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07" w:rsidRDefault="00A1224C">
      <w:pPr>
        <w:spacing w:after="0" w:line="240" w:lineRule="auto"/>
        <w:rPr>
          <w:rFonts w:asciiTheme="majorBidi" w:hAnsiTheme="majorBidi" w:cstheme="majorBidi"/>
          <w:b/>
          <w:bCs/>
        </w:rPr>
      </w:pPr>
      <w:r>
        <w:rPr>
          <w:rFonts w:asciiTheme="majorBidi" w:hAnsiTheme="majorBidi" w:cstheme="majorBidi"/>
          <w:b/>
          <w:bCs/>
        </w:rPr>
        <w:t>POLITEKNIK KESEHATAN KEMENKES RI MEDAN</w:t>
      </w:r>
    </w:p>
    <w:p w:rsidR="00F81B07" w:rsidRDefault="00A1224C">
      <w:pPr>
        <w:spacing w:after="0" w:line="240" w:lineRule="auto"/>
        <w:rPr>
          <w:rFonts w:asciiTheme="majorBidi" w:hAnsiTheme="majorBidi" w:cstheme="majorBidi"/>
          <w:b/>
          <w:bCs/>
        </w:rPr>
      </w:pPr>
      <w:r>
        <w:rPr>
          <w:rFonts w:asciiTheme="majorBidi" w:hAnsiTheme="majorBidi" w:cstheme="majorBidi"/>
          <w:b/>
          <w:bCs/>
        </w:rPr>
        <w:t>JURUSAN FARMASI</w:t>
      </w:r>
    </w:p>
    <w:p w:rsidR="00F81B07" w:rsidRDefault="00A1224C">
      <w:pPr>
        <w:spacing w:after="0" w:line="240" w:lineRule="auto"/>
        <w:rPr>
          <w:rFonts w:asciiTheme="majorBidi" w:hAnsiTheme="majorBidi" w:cstheme="majorBidi"/>
          <w:b/>
          <w:bCs/>
        </w:rPr>
      </w:pPr>
      <w:r>
        <w:rPr>
          <w:rFonts w:asciiTheme="majorBidi" w:hAnsiTheme="majorBidi" w:cstheme="majorBidi"/>
          <w:b/>
          <w:bCs/>
        </w:rPr>
        <w:t>KTI, July 2019</w:t>
      </w:r>
    </w:p>
    <w:p w:rsidR="00F81B07" w:rsidRDefault="00F81B07">
      <w:pPr>
        <w:spacing w:after="0" w:line="240" w:lineRule="auto"/>
        <w:rPr>
          <w:rFonts w:asciiTheme="majorBidi" w:hAnsiTheme="majorBidi" w:cstheme="majorBidi"/>
          <w:b/>
          <w:bCs/>
        </w:rPr>
      </w:pPr>
    </w:p>
    <w:p w:rsidR="00F81B07" w:rsidRDefault="00A1224C">
      <w:pPr>
        <w:spacing w:after="0" w:line="240" w:lineRule="auto"/>
        <w:rPr>
          <w:rFonts w:asciiTheme="majorBidi" w:hAnsiTheme="majorBidi" w:cstheme="majorBidi"/>
          <w:b/>
          <w:bCs/>
        </w:rPr>
      </w:pPr>
      <w:r>
        <w:rPr>
          <w:rFonts w:asciiTheme="majorBidi" w:hAnsiTheme="majorBidi" w:cstheme="majorBidi"/>
          <w:b/>
          <w:bCs/>
        </w:rPr>
        <w:t>MAISARAH</w:t>
      </w:r>
    </w:p>
    <w:p w:rsidR="00F81B07" w:rsidRDefault="00F81B07">
      <w:pPr>
        <w:spacing w:after="0" w:line="240" w:lineRule="auto"/>
        <w:jc w:val="both"/>
        <w:rPr>
          <w:rFonts w:ascii="Arial" w:hAnsi="Arial" w:cs="Arial"/>
          <w:b/>
          <w:bCs/>
        </w:rPr>
      </w:pPr>
    </w:p>
    <w:p w:rsidR="00F81B07" w:rsidRDefault="00A1224C">
      <w:pPr>
        <w:spacing w:after="0" w:line="240" w:lineRule="auto"/>
        <w:jc w:val="both"/>
        <w:rPr>
          <w:rFonts w:ascii="Arial" w:hAnsi="Arial" w:cs="Arial"/>
          <w:b/>
          <w:bCs/>
        </w:rPr>
      </w:pPr>
      <w:r>
        <w:rPr>
          <w:rFonts w:ascii="Arial" w:hAnsi="Arial" w:cs="Arial"/>
          <w:b/>
          <w:bCs/>
        </w:rPr>
        <w:t>Gambaran Kelengkapan Resep Dokter Di Puskesmas Pembantu Sidorejo Hilir, Medan</w:t>
      </w:r>
    </w:p>
    <w:p w:rsidR="00F81B07" w:rsidRDefault="00F81B07">
      <w:pPr>
        <w:spacing w:after="0" w:line="240" w:lineRule="auto"/>
        <w:rPr>
          <w:rFonts w:asciiTheme="majorBidi" w:hAnsiTheme="majorBidi" w:cstheme="majorBidi"/>
          <w:b/>
          <w:bCs/>
        </w:rPr>
      </w:pPr>
    </w:p>
    <w:p w:rsidR="00F81B07" w:rsidRDefault="00A1224C">
      <w:pPr>
        <w:spacing w:after="0" w:line="240" w:lineRule="auto"/>
        <w:rPr>
          <w:rFonts w:asciiTheme="majorBidi" w:hAnsiTheme="majorBidi" w:cstheme="majorBidi"/>
          <w:b/>
          <w:bCs/>
        </w:rPr>
      </w:pPr>
      <w:r>
        <w:rPr>
          <w:rFonts w:asciiTheme="majorBidi" w:hAnsiTheme="majorBidi" w:cstheme="majorBidi"/>
          <w:b/>
          <w:bCs/>
        </w:rPr>
        <w:t>Iii + 23 Halaman + 2 Gambar + 1 Lampiran</w:t>
      </w:r>
    </w:p>
    <w:p w:rsidR="00F81B07" w:rsidRDefault="00F81B07">
      <w:pPr>
        <w:spacing w:after="0" w:line="240" w:lineRule="auto"/>
        <w:rPr>
          <w:rFonts w:asciiTheme="majorBidi" w:hAnsiTheme="majorBidi" w:cstheme="majorBidi"/>
          <w:b/>
          <w:bCs/>
        </w:rPr>
      </w:pPr>
    </w:p>
    <w:p w:rsidR="00F81B07" w:rsidRDefault="00A1224C">
      <w:pPr>
        <w:spacing w:after="0" w:line="240" w:lineRule="auto"/>
        <w:jc w:val="center"/>
        <w:rPr>
          <w:rFonts w:asciiTheme="majorBidi" w:hAnsiTheme="majorBidi" w:cstheme="majorBidi"/>
          <w:b/>
          <w:bCs/>
        </w:rPr>
      </w:pPr>
      <w:r>
        <w:rPr>
          <w:rFonts w:asciiTheme="majorBidi" w:hAnsiTheme="majorBidi" w:cstheme="majorBidi"/>
          <w:b/>
          <w:bCs/>
        </w:rPr>
        <w:t>ABSTRAK</w:t>
      </w:r>
    </w:p>
    <w:p w:rsidR="00F81B07" w:rsidRDefault="00F81B07">
      <w:pPr>
        <w:spacing w:after="0" w:line="240" w:lineRule="auto"/>
        <w:jc w:val="center"/>
        <w:rPr>
          <w:rFonts w:asciiTheme="majorBidi" w:hAnsiTheme="majorBidi" w:cstheme="majorBidi"/>
          <w:b/>
          <w:bCs/>
        </w:rPr>
      </w:pPr>
    </w:p>
    <w:p w:rsidR="00F81B07" w:rsidRDefault="00A1224C">
      <w:pPr>
        <w:spacing w:after="0" w:line="240" w:lineRule="auto"/>
        <w:ind w:firstLine="720"/>
        <w:jc w:val="both"/>
        <w:rPr>
          <w:rFonts w:ascii="Arial" w:hAnsi="Arial" w:cs="Arial"/>
        </w:rPr>
      </w:pPr>
      <w:r>
        <w:rPr>
          <w:rFonts w:ascii="Arial" w:hAnsi="Arial" w:cs="Arial"/>
        </w:rPr>
        <w:t>Penulisan resep seringkali terjadi penyimpangan dalam hal kelengkapan administrasi yang meliputi tanggal penulisan, SIP, alamat dokter, paraf dokter, dan kejelasan bentuk sediaan. Tidak ada nya tanggal penulisan dan paraf dokter membuat keabsahan atau keaslian resep diragukan, masih banyak terdapat kesalahan dalam penulisan resep dikalangan dokter baik dari tulisan atau dalam segi mempraktikkan format penulisan resep dengan tepat.</w:t>
      </w:r>
    </w:p>
    <w:p w:rsidR="00F81B07" w:rsidRDefault="00A1224C">
      <w:pPr>
        <w:spacing w:after="0" w:line="240" w:lineRule="auto"/>
        <w:ind w:firstLine="720"/>
        <w:jc w:val="both"/>
        <w:rPr>
          <w:rFonts w:ascii="Arial" w:hAnsi="Arial" w:cs="Arial"/>
        </w:rPr>
      </w:pPr>
      <w:r>
        <w:rPr>
          <w:rFonts w:ascii="Arial" w:hAnsi="Arial" w:cs="Arial"/>
        </w:rPr>
        <w:t>Jenis penelitian ini merupakan penelitian observasional dengan rancangan penelitian deskriptif  yang bersifat retrospektif yang didasarkan pada data resep di Puskesmas Pembantu Sidorejo Hilir, Medan.</w:t>
      </w:r>
    </w:p>
    <w:p w:rsidR="00F81B07" w:rsidRDefault="00A1224C">
      <w:pPr>
        <w:spacing w:after="0" w:line="240" w:lineRule="auto"/>
        <w:ind w:firstLine="720"/>
        <w:jc w:val="both"/>
        <w:rPr>
          <w:rFonts w:ascii="Arial" w:hAnsi="Arial" w:cs="Arial"/>
        </w:rPr>
      </w:pPr>
      <w:r>
        <w:rPr>
          <w:rFonts w:ascii="Arial" w:hAnsi="Arial" w:cs="Arial"/>
        </w:rPr>
        <w:t>Berdasarkan penelitian yang dilaksanakan di Puskesmas Pembantu Sidorejo Hilir Medan, Bahwa persentase kelengkapan resep yang diperoleh pada bulan april yaitu resep yang tidak lengkap masih memiliki persentase yang tinggi.</w:t>
      </w:r>
    </w:p>
    <w:p w:rsidR="00F81B07" w:rsidRDefault="00A1224C">
      <w:pPr>
        <w:spacing w:after="0" w:line="240" w:lineRule="auto"/>
        <w:ind w:firstLine="720"/>
        <w:jc w:val="both"/>
        <w:rPr>
          <w:rFonts w:ascii="Arial" w:hAnsi="Arial" w:cs="Arial"/>
        </w:rPr>
      </w:pPr>
      <w:r>
        <w:rPr>
          <w:rFonts w:ascii="Arial" w:hAnsi="Arial" w:cs="Arial"/>
        </w:rPr>
        <w:t>Berdasarkan hasil Analisis aspek kelengkapan administrasi Resep di Puskesmas pembantu Sidorejo Hilir Medan, dapat disimpulkan bahwa masih banyak ditemui resep yang tidak memenuhi aspek kelengkapan resep berdasarkan perautan Menteri Kesehatan No 74 Tahun 2016, dan ini memperlihatkan gambaran kelengkapan resep di Puskesmas Pembantu Sidorejo Hilir Medan belum lengkap.</w:t>
      </w:r>
    </w:p>
    <w:p w:rsidR="00F81B07" w:rsidRDefault="00F81B07">
      <w:pPr>
        <w:spacing w:after="0" w:line="240" w:lineRule="auto"/>
        <w:ind w:firstLine="720"/>
        <w:jc w:val="both"/>
        <w:rPr>
          <w:rFonts w:ascii="Arial" w:hAnsi="Arial" w:cs="Arial"/>
        </w:rPr>
      </w:pPr>
    </w:p>
    <w:p w:rsidR="00F81B07" w:rsidRDefault="00A1224C">
      <w:pPr>
        <w:spacing w:after="0" w:line="240" w:lineRule="auto"/>
        <w:jc w:val="both"/>
        <w:rPr>
          <w:rFonts w:ascii="Arial" w:hAnsi="Arial" w:cs="Arial"/>
        </w:rPr>
      </w:pPr>
      <w:r>
        <w:rPr>
          <w:rFonts w:ascii="Arial" w:hAnsi="Arial" w:cs="Arial"/>
        </w:rPr>
        <w:t>Kata Kunci</w:t>
      </w:r>
      <w:r>
        <w:rPr>
          <w:rFonts w:ascii="Arial" w:hAnsi="Arial" w:cs="Arial"/>
        </w:rPr>
        <w:tab/>
        <w:t>: Resep, Puskesmas</w:t>
      </w:r>
    </w:p>
    <w:p w:rsidR="00F81B07" w:rsidRDefault="00A1224C">
      <w:pPr>
        <w:spacing w:after="0" w:line="240" w:lineRule="auto"/>
        <w:jc w:val="both"/>
        <w:rPr>
          <w:rFonts w:ascii="Arial" w:hAnsi="Arial" w:cs="Arial"/>
        </w:rPr>
      </w:pPr>
      <w:r>
        <w:rPr>
          <w:rFonts w:ascii="Arial" w:hAnsi="Arial" w:cs="Arial"/>
        </w:rPr>
        <w:t>Daftar Bacaan</w:t>
      </w:r>
      <w:r>
        <w:rPr>
          <w:rFonts w:ascii="Arial" w:hAnsi="Arial" w:cs="Arial"/>
        </w:rPr>
        <w:tab/>
        <w:t>: 20 (1997-2018)</w:t>
      </w:r>
    </w:p>
    <w:p w:rsidR="00F81B07" w:rsidRDefault="00F81B07">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F0208E" w:rsidRDefault="00F0208E">
      <w:pPr>
        <w:spacing w:after="0" w:line="240" w:lineRule="auto"/>
      </w:pPr>
    </w:p>
    <w:p w:rsidR="00C53919" w:rsidRPr="00D973B1" w:rsidRDefault="00C53919" w:rsidP="00D973B1">
      <w:pPr>
        <w:pStyle w:val="NoSpacing"/>
        <w:tabs>
          <w:tab w:val="left" w:pos="720"/>
        </w:tabs>
        <w:jc w:val="both"/>
        <w:rPr>
          <w:rFonts w:ascii="Arial" w:hAnsi="Arial" w:cs="Arial"/>
          <w:b/>
        </w:rPr>
      </w:pPr>
      <w:r w:rsidRPr="00D973B1">
        <w:rPr>
          <w:rFonts w:ascii="Arial" w:hAnsi="Arial" w:cs="Arial"/>
          <w:b/>
        </w:rPr>
        <w:lastRenderedPageBreak/>
        <w:t>MEDAN HEALTH POLYTECHNICS OF MINISTRY OF HEALTH</w:t>
      </w:r>
    </w:p>
    <w:p w:rsidR="00C53919" w:rsidRPr="00D973B1" w:rsidRDefault="00C53919" w:rsidP="00D973B1">
      <w:pPr>
        <w:pStyle w:val="NoSpacing"/>
        <w:jc w:val="both"/>
        <w:rPr>
          <w:rFonts w:ascii="Arial" w:hAnsi="Arial" w:cs="Arial"/>
          <w:b/>
        </w:rPr>
      </w:pPr>
      <w:r w:rsidRPr="00D973B1">
        <w:rPr>
          <w:rFonts w:ascii="Arial" w:hAnsi="Arial" w:cs="Arial"/>
          <w:b/>
        </w:rPr>
        <w:t>PHARMACY DEPARTMENT</w:t>
      </w:r>
    </w:p>
    <w:p w:rsidR="00C53919" w:rsidRPr="00D973B1" w:rsidRDefault="00C53919" w:rsidP="00D973B1">
      <w:pPr>
        <w:spacing w:line="240" w:lineRule="auto"/>
        <w:jc w:val="both"/>
        <w:rPr>
          <w:rFonts w:ascii="Arial" w:hAnsi="Arial" w:cs="Arial"/>
          <w:b/>
          <w:lang w:val="en-ID"/>
        </w:rPr>
      </w:pPr>
      <w:r w:rsidRPr="00D973B1">
        <w:rPr>
          <w:rFonts w:ascii="Arial" w:hAnsi="Arial" w:cs="Arial"/>
          <w:b/>
        </w:rPr>
        <w:t xml:space="preserve">SCIENTIFIC PAPER,  </w:t>
      </w:r>
      <w:r w:rsidRPr="00D973B1">
        <w:rPr>
          <w:rFonts w:ascii="Arial" w:hAnsi="Arial" w:cs="Arial"/>
          <w:b/>
          <w:lang w:val="en-ID"/>
        </w:rPr>
        <w:t>July 2019</w:t>
      </w:r>
    </w:p>
    <w:p w:rsidR="00C53919" w:rsidRPr="00D973B1" w:rsidRDefault="00C53919" w:rsidP="00D973B1">
      <w:pPr>
        <w:spacing w:after="0" w:line="240" w:lineRule="auto"/>
        <w:jc w:val="both"/>
        <w:rPr>
          <w:rFonts w:ascii="Arial" w:hAnsi="Arial" w:cs="Arial"/>
          <w:b/>
          <w:bCs/>
        </w:rPr>
      </w:pPr>
      <w:r w:rsidRPr="00D973B1">
        <w:rPr>
          <w:rFonts w:ascii="Arial" w:hAnsi="Arial" w:cs="Arial"/>
          <w:b/>
          <w:bCs/>
        </w:rPr>
        <w:t>MAISARAH</w:t>
      </w:r>
    </w:p>
    <w:p w:rsidR="00C53919" w:rsidRPr="00D973B1" w:rsidRDefault="00C53919" w:rsidP="00D973B1">
      <w:pPr>
        <w:spacing w:after="0" w:line="240" w:lineRule="auto"/>
        <w:jc w:val="both"/>
        <w:rPr>
          <w:rFonts w:ascii="Arial" w:hAnsi="Arial" w:cs="Arial"/>
          <w:b/>
        </w:rPr>
      </w:pPr>
    </w:p>
    <w:p w:rsidR="00F0208E" w:rsidRPr="00D973B1" w:rsidRDefault="00F0208E" w:rsidP="00D973B1">
      <w:pPr>
        <w:spacing w:after="0" w:line="240" w:lineRule="auto"/>
        <w:jc w:val="both"/>
        <w:rPr>
          <w:rFonts w:ascii="Arial" w:hAnsi="Arial" w:cs="Arial"/>
          <w:b/>
        </w:rPr>
      </w:pPr>
      <w:r w:rsidRPr="00D973B1">
        <w:rPr>
          <w:rFonts w:ascii="Arial" w:hAnsi="Arial" w:cs="Arial"/>
          <w:b/>
        </w:rPr>
        <w:t xml:space="preserve">Overview of Doctor's Prescription at Sidorejo Hilir </w:t>
      </w:r>
      <w:r w:rsidR="00D973B1">
        <w:rPr>
          <w:rFonts w:ascii="Arial" w:hAnsi="Arial" w:cs="Arial"/>
          <w:b/>
          <w:lang w:val="en-US"/>
        </w:rPr>
        <w:t>Assistant Community Health Center in Medan</w:t>
      </w:r>
    </w:p>
    <w:p w:rsidR="00F0208E" w:rsidRPr="00D973B1" w:rsidRDefault="00F0208E" w:rsidP="00D973B1">
      <w:pPr>
        <w:spacing w:after="0" w:line="240" w:lineRule="auto"/>
        <w:jc w:val="both"/>
        <w:rPr>
          <w:rFonts w:ascii="Arial" w:hAnsi="Arial" w:cs="Arial"/>
          <w:b/>
        </w:rPr>
      </w:pPr>
    </w:p>
    <w:p w:rsidR="00F0208E" w:rsidRPr="00D973B1" w:rsidRDefault="00F0208E" w:rsidP="00D973B1">
      <w:pPr>
        <w:spacing w:after="0" w:line="240" w:lineRule="auto"/>
        <w:jc w:val="both"/>
        <w:rPr>
          <w:rFonts w:ascii="Arial" w:hAnsi="Arial" w:cs="Arial"/>
          <w:b/>
        </w:rPr>
      </w:pPr>
      <w:r w:rsidRPr="00D973B1">
        <w:rPr>
          <w:rFonts w:ascii="Arial" w:hAnsi="Arial" w:cs="Arial"/>
          <w:b/>
        </w:rPr>
        <w:t>iii + 23 Pages + 2 Pictures + 1 Attachment</w:t>
      </w:r>
    </w:p>
    <w:p w:rsidR="00F0208E" w:rsidRPr="00D973B1" w:rsidRDefault="00F0208E" w:rsidP="00D973B1">
      <w:pPr>
        <w:spacing w:after="0" w:line="240" w:lineRule="auto"/>
        <w:jc w:val="both"/>
        <w:rPr>
          <w:rFonts w:ascii="Arial" w:hAnsi="Arial" w:cs="Arial"/>
          <w:b/>
        </w:rPr>
      </w:pPr>
    </w:p>
    <w:p w:rsidR="00F0208E" w:rsidRPr="00D973B1" w:rsidRDefault="00F0208E" w:rsidP="00D973B1">
      <w:pPr>
        <w:spacing w:after="0" w:line="240" w:lineRule="auto"/>
        <w:jc w:val="center"/>
        <w:rPr>
          <w:rFonts w:ascii="Arial" w:hAnsi="Arial" w:cs="Arial"/>
          <w:b/>
        </w:rPr>
      </w:pPr>
      <w:r w:rsidRPr="00D973B1">
        <w:rPr>
          <w:rFonts w:ascii="Arial" w:hAnsi="Arial" w:cs="Arial"/>
          <w:b/>
        </w:rPr>
        <w:t>ABSTRACT</w:t>
      </w:r>
    </w:p>
    <w:p w:rsidR="00F0208E" w:rsidRPr="00C53919" w:rsidRDefault="00F0208E" w:rsidP="00D973B1">
      <w:pPr>
        <w:spacing w:after="0" w:line="240" w:lineRule="auto"/>
        <w:jc w:val="both"/>
        <w:rPr>
          <w:rFonts w:ascii="Arial" w:hAnsi="Arial" w:cs="Arial"/>
        </w:rPr>
      </w:pPr>
    </w:p>
    <w:p w:rsidR="00D973B1" w:rsidRDefault="00F0208E" w:rsidP="00D973B1">
      <w:pPr>
        <w:spacing w:after="0" w:line="240" w:lineRule="auto"/>
        <w:ind w:firstLine="426"/>
        <w:jc w:val="both"/>
        <w:rPr>
          <w:rFonts w:ascii="Arial" w:hAnsi="Arial" w:cs="Arial"/>
          <w:lang w:val="en-US"/>
        </w:rPr>
      </w:pPr>
      <w:r w:rsidRPr="00C53919">
        <w:rPr>
          <w:rFonts w:ascii="Arial" w:hAnsi="Arial" w:cs="Arial"/>
        </w:rPr>
        <w:t>There are often administrative irregularities in the prescription of a doctor such as date, SIP, clarity of dosage forms, doctor's address and initials. There is no date and if the doctor makes the prescription validity or authenticity doubtful. Many mistakes in prescribing among doctors both from writing or in terms of practicing the prescription writing format.</w:t>
      </w:r>
      <w:r w:rsidR="00D973B1">
        <w:rPr>
          <w:rFonts w:ascii="Arial" w:hAnsi="Arial" w:cs="Arial"/>
          <w:lang w:val="en-US"/>
        </w:rPr>
        <w:t xml:space="preserve"> </w:t>
      </w:r>
    </w:p>
    <w:p w:rsidR="00D973B1" w:rsidRDefault="00F0208E" w:rsidP="00D973B1">
      <w:pPr>
        <w:spacing w:after="0" w:line="240" w:lineRule="auto"/>
        <w:ind w:firstLine="426"/>
        <w:jc w:val="both"/>
        <w:rPr>
          <w:rFonts w:ascii="Arial" w:hAnsi="Arial" w:cs="Arial"/>
          <w:lang w:val="en-US"/>
        </w:rPr>
      </w:pPr>
      <w:r w:rsidRPr="00C53919">
        <w:rPr>
          <w:rFonts w:ascii="Arial" w:hAnsi="Arial" w:cs="Arial"/>
        </w:rPr>
        <w:t>The study was an observational study with a descriptive retrospective study design based on prescription data at Sidorejo Hilir Sub-District Health Center, Medan.</w:t>
      </w:r>
      <w:r w:rsidR="00D973B1">
        <w:rPr>
          <w:rFonts w:ascii="Arial" w:hAnsi="Arial" w:cs="Arial"/>
          <w:lang w:val="en-US"/>
        </w:rPr>
        <w:t xml:space="preserve"> </w:t>
      </w:r>
    </w:p>
    <w:p w:rsidR="00D973B1" w:rsidRDefault="00F0208E" w:rsidP="00D973B1">
      <w:pPr>
        <w:spacing w:after="0" w:line="240" w:lineRule="auto"/>
        <w:ind w:firstLine="426"/>
        <w:jc w:val="both"/>
        <w:rPr>
          <w:rFonts w:ascii="Arial" w:hAnsi="Arial" w:cs="Arial"/>
          <w:lang w:val="en-US"/>
        </w:rPr>
      </w:pPr>
      <w:r w:rsidRPr="00C53919">
        <w:rPr>
          <w:rFonts w:ascii="Arial" w:hAnsi="Arial" w:cs="Arial"/>
        </w:rPr>
        <w:t xml:space="preserve">The results of the study said that the percentage of incomplete prescriptions was still high in April at the </w:t>
      </w:r>
      <w:r w:rsidR="00C53919" w:rsidRPr="00C53919">
        <w:rPr>
          <w:rFonts w:ascii="Arial" w:hAnsi="Arial" w:cs="Arial"/>
        </w:rPr>
        <w:t>Sidorejo Hilir Sub-District Health Center</w:t>
      </w:r>
      <w:r w:rsidRPr="00C53919">
        <w:rPr>
          <w:rFonts w:ascii="Arial" w:hAnsi="Arial" w:cs="Arial"/>
        </w:rPr>
        <w:t xml:space="preserve"> Medan.</w:t>
      </w:r>
      <w:r w:rsidR="00D973B1">
        <w:rPr>
          <w:rFonts w:ascii="Arial" w:hAnsi="Arial" w:cs="Arial"/>
          <w:lang w:val="en-US"/>
        </w:rPr>
        <w:t xml:space="preserve"> </w:t>
      </w:r>
      <w:bookmarkStart w:id="0" w:name="_GoBack"/>
      <w:bookmarkEnd w:id="0"/>
    </w:p>
    <w:p w:rsidR="00F0208E" w:rsidRPr="00C53919" w:rsidRDefault="00F0208E" w:rsidP="00D973B1">
      <w:pPr>
        <w:spacing w:after="0" w:line="240" w:lineRule="auto"/>
        <w:ind w:firstLine="426"/>
        <w:jc w:val="both"/>
        <w:rPr>
          <w:rFonts w:ascii="Arial" w:hAnsi="Arial" w:cs="Arial"/>
        </w:rPr>
      </w:pPr>
      <w:r w:rsidRPr="00C53919">
        <w:rPr>
          <w:rFonts w:ascii="Arial" w:hAnsi="Arial" w:cs="Arial"/>
        </w:rPr>
        <w:t xml:space="preserve">The results of the analysis of the administrative aspects of the prescription at the </w:t>
      </w:r>
      <w:r w:rsidR="00C53919" w:rsidRPr="00C53919">
        <w:rPr>
          <w:rFonts w:ascii="Arial" w:hAnsi="Arial" w:cs="Arial"/>
        </w:rPr>
        <w:t>Sidorejo Hilir Sub-District Health Center</w:t>
      </w:r>
      <w:r w:rsidRPr="00C53919">
        <w:rPr>
          <w:rFonts w:ascii="Arial" w:hAnsi="Arial" w:cs="Arial"/>
        </w:rPr>
        <w:t xml:space="preserve"> concluded that there were still many </w:t>
      </w:r>
      <w:r w:rsidR="00C53919" w:rsidRPr="00C53919">
        <w:rPr>
          <w:rFonts w:ascii="Arial" w:hAnsi="Arial" w:cs="Arial"/>
          <w:lang w:val="en-ID"/>
        </w:rPr>
        <w:t>prescriptions</w:t>
      </w:r>
      <w:r w:rsidRPr="00C53919">
        <w:rPr>
          <w:rFonts w:ascii="Arial" w:hAnsi="Arial" w:cs="Arial"/>
        </w:rPr>
        <w:t xml:space="preserve"> that did not fulfill the complete prescription aspects based on Minister of Health's nurturing No. 74 of 2016. This indicated that the complete prescription at </w:t>
      </w:r>
      <w:r w:rsidR="00C53919" w:rsidRPr="00C53919">
        <w:rPr>
          <w:rFonts w:ascii="Arial" w:hAnsi="Arial" w:cs="Arial"/>
        </w:rPr>
        <w:t xml:space="preserve">Sidorejo Hilir </w:t>
      </w:r>
      <w:r w:rsidR="00D973B1">
        <w:rPr>
          <w:rFonts w:ascii="Arial" w:hAnsi="Arial" w:cs="Arial"/>
          <w:lang w:val="en-US"/>
        </w:rPr>
        <w:t>assistant community h</w:t>
      </w:r>
      <w:r w:rsidR="00C53919" w:rsidRPr="00C53919">
        <w:rPr>
          <w:rFonts w:ascii="Arial" w:hAnsi="Arial" w:cs="Arial"/>
        </w:rPr>
        <w:t xml:space="preserve">ealth </w:t>
      </w:r>
      <w:r w:rsidR="00D973B1">
        <w:rPr>
          <w:rFonts w:ascii="Arial" w:hAnsi="Arial" w:cs="Arial"/>
          <w:lang w:val="en-US"/>
        </w:rPr>
        <w:t>c</w:t>
      </w:r>
      <w:r w:rsidR="00C53919" w:rsidRPr="00C53919">
        <w:rPr>
          <w:rFonts w:ascii="Arial" w:hAnsi="Arial" w:cs="Arial"/>
        </w:rPr>
        <w:t>enter</w:t>
      </w:r>
      <w:r w:rsidRPr="00C53919">
        <w:rPr>
          <w:rFonts w:ascii="Arial" w:hAnsi="Arial" w:cs="Arial"/>
        </w:rPr>
        <w:t xml:space="preserve"> was incomplete.</w:t>
      </w:r>
    </w:p>
    <w:p w:rsidR="00F0208E" w:rsidRPr="00C53919" w:rsidRDefault="00F0208E" w:rsidP="00D973B1">
      <w:pPr>
        <w:spacing w:after="0" w:line="240" w:lineRule="auto"/>
        <w:jc w:val="both"/>
        <w:rPr>
          <w:rFonts w:ascii="Arial" w:hAnsi="Arial" w:cs="Arial"/>
        </w:rPr>
      </w:pPr>
    </w:p>
    <w:p w:rsidR="00F0208E" w:rsidRPr="00D973B1" w:rsidRDefault="00F0208E" w:rsidP="00D973B1">
      <w:pPr>
        <w:spacing w:after="0" w:line="240" w:lineRule="auto"/>
        <w:jc w:val="both"/>
        <w:rPr>
          <w:rFonts w:ascii="Arial" w:hAnsi="Arial" w:cs="Arial"/>
          <w:lang w:val="en-US"/>
        </w:rPr>
      </w:pPr>
      <w:r w:rsidRPr="00C53919">
        <w:rPr>
          <w:rFonts w:ascii="Arial" w:hAnsi="Arial" w:cs="Arial"/>
        </w:rPr>
        <w:t>Keywords</w:t>
      </w:r>
      <w:r w:rsidR="00C53919" w:rsidRPr="00C53919">
        <w:rPr>
          <w:rFonts w:ascii="Arial" w:hAnsi="Arial" w:cs="Arial"/>
        </w:rPr>
        <w:tab/>
      </w:r>
      <w:r w:rsidRPr="00C53919">
        <w:rPr>
          <w:rFonts w:ascii="Arial" w:hAnsi="Arial" w:cs="Arial"/>
        </w:rPr>
        <w:t xml:space="preserve">: Doctor's prescription, </w:t>
      </w:r>
      <w:r w:rsidR="00D973B1">
        <w:rPr>
          <w:rFonts w:ascii="Arial" w:hAnsi="Arial" w:cs="Arial"/>
          <w:lang w:val="en-US"/>
        </w:rPr>
        <w:t>Community Health Center</w:t>
      </w:r>
    </w:p>
    <w:p w:rsidR="00F0208E" w:rsidRPr="00C53919" w:rsidRDefault="00F0208E" w:rsidP="00D973B1">
      <w:pPr>
        <w:spacing w:after="0" w:line="240" w:lineRule="auto"/>
        <w:jc w:val="both"/>
        <w:rPr>
          <w:rFonts w:ascii="Arial" w:hAnsi="Arial" w:cs="Arial"/>
        </w:rPr>
      </w:pPr>
      <w:r w:rsidRPr="00C53919">
        <w:rPr>
          <w:rFonts w:ascii="Arial" w:hAnsi="Arial" w:cs="Arial"/>
        </w:rPr>
        <w:t>References</w:t>
      </w:r>
      <w:r w:rsidR="00C53919" w:rsidRPr="00C53919">
        <w:rPr>
          <w:rFonts w:ascii="Arial" w:hAnsi="Arial" w:cs="Arial"/>
        </w:rPr>
        <w:tab/>
      </w:r>
      <w:r w:rsidRPr="00C53919">
        <w:rPr>
          <w:rFonts w:ascii="Arial" w:hAnsi="Arial" w:cs="Arial"/>
        </w:rPr>
        <w:t>: 20 (1997-2018)</w:t>
      </w:r>
    </w:p>
    <w:p w:rsidR="00F81B07" w:rsidRPr="00C53919" w:rsidRDefault="00F81B07" w:rsidP="00D973B1">
      <w:pPr>
        <w:spacing w:after="0" w:line="240" w:lineRule="auto"/>
        <w:jc w:val="both"/>
        <w:rPr>
          <w:rFonts w:ascii="Arial" w:hAnsi="Arial" w:cs="Arial"/>
        </w:rPr>
      </w:pPr>
    </w:p>
    <w:sectPr w:rsidR="00F81B07" w:rsidRPr="00C53919" w:rsidSect="00D973B1">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81B07"/>
    <w:rsid w:val="002E6361"/>
    <w:rsid w:val="00A1224C"/>
    <w:rsid w:val="00C53919"/>
    <w:rsid w:val="00D973B1"/>
    <w:rsid w:val="00DA6B08"/>
    <w:rsid w:val="00F0208E"/>
    <w:rsid w:val="00F81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919"/>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user13</cp:lastModifiedBy>
  <cp:revision>4</cp:revision>
  <dcterms:created xsi:type="dcterms:W3CDTF">2019-07-23T08:53:00Z</dcterms:created>
  <dcterms:modified xsi:type="dcterms:W3CDTF">2019-07-30T08:00:00Z</dcterms:modified>
</cp:coreProperties>
</file>