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5F5" w:rsidRPr="00013BE2" w:rsidRDefault="002A05F5" w:rsidP="002A05F5">
      <w:pPr>
        <w:jc w:val="center"/>
        <w:rPr>
          <w:rFonts w:ascii="Arial" w:hAnsi="Arial" w:cs="Arial"/>
          <w:b/>
          <w:sz w:val="28"/>
          <w:szCs w:val="28"/>
        </w:rPr>
      </w:pPr>
      <w:r>
        <w:rPr>
          <w:rFonts w:ascii="Arial" w:hAnsi="Arial" w:cs="Arial"/>
          <w:b/>
          <w:sz w:val="28"/>
          <w:szCs w:val="28"/>
        </w:rPr>
        <w:t xml:space="preserve">KARYA TULIS ILMIAH </w:t>
      </w:r>
    </w:p>
    <w:p w:rsidR="002A05F5" w:rsidRPr="00013BE2" w:rsidRDefault="002A05F5" w:rsidP="002A05F5">
      <w:pPr>
        <w:jc w:val="center"/>
        <w:rPr>
          <w:rFonts w:ascii="Arial" w:hAnsi="Arial" w:cs="Arial"/>
          <w:b/>
          <w:sz w:val="28"/>
          <w:szCs w:val="28"/>
        </w:rPr>
      </w:pPr>
    </w:p>
    <w:p w:rsidR="002A05F5" w:rsidRPr="00013BE2" w:rsidRDefault="002A05F5" w:rsidP="002A05F5">
      <w:pPr>
        <w:jc w:val="center"/>
        <w:rPr>
          <w:rFonts w:ascii="Arial" w:hAnsi="Arial" w:cs="Arial"/>
          <w:b/>
          <w:sz w:val="28"/>
          <w:szCs w:val="28"/>
        </w:rPr>
      </w:pPr>
    </w:p>
    <w:p w:rsidR="002A05F5" w:rsidRDefault="002A05F5" w:rsidP="002A05F5">
      <w:pPr>
        <w:jc w:val="center"/>
        <w:rPr>
          <w:rFonts w:ascii="Arial" w:hAnsi="Arial" w:cs="Arial"/>
          <w:b/>
          <w:sz w:val="28"/>
          <w:szCs w:val="28"/>
        </w:rPr>
      </w:pPr>
      <w:r w:rsidRPr="00013BE2">
        <w:rPr>
          <w:rFonts w:ascii="Arial" w:hAnsi="Arial" w:cs="Arial"/>
          <w:b/>
          <w:sz w:val="28"/>
          <w:szCs w:val="28"/>
        </w:rPr>
        <w:t xml:space="preserve">GAMBARAN </w:t>
      </w:r>
      <w:r>
        <w:rPr>
          <w:rFonts w:ascii="Arial" w:hAnsi="Arial" w:cs="Arial"/>
          <w:b/>
          <w:sz w:val="28"/>
          <w:szCs w:val="28"/>
        </w:rPr>
        <w:t xml:space="preserve">PENGGUNAAN RESEP OBAT </w:t>
      </w:r>
    </w:p>
    <w:p w:rsidR="002A05F5" w:rsidRDefault="002A05F5" w:rsidP="002A05F5">
      <w:pPr>
        <w:jc w:val="center"/>
        <w:rPr>
          <w:rFonts w:ascii="Arial" w:hAnsi="Arial" w:cs="Arial"/>
          <w:b/>
          <w:spacing w:val="20"/>
          <w:sz w:val="28"/>
          <w:szCs w:val="28"/>
        </w:rPr>
      </w:pPr>
      <w:r>
        <w:rPr>
          <w:rFonts w:ascii="Arial" w:hAnsi="Arial" w:cs="Arial"/>
          <w:b/>
          <w:sz w:val="28"/>
          <w:szCs w:val="28"/>
        </w:rPr>
        <w:t>ANTIHIPERTENSI</w:t>
      </w:r>
      <w:r>
        <w:rPr>
          <w:rFonts w:ascii="Arial" w:hAnsi="Arial" w:cs="Arial"/>
          <w:b/>
          <w:spacing w:val="20"/>
          <w:sz w:val="28"/>
          <w:szCs w:val="28"/>
        </w:rPr>
        <w:t xml:space="preserve"> PASIEN RAWAT </w:t>
      </w:r>
    </w:p>
    <w:p w:rsidR="002A05F5" w:rsidRDefault="002A05F5" w:rsidP="002A05F5">
      <w:pPr>
        <w:jc w:val="center"/>
        <w:rPr>
          <w:rFonts w:ascii="Arial" w:hAnsi="Arial" w:cs="Arial"/>
          <w:b/>
          <w:sz w:val="28"/>
          <w:szCs w:val="28"/>
          <w:lang w:val="en-ID"/>
        </w:rPr>
      </w:pPr>
      <w:r>
        <w:rPr>
          <w:rFonts w:ascii="Arial" w:hAnsi="Arial" w:cs="Arial"/>
          <w:b/>
          <w:spacing w:val="20"/>
          <w:sz w:val="28"/>
          <w:szCs w:val="28"/>
        </w:rPr>
        <w:t xml:space="preserve">INAP DI </w:t>
      </w:r>
      <w:r w:rsidRPr="00013BE2">
        <w:rPr>
          <w:rFonts w:ascii="Arial" w:hAnsi="Arial" w:cs="Arial"/>
          <w:b/>
          <w:sz w:val="28"/>
          <w:szCs w:val="28"/>
        </w:rPr>
        <w:t xml:space="preserve">RSUD. </w:t>
      </w:r>
      <w:r w:rsidRPr="00013BE2">
        <w:rPr>
          <w:rFonts w:ascii="Arial" w:hAnsi="Arial" w:cs="Arial"/>
          <w:b/>
          <w:sz w:val="28"/>
          <w:szCs w:val="28"/>
          <w:lang w:val="id-ID"/>
        </w:rPr>
        <w:t>Dr PIRNGADI</w:t>
      </w:r>
      <w:r w:rsidRPr="00013BE2">
        <w:rPr>
          <w:rFonts w:ascii="Arial" w:hAnsi="Arial" w:cs="Arial"/>
          <w:b/>
          <w:sz w:val="28"/>
          <w:szCs w:val="28"/>
          <w:lang w:val="en-ID"/>
        </w:rPr>
        <w:t xml:space="preserve"> </w:t>
      </w:r>
    </w:p>
    <w:p w:rsidR="002A05F5" w:rsidRPr="002A05F5" w:rsidRDefault="002A05F5" w:rsidP="002A05F5">
      <w:pPr>
        <w:jc w:val="center"/>
        <w:rPr>
          <w:rFonts w:ascii="Arial" w:hAnsi="Arial" w:cs="Arial"/>
          <w:b/>
          <w:sz w:val="28"/>
          <w:szCs w:val="28"/>
        </w:rPr>
      </w:pPr>
      <w:r w:rsidRPr="00013BE2">
        <w:rPr>
          <w:rFonts w:ascii="Arial" w:hAnsi="Arial" w:cs="Arial"/>
          <w:b/>
          <w:sz w:val="28"/>
          <w:szCs w:val="28"/>
          <w:lang w:val="id-ID"/>
        </w:rPr>
        <w:t>KOTA MEDAN</w:t>
      </w:r>
    </w:p>
    <w:p w:rsidR="002A05F5" w:rsidRDefault="002A05F5" w:rsidP="002A05F5">
      <w:pPr>
        <w:jc w:val="center"/>
        <w:rPr>
          <w:b/>
          <w:sz w:val="36"/>
          <w:szCs w:val="36"/>
        </w:rPr>
      </w:pPr>
    </w:p>
    <w:p w:rsidR="002A05F5" w:rsidRDefault="002A05F5" w:rsidP="002A05F5">
      <w:pPr>
        <w:jc w:val="center"/>
        <w:rPr>
          <w:b/>
          <w:sz w:val="36"/>
          <w:szCs w:val="36"/>
        </w:rPr>
      </w:pPr>
      <w:r>
        <w:rPr>
          <w:noProof/>
          <w:lang w:eastAsia="en-US"/>
        </w:rPr>
        <w:drawing>
          <wp:inline distT="0" distB="0" distL="0" distR="0">
            <wp:extent cx="2818765"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2818765" cy="1828800"/>
                    </a:xfrm>
                    <a:prstGeom prst="rect">
                      <a:avLst/>
                    </a:prstGeom>
                    <a:noFill/>
                    <a:ln w="9525">
                      <a:noFill/>
                      <a:miter lim="800000"/>
                      <a:headEnd/>
                      <a:tailEnd/>
                    </a:ln>
                  </pic:spPr>
                </pic:pic>
              </a:graphicData>
            </a:graphic>
          </wp:inline>
        </w:drawing>
      </w:r>
    </w:p>
    <w:p w:rsidR="002A05F5" w:rsidRDefault="002A05F5" w:rsidP="002A05F5">
      <w:pPr>
        <w:jc w:val="center"/>
        <w:rPr>
          <w:b/>
          <w:sz w:val="36"/>
          <w:szCs w:val="36"/>
        </w:rPr>
      </w:pPr>
    </w:p>
    <w:p w:rsidR="002A05F5" w:rsidRDefault="002A05F5" w:rsidP="002A05F5">
      <w:pPr>
        <w:rPr>
          <w:rFonts w:ascii="Arial" w:hAnsi="Arial" w:cs="Arial"/>
          <w:b/>
          <w:sz w:val="28"/>
          <w:szCs w:val="28"/>
        </w:rPr>
      </w:pPr>
    </w:p>
    <w:p w:rsidR="002A05F5" w:rsidRPr="007B1E6A" w:rsidRDefault="002A05F5" w:rsidP="002A05F5">
      <w:pPr>
        <w:jc w:val="center"/>
        <w:rPr>
          <w:rFonts w:ascii="Arial" w:hAnsi="Arial" w:cs="Arial"/>
          <w:b/>
          <w:sz w:val="28"/>
          <w:szCs w:val="28"/>
        </w:rPr>
      </w:pPr>
      <w:r>
        <w:rPr>
          <w:rFonts w:ascii="Arial" w:hAnsi="Arial" w:cs="Arial"/>
          <w:b/>
          <w:sz w:val="28"/>
          <w:szCs w:val="28"/>
        </w:rPr>
        <w:t>SARI TOHANI HUTAGALUNG</w:t>
      </w:r>
    </w:p>
    <w:p w:rsidR="002A05F5" w:rsidRPr="002A05F5" w:rsidRDefault="002A05F5" w:rsidP="002A05F5">
      <w:pPr>
        <w:jc w:val="center"/>
        <w:rPr>
          <w:rFonts w:ascii="Arial" w:hAnsi="Arial" w:cs="Arial"/>
          <w:b/>
          <w:sz w:val="28"/>
          <w:szCs w:val="28"/>
        </w:rPr>
      </w:pPr>
      <w:r>
        <w:rPr>
          <w:rFonts w:ascii="Arial" w:hAnsi="Arial" w:cs="Arial"/>
          <w:b/>
          <w:sz w:val="28"/>
          <w:szCs w:val="28"/>
        </w:rPr>
        <w:t>P07539018161</w:t>
      </w:r>
    </w:p>
    <w:p w:rsidR="002A05F5" w:rsidRPr="007B1E6A" w:rsidRDefault="002A05F5" w:rsidP="002A05F5">
      <w:pPr>
        <w:jc w:val="center"/>
        <w:rPr>
          <w:rFonts w:ascii="Arial" w:hAnsi="Arial" w:cs="Arial"/>
          <w:b/>
          <w:sz w:val="28"/>
          <w:szCs w:val="28"/>
        </w:rPr>
      </w:pPr>
    </w:p>
    <w:p w:rsidR="002A05F5" w:rsidRDefault="002A05F5" w:rsidP="002A05F5">
      <w:pPr>
        <w:jc w:val="center"/>
        <w:rPr>
          <w:rFonts w:ascii="Arial" w:hAnsi="Arial" w:cs="Arial"/>
          <w:b/>
          <w:sz w:val="28"/>
          <w:szCs w:val="28"/>
        </w:rPr>
      </w:pPr>
    </w:p>
    <w:p w:rsidR="002A05F5" w:rsidRDefault="002A05F5" w:rsidP="002A05F5">
      <w:pPr>
        <w:jc w:val="center"/>
        <w:rPr>
          <w:rFonts w:ascii="Arial" w:hAnsi="Arial" w:cs="Arial"/>
          <w:b/>
          <w:sz w:val="28"/>
          <w:szCs w:val="28"/>
        </w:rPr>
      </w:pPr>
    </w:p>
    <w:p w:rsidR="002A05F5" w:rsidRPr="007B1E6A" w:rsidRDefault="002A05F5" w:rsidP="002A05F5">
      <w:pPr>
        <w:jc w:val="center"/>
        <w:rPr>
          <w:rFonts w:ascii="Arial" w:hAnsi="Arial" w:cs="Arial"/>
          <w:b/>
          <w:sz w:val="28"/>
          <w:szCs w:val="28"/>
        </w:rPr>
      </w:pPr>
    </w:p>
    <w:p w:rsidR="002A05F5" w:rsidRPr="007B1E6A" w:rsidRDefault="002A05F5" w:rsidP="002A05F5">
      <w:pPr>
        <w:jc w:val="center"/>
        <w:rPr>
          <w:rFonts w:ascii="Arial" w:hAnsi="Arial" w:cs="Arial"/>
          <w:b/>
          <w:sz w:val="28"/>
          <w:szCs w:val="28"/>
          <w:lang w:val="id-ID"/>
        </w:rPr>
      </w:pPr>
      <w:r w:rsidRPr="007B1E6A">
        <w:rPr>
          <w:rFonts w:ascii="Arial" w:hAnsi="Arial" w:cs="Arial"/>
          <w:b/>
          <w:sz w:val="28"/>
          <w:szCs w:val="28"/>
        </w:rPr>
        <w:t>POLITEKNIK KESEHATAN KEMENKES MEDAN</w:t>
      </w:r>
    </w:p>
    <w:p w:rsidR="002A05F5" w:rsidRPr="007B1E6A" w:rsidRDefault="002A05F5" w:rsidP="002A05F5">
      <w:pPr>
        <w:jc w:val="center"/>
        <w:rPr>
          <w:rFonts w:ascii="Arial" w:hAnsi="Arial" w:cs="Arial"/>
          <w:b/>
          <w:sz w:val="28"/>
          <w:szCs w:val="28"/>
          <w:lang w:val="en-ID"/>
        </w:rPr>
      </w:pPr>
      <w:r w:rsidRPr="007B1E6A">
        <w:rPr>
          <w:rFonts w:ascii="Arial" w:hAnsi="Arial" w:cs="Arial"/>
          <w:b/>
          <w:sz w:val="28"/>
          <w:szCs w:val="28"/>
          <w:lang w:val="en-ID"/>
        </w:rPr>
        <w:t>JURUSAN FARMASI</w:t>
      </w:r>
    </w:p>
    <w:p w:rsidR="002A05F5" w:rsidRDefault="002A05F5" w:rsidP="002A05F5">
      <w:pPr>
        <w:jc w:val="center"/>
        <w:rPr>
          <w:rFonts w:ascii="Arial" w:hAnsi="Arial" w:cs="Arial"/>
          <w:b/>
          <w:sz w:val="28"/>
          <w:szCs w:val="28"/>
        </w:rPr>
      </w:pPr>
      <w:r w:rsidRPr="007B1E6A">
        <w:rPr>
          <w:rFonts w:ascii="Arial" w:hAnsi="Arial" w:cs="Arial"/>
          <w:b/>
          <w:sz w:val="28"/>
          <w:szCs w:val="28"/>
        </w:rPr>
        <w:t>201</w:t>
      </w:r>
      <w:r w:rsidRPr="007B1E6A">
        <w:rPr>
          <w:rFonts w:ascii="Arial" w:hAnsi="Arial" w:cs="Arial"/>
          <w:b/>
          <w:sz w:val="28"/>
          <w:szCs w:val="28"/>
          <w:lang w:val="id-ID"/>
        </w:rPr>
        <w:t>9</w:t>
      </w:r>
    </w:p>
    <w:p w:rsidR="002A05F5" w:rsidRPr="00013BE2" w:rsidRDefault="002A05F5" w:rsidP="002A05F5">
      <w:pPr>
        <w:jc w:val="center"/>
        <w:rPr>
          <w:rFonts w:ascii="Arial" w:hAnsi="Arial" w:cs="Arial"/>
          <w:b/>
          <w:sz w:val="28"/>
          <w:szCs w:val="28"/>
        </w:rPr>
      </w:pPr>
      <w:r>
        <w:rPr>
          <w:rFonts w:ascii="Arial" w:hAnsi="Arial" w:cs="Arial"/>
          <w:b/>
          <w:sz w:val="28"/>
          <w:szCs w:val="28"/>
        </w:rPr>
        <w:lastRenderedPageBreak/>
        <w:t xml:space="preserve">KARYA TULIS ILMIAH </w:t>
      </w:r>
    </w:p>
    <w:p w:rsidR="002A05F5" w:rsidRPr="00013BE2" w:rsidRDefault="002A05F5" w:rsidP="002A05F5">
      <w:pPr>
        <w:jc w:val="center"/>
        <w:rPr>
          <w:rFonts w:ascii="Arial" w:hAnsi="Arial" w:cs="Arial"/>
          <w:b/>
          <w:sz w:val="28"/>
          <w:szCs w:val="28"/>
        </w:rPr>
      </w:pPr>
    </w:p>
    <w:p w:rsidR="002A05F5" w:rsidRDefault="002A05F5" w:rsidP="002A05F5">
      <w:pPr>
        <w:jc w:val="center"/>
        <w:rPr>
          <w:rFonts w:ascii="Arial" w:hAnsi="Arial" w:cs="Arial"/>
          <w:b/>
          <w:sz w:val="28"/>
          <w:szCs w:val="28"/>
        </w:rPr>
      </w:pPr>
      <w:r w:rsidRPr="00013BE2">
        <w:rPr>
          <w:rFonts w:ascii="Arial" w:hAnsi="Arial" w:cs="Arial"/>
          <w:b/>
          <w:sz w:val="28"/>
          <w:szCs w:val="28"/>
        </w:rPr>
        <w:t xml:space="preserve">GAMBARAN </w:t>
      </w:r>
      <w:r>
        <w:rPr>
          <w:rFonts w:ascii="Arial" w:hAnsi="Arial" w:cs="Arial"/>
          <w:b/>
          <w:sz w:val="28"/>
          <w:szCs w:val="28"/>
        </w:rPr>
        <w:t xml:space="preserve">PENGGUNAAN RESEP OBAT </w:t>
      </w:r>
    </w:p>
    <w:p w:rsidR="002A05F5" w:rsidRDefault="002A05F5" w:rsidP="002A05F5">
      <w:pPr>
        <w:jc w:val="center"/>
        <w:rPr>
          <w:rFonts w:ascii="Arial" w:hAnsi="Arial" w:cs="Arial"/>
          <w:b/>
          <w:spacing w:val="20"/>
          <w:sz w:val="28"/>
          <w:szCs w:val="28"/>
        </w:rPr>
      </w:pPr>
      <w:r>
        <w:rPr>
          <w:rFonts w:ascii="Arial" w:hAnsi="Arial" w:cs="Arial"/>
          <w:b/>
          <w:sz w:val="28"/>
          <w:szCs w:val="28"/>
        </w:rPr>
        <w:t>ANTIHIPERTENSI</w:t>
      </w:r>
      <w:r>
        <w:rPr>
          <w:rFonts w:ascii="Arial" w:hAnsi="Arial" w:cs="Arial"/>
          <w:b/>
          <w:spacing w:val="20"/>
          <w:sz w:val="28"/>
          <w:szCs w:val="28"/>
        </w:rPr>
        <w:t xml:space="preserve"> PASIEN RAWAT </w:t>
      </w:r>
    </w:p>
    <w:p w:rsidR="002A05F5" w:rsidRDefault="002A05F5" w:rsidP="002A05F5">
      <w:pPr>
        <w:jc w:val="center"/>
        <w:rPr>
          <w:rFonts w:ascii="Arial" w:hAnsi="Arial" w:cs="Arial"/>
          <w:b/>
          <w:sz w:val="28"/>
          <w:szCs w:val="28"/>
          <w:lang w:val="en-ID"/>
        </w:rPr>
      </w:pPr>
      <w:r>
        <w:rPr>
          <w:rFonts w:ascii="Arial" w:hAnsi="Arial" w:cs="Arial"/>
          <w:b/>
          <w:spacing w:val="20"/>
          <w:sz w:val="28"/>
          <w:szCs w:val="28"/>
        </w:rPr>
        <w:t xml:space="preserve">INAP DI </w:t>
      </w:r>
      <w:r w:rsidRPr="00013BE2">
        <w:rPr>
          <w:rFonts w:ascii="Arial" w:hAnsi="Arial" w:cs="Arial"/>
          <w:b/>
          <w:sz w:val="28"/>
          <w:szCs w:val="28"/>
        </w:rPr>
        <w:t xml:space="preserve">RSUD. </w:t>
      </w:r>
      <w:r w:rsidRPr="00013BE2">
        <w:rPr>
          <w:rFonts w:ascii="Arial" w:hAnsi="Arial" w:cs="Arial"/>
          <w:b/>
          <w:sz w:val="28"/>
          <w:szCs w:val="28"/>
          <w:lang w:val="id-ID"/>
        </w:rPr>
        <w:t>Dr PIRNGADI</w:t>
      </w:r>
      <w:r w:rsidRPr="00013BE2">
        <w:rPr>
          <w:rFonts w:ascii="Arial" w:hAnsi="Arial" w:cs="Arial"/>
          <w:b/>
          <w:sz w:val="28"/>
          <w:szCs w:val="28"/>
          <w:lang w:val="en-ID"/>
        </w:rPr>
        <w:t xml:space="preserve"> </w:t>
      </w:r>
    </w:p>
    <w:p w:rsidR="002A05F5" w:rsidRDefault="002A05F5" w:rsidP="002A05F5">
      <w:pPr>
        <w:jc w:val="center"/>
        <w:rPr>
          <w:rFonts w:ascii="Arial" w:hAnsi="Arial" w:cs="Arial"/>
          <w:b/>
          <w:sz w:val="28"/>
          <w:szCs w:val="28"/>
        </w:rPr>
      </w:pPr>
      <w:r w:rsidRPr="00013BE2">
        <w:rPr>
          <w:rFonts w:ascii="Arial" w:hAnsi="Arial" w:cs="Arial"/>
          <w:b/>
          <w:sz w:val="28"/>
          <w:szCs w:val="28"/>
          <w:lang w:val="id-ID"/>
        </w:rPr>
        <w:t>KOTA MEDAN</w:t>
      </w:r>
    </w:p>
    <w:p w:rsidR="002A05F5" w:rsidRPr="00B46AA8" w:rsidRDefault="002A05F5" w:rsidP="002A05F5">
      <w:pPr>
        <w:jc w:val="center"/>
        <w:rPr>
          <w:rFonts w:ascii="Arial" w:hAnsi="Arial" w:cs="Arial"/>
          <w:b/>
          <w:sz w:val="28"/>
          <w:szCs w:val="28"/>
        </w:rPr>
      </w:pPr>
    </w:p>
    <w:p w:rsidR="002A05F5" w:rsidRPr="00B46AA8" w:rsidRDefault="002A05F5" w:rsidP="002A05F5">
      <w:pPr>
        <w:jc w:val="center"/>
        <w:rPr>
          <w:rFonts w:ascii="Arial" w:hAnsi="Arial" w:cs="Arial"/>
          <w:b/>
          <w:i/>
        </w:rPr>
      </w:pPr>
      <w:r w:rsidRPr="00B46AA8">
        <w:rPr>
          <w:rFonts w:ascii="Arial" w:hAnsi="Arial" w:cs="Arial"/>
          <w:b/>
          <w:i/>
        </w:rPr>
        <w:t>Sebagai Syarat Menyelesaikan Program Studi Diploma III Farmasi</w:t>
      </w:r>
    </w:p>
    <w:p w:rsidR="002A05F5" w:rsidRDefault="002A05F5" w:rsidP="002A05F5">
      <w:pPr>
        <w:jc w:val="center"/>
        <w:rPr>
          <w:b/>
          <w:sz w:val="36"/>
          <w:szCs w:val="36"/>
        </w:rPr>
      </w:pPr>
    </w:p>
    <w:p w:rsidR="002A05F5" w:rsidRDefault="002A05F5" w:rsidP="002A05F5">
      <w:pPr>
        <w:jc w:val="center"/>
        <w:rPr>
          <w:b/>
          <w:sz w:val="36"/>
          <w:szCs w:val="36"/>
        </w:rPr>
      </w:pPr>
      <w:r>
        <w:rPr>
          <w:noProof/>
          <w:lang w:eastAsia="en-US"/>
        </w:rPr>
        <w:drawing>
          <wp:inline distT="0" distB="0" distL="0" distR="0">
            <wp:extent cx="2818765"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2818765" cy="1828800"/>
                    </a:xfrm>
                    <a:prstGeom prst="rect">
                      <a:avLst/>
                    </a:prstGeom>
                    <a:noFill/>
                    <a:ln w="9525">
                      <a:noFill/>
                      <a:miter lim="800000"/>
                      <a:headEnd/>
                      <a:tailEnd/>
                    </a:ln>
                  </pic:spPr>
                </pic:pic>
              </a:graphicData>
            </a:graphic>
          </wp:inline>
        </w:drawing>
      </w:r>
    </w:p>
    <w:p w:rsidR="002A05F5" w:rsidRDefault="002A05F5" w:rsidP="002A05F5">
      <w:pPr>
        <w:jc w:val="center"/>
        <w:rPr>
          <w:b/>
          <w:sz w:val="36"/>
          <w:szCs w:val="36"/>
        </w:rPr>
      </w:pPr>
    </w:p>
    <w:p w:rsidR="002A05F5" w:rsidRPr="007B1E6A" w:rsidRDefault="002A05F5" w:rsidP="002A05F5">
      <w:pPr>
        <w:jc w:val="center"/>
        <w:rPr>
          <w:rFonts w:ascii="Arial" w:hAnsi="Arial" w:cs="Arial"/>
          <w:b/>
          <w:sz w:val="28"/>
          <w:szCs w:val="28"/>
        </w:rPr>
      </w:pPr>
      <w:r>
        <w:rPr>
          <w:rFonts w:ascii="Arial" w:hAnsi="Arial" w:cs="Arial"/>
          <w:b/>
          <w:sz w:val="28"/>
          <w:szCs w:val="28"/>
        </w:rPr>
        <w:t>SARI TOHANI HUTAGALUNG</w:t>
      </w:r>
    </w:p>
    <w:p w:rsidR="002A05F5" w:rsidRPr="007B1E6A" w:rsidRDefault="002A05F5" w:rsidP="002A05F5">
      <w:pPr>
        <w:jc w:val="center"/>
        <w:rPr>
          <w:rFonts w:ascii="Arial" w:hAnsi="Arial" w:cs="Arial"/>
          <w:b/>
          <w:sz w:val="28"/>
          <w:szCs w:val="28"/>
          <w:lang w:val="id-ID"/>
        </w:rPr>
      </w:pPr>
      <w:r>
        <w:rPr>
          <w:rFonts w:ascii="Arial" w:hAnsi="Arial" w:cs="Arial"/>
          <w:b/>
          <w:sz w:val="28"/>
          <w:szCs w:val="28"/>
        </w:rPr>
        <w:t>P07539018161</w:t>
      </w:r>
    </w:p>
    <w:p w:rsidR="002A05F5" w:rsidRPr="007B1E6A" w:rsidRDefault="002A05F5" w:rsidP="002A05F5">
      <w:pPr>
        <w:jc w:val="center"/>
        <w:rPr>
          <w:rFonts w:ascii="Arial" w:hAnsi="Arial" w:cs="Arial"/>
          <w:b/>
          <w:sz w:val="28"/>
          <w:szCs w:val="28"/>
        </w:rPr>
      </w:pPr>
    </w:p>
    <w:p w:rsidR="002A05F5" w:rsidRDefault="002A05F5" w:rsidP="002A05F5">
      <w:pPr>
        <w:jc w:val="center"/>
        <w:rPr>
          <w:rFonts w:ascii="Arial" w:hAnsi="Arial" w:cs="Arial"/>
          <w:b/>
          <w:sz w:val="28"/>
          <w:szCs w:val="28"/>
        </w:rPr>
      </w:pPr>
    </w:p>
    <w:p w:rsidR="002A05F5" w:rsidRPr="007B1E6A" w:rsidRDefault="002A05F5" w:rsidP="002A05F5">
      <w:pPr>
        <w:jc w:val="center"/>
        <w:rPr>
          <w:rFonts w:ascii="Arial" w:hAnsi="Arial" w:cs="Arial"/>
          <w:b/>
          <w:sz w:val="28"/>
          <w:szCs w:val="28"/>
        </w:rPr>
      </w:pPr>
    </w:p>
    <w:p w:rsidR="002A05F5" w:rsidRPr="007B1E6A" w:rsidRDefault="002A05F5" w:rsidP="002A05F5">
      <w:pPr>
        <w:jc w:val="center"/>
        <w:rPr>
          <w:rFonts w:ascii="Arial" w:hAnsi="Arial" w:cs="Arial"/>
          <w:b/>
          <w:sz w:val="28"/>
          <w:szCs w:val="28"/>
        </w:rPr>
      </w:pPr>
    </w:p>
    <w:p w:rsidR="002A05F5" w:rsidRPr="007B1E6A" w:rsidRDefault="002A05F5" w:rsidP="002A05F5">
      <w:pPr>
        <w:jc w:val="center"/>
        <w:rPr>
          <w:rFonts w:ascii="Arial" w:hAnsi="Arial" w:cs="Arial"/>
          <w:b/>
          <w:sz w:val="28"/>
          <w:szCs w:val="28"/>
          <w:lang w:val="id-ID"/>
        </w:rPr>
      </w:pPr>
      <w:r w:rsidRPr="007B1E6A">
        <w:rPr>
          <w:rFonts w:ascii="Arial" w:hAnsi="Arial" w:cs="Arial"/>
          <w:b/>
          <w:sz w:val="28"/>
          <w:szCs w:val="28"/>
        </w:rPr>
        <w:t>POLITEKNIK KESEHATAN KEMENKES MEDAN</w:t>
      </w:r>
    </w:p>
    <w:p w:rsidR="002A05F5" w:rsidRPr="007B1E6A" w:rsidRDefault="002A05F5" w:rsidP="002A05F5">
      <w:pPr>
        <w:jc w:val="center"/>
        <w:rPr>
          <w:rFonts w:ascii="Arial" w:hAnsi="Arial" w:cs="Arial"/>
          <w:b/>
          <w:sz w:val="28"/>
          <w:szCs w:val="28"/>
          <w:lang w:val="en-ID"/>
        </w:rPr>
      </w:pPr>
      <w:r w:rsidRPr="007B1E6A">
        <w:rPr>
          <w:rFonts w:ascii="Arial" w:hAnsi="Arial" w:cs="Arial"/>
          <w:b/>
          <w:sz w:val="28"/>
          <w:szCs w:val="28"/>
          <w:lang w:val="en-ID"/>
        </w:rPr>
        <w:t>JURUSAN FARMASI</w:t>
      </w:r>
    </w:p>
    <w:p w:rsidR="002A05F5" w:rsidRDefault="002A05F5" w:rsidP="002A05F5">
      <w:pPr>
        <w:jc w:val="center"/>
        <w:rPr>
          <w:rFonts w:ascii="Arial" w:hAnsi="Arial" w:cs="Arial"/>
          <w:b/>
          <w:sz w:val="28"/>
          <w:szCs w:val="28"/>
        </w:rPr>
      </w:pPr>
      <w:r w:rsidRPr="007B1E6A">
        <w:rPr>
          <w:rFonts w:ascii="Arial" w:hAnsi="Arial" w:cs="Arial"/>
          <w:b/>
          <w:sz w:val="28"/>
          <w:szCs w:val="28"/>
        </w:rPr>
        <w:t>201</w:t>
      </w:r>
      <w:r w:rsidRPr="007B1E6A">
        <w:rPr>
          <w:rFonts w:ascii="Arial" w:hAnsi="Arial" w:cs="Arial"/>
          <w:b/>
          <w:sz w:val="28"/>
          <w:szCs w:val="28"/>
          <w:lang w:val="id-ID"/>
        </w:rPr>
        <w:t>9</w:t>
      </w:r>
    </w:p>
    <w:p w:rsidR="002A05F5" w:rsidRPr="00013BE2" w:rsidRDefault="002A05F5" w:rsidP="002A05F5">
      <w:pPr>
        <w:jc w:val="center"/>
        <w:rPr>
          <w:rFonts w:ascii="Arial" w:hAnsi="Arial" w:cs="Arial"/>
          <w:b/>
        </w:rPr>
      </w:pPr>
      <w:r w:rsidRPr="00013BE2">
        <w:rPr>
          <w:rFonts w:ascii="Arial" w:hAnsi="Arial" w:cs="Arial"/>
          <w:b/>
        </w:rPr>
        <w:lastRenderedPageBreak/>
        <w:t xml:space="preserve">LEMBAR PERSETUJUAN </w:t>
      </w:r>
    </w:p>
    <w:p w:rsidR="002A05F5" w:rsidRPr="00013BE2" w:rsidRDefault="002A05F5" w:rsidP="002A05F5">
      <w:pPr>
        <w:jc w:val="center"/>
        <w:rPr>
          <w:rFonts w:ascii="Arial" w:hAnsi="Arial" w:cs="Arial"/>
          <w:b/>
        </w:rPr>
      </w:pPr>
    </w:p>
    <w:p w:rsidR="002A05F5" w:rsidRPr="00013BE2" w:rsidRDefault="002A05F5" w:rsidP="002A05F5">
      <w:pPr>
        <w:tabs>
          <w:tab w:val="left" w:pos="1843"/>
        </w:tabs>
        <w:ind w:left="1985" w:hanging="1985"/>
        <w:rPr>
          <w:rFonts w:ascii="Arial" w:hAnsi="Arial" w:cs="Arial"/>
          <w:b/>
        </w:rPr>
      </w:pPr>
    </w:p>
    <w:p w:rsidR="002A05F5" w:rsidRDefault="002A05F5" w:rsidP="002A05F5">
      <w:pPr>
        <w:tabs>
          <w:tab w:val="left" w:pos="1843"/>
        </w:tabs>
        <w:ind w:left="1985" w:hanging="1985"/>
        <w:rPr>
          <w:rFonts w:ascii="Arial" w:hAnsi="Arial" w:cs="Arial"/>
          <w:b/>
        </w:rPr>
      </w:pPr>
      <w:r w:rsidRPr="00013BE2">
        <w:rPr>
          <w:rFonts w:ascii="Arial" w:hAnsi="Arial" w:cs="Arial"/>
          <w:b/>
        </w:rPr>
        <w:t xml:space="preserve">JUDUL </w:t>
      </w:r>
      <w:r w:rsidRPr="00013BE2">
        <w:rPr>
          <w:rFonts w:ascii="Arial" w:hAnsi="Arial" w:cs="Arial"/>
          <w:b/>
        </w:rPr>
        <w:tab/>
        <w:t>:</w:t>
      </w:r>
      <w:r>
        <w:rPr>
          <w:rFonts w:ascii="Arial" w:hAnsi="Arial" w:cs="Arial"/>
          <w:b/>
        </w:rPr>
        <w:t>GAMBARAN PENGGUNAAN RESEP OBAT ANTIHIPERTENSI PASIEN RAWAT INAP DI RSUD.</w:t>
      </w:r>
      <w:r w:rsidRPr="00013BE2">
        <w:rPr>
          <w:rFonts w:ascii="Arial" w:hAnsi="Arial" w:cs="Arial"/>
          <w:b/>
        </w:rPr>
        <w:t xml:space="preserve"> </w:t>
      </w:r>
    </w:p>
    <w:p w:rsidR="002A05F5" w:rsidRPr="00013BE2" w:rsidRDefault="002A05F5" w:rsidP="002A05F5">
      <w:pPr>
        <w:tabs>
          <w:tab w:val="left" w:pos="1843"/>
        </w:tabs>
        <w:ind w:left="1985" w:hanging="1985"/>
        <w:rPr>
          <w:rFonts w:ascii="Arial" w:hAnsi="Arial" w:cs="Arial"/>
          <w:b/>
        </w:rPr>
      </w:pPr>
      <w:r>
        <w:rPr>
          <w:rFonts w:ascii="Arial" w:hAnsi="Arial" w:cs="Arial"/>
          <w:b/>
        </w:rPr>
        <w:tab/>
      </w:r>
      <w:r>
        <w:rPr>
          <w:rFonts w:ascii="Arial" w:hAnsi="Arial" w:cs="Arial"/>
          <w:b/>
        </w:rPr>
        <w:tab/>
      </w:r>
      <w:r w:rsidRPr="00013BE2">
        <w:rPr>
          <w:rFonts w:ascii="Arial" w:hAnsi="Arial" w:cs="Arial"/>
          <w:b/>
          <w:lang w:val="id-ID"/>
        </w:rPr>
        <w:t>Dr</w:t>
      </w:r>
      <w:r w:rsidRPr="00013BE2">
        <w:rPr>
          <w:rFonts w:ascii="Arial" w:hAnsi="Arial" w:cs="Arial"/>
          <w:b/>
        </w:rPr>
        <w:t xml:space="preserve"> </w:t>
      </w:r>
      <w:r w:rsidRPr="00013BE2">
        <w:rPr>
          <w:rFonts w:ascii="Arial" w:hAnsi="Arial" w:cs="Arial"/>
          <w:b/>
          <w:lang w:val="id-ID"/>
        </w:rPr>
        <w:t>PIRNGADI</w:t>
      </w:r>
      <w:r w:rsidRPr="00013BE2">
        <w:rPr>
          <w:rFonts w:ascii="Arial" w:hAnsi="Arial" w:cs="Arial"/>
          <w:b/>
          <w:lang w:val="en-ID"/>
        </w:rPr>
        <w:t xml:space="preserve"> </w:t>
      </w:r>
      <w:r w:rsidRPr="00013BE2">
        <w:rPr>
          <w:rFonts w:ascii="Arial" w:hAnsi="Arial" w:cs="Arial"/>
          <w:b/>
          <w:lang w:val="id-ID"/>
        </w:rPr>
        <w:t>KOTA MEDAN</w:t>
      </w:r>
      <w:r w:rsidRPr="00013BE2">
        <w:rPr>
          <w:rFonts w:ascii="Arial" w:hAnsi="Arial" w:cs="Arial"/>
          <w:b/>
        </w:rPr>
        <w:t xml:space="preserve"> TAHUN 2019</w:t>
      </w:r>
    </w:p>
    <w:p w:rsidR="002A05F5" w:rsidRPr="00013BE2" w:rsidRDefault="002A05F5" w:rsidP="002A05F5">
      <w:pPr>
        <w:tabs>
          <w:tab w:val="left" w:pos="1843"/>
        </w:tabs>
        <w:ind w:left="1985" w:hanging="1985"/>
        <w:rPr>
          <w:rFonts w:ascii="Arial" w:hAnsi="Arial" w:cs="Arial"/>
          <w:b/>
        </w:rPr>
      </w:pPr>
      <w:r w:rsidRPr="00013BE2">
        <w:rPr>
          <w:rFonts w:ascii="Arial" w:hAnsi="Arial" w:cs="Arial"/>
          <w:b/>
        </w:rPr>
        <w:t xml:space="preserve">NAMA </w:t>
      </w:r>
      <w:r w:rsidRPr="00013BE2">
        <w:rPr>
          <w:rFonts w:ascii="Arial" w:hAnsi="Arial" w:cs="Arial"/>
          <w:b/>
        </w:rPr>
        <w:tab/>
        <w:t xml:space="preserve">: </w:t>
      </w:r>
      <w:r>
        <w:rPr>
          <w:rFonts w:ascii="Arial" w:hAnsi="Arial" w:cs="Arial"/>
          <w:b/>
        </w:rPr>
        <w:t>SARI TOHANI HUTAGALUNG</w:t>
      </w:r>
    </w:p>
    <w:p w:rsidR="002A05F5" w:rsidRPr="00013BE2" w:rsidRDefault="002A05F5" w:rsidP="002A05F5">
      <w:pPr>
        <w:tabs>
          <w:tab w:val="left" w:pos="1843"/>
        </w:tabs>
        <w:ind w:left="1985" w:hanging="1985"/>
        <w:rPr>
          <w:rFonts w:ascii="Arial" w:hAnsi="Arial" w:cs="Arial"/>
          <w:b/>
        </w:rPr>
      </w:pPr>
      <w:r>
        <w:rPr>
          <w:rFonts w:ascii="Arial" w:hAnsi="Arial" w:cs="Arial"/>
          <w:b/>
        </w:rPr>
        <w:t>NIM</w:t>
      </w:r>
      <w:r>
        <w:rPr>
          <w:rFonts w:ascii="Arial" w:hAnsi="Arial" w:cs="Arial"/>
          <w:b/>
        </w:rPr>
        <w:tab/>
        <w:t>: P07539018161</w:t>
      </w:r>
    </w:p>
    <w:p w:rsidR="002A05F5" w:rsidRPr="00013BE2" w:rsidRDefault="002A05F5" w:rsidP="002A05F5">
      <w:pPr>
        <w:tabs>
          <w:tab w:val="left" w:pos="1843"/>
        </w:tabs>
        <w:ind w:left="1985" w:hanging="1985"/>
        <w:jc w:val="center"/>
        <w:rPr>
          <w:rFonts w:ascii="Arial" w:hAnsi="Arial" w:cs="Arial"/>
          <w:b/>
        </w:rPr>
      </w:pPr>
    </w:p>
    <w:p w:rsidR="002A05F5" w:rsidRDefault="002A05F5" w:rsidP="002A05F5">
      <w:pPr>
        <w:tabs>
          <w:tab w:val="left" w:pos="1843"/>
        </w:tabs>
        <w:ind w:left="1985" w:hanging="1985"/>
        <w:rPr>
          <w:rFonts w:ascii="Arial" w:hAnsi="Arial" w:cs="Arial"/>
          <w:b/>
        </w:rPr>
      </w:pPr>
    </w:p>
    <w:p w:rsidR="002A05F5" w:rsidRDefault="002A05F5" w:rsidP="002A05F5">
      <w:pPr>
        <w:tabs>
          <w:tab w:val="left" w:pos="1843"/>
        </w:tabs>
        <w:ind w:left="1985" w:hanging="1985"/>
        <w:rPr>
          <w:rFonts w:ascii="Arial" w:hAnsi="Arial" w:cs="Arial"/>
          <w:b/>
        </w:rPr>
      </w:pPr>
    </w:p>
    <w:p w:rsidR="002A05F5" w:rsidRPr="00A41FE5" w:rsidRDefault="002A05F5" w:rsidP="002A05F5">
      <w:pPr>
        <w:tabs>
          <w:tab w:val="left" w:pos="1843"/>
        </w:tabs>
        <w:ind w:left="1985" w:hanging="1985"/>
        <w:jc w:val="center"/>
        <w:rPr>
          <w:rFonts w:ascii="Arial" w:hAnsi="Arial" w:cs="Arial"/>
        </w:rPr>
      </w:pPr>
      <w:r w:rsidRPr="00A41FE5">
        <w:rPr>
          <w:rFonts w:ascii="Arial" w:hAnsi="Arial" w:cs="Arial"/>
        </w:rPr>
        <w:t xml:space="preserve">Telah Diterima dan Disetujui Untuk Diseminarkan Dihadapan Penguji. </w:t>
      </w:r>
    </w:p>
    <w:p w:rsidR="002A05F5" w:rsidRPr="00A41FE5" w:rsidRDefault="002A05F5" w:rsidP="002A05F5">
      <w:pPr>
        <w:tabs>
          <w:tab w:val="left" w:pos="1843"/>
        </w:tabs>
        <w:ind w:left="1985" w:hanging="1985"/>
        <w:jc w:val="center"/>
        <w:rPr>
          <w:rFonts w:ascii="Arial" w:hAnsi="Arial" w:cs="Arial"/>
        </w:rPr>
      </w:pPr>
      <w:r w:rsidRPr="00A41FE5">
        <w:rPr>
          <w:rFonts w:ascii="Arial" w:hAnsi="Arial" w:cs="Arial"/>
        </w:rPr>
        <w:t>Medan,      Juli 2019</w:t>
      </w:r>
    </w:p>
    <w:p w:rsidR="002A05F5" w:rsidRPr="00A41FE5" w:rsidRDefault="002A05F5" w:rsidP="002A05F5">
      <w:pPr>
        <w:tabs>
          <w:tab w:val="left" w:pos="1843"/>
        </w:tabs>
        <w:ind w:left="1985" w:hanging="1985"/>
        <w:jc w:val="center"/>
        <w:rPr>
          <w:rFonts w:ascii="Arial" w:hAnsi="Arial" w:cs="Arial"/>
        </w:rPr>
      </w:pPr>
    </w:p>
    <w:p w:rsidR="002A05F5" w:rsidRPr="00A41FE5" w:rsidRDefault="002A05F5" w:rsidP="002A05F5">
      <w:pPr>
        <w:tabs>
          <w:tab w:val="left" w:pos="1843"/>
        </w:tabs>
        <w:ind w:left="1985" w:hanging="1985"/>
        <w:jc w:val="center"/>
        <w:rPr>
          <w:rFonts w:ascii="Arial" w:hAnsi="Arial" w:cs="Arial"/>
        </w:rPr>
      </w:pPr>
    </w:p>
    <w:p w:rsidR="002A05F5" w:rsidRPr="00A41FE5" w:rsidRDefault="002A05F5" w:rsidP="002A05F5">
      <w:pPr>
        <w:tabs>
          <w:tab w:val="left" w:pos="1843"/>
        </w:tabs>
        <w:ind w:left="1985" w:hanging="1985"/>
        <w:jc w:val="center"/>
        <w:rPr>
          <w:rFonts w:ascii="Arial" w:hAnsi="Arial" w:cs="Arial"/>
        </w:rPr>
      </w:pPr>
    </w:p>
    <w:p w:rsidR="002A05F5" w:rsidRPr="00A41FE5" w:rsidRDefault="002A05F5" w:rsidP="002A05F5">
      <w:pPr>
        <w:tabs>
          <w:tab w:val="left" w:pos="1843"/>
        </w:tabs>
        <w:ind w:left="1985" w:hanging="1985"/>
        <w:jc w:val="center"/>
        <w:rPr>
          <w:rFonts w:ascii="Arial" w:hAnsi="Arial" w:cs="Arial"/>
        </w:rPr>
      </w:pPr>
      <w:r w:rsidRPr="00A41FE5">
        <w:rPr>
          <w:rFonts w:ascii="Arial" w:hAnsi="Arial" w:cs="Arial"/>
        </w:rPr>
        <w:t xml:space="preserve">Menyetujui, </w:t>
      </w:r>
    </w:p>
    <w:p w:rsidR="002A05F5" w:rsidRPr="00A41FE5" w:rsidRDefault="002A05F5" w:rsidP="002A05F5">
      <w:pPr>
        <w:tabs>
          <w:tab w:val="left" w:pos="1843"/>
        </w:tabs>
        <w:ind w:left="1985" w:hanging="1985"/>
        <w:jc w:val="center"/>
        <w:rPr>
          <w:rFonts w:ascii="Arial" w:hAnsi="Arial" w:cs="Arial"/>
        </w:rPr>
      </w:pPr>
    </w:p>
    <w:p w:rsidR="002A05F5" w:rsidRPr="00A41FE5" w:rsidRDefault="002A05F5" w:rsidP="002A05F5">
      <w:pPr>
        <w:tabs>
          <w:tab w:val="left" w:pos="1843"/>
        </w:tabs>
        <w:ind w:left="1985" w:hanging="1985"/>
        <w:jc w:val="center"/>
        <w:rPr>
          <w:rFonts w:ascii="Arial" w:hAnsi="Arial" w:cs="Arial"/>
        </w:rPr>
      </w:pPr>
      <w:r w:rsidRPr="00A41FE5">
        <w:rPr>
          <w:rFonts w:ascii="Arial" w:hAnsi="Arial" w:cs="Arial"/>
        </w:rPr>
        <w:t>Pembimbing</w:t>
      </w:r>
    </w:p>
    <w:p w:rsidR="002A05F5" w:rsidRPr="00A41FE5" w:rsidRDefault="002A05F5" w:rsidP="002A05F5">
      <w:pPr>
        <w:tabs>
          <w:tab w:val="left" w:pos="1843"/>
        </w:tabs>
        <w:ind w:left="1985" w:hanging="1985"/>
        <w:jc w:val="center"/>
        <w:rPr>
          <w:rFonts w:ascii="Arial" w:hAnsi="Arial" w:cs="Arial"/>
        </w:rPr>
      </w:pPr>
    </w:p>
    <w:p w:rsidR="002A05F5" w:rsidRPr="00A41FE5" w:rsidRDefault="002A05F5" w:rsidP="002A05F5">
      <w:pPr>
        <w:tabs>
          <w:tab w:val="left" w:pos="1843"/>
        </w:tabs>
        <w:ind w:left="1985" w:hanging="1985"/>
        <w:jc w:val="center"/>
        <w:rPr>
          <w:rFonts w:ascii="Arial" w:hAnsi="Arial" w:cs="Arial"/>
        </w:rPr>
      </w:pPr>
    </w:p>
    <w:p w:rsidR="002A05F5" w:rsidRPr="00A41FE5" w:rsidRDefault="002A05F5" w:rsidP="002A05F5">
      <w:pPr>
        <w:tabs>
          <w:tab w:val="left" w:pos="1843"/>
        </w:tabs>
        <w:ind w:left="1985" w:hanging="1985"/>
        <w:jc w:val="center"/>
        <w:rPr>
          <w:rFonts w:ascii="Arial" w:hAnsi="Arial" w:cs="Arial"/>
        </w:rPr>
      </w:pPr>
      <w:r>
        <w:rPr>
          <w:rFonts w:ascii="Arial" w:hAnsi="Arial" w:cs="Arial"/>
        </w:rPr>
        <w:t>Ernoviya, M.Si, Apt</w:t>
      </w:r>
    </w:p>
    <w:p w:rsidR="002A05F5" w:rsidRPr="00A41FE5" w:rsidRDefault="002A05F5" w:rsidP="002A05F5">
      <w:pPr>
        <w:tabs>
          <w:tab w:val="left" w:pos="1843"/>
        </w:tabs>
        <w:ind w:left="1985" w:hanging="1985"/>
        <w:jc w:val="center"/>
        <w:rPr>
          <w:rFonts w:ascii="Arial" w:hAnsi="Arial" w:cs="Arial"/>
        </w:rPr>
      </w:pPr>
      <w:r w:rsidRPr="00A41FE5">
        <w:rPr>
          <w:rFonts w:ascii="Arial" w:hAnsi="Arial" w:cs="Arial"/>
        </w:rPr>
        <w:t xml:space="preserve">NIP. </w:t>
      </w:r>
      <w:r>
        <w:rPr>
          <w:rFonts w:ascii="Arial" w:hAnsi="Arial" w:cs="Arial"/>
        </w:rPr>
        <w:t>197311281994032001</w:t>
      </w:r>
    </w:p>
    <w:p w:rsidR="002A05F5" w:rsidRPr="00A41FE5" w:rsidRDefault="002A05F5" w:rsidP="002A05F5">
      <w:pPr>
        <w:tabs>
          <w:tab w:val="left" w:pos="1843"/>
        </w:tabs>
        <w:ind w:left="1985" w:hanging="1985"/>
        <w:jc w:val="center"/>
        <w:rPr>
          <w:rFonts w:ascii="Arial" w:hAnsi="Arial" w:cs="Arial"/>
        </w:rPr>
      </w:pPr>
    </w:p>
    <w:p w:rsidR="002A05F5" w:rsidRPr="00A41FE5" w:rsidRDefault="002A05F5" w:rsidP="002A05F5">
      <w:pPr>
        <w:tabs>
          <w:tab w:val="left" w:pos="1843"/>
        </w:tabs>
        <w:ind w:left="1985" w:hanging="1985"/>
        <w:jc w:val="center"/>
        <w:rPr>
          <w:rFonts w:ascii="Arial" w:hAnsi="Arial" w:cs="Arial"/>
        </w:rPr>
      </w:pPr>
    </w:p>
    <w:p w:rsidR="002A05F5" w:rsidRPr="00A41FE5" w:rsidRDefault="002A05F5" w:rsidP="002A05F5">
      <w:pPr>
        <w:tabs>
          <w:tab w:val="left" w:pos="1843"/>
        </w:tabs>
        <w:ind w:left="1985" w:hanging="1985"/>
        <w:jc w:val="center"/>
        <w:rPr>
          <w:rFonts w:ascii="Arial" w:hAnsi="Arial" w:cs="Arial"/>
        </w:rPr>
      </w:pPr>
      <w:r w:rsidRPr="00A41FE5">
        <w:rPr>
          <w:rFonts w:ascii="Arial" w:hAnsi="Arial" w:cs="Arial"/>
        </w:rPr>
        <w:t xml:space="preserve">Ketua Jurusan Farmasi </w:t>
      </w:r>
    </w:p>
    <w:p w:rsidR="002A05F5" w:rsidRPr="00A41FE5" w:rsidRDefault="002A05F5" w:rsidP="002A05F5">
      <w:pPr>
        <w:tabs>
          <w:tab w:val="left" w:pos="1843"/>
        </w:tabs>
        <w:ind w:left="1985" w:hanging="1985"/>
        <w:jc w:val="center"/>
        <w:rPr>
          <w:rFonts w:ascii="Arial" w:hAnsi="Arial" w:cs="Arial"/>
        </w:rPr>
      </w:pPr>
      <w:r w:rsidRPr="00A41FE5">
        <w:rPr>
          <w:rFonts w:ascii="Arial" w:hAnsi="Arial" w:cs="Arial"/>
        </w:rPr>
        <w:t>Politeknik Kesehatan Kemenkes Medan</w:t>
      </w:r>
    </w:p>
    <w:p w:rsidR="002A05F5" w:rsidRPr="00A41FE5" w:rsidRDefault="002A05F5" w:rsidP="002A05F5">
      <w:pPr>
        <w:tabs>
          <w:tab w:val="left" w:pos="1843"/>
        </w:tabs>
        <w:ind w:left="1985" w:hanging="1985"/>
        <w:jc w:val="center"/>
        <w:rPr>
          <w:rFonts w:ascii="Arial" w:hAnsi="Arial" w:cs="Arial"/>
        </w:rPr>
      </w:pPr>
    </w:p>
    <w:p w:rsidR="002A05F5" w:rsidRPr="00A41FE5" w:rsidRDefault="002A05F5" w:rsidP="002A05F5">
      <w:pPr>
        <w:tabs>
          <w:tab w:val="left" w:pos="1843"/>
        </w:tabs>
        <w:ind w:left="1985" w:hanging="1985"/>
        <w:jc w:val="center"/>
        <w:rPr>
          <w:rFonts w:ascii="Arial" w:hAnsi="Arial" w:cs="Arial"/>
        </w:rPr>
      </w:pPr>
    </w:p>
    <w:p w:rsidR="002A05F5" w:rsidRPr="00A41FE5" w:rsidRDefault="002A05F5" w:rsidP="00F64700">
      <w:pPr>
        <w:tabs>
          <w:tab w:val="left" w:pos="1843"/>
        </w:tabs>
        <w:ind w:left="0"/>
        <w:rPr>
          <w:rFonts w:ascii="Arial" w:hAnsi="Arial" w:cs="Arial"/>
        </w:rPr>
      </w:pPr>
    </w:p>
    <w:p w:rsidR="002A05F5" w:rsidRPr="00A41FE5" w:rsidRDefault="002A05F5" w:rsidP="002A05F5">
      <w:pPr>
        <w:tabs>
          <w:tab w:val="left" w:pos="1843"/>
        </w:tabs>
        <w:ind w:left="1985" w:hanging="1985"/>
        <w:jc w:val="center"/>
        <w:rPr>
          <w:rFonts w:ascii="Arial" w:hAnsi="Arial" w:cs="Arial"/>
        </w:rPr>
      </w:pPr>
    </w:p>
    <w:p w:rsidR="002A05F5" w:rsidRPr="00A41FE5" w:rsidRDefault="002A05F5" w:rsidP="002A05F5">
      <w:pPr>
        <w:tabs>
          <w:tab w:val="left" w:pos="1843"/>
        </w:tabs>
        <w:ind w:left="1985" w:hanging="1985"/>
        <w:jc w:val="center"/>
        <w:rPr>
          <w:rFonts w:ascii="Arial" w:hAnsi="Arial" w:cs="Arial"/>
        </w:rPr>
      </w:pPr>
      <w:r w:rsidRPr="00A41FE5">
        <w:rPr>
          <w:rFonts w:ascii="Arial" w:hAnsi="Arial" w:cs="Arial"/>
        </w:rPr>
        <w:t>Dra. Masniah, M.Kes, Apt</w:t>
      </w:r>
    </w:p>
    <w:p w:rsidR="002A05F5" w:rsidRPr="00A41FE5" w:rsidRDefault="002A05F5" w:rsidP="002A05F5">
      <w:pPr>
        <w:tabs>
          <w:tab w:val="left" w:pos="1843"/>
        </w:tabs>
        <w:ind w:left="1985" w:hanging="1985"/>
        <w:jc w:val="center"/>
        <w:rPr>
          <w:rFonts w:ascii="Arial" w:hAnsi="Arial" w:cs="Arial"/>
        </w:rPr>
      </w:pPr>
      <w:r w:rsidRPr="00A41FE5">
        <w:rPr>
          <w:rFonts w:ascii="Arial" w:hAnsi="Arial" w:cs="Arial"/>
        </w:rPr>
        <w:t>NIP. 196204281995032001</w:t>
      </w:r>
    </w:p>
    <w:p w:rsidR="00F64700" w:rsidRDefault="00F64700" w:rsidP="00F64700">
      <w:pPr>
        <w:jc w:val="center"/>
        <w:rPr>
          <w:rFonts w:ascii="Arial" w:hAnsi="Arial" w:cs="Arial"/>
          <w:b/>
        </w:rPr>
      </w:pPr>
      <w:bookmarkStart w:id="0" w:name="_GoBack"/>
      <w:bookmarkEnd w:id="0"/>
      <w:r>
        <w:rPr>
          <w:rFonts w:ascii="Arial" w:hAnsi="Arial" w:cs="Arial"/>
          <w:b/>
        </w:rPr>
        <w:lastRenderedPageBreak/>
        <w:t>LEMBAR PENGESAHAN</w:t>
      </w:r>
    </w:p>
    <w:p w:rsidR="00F64700" w:rsidRDefault="00F64700" w:rsidP="00F64700">
      <w:pPr>
        <w:jc w:val="center"/>
        <w:rPr>
          <w:rFonts w:ascii="Arial" w:hAnsi="Arial" w:cs="Arial"/>
          <w:b/>
        </w:rPr>
      </w:pPr>
    </w:p>
    <w:p w:rsidR="00F64700" w:rsidRDefault="00F64700" w:rsidP="00F64700">
      <w:pPr>
        <w:tabs>
          <w:tab w:val="left" w:pos="1843"/>
        </w:tabs>
        <w:ind w:left="1985" w:hanging="1985"/>
        <w:rPr>
          <w:rFonts w:ascii="Arial" w:hAnsi="Arial" w:cs="Arial"/>
          <w:b/>
        </w:rPr>
      </w:pPr>
    </w:p>
    <w:p w:rsidR="00F64700" w:rsidRDefault="00F64700" w:rsidP="00F64700">
      <w:pPr>
        <w:tabs>
          <w:tab w:val="left" w:pos="1843"/>
        </w:tabs>
        <w:ind w:left="1985" w:hanging="1985"/>
        <w:rPr>
          <w:rFonts w:ascii="Arial" w:hAnsi="Arial" w:cs="Arial"/>
          <w:b/>
        </w:rPr>
      </w:pPr>
      <w:r w:rsidRPr="00013BE2">
        <w:rPr>
          <w:rFonts w:ascii="Arial" w:hAnsi="Arial" w:cs="Arial"/>
          <w:b/>
        </w:rPr>
        <w:t xml:space="preserve">JUDUL </w:t>
      </w:r>
      <w:r w:rsidRPr="00013BE2">
        <w:rPr>
          <w:rFonts w:ascii="Arial" w:hAnsi="Arial" w:cs="Arial"/>
          <w:b/>
        </w:rPr>
        <w:tab/>
        <w:t>:</w:t>
      </w:r>
      <w:r>
        <w:rPr>
          <w:rFonts w:ascii="Arial" w:hAnsi="Arial" w:cs="Arial"/>
          <w:b/>
        </w:rPr>
        <w:t>GAMBARAN PENGGUNAAN RESEP OBAT ANTIHIPERTENSI PASIEN RAWAT INAP DI RSUD.</w:t>
      </w:r>
      <w:r w:rsidRPr="00013BE2">
        <w:rPr>
          <w:rFonts w:ascii="Arial" w:hAnsi="Arial" w:cs="Arial"/>
          <w:b/>
        </w:rPr>
        <w:t xml:space="preserve"> </w:t>
      </w:r>
    </w:p>
    <w:p w:rsidR="00F64700" w:rsidRPr="00013BE2" w:rsidRDefault="00F64700" w:rsidP="00F64700">
      <w:pPr>
        <w:tabs>
          <w:tab w:val="left" w:pos="1843"/>
        </w:tabs>
        <w:ind w:left="1985" w:hanging="1985"/>
        <w:rPr>
          <w:rFonts w:ascii="Arial" w:hAnsi="Arial" w:cs="Arial"/>
          <w:b/>
        </w:rPr>
      </w:pPr>
      <w:r>
        <w:rPr>
          <w:rFonts w:ascii="Arial" w:hAnsi="Arial" w:cs="Arial"/>
          <w:b/>
        </w:rPr>
        <w:tab/>
      </w:r>
      <w:r>
        <w:rPr>
          <w:rFonts w:ascii="Arial" w:hAnsi="Arial" w:cs="Arial"/>
          <w:b/>
        </w:rPr>
        <w:tab/>
      </w:r>
      <w:r w:rsidRPr="00013BE2">
        <w:rPr>
          <w:rFonts w:ascii="Arial" w:hAnsi="Arial" w:cs="Arial"/>
          <w:b/>
          <w:lang w:val="id-ID"/>
        </w:rPr>
        <w:t>Dr</w:t>
      </w:r>
      <w:r w:rsidRPr="00013BE2">
        <w:rPr>
          <w:rFonts w:ascii="Arial" w:hAnsi="Arial" w:cs="Arial"/>
          <w:b/>
        </w:rPr>
        <w:t xml:space="preserve"> </w:t>
      </w:r>
      <w:r w:rsidRPr="00013BE2">
        <w:rPr>
          <w:rFonts w:ascii="Arial" w:hAnsi="Arial" w:cs="Arial"/>
          <w:b/>
          <w:lang w:val="id-ID"/>
        </w:rPr>
        <w:t>PIRNGADI</w:t>
      </w:r>
      <w:r w:rsidRPr="00013BE2">
        <w:rPr>
          <w:rFonts w:ascii="Arial" w:hAnsi="Arial" w:cs="Arial"/>
          <w:b/>
          <w:lang w:val="en-ID"/>
        </w:rPr>
        <w:t xml:space="preserve"> </w:t>
      </w:r>
      <w:r w:rsidRPr="00013BE2">
        <w:rPr>
          <w:rFonts w:ascii="Arial" w:hAnsi="Arial" w:cs="Arial"/>
          <w:b/>
          <w:lang w:val="id-ID"/>
        </w:rPr>
        <w:t>KOTA MEDAN</w:t>
      </w:r>
      <w:r w:rsidRPr="00013BE2">
        <w:rPr>
          <w:rFonts w:ascii="Arial" w:hAnsi="Arial" w:cs="Arial"/>
          <w:b/>
        </w:rPr>
        <w:t xml:space="preserve"> TAHUN 2019</w:t>
      </w:r>
    </w:p>
    <w:p w:rsidR="00F64700" w:rsidRPr="00013BE2" w:rsidRDefault="00F64700" w:rsidP="00F64700">
      <w:pPr>
        <w:tabs>
          <w:tab w:val="left" w:pos="1843"/>
        </w:tabs>
        <w:ind w:left="1985" w:hanging="1985"/>
        <w:rPr>
          <w:rFonts w:ascii="Arial" w:hAnsi="Arial" w:cs="Arial"/>
          <w:b/>
        </w:rPr>
      </w:pPr>
      <w:r w:rsidRPr="00013BE2">
        <w:rPr>
          <w:rFonts w:ascii="Arial" w:hAnsi="Arial" w:cs="Arial"/>
          <w:b/>
        </w:rPr>
        <w:t xml:space="preserve">NAMA </w:t>
      </w:r>
      <w:r w:rsidRPr="00013BE2">
        <w:rPr>
          <w:rFonts w:ascii="Arial" w:hAnsi="Arial" w:cs="Arial"/>
          <w:b/>
        </w:rPr>
        <w:tab/>
        <w:t xml:space="preserve">: </w:t>
      </w:r>
      <w:r>
        <w:rPr>
          <w:rFonts w:ascii="Arial" w:hAnsi="Arial" w:cs="Arial"/>
          <w:b/>
        </w:rPr>
        <w:t>SARI TOHANI HUTAGALUNG</w:t>
      </w:r>
    </w:p>
    <w:p w:rsidR="00F64700" w:rsidRPr="00013BE2" w:rsidRDefault="00F64700" w:rsidP="00F64700">
      <w:pPr>
        <w:tabs>
          <w:tab w:val="left" w:pos="1843"/>
        </w:tabs>
        <w:ind w:left="1985" w:hanging="1985"/>
        <w:rPr>
          <w:rFonts w:ascii="Arial" w:hAnsi="Arial" w:cs="Arial"/>
          <w:b/>
        </w:rPr>
      </w:pPr>
      <w:r>
        <w:rPr>
          <w:rFonts w:ascii="Arial" w:hAnsi="Arial" w:cs="Arial"/>
          <w:b/>
        </w:rPr>
        <w:t>NIM</w:t>
      </w:r>
      <w:r>
        <w:rPr>
          <w:rFonts w:ascii="Arial" w:hAnsi="Arial" w:cs="Arial"/>
          <w:b/>
        </w:rPr>
        <w:tab/>
        <w:t>: P07539018161</w:t>
      </w:r>
    </w:p>
    <w:p w:rsidR="00F64700" w:rsidRPr="00EC259F" w:rsidRDefault="00F64700" w:rsidP="00F64700">
      <w:pPr>
        <w:tabs>
          <w:tab w:val="left" w:pos="993"/>
        </w:tabs>
        <w:ind w:left="1418" w:hanging="1418"/>
        <w:rPr>
          <w:rFonts w:ascii="Arial" w:hAnsi="Arial" w:cs="Arial"/>
          <w:b/>
        </w:rPr>
      </w:pPr>
    </w:p>
    <w:p w:rsidR="00F64700" w:rsidRDefault="00F64700" w:rsidP="00F64700">
      <w:pPr>
        <w:tabs>
          <w:tab w:val="left" w:pos="1843"/>
        </w:tabs>
        <w:rPr>
          <w:rFonts w:ascii="Arial" w:hAnsi="Arial" w:cs="Arial"/>
          <w:b/>
        </w:rPr>
      </w:pPr>
    </w:p>
    <w:p w:rsidR="00F64700" w:rsidRPr="00A41FE5" w:rsidRDefault="00F64700" w:rsidP="00F64700">
      <w:pPr>
        <w:ind w:hanging="11"/>
        <w:jc w:val="center"/>
        <w:rPr>
          <w:rFonts w:ascii="Arial" w:hAnsi="Arial" w:cs="Arial"/>
        </w:rPr>
      </w:pPr>
      <w:r w:rsidRPr="00A41FE5">
        <w:rPr>
          <w:rFonts w:ascii="Arial" w:hAnsi="Arial" w:cs="Arial"/>
        </w:rPr>
        <w:t>Karya Tulis Ilmiah Ini Telah Diuji Pada Sidang Ujian Akhir</w:t>
      </w:r>
    </w:p>
    <w:p w:rsidR="00F64700" w:rsidRPr="00A41FE5" w:rsidRDefault="00F64700" w:rsidP="00F64700">
      <w:pPr>
        <w:tabs>
          <w:tab w:val="left" w:pos="1843"/>
        </w:tabs>
        <w:ind w:hanging="11"/>
        <w:jc w:val="center"/>
        <w:rPr>
          <w:rFonts w:ascii="Arial" w:hAnsi="Arial" w:cs="Arial"/>
        </w:rPr>
      </w:pPr>
      <w:r w:rsidRPr="00A41FE5">
        <w:rPr>
          <w:rFonts w:ascii="Arial" w:hAnsi="Arial" w:cs="Arial"/>
        </w:rPr>
        <w:t>Program Studi RPL Jurusan Farmasi Poltekkes Kemenkes</w:t>
      </w:r>
    </w:p>
    <w:p w:rsidR="00F64700" w:rsidRDefault="00F64700" w:rsidP="00F64700">
      <w:pPr>
        <w:tabs>
          <w:tab w:val="left" w:pos="1843"/>
        </w:tabs>
        <w:ind w:hanging="11"/>
        <w:jc w:val="center"/>
        <w:rPr>
          <w:rFonts w:ascii="Arial" w:hAnsi="Arial" w:cs="Arial"/>
        </w:rPr>
      </w:pPr>
      <w:r w:rsidRPr="00A41FE5">
        <w:rPr>
          <w:rFonts w:ascii="Arial" w:hAnsi="Arial" w:cs="Arial"/>
        </w:rPr>
        <w:t>Medan,        Juli 2018</w:t>
      </w:r>
    </w:p>
    <w:p w:rsidR="00F64700" w:rsidRDefault="00F64700" w:rsidP="00F64700">
      <w:pPr>
        <w:tabs>
          <w:tab w:val="left" w:pos="1843"/>
        </w:tabs>
        <w:rPr>
          <w:rFonts w:ascii="Arial" w:hAnsi="Arial" w:cs="Arial"/>
        </w:rPr>
      </w:pPr>
    </w:p>
    <w:p w:rsidR="00F64700" w:rsidRPr="00A41FE5" w:rsidRDefault="00F64700" w:rsidP="00F64700">
      <w:pPr>
        <w:tabs>
          <w:tab w:val="left" w:pos="900"/>
        </w:tabs>
        <w:rPr>
          <w:rFonts w:ascii="Arial" w:hAnsi="Arial" w:cs="Arial"/>
        </w:rPr>
      </w:pPr>
      <w:r>
        <w:rPr>
          <w:rFonts w:ascii="Arial" w:hAnsi="Arial" w:cs="Arial"/>
        </w:rPr>
        <w:tab/>
      </w:r>
      <w:r w:rsidRPr="00A41FE5">
        <w:rPr>
          <w:rFonts w:ascii="Arial" w:hAnsi="Arial" w:cs="Arial"/>
        </w:rPr>
        <w:t xml:space="preserve">     Penguji I</w:t>
      </w:r>
      <w:r w:rsidRPr="00A41FE5">
        <w:rPr>
          <w:rFonts w:ascii="Arial" w:hAnsi="Arial" w:cs="Arial"/>
        </w:rPr>
        <w:tab/>
      </w:r>
      <w:r w:rsidRPr="00A41FE5">
        <w:rPr>
          <w:rFonts w:ascii="Arial" w:hAnsi="Arial" w:cs="Arial"/>
        </w:rPr>
        <w:tab/>
      </w:r>
      <w:r w:rsidRPr="00A41FE5">
        <w:rPr>
          <w:rFonts w:ascii="Arial" w:hAnsi="Arial" w:cs="Arial"/>
        </w:rPr>
        <w:tab/>
      </w:r>
      <w:r w:rsidRPr="00A41FE5">
        <w:rPr>
          <w:rFonts w:ascii="Arial" w:hAnsi="Arial" w:cs="Arial"/>
        </w:rPr>
        <w:tab/>
      </w:r>
      <w:r w:rsidRPr="00A41FE5">
        <w:rPr>
          <w:rFonts w:ascii="Arial" w:hAnsi="Arial" w:cs="Arial"/>
        </w:rPr>
        <w:tab/>
      </w:r>
      <w:r>
        <w:rPr>
          <w:rFonts w:ascii="Arial" w:hAnsi="Arial" w:cs="Arial"/>
        </w:rPr>
        <w:tab/>
      </w:r>
      <w:r w:rsidRPr="00A41FE5">
        <w:rPr>
          <w:rFonts w:ascii="Arial" w:hAnsi="Arial" w:cs="Arial"/>
        </w:rPr>
        <w:t xml:space="preserve">   Penguji II</w:t>
      </w:r>
    </w:p>
    <w:p w:rsidR="00F64700" w:rsidRPr="00A41FE5" w:rsidRDefault="00F64700" w:rsidP="00F64700">
      <w:pPr>
        <w:tabs>
          <w:tab w:val="left" w:pos="900"/>
        </w:tabs>
        <w:rPr>
          <w:rFonts w:ascii="Arial" w:hAnsi="Arial" w:cs="Arial"/>
        </w:rPr>
      </w:pPr>
    </w:p>
    <w:p w:rsidR="00F64700" w:rsidRPr="00A41FE5" w:rsidRDefault="00F64700" w:rsidP="00F64700">
      <w:pPr>
        <w:tabs>
          <w:tab w:val="left" w:pos="1843"/>
        </w:tabs>
        <w:ind w:left="1985" w:hanging="1985"/>
        <w:jc w:val="center"/>
        <w:rPr>
          <w:rFonts w:ascii="Arial" w:hAnsi="Arial" w:cs="Arial"/>
        </w:rPr>
      </w:pPr>
    </w:p>
    <w:p w:rsidR="00F64700" w:rsidRPr="00A41FE5" w:rsidRDefault="00F64700" w:rsidP="00F64700">
      <w:pPr>
        <w:tabs>
          <w:tab w:val="left" w:pos="1843"/>
        </w:tabs>
        <w:rPr>
          <w:rFonts w:ascii="Arial" w:hAnsi="Arial" w:cs="Arial"/>
        </w:rPr>
      </w:pPr>
    </w:p>
    <w:p w:rsidR="00F64700" w:rsidRPr="00A41FE5" w:rsidRDefault="00F64700" w:rsidP="00F64700">
      <w:pPr>
        <w:tabs>
          <w:tab w:val="left" w:pos="1843"/>
          <w:tab w:val="left" w:pos="4652"/>
        </w:tabs>
        <w:ind w:left="0"/>
        <w:rPr>
          <w:rFonts w:ascii="Arial" w:hAnsi="Arial" w:cs="Arial"/>
        </w:rPr>
      </w:pPr>
      <w:r>
        <w:rPr>
          <w:rFonts w:ascii="Arial" w:hAnsi="Arial" w:cs="Arial"/>
        </w:rPr>
        <w:t xml:space="preserve">       Dra. Tri Bintari,M.Si, Apt</w:t>
      </w:r>
      <w:r>
        <w:rPr>
          <w:rFonts w:ascii="Arial" w:hAnsi="Arial" w:cs="Arial"/>
        </w:rPr>
        <w:tab/>
        <w:t>Zulfia Ismaniar Fauzi, SE., M.Si</w:t>
      </w:r>
    </w:p>
    <w:p w:rsidR="00F64700" w:rsidRPr="00A41FE5" w:rsidRDefault="00F64700" w:rsidP="00F64700">
      <w:pPr>
        <w:tabs>
          <w:tab w:val="left" w:pos="180"/>
          <w:tab w:val="left" w:pos="1843"/>
        </w:tabs>
        <w:ind w:left="1985" w:hanging="1985"/>
        <w:rPr>
          <w:rFonts w:ascii="Arial" w:hAnsi="Arial" w:cs="Arial"/>
        </w:rPr>
      </w:pPr>
      <w:r w:rsidRPr="00A41FE5">
        <w:rPr>
          <w:rFonts w:ascii="Arial" w:hAnsi="Arial" w:cs="Arial"/>
        </w:rPr>
        <w:tab/>
        <w:t xml:space="preserve">NIP. </w:t>
      </w:r>
      <w:r>
        <w:rPr>
          <w:rFonts w:ascii="Arial" w:hAnsi="Arial" w:cs="Arial"/>
        </w:rPr>
        <w:t>19570731 199101 2 001</w:t>
      </w:r>
      <w:r>
        <w:rPr>
          <w:rFonts w:ascii="Arial" w:hAnsi="Arial" w:cs="Arial"/>
        </w:rPr>
        <w:tab/>
      </w:r>
      <w:r>
        <w:rPr>
          <w:rFonts w:ascii="Arial" w:hAnsi="Arial" w:cs="Arial"/>
        </w:rPr>
        <w:tab/>
        <w:t xml:space="preserve">       NIP. 19761120 199703 2 002</w:t>
      </w:r>
    </w:p>
    <w:p w:rsidR="00F64700" w:rsidRPr="00A41FE5" w:rsidRDefault="00F64700" w:rsidP="00F64700">
      <w:pPr>
        <w:tabs>
          <w:tab w:val="left" w:pos="3330"/>
        </w:tabs>
        <w:jc w:val="center"/>
        <w:rPr>
          <w:rFonts w:ascii="Arial" w:hAnsi="Arial" w:cs="Arial"/>
        </w:rPr>
      </w:pPr>
      <w:r w:rsidRPr="00A41FE5">
        <w:rPr>
          <w:rFonts w:ascii="Arial" w:hAnsi="Arial" w:cs="Arial"/>
        </w:rPr>
        <w:t>Ketua Penguji</w:t>
      </w:r>
    </w:p>
    <w:p w:rsidR="00F64700" w:rsidRDefault="00F64700" w:rsidP="00F64700">
      <w:pPr>
        <w:jc w:val="center"/>
        <w:rPr>
          <w:rFonts w:ascii="Arial" w:hAnsi="Arial" w:cs="Arial"/>
        </w:rPr>
      </w:pPr>
    </w:p>
    <w:p w:rsidR="00F64700" w:rsidRPr="00A41FE5" w:rsidRDefault="00F64700" w:rsidP="00F64700">
      <w:pPr>
        <w:jc w:val="center"/>
        <w:rPr>
          <w:rFonts w:ascii="Arial" w:hAnsi="Arial" w:cs="Arial"/>
        </w:rPr>
      </w:pPr>
    </w:p>
    <w:p w:rsidR="00F64700" w:rsidRPr="00A41FE5" w:rsidRDefault="00F64700" w:rsidP="00F64700">
      <w:pPr>
        <w:ind w:left="0"/>
        <w:rPr>
          <w:rFonts w:ascii="Arial" w:hAnsi="Arial" w:cs="Arial"/>
        </w:rPr>
      </w:pPr>
    </w:p>
    <w:p w:rsidR="00F64700" w:rsidRPr="00A41FE5" w:rsidRDefault="00F64700" w:rsidP="00F64700">
      <w:pPr>
        <w:jc w:val="center"/>
        <w:rPr>
          <w:rFonts w:ascii="Arial" w:hAnsi="Arial" w:cs="Arial"/>
          <w:u w:val="single"/>
        </w:rPr>
      </w:pPr>
      <w:r>
        <w:rPr>
          <w:rFonts w:ascii="Arial" w:hAnsi="Arial" w:cs="Arial"/>
          <w:u w:val="single"/>
        </w:rPr>
        <w:t>Ernoviya, M.Si, Apt.</w:t>
      </w:r>
    </w:p>
    <w:p w:rsidR="00F64700" w:rsidRPr="00A41FE5" w:rsidRDefault="00F64700" w:rsidP="00F64700">
      <w:pPr>
        <w:jc w:val="center"/>
        <w:rPr>
          <w:rFonts w:ascii="Arial" w:hAnsi="Arial" w:cs="Arial"/>
        </w:rPr>
      </w:pPr>
      <w:r w:rsidRPr="00A41FE5">
        <w:rPr>
          <w:rFonts w:ascii="Arial" w:hAnsi="Arial" w:cs="Arial"/>
        </w:rPr>
        <w:t xml:space="preserve">NIP. </w:t>
      </w:r>
      <w:r>
        <w:rPr>
          <w:rFonts w:ascii="Arial" w:hAnsi="Arial" w:cs="Arial"/>
        </w:rPr>
        <w:t>19731128 1994032 001</w:t>
      </w:r>
    </w:p>
    <w:p w:rsidR="00F64700" w:rsidRDefault="00F64700" w:rsidP="00F64700">
      <w:pPr>
        <w:ind w:left="0"/>
        <w:rPr>
          <w:rFonts w:ascii="Arial" w:hAnsi="Arial" w:cs="Arial"/>
        </w:rPr>
      </w:pPr>
    </w:p>
    <w:p w:rsidR="00F64700" w:rsidRPr="00A41FE5" w:rsidRDefault="00F64700" w:rsidP="00F64700">
      <w:pPr>
        <w:jc w:val="center"/>
        <w:rPr>
          <w:rFonts w:ascii="Arial" w:hAnsi="Arial" w:cs="Arial"/>
        </w:rPr>
      </w:pPr>
      <w:r w:rsidRPr="00A41FE5">
        <w:rPr>
          <w:rFonts w:ascii="Arial" w:hAnsi="Arial" w:cs="Arial"/>
        </w:rPr>
        <w:t>Ketua Jurusan Farmasi</w:t>
      </w:r>
    </w:p>
    <w:p w:rsidR="00F64700" w:rsidRPr="00A41FE5" w:rsidRDefault="00F64700" w:rsidP="00F64700">
      <w:pPr>
        <w:jc w:val="center"/>
        <w:rPr>
          <w:rFonts w:ascii="Arial" w:hAnsi="Arial" w:cs="Arial"/>
        </w:rPr>
      </w:pPr>
      <w:r w:rsidRPr="00A41FE5">
        <w:rPr>
          <w:rFonts w:ascii="Arial" w:hAnsi="Arial" w:cs="Arial"/>
        </w:rPr>
        <w:t>Politeknik Kesehatan Kemenkes Medan</w:t>
      </w:r>
    </w:p>
    <w:p w:rsidR="00F64700" w:rsidRPr="00A41FE5" w:rsidRDefault="00F64700" w:rsidP="00F64700">
      <w:pPr>
        <w:jc w:val="center"/>
        <w:rPr>
          <w:rFonts w:ascii="Arial" w:hAnsi="Arial" w:cs="Arial"/>
        </w:rPr>
      </w:pPr>
    </w:p>
    <w:p w:rsidR="00F64700" w:rsidRPr="00F64700" w:rsidRDefault="00F64700" w:rsidP="00F64700">
      <w:pPr>
        <w:jc w:val="center"/>
        <w:rPr>
          <w:rFonts w:ascii="Arial" w:hAnsi="Arial" w:cs="Arial"/>
          <w:sz w:val="32"/>
        </w:rPr>
      </w:pPr>
    </w:p>
    <w:p w:rsidR="00F64700" w:rsidRPr="00A41FE5" w:rsidRDefault="00F64700" w:rsidP="00F64700">
      <w:pPr>
        <w:jc w:val="center"/>
        <w:rPr>
          <w:rFonts w:ascii="Arial" w:hAnsi="Arial" w:cs="Arial"/>
          <w:u w:val="single"/>
        </w:rPr>
      </w:pPr>
      <w:r w:rsidRPr="00A41FE5">
        <w:rPr>
          <w:rFonts w:ascii="Arial" w:hAnsi="Arial" w:cs="Arial"/>
          <w:u w:val="single"/>
        </w:rPr>
        <w:t>Dra. Masniah, M.Kes, Apt</w:t>
      </w:r>
    </w:p>
    <w:p w:rsidR="00F64700" w:rsidRDefault="00F64700" w:rsidP="00F64700">
      <w:pPr>
        <w:jc w:val="center"/>
        <w:rPr>
          <w:rFonts w:ascii="Arial" w:hAnsi="Arial" w:cs="Arial"/>
        </w:rPr>
      </w:pPr>
      <w:r>
        <w:rPr>
          <w:rFonts w:ascii="Arial" w:hAnsi="Arial" w:cs="Arial"/>
        </w:rPr>
        <w:t>NIP. 19620428 199503 2 00</w:t>
      </w:r>
    </w:p>
    <w:p w:rsidR="002A05F5" w:rsidRPr="001D7E2A" w:rsidRDefault="002A05F5" w:rsidP="002A05F5">
      <w:pPr>
        <w:tabs>
          <w:tab w:val="left" w:pos="7131"/>
        </w:tabs>
        <w:jc w:val="center"/>
        <w:rPr>
          <w:rFonts w:ascii="Arial" w:hAnsi="Arial" w:cs="Arial"/>
          <w:b/>
          <w:sz w:val="24"/>
          <w:szCs w:val="24"/>
        </w:rPr>
      </w:pPr>
      <w:r w:rsidRPr="001D7E2A">
        <w:rPr>
          <w:rFonts w:ascii="Arial" w:hAnsi="Arial" w:cs="Arial"/>
          <w:b/>
          <w:sz w:val="24"/>
          <w:szCs w:val="24"/>
        </w:rPr>
        <w:lastRenderedPageBreak/>
        <w:t>SURAT PERNYATAAN</w:t>
      </w:r>
    </w:p>
    <w:p w:rsidR="002A05F5" w:rsidRPr="001D7E2A" w:rsidRDefault="002A05F5" w:rsidP="002A05F5">
      <w:pPr>
        <w:tabs>
          <w:tab w:val="left" w:pos="7131"/>
        </w:tabs>
        <w:jc w:val="center"/>
        <w:rPr>
          <w:rFonts w:ascii="Arial" w:hAnsi="Arial" w:cs="Arial"/>
          <w:b/>
          <w:sz w:val="24"/>
          <w:szCs w:val="24"/>
        </w:rPr>
      </w:pPr>
    </w:p>
    <w:p w:rsidR="002A05F5" w:rsidRPr="001D7E2A" w:rsidRDefault="002A05F5" w:rsidP="002A05F5">
      <w:pPr>
        <w:tabs>
          <w:tab w:val="left" w:pos="1701"/>
          <w:tab w:val="left" w:pos="7131"/>
        </w:tabs>
        <w:rPr>
          <w:rFonts w:ascii="Arial" w:hAnsi="Arial" w:cs="Arial"/>
          <w:b/>
          <w:sz w:val="24"/>
          <w:szCs w:val="24"/>
        </w:rPr>
      </w:pPr>
      <w:r w:rsidRPr="001D7E2A">
        <w:rPr>
          <w:rFonts w:ascii="Arial" w:hAnsi="Arial" w:cs="Arial"/>
          <w:b/>
          <w:sz w:val="24"/>
          <w:szCs w:val="24"/>
        </w:rPr>
        <w:t xml:space="preserve">GAMBARAN </w:t>
      </w:r>
      <w:r w:rsidRPr="001D7E2A">
        <w:rPr>
          <w:rFonts w:ascii="Arial" w:hAnsi="Arial" w:cs="Arial"/>
          <w:b/>
          <w:sz w:val="24"/>
          <w:szCs w:val="24"/>
        </w:rPr>
        <w:tab/>
        <w:t xml:space="preserve">PENGGUNAAN RESEP OBAT ANTIHIPERTENSI </w:t>
      </w:r>
    </w:p>
    <w:p w:rsidR="002A05F5" w:rsidRPr="001D7E2A" w:rsidRDefault="002A05F5" w:rsidP="002A05F5">
      <w:pPr>
        <w:tabs>
          <w:tab w:val="left" w:pos="1701"/>
          <w:tab w:val="left" w:pos="7131"/>
        </w:tabs>
        <w:ind w:left="1701" w:hanging="261"/>
        <w:rPr>
          <w:rFonts w:ascii="Arial" w:hAnsi="Arial" w:cs="Arial"/>
          <w:b/>
          <w:sz w:val="24"/>
          <w:szCs w:val="24"/>
        </w:rPr>
      </w:pPr>
      <w:r w:rsidRPr="001D7E2A">
        <w:rPr>
          <w:rFonts w:ascii="Arial" w:hAnsi="Arial" w:cs="Arial"/>
          <w:b/>
          <w:sz w:val="24"/>
          <w:szCs w:val="24"/>
        </w:rPr>
        <w:tab/>
        <w:t>PASIEN RAWAT INAP Dl RSUD Dr PIRNGADI KOTA MEDAN</w:t>
      </w:r>
    </w:p>
    <w:p w:rsidR="002A05F5" w:rsidRPr="001D7E2A" w:rsidRDefault="002A05F5" w:rsidP="002A05F5">
      <w:pPr>
        <w:tabs>
          <w:tab w:val="left" w:pos="1701"/>
          <w:tab w:val="left" w:pos="7131"/>
        </w:tabs>
        <w:ind w:left="1701" w:hanging="261"/>
        <w:rPr>
          <w:rFonts w:ascii="Arial" w:hAnsi="Arial" w:cs="Arial"/>
          <w:b/>
          <w:sz w:val="24"/>
          <w:szCs w:val="24"/>
        </w:rPr>
      </w:pPr>
    </w:p>
    <w:p w:rsidR="002A05F5" w:rsidRPr="001D7E2A" w:rsidRDefault="002A05F5" w:rsidP="002A05F5">
      <w:pPr>
        <w:tabs>
          <w:tab w:val="left" w:pos="1701"/>
          <w:tab w:val="left" w:pos="7131"/>
        </w:tabs>
        <w:rPr>
          <w:rFonts w:ascii="Arial" w:hAnsi="Arial" w:cs="Arial"/>
          <w:b/>
          <w:sz w:val="24"/>
          <w:szCs w:val="24"/>
        </w:rPr>
      </w:pPr>
      <w:r w:rsidRPr="001D7E2A">
        <w:rPr>
          <w:rFonts w:ascii="Arial" w:hAnsi="Arial" w:cs="Arial"/>
          <w:b/>
          <w:sz w:val="24"/>
          <w:szCs w:val="24"/>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2A05F5" w:rsidRPr="001D7E2A" w:rsidRDefault="002A05F5" w:rsidP="002A05F5">
      <w:pPr>
        <w:tabs>
          <w:tab w:val="left" w:pos="1701"/>
          <w:tab w:val="left" w:pos="7131"/>
        </w:tabs>
        <w:rPr>
          <w:rFonts w:ascii="Arial" w:hAnsi="Arial" w:cs="Arial"/>
          <w:b/>
          <w:sz w:val="24"/>
          <w:szCs w:val="24"/>
        </w:rPr>
      </w:pPr>
    </w:p>
    <w:p w:rsidR="002A05F5" w:rsidRPr="001D7E2A" w:rsidRDefault="002A05F5" w:rsidP="002A05F5">
      <w:pPr>
        <w:tabs>
          <w:tab w:val="left" w:pos="1701"/>
          <w:tab w:val="left" w:pos="7131"/>
        </w:tabs>
        <w:rPr>
          <w:rFonts w:ascii="Arial" w:hAnsi="Arial" w:cs="Arial"/>
          <w:b/>
          <w:sz w:val="24"/>
          <w:szCs w:val="24"/>
        </w:rPr>
      </w:pPr>
    </w:p>
    <w:p w:rsidR="002A05F5" w:rsidRPr="001D7E2A" w:rsidRDefault="002A05F5" w:rsidP="002A05F5">
      <w:pPr>
        <w:tabs>
          <w:tab w:val="left" w:pos="1701"/>
          <w:tab w:val="left" w:pos="7131"/>
        </w:tabs>
        <w:rPr>
          <w:rFonts w:ascii="Arial" w:hAnsi="Arial" w:cs="Arial"/>
          <w:b/>
          <w:sz w:val="24"/>
          <w:szCs w:val="24"/>
        </w:rPr>
      </w:pPr>
    </w:p>
    <w:p w:rsidR="002A05F5" w:rsidRPr="001D7E2A" w:rsidRDefault="002A05F5" w:rsidP="002A05F5">
      <w:pPr>
        <w:tabs>
          <w:tab w:val="left" w:pos="1701"/>
        </w:tabs>
        <w:rPr>
          <w:rFonts w:ascii="Arial" w:hAnsi="Arial" w:cs="Arial"/>
          <w:b/>
          <w:sz w:val="24"/>
          <w:szCs w:val="24"/>
        </w:rPr>
      </w:pPr>
      <w:r w:rsidRPr="001D7E2A">
        <w:rPr>
          <w:rFonts w:ascii="Arial" w:hAnsi="Arial" w:cs="Arial"/>
          <w:b/>
          <w:sz w:val="24"/>
          <w:szCs w:val="24"/>
        </w:rPr>
        <w:tab/>
      </w:r>
      <w:r w:rsidRPr="001D7E2A">
        <w:rPr>
          <w:rFonts w:ascii="Arial" w:hAnsi="Arial" w:cs="Arial"/>
          <w:b/>
          <w:sz w:val="24"/>
          <w:szCs w:val="24"/>
        </w:rPr>
        <w:tab/>
      </w:r>
      <w:r w:rsidRPr="001D7E2A">
        <w:rPr>
          <w:rFonts w:ascii="Arial" w:hAnsi="Arial" w:cs="Arial"/>
          <w:b/>
          <w:sz w:val="24"/>
          <w:szCs w:val="24"/>
        </w:rPr>
        <w:tab/>
      </w:r>
      <w:r w:rsidRPr="001D7E2A">
        <w:rPr>
          <w:rFonts w:ascii="Arial" w:hAnsi="Arial" w:cs="Arial"/>
          <w:b/>
          <w:sz w:val="24"/>
          <w:szCs w:val="24"/>
        </w:rPr>
        <w:tab/>
      </w:r>
      <w:r w:rsidRPr="001D7E2A">
        <w:rPr>
          <w:rFonts w:ascii="Arial" w:hAnsi="Arial" w:cs="Arial"/>
          <w:b/>
          <w:sz w:val="24"/>
          <w:szCs w:val="24"/>
        </w:rPr>
        <w:tab/>
      </w:r>
      <w:r w:rsidRPr="001D7E2A">
        <w:rPr>
          <w:rFonts w:ascii="Arial" w:hAnsi="Arial" w:cs="Arial"/>
          <w:b/>
          <w:sz w:val="24"/>
          <w:szCs w:val="24"/>
        </w:rPr>
        <w:tab/>
        <w:t xml:space="preserve">      Medan, Juli 2019</w:t>
      </w:r>
    </w:p>
    <w:p w:rsidR="002A05F5" w:rsidRPr="001D7E2A" w:rsidRDefault="002A05F5" w:rsidP="002A05F5">
      <w:pPr>
        <w:tabs>
          <w:tab w:val="left" w:pos="1701"/>
        </w:tabs>
        <w:rPr>
          <w:rFonts w:ascii="Arial" w:hAnsi="Arial" w:cs="Arial"/>
          <w:b/>
          <w:sz w:val="24"/>
          <w:szCs w:val="24"/>
        </w:rPr>
      </w:pPr>
    </w:p>
    <w:p w:rsidR="002A05F5" w:rsidRPr="001D7E2A" w:rsidRDefault="002A05F5" w:rsidP="002A05F5">
      <w:pPr>
        <w:tabs>
          <w:tab w:val="left" w:pos="1701"/>
        </w:tabs>
        <w:rPr>
          <w:rFonts w:ascii="Arial" w:hAnsi="Arial" w:cs="Arial"/>
          <w:b/>
          <w:sz w:val="24"/>
          <w:szCs w:val="24"/>
        </w:rPr>
      </w:pPr>
    </w:p>
    <w:p w:rsidR="002A05F5" w:rsidRPr="001D7E2A" w:rsidRDefault="002A05F5" w:rsidP="002A05F5">
      <w:pPr>
        <w:tabs>
          <w:tab w:val="left" w:pos="1701"/>
        </w:tabs>
        <w:jc w:val="left"/>
        <w:rPr>
          <w:rFonts w:ascii="Arial" w:hAnsi="Arial" w:cs="Arial"/>
          <w:b/>
          <w:sz w:val="24"/>
          <w:szCs w:val="24"/>
        </w:rPr>
      </w:pPr>
    </w:p>
    <w:p w:rsidR="002A05F5" w:rsidRPr="001D7E2A" w:rsidRDefault="002A05F5" w:rsidP="002A05F5">
      <w:pPr>
        <w:tabs>
          <w:tab w:val="left" w:pos="1701"/>
        </w:tabs>
        <w:jc w:val="left"/>
        <w:rPr>
          <w:rFonts w:ascii="Arial" w:hAnsi="Arial" w:cs="Arial"/>
          <w:b/>
          <w:sz w:val="24"/>
          <w:szCs w:val="24"/>
        </w:rPr>
      </w:pPr>
      <w:r w:rsidRPr="001D7E2A">
        <w:rPr>
          <w:rFonts w:ascii="Arial" w:hAnsi="Arial" w:cs="Arial"/>
          <w:b/>
          <w:sz w:val="24"/>
          <w:szCs w:val="24"/>
        </w:rPr>
        <w:tab/>
      </w:r>
      <w:r w:rsidRPr="001D7E2A">
        <w:rPr>
          <w:rFonts w:ascii="Arial" w:hAnsi="Arial" w:cs="Arial"/>
          <w:b/>
          <w:sz w:val="24"/>
          <w:szCs w:val="24"/>
        </w:rPr>
        <w:tab/>
      </w:r>
      <w:r w:rsidRPr="001D7E2A">
        <w:rPr>
          <w:rFonts w:ascii="Arial" w:hAnsi="Arial" w:cs="Arial"/>
          <w:b/>
          <w:sz w:val="24"/>
          <w:szCs w:val="24"/>
        </w:rPr>
        <w:tab/>
      </w:r>
      <w:r w:rsidRPr="001D7E2A">
        <w:rPr>
          <w:rFonts w:ascii="Arial" w:hAnsi="Arial" w:cs="Arial"/>
          <w:b/>
          <w:sz w:val="24"/>
          <w:szCs w:val="24"/>
        </w:rPr>
        <w:tab/>
      </w:r>
      <w:r w:rsidRPr="001D7E2A">
        <w:rPr>
          <w:rFonts w:ascii="Arial" w:hAnsi="Arial" w:cs="Arial"/>
          <w:b/>
          <w:sz w:val="24"/>
          <w:szCs w:val="24"/>
        </w:rPr>
        <w:tab/>
      </w:r>
      <w:r w:rsidRPr="001D7E2A">
        <w:rPr>
          <w:rFonts w:ascii="Arial" w:hAnsi="Arial" w:cs="Arial"/>
          <w:b/>
          <w:sz w:val="24"/>
          <w:szCs w:val="24"/>
        </w:rPr>
        <w:tab/>
        <w:t>Sari Tohani Hutagalung</w:t>
      </w:r>
    </w:p>
    <w:p w:rsidR="002A05F5" w:rsidRPr="001D7E2A" w:rsidRDefault="002A05F5" w:rsidP="002A05F5">
      <w:pPr>
        <w:ind w:left="5040"/>
        <w:jc w:val="left"/>
        <w:rPr>
          <w:rFonts w:ascii="Arial" w:hAnsi="Arial" w:cs="Arial"/>
          <w:b/>
          <w:sz w:val="24"/>
          <w:szCs w:val="24"/>
        </w:rPr>
      </w:pPr>
      <w:r w:rsidRPr="001D7E2A">
        <w:rPr>
          <w:rFonts w:ascii="Arial" w:hAnsi="Arial" w:cs="Arial"/>
          <w:b/>
          <w:sz w:val="24"/>
          <w:szCs w:val="24"/>
        </w:rPr>
        <w:t xml:space="preserve">          P07539018161</w:t>
      </w:r>
    </w:p>
    <w:p w:rsidR="002A05F5" w:rsidRPr="001D7E2A" w:rsidRDefault="002A05F5" w:rsidP="002A05F5">
      <w:pPr>
        <w:tabs>
          <w:tab w:val="left" w:pos="7131"/>
        </w:tabs>
        <w:rPr>
          <w:rFonts w:ascii="Arial" w:hAnsi="Arial" w:cs="Arial"/>
          <w:b/>
          <w:sz w:val="24"/>
          <w:szCs w:val="24"/>
        </w:rPr>
      </w:pPr>
    </w:p>
    <w:p w:rsidR="002A05F5" w:rsidRDefault="002A05F5" w:rsidP="002A05F5">
      <w:pPr>
        <w:tabs>
          <w:tab w:val="left" w:pos="7131"/>
        </w:tabs>
        <w:rPr>
          <w:rFonts w:ascii="Arial" w:hAnsi="Arial" w:cs="Arial"/>
          <w:b/>
        </w:rPr>
      </w:pPr>
    </w:p>
    <w:p w:rsidR="002A05F5" w:rsidRDefault="002A05F5" w:rsidP="002A05F5">
      <w:pPr>
        <w:tabs>
          <w:tab w:val="left" w:pos="7131"/>
        </w:tabs>
        <w:rPr>
          <w:rFonts w:ascii="Arial" w:hAnsi="Arial" w:cs="Arial"/>
          <w:b/>
        </w:rPr>
      </w:pPr>
    </w:p>
    <w:p w:rsidR="002A05F5" w:rsidRDefault="002A05F5" w:rsidP="002A05F5">
      <w:pPr>
        <w:tabs>
          <w:tab w:val="left" w:pos="7131"/>
        </w:tabs>
        <w:rPr>
          <w:rFonts w:ascii="Arial" w:hAnsi="Arial" w:cs="Arial"/>
          <w:b/>
        </w:rPr>
      </w:pPr>
    </w:p>
    <w:p w:rsidR="002A05F5" w:rsidRDefault="002A05F5" w:rsidP="002A05F5">
      <w:pPr>
        <w:tabs>
          <w:tab w:val="left" w:pos="7131"/>
        </w:tabs>
        <w:rPr>
          <w:rFonts w:ascii="Arial" w:hAnsi="Arial" w:cs="Arial"/>
          <w:b/>
        </w:rPr>
      </w:pPr>
    </w:p>
    <w:p w:rsidR="002A05F5" w:rsidRDefault="002A05F5" w:rsidP="002A05F5">
      <w:pPr>
        <w:tabs>
          <w:tab w:val="left" w:pos="7131"/>
        </w:tabs>
        <w:rPr>
          <w:rFonts w:ascii="Arial" w:hAnsi="Arial" w:cs="Arial"/>
          <w:b/>
        </w:rPr>
      </w:pPr>
    </w:p>
    <w:p w:rsidR="002A05F5" w:rsidRDefault="002A05F5" w:rsidP="002A05F5">
      <w:pPr>
        <w:tabs>
          <w:tab w:val="left" w:pos="7131"/>
        </w:tabs>
        <w:rPr>
          <w:rFonts w:ascii="Arial" w:hAnsi="Arial" w:cs="Arial"/>
          <w:b/>
        </w:rPr>
      </w:pPr>
    </w:p>
    <w:p w:rsidR="002A05F5" w:rsidRDefault="002A05F5" w:rsidP="002A05F5">
      <w:pPr>
        <w:tabs>
          <w:tab w:val="left" w:pos="7131"/>
        </w:tabs>
        <w:rPr>
          <w:rFonts w:ascii="Arial" w:hAnsi="Arial" w:cs="Arial"/>
          <w:b/>
        </w:rPr>
      </w:pPr>
    </w:p>
    <w:p w:rsidR="002A05F5" w:rsidRDefault="002A05F5" w:rsidP="002A05F5">
      <w:pPr>
        <w:tabs>
          <w:tab w:val="left" w:pos="7131"/>
        </w:tabs>
        <w:rPr>
          <w:rFonts w:ascii="Arial" w:hAnsi="Arial" w:cs="Arial"/>
          <w:b/>
        </w:rPr>
      </w:pPr>
    </w:p>
    <w:p w:rsidR="002A05F5" w:rsidRDefault="002A05F5" w:rsidP="002A05F5">
      <w:pPr>
        <w:tabs>
          <w:tab w:val="left" w:pos="7131"/>
        </w:tabs>
        <w:rPr>
          <w:rFonts w:ascii="Arial" w:hAnsi="Arial" w:cs="Arial"/>
          <w:b/>
        </w:rPr>
      </w:pPr>
    </w:p>
    <w:p w:rsidR="002A05F5" w:rsidRDefault="002A05F5" w:rsidP="002A05F5">
      <w:pPr>
        <w:tabs>
          <w:tab w:val="left" w:pos="7131"/>
        </w:tabs>
        <w:rPr>
          <w:rFonts w:ascii="Arial" w:hAnsi="Arial" w:cs="Arial"/>
          <w:b/>
        </w:rPr>
      </w:pPr>
    </w:p>
    <w:p w:rsidR="002A05F5" w:rsidRPr="002960A3" w:rsidRDefault="002A05F5" w:rsidP="002A05F5">
      <w:pPr>
        <w:rPr>
          <w:rFonts w:ascii="Arial" w:hAnsi="Arial" w:cs="Arial"/>
          <w:b/>
        </w:rPr>
      </w:pPr>
      <w:r w:rsidRPr="002960A3">
        <w:rPr>
          <w:rFonts w:ascii="Arial" w:hAnsi="Arial" w:cs="Arial"/>
          <w:b/>
        </w:rPr>
        <w:t xml:space="preserve">MEDAN HEALTH POLYTECHNIC OF MINISTRY OF HEALTH </w:t>
      </w:r>
    </w:p>
    <w:p w:rsidR="002A05F5" w:rsidRPr="002960A3" w:rsidRDefault="002A05F5" w:rsidP="002A05F5">
      <w:pPr>
        <w:rPr>
          <w:rFonts w:ascii="Arial" w:hAnsi="Arial" w:cs="Arial"/>
          <w:b/>
        </w:rPr>
      </w:pPr>
      <w:r w:rsidRPr="002960A3">
        <w:rPr>
          <w:rFonts w:ascii="Arial" w:hAnsi="Arial" w:cs="Arial"/>
          <w:b/>
        </w:rPr>
        <w:t>PHARMACY  DEPARTMENT</w:t>
      </w:r>
    </w:p>
    <w:p w:rsidR="002A05F5" w:rsidRPr="002960A3" w:rsidRDefault="002A05F5" w:rsidP="002A05F5">
      <w:pPr>
        <w:rPr>
          <w:rFonts w:ascii="Arial" w:hAnsi="Arial" w:cs="Arial"/>
          <w:b/>
        </w:rPr>
      </w:pPr>
      <w:r w:rsidRPr="002960A3">
        <w:rPr>
          <w:rFonts w:ascii="Arial" w:hAnsi="Arial" w:cs="Arial"/>
          <w:b/>
        </w:rPr>
        <w:t>SCIENTIFIC PAPER,  JULY 2019</w:t>
      </w:r>
    </w:p>
    <w:p w:rsidR="002A05F5" w:rsidRPr="002960A3" w:rsidRDefault="002A05F5" w:rsidP="002A05F5">
      <w:pPr>
        <w:rPr>
          <w:rFonts w:ascii="Arial" w:hAnsi="Arial" w:cs="Arial"/>
          <w:b/>
        </w:rPr>
      </w:pPr>
      <w:r w:rsidRPr="002960A3">
        <w:rPr>
          <w:rFonts w:ascii="Arial" w:hAnsi="Arial" w:cs="Arial"/>
          <w:b/>
        </w:rPr>
        <w:t>Sari TohaniHutagalung</w:t>
      </w:r>
    </w:p>
    <w:p w:rsidR="002A05F5" w:rsidRPr="002960A3" w:rsidRDefault="002A05F5" w:rsidP="002A05F5">
      <w:pPr>
        <w:rPr>
          <w:rFonts w:ascii="Arial" w:hAnsi="Arial" w:cs="Arial"/>
          <w:b/>
        </w:rPr>
      </w:pPr>
    </w:p>
    <w:p w:rsidR="002A05F5" w:rsidRPr="002960A3" w:rsidRDefault="002A05F5" w:rsidP="002A05F5">
      <w:pPr>
        <w:rPr>
          <w:rFonts w:ascii="Arial" w:hAnsi="Arial" w:cs="Arial"/>
          <w:b/>
        </w:rPr>
      </w:pPr>
      <w:r w:rsidRPr="002960A3">
        <w:rPr>
          <w:rFonts w:ascii="Arial" w:hAnsi="Arial" w:cs="Arial"/>
          <w:b/>
        </w:rPr>
        <w:t xml:space="preserve">DESCRIPTION OF ANTI-HYPERTENSION DRUG </w:t>
      </w:r>
      <w:r>
        <w:rPr>
          <w:rFonts w:ascii="Arial" w:hAnsi="Arial" w:cs="Arial"/>
          <w:b/>
        </w:rPr>
        <w:t xml:space="preserve">PRESCRIPTIONS </w:t>
      </w:r>
      <w:r w:rsidRPr="002960A3">
        <w:rPr>
          <w:rFonts w:ascii="Arial" w:hAnsi="Arial" w:cs="Arial"/>
          <w:b/>
        </w:rPr>
        <w:t>USE</w:t>
      </w:r>
      <w:r>
        <w:rPr>
          <w:rFonts w:ascii="Arial" w:hAnsi="Arial" w:cs="Arial"/>
          <w:b/>
        </w:rPr>
        <w:t xml:space="preserve">OF </w:t>
      </w:r>
      <w:r w:rsidRPr="002960A3">
        <w:rPr>
          <w:rFonts w:ascii="Arial" w:hAnsi="Arial" w:cs="Arial"/>
          <w:b/>
        </w:rPr>
        <w:t>INPATIENTS</w:t>
      </w:r>
      <w:r>
        <w:rPr>
          <w:rFonts w:ascii="Arial" w:hAnsi="Arial" w:cs="Arial"/>
          <w:b/>
        </w:rPr>
        <w:t xml:space="preserve"> AT</w:t>
      </w:r>
      <w:r w:rsidRPr="002960A3">
        <w:rPr>
          <w:rFonts w:ascii="Arial" w:hAnsi="Arial" w:cs="Arial"/>
          <w:b/>
        </w:rPr>
        <w:t>Dr.PIRNGADI GENERAL HOSPITAL MEDAN</w:t>
      </w:r>
    </w:p>
    <w:p w:rsidR="002A05F5" w:rsidRPr="002960A3" w:rsidRDefault="002A05F5" w:rsidP="002A05F5">
      <w:pPr>
        <w:rPr>
          <w:rFonts w:ascii="Arial" w:hAnsi="Arial" w:cs="Arial"/>
          <w:b/>
        </w:rPr>
      </w:pPr>
    </w:p>
    <w:p w:rsidR="002A05F5" w:rsidRPr="002960A3" w:rsidRDefault="002A05F5" w:rsidP="002A05F5">
      <w:pPr>
        <w:rPr>
          <w:rFonts w:ascii="Arial" w:hAnsi="Arial" w:cs="Arial"/>
          <w:b/>
        </w:rPr>
      </w:pPr>
      <w:r w:rsidRPr="002960A3">
        <w:rPr>
          <w:rFonts w:ascii="Arial" w:hAnsi="Arial" w:cs="Arial"/>
          <w:b/>
        </w:rPr>
        <w:t>ix + 26 Pages + 1 Figure + 2 Tables + 11 Attachments</w:t>
      </w:r>
    </w:p>
    <w:p w:rsidR="002A05F5" w:rsidRPr="002960A3" w:rsidRDefault="002A05F5" w:rsidP="002A05F5">
      <w:pPr>
        <w:rPr>
          <w:rFonts w:ascii="Arial" w:hAnsi="Arial" w:cs="Arial"/>
          <w:b/>
        </w:rPr>
      </w:pPr>
    </w:p>
    <w:p w:rsidR="002A05F5" w:rsidRPr="002960A3" w:rsidRDefault="002A05F5" w:rsidP="002A05F5">
      <w:pPr>
        <w:jc w:val="center"/>
        <w:rPr>
          <w:rFonts w:ascii="Arial" w:hAnsi="Arial" w:cs="Arial"/>
          <w:b/>
        </w:rPr>
      </w:pPr>
      <w:r w:rsidRPr="002960A3">
        <w:rPr>
          <w:rFonts w:ascii="Arial" w:hAnsi="Arial" w:cs="Arial"/>
          <w:b/>
        </w:rPr>
        <w:t>ABSTRACT</w:t>
      </w:r>
    </w:p>
    <w:p w:rsidR="002A05F5" w:rsidRPr="002960A3" w:rsidRDefault="002A05F5" w:rsidP="002A05F5">
      <w:pPr>
        <w:rPr>
          <w:rFonts w:ascii="Arial" w:hAnsi="Arial" w:cs="Arial"/>
          <w:b/>
        </w:rPr>
      </w:pPr>
    </w:p>
    <w:p w:rsidR="002A05F5" w:rsidRPr="00F057A6" w:rsidRDefault="002A05F5" w:rsidP="002A05F5">
      <w:pPr>
        <w:ind w:firstLine="426"/>
        <w:rPr>
          <w:rFonts w:ascii="Arial" w:hAnsi="Arial" w:cs="Arial"/>
        </w:rPr>
      </w:pPr>
      <w:r w:rsidRPr="00F057A6">
        <w:rPr>
          <w:rFonts w:ascii="Arial" w:hAnsi="Arial" w:cs="Arial"/>
        </w:rPr>
        <w:t>Hypertension is an increase in systolic pressure greater than or equal to 160 mmHg and or diastolic pressure equal to or greater than 95 mmHg (KodimNasrin, 2003). Hypertension can be defined as persistent blood pressure where the systolic pressure is above 140 mmHg and the pressure is above 90 mmHg. WHO data in 2000 show</w:t>
      </w:r>
      <w:r>
        <w:rPr>
          <w:rFonts w:ascii="Arial" w:hAnsi="Arial" w:cs="Arial"/>
        </w:rPr>
        <w:t>ed</w:t>
      </w:r>
      <w:r w:rsidRPr="00F057A6">
        <w:rPr>
          <w:rFonts w:ascii="Arial" w:hAnsi="Arial" w:cs="Arial"/>
        </w:rPr>
        <w:t xml:space="preserve"> that around 972 million people worldwide or 26.4% of people on earth suffer from hypertension. This figure is likely to increase to 29.2% in 2025. Of the 972 people with hypertension, 333 million are in developed countries and the remaining 639 million are in developing countries including Indonesia.</w:t>
      </w:r>
    </w:p>
    <w:p w:rsidR="002A05F5" w:rsidRPr="00F057A6" w:rsidRDefault="002A05F5" w:rsidP="002A05F5">
      <w:pPr>
        <w:ind w:firstLine="426"/>
        <w:rPr>
          <w:rFonts w:ascii="Arial" w:hAnsi="Arial" w:cs="Arial"/>
        </w:rPr>
      </w:pPr>
      <w:r w:rsidRPr="00F057A6">
        <w:rPr>
          <w:rFonts w:ascii="Arial" w:hAnsi="Arial" w:cs="Arial"/>
        </w:rPr>
        <w:t>This study aim</w:t>
      </w:r>
      <w:r>
        <w:rPr>
          <w:rFonts w:ascii="Arial" w:hAnsi="Arial" w:cs="Arial"/>
        </w:rPr>
        <w:t xml:space="preserve">ed </w:t>
      </w:r>
      <w:r w:rsidRPr="00F057A6">
        <w:rPr>
          <w:rFonts w:ascii="Arial" w:hAnsi="Arial" w:cs="Arial"/>
        </w:rPr>
        <w:t>to determine the use of antihypertensi</w:t>
      </w:r>
      <w:r>
        <w:rPr>
          <w:rFonts w:ascii="Arial" w:hAnsi="Arial" w:cs="Arial"/>
        </w:rPr>
        <w:t>on</w:t>
      </w:r>
      <w:r w:rsidRPr="00F057A6">
        <w:rPr>
          <w:rFonts w:ascii="Arial" w:hAnsi="Arial" w:cs="Arial"/>
        </w:rPr>
        <w:t xml:space="preserve"> drugs </w:t>
      </w:r>
      <w:r>
        <w:rPr>
          <w:rFonts w:ascii="Arial" w:hAnsi="Arial" w:cs="Arial"/>
        </w:rPr>
        <w:t>of inpatient</w:t>
      </w:r>
      <w:r w:rsidRPr="00F057A6">
        <w:rPr>
          <w:rFonts w:ascii="Arial" w:hAnsi="Arial" w:cs="Arial"/>
        </w:rPr>
        <w:t xml:space="preserve"> at Dr. Pirngadi</w:t>
      </w:r>
      <w:r>
        <w:rPr>
          <w:rFonts w:ascii="Arial" w:hAnsi="Arial" w:cs="Arial"/>
        </w:rPr>
        <w:t xml:space="preserve">general hospital </w:t>
      </w:r>
      <w:r w:rsidRPr="00F057A6">
        <w:rPr>
          <w:rFonts w:ascii="Arial" w:hAnsi="Arial" w:cs="Arial"/>
        </w:rPr>
        <w:t xml:space="preserve">Medan period </w:t>
      </w:r>
      <w:r>
        <w:rPr>
          <w:rFonts w:ascii="Arial" w:hAnsi="Arial" w:cs="Arial"/>
        </w:rPr>
        <w:t xml:space="preserve">of </w:t>
      </w:r>
      <w:r w:rsidRPr="00F057A6">
        <w:rPr>
          <w:rFonts w:ascii="Arial" w:hAnsi="Arial" w:cs="Arial"/>
        </w:rPr>
        <w:t>January - April 2019.</w:t>
      </w:r>
    </w:p>
    <w:p w:rsidR="002A05F5" w:rsidRPr="00F057A6" w:rsidRDefault="002A05F5" w:rsidP="002A05F5">
      <w:pPr>
        <w:ind w:firstLine="426"/>
        <w:rPr>
          <w:rFonts w:ascii="Arial" w:hAnsi="Arial" w:cs="Arial"/>
        </w:rPr>
      </w:pPr>
      <w:r w:rsidRPr="00F057A6">
        <w:rPr>
          <w:rFonts w:ascii="Arial" w:hAnsi="Arial" w:cs="Arial"/>
        </w:rPr>
        <w:t xml:space="preserve">The method of this research </w:t>
      </w:r>
      <w:r>
        <w:rPr>
          <w:rFonts w:ascii="Arial" w:hAnsi="Arial" w:cs="Arial"/>
        </w:rPr>
        <w:t>was</w:t>
      </w:r>
      <w:r w:rsidRPr="00F057A6">
        <w:rPr>
          <w:rFonts w:ascii="Arial" w:hAnsi="Arial" w:cs="Arial"/>
        </w:rPr>
        <w:t xml:space="preserve"> descriptive survey</w:t>
      </w:r>
      <w:r>
        <w:rPr>
          <w:rFonts w:ascii="Arial" w:hAnsi="Arial" w:cs="Arial"/>
        </w:rPr>
        <w:t xml:space="preserve"> and </w:t>
      </w:r>
      <w:r w:rsidRPr="00F057A6">
        <w:rPr>
          <w:rFonts w:ascii="Arial" w:hAnsi="Arial" w:cs="Arial"/>
        </w:rPr>
        <w:t>to describe the prescription of antihypertensi</w:t>
      </w:r>
      <w:r>
        <w:rPr>
          <w:rFonts w:ascii="Arial" w:hAnsi="Arial" w:cs="Arial"/>
        </w:rPr>
        <w:t>on</w:t>
      </w:r>
      <w:r w:rsidRPr="00F057A6">
        <w:rPr>
          <w:rFonts w:ascii="Arial" w:hAnsi="Arial" w:cs="Arial"/>
        </w:rPr>
        <w:t xml:space="preserve"> drugs in Inpatient at Dr. Pirngadi</w:t>
      </w:r>
      <w:r>
        <w:rPr>
          <w:rFonts w:ascii="Arial" w:hAnsi="Arial" w:cs="Arial"/>
        </w:rPr>
        <w:t xml:space="preserve"> general hospital </w:t>
      </w:r>
      <w:r w:rsidRPr="00F057A6">
        <w:rPr>
          <w:rFonts w:ascii="Arial" w:hAnsi="Arial" w:cs="Arial"/>
        </w:rPr>
        <w:t>Medan period January - April 2019.</w:t>
      </w:r>
    </w:p>
    <w:p w:rsidR="002A05F5" w:rsidRPr="00F057A6" w:rsidRDefault="002A05F5" w:rsidP="002A05F5">
      <w:pPr>
        <w:ind w:firstLine="426"/>
        <w:rPr>
          <w:rFonts w:ascii="Arial" w:hAnsi="Arial" w:cs="Arial"/>
        </w:rPr>
      </w:pPr>
      <w:r w:rsidRPr="00F057A6">
        <w:rPr>
          <w:rFonts w:ascii="Arial" w:hAnsi="Arial" w:cs="Arial"/>
        </w:rPr>
        <w:t>The results showed thatthe most widely used antihypertensi</w:t>
      </w:r>
      <w:r>
        <w:rPr>
          <w:rFonts w:ascii="Arial" w:hAnsi="Arial" w:cs="Arial"/>
        </w:rPr>
        <w:t>on</w:t>
      </w:r>
      <w:r w:rsidRPr="00F057A6">
        <w:rPr>
          <w:rFonts w:ascii="Arial" w:hAnsi="Arial" w:cs="Arial"/>
        </w:rPr>
        <w:t xml:space="preserve"> drug group in </w:t>
      </w:r>
      <w:r>
        <w:rPr>
          <w:rFonts w:ascii="Arial" w:hAnsi="Arial" w:cs="Arial"/>
        </w:rPr>
        <w:t>inpatient</w:t>
      </w:r>
      <w:r w:rsidRPr="00F057A6">
        <w:rPr>
          <w:rFonts w:ascii="Arial" w:hAnsi="Arial" w:cs="Arial"/>
        </w:rPr>
        <w:t xml:space="preserve"> at Dr. Pirngadi</w:t>
      </w:r>
      <w:r>
        <w:rPr>
          <w:rFonts w:ascii="Arial" w:hAnsi="Arial" w:cs="Arial"/>
        </w:rPr>
        <w:t xml:space="preserve"> general hospital Medan was</w:t>
      </w:r>
      <w:r w:rsidRPr="00F057A6">
        <w:rPr>
          <w:rFonts w:ascii="Arial" w:hAnsi="Arial" w:cs="Arial"/>
        </w:rPr>
        <w:t xml:space="preserve"> class of Calcium Chanel </w:t>
      </w:r>
      <w:r>
        <w:rPr>
          <w:rFonts w:ascii="Arial" w:hAnsi="Arial" w:cs="Arial"/>
        </w:rPr>
        <w:t>Bloker and a type of drug that wa</w:t>
      </w:r>
      <w:r w:rsidRPr="00F057A6">
        <w:rPr>
          <w:rFonts w:ascii="Arial" w:hAnsi="Arial" w:cs="Arial"/>
        </w:rPr>
        <w:t xml:space="preserve">s widely used </w:t>
      </w:r>
      <w:r>
        <w:rPr>
          <w:rFonts w:ascii="Arial" w:hAnsi="Arial" w:cs="Arial"/>
        </w:rPr>
        <w:t xml:space="preserve">of </w:t>
      </w:r>
      <w:r w:rsidRPr="00F057A6">
        <w:rPr>
          <w:rFonts w:ascii="Arial" w:hAnsi="Arial" w:cs="Arial"/>
        </w:rPr>
        <w:t>Amlodipine 5mg.</w:t>
      </w:r>
    </w:p>
    <w:p w:rsidR="002A05F5" w:rsidRPr="00F057A6" w:rsidRDefault="002A05F5" w:rsidP="002A05F5">
      <w:pPr>
        <w:rPr>
          <w:rFonts w:ascii="Arial" w:hAnsi="Arial" w:cs="Arial"/>
        </w:rPr>
      </w:pPr>
    </w:p>
    <w:p w:rsidR="002A05F5" w:rsidRPr="00F057A6" w:rsidRDefault="002A05F5" w:rsidP="002A05F5">
      <w:pPr>
        <w:rPr>
          <w:rFonts w:ascii="Arial" w:hAnsi="Arial" w:cs="Arial"/>
        </w:rPr>
      </w:pPr>
      <w:r w:rsidRPr="00F057A6">
        <w:rPr>
          <w:rFonts w:ascii="Arial" w:hAnsi="Arial" w:cs="Arial"/>
        </w:rPr>
        <w:lastRenderedPageBreak/>
        <w:t>Keywords</w:t>
      </w:r>
      <w:r>
        <w:rPr>
          <w:rFonts w:ascii="Arial" w:hAnsi="Arial" w:cs="Arial"/>
        </w:rPr>
        <w:tab/>
      </w:r>
      <w:r w:rsidRPr="00F057A6">
        <w:rPr>
          <w:rFonts w:ascii="Arial" w:hAnsi="Arial" w:cs="Arial"/>
        </w:rPr>
        <w:t>: Hypertension, Antihypertensi</w:t>
      </w:r>
      <w:r>
        <w:rPr>
          <w:rFonts w:ascii="Arial" w:hAnsi="Arial" w:cs="Arial"/>
        </w:rPr>
        <w:t>on</w:t>
      </w:r>
      <w:r w:rsidRPr="00F057A6">
        <w:rPr>
          <w:rFonts w:ascii="Arial" w:hAnsi="Arial" w:cs="Arial"/>
        </w:rPr>
        <w:t xml:space="preserve"> Group, </w:t>
      </w:r>
      <w:r>
        <w:rPr>
          <w:rFonts w:ascii="Arial" w:hAnsi="Arial" w:cs="Arial"/>
        </w:rPr>
        <w:t>Inpatient</w:t>
      </w:r>
    </w:p>
    <w:p w:rsidR="002A05F5" w:rsidRPr="00F057A6" w:rsidRDefault="002A05F5" w:rsidP="002A05F5">
      <w:pPr>
        <w:rPr>
          <w:rFonts w:ascii="Arial" w:hAnsi="Arial" w:cs="Arial"/>
        </w:rPr>
      </w:pPr>
      <w:r>
        <w:rPr>
          <w:rFonts w:ascii="Arial" w:hAnsi="Arial" w:cs="Arial"/>
        </w:rPr>
        <w:t>References</w:t>
      </w:r>
      <w:r>
        <w:rPr>
          <w:rFonts w:ascii="Arial" w:hAnsi="Arial" w:cs="Arial"/>
        </w:rPr>
        <w:tab/>
      </w:r>
      <w:r w:rsidRPr="00F057A6">
        <w:rPr>
          <w:rFonts w:ascii="Arial" w:hAnsi="Arial" w:cs="Arial"/>
        </w:rPr>
        <w:t>: 11 (2000 - 2013)</w:t>
      </w:r>
    </w:p>
    <w:p w:rsidR="002A05F5" w:rsidRPr="006311F7" w:rsidRDefault="002A05F5" w:rsidP="002A05F5">
      <w:pPr>
        <w:tabs>
          <w:tab w:val="left" w:pos="7131"/>
        </w:tabs>
        <w:rPr>
          <w:rFonts w:ascii="Arial" w:hAnsi="Arial" w:cs="Arial"/>
          <w:b/>
        </w:rPr>
      </w:pPr>
      <w:r w:rsidRPr="006311F7">
        <w:rPr>
          <w:rFonts w:ascii="Arial" w:hAnsi="Arial" w:cs="Arial"/>
          <w:b/>
        </w:rPr>
        <w:t>POLITEKNIK KESEHATAN KEMENKES MEDAN</w:t>
      </w:r>
    </w:p>
    <w:p w:rsidR="002A05F5" w:rsidRPr="006311F7" w:rsidRDefault="002A05F5" w:rsidP="002A05F5">
      <w:pPr>
        <w:tabs>
          <w:tab w:val="left" w:pos="7131"/>
        </w:tabs>
        <w:rPr>
          <w:rFonts w:ascii="Arial" w:hAnsi="Arial" w:cs="Arial"/>
          <w:b/>
        </w:rPr>
      </w:pPr>
      <w:r w:rsidRPr="006311F7">
        <w:rPr>
          <w:rFonts w:ascii="Arial" w:hAnsi="Arial" w:cs="Arial"/>
          <w:b/>
        </w:rPr>
        <w:t>JURUSAN FARMASI</w:t>
      </w:r>
    </w:p>
    <w:p w:rsidR="002A05F5" w:rsidRPr="006311F7" w:rsidRDefault="002A05F5" w:rsidP="002A05F5">
      <w:pPr>
        <w:tabs>
          <w:tab w:val="left" w:pos="7131"/>
        </w:tabs>
        <w:rPr>
          <w:rFonts w:ascii="Arial" w:hAnsi="Arial" w:cs="Arial"/>
          <w:b/>
        </w:rPr>
      </w:pPr>
      <w:r w:rsidRPr="006311F7">
        <w:rPr>
          <w:rFonts w:ascii="Arial" w:hAnsi="Arial" w:cs="Arial"/>
          <w:b/>
        </w:rPr>
        <w:t>KTI,         Juli 2019</w:t>
      </w:r>
    </w:p>
    <w:p w:rsidR="002A05F5" w:rsidRPr="006311F7" w:rsidRDefault="002A05F5" w:rsidP="002A05F5">
      <w:pPr>
        <w:tabs>
          <w:tab w:val="left" w:pos="7131"/>
        </w:tabs>
        <w:rPr>
          <w:rFonts w:ascii="Arial" w:hAnsi="Arial" w:cs="Arial"/>
          <w:b/>
        </w:rPr>
      </w:pPr>
      <w:r w:rsidRPr="006311F7">
        <w:rPr>
          <w:rFonts w:ascii="Arial" w:hAnsi="Arial" w:cs="Arial"/>
          <w:b/>
        </w:rPr>
        <w:t xml:space="preserve">Sari </w:t>
      </w:r>
      <w:r>
        <w:rPr>
          <w:rFonts w:ascii="Arial" w:hAnsi="Arial" w:cs="Arial"/>
          <w:b/>
        </w:rPr>
        <w:t xml:space="preserve"> </w:t>
      </w:r>
      <w:r w:rsidRPr="006311F7">
        <w:rPr>
          <w:rFonts w:ascii="Arial" w:hAnsi="Arial" w:cs="Arial"/>
          <w:b/>
        </w:rPr>
        <w:t>Tohani</w:t>
      </w:r>
      <w:r>
        <w:rPr>
          <w:rFonts w:ascii="Arial" w:hAnsi="Arial" w:cs="Arial"/>
          <w:b/>
        </w:rPr>
        <w:t xml:space="preserve"> </w:t>
      </w:r>
      <w:r w:rsidRPr="006311F7">
        <w:rPr>
          <w:rFonts w:ascii="Arial" w:hAnsi="Arial" w:cs="Arial"/>
          <w:b/>
        </w:rPr>
        <w:t>Hutagalung</w:t>
      </w:r>
    </w:p>
    <w:p w:rsidR="002A05F5" w:rsidRPr="003A14D5" w:rsidRDefault="002A05F5" w:rsidP="002A05F5">
      <w:pPr>
        <w:tabs>
          <w:tab w:val="left" w:pos="7131"/>
        </w:tabs>
        <w:rPr>
          <w:rFonts w:ascii="Arial" w:hAnsi="Arial" w:cs="Arial"/>
        </w:rPr>
      </w:pPr>
    </w:p>
    <w:p w:rsidR="002A05F5" w:rsidRPr="003A14D5" w:rsidRDefault="002A05F5" w:rsidP="002A05F5">
      <w:pPr>
        <w:tabs>
          <w:tab w:val="left" w:pos="7131"/>
        </w:tabs>
        <w:rPr>
          <w:rFonts w:ascii="Arial" w:hAnsi="Arial" w:cs="Arial"/>
          <w:b/>
        </w:rPr>
      </w:pPr>
      <w:r w:rsidRPr="003A14D5">
        <w:rPr>
          <w:rFonts w:ascii="Arial" w:hAnsi="Arial" w:cs="Arial"/>
          <w:b/>
        </w:rPr>
        <w:t>GAMBARAN  PENGGUNAAN  RESEP   OBAT   ANTIHIPERTENSI   PASIEN RAWAT INAP DI RSUD. Dr PIRNGADI KOTA MEDAN</w:t>
      </w:r>
    </w:p>
    <w:p w:rsidR="002A05F5" w:rsidRPr="003A14D5" w:rsidRDefault="002A05F5" w:rsidP="002A05F5">
      <w:pPr>
        <w:tabs>
          <w:tab w:val="left" w:pos="7131"/>
        </w:tabs>
        <w:rPr>
          <w:rFonts w:ascii="Arial" w:hAnsi="Arial" w:cs="Arial"/>
        </w:rPr>
      </w:pPr>
    </w:p>
    <w:p w:rsidR="002A05F5" w:rsidRDefault="002A05F5" w:rsidP="002A05F5">
      <w:pPr>
        <w:tabs>
          <w:tab w:val="left" w:pos="7131"/>
        </w:tabs>
        <w:rPr>
          <w:rFonts w:ascii="Arial" w:hAnsi="Arial" w:cs="Arial"/>
          <w:b/>
          <w:lang w:val="id-ID"/>
        </w:rPr>
      </w:pPr>
      <w:r w:rsidRPr="006311F7">
        <w:rPr>
          <w:rFonts w:ascii="Arial" w:hAnsi="Arial" w:cs="Arial"/>
          <w:b/>
        </w:rPr>
        <w:t>i</w:t>
      </w:r>
      <w:r>
        <w:rPr>
          <w:rFonts w:ascii="Arial" w:hAnsi="Arial" w:cs="Arial"/>
          <w:b/>
        </w:rPr>
        <w:t>x + 2</w:t>
      </w:r>
      <w:r>
        <w:rPr>
          <w:rFonts w:ascii="Arial" w:hAnsi="Arial" w:cs="Arial"/>
          <w:b/>
          <w:lang w:val="id-ID"/>
        </w:rPr>
        <w:t>6 H</w:t>
      </w:r>
      <w:r w:rsidRPr="006311F7">
        <w:rPr>
          <w:rFonts w:ascii="Arial" w:hAnsi="Arial" w:cs="Arial"/>
          <w:b/>
        </w:rPr>
        <w:t xml:space="preserve">alaman + </w:t>
      </w:r>
      <w:r>
        <w:rPr>
          <w:rFonts w:ascii="Arial" w:hAnsi="Arial" w:cs="Arial"/>
          <w:b/>
          <w:lang w:val="id-ID"/>
        </w:rPr>
        <w:t>1 G</w:t>
      </w:r>
      <w:r>
        <w:rPr>
          <w:rFonts w:ascii="Arial" w:hAnsi="Arial" w:cs="Arial"/>
          <w:b/>
        </w:rPr>
        <w:t>ambar + 2</w:t>
      </w:r>
      <w:r>
        <w:rPr>
          <w:rFonts w:ascii="Arial" w:hAnsi="Arial" w:cs="Arial"/>
          <w:b/>
          <w:lang w:val="id-ID"/>
        </w:rPr>
        <w:t xml:space="preserve"> T</w:t>
      </w:r>
      <w:r>
        <w:rPr>
          <w:rFonts w:ascii="Arial" w:hAnsi="Arial" w:cs="Arial"/>
          <w:b/>
        </w:rPr>
        <w:t xml:space="preserve">abel + 11 </w:t>
      </w:r>
      <w:r>
        <w:rPr>
          <w:rFonts w:ascii="Arial" w:hAnsi="Arial" w:cs="Arial"/>
          <w:b/>
          <w:lang w:val="id-ID"/>
        </w:rPr>
        <w:t>L</w:t>
      </w:r>
      <w:r w:rsidRPr="006311F7">
        <w:rPr>
          <w:rFonts w:ascii="Arial" w:hAnsi="Arial" w:cs="Arial"/>
          <w:b/>
        </w:rPr>
        <w:t>ampiran</w:t>
      </w:r>
    </w:p>
    <w:p w:rsidR="002A05F5" w:rsidRPr="003A14D5" w:rsidRDefault="002A05F5" w:rsidP="002A05F5">
      <w:pPr>
        <w:tabs>
          <w:tab w:val="left" w:pos="7131"/>
        </w:tabs>
        <w:rPr>
          <w:rFonts w:ascii="Arial" w:hAnsi="Arial" w:cs="Arial"/>
        </w:rPr>
      </w:pPr>
    </w:p>
    <w:p w:rsidR="002A05F5" w:rsidRDefault="002A05F5" w:rsidP="002A05F5">
      <w:pPr>
        <w:tabs>
          <w:tab w:val="left" w:pos="7131"/>
        </w:tabs>
        <w:jc w:val="center"/>
        <w:rPr>
          <w:rFonts w:ascii="Arial" w:hAnsi="Arial" w:cs="Arial"/>
          <w:b/>
        </w:rPr>
      </w:pPr>
      <w:r w:rsidRPr="003A14D5">
        <w:rPr>
          <w:rFonts w:ascii="Arial" w:hAnsi="Arial" w:cs="Arial"/>
          <w:b/>
        </w:rPr>
        <w:t>ABSTRAK</w:t>
      </w:r>
    </w:p>
    <w:p w:rsidR="002A05F5" w:rsidRDefault="002A05F5" w:rsidP="002A05F5">
      <w:pPr>
        <w:tabs>
          <w:tab w:val="left" w:pos="7131"/>
        </w:tabs>
        <w:jc w:val="center"/>
        <w:rPr>
          <w:rFonts w:ascii="Arial" w:hAnsi="Arial" w:cs="Arial"/>
          <w:b/>
        </w:rPr>
      </w:pPr>
    </w:p>
    <w:p w:rsidR="002A05F5" w:rsidRPr="003A14D5" w:rsidRDefault="002A05F5" w:rsidP="002A05F5">
      <w:pPr>
        <w:tabs>
          <w:tab w:val="left" w:pos="0"/>
        </w:tabs>
        <w:rPr>
          <w:rFonts w:ascii="Arial" w:hAnsi="Arial" w:cs="Arial"/>
        </w:rPr>
      </w:pPr>
      <w:r>
        <w:rPr>
          <w:rFonts w:ascii="Arial" w:hAnsi="Arial" w:cs="Arial"/>
        </w:rPr>
        <w:tab/>
      </w:r>
      <w:r w:rsidRPr="003A14D5">
        <w:rPr>
          <w:rFonts w:ascii="Arial" w:hAnsi="Arial" w:cs="Arial"/>
        </w:rPr>
        <w:t>Hipertensi</w:t>
      </w:r>
      <w:r>
        <w:rPr>
          <w:rFonts w:ascii="Arial" w:hAnsi="Arial" w:cs="Arial"/>
        </w:rPr>
        <w:t xml:space="preserve"> </w:t>
      </w:r>
      <w:r w:rsidRPr="003A14D5">
        <w:rPr>
          <w:rFonts w:ascii="Arial" w:hAnsi="Arial" w:cs="Arial"/>
        </w:rPr>
        <w:t>merupakan</w:t>
      </w:r>
      <w:r>
        <w:rPr>
          <w:rFonts w:ascii="Arial" w:hAnsi="Arial" w:cs="Arial"/>
        </w:rPr>
        <w:t xml:space="preserve"> </w:t>
      </w:r>
      <w:r w:rsidRPr="003A14D5">
        <w:rPr>
          <w:rFonts w:ascii="Arial" w:hAnsi="Arial" w:cs="Arial"/>
        </w:rPr>
        <w:t>peni</w:t>
      </w:r>
      <w:r>
        <w:rPr>
          <w:rFonts w:ascii="Arial" w:hAnsi="Arial" w:cs="Arial"/>
          <w:lang w:val="id-ID"/>
        </w:rPr>
        <w:t>n</w:t>
      </w:r>
      <w:r w:rsidRPr="003A14D5">
        <w:rPr>
          <w:rFonts w:ascii="Arial" w:hAnsi="Arial" w:cs="Arial"/>
        </w:rPr>
        <w:t>gkatan</w:t>
      </w:r>
      <w:r>
        <w:rPr>
          <w:rFonts w:ascii="Arial" w:hAnsi="Arial" w:cs="Arial"/>
        </w:rPr>
        <w:t xml:space="preserve"> </w:t>
      </w:r>
      <w:r w:rsidRPr="003A14D5">
        <w:rPr>
          <w:rFonts w:ascii="Arial" w:hAnsi="Arial" w:cs="Arial"/>
        </w:rPr>
        <w:t>tekanan</w:t>
      </w:r>
      <w:r>
        <w:rPr>
          <w:rFonts w:ascii="Arial" w:hAnsi="Arial" w:cs="Arial"/>
        </w:rPr>
        <w:t xml:space="preserve"> </w:t>
      </w:r>
      <w:r w:rsidRPr="003A14D5">
        <w:rPr>
          <w:rFonts w:ascii="Arial" w:hAnsi="Arial" w:cs="Arial"/>
        </w:rPr>
        <w:t>sistolik</w:t>
      </w:r>
      <w:r>
        <w:rPr>
          <w:rFonts w:ascii="Arial" w:hAnsi="Arial" w:cs="Arial"/>
        </w:rPr>
        <w:t xml:space="preserve"> </w:t>
      </w:r>
      <w:r w:rsidRPr="003A14D5">
        <w:rPr>
          <w:rFonts w:ascii="Arial" w:hAnsi="Arial" w:cs="Arial"/>
        </w:rPr>
        <w:t>lebih</w:t>
      </w:r>
      <w:r>
        <w:rPr>
          <w:rFonts w:ascii="Arial" w:hAnsi="Arial" w:cs="Arial"/>
        </w:rPr>
        <w:t xml:space="preserve"> </w:t>
      </w:r>
      <w:r w:rsidRPr="003A14D5">
        <w:rPr>
          <w:rFonts w:ascii="Arial" w:hAnsi="Arial" w:cs="Arial"/>
        </w:rPr>
        <w:t>besar</w:t>
      </w:r>
      <w:r>
        <w:rPr>
          <w:rFonts w:ascii="Arial" w:hAnsi="Arial" w:cs="Arial"/>
        </w:rPr>
        <w:t xml:space="preserve"> </w:t>
      </w:r>
      <w:r w:rsidRPr="003A14D5">
        <w:rPr>
          <w:rFonts w:ascii="Arial" w:hAnsi="Arial" w:cs="Arial"/>
        </w:rPr>
        <w:t>atau</w:t>
      </w:r>
      <w:r>
        <w:rPr>
          <w:rFonts w:ascii="Arial" w:hAnsi="Arial" w:cs="Arial"/>
        </w:rPr>
        <w:t xml:space="preserve"> </w:t>
      </w:r>
      <w:r w:rsidRPr="003A14D5">
        <w:rPr>
          <w:rFonts w:ascii="Arial" w:hAnsi="Arial" w:cs="Arial"/>
        </w:rPr>
        <w:t>sama</w:t>
      </w:r>
      <w:r>
        <w:rPr>
          <w:rFonts w:ascii="Arial" w:hAnsi="Arial" w:cs="Arial"/>
        </w:rPr>
        <w:t xml:space="preserve"> dengan</w:t>
      </w:r>
      <w:r w:rsidRPr="003A14D5">
        <w:rPr>
          <w:rFonts w:ascii="Arial" w:hAnsi="Arial" w:cs="Arial"/>
        </w:rPr>
        <w:t xml:space="preserve"> 160 mm</w:t>
      </w:r>
      <w:r>
        <w:rPr>
          <w:rFonts w:ascii="Arial" w:hAnsi="Arial" w:cs="Arial"/>
        </w:rPr>
        <w:t xml:space="preserve"> </w:t>
      </w:r>
      <w:r w:rsidRPr="003A14D5">
        <w:rPr>
          <w:rFonts w:ascii="Arial" w:hAnsi="Arial" w:cs="Arial"/>
        </w:rPr>
        <w:t>Hg dan</w:t>
      </w:r>
      <w:r>
        <w:rPr>
          <w:rFonts w:ascii="Arial" w:hAnsi="Arial" w:cs="Arial"/>
        </w:rPr>
        <w:t xml:space="preserve"> </w:t>
      </w:r>
      <w:r w:rsidRPr="003A14D5">
        <w:rPr>
          <w:rFonts w:ascii="Arial" w:hAnsi="Arial" w:cs="Arial"/>
        </w:rPr>
        <w:t>atau</w:t>
      </w:r>
      <w:r>
        <w:rPr>
          <w:rFonts w:ascii="Arial" w:hAnsi="Arial" w:cs="Arial"/>
        </w:rPr>
        <w:t xml:space="preserve"> </w:t>
      </w:r>
      <w:r w:rsidRPr="003A14D5">
        <w:rPr>
          <w:rFonts w:ascii="Arial" w:hAnsi="Arial" w:cs="Arial"/>
        </w:rPr>
        <w:t>tekanan</w:t>
      </w:r>
      <w:r>
        <w:rPr>
          <w:rFonts w:ascii="Arial" w:hAnsi="Arial" w:cs="Arial"/>
        </w:rPr>
        <w:t xml:space="preserve"> diastolic </w:t>
      </w:r>
      <w:r w:rsidRPr="003A14D5">
        <w:rPr>
          <w:rFonts w:ascii="Arial" w:hAnsi="Arial" w:cs="Arial"/>
        </w:rPr>
        <w:t>sama</w:t>
      </w:r>
      <w:r>
        <w:rPr>
          <w:rFonts w:ascii="Arial" w:hAnsi="Arial" w:cs="Arial"/>
        </w:rPr>
        <w:t xml:space="preserve"> </w:t>
      </w:r>
      <w:r w:rsidRPr="003A14D5">
        <w:rPr>
          <w:rFonts w:ascii="Arial" w:hAnsi="Arial" w:cs="Arial"/>
        </w:rPr>
        <w:t>atau</w:t>
      </w:r>
      <w:r>
        <w:rPr>
          <w:rFonts w:ascii="Arial" w:hAnsi="Arial" w:cs="Arial"/>
        </w:rPr>
        <w:t xml:space="preserve"> </w:t>
      </w:r>
      <w:r w:rsidRPr="003A14D5">
        <w:rPr>
          <w:rFonts w:ascii="Arial" w:hAnsi="Arial" w:cs="Arial"/>
        </w:rPr>
        <w:t>lebih</w:t>
      </w:r>
      <w:r>
        <w:rPr>
          <w:rFonts w:ascii="Arial" w:hAnsi="Arial" w:cs="Arial"/>
        </w:rPr>
        <w:t xml:space="preserve"> </w:t>
      </w:r>
      <w:r w:rsidRPr="003A14D5">
        <w:rPr>
          <w:rFonts w:ascii="Arial" w:hAnsi="Arial" w:cs="Arial"/>
        </w:rPr>
        <w:t>besar 95 mm</w:t>
      </w:r>
      <w:r>
        <w:rPr>
          <w:rFonts w:ascii="Arial" w:hAnsi="Arial" w:cs="Arial"/>
        </w:rPr>
        <w:t xml:space="preserve"> </w:t>
      </w:r>
      <w:r w:rsidRPr="003A14D5">
        <w:rPr>
          <w:rFonts w:ascii="Arial" w:hAnsi="Arial" w:cs="Arial"/>
        </w:rPr>
        <w:t>Hg (Kodim</w:t>
      </w:r>
      <w:r>
        <w:rPr>
          <w:rFonts w:ascii="Arial" w:hAnsi="Arial" w:cs="Arial"/>
        </w:rPr>
        <w:t xml:space="preserve"> </w:t>
      </w:r>
      <w:r w:rsidRPr="003A14D5">
        <w:rPr>
          <w:rFonts w:ascii="Arial" w:hAnsi="Arial" w:cs="Arial"/>
        </w:rPr>
        <w:t>Nasrin, 2003). Hipertensi</w:t>
      </w:r>
      <w:r>
        <w:rPr>
          <w:rFonts w:ascii="Arial" w:hAnsi="Arial" w:cs="Arial"/>
        </w:rPr>
        <w:t xml:space="preserve"> </w:t>
      </w:r>
      <w:r w:rsidRPr="003A14D5">
        <w:rPr>
          <w:rFonts w:ascii="Arial" w:hAnsi="Arial" w:cs="Arial"/>
        </w:rPr>
        <w:t>dapat</w:t>
      </w:r>
      <w:r>
        <w:rPr>
          <w:rFonts w:ascii="Arial" w:hAnsi="Arial" w:cs="Arial"/>
        </w:rPr>
        <w:t xml:space="preserve"> </w:t>
      </w:r>
      <w:r w:rsidRPr="003A14D5">
        <w:rPr>
          <w:rFonts w:ascii="Arial" w:hAnsi="Arial" w:cs="Arial"/>
        </w:rPr>
        <w:t>didefenisikan</w:t>
      </w:r>
      <w:r>
        <w:rPr>
          <w:rFonts w:ascii="Arial" w:hAnsi="Arial" w:cs="Arial"/>
        </w:rPr>
        <w:t xml:space="preserve"> </w:t>
      </w:r>
      <w:r w:rsidRPr="003A14D5">
        <w:rPr>
          <w:rFonts w:ascii="Arial" w:hAnsi="Arial" w:cs="Arial"/>
        </w:rPr>
        <w:t>sebagai</w:t>
      </w:r>
      <w:r>
        <w:rPr>
          <w:rFonts w:ascii="Arial" w:hAnsi="Arial" w:cs="Arial"/>
        </w:rPr>
        <w:t xml:space="preserve"> </w:t>
      </w:r>
      <w:r w:rsidRPr="003A14D5">
        <w:rPr>
          <w:rFonts w:ascii="Arial" w:hAnsi="Arial" w:cs="Arial"/>
        </w:rPr>
        <w:t>tekanan</w:t>
      </w:r>
      <w:r>
        <w:rPr>
          <w:rFonts w:ascii="Arial" w:hAnsi="Arial" w:cs="Arial"/>
        </w:rPr>
        <w:t xml:space="preserve"> </w:t>
      </w:r>
      <w:r w:rsidRPr="003A14D5">
        <w:rPr>
          <w:rFonts w:ascii="Arial" w:hAnsi="Arial" w:cs="Arial"/>
        </w:rPr>
        <w:t>darah</w:t>
      </w:r>
      <w:r>
        <w:rPr>
          <w:rFonts w:ascii="Arial" w:hAnsi="Arial" w:cs="Arial"/>
        </w:rPr>
        <w:t xml:space="preserve"> </w:t>
      </w:r>
      <w:r w:rsidRPr="003A14D5">
        <w:rPr>
          <w:rFonts w:ascii="Arial" w:hAnsi="Arial" w:cs="Arial"/>
        </w:rPr>
        <w:t>persisten</w:t>
      </w:r>
      <w:r>
        <w:rPr>
          <w:rFonts w:ascii="Arial" w:hAnsi="Arial" w:cs="Arial"/>
        </w:rPr>
        <w:t xml:space="preserve"> </w:t>
      </w:r>
      <w:r w:rsidRPr="003A14D5">
        <w:rPr>
          <w:rFonts w:ascii="Arial" w:hAnsi="Arial" w:cs="Arial"/>
        </w:rPr>
        <w:t>dimana</w:t>
      </w:r>
      <w:r>
        <w:rPr>
          <w:rFonts w:ascii="Arial" w:hAnsi="Arial" w:cs="Arial"/>
        </w:rPr>
        <w:t xml:space="preserve"> </w:t>
      </w:r>
      <w:r w:rsidRPr="003A14D5">
        <w:rPr>
          <w:rFonts w:ascii="Arial" w:hAnsi="Arial" w:cs="Arial"/>
        </w:rPr>
        <w:t>tekanan</w:t>
      </w:r>
      <w:r>
        <w:rPr>
          <w:rFonts w:ascii="Arial" w:hAnsi="Arial" w:cs="Arial"/>
        </w:rPr>
        <w:t xml:space="preserve"> </w:t>
      </w:r>
      <w:r w:rsidRPr="003A14D5">
        <w:rPr>
          <w:rFonts w:ascii="Arial" w:hAnsi="Arial" w:cs="Arial"/>
        </w:rPr>
        <w:t>sistoliknya</w:t>
      </w:r>
      <w:r>
        <w:rPr>
          <w:rFonts w:ascii="Arial" w:hAnsi="Arial" w:cs="Arial"/>
        </w:rPr>
        <w:t xml:space="preserve"> </w:t>
      </w:r>
      <w:r w:rsidRPr="003A14D5">
        <w:rPr>
          <w:rFonts w:ascii="Arial" w:hAnsi="Arial" w:cs="Arial"/>
        </w:rPr>
        <w:t>diatas 140 mm</w:t>
      </w:r>
      <w:r>
        <w:rPr>
          <w:rFonts w:ascii="Arial" w:hAnsi="Arial" w:cs="Arial"/>
        </w:rPr>
        <w:t xml:space="preserve"> </w:t>
      </w:r>
      <w:r w:rsidRPr="003A14D5">
        <w:rPr>
          <w:rFonts w:ascii="Arial" w:hAnsi="Arial" w:cs="Arial"/>
        </w:rPr>
        <w:t>Hg dan</w:t>
      </w:r>
      <w:r>
        <w:rPr>
          <w:rFonts w:ascii="Arial" w:hAnsi="Arial" w:cs="Arial"/>
        </w:rPr>
        <w:t xml:space="preserve"> </w:t>
      </w:r>
      <w:r w:rsidRPr="003A14D5">
        <w:rPr>
          <w:rFonts w:ascii="Arial" w:hAnsi="Arial" w:cs="Arial"/>
        </w:rPr>
        <w:t>tekanan di atas 90 mm</w:t>
      </w:r>
      <w:r>
        <w:rPr>
          <w:rFonts w:ascii="Arial" w:hAnsi="Arial" w:cs="Arial"/>
        </w:rPr>
        <w:t xml:space="preserve"> </w:t>
      </w:r>
      <w:r w:rsidRPr="003A14D5">
        <w:rPr>
          <w:rFonts w:ascii="Arial" w:hAnsi="Arial" w:cs="Arial"/>
        </w:rPr>
        <w:t>Hg. Data WHO tahun 2000 menunj</w:t>
      </w:r>
      <w:r>
        <w:rPr>
          <w:rFonts w:ascii="Arial" w:hAnsi="Arial" w:cs="Arial"/>
        </w:rPr>
        <w:t>ukkan di seluruh dunia</w:t>
      </w:r>
      <w:r>
        <w:rPr>
          <w:rFonts w:ascii="Arial" w:hAnsi="Arial" w:cs="Arial"/>
          <w:lang w:val="id-ID"/>
        </w:rPr>
        <w:t xml:space="preserve"> s</w:t>
      </w:r>
      <w:r w:rsidRPr="003A14D5">
        <w:rPr>
          <w:rFonts w:ascii="Arial" w:hAnsi="Arial" w:cs="Arial"/>
        </w:rPr>
        <w:t>ekitar 972 juta orang atau 26,4 % manus</w:t>
      </w:r>
      <w:r>
        <w:rPr>
          <w:rFonts w:ascii="Arial" w:hAnsi="Arial" w:cs="Arial"/>
        </w:rPr>
        <w:t xml:space="preserve">ia di bumi mengidap hipertensi. </w:t>
      </w:r>
      <w:r w:rsidRPr="003A14D5">
        <w:rPr>
          <w:rFonts w:ascii="Arial" w:hAnsi="Arial" w:cs="Arial"/>
        </w:rPr>
        <w:t>Angka</w:t>
      </w:r>
      <w:r>
        <w:rPr>
          <w:rFonts w:ascii="Arial" w:hAnsi="Arial" w:cs="Arial"/>
        </w:rPr>
        <w:t xml:space="preserve"> </w:t>
      </w:r>
      <w:r w:rsidRPr="003A14D5">
        <w:rPr>
          <w:rFonts w:ascii="Arial" w:hAnsi="Arial" w:cs="Arial"/>
        </w:rPr>
        <w:t>ini</w:t>
      </w:r>
      <w:r>
        <w:rPr>
          <w:rFonts w:ascii="Arial" w:hAnsi="Arial" w:cs="Arial"/>
        </w:rPr>
        <w:t xml:space="preserve"> </w:t>
      </w:r>
      <w:r w:rsidRPr="003A14D5">
        <w:rPr>
          <w:rFonts w:ascii="Arial" w:hAnsi="Arial" w:cs="Arial"/>
        </w:rPr>
        <w:t>kemungkinan</w:t>
      </w:r>
      <w:r>
        <w:rPr>
          <w:rFonts w:ascii="Arial" w:hAnsi="Arial" w:cs="Arial"/>
        </w:rPr>
        <w:t xml:space="preserve"> bias </w:t>
      </w:r>
      <w:r w:rsidRPr="003A14D5">
        <w:rPr>
          <w:rFonts w:ascii="Arial" w:hAnsi="Arial" w:cs="Arial"/>
        </w:rPr>
        <w:t>meningkat</w:t>
      </w:r>
      <w:r>
        <w:rPr>
          <w:rFonts w:ascii="Arial" w:hAnsi="Arial" w:cs="Arial"/>
        </w:rPr>
        <w:t xml:space="preserve"> </w:t>
      </w:r>
      <w:r w:rsidRPr="003A14D5">
        <w:rPr>
          <w:rFonts w:ascii="Arial" w:hAnsi="Arial" w:cs="Arial"/>
        </w:rPr>
        <w:t>menjadi 29,2 % pada</w:t>
      </w:r>
      <w:r>
        <w:rPr>
          <w:rFonts w:ascii="Arial" w:hAnsi="Arial" w:cs="Arial"/>
        </w:rPr>
        <w:t xml:space="preserve"> </w:t>
      </w:r>
      <w:r w:rsidRPr="003A14D5">
        <w:rPr>
          <w:rFonts w:ascii="Arial" w:hAnsi="Arial" w:cs="Arial"/>
        </w:rPr>
        <w:t>tahun 2025. Dari 972 pengidap</w:t>
      </w:r>
      <w:r>
        <w:rPr>
          <w:rFonts w:ascii="Arial" w:hAnsi="Arial" w:cs="Arial"/>
        </w:rPr>
        <w:t xml:space="preserve"> </w:t>
      </w:r>
      <w:r w:rsidRPr="003A14D5">
        <w:rPr>
          <w:rFonts w:ascii="Arial" w:hAnsi="Arial" w:cs="Arial"/>
        </w:rPr>
        <w:t>hipertensi, 333 juta</w:t>
      </w:r>
      <w:r>
        <w:rPr>
          <w:rFonts w:ascii="Arial" w:hAnsi="Arial" w:cs="Arial"/>
        </w:rPr>
        <w:t xml:space="preserve"> </w:t>
      </w:r>
      <w:r w:rsidRPr="003A14D5">
        <w:rPr>
          <w:rFonts w:ascii="Arial" w:hAnsi="Arial" w:cs="Arial"/>
        </w:rPr>
        <w:t xml:space="preserve">berada di </w:t>
      </w:r>
      <w:r>
        <w:rPr>
          <w:rFonts w:ascii="Arial" w:hAnsi="Arial" w:cs="Arial"/>
        </w:rPr>
        <w:t xml:space="preserve">Negara </w:t>
      </w:r>
      <w:r w:rsidRPr="003A14D5">
        <w:rPr>
          <w:rFonts w:ascii="Arial" w:hAnsi="Arial" w:cs="Arial"/>
        </w:rPr>
        <w:t>maju</w:t>
      </w:r>
      <w:r>
        <w:rPr>
          <w:rFonts w:ascii="Arial" w:hAnsi="Arial" w:cs="Arial"/>
        </w:rPr>
        <w:t xml:space="preserve"> </w:t>
      </w:r>
      <w:r w:rsidRPr="003A14D5">
        <w:rPr>
          <w:rFonts w:ascii="Arial" w:hAnsi="Arial" w:cs="Arial"/>
        </w:rPr>
        <w:t>dan 639 juta</w:t>
      </w:r>
      <w:r>
        <w:rPr>
          <w:rFonts w:ascii="Arial" w:hAnsi="Arial" w:cs="Arial"/>
        </w:rPr>
        <w:t xml:space="preserve"> </w:t>
      </w:r>
      <w:r w:rsidRPr="003A14D5">
        <w:rPr>
          <w:rFonts w:ascii="Arial" w:hAnsi="Arial" w:cs="Arial"/>
        </w:rPr>
        <w:t>sisanya</w:t>
      </w:r>
      <w:r>
        <w:rPr>
          <w:rFonts w:ascii="Arial" w:hAnsi="Arial" w:cs="Arial"/>
        </w:rPr>
        <w:t xml:space="preserve"> </w:t>
      </w:r>
      <w:r w:rsidRPr="003A14D5">
        <w:rPr>
          <w:rFonts w:ascii="Arial" w:hAnsi="Arial" w:cs="Arial"/>
        </w:rPr>
        <w:t xml:space="preserve">berada di </w:t>
      </w:r>
      <w:r>
        <w:rPr>
          <w:rFonts w:ascii="Arial" w:hAnsi="Arial" w:cs="Arial"/>
        </w:rPr>
        <w:t xml:space="preserve">Negara </w:t>
      </w:r>
      <w:r w:rsidRPr="003A14D5">
        <w:rPr>
          <w:rFonts w:ascii="Arial" w:hAnsi="Arial" w:cs="Arial"/>
        </w:rPr>
        <w:t>berkembang</w:t>
      </w:r>
      <w:r>
        <w:rPr>
          <w:rFonts w:ascii="Arial" w:hAnsi="Arial" w:cs="Arial"/>
        </w:rPr>
        <w:t xml:space="preserve"> </w:t>
      </w:r>
      <w:r w:rsidRPr="003A14D5">
        <w:rPr>
          <w:rFonts w:ascii="Arial" w:hAnsi="Arial" w:cs="Arial"/>
        </w:rPr>
        <w:t>termasuk Indonesia.</w:t>
      </w:r>
    </w:p>
    <w:p w:rsidR="002A05F5" w:rsidRPr="003A14D5" w:rsidRDefault="002A05F5" w:rsidP="002A05F5">
      <w:pPr>
        <w:tabs>
          <w:tab w:val="left" w:pos="0"/>
        </w:tabs>
        <w:rPr>
          <w:rFonts w:ascii="Arial" w:hAnsi="Arial" w:cs="Arial"/>
        </w:rPr>
      </w:pPr>
      <w:r w:rsidRPr="003A14D5">
        <w:rPr>
          <w:rFonts w:ascii="Arial" w:hAnsi="Arial" w:cs="Arial"/>
        </w:rPr>
        <w:tab/>
        <w:t>Peneliti</w:t>
      </w:r>
      <w:r>
        <w:rPr>
          <w:rFonts w:ascii="Arial" w:hAnsi="Arial" w:cs="Arial"/>
        </w:rPr>
        <w:t>a</w:t>
      </w:r>
      <w:r w:rsidRPr="003A14D5">
        <w:rPr>
          <w:rFonts w:ascii="Arial" w:hAnsi="Arial" w:cs="Arial"/>
        </w:rPr>
        <w:t>n</w:t>
      </w:r>
      <w:r>
        <w:rPr>
          <w:rFonts w:ascii="Arial" w:hAnsi="Arial" w:cs="Arial"/>
        </w:rPr>
        <w:t xml:space="preserve"> </w:t>
      </w:r>
      <w:r w:rsidRPr="003A14D5">
        <w:rPr>
          <w:rFonts w:ascii="Arial" w:hAnsi="Arial" w:cs="Arial"/>
        </w:rPr>
        <w:t>ini</w:t>
      </w:r>
      <w:r>
        <w:rPr>
          <w:rFonts w:ascii="Arial" w:hAnsi="Arial" w:cs="Arial"/>
        </w:rPr>
        <w:t xml:space="preserve"> </w:t>
      </w:r>
      <w:r>
        <w:rPr>
          <w:rFonts w:ascii="Arial" w:hAnsi="Arial" w:cs="Arial"/>
          <w:lang w:val="id-ID"/>
        </w:rPr>
        <w:t xml:space="preserve">bertujuan </w:t>
      </w:r>
      <w:r w:rsidRPr="003A14D5">
        <w:rPr>
          <w:rFonts w:ascii="Arial" w:hAnsi="Arial" w:cs="Arial"/>
        </w:rPr>
        <w:t>untuk</w:t>
      </w:r>
      <w:r>
        <w:rPr>
          <w:rFonts w:ascii="Arial" w:hAnsi="Arial" w:cs="Arial"/>
        </w:rPr>
        <w:t xml:space="preserve"> </w:t>
      </w:r>
      <w:r w:rsidRPr="003A14D5">
        <w:rPr>
          <w:rFonts w:ascii="Arial" w:hAnsi="Arial" w:cs="Arial"/>
        </w:rPr>
        <w:t>mengetahui</w:t>
      </w:r>
      <w:r>
        <w:rPr>
          <w:rFonts w:ascii="Arial" w:hAnsi="Arial" w:cs="Arial"/>
        </w:rPr>
        <w:t xml:space="preserve"> </w:t>
      </w:r>
      <w:r w:rsidRPr="003A14D5">
        <w:rPr>
          <w:rFonts w:ascii="Arial" w:hAnsi="Arial" w:cs="Arial"/>
        </w:rPr>
        <w:t>penggunaan</w:t>
      </w:r>
      <w:r>
        <w:rPr>
          <w:rFonts w:ascii="Arial" w:hAnsi="Arial" w:cs="Arial"/>
        </w:rPr>
        <w:t xml:space="preserve"> </w:t>
      </w:r>
      <w:r w:rsidRPr="003A14D5">
        <w:rPr>
          <w:rFonts w:ascii="Arial" w:hAnsi="Arial" w:cs="Arial"/>
        </w:rPr>
        <w:t>obat</w:t>
      </w:r>
      <w:r>
        <w:rPr>
          <w:rFonts w:ascii="Arial" w:hAnsi="Arial" w:cs="Arial"/>
        </w:rPr>
        <w:t xml:space="preserve"> </w:t>
      </w:r>
      <w:r w:rsidRPr="003A14D5">
        <w:rPr>
          <w:rFonts w:ascii="Arial" w:hAnsi="Arial" w:cs="Arial"/>
        </w:rPr>
        <w:t>anti</w:t>
      </w:r>
      <w:r>
        <w:rPr>
          <w:rFonts w:ascii="Arial" w:hAnsi="Arial" w:cs="Arial"/>
        </w:rPr>
        <w:t xml:space="preserve">hipertensi pada </w:t>
      </w:r>
      <w:r>
        <w:rPr>
          <w:rFonts w:ascii="Arial" w:hAnsi="Arial" w:cs="Arial"/>
          <w:lang w:val="id-ID"/>
        </w:rPr>
        <w:t>R</w:t>
      </w:r>
      <w:r>
        <w:rPr>
          <w:rFonts w:ascii="Arial" w:hAnsi="Arial" w:cs="Arial"/>
        </w:rPr>
        <w:t xml:space="preserve">awat </w:t>
      </w:r>
      <w:r>
        <w:rPr>
          <w:rFonts w:ascii="Arial" w:hAnsi="Arial" w:cs="Arial"/>
          <w:lang w:val="id-ID"/>
        </w:rPr>
        <w:t>I</w:t>
      </w:r>
      <w:r w:rsidRPr="003A14D5">
        <w:rPr>
          <w:rFonts w:ascii="Arial" w:hAnsi="Arial" w:cs="Arial"/>
        </w:rPr>
        <w:t>nap di RSUD Dr. Pirngadi Kota Medan periode</w:t>
      </w:r>
      <w:r>
        <w:rPr>
          <w:rFonts w:ascii="Arial" w:hAnsi="Arial" w:cs="Arial"/>
        </w:rPr>
        <w:t xml:space="preserve"> </w:t>
      </w:r>
      <w:r w:rsidRPr="003A14D5">
        <w:rPr>
          <w:rFonts w:ascii="Arial" w:hAnsi="Arial" w:cs="Arial"/>
        </w:rPr>
        <w:t>Januari – April 2019.</w:t>
      </w:r>
    </w:p>
    <w:p w:rsidR="002A05F5" w:rsidRDefault="002A05F5" w:rsidP="002A05F5">
      <w:pPr>
        <w:tabs>
          <w:tab w:val="left" w:pos="0"/>
        </w:tabs>
        <w:rPr>
          <w:rFonts w:ascii="Arial" w:hAnsi="Arial" w:cs="Arial"/>
          <w:lang w:val="id-ID"/>
        </w:rPr>
      </w:pPr>
      <w:r w:rsidRPr="003A14D5">
        <w:rPr>
          <w:rFonts w:ascii="Arial" w:hAnsi="Arial" w:cs="Arial"/>
        </w:rPr>
        <w:tab/>
      </w:r>
      <w:r>
        <w:rPr>
          <w:rFonts w:ascii="Arial" w:hAnsi="Arial" w:cs="Arial"/>
          <w:lang w:val="id-ID"/>
        </w:rPr>
        <w:t>Metode penelitian ini adalah survey deskriptif yaitu, untuk menggambarkan peresepan obat antihipertensi pada Instalasi Rawat Inap di RSUD Dr. Pirngadi Kota Medan periode Januari – April 2019.</w:t>
      </w:r>
    </w:p>
    <w:p w:rsidR="002A05F5" w:rsidRPr="003A14D5" w:rsidRDefault="002A05F5" w:rsidP="002A05F5">
      <w:pPr>
        <w:tabs>
          <w:tab w:val="left" w:pos="0"/>
        </w:tabs>
        <w:rPr>
          <w:rFonts w:ascii="Arial" w:hAnsi="Arial" w:cs="Arial"/>
        </w:rPr>
      </w:pPr>
      <w:r w:rsidRPr="003A14D5">
        <w:rPr>
          <w:rFonts w:ascii="Arial" w:hAnsi="Arial" w:cs="Arial"/>
        </w:rPr>
        <w:tab/>
      </w:r>
      <w:r>
        <w:rPr>
          <w:rFonts w:ascii="Arial" w:hAnsi="Arial" w:cs="Arial"/>
        </w:rPr>
        <w:t>H</w:t>
      </w:r>
      <w:r w:rsidRPr="003A14D5">
        <w:rPr>
          <w:rFonts w:ascii="Arial" w:hAnsi="Arial" w:cs="Arial"/>
        </w:rPr>
        <w:t>asil</w:t>
      </w:r>
      <w:r>
        <w:rPr>
          <w:rFonts w:ascii="Arial" w:hAnsi="Arial" w:cs="Arial"/>
        </w:rPr>
        <w:t xml:space="preserve"> </w:t>
      </w:r>
      <w:r w:rsidRPr="003A14D5">
        <w:rPr>
          <w:rFonts w:ascii="Arial" w:hAnsi="Arial" w:cs="Arial"/>
        </w:rPr>
        <w:t>penelitian</w:t>
      </w:r>
      <w:r>
        <w:rPr>
          <w:rFonts w:ascii="Arial" w:hAnsi="Arial" w:cs="Arial"/>
        </w:rPr>
        <w:t xml:space="preserve"> menunjukkan bahwa: penggunaan golongan </w:t>
      </w:r>
      <w:r w:rsidRPr="003A14D5">
        <w:rPr>
          <w:rFonts w:ascii="Arial" w:hAnsi="Arial" w:cs="Arial"/>
        </w:rPr>
        <w:t>obat</w:t>
      </w:r>
      <w:r>
        <w:rPr>
          <w:rFonts w:ascii="Arial" w:hAnsi="Arial" w:cs="Arial"/>
        </w:rPr>
        <w:t xml:space="preserve"> </w:t>
      </w:r>
      <w:r w:rsidRPr="003A14D5">
        <w:rPr>
          <w:rFonts w:ascii="Arial" w:hAnsi="Arial" w:cs="Arial"/>
        </w:rPr>
        <w:t>antihipertensi yan</w:t>
      </w:r>
      <w:r>
        <w:rPr>
          <w:rFonts w:ascii="Arial" w:hAnsi="Arial" w:cs="Arial"/>
        </w:rPr>
        <w:t xml:space="preserve">g paling banyak digunakan pada </w:t>
      </w:r>
      <w:r>
        <w:rPr>
          <w:rFonts w:ascii="Arial" w:hAnsi="Arial" w:cs="Arial"/>
          <w:lang w:val="id-ID"/>
        </w:rPr>
        <w:t>R</w:t>
      </w:r>
      <w:r w:rsidRPr="003A14D5">
        <w:rPr>
          <w:rFonts w:ascii="Arial" w:hAnsi="Arial" w:cs="Arial"/>
        </w:rPr>
        <w:t>awa</w:t>
      </w:r>
      <w:r>
        <w:rPr>
          <w:rFonts w:ascii="Arial" w:hAnsi="Arial" w:cs="Arial"/>
          <w:lang w:val="id-ID"/>
        </w:rPr>
        <w:t>t I</w:t>
      </w:r>
      <w:r w:rsidRPr="003A14D5">
        <w:rPr>
          <w:rFonts w:ascii="Arial" w:hAnsi="Arial" w:cs="Arial"/>
        </w:rPr>
        <w:t>nap di RSUD Dr. Pirngadi Kota Medan adalah</w:t>
      </w:r>
      <w:r>
        <w:rPr>
          <w:rFonts w:ascii="Arial" w:hAnsi="Arial" w:cs="Arial"/>
        </w:rPr>
        <w:t xml:space="preserve"> golongan Calsium Chanel Bloker dan jenis obat yang banyak digunakan </w:t>
      </w:r>
      <w:r w:rsidRPr="003A14D5">
        <w:rPr>
          <w:rFonts w:ascii="Arial" w:hAnsi="Arial" w:cs="Arial"/>
        </w:rPr>
        <w:t>Amlodipin 5</w:t>
      </w:r>
      <w:r>
        <w:rPr>
          <w:rFonts w:ascii="Arial" w:hAnsi="Arial" w:cs="Arial"/>
        </w:rPr>
        <w:t xml:space="preserve"> </w:t>
      </w:r>
      <w:r w:rsidRPr="003A14D5">
        <w:rPr>
          <w:rFonts w:ascii="Arial" w:hAnsi="Arial" w:cs="Arial"/>
        </w:rPr>
        <w:t>mg.</w:t>
      </w:r>
    </w:p>
    <w:p w:rsidR="002A05F5" w:rsidRPr="003A14D5" w:rsidRDefault="002A05F5" w:rsidP="002A05F5">
      <w:pPr>
        <w:tabs>
          <w:tab w:val="left" w:pos="0"/>
        </w:tabs>
        <w:rPr>
          <w:rFonts w:ascii="Arial" w:hAnsi="Arial" w:cs="Arial"/>
        </w:rPr>
      </w:pPr>
    </w:p>
    <w:p w:rsidR="002A05F5" w:rsidRPr="003A14D5" w:rsidRDefault="002A05F5" w:rsidP="002A05F5">
      <w:pPr>
        <w:tabs>
          <w:tab w:val="left" w:pos="0"/>
        </w:tabs>
        <w:rPr>
          <w:rFonts w:ascii="Arial" w:hAnsi="Arial" w:cs="Arial"/>
        </w:rPr>
      </w:pPr>
      <w:r w:rsidRPr="003A14D5">
        <w:rPr>
          <w:rFonts w:ascii="Arial" w:hAnsi="Arial" w:cs="Arial"/>
        </w:rPr>
        <w:t>Kata Kun</w:t>
      </w:r>
      <w:r>
        <w:rPr>
          <w:rFonts w:ascii="Arial" w:hAnsi="Arial" w:cs="Arial"/>
        </w:rPr>
        <w:t>ci</w:t>
      </w:r>
      <w:r>
        <w:rPr>
          <w:rFonts w:ascii="Arial" w:hAnsi="Arial" w:cs="Arial"/>
        </w:rPr>
        <w:tab/>
      </w:r>
      <w:r>
        <w:rPr>
          <w:rFonts w:ascii="Arial" w:hAnsi="Arial" w:cs="Arial"/>
        </w:rPr>
        <w:tab/>
        <w:t>: Hipertensi, golongan anti</w:t>
      </w:r>
      <w:r w:rsidRPr="003A14D5">
        <w:rPr>
          <w:rFonts w:ascii="Arial" w:hAnsi="Arial" w:cs="Arial"/>
        </w:rPr>
        <w:t>hipertensi, rawat</w:t>
      </w:r>
      <w:r>
        <w:rPr>
          <w:rFonts w:ascii="Arial" w:hAnsi="Arial" w:cs="Arial"/>
        </w:rPr>
        <w:t xml:space="preserve"> </w:t>
      </w:r>
      <w:r w:rsidRPr="003A14D5">
        <w:rPr>
          <w:rFonts w:ascii="Arial" w:hAnsi="Arial" w:cs="Arial"/>
        </w:rPr>
        <w:t>inap</w:t>
      </w:r>
    </w:p>
    <w:p w:rsidR="002A05F5" w:rsidRDefault="002A05F5" w:rsidP="002A05F5">
      <w:pPr>
        <w:tabs>
          <w:tab w:val="left" w:pos="0"/>
        </w:tabs>
        <w:rPr>
          <w:rFonts w:ascii="Arial" w:hAnsi="Arial" w:cs="Arial"/>
        </w:rPr>
      </w:pPr>
      <w:r w:rsidRPr="003A14D5">
        <w:rPr>
          <w:rFonts w:ascii="Arial" w:hAnsi="Arial" w:cs="Arial"/>
        </w:rPr>
        <w:t>Daftar</w:t>
      </w:r>
      <w:r>
        <w:rPr>
          <w:rFonts w:ascii="Arial" w:hAnsi="Arial" w:cs="Arial"/>
        </w:rPr>
        <w:t xml:space="preserve"> </w:t>
      </w:r>
      <w:r w:rsidRPr="003A14D5">
        <w:rPr>
          <w:rFonts w:ascii="Arial" w:hAnsi="Arial" w:cs="Arial"/>
        </w:rPr>
        <w:t>Bacaan</w:t>
      </w:r>
      <w:r w:rsidRPr="003A14D5">
        <w:rPr>
          <w:rFonts w:ascii="Arial" w:hAnsi="Arial" w:cs="Arial"/>
        </w:rPr>
        <w:tab/>
      </w:r>
      <w:r>
        <w:rPr>
          <w:rFonts w:ascii="Arial" w:hAnsi="Arial" w:cs="Arial"/>
        </w:rPr>
        <w:tab/>
      </w:r>
      <w:r w:rsidRPr="003A14D5">
        <w:rPr>
          <w:rFonts w:ascii="Arial" w:hAnsi="Arial" w:cs="Arial"/>
        </w:rPr>
        <w:t>: 11 (2000 – 2013)</w:t>
      </w: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B61307" w:rsidRDefault="00B61307" w:rsidP="002A05F5">
      <w:pPr>
        <w:tabs>
          <w:tab w:val="left" w:pos="0"/>
        </w:tabs>
        <w:rPr>
          <w:rFonts w:ascii="Arial" w:hAnsi="Arial" w:cs="Arial"/>
        </w:rPr>
      </w:pPr>
    </w:p>
    <w:p w:rsidR="00C56B1A" w:rsidRDefault="00C56B1A" w:rsidP="002A05F5">
      <w:pPr>
        <w:tabs>
          <w:tab w:val="left" w:pos="0"/>
        </w:tabs>
        <w:rPr>
          <w:rFonts w:ascii="Arial" w:hAnsi="Arial" w:cs="Arial"/>
        </w:rPr>
      </w:pPr>
    </w:p>
    <w:p w:rsidR="00C56B1A" w:rsidRDefault="00C56B1A" w:rsidP="002A05F5">
      <w:pPr>
        <w:tabs>
          <w:tab w:val="left" w:pos="0"/>
        </w:tabs>
        <w:rPr>
          <w:rFonts w:ascii="Arial" w:hAnsi="Arial" w:cs="Arial"/>
        </w:rPr>
      </w:pPr>
    </w:p>
    <w:p w:rsidR="00C56B1A" w:rsidRDefault="00C56B1A" w:rsidP="002A05F5">
      <w:pPr>
        <w:tabs>
          <w:tab w:val="left" w:pos="0"/>
        </w:tabs>
        <w:rPr>
          <w:rFonts w:ascii="Arial" w:hAnsi="Arial" w:cs="Arial"/>
        </w:rPr>
      </w:pPr>
    </w:p>
    <w:p w:rsidR="00C56B1A" w:rsidRDefault="00C56B1A" w:rsidP="002A05F5">
      <w:pPr>
        <w:tabs>
          <w:tab w:val="left" w:pos="0"/>
        </w:tabs>
        <w:rPr>
          <w:rFonts w:ascii="Arial" w:hAnsi="Arial" w:cs="Arial"/>
        </w:rPr>
      </w:pPr>
    </w:p>
    <w:p w:rsidR="00B61307" w:rsidRDefault="00B61307" w:rsidP="002A05F5">
      <w:pPr>
        <w:tabs>
          <w:tab w:val="left" w:pos="0"/>
        </w:tabs>
        <w:rPr>
          <w:rFonts w:ascii="Arial" w:hAnsi="Arial" w:cs="Arial"/>
        </w:rPr>
      </w:pPr>
    </w:p>
    <w:p w:rsidR="002A05F5" w:rsidRDefault="002A05F5" w:rsidP="002A05F5">
      <w:pPr>
        <w:jc w:val="center"/>
        <w:rPr>
          <w:rFonts w:ascii="Arial" w:hAnsi="Arial" w:cs="Arial"/>
          <w:b/>
        </w:rPr>
      </w:pPr>
      <w:r>
        <w:rPr>
          <w:rFonts w:ascii="Arial" w:hAnsi="Arial" w:cs="Arial"/>
          <w:b/>
        </w:rPr>
        <w:lastRenderedPageBreak/>
        <w:t>KATA PENGANTAR</w:t>
      </w:r>
    </w:p>
    <w:p w:rsidR="002A05F5" w:rsidRDefault="002A05F5" w:rsidP="002A05F5">
      <w:pPr>
        <w:jc w:val="center"/>
        <w:rPr>
          <w:rFonts w:ascii="Arial" w:hAnsi="Arial" w:cs="Arial"/>
          <w:b/>
        </w:rPr>
      </w:pPr>
    </w:p>
    <w:p w:rsidR="002A05F5" w:rsidRDefault="002A05F5" w:rsidP="002A05F5">
      <w:pPr>
        <w:ind w:firstLine="720"/>
        <w:rPr>
          <w:rFonts w:ascii="Arial" w:hAnsi="Arial" w:cs="Arial"/>
        </w:rPr>
      </w:pPr>
      <w:r>
        <w:rPr>
          <w:rFonts w:ascii="Arial" w:hAnsi="Arial" w:cs="Arial"/>
        </w:rPr>
        <w:t>Puji syukur penulis panjatkan kepada Tuhan Yang Maha Esa, atas segala rahmat dan karuniaNya sehingga Penulis dapat menyelesaikan penelitian dan menyusun Karya Tulis Ilmiah yang berjudul  “Gambaran Penggunaan Konsep Resep Obat Antihipertensi Pasien Rawat Inap di RSUD. Dr. Pirngadi Kota Medan”.</w:t>
      </w:r>
    </w:p>
    <w:p w:rsidR="002A05F5" w:rsidRDefault="002A05F5" w:rsidP="002A05F5">
      <w:pPr>
        <w:ind w:firstLine="720"/>
        <w:rPr>
          <w:rFonts w:ascii="Arial" w:hAnsi="Arial" w:cs="Arial"/>
        </w:rPr>
      </w:pPr>
      <w:r>
        <w:rPr>
          <w:rFonts w:ascii="Arial" w:hAnsi="Arial" w:cs="Arial"/>
        </w:rPr>
        <w:t>Karya Tulis Ilmiah ini disusun sebagai salah satu persyaratan dalam menyelesaikan pendidikan Diploma III Jurusan Farmasi Politeknik Kesehatan Kemenkes Medan. Dalam penyusunan dan penulisan Karya Tulis Ilmiah ini, penulis mendapat bimbingan. saran, bantuan serta doa dari berbagai pihak. Oleh karena itu, pada kesempatan ini Penulis ingin mengucapkan terima kasih kepada:</w:t>
      </w:r>
    </w:p>
    <w:p w:rsidR="002A05F5" w:rsidRDefault="002A05F5" w:rsidP="002A05F5">
      <w:pPr>
        <w:numPr>
          <w:ilvl w:val="0"/>
          <w:numId w:val="11"/>
        </w:numPr>
        <w:rPr>
          <w:rFonts w:ascii="Arial" w:hAnsi="Arial" w:cs="Arial"/>
        </w:rPr>
      </w:pPr>
      <w:r>
        <w:rPr>
          <w:rFonts w:ascii="Arial" w:hAnsi="Arial" w:cs="Arial"/>
        </w:rPr>
        <w:t>Ibu Dra. Ida Nurhayati, M. Kes, selaku Direktur Poltekkes Kemenkes Medan.</w:t>
      </w:r>
    </w:p>
    <w:p w:rsidR="002A05F5" w:rsidRDefault="002A05F5" w:rsidP="002A05F5">
      <w:pPr>
        <w:numPr>
          <w:ilvl w:val="0"/>
          <w:numId w:val="11"/>
        </w:numPr>
        <w:rPr>
          <w:rFonts w:ascii="Arial" w:hAnsi="Arial" w:cs="Arial"/>
        </w:rPr>
      </w:pPr>
      <w:r w:rsidRPr="004B3FB8">
        <w:rPr>
          <w:rFonts w:ascii="Arial" w:hAnsi="Arial" w:cs="Arial"/>
        </w:rPr>
        <w:t>Ibu Dra. Masniah, M. Kes., Apt  selaku Ketua Jurusan Farmasi Poltekkes  Kemenkes Medan.</w:t>
      </w:r>
    </w:p>
    <w:p w:rsidR="002A05F5" w:rsidRDefault="002A05F5" w:rsidP="002A05F5">
      <w:pPr>
        <w:numPr>
          <w:ilvl w:val="0"/>
          <w:numId w:val="11"/>
        </w:numPr>
        <w:rPr>
          <w:rFonts w:ascii="Arial" w:hAnsi="Arial" w:cs="Arial"/>
        </w:rPr>
      </w:pPr>
      <w:r w:rsidRPr="004B3FB8">
        <w:rPr>
          <w:rFonts w:ascii="Arial" w:hAnsi="Arial" w:cs="Arial"/>
        </w:rPr>
        <w:t>Ibu Rosnike Merly Panjaitan, ST, M. Si selaku pembimbing akademik yang</w:t>
      </w:r>
      <w:r>
        <w:rPr>
          <w:rFonts w:ascii="Arial" w:hAnsi="Arial" w:cs="Arial"/>
        </w:rPr>
        <w:t xml:space="preserve"> </w:t>
      </w:r>
      <w:r w:rsidRPr="004B3FB8">
        <w:rPr>
          <w:rFonts w:ascii="Arial" w:hAnsi="Arial" w:cs="Arial"/>
        </w:rPr>
        <w:t>membimbing penulis selama menjadi mahasiswa di Jurusan Farmasi Poltekkes Kemenkes Medan.</w:t>
      </w:r>
    </w:p>
    <w:p w:rsidR="002A05F5" w:rsidRDefault="002A05F5" w:rsidP="002A05F5">
      <w:pPr>
        <w:numPr>
          <w:ilvl w:val="0"/>
          <w:numId w:val="11"/>
        </w:numPr>
        <w:rPr>
          <w:rFonts w:ascii="Arial" w:hAnsi="Arial" w:cs="Arial"/>
        </w:rPr>
      </w:pPr>
      <w:r w:rsidRPr="004B3FB8">
        <w:rPr>
          <w:rFonts w:ascii="Arial" w:hAnsi="Arial" w:cs="Arial"/>
        </w:rPr>
        <w:t>Ibu Ernoviya, M.Si, Apt. Selaku pembimbing dan Ketua Penguji KTI dan UAP yang memberikan masukan serta bimbingan kepada penulis.</w:t>
      </w:r>
    </w:p>
    <w:p w:rsidR="002A05F5" w:rsidRDefault="002A05F5" w:rsidP="002A05F5">
      <w:pPr>
        <w:numPr>
          <w:ilvl w:val="0"/>
          <w:numId w:val="11"/>
        </w:numPr>
        <w:rPr>
          <w:rFonts w:ascii="Arial" w:hAnsi="Arial" w:cs="Arial"/>
        </w:rPr>
      </w:pPr>
      <w:r w:rsidRPr="004B3FB8">
        <w:rPr>
          <w:rFonts w:ascii="Arial" w:hAnsi="Arial" w:cs="Arial"/>
        </w:rPr>
        <w:t>Ibu Dra. Tri Bintarti, M.Si, Apt selaku penguji I KTI dan UAP yang memberikan masukan dan dukungan penulis.</w:t>
      </w:r>
    </w:p>
    <w:p w:rsidR="002A05F5" w:rsidRDefault="002A05F5" w:rsidP="002A05F5">
      <w:pPr>
        <w:numPr>
          <w:ilvl w:val="0"/>
          <w:numId w:val="11"/>
        </w:numPr>
        <w:rPr>
          <w:rFonts w:ascii="Arial" w:hAnsi="Arial" w:cs="Arial"/>
        </w:rPr>
      </w:pPr>
      <w:r w:rsidRPr="004B3FB8">
        <w:rPr>
          <w:rFonts w:ascii="Arial" w:hAnsi="Arial" w:cs="Arial"/>
        </w:rPr>
        <w:t>Ibu Zulfa Ismaniar Fauzi, SE, M.Si selaku penguji II KTI dan UAP yang memberikan masukan dan dukungan penulis.</w:t>
      </w:r>
    </w:p>
    <w:p w:rsidR="002A05F5" w:rsidRDefault="002A05F5" w:rsidP="002A05F5">
      <w:pPr>
        <w:numPr>
          <w:ilvl w:val="0"/>
          <w:numId w:val="11"/>
        </w:numPr>
        <w:rPr>
          <w:rFonts w:ascii="Arial" w:hAnsi="Arial" w:cs="Arial"/>
        </w:rPr>
      </w:pPr>
      <w:r w:rsidRPr="004B3FB8">
        <w:rPr>
          <w:rFonts w:ascii="Arial" w:hAnsi="Arial" w:cs="Arial"/>
        </w:rPr>
        <w:t>Seluruh Dosen dan Staff di Jurusan Farmasi Poltekkes Kemenkes Medan.</w:t>
      </w:r>
    </w:p>
    <w:p w:rsidR="002A05F5" w:rsidRDefault="002A05F5" w:rsidP="002A05F5">
      <w:pPr>
        <w:numPr>
          <w:ilvl w:val="0"/>
          <w:numId w:val="11"/>
        </w:numPr>
        <w:rPr>
          <w:rFonts w:ascii="Arial" w:hAnsi="Arial" w:cs="Arial"/>
        </w:rPr>
      </w:pPr>
      <w:r w:rsidRPr="004B3FB8">
        <w:rPr>
          <w:rFonts w:ascii="Arial" w:hAnsi="Arial" w:cs="Arial"/>
        </w:rPr>
        <w:t>Teristimewa kepada Keluarga Penulis yang sangat disayangi dan dicintai,</w:t>
      </w:r>
      <w:r>
        <w:rPr>
          <w:rFonts w:ascii="Arial" w:hAnsi="Arial" w:cs="Arial"/>
        </w:rPr>
        <w:t xml:space="preserve"> </w:t>
      </w:r>
      <w:r w:rsidRPr="004B3FB8">
        <w:rPr>
          <w:rFonts w:ascii="Arial" w:hAnsi="Arial" w:cs="Arial"/>
        </w:rPr>
        <w:t>keluarga tercinta atas doa dan dukungan materi dan kasih sayang yang tidak ada hentinya selama perkuliahan sampai pada penyelesaian studi Penulis.</w:t>
      </w:r>
    </w:p>
    <w:p w:rsidR="002A05F5" w:rsidRPr="004B3FB8" w:rsidRDefault="002A05F5" w:rsidP="002A05F5">
      <w:pPr>
        <w:numPr>
          <w:ilvl w:val="0"/>
          <w:numId w:val="11"/>
        </w:numPr>
        <w:rPr>
          <w:rFonts w:ascii="Arial" w:hAnsi="Arial" w:cs="Arial"/>
        </w:rPr>
      </w:pPr>
      <w:r w:rsidRPr="004B3FB8">
        <w:rPr>
          <w:rFonts w:ascii="Arial" w:hAnsi="Arial" w:cs="Arial"/>
        </w:rPr>
        <w:lastRenderedPageBreak/>
        <w:t>Seluruh Mahasiswa/I RPL Jurusan Farmasi Poltekkes Kemenkes Medan Angkatan 2017. Dan kepada seluruh pihak yang membantu dalam penyusunan Karya Tulis Ilmiah namun tidak dapat Penulis sebutkan satu-persatu. Penulis mengucapkan terima kasih. Oleh karena itu, Penulis menerima  segala saran dan kritik yang bersifat membangun dari setiap pembaca demi penyempurnaan Karya Tulis Ilmiah. Semoga Tuhan Yang Maha Esa senantiasa melimpahkan rahmat-Nya dan Karya Tulis Ilmiah ini dapat bermanfaat bagi kita semua.</w:t>
      </w:r>
    </w:p>
    <w:p w:rsidR="002A05F5" w:rsidRDefault="002A05F5" w:rsidP="002A05F5">
      <w:pPr>
        <w:rPr>
          <w:rFonts w:ascii="Arial" w:hAnsi="Arial" w:cs="Arial"/>
        </w:rPr>
      </w:pPr>
    </w:p>
    <w:p w:rsidR="002A05F5" w:rsidRDefault="002A05F5" w:rsidP="002A05F5">
      <w:pPr>
        <w:rPr>
          <w:rFonts w:ascii="Arial" w:hAnsi="Arial" w:cs="Arial"/>
        </w:rPr>
      </w:pPr>
    </w:p>
    <w:p w:rsidR="002A05F5" w:rsidRPr="004B3FB8" w:rsidRDefault="002A05F5" w:rsidP="002A05F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B3FB8">
        <w:rPr>
          <w:rFonts w:ascii="Arial" w:hAnsi="Arial" w:cs="Arial"/>
        </w:rPr>
        <w:t>Medan,       Juli 2019</w:t>
      </w:r>
    </w:p>
    <w:p w:rsidR="002A05F5" w:rsidRPr="004B3FB8" w:rsidRDefault="002A05F5" w:rsidP="002A05F5">
      <w:pPr>
        <w:rPr>
          <w:rFonts w:ascii="Arial" w:hAnsi="Arial" w:cs="Arial"/>
        </w:rPr>
      </w:pPr>
      <w:r w:rsidRPr="004B3FB8">
        <w:rPr>
          <w:rFonts w:ascii="Arial" w:hAnsi="Arial" w:cs="Arial"/>
        </w:rPr>
        <w:tab/>
      </w:r>
      <w:r w:rsidRPr="004B3FB8">
        <w:rPr>
          <w:rFonts w:ascii="Arial" w:hAnsi="Arial" w:cs="Arial"/>
        </w:rPr>
        <w:tab/>
      </w:r>
      <w:r w:rsidRPr="004B3FB8">
        <w:rPr>
          <w:rFonts w:ascii="Arial" w:hAnsi="Arial" w:cs="Arial"/>
        </w:rPr>
        <w:tab/>
      </w:r>
      <w:r w:rsidRPr="004B3FB8">
        <w:rPr>
          <w:rFonts w:ascii="Arial" w:hAnsi="Arial" w:cs="Arial"/>
        </w:rPr>
        <w:tab/>
      </w:r>
      <w:r w:rsidRPr="004B3FB8">
        <w:rPr>
          <w:rFonts w:ascii="Arial" w:hAnsi="Arial" w:cs="Arial"/>
        </w:rPr>
        <w:tab/>
      </w:r>
      <w:r w:rsidRPr="004B3FB8">
        <w:rPr>
          <w:rFonts w:ascii="Arial" w:hAnsi="Arial" w:cs="Arial"/>
        </w:rPr>
        <w:tab/>
      </w:r>
      <w:r w:rsidRPr="004B3FB8">
        <w:rPr>
          <w:rFonts w:ascii="Arial" w:hAnsi="Arial" w:cs="Arial"/>
        </w:rPr>
        <w:tab/>
      </w:r>
      <w:r w:rsidRPr="004B3FB8">
        <w:rPr>
          <w:rFonts w:ascii="Arial" w:hAnsi="Arial" w:cs="Arial"/>
        </w:rPr>
        <w:tab/>
        <w:t>Penulis</w:t>
      </w:r>
    </w:p>
    <w:p w:rsidR="002A05F5" w:rsidRPr="004B3FB8" w:rsidRDefault="002A05F5" w:rsidP="002A05F5">
      <w:pPr>
        <w:rPr>
          <w:rFonts w:ascii="Arial" w:hAnsi="Arial" w:cs="Arial"/>
        </w:rPr>
      </w:pPr>
    </w:p>
    <w:p w:rsidR="002A05F5" w:rsidRPr="004B3FB8" w:rsidRDefault="002A05F5" w:rsidP="002A05F5">
      <w:pPr>
        <w:tabs>
          <w:tab w:val="left" w:pos="6228"/>
        </w:tabs>
        <w:rPr>
          <w:rFonts w:ascii="Arial" w:hAnsi="Arial" w:cs="Arial"/>
        </w:rPr>
      </w:pPr>
      <w:r w:rsidRPr="004B3FB8">
        <w:rPr>
          <w:rFonts w:ascii="Arial" w:hAnsi="Arial" w:cs="Arial"/>
        </w:rPr>
        <w:tab/>
      </w:r>
    </w:p>
    <w:p w:rsidR="002A05F5" w:rsidRPr="004B3FB8" w:rsidRDefault="002A05F5" w:rsidP="002A05F5">
      <w:pPr>
        <w:spacing w:line="240" w:lineRule="auto"/>
        <w:rPr>
          <w:rFonts w:ascii="Arial" w:hAnsi="Arial" w:cs="Arial"/>
        </w:rPr>
      </w:pPr>
      <w:r w:rsidRPr="004B3FB8">
        <w:rPr>
          <w:rFonts w:ascii="Arial" w:hAnsi="Arial" w:cs="Arial"/>
        </w:rPr>
        <w:tab/>
      </w:r>
      <w:r w:rsidRPr="004B3FB8">
        <w:rPr>
          <w:rFonts w:ascii="Arial" w:hAnsi="Arial" w:cs="Arial"/>
        </w:rPr>
        <w:tab/>
      </w:r>
      <w:r w:rsidRPr="004B3FB8">
        <w:rPr>
          <w:rFonts w:ascii="Arial" w:hAnsi="Arial" w:cs="Arial"/>
        </w:rPr>
        <w:tab/>
      </w:r>
      <w:r w:rsidRPr="004B3FB8">
        <w:rPr>
          <w:rFonts w:ascii="Arial" w:hAnsi="Arial" w:cs="Arial"/>
        </w:rPr>
        <w:tab/>
      </w:r>
      <w:r w:rsidRPr="004B3FB8">
        <w:rPr>
          <w:rFonts w:ascii="Arial" w:hAnsi="Arial" w:cs="Arial"/>
        </w:rPr>
        <w:tab/>
      </w:r>
      <w:r w:rsidRPr="004B3FB8">
        <w:rPr>
          <w:rFonts w:ascii="Arial" w:hAnsi="Arial" w:cs="Arial"/>
        </w:rPr>
        <w:tab/>
      </w:r>
      <w:r w:rsidRPr="004B3FB8">
        <w:rPr>
          <w:rFonts w:ascii="Arial" w:hAnsi="Arial" w:cs="Arial"/>
        </w:rPr>
        <w:tab/>
        <w:t>Sari Tohani Hutagalung</w:t>
      </w:r>
    </w:p>
    <w:p w:rsidR="002A05F5" w:rsidRPr="004B3FB8" w:rsidRDefault="002A05F5" w:rsidP="002A05F5">
      <w:pPr>
        <w:spacing w:line="240" w:lineRule="auto"/>
        <w:rPr>
          <w:rFonts w:ascii="Arial" w:hAnsi="Arial" w:cs="Arial"/>
        </w:rPr>
      </w:pPr>
      <w:r w:rsidRPr="004B3FB8">
        <w:rPr>
          <w:rFonts w:ascii="Arial" w:hAnsi="Arial" w:cs="Arial"/>
        </w:rPr>
        <w:tab/>
      </w:r>
      <w:r w:rsidRPr="004B3FB8">
        <w:rPr>
          <w:rFonts w:ascii="Arial" w:hAnsi="Arial" w:cs="Arial"/>
        </w:rPr>
        <w:tab/>
      </w:r>
      <w:r w:rsidRPr="004B3FB8">
        <w:rPr>
          <w:rFonts w:ascii="Arial" w:hAnsi="Arial" w:cs="Arial"/>
        </w:rPr>
        <w:tab/>
      </w:r>
      <w:r w:rsidRPr="004B3FB8">
        <w:rPr>
          <w:rFonts w:ascii="Arial" w:hAnsi="Arial" w:cs="Arial"/>
        </w:rPr>
        <w:tab/>
      </w:r>
      <w:r w:rsidRPr="004B3FB8">
        <w:rPr>
          <w:rFonts w:ascii="Arial" w:hAnsi="Arial" w:cs="Arial"/>
        </w:rPr>
        <w:tab/>
      </w:r>
      <w:r w:rsidRPr="004B3FB8">
        <w:rPr>
          <w:rFonts w:ascii="Arial" w:hAnsi="Arial" w:cs="Arial"/>
        </w:rPr>
        <w:tab/>
      </w:r>
      <w:r w:rsidRPr="004B3FB8">
        <w:rPr>
          <w:rFonts w:ascii="Arial" w:hAnsi="Arial" w:cs="Arial"/>
        </w:rPr>
        <w:tab/>
        <w:t>NIM P07539018161</w:t>
      </w:r>
    </w:p>
    <w:p w:rsidR="002A05F5" w:rsidRPr="0085083D" w:rsidRDefault="002A05F5" w:rsidP="002A05F5">
      <w:pPr>
        <w:rPr>
          <w:rFonts w:ascii="Arial" w:hAnsi="Arial" w:cs="Arial"/>
        </w:rPr>
      </w:pPr>
    </w:p>
    <w:p w:rsidR="002A05F5" w:rsidRDefault="002A05F5" w:rsidP="002A05F5">
      <w:pPr>
        <w:tabs>
          <w:tab w:val="left" w:pos="1843"/>
        </w:tabs>
        <w:ind w:left="1985" w:hanging="1985"/>
        <w:jc w:val="center"/>
        <w:rPr>
          <w:rFonts w:ascii="Arial" w:hAnsi="Arial" w:cs="Arial"/>
        </w:rPr>
      </w:pPr>
    </w:p>
    <w:p w:rsidR="002A05F5" w:rsidRDefault="002A05F5" w:rsidP="002A05F5">
      <w:pPr>
        <w:tabs>
          <w:tab w:val="left" w:pos="1843"/>
        </w:tabs>
        <w:ind w:left="1985" w:hanging="1985"/>
        <w:jc w:val="center"/>
        <w:rPr>
          <w:rFonts w:ascii="Arial" w:hAnsi="Arial" w:cs="Arial"/>
        </w:rPr>
      </w:pPr>
    </w:p>
    <w:p w:rsidR="002A05F5" w:rsidRDefault="002A05F5" w:rsidP="002A05F5">
      <w:pPr>
        <w:tabs>
          <w:tab w:val="left" w:pos="1843"/>
        </w:tabs>
        <w:ind w:left="1985" w:hanging="1985"/>
        <w:jc w:val="center"/>
        <w:rPr>
          <w:rFonts w:ascii="Arial" w:hAnsi="Arial" w:cs="Arial"/>
        </w:rPr>
      </w:pPr>
    </w:p>
    <w:p w:rsidR="002A05F5" w:rsidRDefault="002A05F5" w:rsidP="002A05F5">
      <w:pPr>
        <w:tabs>
          <w:tab w:val="left" w:pos="1843"/>
        </w:tabs>
        <w:ind w:left="1985" w:hanging="1985"/>
        <w:jc w:val="center"/>
        <w:rPr>
          <w:rFonts w:ascii="Arial" w:hAnsi="Arial" w:cs="Arial"/>
        </w:rPr>
      </w:pPr>
    </w:p>
    <w:p w:rsidR="002A05F5" w:rsidRDefault="002A05F5" w:rsidP="002A05F5">
      <w:pPr>
        <w:tabs>
          <w:tab w:val="left" w:pos="1843"/>
        </w:tabs>
        <w:ind w:left="1985" w:hanging="1985"/>
        <w:jc w:val="center"/>
        <w:rPr>
          <w:rFonts w:ascii="Arial" w:hAnsi="Arial" w:cs="Arial"/>
        </w:rPr>
      </w:pPr>
    </w:p>
    <w:p w:rsidR="002A05F5" w:rsidRDefault="002A05F5" w:rsidP="002A05F5">
      <w:pPr>
        <w:tabs>
          <w:tab w:val="left" w:pos="1843"/>
        </w:tabs>
        <w:ind w:left="1985" w:hanging="1985"/>
        <w:jc w:val="center"/>
        <w:rPr>
          <w:rFonts w:ascii="Arial" w:hAnsi="Arial" w:cs="Arial"/>
        </w:rPr>
      </w:pPr>
    </w:p>
    <w:p w:rsidR="002A05F5" w:rsidRDefault="002A05F5" w:rsidP="002A05F5">
      <w:pPr>
        <w:tabs>
          <w:tab w:val="left" w:pos="1843"/>
        </w:tabs>
        <w:ind w:left="1985" w:hanging="1985"/>
        <w:jc w:val="center"/>
        <w:rPr>
          <w:rFonts w:ascii="Arial" w:hAnsi="Arial" w:cs="Arial"/>
        </w:rPr>
      </w:pPr>
    </w:p>
    <w:p w:rsidR="002A05F5" w:rsidRDefault="002A05F5" w:rsidP="002A05F5">
      <w:pPr>
        <w:tabs>
          <w:tab w:val="left" w:pos="1843"/>
        </w:tabs>
        <w:ind w:left="1985" w:hanging="1985"/>
        <w:jc w:val="center"/>
        <w:rPr>
          <w:rFonts w:ascii="Arial" w:hAnsi="Arial" w:cs="Arial"/>
        </w:rPr>
      </w:pPr>
    </w:p>
    <w:p w:rsidR="00C56B1A" w:rsidRDefault="00C56B1A" w:rsidP="002A05F5">
      <w:pPr>
        <w:tabs>
          <w:tab w:val="left" w:pos="1843"/>
        </w:tabs>
        <w:ind w:left="1985" w:hanging="1985"/>
        <w:jc w:val="center"/>
        <w:rPr>
          <w:rFonts w:ascii="Arial" w:hAnsi="Arial" w:cs="Arial"/>
        </w:rPr>
      </w:pPr>
    </w:p>
    <w:p w:rsidR="00C56B1A" w:rsidRDefault="00C56B1A" w:rsidP="002A05F5">
      <w:pPr>
        <w:tabs>
          <w:tab w:val="left" w:pos="1843"/>
        </w:tabs>
        <w:ind w:left="1985" w:hanging="1985"/>
        <w:jc w:val="center"/>
        <w:rPr>
          <w:rFonts w:ascii="Arial" w:hAnsi="Arial" w:cs="Arial"/>
        </w:rPr>
      </w:pPr>
    </w:p>
    <w:p w:rsidR="00C56B1A" w:rsidRDefault="00C56B1A" w:rsidP="002A05F5">
      <w:pPr>
        <w:tabs>
          <w:tab w:val="left" w:pos="1843"/>
        </w:tabs>
        <w:ind w:left="1985" w:hanging="1985"/>
        <w:jc w:val="center"/>
        <w:rPr>
          <w:rFonts w:ascii="Arial" w:hAnsi="Arial" w:cs="Arial"/>
        </w:rPr>
      </w:pPr>
    </w:p>
    <w:p w:rsidR="00C56B1A" w:rsidRDefault="00C56B1A" w:rsidP="002A05F5">
      <w:pPr>
        <w:tabs>
          <w:tab w:val="left" w:pos="1843"/>
        </w:tabs>
        <w:ind w:left="1985" w:hanging="1985"/>
        <w:jc w:val="center"/>
        <w:rPr>
          <w:rFonts w:ascii="Arial" w:hAnsi="Arial" w:cs="Arial"/>
        </w:rPr>
      </w:pPr>
    </w:p>
    <w:p w:rsidR="00C56B1A" w:rsidRDefault="00C56B1A" w:rsidP="002A05F5">
      <w:pPr>
        <w:tabs>
          <w:tab w:val="left" w:pos="1843"/>
        </w:tabs>
        <w:ind w:left="1985" w:hanging="1985"/>
        <w:jc w:val="center"/>
        <w:rPr>
          <w:rFonts w:ascii="Arial" w:hAnsi="Arial" w:cs="Arial"/>
        </w:rPr>
      </w:pPr>
    </w:p>
    <w:p w:rsidR="00C56B1A" w:rsidRDefault="00C56B1A" w:rsidP="002A05F5">
      <w:pPr>
        <w:tabs>
          <w:tab w:val="left" w:pos="1843"/>
        </w:tabs>
        <w:ind w:left="1985" w:hanging="1985"/>
        <w:jc w:val="center"/>
        <w:rPr>
          <w:rFonts w:ascii="Arial" w:hAnsi="Arial" w:cs="Arial"/>
        </w:rPr>
      </w:pPr>
    </w:p>
    <w:p w:rsidR="002A05F5" w:rsidRDefault="002A05F5" w:rsidP="002A05F5">
      <w:pPr>
        <w:tabs>
          <w:tab w:val="left" w:pos="1843"/>
        </w:tabs>
        <w:ind w:left="1985" w:hanging="1985"/>
        <w:jc w:val="center"/>
        <w:rPr>
          <w:rFonts w:ascii="Arial" w:hAnsi="Arial" w:cs="Arial"/>
        </w:rPr>
      </w:pPr>
    </w:p>
    <w:p w:rsidR="002A05F5" w:rsidRDefault="002A05F5" w:rsidP="002A05F5">
      <w:pPr>
        <w:tabs>
          <w:tab w:val="left" w:pos="1843"/>
        </w:tabs>
        <w:ind w:left="1985" w:hanging="1985"/>
        <w:jc w:val="center"/>
        <w:rPr>
          <w:rFonts w:ascii="Arial" w:hAnsi="Arial" w:cs="Arial"/>
        </w:rPr>
      </w:pPr>
    </w:p>
    <w:p w:rsidR="002A05F5" w:rsidRDefault="002A05F5" w:rsidP="002A05F5">
      <w:pPr>
        <w:tabs>
          <w:tab w:val="left" w:pos="1843"/>
        </w:tabs>
        <w:ind w:left="1985" w:hanging="1985"/>
        <w:jc w:val="center"/>
        <w:rPr>
          <w:rFonts w:ascii="Arial" w:hAnsi="Arial" w:cs="Arial"/>
        </w:rPr>
      </w:pPr>
    </w:p>
    <w:p w:rsidR="00E768F7" w:rsidRDefault="00E768F7" w:rsidP="00E768F7">
      <w:pPr>
        <w:tabs>
          <w:tab w:val="left" w:pos="709"/>
          <w:tab w:val="left" w:leader="dot" w:pos="7513"/>
          <w:tab w:val="right" w:pos="7938"/>
        </w:tabs>
        <w:ind w:left="0"/>
        <w:jc w:val="center"/>
        <w:rPr>
          <w:rFonts w:ascii="Arial" w:hAnsi="Arial" w:cs="Arial"/>
          <w:b/>
          <w:sz w:val="24"/>
          <w:szCs w:val="24"/>
          <w:lang w:val="id-ID"/>
        </w:rPr>
      </w:pPr>
      <w:r w:rsidRPr="0001101F">
        <w:rPr>
          <w:rFonts w:ascii="Arial" w:hAnsi="Arial" w:cs="Arial"/>
          <w:b/>
          <w:sz w:val="24"/>
          <w:szCs w:val="24"/>
        </w:rPr>
        <w:lastRenderedPageBreak/>
        <w:t>DAFTAR ISI</w:t>
      </w:r>
    </w:p>
    <w:p w:rsidR="0001101F" w:rsidRPr="0001101F" w:rsidRDefault="0001101F" w:rsidP="00E768F7">
      <w:pPr>
        <w:tabs>
          <w:tab w:val="left" w:pos="709"/>
          <w:tab w:val="left" w:leader="dot" w:pos="7513"/>
          <w:tab w:val="right" w:pos="7938"/>
        </w:tabs>
        <w:ind w:left="0"/>
        <w:jc w:val="center"/>
        <w:rPr>
          <w:rFonts w:ascii="Arial" w:hAnsi="Arial" w:cs="Arial"/>
          <w:b/>
          <w:sz w:val="24"/>
          <w:szCs w:val="24"/>
          <w:lang w:val="id-ID"/>
        </w:rPr>
      </w:pPr>
    </w:p>
    <w:p w:rsidR="00E768F7" w:rsidRPr="002B30F4" w:rsidRDefault="004E6B54" w:rsidP="00113DED">
      <w:pPr>
        <w:tabs>
          <w:tab w:val="left" w:pos="709"/>
          <w:tab w:val="left" w:leader="dot" w:pos="7513"/>
          <w:tab w:val="right" w:pos="7938"/>
        </w:tabs>
        <w:ind w:left="0"/>
        <w:jc w:val="right"/>
        <w:rPr>
          <w:rFonts w:ascii="Arial" w:hAnsi="Arial" w:cs="Arial"/>
          <w:b/>
        </w:rPr>
      </w:pPr>
      <w:r>
        <w:rPr>
          <w:rFonts w:ascii="Arial" w:hAnsi="Arial" w:cs="Arial"/>
          <w:b/>
        </w:rPr>
        <w:tab/>
      </w:r>
      <w:r w:rsidR="007A50EE">
        <w:rPr>
          <w:rFonts w:ascii="Arial" w:hAnsi="Arial" w:cs="Arial"/>
          <w:b/>
        </w:rPr>
        <w:t>Halaman</w:t>
      </w:r>
    </w:p>
    <w:p w:rsidR="007A50EE" w:rsidRDefault="007A50EE" w:rsidP="00E768F7">
      <w:pPr>
        <w:tabs>
          <w:tab w:val="left" w:pos="709"/>
          <w:tab w:val="left" w:leader="dot" w:pos="7513"/>
          <w:tab w:val="right" w:pos="7938"/>
        </w:tabs>
        <w:ind w:left="0"/>
        <w:rPr>
          <w:rFonts w:ascii="Arial" w:hAnsi="Arial" w:cs="Arial"/>
          <w:b/>
        </w:rPr>
      </w:pPr>
      <w:r>
        <w:rPr>
          <w:rFonts w:ascii="Arial" w:hAnsi="Arial" w:cs="Arial"/>
          <w:b/>
        </w:rPr>
        <w:t>LEMBAR PERSETUJUAN</w:t>
      </w:r>
    </w:p>
    <w:p w:rsidR="007A50EE" w:rsidRDefault="007A50EE" w:rsidP="00E768F7">
      <w:pPr>
        <w:tabs>
          <w:tab w:val="left" w:pos="709"/>
          <w:tab w:val="left" w:leader="dot" w:pos="7513"/>
          <w:tab w:val="right" w:pos="7938"/>
        </w:tabs>
        <w:ind w:left="0"/>
        <w:rPr>
          <w:rFonts w:ascii="Arial" w:hAnsi="Arial" w:cs="Arial"/>
          <w:b/>
        </w:rPr>
      </w:pPr>
      <w:r>
        <w:rPr>
          <w:rFonts w:ascii="Arial" w:hAnsi="Arial" w:cs="Arial"/>
          <w:b/>
        </w:rPr>
        <w:t>LEMBAR PENGESAHAN</w:t>
      </w:r>
    </w:p>
    <w:p w:rsidR="007A50EE" w:rsidRDefault="007A50EE" w:rsidP="00E768F7">
      <w:pPr>
        <w:tabs>
          <w:tab w:val="left" w:pos="709"/>
          <w:tab w:val="left" w:leader="dot" w:pos="7513"/>
          <w:tab w:val="right" w:pos="7938"/>
        </w:tabs>
        <w:ind w:left="0"/>
        <w:rPr>
          <w:rFonts w:ascii="Arial" w:hAnsi="Arial" w:cs="Arial"/>
          <w:b/>
        </w:rPr>
      </w:pPr>
      <w:r>
        <w:rPr>
          <w:rFonts w:ascii="Arial" w:hAnsi="Arial" w:cs="Arial"/>
          <w:b/>
        </w:rPr>
        <w:t>SURAT PERNYATAAN</w:t>
      </w:r>
    </w:p>
    <w:p w:rsidR="00E768F7" w:rsidRDefault="007A50EE" w:rsidP="00E768F7">
      <w:pPr>
        <w:tabs>
          <w:tab w:val="left" w:pos="709"/>
          <w:tab w:val="left" w:leader="dot" w:pos="7513"/>
          <w:tab w:val="right" w:pos="7938"/>
        </w:tabs>
        <w:ind w:left="0"/>
        <w:rPr>
          <w:rFonts w:ascii="Arial" w:eastAsia="Times New Roman" w:hAnsi="Arial" w:cs="Arial"/>
          <w:b/>
        </w:rPr>
      </w:pPr>
      <w:r>
        <w:rPr>
          <w:rFonts w:ascii="Arial" w:hAnsi="Arial" w:cs="Arial"/>
          <w:b/>
        </w:rPr>
        <w:t>ABSTRAK</w:t>
      </w:r>
      <w:r w:rsidR="00E768F7" w:rsidRPr="002B30F4">
        <w:rPr>
          <w:rFonts w:ascii="Arial" w:eastAsia="Times New Roman" w:hAnsi="Arial" w:cs="Arial"/>
          <w:b/>
        </w:rPr>
        <w:tab/>
      </w:r>
      <w:r w:rsidR="00E768F7" w:rsidRPr="002B30F4">
        <w:rPr>
          <w:rFonts w:ascii="Arial" w:hAnsi="Arial" w:cs="Arial"/>
          <w:b/>
        </w:rPr>
        <w:tab/>
      </w:r>
      <w:r w:rsidR="00E768F7" w:rsidRPr="002B30F4">
        <w:rPr>
          <w:rFonts w:ascii="Arial" w:eastAsia="Times New Roman" w:hAnsi="Arial" w:cs="Arial"/>
          <w:b/>
        </w:rPr>
        <w:t>i</w:t>
      </w:r>
    </w:p>
    <w:p w:rsidR="007A50EE" w:rsidRDefault="007A50EE" w:rsidP="00E768F7">
      <w:pPr>
        <w:tabs>
          <w:tab w:val="left" w:pos="709"/>
          <w:tab w:val="left" w:leader="dot" w:pos="7513"/>
          <w:tab w:val="right" w:pos="7938"/>
        </w:tabs>
        <w:ind w:left="0"/>
        <w:rPr>
          <w:rFonts w:ascii="Arial" w:eastAsia="Times New Roman" w:hAnsi="Arial" w:cs="Arial"/>
          <w:b/>
        </w:rPr>
      </w:pPr>
      <w:r>
        <w:rPr>
          <w:rFonts w:ascii="Arial" w:hAnsi="Arial" w:cs="Arial"/>
          <w:b/>
        </w:rPr>
        <w:t>ABSTR</w:t>
      </w:r>
      <w:r w:rsidR="0042782F">
        <w:rPr>
          <w:rFonts w:ascii="Arial" w:hAnsi="Arial" w:cs="Arial"/>
          <w:b/>
          <w:lang w:val="id-ID"/>
        </w:rPr>
        <w:t>A</w:t>
      </w:r>
      <w:r>
        <w:rPr>
          <w:rFonts w:ascii="Arial" w:hAnsi="Arial" w:cs="Arial"/>
          <w:b/>
        </w:rPr>
        <w:t>CT</w:t>
      </w:r>
      <w:r w:rsidRPr="002B30F4">
        <w:rPr>
          <w:rFonts w:ascii="Arial" w:eastAsia="Times New Roman" w:hAnsi="Arial" w:cs="Arial"/>
          <w:b/>
        </w:rPr>
        <w:tab/>
      </w:r>
      <w:r w:rsidRPr="002B30F4">
        <w:rPr>
          <w:rFonts w:ascii="Arial" w:hAnsi="Arial" w:cs="Arial"/>
          <w:b/>
        </w:rPr>
        <w:tab/>
      </w:r>
      <w:r w:rsidRPr="002B30F4">
        <w:rPr>
          <w:rFonts w:ascii="Arial" w:eastAsia="Times New Roman" w:hAnsi="Arial" w:cs="Arial"/>
          <w:b/>
        </w:rPr>
        <w:t>i</w:t>
      </w:r>
      <w:r>
        <w:rPr>
          <w:rFonts w:ascii="Arial" w:eastAsia="Times New Roman" w:hAnsi="Arial" w:cs="Arial"/>
          <w:b/>
        </w:rPr>
        <w:t>i</w:t>
      </w:r>
    </w:p>
    <w:p w:rsidR="007A50EE" w:rsidRPr="002B30F4" w:rsidRDefault="007A50EE" w:rsidP="00E768F7">
      <w:pPr>
        <w:tabs>
          <w:tab w:val="left" w:pos="709"/>
          <w:tab w:val="left" w:leader="dot" w:pos="7513"/>
          <w:tab w:val="right" w:pos="7938"/>
        </w:tabs>
        <w:ind w:left="0"/>
        <w:rPr>
          <w:rFonts w:ascii="Arial" w:eastAsia="Times New Roman" w:hAnsi="Arial" w:cs="Arial"/>
          <w:b/>
        </w:rPr>
      </w:pPr>
      <w:r>
        <w:rPr>
          <w:rFonts w:ascii="Arial" w:hAnsi="Arial" w:cs="Arial"/>
          <w:b/>
        </w:rPr>
        <w:t>KATA PENGANTAR</w:t>
      </w:r>
      <w:r w:rsidRPr="002B30F4">
        <w:rPr>
          <w:rFonts w:ascii="Arial" w:eastAsia="Times New Roman" w:hAnsi="Arial" w:cs="Arial"/>
          <w:b/>
        </w:rPr>
        <w:tab/>
      </w:r>
      <w:r w:rsidRPr="002B30F4">
        <w:rPr>
          <w:rFonts w:ascii="Arial" w:hAnsi="Arial" w:cs="Arial"/>
          <w:b/>
        </w:rPr>
        <w:tab/>
      </w:r>
      <w:r w:rsidRPr="002B30F4">
        <w:rPr>
          <w:rFonts w:ascii="Arial" w:eastAsia="Times New Roman" w:hAnsi="Arial" w:cs="Arial"/>
          <w:b/>
        </w:rPr>
        <w:t>i</w:t>
      </w:r>
      <w:r>
        <w:rPr>
          <w:rFonts w:ascii="Arial" w:eastAsia="Times New Roman" w:hAnsi="Arial" w:cs="Arial"/>
          <w:b/>
        </w:rPr>
        <w:t>ii</w:t>
      </w:r>
    </w:p>
    <w:p w:rsidR="00E768F7" w:rsidRDefault="00E768F7" w:rsidP="00E768F7">
      <w:pPr>
        <w:tabs>
          <w:tab w:val="left" w:pos="709"/>
          <w:tab w:val="left" w:leader="dot" w:pos="7513"/>
          <w:tab w:val="right" w:pos="7938"/>
        </w:tabs>
        <w:ind w:left="0"/>
        <w:rPr>
          <w:rFonts w:ascii="Arial" w:eastAsia="Times New Roman" w:hAnsi="Arial" w:cs="Arial"/>
          <w:b/>
        </w:rPr>
      </w:pPr>
      <w:r w:rsidRPr="002B30F4">
        <w:rPr>
          <w:rFonts w:ascii="Arial" w:hAnsi="Arial" w:cs="Arial"/>
          <w:b/>
        </w:rPr>
        <w:t>DAFTAR ISI</w:t>
      </w:r>
      <w:r w:rsidR="007A50EE">
        <w:rPr>
          <w:rFonts w:ascii="Arial" w:eastAsia="Times New Roman" w:hAnsi="Arial" w:cs="Arial"/>
          <w:b/>
        </w:rPr>
        <w:tab/>
      </w:r>
      <w:r w:rsidR="007A50EE">
        <w:rPr>
          <w:rFonts w:ascii="Arial" w:eastAsia="Times New Roman" w:hAnsi="Arial" w:cs="Arial"/>
          <w:b/>
        </w:rPr>
        <w:tab/>
        <w:t>v</w:t>
      </w:r>
    </w:p>
    <w:p w:rsidR="007A50EE" w:rsidRDefault="007A50EE" w:rsidP="00E768F7">
      <w:pPr>
        <w:tabs>
          <w:tab w:val="left" w:pos="709"/>
          <w:tab w:val="left" w:leader="dot" w:pos="7513"/>
          <w:tab w:val="right" w:pos="7938"/>
        </w:tabs>
        <w:ind w:left="0"/>
        <w:rPr>
          <w:rFonts w:ascii="Arial" w:eastAsia="Times New Roman" w:hAnsi="Arial" w:cs="Arial"/>
          <w:b/>
        </w:rPr>
      </w:pPr>
      <w:r>
        <w:rPr>
          <w:rFonts w:ascii="Arial" w:hAnsi="Arial" w:cs="Arial"/>
          <w:b/>
        </w:rPr>
        <w:t>DAFTAR TABEL</w:t>
      </w:r>
      <w:r w:rsidRPr="002B30F4">
        <w:rPr>
          <w:rFonts w:ascii="Arial" w:eastAsia="Times New Roman" w:hAnsi="Arial" w:cs="Arial"/>
          <w:b/>
        </w:rPr>
        <w:tab/>
      </w:r>
      <w:r w:rsidRPr="002B30F4">
        <w:rPr>
          <w:rFonts w:ascii="Arial" w:hAnsi="Arial" w:cs="Arial"/>
          <w:b/>
        </w:rPr>
        <w:tab/>
      </w:r>
      <w:r>
        <w:rPr>
          <w:rFonts w:ascii="Arial" w:eastAsia="Times New Roman" w:hAnsi="Arial" w:cs="Arial"/>
          <w:b/>
        </w:rPr>
        <w:t>vii</w:t>
      </w:r>
    </w:p>
    <w:p w:rsidR="007A50EE" w:rsidRDefault="007A50EE" w:rsidP="00E768F7">
      <w:pPr>
        <w:tabs>
          <w:tab w:val="left" w:pos="709"/>
          <w:tab w:val="left" w:leader="dot" w:pos="7513"/>
          <w:tab w:val="right" w:pos="7938"/>
        </w:tabs>
        <w:ind w:left="0"/>
        <w:rPr>
          <w:rFonts w:ascii="Arial" w:eastAsia="Times New Roman" w:hAnsi="Arial" w:cs="Arial"/>
          <w:b/>
        </w:rPr>
      </w:pPr>
      <w:r>
        <w:rPr>
          <w:rFonts w:ascii="Arial" w:hAnsi="Arial" w:cs="Arial"/>
          <w:b/>
        </w:rPr>
        <w:t>DAFTAR GAMBAR</w:t>
      </w:r>
      <w:r w:rsidRPr="002B30F4">
        <w:rPr>
          <w:rFonts w:ascii="Arial" w:eastAsia="Times New Roman" w:hAnsi="Arial" w:cs="Arial"/>
          <w:b/>
        </w:rPr>
        <w:tab/>
      </w:r>
      <w:r w:rsidRPr="002B30F4">
        <w:rPr>
          <w:rFonts w:ascii="Arial" w:hAnsi="Arial" w:cs="Arial"/>
          <w:b/>
        </w:rPr>
        <w:tab/>
      </w:r>
      <w:r>
        <w:rPr>
          <w:rFonts w:ascii="Arial" w:eastAsia="Times New Roman" w:hAnsi="Arial" w:cs="Arial"/>
          <w:b/>
        </w:rPr>
        <w:t>viii</w:t>
      </w:r>
    </w:p>
    <w:p w:rsidR="007A50EE" w:rsidRPr="002B30F4" w:rsidRDefault="007A50EE" w:rsidP="00E768F7">
      <w:pPr>
        <w:tabs>
          <w:tab w:val="left" w:pos="709"/>
          <w:tab w:val="left" w:leader="dot" w:pos="7513"/>
          <w:tab w:val="right" w:pos="7938"/>
        </w:tabs>
        <w:ind w:left="0"/>
        <w:rPr>
          <w:rFonts w:ascii="Arial" w:eastAsia="Times New Roman" w:hAnsi="Arial" w:cs="Arial"/>
          <w:b/>
        </w:rPr>
      </w:pPr>
      <w:r>
        <w:rPr>
          <w:rFonts w:ascii="Arial" w:hAnsi="Arial" w:cs="Arial"/>
          <w:b/>
        </w:rPr>
        <w:t>DAFTAR LAMPIRAN</w:t>
      </w:r>
      <w:r w:rsidRPr="002B30F4">
        <w:rPr>
          <w:rFonts w:ascii="Arial" w:eastAsia="Times New Roman" w:hAnsi="Arial" w:cs="Arial"/>
          <w:b/>
        </w:rPr>
        <w:tab/>
      </w:r>
      <w:r w:rsidRPr="002B30F4">
        <w:rPr>
          <w:rFonts w:ascii="Arial" w:hAnsi="Arial" w:cs="Arial"/>
          <w:b/>
        </w:rPr>
        <w:tab/>
      </w:r>
      <w:r>
        <w:rPr>
          <w:rFonts w:ascii="Arial" w:eastAsia="Times New Roman" w:hAnsi="Arial" w:cs="Arial"/>
          <w:b/>
        </w:rPr>
        <w:t>ix</w:t>
      </w:r>
    </w:p>
    <w:p w:rsidR="005B48AA" w:rsidRPr="002B30F4" w:rsidRDefault="005B48AA" w:rsidP="00D34247">
      <w:pPr>
        <w:tabs>
          <w:tab w:val="left" w:pos="709"/>
          <w:tab w:val="left" w:leader="dot" w:pos="7513"/>
          <w:tab w:val="right" w:pos="7938"/>
        </w:tabs>
        <w:ind w:left="0"/>
        <w:rPr>
          <w:rFonts w:ascii="Arial" w:hAnsi="Arial" w:cs="Arial"/>
          <w:b/>
        </w:rPr>
      </w:pPr>
      <w:r w:rsidRPr="002B30F4">
        <w:rPr>
          <w:rFonts w:ascii="Arial" w:hAnsi="Arial" w:cs="Arial"/>
          <w:b/>
        </w:rPr>
        <w:t>BAB IPENDAHULUAN</w:t>
      </w:r>
      <w:r w:rsidR="00D34247" w:rsidRPr="002B30F4">
        <w:rPr>
          <w:rFonts w:ascii="Arial" w:hAnsi="Arial" w:cs="Arial"/>
          <w:b/>
        </w:rPr>
        <w:tab/>
      </w:r>
      <w:r w:rsidR="00D34247" w:rsidRPr="002B30F4">
        <w:rPr>
          <w:rFonts w:ascii="Arial" w:hAnsi="Arial" w:cs="Arial"/>
          <w:b/>
        </w:rPr>
        <w:tab/>
        <w:t>1</w:t>
      </w:r>
    </w:p>
    <w:p w:rsidR="005B48AA" w:rsidRPr="002B30F4" w:rsidRDefault="005B48AA" w:rsidP="00E768F7">
      <w:pPr>
        <w:pStyle w:val="ListParagraph"/>
        <w:numPr>
          <w:ilvl w:val="1"/>
          <w:numId w:val="1"/>
        </w:numPr>
        <w:tabs>
          <w:tab w:val="left" w:pos="709"/>
          <w:tab w:val="left" w:leader="dot" w:pos="7513"/>
          <w:tab w:val="right" w:pos="7938"/>
        </w:tabs>
        <w:ind w:left="1134" w:hanging="567"/>
        <w:rPr>
          <w:rFonts w:ascii="Arial" w:hAnsi="Arial" w:cs="Arial"/>
        </w:rPr>
      </w:pPr>
      <w:r w:rsidRPr="002B30F4">
        <w:rPr>
          <w:rFonts w:ascii="Arial" w:hAnsi="Arial" w:cs="Arial"/>
        </w:rPr>
        <w:t>Latar</w:t>
      </w:r>
      <w:r w:rsidR="00113DED">
        <w:rPr>
          <w:rFonts w:ascii="Arial" w:hAnsi="Arial" w:cs="Arial"/>
        </w:rPr>
        <w:t xml:space="preserve"> </w:t>
      </w:r>
      <w:r w:rsidRPr="002B30F4">
        <w:rPr>
          <w:rFonts w:ascii="Arial" w:hAnsi="Arial" w:cs="Arial"/>
        </w:rPr>
        <w:t>Belakang</w:t>
      </w:r>
      <w:r w:rsidR="00E768F7" w:rsidRPr="002B30F4">
        <w:rPr>
          <w:rFonts w:ascii="Arial" w:hAnsi="Arial" w:cs="Arial"/>
        </w:rPr>
        <w:tab/>
      </w:r>
      <w:r w:rsidR="00E768F7" w:rsidRPr="002B30F4">
        <w:rPr>
          <w:rFonts w:ascii="Arial" w:hAnsi="Arial" w:cs="Arial"/>
        </w:rPr>
        <w:tab/>
        <w:t>1</w:t>
      </w:r>
    </w:p>
    <w:p w:rsidR="005B48AA" w:rsidRPr="002B30F4" w:rsidRDefault="005B48AA" w:rsidP="00E768F7">
      <w:pPr>
        <w:pStyle w:val="ListParagraph"/>
        <w:numPr>
          <w:ilvl w:val="1"/>
          <w:numId w:val="1"/>
        </w:numPr>
        <w:tabs>
          <w:tab w:val="left" w:pos="0"/>
          <w:tab w:val="left" w:leader="dot" w:pos="7513"/>
          <w:tab w:val="right" w:pos="7938"/>
        </w:tabs>
        <w:ind w:left="1134" w:hanging="567"/>
        <w:rPr>
          <w:rFonts w:ascii="Arial" w:hAnsi="Arial" w:cs="Arial"/>
        </w:rPr>
      </w:pPr>
      <w:r w:rsidRPr="002B30F4">
        <w:rPr>
          <w:rFonts w:ascii="Arial" w:hAnsi="Arial" w:cs="Arial"/>
        </w:rPr>
        <w:t>Perumusan</w:t>
      </w:r>
      <w:r w:rsidR="00113DED">
        <w:rPr>
          <w:rFonts w:ascii="Arial" w:hAnsi="Arial" w:cs="Arial"/>
        </w:rPr>
        <w:t xml:space="preserve"> </w:t>
      </w:r>
      <w:r w:rsidRPr="002B30F4">
        <w:rPr>
          <w:rFonts w:ascii="Arial" w:hAnsi="Arial" w:cs="Arial"/>
        </w:rPr>
        <w:t>Masalah</w:t>
      </w:r>
      <w:r w:rsidR="00D34247" w:rsidRPr="002B30F4">
        <w:rPr>
          <w:rFonts w:ascii="Arial" w:hAnsi="Arial" w:cs="Arial"/>
        </w:rPr>
        <w:tab/>
      </w:r>
      <w:r w:rsidR="00D34247" w:rsidRPr="002B30F4">
        <w:rPr>
          <w:rFonts w:ascii="Arial" w:hAnsi="Arial" w:cs="Arial"/>
        </w:rPr>
        <w:tab/>
        <w:t>2</w:t>
      </w:r>
    </w:p>
    <w:p w:rsidR="005B48AA" w:rsidRPr="002B30F4" w:rsidRDefault="005B48AA" w:rsidP="00E768F7">
      <w:pPr>
        <w:pStyle w:val="ListParagraph"/>
        <w:numPr>
          <w:ilvl w:val="1"/>
          <w:numId w:val="1"/>
        </w:numPr>
        <w:tabs>
          <w:tab w:val="left" w:pos="0"/>
          <w:tab w:val="left" w:leader="dot" w:pos="7513"/>
          <w:tab w:val="right" w:pos="7938"/>
        </w:tabs>
        <w:ind w:left="1134" w:hanging="567"/>
        <w:rPr>
          <w:rFonts w:ascii="Arial" w:hAnsi="Arial" w:cs="Arial"/>
        </w:rPr>
      </w:pPr>
      <w:r w:rsidRPr="002B30F4">
        <w:rPr>
          <w:rFonts w:ascii="Arial" w:hAnsi="Arial" w:cs="Arial"/>
        </w:rPr>
        <w:t>Tujuan</w:t>
      </w:r>
      <w:r w:rsidR="00113DED">
        <w:rPr>
          <w:rFonts w:ascii="Arial" w:hAnsi="Arial" w:cs="Arial"/>
        </w:rPr>
        <w:t xml:space="preserve"> </w:t>
      </w:r>
      <w:r w:rsidRPr="002B30F4">
        <w:rPr>
          <w:rFonts w:ascii="Arial" w:hAnsi="Arial" w:cs="Arial"/>
        </w:rPr>
        <w:t>Penelitian</w:t>
      </w:r>
      <w:r w:rsidR="00D34247" w:rsidRPr="002B30F4">
        <w:rPr>
          <w:rFonts w:ascii="Arial" w:hAnsi="Arial" w:cs="Arial"/>
        </w:rPr>
        <w:tab/>
      </w:r>
      <w:r w:rsidR="00D34247" w:rsidRPr="002B30F4">
        <w:rPr>
          <w:rFonts w:ascii="Arial" w:hAnsi="Arial" w:cs="Arial"/>
        </w:rPr>
        <w:tab/>
        <w:t>2</w:t>
      </w:r>
    </w:p>
    <w:p w:rsidR="005B48AA" w:rsidRPr="002B30F4" w:rsidRDefault="005B48AA" w:rsidP="00E768F7">
      <w:pPr>
        <w:pStyle w:val="ListParagraph"/>
        <w:numPr>
          <w:ilvl w:val="2"/>
          <w:numId w:val="3"/>
        </w:numPr>
        <w:tabs>
          <w:tab w:val="left" w:pos="1843"/>
          <w:tab w:val="left" w:leader="dot" w:pos="7513"/>
          <w:tab w:val="right" w:pos="7938"/>
        </w:tabs>
        <w:ind w:left="1843" w:hanging="709"/>
        <w:rPr>
          <w:rFonts w:ascii="Arial" w:hAnsi="Arial" w:cs="Arial"/>
        </w:rPr>
      </w:pPr>
      <w:r w:rsidRPr="002B30F4">
        <w:rPr>
          <w:rFonts w:ascii="Arial" w:hAnsi="Arial" w:cs="Arial"/>
        </w:rPr>
        <w:t>Tujuan</w:t>
      </w:r>
      <w:r w:rsidR="00113DED">
        <w:rPr>
          <w:rFonts w:ascii="Arial" w:hAnsi="Arial" w:cs="Arial"/>
        </w:rPr>
        <w:t xml:space="preserve"> </w:t>
      </w:r>
      <w:r w:rsidRPr="002B30F4">
        <w:rPr>
          <w:rFonts w:ascii="Arial" w:hAnsi="Arial" w:cs="Arial"/>
        </w:rPr>
        <w:t>Umum</w:t>
      </w:r>
      <w:r w:rsidR="00D34247" w:rsidRPr="002B30F4">
        <w:rPr>
          <w:rFonts w:ascii="Arial" w:hAnsi="Arial" w:cs="Arial"/>
        </w:rPr>
        <w:tab/>
      </w:r>
      <w:r w:rsidR="00D34247" w:rsidRPr="002B30F4">
        <w:rPr>
          <w:rFonts w:ascii="Arial" w:hAnsi="Arial" w:cs="Arial"/>
        </w:rPr>
        <w:tab/>
        <w:t>2</w:t>
      </w:r>
    </w:p>
    <w:p w:rsidR="005B48AA" w:rsidRPr="002B30F4" w:rsidRDefault="005B48AA" w:rsidP="00E768F7">
      <w:pPr>
        <w:tabs>
          <w:tab w:val="left" w:pos="1843"/>
          <w:tab w:val="left" w:leader="dot" w:pos="7513"/>
          <w:tab w:val="right" w:pos="7938"/>
        </w:tabs>
        <w:ind w:left="1843" w:hanging="709"/>
        <w:contextualSpacing/>
        <w:jc w:val="left"/>
        <w:rPr>
          <w:rFonts w:ascii="Arial" w:hAnsi="Arial" w:cs="Arial"/>
        </w:rPr>
      </w:pPr>
      <w:r w:rsidRPr="002B30F4">
        <w:rPr>
          <w:rFonts w:ascii="Arial" w:hAnsi="Arial" w:cs="Arial"/>
        </w:rPr>
        <w:t>1.3.2</w:t>
      </w:r>
      <w:r w:rsidR="00E768F7" w:rsidRPr="002B30F4">
        <w:rPr>
          <w:rFonts w:ascii="Arial" w:hAnsi="Arial" w:cs="Arial"/>
        </w:rPr>
        <w:t>.</w:t>
      </w:r>
      <w:r w:rsidRPr="002B30F4">
        <w:rPr>
          <w:rFonts w:ascii="Arial" w:hAnsi="Arial" w:cs="Arial"/>
        </w:rPr>
        <w:tab/>
        <w:t>Tujuan</w:t>
      </w:r>
      <w:r w:rsidR="00113DED">
        <w:rPr>
          <w:rFonts w:ascii="Arial" w:hAnsi="Arial" w:cs="Arial"/>
        </w:rPr>
        <w:t xml:space="preserve"> </w:t>
      </w:r>
      <w:r w:rsidRPr="002B30F4">
        <w:rPr>
          <w:rFonts w:ascii="Arial" w:hAnsi="Arial" w:cs="Arial"/>
        </w:rPr>
        <w:t>Khusus</w:t>
      </w:r>
      <w:r w:rsidR="00D34247" w:rsidRPr="002B30F4">
        <w:rPr>
          <w:rFonts w:ascii="Arial" w:hAnsi="Arial" w:cs="Arial"/>
        </w:rPr>
        <w:tab/>
      </w:r>
      <w:r w:rsidR="00D34247" w:rsidRPr="002B30F4">
        <w:rPr>
          <w:rFonts w:ascii="Arial" w:hAnsi="Arial" w:cs="Arial"/>
        </w:rPr>
        <w:tab/>
        <w:t>2</w:t>
      </w:r>
    </w:p>
    <w:p w:rsidR="002B30F4" w:rsidRPr="00E8765B" w:rsidRDefault="005B48AA" w:rsidP="00E8765B">
      <w:pPr>
        <w:pStyle w:val="ListParagraph"/>
        <w:numPr>
          <w:ilvl w:val="1"/>
          <w:numId w:val="1"/>
        </w:numPr>
        <w:tabs>
          <w:tab w:val="left" w:pos="0"/>
          <w:tab w:val="left" w:leader="dot" w:pos="7513"/>
          <w:tab w:val="right" w:pos="7938"/>
        </w:tabs>
        <w:ind w:left="1134" w:hanging="567"/>
        <w:rPr>
          <w:rFonts w:ascii="Arial" w:hAnsi="Arial" w:cs="Arial"/>
        </w:rPr>
      </w:pPr>
      <w:r w:rsidRPr="002B30F4">
        <w:rPr>
          <w:rFonts w:ascii="Arial" w:hAnsi="Arial" w:cs="Arial"/>
        </w:rPr>
        <w:t>Manfaat</w:t>
      </w:r>
      <w:r w:rsidR="00113DED">
        <w:rPr>
          <w:rFonts w:ascii="Arial" w:hAnsi="Arial" w:cs="Arial"/>
        </w:rPr>
        <w:t xml:space="preserve"> </w:t>
      </w:r>
      <w:r w:rsidRPr="002B30F4">
        <w:rPr>
          <w:rFonts w:ascii="Arial" w:hAnsi="Arial" w:cs="Arial"/>
        </w:rPr>
        <w:t>Penelitian</w:t>
      </w:r>
      <w:r w:rsidR="00D34247" w:rsidRPr="002B30F4">
        <w:rPr>
          <w:rFonts w:ascii="Arial" w:hAnsi="Arial" w:cs="Arial"/>
        </w:rPr>
        <w:tab/>
      </w:r>
      <w:r w:rsidR="00D34247" w:rsidRPr="002B30F4">
        <w:rPr>
          <w:rFonts w:ascii="Arial" w:hAnsi="Arial" w:cs="Arial"/>
        </w:rPr>
        <w:tab/>
        <w:t>3</w:t>
      </w:r>
    </w:p>
    <w:p w:rsidR="005B48AA" w:rsidRPr="002B30F4" w:rsidRDefault="00D34247" w:rsidP="005B48AA">
      <w:pPr>
        <w:tabs>
          <w:tab w:val="left" w:pos="709"/>
          <w:tab w:val="left" w:leader="dot" w:pos="7513"/>
          <w:tab w:val="right" w:pos="7938"/>
        </w:tabs>
        <w:ind w:left="0"/>
        <w:rPr>
          <w:rFonts w:ascii="Arial" w:hAnsi="Arial" w:cs="Arial"/>
          <w:b/>
        </w:rPr>
      </w:pPr>
      <w:r w:rsidRPr="002B30F4">
        <w:rPr>
          <w:rFonts w:ascii="Arial" w:hAnsi="Arial" w:cs="Arial"/>
          <w:b/>
        </w:rPr>
        <w:t xml:space="preserve">BAB </w:t>
      </w:r>
      <w:r w:rsidR="00E768F7" w:rsidRPr="002B30F4">
        <w:rPr>
          <w:rFonts w:ascii="Arial" w:hAnsi="Arial" w:cs="Arial"/>
          <w:b/>
        </w:rPr>
        <w:t xml:space="preserve">II </w:t>
      </w:r>
      <w:r w:rsidR="005B48AA" w:rsidRPr="002B30F4">
        <w:rPr>
          <w:rFonts w:ascii="Arial" w:hAnsi="Arial" w:cs="Arial"/>
          <w:b/>
        </w:rPr>
        <w:t>TINJAUAN PUSTAKA</w:t>
      </w:r>
      <w:r w:rsidRPr="002B30F4">
        <w:rPr>
          <w:rFonts w:ascii="Arial" w:hAnsi="Arial" w:cs="Arial"/>
          <w:b/>
        </w:rPr>
        <w:tab/>
      </w:r>
      <w:r w:rsidRPr="002B30F4">
        <w:rPr>
          <w:rFonts w:ascii="Arial" w:hAnsi="Arial" w:cs="Arial"/>
          <w:b/>
        </w:rPr>
        <w:tab/>
        <w:t>4</w:t>
      </w:r>
    </w:p>
    <w:p w:rsidR="005B48AA" w:rsidRPr="002B30F4" w:rsidRDefault="005B48AA" w:rsidP="0071433A">
      <w:pPr>
        <w:tabs>
          <w:tab w:val="left" w:pos="709"/>
          <w:tab w:val="left" w:leader="dot" w:pos="7513"/>
          <w:tab w:val="right" w:pos="7938"/>
        </w:tabs>
        <w:ind w:left="1134" w:hanging="567"/>
        <w:rPr>
          <w:rFonts w:ascii="Arial" w:hAnsi="Arial" w:cs="Arial"/>
        </w:rPr>
      </w:pPr>
      <w:r w:rsidRPr="002B30F4">
        <w:rPr>
          <w:rFonts w:ascii="Arial" w:hAnsi="Arial" w:cs="Arial"/>
        </w:rPr>
        <w:t xml:space="preserve">2.1 </w:t>
      </w:r>
      <w:r w:rsidR="0071433A" w:rsidRPr="002B30F4">
        <w:rPr>
          <w:rFonts w:ascii="Arial" w:hAnsi="Arial" w:cs="Arial"/>
        </w:rPr>
        <w:tab/>
      </w:r>
      <w:r w:rsidRPr="002B30F4">
        <w:rPr>
          <w:rFonts w:ascii="Arial" w:hAnsi="Arial" w:cs="Arial"/>
        </w:rPr>
        <w:t>Rumah</w:t>
      </w:r>
      <w:r w:rsidR="00113DED">
        <w:rPr>
          <w:rFonts w:ascii="Arial" w:hAnsi="Arial" w:cs="Arial"/>
        </w:rPr>
        <w:t xml:space="preserve"> </w:t>
      </w:r>
      <w:r w:rsidRPr="002B30F4">
        <w:rPr>
          <w:rFonts w:ascii="Arial" w:hAnsi="Arial" w:cs="Arial"/>
        </w:rPr>
        <w:t>Sakit</w:t>
      </w:r>
      <w:r w:rsidR="00D34247" w:rsidRPr="002B30F4">
        <w:rPr>
          <w:rFonts w:ascii="Arial" w:hAnsi="Arial" w:cs="Arial"/>
        </w:rPr>
        <w:tab/>
      </w:r>
      <w:r w:rsidR="00D34247" w:rsidRPr="002B30F4">
        <w:rPr>
          <w:rFonts w:ascii="Arial" w:hAnsi="Arial" w:cs="Arial"/>
        </w:rPr>
        <w:tab/>
        <w:t>4</w:t>
      </w:r>
    </w:p>
    <w:p w:rsidR="005B48AA" w:rsidRPr="002B30F4" w:rsidRDefault="005B48AA" w:rsidP="0071433A">
      <w:pPr>
        <w:tabs>
          <w:tab w:val="left" w:pos="426"/>
          <w:tab w:val="left" w:leader="dot" w:pos="7513"/>
          <w:tab w:val="right" w:pos="7938"/>
        </w:tabs>
        <w:ind w:left="1134" w:hanging="567"/>
        <w:rPr>
          <w:rFonts w:ascii="Arial" w:hAnsi="Arial" w:cs="Arial"/>
        </w:rPr>
      </w:pPr>
      <w:r w:rsidRPr="002B30F4">
        <w:rPr>
          <w:rFonts w:ascii="Arial" w:hAnsi="Arial" w:cs="Arial"/>
        </w:rPr>
        <w:t xml:space="preserve">2.2 </w:t>
      </w:r>
      <w:r w:rsidR="0071433A" w:rsidRPr="002B30F4">
        <w:rPr>
          <w:rFonts w:ascii="Arial" w:hAnsi="Arial" w:cs="Arial"/>
        </w:rPr>
        <w:tab/>
      </w:r>
      <w:r w:rsidRPr="002B30F4">
        <w:rPr>
          <w:rFonts w:ascii="Arial" w:hAnsi="Arial" w:cs="Arial"/>
        </w:rPr>
        <w:t>Instalasi</w:t>
      </w:r>
      <w:r w:rsidR="00113DED">
        <w:rPr>
          <w:rFonts w:ascii="Arial" w:hAnsi="Arial" w:cs="Arial"/>
        </w:rPr>
        <w:t xml:space="preserve"> </w:t>
      </w:r>
      <w:r w:rsidRPr="002B30F4">
        <w:rPr>
          <w:rFonts w:ascii="Arial" w:hAnsi="Arial" w:cs="Arial"/>
        </w:rPr>
        <w:t>Farmasi</w:t>
      </w:r>
      <w:r w:rsidR="00D34247" w:rsidRPr="002B30F4">
        <w:rPr>
          <w:rFonts w:ascii="Arial" w:hAnsi="Arial" w:cs="Arial"/>
        </w:rPr>
        <w:tab/>
      </w:r>
      <w:r w:rsidR="00D34247" w:rsidRPr="002B30F4">
        <w:rPr>
          <w:rFonts w:ascii="Arial" w:hAnsi="Arial" w:cs="Arial"/>
        </w:rPr>
        <w:tab/>
        <w:t>5</w:t>
      </w:r>
    </w:p>
    <w:p w:rsidR="005B48AA" w:rsidRPr="002B30F4" w:rsidRDefault="005B48AA" w:rsidP="0071433A">
      <w:pPr>
        <w:tabs>
          <w:tab w:val="left" w:pos="426"/>
          <w:tab w:val="left" w:pos="1843"/>
          <w:tab w:val="left" w:leader="dot" w:pos="7513"/>
          <w:tab w:val="right" w:pos="7938"/>
        </w:tabs>
        <w:ind w:left="1843" w:hanging="709"/>
        <w:rPr>
          <w:rFonts w:ascii="Arial" w:hAnsi="Arial" w:cs="Arial"/>
        </w:rPr>
      </w:pPr>
      <w:r w:rsidRPr="002B30F4">
        <w:rPr>
          <w:rFonts w:ascii="Arial" w:hAnsi="Arial" w:cs="Arial"/>
        </w:rPr>
        <w:t>2.2.1 Tugas Dan FungsiInstalasi</w:t>
      </w:r>
      <w:r w:rsidR="00113DED">
        <w:rPr>
          <w:rFonts w:ascii="Arial" w:hAnsi="Arial" w:cs="Arial"/>
        </w:rPr>
        <w:t xml:space="preserve"> </w:t>
      </w:r>
      <w:r w:rsidRPr="002B30F4">
        <w:rPr>
          <w:rFonts w:ascii="Arial" w:hAnsi="Arial" w:cs="Arial"/>
        </w:rPr>
        <w:t>Farmasi</w:t>
      </w:r>
      <w:r w:rsidR="00113DED">
        <w:rPr>
          <w:rFonts w:ascii="Arial" w:hAnsi="Arial" w:cs="Arial"/>
        </w:rPr>
        <w:t xml:space="preserve"> </w:t>
      </w:r>
      <w:r w:rsidRPr="002B30F4">
        <w:rPr>
          <w:rFonts w:ascii="Arial" w:hAnsi="Arial" w:cs="Arial"/>
        </w:rPr>
        <w:t>Rumah</w:t>
      </w:r>
      <w:r w:rsidR="00113DED">
        <w:rPr>
          <w:rFonts w:ascii="Arial" w:hAnsi="Arial" w:cs="Arial"/>
        </w:rPr>
        <w:t xml:space="preserve"> </w:t>
      </w:r>
      <w:r w:rsidRPr="002B30F4">
        <w:rPr>
          <w:rFonts w:ascii="Arial" w:hAnsi="Arial" w:cs="Arial"/>
        </w:rPr>
        <w:t>Sakit (IFRS)</w:t>
      </w:r>
      <w:r w:rsidR="00D34247" w:rsidRPr="002B30F4">
        <w:rPr>
          <w:rFonts w:ascii="Arial" w:hAnsi="Arial" w:cs="Arial"/>
        </w:rPr>
        <w:tab/>
      </w:r>
      <w:r w:rsidR="001D2804">
        <w:rPr>
          <w:rFonts w:ascii="Arial" w:hAnsi="Arial" w:cs="Arial"/>
          <w:lang w:val="id-ID"/>
        </w:rPr>
        <w:tab/>
      </w:r>
      <w:r w:rsidR="00D34247" w:rsidRPr="002B30F4">
        <w:rPr>
          <w:rFonts w:ascii="Arial" w:hAnsi="Arial" w:cs="Arial"/>
        </w:rPr>
        <w:t>5</w:t>
      </w:r>
    </w:p>
    <w:p w:rsidR="005B48AA" w:rsidRPr="002B30F4" w:rsidRDefault="005B48AA" w:rsidP="0071433A">
      <w:pPr>
        <w:tabs>
          <w:tab w:val="left" w:pos="426"/>
          <w:tab w:val="left" w:leader="dot" w:pos="7513"/>
          <w:tab w:val="right" w:pos="7938"/>
        </w:tabs>
        <w:ind w:left="1134" w:hanging="567"/>
        <w:rPr>
          <w:rFonts w:ascii="Arial" w:hAnsi="Arial" w:cs="Arial"/>
        </w:rPr>
      </w:pPr>
      <w:r w:rsidRPr="002B30F4">
        <w:rPr>
          <w:rFonts w:ascii="Arial" w:hAnsi="Arial" w:cs="Arial"/>
        </w:rPr>
        <w:t xml:space="preserve">2.3 </w:t>
      </w:r>
      <w:r w:rsidR="0071433A" w:rsidRPr="002B30F4">
        <w:rPr>
          <w:rFonts w:ascii="Arial" w:hAnsi="Arial" w:cs="Arial"/>
        </w:rPr>
        <w:tab/>
      </w:r>
      <w:r w:rsidRPr="002B30F4">
        <w:rPr>
          <w:rFonts w:ascii="Arial" w:hAnsi="Arial" w:cs="Arial"/>
        </w:rPr>
        <w:t>Pelayanan</w:t>
      </w:r>
      <w:r w:rsidR="00113DED">
        <w:rPr>
          <w:rFonts w:ascii="Arial" w:hAnsi="Arial" w:cs="Arial"/>
        </w:rPr>
        <w:t xml:space="preserve"> </w:t>
      </w:r>
      <w:r w:rsidRPr="002B30F4">
        <w:rPr>
          <w:rFonts w:ascii="Arial" w:hAnsi="Arial" w:cs="Arial"/>
        </w:rPr>
        <w:t>Pasien Di RSUD Dr</w:t>
      </w:r>
      <w:r w:rsidR="0001101F">
        <w:rPr>
          <w:rFonts w:ascii="Arial" w:hAnsi="Arial" w:cs="Arial"/>
          <w:lang w:val="id-ID"/>
        </w:rPr>
        <w:t xml:space="preserve">. </w:t>
      </w:r>
      <w:r w:rsidRPr="002B30F4">
        <w:rPr>
          <w:rFonts w:ascii="Arial" w:hAnsi="Arial" w:cs="Arial"/>
        </w:rPr>
        <w:t>Pirngadi Kota Medan</w:t>
      </w:r>
      <w:r w:rsidR="00D34247" w:rsidRPr="002B30F4">
        <w:rPr>
          <w:rFonts w:ascii="Arial" w:hAnsi="Arial" w:cs="Arial"/>
        </w:rPr>
        <w:tab/>
      </w:r>
      <w:r w:rsidR="00D34247" w:rsidRPr="002B30F4">
        <w:rPr>
          <w:rFonts w:ascii="Arial" w:hAnsi="Arial" w:cs="Arial"/>
        </w:rPr>
        <w:tab/>
        <w:t>6</w:t>
      </w:r>
    </w:p>
    <w:p w:rsidR="005B48AA" w:rsidRPr="002B30F4" w:rsidRDefault="005B48AA" w:rsidP="0071433A">
      <w:pPr>
        <w:tabs>
          <w:tab w:val="left" w:pos="426"/>
          <w:tab w:val="left" w:pos="1843"/>
          <w:tab w:val="left" w:leader="dot" w:pos="7513"/>
          <w:tab w:val="right" w:pos="7938"/>
        </w:tabs>
        <w:ind w:left="1843" w:hanging="709"/>
        <w:rPr>
          <w:rFonts w:ascii="Arial" w:hAnsi="Arial" w:cs="Arial"/>
        </w:rPr>
      </w:pPr>
      <w:r w:rsidRPr="002B30F4">
        <w:rPr>
          <w:rFonts w:ascii="Arial" w:hAnsi="Arial" w:cs="Arial"/>
        </w:rPr>
        <w:t>2.3.1 Pasien</w:t>
      </w:r>
      <w:r w:rsidR="00113DED">
        <w:rPr>
          <w:rFonts w:ascii="Arial" w:hAnsi="Arial" w:cs="Arial"/>
        </w:rPr>
        <w:t xml:space="preserve"> </w:t>
      </w:r>
      <w:r w:rsidRPr="002B30F4">
        <w:rPr>
          <w:rFonts w:ascii="Arial" w:hAnsi="Arial" w:cs="Arial"/>
        </w:rPr>
        <w:t>Badan</w:t>
      </w:r>
      <w:r w:rsidR="00113DED">
        <w:rPr>
          <w:rFonts w:ascii="Arial" w:hAnsi="Arial" w:cs="Arial"/>
        </w:rPr>
        <w:t xml:space="preserve"> </w:t>
      </w:r>
      <w:r w:rsidRPr="002B30F4">
        <w:rPr>
          <w:rFonts w:ascii="Arial" w:hAnsi="Arial" w:cs="Arial"/>
        </w:rPr>
        <w:t>Penyelenggara</w:t>
      </w:r>
      <w:r w:rsidR="00113DED">
        <w:rPr>
          <w:rFonts w:ascii="Arial" w:hAnsi="Arial" w:cs="Arial"/>
        </w:rPr>
        <w:t xml:space="preserve"> </w:t>
      </w:r>
      <w:r w:rsidRPr="002B30F4">
        <w:rPr>
          <w:rFonts w:ascii="Arial" w:hAnsi="Arial" w:cs="Arial"/>
        </w:rPr>
        <w:t>Jaminan</w:t>
      </w:r>
      <w:r w:rsidR="00113DED">
        <w:rPr>
          <w:rFonts w:ascii="Arial" w:hAnsi="Arial" w:cs="Arial"/>
        </w:rPr>
        <w:t xml:space="preserve"> </w:t>
      </w:r>
      <w:r w:rsidRPr="002B30F4">
        <w:rPr>
          <w:rFonts w:ascii="Arial" w:hAnsi="Arial" w:cs="Arial"/>
        </w:rPr>
        <w:t>Sosial (BPJS)</w:t>
      </w:r>
      <w:r w:rsidR="00D34247" w:rsidRPr="002B30F4">
        <w:rPr>
          <w:rFonts w:ascii="Arial" w:hAnsi="Arial" w:cs="Arial"/>
        </w:rPr>
        <w:tab/>
      </w:r>
      <w:r w:rsidR="00D34247" w:rsidRPr="002B30F4">
        <w:rPr>
          <w:rFonts w:ascii="Arial" w:hAnsi="Arial" w:cs="Arial"/>
        </w:rPr>
        <w:tab/>
        <w:t>6</w:t>
      </w:r>
    </w:p>
    <w:p w:rsidR="005B48AA" w:rsidRPr="002B30F4" w:rsidRDefault="005B48AA" w:rsidP="0071433A">
      <w:pPr>
        <w:tabs>
          <w:tab w:val="left" w:pos="426"/>
          <w:tab w:val="left" w:pos="1843"/>
          <w:tab w:val="left" w:leader="dot" w:pos="7513"/>
          <w:tab w:val="right" w:pos="7938"/>
        </w:tabs>
        <w:ind w:left="1843" w:hanging="709"/>
        <w:rPr>
          <w:rFonts w:ascii="Arial" w:hAnsi="Arial" w:cs="Arial"/>
        </w:rPr>
      </w:pPr>
      <w:r w:rsidRPr="002B30F4">
        <w:rPr>
          <w:rFonts w:ascii="Arial" w:hAnsi="Arial" w:cs="Arial"/>
        </w:rPr>
        <w:t>2.3.2. Pasien</w:t>
      </w:r>
      <w:r w:rsidR="00113DED">
        <w:rPr>
          <w:rFonts w:ascii="Arial" w:hAnsi="Arial" w:cs="Arial"/>
        </w:rPr>
        <w:t xml:space="preserve"> </w:t>
      </w:r>
      <w:r w:rsidRPr="002B30F4">
        <w:rPr>
          <w:rFonts w:ascii="Arial" w:hAnsi="Arial" w:cs="Arial"/>
        </w:rPr>
        <w:t>Umum</w:t>
      </w:r>
      <w:r w:rsidR="00D34247" w:rsidRPr="002B30F4">
        <w:rPr>
          <w:rFonts w:ascii="Arial" w:hAnsi="Arial" w:cs="Arial"/>
        </w:rPr>
        <w:tab/>
      </w:r>
      <w:r w:rsidR="00D34247" w:rsidRPr="002B30F4">
        <w:rPr>
          <w:rFonts w:ascii="Arial" w:hAnsi="Arial" w:cs="Arial"/>
        </w:rPr>
        <w:tab/>
        <w:t>6</w:t>
      </w:r>
    </w:p>
    <w:p w:rsidR="005B48AA" w:rsidRPr="002B30F4" w:rsidRDefault="005B48AA" w:rsidP="00146061">
      <w:pPr>
        <w:tabs>
          <w:tab w:val="left" w:pos="426"/>
          <w:tab w:val="left" w:pos="1134"/>
          <w:tab w:val="left" w:leader="dot" w:pos="7513"/>
          <w:tab w:val="right" w:pos="7938"/>
        </w:tabs>
        <w:ind w:left="1134" w:hanging="567"/>
        <w:rPr>
          <w:rFonts w:ascii="Arial" w:hAnsi="Arial" w:cs="Arial"/>
        </w:rPr>
      </w:pPr>
      <w:r w:rsidRPr="002B30F4">
        <w:rPr>
          <w:rFonts w:ascii="Arial" w:hAnsi="Arial" w:cs="Arial"/>
        </w:rPr>
        <w:t xml:space="preserve">2.4 </w:t>
      </w:r>
      <w:r w:rsidR="00146061">
        <w:rPr>
          <w:rFonts w:ascii="Arial" w:hAnsi="Arial" w:cs="Arial"/>
          <w:lang w:val="id-ID"/>
        </w:rPr>
        <w:tab/>
      </w:r>
      <w:r w:rsidRPr="002B30F4">
        <w:rPr>
          <w:rFonts w:ascii="Arial" w:hAnsi="Arial" w:cs="Arial"/>
        </w:rPr>
        <w:t>Hipertensi</w:t>
      </w:r>
      <w:r w:rsidR="00D34247" w:rsidRPr="002B30F4">
        <w:rPr>
          <w:rFonts w:ascii="Arial" w:hAnsi="Arial" w:cs="Arial"/>
        </w:rPr>
        <w:tab/>
      </w:r>
      <w:r w:rsidR="00D34247" w:rsidRPr="002B30F4">
        <w:rPr>
          <w:rFonts w:ascii="Arial" w:hAnsi="Arial" w:cs="Arial"/>
        </w:rPr>
        <w:tab/>
        <w:t>6</w:t>
      </w:r>
    </w:p>
    <w:p w:rsidR="005B48AA" w:rsidRPr="002B30F4" w:rsidRDefault="005B48AA" w:rsidP="0071433A">
      <w:pPr>
        <w:tabs>
          <w:tab w:val="left" w:pos="426"/>
          <w:tab w:val="left" w:pos="1843"/>
          <w:tab w:val="left" w:leader="dot" w:pos="7513"/>
          <w:tab w:val="right" w:pos="7938"/>
        </w:tabs>
        <w:ind w:left="1843" w:hanging="709"/>
        <w:rPr>
          <w:rFonts w:ascii="Arial" w:hAnsi="Arial" w:cs="Arial"/>
        </w:rPr>
      </w:pPr>
      <w:r w:rsidRPr="002B30F4">
        <w:rPr>
          <w:rFonts w:ascii="Arial" w:hAnsi="Arial" w:cs="Arial"/>
        </w:rPr>
        <w:t>2.4.1. Klasifikasi</w:t>
      </w:r>
      <w:r w:rsidR="00113DED">
        <w:rPr>
          <w:rFonts w:ascii="Arial" w:hAnsi="Arial" w:cs="Arial"/>
        </w:rPr>
        <w:t xml:space="preserve"> </w:t>
      </w:r>
      <w:r w:rsidRPr="002B30F4">
        <w:rPr>
          <w:rFonts w:ascii="Arial" w:hAnsi="Arial" w:cs="Arial"/>
        </w:rPr>
        <w:t>Hipertensi</w:t>
      </w:r>
      <w:r w:rsidR="00D34247" w:rsidRPr="002B30F4">
        <w:rPr>
          <w:rFonts w:ascii="Arial" w:hAnsi="Arial" w:cs="Arial"/>
        </w:rPr>
        <w:tab/>
      </w:r>
      <w:r w:rsidR="00D34247" w:rsidRPr="002B30F4">
        <w:rPr>
          <w:rFonts w:ascii="Arial" w:hAnsi="Arial" w:cs="Arial"/>
        </w:rPr>
        <w:tab/>
      </w:r>
      <w:r w:rsidR="002B30F4" w:rsidRPr="002B30F4">
        <w:rPr>
          <w:rFonts w:ascii="Arial" w:hAnsi="Arial" w:cs="Arial"/>
        </w:rPr>
        <w:t>7</w:t>
      </w:r>
    </w:p>
    <w:p w:rsidR="005B48AA" w:rsidRPr="001D2804" w:rsidRDefault="005B48AA" w:rsidP="0071433A">
      <w:pPr>
        <w:tabs>
          <w:tab w:val="left" w:pos="426"/>
          <w:tab w:val="left" w:pos="1843"/>
          <w:tab w:val="left" w:leader="dot" w:pos="7513"/>
          <w:tab w:val="right" w:pos="7938"/>
        </w:tabs>
        <w:ind w:left="1843" w:hanging="709"/>
        <w:rPr>
          <w:rFonts w:ascii="Arial" w:hAnsi="Arial" w:cs="Arial"/>
          <w:lang w:val="id-ID"/>
        </w:rPr>
      </w:pPr>
      <w:r w:rsidRPr="002B30F4">
        <w:rPr>
          <w:rFonts w:ascii="Arial" w:hAnsi="Arial" w:cs="Arial"/>
        </w:rPr>
        <w:t>2.4.2. Faktor</w:t>
      </w:r>
      <w:r w:rsidR="00113DED">
        <w:rPr>
          <w:rFonts w:ascii="Arial" w:hAnsi="Arial" w:cs="Arial"/>
        </w:rPr>
        <w:t xml:space="preserve"> </w:t>
      </w:r>
      <w:r w:rsidRPr="002B30F4">
        <w:rPr>
          <w:rFonts w:ascii="Arial" w:hAnsi="Arial" w:cs="Arial"/>
        </w:rPr>
        <w:t>Penyebab</w:t>
      </w:r>
      <w:r w:rsidR="00113DED">
        <w:rPr>
          <w:rFonts w:ascii="Arial" w:hAnsi="Arial" w:cs="Arial"/>
        </w:rPr>
        <w:t xml:space="preserve"> </w:t>
      </w:r>
      <w:r w:rsidRPr="002B30F4">
        <w:rPr>
          <w:rFonts w:ascii="Arial" w:hAnsi="Arial" w:cs="Arial"/>
        </w:rPr>
        <w:t>Hipertensi</w:t>
      </w:r>
      <w:r w:rsidR="00D34247" w:rsidRPr="002B30F4">
        <w:rPr>
          <w:rFonts w:ascii="Arial" w:hAnsi="Arial" w:cs="Arial"/>
        </w:rPr>
        <w:tab/>
      </w:r>
      <w:r w:rsidR="00D34247" w:rsidRPr="002B30F4">
        <w:rPr>
          <w:rFonts w:ascii="Arial" w:hAnsi="Arial" w:cs="Arial"/>
        </w:rPr>
        <w:tab/>
      </w:r>
      <w:r w:rsidR="001D2804">
        <w:rPr>
          <w:rFonts w:ascii="Arial" w:hAnsi="Arial" w:cs="Arial"/>
          <w:lang w:val="id-ID"/>
        </w:rPr>
        <w:t>8</w:t>
      </w:r>
    </w:p>
    <w:p w:rsidR="005B48AA" w:rsidRPr="001D2804" w:rsidRDefault="005B48AA" w:rsidP="0071433A">
      <w:pPr>
        <w:tabs>
          <w:tab w:val="left" w:pos="426"/>
          <w:tab w:val="left" w:leader="dot" w:pos="7513"/>
          <w:tab w:val="right" w:pos="7938"/>
        </w:tabs>
        <w:ind w:left="1134" w:hanging="567"/>
        <w:rPr>
          <w:rFonts w:ascii="Arial" w:hAnsi="Arial" w:cs="Arial"/>
          <w:lang w:val="id-ID"/>
        </w:rPr>
      </w:pPr>
      <w:r w:rsidRPr="002B30F4">
        <w:rPr>
          <w:rFonts w:ascii="Arial" w:hAnsi="Arial" w:cs="Arial"/>
        </w:rPr>
        <w:t xml:space="preserve">2.5 </w:t>
      </w:r>
      <w:r w:rsidR="00146061">
        <w:rPr>
          <w:rFonts w:ascii="Arial" w:hAnsi="Arial" w:cs="Arial"/>
          <w:lang w:val="id-ID"/>
        </w:rPr>
        <w:tab/>
      </w:r>
      <w:r w:rsidRPr="002B30F4">
        <w:rPr>
          <w:rFonts w:ascii="Arial" w:hAnsi="Arial" w:cs="Arial"/>
        </w:rPr>
        <w:t>Obat-obat</w:t>
      </w:r>
      <w:r w:rsidR="00113DED">
        <w:rPr>
          <w:rFonts w:ascii="Arial" w:hAnsi="Arial" w:cs="Arial"/>
        </w:rPr>
        <w:t xml:space="preserve"> </w:t>
      </w:r>
      <w:r w:rsidRPr="002B30F4">
        <w:rPr>
          <w:rFonts w:ascii="Arial" w:hAnsi="Arial" w:cs="Arial"/>
        </w:rPr>
        <w:t>Antihipertensi</w:t>
      </w:r>
      <w:r w:rsidR="001D2804">
        <w:rPr>
          <w:rFonts w:ascii="Arial" w:hAnsi="Arial" w:cs="Arial"/>
        </w:rPr>
        <w:tab/>
      </w:r>
      <w:r w:rsidR="001D2804">
        <w:rPr>
          <w:rFonts w:ascii="Arial" w:hAnsi="Arial" w:cs="Arial"/>
        </w:rPr>
        <w:tab/>
      </w:r>
      <w:r w:rsidR="001D2804">
        <w:rPr>
          <w:rFonts w:ascii="Arial" w:hAnsi="Arial" w:cs="Arial"/>
          <w:lang w:val="id-ID"/>
        </w:rPr>
        <w:t>10</w:t>
      </w:r>
    </w:p>
    <w:p w:rsidR="005B48AA" w:rsidRPr="001D2804" w:rsidRDefault="005B48AA" w:rsidP="0071433A">
      <w:pPr>
        <w:tabs>
          <w:tab w:val="left" w:pos="426"/>
          <w:tab w:val="left" w:leader="dot" w:pos="7513"/>
          <w:tab w:val="right" w:pos="7938"/>
        </w:tabs>
        <w:ind w:left="1134" w:hanging="567"/>
        <w:rPr>
          <w:rFonts w:ascii="Arial" w:hAnsi="Arial" w:cs="Arial"/>
          <w:lang w:val="id-ID"/>
        </w:rPr>
      </w:pPr>
      <w:r w:rsidRPr="002B30F4">
        <w:rPr>
          <w:rFonts w:ascii="Arial" w:hAnsi="Arial" w:cs="Arial"/>
        </w:rPr>
        <w:t>2.6.</w:t>
      </w:r>
      <w:r w:rsidR="00146061">
        <w:rPr>
          <w:rFonts w:ascii="Arial" w:hAnsi="Arial" w:cs="Arial"/>
          <w:lang w:val="id-ID"/>
        </w:rPr>
        <w:tab/>
      </w:r>
      <w:r w:rsidRPr="002B30F4">
        <w:rPr>
          <w:rFonts w:ascii="Arial" w:hAnsi="Arial" w:cs="Arial"/>
        </w:rPr>
        <w:t>Kerangka</w:t>
      </w:r>
      <w:r w:rsidR="00113DED">
        <w:rPr>
          <w:rFonts w:ascii="Arial" w:hAnsi="Arial" w:cs="Arial"/>
        </w:rPr>
        <w:t xml:space="preserve"> </w:t>
      </w:r>
      <w:r w:rsidRPr="002B30F4">
        <w:rPr>
          <w:rFonts w:ascii="Arial" w:hAnsi="Arial" w:cs="Arial"/>
        </w:rPr>
        <w:t>Konsep</w:t>
      </w:r>
      <w:r w:rsidR="001D2804">
        <w:rPr>
          <w:rFonts w:ascii="Arial" w:hAnsi="Arial" w:cs="Arial"/>
        </w:rPr>
        <w:tab/>
      </w:r>
      <w:r w:rsidR="001D2804">
        <w:rPr>
          <w:rFonts w:ascii="Arial" w:hAnsi="Arial" w:cs="Arial"/>
        </w:rPr>
        <w:tab/>
        <w:t>1</w:t>
      </w:r>
      <w:r w:rsidR="001D2804">
        <w:rPr>
          <w:rFonts w:ascii="Arial" w:hAnsi="Arial" w:cs="Arial"/>
          <w:lang w:val="id-ID"/>
        </w:rPr>
        <w:t>1</w:t>
      </w:r>
    </w:p>
    <w:p w:rsidR="0071433A" w:rsidRDefault="005B48AA" w:rsidP="00E8765B">
      <w:pPr>
        <w:tabs>
          <w:tab w:val="left" w:pos="426"/>
          <w:tab w:val="left" w:leader="dot" w:pos="7513"/>
          <w:tab w:val="right" w:pos="7938"/>
        </w:tabs>
        <w:ind w:left="1134" w:hanging="567"/>
        <w:rPr>
          <w:rFonts w:ascii="Arial" w:hAnsi="Arial" w:cs="Arial"/>
          <w:lang w:val="id-ID"/>
        </w:rPr>
      </w:pPr>
      <w:r w:rsidRPr="002B30F4">
        <w:rPr>
          <w:rFonts w:ascii="Arial" w:hAnsi="Arial" w:cs="Arial"/>
        </w:rPr>
        <w:t>2.7</w:t>
      </w:r>
      <w:r w:rsidR="00146061">
        <w:rPr>
          <w:rFonts w:ascii="Arial" w:hAnsi="Arial" w:cs="Arial"/>
          <w:lang w:val="id-ID"/>
        </w:rPr>
        <w:tab/>
      </w:r>
      <w:r w:rsidRPr="002B30F4">
        <w:rPr>
          <w:rFonts w:ascii="Arial" w:hAnsi="Arial" w:cs="Arial"/>
        </w:rPr>
        <w:t>Defenisi</w:t>
      </w:r>
      <w:r w:rsidR="00113DED">
        <w:rPr>
          <w:rFonts w:ascii="Arial" w:hAnsi="Arial" w:cs="Arial"/>
        </w:rPr>
        <w:t xml:space="preserve"> </w:t>
      </w:r>
      <w:r w:rsidRPr="002B30F4">
        <w:rPr>
          <w:rFonts w:ascii="Arial" w:hAnsi="Arial" w:cs="Arial"/>
        </w:rPr>
        <w:t>Operasional</w:t>
      </w:r>
      <w:r w:rsidR="00D34247" w:rsidRPr="002B30F4">
        <w:rPr>
          <w:rFonts w:ascii="Arial" w:hAnsi="Arial" w:cs="Arial"/>
        </w:rPr>
        <w:tab/>
      </w:r>
      <w:r w:rsidR="00D34247" w:rsidRPr="002B30F4">
        <w:rPr>
          <w:rFonts w:ascii="Arial" w:hAnsi="Arial" w:cs="Arial"/>
        </w:rPr>
        <w:tab/>
        <w:t>1</w:t>
      </w:r>
      <w:r w:rsidR="001D2804">
        <w:rPr>
          <w:rFonts w:ascii="Arial" w:hAnsi="Arial" w:cs="Arial"/>
          <w:lang w:val="id-ID"/>
        </w:rPr>
        <w:t>2</w:t>
      </w:r>
    </w:p>
    <w:p w:rsidR="005B48AA" w:rsidRPr="005A611E" w:rsidRDefault="005B48AA" w:rsidP="005B48AA">
      <w:pPr>
        <w:pStyle w:val="ListParagraph"/>
        <w:tabs>
          <w:tab w:val="left" w:pos="709"/>
          <w:tab w:val="left" w:leader="dot" w:pos="7513"/>
          <w:tab w:val="right" w:pos="7938"/>
        </w:tabs>
        <w:ind w:left="0"/>
        <w:rPr>
          <w:rFonts w:ascii="Arial" w:hAnsi="Arial" w:cs="Arial"/>
          <w:b/>
        </w:rPr>
      </w:pPr>
      <w:r w:rsidRPr="002B30F4">
        <w:rPr>
          <w:rFonts w:ascii="Arial" w:hAnsi="Arial" w:cs="Arial"/>
          <w:b/>
        </w:rPr>
        <w:lastRenderedPageBreak/>
        <w:t xml:space="preserve">BAB III </w:t>
      </w:r>
      <w:r w:rsidR="001D2804">
        <w:rPr>
          <w:rFonts w:ascii="Arial" w:hAnsi="Arial" w:cs="Arial"/>
          <w:b/>
        </w:rPr>
        <w:t>METODE PENELITIAN</w:t>
      </w:r>
      <w:r w:rsidR="001D2804">
        <w:rPr>
          <w:rFonts w:ascii="Arial" w:hAnsi="Arial" w:cs="Arial"/>
          <w:b/>
        </w:rPr>
        <w:tab/>
      </w:r>
      <w:r w:rsidR="001D2804">
        <w:rPr>
          <w:rFonts w:ascii="Arial" w:hAnsi="Arial" w:cs="Arial"/>
          <w:b/>
        </w:rPr>
        <w:tab/>
        <w:t>1</w:t>
      </w:r>
      <w:r w:rsidR="005A611E">
        <w:rPr>
          <w:rFonts w:ascii="Arial" w:hAnsi="Arial" w:cs="Arial"/>
          <w:b/>
        </w:rPr>
        <w:t>2</w:t>
      </w:r>
    </w:p>
    <w:p w:rsidR="005B48AA" w:rsidRPr="005A611E" w:rsidRDefault="001D2804" w:rsidP="0071433A">
      <w:pPr>
        <w:tabs>
          <w:tab w:val="left" w:pos="709"/>
          <w:tab w:val="left" w:leader="dot" w:pos="7513"/>
          <w:tab w:val="right" w:pos="7938"/>
        </w:tabs>
        <w:ind w:left="1134" w:hanging="567"/>
        <w:rPr>
          <w:rFonts w:ascii="Arial" w:hAnsi="Arial" w:cs="Arial"/>
        </w:rPr>
      </w:pPr>
      <w:r>
        <w:rPr>
          <w:rFonts w:ascii="Arial" w:hAnsi="Arial" w:cs="Arial"/>
        </w:rPr>
        <w:t>3.1 Metode</w:t>
      </w:r>
      <w:r w:rsidR="00113DED">
        <w:rPr>
          <w:rFonts w:ascii="Arial" w:hAnsi="Arial" w:cs="Arial"/>
        </w:rPr>
        <w:t xml:space="preserve"> </w:t>
      </w:r>
      <w:r>
        <w:rPr>
          <w:rFonts w:ascii="Arial" w:hAnsi="Arial" w:cs="Arial"/>
        </w:rPr>
        <w:t>Penelitian</w:t>
      </w:r>
      <w:r>
        <w:rPr>
          <w:rFonts w:ascii="Arial" w:hAnsi="Arial" w:cs="Arial"/>
        </w:rPr>
        <w:tab/>
      </w:r>
      <w:r>
        <w:rPr>
          <w:rFonts w:ascii="Arial" w:hAnsi="Arial" w:cs="Arial"/>
        </w:rPr>
        <w:tab/>
        <w:t>1</w:t>
      </w:r>
      <w:r w:rsidR="005A611E">
        <w:rPr>
          <w:rFonts w:ascii="Arial" w:hAnsi="Arial" w:cs="Arial"/>
        </w:rPr>
        <w:t>2</w:t>
      </w:r>
    </w:p>
    <w:p w:rsidR="005B48AA" w:rsidRPr="005A611E" w:rsidRDefault="005B48AA" w:rsidP="0071433A">
      <w:pPr>
        <w:tabs>
          <w:tab w:val="left" w:pos="709"/>
          <w:tab w:val="left" w:leader="dot" w:pos="7513"/>
          <w:tab w:val="right" w:pos="7938"/>
        </w:tabs>
        <w:ind w:left="1134" w:hanging="567"/>
        <w:rPr>
          <w:rFonts w:ascii="Arial" w:hAnsi="Arial" w:cs="Arial"/>
        </w:rPr>
      </w:pPr>
      <w:r w:rsidRPr="002B30F4">
        <w:rPr>
          <w:rFonts w:ascii="Arial" w:hAnsi="Arial" w:cs="Arial"/>
        </w:rPr>
        <w:t>3.2</w:t>
      </w:r>
      <w:r w:rsidR="001D2804">
        <w:rPr>
          <w:rFonts w:ascii="Arial" w:hAnsi="Arial" w:cs="Arial"/>
        </w:rPr>
        <w:t>Lokasidan</w:t>
      </w:r>
      <w:r w:rsidR="00113DED">
        <w:rPr>
          <w:rFonts w:ascii="Arial" w:hAnsi="Arial" w:cs="Arial"/>
        </w:rPr>
        <w:t xml:space="preserve"> </w:t>
      </w:r>
      <w:r w:rsidR="001D2804">
        <w:rPr>
          <w:rFonts w:ascii="Arial" w:hAnsi="Arial" w:cs="Arial"/>
        </w:rPr>
        <w:t>Waktu</w:t>
      </w:r>
      <w:r w:rsidR="00113DED">
        <w:rPr>
          <w:rFonts w:ascii="Arial" w:hAnsi="Arial" w:cs="Arial"/>
        </w:rPr>
        <w:t xml:space="preserve"> </w:t>
      </w:r>
      <w:r w:rsidR="001D2804">
        <w:rPr>
          <w:rFonts w:ascii="Arial" w:hAnsi="Arial" w:cs="Arial"/>
        </w:rPr>
        <w:t>Penelitian</w:t>
      </w:r>
      <w:r w:rsidR="001D2804">
        <w:rPr>
          <w:rFonts w:ascii="Arial" w:hAnsi="Arial" w:cs="Arial"/>
        </w:rPr>
        <w:tab/>
      </w:r>
      <w:r w:rsidR="001D2804">
        <w:rPr>
          <w:rFonts w:ascii="Arial" w:hAnsi="Arial" w:cs="Arial"/>
        </w:rPr>
        <w:tab/>
        <w:t>1</w:t>
      </w:r>
      <w:r w:rsidR="005A611E">
        <w:rPr>
          <w:rFonts w:ascii="Arial" w:hAnsi="Arial" w:cs="Arial"/>
        </w:rPr>
        <w:t>2</w:t>
      </w:r>
    </w:p>
    <w:p w:rsidR="005B48AA" w:rsidRPr="005A611E" w:rsidRDefault="005B48AA" w:rsidP="0071433A">
      <w:pPr>
        <w:tabs>
          <w:tab w:val="left" w:pos="709"/>
          <w:tab w:val="left" w:leader="dot" w:pos="7513"/>
          <w:tab w:val="right" w:pos="7938"/>
        </w:tabs>
        <w:ind w:left="1134" w:hanging="567"/>
        <w:rPr>
          <w:rFonts w:ascii="Arial" w:hAnsi="Arial" w:cs="Arial"/>
        </w:rPr>
      </w:pPr>
      <w:r w:rsidRPr="002B30F4">
        <w:rPr>
          <w:rFonts w:ascii="Arial" w:hAnsi="Arial" w:cs="Arial"/>
        </w:rPr>
        <w:t>3.3. Po</w:t>
      </w:r>
      <w:r w:rsidR="001D2804">
        <w:rPr>
          <w:rFonts w:ascii="Arial" w:hAnsi="Arial" w:cs="Arial"/>
        </w:rPr>
        <w:t>pulasidan</w:t>
      </w:r>
      <w:r w:rsidR="00113DED">
        <w:rPr>
          <w:rFonts w:ascii="Arial" w:hAnsi="Arial" w:cs="Arial"/>
        </w:rPr>
        <w:t xml:space="preserve"> </w:t>
      </w:r>
      <w:r w:rsidR="001D2804">
        <w:rPr>
          <w:rFonts w:ascii="Arial" w:hAnsi="Arial" w:cs="Arial"/>
        </w:rPr>
        <w:t>Sampel</w:t>
      </w:r>
      <w:r w:rsidR="00113DED">
        <w:rPr>
          <w:rFonts w:ascii="Arial" w:hAnsi="Arial" w:cs="Arial"/>
        </w:rPr>
        <w:t xml:space="preserve"> </w:t>
      </w:r>
      <w:r w:rsidR="001D2804">
        <w:rPr>
          <w:rFonts w:ascii="Arial" w:hAnsi="Arial" w:cs="Arial"/>
        </w:rPr>
        <w:t>Penelitian</w:t>
      </w:r>
      <w:r w:rsidR="001D2804">
        <w:rPr>
          <w:rFonts w:ascii="Arial" w:hAnsi="Arial" w:cs="Arial"/>
        </w:rPr>
        <w:tab/>
      </w:r>
      <w:r w:rsidR="001D2804">
        <w:rPr>
          <w:rFonts w:ascii="Arial" w:hAnsi="Arial" w:cs="Arial"/>
        </w:rPr>
        <w:tab/>
        <w:t>1</w:t>
      </w:r>
      <w:r w:rsidR="005A611E">
        <w:rPr>
          <w:rFonts w:ascii="Arial" w:hAnsi="Arial" w:cs="Arial"/>
        </w:rPr>
        <w:t>2</w:t>
      </w:r>
    </w:p>
    <w:p w:rsidR="005B48AA" w:rsidRPr="005A611E" w:rsidRDefault="005B48AA" w:rsidP="0071433A">
      <w:pPr>
        <w:tabs>
          <w:tab w:val="left" w:pos="709"/>
          <w:tab w:val="left" w:leader="dot" w:pos="7513"/>
          <w:tab w:val="right" w:pos="7938"/>
        </w:tabs>
        <w:ind w:left="1134" w:hanging="567"/>
        <w:rPr>
          <w:rFonts w:ascii="Arial" w:hAnsi="Arial" w:cs="Arial"/>
        </w:rPr>
      </w:pPr>
      <w:r w:rsidRPr="002B30F4">
        <w:rPr>
          <w:rFonts w:ascii="Arial" w:hAnsi="Arial" w:cs="Arial"/>
        </w:rPr>
        <w:t>3.4. Jenis Da</w:t>
      </w:r>
      <w:r w:rsidR="001D2804">
        <w:rPr>
          <w:rFonts w:ascii="Arial" w:hAnsi="Arial" w:cs="Arial"/>
        </w:rPr>
        <w:t>ta dan Cara Pengumpulan Data</w:t>
      </w:r>
      <w:r w:rsidR="001D2804">
        <w:rPr>
          <w:rFonts w:ascii="Arial" w:hAnsi="Arial" w:cs="Arial"/>
        </w:rPr>
        <w:tab/>
      </w:r>
      <w:r w:rsidR="001D2804">
        <w:rPr>
          <w:rFonts w:ascii="Arial" w:hAnsi="Arial" w:cs="Arial"/>
        </w:rPr>
        <w:tab/>
        <w:t>1</w:t>
      </w:r>
      <w:r w:rsidR="005A611E">
        <w:rPr>
          <w:rFonts w:ascii="Arial" w:hAnsi="Arial" w:cs="Arial"/>
        </w:rPr>
        <w:t>2</w:t>
      </w:r>
    </w:p>
    <w:p w:rsidR="005A611E" w:rsidRPr="005A611E" w:rsidRDefault="001D2804" w:rsidP="0071433A">
      <w:pPr>
        <w:tabs>
          <w:tab w:val="left" w:pos="709"/>
          <w:tab w:val="left" w:leader="dot" w:pos="7513"/>
          <w:tab w:val="right" w:pos="7938"/>
        </w:tabs>
        <w:ind w:left="1134" w:hanging="567"/>
        <w:rPr>
          <w:rFonts w:ascii="Arial" w:hAnsi="Arial" w:cs="Arial"/>
        </w:rPr>
      </w:pPr>
      <w:r>
        <w:rPr>
          <w:rFonts w:ascii="Arial" w:hAnsi="Arial" w:cs="Arial"/>
        </w:rPr>
        <w:t>3.5. Prosedur</w:t>
      </w:r>
      <w:r w:rsidR="00113DED">
        <w:rPr>
          <w:rFonts w:ascii="Arial" w:hAnsi="Arial" w:cs="Arial"/>
        </w:rPr>
        <w:t xml:space="preserve"> </w:t>
      </w:r>
      <w:r>
        <w:rPr>
          <w:rFonts w:ascii="Arial" w:hAnsi="Arial" w:cs="Arial"/>
        </w:rPr>
        <w:t>Kerja</w:t>
      </w:r>
      <w:r>
        <w:rPr>
          <w:rFonts w:ascii="Arial" w:hAnsi="Arial" w:cs="Arial"/>
        </w:rPr>
        <w:tab/>
      </w:r>
      <w:r>
        <w:rPr>
          <w:rFonts w:ascii="Arial" w:hAnsi="Arial" w:cs="Arial"/>
        </w:rPr>
        <w:tab/>
        <w:t>1</w:t>
      </w:r>
      <w:r w:rsidR="005A611E">
        <w:rPr>
          <w:rFonts w:ascii="Arial" w:hAnsi="Arial" w:cs="Arial"/>
        </w:rPr>
        <w:t>3</w:t>
      </w:r>
    </w:p>
    <w:p w:rsidR="005B48AA" w:rsidRPr="005A611E" w:rsidRDefault="005B48AA" w:rsidP="0071433A">
      <w:pPr>
        <w:tabs>
          <w:tab w:val="left" w:pos="709"/>
          <w:tab w:val="left" w:leader="dot" w:pos="7513"/>
          <w:tab w:val="right" w:pos="7938"/>
        </w:tabs>
        <w:ind w:left="1134" w:hanging="567"/>
        <w:rPr>
          <w:rFonts w:ascii="Arial" w:hAnsi="Arial" w:cs="Arial"/>
        </w:rPr>
      </w:pPr>
      <w:r w:rsidRPr="002B30F4">
        <w:rPr>
          <w:rFonts w:ascii="Arial" w:hAnsi="Arial" w:cs="Arial"/>
        </w:rPr>
        <w:t>3.6.</w:t>
      </w:r>
      <w:r w:rsidR="001D2804">
        <w:rPr>
          <w:rFonts w:ascii="Arial" w:hAnsi="Arial" w:cs="Arial"/>
        </w:rPr>
        <w:t>Pengolahandan</w:t>
      </w:r>
      <w:r w:rsidR="00113DED">
        <w:rPr>
          <w:rFonts w:ascii="Arial" w:hAnsi="Arial" w:cs="Arial"/>
        </w:rPr>
        <w:t xml:space="preserve"> </w:t>
      </w:r>
      <w:r w:rsidR="001D2804">
        <w:rPr>
          <w:rFonts w:ascii="Arial" w:hAnsi="Arial" w:cs="Arial"/>
        </w:rPr>
        <w:t>Analisa Data</w:t>
      </w:r>
      <w:r w:rsidR="001D2804">
        <w:rPr>
          <w:rFonts w:ascii="Arial" w:hAnsi="Arial" w:cs="Arial"/>
        </w:rPr>
        <w:tab/>
      </w:r>
      <w:r w:rsidR="001D2804">
        <w:rPr>
          <w:rFonts w:ascii="Arial" w:hAnsi="Arial" w:cs="Arial"/>
        </w:rPr>
        <w:tab/>
        <w:t>1</w:t>
      </w:r>
      <w:r w:rsidR="005A611E">
        <w:rPr>
          <w:rFonts w:ascii="Arial" w:hAnsi="Arial" w:cs="Arial"/>
        </w:rPr>
        <w:t>3</w:t>
      </w:r>
    </w:p>
    <w:p w:rsidR="007A50EE" w:rsidRPr="005A611E" w:rsidRDefault="001D2804" w:rsidP="002B30F4">
      <w:pPr>
        <w:tabs>
          <w:tab w:val="left" w:pos="709"/>
          <w:tab w:val="left" w:leader="dot" w:pos="7513"/>
          <w:tab w:val="right" w:pos="7938"/>
        </w:tabs>
        <w:ind w:left="1134" w:hanging="567"/>
        <w:rPr>
          <w:rFonts w:ascii="Arial" w:hAnsi="Arial" w:cs="Arial"/>
        </w:rPr>
      </w:pPr>
      <w:r>
        <w:rPr>
          <w:rFonts w:ascii="Arial" w:hAnsi="Arial" w:cs="Arial"/>
        </w:rPr>
        <w:t>3.7. Analisa Data</w:t>
      </w:r>
      <w:r>
        <w:rPr>
          <w:rFonts w:ascii="Arial" w:hAnsi="Arial" w:cs="Arial"/>
        </w:rPr>
        <w:tab/>
      </w:r>
      <w:r>
        <w:rPr>
          <w:rFonts w:ascii="Arial" w:hAnsi="Arial" w:cs="Arial"/>
        </w:rPr>
        <w:tab/>
        <w:t>1</w:t>
      </w:r>
      <w:r w:rsidR="005A611E">
        <w:rPr>
          <w:rFonts w:ascii="Arial" w:hAnsi="Arial" w:cs="Arial"/>
        </w:rPr>
        <w:t>3</w:t>
      </w:r>
    </w:p>
    <w:p w:rsidR="007A50EE" w:rsidRPr="0001101F" w:rsidRDefault="007A50EE" w:rsidP="007A50EE">
      <w:pPr>
        <w:pStyle w:val="ListParagraph"/>
        <w:tabs>
          <w:tab w:val="left" w:pos="709"/>
          <w:tab w:val="left" w:leader="dot" w:pos="7513"/>
          <w:tab w:val="right" w:pos="7938"/>
        </w:tabs>
        <w:ind w:left="0"/>
        <w:rPr>
          <w:rFonts w:ascii="Arial" w:hAnsi="Arial" w:cs="Arial"/>
          <w:b/>
          <w:lang w:val="id-ID"/>
        </w:rPr>
      </w:pPr>
      <w:r w:rsidRPr="002B30F4">
        <w:rPr>
          <w:rFonts w:ascii="Arial" w:hAnsi="Arial" w:cs="Arial"/>
          <w:b/>
        </w:rPr>
        <w:t>BAB I</w:t>
      </w:r>
      <w:r>
        <w:rPr>
          <w:rFonts w:ascii="Arial" w:hAnsi="Arial" w:cs="Arial"/>
          <w:b/>
        </w:rPr>
        <w:t>V</w:t>
      </w:r>
      <w:r w:rsidR="0001101F">
        <w:rPr>
          <w:rFonts w:ascii="Arial" w:hAnsi="Arial" w:cs="Arial"/>
          <w:b/>
          <w:lang w:val="id-ID"/>
        </w:rPr>
        <w:t xml:space="preserve"> HASIL DAN PEMBAHASAN</w:t>
      </w:r>
      <w:r>
        <w:rPr>
          <w:rFonts w:ascii="Arial" w:hAnsi="Arial" w:cs="Arial"/>
          <w:b/>
        </w:rPr>
        <w:tab/>
      </w:r>
      <w:r>
        <w:rPr>
          <w:rFonts w:ascii="Arial" w:hAnsi="Arial" w:cs="Arial"/>
          <w:b/>
        </w:rPr>
        <w:tab/>
        <w:t>1</w:t>
      </w:r>
      <w:r w:rsidR="0001101F">
        <w:rPr>
          <w:rFonts w:ascii="Arial" w:hAnsi="Arial" w:cs="Arial"/>
          <w:b/>
          <w:lang w:val="id-ID"/>
        </w:rPr>
        <w:t>4</w:t>
      </w:r>
    </w:p>
    <w:p w:rsidR="007A50EE" w:rsidRPr="0001101F" w:rsidRDefault="0001101F" w:rsidP="007A50EE">
      <w:pPr>
        <w:tabs>
          <w:tab w:val="left" w:pos="709"/>
          <w:tab w:val="left" w:leader="dot" w:pos="7513"/>
          <w:tab w:val="right" w:pos="7938"/>
        </w:tabs>
        <w:ind w:left="1134" w:hanging="567"/>
        <w:rPr>
          <w:rFonts w:ascii="Arial" w:hAnsi="Arial" w:cs="Arial"/>
          <w:lang w:val="id-ID"/>
        </w:rPr>
      </w:pPr>
      <w:r>
        <w:rPr>
          <w:rFonts w:ascii="Arial" w:hAnsi="Arial" w:cs="Arial"/>
        </w:rPr>
        <w:t xml:space="preserve">4.1 </w:t>
      </w:r>
      <w:r>
        <w:rPr>
          <w:rFonts w:ascii="Arial" w:hAnsi="Arial" w:cs="Arial"/>
          <w:lang w:val="id-ID"/>
        </w:rPr>
        <w:t>Hasil Penelitian</w:t>
      </w:r>
      <w:r w:rsidR="007A50EE">
        <w:rPr>
          <w:rFonts w:ascii="Arial" w:hAnsi="Arial" w:cs="Arial"/>
        </w:rPr>
        <w:tab/>
      </w:r>
      <w:r w:rsidR="007A50EE">
        <w:rPr>
          <w:rFonts w:ascii="Arial" w:hAnsi="Arial" w:cs="Arial"/>
        </w:rPr>
        <w:tab/>
        <w:t>1</w:t>
      </w:r>
      <w:r>
        <w:rPr>
          <w:rFonts w:ascii="Arial" w:hAnsi="Arial" w:cs="Arial"/>
          <w:lang w:val="id-ID"/>
        </w:rPr>
        <w:t>4</w:t>
      </w:r>
    </w:p>
    <w:p w:rsidR="00176C4E" w:rsidRPr="0001101F" w:rsidRDefault="007A50EE" w:rsidP="007A50EE">
      <w:pPr>
        <w:tabs>
          <w:tab w:val="left" w:pos="567"/>
          <w:tab w:val="left" w:leader="dot" w:pos="7513"/>
          <w:tab w:val="right" w:pos="7938"/>
        </w:tabs>
        <w:ind w:left="0"/>
        <w:rPr>
          <w:rFonts w:ascii="Arial" w:hAnsi="Arial" w:cs="Arial"/>
          <w:lang w:val="id-ID"/>
        </w:rPr>
      </w:pPr>
      <w:r>
        <w:rPr>
          <w:rFonts w:ascii="Arial" w:hAnsi="Arial" w:cs="Arial"/>
        </w:rPr>
        <w:tab/>
        <w:t>4</w:t>
      </w:r>
      <w:r w:rsidRPr="002B30F4">
        <w:rPr>
          <w:rFonts w:ascii="Arial" w:hAnsi="Arial" w:cs="Arial"/>
        </w:rPr>
        <w:t>.2</w:t>
      </w:r>
      <w:r w:rsidR="0001101F">
        <w:rPr>
          <w:rFonts w:ascii="Arial" w:hAnsi="Arial" w:cs="Arial"/>
          <w:lang w:val="id-ID"/>
        </w:rPr>
        <w:t xml:space="preserve"> Pembahasan</w:t>
      </w:r>
      <w:r>
        <w:rPr>
          <w:rFonts w:ascii="Arial" w:hAnsi="Arial" w:cs="Arial"/>
        </w:rPr>
        <w:tab/>
      </w:r>
      <w:r>
        <w:rPr>
          <w:rFonts w:ascii="Arial" w:hAnsi="Arial" w:cs="Arial"/>
        </w:rPr>
        <w:tab/>
        <w:t>1</w:t>
      </w:r>
      <w:r w:rsidR="0001101F">
        <w:rPr>
          <w:rFonts w:ascii="Arial" w:hAnsi="Arial" w:cs="Arial"/>
          <w:lang w:val="id-ID"/>
        </w:rPr>
        <w:t>5</w:t>
      </w:r>
    </w:p>
    <w:p w:rsidR="007A50EE" w:rsidRPr="0001101F" w:rsidRDefault="007A50EE" w:rsidP="007A50EE">
      <w:pPr>
        <w:pStyle w:val="ListParagraph"/>
        <w:tabs>
          <w:tab w:val="left" w:pos="709"/>
          <w:tab w:val="left" w:leader="dot" w:pos="7513"/>
          <w:tab w:val="right" w:pos="7938"/>
        </w:tabs>
        <w:ind w:left="0"/>
        <w:rPr>
          <w:rFonts w:ascii="Arial" w:hAnsi="Arial" w:cs="Arial"/>
          <w:b/>
          <w:lang w:val="id-ID"/>
        </w:rPr>
      </w:pPr>
      <w:r w:rsidRPr="002B30F4">
        <w:rPr>
          <w:rFonts w:ascii="Arial" w:hAnsi="Arial" w:cs="Arial"/>
          <w:b/>
        </w:rPr>
        <w:t xml:space="preserve">BAB </w:t>
      </w:r>
      <w:r w:rsidR="0001101F">
        <w:rPr>
          <w:rFonts w:ascii="Arial" w:hAnsi="Arial" w:cs="Arial"/>
          <w:b/>
        </w:rPr>
        <w:t>V KESIMPULAN</w:t>
      </w:r>
      <w:r w:rsidR="0001101F">
        <w:rPr>
          <w:rFonts w:ascii="Arial" w:hAnsi="Arial" w:cs="Arial"/>
          <w:b/>
          <w:lang w:val="id-ID"/>
        </w:rPr>
        <w:t xml:space="preserve"> DAN SARAN</w:t>
      </w:r>
      <w:r w:rsidR="0001101F">
        <w:rPr>
          <w:rFonts w:ascii="Arial" w:hAnsi="Arial" w:cs="Arial"/>
          <w:b/>
        </w:rPr>
        <w:tab/>
      </w:r>
      <w:r w:rsidR="0001101F">
        <w:rPr>
          <w:rFonts w:ascii="Arial" w:hAnsi="Arial" w:cs="Arial"/>
          <w:b/>
        </w:rPr>
        <w:tab/>
      </w:r>
      <w:r w:rsidR="0001101F">
        <w:rPr>
          <w:rFonts w:ascii="Arial" w:hAnsi="Arial" w:cs="Arial"/>
          <w:b/>
          <w:lang w:val="id-ID"/>
        </w:rPr>
        <w:t>18</w:t>
      </w:r>
    </w:p>
    <w:p w:rsidR="007A50EE" w:rsidRPr="0001101F" w:rsidRDefault="0001101F" w:rsidP="007A50EE">
      <w:pPr>
        <w:tabs>
          <w:tab w:val="left" w:pos="709"/>
          <w:tab w:val="left" w:leader="dot" w:pos="7513"/>
          <w:tab w:val="right" w:pos="7938"/>
        </w:tabs>
        <w:ind w:left="1134" w:hanging="567"/>
        <w:rPr>
          <w:rFonts w:ascii="Arial" w:hAnsi="Arial" w:cs="Arial"/>
          <w:lang w:val="id-ID"/>
        </w:rPr>
      </w:pPr>
      <w:r>
        <w:rPr>
          <w:rFonts w:ascii="Arial" w:hAnsi="Arial" w:cs="Arial"/>
        </w:rPr>
        <w:t xml:space="preserve">5.1 </w:t>
      </w:r>
      <w:r>
        <w:rPr>
          <w:rFonts w:ascii="Arial" w:hAnsi="Arial" w:cs="Arial"/>
          <w:lang w:val="id-ID"/>
        </w:rPr>
        <w:t>Kesimpulan</w:t>
      </w:r>
      <w:r>
        <w:rPr>
          <w:rFonts w:ascii="Arial" w:hAnsi="Arial" w:cs="Arial"/>
        </w:rPr>
        <w:tab/>
      </w:r>
      <w:r>
        <w:rPr>
          <w:rFonts w:ascii="Arial" w:hAnsi="Arial" w:cs="Arial"/>
        </w:rPr>
        <w:tab/>
      </w:r>
      <w:r>
        <w:rPr>
          <w:rFonts w:ascii="Arial" w:hAnsi="Arial" w:cs="Arial"/>
          <w:lang w:val="id-ID"/>
        </w:rPr>
        <w:t>18</w:t>
      </w:r>
    </w:p>
    <w:p w:rsidR="007A50EE" w:rsidRDefault="007A50EE" w:rsidP="007A50EE">
      <w:pPr>
        <w:tabs>
          <w:tab w:val="left" w:pos="567"/>
          <w:tab w:val="left" w:leader="dot" w:pos="7513"/>
          <w:tab w:val="right" w:pos="7938"/>
        </w:tabs>
        <w:ind w:left="0"/>
        <w:rPr>
          <w:rFonts w:ascii="Arial" w:hAnsi="Arial" w:cs="Arial"/>
        </w:rPr>
      </w:pPr>
      <w:r>
        <w:rPr>
          <w:rFonts w:ascii="Arial" w:hAnsi="Arial" w:cs="Arial"/>
        </w:rPr>
        <w:tab/>
        <w:t>5</w:t>
      </w:r>
      <w:r w:rsidRPr="002B30F4">
        <w:rPr>
          <w:rFonts w:ascii="Arial" w:hAnsi="Arial" w:cs="Arial"/>
        </w:rPr>
        <w:t>.2</w:t>
      </w:r>
      <w:r w:rsidR="0001101F">
        <w:rPr>
          <w:rFonts w:ascii="Arial" w:hAnsi="Arial" w:cs="Arial"/>
          <w:lang w:val="id-ID"/>
        </w:rPr>
        <w:t xml:space="preserve"> Saran</w:t>
      </w:r>
      <w:r w:rsidR="00525E0B">
        <w:rPr>
          <w:rFonts w:ascii="Arial" w:hAnsi="Arial" w:cs="Arial"/>
        </w:rPr>
        <w:tab/>
      </w:r>
      <w:r w:rsidR="00525E0B">
        <w:rPr>
          <w:rFonts w:ascii="Arial" w:hAnsi="Arial" w:cs="Arial"/>
        </w:rPr>
        <w:tab/>
        <w:t>18</w:t>
      </w:r>
    </w:p>
    <w:p w:rsidR="00E8765B" w:rsidRDefault="00E8765B" w:rsidP="007A50EE">
      <w:pPr>
        <w:tabs>
          <w:tab w:val="left" w:pos="567"/>
          <w:tab w:val="left" w:leader="dot" w:pos="7513"/>
          <w:tab w:val="right" w:pos="7938"/>
        </w:tabs>
        <w:ind w:left="0"/>
        <w:rPr>
          <w:rFonts w:ascii="Arial" w:hAnsi="Arial" w:cs="Arial"/>
        </w:rPr>
      </w:pPr>
    </w:p>
    <w:p w:rsidR="00E8765B" w:rsidRDefault="00525E0B" w:rsidP="007A50EE">
      <w:pPr>
        <w:tabs>
          <w:tab w:val="left" w:pos="567"/>
          <w:tab w:val="left" w:leader="dot" w:pos="7513"/>
          <w:tab w:val="right" w:pos="7938"/>
        </w:tabs>
        <w:ind w:left="0"/>
        <w:rPr>
          <w:rFonts w:ascii="Arial" w:hAnsi="Arial" w:cs="Arial"/>
          <w:b/>
        </w:rPr>
      </w:pPr>
      <w:r>
        <w:rPr>
          <w:rFonts w:ascii="Arial" w:hAnsi="Arial" w:cs="Arial"/>
          <w:b/>
        </w:rPr>
        <w:t>DAFTAR PUSTAKA</w:t>
      </w:r>
      <w:r>
        <w:rPr>
          <w:rFonts w:ascii="Arial" w:hAnsi="Arial" w:cs="Arial"/>
          <w:b/>
        </w:rPr>
        <w:tab/>
      </w:r>
      <w:r>
        <w:rPr>
          <w:rFonts w:ascii="Arial" w:hAnsi="Arial" w:cs="Arial"/>
          <w:b/>
        </w:rPr>
        <w:tab/>
        <w:t>19</w:t>
      </w:r>
    </w:p>
    <w:p w:rsidR="00E8765B" w:rsidRDefault="00525E0B" w:rsidP="007A50EE">
      <w:pPr>
        <w:tabs>
          <w:tab w:val="left" w:pos="567"/>
          <w:tab w:val="left" w:leader="dot" w:pos="7513"/>
          <w:tab w:val="right" w:pos="7938"/>
        </w:tabs>
        <w:ind w:left="0"/>
        <w:rPr>
          <w:rFonts w:ascii="Arial" w:hAnsi="Arial" w:cs="Arial"/>
          <w:b/>
        </w:rPr>
      </w:pPr>
      <w:r>
        <w:rPr>
          <w:rFonts w:ascii="Arial" w:hAnsi="Arial" w:cs="Arial"/>
          <w:b/>
        </w:rPr>
        <w:t>LAMPIRAN</w:t>
      </w:r>
      <w:r>
        <w:rPr>
          <w:rFonts w:ascii="Arial" w:hAnsi="Arial" w:cs="Arial"/>
          <w:b/>
        </w:rPr>
        <w:tab/>
      </w:r>
      <w:r>
        <w:rPr>
          <w:rFonts w:ascii="Arial" w:hAnsi="Arial" w:cs="Arial"/>
          <w:b/>
        </w:rPr>
        <w:tab/>
        <w:t>20</w:t>
      </w:r>
    </w:p>
    <w:p w:rsidR="003E08B0" w:rsidRDefault="003E08B0" w:rsidP="007A50EE">
      <w:pPr>
        <w:tabs>
          <w:tab w:val="left" w:pos="567"/>
          <w:tab w:val="left" w:leader="dot" w:pos="7513"/>
          <w:tab w:val="right" w:pos="7938"/>
        </w:tabs>
        <w:ind w:left="0"/>
        <w:rPr>
          <w:rFonts w:ascii="Arial" w:hAnsi="Arial" w:cs="Arial"/>
          <w:b/>
        </w:rPr>
      </w:pPr>
    </w:p>
    <w:p w:rsidR="00AE3B37" w:rsidRDefault="00AE3B37" w:rsidP="007A50EE">
      <w:pPr>
        <w:tabs>
          <w:tab w:val="left" w:pos="567"/>
          <w:tab w:val="left" w:leader="dot" w:pos="7513"/>
          <w:tab w:val="right" w:pos="7938"/>
        </w:tabs>
        <w:ind w:left="0"/>
        <w:rPr>
          <w:lang w:val="en-ID"/>
        </w:rPr>
      </w:pPr>
    </w:p>
    <w:p w:rsidR="00AE3B37" w:rsidRDefault="00AE3B37" w:rsidP="007A50EE">
      <w:pPr>
        <w:tabs>
          <w:tab w:val="left" w:pos="567"/>
          <w:tab w:val="left" w:leader="dot" w:pos="7513"/>
          <w:tab w:val="right" w:pos="7938"/>
        </w:tabs>
        <w:ind w:left="0"/>
        <w:rPr>
          <w:lang w:val="en-ID"/>
        </w:rPr>
      </w:pPr>
    </w:p>
    <w:p w:rsidR="00AE3B37" w:rsidRDefault="00AE3B37" w:rsidP="007A50EE">
      <w:pPr>
        <w:tabs>
          <w:tab w:val="left" w:pos="567"/>
          <w:tab w:val="left" w:leader="dot" w:pos="7513"/>
          <w:tab w:val="right" w:pos="7938"/>
        </w:tabs>
        <w:ind w:left="0"/>
        <w:rPr>
          <w:lang w:val="en-ID"/>
        </w:rPr>
      </w:pPr>
    </w:p>
    <w:p w:rsidR="00AE3B37" w:rsidRDefault="00AE3B37" w:rsidP="007A50EE">
      <w:pPr>
        <w:tabs>
          <w:tab w:val="left" w:pos="567"/>
          <w:tab w:val="left" w:leader="dot" w:pos="7513"/>
          <w:tab w:val="right" w:pos="7938"/>
        </w:tabs>
        <w:ind w:left="0"/>
        <w:rPr>
          <w:lang w:val="en-ID"/>
        </w:rPr>
      </w:pPr>
    </w:p>
    <w:p w:rsidR="00AE3B37" w:rsidRDefault="00AE3B37" w:rsidP="007A50EE">
      <w:pPr>
        <w:tabs>
          <w:tab w:val="left" w:pos="567"/>
          <w:tab w:val="left" w:leader="dot" w:pos="7513"/>
          <w:tab w:val="right" w:pos="7938"/>
        </w:tabs>
        <w:ind w:left="0"/>
        <w:rPr>
          <w:lang w:val="en-ID"/>
        </w:rPr>
      </w:pPr>
    </w:p>
    <w:p w:rsidR="00B61307" w:rsidRDefault="00B61307" w:rsidP="007A50EE">
      <w:pPr>
        <w:tabs>
          <w:tab w:val="left" w:pos="567"/>
          <w:tab w:val="left" w:leader="dot" w:pos="7513"/>
          <w:tab w:val="right" w:pos="7938"/>
        </w:tabs>
        <w:ind w:left="0"/>
        <w:rPr>
          <w:lang w:val="en-ID"/>
        </w:rPr>
      </w:pPr>
    </w:p>
    <w:p w:rsidR="00B61307" w:rsidRDefault="00B61307" w:rsidP="007A50EE">
      <w:pPr>
        <w:tabs>
          <w:tab w:val="left" w:pos="567"/>
          <w:tab w:val="left" w:leader="dot" w:pos="7513"/>
          <w:tab w:val="right" w:pos="7938"/>
        </w:tabs>
        <w:ind w:left="0"/>
        <w:rPr>
          <w:lang w:val="en-ID"/>
        </w:rPr>
      </w:pPr>
    </w:p>
    <w:p w:rsidR="00B61307" w:rsidRDefault="00B61307" w:rsidP="007A50EE">
      <w:pPr>
        <w:tabs>
          <w:tab w:val="left" w:pos="567"/>
          <w:tab w:val="left" w:leader="dot" w:pos="7513"/>
          <w:tab w:val="right" w:pos="7938"/>
        </w:tabs>
        <w:ind w:left="0"/>
        <w:rPr>
          <w:lang w:val="en-ID"/>
        </w:rPr>
      </w:pPr>
    </w:p>
    <w:p w:rsidR="00B61307" w:rsidRDefault="00B61307" w:rsidP="007A50EE">
      <w:pPr>
        <w:tabs>
          <w:tab w:val="left" w:pos="567"/>
          <w:tab w:val="left" w:leader="dot" w:pos="7513"/>
          <w:tab w:val="right" w:pos="7938"/>
        </w:tabs>
        <w:ind w:left="0"/>
        <w:rPr>
          <w:lang w:val="en-ID"/>
        </w:rPr>
      </w:pPr>
    </w:p>
    <w:p w:rsidR="00B61307" w:rsidRDefault="00B61307" w:rsidP="007A50EE">
      <w:pPr>
        <w:tabs>
          <w:tab w:val="left" w:pos="567"/>
          <w:tab w:val="left" w:leader="dot" w:pos="7513"/>
          <w:tab w:val="right" w:pos="7938"/>
        </w:tabs>
        <w:ind w:left="0"/>
        <w:rPr>
          <w:lang w:val="en-ID"/>
        </w:rPr>
      </w:pPr>
    </w:p>
    <w:p w:rsidR="00B61307" w:rsidRDefault="00B61307" w:rsidP="007A50EE">
      <w:pPr>
        <w:tabs>
          <w:tab w:val="left" w:pos="567"/>
          <w:tab w:val="left" w:leader="dot" w:pos="7513"/>
          <w:tab w:val="right" w:pos="7938"/>
        </w:tabs>
        <w:ind w:left="0"/>
        <w:rPr>
          <w:lang w:val="en-ID"/>
        </w:rPr>
      </w:pPr>
    </w:p>
    <w:p w:rsidR="00C56B1A" w:rsidRDefault="00C56B1A" w:rsidP="007A50EE">
      <w:pPr>
        <w:tabs>
          <w:tab w:val="left" w:pos="567"/>
          <w:tab w:val="left" w:leader="dot" w:pos="7513"/>
          <w:tab w:val="right" w:pos="7938"/>
        </w:tabs>
        <w:ind w:left="0"/>
        <w:rPr>
          <w:lang w:val="en-ID"/>
        </w:rPr>
      </w:pPr>
    </w:p>
    <w:p w:rsidR="00B61307" w:rsidRDefault="00B61307" w:rsidP="007A50EE">
      <w:pPr>
        <w:tabs>
          <w:tab w:val="left" w:pos="567"/>
          <w:tab w:val="left" w:leader="dot" w:pos="7513"/>
          <w:tab w:val="right" w:pos="7938"/>
        </w:tabs>
        <w:ind w:left="0"/>
        <w:rPr>
          <w:lang w:val="en-ID"/>
        </w:rPr>
      </w:pPr>
    </w:p>
    <w:p w:rsidR="00B61307" w:rsidRDefault="00B61307" w:rsidP="007A50EE">
      <w:pPr>
        <w:tabs>
          <w:tab w:val="left" w:pos="567"/>
          <w:tab w:val="left" w:leader="dot" w:pos="7513"/>
          <w:tab w:val="right" w:pos="7938"/>
        </w:tabs>
        <w:ind w:left="0"/>
        <w:rPr>
          <w:lang w:val="en-ID"/>
        </w:rPr>
      </w:pPr>
    </w:p>
    <w:p w:rsidR="00DF42F8" w:rsidRDefault="00DF42F8" w:rsidP="00DF42F8">
      <w:pPr>
        <w:tabs>
          <w:tab w:val="left" w:leader="dot" w:pos="567"/>
          <w:tab w:val="decimal" w:pos="7655"/>
          <w:tab w:val="left" w:pos="8222"/>
        </w:tabs>
        <w:jc w:val="center"/>
        <w:rPr>
          <w:rFonts w:ascii="Arial" w:hAnsi="Arial" w:cs="Arial"/>
          <w:b/>
          <w:lang w:val="id-ID"/>
        </w:rPr>
      </w:pPr>
      <w:r>
        <w:rPr>
          <w:rFonts w:ascii="Arial" w:hAnsi="Arial" w:cs="Arial"/>
          <w:b/>
          <w:sz w:val="24"/>
          <w:szCs w:val="24"/>
        </w:rPr>
        <w:lastRenderedPageBreak/>
        <w:t xml:space="preserve">DAFTAR </w:t>
      </w:r>
      <w:r>
        <w:rPr>
          <w:rFonts w:ascii="Arial" w:hAnsi="Arial" w:cs="Arial"/>
          <w:b/>
          <w:sz w:val="24"/>
          <w:szCs w:val="24"/>
          <w:lang w:val="id-ID"/>
        </w:rPr>
        <w:t>TABEL</w:t>
      </w:r>
    </w:p>
    <w:p w:rsidR="00DF42F8" w:rsidRPr="001812EC" w:rsidRDefault="00DF42F8" w:rsidP="00DF42F8">
      <w:pPr>
        <w:spacing w:line="240" w:lineRule="auto"/>
        <w:ind w:left="6548"/>
        <w:jc w:val="left"/>
        <w:rPr>
          <w:rFonts w:ascii="Arial" w:hAnsi="Arial" w:cs="Arial"/>
          <w:lang w:val="id-ID"/>
        </w:rPr>
      </w:pPr>
      <w:r w:rsidRPr="001812EC">
        <w:rPr>
          <w:rFonts w:ascii="Arial" w:hAnsi="Arial" w:cs="Arial"/>
          <w:lang w:val="id-ID"/>
        </w:rPr>
        <w:t xml:space="preserve">       </w:t>
      </w:r>
      <w:r>
        <w:rPr>
          <w:rFonts w:ascii="Arial" w:hAnsi="Arial" w:cs="Arial"/>
          <w:lang w:val="id-ID"/>
        </w:rPr>
        <w:t xml:space="preserve"> </w:t>
      </w:r>
      <w:r w:rsidRPr="001812EC">
        <w:rPr>
          <w:rFonts w:ascii="Arial" w:hAnsi="Arial" w:cs="Arial"/>
          <w:lang w:val="id-ID"/>
        </w:rPr>
        <w:t>Halaman</w:t>
      </w:r>
    </w:p>
    <w:p w:rsidR="00DF42F8" w:rsidRDefault="00DF42F8" w:rsidP="00DF42F8">
      <w:pPr>
        <w:tabs>
          <w:tab w:val="left" w:pos="1134"/>
          <w:tab w:val="decimal" w:leader="dot" w:pos="7230"/>
          <w:tab w:val="left" w:pos="7371"/>
          <w:tab w:val="right" w:pos="7797"/>
        </w:tabs>
        <w:ind w:hanging="357"/>
        <w:rPr>
          <w:rFonts w:ascii="Arial" w:hAnsi="Arial" w:cs="Arial"/>
          <w:lang w:val="id-ID"/>
        </w:rPr>
      </w:pPr>
      <w:r>
        <w:rPr>
          <w:rFonts w:ascii="Arial" w:hAnsi="Arial" w:cs="Arial"/>
          <w:lang w:val="id-ID"/>
        </w:rPr>
        <w:t>Tabel 1.1</w:t>
      </w:r>
      <w:r>
        <w:rPr>
          <w:rFonts w:ascii="Arial" w:hAnsi="Arial" w:cs="Arial"/>
        </w:rPr>
        <w:tab/>
      </w:r>
      <w:r>
        <w:rPr>
          <w:rFonts w:ascii="Arial" w:hAnsi="Arial" w:cs="Arial"/>
          <w:lang w:val="id-ID"/>
        </w:rPr>
        <w:t>Klasifikasi</w:t>
      </w:r>
      <w:r>
        <w:rPr>
          <w:rFonts w:ascii="Arial" w:hAnsi="Arial" w:cs="Arial"/>
        </w:rPr>
        <w:t xml:space="preserve"> </w:t>
      </w:r>
      <w:r>
        <w:rPr>
          <w:rFonts w:ascii="Arial" w:hAnsi="Arial" w:cs="Arial"/>
          <w:lang w:val="id-ID"/>
        </w:rPr>
        <w:t xml:space="preserve">tekanan darah untuk usia 18 tahun atau lebih </w:t>
      </w:r>
    </w:p>
    <w:p w:rsidR="00DF42F8" w:rsidRDefault="00DF42F8" w:rsidP="00DF42F8">
      <w:pPr>
        <w:tabs>
          <w:tab w:val="left" w:pos="1134"/>
          <w:tab w:val="decimal" w:leader="dot" w:pos="7230"/>
          <w:tab w:val="left" w:pos="7371"/>
          <w:tab w:val="right" w:pos="7797"/>
          <w:tab w:val="left" w:pos="7938"/>
        </w:tabs>
        <w:ind w:left="993" w:hanging="1628"/>
        <w:rPr>
          <w:rFonts w:ascii="Arial" w:hAnsi="Arial" w:cs="Arial"/>
          <w:lang w:val="id-ID"/>
        </w:rPr>
      </w:pPr>
      <w:r>
        <w:rPr>
          <w:rFonts w:ascii="Arial" w:hAnsi="Arial" w:cs="Arial"/>
          <w:lang w:val="id-ID"/>
        </w:rPr>
        <w:t xml:space="preserve">                </w:t>
      </w:r>
      <w:r>
        <w:rPr>
          <w:rFonts w:ascii="Arial" w:hAnsi="Arial" w:cs="Arial"/>
        </w:rPr>
        <w:tab/>
      </w:r>
      <w:r>
        <w:rPr>
          <w:rFonts w:ascii="Arial" w:hAnsi="Arial" w:cs="Arial"/>
        </w:rPr>
        <w:tab/>
      </w:r>
      <w:r>
        <w:rPr>
          <w:rFonts w:ascii="Arial" w:hAnsi="Arial" w:cs="Arial"/>
          <w:lang w:val="id-ID"/>
        </w:rPr>
        <w:t>berdasarkan JNCVII&lt; 2003</w:t>
      </w:r>
      <w:r>
        <w:rPr>
          <w:rFonts w:ascii="Arial" w:hAnsi="Arial" w:cs="Arial"/>
          <w:lang w:val="id-ID"/>
        </w:rPr>
        <w:tab/>
      </w:r>
      <w:r>
        <w:rPr>
          <w:rFonts w:ascii="Arial" w:hAnsi="Arial" w:cs="Arial"/>
          <w:lang w:val="en-ID"/>
        </w:rPr>
        <w:t>……………………………………………</w:t>
      </w:r>
      <w:r w:rsidRPr="001812EC">
        <w:rPr>
          <w:rFonts w:ascii="Arial" w:hAnsi="Arial" w:cs="Arial"/>
          <w:lang w:val="id-ID"/>
        </w:rPr>
        <w:t xml:space="preserve"> </w:t>
      </w:r>
      <w:r w:rsidRPr="001812EC">
        <w:rPr>
          <w:rFonts w:ascii="Arial" w:hAnsi="Arial" w:cs="Arial"/>
          <w:lang w:val="id-ID"/>
        </w:rPr>
        <w:tab/>
      </w:r>
      <w:r>
        <w:rPr>
          <w:rFonts w:ascii="Arial" w:hAnsi="Arial" w:cs="Arial"/>
          <w:lang w:val="id-ID"/>
        </w:rPr>
        <w:t>7</w:t>
      </w:r>
      <w:r w:rsidRPr="001812EC">
        <w:rPr>
          <w:rFonts w:ascii="Arial" w:hAnsi="Arial" w:cs="Arial"/>
          <w:lang w:val="id-ID"/>
        </w:rPr>
        <w:tab/>
      </w:r>
    </w:p>
    <w:p w:rsidR="00DF42F8" w:rsidRDefault="00DF42F8" w:rsidP="00DF42F8">
      <w:pPr>
        <w:tabs>
          <w:tab w:val="left" w:pos="0"/>
          <w:tab w:val="left" w:pos="709"/>
          <w:tab w:val="left" w:pos="851"/>
          <w:tab w:val="left" w:pos="993"/>
          <w:tab w:val="decimal" w:leader="dot" w:pos="7230"/>
          <w:tab w:val="left" w:pos="7371"/>
          <w:tab w:val="right" w:pos="7797"/>
          <w:tab w:val="left" w:pos="7938"/>
        </w:tabs>
        <w:ind w:left="993" w:hanging="993"/>
        <w:rPr>
          <w:rFonts w:ascii="Arial" w:hAnsi="Arial" w:cs="Arial"/>
          <w:lang w:val="en-ID"/>
        </w:rPr>
      </w:pPr>
      <w:r>
        <w:rPr>
          <w:rFonts w:ascii="Arial" w:hAnsi="Arial" w:cs="Arial"/>
          <w:lang w:val="id-ID"/>
        </w:rPr>
        <w:t>Tabel 4.</w:t>
      </w:r>
      <w:r>
        <w:rPr>
          <w:rFonts w:ascii="Arial" w:hAnsi="Arial" w:cs="Arial"/>
          <w:lang w:val="en-ID"/>
        </w:rPr>
        <w:t>1</w:t>
      </w:r>
      <w:r>
        <w:rPr>
          <w:rFonts w:ascii="Arial" w:hAnsi="Arial" w:cs="Arial"/>
          <w:lang w:val="id-ID"/>
        </w:rPr>
        <w:tab/>
      </w:r>
      <w:r>
        <w:rPr>
          <w:rFonts w:ascii="Arial" w:hAnsi="Arial" w:cs="Arial"/>
        </w:rPr>
        <w:tab/>
        <w:t>Distribusi Frekuensi Obat Antihipertensi Berdasarkan Golongan…</w:t>
      </w:r>
      <w:r>
        <w:rPr>
          <w:rFonts w:ascii="Arial" w:hAnsi="Arial" w:cs="Arial"/>
          <w:lang w:val="en-ID"/>
        </w:rPr>
        <w:t xml:space="preserve">    14</w:t>
      </w:r>
    </w:p>
    <w:p w:rsidR="00DF42F8" w:rsidRPr="006B1058" w:rsidRDefault="00DF42F8" w:rsidP="00DF42F8">
      <w:pPr>
        <w:tabs>
          <w:tab w:val="left" w:pos="0"/>
          <w:tab w:val="left" w:pos="709"/>
          <w:tab w:val="left" w:pos="851"/>
          <w:tab w:val="left" w:pos="993"/>
          <w:tab w:val="decimal" w:leader="dot" w:pos="7230"/>
          <w:tab w:val="left" w:pos="7371"/>
          <w:tab w:val="right" w:pos="7797"/>
          <w:tab w:val="left" w:pos="7938"/>
        </w:tabs>
        <w:ind w:left="993" w:hanging="993"/>
        <w:rPr>
          <w:rFonts w:ascii="Arial" w:hAnsi="Arial" w:cs="Arial"/>
          <w:lang w:val="en-ID"/>
        </w:rPr>
      </w:pPr>
      <w:r>
        <w:rPr>
          <w:rFonts w:ascii="Arial" w:hAnsi="Arial" w:cs="Arial"/>
          <w:lang w:val="id-ID"/>
        </w:rPr>
        <w:t>Tabel 4.</w:t>
      </w:r>
      <w:r>
        <w:rPr>
          <w:rFonts w:ascii="Arial" w:hAnsi="Arial" w:cs="Arial"/>
          <w:lang w:val="en-ID"/>
        </w:rPr>
        <w:t>2</w:t>
      </w:r>
      <w:r>
        <w:rPr>
          <w:rFonts w:ascii="Arial" w:hAnsi="Arial" w:cs="Arial"/>
          <w:lang w:val="id-ID"/>
        </w:rPr>
        <w:tab/>
      </w:r>
      <w:r>
        <w:rPr>
          <w:rFonts w:ascii="Arial" w:hAnsi="Arial" w:cs="Arial"/>
        </w:rPr>
        <w:t>Persentase</w:t>
      </w:r>
      <w:r>
        <w:rPr>
          <w:rFonts w:ascii="Arial" w:hAnsi="Arial" w:cs="Arial"/>
          <w:lang w:val="id-ID"/>
        </w:rPr>
        <w:t xml:space="preserve"> </w:t>
      </w:r>
      <w:r>
        <w:rPr>
          <w:rFonts w:ascii="Arial" w:hAnsi="Arial" w:cs="Arial"/>
        </w:rPr>
        <w:t>Penggunaan</w:t>
      </w:r>
      <w:r>
        <w:rPr>
          <w:rFonts w:ascii="Arial" w:hAnsi="Arial" w:cs="Arial"/>
          <w:lang w:val="id-ID"/>
        </w:rPr>
        <w:t xml:space="preserve"> </w:t>
      </w:r>
      <w:r>
        <w:rPr>
          <w:rFonts w:ascii="Arial" w:hAnsi="Arial" w:cs="Arial"/>
        </w:rPr>
        <w:t>Obat Anti</w:t>
      </w:r>
      <w:r>
        <w:rPr>
          <w:rFonts w:ascii="Arial" w:hAnsi="Arial" w:cs="Arial"/>
          <w:lang w:val="id-ID"/>
        </w:rPr>
        <w:t>h</w:t>
      </w:r>
      <w:r>
        <w:rPr>
          <w:rFonts w:ascii="Arial" w:hAnsi="Arial" w:cs="Arial"/>
        </w:rPr>
        <w:t>ipertensi………………….....…</w:t>
      </w:r>
      <w:r>
        <w:rPr>
          <w:rFonts w:ascii="Arial" w:hAnsi="Arial" w:cs="Arial"/>
          <w:lang w:val="en-ID"/>
        </w:rPr>
        <w:t xml:space="preserve">    15</w:t>
      </w:r>
    </w:p>
    <w:p w:rsidR="00DF42F8" w:rsidRPr="001812EC" w:rsidRDefault="00DF42F8" w:rsidP="00DF42F8">
      <w:pPr>
        <w:tabs>
          <w:tab w:val="left" w:pos="1134"/>
          <w:tab w:val="decimal" w:leader="dot" w:pos="7230"/>
          <w:tab w:val="left" w:pos="7371"/>
          <w:tab w:val="right" w:pos="7797"/>
        </w:tabs>
        <w:rPr>
          <w:rFonts w:ascii="Arial" w:hAnsi="Arial" w:cs="Arial"/>
          <w:lang w:val="id-ID"/>
        </w:rPr>
      </w:pPr>
    </w:p>
    <w:p w:rsidR="00DF42F8" w:rsidRDefault="00DF42F8" w:rsidP="00DF42F8">
      <w:pPr>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pPr>
    </w:p>
    <w:p w:rsidR="00DF42F8" w:rsidRDefault="00DF42F8" w:rsidP="00DF42F8">
      <w:pPr>
        <w:spacing w:line="240" w:lineRule="auto"/>
      </w:pPr>
    </w:p>
    <w:p w:rsidR="00DF42F8" w:rsidRDefault="00DF42F8" w:rsidP="00DF42F8">
      <w:pPr>
        <w:spacing w:line="240" w:lineRule="auto"/>
      </w:pPr>
    </w:p>
    <w:p w:rsidR="00DF42F8" w:rsidRDefault="00DF42F8" w:rsidP="00DF42F8">
      <w:pPr>
        <w:spacing w:line="240" w:lineRule="auto"/>
      </w:pPr>
    </w:p>
    <w:p w:rsidR="00DF42F8" w:rsidRDefault="00DF42F8" w:rsidP="00DF42F8">
      <w:pPr>
        <w:spacing w:line="240" w:lineRule="auto"/>
      </w:pPr>
    </w:p>
    <w:p w:rsidR="00DF42F8" w:rsidRDefault="00DF42F8" w:rsidP="00DF42F8">
      <w:pPr>
        <w:spacing w:line="240" w:lineRule="auto"/>
      </w:pPr>
    </w:p>
    <w:p w:rsidR="00DF42F8" w:rsidRDefault="00DF42F8" w:rsidP="00DF42F8">
      <w:pPr>
        <w:spacing w:line="240" w:lineRule="auto"/>
      </w:pPr>
    </w:p>
    <w:p w:rsidR="00DF42F8" w:rsidRDefault="00DF42F8" w:rsidP="00DF42F8">
      <w:pPr>
        <w:spacing w:line="240" w:lineRule="auto"/>
      </w:pPr>
    </w:p>
    <w:p w:rsidR="00DF42F8" w:rsidRDefault="00DF42F8" w:rsidP="00DF42F8">
      <w:pPr>
        <w:spacing w:line="240" w:lineRule="auto"/>
      </w:pPr>
    </w:p>
    <w:p w:rsidR="00DF42F8" w:rsidRDefault="00DF42F8" w:rsidP="00DF42F8">
      <w:pPr>
        <w:spacing w:line="240" w:lineRule="auto"/>
      </w:pPr>
    </w:p>
    <w:p w:rsidR="00DF42F8" w:rsidRDefault="00DF42F8" w:rsidP="00DF42F8">
      <w:pPr>
        <w:spacing w:line="240" w:lineRule="auto"/>
      </w:pPr>
    </w:p>
    <w:p w:rsidR="00DF42F8" w:rsidRDefault="00DF42F8" w:rsidP="00DF42F8">
      <w:pPr>
        <w:spacing w:line="240" w:lineRule="auto"/>
      </w:pPr>
    </w:p>
    <w:p w:rsidR="00DF42F8" w:rsidRDefault="00DF42F8" w:rsidP="00DF42F8">
      <w:pPr>
        <w:spacing w:line="240" w:lineRule="auto"/>
      </w:pPr>
    </w:p>
    <w:p w:rsidR="00DF42F8" w:rsidRDefault="00DF42F8" w:rsidP="00DF42F8">
      <w:pPr>
        <w:spacing w:line="240" w:lineRule="auto"/>
      </w:pPr>
    </w:p>
    <w:p w:rsidR="00DF42F8" w:rsidRDefault="00DF42F8" w:rsidP="00DF42F8">
      <w:pPr>
        <w:spacing w:line="240" w:lineRule="auto"/>
      </w:pPr>
    </w:p>
    <w:p w:rsidR="00DF42F8" w:rsidRPr="00DF42F8" w:rsidRDefault="00DF42F8" w:rsidP="00DF42F8">
      <w:pPr>
        <w:spacing w:line="240" w:lineRule="auto"/>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Pr="001812EC" w:rsidRDefault="00DF42F8" w:rsidP="00DF42F8">
      <w:pPr>
        <w:tabs>
          <w:tab w:val="left" w:leader="dot" w:pos="567"/>
          <w:tab w:val="decimal" w:pos="7655"/>
          <w:tab w:val="left" w:pos="8222"/>
        </w:tabs>
        <w:jc w:val="center"/>
        <w:rPr>
          <w:rFonts w:ascii="Arial" w:hAnsi="Arial" w:cs="Arial"/>
          <w:b/>
          <w:sz w:val="24"/>
          <w:szCs w:val="24"/>
          <w:lang w:val="id-ID"/>
        </w:rPr>
      </w:pPr>
      <w:r>
        <w:rPr>
          <w:rFonts w:ascii="Arial" w:hAnsi="Arial" w:cs="Arial"/>
          <w:b/>
          <w:sz w:val="24"/>
          <w:szCs w:val="24"/>
        </w:rPr>
        <w:lastRenderedPageBreak/>
        <w:t xml:space="preserve">DAFTAR </w:t>
      </w:r>
      <w:r>
        <w:rPr>
          <w:rFonts w:ascii="Arial" w:hAnsi="Arial" w:cs="Arial"/>
          <w:b/>
          <w:sz w:val="24"/>
          <w:szCs w:val="24"/>
          <w:lang w:val="id-ID"/>
        </w:rPr>
        <w:t>GAMBAR</w:t>
      </w:r>
    </w:p>
    <w:p w:rsidR="00DF42F8" w:rsidRDefault="00DF42F8" w:rsidP="00DF42F8">
      <w:pPr>
        <w:ind w:left="5108" w:firstLine="652"/>
        <w:jc w:val="left"/>
        <w:rPr>
          <w:rFonts w:ascii="Arial" w:hAnsi="Arial" w:cs="Arial"/>
          <w:b/>
          <w:lang w:val="id-ID"/>
        </w:rPr>
      </w:pPr>
    </w:p>
    <w:p w:rsidR="00DF42F8" w:rsidRPr="001812EC" w:rsidRDefault="00DF42F8" w:rsidP="00DF42F8">
      <w:pPr>
        <w:spacing w:line="240" w:lineRule="auto"/>
        <w:ind w:left="6548"/>
        <w:jc w:val="left"/>
        <w:rPr>
          <w:rFonts w:ascii="Arial" w:hAnsi="Arial" w:cs="Arial"/>
          <w:lang w:val="id-ID"/>
        </w:rPr>
      </w:pPr>
      <w:r w:rsidRPr="001812EC">
        <w:rPr>
          <w:rFonts w:ascii="Arial" w:hAnsi="Arial" w:cs="Arial"/>
          <w:lang w:val="id-ID"/>
        </w:rPr>
        <w:t xml:space="preserve">       Halaman</w:t>
      </w:r>
    </w:p>
    <w:p w:rsidR="00DF42F8" w:rsidRDefault="00DF42F8" w:rsidP="00DF42F8">
      <w:pPr>
        <w:tabs>
          <w:tab w:val="left" w:pos="1134"/>
          <w:tab w:val="left" w:pos="1843"/>
          <w:tab w:val="left" w:pos="2127"/>
          <w:tab w:val="left" w:pos="2410"/>
          <w:tab w:val="decimal" w:leader="dot" w:pos="7230"/>
          <w:tab w:val="left" w:pos="7371"/>
          <w:tab w:val="right" w:pos="7797"/>
        </w:tabs>
        <w:spacing w:line="240" w:lineRule="auto"/>
        <w:ind w:hanging="357"/>
        <w:rPr>
          <w:rFonts w:ascii="Arial" w:hAnsi="Arial" w:cs="Arial"/>
          <w:lang w:val="id-ID"/>
        </w:rPr>
      </w:pPr>
      <w:r>
        <w:rPr>
          <w:rFonts w:ascii="Arial" w:hAnsi="Arial" w:cs="Arial"/>
          <w:lang w:val="id-ID"/>
        </w:rPr>
        <w:t xml:space="preserve">Gambar 2.1.    Kerangka Konsep </w:t>
      </w:r>
      <w:r>
        <w:rPr>
          <w:rFonts w:ascii="Arial" w:hAnsi="Arial" w:cs="Arial"/>
          <w:lang w:val="id-ID"/>
        </w:rPr>
        <w:tab/>
      </w:r>
      <w:r>
        <w:rPr>
          <w:rFonts w:ascii="Arial" w:hAnsi="Arial" w:cs="Arial"/>
          <w:lang w:val="id-ID"/>
        </w:rPr>
        <w:tab/>
        <w:t>11</w:t>
      </w:r>
    </w:p>
    <w:p w:rsidR="00DF42F8" w:rsidRDefault="00DF42F8" w:rsidP="00DF42F8">
      <w:pPr>
        <w:tabs>
          <w:tab w:val="left" w:pos="1134"/>
          <w:tab w:val="decimal" w:leader="dot" w:pos="7230"/>
          <w:tab w:val="left" w:pos="7371"/>
          <w:tab w:val="right" w:pos="7797"/>
        </w:tabs>
        <w:spacing w:line="240" w:lineRule="auto"/>
        <w:rPr>
          <w:rFonts w:ascii="Arial" w:hAnsi="Arial" w:cs="Arial"/>
          <w:lang w:val="id-ID"/>
        </w:rPr>
      </w:pPr>
    </w:p>
    <w:p w:rsidR="00DF42F8" w:rsidRPr="001812EC" w:rsidRDefault="00DF42F8" w:rsidP="00DF42F8">
      <w:pPr>
        <w:tabs>
          <w:tab w:val="left" w:pos="1134"/>
          <w:tab w:val="decimal" w:leader="dot" w:pos="7230"/>
          <w:tab w:val="left" w:pos="7371"/>
          <w:tab w:val="right" w:pos="7797"/>
        </w:tabs>
        <w:spacing w:line="240" w:lineRule="auto"/>
        <w:rPr>
          <w:rFonts w:ascii="Arial" w:hAnsi="Arial" w:cs="Arial"/>
          <w:lang w:val="id-ID"/>
        </w:rPr>
      </w:pPr>
    </w:p>
    <w:p w:rsidR="00DF42F8" w:rsidRDefault="00DF42F8" w:rsidP="00DF42F8">
      <w:pPr>
        <w:spacing w:line="240" w:lineRule="auto"/>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rPr>
          <w:lang w:val="id-ID"/>
        </w:rPr>
      </w:pPr>
    </w:p>
    <w:p w:rsidR="00DF42F8" w:rsidRDefault="00DF42F8" w:rsidP="00DF42F8">
      <w:pPr>
        <w:spacing w:line="240" w:lineRule="auto"/>
        <w:ind w:left="0"/>
        <w:rPr>
          <w:lang w:val="id-ID"/>
        </w:rPr>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Default="00DF42F8" w:rsidP="00DF42F8">
      <w:pPr>
        <w:spacing w:line="240" w:lineRule="auto"/>
        <w:ind w:left="0"/>
      </w:pPr>
    </w:p>
    <w:p w:rsidR="00DF42F8" w:rsidRPr="00DF42F8" w:rsidRDefault="00DF42F8" w:rsidP="00DF42F8">
      <w:pPr>
        <w:spacing w:line="240" w:lineRule="auto"/>
        <w:ind w:left="0"/>
      </w:pPr>
    </w:p>
    <w:p w:rsidR="00DF42F8" w:rsidRPr="001100AF" w:rsidRDefault="00DF42F8" w:rsidP="00DF42F8">
      <w:pPr>
        <w:spacing w:line="240" w:lineRule="auto"/>
        <w:jc w:val="center"/>
        <w:rPr>
          <w:rFonts w:ascii="Arial" w:hAnsi="Arial" w:cs="Arial"/>
          <w:b/>
          <w:sz w:val="24"/>
          <w:szCs w:val="24"/>
          <w:lang w:val="id-ID"/>
        </w:rPr>
      </w:pPr>
      <w:r>
        <w:rPr>
          <w:rFonts w:ascii="Arial" w:hAnsi="Arial" w:cs="Arial"/>
          <w:b/>
          <w:sz w:val="24"/>
          <w:szCs w:val="24"/>
        </w:rPr>
        <w:lastRenderedPageBreak/>
        <w:t xml:space="preserve">DAFTAR </w:t>
      </w:r>
      <w:r>
        <w:rPr>
          <w:rFonts w:ascii="Arial" w:hAnsi="Arial" w:cs="Arial"/>
          <w:b/>
          <w:sz w:val="24"/>
          <w:szCs w:val="24"/>
          <w:lang w:val="id-ID"/>
        </w:rPr>
        <w:t>LAMPIRAN</w:t>
      </w:r>
    </w:p>
    <w:p w:rsidR="00DF42F8" w:rsidRDefault="00DF42F8" w:rsidP="00DF42F8">
      <w:pPr>
        <w:ind w:left="6548"/>
        <w:jc w:val="left"/>
        <w:rPr>
          <w:rFonts w:ascii="Arial" w:hAnsi="Arial" w:cs="Arial"/>
          <w:lang w:val="id-ID"/>
        </w:rPr>
      </w:pPr>
      <w:r w:rsidRPr="001812EC">
        <w:rPr>
          <w:rFonts w:ascii="Arial" w:hAnsi="Arial" w:cs="Arial"/>
          <w:lang w:val="id-ID"/>
        </w:rPr>
        <w:t xml:space="preserve">       </w:t>
      </w:r>
      <w:r>
        <w:rPr>
          <w:rFonts w:ascii="Arial" w:hAnsi="Arial" w:cs="Arial"/>
          <w:lang w:val="id-ID"/>
        </w:rPr>
        <w:t xml:space="preserve"> </w:t>
      </w:r>
      <w:r w:rsidRPr="001812EC">
        <w:rPr>
          <w:rFonts w:ascii="Arial" w:hAnsi="Arial" w:cs="Arial"/>
          <w:lang w:val="id-ID"/>
        </w:rPr>
        <w:t>Halaman</w:t>
      </w:r>
    </w:p>
    <w:p w:rsidR="00DF42F8" w:rsidRPr="00D16CF5" w:rsidRDefault="00DF42F8" w:rsidP="00DF42F8">
      <w:pPr>
        <w:tabs>
          <w:tab w:val="left" w:pos="1560"/>
          <w:tab w:val="decimal" w:leader="dot" w:pos="7797"/>
        </w:tabs>
        <w:ind w:hanging="357"/>
        <w:rPr>
          <w:rFonts w:ascii="Arial" w:hAnsi="Arial" w:cs="Arial"/>
          <w:lang w:val="en-ID"/>
        </w:rPr>
      </w:pPr>
      <w:r>
        <w:rPr>
          <w:rFonts w:ascii="Arial" w:hAnsi="Arial" w:cs="Arial"/>
          <w:lang w:val="id-ID"/>
        </w:rPr>
        <w:t>Lampiran 1.</w:t>
      </w:r>
      <w:r>
        <w:rPr>
          <w:rFonts w:ascii="Arial" w:hAnsi="Arial" w:cs="Arial"/>
          <w:lang w:val="id-ID"/>
        </w:rPr>
        <w:tab/>
        <w:t>Foto RSUD Dr. Pirngadi Kota Medan</w:t>
      </w:r>
      <w:r>
        <w:rPr>
          <w:rFonts w:ascii="Arial" w:hAnsi="Arial" w:cs="Arial"/>
          <w:lang w:val="id-ID"/>
        </w:rPr>
        <w:tab/>
        <w:t xml:space="preserve"> 2</w:t>
      </w:r>
      <w:r>
        <w:rPr>
          <w:rFonts w:ascii="Arial" w:hAnsi="Arial" w:cs="Arial"/>
          <w:lang w:val="en-ID"/>
        </w:rPr>
        <w:t>0</w:t>
      </w:r>
    </w:p>
    <w:p w:rsidR="00DF42F8" w:rsidRPr="00D16CF5" w:rsidRDefault="00DF42F8" w:rsidP="00DF42F8">
      <w:pPr>
        <w:tabs>
          <w:tab w:val="left" w:pos="1134"/>
          <w:tab w:val="left" w:pos="1560"/>
          <w:tab w:val="decimal" w:leader="dot" w:pos="7230"/>
          <w:tab w:val="left" w:pos="7371"/>
          <w:tab w:val="decimal" w:leader="dot" w:pos="7797"/>
        </w:tabs>
        <w:ind w:hanging="357"/>
        <w:rPr>
          <w:rFonts w:ascii="Arial" w:hAnsi="Arial" w:cs="Arial"/>
          <w:lang w:val="en-ID"/>
        </w:rPr>
      </w:pPr>
      <w:r>
        <w:rPr>
          <w:rFonts w:ascii="Arial" w:hAnsi="Arial" w:cs="Arial"/>
          <w:lang w:val="id-ID"/>
        </w:rPr>
        <w:t>Lampiran 2.</w:t>
      </w:r>
      <w:r>
        <w:rPr>
          <w:rFonts w:ascii="Arial" w:hAnsi="Arial" w:cs="Arial"/>
          <w:lang w:val="id-ID"/>
        </w:rPr>
        <w:tab/>
      </w:r>
      <w:r>
        <w:rPr>
          <w:rFonts w:ascii="Arial" w:hAnsi="Arial" w:cs="Arial"/>
        </w:rPr>
        <w:tab/>
      </w:r>
      <w:r>
        <w:rPr>
          <w:rFonts w:ascii="Arial" w:hAnsi="Arial" w:cs="Arial"/>
          <w:lang w:val="id-ID"/>
        </w:rPr>
        <w:t>Foto Peneliti sedang melakukan Penelitian</w:t>
      </w:r>
      <w:r>
        <w:rPr>
          <w:rFonts w:ascii="Arial" w:hAnsi="Arial" w:cs="Arial"/>
          <w:lang w:val="en-ID"/>
        </w:rPr>
        <w:t>…………………..</w:t>
      </w:r>
      <w:r>
        <w:rPr>
          <w:rFonts w:ascii="Arial" w:hAnsi="Arial" w:cs="Arial"/>
          <w:lang w:val="en-ID"/>
        </w:rPr>
        <w:tab/>
        <w:t xml:space="preserve"> </w:t>
      </w:r>
      <w:r>
        <w:rPr>
          <w:rFonts w:ascii="Arial" w:hAnsi="Arial" w:cs="Arial"/>
          <w:lang w:val="id-ID"/>
        </w:rPr>
        <w:t>2</w:t>
      </w:r>
      <w:r>
        <w:rPr>
          <w:rFonts w:ascii="Arial" w:hAnsi="Arial" w:cs="Arial"/>
          <w:lang w:val="en-ID"/>
        </w:rPr>
        <w:t>1</w:t>
      </w:r>
    </w:p>
    <w:p w:rsidR="00DF42F8" w:rsidRPr="00D16CF5" w:rsidRDefault="00DF42F8" w:rsidP="00DF42F8">
      <w:pPr>
        <w:tabs>
          <w:tab w:val="left" w:pos="1560"/>
          <w:tab w:val="decimal" w:leader="dot" w:pos="7797"/>
        </w:tabs>
        <w:ind w:hanging="357"/>
        <w:rPr>
          <w:rFonts w:ascii="Arial" w:hAnsi="Arial" w:cs="Arial"/>
          <w:lang w:val="en-ID"/>
        </w:rPr>
      </w:pPr>
      <w:r>
        <w:rPr>
          <w:rFonts w:ascii="Arial" w:hAnsi="Arial" w:cs="Arial"/>
          <w:lang w:val="id-ID"/>
        </w:rPr>
        <w:t>Lampiran 3.</w:t>
      </w:r>
      <w:r>
        <w:rPr>
          <w:rFonts w:ascii="Arial" w:hAnsi="Arial" w:cs="Arial"/>
          <w:lang w:val="id-ID"/>
        </w:rPr>
        <w:tab/>
        <w:t>Penggunaan Obat Antihipertensi (Amlodipin 5 mg)</w:t>
      </w:r>
      <w:r>
        <w:rPr>
          <w:rFonts w:ascii="Arial" w:hAnsi="Arial" w:cs="Arial"/>
          <w:lang w:val="id-ID"/>
        </w:rPr>
        <w:tab/>
        <w:t xml:space="preserve"> 2</w:t>
      </w:r>
      <w:r>
        <w:rPr>
          <w:rFonts w:ascii="Arial" w:hAnsi="Arial" w:cs="Arial"/>
          <w:lang w:val="en-ID"/>
        </w:rPr>
        <w:t>2</w:t>
      </w:r>
    </w:p>
    <w:p w:rsidR="00DF42F8" w:rsidRPr="00D16CF5" w:rsidRDefault="00DF42F8" w:rsidP="00DF42F8">
      <w:pPr>
        <w:tabs>
          <w:tab w:val="left" w:pos="1560"/>
          <w:tab w:val="decimal" w:leader="dot" w:pos="7797"/>
        </w:tabs>
        <w:ind w:hanging="357"/>
        <w:rPr>
          <w:rFonts w:ascii="Arial" w:hAnsi="Arial" w:cs="Arial"/>
          <w:lang w:val="en-ID"/>
        </w:rPr>
      </w:pPr>
      <w:r>
        <w:rPr>
          <w:rFonts w:ascii="Arial" w:hAnsi="Arial" w:cs="Arial"/>
          <w:lang w:val="id-ID"/>
        </w:rPr>
        <w:t>Lampiran 4.</w:t>
      </w:r>
      <w:r>
        <w:rPr>
          <w:rFonts w:ascii="Arial" w:hAnsi="Arial" w:cs="Arial"/>
          <w:lang w:val="id-ID"/>
        </w:rPr>
        <w:tab/>
        <w:t>Penggunaan Obat Antihipertensi (Adalat Oros 30 mg)</w:t>
      </w:r>
      <w:r>
        <w:rPr>
          <w:rFonts w:ascii="Arial" w:hAnsi="Arial" w:cs="Arial"/>
          <w:lang w:val="id-ID"/>
        </w:rPr>
        <w:tab/>
        <w:t xml:space="preserve"> 2</w:t>
      </w:r>
      <w:r>
        <w:rPr>
          <w:rFonts w:ascii="Arial" w:hAnsi="Arial" w:cs="Arial"/>
          <w:lang w:val="en-ID"/>
        </w:rPr>
        <w:t>3</w:t>
      </w:r>
    </w:p>
    <w:p w:rsidR="00DF42F8" w:rsidRPr="00D16CF5" w:rsidRDefault="00DF42F8" w:rsidP="00DF42F8">
      <w:pPr>
        <w:tabs>
          <w:tab w:val="left" w:pos="1560"/>
          <w:tab w:val="decimal" w:leader="dot" w:pos="7797"/>
        </w:tabs>
        <w:ind w:hanging="357"/>
        <w:rPr>
          <w:rFonts w:ascii="Arial" w:hAnsi="Arial" w:cs="Arial"/>
          <w:lang w:val="en-ID"/>
        </w:rPr>
      </w:pPr>
      <w:r>
        <w:rPr>
          <w:rFonts w:ascii="Arial" w:hAnsi="Arial" w:cs="Arial"/>
          <w:lang w:val="id-ID"/>
        </w:rPr>
        <w:t>Lampiran 5.</w:t>
      </w:r>
      <w:r>
        <w:rPr>
          <w:rFonts w:ascii="Arial" w:hAnsi="Arial" w:cs="Arial"/>
          <w:lang w:val="id-ID"/>
        </w:rPr>
        <w:tab/>
        <w:t>Penggunaan Obat Antihipertensi (Bisoprolol 5 mg)</w:t>
      </w:r>
      <w:r>
        <w:rPr>
          <w:rFonts w:ascii="Arial" w:hAnsi="Arial" w:cs="Arial"/>
          <w:lang w:val="id-ID"/>
        </w:rPr>
        <w:tab/>
        <w:t xml:space="preserve"> 2</w:t>
      </w:r>
      <w:r>
        <w:rPr>
          <w:rFonts w:ascii="Arial" w:hAnsi="Arial" w:cs="Arial"/>
          <w:lang w:val="en-ID"/>
        </w:rPr>
        <w:t>4</w:t>
      </w:r>
    </w:p>
    <w:p w:rsidR="00DF42F8" w:rsidRPr="00D16CF5" w:rsidRDefault="00DF42F8" w:rsidP="00DF42F8">
      <w:pPr>
        <w:tabs>
          <w:tab w:val="left" w:pos="1560"/>
          <w:tab w:val="decimal" w:leader="dot" w:pos="7797"/>
        </w:tabs>
        <w:ind w:hanging="357"/>
        <w:rPr>
          <w:rFonts w:ascii="Arial" w:hAnsi="Arial" w:cs="Arial"/>
          <w:lang w:val="en-ID"/>
        </w:rPr>
      </w:pPr>
      <w:r>
        <w:rPr>
          <w:rFonts w:ascii="Arial" w:hAnsi="Arial" w:cs="Arial"/>
          <w:lang w:val="id-ID"/>
        </w:rPr>
        <w:t>Lampiran 6.</w:t>
      </w:r>
      <w:r>
        <w:rPr>
          <w:rFonts w:ascii="Arial" w:hAnsi="Arial" w:cs="Arial"/>
          <w:lang w:val="id-ID"/>
        </w:rPr>
        <w:tab/>
        <w:t>Penggunaan Obat Antihipertensi (Captopril 25 mg)</w:t>
      </w:r>
      <w:r>
        <w:rPr>
          <w:rFonts w:ascii="Arial" w:hAnsi="Arial" w:cs="Arial"/>
          <w:lang w:val="id-ID"/>
        </w:rPr>
        <w:tab/>
        <w:t xml:space="preserve"> 2</w:t>
      </w:r>
      <w:r>
        <w:rPr>
          <w:rFonts w:ascii="Arial" w:hAnsi="Arial" w:cs="Arial"/>
          <w:lang w:val="en-ID"/>
        </w:rPr>
        <w:t>5</w:t>
      </w:r>
    </w:p>
    <w:p w:rsidR="00DF42F8" w:rsidRPr="00D16CF5" w:rsidRDefault="00DF42F8" w:rsidP="00DF42F8">
      <w:pPr>
        <w:tabs>
          <w:tab w:val="left" w:pos="1560"/>
          <w:tab w:val="decimal" w:leader="dot" w:pos="7797"/>
        </w:tabs>
        <w:ind w:hanging="357"/>
        <w:rPr>
          <w:rFonts w:ascii="Arial" w:hAnsi="Arial" w:cs="Arial"/>
          <w:lang w:val="en-ID"/>
        </w:rPr>
      </w:pPr>
      <w:r>
        <w:rPr>
          <w:rFonts w:ascii="Arial" w:hAnsi="Arial" w:cs="Arial"/>
          <w:lang w:val="id-ID"/>
        </w:rPr>
        <w:t>Lampiran 7.</w:t>
      </w:r>
      <w:r>
        <w:rPr>
          <w:rFonts w:ascii="Arial" w:hAnsi="Arial" w:cs="Arial"/>
          <w:lang w:val="id-ID"/>
        </w:rPr>
        <w:tab/>
        <w:t>Penggunaan Obat Antihipertensi (Furosemide 40 mg)</w:t>
      </w:r>
      <w:r>
        <w:rPr>
          <w:rFonts w:ascii="Arial" w:hAnsi="Arial" w:cs="Arial"/>
          <w:lang w:val="id-ID"/>
        </w:rPr>
        <w:tab/>
        <w:t xml:space="preserve"> 2</w:t>
      </w:r>
      <w:r>
        <w:rPr>
          <w:rFonts w:ascii="Arial" w:hAnsi="Arial" w:cs="Arial"/>
          <w:lang w:val="en-ID"/>
        </w:rPr>
        <w:t>6</w:t>
      </w:r>
    </w:p>
    <w:p w:rsidR="00DF42F8" w:rsidRPr="00D16CF5" w:rsidRDefault="00DF42F8" w:rsidP="00DF42F8">
      <w:pPr>
        <w:tabs>
          <w:tab w:val="left" w:pos="1560"/>
          <w:tab w:val="decimal" w:leader="dot" w:pos="7797"/>
        </w:tabs>
        <w:ind w:hanging="357"/>
        <w:rPr>
          <w:rFonts w:ascii="Arial" w:hAnsi="Arial" w:cs="Arial"/>
          <w:lang w:val="en-ID"/>
        </w:rPr>
      </w:pPr>
      <w:r>
        <w:rPr>
          <w:rFonts w:ascii="Arial" w:hAnsi="Arial" w:cs="Arial"/>
          <w:lang w:val="id-ID"/>
        </w:rPr>
        <w:t>Lampiran 8.</w:t>
      </w:r>
      <w:r>
        <w:rPr>
          <w:rFonts w:ascii="Arial" w:hAnsi="Arial" w:cs="Arial"/>
          <w:lang w:val="id-ID"/>
        </w:rPr>
        <w:tab/>
        <w:t>Penggunaan Obat Antihipertensi (Nifedipine 10 mg)</w:t>
      </w:r>
      <w:r>
        <w:rPr>
          <w:rFonts w:ascii="Arial" w:hAnsi="Arial" w:cs="Arial"/>
          <w:lang w:val="id-ID"/>
        </w:rPr>
        <w:tab/>
        <w:t>2</w:t>
      </w:r>
      <w:r>
        <w:rPr>
          <w:rFonts w:ascii="Arial" w:hAnsi="Arial" w:cs="Arial"/>
          <w:lang w:val="en-ID"/>
        </w:rPr>
        <w:t>7</w:t>
      </w:r>
    </w:p>
    <w:p w:rsidR="00DF42F8" w:rsidRPr="00D16CF5" w:rsidRDefault="00DF42F8" w:rsidP="00DF42F8">
      <w:pPr>
        <w:tabs>
          <w:tab w:val="left" w:pos="1560"/>
          <w:tab w:val="decimal" w:leader="dot" w:pos="7797"/>
        </w:tabs>
        <w:ind w:hanging="357"/>
        <w:rPr>
          <w:rFonts w:ascii="Arial" w:hAnsi="Arial" w:cs="Arial"/>
          <w:lang w:val="en-ID"/>
        </w:rPr>
      </w:pPr>
      <w:r>
        <w:rPr>
          <w:rFonts w:ascii="Arial" w:hAnsi="Arial" w:cs="Arial"/>
          <w:lang w:val="id-ID"/>
        </w:rPr>
        <w:t>Lampiran 9.</w:t>
      </w:r>
      <w:r>
        <w:rPr>
          <w:rFonts w:ascii="Arial" w:hAnsi="Arial" w:cs="Arial"/>
          <w:lang w:val="id-ID"/>
        </w:rPr>
        <w:tab/>
        <w:t>Penggunaan Obat Antihipertensi (Propanolol 10 mg)</w:t>
      </w:r>
      <w:r>
        <w:rPr>
          <w:rFonts w:ascii="Arial" w:hAnsi="Arial" w:cs="Arial"/>
          <w:lang w:val="id-ID"/>
        </w:rPr>
        <w:tab/>
        <w:t>2</w:t>
      </w:r>
      <w:r>
        <w:rPr>
          <w:rFonts w:ascii="Arial" w:hAnsi="Arial" w:cs="Arial"/>
          <w:lang w:val="en-ID"/>
        </w:rPr>
        <w:t>8</w:t>
      </w:r>
    </w:p>
    <w:p w:rsidR="00DF42F8" w:rsidRPr="00D16CF5" w:rsidRDefault="00DF42F8" w:rsidP="00DF42F8">
      <w:pPr>
        <w:tabs>
          <w:tab w:val="left" w:pos="1560"/>
          <w:tab w:val="decimal" w:leader="dot" w:pos="7797"/>
        </w:tabs>
        <w:ind w:hanging="357"/>
        <w:rPr>
          <w:rFonts w:ascii="Arial" w:hAnsi="Arial" w:cs="Arial"/>
          <w:lang w:val="en-ID"/>
        </w:rPr>
      </w:pPr>
      <w:r>
        <w:rPr>
          <w:rFonts w:ascii="Arial" w:hAnsi="Arial" w:cs="Arial"/>
          <w:lang w:val="id-ID"/>
        </w:rPr>
        <w:t>Lampiran 10.</w:t>
      </w:r>
      <w:r>
        <w:rPr>
          <w:rFonts w:ascii="Arial" w:hAnsi="Arial" w:cs="Arial"/>
          <w:lang w:val="id-ID"/>
        </w:rPr>
        <w:tab/>
        <w:t>Surat Penelitian dari RSUD. Dr. Pirngadi kota Medan</w:t>
      </w:r>
      <w:r>
        <w:rPr>
          <w:rFonts w:ascii="Arial" w:hAnsi="Arial" w:cs="Arial"/>
          <w:lang w:val="id-ID"/>
        </w:rPr>
        <w:tab/>
      </w:r>
      <w:r>
        <w:rPr>
          <w:rFonts w:ascii="Arial" w:hAnsi="Arial" w:cs="Arial"/>
          <w:lang w:val="en-ID"/>
        </w:rPr>
        <w:t>29</w:t>
      </w:r>
    </w:p>
    <w:p w:rsidR="00DF42F8" w:rsidRPr="00D16CF5" w:rsidRDefault="00DF42F8" w:rsidP="00DF42F8">
      <w:pPr>
        <w:tabs>
          <w:tab w:val="left" w:pos="1560"/>
          <w:tab w:val="decimal" w:leader="dot" w:pos="7797"/>
        </w:tabs>
        <w:ind w:hanging="357"/>
        <w:rPr>
          <w:rFonts w:ascii="Arial" w:hAnsi="Arial" w:cs="Arial"/>
          <w:lang w:val="en-ID"/>
        </w:rPr>
      </w:pPr>
      <w:r>
        <w:rPr>
          <w:rFonts w:ascii="Arial" w:hAnsi="Arial" w:cs="Arial"/>
          <w:lang w:val="id-ID"/>
        </w:rPr>
        <w:t>Lampiran 11.</w:t>
      </w:r>
      <w:r>
        <w:rPr>
          <w:rFonts w:ascii="Arial" w:hAnsi="Arial" w:cs="Arial"/>
          <w:lang w:val="id-ID"/>
        </w:rPr>
        <w:tab/>
        <w:t>Kartu Jadwal Bimbingan</w:t>
      </w:r>
      <w:r>
        <w:rPr>
          <w:rFonts w:ascii="Arial" w:hAnsi="Arial" w:cs="Arial"/>
          <w:lang w:val="id-ID"/>
        </w:rPr>
        <w:tab/>
        <w:t>3</w:t>
      </w:r>
      <w:r>
        <w:rPr>
          <w:rFonts w:ascii="Arial" w:hAnsi="Arial" w:cs="Arial"/>
          <w:lang w:val="en-ID"/>
        </w:rPr>
        <w:t>0</w:t>
      </w:r>
    </w:p>
    <w:p w:rsidR="00DF42F8" w:rsidRPr="00D16CF5" w:rsidRDefault="00DF42F8" w:rsidP="00DF42F8">
      <w:pPr>
        <w:tabs>
          <w:tab w:val="left" w:pos="1560"/>
          <w:tab w:val="decimal" w:leader="dot" w:pos="7797"/>
        </w:tabs>
        <w:ind w:hanging="357"/>
        <w:rPr>
          <w:rFonts w:ascii="Arial" w:hAnsi="Arial" w:cs="Arial"/>
          <w:lang w:val="en-ID"/>
        </w:rPr>
      </w:pPr>
      <w:r>
        <w:rPr>
          <w:rFonts w:ascii="Arial" w:hAnsi="Arial" w:cs="Arial"/>
          <w:lang w:val="id-ID"/>
        </w:rPr>
        <w:t>Lampiran 12.</w:t>
      </w:r>
      <w:r>
        <w:rPr>
          <w:rFonts w:ascii="Arial" w:hAnsi="Arial" w:cs="Arial"/>
          <w:lang w:val="id-ID"/>
        </w:rPr>
        <w:tab/>
        <w:t>Surat Selesai Penelitian</w:t>
      </w:r>
      <w:r>
        <w:rPr>
          <w:rFonts w:ascii="Arial" w:hAnsi="Arial" w:cs="Arial"/>
          <w:lang w:val="id-ID"/>
        </w:rPr>
        <w:tab/>
        <w:t>3</w:t>
      </w:r>
      <w:r>
        <w:rPr>
          <w:rFonts w:ascii="Arial" w:hAnsi="Arial" w:cs="Arial"/>
          <w:lang w:val="en-ID"/>
        </w:rPr>
        <w:t>1</w:t>
      </w:r>
    </w:p>
    <w:p w:rsidR="00DF42F8" w:rsidRPr="00341935" w:rsidRDefault="00DF42F8" w:rsidP="00DF42F8">
      <w:pPr>
        <w:tabs>
          <w:tab w:val="left" w:pos="1560"/>
          <w:tab w:val="decimal" w:leader="dot" w:pos="7797"/>
        </w:tabs>
        <w:ind w:hanging="357"/>
        <w:rPr>
          <w:rFonts w:ascii="Arial" w:hAnsi="Arial" w:cs="Arial"/>
          <w:lang w:val="en-ID"/>
        </w:rPr>
      </w:pPr>
      <w:r>
        <w:rPr>
          <w:rFonts w:ascii="Arial" w:hAnsi="Arial" w:cs="Arial"/>
          <w:lang w:val="id-ID"/>
        </w:rPr>
        <w:t>Lampiran 13.</w:t>
      </w:r>
      <w:r>
        <w:rPr>
          <w:rFonts w:ascii="Arial" w:hAnsi="Arial" w:cs="Arial"/>
          <w:lang w:val="id-ID"/>
        </w:rPr>
        <w:tab/>
        <w:t xml:space="preserve">Contoh Perhitungan Obat Antihipertensi </w:t>
      </w:r>
      <w:r>
        <w:rPr>
          <w:rFonts w:ascii="Arial" w:hAnsi="Arial" w:cs="Arial"/>
          <w:lang w:val="id-ID"/>
        </w:rPr>
        <w:tab/>
        <w:t>3</w:t>
      </w:r>
      <w:r>
        <w:rPr>
          <w:rFonts w:ascii="Arial" w:hAnsi="Arial" w:cs="Arial"/>
          <w:lang w:val="en-ID"/>
        </w:rPr>
        <w:t>2</w:t>
      </w:r>
    </w:p>
    <w:p w:rsidR="00DF42F8" w:rsidRPr="00341935" w:rsidRDefault="00DF42F8" w:rsidP="00DF42F8">
      <w:pPr>
        <w:tabs>
          <w:tab w:val="left" w:pos="1560"/>
          <w:tab w:val="decimal" w:leader="dot" w:pos="7797"/>
        </w:tabs>
        <w:ind w:hanging="357"/>
        <w:rPr>
          <w:rFonts w:ascii="Arial" w:hAnsi="Arial" w:cs="Arial"/>
          <w:lang w:val="en-ID"/>
        </w:rPr>
      </w:pPr>
      <w:r>
        <w:rPr>
          <w:rFonts w:ascii="Arial" w:hAnsi="Arial" w:cs="Arial"/>
          <w:lang w:val="id-ID"/>
        </w:rPr>
        <w:t>Lampiran 1</w:t>
      </w:r>
      <w:r>
        <w:rPr>
          <w:rFonts w:ascii="Arial" w:hAnsi="Arial" w:cs="Arial"/>
        </w:rPr>
        <w:t>4</w:t>
      </w:r>
      <w:r>
        <w:rPr>
          <w:rFonts w:ascii="Arial" w:hAnsi="Arial" w:cs="Arial"/>
          <w:lang w:val="id-ID"/>
        </w:rPr>
        <w:t>.</w:t>
      </w:r>
      <w:r>
        <w:rPr>
          <w:rFonts w:ascii="Arial" w:hAnsi="Arial" w:cs="Arial"/>
          <w:lang w:val="id-ID"/>
        </w:rPr>
        <w:tab/>
      </w:r>
      <w:r>
        <w:rPr>
          <w:rFonts w:ascii="Arial" w:hAnsi="Arial" w:cs="Arial"/>
        </w:rPr>
        <w:t>E</w:t>
      </w:r>
      <w:r>
        <w:rPr>
          <w:rFonts w:ascii="Arial" w:hAnsi="Arial" w:cs="Arial"/>
          <w:lang w:val="id-ID"/>
        </w:rPr>
        <w:t xml:space="preserve">C </w:t>
      </w:r>
      <w:r>
        <w:rPr>
          <w:rFonts w:ascii="Arial" w:hAnsi="Arial" w:cs="Arial"/>
          <w:lang w:val="id-ID"/>
        </w:rPr>
        <w:tab/>
        <w:t>3</w:t>
      </w:r>
      <w:r>
        <w:rPr>
          <w:rFonts w:ascii="Arial" w:hAnsi="Arial" w:cs="Arial"/>
          <w:lang w:val="en-ID"/>
        </w:rPr>
        <w:t>3</w:t>
      </w:r>
    </w:p>
    <w:p w:rsidR="00DF42F8" w:rsidRDefault="00DF42F8" w:rsidP="00DF42F8">
      <w:pPr>
        <w:tabs>
          <w:tab w:val="left" w:pos="1418"/>
          <w:tab w:val="decimal" w:leader="dot" w:pos="7513"/>
          <w:tab w:val="right" w:pos="7797"/>
        </w:tabs>
        <w:spacing w:line="240" w:lineRule="auto"/>
        <w:ind w:hanging="850"/>
        <w:rPr>
          <w:rFonts w:ascii="Arial" w:hAnsi="Arial" w:cs="Arial"/>
          <w:lang w:val="id-ID"/>
        </w:rPr>
      </w:pPr>
    </w:p>
    <w:p w:rsidR="00DF42F8" w:rsidRDefault="00DF42F8" w:rsidP="00DF42F8">
      <w:pPr>
        <w:tabs>
          <w:tab w:val="left" w:pos="1418"/>
          <w:tab w:val="decimal" w:leader="dot" w:pos="7513"/>
          <w:tab w:val="right" w:pos="7797"/>
        </w:tabs>
        <w:spacing w:line="240" w:lineRule="auto"/>
        <w:ind w:hanging="850"/>
        <w:rPr>
          <w:rFonts w:ascii="Arial" w:hAnsi="Arial" w:cs="Arial"/>
          <w:lang w:val="id-ID"/>
        </w:rPr>
      </w:pPr>
    </w:p>
    <w:p w:rsidR="00DF42F8" w:rsidRDefault="00DF42F8" w:rsidP="00DF42F8">
      <w:pPr>
        <w:tabs>
          <w:tab w:val="left" w:pos="1418"/>
          <w:tab w:val="decimal" w:leader="dot" w:pos="7513"/>
          <w:tab w:val="right" w:pos="7797"/>
        </w:tabs>
        <w:spacing w:line="240" w:lineRule="auto"/>
        <w:ind w:hanging="850"/>
        <w:rPr>
          <w:rFonts w:ascii="Arial" w:hAnsi="Arial" w:cs="Arial"/>
          <w:lang w:val="id-ID"/>
        </w:rPr>
      </w:pPr>
    </w:p>
    <w:p w:rsidR="00DF42F8" w:rsidRPr="001F77FA" w:rsidRDefault="00DF42F8" w:rsidP="00DF42F8">
      <w:pPr>
        <w:tabs>
          <w:tab w:val="left" w:pos="1134"/>
          <w:tab w:val="decimal" w:leader="dot" w:pos="7230"/>
          <w:tab w:val="right" w:pos="7797"/>
        </w:tabs>
        <w:spacing w:line="240" w:lineRule="auto"/>
        <w:ind w:hanging="425"/>
        <w:rPr>
          <w:rFonts w:ascii="Arial" w:hAnsi="Arial" w:cs="Arial"/>
          <w:b/>
          <w:lang w:val="id-ID"/>
        </w:rPr>
      </w:pPr>
    </w:p>
    <w:p w:rsidR="00DF42F8" w:rsidRPr="00C74844" w:rsidRDefault="00DF42F8" w:rsidP="00DF42F8">
      <w:pPr>
        <w:tabs>
          <w:tab w:val="left" w:pos="1134"/>
          <w:tab w:val="decimal" w:leader="dot" w:pos="7230"/>
          <w:tab w:val="right" w:pos="7797"/>
        </w:tabs>
        <w:spacing w:line="240" w:lineRule="auto"/>
        <w:ind w:left="788"/>
        <w:rPr>
          <w:rFonts w:ascii="Arial" w:hAnsi="Arial" w:cs="Arial"/>
          <w:lang w:val="id-ID"/>
        </w:rPr>
      </w:pPr>
    </w:p>
    <w:p w:rsidR="00DF42F8" w:rsidRDefault="00DF42F8" w:rsidP="00DF42F8">
      <w:pPr>
        <w:tabs>
          <w:tab w:val="left" w:pos="1134"/>
          <w:tab w:val="decimal" w:leader="dot" w:pos="7230"/>
          <w:tab w:val="right" w:pos="7797"/>
        </w:tabs>
        <w:spacing w:line="240" w:lineRule="auto"/>
        <w:ind w:left="788"/>
        <w:rPr>
          <w:rFonts w:ascii="Arial" w:hAnsi="Arial" w:cs="Arial"/>
          <w:lang w:val="id-ID"/>
        </w:rPr>
      </w:pPr>
    </w:p>
    <w:p w:rsidR="00DF42F8" w:rsidRPr="004D041D" w:rsidRDefault="00DF42F8" w:rsidP="00DF42F8">
      <w:pPr>
        <w:rPr>
          <w:rFonts w:ascii="Arial" w:hAnsi="Arial" w:cs="Arial"/>
          <w:lang w:val="id-ID"/>
        </w:rPr>
      </w:pPr>
    </w:p>
    <w:p w:rsidR="00DF42F8" w:rsidRDefault="00DF42F8" w:rsidP="00DF42F8">
      <w:pPr>
        <w:rPr>
          <w:rFonts w:ascii="Arial" w:hAnsi="Arial" w:cs="Arial"/>
          <w:lang w:val="id-ID"/>
        </w:rPr>
      </w:pPr>
    </w:p>
    <w:p w:rsidR="00DF42F8" w:rsidRPr="004D041D" w:rsidRDefault="00DF42F8" w:rsidP="00DF42F8">
      <w:pPr>
        <w:tabs>
          <w:tab w:val="left" w:pos="3186"/>
        </w:tabs>
        <w:rPr>
          <w:rFonts w:ascii="Arial" w:hAnsi="Arial" w:cs="Arial"/>
          <w:lang w:val="id-ID"/>
        </w:rPr>
      </w:pPr>
      <w:r>
        <w:rPr>
          <w:rFonts w:ascii="Arial" w:hAnsi="Arial" w:cs="Arial"/>
          <w:lang w:val="id-ID"/>
        </w:rPr>
        <w:tab/>
      </w:r>
      <w:r>
        <w:rPr>
          <w:rFonts w:ascii="Arial" w:hAnsi="Arial" w:cs="Arial"/>
          <w:lang w:val="id-ID"/>
        </w:rPr>
        <w:tab/>
      </w:r>
    </w:p>
    <w:p w:rsidR="00DF42F8" w:rsidRDefault="00DF42F8" w:rsidP="007A50EE">
      <w:pPr>
        <w:tabs>
          <w:tab w:val="left" w:pos="567"/>
          <w:tab w:val="left" w:leader="dot" w:pos="7513"/>
          <w:tab w:val="right" w:pos="7938"/>
        </w:tabs>
        <w:ind w:left="0"/>
        <w:rPr>
          <w:lang w:val="en-ID"/>
        </w:rPr>
      </w:pPr>
    </w:p>
    <w:p w:rsidR="00C34880" w:rsidRDefault="00C34880" w:rsidP="007A50EE">
      <w:pPr>
        <w:tabs>
          <w:tab w:val="left" w:pos="567"/>
          <w:tab w:val="left" w:leader="dot" w:pos="7513"/>
          <w:tab w:val="right" w:pos="7938"/>
        </w:tabs>
        <w:ind w:left="0"/>
        <w:rPr>
          <w:lang w:val="en-ID"/>
        </w:rPr>
      </w:pPr>
    </w:p>
    <w:p w:rsidR="00C34880" w:rsidRDefault="00C34880" w:rsidP="007A50EE">
      <w:pPr>
        <w:tabs>
          <w:tab w:val="left" w:pos="567"/>
          <w:tab w:val="left" w:leader="dot" w:pos="7513"/>
          <w:tab w:val="right" w:pos="7938"/>
        </w:tabs>
        <w:ind w:left="0"/>
        <w:rPr>
          <w:lang w:val="en-ID"/>
        </w:rPr>
      </w:pPr>
    </w:p>
    <w:p w:rsidR="00C34880" w:rsidRDefault="00C34880" w:rsidP="007A50EE">
      <w:pPr>
        <w:tabs>
          <w:tab w:val="left" w:pos="567"/>
          <w:tab w:val="left" w:leader="dot" w:pos="7513"/>
          <w:tab w:val="right" w:pos="7938"/>
        </w:tabs>
        <w:ind w:left="0"/>
        <w:rPr>
          <w:lang w:val="en-ID"/>
        </w:rPr>
      </w:pPr>
    </w:p>
    <w:p w:rsidR="00C34880" w:rsidRDefault="00C34880" w:rsidP="007A50EE">
      <w:pPr>
        <w:tabs>
          <w:tab w:val="left" w:pos="567"/>
          <w:tab w:val="left" w:leader="dot" w:pos="7513"/>
          <w:tab w:val="right" w:pos="7938"/>
        </w:tabs>
        <w:ind w:left="0"/>
        <w:rPr>
          <w:lang w:val="en-ID"/>
        </w:rPr>
      </w:pPr>
    </w:p>
    <w:p w:rsidR="00C34880" w:rsidRDefault="00C34880" w:rsidP="007A50EE">
      <w:pPr>
        <w:tabs>
          <w:tab w:val="left" w:pos="567"/>
          <w:tab w:val="left" w:leader="dot" w:pos="7513"/>
          <w:tab w:val="right" w:pos="7938"/>
        </w:tabs>
        <w:ind w:left="0"/>
        <w:rPr>
          <w:lang w:val="en-ID"/>
        </w:rPr>
      </w:pPr>
    </w:p>
    <w:p w:rsidR="00C34880" w:rsidRDefault="00C34880" w:rsidP="007A50EE">
      <w:pPr>
        <w:tabs>
          <w:tab w:val="left" w:pos="567"/>
          <w:tab w:val="left" w:leader="dot" w:pos="7513"/>
          <w:tab w:val="right" w:pos="7938"/>
        </w:tabs>
        <w:ind w:left="0"/>
        <w:rPr>
          <w:lang w:val="en-ID"/>
        </w:rPr>
      </w:pPr>
    </w:p>
    <w:p w:rsidR="00C34880" w:rsidRDefault="00C34880" w:rsidP="007A50EE">
      <w:pPr>
        <w:tabs>
          <w:tab w:val="left" w:pos="567"/>
          <w:tab w:val="left" w:leader="dot" w:pos="7513"/>
          <w:tab w:val="right" w:pos="7938"/>
        </w:tabs>
        <w:ind w:left="0"/>
        <w:rPr>
          <w:lang w:val="en-ID"/>
        </w:rPr>
      </w:pPr>
    </w:p>
    <w:p w:rsidR="00C34880" w:rsidRDefault="00C34880" w:rsidP="007A50EE">
      <w:pPr>
        <w:tabs>
          <w:tab w:val="left" w:pos="567"/>
          <w:tab w:val="left" w:leader="dot" w:pos="7513"/>
          <w:tab w:val="right" w:pos="7938"/>
        </w:tabs>
        <w:ind w:left="0"/>
        <w:rPr>
          <w:lang w:val="en-ID"/>
        </w:rPr>
      </w:pPr>
    </w:p>
    <w:p w:rsidR="00C34880" w:rsidRDefault="00C34880" w:rsidP="007A50EE">
      <w:pPr>
        <w:tabs>
          <w:tab w:val="left" w:pos="567"/>
          <w:tab w:val="left" w:leader="dot" w:pos="7513"/>
          <w:tab w:val="right" w:pos="7938"/>
        </w:tabs>
        <w:ind w:left="0"/>
        <w:rPr>
          <w:lang w:val="en-ID"/>
        </w:rPr>
      </w:pPr>
    </w:p>
    <w:p w:rsidR="00C34880" w:rsidRPr="001A56AF" w:rsidRDefault="00C34880" w:rsidP="00C34880">
      <w:pPr>
        <w:tabs>
          <w:tab w:val="left" w:pos="709"/>
        </w:tabs>
        <w:ind w:left="0"/>
        <w:jc w:val="center"/>
        <w:rPr>
          <w:rFonts w:ascii="Arial" w:hAnsi="Arial" w:cs="Arial"/>
          <w:b/>
        </w:rPr>
      </w:pPr>
      <w:r w:rsidRPr="001A56AF">
        <w:rPr>
          <w:rFonts w:ascii="Arial" w:hAnsi="Arial" w:cs="Arial"/>
          <w:b/>
        </w:rPr>
        <w:lastRenderedPageBreak/>
        <w:t>BAB I</w:t>
      </w:r>
    </w:p>
    <w:p w:rsidR="00C34880" w:rsidRDefault="00C34880" w:rsidP="00C34880">
      <w:pPr>
        <w:tabs>
          <w:tab w:val="left" w:pos="709"/>
        </w:tabs>
        <w:ind w:left="0"/>
        <w:jc w:val="center"/>
        <w:rPr>
          <w:rFonts w:ascii="Arial" w:hAnsi="Arial" w:cs="Arial"/>
          <w:b/>
        </w:rPr>
      </w:pPr>
      <w:r w:rsidRPr="001A56AF">
        <w:rPr>
          <w:rFonts w:ascii="Arial" w:hAnsi="Arial" w:cs="Arial"/>
          <w:b/>
        </w:rPr>
        <w:t>PENDAHULUAN</w:t>
      </w:r>
    </w:p>
    <w:p w:rsidR="00C34880" w:rsidRPr="001A56AF" w:rsidRDefault="00C34880" w:rsidP="00C34880">
      <w:pPr>
        <w:tabs>
          <w:tab w:val="left" w:pos="709"/>
        </w:tabs>
        <w:ind w:left="0"/>
        <w:jc w:val="center"/>
        <w:rPr>
          <w:rFonts w:ascii="Arial" w:hAnsi="Arial" w:cs="Arial"/>
          <w:b/>
        </w:rPr>
      </w:pPr>
    </w:p>
    <w:p w:rsidR="00C34880" w:rsidRPr="001A56AF" w:rsidRDefault="00C34880" w:rsidP="00C34880">
      <w:pPr>
        <w:pStyle w:val="ListParagraph"/>
        <w:numPr>
          <w:ilvl w:val="1"/>
          <w:numId w:val="1"/>
        </w:numPr>
        <w:tabs>
          <w:tab w:val="left" w:pos="709"/>
        </w:tabs>
        <w:ind w:left="357" w:hanging="357"/>
        <w:rPr>
          <w:rFonts w:ascii="Arial" w:hAnsi="Arial" w:cs="Arial"/>
          <w:b/>
        </w:rPr>
      </w:pPr>
      <w:r w:rsidRPr="001A56AF">
        <w:rPr>
          <w:rFonts w:ascii="Arial" w:hAnsi="Arial" w:cs="Arial"/>
          <w:b/>
        </w:rPr>
        <w:t>Latar Belakang</w:t>
      </w:r>
    </w:p>
    <w:p w:rsidR="00C34880" w:rsidRPr="001A56AF" w:rsidRDefault="00C34880" w:rsidP="00C34880">
      <w:pPr>
        <w:tabs>
          <w:tab w:val="left" w:pos="709"/>
        </w:tabs>
        <w:ind w:left="0"/>
        <w:rPr>
          <w:rFonts w:ascii="Arial" w:hAnsi="Arial" w:cs="Arial"/>
        </w:rPr>
      </w:pPr>
      <w:r w:rsidRPr="001A56AF">
        <w:rPr>
          <w:rFonts w:ascii="Arial" w:hAnsi="Arial" w:cs="Arial"/>
        </w:rPr>
        <w:tab/>
        <w:t>Menurut Undang-Undang Republik Indonesia nomor 36 tahun 2009 tentang kesehatan, kesehatan merupakan hak azasi manusia dan salah satu unsur kesejahteraan yang harus di wujudkan sesuai dengan cita-cita bangsa Indonesia sebagaimana dimaksud dalam</w:t>
      </w:r>
      <w:r>
        <w:rPr>
          <w:rFonts w:ascii="Arial" w:hAnsi="Arial" w:cs="Arial"/>
        </w:rPr>
        <w:t xml:space="preserve"> </w:t>
      </w:r>
      <w:r w:rsidRPr="001A56AF">
        <w:rPr>
          <w:rFonts w:ascii="Arial" w:hAnsi="Arial" w:cs="Arial"/>
        </w:rPr>
        <w:t>Pancasila dan UUD Republik Indonesia tahun 1945. Kesehatan adalah keadaan sehat, baik fisik, mental, spiritual maupun sosial yang memungkinkan setiap orang untuk hidup produktif secara sosial ekonomi.</w:t>
      </w:r>
    </w:p>
    <w:p w:rsidR="00C34880" w:rsidRPr="001A56AF" w:rsidRDefault="00C34880" w:rsidP="00C34880">
      <w:pPr>
        <w:tabs>
          <w:tab w:val="left" w:pos="709"/>
        </w:tabs>
        <w:ind w:left="0"/>
        <w:rPr>
          <w:rFonts w:ascii="Arial" w:hAnsi="Arial" w:cs="Arial"/>
        </w:rPr>
      </w:pPr>
      <w:r w:rsidRPr="001A56AF">
        <w:rPr>
          <w:rFonts w:ascii="Arial" w:hAnsi="Arial" w:cs="Arial"/>
        </w:rPr>
        <w:tab/>
        <w:t>Kesehatan merupakan salah satu hal yang sangat penting bagi semua manusia karena dengan memiliki tubuh sehat maka setiap manusia bias melakukan berbagai aktifitas dengan baik. Namun</w:t>
      </w:r>
      <w:r>
        <w:rPr>
          <w:rFonts w:ascii="Arial" w:hAnsi="Arial" w:cs="Arial"/>
        </w:rPr>
        <w:t xml:space="preserve"> </w:t>
      </w:r>
      <w:r w:rsidRPr="001A56AF">
        <w:rPr>
          <w:rFonts w:ascii="Arial" w:hAnsi="Arial" w:cs="Arial"/>
        </w:rPr>
        <w:t>pada sekarang</w:t>
      </w:r>
      <w:r>
        <w:rPr>
          <w:rFonts w:ascii="Arial" w:hAnsi="Arial" w:cs="Arial"/>
        </w:rPr>
        <w:t xml:space="preserve"> </w:t>
      </w:r>
      <w:r w:rsidRPr="001A56AF">
        <w:rPr>
          <w:rFonts w:ascii="Arial" w:hAnsi="Arial" w:cs="Arial"/>
        </w:rPr>
        <w:t>ini manusia banyak yang melakukan gaya hidup yang tidak sehat , baik dari segi pola makan</w:t>
      </w:r>
      <w:r>
        <w:rPr>
          <w:rFonts w:ascii="Arial" w:hAnsi="Arial" w:cs="Arial"/>
        </w:rPr>
        <w:t xml:space="preserve"> </w:t>
      </w:r>
      <w:r w:rsidRPr="001A56AF">
        <w:rPr>
          <w:rFonts w:ascii="Arial" w:hAnsi="Arial" w:cs="Arial"/>
        </w:rPr>
        <w:t>maupun aktifitas fisik. Hal ini lah yang menyebabkan timbulnya berbagai penyakit salah satunya yaitu hipertensi.</w:t>
      </w:r>
    </w:p>
    <w:p w:rsidR="00C34880" w:rsidRPr="001A56AF" w:rsidRDefault="00C34880" w:rsidP="00C34880">
      <w:pPr>
        <w:tabs>
          <w:tab w:val="left" w:pos="709"/>
        </w:tabs>
        <w:ind w:left="0"/>
        <w:rPr>
          <w:rFonts w:ascii="Arial" w:hAnsi="Arial" w:cs="Arial"/>
        </w:rPr>
      </w:pPr>
      <w:r w:rsidRPr="001A56AF">
        <w:rPr>
          <w:rFonts w:ascii="Arial" w:hAnsi="Arial" w:cs="Arial"/>
        </w:rPr>
        <w:tab/>
        <w:t>Hipertensi telah menjadi penyakit yang umum di derita di Indonesia. Hipertensi merupakan penyakit yang unik, karena mudah di deteksi tetapi muncul dengan gejala yang kurang jelas. Cara mengetahui hipertensi hanyalah dengan mengukur tekanan darah secara teratur.</w:t>
      </w:r>
    </w:p>
    <w:p w:rsidR="00C34880" w:rsidRPr="001A56AF" w:rsidRDefault="00C34880" w:rsidP="00C34880">
      <w:pPr>
        <w:tabs>
          <w:tab w:val="left" w:pos="709"/>
        </w:tabs>
        <w:ind w:left="0"/>
        <w:rPr>
          <w:rFonts w:ascii="Arial" w:hAnsi="Arial" w:cs="Arial"/>
        </w:rPr>
      </w:pPr>
      <w:r w:rsidRPr="001A56AF">
        <w:rPr>
          <w:rFonts w:ascii="Arial" w:hAnsi="Arial" w:cs="Arial"/>
        </w:rPr>
        <w:tab/>
        <w:t>Hipertensi merupakan penyakit</w:t>
      </w:r>
      <w:r>
        <w:rPr>
          <w:rFonts w:ascii="Arial" w:hAnsi="Arial" w:cs="Arial"/>
        </w:rPr>
        <w:t xml:space="preserve"> </w:t>
      </w:r>
      <w:r w:rsidRPr="001A56AF">
        <w:rPr>
          <w:rFonts w:ascii="Arial" w:hAnsi="Arial" w:cs="Arial"/>
        </w:rPr>
        <w:t>degeratif yang banyak terjadi dan mempunyai tingkat mortalitas yang cukup tinggi serta mempengaruhi kualitas hidup dan produktivitas seseorang. Hipertensi berarti meningkatnya tekanan darah secara tidak wajar dan terus menerus karena rusaknya salah satu atau beberapa faktor yang berperan mempertahankan tekanan darah.</w:t>
      </w:r>
    </w:p>
    <w:p w:rsidR="00C34880" w:rsidRPr="001A56AF" w:rsidRDefault="00C34880" w:rsidP="00C34880">
      <w:pPr>
        <w:tabs>
          <w:tab w:val="left" w:pos="709"/>
        </w:tabs>
        <w:ind w:left="0"/>
        <w:rPr>
          <w:rFonts w:ascii="Arial" w:hAnsi="Arial" w:cs="Arial"/>
        </w:rPr>
      </w:pPr>
      <w:r w:rsidRPr="001A56AF">
        <w:rPr>
          <w:rFonts w:ascii="Arial" w:hAnsi="Arial" w:cs="Arial"/>
        </w:rPr>
        <w:tab/>
        <w:t>Data WHO tahun 2000 menunjukkan di seluruh dunia. Sekitar 972</w:t>
      </w:r>
      <w:r>
        <w:rPr>
          <w:rFonts w:ascii="Arial" w:hAnsi="Arial" w:cs="Arial"/>
        </w:rPr>
        <w:t xml:space="preserve"> juta orang atau 26,4 % manusia</w:t>
      </w:r>
      <w:r w:rsidRPr="001A56AF">
        <w:rPr>
          <w:rFonts w:ascii="Arial" w:hAnsi="Arial" w:cs="Arial"/>
        </w:rPr>
        <w:t xml:space="preserve"> di bumi mengidap hipert</w:t>
      </w:r>
      <w:r>
        <w:rPr>
          <w:rFonts w:ascii="Arial" w:hAnsi="Arial" w:cs="Arial"/>
        </w:rPr>
        <w:t>ensi. Angka ini kemungkinan bisa</w:t>
      </w:r>
      <w:r w:rsidRPr="001A56AF">
        <w:rPr>
          <w:rFonts w:ascii="Arial" w:hAnsi="Arial" w:cs="Arial"/>
        </w:rPr>
        <w:t xml:space="preserve"> meningkat menjadi 29,2 % pada tahun 2025. Dari 972</w:t>
      </w:r>
      <w:r>
        <w:rPr>
          <w:rFonts w:ascii="Arial" w:hAnsi="Arial" w:cs="Arial"/>
        </w:rPr>
        <w:t xml:space="preserve"> </w:t>
      </w:r>
      <w:r w:rsidRPr="001A56AF">
        <w:rPr>
          <w:rFonts w:ascii="Arial" w:hAnsi="Arial" w:cs="Arial"/>
        </w:rPr>
        <w:t>pengidap hipertensi, 333 juta berada di negara maju dan 639 juta sisanya berada di negara berkembang termasuk Indonesia.</w:t>
      </w:r>
    </w:p>
    <w:p w:rsidR="00C34880" w:rsidRPr="001A56AF" w:rsidRDefault="00C34880" w:rsidP="00C34880">
      <w:pPr>
        <w:tabs>
          <w:tab w:val="left" w:pos="0"/>
        </w:tabs>
        <w:ind w:left="0"/>
        <w:rPr>
          <w:rFonts w:ascii="Arial" w:hAnsi="Arial" w:cs="Arial"/>
        </w:rPr>
      </w:pPr>
      <w:r w:rsidRPr="001A56AF">
        <w:rPr>
          <w:rFonts w:ascii="Arial" w:hAnsi="Arial" w:cs="Arial"/>
        </w:rPr>
        <w:tab/>
        <w:t xml:space="preserve">WHO menetapkan hipertensi sebagai faktor resiko nomor tiga etiologi kematian di dunia. Hipertensi menyebabakan 62% timbul kasus stroke, 49% </w:t>
      </w:r>
      <w:r w:rsidRPr="001A56AF">
        <w:rPr>
          <w:rFonts w:ascii="Arial" w:hAnsi="Arial" w:cs="Arial"/>
        </w:rPr>
        <w:lastRenderedPageBreak/>
        <w:t>timbulnya serangan jantung. Tujuh juta kematian premature pun disebabkan oleh hipertensi. Word Health Statisticks tahun 2012 melaporkan sekitar 51% dari kematian akibat stroke dan 45% penyakit jantung koroner. Dan tujuh setengah juta kematian di seluruh dunia.</w:t>
      </w:r>
    </w:p>
    <w:p w:rsidR="00C34880" w:rsidRPr="001A56AF" w:rsidRDefault="00C34880" w:rsidP="00C34880">
      <w:pPr>
        <w:tabs>
          <w:tab w:val="left" w:pos="0"/>
        </w:tabs>
        <w:ind w:left="0"/>
        <w:rPr>
          <w:rFonts w:ascii="Arial" w:hAnsi="Arial" w:cs="Arial"/>
        </w:rPr>
      </w:pPr>
      <w:r w:rsidRPr="001A56AF">
        <w:rPr>
          <w:rFonts w:ascii="Arial" w:hAnsi="Arial" w:cs="Arial"/>
        </w:rPr>
        <w:tab/>
        <w:t>Angka kejadian hipertensi di Indonesia menurut hasil Riset Kesehatan Dasar (RISKESDAS) 2013 menunjukkan, prevalensi hipertensi di Indonesia yang di dapat melalui pengukuran pada umur &gt; 18 tahun sebesar</w:t>
      </w:r>
      <w:r>
        <w:rPr>
          <w:rFonts w:ascii="Arial" w:hAnsi="Arial" w:cs="Arial"/>
        </w:rPr>
        <w:t xml:space="preserve"> </w:t>
      </w:r>
      <w:r w:rsidRPr="001A56AF">
        <w:rPr>
          <w:rFonts w:ascii="Arial" w:hAnsi="Arial" w:cs="Arial"/>
        </w:rPr>
        <w:t>25,8%. Prevalensi hipertensi di Indonesia di dapat melalui kuesioner terdiagnosis tenaga kesehatan atau sedang minum obat sebesar 9,5%. Jadi, ada 0,1% yang minum obat sendiri. Responden yang mempunyai tekanan darah normal tetapi sedang minum obat hipertensi sebesar 0,7%. Jadi prevalensi hipertensi di Indonesia sebesar 26,5%.</w:t>
      </w:r>
    </w:p>
    <w:p w:rsidR="00C34880" w:rsidRPr="001A56AF" w:rsidRDefault="00C34880" w:rsidP="00C34880">
      <w:pPr>
        <w:tabs>
          <w:tab w:val="left" w:pos="0"/>
        </w:tabs>
        <w:ind w:left="0"/>
        <w:rPr>
          <w:rFonts w:ascii="Arial" w:hAnsi="Arial" w:cs="Arial"/>
        </w:rPr>
      </w:pPr>
      <w:r w:rsidRPr="001A56AF">
        <w:rPr>
          <w:rFonts w:ascii="Arial" w:hAnsi="Arial" w:cs="Arial"/>
        </w:rPr>
        <w:tab/>
        <w:t>Prevalensi hipertensi di Sumatera Ut</w:t>
      </w:r>
      <w:r>
        <w:rPr>
          <w:rFonts w:ascii="Arial" w:hAnsi="Arial" w:cs="Arial"/>
        </w:rPr>
        <w:t>ara menurut Riskesdas tahun 2015 adalah 5,8</w:t>
      </w:r>
      <w:r w:rsidRPr="001A56AF">
        <w:rPr>
          <w:rFonts w:ascii="Arial" w:hAnsi="Arial" w:cs="Arial"/>
        </w:rPr>
        <w:t>% dari seluruh pend</w:t>
      </w:r>
      <w:r>
        <w:rPr>
          <w:rFonts w:ascii="Arial" w:hAnsi="Arial" w:cs="Arial"/>
        </w:rPr>
        <w:t>uduk dan menduduki urutan keempat  dari sepuluh penyakit tidak menular di Sumatera Utara (Dinas Kesehatan Sumatera Utara 2016)</w:t>
      </w:r>
      <w:r w:rsidRPr="001A56AF">
        <w:rPr>
          <w:rFonts w:ascii="Arial" w:hAnsi="Arial" w:cs="Arial"/>
        </w:rPr>
        <w:t>.</w:t>
      </w:r>
      <w:r>
        <w:rPr>
          <w:rFonts w:ascii="Arial" w:hAnsi="Arial" w:cs="Arial"/>
        </w:rPr>
        <w:t xml:space="preserve">Selama tahun 2016 penderita hipertensi di kota Medan berjumlah 82.023 orang, tahun 2017 jumlah tersebut meningkat menjadi 95.518 orang.  </w:t>
      </w:r>
      <w:r w:rsidRPr="001A56AF">
        <w:rPr>
          <w:rFonts w:ascii="Arial" w:hAnsi="Arial" w:cs="Arial"/>
        </w:rPr>
        <w:t xml:space="preserve"> Berdasarkan uraian di atas maka penulis</w:t>
      </w:r>
      <w:r>
        <w:rPr>
          <w:rFonts w:ascii="Arial" w:hAnsi="Arial" w:cs="Arial"/>
        </w:rPr>
        <w:t xml:space="preserve"> tertarik untuk melakukan  penelitian</w:t>
      </w:r>
      <w:r w:rsidRPr="001A56AF">
        <w:rPr>
          <w:rFonts w:ascii="Arial" w:hAnsi="Arial" w:cs="Arial"/>
        </w:rPr>
        <w:t xml:space="preserve"> dan mengambil judul tentang gambaran penggunaan obat anti hipertensi di RSUD Dr. Pirngadi Kota Medan.</w:t>
      </w:r>
    </w:p>
    <w:p w:rsidR="00C34880" w:rsidRPr="001A56AF" w:rsidRDefault="00C34880" w:rsidP="00C34880">
      <w:pPr>
        <w:tabs>
          <w:tab w:val="left" w:pos="0"/>
        </w:tabs>
        <w:ind w:left="0"/>
        <w:rPr>
          <w:rFonts w:ascii="Arial" w:hAnsi="Arial" w:cs="Arial"/>
        </w:rPr>
      </w:pPr>
    </w:p>
    <w:p w:rsidR="00C34880" w:rsidRDefault="00C34880" w:rsidP="00C34880">
      <w:pPr>
        <w:pStyle w:val="ListParagraph"/>
        <w:numPr>
          <w:ilvl w:val="1"/>
          <w:numId w:val="1"/>
        </w:numPr>
        <w:tabs>
          <w:tab w:val="left" w:pos="0"/>
        </w:tabs>
        <w:rPr>
          <w:rFonts w:ascii="Arial" w:hAnsi="Arial" w:cs="Arial"/>
          <w:b/>
        </w:rPr>
      </w:pPr>
      <w:r>
        <w:rPr>
          <w:rFonts w:ascii="Arial" w:hAnsi="Arial" w:cs="Arial"/>
          <w:b/>
        </w:rPr>
        <w:t>Perumusan Masalah</w:t>
      </w:r>
    </w:p>
    <w:p w:rsidR="00C34880" w:rsidRPr="0078001B" w:rsidRDefault="00C34880" w:rsidP="00C34880">
      <w:pPr>
        <w:pStyle w:val="ListParagraph"/>
        <w:numPr>
          <w:ilvl w:val="0"/>
          <w:numId w:val="2"/>
        </w:numPr>
        <w:tabs>
          <w:tab w:val="left" w:pos="142"/>
        </w:tabs>
        <w:ind w:left="357" w:hanging="357"/>
        <w:rPr>
          <w:rFonts w:ascii="Arial" w:hAnsi="Arial" w:cs="Arial"/>
        </w:rPr>
      </w:pPr>
      <w:r w:rsidRPr="0078001B">
        <w:rPr>
          <w:rFonts w:ascii="Arial" w:hAnsi="Arial" w:cs="Arial"/>
        </w:rPr>
        <w:t>Apakah jenis obat anti hipertensi yang digunakan pada pasien rawat inap RSUD Dr. Pirngadi Kota Medan selama periode Januari – April tahun 2019 ?</w:t>
      </w:r>
    </w:p>
    <w:p w:rsidR="00C34880" w:rsidRPr="008B2024" w:rsidRDefault="00C34880" w:rsidP="00C34880">
      <w:pPr>
        <w:pStyle w:val="ListParagraph"/>
        <w:numPr>
          <w:ilvl w:val="0"/>
          <w:numId w:val="2"/>
        </w:numPr>
        <w:tabs>
          <w:tab w:val="left" w:pos="142"/>
        </w:tabs>
        <w:ind w:left="357" w:hanging="357"/>
        <w:rPr>
          <w:rFonts w:ascii="Arial" w:hAnsi="Arial" w:cs="Arial"/>
        </w:rPr>
      </w:pPr>
      <w:r w:rsidRPr="008B2024">
        <w:rPr>
          <w:rFonts w:ascii="Arial" w:hAnsi="Arial" w:cs="Arial"/>
        </w:rPr>
        <w:t>Berapakah persentase penggunaan golongan obat anti hipertensi yang digunakan pada pasien rawat inap di RSUD Dr. Pirngadi Kota Medan selama periode bulan Januari-April tahun 2019?</w:t>
      </w:r>
    </w:p>
    <w:p w:rsidR="00C34880" w:rsidRPr="001A56AF" w:rsidRDefault="00C34880" w:rsidP="00C34880">
      <w:pPr>
        <w:tabs>
          <w:tab w:val="left" w:pos="0"/>
        </w:tabs>
        <w:spacing w:line="240" w:lineRule="auto"/>
        <w:ind w:left="0"/>
        <w:rPr>
          <w:rFonts w:ascii="Arial" w:hAnsi="Arial" w:cs="Arial"/>
        </w:rPr>
      </w:pPr>
    </w:p>
    <w:p w:rsidR="00C34880" w:rsidRPr="001A56AF" w:rsidRDefault="00C34880" w:rsidP="00C34880">
      <w:pPr>
        <w:pStyle w:val="ListParagraph"/>
        <w:numPr>
          <w:ilvl w:val="1"/>
          <w:numId w:val="1"/>
        </w:numPr>
        <w:tabs>
          <w:tab w:val="left" w:pos="0"/>
        </w:tabs>
        <w:ind w:left="357" w:hanging="357"/>
        <w:rPr>
          <w:rFonts w:ascii="Arial" w:hAnsi="Arial" w:cs="Arial"/>
          <w:b/>
        </w:rPr>
      </w:pPr>
      <w:r w:rsidRPr="001A56AF">
        <w:rPr>
          <w:rFonts w:ascii="Arial" w:hAnsi="Arial" w:cs="Arial"/>
          <w:b/>
        </w:rPr>
        <w:t>Tujuan Penelitian</w:t>
      </w:r>
    </w:p>
    <w:p w:rsidR="00C34880" w:rsidRPr="001A56AF" w:rsidRDefault="00C34880" w:rsidP="00C34880">
      <w:pPr>
        <w:pStyle w:val="ListParagraph"/>
        <w:numPr>
          <w:ilvl w:val="2"/>
          <w:numId w:val="3"/>
        </w:numPr>
        <w:tabs>
          <w:tab w:val="left" w:pos="0"/>
        </w:tabs>
        <w:ind w:left="720"/>
        <w:rPr>
          <w:rFonts w:ascii="Arial" w:hAnsi="Arial" w:cs="Arial"/>
          <w:b/>
        </w:rPr>
      </w:pPr>
      <w:r w:rsidRPr="001A56AF">
        <w:rPr>
          <w:rFonts w:ascii="Arial" w:hAnsi="Arial" w:cs="Arial"/>
          <w:b/>
        </w:rPr>
        <w:t>Tujuan Umum</w:t>
      </w:r>
    </w:p>
    <w:p w:rsidR="00C34880" w:rsidRPr="001A56AF" w:rsidRDefault="00C34880" w:rsidP="00C34880">
      <w:pPr>
        <w:tabs>
          <w:tab w:val="left" w:pos="0"/>
        </w:tabs>
        <w:ind w:left="0"/>
        <w:rPr>
          <w:rFonts w:ascii="Arial" w:hAnsi="Arial" w:cs="Arial"/>
        </w:rPr>
      </w:pPr>
      <w:r>
        <w:rPr>
          <w:rFonts w:ascii="Arial" w:hAnsi="Arial" w:cs="Arial"/>
        </w:rPr>
        <w:tab/>
      </w:r>
      <w:r w:rsidRPr="001A56AF">
        <w:rPr>
          <w:rFonts w:ascii="Arial" w:hAnsi="Arial" w:cs="Arial"/>
        </w:rPr>
        <w:t>Untuk mengetahui gambaran penggunaan obat anti hipertensi pada rawat inap di RSUD Dr. Pirngadi Kota Medan.</w:t>
      </w:r>
    </w:p>
    <w:p w:rsidR="00C34880" w:rsidRDefault="00C34880" w:rsidP="00C34880">
      <w:pPr>
        <w:tabs>
          <w:tab w:val="left" w:pos="0"/>
        </w:tabs>
        <w:spacing w:line="240" w:lineRule="auto"/>
        <w:ind w:left="0"/>
        <w:rPr>
          <w:rFonts w:ascii="Arial" w:hAnsi="Arial" w:cs="Arial"/>
        </w:rPr>
      </w:pPr>
      <w:r w:rsidRPr="001A56AF">
        <w:rPr>
          <w:rFonts w:ascii="Arial" w:hAnsi="Arial" w:cs="Arial"/>
        </w:rPr>
        <w:tab/>
      </w:r>
      <w:r w:rsidRPr="001A56AF">
        <w:rPr>
          <w:rFonts w:ascii="Arial" w:hAnsi="Arial" w:cs="Arial"/>
        </w:rPr>
        <w:tab/>
      </w:r>
      <w:r w:rsidRPr="001A56AF">
        <w:rPr>
          <w:rFonts w:ascii="Arial" w:hAnsi="Arial" w:cs="Arial"/>
        </w:rPr>
        <w:tab/>
      </w:r>
    </w:p>
    <w:p w:rsidR="00C34880" w:rsidRPr="00B00376" w:rsidRDefault="00C34880" w:rsidP="00C34880">
      <w:pPr>
        <w:tabs>
          <w:tab w:val="left" w:pos="0"/>
        </w:tabs>
        <w:spacing w:line="240" w:lineRule="auto"/>
        <w:ind w:left="0"/>
        <w:rPr>
          <w:rFonts w:ascii="Arial" w:hAnsi="Arial" w:cs="Arial"/>
          <w:lang w:val="id-ID"/>
        </w:rPr>
      </w:pPr>
      <w:r>
        <w:rPr>
          <w:rFonts w:ascii="Arial" w:hAnsi="Arial" w:cs="Arial"/>
        </w:rPr>
        <w:br w:type="page"/>
      </w:r>
    </w:p>
    <w:p w:rsidR="00C34880" w:rsidRPr="001A56AF" w:rsidRDefault="00C34880" w:rsidP="00C34880">
      <w:pPr>
        <w:tabs>
          <w:tab w:val="left" w:pos="0"/>
        </w:tabs>
        <w:ind w:left="720" w:hanging="720"/>
        <w:contextualSpacing/>
        <w:jc w:val="left"/>
        <w:rPr>
          <w:rFonts w:ascii="Arial" w:hAnsi="Arial" w:cs="Arial"/>
          <w:b/>
        </w:rPr>
      </w:pPr>
      <w:r w:rsidRPr="001A56AF">
        <w:rPr>
          <w:rFonts w:ascii="Arial" w:hAnsi="Arial" w:cs="Arial"/>
          <w:b/>
        </w:rPr>
        <w:lastRenderedPageBreak/>
        <w:t xml:space="preserve">1.3.2 </w:t>
      </w:r>
      <w:r w:rsidRPr="001A56AF">
        <w:rPr>
          <w:rFonts w:ascii="Arial" w:hAnsi="Arial" w:cs="Arial"/>
          <w:b/>
        </w:rPr>
        <w:tab/>
        <w:t>Tujuan Khusus</w:t>
      </w:r>
    </w:p>
    <w:p w:rsidR="00C34880" w:rsidRPr="001A56AF" w:rsidRDefault="00C34880" w:rsidP="00C34880">
      <w:pPr>
        <w:tabs>
          <w:tab w:val="left" w:pos="426"/>
        </w:tabs>
        <w:ind w:left="426" w:hanging="426"/>
        <w:rPr>
          <w:rFonts w:ascii="Arial" w:hAnsi="Arial" w:cs="Arial"/>
        </w:rPr>
      </w:pPr>
      <w:r w:rsidRPr="001A56AF">
        <w:rPr>
          <w:rFonts w:ascii="Arial" w:hAnsi="Arial" w:cs="Arial"/>
        </w:rPr>
        <w:t>a.</w:t>
      </w:r>
      <w:r>
        <w:rPr>
          <w:rFonts w:ascii="Arial" w:hAnsi="Arial" w:cs="Arial"/>
        </w:rPr>
        <w:tab/>
      </w:r>
      <w:r w:rsidRPr="001A56AF">
        <w:rPr>
          <w:rFonts w:ascii="Arial" w:hAnsi="Arial" w:cs="Arial"/>
        </w:rPr>
        <w:t>Mengetahui jenis obat anti hipertensi yang digunakan di RSUD Dr.</w:t>
      </w:r>
      <w:r>
        <w:rPr>
          <w:rFonts w:ascii="Arial" w:hAnsi="Arial" w:cs="Arial"/>
        </w:rPr>
        <w:t xml:space="preserve"> </w:t>
      </w:r>
      <w:r w:rsidRPr="001A56AF">
        <w:rPr>
          <w:rFonts w:ascii="Arial" w:hAnsi="Arial" w:cs="Arial"/>
        </w:rPr>
        <w:t>Pirngadi Kota Medan pada bulan Januari-April 2019</w:t>
      </w:r>
    </w:p>
    <w:p w:rsidR="00C34880" w:rsidRDefault="00C34880" w:rsidP="00C34880">
      <w:pPr>
        <w:tabs>
          <w:tab w:val="left" w:pos="426"/>
        </w:tabs>
        <w:ind w:left="426" w:hanging="426"/>
        <w:rPr>
          <w:rFonts w:ascii="Arial" w:hAnsi="Arial" w:cs="Arial"/>
          <w:lang w:val="id-ID"/>
        </w:rPr>
      </w:pPr>
      <w:r w:rsidRPr="001A56AF">
        <w:rPr>
          <w:rFonts w:ascii="Arial" w:hAnsi="Arial" w:cs="Arial"/>
        </w:rPr>
        <w:t xml:space="preserve">b. </w:t>
      </w:r>
      <w:r>
        <w:rPr>
          <w:rFonts w:ascii="Arial" w:hAnsi="Arial" w:cs="Arial"/>
        </w:rPr>
        <w:tab/>
      </w:r>
      <w:r w:rsidRPr="001A56AF">
        <w:rPr>
          <w:rFonts w:ascii="Arial" w:hAnsi="Arial" w:cs="Arial"/>
        </w:rPr>
        <w:t>Berapakah persentase penggunaan obat anti hipertensi yang digunakan pada masing-masing golongan di RSUD Dr. Pirngadi Kota Medan pada bulan Januari-April 2019</w:t>
      </w:r>
      <w:r>
        <w:rPr>
          <w:rFonts w:ascii="Arial" w:hAnsi="Arial" w:cs="Arial"/>
          <w:lang w:val="id-ID"/>
        </w:rPr>
        <w:t>.</w:t>
      </w:r>
    </w:p>
    <w:p w:rsidR="00C34880" w:rsidRPr="00705553" w:rsidRDefault="00C34880" w:rsidP="00C34880">
      <w:pPr>
        <w:tabs>
          <w:tab w:val="left" w:pos="426"/>
        </w:tabs>
        <w:spacing w:line="480" w:lineRule="auto"/>
        <w:ind w:left="426" w:hanging="426"/>
        <w:rPr>
          <w:rFonts w:ascii="Arial" w:hAnsi="Arial" w:cs="Arial"/>
          <w:lang w:val="id-ID"/>
        </w:rPr>
      </w:pPr>
    </w:p>
    <w:p w:rsidR="00C34880" w:rsidRPr="001A56AF" w:rsidRDefault="00C34880" w:rsidP="00C34880">
      <w:pPr>
        <w:spacing w:line="480" w:lineRule="auto"/>
        <w:ind w:left="0"/>
        <w:rPr>
          <w:rFonts w:ascii="Arial" w:hAnsi="Arial" w:cs="Arial"/>
          <w:b/>
        </w:rPr>
      </w:pPr>
      <w:r w:rsidRPr="001A56AF">
        <w:rPr>
          <w:rFonts w:ascii="Arial" w:hAnsi="Arial" w:cs="Arial"/>
          <w:b/>
        </w:rPr>
        <w:t>1.4</w:t>
      </w:r>
      <w:r>
        <w:rPr>
          <w:rFonts w:ascii="Arial" w:hAnsi="Arial" w:cs="Arial"/>
          <w:b/>
        </w:rPr>
        <w:t xml:space="preserve"> </w:t>
      </w:r>
      <w:r w:rsidRPr="001A56AF">
        <w:rPr>
          <w:rFonts w:ascii="Arial" w:hAnsi="Arial" w:cs="Arial"/>
          <w:b/>
        </w:rPr>
        <w:t xml:space="preserve">Manfaat Penelitian </w:t>
      </w:r>
    </w:p>
    <w:p w:rsidR="00C34880" w:rsidRPr="001A56AF" w:rsidRDefault="00C34880" w:rsidP="00C34880">
      <w:pPr>
        <w:ind w:left="0"/>
        <w:rPr>
          <w:rFonts w:ascii="Arial" w:hAnsi="Arial" w:cs="Arial"/>
        </w:rPr>
      </w:pPr>
      <w:r w:rsidRPr="001A56AF">
        <w:rPr>
          <w:rFonts w:ascii="Arial" w:hAnsi="Arial" w:cs="Arial"/>
        </w:rPr>
        <w:t>Ada</w:t>
      </w:r>
      <w:r>
        <w:rPr>
          <w:rFonts w:ascii="Arial" w:hAnsi="Arial" w:cs="Arial"/>
        </w:rPr>
        <w:t xml:space="preserve"> </w:t>
      </w:r>
      <w:r w:rsidRPr="001A56AF">
        <w:rPr>
          <w:rFonts w:ascii="Arial" w:hAnsi="Arial" w:cs="Arial"/>
        </w:rPr>
        <w:t>pun manfaat penelitian adalah :</w:t>
      </w:r>
    </w:p>
    <w:p w:rsidR="00C34880" w:rsidRPr="001A56AF" w:rsidRDefault="00C34880" w:rsidP="00C34880">
      <w:pPr>
        <w:pStyle w:val="ListParagraph"/>
        <w:numPr>
          <w:ilvl w:val="0"/>
          <w:numId w:val="4"/>
        </w:numPr>
        <w:ind w:left="357" w:hanging="357"/>
        <w:rPr>
          <w:rFonts w:ascii="Arial" w:hAnsi="Arial" w:cs="Arial"/>
        </w:rPr>
      </w:pPr>
      <w:r w:rsidRPr="001A56AF">
        <w:rPr>
          <w:rFonts w:ascii="Arial" w:hAnsi="Arial" w:cs="Arial"/>
        </w:rPr>
        <w:t>Dapat menambah pengetahuan dalam</w:t>
      </w:r>
      <w:r>
        <w:rPr>
          <w:rFonts w:ascii="Arial" w:hAnsi="Arial" w:cs="Arial"/>
        </w:rPr>
        <w:t xml:space="preserve"> </w:t>
      </w:r>
      <w:r w:rsidRPr="001A56AF">
        <w:rPr>
          <w:rFonts w:ascii="Arial" w:hAnsi="Arial" w:cs="Arial"/>
        </w:rPr>
        <w:t>melakukan penelitian secara baik dan benar terutama tentang obat anti hipertensi di RSUD Dr. Pirngadi Kota Medan.</w:t>
      </w:r>
    </w:p>
    <w:p w:rsidR="00C34880" w:rsidRPr="001A56AF" w:rsidRDefault="00C34880" w:rsidP="00C34880">
      <w:pPr>
        <w:pStyle w:val="ListParagraph"/>
        <w:numPr>
          <w:ilvl w:val="0"/>
          <w:numId w:val="4"/>
        </w:numPr>
        <w:ind w:left="357" w:hanging="357"/>
        <w:rPr>
          <w:rFonts w:ascii="Arial" w:hAnsi="Arial" w:cs="Arial"/>
        </w:rPr>
      </w:pPr>
      <w:r w:rsidRPr="001A56AF">
        <w:rPr>
          <w:rFonts w:ascii="Arial" w:hAnsi="Arial" w:cs="Arial"/>
        </w:rPr>
        <w:t>Sebagai bahan pertimbangan</w:t>
      </w:r>
      <w:r>
        <w:rPr>
          <w:rFonts w:ascii="Arial" w:hAnsi="Arial" w:cs="Arial"/>
        </w:rPr>
        <w:t xml:space="preserve"> bagi peneliti</w:t>
      </w:r>
      <w:r w:rsidRPr="001A56AF">
        <w:rPr>
          <w:rFonts w:ascii="Arial" w:hAnsi="Arial" w:cs="Arial"/>
        </w:rPr>
        <w:t xml:space="preserve"> dalam pengadaan obat anti hipertensi</w:t>
      </w:r>
      <w:r>
        <w:rPr>
          <w:rFonts w:ascii="Arial" w:hAnsi="Arial" w:cs="Arial"/>
        </w:rPr>
        <w:t xml:space="preserve"> </w:t>
      </w:r>
      <w:r w:rsidRPr="001A56AF">
        <w:rPr>
          <w:rFonts w:ascii="Arial" w:hAnsi="Arial" w:cs="Arial"/>
        </w:rPr>
        <w:t xml:space="preserve">dan ketersediaannya </w:t>
      </w:r>
      <w:r w:rsidRPr="001A56AF">
        <w:rPr>
          <w:rFonts w:ascii="Arial" w:hAnsi="Arial" w:cs="Arial"/>
        </w:rPr>
        <w:tab/>
        <w:t>di RSUD Dr. Pirngadi Kota Medan.</w:t>
      </w:r>
    </w:p>
    <w:p w:rsidR="00C34880" w:rsidRPr="001A56AF" w:rsidRDefault="00C34880" w:rsidP="00C34880">
      <w:pPr>
        <w:pStyle w:val="ListParagraph"/>
        <w:numPr>
          <w:ilvl w:val="0"/>
          <w:numId w:val="4"/>
        </w:numPr>
        <w:ind w:left="357" w:hanging="357"/>
        <w:rPr>
          <w:rFonts w:ascii="Arial" w:hAnsi="Arial" w:cs="Arial"/>
        </w:rPr>
      </w:pPr>
      <w:r w:rsidRPr="001A56AF">
        <w:rPr>
          <w:rFonts w:ascii="Arial" w:hAnsi="Arial" w:cs="Arial"/>
        </w:rPr>
        <w:t>Menambah wawasan</w:t>
      </w:r>
      <w:r>
        <w:rPr>
          <w:rFonts w:ascii="Arial" w:hAnsi="Arial" w:cs="Arial"/>
        </w:rPr>
        <w:t xml:space="preserve"> peneliti</w:t>
      </w:r>
      <w:r w:rsidRPr="001A56AF">
        <w:rPr>
          <w:rFonts w:ascii="Arial" w:hAnsi="Arial" w:cs="Arial"/>
        </w:rPr>
        <w:t xml:space="preserve"> mengenai penyakit hipertensi, faktor penyebab serta pengobatan yang baik, bagi pasien meupun keluarga pasien yang ada di Rumah Sakit.</w:t>
      </w:r>
    </w:p>
    <w:p w:rsidR="00C34880" w:rsidRPr="001A56AF" w:rsidRDefault="00C34880" w:rsidP="00C34880">
      <w:pPr>
        <w:ind w:hanging="357"/>
        <w:rPr>
          <w:rFonts w:ascii="Arial" w:hAnsi="Arial" w:cs="Arial"/>
        </w:rPr>
      </w:pPr>
      <w:r>
        <w:rPr>
          <w:rFonts w:ascii="Arial" w:hAnsi="Arial" w:cs="Arial"/>
        </w:rPr>
        <w:t>d.  Mencari brosur mengenai penyakit antihipertensi sebagai bahan tambahan</w:t>
      </w:r>
      <w:r>
        <w:rPr>
          <w:rFonts w:ascii="Arial" w:hAnsi="Arial" w:cs="Arial"/>
          <w:lang w:val="id-ID"/>
        </w:rPr>
        <w:t xml:space="preserve"> </w:t>
      </w:r>
      <w:r>
        <w:rPr>
          <w:rFonts w:ascii="Arial" w:hAnsi="Arial" w:cs="Arial"/>
        </w:rPr>
        <w:t>untuk penelitan.</w:t>
      </w:r>
    </w:p>
    <w:p w:rsidR="00C34880" w:rsidRPr="001A56AF" w:rsidRDefault="00C34880" w:rsidP="00C34880">
      <w:pPr>
        <w:tabs>
          <w:tab w:val="left" w:pos="284"/>
          <w:tab w:val="left" w:pos="709"/>
        </w:tabs>
        <w:ind w:hanging="357"/>
        <w:rPr>
          <w:rFonts w:ascii="Arial" w:hAnsi="Arial" w:cs="Arial"/>
        </w:rPr>
      </w:pPr>
      <w:r w:rsidRPr="001A56AF">
        <w:rPr>
          <w:rFonts w:ascii="Arial" w:hAnsi="Arial" w:cs="Arial"/>
        </w:rPr>
        <w:tab/>
      </w:r>
      <w:r w:rsidRPr="001A56AF">
        <w:rPr>
          <w:rFonts w:ascii="Arial" w:hAnsi="Arial" w:cs="Arial"/>
        </w:rPr>
        <w:tab/>
      </w:r>
    </w:p>
    <w:p w:rsidR="00C34880" w:rsidRPr="001A56AF"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rPr>
      </w:pPr>
    </w:p>
    <w:p w:rsidR="00C34880"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b/>
        </w:rPr>
      </w:pPr>
      <w:r w:rsidRPr="001A56AF">
        <w:rPr>
          <w:rFonts w:ascii="Arial" w:hAnsi="Arial" w:cs="Arial"/>
        </w:rPr>
        <w:lastRenderedPageBreak/>
        <w:tab/>
      </w:r>
      <w:r w:rsidRPr="001A56AF">
        <w:rPr>
          <w:rFonts w:ascii="Arial" w:hAnsi="Arial" w:cs="Arial"/>
        </w:rPr>
        <w:tab/>
      </w:r>
      <w:r w:rsidRPr="001A56AF">
        <w:rPr>
          <w:rFonts w:ascii="Arial" w:hAnsi="Arial" w:cs="Arial"/>
        </w:rPr>
        <w:tab/>
      </w:r>
      <w:r w:rsidRPr="001A56AF">
        <w:rPr>
          <w:rFonts w:ascii="Arial" w:hAnsi="Arial" w:cs="Arial"/>
        </w:rPr>
        <w:tab/>
      </w:r>
      <w:r w:rsidRPr="001A56AF">
        <w:rPr>
          <w:rFonts w:ascii="Arial" w:hAnsi="Arial" w:cs="Arial"/>
        </w:rPr>
        <w:tab/>
      </w:r>
      <w:r w:rsidRPr="001A56AF">
        <w:rPr>
          <w:rFonts w:ascii="Arial" w:hAnsi="Arial" w:cs="Arial"/>
        </w:rPr>
        <w:tab/>
      </w:r>
      <w:r w:rsidRPr="001A56AF">
        <w:rPr>
          <w:rFonts w:ascii="Arial" w:hAnsi="Arial" w:cs="Arial"/>
          <w:b/>
        </w:rPr>
        <w:t>BAB II</w:t>
      </w:r>
    </w:p>
    <w:p w:rsidR="00C34880" w:rsidRPr="001A56AF" w:rsidRDefault="00C34880" w:rsidP="00C34880">
      <w:pPr>
        <w:tabs>
          <w:tab w:val="left" w:pos="709"/>
        </w:tabs>
        <w:ind w:left="0"/>
        <w:rPr>
          <w:rFonts w:ascii="Arial" w:hAnsi="Arial" w:cs="Arial"/>
          <w:b/>
        </w:rPr>
      </w:pPr>
      <w:r w:rsidRPr="001A56AF">
        <w:rPr>
          <w:rFonts w:ascii="Arial" w:hAnsi="Arial" w:cs="Arial"/>
          <w:b/>
        </w:rPr>
        <w:tab/>
      </w:r>
      <w:r w:rsidRPr="001A56AF">
        <w:rPr>
          <w:rFonts w:ascii="Arial" w:hAnsi="Arial" w:cs="Arial"/>
          <w:b/>
        </w:rPr>
        <w:tab/>
      </w:r>
      <w:r w:rsidRPr="001A56AF">
        <w:rPr>
          <w:rFonts w:ascii="Arial" w:hAnsi="Arial" w:cs="Arial"/>
          <w:b/>
        </w:rPr>
        <w:tab/>
      </w:r>
      <w:r w:rsidRPr="001A56AF">
        <w:rPr>
          <w:rFonts w:ascii="Arial" w:hAnsi="Arial" w:cs="Arial"/>
          <w:b/>
        </w:rPr>
        <w:tab/>
      </w:r>
      <w:r w:rsidRPr="001A56AF">
        <w:rPr>
          <w:rFonts w:ascii="Arial" w:hAnsi="Arial" w:cs="Arial"/>
          <w:b/>
        </w:rPr>
        <w:tab/>
        <w:t>TINJAUAN PUSTAKA</w:t>
      </w:r>
    </w:p>
    <w:p w:rsidR="00C34880" w:rsidRDefault="00C34880" w:rsidP="00C34880">
      <w:pPr>
        <w:tabs>
          <w:tab w:val="left" w:pos="709"/>
        </w:tabs>
        <w:rPr>
          <w:rFonts w:ascii="Arial" w:hAnsi="Arial" w:cs="Arial"/>
          <w:b/>
        </w:rPr>
      </w:pPr>
    </w:p>
    <w:p w:rsidR="00C34880" w:rsidRPr="001A56AF" w:rsidRDefault="00C34880" w:rsidP="00C34880">
      <w:pPr>
        <w:tabs>
          <w:tab w:val="left" w:pos="709"/>
        </w:tabs>
        <w:ind w:left="0"/>
        <w:rPr>
          <w:rFonts w:ascii="Arial" w:hAnsi="Arial" w:cs="Arial"/>
          <w:b/>
        </w:rPr>
      </w:pPr>
      <w:r w:rsidRPr="001A56AF">
        <w:rPr>
          <w:rFonts w:ascii="Arial" w:hAnsi="Arial" w:cs="Arial"/>
          <w:b/>
        </w:rPr>
        <w:t>2.1</w:t>
      </w:r>
      <w:r>
        <w:rPr>
          <w:rFonts w:ascii="Arial" w:hAnsi="Arial" w:cs="Arial"/>
          <w:b/>
        </w:rPr>
        <w:t xml:space="preserve"> </w:t>
      </w:r>
      <w:r w:rsidRPr="001A56AF">
        <w:rPr>
          <w:rFonts w:ascii="Arial" w:hAnsi="Arial" w:cs="Arial"/>
          <w:b/>
        </w:rPr>
        <w:t>Rumah Sakit</w:t>
      </w:r>
    </w:p>
    <w:p w:rsidR="00C34880" w:rsidRPr="001A56AF" w:rsidRDefault="00C34880" w:rsidP="00C34880">
      <w:pPr>
        <w:tabs>
          <w:tab w:val="left" w:pos="709"/>
        </w:tabs>
        <w:ind w:left="0"/>
        <w:rPr>
          <w:rFonts w:ascii="Arial" w:hAnsi="Arial" w:cs="Arial"/>
        </w:rPr>
      </w:pPr>
      <w:r w:rsidRPr="001A56AF">
        <w:rPr>
          <w:rFonts w:ascii="Arial" w:hAnsi="Arial" w:cs="Arial"/>
        </w:rPr>
        <w:tab/>
        <w:t>Menurut WHO (World Health Organization), rumah sakit adalah bagian integral dari suatu organisasi sosial dan kesehatan dengan fungsi menyediakan pelayanan paripurna (komprehensif), penyembuhan penyakit (kuratif)</w:t>
      </w:r>
      <w:r>
        <w:rPr>
          <w:rFonts w:ascii="Arial" w:hAnsi="Arial" w:cs="Arial"/>
        </w:rPr>
        <w:t xml:space="preserve"> </w:t>
      </w:r>
      <w:r w:rsidRPr="001A56AF">
        <w:rPr>
          <w:rFonts w:ascii="Arial" w:hAnsi="Arial" w:cs="Arial"/>
        </w:rPr>
        <w:t>dan pencegahan penyakit (preventif) kepada masyarakat. Rumah sakit juga merupakan pusat pelatihan bagi tenaga kesehatan dan pusat penelitian medik.</w:t>
      </w:r>
    </w:p>
    <w:p w:rsidR="00C34880" w:rsidRPr="001A56AF" w:rsidRDefault="00C34880" w:rsidP="00C34880">
      <w:pPr>
        <w:tabs>
          <w:tab w:val="left" w:pos="709"/>
        </w:tabs>
        <w:ind w:left="0"/>
        <w:rPr>
          <w:rFonts w:ascii="Arial" w:hAnsi="Arial" w:cs="Arial"/>
        </w:rPr>
      </w:pPr>
      <w:r w:rsidRPr="001A56AF">
        <w:rPr>
          <w:rFonts w:ascii="Arial" w:hAnsi="Arial" w:cs="Arial"/>
        </w:rPr>
        <w:tab/>
        <w:t>Berdasarkan Undang-undang Nomor 44 tahun 2009 tentang Rumah sakit, yang dimaksud dengan rumah sakit adalah institusi pelayanan kesehatan perorangan secara paripurna yang menyediakan pelayanan rawat inap, rawat jalan, dan gawat darurat.</w:t>
      </w:r>
    </w:p>
    <w:p w:rsidR="00C34880" w:rsidRPr="001A56AF" w:rsidRDefault="00C34880" w:rsidP="00C34880">
      <w:pPr>
        <w:tabs>
          <w:tab w:val="left" w:pos="709"/>
        </w:tabs>
        <w:ind w:left="0"/>
        <w:rPr>
          <w:rFonts w:ascii="Arial" w:hAnsi="Arial" w:cs="Arial"/>
        </w:rPr>
      </w:pPr>
      <w:r w:rsidRPr="001A56AF">
        <w:rPr>
          <w:rFonts w:ascii="Arial" w:hAnsi="Arial" w:cs="Arial"/>
        </w:rPr>
        <w:tab/>
        <w:t>Rumah sakit umum mempunyai misi memberikan pelayanan kesehatan yang bermutu dan terjangkau oleh masyarakat dalam rangka meningkatkan derajat kesehatan masyarakat. Tugas rumah sakit umum adalah melaksanakan upaya pelayanan kesehatan secara berdaya guna dengan mengutamakan penyembuhan dan pemulihan yang dilaksanakan secara serasi dan terpadu dengan meningkatakan dan pencegahan serta pelaksanaan upaya rujuakan.</w:t>
      </w:r>
    </w:p>
    <w:p w:rsidR="00C34880" w:rsidRPr="001A56AF" w:rsidRDefault="00C34880" w:rsidP="00C34880">
      <w:pPr>
        <w:tabs>
          <w:tab w:val="left" w:pos="709"/>
        </w:tabs>
        <w:ind w:left="0"/>
        <w:rPr>
          <w:rFonts w:ascii="Arial" w:hAnsi="Arial" w:cs="Arial"/>
        </w:rPr>
      </w:pPr>
      <w:r w:rsidRPr="001A56AF">
        <w:rPr>
          <w:rFonts w:ascii="Arial" w:hAnsi="Arial" w:cs="Arial"/>
        </w:rPr>
        <w:t>Dimana untuk menyelenggarakan fungsinya, maka rumah sakit umum melakukan kegiatan:</w:t>
      </w:r>
    </w:p>
    <w:p w:rsidR="00C34880" w:rsidRPr="001A56AF" w:rsidRDefault="00C34880" w:rsidP="00C34880">
      <w:pPr>
        <w:pStyle w:val="ListParagraph"/>
        <w:numPr>
          <w:ilvl w:val="0"/>
          <w:numId w:val="5"/>
        </w:numPr>
        <w:ind w:left="357" w:hanging="357"/>
        <w:rPr>
          <w:rFonts w:ascii="Arial" w:hAnsi="Arial" w:cs="Arial"/>
        </w:rPr>
      </w:pPr>
      <w:r w:rsidRPr="001A56AF">
        <w:rPr>
          <w:rFonts w:ascii="Arial" w:hAnsi="Arial" w:cs="Arial"/>
        </w:rPr>
        <w:t>Pelayanan medis</w:t>
      </w:r>
    </w:p>
    <w:p w:rsidR="00C34880" w:rsidRPr="001A56AF" w:rsidRDefault="00C34880" w:rsidP="00C34880">
      <w:pPr>
        <w:pStyle w:val="ListParagraph"/>
        <w:numPr>
          <w:ilvl w:val="0"/>
          <w:numId w:val="5"/>
        </w:numPr>
        <w:ind w:left="357" w:hanging="357"/>
        <w:rPr>
          <w:rFonts w:ascii="Arial" w:hAnsi="Arial" w:cs="Arial"/>
        </w:rPr>
      </w:pPr>
      <w:r w:rsidRPr="001A56AF">
        <w:rPr>
          <w:rFonts w:ascii="Arial" w:hAnsi="Arial" w:cs="Arial"/>
        </w:rPr>
        <w:t>Pelayanan dan asuhan keperawatan</w:t>
      </w:r>
    </w:p>
    <w:p w:rsidR="00C34880" w:rsidRPr="001A56AF" w:rsidRDefault="00C34880" w:rsidP="00C34880">
      <w:pPr>
        <w:pStyle w:val="ListParagraph"/>
        <w:numPr>
          <w:ilvl w:val="0"/>
          <w:numId w:val="5"/>
        </w:numPr>
        <w:ind w:left="357" w:hanging="357"/>
        <w:rPr>
          <w:rFonts w:ascii="Arial" w:hAnsi="Arial" w:cs="Arial"/>
        </w:rPr>
      </w:pPr>
      <w:r w:rsidRPr="001A56AF">
        <w:rPr>
          <w:rFonts w:ascii="Arial" w:hAnsi="Arial" w:cs="Arial"/>
        </w:rPr>
        <w:t>Pelayanan penunjang medis dan non medis</w:t>
      </w:r>
    </w:p>
    <w:p w:rsidR="00C34880" w:rsidRPr="001A56AF" w:rsidRDefault="00C34880" w:rsidP="00C34880">
      <w:pPr>
        <w:pStyle w:val="ListParagraph"/>
        <w:numPr>
          <w:ilvl w:val="0"/>
          <w:numId w:val="5"/>
        </w:numPr>
        <w:ind w:left="357" w:hanging="357"/>
        <w:rPr>
          <w:rFonts w:ascii="Arial" w:hAnsi="Arial" w:cs="Arial"/>
        </w:rPr>
      </w:pPr>
      <w:r w:rsidRPr="001A56AF">
        <w:rPr>
          <w:rFonts w:ascii="Arial" w:hAnsi="Arial" w:cs="Arial"/>
        </w:rPr>
        <w:t xml:space="preserve">Pelayanan kesehatan kemasyarakatan dan rujukan </w:t>
      </w:r>
    </w:p>
    <w:p w:rsidR="00C34880" w:rsidRPr="001A56AF" w:rsidRDefault="00C34880" w:rsidP="00C34880">
      <w:pPr>
        <w:pStyle w:val="ListParagraph"/>
        <w:numPr>
          <w:ilvl w:val="0"/>
          <w:numId w:val="5"/>
        </w:numPr>
        <w:ind w:left="357" w:hanging="357"/>
        <w:rPr>
          <w:rFonts w:ascii="Arial" w:hAnsi="Arial" w:cs="Arial"/>
        </w:rPr>
      </w:pPr>
      <w:r w:rsidRPr="001A56AF">
        <w:rPr>
          <w:rFonts w:ascii="Arial" w:hAnsi="Arial" w:cs="Arial"/>
        </w:rPr>
        <w:t>Pendidikan, penelitian dan pengembangan.</w:t>
      </w:r>
    </w:p>
    <w:p w:rsidR="00C34880" w:rsidRPr="001A56AF" w:rsidRDefault="00C34880" w:rsidP="00C34880">
      <w:pPr>
        <w:pStyle w:val="ListParagraph"/>
        <w:numPr>
          <w:ilvl w:val="0"/>
          <w:numId w:val="5"/>
        </w:numPr>
        <w:ind w:left="357" w:hanging="357"/>
        <w:rPr>
          <w:rFonts w:ascii="Arial" w:hAnsi="Arial" w:cs="Arial"/>
        </w:rPr>
      </w:pPr>
      <w:r w:rsidRPr="001A56AF">
        <w:rPr>
          <w:rFonts w:ascii="Arial" w:hAnsi="Arial" w:cs="Arial"/>
        </w:rPr>
        <w:t>Administrasi umum dan keuangan.</w:t>
      </w:r>
    </w:p>
    <w:p w:rsidR="00C34880" w:rsidRPr="001A56AF" w:rsidRDefault="00C34880" w:rsidP="00C34880">
      <w:pPr>
        <w:ind w:left="0"/>
        <w:rPr>
          <w:rFonts w:ascii="Arial" w:hAnsi="Arial" w:cs="Arial"/>
        </w:rPr>
      </w:pPr>
      <w:r w:rsidRPr="001A56AF">
        <w:rPr>
          <w:rFonts w:ascii="Arial" w:hAnsi="Arial" w:cs="Arial"/>
        </w:rPr>
        <w:tab/>
        <w:t>Sedangkan menurut undang-undang nomor 44 tahun 2009 tentang rumah saki fungsi rumah sakit adalah:</w:t>
      </w:r>
    </w:p>
    <w:p w:rsidR="00C34880" w:rsidRPr="001A56AF" w:rsidRDefault="00C34880" w:rsidP="00C34880">
      <w:pPr>
        <w:pStyle w:val="ListParagraph"/>
        <w:numPr>
          <w:ilvl w:val="0"/>
          <w:numId w:val="6"/>
        </w:numPr>
        <w:ind w:left="357" w:hanging="357"/>
        <w:rPr>
          <w:rFonts w:ascii="Arial" w:hAnsi="Arial" w:cs="Arial"/>
        </w:rPr>
      </w:pPr>
      <w:r>
        <w:rPr>
          <w:rFonts w:ascii="Arial" w:hAnsi="Arial" w:cs="Arial"/>
        </w:rPr>
        <w:t>Penyele</w:t>
      </w:r>
      <w:r w:rsidRPr="001A56AF">
        <w:rPr>
          <w:rFonts w:ascii="Arial" w:hAnsi="Arial" w:cs="Arial"/>
        </w:rPr>
        <w:t>ng</w:t>
      </w:r>
      <w:r>
        <w:rPr>
          <w:rFonts w:ascii="Arial" w:hAnsi="Arial" w:cs="Arial"/>
        </w:rPr>
        <w:t>g</w:t>
      </w:r>
      <w:r w:rsidRPr="001A56AF">
        <w:rPr>
          <w:rFonts w:ascii="Arial" w:hAnsi="Arial" w:cs="Arial"/>
        </w:rPr>
        <w:t>araan pelayanan pengobatan pemulihan kesehatan sesuai dengan standar pelayanan rumah sakit</w:t>
      </w:r>
    </w:p>
    <w:p w:rsidR="00C34880" w:rsidRPr="001A56AF" w:rsidRDefault="00C34880" w:rsidP="00C34880">
      <w:pPr>
        <w:pStyle w:val="ListParagraph"/>
        <w:numPr>
          <w:ilvl w:val="0"/>
          <w:numId w:val="6"/>
        </w:numPr>
        <w:ind w:left="357" w:hanging="357"/>
        <w:rPr>
          <w:rFonts w:ascii="Arial" w:hAnsi="Arial" w:cs="Arial"/>
        </w:rPr>
      </w:pPr>
      <w:r w:rsidRPr="001A56AF">
        <w:rPr>
          <w:rFonts w:ascii="Arial" w:hAnsi="Arial" w:cs="Arial"/>
        </w:rPr>
        <w:t>Pemeliharaan dan peningkatan kesehatan perorangan melalui pelayanan kesehatan yang paripurna tingkat k</w:t>
      </w:r>
      <w:r>
        <w:rPr>
          <w:rFonts w:ascii="Arial" w:hAnsi="Arial" w:cs="Arial"/>
        </w:rPr>
        <w:t>e</w:t>
      </w:r>
      <w:r w:rsidRPr="001A56AF">
        <w:rPr>
          <w:rFonts w:ascii="Arial" w:hAnsi="Arial" w:cs="Arial"/>
        </w:rPr>
        <w:t>dua dan ketiga sesuai kebutuhan medis.</w:t>
      </w:r>
    </w:p>
    <w:p w:rsidR="00C34880" w:rsidRPr="001A56AF" w:rsidRDefault="00C34880" w:rsidP="00C34880">
      <w:pPr>
        <w:pStyle w:val="ListParagraph"/>
        <w:numPr>
          <w:ilvl w:val="0"/>
          <w:numId w:val="6"/>
        </w:numPr>
        <w:ind w:left="357" w:hanging="357"/>
        <w:rPr>
          <w:rFonts w:ascii="Arial" w:hAnsi="Arial" w:cs="Arial"/>
        </w:rPr>
      </w:pPr>
      <w:r>
        <w:rPr>
          <w:rFonts w:ascii="Arial" w:hAnsi="Arial" w:cs="Arial"/>
        </w:rPr>
        <w:lastRenderedPageBreak/>
        <w:t>Penyele</w:t>
      </w:r>
      <w:r w:rsidRPr="001A56AF">
        <w:rPr>
          <w:rFonts w:ascii="Arial" w:hAnsi="Arial" w:cs="Arial"/>
        </w:rPr>
        <w:t>nggaraan pendidikan</w:t>
      </w:r>
      <w:r>
        <w:rPr>
          <w:rFonts w:ascii="Arial" w:hAnsi="Arial" w:cs="Arial"/>
        </w:rPr>
        <w:t xml:space="preserve"> dan pelatihan sumber daya manu</w:t>
      </w:r>
      <w:r w:rsidRPr="001A56AF">
        <w:rPr>
          <w:rFonts w:ascii="Arial" w:hAnsi="Arial" w:cs="Arial"/>
        </w:rPr>
        <w:t>sia dalam rangka peningkatan kemampuan dalam pemberian pelayanan kesehatan.</w:t>
      </w:r>
    </w:p>
    <w:p w:rsidR="00C34880" w:rsidRPr="001A56AF" w:rsidRDefault="00C34880" w:rsidP="00C34880">
      <w:pPr>
        <w:pStyle w:val="ListParagraph"/>
        <w:numPr>
          <w:ilvl w:val="0"/>
          <w:numId w:val="6"/>
        </w:numPr>
        <w:ind w:left="357" w:hanging="357"/>
        <w:rPr>
          <w:rFonts w:ascii="Arial" w:hAnsi="Arial" w:cs="Arial"/>
        </w:rPr>
      </w:pPr>
      <w:r>
        <w:rPr>
          <w:rFonts w:ascii="Arial" w:hAnsi="Arial" w:cs="Arial"/>
        </w:rPr>
        <w:t>Penyele</w:t>
      </w:r>
      <w:r w:rsidRPr="001A56AF">
        <w:rPr>
          <w:rFonts w:ascii="Arial" w:hAnsi="Arial" w:cs="Arial"/>
        </w:rPr>
        <w:t>nggaraan penelitian dan pengembangan serta penapisan teknologi bidang kesehatan dalam rangka peningkatan pelayanan kesehatan dengan memperhatikan etika ilmu pengetahuan bidang kesehatan.</w:t>
      </w:r>
    </w:p>
    <w:p w:rsidR="00C34880" w:rsidRPr="001A56AF" w:rsidRDefault="00C34880" w:rsidP="00C34880">
      <w:pPr>
        <w:tabs>
          <w:tab w:val="left" w:pos="709"/>
        </w:tabs>
        <w:spacing w:line="240" w:lineRule="auto"/>
        <w:ind w:left="0"/>
        <w:rPr>
          <w:rFonts w:ascii="Arial" w:hAnsi="Arial" w:cs="Arial"/>
          <w:b/>
        </w:rPr>
      </w:pPr>
    </w:p>
    <w:p w:rsidR="00C34880" w:rsidRPr="001A56AF" w:rsidRDefault="00C34880" w:rsidP="00C34880">
      <w:pPr>
        <w:tabs>
          <w:tab w:val="left" w:pos="426"/>
        </w:tabs>
        <w:ind w:left="0"/>
        <w:rPr>
          <w:rFonts w:ascii="Arial" w:hAnsi="Arial" w:cs="Arial"/>
          <w:b/>
        </w:rPr>
      </w:pPr>
      <w:r w:rsidRPr="001A56AF">
        <w:rPr>
          <w:rFonts w:ascii="Arial" w:hAnsi="Arial" w:cs="Arial"/>
          <w:b/>
        </w:rPr>
        <w:t>2.2</w:t>
      </w:r>
      <w:r>
        <w:rPr>
          <w:rFonts w:ascii="Arial" w:hAnsi="Arial" w:cs="Arial"/>
          <w:b/>
        </w:rPr>
        <w:t xml:space="preserve"> </w:t>
      </w:r>
      <w:r w:rsidRPr="001A56AF">
        <w:rPr>
          <w:rFonts w:ascii="Arial" w:hAnsi="Arial" w:cs="Arial"/>
          <w:b/>
        </w:rPr>
        <w:t>Instalasi Farmasi</w:t>
      </w:r>
    </w:p>
    <w:p w:rsidR="00C34880" w:rsidRPr="001A56AF" w:rsidRDefault="00C34880" w:rsidP="00C34880">
      <w:pPr>
        <w:tabs>
          <w:tab w:val="left" w:pos="709"/>
        </w:tabs>
        <w:ind w:left="0"/>
        <w:rPr>
          <w:rFonts w:ascii="Arial" w:hAnsi="Arial" w:cs="Arial"/>
        </w:rPr>
      </w:pPr>
      <w:r w:rsidRPr="001A56AF">
        <w:rPr>
          <w:rFonts w:ascii="Arial" w:hAnsi="Arial" w:cs="Arial"/>
        </w:rPr>
        <w:tab/>
        <w:t>Instalasi Farmasi Rumah Sakit adalah suatu bagian/unit/divisi atau fasilita</w:t>
      </w:r>
      <w:r>
        <w:rPr>
          <w:rFonts w:ascii="Arial" w:hAnsi="Arial" w:cs="Arial"/>
        </w:rPr>
        <w:t>s di rumah sakit, tempat penyele</w:t>
      </w:r>
      <w:r w:rsidRPr="001A56AF">
        <w:rPr>
          <w:rFonts w:ascii="Arial" w:hAnsi="Arial" w:cs="Arial"/>
        </w:rPr>
        <w:t>nggaraan semua kegiatan pekerjaan kefarmasian yang ditujukan untuk keperluan ruma</w:t>
      </w:r>
      <w:r>
        <w:rPr>
          <w:rFonts w:ascii="Arial" w:hAnsi="Arial" w:cs="Arial"/>
        </w:rPr>
        <w:t xml:space="preserve">h sakit itu sendiri, </w:t>
      </w:r>
      <w:r w:rsidRPr="001A56AF">
        <w:rPr>
          <w:rFonts w:ascii="Arial" w:hAnsi="Arial" w:cs="Arial"/>
        </w:rPr>
        <w:t>Instalasi Farmasi Rumah Sakit dikepalai oleh seorang apoteker dan dibantu oleh beberapa orang apoteker yang memenuhi persyaratan peraturan perundang-undangan yang berlaku, dan merupakan tempat atau fasilitas penyelenggaraan yang bertanggung jawab atas seluruh pekerjaan serta pelayanan kefarma</w:t>
      </w:r>
      <w:r>
        <w:rPr>
          <w:rFonts w:ascii="Arial" w:hAnsi="Arial" w:cs="Arial"/>
        </w:rPr>
        <w:t>sian.</w:t>
      </w:r>
    </w:p>
    <w:p w:rsidR="00C34880" w:rsidRPr="001A56AF" w:rsidRDefault="00C34880" w:rsidP="00C34880">
      <w:pPr>
        <w:tabs>
          <w:tab w:val="left" w:pos="709"/>
        </w:tabs>
        <w:spacing w:line="240" w:lineRule="auto"/>
        <w:ind w:left="0"/>
        <w:rPr>
          <w:rFonts w:ascii="Arial" w:hAnsi="Arial" w:cs="Arial"/>
        </w:rPr>
      </w:pPr>
    </w:p>
    <w:p w:rsidR="00C34880" w:rsidRPr="001A56AF" w:rsidRDefault="00C34880" w:rsidP="00C34880">
      <w:pPr>
        <w:tabs>
          <w:tab w:val="left" w:pos="426"/>
        </w:tabs>
        <w:ind w:left="0"/>
        <w:rPr>
          <w:rFonts w:ascii="Arial" w:hAnsi="Arial" w:cs="Arial"/>
        </w:rPr>
      </w:pPr>
      <w:r w:rsidRPr="001A56AF">
        <w:rPr>
          <w:rFonts w:ascii="Arial" w:hAnsi="Arial" w:cs="Arial"/>
          <w:b/>
        </w:rPr>
        <w:t>2.2.1 Tugas Dan Fungsi Instalasi Farmasi Rumah Sakit (IFRS</w:t>
      </w:r>
      <w:r w:rsidRPr="001A56AF">
        <w:rPr>
          <w:rFonts w:ascii="Arial" w:hAnsi="Arial" w:cs="Arial"/>
        </w:rPr>
        <w:t>)</w:t>
      </w:r>
    </w:p>
    <w:p w:rsidR="00C34880" w:rsidRPr="001A56AF" w:rsidRDefault="00C34880" w:rsidP="00C34880">
      <w:pPr>
        <w:tabs>
          <w:tab w:val="left" w:pos="709"/>
        </w:tabs>
        <w:ind w:left="0"/>
        <w:rPr>
          <w:rFonts w:ascii="Arial" w:hAnsi="Arial" w:cs="Arial"/>
        </w:rPr>
      </w:pPr>
      <w:r>
        <w:rPr>
          <w:rFonts w:ascii="Arial" w:hAnsi="Arial" w:cs="Arial"/>
        </w:rPr>
        <w:tab/>
      </w:r>
      <w:r w:rsidRPr="001A56AF">
        <w:rPr>
          <w:rFonts w:ascii="Arial" w:hAnsi="Arial" w:cs="Arial"/>
        </w:rPr>
        <w:t>Berdasarkan Kepmenkes No. 1197/MENKES/SK/X/2004 tentang Standar Pelayanan Farmasi di Rumah Sakit, tugas pokok farmasi Rumah Sakit adalah sebagai berikut:</w:t>
      </w:r>
    </w:p>
    <w:p w:rsidR="00C34880" w:rsidRPr="001A56AF" w:rsidRDefault="00C34880" w:rsidP="00C34880">
      <w:pPr>
        <w:pStyle w:val="ListParagraph"/>
        <w:numPr>
          <w:ilvl w:val="0"/>
          <w:numId w:val="7"/>
        </w:numPr>
        <w:ind w:left="357" w:hanging="357"/>
        <w:rPr>
          <w:rFonts w:ascii="Arial" w:hAnsi="Arial" w:cs="Arial"/>
        </w:rPr>
      </w:pPr>
      <w:r w:rsidRPr="001A56AF">
        <w:rPr>
          <w:rFonts w:ascii="Arial" w:hAnsi="Arial" w:cs="Arial"/>
        </w:rPr>
        <w:t>Melangsungkan pelayanan farmasi yang optimal</w:t>
      </w:r>
    </w:p>
    <w:p w:rsidR="00C34880" w:rsidRPr="001A56AF" w:rsidRDefault="00C34880" w:rsidP="00C34880">
      <w:pPr>
        <w:pStyle w:val="ListParagraph"/>
        <w:numPr>
          <w:ilvl w:val="0"/>
          <w:numId w:val="7"/>
        </w:numPr>
        <w:ind w:left="357" w:hanging="357"/>
        <w:rPr>
          <w:rFonts w:ascii="Arial" w:hAnsi="Arial" w:cs="Arial"/>
        </w:rPr>
      </w:pPr>
      <w:r>
        <w:rPr>
          <w:rFonts w:ascii="Arial" w:hAnsi="Arial" w:cs="Arial"/>
        </w:rPr>
        <w:t>Menyele</w:t>
      </w:r>
      <w:r w:rsidRPr="001A56AF">
        <w:rPr>
          <w:rFonts w:ascii="Arial" w:hAnsi="Arial" w:cs="Arial"/>
        </w:rPr>
        <w:t>nggarakan k</w:t>
      </w:r>
      <w:r>
        <w:rPr>
          <w:rFonts w:ascii="Arial" w:hAnsi="Arial" w:cs="Arial"/>
        </w:rPr>
        <w:t>egiatan pelayanan farmasi profe</w:t>
      </w:r>
      <w:r w:rsidRPr="001A56AF">
        <w:rPr>
          <w:rFonts w:ascii="Arial" w:hAnsi="Arial" w:cs="Arial"/>
        </w:rPr>
        <w:t>sional berdasarkan prosedur kefarmasian dan etik</w:t>
      </w:r>
      <w:r>
        <w:rPr>
          <w:rFonts w:ascii="Arial" w:hAnsi="Arial" w:cs="Arial"/>
        </w:rPr>
        <w:t>a</w:t>
      </w:r>
      <w:r w:rsidRPr="001A56AF">
        <w:rPr>
          <w:rFonts w:ascii="Arial" w:hAnsi="Arial" w:cs="Arial"/>
        </w:rPr>
        <w:t xml:space="preserve"> profesi.</w:t>
      </w:r>
    </w:p>
    <w:p w:rsidR="00C34880" w:rsidRPr="001A56AF" w:rsidRDefault="00C34880" w:rsidP="00C34880">
      <w:pPr>
        <w:pStyle w:val="ListParagraph"/>
        <w:numPr>
          <w:ilvl w:val="0"/>
          <w:numId w:val="7"/>
        </w:numPr>
        <w:ind w:left="357" w:hanging="357"/>
        <w:rPr>
          <w:rFonts w:ascii="Arial" w:hAnsi="Arial" w:cs="Arial"/>
        </w:rPr>
      </w:pPr>
      <w:r w:rsidRPr="001A56AF">
        <w:rPr>
          <w:rFonts w:ascii="Arial" w:hAnsi="Arial" w:cs="Arial"/>
        </w:rPr>
        <w:t>Melaksanakan Komunikasi, Informasi dan Edukasi (KIE)</w:t>
      </w:r>
    </w:p>
    <w:p w:rsidR="00C34880" w:rsidRPr="001A56AF" w:rsidRDefault="00C34880" w:rsidP="00C34880">
      <w:pPr>
        <w:pStyle w:val="ListParagraph"/>
        <w:numPr>
          <w:ilvl w:val="0"/>
          <w:numId w:val="7"/>
        </w:numPr>
        <w:ind w:left="357" w:hanging="357"/>
        <w:rPr>
          <w:rFonts w:ascii="Arial" w:hAnsi="Arial" w:cs="Arial"/>
        </w:rPr>
      </w:pPr>
      <w:r w:rsidRPr="001A56AF">
        <w:rPr>
          <w:rFonts w:ascii="Arial" w:hAnsi="Arial" w:cs="Arial"/>
        </w:rPr>
        <w:t>Memberi pelayanan bermutu melalui analisa, dan evaluasi untuk men</w:t>
      </w:r>
      <w:r>
        <w:rPr>
          <w:rFonts w:ascii="Arial" w:hAnsi="Arial" w:cs="Arial"/>
        </w:rPr>
        <w:t>n</w:t>
      </w:r>
      <w:r w:rsidRPr="001A56AF">
        <w:rPr>
          <w:rFonts w:ascii="Arial" w:hAnsi="Arial" w:cs="Arial"/>
        </w:rPr>
        <w:t>igkatkan mutu pelayanan farmasi</w:t>
      </w:r>
    </w:p>
    <w:p w:rsidR="00C34880" w:rsidRPr="001A56AF" w:rsidRDefault="00C34880" w:rsidP="00C34880">
      <w:pPr>
        <w:pStyle w:val="ListParagraph"/>
        <w:numPr>
          <w:ilvl w:val="0"/>
          <w:numId w:val="7"/>
        </w:numPr>
        <w:ind w:left="357" w:hanging="357"/>
        <w:rPr>
          <w:rFonts w:ascii="Arial" w:hAnsi="Arial" w:cs="Arial"/>
        </w:rPr>
      </w:pPr>
      <w:r w:rsidRPr="001A56AF">
        <w:rPr>
          <w:rFonts w:ascii="Arial" w:hAnsi="Arial" w:cs="Arial"/>
        </w:rPr>
        <w:t>Melakukan pengawasan berdasarkan aturan-aturan yang berlaku</w:t>
      </w:r>
    </w:p>
    <w:p w:rsidR="00C34880" w:rsidRPr="001A56AF" w:rsidRDefault="00C34880" w:rsidP="00C34880">
      <w:pPr>
        <w:pStyle w:val="ListParagraph"/>
        <w:numPr>
          <w:ilvl w:val="0"/>
          <w:numId w:val="7"/>
        </w:numPr>
        <w:ind w:left="357" w:hanging="357"/>
        <w:rPr>
          <w:rFonts w:ascii="Arial" w:hAnsi="Arial" w:cs="Arial"/>
        </w:rPr>
      </w:pPr>
      <w:r>
        <w:rPr>
          <w:rFonts w:ascii="Arial" w:hAnsi="Arial" w:cs="Arial"/>
        </w:rPr>
        <w:t>Menyele</w:t>
      </w:r>
      <w:r w:rsidRPr="001A56AF">
        <w:rPr>
          <w:rFonts w:ascii="Arial" w:hAnsi="Arial" w:cs="Arial"/>
        </w:rPr>
        <w:t>nggarakan pendidikan dan pelatihan di bidang farmasi</w:t>
      </w:r>
    </w:p>
    <w:p w:rsidR="00C34880" w:rsidRPr="001A56AF" w:rsidRDefault="00C34880" w:rsidP="00C34880">
      <w:pPr>
        <w:pStyle w:val="ListParagraph"/>
        <w:numPr>
          <w:ilvl w:val="0"/>
          <w:numId w:val="7"/>
        </w:numPr>
        <w:ind w:left="357" w:hanging="357"/>
        <w:rPr>
          <w:rFonts w:ascii="Arial" w:hAnsi="Arial" w:cs="Arial"/>
        </w:rPr>
      </w:pPr>
      <w:r w:rsidRPr="001A56AF">
        <w:rPr>
          <w:rFonts w:ascii="Arial" w:hAnsi="Arial" w:cs="Arial"/>
        </w:rPr>
        <w:t>Mengadakan penelitian dan pengembangan di bidang farmasi</w:t>
      </w:r>
    </w:p>
    <w:p w:rsidR="00C34880" w:rsidRPr="001A56AF" w:rsidRDefault="00C34880" w:rsidP="00C34880">
      <w:pPr>
        <w:pStyle w:val="ListParagraph"/>
        <w:numPr>
          <w:ilvl w:val="0"/>
          <w:numId w:val="7"/>
        </w:numPr>
        <w:ind w:left="357" w:hanging="357"/>
        <w:rPr>
          <w:rFonts w:ascii="Arial" w:hAnsi="Arial" w:cs="Arial"/>
        </w:rPr>
      </w:pPr>
      <w:r w:rsidRPr="001A56AF">
        <w:rPr>
          <w:rFonts w:ascii="Arial" w:hAnsi="Arial" w:cs="Arial"/>
        </w:rPr>
        <w:t>Memfasilitasi dan mendorong tersusunnya standar pengobatan dan formularium rumah sakit.</w:t>
      </w:r>
    </w:p>
    <w:p w:rsidR="00C34880" w:rsidRPr="001A56AF" w:rsidRDefault="00C34880" w:rsidP="00C34880">
      <w:pPr>
        <w:tabs>
          <w:tab w:val="left" w:pos="709"/>
        </w:tabs>
        <w:ind w:left="0"/>
        <w:rPr>
          <w:rFonts w:ascii="Arial" w:hAnsi="Arial" w:cs="Arial"/>
        </w:rPr>
      </w:pPr>
      <w:r w:rsidRPr="001A56AF">
        <w:rPr>
          <w:rFonts w:ascii="Arial" w:hAnsi="Arial" w:cs="Arial"/>
        </w:rPr>
        <w:t>Fungsi farmasi rumah sakit yang tertera pda Kepmenkes No. 1197/ MENKES/SK/X/2004 tentang Standar Pelayanan Farmasi di Rumah Sakit adalah sebagai berikut:</w:t>
      </w:r>
    </w:p>
    <w:p w:rsidR="00C34880" w:rsidRPr="001A56AF" w:rsidRDefault="00C34880" w:rsidP="00C34880">
      <w:pPr>
        <w:pStyle w:val="ListParagraph"/>
        <w:numPr>
          <w:ilvl w:val="0"/>
          <w:numId w:val="8"/>
        </w:numPr>
        <w:ind w:left="357" w:hanging="357"/>
        <w:rPr>
          <w:rFonts w:ascii="Arial" w:hAnsi="Arial" w:cs="Arial"/>
        </w:rPr>
      </w:pPr>
      <w:r w:rsidRPr="001A56AF">
        <w:rPr>
          <w:rFonts w:ascii="Arial" w:hAnsi="Arial" w:cs="Arial"/>
        </w:rPr>
        <w:t>Pengelolaan Perbekalan Farmasi</w:t>
      </w:r>
    </w:p>
    <w:p w:rsidR="00C34880" w:rsidRPr="001A56AF" w:rsidRDefault="00C34880" w:rsidP="00C34880">
      <w:pPr>
        <w:pStyle w:val="ListParagraph"/>
        <w:numPr>
          <w:ilvl w:val="0"/>
          <w:numId w:val="8"/>
        </w:numPr>
        <w:ind w:left="357" w:hanging="357"/>
        <w:rPr>
          <w:rFonts w:ascii="Arial" w:hAnsi="Arial" w:cs="Arial"/>
        </w:rPr>
      </w:pPr>
      <w:r w:rsidRPr="001A56AF">
        <w:rPr>
          <w:rFonts w:ascii="Arial" w:hAnsi="Arial" w:cs="Arial"/>
        </w:rPr>
        <w:lastRenderedPageBreak/>
        <w:t>Pelayanan Kefarmasian dalam Peng</w:t>
      </w:r>
      <w:r>
        <w:rPr>
          <w:rFonts w:ascii="Arial" w:hAnsi="Arial" w:cs="Arial"/>
        </w:rPr>
        <w:t>g</w:t>
      </w:r>
      <w:r w:rsidRPr="001A56AF">
        <w:rPr>
          <w:rFonts w:ascii="Arial" w:hAnsi="Arial" w:cs="Arial"/>
        </w:rPr>
        <w:t>unaan Obat dan Alat Kesehatan.</w:t>
      </w:r>
    </w:p>
    <w:p w:rsidR="00C34880" w:rsidRPr="001A56AF" w:rsidRDefault="00C34880" w:rsidP="00C34880">
      <w:pPr>
        <w:tabs>
          <w:tab w:val="left" w:pos="709"/>
        </w:tabs>
        <w:spacing w:line="240" w:lineRule="auto"/>
        <w:ind w:left="0"/>
        <w:rPr>
          <w:rFonts w:ascii="Arial" w:hAnsi="Arial" w:cs="Arial"/>
          <w:b/>
        </w:rPr>
      </w:pPr>
    </w:p>
    <w:p w:rsidR="00C34880" w:rsidRPr="001A56AF" w:rsidRDefault="00C34880" w:rsidP="00C34880">
      <w:pPr>
        <w:tabs>
          <w:tab w:val="left" w:pos="709"/>
        </w:tabs>
        <w:ind w:left="0"/>
        <w:rPr>
          <w:rFonts w:ascii="Arial" w:hAnsi="Arial" w:cs="Arial"/>
          <w:b/>
        </w:rPr>
      </w:pPr>
      <w:r w:rsidRPr="001A56AF">
        <w:rPr>
          <w:rFonts w:ascii="Arial" w:hAnsi="Arial" w:cs="Arial"/>
          <w:b/>
        </w:rPr>
        <w:t xml:space="preserve">2.3 </w:t>
      </w:r>
      <w:r>
        <w:rPr>
          <w:rFonts w:ascii="Arial" w:hAnsi="Arial" w:cs="Arial"/>
          <w:b/>
        </w:rPr>
        <w:t xml:space="preserve"> </w:t>
      </w:r>
      <w:r w:rsidRPr="001A56AF">
        <w:rPr>
          <w:rFonts w:ascii="Arial" w:hAnsi="Arial" w:cs="Arial"/>
          <w:b/>
        </w:rPr>
        <w:t>Pelayanan Pasien Di RSUD Dr Pirngadi Kota Medan</w:t>
      </w:r>
    </w:p>
    <w:p w:rsidR="00C34880" w:rsidRPr="001A56AF" w:rsidRDefault="00C34880" w:rsidP="00C34880">
      <w:pPr>
        <w:tabs>
          <w:tab w:val="left" w:pos="709"/>
        </w:tabs>
        <w:ind w:hanging="357"/>
        <w:contextualSpacing/>
        <w:rPr>
          <w:rFonts w:ascii="Arial" w:hAnsi="Arial" w:cs="Arial"/>
          <w:b/>
        </w:rPr>
      </w:pPr>
      <w:r w:rsidRPr="001A56AF">
        <w:rPr>
          <w:rFonts w:ascii="Arial" w:hAnsi="Arial" w:cs="Arial"/>
          <w:b/>
        </w:rPr>
        <w:t>2.3.1 Pasien Badan Penyelenggara Jaminan Sosial (BPJS)</w:t>
      </w:r>
    </w:p>
    <w:p w:rsidR="00C34880" w:rsidRPr="001A56AF" w:rsidRDefault="00C34880" w:rsidP="00C34880">
      <w:pPr>
        <w:tabs>
          <w:tab w:val="left" w:pos="709"/>
        </w:tabs>
        <w:ind w:left="0"/>
        <w:rPr>
          <w:rFonts w:ascii="Arial" w:hAnsi="Arial" w:cs="Arial"/>
        </w:rPr>
      </w:pPr>
      <w:r>
        <w:rPr>
          <w:rFonts w:ascii="Arial" w:hAnsi="Arial" w:cs="Arial"/>
        </w:rPr>
        <w:tab/>
      </w:r>
      <w:r w:rsidRPr="001A56AF">
        <w:rPr>
          <w:rFonts w:ascii="Arial" w:hAnsi="Arial" w:cs="Arial"/>
        </w:rPr>
        <w:t>Setiap orang yang melakukan konsultan kesehatan untuk memperoleh pelayanan kesehatan atas masalahnya baik secara langsung dan tidak langsung di rumah sakit yang ditanggung BPJS.</w:t>
      </w:r>
    </w:p>
    <w:p w:rsidR="00C34880" w:rsidRPr="001A56AF" w:rsidRDefault="00C34880" w:rsidP="00C34880">
      <w:pPr>
        <w:tabs>
          <w:tab w:val="left" w:pos="709"/>
        </w:tabs>
        <w:spacing w:line="240" w:lineRule="auto"/>
        <w:ind w:left="0"/>
        <w:rPr>
          <w:rFonts w:ascii="Arial" w:hAnsi="Arial" w:cs="Arial"/>
        </w:rPr>
      </w:pPr>
      <w:r w:rsidRPr="001A56AF">
        <w:rPr>
          <w:rFonts w:ascii="Arial" w:hAnsi="Arial" w:cs="Arial"/>
        </w:rPr>
        <w:tab/>
      </w:r>
    </w:p>
    <w:p w:rsidR="00C34880" w:rsidRPr="001A56AF" w:rsidRDefault="00C34880" w:rsidP="00C34880">
      <w:pPr>
        <w:tabs>
          <w:tab w:val="left" w:pos="709"/>
        </w:tabs>
        <w:ind w:left="0"/>
        <w:rPr>
          <w:rFonts w:ascii="Arial" w:hAnsi="Arial" w:cs="Arial"/>
          <w:b/>
        </w:rPr>
      </w:pPr>
      <w:r w:rsidRPr="001A56AF">
        <w:rPr>
          <w:rFonts w:ascii="Arial" w:hAnsi="Arial" w:cs="Arial"/>
          <w:b/>
        </w:rPr>
        <w:t>2.3.2. Pasien Umum</w:t>
      </w:r>
    </w:p>
    <w:p w:rsidR="00C34880" w:rsidRPr="001A56AF" w:rsidRDefault="00C34880" w:rsidP="00C34880">
      <w:pPr>
        <w:tabs>
          <w:tab w:val="left" w:pos="709"/>
        </w:tabs>
        <w:ind w:left="0"/>
        <w:rPr>
          <w:rFonts w:ascii="Arial" w:hAnsi="Arial" w:cs="Arial"/>
        </w:rPr>
      </w:pPr>
      <w:r w:rsidRPr="001A56AF">
        <w:rPr>
          <w:rFonts w:ascii="Arial" w:hAnsi="Arial" w:cs="Arial"/>
        </w:rPr>
        <w:tab/>
      </w:r>
      <w:r w:rsidRPr="001A56AF">
        <w:rPr>
          <w:rFonts w:ascii="Arial" w:hAnsi="Arial" w:cs="Arial"/>
        </w:rPr>
        <w:tab/>
        <w:t>Setiap orang melakukan konsultasi kesehatan baik secara langsung maupun tidak langsung di rumah sakit dan bersifat umum dengan standar medis yang ditetapkan.</w:t>
      </w:r>
    </w:p>
    <w:p w:rsidR="00C34880" w:rsidRPr="001A56AF" w:rsidRDefault="00C34880" w:rsidP="00C34880">
      <w:pPr>
        <w:tabs>
          <w:tab w:val="left" w:pos="709"/>
        </w:tabs>
        <w:spacing w:line="240" w:lineRule="auto"/>
        <w:ind w:left="0"/>
        <w:rPr>
          <w:rFonts w:ascii="Arial" w:hAnsi="Arial" w:cs="Arial"/>
          <w:b/>
        </w:rPr>
      </w:pPr>
    </w:p>
    <w:p w:rsidR="00C34880" w:rsidRPr="001A56AF" w:rsidRDefault="00C34880" w:rsidP="00C34880">
      <w:pPr>
        <w:tabs>
          <w:tab w:val="left" w:pos="709"/>
        </w:tabs>
        <w:ind w:left="0"/>
        <w:rPr>
          <w:rFonts w:ascii="Arial" w:hAnsi="Arial" w:cs="Arial"/>
          <w:b/>
        </w:rPr>
      </w:pPr>
      <w:r w:rsidRPr="001A56AF">
        <w:rPr>
          <w:rFonts w:ascii="Arial" w:hAnsi="Arial" w:cs="Arial"/>
          <w:b/>
        </w:rPr>
        <w:t xml:space="preserve">2.4 </w:t>
      </w:r>
      <w:r>
        <w:rPr>
          <w:rFonts w:ascii="Arial" w:hAnsi="Arial" w:cs="Arial"/>
          <w:b/>
        </w:rPr>
        <w:t xml:space="preserve">   </w:t>
      </w:r>
      <w:r w:rsidRPr="001A56AF">
        <w:rPr>
          <w:rFonts w:ascii="Arial" w:hAnsi="Arial" w:cs="Arial"/>
          <w:b/>
        </w:rPr>
        <w:t>Hipertensi</w:t>
      </w:r>
    </w:p>
    <w:p w:rsidR="00C34880" w:rsidRPr="001A56AF" w:rsidRDefault="00C34880" w:rsidP="00C34880">
      <w:pPr>
        <w:tabs>
          <w:tab w:val="left" w:pos="567"/>
        </w:tabs>
        <w:ind w:left="0"/>
        <w:rPr>
          <w:rFonts w:ascii="Arial" w:hAnsi="Arial" w:cs="Arial"/>
        </w:rPr>
      </w:pPr>
      <w:r>
        <w:rPr>
          <w:rFonts w:ascii="Arial" w:hAnsi="Arial" w:cs="Arial"/>
        </w:rPr>
        <w:tab/>
      </w:r>
      <w:r w:rsidRPr="001A56AF">
        <w:rPr>
          <w:rFonts w:ascii="Arial" w:hAnsi="Arial" w:cs="Arial"/>
        </w:rPr>
        <w:t>Menurut WHO penyakit hipertensi merupakan penigkatan tekanan sistolik lebih besar atau sama denagn 160 mmHg dan atau tekanan diastolik sama atau lebih besar 95 mmHg (Kodim Nasrin, 2003). Hipertensi dapat didefenisikan sebagai tekanan darah persisten dimana tekanan sistoliknya diatas 140 mmHg dan tekanan di atas 90 mmHg. (Smith Tom, 1995).</w:t>
      </w:r>
    </w:p>
    <w:p w:rsidR="00C34880" w:rsidRPr="001A56AF" w:rsidRDefault="00C34880" w:rsidP="00C34880">
      <w:pPr>
        <w:tabs>
          <w:tab w:val="left" w:pos="567"/>
        </w:tabs>
        <w:ind w:left="0"/>
        <w:rPr>
          <w:rFonts w:ascii="Arial" w:hAnsi="Arial" w:cs="Arial"/>
        </w:rPr>
      </w:pPr>
      <w:r w:rsidRPr="001A56AF">
        <w:rPr>
          <w:rFonts w:ascii="Arial" w:hAnsi="Arial" w:cs="Arial"/>
        </w:rPr>
        <w:tab/>
        <w:t>Hipertensi adalah peningkatan tekanan darah sistolik lebih dari 140 mmHg dan tekanan darah diastolic lebih dari 90 mmHg (Luckman Sorensen,1996). Hipertensi didefenisikan oleh Joint National Committee on Detection (JIVC) sebagai tekanan yang lebih tinggi dari 140/90 mmHg dan diklasifikasikan sesuai derajat keparahannya, mempunyai rentang dari tekanan darah (TD) normal tinggi sampai hipertensi maligna.</w:t>
      </w:r>
    </w:p>
    <w:p w:rsidR="00C34880" w:rsidRPr="001A56AF" w:rsidRDefault="00C34880" w:rsidP="00C34880">
      <w:pPr>
        <w:tabs>
          <w:tab w:val="left" w:pos="567"/>
        </w:tabs>
        <w:ind w:left="0"/>
        <w:rPr>
          <w:rFonts w:ascii="Arial" w:hAnsi="Arial" w:cs="Arial"/>
        </w:rPr>
      </w:pPr>
      <w:r w:rsidRPr="001A56AF">
        <w:rPr>
          <w:rFonts w:ascii="Arial" w:hAnsi="Arial" w:cs="Arial"/>
        </w:rPr>
        <w:tab/>
        <w:t xml:space="preserve">Hipertensi adalah tekanan darah tinggi atau istilah kedokteran menjelaskan hipertensi adalah suatu keadaan dimana terjadi gangguan pada mekanisme pengaturan tekanan darah ( Mansjoer, 2000 : 144). Hipertensi dikategorikan ringan apabila tekanan diastoliknya antara 95-104 mmHg, hipertensi sedang jika tekanan diastoliknya antara 105 dan 114 mmHg, dan hipertensi berat bila tekanan diastoliknya 115 mmHg atau lebih. Pembagian ini berdasarkan peningkatan tekanan diastolik karena dianggap lebih serius dari peningkatan sistolik (Smith Tom, 1995). Hipertensi adalah keadaan menetap tekanan sistolik melebihi dari 140 mmHg atau tekanan diastolik lebih tinggi dari 90 mmHg. </w:t>
      </w:r>
      <w:r w:rsidRPr="001A56AF">
        <w:rPr>
          <w:rFonts w:ascii="Arial" w:hAnsi="Arial" w:cs="Arial"/>
        </w:rPr>
        <w:lastRenderedPageBreak/>
        <w:t>Diagnostic ini dapat dipastikan dengan mengukur rata-rata tekanan darah pada dua waktu yang terpisah (FKUI, 2001:453).</w:t>
      </w:r>
    </w:p>
    <w:p w:rsidR="00C34880" w:rsidRPr="00CF566A" w:rsidRDefault="00C34880" w:rsidP="00C34880">
      <w:pPr>
        <w:tabs>
          <w:tab w:val="left" w:pos="709"/>
        </w:tabs>
        <w:ind w:left="0"/>
        <w:rPr>
          <w:rFonts w:ascii="Arial" w:hAnsi="Arial" w:cs="Arial"/>
          <w:b/>
        </w:rPr>
      </w:pPr>
      <w:r w:rsidRPr="00CF566A">
        <w:rPr>
          <w:rFonts w:ascii="Arial" w:hAnsi="Arial" w:cs="Arial"/>
          <w:b/>
        </w:rPr>
        <w:t>2.4.1. Klasifikasi Hipertensi</w:t>
      </w:r>
    </w:p>
    <w:p w:rsidR="00C34880" w:rsidRDefault="00C34880" w:rsidP="00C34880">
      <w:pPr>
        <w:tabs>
          <w:tab w:val="left" w:pos="709"/>
        </w:tabs>
        <w:ind w:left="0"/>
        <w:rPr>
          <w:rFonts w:ascii="Arial" w:hAnsi="Arial" w:cs="Arial"/>
        </w:rPr>
      </w:pPr>
      <w:r>
        <w:rPr>
          <w:rFonts w:ascii="Arial" w:hAnsi="Arial" w:cs="Arial"/>
        </w:rPr>
        <w:t>A. Hipertensi berdasarkan tingginya tekanan darah.</w:t>
      </w:r>
    </w:p>
    <w:p w:rsidR="00C34880" w:rsidRDefault="00C34880" w:rsidP="00C34880">
      <w:pPr>
        <w:tabs>
          <w:tab w:val="left" w:pos="709"/>
        </w:tabs>
        <w:ind w:left="0"/>
        <w:rPr>
          <w:rFonts w:ascii="Arial" w:hAnsi="Arial" w:cs="Arial"/>
        </w:rPr>
      </w:pPr>
      <w:r>
        <w:rPr>
          <w:rFonts w:ascii="Arial" w:hAnsi="Arial" w:cs="Arial"/>
        </w:rPr>
        <w:tab/>
        <w:t xml:space="preserve">Untuk pembagian hipertensi berdasarkan tekanan darah (TD). The joint national committe on the prevention, detective evaluation and treatment of high blood pressure ke 7 (JNC VII), membuat klarifikasi tekanan darah usia 18 tahun atau lebih. </w:t>
      </w:r>
    </w:p>
    <w:p w:rsidR="00C34880" w:rsidRDefault="00C34880" w:rsidP="00C34880">
      <w:pPr>
        <w:tabs>
          <w:tab w:val="left" w:pos="709"/>
        </w:tabs>
        <w:ind w:left="0"/>
        <w:rPr>
          <w:rFonts w:ascii="Arial" w:hAnsi="Arial" w:cs="Arial"/>
        </w:rPr>
      </w:pPr>
    </w:p>
    <w:p w:rsidR="00C34880" w:rsidRPr="00676B98" w:rsidRDefault="00C34880" w:rsidP="00C34880">
      <w:pPr>
        <w:tabs>
          <w:tab w:val="left" w:pos="709"/>
        </w:tabs>
        <w:ind w:left="1218" w:hanging="1218"/>
        <w:rPr>
          <w:rFonts w:ascii="Arial" w:hAnsi="Arial" w:cs="Arial"/>
          <w:b/>
        </w:rPr>
      </w:pPr>
      <w:r w:rsidRPr="00676B98">
        <w:rPr>
          <w:rFonts w:ascii="Arial" w:hAnsi="Arial" w:cs="Arial"/>
          <w:b/>
        </w:rPr>
        <w:t>Tabel 1.1 Klasifikasi tekanan darah untuk usia 18 tahun atau lebih berdasarkan JNCVII&lt; 2003</w:t>
      </w:r>
    </w:p>
    <w:tbl>
      <w:tblPr>
        <w:tblW w:w="0" w:type="auto"/>
        <w:jc w:val="center"/>
        <w:tblInd w:w="124" w:type="dxa"/>
        <w:tblBorders>
          <w:top w:val="single" w:sz="4" w:space="0" w:color="auto"/>
          <w:bottom w:val="single" w:sz="4" w:space="0" w:color="auto"/>
          <w:insideH w:val="single" w:sz="4" w:space="0" w:color="auto"/>
        </w:tblBorders>
        <w:tblLook w:val="0000"/>
      </w:tblPr>
      <w:tblGrid>
        <w:gridCol w:w="2969"/>
        <w:gridCol w:w="2126"/>
        <w:gridCol w:w="2126"/>
      </w:tblGrid>
      <w:tr w:rsidR="00C34880" w:rsidTr="007F550C">
        <w:tblPrEx>
          <w:tblCellMar>
            <w:top w:w="0" w:type="dxa"/>
            <w:bottom w:w="0" w:type="dxa"/>
          </w:tblCellMar>
        </w:tblPrEx>
        <w:trPr>
          <w:trHeight w:val="414"/>
          <w:jc w:val="center"/>
        </w:trPr>
        <w:tc>
          <w:tcPr>
            <w:tcW w:w="2969" w:type="dxa"/>
          </w:tcPr>
          <w:p w:rsidR="00C34880" w:rsidRPr="00117B8B" w:rsidRDefault="00C34880" w:rsidP="007F550C">
            <w:pPr>
              <w:tabs>
                <w:tab w:val="left" w:pos="709"/>
              </w:tabs>
              <w:spacing w:line="240" w:lineRule="auto"/>
              <w:ind w:left="-16"/>
              <w:jc w:val="center"/>
              <w:rPr>
                <w:rFonts w:ascii="Arial" w:hAnsi="Arial" w:cs="Arial"/>
                <w:b/>
                <w:sz w:val="24"/>
              </w:rPr>
            </w:pPr>
            <w:r w:rsidRPr="00117B8B">
              <w:rPr>
                <w:rFonts w:ascii="Arial" w:hAnsi="Arial" w:cs="Arial"/>
                <w:b/>
                <w:sz w:val="24"/>
              </w:rPr>
              <w:t>Klasifikasi tekanan darah</w:t>
            </w:r>
          </w:p>
        </w:tc>
        <w:tc>
          <w:tcPr>
            <w:tcW w:w="2126" w:type="dxa"/>
          </w:tcPr>
          <w:p w:rsidR="00C34880" w:rsidRPr="00117B8B" w:rsidRDefault="00C34880" w:rsidP="007F550C">
            <w:pPr>
              <w:tabs>
                <w:tab w:val="left" w:pos="709"/>
              </w:tabs>
              <w:spacing w:line="240" w:lineRule="auto"/>
              <w:ind w:left="-16"/>
              <w:jc w:val="center"/>
              <w:rPr>
                <w:rFonts w:ascii="Arial" w:hAnsi="Arial" w:cs="Arial"/>
                <w:b/>
                <w:sz w:val="24"/>
              </w:rPr>
            </w:pPr>
            <w:r>
              <w:rPr>
                <w:rFonts w:ascii="Arial" w:hAnsi="Arial" w:cs="Arial"/>
                <w:b/>
                <w:sz w:val="24"/>
              </w:rPr>
              <w:t>TD sistolik (mmH</w:t>
            </w:r>
            <w:r w:rsidRPr="00117B8B">
              <w:rPr>
                <w:rFonts w:ascii="Arial" w:hAnsi="Arial" w:cs="Arial"/>
                <w:b/>
                <w:sz w:val="24"/>
              </w:rPr>
              <w:t>g)</w:t>
            </w:r>
          </w:p>
        </w:tc>
        <w:tc>
          <w:tcPr>
            <w:tcW w:w="2126" w:type="dxa"/>
          </w:tcPr>
          <w:p w:rsidR="00C34880" w:rsidRPr="00117B8B" w:rsidRDefault="00C34880" w:rsidP="007F550C">
            <w:pPr>
              <w:tabs>
                <w:tab w:val="left" w:pos="709"/>
              </w:tabs>
              <w:spacing w:line="240" w:lineRule="auto"/>
              <w:ind w:left="-16"/>
              <w:jc w:val="center"/>
              <w:rPr>
                <w:rFonts w:ascii="Arial" w:hAnsi="Arial" w:cs="Arial"/>
                <w:b/>
                <w:sz w:val="24"/>
              </w:rPr>
            </w:pPr>
            <w:r>
              <w:rPr>
                <w:rFonts w:ascii="Arial" w:hAnsi="Arial" w:cs="Arial"/>
                <w:b/>
                <w:sz w:val="24"/>
              </w:rPr>
              <w:t>TD distolik (mmH</w:t>
            </w:r>
            <w:r w:rsidRPr="00117B8B">
              <w:rPr>
                <w:rFonts w:ascii="Arial" w:hAnsi="Arial" w:cs="Arial"/>
                <w:b/>
                <w:sz w:val="24"/>
              </w:rPr>
              <w:t>g)</w:t>
            </w:r>
          </w:p>
        </w:tc>
      </w:tr>
      <w:tr w:rsidR="00C34880" w:rsidTr="007F550C">
        <w:tblPrEx>
          <w:tblCellMar>
            <w:top w:w="0" w:type="dxa"/>
            <w:bottom w:w="0" w:type="dxa"/>
          </w:tblCellMar>
        </w:tblPrEx>
        <w:trPr>
          <w:trHeight w:val="414"/>
          <w:jc w:val="center"/>
        </w:trPr>
        <w:tc>
          <w:tcPr>
            <w:tcW w:w="2969" w:type="dxa"/>
          </w:tcPr>
          <w:p w:rsidR="00C34880" w:rsidRDefault="00C34880" w:rsidP="007F550C">
            <w:pPr>
              <w:tabs>
                <w:tab w:val="left" w:pos="709"/>
              </w:tabs>
              <w:spacing w:line="240" w:lineRule="auto"/>
              <w:ind w:left="443"/>
              <w:rPr>
                <w:rFonts w:ascii="Arial" w:hAnsi="Arial" w:cs="Arial"/>
              </w:rPr>
            </w:pPr>
            <w:r>
              <w:rPr>
                <w:rFonts w:ascii="Arial" w:hAnsi="Arial" w:cs="Arial"/>
              </w:rPr>
              <w:t xml:space="preserve">Normal                                  </w:t>
            </w:r>
          </w:p>
        </w:tc>
        <w:tc>
          <w:tcPr>
            <w:tcW w:w="2126" w:type="dxa"/>
          </w:tcPr>
          <w:p w:rsidR="00C34880" w:rsidRDefault="00C34880" w:rsidP="007F550C">
            <w:pPr>
              <w:tabs>
                <w:tab w:val="left" w:pos="709"/>
              </w:tabs>
              <w:spacing w:line="240" w:lineRule="auto"/>
              <w:ind w:left="-16"/>
              <w:jc w:val="center"/>
              <w:rPr>
                <w:rFonts w:ascii="Arial" w:hAnsi="Arial" w:cs="Arial"/>
              </w:rPr>
            </w:pPr>
            <w:r>
              <w:rPr>
                <w:rFonts w:ascii="Arial" w:hAnsi="Arial" w:cs="Arial"/>
              </w:rPr>
              <w:t xml:space="preserve">&lt; 120 </w:t>
            </w:r>
          </w:p>
        </w:tc>
        <w:tc>
          <w:tcPr>
            <w:tcW w:w="2126" w:type="dxa"/>
          </w:tcPr>
          <w:p w:rsidR="00C34880" w:rsidRDefault="00C34880" w:rsidP="007F550C">
            <w:pPr>
              <w:tabs>
                <w:tab w:val="left" w:pos="709"/>
              </w:tabs>
              <w:spacing w:line="240" w:lineRule="auto"/>
              <w:ind w:left="-16"/>
              <w:jc w:val="center"/>
              <w:rPr>
                <w:rFonts w:ascii="Arial" w:hAnsi="Arial" w:cs="Arial"/>
              </w:rPr>
            </w:pPr>
            <w:r>
              <w:rPr>
                <w:rFonts w:ascii="Arial" w:hAnsi="Arial" w:cs="Arial"/>
              </w:rPr>
              <w:t>&lt; 80</w:t>
            </w:r>
          </w:p>
        </w:tc>
      </w:tr>
      <w:tr w:rsidR="00C34880" w:rsidTr="007F550C">
        <w:tblPrEx>
          <w:tblCellMar>
            <w:top w:w="0" w:type="dxa"/>
            <w:bottom w:w="0" w:type="dxa"/>
          </w:tblCellMar>
        </w:tblPrEx>
        <w:trPr>
          <w:trHeight w:val="414"/>
          <w:jc w:val="center"/>
        </w:trPr>
        <w:tc>
          <w:tcPr>
            <w:tcW w:w="2969" w:type="dxa"/>
          </w:tcPr>
          <w:p w:rsidR="00C34880" w:rsidRDefault="00C34880" w:rsidP="007F550C">
            <w:pPr>
              <w:tabs>
                <w:tab w:val="left" w:pos="709"/>
              </w:tabs>
              <w:spacing w:line="240" w:lineRule="auto"/>
              <w:ind w:left="443"/>
              <w:rPr>
                <w:rFonts w:ascii="Arial" w:hAnsi="Arial" w:cs="Arial"/>
              </w:rPr>
            </w:pPr>
            <w:r>
              <w:rPr>
                <w:rFonts w:ascii="Arial" w:hAnsi="Arial" w:cs="Arial"/>
              </w:rPr>
              <w:t xml:space="preserve">Prehipertensi                                              </w:t>
            </w:r>
          </w:p>
        </w:tc>
        <w:tc>
          <w:tcPr>
            <w:tcW w:w="2126" w:type="dxa"/>
          </w:tcPr>
          <w:p w:rsidR="00C34880" w:rsidRDefault="00C34880" w:rsidP="007F550C">
            <w:pPr>
              <w:tabs>
                <w:tab w:val="left" w:pos="709"/>
              </w:tabs>
              <w:spacing w:line="240" w:lineRule="auto"/>
              <w:ind w:left="-16"/>
              <w:jc w:val="center"/>
              <w:rPr>
                <w:rFonts w:ascii="Arial" w:hAnsi="Arial" w:cs="Arial"/>
              </w:rPr>
            </w:pPr>
            <w:r>
              <w:rPr>
                <w:rFonts w:ascii="Arial" w:hAnsi="Arial" w:cs="Arial"/>
              </w:rPr>
              <w:t>120 - 139</w:t>
            </w:r>
          </w:p>
        </w:tc>
        <w:tc>
          <w:tcPr>
            <w:tcW w:w="2126" w:type="dxa"/>
          </w:tcPr>
          <w:p w:rsidR="00C34880" w:rsidRDefault="00C34880" w:rsidP="007F550C">
            <w:pPr>
              <w:tabs>
                <w:tab w:val="left" w:pos="709"/>
              </w:tabs>
              <w:spacing w:line="240" w:lineRule="auto"/>
              <w:ind w:left="-16"/>
              <w:jc w:val="center"/>
              <w:rPr>
                <w:rFonts w:ascii="Arial" w:hAnsi="Arial" w:cs="Arial"/>
              </w:rPr>
            </w:pPr>
            <w:r>
              <w:rPr>
                <w:rFonts w:ascii="Arial" w:hAnsi="Arial" w:cs="Arial"/>
              </w:rPr>
              <w:t>80 - 89</w:t>
            </w:r>
          </w:p>
        </w:tc>
      </w:tr>
      <w:tr w:rsidR="00C34880" w:rsidTr="007F550C">
        <w:tblPrEx>
          <w:tblCellMar>
            <w:top w:w="0" w:type="dxa"/>
            <w:bottom w:w="0" w:type="dxa"/>
          </w:tblCellMar>
        </w:tblPrEx>
        <w:trPr>
          <w:trHeight w:val="414"/>
          <w:jc w:val="center"/>
        </w:trPr>
        <w:tc>
          <w:tcPr>
            <w:tcW w:w="2969" w:type="dxa"/>
          </w:tcPr>
          <w:p w:rsidR="00C34880" w:rsidRDefault="00C34880" w:rsidP="007F550C">
            <w:pPr>
              <w:tabs>
                <w:tab w:val="left" w:pos="709"/>
              </w:tabs>
              <w:spacing w:line="240" w:lineRule="auto"/>
              <w:ind w:left="443"/>
              <w:rPr>
                <w:rFonts w:ascii="Arial" w:hAnsi="Arial" w:cs="Arial"/>
              </w:rPr>
            </w:pPr>
            <w:r>
              <w:rPr>
                <w:rFonts w:ascii="Arial" w:hAnsi="Arial" w:cs="Arial"/>
              </w:rPr>
              <w:t xml:space="preserve">Hipertensi </w:t>
            </w:r>
          </w:p>
        </w:tc>
        <w:tc>
          <w:tcPr>
            <w:tcW w:w="2126" w:type="dxa"/>
          </w:tcPr>
          <w:p w:rsidR="00C34880" w:rsidRDefault="00C34880" w:rsidP="007F550C">
            <w:pPr>
              <w:tabs>
                <w:tab w:val="left" w:pos="709"/>
              </w:tabs>
              <w:spacing w:line="240" w:lineRule="auto"/>
              <w:ind w:left="-16"/>
              <w:jc w:val="center"/>
              <w:rPr>
                <w:rFonts w:ascii="Arial" w:hAnsi="Arial" w:cs="Arial"/>
              </w:rPr>
            </w:pPr>
          </w:p>
        </w:tc>
        <w:tc>
          <w:tcPr>
            <w:tcW w:w="2126" w:type="dxa"/>
          </w:tcPr>
          <w:p w:rsidR="00C34880" w:rsidRDefault="00C34880" w:rsidP="007F550C">
            <w:pPr>
              <w:tabs>
                <w:tab w:val="left" w:pos="709"/>
              </w:tabs>
              <w:spacing w:line="240" w:lineRule="auto"/>
              <w:ind w:left="-16"/>
              <w:jc w:val="center"/>
              <w:rPr>
                <w:rFonts w:ascii="Arial" w:hAnsi="Arial" w:cs="Arial"/>
              </w:rPr>
            </w:pPr>
          </w:p>
        </w:tc>
      </w:tr>
      <w:tr w:rsidR="00C34880" w:rsidTr="007F550C">
        <w:tblPrEx>
          <w:tblCellMar>
            <w:top w:w="0" w:type="dxa"/>
            <w:bottom w:w="0" w:type="dxa"/>
          </w:tblCellMar>
        </w:tblPrEx>
        <w:trPr>
          <w:trHeight w:val="414"/>
          <w:jc w:val="center"/>
        </w:trPr>
        <w:tc>
          <w:tcPr>
            <w:tcW w:w="2969" w:type="dxa"/>
          </w:tcPr>
          <w:p w:rsidR="00C34880" w:rsidRDefault="00C34880" w:rsidP="007F550C">
            <w:pPr>
              <w:tabs>
                <w:tab w:val="left" w:pos="709"/>
              </w:tabs>
              <w:spacing w:line="240" w:lineRule="auto"/>
              <w:ind w:left="443"/>
              <w:rPr>
                <w:rFonts w:ascii="Arial" w:hAnsi="Arial" w:cs="Arial"/>
              </w:rPr>
            </w:pPr>
            <w:r>
              <w:rPr>
                <w:rFonts w:ascii="Arial" w:hAnsi="Arial" w:cs="Arial"/>
              </w:rPr>
              <w:t xml:space="preserve">Tingkat 1                               </w:t>
            </w:r>
          </w:p>
        </w:tc>
        <w:tc>
          <w:tcPr>
            <w:tcW w:w="2126" w:type="dxa"/>
          </w:tcPr>
          <w:p w:rsidR="00C34880" w:rsidRDefault="00C34880" w:rsidP="007F550C">
            <w:pPr>
              <w:tabs>
                <w:tab w:val="left" w:pos="709"/>
              </w:tabs>
              <w:spacing w:line="240" w:lineRule="auto"/>
              <w:ind w:left="-16"/>
              <w:jc w:val="center"/>
              <w:rPr>
                <w:rFonts w:ascii="Arial" w:hAnsi="Arial" w:cs="Arial"/>
              </w:rPr>
            </w:pPr>
            <w:r>
              <w:rPr>
                <w:rFonts w:ascii="Arial" w:hAnsi="Arial" w:cs="Arial"/>
              </w:rPr>
              <w:t>140 - 159</w:t>
            </w:r>
          </w:p>
        </w:tc>
        <w:tc>
          <w:tcPr>
            <w:tcW w:w="2126" w:type="dxa"/>
          </w:tcPr>
          <w:p w:rsidR="00C34880" w:rsidRDefault="00C34880" w:rsidP="007F550C">
            <w:pPr>
              <w:tabs>
                <w:tab w:val="left" w:pos="709"/>
              </w:tabs>
              <w:spacing w:line="240" w:lineRule="auto"/>
              <w:ind w:left="-16"/>
              <w:jc w:val="center"/>
              <w:rPr>
                <w:rFonts w:ascii="Arial" w:hAnsi="Arial" w:cs="Arial"/>
              </w:rPr>
            </w:pPr>
            <w:r>
              <w:rPr>
                <w:rFonts w:ascii="Arial" w:hAnsi="Arial" w:cs="Arial"/>
              </w:rPr>
              <w:t>90 - 99</w:t>
            </w:r>
          </w:p>
        </w:tc>
      </w:tr>
      <w:tr w:rsidR="00C34880" w:rsidTr="007F550C">
        <w:tblPrEx>
          <w:tblCellMar>
            <w:top w:w="0" w:type="dxa"/>
            <w:bottom w:w="0" w:type="dxa"/>
          </w:tblCellMar>
        </w:tblPrEx>
        <w:trPr>
          <w:trHeight w:val="414"/>
          <w:jc w:val="center"/>
        </w:trPr>
        <w:tc>
          <w:tcPr>
            <w:tcW w:w="2969" w:type="dxa"/>
          </w:tcPr>
          <w:p w:rsidR="00C34880" w:rsidRDefault="00C34880" w:rsidP="007F550C">
            <w:pPr>
              <w:tabs>
                <w:tab w:val="left" w:pos="709"/>
              </w:tabs>
              <w:spacing w:line="240" w:lineRule="auto"/>
              <w:ind w:left="443"/>
              <w:rPr>
                <w:rFonts w:ascii="Arial" w:hAnsi="Arial" w:cs="Arial"/>
              </w:rPr>
            </w:pPr>
            <w:r>
              <w:rPr>
                <w:rFonts w:ascii="Arial" w:hAnsi="Arial" w:cs="Arial"/>
              </w:rPr>
              <w:t xml:space="preserve">Tingkat 2                               </w:t>
            </w:r>
          </w:p>
        </w:tc>
        <w:tc>
          <w:tcPr>
            <w:tcW w:w="2126" w:type="dxa"/>
          </w:tcPr>
          <w:p w:rsidR="00C34880" w:rsidRDefault="00C34880" w:rsidP="007F550C">
            <w:pPr>
              <w:tabs>
                <w:tab w:val="left" w:pos="709"/>
              </w:tabs>
              <w:spacing w:line="240" w:lineRule="auto"/>
              <w:ind w:left="-16"/>
              <w:jc w:val="center"/>
              <w:rPr>
                <w:rFonts w:ascii="Arial" w:hAnsi="Arial" w:cs="Arial"/>
              </w:rPr>
            </w:pPr>
            <w:r>
              <w:rPr>
                <w:rFonts w:ascii="Arial" w:hAnsi="Arial" w:cs="Arial"/>
              </w:rPr>
              <w:t>&gt;/160</w:t>
            </w:r>
          </w:p>
        </w:tc>
        <w:tc>
          <w:tcPr>
            <w:tcW w:w="2126" w:type="dxa"/>
          </w:tcPr>
          <w:p w:rsidR="00C34880" w:rsidRDefault="00C34880" w:rsidP="007F550C">
            <w:pPr>
              <w:tabs>
                <w:tab w:val="left" w:pos="709"/>
              </w:tabs>
              <w:spacing w:line="240" w:lineRule="auto"/>
              <w:ind w:left="-16"/>
              <w:jc w:val="center"/>
              <w:rPr>
                <w:rFonts w:ascii="Arial" w:hAnsi="Arial" w:cs="Arial"/>
              </w:rPr>
            </w:pPr>
            <w:r>
              <w:rPr>
                <w:rFonts w:ascii="Arial" w:hAnsi="Arial" w:cs="Arial"/>
              </w:rPr>
              <w:t>&lt;/100</w:t>
            </w:r>
          </w:p>
        </w:tc>
      </w:tr>
    </w:tbl>
    <w:p w:rsidR="00C34880" w:rsidRDefault="00C34880" w:rsidP="00C34880">
      <w:pPr>
        <w:tabs>
          <w:tab w:val="left" w:pos="709"/>
        </w:tabs>
        <w:spacing w:line="240" w:lineRule="auto"/>
        <w:ind w:left="0"/>
        <w:rPr>
          <w:rFonts w:ascii="Arial" w:hAnsi="Arial" w:cs="Arial"/>
        </w:rPr>
      </w:pPr>
      <w:r>
        <w:rPr>
          <w:rFonts w:ascii="Arial" w:hAnsi="Arial" w:cs="Arial"/>
        </w:rPr>
        <w:t xml:space="preserve"> </w:t>
      </w:r>
    </w:p>
    <w:p w:rsidR="00C34880" w:rsidRPr="00117B8B" w:rsidRDefault="00C34880" w:rsidP="00C34880">
      <w:pPr>
        <w:tabs>
          <w:tab w:val="left" w:pos="709"/>
        </w:tabs>
        <w:ind w:left="0"/>
        <w:rPr>
          <w:rFonts w:ascii="Arial" w:hAnsi="Arial" w:cs="Arial"/>
          <w:b/>
        </w:rPr>
      </w:pPr>
      <w:r w:rsidRPr="00117B8B">
        <w:rPr>
          <w:rFonts w:ascii="Arial" w:hAnsi="Arial" w:cs="Arial"/>
          <w:b/>
        </w:rPr>
        <w:t xml:space="preserve">2.4.2. Hipertensi berdasarkan etiologi </w:t>
      </w:r>
    </w:p>
    <w:p w:rsidR="00C34880" w:rsidRDefault="00C34880" w:rsidP="00C34880">
      <w:pPr>
        <w:tabs>
          <w:tab w:val="left" w:pos="709"/>
        </w:tabs>
        <w:ind w:left="0"/>
        <w:rPr>
          <w:rFonts w:ascii="Arial" w:hAnsi="Arial" w:cs="Arial"/>
        </w:rPr>
      </w:pPr>
      <w:r>
        <w:rPr>
          <w:rFonts w:ascii="Arial" w:hAnsi="Arial" w:cs="Arial"/>
        </w:rPr>
        <w:t xml:space="preserve">          Hipertensi dapat diklasifikasikan berdasarkan etiologinya yaitu dengan penyebab yang tidak di ketahui (hipertensi esensial / primer / diopatik) atau diketahui (hipertensi sekunder). Sebagian besar hipertensi d klasifikasikan sebagai esensial, tetapi kemungkinan penyebab yang melatar belakanginya harus selalu di tentukan.</w:t>
      </w:r>
    </w:p>
    <w:p w:rsidR="00C34880" w:rsidRDefault="00C34880" w:rsidP="00C34880">
      <w:pPr>
        <w:tabs>
          <w:tab w:val="left" w:pos="709"/>
        </w:tabs>
        <w:ind w:left="0"/>
        <w:rPr>
          <w:rFonts w:ascii="Arial" w:hAnsi="Arial" w:cs="Arial"/>
        </w:rPr>
      </w:pPr>
      <w:r>
        <w:rPr>
          <w:rFonts w:ascii="Arial" w:hAnsi="Arial" w:cs="Arial"/>
        </w:rPr>
        <w:t>Berdasarkan penyebabnya hipertensi dapat di bedakan menjadi dua yaitu :</w:t>
      </w:r>
    </w:p>
    <w:p w:rsidR="00C34880" w:rsidRDefault="00C34880" w:rsidP="00C34880">
      <w:pPr>
        <w:numPr>
          <w:ilvl w:val="0"/>
          <w:numId w:val="12"/>
        </w:numPr>
        <w:ind w:left="426"/>
        <w:rPr>
          <w:rFonts w:ascii="Arial" w:hAnsi="Arial" w:cs="Arial"/>
        </w:rPr>
      </w:pPr>
      <w:r>
        <w:rPr>
          <w:rFonts w:ascii="Arial" w:hAnsi="Arial" w:cs="Arial"/>
        </w:rPr>
        <w:t>Hipertensi Primer (hipertensi esensial).</w:t>
      </w:r>
    </w:p>
    <w:p w:rsidR="00C34880" w:rsidRDefault="00C34880" w:rsidP="00C34880">
      <w:pPr>
        <w:tabs>
          <w:tab w:val="left" w:pos="709"/>
        </w:tabs>
        <w:ind w:left="426"/>
        <w:rPr>
          <w:rFonts w:ascii="Arial" w:hAnsi="Arial" w:cs="Arial"/>
        </w:rPr>
      </w:pPr>
      <w:r>
        <w:rPr>
          <w:rFonts w:ascii="Arial" w:hAnsi="Arial" w:cs="Arial"/>
        </w:rPr>
        <w:t xml:space="preserve">Hipertensi primer atau hipertensi esensial, atau idiopatik, adalah hipertensi yang tidak di ketahui penyebabnya lebih dari 90 kasus merupakan hipertensi esensial. Penyababnya multifaktorial meliputi factor genetik dan lingkungan. Faktor genetik mempengaruhi kepekaan terhadap natrium, kepekaan terhadap stress, reaktifitas pembuluh darah terhadap vasokonstriktor, resistensi insulin, dan lain lain. Sedangkan yang termasuk factor lingkungan </w:t>
      </w:r>
      <w:r>
        <w:rPr>
          <w:rFonts w:ascii="Arial" w:hAnsi="Arial" w:cs="Arial"/>
        </w:rPr>
        <w:lastRenderedPageBreak/>
        <w:t>antara lain diet, kebiasaan merokok, stress, emosi, obesitas (muhammadum, 2010).</w:t>
      </w:r>
    </w:p>
    <w:p w:rsidR="00C34880" w:rsidRDefault="00C34880" w:rsidP="00C34880">
      <w:pPr>
        <w:numPr>
          <w:ilvl w:val="0"/>
          <w:numId w:val="12"/>
        </w:numPr>
        <w:rPr>
          <w:rFonts w:ascii="Arial" w:hAnsi="Arial" w:cs="Arial"/>
        </w:rPr>
      </w:pPr>
      <w:r>
        <w:rPr>
          <w:rFonts w:ascii="Arial" w:hAnsi="Arial" w:cs="Arial"/>
        </w:rPr>
        <w:t>Hipertensi sekunder.</w:t>
      </w:r>
    </w:p>
    <w:p w:rsidR="00C34880" w:rsidRDefault="00C34880" w:rsidP="00C34880">
      <w:pPr>
        <w:ind w:left="448"/>
        <w:rPr>
          <w:rFonts w:ascii="Arial" w:hAnsi="Arial" w:cs="Arial"/>
        </w:rPr>
      </w:pPr>
      <w:r>
        <w:rPr>
          <w:rFonts w:ascii="Arial" w:hAnsi="Arial" w:cs="Arial"/>
        </w:rPr>
        <w:t>Hipertensi yang penyebab spesifikasinya telah diketahui seperti kelainan ginjal, kelainan system saraf pusat, penyakit endokrin dan penyakit vascular. Hipertensi sekunder meliputi 5 – 10 % kasus hipertensi. Perawatan hipertensi jenis ini cukup dengan mengobati penyakit – penyakit yang menyababkan tekanan darah menjadi meningkat (muhammadun, 2010).</w:t>
      </w:r>
    </w:p>
    <w:p w:rsidR="00C34880" w:rsidRPr="001A56AF" w:rsidRDefault="00C34880" w:rsidP="00C34880">
      <w:pPr>
        <w:tabs>
          <w:tab w:val="left" w:pos="709"/>
        </w:tabs>
        <w:spacing w:line="240" w:lineRule="auto"/>
        <w:ind w:left="720"/>
        <w:rPr>
          <w:rFonts w:ascii="Arial" w:hAnsi="Arial" w:cs="Arial"/>
        </w:rPr>
      </w:pPr>
      <w:r>
        <w:rPr>
          <w:rFonts w:ascii="Arial" w:hAnsi="Arial" w:cs="Arial"/>
        </w:rPr>
        <w:t xml:space="preserve"> </w:t>
      </w:r>
    </w:p>
    <w:p w:rsidR="00C34880" w:rsidRPr="00CF566A" w:rsidRDefault="00C34880" w:rsidP="00C34880">
      <w:pPr>
        <w:tabs>
          <w:tab w:val="left" w:pos="709"/>
        </w:tabs>
        <w:ind w:left="0"/>
        <w:rPr>
          <w:rFonts w:ascii="Arial" w:hAnsi="Arial" w:cs="Arial"/>
          <w:b/>
        </w:rPr>
      </w:pPr>
      <w:r>
        <w:rPr>
          <w:rFonts w:ascii="Arial" w:hAnsi="Arial" w:cs="Arial"/>
          <w:b/>
        </w:rPr>
        <w:t>2.4.3</w:t>
      </w:r>
      <w:r w:rsidRPr="00CF566A">
        <w:rPr>
          <w:rFonts w:ascii="Arial" w:hAnsi="Arial" w:cs="Arial"/>
          <w:b/>
        </w:rPr>
        <w:t>. Faktor Penyebab Hipertensi</w:t>
      </w:r>
    </w:p>
    <w:p w:rsidR="00C34880" w:rsidRPr="001A56AF" w:rsidRDefault="00C34880" w:rsidP="00C34880">
      <w:pPr>
        <w:tabs>
          <w:tab w:val="left" w:pos="709"/>
        </w:tabs>
        <w:ind w:left="0"/>
        <w:rPr>
          <w:rFonts w:ascii="Arial" w:hAnsi="Arial" w:cs="Arial"/>
        </w:rPr>
      </w:pPr>
      <w:r w:rsidRPr="001A56AF">
        <w:rPr>
          <w:rFonts w:ascii="Arial" w:hAnsi="Arial" w:cs="Arial"/>
        </w:rPr>
        <w:t>Adapun faktor-faktor penyebab hipertensi terbagi atas dua bagian yaitu:</w:t>
      </w:r>
    </w:p>
    <w:p w:rsidR="00C34880" w:rsidRPr="00CF566A" w:rsidRDefault="00C34880" w:rsidP="00C34880">
      <w:pPr>
        <w:pStyle w:val="ListParagraph"/>
        <w:numPr>
          <w:ilvl w:val="0"/>
          <w:numId w:val="9"/>
        </w:numPr>
        <w:ind w:left="357" w:hanging="357"/>
        <w:rPr>
          <w:rFonts w:ascii="Arial" w:hAnsi="Arial" w:cs="Arial"/>
          <w:b/>
        </w:rPr>
      </w:pPr>
      <w:r w:rsidRPr="00CF566A">
        <w:rPr>
          <w:rFonts w:ascii="Arial" w:hAnsi="Arial" w:cs="Arial"/>
          <w:b/>
        </w:rPr>
        <w:t>Faktor yang dapat dikontrol, antara lain:</w:t>
      </w:r>
    </w:p>
    <w:p w:rsidR="00C34880" w:rsidRPr="00CF566A" w:rsidRDefault="00C34880" w:rsidP="00C34880">
      <w:pPr>
        <w:tabs>
          <w:tab w:val="left" w:pos="357"/>
          <w:tab w:val="left" w:pos="426"/>
          <w:tab w:val="left" w:pos="709"/>
        </w:tabs>
        <w:ind w:left="0"/>
        <w:rPr>
          <w:rFonts w:ascii="Arial" w:hAnsi="Arial" w:cs="Arial"/>
          <w:b/>
        </w:rPr>
      </w:pPr>
      <w:r w:rsidRPr="00CF566A">
        <w:rPr>
          <w:rFonts w:ascii="Arial" w:hAnsi="Arial" w:cs="Arial"/>
          <w:b/>
        </w:rPr>
        <w:t>i.</w:t>
      </w:r>
      <w:r w:rsidRPr="00CF566A">
        <w:rPr>
          <w:rFonts w:ascii="Arial" w:hAnsi="Arial" w:cs="Arial"/>
          <w:b/>
        </w:rPr>
        <w:tab/>
        <w:t>Garam</w:t>
      </w:r>
    </w:p>
    <w:p w:rsidR="00C34880" w:rsidRDefault="00C34880" w:rsidP="00C34880">
      <w:pPr>
        <w:pStyle w:val="ListParagraph"/>
        <w:ind w:left="357"/>
        <w:rPr>
          <w:rFonts w:ascii="Arial" w:hAnsi="Arial" w:cs="Arial"/>
        </w:rPr>
      </w:pPr>
      <w:r w:rsidRPr="001A56AF">
        <w:rPr>
          <w:rFonts w:ascii="Arial" w:hAnsi="Arial" w:cs="Arial"/>
        </w:rPr>
        <w:t>Garam mempunyai peluang yang sangat besar dalam meningkatkan tekanan darah secara cepat. Ditambah pada mereka yang sebelumnya memiliki riwayat terhadap penyakit diabetes, hipertensi ringan dan mereka yang berusia di atas 45 tahun.</w:t>
      </w:r>
    </w:p>
    <w:p w:rsidR="00C34880" w:rsidRPr="00CF566A" w:rsidRDefault="00C34880" w:rsidP="00C34880">
      <w:pPr>
        <w:tabs>
          <w:tab w:val="left" w:pos="357"/>
          <w:tab w:val="left" w:pos="426"/>
          <w:tab w:val="left" w:pos="709"/>
        </w:tabs>
        <w:ind w:left="0"/>
        <w:rPr>
          <w:rFonts w:ascii="Arial" w:hAnsi="Arial" w:cs="Arial"/>
          <w:b/>
        </w:rPr>
      </w:pPr>
      <w:r w:rsidRPr="00CF566A">
        <w:rPr>
          <w:rFonts w:ascii="Arial" w:hAnsi="Arial" w:cs="Arial"/>
          <w:b/>
        </w:rPr>
        <w:t xml:space="preserve">ii. </w:t>
      </w:r>
      <w:r w:rsidRPr="00CF566A">
        <w:rPr>
          <w:rFonts w:ascii="Arial" w:hAnsi="Arial" w:cs="Arial"/>
          <w:b/>
        </w:rPr>
        <w:tab/>
        <w:t>Kolesterol</w:t>
      </w:r>
    </w:p>
    <w:p w:rsidR="00C34880" w:rsidRPr="001A56AF" w:rsidRDefault="00C34880" w:rsidP="00C34880">
      <w:pPr>
        <w:pStyle w:val="ListParagraph"/>
        <w:ind w:left="357"/>
        <w:rPr>
          <w:rFonts w:ascii="Arial" w:hAnsi="Arial" w:cs="Arial"/>
        </w:rPr>
      </w:pPr>
      <w:r w:rsidRPr="001A56AF">
        <w:rPr>
          <w:rFonts w:ascii="Arial" w:hAnsi="Arial" w:cs="Arial"/>
        </w:rPr>
        <w:t>Kolesterol yang identik dengan lemak berlebih yang tertimbun pada dinding pembuluh darah. Pembuluh darah yang dipenuhi dengan kolesterol ini akan mengalami penyempitan dan mengakibatkan tekanan darah meningkat.</w:t>
      </w:r>
    </w:p>
    <w:p w:rsidR="00C34880" w:rsidRPr="00CF566A" w:rsidRDefault="00C34880" w:rsidP="00C34880">
      <w:pPr>
        <w:tabs>
          <w:tab w:val="left" w:pos="357"/>
          <w:tab w:val="left" w:pos="426"/>
          <w:tab w:val="left" w:pos="709"/>
        </w:tabs>
        <w:ind w:left="0"/>
        <w:rPr>
          <w:rFonts w:ascii="Arial" w:hAnsi="Arial" w:cs="Arial"/>
          <w:b/>
        </w:rPr>
      </w:pPr>
      <w:r w:rsidRPr="00CF566A">
        <w:rPr>
          <w:rFonts w:ascii="Arial" w:hAnsi="Arial" w:cs="Arial"/>
          <w:b/>
        </w:rPr>
        <w:t xml:space="preserve">iii. </w:t>
      </w:r>
      <w:r w:rsidRPr="00CF566A">
        <w:rPr>
          <w:rFonts w:ascii="Arial" w:hAnsi="Arial" w:cs="Arial"/>
          <w:b/>
        </w:rPr>
        <w:tab/>
        <w:t>Obesitas/ kegemukan</w:t>
      </w:r>
    </w:p>
    <w:p w:rsidR="00C34880" w:rsidRPr="001A56AF" w:rsidRDefault="00C34880" w:rsidP="00C34880">
      <w:pPr>
        <w:pStyle w:val="ListParagraph"/>
        <w:ind w:left="357"/>
        <w:rPr>
          <w:rFonts w:ascii="Arial" w:hAnsi="Arial" w:cs="Arial"/>
        </w:rPr>
      </w:pPr>
      <w:r w:rsidRPr="001A56AF">
        <w:rPr>
          <w:rFonts w:ascii="Arial" w:hAnsi="Arial" w:cs="Arial"/>
        </w:rPr>
        <w:t>Seseorang yang memiliki berat tubuh berlebih atau kegemukan merupakan peluang besar terserang penyakit hipertensi.</w:t>
      </w:r>
    </w:p>
    <w:p w:rsidR="00C34880" w:rsidRPr="00CF566A" w:rsidRDefault="00C34880" w:rsidP="00C34880">
      <w:pPr>
        <w:tabs>
          <w:tab w:val="left" w:pos="357"/>
          <w:tab w:val="left" w:pos="426"/>
          <w:tab w:val="left" w:pos="709"/>
        </w:tabs>
        <w:ind w:left="0"/>
        <w:rPr>
          <w:rFonts w:ascii="Arial" w:hAnsi="Arial" w:cs="Arial"/>
          <w:b/>
        </w:rPr>
      </w:pPr>
      <w:r w:rsidRPr="00CF566A">
        <w:rPr>
          <w:rFonts w:ascii="Arial" w:hAnsi="Arial" w:cs="Arial"/>
          <w:b/>
        </w:rPr>
        <w:t xml:space="preserve">iv. </w:t>
      </w:r>
      <w:r w:rsidRPr="00CF566A">
        <w:rPr>
          <w:rFonts w:ascii="Arial" w:hAnsi="Arial" w:cs="Arial"/>
          <w:b/>
        </w:rPr>
        <w:tab/>
        <w:t>Stress</w:t>
      </w:r>
    </w:p>
    <w:p w:rsidR="00C34880" w:rsidRPr="001A56AF" w:rsidRDefault="00C34880" w:rsidP="00C34880">
      <w:pPr>
        <w:pStyle w:val="ListParagraph"/>
        <w:ind w:left="357"/>
        <w:rPr>
          <w:rFonts w:ascii="Arial" w:hAnsi="Arial" w:cs="Arial"/>
        </w:rPr>
      </w:pPr>
      <w:r w:rsidRPr="001A56AF">
        <w:rPr>
          <w:rFonts w:ascii="Arial" w:hAnsi="Arial" w:cs="Arial"/>
        </w:rPr>
        <w:t>Stress dapat memicu hormon dalam tubuh yang mengendalikan pikiran seseorang . Jika mengalami stress hal tersebut dapat mengakibatkan tekanan darah semakin tinggi dan menigkat, tidak hanya itu mampu mempengaruhi mood atau perasaan seseorang terhadap suatu emosi jiwa .</w:t>
      </w:r>
    </w:p>
    <w:p w:rsidR="00C34880" w:rsidRPr="00CF566A" w:rsidRDefault="00C34880" w:rsidP="00C34880">
      <w:pPr>
        <w:tabs>
          <w:tab w:val="left" w:pos="357"/>
          <w:tab w:val="left" w:pos="426"/>
          <w:tab w:val="left" w:pos="709"/>
        </w:tabs>
        <w:ind w:left="0"/>
        <w:rPr>
          <w:rFonts w:ascii="Arial" w:hAnsi="Arial" w:cs="Arial"/>
          <w:b/>
        </w:rPr>
      </w:pPr>
      <w:r w:rsidRPr="00CF566A">
        <w:rPr>
          <w:rFonts w:ascii="Arial" w:hAnsi="Arial" w:cs="Arial"/>
          <w:b/>
        </w:rPr>
        <w:t xml:space="preserve">v. </w:t>
      </w:r>
      <w:r w:rsidRPr="00CF566A">
        <w:rPr>
          <w:rFonts w:ascii="Arial" w:hAnsi="Arial" w:cs="Arial"/>
          <w:b/>
        </w:rPr>
        <w:tab/>
        <w:t>Rokok</w:t>
      </w:r>
    </w:p>
    <w:p w:rsidR="00C34880" w:rsidRDefault="00C34880" w:rsidP="00C34880">
      <w:pPr>
        <w:pStyle w:val="ListParagraph"/>
        <w:ind w:left="357"/>
        <w:rPr>
          <w:rFonts w:ascii="Arial" w:hAnsi="Arial" w:cs="Arial"/>
        </w:rPr>
      </w:pPr>
      <w:r w:rsidRPr="001A56AF">
        <w:rPr>
          <w:rFonts w:ascii="Arial" w:hAnsi="Arial" w:cs="Arial"/>
        </w:rPr>
        <w:t>Kandungan nikotin dan zat senyawa kimia</w:t>
      </w:r>
      <w:r>
        <w:rPr>
          <w:rFonts w:ascii="Arial" w:hAnsi="Arial" w:cs="Arial"/>
        </w:rPr>
        <w:t xml:space="preserve"> </w:t>
      </w:r>
      <w:r w:rsidRPr="001A56AF">
        <w:rPr>
          <w:rFonts w:ascii="Arial" w:hAnsi="Arial" w:cs="Arial"/>
        </w:rPr>
        <w:t>yang cukup berbahaya yang terdapat pada rokok juga memberikan peluang besar seseorang menderita hipertensi terutama pada mereka yang termasuk dalam perokok aktif.</w:t>
      </w:r>
    </w:p>
    <w:p w:rsidR="00C34880" w:rsidRPr="001A56AF" w:rsidRDefault="00C34880" w:rsidP="00C34880">
      <w:pPr>
        <w:pStyle w:val="ListParagraph"/>
        <w:spacing w:line="240" w:lineRule="auto"/>
        <w:ind w:left="357"/>
        <w:rPr>
          <w:rFonts w:ascii="Arial" w:hAnsi="Arial" w:cs="Arial"/>
        </w:rPr>
      </w:pPr>
    </w:p>
    <w:p w:rsidR="00C34880" w:rsidRPr="00CF566A" w:rsidRDefault="00C34880" w:rsidP="00C34880">
      <w:pPr>
        <w:tabs>
          <w:tab w:val="left" w:pos="357"/>
          <w:tab w:val="left" w:pos="426"/>
          <w:tab w:val="left" w:pos="709"/>
        </w:tabs>
        <w:ind w:left="0"/>
        <w:rPr>
          <w:rFonts w:ascii="Arial" w:hAnsi="Arial" w:cs="Arial"/>
          <w:b/>
        </w:rPr>
      </w:pPr>
      <w:r w:rsidRPr="00CF566A">
        <w:rPr>
          <w:rFonts w:ascii="Arial" w:hAnsi="Arial" w:cs="Arial"/>
          <w:b/>
        </w:rPr>
        <w:lastRenderedPageBreak/>
        <w:t xml:space="preserve">vi. </w:t>
      </w:r>
      <w:r w:rsidRPr="00CF566A">
        <w:rPr>
          <w:rFonts w:ascii="Arial" w:hAnsi="Arial" w:cs="Arial"/>
          <w:b/>
        </w:rPr>
        <w:tab/>
        <w:t>Kafein</w:t>
      </w:r>
    </w:p>
    <w:p w:rsidR="00C34880" w:rsidRDefault="00C34880" w:rsidP="00C34880">
      <w:pPr>
        <w:tabs>
          <w:tab w:val="left" w:pos="709"/>
        </w:tabs>
        <w:rPr>
          <w:rFonts w:ascii="Arial" w:hAnsi="Arial" w:cs="Arial"/>
        </w:rPr>
      </w:pPr>
      <w:r w:rsidRPr="001A56AF">
        <w:rPr>
          <w:rFonts w:ascii="Arial" w:hAnsi="Arial" w:cs="Arial"/>
        </w:rPr>
        <w:t>Kafein banyak terdapat pada kopi, teh d</w:t>
      </w:r>
      <w:r>
        <w:rPr>
          <w:rFonts w:ascii="Arial" w:hAnsi="Arial" w:cs="Arial"/>
        </w:rPr>
        <w:t>an minuman bersoda. Kopi dan t</w:t>
      </w:r>
      <w:r>
        <w:rPr>
          <w:rFonts w:ascii="Arial" w:hAnsi="Arial" w:cs="Arial"/>
          <w:lang w:val="id-ID"/>
        </w:rPr>
        <w:t>eh</w:t>
      </w:r>
      <w:r w:rsidRPr="001A56AF">
        <w:rPr>
          <w:rFonts w:ascii="Arial" w:hAnsi="Arial" w:cs="Arial"/>
        </w:rPr>
        <w:t xml:space="preserve"> jika dikonsumsi melebihi batas normal dalam penyajian akan mengakibatkan hipertensi.Sebenarnya kopi memiliki manfaat yang baik bagi tubuh terutama bagi pria dewasa dalam hormon seksualnya, begitu pula dengan teh mengandung anti oksidan yang sangat baik dan diperlukan oleh tubuh. Untuk itu batasi asupan minum kopi dan teh minimal 1 cangkir = 100 ml.</w:t>
      </w:r>
    </w:p>
    <w:p w:rsidR="00C34880" w:rsidRPr="00CF566A" w:rsidRDefault="00C34880" w:rsidP="00C34880">
      <w:pPr>
        <w:tabs>
          <w:tab w:val="left" w:pos="357"/>
          <w:tab w:val="left" w:pos="426"/>
          <w:tab w:val="left" w:pos="851"/>
        </w:tabs>
        <w:ind w:left="0"/>
        <w:rPr>
          <w:rFonts w:ascii="Arial" w:hAnsi="Arial" w:cs="Arial"/>
          <w:b/>
        </w:rPr>
      </w:pPr>
      <w:r w:rsidRPr="00CF566A">
        <w:rPr>
          <w:rFonts w:ascii="Arial" w:hAnsi="Arial" w:cs="Arial"/>
          <w:b/>
        </w:rPr>
        <w:t xml:space="preserve">vii. </w:t>
      </w:r>
      <w:r w:rsidRPr="00CF566A">
        <w:rPr>
          <w:rFonts w:ascii="Arial" w:hAnsi="Arial" w:cs="Arial"/>
          <w:b/>
        </w:rPr>
        <w:tab/>
        <w:t>Minuman beralkohol</w:t>
      </w:r>
    </w:p>
    <w:p w:rsidR="00C34880" w:rsidRDefault="00C34880" w:rsidP="00C34880">
      <w:pPr>
        <w:tabs>
          <w:tab w:val="left" w:pos="709"/>
        </w:tabs>
        <w:rPr>
          <w:rFonts w:ascii="Arial" w:hAnsi="Arial" w:cs="Arial"/>
        </w:rPr>
      </w:pPr>
      <w:r w:rsidRPr="001A56AF">
        <w:rPr>
          <w:rFonts w:ascii="Arial" w:hAnsi="Arial" w:cs="Arial"/>
        </w:rPr>
        <w:t>Minuman beralkohol seperti bir, wiski, minuman yang dibuat dari ragi, tuak, dan sebagainya. Minuman alkohol ini juga dapat menyebabkan tekanan darah tinggi.</w:t>
      </w:r>
    </w:p>
    <w:p w:rsidR="00C34880" w:rsidRPr="00CF566A" w:rsidRDefault="00C34880" w:rsidP="00C34880">
      <w:pPr>
        <w:tabs>
          <w:tab w:val="left" w:pos="357"/>
          <w:tab w:val="left" w:pos="426"/>
          <w:tab w:val="left" w:pos="851"/>
        </w:tabs>
        <w:ind w:left="0"/>
        <w:rPr>
          <w:rFonts w:ascii="Arial" w:hAnsi="Arial" w:cs="Arial"/>
          <w:b/>
        </w:rPr>
      </w:pPr>
      <w:r w:rsidRPr="00CF566A">
        <w:rPr>
          <w:rFonts w:ascii="Arial" w:hAnsi="Arial" w:cs="Arial"/>
          <w:b/>
        </w:rPr>
        <w:t>viii.</w:t>
      </w:r>
      <w:r w:rsidRPr="00CF566A">
        <w:rPr>
          <w:rFonts w:ascii="Arial" w:hAnsi="Arial" w:cs="Arial"/>
          <w:b/>
        </w:rPr>
        <w:tab/>
        <w:t>Kurang olah raga</w:t>
      </w:r>
    </w:p>
    <w:p w:rsidR="00C34880" w:rsidRDefault="00C34880" w:rsidP="00C34880">
      <w:pPr>
        <w:tabs>
          <w:tab w:val="left" w:pos="709"/>
        </w:tabs>
        <w:rPr>
          <w:rFonts w:ascii="Arial" w:hAnsi="Arial" w:cs="Arial"/>
        </w:rPr>
      </w:pPr>
      <w:r w:rsidRPr="001A56AF">
        <w:rPr>
          <w:rFonts w:ascii="Arial" w:hAnsi="Arial" w:cs="Arial"/>
        </w:rPr>
        <w:t>Kurangnya aktivitas fisik seperti olah raga membuat organ tubuh dan pasokan darah maupun oksigen menjadi tersendat sehingga meningkatkan tekanan darah. Dengan melakukan olah raga teratur sesuai dengan kemampuan dapat menurunkan tekanan darah tinggi.</w:t>
      </w:r>
    </w:p>
    <w:p w:rsidR="00C34880" w:rsidRPr="001A56AF" w:rsidRDefault="00C34880" w:rsidP="00C34880">
      <w:pPr>
        <w:tabs>
          <w:tab w:val="left" w:pos="709"/>
        </w:tabs>
        <w:spacing w:line="240" w:lineRule="auto"/>
        <w:rPr>
          <w:rFonts w:ascii="Arial" w:hAnsi="Arial" w:cs="Arial"/>
        </w:rPr>
      </w:pPr>
    </w:p>
    <w:p w:rsidR="00C34880" w:rsidRPr="00CF566A" w:rsidRDefault="00C34880" w:rsidP="00C34880">
      <w:pPr>
        <w:pStyle w:val="ListParagraph"/>
        <w:numPr>
          <w:ilvl w:val="0"/>
          <w:numId w:val="9"/>
        </w:numPr>
        <w:tabs>
          <w:tab w:val="left" w:pos="357"/>
        </w:tabs>
        <w:ind w:left="357" w:hanging="357"/>
        <w:rPr>
          <w:rFonts w:ascii="Arial" w:hAnsi="Arial" w:cs="Arial"/>
          <w:b/>
        </w:rPr>
      </w:pPr>
      <w:r w:rsidRPr="00CF566A">
        <w:rPr>
          <w:rFonts w:ascii="Arial" w:hAnsi="Arial" w:cs="Arial"/>
          <w:b/>
        </w:rPr>
        <w:t>Adapun faktor-faktor yang tidak dapat dikontrol meliputi:</w:t>
      </w:r>
    </w:p>
    <w:p w:rsidR="00C34880" w:rsidRPr="00CF566A" w:rsidRDefault="00C34880" w:rsidP="00C34880">
      <w:pPr>
        <w:ind w:left="0"/>
        <w:rPr>
          <w:rFonts w:ascii="Arial" w:hAnsi="Arial" w:cs="Arial"/>
          <w:b/>
        </w:rPr>
      </w:pPr>
      <w:r>
        <w:rPr>
          <w:rFonts w:ascii="Arial" w:hAnsi="Arial" w:cs="Arial"/>
          <w:b/>
        </w:rPr>
        <w:t xml:space="preserve">i.    </w:t>
      </w:r>
      <w:r w:rsidRPr="00CF566A">
        <w:rPr>
          <w:rFonts w:ascii="Arial" w:hAnsi="Arial" w:cs="Arial"/>
          <w:b/>
        </w:rPr>
        <w:t>Faktor genetik atau keturunan</w:t>
      </w:r>
    </w:p>
    <w:p w:rsidR="00C34880" w:rsidRPr="001A56AF" w:rsidRDefault="00C34880" w:rsidP="00C34880">
      <w:pPr>
        <w:pStyle w:val="ListParagraph"/>
        <w:tabs>
          <w:tab w:val="left" w:pos="357"/>
        </w:tabs>
        <w:ind w:left="357"/>
        <w:rPr>
          <w:rFonts w:ascii="Arial" w:hAnsi="Arial" w:cs="Arial"/>
        </w:rPr>
      </w:pPr>
      <w:r w:rsidRPr="001A56AF">
        <w:rPr>
          <w:rFonts w:ascii="Arial" w:hAnsi="Arial" w:cs="Arial"/>
        </w:rPr>
        <w:t>Faktor keturunan memang selalu memainkan peranan penting dari timbulnya suatu penyakit yang dibawa oleh gen keluarga. Bila salah satu anggota keluarga atau orang tua memiliki tekanan darah tinggi, maka anak pun memiliki resiko yang sama dan bahkan resiko tersebut lebih besar dibanding yang diturunkan oleh gen orang tua.</w:t>
      </w:r>
    </w:p>
    <w:p w:rsidR="00C34880" w:rsidRPr="00CF566A" w:rsidRDefault="00C34880" w:rsidP="00C34880">
      <w:pPr>
        <w:ind w:left="0"/>
        <w:rPr>
          <w:rFonts w:ascii="Arial" w:hAnsi="Arial" w:cs="Arial"/>
          <w:b/>
        </w:rPr>
      </w:pPr>
      <w:r w:rsidRPr="00CF566A">
        <w:rPr>
          <w:rFonts w:ascii="Arial" w:hAnsi="Arial" w:cs="Arial"/>
          <w:b/>
        </w:rPr>
        <w:t xml:space="preserve">ii. </w:t>
      </w:r>
      <w:r>
        <w:rPr>
          <w:rFonts w:ascii="Arial" w:hAnsi="Arial" w:cs="Arial"/>
          <w:b/>
        </w:rPr>
        <w:t xml:space="preserve">  </w:t>
      </w:r>
      <w:r w:rsidRPr="00CF566A">
        <w:rPr>
          <w:rFonts w:ascii="Arial" w:hAnsi="Arial" w:cs="Arial"/>
          <w:b/>
        </w:rPr>
        <w:t xml:space="preserve">Usia </w:t>
      </w:r>
    </w:p>
    <w:p w:rsidR="00C34880" w:rsidRDefault="00C34880" w:rsidP="00C34880">
      <w:pPr>
        <w:pStyle w:val="ListParagraph"/>
        <w:tabs>
          <w:tab w:val="left" w:pos="357"/>
        </w:tabs>
        <w:ind w:left="357"/>
        <w:rPr>
          <w:rFonts w:ascii="Arial" w:hAnsi="Arial" w:cs="Arial"/>
        </w:rPr>
      </w:pPr>
      <w:r w:rsidRPr="001A56AF">
        <w:rPr>
          <w:rFonts w:ascii="Arial" w:hAnsi="Arial" w:cs="Arial"/>
        </w:rPr>
        <w:t xml:space="preserve">Usia juga mempengaruhi tekanan darah seseorang, semakin bertambahnya usia maka tekanan darah pun semakin meningkat. Namun usia yang semakin tua pun tekanan darah dapat dikendalikan dengan tetap menjaga pola asupan makan, rajin berolah raga dan melakukan </w:t>
      </w:r>
      <w:r>
        <w:rPr>
          <w:rFonts w:ascii="Arial" w:hAnsi="Arial" w:cs="Arial"/>
        </w:rPr>
        <w:t>pemeriksaan rutin tekanan darah</w:t>
      </w:r>
    </w:p>
    <w:p w:rsidR="00C34880" w:rsidRDefault="00C34880" w:rsidP="00C34880">
      <w:pPr>
        <w:pStyle w:val="ListParagraph"/>
        <w:tabs>
          <w:tab w:val="left" w:pos="357"/>
        </w:tabs>
        <w:spacing w:line="240" w:lineRule="auto"/>
        <w:ind w:left="357"/>
        <w:rPr>
          <w:rFonts w:ascii="Arial" w:hAnsi="Arial" w:cs="Arial"/>
        </w:rPr>
      </w:pPr>
    </w:p>
    <w:p w:rsidR="00C34880" w:rsidRDefault="00C34880" w:rsidP="00C34880">
      <w:pPr>
        <w:pStyle w:val="ListParagraph"/>
        <w:tabs>
          <w:tab w:val="left" w:pos="357"/>
        </w:tabs>
        <w:spacing w:line="240" w:lineRule="auto"/>
        <w:ind w:left="357"/>
        <w:rPr>
          <w:rFonts w:ascii="Arial" w:hAnsi="Arial" w:cs="Arial"/>
        </w:rPr>
      </w:pPr>
    </w:p>
    <w:p w:rsidR="00C34880" w:rsidRDefault="00C34880" w:rsidP="00C34880">
      <w:pPr>
        <w:pStyle w:val="ListParagraph"/>
        <w:tabs>
          <w:tab w:val="left" w:pos="357"/>
        </w:tabs>
        <w:spacing w:line="240" w:lineRule="auto"/>
        <w:ind w:left="357"/>
        <w:rPr>
          <w:rFonts w:ascii="Arial" w:hAnsi="Arial" w:cs="Arial"/>
        </w:rPr>
      </w:pPr>
    </w:p>
    <w:p w:rsidR="00C34880" w:rsidRDefault="00C34880" w:rsidP="00C34880">
      <w:pPr>
        <w:pStyle w:val="ListParagraph"/>
        <w:tabs>
          <w:tab w:val="left" w:pos="357"/>
        </w:tabs>
        <w:spacing w:line="240" w:lineRule="auto"/>
        <w:ind w:left="357"/>
        <w:rPr>
          <w:rFonts w:ascii="Arial" w:hAnsi="Arial" w:cs="Arial"/>
        </w:rPr>
      </w:pPr>
    </w:p>
    <w:p w:rsidR="00C34880" w:rsidRPr="001A56AF" w:rsidRDefault="00C34880" w:rsidP="00C34880">
      <w:pPr>
        <w:pStyle w:val="ListParagraph"/>
        <w:tabs>
          <w:tab w:val="left" w:pos="357"/>
        </w:tabs>
        <w:spacing w:line="240" w:lineRule="auto"/>
        <w:ind w:left="357"/>
        <w:rPr>
          <w:rFonts w:ascii="Arial" w:hAnsi="Arial" w:cs="Arial"/>
        </w:rPr>
      </w:pPr>
    </w:p>
    <w:p w:rsidR="00C34880" w:rsidRPr="00CF566A" w:rsidRDefault="00C34880" w:rsidP="00C34880">
      <w:pPr>
        <w:tabs>
          <w:tab w:val="left" w:pos="709"/>
        </w:tabs>
        <w:ind w:left="0"/>
        <w:rPr>
          <w:rFonts w:ascii="Arial" w:hAnsi="Arial" w:cs="Arial"/>
          <w:b/>
        </w:rPr>
      </w:pPr>
      <w:r w:rsidRPr="00CF566A">
        <w:rPr>
          <w:rFonts w:ascii="Arial" w:hAnsi="Arial" w:cs="Arial"/>
          <w:b/>
        </w:rPr>
        <w:lastRenderedPageBreak/>
        <w:t>2.5 Obat-obat Antihipertensi</w:t>
      </w:r>
    </w:p>
    <w:p w:rsidR="00C34880" w:rsidRPr="001A56AF" w:rsidRDefault="00C34880" w:rsidP="00C34880">
      <w:pPr>
        <w:ind w:left="426"/>
        <w:rPr>
          <w:rFonts w:ascii="Arial" w:hAnsi="Arial" w:cs="Arial"/>
        </w:rPr>
      </w:pPr>
      <w:r w:rsidRPr="001A56AF">
        <w:rPr>
          <w:rFonts w:ascii="Arial" w:hAnsi="Arial" w:cs="Arial"/>
        </w:rPr>
        <w:t>a.</w:t>
      </w:r>
      <w:r>
        <w:rPr>
          <w:rFonts w:ascii="Arial" w:hAnsi="Arial" w:cs="Arial"/>
        </w:rPr>
        <w:t xml:space="preserve"> </w:t>
      </w:r>
      <w:r w:rsidRPr="001A56AF">
        <w:rPr>
          <w:rFonts w:ascii="Arial" w:hAnsi="Arial" w:cs="Arial"/>
        </w:rPr>
        <w:t>Angiotensin-converting enzyme inhibitor (ACEIs)</w:t>
      </w:r>
    </w:p>
    <w:p w:rsidR="00C34880" w:rsidRPr="001A56AF" w:rsidRDefault="00C34880" w:rsidP="00C34880">
      <w:pPr>
        <w:tabs>
          <w:tab w:val="left" w:pos="709"/>
        </w:tabs>
        <w:ind w:left="426"/>
        <w:rPr>
          <w:rFonts w:ascii="Arial" w:hAnsi="Arial" w:cs="Arial"/>
        </w:rPr>
      </w:pPr>
      <w:r w:rsidRPr="001A56AF">
        <w:rPr>
          <w:rFonts w:ascii="Arial" w:hAnsi="Arial" w:cs="Arial"/>
        </w:rPr>
        <w:tab/>
        <w:t>Dengan membuat dinding pembuluh darah lebih rileks, obat-obatan ACEIs inhibitor-penghambat enzym pengubah angiotensin- akan menurunkan tekanan darah. Efek samping obat ini adalah batuk kering berkelanjutan. Jika efek samping ini sangat mengganggu, ada obat</w:t>
      </w:r>
      <w:r>
        <w:rPr>
          <w:rFonts w:ascii="Arial" w:hAnsi="Arial" w:cs="Arial"/>
        </w:rPr>
        <w:t xml:space="preserve"> </w:t>
      </w:r>
      <w:r w:rsidRPr="001A56AF">
        <w:rPr>
          <w:rFonts w:ascii="Arial" w:hAnsi="Arial" w:cs="Arial"/>
        </w:rPr>
        <w:t>lain dengan fungsi sama seperti Antagonis reseptor angiotensin-2 yang kemungkinan akan disarankan. Pastikan anda berkonsultasi dengan dokter sebelum mengkonsumsi obat apa pun selama mengkonsumsi ACEIs inhibitor. Contoh: Kaptopril, lisinopril.</w:t>
      </w:r>
    </w:p>
    <w:p w:rsidR="00C34880" w:rsidRPr="001A56AF" w:rsidRDefault="00C34880" w:rsidP="00C34880">
      <w:pPr>
        <w:ind w:left="426"/>
        <w:rPr>
          <w:rFonts w:ascii="Arial" w:hAnsi="Arial" w:cs="Arial"/>
        </w:rPr>
      </w:pPr>
      <w:r>
        <w:rPr>
          <w:rFonts w:ascii="Arial" w:hAnsi="Arial" w:cs="Arial"/>
        </w:rPr>
        <w:t>b.</w:t>
      </w:r>
      <w:r>
        <w:rPr>
          <w:rFonts w:ascii="Arial" w:hAnsi="Arial" w:cs="Arial"/>
        </w:rPr>
        <w:tab/>
      </w:r>
      <w:r w:rsidRPr="001A56AF">
        <w:rPr>
          <w:rFonts w:ascii="Arial" w:hAnsi="Arial" w:cs="Arial"/>
        </w:rPr>
        <w:t>Calsium Channel Blockers</w:t>
      </w:r>
    </w:p>
    <w:p w:rsidR="00C34880" w:rsidRPr="001A56AF" w:rsidRDefault="00C34880" w:rsidP="00C34880">
      <w:pPr>
        <w:tabs>
          <w:tab w:val="left" w:pos="709"/>
        </w:tabs>
        <w:ind w:left="426"/>
        <w:rPr>
          <w:rFonts w:ascii="Arial" w:hAnsi="Arial" w:cs="Arial"/>
        </w:rPr>
      </w:pPr>
      <w:r>
        <w:rPr>
          <w:rFonts w:ascii="Arial" w:hAnsi="Arial" w:cs="Arial"/>
        </w:rPr>
        <w:tab/>
      </w:r>
      <w:r w:rsidRPr="001A56AF">
        <w:rPr>
          <w:rFonts w:ascii="Arial" w:hAnsi="Arial" w:cs="Arial"/>
        </w:rPr>
        <w:t>Agar kalsium tidak memasuki sel-sel otot jantung dan pembuluh darah , obat-obatan calsium channel blockers (penghambat kanal kalsium) bisa digunakan. Obat ini akan mengendurkan arteri dan menurunkan tekanan darah. Resiko efek samping calsium chanel blockers akan meningkat jika anda minum jus grapefruit selagi konsumsi obat ini. Contoh : Amlodipin, nifedipin.</w:t>
      </w:r>
    </w:p>
    <w:p w:rsidR="00C34880" w:rsidRPr="001A56AF" w:rsidRDefault="00C34880" w:rsidP="00C34880">
      <w:pPr>
        <w:tabs>
          <w:tab w:val="left" w:pos="357"/>
        </w:tabs>
        <w:rPr>
          <w:rFonts w:ascii="Arial" w:hAnsi="Arial" w:cs="Arial"/>
        </w:rPr>
      </w:pPr>
      <w:r>
        <w:rPr>
          <w:rFonts w:ascii="Arial" w:hAnsi="Arial" w:cs="Arial"/>
        </w:rPr>
        <w:t>c.</w:t>
      </w:r>
      <w:r>
        <w:rPr>
          <w:rFonts w:ascii="Arial" w:hAnsi="Arial" w:cs="Arial"/>
        </w:rPr>
        <w:tab/>
      </w:r>
      <w:r w:rsidRPr="001A56AF">
        <w:rPr>
          <w:rFonts w:ascii="Arial" w:hAnsi="Arial" w:cs="Arial"/>
        </w:rPr>
        <w:t>Diuretik</w:t>
      </w:r>
    </w:p>
    <w:p w:rsidR="00C34880" w:rsidRPr="001A56AF" w:rsidRDefault="00C34880" w:rsidP="00C34880">
      <w:pPr>
        <w:tabs>
          <w:tab w:val="left" w:pos="709"/>
        </w:tabs>
        <w:ind w:left="426"/>
        <w:rPr>
          <w:rFonts w:ascii="Arial" w:hAnsi="Arial" w:cs="Arial"/>
        </w:rPr>
      </w:pPr>
      <w:r>
        <w:rPr>
          <w:rFonts w:ascii="Arial" w:hAnsi="Arial" w:cs="Arial"/>
        </w:rPr>
        <w:tab/>
      </w:r>
      <w:r w:rsidRPr="001A56AF">
        <w:rPr>
          <w:rFonts w:ascii="Arial" w:hAnsi="Arial" w:cs="Arial"/>
        </w:rPr>
        <w:t>Diuretik dikenal berfungsi untuk membuang sisa air dan garam dari dalam tubuh melalui urine. Contoh : Furosemid, HCT,.</w:t>
      </w:r>
    </w:p>
    <w:p w:rsidR="00C34880" w:rsidRPr="001A56AF" w:rsidRDefault="00C34880" w:rsidP="00C34880">
      <w:pPr>
        <w:tabs>
          <w:tab w:val="left" w:pos="357"/>
        </w:tabs>
        <w:rPr>
          <w:rFonts w:ascii="Arial" w:hAnsi="Arial" w:cs="Arial"/>
        </w:rPr>
      </w:pPr>
      <w:r>
        <w:rPr>
          <w:rFonts w:ascii="Arial" w:hAnsi="Arial" w:cs="Arial"/>
        </w:rPr>
        <w:t xml:space="preserve">d. </w:t>
      </w:r>
      <w:r>
        <w:rPr>
          <w:rFonts w:ascii="Arial" w:hAnsi="Arial" w:cs="Arial"/>
        </w:rPr>
        <w:tab/>
      </w:r>
      <w:r w:rsidRPr="001A56AF">
        <w:rPr>
          <w:rFonts w:ascii="Arial" w:hAnsi="Arial" w:cs="Arial"/>
        </w:rPr>
        <w:t>Beta-blockers</w:t>
      </w:r>
    </w:p>
    <w:p w:rsidR="00C34880" w:rsidRPr="001A56AF" w:rsidRDefault="00C34880" w:rsidP="00C34880">
      <w:pPr>
        <w:tabs>
          <w:tab w:val="left" w:pos="709"/>
        </w:tabs>
        <w:ind w:left="426"/>
        <w:rPr>
          <w:rFonts w:ascii="Arial" w:hAnsi="Arial" w:cs="Arial"/>
        </w:rPr>
      </w:pPr>
      <w:r>
        <w:rPr>
          <w:rFonts w:ascii="Arial" w:hAnsi="Arial" w:cs="Arial"/>
        </w:rPr>
        <w:tab/>
      </w:r>
      <w:r w:rsidRPr="001A56AF">
        <w:rPr>
          <w:rFonts w:ascii="Arial" w:hAnsi="Arial" w:cs="Arial"/>
        </w:rPr>
        <w:t>Jantung akan berdetak lebih lambat dan dengan tenaga</w:t>
      </w:r>
      <w:r>
        <w:rPr>
          <w:rFonts w:ascii="Arial" w:hAnsi="Arial" w:cs="Arial"/>
        </w:rPr>
        <w:t xml:space="preserve"> </w:t>
      </w:r>
      <w:r w:rsidRPr="001A56AF">
        <w:rPr>
          <w:rFonts w:ascii="Arial" w:hAnsi="Arial" w:cs="Arial"/>
        </w:rPr>
        <w:t>lebih sedikit jika anda mengkonsumsi obat-obatan jenis beta-blockers (penghambat beta) sehingga akan mengurangi tingkat</w:t>
      </w:r>
      <w:r>
        <w:rPr>
          <w:rFonts w:ascii="Arial" w:hAnsi="Arial" w:cs="Arial"/>
        </w:rPr>
        <w:t xml:space="preserve"> </w:t>
      </w:r>
      <w:r w:rsidRPr="001A56AF">
        <w:rPr>
          <w:rFonts w:ascii="Arial" w:hAnsi="Arial" w:cs="Arial"/>
        </w:rPr>
        <w:t>tekanan darah. Senantiasa bicarakan dengan dokter anda sebelum berhenti mengkonsumsi beta-blockers. Efek samping yang berbahaya bisa muncul jika konsumsi dihentikan secara tiba-tiba. Contoh efek sampingnya adalah penigkatan tekanan darah atau serangan angina ( angin duduk) contoh: Propanolol, bisoprolol.</w:t>
      </w:r>
    </w:p>
    <w:p w:rsidR="00C34880" w:rsidRPr="001A56AF" w:rsidRDefault="00C34880" w:rsidP="00C34880">
      <w:pPr>
        <w:tabs>
          <w:tab w:val="left" w:pos="357"/>
        </w:tabs>
        <w:rPr>
          <w:rFonts w:ascii="Arial" w:hAnsi="Arial" w:cs="Arial"/>
        </w:rPr>
      </w:pPr>
      <w:r>
        <w:rPr>
          <w:rFonts w:ascii="Arial" w:hAnsi="Arial" w:cs="Arial"/>
        </w:rPr>
        <w:t>e.</w:t>
      </w:r>
      <w:r>
        <w:rPr>
          <w:rFonts w:ascii="Arial" w:hAnsi="Arial" w:cs="Arial"/>
        </w:rPr>
        <w:tab/>
      </w:r>
      <w:r w:rsidRPr="001A56AF">
        <w:rPr>
          <w:rFonts w:ascii="Arial" w:hAnsi="Arial" w:cs="Arial"/>
        </w:rPr>
        <w:t>Alpha- blockers</w:t>
      </w:r>
    </w:p>
    <w:p w:rsidR="00C34880" w:rsidRPr="001A56AF" w:rsidRDefault="00C34880" w:rsidP="00C34880">
      <w:pPr>
        <w:tabs>
          <w:tab w:val="left" w:pos="709"/>
        </w:tabs>
        <w:ind w:left="426"/>
        <w:rPr>
          <w:rFonts w:ascii="Arial" w:hAnsi="Arial" w:cs="Arial"/>
        </w:rPr>
      </w:pPr>
      <w:r>
        <w:rPr>
          <w:rFonts w:ascii="Arial" w:hAnsi="Arial" w:cs="Arial"/>
        </w:rPr>
        <w:tab/>
      </w:r>
      <w:r w:rsidRPr="001A56AF">
        <w:rPr>
          <w:rFonts w:ascii="Arial" w:hAnsi="Arial" w:cs="Arial"/>
        </w:rPr>
        <w:t>Alpha –blockers (penghambat alfa) digunakan untuk melemaskan pembuluh darah. Efek samping yang umumnya muncul meliputi pingsan saat penggunaan pertama, sakit</w:t>
      </w:r>
      <w:r>
        <w:rPr>
          <w:rFonts w:ascii="Arial" w:hAnsi="Arial" w:cs="Arial"/>
        </w:rPr>
        <w:t xml:space="preserve"> </w:t>
      </w:r>
      <w:r w:rsidRPr="001A56AF">
        <w:rPr>
          <w:rFonts w:ascii="Arial" w:hAnsi="Arial" w:cs="Arial"/>
        </w:rPr>
        <w:t xml:space="preserve">kepala, pusing-pusing, kelelahan, serta pergelangan kaki membengkak. Sekarang beta-blockers dianggap kurang </w:t>
      </w:r>
      <w:r w:rsidRPr="001A56AF">
        <w:rPr>
          <w:rFonts w:ascii="Arial" w:hAnsi="Arial" w:cs="Arial"/>
        </w:rPr>
        <w:lastRenderedPageBreak/>
        <w:t>efektif dibandingkan obat</w:t>
      </w:r>
      <w:r>
        <w:rPr>
          <w:rFonts w:ascii="Arial" w:hAnsi="Arial" w:cs="Arial"/>
        </w:rPr>
        <w:t xml:space="preserve"> </w:t>
      </w:r>
      <w:r w:rsidRPr="001A56AF">
        <w:rPr>
          <w:rFonts w:ascii="Arial" w:hAnsi="Arial" w:cs="Arial"/>
        </w:rPr>
        <w:t>lain untuk menangani hipertensi. Obat jenis ini hanya dipakai apabila metode pengobatan lain tidak menunjukkan dampak positif .</w:t>
      </w:r>
    </w:p>
    <w:p w:rsidR="00C34880" w:rsidRDefault="00C34880" w:rsidP="00C34880">
      <w:pPr>
        <w:pStyle w:val="ListParagraph"/>
        <w:tabs>
          <w:tab w:val="left" w:pos="709"/>
        </w:tabs>
        <w:ind w:left="0"/>
        <w:rPr>
          <w:rFonts w:ascii="Arial" w:hAnsi="Arial" w:cs="Arial"/>
        </w:rPr>
      </w:pPr>
      <w:r w:rsidRPr="001A56AF">
        <w:rPr>
          <w:rFonts w:ascii="Arial" w:hAnsi="Arial" w:cs="Arial"/>
        </w:rPr>
        <w:t>Contoh : Terazosin, doxazosin.</w:t>
      </w:r>
    </w:p>
    <w:p w:rsidR="00C34880" w:rsidRPr="004E68A5" w:rsidRDefault="00C34880" w:rsidP="00C34880">
      <w:pPr>
        <w:tabs>
          <w:tab w:val="left" w:pos="709"/>
        </w:tabs>
        <w:spacing w:line="240" w:lineRule="auto"/>
        <w:ind w:left="0"/>
        <w:rPr>
          <w:rFonts w:ascii="Arial" w:hAnsi="Arial" w:cs="Arial"/>
          <w:lang w:val="id-ID"/>
        </w:rPr>
      </w:pPr>
    </w:p>
    <w:p w:rsidR="00C34880" w:rsidRPr="00CF566A" w:rsidRDefault="00C34880" w:rsidP="00C34880">
      <w:pPr>
        <w:tabs>
          <w:tab w:val="left" w:pos="709"/>
        </w:tabs>
        <w:ind w:left="0"/>
        <w:rPr>
          <w:rFonts w:ascii="Arial" w:hAnsi="Arial" w:cs="Arial"/>
          <w:b/>
        </w:rPr>
      </w:pPr>
      <w:r w:rsidRPr="00CF566A">
        <w:rPr>
          <w:rFonts w:ascii="Arial" w:hAnsi="Arial" w:cs="Arial"/>
          <w:b/>
        </w:rPr>
        <w:t>2.6. Kerangka Konsep</w:t>
      </w:r>
    </w:p>
    <w:p w:rsidR="00C34880" w:rsidRPr="001A56AF" w:rsidRDefault="00C34880" w:rsidP="00C34880">
      <w:pPr>
        <w:tabs>
          <w:tab w:val="left" w:pos="709"/>
        </w:tabs>
        <w:ind w:left="0"/>
        <w:rPr>
          <w:rFonts w:ascii="Arial" w:hAnsi="Arial" w:cs="Arial"/>
        </w:rPr>
      </w:pPr>
      <w:r>
        <w:rPr>
          <w:rFonts w:ascii="Arial" w:hAnsi="Arial" w:cs="Arial"/>
        </w:rPr>
        <w:tab/>
        <w:t>Kerangka konsep dalam penelitian ini dapat di gambarkan :</w:t>
      </w:r>
    </w:p>
    <w:p w:rsidR="00C34880" w:rsidRPr="001A56AF" w:rsidRDefault="00C34880" w:rsidP="00C34880">
      <w:pPr>
        <w:tabs>
          <w:tab w:val="left" w:pos="709"/>
        </w:tabs>
        <w:ind w:left="0"/>
        <w:rPr>
          <w:rFonts w:ascii="Arial" w:hAnsi="Arial" w:cs="Arial"/>
        </w:rPr>
      </w:pPr>
      <w:r w:rsidRPr="001A56AF">
        <w:rPr>
          <w:rFonts w:ascii="Arial" w:hAnsi="Arial" w:cs="Arial"/>
        </w:rPr>
        <w:t xml:space="preserve">Variabel bebas </w:t>
      </w:r>
      <w:r w:rsidRPr="001A56AF">
        <w:rPr>
          <w:rFonts w:ascii="Arial" w:hAnsi="Arial" w:cs="Arial"/>
        </w:rPr>
        <w:tab/>
      </w:r>
      <w:r w:rsidRPr="001A56AF">
        <w:rPr>
          <w:rFonts w:ascii="Arial" w:hAnsi="Arial" w:cs="Arial"/>
        </w:rPr>
        <w:tab/>
      </w:r>
      <w:r w:rsidRPr="001A56AF">
        <w:rPr>
          <w:rFonts w:ascii="Arial" w:hAnsi="Arial" w:cs="Arial"/>
        </w:rPr>
        <w:tab/>
      </w:r>
      <w:r w:rsidRPr="001A56AF">
        <w:rPr>
          <w:rFonts w:ascii="Arial" w:hAnsi="Arial" w:cs="Arial"/>
        </w:rPr>
        <w:tab/>
      </w:r>
      <w:r w:rsidRPr="001A56AF">
        <w:rPr>
          <w:rFonts w:ascii="Arial" w:hAnsi="Arial" w:cs="Arial"/>
        </w:rPr>
        <w:tab/>
      </w:r>
      <w:r w:rsidRPr="001A56AF">
        <w:rPr>
          <w:rFonts w:ascii="Arial" w:hAnsi="Arial" w:cs="Arial"/>
        </w:rPr>
        <w:tab/>
        <w:t>Variabel terikat</w:t>
      </w:r>
      <w:r>
        <w:rPr>
          <w:rFonts w:ascii="Arial" w:hAnsi="Arial" w:cs="Arial"/>
        </w:rPr>
        <w:t xml:space="preserve"> </w:t>
      </w:r>
    </w:p>
    <w:p w:rsidR="00C34880" w:rsidRPr="001A56AF"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rPr>
      </w:pPr>
      <w:r>
        <w:rPr>
          <w:rFonts w:ascii="Arial" w:hAnsi="Arial" w:cs="Arial"/>
          <w:noProof/>
          <w:lang w:eastAsia="en-US"/>
        </w:rPr>
        <w:pict>
          <v:rect id="_x0000_s1028" style="position:absolute;left:0;text-align:left;margin-left:260.7pt;margin-top:5.35pt;width:140.95pt;height:66.45pt;z-index:251661312">
            <v:textbox style="mso-next-textbox:#_x0000_s1028">
              <w:txbxContent>
                <w:p w:rsidR="00C34880" w:rsidRDefault="00C34880" w:rsidP="00C34880">
                  <w:pPr>
                    <w:spacing w:line="240" w:lineRule="auto"/>
                    <w:ind w:left="284" w:hanging="284"/>
                    <w:rPr>
                      <w:rFonts w:ascii="Arial" w:hAnsi="Arial" w:cs="Arial"/>
                    </w:rPr>
                  </w:pPr>
                  <w:r w:rsidRPr="006E6E9A">
                    <w:rPr>
                      <w:rFonts w:ascii="Arial" w:hAnsi="Arial" w:cs="Arial"/>
                    </w:rPr>
                    <w:t>-</w:t>
                  </w:r>
                  <w:r>
                    <w:rPr>
                      <w:rFonts w:ascii="Arial" w:hAnsi="Arial" w:cs="Arial"/>
                    </w:rPr>
                    <w:t xml:space="preserve"> Persentase Golongan Obat Antihipertensi</w:t>
                  </w:r>
                </w:p>
                <w:p w:rsidR="00C34880" w:rsidRDefault="00C34880" w:rsidP="00C34880">
                  <w:pPr>
                    <w:spacing w:line="240" w:lineRule="auto"/>
                    <w:ind w:left="284" w:hanging="284"/>
                    <w:rPr>
                      <w:rFonts w:ascii="Arial" w:hAnsi="Arial" w:cs="Arial"/>
                    </w:rPr>
                  </w:pPr>
                  <w:r>
                    <w:rPr>
                      <w:rFonts w:ascii="Arial" w:hAnsi="Arial" w:cs="Arial"/>
                    </w:rPr>
                    <w:t xml:space="preserve">-  Persentase jenis obat Terbanyak </w:t>
                  </w:r>
                </w:p>
                <w:p w:rsidR="00C34880" w:rsidRDefault="00C34880" w:rsidP="00C34880">
                  <w:pPr>
                    <w:spacing w:line="240" w:lineRule="auto"/>
                    <w:ind w:left="202"/>
                    <w:rPr>
                      <w:rFonts w:ascii="Arial" w:hAnsi="Arial" w:cs="Arial"/>
                      <w:vertAlign w:val="superscript"/>
                    </w:rPr>
                  </w:pPr>
                  <w:r>
                    <w:rPr>
                      <w:rFonts w:ascii="Arial" w:hAnsi="Arial" w:cs="Arial"/>
                    </w:rPr>
                    <w:t xml:space="preserve">  </w:t>
                  </w:r>
                </w:p>
                <w:p w:rsidR="00C34880" w:rsidRPr="001E2385" w:rsidRDefault="00C34880" w:rsidP="00C34880">
                  <w:pPr>
                    <w:spacing w:line="240" w:lineRule="auto"/>
                    <w:ind w:left="202"/>
                    <w:rPr>
                      <w:rFonts w:ascii="Arial" w:hAnsi="Arial" w:cs="Arial"/>
                      <w:vertAlign w:val="superscript"/>
                    </w:rPr>
                  </w:pPr>
                </w:p>
              </w:txbxContent>
            </v:textbox>
          </v:rect>
        </w:pict>
      </w:r>
    </w:p>
    <w:p w:rsidR="00C34880" w:rsidRPr="001A56AF" w:rsidRDefault="00C34880" w:rsidP="00C34880">
      <w:pPr>
        <w:tabs>
          <w:tab w:val="left" w:pos="709"/>
        </w:tabs>
        <w:ind w:left="0"/>
        <w:rPr>
          <w:rFonts w:ascii="Arial" w:hAnsi="Arial" w:cs="Arial"/>
        </w:rPr>
      </w:pPr>
      <w:r>
        <w:rPr>
          <w:rFonts w:ascii="Arial" w:hAnsi="Arial" w:cs="Arial"/>
          <w:noProof/>
          <w:lang w:eastAsia="en-US"/>
        </w:rPr>
        <w:pict>
          <v:rect id="_x0000_s1027" style="position:absolute;left:0;text-align:left;margin-left:-2.5pt;margin-top:1.15pt;width:114.2pt;height:41.9pt;z-index:251660288">
            <v:textbox style="mso-next-textbox:#_x0000_s1027">
              <w:txbxContent>
                <w:p w:rsidR="00C34880" w:rsidRPr="002F5234" w:rsidRDefault="00C34880" w:rsidP="00C34880">
                  <w:pPr>
                    <w:spacing w:line="240" w:lineRule="auto"/>
                    <w:ind w:left="0"/>
                    <w:rPr>
                      <w:rFonts w:ascii="Arial" w:hAnsi="Arial" w:cs="Arial"/>
                    </w:rPr>
                  </w:pPr>
                  <w:r w:rsidRPr="006E6E9A">
                    <w:rPr>
                      <w:rFonts w:ascii="Arial" w:hAnsi="Arial" w:cs="Arial"/>
                    </w:rPr>
                    <w:t>-</w:t>
                  </w:r>
                  <w:r>
                    <w:rPr>
                      <w:rFonts w:ascii="Arial" w:hAnsi="Arial" w:cs="Arial"/>
                    </w:rPr>
                    <w:t xml:space="preserve"> Golong</w:t>
                  </w:r>
                  <w:r w:rsidRPr="002F5234">
                    <w:rPr>
                      <w:rFonts w:ascii="Arial" w:hAnsi="Arial" w:cs="Arial"/>
                    </w:rPr>
                    <w:t>an</w:t>
                  </w:r>
                  <w:r>
                    <w:rPr>
                      <w:rFonts w:ascii="Arial" w:hAnsi="Arial" w:cs="Arial"/>
                    </w:rPr>
                    <w:t xml:space="preserve"> </w:t>
                  </w:r>
                  <w:r w:rsidRPr="002F5234">
                    <w:rPr>
                      <w:rFonts w:ascii="Arial" w:hAnsi="Arial" w:cs="Arial"/>
                    </w:rPr>
                    <w:t>Obat</w:t>
                  </w:r>
                </w:p>
                <w:p w:rsidR="00C34880" w:rsidRPr="002F5234" w:rsidRDefault="00C34880" w:rsidP="00C34880">
                  <w:pPr>
                    <w:spacing w:line="240" w:lineRule="auto"/>
                    <w:ind w:left="0"/>
                    <w:rPr>
                      <w:rFonts w:ascii="Arial" w:hAnsi="Arial" w:cs="Arial"/>
                    </w:rPr>
                  </w:pPr>
                  <w:r>
                    <w:rPr>
                      <w:rFonts w:ascii="Arial" w:hAnsi="Arial" w:cs="Arial"/>
                    </w:rPr>
                    <w:t>- Jenis Obat</w:t>
                  </w:r>
                </w:p>
              </w:txbxContent>
            </v:textbox>
          </v:rect>
        </w:pict>
      </w:r>
      <w:r>
        <w:rPr>
          <w:rFonts w:ascii="Arial" w:hAnsi="Arial" w:cs="Arial"/>
          <w:noProof/>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0;text-align:left;margin-left:136.55pt;margin-top:9.1pt;width:106.75pt;height:25.65pt;z-index:251662336"/>
        </w:pict>
      </w:r>
      <w:r w:rsidRPr="001A56AF">
        <w:rPr>
          <w:rFonts w:ascii="Arial" w:hAnsi="Arial" w:cs="Arial"/>
        </w:rPr>
        <w:tab/>
      </w:r>
    </w:p>
    <w:p w:rsidR="00C34880" w:rsidRPr="001A56AF"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rPr>
      </w:pPr>
    </w:p>
    <w:p w:rsidR="00C34880" w:rsidRPr="001A56AF" w:rsidRDefault="00C34880" w:rsidP="00C34880">
      <w:pPr>
        <w:tabs>
          <w:tab w:val="left" w:pos="709"/>
        </w:tabs>
        <w:ind w:left="0"/>
        <w:rPr>
          <w:rFonts w:ascii="Arial" w:hAnsi="Arial" w:cs="Arial"/>
        </w:rPr>
      </w:pPr>
    </w:p>
    <w:p w:rsidR="00C34880" w:rsidRPr="00695366" w:rsidRDefault="00C34880" w:rsidP="00C34880">
      <w:pPr>
        <w:tabs>
          <w:tab w:val="left" w:pos="709"/>
        </w:tabs>
        <w:ind w:left="0"/>
        <w:rPr>
          <w:rFonts w:ascii="Arial" w:hAnsi="Arial" w:cs="Arial"/>
          <w:sz w:val="2"/>
        </w:rPr>
      </w:pPr>
      <w:r>
        <w:rPr>
          <w:rFonts w:ascii="Arial" w:hAnsi="Arial" w:cs="Arial"/>
        </w:rPr>
        <w:tab/>
      </w:r>
      <w:r>
        <w:rPr>
          <w:rFonts w:ascii="Arial" w:hAnsi="Arial" w:cs="Arial"/>
        </w:rPr>
        <w:tab/>
      </w:r>
      <w:r>
        <w:rPr>
          <w:rFonts w:ascii="Arial" w:hAnsi="Arial" w:cs="Arial"/>
        </w:rPr>
        <w:tab/>
      </w:r>
    </w:p>
    <w:p w:rsidR="00C34880" w:rsidRDefault="00C34880" w:rsidP="00C34880">
      <w:pPr>
        <w:tabs>
          <w:tab w:val="left" w:pos="709"/>
        </w:tabs>
        <w:ind w:left="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C34880" w:rsidRPr="00FB524A" w:rsidRDefault="00C34880" w:rsidP="00C34880">
      <w:pPr>
        <w:tabs>
          <w:tab w:val="left" w:pos="709"/>
        </w:tabs>
        <w:ind w:left="0"/>
        <w:rPr>
          <w:rFonts w:ascii="Arial" w:hAnsi="Arial" w:cs="Arial"/>
        </w:rPr>
      </w:pPr>
      <w:r>
        <w:rPr>
          <w:rFonts w:ascii="Arial" w:hAnsi="Arial" w:cs="Arial"/>
        </w:rPr>
        <w:t xml:space="preserve">                                        Gambar 2.1 Kerangka konsep</w:t>
      </w:r>
    </w:p>
    <w:p w:rsidR="00C34880" w:rsidRDefault="00C34880" w:rsidP="00C34880">
      <w:pPr>
        <w:tabs>
          <w:tab w:val="left" w:pos="709"/>
        </w:tabs>
        <w:ind w:left="0"/>
        <w:rPr>
          <w:rFonts w:ascii="Arial" w:hAnsi="Arial" w:cs="Arial"/>
        </w:rPr>
      </w:pPr>
    </w:p>
    <w:p w:rsidR="00C34880" w:rsidRPr="00CF566A" w:rsidRDefault="00C34880" w:rsidP="00C34880">
      <w:pPr>
        <w:tabs>
          <w:tab w:val="left" w:pos="709"/>
        </w:tabs>
        <w:ind w:left="0"/>
        <w:rPr>
          <w:rFonts w:ascii="Arial" w:hAnsi="Arial" w:cs="Arial"/>
          <w:b/>
        </w:rPr>
      </w:pPr>
      <w:r w:rsidRPr="00CF566A">
        <w:rPr>
          <w:rFonts w:ascii="Arial" w:hAnsi="Arial" w:cs="Arial"/>
          <w:b/>
        </w:rPr>
        <w:t>2.7 Defenisi Operasional</w:t>
      </w:r>
    </w:p>
    <w:p w:rsidR="00C34880" w:rsidRPr="001A56AF" w:rsidRDefault="00C34880" w:rsidP="00C34880">
      <w:pPr>
        <w:tabs>
          <w:tab w:val="left" w:pos="709"/>
        </w:tabs>
        <w:ind w:left="0"/>
        <w:rPr>
          <w:rFonts w:ascii="Arial" w:hAnsi="Arial" w:cs="Arial"/>
        </w:rPr>
      </w:pPr>
      <w:r w:rsidRPr="001A56AF">
        <w:rPr>
          <w:rFonts w:ascii="Arial" w:hAnsi="Arial" w:cs="Arial"/>
        </w:rPr>
        <w:tab/>
        <w:t>Agar sesuai dengan fokus penelitian, maka defenisi operasional dapat diuraikan sebagai berikut:</w:t>
      </w:r>
    </w:p>
    <w:p w:rsidR="00C34880" w:rsidRDefault="00C34880" w:rsidP="00C34880">
      <w:pPr>
        <w:pStyle w:val="ListParagraph"/>
        <w:numPr>
          <w:ilvl w:val="0"/>
          <w:numId w:val="10"/>
        </w:numPr>
        <w:tabs>
          <w:tab w:val="left" w:pos="426"/>
        </w:tabs>
        <w:ind w:left="426" w:hanging="426"/>
        <w:rPr>
          <w:rFonts w:ascii="Arial" w:hAnsi="Arial" w:cs="Arial"/>
        </w:rPr>
      </w:pPr>
      <w:r w:rsidRPr="00F457C2">
        <w:rPr>
          <w:rFonts w:ascii="Arial" w:hAnsi="Arial" w:cs="Arial"/>
        </w:rPr>
        <w:t>Karakteristik pasien adalah data pasie</w:t>
      </w:r>
      <w:r>
        <w:rPr>
          <w:rFonts w:ascii="Arial" w:hAnsi="Arial" w:cs="Arial"/>
        </w:rPr>
        <w:t>n</w:t>
      </w:r>
      <w:r w:rsidRPr="00F457C2">
        <w:rPr>
          <w:rFonts w:ascii="Arial" w:hAnsi="Arial" w:cs="Arial"/>
        </w:rPr>
        <w:t xml:space="preserve"> yang dilihat dari segi jenis kelamin </w:t>
      </w:r>
      <w:r>
        <w:rPr>
          <w:rFonts w:ascii="Arial" w:hAnsi="Arial" w:cs="Arial"/>
        </w:rPr>
        <w:t xml:space="preserve"> </w:t>
      </w:r>
      <w:r w:rsidRPr="00F457C2">
        <w:rPr>
          <w:rFonts w:ascii="Arial" w:hAnsi="Arial" w:cs="Arial"/>
        </w:rPr>
        <w:t>dan usia pasien diketahui dari resep pasien hipertensi</w:t>
      </w:r>
    </w:p>
    <w:p w:rsidR="00C34880" w:rsidRPr="00F457C2" w:rsidRDefault="00C34880" w:rsidP="00C34880">
      <w:pPr>
        <w:pStyle w:val="ListParagraph"/>
        <w:numPr>
          <w:ilvl w:val="0"/>
          <w:numId w:val="10"/>
        </w:numPr>
        <w:ind w:left="426" w:hanging="426"/>
        <w:rPr>
          <w:rFonts w:ascii="Arial" w:hAnsi="Arial" w:cs="Arial"/>
        </w:rPr>
      </w:pPr>
      <w:r w:rsidRPr="00F457C2">
        <w:rPr>
          <w:rFonts w:ascii="Arial" w:hAnsi="Arial" w:cs="Arial"/>
        </w:rPr>
        <w:t xml:space="preserve">Jenis obat hipertensi adalah jenis obat yang terdapat di RSUD. Dr. </w:t>
      </w:r>
      <w:r>
        <w:rPr>
          <w:rFonts w:ascii="Arial" w:hAnsi="Arial" w:cs="Arial"/>
        </w:rPr>
        <w:t xml:space="preserve">  </w:t>
      </w:r>
      <w:r w:rsidRPr="00F457C2">
        <w:rPr>
          <w:rFonts w:ascii="Arial" w:hAnsi="Arial" w:cs="Arial"/>
        </w:rPr>
        <w:t xml:space="preserve">Pirngadi </w:t>
      </w:r>
      <w:r>
        <w:rPr>
          <w:rFonts w:ascii="Arial" w:hAnsi="Arial" w:cs="Arial"/>
        </w:rPr>
        <w:t xml:space="preserve">  </w:t>
      </w:r>
      <w:r w:rsidRPr="00F457C2">
        <w:rPr>
          <w:rFonts w:ascii="Arial" w:hAnsi="Arial" w:cs="Arial"/>
        </w:rPr>
        <w:t>kota Medan berdasarkan zat aktif, golongan, dan kombinasi obat dengan mekanisme kerjanya yaitu diuretic, beta blockers, antagonis kalsium dan ACE inhibitor dilihat dari resep</w:t>
      </w:r>
    </w:p>
    <w:p w:rsidR="00C34880" w:rsidRPr="001A56AF" w:rsidRDefault="00C34880" w:rsidP="00C34880">
      <w:pPr>
        <w:pStyle w:val="ListParagraph"/>
        <w:tabs>
          <w:tab w:val="left" w:pos="709"/>
        </w:tabs>
        <w:ind w:left="0"/>
        <w:rPr>
          <w:rFonts w:ascii="Arial" w:hAnsi="Arial" w:cs="Arial"/>
        </w:rPr>
      </w:pPr>
    </w:p>
    <w:p w:rsidR="00C34880" w:rsidRDefault="00C34880" w:rsidP="00C34880">
      <w:pPr>
        <w:pStyle w:val="ListParagraph"/>
        <w:tabs>
          <w:tab w:val="left" w:pos="709"/>
        </w:tabs>
        <w:ind w:left="0"/>
        <w:rPr>
          <w:rFonts w:ascii="Arial" w:hAnsi="Arial" w:cs="Arial"/>
        </w:rPr>
        <w:sectPr w:rsidR="00C34880" w:rsidSect="00B61307">
          <w:headerReference w:type="default" r:id="rId9"/>
          <w:footerReference w:type="default" r:id="rId10"/>
          <w:footerReference w:type="first" r:id="rId11"/>
          <w:pgSz w:w="11907" w:h="16839" w:code="9"/>
          <w:pgMar w:top="2268" w:right="1701" w:bottom="1701" w:left="2268" w:header="851" w:footer="851" w:gutter="0"/>
          <w:cols w:space="708"/>
          <w:docGrid w:linePitch="360"/>
        </w:sectPr>
      </w:pPr>
    </w:p>
    <w:p w:rsidR="00C34880" w:rsidRPr="00463A95" w:rsidRDefault="00C34880" w:rsidP="00C34880">
      <w:pPr>
        <w:pStyle w:val="ListParagraph"/>
        <w:tabs>
          <w:tab w:val="left" w:pos="709"/>
          <w:tab w:val="left" w:pos="3402"/>
          <w:tab w:val="left" w:pos="3544"/>
        </w:tabs>
        <w:ind w:left="0"/>
        <w:jc w:val="center"/>
        <w:rPr>
          <w:rFonts w:ascii="Arial" w:hAnsi="Arial" w:cs="Arial"/>
          <w:b/>
        </w:rPr>
      </w:pPr>
      <w:r w:rsidRPr="00463A95">
        <w:rPr>
          <w:rFonts w:ascii="Arial" w:hAnsi="Arial" w:cs="Arial"/>
          <w:b/>
        </w:rPr>
        <w:lastRenderedPageBreak/>
        <w:t>BAB III</w:t>
      </w:r>
    </w:p>
    <w:p w:rsidR="00C34880" w:rsidRPr="00463A95" w:rsidRDefault="00C34880" w:rsidP="00C34880">
      <w:pPr>
        <w:pStyle w:val="ListParagraph"/>
        <w:tabs>
          <w:tab w:val="left" w:pos="709"/>
        </w:tabs>
        <w:ind w:left="0"/>
        <w:jc w:val="center"/>
        <w:rPr>
          <w:rFonts w:ascii="Arial" w:hAnsi="Arial" w:cs="Arial"/>
          <w:b/>
        </w:rPr>
      </w:pPr>
      <w:r w:rsidRPr="00463A95">
        <w:rPr>
          <w:rFonts w:ascii="Arial" w:hAnsi="Arial" w:cs="Arial"/>
          <w:b/>
        </w:rPr>
        <w:t>METODE PENELITIAN</w:t>
      </w:r>
    </w:p>
    <w:p w:rsidR="00C34880" w:rsidRPr="001A56AF" w:rsidRDefault="00C34880" w:rsidP="00C34880">
      <w:pPr>
        <w:pStyle w:val="ListParagraph"/>
        <w:tabs>
          <w:tab w:val="left" w:pos="709"/>
        </w:tabs>
        <w:ind w:left="0"/>
        <w:jc w:val="center"/>
        <w:rPr>
          <w:rFonts w:ascii="Arial" w:hAnsi="Arial" w:cs="Arial"/>
        </w:rPr>
      </w:pPr>
    </w:p>
    <w:p w:rsidR="00C34880" w:rsidRPr="00463A95" w:rsidRDefault="00C34880" w:rsidP="00C34880">
      <w:pPr>
        <w:tabs>
          <w:tab w:val="left" w:pos="709"/>
        </w:tabs>
        <w:ind w:left="0"/>
        <w:rPr>
          <w:rFonts w:ascii="Arial" w:hAnsi="Arial" w:cs="Arial"/>
          <w:b/>
        </w:rPr>
      </w:pPr>
      <w:r w:rsidRPr="00463A95">
        <w:rPr>
          <w:rFonts w:ascii="Arial" w:hAnsi="Arial" w:cs="Arial"/>
          <w:b/>
        </w:rPr>
        <w:t xml:space="preserve">3.1 </w:t>
      </w:r>
      <w:r>
        <w:rPr>
          <w:rFonts w:ascii="Arial" w:hAnsi="Arial" w:cs="Arial"/>
          <w:b/>
        </w:rPr>
        <w:t>Jenis dan desain p</w:t>
      </w:r>
      <w:r w:rsidRPr="00463A95">
        <w:rPr>
          <w:rFonts w:ascii="Arial" w:hAnsi="Arial" w:cs="Arial"/>
          <w:b/>
        </w:rPr>
        <w:t>enelitian</w:t>
      </w:r>
    </w:p>
    <w:p w:rsidR="00C34880" w:rsidRPr="001A56AF" w:rsidRDefault="00C34880" w:rsidP="00C34880">
      <w:pPr>
        <w:tabs>
          <w:tab w:val="left" w:pos="709"/>
        </w:tabs>
        <w:ind w:left="0"/>
        <w:rPr>
          <w:rFonts w:ascii="Arial" w:hAnsi="Arial" w:cs="Arial"/>
        </w:rPr>
      </w:pPr>
      <w:r w:rsidRPr="001A56AF">
        <w:rPr>
          <w:rFonts w:ascii="Arial" w:hAnsi="Arial" w:cs="Arial"/>
        </w:rPr>
        <w:tab/>
        <w:t>Jenis penelitian yang digunakan pada penelitian ini adalah survei deskriptif. Survei deskriptif adalah suatu penelitian yang di lakukan untuk menggambarkan suatu fenomena yang terjadi di dalam masyarakat. Survei deskriptif di lakukan terhadap sekumpulan objek yang bertujuan untuk melihat gambaran sebuah fenomena pada populasi tertentu. Pada umumnya survei deskriptif digunakan untuk membuat penilaian terhadap suatu kondisi dan penyelenggaraan suatu program di mana sekarang, yamg kemudian hasilnya akan di gunakan untuk perencanaan perbaikan program tersebut. (Notoatmodjo,2012). Penelitian ini menggunakan semua obat antihipertensi pada periode Januari-April 2019 di RSUD Dr. Pirngadi Medan.</w:t>
      </w:r>
    </w:p>
    <w:p w:rsidR="00C34880" w:rsidRPr="001A56AF" w:rsidRDefault="00C34880" w:rsidP="00C34880">
      <w:pPr>
        <w:tabs>
          <w:tab w:val="left" w:pos="709"/>
        </w:tabs>
        <w:spacing w:line="240" w:lineRule="auto"/>
        <w:ind w:left="0"/>
        <w:rPr>
          <w:rFonts w:ascii="Arial" w:hAnsi="Arial" w:cs="Arial"/>
        </w:rPr>
      </w:pPr>
    </w:p>
    <w:p w:rsidR="00C34880" w:rsidRPr="00463A95" w:rsidRDefault="00C34880" w:rsidP="00C34880">
      <w:pPr>
        <w:tabs>
          <w:tab w:val="left" w:pos="709"/>
        </w:tabs>
        <w:ind w:left="0"/>
        <w:rPr>
          <w:rFonts w:ascii="Arial" w:hAnsi="Arial" w:cs="Arial"/>
          <w:b/>
        </w:rPr>
      </w:pPr>
      <w:r w:rsidRPr="00463A95">
        <w:rPr>
          <w:rFonts w:ascii="Arial" w:hAnsi="Arial" w:cs="Arial"/>
          <w:b/>
        </w:rPr>
        <w:t>3.2 Lokasi dan Waktu Penelitian</w:t>
      </w:r>
    </w:p>
    <w:p w:rsidR="00C34880" w:rsidRPr="001A56AF" w:rsidRDefault="00C34880" w:rsidP="00C34880">
      <w:pPr>
        <w:tabs>
          <w:tab w:val="left" w:pos="1701"/>
        </w:tabs>
        <w:ind w:left="1843" w:hanging="1843"/>
        <w:rPr>
          <w:rFonts w:ascii="Arial" w:hAnsi="Arial" w:cs="Arial"/>
        </w:rPr>
      </w:pPr>
      <w:r w:rsidRPr="001A56AF">
        <w:rPr>
          <w:rFonts w:ascii="Arial" w:hAnsi="Arial" w:cs="Arial"/>
        </w:rPr>
        <w:t>Lokasi</w:t>
      </w:r>
      <w:r>
        <w:rPr>
          <w:rFonts w:ascii="Arial" w:hAnsi="Arial" w:cs="Arial"/>
        </w:rPr>
        <w:tab/>
      </w:r>
      <w:r w:rsidRPr="001A56AF">
        <w:rPr>
          <w:rFonts w:ascii="Arial" w:hAnsi="Arial" w:cs="Arial"/>
        </w:rPr>
        <w:t>:</w:t>
      </w:r>
      <w:r>
        <w:rPr>
          <w:rFonts w:ascii="Arial" w:hAnsi="Arial" w:cs="Arial"/>
        </w:rPr>
        <w:tab/>
      </w:r>
      <w:r w:rsidRPr="001A56AF">
        <w:rPr>
          <w:rFonts w:ascii="Arial" w:hAnsi="Arial" w:cs="Arial"/>
        </w:rPr>
        <w:t>Penelitian ini dilakukan di RSUD Dr. Pirngadi Medan.</w:t>
      </w:r>
    </w:p>
    <w:p w:rsidR="00C34880" w:rsidRDefault="00C34880" w:rsidP="00C34880">
      <w:pPr>
        <w:tabs>
          <w:tab w:val="left" w:pos="1701"/>
        </w:tabs>
        <w:ind w:left="1843" w:hanging="1843"/>
        <w:rPr>
          <w:rFonts w:ascii="Arial" w:hAnsi="Arial" w:cs="Arial"/>
        </w:rPr>
      </w:pPr>
      <w:r w:rsidRPr="001A56AF">
        <w:rPr>
          <w:rFonts w:ascii="Arial" w:hAnsi="Arial" w:cs="Arial"/>
        </w:rPr>
        <w:t>Waktu Penelitian</w:t>
      </w:r>
      <w:r>
        <w:rPr>
          <w:rFonts w:ascii="Arial" w:hAnsi="Arial" w:cs="Arial"/>
        </w:rPr>
        <w:tab/>
      </w:r>
      <w:r w:rsidRPr="001A56AF">
        <w:rPr>
          <w:rFonts w:ascii="Arial" w:hAnsi="Arial" w:cs="Arial"/>
        </w:rPr>
        <w:t>:</w:t>
      </w:r>
      <w:r>
        <w:rPr>
          <w:rFonts w:ascii="Arial" w:hAnsi="Arial" w:cs="Arial"/>
        </w:rPr>
        <w:tab/>
        <w:t xml:space="preserve">Pada bulan April sampai dengan akhir bulan Juni  </w:t>
      </w:r>
      <w:r w:rsidRPr="001A56AF">
        <w:rPr>
          <w:rFonts w:ascii="Arial" w:hAnsi="Arial" w:cs="Arial"/>
        </w:rPr>
        <w:t>tahun 2019.</w:t>
      </w:r>
    </w:p>
    <w:p w:rsidR="00C34880" w:rsidRPr="001A56AF" w:rsidRDefault="00C34880" w:rsidP="00C34880">
      <w:pPr>
        <w:tabs>
          <w:tab w:val="left" w:pos="1701"/>
        </w:tabs>
        <w:spacing w:line="240" w:lineRule="auto"/>
        <w:ind w:left="1843" w:hanging="1843"/>
        <w:rPr>
          <w:rFonts w:ascii="Arial" w:hAnsi="Arial" w:cs="Arial"/>
        </w:rPr>
      </w:pPr>
    </w:p>
    <w:p w:rsidR="00C34880" w:rsidRPr="00463A95" w:rsidRDefault="00C34880" w:rsidP="00C34880">
      <w:pPr>
        <w:tabs>
          <w:tab w:val="left" w:pos="709"/>
        </w:tabs>
        <w:ind w:left="0"/>
        <w:rPr>
          <w:rFonts w:ascii="Arial" w:hAnsi="Arial" w:cs="Arial"/>
          <w:b/>
        </w:rPr>
      </w:pPr>
      <w:r w:rsidRPr="00463A95">
        <w:rPr>
          <w:rFonts w:ascii="Arial" w:hAnsi="Arial" w:cs="Arial"/>
          <w:b/>
        </w:rPr>
        <w:t>3.3. Populasi dan Sampel Penelitian</w:t>
      </w:r>
    </w:p>
    <w:p w:rsidR="00C34880" w:rsidRDefault="00C34880" w:rsidP="00C34880">
      <w:pPr>
        <w:tabs>
          <w:tab w:val="left" w:pos="709"/>
        </w:tabs>
        <w:ind w:left="0" w:firstLine="357"/>
        <w:rPr>
          <w:rFonts w:ascii="Arial" w:hAnsi="Arial" w:cs="Arial"/>
        </w:rPr>
      </w:pPr>
      <w:r w:rsidRPr="001A56AF">
        <w:rPr>
          <w:rFonts w:ascii="Arial" w:hAnsi="Arial" w:cs="Arial"/>
        </w:rPr>
        <w:tab/>
        <w:t>Populasi dan sampel penelitian pada penelitian ini adalah semua resep penggunaan obat antihipertensi di RSUD Dr. Pirngadi Medan selama periode Januari- April 2019. Teknik yang digunakan</w:t>
      </w:r>
      <w:r>
        <w:rPr>
          <w:rFonts w:ascii="Arial" w:hAnsi="Arial" w:cs="Arial"/>
        </w:rPr>
        <w:t xml:space="preserve"> adalah sampling jenuh. Sampel jenuh yaitu</w:t>
      </w:r>
      <w:r w:rsidRPr="001A56AF">
        <w:rPr>
          <w:rFonts w:ascii="Arial" w:hAnsi="Arial" w:cs="Arial"/>
        </w:rPr>
        <w:t xml:space="preserve"> populasi di jadikan sampel (Sugiyono, 2013).</w:t>
      </w:r>
    </w:p>
    <w:p w:rsidR="00C34880" w:rsidRPr="001A56AF" w:rsidRDefault="00C34880" w:rsidP="00C34880">
      <w:pPr>
        <w:tabs>
          <w:tab w:val="left" w:pos="709"/>
        </w:tabs>
        <w:spacing w:line="240" w:lineRule="auto"/>
        <w:ind w:left="0"/>
        <w:rPr>
          <w:rFonts w:ascii="Arial" w:hAnsi="Arial" w:cs="Arial"/>
        </w:rPr>
      </w:pPr>
    </w:p>
    <w:p w:rsidR="00C34880" w:rsidRPr="00463A95" w:rsidRDefault="00C34880" w:rsidP="00C34880">
      <w:pPr>
        <w:tabs>
          <w:tab w:val="left" w:pos="709"/>
        </w:tabs>
        <w:ind w:left="0"/>
        <w:rPr>
          <w:rFonts w:ascii="Arial" w:hAnsi="Arial" w:cs="Arial"/>
          <w:b/>
        </w:rPr>
      </w:pPr>
      <w:r w:rsidRPr="00463A95">
        <w:rPr>
          <w:rFonts w:ascii="Arial" w:hAnsi="Arial" w:cs="Arial"/>
          <w:b/>
        </w:rPr>
        <w:t>3.4. Jenis Data dan Cara Pengumpulan Data</w:t>
      </w:r>
    </w:p>
    <w:p w:rsidR="00C34880" w:rsidRDefault="00C34880" w:rsidP="00C34880">
      <w:pPr>
        <w:tabs>
          <w:tab w:val="left" w:pos="709"/>
        </w:tabs>
        <w:ind w:left="0" w:firstLine="357"/>
        <w:rPr>
          <w:rFonts w:ascii="Arial" w:hAnsi="Arial" w:cs="Arial"/>
        </w:rPr>
      </w:pPr>
      <w:r w:rsidRPr="001A56AF">
        <w:rPr>
          <w:rFonts w:ascii="Arial" w:hAnsi="Arial" w:cs="Arial"/>
        </w:rPr>
        <w:tab/>
        <w:t>Jenis data yang di gunakan adalah data sekunder, dengan menggunakan data resep penggunaan obat antihipertensi di RSUD Dr. Pirngadi Medan pada periode Januari-April 2019. Pengumpulan data yang di lakukan secara retrospective. Retrospective adalah meneliti ke belakang dengan mengumpulkan data tentang resep antihipertensi di RSUD Dr. Pirngadi Medan pada periode Januari-April 2019.</w:t>
      </w:r>
    </w:p>
    <w:p w:rsidR="00C34880" w:rsidRDefault="00C34880" w:rsidP="00C34880">
      <w:pPr>
        <w:tabs>
          <w:tab w:val="left" w:pos="709"/>
        </w:tabs>
        <w:rPr>
          <w:rFonts w:ascii="Arial" w:hAnsi="Arial" w:cs="Arial"/>
        </w:rPr>
      </w:pPr>
    </w:p>
    <w:p w:rsidR="00C34880" w:rsidRPr="001A56AF" w:rsidRDefault="00C34880" w:rsidP="00C34880">
      <w:pPr>
        <w:tabs>
          <w:tab w:val="left" w:pos="709"/>
        </w:tabs>
        <w:ind w:left="0"/>
        <w:rPr>
          <w:rFonts w:ascii="Arial" w:hAnsi="Arial" w:cs="Arial"/>
        </w:rPr>
      </w:pPr>
    </w:p>
    <w:p w:rsidR="00C34880" w:rsidRPr="00463A95" w:rsidRDefault="00C34880" w:rsidP="00C34880">
      <w:pPr>
        <w:tabs>
          <w:tab w:val="left" w:pos="709"/>
        </w:tabs>
        <w:ind w:left="0"/>
        <w:rPr>
          <w:rFonts w:ascii="Arial" w:hAnsi="Arial" w:cs="Arial"/>
          <w:b/>
        </w:rPr>
      </w:pPr>
      <w:r w:rsidRPr="00463A95">
        <w:rPr>
          <w:rFonts w:ascii="Arial" w:hAnsi="Arial" w:cs="Arial"/>
          <w:b/>
        </w:rPr>
        <w:lastRenderedPageBreak/>
        <w:t>3.5. Prosedur Kerja</w:t>
      </w:r>
    </w:p>
    <w:p w:rsidR="00C34880" w:rsidRDefault="00C34880" w:rsidP="00C34880">
      <w:pPr>
        <w:numPr>
          <w:ilvl w:val="0"/>
          <w:numId w:val="13"/>
        </w:numPr>
        <w:tabs>
          <w:tab w:val="left" w:pos="350"/>
        </w:tabs>
        <w:rPr>
          <w:rFonts w:ascii="Arial" w:hAnsi="Arial" w:cs="Arial"/>
        </w:rPr>
      </w:pPr>
      <w:r w:rsidRPr="001A56AF">
        <w:rPr>
          <w:rFonts w:ascii="Arial" w:hAnsi="Arial" w:cs="Arial"/>
        </w:rPr>
        <w:t>Kumpulkan semua resep yang mengandung obat antihipertensi yang di gunakan di RSUD Dr. Pirngadi Medan.</w:t>
      </w:r>
    </w:p>
    <w:p w:rsidR="00C34880" w:rsidRDefault="00C34880" w:rsidP="00C34880">
      <w:pPr>
        <w:numPr>
          <w:ilvl w:val="0"/>
          <w:numId w:val="13"/>
        </w:numPr>
        <w:tabs>
          <w:tab w:val="left" w:pos="350"/>
        </w:tabs>
        <w:rPr>
          <w:rFonts w:ascii="Arial" w:hAnsi="Arial" w:cs="Arial"/>
        </w:rPr>
      </w:pPr>
      <w:r w:rsidRPr="0064185C">
        <w:rPr>
          <w:rFonts w:ascii="Arial" w:hAnsi="Arial" w:cs="Arial"/>
        </w:rPr>
        <w:t>Pisahkan resep yang mengandung obat golongan (Diuretik, Beta-Blockers, ACEIs-inhibitor, Calsium Channel Blockers, Alpha-Blockers) yang di gunakan pada pasien rawat inap selama periode bulan Januari-April 2019 di RSUD Dr. Pirngadi Medan.</w:t>
      </w:r>
    </w:p>
    <w:p w:rsidR="00C34880" w:rsidRDefault="00C34880" w:rsidP="00C34880">
      <w:pPr>
        <w:numPr>
          <w:ilvl w:val="0"/>
          <w:numId w:val="13"/>
        </w:numPr>
        <w:tabs>
          <w:tab w:val="left" w:pos="350"/>
        </w:tabs>
        <w:rPr>
          <w:rFonts w:ascii="Arial" w:hAnsi="Arial" w:cs="Arial"/>
        </w:rPr>
      </w:pPr>
      <w:r w:rsidRPr="0064185C">
        <w:rPr>
          <w:rFonts w:ascii="Arial" w:hAnsi="Arial" w:cs="Arial"/>
        </w:rPr>
        <w:tab/>
        <w:t>Tabulasi resep yang mengandung obat ant</w:t>
      </w:r>
      <w:r>
        <w:rPr>
          <w:rFonts w:ascii="Arial" w:hAnsi="Arial" w:cs="Arial"/>
        </w:rPr>
        <w:t xml:space="preserve">ihipertensi berdasarkan golongan dengan jenis obat </w:t>
      </w:r>
      <w:r w:rsidRPr="0064185C">
        <w:rPr>
          <w:rFonts w:ascii="Arial" w:hAnsi="Arial" w:cs="Arial"/>
        </w:rPr>
        <w:t xml:space="preserve"> yang digunakan pasien rawat inap pada periode bulan Januari-April 2019.</w:t>
      </w:r>
    </w:p>
    <w:p w:rsidR="00C34880" w:rsidRDefault="00C34880" w:rsidP="00C34880">
      <w:pPr>
        <w:numPr>
          <w:ilvl w:val="0"/>
          <w:numId w:val="13"/>
        </w:numPr>
        <w:tabs>
          <w:tab w:val="left" w:pos="350"/>
        </w:tabs>
        <w:rPr>
          <w:rFonts w:ascii="Arial" w:hAnsi="Arial" w:cs="Arial"/>
        </w:rPr>
      </w:pPr>
      <w:r w:rsidRPr="0064185C">
        <w:rPr>
          <w:rFonts w:ascii="Arial" w:hAnsi="Arial" w:cs="Arial"/>
        </w:rPr>
        <w:t>Jumlahkan keseluruhan resep – resep yang telah di tabulasi selama bulan januari-april 2019.</w:t>
      </w:r>
    </w:p>
    <w:p w:rsidR="00C34880" w:rsidRPr="00FB524A" w:rsidRDefault="00C34880" w:rsidP="00C34880">
      <w:pPr>
        <w:numPr>
          <w:ilvl w:val="0"/>
          <w:numId w:val="13"/>
        </w:numPr>
        <w:tabs>
          <w:tab w:val="left" w:pos="350"/>
        </w:tabs>
        <w:rPr>
          <w:rFonts w:ascii="Arial" w:hAnsi="Arial" w:cs="Arial"/>
        </w:rPr>
      </w:pPr>
      <w:r>
        <w:rPr>
          <w:rFonts w:ascii="Arial" w:hAnsi="Arial" w:cs="Arial"/>
        </w:rPr>
        <w:t>Hitung penggunaan obat antihipertensi berdasarkan golongan dan jenisnya.</w:t>
      </w:r>
    </w:p>
    <w:p w:rsidR="00C34880" w:rsidRPr="009357D0" w:rsidRDefault="00C34880" w:rsidP="00C34880">
      <w:pPr>
        <w:numPr>
          <w:ilvl w:val="0"/>
          <w:numId w:val="13"/>
        </w:numPr>
        <w:tabs>
          <w:tab w:val="left" w:pos="350"/>
        </w:tabs>
        <w:rPr>
          <w:rFonts w:ascii="Arial" w:hAnsi="Arial" w:cs="Arial"/>
        </w:rPr>
      </w:pPr>
      <w:r w:rsidRPr="0064185C">
        <w:rPr>
          <w:rFonts w:ascii="Arial" w:hAnsi="Arial" w:cs="Arial"/>
        </w:rPr>
        <w:t>Rumus :</w:t>
      </w:r>
    </w:p>
    <w:p w:rsidR="00C34880" w:rsidRPr="009357D0" w:rsidRDefault="00C34880" w:rsidP="00C34880">
      <w:pPr>
        <w:numPr>
          <w:ilvl w:val="0"/>
          <w:numId w:val="14"/>
        </w:numPr>
        <w:tabs>
          <w:tab w:val="left" w:pos="350"/>
        </w:tabs>
        <w:rPr>
          <w:rFonts w:ascii="Arial" w:hAnsi="Arial" w:cs="Arial"/>
        </w:rPr>
      </w:pPr>
      <w:r>
        <w:rPr>
          <w:rFonts w:ascii="Arial" w:hAnsi="Arial" w:cs="Arial"/>
          <w:lang w:val="id-ID"/>
        </w:rPr>
        <w:t xml:space="preserve">Persentase golongan obat antihipertensi </w:t>
      </w:r>
    </w:p>
    <w:tbl>
      <w:tblPr>
        <w:tblW w:w="7240" w:type="dxa"/>
        <w:tblInd w:w="722" w:type="dxa"/>
        <w:tblLook w:val="04A0"/>
      </w:tblPr>
      <w:tblGrid>
        <w:gridCol w:w="2260"/>
        <w:gridCol w:w="380"/>
        <w:gridCol w:w="3640"/>
        <w:gridCol w:w="960"/>
      </w:tblGrid>
      <w:tr w:rsidR="00C34880" w:rsidRPr="00FF5371" w:rsidTr="007F550C">
        <w:trPr>
          <w:trHeight w:val="315"/>
        </w:trPr>
        <w:tc>
          <w:tcPr>
            <w:tcW w:w="2260" w:type="dxa"/>
            <w:vMerge w:val="restart"/>
            <w:tcBorders>
              <w:top w:val="nil"/>
              <w:left w:val="nil"/>
              <w:bottom w:val="nil"/>
              <w:right w:val="nil"/>
            </w:tcBorders>
            <w:shd w:val="clear" w:color="auto" w:fill="auto"/>
            <w:vAlign w:val="bottom"/>
            <w:hideMark/>
          </w:tcPr>
          <w:p w:rsidR="00C34880" w:rsidRPr="00FF5371" w:rsidRDefault="00C34880" w:rsidP="007F550C">
            <w:pPr>
              <w:spacing w:line="240" w:lineRule="auto"/>
              <w:ind w:left="0"/>
              <w:jc w:val="center"/>
              <w:rPr>
                <w:rFonts w:ascii="Arial" w:eastAsia="Times New Roman" w:hAnsi="Arial" w:cs="Arial"/>
                <w:color w:val="000000"/>
                <w:lang w:val="id-ID" w:eastAsia="id-ID"/>
              </w:rPr>
            </w:pPr>
            <w:r w:rsidRPr="00FF5371">
              <w:rPr>
                <w:rFonts w:ascii="Arial" w:eastAsia="Times New Roman" w:hAnsi="Arial" w:cs="Arial"/>
                <w:color w:val="000000"/>
                <w:lang w:val="id-ID" w:eastAsia="id-ID"/>
              </w:rPr>
              <w:t xml:space="preserve">persentase golongan obat antihipertensi  </w:t>
            </w:r>
          </w:p>
        </w:tc>
        <w:tc>
          <w:tcPr>
            <w:tcW w:w="380" w:type="dxa"/>
            <w:vMerge w:val="restart"/>
            <w:tcBorders>
              <w:top w:val="nil"/>
              <w:left w:val="nil"/>
              <w:bottom w:val="nil"/>
              <w:right w:val="nil"/>
            </w:tcBorders>
            <w:shd w:val="clear" w:color="auto" w:fill="auto"/>
            <w:vAlign w:val="center"/>
            <w:hideMark/>
          </w:tcPr>
          <w:p w:rsidR="00C34880" w:rsidRPr="00FF5371" w:rsidRDefault="00C34880" w:rsidP="007F550C">
            <w:pPr>
              <w:spacing w:line="240" w:lineRule="auto"/>
              <w:ind w:left="0"/>
              <w:jc w:val="center"/>
              <w:rPr>
                <w:rFonts w:ascii="Arial" w:eastAsia="Times New Roman" w:hAnsi="Arial" w:cs="Arial"/>
                <w:color w:val="000000"/>
                <w:lang w:val="id-ID" w:eastAsia="id-ID"/>
              </w:rPr>
            </w:pPr>
            <w:r w:rsidRPr="00FF5371">
              <w:rPr>
                <w:rFonts w:ascii="Arial" w:eastAsia="Times New Roman" w:hAnsi="Arial" w:cs="Arial"/>
                <w:color w:val="000000"/>
                <w:lang w:val="id-ID" w:eastAsia="id-ID"/>
              </w:rPr>
              <w:t>=</w:t>
            </w:r>
          </w:p>
        </w:tc>
        <w:tc>
          <w:tcPr>
            <w:tcW w:w="3640" w:type="dxa"/>
            <w:tcBorders>
              <w:top w:val="nil"/>
              <w:left w:val="nil"/>
              <w:bottom w:val="single" w:sz="8" w:space="0" w:color="auto"/>
              <w:right w:val="nil"/>
            </w:tcBorders>
            <w:shd w:val="clear" w:color="auto" w:fill="auto"/>
            <w:noWrap/>
            <w:vAlign w:val="bottom"/>
            <w:hideMark/>
          </w:tcPr>
          <w:p w:rsidR="00C34880" w:rsidRPr="00FF5371" w:rsidRDefault="00C34880" w:rsidP="007F550C">
            <w:pPr>
              <w:spacing w:line="240" w:lineRule="auto"/>
              <w:ind w:left="0"/>
              <w:jc w:val="center"/>
              <w:rPr>
                <w:rFonts w:ascii="Arial" w:eastAsia="Times New Roman" w:hAnsi="Arial" w:cs="Arial"/>
                <w:color w:val="000000"/>
                <w:lang w:val="id-ID" w:eastAsia="id-ID"/>
              </w:rPr>
            </w:pPr>
            <w:r w:rsidRPr="00FF5371">
              <w:rPr>
                <w:rFonts w:ascii="Arial" w:eastAsia="Times New Roman" w:hAnsi="Arial" w:cs="Arial"/>
                <w:color w:val="000000"/>
                <w:lang w:val="id-ID" w:eastAsia="id-ID"/>
              </w:rPr>
              <w:t>satu golongan obat antihipertensi</w:t>
            </w:r>
          </w:p>
        </w:tc>
        <w:tc>
          <w:tcPr>
            <w:tcW w:w="960" w:type="dxa"/>
            <w:vMerge w:val="restart"/>
            <w:tcBorders>
              <w:top w:val="nil"/>
              <w:left w:val="nil"/>
              <w:bottom w:val="nil"/>
              <w:right w:val="nil"/>
            </w:tcBorders>
            <w:shd w:val="clear" w:color="auto" w:fill="auto"/>
            <w:noWrap/>
            <w:vAlign w:val="center"/>
            <w:hideMark/>
          </w:tcPr>
          <w:p w:rsidR="00C34880" w:rsidRPr="00FF5371" w:rsidRDefault="00C34880" w:rsidP="007F550C">
            <w:pPr>
              <w:spacing w:line="240" w:lineRule="auto"/>
              <w:ind w:left="0"/>
              <w:jc w:val="center"/>
              <w:rPr>
                <w:rFonts w:ascii="Arial" w:eastAsia="Times New Roman" w:hAnsi="Arial" w:cs="Arial"/>
                <w:color w:val="000000"/>
                <w:lang w:val="id-ID" w:eastAsia="id-ID"/>
              </w:rPr>
            </w:pPr>
            <w:r w:rsidRPr="00FF5371">
              <w:rPr>
                <w:rFonts w:ascii="Arial" w:eastAsia="Times New Roman" w:hAnsi="Arial" w:cs="Arial"/>
                <w:color w:val="000000"/>
                <w:lang w:val="id-ID" w:eastAsia="id-ID"/>
              </w:rPr>
              <w:t>x 100%</w:t>
            </w:r>
          </w:p>
        </w:tc>
      </w:tr>
      <w:tr w:rsidR="00C34880" w:rsidRPr="00FF5371" w:rsidTr="007F550C">
        <w:trPr>
          <w:trHeight w:val="300"/>
        </w:trPr>
        <w:tc>
          <w:tcPr>
            <w:tcW w:w="2260" w:type="dxa"/>
            <w:vMerge/>
            <w:tcBorders>
              <w:top w:val="nil"/>
              <w:left w:val="nil"/>
              <w:bottom w:val="nil"/>
              <w:right w:val="nil"/>
            </w:tcBorders>
            <w:vAlign w:val="center"/>
            <w:hideMark/>
          </w:tcPr>
          <w:p w:rsidR="00C34880" w:rsidRPr="00FF5371" w:rsidRDefault="00C34880" w:rsidP="007F550C">
            <w:pPr>
              <w:spacing w:line="240" w:lineRule="auto"/>
              <w:ind w:left="0"/>
              <w:jc w:val="left"/>
              <w:rPr>
                <w:rFonts w:ascii="Arial" w:eastAsia="Times New Roman" w:hAnsi="Arial" w:cs="Arial"/>
                <w:color w:val="000000"/>
                <w:lang w:val="id-ID" w:eastAsia="id-ID"/>
              </w:rPr>
            </w:pPr>
          </w:p>
        </w:tc>
        <w:tc>
          <w:tcPr>
            <w:tcW w:w="380" w:type="dxa"/>
            <w:vMerge/>
            <w:tcBorders>
              <w:top w:val="nil"/>
              <w:left w:val="nil"/>
              <w:bottom w:val="nil"/>
              <w:right w:val="nil"/>
            </w:tcBorders>
            <w:vAlign w:val="center"/>
            <w:hideMark/>
          </w:tcPr>
          <w:p w:rsidR="00C34880" w:rsidRPr="00FF5371" w:rsidRDefault="00C34880" w:rsidP="007F550C">
            <w:pPr>
              <w:spacing w:line="240" w:lineRule="auto"/>
              <w:ind w:left="0"/>
              <w:jc w:val="left"/>
              <w:rPr>
                <w:rFonts w:ascii="Arial" w:eastAsia="Times New Roman" w:hAnsi="Arial" w:cs="Arial"/>
                <w:color w:val="000000"/>
                <w:lang w:val="id-ID" w:eastAsia="id-ID"/>
              </w:rPr>
            </w:pPr>
          </w:p>
        </w:tc>
        <w:tc>
          <w:tcPr>
            <w:tcW w:w="3640" w:type="dxa"/>
            <w:tcBorders>
              <w:top w:val="nil"/>
              <w:left w:val="nil"/>
              <w:bottom w:val="nil"/>
              <w:right w:val="nil"/>
            </w:tcBorders>
            <w:shd w:val="clear" w:color="auto" w:fill="auto"/>
            <w:noWrap/>
            <w:vAlign w:val="bottom"/>
            <w:hideMark/>
          </w:tcPr>
          <w:p w:rsidR="00C34880" w:rsidRPr="00FF5371" w:rsidRDefault="00C34880" w:rsidP="007F550C">
            <w:pPr>
              <w:spacing w:line="240" w:lineRule="auto"/>
              <w:ind w:left="0"/>
              <w:jc w:val="center"/>
              <w:rPr>
                <w:rFonts w:ascii="Arial" w:eastAsia="Times New Roman" w:hAnsi="Arial" w:cs="Arial"/>
                <w:color w:val="000000"/>
                <w:lang w:val="id-ID" w:eastAsia="id-ID"/>
              </w:rPr>
            </w:pPr>
            <w:r w:rsidRPr="00FF5371">
              <w:rPr>
                <w:rFonts w:ascii="Arial" w:eastAsia="Times New Roman" w:hAnsi="Arial" w:cs="Arial"/>
                <w:color w:val="000000"/>
                <w:lang w:val="id-ID" w:eastAsia="id-ID"/>
              </w:rPr>
              <w:t>semua golongan obat antihipertensi</w:t>
            </w:r>
          </w:p>
        </w:tc>
        <w:tc>
          <w:tcPr>
            <w:tcW w:w="960" w:type="dxa"/>
            <w:vMerge/>
            <w:tcBorders>
              <w:top w:val="nil"/>
              <w:left w:val="nil"/>
              <w:bottom w:val="nil"/>
              <w:right w:val="nil"/>
            </w:tcBorders>
            <w:vAlign w:val="center"/>
            <w:hideMark/>
          </w:tcPr>
          <w:p w:rsidR="00C34880" w:rsidRPr="00FF5371" w:rsidRDefault="00C34880" w:rsidP="007F550C">
            <w:pPr>
              <w:spacing w:line="240" w:lineRule="auto"/>
              <w:ind w:left="0"/>
              <w:jc w:val="left"/>
              <w:rPr>
                <w:rFonts w:ascii="Arial" w:eastAsia="Times New Roman" w:hAnsi="Arial" w:cs="Arial"/>
                <w:color w:val="000000"/>
                <w:lang w:val="id-ID" w:eastAsia="id-ID"/>
              </w:rPr>
            </w:pPr>
          </w:p>
        </w:tc>
      </w:tr>
    </w:tbl>
    <w:p w:rsidR="00C34880" w:rsidRPr="0078421A" w:rsidRDefault="00C34880" w:rsidP="00C34880">
      <w:pPr>
        <w:tabs>
          <w:tab w:val="left" w:pos="350"/>
        </w:tabs>
        <w:ind w:left="0"/>
        <w:rPr>
          <w:rFonts w:ascii="Arial" w:hAnsi="Arial" w:cs="Arial"/>
          <w:lang w:val="id-ID"/>
        </w:rPr>
      </w:pPr>
    </w:p>
    <w:p w:rsidR="00C34880" w:rsidRPr="0078421A" w:rsidRDefault="00C34880" w:rsidP="00C34880">
      <w:pPr>
        <w:numPr>
          <w:ilvl w:val="0"/>
          <w:numId w:val="14"/>
        </w:numPr>
        <w:tabs>
          <w:tab w:val="left" w:pos="350"/>
        </w:tabs>
        <w:rPr>
          <w:rFonts w:ascii="Arial" w:hAnsi="Arial" w:cs="Arial"/>
        </w:rPr>
      </w:pPr>
      <w:r>
        <w:rPr>
          <w:rFonts w:ascii="Arial" w:hAnsi="Arial" w:cs="Arial"/>
          <w:lang w:val="id-ID"/>
        </w:rPr>
        <w:t>Persentase Jenis Obat</w:t>
      </w:r>
    </w:p>
    <w:p w:rsidR="00C34880" w:rsidRDefault="00C34880" w:rsidP="00C34880">
      <w:pPr>
        <w:tabs>
          <w:tab w:val="left" w:pos="350"/>
        </w:tabs>
        <w:spacing w:line="240" w:lineRule="auto"/>
        <w:ind w:left="0" w:right="1417"/>
        <w:rPr>
          <w:rFonts w:ascii="Arial" w:hAnsi="Arial" w:cs="Arial"/>
          <w:i/>
          <w:sz w:val="18"/>
          <w:u w:val="single"/>
          <w:lang w:val="id-ID"/>
        </w:rPr>
      </w:pPr>
      <w:r>
        <w:rPr>
          <w:rFonts w:ascii="Arial" w:hAnsi="Arial" w:cs="Arial"/>
          <w:i/>
          <w:sz w:val="18"/>
          <w:u w:val="single"/>
          <w:lang w:val="id-ID"/>
        </w:rPr>
        <w:t xml:space="preserve">                 </w:t>
      </w:r>
    </w:p>
    <w:tbl>
      <w:tblPr>
        <w:tblW w:w="7680" w:type="dxa"/>
        <w:tblInd w:w="272" w:type="dxa"/>
        <w:tblLook w:val="04A0"/>
      </w:tblPr>
      <w:tblGrid>
        <w:gridCol w:w="2735"/>
        <w:gridCol w:w="345"/>
        <w:gridCol w:w="3640"/>
        <w:gridCol w:w="960"/>
      </w:tblGrid>
      <w:tr w:rsidR="00C34880" w:rsidRPr="00FF5371" w:rsidTr="007F550C">
        <w:trPr>
          <w:trHeight w:val="315"/>
        </w:trPr>
        <w:tc>
          <w:tcPr>
            <w:tcW w:w="2735" w:type="dxa"/>
            <w:vMerge w:val="restart"/>
            <w:tcBorders>
              <w:top w:val="nil"/>
              <w:left w:val="nil"/>
              <w:bottom w:val="nil"/>
              <w:right w:val="nil"/>
            </w:tcBorders>
            <w:shd w:val="clear" w:color="auto" w:fill="auto"/>
            <w:vAlign w:val="bottom"/>
            <w:hideMark/>
          </w:tcPr>
          <w:p w:rsidR="00C34880" w:rsidRPr="00FF5371" w:rsidRDefault="00C34880" w:rsidP="007F550C">
            <w:pPr>
              <w:spacing w:line="240" w:lineRule="auto"/>
              <w:ind w:left="0"/>
              <w:jc w:val="center"/>
              <w:rPr>
                <w:rFonts w:ascii="Arial" w:eastAsia="Times New Roman" w:hAnsi="Arial" w:cs="Arial"/>
                <w:color w:val="000000"/>
                <w:lang w:val="id-ID" w:eastAsia="id-ID"/>
              </w:rPr>
            </w:pPr>
            <w:r w:rsidRPr="00FF5371">
              <w:rPr>
                <w:rFonts w:ascii="Arial" w:eastAsia="Times New Roman" w:hAnsi="Arial" w:cs="Arial"/>
                <w:color w:val="000000"/>
                <w:lang w:val="id-ID" w:eastAsia="id-ID"/>
              </w:rPr>
              <w:t xml:space="preserve">persentase jenis obat antihipertensi  </w:t>
            </w:r>
          </w:p>
        </w:tc>
        <w:tc>
          <w:tcPr>
            <w:tcW w:w="345" w:type="dxa"/>
            <w:vMerge w:val="restart"/>
            <w:tcBorders>
              <w:top w:val="nil"/>
              <w:left w:val="nil"/>
              <w:bottom w:val="nil"/>
              <w:right w:val="nil"/>
            </w:tcBorders>
            <w:shd w:val="clear" w:color="auto" w:fill="auto"/>
            <w:vAlign w:val="center"/>
            <w:hideMark/>
          </w:tcPr>
          <w:p w:rsidR="00C34880" w:rsidRPr="00FF5371" w:rsidRDefault="00C34880" w:rsidP="007F550C">
            <w:pPr>
              <w:spacing w:line="240" w:lineRule="auto"/>
              <w:ind w:left="0"/>
              <w:jc w:val="center"/>
              <w:rPr>
                <w:rFonts w:ascii="Arial" w:eastAsia="Times New Roman" w:hAnsi="Arial" w:cs="Arial"/>
                <w:color w:val="000000"/>
                <w:lang w:val="id-ID" w:eastAsia="id-ID"/>
              </w:rPr>
            </w:pPr>
            <w:r w:rsidRPr="00FF5371">
              <w:rPr>
                <w:rFonts w:ascii="Arial" w:eastAsia="Times New Roman" w:hAnsi="Arial" w:cs="Arial"/>
                <w:color w:val="000000"/>
                <w:lang w:val="id-ID" w:eastAsia="id-ID"/>
              </w:rPr>
              <w:t>=</w:t>
            </w:r>
          </w:p>
        </w:tc>
        <w:tc>
          <w:tcPr>
            <w:tcW w:w="3640" w:type="dxa"/>
            <w:tcBorders>
              <w:top w:val="nil"/>
              <w:left w:val="nil"/>
              <w:bottom w:val="single" w:sz="8" w:space="0" w:color="auto"/>
              <w:right w:val="nil"/>
            </w:tcBorders>
            <w:shd w:val="clear" w:color="auto" w:fill="auto"/>
            <w:noWrap/>
            <w:vAlign w:val="bottom"/>
            <w:hideMark/>
          </w:tcPr>
          <w:p w:rsidR="00C34880" w:rsidRPr="00FF5371" w:rsidRDefault="00C34880" w:rsidP="007F550C">
            <w:pPr>
              <w:spacing w:line="240" w:lineRule="auto"/>
              <w:ind w:left="0"/>
              <w:jc w:val="center"/>
              <w:rPr>
                <w:rFonts w:ascii="Arial" w:eastAsia="Times New Roman" w:hAnsi="Arial" w:cs="Arial"/>
                <w:color w:val="000000"/>
                <w:lang w:val="id-ID" w:eastAsia="id-ID"/>
              </w:rPr>
            </w:pPr>
            <w:r w:rsidRPr="00FF5371">
              <w:rPr>
                <w:rFonts w:ascii="Arial" w:eastAsia="Times New Roman" w:hAnsi="Arial" w:cs="Arial"/>
                <w:color w:val="000000"/>
                <w:lang w:val="id-ID" w:eastAsia="id-ID"/>
              </w:rPr>
              <w:t>Jumlah Obat</w:t>
            </w:r>
          </w:p>
        </w:tc>
        <w:tc>
          <w:tcPr>
            <w:tcW w:w="960" w:type="dxa"/>
            <w:vMerge w:val="restart"/>
            <w:tcBorders>
              <w:top w:val="nil"/>
              <w:left w:val="nil"/>
              <w:bottom w:val="nil"/>
              <w:right w:val="nil"/>
            </w:tcBorders>
            <w:shd w:val="clear" w:color="auto" w:fill="auto"/>
            <w:noWrap/>
            <w:vAlign w:val="center"/>
            <w:hideMark/>
          </w:tcPr>
          <w:p w:rsidR="00C34880" w:rsidRPr="00FF5371" w:rsidRDefault="00C34880" w:rsidP="007F550C">
            <w:pPr>
              <w:spacing w:line="240" w:lineRule="auto"/>
              <w:ind w:left="0"/>
              <w:jc w:val="center"/>
              <w:rPr>
                <w:rFonts w:ascii="Arial" w:eastAsia="Times New Roman" w:hAnsi="Arial" w:cs="Arial"/>
                <w:color w:val="000000"/>
                <w:lang w:val="id-ID" w:eastAsia="id-ID"/>
              </w:rPr>
            </w:pPr>
            <w:r w:rsidRPr="00FF5371">
              <w:rPr>
                <w:rFonts w:ascii="Arial" w:eastAsia="Times New Roman" w:hAnsi="Arial" w:cs="Arial"/>
                <w:color w:val="000000"/>
                <w:lang w:val="id-ID" w:eastAsia="id-ID"/>
              </w:rPr>
              <w:t>x 100%</w:t>
            </w:r>
          </w:p>
        </w:tc>
      </w:tr>
      <w:tr w:rsidR="00C34880" w:rsidRPr="00FF5371" w:rsidTr="007F550C">
        <w:trPr>
          <w:trHeight w:val="300"/>
        </w:trPr>
        <w:tc>
          <w:tcPr>
            <w:tcW w:w="2735" w:type="dxa"/>
            <w:vMerge/>
            <w:tcBorders>
              <w:top w:val="nil"/>
              <w:left w:val="nil"/>
              <w:bottom w:val="nil"/>
              <w:right w:val="nil"/>
            </w:tcBorders>
            <w:vAlign w:val="center"/>
            <w:hideMark/>
          </w:tcPr>
          <w:p w:rsidR="00C34880" w:rsidRPr="00FF5371" w:rsidRDefault="00C34880" w:rsidP="007F550C">
            <w:pPr>
              <w:spacing w:line="240" w:lineRule="auto"/>
              <w:ind w:left="0"/>
              <w:jc w:val="left"/>
              <w:rPr>
                <w:rFonts w:ascii="Arial" w:eastAsia="Times New Roman" w:hAnsi="Arial" w:cs="Arial"/>
                <w:color w:val="000000"/>
                <w:lang w:val="id-ID" w:eastAsia="id-ID"/>
              </w:rPr>
            </w:pPr>
          </w:p>
        </w:tc>
        <w:tc>
          <w:tcPr>
            <w:tcW w:w="345" w:type="dxa"/>
            <w:vMerge/>
            <w:tcBorders>
              <w:top w:val="nil"/>
              <w:left w:val="nil"/>
              <w:bottom w:val="nil"/>
              <w:right w:val="nil"/>
            </w:tcBorders>
            <w:vAlign w:val="center"/>
            <w:hideMark/>
          </w:tcPr>
          <w:p w:rsidR="00C34880" w:rsidRPr="00FF5371" w:rsidRDefault="00C34880" w:rsidP="007F550C">
            <w:pPr>
              <w:spacing w:line="240" w:lineRule="auto"/>
              <w:ind w:left="0"/>
              <w:jc w:val="left"/>
              <w:rPr>
                <w:rFonts w:ascii="Arial" w:eastAsia="Times New Roman" w:hAnsi="Arial" w:cs="Arial"/>
                <w:color w:val="000000"/>
                <w:lang w:val="id-ID" w:eastAsia="id-ID"/>
              </w:rPr>
            </w:pPr>
          </w:p>
        </w:tc>
        <w:tc>
          <w:tcPr>
            <w:tcW w:w="3640" w:type="dxa"/>
            <w:tcBorders>
              <w:top w:val="nil"/>
              <w:left w:val="nil"/>
              <w:bottom w:val="nil"/>
              <w:right w:val="nil"/>
            </w:tcBorders>
            <w:shd w:val="clear" w:color="auto" w:fill="auto"/>
            <w:noWrap/>
            <w:vAlign w:val="bottom"/>
            <w:hideMark/>
          </w:tcPr>
          <w:p w:rsidR="00C34880" w:rsidRPr="00FF5371" w:rsidRDefault="00C34880" w:rsidP="007F550C">
            <w:pPr>
              <w:spacing w:line="240" w:lineRule="auto"/>
              <w:ind w:left="0"/>
              <w:jc w:val="center"/>
              <w:rPr>
                <w:rFonts w:ascii="Arial" w:eastAsia="Times New Roman" w:hAnsi="Arial" w:cs="Arial"/>
                <w:color w:val="000000"/>
                <w:lang w:val="id-ID" w:eastAsia="id-ID"/>
              </w:rPr>
            </w:pPr>
            <w:r w:rsidRPr="00FF5371">
              <w:rPr>
                <w:rFonts w:ascii="Arial" w:eastAsia="Times New Roman" w:hAnsi="Arial" w:cs="Arial"/>
                <w:color w:val="000000"/>
                <w:lang w:val="id-ID" w:eastAsia="id-ID"/>
              </w:rPr>
              <w:t>Total Jumlah Obat Seluruhnya</w:t>
            </w:r>
          </w:p>
        </w:tc>
        <w:tc>
          <w:tcPr>
            <w:tcW w:w="960" w:type="dxa"/>
            <w:vMerge/>
            <w:tcBorders>
              <w:top w:val="nil"/>
              <w:left w:val="nil"/>
              <w:bottom w:val="nil"/>
              <w:right w:val="nil"/>
            </w:tcBorders>
            <w:vAlign w:val="center"/>
            <w:hideMark/>
          </w:tcPr>
          <w:p w:rsidR="00C34880" w:rsidRPr="00FF5371" w:rsidRDefault="00C34880" w:rsidP="007F550C">
            <w:pPr>
              <w:spacing w:line="240" w:lineRule="auto"/>
              <w:ind w:left="0"/>
              <w:jc w:val="left"/>
              <w:rPr>
                <w:rFonts w:ascii="Arial" w:eastAsia="Times New Roman" w:hAnsi="Arial" w:cs="Arial"/>
                <w:color w:val="000000"/>
                <w:lang w:val="id-ID" w:eastAsia="id-ID"/>
              </w:rPr>
            </w:pPr>
          </w:p>
        </w:tc>
      </w:tr>
    </w:tbl>
    <w:p w:rsidR="00C34880" w:rsidRPr="0078421A" w:rsidRDefault="00C34880" w:rsidP="00C34880">
      <w:pPr>
        <w:tabs>
          <w:tab w:val="left" w:pos="350"/>
        </w:tabs>
        <w:spacing w:line="240" w:lineRule="auto"/>
        <w:ind w:left="0" w:right="1417"/>
        <w:rPr>
          <w:rFonts w:ascii="Arial" w:hAnsi="Arial" w:cs="Arial"/>
          <w:i/>
          <w:sz w:val="18"/>
        </w:rPr>
      </w:pPr>
      <w:r>
        <w:rPr>
          <w:rFonts w:ascii="Arial" w:hAnsi="Arial" w:cs="Arial"/>
          <w:i/>
          <w:sz w:val="18"/>
          <w:u w:val="single"/>
          <w:lang w:val="id-ID"/>
        </w:rPr>
        <w:t xml:space="preserve">                                     </w:t>
      </w:r>
    </w:p>
    <w:p w:rsidR="00C34880" w:rsidRPr="001C3101" w:rsidRDefault="00C34880" w:rsidP="00C34880">
      <w:pPr>
        <w:tabs>
          <w:tab w:val="left" w:pos="350"/>
        </w:tabs>
        <w:spacing w:line="240" w:lineRule="auto"/>
        <w:ind w:left="720"/>
        <w:rPr>
          <w:rFonts w:ascii="Arial" w:hAnsi="Arial" w:cs="Arial"/>
          <w:i/>
          <w:sz w:val="18"/>
          <w:lang w:val="id-ID"/>
        </w:rPr>
      </w:pPr>
    </w:p>
    <w:p w:rsidR="00C34880" w:rsidRPr="00463A95" w:rsidRDefault="00C34880" w:rsidP="00C34880">
      <w:pPr>
        <w:tabs>
          <w:tab w:val="left" w:pos="709"/>
        </w:tabs>
        <w:ind w:left="0"/>
        <w:rPr>
          <w:rFonts w:ascii="Arial" w:hAnsi="Arial" w:cs="Arial"/>
          <w:b/>
        </w:rPr>
      </w:pPr>
      <w:r w:rsidRPr="00463A95">
        <w:rPr>
          <w:rFonts w:ascii="Arial" w:hAnsi="Arial" w:cs="Arial"/>
          <w:b/>
        </w:rPr>
        <w:t>3.6. Pengolahan dan Analisa Data</w:t>
      </w:r>
    </w:p>
    <w:p w:rsidR="00C34880" w:rsidRDefault="00C34880" w:rsidP="00C34880">
      <w:pPr>
        <w:tabs>
          <w:tab w:val="left" w:pos="709"/>
        </w:tabs>
        <w:ind w:left="0"/>
        <w:rPr>
          <w:rFonts w:ascii="Arial" w:hAnsi="Arial" w:cs="Arial"/>
        </w:rPr>
      </w:pPr>
      <w:r>
        <w:rPr>
          <w:rFonts w:ascii="Arial" w:hAnsi="Arial" w:cs="Arial"/>
        </w:rPr>
        <w:tab/>
      </w:r>
      <w:r w:rsidRPr="001A56AF">
        <w:rPr>
          <w:rFonts w:ascii="Arial" w:hAnsi="Arial" w:cs="Arial"/>
        </w:rPr>
        <w:t>Data yang diperoleh diolah dengan menggunakan MS Excel. Kemudian disajikan dalam tabel distribusi frekuensi, sehingga di dapat gambaran penggunan obat antihipertensi di farmasi rawat inap RSUD Dr. Pirngadi Medan.</w:t>
      </w:r>
    </w:p>
    <w:p w:rsidR="00C34880" w:rsidRDefault="00C34880" w:rsidP="00C34880">
      <w:pPr>
        <w:tabs>
          <w:tab w:val="left" w:pos="709"/>
        </w:tabs>
        <w:ind w:left="0"/>
        <w:rPr>
          <w:rFonts w:ascii="Arial" w:hAnsi="Arial" w:cs="Arial"/>
          <w:b/>
        </w:rPr>
      </w:pPr>
    </w:p>
    <w:p w:rsidR="00C34880" w:rsidRPr="00463A95" w:rsidRDefault="00C34880" w:rsidP="00C34880">
      <w:pPr>
        <w:tabs>
          <w:tab w:val="left" w:pos="709"/>
        </w:tabs>
        <w:ind w:left="0"/>
        <w:rPr>
          <w:rFonts w:ascii="Arial" w:hAnsi="Arial" w:cs="Arial"/>
          <w:b/>
        </w:rPr>
      </w:pPr>
      <w:r w:rsidRPr="00463A95">
        <w:rPr>
          <w:rFonts w:ascii="Arial" w:hAnsi="Arial" w:cs="Arial"/>
          <w:b/>
        </w:rPr>
        <w:t>3.7 Analisa Data</w:t>
      </w:r>
    </w:p>
    <w:p w:rsidR="00C34880" w:rsidRDefault="00C34880" w:rsidP="00C34880">
      <w:pPr>
        <w:tabs>
          <w:tab w:val="left" w:pos="709"/>
        </w:tabs>
        <w:ind w:left="0"/>
        <w:rPr>
          <w:rFonts w:ascii="Arial" w:hAnsi="Arial" w:cs="Arial"/>
          <w:lang w:val="id-ID"/>
        </w:rPr>
      </w:pPr>
      <w:r w:rsidRPr="001A56AF">
        <w:rPr>
          <w:rFonts w:ascii="Arial" w:hAnsi="Arial" w:cs="Arial"/>
        </w:rPr>
        <w:tab/>
        <w:t xml:space="preserve">Dilakukan secara deskriptif dengan melihat gambaran penggunaan obat </w:t>
      </w:r>
      <w:r>
        <w:rPr>
          <w:rFonts w:ascii="Arial" w:hAnsi="Arial" w:cs="Arial"/>
        </w:rPr>
        <w:t xml:space="preserve">   </w:t>
      </w:r>
      <w:r w:rsidRPr="001A56AF">
        <w:rPr>
          <w:rFonts w:ascii="Arial" w:hAnsi="Arial" w:cs="Arial"/>
        </w:rPr>
        <w:t>antihipertensi di farmasi rawat inap RSUD Dr.Pirngadi Medan</w:t>
      </w:r>
      <w:r>
        <w:rPr>
          <w:rFonts w:ascii="Arial" w:hAnsi="Arial" w:cs="Arial"/>
          <w:lang w:val="id-ID"/>
        </w:rPr>
        <w:t>.</w:t>
      </w:r>
    </w:p>
    <w:p w:rsidR="00C34880" w:rsidRDefault="00C34880" w:rsidP="00C34880">
      <w:pPr>
        <w:tabs>
          <w:tab w:val="left" w:pos="709"/>
        </w:tabs>
        <w:ind w:left="0"/>
        <w:rPr>
          <w:rFonts w:ascii="Arial" w:hAnsi="Arial" w:cs="Arial"/>
          <w:lang w:val="id-ID"/>
        </w:rPr>
      </w:pPr>
    </w:p>
    <w:p w:rsidR="00C34880" w:rsidRDefault="00C34880" w:rsidP="00C34880">
      <w:pPr>
        <w:tabs>
          <w:tab w:val="left" w:pos="709"/>
        </w:tabs>
        <w:ind w:left="0"/>
        <w:rPr>
          <w:rFonts w:ascii="Arial" w:hAnsi="Arial" w:cs="Arial"/>
          <w:lang w:val="id-ID"/>
        </w:rPr>
      </w:pPr>
    </w:p>
    <w:p w:rsidR="00C34880" w:rsidRDefault="00C34880" w:rsidP="00C34880">
      <w:pPr>
        <w:tabs>
          <w:tab w:val="left" w:pos="709"/>
        </w:tabs>
        <w:ind w:left="0"/>
        <w:rPr>
          <w:rFonts w:ascii="Arial" w:hAnsi="Arial" w:cs="Arial"/>
          <w:lang w:val="id-ID"/>
        </w:rPr>
      </w:pPr>
    </w:p>
    <w:p w:rsidR="00C34880" w:rsidRDefault="00C34880" w:rsidP="00C34880">
      <w:pPr>
        <w:tabs>
          <w:tab w:val="left" w:pos="993"/>
          <w:tab w:val="left" w:pos="3544"/>
        </w:tabs>
        <w:ind w:left="0" w:firstLine="3544"/>
        <w:rPr>
          <w:rFonts w:ascii="Arial" w:hAnsi="Arial" w:cs="Arial"/>
          <w:b/>
        </w:rPr>
      </w:pPr>
      <w:r>
        <w:rPr>
          <w:rFonts w:ascii="Arial" w:hAnsi="Arial" w:cs="Arial"/>
          <w:b/>
        </w:rPr>
        <w:lastRenderedPageBreak/>
        <w:t>BAB IV</w:t>
      </w:r>
    </w:p>
    <w:p w:rsidR="00C34880" w:rsidRDefault="00C34880" w:rsidP="00C34880">
      <w:pPr>
        <w:tabs>
          <w:tab w:val="left" w:pos="993"/>
          <w:tab w:val="left" w:pos="2835"/>
        </w:tabs>
        <w:ind w:left="0" w:firstLine="2835"/>
        <w:rPr>
          <w:rFonts w:ascii="Arial" w:hAnsi="Arial" w:cs="Arial"/>
          <w:b/>
        </w:rPr>
      </w:pPr>
      <w:r>
        <w:rPr>
          <w:rFonts w:ascii="Arial" w:hAnsi="Arial" w:cs="Arial"/>
          <w:b/>
        </w:rPr>
        <w:t xml:space="preserve">HASIL DAN PEMBAHASAN </w:t>
      </w:r>
    </w:p>
    <w:p w:rsidR="00C34880" w:rsidRDefault="00C34880" w:rsidP="00C34880">
      <w:pPr>
        <w:tabs>
          <w:tab w:val="left" w:pos="0"/>
        </w:tabs>
        <w:ind w:left="0"/>
        <w:rPr>
          <w:rFonts w:ascii="Arial" w:hAnsi="Arial" w:cs="Arial"/>
          <w:b/>
        </w:rPr>
      </w:pPr>
      <w:r>
        <w:rPr>
          <w:rFonts w:ascii="Arial" w:hAnsi="Arial" w:cs="Arial"/>
          <w:b/>
        </w:rPr>
        <w:t>4.1 Hasil Penelitian</w:t>
      </w:r>
    </w:p>
    <w:p w:rsidR="00C34880" w:rsidRPr="00303B20" w:rsidRDefault="00C34880" w:rsidP="00C34880">
      <w:pPr>
        <w:tabs>
          <w:tab w:val="left" w:pos="0"/>
        </w:tabs>
        <w:ind w:left="0"/>
        <w:rPr>
          <w:rFonts w:ascii="Arial" w:hAnsi="Arial" w:cs="Arial"/>
        </w:rPr>
      </w:pPr>
      <w:r>
        <w:rPr>
          <w:rFonts w:ascii="Arial" w:hAnsi="Arial" w:cs="Arial"/>
          <w:b/>
        </w:rPr>
        <w:t xml:space="preserve">Tabel 4.1 </w:t>
      </w:r>
      <w:r>
        <w:rPr>
          <w:rFonts w:ascii="Arial" w:hAnsi="Arial" w:cs="Arial"/>
        </w:rPr>
        <w:t xml:space="preserve">Distribusi Frekuensi Obat Antihipertensi Berdasarkan Golongan </w:t>
      </w:r>
    </w:p>
    <w:p w:rsidR="00C34880" w:rsidRDefault="00C34880" w:rsidP="00C34880">
      <w:pPr>
        <w:tabs>
          <w:tab w:val="left" w:pos="993"/>
        </w:tabs>
        <w:ind w:left="0"/>
        <w:rPr>
          <w:rFonts w:ascii="Arial" w:hAnsi="Arial" w:cs="Arial"/>
          <w:b/>
        </w:rPr>
      </w:pPr>
    </w:p>
    <w:tbl>
      <w:tblPr>
        <w:tblW w:w="0" w:type="auto"/>
        <w:tblBorders>
          <w:top w:val="single" w:sz="4" w:space="0" w:color="000000"/>
          <w:bottom w:val="single" w:sz="4" w:space="0" w:color="000000"/>
          <w:insideH w:val="single" w:sz="4" w:space="0" w:color="000000"/>
        </w:tblBorders>
        <w:tblLook w:val="04A0"/>
      </w:tblPr>
      <w:tblGrid>
        <w:gridCol w:w="546"/>
        <w:gridCol w:w="1830"/>
        <w:gridCol w:w="2108"/>
        <w:gridCol w:w="828"/>
        <w:gridCol w:w="608"/>
        <w:gridCol w:w="669"/>
        <w:gridCol w:w="595"/>
        <w:gridCol w:w="970"/>
      </w:tblGrid>
      <w:tr w:rsidR="00C34880" w:rsidRPr="0017469D" w:rsidTr="007F550C">
        <w:tc>
          <w:tcPr>
            <w:tcW w:w="546" w:type="dxa"/>
            <w:vMerge w:val="restart"/>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NO</w:t>
            </w:r>
          </w:p>
        </w:tc>
        <w:tc>
          <w:tcPr>
            <w:tcW w:w="1830" w:type="dxa"/>
            <w:vMerge w:val="restart"/>
            <w:vAlign w:val="center"/>
          </w:tcPr>
          <w:p w:rsidR="00C34880" w:rsidRPr="0017469D" w:rsidRDefault="00C34880" w:rsidP="007F550C">
            <w:pPr>
              <w:tabs>
                <w:tab w:val="left" w:pos="1168"/>
              </w:tabs>
              <w:ind w:left="-108"/>
              <w:jc w:val="center"/>
              <w:rPr>
                <w:rFonts w:ascii="Arial" w:hAnsi="Arial" w:cs="Arial"/>
                <w:b/>
              </w:rPr>
            </w:pPr>
            <w:r w:rsidRPr="0017469D">
              <w:rPr>
                <w:rFonts w:ascii="Arial" w:hAnsi="Arial" w:cs="Arial"/>
                <w:b/>
              </w:rPr>
              <w:t>Golongan  Obat</w:t>
            </w:r>
          </w:p>
        </w:tc>
        <w:tc>
          <w:tcPr>
            <w:tcW w:w="2108" w:type="dxa"/>
            <w:vMerge w:val="restart"/>
            <w:vAlign w:val="center"/>
          </w:tcPr>
          <w:p w:rsidR="00C34880" w:rsidRPr="0017469D" w:rsidRDefault="00C34880" w:rsidP="007F550C">
            <w:pPr>
              <w:tabs>
                <w:tab w:val="left" w:pos="993"/>
              </w:tabs>
              <w:ind w:left="0" w:right="-148" w:firstLine="67"/>
              <w:jc w:val="center"/>
              <w:rPr>
                <w:rFonts w:ascii="Arial" w:hAnsi="Arial" w:cs="Arial"/>
                <w:b/>
              </w:rPr>
            </w:pPr>
            <w:r w:rsidRPr="0017469D">
              <w:rPr>
                <w:rFonts w:ascii="Arial" w:hAnsi="Arial" w:cs="Arial"/>
                <w:b/>
              </w:rPr>
              <w:t>Nama Obat</w:t>
            </w:r>
          </w:p>
        </w:tc>
        <w:tc>
          <w:tcPr>
            <w:tcW w:w="2700" w:type="dxa"/>
            <w:gridSpan w:val="4"/>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Bulan</w:t>
            </w:r>
          </w:p>
        </w:tc>
        <w:tc>
          <w:tcPr>
            <w:tcW w:w="970" w:type="dxa"/>
            <w:vMerge w:val="restart"/>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TOTAL</w:t>
            </w:r>
          </w:p>
        </w:tc>
      </w:tr>
      <w:tr w:rsidR="00C34880" w:rsidRPr="0017469D" w:rsidTr="007F550C">
        <w:tc>
          <w:tcPr>
            <w:tcW w:w="546" w:type="dxa"/>
            <w:vMerge/>
            <w:vAlign w:val="center"/>
          </w:tcPr>
          <w:p w:rsidR="00C34880" w:rsidRPr="0017469D" w:rsidRDefault="00C34880" w:rsidP="007F550C">
            <w:pPr>
              <w:tabs>
                <w:tab w:val="left" w:pos="993"/>
              </w:tabs>
              <w:ind w:left="0"/>
              <w:jc w:val="center"/>
              <w:rPr>
                <w:rFonts w:ascii="Arial" w:hAnsi="Arial" w:cs="Arial"/>
                <w:b/>
              </w:rPr>
            </w:pPr>
          </w:p>
        </w:tc>
        <w:tc>
          <w:tcPr>
            <w:tcW w:w="1830" w:type="dxa"/>
            <w:vMerge/>
          </w:tcPr>
          <w:p w:rsidR="00C34880" w:rsidRPr="0017469D" w:rsidRDefault="00C34880" w:rsidP="007F550C">
            <w:pPr>
              <w:tabs>
                <w:tab w:val="left" w:pos="993"/>
              </w:tabs>
              <w:ind w:left="0"/>
              <w:rPr>
                <w:rFonts w:ascii="Arial" w:hAnsi="Arial" w:cs="Arial"/>
                <w:b/>
              </w:rPr>
            </w:pPr>
          </w:p>
        </w:tc>
        <w:tc>
          <w:tcPr>
            <w:tcW w:w="2108" w:type="dxa"/>
            <w:vMerge/>
          </w:tcPr>
          <w:p w:rsidR="00C34880" w:rsidRPr="0017469D" w:rsidRDefault="00C34880" w:rsidP="007F550C">
            <w:pPr>
              <w:tabs>
                <w:tab w:val="left" w:pos="993"/>
              </w:tabs>
              <w:ind w:left="0"/>
              <w:rPr>
                <w:rFonts w:ascii="Arial" w:hAnsi="Arial" w:cs="Arial"/>
                <w:b/>
              </w:rPr>
            </w:pPr>
          </w:p>
        </w:tc>
        <w:tc>
          <w:tcPr>
            <w:tcW w:w="828"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Jan</w:t>
            </w:r>
          </w:p>
        </w:tc>
        <w:tc>
          <w:tcPr>
            <w:tcW w:w="608"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Feb</w:t>
            </w:r>
          </w:p>
        </w:tc>
        <w:tc>
          <w:tcPr>
            <w:tcW w:w="669"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Mar</w:t>
            </w:r>
          </w:p>
        </w:tc>
        <w:tc>
          <w:tcPr>
            <w:tcW w:w="595"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Apr</w:t>
            </w:r>
          </w:p>
        </w:tc>
        <w:tc>
          <w:tcPr>
            <w:tcW w:w="970" w:type="dxa"/>
            <w:vMerge/>
          </w:tcPr>
          <w:p w:rsidR="00C34880" w:rsidRPr="0017469D" w:rsidRDefault="00C34880" w:rsidP="007F550C">
            <w:pPr>
              <w:tabs>
                <w:tab w:val="left" w:pos="993"/>
              </w:tabs>
              <w:ind w:left="0"/>
              <w:rPr>
                <w:rFonts w:ascii="Arial" w:hAnsi="Arial" w:cs="Arial"/>
                <w:b/>
              </w:rPr>
            </w:pPr>
          </w:p>
        </w:tc>
      </w:tr>
      <w:tr w:rsidR="00C34880" w:rsidRPr="0017469D" w:rsidTr="007F550C">
        <w:tc>
          <w:tcPr>
            <w:tcW w:w="546"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1.</w:t>
            </w:r>
          </w:p>
        </w:tc>
        <w:tc>
          <w:tcPr>
            <w:tcW w:w="1830" w:type="dxa"/>
            <w:vAlign w:val="center"/>
          </w:tcPr>
          <w:p w:rsidR="00C34880" w:rsidRPr="0017469D" w:rsidRDefault="00C34880" w:rsidP="007F550C">
            <w:pPr>
              <w:tabs>
                <w:tab w:val="left" w:pos="993"/>
              </w:tabs>
              <w:ind w:left="0"/>
              <w:jc w:val="left"/>
              <w:rPr>
                <w:rFonts w:ascii="Arial" w:hAnsi="Arial" w:cs="Arial"/>
              </w:rPr>
            </w:pPr>
            <w:r w:rsidRPr="0017469D">
              <w:rPr>
                <w:rFonts w:ascii="Arial" w:hAnsi="Arial" w:cs="Arial"/>
              </w:rPr>
              <w:t>Ca.Chanel Blockers</w:t>
            </w:r>
          </w:p>
        </w:tc>
        <w:tc>
          <w:tcPr>
            <w:tcW w:w="2108" w:type="dxa"/>
          </w:tcPr>
          <w:p w:rsidR="00C34880" w:rsidRPr="0017469D" w:rsidRDefault="00C34880" w:rsidP="007F550C">
            <w:pPr>
              <w:tabs>
                <w:tab w:val="left" w:pos="993"/>
              </w:tabs>
              <w:ind w:left="0"/>
              <w:rPr>
                <w:rFonts w:ascii="Arial" w:hAnsi="Arial" w:cs="Arial"/>
                <w:b/>
              </w:rPr>
            </w:pPr>
            <w:r w:rsidRPr="0017469D">
              <w:rPr>
                <w:rFonts w:ascii="Arial" w:hAnsi="Arial" w:cs="Arial"/>
                <w:b/>
              </w:rPr>
              <w:t xml:space="preserve">Amlodipin 5 mg </w:t>
            </w:r>
          </w:p>
          <w:p w:rsidR="00C34880" w:rsidRPr="0017469D" w:rsidRDefault="00C34880" w:rsidP="007F550C">
            <w:pPr>
              <w:tabs>
                <w:tab w:val="left" w:pos="993"/>
              </w:tabs>
              <w:ind w:left="0"/>
              <w:rPr>
                <w:rFonts w:ascii="Arial" w:hAnsi="Arial" w:cs="Arial"/>
                <w:b/>
              </w:rPr>
            </w:pPr>
          </w:p>
          <w:p w:rsidR="00C34880" w:rsidRPr="0017469D" w:rsidRDefault="00C34880" w:rsidP="007F550C">
            <w:pPr>
              <w:tabs>
                <w:tab w:val="left" w:pos="993"/>
              </w:tabs>
              <w:ind w:left="0"/>
              <w:rPr>
                <w:rFonts w:ascii="Arial" w:hAnsi="Arial" w:cs="Arial"/>
                <w:b/>
              </w:rPr>
            </w:pPr>
            <w:r w:rsidRPr="0017469D">
              <w:rPr>
                <w:rFonts w:ascii="Arial" w:hAnsi="Arial" w:cs="Arial"/>
                <w:b/>
              </w:rPr>
              <w:t>Nifedipine</w:t>
            </w:r>
          </w:p>
        </w:tc>
        <w:tc>
          <w:tcPr>
            <w:tcW w:w="828"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372</w:t>
            </w:r>
          </w:p>
          <w:p w:rsidR="00C34880" w:rsidRPr="0017469D" w:rsidRDefault="00C34880" w:rsidP="007F550C">
            <w:pPr>
              <w:tabs>
                <w:tab w:val="left" w:pos="993"/>
              </w:tabs>
              <w:ind w:left="0"/>
              <w:jc w:val="center"/>
              <w:rPr>
                <w:rFonts w:ascii="Arial" w:hAnsi="Arial" w:cs="Arial"/>
                <w:b/>
              </w:rPr>
            </w:pPr>
          </w:p>
          <w:p w:rsidR="00C34880" w:rsidRPr="0017469D" w:rsidRDefault="00C34880" w:rsidP="007F550C">
            <w:pPr>
              <w:tabs>
                <w:tab w:val="left" w:pos="993"/>
              </w:tabs>
              <w:ind w:left="0"/>
              <w:jc w:val="center"/>
              <w:rPr>
                <w:rFonts w:ascii="Arial" w:hAnsi="Arial" w:cs="Arial"/>
                <w:b/>
              </w:rPr>
            </w:pPr>
            <w:r w:rsidRPr="0017469D">
              <w:rPr>
                <w:rFonts w:ascii="Arial" w:hAnsi="Arial" w:cs="Arial"/>
                <w:b/>
              </w:rPr>
              <w:t>146</w:t>
            </w:r>
          </w:p>
        </w:tc>
        <w:tc>
          <w:tcPr>
            <w:tcW w:w="608"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810</w:t>
            </w:r>
          </w:p>
          <w:p w:rsidR="00C34880" w:rsidRPr="0017469D" w:rsidRDefault="00C34880" w:rsidP="007F550C">
            <w:pPr>
              <w:tabs>
                <w:tab w:val="left" w:pos="993"/>
              </w:tabs>
              <w:ind w:left="0"/>
              <w:jc w:val="center"/>
              <w:rPr>
                <w:rFonts w:ascii="Arial" w:hAnsi="Arial" w:cs="Arial"/>
                <w:b/>
              </w:rPr>
            </w:pPr>
          </w:p>
          <w:p w:rsidR="00C34880" w:rsidRPr="0017469D" w:rsidRDefault="00C34880" w:rsidP="007F550C">
            <w:pPr>
              <w:tabs>
                <w:tab w:val="left" w:pos="993"/>
              </w:tabs>
              <w:ind w:left="0"/>
              <w:jc w:val="center"/>
              <w:rPr>
                <w:rFonts w:ascii="Arial" w:hAnsi="Arial" w:cs="Arial"/>
                <w:b/>
              </w:rPr>
            </w:pPr>
            <w:r w:rsidRPr="0017469D">
              <w:rPr>
                <w:rFonts w:ascii="Arial" w:hAnsi="Arial" w:cs="Arial"/>
                <w:b/>
              </w:rPr>
              <w:t>159</w:t>
            </w:r>
          </w:p>
        </w:tc>
        <w:tc>
          <w:tcPr>
            <w:tcW w:w="669"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790</w:t>
            </w:r>
          </w:p>
          <w:p w:rsidR="00C34880" w:rsidRPr="0017469D" w:rsidRDefault="00C34880" w:rsidP="007F550C">
            <w:pPr>
              <w:tabs>
                <w:tab w:val="left" w:pos="993"/>
              </w:tabs>
              <w:ind w:left="0"/>
              <w:jc w:val="center"/>
              <w:rPr>
                <w:rFonts w:ascii="Arial" w:hAnsi="Arial" w:cs="Arial"/>
                <w:b/>
              </w:rPr>
            </w:pPr>
          </w:p>
          <w:p w:rsidR="00C34880" w:rsidRPr="0017469D" w:rsidRDefault="00C34880" w:rsidP="007F550C">
            <w:pPr>
              <w:tabs>
                <w:tab w:val="left" w:pos="993"/>
              </w:tabs>
              <w:ind w:left="0"/>
              <w:jc w:val="center"/>
              <w:rPr>
                <w:rFonts w:ascii="Arial" w:hAnsi="Arial" w:cs="Arial"/>
                <w:b/>
              </w:rPr>
            </w:pPr>
            <w:r w:rsidRPr="0017469D">
              <w:rPr>
                <w:rFonts w:ascii="Arial" w:hAnsi="Arial" w:cs="Arial"/>
                <w:b/>
              </w:rPr>
              <w:t>146</w:t>
            </w:r>
          </w:p>
        </w:tc>
        <w:tc>
          <w:tcPr>
            <w:tcW w:w="595"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804</w:t>
            </w:r>
          </w:p>
          <w:p w:rsidR="00C34880" w:rsidRPr="0017469D" w:rsidRDefault="00C34880" w:rsidP="007F550C">
            <w:pPr>
              <w:tabs>
                <w:tab w:val="left" w:pos="993"/>
              </w:tabs>
              <w:ind w:left="0"/>
              <w:jc w:val="center"/>
              <w:rPr>
                <w:rFonts w:ascii="Arial" w:hAnsi="Arial" w:cs="Arial"/>
                <w:b/>
              </w:rPr>
            </w:pPr>
          </w:p>
          <w:p w:rsidR="00C34880" w:rsidRPr="0017469D" w:rsidRDefault="00C34880" w:rsidP="007F550C">
            <w:pPr>
              <w:tabs>
                <w:tab w:val="left" w:pos="993"/>
              </w:tabs>
              <w:ind w:left="0"/>
              <w:jc w:val="center"/>
              <w:rPr>
                <w:rFonts w:ascii="Arial" w:hAnsi="Arial" w:cs="Arial"/>
                <w:b/>
              </w:rPr>
            </w:pPr>
            <w:r w:rsidRPr="0017469D">
              <w:rPr>
                <w:rFonts w:ascii="Arial" w:hAnsi="Arial" w:cs="Arial"/>
                <w:b/>
              </w:rPr>
              <w:t>82</w:t>
            </w:r>
          </w:p>
        </w:tc>
        <w:tc>
          <w:tcPr>
            <w:tcW w:w="970"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2.776</w:t>
            </w:r>
          </w:p>
          <w:p w:rsidR="00C34880" w:rsidRPr="0017469D" w:rsidRDefault="00C34880" w:rsidP="007F550C">
            <w:pPr>
              <w:tabs>
                <w:tab w:val="left" w:pos="993"/>
              </w:tabs>
              <w:ind w:left="0"/>
              <w:jc w:val="center"/>
              <w:rPr>
                <w:rFonts w:ascii="Arial" w:hAnsi="Arial" w:cs="Arial"/>
                <w:b/>
              </w:rPr>
            </w:pPr>
          </w:p>
          <w:p w:rsidR="00C34880" w:rsidRPr="0017469D" w:rsidRDefault="00C34880" w:rsidP="007F550C">
            <w:pPr>
              <w:tabs>
                <w:tab w:val="left" w:pos="993"/>
              </w:tabs>
              <w:ind w:left="0"/>
              <w:jc w:val="center"/>
              <w:rPr>
                <w:rFonts w:ascii="Arial" w:hAnsi="Arial" w:cs="Arial"/>
                <w:b/>
              </w:rPr>
            </w:pPr>
            <w:r w:rsidRPr="0017469D">
              <w:rPr>
                <w:rFonts w:ascii="Arial" w:hAnsi="Arial" w:cs="Arial"/>
                <w:b/>
              </w:rPr>
              <w:t>207</w:t>
            </w:r>
          </w:p>
        </w:tc>
      </w:tr>
      <w:tr w:rsidR="00C34880" w:rsidRPr="0017469D" w:rsidTr="007F550C">
        <w:tc>
          <w:tcPr>
            <w:tcW w:w="546" w:type="dxa"/>
            <w:vAlign w:val="center"/>
          </w:tcPr>
          <w:p w:rsidR="00C34880" w:rsidRPr="0017469D" w:rsidRDefault="00C34880" w:rsidP="007F550C">
            <w:pPr>
              <w:tabs>
                <w:tab w:val="left" w:pos="993"/>
              </w:tabs>
              <w:ind w:left="0"/>
              <w:jc w:val="center"/>
              <w:rPr>
                <w:rFonts w:ascii="Arial" w:hAnsi="Arial" w:cs="Arial"/>
                <w:b/>
              </w:rPr>
            </w:pPr>
          </w:p>
        </w:tc>
        <w:tc>
          <w:tcPr>
            <w:tcW w:w="1830" w:type="dxa"/>
            <w:vAlign w:val="center"/>
          </w:tcPr>
          <w:p w:rsidR="00C34880" w:rsidRPr="0017469D" w:rsidRDefault="00C34880" w:rsidP="007F550C">
            <w:pPr>
              <w:tabs>
                <w:tab w:val="left" w:pos="993"/>
              </w:tabs>
              <w:ind w:left="0"/>
              <w:jc w:val="left"/>
              <w:rPr>
                <w:rFonts w:ascii="Arial" w:hAnsi="Arial" w:cs="Arial"/>
              </w:rPr>
            </w:pPr>
          </w:p>
        </w:tc>
        <w:tc>
          <w:tcPr>
            <w:tcW w:w="2108" w:type="dxa"/>
          </w:tcPr>
          <w:p w:rsidR="00C34880" w:rsidRPr="0017469D" w:rsidRDefault="00C34880" w:rsidP="007F550C">
            <w:pPr>
              <w:tabs>
                <w:tab w:val="left" w:pos="993"/>
              </w:tabs>
              <w:ind w:left="0"/>
              <w:rPr>
                <w:rFonts w:ascii="Arial" w:hAnsi="Arial" w:cs="Arial"/>
                <w:b/>
              </w:rPr>
            </w:pPr>
          </w:p>
        </w:tc>
        <w:tc>
          <w:tcPr>
            <w:tcW w:w="828" w:type="dxa"/>
            <w:vAlign w:val="center"/>
          </w:tcPr>
          <w:p w:rsidR="00C34880" w:rsidRPr="0017469D" w:rsidRDefault="00C34880" w:rsidP="007F550C">
            <w:pPr>
              <w:tabs>
                <w:tab w:val="left" w:pos="993"/>
              </w:tabs>
              <w:ind w:left="0"/>
              <w:jc w:val="center"/>
              <w:rPr>
                <w:rFonts w:ascii="Arial" w:hAnsi="Arial" w:cs="Arial"/>
                <w:b/>
                <w:i/>
              </w:rPr>
            </w:pPr>
            <w:r w:rsidRPr="0017469D">
              <w:rPr>
                <w:rFonts w:ascii="Arial" w:hAnsi="Arial" w:cs="Arial"/>
                <w:b/>
                <w:i/>
              </w:rPr>
              <w:t>Total</w:t>
            </w:r>
          </w:p>
        </w:tc>
        <w:tc>
          <w:tcPr>
            <w:tcW w:w="608" w:type="dxa"/>
            <w:vAlign w:val="center"/>
          </w:tcPr>
          <w:p w:rsidR="00C34880" w:rsidRPr="0017469D" w:rsidRDefault="00C34880" w:rsidP="007F550C">
            <w:pPr>
              <w:tabs>
                <w:tab w:val="left" w:pos="993"/>
              </w:tabs>
              <w:ind w:left="0"/>
              <w:jc w:val="center"/>
              <w:rPr>
                <w:rFonts w:ascii="Arial" w:hAnsi="Arial" w:cs="Arial"/>
                <w:b/>
              </w:rPr>
            </w:pPr>
          </w:p>
        </w:tc>
        <w:tc>
          <w:tcPr>
            <w:tcW w:w="669" w:type="dxa"/>
            <w:vAlign w:val="center"/>
          </w:tcPr>
          <w:p w:rsidR="00C34880" w:rsidRPr="0017469D" w:rsidRDefault="00C34880" w:rsidP="007F550C">
            <w:pPr>
              <w:tabs>
                <w:tab w:val="left" w:pos="993"/>
              </w:tabs>
              <w:ind w:left="0"/>
              <w:jc w:val="center"/>
              <w:rPr>
                <w:rFonts w:ascii="Arial" w:hAnsi="Arial" w:cs="Arial"/>
                <w:b/>
              </w:rPr>
            </w:pPr>
          </w:p>
        </w:tc>
        <w:tc>
          <w:tcPr>
            <w:tcW w:w="595" w:type="dxa"/>
            <w:vAlign w:val="center"/>
          </w:tcPr>
          <w:p w:rsidR="00C34880" w:rsidRPr="0017469D" w:rsidRDefault="00C34880" w:rsidP="007F550C">
            <w:pPr>
              <w:tabs>
                <w:tab w:val="left" w:pos="993"/>
              </w:tabs>
              <w:ind w:left="0"/>
              <w:jc w:val="center"/>
              <w:rPr>
                <w:rFonts w:ascii="Arial" w:hAnsi="Arial" w:cs="Arial"/>
                <w:b/>
              </w:rPr>
            </w:pPr>
          </w:p>
        </w:tc>
        <w:tc>
          <w:tcPr>
            <w:tcW w:w="970" w:type="dxa"/>
            <w:vAlign w:val="center"/>
          </w:tcPr>
          <w:p w:rsidR="00C34880" w:rsidRPr="0017469D" w:rsidRDefault="00C34880" w:rsidP="007F550C">
            <w:pPr>
              <w:tabs>
                <w:tab w:val="left" w:pos="993"/>
              </w:tabs>
              <w:ind w:left="0"/>
              <w:jc w:val="center"/>
              <w:rPr>
                <w:rFonts w:ascii="Arial" w:hAnsi="Arial" w:cs="Arial"/>
                <w:b/>
                <w:i/>
              </w:rPr>
            </w:pPr>
            <w:r w:rsidRPr="0017469D">
              <w:rPr>
                <w:rFonts w:ascii="Arial" w:hAnsi="Arial" w:cs="Arial"/>
                <w:b/>
                <w:i/>
              </w:rPr>
              <w:t>3.309</w:t>
            </w:r>
          </w:p>
        </w:tc>
      </w:tr>
      <w:tr w:rsidR="00C34880" w:rsidRPr="0017469D" w:rsidTr="007F550C">
        <w:tc>
          <w:tcPr>
            <w:tcW w:w="546"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2.</w:t>
            </w:r>
          </w:p>
        </w:tc>
        <w:tc>
          <w:tcPr>
            <w:tcW w:w="1830" w:type="dxa"/>
            <w:vAlign w:val="center"/>
          </w:tcPr>
          <w:p w:rsidR="00C34880" w:rsidRPr="0017469D" w:rsidRDefault="00C34880" w:rsidP="007F550C">
            <w:pPr>
              <w:tabs>
                <w:tab w:val="left" w:pos="993"/>
              </w:tabs>
              <w:ind w:left="0"/>
              <w:jc w:val="left"/>
              <w:rPr>
                <w:rFonts w:ascii="Arial" w:hAnsi="Arial" w:cs="Arial"/>
              </w:rPr>
            </w:pPr>
            <w:r w:rsidRPr="0017469D">
              <w:rPr>
                <w:rFonts w:ascii="Arial" w:hAnsi="Arial" w:cs="Arial"/>
              </w:rPr>
              <w:t>ACE Inhibitor</w:t>
            </w:r>
          </w:p>
        </w:tc>
        <w:tc>
          <w:tcPr>
            <w:tcW w:w="2108" w:type="dxa"/>
            <w:vAlign w:val="center"/>
          </w:tcPr>
          <w:p w:rsidR="00C34880" w:rsidRPr="0017469D" w:rsidRDefault="00C34880" w:rsidP="007F550C">
            <w:pPr>
              <w:tabs>
                <w:tab w:val="left" w:pos="993"/>
              </w:tabs>
              <w:ind w:left="0"/>
              <w:jc w:val="left"/>
              <w:rPr>
                <w:rFonts w:ascii="Arial" w:hAnsi="Arial" w:cs="Arial"/>
              </w:rPr>
            </w:pPr>
            <w:r w:rsidRPr="0017469D">
              <w:rPr>
                <w:rFonts w:ascii="Arial" w:hAnsi="Arial" w:cs="Arial"/>
              </w:rPr>
              <w:t>Captopril 25 mg</w:t>
            </w:r>
          </w:p>
        </w:tc>
        <w:tc>
          <w:tcPr>
            <w:tcW w:w="828" w:type="dxa"/>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rPr>
              <w:t>63</w:t>
            </w:r>
          </w:p>
        </w:tc>
        <w:tc>
          <w:tcPr>
            <w:tcW w:w="608" w:type="dxa"/>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rPr>
              <w:t>129</w:t>
            </w:r>
          </w:p>
        </w:tc>
        <w:tc>
          <w:tcPr>
            <w:tcW w:w="669" w:type="dxa"/>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rPr>
              <w:t>126</w:t>
            </w:r>
          </w:p>
        </w:tc>
        <w:tc>
          <w:tcPr>
            <w:tcW w:w="595" w:type="dxa"/>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rPr>
              <w:t>49</w:t>
            </w:r>
          </w:p>
        </w:tc>
        <w:tc>
          <w:tcPr>
            <w:tcW w:w="970" w:type="dxa"/>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rPr>
              <w:t>367</w:t>
            </w:r>
          </w:p>
          <w:p w:rsidR="00C34880" w:rsidRPr="0017469D" w:rsidRDefault="00C34880" w:rsidP="007F550C">
            <w:pPr>
              <w:tabs>
                <w:tab w:val="left" w:pos="993"/>
              </w:tabs>
              <w:ind w:left="0"/>
              <w:jc w:val="center"/>
              <w:rPr>
                <w:rFonts w:ascii="Arial" w:hAnsi="Arial" w:cs="Arial"/>
                <w:b/>
              </w:rPr>
            </w:pPr>
          </w:p>
        </w:tc>
      </w:tr>
      <w:tr w:rsidR="00C34880" w:rsidRPr="0017469D" w:rsidTr="007F550C">
        <w:tc>
          <w:tcPr>
            <w:tcW w:w="546" w:type="dxa"/>
            <w:vAlign w:val="center"/>
          </w:tcPr>
          <w:p w:rsidR="00C34880" w:rsidRPr="0017469D" w:rsidRDefault="00C34880" w:rsidP="007F550C">
            <w:pPr>
              <w:tabs>
                <w:tab w:val="left" w:pos="993"/>
              </w:tabs>
              <w:ind w:left="0"/>
              <w:jc w:val="center"/>
              <w:rPr>
                <w:rFonts w:ascii="Arial" w:hAnsi="Arial" w:cs="Arial"/>
                <w:b/>
              </w:rPr>
            </w:pPr>
          </w:p>
        </w:tc>
        <w:tc>
          <w:tcPr>
            <w:tcW w:w="1830" w:type="dxa"/>
            <w:vAlign w:val="center"/>
          </w:tcPr>
          <w:p w:rsidR="00C34880" w:rsidRPr="0017469D" w:rsidRDefault="00C34880" w:rsidP="007F550C">
            <w:pPr>
              <w:tabs>
                <w:tab w:val="left" w:pos="993"/>
              </w:tabs>
              <w:ind w:left="0"/>
              <w:jc w:val="left"/>
              <w:rPr>
                <w:rFonts w:ascii="Arial" w:hAnsi="Arial" w:cs="Arial"/>
              </w:rPr>
            </w:pPr>
          </w:p>
        </w:tc>
        <w:tc>
          <w:tcPr>
            <w:tcW w:w="2108" w:type="dxa"/>
            <w:vAlign w:val="center"/>
          </w:tcPr>
          <w:p w:rsidR="00C34880" w:rsidRPr="0017469D" w:rsidRDefault="00C34880" w:rsidP="007F550C">
            <w:pPr>
              <w:tabs>
                <w:tab w:val="left" w:pos="993"/>
              </w:tabs>
              <w:ind w:left="0"/>
              <w:jc w:val="left"/>
              <w:rPr>
                <w:rFonts w:ascii="Arial" w:hAnsi="Arial" w:cs="Arial"/>
              </w:rPr>
            </w:pPr>
          </w:p>
        </w:tc>
        <w:tc>
          <w:tcPr>
            <w:tcW w:w="828" w:type="dxa"/>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b/>
                <w:i/>
              </w:rPr>
              <w:t>Total</w:t>
            </w:r>
          </w:p>
        </w:tc>
        <w:tc>
          <w:tcPr>
            <w:tcW w:w="608" w:type="dxa"/>
            <w:vAlign w:val="center"/>
          </w:tcPr>
          <w:p w:rsidR="00C34880" w:rsidRPr="0017469D" w:rsidRDefault="00C34880" w:rsidP="007F550C">
            <w:pPr>
              <w:tabs>
                <w:tab w:val="left" w:pos="993"/>
              </w:tabs>
              <w:ind w:left="0"/>
              <w:jc w:val="center"/>
              <w:rPr>
                <w:rFonts w:ascii="Arial" w:hAnsi="Arial" w:cs="Arial"/>
              </w:rPr>
            </w:pPr>
          </w:p>
        </w:tc>
        <w:tc>
          <w:tcPr>
            <w:tcW w:w="669" w:type="dxa"/>
            <w:vAlign w:val="center"/>
          </w:tcPr>
          <w:p w:rsidR="00C34880" w:rsidRPr="0017469D" w:rsidRDefault="00C34880" w:rsidP="007F550C">
            <w:pPr>
              <w:tabs>
                <w:tab w:val="left" w:pos="993"/>
              </w:tabs>
              <w:ind w:left="0"/>
              <w:jc w:val="center"/>
              <w:rPr>
                <w:rFonts w:ascii="Arial" w:hAnsi="Arial" w:cs="Arial"/>
              </w:rPr>
            </w:pPr>
          </w:p>
        </w:tc>
        <w:tc>
          <w:tcPr>
            <w:tcW w:w="595" w:type="dxa"/>
            <w:vAlign w:val="center"/>
          </w:tcPr>
          <w:p w:rsidR="00C34880" w:rsidRPr="0017469D" w:rsidRDefault="00C34880" w:rsidP="007F550C">
            <w:pPr>
              <w:tabs>
                <w:tab w:val="left" w:pos="993"/>
              </w:tabs>
              <w:ind w:left="0"/>
              <w:jc w:val="center"/>
              <w:rPr>
                <w:rFonts w:ascii="Arial" w:hAnsi="Arial" w:cs="Arial"/>
              </w:rPr>
            </w:pPr>
          </w:p>
        </w:tc>
        <w:tc>
          <w:tcPr>
            <w:tcW w:w="970" w:type="dxa"/>
            <w:vAlign w:val="center"/>
          </w:tcPr>
          <w:p w:rsidR="00C34880" w:rsidRPr="0017469D" w:rsidRDefault="00C34880" w:rsidP="007F550C">
            <w:pPr>
              <w:tabs>
                <w:tab w:val="left" w:pos="993"/>
              </w:tabs>
              <w:ind w:left="0"/>
              <w:jc w:val="center"/>
              <w:rPr>
                <w:rFonts w:ascii="Arial" w:hAnsi="Arial" w:cs="Arial"/>
                <w:b/>
                <w:i/>
              </w:rPr>
            </w:pPr>
            <w:r w:rsidRPr="0017469D">
              <w:rPr>
                <w:rFonts w:ascii="Arial" w:hAnsi="Arial" w:cs="Arial"/>
                <w:b/>
                <w:i/>
              </w:rPr>
              <w:t>367</w:t>
            </w:r>
          </w:p>
        </w:tc>
      </w:tr>
      <w:tr w:rsidR="00C34880" w:rsidRPr="0017469D" w:rsidTr="007F550C">
        <w:tc>
          <w:tcPr>
            <w:tcW w:w="546"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3.</w:t>
            </w:r>
          </w:p>
        </w:tc>
        <w:tc>
          <w:tcPr>
            <w:tcW w:w="1830" w:type="dxa"/>
            <w:vAlign w:val="center"/>
          </w:tcPr>
          <w:p w:rsidR="00C34880" w:rsidRPr="0017469D" w:rsidRDefault="00C34880" w:rsidP="007F550C">
            <w:pPr>
              <w:tabs>
                <w:tab w:val="left" w:pos="993"/>
              </w:tabs>
              <w:ind w:left="0"/>
              <w:jc w:val="left"/>
              <w:rPr>
                <w:rFonts w:ascii="Arial" w:hAnsi="Arial" w:cs="Arial"/>
              </w:rPr>
            </w:pPr>
            <w:r w:rsidRPr="0017469D">
              <w:rPr>
                <w:rFonts w:ascii="Arial" w:hAnsi="Arial" w:cs="Arial"/>
              </w:rPr>
              <w:t>Diuretik</w:t>
            </w:r>
          </w:p>
        </w:tc>
        <w:tc>
          <w:tcPr>
            <w:tcW w:w="2108" w:type="dxa"/>
            <w:vAlign w:val="center"/>
          </w:tcPr>
          <w:p w:rsidR="00C34880" w:rsidRPr="0017469D" w:rsidRDefault="00C34880" w:rsidP="007F550C">
            <w:pPr>
              <w:tabs>
                <w:tab w:val="left" w:pos="993"/>
              </w:tabs>
              <w:ind w:left="0"/>
              <w:jc w:val="left"/>
              <w:rPr>
                <w:rFonts w:ascii="Arial" w:hAnsi="Arial" w:cs="Arial"/>
              </w:rPr>
            </w:pPr>
            <w:r w:rsidRPr="0017469D">
              <w:rPr>
                <w:rFonts w:ascii="Arial" w:hAnsi="Arial" w:cs="Arial"/>
              </w:rPr>
              <w:t>Furosemide 40 mg</w:t>
            </w:r>
          </w:p>
        </w:tc>
        <w:tc>
          <w:tcPr>
            <w:tcW w:w="828"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72</w:t>
            </w:r>
          </w:p>
        </w:tc>
        <w:tc>
          <w:tcPr>
            <w:tcW w:w="608"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192</w:t>
            </w:r>
          </w:p>
        </w:tc>
        <w:tc>
          <w:tcPr>
            <w:tcW w:w="669"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214</w:t>
            </w:r>
          </w:p>
        </w:tc>
        <w:tc>
          <w:tcPr>
            <w:tcW w:w="595"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113</w:t>
            </w:r>
          </w:p>
        </w:tc>
        <w:tc>
          <w:tcPr>
            <w:tcW w:w="970"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591</w:t>
            </w:r>
          </w:p>
        </w:tc>
      </w:tr>
      <w:tr w:rsidR="00C34880" w:rsidRPr="0017469D" w:rsidTr="007F550C">
        <w:tc>
          <w:tcPr>
            <w:tcW w:w="546" w:type="dxa"/>
            <w:tcBorders>
              <w:bottom w:val="single" w:sz="4" w:space="0" w:color="000000"/>
            </w:tcBorders>
            <w:vAlign w:val="center"/>
          </w:tcPr>
          <w:p w:rsidR="00C34880" w:rsidRPr="0017469D" w:rsidRDefault="00C34880" w:rsidP="007F550C">
            <w:pPr>
              <w:tabs>
                <w:tab w:val="left" w:pos="993"/>
              </w:tabs>
              <w:ind w:left="0"/>
              <w:jc w:val="center"/>
              <w:rPr>
                <w:rFonts w:ascii="Arial" w:hAnsi="Arial" w:cs="Arial"/>
                <w:b/>
              </w:rPr>
            </w:pPr>
          </w:p>
        </w:tc>
        <w:tc>
          <w:tcPr>
            <w:tcW w:w="1830" w:type="dxa"/>
            <w:tcBorders>
              <w:bottom w:val="single" w:sz="4" w:space="0" w:color="000000"/>
            </w:tcBorders>
            <w:vAlign w:val="center"/>
          </w:tcPr>
          <w:p w:rsidR="00C34880" w:rsidRPr="0017469D" w:rsidRDefault="00C34880" w:rsidP="007F550C">
            <w:pPr>
              <w:tabs>
                <w:tab w:val="left" w:pos="993"/>
              </w:tabs>
              <w:ind w:left="0"/>
              <w:jc w:val="left"/>
              <w:rPr>
                <w:rFonts w:ascii="Arial" w:hAnsi="Arial" w:cs="Arial"/>
                <w:b/>
              </w:rPr>
            </w:pPr>
          </w:p>
        </w:tc>
        <w:tc>
          <w:tcPr>
            <w:tcW w:w="2108" w:type="dxa"/>
            <w:tcBorders>
              <w:bottom w:val="single" w:sz="4" w:space="0" w:color="000000"/>
            </w:tcBorders>
          </w:tcPr>
          <w:p w:rsidR="00C34880" w:rsidRPr="0017469D" w:rsidRDefault="00C34880" w:rsidP="007F550C">
            <w:pPr>
              <w:tabs>
                <w:tab w:val="left" w:pos="993"/>
              </w:tabs>
              <w:ind w:left="0"/>
              <w:rPr>
                <w:rFonts w:ascii="Arial" w:hAnsi="Arial" w:cs="Arial"/>
                <w:b/>
              </w:rPr>
            </w:pPr>
          </w:p>
        </w:tc>
        <w:tc>
          <w:tcPr>
            <w:tcW w:w="828" w:type="dxa"/>
            <w:tcBorders>
              <w:bottom w:val="single" w:sz="4" w:space="0" w:color="000000"/>
            </w:tcBorders>
            <w:vAlign w:val="center"/>
          </w:tcPr>
          <w:p w:rsidR="00C34880" w:rsidRPr="0017469D" w:rsidRDefault="00C34880" w:rsidP="007F550C">
            <w:pPr>
              <w:tabs>
                <w:tab w:val="left" w:pos="993"/>
              </w:tabs>
              <w:ind w:left="0"/>
              <w:jc w:val="center"/>
              <w:rPr>
                <w:rFonts w:ascii="Arial" w:hAnsi="Arial" w:cs="Arial"/>
                <w:b/>
                <w:i/>
              </w:rPr>
            </w:pPr>
            <w:r w:rsidRPr="0017469D">
              <w:rPr>
                <w:rFonts w:ascii="Arial" w:hAnsi="Arial" w:cs="Arial"/>
                <w:b/>
                <w:i/>
              </w:rPr>
              <w:t>Total</w:t>
            </w:r>
          </w:p>
        </w:tc>
        <w:tc>
          <w:tcPr>
            <w:tcW w:w="608" w:type="dxa"/>
            <w:tcBorders>
              <w:bottom w:val="single" w:sz="4" w:space="0" w:color="000000"/>
            </w:tcBorders>
            <w:vAlign w:val="center"/>
          </w:tcPr>
          <w:p w:rsidR="00C34880" w:rsidRPr="0017469D" w:rsidRDefault="00C34880" w:rsidP="007F550C">
            <w:pPr>
              <w:tabs>
                <w:tab w:val="left" w:pos="993"/>
              </w:tabs>
              <w:ind w:left="0"/>
              <w:jc w:val="center"/>
              <w:rPr>
                <w:rFonts w:ascii="Arial" w:hAnsi="Arial" w:cs="Arial"/>
                <w:b/>
              </w:rPr>
            </w:pPr>
          </w:p>
        </w:tc>
        <w:tc>
          <w:tcPr>
            <w:tcW w:w="669" w:type="dxa"/>
            <w:tcBorders>
              <w:bottom w:val="single" w:sz="4" w:space="0" w:color="000000"/>
            </w:tcBorders>
            <w:vAlign w:val="center"/>
          </w:tcPr>
          <w:p w:rsidR="00C34880" w:rsidRPr="0017469D" w:rsidRDefault="00C34880" w:rsidP="007F550C">
            <w:pPr>
              <w:tabs>
                <w:tab w:val="left" w:pos="993"/>
              </w:tabs>
              <w:ind w:left="0"/>
              <w:jc w:val="center"/>
              <w:rPr>
                <w:rFonts w:ascii="Arial" w:hAnsi="Arial" w:cs="Arial"/>
                <w:b/>
              </w:rPr>
            </w:pPr>
          </w:p>
        </w:tc>
        <w:tc>
          <w:tcPr>
            <w:tcW w:w="595" w:type="dxa"/>
            <w:tcBorders>
              <w:bottom w:val="single" w:sz="4" w:space="0" w:color="000000"/>
            </w:tcBorders>
            <w:vAlign w:val="center"/>
          </w:tcPr>
          <w:p w:rsidR="00C34880" w:rsidRPr="0017469D" w:rsidRDefault="00C34880" w:rsidP="007F550C">
            <w:pPr>
              <w:tabs>
                <w:tab w:val="left" w:pos="993"/>
              </w:tabs>
              <w:ind w:left="0"/>
              <w:jc w:val="center"/>
              <w:rPr>
                <w:rFonts w:ascii="Arial" w:hAnsi="Arial" w:cs="Arial"/>
                <w:b/>
              </w:rPr>
            </w:pPr>
          </w:p>
        </w:tc>
        <w:tc>
          <w:tcPr>
            <w:tcW w:w="970" w:type="dxa"/>
            <w:tcBorders>
              <w:bottom w:val="single" w:sz="4" w:space="0" w:color="000000"/>
            </w:tcBorders>
            <w:vAlign w:val="center"/>
          </w:tcPr>
          <w:p w:rsidR="00C34880" w:rsidRPr="0017469D" w:rsidRDefault="00C34880" w:rsidP="007F550C">
            <w:pPr>
              <w:tabs>
                <w:tab w:val="left" w:pos="993"/>
              </w:tabs>
              <w:ind w:left="0"/>
              <w:jc w:val="center"/>
              <w:rPr>
                <w:rFonts w:ascii="Arial" w:hAnsi="Arial" w:cs="Arial"/>
                <w:b/>
                <w:i/>
              </w:rPr>
            </w:pPr>
            <w:r w:rsidRPr="0017469D">
              <w:rPr>
                <w:rFonts w:ascii="Arial" w:hAnsi="Arial" w:cs="Arial"/>
                <w:b/>
                <w:i/>
              </w:rPr>
              <w:t>591</w:t>
            </w:r>
          </w:p>
        </w:tc>
      </w:tr>
      <w:tr w:rsidR="00C34880" w:rsidRPr="0017469D" w:rsidTr="007F550C">
        <w:tc>
          <w:tcPr>
            <w:tcW w:w="546" w:type="dxa"/>
            <w:tcBorders>
              <w:bottom w:val="nil"/>
            </w:tcBorders>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4.</w:t>
            </w:r>
          </w:p>
        </w:tc>
        <w:tc>
          <w:tcPr>
            <w:tcW w:w="1830" w:type="dxa"/>
            <w:tcBorders>
              <w:bottom w:val="nil"/>
            </w:tcBorders>
            <w:vAlign w:val="center"/>
          </w:tcPr>
          <w:p w:rsidR="00C34880" w:rsidRPr="0017469D" w:rsidRDefault="00C34880" w:rsidP="007F550C">
            <w:pPr>
              <w:tabs>
                <w:tab w:val="left" w:pos="993"/>
              </w:tabs>
              <w:ind w:left="0"/>
              <w:jc w:val="left"/>
              <w:rPr>
                <w:rFonts w:ascii="Arial" w:hAnsi="Arial" w:cs="Arial"/>
              </w:rPr>
            </w:pPr>
            <w:r w:rsidRPr="0017469D">
              <w:rPr>
                <w:rFonts w:ascii="Arial" w:hAnsi="Arial" w:cs="Arial"/>
              </w:rPr>
              <w:t>β. Blockers</w:t>
            </w:r>
          </w:p>
        </w:tc>
        <w:tc>
          <w:tcPr>
            <w:tcW w:w="2108" w:type="dxa"/>
            <w:tcBorders>
              <w:bottom w:val="nil"/>
            </w:tcBorders>
          </w:tcPr>
          <w:p w:rsidR="00C34880" w:rsidRPr="0017469D" w:rsidRDefault="00C34880" w:rsidP="007F550C">
            <w:pPr>
              <w:tabs>
                <w:tab w:val="left" w:pos="993"/>
              </w:tabs>
              <w:ind w:left="0"/>
              <w:rPr>
                <w:rFonts w:ascii="Arial" w:hAnsi="Arial" w:cs="Arial"/>
              </w:rPr>
            </w:pPr>
            <w:r w:rsidRPr="0017469D">
              <w:rPr>
                <w:rFonts w:ascii="Arial" w:hAnsi="Arial" w:cs="Arial"/>
              </w:rPr>
              <w:t>Bisoprolol 5 mg</w:t>
            </w:r>
          </w:p>
        </w:tc>
        <w:tc>
          <w:tcPr>
            <w:tcW w:w="828" w:type="dxa"/>
            <w:tcBorders>
              <w:bottom w:val="nil"/>
            </w:tcBorders>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rPr>
              <w:t>75</w:t>
            </w:r>
          </w:p>
        </w:tc>
        <w:tc>
          <w:tcPr>
            <w:tcW w:w="608" w:type="dxa"/>
            <w:tcBorders>
              <w:bottom w:val="nil"/>
            </w:tcBorders>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rPr>
              <w:t>103</w:t>
            </w:r>
          </w:p>
        </w:tc>
        <w:tc>
          <w:tcPr>
            <w:tcW w:w="669" w:type="dxa"/>
            <w:tcBorders>
              <w:bottom w:val="nil"/>
            </w:tcBorders>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rPr>
              <w:t>177</w:t>
            </w:r>
          </w:p>
        </w:tc>
        <w:tc>
          <w:tcPr>
            <w:tcW w:w="595" w:type="dxa"/>
            <w:tcBorders>
              <w:bottom w:val="nil"/>
            </w:tcBorders>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rPr>
              <w:t>140</w:t>
            </w:r>
          </w:p>
        </w:tc>
        <w:tc>
          <w:tcPr>
            <w:tcW w:w="970" w:type="dxa"/>
            <w:tcBorders>
              <w:bottom w:val="nil"/>
            </w:tcBorders>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495</w:t>
            </w:r>
          </w:p>
        </w:tc>
      </w:tr>
      <w:tr w:rsidR="00C34880" w:rsidRPr="0017469D" w:rsidTr="007F550C">
        <w:tc>
          <w:tcPr>
            <w:tcW w:w="546" w:type="dxa"/>
            <w:tcBorders>
              <w:top w:val="nil"/>
            </w:tcBorders>
          </w:tcPr>
          <w:p w:rsidR="00C34880" w:rsidRPr="0017469D" w:rsidRDefault="00C34880" w:rsidP="007F550C">
            <w:pPr>
              <w:tabs>
                <w:tab w:val="left" w:pos="993"/>
              </w:tabs>
              <w:ind w:left="0"/>
              <w:rPr>
                <w:rFonts w:ascii="Arial" w:hAnsi="Arial" w:cs="Arial"/>
                <w:b/>
              </w:rPr>
            </w:pPr>
          </w:p>
        </w:tc>
        <w:tc>
          <w:tcPr>
            <w:tcW w:w="1830" w:type="dxa"/>
            <w:tcBorders>
              <w:top w:val="nil"/>
            </w:tcBorders>
          </w:tcPr>
          <w:p w:rsidR="00C34880" w:rsidRPr="0017469D" w:rsidRDefault="00C34880" w:rsidP="007F550C">
            <w:pPr>
              <w:tabs>
                <w:tab w:val="left" w:pos="993"/>
              </w:tabs>
              <w:ind w:left="0"/>
              <w:rPr>
                <w:rFonts w:ascii="Arial" w:hAnsi="Arial" w:cs="Arial"/>
                <w:b/>
              </w:rPr>
            </w:pPr>
          </w:p>
        </w:tc>
        <w:tc>
          <w:tcPr>
            <w:tcW w:w="2108" w:type="dxa"/>
            <w:tcBorders>
              <w:top w:val="nil"/>
            </w:tcBorders>
          </w:tcPr>
          <w:p w:rsidR="00C34880" w:rsidRPr="0017469D" w:rsidRDefault="00C34880" w:rsidP="007F550C">
            <w:pPr>
              <w:tabs>
                <w:tab w:val="left" w:pos="993"/>
              </w:tabs>
              <w:ind w:left="0"/>
              <w:rPr>
                <w:rFonts w:ascii="Arial" w:hAnsi="Arial" w:cs="Arial"/>
              </w:rPr>
            </w:pPr>
            <w:r w:rsidRPr="0017469D">
              <w:rPr>
                <w:rFonts w:ascii="Arial" w:hAnsi="Arial" w:cs="Arial"/>
              </w:rPr>
              <w:t>Propanolol 10 mg</w:t>
            </w:r>
          </w:p>
        </w:tc>
        <w:tc>
          <w:tcPr>
            <w:tcW w:w="828" w:type="dxa"/>
            <w:tcBorders>
              <w:top w:val="nil"/>
            </w:tcBorders>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rPr>
              <w:t>0</w:t>
            </w:r>
          </w:p>
        </w:tc>
        <w:tc>
          <w:tcPr>
            <w:tcW w:w="608" w:type="dxa"/>
            <w:tcBorders>
              <w:top w:val="nil"/>
            </w:tcBorders>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rPr>
              <w:t>0</w:t>
            </w:r>
          </w:p>
        </w:tc>
        <w:tc>
          <w:tcPr>
            <w:tcW w:w="669" w:type="dxa"/>
            <w:tcBorders>
              <w:top w:val="nil"/>
            </w:tcBorders>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rPr>
              <w:t>79</w:t>
            </w:r>
          </w:p>
        </w:tc>
        <w:tc>
          <w:tcPr>
            <w:tcW w:w="595" w:type="dxa"/>
            <w:tcBorders>
              <w:top w:val="nil"/>
            </w:tcBorders>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rPr>
              <w:t>54</w:t>
            </w:r>
          </w:p>
        </w:tc>
        <w:tc>
          <w:tcPr>
            <w:tcW w:w="970" w:type="dxa"/>
            <w:tcBorders>
              <w:top w:val="nil"/>
            </w:tcBorders>
            <w:vAlign w:val="center"/>
          </w:tcPr>
          <w:p w:rsidR="00C34880" w:rsidRPr="0017469D" w:rsidRDefault="00C34880" w:rsidP="007F550C">
            <w:pPr>
              <w:tabs>
                <w:tab w:val="left" w:pos="993"/>
              </w:tabs>
              <w:ind w:left="0"/>
              <w:jc w:val="center"/>
              <w:rPr>
                <w:rFonts w:ascii="Arial" w:hAnsi="Arial" w:cs="Arial"/>
              </w:rPr>
            </w:pPr>
            <w:r w:rsidRPr="0017469D">
              <w:rPr>
                <w:rFonts w:ascii="Arial" w:hAnsi="Arial" w:cs="Arial"/>
              </w:rPr>
              <w:t>133</w:t>
            </w:r>
          </w:p>
        </w:tc>
      </w:tr>
      <w:tr w:rsidR="00C34880" w:rsidRPr="0017469D" w:rsidTr="007F550C">
        <w:tc>
          <w:tcPr>
            <w:tcW w:w="546" w:type="dxa"/>
          </w:tcPr>
          <w:p w:rsidR="00C34880" w:rsidRPr="0017469D" w:rsidRDefault="00C34880" w:rsidP="007F550C">
            <w:pPr>
              <w:tabs>
                <w:tab w:val="left" w:pos="993"/>
              </w:tabs>
              <w:ind w:left="0"/>
              <w:rPr>
                <w:rFonts w:ascii="Arial" w:hAnsi="Arial" w:cs="Arial"/>
                <w:b/>
              </w:rPr>
            </w:pPr>
          </w:p>
        </w:tc>
        <w:tc>
          <w:tcPr>
            <w:tcW w:w="1830" w:type="dxa"/>
          </w:tcPr>
          <w:p w:rsidR="00C34880" w:rsidRPr="0017469D" w:rsidRDefault="00C34880" w:rsidP="007F550C">
            <w:pPr>
              <w:tabs>
                <w:tab w:val="left" w:pos="993"/>
              </w:tabs>
              <w:ind w:left="0"/>
              <w:rPr>
                <w:rFonts w:ascii="Arial" w:hAnsi="Arial" w:cs="Arial"/>
                <w:b/>
              </w:rPr>
            </w:pPr>
          </w:p>
        </w:tc>
        <w:tc>
          <w:tcPr>
            <w:tcW w:w="2108" w:type="dxa"/>
          </w:tcPr>
          <w:p w:rsidR="00C34880" w:rsidRPr="0017469D" w:rsidRDefault="00C34880" w:rsidP="007F550C">
            <w:pPr>
              <w:tabs>
                <w:tab w:val="left" w:pos="993"/>
              </w:tabs>
              <w:ind w:left="0"/>
              <w:rPr>
                <w:rFonts w:ascii="Arial" w:hAnsi="Arial" w:cs="Arial"/>
                <w:b/>
              </w:rPr>
            </w:pPr>
          </w:p>
        </w:tc>
        <w:tc>
          <w:tcPr>
            <w:tcW w:w="828" w:type="dxa"/>
            <w:vAlign w:val="center"/>
          </w:tcPr>
          <w:p w:rsidR="00C34880" w:rsidRPr="0017469D" w:rsidRDefault="00C34880" w:rsidP="007F550C">
            <w:pPr>
              <w:tabs>
                <w:tab w:val="left" w:pos="993"/>
              </w:tabs>
              <w:ind w:left="0"/>
              <w:jc w:val="center"/>
              <w:rPr>
                <w:rFonts w:ascii="Arial" w:hAnsi="Arial" w:cs="Arial"/>
                <w:b/>
                <w:i/>
              </w:rPr>
            </w:pPr>
            <w:r w:rsidRPr="0017469D">
              <w:rPr>
                <w:rFonts w:ascii="Arial" w:hAnsi="Arial" w:cs="Arial"/>
                <w:b/>
                <w:i/>
              </w:rPr>
              <w:t>Total</w:t>
            </w:r>
          </w:p>
        </w:tc>
        <w:tc>
          <w:tcPr>
            <w:tcW w:w="608" w:type="dxa"/>
            <w:vAlign w:val="center"/>
          </w:tcPr>
          <w:p w:rsidR="00C34880" w:rsidRPr="0017469D" w:rsidRDefault="00C34880" w:rsidP="007F550C">
            <w:pPr>
              <w:tabs>
                <w:tab w:val="left" w:pos="993"/>
              </w:tabs>
              <w:ind w:left="0"/>
              <w:jc w:val="center"/>
              <w:rPr>
                <w:rFonts w:ascii="Arial" w:hAnsi="Arial" w:cs="Arial"/>
                <w:b/>
              </w:rPr>
            </w:pPr>
          </w:p>
        </w:tc>
        <w:tc>
          <w:tcPr>
            <w:tcW w:w="669" w:type="dxa"/>
            <w:vAlign w:val="center"/>
          </w:tcPr>
          <w:p w:rsidR="00C34880" w:rsidRPr="0017469D" w:rsidRDefault="00C34880" w:rsidP="007F550C">
            <w:pPr>
              <w:tabs>
                <w:tab w:val="left" w:pos="993"/>
              </w:tabs>
              <w:ind w:left="0"/>
              <w:jc w:val="center"/>
              <w:rPr>
                <w:rFonts w:ascii="Arial" w:hAnsi="Arial" w:cs="Arial"/>
                <w:b/>
              </w:rPr>
            </w:pPr>
          </w:p>
        </w:tc>
        <w:tc>
          <w:tcPr>
            <w:tcW w:w="595" w:type="dxa"/>
            <w:vAlign w:val="center"/>
          </w:tcPr>
          <w:p w:rsidR="00C34880" w:rsidRPr="0017469D" w:rsidRDefault="00C34880" w:rsidP="007F550C">
            <w:pPr>
              <w:tabs>
                <w:tab w:val="left" w:pos="993"/>
              </w:tabs>
              <w:ind w:left="0"/>
              <w:jc w:val="center"/>
              <w:rPr>
                <w:rFonts w:ascii="Arial" w:hAnsi="Arial" w:cs="Arial"/>
                <w:b/>
              </w:rPr>
            </w:pPr>
          </w:p>
        </w:tc>
        <w:tc>
          <w:tcPr>
            <w:tcW w:w="970" w:type="dxa"/>
            <w:vAlign w:val="center"/>
          </w:tcPr>
          <w:p w:rsidR="00C34880" w:rsidRPr="0017469D" w:rsidRDefault="00C34880" w:rsidP="007F550C">
            <w:pPr>
              <w:tabs>
                <w:tab w:val="left" w:pos="993"/>
              </w:tabs>
              <w:ind w:left="0"/>
              <w:jc w:val="center"/>
              <w:rPr>
                <w:rFonts w:ascii="Arial" w:hAnsi="Arial" w:cs="Arial"/>
                <w:b/>
                <w:i/>
              </w:rPr>
            </w:pPr>
            <w:r w:rsidRPr="0017469D">
              <w:rPr>
                <w:rFonts w:ascii="Arial" w:hAnsi="Arial" w:cs="Arial"/>
                <w:b/>
                <w:i/>
              </w:rPr>
              <w:t>628</w:t>
            </w:r>
          </w:p>
        </w:tc>
      </w:tr>
      <w:tr w:rsidR="00C34880" w:rsidRPr="0017469D" w:rsidTr="007F550C">
        <w:trPr>
          <w:trHeight w:val="561"/>
        </w:trPr>
        <w:tc>
          <w:tcPr>
            <w:tcW w:w="546" w:type="dxa"/>
          </w:tcPr>
          <w:p w:rsidR="00C34880" w:rsidRPr="0017469D" w:rsidRDefault="00C34880" w:rsidP="007F550C">
            <w:pPr>
              <w:tabs>
                <w:tab w:val="left" w:pos="993"/>
              </w:tabs>
              <w:ind w:left="0"/>
              <w:rPr>
                <w:rFonts w:ascii="Arial" w:hAnsi="Arial" w:cs="Arial"/>
                <w:b/>
              </w:rPr>
            </w:pPr>
          </w:p>
        </w:tc>
        <w:tc>
          <w:tcPr>
            <w:tcW w:w="1830" w:type="dxa"/>
          </w:tcPr>
          <w:p w:rsidR="00C34880" w:rsidRPr="0017469D" w:rsidRDefault="00C34880" w:rsidP="007F550C">
            <w:pPr>
              <w:tabs>
                <w:tab w:val="left" w:pos="993"/>
              </w:tabs>
              <w:ind w:left="0"/>
              <w:rPr>
                <w:rFonts w:ascii="Arial" w:hAnsi="Arial" w:cs="Arial"/>
                <w:b/>
              </w:rPr>
            </w:pPr>
          </w:p>
        </w:tc>
        <w:tc>
          <w:tcPr>
            <w:tcW w:w="2936" w:type="dxa"/>
            <w:gridSpan w:val="2"/>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TOTAL KESELURUHAN</w:t>
            </w:r>
          </w:p>
        </w:tc>
        <w:tc>
          <w:tcPr>
            <w:tcW w:w="608" w:type="dxa"/>
            <w:vAlign w:val="center"/>
          </w:tcPr>
          <w:p w:rsidR="00C34880" w:rsidRPr="0017469D" w:rsidRDefault="00C34880" w:rsidP="007F550C">
            <w:pPr>
              <w:tabs>
                <w:tab w:val="left" w:pos="993"/>
              </w:tabs>
              <w:ind w:left="0"/>
              <w:jc w:val="center"/>
              <w:rPr>
                <w:rFonts w:ascii="Arial" w:hAnsi="Arial" w:cs="Arial"/>
                <w:b/>
              </w:rPr>
            </w:pPr>
          </w:p>
        </w:tc>
        <w:tc>
          <w:tcPr>
            <w:tcW w:w="669" w:type="dxa"/>
            <w:vAlign w:val="center"/>
          </w:tcPr>
          <w:p w:rsidR="00C34880" w:rsidRPr="0017469D" w:rsidRDefault="00C34880" w:rsidP="007F550C">
            <w:pPr>
              <w:tabs>
                <w:tab w:val="left" w:pos="993"/>
              </w:tabs>
              <w:ind w:left="0"/>
              <w:jc w:val="center"/>
              <w:rPr>
                <w:rFonts w:ascii="Arial" w:hAnsi="Arial" w:cs="Arial"/>
                <w:b/>
              </w:rPr>
            </w:pPr>
          </w:p>
        </w:tc>
        <w:tc>
          <w:tcPr>
            <w:tcW w:w="595" w:type="dxa"/>
            <w:vAlign w:val="center"/>
          </w:tcPr>
          <w:p w:rsidR="00C34880" w:rsidRPr="0017469D" w:rsidRDefault="00C34880" w:rsidP="007F550C">
            <w:pPr>
              <w:tabs>
                <w:tab w:val="left" w:pos="993"/>
              </w:tabs>
              <w:ind w:left="0"/>
              <w:jc w:val="center"/>
              <w:rPr>
                <w:rFonts w:ascii="Arial" w:hAnsi="Arial" w:cs="Arial"/>
                <w:b/>
              </w:rPr>
            </w:pPr>
          </w:p>
        </w:tc>
        <w:tc>
          <w:tcPr>
            <w:tcW w:w="970" w:type="dxa"/>
            <w:vAlign w:val="center"/>
          </w:tcPr>
          <w:p w:rsidR="00C34880" w:rsidRPr="0017469D" w:rsidRDefault="00C34880" w:rsidP="007F550C">
            <w:pPr>
              <w:tabs>
                <w:tab w:val="left" w:pos="993"/>
              </w:tabs>
              <w:ind w:left="0"/>
              <w:jc w:val="center"/>
              <w:rPr>
                <w:rFonts w:ascii="Arial" w:hAnsi="Arial" w:cs="Arial"/>
                <w:b/>
              </w:rPr>
            </w:pPr>
            <w:r w:rsidRPr="0017469D">
              <w:rPr>
                <w:rFonts w:ascii="Arial" w:hAnsi="Arial" w:cs="Arial"/>
                <w:b/>
              </w:rPr>
              <w:t>4.895</w:t>
            </w:r>
          </w:p>
          <w:p w:rsidR="00C34880" w:rsidRPr="0017469D" w:rsidRDefault="00C34880" w:rsidP="007F550C">
            <w:pPr>
              <w:tabs>
                <w:tab w:val="left" w:pos="993"/>
              </w:tabs>
              <w:ind w:left="0"/>
              <w:jc w:val="center"/>
              <w:rPr>
                <w:rFonts w:ascii="Arial" w:hAnsi="Arial" w:cs="Arial"/>
                <w:b/>
              </w:rPr>
            </w:pPr>
          </w:p>
        </w:tc>
      </w:tr>
    </w:tbl>
    <w:p w:rsidR="00C34880" w:rsidRDefault="00C34880" w:rsidP="00C34880">
      <w:pPr>
        <w:tabs>
          <w:tab w:val="left" w:pos="993"/>
        </w:tabs>
        <w:ind w:left="0"/>
        <w:rPr>
          <w:rFonts w:ascii="Arial" w:hAnsi="Arial" w:cs="Arial"/>
          <w:b/>
        </w:rPr>
      </w:pPr>
    </w:p>
    <w:p w:rsidR="00C34880" w:rsidRDefault="00C34880" w:rsidP="00C34880">
      <w:pPr>
        <w:tabs>
          <w:tab w:val="left" w:pos="993"/>
        </w:tabs>
        <w:ind w:left="0"/>
        <w:rPr>
          <w:rFonts w:ascii="Arial" w:hAnsi="Arial" w:cs="Arial"/>
          <w:b/>
        </w:rPr>
      </w:pPr>
    </w:p>
    <w:p w:rsidR="00C34880" w:rsidRDefault="00C34880" w:rsidP="00C34880">
      <w:pPr>
        <w:tabs>
          <w:tab w:val="left" w:pos="993"/>
        </w:tabs>
        <w:ind w:left="0"/>
        <w:rPr>
          <w:rFonts w:ascii="Arial" w:hAnsi="Arial" w:cs="Arial"/>
          <w:b/>
        </w:rPr>
      </w:pPr>
    </w:p>
    <w:p w:rsidR="00C34880" w:rsidRDefault="00C34880" w:rsidP="00C34880">
      <w:pPr>
        <w:tabs>
          <w:tab w:val="left" w:pos="993"/>
        </w:tabs>
        <w:ind w:left="0"/>
        <w:rPr>
          <w:rFonts w:ascii="Arial" w:hAnsi="Arial" w:cs="Arial"/>
          <w:b/>
        </w:rPr>
      </w:pPr>
    </w:p>
    <w:p w:rsidR="00C34880" w:rsidRDefault="00C34880" w:rsidP="00C34880">
      <w:pPr>
        <w:tabs>
          <w:tab w:val="left" w:pos="993"/>
        </w:tabs>
        <w:ind w:left="0"/>
        <w:rPr>
          <w:rFonts w:ascii="Arial" w:hAnsi="Arial" w:cs="Arial"/>
          <w:b/>
        </w:rPr>
      </w:pPr>
    </w:p>
    <w:p w:rsidR="00C34880" w:rsidRDefault="00C34880" w:rsidP="00C34880">
      <w:pPr>
        <w:tabs>
          <w:tab w:val="left" w:pos="993"/>
        </w:tabs>
        <w:ind w:left="0"/>
        <w:rPr>
          <w:rFonts w:ascii="Arial" w:hAnsi="Arial" w:cs="Arial"/>
          <w:b/>
        </w:rPr>
      </w:pPr>
    </w:p>
    <w:p w:rsidR="00C34880" w:rsidRDefault="00C34880" w:rsidP="00C34880">
      <w:pPr>
        <w:tabs>
          <w:tab w:val="left" w:pos="993"/>
        </w:tabs>
        <w:ind w:left="0"/>
        <w:rPr>
          <w:rFonts w:ascii="Arial" w:hAnsi="Arial" w:cs="Arial"/>
          <w:b/>
        </w:rPr>
      </w:pPr>
    </w:p>
    <w:p w:rsidR="00C34880" w:rsidRDefault="00C34880" w:rsidP="00C34880">
      <w:pPr>
        <w:tabs>
          <w:tab w:val="left" w:pos="993"/>
        </w:tabs>
        <w:ind w:left="0"/>
        <w:rPr>
          <w:rFonts w:ascii="Arial" w:hAnsi="Arial" w:cs="Arial"/>
          <w:b/>
        </w:rPr>
      </w:pPr>
    </w:p>
    <w:p w:rsidR="00C34880" w:rsidRDefault="00C34880" w:rsidP="00C34880">
      <w:pPr>
        <w:tabs>
          <w:tab w:val="left" w:pos="993"/>
        </w:tabs>
        <w:ind w:left="0"/>
        <w:rPr>
          <w:rFonts w:ascii="Arial" w:hAnsi="Arial" w:cs="Arial"/>
          <w:b/>
        </w:rPr>
      </w:pPr>
    </w:p>
    <w:p w:rsidR="00C34880" w:rsidRDefault="00C34880" w:rsidP="00C34880">
      <w:pPr>
        <w:tabs>
          <w:tab w:val="left" w:pos="993"/>
        </w:tabs>
        <w:ind w:left="0"/>
        <w:rPr>
          <w:rFonts w:ascii="Arial" w:hAnsi="Arial" w:cs="Arial"/>
          <w:b/>
        </w:rPr>
      </w:pPr>
    </w:p>
    <w:p w:rsidR="00C34880" w:rsidRDefault="00C34880" w:rsidP="00C34880">
      <w:pPr>
        <w:tabs>
          <w:tab w:val="left" w:pos="993"/>
        </w:tabs>
        <w:ind w:left="0"/>
        <w:rPr>
          <w:rFonts w:ascii="Arial" w:hAnsi="Arial" w:cs="Arial"/>
          <w:b/>
        </w:rPr>
      </w:pPr>
    </w:p>
    <w:p w:rsidR="00C34880" w:rsidRDefault="00C34880" w:rsidP="00C34880">
      <w:pPr>
        <w:tabs>
          <w:tab w:val="left" w:pos="993"/>
        </w:tabs>
        <w:ind w:left="0"/>
        <w:rPr>
          <w:rFonts w:ascii="Arial" w:hAnsi="Arial" w:cs="Arial"/>
          <w:b/>
        </w:rPr>
      </w:pPr>
    </w:p>
    <w:p w:rsidR="00C34880" w:rsidRPr="00384298" w:rsidRDefault="00C34880" w:rsidP="00C34880">
      <w:pPr>
        <w:tabs>
          <w:tab w:val="left" w:pos="993"/>
        </w:tabs>
        <w:ind w:left="0"/>
        <w:rPr>
          <w:rFonts w:ascii="Arial" w:hAnsi="Arial" w:cs="Arial"/>
          <w:b/>
          <w:lang w:val="id-ID" w:eastAsia="en-US"/>
        </w:rPr>
      </w:pPr>
      <w:r>
        <w:rPr>
          <w:rFonts w:ascii="Arial" w:hAnsi="Arial" w:cs="Arial"/>
          <w:b/>
        </w:rPr>
        <w:lastRenderedPageBreak/>
        <w:t>Tabel</w:t>
      </w:r>
      <w:r>
        <w:rPr>
          <w:rFonts w:ascii="Arial" w:hAnsi="Arial" w:cs="Arial"/>
          <w:b/>
          <w:lang w:val="id-ID"/>
        </w:rPr>
        <w:t xml:space="preserve"> </w:t>
      </w:r>
      <w:r>
        <w:rPr>
          <w:rFonts w:ascii="Arial" w:hAnsi="Arial" w:cs="Arial"/>
          <w:b/>
        </w:rPr>
        <w:t>4.2</w:t>
      </w:r>
      <w:r>
        <w:rPr>
          <w:rFonts w:ascii="Arial" w:hAnsi="Arial" w:cs="Arial"/>
          <w:b/>
          <w:lang w:val="id-ID"/>
        </w:rPr>
        <w:t xml:space="preserve"> </w:t>
      </w:r>
      <w:r>
        <w:rPr>
          <w:rFonts w:ascii="Arial" w:hAnsi="Arial" w:cs="Arial"/>
        </w:rPr>
        <w:t>Persentase</w:t>
      </w:r>
      <w:r>
        <w:rPr>
          <w:rFonts w:ascii="Arial" w:hAnsi="Arial" w:cs="Arial"/>
          <w:lang w:val="id-ID"/>
        </w:rPr>
        <w:t xml:space="preserve"> </w:t>
      </w:r>
      <w:r>
        <w:rPr>
          <w:rFonts w:ascii="Arial" w:hAnsi="Arial" w:cs="Arial"/>
        </w:rPr>
        <w:t>Penggunaan</w:t>
      </w:r>
      <w:r>
        <w:rPr>
          <w:rFonts w:ascii="Arial" w:hAnsi="Arial" w:cs="Arial"/>
          <w:lang w:val="id-ID"/>
        </w:rPr>
        <w:t xml:space="preserve"> </w:t>
      </w:r>
      <w:r>
        <w:rPr>
          <w:rFonts w:ascii="Arial" w:hAnsi="Arial" w:cs="Arial"/>
        </w:rPr>
        <w:t>Obat Anti</w:t>
      </w:r>
      <w:r>
        <w:rPr>
          <w:rFonts w:ascii="Arial" w:hAnsi="Arial" w:cs="Arial"/>
          <w:lang w:val="id-ID"/>
        </w:rPr>
        <w:t>h</w:t>
      </w:r>
      <w:r>
        <w:rPr>
          <w:rFonts w:ascii="Arial" w:hAnsi="Arial" w:cs="Arial"/>
        </w:rPr>
        <w:t>ipertensi</w:t>
      </w:r>
      <w:r>
        <w:rPr>
          <w:rFonts w:ascii="Arial" w:hAnsi="Arial" w:cs="Arial"/>
          <w:lang w:val="id-ID"/>
        </w:rPr>
        <w:t>.</w:t>
      </w:r>
    </w:p>
    <w:tbl>
      <w:tblPr>
        <w:tblW w:w="7757" w:type="dxa"/>
        <w:tblInd w:w="93" w:type="dxa"/>
        <w:tblLook w:val="04A0"/>
      </w:tblPr>
      <w:tblGrid>
        <w:gridCol w:w="713"/>
        <w:gridCol w:w="2095"/>
        <w:gridCol w:w="2140"/>
        <w:gridCol w:w="1518"/>
        <w:gridCol w:w="1291"/>
      </w:tblGrid>
      <w:tr w:rsidR="00C34880" w:rsidRPr="00384298" w:rsidTr="007F550C">
        <w:trPr>
          <w:trHeight w:val="309"/>
        </w:trPr>
        <w:tc>
          <w:tcPr>
            <w:tcW w:w="713" w:type="dxa"/>
            <w:vMerge w:val="restart"/>
            <w:tcBorders>
              <w:top w:val="single" w:sz="4" w:space="0" w:color="auto"/>
              <w:left w:val="nil"/>
              <w:bottom w:val="single" w:sz="4" w:space="0" w:color="000000"/>
              <w:right w:val="nil"/>
            </w:tcBorders>
            <w:shd w:val="clear" w:color="auto" w:fill="auto"/>
            <w:noWrap/>
            <w:vAlign w:val="center"/>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No</w:t>
            </w:r>
          </w:p>
        </w:tc>
        <w:tc>
          <w:tcPr>
            <w:tcW w:w="2095" w:type="dxa"/>
            <w:vMerge w:val="restart"/>
            <w:tcBorders>
              <w:top w:val="single" w:sz="4" w:space="0" w:color="auto"/>
              <w:left w:val="nil"/>
              <w:bottom w:val="single" w:sz="4" w:space="0" w:color="000000"/>
              <w:right w:val="nil"/>
            </w:tcBorders>
            <w:shd w:val="clear" w:color="auto" w:fill="auto"/>
            <w:noWrap/>
            <w:vAlign w:val="center"/>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Golongan</w:t>
            </w:r>
          </w:p>
        </w:tc>
        <w:tc>
          <w:tcPr>
            <w:tcW w:w="2140" w:type="dxa"/>
            <w:vMerge w:val="restart"/>
            <w:tcBorders>
              <w:top w:val="single" w:sz="4" w:space="0" w:color="auto"/>
              <w:left w:val="nil"/>
              <w:bottom w:val="single" w:sz="4" w:space="0" w:color="000000"/>
              <w:right w:val="nil"/>
            </w:tcBorders>
            <w:shd w:val="clear" w:color="auto" w:fill="auto"/>
            <w:noWrap/>
            <w:vAlign w:val="center"/>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Nama Obat</w:t>
            </w:r>
          </w:p>
        </w:tc>
        <w:tc>
          <w:tcPr>
            <w:tcW w:w="2808" w:type="dxa"/>
            <w:gridSpan w:val="2"/>
            <w:tcBorders>
              <w:top w:val="single" w:sz="4" w:space="0" w:color="auto"/>
              <w:left w:val="nil"/>
              <w:bottom w:val="nil"/>
              <w:right w:val="nil"/>
            </w:tcBorders>
            <w:shd w:val="clear" w:color="auto" w:fill="auto"/>
            <w:noWrap/>
            <w:vAlign w:val="center"/>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Persentase</w:t>
            </w:r>
          </w:p>
        </w:tc>
      </w:tr>
      <w:tr w:rsidR="00C34880" w:rsidRPr="00384298" w:rsidTr="007F550C">
        <w:trPr>
          <w:trHeight w:val="309"/>
        </w:trPr>
        <w:tc>
          <w:tcPr>
            <w:tcW w:w="713" w:type="dxa"/>
            <w:vMerge/>
            <w:tcBorders>
              <w:top w:val="single" w:sz="4" w:space="0" w:color="auto"/>
              <w:left w:val="nil"/>
              <w:bottom w:val="single" w:sz="4" w:space="0" w:color="000000"/>
              <w:right w:val="nil"/>
            </w:tcBorders>
            <w:vAlign w:val="center"/>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p>
        </w:tc>
        <w:tc>
          <w:tcPr>
            <w:tcW w:w="2095" w:type="dxa"/>
            <w:vMerge/>
            <w:tcBorders>
              <w:top w:val="single" w:sz="4" w:space="0" w:color="auto"/>
              <w:left w:val="nil"/>
              <w:bottom w:val="single" w:sz="4" w:space="0" w:color="000000"/>
              <w:right w:val="nil"/>
            </w:tcBorders>
            <w:vAlign w:val="center"/>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p>
        </w:tc>
        <w:tc>
          <w:tcPr>
            <w:tcW w:w="2140" w:type="dxa"/>
            <w:vMerge/>
            <w:tcBorders>
              <w:top w:val="single" w:sz="4" w:space="0" w:color="auto"/>
              <w:left w:val="nil"/>
              <w:bottom w:val="single" w:sz="4" w:space="0" w:color="000000"/>
              <w:right w:val="nil"/>
            </w:tcBorders>
            <w:vAlign w:val="center"/>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p>
        </w:tc>
        <w:tc>
          <w:tcPr>
            <w:tcW w:w="1518" w:type="dxa"/>
            <w:tcBorders>
              <w:top w:val="nil"/>
              <w:left w:val="nil"/>
              <w:bottom w:val="single" w:sz="4" w:space="0" w:color="auto"/>
              <w:right w:val="nil"/>
            </w:tcBorders>
            <w:shd w:val="clear" w:color="auto" w:fill="auto"/>
            <w:noWrap/>
            <w:vAlign w:val="center"/>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Golongan</w:t>
            </w:r>
          </w:p>
        </w:tc>
        <w:tc>
          <w:tcPr>
            <w:tcW w:w="1291" w:type="dxa"/>
            <w:tcBorders>
              <w:top w:val="nil"/>
              <w:left w:val="nil"/>
              <w:bottom w:val="single" w:sz="4" w:space="0" w:color="auto"/>
              <w:right w:val="nil"/>
            </w:tcBorders>
            <w:shd w:val="clear" w:color="auto" w:fill="auto"/>
            <w:noWrap/>
            <w:vAlign w:val="center"/>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Jenis</w:t>
            </w:r>
          </w:p>
        </w:tc>
      </w:tr>
      <w:tr w:rsidR="00C34880" w:rsidRPr="00384298" w:rsidTr="007F550C">
        <w:trPr>
          <w:trHeight w:val="309"/>
        </w:trPr>
        <w:tc>
          <w:tcPr>
            <w:tcW w:w="713"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1</w:t>
            </w:r>
          </w:p>
        </w:tc>
        <w:tc>
          <w:tcPr>
            <w:tcW w:w="2095"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r w:rsidRPr="00384298">
              <w:rPr>
                <w:rFonts w:ascii="Arial" w:eastAsia="Times New Roman" w:hAnsi="Arial" w:cs="Arial"/>
                <w:color w:val="000000"/>
                <w:lang w:val="id-ID" w:eastAsia="id-ID"/>
              </w:rPr>
              <w:t>Channel Blokers</w:t>
            </w:r>
          </w:p>
        </w:tc>
        <w:tc>
          <w:tcPr>
            <w:tcW w:w="2140"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r w:rsidRPr="00384298">
              <w:rPr>
                <w:rFonts w:ascii="Arial" w:eastAsia="Times New Roman" w:hAnsi="Arial" w:cs="Arial"/>
                <w:color w:val="000000"/>
                <w:lang w:val="id-ID" w:eastAsia="id-ID"/>
              </w:rPr>
              <w:t>Amlodipin 5 mg</w:t>
            </w:r>
          </w:p>
        </w:tc>
        <w:tc>
          <w:tcPr>
            <w:tcW w:w="1518" w:type="dxa"/>
            <w:vMerge w:val="restart"/>
            <w:tcBorders>
              <w:top w:val="nil"/>
              <w:left w:val="nil"/>
              <w:bottom w:val="nil"/>
              <w:right w:val="nil"/>
            </w:tcBorders>
            <w:shd w:val="clear" w:color="auto" w:fill="auto"/>
            <w:noWrap/>
            <w:vAlign w:val="center"/>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60.93 %</w:t>
            </w:r>
          </w:p>
        </w:tc>
        <w:tc>
          <w:tcPr>
            <w:tcW w:w="1291"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56.71 %</w:t>
            </w:r>
          </w:p>
        </w:tc>
      </w:tr>
      <w:tr w:rsidR="00C34880" w:rsidRPr="00384298" w:rsidTr="007F550C">
        <w:trPr>
          <w:trHeight w:val="309"/>
        </w:trPr>
        <w:tc>
          <w:tcPr>
            <w:tcW w:w="713"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p>
        </w:tc>
        <w:tc>
          <w:tcPr>
            <w:tcW w:w="2095"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p>
        </w:tc>
        <w:tc>
          <w:tcPr>
            <w:tcW w:w="2140"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r w:rsidRPr="00384298">
              <w:rPr>
                <w:rFonts w:ascii="Arial" w:eastAsia="Times New Roman" w:hAnsi="Arial" w:cs="Arial"/>
                <w:color w:val="000000"/>
                <w:lang w:val="id-ID" w:eastAsia="id-ID"/>
              </w:rPr>
              <w:t>Nifedipine 10 mg</w:t>
            </w:r>
          </w:p>
        </w:tc>
        <w:tc>
          <w:tcPr>
            <w:tcW w:w="1518" w:type="dxa"/>
            <w:vMerge/>
            <w:tcBorders>
              <w:top w:val="nil"/>
              <w:left w:val="nil"/>
              <w:bottom w:val="nil"/>
              <w:right w:val="nil"/>
            </w:tcBorders>
            <w:vAlign w:val="center"/>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p>
        </w:tc>
        <w:tc>
          <w:tcPr>
            <w:tcW w:w="1291"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10.11 %</w:t>
            </w:r>
          </w:p>
        </w:tc>
      </w:tr>
      <w:tr w:rsidR="00C34880" w:rsidRPr="00384298" w:rsidTr="007F550C">
        <w:trPr>
          <w:trHeight w:val="309"/>
        </w:trPr>
        <w:tc>
          <w:tcPr>
            <w:tcW w:w="713"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2</w:t>
            </w:r>
          </w:p>
        </w:tc>
        <w:tc>
          <w:tcPr>
            <w:tcW w:w="2095"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r w:rsidRPr="00384298">
              <w:rPr>
                <w:rFonts w:ascii="Arial" w:eastAsia="Times New Roman" w:hAnsi="Arial" w:cs="Arial"/>
                <w:color w:val="000000"/>
                <w:lang w:val="id-ID" w:eastAsia="id-ID"/>
              </w:rPr>
              <w:t>β Blockers</w:t>
            </w:r>
          </w:p>
        </w:tc>
        <w:tc>
          <w:tcPr>
            <w:tcW w:w="2140"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r w:rsidRPr="00384298">
              <w:rPr>
                <w:rFonts w:ascii="Arial" w:eastAsia="Times New Roman" w:hAnsi="Arial" w:cs="Arial"/>
                <w:color w:val="000000"/>
                <w:lang w:val="id-ID" w:eastAsia="id-ID"/>
              </w:rPr>
              <w:t>Bisoprolol 5 mg</w:t>
            </w:r>
          </w:p>
        </w:tc>
        <w:tc>
          <w:tcPr>
            <w:tcW w:w="1518" w:type="dxa"/>
            <w:vMerge w:val="restart"/>
            <w:tcBorders>
              <w:top w:val="nil"/>
              <w:left w:val="nil"/>
              <w:bottom w:val="nil"/>
              <w:right w:val="nil"/>
            </w:tcBorders>
            <w:shd w:val="clear" w:color="auto" w:fill="auto"/>
            <w:noWrap/>
            <w:vAlign w:val="center"/>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12.82 %</w:t>
            </w:r>
          </w:p>
        </w:tc>
        <w:tc>
          <w:tcPr>
            <w:tcW w:w="1291"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10.89 %</w:t>
            </w:r>
          </w:p>
        </w:tc>
      </w:tr>
      <w:tr w:rsidR="00C34880" w:rsidRPr="00384298" w:rsidTr="007F550C">
        <w:trPr>
          <w:trHeight w:val="309"/>
        </w:trPr>
        <w:tc>
          <w:tcPr>
            <w:tcW w:w="713"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p>
        </w:tc>
        <w:tc>
          <w:tcPr>
            <w:tcW w:w="2095"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p>
        </w:tc>
        <w:tc>
          <w:tcPr>
            <w:tcW w:w="2140"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r w:rsidRPr="00384298">
              <w:rPr>
                <w:rFonts w:ascii="Arial" w:eastAsia="Times New Roman" w:hAnsi="Arial" w:cs="Arial"/>
                <w:color w:val="000000"/>
                <w:lang w:val="id-ID" w:eastAsia="id-ID"/>
              </w:rPr>
              <w:t>Propanolol 10 mg</w:t>
            </w:r>
          </w:p>
        </w:tc>
        <w:tc>
          <w:tcPr>
            <w:tcW w:w="1518" w:type="dxa"/>
            <w:vMerge/>
            <w:tcBorders>
              <w:top w:val="nil"/>
              <w:left w:val="nil"/>
              <w:bottom w:val="nil"/>
              <w:right w:val="nil"/>
            </w:tcBorders>
            <w:vAlign w:val="center"/>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p>
        </w:tc>
        <w:tc>
          <w:tcPr>
            <w:tcW w:w="1291"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2.72 %</w:t>
            </w:r>
          </w:p>
        </w:tc>
      </w:tr>
      <w:tr w:rsidR="00C34880" w:rsidRPr="00384298" w:rsidTr="007F550C">
        <w:trPr>
          <w:trHeight w:val="309"/>
        </w:trPr>
        <w:tc>
          <w:tcPr>
            <w:tcW w:w="713"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3</w:t>
            </w:r>
          </w:p>
        </w:tc>
        <w:tc>
          <w:tcPr>
            <w:tcW w:w="2095"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r w:rsidRPr="00384298">
              <w:rPr>
                <w:rFonts w:ascii="Arial" w:eastAsia="Times New Roman" w:hAnsi="Arial" w:cs="Arial"/>
                <w:color w:val="000000"/>
                <w:lang w:val="id-ID" w:eastAsia="id-ID"/>
              </w:rPr>
              <w:t>ACEis</w:t>
            </w:r>
          </w:p>
        </w:tc>
        <w:tc>
          <w:tcPr>
            <w:tcW w:w="2140"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r w:rsidRPr="00384298">
              <w:rPr>
                <w:rFonts w:ascii="Arial" w:eastAsia="Times New Roman" w:hAnsi="Arial" w:cs="Arial"/>
                <w:color w:val="000000"/>
                <w:lang w:val="id-ID" w:eastAsia="id-ID"/>
              </w:rPr>
              <w:t>Captopril 25 mg</w:t>
            </w:r>
          </w:p>
        </w:tc>
        <w:tc>
          <w:tcPr>
            <w:tcW w:w="1518"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7.50 %</w:t>
            </w:r>
          </w:p>
        </w:tc>
        <w:tc>
          <w:tcPr>
            <w:tcW w:w="1291" w:type="dxa"/>
            <w:tcBorders>
              <w:top w:val="nil"/>
              <w:left w:val="nil"/>
              <w:bottom w:val="nil"/>
              <w:right w:val="nil"/>
            </w:tcBorders>
            <w:shd w:val="clear" w:color="auto" w:fill="auto"/>
            <w:noWrap/>
            <w:vAlign w:val="bottom"/>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7.50 %</w:t>
            </w:r>
          </w:p>
        </w:tc>
      </w:tr>
      <w:tr w:rsidR="00C34880" w:rsidRPr="00384298" w:rsidTr="007F550C">
        <w:trPr>
          <w:trHeight w:val="309"/>
        </w:trPr>
        <w:tc>
          <w:tcPr>
            <w:tcW w:w="713" w:type="dxa"/>
            <w:tcBorders>
              <w:top w:val="nil"/>
              <w:left w:val="nil"/>
              <w:bottom w:val="single" w:sz="4" w:space="0" w:color="auto"/>
              <w:right w:val="nil"/>
            </w:tcBorders>
            <w:shd w:val="clear" w:color="auto" w:fill="auto"/>
            <w:noWrap/>
            <w:vAlign w:val="bottom"/>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4</w:t>
            </w:r>
          </w:p>
        </w:tc>
        <w:tc>
          <w:tcPr>
            <w:tcW w:w="2095" w:type="dxa"/>
            <w:tcBorders>
              <w:top w:val="nil"/>
              <w:left w:val="nil"/>
              <w:bottom w:val="single" w:sz="4" w:space="0" w:color="auto"/>
              <w:right w:val="nil"/>
            </w:tcBorders>
            <w:shd w:val="clear" w:color="auto" w:fill="auto"/>
            <w:noWrap/>
            <w:vAlign w:val="bottom"/>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r w:rsidRPr="00384298">
              <w:rPr>
                <w:rFonts w:ascii="Arial" w:eastAsia="Times New Roman" w:hAnsi="Arial" w:cs="Arial"/>
                <w:color w:val="000000"/>
                <w:lang w:val="id-ID" w:eastAsia="id-ID"/>
              </w:rPr>
              <w:t>Diuretik</w:t>
            </w:r>
          </w:p>
        </w:tc>
        <w:tc>
          <w:tcPr>
            <w:tcW w:w="2140" w:type="dxa"/>
            <w:tcBorders>
              <w:top w:val="nil"/>
              <w:left w:val="nil"/>
              <w:bottom w:val="single" w:sz="4" w:space="0" w:color="auto"/>
              <w:right w:val="nil"/>
            </w:tcBorders>
            <w:shd w:val="clear" w:color="auto" w:fill="auto"/>
            <w:noWrap/>
            <w:vAlign w:val="bottom"/>
            <w:hideMark/>
          </w:tcPr>
          <w:p w:rsidR="00C34880" w:rsidRPr="00384298" w:rsidRDefault="00C34880" w:rsidP="007F550C">
            <w:pPr>
              <w:spacing w:line="240" w:lineRule="auto"/>
              <w:ind w:left="0"/>
              <w:jc w:val="left"/>
              <w:rPr>
                <w:rFonts w:ascii="Arial" w:eastAsia="Times New Roman" w:hAnsi="Arial" w:cs="Arial"/>
                <w:color w:val="000000"/>
                <w:lang w:val="id-ID" w:eastAsia="id-ID"/>
              </w:rPr>
            </w:pPr>
            <w:r w:rsidRPr="00384298">
              <w:rPr>
                <w:rFonts w:ascii="Arial" w:eastAsia="Times New Roman" w:hAnsi="Arial" w:cs="Arial"/>
                <w:color w:val="000000"/>
                <w:lang w:val="id-ID" w:eastAsia="id-ID"/>
              </w:rPr>
              <w:t>Furosemide 40 mg</w:t>
            </w:r>
          </w:p>
        </w:tc>
        <w:tc>
          <w:tcPr>
            <w:tcW w:w="1518" w:type="dxa"/>
            <w:tcBorders>
              <w:top w:val="nil"/>
              <w:left w:val="nil"/>
              <w:bottom w:val="single" w:sz="4" w:space="0" w:color="auto"/>
              <w:right w:val="nil"/>
            </w:tcBorders>
            <w:shd w:val="clear" w:color="auto" w:fill="auto"/>
            <w:noWrap/>
            <w:vAlign w:val="bottom"/>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12.07 %</w:t>
            </w:r>
          </w:p>
        </w:tc>
        <w:tc>
          <w:tcPr>
            <w:tcW w:w="1291" w:type="dxa"/>
            <w:tcBorders>
              <w:top w:val="nil"/>
              <w:left w:val="nil"/>
              <w:bottom w:val="single" w:sz="4" w:space="0" w:color="auto"/>
              <w:right w:val="nil"/>
            </w:tcBorders>
            <w:shd w:val="clear" w:color="auto" w:fill="auto"/>
            <w:noWrap/>
            <w:vAlign w:val="bottom"/>
            <w:hideMark/>
          </w:tcPr>
          <w:p w:rsidR="00C34880" w:rsidRPr="00384298" w:rsidRDefault="00C34880" w:rsidP="007F550C">
            <w:pPr>
              <w:spacing w:line="240" w:lineRule="auto"/>
              <w:ind w:left="0"/>
              <w:jc w:val="center"/>
              <w:rPr>
                <w:rFonts w:ascii="Arial" w:eastAsia="Times New Roman" w:hAnsi="Arial" w:cs="Arial"/>
                <w:color w:val="000000"/>
                <w:lang w:val="id-ID" w:eastAsia="id-ID"/>
              </w:rPr>
            </w:pPr>
            <w:r w:rsidRPr="00384298">
              <w:rPr>
                <w:rFonts w:ascii="Arial" w:eastAsia="Times New Roman" w:hAnsi="Arial" w:cs="Arial"/>
                <w:color w:val="000000"/>
                <w:lang w:val="id-ID" w:eastAsia="id-ID"/>
              </w:rPr>
              <w:t>12.07 %</w:t>
            </w:r>
          </w:p>
        </w:tc>
      </w:tr>
    </w:tbl>
    <w:p w:rsidR="00C34880" w:rsidRPr="00384298" w:rsidRDefault="00C34880" w:rsidP="00C34880">
      <w:pPr>
        <w:ind w:left="0"/>
        <w:rPr>
          <w:rFonts w:ascii="Arial" w:hAnsi="Arial" w:cs="Arial"/>
          <w:b/>
          <w:lang w:val="id-ID"/>
        </w:rPr>
      </w:pPr>
    </w:p>
    <w:p w:rsidR="00C34880" w:rsidRDefault="00C34880" w:rsidP="00C34880">
      <w:pPr>
        <w:ind w:left="142"/>
        <w:rPr>
          <w:rFonts w:ascii="Arial" w:hAnsi="Arial" w:cs="Arial"/>
          <w:b/>
          <w:lang w:val="id-ID"/>
        </w:rPr>
      </w:pPr>
      <w:r>
        <w:rPr>
          <w:rFonts w:ascii="Arial" w:hAnsi="Arial" w:cs="Arial"/>
          <w:b/>
        </w:rPr>
        <w:t>4.</w:t>
      </w:r>
      <w:r>
        <w:rPr>
          <w:rFonts w:ascii="Arial" w:hAnsi="Arial" w:cs="Arial"/>
          <w:b/>
          <w:lang w:val="id-ID"/>
        </w:rPr>
        <w:t xml:space="preserve">2 </w:t>
      </w:r>
      <w:r>
        <w:rPr>
          <w:rFonts w:ascii="Arial" w:hAnsi="Arial" w:cs="Arial"/>
          <w:b/>
        </w:rPr>
        <w:t>Pembahasan</w:t>
      </w:r>
    </w:p>
    <w:p w:rsidR="00C34880" w:rsidRDefault="00C34880" w:rsidP="00C34880">
      <w:pPr>
        <w:ind w:left="142"/>
        <w:rPr>
          <w:rFonts w:ascii="Arial" w:hAnsi="Arial" w:cs="Arial"/>
          <w:lang w:val="id-ID"/>
        </w:rPr>
      </w:pPr>
      <w:r>
        <w:rPr>
          <w:rFonts w:ascii="Arial" w:hAnsi="Arial" w:cs="Arial"/>
          <w:b/>
          <w:lang w:val="id-ID"/>
        </w:rPr>
        <w:tab/>
      </w:r>
      <w:r>
        <w:rPr>
          <w:rFonts w:ascii="Arial" w:hAnsi="Arial" w:cs="Arial"/>
          <w:lang w:val="id-ID"/>
        </w:rPr>
        <w:t>Amlodipine merupakan antagonis kalsium golongan dihidropiridin (antagonis ion kalsium) yang menghambat influks (masuknya) ion kalsium melalui membran ke dalam otot polos vaskular dan otot jantung, sehingga mempengaruhi kontraksi otot polos vaskular dan otot jantung. Amlodipine menghambat influks ion kalsium secara selektif, dimana sebagian besar mempunyai efek pada sel otot polos vaskular dibandingkan sel otot jantung.</w:t>
      </w:r>
    </w:p>
    <w:p w:rsidR="00C34880" w:rsidRDefault="00C34880" w:rsidP="00C34880">
      <w:pPr>
        <w:ind w:left="142"/>
        <w:rPr>
          <w:rFonts w:ascii="Arial" w:hAnsi="Arial" w:cs="Arial"/>
        </w:rPr>
      </w:pPr>
      <w:r>
        <w:rPr>
          <w:rFonts w:ascii="Arial" w:hAnsi="Arial" w:cs="Arial"/>
          <w:lang w:val="id-ID"/>
        </w:rPr>
        <w:tab/>
        <w:t>Nifedipine adalah antagonis kalsium jenis 1,4-dihydropyridine. Antagonis kalsium dapat mengurangi influx transmembran ion-ion kalsium melalui kanal kalsium lambat ke dalam sel. Nifedipine khususnya bekerja pada sel-sel miokardium dan sel-sel otot polos arteria koronaria serta resistensi perifer pembuluh darah. Dijantung, nifedipine medilatasi arteria koronaria, khususnya pembuluh-pembuluh besar bahkan yang berada pada dinding segmen bebas didaerah dengan stenosis parsiel. Selain itu, nifedipine mengurangi tonus otot polos vaskuler di arteria dan mencegah vasopasme. Hasil akhir dari semua efek ini adalah peningkatan aliran darah post-stenotik dan peningkatan suplai oksigen. Dengan demikian, nifedipine juga mengurangi kebutuhan oksigen dan mengurangi resistensi perifer (afterload). Pada pemberian jangka panjang nifedipine juga dapat mencegah terjadinya lesi aterosklerotik baru di arteri koronaria. Nifedipine mengurangi tonus otot polos di arteriol sehingga mengurangi resistensi perifer dan berarti menurunkan tekanan darah, pada awal pemberian nifedipine mungkin terjadi refleks peningkatan heart rate dan berarti juga curah jantung yang bersifat sementara. Tetapi peningkatan ini tidak cukup</w:t>
      </w:r>
    </w:p>
    <w:p w:rsidR="00C34880" w:rsidRDefault="00C34880" w:rsidP="00C34880">
      <w:pPr>
        <w:ind w:left="142"/>
        <w:rPr>
          <w:rFonts w:ascii="Arial" w:hAnsi="Arial" w:cs="Arial"/>
        </w:rPr>
      </w:pPr>
    </w:p>
    <w:p w:rsidR="00C34880" w:rsidRDefault="00C34880" w:rsidP="00C34880">
      <w:pPr>
        <w:ind w:left="142"/>
        <w:rPr>
          <w:rFonts w:ascii="Arial" w:hAnsi="Arial" w:cs="Arial"/>
        </w:rPr>
      </w:pPr>
      <w:r>
        <w:rPr>
          <w:rFonts w:ascii="Arial" w:hAnsi="Arial" w:cs="Arial"/>
        </w:rPr>
        <w:lastRenderedPageBreak/>
        <w:t>untuk  mengkompensasi  vasodilatasi. Nifedipine  juga   meningkatkan  ekskresi</w:t>
      </w:r>
    </w:p>
    <w:p w:rsidR="00C34880" w:rsidRDefault="00C34880" w:rsidP="00C34880">
      <w:pPr>
        <w:ind w:left="142"/>
        <w:rPr>
          <w:rFonts w:ascii="Arial" w:hAnsi="Arial" w:cs="Arial"/>
        </w:rPr>
      </w:pPr>
      <w:r>
        <w:rPr>
          <w:rFonts w:ascii="Arial" w:hAnsi="Arial" w:cs="Arial"/>
        </w:rPr>
        <w:t xml:space="preserve">natrium dan air, baik dalam pemberian jangka pendek maupun pemberian jangka panjang. Efek menurunkan tekanan darah dari nifedipine khususnya sangat menonjol pada penderita hipertensi. </w:t>
      </w:r>
    </w:p>
    <w:p w:rsidR="00C34880" w:rsidRDefault="00C34880" w:rsidP="00C34880">
      <w:pPr>
        <w:ind w:left="142" w:firstLine="567"/>
        <w:rPr>
          <w:rFonts w:ascii="Arial" w:hAnsi="Arial" w:cs="Arial"/>
        </w:rPr>
      </w:pPr>
      <w:r>
        <w:rPr>
          <w:rFonts w:ascii="Arial" w:hAnsi="Arial" w:cs="Arial"/>
        </w:rPr>
        <w:t xml:space="preserve"> Kaptopril   terutama   bekerja   pada   sistem   RAA   (ReniN-Angiotensin-</w:t>
      </w:r>
    </w:p>
    <w:p w:rsidR="00C34880" w:rsidRDefault="00C34880" w:rsidP="00C34880">
      <w:pPr>
        <w:ind w:left="142"/>
        <w:rPr>
          <w:rFonts w:ascii="Arial" w:hAnsi="Arial" w:cs="Arial"/>
        </w:rPr>
      </w:pPr>
      <w:r>
        <w:rPr>
          <w:rFonts w:ascii="Arial" w:hAnsi="Arial" w:cs="Arial"/>
        </w:rPr>
        <w:t>Aldosteron),  sehingga   efektif  pada  hipertensi  dengan  PRA   (Plasma Renin</w:t>
      </w:r>
    </w:p>
    <w:p w:rsidR="00C34880" w:rsidRDefault="00C34880" w:rsidP="00C34880">
      <w:pPr>
        <w:ind w:left="142"/>
        <w:rPr>
          <w:rFonts w:ascii="Arial" w:hAnsi="Arial" w:cs="Arial"/>
        </w:rPr>
      </w:pPr>
      <w:r>
        <w:rPr>
          <w:rFonts w:ascii="Arial" w:hAnsi="Arial" w:cs="Arial"/>
        </w:rPr>
        <w:t>Activity)  yang  tinggi  yaitu  pada   kebanyakan   hipertensi  maligna , hipertensi</w:t>
      </w:r>
    </w:p>
    <w:p w:rsidR="00C34880" w:rsidRDefault="00C34880" w:rsidP="00C34880">
      <w:pPr>
        <w:ind w:left="142"/>
        <w:rPr>
          <w:rFonts w:ascii="Arial" w:hAnsi="Arial" w:cs="Arial"/>
        </w:rPr>
      </w:pPr>
      <w:r>
        <w:rPr>
          <w:rFonts w:ascii="Arial" w:hAnsi="Arial" w:cs="Arial"/>
        </w:rPr>
        <w:t>renovaskular dan pada kira-kira 1/6-1/5 hipertensi essensial. Kaptopril juga efektif  pada hipertensi dengan PRA normal, bahkan juga pada hipertensi dengan PRA yang rendah. Obat ini juga merupakan antihipertensi yang efektif untuk pengobatan gagal jantung dengan terapi kombinasi lain. Kombiasi dengan tiazid memberikan efek aditif sedangkan kombinasi dengan b-blocker memberikan efek yang kurang aditif.</w:t>
      </w:r>
    </w:p>
    <w:p w:rsidR="00C34880" w:rsidRDefault="00C34880" w:rsidP="00C34880">
      <w:pPr>
        <w:ind w:left="142" w:firstLine="567"/>
        <w:rPr>
          <w:rFonts w:ascii="Arial" w:hAnsi="Arial" w:cs="Arial"/>
        </w:rPr>
      </w:pPr>
      <w:r>
        <w:rPr>
          <w:rFonts w:ascii="Arial" w:hAnsi="Arial" w:cs="Arial"/>
        </w:rPr>
        <w:t>Furosemide   adalah   obat   golongan   loop  diuretik  yang  bekerja  pada</w:t>
      </w:r>
    </w:p>
    <w:p w:rsidR="00C34880" w:rsidRDefault="00C34880" w:rsidP="00C34880">
      <w:pPr>
        <w:ind w:left="142"/>
        <w:rPr>
          <w:rFonts w:ascii="Arial" w:hAnsi="Arial" w:cs="Arial"/>
        </w:rPr>
      </w:pPr>
      <w:r>
        <w:rPr>
          <w:rFonts w:ascii="Arial" w:hAnsi="Arial" w:cs="Arial"/>
        </w:rPr>
        <w:t xml:space="preserve">glomerulus ginjal untuk menghambat penyerapan kembali zat natrium oleh sel tubulus ginjal sehingga terjadi peningkatan pengeluaran air, natrium, klorida, dan kalium tanpa mempengaruhi tekanan darah normal. Oleh karena itu furosemide digunakan untuk membuang cairan yang berlebihan dari didalam tubuh. </w:t>
      </w:r>
    </w:p>
    <w:p w:rsidR="00C34880" w:rsidRDefault="00C34880" w:rsidP="00C34880">
      <w:pPr>
        <w:ind w:left="142" w:firstLine="567"/>
        <w:rPr>
          <w:rFonts w:ascii="Arial" w:hAnsi="Arial" w:cs="Arial"/>
        </w:rPr>
      </w:pPr>
      <w:r>
        <w:rPr>
          <w:rFonts w:ascii="Arial" w:hAnsi="Arial" w:cs="Arial"/>
        </w:rPr>
        <w:t>Bisoprolol  adalah  zat  penyekat (blocking) adrenoreseptor beta-1 selektif</w:t>
      </w:r>
    </w:p>
    <w:p w:rsidR="00C34880" w:rsidRDefault="00C34880" w:rsidP="00C34880">
      <w:pPr>
        <w:ind w:left="142"/>
        <w:rPr>
          <w:rFonts w:ascii="Arial" w:hAnsi="Arial" w:cs="Arial"/>
        </w:rPr>
      </w:pPr>
      <w:r>
        <w:rPr>
          <w:rFonts w:ascii="Arial" w:hAnsi="Arial" w:cs="Arial"/>
        </w:rPr>
        <w:t>( kardioselektif ) sintetik tanpa aktivitas stabilisasi membran yang signifikan atau</w:t>
      </w:r>
    </w:p>
    <w:p w:rsidR="00C34880" w:rsidRDefault="00C34880" w:rsidP="00C34880">
      <w:pPr>
        <w:ind w:left="142"/>
        <w:rPr>
          <w:rFonts w:ascii="Arial" w:hAnsi="Arial" w:cs="Arial"/>
        </w:rPr>
      </w:pPr>
      <w:r>
        <w:rPr>
          <w:rFonts w:ascii="Arial" w:hAnsi="Arial" w:cs="Arial"/>
        </w:rPr>
        <w:t>aktivitas   simpatomimetik  intrinsik  pada  dosis  terapi.  Namun  demikian,  sifat</w:t>
      </w:r>
    </w:p>
    <w:p w:rsidR="00C34880" w:rsidRDefault="00C34880" w:rsidP="00C34880">
      <w:pPr>
        <w:ind w:left="142"/>
        <w:rPr>
          <w:rFonts w:ascii="Arial" w:hAnsi="Arial" w:cs="Arial"/>
        </w:rPr>
      </w:pPr>
      <w:r>
        <w:rPr>
          <w:rFonts w:ascii="Arial" w:hAnsi="Arial" w:cs="Arial"/>
        </w:rPr>
        <w:t>kardioselektivitasnya   tidaklah  mutlak,  pada  dosis  tinggi  (≥20 mg)  bisoprolol</w:t>
      </w:r>
    </w:p>
    <w:p w:rsidR="00C34880" w:rsidRDefault="00C34880" w:rsidP="00C34880">
      <w:pPr>
        <w:ind w:left="142"/>
        <w:rPr>
          <w:rFonts w:ascii="Arial" w:hAnsi="Arial" w:cs="Arial"/>
        </w:rPr>
      </w:pPr>
      <w:r>
        <w:rPr>
          <w:rFonts w:ascii="Arial" w:hAnsi="Arial" w:cs="Arial"/>
        </w:rPr>
        <w:t xml:space="preserve">fumarat  juga menghambat adrenoreseptor beta-2 yang terutama terdapat pada </w:t>
      </w:r>
    </w:p>
    <w:p w:rsidR="00C34880" w:rsidRDefault="00C34880" w:rsidP="00C34880">
      <w:pPr>
        <w:ind w:left="142"/>
        <w:rPr>
          <w:rFonts w:ascii="Arial" w:hAnsi="Arial" w:cs="Arial"/>
        </w:rPr>
      </w:pPr>
      <w:r>
        <w:rPr>
          <w:rFonts w:ascii="Arial" w:hAnsi="Arial" w:cs="Arial"/>
        </w:rPr>
        <w:t>otot-otot bronkus dan pembuluh darah ; untuk mempertahankan selektivitasnya,</w:t>
      </w:r>
    </w:p>
    <w:p w:rsidR="00C34880" w:rsidRDefault="00C34880" w:rsidP="00C34880">
      <w:pPr>
        <w:ind w:left="142"/>
        <w:rPr>
          <w:rFonts w:ascii="Arial" w:hAnsi="Arial" w:cs="Arial"/>
        </w:rPr>
      </w:pPr>
      <w:r>
        <w:rPr>
          <w:rFonts w:ascii="Arial" w:hAnsi="Arial" w:cs="Arial"/>
        </w:rPr>
        <w:t>penting untuk menggunakan dosis efektif terendah.</w:t>
      </w:r>
    </w:p>
    <w:p w:rsidR="00C34880" w:rsidRDefault="00C34880" w:rsidP="00C34880">
      <w:pPr>
        <w:ind w:left="142" w:firstLine="567"/>
        <w:rPr>
          <w:rFonts w:ascii="Arial" w:hAnsi="Arial" w:cs="Arial"/>
        </w:rPr>
      </w:pPr>
      <w:r>
        <w:rPr>
          <w:rFonts w:ascii="Arial" w:hAnsi="Arial" w:cs="Arial"/>
        </w:rPr>
        <w:t>Propanolol adalah   suatu   obat   penghambat   beta - adrenoseptor  yang</w:t>
      </w:r>
    </w:p>
    <w:p w:rsidR="00C34880" w:rsidRDefault="00C34880" w:rsidP="00C34880">
      <w:pPr>
        <w:ind w:left="142"/>
        <w:rPr>
          <w:rFonts w:ascii="Arial" w:hAnsi="Arial" w:cs="Arial"/>
        </w:rPr>
      </w:pPr>
      <w:r>
        <w:rPr>
          <w:rFonts w:ascii="Arial" w:hAnsi="Arial" w:cs="Arial"/>
        </w:rPr>
        <w:t>terutama  digunakan untuk terapi takiaritma dan antiangina. Propanolol memiliki</w:t>
      </w:r>
    </w:p>
    <w:p w:rsidR="00C34880" w:rsidRDefault="00C34880" w:rsidP="00C34880">
      <w:pPr>
        <w:ind w:left="142"/>
        <w:rPr>
          <w:rFonts w:ascii="Arial" w:hAnsi="Arial" w:cs="Arial"/>
        </w:rPr>
      </w:pPr>
      <w:r>
        <w:rPr>
          <w:rFonts w:ascii="Arial" w:hAnsi="Arial" w:cs="Arial"/>
        </w:rPr>
        <w:t xml:space="preserve">khasiat menghambat kecepatan konduksi impuls dan mendepresi pembentukan </w:t>
      </w:r>
    </w:p>
    <w:p w:rsidR="00C34880" w:rsidRDefault="00C34880" w:rsidP="00C34880">
      <w:pPr>
        <w:ind w:left="142"/>
        <w:rPr>
          <w:rFonts w:ascii="Arial" w:hAnsi="Arial" w:cs="Arial"/>
        </w:rPr>
      </w:pPr>
      <w:r>
        <w:rPr>
          <w:rFonts w:ascii="Arial" w:hAnsi="Arial" w:cs="Arial"/>
        </w:rPr>
        <w:t>fokus  aktopik . Perbedaannya dengan kinidin adalah propsanolol tidak memiliki</w:t>
      </w:r>
    </w:p>
    <w:p w:rsidR="00C34880" w:rsidRDefault="00C34880" w:rsidP="00C34880">
      <w:pPr>
        <w:ind w:left="142"/>
        <w:rPr>
          <w:rFonts w:ascii="Arial" w:hAnsi="Arial" w:cs="Arial"/>
        </w:rPr>
      </w:pPr>
      <w:r>
        <w:rPr>
          <w:rFonts w:ascii="Arial" w:hAnsi="Arial" w:cs="Arial"/>
        </w:rPr>
        <w:t>efek antikolinergik, sehingga tidak mengakibatkan takikardia paradoksal.</w:t>
      </w:r>
    </w:p>
    <w:p w:rsidR="00C34880" w:rsidRDefault="00C34880" w:rsidP="00C34880">
      <w:pPr>
        <w:ind w:left="142" w:firstLine="425"/>
        <w:rPr>
          <w:rFonts w:ascii="Arial" w:hAnsi="Arial" w:cs="Arial"/>
        </w:rPr>
      </w:pPr>
    </w:p>
    <w:p w:rsidR="00C34880" w:rsidRDefault="00C34880" w:rsidP="00C34880">
      <w:pPr>
        <w:ind w:left="142"/>
        <w:rPr>
          <w:rFonts w:ascii="Arial" w:hAnsi="Arial" w:cs="Arial"/>
        </w:rPr>
      </w:pPr>
      <w:r>
        <w:rPr>
          <w:rFonts w:ascii="Arial" w:hAnsi="Arial" w:cs="Arial"/>
        </w:rPr>
        <w:t xml:space="preserve"> </w:t>
      </w:r>
    </w:p>
    <w:p w:rsidR="00C34880" w:rsidRDefault="00C34880" w:rsidP="00C34880">
      <w:pPr>
        <w:ind w:left="142" w:firstLine="567"/>
        <w:rPr>
          <w:rFonts w:ascii="Arial" w:hAnsi="Arial" w:cs="Arial"/>
        </w:rPr>
      </w:pPr>
      <w:r w:rsidRPr="009F574F">
        <w:rPr>
          <w:rFonts w:ascii="Arial" w:hAnsi="Arial" w:cs="Arial"/>
        </w:rPr>
        <w:lastRenderedPageBreak/>
        <w:t>Efektivitas</w:t>
      </w:r>
      <w:r>
        <w:rPr>
          <w:rFonts w:ascii="Arial" w:hAnsi="Arial" w:cs="Arial"/>
        </w:rPr>
        <w:t xml:space="preserve"> </w:t>
      </w:r>
      <w:r w:rsidRPr="009F574F">
        <w:rPr>
          <w:rFonts w:ascii="Arial" w:hAnsi="Arial" w:cs="Arial"/>
        </w:rPr>
        <w:t xml:space="preserve"> obat antihipertensi dibuktikan dengan tercapainya ta</w:t>
      </w:r>
      <w:r>
        <w:rPr>
          <w:rFonts w:ascii="Arial" w:hAnsi="Arial" w:cs="Arial"/>
        </w:rPr>
        <w:t>rget terapi</w:t>
      </w:r>
    </w:p>
    <w:p w:rsidR="00C34880" w:rsidRDefault="00C34880" w:rsidP="00C34880">
      <w:pPr>
        <w:ind w:left="142"/>
        <w:rPr>
          <w:rFonts w:ascii="Arial" w:hAnsi="Arial" w:cs="Arial"/>
        </w:rPr>
      </w:pPr>
      <w:r>
        <w:rPr>
          <w:rFonts w:ascii="Arial" w:hAnsi="Arial" w:cs="Arial"/>
        </w:rPr>
        <w:t>pada obat antihipertensi yang digunakan. Berdasarkan hasil penelitian yang dilakukan, penggunaan obat antihipertensi yang paling banyak digunakan adalah Amlodipine. Penggunaan Amlodipine periode Januari - April 2019 sebanyak 2.776 tablet. Amlodipine merupakan obat antihipertensi golongan Calcium Chanel Blockers.</w:t>
      </w:r>
    </w:p>
    <w:p w:rsidR="00C34880" w:rsidRPr="009F574F" w:rsidRDefault="00C34880" w:rsidP="00C34880">
      <w:pPr>
        <w:ind w:left="142"/>
        <w:rPr>
          <w:rFonts w:ascii="Arial" w:hAnsi="Arial" w:cs="Arial"/>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C34880" w:rsidRDefault="00C34880" w:rsidP="00C34880">
      <w:pPr>
        <w:ind w:left="142"/>
        <w:rPr>
          <w:rFonts w:ascii="Arial" w:hAnsi="Arial" w:cs="Arial"/>
          <w:b/>
          <w:sz w:val="24"/>
          <w:szCs w:val="24"/>
        </w:rPr>
      </w:pPr>
    </w:p>
    <w:p w:rsidR="00F41EF6" w:rsidRDefault="00F41EF6" w:rsidP="00C34880">
      <w:pPr>
        <w:ind w:left="142"/>
        <w:rPr>
          <w:rFonts w:ascii="Arial" w:hAnsi="Arial" w:cs="Arial"/>
          <w:b/>
          <w:sz w:val="24"/>
          <w:szCs w:val="24"/>
        </w:rPr>
      </w:pPr>
    </w:p>
    <w:p w:rsidR="00C34880" w:rsidRDefault="00C34880" w:rsidP="00C34880">
      <w:pPr>
        <w:tabs>
          <w:tab w:val="left" w:pos="3544"/>
        </w:tabs>
        <w:ind w:left="142"/>
        <w:jc w:val="center"/>
        <w:rPr>
          <w:rFonts w:ascii="Arial" w:hAnsi="Arial" w:cs="Arial"/>
        </w:rPr>
      </w:pPr>
      <w:r>
        <w:rPr>
          <w:rFonts w:ascii="Arial" w:hAnsi="Arial" w:cs="Arial"/>
          <w:b/>
          <w:sz w:val="24"/>
          <w:szCs w:val="24"/>
          <w:lang w:val="id-ID"/>
        </w:rPr>
        <w:lastRenderedPageBreak/>
        <w:t>BAB V</w:t>
      </w:r>
    </w:p>
    <w:p w:rsidR="00C34880" w:rsidRPr="00994FB3" w:rsidRDefault="00C34880" w:rsidP="00C34880">
      <w:pPr>
        <w:tabs>
          <w:tab w:val="left" w:pos="3544"/>
        </w:tabs>
        <w:ind w:left="142"/>
        <w:jc w:val="center"/>
        <w:rPr>
          <w:rFonts w:ascii="Arial" w:hAnsi="Arial" w:cs="Arial"/>
          <w:lang w:val="id-ID"/>
        </w:rPr>
      </w:pPr>
      <w:r>
        <w:rPr>
          <w:rFonts w:ascii="Arial" w:hAnsi="Arial" w:cs="Arial"/>
          <w:b/>
          <w:sz w:val="24"/>
          <w:szCs w:val="24"/>
          <w:lang w:val="id-ID"/>
        </w:rPr>
        <w:t>KESIMPULAN DAN SARAN</w:t>
      </w:r>
    </w:p>
    <w:p w:rsidR="00C34880" w:rsidRDefault="00C34880" w:rsidP="00C34880">
      <w:pPr>
        <w:tabs>
          <w:tab w:val="left" w:pos="709"/>
        </w:tabs>
        <w:spacing w:line="480" w:lineRule="auto"/>
        <w:ind w:left="0"/>
        <w:jc w:val="center"/>
        <w:rPr>
          <w:rFonts w:ascii="Arial" w:hAnsi="Arial" w:cs="Arial"/>
          <w:b/>
          <w:sz w:val="24"/>
          <w:szCs w:val="24"/>
          <w:lang w:val="id-ID"/>
        </w:rPr>
      </w:pPr>
    </w:p>
    <w:p w:rsidR="00C34880" w:rsidRDefault="00C34880" w:rsidP="00C34880">
      <w:pPr>
        <w:tabs>
          <w:tab w:val="left" w:pos="709"/>
        </w:tabs>
        <w:spacing w:line="480" w:lineRule="auto"/>
        <w:ind w:left="0"/>
        <w:rPr>
          <w:rFonts w:ascii="Arial" w:hAnsi="Arial" w:cs="Arial"/>
          <w:b/>
          <w:lang w:val="id-ID"/>
        </w:rPr>
      </w:pPr>
      <w:r w:rsidRPr="00C57FA4">
        <w:rPr>
          <w:rFonts w:ascii="Arial" w:hAnsi="Arial" w:cs="Arial"/>
          <w:b/>
          <w:lang w:val="id-ID"/>
        </w:rPr>
        <w:t>5.1 Kes</w:t>
      </w:r>
      <w:r>
        <w:rPr>
          <w:rFonts w:ascii="Arial" w:hAnsi="Arial" w:cs="Arial"/>
          <w:b/>
          <w:lang w:val="id-ID"/>
        </w:rPr>
        <w:t>impulan</w:t>
      </w:r>
    </w:p>
    <w:p w:rsidR="00C34880" w:rsidRPr="000335DF" w:rsidRDefault="00C34880" w:rsidP="00C34880">
      <w:pPr>
        <w:numPr>
          <w:ilvl w:val="0"/>
          <w:numId w:val="15"/>
        </w:numPr>
        <w:tabs>
          <w:tab w:val="left" w:pos="709"/>
        </w:tabs>
        <w:rPr>
          <w:rFonts w:ascii="Arial" w:hAnsi="Arial" w:cs="Arial"/>
          <w:lang w:val="id-ID"/>
        </w:rPr>
      </w:pPr>
      <w:r w:rsidRPr="000335DF">
        <w:rPr>
          <w:rFonts w:ascii="Arial" w:hAnsi="Arial" w:cs="Arial"/>
          <w:lang w:val="id-ID"/>
        </w:rPr>
        <w:t>Ternyata obat yang paling banyak digunakan adalah obat golongan Calsium Chanel Blockers.</w:t>
      </w:r>
    </w:p>
    <w:p w:rsidR="00C34880" w:rsidRPr="000335DF" w:rsidRDefault="00C34880" w:rsidP="00C34880">
      <w:pPr>
        <w:numPr>
          <w:ilvl w:val="0"/>
          <w:numId w:val="15"/>
        </w:numPr>
        <w:tabs>
          <w:tab w:val="left" w:pos="709"/>
        </w:tabs>
        <w:rPr>
          <w:rFonts w:ascii="Arial" w:hAnsi="Arial" w:cs="Arial"/>
          <w:lang w:val="id-ID"/>
        </w:rPr>
      </w:pPr>
      <w:r w:rsidRPr="000335DF">
        <w:rPr>
          <w:rFonts w:ascii="Arial" w:hAnsi="Arial" w:cs="Arial"/>
          <w:lang w:val="id-ID"/>
        </w:rPr>
        <w:t>Jenis obat yang paling banyak digunakan di Instalasi Farmasi Rawat Inap RSUD Dr. Pirngadi Kota Medan adalah Amlodipin 5 mg.</w:t>
      </w:r>
    </w:p>
    <w:p w:rsidR="00C34880" w:rsidRPr="000335DF" w:rsidRDefault="00C34880" w:rsidP="00C34880">
      <w:pPr>
        <w:tabs>
          <w:tab w:val="left" w:pos="709"/>
        </w:tabs>
        <w:spacing w:line="480" w:lineRule="auto"/>
        <w:ind w:left="720"/>
        <w:rPr>
          <w:rFonts w:ascii="Arial" w:hAnsi="Arial" w:cs="Arial"/>
          <w:lang w:val="id-ID"/>
        </w:rPr>
      </w:pPr>
    </w:p>
    <w:p w:rsidR="00C34880" w:rsidRPr="000335DF" w:rsidRDefault="00C34880" w:rsidP="00C34880">
      <w:pPr>
        <w:tabs>
          <w:tab w:val="left" w:pos="709"/>
        </w:tabs>
        <w:spacing w:line="480" w:lineRule="auto"/>
        <w:ind w:left="0"/>
        <w:rPr>
          <w:rFonts w:ascii="Arial" w:hAnsi="Arial" w:cs="Arial"/>
          <w:lang w:val="id-ID"/>
        </w:rPr>
      </w:pPr>
      <w:r>
        <w:rPr>
          <w:rFonts w:ascii="Arial" w:hAnsi="Arial" w:cs="Arial"/>
          <w:b/>
          <w:lang w:val="id-ID"/>
        </w:rPr>
        <w:t>5.2 Saran</w:t>
      </w:r>
    </w:p>
    <w:p w:rsidR="00C34880" w:rsidRDefault="00C34880" w:rsidP="00C34880">
      <w:pPr>
        <w:numPr>
          <w:ilvl w:val="0"/>
          <w:numId w:val="16"/>
        </w:numPr>
        <w:tabs>
          <w:tab w:val="left" w:pos="709"/>
        </w:tabs>
        <w:rPr>
          <w:rFonts w:ascii="Arial" w:hAnsi="Arial" w:cs="Arial"/>
          <w:lang w:val="id-ID"/>
        </w:rPr>
      </w:pPr>
      <w:r w:rsidRPr="000335DF">
        <w:rPr>
          <w:rFonts w:ascii="Arial" w:hAnsi="Arial" w:cs="Arial"/>
          <w:lang w:val="id-ID"/>
        </w:rPr>
        <w:t xml:space="preserve">Untuk </w:t>
      </w:r>
      <w:r>
        <w:rPr>
          <w:rFonts w:ascii="Arial" w:hAnsi="Arial" w:cs="Arial"/>
          <w:lang w:val="id-ID"/>
        </w:rPr>
        <w:t>peneliti selanjutnya jika ingin melakukan penelitian tentang peresepan obat antihipoertensi, sebaiknya tidak hanya melihat berdasarkan lembar resep tetapi juga mengambil data rekam medis pasien, agar dapat diketahui riwayat pengobatan pasien sehingga dapat menentukan pilihan obat antihipertensi yang tepat.</w:t>
      </w:r>
    </w:p>
    <w:p w:rsidR="00C34880" w:rsidRPr="000335DF" w:rsidRDefault="00C34880" w:rsidP="00C34880">
      <w:pPr>
        <w:numPr>
          <w:ilvl w:val="0"/>
          <w:numId w:val="16"/>
        </w:numPr>
        <w:tabs>
          <w:tab w:val="left" w:pos="709"/>
        </w:tabs>
        <w:rPr>
          <w:rFonts w:ascii="Arial" w:hAnsi="Arial" w:cs="Arial"/>
          <w:lang w:val="id-ID"/>
        </w:rPr>
      </w:pPr>
      <w:r>
        <w:rPr>
          <w:rFonts w:ascii="Arial" w:hAnsi="Arial" w:cs="Arial"/>
          <w:lang w:val="id-ID"/>
        </w:rPr>
        <w:t>Ditingkatkannya obat antihipertensi dengan nama generik/dagang lain di setiap tempat pelayanan kesehatan khususnya RSUD. Dr. Pirngadi Kota Medan.</w:t>
      </w:r>
    </w:p>
    <w:p w:rsidR="00C34880" w:rsidRDefault="00C34880" w:rsidP="00C34880">
      <w:pPr>
        <w:tabs>
          <w:tab w:val="left" w:pos="709"/>
        </w:tabs>
        <w:ind w:left="0"/>
        <w:rPr>
          <w:rFonts w:ascii="Arial" w:hAnsi="Arial" w:cs="Arial"/>
          <w:b/>
          <w:lang w:val="id-ID"/>
        </w:rPr>
      </w:pPr>
    </w:p>
    <w:p w:rsidR="00C34880" w:rsidRDefault="00C34880" w:rsidP="00C34880">
      <w:pPr>
        <w:tabs>
          <w:tab w:val="left" w:pos="709"/>
        </w:tabs>
        <w:ind w:left="0"/>
        <w:rPr>
          <w:rFonts w:ascii="Arial" w:hAnsi="Arial" w:cs="Arial"/>
          <w:b/>
          <w:lang w:val="id-ID"/>
        </w:rPr>
      </w:pPr>
    </w:p>
    <w:p w:rsidR="00C34880" w:rsidRDefault="00C34880" w:rsidP="00C34880">
      <w:pPr>
        <w:tabs>
          <w:tab w:val="left" w:pos="709"/>
        </w:tabs>
        <w:ind w:left="0"/>
        <w:rPr>
          <w:rFonts w:ascii="Arial" w:hAnsi="Arial" w:cs="Arial"/>
          <w:b/>
          <w:lang w:val="id-ID"/>
        </w:rPr>
      </w:pPr>
    </w:p>
    <w:p w:rsidR="00C34880" w:rsidRDefault="00C34880" w:rsidP="00C34880">
      <w:pPr>
        <w:tabs>
          <w:tab w:val="left" w:pos="709"/>
        </w:tabs>
        <w:ind w:left="0"/>
        <w:rPr>
          <w:rFonts w:ascii="Arial" w:hAnsi="Arial" w:cs="Arial"/>
          <w:b/>
          <w:lang w:val="id-ID"/>
        </w:rPr>
      </w:pPr>
    </w:p>
    <w:p w:rsidR="00C34880" w:rsidRDefault="00C34880" w:rsidP="00C34880">
      <w:pPr>
        <w:tabs>
          <w:tab w:val="left" w:pos="709"/>
        </w:tabs>
        <w:ind w:left="0"/>
        <w:rPr>
          <w:rFonts w:ascii="Arial" w:hAnsi="Arial" w:cs="Arial"/>
          <w:b/>
          <w:lang w:val="id-ID"/>
        </w:rPr>
      </w:pPr>
    </w:p>
    <w:p w:rsidR="00C34880" w:rsidRDefault="00C34880" w:rsidP="00C34880">
      <w:pPr>
        <w:tabs>
          <w:tab w:val="left" w:pos="709"/>
        </w:tabs>
        <w:ind w:left="0"/>
        <w:rPr>
          <w:rFonts w:ascii="Arial" w:hAnsi="Arial" w:cs="Arial"/>
          <w:b/>
          <w:lang w:val="id-ID"/>
        </w:rPr>
      </w:pPr>
    </w:p>
    <w:p w:rsidR="00C34880" w:rsidRDefault="00C34880" w:rsidP="00C34880">
      <w:pPr>
        <w:tabs>
          <w:tab w:val="left" w:pos="709"/>
        </w:tabs>
        <w:ind w:left="0"/>
        <w:rPr>
          <w:rFonts w:ascii="Arial" w:hAnsi="Arial" w:cs="Arial"/>
          <w:b/>
          <w:lang w:val="id-ID"/>
        </w:rPr>
      </w:pPr>
    </w:p>
    <w:p w:rsidR="00C34880" w:rsidRDefault="00C34880" w:rsidP="00C34880">
      <w:pPr>
        <w:tabs>
          <w:tab w:val="left" w:pos="709"/>
        </w:tabs>
        <w:ind w:left="0"/>
        <w:rPr>
          <w:rFonts w:ascii="Arial" w:hAnsi="Arial" w:cs="Arial"/>
          <w:b/>
          <w:lang w:val="id-ID"/>
        </w:rPr>
      </w:pPr>
    </w:p>
    <w:p w:rsidR="00C34880" w:rsidRDefault="00C34880" w:rsidP="00C34880">
      <w:pPr>
        <w:tabs>
          <w:tab w:val="left" w:pos="709"/>
        </w:tabs>
        <w:ind w:left="0"/>
        <w:rPr>
          <w:rFonts w:ascii="Arial" w:hAnsi="Arial" w:cs="Arial"/>
          <w:b/>
          <w:lang w:val="id-ID"/>
        </w:rPr>
      </w:pPr>
    </w:p>
    <w:p w:rsidR="00C34880" w:rsidRDefault="00C34880" w:rsidP="00C34880">
      <w:pPr>
        <w:tabs>
          <w:tab w:val="left" w:pos="709"/>
        </w:tabs>
        <w:ind w:left="0"/>
        <w:rPr>
          <w:rFonts w:ascii="Arial" w:hAnsi="Arial" w:cs="Arial"/>
          <w:b/>
          <w:lang w:val="id-ID"/>
        </w:rPr>
      </w:pPr>
    </w:p>
    <w:p w:rsidR="00C34880" w:rsidRDefault="00C34880" w:rsidP="00C34880">
      <w:pPr>
        <w:tabs>
          <w:tab w:val="left" w:pos="709"/>
        </w:tabs>
        <w:ind w:left="0"/>
        <w:rPr>
          <w:rFonts w:ascii="Arial" w:hAnsi="Arial" w:cs="Arial"/>
          <w:b/>
          <w:lang w:val="id-ID"/>
        </w:rPr>
      </w:pPr>
    </w:p>
    <w:p w:rsidR="00C34880" w:rsidRDefault="00C34880" w:rsidP="00C34880">
      <w:pPr>
        <w:tabs>
          <w:tab w:val="left" w:pos="709"/>
        </w:tabs>
        <w:ind w:left="0"/>
        <w:rPr>
          <w:rFonts w:ascii="Arial" w:hAnsi="Arial" w:cs="Arial"/>
          <w:b/>
          <w:lang w:val="id-ID"/>
        </w:rPr>
      </w:pPr>
    </w:p>
    <w:p w:rsidR="00C34880" w:rsidRDefault="00C34880" w:rsidP="00C34880">
      <w:pPr>
        <w:tabs>
          <w:tab w:val="left" w:pos="709"/>
        </w:tabs>
        <w:ind w:left="0"/>
        <w:rPr>
          <w:rFonts w:ascii="Arial" w:hAnsi="Arial" w:cs="Arial"/>
          <w:b/>
          <w:lang w:val="id-ID"/>
        </w:rPr>
      </w:pPr>
    </w:p>
    <w:p w:rsidR="00C34880" w:rsidRDefault="00C34880" w:rsidP="00C34880">
      <w:pPr>
        <w:tabs>
          <w:tab w:val="left" w:pos="709"/>
        </w:tabs>
        <w:ind w:left="0"/>
        <w:rPr>
          <w:rFonts w:ascii="Arial" w:hAnsi="Arial" w:cs="Arial"/>
          <w:b/>
          <w:lang w:val="id-ID"/>
        </w:rPr>
      </w:pPr>
    </w:p>
    <w:p w:rsidR="00C34880" w:rsidRDefault="00C34880" w:rsidP="00C34880">
      <w:pPr>
        <w:tabs>
          <w:tab w:val="left" w:pos="709"/>
        </w:tabs>
        <w:ind w:left="0"/>
        <w:jc w:val="center"/>
        <w:rPr>
          <w:rFonts w:ascii="Arial" w:hAnsi="Arial" w:cs="Arial"/>
          <w:b/>
        </w:rPr>
      </w:pPr>
      <w:r w:rsidRPr="00463A95">
        <w:rPr>
          <w:rFonts w:ascii="Arial" w:hAnsi="Arial" w:cs="Arial"/>
          <w:b/>
        </w:rPr>
        <w:lastRenderedPageBreak/>
        <w:t>DAFTAR PUSTAKA</w:t>
      </w:r>
    </w:p>
    <w:p w:rsidR="00C34880" w:rsidRDefault="00C34880" w:rsidP="00C34880">
      <w:pPr>
        <w:tabs>
          <w:tab w:val="left" w:pos="709"/>
        </w:tabs>
        <w:ind w:left="0"/>
        <w:jc w:val="center"/>
        <w:rPr>
          <w:rFonts w:ascii="Arial" w:hAnsi="Arial" w:cs="Arial"/>
          <w:b/>
        </w:rPr>
      </w:pPr>
    </w:p>
    <w:p w:rsidR="00C34880" w:rsidRDefault="00C34880" w:rsidP="00C34880">
      <w:pPr>
        <w:tabs>
          <w:tab w:val="left" w:pos="426"/>
          <w:tab w:val="left" w:pos="567"/>
        </w:tabs>
        <w:spacing w:line="240" w:lineRule="auto"/>
        <w:ind w:left="0"/>
        <w:rPr>
          <w:rFonts w:ascii="Arial" w:hAnsi="Arial" w:cs="Arial"/>
          <w:lang w:val="id-ID"/>
        </w:rPr>
      </w:pPr>
      <w:r>
        <w:rPr>
          <w:rFonts w:ascii="Arial" w:hAnsi="Arial" w:cs="Arial"/>
        </w:rPr>
        <w:t>Anonim, (2009), Keputusan Menteri Kesehatan RI No. 1197/Menkes/SK/X/2009.</w:t>
      </w:r>
    </w:p>
    <w:p w:rsidR="00C34880" w:rsidRPr="000335DF" w:rsidRDefault="00C34880" w:rsidP="00C34880">
      <w:pPr>
        <w:tabs>
          <w:tab w:val="left" w:pos="426"/>
          <w:tab w:val="left" w:pos="567"/>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i/>
          <w:lang w:val="id-ID"/>
        </w:rPr>
      </w:pPr>
      <w:r>
        <w:rPr>
          <w:rFonts w:ascii="Arial" w:hAnsi="Arial" w:cs="Arial"/>
        </w:rPr>
        <w:t xml:space="preserve">Anonim, (2009). Undang-Undang Republik Indonesia Nomor 36.  </w:t>
      </w:r>
      <w:r w:rsidRPr="004A6398">
        <w:rPr>
          <w:rFonts w:ascii="Arial" w:hAnsi="Arial" w:cs="Arial"/>
          <w:i/>
        </w:rPr>
        <w:t>Tentang Kesehatan</w:t>
      </w:r>
    </w:p>
    <w:p w:rsidR="00C34880" w:rsidRPr="000335DF" w:rsidRDefault="00C34880" w:rsidP="00C34880">
      <w:pPr>
        <w:tabs>
          <w:tab w:val="left" w:pos="426"/>
        </w:tabs>
        <w:spacing w:line="240" w:lineRule="auto"/>
        <w:ind w:left="0"/>
        <w:rPr>
          <w:rFonts w:ascii="Arial" w:hAnsi="Arial" w:cs="Arial"/>
          <w:i/>
          <w:lang w:val="id-ID"/>
        </w:rPr>
      </w:pPr>
    </w:p>
    <w:p w:rsidR="00C34880" w:rsidRDefault="00C34880" w:rsidP="00C34880">
      <w:pPr>
        <w:tabs>
          <w:tab w:val="left" w:pos="426"/>
          <w:tab w:val="left" w:pos="567"/>
        </w:tabs>
        <w:spacing w:line="240" w:lineRule="auto"/>
        <w:ind w:left="0"/>
        <w:rPr>
          <w:rFonts w:ascii="Arial" w:hAnsi="Arial" w:cs="Arial"/>
          <w:i/>
          <w:lang w:val="id-ID"/>
        </w:rPr>
      </w:pPr>
      <w:r>
        <w:rPr>
          <w:rFonts w:ascii="Arial" w:hAnsi="Arial" w:cs="Arial"/>
        </w:rPr>
        <w:t xml:space="preserve">Anonim, (2009). Undang-Undang Republik Indonesia Nomor 44. </w:t>
      </w:r>
      <w:r w:rsidRPr="004A6398">
        <w:rPr>
          <w:rFonts w:ascii="Arial" w:hAnsi="Arial" w:cs="Arial"/>
          <w:i/>
        </w:rPr>
        <w:t>Rumah Sakit.</w:t>
      </w:r>
    </w:p>
    <w:p w:rsidR="00C34880" w:rsidRPr="000335DF" w:rsidRDefault="00C34880" w:rsidP="00C34880">
      <w:pPr>
        <w:tabs>
          <w:tab w:val="left" w:pos="426"/>
          <w:tab w:val="left" w:pos="567"/>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r>
        <w:rPr>
          <w:rFonts w:ascii="Arial" w:hAnsi="Arial" w:cs="Arial"/>
        </w:rPr>
        <w:t xml:space="preserve">Arif, Mansjoer, dkk, (2000), </w:t>
      </w:r>
      <w:r w:rsidRPr="004A6398">
        <w:rPr>
          <w:rFonts w:ascii="Arial" w:hAnsi="Arial" w:cs="Arial"/>
          <w:i/>
        </w:rPr>
        <w:t xml:space="preserve">Kapita Selekta Kedokteran, </w:t>
      </w:r>
      <w:r w:rsidRPr="004A6398">
        <w:rPr>
          <w:rFonts w:ascii="Arial" w:hAnsi="Arial" w:cs="Arial"/>
        </w:rPr>
        <w:t>Edisi 3</w:t>
      </w:r>
      <w:r>
        <w:rPr>
          <w:rFonts w:ascii="Arial" w:hAnsi="Arial" w:cs="Arial"/>
        </w:rPr>
        <w:t>,Medica Aesculpalus, FKUI, Jakarta</w:t>
      </w:r>
    </w:p>
    <w:p w:rsidR="00C34880" w:rsidRPr="000335DF"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r>
        <w:rPr>
          <w:rFonts w:ascii="Arial" w:hAnsi="Arial" w:cs="Arial"/>
        </w:rPr>
        <w:t>Muhammadun.A.S,2010.</w:t>
      </w:r>
      <w:r w:rsidRPr="007054D7">
        <w:rPr>
          <w:rFonts w:ascii="Arial" w:hAnsi="Arial" w:cs="Arial"/>
          <w:i/>
        </w:rPr>
        <w:t>Hidup Bersama Hipertensi</w:t>
      </w:r>
      <w:r>
        <w:rPr>
          <w:rFonts w:ascii="Arial" w:hAnsi="Arial" w:cs="Arial"/>
        </w:rPr>
        <w:t>. Jogjakarta:IN-Books.</w:t>
      </w:r>
    </w:p>
    <w:p w:rsidR="00C34880" w:rsidRPr="000335DF"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r>
        <w:rPr>
          <w:rFonts w:ascii="Arial" w:hAnsi="Arial" w:cs="Arial"/>
        </w:rPr>
        <w:t xml:space="preserve">Notoatmodjo,S. 2012. </w:t>
      </w:r>
      <w:r w:rsidRPr="004A6398">
        <w:rPr>
          <w:rFonts w:ascii="Arial" w:hAnsi="Arial" w:cs="Arial"/>
          <w:i/>
        </w:rPr>
        <w:t>Metodologi Penelitian Kesehatan</w:t>
      </w:r>
      <w:r>
        <w:rPr>
          <w:rFonts w:ascii="Arial" w:hAnsi="Arial" w:cs="Arial"/>
        </w:rPr>
        <w:t>. Jakarta: Rineka Cipta.</w:t>
      </w:r>
    </w:p>
    <w:p w:rsidR="00C34880" w:rsidRPr="000335DF"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r w:rsidRPr="00160FEB">
        <w:rPr>
          <w:rFonts w:ascii="Arial" w:hAnsi="Arial" w:cs="Arial"/>
        </w:rPr>
        <w:t xml:space="preserve">Riset Kesehatan Dasar (Riskesdas) 2013. </w:t>
      </w:r>
      <w:r w:rsidRPr="00160FEB">
        <w:rPr>
          <w:rFonts w:ascii="Arial" w:hAnsi="Arial" w:cs="Arial"/>
          <w:i/>
        </w:rPr>
        <w:t>Pedoman Pewawancara Petugas Pengumpul Data.</w:t>
      </w:r>
      <w:r w:rsidRPr="00160FEB">
        <w:rPr>
          <w:rFonts w:ascii="Arial" w:hAnsi="Arial" w:cs="Arial"/>
        </w:rPr>
        <w:t xml:space="preserve"> Jakarta: Badan Litbangkes, Depkes RI, 2013</w:t>
      </w:r>
    </w:p>
    <w:p w:rsidR="00C34880" w:rsidRPr="000335DF"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lang w:val="id-ID"/>
        </w:rPr>
      </w:pPr>
      <w:r>
        <w:rPr>
          <w:rFonts w:ascii="Arial" w:hAnsi="Arial" w:cs="Arial"/>
        </w:rPr>
        <w:t xml:space="preserve">Siregar, C.J.P,Amalia,L,2004, </w:t>
      </w:r>
      <w:r w:rsidRPr="004A6398">
        <w:rPr>
          <w:rFonts w:ascii="Arial" w:hAnsi="Arial" w:cs="Arial"/>
          <w:i/>
        </w:rPr>
        <w:t>Farmasi Rumah Sakit: Teori dan Penerapan</w:t>
      </w:r>
      <w:r>
        <w:rPr>
          <w:rFonts w:ascii="Arial" w:hAnsi="Arial" w:cs="Arial"/>
        </w:rPr>
        <w:t xml:space="preserve"> </w:t>
      </w:r>
      <w:r w:rsidRPr="004A6398">
        <w:rPr>
          <w:rFonts w:ascii="Arial" w:hAnsi="Arial" w:cs="Arial"/>
        </w:rPr>
        <w:t>Edisi Pertama</w:t>
      </w:r>
      <w:r>
        <w:rPr>
          <w:rFonts w:ascii="Arial" w:hAnsi="Arial" w:cs="Arial"/>
        </w:rPr>
        <w:t>,Penerbit Buku Kedokteran ECG,Jakarta.</w:t>
      </w:r>
    </w:p>
    <w:p w:rsidR="00C34880" w:rsidRPr="000335DF"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 w:val="left" w:pos="567"/>
        </w:tabs>
        <w:spacing w:line="240" w:lineRule="auto"/>
        <w:ind w:left="0"/>
        <w:rPr>
          <w:rFonts w:ascii="Arial" w:hAnsi="Arial" w:cs="Arial"/>
          <w:lang w:val="id-ID"/>
        </w:rPr>
      </w:pPr>
      <w:r w:rsidRPr="009728B2">
        <w:rPr>
          <w:rFonts w:ascii="Arial" w:hAnsi="Arial" w:cs="Arial"/>
          <w:i/>
        </w:rPr>
        <w:t>Standar Pelayanan Farmasi di Rumah Sakit</w:t>
      </w:r>
      <w:r>
        <w:rPr>
          <w:rFonts w:ascii="Arial" w:hAnsi="Arial" w:cs="Arial"/>
        </w:rPr>
        <w:t>.</w:t>
      </w:r>
    </w:p>
    <w:p w:rsidR="00C34880" w:rsidRPr="000335DF" w:rsidRDefault="00C34880" w:rsidP="00C34880">
      <w:pPr>
        <w:tabs>
          <w:tab w:val="left" w:pos="426"/>
          <w:tab w:val="left" w:pos="567"/>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r>
        <w:rPr>
          <w:rFonts w:ascii="Arial" w:hAnsi="Arial" w:cs="Arial"/>
        </w:rPr>
        <w:t xml:space="preserve">Sugiyono, 2013. </w:t>
      </w:r>
      <w:r w:rsidRPr="00A7796D">
        <w:rPr>
          <w:rFonts w:ascii="Arial" w:hAnsi="Arial" w:cs="Arial"/>
          <w:i/>
        </w:rPr>
        <w:t>Metode Penelitian Kuantitatif, Kualitatif</w:t>
      </w:r>
      <w:r>
        <w:rPr>
          <w:rFonts w:ascii="Arial" w:hAnsi="Arial" w:cs="Arial"/>
        </w:rPr>
        <w:t xml:space="preserve"> dan R&amp;D.Bandung: Penerbit Alfabeta.</w:t>
      </w: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Pr="00B1207C" w:rsidRDefault="00C34880" w:rsidP="00C34880">
      <w:pPr>
        <w:tabs>
          <w:tab w:val="left" w:pos="426"/>
        </w:tabs>
        <w:spacing w:line="240" w:lineRule="auto"/>
        <w:ind w:left="0"/>
        <w:rPr>
          <w:rFonts w:ascii="Arial" w:hAnsi="Arial" w:cs="Arial"/>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lang w:val="id-ID"/>
        </w:rPr>
      </w:pPr>
    </w:p>
    <w:p w:rsidR="00C34880" w:rsidRDefault="00C34880" w:rsidP="00C34880">
      <w:pPr>
        <w:tabs>
          <w:tab w:val="left" w:pos="426"/>
        </w:tabs>
        <w:spacing w:line="240" w:lineRule="auto"/>
        <w:ind w:left="0"/>
        <w:rPr>
          <w:rFonts w:ascii="Arial" w:hAnsi="Arial" w:cs="Arial"/>
          <w:b/>
        </w:rPr>
      </w:pPr>
    </w:p>
    <w:p w:rsidR="00C34880" w:rsidRDefault="00C34880" w:rsidP="00C34880">
      <w:pPr>
        <w:tabs>
          <w:tab w:val="left" w:pos="426"/>
        </w:tabs>
        <w:spacing w:line="240" w:lineRule="auto"/>
        <w:ind w:left="0"/>
        <w:rPr>
          <w:rFonts w:ascii="Arial" w:hAnsi="Arial" w:cs="Arial"/>
          <w:b/>
        </w:rPr>
      </w:pPr>
    </w:p>
    <w:p w:rsidR="00C34880" w:rsidRDefault="00C34880" w:rsidP="00C34880">
      <w:pPr>
        <w:tabs>
          <w:tab w:val="left" w:pos="426"/>
        </w:tabs>
        <w:spacing w:line="240" w:lineRule="auto"/>
        <w:ind w:left="0"/>
        <w:rPr>
          <w:rFonts w:ascii="Arial" w:hAnsi="Arial" w:cs="Arial"/>
          <w:b/>
        </w:rPr>
      </w:pPr>
    </w:p>
    <w:p w:rsidR="00C34880" w:rsidRDefault="00C34880" w:rsidP="00C34880">
      <w:pPr>
        <w:tabs>
          <w:tab w:val="left" w:pos="426"/>
        </w:tabs>
        <w:spacing w:line="240" w:lineRule="auto"/>
        <w:ind w:left="0"/>
        <w:rPr>
          <w:rFonts w:ascii="Arial" w:hAnsi="Arial" w:cs="Arial"/>
          <w:b/>
        </w:rPr>
      </w:pPr>
    </w:p>
    <w:p w:rsidR="00C34880" w:rsidRDefault="00C34880" w:rsidP="00C34880">
      <w:pPr>
        <w:tabs>
          <w:tab w:val="left" w:pos="426"/>
        </w:tabs>
        <w:spacing w:line="240" w:lineRule="auto"/>
        <w:ind w:left="0"/>
        <w:rPr>
          <w:rFonts w:ascii="Arial" w:hAnsi="Arial" w:cs="Arial"/>
          <w:b/>
        </w:rPr>
      </w:pPr>
    </w:p>
    <w:p w:rsidR="00C34880" w:rsidRDefault="00C34880" w:rsidP="00C34880">
      <w:pPr>
        <w:tabs>
          <w:tab w:val="left" w:pos="426"/>
        </w:tabs>
        <w:spacing w:line="240" w:lineRule="auto"/>
        <w:ind w:left="0"/>
        <w:rPr>
          <w:rFonts w:ascii="Arial" w:hAnsi="Arial" w:cs="Arial"/>
          <w:b/>
          <w:lang w:val="id-ID"/>
        </w:rPr>
      </w:pPr>
      <w:r>
        <w:rPr>
          <w:rFonts w:ascii="Arial" w:hAnsi="Arial" w:cs="Arial"/>
          <w:b/>
          <w:lang w:val="id-ID"/>
        </w:rPr>
        <w:lastRenderedPageBreak/>
        <w:t>Lampiran</w:t>
      </w:r>
      <w:r w:rsidR="00F41EF6">
        <w:rPr>
          <w:rFonts w:ascii="Arial" w:hAnsi="Arial" w:cs="Arial"/>
          <w:b/>
        </w:rPr>
        <w:t xml:space="preserve"> </w:t>
      </w:r>
      <w:r>
        <w:rPr>
          <w:rFonts w:ascii="Arial" w:hAnsi="Arial" w:cs="Arial"/>
          <w:b/>
          <w:lang w:val="id-ID"/>
        </w:rPr>
        <w:t>1. Foto RSUD Dr. Pirngadi Kota Medan</w:t>
      </w:r>
    </w:p>
    <w:p w:rsidR="00C34880" w:rsidRDefault="00C34880" w:rsidP="00C34880">
      <w:pPr>
        <w:tabs>
          <w:tab w:val="left" w:pos="426"/>
        </w:tabs>
        <w:spacing w:line="240" w:lineRule="auto"/>
        <w:ind w:left="0"/>
        <w:rPr>
          <w:rFonts w:ascii="Arial" w:hAnsi="Arial" w:cs="Arial"/>
          <w:b/>
          <w:lang w:val="id-ID"/>
        </w:rPr>
      </w:pPr>
      <w:r>
        <w:rPr>
          <w:rFonts w:ascii="Arial" w:hAnsi="Arial" w:cs="Arial"/>
          <w:b/>
          <w:noProof/>
          <w:lang w:eastAsia="en-US"/>
        </w:rPr>
        <w:drawing>
          <wp:inline distT="0" distB="0" distL="0" distR="0">
            <wp:extent cx="4906010" cy="2869565"/>
            <wp:effectExtent l="1905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srcRect/>
                    <a:stretch>
                      <a:fillRect/>
                    </a:stretch>
                  </pic:blipFill>
                  <pic:spPr bwMode="auto">
                    <a:xfrm>
                      <a:off x="0" y="0"/>
                      <a:ext cx="4906010" cy="2869565"/>
                    </a:xfrm>
                    <a:prstGeom prst="rect">
                      <a:avLst/>
                    </a:prstGeom>
                    <a:noFill/>
                    <a:ln w="9525">
                      <a:noFill/>
                      <a:miter lim="800000"/>
                      <a:headEnd/>
                      <a:tailEnd/>
                    </a:ln>
                  </pic:spPr>
                </pic:pic>
              </a:graphicData>
            </a:graphic>
          </wp:inline>
        </w:drawing>
      </w: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r>
        <w:rPr>
          <w:rFonts w:ascii="Arial" w:hAnsi="Arial" w:cs="Arial"/>
          <w:b/>
          <w:noProof/>
          <w:lang w:eastAsia="en-US"/>
        </w:rPr>
        <w:drawing>
          <wp:inline distT="0" distB="0" distL="0" distR="0">
            <wp:extent cx="4906010" cy="4496435"/>
            <wp:effectExtent l="1905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4906010" cy="4496435"/>
                    </a:xfrm>
                    <a:prstGeom prst="rect">
                      <a:avLst/>
                    </a:prstGeom>
                    <a:noFill/>
                    <a:ln w="9525">
                      <a:noFill/>
                      <a:miter lim="800000"/>
                      <a:headEnd/>
                      <a:tailEnd/>
                    </a:ln>
                  </pic:spPr>
                </pic:pic>
              </a:graphicData>
            </a:graphic>
          </wp:inline>
        </w:drawing>
      </w:r>
    </w:p>
    <w:p w:rsidR="00C34880" w:rsidRDefault="00C34880" w:rsidP="00C34880">
      <w:pPr>
        <w:tabs>
          <w:tab w:val="left" w:pos="426"/>
        </w:tabs>
        <w:spacing w:line="240" w:lineRule="auto"/>
        <w:ind w:left="0"/>
        <w:rPr>
          <w:rFonts w:ascii="Arial" w:hAnsi="Arial" w:cs="Arial"/>
          <w:b/>
          <w:lang w:val="id-ID"/>
        </w:rPr>
      </w:pPr>
      <w:r>
        <w:rPr>
          <w:rFonts w:ascii="Arial" w:hAnsi="Arial" w:cs="Arial"/>
          <w:b/>
          <w:lang w:val="id-ID"/>
        </w:rPr>
        <w:br w:type="page"/>
      </w:r>
      <w:r>
        <w:rPr>
          <w:rFonts w:ascii="Arial" w:hAnsi="Arial" w:cs="Arial"/>
          <w:b/>
          <w:lang w:val="id-ID"/>
        </w:rPr>
        <w:lastRenderedPageBreak/>
        <w:t>Lampiran 2. Foto Peneliti Sedang Melakukan Penelitian.</w:t>
      </w:r>
    </w:p>
    <w:p w:rsidR="00C34880" w:rsidRDefault="00C34880" w:rsidP="00C34880">
      <w:pPr>
        <w:tabs>
          <w:tab w:val="left" w:pos="426"/>
        </w:tabs>
        <w:spacing w:line="240" w:lineRule="auto"/>
        <w:ind w:left="0"/>
        <w:rPr>
          <w:rFonts w:ascii="Arial" w:hAnsi="Arial" w:cs="Arial"/>
          <w:b/>
          <w:lang w:val="id-ID"/>
        </w:rPr>
      </w:pPr>
      <w:r>
        <w:rPr>
          <w:rFonts w:ascii="Arial" w:hAnsi="Arial" w:cs="Arial"/>
          <w:b/>
          <w:noProof/>
          <w:lang w:eastAsia="en-US"/>
        </w:rPr>
        <w:drawing>
          <wp:inline distT="0" distB="0" distL="0" distR="0">
            <wp:extent cx="5032375" cy="671639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5032375" cy="6716395"/>
                    </a:xfrm>
                    <a:prstGeom prst="rect">
                      <a:avLst/>
                    </a:prstGeom>
                    <a:noFill/>
                    <a:ln w="9525">
                      <a:noFill/>
                      <a:miter lim="800000"/>
                      <a:headEnd/>
                      <a:tailEnd/>
                    </a:ln>
                  </pic:spPr>
                </pic:pic>
              </a:graphicData>
            </a:graphic>
          </wp:inline>
        </w:drawing>
      </w: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en-ID"/>
        </w:rPr>
      </w:pPr>
    </w:p>
    <w:p w:rsidR="00C34880" w:rsidRDefault="00C34880" w:rsidP="00C34880">
      <w:pPr>
        <w:tabs>
          <w:tab w:val="left" w:pos="426"/>
        </w:tabs>
        <w:spacing w:line="240" w:lineRule="auto"/>
        <w:ind w:left="0"/>
        <w:rPr>
          <w:rFonts w:ascii="Arial" w:hAnsi="Arial" w:cs="Arial"/>
          <w:b/>
          <w:lang w:val="en-ID"/>
        </w:rPr>
      </w:pPr>
      <w:r>
        <w:rPr>
          <w:rFonts w:ascii="Arial" w:hAnsi="Arial" w:cs="Arial"/>
          <w:b/>
          <w:lang w:val="id-ID"/>
        </w:rPr>
        <w:lastRenderedPageBreak/>
        <w:t>Lampiran</w:t>
      </w:r>
      <w:r>
        <w:rPr>
          <w:rFonts w:ascii="Arial" w:hAnsi="Arial" w:cs="Arial"/>
          <w:b/>
          <w:lang w:val="en-ID"/>
        </w:rPr>
        <w:t xml:space="preserve"> 3</w:t>
      </w:r>
      <w:r>
        <w:rPr>
          <w:rFonts w:ascii="Arial" w:hAnsi="Arial" w:cs="Arial"/>
          <w:b/>
          <w:lang w:val="id-ID"/>
        </w:rPr>
        <w:t xml:space="preserve">. </w:t>
      </w:r>
      <w:r w:rsidRPr="00475670">
        <w:rPr>
          <w:rFonts w:ascii="Arial" w:hAnsi="Arial" w:cs="Arial"/>
          <w:b/>
          <w:lang w:val="id-ID"/>
        </w:rPr>
        <w:t>Penggunaan Obat Antihipertensi (Amlodipin 5mg)</w:t>
      </w:r>
    </w:p>
    <w:p w:rsidR="00C34880" w:rsidRDefault="00C34880" w:rsidP="00C34880">
      <w:pPr>
        <w:tabs>
          <w:tab w:val="left" w:pos="426"/>
        </w:tabs>
        <w:spacing w:line="240" w:lineRule="auto"/>
        <w:ind w:left="0"/>
        <w:rPr>
          <w:rFonts w:ascii="Arial" w:hAnsi="Arial" w:cs="Arial"/>
          <w:b/>
          <w:lang w:val="en-ID"/>
        </w:rPr>
      </w:pPr>
      <w:r>
        <w:rPr>
          <w:rFonts w:ascii="Arial" w:hAnsi="Arial" w:cs="Arial"/>
          <w:b/>
          <w:noProof/>
          <w:lang w:eastAsia="en-US"/>
        </w:rPr>
        <w:drawing>
          <wp:inline distT="0" distB="0" distL="0" distR="0">
            <wp:extent cx="5932170" cy="767461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932170" cy="7674610"/>
                    </a:xfrm>
                    <a:prstGeom prst="rect">
                      <a:avLst/>
                    </a:prstGeom>
                    <a:noFill/>
                  </pic:spPr>
                </pic:pic>
              </a:graphicData>
            </a:graphic>
          </wp:inline>
        </w:drawing>
      </w:r>
    </w:p>
    <w:p w:rsidR="00C34880" w:rsidRDefault="00C34880" w:rsidP="00C34880">
      <w:pPr>
        <w:tabs>
          <w:tab w:val="left" w:pos="426"/>
        </w:tabs>
        <w:spacing w:line="240" w:lineRule="auto"/>
        <w:ind w:left="0"/>
        <w:rPr>
          <w:rFonts w:ascii="Arial" w:hAnsi="Arial" w:cs="Arial"/>
          <w:b/>
          <w:lang w:val="en-ID"/>
        </w:rPr>
      </w:pPr>
    </w:p>
    <w:p w:rsidR="00C34880" w:rsidRDefault="00C34880" w:rsidP="00C34880">
      <w:pPr>
        <w:tabs>
          <w:tab w:val="left" w:pos="426"/>
        </w:tabs>
        <w:spacing w:line="240" w:lineRule="auto"/>
        <w:ind w:left="0"/>
        <w:rPr>
          <w:rFonts w:ascii="Arial" w:hAnsi="Arial" w:cs="Arial"/>
          <w:b/>
          <w:lang w:val="en-ID"/>
        </w:rPr>
      </w:pPr>
      <w:r>
        <w:rPr>
          <w:rFonts w:ascii="Arial" w:hAnsi="Arial" w:cs="Arial"/>
          <w:b/>
          <w:lang w:val="id-ID"/>
        </w:rPr>
        <w:lastRenderedPageBreak/>
        <w:t>Lampiran</w:t>
      </w:r>
      <w:r>
        <w:rPr>
          <w:rFonts w:ascii="Arial" w:hAnsi="Arial" w:cs="Arial"/>
          <w:b/>
          <w:lang w:val="en-ID"/>
        </w:rPr>
        <w:t xml:space="preserve"> 4</w:t>
      </w:r>
      <w:r>
        <w:rPr>
          <w:rFonts w:ascii="Arial" w:hAnsi="Arial" w:cs="Arial"/>
          <w:b/>
          <w:lang w:val="id-ID"/>
        </w:rPr>
        <w:t xml:space="preserve">. </w:t>
      </w:r>
      <w:r w:rsidRPr="00475670">
        <w:rPr>
          <w:rFonts w:ascii="Arial" w:hAnsi="Arial" w:cs="Arial"/>
          <w:b/>
          <w:lang w:val="id-ID"/>
        </w:rPr>
        <w:t>Penggunaan Obat Antihipertensi (Adalat Oros 30mg)</w:t>
      </w:r>
    </w:p>
    <w:p w:rsidR="00C34880" w:rsidRDefault="00C34880" w:rsidP="00C34880">
      <w:pPr>
        <w:tabs>
          <w:tab w:val="left" w:pos="426"/>
        </w:tabs>
        <w:spacing w:line="240" w:lineRule="auto"/>
        <w:ind w:left="0"/>
        <w:rPr>
          <w:rFonts w:ascii="Arial" w:hAnsi="Arial" w:cs="Arial"/>
          <w:b/>
          <w:lang w:val="id-ID"/>
        </w:rPr>
      </w:pPr>
      <w:r>
        <w:rPr>
          <w:noProof/>
          <w:lang w:eastAsia="en-US"/>
        </w:rPr>
        <w:drawing>
          <wp:inline distT="0" distB="0" distL="0" distR="0">
            <wp:extent cx="5032375" cy="7094220"/>
            <wp:effectExtent l="19050" t="0" r="0" b="0"/>
            <wp:docPr id="33" name="Graphic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 2"/>
                    <pic:cNvPicPr>
                      <a:picLocks noChangeAspect="1" noChangeArrowheads="1"/>
                    </pic:cNvPicPr>
                  </pic:nvPicPr>
                  <pic:blipFill>
                    <a:blip r:embed="rId16"/>
                    <a:srcRect/>
                    <a:stretch>
                      <a:fillRect/>
                    </a:stretch>
                  </pic:blipFill>
                  <pic:spPr bwMode="auto">
                    <a:xfrm>
                      <a:off x="0" y="0"/>
                      <a:ext cx="5032375" cy="7094220"/>
                    </a:xfrm>
                    <a:prstGeom prst="rect">
                      <a:avLst/>
                    </a:prstGeom>
                    <a:noFill/>
                    <a:ln w="9525">
                      <a:noFill/>
                      <a:miter lim="800000"/>
                      <a:headEnd/>
                      <a:tailEnd/>
                    </a:ln>
                  </pic:spPr>
                </pic:pic>
              </a:graphicData>
            </a:graphic>
          </wp:inline>
        </w:drawing>
      </w: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en-ID"/>
        </w:rPr>
      </w:pPr>
    </w:p>
    <w:p w:rsidR="00C34880" w:rsidRDefault="00C34880" w:rsidP="00C34880">
      <w:pPr>
        <w:tabs>
          <w:tab w:val="left" w:pos="426"/>
        </w:tabs>
        <w:spacing w:line="240" w:lineRule="auto"/>
        <w:ind w:left="0"/>
        <w:rPr>
          <w:rFonts w:ascii="Arial" w:hAnsi="Arial" w:cs="Arial"/>
          <w:b/>
          <w:lang w:val="en-ID"/>
        </w:rPr>
      </w:pPr>
    </w:p>
    <w:p w:rsidR="00C34880" w:rsidRPr="00475670" w:rsidRDefault="00C34880" w:rsidP="00C34880">
      <w:pPr>
        <w:tabs>
          <w:tab w:val="left" w:pos="426"/>
        </w:tabs>
        <w:spacing w:line="240" w:lineRule="auto"/>
        <w:ind w:left="0"/>
        <w:rPr>
          <w:rFonts w:ascii="Arial" w:hAnsi="Arial" w:cs="Arial"/>
          <w:b/>
          <w:lang w:val="en-ID"/>
        </w:rPr>
      </w:pPr>
      <w:r>
        <w:rPr>
          <w:rFonts w:ascii="Arial" w:hAnsi="Arial" w:cs="Arial"/>
          <w:b/>
          <w:lang w:val="id-ID"/>
        </w:rPr>
        <w:lastRenderedPageBreak/>
        <w:t>Lampiran</w:t>
      </w:r>
      <w:r>
        <w:rPr>
          <w:rFonts w:ascii="Arial" w:hAnsi="Arial" w:cs="Arial"/>
          <w:b/>
          <w:lang w:val="en-ID"/>
        </w:rPr>
        <w:t xml:space="preserve"> 5</w:t>
      </w:r>
      <w:r>
        <w:rPr>
          <w:rFonts w:ascii="Arial" w:hAnsi="Arial" w:cs="Arial"/>
          <w:b/>
          <w:lang w:val="id-ID"/>
        </w:rPr>
        <w:t xml:space="preserve">. </w:t>
      </w:r>
      <w:r w:rsidRPr="00475670">
        <w:rPr>
          <w:rFonts w:ascii="Arial" w:hAnsi="Arial" w:cs="Arial"/>
          <w:b/>
          <w:lang w:val="id-ID"/>
        </w:rPr>
        <w:t>Penggunaan Obat Antihipertensi (Bisoprolol 5mg)</w:t>
      </w:r>
    </w:p>
    <w:p w:rsidR="00C34880" w:rsidRDefault="00C34880" w:rsidP="00C34880">
      <w:pPr>
        <w:tabs>
          <w:tab w:val="left" w:pos="426"/>
        </w:tabs>
        <w:spacing w:line="240" w:lineRule="auto"/>
        <w:ind w:left="0"/>
        <w:rPr>
          <w:rFonts w:ascii="Arial" w:hAnsi="Arial" w:cs="Arial"/>
          <w:b/>
          <w:lang w:val="id-ID"/>
        </w:rPr>
      </w:pPr>
      <w:r>
        <w:rPr>
          <w:noProof/>
          <w:lang w:eastAsia="en-US"/>
        </w:rPr>
        <w:drawing>
          <wp:inline distT="0" distB="0" distL="0" distR="0">
            <wp:extent cx="5032375" cy="7416165"/>
            <wp:effectExtent l="19050" t="0" r="0" b="0"/>
            <wp:docPr id="34" name="Graphic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 3"/>
                    <pic:cNvPicPr>
                      <a:picLocks noChangeAspect="1" noChangeArrowheads="1"/>
                    </pic:cNvPicPr>
                  </pic:nvPicPr>
                  <pic:blipFill>
                    <a:blip r:embed="rId17"/>
                    <a:srcRect/>
                    <a:stretch>
                      <a:fillRect/>
                    </a:stretch>
                  </pic:blipFill>
                  <pic:spPr bwMode="auto">
                    <a:xfrm>
                      <a:off x="0" y="0"/>
                      <a:ext cx="5032375" cy="7416165"/>
                    </a:xfrm>
                    <a:prstGeom prst="rect">
                      <a:avLst/>
                    </a:prstGeom>
                    <a:noFill/>
                    <a:ln w="9525">
                      <a:noFill/>
                      <a:miter lim="800000"/>
                      <a:headEnd/>
                      <a:tailEnd/>
                    </a:ln>
                  </pic:spPr>
                </pic:pic>
              </a:graphicData>
            </a:graphic>
          </wp:inline>
        </w:drawing>
      </w: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r w:rsidRPr="00475670">
        <w:rPr>
          <w:rFonts w:ascii="Arial" w:hAnsi="Arial" w:cs="Arial"/>
          <w:b/>
          <w:lang w:val="id-ID"/>
        </w:rPr>
        <w:lastRenderedPageBreak/>
        <w:t>Lampiran 6</w:t>
      </w:r>
      <w:r>
        <w:rPr>
          <w:rFonts w:ascii="Arial" w:hAnsi="Arial" w:cs="Arial"/>
          <w:b/>
          <w:lang w:val="en-ID"/>
        </w:rPr>
        <w:t>.</w:t>
      </w:r>
      <w:r w:rsidRPr="00475670">
        <w:rPr>
          <w:rFonts w:ascii="Arial" w:hAnsi="Arial" w:cs="Arial"/>
          <w:b/>
          <w:lang w:val="id-ID"/>
        </w:rPr>
        <w:t xml:space="preserve"> Penggunaan Obat Antihipertensi (Captopril 25)</w:t>
      </w:r>
    </w:p>
    <w:p w:rsidR="00C34880" w:rsidRDefault="00C34880" w:rsidP="00C34880">
      <w:pPr>
        <w:tabs>
          <w:tab w:val="left" w:pos="426"/>
        </w:tabs>
        <w:spacing w:line="240" w:lineRule="auto"/>
        <w:ind w:left="0"/>
        <w:rPr>
          <w:rFonts w:ascii="Arial" w:hAnsi="Arial" w:cs="Arial"/>
          <w:b/>
          <w:lang w:val="id-ID"/>
        </w:rPr>
      </w:pPr>
      <w:r>
        <w:rPr>
          <w:noProof/>
          <w:lang w:eastAsia="en-US"/>
        </w:rPr>
        <w:drawing>
          <wp:inline distT="0" distB="0" distL="0" distR="0">
            <wp:extent cx="5032375" cy="7510780"/>
            <wp:effectExtent l="19050" t="0" r="0" b="0"/>
            <wp:docPr id="35" name="Graphic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 4"/>
                    <pic:cNvPicPr>
                      <a:picLocks noChangeAspect="1" noChangeArrowheads="1"/>
                    </pic:cNvPicPr>
                  </pic:nvPicPr>
                  <pic:blipFill>
                    <a:blip r:embed="rId18"/>
                    <a:srcRect/>
                    <a:stretch>
                      <a:fillRect/>
                    </a:stretch>
                  </pic:blipFill>
                  <pic:spPr bwMode="auto">
                    <a:xfrm>
                      <a:off x="0" y="0"/>
                      <a:ext cx="5032375" cy="7510780"/>
                    </a:xfrm>
                    <a:prstGeom prst="rect">
                      <a:avLst/>
                    </a:prstGeom>
                    <a:noFill/>
                    <a:ln w="9525">
                      <a:noFill/>
                      <a:miter lim="800000"/>
                      <a:headEnd/>
                      <a:tailEnd/>
                    </a:ln>
                  </pic:spPr>
                </pic:pic>
              </a:graphicData>
            </a:graphic>
          </wp:inline>
        </w:drawing>
      </w: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r w:rsidRPr="00475670">
        <w:rPr>
          <w:rFonts w:ascii="Arial" w:hAnsi="Arial" w:cs="Arial"/>
          <w:b/>
          <w:lang w:val="id-ID"/>
        </w:rPr>
        <w:lastRenderedPageBreak/>
        <w:t>Lampiran 7</w:t>
      </w:r>
      <w:r>
        <w:rPr>
          <w:rFonts w:ascii="Arial" w:hAnsi="Arial" w:cs="Arial"/>
          <w:b/>
          <w:lang w:val="en-ID"/>
        </w:rPr>
        <w:t>.</w:t>
      </w:r>
      <w:r w:rsidRPr="00475670">
        <w:rPr>
          <w:rFonts w:ascii="Arial" w:hAnsi="Arial" w:cs="Arial"/>
          <w:b/>
          <w:lang w:val="id-ID"/>
        </w:rPr>
        <w:t xml:space="preserve"> Penggunaan Obat Antihipertensi (Furosemide 40mg)</w:t>
      </w:r>
    </w:p>
    <w:p w:rsidR="00C34880" w:rsidRDefault="00C34880" w:rsidP="00C34880">
      <w:pPr>
        <w:tabs>
          <w:tab w:val="left" w:pos="426"/>
        </w:tabs>
        <w:spacing w:line="240" w:lineRule="auto"/>
        <w:ind w:left="0"/>
        <w:rPr>
          <w:rFonts w:ascii="Arial" w:hAnsi="Arial" w:cs="Arial"/>
          <w:b/>
          <w:lang w:val="id-ID"/>
        </w:rPr>
      </w:pPr>
      <w:r>
        <w:rPr>
          <w:noProof/>
          <w:lang w:eastAsia="en-US"/>
        </w:rPr>
        <w:drawing>
          <wp:inline distT="0" distB="0" distL="0" distR="0">
            <wp:extent cx="5032375" cy="6659245"/>
            <wp:effectExtent l="19050" t="0" r="0" b="0"/>
            <wp:docPr id="36" name="Graphic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 5"/>
                    <pic:cNvPicPr>
                      <a:picLocks noChangeAspect="1" noChangeArrowheads="1"/>
                    </pic:cNvPicPr>
                  </pic:nvPicPr>
                  <pic:blipFill>
                    <a:blip r:embed="rId19"/>
                    <a:srcRect/>
                    <a:stretch>
                      <a:fillRect/>
                    </a:stretch>
                  </pic:blipFill>
                  <pic:spPr bwMode="auto">
                    <a:xfrm>
                      <a:off x="0" y="0"/>
                      <a:ext cx="5032375" cy="6659245"/>
                    </a:xfrm>
                    <a:prstGeom prst="rect">
                      <a:avLst/>
                    </a:prstGeom>
                    <a:noFill/>
                    <a:ln w="9525">
                      <a:noFill/>
                      <a:miter lim="800000"/>
                      <a:headEnd/>
                      <a:tailEnd/>
                    </a:ln>
                  </pic:spPr>
                </pic:pic>
              </a:graphicData>
            </a:graphic>
          </wp:inline>
        </w:drawing>
      </w: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r w:rsidRPr="00475670">
        <w:rPr>
          <w:rFonts w:ascii="Arial" w:hAnsi="Arial" w:cs="Arial"/>
          <w:b/>
          <w:lang w:val="id-ID"/>
        </w:rPr>
        <w:lastRenderedPageBreak/>
        <w:t>Lampiran 8</w:t>
      </w:r>
      <w:r>
        <w:rPr>
          <w:rFonts w:ascii="Arial" w:hAnsi="Arial" w:cs="Arial"/>
          <w:b/>
          <w:lang w:val="en-ID"/>
        </w:rPr>
        <w:t>.</w:t>
      </w:r>
      <w:r w:rsidRPr="00475670">
        <w:rPr>
          <w:rFonts w:ascii="Arial" w:hAnsi="Arial" w:cs="Arial"/>
          <w:b/>
          <w:lang w:val="id-ID"/>
        </w:rPr>
        <w:t xml:space="preserve"> Penggunaan Obat Antihipertensi (Nifedipine 10mg)</w:t>
      </w:r>
    </w:p>
    <w:p w:rsidR="00C34880" w:rsidRDefault="00C34880" w:rsidP="00C34880">
      <w:pPr>
        <w:tabs>
          <w:tab w:val="left" w:pos="426"/>
        </w:tabs>
        <w:spacing w:line="240" w:lineRule="auto"/>
        <w:ind w:left="0"/>
        <w:rPr>
          <w:rFonts w:ascii="Arial" w:hAnsi="Arial" w:cs="Arial"/>
          <w:b/>
          <w:lang w:val="id-ID"/>
        </w:rPr>
      </w:pPr>
      <w:r>
        <w:rPr>
          <w:noProof/>
          <w:lang w:eastAsia="en-US"/>
        </w:rPr>
        <w:drawing>
          <wp:inline distT="0" distB="0" distL="0" distR="0">
            <wp:extent cx="5032375" cy="6886575"/>
            <wp:effectExtent l="19050" t="0" r="0" b="0"/>
            <wp:docPr id="37" name="Graphic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 6"/>
                    <pic:cNvPicPr>
                      <a:picLocks noChangeAspect="1" noChangeArrowheads="1"/>
                    </pic:cNvPicPr>
                  </pic:nvPicPr>
                  <pic:blipFill>
                    <a:blip r:embed="rId20"/>
                    <a:srcRect/>
                    <a:stretch>
                      <a:fillRect/>
                    </a:stretch>
                  </pic:blipFill>
                  <pic:spPr bwMode="auto">
                    <a:xfrm>
                      <a:off x="0" y="0"/>
                      <a:ext cx="5032375" cy="6886575"/>
                    </a:xfrm>
                    <a:prstGeom prst="rect">
                      <a:avLst/>
                    </a:prstGeom>
                    <a:noFill/>
                    <a:ln w="9525">
                      <a:noFill/>
                      <a:miter lim="800000"/>
                      <a:headEnd/>
                      <a:tailEnd/>
                    </a:ln>
                  </pic:spPr>
                </pic:pic>
              </a:graphicData>
            </a:graphic>
          </wp:inline>
        </w:drawing>
      </w: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r w:rsidRPr="00A608EE">
        <w:rPr>
          <w:rFonts w:ascii="Arial" w:hAnsi="Arial" w:cs="Arial"/>
          <w:b/>
          <w:lang w:val="id-ID"/>
        </w:rPr>
        <w:lastRenderedPageBreak/>
        <w:t>Lampiran 9</w:t>
      </w:r>
      <w:r>
        <w:rPr>
          <w:rFonts w:ascii="Arial" w:hAnsi="Arial" w:cs="Arial"/>
          <w:b/>
          <w:lang w:val="en-ID"/>
        </w:rPr>
        <w:t>.</w:t>
      </w:r>
      <w:r w:rsidRPr="00A608EE">
        <w:rPr>
          <w:rFonts w:ascii="Arial" w:hAnsi="Arial" w:cs="Arial"/>
          <w:b/>
          <w:lang w:val="id-ID"/>
        </w:rPr>
        <w:t xml:space="preserve"> Penggunaan Obat Antihipertensi (Propanolol 10mg)</w:t>
      </w:r>
    </w:p>
    <w:p w:rsidR="00C34880" w:rsidRDefault="00C34880" w:rsidP="00C34880">
      <w:pPr>
        <w:tabs>
          <w:tab w:val="left" w:pos="426"/>
        </w:tabs>
        <w:spacing w:line="240" w:lineRule="auto"/>
        <w:ind w:left="0"/>
        <w:rPr>
          <w:rFonts w:ascii="Arial" w:hAnsi="Arial" w:cs="Arial"/>
          <w:b/>
          <w:lang w:val="id-ID"/>
        </w:rPr>
      </w:pPr>
      <w:r>
        <w:rPr>
          <w:noProof/>
          <w:lang w:eastAsia="en-US"/>
        </w:rPr>
        <w:drawing>
          <wp:inline distT="0" distB="0" distL="0" distR="0">
            <wp:extent cx="5032375" cy="7214235"/>
            <wp:effectExtent l="19050" t="0" r="0" b="0"/>
            <wp:docPr id="38" name="Graphic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 7"/>
                    <pic:cNvPicPr>
                      <a:picLocks noChangeAspect="1" noChangeArrowheads="1"/>
                    </pic:cNvPicPr>
                  </pic:nvPicPr>
                  <pic:blipFill>
                    <a:blip r:embed="rId21"/>
                    <a:srcRect/>
                    <a:stretch>
                      <a:fillRect/>
                    </a:stretch>
                  </pic:blipFill>
                  <pic:spPr bwMode="auto">
                    <a:xfrm>
                      <a:off x="0" y="0"/>
                      <a:ext cx="5032375" cy="7214235"/>
                    </a:xfrm>
                    <a:prstGeom prst="rect">
                      <a:avLst/>
                    </a:prstGeom>
                    <a:noFill/>
                    <a:ln w="9525">
                      <a:noFill/>
                      <a:miter lim="800000"/>
                      <a:headEnd/>
                      <a:tailEnd/>
                    </a:ln>
                  </pic:spPr>
                </pic:pic>
              </a:graphicData>
            </a:graphic>
          </wp:inline>
        </w:drawing>
      </w: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en-ID"/>
        </w:rPr>
      </w:pPr>
    </w:p>
    <w:p w:rsidR="00C34880" w:rsidRPr="00A608EE" w:rsidRDefault="00C34880" w:rsidP="00C34880">
      <w:pPr>
        <w:tabs>
          <w:tab w:val="left" w:pos="426"/>
        </w:tabs>
        <w:spacing w:line="240" w:lineRule="auto"/>
        <w:ind w:left="0"/>
        <w:rPr>
          <w:rFonts w:ascii="Arial" w:hAnsi="Arial" w:cs="Arial"/>
          <w:b/>
          <w:lang w:val="en-ID"/>
        </w:rPr>
      </w:pPr>
    </w:p>
    <w:p w:rsidR="00C34880" w:rsidRDefault="00C34880" w:rsidP="00C34880">
      <w:pPr>
        <w:tabs>
          <w:tab w:val="left" w:pos="426"/>
        </w:tabs>
        <w:spacing w:line="240" w:lineRule="auto"/>
        <w:ind w:left="0"/>
        <w:rPr>
          <w:rFonts w:ascii="Arial" w:hAnsi="Arial" w:cs="Arial"/>
          <w:b/>
          <w:lang w:val="id-ID"/>
        </w:rPr>
      </w:pPr>
      <w:r>
        <w:rPr>
          <w:noProof/>
          <w:lang w:eastAsia="en-US"/>
        </w:rPr>
        <w:lastRenderedPageBreak/>
        <w:drawing>
          <wp:anchor distT="0" distB="0" distL="114300" distR="114300" simplePos="0" relativeHeight="251664384" behindDoc="1" locked="0" layoutInCell="1" allowOverlap="1">
            <wp:simplePos x="0" y="0"/>
            <wp:positionH relativeFrom="column">
              <wp:posOffset>-83820</wp:posOffset>
            </wp:positionH>
            <wp:positionV relativeFrom="paragraph">
              <wp:posOffset>-38100</wp:posOffset>
            </wp:positionV>
            <wp:extent cx="5036820" cy="7459980"/>
            <wp:effectExtent l="19050" t="0" r="0" b="0"/>
            <wp:wrapNone/>
            <wp:docPr id="7" name="Picture 7" descr="Sca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9"/>
                    <pic:cNvPicPr>
                      <a:picLocks noChangeAspect="1" noChangeArrowheads="1"/>
                    </pic:cNvPicPr>
                  </pic:nvPicPr>
                  <pic:blipFill>
                    <a:blip r:embed="rId22"/>
                    <a:srcRect/>
                    <a:stretch>
                      <a:fillRect/>
                    </a:stretch>
                  </pic:blipFill>
                  <pic:spPr bwMode="auto">
                    <a:xfrm>
                      <a:off x="0" y="0"/>
                      <a:ext cx="5036820" cy="7459980"/>
                    </a:xfrm>
                    <a:prstGeom prst="rect">
                      <a:avLst/>
                    </a:prstGeom>
                    <a:noFill/>
                    <a:ln w="9525">
                      <a:noFill/>
                      <a:miter lim="800000"/>
                      <a:headEnd/>
                      <a:tailEnd/>
                    </a:ln>
                  </pic:spPr>
                </pic:pic>
              </a:graphicData>
            </a:graphic>
          </wp:anchor>
        </w:drawing>
      </w: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en-ID"/>
        </w:rPr>
      </w:pPr>
    </w:p>
    <w:p w:rsidR="00C34880" w:rsidRPr="00A608EE" w:rsidRDefault="00C34880" w:rsidP="00C34880">
      <w:pPr>
        <w:tabs>
          <w:tab w:val="left" w:pos="426"/>
        </w:tabs>
        <w:spacing w:line="240" w:lineRule="auto"/>
        <w:ind w:left="0"/>
        <w:rPr>
          <w:rFonts w:ascii="Arial" w:hAnsi="Arial" w:cs="Arial"/>
          <w:b/>
          <w:lang w:val="en-ID"/>
        </w:rPr>
      </w:pPr>
      <w:r>
        <w:rPr>
          <w:rFonts w:ascii="Arial" w:hAnsi="Arial" w:cs="Arial"/>
          <w:b/>
          <w:noProof/>
          <w:lang w:eastAsia="en-US"/>
        </w:rPr>
        <w:drawing>
          <wp:inline distT="0" distB="0" distL="0" distR="0">
            <wp:extent cx="5038725" cy="7220585"/>
            <wp:effectExtent l="19050" t="0" r="9525" b="0"/>
            <wp:docPr id="39" name="Picture 39" descr="img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068"/>
                    <pic:cNvPicPr>
                      <a:picLocks noChangeAspect="1" noChangeArrowheads="1"/>
                    </pic:cNvPicPr>
                  </pic:nvPicPr>
                  <pic:blipFill>
                    <a:blip r:embed="rId23"/>
                    <a:srcRect/>
                    <a:stretch>
                      <a:fillRect/>
                    </a:stretch>
                  </pic:blipFill>
                  <pic:spPr bwMode="auto">
                    <a:xfrm>
                      <a:off x="0" y="0"/>
                      <a:ext cx="5038725" cy="7220585"/>
                    </a:xfrm>
                    <a:prstGeom prst="rect">
                      <a:avLst/>
                    </a:prstGeom>
                    <a:noFill/>
                    <a:ln w="9525">
                      <a:noFill/>
                      <a:miter lim="800000"/>
                      <a:headEnd/>
                      <a:tailEnd/>
                    </a:ln>
                  </pic:spPr>
                </pic:pic>
              </a:graphicData>
            </a:graphic>
          </wp:inline>
        </w:drawing>
      </w: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en-ID"/>
        </w:rPr>
      </w:pPr>
    </w:p>
    <w:p w:rsidR="00C34880" w:rsidRPr="008A59CB" w:rsidRDefault="00C34880" w:rsidP="00C34880">
      <w:pPr>
        <w:tabs>
          <w:tab w:val="left" w:pos="426"/>
        </w:tabs>
        <w:spacing w:line="240" w:lineRule="auto"/>
        <w:ind w:left="0"/>
        <w:rPr>
          <w:rFonts w:ascii="Arial" w:hAnsi="Arial" w:cs="Arial"/>
          <w:b/>
          <w:lang w:val="en-ID"/>
        </w:rPr>
      </w:pPr>
    </w:p>
    <w:p w:rsidR="00C34880" w:rsidRPr="00D96598" w:rsidRDefault="00C34880" w:rsidP="00C34880">
      <w:pPr>
        <w:tabs>
          <w:tab w:val="left" w:pos="426"/>
        </w:tabs>
        <w:spacing w:line="240" w:lineRule="auto"/>
        <w:ind w:left="0"/>
        <w:rPr>
          <w:rFonts w:ascii="Arial" w:hAnsi="Arial" w:cs="Arial"/>
          <w:b/>
          <w:sz w:val="24"/>
          <w:szCs w:val="24"/>
        </w:rPr>
      </w:pPr>
      <w:r w:rsidRPr="00D96598">
        <w:rPr>
          <w:rFonts w:ascii="Arial" w:hAnsi="Arial" w:cs="Arial"/>
          <w:b/>
          <w:sz w:val="24"/>
          <w:szCs w:val="24"/>
        </w:rPr>
        <w:lastRenderedPageBreak/>
        <w:t>Lampira</w:t>
      </w:r>
      <w:r>
        <w:rPr>
          <w:rFonts w:ascii="Arial" w:hAnsi="Arial" w:cs="Arial"/>
          <w:b/>
          <w:sz w:val="24"/>
          <w:szCs w:val="24"/>
        </w:rPr>
        <w:t xml:space="preserve">n 12. Surat Keterangan Selesai </w:t>
      </w:r>
      <w:r w:rsidRPr="00D96598">
        <w:rPr>
          <w:rFonts w:ascii="Arial" w:hAnsi="Arial" w:cs="Arial"/>
          <w:b/>
          <w:sz w:val="24"/>
          <w:szCs w:val="24"/>
        </w:rPr>
        <w:t>Penelitian</w:t>
      </w:r>
    </w:p>
    <w:p w:rsidR="00C34880" w:rsidRPr="00D96598" w:rsidRDefault="00C34880" w:rsidP="00C34880">
      <w:pPr>
        <w:tabs>
          <w:tab w:val="left" w:pos="426"/>
        </w:tabs>
        <w:spacing w:line="240" w:lineRule="auto"/>
        <w:ind w:left="0"/>
        <w:rPr>
          <w:rFonts w:ascii="Arial" w:hAnsi="Arial" w:cs="Arial"/>
          <w:b/>
          <w:sz w:val="24"/>
          <w:szCs w:val="24"/>
          <w:lang w:val="id-ID"/>
        </w:rPr>
      </w:pPr>
      <w:r>
        <w:rPr>
          <w:noProof/>
          <w:lang w:eastAsia="en-US"/>
        </w:rPr>
        <w:drawing>
          <wp:anchor distT="0" distB="0" distL="114300" distR="114300" simplePos="0" relativeHeight="251665408" behindDoc="1" locked="0" layoutInCell="1" allowOverlap="1">
            <wp:simplePos x="0" y="0"/>
            <wp:positionH relativeFrom="column">
              <wp:posOffset>-83820</wp:posOffset>
            </wp:positionH>
            <wp:positionV relativeFrom="paragraph">
              <wp:posOffset>166370</wp:posOffset>
            </wp:positionV>
            <wp:extent cx="5378450" cy="6957060"/>
            <wp:effectExtent l="19050" t="0" r="0" b="0"/>
            <wp:wrapNone/>
            <wp:docPr id="8" name="Picture 8" descr="Sca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11"/>
                    <pic:cNvPicPr>
                      <a:picLocks noChangeAspect="1" noChangeArrowheads="1"/>
                    </pic:cNvPicPr>
                  </pic:nvPicPr>
                  <pic:blipFill>
                    <a:blip r:embed="rId24" cstate="print"/>
                    <a:srcRect/>
                    <a:stretch>
                      <a:fillRect/>
                    </a:stretch>
                  </pic:blipFill>
                  <pic:spPr bwMode="auto">
                    <a:xfrm>
                      <a:off x="0" y="0"/>
                      <a:ext cx="5378450" cy="6957060"/>
                    </a:xfrm>
                    <a:prstGeom prst="rect">
                      <a:avLst/>
                    </a:prstGeom>
                    <a:noFill/>
                    <a:ln w="9525">
                      <a:noFill/>
                      <a:miter lim="800000"/>
                      <a:headEnd/>
                      <a:tailEnd/>
                    </a:ln>
                  </pic:spPr>
                </pic:pic>
              </a:graphicData>
            </a:graphic>
          </wp:anchor>
        </w:drawing>
      </w:r>
    </w:p>
    <w:p w:rsidR="00C34880" w:rsidRPr="00D96598" w:rsidRDefault="00C34880" w:rsidP="00C34880">
      <w:pPr>
        <w:tabs>
          <w:tab w:val="left" w:pos="426"/>
        </w:tabs>
        <w:spacing w:line="240" w:lineRule="auto"/>
        <w:ind w:left="0"/>
        <w:rPr>
          <w:rFonts w:ascii="Arial" w:hAnsi="Arial" w:cs="Arial"/>
          <w:b/>
          <w:sz w:val="24"/>
          <w:szCs w:val="24"/>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tabs>
          <w:tab w:val="left" w:pos="426"/>
        </w:tabs>
        <w:spacing w:line="240" w:lineRule="auto"/>
        <w:ind w:left="0"/>
        <w:rPr>
          <w:rFonts w:ascii="Arial" w:hAnsi="Arial" w:cs="Arial"/>
          <w:b/>
          <w:lang w:val="id-ID"/>
        </w:rPr>
      </w:pPr>
    </w:p>
    <w:p w:rsidR="00C34880" w:rsidRDefault="00C34880" w:rsidP="00C34880">
      <w:pPr>
        <w:ind w:left="0"/>
        <w:rPr>
          <w:rFonts w:ascii="Arial" w:hAnsi="Arial" w:cs="Arial"/>
          <w:b/>
          <w:lang w:val="id-ID"/>
        </w:rPr>
      </w:pPr>
      <w:r>
        <w:rPr>
          <w:rFonts w:ascii="Arial" w:hAnsi="Arial" w:cs="Arial"/>
          <w:b/>
          <w:lang w:val="en-ID"/>
        </w:rPr>
        <w:lastRenderedPageBreak/>
        <w:t>Lampiran 13</w:t>
      </w:r>
      <w:r>
        <w:rPr>
          <w:rFonts w:ascii="Arial" w:hAnsi="Arial" w:cs="Arial"/>
          <w:b/>
          <w:lang w:val="id-ID"/>
        </w:rPr>
        <w:t xml:space="preserve">. </w:t>
      </w:r>
      <w:r w:rsidRPr="00CD3F0C">
        <w:rPr>
          <w:rFonts w:ascii="Arial" w:hAnsi="Arial" w:cs="Arial"/>
          <w:b/>
          <w:lang w:val="en-ID"/>
        </w:rPr>
        <w:t>Contoh</w:t>
      </w:r>
      <w:r>
        <w:rPr>
          <w:rFonts w:ascii="Arial" w:hAnsi="Arial" w:cs="Arial"/>
          <w:b/>
          <w:lang w:val="id-ID"/>
        </w:rPr>
        <w:t xml:space="preserve"> </w:t>
      </w:r>
      <w:r w:rsidRPr="00CD3F0C">
        <w:rPr>
          <w:rFonts w:ascii="Arial" w:hAnsi="Arial" w:cs="Arial"/>
          <w:b/>
          <w:lang w:val="en-ID"/>
        </w:rPr>
        <w:t>Perhitungan</w:t>
      </w:r>
      <w:r>
        <w:rPr>
          <w:rFonts w:ascii="Arial" w:hAnsi="Arial" w:cs="Arial"/>
          <w:b/>
          <w:lang w:val="id-ID"/>
        </w:rPr>
        <w:t xml:space="preserve"> </w:t>
      </w:r>
      <w:r w:rsidRPr="00CD3F0C">
        <w:rPr>
          <w:rFonts w:ascii="Arial" w:hAnsi="Arial" w:cs="Arial"/>
          <w:b/>
          <w:lang w:val="en-ID"/>
        </w:rPr>
        <w:t>Penggunaan</w:t>
      </w:r>
      <w:r>
        <w:rPr>
          <w:rFonts w:ascii="Arial" w:hAnsi="Arial" w:cs="Arial"/>
          <w:b/>
          <w:lang w:val="id-ID"/>
        </w:rPr>
        <w:t xml:space="preserve"> </w:t>
      </w:r>
      <w:r w:rsidRPr="00CD3F0C">
        <w:rPr>
          <w:rFonts w:ascii="Arial" w:hAnsi="Arial" w:cs="Arial"/>
          <w:b/>
          <w:lang w:val="en-ID"/>
        </w:rPr>
        <w:t>Obat</w:t>
      </w:r>
      <w:r>
        <w:rPr>
          <w:rFonts w:ascii="Arial" w:hAnsi="Arial" w:cs="Arial"/>
          <w:b/>
          <w:lang w:val="id-ID"/>
        </w:rPr>
        <w:t xml:space="preserve"> </w:t>
      </w:r>
      <w:r w:rsidRPr="00CD3F0C">
        <w:rPr>
          <w:rFonts w:ascii="Arial" w:hAnsi="Arial" w:cs="Arial"/>
          <w:b/>
          <w:lang w:val="en-ID"/>
        </w:rPr>
        <w:t>Antihipertensi</w:t>
      </w:r>
    </w:p>
    <w:p w:rsidR="00C34880" w:rsidRDefault="00C34880" w:rsidP="00C34880">
      <w:pPr>
        <w:numPr>
          <w:ilvl w:val="0"/>
          <w:numId w:val="17"/>
        </w:numPr>
        <w:ind w:left="426" w:hanging="426"/>
        <w:jc w:val="left"/>
        <w:rPr>
          <w:rFonts w:ascii="Arial" w:hAnsi="Arial" w:cs="Arial"/>
          <w:lang w:val="id-ID"/>
        </w:rPr>
      </w:pPr>
      <w:r w:rsidRPr="00CD3F0C">
        <w:rPr>
          <w:rFonts w:ascii="Arial" w:hAnsi="Arial" w:cs="Arial"/>
          <w:lang w:val="id-ID"/>
        </w:rPr>
        <w:t>Perhitungan Persentase Penggunaan Obat Antihipertensi Berdasarkan golongan (Calsium Chanel Bloker).</w:t>
      </w:r>
    </w:p>
    <w:tbl>
      <w:tblPr>
        <w:tblW w:w="3803" w:type="dxa"/>
        <w:tblInd w:w="1107" w:type="dxa"/>
        <w:tblLook w:val="04A0"/>
      </w:tblPr>
      <w:tblGrid>
        <w:gridCol w:w="1170"/>
        <w:gridCol w:w="1463"/>
        <w:gridCol w:w="1170"/>
      </w:tblGrid>
      <w:tr w:rsidR="00C34880" w:rsidRPr="00CD3F0C" w:rsidTr="007F550C">
        <w:trPr>
          <w:trHeight w:val="302"/>
        </w:trPr>
        <w:tc>
          <w:tcPr>
            <w:tcW w:w="1170" w:type="dxa"/>
            <w:vMerge w:val="restart"/>
            <w:tcBorders>
              <w:top w:val="nil"/>
              <w:left w:val="nil"/>
              <w:bottom w:val="nil"/>
              <w:right w:val="nil"/>
            </w:tcBorders>
            <w:shd w:val="clear" w:color="auto" w:fill="auto"/>
            <w:noWrap/>
            <w:vAlign w:val="center"/>
            <w:hideMark/>
          </w:tcPr>
          <w:p w:rsidR="00C34880" w:rsidRPr="00CD3F0C" w:rsidRDefault="00C34880" w:rsidP="007F550C">
            <w:pPr>
              <w:spacing w:line="240" w:lineRule="auto"/>
              <w:ind w:left="0"/>
              <w:jc w:val="center"/>
              <w:rPr>
                <w:rFonts w:ascii="Arial" w:eastAsia="Times New Roman" w:hAnsi="Arial" w:cs="Arial"/>
                <w:color w:val="000000"/>
                <w:lang w:val="id-ID" w:eastAsia="id-ID"/>
              </w:rPr>
            </w:pPr>
            <w:r w:rsidRPr="00CD3F0C">
              <w:rPr>
                <w:rFonts w:ascii="Arial" w:eastAsia="Times New Roman" w:hAnsi="Arial" w:cs="Arial"/>
                <w:color w:val="000000"/>
                <w:lang w:val="id-ID" w:eastAsia="id-ID"/>
              </w:rPr>
              <w:t>=</w:t>
            </w:r>
          </w:p>
        </w:tc>
        <w:tc>
          <w:tcPr>
            <w:tcW w:w="1463" w:type="dxa"/>
            <w:tcBorders>
              <w:top w:val="nil"/>
              <w:left w:val="nil"/>
              <w:bottom w:val="single" w:sz="4" w:space="0" w:color="auto"/>
              <w:right w:val="nil"/>
            </w:tcBorders>
            <w:shd w:val="clear" w:color="auto" w:fill="auto"/>
            <w:noWrap/>
            <w:vAlign w:val="bottom"/>
            <w:hideMark/>
          </w:tcPr>
          <w:p w:rsidR="00C34880" w:rsidRPr="00CD3F0C" w:rsidRDefault="00C34880" w:rsidP="007F550C">
            <w:pPr>
              <w:spacing w:line="240" w:lineRule="auto"/>
              <w:ind w:left="0"/>
              <w:jc w:val="center"/>
              <w:rPr>
                <w:rFonts w:ascii="Arial" w:eastAsia="Times New Roman" w:hAnsi="Arial" w:cs="Arial"/>
                <w:color w:val="000000"/>
                <w:lang w:val="id-ID" w:eastAsia="id-ID"/>
              </w:rPr>
            </w:pPr>
            <w:r w:rsidRPr="00CD3F0C">
              <w:rPr>
                <w:rFonts w:ascii="Arial" w:eastAsia="Times New Roman" w:hAnsi="Arial" w:cs="Arial"/>
                <w:color w:val="000000"/>
                <w:lang w:val="id-ID" w:eastAsia="id-ID"/>
              </w:rPr>
              <w:t>2776+207</w:t>
            </w:r>
          </w:p>
        </w:tc>
        <w:tc>
          <w:tcPr>
            <w:tcW w:w="1170" w:type="dxa"/>
            <w:vMerge w:val="restart"/>
            <w:tcBorders>
              <w:top w:val="nil"/>
              <w:left w:val="nil"/>
              <w:bottom w:val="nil"/>
              <w:right w:val="nil"/>
            </w:tcBorders>
            <w:shd w:val="clear" w:color="auto" w:fill="auto"/>
            <w:noWrap/>
            <w:vAlign w:val="center"/>
            <w:hideMark/>
          </w:tcPr>
          <w:p w:rsidR="00C34880" w:rsidRPr="00CD3F0C" w:rsidRDefault="00C34880" w:rsidP="007F550C">
            <w:pPr>
              <w:spacing w:line="240" w:lineRule="auto"/>
              <w:ind w:left="0"/>
              <w:jc w:val="center"/>
              <w:rPr>
                <w:rFonts w:ascii="Arial" w:eastAsia="Times New Roman" w:hAnsi="Arial" w:cs="Arial"/>
                <w:color w:val="000000"/>
                <w:lang w:val="id-ID" w:eastAsia="id-ID"/>
              </w:rPr>
            </w:pPr>
            <w:r w:rsidRPr="00CD3F0C">
              <w:rPr>
                <w:rFonts w:ascii="Arial" w:eastAsia="Times New Roman" w:hAnsi="Arial" w:cs="Arial"/>
                <w:color w:val="000000"/>
                <w:lang w:val="id-ID" w:eastAsia="id-ID"/>
              </w:rPr>
              <w:t>x 100 %</w:t>
            </w:r>
          </w:p>
        </w:tc>
      </w:tr>
      <w:tr w:rsidR="00C34880" w:rsidRPr="00CD3F0C" w:rsidTr="007F550C">
        <w:trPr>
          <w:trHeight w:val="302"/>
        </w:trPr>
        <w:tc>
          <w:tcPr>
            <w:tcW w:w="1170" w:type="dxa"/>
            <w:vMerge/>
            <w:tcBorders>
              <w:top w:val="nil"/>
              <w:left w:val="nil"/>
              <w:bottom w:val="nil"/>
              <w:right w:val="nil"/>
            </w:tcBorders>
            <w:vAlign w:val="center"/>
            <w:hideMark/>
          </w:tcPr>
          <w:p w:rsidR="00C34880" w:rsidRPr="00CD3F0C" w:rsidRDefault="00C34880" w:rsidP="007F550C">
            <w:pPr>
              <w:spacing w:line="240" w:lineRule="auto"/>
              <w:ind w:left="0"/>
              <w:jc w:val="left"/>
              <w:rPr>
                <w:rFonts w:ascii="Arial" w:eastAsia="Times New Roman" w:hAnsi="Arial" w:cs="Arial"/>
                <w:color w:val="000000"/>
                <w:lang w:val="id-ID" w:eastAsia="id-ID"/>
              </w:rPr>
            </w:pPr>
          </w:p>
        </w:tc>
        <w:tc>
          <w:tcPr>
            <w:tcW w:w="1463" w:type="dxa"/>
            <w:tcBorders>
              <w:top w:val="nil"/>
              <w:left w:val="nil"/>
              <w:bottom w:val="nil"/>
              <w:right w:val="nil"/>
            </w:tcBorders>
            <w:shd w:val="clear" w:color="auto" w:fill="auto"/>
            <w:noWrap/>
            <w:vAlign w:val="bottom"/>
            <w:hideMark/>
          </w:tcPr>
          <w:p w:rsidR="00C34880" w:rsidRPr="00CD3F0C" w:rsidRDefault="00C34880" w:rsidP="007F550C">
            <w:pPr>
              <w:spacing w:line="240" w:lineRule="auto"/>
              <w:ind w:left="0"/>
              <w:jc w:val="center"/>
              <w:rPr>
                <w:rFonts w:ascii="Arial" w:eastAsia="Times New Roman" w:hAnsi="Arial" w:cs="Arial"/>
                <w:color w:val="000000"/>
                <w:lang w:val="id-ID" w:eastAsia="id-ID"/>
              </w:rPr>
            </w:pPr>
            <w:r w:rsidRPr="00CD3F0C">
              <w:rPr>
                <w:rFonts w:ascii="Arial" w:eastAsia="Times New Roman" w:hAnsi="Arial" w:cs="Arial"/>
                <w:color w:val="000000"/>
                <w:lang w:val="id-ID" w:eastAsia="id-ID"/>
              </w:rPr>
              <w:t>4895</w:t>
            </w:r>
          </w:p>
        </w:tc>
        <w:tc>
          <w:tcPr>
            <w:tcW w:w="1170" w:type="dxa"/>
            <w:vMerge/>
            <w:tcBorders>
              <w:top w:val="nil"/>
              <w:left w:val="nil"/>
              <w:bottom w:val="nil"/>
              <w:right w:val="nil"/>
            </w:tcBorders>
            <w:vAlign w:val="center"/>
            <w:hideMark/>
          </w:tcPr>
          <w:p w:rsidR="00C34880" w:rsidRPr="00CD3F0C" w:rsidRDefault="00C34880" w:rsidP="007F550C">
            <w:pPr>
              <w:spacing w:line="240" w:lineRule="auto"/>
              <w:ind w:left="0"/>
              <w:jc w:val="left"/>
              <w:rPr>
                <w:rFonts w:ascii="Arial" w:eastAsia="Times New Roman" w:hAnsi="Arial" w:cs="Arial"/>
                <w:color w:val="000000"/>
                <w:lang w:val="id-ID" w:eastAsia="id-ID"/>
              </w:rPr>
            </w:pPr>
          </w:p>
        </w:tc>
      </w:tr>
      <w:tr w:rsidR="00C34880" w:rsidRPr="00CD3F0C" w:rsidTr="007F550C">
        <w:trPr>
          <w:trHeight w:val="302"/>
        </w:trPr>
        <w:tc>
          <w:tcPr>
            <w:tcW w:w="1170" w:type="dxa"/>
            <w:tcBorders>
              <w:top w:val="nil"/>
              <w:left w:val="nil"/>
              <w:bottom w:val="nil"/>
              <w:right w:val="nil"/>
            </w:tcBorders>
            <w:shd w:val="clear" w:color="auto" w:fill="auto"/>
            <w:noWrap/>
            <w:vAlign w:val="bottom"/>
            <w:hideMark/>
          </w:tcPr>
          <w:p w:rsidR="00C34880" w:rsidRPr="00CD3F0C" w:rsidRDefault="00C34880" w:rsidP="007F550C">
            <w:pPr>
              <w:spacing w:line="240" w:lineRule="auto"/>
              <w:ind w:left="0"/>
              <w:jc w:val="left"/>
              <w:rPr>
                <w:rFonts w:ascii="Arial" w:eastAsia="Times New Roman" w:hAnsi="Arial" w:cs="Arial"/>
                <w:color w:val="000000"/>
                <w:lang w:val="id-ID" w:eastAsia="id-ID"/>
              </w:rPr>
            </w:pPr>
          </w:p>
        </w:tc>
        <w:tc>
          <w:tcPr>
            <w:tcW w:w="1463" w:type="dxa"/>
            <w:tcBorders>
              <w:top w:val="nil"/>
              <w:left w:val="nil"/>
              <w:bottom w:val="nil"/>
              <w:right w:val="nil"/>
            </w:tcBorders>
            <w:shd w:val="clear" w:color="auto" w:fill="auto"/>
            <w:noWrap/>
            <w:vAlign w:val="bottom"/>
            <w:hideMark/>
          </w:tcPr>
          <w:p w:rsidR="00C34880" w:rsidRPr="00CD3F0C" w:rsidRDefault="00C34880" w:rsidP="007F550C">
            <w:pPr>
              <w:spacing w:line="240" w:lineRule="auto"/>
              <w:ind w:left="0"/>
              <w:jc w:val="left"/>
              <w:rPr>
                <w:rFonts w:ascii="Arial" w:eastAsia="Times New Roman" w:hAnsi="Arial" w:cs="Arial"/>
                <w:color w:val="000000"/>
                <w:lang w:val="id-ID" w:eastAsia="id-ID"/>
              </w:rPr>
            </w:pPr>
          </w:p>
        </w:tc>
        <w:tc>
          <w:tcPr>
            <w:tcW w:w="1170" w:type="dxa"/>
            <w:tcBorders>
              <w:top w:val="nil"/>
              <w:left w:val="nil"/>
              <w:bottom w:val="nil"/>
              <w:right w:val="nil"/>
            </w:tcBorders>
            <w:shd w:val="clear" w:color="auto" w:fill="auto"/>
            <w:noWrap/>
            <w:vAlign w:val="bottom"/>
            <w:hideMark/>
          </w:tcPr>
          <w:p w:rsidR="00C34880" w:rsidRPr="00CD3F0C" w:rsidRDefault="00C34880" w:rsidP="007F550C">
            <w:pPr>
              <w:spacing w:line="240" w:lineRule="auto"/>
              <w:ind w:left="0"/>
              <w:jc w:val="left"/>
              <w:rPr>
                <w:rFonts w:ascii="Arial" w:eastAsia="Times New Roman" w:hAnsi="Arial" w:cs="Arial"/>
                <w:color w:val="000000"/>
                <w:lang w:val="id-ID" w:eastAsia="id-ID"/>
              </w:rPr>
            </w:pPr>
          </w:p>
        </w:tc>
      </w:tr>
      <w:tr w:rsidR="00C34880" w:rsidRPr="00CD3F0C" w:rsidTr="007F550C">
        <w:trPr>
          <w:trHeight w:val="302"/>
        </w:trPr>
        <w:tc>
          <w:tcPr>
            <w:tcW w:w="1170" w:type="dxa"/>
            <w:vMerge w:val="restart"/>
            <w:tcBorders>
              <w:top w:val="nil"/>
              <w:left w:val="nil"/>
              <w:bottom w:val="nil"/>
              <w:right w:val="nil"/>
            </w:tcBorders>
            <w:shd w:val="clear" w:color="auto" w:fill="auto"/>
            <w:noWrap/>
            <w:vAlign w:val="center"/>
            <w:hideMark/>
          </w:tcPr>
          <w:p w:rsidR="00C34880" w:rsidRPr="00CD3F0C" w:rsidRDefault="00C34880" w:rsidP="007F550C">
            <w:pPr>
              <w:spacing w:line="240" w:lineRule="auto"/>
              <w:ind w:left="0"/>
              <w:jc w:val="center"/>
              <w:rPr>
                <w:rFonts w:ascii="Arial" w:eastAsia="Times New Roman" w:hAnsi="Arial" w:cs="Arial"/>
                <w:color w:val="000000"/>
                <w:lang w:val="id-ID" w:eastAsia="id-ID"/>
              </w:rPr>
            </w:pPr>
            <w:r w:rsidRPr="00CD3F0C">
              <w:rPr>
                <w:rFonts w:ascii="Arial" w:eastAsia="Times New Roman" w:hAnsi="Arial" w:cs="Arial"/>
                <w:color w:val="000000"/>
                <w:lang w:val="id-ID" w:eastAsia="id-ID"/>
              </w:rPr>
              <w:t>=</w:t>
            </w:r>
          </w:p>
        </w:tc>
        <w:tc>
          <w:tcPr>
            <w:tcW w:w="1463" w:type="dxa"/>
            <w:tcBorders>
              <w:top w:val="nil"/>
              <w:left w:val="nil"/>
              <w:bottom w:val="single" w:sz="4" w:space="0" w:color="auto"/>
              <w:right w:val="nil"/>
            </w:tcBorders>
            <w:shd w:val="clear" w:color="auto" w:fill="auto"/>
            <w:noWrap/>
            <w:vAlign w:val="bottom"/>
            <w:hideMark/>
          </w:tcPr>
          <w:p w:rsidR="00C34880" w:rsidRPr="00CD3F0C" w:rsidRDefault="00C34880" w:rsidP="007F550C">
            <w:pPr>
              <w:spacing w:line="240" w:lineRule="auto"/>
              <w:ind w:left="0"/>
              <w:jc w:val="center"/>
              <w:rPr>
                <w:rFonts w:ascii="Arial" w:eastAsia="Times New Roman" w:hAnsi="Arial" w:cs="Arial"/>
                <w:color w:val="000000"/>
                <w:lang w:val="id-ID" w:eastAsia="id-ID"/>
              </w:rPr>
            </w:pPr>
            <w:r w:rsidRPr="00CD3F0C">
              <w:rPr>
                <w:rFonts w:ascii="Arial" w:eastAsia="Times New Roman" w:hAnsi="Arial" w:cs="Arial"/>
                <w:color w:val="000000"/>
                <w:lang w:val="id-ID" w:eastAsia="id-ID"/>
              </w:rPr>
              <w:t>2983</w:t>
            </w:r>
          </w:p>
        </w:tc>
        <w:tc>
          <w:tcPr>
            <w:tcW w:w="1170" w:type="dxa"/>
            <w:vMerge w:val="restart"/>
            <w:tcBorders>
              <w:top w:val="nil"/>
              <w:left w:val="nil"/>
              <w:bottom w:val="nil"/>
              <w:right w:val="nil"/>
            </w:tcBorders>
            <w:shd w:val="clear" w:color="auto" w:fill="auto"/>
            <w:noWrap/>
            <w:vAlign w:val="center"/>
            <w:hideMark/>
          </w:tcPr>
          <w:p w:rsidR="00C34880" w:rsidRPr="00CD3F0C" w:rsidRDefault="00C34880" w:rsidP="007F550C">
            <w:pPr>
              <w:spacing w:line="240" w:lineRule="auto"/>
              <w:ind w:left="0"/>
              <w:jc w:val="center"/>
              <w:rPr>
                <w:rFonts w:ascii="Arial" w:eastAsia="Times New Roman" w:hAnsi="Arial" w:cs="Arial"/>
                <w:color w:val="000000"/>
                <w:lang w:val="id-ID" w:eastAsia="id-ID"/>
              </w:rPr>
            </w:pPr>
            <w:r w:rsidRPr="00CD3F0C">
              <w:rPr>
                <w:rFonts w:ascii="Arial" w:eastAsia="Times New Roman" w:hAnsi="Arial" w:cs="Arial"/>
                <w:color w:val="000000"/>
                <w:lang w:val="id-ID" w:eastAsia="id-ID"/>
              </w:rPr>
              <w:t>x 100 %</w:t>
            </w:r>
          </w:p>
        </w:tc>
      </w:tr>
      <w:tr w:rsidR="00C34880" w:rsidRPr="00CD3F0C" w:rsidTr="007F550C">
        <w:trPr>
          <w:trHeight w:val="302"/>
        </w:trPr>
        <w:tc>
          <w:tcPr>
            <w:tcW w:w="1170" w:type="dxa"/>
            <w:vMerge/>
            <w:tcBorders>
              <w:top w:val="nil"/>
              <w:left w:val="nil"/>
              <w:bottom w:val="nil"/>
              <w:right w:val="nil"/>
            </w:tcBorders>
            <w:vAlign w:val="center"/>
            <w:hideMark/>
          </w:tcPr>
          <w:p w:rsidR="00C34880" w:rsidRPr="00CD3F0C" w:rsidRDefault="00C34880" w:rsidP="007F550C">
            <w:pPr>
              <w:spacing w:line="240" w:lineRule="auto"/>
              <w:ind w:left="0"/>
              <w:jc w:val="left"/>
              <w:rPr>
                <w:rFonts w:ascii="Arial" w:eastAsia="Times New Roman" w:hAnsi="Arial" w:cs="Arial"/>
                <w:color w:val="000000"/>
                <w:lang w:val="id-ID" w:eastAsia="id-ID"/>
              </w:rPr>
            </w:pPr>
          </w:p>
        </w:tc>
        <w:tc>
          <w:tcPr>
            <w:tcW w:w="1463" w:type="dxa"/>
            <w:tcBorders>
              <w:top w:val="nil"/>
              <w:left w:val="nil"/>
              <w:bottom w:val="nil"/>
              <w:right w:val="nil"/>
            </w:tcBorders>
            <w:shd w:val="clear" w:color="auto" w:fill="auto"/>
            <w:noWrap/>
            <w:vAlign w:val="bottom"/>
            <w:hideMark/>
          </w:tcPr>
          <w:p w:rsidR="00C34880" w:rsidRPr="00CD3F0C" w:rsidRDefault="00C34880" w:rsidP="007F550C">
            <w:pPr>
              <w:spacing w:line="240" w:lineRule="auto"/>
              <w:ind w:left="0"/>
              <w:jc w:val="center"/>
              <w:rPr>
                <w:rFonts w:ascii="Arial" w:eastAsia="Times New Roman" w:hAnsi="Arial" w:cs="Arial"/>
                <w:color w:val="000000"/>
                <w:lang w:val="id-ID" w:eastAsia="id-ID"/>
              </w:rPr>
            </w:pPr>
            <w:r w:rsidRPr="00CD3F0C">
              <w:rPr>
                <w:rFonts w:ascii="Arial" w:eastAsia="Times New Roman" w:hAnsi="Arial" w:cs="Arial"/>
                <w:color w:val="000000"/>
                <w:lang w:val="id-ID" w:eastAsia="id-ID"/>
              </w:rPr>
              <w:t>4895</w:t>
            </w:r>
          </w:p>
        </w:tc>
        <w:tc>
          <w:tcPr>
            <w:tcW w:w="1170" w:type="dxa"/>
            <w:vMerge/>
            <w:tcBorders>
              <w:top w:val="nil"/>
              <w:left w:val="nil"/>
              <w:bottom w:val="nil"/>
              <w:right w:val="nil"/>
            </w:tcBorders>
            <w:vAlign w:val="center"/>
            <w:hideMark/>
          </w:tcPr>
          <w:p w:rsidR="00C34880" w:rsidRPr="00CD3F0C" w:rsidRDefault="00C34880" w:rsidP="007F550C">
            <w:pPr>
              <w:spacing w:line="240" w:lineRule="auto"/>
              <w:ind w:left="0"/>
              <w:jc w:val="left"/>
              <w:rPr>
                <w:rFonts w:ascii="Arial" w:eastAsia="Times New Roman" w:hAnsi="Arial" w:cs="Arial"/>
                <w:color w:val="000000"/>
                <w:lang w:val="id-ID" w:eastAsia="id-ID"/>
              </w:rPr>
            </w:pPr>
          </w:p>
        </w:tc>
      </w:tr>
      <w:tr w:rsidR="00C34880" w:rsidRPr="00CD3F0C" w:rsidTr="007F550C">
        <w:trPr>
          <w:trHeight w:val="302"/>
        </w:trPr>
        <w:tc>
          <w:tcPr>
            <w:tcW w:w="1170" w:type="dxa"/>
            <w:tcBorders>
              <w:top w:val="nil"/>
              <w:left w:val="nil"/>
              <w:bottom w:val="nil"/>
              <w:right w:val="nil"/>
            </w:tcBorders>
            <w:shd w:val="clear" w:color="auto" w:fill="auto"/>
            <w:noWrap/>
            <w:vAlign w:val="bottom"/>
            <w:hideMark/>
          </w:tcPr>
          <w:p w:rsidR="00C34880" w:rsidRPr="00CD3F0C" w:rsidRDefault="00C34880" w:rsidP="007F550C">
            <w:pPr>
              <w:spacing w:line="240" w:lineRule="auto"/>
              <w:ind w:left="0"/>
              <w:jc w:val="left"/>
              <w:rPr>
                <w:rFonts w:ascii="Arial" w:eastAsia="Times New Roman" w:hAnsi="Arial" w:cs="Arial"/>
                <w:color w:val="000000"/>
                <w:lang w:val="id-ID" w:eastAsia="id-ID"/>
              </w:rPr>
            </w:pPr>
          </w:p>
        </w:tc>
        <w:tc>
          <w:tcPr>
            <w:tcW w:w="1463" w:type="dxa"/>
            <w:tcBorders>
              <w:top w:val="nil"/>
              <w:left w:val="nil"/>
              <w:bottom w:val="nil"/>
              <w:right w:val="nil"/>
            </w:tcBorders>
            <w:shd w:val="clear" w:color="auto" w:fill="auto"/>
            <w:noWrap/>
            <w:vAlign w:val="bottom"/>
            <w:hideMark/>
          </w:tcPr>
          <w:p w:rsidR="00C34880" w:rsidRPr="00CD3F0C" w:rsidRDefault="00C34880" w:rsidP="007F550C">
            <w:pPr>
              <w:spacing w:line="240" w:lineRule="auto"/>
              <w:ind w:left="0"/>
              <w:jc w:val="left"/>
              <w:rPr>
                <w:rFonts w:ascii="Arial" w:eastAsia="Times New Roman" w:hAnsi="Arial" w:cs="Arial"/>
                <w:color w:val="000000"/>
                <w:lang w:val="id-ID" w:eastAsia="id-ID"/>
              </w:rPr>
            </w:pPr>
          </w:p>
        </w:tc>
        <w:tc>
          <w:tcPr>
            <w:tcW w:w="1170" w:type="dxa"/>
            <w:tcBorders>
              <w:top w:val="nil"/>
              <w:left w:val="nil"/>
              <w:bottom w:val="nil"/>
              <w:right w:val="nil"/>
            </w:tcBorders>
            <w:shd w:val="clear" w:color="auto" w:fill="auto"/>
            <w:noWrap/>
            <w:vAlign w:val="bottom"/>
            <w:hideMark/>
          </w:tcPr>
          <w:p w:rsidR="00C34880" w:rsidRPr="00CD3F0C" w:rsidRDefault="00C34880" w:rsidP="007F550C">
            <w:pPr>
              <w:spacing w:line="240" w:lineRule="auto"/>
              <w:ind w:left="0"/>
              <w:jc w:val="left"/>
              <w:rPr>
                <w:rFonts w:ascii="Arial" w:eastAsia="Times New Roman" w:hAnsi="Arial" w:cs="Arial"/>
                <w:color w:val="000000"/>
                <w:lang w:val="id-ID" w:eastAsia="id-ID"/>
              </w:rPr>
            </w:pPr>
          </w:p>
        </w:tc>
      </w:tr>
      <w:tr w:rsidR="00C34880" w:rsidRPr="00CD3F0C" w:rsidTr="007F550C">
        <w:trPr>
          <w:trHeight w:val="302"/>
        </w:trPr>
        <w:tc>
          <w:tcPr>
            <w:tcW w:w="1170" w:type="dxa"/>
            <w:tcBorders>
              <w:top w:val="nil"/>
              <w:left w:val="nil"/>
              <w:bottom w:val="nil"/>
              <w:right w:val="nil"/>
            </w:tcBorders>
            <w:shd w:val="clear" w:color="auto" w:fill="auto"/>
            <w:noWrap/>
            <w:vAlign w:val="bottom"/>
            <w:hideMark/>
          </w:tcPr>
          <w:p w:rsidR="00C34880" w:rsidRPr="00CD3F0C" w:rsidRDefault="00C34880" w:rsidP="007F550C">
            <w:pPr>
              <w:spacing w:line="240" w:lineRule="auto"/>
              <w:ind w:left="0"/>
              <w:jc w:val="center"/>
              <w:rPr>
                <w:rFonts w:ascii="Arial" w:eastAsia="Times New Roman" w:hAnsi="Arial" w:cs="Arial"/>
                <w:color w:val="000000"/>
                <w:lang w:val="id-ID" w:eastAsia="id-ID"/>
              </w:rPr>
            </w:pPr>
            <w:r w:rsidRPr="00CD3F0C">
              <w:rPr>
                <w:rFonts w:ascii="Arial" w:eastAsia="Times New Roman" w:hAnsi="Arial" w:cs="Arial"/>
                <w:color w:val="000000"/>
                <w:lang w:val="id-ID" w:eastAsia="id-ID"/>
              </w:rPr>
              <w:t>=</w:t>
            </w:r>
          </w:p>
        </w:tc>
        <w:tc>
          <w:tcPr>
            <w:tcW w:w="1463" w:type="dxa"/>
            <w:tcBorders>
              <w:top w:val="nil"/>
              <w:left w:val="nil"/>
              <w:bottom w:val="nil"/>
              <w:right w:val="nil"/>
            </w:tcBorders>
            <w:shd w:val="clear" w:color="auto" w:fill="auto"/>
            <w:noWrap/>
            <w:vAlign w:val="bottom"/>
            <w:hideMark/>
          </w:tcPr>
          <w:p w:rsidR="00C34880" w:rsidRPr="00CD3F0C" w:rsidRDefault="00C34880" w:rsidP="007F550C">
            <w:pPr>
              <w:spacing w:line="240" w:lineRule="auto"/>
              <w:ind w:left="0"/>
              <w:jc w:val="left"/>
              <w:rPr>
                <w:rFonts w:ascii="Arial" w:eastAsia="Times New Roman" w:hAnsi="Arial" w:cs="Arial"/>
                <w:color w:val="000000"/>
                <w:lang w:val="id-ID" w:eastAsia="id-ID"/>
              </w:rPr>
            </w:pPr>
            <w:r w:rsidRPr="00CD3F0C">
              <w:rPr>
                <w:rFonts w:ascii="Arial" w:eastAsia="Times New Roman" w:hAnsi="Arial" w:cs="Arial"/>
                <w:color w:val="000000"/>
                <w:lang w:val="id-ID" w:eastAsia="id-ID"/>
              </w:rPr>
              <w:t>60.93 %</w:t>
            </w:r>
          </w:p>
        </w:tc>
        <w:tc>
          <w:tcPr>
            <w:tcW w:w="1170" w:type="dxa"/>
            <w:tcBorders>
              <w:top w:val="nil"/>
              <w:left w:val="nil"/>
              <w:bottom w:val="nil"/>
              <w:right w:val="nil"/>
            </w:tcBorders>
            <w:shd w:val="clear" w:color="auto" w:fill="auto"/>
            <w:noWrap/>
            <w:vAlign w:val="bottom"/>
            <w:hideMark/>
          </w:tcPr>
          <w:p w:rsidR="00C34880" w:rsidRPr="00CD3F0C" w:rsidRDefault="00C34880" w:rsidP="007F550C">
            <w:pPr>
              <w:spacing w:line="240" w:lineRule="auto"/>
              <w:ind w:left="0"/>
              <w:jc w:val="left"/>
              <w:rPr>
                <w:rFonts w:ascii="Arial" w:eastAsia="Times New Roman" w:hAnsi="Arial" w:cs="Arial"/>
                <w:color w:val="000000"/>
                <w:lang w:val="id-ID" w:eastAsia="id-ID"/>
              </w:rPr>
            </w:pPr>
          </w:p>
        </w:tc>
      </w:tr>
    </w:tbl>
    <w:p w:rsidR="00C34880" w:rsidRPr="00CD3F0C" w:rsidRDefault="00C34880" w:rsidP="00C34880">
      <w:pPr>
        <w:ind w:left="720"/>
        <w:jc w:val="left"/>
        <w:rPr>
          <w:rFonts w:ascii="Arial" w:hAnsi="Arial" w:cs="Arial"/>
          <w:lang w:val="id-ID"/>
        </w:rPr>
      </w:pPr>
    </w:p>
    <w:p w:rsidR="00C34880" w:rsidRDefault="00C34880" w:rsidP="00C34880">
      <w:pPr>
        <w:numPr>
          <w:ilvl w:val="0"/>
          <w:numId w:val="17"/>
        </w:numPr>
        <w:ind w:left="426" w:hanging="426"/>
        <w:jc w:val="left"/>
        <w:rPr>
          <w:rFonts w:ascii="Arial" w:hAnsi="Arial" w:cs="Arial"/>
          <w:lang w:val="id-ID"/>
        </w:rPr>
      </w:pPr>
      <w:r w:rsidRPr="00CD3F0C">
        <w:rPr>
          <w:rFonts w:ascii="Arial" w:hAnsi="Arial" w:cs="Arial"/>
          <w:lang w:val="id-ID"/>
        </w:rPr>
        <w:t>Perhitungan Persentase Penggunaan Obat Antihipertensi Berdasarkan Jenis Obat</w:t>
      </w:r>
      <w:r>
        <w:rPr>
          <w:rFonts w:ascii="Arial" w:hAnsi="Arial" w:cs="Arial"/>
          <w:lang w:val="id-ID"/>
        </w:rPr>
        <w:t xml:space="preserve"> (Furosemide 40 mg).</w:t>
      </w:r>
    </w:p>
    <w:tbl>
      <w:tblPr>
        <w:tblW w:w="3198" w:type="dxa"/>
        <w:tblInd w:w="1077" w:type="dxa"/>
        <w:tblLook w:val="04A0"/>
      </w:tblPr>
      <w:tblGrid>
        <w:gridCol w:w="1066"/>
        <w:gridCol w:w="1066"/>
        <w:gridCol w:w="1066"/>
      </w:tblGrid>
      <w:tr w:rsidR="00C34880" w:rsidRPr="003754F9" w:rsidTr="007F550C">
        <w:trPr>
          <w:trHeight w:val="290"/>
        </w:trPr>
        <w:tc>
          <w:tcPr>
            <w:tcW w:w="1066" w:type="dxa"/>
            <w:vMerge w:val="restart"/>
            <w:tcBorders>
              <w:top w:val="nil"/>
              <w:left w:val="nil"/>
              <w:bottom w:val="nil"/>
              <w:right w:val="nil"/>
            </w:tcBorders>
            <w:shd w:val="clear" w:color="auto" w:fill="auto"/>
            <w:noWrap/>
            <w:vAlign w:val="center"/>
            <w:hideMark/>
          </w:tcPr>
          <w:p w:rsidR="00C34880" w:rsidRPr="003754F9" w:rsidRDefault="00C34880" w:rsidP="007F550C">
            <w:pPr>
              <w:spacing w:line="240" w:lineRule="auto"/>
              <w:ind w:left="0"/>
              <w:jc w:val="center"/>
              <w:rPr>
                <w:rFonts w:ascii="Arial" w:eastAsia="Times New Roman" w:hAnsi="Arial" w:cs="Arial"/>
                <w:color w:val="000000"/>
                <w:lang w:val="id-ID" w:eastAsia="id-ID"/>
              </w:rPr>
            </w:pPr>
            <w:r w:rsidRPr="003754F9">
              <w:rPr>
                <w:rFonts w:ascii="Arial" w:eastAsia="Times New Roman" w:hAnsi="Arial" w:cs="Arial"/>
                <w:color w:val="000000"/>
                <w:lang w:val="id-ID" w:eastAsia="id-ID"/>
              </w:rPr>
              <w:t>=</w:t>
            </w:r>
          </w:p>
        </w:tc>
        <w:tc>
          <w:tcPr>
            <w:tcW w:w="1066" w:type="dxa"/>
            <w:tcBorders>
              <w:top w:val="nil"/>
              <w:left w:val="nil"/>
              <w:bottom w:val="single" w:sz="4" w:space="0" w:color="auto"/>
              <w:right w:val="nil"/>
            </w:tcBorders>
            <w:shd w:val="clear" w:color="auto" w:fill="auto"/>
            <w:noWrap/>
            <w:vAlign w:val="bottom"/>
            <w:hideMark/>
          </w:tcPr>
          <w:p w:rsidR="00C34880" w:rsidRPr="003754F9" w:rsidRDefault="00C34880" w:rsidP="007F550C">
            <w:pPr>
              <w:spacing w:line="240" w:lineRule="auto"/>
              <w:ind w:left="0"/>
              <w:jc w:val="center"/>
              <w:rPr>
                <w:rFonts w:ascii="Arial" w:eastAsia="Times New Roman" w:hAnsi="Arial" w:cs="Arial"/>
                <w:color w:val="000000"/>
                <w:lang w:val="id-ID" w:eastAsia="id-ID"/>
              </w:rPr>
            </w:pPr>
            <w:r w:rsidRPr="003754F9">
              <w:rPr>
                <w:rFonts w:ascii="Arial" w:eastAsia="Times New Roman" w:hAnsi="Arial" w:cs="Arial"/>
                <w:color w:val="000000"/>
                <w:lang w:val="id-ID" w:eastAsia="id-ID"/>
              </w:rPr>
              <w:t>591</w:t>
            </w:r>
          </w:p>
        </w:tc>
        <w:tc>
          <w:tcPr>
            <w:tcW w:w="1066" w:type="dxa"/>
            <w:vMerge w:val="restart"/>
            <w:tcBorders>
              <w:top w:val="nil"/>
              <w:left w:val="nil"/>
              <w:bottom w:val="nil"/>
              <w:right w:val="nil"/>
            </w:tcBorders>
            <w:shd w:val="clear" w:color="auto" w:fill="auto"/>
            <w:noWrap/>
            <w:vAlign w:val="center"/>
            <w:hideMark/>
          </w:tcPr>
          <w:p w:rsidR="00C34880" w:rsidRPr="003754F9" w:rsidRDefault="00C34880" w:rsidP="007F550C">
            <w:pPr>
              <w:spacing w:line="240" w:lineRule="auto"/>
              <w:ind w:left="0"/>
              <w:jc w:val="center"/>
              <w:rPr>
                <w:rFonts w:ascii="Arial" w:eastAsia="Times New Roman" w:hAnsi="Arial" w:cs="Arial"/>
                <w:color w:val="000000"/>
                <w:lang w:val="id-ID" w:eastAsia="id-ID"/>
              </w:rPr>
            </w:pPr>
            <w:r w:rsidRPr="003754F9">
              <w:rPr>
                <w:rFonts w:ascii="Arial" w:eastAsia="Times New Roman" w:hAnsi="Arial" w:cs="Arial"/>
                <w:color w:val="000000"/>
                <w:lang w:val="id-ID" w:eastAsia="id-ID"/>
              </w:rPr>
              <w:t>x 100 %</w:t>
            </w:r>
          </w:p>
        </w:tc>
      </w:tr>
      <w:tr w:rsidR="00C34880" w:rsidRPr="003754F9" w:rsidTr="007F550C">
        <w:trPr>
          <w:trHeight w:val="290"/>
        </w:trPr>
        <w:tc>
          <w:tcPr>
            <w:tcW w:w="1066" w:type="dxa"/>
            <w:vMerge/>
            <w:tcBorders>
              <w:top w:val="nil"/>
              <w:left w:val="nil"/>
              <w:bottom w:val="nil"/>
              <w:right w:val="nil"/>
            </w:tcBorders>
            <w:vAlign w:val="center"/>
            <w:hideMark/>
          </w:tcPr>
          <w:p w:rsidR="00C34880" w:rsidRPr="003754F9" w:rsidRDefault="00C34880" w:rsidP="007F550C">
            <w:pPr>
              <w:spacing w:line="240" w:lineRule="auto"/>
              <w:ind w:left="0"/>
              <w:jc w:val="left"/>
              <w:rPr>
                <w:rFonts w:ascii="Arial" w:eastAsia="Times New Roman" w:hAnsi="Arial" w:cs="Arial"/>
                <w:color w:val="000000"/>
                <w:lang w:val="id-ID" w:eastAsia="id-ID"/>
              </w:rPr>
            </w:pPr>
          </w:p>
        </w:tc>
        <w:tc>
          <w:tcPr>
            <w:tcW w:w="1066" w:type="dxa"/>
            <w:tcBorders>
              <w:top w:val="nil"/>
              <w:left w:val="nil"/>
              <w:bottom w:val="nil"/>
              <w:right w:val="nil"/>
            </w:tcBorders>
            <w:shd w:val="clear" w:color="auto" w:fill="auto"/>
            <w:noWrap/>
            <w:vAlign w:val="bottom"/>
            <w:hideMark/>
          </w:tcPr>
          <w:p w:rsidR="00C34880" w:rsidRPr="003754F9" w:rsidRDefault="00C34880" w:rsidP="007F550C">
            <w:pPr>
              <w:spacing w:line="240" w:lineRule="auto"/>
              <w:ind w:left="0"/>
              <w:jc w:val="center"/>
              <w:rPr>
                <w:rFonts w:ascii="Arial" w:eastAsia="Times New Roman" w:hAnsi="Arial" w:cs="Arial"/>
                <w:color w:val="000000"/>
                <w:lang w:val="id-ID" w:eastAsia="id-ID"/>
              </w:rPr>
            </w:pPr>
            <w:r w:rsidRPr="003754F9">
              <w:rPr>
                <w:rFonts w:ascii="Arial" w:eastAsia="Times New Roman" w:hAnsi="Arial" w:cs="Arial"/>
                <w:color w:val="000000"/>
                <w:lang w:val="id-ID" w:eastAsia="id-ID"/>
              </w:rPr>
              <w:t>4895</w:t>
            </w:r>
          </w:p>
        </w:tc>
        <w:tc>
          <w:tcPr>
            <w:tcW w:w="1066" w:type="dxa"/>
            <w:vMerge/>
            <w:tcBorders>
              <w:top w:val="nil"/>
              <w:left w:val="nil"/>
              <w:bottom w:val="nil"/>
              <w:right w:val="nil"/>
            </w:tcBorders>
            <w:vAlign w:val="center"/>
            <w:hideMark/>
          </w:tcPr>
          <w:p w:rsidR="00C34880" w:rsidRPr="003754F9" w:rsidRDefault="00C34880" w:rsidP="007F550C">
            <w:pPr>
              <w:spacing w:line="240" w:lineRule="auto"/>
              <w:ind w:left="0"/>
              <w:jc w:val="left"/>
              <w:rPr>
                <w:rFonts w:ascii="Arial" w:eastAsia="Times New Roman" w:hAnsi="Arial" w:cs="Arial"/>
                <w:color w:val="000000"/>
                <w:lang w:val="id-ID" w:eastAsia="id-ID"/>
              </w:rPr>
            </w:pPr>
          </w:p>
        </w:tc>
      </w:tr>
      <w:tr w:rsidR="00C34880" w:rsidRPr="003754F9" w:rsidTr="007F550C">
        <w:trPr>
          <w:trHeight w:val="290"/>
        </w:trPr>
        <w:tc>
          <w:tcPr>
            <w:tcW w:w="1066" w:type="dxa"/>
            <w:tcBorders>
              <w:top w:val="nil"/>
              <w:left w:val="nil"/>
              <w:bottom w:val="nil"/>
              <w:right w:val="nil"/>
            </w:tcBorders>
            <w:shd w:val="clear" w:color="auto" w:fill="auto"/>
            <w:noWrap/>
            <w:vAlign w:val="bottom"/>
            <w:hideMark/>
          </w:tcPr>
          <w:p w:rsidR="00C34880" w:rsidRPr="003754F9" w:rsidRDefault="00C34880" w:rsidP="007F550C">
            <w:pPr>
              <w:spacing w:line="240" w:lineRule="auto"/>
              <w:ind w:left="0"/>
              <w:jc w:val="left"/>
              <w:rPr>
                <w:rFonts w:ascii="Arial" w:eastAsia="Times New Roman" w:hAnsi="Arial" w:cs="Arial"/>
                <w:color w:val="000000"/>
                <w:lang w:val="id-ID" w:eastAsia="id-ID"/>
              </w:rPr>
            </w:pPr>
          </w:p>
        </w:tc>
        <w:tc>
          <w:tcPr>
            <w:tcW w:w="1066" w:type="dxa"/>
            <w:tcBorders>
              <w:top w:val="nil"/>
              <w:left w:val="nil"/>
              <w:bottom w:val="nil"/>
              <w:right w:val="nil"/>
            </w:tcBorders>
            <w:shd w:val="clear" w:color="auto" w:fill="auto"/>
            <w:noWrap/>
            <w:vAlign w:val="bottom"/>
            <w:hideMark/>
          </w:tcPr>
          <w:p w:rsidR="00C34880" w:rsidRPr="003754F9" w:rsidRDefault="00C34880" w:rsidP="007F550C">
            <w:pPr>
              <w:spacing w:line="240" w:lineRule="auto"/>
              <w:ind w:left="0"/>
              <w:jc w:val="left"/>
              <w:rPr>
                <w:rFonts w:ascii="Arial" w:eastAsia="Times New Roman" w:hAnsi="Arial" w:cs="Arial"/>
                <w:color w:val="000000"/>
                <w:lang w:val="id-ID" w:eastAsia="id-ID"/>
              </w:rPr>
            </w:pPr>
          </w:p>
        </w:tc>
        <w:tc>
          <w:tcPr>
            <w:tcW w:w="1066" w:type="dxa"/>
            <w:tcBorders>
              <w:top w:val="nil"/>
              <w:left w:val="nil"/>
              <w:bottom w:val="nil"/>
              <w:right w:val="nil"/>
            </w:tcBorders>
            <w:shd w:val="clear" w:color="auto" w:fill="auto"/>
            <w:noWrap/>
            <w:vAlign w:val="bottom"/>
            <w:hideMark/>
          </w:tcPr>
          <w:p w:rsidR="00C34880" w:rsidRPr="003754F9" w:rsidRDefault="00C34880" w:rsidP="007F550C">
            <w:pPr>
              <w:spacing w:line="240" w:lineRule="auto"/>
              <w:ind w:left="0"/>
              <w:jc w:val="left"/>
              <w:rPr>
                <w:rFonts w:ascii="Arial" w:eastAsia="Times New Roman" w:hAnsi="Arial" w:cs="Arial"/>
                <w:color w:val="000000"/>
                <w:lang w:val="id-ID" w:eastAsia="id-ID"/>
              </w:rPr>
            </w:pPr>
          </w:p>
        </w:tc>
      </w:tr>
      <w:tr w:rsidR="00C34880" w:rsidRPr="003754F9" w:rsidTr="007F550C">
        <w:trPr>
          <w:trHeight w:val="290"/>
        </w:trPr>
        <w:tc>
          <w:tcPr>
            <w:tcW w:w="1066" w:type="dxa"/>
            <w:tcBorders>
              <w:top w:val="nil"/>
              <w:left w:val="nil"/>
              <w:bottom w:val="nil"/>
              <w:right w:val="nil"/>
            </w:tcBorders>
            <w:shd w:val="clear" w:color="auto" w:fill="auto"/>
            <w:noWrap/>
            <w:vAlign w:val="bottom"/>
            <w:hideMark/>
          </w:tcPr>
          <w:p w:rsidR="00C34880" w:rsidRPr="003754F9" w:rsidRDefault="00C34880" w:rsidP="007F550C">
            <w:pPr>
              <w:spacing w:line="240" w:lineRule="auto"/>
              <w:ind w:left="0"/>
              <w:jc w:val="center"/>
              <w:rPr>
                <w:rFonts w:ascii="Arial" w:eastAsia="Times New Roman" w:hAnsi="Arial" w:cs="Arial"/>
                <w:color w:val="000000"/>
                <w:lang w:val="id-ID" w:eastAsia="id-ID"/>
              </w:rPr>
            </w:pPr>
            <w:r w:rsidRPr="003754F9">
              <w:rPr>
                <w:rFonts w:ascii="Arial" w:eastAsia="Times New Roman" w:hAnsi="Arial" w:cs="Arial"/>
                <w:color w:val="000000"/>
                <w:lang w:val="id-ID" w:eastAsia="id-ID"/>
              </w:rPr>
              <w:t>=</w:t>
            </w:r>
          </w:p>
        </w:tc>
        <w:tc>
          <w:tcPr>
            <w:tcW w:w="1066" w:type="dxa"/>
            <w:tcBorders>
              <w:top w:val="nil"/>
              <w:left w:val="nil"/>
              <w:bottom w:val="nil"/>
              <w:right w:val="nil"/>
            </w:tcBorders>
            <w:shd w:val="clear" w:color="auto" w:fill="auto"/>
            <w:noWrap/>
            <w:vAlign w:val="bottom"/>
            <w:hideMark/>
          </w:tcPr>
          <w:p w:rsidR="00C34880" w:rsidRPr="003754F9" w:rsidRDefault="00C34880" w:rsidP="007F550C">
            <w:pPr>
              <w:spacing w:line="240" w:lineRule="auto"/>
              <w:ind w:left="0"/>
              <w:jc w:val="left"/>
              <w:rPr>
                <w:rFonts w:ascii="Arial" w:eastAsia="Times New Roman" w:hAnsi="Arial" w:cs="Arial"/>
                <w:color w:val="000000"/>
                <w:lang w:val="id-ID" w:eastAsia="id-ID"/>
              </w:rPr>
            </w:pPr>
            <w:r w:rsidRPr="003754F9">
              <w:rPr>
                <w:rFonts w:ascii="Arial" w:eastAsia="Times New Roman" w:hAnsi="Arial" w:cs="Arial"/>
                <w:color w:val="000000"/>
                <w:lang w:val="id-ID" w:eastAsia="id-ID"/>
              </w:rPr>
              <w:t>12.07 %</w:t>
            </w:r>
          </w:p>
        </w:tc>
        <w:tc>
          <w:tcPr>
            <w:tcW w:w="1066" w:type="dxa"/>
            <w:tcBorders>
              <w:top w:val="nil"/>
              <w:left w:val="nil"/>
              <w:bottom w:val="nil"/>
              <w:right w:val="nil"/>
            </w:tcBorders>
            <w:shd w:val="clear" w:color="auto" w:fill="auto"/>
            <w:noWrap/>
            <w:vAlign w:val="bottom"/>
            <w:hideMark/>
          </w:tcPr>
          <w:p w:rsidR="00C34880" w:rsidRPr="003754F9" w:rsidRDefault="00C34880" w:rsidP="007F550C">
            <w:pPr>
              <w:spacing w:line="240" w:lineRule="auto"/>
              <w:ind w:left="0"/>
              <w:jc w:val="left"/>
              <w:rPr>
                <w:rFonts w:ascii="Arial" w:eastAsia="Times New Roman" w:hAnsi="Arial" w:cs="Arial"/>
                <w:color w:val="000000"/>
                <w:lang w:val="id-ID" w:eastAsia="id-ID"/>
              </w:rPr>
            </w:pPr>
          </w:p>
        </w:tc>
      </w:tr>
    </w:tbl>
    <w:p w:rsidR="00C34880" w:rsidRPr="00CD3F0C" w:rsidRDefault="00C34880" w:rsidP="00C34880">
      <w:pPr>
        <w:ind w:left="720"/>
        <w:jc w:val="left"/>
        <w:rPr>
          <w:rFonts w:ascii="Arial" w:hAnsi="Arial" w:cs="Arial"/>
          <w:lang w:val="id-ID"/>
        </w:rPr>
      </w:pPr>
    </w:p>
    <w:p w:rsidR="00C34880" w:rsidRPr="00CD3F0C" w:rsidRDefault="00C34880" w:rsidP="00C34880">
      <w:pPr>
        <w:ind w:left="426" w:hanging="426"/>
        <w:jc w:val="left"/>
        <w:rPr>
          <w:rFonts w:ascii="Times New Roman" w:hAnsi="Times New Roman"/>
          <w:sz w:val="24"/>
          <w:lang w:val="id-ID"/>
        </w:rPr>
      </w:pPr>
    </w:p>
    <w:p w:rsidR="00C34880" w:rsidRPr="008A59CB" w:rsidRDefault="00C34880" w:rsidP="00C34880">
      <w:pPr>
        <w:tabs>
          <w:tab w:val="left" w:pos="426"/>
        </w:tabs>
        <w:spacing w:line="240" w:lineRule="auto"/>
        <w:ind w:left="0"/>
        <w:rPr>
          <w:rFonts w:ascii="Arial" w:hAnsi="Arial" w:cs="Arial"/>
          <w:b/>
          <w:lang w:val="en-ID"/>
        </w:rPr>
      </w:pPr>
    </w:p>
    <w:p w:rsidR="00C34880" w:rsidRDefault="00C34880" w:rsidP="007A50EE">
      <w:pPr>
        <w:tabs>
          <w:tab w:val="left" w:pos="567"/>
          <w:tab w:val="left" w:leader="dot" w:pos="7513"/>
          <w:tab w:val="right" w:pos="7938"/>
        </w:tabs>
        <w:ind w:left="0"/>
        <w:rPr>
          <w:lang w:val="en-ID"/>
        </w:rPr>
      </w:pPr>
    </w:p>
    <w:sectPr w:rsidR="00C34880" w:rsidSect="00113DED">
      <w:footerReference w:type="default" r:id="rId25"/>
      <w:pgSz w:w="11907" w:h="16839" w:code="9"/>
      <w:pgMar w:top="2268" w:right="1701" w:bottom="1701" w:left="2268" w:header="851" w:footer="851" w:gutter="0"/>
      <w:pgNumType w:fmt="lowerRoman"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F23" w:rsidRDefault="00196F23" w:rsidP="00A91953">
      <w:pPr>
        <w:spacing w:line="240" w:lineRule="auto"/>
      </w:pPr>
      <w:r>
        <w:separator/>
      </w:r>
    </w:p>
  </w:endnote>
  <w:endnote w:type="continuationSeparator" w:id="1">
    <w:p w:rsidR="00196F23" w:rsidRDefault="00196F23" w:rsidP="00A9195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880" w:rsidRPr="00CF566A" w:rsidRDefault="00C34880" w:rsidP="004126FA">
    <w:pPr>
      <w:pStyle w:val="Footer"/>
      <w:ind w:left="0"/>
      <w:rPr>
        <w:rFonts w:ascii="Arial" w:hAnsi="Arial" w:cs="Aria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880" w:rsidRDefault="00C34880">
    <w:pPr>
      <w:pStyle w:val="Footer"/>
      <w:jc w:val="center"/>
    </w:pPr>
    <w:fldSimple w:instr=" PAGE   \* MERGEFORMAT ">
      <w:r>
        <w:rPr>
          <w:noProof/>
        </w:rPr>
        <w:t>12</w:t>
      </w:r>
    </w:fldSimple>
  </w:p>
  <w:p w:rsidR="00C34880" w:rsidRDefault="00C3488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66A" w:rsidRPr="00CF566A" w:rsidRDefault="00196F23" w:rsidP="00CF566A">
    <w:pPr>
      <w:pStyle w:val="Footer"/>
      <w:jc w:val="cente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F23" w:rsidRDefault="00196F23" w:rsidP="00A91953">
      <w:pPr>
        <w:spacing w:line="240" w:lineRule="auto"/>
      </w:pPr>
      <w:r>
        <w:separator/>
      </w:r>
    </w:p>
  </w:footnote>
  <w:footnote w:type="continuationSeparator" w:id="1">
    <w:p w:rsidR="00196F23" w:rsidRDefault="00196F23" w:rsidP="00A9195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880" w:rsidRDefault="00C34880" w:rsidP="00BF59A0">
    <w:pPr>
      <w:pStyle w:val="Header"/>
      <w:jc w:val="right"/>
      <w:rPr>
        <w:lang w:val="id-ID"/>
      </w:rPr>
    </w:pPr>
  </w:p>
  <w:p w:rsidR="00C34880" w:rsidRDefault="00C34880" w:rsidP="00BF59A0">
    <w:pPr>
      <w:pStyle w:val="Header"/>
      <w:jc w:val="right"/>
      <w:rPr>
        <w:lang w:val="id-ID"/>
      </w:rPr>
    </w:pPr>
  </w:p>
  <w:p w:rsidR="00C34880" w:rsidRDefault="00C34880" w:rsidP="00BF59A0">
    <w:pPr>
      <w:pStyle w:val="Header"/>
      <w:jc w:val="right"/>
      <w:rPr>
        <w:lang w:val="id-ID"/>
      </w:rPr>
    </w:pPr>
  </w:p>
  <w:p w:rsidR="00C34880" w:rsidRDefault="00C34880" w:rsidP="00BF59A0">
    <w:pPr>
      <w:pStyle w:val="Header"/>
      <w:jc w:val="right"/>
      <w:rPr>
        <w:lang w:val="id-ID"/>
      </w:rPr>
    </w:pPr>
  </w:p>
  <w:p w:rsidR="00C34880" w:rsidRDefault="00C34880" w:rsidP="00BF59A0">
    <w:pPr>
      <w:pStyle w:val="Header"/>
      <w:jc w:val="right"/>
      <w:rPr>
        <w:lang w:val="id-ID"/>
      </w:rPr>
    </w:pPr>
  </w:p>
  <w:p w:rsidR="00C34880" w:rsidRPr="00572F5A" w:rsidRDefault="00C34880" w:rsidP="00BF59A0">
    <w:pPr>
      <w:pStyle w:val="Header"/>
      <w:jc w:val="right"/>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95F5C"/>
    <w:multiLevelType w:val="hybridMultilevel"/>
    <w:tmpl w:val="3D66D5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E556C7"/>
    <w:multiLevelType w:val="hybridMultilevel"/>
    <w:tmpl w:val="82A6B8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15B1598"/>
    <w:multiLevelType w:val="hybridMultilevel"/>
    <w:tmpl w:val="797AB628"/>
    <w:lvl w:ilvl="0" w:tplc="B7443486">
      <w:start w:val="1"/>
      <w:numFmt w:val="lowerLetter"/>
      <w:lvlText w:val="%1."/>
      <w:lvlJc w:val="left"/>
      <w:pPr>
        <w:ind w:left="2145" w:hanging="360"/>
      </w:pPr>
      <w:rPr>
        <w:rFonts w:ascii="Arial" w:eastAsiaTheme="minorEastAsia" w:hAnsi="Arial" w:cs="Arial"/>
      </w:rPr>
    </w:lvl>
    <w:lvl w:ilvl="1" w:tplc="04090019">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3">
    <w:nsid w:val="19BF7132"/>
    <w:multiLevelType w:val="multilevel"/>
    <w:tmpl w:val="94063C66"/>
    <w:lvl w:ilvl="0">
      <w:start w:val="1"/>
      <w:numFmt w:val="decimal"/>
      <w:lvlText w:val="%1."/>
      <w:lvlJc w:val="left"/>
      <w:pPr>
        <w:ind w:left="540" w:hanging="540"/>
      </w:pPr>
      <w:rPr>
        <w:rFonts w:hint="default"/>
      </w:rPr>
    </w:lvl>
    <w:lvl w:ilvl="1">
      <w:start w:val="3"/>
      <w:numFmt w:val="decimal"/>
      <w:lvlText w:val="%1.%2."/>
      <w:lvlJc w:val="left"/>
      <w:pPr>
        <w:ind w:left="1432" w:hanging="720"/>
      </w:pPr>
      <w:rPr>
        <w:rFonts w:hint="default"/>
      </w:rPr>
    </w:lvl>
    <w:lvl w:ilvl="2">
      <w:start w:val="1"/>
      <w:numFmt w:val="decimal"/>
      <w:lvlText w:val="%1.%2.%3."/>
      <w:lvlJc w:val="left"/>
      <w:pPr>
        <w:ind w:left="2144" w:hanging="720"/>
      </w:pPr>
      <w:rPr>
        <w:rFonts w:hint="default"/>
      </w:rPr>
    </w:lvl>
    <w:lvl w:ilvl="3">
      <w:start w:val="1"/>
      <w:numFmt w:val="decimal"/>
      <w:lvlText w:val="%1.%2.%3.%4."/>
      <w:lvlJc w:val="left"/>
      <w:pPr>
        <w:ind w:left="3216" w:hanging="108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5000" w:hanging="1440"/>
      </w:pPr>
      <w:rPr>
        <w:rFonts w:hint="default"/>
      </w:rPr>
    </w:lvl>
    <w:lvl w:ilvl="6">
      <w:start w:val="1"/>
      <w:numFmt w:val="decimal"/>
      <w:lvlText w:val="%1.%2.%3.%4.%5.%6.%7."/>
      <w:lvlJc w:val="left"/>
      <w:pPr>
        <w:ind w:left="5712" w:hanging="1440"/>
      </w:pPr>
      <w:rPr>
        <w:rFonts w:hint="default"/>
      </w:rPr>
    </w:lvl>
    <w:lvl w:ilvl="7">
      <w:start w:val="1"/>
      <w:numFmt w:val="decimal"/>
      <w:lvlText w:val="%1.%2.%3.%4.%5.%6.%7.%8."/>
      <w:lvlJc w:val="left"/>
      <w:pPr>
        <w:ind w:left="6784" w:hanging="1800"/>
      </w:pPr>
      <w:rPr>
        <w:rFonts w:hint="default"/>
      </w:rPr>
    </w:lvl>
    <w:lvl w:ilvl="8">
      <w:start w:val="1"/>
      <w:numFmt w:val="decimal"/>
      <w:lvlText w:val="%1.%2.%3.%4.%5.%6.%7.%8.%9."/>
      <w:lvlJc w:val="left"/>
      <w:pPr>
        <w:ind w:left="7496" w:hanging="1800"/>
      </w:pPr>
      <w:rPr>
        <w:rFonts w:hint="default"/>
      </w:rPr>
    </w:lvl>
  </w:abstractNum>
  <w:abstractNum w:abstractNumId="4">
    <w:nsid w:val="243077FF"/>
    <w:multiLevelType w:val="hybridMultilevel"/>
    <w:tmpl w:val="63F298F2"/>
    <w:lvl w:ilvl="0" w:tplc="4EE407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4754F37"/>
    <w:multiLevelType w:val="hybridMultilevel"/>
    <w:tmpl w:val="69F411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380B8D"/>
    <w:multiLevelType w:val="multilevel"/>
    <w:tmpl w:val="9A54FF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7">
    <w:nsid w:val="32772AEE"/>
    <w:multiLevelType w:val="hybridMultilevel"/>
    <w:tmpl w:val="C600A79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32D3782D"/>
    <w:multiLevelType w:val="hybridMultilevel"/>
    <w:tmpl w:val="5B7030E2"/>
    <w:lvl w:ilvl="0" w:tplc="58A4133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BA43845"/>
    <w:multiLevelType w:val="hybridMultilevel"/>
    <w:tmpl w:val="491E5E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29D16EF"/>
    <w:multiLevelType w:val="hybridMultilevel"/>
    <w:tmpl w:val="6D745E2C"/>
    <w:lvl w:ilvl="0" w:tplc="ECDA2D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61A47B5"/>
    <w:multiLevelType w:val="hybridMultilevel"/>
    <w:tmpl w:val="933C0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8728D2"/>
    <w:multiLevelType w:val="hybridMultilevel"/>
    <w:tmpl w:val="1F8CB4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10623F"/>
    <w:multiLevelType w:val="hybridMultilevel"/>
    <w:tmpl w:val="927E9450"/>
    <w:lvl w:ilvl="0" w:tplc="37D435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1713BAF"/>
    <w:multiLevelType w:val="hybridMultilevel"/>
    <w:tmpl w:val="12ACC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F51A19"/>
    <w:multiLevelType w:val="hybridMultilevel"/>
    <w:tmpl w:val="72C099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EF4F7C"/>
    <w:multiLevelType w:val="hybridMultilevel"/>
    <w:tmpl w:val="0956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10"/>
  </w:num>
  <w:num w:numId="5">
    <w:abstractNumId w:val="11"/>
  </w:num>
  <w:num w:numId="6">
    <w:abstractNumId w:val="15"/>
  </w:num>
  <w:num w:numId="7">
    <w:abstractNumId w:val="5"/>
  </w:num>
  <w:num w:numId="8">
    <w:abstractNumId w:val="12"/>
  </w:num>
  <w:num w:numId="9">
    <w:abstractNumId w:val="0"/>
  </w:num>
  <w:num w:numId="10">
    <w:abstractNumId w:val="14"/>
  </w:num>
  <w:num w:numId="11">
    <w:abstractNumId w:val="16"/>
  </w:num>
  <w:num w:numId="12">
    <w:abstractNumId w:val="7"/>
  </w:num>
  <w:num w:numId="13">
    <w:abstractNumId w:val="1"/>
  </w:num>
  <w:num w:numId="14">
    <w:abstractNumId w:val="9"/>
  </w:num>
  <w:num w:numId="15">
    <w:abstractNumId w:val="4"/>
  </w:num>
  <w:num w:numId="16">
    <w:abstractNumId w:val="13"/>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hideSpellingError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5B48AA"/>
    <w:rsid w:val="0001101F"/>
    <w:rsid w:val="00055E2F"/>
    <w:rsid w:val="00113DED"/>
    <w:rsid w:val="00146061"/>
    <w:rsid w:val="00146729"/>
    <w:rsid w:val="00156BD1"/>
    <w:rsid w:val="00176C4E"/>
    <w:rsid w:val="00196F23"/>
    <w:rsid w:val="001D2804"/>
    <w:rsid w:val="001F008A"/>
    <w:rsid w:val="001F2086"/>
    <w:rsid w:val="00205B1F"/>
    <w:rsid w:val="002A05F5"/>
    <w:rsid w:val="002B30F4"/>
    <w:rsid w:val="00351255"/>
    <w:rsid w:val="003C7B3B"/>
    <w:rsid w:val="003D67FC"/>
    <w:rsid w:val="003E08B0"/>
    <w:rsid w:val="0042782F"/>
    <w:rsid w:val="004D2304"/>
    <w:rsid w:val="004E6B54"/>
    <w:rsid w:val="00500283"/>
    <w:rsid w:val="00525E0B"/>
    <w:rsid w:val="00526454"/>
    <w:rsid w:val="005A611E"/>
    <w:rsid w:val="005B48AA"/>
    <w:rsid w:val="0065420E"/>
    <w:rsid w:val="006C7935"/>
    <w:rsid w:val="006F3B5B"/>
    <w:rsid w:val="0071433A"/>
    <w:rsid w:val="007357D3"/>
    <w:rsid w:val="007A50EE"/>
    <w:rsid w:val="007B63F4"/>
    <w:rsid w:val="007B64CA"/>
    <w:rsid w:val="007F7F11"/>
    <w:rsid w:val="00900D75"/>
    <w:rsid w:val="009C2A4F"/>
    <w:rsid w:val="009F5DD5"/>
    <w:rsid w:val="00A02B93"/>
    <w:rsid w:val="00A03BD7"/>
    <w:rsid w:val="00A227A3"/>
    <w:rsid w:val="00A91953"/>
    <w:rsid w:val="00AA5E6E"/>
    <w:rsid w:val="00AE2B87"/>
    <w:rsid w:val="00AE3B37"/>
    <w:rsid w:val="00B61307"/>
    <w:rsid w:val="00BD320D"/>
    <w:rsid w:val="00C15AA9"/>
    <w:rsid w:val="00C34880"/>
    <w:rsid w:val="00C36DBD"/>
    <w:rsid w:val="00C56B1A"/>
    <w:rsid w:val="00CB1F43"/>
    <w:rsid w:val="00CF4791"/>
    <w:rsid w:val="00D34247"/>
    <w:rsid w:val="00D9586B"/>
    <w:rsid w:val="00D962B4"/>
    <w:rsid w:val="00DB2540"/>
    <w:rsid w:val="00DF42F8"/>
    <w:rsid w:val="00E141F9"/>
    <w:rsid w:val="00E510BB"/>
    <w:rsid w:val="00E768F7"/>
    <w:rsid w:val="00E8765B"/>
    <w:rsid w:val="00F41EF6"/>
    <w:rsid w:val="00F64700"/>
    <w:rsid w:val="00FA77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line="360" w:lineRule="auto"/>
        <w:ind w:left="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8AA"/>
    <w:rPr>
      <w:rFonts w:asciiTheme="minorHAnsi" w:eastAsiaTheme="minorEastAsia" w:hAnsiTheme="minorHAnsi" w:cstheme="minorBidi"/>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8AA"/>
    <w:pPr>
      <w:ind w:left="720"/>
      <w:contextualSpacing/>
    </w:pPr>
  </w:style>
  <w:style w:type="paragraph" w:styleId="Footer">
    <w:name w:val="footer"/>
    <w:basedOn w:val="Normal"/>
    <w:link w:val="FooterChar"/>
    <w:uiPriority w:val="99"/>
    <w:unhideWhenUsed/>
    <w:rsid w:val="005B48AA"/>
    <w:pPr>
      <w:tabs>
        <w:tab w:val="center" w:pos="4680"/>
        <w:tab w:val="right" w:pos="9360"/>
      </w:tabs>
      <w:spacing w:line="240" w:lineRule="auto"/>
    </w:pPr>
  </w:style>
  <w:style w:type="character" w:customStyle="1" w:styleId="FooterChar">
    <w:name w:val="Footer Char"/>
    <w:basedOn w:val="DefaultParagraphFont"/>
    <w:link w:val="Footer"/>
    <w:uiPriority w:val="99"/>
    <w:rsid w:val="005B48AA"/>
    <w:rPr>
      <w:rFonts w:asciiTheme="minorHAnsi" w:eastAsiaTheme="minorEastAsia" w:hAnsiTheme="minorHAnsi" w:cstheme="minorBidi"/>
      <w:sz w:val="22"/>
      <w:szCs w:val="22"/>
      <w:lang w:eastAsia="zh-CN"/>
    </w:rPr>
  </w:style>
  <w:style w:type="paragraph" w:styleId="Header">
    <w:name w:val="header"/>
    <w:basedOn w:val="Normal"/>
    <w:link w:val="HeaderChar"/>
    <w:uiPriority w:val="99"/>
    <w:unhideWhenUsed/>
    <w:rsid w:val="007A50EE"/>
    <w:pPr>
      <w:tabs>
        <w:tab w:val="center" w:pos="4680"/>
        <w:tab w:val="right" w:pos="9360"/>
      </w:tabs>
      <w:spacing w:line="240" w:lineRule="auto"/>
    </w:pPr>
  </w:style>
  <w:style w:type="character" w:customStyle="1" w:styleId="HeaderChar">
    <w:name w:val="Header Char"/>
    <w:basedOn w:val="DefaultParagraphFont"/>
    <w:link w:val="Header"/>
    <w:uiPriority w:val="99"/>
    <w:rsid w:val="007A50EE"/>
    <w:rPr>
      <w:rFonts w:asciiTheme="minorHAnsi" w:eastAsiaTheme="minorEastAsia" w:hAnsiTheme="minorHAnsi" w:cstheme="minorBidi"/>
      <w:sz w:val="22"/>
      <w:szCs w:val="22"/>
      <w:lang w:eastAsia="zh-CN"/>
    </w:rPr>
  </w:style>
  <w:style w:type="paragraph" w:styleId="BalloonText">
    <w:name w:val="Balloon Text"/>
    <w:basedOn w:val="Normal"/>
    <w:link w:val="BalloonTextChar"/>
    <w:uiPriority w:val="99"/>
    <w:semiHidden/>
    <w:unhideWhenUsed/>
    <w:rsid w:val="003C7B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B3B"/>
    <w:rPr>
      <w:rFonts w:ascii="Tahoma" w:eastAsiaTheme="minorEastAsi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85A71B-D07B-43EF-857B-E58424E24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5862</Words>
  <Characters>33419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amanah.com</dc:creator>
  <cp:lastModifiedBy>win7</cp:lastModifiedBy>
  <cp:revision>7</cp:revision>
  <cp:lastPrinted>2019-07-30T07:40:00Z</cp:lastPrinted>
  <dcterms:created xsi:type="dcterms:W3CDTF">2019-08-22T09:00:00Z</dcterms:created>
  <dcterms:modified xsi:type="dcterms:W3CDTF">2019-08-22T09:11:00Z</dcterms:modified>
</cp:coreProperties>
</file>