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D75" w:rsidRPr="0037181F" w:rsidRDefault="00592D75" w:rsidP="009A5DB3">
      <w:pPr>
        <w:spacing w:after="0" w:line="240" w:lineRule="auto"/>
        <w:jc w:val="center"/>
        <w:rPr>
          <w:rFonts w:ascii="Arial" w:hAnsi="Arial" w:cs="Arial"/>
          <w:b/>
          <w:sz w:val="24"/>
          <w:szCs w:val="24"/>
        </w:rPr>
      </w:pPr>
      <w:r w:rsidRPr="0037181F">
        <w:rPr>
          <w:rFonts w:ascii="Arial" w:hAnsi="Arial" w:cs="Arial"/>
          <w:b/>
          <w:sz w:val="24"/>
          <w:szCs w:val="24"/>
        </w:rPr>
        <w:t>BAB I</w:t>
      </w:r>
      <w:r w:rsidRPr="0037181F">
        <w:rPr>
          <w:rFonts w:ascii="Arial" w:hAnsi="Arial" w:cs="Arial"/>
          <w:b/>
          <w:sz w:val="24"/>
          <w:szCs w:val="24"/>
        </w:rPr>
        <w:br/>
        <w:t>PENDAHULUAN</w:t>
      </w:r>
    </w:p>
    <w:p w:rsidR="00592D75" w:rsidRPr="0037181F" w:rsidRDefault="00592D75" w:rsidP="00592D75">
      <w:pPr>
        <w:spacing w:after="0" w:line="480" w:lineRule="auto"/>
        <w:jc w:val="center"/>
        <w:rPr>
          <w:rFonts w:ascii="Arial" w:hAnsi="Arial" w:cs="Arial"/>
          <w:b/>
          <w:sz w:val="24"/>
          <w:szCs w:val="24"/>
        </w:rPr>
      </w:pPr>
    </w:p>
    <w:p w:rsidR="00DC2697" w:rsidRPr="0037181F" w:rsidRDefault="00592D75" w:rsidP="0037181F">
      <w:pPr>
        <w:pStyle w:val="ListParagraph"/>
        <w:numPr>
          <w:ilvl w:val="1"/>
          <w:numId w:val="45"/>
        </w:numPr>
        <w:tabs>
          <w:tab w:val="left" w:pos="0"/>
        </w:tabs>
        <w:spacing w:after="0" w:line="360" w:lineRule="auto"/>
        <w:ind w:left="426" w:hanging="426"/>
        <w:rPr>
          <w:rFonts w:ascii="Arial" w:hAnsi="Arial" w:cs="Arial"/>
          <w:b/>
          <w:sz w:val="24"/>
          <w:szCs w:val="24"/>
        </w:rPr>
      </w:pPr>
      <w:r w:rsidRPr="0037181F">
        <w:rPr>
          <w:rFonts w:ascii="Arial" w:hAnsi="Arial" w:cs="Arial"/>
          <w:b/>
          <w:sz w:val="24"/>
          <w:szCs w:val="24"/>
        </w:rPr>
        <w:t>Latar  Belakang</w:t>
      </w:r>
    </w:p>
    <w:p w:rsidR="00592D75" w:rsidRDefault="00592D75" w:rsidP="00592D75">
      <w:pPr>
        <w:spacing w:after="0" w:line="360" w:lineRule="auto"/>
        <w:ind w:firstLine="360"/>
        <w:jc w:val="both"/>
        <w:rPr>
          <w:rFonts w:ascii="Times New Roman" w:eastAsia="Times New Roman" w:hAnsi="Times New Roman" w:cs="Times New Roman"/>
          <w:sz w:val="24"/>
          <w:szCs w:val="24"/>
          <w:lang w:eastAsia="id-ID"/>
        </w:rPr>
      </w:pPr>
      <w:proofErr w:type="gramStart"/>
      <w:r w:rsidRPr="001F5F47">
        <w:rPr>
          <w:rFonts w:ascii="Arial" w:eastAsia="Times New Roman" w:hAnsi="Arial" w:cs="Arial"/>
          <w:lang w:eastAsia="id-ID"/>
        </w:rPr>
        <w:t>Angka Kematian Ibu (AKI) dan Angka Kematian Bayi (AKB) merupakan indikator penting untuk menilai tingkat kesejahteraan suatu negara dan status kesehatan masyarakat.</w:t>
      </w:r>
      <w:proofErr w:type="gramEnd"/>
      <w:r w:rsidRPr="001F5F47">
        <w:rPr>
          <w:rFonts w:ascii="Arial" w:eastAsia="Times New Roman" w:hAnsi="Arial" w:cs="Arial"/>
          <w:lang w:eastAsia="id-ID"/>
        </w:rPr>
        <w:t xml:space="preserve"> </w:t>
      </w:r>
      <w:r w:rsidRPr="0085028E">
        <w:rPr>
          <w:rFonts w:ascii="Arial" w:eastAsia="Times New Roman" w:hAnsi="Arial" w:cs="Arial"/>
          <w:lang w:eastAsia="id-ID"/>
        </w:rPr>
        <w:t>Angka kematian ibu dan angka kematian bayi di Indonesia pada tahun 2010 tergolong masih cukup tinggi, AKI mencapai 228 per 100.000 kelahiran</w:t>
      </w:r>
      <w:r>
        <w:rPr>
          <w:rFonts w:ascii="Arial" w:eastAsia="Times New Roman" w:hAnsi="Arial" w:cs="Arial"/>
          <w:lang w:eastAsia="id-ID"/>
        </w:rPr>
        <w:t xml:space="preserve"> hidup</w:t>
      </w:r>
      <w:r w:rsidRPr="0085028E">
        <w:rPr>
          <w:rFonts w:ascii="Arial" w:eastAsia="Times New Roman" w:hAnsi="Arial" w:cs="Arial"/>
          <w:lang w:eastAsia="id-ID"/>
        </w:rPr>
        <w:t>,</w:t>
      </w:r>
      <w:r>
        <w:rPr>
          <w:rFonts w:ascii="Arial" w:eastAsia="Times New Roman" w:hAnsi="Arial" w:cs="Arial"/>
          <w:lang w:eastAsia="id-ID"/>
        </w:rPr>
        <w:t xml:space="preserve"> </w:t>
      </w:r>
      <w:r w:rsidRPr="0085028E">
        <w:rPr>
          <w:rFonts w:ascii="Arial" w:eastAsia="Times New Roman" w:hAnsi="Arial" w:cs="Arial"/>
          <w:lang w:eastAsia="id-ID"/>
        </w:rPr>
        <w:t>dan AKB 26/1000 kelahiran hidup.</w:t>
      </w:r>
      <w:r>
        <w:rPr>
          <w:rFonts w:ascii="Arial" w:eastAsia="Times New Roman" w:hAnsi="Arial" w:cs="Arial"/>
          <w:lang w:eastAsia="id-ID"/>
        </w:rPr>
        <w:t xml:space="preserve"> </w:t>
      </w:r>
      <w:proofErr w:type="gramStart"/>
      <w:r w:rsidRPr="0085028E">
        <w:rPr>
          <w:rFonts w:ascii="Arial" w:eastAsia="Times New Roman" w:hAnsi="Arial" w:cs="Arial"/>
          <w:lang w:eastAsia="id-ID"/>
        </w:rPr>
        <w:t>Walaupun sebelumnya Indonesia telah mampu melakukan penurunan dari angka 300 per 100.000 kelahiran pada tahun 2004</w:t>
      </w:r>
      <w:r>
        <w:rPr>
          <w:rFonts w:ascii="Arial" w:eastAsia="Times New Roman" w:hAnsi="Arial" w:cs="Arial"/>
          <w:lang w:eastAsia="id-ID"/>
        </w:rPr>
        <w:t xml:space="preserve"> </w:t>
      </w:r>
      <w:r w:rsidRPr="001F5F47">
        <w:rPr>
          <w:rFonts w:ascii="Arial" w:eastAsia="Times New Roman" w:hAnsi="Arial" w:cs="Arial"/>
          <w:lang w:eastAsia="id-ID"/>
        </w:rPr>
        <w:t>(Erik</w:t>
      </w:r>
      <w:r>
        <w:rPr>
          <w:rFonts w:ascii="Arial" w:eastAsia="Times New Roman" w:hAnsi="Arial" w:cs="Arial"/>
          <w:lang w:eastAsia="id-ID"/>
        </w:rPr>
        <w:t>,</w:t>
      </w:r>
      <w:r w:rsidRPr="001F5F47">
        <w:rPr>
          <w:rFonts w:ascii="Arial" w:eastAsia="Times New Roman" w:hAnsi="Arial" w:cs="Arial"/>
          <w:lang w:eastAsia="id-ID"/>
        </w:rPr>
        <w:t xml:space="preserve"> G</w:t>
      </w:r>
      <w:r>
        <w:rPr>
          <w:rFonts w:ascii="Arial" w:eastAsia="Times New Roman" w:hAnsi="Arial" w:cs="Arial"/>
          <w:lang w:eastAsia="id-ID"/>
        </w:rPr>
        <w:t>.</w:t>
      </w:r>
      <w:r w:rsidRPr="001F5F47">
        <w:rPr>
          <w:rFonts w:ascii="Arial" w:eastAsia="Times New Roman" w:hAnsi="Arial" w:cs="Arial"/>
          <w:lang w:eastAsia="id-ID"/>
        </w:rPr>
        <w:t xml:space="preserve"> 2011).</w:t>
      </w:r>
      <w:proofErr w:type="gramEnd"/>
    </w:p>
    <w:p w:rsidR="00592D75" w:rsidRPr="00D33A44" w:rsidRDefault="00592D75" w:rsidP="00592D75">
      <w:pPr>
        <w:spacing w:after="0" w:line="360" w:lineRule="auto"/>
        <w:ind w:firstLine="360"/>
        <w:jc w:val="both"/>
        <w:rPr>
          <w:rFonts w:ascii="Times New Roman" w:eastAsia="Times New Roman" w:hAnsi="Times New Roman" w:cs="Times New Roman"/>
          <w:sz w:val="24"/>
          <w:szCs w:val="24"/>
          <w:lang w:eastAsia="id-ID"/>
        </w:rPr>
      </w:pPr>
      <w:r w:rsidRPr="004F7DA3">
        <w:rPr>
          <w:rFonts w:ascii="Arial" w:eastAsia="Times New Roman" w:hAnsi="Arial" w:cs="Arial"/>
          <w:lang w:eastAsia="id-ID"/>
        </w:rPr>
        <w:t>Salah satu sasaran strategis dalam pembangunan kesehatan tahun 2010-2014 yaitu, menurun</w:t>
      </w:r>
      <w:r>
        <w:rPr>
          <w:rFonts w:ascii="Arial" w:eastAsia="Times New Roman" w:hAnsi="Arial" w:cs="Arial"/>
          <w:lang w:val="id-ID" w:eastAsia="id-ID"/>
        </w:rPr>
        <w:t>kan</w:t>
      </w:r>
      <w:r w:rsidRPr="004F7DA3">
        <w:rPr>
          <w:rFonts w:ascii="Arial" w:eastAsia="Times New Roman" w:hAnsi="Arial" w:cs="Arial"/>
          <w:lang w:eastAsia="id-ID"/>
        </w:rPr>
        <w:t xml:space="preserve"> angka kematian ibu melahirkan dari 228 menjadi 118 per 100.000 kelahiran hidup, dan menurun</w:t>
      </w:r>
      <w:r>
        <w:rPr>
          <w:rFonts w:ascii="Arial" w:eastAsia="Times New Roman" w:hAnsi="Arial" w:cs="Arial"/>
          <w:lang w:val="id-ID" w:eastAsia="id-ID"/>
        </w:rPr>
        <w:t>kan</w:t>
      </w:r>
      <w:r w:rsidRPr="004F7DA3">
        <w:rPr>
          <w:rFonts w:ascii="Arial" w:eastAsia="Times New Roman" w:hAnsi="Arial" w:cs="Arial"/>
          <w:lang w:eastAsia="id-ID"/>
        </w:rPr>
        <w:t xml:space="preserve"> angka kematian bayi dari 34 menjadi 24 per 1.000 kelahiran hidup (Kemkes RI, 2010).</w:t>
      </w:r>
    </w:p>
    <w:p w:rsidR="00592D75" w:rsidRPr="0029164B" w:rsidRDefault="00592D75" w:rsidP="00592D75">
      <w:pPr>
        <w:spacing w:after="0" w:line="360" w:lineRule="auto"/>
        <w:ind w:firstLine="426"/>
        <w:jc w:val="both"/>
        <w:rPr>
          <w:rFonts w:ascii="Arial" w:eastAsia="Times New Roman" w:hAnsi="Arial" w:cs="Arial"/>
          <w:lang w:eastAsia="id-ID"/>
        </w:rPr>
      </w:pPr>
      <w:r w:rsidRPr="0029164B">
        <w:rPr>
          <w:rFonts w:ascii="Arial" w:eastAsia="Times New Roman" w:hAnsi="Arial" w:cs="Arial"/>
          <w:lang w:eastAsia="id-ID"/>
        </w:rPr>
        <w:t>Sementara di Provinsi Sumatera Utara AKI dalam 7  tahun terakhir menunjukkan kecenderungan penurunan, dari 360 per 100.000 kelahiran hidup tahun 2002  menjadi 345 per 100.000 kelahiran hidup pada tahun 2003, 330 per 100.000 tahun 2004, 320 per 100.000 kelahiran hidup pada tahun 2005,  315  per 100.000 kelahiran hidup tahun 2006, 275 per 100.000 kelahiran hidup tahun 2007, dan pada tahun 2008 menjadi 260 per 100.000 kelahiran hidup  yang masih lebih tinggi bila dibandingkan rata-rata nasional tahun 2007 yaitu 228 per 100.000 kelahiran hidup</w:t>
      </w:r>
      <w:r>
        <w:rPr>
          <w:rFonts w:ascii="Arial" w:eastAsia="Times New Roman" w:hAnsi="Arial" w:cs="Arial"/>
          <w:lang w:eastAsia="id-ID"/>
        </w:rPr>
        <w:t xml:space="preserve"> </w:t>
      </w:r>
      <w:r w:rsidRPr="0029164B">
        <w:rPr>
          <w:rFonts w:ascii="Arial" w:eastAsia="Times New Roman" w:hAnsi="Arial" w:cs="Arial"/>
          <w:lang w:eastAsia="id-ID"/>
        </w:rPr>
        <w:t>(Dinkes Provsu, 2009).</w:t>
      </w:r>
    </w:p>
    <w:p w:rsidR="00592D75" w:rsidRPr="001F5F47" w:rsidRDefault="00592D75" w:rsidP="00592D75">
      <w:pPr>
        <w:spacing w:after="0" w:line="360" w:lineRule="auto"/>
        <w:ind w:firstLine="720"/>
        <w:jc w:val="both"/>
        <w:rPr>
          <w:rFonts w:ascii="Arial" w:eastAsia="Times New Roman" w:hAnsi="Arial" w:cs="Arial"/>
          <w:lang w:eastAsia="id-ID"/>
        </w:rPr>
      </w:pPr>
      <w:proofErr w:type="gramStart"/>
      <w:r w:rsidRPr="001F5F47">
        <w:rPr>
          <w:rFonts w:ascii="Arial" w:eastAsia="Times New Roman" w:hAnsi="Arial" w:cs="Arial"/>
          <w:lang w:eastAsia="id-ID"/>
        </w:rPr>
        <w:t>Menurut survei Kesehatan Rumah Tangga 200</w:t>
      </w:r>
      <w:r>
        <w:rPr>
          <w:rFonts w:ascii="Arial" w:eastAsia="Times New Roman" w:hAnsi="Arial" w:cs="Arial"/>
          <w:lang w:eastAsia="id-ID"/>
        </w:rPr>
        <w:t xml:space="preserve">1, </w:t>
      </w:r>
      <w:r w:rsidRPr="001F5F47">
        <w:rPr>
          <w:rFonts w:ascii="Arial" w:eastAsia="Times New Roman" w:hAnsi="Arial" w:cs="Arial"/>
          <w:lang w:eastAsia="id-ID"/>
        </w:rPr>
        <w:t xml:space="preserve">90% </w:t>
      </w:r>
      <w:r>
        <w:rPr>
          <w:rFonts w:ascii="Arial" w:eastAsia="Times New Roman" w:hAnsi="Arial" w:cs="Arial"/>
          <w:lang w:eastAsia="id-ID"/>
        </w:rPr>
        <w:t>penyebab kematian ibu secara tidak langsung</w:t>
      </w:r>
      <w:r w:rsidRPr="001F5F47">
        <w:rPr>
          <w:rFonts w:ascii="Arial" w:eastAsia="Times New Roman" w:hAnsi="Arial" w:cs="Arial"/>
          <w:lang w:eastAsia="id-ID"/>
        </w:rPr>
        <w:t xml:space="preserve"> adalah komplikasi yang terjadi pada saat persalinan dan segera setelah bersalin.</w:t>
      </w:r>
      <w:proofErr w:type="gramEnd"/>
      <w:r w:rsidRPr="001F5F47">
        <w:rPr>
          <w:rFonts w:ascii="Arial" w:eastAsia="Times New Roman" w:hAnsi="Arial" w:cs="Arial"/>
          <w:lang w:eastAsia="id-ID"/>
        </w:rPr>
        <w:t xml:space="preserve"> Penyebab tersebut dikenal dengan Trias</w:t>
      </w:r>
      <w:r>
        <w:rPr>
          <w:rFonts w:ascii="Arial" w:eastAsia="Times New Roman" w:hAnsi="Arial" w:cs="Arial"/>
          <w:lang w:eastAsia="id-ID"/>
        </w:rPr>
        <w:t xml:space="preserve"> Klasik yaitu Pendarahan (28%)</w:t>
      </w:r>
      <w:proofErr w:type="gramStart"/>
      <w:r>
        <w:rPr>
          <w:rFonts w:ascii="Arial" w:eastAsia="Times New Roman" w:hAnsi="Arial" w:cs="Arial"/>
          <w:lang w:eastAsia="id-ID"/>
        </w:rPr>
        <w:t>,</w:t>
      </w:r>
      <w:r w:rsidRPr="001F5F47">
        <w:rPr>
          <w:rFonts w:ascii="Arial" w:eastAsia="Times New Roman" w:hAnsi="Arial" w:cs="Arial"/>
          <w:lang w:eastAsia="id-ID"/>
        </w:rPr>
        <w:t>eklampsia</w:t>
      </w:r>
      <w:proofErr w:type="gramEnd"/>
      <w:r w:rsidRPr="001F5F47">
        <w:rPr>
          <w:rFonts w:ascii="Arial" w:eastAsia="Times New Roman" w:hAnsi="Arial" w:cs="Arial"/>
          <w:lang w:eastAsia="id-ID"/>
        </w:rPr>
        <w:t xml:space="preserve"> (24%) dan infeksi (11%). Sedangkan penyebab tidak langsungnya antara lain adalah ibu hamil menderita Kurang Energi Kronis (KEK) 37%, anemia (HB kurang dari 11 </w:t>
      </w:r>
      <w:proofErr w:type="gramStart"/>
      <w:r w:rsidRPr="001F5F47">
        <w:rPr>
          <w:rFonts w:ascii="Arial" w:eastAsia="Times New Roman" w:hAnsi="Arial" w:cs="Arial"/>
          <w:lang w:eastAsia="id-ID"/>
        </w:rPr>
        <w:t>gr%</w:t>
      </w:r>
      <w:proofErr w:type="gramEnd"/>
      <w:r w:rsidRPr="001F5F47">
        <w:rPr>
          <w:rFonts w:ascii="Arial" w:eastAsia="Times New Roman" w:hAnsi="Arial" w:cs="Arial"/>
          <w:lang w:eastAsia="id-ID"/>
        </w:rPr>
        <w:t xml:space="preserve">) 40%. Kejadian anemia pada ibu hamil ini </w:t>
      </w:r>
      <w:proofErr w:type="gramStart"/>
      <w:r w:rsidRPr="001F5F47">
        <w:rPr>
          <w:rFonts w:ascii="Arial" w:eastAsia="Times New Roman" w:hAnsi="Arial" w:cs="Arial"/>
          <w:lang w:eastAsia="id-ID"/>
        </w:rPr>
        <w:t>akan</w:t>
      </w:r>
      <w:proofErr w:type="gramEnd"/>
      <w:r w:rsidRPr="001F5F47">
        <w:rPr>
          <w:rFonts w:ascii="Arial" w:eastAsia="Times New Roman" w:hAnsi="Arial" w:cs="Arial"/>
          <w:lang w:eastAsia="id-ID"/>
        </w:rPr>
        <w:t xml:space="preserve"> meningkatkan resiko terjadinya kematian ibu dibandingkan dengan ibu yang tidak anemia</w:t>
      </w:r>
      <w:r>
        <w:rPr>
          <w:rFonts w:ascii="Arial" w:eastAsia="Times New Roman" w:hAnsi="Arial" w:cs="Arial"/>
          <w:lang w:eastAsia="id-ID"/>
        </w:rPr>
        <w:t xml:space="preserve"> (Karunia, I. 2011).</w:t>
      </w:r>
    </w:p>
    <w:p w:rsidR="00BD55AE" w:rsidRDefault="00592D75" w:rsidP="00B94830">
      <w:pPr>
        <w:spacing w:after="0" w:line="360" w:lineRule="auto"/>
        <w:ind w:firstLine="720"/>
        <w:jc w:val="both"/>
        <w:rPr>
          <w:rFonts w:ascii="Arial" w:hAnsi="Arial" w:cs="Arial"/>
          <w:lang w:val="it-IT"/>
        </w:rPr>
      </w:pPr>
      <w:r w:rsidRPr="001F5F47">
        <w:rPr>
          <w:rFonts w:ascii="Arial" w:hAnsi="Arial" w:cs="Arial"/>
          <w:lang w:val="it-IT"/>
        </w:rPr>
        <w:t>WHO melaporkan bahwa prevalensi ibu-ibu hamil yang mengalami defisiensi besi sekitar 35-75%, serta semakin meningkat seiring dengan pertambahan usia kehamilan</w:t>
      </w:r>
      <w:r w:rsidRPr="001F5F47">
        <w:rPr>
          <w:rFonts w:ascii="Arial" w:hAnsi="Arial" w:cs="Arial"/>
        </w:rPr>
        <w:t xml:space="preserve"> (Rukiyah</w:t>
      </w:r>
      <w:r>
        <w:rPr>
          <w:rFonts w:ascii="Arial" w:hAnsi="Arial" w:cs="Arial"/>
        </w:rPr>
        <w:t xml:space="preserve">, A, Y. </w:t>
      </w:r>
      <w:r w:rsidRPr="001F5F47">
        <w:rPr>
          <w:rFonts w:ascii="Arial" w:hAnsi="Arial" w:cs="Arial"/>
        </w:rPr>
        <w:t>2010).</w:t>
      </w:r>
      <w:r w:rsidRPr="001F5F47">
        <w:rPr>
          <w:rFonts w:ascii="Arial" w:hAnsi="Arial" w:cs="Arial"/>
          <w:lang w:val="it-IT"/>
        </w:rPr>
        <w:t xml:space="preserve"> </w:t>
      </w:r>
    </w:p>
    <w:p w:rsidR="00152153" w:rsidRPr="00B94830" w:rsidRDefault="00592D75" w:rsidP="00B94830">
      <w:pPr>
        <w:spacing w:after="0" w:line="360" w:lineRule="auto"/>
        <w:ind w:firstLine="720"/>
        <w:jc w:val="both"/>
        <w:rPr>
          <w:rFonts w:ascii="Arial" w:hAnsi="Arial" w:cs="Arial"/>
        </w:rPr>
      </w:pPr>
      <w:r w:rsidRPr="001F5F47">
        <w:rPr>
          <w:rFonts w:ascii="Arial" w:hAnsi="Arial" w:cs="Arial"/>
          <w:lang w:val="it-IT"/>
        </w:rPr>
        <w:lastRenderedPageBreak/>
        <w:t>Anemia defisiensi zat besi lebih cenderung berlangsung di negara yang sedang berkembang</w:t>
      </w:r>
      <w:r w:rsidRPr="001F5F47">
        <w:rPr>
          <w:rFonts w:ascii="Arial" w:hAnsi="Arial" w:cs="Arial"/>
        </w:rPr>
        <w:t xml:space="preserve"> sekitar 52 %</w:t>
      </w:r>
      <w:r w:rsidRPr="001F5F47">
        <w:rPr>
          <w:rFonts w:ascii="Arial" w:hAnsi="Arial" w:cs="Arial"/>
          <w:lang w:val="it-IT"/>
        </w:rPr>
        <w:t xml:space="preserve"> </w:t>
      </w:r>
      <w:r w:rsidRPr="001F5F47">
        <w:rPr>
          <w:rFonts w:ascii="Arial" w:hAnsi="Arial" w:cs="Arial"/>
        </w:rPr>
        <w:t>sedangkan di</w:t>
      </w:r>
      <w:r w:rsidRPr="001F5F47">
        <w:rPr>
          <w:rFonts w:ascii="Arial" w:hAnsi="Arial" w:cs="Arial"/>
          <w:lang w:val="it-IT"/>
        </w:rPr>
        <w:t xml:space="preserve"> negara yang sudah maju</w:t>
      </w:r>
      <w:r w:rsidRPr="001F5F47">
        <w:rPr>
          <w:rFonts w:ascii="Arial" w:hAnsi="Arial" w:cs="Arial"/>
        </w:rPr>
        <w:t xml:space="preserve"> sekitar 23 % (</w:t>
      </w:r>
      <w:r>
        <w:rPr>
          <w:rFonts w:ascii="Arial" w:hAnsi="Arial" w:cs="Arial"/>
        </w:rPr>
        <w:t>Wylie, L.</w:t>
      </w:r>
      <w:r w:rsidRPr="001F5F47">
        <w:rPr>
          <w:rFonts w:ascii="Arial" w:hAnsi="Arial" w:cs="Arial"/>
        </w:rPr>
        <w:t xml:space="preserve"> 2008)</w:t>
      </w:r>
      <w:r w:rsidRPr="001F5F47">
        <w:rPr>
          <w:rFonts w:ascii="Arial" w:hAnsi="Arial" w:cs="Arial"/>
          <w:lang w:val="it-IT"/>
        </w:rPr>
        <w:t xml:space="preserve">. </w:t>
      </w:r>
    </w:p>
    <w:p w:rsidR="00592D75" w:rsidRDefault="00592D75" w:rsidP="00592D75">
      <w:pPr>
        <w:pStyle w:val="Default"/>
        <w:spacing w:line="360" w:lineRule="auto"/>
        <w:ind w:firstLine="720"/>
        <w:jc w:val="both"/>
        <w:rPr>
          <w:rFonts w:ascii="Arial" w:hAnsi="Arial" w:cs="Arial"/>
          <w:color w:val="auto"/>
          <w:sz w:val="22"/>
          <w:szCs w:val="22"/>
        </w:rPr>
      </w:pPr>
      <w:r w:rsidRPr="002E017A">
        <w:rPr>
          <w:rFonts w:ascii="Arial" w:hAnsi="Arial" w:cs="Arial"/>
          <w:color w:val="auto"/>
          <w:sz w:val="22"/>
          <w:szCs w:val="22"/>
        </w:rPr>
        <w:t>Anemia pada ibu hamil merupakan masalah kesehatan terkait dengan insiden</w:t>
      </w:r>
      <w:r>
        <w:rPr>
          <w:rFonts w:ascii="Arial" w:hAnsi="Arial" w:cs="Arial"/>
          <w:color w:val="auto"/>
          <w:sz w:val="22"/>
          <w:szCs w:val="22"/>
        </w:rPr>
        <w:t xml:space="preserve"> </w:t>
      </w:r>
      <w:r w:rsidRPr="002E017A">
        <w:rPr>
          <w:rFonts w:ascii="Arial" w:hAnsi="Arial" w:cs="Arial"/>
          <w:color w:val="auto"/>
          <w:sz w:val="22"/>
          <w:szCs w:val="22"/>
        </w:rPr>
        <w:t>yang tinggi dan komplikasi yang dapat timbul baik pada ibu maupun pada janin. Di dunia 34 % ibu hamil dengan anemia dimana 75 % berada di negara sedang berkembang (WHO, 2005 dalam Syafa, 2010). Di Indonesia, 63,5 % ibu hamil dengan anem</w:t>
      </w:r>
      <w:r>
        <w:rPr>
          <w:rFonts w:ascii="Arial" w:hAnsi="Arial" w:cs="Arial"/>
          <w:color w:val="auto"/>
          <w:sz w:val="22"/>
          <w:szCs w:val="22"/>
        </w:rPr>
        <w:t xml:space="preserve">ia (Saifudin. </w:t>
      </w:r>
      <w:r w:rsidRPr="002E017A">
        <w:rPr>
          <w:rFonts w:ascii="Arial" w:hAnsi="Arial" w:cs="Arial"/>
          <w:color w:val="auto"/>
          <w:sz w:val="22"/>
          <w:szCs w:val="22"/>
        </w:rPr>
        <w:t>2006), di Bali 46, 2 % i</w:t>
      </w:r>
      <w:r>
        <w:rPr>
          <w:rFonts w:ascii="Arial" w:hAnsi="Arial" w:cs="Arial"/>
          <w:color w:val="auto"/>
          <w:sz w:val="22"/>
          <w:szCs w:val="22"/>
        </w:rPr>
        <w:t xml:space="preserve">bu hamil dengan anemia (Ani, dkk. </w:t>
      </w:r>
      <w:r w:rsidRPr="002E017A">
        <w:rPr>
          <w:rFonts w:ascii="Arial" w:hAnsi="Arial" w:cs="Arial"/>
          <w:color w:val="auto"/>
          <w:sz w:val="22"/>
          <w:szCs w:val="22"/>
        </w:rPr>
        <w:t>2007), dan di RSUD Wangaya Kota Denpasar 25, 6 % ibu hamil aterm</w:t>
      </w:r>
      <w:r>
        <w:rPr>
          <w:rFonts w:ascii="Arial" w:hAnsi="Arial" w:cs="Arial"/>
          <w:color w:val="auto"/>
          <w:sz w:val="22"/>
          <w:szCs w:val="22"/>
        </w:rPr>
        <w:t xml:space="preserve"> dengan anemia (CM RSUD Wangaya.</w:t>
      </w:r>
      <w:r w:rsidRPr="002E017A">
        <w:rPr>
          <w:rFonts w:ascii="Arial" w:hAnsi="Arial" w:cs="Arial"/>
          <w:color w:val="auto"/>
          <w:sz w:val="22"/>
          <w:szCs w:val="22"/>
        </w:rPr>
        <w:t xml:space="preserve"> 2010).</w:t>
      </w:r>
    </w:p>
    <w:p w:rsidR="00592D75" w:rsidRPr="002D11F9" w:rsidRDefault="00592D75" w:rsidP="00592D75">
      <w:pPr>
        <w:pStyle w:val="Default"/>
        <w:spacing w:line="360" w:lineRule="auto"/>
        <w:ind w:firstLine="720"/>
        <w:jc w:val="both"/>
        <w:rPr>
          <w:rFonts w:ascii="Arial" w:eastAsia="Times New Roman" w:hAnsi="Arial" w:cs="Arial"/>
          <w:color w:val="000000" w:themeColor="text1"/>
          <w:lang w:eastAsia="id-ID"/>
        </w:rPr>
      </w:pPr>
      <w:r w:rsidRPr="002E017A">
        <w:rPr>
          <w:rFonts w:ascii="Arial" w:hAnsi="Arial" w:cs="Arial"/>
          <w:color w:val="auto"/>
          <w:sz w:val="22"/>
          <w:szCs w:val="22"/>
        </w:rPr>
        <w:t xml:space="preserve"> </w:t>
      </w:r>
      <w:r w:rsidRPr="002D11F9">
        <w:rPr>
          <w:rFonts w:ascii="Arial" w:eastAsia="Times New Roman" w:hAnsi="Arial" w:cs="Arial"/>
          <w:color w:val="000000" w:themeColor="text1"/>
          <w:sz w:val="22"/>
          <w:szCs w:val="22"/>
          <w:lang w:eastAsia="id-ID"/>
        </w:rPr>
        <w:t>Berdasarkan data dari Biro Pusat Statistik (BPS) Provinsi Jawa Barat pada Tahun 2007, AKI dan AKB di Jawa Barat masih berada pada level yang cukup tinggi. Hingga saat ini, AKI Jawa Barat sebanyak 250 per 100.000 kelahiran dan AKB di Jawa Barat masih di atas 40 per 1.000 kelahiran hidup (BPS Jawa Barat, 2007).</w:t>
      </w:r>
      <w:r>
        <w:rPr>
          <w:rFonts w:ascii="Arial" w:eastAsia="Times New Roman" w:hAnsi="Arial" w:cs="Arial"/>
          <w:color w:val="000000" w:themeColor="text1"/>
          <w:lang w:eastAsia="id-ID"/>
        </w:rPr>
        <w:t xml:space="preserve"> </w:t>
      </w:r>
      <w:r w:rsidRPr="002D11F9">
        <w:rPr>
          <w:rFonts w:ascii="Arial" w:hAnsi="Arial" w:cs="Arial"/>
          <w:sz w:val="22"/>
          <w:szCs w:val="22"/>
          <w:lang w:val="sv-SE"/>
        </w:rPr>
        <w:t xml:space="preserve">Anemia dalam kehamilan yang paling sering dijumpai adalah anemia defesiensi zat besi. Anemia ini terjadi pada sekitar </w:t>
      </w:r>
      <w:r w:rsidRPr="002D11F9">
        <w:rPr>
          <w:rFonts w:ascii="Arial" w:hAnsi="Arial" w:cs="Arial"/>
          <w:sz w:val="22"/>
          <w:szCs w:val="22"/>
        </w:rPr>
        <w:t xml:space="preserve">75 </w:t>
      </w:r>
      <w:r w:rsidRPr="002D11F9">
        <w:rPr>
          <w:rFonts w:ascii="Arial" w:hAnsi="Arial" w:cs="Arial"/>
          <w:sz w:val="22"/>
          <w:szCs w:val="22"/>
          <w:lang w:val="sv-SE"/>
        </w:rPr>
        <w:t xml:space="preserve">% pada kehamilan. Hal ini disebabkan kurangnya asupan zat besi dalam makanan karena gangguan reasorpsi, gangguan penggunaan atau perdarahan </w:t>
      </w:r>
      <w:r w:rsidRPr="002D11F9">
        <w:rPr>
          <w:rFonts w:ascii="Arial" w:hAnsi="Arial" w:cs="Arial"/>
          <w:sz w:val="22"/>
          <w:szCs w:val="22"/>
        </w:rPr>
        <w:t xml:space="preserve">(Prawirohardjo, 2008). </w:t>
      </w:r>
    </w:p>
    <w:p w:rsidR="00592D75" w:rsidRDefault="00592D75" w:rsidP="00025B73">
      <w:pPr>
        <w:spacing w:after="0" w:line="360" w:lineRule="auto"/>
        <w:ind w:firstLine="720"/>
        <w:jc w:val="both"/>
        <w:rPr>
          <w:rFonts w:ascii="Arial" w:hAnsi="Arial" w:cs="Arial"/>
        </w:rPr>
      </w:pPr>
      <w:r w:rsidRPr="00D129EE">
        <w:rPr>
          <w:rFonts w:ascii="Arial" w:hAnsi="Arial" w:cs="Arial"/>
          <w:lang w:val="sv-SE"/>
        </w:rPr>
        <w:t>Berdasarkan survei awal yang dilakukan pen</w:t>
      </w:r>
      <w:r w:rsidRPr="00D129EE">
        <w:rPr>
          <w:rFonts w:ascii="Arial" w:hAnsi="Arial" w:cs="Arial"/>
        </w:rPr>
        <w:t>ulis</w:t>
      </w:r>
      <w:r w:rsidRPr="00D129EE">
        <w:rPr>
          <w:rFonts w:ascii="Arial" w:hAnsi="Arial" w:cs="Arial"/>
          <w:lang w:val="sv-SE"/>
        </w:rPr>
        <w:t xml:space="preserve"> di Klinik Bersalin Su</w:t>
      </w:r>
      <w:r>
        <w:rPr>
          <w:rFonts w:ascii="Arial" w:hAnsi="Arial" w:cs="Arial"/>
        </w:rPr>
        <w:t xml:space="preserve">miariani </w:t>
      </w:r>
      <w:r w:rsidRPr="00D129EE">
        <w:rPr>
          <w:rFonts w:ascii="Arial" w:hAnsi="Arial" w:cs="Arial"/>
          <w:lang w:val="sv-SE"/>
        </w:rPr>
        <w:t>pada bulan</w:t>
      </w:r>
      <w:r w:rsidRPr="00D129EE">
        <w:rPr>
          <w:rFonts w:ascii="Arial" w:hAnsi="Arial" w:cs="Arial"/>
        </w:rPr>
        <w:t xml:space="preserve"> </w:t>
      </w:r>
      <w:r>
        <w:rPr>
          <w:rFonts w:ascii="Arial" w:hAnsi="Arial" w:cs="Arial"/>
        </w:rPr>
        <w:t>Februari</w:t>
      </w:r>
      <w:r w:rsidRPr="00D129EE">
        <w:rPr>
          <w:rFonts w:ascii="Arial" w:hAnsi="Arial" w:cs="Arial"/>
          <w:lang w:val="sv-SE"/>
        </w:rPr>
        <w:t xml:space="preserve"> tahun 201</w:t>
      </w:r>
      <w:r>
        <w:rPr>
          <w:rFonts w:ascii="Arial" w:hAnsi="Arial" w:cs="Arial"/>
        </w:rPr>
        <w:t>3</w:t>
      </w:r>
      <w:r w:rsidRPr="00D129EE">
        <w:rPr>
          <w:rFonts w:ascii="Arial" w:hAnsi="Arial" w:cs="Arial"/>
        </w:rPr>
        <w:t xml:space="preserve"> terdapat </w:t>
      </w:r>
      <w:r>
        <w:rPr>
          <w:rFonts w:ascii="Arial" w:hAnsi="Arial" w:cs="Arial"/>
          <w:lang w:val="id-ID"/>
        </w:rPr>
        <w:t>79</w:t>
      </w:r>
      <w:r w:rsidRPr="00D129EE">
        <w:rPr>
          <w:rFonts w:ascii="Arial" w:hAnsi="Arial" w:cs="Arial"/>
        </w:rPr>
        <w:t xml:space="preserve"> ibu yang menderita anemia dari </w:t>
      </w:r>
      <w:r>
        <w:rPr>
          <w:rFonts w:ascii="Arial" w:hAnsi="Arial" w:cs="Arial"/>
          <w:lang w:val="id-ID"/>
        </w:rPr>
        <w:t>138</w:t>
      </w:r>
      <w:r w:rsidRPr="00D129EE">
        <w:rPr>
          <w:rFonts w:ascii="Arial" w:hAnsi="Arial" w:cs="Arial"/>
        </w:rPr>
        <w:t xml:space="preserve"> ibu hamil. Dari masalah tersebut penulis tertarik mengetahui lebih lanjut </w:t>
      </w:r>
      <w:proofErr w:type="gramStart"/>
      <w:r w:rsidRPr="00D129EE">
        <w:rPr>
          <w:rFonts w:ascii="Arial" w:hAnsi="Arial" w:cs="Arial"/>
        </w:rPr>
        <w:t>tentang  “</w:t>
      </w:r>
      <w:proofErr w:type="gramEnd"/>
      <w:r w:rsidRPr="00D129EE">
        <w:rPr>
          <w:rFonts w:ascii="Arial" w:hAnsi="Arial" w:cs="Arial"/>
        </w:rPr>
        <w:t>Faktor – faktor yang berhubungan dengan anemia pada ibu hamil di Klinik Bersalin</w:t>
      </w:r>
      <w:r>
        <w:rPr>
          <w:rFonts w:ascii="Arial" w:hAnsi="Arial" w:cs="Arial"/>
        </w:rPr>
        <w:t xml:space="preserve"> Sumiariani </w:t>
      </w:r>
      <w:r w:rsidRPr="00D129EE">
        <w:rPr>
          <w:rFonts w:ascii="Arial" w:hAnsi="Arial" w:cs="Arial"/>
        </w:rPr>
        <w:t xml:space="preserve"> Kec. </w:t>
      </w:r>
      <w:proofErr w:type="gramStart"/>
      <w:r w:rsidRPr="00D129EE">
        <w:rPr>
          <w:rFonts w:ascii="Arial" w:hAnsi="Arial" w:cs="Arial"/>
        </w:rPr>
        <w:t xml:space="preserve">Medan </w:t>
      </w:r>
      <w:r>
        <w:rPr>
          <w:rFonts w:ascii="Arial" w:hAnsi="Arial" w:cs="Arial"/>
        </w:rPr>
        <w:t>Johor.</w:t>
      </w:r>
      <w:proofErr w:type="gramEnd"/>
      <w:r>
        <w:rPr>
          <w:rFonts w:ascii="Arial" w:hAnsi="Arial" w:cs="Arial"/>
        </w:rPr>
        <w:t xml:space="preserve"> </w:t>
      </w:r>
    </w:p>
    <w:p w:rsidR="00971717" w:rsidRDefault="00971717" w:rsidP="00BD55AE">
      <w:pPr>
        <w:spacing w:after="0" w:line="240" w:lineRule="auto"/>
        <w:jc w:val="both"/>
        <w:rPr>
          <w:rFonts w:ascii="Arial" w:hAnsi="Arial" w:cs="Arial"/>
          <w:lang w:val="id-ID"/>
        </w:rPr>
      </w:pPr>
    </w:p>
    <w:p w:rsidR="00592D75" w:rsidRPr="0037181F" w:rsidRDefault="00592D75" w:rsidP="00971717">
      <w:pPr>
        <w:pStyle w:val="ListParagraph"/>
        <w:numPr>
          <w:ilvl w:val="1"/>
          <w:numId w:val="45"/>
        </w:numPr>
        <w:spacing w:after="0" w:line="360" w:lineRule="auto"/>
        <w:ind w:left="709" w:hanging="709"/>
        <w:jc w:val="both"/>
        <w:rPr>
          <w:rFonts w:ascii="Arial" w:hAnsi="Arial" w:cs="Arial"/>
          <w:b/>
          <w:sz w:val="24"/>
          <w:szCs w:val="24"/>
        </w:rPr>
      </w:pPr>
      <w:r w:rsidRPr="0037181F">
        <w:rPr>
          <w:rFonts w:ascii="Arial" w:hAnsi="Arial" w:cs="Arial"/>
          <w:b/>
          <w:sz w:val="24"/>
          <w:szCs w:val="24"/>
          <w:lang w:val="sv-SE"/>
        </w:rPr>
        <w:t>Rumusan Masalah</w:t>
      </w:r>
    </w:p>
    <w:p w:rsidR="00BF3881" w:rsidRPr="00025B73" w:rsidRDefault="00592D75" w:rsidP="00025B73">
      <w:pPr>
        <w:spacing w:after="0" w:line="360" w:lineRule="auto"/>
        <w:ind w:firstLine="720"/>
        <w:jc w:val="both"/>
        <w:rPr>
          <w:rFonts w:ascii="Arial" w:hAnsi="Arial" w:cs="Arial"/>
          <w:lang w:val="sv-SE"/>
        </w:rPr>
      </w:pPr>
      <w:r w:rsidRPr="001F5F47">
        <w:rPr>
          <w:rFonts w:ascii="Arial" w:hAnsi="Arial" w:cs="Arial"/>
          <w:lang w:val="sv-SE"/>
        </w:rPr>
        <w:t xml:space="preserve">Berdasarkan latar belakang diatas </w:t>
      </w:r>
      <w:r w:rsidRPr="001F5F47">
        <w:rPr>
          <w:rFonts w:ascii="Arial" w:hAnsi="Arial" w:cs="Arial"/>
        </w:rPr>
        <w:t>yang menjadi rumusan masalah adalah ”F</w:t>
      </w:r>
      <w:r w:rsidRPr="001F5F47">
        <w:rPr>
          <w:rFonts w:ascii="Arial" w:hAnsi="Arial" w:cs="Arial"/>
          <w:lang w:val="sv-SE"/>
        </w:rPr>
        <w:t xml:space="preserve">aktor – </w:t>
      </w:r>
      <w:r w:rsidRPr="001F5F47">
        <w:rPr>
          <w:rFonts w:ascii="Arial" w:hAnsi="Arial" w:cs="Arial"/>
        </w:rPr>
        <w:t>f</w:t>
      </w:r>
      <w:r w:rsidRPr="001F5F47">
        <w:rPr>
          <w:rFonts w:ascii="Arial" w:hAnsi="Arial" w:cs="Arial"/>
          <w:lang w:val="sv-SE"/>
        </w:rPr>
        <w:t>a</w:t>
      </w:r>
      <w:r w:rsidRPr="001F5F47">
        <w:rPr>
          <w:rFonts w:ascii="Arial" w:hAnsi="Arial" w:cs="Arial"/>
        </w:rPr>
        <w:t>k</w:t>
      </w:r>
      <w:r w:rsidRPr="001F5F47">
        <w:rPr>
          <w:rFonts w:ascii="Arial" w:hAnsi="Arial" w:cs="Arial"/>
          <w:lang w:val="sv-SE"/>
        </w:rPr>
        <w:t xml:space="preserve">tor apa yang berhubungan dengan anemia pada </w:t>
      </w:r>
      <w:r w:rsidRPr="001F5F47">
        <w:rPr>
          <w:rFonts w:ascii="Arial" w:hAnsi="Arial" w:cs="Arial"/>
        </w:rPr>
        <w:t xml:space="preserve">kehamilan </w:t>
      </w:r>
      <w:r w:rsidRPr="001F5F47">
        <w:rPr>
          <w:rFonts w:ascii="Arial" w:hAnsi="Arial" w:cs="Arial"/>
          <w:lang w:val="sv-SE"/>
        </w:rPr>
        <w:t xml:space="preserve"> di Klinik Bersalin Su</w:t>
      </w:r>
      <w:r w:rsidRPr="001F5F47">
        <w:rPr>
          <w:rFonts w:ascii="Arial" w:hAnsi="Arial" w:cs="Arial"/>
        </w:rPr>
        <w:t xml:space="preserve">miariani </w:t>
      </w:r>
      <w:r w:rsidRPr="001F5F47">
        <w:rPr>
          <w:rFonts w:ascii="Arial" w:hAnsi="Arial" w:cs="Arial"/>
          <w:lang w:val="sv-SE"/>
        </w:rPr>
        <w:t>Kec. Medan Johor tahun 201</w:t>
      </w:r>
      <w:r w:rsidRPr="001F5F47">
        <w:rPr>
          <w:rFonts w:ascii="Arial" w:hAnsi="Arial" w:cs="Arial"/>
        </w:rPr>
        <w:t>3?”</w:t>
      </w:r>
      <w:r w:rsidRPr="001F5F47">
        <w:rPr>
          <w:rFonts w:ascii="Arial" w:hAnsi="Arial" w:cs="Arial"/>
          <w:lang w:val="sv-SE"/>
        </w:rPr>
        <w:t>.</w:t>
      </w:r>
    </w:p>
    <w:p w:rsidR="00592D75" w:rsidRPr="00D129EE" w:rsidRDefault="00592D75" w:rsidP="00592D75">
      <w:pPr>
        <w:spacing w:after="0" w:line="240" w:lineRule="auto"/>
        <w:ind w:firstLine="720"/>
        <w:jc w:val="both"/>
        <w:rPr>
          <w:rFonts w:ascii="Arial" w:hAnsi="Arial" w:cs="Arial"/>
        </w:rPr>
      </w:pPr>
    </w:p>
    <w:p w:rsidR="00592D75" w:rsidRPr="0037181F" w:rsidRDefault="00971717" w:rsidP="00592D75">
      <w:pPr>
        <w:spacing w:after="0" w:line="360" w:lineRule="auto"/>
        <w:jc w:val="both"/>
        <w:rPr>
          <w:rFonts w:ascii="Arial" w:hAnsi="Arial" w:cs="Arial"/>
          <w:b/>
          <w:sz w:val="24"/>
          <w:szCs w:val="24"/>
          <w:lang w:val="sv-SE"/>
        </w:rPr>
      </w:pPr>
      <w:r w:rsidRPr="0037181F">
        <w:rPr>
          <w:rFonts w:ascii="Arial" w:hAnsi="Arial" w:cs="Arial"/>
          <w:b/>
          <w:sz w:val="24"/>
          <w:szCs w:val="24"/>
          <w:lang w:val="id-ID"/>
        </w:rPr>
        <w:t>1.3.</w:t>
      </w:r>
      <w:r>
        <w:rPr>
          <w:rFonts w:ascii="Arial" w:hAnsi="Arial" w:cs="Arial"/>
          <w:b/>
          <w:sz w:val="28"/>
          <w:szCs w:val="28"/>
          <w:lang w:val="id-ID"/>
        </w:rPr>
        <w:t xml:space="preserve">  </w:t>
      </w:r>
      <w:r w:rsidR="00592D75" w:rsidRPr="0037181F">
        <w:rPr>
          <w:rFonts w:ascii="Arial" w:hAnsi="Arial" w:cs="Arial"/>
          <w:b/>
          <w:sz w:val="24"/>
          <w:szCs w:val="24"/>
          <w:lang w:val="sv-SE"/>
        </w:rPr>
        <w:t>Tujuan Penelitian</w:t>
      </w:r>
    </w:p>
    <w:p w:rsidR="00592D75" w:rsidRPr="0037181F" w:rsidRDefault="00971717" w:rsidP="00592D75">
      <w:pPr>
        <w:spacing w:after="0" w:line="360" w:lineRule="auto"/>
        <w:jc w:val="both"/>
        <w:rPr>
          <w:rFonts w:ascii="Arial" w:hAnsi="Arial" w:cs="Arial"/>
          <w:b/>
          <w:sz w:val="24"/>
          <w:szCs w:val="24"/>
          <w:lang w:val="sv-SE"/>
        </w:rPr>
      </w:pPr>
      <w:r w:rsidRPr="0037181F">
        <w:rPr>
          <w:rFonts w:ascii="Arial" w:hAnsi="Arial" w:cs="Arial"/>
          <w:b/>
          <w:sz w:val="24"/>
          <w:szCs w:val="24"/>
          <w:lang w:val="id-ID"/>
        </w:rPr>
        <w:t>1.3.1.</w:t>
      </w:r>
      <w:r w:rsidR="00592D75" w:rsidRPr="0037181F">
        <w:rPr>
          <w:rFonts w:ascii="Arial" w:hAnsi="Arial" w:cs="Arial"/>
          <w:b/>
          <w:sz w:val="24"/>
          <w:szCs w:val="24"/>
        </w:rPr>
        <w:t xml:space="preserve"> </w:t>
      </w:r>
      <w:r w:rsidR="00592D75" w:rsidRPr="0037181F">
        <w:rPr>
          <w:rFonts w:ascii="Arial" w:hAnsi="Arial" w:cs="Arial"/>
          <w:b/>
          <w:sz w:val="24"/>
          <w:szCs w:val="24"/>
          <w:lang w:val="sv-SE"/>
        </w:rPr>
        <w:t>Tujuan Umum</w:t>
      </w:r>
      <w:r w:rsidR="00592D75" w:rsidRPr="0037181F">
        <w:rPr>
          <w:rFonts w:ascii="Arial" w:hAnsi="Arial" w:cs="Arial"/>
          <w:b/>
          <w:sz w:val="24"/>
          <w:szCs w:val="24"/>
          <w:lang w:val="sv-SE"/>
        </w:rPr>
        <w:tab/>
      </w:r>
    </w:p>
    <w:p w:rsidR="00592D75" w:rsidRDefault="00592D75" w:rsidP="00592D75">
      <w:pPr>
        <w:spacing w:after="0" w:line="360" w:lineRule="auto"/>
        <w:jc w:val="both"/>
        <w:rPr>
          <w:rFonts w:ascii="Arial" w:hAnsi="Arial" w:cs="Arial"/>
          <w:lang w:val="sv-SE"/>
        </w:rPr>
      </w:pPr>
      <w:r w:rsidRPr="001F5F47">
        <w:rPr>
          <w:rFonts w:ascii="Arial" w:hAnsi="Arial" w:cs="Arial"/>
          <w:b/>
          <w:lang w:val="sv-SE"/>
        </w:rPr>
        <w:tab/>
      </w:r>
      <w:r w:rsidRPr="001F5F47">
        <w:rPr>
          <w:rFonts w:ascii="Arial" w:hAnsi="Arial" w:cs="Arial"/>
          <w:lang w:val="sv-SE"/>
        </w:rPr>
        <w:t xml:space="preserve">Untuk mengetahui faktor – </w:t>
      </w:r>
      <w:r w:rsidRPr="001F5F47">
        <w:rPr>
          <w:rFonts w:ascii="Arial" w:hAnsi="Arial" w:cs="Arial"/>
        </w:rPr>
        <w:t>f</w:t>
      </w:r>
      <w:r w:rsidRPr="001F5F47">
        <w:rPr>
          <w:rFonts w:ascii="Arial" w:hAnsi="Arial" w:cs="Arial"/>
          <w:lang w:val="sv-SE"/>
        </w:rPr>
        <w:t>a</w:t>
      </w:r>
      <w:r w:rsidRPr="001F5F47">
        <w:rPr>
          <w:rFonts w:ascii="Arial" w:hAnsi="Arial" w:cs="Arial"/>
        </w:rPr>
        <w:t>k</w:t>
      </w:r>
      <w:r w:rsidRPr="001F5F47">
        <w:rPr>
          <w:rFonts w:ascii="Arial" w:hAnsi="Arial" w:cs="Arial"/>
          <w:lang w:val="sv-SE"/>
        </w:rPr>
        <w:t xml:space="preserve">tor yang berhubungan dengan anemia pada </w:t>
      </w:r>
      <w:r w:rsidRPr="001F5F47">
        <w:rPr>
          <w:rFonts w:ascii="Arial" w:hAnsi="Arial" w:cs="Arial"/>
        </w:rPr>
        <w:t>kehamilan</w:t>
      </w:r>
      <w:r w:rsidRPr="001F5F47">
        <w:rPr>
          <w:rFonts w:ascii="Arial" w:hAnsi="Arial" w:cs="Arial"/>
          <w:lang w:val="sv-SE"/>
        </w:rPr>
        <w:t xml:space="preserve"> di Klinik Bersalin Su</w:t>
      </w:r>
      <w:r w:rsidRPr="001F5F47">
        <w:rPr>
          <w:rFonts w:ascii="Arial" w:hAnsi="Arial" w:cs="Arial"/>
        </w:rPr>
        <w:t xml:space="preserve">miariani </w:t>
      </w:r>
      <w:r w:rsidRPr="001F5F47">
        <w:rPr>
          <w:rFonts w:ascii="Arial" w:hAnsi="Arial" w:cs="Arial"/>
          <w:lang w:val="sv-SE"/>
        </w:rPr>
        <w:t xml:space="preserve"> tahun 201</w:t>
      </w:r>
      <w:r w:rsidRPr="001F5F47">
        <w:rPr>
          <w:rFonts w:ascii="Arial" w:hAnsi="Arial" w:cs="Arial"/>
        </w:rPr>
        <w:t>3</w:t>
      </w:r>
      <w:r w:rsidRPr="001F5F47">
        <w:rPr>
          <w:rFonts w:ascii="Arial" w:hAnsi="Arial" w:cs="Arial"/>
          <w:lang w:val="sv-SE"/>
        </w:rPr>
        <w:t>.</w:t>
      </w:r>
      <w:r>
        <w:rPr>
          <w:rFonts w:ascii="Arial" w:hAnsi="Arial" w:cs="Arial"/>
          <w:lang w:val="sv-SE"/>
        </w:rPr>
        <w:t xml:space="preserve"> </w:t>
      </w:r>
    </w:p>
    <w:p w:rsidR="0037181F" w:rsidRPr="002D11F9" w:rsidRDefault="0037181F" w:rsidP="00592D75">
      <w:pPr>
        <w:spacing w:after="0" w:line="360" w:lineRule="auto"/>
        <w:jc w:val="both"/>
        <w:rPr>
          <w:rFonts w:ascii="Arial" w:hAnsi="Arial" w:cs="Arial"/>
        </w:rPr>
      </w:pPr>
    </w:p>
    <w:p w:rsidR="00592D75" w:rsidRPr="0037181F" w:rsidRDefault="00971717" w:rsidP="00592D75">
      <w:pPr>
        <w:spacing w:after="0" w:line="360" w:lineRule="auto"/>
        <w:jc w:val="both"/>
        <w:rPr>
          <w:rFonts w:ascii="Arial" w:hAnsi="Arial" w:cs="Arial"/>
          <w:b/>
          <w:sz w:val="24"/>
          <w:szCs w:val="24"/>
          <w:lang w:val="sv-SE"/>
        </w:rPr>
      </w:pPr>
      <w:r w:rsidRPr="0037181F">
        <w:rPr>
          <w:rFonts w:ascii="Arial" w:hAnsi="Arial" w:cs="Arial"/>
          <w:b/>
          <w:sz w:val="24"/>
          <w:szCs w:val="24"/>
          <w:lang w:val="id-ID"/>
        </w:rPr>
        <w:t>1.3.2.</w:t>
      </w:r>
      <w:r w:rsidR="00592D75" w:rsidRPr="0037181F">
        <w:rPr>
          <w:rFonts w:ascii="Arial" w:hAnsi="Arial" w:cs="Arial"/>
          <w:b/>
          <w:sz w:val="24"/>
          <w:szCs w:val="24"/>
        </w:rPr>
        <w:t xml:space="preserve"> </w:t>
      </w:r>
      <w:r w:rsidR="00592D75" w:rsidRPr="0037181F">
        <w:rPr>
          <w:rFonts w:ascii="Arial" w:hAnsi="Arial" w:cs="Arial"/>
          <w:b/>
          <w:sz w:val="24"/>
          <w:szCs w:val="24"/>
          <w:lang w:val="sv-SE"/>
        </w:rPr>
        <w:t>Tujuan Khusus</w:t>
      </w:r>
    </w:p>
    <w:p w:rsidR="00604395" w:rsidRDefault="00592D75" w:rsidP="00604395">
      <w:pPr>
        <w:pStyle w:val="ListParagraph"/>
        <w:numPr>
          <w:ilvl w:val="0"/>
          <w:numId w:val="50"/>
        </w:numPr>
        <w:tabs>
          <w:tab w:val="left" w:pos="851"/>
        </w:tabs>
        <w:spacing w:after="0" w:line="360" w:lineRule="auto"/>
        <w:jc w:val="both"/>
        <w:rPr>
          <w:rFonts w:ascii="Arial" w:hAnsi="Arial" w:cs="Arial"/>
          <w:lang w:val="sv-SE"/>
        </w:rPr>
      </w:pPr>
      <w:r w:rsidRPr="00604395">
        <w:rPr>
          <w:rFonts w:ascii="Arial" w:hAnsi="Arial" w:cs="Arial"/>
          <w:lang w:val="sv-SE"/>
        </w:rPr>
        <w:t xml:space="preserve">Untuk mengetahui hubungan umur ibu dengan </w:t>
      </w:r>
      <w:r w:rsidRPr="00604395">
        <w:rPr>
          <w:rFonts w:ascii="Arial" w:hAnsi="Arial" w:cs="Arial"/>
          <w:lang w:val="id-ID"/>
        </w:rPr>
        <w:t xml:space="preserve">terjadinya </w:t>
      </w:r>
      <w:r w:rsidRPr="00604395">
        <w:rPr>
          <w:rFonts w:ascii="Arial" w:hAnsi="Arial" w:cs="Arial"/>
          <w:lang w:val="sv-SE"/>
        </w:rPr>
        <w:t xml:space="preserve"> anemia di Klinik Bersalin Su</w:t>
      </w:r>
      <w:r w:rsidRPr="00604395">
        <w:rPr>
          <w:rFonts w:ascii="Arial" w:hAnsi="Arial" w:cs="Arial"/>
        </w:rPr>
        <w:t xml:space="preserve">miariani </w:t>
      </w:r>
      <w:r w:rsidRPr="00604395">
        <w:rPr>
          <w:rFonts w:ascii="Arial" w:hAnsi="Arial" w:cs="Arial"/>
          <w:lang w:val="sv-SE"/>
        </w:rPr>
        <w:t xml:space="preserve"> tahun 201</w:t>
      </w:r>
      <w:r w:rsidRPr="00604395">
        <w:rPr>
          <w:rFonts w:ascii="Arial" w:hAnsi="Arial" w:cs="Arial"/>
        </w:rPr>
        <w:t>3</w:t>
      </w:r>
      <w:r w:rsidRPr="00604395">
        <w:rPr>
          <w:rFonts w:ascii="Arial" w:hAnsi="Arial" w:cs="Arial"/>
          <w:lang w:val="sv-SE"/>
        </w:rPr>
        <w:t>.</w:t>
      </w:r>
    </w:p>
    <w:p w:rsidR="00604395" w:rsidRDefault="00592D75" w:rsidP="00604395">
      <w:pPr>
        <w:pStyle w:val="ListParagraph"/>
        <w:numPr>
          <w:ilvl w:val="0"/>
          <w:numId w:val="50"/>
        </w:numPr>
        <w:tabs>
          <w:tab w:val="left" w:pos="851"/>
        </w:tabs>
        <w:spacing w:after="0" w:line="360" w:lineRule="auto"/>
        <w:jc w:val="both"/>
        <w:rPr>
          <w:rFonts w:ascii="Arial" w:hAnsi="Arial" w:cs="Arial"/>
          <w:lang w:val="sv-SE"/>
        </w:rPr>
      </w:pPr>
      <w:r w:rsidRPr="00604395">
        <w:rPr>
          <w:rFonts w:ascii="Arial" w:hAnsi="Arial" w:cs="Arial"/>
          <w:lang w:val="sv-SE"/>
        </w:rPr>
        <w:t xml:space="preserve">Untuk mengetahui hubungan paritas dengan </w:t>
      </w:r>
      <w:r w:rsidRPr="00604395">
        <w:rPr>
          <w:rFonts w:ascii="Arial" w:hAnsi="Arial" w:cs="Arial"/>
          <w:lang w:val="id-ID"/>
        </w:rPr>
        <w:t>terjadinya</w:t>
      </w:r>
      <w:r w:rsidRPr="00604395">
        <w:rPr>
          <w:rFonts w:ascii="Arial" w:hAnsi="Arial" w:cs="Arial"/>
          <w:lang w:val="sv-SE"/>
        </w:rPr>
        <w:t xml:space="preserve"> anemia di Klinik Bersalin Su</w:t>
      </w:r>
      <w:r w:rsidRPr="00604395">
        <w:rPr>
          <w:rFonts w:ascii="Arial" w:hAnsi="Arial" w:cs="Arial"/>
        </w:rPr>
        <w:t xml:space="preserve">miariani </w:t>
      </w:r>
      <w:r w:rsidRPr="00604395">
        <w:rPr>
          <w:rFonts w:ascii="Arial" w:hAnsi="Arial" w:cs="Arial"/>
          <w:lang w:val="sv-SE"/>
        </w:rPr>
        <w:t xml:space="preserve"> tahun 201</w:t>
      </w:r>
      <w:r w:rsidRPr="00604395">
        <w:rPr>
          <w:rFonts w:ascii="Arial" w:hAnsi="Arial" w:cs="Arial"/>
        </w:rPr>
        <w:t>3</w:t>
      </w:r>
      <w:r w:rsidRPr="00604395">
        <w:rPr>
          <w:rFonts w:ascii="Arial" w:hAnsi="Arial" w:cs="Arial"/>
          <w:lang w:val="sv-SE"/>
        </w:rPr>
        <w:t>.</w:t>
      </w:r>
    </w:p>
    <w:p w:rsidR="00592D75" w:rsidRPr="00604395" w:rsidRDefault="00592D75" w:rsidP="00604395">
      <w:pPr>
        <w:pStyle w:val="ListParagraph"/>
        <w:numPr>
          <w:ilvl w:val="0"/>
          <w:numId w:val="50"/>
        </w:numPr>
        <w:tabs>
          <w:tab w:val="left" w:pos="851"/>
        </w:tabs>
        <w:spacing w:after="0" w:line="360" w:lineRule="auto"/>
        <w:jc w:val="both"/>
        <w:rPr>
          <w:rFonts w:ascii="Arial" w:hAnsi="Arial" w:cs="Arial"/>
          <w:lang w:val="sv-SE"/>
        </w:rPr>
      </w:pPr>
      <w:r w:rsidRPr="00604395">
        <w:rPr>
          <w:rFonts w:ascii="Arial" w:hAnsi="Arial" w:cs="Arial"/>
          <w:lang w:val="sv-SE"/>
        </w:rPr>
        <w:t>Untuk mengetahui hubungan jarak kelahiran  dengan</w:t>
      </w:r>
      <w:r w:rsidRPr="00604395">
        <w:rPr>
          <w:rFonts w:ascii="Arial" w:hAnsi="Arial" w:cs="Arial"/>
          <w:lang w:val="id-ID"/>
        </w:rPr>
        <w:t xml:space="preserve"> terjadinya</w:t>
      </w:r>
      <w:r w:rsidRPr="00604395">
        <w:rPr>
          <w:rFonts w:ascii="Arial" w:hAnsi="Arial" w:cs="Arial"/>
          <w:lang w:val="sv-SE"/>
        </w:rPr>
        <w:t xml:space="preserve"> anemia  di Klinik Bersalin Su</w:t>
      </w:r>
      <w:r w:rsidRPr="00604395">
        <w:rPr>
          <w:rFonts w:ascii="Arial" w:hAnsi="Arial" w:cs="Arial"/>
        </w:rPr>
        <w:t xml:space="preserve">miariani </w:t>
      </w:r>
      <w:r w:rsidRPr="00604395">
        <w:rPr>
          <w:rFonts w:ascii="Arial" w:hAnsi="Arial" w:cs="Arial"/>
          <w:lang w:val="sv-SE"/>
        </w:rPr>
        <w:t>tahun 201</w:t>
      </w:r>
      <w:r w:rsidRPr="00604395">
        <w:rPr>
          <w:rFonts w:ascii="Arial" w:hAnsi="Arial" w:cs="Arial"/>
        </w:rPr>
        <w:t>3</w:t>
      </w:r>
      <w:r w:rsidRPr="00604395">
        <w:rPr>
          <w:rFonts w:ascii="Arial" w:hAnsi="Arial" w:cs="Arial"/>
          <w:lang w:val="sv-SE"/>
        </w:rPr>
        <w:t>.</w:t>
      </w:r>
    </w:p>
    <w:p w:rsidR="00592D75" w:rsidRPr="001C7E53" w:rsidRDefault="00592D75" w:rsidP="00592D75">
      <w:pPr>
        <w:tabs>
          <w:tab w:val="left" w:pos="851"/>
        </w:tabs>
        <w:spacing w:after="0" w:line="360" w:lineRule="auto"/>
        <w:jc w:val="both"/>
        <w:rPr>
          <w:rFonts w:ascii="Arial" w:hAnsi="Arial" w:cs="Arial"/>
        </w:rPr>
      </w:pPr>
    </w:p>
    <w:p w:rsidR="00592D75" w:rsidRPr="0037181F" w:rsidRDefault="00262F33" w:rsidP="00592D75">
      <w:pPr>
        <w:spacing w:after="0" w:line="360" w:lineRule="auto"/>
        <w:ind w:left="-142" w:firstLine="142"/>
        <w:jc w:val="both"/>
        <w:rPr>
          <w:rFonts w:ascii="Arial" w:hAnsi="Arial" w:cs="Arial"/>
          <w:b/>
          <w:sz w:val="24"/>
          <w:szCs w:val="24"/>
          <w:lang w:val="sv-SE"/>
        </w:rPr>
      </w:pPr>
      <w:r w:rsidRPr="0037181F">
        <w:rPr>
          <w:rFonts w:ascii="Arial" w:hAnsi="Arial" w:cs="Arial"/>
          <w:b/>
          <w:sz w:val="24"/>
          <w:szCs w:val="24"/>
          <w:lang w:val="id-ID"/>
        </w:rPr>
        <w:t xml:space="preserve">1.4. </w:t>
      </w:r>
      <w:r w:rsidR="00592D75" w:rsidRPr="0037181F">
        <w:rPr>
          <w:rFonts w:ascii="Arial" w:hAnsi="Arial" w:cs="Arial"/>
          <w:b/>
          <w:sz w:val="24"/>
          <w:szCs w:val="24"/>
          <w:lang w:val="sv-SE"/>
        </w:rPr>
        <w:t>Manfaat Penelitian</w:t>
      </w:r>
      <w:r w:rsidR="00592D75" w:rsidRPr="0037181F">
        <w:rPr>
          <w:rFonts w:ascii="Arial" w:hAnsi="Arial" w:cs="Arial"/>
          <w:sz w:val="24"/>
          <w:szCs w:val="24"/>
          <w:lang w:val="sv-SE"/>
        </w:rPr>
        <w:t xml:space="preserve"> </w:t>
      </w:r>
    </w:p>
    <w:p w:rsidR="00262F33" w:rsidRPr="0037181F" w:rsidRDefault="00262F33" w:rsidP="00262F33">
      <w:pPr>
        <w:tabs>
          <w:tab w:val="left" w:pos="709"/>
        </w:tabs>
        <w:spacing w:after="0" w:line="360" w:lineRule="auto"/>
        <w:jc w:val="both"/>
        <w:rPr>
          <w:rFonts w:ascii="Arial" w:hAnsi="Arial" w:cs="Arial"/>
          <w:b/>
          <w:sz w:val="24"/>
          <w:szCs w:val="24"/>
          <w:lang w:val="id-ID"/>
        </w:rPr>
      </w:pPr>
      <w:r>
        <w:rPr>
          <w:rFonts w:ascii="Arial" w:hAnsi="Arial" w:cs="Arial"/>
          <w:b/>
          <w:szCs w:val="28"/>
          <w:lang w:val="id-ID"/>
        </w:rPr>
        <w:t xml:space="preserve"> </w:t>
      </w:r>
      <w:r w:rsidRPr="0037181F">
        <w:rPr>
          <w:rFonts w:ascii="Arial" w:hAnsi="Arial" w:cs="Arial"/>
          <w:b/>
          <w:sz w:val="24"/>
          <w:szCs w:val="24"/>
          <w:lang w:val="id-ID"/>
        </w:rPr>
        <w:t xml:space="preserve">1.4.1. </w:t>
      </w:r>
      <w:r w:rsidR="00592D75" w:rsidRPr="0037181F">
        <w:rPr>
          <w:rFonts w:ascii="Arial" w:hAnsi="Arial" w:cs="Arial"/>
          <w:b/>
          <w:sz w:val="24"/>
          <w:szCs w:val="24"/>
        </w:rPr>
        <w:t>Bagi Peneliti</w:t>
      </w:r>
    </w:p>
    <w:p w:rsidR="00262F33" w:rsidRDefault="00592D75" w:rsidP="00262F33">
      <w:pPr>
        <w:tabs>
          <w:tab w:val="left" w:pos="709"/>
        </w:tabs>
        <w:spacing w:after="0" w:line="360" w:lineRule="auto"/>
        <w:ind w:left="709"/>
        <w:jc w:val="both"/>
        <w:rPr>
          <w:rFonts w:ascii="Arial" w:hAnsi="Arial" w:cs="Arial"/>
          <w:b/>
          <w:szCs w:val="28"/>
          <w:lang w:val="id-ID"/>
        </w:rPr>
      </w:pPr>
      <w:proofErr w:type="gramStart"/>
      <w:r>
        <w:rPr>
          <w:rFonts w:ascii="Arial" w:hAnsi="Arial" w:cs="Arial"/>
        </w:rPr>
        <w:t>Untuk menambah pengetahuan dan wawasan penulis dalam menerapkan ilmu yang telah diperoleh dari pendidikan selama mengikuti perkuliahan, khususnya mata kuliah Metodologi penelitian.</w:t>
      </w:r>
      <w:proofErr w:type="gramEnd"/>
    </w:p>
    <w:p w:rsidR="00262F33" w:rsidRPr="0037181F" w:rsidRDefault="00262F33" w:rsidP="00262F33">
      <w:pPr>
        <w:tabs>
          <w:tab w:val="left" w:pos="709"/>
        </w:tabs>
        <w:spacing w:after="0" w:line="240" w:lineRule="auto"/>
        <w:jc w:val="both"/>
        <w:rPr>
          <w:rFonts w:ascii="Arial" w:hAnsi="Arial" w:cs="Arial"/>
          <w:b/>
          <w:sz w:val="24"/>
          <w:szCs w:val="24"/>
          <w:lang w:val="id-ID"/>
        </w:rPr>
      </w:pPr>
    </w:p>
    <w:p w:rsidR="00592D75" w:rsidRPr="0037181F" w:rsidRDefault="00262F33" w:rsidP="00262F33">
      <w:pPr>
        <w:tabs>
          <w:tab w:val="left" w:pos="709"/>
        </w:tabs>
        <w:spacing w:after="0" w:line="240" w:lineRule="auto"/>
        <w:jc w:val="both"/>
        <w:rPr>
          <w:rFonts w:ascii="Arial" w:hAnsi="Arial" w:cs="Arial"/>
          <w:b/>
          <w:sz w:val="24"/>
          <w:szCs w:val="24"/>
        </w:rPr>
      </w:pPr>
      <w:r w:rsidRPr="0037181F">
        <w:rPr>
          <w:rFonts w:ascii="Arial" w:hAnsi="Arial" w:cs="Arial"/>
          <w:b/>
          <w:sz w:val="24"/>
          <w:szCs w:val="24"/>
          <w:lang w:val="id-ID"/>
        </w:rPr>
        <w:t xml:space="preserve"> 1.4.2. </w:t>
      </w:r>
      <w:r w:rsidR="00592D75" w:rsidRPr="0037181F">
        <w:rPr>
          <w:rFonts w:ascii="Arial" w:hAnsi="Arial" w:cs="Arial"/>
          <w:b/>
          <w:sz w:val="24"/>
          <w:szCs w:val="24"/>
        </w:rPr>
        <w:t xml:space="preserve">Bagi Institusi Pendidikan </w:t>
      </w:r>
    </w:p>
    <w:p w:rsidR="00592D75" w:rsidRDefault="00592D75" w:rsidP="00262F33">
      <w:pPr>
        <w:tabs>
          <w:tab w:val="left" w:pos="709"/>
        </w:tabs>
        <w:spacing w:after="0" w:line="360" w:lineRule="auto"/>
        <w:ind w:left="709"/>
        <w:jc w:val="both"/>
        <w:rPr>
          <w:rFonts w:ascii="Arial" w:hAnsi="Arial" w:cs="Arial"/>
        </w:rPr>
      </w:pPr>
      <w:r>
        <w:rPr>
          <w:rFonts w:ascii="Arial" w:hAnsi="Arial" w:cs="Arial"/>
          <w:b/>
          <w:sz w:val="28"/>
          <w:szCs w:val="28"/>
        </w:rPr>
        <w:tab/>
      </w:r>
      <w:r w:rsidRPr="001F5F47">
        <w:rPr>
          <w:rFonts w:ascii="Arial" w:hAnsi="Arial" w:cs="Arial"/>
          <w:lang w:val="sv-SE"/>
        </w:rPr>
        <w:t>Sebagai bahan refrensi di perpustakaan Politek</w:t>
      </w:r>
      <w:r>
        <w:rPr>
          <w:rFonts w:ascii="Arial" w:hAnsi="Arial" w:cs="Arial"/>
          <w:lang w:val="sv-SE"/>
        </w:rPr>
        <w:t xml:space="preserve">nik Kesehatan Program Studi </w:t>
      </w:r>
      <w:r>
        <w:rPr>
          <w:rFonts w:ascii="Arial" w:hAnsi="Arial" w:cs="Arial"/>
        </w:rPr>
        <w:t>D-III</w:t>
      </w:r>
      <w:r w:rsidRPr="001F5F47">
        <w:rPr>
          <w:rFonts w:ascii="Arial" w:hAnsi="Arial" w:cs="Arial"/>
          <w:lang w:val="sv-SE"/>
        </w:rPr>
        <w:t xml:space="preserve"> Kebidanan Medan </w:t>
      </w:r>
      <w:r>
        <w:rPr>
          <w:rFonts w:ascii="Arial" w:hAnsi="Arial" w:cs="Arial"/>
        </w:rPr>
        <w:t>dan bahan masukan serta perbandingan bagi mahasiswa yang akan melakukan penelitian selanjutnya.</w:t>
      </w:r>
    </w:p>
    <w:p w:rsidR="00592D75" w:rsidRPr="00953EF4" w:rsidRDefault="00592D75" w:rsidP="00262F33">
      <w:pPr>
        <w:tabs>
          <w:tab w:val="left" w:pos="709"/>
        </w:tabs>
        <w:spacing w:after="0" w:line="240" w:lineRule="auto"/>
        <w:ind w:left="425" w:hanging="425"/>
        <w:jc w:val="both"/>
        <w:rPr>
          <w:rFonts w:ascii="Arial" w:hAnsi="Arial" w:cs="Arial"/>
          <w:b/>
          <w:sz w:val="28"/>
          <w:szCs w:val="28"/>
        </w:rPr>
      </w:pPr>
    </w:p>
    <w:p w:rsidR="00592D75" w:rsidRPr="0037181F" w:rsidRDefault="00262F33" w:rsidP="00592D75">
      <w:pPr>
        <w:tabs>
          <w:tab w:val="left" w:pos="709"/>
        </w:tabs>
        <w:spacing w:after="0" w:line="360" w:lineRule="auto"/>
        <w:jc w:val="both"/>
        <w:rPr>
          <w:rFonts w:ascii="Arial" w:hAnsi="Arial" w:cs="Arial"/>
          <w:b/>
          <w:sz w:val="24"/>
          <w:szCs w:val="24"/>
        </w:rPr>
      </w:pPr>
      <w:r w:rsidRPr="0037181F">
        <w:rPr>
          <w:rFonts w:ascii="Arial" w:hAnsi="Arial" w:cs="Arial"/>
          <w:b/>
          <w:sz w:val="24"/>
          <w:szCs w:val="24"/>
          <w:lang w:val="id-ID"/>
        </w:rPr>
        <w:t xml:space="preserve"> 1.4.3. </w:t>
      </w:r>
      <w:r w:rsidR="00592D75" w:rsidRPr="0037181F">
        <w:rPr>
          <w:rFonts w:ascii="Arial" w:hAnsi="Arial" w:cs="Arial"/>
          <w:b/>
          <w:sz w:val="24"/>
          <w:szCs w:val="24"/>
        </w:rPr>
        <w:t>Bagi Tempat Peneliti</w:t>
      </w:r>
    </w:p>
    <w:p w:rsidR="00592D75" w:rsidRDefault="00592D75" w:rsidP="00262F33">
      <w:pPr>
        <w:spacing w:after="0" w:line="360" w:lineRule="auto"/>
        <w:ind w:left="709"/>
        <w:jc w:val="both"/>
        <w:rPr>
          <w:rFonts w:ascii="Arial" w:hAnsi="Arial" w:cs="Arial"/>
        </w:rPr>
      </w:pPr>
      <w:proofErr w:type="gramStart"/>
      <w:r>
        <w:rPr>
          <w:rFonts w:ascii="Arial" w:hAnsi="Arial" w:cs="Arial"/>
        </w:rPr>
        <w:t>Sebagai bahan masukan dan informasi mengenai faktor yang berhubungan dengan anemia pada ibu hamil di Klinik Bersalin Sumiariani, sehingga pihak Klinik dapat mengetahui dan menangani sedini mungkin kasus Anemia pada ibu hamil yang terjadi pada pasien.</w:t>
      </w:r>
      <w:proofErr w:type="gramEnd"/>
    </w:p>
    <w:p w:rsidR="00592D75" w:rsidRDefault="00592D75" w:rsidP="00592D75">
      <w:pPr>
        <w:spacing w:after="0" w:line="360" w:lineRule="auto"/>
        <w:ind w:left="426"/>
        <w:jc w:val="both"/>
        <w:rPr>
          <w:rFonts w:ascii="Arial" w:hAnsi="Arial" w:cs="Arial"/>
        </w:rPr>
      </w:pPr>
    </w:p>
    <w:p w:rsidR="00592D75" w:rsidRDefault="00592D75" w:rsidP="00592D75">
      <w:pPr>
        <w:spacing w:after="0" w:line="360" w:lineRule="auto"/>
        <w:ind w:left="426"/>
        <w:jc w:val="both"/>
        <w:rPr>
          <w:rFonts w:ascii="Arial" w:hAnsi="Arial" w:cs="Arial"/>
        </w:rPr>
      </w:pPr>
    </w:p>
    <w:p w:rsidR="00592D75" w:rsidRDefault="00592D75" w:rsidP="00592D75">
      <w:pPr>
        <w:spacing w:after="0" w:line="360" w:lineRule="auto"/>
        <w:ind w:left="426"/>
        <w:jc w:val="both"/>
        <w:rPr>
          <w:rFonts w:ascii="Arial" w:hAnsi="Arial" w:cs="Arial"/>
          <w:lang w:val="id-ID"/>
        </w:rPr>
      </w:pPr>
    </w:p>
    <w:p w:rsidR="00592D75" w:rsidRDefault="00592D75" w:rsidP="00592D75">
      <w:pPr>
        <w:spacing w:after="0" w:line="360" w:lineRule="auto"/>
        <w:ind w:left="426"/>
        <w:jc w:val="both"/>
        <w:rPr>
          <w:rFonts w:ascii="Arial" w:hAnsi="Arial" w:cs="Arial"/>
          <w:lang w:val="id-ID"/>
        </w:rPr>
      </w:pPr>
    </w:p>
    <w:p w:rsidR="00152153" w:rsidRDefault="00152153" w:rsidP="00592D75">
      <w:pPr>
        <w:spacing w:after="0" w:line="360" w:lineRule="auto"/>
        <w:ind w:left="426"/>
        <w:jc w:val="both"/>
        <w:rPr>
          <w:rFonts w:ascii="Arial" w:hAnsi="Arial" w:cs="Arial"/>
        </w:rPr>
      </w:pPr>
    </w:p>
    <w:p w:rsidR="00025B73" w:rsidRDefault="00025B73" w:rsidP="00592D75">
      <w:pPr>
        <w:spacing w:after="0" w:line="360" w:lineRule="auto"/>
        <w:ind w:left="426"/>
        <w:jc w:val="both"/>
        <w:rPr>
          <w:rFonts w:ascii="Arial" w:hAnsi="Arial" w:cs="Arial"/>
        </w:rPr>
      </w:pPr>
    </w:p>
    <w:p w:rsidR="00025B73" w:rsidRDefault="00025B73" w:rsidP="00592D75">
      <w:pPr>
        <w:spacing w:after="0" w:line="360" w:lineRule="auto"/>
        <w:ind w:left="426"/>
        <w:jc w:val="both"/>
        <w:rPr>
          <w:rFonts w:ascii="Arial" w:hAnsi="Arial" w:cs="Arial"/>
        </w:rPr>
      </w:pPr>
    </w:p>
    <w:p w:rsidR="00025B73" w:rsidRDefault="00025B73" w:rsidP="00592D75">
      <w:pPr>
        <w:spacing w:after="0" w:line="360" w:lineRule="auto"/>
        <w:ind w:left="426"/>
        <w:jc w:val="both"/>
        <w:rPr>
          <w:rFonts w:ascii="Arial" w:hAnsi="Arial" w:cs="Arial"/>
          <w:lang w:val="id-ID"/>
        </w:rPr>
      </w:pPr>
    </w:p>
    <w:p w:rsidR="00262F33" w:rsidRPr="00262F33" w:rsidRDefault="00262F33" w:rsidP="00592D75">
      <w:pPr>
        <w:spacing w:after="0" w:line="360" w:lineRule="auto"/>
        <w:ind w:left="426"/>
        <w:jc w:val="both"/>
        <w:rPr>
          <w:rFonts w:ascii="Arial" w:hAnsi="Arial" w:cs="Arial"/>
          <w:lang w:val="id-ID"/>
        </w:rPr>
      </w:pPr>
    </w:p>
    <w:p w:rsidR="00592D75" w:rsidRPr="0037181F" w:rsidRDefault="00592D75" w:rsidP="00592D75">
      <w:pPr>
        <w:spacing w:after="0" w:line="240" w:lineRule="auto"/>
        <w:jc w:val="center"/>
        <w:rPr>
          <w:rFonts w:ascii="Arial" w:hAnsi="Arial" w:cs="Arial"/>
          <w:b/>
          <w:sz w:val="24"/>
          <w:szCs w:val="24"/>
        </w:rPr>
      </w:pPr>
      <w:r w:rsidRPr="0037181F">
        <w:rPr>
          <w:rFonts w:ascii="Arial" w:hAnsi="Arial" w:cs="Arial"/>
          <w:b/>
          <w:sz w:val="24"/>
          <w:szCs w:val="24"/>
          <w:lang w:val="sv-SE"/>
        </w:rPr>
        <w:lastRenderedPageBreak/>
        <w:t>BAB II</w:t>
      </w:r>
    </w:p>
    <w:p w:rsidR="00592D75" w:rsidRPr="0037181F" w:rsidRDefault="00592D75" w:rsidP="00592D75">
      <w:pPr>
        <w:spacing w:after="0" w:line="240" w:lineRule="auto"/>
        <w:jc w:val="center"/>
        <w:rPr>
          <w:rFonts w:ascii="Arial" w:hAnsi="Arial" w:cs="Arial"/>
          <w:b/>
          <w:sz w:val="24"/>
          <w:szCs w:val="24"/>
          <w:lang w:val="sv-SE"/>
        </w:rPr>
      </w:pPr>
      <w:r w:rsidRPr="0037181F">
        <w:rPr>
          <w:rFonts w:ascii="Arial" w:hAnsi="Arial" w:cs="Arial"/>
          <w:b/>
          <w:sz w:val="24"/>
          <w:szCs w:val="24"/>
          <w:lang w:val="sv-SE"/>
        </w:rPr>
        <w:t>TINJAUAN PUSTAKA</w:t>
      </w:r>
    </w:p>
    <w:p w:rsidR="00592D75" w:rsidRPr="0037181F" w:rsidRDefault="00592D75" w:rsidP="00592D75">
      <w:pPr>
        <w:spacing w:after="0" w:line="480" w:lineRule="auto"/>
        <w:jc w:val="both"/>
        <w:rPr>
          <w:rFonts w:ascii="Arial" w:hAnsi="Arial" w:cs="Arial"/>
          <w:b/>
          <w:sz w:val="24"/>
          <w:szCs w:val="24"/>
          <w:lang w:val="sv-SE"/>
        </w:rPr>
      </w:pPr>
    </w:p>
    <w:p w:rsidR="00592D75" w:rsidRDefault="0037181F" w:rsidP="0037181F">
      <w:pPr>
        <w:pStyle w:val="ListParagraph"/>
        <w:tabs>
          <w:tab w:val="left" w:pos="284"/>
        </w:tabs>
        <w:spacing w:after="0" w:line="360" w:lineRule="auto"/>
        <w:ind w:left="0"/>
        <w:jc w:val="both"/>
        <w:rPr>
          <w:rFonts w:ascii="Arial" w:hAnsi="Arial" w:cs="Arial"/>
          <w:b/>
          <w:sz w:val="24"/>
          <w:szCs w:val="24"/>
        </w:rPr>
      </w:pPr>
      <w:r>
        <w:rPr>
          <w:rFonts w:ascii="Arial" w:hAnsi="Arial" w:cs="Arial"/>
          <w:b/>
          <w:sz w:val="24"/>
          <w:szCs w:val="24"/>
        </w:rPr>
        <w:t>2.</w:t>
      </w:r>
      <w:r w:rsidR="00CA121B" w:rsidRPr="0037181F">
        <w:rPr>
          <w:rFonts w:ascii="Arial" w:hAnsi="Arial" w:cs="Arial"/>
          <w:b/>
          <w:sz w:val="24"/>
          <w:szCs w:val="24"/>
          <w:lang w:val="id-ID"/>
        </w:rPr>
        <w:t xml:space="preserve">1. </w:t>
      </w:r>
      <w:r w:rsidR="00647557">
        <w:rPr>
          <w:rFonts w:ascii="Arial" w:hAnsi="Arial" w:cs="Arial"/>
          <w:b/>
          <w:sz w:val="24"/>
          <w:szCs w:val="24"/>
        </w:rPr>
        <w:t>Anemia</w:t>
      </w:r>
    </w:p>
    <w:p w:rsidR="00647557" w:rsidRPr="00647557" w:rsidRDefault="00647557" w:rsidP="0037181F">
      <w:pPr>
        <w:pStyle w:val="ListParagraph"/>
        <w:tabs>
          <w:tab w:val="left" w:pos="284"/>
        </w:tabs>
        <w:spacing w:after="0" w:line="360" w:lineRule="auto"/>
        <w:ind w:left="0"/>
        <w:jc w:val="both"/>
        <w:rPr>
          <w:rFonts w:ascii="Arial" w:hAnsi="Arial" w:cs="Arial"/>
          <w:b/>
          <w:sz w:val="24"/>
          <w:szCs w:val="24"/>
        </w:rPr>
      </w:pPr>
      <w:r>
        <w:rPr>
          <w:rFonts w:ascii="Arial" w:hAnsi="Arial" w:cs="Arial"/>
          <w:b/>
          <w:sz w:val="24"/>
          <w:szCs w:val="24"/>
        </w:rPr>
        <w:t>2.1.1. Defenisi Anemia</w:t>
      </w:r>
    </w:p>
    <w:p w:rsidR="00592D75" w:rsidRDefault="00592D75" w:rsidP="00592D75">
      <w:pPr>
        <w:spacing w:after="0" w:line="360" w:lineRule="auto"/>
        <w:ind w:firstLine="720"/>
        <w:jc w:val="both"/>
        <w:rPr>
          <w:rFonts w:ascii="Arial" w:hAnsi="Arial" w:cs="Arial"/>
        </w:rPr>
      </w:pPr>
      <w:r w:rsidRPr="00A33721">
        <w:rPr>
          <w:rFonts w:ascii="Arial" w:hAnsi="Arial" w:cs="Arial"/>
          <w:lang w:val="sv-SE"/>
        </w:rPr>
        <w:t>Anemia adalah kondisi d</w:t>
      </w:r>
      <w:r w:rsidRPr="00A33721">
        <w:rPr>
          <w:rFonts w:ascii="Arial" w:hAnsi="Arial" w:cs="Arial"/>
        </w:rPr>
        <w:t xml:space="preserve">imana </w:t>
      </w:r>
      <w:r>
        <w:rPr>
          <w:rFonts w:ascii="Arial" w:hAnsi="Arial" w:cs="Arial"/>
        </w:rPr>
        <w:t xml:space="preserve">berkurangnya </w:t>
      </w:r>
      <w:r w:rsidRPr="00A33721">
        <w:rPr>
          <w:rFonts w:ascii="Arial" w:hAnsi="Arial" w:cs="Arial"/>
        </w:rPr>
        <w:t xml:space="preserve">sel darah merah </w:t>
      </w:r>
      <w:r>
        <w:rPr>
          <w:rFonts w:ascii="Arial" w:hAnsi="Arial" w:cs="Arial"/>
        </w:rPr>
        <w:t>atau eritrosit dalam sirkulasi darah atau massa hemoglobin</w:t>
      </w:r>
      <w:r w:rsidRPr="00A33721">
        <w:rPr>
          <w:rFonts w:ascii="Arial" w:hAnsi="Arial" w:cs="Arial"/>
        </w:rPr>
        <w:t xml:space="preserve">, sehingga </w:t>
      </w:r>
      <w:r>
        <w:rPr>
          <w:rFonts w:ascii="Arial" w:hAnsi="Arial" w:cs="Arial"/>
        </w:rPr>
        <w:t>tidak mampu memenuhi fungsinya sebagai pembawa oksigen keseluruh jaringan (Tarwoto, 2007).</w:t>
      </w:r>
    </w:p>
    <w:p w:rsidR="00592D75" w:rsidRPr="00A33721" w:rsidRDefault="00592D75" w:rsidP="00592D75">
      <w:pPr>
        <w:spacing w:after="0" w:line="360" w:lineRule="auto"/>
        <w:ind w:firstLine="720"/>
        <w:jc w:val="both"/>
        <w:rPr>
          <w:rFonts w:ascii="Arial" w:hAnsi="Arial" w:cs="Arial"/>
          <w:lang w:val="sv-SE"/>
        </w:rPr>
      </w:pPr>
      <w:r w:rsidRPr="00A33721">
        <w:rPr>
          <w:rFonts w:ascii="Arial" w:hAnsi="Arial" w:cs="Arial"/>
          <w:lang w:val="sv-SE"/>
        </w:rPr>
        <w:t xml:space="preserve"> Anemia dalam kehamilan adalah kondisi ibu dengan kadar hemoglobin di bawah 11 gr% pada trimester I dan III atau kadar &lt;10</w:t>
      </w:r>
      <w:r>
        <w:rPr>
          <w:rFonts w:ascii="Arial" w:hAnsi="Arial" w:cs="Arial"/>
        </w:rPr>
        <w:t xml:space="preserve"> </w:t>
      </w:r>
      <w:r w:rsidRPr="00A33721">
        <w:rPr>
          <w:rFonts w:ascii="Arial" w:hAnsi="Arial" w:cs="Arial"/>
          <w:lang w:val="sv-SE"/>
        </w:rPr>
        <w:t>gr</w:t>
      </w:r>
      <w:r>
        <w:rPr>
          <w:rFonts w:ascii="Arial" w:hAnsi="Arial" w:cs="Arial"/>
        </w:rPr>
        <w:t xml:space="preserve"> </w:t>
      </w:r>
      <w:r w:rsidRPr="00A33721">
        <w:rPr>
          <w:rFonts w:ascii="Arial" w:hAnsi="Arial" w:cs="Arial"/>
          <w:lang w:val="sv-SE"/>
        </w:rPr>
        <w:t>% pada trimester II (</w:t>
      </w:r>
      <w:r>
        <w:rPr>
          <w:rFonts w:ascii="Arial" w:hAnsi="Arial" w:cs="Arial"/>
        </w:rPr>
        <w:t xml:space="preserve">Proverawati, A. </w:t>
      </w:r>
      <w:r w:rsidRPr="00A33721">
        <w:rPr>
          <w:rFonts w:ascii="Arial" w:hAnsi="Arial" w:cs="Arial"/>
          <w:lang w:val="sv-SE"/>
        </w:rPr>
        <w:t>2009).</w:t>
      </w:r>
    </w:p>
    <w:p w:rsidR="00592D75" w:rsidRDefault="00592D75" w:rsidP="00592D75">
      <w:pPr>
        <w:spacing w:after="0" w:line="360" w:lineRule="auto"/>
        <w:ind w:firstLine="720"/>
        <w:jc w:val="both"/>
        <w:rPr>
          <w:rFonts w:ascii="Arial" w:hAnsi="Arial" w:cs="Arial"/>
        </w:rPr>
      </w:pPr>
      <w:proofErr w:type="gramStart"/>
      <w:r w:rsidRPr="00A33721">
        <w:rPr>
          <w:rFonts w:ascii="Arial" w:hAnsi="Arial" w:cs="Arial"/>
        </w:rPr>
        <w:t>Anemia adalah keadaan dimana jumlah sel darah merah atau jumlah hemoglobin (protein pembawa oksigen) dalam darah merah berada dibawah normal (Kusumawardani</w:t>
      </w:r>
      <w:r>
        <w:rPr>
          <w:rFonts w:ascii="Arial" w:hAnsi="Arial" w:cs="Arial"/>
        </w:rPr>
        <w:t xml:space="preserve"> E</w:t>
      </w:r>
      <w:r w:rsidRPr="00A33721">
        <w:rPr>
          <w:rFonts w:ascii="Arial" w:hAnsi="Arial" w:cs="Arial"/>
        </w:rPr>
        <w:t>, 2010)</w:t>
      </w:r>
      <w:r>
        <w:rPr>
          <w:rFonts w:ascii="Arial" w:hAnsi="Arial" w:cs="Arial"/>
        </w:rPr>
        <w:t>.</w:t>
      </w:r>
      <w:proofErr w:type="gramEnd"/>
    </w:p>
    <w:p w:rsidR="00592D75" w:rsidRDefault="00592D75" w:rsidP="00592D75">
      <w:pPr>
        <w:spacing w:after="0" w:line="360" w:lineRule="auto"/>
        <w:ind w:firstLine="720"/>
        <w:jc w:val="both"/>
        <w:rPr>
          <w:rFonts w:ascii="Arial" w:hAnsi="Arial" w:cs="Arial"/>
        </w:rPr>
      </w:pPr>
      <w:r>
        <w:rPr>
          <w:rFonts w:ascii="Arial" w:hAnsi="Arial" w:cs="Arial"/>
        </w:rPr>
        <w:t xml:space="preserve">Dari defenisi anemia di atas dapat penulis simpulkan bahwa anemia adalah keadaan di mana jumlah hemoglobin (kadar hemoglobin &lt; 11 gr % pada trimester I dan III </w:t>
      </w:r>
      <w:proofErr w:type="gramStart"/>
      <w:r>
        <w:rPr>
          <w:rFonts w:ascii="Arial" w:hAnsi="Arial" w:cs="Arial"/>
        </w:rPr>
        <w:t>dan  kadar</w:t>
      </w:r>
      <w:proofErr w:type="gramEnd"/>
      <w:r>
        <w:rPr>
          <w:rFonts w:ascii="Arial" w:hAnsi="Arial" w:cs="Arial"/>
        </w:rPr>
        <w:t xml:space="preserve"> hemoglobin &lt; 10 gr % pada trimester II, sehingga hemoglobin tidak mampu memenuhi fungsinya sebagai pembawa oksigen keseluruh jaringan.</w:t>
      </w:r>
    </w:p>
    <w:p w:rsidR="00592D75" w:rsidRPr="0037181F" w:rsidRDefault="00592D75" w:rsidP="00592D75">
      <w:pPr>
        <w:spacing w:after="0" w:line="360" w:lineRule="auto"/>
        <w:ind w:firstLine="720"/>
        <w:jc w:val="both"/>
        <w:rPr>
          <w:rFonts w:ascii="Arial" w:hAnsi="Arial" w:cs="Arial"/>
          <w:sz w:val="24"/>
          <w:szCs w:val="24"/>
        </w:rPr>
      </w:pPr>
    </w:p>
    <w:p w:rsidR="00592D75" w:rsidRPr="0037181F" w:rsidRDefault="004D7357" w:rsidP="00592D75">
      <w:pPr>
        <w:pStyle w:val="ListParagraph"/>
        <w:spacing w:after="0" w:line="360" w:lineRule="auto"/>
        <w:ind w:left="0"/>
        <w:jc w:val="both"/>
        <w:rPr>
          <w:rFonts w:ascii="Arial" w:hAnsi="Arial" w:cs="Arial"/>
          <w:b/>
          <w:sz w:val="24"/>
          <w:szCs w:val="24"/>
          <w:lang w:val="sv-SE"/>
        </w:rPr>
      </w:pPr>
      <w:r w:rsidRPr="0037181F">
        <w:rPr>
          <w:rFonts w:ascii="Arial" w:hAnsi="Arial" w:cs="Arial"/>
          <w:b/>
          <w:sz w:val="24"/>
          <w:szCs w:val="24"/>
          <w:lang w:val="id-ID"/>
        </w:rPr>
        <w:t>2.</w:t>
      </w:r>
      <w:r w:rsidR="00647557">
        <w:rPr>
          <w:rFonts w:ascii="Arial" w:hAnsi="Arial" w:cs="Arial"/>
          <w:b/>
          <w:sz w:val="24"/>
          <w:szCs w:val="24"/>
        </w:rPr>
        <w:t>1.</w:t>
      </w:r>
      <w:r w:rsidR="00592D75" w:rsidRPr="0037181F">
        <w:rPr>
          <w:rFonts w:ascii="Arial" w:hAnsi="Arial" w:cs="Arial"/>
          <w:b/>
          <w:sz w:val="24"/>
          <w:szCs w:val="24"/>
          <w:lang w:val="id-ID"/>
        </w:rPr>
        <w:t>2</w:t>
      </w:r>
      <w:r w:rsidRPr="0037181F">
        <w:rPr>
          <w:rFonts w:ascii="Arial" w:hAnsi="Arial" w:cs="Arial"/>
          <w:b/>
          <w:sz w:val="24"/>
          <w:szCs w:val="24"/>
          <w:lang w:val="id-ID"/>
        </w:rPr>
        <w:t>.</w:t>
      </w:r>
      <w:r w:rsidR="00592D75" w:rsidRPr="0037181F">
        <w:rPr>
          <w:rFonts w:ascii="Arial" w:hAnsi="Arial" w:cs="Arial"/>
          <w:b/>
          <w:sz w:val="24"/>
          <w:szCs w:val="24"/>
          <w:lang w:val="id-ID"/>
        </w:rPr>
        <w:t xml:space="preserve"> </w:t>
      </w:r>
      <w:r w:rsidR="00592D75" w:rsidRPr="0037181F">
        <w:rPr>
          <w:rFonts w:ascii="Arial" w:hAnsi="Arial" w:cs="Arial"/>
          <w:b/>
          <w:sz w:val="24"/>
          <w:szCs w:val="24"/>
          <w:lang w:val="sv-SE"/>
        </w:rPr>
        <w:t>Derajat Anemia</w:t>
      </w:r>
    </w:p>
    <w:p w:rsidR="00592D75" w:rsidRPr="0037181F" w:rsidRDefault="00592D75" w:rsidP="00592D75">
      <w:pPr>
        <w:tabs>
          <w:tab w:val="left" w:pos="360"/>
          <w:tab w:val="left" w:pos="630"/>
        </w:tabs>
        <w:spacing w:after="0" w:line="360" w:lineRule="auto"/>
        <w:jc w:val="both"/>
        <w:rPr>
          <w:rFonts w:ascii="Arial" w:hAnsi="Arial" w:cs="Arial"/>
          <w:sz w:val="24"/>
          <w:szCs w:val="24"/>
        </w:rPr>
      </w:pPr>
      <w:r w:rsidRPr="0037181F">
        <w:rPr>
          <w:rFonts w:ascii="Arial" w:hAnsi="Arial" w:cs="Arial"/>
          <w:b/>
          <w:sz w:val="24"/>
          <w:szCs w:val="24"/>
          <w:lang w:val="sv-SE"/>
        </w:rPr>
        <w:t xml:space="preserve">Derajat anemia berdasarkan kadar hemoglobin menurut WHO </w:t>
      </w:r>
      <w:r w:rsidRPr="0037181F">
        <w:rPr>
          <w:rFonts w:ascii="Arial" w:hAnsi="Arial" w:cs="Arial"/>
          <w:b/>
          <w:sz w:val="24"/>
          <w:szCs w:val="24"/>
        </w:rPr>
        <w:t>:</w:t>
      </w:r>
    </w:p>
    <w:p w:rsidR="00592D75" w:rsidRPr="00A33721" w:rsidRDefault="00592D75" w:rsidP="00592D75">
      <w:pPr>
        <w:pStyle w:val="ListParagraph"/>
        <w:numPr>
          <w:ilvl w:val="0"/>
          <w:numId w:val="10"/>
        </w:numPr>
        <w:tabs>
          <w:tab w:val="left" w:pos="360"/>
          <w:tab w:val="left" w:pos="2340"/>
        </w:tabs>
        <w:spacing w:after="0" w:line="360" w:lineRule="auto"/>
        <w:ind w:left="360"/>
        <w:jc w:val="both"/>
        <w:rPr>
          <w:rFonts w:ascii="Arial" w:hAnsi="Arial" w:cs="Arial"/>
          <w:lang w:val="sv-SE"/>
        </w:rPr>
      </w:pPr>
      <w:r>
        <w:rPr>
          <w:rFonts w:ascii="Arial" w:hAnsi="Arial" w:cs="Arial"/>
          <w:lang w:val="sv-SE"/>
        </w:rPr>
        <w:t>Ringan</w:t>
      </w:r>
      <w:r>
        <w:rPr>
          <w:rFonts w:ascii="Arial" w:hAnsi="Arial" w:cs="Arial"/>
          <w:lang w:val="id-ID"/>
        </w:rPr>
        <w:tab/>
        <w:t xml:space="preserve">: </w:t>
      </w:r>
      <w:r w:rsidRPr="00A33721">
        <w:rPr>
          <w:rFonts w:ascii="Arial" w:hAnsi="Arial" w:cs="Arial"/>
          <w:lang w:val="sv-SE"/>
        </w:rPr>
        <w:t>Hb 8,00 gr% -9,90 gr%.</w:t>
      </w:r>
    </w:p>
    <w:p w:rsidR="00592D75" w:rsidRPr="00A33721" w:rsidRDefault="00592D75" w:rsidP="00592D75">
      <w:pPr>
        <w:pStyle w:val="ListParagraph"/>
        <w:numPr>
          <w:ilvl w:val="0"/>
          <w:numId w:val="10"/>
        </w:numPr>
        <w:tabs>
          <w:tab w:val="left" w:pos="360"/>
          <w:tab w:val="left" w:pos="2340"/>
        </w:tabs>
        <w:spacing w:after="0" w:line="360" w:lineRule="auto"/>
        <w:ind w:left="360"/>
        <w:jc w:val="both"/>
        <w:rPr>
          <w:rFonts w:ascii="Arial" w:hAnsi="Arial" w:cs="Arial"/>
          <w:lang w:val="sv-SE"/>
        </w:rPr>
      </w:pPr>
      <w:r w:rsidRPr="00A33721">
        <w:rPr>
          <w:rFonts w:ascii="Arial" w:hAnsi="Arial" w:cs="Arial"/>
          <w:lang w:val="sv-SE"/>
        </w:rPr>
        <w:t>Sedang</w:t>
      </w:r>
      <w:r w:rsidRPr="00A33721">
        <w:rPr>
          <w:rFonts w:ascii="Arial" w:hAnsi="Arial" w:cs="Arial"/>
          <w:lang w:val="sv-SE"/>
        </w:rPr>
        <w:tab/>
      </w:r>
      <w:r>
        <w:rPr>
          <w:rFonts w:ascii="Arial" w:hAnsi="Arial" w:cs="Arial"/>
          <w:lang w:val="id-ID"/>
        </w:rPr>
        <w:t xml:space="preserve">: </w:t>
      </w:r>
      <w:r w:rsidRPr="00A33721">
        <w:rPr>
          <w:rFonts w:ascii="Arial" w:hAnsi="Arial" w:cs="Arial"/>
          <w:lang w:val="sv-SE"/>
        </w:rPr>
        <w:t>Hb 6,00 gr% -7,90 gr%.</w:t>
      </w:r>
    </w:p>
    <w:p w:rsidR="00592D75" w:rsidRPr="00A33721" w:rsidRDefault="00592D75" w:rsidP="00592D75">
      <w:pPr>
        <w:pStyle w:val="ListParagraph"/>
        <w:numPr>
          <w:ilvl w:val="0"/>
          <w:numId w:val="10"/>
        </w:numPr>
        <w:tabs>
          <w:tab w:val="left" w:pos="360"/>
          <w:tab w:val="left" w:pos="2340"/>
        </w:tabs>
        <w:spacing w:after="0" w:line="360" w:lineRule="auto"/>
        <w:ind w:left="360"/>
        <w:jc w:val="both"/>
        <w:rPr>
          <w:rFonts w:ascii="Arial" w:hAnsi="Arial" w:cs="Arial"/>
          <w:lang w:val="sv-SE"/>
        </w:rPr>
      </w:pPr>
      <w:r w:rsidRPr="00A33721">
        <w:rPr>
          <w:rFonts w:ascii="Arial" w:hAnsi="Arial" w:cs="Arial"/>
          <w:lang w:val="sv-SE"/>
        </w:rPr>
        <w:t>Berat</w:t>
      </w:r>
      <w:r w:rsidRPr="00A33721">
        <w:rPr>
          <w:rFonts w:ascii="Arial" w:hAnsi="Arial" w:cs="Arial"/>
          <w:lang w:val="sv-SE"/>
        </w:rPr>
        <w:tab/>
      </w:r>
      <w:r>
        <w:rPr>
          <w:rFonts w:ascii="Arial" w:hAnsi="Arial" w:cs="Arial"/>
          <w:lang w:val="id-ID"/>
        </w:rPr>
        <w:t xml:space="preserve">: </w:t>
      </w:r>
      <w:r w:rsidRPr="00A33721">
        <w:rPr>
          <w:rFonts w:ascii="Arial" w:hAnsi="Arial" w:cs="Arial"/>
          <w:lang w:val="sv-SE"/>
        </w:rPr>
        <w:t>Hb &lt; 6,00 gr%.</w:t>
      </w:r>
    </w:p>
    <w:p w:rsidR="00592D75" w:rsidRPr="00A33721" w:rsidRDefault="00592D75" w:rsidP="00592D75">
      <w:pPr>
        <w:pStyle w:val="ListParagraph"/>
        <w:tabs>
          <w:tab w:val="left" w:pos="360"/>
          <w:tab w:val="left" w:pos="2340"/>
        </w:tabs>
        <w:spacing w:after="0" w:line="360" w:lineRule="auto"/>
        <w:ind w:left="360"/>
        <w:jc w:val="both"/>
        <w:rPr>
          <w:rFonts w:ascii="Arial" w:hAnsi="Arial" w:cs="Arial"/>
          <w:lang w:val="sv-SE"/>
        </w:rPr>
      </w:pPr>
    </w:p>
    <w:p w:rsidR="00592D75" w:rsidRPr="0037181F" w:rsidRDefault="00592D75" w:rsidP="00592D75">
      <w:pPr>
        <w:tabs>
          <w:tab w:val="left" w:pos="810"/>
        </w:tabs>
        <w:spacing w:after="0" w:line="360" w:lineRule="auto"/>
        <w:jc w:val="both"/>
        <w:rPr>
          <w:rFonts w:ascii="Arial" w:hAnsi="Arial" w:cs="Arial"/>
          <w:sz w:val="24"/>
          <w:szCs w:val="24"/>
        </w:rPr>
      </w:pPr>
      <w:r w:rsidRPr="0037181F">
        <w:rPr>
          <w:rFonts w:ascii="Arial" w:hAnsi="Arial" w:cs="Arial"/>
          <w:b/>
          <w:sz w:val="24"/>
          <w:szCs w:val="24"/>
          <w:lang w:val="sv-SE"/>
        </w:rPr>
        <w:t xml:space="preserve">Derajat anemia berdasarkan kadar hemoglobin menurut Departemen Kesehatan </w:t>
      </w:r>
      <w:r w:rsidRPr="0037181F">
        <w:rPr>
          <w:rFonts w:ascii="Arial" w:hAnsi="Arial" w:cs="Arial"/>
          <w:b/>
          <w:sz w:val="24"/>
          <w:szCs w:val="24"/>
        </w:rPr>
        <w:t>:</w:t>
      </w:r>
    </w:p>
    <w:p w:rsidR="00592D75" w:rsidRPr="00A33721" w:rsidRDefault="00592D75" w:rsidP="00592D75">
      <w:pPr>
        <w:pStyle w:val="ListParagraph"/>
        <w:numPr>
          <w:ilvl w:val="0"/>
          <w:numId w:val="9"/>
        </w:numPr>
        <w:tabs>
          <w:tab w:val="left" w:pos="2160"/>
        </w:tabs>
        <w:spacing w:after="0" w:line="360" w:lineRule="auto"/>
        <w:ind w:left="360"/>
        <w:jc w:val="both"/>
        <w:rPr>
          <w:rFonts w:ascii="Arial" w:hAnsi="Arial" w:cs="Arial"/>
          <w:lang w:val="sv-SE"/>
        </w:rPr>
      </w:pPr>
      <w:r w:rsidRPr="00A33721">
        <w:rPr>
          <w:rFonts w:ascii="Arial" w:hAnsi="Arial" w:cs="Arial"/>
          <w:lang w:val="sv-SE"/>
        </w:rPr>
        <w:t xml:space="preserve">Ringan sekali </w:t>
      </w:r>
      <w:r w:rsidRPr="00A33721">
        <w:rPr>
          <w:rFonts w:ascii="Arial" w:hAnsi="Arial" w:cs="Arial"/>
          <w:lang w:val="sv-SE"/>
        </w:rPr>
        <w:tab/>
        <w:t>: Hb 11g/dl – batas normal.</w:t>
      </w:r>
    </w:p>
    <w:p w:rsidR="00592D75" w:rsidRPr="00A33721" w:rsidRDefault="00592D75" w:rsidP="00592D75">
      <w:pPr>
        <w:pStyle w:val="ListParagraph"/>
        <w:numPr>
          <w:ilvl w:val="0"/>
          <w:numId w:val="9"/>
        </w:numPr>
        <w:spacing w:after="0" w:line="360" w:lineRule="auto"/>
        <w:ind w:left="360"/>
        <w:jc w:val="both"/>
        <w:rPr>
          <w:rFonts w:ascii="Arial" w:hAnsi="Arial" w:cs="Arial"/>
          <w:lang w:val="sv-SE"/>
        </w:rPr>
      </w:pPr>
      <w:r w:rsidRPr="00A33721">
        <w:rPr>
          <w:rFonts w:ascii="Arial" w:hAnsi="Arial" w:cs="Arial"/>
          <w:lang w:val="sv-SE"/>
        </w:rPr>
        <w:t>Ringan</w:t>
      </w:r>
      <w:r w:rsidRPr="00A33721">
        <w:rPr>
          <w:rFonts w:ascii="Arial" w:hAnsi="Arial" w:cs="Arial"/>
          <w:lang w:val="sv-SE"/>
        </w:rPr>
        <w:tab/>
      </w:r>
      <w:r w:rsidRPr="00A33721">
        <w:rPr>
          <w:rFonts w:ascii="Arial" w:hAnsi="Arial" w:cs="Arial"/>
          <w:lang w:val="sv-SE"/>
        </w:rPr>
        <w:tab/>
        <w:t>: Hb 8 g/dl - &lt;</w:t>
      </w:r>
      <w:r w:rsidRPr="00A33721">
        <w:rPr>
          <w:rFonts w:ascii="Arial" w:hAnsi="Arial" w:cs="Arial"/>
          <w:lang w:val="id-ID"/>
        </w:rPr>
        <w:t xml:space="preserve"> </w:t>
      </w:r>
      <w:r w:rsidRPr="00A33721">
        <w:rPr>
          <w:rFonts w:ascii="Arial" w:hAnsi="Arial" w:cs="Arial"/>
          <w:lang w:val="sv-SE"/>
        </w:rPr>
        <w:t>11 g/dl.</w:t>
      </w:r>
    </w:p>
    <w:p w:rsidR="00592D75" w:rsidRPr="00A33721" w:rsidRDefault="00592D75" w:rsidP="00592D75">
      <w:pPr>
        <w:pStyle w:val="ListParagraph"/>
        <w:numPr>
          <w:ilvl w:val="0"/>
          <w:numId w:val="9"/>
        </w:numPr>
        <w:spacing w:after="0" w:line="360" w:lineRule="auto"/>
        <w:ind w:left="360"/>
        <w:jc w:val="both"/>
        <w:rPr>
          <w:rFonts w:ascii="Arial" w:hAnsi="Arial" w:cs="Arial"/>
          <w:lang w:val="sv-SE"/>
        </w:rPr>
      </w:pPr>
      <w:r w:rsidRPr="00A33721">
        <w:rPr>
          <w:rFonts w:ascii="Arial" w:hAnsi="Arial" w:cs="Arial"/>
          <w:lang w:val="sv-SE"/>
        </w:rPr>
        <w:t>Sedang</w:t>
      </w:r>
      <w:r w:rsidRPr="00A33721">
        <w:rPr>
          <w:rFonts w:ascii="Arial" w:hAnsi="Arial" w:cs="Arial"/>
          <w:lang w:val="sv-SE"/>
        </w:rPr>
        <w:tab/>
      </w:r>
      <w:r w:rsidRPr="00A33721">
        <w:rPr>
          <w:rFonts w:ascii="Arial" w:hAnsi="Arial" w:cs="Arial"/>
          <w:lang w:val="sv-SE"/>
        </w:rPr>
        <w:tab/>
        <w:t>: Hb 5 gr/dl - &lt;</w:t>
      </w:r>
      <w:r w:rsidRPr="00A33721">
        <w:rPr>
          <w:rFonts w:ascii="Arial" w:hAnsi="Arial" w:cs="Arial"/>
          <w:lang w:val="id-ID"/>
        </w:rPr>
        <w:t xml:space="preserve"> </w:t>
      </w:r>
      <w:r w:rsidRPr="00A33721">
        <w:rPr>
          <w:rFonts w:ascii="Arial" w:hAnsi="Arial" w:cs="Arial"/>
          <w:lang w:val="sv-SE"/>
        </w:rPr>
        <w:t>8g/dl.</w:t>
      </w:r>
    </w:p>
    <w:p w:rsidR="0037181F" w:rsidRPr="00647557" w:rsidRDefault="00592D75" w:rsidP="0037181F">
      <w:pPr>
        <w:pStyle w:val="ListParagraph"/>
        <w:numPr>
          <w:ilvl w:val="0"/>
          <w:numId w:val="9"/>
        </w:numPr>
        <w:tabs>
          <w:tab w:val="left" w:pos="2160"/>
        </w:tabs>
        <w:spacing w:after="0" w:line="360" w:lineRule="auto"/>
        <w:ind w:left="360"/>
        <w:jc w:val="both"/>
        <w:rPr>
          <w:rFonts w:ascii="Arial" w:hAnsi="Arial" w:cs="Arial"/>
          <w:lang w:val="sv-SE"/>
        </w:rPr>
      </w:pPr>
      <w:r w:rsidRPr="00A33721">
        <w:rPr>
          <w:rFonts w:ascii="Arial" w:hAnsi="Arial" w:cs="Arial"/>
          <w:lang w:val="sv-SE"/>
        </w:rPr>
        <w:t xml:space="preserve">Berat </w:t>
      </w:r>
      <w:r w:rsidRPr="00A33721">
        <w:rPr>
          <w:rFonts w:ascii="Arial" w:hAnsi="Arial" w:cs="Arial"/>
          <w:lang w:val="sv-SE"/>
        </w:rPr>
        <w:tab/>
        <w:t>: Hb &lt;</w:t>
      </w:r>
      <w:r w:rsidRPr="00A33721">
        <w:rPr>
          <w:rFonts w:ascii="Arial" w:hAnsi="Arial" w:cs="Arial"/>
          <w:lang w:val="id-ID"/>
        </w:rPr>
        <w:t xml:space="preserve"> </w:t>
      </w:r>
      <w:r w:rsidRPr="00A33721">
        <w:rPr>
          <w:rFonts w:ascii="Arial" w:hAnsi="Arial" w:cs="Arial"/>
          <w:lang w:val="sv-SE"/>
        </w:rPr>
        <w:t>5gr/dl.</w:t>
      </w:r>
    </w:p>
    <w:p w:rsidR="00592D75" w:rsidRPr="0037181F" w:rsidRDefault="004D7357" w:rsidP="00592D75">
      <w:pPr>
        <w:spacing w:after="0" w:line="360" w:lineRule="auto"/>
        <w:jc w:val="both"/>
        <w:rPr>
          <w:rFonts w:ascii="Arial" w:hAnsi="Arial" w:cs="Arial"/>
          <w:b/>
          <w:sz w:val="24"/>
          <w:szCs w:val="24"/>
        </w:rPr>
      </w:pPr>
      <w:r w:rsidRPr="0037181F">
        <w:rPr>
          <w:rFonts w:ascii="Arial" w:hAnsi="Arial" w:cs="Arial"/>
          <w:b/>
          <w:sz w:val="24"/>
          <w:szCs w:val="24"/>
          <w:lang w:val="id-ID"/>
        </w:rPr>
        <w:lastRenderedPageBreak/>
        <w:t>2</w:t>
      </w:r>
      <w:r w:rsidR="00592D75" w:rsidRPr="0037181F">
        <w:rPr>
          <w:rFonts w:ascii="Arial" w:hAnsi="Arial" w:cs="Arial"/>
          <w:b/>
          <w:sz w:val="24"/>
          <w:szCs w:val="24"/>
        </w:rPr>
        <w:t>.</w:t>
      </w:r>
      <w:r w:rsidR="00647557">
        <w:rPr>
          <w:rFonts w:ascii="Arial" w:hAnsi="Arial" w:cs="Arial"/>
          <w:b/>
          <w:sz w:val="24"/>
          <w:szCs w:val="24"/>
        </w:rPr>
        <w:t>1.</w:t>
      </w:r>
      <w:r w:rsidR="00592D75" w:rsidRPr="0037181F">
        <w:rPr>
          <w:rFonts w:ascii="Arial" w:hAnsi="Arial" w:cs="Arial"/>
          <w:b/>
          <w:sz w:val="24"/>
          <w:szCs w:val="24"/>
        </w:rPr>
        <w:t>3</w:t>
      </w:r>
      <w:r w:rsidRPr="0037181F">
        <w:rPr>
          <w:rFonts w:ascii="Arial" w:hAnsi="Arial" w:cs="Arial"/>
          <w:b/>
          <w:sz w:val="24"/>
          <w:szCs w:val="24"/>
          <w:lang w:val="id-ID"/>
        </w:rPr>
        <w:t>.</w:t>
      </w:r>
      <w:r w:rsidR="00592D75" w:rsidRPr="0037181F">
        <w:rPr>
          <w:rFonts w:ascii="Arial" w:hAnsi="Arial" w:cs="Arial"/>
          <w:b/>
          <w:sz w:val="24"/>
          <w:szCs w:val="24"/>
        </w:rPr>
        <w:t xml:space="preserve"> </w:t>
      </w:r>
      <w:r w:rsidR="00592D75" w:rsidRPr="0037181F">
        <w:rPr>
          <w:rFonts w:ascii="Arial" w:hAnsi="Arial" w:cs="Arial"/>
          <w:b/>
          <w:sz w:val="24"/>
          <w:szCs w:val="24"/>
          <w:lang w:val="sv-SE"/>
        </w:rPr>
        <w:t>Klasifikasi Anemia</w:t>
      </w:r>
      <w:r w:rsidR="00592D75" w:rsidRPr="0037181F">
        <w:rPr>
          <w:rFonts w:ascii="Arial" w:hAnsi="Arial" w:cs="Arial"/>
          <w:b/>
          <w:sz w:val="24"/>
          <w:szCs w:val="24"/>
        </w:rPr>
        <w:t xml:space="preserve"> dalam kehamilan</w:t>
      </w:r>
    </w:p>
    <w:p w:rsidR="00592D75" w:rsidRPr="00E633FC" w:rsidRDefault="00592D75" w:rsidP="00592D75">
      <w:pPr>
        <w:tabs>
          <w:tab w:val="left" w:pos="720"/>
        </w:tabs>
        <w:spacing w:after="0" w:line="360" w:lineRule="auto"/>
        <w:ind w:firstLine="709"/>
        <w:jc w:val="both"/>
        <w:rPr>
          <w:rFonts w:ascii="Arial" w:hAnsi="Arial" w:cs="Arial"/>
        </w:rPr>
      </w:pPr>
      <w:r w:rsidRPr="00A33721">
        <w:rPr>
          <w:rFonts w:ascii="Arial" w:hAnsi="Arial" w:cs="Arial"/>
          <w:lang w:val="sv-SE"/>
        </w:rPr>
        <w:t xml:space="preserve">Klasifikasi anemia dalam kehamilan menurut </w:t>
      </w:r>
      <w:r>
        <w:rPr>
          <w:rFonts w:ascii="Arial" w:hAnsi="Arial" w:cs="Arial"/>
        </w:rPr>
        <w:t xml:space="preserve">Proverawati, A. </w:t>
      </w:r>
      <w:r>
        <w:rPr>
          <w:rFonts w:ascii="Arial" w:hAnsi="Arial" w:cs="Arial"/>
          <w:lang w:val="sv-SE"/>
        </w:rPr>
        <w:t>(2009), adalah sebagai berikut</w:t>
      </w:r>
      <w:r>
        <w:rPr>
          <w:rFonts w:ascii="Arial" w:hAnsi="Arial" w:cs="Arial"/>
        </w:rPr>
        <w:t>:</w:t>
      </w:r>
    </w:p>
    <w:p w:rsidR="00592D75" w:rsidRPr="00A33721" w:rsidRDefault="00592D75" w:rsidP="00592D75">
      <w:pPr>
        <w:pStyle w:val="ListParagraph"/>
        <w:numPr>
          <w:ilvl w:val="0"/>
          <w:numId w:val="19"/>
        </w:numPr>
        <w:tabs>
          <w:tab w:val="left" w:pos="360"/>
        </w:tabs>
        <w:spacing w:after="0" w:line="360" w:lineRule="auto"/>
        <w:ind w:hanging="720"/>
        <w:jc w:val="both"/>
        <w:rPr>
          <w:rFonts w:ascii="Arial" w:hAnsi="Arial" w:cs="Arial"/>
          <w:lang w:val="sv-SE"/>
        </w:rPr>
      </w:pPr>
      <w:r w:rsidRPr="00A33721">
        <w:rPr>
          <w:rFonts w:ascii="Arial" w:hAnsi="Arial" w:cs="Arial"/>
          <w:lang w:val="sv-SE"/>
        </w:rPr>
        <w:t xml:space="preserve">Anemia Zat Besi </w:t>
      </w:r>
    </w:p>
    <w:p w:rsidR="00592D75" w:rsidRPr="001C7E53" w:rsidRDefault="00592D75" w:rsidP="00592D75">
      <w:pPr>
        <w:pStyle w:val="ListParagraph"/>
        <w:tabs>
          <w:tab w:val="left" w:pos="0"/>
        </w:tabs>
        <w:spacing w:after="0" w:line="360" w:lineRule="auto"/>
        <w:ind w:left="0"/>
        <w:jc w:val="both"/>
        <w:rPr>
          <w:rFonts w:ascii="Arial" w:hAnsi="Arial" w:cs="Arial"/>
          <w:lang w:val="id-ID"/>
        </w:rPr>
      </w:pPr>
      <w:r w:rsidRPr="00A33721">
        <w:rPr>
          <w:rFonts w:ascii="Arial" w:hAnsi="Arial" w:cs="Arial"/>
          <w:lang w:val="sv-SE"/>
        </w:rPr>
        <w:tab/>
        <w:t>Adalah anemia yang terjadi akibat kekurangan zat besi dalam darah. Anemia ini terjadi pada sekitar 62,3% pada kehamilan, merupakan anemia yang paling sering dijumpai pada kehamilan.</w:t>
      </w:r>
      <w:r>
        <w:rPr>
          <w:rFonts w:ascii="Arial" w:hAnsi="Arial" w:cs="Arial"/>
          <w:lang w:val="id-ID"/>
        </w:rPr>
        <w:t xml:space="preserve"> Anemia defisiensi zat besi terjadi pada 23 % ibu hamil di Negara maju 52 % ibu hamil di Negara sedang berkembang (Wylie, 2010)</w:t>
      </w:r>
    </w:p>
    <w:p w:rsidR="00592D75" w:rsidRPr="00A33721" w:rsidRDefault="00592D75" w:rsidP="00592D75">
      <w:pPr>
        <w:spacing w:after="0" w:line="360" w:lineRule="auto"/>
        <w:jc w:val="both"/>
        <w:rPr>
          <w:rFonts w:ascii="Arial" w:hAnsi="Arial" w:cs="Arial"/>
          <w:lang w:val="sv-SE"/>
        </w:rPr>
      </w:pPr>
      <w:r w:rsidRPr="00A33721">
        <w:rPr>
          <w:rFonts w:ascii="Arial" w:hAnsi="Arial" w:cs="Arial"/>
          <w:lang w:val="sv-SE"/>
        </w:rPr>
        <w:t>Tanda dan gejala :</w:t>
      </w:r>
    </w:p>
    <w:p w:rsidR="00592D75" w:rsidRDefault="00592D75" w:rsidP="00592D75">
      <w:pPr>
        <w:pStyle w:val="ListParagraph"/>
        <w:numPr>
          <w:ilvl w:val="0"/>
          <w:numId w:val="11"/>
        </w:numPr>
        <w:spacing w:after="0" w:line="360" w:lineRule="auto"/>
        <w:jc w:val="both"/>
        <w:rPr>
          <w:rFonts w:ascii="Arial" w:hAnsi="Arial" w:cs="Arial"/>
          <w:lang w:val="sv-SE"/>
        </w:rPr>
      </w:pPr>
      <w:r w:rsidRPr="00A33721">
        <w:rPr>
          <w:rFonts w:ascii="Arial" w:hAnsi="Arial" w:cs="Arial"/>
          <w:lang w:val="sv-SE"/>
        </w:rPr>
        <w:t>Rambut rapuh dan halus serta kuku tipis, rata, dan mudah patah.</w:t>
      </w:r>
    </w:p>
    <w:p w:rsidR="00592D75" w:rsidRPr="003024BA" w:rsidRDefault="00592D75" w:rsidP="00592D75">
      <w:pPr>
        <w:pStyle w:val="ListParagraph"/>
        <w:numPr>
          <w:ilvl w:val="0"/>
          <w:numId w:val="11"/>
        </w:numPr>
        <w:spacing w:after="0" w:line="360" w:lineRule="auto"/>
        <w:jc w:val="both"/>
        <w:rPr>
          <w:rFonts w:ascii="Arial" w:hAnsi="Arial" w:cs="Arial"/>
          <w:lang w:val="sv-SE"/>
        </w:rPr>
      </w:pPr>
      <w:r w:rsidRPr="003024BA">
        <w:rPr>
          <w:rFonts w:ascii="Arial" w:hAnsi="Arial" w:cs="Arial"/>
          <w:lang w:val="sv-SE"/>
        </w:rPr>
        <w:t>Lidah tampak pucat, licin, dan mengkilat, berwarna merah daging, stomatitis angularis, pecah – pecah disertai kemerahan dan nyeri sudut mulut.</w:t>
      </w:r>
    </w:p>
    <w:p w:rsidR="00592D75" w:rsidRDefault="00592D75" w:rsidP="00592D75">
      <w:pPr>
        <w:spacing w:after="0" w:line="360" w:lineRule="auto"/>
        <w:jc w:val="both"/>
        <w:rPr>
          <w:rFonts w:ascii="Arial" w:hAnsi="Arial" w:cs="Arial"/>
        </w:rPr>
      </w:pPr>
      <w:r>
        <w:rPr>
          <w:rFonts w:ascii="Arial" w:hAnsi="Arial" w:cs="Arial"/>
        </w:rPr>
        <w:t>Pengobatan:</w:t>
      </w:r>
    </w:p>
    <w:p w:rsidR="00592D75" w:rsidRPr="005C6A77" w:rsidRDefault="00592D75" w:rsidP="00592D75">
      <w:pPr>
        <w:spacing w:after="0" w:line="360" w:lineRule="auto"/>
        <w:ind w:firstLine="720"/>
        <w:jc w:val="both"/>
        <w:rPr>
          <w:rFonts w:ascii="Arial" w:hAnsi="Arial" w:cs="Arial"/>
        </w:rPr>
      </w:pPr>
      <w:r w:rsidRPr="00A33721">
        <w:rPr>
          <w:rFonts w:ascii="Arial" w:hAnsi="Arial" w:cs="Arial"/>
          <w:lang w:val="sv-SE"/>
        </w:rPr>
        <w:t>Terapinya adalah oral (pemberian ferro sulfat 60 mg / hari menaikkan kadar Hb 1,00 gr% dan kombinasi 60 mg besi + 500 mcg asam folat) dan parenteral (pemberian ferrum dextran sebanyak 1000 mg (20 ml) intravena atau 2 x 50 ml gr diberikan secara intramuskular pada gluteus maksimus dapat meningkatkan Hb relatif lebih cepat yaitu 2,00 gr% (dalam waktu 24 jam). Pemberian parentral zat besi mempunyai indikasi kepada ibu hamil yang terkena anemia berat). Sebelum pemberian rencana parenteral harus dilakukan test alergi sebanyak 0,50 cc/IC.</w:t>
      </w:r>
    </w:p>
    <w:p w:rsidR="00592D75" w:rsidRPr="00A33721" w:rsidRDefault="00592D75" w:rsidP="00592D75">
      <w:pPr>
        <w:pStyle w:val="ListParagraph"/>
        <w:numPr>
          <w:ilvl w:val="0"/>
          <w:numId w:val="19"/>
        </w:numPr>
        <w:tabs>
          <w:tab w:val="left" w:pos="360"/>
        </w:tabs>
        <w:spacing w:after="0" w:line="360" w:lineRule="auto"/>
        <w:ind w:hanging="720"/>
        <w:jc w:val="both"/>
        <w:rPr>
          <w:rFonts w:ascii="Arial" w:hAnsi="Arial" w:cs="Arial"/>
          <w:lang w:val="sv-SE"/>
        </w:rPr>
      </w:pPr>
      <w:r w:rsidRPr="00A33721">
        <w:rPr>
          <w:rFonts w:ascii="Arial" w:hAnsi="Arial" w:cs="Arial"/>
          <w:lang w:val="sv-SE"/>
        </w:rPr>
        <w:t xml:space="preserve">Anemia Megaloblastik </w:t>
      </w:r>
    </w:p>
    <w:p w:rsidR="00592D75" w:rsidRPr="00A33721" w:rsidRDefault="00592D75" w:rsidP="00592D75">
      <w:pPr>
        <w:tabs>
          <w:tab w:val="left" w:pos="720"/>
        </w:tabs>
        <w:spacing w:after="0" w:line="360" w:lineRule="auto"/>
        <w:jc w:val="both"/>
        <w:rPr>
          <w:rFonts w:ascii="Arial" w:hAnsi="Arial" w:cs="Arial"/>
          <w:lang w:val="sv-SE"/>
        </w:rPr>
      </w:pPr>
      <w:r w:rsidRPr="00A33721">
        <w:rPr>
          <w:rFonts w:ascii="Arial" w:hAnsi="Arial" w:cs="Arial"/>
          <w:lang w:val="sv-SE"/>
        </w:rPr>
        <w:tab/>
        <w:t>Anemia ini terjadi pada sekitar 29% pada kehamilan. Biasanya disebabkan oleh defisiensi asam folat, jarang sekali karena defisiensi vitamin B12. Hal ini erat hubungannya dengan defisiensi makanan.</w:t>
      </w:r>
    </w:p>
    <w:p w:rsidR="00592D75" w:rsidRPr="00A33721" w:rsidRDefault="00592D75" w:rsidP="00592D75">
      <w:pPr>
        <w:spacing w:after="0" w:line="360" w:lineRule="auto"/>
        <w:jc w:val="both"/>
        <w:rPr>
          <w:rFonts w:ascii="Arial" w:hAnsi="Arial" w:cs="Arial"/>
          <w:lang w:val="sv-SE"/>
        </w:rPr>
      </w:pPr>
      <w:r w:rsidRPr="00A33721">
        <w:rPr>
          <w:rFonts w:ascii="Arial" w:hAnsi="Arial" w:cs="Arial"/>
          <w:lang w:val="sv-SE"/>
        </w:rPr>
        <w:t>Gejala – gejalanya :</w:t>
      </w:r>
    </w:p>
    <w:p w:rsidR="00592D75" w:rsidRPr="00A33721" w:rsidRDefault="00592D75" w:rsidP="00592D75">
      <w:pPr>
        <w:pStyle w:val="ListParagraph"/>
        <w:numPr>
          <w:ilvl w:val="0"/>
          <w:numId w:val="12"/>
        </w:numPr>
        <w:spacing w:after="0" w:line="360" w:lineRule="auto"/>
        <w:ind w:left="360"/>
        <w:jc w:val="both"/>
        <w:rPr>
          <w:rFonts w:ascii="Arial" w:hAnsi="Arial" w:cs="Arial"/>
          <w:lang w:val="sv-SE"/>
        </w:rPr>
      </w:pPr>
      <w:r>
        <w:rPr>
          <w:rFonts w:ascii="Arial" w:hAnsi="Arial" w:cs="Arial"/>
          <w:lang w:val="id-ID"/>
        </w:rPr>
        <w:t>Mempengaruhi sistem saraf : kesemutan, hilangnya rasa pada tungkai, kaki dan tangan, pergerakan kaku.</w:t>
      </w:r>
    </w:p>
    <w:p w:rsidR="00592D75" w:rsidRPr="00A33721" w:rsidRDefault="00592D75" w:rsidP="00592D75">
      <w:pPr>
        <w:pStyle w:val="ListParagraph"/>
        <w:numPr>
          <w:ilvl w:val="0"/>
          <w:numId w:val="12"/>
        </w:numPr>
        <w:spacing w:after="0" w:line="360" w:lineRule="auto"/>
        <w:ind w:left="360"/>
        <w:jc w:val="both"/>
        <w:rPr>
          <w:rFonts w:ascii="Arial" w:hAnsi="Arial" w:cs="Arial"/>
          <w:lang w:val="sv-SE"/>
        </w:rPr>
      </w:pPr>
      <w:r>
        <w:rPr>
          <w:rFonts w:ascii="Arial" w:hAnsi="Arial" w:cs="Arial"/>
          <w:lang w:val="id-ID"/>
        </w:rPr>
        <w:t>Warna kulit menjadi lebih gelap.</w:t>
      </w:r>
    </w:p>
    <w:p w:rsidR="00592D75" w:rsidRPr="005C6A77" w:rsidRDefault="00592D75" w:rsidP="00592D75">
      <w:pPr>
        <w:pStyle w:val="ListParagraph"/>
        <w:numPr>
          <w:ilvl w:val="0"/>
          <w:numId w:val="12"/>
        </w:numPr>
        <w:spacing w:after="0" w:line="360" w:lineRule="auto"/>
        <w:ind w:left="360"/>
        <w:jc w:val="both"/>
        <w:rPr>
          <w:rFonts w:ascii="Arial" w:hAnsi="Arial" w:cs="Arial"/>
          <w:lang w:val="sv-SE"/>
        </w:rPr>
      </w:pPr>
      <w:r>
        <w:rPr>
          <w:rFonts w:ascii="Arial" w:hAnsi="Arial" w:cs="Arial"/>
          <w:lang w:val="id-ID"/>
        </w:rPr>
        <w:t>Linglung dan depresi.</w:t>
      </w:r>
    </w:p>
    <w:p w:rsidR="00592D75" w:rsidRDefault="00592D75" w:rsidP="00592D75">
      <w:pPr>
        <w:pStyle w:val="ListParagraph"/>
        <w:spacing w:after="0" w:line="360" w:lineRule="auto"/>
        <w:ind w:left="360"/>
        <w:jc w:val="both"/>
        <w:rPr>
          <w:rFonts w:ascii="Arial" w:hAnsi="Arial" w:cs="Arial"/>
          <w:lang w:val="id-ID"/>
        </w:rPr>
      </w:pPr>
      <w:r>
        <w:rPr>
          <w:rFonts w:ascii="Arial" w:hAnsi="Arial" w:cs="Arial"/>
          <w:lang w:val="id-ID"/>
        </w:rPr>
        <w:t>Pengobatan:</w:t>
      </w:r>
    </w:p>
    <w:p w:rsidR="00604395" w:rsidRDefault="00592D75" w:rsidP="00592D75">
      <w:pPr>
        <w:pStyle w:val="ListParagraph"/>
        <w:spacing w:after="0" w:line="360" w:lineRule="auto"/>
        <w:ind w:left="360"/>
        <w:jc w:val="both"/>
        <w:rPr>
          <w:rFonts w:ascii="Arial" w:hAnsi="Arial" w:cs="Arial"/>
        </w:rPr>
      </w:pPr>
      <w:r>
        <w:rPr>
          <w:rFonts w:ascii="Arial" w:hAnsi="Arial" w:cs="Arial"/>
          <w:lang w:val="id-ID"/>
        </w:rPr>
        <w:t xml:space="preserve">Sebagian besar penderita tidak dapat menyerap vitamin B12 per-oral karena itu dapat melalui suntikan. </w:t>
      </w:r>
    </w:p>
    <w:p w:rsidR="00592D75" w:rsidRPr="00604395" w:rsidRDefault="00592D75" w:rsidP="00604395">
      <w:pPr>
        <w:spacing w:after="0" w:line="360" w:lineRule="auto"/>
        <w:jc w:val="both"/>
        <w:rPr>
          <w:rFonts w:ascii="Arial" w:hAnsi="Arial" w:cs="Arial"/>
        </w:rPr>
      </w:pPr>
      <w:r w:rsidRPr="00604395">
        <w:rPr>
          <w:rFonts w:ascii="Arial" w:hAnsi="Arial" w:cs="Arial"/>
          <w:lang w:val="id-ID"/>
        </w:rPr>
        <w:lastRenderedPageBreak/>
        <w:t>Dan untuk pengobatan karena kekurangan asam folat dapat diberikan tablet asam folat 1 kali/hari dan mengkonsumsi makanan yang mengandung asam folat seperti sayuran berwarna hijau (seperti bayam,</w:t>
      </w:r>
      <w:r w:rsidRPr="00604395">
        <w:rPr>
          <w:rFonts w:ascii="Arial" w:hAnsi="Arial" w:cs="Arial"/>
        </w:rPr>
        <w:t xml:space="preserve"> </w:t>
      </w:r>
      <w:r w:rsidRPr="00604395">
        <w:rPr>
          <w:rFonts w:ascii="Arial" w:hAnsi="Arial" w:cs="Arial"/>
          <w:lang w:val="id-ID"/>
        </w:rPr>
        <w:t>asparagus), jus jeruk, buncis, kacang-kacangan dan roti gandum.</w:t>
      </w:r>
    </w:p>
    <w:p w:rsidR="00592D75" w:rsidRPr="00A33721" w:rsidRDefault="00592D75" w:rsidP="00592D75">
      <w:pPr>
        <w:pStyle w:val="ListParagraph"/>
        <w:numPr>
          <w:ilvl w:val="0"/>
          <w:numId w:val="19"/>
        </w:numPr>
        <w:tabs>
          <w:tab w:val="left" w:pos="360"/>
        </w:tabs>
        <w:spacing w:after="0" w:line="360" w:lineRule="auto"/>
        <w:ind w:left="360"/>
        <w:jc w:val="both"/>
        <w:rPr>
          <w:rFonts w:ascii="Arial" w:hAnsi="Arial" w:cs="Arial"/>
          <w:lang w:val="sv-SE"/>
        </w:rPr>
      </w:pPr>
      <w:r w:rsidRPr="00A33721">
        <w:rPr>
          <w:rFonts w:ascii="Arial" w:hAnsi="Arial" w:cs="Arial"/>
          <w:lang w:val="sv-SE"/>
        </w:rPr>
        <w:t xml:space="preserve">Anemia Hipoplastik </w:t>
      </w:r>
    </w:p>
    <w:p w:rsidR="00592D75" w:rsidRDefault="00592D75" w:rsidP="00592D75">
      <w:pPr>
        <w:tabs>
          <w:tab w:val="left" w:pos="0"/>
          <w:tab w:val="left" w:pos="720"/>
        </w:tabs>
        <w:spacing w:after="0" w:line="360" w:lineRule="auto"/>
        <w:ind w:firstLine="360"/>
        <w:jc w:val="both"/>
        <w:rPr>
          <w:rFonts w:ascii="Arial" w:hAnsi="Arial" w:cs="Arial"/>
        </w:rPr>
      </w:pPr>
      <w:r w:rsidRPr="00A33721">
        <w:rPr>
          <w:rFonts w:ascii="Arial" w:hAnsi="Arial" w:cs="Arial"/>
          <w:lang w:val="sv-SE"/>
        </w:rPr>
        <w:tab/>
        <w:t>Adalah anemia yang disebabkan oleh sumsum tulang kurang mamp</w:t>
      </w:r>
      <w:r>
        <w:rPr>
          <w:rFonts w:ascii="Arial" w:hAnsi="Arial" w:cs="Arial"/>
          <w:lang w:val="sv-SE"/>
        </w:rPr>
        <w:t>u membuat sel – sel darah baru.</w:t>
      </w:r>
      <w:r>
        <w:rPr>
          <w:rFonts w:ascii="Arial" w:hAnsi="Arial" w:cs="Arial"/>
        </w:rPr>
        <w:t xml:space="preserve"> </w:t>
      </w:r>
      <w:r w:rsidRPr="00A33721">
        <w:rPr>
          <w:rFonts w:ascii="Arial" w:hAnsi="Arial" w:cs="Arial"/>
          <w:lang w:val="sv-SE"/>
        </w:rPr>
        <w:t>Anemia ini terjadi pada sekitar 8% dalam kehamilan.</w:t>
      </w:r>
    </w:p>
    <w:p w:rsidR="00592D75" w:rsidRDefault="00592D75" w:rsidP="00592D75">
      <w:pPr>
        <w:tabs>
          <w:tab w:val="left" w:pos="0"/>
          <w:tab w:val="left" w:pos="720"/>
        </w:tabs>
        <w:spacing w:after="0" w:line="360" w:lineRule="auto"/>
        <w:ind w:firstLine="360"/>
        <w:jc w:val="both"/>
        <w:rPr>
          <w:rFonts w:ascii="Arial" w:hAnsi="Arial" w:cs="Arial"/>
        </w:rPr>
      </w:pPr>
      <w:r>
        <w:rPr>
          <w:rFonts w:ascii="Arial" w:hAnsi="Arial" w:cs="Arial"/>
        </w:rPr>
        <w:t>Tanda dan gejala:</w:t>
      </w:r>
    </w:p>
    <w:p w:rsidR="00592D75" w:rsidRPr="00AB7052" w:rsidRDefault="00592D75" w:rsidP="00592D75">
      <w:pPr>
        <w:pStyle w:val="ListParagraph"/>
        <w:numPr>
          <w:ilvl w:val="0"/>
          <w:numId w:val="27"/>
        </w:numPr>
        <w:tabs>
          <w:tab w:val="left" w:pos="0"/>
          <w:tab w:val="left" w:pos="720"/>
        </w:tabs>
        <w:spacing w:after="0" w:line="360" w:lineRule="auto"/>
        <w:jc w:val="both"/>
        <w:rPr>
          <w:rFonts w:ascii="Arial" w:hAnsi="Arial" w:cs="Arial"/>
        </w:rPr>
      </w:pPr>
      <w:r>
        <w:rPr>
          <w:rFonts w:ascii="Arial" w:hAnsi="Arial" w:cs="Arial"/>
          <w:lang w:val="id-ID"/>
        </w:rPr>
        <w:t>Perdarahan pada gusi</w:t>
      </w:r>
    </w:p>
    <w:p w:rsidR="00592D75" w:rsidRPr="00AB7052" w:rsidRDefault="00592D75" w:rsidP="00592D75">
      <w:pPr>
        <w:pStyle w:val="ListParagraph"/>
        <w:numPr>
          <w:ilvl w:val="0"/>
          <w:numId w:val="27"/>
        </w:numPr>
        <w:tabs>
          <w:tab w:val="left" w:pos="0"/>
          <w:tab w:val="left" w:pos="720"/>
        </w:tabs>
        <w:spacing w:after="0" w:line="360" w:lineRule="auto"/>
        <w:jc w:val="both"/>
        <w:rPr>
          <w:rFonts w:ascii="Arial" w:hAnsi="Arial" w:cs="Arial"/>
        </w:rPr>
      </w:pPr>
      <w:r>
        <w:rPr>
          <w:rFonts w:ascii="Arial" w:hAnsi="Arial" w:cs="Arial"/>
          <w:lang w:val="id-ID"/>
        </w:rPr>
        <w:t>Mudah memar</w:t>
      </w:r>
    </w:p>
    <w:p w:rsidR="00592D75" w:rsidRPr="00AB7052" w:rsidRDefault="00592D75" w:rsidP="00592D75">
      <w:pPr>
        <w:pStyle w:val="ListParagraph"/>
        <w:numPr>
          <w:ilvl w:val="0"/>
          <w:numId w:val="27"/>
        </w:numPr>
        <w:tabs>
          <w:tab w:val="left" w:pos="0"/>
          <w:tab w:val="left" w:pos="720"/>
        </w:tabs>
        <w:spacing w:after="0" w:line="360" w:lineRule="auto"/>
        <w:jc w:val="both"/>
        <w:rPr>
          <w:rFonts w:ascii="Arial" w:hAnsi="Arial" w:cs="Arial"/>
        </w:rPr>
      </w:pPr>
      <w:r>
        <w:rPr>
          <w:rFonts w:ascii="Arial" w:hAnsi="Arial" w:cs="Arial"/>
          <w:lang w:val="id-ID"/>
        </w:rPr>
        <w:t>Sering mimisan</w:t>
      </w:r>
    </w:p>
    <w:p w:rsidR="00592D75" w:rsidRPr="00AB7052" w:rsidRDefault="00592D75" w:rsidP="00592D75">
      <w:pPr>
        <w:pStyle w:val="ListParagraph"/>
        <w:numPr>
          <w:ilvl w:val="0"/>
          <w:numId w:val="27"/>
        </w:numPr>
        <w:tabs>
          <w:tab w:val="left" w:pos="0"/>
          <w:tab w:val="left" w:pos="720"/>
        </w:tabs>
        <w:spacing w:after="0" w:line="360" w:lineRule="auto"/>
        <w:jc w:val="both"/>
        <w:rPr>
          <w:rFonts w:ascii="Arial" w:hAnsi="Arial" w:cs="Arial"/>
        </w:rPr>
      </w:pPr>
      <w:r>
        <w:rPr>
          <w:rFonts w:ascii="Arial" w:hAnsi="Arial" w:cs="Arial"/>
          <w:lang w:val="id-ID"/>
        </w:rPr>
        <w:t>Adanya ruam kulit</w:t>
      </w:r>
    </w:p>
    <w:p w:rsidR="00592D75" w:rsidRDefault="00592D75" w:rsidP="00592D75">
      <w:pPr>
        <w:tabs>
          <w:tab w:val="left" w:pos="0"/>
          <w:tab w:val="left" w:pos="720"/>
        </w:tabs>
        <w:spacing w:after="0" w:line="360" w:lineRule="auto"/>
        <w:jc w:val="both"/>
        <w:rPr>
          <w:rFonts w:ascii="Arial" w:hAnsi="Arial" w:cs="Arial"/>
        </w:rPr>
      </w:pPr>
      <w:r>
        <w:rPr>
          <w:rFonts w:ascii="Arial" w:hAnsi="Arial" w:cs="Arial"/>
        </w:rPr>
        <w:t>Pengobatanya:</w:t>
      </w:r>
    </w:p>
    <w:p w:rsidR="00592D75" w:rsidRDefault="00592D75" w:rsidP="00592D75">
      <w:pPr>
        <w:tabs>
          <w:tab w:val="left" w:pos="0"/>
          <w:tab w:val="left" w:pos="720"/>
        </w:tabs>
        <w:spacing w:after="0" w:line="360" w:lineRule="auto"/>
        <w:jc w:val="both"/>
        <w:rPr>
          <w:rFonts w:ascii="Arial" w:hAnsi="Arial" w:cs="Arial"/>
          <w:lang w:val="sv-SE"/>
        </w:rPr>
      </w:pPr>
      <w:proofErr w:type="gramStart"/>
      <w:r>
        <w:rPr>
          <w:rFonts w:ascii="Arial" w:hAnsi="Arial" w:cs="Arial"/>
        </w:rPr>
        <w:t>Anemia hipoplastik ini dapat ditangani dengan transfusi darah segera untuk mencukupi jumlah sel darah merah dalam tubuh.</w:t>
      </w:r>
      <w:proofErr w:type="gramEnd"/>
    </w:p>
    <w:p w:rsidR="00592D75" w:rsidRPr="00CF643F" w:rsidRDefault="00592D75" w:rsidP="00592D75">
      <w:pPr>
        <w:tabs>
          <w:tab w:val="left" w:pos="0"/>
          <w:tab w:val="left" w:pos="720"/>
        </w:tabs>
        <w:spacing w:after="0" w:line="360" w:lineRule="auto"/>
        <w:jc w:val="both"/>
        <w:rPr>
          <w:rFonts w:ascii="Arial" w:hAnsi="Arial" w:cs="Arial"/>
        </w:rPr>
      </w:pPr>
      <w:r w:rsidRPr="00A33721">
        <w:rPr>
          <w:rFonts w:ascii="Arial" w:hAnsi="Arial" w:cs="Arial"/>
          <w:lang w:val="sv-SE"/>
        </w:rPr>
        <w:t xml:space="preserve">4. Anemia Hemolitik </w:t>
      </w:r>
    </w:p>
    <w:p w:rsidR="00592D75" w:rsidRDefault="00592D75" w:rsidP="00592D75">
      <w:pPr>
        <w:tabs>
          <w:tab w:val="left" w:pos="0"/>
          <w:tab w:val="left" w:pos="720"/>
        </w:tabs>
        <w:spacing w:after="0" w:line="360" w:lineRule="auto"/>
        <w:ind w:firstLine="360"/>
        <w:jc w:val="both"/>
        <w:rPr>
          <w:rFonts w:ascii="Arial" w:hAnsi="Arial" w:cs="Arial"/>
        </w:rPr>
      </w:pPr>
      <w:r>
        <w:rPr>
          <w:rFonts w:ascii="Arial" w:hAnsi="Arial" w:cs="Arial"/>
          <w:lang w:val="sv-SE"/>
        </w:rPr>
        <w:tab/>
        <w:t xml:space="preserve">Adalah </w:t>
      </w:r>
      <w:r>
        <w:rPr>
          <w:rFonts w:ascii="Arial" w:hAnsi="Arial" w:cs="Arial"/>
        </w:rPr>
        <w:t xml:space="preserve">suatu kondisi dimana tidak adanya jumlah sel darah merah yang cukup dalam darah karena kerusakan dini sel-sel darah merah akibat penghancuran dan pemecahannya yang lebih cepat dari pada pembentukannya. </w:t>
      </w:r>
      <w:r w:rsidRPr="00A33721">
        <w:rPr>
          <w:rFonts w:ascii="Arial" w:hAnsi="Arial" w:cs="Arial"/>
          <w:lang w:val="sv-SE"/>
        </w:rPr>
        <w:t>Anemia ini terjadi pada sekitar 0,7% kehamilan.</w:t>
      </w:r>
    </w:p>
    <w:p w:rsidR="00592D75" w:rsidRDefault="00592D75" w:rsidP="00592D75">
      <w:pPr>
        <w:tabs>
          <w:tab w:val="left" w:pos="0"/>
          <w:tab w:val="left" w:pos="720"/>
        </w:tabs>
        <w:spacing w:after="0" w:line="360" w:lineRule="auto"/>
        <w:ind w:firstLine="360"/>
        <w:jc w:val="both"/>
        <w:rPr>
          <w:rFonts w:ascii="Arial" w:hAnsi="Arial" w:cs="Arial"/>
        </w:rPr>
      </w:pPr>
      <w:r>
        <w:rPr>
          <w:rFonts w:ascii="Arial" w:hAnsi="Arial" w:cs="Arial"/>
        </w:rPr>
        <w:t>Faktor penyebab:</w:t>
      </w:r>
    </w:p>
    <w:p w:rsidR="00592D75" w:rsidRPr="00AB7052" w:rsidRDefault="00592D75" w:rsidP="00592D75">
      <w:pPr>
        <w:pStyle w:val="ListParagraph"/>
        <w:numPr>
          <w:ilvl w:val="0"/>
          <w:numId w:val="28"/>
        </w:numPr>
        <w:tabs>
          <w:tab w:val="left" w:pos="0"/>
          <w:tab w:val="left" w:pos="720"/>
        </w:tabs>
        <w:spacing w:after="0" w:line="360" w:lineRule="auto"/>
        <w:jc w:val="both"/>
        <w:rPr>
          <w:rFonts w:ascii="Arial" w:hAnsi="Arial" w:cs="Arial"/>
        </w:rPr>
      </w:pPr>
      <w:r>
        <w:rPr>
          <w:rFonts w:ascii="Arial" w:hAnsi="Arial" w:cs="Arial"/>
          <w:lang w:val="id-ID"/>
        </w:rPr>
        <w:t>Faktor instrinsik</w:t>
      </w:r>
    </w:p>
    <w:p w:rsidR="00592D75" w:rsidRPr="00AB7052" w:rsidRDefault="00592D75" w:rsidP="00592D75">
      <w:pPr>
        <w:pStyle w:val="ListParagraph"/>
        <w:numPr>
          <w:ilvl w:val="0"/>
          <w:numId w:val="29"/>
        </w:numPr>
        <w:tabs>
          <w:tab w:val="left" w:pos="0"/>
          <w:tab w:val="left" w:pos="720"/>
        </w:tabs>
        <w:spacing w:after="0" w:line="360" w:lineRule="auto"/>
        <w:jc w:val="both"/>
        <w:rPr>
          <w:rFonts w:ascii="Arial" w:hAnsi="Arial" w:cs="Arial"/>
        </w:rPr>
      </w:pPr>
      <w:r>
        <w:rPr>
          <w:rFonts w:ascii="Arial" w:hAnsi="Arial" w:cs="Arial"/>
          <w:lang w:val="id-ID"/>
        </w:rPr>
        <w:t>Kelainan pada protein yang membangun sel-sel darah merah normal</w:t>
      </w:r>
    </w:p>
    <w:p w:rsidR="00592D75" w:rsidRPr="00AB7052" w:rsidRDefault="00592D75" w:rsidP="00592D75">
      <w:pPr>
        <w:pStyle w:val="ListParagraph"/>
        <w:numPr>
          <w:ilvl w:val="0"/>
          <w:numId w:val="29"/>
        </w:numPr>
        <w:tabs>
          <w:tab w:val="left" w:pos="0"/>
          <w:tab w:val="left" w:pos="720"/>
        </w:tabs>
        <w:spacing w:after="0" w:line="360" w:lineRule="auto"/>
        <w:jc w:val="both"/>
        <w:rPr>
          <w:rFonts w:ascii="Arial" w:hAnsi="Arial" w:cs="Arial"/>
        </w:rPr>
      </w:pPr>
      <w:r>
        <w:rPr>
          <w:rFonts w:ascii="Arial" w:hAnsi="Arial" w:cs="Arial"/>
          <w:lang w:val="id-ID"/>
        </w:rPr>
        <w:t>Perbedaan protein di dalam sel darah merah yang membawa oksigen (hemoglobin).</w:t>
      </w:r>
    </w:p>
    <w:p w:rsidR="00592D75" w:rsidRPr="00AB7052" w:rsidRDefault="00592D75" w:rsidP="00592D75">
      <w:pPr>
        <w:pStyle w:val="ListParagraph"/>
        <w:numPr>
          <w:ilvl w:val="0"/>
          <w:numId w:val="28"/>
        </w:numPr>
        <w:tabs>
          <w:tab w:val="left" w:pos="0"/>
          <w:tab w:val="left" w:pos="720"/>
        </w:tabs>
        <w:spacing w:after="0" w:line="360" w:lineRule="auto"/>
        <w:jc w:val="both"/>
        <w:rPr>
          <w:rFonts w:ascii="Arial" w:hAnsi="Arial" w:cs="Arial"/>
        </w:rPr>
      </w:pPr>
      <w:r>
        <w:rPr>
          <w:rFonts w:ascii="Arial" w:hAnsi="Arial" w:cs="Arial"/>
          <w:lang w:val="id-ID"/>
        </w:rPr>
        <w:t>Faktor ekstrinsik</w:t>
      </w:r>
    </w:p>
    <w:p w:rsidR="00592D75" w:rsidRPr="00AB7052" w:rsidRDefault="00592D75" w:rsidP="00592D75">
      <w:pPr>
        <w:pStyle w:val="ListParagraph"/>
        <w:numPr>
          <w:ilvl w:val="0"/>
          <w:numId w:val="30"/>
        </w:numPr>
        <w:tabs>
          <w:tab w:val="left" w:pos="0"/>
          <w:tab w:val="left" w:pos="720"/>
        </w:tabs>
        <w:spacing w:after="0" w:line="360" w:lineRule="auto"/>
        <w:jc w:val="both"/>
        <w:rPr>
          <w:rFonts w:ascii="Arial" w:hAnsi="Arial" w:cs="Arial"/>
        </w:rPr>
      </w:pPr>
      <w:r>
        <w:rPr>
          <w:rFonts w:ascii="Arial" w:hAnsi="Arial" w:cs="Arial"/>
          <w:lang w:val="id-ID"/>
        </w:rPr>
        <w:t>Respon system kekebalan tubuh abnormal</w:t>
      </w:r>
    </w:p>
    <w:p w:rsidR="00592D75" w:rsidRPr="00AB7052" w:rsidRDefault="00592D75" w:rsidP="00592D75">
      <w:pPr>
        <w:pStyle w:val="ListParagraph"/>
        <w:numPr>
          <w:ilvl w:val="0"/>
          <w:numId w:val="30"/>
        </w:numPr>
        <w:tabs>
          <w:tab w:val="left" w:pos="0"/>
          <w:tab w:val="left" w:pos="720"/>
        </w:tabs>
        <w:spacing w:after="0" w:line="360" w:lineRule="auto"/>
        <w:jc w:val="both"/>
        <w:rPr>
          <w:rFonts w:ascii="Arial" w:hAnsi="Arial" w:cs="Arial"/>
        </w:rPr>
      </w:pPr>
      <w:r>
        <w:rPr>
          <w:rFonts w:ascii="Arial" w:hAnsi="Arial" w:cs="Arial"/>
          <w:lang w:val="id-ID"/>
        </w:rPr>
        <w:t>Gumpalan darah dalam pembuluh darah kecil</w:t>
      </w:r>
    </w:p>
    <w:p w:rsidR="00592D75" w:rsidRPr="00AB7052" w:rsidRDefault="00592D75" w:rsidP="00592D75">
      <w:pPr>
        <w:pStyle w:val="ListParagraph"/>
        <w:numPr>
          <w:ilvl w:val="0"/>
          <w:numId w:val="30"/>
        </w:numPr>
        <w:tabs>
          <w:tab w:val="left" w:pos="0"/>
          <w:tab w:val="left" w:pos="720"/>
        </w:tabs>
        <w:spacing w:after="0" w:line="360" w:lineRule="auto"/>
        <w:jc w:val="both"/>
        <w:rPr>
          <w:rFonts w:ascii="Arial" w:hAnsi="Arial" w:cs="Arial"/>
        </w:rPr>
      </w:pPr>
      <w:r>
        <w:rPr>
          <w:rFonts w:ascii="Arial" w:hAnsi="Arial" w:cs="Arial"/>
          <w:lang w:val="id-ID"/>
        </w:rPr>
        <w:t>Infeksi tertentu</w:t>
      </w:r>
    </w:p>
    <w:p w:rsidR="00592D75" w:rsidRDefault="00592D75" w:rsidP="00592D75">
      <w:pPr>
        <w:pStyle w:val="ListParagraph"/>
        <w:numPr>
          <w:ilvl w:val="0"/>
          <w:numId w:val="30"/>
        </w:numPr>
        <w:tabs>
          <w:tab w:val="left" w:pos="0"/>
          <w:tab w:val="left" w:pos="720"/>
        </w:tabs>
        <w:spacing w:after="0" w:line="360" w:lineRule="auto"/>
        <w:jc w:val="both"/>
        <w:rPr>
          <w:rFonts w:ascii="Arial" w:hAnsi="Arial" w:cs="Arial"/>
        </w:rPr>
      </w:pPr>
      <w:r w:rsidRPr="0092394A">
        <w:rPr>
          <w:rFonts w:ascii="Arial" w:hAnsi="Arial" w:cs="Arial"/>
          <w:lang w:val="id-ID"/>
        </w:rPr>
        <w:t>Efek samping dari obat</w:t>
      </w:r>
    </w:p>
    <w:p w:rsidR="00BF3881" w:rsidRDefault="00BF3881" w:rsidP="00BF3881">
      <w:pPr>
        <w:tabs>
          <w:tab w:val="left" w:pos="0"/>
          <w:tab w:val="left" w:pos="720"/>
        </w:tabs>
        <w:spacing w:after="0" w:line="360" w:lineRule="auto"/>
        <w:jc w:val="both"/>
        <w:rPr>
          <w:rFonts w:ascii="Arial" w:hAnsi="Arial" w:cs="Arial"/>
        </w:rPr>
      </w:pPr>
    </w:p>
    <w:p w:rsidR="00BF3881" w:rsidRDefault="00BF3881" w:rsidP="00BF3881">
      <w:pPr>
        <w:tabs>
          <w:tab w:val="left" w:pos="0"/>
          <w:tab w:val="left" w:pos="720"/>
        </w:tabs>
        <w:spacing w:after="0" w:line="360" w:lineRule="auto"/>
        <w:jc w:val="both"/>
        <w:rPr>
          <w:rFonts w:ascii="Arial" w:hAnsi="Arial" w:cs="Arial"/>
          <w:lang w:val="id-ID"/>
        </w:rPr>
      </w:pPr>
    </w:p>
    <w:p w:rsidR="00592D75" w:rsidRPr="00CD207B" w:rsidRDefault="00592D75" w:rsidP="00592D75">
      <w:pPr>
        <w:tabs>
          <w:tab w:val="left" w:pos="0"/>
          <w:tab w:val="left" w:pos="720"/>
        </w:tabs>
        <w:spacing w:after="0" w:line="360" w:lineRule="auto"/>
        <w:jc w:val="both"/>
        <w:rPr>
          <w:rFonts w:ascii="Arial" w:hAnsi="Arial" w:cs="Arial"/>
        </w:rPr>
      </w:pPr>
    </w:p>
    <w:p w:rsidR="00592D75" w:rsidRPr="0037181F" w:rsidRDefault="004D7357" w:rsidP="00592D75">
      <w:pPr>
        <w:tabs>
          <w:tab w:val="left" w:pos="720"/>
        </w:tabs>
        <w:spacing w:after="0" w:line="360" w:lineRule="auto"/>
        <w:jc w:val="both"/>
        <w:rPr>
          <w:rFonts w:ascii="Arial" w:hAnsi="Arial" w:cs="Arial"/>
          <w:b/>
          <w:sz w:val="24"/>
          <w:szCs w:val="24"/>
        </w:rPr>
      </w:pPr>
      <w:r w:rsidRPr="0037181F">
        <w:rPr>
          <w:rFonts w:ascii="Arial" w:hAnsi="Arial" w:cs="Arial"/>
          <w:b/>
          <w:sz w:val="24"/>
          <w:szCs w:val="24"/>
          <w:lang w:val="id-ID"/>
        </w:rPr>
        <w:lastRenderedPageBreak/>
        <w:t>2</w:t>
      </w:r>
      <w:r w:rsidR="00592D75" w:rsidRPr="0037181F">
        <w:rPr>
          <w:rFonts w:ascii="Arial" w:hAnsi="Arial" w:cs="Arial"/>
          <w:b/>
          <w:sz w:val="24"/>
          <w:szCs w:val="24"/>
        </w:rPr>
        <w:t>.</w:t>
      </w:r>
      <w:r w:rsidR="00647557">
        <w:rPr>
          <w:rFonts w:ascii="Arial" w:hAnsi="Arial" w:cs="Arial"/>
          <w:b/>
          <w:sz w:val="24"/>
          <w:szCs w:val="24"/>
        </w:rPr>
        <w:t>1.</w:t>
      </w:r>
      <w:r w:rsidR="00592D75" w:rsidRPr="0037181F">
        <w:rPr>
          <w:rFonts w:ascii="Arial" w:hAnsi="Arial" w:cs="Arial"/>
          <w:b/>
          <w:sz w:val="24"/>
          <w:szCs w:val="24"/>
          <w:lang w:val="sv-SE"/>
        </w:rPr>
        <w:t>4</w:t>
      </w:r>
      <w:r w:rsidRPr="0037181F">
        <w:rPr>
          <w:rFonts w:ascii="Arial" w:hAnsi="Arial" w:cs="Arial"/>
          <w:b/>
          <w:sz w:val="24"/>
          <w:szCs w:val="24"/>
          <w:lang w:val="id-ID"/>
        </w:rPr>
        <w:t>.</w:t>
      </w:r>
      <w:r w:rsidR="00592D75" w:rsidRPr="0037181F">
        <w:rPr>
          <w:rFonts w:ascii="Arial" w:hAnsi="Arial" w:cs="Arial"/>
          <w:b/>
          <w:sz w:val="24"/>
          <w:szCs w:val="24"/>
          <w:lang w:val="sv-SE"/>
        </w:rPr>
        <w:t xml:space="preserve"> Patofisiologi Anemia Pada Kehamilan</w:t>
      </w:r>
    </w:p>
    <w:p w:rsidR="00592D75" w:rsidRPr="00A33721" w:rsidRDefault="00592D75" w:rsidP="00592D75">
      <w:pPr>
        <w:tabs>
          <w:tab w:val="left" w:pos="180"/>
          <w:tab w:val="left" w:pos="720"/>
        </w:tabs>
        <w:spacing w:after="0" w:line="360" w:lineRule="auto"/>
        <w:jc w:val="both"/>
        <w:rPr>
          <w:rFonts w:ascii="Arial" w:hAnsi="Arial" w:cs="Arial"/>
          <w:lang w:val="sv-SE"/>
        </w:rPr>
      </w:pPr>
      <w:r w:rsidRPr="00A33721">
        <w:rPr>
          <w:rFonts w:ascii="Arial" w:hAnsi="Arial" w:cs="Arial"/>
          <w:lang w:val="sv-SE"/>
        </w:rPr>
        <w:tab/>
      </w:r>
      <w:r w:rsidRPr="00A33721">
        <w:rPr>
          <w:rFonts w:ascii="Arial" w:hAnsi="Arial" w:cs="Arial"/>
          <w:lang w:val="sv-SE"/>
        </w:rPr>
        <w:tab/>
      </w:r>
      <w:proofErr w:type="gramStart"/>
      <w:r>
        <w:rPr>
          <w:rFonts w:ascii="Arial" w:hAnsi="Arial" w:cs="Arial"/>
        </w:rPr>
        <w:t>Pada kehamilan, kebutuhan oksigen lebih tinggi sehingga memicu peningkatan produksi eritroprotein.</w:t>
      </w:r>
      <w:proofErr w:type="gramEnd"/>
      <w:r>
        <w:rPr>
          <w:rFonts w:ascii="Arial" w:hAnsi="Arial" w:cs="Arial"/>
        </w:rPr>
        <w:t xml:space="preserve"> </w:t>
      </w:r>
      <w:proofErr w:type="gramStart"/>
      <w:r>
        <w:rPr>
          <w:rFonts w:ascii="Arial" w:hAnsi="Arial" w:cs="Arial"/>
        </w:rPr>
        <w:t>Akibatnya, volume plasma bertambah dan sel darah merah (eritrosit) meningkat.</w:t>
      </w:r>
      <w:proofErr w:type="gramEnd"/>
      <w:r>
        <w:rPr>
          <w:rFonts w:ascii="Arial" w:hAnsi="Arial" w:cs="Arial"/>
        </w:rPr>
        <w:t xml:space="preserve"> </w:t>
      </w:r>
      <w:proofErr w:type="gramStart"/>
      <w:r>
        <w:rPr>
          <w:rFonts w:ascii="Arial" w:hAnsi="Arial" w:cs="Arial"/>
        </w:rPr>
        <w:t>Namun peningkatan eritrosit plasma terjadi dalam proporsi yang lebih besar jika dibandingkan dengan peningkatan eritrosit sehingga terjadi penurunan konsentrasi hemoglobin (Hb) akibat hemodilusi (Prawirohardjo. 2008).</w:t>
      </w:r>
      <w:proofErr w:type="gramEnd"/>
      <w:r w:rsidRPr="00A33721">
        <w:rPr>
          <w:rFonts w:ascii="Arial" w:hAnsi="Arial" w:cs="Arial"/>
          <w:lang w:val="sv-SE"/>
        </w:rPr>
        <w:t xml:space="preserve">                        </w:t>
      </w:r>
    </w:p>
    <w:p w:rsidR="00592D75" w:rsidRDefault="00592D75" w:rsidP="00592D75">
      <w:pPr>
        <w:tabs>
          <w:tab w:val="left" w:pos="720"/>
        </w:tabs>
        <w:spacing w:after="0" w:line="360" w:lineRule="auto"/>
        <w:ind w:firstLine="720"/>
        <w:jc w:val="both"/>
        <w:rPr>
          <w:rFonts w:ascii="Arial" w:hAnsi="Arial" w:cs="Arial"/>
        </w:rPr>
      </w:pPr>
      <w:proofErr w:type="gramStart"/>
      <w:r>
        <w:rPr>
          <w:rFonts w:ascii="Arial" w:hAnsi="Arial" w:cs="Arial"/>
        </w:rPr>
        <w:t>Tubuh mengalami perubahan yang signifikan saat hamil.</w:t>
      </w:r>
      <w:proofErr w:type="gramEnd"/>
      <w:r>
        <w:rPr>
          <w:rFonts w:ascii="Arial" w:hAnsi="Arial" w:cs="Arial"/>
        </w:rPr>
        <w:t xml:space="preserve"> </w:t>
      </w:r>
      <w:proofErr w:type="gramStart"/>
      <w:r>
        <w:rPr>
          <w:rFonts w:ascii="Arial" w:hAnsi="Arial" w:cs="Arial"/>
        </w:rPr>
        <w:t>Jumlah darah dalam darah meningkat sekitar 20-30 % sehingga memerlukan peningkatan kebutuhan pasokan besi dan vitamin untuk pembentukan hemoglobin.</w:t>
      </w:r>
      <w:proofErr w:type="gramEnd"/>
      <w:r>
        <w:rPr>
          <w:rFonts w:ascii="Arial" w:hAnsi="Arial" w:cs="Arial"/>
        </w:rPr>
        <w:t xml:space="preserve"> </w:t>
      </w:r>
      <w:proofErr w:type="gramStart"/>
      <w:r>
        <w:rPr>
          <w:rFonts w:ascii="Arial" w:hAnsi="Arial" w:cs="Arial"/>
        </w:rPr>
        <w:t>Ketika hamil, tubuh membuat lebih banyak darah untuk berbagi dengan bayinya.</w:t>
      </w:r>
      <w:proofErr w:type="gramEnd"/>
      <w:r>
        <w:rPr>
          <w:rFonts w:ascii="Arial" w:hAnsi="Arial" w:cs="Arial"/>
        </w:rPr>
        <w:t xml:space="preserve"> </w:t>
      </w:r>
      <w:proofErr w:type="gramStart"/>
      <w:r>
        <w:rPr>
          <w:rFonts w:ascii="Arial" w:hAnsi="Arial" w:cs="Arial"/>
        </w:rPr>
        <w:t>Tubuh mungkin memerlukan darah hingga 30 % lebih banyak dari pada ketika tidak hamil.</w:t>
      </w:r>
      <w:proofErr w:type="gramEnd"/>
      <w:r>
        <w:rPr>
          <w:rFonts w:ascii="Arial" w:hAnsi="Arial" w:cs="Arial"/>
        </w:rPr>
        <w:t xml:space="preserve"> Jika tubuh tidak memiliki cukup zat besi, tubuh tidak dapat membuat komponen penghasil sel darah yang dibutuhkan untuk memproduksi darah ekstra (Proverawati</w:t>
      </w:r>
      <w:proofErr w:type="gramStart"/>
      <w:r>
        <w:rPr>
          <w:rFonts w:ascii="Arial" w:hAnsi="Arial" w:cs="Arial"/>
        </w:rPr>
        <w:t>,  A</w:t>
      </w:r>
      <w:proofErr w:type="gramEnd"/>
      <w:r>
        <w:rPr>
          <w:rFonts w:ascii="Arial" w:hAnsi="Arial" w:cs="Arial"/>
        </w:rPr>
        <w:t>. 2011).</w:t>
      </w:r>
    </w:p>
    <w:p w:rsidR="0037181F" w:rsidRDefault="00592D75" w:rsidP="0037181F">
      <w:pPr>
        <w:tabs>
          <w:tab w:val="left" w:pos="720"/>
        </w:tabs>
        <w:spacing w:after="0" w:line="360" w:lineRule="auto"/>
        <w:ind w:firstLine="720"/>
        <w:jc w:val="both"/>
        <w:rPr>
          <w:rFonts w:ascii="Arial" w:hAnsi="Arial" w:cs="Arial"/>
          <w:lang w:val="sv-SE"/>
        </w:rPr>
      </w:pPr>
      <w:r w:rsidRPr="00A33721">
        <w:rPr>
          <w:rFonts w:ascii="Arial" w:hAnsi="Arial" w:cs="Arial"/>
          <w:lang w:val="sv-SE"/>
        </w:rPr>
        <w:t>Pengenceran darah dianggap penyesuaian diri secara fisiologi dalam kehamilan dan bermanfaat bagi wanita, pertama pengenceran dapat meringankan beban jantung yang harus bekerja lebih berat dalam masa kehamilan, karena sebagai akibat hidremia cardiac output untuk meningkatkan kerja jantung lebih ringan apabila viskositas rendah. Resistensi perifer berkurang, sehingga tekanan darah tidak naik, kedua perdarahan waktu persalinan, banyaknya unsur besi yang hilang lebih sedikit dibandingkan dengan apabila darah ibu tetap kental. Tetapi pengenceran darah yang tidak diikuti pembentukan sel darah merah yang seimbang dapat me</w:t>
      </w:r>
      <w:r>
        <w:rPr>
          <w:rFonts w:ascii="Arial" w:hAnsi="Arial" w:cs="Arial"/>
          <w:lang w:val="sv-SE"/>
        </w:rPr>
        <w:t>nyebabkan anemia (Prawirohardjo</w:t>
      </w:r>
      <w:r>
        <w:rPr>
          <w:rFonts w:ascii="Arial" w:hAnsi="Arial" w:cs="Arial"/>
        </w:rPr>
        <w:t>.</w:t>
      </w:r>
      <w:r w:rsidRPr="00A33721">
        <w:rPr>
          <w:rFonts w:ascii="Arial" w:hAnsi="Arial" w:cs="Arial"/>
          <w:lang w:val="sv-SE"/>
        </w:rPr>
        <w:t xml:space="preserve"> 2008).</w:t>
      </w:r>
    </w:p>
    <w:p w:rsidR="0037181F" w:rsidRPr="00025B73" w:rsidRDefault="0037181F" w:rsidP="0037181F">
      <w:pPr>
        <w:tabs>
          <w:tab w:val="left" w:pos="720"/>
        </w:tabs>
        <w:spacing w:after="0" w:line="360" w:lineRule="auto"/>
        <w:ind w:firstLine="720"/>
        <w:jc w:val="both"/>
        <w:rPr>
          <w:rFonts w:ascii="Arial" w:hAnsi="Arial" w:cs="Arial"/>
          <w:lang w:val="sv-SE"/>
        </w:rPr>
      </w:pPr>
    </w:p>
    <w:p w:rsidR="00592D75" w:rsidRPr="0037181F" w:rsidRDefault="004D7357" w:rsidP="00592D75">
      <w:pPr>
        <w:spacing w:after="0" w:line="360" w:lineRule="auto"/>
        <w:jc w:val="both"/>
        <w:rPr>
          <w:rFonts w:ascii="Arial" w:hAnsi="Arial" w:cs="Arial"/>
          <w:b/>
          <w:sz w:val="24"/>
          <w:szCs w:val="24"/>
          <w:lang w:val="sv-SE"/>
        </w:rPr>
      </w:pPr>
      <w:r w:rsidRPr="0037181F">
        <w:rPr>
          <w:rFonts w:ascii="Arial" w:hAnsi="Arial" w:cs="Arial"/>
          <w:b/>
          <w:sz w:val="24"/>
          <w:szCs w:val="24"/>
          <w:lang w:val="id-ID"/>
        </w:rPr>
        <w:t>2</w:t>
      </w:r>
      <w:r w:rsidR="00592D75" w:rsidRPr="0037181F">
        <w:rPr>
          <w:rFonts w:ascii="Arial" w:hAnsi="Arial" w:cs="Arial"/>
          <w:b/>
          <w:sz w:val="24"/>
          <w:szCs w:val="24"/>
          <w:lang w:val="sv-SE"/>
        </w:rPr>
        <w:t>.</w:t>
      </w:r>
      <w:r w:rsidR="00647557">
        <w:rPr>
          <w:rFonts w:ascii="Arial" w:hAnsi="Arial" w:cs="Arial"/>
          <w:b/>
          <w:sz w:val="24"/>
          <w:szCs w:val="24"/>
          <w:lang w:val="sv-SE"/>
        </w:rPr>
        <w:t>1.</w:t>
      </w:r>
      <w:r w:rsidR="00592D75" w:rsidRPr="0037181F">
        <w:rPr>
          <w:rFonts w:ascii="Arial" w:hAnsi="Arial" w:cs="Arial"/>
          <w:b/>
          <w:sz w:val="24"/>
          <w:szCs w:val="24"/>
          <w:lang w:val="sv-SE"/>
        </w:rPr>
        <w:t>5</w:t>
      </w:r>
      <w:r w:rsidRPr="0037181F">
        <w:rPr>
          <w:rFonts w:ascii="Arial" w:hAnsi="Arial" w:cs="Arial"/>
          <w:b/>
          <w:sz w:val="24"/>
          <w:szCs w:val="24"/>
          <w:lang w:val="id-ID"/>
        </w:rPr>
        <w:t>.</w:t>
      </w:r>
      <w:r w:rsidR="00592D75" w:rsidRPr="0037181F">
        <w:rPr>
          <w:rFonts w:ascii="Arial" w:hAnsi="Arial" w:cs="Arial"/>
          <w:b/>
          <w:sz w:val="24"/>
          <w:szCs w:val="24"/>
        </w:rPr>
        <w:t xml:space="preserve"> </w:t>
      </w:r>
      <w:r w:rsidR="00592D75" w:rsidRPr="0037181F">
        <w:rPr>
          <w:rFonts w:ascii="Arial" w:hAnsi="Arial" w:cs="Arial"/>
          <w:b/>
          <w:sz w:val="24"/>
          <w:szCs w:val="24"/>
          <w:lang w:val="sv-SE"/>
        </w:rPr>
        <w:t xml:space="preserve">Penyebab Anemia </w:t>
      </w:r>
    </w:p>
    <w:p w:rsidR="00592D75" w:rsidRPr="00A33721" w:rsidRDefault="00592D75" w:rsidP="00592D75">
      <w:pPr>
        <w:tabs>
          <w:tab w:val="left" w:pos="720"/>
        </w:tabs>
        <w:spacing w:after="0" w:line="360" w:lineRule="auto"/>
        <w:jc w:val="both"/>
        <w:rPr>
          <w:rFonts w:ascii="Arial" w:hAnsi="Arial" w:cs="Arial"/>
          <w:lang w:val="sv-SE"/>
        </w:rPr>
      </w:pPr>
      <w:r w:rsidRPr="00A33721">
        <w:rPr>
          <w:rFonts w:ascii="Arial" w:hAnsi="Arial" w:cs="Arial"/>
          <w:lang w:val="sv-SE"/>
        </w:rPr>
        <w:t xml:space="preserve">Menurut </w:t>
      </w:r>
      <w:r>
        <w:rPr>
          <w:rFonts w:ascii="Arial" w:hAnsi="Arial" w:cs="Arial"/>
        </w:rPr>
        <w:t xml:space="preserve">Arisman </w:t>
      </w:r>
      <w:r>
        <w:rPr>
          <w:rFonts w:ascii="Arial" w:hAnsi="Arial" w:cs="Arial"/>
          <w:lang w:val="sv-SE"/>
        </w:rPr>
        <w:t>(20</w:t>
      </w:r>
      <w:r>
        <w:rPr>
          <w:rFonts w:ascii="Arial" w:hAnsi="Arial" w:cs="Arial"/>
        </w:rPr>
        <w:t>10</w:t>
      </w:r>
      <w:r w:rsidRPr="00A33721">
        <w:rPr>
          <w:rFonts w:ascii="Arial" w:hAnsi="Arial" w:cs="Arial"/>
          <w:lang w:val="sv-SE"/>
        </w:rPr>
        <w:t>), etiologi anemia pada kehamilan yaitu :</w:t>
      </w:r>
    </w:p>
    <w:p w:rsidR="0037181F" w:rsidRDefault="00592D75" w:rsidP="00592D75">
      <w:pPr>
        <w:pStyle w:val="ListParagraph"/>
        <w:spacing w:after="0" w:line="360" w:lineRule="auto"/>
        <w:ind w:left="0" w:firstLine="360"/>
        <w:jc w:val="both"/>
        <w:rPr>
          <w:rFonts w:ascii="Arial" w:hAnsi="Arial" w:cs="Arial"/>
        </w:rPr>
      </w:pPr>
      <w:r>
        <w:rPr>
          <w:rFonts w:ascii="Arial" w:hAnsi="Arial" w:cs="Arial"/>
          <w:lang w:val="id-ID"/>
        </w:rPr>
        <w:t>Penyebab umum anemia antara lain perdarahan hebat, berkurangnya pembentukan sel darah merah, meningkatkan penghancurkan sel darah merah dan penyebab terseringnya adalah defisiensi zat-zat nutrisi. Seringkali defisiensinini bersifat multiple dan menisfestasi klinik yang disertai gizi buruk, infeksi maupun kelainan herediter.</w:t>
      </w:r>
    </w:p>
    <w:p w:rsidR="00592D75" w:rsidRPr="003024BA" w:rsidRDefault="00592D75" w:rsidP="00604395">
      <w:pPr>
        <w:pStyle w:val="ListParagraph"/>
        <w:spacing w:after="0" w:line="360" w:lineRule="auto"/>
        <w:ind w:left="0" w:firstLine="360"/>
        <w:jc w:val="both"/>
        <w:rPr>
          <w:rFonts w:ascii="Arial" w:hAnsi="Arial" w:cs="Arial"/>
        </w:rPr>
      </w:pPr>
      <w:r>
        <w:rPr>
          <w:rFonts w:ascii="Arial" w:hAnsi="Arial" w:cs="Arial"/>
          <w:lang w:val="id-ID"/>
        </w:rPr>
        <w:lastRenderedPageBreak/>
        <w:t>Namun penyebab paling mendasar dari anemia adalah asupan gizi yang tidak cukup, absorpsi yang tidak adekuat, dan kebutuhan yang berlebihan. Dibandingkan ibu yang tidak hamil, kebutuhan ibu hamil akan protein meningkat sampai 68 %, asam folat 100 %, kalsium 50 %, dan zat besi 200-300 % (Arisman, 2010).</w:t>
      </w:r>
    </w:p>
    <w:p w:rsidR="00592D75" w:rsidRPr="00A33721" w:rsidRDefault="00592D75" w:rsidP="00592D75">
      <w:pPr>
        <w:tabs>
          <w:tab w:val="left" w:pos="720"/>
        </w:tabs>
        <w:spacing w:after="0" w:line="360" w:lineRule="auto"/>
        <w:jc w:val="both"/>
        <w:rPr>
          <w:rFonts w:ascii="Arial" w:hAnsi="Arial" w:cs="Arial"/>
          <w:lang w:val="sv-SE"/>
        </w:rPr>
      </w:pPr>
      <w:r w:rsidRPr="00A33721">
        <w:rPr>
          <w:rFonts w:ascii="Arial" w:hAnsi="Arial" w:cs="Arial"/>
          <w:lang w:val="sv-SE"/>
        </w:rPr>
        <w:t xml:space="preserve">Menurut </w:t>
      </w:r>
      <w:r>
        <w:rPr>
          <w:rFonts w:ascii="Arial" w:hAnsi="Arial" w:cs="Arial"/>
        </w:rPr>
        <w:t xml:space="preserve">Proverawati,  A. </w:t>
      </w:r>
      <w:r>
        <w:rPr>
          <w:rFonts w:ascii="Arial" w:hAnsi="Arial" w:cs="Arial"/>
          <w:lang w:val="sv-SE"/>
        </w:rPr>
        <w:t>(200</w:t>
      </w:r>
      <w:r>
        <w:rPr>
          <w:rFonts w:ascii="Arial" w:hAnsi="Arial" w:cs="Arial"/>
        </w:rPr>
        <w:t>9</w:t>
      </w:r>
      <w:r w:rsidRPr="00A33721">
        <w:rPr>
          <w:rFonts w:ascii="Arial" w:hAnsi="Arial" w:cs="Arial"/>
          <w:lang w:val="sv-SE"/>
        </w:rPr>
        <w:t>), etiologi anemia pada kehamilan yaitu :</w:t>
      </w:r>
    </w:p>
    <w:p w:rsidR="00592D75" w:rsidRPr="00A33721" w:rsidRDefault="00592D75" w:rsidP="00592D75">
      <w:pPr>
        <w:pStyle w:val="ListParagraph"/>
        <w:numPr>
          <w:ilvl w:val="0"/>
          <w:numId w:val="13"/>
        </w:numPr>
        <w:spacing w:after="0" w:line="360" w:lineRule="auto"/>
        <w:ind w:left="360"/>
        <w:jc w:val="both"/>
        <w:rPr>
          <w:rFonts w:ascii="Arial" w:hAnsi="Arial" w:cs="Arial"/>
          <w:lang w:val="sv-SE"/>
        </w:rPr>
      </w:pPr>
      <w:r>
        <w:rPr>
          <w:rFonts w:ascii="Arial" w:hAnsi="Arial" w:cs="Arial"/>
          <w:lang w:val="id-ID"/>
        </w:rPr>
        <w:t>Makanan yang kurang bergizi</w:t>
      </w:r>
    </w:p>
    <w:p w:rsidR="00592D75" w:rsidRPr="00A33721" w:rsidRDefault="00592D75" w:rsidP="00592D75">
      <w:pPr>
        <w:pStyle w:val="ListParagraph"/>
        <w:numPr>
          <w:ilvl w:val="0"/>
          <w:numId w:val="13"/>
        </w:numPr>
        <w:spacing w:after="0" w:line="360" w:lineRule="auto"/>
        <w:ind w:left="360"/>
        <w:jc w:val="both"/>
        <w:rPr>
          <w:rFonts w:ascii="Arial" w:hAnsi="Arial" w:cs="Arial"/>
          <w:lang w:val="sv-SE"/>
        </w:rPr>
      </w:pPr>
      <w:r w:rsidRPr="00A33721">
        <w:rPr>
          <w:rFonts w:ascii="Arial" w:hAnsi="Arial" w:cs="Arial"/>
          <w:lang w:val="sv-SE"/>
        </w:rPr>
        <w:t>Pertambahan darah tidak sebanding dengan pertambahan plasma.</w:t>
      </w:r>
    </w:p>
    <w:p w:rsidR="00592D75" w:rsidRPr="00A33721" w:rsidRDefault="00592D75" w:rsidP="00592D75">
      <w:pPr>
        <w:pStyle w:val="ListParagraph"/>
        <w:numPr>
          <w:ilvl w:val="0"/>
          <w:numId w:val="13"/>
        </w:numPr>
        <w:spacing w:after="0" w:line="360" w:lineRule="auto"/>
        <w:ind w:left="360"/>
        <w:jc w:val="both"/>
        <w:rPr>
          <w:rFonts w:ascii="Arial" w:hAnsi="Arial" w:cs="Arial"/>
          <w:lang w:val="sv-SE"/>
        </w:rPr>
      </w:pPr>
      <w:r w:rsidRPr="00A33721">
        <w:rPr>
          <w:rFonts w:ascii="Arial" w:hAnsi="Arial" w:cs="Arial"/>
          <w:lang w:val="sv-SE"/>
        </w:rPr>
        <w:t>K</w:t>
      </w:r>
      <w:r>
        <w:rPr>
          <w:rFonts w:ascii="Arial" w:hAnsi="Arial" w:cs="Arial"/>
          <w:lang w:val="sv-SE"/>
        </w:rPr>
        <w:t>urangnya zat besi dalam makanan</w:t>
      </w:r>
      <w:r>
        <w:rPr>
          <w:rFonts w:ascii="Arial" w:hAnsi="Arial" w:cs="Arial"/>
          <w:lang w:val="id-ID"/>
        </w:rPr>
        <w:t xml:space="preserve"> (kurang zat besi dalam diet).</w:t>
      </w:r>
    </w:p>
    <w:p w:rsidR="00592D75" w:rsidRPr="00A33721" w:rsidRDefault="00592D75" w:rsidP="00592D75">
      <w:pPr>
        <w:pStyle w:val="ListParagraph"/>
        <w:numPr>
          <w:ilvl w:val="0"/>
          <w:numId w:val="13"/>
        </w:numPr>
        <w:spacing w:after="0" w:line="360" w:lineRule="auto"/>
        <w:ind w:left="360"/>
        <w:jc w:val="both"/>
        <w:rPr>
          <w:rFonts w:ascii="Arial" w:hAnsi="Arial" w:cs="Arial"/>
          <w:lang w:val="sv-SE"/>
        </w:rPr>
      </w:pPr>
      <w:r w:rsidRPr="00A33721">
        <w:rPr>
          <w:rFonts w:ascii="Arial" w:hAnsi="Arial" w:cs="Arial"/>
          <w:lang w:val="sv-SE"/>
        </w:rPr>
        <w:t>Kebutuhan zat besi meningkat.</w:t>
      </w:r>
    </w:p>
    <w:p w:rsidR="00592D75" w:rsidRPr="00E633FC" w:rsidRDefault="00592D75" w:rsidP="00592D75">
      <w:pPr>
        <w:pStyle w:val="ListParagraph"/>
        <w:numPr>
          <w:ilvl w:val="0"/>
          <w:numId w:val="13"/>
        </w:numPr>
        <w:spacing w:after="0" w:line="360" w:lineRule="auto"/>
        <w:ind w:left="360"/>
        <w:jc w:val="both"/>
        <w:rPr>
          <w:rFonts w:ascii="Arial" w:hAnsi="Arial" w:cs="Arial"/>
          <w:lang w:val="sv-SE"/>
        </w:rPr>
      </w:pPr>
      <w:r w:rsidRPr="00A33721">
        <w:rPr>
          <w:rFonts w:ascii="Arial" w:hAnsi="Arial" w:cs="Arial"/>
          <w:lang w:val="sv-SE"/>
        </w:rPr>
        <w:t>Gangguan pencernaan dan absorbsi.</w:t>
      </w:r>
    </w:p>
    <w:p w:rsidR="00592D75" w:rsidRPr="00E633FC" w:rsidRDefault="00592D75" w:rsidP="00592D75">
      <w:pPr>
        <w:pStyle w:val="ListParagraph"/>
        <w:numPr>
          <w:ilvl w:val="0"/>
          <w:numId w:val="13"/>
        </w:numPr>
        <w:spacing w:after="0" w:line="360" w:lineRule="auto"/>
        <w:ind w:left="360"/>
        <w:jc w:val="both"/>
        <w:rPr>
          <w:rFonts w:ascii="Arial" w:hAnsi="Arial" w:cs="Arial"/>
          <w:lang w:val="sv-SE"/>
        </w:rPr>
      </w:pPr>
      <w:r>
        <w:rPr>
          <w:rFonts w:ascii="Arial" w:hAnsi="Arial" w:cs="Arial"/>
          <w:lang w:val="id-ID"/>
        </w:rPr>
        <w:t>Kehilangan darah banyakl seperti persalinan yang lalu, haid.</w:t>
      </w:r>
    </w:p>
    <w:p w:rsidR="00592D75" w:rsidRPr="00E70830" w:rsidRDefault="00592D75" w:rsidP="00592D75">
      <w:pPr>
        <w:pStyle w:val="ListParagraph"/>
        <w:numPr>
          <w:ilvl w:val="0"/>
          <w:numId w:val="13"/>
        </w:numPr>
        <w:spacing w:after="0" w:line="360" w:lineRule="auto"/>
        <w:ind w:left="360"/>
        <w:jc w:val="both"/>
        <w:rPr>
          <w:rFonts w:ascii="Arial" w:hAnsi="Arial" w:cs="Arial"/>
          <w:lang w:val="sv-SE"/>
        </w:rPr>
      </w:pPr>
      <w:r>
        <w:rPr>
          <w:rFonts w:ascii="Arial" w:hAnsi="Arial" w:cs="Arial"/>
          <w:lang w:val="id-ID"/>
        </w:rPr>
        <w:t>Penyakit-penyakit kronik seperti TBC paru, cacing usus, malaria.</w:t>
      </w:r>
    </w:p>
    <w:p w:rsidR="00592D75" w:rsidRPr="003024BA" w:rsidRDefault="00592D75" w:rsidP="00592D75">
      <w:pPr>
        <w:spacing w:after="0" w:line="360" w:lineRule="auto"/>
        <w:jc w:val="both"/>
        <w:rPr>
          <w:rFonts w:ascii="Arial" w:hAnsi="Arial" w:cs="Arial"/>
        </w:rPr>
      </w:pPr>
    </w:p>
    <w:p w:rsidR="00592D75" w:rsidRPr="0037181F" w:rsidRDefault="00CA121B" w:rsidP="00592D75">
      <w:pPr>
        <w:spacing w:after="0" w:line="360" w:lineRule="auto"/>
        <w:rPr>
          <w:rFonts w:ascii="Arial" w:hAnsi="Arial" w:cs="Arial"/>
          <w:sz w:val="24"/>
          <w:szCs w:val="24"/>
          <w:lang w:val="sv-SE"/>
        </w:rPr>
      </w:pPr>
      <w:r w:rsidRPr="0037181F">
        <w:rPr>
          <w:rFonts w:ascii="Arial" w:hAnsi="Arial" w:cs="Arial"/>
          <w:b/>
          <w:sz w:val="24"/>
          <w:szCs w:val="24"/>
          <w:lang w:val="id-ID"/>
        </w:rPr>
        <w:t>2</w:t>
      </w:r>
      <w:r w:rsidR="00592D75" w:rsidRPr="0037181F">
        <w:rPr>
          <w:rFonts w:ascii="Arial" w:hAnsi="Arial" w:cs="Arial"/>
          <w:b/>
          <w:sz w:val="24"/>
          <w:szCs w:val="24"/>
          <w:lang w:val="sv-SE"/>
        </w:rPr>
        <w:t>.</w:t>
      </w:r>
      <w:r w:rsidR="00647557">
        <w:rPr>
          <w:rFonts w:ascii="Arial" w:hAnsi="Arial" w:cs="Arial"/>
          <w:b/>
          <w:sz w:val="24"/>
          <w:szCs w:val="24"/>
          <w:lang w:val="sv-SE"/>
        </w:rPr>
        <w:t>1.</w:t>
      </w:r>
      <w:r w:rsidR="00592D75" w:rsidRPr="0037181F">
        <w:rPr>
          <w:rFonts w:ascii="Arial" w:hAnsi="Arial" w:cs="Arial"/>
          <w:b/>
          <w:sz w:val="24"/>
          <w:szCs w:val="24"/>
          <w:lang w:val="sv-SE"/>
        </w:rPr>
        <w:t>6</w:t>
      </w:r>
      <w:r w:rsidRPr="0037181F">
        <w:rPr>
          <w:rFonts w:ascii="Arial" w:hAnsi="Arial" w:cs="Arial"/>
          <w:b/>
          <w:sz w:val="24"/>
          <w:szCs w:val="24"/>
          <w:lang w:val="id-ID"/>
        </w:rPr>
        <w:t>.</w:t>
      </w:r>
      <w:r w:rsidR="00592D75" w:rsidRPr="0037181F">
        <w:rPr>
          <w:rFonts w:ascii="Arial" w:hAnsi="Arial" w:cs="Arial"/>
          <w:b/>
          <w:sz w:val="24"/>
          <w:szCs w:val="24"/>
          <w:lang w:val="sv-SE"/>
        </w:rPr>
        <w:t xml:space="preserve"> Gejala Anemia Pada Kehamilan </w:t>
      </w:r>
    </w:p>
    <w:p w:rsidR="00592D75" w:rsidRPr="00A33721" w:rsidRDefault="00592D75" w:rsidP="00592D75">
      <w:pPr>
        <w:spacing w:after="0" w:line="360" w:lineRule="auto"/>
        <w:ind w:firstLine="720"/>
        <w:rPr>
          <w:rFonts w:ascii="Arial" w:hAnsi="Arial" w:cs="Arial"/>
          <w:lang w:val="sv-SE"/>
        </w:rPr>
      </w:pPr>
      <w:r w:rsidRPr="00A33721">
        <w:rPr>
          <w:rFonts w:ascii="Arial" w:hAnsi="Arial" w:cs="Arial"/>
          <w:lang w:val="sv-SE"/>
        </w:rPr>
        <w:t xml:space="preserve">Menurut </w:t>
      </w:r>
      <w:r>
        <w:rPr>
          <w:rFonts w:ascii="Arial" w:hAnsi="Arial" w:cs="Arial"/>
        </w:rPr>
        <w:t xml:space="preserve"> Proverawati, A.  </w:t>
      </w:r>
      <w:r w:rsidRPr="00A33721">
        <w:rPr>
          <w:rFonts w:ascii="Arial" w:hAnsi="Arial" w:cs="Arial"/>
          <w:lang w:val="sv-SE"/>
        </w:rPr>
        <w:t>(2009) anemia pada ibu hamil ditandai dengan gejala seperti berikut :</w:t>
      </w:r>
    </w:p>
    <w:p w:rsidR="00592D75" w:rsidRPr="00A33721" w:rsidRDefault="00592D75" w:rsidP="00592D75">
      <w:pPr>
        <w:pStyle w:val="ListParagraph"/>
        <w:numPr>
          <w:ilvl w:val="0"/>
          <w:numId w:val="14"/>
        </w:numPr>
        <w:spacing w:after="0" w:line="360" w:lineRule="auto"/>
        <w:ind w:left="360"/>
        <w:rPr>
          <w:rFonts w:ascii="Arial" w:hAnsi="Arial" w:cs="Arial"/>
          <w:b/>
          <w:lang w:val="sv-SE"/>
        </w:rPr>
      </w:pPr>
      <w:r w:rsidRPr="00A33721">
        <w:rPr>
          <w:rFonts w:ascii="Arial" w:hAnsi="Arial" w:cs="Arial"/>
          <w:lang w:val="sv-SE"/>
        </w:rPr>
        <w:t>Pusing.</w:t>
      </w:r>
    </w:p>
    <w:p w:rsidR="00592D75" w:rsidRPr="00A33721" w:rsidRDefault="00592D75" w:rsidP="00592D75">
      <w:pPr>
        <w:pStyle w:val="ListParagraph"/>
        <w:numPr>
          <w:ilvl w:val="0"/>
          <w:numId w:val="14"/>
        </w:numPr>
        <w:spacing w:after="0" w:line="360" w:lineRule="auto"/>
        <w:ind w:left="360"/>
        <w:rPr>
          <w:rFonts w:ascii="Arial" w:hAnsi="Arial" w:cs="Arial"/>
          <w:b/>
          <w:lang w:val="sv-SE"/>
        </w:rPr>
      </w:pPr>
      <w:r w:rsidRPr="00A33721">
        <w:rPr>
          <w:rFonts w:ascii="Arial" w:hAnsi="Arial" w:cs="Arial"/>
          <w:lang w:val="sv-SE"/>
        </w:rPr>
        <w:t>Wajah pucat.</w:t>
      </w:r>
    </w:p>
    <w:p w:rsidR="00592D75" w:rsidRPr="00A33721" w:rsidRDefault="00592D75" w:rsidP="00592D75">
      <w:pPr>
        <w:pStyle w:val="ListParagraph"/>
        <w:numPr>
          <w:ilvl w:val="0"/>
          <w:numId w:val="14"/>
        </w:numPr>
        <w:spacing w:after="0" w:line="360" w:lineRule="auto"/>
        <w:ind w:left="360"/>
        <w:rPr>
          <w:rFonts w:ascii="Arial" w:hAnsi="Arial" w:cs="Arial"/>
          <w:b/>
          <w:lang w:val="sv-SE"/>
        </w:rPr>
      </w:pPr>
      <w:r w:rsidRPr="00A33721">
        <w:rPr>
          <w:rFonts w:ascii="Arial" w:hAnsi="Arial" w:cs="Arial"/>
          <w:lang w:val="sv-SE"/>
        </w:rPr>
        <w:t>Merasa letih dan lemah.</w:t>
      </w:r>
    </w:p>
    <w:p w:rsidR="00592D75" w:rsidRPr="00A33721" w:rsidRDefault="00592D75" w:rsidP="00592D75">
      <w:pPr>
        <w:pStyle w:val="ListParagraph"/>
        <w:numPr>
          <w:ilvl w:val="0"/>
          <w:numId w:val="14"/>
        </w:numPr>
        <w:spacing w:after="0" w:line="360" w:lineRule="auto"/>
        <w:ind w:left="360"/>
        <w:rPr>
          <w:rFonts w:ascii="Arial" w:hAnsi="Arial" w:cs="Arial"/>
          <w:b/>
          <w:lang w:val="sv-SE"/>
        </w:rPr>
      </w:pPr>
      <w:r w:rsidRPr="00A33721">
        <w:rPr>
          <w:rFonts w:ascii="Arial" w:hAnsi="Arial" w:cs="Arial"/>
          <w:lang w:val="sv-SE"/>
        </w:rPr>
        <w:t>Kurang nafsu makan.</w:t>
      </w:r>
    </w:p>
    <w:p w:rsidR="00592D75" w:rsidRPr="00A33721" w:rsidRDefault="00592D75" w:rsidP="00592D75">
      <w:pPr>
        <w:pStyle w:val="ListParagraph"/>
        <w:numPr>
          <w:ilvl w:val="0"/>
          <w:numId w:val="14"/>
        </w:numPr>
        <w:spacing w:after="0" w:line="360" w:lineRule="auto"/>
        <w:ind w:left="360"/>
        <w:rPr>
          <w:rFonts w:ascii="Arial" w:hAnsi="Arial" w:cs="Arial"/>
          <w:b/>
          <w:lang w:val="sv-SE"/>
        </w:rPr>
      </w:pPr>
      <w:r w:rsidRPr="00A33721">
        <w:rPr>
          <w:rFonts w:ascii="Arial" w:hAnsi="Arial" w:cs="Arial"/>
          <w:lang w:val="sv-SE"/>
        </w:rPr>
        <w:t>Daya tahan tubuh menurun.</w:t>
      </w:r>
    </w:p>
    <w:p w:rsidR="00592D75" w:rsidRPr="00A33721" w:rsidRDefault="00592D75" w:rsidP="00592D75">
      <w:pPr>
        <w:pStyle w:val="ListParagraph"/>
        <w:numPr>
          <w:ilvl w:val="0"/>
          <w:numId w:val="14"/>
        </w:numPr>
        <w:spacing w:after="0" w:line="360" w:lineRule="auto"/>
        <w:ind w:left="360"/>
        <w:rPr>
          <w:rFonts w:ascii="Arial" w:hAnsi="Arial" w:cs="Arial"/>
          <w:b/>
          <w:lang w:val="sv-SE"/>
        </w:rPr>
      </w:pPr>
      <w:r w:rsidRPr="00A33721">
        <w:rPr>
          <w:rFonts w:ascii="Arial" w:hAnsi="Arial" w:cs="Arial"/>
          <w:lang w:val="sv-SE"/>
        </w:rPr>
        <w:t>Kebugaran tubuh menurun.</w:t>
      </w:r>
    </w:p>
    <w:p w:rsidR="00592D75" w:rsidRPr="00A33721" w:rsidRDefault="00592D75" w:rsidP="00592D75">
      <w:pPr>
        <w:pStyle w:val="ListParagraph"/>
        <w:numPr>
          <w:ilvl w:val="0"/>
          <w:numId w:val="14"/>
        </w:numPr>
        <w:spacing w:after="0" w:line="360" w:lineRule="auto"/>
        <w:ind w:left="360"/>
        <w:rPr>
          <w:rFonts w:ascii="Arial" w:hAnsi="Arial" w:cs="Arial"/>
          <w:b/>
          <w:lang w:val="sv-SE"/>
        </w:rPr>
      </w:pPr>
      <w:r w:rsidRPr="00A33721">
        <w:rPr>
          <w:rFonts w:ascii="Arial" w:hAnsi="Arial" w:cs="Arial"/>
          <w:lang w:val="sv-SE"/>
        </w:rPr>
        <w:t>Gangguan penyembuhan luka.</w:t>
      </w:r>
    </w:p>
    <w:p w:rsidR="00592D75" w:rsidRPr="00A33721" w:rsidRDefault="00592D75" w:rsidP="00592D75">
      <w:pPr>
        <w:pStyle w:val="ListParagraph"/>
        <w:numPr>
          <w:ilvl w:val="0"/>
          <w:numId w:val="14"/>
        </w:numPr>
        <w:spacing w:after="0" w:line="360" w:lineRule="auto"/>
        <w:ind w:left="360"/>
        <w:rPr>
          <w:rFonts w:ascii="Arial" w:hAnsi="Arial" w:cs="Arial"/>
          <w:b/>
          <w:lang w:val="sv-SE"/>
        </w:rPr>
      </w:pPr>
      <w:r w:rsidRPr="00A33721">
        <w:rPr>
          <w:rFonts w:ascii="Arial" w:hAnsi="Arial" w:cs="Arial"/>
          <w:lang w:val="sv-SE"/>
        </w:rPr>
        <w:t>Bantalan kuku pucat.</w:t>
      </w:r>
    </w:p>
    <w:p w:rsidR="00592D75" w:rsidRPr="00A33721" w:rsidRDefault="00592D75" w:rsidP="00592D75">
      <w:pPr>
        <w:pStyle w:val="ListParagraph"/>
        <w:numPr>
          <w:ilvl w:val="0"/>
          <w:numId w:val="14"/>
        </w:numPr>
        <w:spacing w:after="0" w:line="360" w:lineRule="auto"/>
        <w:ind w:left="360"/>
        <w:rPr>
          <w:rFonts w:ascii="Arial" w:hAnsi="Arial" w:cs="Arial"/>
          <w:b/>
          <w:lang w:val="sv-SE"/>
        </w:rPr>
      </w:pPr>
      <w:r w:rsidRPr="00A33721">
        <w:rPr>
          <w:rFonts w:ascii="Arial" w:hAnsi="Arial" w:cs="Arial"/>
          <w:lang w:val="sv-SE"/>
        </w:rPr>
        <w:t>Tidak ada nafsu makan, mual, dan muntah.</w:t>
      </w:r>
    </w:p>
    <w:p w:rsidR="00592D75" w:rsidRPr="00A33721" w:rsidRDefault="00592D75" w:rsidP="00592D75">
      <w:pPr>
        <w:pStyle w:val="ListParagraph"/>
        <w:tabs>
          <w:tab w:val="left" w:pos="3255"/>
        </w:tabs>
        <w:spacing w:after="0" w:line="360" w:lineRule="auto"/>
        <w:ind w:left="360"/>
        <w:rPr>
          <w:rFonts w:ascii="Arial" w:hAnsi="Arial" w:cs="Arial"/>
          <w:b/>
          <w:lang w:val="sv-SE"/>
        </w:rPr>
      </w:pPr>
      <w:r w:rsidRPr="00A33721">
        <w:rPr>
          <w:rFonts w:ascii="Arial" w:hAnsi="Arial" w:cs="Arial"/>
          <w:b/>
          <w:lang w:val="sv-SE"/>
        </w:rPr>
        <w:tab/>
      </w:r>
    </w:p>
    <w:p w:rsidR="00592D75" w:rsidRPr="00647557" w:rsidRDefault="00647557" w:rsidP="00647557">
      <w:pPr>
        <w:spacing w:after="0" w:line="360" w:lineRule="auto"/>
        <w:ind w:left="709" w:hanging="709"/>
        <w:jc w:val="both"/>
        <w:rPr>
          <w:rFonts w:ascii="Arial" w:hAnsi="Arial" w:cs="Arial"/>
          <w:b/>
          <w:sz w:val="24"/>
          <w:szCs w:val="24"/>
          <w:lang w:val="sv-SE"/>
        </w:rPr>
      </w:pPr>
      <w:r>
        <w:rPr>
          <w:rFonts w:ascii="Arial" w:hAnsi="Arial" w:cs="Arial"/>
          <w:b/>
          <w:sz w:val="24"/>
          <w:szCs w:val="24"/>
        </w:rPr>
        <w:t>2.1.7</w:t>
      </w:r>
      <w:r w:rsidR="00CA121B" w:rsidRPr="00647557">
        <w:rPr>
          <w:rFonts w:ascii="Arial" w:hAnsi="Arial" w:cs="Arial"/>
          <w:b/>
          <w:sz w:val="24"/>
          <w:szCs w:val="24"/>
          <w:lang w:val="id-ID"/>
        </w:rPr>
        <w:t xml:space="preserve"> </w:t>
      </w:r>
      <w:r w:rsidR="00592D75" w:rsidRPr="00647557">
        <w:rPr>
          <w:rFonts w:ascii="Arial" w:hAnsi="Arial" w:cs="Arial"/>
          <w:b/>
          <w:sz w:val="24"/>
          <w:szCs w:val="24"/>
          <w:lang w:val="sv-SE"/>
        </w:rPr>
        <w:t xml:space="preserve">Pengaruh anemia terhadap kehamilan, persalinan, nifas dan </w:t>
      </w:r>
      <w:r w:rsidR="00592D75" w:rsidRPr="00647557">
        <w:rPr>
          <w:rFonts w:ascii="Arial" w:hAnsi="Arial" w:cs="Arial"/>
          <w:b/>
          <w:sz w:val="24"/>
          <w:szCs w:val="24"/>
        </w:rPr>
        <w:t xml:space="preserve"> </w:t>
      </w:r>
      <w:r w:rsidR="00CA121B" w:rsidRPr="00647557">
        <w:rPr>
          <w:rFonts w:ascii="Arial" w:hAnsi="Arial" w:cs="Arial"/>
          <w:b/>
          <w:sz w:val="24"/>
          <w:szCs w:val="24"/>
          <w:lang w:val="id-ID"/>
        </w:rPr>
        <w:t xml:space="preserve">   </w:t>
      </w:r>
      <w:r>
        <w:rPr>
          <w:rFonts w:ascii="Arial" w:hAnsi="Arial" w:cs="Arial"/>
          <w:b/>
          <w:sz w:val="24"/>
          <w:szCs w:val="24"/>
        </w:rPr>
        <w:t xml:space="preserve">  </w:t>
      </w:r>
      <w:r w:rsidR="00CA121B" w:rsidRPr="00647557">
        <w:rPr>
          <w:rFonts w:ascii="Arial" w:hAnsi="Arial" w:cs="Arial"/>
          <w:b/>
          <w:sz w:val="24"/>
          <w:szCs w:val="24"/>
          <w:lang w:val="sv-SE"/>
        </w:rPr>
        <w:t>hasil</w:t>
      </w:r>
      <w:r w:rsidR="00592D75" w:rsidRPr="00647557">
        <w:rPr>
          <w:rFonts w:ascii="Arial" w:hAnsi="Arial" w:cs="Arial"/>
          <w:b/>
          <w:sz w:val="24"/>
          <w:szCs w:val="24"/>
          <w:lang w:val="sv-SE"/>
        </w:rPr>
        <w:t>konsepsi Pengaruh anemia terhadap kehamilan</w:t>
      </w:r>
    </w:p>
    <w:p w:rsidR="00592D75" w:rsidRDefault="00592D75" w:rsidP="00592D75">
      <w:pPr>
        <w:spacing w:after="0" w:line="360" w:lineRule="auto"/>
        <w:ind w:firstLine="709"/>
        <w:jc w:val="both"/>
        <w:rPr>
          <w:rFonts w:ascii="Arial" w:hAnsi="Arial" w:cs="Arial"/>
          <w:lang w:val="sv-SE"/>
        </w:rPr>
      </w:pPr>
      <w:r w:rsidRPr="00A33721">
        <w:rPr>
          <w:rFonts w:ascii="Arial" w:hAnsi="Arial" w:cs="Arial"/>
          <w:lang w:val="sv-SE"/>
        </w:rPr>
        <w:t>Menurut</w:t>
      </w:r>
      <w:r>
        <w:rPr>
          <w:rFonts w:ascii="Arial" w:hAnsi="Arial" w:cs="Arial"/>
        </w:rPr>
        <w:t xml:space="preserve"> </w:t>
      </w:r>
      <w:r w:rsidRPr="00A33721">
        <w:rPr>
          <w:rFonts w:ascii="Arial" w:hAnsi="Arial" w:cs="Arial"/>
          <w:lang w:val="sv-SE"/>
        </w:rPr>
        <w:t xml:space="preserve"> </w:t>
      </w:r>
      <w:r>
        <w:rPr>
          <w:rFonts w:ascii="Arial" w:hAnsi="Arial" w:cs="Arial"/>
        </w:rPr>
        <w:t xml:space="preserve">Proverawati, A. (2009) </w:t>
      </w:r>
      <w:r w:rsidRPr="00A33721">
        <w:rPr>
          <w:rFonts w:ascii="Arial" w:hAnsi="Arial" w:cs="Arial"/>
          <w:lang w:val="sv-SE"/>
        </w:rPr>
        <w:t xml:space="preserve"> pengaruh anemia pada kehamilan dapat </w:t>
      </w:r>
      <w:proofErr w:type="gramStart"/>
      <w:r w:rsidRPr="00A33721">
        <w:rPr>
          <w:rFonts w:ascii="Arial" w:hAnsi="Arial" w:cs="Arial"/>
          <w:lang w:val="sv-SE"/>
        </w:rPr>
        <w:t>menyebabkan :</w:t>
      </w:r>
      <w:proofErr w:type="gramEnd"/>
    </w:p>
    <w:p w:rsidR="00647557" w:rsidRDefault="00647557" w:rsidP="00592D75">
      <w:pPr>
        <w:spacing w:after="0" w:line="360" w:lineRule="auto"/>
        <w:ind w:firstLine="709"/>
        <w:jc w:val="both"/>
        <w:rPr>
          <w:rFonts w:ascii="Arial" w:hAnsi="Arial" w:cs="Arial"/>
          <w:lang w:val="sv-SE"/>
        </w:rPr>
      </w:pPr>
    </w:p>
    <w:p w:rsidR="00647557" w:rsidRPr="00A33721" w:rsidRDefault="00647557" w:rsidP="00592D75">
      <w:pPr>
        <w:spacing w:after="0" w:line="360" w:lineRule="auto"/>
        <w:ind w:firstLine="709"/>
        <w:jc w:val="both"/>
        <w:rPr>
          <w:rFonts w:ascii="Arial" w:hAnsi="Arial" w:cs="Arial"/>
          <w:lang w:val="sv-SE"/>
        </w:rPr>
      </w:pPr>
    </w:p>
    <w:p w:rsidR="00592D75" w:rsidRPr="00A33721" w:rsidRDefault="00592D75" w:rsidP="00592D75">
      <w:pPr>
        <w:pStyle w:val="ListParagraph"/>
        <w:numPr>
          <w:ilvl w:val="0"/>
          <w:numId w:val="15"/>
        </w:numPr>
        <w:spacing w:after="0" w:line="360" w:lineRule="auto"/>
        <w:ind w:left="360"/>
        <w:rPr>
          <w:rFonts w:ascii="Arial" w:hAnsi="Arial" w:cs="Arial"/>
          <w:lang w:val="sv-SE"/>
        </w:rPr>
      </w:pPr>
      <w:r w:rsidRPr="00A33721">
        <w:rPr>
          <w:rFonts w:ascii="Arial" w:hAnsi="Arial" w:cs="Arial"/>
          <w:lang w:val="sv-SE"/>
        </w:rPr>
        <w:lastRenderedPageBreak/>
        <w:t>Abortus .</w:t>
      </w:r>
    </w:p>
    <w:p w:rsidR="00592D75" w:rsidRPr="00A33721" w:rsidRDefault="00592D75" w:rsidP="00592D75">
      <w:pPr>
        <w:pStyle w:val="ListParagraph"/>
        <w:numPr>
          <w:ilvl w:val="0"/>
          <w:numId w:val="15"/>
        </w:numPr>
        <w:spacing w:after="0" w:line="360" w:lineRule="auto"/>
        <w:ind w:left="360"/>
        <w:rPr>
          <w:rFonts w:ascii="Arial" w:hAnsi="Arial" w:cs="Arial"/>
          <w:lang w:val="sv-SE"/>
        </w:rPr>
      </w:pPr>
      <w:r w:rsidRPr="00A33721">
        <w:rPr>
          <w:rFonts w:ascii="Arial" w:hAnsi="Arial" w:cs="Arial"/>
          <w:lang w:val="sv-SE"/>
        </w:rPr>
        <w:t>Missed abortus dan kelainan kongenital.</w:t>
      </w:r>
    </w:p>
    <w:p w:rsidR="00592D75" w:rsidRPr="00A33721" w:rsidRDefault="00592D75" w:rsidP="00592D75">
      <w:pPr>
        <w:pStyle w:val="ListParagraph"/>
        <w:numPr>
          <w:ilvl w:val="0"/>
          <w:numId w:val="15"/>
        </w:numPr>
        <w:spacing w:after="0" w:line="360" w:lineRule="auto"/>
        <w:ind w:left="360"/>
        <w:rPr>
          <w:rFonts w:ascii="Arial" w:hAnsi="Arial" w:cs="Arial"/>
          <w:lang w:val="sv-SE"/>
        </w:rPr>
      </w:pPr>
      <w:r w:rsidRPr="00A33721">
        <w:rPr>
          <w:rFonts w:ascii="Arial" w:hAnsi="Arial" w:cs="Arial"/>
          <w:lang w:val="sv-SE"/>
        </w:rPr>
        <w:t>Persalinan premature.</w:t>
      </w:r>
    </w:p>
    <w:p w:rsidR="00BF3881" w:rsidRPr="00647557" w:rsidRDefault="00592D75" w:rsidP="00647557">
      <w:pPr>
        <w:pStyle w:val="ListParagraph"/>
        <w:numPr>
          <w:ilvl w:val="0"/>
          <w:numId w:val="15"/>
        </w:numPr>
        <w:spacing w:after="0" w:line="360" w:lineRule="auto"/>
        <w:ind w:left="360"/>
        <w:rPr>
          <w:rFonts w:ascii="Arial" w:hAnsi="Arial" w:cs="Arial"/>
          <w:lang w:val="sv-SE"/>
        </w:rPr>
      </w:pPr>
      <w:r w:rsidRPr="00A33721">
        <w:rPr>
          <w:rFonts w:ascii="Arial" w:hAnsi="Arial" w:cs="Arial"/>
          <w:lang w:val="sv-SE"/>
        </w:rPr>
        <w:t>Perdarahan antepartum.</w:t>
      </w:r>
    </w:p>
    <w:p w:rsidR="00592D75" w:rsidRPr="00A33721" w:rsidRDefault="00592D75" w:rsidP="00592D75">
      <w:pPr>
        <w:pStyle w:val="ListParagraph"/>
        <w:numPr>
          <w:ilvl w:val="0"/>
          <w:numId w:val="15"/>
        </w:numPr>
        <w:spacing w:after="0" w:line="360" w:lineRule="auto"/>
        <w:ind w:left="360"/>
        <w:rPr>
          <w:rFonts w:ascii="Arial" w:hAnsi="Arial" w:cs="Arial"/>
          <w:lang w:val="sv-SE"/>
        </w:rPr>
      </w:pPr>
      <w:r w:rsidRPr="00A33721">
        <w:rPr>
          <w:rFonts w:ascii="Arial" w:hAnsi="Arial" w:cs="Arial"/>
          <w:lang w:val="sv-SE"/>
        </w:rPr>
        <w:t>Gangguan pertumbuhan janin dalam rahim.</w:t>
      </w:r>
    </w:p>
    <w:p w:rsidR="00592D75" w:rsidRPr="008C0681" w:rsidRDefault="00592D75" w:rsidP="00592D75">
      <w:pPr>
        <w:pStyle w:val="ListParagraph"/>
        <w:numPr>
          <w:ilvl w:val="0"/>
          <w:numId w:val="15"/>
        </w:numPr>
        <w:spacing w:after="0" w:line="360" w:lineRule="auto"/>
        <w:ind w:left="360"/>
        <w:rPr>
          <w:rFonts w:ascii="Arial" w:hAnsi="Arial" w:cs="Arial"/>
          <w:lang w:val="sv-SE"/>
        </w:rPr>
      </w:pPr>
      <w:r w:rsidRPr="00A33721">
        <w:rPr>
          <w:rFonts w:ascii="Arial" w:hAnsi="Arial" w:cs="Arial"/>
          <w:lang w:val="sv-SE"/>
        </w:rPr>
        <w:t>Asfiksia intra uterin sampai kematian, BBLR, gestosis dan mudah terkena infeksi.</w:t>
      </w:r>
    </w:p>
    <w:p w:rsidR="00592D75" w:rsidRPr="00BE444E" w:rsidRDefault="00592D75" w:rsidP="00592D75">
      <w:pPr>
        <w:pStyle w:val="ListParagraph"/>
        <w:spacing w:after="0" w:line="360" w:lineRule="auto"/>
        <w:ind w:left="360"/>
        <w:rPr>
          <w:rFonts w:ascii="Arial" w:hAnsi="Arial" w:cs="Arial"/>
          <w:lang w:val="sv-SE"/>
        </w:rPr>
      </w:pPr>
    </w:p>
    <w:p w:rsidR="00592D75" w:rsidRPr="0037181F" w:rsidRDefault="00592D75" w:rsidP="00592D75">
      <w:pPr>
        <w:spacing w:after="0" w:line="360" w:lineRule="auto"/>
        <w:jc w:val="both"/>
        <w:rPr>
          <w:rFonts w:ascii="Arial" w:hAnsi="Arial" w:cs="Arial"/>
          <w:b/>
          <w:sz w:val="24"/>
          <w:szCs w:val="24"/>
          <w:lang w:val="sv-SE"/>
        </w:rPr>
      </w:pPr>
      <w:r w:rsidRPr="0037181F">
        <w:rPr>
          <w:rFonts w:ascii="Arial" w:hAnsi="Arial" w:cs="Arial"/>
          <w:b/>
          <w:sz w:val="24"/>
          <w:szCs w:val="24"/>
          <w:lang w:val="sv-SE"/>
        </w:rPr>
        <w:t>Pengaruh anemia terhadap persalinan</w:t>
      </w:r>
    </w:p>
    <w:p w:rsidR="00592D75" w:rsidRPr="00A33721" w:rsidRDefault="00592D75" w:rsidP="00592D75">
      <w:pPr>
        <w:tabs>
          <w:tab w:val="left" w:pos="540"/>
        </w:tabs>
        <w:spacing w:after="0" w:line="360" w:lineRule="auto"/>
        <w:ind w:firstLine="851"/>
        <w:jc w:val="both"/>
        <w:rPr>
          <w:rFonts w:ascii="Arial" w:hAnsi="Arial" w:cs="Arial"/>
          <w:lang w:val="sv-SE"/>
        </w:rPr>
      </w:pPr>
      <w:r w:rsidRPr="00A33721">
        <w:rPr>
          <w:rFonts w:ascii="Arial" w:hAnsi="Arial" w:cs="Arial"/>
          <w:lang w:val="sv-SE"/>
        </w:rPr>
        <w:t>Menurut</w:t>
      </w:r>
      <w:r>
        <w:rPr>
          <w:rFonts w:ascii="Arial" w:hAnsi="Arial" w:cs="Arial"/>
        </w:rPr>
        <w:t xml:space="preserve"> Proverawati, A. </w:t>
      </w:r>
      <w:r w:rsidRPr="00A33721">
        <w:rPr>
          <w:rFonts w:ascii="Arial" w:hAnsi="Arial" w:cs="Arial"/>
          <w:lang w:val="sv-SE"/>
        </w:rPr>
        <w:t>(2009) pengaruh anemia yang terjadi saat inpartu adalah :</w:t>
      </w:r>
    </w:p>
    <w:p w:rsidR="00592D75" w:rsidRPr="00A33721" w:rsidRDefault="00592D75" w:rsidP="00592D75">
      <w:pPr>
        <w:pStyle w:val="ListParagraph"/>
        <w:numPr>
          <w:ilvl w:val="0"/>
          <w:numId w:val="16"/>
        </w:numPr>
        <w:tabs>
          <w:tab w:val="left" w:pos="540"/>
        </w:tabs>
        <w:spacing w:after="0" w:line="360" w:lineRule="auto"/>
        <w:ind w:left="360"/>
        <w:rPr>
          <w:rFonts w:ascii="Arial" w:hAnsi="Arial" w:cs="Arial"/>
          <w:lang w:val="sv-SE"/>
        </w:rPr>
      </w:pPr>
      <w:r w:rsidRPr="00A33721">
        <w:rPr>
          <w:rFonts w:ascii="Arial" w:hAnsi="Arial" w:cs="Arial"/>
          <w:lang w:val="sv-SE"/>
        </w:rPr>
        <w:t>Gangguan his baik primer maupun sekunder.</w:t>
      </w:r>
    </w:p>
    <w:p w:rsidR="00592D75" w:rsidRPr="00A33721" w:rsidRDefault="00592D75" w:rsidP="00592D75">
      <w:pPr>
        <w:pStyle w:val="ListParagraph"/>
        <w:numPr>
          <w:ilvl w:val="0"/>
          <w:numId w:val="16"/>
        </w:numPr>
        <w:tabs>
          <w:tab w:val="left" w:pos="540"/>
        </w:tabs>
        <w:spacing w:after="0" w:line="360" w:lineRule="auto"/>
        <w:ind w:left="360"/>
        <w:rPr>
          <w:rFonts w:ascii="Arial" w:hAnsi="Arial" w:cs="Arial"/>
          <w:lang w:val="sv-SE"/>
        </w:rPr>
      </w:pPr>
      <w:r w:rsidRPr="00A33721">
        <w:rPr>
          <w:rFonts w:ascii="Arial" w:hAnsi="Arial" w:cs="Arial"/>
          <w:lang w:val="sv-SE"/>
        </w:rPr>
        <w:t>Janin akan lahir dengan anemia.</w:t>
      </w:r>
    </w:p>
    <w:p w:rsidR="00592D75" w:rsidRPr="00A33721" w:rsidRDefault="00592D75" w:rsidP="00592D75">
      <w:pPr>
        <w:pStyle w:val="ListParagraph"/>
        <w:numPr>
          <w:ilvl w:val="0"/>
          <w:numId w:val="16"/>
        </w:numPr>
        <w:tabs>
          <w:tab w:val="left" w:pos="540"/>
        </w:tabs>
        <w:spacing w:after="0" w:line="360" w:lineRule="auto"/>
        <w:ind w:left="360"/>
        <w:rPr>
          <w:rFonts w:ascii="Arial" w:hAnsi="Arial" w:cs="Arial"/>
          <w:lang w:val="sv-SE"/>
        </w:rPr>
      </w:pPr>
      <w:r w:rsidRPr="00A33721">
        <w:rPr>
          <w:rFonts w:ascii="Arial" w:hAnsi="Arial" w:cs="Arial"/>
          <w:lang w:val="sv-SE"/>
        </w:rPr>
        <w:t>Persalinan dengan tindakan yang disebabkan karena ibu cepat lelah.</w:t>
      </w:r>
    </w:p>
    <w:p w:rsidR="00592D75" w:rsidRPr="00BE444E" w:rsidRDefault="00592D75" w:rsidP="00592D75">
      <w:pPr>
        <w:pStyle w:val="ListParagraph"/>
        <w:numPr>
          <w:ilvl w:val="0"/>
          <w:numId w:val="16"/>
        </w:numPr>
        <w:tabs>
          <w:tab w:val="left" w:pos="540"/>
        </w:tabs>
        <w:spacing w:after="0" w:line="360" w:lineRule="auto"/>
        <w:ind w:left="360"/>
        <w:rPr>
          <w:rFonts w:ascii="Arial" w:hAnsi="Arial" w:cs="Arial"/>
          <w:lang w:val="sv-SE"/>
        </w:rPr>
      </w:pPr>
      <w:r w:rsidRPr="00A33721">
        <w:rPr>
          <w:rFonts w:ascii="Arial" w:hAnsi="Arial" w:cs="Arial"/>
          <w:lang w:val="sv-SE"/>
        </w:rPr>
        <w:t xml:space="preserve">Syok </w:t>
      </w:r>
    </w:p>
    <w:p w:rsidR="00592D75" w:rsidRPr="00DB4B93" w:rsidRDefault="00592D75" w:rsidP="00592D75">
      <w:pPr>
        <w:pStyle w:val="ListParagraph"/>
        <w:tabs>
          <w:tab w:val="left" w:pos="540"/>
        </w:tabs>
        <w:spacing w:after="0" w:line="360" w:lineRule="auto"/>
        <w:ind w:left="360"/>
        <w:rPr>
          <w:rFonts w:ascii="Arial" w:hAnsi="Arial" w:cs="Arial"/>
          <w:lang w:val="sv-SE"/>
        </w:rPr>
      </w:pPr>
    </w:p>
    <w:p w:rsidR="00592D75" w:rsidRPr="0037181F" w:rsidRDefault="00592D75" w:rsidP="00592D75">
      <w:pPr>
        <w:spacing w:after="0" w:line="360" w:lineRule="auto"/>
        <w:rPr>
          <w:rFonts w:ascii="Arial" w:hAnsi="Arial" w:cs="Arial"/>
          <w:b/>
          <w:sz w:val="24"/>
          <w:szCs w:val="24"/>
          <w:lang w:val="sv-SE"/>
        </w:rPr>
      </w:pPr>
      <w:r w:rsidRPr="0037181F">
        <w:rPr>
          <w:rFonts w:ascii="Arial" w:hAnsi="Arial" w:cs="Arial"/>
          <w:b/>
          <w:sz w:val="24"/>
          <w:szCs w:val="24"/>
          <w:lang w:val="sv-SE"/>
        </w:rPr>
        <w:t>Pengaruh anemia terhadap Nifas</w:t>
      </w:r>
    </w:p>
    <w:p w:rsidR="00592D75" w:rsidRPr="00A33721" w:rsidRDefault="00592D75" w:rsidP="00592D75">
      <w:pPr>
        <w:spacing w:after="0" w:line="360" w:lineRule="auto"/>
        <w:jc w:val="both"/>
        <w:rPr>
          <w:rFonts w:ascii="Arial" w:hAnsi="Arial" w:cs="Arial"/>
          <w:lang w:val="sv-SE"/>
        </w:rPr>
      </w:pPr>
      <w:r w:rsidRPr="00A33721">
        <w:rPr>
          <w:rFonts w:ascii="Arial" w:hAnsi="Arial" w:cs="Arial"/>
          <w:lang w:val="sv-SE"/>
        </w:rPr>
        <w:t>Menurut</w:t>
      </w:r>
      <w:r>
        <w:rPr>
          <w:rFonts w:ascii="Arial" w:hAnsi="Arial" w:cs="Arial"/>
        </w:rPr>
        <w:t xml:space="preserve"> Proverawati, A. </w:t>
      </w:r>
      <w:r w:rsidRPr="00A33721">
        <w:rPr>
          <w:rFonts w:ascii="Arial" w:hAnsi="Arial" w:cs="Arial"/>
          <w:lang w:val="sv-SE"/>
        </w:rPr>
        <w:t>(2009) pengaruh anemia yang terjadi pada saat nifas adalah :</w:t>
      </w:r>
    </w:p>
    <w:p w:rsidR="00592D75" w:rsidRPr="00A33721" w:rsidRDefault="00592D75" w:rsidP="00592D75">
      <w:pPr>
        <w:pStyle w:val="ListParagraph"/>
        <w:numPr>
          <w:ilvl w:val="0"/>
          <w:numId w:val="17"/>
        </w:numPr>
        <w:spacing w:after="0" w:line="360" w:lineRule="auto"/>
        <w:ind w:left="360"/>
        <w:rPr>
          <w:rFonts w:ascii="Arial" w:hAnsi="Arial" w:cs="Arial"/>
          <w:lang w:val="sv-SE"/>
        </w:rPr>
      </w:pPr>
      <w:r w:rsidRPr="00A33721">
        <w:rPr>
          <w:rFonts w:ascii="Arial" w:hAnsi="Arial" w:cs="Arial"/>
          <w:lang w:val="sv-SE"/>
        </w:rPr>
        <w:t>Atonia uteri.</w:t>
      </w:r>
    </w:p>
    <w:p w:rsidR="00592D75" w:rsidRPr="00A33721" w:rsidRDefault="00592D75" w:rsidP="00592D75">
      <w:pPr>
        <w:pStyle w:val="ListParagraph"/>
        <w:numPr>
          <w:ilvl w:val="0"/>
          <w:numId w:val="17"/>
        </w:numPr>
        <w:spacing w:after="0" w:line="360" w:lineRule="auto"/>
        <w:ind w:left="360"/>
        <w:rPr>
          <w:rFonts w:ascii="Arial" w:hAnsi="Arial" w:cs="Arial"/>
          <w:lang w:val="sv-SE"/>
        </w:rPr>
      </w:pPr>
      <w:r w:rsidRPr="00A33721">
        <w:rPr>
          <w:rFonts w:ascii="Arial" w:hAnsi="Arial" w:cs="Arial"/>
          <w:lang w:val="sv-SE"/>
        </w:rPr>
        <w:t>Retensio plasenta.</w:t>
      </w:r>
    </w:p>
    <w:p w:rsidR="00592D75" w:rsidRPr="00A33721" w:rsidRDefault="00592D75" w:rsidP="00592D75">
      <w:pPr>
        <w:pStyle w:val="ListParagraph"/>
        <w:numPr>
          <w:ilvl w:val="0"/>
          <w:numId w:val="17"/>
        </w:numPr>
        <w:spacing w:after="0" w:line="360" w:lineRule="auto"/>
        <w:ind w:left="360"/>
        <w:rPr>
          <w:rFonts w:ascii="Arial" w:hAnsi="Arial" w:cs="Arial"/>
          <w:lang w:val="sv-SE"/>
        </w:rPr>
      </w:pPr>
      <w:r w:rsidRPr="00A33721">
        <w:rPr>
          <w:rFonts w:ascii="Arial" w:hAnsi="Arial" w:cs="Arial"/>
          <w:lang w:val="sv-SE"/>
        </w:rPr>
        <w:t>Gangguan involusio uteri.</w:t>
      </w:r>
    </w:p>
    <w:p w:rsidR="00592D75" w:rsidRPr="00A33721" w:rsidRDefault="00592D75" w:rsidP="00592D75">
      <w:pPr>
        <w:pStyle w:val="ListParagraph"/>
        <w:numPr>
          <w:ilvl w:val="0"/>
          <w:numId w:val="17"/>
        </w:numPr>
        <w:spacing w:after="0" w:line="360" w:lineRule="auto"/>
        <w:ind w:left="360"/>
        <w:rPr>
          <w:rFonts w:ascii="Arial" w:hAnsi="Arial" w:cs="Arial"/>
          <w:lang w:val="sv-SE"/>
        </w:rPr>
      </w:pPr>
      <w:r w:rsidRPr="00A33721">
        <w:rPr>
          <w:rFonts w:ascii="Arial" w:hAnsi="Arial" w:cs="Arial"/>
          <w:lang w:val="sv-SE"/>
        </w:rPr>
        <w:t>Infeksi nifas</w:t>
      </w:r>
    </w:p>
    <w:p w:rsidR="00592D75" w:rsidRDefault="00592D75" w:rsidP="00592D75">
      <w:pPr>
        <w:spacing w:after="0" w:line="360" w:lineRule="auto"/>
        <w:ind w:firstLine="720"/>
        <w:rPr>
          <w:rFonts w:ascii="Arial" w:hAnsi="Arial" w:cs="Arial"/>
          <w:lang w:val="sv-SE"/>
        </w:rPr>
      </w:pPr>
      <w:r w:rsidRPr="00A33721">
        <w:rPr>
          <w:rFonts w:ascii="Arial" w:hAnsi="Arial" w:cs="Arial"/>
          <w:lang w:val="sv-SE"/>
        </w:rPr>
        <w:t xml:space="preserve">Studi di Kualalumpur memperlihatkan terjadinya 20% kelahiran premature bagi ibu yang tingkat kadar haemoglobinnya dibawah 6,5 gr/dl.  </w:t>
      </w:r>
    </w:p>
    <w:p w:rsidR="0037181F" w:rsidRPr="0037181F" w:rsidRDefault="0037181F" w:rsidP="00592D75">
      <w:pPr>
        <w:spacing w:after="0" w:line="360" w:lineRule="auto"/>
        <w:ind w:firstLine="720"/>
        <w:rPr>
          <w:rFonts w:ascii="Arial" w:hAnsi="Arial" w:cs="Arial"/>
          <w:sz w:val="24"/>
          <w:szCs w:val="24"/>
        </w:rPr>
      </w:pPr>
    </w:p>
    <w:p w:rsidR="00592D75" w:rsidRPr="0037181F" w:rsidRDefault="00592D75" w:rsidP="00592D75">
      <w:pPr>
        <w:spacing w:after="0" w:line="360" w:lineRule="auto"/>
        <w:rPr>
          <w:rFonts w:ascii="Arial" w:hAnsi="Arial" w:cs="Arial"/>
          <w:b/>
          <w:sz w:val="24"/>
          <w:szCs w:val="24"/>
          <w:lang w:val="sv-SE"/>
        </w:rPr>
      </w:pPr>
      <w:r w:rsidRPr="0037181F">
        <w:rPr>
          <w:rFonts w:ascii="Arial" w:hAnsi="Arial" w:cs="Arial"/>
          <w:b/>
          <w:sz w:val="24"/>
          <w:szCs w:val="24"/>
          <w:lang w:val="sv-SE"/>
        </w:rPr>
        <w:t>Pengaruh anemia terhadap hasil konsepsi</w:t>
      </w:r>
    </w:p>
    <w:p w:rsidR="00592D75" w:rsidRPr="00A33721" w:rsidRDefault="00592D75" w:rsidP="00592D75">
      <w:pPr>
        <w:spacing w:after="0" w:line="360" w:lineRule="auto"/>
        <w:jc w:val="both"/>
        <w:rPr>
          <w:rFonts w:ascii="Arial" w:hAnsi="Arial" w:cs="Arial"/>
          <w:lang w:val="sv-SE"/>
        </w:rPr>
      </w:pPr>
      <w:r w:rsidRPr="00A33721">
        <w:rPr>
          <w:rFonts w:ascii="Arial" w:hAnsi="Arial" w:cs="Arial"/>
          <w:lang w:val="sv-SE"/>
        </w:rPr>
        <w:t>Menurut</w:t>
      </w:r>
      <w:r>
        <w:rPr>
          <w:rFonts w:ascii="Arial" w:hAnsi="Arial" w:cs="Arial"/>
        </w:rPr>
        <w:t xml:space="preserve"> </w:t>
      </w:r>
      <w:r w:rsidRPr="00A33721">
        <w:rPr>
          <w:rFonts w:ascii="Arial" w:hAnsi="Arial" w:cs="Arial"/>
          <w:lang w:val="sv-SE"/>
        </w:rPr>
        <w:t xml:space="preserve"> </w:t>
      </w:r>
      <w:r>
        <w:rPr>
          <w:rFonts w:ascii="Arial" w:hAnsi="Arial" w:cs="Arial"/>
        </w:rPr>
        <w:t xml:space="preserve">Proverawati, A. </w:t>
      </w:r>
      <w:r w:rsidRPr="00A33721">
        <w:rPr>
          <w:rFonts w:ascii="Arial" w:hAnsi="Arial" w:cs="Arial"/>
          <w:lang w:val="sv-SE"/>
        </w:rPr>
        <w:t>(2009) pengaruh anemia terhadap hasil konsepsi adalah :</w:t>
      </w:r>
    </w:p>
    <w:p w:rsidR="00592D75" w:rsidRPr="00A33721" w:rsidRDefault="00592D75" w:rsidP="00592D75">
      <w:pPr>
        <w:pStyle w:val="ListParagraph"/>
        <w:numPr>
          <w:ilvl w:val="0"/>
          <w:numId w:val="18"/>
        </w:numPr>
        <w:spacing w:after="0" w:line="360" w:lineRule="auto"/>
        <w:ind w:left="360"/>
        <w:rPr>
          <w:rFonts w:ascii="Arial" w:hAnsi="Arial" w:cs="Arial"/>
          <w:lang w:val="sv-SE"/>
        </w:rPr>
      </w:pPr>
      <w:r w:rsidRPr="00A33721">
        <w:rPr>
          <w:rFonts w:ascii="Arial" w:hAnsi="Arial" w:cs="Arial"/>
          <w:lang w:val="sv-SE"/>
        </w:rPr>
        <w:t>Kematian mudigah.</w:t>
      </w:r>
    </w:p>
    <w:p w:rsidR="00592D75" w:rsidRPr="00A33721" w:rsidRDefault="00592D75" w:rsidP="00592D75">
      <w:pPr>
        <w:pStyle w:val="ListParagraph"/>
        <w:numPr>
          <w:ilvl w:val="0"/>
          <w:numId w:val="18"/>
        </w:numPr>
        <w:spacing w:after="0" w:line="360" w:lineRule="auto"/>
        <w:ind w:left="360"/>
        <w:rPr>
          <w:rFonts w:ascii="Arial" w:hAnsi="Arial" w:cs="Arial"/>
          <w:lang w:val="sv-SE"/>
        </w:rPr>
      </w:pPr>
      <w:r w:rsidRPr="00A33721">
        <w:rPr>
          <w:rFonts w:ascii="Arial" w:hAnsi="Arial" w:cs="Arial"/>
          <w:lang w:val="sv-SE"/>
        </w:rPr>
        <w:t>Kematian perinatal.</w:t>
      </w:r>
    </w:p>
    <w:p w:rsidR="00592D75" w:rsidRPr="00A33721" w:rsidRDefault="00592D75" w:rsidP="00592D75">
      <w:pPr>
        <w:pStyle w:val="ListParagraph"/>
        <w:numPr>
          <w:ilvl w:val="0"/>
          <w:numId w:val="18"/>
        </w:numPr>
        <w:spacing w:after="0" w:line="360" w:lineRule="auto"/>
        <w:ind w:left="360"/>
        <w:rPr>
          <w:rFonts w:ascii="Arial" w:hAnsi="Arial" w:cs="Arial"/>
          <w:lang w:val="sv-SE"/>
        </w:rPr>
      </w:pPr>
      <w:r w:rsidRPr="00A33721">
        <w:rPr>
          <w:rFonts w:ascii="Arial" w:hAnsi="Arial" w:cs="Arial"/>
          <w:lang w:val="sv-SE"/>
        </w:rPr>
        <w:t>Prematuritas.</w:t>
      </w:r>
    </w:p>
    <w:p w:rsidR="00592D75" w:rsidRPr="00A33721" w:rsidRDefault="00592D75" w:rsidP="00592D75">
      <w:pPr>
        <w:pStyle w:val="ListParagraph"/>
        <w:numPr>
          <w:ilvl w:val="0"/>
          <w:numId w:val="18"/>
        </w:numPr>
        <w:spacing w:after="0" w:line="360" w:lineRule="auto"/>
        <w:ind w:left="360"/>
        <w:rPr>
          <w:rFonts w:ascii="Arial" w:hAnsi="Arial" w:cs="Arial"/>
          <w:lang w:val="sv-SE"/>
        </w:rPr>
      </w:pPr>
      <w:r w:rsidRPr="00A33721">
        <w:rPr>
          <w:rFonts w:ascii="Arial" w:hAnsi="Arial" w:cs="Arial"/>
          <w:lang w:val="sv-SE"/>
        </w:rPr>
        <w:t>Dapat terjadi cacat bawaan.</w:t>
      </w:r>
    </w:p>
    <w:p w:rsidR="00592D75" w:rsidRPr="0037181F" w:rsidRDefault="00592D75" w:rsidP="0037181F">
      <w:pPr>
        <w:pStyle w:val="ListParagraph"/>
        <w:numPr>
          <w:ilvl w:val="0"/>
          <w:numId w:val="18"/>
        </w:numPr>
        <w:spacing w:after="0" w:line="360" w:lineRule="auto"/>
        <w:ind w:left="360"/>
        <w:rPr>
          <w:rFonts w:ascii="Arial" w:hAnsi="Arial" w:cs="Arial"/>
          <w:lang w:val="sv-SE"/>
        </w:rPr>
      </w:pPr>
      <w:r w:rsidRPr="00A33721">
        <w:rPr>
          <w:rFonts w:ascii="Arial" w:hAnsi="Arial" w:cs="Arial"/>
          <w:lang w:val="sv-SE"/>
        </w:rPr>
        <w:lastRenderedPageBreak/>
        <w:t>Cadangan besi kurang.</w:t>
      </w:r>
    </w:p>
    <w:p w:rsidR="00592D75" w:rsidRPr="0037181F" w:rsidRDefault="00CA121B" w:rsidP="00CA121B">
      <w:pPr>
        <w:pStyle w:val="ListParagraph"/>
        <w:numPr>
          <w:ilvl w:val="1"/>
          <w:numId w:val="29"/>
        </w:numPr>
        <w:spacing w:after="0" w:line="360" w:lineRule="auto"/>
        <w:ind w:left="567" w:hanging="567"/>
        <w:rPr>
          <w:rFonts w:ascii="Arial" w:hAnsi="Arial" w:cs="Arial"/>
          <w:b/>
          <w:sz w:val="24"/>
          <w:szCs w:val="24"/>
        </w:rPr>
      </w:pPr>
      <w:r w:rsidRPr="0037181F">
        <w:rPr>
          <w:rFonts w:ascii="Arial" w:hAnsi="Arial" w:cs="Arial"/>
          <w:b/>
          <w:sz w:val="24"/>
          <w:szCs w:val="24"/>
          <w:lang w:val="id-ID"/>
        </w:rPr>
        <w:t xml:space="preserve">  </w:t>
      </w:r>
      <w:r w:rsidR="00592D75" w:rsidRPr="0037181F">
        <w:rPr>
          <w:rFonts w:ascii="Arial" w:hAnsi="Arial" w:cs="Arial"/>
          <w:b/>
          <w:sz w:val="24"/>
          <w:szCs w:val="24"/>
          <w:lang w:val="sv-SE"/>
        </w:rPr>
        <w:t xml:space="preserve">Faktor – Faktor Resiko Anemia </w:t>
      </w:r>
      <w:r w:rsidR="00592D75" w:rsidRPr="0037181F">
        <w:rPr>
          <w:rFonts w:ascii="Arial" w:hAnsi="Arial" w:cs="Arial"/>
          <w:b/>
          <w:sz w:val="24"/>
          <w:szCs w:val="24"/>
        </w:rPr>
        <w:t xml:space="preserve">  </w:t>
      </w:r>
    </w:p>
    <w:p w:rsidR="00592D75" w:rsidRDefault="00592D75" w:rsidP="00592D75">
      <w:pPr>
        <w:spacing w:after="0" w:line="360" w:lineRule="auto"/>
        <w:ind w:firstLine="720"/>
        <w:jc w:val="both"/>
        <w:rPr>
          <w:rFonts w:ascii="Arial" w:hAnsi="Arial" w:cs="Arial"/>
          <w:lang w:val="sv-SE"/>
        </w:rPr>
      </w:pPr>
      <w:r w:rsidRPr="00A33721">
        <w:rPr>
          <w:rFonts w:ascii="Arial" w:hAnsi="Arial" w:cs="Arial"/>
          <w:lang w:val="sv-SE"/>
        </w:rPr>
        <w:t xml:space="preserve">Faktor resiko yang berhubungan dengan terjadinya anemia adalah sebagai berikut : </w:t>
      </w:r>
    </w:p>
    <w:p w:rsidR="00592D75" w:rsidRPr="0037181F" w:rsidRDefault="00592D75" w:rsidP="00592D75">
      <w:pPr>
        <w:spacing w:after="0" w:line="360" w:lineRule="auto"/>
        <w:ind w:firstLine="720"/>
        <w:rPr>
          <w:rFonts w:ascii="Arial" w:hAnsi="Arial" w:cs="Arial"/>
          <w:sz w:val="24"/>
          <w:szCs w:val="24"/>
          <w:lang w:val="sv-SE"/>
        </w:rPr>
      </w:pPr>
    </w:p>
    <w:p w:rsidR="00592D75" w:rsidRPr="0037181F" w:rsidRDefault="00CA121B" w:rsidP="00592D75">
      <w:pPr>
        <w:pStyle w:val="ListParagraph"/>
        <w:spacing w:after="0" w:line="360" w:lineRule="auto"/>
        <w:ind w:left="0"/>
        <w:rPr>
          <w:rFonts w:ascii="Arial" w:hAnsi="Arial" w:cs="Arial"/>
          <w:b/>
          <w:sz w:val="24"/>
          <w:szCs w:val="24"/>
          <w:lang w:val="sv-SE"/>
        </w:rPr>
      </w:pPr>
      <w:r w:rsidRPr="0037181F">
        <w:rPr>
          <w:rFonts w:ascii="Arial" w:hAnsi="Arial" w:cs="Arial"/>
          <w:b/>
          <w:sz w:val="24"/>
          <w:szCs w:val="24"/>
          <w:lang w:val="id-ID"/>
        </w:rPr>
        <w:t>2.8</w:t>
      </w:r>
      <w:r w:rsidR="00592D75" w:rsidRPr="0037181F">
        <w:rPr>
          <w:rFonts w:ascii="Arial" w:hAnsi="Arial" w:cs="Arial"/>
          <w:b/>
          <w:sz w:val="24"/>
          <w:szCs w:val="24"/>
          <w:lang w:val="id-ID"/>
        </w:rPr>
        <w:t>.1</w:t>
      </w:r>
      <w:r w:rsidRPr="0037181F">
        <w:rPr>
          <w:rFonts w:ascii="Arial" w:hAnsi="Arial" w:cs="Arial"/>
          <w:b/>
          <w:sz w:val="24"/>
          <w:szCs w:val="24"/>
          <w:lang w:val="id-ID"/>
        </w:rPr>
        <w:t xml:space="preserve">.  </w:t>
      </w:r>
      <w:r w:rsidR="00592D75" w:rsidRPr="0037181F">
        <w:rPr>
          <w:rFonts w:ascii="Arial" w:hAnsi="Arial" w:cs="Arial"/>
          <w:b/>
          <w:sz w:val="24"/>
          <w:szCs w:val="24"/>
          <w:lang w:val="id-ID"/>
        </w:rPr>
        <w:t xml:space="preserve"> </w:t>
      </w:r>
      <w:r w:rsidR="00592D75" w:rsidRPr="0037181F">
        <w:rPr>
          <w:rFonts w:ascii="Arial" w:hAnsi="Arial" w:cs="Arial"/>
          <w:b/>
          <w:sz w:val="24"/>
          <w:szCs w:val="24"/>
          <w:lang w:val="sv-SE"/>
        </w:rPr>
        <w:t>Umur</w:t>
      </w:r>
    </w:p>
    <w:p w:rsidR="00592D75" w:rsidRDefault="00592D75" w:rsidP="00592D75">
      <w:pPr>
        <w:spacing w:after="0" w:line="360" w:lineRule="auto"/>
        <w:ind w:firstLine="720"/>
        <w:jc w:val="both"/>
        <w:rPr>
          <w:rFonts w:ascii="Arial" w:hAnsi="Arial" w:cs="Arial"/>
        </w:rPr>
      </w:pPr>
      <w:proofErr w:type="gramStart"/>
      <w:r>
        <w:rPr>
          <w:rFonts w:ascii="Arial" w:hAnsi="Arial" w:cs="Arial"/>
        </w:rPr>
        <w:t>Umur seorang perempuan dapat mempengaruhi emosi selama kehamilan.</w:t>
      </w:r>
      <w:proofErr w:type="gramEnd"/>
      <w:r>
        <w:rPr>
          <w:rFonts w:ascii="Arial" w:hAnsi="Arial" w:cs="Arial"/>
        </w:rPr>
        <w:t xml:space="preserve"> </w:t>
      </w:r>
      <w:proofErr w:type="gramStart"/>
      <w:r>
        <w:rPr>
          <w:rFonts w:ascii="Arial" w:hAnsi="Arial" w:cs="Arial"/>
        </w:rPr>
        <w:t>Faktor umur merupakan faktor resiko kejadian anemia pada ibu hamil.</w:t>
      </w:r>
      <w:proofErr w:type="gramEnd"/>
      <w:r>
        <w:rPr>
          <w:rFonts w:ascii="Arial" w:hAnsi="Arial" w:cs="Arial"/>
        </w:rPr>
        <w:t xml:space="preserve"> Umur reproduksi yang sehat dan aman adalah umur 20 – 35 tahun, &lt; 20 tahun lebih beresiko terjadi anemia hal ini dapat dikarenakan pada remaja, Fe dibutuhkan lebih banyak karena pada masa tersebut remaja membutuhkannya untuk pertumbuhan, ditambah lagi hamil maka kebutuhan akan Fe lebih besar. </w:t>
      </w:r>
      <w:proofErr w:type="gramStart"/>
      <w:r>
        <w:rPr>
          <w:rFonts w:ascii="Arial" w:hAnsi="Arial" w:cs="Arial"/>
        </w:rPr>
        <w:t>dan</w:t>
      </w:r>
      <w:proofErr w:type="gramEnd"/>
      <w:r>
        <w:rPr>
          <w:rFonts w:ascii="Arial" w:hAnsi="Arial" w:cs="Arial"/>
        </w:rPr>
        <w:t xml:space="preserve"> secara biologis belum optimal, emosinya cenderung labil, mentalnya belum matang sehingga mudah mengalami keguncangan yang mengakibatkan kurangnya perhatian terhadap pemenuhan kebutuhan zat-zat gizi selama kehamilan. </w:t>
      </w:r>
      <w:proofErr w:type="gramStart"/>
      <w:r>
        <w:rPr>
          <w:rFonts w:ascii="Arial" w:hAnsi="Arial" w:cs="Arial"/>
        </w:rPr>
        <w:t>(Labib, A, T. 2012).</w:t>
      </w:r>
      <w:proofErr w:type="gramEnd"/>
      <w:r>
        <w:rPr>
          <w:rFonts w:ascii="Arial" w:hAnsi="Arial" w:cs="Arial"/>
        </w:rPr>
        <w:t xml:space="preserve"> Sedangkan pada umur &gt; 35 tahun juga akan berpengaruh karena, pada </w:t>
      </w:r>
      <w:proofErr w:type="gramStart"/>
      <w:r>
        <w:rPr>
          <w:rFonts w:ascii="Arial" w:hAnsi="Arial" w:cs="Arial"/>
        </w:rPr>
        <w:t>umur  &gt;</w:t>
      </w:r>
      <w:proofErr w:type="gramEnd"/>
      <w:r>
        <w:rPr>
          <w:rFonts w:ascii="Arial" w:hAnsi="Arial" w:cs="Arial"/>
        </w:rPr>
        <w:t xml:space="preserve"> 35 tahun kesehatan dan daya tahan tubuh sudah menurun, akibatnya ibu hamil pada usia itu kemungkinan lebih besar untuk mempunyai anak cacat, persalinan lama dan perdarahan (Labib, A, T. 2012).</w:t>
      </w:r>
    </w:p>
    <w:p w:rsidR="00592D75" w:rsidRPr="003E084C" w:rsidRDefault="00592D75" w:rsidP="00592D75">
      <w:pPr>
        <w:spacing w:after="0" w:line="360" w:lineRule="auto"/>
        <w:ind w:firstLine="720"/>
        <w:jc w:val="both"/>
        <w:rPr>
          <w:rFonts w:ascii="Arial" w:hAnsi="Arial" w:cs="Arial"/>
        </w:rPr>
      </w:pPr>
    </w:p>
    <w:p w:rsidR="00592D75" w:rsidRPr="0037181F" w:rsidRDefault="00CA121B" w:rsidP="00592D75">
      <w:pPr>
        <w:pStyle w:val="ListParagraph"/>
        <w:spacing w:after="0" w:line="360" w:lineRule="auto"/>
        <w:ind w:left="0"/>
        <w:jc w:val="both"/>
        <w:rPr>
          <w:rFonts w:ascii="Arial" w:hAnsi="Arial" w:cs="Arial"/>
          <w:b/>
          <w:sz w:val="24"/>
          <w:szCs w:val="24"/>
          <w:lang w:val="sv-SE"/>
        </w:rPr>
      </w:pPr>
      <w:r w:rsidRPr="0037181F">
        <w:rPr>
          <w:rFonts w:ascii="Arial" w:hAnsi="Arial" w:cs="Arial"/>
          <w:b/>
          <w:sz w:val="24"/>
          <w:szCs w:val="24"/>
          <w:lang w:val="id-ID"/>
        </w:rPr>
        <w:t>2</w:t>
      </w:r>
      <w:r w:rsidR="00592D75" w:rsidRPr="0037181F">
        <w:rPr>
          <w:rFonts w:ascii="Arial" w:hAnsi="Arial" w:cs="Arial"/>
          <w:b/>
          <w:sz w:val="24"/>
          <w:szCs w:val="24"/>
          <w:lang w:val="id-ID"/>
        </w:rPr>
        <w:t>.</w:t>
      </w:r>
      <w:r w:rsidRPr="0037181F">
        <w:rPr>
          <w:rFonts w:ascii="Arial" w:hAnsi="Arial" w:cs="Arial"/>
          <w:b/>
          <w:sz w:val="24"/>
          <w:szCs w:val="24"/>
          <w:lang w:val="id-ID"/>
        </w:rPr>
        <w:t xml:space="preserve">8.2. </w:t>
      </w:r>
      <w:r w:rsidR="00592D75" w:rsidRPr="0037181F">
        <w:rPr>
          <w:rFonts w:ascii="Arial" w:hAnsi="Arial" w:cs="Arial"/>
          <w:b/>
          <w:sz w:val="24"/>
          <w:szCs w:val="24"/>
          <w:lang w:val="id-ID"/>
        </w:rPr>
        <w:t xml:space="preserve"> </w:t>
      </w:r>
      <w:r w:rsidR="00592D75" w:rsidRPr="0037181F">
        <w:rPr>
          <w:rFonts w:ascii="Arial" w:hAnsi="Arial" w:cs="Arial"/>
          <w:b/>
          <w:sz w:val="24"/>
          <w:szCs w:val="24"/>
          <w:lang w:val="sv-SE"/>
        </w:rPr>
        <w:t>Paritas</w:t>
      </w:r>
    </w:p>
    <w:p w:rsidR="00592D75" w:rsidRDefault="00592D75" w:rsidP="00592D75">
      <w:pPr>
        <w:spacing w:after="0" w:line="360" w:lineRule="auto"/>
        <w:ind w:firstLine="720"/>
        <w:jc w:val="both"/>
        <w:rPr>
          <w:rFonts w:ascii="Arial" w:hAnsi="Arial" w:cs="Arial"/>
        </w:rPr>
      </w:pPr>
      <w:r w:rsidRPr="00A33721">
        <w:rPr>
          <w:rFonts w:ascii="Arial" w:hAnsi="Arial" w:cs="Arial"/>
          <w:lang w:val="sv-SE"/>
        </w:rPr>
        <w:t xml:space="preserve">Paritas adalah jumlah anak yang dilahirkan oleh seorang ibu baik lahir hidup maupun mati. </w:t>
      </w:r>
      <w:proofErr w:type="gramStart"/>
      <w:r>
        <w:rPr>
          <w:rFonts w:ascii="Arial" w:hAnsi="Arial" w:cs="Arial"/>
        </w:rPr>
        <w:t>Paritas 2-3 merupakan paritas paling aman ditinjau dari segi kesehatan reproduksi (Prawihardjo, 2008).</w:t>
      </w:r>
      <w:proofErr w:type="gramEnd"/>
      <w:r>
        <w:rPr>
          <w:rFonts w:ascii="Arial" w:hAnsi="Arial" w:cs="Arial"/>
        </w:rPr>
        <w:t xml:space="preserve"> Seorang ibu yang sering melahirkan mempunyai resiko mengalami anemia karena semakin sering wanita menjalani kehamilan dan melahirkan </w:t>
      </w:r>
      <w:proofErr w:type="gramStart"/>
      <w:r>
        <w:rPr>
          <w:rFonts w:ascii="Arial" w:hAnsi="Arial" w:cs="Arial"/>
        </w:rPr>
        <w:t>akan</w:t>
      </w:r>
      <w:proofErr w:type="gramEnd"/>
      <w:r>
        <w:rPr>
          <w:rFonts w:ascii="Arial" w:hAnsi="Arial" w:cs="Arial"/>
        </w:rPr>
        <w:t xml:space="preserve"> semakin banyak kehilangan zat besi dan akan menjadi semakin anemia. </w:t>
      </w:r>
      <w:proofErr w:type="gramStart"/>
      <w:r>
        <w:rPr>
          <w:rFonts w:ascii="Arial" w:hAnsi="Arial" w:cs="Arial"/>
        </w:rPr>
        <w:t>Bila ibu telah melahirkan 4 anak atau lebih maka perlu diwaspadai adanya gangguan pada waktu kehamilan, persalinan dan nifas.</w:t>
      </w:r>
      <w:proofErr w:type="gramEnd"/>
      <w:r>
        <w:rPr>
          <w:rFonts w:ascii="Arial" w:hAnsi="Arial" w:cs="Arial"/>
        </w:rPr>
        <w:t xml:space="preserve"> </w:t>
      </w:r>
      <w:proofErr w:type="gramStart"/>
      <w:r>
        <w:rPr>
          <w:rFonts w:ascii="Arial" w:hAnsi="Arial" w:cs="Arial"/>
        </w:rPr>
        <w:t>Pada kasus ini yang sering terjadi adalah perdarahan (Labib, A, T. 2012).</w:t>
      </w:r>
      <w:proofErr w:type="gramEnd"/>
    </w:p>
    <w:p w:rsidR="00592D75" w:rsidRDefault="00592D75" w:rsidP="00592D75">
      <w:pPr>
        <w:spacing w:after="0" w:line="360" w:lineRule="auto"/>
        <w:ind w:firstLine="720"/>
        <w:jc w:val="both"/>
        <w:rPr>
          <w:rFonts w:ascii="Arial" w:hAnsi="Arial" w:cs="Arial"/>
        </w:rPr>
      </w:pPr>
    </w:p>
    <w:p w:rsidR="00BF3881" w:rsidRDefault="00BF3881" w:rsidP="00592D75">
      <w:pPr>
        <w:spacing w:after="0" w:line="360" w:lineRule="auto"/>
        <w:ind w:firstLine="720"/>
        <w:jc w:val="both"/>
        <w:rPr>
          <w:rFonts w:ascii="Arial" w:hAnsi="Arial" w:cs="Arial"/>
        </w:rPr>
      </w:pPr>
    </w:p>
    <w:p w:rsidR="00BF3881" w:rsidRPr="003E084C" w:rsidRDefault="00BF3881" w:rsidP="00592D75">
      <w:pPr>
        <w:spacing w:after="0" w:line="360" w:lineRule="auto"/>
        <w:ind w:firstLine="720"/>
        <w:jc w:val="both"/>
        <w:rPr>
          <w:rFonts w:ascii="Arial" w:hAnsi="Arial" w:cs="Arial"/>
        </w:rPr>
      </w:pPr>
    </w:p>
    <w:p w:rsidR="00592D75" w:rsidRPr="0037181F" w:rsidRDefault="00CA121B" w:rsidP="00592D75">
      <w:pPr>
        <w:spacing w:after="0" w:line="360" w:lineRule="auto"/>
        <w:jc w:val="both"/>
        <w:rPr>
          <w:rFonts w:ascii="Arial" w:hAnsi="Arial" w:cs="Arial"/>
          <w:b/>
          <w:sz w:val="24"/>
          <w:szCs w:val="24"/>
          <w:lang w:val="sv-SE"/>
        </w:rPr>
      </w:pPr>
      <w:r w:rsidRPr="0037181F">
        <w:rPr>
          <w:rFonts w:ascii="Arial" w:hAnsi="Arial" w:cs="Arial"/>
          <w:b/>
          <w:sz w:val="24"/>
          <w:szCs w:val="24"/>
          <w:lang w:val="id-ID"/>
        </w:rPr>
        <w:lastRenderedPageBreak/>
        <w:t>2</w:t>
      </w:r>
      <w:r w:rsidRPr="0037181F">
        <w:rPr>
          <w:rFonts w:ascii="Arial" w:hAnsi="Arial" w:cs="Arial"/>
          <w:b/>
          <w:sz w:val="24"/>
          <w:szCs w:val="24"/>
        </w:rPr>
        <w:t>.</w:t>
      </w:r>
      <w:r w:rsidRPr="0037181F">
        <w:rPr>
          <w:rFonts w:ascii="Arial" w:hAnsi="Arial" w:cs="Arial"/>
          <w:b/>
          <w:sz w:val="24"/>
          <w:szCs w:val="24"/>
          <w:lang w:val="id-ID"/>
        </w:rPr>
        <w:t xml:space="preserve">8.3.  </w:t>
      </w:r>
      <w:r w:rsidR="00592D75" w:rsidRPr="0037181F">
        <w:rPr>
          <w:rFonts w:ascii="Arial" w:hAnsi="Arial" w:cs="Arial"/>
          <w:b/>
          <w:sz w:val="24"/>
          <w:szCs w:val="24"/>
        </w:rPr>
        <w:t xml:space="preserve"> </w:t>
      </w:r>
      <w:r w:rsidR="00592D75" w:rsidRPr="0037181F">
        <w:rPr>
          <w:rFonts w:ascii="Arial" w:hAnsi="Arial" w:cs="Arial"/>
          <w:b/>
          <w:sz w:val="24"/>
          <w:szCs w:val="24"/>
          <w:lang w:val="sv-SE"/>
        </w:rPr>
        <w:t xml:space="preserve">Jarak Kelahiran </w:t>
      </w:r>
    </w:p>
    <w:p w:rsidR="00592D75" w:rsidRDefault="00592D75" w:rsidP="00592D75">
      <w:pPr>
        <w:spacing w:after="0" w:line="360" w:lineRule="auto"/>
        <w:ind w:firstLine="720"/>
        <w:jc w:val="both"/>
        <w:rPr>
          <w:rFonts w:ascii="Arial" w:hAnsi="Arial" w:cs="Arial"/>
          <w:lang w:val="id-ID"/>
        </w:rPr>
      </w:pPr>
      <w:r w:rsidRPr="00A33721">
        <w:rPr>
          <w:rFonts w:ascii="Arial" w:hAnsi="Arial" w:cs="Arial"/>
          <w:lang w:val="sv-SE"/>
        </w:rPr>
        <w:t xml:space="preserve">Jarak kelahiran sangat berpengaruh terhadap kejadian anemia saat kehamilan. </w:t>
      </w:r>
      <w:proofErr w:type="gramStart"/>
      <w:r>
        <w:rPr>
          <w:rFonts w:ascii="Arial" w:hAnsi="Arial" w:cs="Arial"/>
        </w:rPr>
        <w:t>Bila jarak kelahiran dengan anak sebelumnya kurang dari 2 tahun, rahim dan kesehatan ibu belum pulih dengan baik.</w:t>
      </w:r>
      <w:proofErr w:type="gramEnd"/>
      <w:r>
        <w:rPr>
          <w:rFonts w:ascii="Arial" w:hAnsi="Arial" w:cs="Arial"/>
        </w:rPr>
        <w:t xml:space="preserve"> Kehamilan dalam keadaan ini perlu diwaspadai karena semakin sering wanita mengalami kehamilan dan melahirkan akan semakin banyak kehilangan zat besi dan akan menjadi semakin anemia jika persediaan cadangan Fe pada tubuh dan akhirnya menimbulkan anemia pada kehamilan berikutnya, dan kemungkinan pertumbuhan janin kurang baik, mengalami persalinan lama atau perdarahan  (Labib, A, T. 2012).</w:t>
      </w:r>
    </w:p>
    <w:p w:rsidR="00E656E1" w:rsidRPr="00E656E1" w:rsidRDefault="00E656E1" w:rsidP="00E656E1">
      <w:pPr>
        <w:spacing w:after="0" w:line="240" w:lineRule="auto"/>
        <w:ind w:firstLine="720"/>
        <w:jc w:val="both"/>
        <w:rPr>
          <w:rFonts w:ascii="Arial" w:hAnsi="Arial" w:cs="Arial"/>
          <w:lang w:val="id-ID"/>
        </w:rPr>
      </w:pPr>
    </w:p>
    <w:p w:rsidR="00592D75" w:rsidRPr="0037181F" w:rsidRDefault="00CA121B" w:rsidP="00592D75">
      <w:pPr>
        <w:spacing w:after="0" w:line="360" w:lineRule="auto"/>
        <w:jc w:val="both"/>
        <w:rPr>
          <w:rFonts w:ascii="Arial" w:eastAsia="Times New Roman" w:hAnsi="Arial" w:cs="Arial"/>
          <w:color w:val="000000" w:themeColor="text1"/>
          <w:sz w:val="24"/>
          <w:szCs w:val="24"/>
          <w:lang w:eastAsia="id-ID"/>
        </w:rPr>
      </w:pPr>
      <w:r w:rsidRPr="0037181F">
        <w:rPr>
          <w:rFonts w:ascii="Arial" w:hAnsi="Arial" w:cs="Arial"/>
          <w:b/>
          <w:sz w:val="24"/>
          <w:szCs w:val="24"/>
          <w:lang w:val="id-ID"/>
        </w:rPr>
        <w:t>2</w:t>
      </w:r>
      <w:r w:rsidR="00592D75" w:rsidRPr="0037181F">
        <w:rPr>
          <w:rFonts w:ascii="Arial" w:hAnsi="Arial" w:cs="Arial"/>
          <w:b/>
          <w:sz w:val="24"/>
          <w:szCs w:val="24"/>
        </w:rPr>
        <w:t>.</w:t>
      </w:r>
      <w:r w:rsidRPr="0037181F">
        <w:rPr>
          <w:rFonts w:ascii="Arial" w:hAnsi="Arial" w:cs="Arial"/>
          <w:b/>
          <w:sz w:val="24"/>
          <w:szCs w:val="24"/>
          <w:lang w:val="id-ID"/>
        </w:rPr>
        <w:t xml:space="preserve">8.4. </w:t>
      </w:r>
      <w:r w:rsidR="00592D75" w:rsidRPr="0037181F">
        <w:rPr>
          <w:rFonts w:ascii="Arial" w:hAnsi="Arial" w:cs="Arial"/>
          <w:b/>
          <w:sz w:val="24"/>
          <w:szCs w:val="24"/>
        </w:rPr>
        <w:t xml:space="preserve"> </w:t>
      </w:r>
      <w:r w:rsidR="00592D75" w:rsidRPr="0037181F">
        <w:rPr>
          <w:rFonts w:ascii="Arial" w:eastAsia="Times New Roman" w:hAnsi="Arial" w:cs="Arial"/>
          <w:b/>
          <w:color w:val="000000" w:themeColor="text1"/>
          <w:sz w:val="24"/>
          <w:szCs w:val="24"/>
          <w:lang w:eastAsia="id-ID"/>
        </w:rPr>
        <w:t>Umur kehamilan</w:t>
      </w:r>
    </w:p>
    <w:p w:rsidR="00592D75" w:rsidRPr="00F216D1" w:rsidRDefault="00592D75" w:rsidP="00592D75">
      <w:pPr>
        <w:spacing w:after="0" w:line="360" w:lineRule="auto"/>
        <w:ind w:firstLine="720"/>
        <w:jc w:val="both"/>
        <w:rPr>
          <w:rFonts w:ascii="Arial" w:eastAsia="Times New Roman" w:hAnsi="Arial" w:cs="Arial"/>
          <w:color w:val="000000" w:themeColor="text1"/>
          <w:lang w:val="id-ID" w:eastAsia="id-ID"/>
        </w:rPr>
      </w:pPr>
      <w:proofErr w:type="gramStart"/>
      <w:r w:rsidRPr="00386D3A">
        <w:rPr>
          <w:rFonts w:ascii="Arial" w:eastAsia="Times New Roman" w:hAnsi="Arial" w:cs="Arial"/>
          <w:color w:val="000000" w:themeColor="text1"/>
          <w:lang w:eastAsia="id-ID"/>
        </w:rPr>
        <w:t>Hasil konsepsi (janin, plasenta, darah) membutuhkan zat besi dalam jumlah besar untuk pembuatan butir-butir darah merah dan pertumbuhannya.</w:t>
      </w:r>
      <w:proofErr w:type="gramEnd"/>
      <w:r w:rsidRPr="00386D3A">
        <w:rPr>
          <w:rFonts w:ascii="Arial" w:eastAsia="Times New Roman" w:hAnsi="Arial" w:cs="Arial"/>
          <w:color w:val="000000" w:themeColor="text1"/>
          <w:lang w:eastAsia="id-ID"/>
        </w:rPr>
        <w:t xml:space="preserve"> Selama masih mempunyai cukup persediaan besi, Hemoglobin (Hb) tidak </w:t>
      </w:r>
      <w:proofErr w:type="gramStart"/>
      <w:r w:rsidRPr="00386D3A">
        <w:rPr>
          <w:rFonts w:ascii="Arial" w:eastAsia="Times New Roman" w:hAnsi="Arial" w:cs="Arial"/>
          <w:color w:val="000000" w:themeColor="text1"/>
          <w:lang w:eastAsia="id-ID"/>
        </w:rPr>
        <w:t>akan</w:t>
      </w:r>
      <w:proofErr w:type="gramEnd"/>
      <w:r w:rsidRPr="00386D3A">
        <w:rPr>
          <w:rFonts w:ascii="Arial" w:eastAsia="Times New Roman" w:hAnsi="Arial" w:cs="Arial"/>
          <w:color w:val="000000" w:themeColor="text1"/>
          <w:lang w:eastAsia="id-ID"/>
        </w:rPr>
        <w:t xml:space="preserve"> turun dan bila persediaan itu habis Hemoglobin (Hb) akan turun. </w:t>
      </w:r>
      <w:proofErr w:type="gramStart"/>
      <w:r w:rsidRPr="00386D3A">
        <w:rPr>
          <w:rFonts w:ascii="Arial" w:eastAsia="Times New Roman" w:hAnsi="Arial" w:cs="Arial"/>
          <w:color w:val="000000" w:themeColor="text1"/>
          <w:lang w:eastAsia="id-ID"/>
        </w:rPr>
        <w:t>Ini terjadi pada bulan ke 5-6 kehamilan pada wa</w:t>
      </w:r>
      <w:r>
        <w:rPr>
          <w:rFonts w:ascii="Arial" w:eastAsia="Times New Roman" w:hAnsi="Arial" w:cs="Arial"/>
          <w:color w:val="000000" w:themeColor="text1"/>
          <w:lang w:eastAsia="id-ID"/>
        </w:rPr>
        <w:t>ktu janin membutuhkan zat besi.</w:t>
      </w:r>
      <w:proofErr w:type="gramEnd"/>
      <w:r>
        <w:rPr>
          <w:rFonts w:ascii="Arial" w:eastAsia="Times New Roman" w:hAnsi="Arial" w:cs="Arial"/>
          <w:color w:val="000000" w:themeColor="text1"/>
          <w:lang w:eastAsia="id-ID"/>
        </w:rPr>
        <w:t xml:space="preserve"> </w:t>
      </w:r>
      <w:r w:rsidRPr="00386D3A">
        <w:rPr>
          <w:rFonts w:ascii="Arial" w:eastAsia="Times New Roman" w:hAnsi="Arial" w:cs="Arial"/>
          <w:color w:val="000000" w:themeColor="text1"/>
          <w:lang w:eastAsia="id-ID"/>
        </w:rPr>
        <w:t xml:space="preserve">Dalam kehamilan darah bertambah banyak, </w:t>
      </w:r>
      <w:proofErr w:type="gramStart"/>
      <w:r w:rsidRPr="00386D3A">
        <w:rPr>
          <w:rFonts w:ascii="Arial" w:eastAsia="Times New Roman" w:hAnsi="Arial" w:cs="Arial"/>
          <w:color w:val="000000" w:themeColor="text1"/>
          <w:lang w:eastAsia="id-ID"/>
        </w:rPr>
        <w:t>akan</w:t>
      </w:r>
      <w:proofErr w:type="gramEnd"/>
      <w:r w:rsidRPr="00386D3A">
        <w:rPr>
          <w:rFonts w:ascii="Arial" w:eastAsia="Times New Roman" w:hAnsi="Arial" w:cs="Arial"/>
          <w:color w:val="000000" w:themeColor="text1"/>
          <w:lang w:eastAsia="id-ID"/>
        </w:rPr>
        <w:t xml:space="preserve"> tetapi bertambahnya sel-sel darah kurang dibandingkan dengan bertambahnya plasma sehingga terjadi pengenceran darah</w:t>
      </w:r>
      <w:r>
        <w:rPr>
          <w:rFonts w:ascii="Arial" w:eastAsia="Times New Roman" w:hAnsi="Arial" w:cs="Arial"/>
          <w:color w:val="000000" w:themeColor="text1"/>
          <w:lang w:eastAsia="id-ID"/>
        </w:rPr>
        <w:t xml:space="preserve"> </w:t>
      </w:r>
      <w:r w:rsidR="00F216D1">
        <w:rPr>
          <w:rFonts w:ascii="Arial" w:hAnsi="Arial" w:cs="Arial"/>
        </w:rPr>
        <w:t>(Labib, A, T. 2012).</w:t>
      </w:r>
    </w:p>
    <w:p w:rsidR="00592D75" w:rsidRPr="00BC2F20" w:rsidRDefault="00592D75" w:rsidP="00592D75">
      <w:pPr>
        <w:spacing w:after="0" w:line="360" w:lineRule="auto"/>
        <w:ind w:firstLine="720"/>
        <w:jc w:val="both"/>
        <w:rPr>
          <w:rFonts w:ascii="Arial" w:eastAsia="Times New Roman" w:hAnsi="Arial" w:cs="Arial"/>
          <w:lang w:eastAsia="id-ID"/>
        </w:rPr>
      </w:pPr>
      <w:proofErr w:type="gramStart"/>
      <w:r w:rsidRPr="00386D3A">
        <w:rPr>
          <w:rFonts w:ascii="Arial" w:eastAsia="Times New Roman" w:hAnsi="Arial" w:cs="Arial"/>
          <w:color w:val="000000" w:themeColor="text1"/>
          <w:lang w:eastAsia="id-ID"/>
        </w:rPr>
        <w:t>Bertambahnya darah dalam kehamilan sudah mulai sejak kehamilan umur 10 minggu dan puncaknya dalam kehamilan antara 32 dan 36 minggu.</w:t>
      </w:r>
      <w:proofErr w:type="gramEnd"/>
      <w:r w:rsidRPr="00386D3A">
        <w:rPr>
          <w:rFonts w:ascii="Arial" w:eastAsia="Times New Roman" w:hAnsi="Arial" w:cs="Arial"/>
          <w:color w:val="000000" w:themeColor="text1"/>
          <w:lang w:eastAsia="id-ID"/>
        </w:rPr>
        <w:t xml:space="preserve"> Tjiong dalam penelitiannya menemukan </w:t>
      </w:r>
      <w:proofErr w:type="gramStart"/>
      <w:r w:rsidRPr="00386D3A">
        <w:rPr>
          <w:rFonts w:ascii="Arial" w:eastAsia="Times New Roman" w:hAnsi="Arial" w:cs="Arial"/>
          <w:color w:val="000000" w:themeColor="text1"/>
          <w:lang w:eastAsia="id-ID"/>
        </w:rPr>
        <w:t>kadar</w:t>
      </w:r>
      <w:proofErr w:type="gramEnd"/>
      <w:r w:rsidRPr="00386D3A">
        <w:rPr>
          <w:rFonts w:ascii="Arial" w:eastAsia="Times New Roman" w:hAnsi="Arial" w:cs="Arial"/>
          <w:color w:val="000000" w:themeColor="text1"/>
          <w:lang w:eastAsia="id-ID"/>
        </w:rPr>
        <w:t xml:space="preserve"> Hb, jumlah </w:t>
      </w:r>
      <w:r>
        <w:rPr>
          <w:rFonts w:ascii="Arial" w:eastAsia="Times New Roman" w:hAnsi="Arial" w:cs="Arial"/>
          <w:color w:val="000000" w:themeColor="text1"/>
          <w:lang w:eastAsia="id-ID"/>
        </w:rPr>
        <w:t xml:space="preserve">eritrosit dan nilai hematokrit, </w:t>
      </w:r>
      <w:r w:rsidRPr="00386D3A">
        <w:rPr>
          <w:rFonts w:ascii="Arial" w:eastAsia="Times New Roman" w:hAnsi="Arial" w:cs="Arial"/>
          <w:color w:val="000000" w:themeColor="text1"/>
          <w:lang w:eastAsia="id-ID"/>
        </w:rPr>
        <w:t xml:space="preserve">ketiga-tiganya turun selama kehamilan sampai 7 hari postpartum. Setelah itu ketiga nilai itu meningkat, dan ketika 40 hari postpartum mencapai angka yang kira-kira 12,3 gr/ml dalam trimester I, 11,3 gr/ml dalam trimester II dan 10,8 gr/10 ml dalam trimester III. </w:t>
      </w:r>
      <w:proofErr w:type="gramStart"/>
      <w:r w:rsidRPr="00386D3A">
        <w:rPr>
          <w:rFonts w:ascii="Arial" w:eastAsia="Times New Roman" w:hAnsi="Arial" w:cs="Arial"/>
          <w:color w:val="000000" w:themeColor="text1"/>
          <w:lang w:eastAsia="id-ID"/>
        </w:rPr>
        <w:t>Hal itu disebabkan pengenceran darah menjadi nyata dengan lanjutnya umur kehamilan, sehingga frekuensi anemia</w:t>
      </w:r>
      <w:r>
        <w:rPr>
          <w:rFonts w:ascii="Arial" w:eastAsia="Times New Roman" w:hAnsi="Arial" w:cs="Arial"/>
          <w:color w:val="000000" w:themeColor="text1"/>
          <w:lang w:eastAsia="id-ID"/>
        </w:rPr>
        <w:t xml:space="preserve"> dalam kehamilan meningkat pula </w:t>
      </w:r>
      <w:r w:rsidR="00F216D1">
        <w:rPr>
          <w:rFonts w:ascii="Arial" w:hAnsi="Arial" w:cs="Arial"/>
        </w:rPr>
        <w:t>(Labib, A, T. 2012).</w:t>
      </w:r>
      <w:proofErr w:type="gramEnd"/>
    </w:p>
    <w:p w:rsidR="00592D75" w:rsidRPr="0037181F" w:rsidRDefault="00592D75" w:rsidP="00E656E1">
      <w:pPr>
        <w:spacing w:after="0" w:line="240" w:lineRule="auto"/>
        <w:ind w:firstLine="720"/>
        <w:jc w:val="both"/>
        <w:rPr>
          <w:rFonts w:ascii="Arial" w:eastAsia="Times New Roman" w:hAnsi="Arial" w:cs="Arial"/>
          <w:sz w:val="24"/>
          <w:szCs w:val="24"/>
          <w:lang w:eastAsia="id-ID"/>
        </w:rPr>
      </w:pPr>
    </w:p>
    <w:p w:rsidR="00592D75" w:rsidRPr="0037181F" w:rsidRDefault="00CA121B" w:rsidP="00592D75">
      <w:pPr>
        <w:spacing w:after="0" w:line="360" w:lineRule="auto"/>
        <w:jc w:val="both"/>
        <w:rPr>
          <w:rFonts w:ascii="Arial" w:eastAsia="Times New Roman" w:hAnsi="Arial" w:cs="Arial"/>
          <w:color w:val="000000" w:themeColor="text1"/>
          <w:sz w:val="24"/>
          <w:szCs w:val="24"/>
          <w:lang w:eastAsia="id-ID"/>
        </w:rPr>
      </w:pPr>
      <w:r w:rsidRPr="0037181F">
        <w:rPr>
          <w:rFonts w:ascii="Arial" w:eastAsia="Times New Roman" w:hAnsi="Arial" w:cs="Arial"/>
          <w:b/>
          <w:sz w:val="24"/>
          <w:szCs w:val="24"/>
          <w:lang w:val="id-ID" w:eastAsia="id-ID"/>
        </w:rPr>
        <w:t>2</w:t>
      </w:r>
      <w:r w:rsidRPr="0037181F">
        <w:rPr>
          <w:rFonts w:ascii="Arial" w:eastAsia="Times New Roman" w:hAnsi="Arial" w:cs="Arial"/>
          <w:b/>
          <w:sz w:val="24"/>
          <w:szCs w:val="24"/>
          <w:lang w:eastAsia="id-ID"/>
        </w:rPr>
        <w:t>.</w:t>
      </w:r>
      <w:r w:rsidRPr="0037181F">
        <w:rPr>
          <w:rFonts w:ascii="Arial" w:eastAsia="Times New Roman" w:hAnsi="Arial" w:cs="Arial"/>
          <w:b/>
          <w:sz w:val="24"/>
          <w:szCs w:val="24"/>
          <w:lang w:val="id-ID" w:eastAsia="id-ID"/>
        </w:rPr>
        <w:t xml:space="preserve">8.5.  </w:t>
      </w:r>
      <w:r w:rsidR="00592D75" w:rsidRPr="0037181F">
        <w:rPr>
          <w:rFonts w:ascii="Arial" w:eastAsia="Times New Roman" w:hAnsi="Arial" w:cs="Arial"/>
          <w:b/>
          <w:sz w:val="24"/>
          <w:szCs w:val="24"/>
          <w:lang w:eastAsia="id-ID"/>
        </w:rPr>
        <w:t xml:space="preserve"> </w:t>
      </w:r>
      <w:r w:rsidR="00592D75" w:rsidRPr="0037181F">
        <w:rPr>
          <w:rFonts w:ascii="Arial" w:eastAsia="Times New Roman" w:hAnsi="Arial" w:cs="Arial"/>
          <w:b/>
          <w:color w:val="000000" w:themeColor="text1"/>
          <w:sz w:val="24"/>
          <w:szCs w:val="24"/>
          <w:lang w:eastAsia="id-ID"/>
        </w:rPr>
        <w:t>Antenatal Care (ANC) dengan kejadian anemia</w:t>
      </w:r>
    </w:p>
    <w:p w:rsidR="0037181F" w:rsidRDefault="00592D75" w:rsidP="00592D75">
      <w:pPr>
        <w:spacing w:after="0" w:line="360" w:lineRule="auto"/>
        <w:ind w:firstLine="720"/>
        <w:jc w:val="both"/>
        <w:rPr>
          <w:rFonts w:ascii="Arial" w:eastAsia="Times New Roman" w:hAnsi="Arial" w:cs="Arial"/>
          <w:color w:val="000000" w:themeColor="text1"/>
          <w:lang w:eastAsia="id-ID"/>
        </w:rPr>
      </w:pPr>
      <w:r w:rsidRPr="00386D3A">
        <w:rPr>
          <w:rFonts w:ascii="Arial" w:eastAsia="Times New Roman" w:hAnsi="Arial" w:cs="Arial"/>
          <w:color w:val="000000" w:themeColor="text1"/>
          <w:lang w:eastAsia="id-ID"/>
        </w:rPr>
        <w:t>Antenatal care adalah pelayanan bagi ibu hamil dan janinnya oleh tenaga profesional meliputi pemeriksaan kehamilan sesuai dengan standar pelayanan yaitu minimal 4 kali pemeriksaan selama kehamilan, 2 kali pada trimester II</w:t>
      </w:r>
      <w:r>
        <w:rPr>
          <w:rFonts w:ascii="Arial" w:eastAsia="Times New Roman" w:hAnsi="Arial" w:cs="Arial"/>
          <w:color w:val="000000" w:themeColor="text1"/>
          <w:lang w:eastAsia="id-ID"/>
        </w:rPr>
        <w:t xml:space="preserve"> dan 2 kali pada trimester III. </w:t>
      </w:r>
    </w:p>
    <w:p w:rsidR="00592D75" w:rsidRDefault="00592D75" w:rsidP="00604395">
      <w:pPr>
        <w:spacing w:after="0" w:line="360" w:lineRule="auto"/>
        <w:ind w:firstLine="720"/>
        <w:jc w:val="both"/>
        <w:rPr>
          <w:rFonts w:ascii="Arial" w:hAnsi="Arial" w:cs="Arial"/>
          <w:lang w:val="id-ID"/>
        </w:rPr>
      </w:pPr>
      <w:proofErr w:type="gramStart"/>
      <w:r w:rsidRPr="00386D3A">
        <w:rPr>
          <w:rFonts w:ascii="Arial" w:eastAsia="Times New Roman" w:hAnsi="Arial" w:cs="Arial"/>
          <w:color w:val="000000" w:themeColor="text1"/>
          <w:lang w:eastAsia="id-ID"/>
        </w:rPr>
        <w:lastRenderedPageBreak/>
        <w:t>Dengan pemeriksaan Antenatal Care (ANC) kejadian anemia dapat diditeksi sedini mungkin sehing</w:t>
      </w:r>
      <w:r>
        <w:rPr>
          <w:rFonts w:ascii="Arial" w:eastAsia="Times New Roman" w:hAnsi="Arial" w:cs="Arial"/>
          <w:color w:val="000000" w:themeColor="text1"/>
          <w:lang w:eastAsia="id-ID"/>
        </w:rPr>
        <w:t xml:space="preserve">ga diharapkan ibu dapat merawat </w:t>
      </w:r>
      <w:r w:rsidRPr="00386D3A">
        <w:rPr>
          <w:rFonts w:ascii="Arial" w:eastAsia="Times New Roman" w:hAnsi="Arial" w:cs="Arial"/>
          <w:color w:val="000000" w:themeColor="text1"/>
          <w:lang w:eastAsia="id-ID"/>
        </w:rPr>
        <w:t xml:space="preserve">dirinya selama hamil </w:t>
      </w:r>
      <w:r>
        <w:rPr>
          <w:rFonts w:ascii="Arial" w:eastAsia="Times New Roman" w:hAnsi="Arial" w:cs="Arial"/>
          <w:color w:val="000000" w:themeColor="text1"/>
          <w:lang w:eastAsia="id-ID"/>
        </w:rPr>
        <w:t xml:space="preserve">dan mempersiapkan persalinannya </w:t>
      </w:r>
      <w:r w:rsidR="00F216D1">
        <w:rPr>
          <w:rFonts w:ascii="Arial" w:hAnsi="Arial" w:cs="Arial"/>
        </w:rPr>
        <w:t>(Labib, A, T. 2012).</w:t>
      </w:r>
      <w:proofErr w:type="gramEnd"/>
    </w:p>
    <w:p w:rsidR="00F216D1" w:rsidRPr="00F216D1" w:rsidRDefault="00F216D1" w:rsidP="00592D75">
      <w:pPr>
        <w:spacing w:after="0" w:line="360" w:lineRule="auto"/>
        <w:ind w:firstLine="720"/>
        <w:jc w:val="both"/>
        <w:rPr>
          <w:rFonts w:ascii="Arial" w:eastAsia="Times New Roman" w:hAnsi="Arial" w:cs="Arial"/>
          <w:lang w:val="id-ID" w:eastAsia="id-ID"/>
        </w:rPr>
      </w:pPr>
    </w:p>
    <w:p w:rsidR="00592D75" w:rsidRPr="0037181F" w:rsidRDefault="00CA121B" w:rsidP="00592D75">
      <w:pPr>
        <w:spacing w:after="0" w:line="360" w:lineRule="auto"/>
        <w:jc w:val="both"/>
        <w:rPr>
          <w:rFonts w:ascii="Arial" w:hAnsi="Arial" w:cs="Arial"/>
          <w:b/>
          <w:sz w:val="24"/>
          <w:szCs w:val="24"/>
          <w:lang w:val="sv-SE"/>
        </w:rPr>
      </w:pPr>
      <w:r w:rsidRPr="0037181F">
        <w:rPr>
          <w:rFonts w:ascii="Arial" w:hAnsi="Arial" w:cs="Arial"/>
          <w:b/>
          <w:sz w:val="24"/>
          <w:szCs w:val="24"/>
          <w:lang w:val="id-ID"/>
        </w:rPr>
        <w:t>2</w:t>
      </w:r>
      <w:r w:rsidR="00647557">
        <w:rPr>
          <w:rFonts w:ascii="Arial" w:hAnsi="Arial" w:cs="Arial"/>
          <w:b/>
          <w:sz w:val="24"/>
          <w:szCs w:val="24"/>
          <w:lang w:val="id-ID"/>
        </w:rPr>
        <w:t>.</w:t>
      </w:r>
      <w:r w:rsidR="00647557">
        <w:rPr>
          <w:rFonts w:ascii="Arial" w:hAnsi="Arial" w:cs="Arial"/>
          <w:b/>
          <w:sz w:val="24"/>
          <w:szCs w:val="24"/>
        </w:rPr>
        <w:t>2</w:t>
      </w:r>
      <w:r w:rsidR="00592D75" w:rsidRPr="0037181F">
        <w:rPr>
          <w:rFonts w:ascii="Arial" w:hAnsi="Arial" w:cs="Arial"/>
          <w:b/>
          <w:sz w:val="24"/>
          <w:szCs w:val="24"/>
        </w:rPr>
        <w:t xml:space="preserve">. </w:t>
      </w:r>
      <w:r w:rsidR="00592D75" w:rsidRPr="0037181F">
        <w:rPr>
          <w:rFonts w:ascii="Arial" w:hAnsi="Arial" w:cs="Arial"/>
          <w:b/>
          <w:sz w:val="24"/>
          <w:szCs w:val="24"/>
          <w:lang w:val="sv-SE"/>
        </w:rPr>
        <w:t>Kerangka Konsep</w:t>
      </w:r>
    </w:p>
    <w:p w:rsidR="00592D75" w:rsidRPr="0037181F" w:rsidRDefault="00592D75" w:rsidP="00592D75">
      <w:pPr>
        <w:spacing w:after="0" w:line="360" w:lineRule="auto"/>
        <w:ind w:firstLine="720"/>
        <w:jc w:val="both"/>
        <w:rPr>
          <w:rFonts w:ascii="Arial" w:hAnsi="Arial" w:cs="Arial"/>
          <w:sz w:val="24"/>
          <w:szCs w:val="24"/>
          <w:lang w:val="sv-SE"/>
        </w:rPr>
      </w:pPr>
      <w:r w:rsidRPr="00B64EF6">
        <w:rPr>
          <w:rFonts w:ascii="Arial" w:hAnsi="Arial" w:cs="Arial"/>
          <w:lang w:val="sv-SE"/>
        </w:rPr>
        <w:t>Kerangka konsep</w:t>
      </w:r>
      <w:r w:rsidRPr="00B64EF6">
        <w:rPr>
          <w:rFonts w:ascii="Arial" w:hAnsi="Arial" w:cs="Arial"/>
        </w:rPr>
        <w:t xml:space="preserve"> </w:t>
      </w:r>
      <w:r w:rsidRPr="00B64EF6">
        <w:rPr>
          <w:rFonts w:ascii="Arial" w:hAnsi="Arial" w:cs="Arial"/>
          <w:lang w:val="sv-SE"/>
        </w:rPr>
        <w:t xml:space="preserve">penelitian yang berjudul ”Faktor – faktor yang berhubungan dengan anemia pada ibu hamil di Klinik </w:t>
      </w:r>
      <w:r w:rsidRPr="00B64EF6">
        <w:rPr>
          <w:rFonts w:ascii="Arial" w:hAnsi="Arial" w:cs="Arial"/>
        </w:rPr>
        <w:t>Bersalin Su</w:t>
      </w:r>
      <w:r>
        <w:rPr>
          <w:rFonts w:ascii="Arial" w:hAnsi="Arial" w:cs="Arial"/>
        </w:rPr>
        <w:t>miariani</w:t>
      </w:r>
      <w:r w:rsidRPr="00B64EF6">
        <w:rPr>
          <w:rFonts w:ascii="Arial" w:hAnsi="Arial" w:cs="Arial"/>
        </w:rPr>
        <w:t xml:space="preserve"> Tahun 201</w:t>
      </w:r>
      <w:r>
        <w:rPr>
          <w:rFonts w:ascii="Arial" w:hAnsi="Arial" w:cs="Arial"/>
        </w:rPr>
        <w:t xml:space="preserve">3 </w:t>
      </w:r>
      <w:r w:rsidRPr="00B64EF6">
        <w:rPr>
          <w:rFonts w:ascii="Arial" w:hAnsi="Arial" w:cs="Arial"/>
          <w:lang w:val="sv-SE"/>
        </w:rPr>
        <w:t>adalah :</w:t>
      </w:r>
    </w:p>
    <w:p w:rsidR="00592D75" w:rsidRPr="00647557" w:rsidRDefault="00592D75" w:rsidP="00592D75">
      <w:pPr>
        <w:tabs>
          <w:tab w:val="left" w:pos="1770"/>
        </w:tabs>
        <w:spacing w:after="0" w:line="360" w:lineRule="auto"/>
        <w:jc w:val="center"/>
        <w:rPr>
          <w:rFonts w:ascii="Arial" w:hAnsi="Arial" w:cs="Arial"/>
          <w:b/>
          <w:sz w:val="24"/>
          <w:szCs w:val="24"/>
        </w:rPr>
      </w:pPr>
      <w:r w:rsidRPr="0037181F">
        <w:rPr>
          <w:rFonts w:ascii="Arial" w:hAnsi="Arial" w:cs="Arial"/>
          <w:b/>
          <w:sz w:val="24"/>
          <w:szCs w:val="24"/>
          <w:lang w:val="sv-SE"/>
        </w:rPr>
        <w:t xml:space="preserve">Bagan </w:t>
      </w:r>
      <w:r w:rsidR="006469CF" w:rsidRPr="0037181F">
        <w:rPr>
          <w:rFonts w:ascii="Arial" w:hAnsi="Arial" w:cs="Arial"/>
          <w:b/>
          <w:sz w:val="24"/>
          <w:szCs w:val="24"/>
          <w:lang w:val="id-ID"/>
        </w:rPr>
        <w:t>2</w:t>
      </w:r>
      <w:r w:rsidR="00E7247A" w:rsidRPr="0037181F">
        <w:rPr>
          <w:rFonts w:ascii="Arial" w:hAnsi="Arial" w:cs="Arial"/>
          <w:b/>
          <w:sz w:val="24"/>
          <w:szCs w:val="24"/>
          <w:lang w:val="sv-SE"/>
        </w:rPr>
        <w:t>.</w:t>
      </w:r>
      <w:r w:rsidR="00647557">
        <w:rPr>
          <w:rFonts w:ascii="Arial" w:hAnsi="Arial" w:cs="Arial"/>
          <w:b/>
          <w:sz w:val="24"/>
          <w:szCs w:val="24"/>
        </w:rPr>
        <w:t>2</w:t>
      </w:r>
    </w:p>
    <w:p w:rsidR="00592D75" w:rsidRPr="0037181F" w:rsidRDefault="00592D75" w:rsidP="00592D75">
      <w:pPr>
        <w:spacing w:after="0" w:line="360" w:lineRule="auto"/>
        <w:jc w:val="center"/>
        <w:rPr>
          <w:rFonts w:ascii="Arial" w:hAnsi="Arial" w:cs="Arial"/>
          <w:b/>
          <w:sz w:val="24"/>
          <w:szCs w:val="24"/>
        </w:rPr>
      </w:pPr>
      <w:r w:rsidRPr="0037181F">
        <w:rPr>
          <w:rFonts w:ascii="Arial" w:hAnsi="Arial" w:cs="Arial"/>
          <w:b/>
          <w:sz w:val="24"/>
          <w:szCs w:val="24"/>
          <w:lang w:val="sv-SE"/>
        </w:rPr>
        <w:t>Kerangka Konsep</w:t>
      </w:r>
    </w:p>
    <w:p w:rsidR="00592D75" w:rsidRDefault="002B629F" w:rsidP="00592D75">
      <w:pPr>
        <w:spacing w:after="0" w:line="360" w:lineRule="auto"/>
        <w:jc w:val="both"/>
        <w:rPr>
          <w:rFonts w:ascii="Arial" w:hAnsi="Arial" w:cs="Arial"/>
          <w:b/>
          <w:lang w:val="sv-SE"/>
        </w:rPr>
      </w:pPr>
      <w:r>
        <w:rPr>
          <w:rFonts w:ascii="Arial" w:hAnsi="Arial" w:cs="Arial"/>
          <w:b/>
          <w:noProof/>
        </w:rPr>
        <w:pict>
          <v:shapetype id="_x0000_t202" coordsize="21600,21600" o:spt="202" path="m,l,21600r21600,l21600,xe">
            <v:stroke joinstyle="miter"/>
            <v:path gradientshapeok="t" o:connecttype="rect"/>
          </v:shapetype>
          <v:shape id="_x0000_s1027" type="#_x0000_t202" style="position:absolute;left:0;text-align:left;margin-left:254.85pt;margin-top:17.95pt;width:139.65pt;height:82.5pt;z-index:251661312">
            <v:textbox style="mso-next-textbox:#_x0000_s1027">
              <w:txbxContent>
                <w:p w:rsidR="0037181F" w:rsidRPr="00FA637D" w:rsidRDefault="0037181F" w:rsidP="00592D75">
                  <w:pPr>
                    <w:rPr>
                      <w:rFonts w:ascii="Arial" w:hAnsi="Arial" w:cs="Arial"/>
                    </w:rPr>
                  </w:pPr>
                </w:p>
                <w:p w:rsidR="0037181F" w:rsidRPr="00A5777C" w:rsidRDefault="0037181F" w:rsidP="00592D75">
                  <w:r>
                    <w:rPr>
                      <w:rFonts w:ascii="Arial" w:hAnsi="Arial" w:cs="Arial"/>
                    </w:rPr>
                    <w:t xml:space="preserve">    </w:t>
                  </w:r>
                  <w:r w:rsidRPr="00A5777C">
                    <w:rPr>
                      <w:rFonts w:ascii="Arial" w:hAnsi="Arial" w:cs="Arial"/>
                      <w:lang w:val="sv-SE"/>
                    </w:rPr>
                    <w:t>Anemia pada ibu hamil</w:t>
                  </w:r>
                </w:p>
              </w:txbxContent>
            </v:textbox>
          </v:shape>
        </w:pict>
      </w:r>
      <w:r>
        <w:rPr>
          <w:rFonts w:ascii="Arial" w:hAnsi="Arial" w:cs="Arial"/>
          <w:b/>
          <w:noProof/>
        </w:rPr>
        <w:pict>
          <v:shape id="_x0000_s1026" type="#_x0000_t202" style="position:absolute;left:0;text-align:left;margin-left:7.35pt;margin-top:17.95pt;width:158.25pt;height:82.5pt;z-index:251660288">
            <v:textbox>
              <w:txbxContent>
                <w:p w:rsidR="0037181F" w:rsidRPr="00A5777C" w:rsidRDefault="0037181F" w:rsidP="00592D75">
                  <w:pPr>
                    <w:numPr>
                      <w:ilvl w:val="0"/>
                      <w:numId w:val="20"/>
                    </w:numPr>
                    <w:tabs>
                      <w:tab w:val="clear" w:pos="720"/>
                      <w:tab w:val="num" w:pos="360"/>
                    </w:tabs>
                    <w:spacing w:after="0" w:line="480" w:lineRule="auto"/>
                    <w:ind w:left="360"/>
                    <w:suppressOverlap/>
                    <w:rPr>
                      <w:rFonts w:ascii="Arial" w:hAnsi="Arial" w:cs="Arial"/>
                      <w:lang w:val="sv-SE"/>
                    </w:rPr>
                  </w:pPr>
                  <w:r w:rsidRPr="00A5777C">
                    <w:rPr>
                      <w:rFonts w:ascii="Arial" w:hAnsi="Arial" w:cs="Arial"/>
                      <w:lang w:val="sv-SE"/>
                    </w:rPr>
                    <w:t xml:space="preserve">Umur </w:t>
                  </w:r>
                </w:p>
                <w:p w:rsidR="0037181F" w:rsidRPr="00A5777C" w:rsidRDefault="0037181F" w:rsidP="00592D75">
                  <w:pPr>
                    <w:numPr>
                      <w:ilvl w:val="0"/>
                      <w:numId w:val="20"/>
                    </w:numPr>
                    <w:tabs>
                      <w:tab w:val="clear" w:pos="720"/>
                      <w:tab w:val="num" w:pos="360"/>
                    </w:tabs>
                    <w:spacing w:after="0" w:line="480" w:lineRule="auto"/>
                    <w:ind w:left="360"/>
                    <w:suppressOverlap/>
                    <w:rPr>
                      <w:rFonts w:ascii="Arial" w:hAnsi="Arial" w:cs="Arial"/>
                      <w:lang w:val="sv-SE"/>
                    </w:rPr>
                  </w:pPr>
                  <w:r w:rsidRPr="00A5777C">
                    <w:rPr>
                      <w:rFonts w:ascii="Arial" w:hAnsi="Arial" w:cs="Arial"/>
                      <w:lang w:val="sv-SE"/>
                    </w:rPr>
                    <w:t>Paritas</w:t>
                  </w:r>
                </w:p>
                <w:p w:rsidR="0037181F" w:rsidRPr="00A5777C" w:rsidRDefault="0037181F" w:rsidP="00592D75">
                  <w:pPr>
                    <w:numPr>
                      <w:ilvl w:val="0"/>
                      <w:numId w:val="20"/>
                    </w:numPr>
                    <w:tabs>
                      <w:tab w:val="clear" w:pos="720"/>
                      <w:tab w:val="num" w:pos="360"/>
                    </w:tabs>
                    <w:spacing w:after="0" w:line="480" w:lineRule="auto"/>
                    <w:ind w:left="360"/>
                    <w:suppressOverlap/>
                    <w:rPr>
                      <w:rFonts w:ascii="Arial" w:hAnsi="Arial" w:cs="Arial"/>
                      <w:lang w:val="sv-SE"/>
                    </w:rPr>
                  </w:pPr>
                  <w:r w:rsidRPr="00A5777C">
                    <w:rPr>
                      <w:rFonts w:ascii="Arial" w:hAnsi="Arial" w:cs="Arial"/>
                      <w:lang w:val="sv-SE"/>
                    </w:rPr>
                    <w:t>Jarak kelahiran</w:t>
                  </w:r>
                </w:p>
                <w:p w:rsidR="0037181F" w:rsidRPr="00E764B8" w:rsidRDefault="0037181F" w:rsidP="00592D75">
                  <w:pPr>
                    <w:rPr>
                      <w:sz w:val="24"/>
                      <w:szCs w:val="24"/>
                    </w:rPr>
                  </w:pPr>
                </w:p>
                <w:p w:rsidR="0037181F" w:rsidRDefault="0037181F" w:rsidP="00592D75"/>
              </w:txbxContent>
            </v:textbox>
          </v:shape>
        </w:pict>
      </w:r>
      <w:r w:rsidR="00592D75">
        <w:rPr>
          <w:rFonts w:ascii="Arial" w:hAnsi="Arial" w:cs="Arial"/>
          <w:b/>
          <w:lang w:val="sv-SE"/>
        </w:rPr>
        <w:t xml:space="preserve">  </w:t>
      </w:r>
      <w:r w:rsidR="00592D75" w:rsidRPr="0037181F">
        <w:rPr>
          <w:rFonts w:ascii="Arial" w:hAnsi="Arial" w:cs="Arial"/>
          <w:b/>
          <w:sz w:val="24"/>
          <w:szCs w:val="24"/>
          <w:lang w:val="sv-SE"/>
        </w:rPr>
        <w:t>Variabel Independent</w:t>
      </w:r>
      <w:r w:rsidR="00592D75" w:rsidRPr="00B64EF6">
        <w:rPr>
          <w:rFonts w:ascii="Arial" w:hAnsi="Arial" w:cs="Arial"/>
          <w:b/>
          <w:lang w:val="sv-SE"/>
        </w:rPr>
        <w:tab/>
      </w:r>
      <w:r w:rsidR="00592D75" w:rsidRPr="00B64EF6">
        <w:rPr>
          <w:rFonts w:ascii="Arial" w:hAnsi="Arial" w:cs="Arial"/>
          <w:b/>
          <w:lang w:val="sv-SE"/>
        </w:rPr>
        <w:tab/>
      </w:r>
      <w:r w:rsidR="00592D75" w:rsidRPr="00B64EF6">
        <w:rPr>
          <w:rFonts w:ascii="Arial" w:hAnsi="Arial" w:cs="Arial"/>
          <w:b/>
          <w:lang w:val="sv-SE"/>
        </w:rPr>
        <w:tab/>
      </w:r>
      <w:r w:rsidR="00592D75" w:rsidRPr="00B64EF6">
        <w:rPr>
          <w:rFonts w:ascii="Arial" w:hAnsi="Arial" w:cs="Arial"/>
          <w:b/>
          <w:lang w:val="sv-SE"/>
        </w:rPr>
        <w:tab/>
      </w:r>
      <w:r w:rsidR="0037181F">
        <w:rPr>
          <w:rFonts w:ascii="Arial" w:hAnsi="Arial" w:cs="Arial"/>
          <w:b/>
          <w:lang w:val="sv-SE"/>
        </w:rPr>
        <w:t xml:space="preserve">     </w:t>
      </w:r>
      <w:r w:rsidR="00592D75" w:rsidRPr="0037181F">
        <w:rPr>
          <w:rFonts w:ascii="Arial" w:hAnsi="Arial" w:cs="Arial"/>
          <w:b/>
          <w:sz w:val="24"/>
          <w:szCs w:val="24"/>
          <w:lang w:val="sv-SE"/>
        </w:rPr>
        <w:t>Variabel Dependent</w:t>
      </w:r>
    </w:p>
    <w:p w:rsidR="00592D75" w:rsidRDefault="00592D75" w:rsidP="00592D75">
      <w:pPr>
        <w:spacing w:after="0" w:line="360" w:lineRule="auto"/>
        <w:jc w:val="both"/>
        <w:rPr>
          <w:rFonts w:ascii="Arial" w:hAnsi="Arial" w:cs="Arial"/>
          <w:b/>
          <w:lang w:val="sv-SE"/>
        </w:rPr>
      </w:pPr>
    </w:p>
    <w:p w:rsidR="00592D75" w:rsidRDefault="002B629F" w:rsidP="00592D75">
      <w:pPr>
        <w:spacing w:after="0" w:line="360" w:lineRule="auto"/>
        <w:jc w:val="both"/>
        <w:rPr>
          <w:rFonts w:ascii="Arial" w:hAnsi="Arial" w:cs="Arial"/>
          <w:b/>
          <w:lang w:val="sv-SE"/>
        </w:rPr>
      </w:pPr>
      <w:r>
        <w:rPr>
          <w:rFonts w:ascii="Arial" w:hAnsi="Arial" w:cs="Arial"/>
          <w:b/>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165.6pt;margin-top:3.55pt;width:89.25pt;height:32.25pt;z-index:251662336"/>
        </w:pict>
      </w:r>
    </w:p>
    <w:p w:rsidR="00592D75" w:rsidRDefault="00592D75" w:rsidP="00592D75">
      <w:pPr>
        <w:spacing w:after="0" w:line="360" w:lineRule="auto"/>
        <w:jc w:val="both"/>
        <w:rPr>
          <w:rFonts w:ascii="Arial" w:hAnsi="Arial" w:cs="Arial"/>
          <w:b/>
          <w:lang w:val="sv-SE"/>
        </w:rPr>
      </w:pPr>
    </w:p>
    <w:p w:rsidR="00592D75" w:rsidRDefault="00592D75" w:rsidP="00592D75">
      <w:pPr>
        <w:spacing w:after="0" w:line="360" w:lineRule="auto"/>
        <w:jc w:val="both"/>
        <w:rPr>
          <w:rFonts w:ascii="Arial" w:hAnsi="Arial" w:cs="Arial"/>
          <w:b/>
        </w:rPr>
      </w:pPr>
    </w:p>
    <w:p w:rsidR="00592D75" w:rsidRPr="00A049BE" w:rsidRDefault="00592D75" w:rsidP="00592D75">
      <w:pPr>
        <w:spacing w:after="0" w:line="360" w:lineRule="auto"/>
        <w:jc w:val="both"/>
        <w:rPr>
          <w:rFonts w:ascii="Arial" w:hAnsi="Arial" w:cs="Arial"/>
          <w:b/>
        </w:rPr>
      </w:pPr>
    </w:p>
    <w:p w:rsidR="00592D75" w:rsidRDefault="00592D75" w:rsidP="00592D75">
      <w:pPr>
        <w:spacing w:after="0" w:line="360" w:lineRule="auto"/>
        <w:ind w:firstLine="720"/>
        <w:jc w:val="both"/>
        <w:rPr>
          <w:rFonts w:ascii="Arial" w:hAnsi="Arial" w:cs="Arial"/>
        </w:rPr>
      </w:pPr>
      <w:r w:rsidRPr="00B64EF6">
        <w:rPr>
          <w:rFonts w:ascii="Arial" w:hAnsi="Arial" w:cs="Arial"/>
          <w:lang w:val="sv-SE"/>
        </w:rPr>
        <w:t xml:space="preserve">Adapun kerangka konsep dalam penelitian ini memiliki dua variabel yaitu variabel independent dan variabel dependent. Yang merupakan variabel independent (bebas) adalah umur, paritas, </w:t>
      </w:r>
      <w:r>
        <w:rPr>
          <w:rFonts w:ascii="Arial" w:hAnsi="Arial" w:cs="Arial"/>
        </w:rPr>
        <w:t xml:space="preserve">dan </w:t>
      </w:r>
      <w:r w:rsidRPr="00B64EF6">
        <w:rPr>
          <w:rFonts w:ascii="Arial" w:hAnsi="Arial" w:cs="Arial"/>
          <w:lang w:val="sv-SE"/>
        </w:rPr>
        <w:t>jarak kehamilan.  Sedangkan variabel dependent (terikat) adalah anemia pada ibu hamil</w:t>
      </w:r>
      <w:r w:rsidRPr="00B64EF6">
        <w:rPr>
          <w:rFonts w:ascii="Arial" w:hAnsi="Arial" w:cs="Arial"/>
        </w:rPr>
        <w:t>.</w:t>
      </w:r>
    </w:p>
    <w:p w:rsidR="00592D75" w:rsidRPr="0037181F" w:rsidRDefault="00592D75" w:rsidP="00592D75">
      <w:pPr>
        <w:spacing w:after="0" w:line="360" w:lineRule="auto"/>
        <w:ind w:firstLine="720"/>
        <w:jc w:val="both"/>
        <w:rPr>
          <w:rFonts w:ascii="Arial" w:hAnsi="Arial" w:cs="Arial"/>
          <w:sz w:val="24"/>
          <w:szCs w:val="24"/>
        </w:rPr>
      </w:pPr>
      <w:r w:rsidRPr="0037181F">
        <w:rPr>
          <w:rFonts w:ascii="Arial" w:hAnsi="Arial" w:cs="Arial"/>
          <w:sz w:val="24"/>
          <w:szCs w:val="24"/>
        </w:rPr>
        <w:t xml:space="preserve"> </w:t>
      </w:r>
    </w:p>
    <w:p w:rsidR="00592D75" w:rsidRPr="0037181F" w:rsidRDefault="00BC6F41" w:rsidP="00592D75">
      <w:pPr>
        <w:spacing w:after="0" w:line="360" w:lineRule="auto"/>
        <w:jc w:val="both"/>
        <w:rPr>
          <w:rFonts w:ascii="Arial" w:hAnsi="Arial" w:cs="Arial"/>
          <w:sz w:val="24"/>
          <w:szCs w:val="24"/>
        </w:rPr>
      </w:pPr>
      <w:r w:rsidRPr="0037181F">
        <w:rPr>
          <w:rFonts w:ascii="Arial" w:hAnsi="Arial" w:cs="Arial"/>
          <w:b/>
          <w:sz w:val="24"/>
          <w:szCs w:val="24"/>
          <w:lang w:val="id-ID"/>
        </w:rPr>
        <w:t>2</w:t>
      </w:r>
      <w:r w:rsidR="00592D75" w:rsidRPr="0037181F">
        <w:rPr>
          <w:rFonts w:ascii="Arial" w:hAnsi="Arial" w:cs="Arial"/>
          <w:b/>
          <w:sz w:val="24"/>
          <w:szCs w:val="24"/>
        </w:rPr>
        <w:t>.</w:t>
      </w:r>
      <w:r w:rsidR="00647557">
        <w:rPr>
          <w:rFonts w:ascii="Arial" w:hAnsi="Arial" w:cs="Arial"/>
          <w:b/>
          <w:sz w:val="24"/>
          <w:szCs w:val="24"/>
        </w:rPr>
        <w:t>3</w:t>
      </w:r>
      <w:r w:rsidRPr="0037181F">
        <w:rPr>
          <w:rFonts w:ascii="Arial" w:hAnsi="Arial" w:cs="Arial"/>
          <w:b/>
          <w:sz w:val="24"/>
          <w:szCs w:val="24"/>
          <w:lang w:val="id-ID"/>
        </w:rPr>
        <w:t>.</w:t>
      </w:r>
      <w:r w:rsidR="00592D75" w:rsidRPr="0037181F">
        <w:rPr>
          <w:rFonts w:ascii="Arial" w:hAnsi="Arial" w:cs="Arial"/>
          <w:b/>
          <w:sz w:val="24"/>
          <w:szCs w:val="24"/>
        </w:rPr>
        <w:t xml:space="preserve"> </w:t>
      </w:r>
      <w:r w:rsidR="00592D75" w:rsidRPr="0037181F">
        <w:rPr>
          <w:rFonts w:ascii="Arial" w:hAnsi="Arial" w:cs="Arial"/>
          <w:b/>
          <w:sz w:val="24"/>
          <w:szCs w:val="24"/>
          <w:lang w:val="sv-SE"/>
        </w:rPr>
        <w:t>Defenisi Operasional</w:t>
      </w:r>
    </w:p>
    <w:p w:rsidR="00592D75" w:rsidRPr="0037181F" w:rsidRDefault="00592D75" w:rsidP="00592D75">
      <w:pPr>
        <w:spacing w:after="0" w:line="360" w:lineRule="auto"/>
        <w:jc w:val="both"/>
        <w:rPr>
          <w:rFonts w:ascii="Arial" w:hAnsi="Arial" w:cs="Arial"/>
          <w:sz w:val="24"/>
          <w:szCs w:val="24"/>
        </w:rPr>
      </w:pPr>
      <w:r w:rsidRPr="0037181F">
        <w:rPr>
          <w:rFonts w:ascii="Arial" w:hAnsi="Arial" w:cs="Arial"/>
          <w:b/>
          <w:sz w:val="24"/>
          <w:szCs w:val="24"/>
          <w:lang w:val="sv-SE"/>
        </w:rPr>
        <w:t>Anemia pada Ibu Hamil</w:t>
      </w:r>
    </w:p>
    <w:p w:rsidR="00592D75" w:rsidRPr="0031444B" w:rsidRDefault="00592D75" w:rsidP="00592D75">
      <w:pPr>
        <w:spacing w:after="0" w:line="360" w:lineRule="auto"/>
        <w:ind w:firstLine="720"/>
        <w:jc w:val="both"/>
        <w:rPr>
          <w:rFonts w:ascii="Arial" w:hAnsi="Arial" w:cs="Arial"/>
        </w:rPr>
      </w:pPr>
      <w:r w:rsidRPr="00B64EF6">
        <w:rPr>
          <w:rFonts w:ascii="Arial" w:hAnsi="Arial" w:cs="Arial"/>
          <w:lang w:val="sv-SE"/>
        </w:rPr>
        <w:t xml:space="preserve">Anemia pada ibu hamil adalah keadaan kadar Hb ibu yang kurang dari normal </w:t>
      </w:r>
      <w:r>
        <w:rPr>
          <w:rFonts w:ascii="Arial" w:hAnsi="Arial" w:cs="Arial"/>
        </w:rPr>
        <w:t>yang di ukur dengan metode Sahli.</w:t>
      </w:r>
    </w:p>
    <w:p w:rsidR="00592D75" w:rsidRPr="00B64EF6" w:rsidRDefault="00592D75" w:rsidP="00592D75">
      <w:pPr>
        <w:spacing w:after="0" w:line="360" w:lineRule="auto"/>
        <w:jc w:val="both"/>
        <w:rPr>
          <w:rFonts w:ascii="Arial" w:hAnsi="Arial" w:cs="Arial"/>
          <w:lang w:val="sv-SE"/>
        </w:rPr>
      </w:pPr>
      <w:r>
        <w:rPr>
          <w:rFonts w:ascii="Arial" w:hAnsi="Arial" w:cs="Arial"/>
        </w:rPr>
        <w:t xml:space="preserve">Klasifikasi </w:t>
      </w:r>
      <w:r w:rsidRPr="00B64EF6">
        <w:rPr>
          <w:rFonts w:ascii="Arial" w:hAnsi="Arial" w:cs="Arial"/>
          <w:lang w:val="sv-SE"/>
        </w:rPr>
        <w:t xml:space="preserve">Anemia pada ibu </w:t>
      </w:r>
      <w:proofErr w:type="gramStart"/>
      <w:r w:rsidRPr="00B64EF6">
        <w:rPr>
          <w:rFonts w:ascii="Arial" w:hAnsi="Arial" w:cs="Arial"/>
          <w:lang w:val="sv-SE"/>
        </w:rPr>
        <w:t>hamil</w:t>
      </w:r>
      <w:r>
        <w:rPr>
          <w:rFonts w:ascii="Arial" w:hAnsi="Arial" w:cs="Arial"/>
        </w:rPr>
        <w:t xml:space="preserve"> </w:t>
      </w:r>
      <w:r w:rsidRPr="00B64EF6">
        <w:rPr>
          <w:rFonts w:ascii="Arial" w:hAnsi="Arial" w:cs="Arial"/>
          <w:lang w:val="sv-SE"/>
        </w:rPr>
        <w:t>:</w:t>
      </w:r>
      <w:proofErr w:type="gramEnd"/>
    </w:p>
    <w:p w:rsidR="00592D75" w:rsidRPr="00B64EF6" w:rsidRDefault="00592D75" w:rsidP="00592D75">
      <w:pPr>
        <w:pStyle w:val="ListParagraph"/>
        <w:numPr>
          <w:ilvl w:val="0"/>
          <w:numId w:val="26"/>
        </w:numPr>
        <w:spacing w:after="0" w:line="360" w:lineRule="auto"/>
        <w:jc w:val="both"/>
        <w:rPr>
          <w:rFonts w:ascii="Arial" w:hAnsi="Arial" w:cs="Arial"/>
          <w:lang w:val="sv-SE"/>
        </w:rPr>
      </w:pPr>
      <w:r w:rsidRPr="00B64EF6">
        <w:rPr>
          <w:rFonts w:ascii="Arial" w:hAnsi="Arial" w:cs="Arial"/>
          <w:lang w:val="sv-SE"/>
        </w:rPr>
        <w:t>Anemia</w:t>
      </w:r>
      <w:r w:rsidRPr="00B64EF6">
        <w:rPr>
          <w:rFonts w:ascii="Arial" w:hAnsi="Arial" w:cs="Arial"/>
          <w:lang w:val="sv-SE"/>
        </w:rPr>
        <w:tab/>
      </w:r>
      <w:r w:rsidRPr="00B64EF6">
        <w:rPr>
          <w:rFonts w:ascii="Arial" w:hAnsi="Arial" w:cs="Arial"/>
          <w:lang w:val="sv-SE"/>
        </w:rPr>
        <w:tab/>
        <w:t>: Hb &lt; 11 gr%.</w:t>
      </w:r>
    </w:p>
    <w:p w:rsidR="00592D75" w:rsidRPr="003E084C" w:rsidRDefault="00592D75" w:rsidP="00592D75">
      <w:pPr>
        <w:pStyle w:val="ListParagraph"/>
        <w:numPr>
          <w:ilvl w:val="0"/>
          <w:numId w:val="26"/>
        </w:numPr>
        <w:spacing w:after="0" w:line="360" w:lineRule="auto"/>
        <w:jc w:val="both"/>
        <w:rPr>
          <w:rFonts w:ascii="Arial" w:hAnsi="Arial" w:cs="Arial"/>
          <w:lang w:val="sv-SE"/>
        </w:rPr>
      </w:pPr>
      <w:r w:rsidRPr="00B64EF6">
        <w:rPr>
          <w:rFonts w:ascii="Arial" w:hAnsi="Arial" w:cs="Arial"/>
          <w:lang w:val="sv-SE"/>
        </w:rPr>
        <w:t>Tidak anemia</w:t>
      </w:r>
      <w:r w:rsidRPr="00B64EF6">
        <w:rPr>
          <w:rFonts w:ascii="Arial" w:hAnsi="Arial" w:cs="Arial"/>
          <w:lang w:val="sv-SE"/>
        </w:rPr>
        <w:tab/>
        <w:t>: Hb 11 gr%</w:t>
      </w:r>
    </w:p>
    <w:p w:rsidR="00592D75" w:rsidRDefault="00592D75" w:rsidP="00592D75">
      <w:pPr>
        <w:spacing w:after="0" w:line="360" w:lineRule="auto"/>
        <w:rPr>
          <w:rFonts w:ascii="Arial" w:hAnsi="Arial" w:cs="Arial"/>
        </w:rPr>
      </w:pPr>
      <w:r>
        <w:rPr>
          <w:rFonts w:ascii="Arial" w:hAnsi="Arial" w:cs="Arial"/>
        </w:rPr>
        <w:t xml:space="preserve">Alat ukur </w:t>
      </w:r>
      <w:r>
        <w:rPr>
          <w:rFonts w:ascii="Arial" w:hAnsi="Arial" w:cs="Arial"/>
        </w:rPr>
        <w:tab/>
      </w:r>
      <w:r>
        <w:rPr>
          <w:rFonts w:ascii="Arial" w:hAnsi="Arial" w:cs="Arial"/>
        </w:rPr>
        <w:tab/>
        <w:t>: Hb Sahli</w:t>
      </w:r>
    </w:p>
    <w:p w:rsidR="009A5DB3" w:rsidRDefault="00592D75" w:rsidP="00592D75">
      <w:pPr>
        <w:spacing w:after="0" w:line="360" w:lineRule="auto"/>
        <w:jc w:val="both"/>
        <w:rPr>
          <w:rFonts w:ascii="Arial" w:hAnsi="Arial" w:cs="Arial"/>
        </w:rPr>
      </w:pPr>
      <w:r>
        <w:rPr>
          <w:rFonts w:ascii="Arial" w:hAnsi="Arial" w:cs="Arial"/>
        </w:rPr>
        <w:t>Skala Ukur</w:t>
      </w:r>
      <w:r>
        <w:rPr>
          <w:rFonts w:ascii="Arial" w:hAnsi="Arial" w:cs="Arial"/>
        </w:rPr>
        <w:tab/>
      </w:r>
      <w:r>
        <w:rPr>
          <w:rFonts w:ascii="Arial" w:hAnsi="Arial" w:cs="Arial"/>
        </w:rPr>
        <w:tab/>
        <w:t>: Nominal</w:t>
      </w:r>
    </w:p>
    <w:p w:rsidR="009A5DB3" w:rsidRDefault="009A5DB3" w:rsidP="00592D75">
      <w:pPr>
        <w:spacing w:after="0" w:line="360" w:lineRule="auto"/>
        <w:jc w:val="both"/>
        <w:rPr>
          <w:rFonts w:ascii="Arial" w:hAnsi="Arial" w:cs="Arial"/>
        </w:rPr>
      </w:pPr>
    </w:p>
    <w:p w:rsidR="00BF3881" w:rsidRDefault="00BF3881" w:rsidP="00592D75">
      <w:pPr>
        <w:spacing w:after="0" w:line="360" w:lineRule="auto"/>
        <w:jc w:val="both"/>
        <w:rPr>
          <w:rFonts w:ascii="Arial" w:hAnsi="Arial" w:cs="Arial"/>
        </w:rPr>
      </w:pPr>
    </w:p>
    <w:p w:rsidR="00BF3881" w:rsidRPr="003E084C" w:rsidRDefault="00BF3881" w:rsidP="00592D75">
      <w:pPr>
        <w:spacing w:after="0" w:line="360" w:lineRule="auto"/>
        <w:jc w:val="both"/>
        <w:rPr>
          <w:rFonts w:ascii="Arial" w:hAnsi="Arial" w:cs="Arial"/>
        </w:rPr>
      </w:pPr>
    </w:p>
    <w:p w:rsidR="00592D75" w:rsidRPr="0037181F" w:rsidRDefault="00592D75" w:rsidP="00592D75">
      <w:pPr>
        <w:pStyle w:val="ListParagraph"/>
        <w:numPr>
          <w:ilvl w:val="0"/>
          <w:numId w:val="33"/>
        </w:numPr>
        <w:spacing w:after="0" w:line="360" w:lineRule="auto"/>
        <w:ind w:left="360"/>
        <w:jc w:val="both"/>
        <w:rPr>
          <w:rFonts w:ascii="Arial" w:hAnsi="Arial" w:cs="Arial"/>
          <w:b/>
          <w:sz w:val="24"/>
          <w:szCs w:val="24"/>
          <w:lang w:val="sv-SE"/>
        </w:rPr>
      </w:pPr>
      <w:r w:rsidRPr="0037181F">
        <w:rPr>
          <w:rFonts w:ascii="Arial" w:hAnsi="Arial" w:cs="Arial"/>
          <w:b/>
          <w:sz w:val="24"/>
          <w:szCs w:val="24"/>
          <w:lang w:val="sv-SE"/>
        </w:rPr>
        <w:lastRenderedPageBreak/>
        <w:t xml:space="preserve">Umur  </w:t>
      </w:r>
    </w:p>
    <w:p w:rsidR="00592D75" w:rsidRPr="00B64EF6" w:rsidRDefault="00592D75" w:rsidP="00592D75">
      <w:pPr>
        <w:spacing w:after="0" w:line="360" w:lineRule="auto"/>
        <w:ind w:firstLine="720"/>
        <w:jc w:val="both"/>
        <w:rPr>
          <w:rFonts w:ascii="Arial" w:hAnsi="Arial" w:cs="Arial"/>
          <w:lang w:val="sv-SE"/>
        </w:rPr>
      </w:pPr>
      <w:r w:rsidRPr="00B64EF6">
        <w:rPr>
          <w:rFonts w:ascii="Arial" w:hAnsi="Arial" w:cs="Arial"/>
          <w:lang w:val="sv-SE"/>
        </w:rPr>
        <w:t>Umur adalah lamanya hidup dalam tahun yang dihitung sejak dilahirkan sampai penelitian dilakukan</w:t>
      </w:r>
      <w:r>
        <w:rPr>
          <w:rFonts w:ascii="Arial" w:hAnsi="Arial" w:cs="Arial"/>
        </w:rPr>
        <w:t xml:space="preserve"> sesuai dengan jawaban pada kuisioner</w:t>
      </w:r>
      <w:r w:rsidRPr="00B64EF6">
        <w:rPr>
          <w:rFonts w:ascii="Arial" w:hAnsi="Arial" w:cs="Arial"/>
          <w:lang w:val="sv-SE"/>
        </w:rPr>
        <w:t>.</w:t>
      </w:r>
    </w:p>
    <w:p w:rsidR="00592D75" w:rsidRPr="00B64EF6" w:rsidRDefault="00592D75" w:rsidP="00592D75">
      <w:pPr>
        <w:spacing w:after="0" w:line="360" w:lineRule="auto"/>
        <w:jc w:val="both"/>
        <w:rPr>
          <w:rFonts w:ascii="Arial" w:hAnsi="Arial" w:cs="Arial"/>
          <w:lang w:val="sv-SE"/>
        </w:rPr>
      </w:pPr>
      <w:r w:rsidRPr="00B64EF6">
        <w:rPr>
          <w:rFonts w:ascii="Arial" w:hAnsi="Arial" w:cs="Arial"/>
          <w:lang w:val="sv-SE"/>
        </w:rPr>
        <w:t>Terdiri dari kategori :</w:t>
      </w:r>
    </w:p>
    <w:p w:rsidR="00592D75" w:rsidRPr="00DE0480" w:rsidRDefault="00592D75" w:rsidP="00592D75">
      <w:pPr>
        <w:pStyle w:val="ListParagraph"/>
        <w:numPr>
          <w:ilvl w:val="0"/>
          <w:numId w:val="36"/>
        </w:numPr>
        <w:tabs>
          <w:tab w:val="left" w:pos="360"/>
        </w:tabs>
        <w:spacing w:after="0" w:line="360" w:lineRule="auto"/>
        <w:jc w:val="both"/>
        <w:rPr>
          <w:rFonts w:ascii="Arial" w:hAnsi="Arial" w:cs="Arial"/>
          <w:lang w:val="sv-SE"/>
        </w:rPr>
      </w:pPr>
      <w:r w:rsidRPr="00DE0480">
        <w:rPr>
          <w:rFonts w:ascii="Arial" w:hAnsi="Arial" w:cs="Arial"/>
          <w:lang w:val="sv-SE"/>
        </w:rPr>
        <w:t xml:space="preserve">Umur reproduksi tidak sehat </w:t>
      </w:r>
      <w:r w:rsidRPr="00DE0480">
        <w:rPr>
          <w:rFonts w:ascii="Arial" w:hAnsi="Arial" w:cs="Arial"/>
          <w:lang w:val="sv-SE"/>
        </w:rPr>
        <w:tab/>
        <w:t>: &lt;</w:t>
      </w:r>
      <w:r w:rsidRPr="00DE0480">
        <w:rPr>
          <w:rFonts w:ascii="Arial" w:hAnsi="Arial" w:cs="Arial"/>
        </w:rPr>
        <w:t xml:space="preserve"> </w:t>
      </w:r>
      <w:r w:rsidRPr="00DE0480">
        <w:rPr>
          <w:rFonts w:ascii="Arial" w:hAnsi="Arial" w:cs="Arial"/>
          <w:lang w:val="sv-SE"/>
        </w:rPr>
        <w:t>20 tahun dan &gt;35 tahun</w:t>
      </w:r>
    </w:p>
    <w:p w:rsidR="00592D75" w:rsidRPr="00DE0480" w:rsidRDefault="00592D75" w:rsidP="00592D75">
      <w:pPr>
        <w:numPr>
          <w:ilvl w:val="0"/>
          <w:numId w:val="36"/>
        </w:numPr>
        <w:tabs>
          <w:tab w:val="left" w:pos="360"/>
        </w:tabs>
        <w:spacing w:after="0" w:line="360" w:lineRule="auto"/>
        <w:jc w:val="both"/>
        <w:rPr>
          <w:rFonts w:ascii="Arial" w:hAnsi="Arial" w:cs="Arial"/>
          <w:lang w:val="sv-SE"/>
        </w:rPr>
      </w:pPr>
      <w:r>
        <w:rPr>
          <w:rFonts w:ascii="Arial" w:hAnsi="Arial" w:cs="Arial"/>
          <w:lang w:val="sv-SE"/>
        </w:rPr>
        <w:t xml:space="preserve">Umur reproduksi sehat </w:t>
      </w:r>
      <w:r>
        <w:rPr>
          <w:rFonts w:ascii="Arial" w:hAnsi="Arial" w:cs="Arial"/>
          <w:lang w:val="sv-SE"/>
        </w:rPr>
        <w:tab/>
      </w:r>
      <w:r w:rsidRPr="00B64EF6">
        <w:rPr>
          <w:rFonts w:ascii="Arial" w:hAnsi="Arial" w:cs="Arial"/>
          <w:lang w:val="sv-SE"/>
        </w:rPr>
        <w:t>:  20 – 35 tahun</w:t>
      </w:r>
    </w:p>
    <w:p w:rsidR="009A5DB3" w:rsidRDefault="00592D75" w:rsidP="00592D75">
      <w:pPr>
        <w:spacing w:after="0" w:line="360" w:lineRule="auto"/>
        <w:jc w:val="both"/>
        <w:rPr>
          <w:rFonts w:ascii="Arial" w:hAnsi="Arial" w:cs="Arial"/>
        </w:rPr>
      </w:pPr>
      <w:r>
        <w:rPr>
          <w:rFonts w:ascii="Arial" w:hAnsi="Arial" w:cs="Arial"/>
        </w:rPr>
        <w:t xml:space="preserve">Skala </w:t>
      </w:r>
      <w:proofErr w:type="gramStart"/>
      <w:r>
        <w:rPr>
          <w:rFonts w:ascii="Arial" w:hAnsi="Arial" w:cs="Arial"/>
        </w:rPr>
        <w:t>ukur :</w:t>
      </w:r>
      <w:proofErr w:type="gramEnd"/>
      <w:r>
        <w:rPr>
          <w:rFonts w:ascii="Arial" w:hAnsi="Arial" w:cs="Arial"/>
        </w:rPr>
        <w:t xml:space="preserve"> Nominal</w:t>
      </w:r>
    </w:p>
    <w:p w:rsidR="009A5DB3" w:rsidRPr="003E084C" w:rsidRDefault="009A5DB3" w:rsidP="00592D75">
      <w:pPr>
        <w:spacing w:after="0" w:line="360" w:lineRule="auto"/>
        <w:jc w:val="both"/>
        <w:rPr>
          <w:rFonts w:ascii="Arial" w:hAnsi="Arial" w:cs="Arial"/>
        </w:rPr>
      </w:pPr>
    </w:p>
    <w:p w:rsidR="00592D75" w:rsidRPr="0037181F" w:rsidRDefault="00592D75" w:rsidP="00592D75">
      <w:pPr>
        <w:pStyle w:val="ListParagraph"/>
        <w:numPr>
          <w:ilvl w:val="0"/>
          <w:numId w:val="33"/>
        </w:numPr>
        <w:spacing w:after="0" w:line="360" w:lineRule="auto"/>
        <w:ind w:left="360"/>
        <w:jc w:val="both"/>
        <w:rPr>
          <w:rFonts w:ascii="Arial" w:hAnsi="Arial" w:cs="Arial"/>
          <w:b/>
          <w:sz w:val="24"/>
          <w:szCs w:val="24"/>
          <w:lang w:val="sv-SE"/>
        </w:rPr>
      </w:pPr>
      <w:r w:rsidRPr="0037181F">
        <w:rPr>
          <w:rFonts w:ascii="Arial" w:hAnsi="Arial" w:cs="Arial"/>
          <w:b/>
          <w:sz w:val="24"/>
          <w:szCs w:val="24"/>
          <w:lang w:val="sv-SE"/>
        </w:rPr>
        <w:t xml:space="preserve">Paritas </w:t>
      </w:r>
    </w:p>
    <w:p w:rsidR="00592D75" w:rsidRDefault="00592D75" w:rsidP="00592D75">
      <w:pPr>
        <w:pStyle w:val="ListParagraph"/>
        <w:spacing w:after="0" w:line="360" w:lineRule="auto"/>
        <w:ind w:left="0" w:firstLine="720"/>
        <w:jc w:val="both"/>
        <w:rPr>
          <w:rFonts w:ascii="Arial" w:hAnsi="Arial" w:cs="Arial"/>
          <w:lang w:val="id-ID"/>
        </w:rPr>
      </w:pPr>
      <w:r w:rsidRPr="00BE444E">
        <w:rPr>
          <w:rFonts w:ascii="Arial" w:hAnsi="Arial" w:cs="Arial"/>
          <w:lang w:val="sv-SE"/>
        </w:rPr>
        <w:t>Paritas adalah jumlah anak yang telah dilahirkan oleh seorang ibu baik lahir hidup maupun lahir mati, dengan kategori :</w:t>
      </w:r>
    </w:p>
    <w:p w:rsidR="00592D75" w:rsidRPr="00F04841" w:rsidRDefault="00592D75" w:rsidP="00592D75">
      <w:pPr>
        <w:pStyle w:val="ListParagraph"/>
        <w:numPr>
          <w:ilvl w:val="0"/>
          <w:numId w:val="39"/>
        </w:numPr>
        <w:tabs>
          <w:tab w:val="left" w:pos="1134"/>
        </w:tabs>
        <w:spacing w:after="0" w:line="360" w:lineRule="auto"/>
        <w:jc w:val="both"/>
        <w:rPr>
          <w:rFonts w:ascii="Arial" w:hAnsi="Arial" w:cs="Arial"/>
        </w:rPr>
      </w:pPr>
      <w:r>
        <w:rPr>
          <w:rFonts w:ascii="Arial" w:hAnsi="Arial" w:cs="Arial"/>
          <w:lang w:val="sv-SE"/>
        </w:rPr>
        <w:t xml:space="preserve"> &gt;</w:t>
      </w:r>
      <w:r w:rsidRPr="00F04841">
        <w:rPr>
          <w:rFonts w:ascii="Arial" w:hAnsi="Arial" w:cs="Arial"/>
          <w:lang w:val="sv-SE"/>
        </w:rPr>
        <w:t xml:space="preserve">2 : Wanita yang melahirkan anak lebih dari 2 kali (multipara dan </w:t>
      </w:r>
      <w:r>
        <w:rPr>
          <w:rFonts w:ascii="Arial" w:hAnsi="Arial" w:cs="Arial"/>
          <w:lang w:val="id-ID"/>
        </w:rPr>
        <w:t xml:space="preserve">     </w:t>
      </w:r>
      <w:r w:rsidRPr="00F04841">
        <w:rPr>
          <w:rFonts w:ascii="Arial" w:hAnsi="Arial" w:cs="Arial"/>
          <w:lang w:val="sv-SE"/>
        </w:rPr>
        <w:t>grandemultipara).</w:t>
      </w:r>
      <w:r w:rsidRPr="00F04841">
        <w:rPr>
          <w:rFonts w:ascii="Arial" w:hAnsi="Arial" w:cs="Arial"/>
        </w:rPr>
        <w:t xml:space="preserve"> </w:t>
      </w:r>
    </w:p>
    <w:p w:rsidR="00592D75" w:rsidRPr="00F04841" w:rsidRDefault="00592D75" w:rsidP="00592D75">
      <w:pPr>
        <w:pStyle w:val="ListParagraph"/>
        <w:numPr>
          <w:ilvl w:val="0"/>
          <w:numId w:val="39"/>
        </w:numPr>
        <w:tabs>
          <w:tab w:val="left" w:pos="1134"/>
        </w:tabs>
        <w:spacing w:after="0" w:line="360" w:lineRule="auto"/>
        <w:jc w:val="both"/>
        <w:rPr>
          <w:rFonts w:ascii="Arial" w:hAnsi="Arial" w:cs="Arial"/>
        </w:rPr>
      </w:pPr>
      <w:r w:rsidRPr="00F04841">
        <w:rPr>
          <w:rFonts w:ascii="Arial" w:hAnsi="Arial" w:cs="Arial"/>
          <w:lang w:val="sv-SE"/>
        </w:rPr>
        <w:t xml:space="preserve">≤ 2 </w:t>
      </w:r>
      <w:r w:rsidRPr="00F04841">
        <w:rPr>
          <w:rFonts w:ascii="Arial" w:hAnsi="Arial" w:cs="Arial"/>
          <w:lang w:val="sv-SE"/>
        </w:rPr>
        <w:tab/>
        <w:t>: Wanita yang melahirkan anak 1 kali atau 2 kali (primipara dan secundipara).</w:t>
      </w:r>
    </w:p>
    <w:p w:rsidR="00592D75" w:rsidRDefault="00592D75" w:rsidP="009A5DB3">
      <w:pPr>
        <w:tabs>
          <w:tab w:val="left" w:pos="1134"/>
        </w:tabs>
        <w:spacing w:after="0" w:line="360" w:lineRule="auto"/>
        <w:ind w:left="1418" w:hanging="1418"/>
        <w:jc w:val="both"/>
        <w:rPr>
          <w:rFonts w:ascii="Arial" w:hAnsi="Arial" w:cs="Arial"/>
          <w:lang w:val="sv-SE"/>
        </w:rPr>
      </w:pPr>
      <w:r>
        <w:rPr>
          <w:rFonts w:ascii="Arial" w:hAnsi="Arial" w:cs="Arial"/>
          <w:lang w:val="sv-SE"/>
        </w:rPr>
        <w:t>Skala ukur</w:t>
      </w:r>
      <w:r>
        <w:rPr>
          <w:rFonts w:ascii="Arial" w:hAnsi="Arial" w:cs="Arial"/>
          <w:lang w:val="sv-SE"/>
        </w:rPr>
        <w:tab/>
      </w:r>
      <w:r w:rsidRPr="00B64EF6">
        <w:rPr>
          <w:rFonts w:ascii="Arial" w:hAnsi="Arial" w:cs="Arial"/>
          <w:lang w:val="sv-SE"/>
        </w:rPr>
        <w:t>: Ordinal</w:t>
      </w:r>
    </w:p>
    <w:p w:rsidR="009A5DB3" w:rsidRPr="00B64EF6" w:rsidRDefault="009A5DB3" w:rsidP="00BF3881">
      <w:pPr>
        <w:tabs>
          <w:tab w:val="left" w:pos="1134"/>
        </w:tabs>
        <w:spacing w:after="0" w:line="360" w:lineRule="auto"/>
        <w:jc w:val="both"/>
        <w:rPr>
          <w:rFonts w:ascii="Arial" w:hAnsi="Arial" w:cs="Arial"/>
          <w:lang w:val="sv-SE"/>
        </w:rPr>
      </w:pPr>
    </w:p>
    <w:p w:rsidR="00592D75" w:rsidRPr="0037181F" w:rsidRDefault="00592D75" w:rsidP="00592D75">
      <w:pPr>
        <w:pStyle w:val="ListParagraph"/>
        <w:numPr>
          <w:ilvl w:val="0"/>
          <w:numId w:val="33"/>
        </w:numPr>
        <w:spacing w:after="0" w:line="360" w:lineRule="auto"/>
        <w:ind w:left="360"/>
        <w:jc w:val="both"/>
        <w:rPr>
          <w:rFonts w:ascii="Arial" w:hAnsi="Arial" w:cs="Arial"/>
          <w:b/>
          <w:sz w:val="24"/>
          <w:szCs w:val="24"/>
          <w:lang w:val="sv-SE"/>
        </w:rPr>
      </w:pPr>
      <w:r w:rsidRPr="0037181F">
        <w:rPr>
          <w:rFonts w:ascii="Arial" w:hAnsi="Arial" w:cs="Arial"/>
          <w:b/>
          <w:sz w:val="24"/>
          <w:szCs w:val="24"/>
          <w:lang w:val="sv-SE"/>
        </w:rPr>
        <w:t>Jarak Kelahiran</w:t>
      </w:r>
      <w:r w:rsidRPr="0037181F">
        <w:rPr>
          <w:rFonts w:ascii="Arial" w:hAnsi="Arial" w:cs="Arial"/>
          <w:b/>
          <w:sz w:val="24"/>
          <w:szCs w:val="24"/>
          <w:lang w:val="sv-SE"/>
        </w:rPr>
        <w:tab/>
      </w:r>
    </w:p>
    <w:p w:rsidR="00592D75" w:rsidRDefault="00592D75" w:rsidP="00592D75">
      <w:pPr>
        <w:spacing w:after="0" w:line="360" w:lineRule="auto"/>
        <w:ind w:firstLine="709"/>
        <w:jc w:val="both"/>
        <w:rPr>
          <w:rFonts w:ascii="Arial" w:hAnsi="Arial" w:cs="Arial"/>
          <w:lang w:val="id-ID"/>
        </w:rPr>
      </w:pPr>
      <w:r w:rsidRPr="00B64EF6">
        <w:rPr>
          <w:rFonts w:ascii="Arial" w:hAnsi="Arial" w:cs="Arial"/>
          <w:lang w:val="sv-SE"/>
        </w:rPr>
        <w:t>Jarak kelahiran adalah waktu sejak ibu hamil sampai terjadinya kelahiran berikutnya, dengan kategori :</w:t>
      </w:r>
    </w:p>
    <w:p w:rsidR="00592D75" w:rsidRPr="00F04841" w:rsidRDefault="00592D75" w:rsidP="00592D75">
      <w:pPr>
        <w:pStyle w:val="ListParagraph"/>
        <w:numPr>
          <w:ilvl w:val="0"/>
          <w:numId w:val="21"/>
        </w:numPr>
        <w:spacing w:after="0" w:line="360" w:lineRule="auto"/>
        <w:jc w:val="both"/>
        <w:rPr>
          <w:rFonts w:ascii="Arial" w:hAnsi="Arial" w:cs="Arial"/>
          <w:lang w:val="sv-SE"/>
        </w:rPr>
      </w:pPr>
      <w:r w:rsidRPr="00F04841">
        <w:rPr>
          <w:rFonts w:ascii="Arial" w:hAnsi="Arial" w:cs="Arial"/>
          <w:lang w:val="sv-SE"/>
        </w:rPr>
        <w:t>&lt; 2 tahun</w:t>
      </w:r>
      <w:r w:rsidRPr="00F04841">
        <w:rPr>
          <w:rFonts w:ascii="Arial" w:hAnsi="Arial" w:cs="Arial"/>
          <w:lang w:val="sv-SE"/>
        </w:rPr>
        <w:tab/>
      </w:r>
      <w:r w:rsidRPr="00F04841">
        <w:rPr>
          <w:rFonts w:ascii="Arial" w:hAnsi="Arial" w:cs="Arial"/>
        </w:rPr>
        <w:t>: Ibu hamil dengan jarak persalinan terakhir &lt; dari 2 tahun.</w:t>
      </w:r>
    </w:p>
    <w:p w:rsidR="00592D75" w:rsidRPr="00F04841" w:rsidRDefault="00592D75" w:rsidP="00592D75">
      <w:pPr>
        <w:pStyle w:val="ListParagraph"/>
        <w:numPr>
          <w:ilvl w:val="0"/>
          <w:numId w:val="21"/>
        </w:numPr>
        <w:spacing w:after="0" w:line="360" w:lineRule="auto"/>
        <w:jc w:val="both"/>
        <w:rPr>
          <w:rFonts w:ascii="Arial" w:hAnsi="Arial" w:cs="Arial"/>
          <w:lang w:val="sv-SE"/>
        </w:rPr>
      </w:pPr>
      <w:r w:rsidRPr="00F04841">
        <w:rPr>
          <w:rFonts w:ascii="Arial" w:hAnsi="Arial" w:cs="Arial"/>
          <w:lang w:val="sv-SE"/>
        </w:rPr>
        <w:t>≥ 2 tahun</w:t>
      </w:r>
      <w:r w:rsidRPr="00F04841">
        <w:rPr>
          <w:rFonts w:ascii="Arial" w:hAnsi="Arial" w:cs="Arial"/>
        </w:rPr>
        <w:tab/>
        <w:t xml:space="preserve">: Ibu hamil dengan jarak persalinan terakhir &gt; dari atau = 2 tahun. </w:t>
      </w:r>
    </w:p>
    <w:p w:rsidR="00592D75" w:rsidRDefault="00592D75" w:rsidP="00592D75">
      <w:pPr>
        <w:tabs>
          <w:tab w:val="left" w:pos="1418"/>
        </w:tabs>
        <w:spacing w:after="0" w:line="360" w:lineRule="auto"/>
        <w:jc w:val="both"/>
        <w:rPr>
          <w:rFonts w:ascii="Arial" w:hAnsi="Arial" w:cs="Arial"/>
          <w:lang w:val="sv-SE"/>
        </w:rPr>
      </w:pPr>
      <w:r w:rsidRPr="00B64EF6">
        <w:rPr>
          <w:rFonts w:ascii="Arial" w:hAnsi="Arial" w:cs="Arial"/>
          <w:lang w:val="sv-SE"/>
        </w:rPr>
        <w:t xml:space="preserve">Skala ukur </w:t>
      </w:r>
      <w:r>
        <w:rPr>
          <w:rFonts w:ascii="Arial" w:hAnsi="Arial" w:cs="Arial"/>
          <w:lang w:val="sv-SE"/>
        </w:rPr>
        <w:tab/>
      </w:r>
      <w:r w:rsidRPr="00B64EF6">
        <w:rPr>
          <w:rFonts w:ascii="Arial" w:hAnsi="Arial" w:cs="Arial"/>
          <w:lang w:val="sv-SE"/>
        </w:rPr>
        <w:t>: Ordinal</w:t>
      </w:r>
    </w:p>
    <w:p w:rsidR="00592D75" w:rsidRDefault="00592D75" w:rsidP="00025B73">
      <w:pPr>
        <w:spacing w:after="0" w:line="240" w:lineRule="auto"/>
        <w:jc w:val="both"/>
        <w:rPr>
          <w:rFonts w:ascii="Arial" w:hAnsi="Arial" w:cs="Arial"/>
        </w:rPr>
      </w:pPr>
    </w:p>
    <w:p w:rsidR="00592D75" w:rsidRPr="0037181F" w:rsidRDefault="006469CF" w:rsidP="00592D75">
      <w:pPr>
        <w:tabs>
          <w:tab w:val="left" w:pos="0"/>
        </w:tabs>
        <w:spacing w:after="0" w:line="360" w:lineRule="auto"/>
        <w:jc w:val="both"/>
        <w:rPr>
          <w:rFonts w:ascii="Arial" w:hAnsi="Arial" w:cs="Arial"/>
          <w:sz w:val="24"/>
          <w:szCs w:val="24"/>
        </w:rPr>
      </w:pPr>
      <w:r w:rsidRPr="0037181F">
        <w:rPr>
          <w:rFonts w:ascii="Arial" w:hAnsi="Arial" w:cs="Arial"/>
          <w:b/>
          <w:sz w:val="24"/>
          <w:szCs w:val="24"/>
          <w:lang w:val="id-ID"/>
        </w:rPr>
        <w:t>2</w:t>
      </w:r>
      <w:r w:rsidR="00592D75" w:rsidRPr="0037181F">
        <w:rPr>
          <w:rFonts w:ascii="Arial" w:hAnsi="Arial" w:cs="Arial"/>
          <w:b/>
          <w:sz w:val="24"/>
          <w:szCs w:val="24"/>
        </w:rPr>
        <w:t>.</w:t>
      </w:r>
      <w:r w:rsidR="00647557">
        <w:rPr>
          <w:rFonts w:ascii="Arial" w:hAnsi="Arial" w:cs="Arial"/>
          <w:b/>
          <w:sz w:val="24"/>
          <w:szCs w:val="24"/>
        </w:rPr>
        <w:t>4</w:t>
      </w:r>
      <w:r w:rsidRPr="0037181F">
        <w:rPr>
          <w:rFonts w:ascii="Arial" w:hAnsi="Arial" w:cs="Arial"/>
          <w:b/>
          <w:sz w:val="24"/>
          <w:szCs w:val="24"/>
          <w:lang w:val="id-ID"/>
        </w:rPr>
        <w:t>.</w:t>
      </w:r>
      <w:r w:rsidR="00592D75" w:rsidRPr="0037181F">
        <w:rPr>
          <w:rFonts w:ascii="Arial" w:hAnsi="Arial" w:cs="Arial"/>
          <w:b/>
          <w:sz w:val="24"/>
          <w:szCs w:val="24"/>
        </w:rPr>
        <w:t xml:space="preserve"> </w:t>
      </w:r>
      <w:r w:rsidR="00592D75" w:rsidRPr="0037181F">
        <w:rPr>
          <w:rFonts w:ascii="Arial" w:hAnsi="Arial" w:cs="Arial"/>
          <w:b/>
          <w:sz w:val="24"/>
          <w:szCs w:val="24"/>
          <w:lang w:val="sv-SE"/>
        </w:rPr>
        <w:t>Hipotesa Penelitian</w:t>
      </w:r>
    </w:p>
    <w:p w:rsidR="00592D75" w:rsidRPr="00B64EF6" w:rsidRDefault="00592D75" w:rsidP="00592D75">
      <w:pPr>
        <w:spacing w:after="0" w:line="360" w:lineRule="auto"/>
        <w:ind w:firstLine="720"/>
        <w:jc w:val="both"/>
        <w:rPr>
          <w:rFonts w:ascii="Arial" w:hAnsi="Arial" w:cs="Arial"/>
          <w:b/>
          <w:lang w:val="sv-SE"/>
        </w:rPr>
      </w:pPr>
      <w:r w:rsidRPr="00B64EF6">
        <w:rPr>
          <w:rFonts w:ascii="Arial" w:hAnsi="Arial" w:cs="Arial"/>
          <w:lang w:val="sv-SE"/>
        </w:rPr>
        <w:t>Hipotesa adalah pernyataan sebagai jawaban sementara atas pertanyaan penelitian yang harus diuji validitasnya. Hipotesa dalam penelitian ini adalah :</w:t>
      </w:r>
    </w:p>
    <w:p w:rsidR="00592D75" w:rsidRPr="00B64EF6" w:rsidRDefault="00592D75" w:rsidP="00592D75">
      <w:pPr>
        <w:numPr>
          <w:ilvl w:val="0"/>
          <w:numId w:val="22"/>
        </w:numPr>
        <w:tabs>
          <w:tab w:val="clear" w:pos="720"/>
          <w:tab w:val="num" w:pos="360"/>
        </w:tabs>
        <w:spacing w:after="0" w:line="360" w:lineRule="auto"/>
        <w:ind w:left="360"/>
        <w:jc w:val="both"/>
        <w:rPr>
          <w:rFonts w:ascii="Arial" w:hAnsi="Arial" w:cs="Arial"/>
          <w:lang w:val="sv-SE"/>
        </w:rPr>
      </w:pPr>
      <w:r w:rsidRPr="00B64EF6">
        <w:rPr>
          <w:rFonts w:ascii="Arial" w:hAnsi="Arial" w:cs="Arial"/>
          <w:lang w:val="sv-SE"/>
        </w:rPr>
        <w:t xml:space="preserve">Ada </w:t>
      </w:r>
      <w:r w:rsidRPr="00B64EF6">
        <w:rPr>
          <w:rFonts w:ascii="Arial" w:hAnsi="Arial" w:cs="Arial"/>
        </w:rPr>
        <w:t>hubungan</w:t>
      </w:r>
      <w:r w:rsidRPr="00B64EF6">
        <w:rPr>
          <w:rFonts w:ascii="Arial" w:hAnsi="Arial" w:cs="Arial"/>
          <w:lang w:val="sv-SE"/>
        </w:rPr>
        <w:t xml:space="preserve"> antara umur dengan anemia pada ibu hamil.</w:t>
      </w:r>
    </w:p>
    <w:p w:rsidR="00592D75" w:rsidRPr="00B64EF6" w:rsidRDefault="00592D75" w:rsidP="00592D75">
      <w:pPr>
        <w:numPr>
          <w:ilvl w:val="0"/>
          <w:numId w:val="22"/>
        </w:numPr>
        <w:tabs>
          <w:tab w:val="clear" w:pos="720"/>
          <w:tab w:val="num" w:pos="360"/>
        </w:tabs>
        <w:spacing w:after="0" w:line="360" w:lineRule="auto"/>
        <w:ind w:left="360"/>
        <w:jc w:val="both"/>
        <w:rPr>
          <w:rFonts w:ascii="Arial" w:hAnsi="Arial" w:cs="Arial"/>
          <w:lang w:val="sv-SE"/>
        </w:rPr>
      </w:pPr>
      <w:r w:rsidRPr="00B64EF6">
        <w:rPr>
          <w:rFonts w:ascii="Arial" w:hAnsi="Arial" w:cs="Arial"/>
          <w:lang w:val="sv-SE"/>
        </w:rPr>
        <w:t xml:space="preserve">Ada </w:t>
      </w:r>
      <w:r w:rsidRPr="00B64EF6">
        <w:rPr>
          <w:rFonts w:ascii="Arial" w:hAnsi="Arial" w:cs="Arial"/>
        </w:rPr>
        <w:t>hubungan</w:t>
      </w:r>
      <w:r w:rsidRPr="00B64EF6">
        <w:rPr>
          <w:rFonts w:ascii="Arial" w:hAnsi="Arial" w:cs="Arial"/>
          <w:lang w:val="sv-SE"/>
        </w:rPr>
        <w:t xml:space="preserve"> antara paritas dengan anemia pada ibu hamil.</w:t>
      </w:r>
    </w:p>
    <w:p w:rsidR="00592D75" w:rsidRDefault="00592D75" w:rsidP="00592D75">
      <w:pPr>
        <w:numPr>
          <w:ilvl w:val="0"/>
          <w:numId w:val="22"/>
        </w:numPr>
        <w:tabs>
          <w:tab w:val="clear" w:pos="720"/>
          <w:tab w:val="num" w:pos="360"/>
        </w:tabs>
        <w:spacing w:after="0" w:line="360" w:lineRule="auto"/>
        <w:ind w:left="360"/>
        <w:jc w:val="both"/>
        <w:rPr>
          <w:rFonts w:ascii="Arial" w:hAnsi="Arial" w:cs="Arial"/>
          <w:lang w:val="sv-SE"/>
        </w:rPr>
      </w:pPr>
      <w:r w:rsidRPr="00B64EF6">
        <w:rPr>
          <w:rFonts w:ascii="Arial" w:hAnsi="Arial" w:cs="Arial"/>
          <w:lang w:val="sv-SE"/>
        </w:rPr>
        <w:t xml:space="preserve">Ada </w:t>
      </w:r>
      <w:r w:rsidRPr="00B64EF6">
        <w:rPr>
          <w:rFonts w:ascii="Arial" w:hAnsi="Arial" w:cs="Arial"/>
        </w:rPr>
        <w:t>hubungan</w:t>
      </w:r>
      <w:r w:rsidRPr="00B64EF6">
        <w:rPr>
          <w:rFonts w:ascii="Arial" w:hAnsi="Arial" w:cs="Arial"/>
          <w:lang w:val="sv-SE"/>
        </w:rPr>
        <w:t xml:space="preserve"> antara jarak kelahiran dengan anemia pada ibu hamil.</w:t>
      </w:r>
    </w:p>
    <w:p w:rsidR="00592D75" w:rsidRDefault="00592D75" w:rsidP="00592D75">
      <w:pPr>
        <w:spacing w:after="0" w:line="360" w:lineRule="auto"/>
        <w:jc w:val="both"/>
        <w:rPr>
          <w:rFonts w:ascii="Arial" w:hAnsi="Arial" w:cs="Arial"/>
          <w:lang w:val="sv-SE"/>
        </w:rPr>
      </w:pPr>
    </w:p>
    <w:p w:rsidR="001C4742" w:rsidRDefault="001C4742" w:rsidP="00592D75">
      <w:pPr>
        <w:spacing w:after="0" w:line="360" w:lineRule="auto"/>
        <w:jc w:val="both"/>
        <w:rPr>
          <w:rFonts w:ascii="Arial" w:hAnsi="Arial" w:cs="Arial"/>
        </w:rPr>
      </w:pPr>
    </w:p>
    <w:p w:rsidR="00025B73" w:rsidRPr="00BF3881" w:rsidRDefault="00025B73" w:rsidP="00592D75">
      <w:pPr>
        <w:spacing w:after="0" w:line="360" w:lineRule="auto"/>
        <w:jc w:val="both"/>
        <w:rPr>
          <w:rFonts w:ascii="Arial" w:hAnsi="Arial" w:cs="Arial"/>
        </w:rPr>
      </w:pPr>
    </w:p>
    <w:p w:rsidR="00592D75" w:rsidRPr="00647557" w:rsidRDefault="00592D75" w:rsidP="00592D75">
      <w:pPr>
        <w:spacing w:after="0" w:line="240" w:lineRule="auto"/>
        <w:jc w:val="center"/>
        <w:rPr>
          <w:rFonts w:ascii="Arial" w:hAnsi="Arial" w:cs="Arial"/>
          <w:b/>
          <w:sz w:val="24"/>
          <w:szCs w:val="24"/>
        </w:rPr>
      </w:pPr>
      <w:r w:rsidRPr="00647557">
        <w:rPr>
          <w:rFonts w:ascii="Arial" w:hAnsi="Arial" w:cs="Arial"/>
          <w:b/>
          <w:sz w:val="24"/>
          <w:szCs w:val="24"/>
        </w:rPr>
        <w:lastRenderedPageBreak/>
        <w:t>BAB III</w:t>
      </w:r>
    </w:p>
    <w:p w:rsidR="00592D75" w:rsidRPr="00647557" w:rsidRDefault="00592D75" w:rsidP="00592D75">
      <w:pPr>
        <w:spacing w:after="0" w:line="360" w:lineRule="auto"/>
        <w:jc w:val="center"/>
        <w:rPr>
          <w:rFonts w:ascii="Arial" w:hAnsi="Arial" w:cs="Arial"/>
          <w:b/>
          <w:sz w:val="24"/>
          <w:szCs w:val="24"/>
        </w:rPr>
      </w:pPr>
      <w:r w:rsidRPr="00647557">
        <w:rPr>
          <w:rFonts w:ascii="Arial" w:hAnsi="Arial" w:cs="Arial"/>
          <w:b/>
          <w:sz w:val="24"/>
          <w:szCs w:val="24"/>
        </w:rPr>
        <w:t>METODE PENELITIAN</w:t>
      </w:r>
    </w:p>
    <w:p w:rsidR="00592D75" w:rsidRPr="00647557" w:rsidRDefault="00592D75" w:rsidP="00025B73">
      <w:pPr>
        <w:spacing w:after="0" w:line="480" w:lineRule="auto"/>
        <w:jc w:val="center"/>
        <w:rPr>
          <w:rFonts w:ascii="Arial" w:hAnsi="Arial" w:cs="Arial"/>
          <w:b/>
          <w:sz w:val="24"/>
          <w:szCs w:val="24"/>
        </w:rPr>
      </w:pPr>
    </w:p>
    <w:p w:rsidR="00592D75" w:rsidRPr="00647557" w:rsidRDefault="00592D75" w:rsidP="006469CF">
      <w:pPr>
        <w:pStyle w:val="ListParagraph"/>
        <w:numPr>
          <w:ilvl w:val="1"/>
          <w:numId w:val="22"/>
        </w:numPr>
        <w:spacing w:after="0" w:line="480" w:lineRule="auto"/>
        <w:ind w:left="0" w:firstLine="0"/>
        <w:jc w:val="both"/>
        <w:rPr>
          <w:rFonts w:ascii="Arial" w:hAnsi="Arial" w:cs="Arial"/>
          <w:sz w:val="24"/>
          <w:szCs w:val="24"/>
        </w:rPr>
      </w:pPr>
      <w:r w:rsidRPr="00647557">
        <w:rPr>
          <w:rFonts w:ascii="Arial" w:hAnsi="Arial" w:cs="Arial"/>
          <w:b/>
          <w:sz w:val="24"/>
          <w:szCs w:val="24"/>
          <w:lang w:val="sv-SE"/>
        </w:rPr>
        <w:t xml:space="preserve">Jenis dan Desain Penelitian </w:t>
      </w:r>
    </w:p>
    <w:p w:rsidR="00592D75" w:rsidRDefault="00592D75" w:rsidP="00025B73">
      <w:pPr>
        <w:spacing w:after="0" w:line="360" w:lineRule="auto"/>
        <w:ind w:firstLine="720"/>
        <w:jc w:val="both"/>
        <w:rPr>
          <w:rFonts w:ascii="Arial" w:hAnsi="Arial" w:cs="Arial"/>
        </w:rPr>
      </w:pPr>
      <w:r w:rsidRPr="00B64EF6">
        <w:rPr>
          <w:rFonts w:ascii="Arial" w:hAnsi="Arial" w:cs="Arial"/>
          <w:lang w:val="sv-SE"/>
        </w:rPr>
        <w:t xml:space="preserve">Jenis penelitian ini bersifat </w:t>
      </w:r>
      <w:r w:rsidRPr="00B64EF6">
        <w:rPr>
          <w:rFonts w:ascii="Arial" w:hAnsi="Arial" w:cs="Arial"/>
        </w:rPr>
        <w:t xml:space="preserve">survei analitik dengan metode pendekatan </w:t>
      </w:r>
      <w:r w:rsidRPr="00F419F7">
        <w:rPr>
          <w:rFonts w:ascii="Arial" w:hAnsi="Arial" w:cs="Arial"/>
          <w:i/>
        </w:rPr>
        <w:t>cross sectional</w:t>
      </w:r>
      <w:r w:rsidRPr="00B64EF6">
        <w:rPr>
          <w:rFonts w:ascii="Arial" w:hAnsi="Arial" w:cs="Arial"/>
        </w:rPr>
        <w:t xml:space="preserve"> dimana variabel independent dan variabel dependent diteliti secara bersamaan </w:t>
      </w:r>
      <w:r w:rsidRPr="00B64EF6">
        <w:rPr>
          <w:rFonts w:ascii="Arial" w:hAnsi="Arial" w:cs="Arial"/>
          <w:lang w:val="sv-SE"/>
        </w:rPr>
        <w:t xml:space="preserve"> </w:t>
      </w:r>
      <w:r w:rsidRPr="00B64EF6">
        <w:rPr>
          <w:rFonts w:ascii="Arial" w:hAnsi="Arial" w:cs="Arial"/>
        </w:rPr>
        <w:t xml:space="preserve">dan dalam satu waktu yang bertujuan untuk mengetahui </w:t>
      </w:r>
      <w:r>
        <w:rPr>
          <w:rFonts w:ascii="Arial" w:hAnsi="Arial" w:cs="Arial"/>
        </w:rPr>
        <w:t>ada tidaknya hubungan yang terdapat dalam kedua variabel tersebut.</w:t>
      </w:r>
    </w:p>
    <w:p w:rsidR="00025B73" w:rsidRPr="00647557" w:rsidRDefault="00025B73" w:rsidP="00025B73">
      <w:pPr>
        <w:spacing w:after="0" w:line="240" w:lineRule="auto"/>
        <w:ind w:firstLine="720"/>
        <w:jc w:val="both"/>
        <w:rPr>
          <w:rFonts w:ascii="Arial" w:hAnsi="Arial" w:cs="Arial"/>
          <w:sz w:val="24"/>
          <w:szCs w:val="24"/>
        </w:rPr>
      </w:pPr>
    </w:p>
    <w:p w:rsidR="00592D75" w:rsidRPr="00647557" w:rsidRDefault="006469CF" w:rsidP="00592D75">
      <w:pPr>
        <w:spacing w:after="0" w:line="360" w:lineRule="auto"/>
        <w:jc w:val="both"/>
        <w:rPr>
          <w:rFonts w:ascii="Arial" w:hAnsi="Arial" w:cs="Arial"/>
          <w:sz w:val="24"/>
          <w:szCs w:val="24"/>
        </w:rPr>
      </w:pPr>
      <w:r w:rsidRPr="00647557">
        <w:rPr>
          <w:rFonts w:ascii="Arial" w:hAnsi="Arial" w:cs="Arial"/>
          <w:b/>
          <w:sz w:val="24"/>
          <w:szCs w:val="24"/>
          <w:lang w:val="id-ID"/>
        </w:rPr>
        <w:t>3</w:t>
      </w:r>
      <w:r w:rsidR="00592D75" w:rsidRPr="00647557">
        <w:rPr>
          <w:rFonts w:ascii="Arial" w:hAnsi="Arial" w:cs="Arial"/>
          <w:b/>
          <w:sz w:val="24"/>
          <w:szCs w:val="24"/>
        </w:rPr>
        <w:t>.</w:t>
      </w:r>
      <w:r w:rsidRPr="00647557">
        <w:rPr>
          <w:rFonts w:ascii="Arial" w:hAnsi="Arial" w:cs="Arial"/>
          <w:b/>
          <w:sz w:val="24"/>
          <w:szCs w:val="24"/>
          <w:lang w:val="id-ID"/>
        </w:rPr>
        <w:t>2.</w:t>
      </w:r>
      <w:r w:rsidR="00592D75" w:rsidRPr="00647557">
        <w:rPr>
          <w:rFonts w:ascii="Arial" w:hAnsi="Arial" w:cs="Arial"/>
          <w:b/>
          <w:sz w:val="24"/>
          <w:szCs w:val="24"/>
        </w:rPr>
        <w:t xml:space="preserve">  </w:t>
      </w:r>
      <w:r w:rsidRPr="00647557">
        <w:rPr>
          <w:rFonts w:ascii="Arial" w:hAnsi="Arial" w:cs="Arial"/>
          <w:b/>
          <w:sz w:val="24"/>
          <w:szCs w:val="24"/>
          <w:lang w:val="id-ID"/>
        </w:rPr>
        <w:t xml:space="preserve"> </w:t>
      </w:r>
      <w:r w:rsidR="00592D75" w:rsidRPr="00647557">
        <w:rPr>
          <w:rFonts w:ascii="Arial" w:hAnsi="Arial" w:cs="Arial"/>
          <w:b/>
          <w:sz w:val="24"/>
          <w:szCs w:val="24"/>
          <w:lang w:val="sv-SE"/>
        </w:rPr>
        <w:t xml:space="preserve">Lokasi dan Waktu Penelitian </w:t>
      </w:r>
    </w:p>
    <w:p w:rsidR="00592D75" w:rsidRPr="00647557" w:rsidRDefault="006469CF" w:rsidP="00592D75">
      <w:pPr>
        <w:spacing w:after="0" w:line="360" w:lineRule="auto"/>
        <w:jc w:val="both"/>
        <w:rPr>
          <w:rFonts w:ascii="Arial" w:hAnsi="Arial" w:cs="Arial"/>
          <w:b/>
          <w:sz w:val="24"/>
          <w:szCs w:val="24"/>
          <w:lang w:val="sv-SE"/>
        </w:rPr>
      </w:pPr>
      <w:r w:rsidRPr="00647557">
        <w:rPr>
          <w:rFonts w:ascii="Arial" w:hAnsi="Arial" w:cs="Arial"/>
          <w:b/>
          <w:sz w:val="24"/>
          <w:szCs w:val="24"/>
          <w:lang w:val="id-ID"/>
        </w:rPr>
        <w:t>3</w:t>
      </w:r>
      <w:r w:rsidR="00592D75" w:rsidRPr="00647557">
        <w:rPr>
          <w:rFonts w:ascii="Arial" w:hAnsi="Arial" w:cs="Arial"/>
          <w:b/>
          <w:sz w:val="24"/>
          <w:szCs w:val="24"/>
        </w:rPr>
        <w:t>.</w:t>
      </w:r>
      <w:r w:rsidRPr="00647557">
        <w:rPr>
          <w:rFonts w:ascii="Arial" w:hAnsi="Arial" w:cs="Arial"/>
          <w:b/>
          <w:sz w:val="24"/>
          <w:szCs w:val="24"/>
          <w:lang w:val="id-ID"/>
        </w:rPr>
        <w:t xml:space="preserve">2.1.  </w:t>
      </w:r>
      <w:r w:rsidR="00592D75" w:rsidRPr="00647557">
        <w:rPr>
          <w:rFonts w:ascii="Arial" w:hAnsi="Arial" w:cs="Arial"/>
          <w:b/>
          <w:sz w:val="24"/>
          <w:szCs w:val="24"/>
          <w:lang w:val="sv-SE"/>
        </w:rPr>
        <w:t xml:space="preserve">Lokasi Penelitian </w:t>
      </w:r>
    </w:p>
    <w:p w:rsidR="00592D75" w:rsidRPr="00B64EF6" w:rsidRDefault="00592D75" w:rsidP="00592D75">
      <w:pPr>
        <w:spacing w:after="0" w:line="360" w:lineRule="auto"/>
        <w:ind w:firstLine="720"/>
        <w:jc w:val="both"/>
        <w:rPr>
          <w:rFonts w:ascii="Arial" w:hAnsi="Arial" w:cs="Arial"/>
        </w:rPr>
      </w:pPr>
      <w:r w:rsidRPr="00B64EF6">
        <w:rPr>
          <w:rFonts w:ascii="Arial" w:hAnsi="Arial" w:cs="Arial"/>
          <w:lang w:val="sv-SE"/>
        </w:rPr>
        <w:t>Lokasi yang dipilih menjadi tempat penelitian adalah Klinik Bersalin Su</w:t>
      </w:r>
      <w:r>
        <w:rPr>
          <w:rFonts w:ascii="Arial" w:hAnsi="Arial" w:cs="Arial"/>
        </w:rPr>
        <w:t>miariani</w:t>
      </w:r>
      <w:r w:rsidRPr="00B64EF6">
        <w:rPr>
          <w:rFonts w:ascii="Arial" w:hAnsi="Arial" w:cs="Arial"/>
          <w:lang w:val="sv-SE"/>
        </w:rPr>
        <w:t xml:space="preserve"> yang beralamat jalan </w:t>
      </w:r>
      <w:r>
        <w:rPr>
          <w:rFonts w:ascii="Arial" w:hAnsi="Arial" w:cs="Arial"/>
        </w:rPr>
        <w:t>Karya Kasih X</w:t>
      </w:r>
      <w:r w:rsidRPr="00B64EF6">
        <w:rPr>
          <w:rFonts w:ascii="Arial" w:hAnsi="Arial" w:cs="Arial"/>
          <w:lang w:val="sv-SE"/>
        </w:rPr>
        <w:t xml:space="preserve"> no.</w:t>
      </w:r>
      <w:r>
        <w:rPr>
          <w:rFonts w:ascii="Arial" w:hAnsi="Arial" w:cs="Arial"/>
        </w:rPr>
        <w:t xml:space="preserve">69 </w:t>
      </w:r>
      <w:r w:rsidRPr="00B64EF6">
        <w:rPr>
          <w:rFonts w:ascii="Arial" w:hAnsi="Arial" w:cs="Arial"/>
          <w:lang w:val="sv-SE"/>
        </w:rPr>
        <w:t xml:space="preserve"> Medan Johor dengan alasan</w:t>
      </w:r>
      <w:r w:rsidRPr="00B64EF6">
        <w:rPr>
          <w:rFonts w:ascii="Arial" w:hAnsi="Arial" w:cs="Arial"/>
        </w:rPr>
        <w:t xml:space="preserve"> :</w:t>
      </w:r>
      <w:r w:rsidRPr="00B64EF6">
        <w:rPr>
          <w:rFonts w:ascii="Arial" w:hAnsi="Arial" w:cs="Arial"/>
          <w:lang w:val="sv-SE"/>
        </w:rPr>
        <w:t xml:space="preserve"> </w:t>
      </w:r>
      <w:r w:rsidRPr="00B64EF6">
        <w:rPr>
          <w:rFonts w:ascii="Arial" w:hAnsi="Arial" w:cs="Arial"/>
        </w:rPr>
        <w:t xml:space="preserve">  </w:t>
      </w:r>
    </w:p>
    <w:p w:rsidR="00592D75" w:rsidRPr="00B64EF6" w:rsidRDefault="00592D75" w:rsidP="00592D75">
      <w:pPr>
        <w:numPr>
          <w:ilvl w:val="0"/>
          <w:numId w:val="25"/>
        </w:numPr>
        <w:spacing w:after="0" w:line="360" w:lineRule="auto"/>
        <w:ind w:left="360"/>
        <w:jc w:val="both"/>
        <w:rPr>
          <w:rFonts w:ascii="Arial" w:hAnsi="Arial" w:cs="Arial"/>
        </w:rPr>
      </w:pPr>
      <w:r w:rsidRPr="00B64EF6">
        <w:rPr>
          <w:rFonts w:ascii="Arial" w:hAnsi="Arial" w:cs="Arial"/>
        </w:rPr>
        <w:t>Be</w:t>
      </w:r>
      <w:r w:rsidRPr="00B64EF6">
        <w:rPr>
          <w:rFonts w:ascii="Arial" w:hAnsi="Arial" w:cs="Arial"/>
          <w:lang w:val="sv-SE"/>
        </w:rPr>
        <w:t>lum pernah dilakukan penelitian tentang faktor – faktor yang berhubungan dengan anemia pada ibu hamil dan setiap ibu hamil yang melakukan kunjungan dilakukan pemeriksaan Hb.</w:t>
      </w:r>
    </w:p>
    <w:p w:rsidR="00592D75" w:rsidRPr="00B64EF6" w:rsidRDefault="00592D75" w:rsidP="00592D75">
      <w:pPr>
        <w:numPr>
          <w:ilvl w:val="0"/>
          <w:numId w:val="25"/>
        </w:numPr>
        <w:spacing w:after="0" w:line="360" w:lineRule="auto"/>
        <w:ind w:left="360"/>
        <w:jc w:val="both"/>
        <w:rPr>
          <w:rFonts w:ascii="Arial" w:hAnsi="Arial" w:cs="Arial"/>
        </w:rPr>
      </w:pPr>
      <w:r>
        <w:rPr>
          <w:rFonts w:ascii="Arial" w:hAnsi="Arial" w:cs="Arial"/>
        </w:rPr>
        <w:t>Klinik tersebut memiliki jumlah populasi yang cukup untuk diteliti.</w:t>
      </w:r>
    </w:p>
    <w:p w:rsidR="00592D75" w:rsidRPr="00647557" w:rsidRDefault="00592D75" w:rsidP="00592D75">
      <w:pPr>
        <w:spacing w:after="0" w:line="360" w:lineRule="auto"/>
        <w:jc w:val="both"/>
        <w:rPr>
          <w:rFonts w:ascii="Arial" w:hAnsi="Arial" w:cs="Arial"/>
          <w:sz w:val="24"/>
          <w:szCs w:val="24"/>
        </w:rPr>
      </w:pPr>
    </w:p>
    <w:p w:rsidR="00592D75" w:rsidRPr="00647557" w:rsidRDefault="006469CF" w:rsidP="00592D75">
      <w:pPr>
        <w:spacing w:after="0" w:line="360" w:lineRule="auto"/>
        <w:jc w:val="both"/>
        <w:rPr>
          <w:rFonts w:ascii="Arial" w:hAnsi="Arial" w:cs="Arial"/>
          <w:b/>
          <w:sz w:val="24"/>
          <w:szCs w:val="24"/>
          <w:lang w:val="sv-SE"/>
        </w:rPr>
      </w:pPr>
      <w:r w:rsidRPr="00647557">
        <w:rPr>
          <w:rFonts w:ascii="Arial" w:hAnsi="Arial" w:cs="Arial"/>
          <w:b/>
          <w:sz w:val="24"/>
          <w:szCs w:val="24"/>
          <w:lang w:val="id-ID"/>
        </w:rPr>
        <w:t>3</w:t>
      </w:r>
      <w:r w:rsidR="00592D75" w:rsidRPr="00647557">
        <w:rPr>
          <w:rFonts w:ascii="Arial" w:hAnsi="Arial" w:cs="Arial"/>
          <w:b/>
          <w:sz w:val="24"/>
          <w:szCs w:val="24"/>
        </w:rPr>
        <w:t>.</w:t>
      </w:r>
      <w:r w:rsidR="00592D75" w:rsidRPr="00647557">
        <w:rPr>
          <w:rFonts w:ascii="Arial" w:hAnsi="Arial" w:cs="Arial"/>
          <w:b/>
          <w:sz w:val="24"/>
          <w:szCs w:val="24"/>
          <w:lang w:val="sv-SE"/>
        </w:rPr>
        <w:t>2</w:t>
      </w:r>
      <w:r w:rsidRPr="00647557">
        <w:rPr>
          <w:rFonts w:ascii="Arial" w:hAnsi="Arial" w:cs="Arial"/>
          <w:b/>
          <w:sz w:val="24"/>
          <w:szCs w:val="24"/>
          <w:lang w:val="id-ID"/>
        </w:rPr>
        <w:t>.2.</w:t>
      </w:r>
      <w:r w:rsidR="00592D75" w:rsidRPr="00647557">
        <w:rPr>
          <w:rFonts w:ascii="Arial" w:hAnsi="Arial" w:cs="Arial"/>
          <w:b/>
          <w:sz w:val="24"/>
          <w:szCs w:val="24"/>
        </w:rPr>
        <w:t xml:space="preserve"> </w:t>
      </w:r>
      <w:r w:rsidR="00592D75" w:rsidRPr="00647557">
        <w:rPr>
          <w:rFonts w:ascii="Arial" w:hAnsi="Arial" w:cs="Arial"/>
          <w:b/>
          <w:sz w:val="24"/>
          <w:szCs w:val="24"/>
          <w:lang w:val="sv-SE"/>
        </w:rPr>
        <w:t xml:space="preserve"> Waktu Penelitian </w:t>
      </w:r>
    </w:p>
    <w:p w:rsidR="00592D75" w:rsidRDefault="00592D75" w:rsidP="00592D75">
      <w:pPr>
        <w:spacing w:after="0" w:line="360" w:lineRule="auto"/>
        <w:ind w:firstLine="720"/>
        <w:jc w:val="both"/>
        <w:rPr>
          <w:rFonts w:ascii="Arial" w:hAnsi="Arial" w:cs="Arial"/>
        </w:rPr>
      </w:pPr>
      <w:r>
        <w:rPr>
          <w:rFonts w:ascii="Arial" w:hAnsi="Arial" w:cs="Arial"/>
          <w:lang w:val="sv-SE"/>
        </w:rPr>
        <w:t xml:space="preserve">Waktu </w:t>
      </w:r>
      <w:r w:rsidRPr="00B64EF6">
        <w:rPr>
          <w:rFonts w:ascii="Arial" w:hAnsi="Arial" w:cs="Arial"/>
          <w:lang w:val="sv-SE"/>
        </w:rPr>
        <w:t>penelitian dimulai pada bulan</w:t>
      </w:r>
      <w:r w:rsidR="00757F7E">
        <w:rPr>
          <w:rFonts w:ascii="Arial" w:hAnsi="Arial" w:cs="Arial"/>
          <w:lang w:val="id-ID"/>
        </w:rPr>
        <w:t xml:space="preserve"> februari dan sampai</w:t>
      </w:r>
      <w:r w:rsidRPr="00B64EF6">
        <w:rPr>
          <w:rFonts w:ascii="Arial" w:hAnsi="Arial" w:cs="Arial"/>
          <w:lang w:val="sv-SE"/>
        </w:rPr>
        <w:t xml:space="preserve"> </w:t>
      </w:r>
      <w:r>
        <w:rPr>
          <w:rFonts w:ascii="Arial" w:hAnsi="Arial" w:cs="Arial"/>
        </w:rPr>
        <w:t xml:space="preserve">Juni </w:t>
      </w:r>
      <w:r>
        <w:rPr>
          <w:rFonts w:ascii="Arial" w:hAnsi="Arial" w:cs="Arial"/>
          <w:lang w:val="sv-SE"/>
        </w:rPr>
        <w:t>201</w:t>
      </w:r>
      <w:r w:rsidR="00663633">
        <w:rPr>
          <w:rFonts w:ascii="Arial" w:hAnsi="Arial" w:cs="Arial"/>
        </w:rPr>
        <w:t xml:space="preserve">3. </w:t>
      </w:r>
      <w:proofErr w:type="gramStart"/>
      <w:r w:rsidR="00663633">
        <w:rPr>
          <w:rFonts w:ascii="Arial" w:hAnsi="Arial" w:cs="Arial"/>
        </w:rPr>
        <w:t xml:space="preserve">Pengumpulan data selama 2 minggu dari tanggal </w:t>
      </w:r>
      <w:r w:rsidR="00D01B0C">
        <w:rPr>
          <w:rFonts w:ascii="Arial" w:hAnsi="Arial" w:cs="Arial"/>
        </w:rPr>
        <w:t>08</w:t>
      </w:r>
      <w:r w:rsidR="00663633">
        <w:rPr>
          <w:rFonts w:ascii="Arial" w:hAnsi="Arial" w:cs="Arial"/>
        </w:rPr>
        <w:t xml:space="preserve"> Juni 2013</w:t>
      </w:r>
      <w:r w:rsidR="00D01B0C">
        <w:rPr>
          <w:rFonts w:ascii="Arial" w:hAnsi="Arial" w:cs="Arial"/>
        </w:rPr>
        <w:t xml:space="preserve"> – 14 juni 2013.</w:t>
      </w:r>
      <w:proofErr w:type="gramEnd"/>
    </w:p>
    <w:p w:rsidR="00592D75" w:rsidRPr="00647557" w:rsidRDefault="00592D75" w:rsidP="00025B73">
      <w:pPr>
        <w:spacing w:after="0" w:line="240" w:lineRule="auto"/>
        <w:ind w:firstLine="720"/>
        <w:jc w:val="both"/>
        <w:rPr>
          <w:rFonts w:ascii="Arial" w:hAnsi="Arial" w:cs="Arial"/>
          <w:sz w:val="24"/>
          <w:szCs w:val="24"/>
        </w:rPr>
      </w:pPr>
    </w:p>
    <w:p w:rsidR="00592D75" w:rsidRPr="00647557" w:rsidRDefault="006469CF" w:rsidP="00592D75">
      <w:pPr>
        <w:spacing w:after="0" w:line="360" w:lineRule="auto"/>
        <w:jc w:val="both"/>
        <w:rPr>
          <w:rFonts w:ascii="Arial" w:hAnsi="Arial" w:cs="Arial"/>
          <w:b/>
          <w:sz w:val="24"/>
          <w:szCs w:val="24"/>
          <w:lang w:val="sv-SE"/>
        </w:rPr>
      </w:pPr>
      <w:r w:rsidRPr="00647557">
        <w:rPr>
          <w:rFonts w:ascii="Arial" w:hAnsi="Arial" w:cs="Arial"/>
          <w:b/>
          <w:sz w:val="24"/>
          <w:szCs w:val="24"/>
          <w:lang w:val="id-ID"/>
        </w:rPr>
        <w:t>3</w:t>
      </w:r>
      <w:r w:rsidR="00592D75" w:rsidRPr="00647557">
        <w:rPr>
          <w:rFonts w:ascii="Arial" w:hAnsi="Arial" w:cs="Arial"/>
          <w:b/>
          <w:sz w:val="24"/>
          <w:szCs w:val="24"/>
        </w:rPr>
        <w:t>.</w:t>
      </w:r>
      <w:r w:rsidRPr="00647557">
        <w:rPr>
          <w:rFonts w:ascii="Arial" w:hAnsi="Arial" w:cs="Arial"/>
          <w:b/>
          <w:sz w:val="24"/>
          <w:szCs w:val="24"/>
          <w:lang w:val="id-ID"/>
        </w:rPr>
        <w:t>3.</w:t>
      </w:r>
      <w:r w:rsidR="00592D75" w:rsidRPr="00647557">
        <w:rPr>
          <w:rFonts w:ascii="Arial" w:hAnsi="Arial" w:cs="Arial"/>
          <w:b/>
          <w:sz w:val="24"/>
          <w:szCs w:val="24"/>
        </w:rPr>
        <w:t xml:space="preserve"> </w:t>
      </w:r>
      <w:r w:rsidR="00592D75" w:rsidRPr="00647557">
        <w:rPr>
          <w:rFonts w:ascii="Arial" w:hAnsi="Arial" w:cs="Arial"/>
          <w:b/>
          <w:sz w:val="24"/>
          <w:szCs w:val="24"/>
          <w:lang w:val="sv-SE"/>
        </w:rPr>
        <w:t>Populasi Dan Sampel</w:t>
      </w:r>
    </w:p>
    <w:p w:rsidR="00592D75" w:rsidRPr="00647557" w:rsidRDefault="006469CF" w:rsidP="00592D75">
      <w:pPr>
        <w:spacing w:after="0" w:line="360" w:lineRule="auto"/>
        <w:jc w:val="both"/>
        <w:rPr>
          <w:rFonts w:ascii="Arial" w:hAnsi="Arial" w:cs="Arial"/>
          <w:b/>
          <w:sz w:val="24"/>
          <w:szCs w:val="24"/>
          <w:lang w:val="sv-SE"/>
        </w:rPr>
      </w:pPr>
      <w:r w:rsidRPr="00647557">
        <w:rPr>
          <w:rFonts w:ascii="Arial" w:hAnsi="Arial" w:cs="Arial"/>
          <w:b/>
          <w:sz w:val="24"/>
          <w:szCs w:val="24"/>
          <w:lang w:val="id-ID"/>
        </w:rPr>
        <w:t>3</w:t>
      </w:r>
      <w:r w:rsidR="00592D75" w:rsidRPr="00647557">
        <w:rPr>
          <w:rFonts w:ascii="Arial" w:hAnsi="Arial" w:cs="Arial"/>
          <w:b/>
          <w:sz w:val="24"/>
          <w:szCs w:val="24"/>
        </w:rPr>
        <w:t>.</w:t>
      </w:r>
      <w:r w:rsidRPr="00647557">
        <w:rPr>
          <w:rFonts w:ascii="Arial" w:hAnsi="Arial" w:cs="Arial"/>
          <w:b/>
          <w:sz w:val="24"/>
          <w:szCs w:val="24"/>
          <w:lang w:val="id-ID"/>
        </w:rPr>
        <w:t>3.1.</w:t>
      </w:r>
      <w:r w:rsidR="00592D75" w:rsidRPr="00647557">
        <w:rPr>
          <w:rFonts w:ascii="Arial" w:hAnsi="Arial" w:cs="Arial"/>
          <w:b/>
          <w:sz w:val="24"/>
          <w:szCs w:val="24"/>
        </w:rPr>
        <w:t xml:space="preserve"> </w:t>
      </w:r>
      <w:r w:rsidR="00592D75" w:rsidRPr="00647557">
        <w:rPr>
          <w:rFonts w:ascii="Arial" w:hAnsi="Arial" w:cs="Arial"/>
          <w:b/>
          <w:sz w:val="24"/>
          <w:szCs w:val="24"/>
          <w:lang w:val="sv-SE"/>
        </w:rPr>
        <w:t xml:space="preserve">Populasi </w:t>
      </w:r>
      <w:r w:rsidR="00592D75" w:rsidRPr="00647557">
        <w:rPr>
          <w:rFonts w:ascii="Arial" w:hAnsi="Arial" w:cs="Arial"/>
          <w:sz w:val="24"/>
          <w:szCs w:val="24"/>
          <w:lang w:val="sv-SE"/>
        </w:rPr>
        <w:t xml:space="preserve"> </w:t>
      </w:r>
      <w:r w:rsidR="00592D75" w:rsidRPr="00647557">
        <w:rPr>
          <w:rFonts w:ascii="Arial" w:hAnsi="Arial" w:cs="Arial"/>
          <w:b/>
          <w:sz w:val="24"/>
          <w:szCs w:val="24"/>
          <w:lang w:val="sv-SE"/>
        </w:rPr>
        <w:t xml:space="preserve">   </w:t>
      </w:r>
    </w:p>
    <w:p w:rsidR="00647557" w:rsidRDefault="00592D75" w:rsidP="00647557">
      <w:pPr>
        <w:spacing w:after="0" w:line="360" w:lineRule="auto"/>
        <w:ind w:firstLine="720"/>
        <w:jc w:val="both"/>
        <w:rPr>
          <w:rFonts w:ascii="Arial" w:hAnsi="Arial" w:cs="Arial"/>
        </w:rPr>
      </w:pPr>
      <w:r w:rsidRPr="00B64EF6">
        <w:rPr>
          <w:rFonts w:ascii="Arial" w:hAnsi="Arial" w:cs="Arial"/>
          <w:lang w:val="sv-SE"/>
        </w:rPr>
        <w:t xml:space="preserve">Populasi </w:t>
      </w:r>
      <w:r w:rsidR="00757F7E">
        <w:rPr>
          <w:rFonts w:ascii="Arial" w:hAnsi="Arial" w:cs="Arial"/>
          <w:lang w:val="id-ID"/>
        </w:rPr>
        <w:t xml:space="preserve">dalam penelitian ini </w:t>
      </w:r>
      <w:r w:rsidRPr="00B64EF6">
        <w:rPr>
          <w:rFonts w:ascii="Arial" w:hAnsi="Arial" w:cs="Arial"/>
          <w:lang w:val="sv-SE"/>
        </w:rPr>
        <w:t xml:space="preserve">adalah </w:t>
      </w:r>
      <w:r w:rsidR="00757F7E">
        <w:rPr>
          <w:rFonts w:ascii="Arial" w:hAnsi="Arial" w:cs="Arial"/>
          <w:lang w:val="id-ID"/>
        </w:rPr>
        <w:t>seluruh ibu hamil yang datang memeriksakan kehamilannya ke klinik bersalin sumiariani baik ibu yang anemia maupun tidak anemia</w:t>
      </w:r>
      <w:r w:rsidR="00235EDE">
        <w:rPr>
          <w:rFonts w:ascii="Arial" w:hAnsi="Arial" w:cs="Arial"/>
          <w:lang w:val="id-ID"/>
        </w:rPr>
        <w:t xml:space="preserve"> yang perbulannya adalah 138 orang.</w:t>
      </w:r>
    </w:p>
    <w:p w:rsidR="00647557" w:rsidRDefault="00647557" w:rsidP="00647557">
      <w:pPr>
        <w:spacing w:after="0" w:line="360" w:lineRule="auto"/>
        <w:ind w:firstLine="720"/>
        <w:jc w:val="both"/>
        <w:rPr>
          <w:rFonts w:ascii="Arial" w:hAnsi="Arial" w:cs="Arial"/>
        </w:rPr>
      </w:pPr>
    </w:p>
    <w:p w:rsidR="00647557" w:rsidRDefault="00647557" w:rsidP="00647557">
      <w:pPr>
        <w:spacing w:after="0" w:line="360" w:lineRule="auto"/>
        <w:ind w:firstLine="720"/>
        <w:jc w:val="both"/>
        <w:rPr>
          <w:rFonts w:ascii="Arial" w:hAnsi="Arial" w:cs="Arial"/>
        </w:rPr>
      </w:pPr>
    </w:p>
    <w:p w:rsidR="00647557" w:rsidRDefault="00647557" w:rsidP="00647557">
      <w:pPr>
        <w:spacing w:after="0" w:line="360" w:lineRule="auto"/>
        <w:ind w:firstLine="720"/>
        <w:jc w:val="both"/>
        <w:rPr>
          <w:rFonts w:ascii="Arial" w:hAnsi="Arial" w:cs="Arial"/>
        </w:rPr>
      </w:pPr>
    </w:p>
    <w:p w:rsidR="00647557" w:rsidRDefault="00647557" w:rsidP="00647557">
      <w:pPr>
        <w:spacing w:after="0" w:line="360" w:lineRule="auto"/>
        <w:ind w:firstLine="720"/>
        <w:jc w:val="both"/>
        <w:rPr>
          <w:rFonts w:ascii="Arial" w:hAnsi="Arial" w:cs="Arial"/>
        </w:rPr>
      </w:pPr>
    </w:p>
    <w:p w:rsidR="00647557" w:rsidRPr="00647557" w:rsidRDefault="00647557" w:rsidP="00647557">
      <w:pPr>
        <w:spacing w:after="0" w:line="360" w:lineRule="auto"/>
        <w:ind w:firstLine="720"/>
        <w:jc w:val="both"/>
        <w:rPr>
          <w:rFonts w:ascii="Arial" w:hAnsi="Arial" w:cs="Arial"/>
        </w:rPr>
      </w:pPr>
    </w:p>
    <w:p w:rsidR="00592D75" w:rsidRPr="00647557" w:rsidRDefault="006469CF" w:rsidP="00592D75">
      <w:pPr>
        <w:spacing w:after="0" w:line="360" w:lineRule="auto"/>
        <w:jc w:val="both"/>
        <w:rPr>
          <w:rFonts w:ascii="Arial" w:hAnsi="Arial" w:cs="Arial"/>
          <w:b/>
          <w:sz w:val="24"/>
          <w:szCs w:val="24"/>
          <w:lang w:val="sv-SE"/>
        </w:rPr>
      </w:pPr>
      <w:r w:rsidRPr="00647557">
        <w:rPr>
          <w:rFonts w:ascii="Arial" w:hAnsi="Arial" w:cs="Arial"/>
          <w:b/>
          <w:sz w:val="24"/>
          <w:szCs w:val="24"/>
          <w:lang w:val="id-ID"/>
        </w:rPr>
        <w:lastRenderedPageBreak/>
        <w:t>3.3</w:t>
      </w:r>
      <w:r w:rsidR="00592D75" w:rsidRPr="00647557">
        <w:rPr>
          <w:rFonts w:ascii="Arial" w:hAnsi="Arial" w:cs="Arial"/>
          <w:b/>
          <w:sz w:val="24"/>
          <w:szCs w:val="24"/>
        </w:rPr>
        <w:t>.2</w:t>
      </w:r>
      <w:r w:rsidRPr="00647557">
        <w:rPr>
          <w:rFonts w:ascii="Arial" w:hAnsi="Arial" w:cs="Arial"/>
          <w:b/>
          <w:sz w:val="24"/>
          <w:szCs w:val="24"/>
          <w:lang w:val="id-ID"/>
        </w:rPr>
        <w:t>.</w:t>
      </w:r>
      <w:r w:rsidR="00592D75" w:rsidRPr="00647557">
        <w:rPr>
          <w:rFonts w:ascii="Arial" w:hAnsi="Arial" w:cs="Arial"/>
          <w:b/>
          <w:sz w:val="24"/>
          <w:szCs w:val="24"/>
        </w:rPr>
        <w:t xml:space="preserve"> </w:t>
      </w:r>
      <w:r w:rsidR="00592D75" w:rsidRPr="00647557">
        <w:rPr>
          <w:rFonts w:ascii="Arial" w:hAnsi="Arial" w:cs="Arial"/>
          <w:b/>
          <w:sz w:val="24"/>
          <w:szCs w:val="24"/>
          <w:lang w:val="sv-SE"/>
        </w:rPr>
        <w:t xml:space="preserve">Sampel </w:t>
      </w:r>
    </w:p>
    <w:p w:rsidR="00592D75" w:rsidRDefault="00592D75" w:rsidP="00B9705F">
      <w:pPr>
        <w:spacing w:after="0" w:line="360" w:lineRule="auto"/>
        <w:ind w:firstLine="720"/>
        <w:jc w:val="both"/>
        <w:rPr>
          <w:rFonts w:ascii="Arial" w:hAnsi="Arial" w:cs="Arial"/>
        </w:rPr>
      </w:pPr>
      <w:proofErr w:type="gramStart"/>
      <w:r w:rsidRPr="00B64EF6">
        <w:rPr>
          <w:rFonts w:ascii="Arial" w:hAnsi="Arial" w:cs="Arial"/>
        </w:rPr>
        <w:t>Sampel adalah sebagian atau wakil populasi yang diteliti.</w:t>
      </w:r>
      <w:proofErr w:type="gramEnd"/>
      <w:r w:rsidRPr="00B64EF6">
        <w:rPr>
          <w:rFonts w:ascii="Arial" w:hAnsi="Arial" w:cs="Arial"/>
        </w:rPr>
        <w:t xml:space="preserve"> </w:t>
      </w:r>
      <w:proofErr w:type="gramStart"/>
      <w:r w:rsidRPr="00B64EF6">
        <w:rPr>
          <w:rFonts w:ascii="Arial" w:hAnsi="Arial" w:cs="Arial"/>
        </w:rPr>
        <w:t xml:space="preserve">Teknik pengambilan sampel dalam penelitian ini adalah </w:t>
      </w:r>
      <w:r>
        <w:rPr>
          <w:rFonts w:ascii="Arial" w:hAnsi="Arial" w:cs="Arial"/>
        </w:rPr>
        <w:t>accidental</w:t>
      </w:r>
      <w:r w:rsidRPr="00B64EF6">
        <w:rPr>
          <w:rFonts w:ascii="Arial" w:hAnsi="Arial" w:cs="Arial"/>
        </w:rPr>
        <w:t xml:space="preserve"> sampling yaitu semua ibu hamil yang </w:t>
      </w:r>
      <w:r w:rsidR="00AE3CF1">
        <w:rPr>
          <w:rFonts w:ascii="Arial" w:hAnsi="Arial" w:cs="Arial"/>
          <w:lang w:val="id-ID"/>
        </w:rPr>
        <w:t xml:space="preserve">datang memeriksakan kehamilannya ke klinik bersalin Sumiariani baik yang </w:t>
      </w:r>
      <w:r>
        <w:rPr>
          <w:rFonts w:ascii="Arial" w:hAnsi="Arial" w:cs="Arial"/>
        </w:rPr>
        <w:t>anemia dan tidak</w:t>
      </w:r>
      <w:r w:rsidRPr="00B64EF6">
        <w:rPr>
          <w:rFonts w:ascii="Arial" w:hAnsi="Arial" w:cs="Arial"/>
        </w:rPr>
        <w:t xml:space="preserve"> anemia pada bulan </w:t>
      </w:r>
      <w:r w:rsidR="008D4A07">
        <w:rPr>
          <w:rFonts w:ascii="Arial" w:hAnsi="Arial" w:cs="Arial"/>
        </w:rPr>
        <w:t>juni</w:t>
      </w:r>
      <w:r w:rsidRPr="00B64EF6">
        <w:rPr>
          <w:rFonts w:ascii="Arial" w:hAnsi="Arial" w:cs="Arial"/>
        </w:rPr>
        <w:t xml:space="preserve"> tahun 201</w:t>
      </w:r>
      <w:r>
        <w:rPr>
          <w:rFonts w:ascii="Arial" w:hAnsi="Arial" w:cs="Arial"/>
        </w:rPr>
        <w:t>3</w:t>
      </w:r>
      <w:r w:rsidRPr="00B64EF6">
        <w:rPr>
          <w:rFonts w:ascii="Arial" w:hAnsi="Arial" w:cs="Arial"/>
        </w:rPr>
        <w:t xml:space="preserve"> sebanyak </w:t>
      </w:r>
      <w:r>
        <w:rPr>
          <w:rFonts w:ascii="Arial" w:hAnsi="Arial" w:cs="Arial"/>
          <w:lang w:val="id-ID"/>
        </w:rPr>
        <w:t>138</w:t>
      </w:r>
      <w:r w:rsidR="00B9705F">
        <w:rPr>
          <w:rFonts w:ascii="Arial" w:hAnsi="Arial" w:cs="Arial"/>
        </w:rPr>
        <w:t xml:space="preserve"> orang</w:t>
      </w:r>
      <w:r w:rsidR="00B9705F">
        <w:rPr>
          <w:rFonts w:ascii="Arial" w:hAnsi="Arial" w:cs="Arial"/>
          <w:lang w:val="id-ID"/>
        </w:rPr>
        <w:t>.</w:t>
      </w:r>
      <w:proofErr w:type="gramEnd"/>
    </w:p>
    <w:p w:rsidR="00647557" w:rsidRPr="00647557" w:rsidRDefault="00647557" w:rsidP="00B9705F">
      <w:pPr>
        <w:spacing w:after="0" w:line="360" w:lineRule="auto"/>
        <w:ind w:firstLine="720"/>
        <w:jc w:val="both"/>
        <w:rPr>
          <w:rFonts w:ascii="Arial" w:hAnsi="Arial" w:cs="Arial"/>
        </w:rPr>
      </w:pPr>
    </w:p>
    <w:p w:rsidR="00592D75" w:rsidRPr="00647557" w:rsidRDefault="00592D75" w:rsidP="006469CF">
      <w:pPr>
        <w:pStyle w:val="ListParagraph"/>
        <w:numPr>
          <w:ilvl w:val="1"/>
          <w:numId w:val="19"/>
        </w:numPr>
        <w:spacing w:after="0" w:line="360" w:lineRule="auto"/>
        <w:ind w:left="709" w:hanging="709"/>
        <w:jc w:val="both"/>
        <w:rPr>
          <w:rFonts w:ascii="Arial" w:hAnsi="Arial" w:cs="Arial"/>
          <w:b/>
          <w:sz w:val="24"/>
          <w:szCs w:val="24"/>
        </w:rPr>
      </w:pPr>
      <w:r w:rsidRPr="00647557">
        <w:rPr>
          <w:rFonts w:ascii="Arial" w:hAnsi="Arial" w:cs="Arial"/>
          <w:b/>
          <w:sz w:val="24"/>
          <w:szCs w:val="24"/>
        </w:rPr>
        <w:t xml:space="preserve"> Metode Pengumpulan </w:t>
      </w:r>
      <w:r w:rsidRPr="00647557">
        <w:rPr>
          <w:rFonts w:ascii="Arial" w:hAnsi="Arial" w:cs="Arial"/>
          <w:b/>
          <w:sz w:val="24"/>
          <w:szCs w:val="24"/>
          <w:lang w:val="sv-SE"/>
        </w:rPr>
        <w:t xml:space="preserve">Data  </w:t>
      </w:r>
    </w:p>
    <w:p w:rsidR="00592D75" w:rsidRDefault="00592D75" w:rsidP="00592D75">
      <w:pPr>
        <w:spacing w:after="0" w:line="360" w:lineRule="auto"/>
        <w:ind w:firstLine="720"/>
        <w:jc w:val="both"/>
        <w:rPr>
          <w:rFonts w:ascii="Arial" w:hAnsi="Arial" w:cs="Arial"/>
        </w:rPr>
      </w:pPr>
      <w:r w:rsidRPr="00B64EF6">
        <w:rPr>
          <w:rFonts w:ascii="Arial" w:hAnsi="Arial" w:cs="Arial"/>
        </w:rPr>
        <w:t xml:space="preserve">Jenis data yang digunakan dalam penelitian ini adalah </w:t>
      </w:r>
      <w:r w:rsidRPr="00B64EF6">
        <w:rPr>
          <w:rFonts w:ascii="Arial" w:hAnsi="Arial" w:cs="Arial"/>
          <w:lang w:val="sv-SE"/>
        </w:rPr>
        <w:t xml:space="preserve">data </w:t>
      </w:r>
      <w:r>
        <w:rPr>
          <w:rFonts w:ascii="Arial" w:hAnsi="Arial" w:cs="Arial"/>
        </w:rPr>
        <w:t xml:space="preserve">primer yang diperoleh dengan melakukan pemeriksaan </w:t>
      </w:r>
      <w:proofErr w:type="gramStart"/>
      <w:r>
        <w:rPr>
          <w:rFonts w:ascii="Arial" w:hAnsi="Arial" w:cs="Arial"/>
        </w:rPr>
        <w:t>kadar</w:t>
      </w:r>
      <w:proofErr w:type="gramEnd"/>
      <w:r>
        <w:rPr>
          <w:rFonts w:ascii="Arial" w:hAnsi="Arial" w:cs="Arial"/>
        </w:rPr>
        <w:t xml:space="preserve"> hemoglobin dengan menggunakan Hb sahli dan dammy tabel yang disusun oleh peneliti berdasarkan konsep teoritis. </w:t>
      </w:r>
      <w:proofErr w:type="gramStart"/>
      <w:r>
        <w:rPr>
          <w:rFonts w:ascii="Arial" w:hAnsi="Arial" w:cs="Arial"/>
        </w:rPr>
        <w:t>Selanjutnya peneliti memberikan penjelasan kepada responden tentang tujuan penelitian, meminta kesediaan untuk dijadikan sampel.</w:t>
      </w:r>
      <w:proofErr w:type="gramEnd"/>
    </w:p>
    <w:p w:rsidR="00025B73" w:rsidRPr="00647557" w:rsidRDefault="00025B73" w:rsidP="00025B73">
      <w:pPr>
        <w:spacing w:after="0" w:line="240" w:lineRule="auto"/>
        <w:ind w:firstLine="720"/>
        <w:jc w:val="both"/>
        <w:rPr>
          <w:rFonts w:ascii="Arial" w:hAnsi="Arial" w:cs="Arial"/>
          <w:sz w:val="24"/>
          <w:szCs w:val="24"/>
        </w:rPr>
      </w:pPr>
    </w:p>
    <w:p w:rsidR="00592D75" w:rsidRPr="00647557" w:rsidRDefault="006469CF" w:rsidP="00592D75">
      <w:pPr>
        <w:spacing w:after="0" w:line="360" w:lineRule="auto"/>
        <w:jc w:val="both"/>
        <w:rPr>
          <w:rFonts w:ascii="Arial" w:hAnsi="Arial" w:cs="Arial"/>
          <w:b/>
          <w:sz w:val="24"/>
          <w:szCs w:val="24"/>
          <w:lang w:val="sv-SE"/>
        </w:rPr>
      </w:pPr>
      <w:r w:rsidRPr="00647557">
        <w:rPr>
          <w:rFonts w:ascii="Arial" w:hAnsi="Arial" w:cs="Arial"/>
          <w:b/>
          <w:sz w:val="24"/>
          <w:szCs w:val="24"/>
          <w:lang w:val="id-ID"/>
        </w:rPr>
        <w:t xml:space="preserve">3.5. </w:t>
      </w:r>
      <w:r w:rsidR="00592D75" w:rsidRPr="00647557">
        <w:rPr>
          <w:rFonts w:ascii="Arial" w:hAnsi="Arial" w:cs="Arial"/>
          <w:b/>
          <w:sz w:val="24"/>
          <w:szCs w:val="24"/>
        </w:rPr>
        <w:t xml:space="preserve"> </w:t>
      </w:r>
      <w:r w:rsidR="00592D75" w:rsidRPr="00647557">
        <w:rPr>
          <w:rFonts w:ascii="Arial" w:hAnsi="Arial" w:cs="Arial"/>
          <w:b/>
          <w:sz w:val="24"/>
          <w:szCs w:val="24"/>
          <w:lang w:val="sv-SE"/>
        </w:rPr>
        <w:t>Pengolahan dan Analisa Data</w:t>
      </w:r>
    </w:p>
    <w:p w:rsidR="00592D75" w:rsidRPr="00647557" w:rsidRDefault="006469CF" w:rsidP="00592D75">
      <w:pPr>
        <w:spacing w:after="0" w:line="360" w:lineRule="auto"/>
        <w:jc w:val="both"/>
        <w:rPr>
          <w:rFonts w:ascii="Arial" w:hAnsi="Arial" w:cs="Arial"/>
          <w:sz w:val="24"/>
          <w:szCs w:val="24"/>
          <w:lang w:val="sv-SE"/>
        </w:rPr>
      </w:pPr>
      <w:r w:rsidRPr="00647557">
        <w:rPr>
          <w:rFonts w:ascii="Arial" w:hAnsi="Arial" w:cs="Arial"/>
          <w:b/>
          <w:sz w:val="24"/>
          <w:szCs w:val="24"/>
          <w:lang w:val="id-ID"/>
        </w:rPr>
        <w:t>3.5</w:t>
      </w:r>
      <w:r w:rsidR="00592D75" w:rsidRPr="00647557">
        <w:rPr>
          <w:rFonts w:ascii="Arial" w:hAnsi="Arial" w:cs="Arial"/>
          <w:b/>
          <w:sz w:val="24"/>
          <w:szCs w:val="24"/>
        </w:rPr>
        <w:t>.</w:t>
      </w:r>
      <w:r w:rsidR="00592D75" w:rsidRPr="00647557">
        <w:rPr>
          <w:rFonts w:ascii="Arial" w:hAnsi="Arial" w:cs="Arial"/>
          <w:b/>
          <w:sz w:val="24"/>
          <w:szCs w:val="24"/>
          <w:lang w:val="sv-SE"/>
        </w:rPr>
        <w:t>1</w:t>
      </w:r>
      <w:r w:rsidRPr="00647557">
        <w:rPr>
          <w:rFonts w:ascii="Arial" w:hAnsi="Arial" w:cs="Arial"/>
          <w:b/>
          <w:sz w:val="24"/>
          <w:szCs w:val="24"/>
          <w:lang w:val="id-ID"/>
        </w:rPr>
        <w:t>.</w:t>
      </w:r>
      <w:r w:rsidR="00592D75" w:rsidRPr="00647557">
        <w:rPr>
          <w:rFonts w:ascii="Arial" w:hAnsi="Arial" w:cs="Arial"/>
          <w:b/>
          <w:sz w:val="24"/>
          <w:szCs w:val="24"/>
          <w:lang w:val="sv-SE"/>
        </w:rPr>
        <w:t xml:space="preserve"> Pengolahan Data</w:t>
      </w:r>
      <w:r w:rsidR="00592D75" w:rsidRPr="00647557">
        <w:rPr>
          <w:rFonts w:ascii="Arial" w:hAnsi="Arial" w:cs="Arial"/>
          <w:sz w:val="24"/>
          <w:szCs w:val="24"/>
          <w:lang w:val="sv-SE"/>
        </w:rPr>
        <w:t xml:space="preserve">   </w:t>
      </w:r>
    </w:p>
    <w:p w:rsidR="00592D75" w:rsidRPr="00B64EF6" w:rsidRDefault="00592D75" w:rsidP="00592D75">
      <w:pPr>
        <w:spacing w:after="0" w:line="360" w:lineRule="auto"/>
        <w:ind w:firstLine="720"/>
        <w:jc w:val="both"/>
        <w:rPr>
          <w:rFonts w:ascii="Arial" w:hAnsi="Arial" w:cs="Arial"/>
          <w:lang w:val="sv-SE"/>
        </w:rPr>
      </w:pPr>
      <w:r w:rsidRPr="00B64EF6">
        <w:rPr>
          <w:rFonts w:ascii="Arial" w:hAnsi="Arial" w:cs="Arial"/>
          <w:lang w:val="sv-SE"/>
        </w:rPr>
        <w:t xml:space="preserve">Data yang telah dikumpulkan selanjutnya di olah </w:t>
      </w:r>
      <w:r w:rsidRPr="00B64EF6">
        <w:rPr>
          <w:rFonts w:ascii="Arial" w:hAnsi="Arial" w:cs="Arial"/>
        </w:rPr>
        <w:t xml:space="preserve">dengan cara manual </w:t>
      </w:r>
      <w:r w:rsidRPr="00B64EF6">
        <w:rPr>
          <w:rFonts w:ascii="Arial" w:hAnsi="Arial" w:cs="Arial"/>
          <w:lang w:val="sv-SE"/>
        </w:rPr>
        <w:t>dengan langkah – langkah sebagai berikut :</w:t>
      </w:r>
    </w:p>
    <w:p w:rsidR="00592D75" w:rsidRPr="00CF68ED" w:rsidRDefault="00592D75" w:rsidP="00592D75">
      <w:pPr>
        <w:numPr>
          <w:ilvl w:val="0"/>
          <w:numId w:val="24"/>
        </w:numPr>
        <w:tabs>
          <w:tab w:val="clear" w:pos="720"/>
        </w:tabs>
        <w:spacing w:after="0" w:line="360" w:lineRule="auto"/>
        <w:ind w:left="360"/>
        <w:jc w:val="both"/>
        <w:rPr>
          <w:rFonts w:ascii="Arial" w:hAnsi="Arial" w:cs="Arial"/>
          <w:i/>
          <w:lang w:val="sv-SE"/>
        </w:rPr>
      </w:pPr>
      <w:r w:rsidRPr="00B64EF6">
        <w:rPr>
          <w:rFonts w:ascii="Arial" w:hAnsi="Arial" w:cs="Arial"/>
          <w:i/>
          <w:lang w:val="sv-SE"/>
        </w:rPr>
        <w:t xml:space="preserve">Editing </w:t>
      </w:r>
    </w:p>
    <w:p w:rsidR="00592D75" w:rsidRPr="00B64EF6" w:rsidRDefault="00592D75" w:rsidP="00592D75">
      <w:pPr>
        <w:spacing w:after="0" w:line="360" w:lineRule="auto"/>
        <w:ind w:left="360" w:firstLine="349"/>
        <w:jc w:val="both"/>
        <w:rPr>
          <w:rFonts w:ascii="Arial" w:hAnsi="Arial" w:cs="Arial"/>
          <w:i/>
          <w:lang w:val="sv-SE"/>
        </w:rPr>
      </w:pPr>
      <w:r w:rsidRPr="0094324D">
        <w:rPr>
          <w:rFonts w:ascii="Arial" w:hAnsi="Arial" w:cs="Arial"/>
        </w:rPr>
        <w:t>Pada tahap pengeditan data dilakukan dengan memeriksa kelengkapan jawaban kuisioner dengan tujuan agar data yang masuk dapat diolah secara benar</w:t>
      </w:r>
    </w:p>
    <w:p w:rsidR="00592D75" w:rsidRPr="00B64EF6" w:rsidRDefault="00592D75" w:rsidP="00592D75">
      <w:pPr>
        <w:pStyle w:val="ListParagraph"/>
        <w:numPr>
          <w:ilvl w:val="0"/>
          <w:numId w:val="24"/>
        </w:numPr>
        <w:tabs>
          <w:tab w:val="clear" w:pos="720"/>
          <w:tab w:val="num" w:pos="360"/>
        </w:tabs>
        <w:spacing w:after="0" w:line="360" w:lineRule="auto"/>
        <w:ind w:left="360"/>
        <w:jc w:val="both"/>
        <w:rPr>
          <w:rFonts w:ascii="Arial" w:hAnsi="Arial" w:cs="Arial"/>
          <w:i/>
          <w:lang w:val="sv-SE"/>
        </w:rPr>
      </w:pPr>
      <w:r w:rsidRPr="00B64EF6">
        <w:rPr>
          <w:rFonts w:ascii="Arial" w:hAnsi="Arial" w:cs="Arial"/>
          <w:i/>
          <w:lang w:val="sv-SE"/>
        </w:rPr>
        <w:t xml:space="preserve">Coding </w:t>
      </w:r>
    </w:p>
    <w:p w:rsidR="00592D75" w:rsidRPr="00B64EF6" w:rsidRDefault="00592D75" w:rsidP="00592D75">
      <w:pPr>
        <w:pStyle w:val="ListParagraph"/>
        <w:spacing w:after="0" w:line="360" w:lineRule="auto"/>
        <w:ind w:left="360" w:firstLine="360"/>
        <w:jc w:val="both"/>
        <w:rPr>
          <w:rFonts w:ascii="Arial" w:hAnsi="Arial" w:cs="Arial"/>
          <w:lang w:val="sv-SE"/>
        </w:rPr>
      </w:pPr>
      <w:r w:rsidRPr="00B64EF6">
        <w:rPr>
          <w:rFonts w:ascii="Arial" w:hAnsi="Arial" w:cs="Arial"/>
          <w:lang w:val="sv-SE"/>
        </w:rPr>
        <w:t xml:space="preserve">Melakukan pemberian kode </w:t>
      </w:r>
      <w:r>
        <w:rPr>
          <w:rFonts w:ascii="Arial" w:hAnsi="Arial" w:cs="Arial"/>
          <w:lang w:val="id-ID"/>
        </w:rPr>
        <w:t xml:space="preserve">atau tanda </w:t>
      </w:r>
      <w:r w:rsidRPr="00B64EF6">
        <w:rPr>
          <w:rFonts w:ascii="Arial" w:hAnsi="Arial" w:cs="Arial"/>
          <w:lang w:val="sv-SE"/>
        </w:rPr>
        <w:t>dalam pengolahan data yang telah dikumpullkan</w:t>
      </w:r>
      <w:r>
        <w:rPr>
          <w:rFonts w:ascii="Arial" w:hAnsi="Arial" w:cs="Arial"/>
          <w:lang w:val="id-ID"/>
        </w:rPr>
        <w:t xml:space="preserve"> dan memasukkannya kedalam tabel</w:t>
      </w:r>
      <w:r w:rsidRPr="00B64EF6">
        <w:rPr>
          <w:rFonts w:ascii="Arial" w:hAnsi="Arial" w:cs="Arial"/>
          <w:lang w:val="sv-SE"/>
        </w:rPr>
        <w:t>.</w:t>
      </w:r>
    </w:p>
    <w:p w:rsidR="00592D75" w:rsidRPr="00B64EF6" w:rsidRDefault="00592D75" w:rsidP="00592D75">
      <w:pPr>
        <w:numPr>
          <w:ilvl w:val="0"/>
          <w:numId w:val="24"/>
        </w:numPr>
        <w:tabs>
          <w:tab w:val="clear" w:pos="720"/>
          <w:tab w:val="num" w:pos="360"/>
        </w:tabs>
        <w:spacing w:after="0" w:line="360" w:lineRule="auto"/>
        <w:ind w:left="360"/>
        <w:jc w:val="both"/>
        <w:rPr>
          <w:rFonts w:ascii="Arial" w:hAnsi="Arial" w:cs="Arial"/>
          <w:i/>
          <w:lang w:val="sv-SE"/>
        </w:rPr>
      </w:pPr>
      <w:r w:rsidRPr="00B64EF6">
        <w:rPr>
          <w:rFonts w:ascii="Arial" w:hAnsi="Arial" w:cs="Arial"/>
          <w:i/>
          <w:lang w:val="sv-SE"/>
        </w:rPr>
        <w:t xml:space="preserve">Tabulating </w:t>
      </w:r>
    </w:p>
    <w:p w:rsidR="00592D75" w:rsidRDefault="00592D75" w:rsidP="00025B73">
      <w:pPr>
        <w:spacing w:after="0" w:line="360" w:lineRule="auto"/>
        <w:ind w:firstLine="720"/>
        <w:jc w:val="both"/>
        <w:rPr>
          <w:rFonts w:ascii="Arial" w:hAnsi="Arial" w:cs="Arial"/>
        </w:rPr>
      </w:pPr>
      <w:r>
        <w:rPr>
          <w:rFonts w:ascii="Arial" w:hAnsi="Arial" w:cs="Arial"/>
        </w:rPr>
        <w:t xml:space="preserve">Menyusun </w:t>
      </w:r>
      <w:r w:rsidRPr="00B64EF6">
        <w:rPr>
          <w:rFonts w:ascii="Arial" w:hAnsi="Arial" w:cs="Arial"/>
          <w:lang w:val="sv-SE"/>
        </w:rPr>
        <w:t xml:space="preserve">data sedemikian rupa agar mempermudah analisa data dan pengolahan data serta pengambilan kesimpulan untuk dimasukkan ke dalam bentuk tabel distribusi </w:t>
      </w:r>
      <w:proofErr w:type="gramStart"/>
      <w:r w:rsidRPr="00B64EF6">
        <w:rPr>
          <w:rFonts w:ascii="Arial" w:hAnsi="Arial" w:cs="Arial"/>
          <w:lang w:val="sv-SE"/>
        </w:rPr>
        <w:t xml:space="preserve">frekuensi </w:t>
      </w:r>
      <w:r>
        <w:rPr>
          <w:rFonts w:ascii="Arial" w:hAnsi="Arial" w:cs="Arial"/>
        </w:rPr>
        <w:t>.</w:t>
      </w:r>
      <w:proofErr w:type="gramEnd"/>
      <w:r w:rsidRPr="00B64EF6">
        <w:rPr>
          <w:rFonts w:ascii="Arial" w:hAnsi="Arial" w:cs="Arial"/>
          <w:lang w:val="sv-SE"/>
        </w:rPr>
        <w:t xml:space="preserve"> </w:t>
      </w:r>
    </w:p>
    <w:p w:rsidR="00025B73" w:rsidRPr="00647557" w:rsidRDefault="00025B73" w:rsidP="00025B73">
      <w:pPr>
        <w:spacing w:after="0" w:line="240" w:lineRule="auto"/>
        <w:ind w:firstLine="720"/>
        <w:jc w:val="both"/>
        <w:rPr>
          <w:rFonts w:ascii="Arial" w:hAnsi="Arial" w:cs="Arial"/>
          <w:sz w:val="24"/>
          <w:szCs w:val="24"/>
        </w:rPr>
      </w:pPr>
    </w:p>
    <w:p w:rsidR="00592D75" w:rsidRPr="00647557" w:rsidRDefault="006469CF" w:rsidP="00592D75">
      <w:pPr>
        <w:spacing w:after="0" w:line="360" w:lineRule="auto"/>
        <w:jc w:val="both"/>
        <w:rPr>
          <w:rFonts w:ascii="Arial" w:hAnsi="Arial" w:cs="Arial"/>
          <w:b/>
          <w:sz w:val="24"/>
          <w:szCs w:val="24"/>
        </w:rPr>
      </w:pPr>
      <w:r w:rsidRPr="00647557">
        <w:rPr>
          <w:rFonts w:ascii="Arial" w:hAnsi="Arial" w:cs="Arial"/>
          <w:b/>
          <w:sz w:val="24"/>
          <w:szCs w:val="24"/>
          <w:lang w:val="id-ID"/>
        </w:rPr>
        <w:t>3.5</w:t>
      </w:r>
      <w:r w:rsidR="00592D75" w:rsidRPr="00647557">
        <w:rPr>
          <w:rFonts w:ascii="Arial" w:hAnsi="Arial" w:cs="Arial"/>
          <w:b/>
          <w:sz w:val="24"/>
          <w:szCs w:val="24"/>
        </w:rPr>
        <w:t>.</w:t>
      </w:r>
      <w:r w:rsidR="00592D75" w:rsidRPr="00647557">
        <w:rPr>
          <w:rFonts w:ascii="Arial" w:hAnsi="Arial" w:cs="Arial"/>
          <w:b/>
          <w:sz w:val="24"/>
          <w:szCs w:val="24"/>
          <w:lang w:val="sv-SE"/>
        </w:rPr>
        <w:t>2</w:t>
      </w:r>
      <w:r w:rsidRPr="00647557">
        <w:rPr>
          <w:rFonts w:ascii="Arial" w:hAnsi="Arial" w:cs="Arial"/>
          <w:b/>
          <w:sz w:val="24"/>
          <w:szCs w:val="24"/>
          <w:lang w:val="id-ID"/>
        </w:rPr>
        <w:t xml:space="preserve">. </w:t>
      </w:r>
      <w:r w:rsidR="00592D75" w:rsidRPr="00647557">
        <w:rPr>
          <w:rFonts w:ascii="Arial" w:hAnsi="Arial" w:cs="Arial"/>
          <w:b/>
          <w:sz w:val="24"/>
          <w:szCs w:val="24"/>
          <w:lang w:val="sv-SE"/>
        </w:rPr>
        <w:t xml:space="preserve"> Analisa Data </w:t>
      </w:r>
    </w:p>
    <w:p w:rsidR="00592D75" w:rsidRPr="00B64EF6" w:rsidRDefault="00592D75" w:rsidP="00592D75">
      <w:pPr>
        <w:spacing w:after="0" w:line="360" w:lineRule="auto"/>
        <w:ind w:firstLine="720"/>
        <w:jc w:val="both"/>
        <w:rPr>
          <w:rFonts w:ascii="Arial" w:hAnsi="Arial" w:cs="Arial"/>
        </w:rPr>
      </w:pPr>
      <w:r w:rsidRPr="00B64EF6">
        <w:rPr>
          <w:rFonts w:ascii="Arial" w:hAnsi="Arial" w:cs="Arial"/>
          <w:lang w:val="sv-SE"/>
        </w:rPr>
        <w:t>Dalam penelitian ini analisa</w:t>
      </w:r>
      <w:r w:rsidRPr="00B64EF6">
        <w:rPr>
          <w:rFonts w:ascii="Arial" w:hAnsi="Arial" w:cs="Arial"/>
        </w:rPr>
        <w:t xml:space="preserve"> data yang dilakukan adalah analisa data univariate dan bivariate. Analisis univ</w:t>
      </w:r>
      <w:r>
        <w:rPr>
          <w:rFonts w:ascii="Arial" w:hAnsi="Arial" w:cs="Arial"/>
        </w:rPr>
        <w:t>ariate bertujuan untuk menjelas</w:t>
      </w:r>
      <w:r w:rsidRPr="00B64EF6">
        <w:rPr>
          <w:rFonts w:ascii="Arial" w:hAnsi="Arial" w:cs="Arial"/>
        </w:rPr>
        <w:t xml:space="preserve">kan atau mendiskripsikan karakteristik setiap variable penelitian dan digunakan untuk </w:t>
      </w:r>
      <w:r w:rsidRPr="00B64EF6">
        <w:rPr>
          <w:rFonts w:ascii="Arial" w:hAnsi="Arial" w:cs="Arial"/>
        </w:rPr>
        <w:lastRenderedPageBreak/>
        <w:t xml:space="preserve">menghasilkan distribusi  frekuensi dan persentase dari tiap variable sedangkan analisa data bivariat ini digunakan untuk melihat hubungan umur, paritas, </w:t>
      </w:r>
      <w:r>
        <w:rPr>
          <w:rFonts w:ascii="Arial" w:hAnsi="Arial" w:cs="Arial"/>
        </w:rPr>
        <w:t xml:space="preserve">dan </w:t>
      </w:r>
      <w:r w:rsidRPr="00B64EF6">
        <w:rPr>
          <w:rFonts w:ascii="Arial" w:hAnsi="Arial" w:cs="Arial"/>
        </w:rPr>
        <w:t>jarak kehamilan, terhadap anemia pada ibu hamil dengan mengguna</w:t>
      </w:r>
      <w:r>
        <w:rPr>
          <w:rFonts w:ascii="Arial" w:hAnsi="Arial" w:cs="Arial"/>
        </w:rPr>
        <w:t xml:space="preserve">kan uji statistik </w:t>
      </w:r>
      <w:r w:rsidRPr="00597E26">
        <w:rPr>
          <w:rFonts w:ascii="Arial" w:hAnsi="Arial" w:cs="Arial"/>
          <w:i/>
        </w:rPr>
        <w:t>Chi – Square</w:t>
      </w:r>
      <w:r>
        <w:rPr>
          <w:rFonts w:ascii="Arial" w:hAnsi="Arial" w:cs="Arial"/>
        </w:rPr>
        <w:t xml:space="preserve"> . </w:t>
      </w:r>
      <w:r w:rsidRPr="00B64EF6">
        <w:rPr>
          <w:rFonts w:ascii="Arial" w:hAnsi="Arial" w:cs="Arial"/>
        </w:rPr>
        <w:t xml:space="preserve">Adapun rumus </w:t>
      </w:r>
      <w:r w:rsidRPr="00597E26">
        <w:rPr>
          <w:rFonts w:ascii="Arial" w:hAnsi="Arial" w:cs="Arial"/>
          <w:i/>
        </w:rPr>
        <w:t>Chi – Square</w:t>
      </w:r>
      <w:r w:rsidRPr="00B64EF6">
        <w:rPr>
          <w:rFonts w:ascii="Arial" w:hAnsi="Arial" w:cs="Arial"/>
        </w:rPr>
        <w:t xml:space="preserve"> yang digunakan adalah sebagai </w:t>
      </w:r>
      <w:proofErr w:type="gramStart"/>
      <w:r w:rsidRPr="00B64EF6">
        <w:rPr>
          <w:rFonts w:ascii="Arial" w:hAnsi="Arial" w:cs="Arial"/>
        </w:rPr>
        <w:t>berikut :</w:t>
      </w:r>
      <w:proofErr w:type="gramEnd"/>
    </w:p>
    <w:p w:rsidR="00592D75" w:rsidRPr="00B9705F" w:rsidRDefault="002B629F" w:rsidP="00592D75">
      <w:pPr>
        <w:spacing w:after="0" w:line="360" w:lineRule="auto"/>
        <w:jc w:val="both"/>
        <w:rPr>
          <w:rFonts w:ascii="Arial" w:hAnsi="Arial" w:cs="Arial"/>
          <w:i/>
          <w:vertAlign w:val="superscript"/>
          <w:lang w:val="id-ID"/>
        </w:rPr>
      </w:pPr>
      <m:oMathPara>
        <m:oMath>
          <m:sSup>
            <m:sSupPr>
              <m:ctrlPr>
                <w:rPr>
                  <w:rFonts w:ascii="Cambria Math" w:hAnsi="Arial" w:cs="Arial"/>
                  <w:i/>
                  <w:vertAlign w:val="superscript"/>
                </w:rPr>
              </m:ctrlPr>
            </m:sSupPr>
            <m:e>
              <m:r>
                <w:rPr>
                  <w:rFonts w:ascii="Cambria Math" w:hAnsi="Cambria Math" w:cs="Arial"/>
                  <w:vertAlign w:val="superscript"/>
                </w:rPr>
                <m:t>x</m:t>
              </m:r>
            </m:e>
            <m:sup>
              <m:r>
                <w:rPr>
                  <w:rFonts w:ascii="Cambria Math" w:hAnsi="Arial" w:cs="Arial"/>
                  <w:vertAlign w:val="superscript"/>
                </w:rPr>
                <m:t>2</m:t>
              </m:r>
            </m:sup>
          </m:sSup>
          <m:r>
            <w:rPr>
              <w:rFonts w:ascii="Cambria Math" w:hAnsi="Arial" w:cs="Arial"/>
              <w:vertAlign w:val="superscript"/>
            </w:rPr>
            <m:t>=</m:t>
          </m:r>
          <m:nary>
            <m:naryPr>
              <m:chr m:val="∑"/>
              <m:limLoc m:val="undOvr"/>
              <m:subHide m:val="on"/>
              <m:supHide m:val="on"/>
              <m:ctrlPr>
                <w:rPr>
                  <w:rFonts w:ascii="Cambria Math" w:hAnsi="Arial" w:cs="Arial"/>
                  <w:i/>
                  <w:vertAlign w:val="superscript"/>
                </w:rPr>
              </m:ctrlPr>
            </m:naryPr>
            <m:sub/>
            <m:sup/>
            <m:e>
              <m:f>
                <m:fPr>
                  <m:ctrlPr>
                    <w:rPr>
                      <w:rFonts w:ascii="Cambria Math" w:hAnsi="Arial" w:cs="Arial"/>
                      <w:i/>
                      <w:vertAlign w:val="superscript"/>
                    </w:rPr>
                  </m:ctrlPr>
                </m:fPr>
                <m:num>
                  <m:r>
                    <w:rPr>
                      <w:rFonts w:ascii="Cambria Math" w:hAnsi="Arial" w:cs="Arial"/>
                      <w:vertAlign w:val="superscript"/>
                    </w:rPr>
                    <m:t>(O</m:t>
                  </m:r>
                  <m:r>
                    <w:rPr>
                      <w:rFonts w:ascii="Arial" w:hAnsi="Arial" w:cs="Arial"/>
                      <w:vertAlign w:val="superscript"/>
                    </w:rPr>
                    <m:t>-</m:t>
                  </m:r>
                  <m:sSup>
                    <m:sSupPr>
                      <m:ctrlPr>
                        <w:rPr>
                          <w:rFonts w:ascii="Cambria Math" w:hAnsi="Arial" w:cs="Arial"/>
                          <w:i/>
                          <w:vertAlign w:val="superscript"/>
                        </w:rPr>
                      </m:ctrlPr>
                    </m:sSupPr>
                    <m:e>
                      <m:r>
                        <w:rPr>
                          <w:rFonts w:ascii="Cambria Math" w:hAnsi="Arial" w:cs="Arial"/>
                          <w:vertAlign w:val="superscript"/>
                        </w:rPr>
                        <m:t>E)</m:t>
                      </m:r>
                    </m:e>
                    <m:sup>
                      <m:r>
                        <w:rPr>
                          <w:rFonts w:ascii="Cambria Math" w:hAnsi="Arial" w:cs="Arial"/>
                          <w:vertAlign w:val="superscript"/>
                        </w:rPr>
                        <m:t>2</m:t>
                      </m:r>
                    </m:sup>
                  </m:sSup>
                </m:num>
                <m:den>
                  <m:r>
                    <w:rPr>
                      <w:rFonts w:ascii="Cambria Math" w:hAnsi="Arial" w:cs="Arial"/>
                      <w:vertAlign w:val="superscript"/>
                    </w:rPr>
                    <m:t>E</m:t>
                  </m:r>
                </m:den>
              </m:f>
            </m:e>
          </m:nary>
        </m:oMath>
      </m:oMathPara>
    </w:p>
    <w:p w:rsidR="00592D75" w:rsidRPr="00B64EF6" w:rsidRDefault="00592D75" w:rsidP="00592D75">
      <w:pPr>
        <w:spacing w:after="0" w:line="360" w:lineRule="auto"/>
        <w:jc w:val="both"/>
        <w:rPr>
          <w:rFonts w:ascii="Arial" w:hAnsi="Arial" w:cs="Arial"/>
        </w:rPr>
      </w:pPr>
      <w:proofErr w:type="gramStart"/>
      <w:r w:rsidRPr="00B64EF6">
        <w:rPr>
          <w:rFonts w:ascii="Arial" w:hAnsi="Arial" w:cs="Arial"/>
        </w:rPr>
        <w:t>Dimana :</w:t>
      </w:r>
      <w:proofErr w:type="gramEnd"/>
      <w:r w:rsidRPr="00B64EF6">
        <w:rPr>
          <w:rFonts w:ascii="Arial" w:hAnsi="Arial" w:cs="Arial"/>
        </w:rPr>
        <w:t xml:space="preserve">   </w:t>
      </w:r>
      <m:oMath>
        <m:sSup>
          <m:sSupPr>
            <m:ctrlPr>
              <w:rPr>
                <w:rFonts w:ascii="Cambria Math" w:hAnsi="Arial" w:cs="Arial"/>
                <w:i/>
              </w:rPr>
            </m:ctrlPr>
          </m:sSupPr>
          <m:e>
            <m:r>
              <w:rPr>
                <w:rFonts w:ascii="Cambria Math" w:hAnsi="Cambria Math" w:cs="Arial"/>
              </w:rPr>
              <m:t>x</m:t>
            </m:r>
          </m:e>
          <m:sup>
            <m:r>
              <w:rPr>
                <w:rFonts w:ascii="Cambria Math" w:hAnsi="Arial" w:cs="Arial"/>
              </w:rPr>
              <m:t>2</m:t>
            </m:r>
          </m:sup>
        </m:sSup>
      </m:oMath>
      <w:r w:rsidRPr="00B64EF6">
        <w:rPr>
          <w:rFonts w:ascii="Arial" w:hAnsi="Arial" w:cs="Arial"/>
        </w:rPr>
        <w:t xml:space="preserve"> = Chi - Square </w:t>
      </w:r>
    </w:p>
    <w:p w:rsidR="00592D75" w:rsidRPr="00B64EF6" w:rsidRDefault="00592D75" w:rsidP="00592D75">
      <w:pPr>
        <w:spacing w:after="0" w:line="360" w:lineRule="auto"/>
        <w:jc w:val="both"/>
        <w:rPr>
          <w:rFonts w:ascii="Arial" w:hAnsi="Arial" w:cs="Arial"/>
        </w:rPr>
      </w:pPr>
      <w:r w:rsidRPr="00B64EF6">
        <w:rPr>
          <w:rFonts w:ascii="Arial" w:hAnsi="Arial" w:cs="Arial"/>
        </w:rPr>
        <w:tab/>
        <w:t xml:space="preserve">     </w:t>
      </w:r>
      <w:r>
        <w:rPr>
          <w:rFonts w:ascii="Arial" w:hAnsi="Arial" w:cs="Arial"/>
        </w:rPr>
        <w:t xml:space="preserve">0 </w:t>
      </w:r>
      <w:r w:rsidRPr="00B64EF6">
        <w:rPr>
          <w:rFonts w:ascii="Arial" w:hAnsi="Arial" w:cs="Arial"/>
        </w:rPr>
        <w:t xml:space="preserve">  = Nilai hasil observasi</w:t>
      </w:r>
    </w:p>
    <w:p w:rsidR="00592D75" w:rsidRPr="00B64EF6" w:rsidRDefault="00592D75" w:rsidP="00592D75">
      <w:pPr>
        <w:spacing w:after="0" w:line="360" w:lineRule="auto"/>
        <w:jc w:val="both"/>
        <w:rPr>
          <w:rFonts w:ascii="Arial" w:hAnsi="Arial" w:cs="Arial"/>
        </w:rPr>
      </w:pPr>
      <w:r w:rsidRPr="00B64EF6">
        <w:rPr>
          <w:rFonts w:ascii="Arial" w:hAnsi="Arial" w:cs="Arial"/>
        </w:rPr>
        <w:tab/>
        <w:t xml:space="preserve">      E   = Nilai yang diharapkan.</w:t>
      </w:r>
    </w:p>
    <w:p w:rsidR="00025B73" w:rsidRDefault="00025B73" w:rsidP="00592D75">
      <w:pPr>
        <w:spacing w:after="0" w:line="360" w:lineRule="auto"/>
        <w:jc w:val="both"/>
        <w:rPr>
          <w:rFonts w:ascii="Arial" w:hAnsi="Arial" w:cs="Arial"/>
          <w:lang w:val="id-ID"/>
        </w:rPr>
      </w:pPr>
    </w:p>
    <w:p w:rsidR="00E54435" w:rsidRDefault="00E54435" w:rsidP="00592D75">
      <w:pPr>
        <w:spacing w:after="0" w:line="360" w:lineRule="auto"/>
        <w:jc w:val="both"/>
        <w:rPr>
          <w:rFonts w:ascii="Arial" w:hAnsi="Arial" w:cs="Arial"/>
          <w:lang w:val="id-ID"/>
        </w:rPr>
      </w:pPr>
    </w:p>
    <w:p w:rsidR="00E54435" w:rsidRPr="00E54435" w:rsidRDefault="00E54435" w:rsidP="00E54435">
      <w:pPr>
        <w:spacing w:after="0" w:line="360" w:lineRule="auto"/>
        <w:ind w:firstLine="720"/>
        <w:jc w:val="both"/>
        <w:rPr>
          <w:rFonts w:ascii="Arial" w:hAnsi="Arial" w:cs="Arial"/>
          <w:lang w:val="id-ID"/>
        </w:rPr>
      </w:pPr>
      <w:r>
        <w:rPr>
          <w:rFonts w:ascii="Arial" w:hAnsi="Arial" w:cs="Arial"/>
          <w:lang w:val="id-ID"/>
        </w:rPr>
        <w:t>Untuk melihat adanya hubungan antara variabel independent dan variabel dependent maka dilakukanuji statistik chi-square (</w:t>
      </w:r>
      <m:oMath>
        <m:sSup>
          <m:sSupPr>
            <m:ctrlPr>
              <w:rPr>
                <w:rFonts w:ascii="Cambria Math" w:hAnsi="Arial" w:cs="Arial"/>
                <w:i/>
              </w:rPr>
            </m:ctrlPr>
          </m:sSupPr>
          <m:e>
            <m:r>
              <w:rPr>
                <w:rFonts w:ascii="Cambria Math" w:hAnsi="Cambria Math" w:cs="Arial"/>
              </w:rPr>
              <m:t>x</m:t>
            </m:r>
          </m:e>
          <m:sup>
            <m:r>
              <w:rPr>
                <w:rFonts w:ascii="Cambria Math" w:hAnsi="Arial" w:cs="Arial"/>
              </w:rPr>
              <m:t>2</m:t>
            </m:r>
          </m:sup>
        </m:sSup>
      </m:oMath>
      <w:r>
        <w:rPr>
          <w:rFonts w:ascii="Arial" w:eastAsiaTheme="minorEastAsia" w:hAnsi="Arial" w:cs="Arial"/>
          <w:lang w:val="id-ID"/>
        </w:rPr>
        <w:t xml:space="preserve"> hitung) dengan α=0,05. Jika  dari hasil perhitungan statistik dengan bantuan perangkat lunak komputer nilai </w:t>
      </w:r>
      <w:r w:rsidRPr="00E54435">
        <w:rPr>
          <w:rFonts w:ascii="Arial" w:eastAsiaTheme="minorEastAsia" w:hAnsi="Arial" w:cs="Arial"/>
          <w:i/>
          <w:lang w:val="id-ID"/>
        </w:rPr>
        <w:t>p</w:t>
      </w:r>
      <w:r>
        <w:rPr>
          <w:rFonts w:ascii="Arial" w:eastAsiaTheme="minorEastAsia" w:hAnsi="Arial" w:cs="Arial"/>
          <w:i/>
          <w:lang w:val="id-ID"/>
        </w:rPr>
        <w:t xml:space="preserve"> </w:t>
      </w:r>
      <w:r>
        <w:rPr>
          <w:rFonts w:ascii="Arial" w:eastAsiaTheme="minorEastAsia" w:hAnsi="Arial" w:cs="Arial"/>
          <w:lang w:val="id-ID"/>
        </w:rPr>
        <w:t>&lt;0,05 maka terdapat hubungan yang signifikan antara variabel independent dengan variabel dependent.</w:t>
      </w:r>
    </w:p>
    <w:p w:rsidR="00E54435" w:rsidRDefault="00E54435" w:rsidP="00592D75">
      <w:pPr>
        <w:spacing w:after="0" w:line="360" w:lineRule="auto"/>
        <w:jc w:val="both"/>
        <w:rPr>
          <w:rFonts w:ascii="Arial" w:hAnsi="Arial" w:cs="Arial"/>
          <w:lang w:val="id-ID"/>
        </w:rPr>
      </w:pPr>
    </w:p>
    <w:p w:rsidR="00E54435" w:rsidRDefault="00E54435" w:rsidP="00592D75">
      <w:pPr>
        <w:spacing w:after="0" w:line="360" w:lineRule="auto"/>
        <w:jc w:val="both"/>
        <w:rPr>
          <w:rFonts w:ascii="Arial" w:hAnsi="Arial" w:cs="Arial"/>
          <w:lang w:val="id-ID"/>
        </w:rPr>
      </w:pPr>
    </w:p>
    <w:p w:rsidR="00E54435" w:rsidRDefault="00E54435" w:rsidP="00592D75">
      <w:pPr>
        <w:spacing w:after="0" w:line="360" w:lineRule="auto"/>
        <w:jc w:val="both"/>
        <w:rPr>
          <w:rFonts w:ascii="Arial" w:hAnsi="Arial" w:cs="Arial"/>
          <w:lang w:val="id-ID"/>
        </w:rPr>
      </w:pPr>
    </w:p>
    <w:p w:rsidR="00E54435" w:rsidRDefault="00E54435" w:rsidP="00592D75">
      <w:pPr>
        <w:spacing w:after="0" w:line="360" w:lineRule="auto"/>
        <w:jc w:val="both"/>
        <w:rPr>
          <w:rFonts w:ascii="Arial" w:hAnsi="Arial" w:cs="Arial"/>
          <w:lang w:val="id-ID"/>
        </w:rPr>
      </w:pPr>
    </w:p>
    <w:p w:rsidR="00E54435" w:rsidRDefault="00E54435" w:rsidP="00592D75">
      <w:pPr>
        <w:spacing w:after="0" w:line="360" w:lineRule="auto"/>
        <w:jc w:val="both"/>
        <w:rPr>
          <w:rFonts w:ascii="Arial" w:hAnsi="Arial" w:cs="Arial"/>
          <w:lang w:val="id-ID"/>
        </w:rPr>
      </w:pPr>
    </w:p>
    <w:p w:rsidR="00E54435" w:rsidRDefault="00E54435" w:rsidP="00592D75">
      <w:pPr>
        <w:spacing w:after="0" w:line="360" w:lineRule="auto"/>
        <w:jc w:val="both"/>
        <w:rPr>
          <w:rFonts w:ascii="Arial" w:hAnsi="Arial" w:cs="Arial"/>
          <w:lang w:val="id-ID"/>
        </w:rPr>
      </w:pPr>
    </w:p>
    <w:p w:rsidR="00E54435" w:rsidRDefault="00E54435" w:rsidP="00592D75">
      <w:pPr>
        <w:spacing w:after="0" w:line="360" w:lineRule="auto"/>
        <w:jc w:val="both"/>
        <w:rPr>
          <w:rFonts w:ascii="Arial" w:hAnsi="Arial" w:cs="Arial"/>
          <w:lang w:val="id-ID"/>
        </w:rPr>
      </w:pPr>
    </w:p>
    <w:p w:rsidR="00E54435" w:rsidRDefault="00E54435" w:rsidP="00592D75">
      <w:pPr>
        <w:spacing w:after="0" w:line="360" w:lineRule="auto"/>
        <w:jc w:val="both"/>
        <w:rPr>
          <w:rFonts w:ascii="Arial" w:hAnsi="Arial" w:cs="Arial"/>
          <w:lang w:val="id-ID"/>
        </w:rPr>
      </w:pPr>
    </w:p>
    <w:p w:rsidR="00E54435" w:rsidRDefault="00E54435" w:rsidP="00592D75">
      <w:pPr>
        <w:spacing w:after="0" w:line="360" w:lineRule="auto"/>
        <w:jc w:val="both"/>
        <w:rPr>
          <w:rFonts w:ascii="Arial" w:hAnsi="Arial" w:cs="Arial"/>
          <w:lang w:val="id-ID"/>
        </w:rPr>
      </w:pPr>
    </w:p>
    <w:p w:rsidR="00E54435" w:rsidRDefault="00E54435" w:rsidP="00592D75">
      <w:pPr>
        <w:spacing w:after="0" w:line="360" w:lineRule="auto"/>
        <w:jc w:val="both"/>
        <w:rPr>
          <w:rFonts w:ascii="Arial" w:hAnsi="Arial" w:cs="Arial"/>
          <w:lang w:val="id-ID"/>
        </w:rPr>
      </w:pPr>
    </w:p>
    <w:p w:rsidR="00E54435" w:rsidRDefault="00E54435" w:rsidP="00592D75">
      <w:pPr>
        <w:spacing w:after="0" w:line="360" w:lineRule="auto"/>
        <w:jc w:val="both"/>
        <w:rPr>
          <w:rFonts w:ascii="Arial" w:hAnsi="Arial" w:cs="Arial"/>
          <w:lang w:val="id-ID"/>
        </w:rPr>
      </w:pPr>
    </w:p>
    <w:p w:rsidR="00E54435" w:rsidRDefault="00E54435" w:rsidP="00592D75">
      <w:pPr>
        <w:spacing w:after="0" w:line="360" w:lineRule="auto"/>
        <w:jc w:val="both"/>
        <w:rPr>
          <w:rFonts w:ascii="Arial" w:hAnsi="Arial" w:cs="Arial"/>
          <w:lang w:val="id-ID"/>
        </w:rPr>
      </w:pPr>
    </w:p>
    <w:p w:rsidR="00E54435" w:rsidRPr="00E54435" w:rsidRDefault="00E54435" w:rsidP="00592D75">
      <w:pPr>
        <w:spacing w:after="0" w:line="360" w:lineRule="auto"/>
        <w:jc w:val="both"/>
        <w:rPr>
          <w:rFonts w:ascii="Arial" w:hAnsi="Arial" w:cs="Arial"/>
          <w:b/>
          <w:lang w:val="id-ID"/>
        </w:rPr>
      </w:pPr>
    </w:p>
    <w:p w:rsidR="001C4742" w:rsidRDefault="001C4742" w:rsidP="00592D75">
      <w:pPr>
        <w:spacing w:after="0" w:line="360" w:lineRule="auto"/>
        <w:jc w:val="both"/>
        <w:rPr>
          <w:rFonts w:ascii="Arial" w:hAnsi="Arial" w:cs="Arial"/>
          <w:b/>
          <w:lang w:val="id-ID"/>
        </w:rPr>
      </w:pPr>
    </w:p>
    <w:p w:rsidR="00B9705F" w:rsidRDefault="00B9705F" w:rsidP="00592D75">
      <w:pPr>
        <w:spacing w:after="0" w:line="360" w:lineRule="auto"/>
        <w:jc w:val="both"/>
        <w:rPr>
          <w:rFonts w:ascii="Arial" w:hAnsi="Arial" w:cs="Arial"/>
          <w:b/>
          <w:lang w:val="id-ID"/>
        </w:rPr>
      </w:pPr>
    </w:p>
    <w:p w:rsidR="00B9705F" w:rsidRDefault="00B9705F" w:rsidP="00592D75">
      <w:pPr>
        <w:spacing w:after="0" w:line="360" w:lineRule="auto"/>
        <w:jc w:val="both"/>
        <w:rPr>
          <w:rFonts w:ascii="Arial" w:hAnsi="Arial" w:cs="Arial"/>
          <w:b/>
          <w:lang w:val="id-ID"/>
        </w:rPr>
      </w:pPr>
    </w:p>
    <w:p w:rsidR="00E54435" w:rsidRPr="002F6E75" w:rsidRDefault="00E54435" w:rsidP="00592D75">
      <w:pPr>
        <w:spacing w:after="0" w:line="360" w:lineRule="auto"/>
        <w:jc w:val="both"/>
        <w:rPr>
          <w:rFonts w:ascii="Arial" w:hAnsi="Arial" w:cs="Arial"/>
        </w:rPr>
      </w:pPr>
    </w:p>
    <w:p w:rsidR="00592D75" w:rsidRPr="00647557" w:rsidRDefault="00592D75" w:rsidP="00592D75">
      <w:pPr>
        <w:spacing w:after="0" w:line="240" w:lineRule="auto"/>
        <w:jc w:val="center"/>
        <w:rPr>
          <w:rFonts w:ascii="Arial" w:hAnsi="Arial" w:cs="Arial"/>
          <w:b/>
          <w:sz w:val="24"/>
          <w:szCs w:val="24"/>
          <w:lang w:val="id-ID"/>
        </w:rPr>
      </w:pPr>
      <w:r w:rsidRPr="00647557">
        <w:rPr>
          <w:rFonts w:ascii="Arial" w:hAnsi="Arial" w:cs="Arial"/>
          <w:b/>
          <w:sz w:val="24"/>
          <w:szCs w:val="24"/>
        </w:rPr>
        <w:lastRenderedPageBreak/>
        <w:t>BAB IV</w:t>
      </w:r>
    </w:p>
    <w:p w:rsidR="00592D75" w:rsidRPr="00647557" w:rsidRDefault="00592D75" w:rsidP="00592D75">
      <w:pPr>
        <w:spacing w:after="0" w:line="240" w:lineRule="auto"/>
        <w:jc w:val="center"/>
        <w:rPr>
          <w:rFonts w:ascii="Arial" w:hAnsi="Arial" w:cs="Arial"/>
          <w:b/>
          <w:sz w:val="24"/>
          <w:szCs w:val="24"/>
          <w:lang w:val="id-ID"/>
        </w:rPr>
      </w:pPr>
      <w:r w:rsidRPr="00647557">
        <w:rPr>
          <w:rFonts w:ascii="Arial" w:hAnsi="Arial" w:cs="Arial"/>
          <w:b/>
          <w:sz w:val="24"/>
          <w:szCs w:val="24"/>
        </w:rPr>
        <w:t>HASIL DAN PEMBAHASAN</w:t>
      </w:r>
    </w:p>
    <w:p w:rsidR="00592D75" w:rsidRPr="00647557" w:rsidRDefault="00592D75" w:rsidP="00592D75">
      <w:pPr>
        <w:spacing w:after="0" w:line="360" w:lineRule="auto"/>
        <w:rPr>
          <w:rFonts w:ascii="Arial" w:hAnsi="Arial" w:cs="Arial"/>
          <w:b/>
          <w:sz w:val="24"/>
          <w:szCs w:val="24"/>
          <w:lang w:val="id-ID"/>
        </w:rPr>
      </w:pPr>
    </w:p>
    <w:p w:rsidR="00592D75" w:rsidRPr="00AD7D9E" w:rsidRDefault="00BC2CE4" w:rsidP="00592D75">
      <w:pPr>
        <w:tabs>
          <w:tab w:val="center" w:pos="4680"/>
        </w:tabs>
        <w:spacing w:after="0" w:line="360" w:lineRule="auto"/>
        <w:rPr>
          <w:rFonts w:ascii="Arial" w:hAnsi="Arial" w:cs="Arial"/>
          <w:b/>
          <w:sz w:val="28"/>
          <w:szCs w:val="28"/>
        </w:rPr>
      </w:pPr>
      <w:r w:rsidRPr="00647557">
        <w:rPr>
          <w:rFonts w:ascii="Arial" w:hAnsi="Arial" w:cs="Arial"/>
          <w:b/>
          <w:sz w:val="24"/>
          <w:szCs w:val="24"/>
          <w:lang w:val="id-ID"/>
        </w:rPr>
        <w:t>4</w:t>
      </w:r>
      <w:r w:rsidR="00AD7D9E" w:rsidRPr="00647557">
        <w:rPr>
          <w:rFonts w:ascii="Arial" w:hAnsi="Arial" w:cs="Arial"/>
          <w:b/>
          <w:sz w:val="24"/>
          <w:szCs w:val="24"/>
          <w:lang w:val="id-ID"/>
        </w:rPr>
        <w:t>.</w:t>
      </w:r>
      <w:r w:rsidRPr="00647557">
        <w:rPr>
          <w:rFonts w:ascii="Arial" w:hAnsi="Arial" w:cs="Arial"/>
          <w:b/>
          <w:sz w:val="24"/>
          <w:szCs w:val="24"/>
          <w:lang w:val="id-ID"/>
        </w:rPr>
        <w:t>1.</w:t>
      </w:r>
      <w:r w:rsidR="00AD7D9E" w:rsidRPr="00647557">
        <w:rPr>
          <w:rFonts w:ascii="Arial" w:hAnsi="Arial" w:cs="Arial"/>
          <w:b/>
          <w:sz w:val="24"/>
          <w:szCs w:val="24"/>
          <w:lang w:val="id-ID"/>
        </w:rPr>
        <w:t xml:space="preserve"> </w:t>
      </w:r>
      <w:r w:rsidR="00592D75" w:rsidRPr="00647557">
        <w:rPr>
          <w:rFonts w:ascii="Arial" w:hAnsi="Arial" w:cs="Arial"/>
          <w:b/>
          <w:sz w:val="24"/>
          <w:szCs w:val="24"/>
        </w:rPr>
        <w:t xml:space="preserve"> Hasil Penelitian</w:t>
      </w:r>
      <w:r w:rsidR="00592D75" w:rsidRPr="00AD7D9E">
        <w:rPr>
          <w:rFonts w:ascii="Arial" w:hAnsi="Arial" w:cs="Arial"/>
          <w:b/>
          <w:sz w:val="28"/>
          <w:szCs w:val="28"/>
        </w:rPr>
        <w:tab/>
      </w:r>
    </w:p>
    <w:p w:rsidR="00592D75" w:rsidRDefault="00592D75" w:rsidP="00592D75">
      <w:pPr>
        <w:spacing w:after="0" w:line="360" w:lineRule="auto"/>
        <w:jc w:val="both"/>
        <w:rPr>
          <w:rFonts w:ascii="Arial" w:hAnsi="Arial" w:cs="Arial"/>
          <w:lang w:val="id-ID"/>
        </w:rPr>
      </w:pPr>
      <w:r w:rsidRPr="0099140A">
        <w:rPr>
          <w:rFonts w:ascii="Arial" w:hAnsi="Arial" w:cs="Arial"/>
        </w:rPr>
        <w:tab/>
        <w:t>Dari hasil penelitian yang dilakukan oleh penulis mengenai “Faktor – faktor yang berhubungan dengan anemia pada ibu hamil di Klinik Bersalin Su</w:t>
      </w:r>
      <w:r w:rsidRPr="0099140A">
        <w:rPr>
          <w:rFonts w:ascii="Arial" w:hAnsi="Arial" w:cs="Arial"/>
          <w:lang w:val="id-ID"/>
        </w:rPr>
        <w:t xml:space="preserve">miariani </w:t>
      </w:r>
      <w:r w:rsidRPr="0099140A">
        <w:rPr>
          <w:rFonts w:ascii="Arial" w:hAnsi="Arial" w:cs="Arial"/>
        </w:rPr>
        <w:t>Kecamatan Medan Johor tahun 201</w:t>
      </w:r>
      <w:r w:rsidRPr="0099140A">
        <w:rPr>
          <w:rFonts w:ascii="Arial" w:hAnsi="Arial" w:cs="Arial"/>
          <w:lang w:val="id-ID"/>
        </w:rPr>
        <w:t>3</w:t>
      </w:r>
      <w:r w:rsidRPr="0099140A">
        <w:rPr>
          <w:rFonts w:ascii="Arial" w:hAnsi="Arial" w:cs="Arial"/>
        </w:rPr>
        <w:t xml:space="preserve">” sebanyak </w:t>
      </w:r>
      <w:r>
        <w:rPr>
          <w:rFonts w:ascii="Arial" w:hAnsi="Arial" w:cs="Arial"/>
          <w:lang w:val="id-ID"/>
        </w:rPr>
        <w:t>79</w:t>
      </w:r>
      <w:r w:rsidRPr="0099140A">
        <w:rPr>
          <w:rFonts w:ascii="Arial" w:hAnsi="Arial" w:cs="Arial"/>
          <w:lang w:val="id-ID"/>
        </w:rPr>
        <w:t xml:space="preserve"> </w:t>
      </w:r>
      <w:r w:rsidRPr="0099140A">
        <w:rPr>
          <w:rFonts w:ascii="Arial" w:hAnsi="Arial" w:cs="Arial"/>
        </w:rPr>
        <w:t xml:space="preserve">orang dan didapat hasil distribusi responden berdasarkan umur, paritas, </w:t>
      </w:r>
      <w:r w:rsidRPr="0099140A">
        <w:rPr>
          <w:rFonts w:ascii="Arial" w:hAnsi="Arial" w:cs="Arial"/>
          <w:lang w:val="id-ID"/>
        </w:rPr>
        <w:t xml:space="preserve">dan </w:t>
      </w:r>
      <w:r w:rsidRPr="0099140A">
        <w:rPr>
          <w:rFonts w:ascii="Arial" w:hAnsi="Arial" w:cs="Arial"/>
        </w:rPr>
        <w:t>jarak kelahiran yang disajikan pada tabel dibawah ini.</w:t>
      </w:r>
    </w:p>
    <w:p w:rsidR="00AD7D9E" w:rsidRPr="00AD7D9E" w:rsidRDefault="00AD7D9E" w:rsidP="00025B73">
      <w:pPr>
        <w:spacing w:after="0" w:line="240" w:lineRule="auto"/>
        <w:jc w:val="both"/>
        <w:rPr>
          <w:rFonts w:ascii="Arial" w:hAnsi="Arial" w:cs="Arial"/>
          <w:b/>
          <w:lang w:val="id-ID"/>
        </w:rPr>
      </w:pPr>
    </w:p>
    <w:p w:rsidR="00592D75" w:rsidRPr="00647557" w:rsidRDefault="00BC2CE4" w:rsidP="00592D75">
      <w:pPr>
        <w:tabs>
          <w:tab w:val="left" w:pos="4125"/>
        </w:tabs>
        <w:spacing w:after="0" w:line="360" w:lineRule="auto"/>
        <w:jc w:val="both"/>
        <w:rPr>
          <w:rFonts w:ascii="Arial" w:hAnsi="Arial" w:cs="Arial"/>
          <w:sz w:val="24"/>
          <w:szCs w:val="24"/>
        </w:rPr>
      </w:pPr>
      <w:r w:rsidRPr="00647557">
        <w:rPr>
          <w:rFonts w:ascii="Arial" w:hAnsi="Arial" w:cs="Arial"/>
          <w:b/>
          <w:sz w:val="24"/>
          <w:szCs w:val="24"/>
          <w:lang w:val="id-ID"/>
        </w:rPr>
        <w:t>4</w:t>
      </w:r>
      <w:r w:rsidR="00592D75" w:rsidRPr="00647557">
        <w:rPr>
          <w:rFonts w:ascii="Arial" w:hAnsi="Arial" w:cs="Arial"/>
          <w:b/>
          <w:sz w:val="24"/>
          <w:szCs w:val="24"/>
        </w:rPr>
        <w:t>.</w:t>
      </w:r>
      <w:r w:rsidRPr="00647557">
        <w:rPr>
          <w:rFonts w:ascii="Arial" w:hAnsi="Arial" w:cs="Arial"/>
          <w:b/>
          <w:sz w:val="24"/>
          <w:szCs w:val="24"/>
          <w:lang w:val="id-ID"/>
        </w:rPr>
        <w:t>1.</w:t>
      </w:r>
      <w:r w:rsidR="00592D75" w:rsidRPr="00647557">
        <w:rPr>
          <w:rFonts w:ascii="Arial" w:hAnsi="Arial" w:cs="Arial"/>
          <w:b/>
          <w:sz w:val="24"/>
          <w:szCs w:val="24"/>
        </w:rPr>
        <w:t>1. Analisa Data Univariat</w:t>
      </w:r>
      <w:r w:rsidR="00592D75" w:rsidRPr="00647557">
        <w:rPr>
          <w:rFonts w:ascii="Arial" w:hAnsi="Arial" w:cs="Arial"/>
          <w:b/>
          <w:sz w:val="24"/>
          <w:szCs w:val="24"/>
        </w:rPr>
        <w:tab/>
      </w:r>
    </w:p>
    <w:p w:rsidR="00592D75" w:rsidRPr="00BF3881" w:rsidRDefault="00592D75" w:rsidP="00592D75">
      <w:pPr>
        <w:spacing w:after="0" w:line="360" w:lineRule="auto"/>
        <w:jc w:val="both"/>
        <w:rPr>
          <w:rFonts w:ascii="Arial" w:hAnsi="Arial" w:cs="Arial"/>
        </w:rPr>
      </w:pPr>
      <w:r w:rsidRPr="0099140A">
        <w:rPr>
          <w:rFonts w:ascii="Arial" w:hAnsi="Arial" w:cs="Arial"/>
        </w:rPr>
        <w:tab/>
        <w:t xml:space="preserve">Analisa data univariat digunakan untuk melihat distribusi frekuensi dari variabel dependen dan variabel independen, </w:t>
      </w:r>
      <w:proofErr w:type="gramStart"/>
      <w:r w:rsidRPr="0099140A">
        <w:rPr>
          <w:rFonts w:ascii="Arial" w:hAnsi="Arial" w:cs="Arial"/>
        </w:rPr>
        <w:t>yaitu :</w:t>
      </w:r>
      <w:proofErr w:type="gramEnd"/>
    </w:p>
    <w:p w:rsidR="00592D75" w:rsidRPr="00EB3DDA" w:rsidRDefault="00592D75" w:rsidP="00592D75">
      <w:pPr>
        <w:pStyle w:val="ListParagraph"/>
        <w:spacing w:after="0" w:line="240" w:lineRule="auto"/>
        <w:ind w:left="0" w:firstLine="567"/>
        <w:jc w:val="center"/>
        <w:rPr>
          <w:rFonts w:ascii="Arial" w:hAnsi="Arial" w:cs="Arial"/>
          <w:b/>
        </w:rPr>
      </w:pPr>
      <w:r w:rsidRPr="00EB3DDA">
        <w:rPr>
          <w:rFonts w:ascii="Arial" w:hAnsi="Arial" w:cs="Arial"/>
          <w:b/>
        </w:rPr>
        <w:t>Tabel 4.1</w:t>
      </w:r>
    </w:p>
    <w:p w:rsidR="00592D75" w:rsidRDefault="00592D75" w:rsidP="00592D75">
      <w:pPr>
        <w:spacing w:after="0" w:line="240" w:lineRule="auto"/>
        <w:jc w:val="center"/>
        <w:rPr>
          <w:rFonts w:ascii="Arial" w:hAnsi="Arial" w:cs="Arial"/>
          <w:b/>
          <w:lang w:val="id-ID"/>
        </w:rPr>
      </w:pPr>
      <w:r w:rsidRPr="0099140A">
        <w:rPr>
          <w:rFonts w:ascii="Arial" w:hAnsi="Arial" w:cs="Arial"/>
          <w:b/>
        </w:rPr>
        <w:t xml:space="preserve">Distribusi Kejadian Anemia </w:t>
      </w:r>
      <w:r>
        <w:rPr>
          <w:rFonts w:ascii="Arial" w:hAnsi="Arial" w:cs="Arial"/>
          <w:b/>
          <w:lang w:val="id-ID"/>
        </w:rPr>
        <w:t xml:space="preserve">Dan Tidak Anemia </w:t>
      </w:r>
      <w:r w:rsidRPr="0099140A">
        <w:rPr>
          <w:rFonts w:ascii="Arial" w:hAnsi="Arial" w:cs="Arial"/>
          <w:b/>
        </w:rPr>
        <w:t>Pada Ibu Hamil di Klinik Bersalin Su</w:t>
      </w:r>
      <w:r w:rsidRPr="0099140A">
        <w:rPr>
          <w:rFonts w:ascii="Arial" w:hAnsi="Arial" w:cs="Arial"/>
          <w:b/>
          <w:lang w:val="id-ID"/>
        </w:rPr>
        <w:t>miariani</w:t>
      </w:r>
      <w:r w:rsidRPr="0099140A">
        <w:rPr>
          <w:rFonts w:ascii="Arial" w:hAnsi="Arial" w:cs="Arial"/>
          <w:b/>
        </w:rPr>
        <w:t xml:space="preserve"> Kec.Medan Johor Tahun 201</w:t>
      </w:r>
      <w:r w:rsidRPr="0099140A">
        <w:rPr>
          <w:rFonts w:ascii="Arial" w:hAnsi="Arial" w:cs="Arial"/>
          <w:b/>
          <w:lang w:val="id-ID"/>
        </w:rPr>
        <w:t>3</w:t>
      </w:r>
    </w:p>
    <w:p w:rsidR="00592D75" w:rsidRPr="00140308" w:rsidRDefault="00592D75" w:rsidP="0088729D">
      <w:pPr>
        <w:spacing w:after="0" w:line="240" w:lineRule="auto"/>
        <w:rPr>
          <w:rFonts w:ascii="Arial" w:hAnsi="Arial" w:cs="Arial"/>
          <w:b/>
          <w:lang w:val="id-ID"/>
        </w:rPr>
      </w:pPr>
    </w:p>
    <w:tbl>
      <w:tblPr>
        <w:tblStyle w:val="TableGrid"/>
        <w:tblW w:w="0" w:type="auto"/>
        <w:tblInd w:w="108" w:type="dxa"/>
        <w:tblBorders>
          <w:left w:val="none" w:sz="0" w:space="0" w:color="auto"/>
          <w:right w:val="none" w:sz="0" w:space="0" w:color="auto"/>
          <w:insideV w:val="none" w:sz="0" w:space="0" w:color="auto"/>
        </w:tblBorders>
        <w:tblLayout w:type="fixed"/>
        <w:tblLook w:val="04A0"/>
      </w:tblPr>
      <w:tblGrid>
        <w:gridCol w:w="571"/>
        <w:gridCol w:w="4816"/>
        <w:gridCol w:w="2410"/>
        <w:gridCol w:w="248"/>
      </w:tblGrid>
      <w:tr w:rsidR="0088729D" w:rsidTr="006B6EC8">
        <w:trPr>
          <w:trHeight w:val="497"/>
        </w:trPr>
        <w:tc>
          <w:tcPr>
            <w:tcW w:w="571" w:type="dxa"/>
          </w:tcPr>
          <w:p w:rsidR="00235EDE" w:rsidRPr="00243E11" w:rsidRDefault="00243E11" w:rsidP="00C0159B">
            <w:pPr>
              <w:jc w:val="center"/>
              <w:rPr>
                <w:rFonts w:ascii="Arial" w:hAnsi="Arial" w:cs="Arial"/>
                <w:b/>
                <w:lang w:val="id-ID"/>
              </w:rPr>
            </w:pPr>
            <w:r>
              <w:rPr>
                <w:rFonts w:ascii="Arial" w:hAnsi="Arial" w:cs="Arial"/>
                <w:b/>
                <w:lang w:val="id-ID"/>
              </w:rPr>
              <w:t>No</w:t>
            </w:r>
          </w:p>
        </w:tc>
        <w:tc>
          <w:tcPr>
            <w:tcW w:w="4816" w:type="dxa"/>
          </w:tcPr>
          <w:p w:rsidR="00235EDE" w:rsidRPr="00235EDE" w:rsidRDefault="00235EDE" w:rsidP="00235EDE">
            <w:pPr>
              <w:rPr>
                <w:rFonts w:ascii="Arial" w:hAnsi="Arial" w:cs="Arial"/>
                <w:b/>
                <w:lang w:val="id-ID"/>
              </w:rPr>
            </w:pPr>
            <w:r>
              <w:rPr>
                <w:rFonts w:ascii="Arial" w:hAnsi="Arial" w:cs="Arial"/>
                <w:b/>
              </w:rPr>
              <w:t>Karakteristik Responden</w:t>
            </w:r>
            <w:r>
              <w:rPr>
                <w:rFonts w:ascii="Arial" w:hAnsi="Arial" w:cs="Arial"/>
                <w:b/>
                <w:lang w:val="id-ID"/>
              </w:rPr>
              <w:t xml:space="preserve">           Anemia</w:t>
            </w:r>
          </w:p>
        </w:tc>
        <w:tc>
          <w:tcPr>
            <w:tcW w:w="2410" w:type="dxa"/>
          </w:tcPr>
          <w:p w:rsidR="00235EDE" w:rsidRPr="00235EDE" w:rsidRDefault="00243E11" w:rsidP="006B6EC8">
            <w:pPr>
              <w:tabs>
                <w:tab w:val="right" w:pos="913"/>
              </w:tabs>
              <w:ind w:left="884" w:hanging="425"/>
              <w:rPr>
                <w:rFonts w:ascii="Arial" w:hAnsi="Arial" w:cs="Arial"/>
                <w:b/>
                <w:lang w:val="id-ID"/>
              </w:rPr>
            </w:pPr>
            <w:r>
              <w:rPr>
                <w:rFonts w:ascii="Arial" w:hAnsi="Arial" w:cs="Arial"/>
                <w:b/>
                <w:lang w:val="id-ID"/>
              </w:rPr>
              <w:t xml:space="preserve"> </w:t>
            </w:r>
            <w:r w:rsidR="006B6EC8">
              <w:rPr>
                <w:rFonts w:ascii="Arial" w:hAnsi="Arial" w:cs="Arial"/>
                <w:b/>
                <w:lang w:val="id-ID"/>
              </w:rPr>
              <w:t xml:space="preserve">                  </w:t>
            </w:r>
            <w:r>
              <w:rPr>
                <w:rFonts w:ascii="Arial" w:hAnsi="Arial" w:cs="Arial"/>
                <w:b/>
                <w:lang w:val="id-ID"/>
              </w:rPr>
              <w:t xml:space="preserve">Tidak           </w:t>
            </w:r>
            <w:r w:rsidR="006B6EC8">
              <w:rPr>
                <w:rFonts w:ascii="Arial" w:hAnsi="Arial" w:cs="Arial"/>
                <w:b/>
                <w:lang w:val="id-ID"/>
              </w:rPr>
              <w:t xml:space="preserve">       </w:t>
            </w:r>
            <w:r w:rsidR="00235EDE">
              <w:rPr>
                <w:rFonts w:ascii="Arial" w:hAnsi="Arial" w:cs="Arial"/>
                <w:b/>
                <w:lang w:val="id-ID"/>
              </w:rPr>
              <w:tab/>
              <w:t>Anemia</w:t>
            </w:r>
          </w:p>
        </w:tc>
        <w:tc>
          <w:tcPr>
            <w:tcW w:w="248" w:type="dxa"/>
          </w:tcPr>
          <w:p w:rsidR="00235EDE" w:rsidRDefault="00235EDE" w:rsidP="00C0159B">
            <w:pPr>
              <w:jc w:val="center"/>
              <w:rPr>
                <w:rFonts w:ascii="Arial" w:hAnsi="Arial" w:cs="Arial"/>
                <w:b/>
              </w:rPr>
            </w:pPr>
          </w:p>
        </w:tc>
      </w:tr>
      <w:tr w:rsidR="0088729D" w:rsidTr="006B6EC8">
        <w:tc>
          <w:tcPr>
            <w:tcW w:w="571" w:type="dxa"/>
          </w:tcPr>
          <w:p w:rsidR="00592D75" w:rsidRDefault="00592D75" w:rsidP="00C0159B">
            <w:pPr>
              <w:jc w:val="center"/>
              <w:rPr>
                <w:rFonts w:ascii="Arial" w:hAnsi="Arial" w:cs="Arial"/>
                <w:b/>
              </w:rPr>
            </w:pPr>
          </w:p>
        </w:tc>
        <w:tc>
          <w:tcPr>
            <w:tcW w:w="4816" w:type="dxa"/>
          </w:tcPr>
          <w:p w:rsidR="00592D75" w:rsidRPr="00243E11" w:rsidRDefault="00243E11" w:rsidP="00243E11">
            <w:pPr>
              <w:jc w:val="center"/>
              <w:rPr>
                <w:rFonts w:ascii="Arial" w:hAnsi="Arial" w:cs="Arial"/>
                <w:b/>
                <w:lang w:val="id-ID"/>
              </w:rPr>
            </w:pPr>
            <w:r>
              <w:rPr>
                <w:rFonts w:ascii="Arial" w:hAnsi="Arial" w:cs="Arial"/>
                <w:b/>
                <w:lang w:val="id-ID"/>
              </w:rPr>
              <w:t xml:space="preserve">                        </w:t>
            </w:r>
            <w:r w:rsidR="00EE4F79">
              <w:rPr>
                <w:rFonts w:ascii="Arial" w:hAnsi="Arial" w:cs="Arial"/>
                <w:b/>
                <w:lang w:val="id-ID"/>
              </w:rPr>
              <w:t xml:space="preserve">                 </w:t>
            </w:r>
            <w:r>
              <w:rPr>
                <w:rFonts w:ascii="Arial" w:hAnsi="Arial" w:cs="Arial"/>
                <w:b/>
                <w:lang w:val="id-ID"/>
              </w:rPr>
              <w:t xml:space="preserve">  N            %</w:t>
            </w:r>
          </w:p>
        </w:tc>
        <w:tc>
          <w:tcPr>
            <w:tcW w:w="2410" w:type="dxa"/>
          </w:tcPr>
          <w:p w:rsidR="00592D75" w:rsidRPr="00243E11" w:rsidRDefault="006B6EC8" w:rsidP="00243E11">
            <w:pPr>
              <w:rPr>
                <w:rFonts w:ascii="Arial" w:hAnsi="Arial" w:cs="Arial"/>
                <w:b/>
                <w:lang w:val="id-ID"/>
              </w:rPr>
            </w:pPr>
            <w:r>
              <w:rPr>
                <w:rFonts w:ascii="Arial" w:hAnsi="Arial" w:cs="Arial"/>
                <w:b/>
                <w:lang w:val="id-ID"/>
              </w:rPr>
              <w:t xml:space="preserve">               </w:t>
            </w:r>
            <w:r w:rsidR="00592D75">
              <w:rPr>
                <w:rFonts w:ascii="Arial" w:hAnsi="Arial" w:cs="Arial"/>
                <w:b/>
              </w:rPr>
              <w:t>N</w:t>
            </w:r>
            <w:r w:rsidR="00243E11">
              <w:rPr>
                <w:rFonts w:ascii="Arial" w:hAnsi="Arial" w:cs="Arial"/>
                <w:b/>
                <w:lang w:val="id-ID"/>
              </w:rPr>
              <w:t xml:space="preserve">          %</w:t>
            </w:r>
          </w:p>
        </w:tc>
        <w:tc>
          <w:tcPr>
            <w:tcW w:w="248" w:type="dxa"/>
          </w:tcPr>
          <w:p w:rsidR="00592D75" w:rsidRDefault="00592D75" w:rsidP="00243E11">
            <w:pPr>
              <w:rPr>
                <w:rFonts w:ascii="Arial" w:hAnsi="Arial" w:cs="Arial"/>
                <w:b/>
              </w:rPr>
            </w:pPr>
          </w:p>
        </w:tc>
      </w:tr>
      <w:tr w:rsidR="0088729D" w:rsidTr="0017479A">
        <w:trPr>
          <w:trHeight w:val="880"/>
        </w:trPr>
        <w:tc>
          <w:tcPr>
            <w:tcW w:w="571" w:type="dxa"/>
          </w:tcPr>
          <w:p w:rsidR="00592D75" w:rsidRPr="00243E11" w:rsidRDefault="00592D75" w:rsidP="00C0159B">
            <w:pPr>
              <w:rPr>
                <w:rFonts w:ascii="Arial" w:hAnsi="Arial" w:cs="Arial"/>
                <w:b/>
                <w:lang w:val="id-ID"/>
              </w:rPr>
            </w:pPr>
          </w:p>
          <w:p w:rsidR="00592D75" w:rsidRDefault="00592D75" w:rsidP="00C0159B">
            <w:pPr>
              <w:rPr>
                <w:rFonts w:ascii="Arial" w:hAnsi="Arial" w:cs="Arial"/>
                <w:b/>
              </w:rPr>
            </w:pPr>
            <w:r>
              <w:rPr>
                <w:rFonts w:ascii="Arial" w:hAnsi="Arial" w:cs="Arial"/>
                <w:b/>
              </w:rPr>
              <w:t>1.</w:t>
            </w:r>
          </w:p>
        </w:tc>
        <w:tc>
          <w:tcPr>
            <w:tcW w:w="4816" w:type="dxa"/>
          </w:tcPr>
          <w:p w:rsidR="00592D75" w:rsidRDefault="00592D75" w:rsidP="00C0159B">
            <w:pPr>
              <w:rPr>
                <w:rFonts w:ascii="Arial" w:hAnsi="Arial" w:cs="Arial"/>
                <w:b/>
              </w:rPr>
            </w:pPr>
            <w:r>
              <w:rPr>
                <w:rFonts w:ascii="Arial" w:hAnsi="Arial" w:cs="Arial"/>
                <w:b/>
              </w:rPr>
              <w:t>Umur</w:t>
            </w:r>
          </w:p>
          <w:p w:rsidR="00592D75" w:rsidRPr="00243E11" w:rsidRDefault="00592D75" w:rsidP="00C0159B">
            <w:pPr>
              <w:rPr>
                <w:rFonts w:ascii="Arial" w:hAnsi="Arial" w:cs="Arial"/>
                <w:lang w:val="id-ID"/>
              </w:rPr>
            </w:pPr>
            <w:r>
              <w:rPr>
                <w:rFonts w:ascii="Arial" w:hAnsi="Arial" w:cs="Arial"/>
                <w:lang w:val="id-ID"/>
              </w:rPr>
              <w:t>&lt;</w:t>
            </w:r>
            <w:r>
              <w:rPr>
                <w:rFonts w:ascii="Arial" w:hAnsi="Arial" w:cs="Arial"/>
              </w:rPr>
              <w:t>20</w:t>
            </w:r>
            <w:r>
              <w:rPr>
                <w:rFonts w:ascii="Arial" w:hAnsi="Arial" w:cs="Arial"/>
                <w:lang w:val="id-ID"/>
              </w:rPr>
              <w:t xml:space="preserve"> - &gt;</w:t>
            </w:r>
            <w:r w:rsidRPr="00D24A8F">
              <w:rPr>
                <w:rFonts w:ascii="Arial" w:hAnsi="Arial" w:cs="Arial"/>
              </w:rPr>
              <w:t>35 Tahun</w:t>
            </w:r>
            <w:r w:rsidR="00243E11">
              <w:rPr>
                <w:rFonts w:ascii="Arial" w:hAnsi="Arial" w:cs="Arial"/>
                <w:lang w:val="id-ID"/>
              </w:rPr>
              <w:t xml:space="preserve">                      </w:t>
            </w:r>
            <w:r w:rsidR="0088729D">
              <w:rPr>
                <w:rFonts w:ascii="Arial" w:hAnsi="Arial" w:cs="Arial"/>
                <w:lang w:val="id-ID"/>
              </w:rPr>
              <w:t xml:space="preserve">   </w:t>
            </w:r>
            <w:r w:rsidR="00243E11">
              <w:rPr>
                <w:rFonts w:ascii="Arial" w:hAnsi="Arial" w:cs="Arial"/>
                <w:lang w:val="id-ID"/>
              </w:rPr>
              <w:t>24          77,4</w:t>
            </w:r>
            <w:r w:rsidR="0088729D">
              <w:rPr>
                <w:rFonts w:ascii="Arial" w:hAnsi="Arial" w:cs="Arial"/>
                <w:lang w:val="id-ID"/>
              </w:rPr>
              <w:t xml:space="preserve">       </w:t>
            </w:r>
            <w:r w:rsidR="00EE4F79">
              <w:rPr>
                <w:rFonts w:ascii="Arial" w:hAnsi="Arial" w:cs="Arial"/>
                <w:lang w:val="id-ID"/>
              </w:rPr>
              <w:t xml:space="preserve"> </w:t>
            </w:r>
            <w:r w:rsidR="0088729D">
              <w:rPr>
                <w:rFonts w:ascii="Arial" w:hAnsi="Arial" w:cs="Arial"/>
                <w:lang w:val="id-ID"/>
              </w:rPr>
              <w:t xml:space="preserve">             </w:t>
            </w:r>
          </w:p>
          <w:p w:rsidR="00592D75" w:rsidRPr="00243E11" w:rsidRDefault="00592D75" w:rsidP="00EE4F79">
            <w:pPr>
              <w:ind w:right="-2234"/>
              <w:rPr>
                <w:rFonts w:ascii="Arial" w:hAnsi="Arial" w:cs="Arial"/>
                <w:b/>
                <w:lang w:val="id-ID"/>
              </w:rPr>
            </w:pPr>
            <w:r>
              <w:rPr>
                <w:rFonts w:ascii="Arial" w:hAnsi="Arial" w:cs="Arial"/>
                <w:lang w:val="id-ID"/>
              </w:rPr>
              <w:t xml:space="preserve"> 20-35</w:t>
            </w:r>
            <w:r>
              <w:rPr>
                <w:rFonts w:ascii="Arial" w:hAnsi="Arial" w:cs="Arial"/>
              </w:rPr>
              <w:t xml:space="preserve"> Tahun</w:t>
            </w:r>
            <w:r w:rsidR="00243E11">
              <w:rPr>
                <w:rFonts w:ascii="Arial" w:hAnsi="Arial" w:cs="Arial"/>
                <w:lang w:val="id-ID"/>
              </w:rPr>
              <w:t xml:space="preserve">                          </w:t>
            </w:r>
            <w:r w:rsidR="0088729D">
              <w:rPr>
                <w:rFonts w:ascii="Arial" w:hAnsi="Arial" w:cs="Arial"/>
                <w:lang w:val="id-ID"/>
              </w:rPr>
              <w:t xml:space="preserve">   </w:t>
            </w:r>
            <w:r w:rsidR="00243E11">
              <w:rPr>
                <w:rFonts w:ascii="Arial" w:hAnsi="Arial" w:cs="Arial"/>
                <w:lang w:val="id-ID"/>
              </w:rPr>
              <w:t xml:space="preserve"> 55          51,4</w:t>
            </w:r>
            <w:r w:rsidR="0017479A">
              <w:rPr>
                <w:rFonts w:ascii="Arial" w:hAnsi="Arial" w:cs="Arial"/>
                <w:lang w:val="id-ID"/>
              </w:rPr>
              <w:t xml:space="preserve">           </w:t>
            </w:r>
            <w:r w:rsidR="0088729D">
              <w:rPr>
                <w:rFonts w:ascii="Arial" w:hAnsi="Arial" w:cs="Arial"/>
                <w:lang w:val="id-ID"/>
              </w:rPr>
              <w:t xml:space="preserve"> </w:t>
            </w:r>
            <w:r w:rsidR="006B6EC8">
              <w:rPr>
                <w:rFonts w:ascii="Arial" w:hAnsi="Arial" w:cs="Arial"/>
                <w:lang w:val="id-ID"/>
              </w:rPr>
              <w:t xml:space="preserve">                  52</w:t>
            </w:r>
            <w:r w:rsidR="0088729D">
              <w:rPr>
                <w:rFonts w:ascii="Arial" w:hAnsi="Arial" w:cs="Arial"/>
                <w:lang w:val="id-ID"/>
              </w:rPr>
              <w:t xml:space="preserve">   </w:t>
            </w:r>
            <w:r w:rsidR="00EE4F79">
              <w:rPr>
                <w:rFonts w:ascii="Arial" w:hAnsi="Arial" w:cs="Arial"/>
                <w:lang w:val="id-ID"/>
              </w:rPr>
              <w:t xml:space="preserve">   </w:t>
            </w:r>
          </w:p>
        </w:tc>
        <w:tc>
          <w:tcPr>
            <w:tcW w:w="2410" w:type="dxa"/>
          </w:tcPr>
          <w:p w:rsidR="00EE4F79" w:rsidRDefault="00EE4F79" w:rsidP="0088729D">
            <w:pPr>
              <w:rPr>
                <w:rFonts w:ascii="Arial" w:hAnsi="Arial" w:cs="Arial"/>
                <w:b/>
                <w:lang w:val="id-ID"/>
              </w:rPr>
            </w:pPr>
          </w:p>
          <w:p w:rsidR="0017479A" w:rsidRDefault="006B6EC8" w:rsidP="0088729D">
            <w:pPr>
              <w:rPr>
                <w:rFonts w:ascii="Arial" w:hAnsi="Arial" w:cs="Arial"/>
                <w:lang w:val="id-ID"/>
              </w:rPr>
            </w:pPr>
            <w:r>
              <w:rPr>
                <w:rFonts w:ascii="Arial" w:hAnsi="Arial" w:cs="Arial"/>
                <w:lang w:val="id-ID"/>
              </w:rPr>
              <w:t xml:space="preserve">               </w:t>
            </w:r>
            <w:r w:rsidR="0017479A">
              <w:rPr>
                <w:rFonts w:ascii="Arial" w:hAnsi="Arial" w:cs="Arial"/>
                <w:lang w:val="id-ID"/>
              </w:rPr>
              <w:t>7          22,6</w:t>
            </w:r>
          </w:p>
          <w:p w:rsidR="0017479A" w:rsidRPr="0088729D" w:rsidRDefault="0017479A" w:rsidP="0088729D">
            <w:pPr>
              <w:rPr>
                <w:rFonts w:ascii="Arial" w:hAnsi="Arial" w:cs="Arial"/>
                <w:lang w:val="id-ID"/>
              </w:rPr>
            </w:pPr>
            <w:r>
              <w:rPr>
                <w:rFonts w:ascii="Arial" w:hAnsi="Arial" w:cs="Arial"/>
                <w:lang w:val="id-ID"/>
              </w:rPr>
              <w:t xml:space="preserve">              52         48,4</w:t>
            </w:r>
          </w:p>
        </w:tc>
        <w:tc>
          <w:tcPr>
            <w:tcW w:w="248" w:type="dxa"/>
          </w:tcPr>
          <w:p w:rsidR="00592D75" w:rsidRPr="00140308" w:rsidRDefault="00592D75" w:rsidP="00C0159B">
            <w:pPr>
              <w:jc w:val="center"/>
              <w:rPr>
                <w:rFonts w:ascii="Arial" w:hAnsi="Arial" w:cs="Arial"/>
                <w:b/>
                <w:lang w:val="id-ID"/>
              </w:rPr>
            </w:pPr>
          </w:p>
        </w:tc>
      </w:tr>
      <w:tr w:rsidR="0088729D" w:rsidTr="006B6EC8">
        <w:tc>
          <w:tcPr>
            <w:tcW w:w="571" w:type="dxa"/>
          </w:tcPr>
          <w:p w:rsidR="00243E11" w:rsidRDefault="00243E11" w:rsidP="00C0159B">
            <w:pPr>
              <w:rPr>
                <w:rFonts w:ascii="Arial" w:hAnsi="Arial" w:cs="Arial"/>
                <w:b/>
              </w:rPr>
            </w:pPr>
            <w:r>
              <w:rPr>
                <w:rFonts w:ascii="Arial" w:hAnsi="Arial" w:cs="Arial"/>
                <w:b/>
              </w:rPr>
              <w:t>2.</w:t>
            </w:r>
          </w:p>
        </w:tc>
        <w:tc>
          <w:tcPr>
            <w:tcW w:w="4816" w:type="dxa"/>
          </w:tcPr>
          <w:p w:rsidR="00243E11" w:rsidRPr="00243E11" w:rsidRDefault="00243E11" w:rsidP="00C0159B">
            <w:pPr>
              <w:rPr>
                <w:rFonts w:ascii="Arial" w:hAnsi="Arial" w:cs="Arial"/>
                <w:b/>
                <w:lang w:val="id-ID"/>
              </w:rPr>
            </w:pPr>
            <w:r>
              <w:rPr>
                <w:rFonts w:ascii="Arial" w:hAnsi="Arial" w:cs="Arial"/>
                <w:b/>
              </w:rPr>
              <w:t>Paritas</w:t>
            </w:r>
            <w:r>
              <w:rPr>
                <w:rFonts w:ascii="Arial" w:hAnsi="Arial" w:cs="Arial"/>
                <w:b/>
                <w:lang w:val="id-ID"/>
              </w:rPr>
              <w:t xml:space="preserve">                                   </w:t>
            </w:r>
          </w:p>
          <w:p w:rsidR="00243E11" w:rsidRPr="00140308" w:rsidRDefault="00243E11" w:rsidP="00C0159B">
            <w:pPr>
              <w:rPr>
                <w:rFonts w:ascii="Arial" w:hAnsi="Arial" w:cs="Arial"/>
                <w:lang w:val="id-ID"/>
              </w:rPr>
            </w:pPr>
            <w:r w:rsidRPr="00206C80">
              <w:rPr>
                <w:rFonts w:ascii="Arial" w:hAnsi="Arial" w:cs="Arial"/>
              </w:rPr>
              <w:t xml:space="preserve">&gt; </w:t>
            </w:r>
            <w:r>
              <w:rPr>
                <w:rFonts w:ascii="Arial" w:hAnsi="Arial" w:cs="Arial"/>
                <w:lang w:val="id-ID"/>
              </w:rPr>
              <w:t>2</w:t>
            </w:r>
            <w:r w:rsidR="0088729D">
              <w:rPr>
                <w:rFonts w:ascii="Arial" w:hAnsi="Arial" w:cs="Arial"/>
                <w:lang w:val="id-ID"/>
              </w:rPr>
              <w:t xml:space="preserve">                                              34           75,6</w:t>
            </w:r>
            <w:r w:rsidR="0017479A">
              <w:rPr>
                <w:rFonts w:ascii="Arial" w:hAnsi="Arial" w:cs="Arial"/>
                <w:lang w:val="id-ID"/>
              </w:rPr>
              <w:t xml:space="preserve">        </w:t>
            </w:r>
          </w:p>
          <w:p w:rsidR="00243E11" w:rsidRPr="00140308" w:rsidRDefault="00243E11" w:rsidP="00C0159B">
            <w:pPr>
              <w:rPr>
                <w:rFonts w:ascii="Arial" w:hAnsi="Arial" w:cs="Arial"/>
                <w:b/>
                <w:lang w:val="id-ID"/>
              </w:rPr>
            </w:pPr>
            <w:r>
              <w:rPr>
                <w:rFonts w:ascii="Arial" w:hAnsi="Arial" w:cs="Arial"/>
                <w:lang w:val="id-ID"/>
              </w:rPr>
              <w:t>&lt;2</w:t>
            </w:r>
            <w:r w:rsidR="0088729D">
              <w:rPr>
                <w:rFonts w:ascii="Arial" w:hAnsi="Arial" w:cs="Arial"/>
                <w:lang w:val="id-ID"/>
              </w:rPr>
              <w:t xml:space="preserve">                                               45           48,4                    </w:t>
            </w:r>
          </w:p>
        </w:tc>
        <w:tc>
          <w:tcPr>
            <w:tcW w:w="2410" w:type="dxa"/>
          </w:tcPr>
          <w:p w:rsidR="00243E11" w:rsidRDefault="00243E11" w:rsidP="00E54435">
            <w:pPr>
              <w:jc w:val="center"/>
              <w:rPr>
                <w:rFonts w:ascii="Arial" w:hAnsi="Arial" w:cs="Arial"/>
                <w:b/>
                <w:lang w:val="id-ID"/>
              </w:rPr>
            </w:pPr>
          </w:p>
          <w:p w:rsidR="0017479A" w:rsidRDefault="0017479A" w:rsidP="0017479A">
            <w:pPr>
              <w:rPr>
                <w:rFonts w:ascii="Arial" w:hAnsi="Arial" w:cs="Arial"/>
                <w:lang w:val="id-ID"/>
              </w:rPr>
            </w:pPr>
            <w:r>
              <w:rPr>
                <w:rFonts w:ascii="Arial" w:hAnsi="Arial" w:cs="Arial"/>
                <w:lang w:val="id-ID"/>
              </w:rPr>
              <w:t xml:space="preserve">              </w:t>
            </w:r>
            <w:r w:rsidRPr="0017479A">
              <w:rPr>
                <w:rFonts w:ascii="Arial" w:hAnsi="Arial" w:cs="Arial"/>
                <w:lang w:val="id-ID"/>
              </w:rPr>
              <w:t>11</w:t>
            </w:r>
            <w:r>
              <w:rPr>
                <w:rFonts w:ascii="Arial" w:hAnsi="Arial" w:cs="Arial"/>
                <w:lang w:val="id-ID"/>
              </w:rPr>
              <w:t xml:space="preserve">          24,4</w:t>
            </w:r>
          </w:p>
          <w:p w:rsidR="0017479A" w:rsidRPr="0017479A" w:rsidRDefault="0017479A" w:rsidP="0017479A">
            <w:pPr>
              <w:rPr>
                <w:rFonts w:ascii="Arial" w:hAnsi="Arial" w:cs="Arial"/>
                <w:lang w:val="id-ID"/>
              </w:rPr>
            </w:pPr>
            <w:r>
              <w:rPr>
                <w:rFonts w:ascii="Arial" w:hAnsi="Arial" w:cs="Arial"/>
                <w:lang w:val="id-ID"/>
              </w:rPr>
              <w:t xml:space="preserve">              48          51,4</w:t>
            </w:r>
          </w:p>
        </w:tc>
        <w:tc>
          <w:tcPr>
            <w:tcW w:w="248" w:type="dxa"/>
          </w:tcPr>
          <w:p w:rsidR="00243E11" w:rsidRPr="00140308" w:rsidRDefault="00243E11" w:rsidP="00E54435">
            <w:pPr>
              <w:jc w:val="center"/>
              <w:rPr>
                <w:rFonts w:ascii="Arial" w:hAnsi="Arial" w:cs="Arial"/>
                <w:b/>
                <w:lang w:val="id-ID"/>
              </w:rPr>
            </w:pPr>
          </w:p>
        </w:tc>
      </w:tr>
      <w:tr w:rsidR="0088729D" w:rsidTr="006B6EC8">
        <w:tc>
          <w:tcPr>
            <w:tcW w:w="571" w:type="dxa"/>
          </w:tcPr>
          <w:p w:rsidR="00243E11" w:rsidRDefault="00243E11" w:rsidP="00C0159B">
            <w:pPr>
              <w:rPr>
                <w:rFonts w:ascii="Arial" w:hAnsi="Arial" w:cs="Arial"/>
                <w:b/>
              </w:rPr>
            </w:pPr>
            <w:r>
              <w:rPr>
                <w:rFonts w:ascii="Arial" w:hAnsi="Arial" w:cs="Arial"/>
                <w:b/>
              </w:rPr>
              <w:t xml:space="preserve">3. </w:t>
            </w:r>
          </w:p>
        </w:tc>
        <w:tc>
          <w:tcPr>
            <w:tcW w:w="4816" w:type="dxa"/>
          </w:tcPr>
          <w:p w:rsidR="00243E11" w:rsidRPr="00140308" w:rsidRDefault="00243E11" w:rsidP="00C0159B">
            <w:pPr>
              <w:rPr>
                <w:rFonts w:ascii="Arial" w:hAnsi="Arial" w:cs="Arial"/>
                <w:b/>
                <w:lang w:val="id-ID"/>
              </w:rPr>
            </w:pPr>
            <w:r>
              <w:rPr>
                <w:rFonts w:ascii="Arial" w:hAnsi="Arial" w:cs="Arial"/>
                <w:b/>
                <w:lang w:val="id-ID"/>
              </w:rPr>
              <w:t>Jarak kelahiran</w:t>
            </w:r>
          </w:p>
          <w:p w:rsidR="00243E11" w:rsidRDefault="00243E11" w:rsidP="00C0159B">
            <w:pPr>
              <w:rPr>
                <w:rFonts w:ascii="Arial" w:hAnsi="Arial" w:cs="Arial"/>
                <w:lang w:val="id-ID"/>
              </w:rPr>
            </w:pPr>
            <w:r>
              <w:rPr>
                <w:rFonts w:ascii="Arial" w:hAnsi="Arial" w:cs="Arial"/>
                <w:lang w:val="id-ID"/>
              </w:rPr>
              <w:t>&lt;2 tahun</w:t>
            </w:r>
            <w:r w:rsidR="0088729D">
              <w:rPr>
                <w:rFonts w:ascii="Arial" w:hAnsi="Arial" w:cs="Arial"/>
                <w:lang w:val="id-ID"/>
              </w:rPr>
              <w:t xml:space="preserve">                                    68            61,3</w:t>
            </w:r>
            <w:r w:rsidR="0017479A">
              <w:rPr>
                <w:rFonts w:ascii="Arial" w:hAnsi="Arial" w:cs="Arial"/>
                <w:lang w:val="id-ID"/>
              </w:rPr>
              <w:t xml:space="preserve">      </w:t>
            </w:r>
          </w:p>
          <w:p w:rsidR="00243E11" w:rsidRPr="00140308" w:rsidRDefault="00243E11" w:rsidP="00C0159B">
            <w:pPr>
              <w:rPr>
                <w:rFonts w:ascii="Arial" w:hAnsi="Arial" w:cs="Arial"/>
                <w:b/>
                <w:lang w:val="id-ID"/>
              </w:rPr>
            </w:pPr>
            <w:r>
              <w:rPr>
                <w:rFonts w:ascii="Arial" w:hAnsi="Arial" w:cs="Arial"/>
                <w:lang w:val="id-ID"/>
              </w:rPr>
              <w:t>&gt;2 tahun</w:t>
            </w:r>
            <w:r w:rsidR="0088729D">
              <w:rPr>
                <w:rFonts w:ascii="Arial" w:hAnsi="Arial" w:cs="Arial"/>
                <w:lang w:val="id-ID"/>
              </w:rPr>
              <w:t xml:space="preserve">                                    11            40,7</w:t>
            </w:r>
          </w:p>
        </w:tc>
        <w:tc>
          <w:tcPr>
            <w:tcW w:w="2410" w:type="dxa"/>
          </w:tcPr>
          <w:p w:rsidR="00243E11" w:rsidRDefault="00243E11" w:rsidP="00C0159B">
            <w:pPr>
              <w:jc w:val="center"/>
              <w:rPr>
                <w:rFonts w:ascii="Arial" w:hAnsi="Arial" w:cs="Arial"/>
                <w:b/>
                <w:lang w:val="id-ID"/>
              </w:rPr>
            </w:pPr>
          </w:p>
          <w:p w:rsidR="0017479A" w:rsidRPr="0017479A" w:rsidRDefault="0017479A" w:rsidP="0017479A">
            <w:pPr>
              <w:rPr>
                <w:rFonts w:ascii="Arial" w:hAnsi="Arial" w:cs="Arial"/>
                <w:lang w:val="id-ID"/>
              </w:rPr>
            </w:pPr>
            <w:r>
              <w:rPr>
                <w:rFonts w:ascii="Arial" w:hAnsi="Arial" w:cs="Arial"/>
                <w:lang w:val="id-ID"/>
              </w:rPr>
              <w:t xml:space="preserve">               </w:t>
            </w:r>
            <w:r w:rsidRPr="0017479A">
              <w:rPr>
                <w:rFonts w:ascii="Arial" w:hAnsi="Arial" w:cs="Arial"/>
                <w:lang w:val="id-ID"/>
              </w:rPr>
              <w:t>43</w:t>
            </w:r>
            <w:r>
              <w:rPr>
                <w:rFonts w:ascii="Arial" w:hAnsi="Arial" w:cs="Arial"/>
                <w:lang w:val="id-ID"/>
              </w:rPr>
              <w:t xml:space="preserve">         38,7</w:t>
            </w:r>
          </w:p>
          <w:p w:rsidR="0017479A" w:rsidRPr="0017479A" w:rsidRDefault="0017479A" w:rsidP="0017479A">
            <w:pPr>
              <w:rPr>
                <w:rFonts w:ascii="Arial" w:hAnsi="Arial" w:cs="Arial"/>
                <w:b/>
                <w:lang w:val="id-ID"/>
              </w:rPr>
            </w:pPr>
            <w:r>
              <w:rPr>
                <w:rFonts w:ascii="Arial" w:hAnsi="Arial" w:cs="Arial"/>
                <w:lang w:val="id-ID"/>
              </w:rPr>
              <w:t xml:space="preserve">               </w:t>
            </w:r>
            <w:r w:rsidRPr="0017479A">
              <w:rPr>
                <w:rFonts w:ascii="Arial" w:hAnsi="Arial" w:cs="Arial"/>
                <w:lang w:val="id-ID"/>
              </w:rPr>
              <w:t>16</w:t>
            </w:r>
            <w:r>
              <w:rPr>
                <w:rFonts w:ascii="Arial" w:hAnsi="Arial" w:cs="Arial"/>
                <w:lang w:val="id-ID"/>
              </w:rPr>
              <w:t xml:space="preserve">         59,3</w:t>
            </w:r>
          </w:p>
        </w:tc>
        <w:tc>
          <w:tcPr>
            <w:tcW w:w="248" w:type="dxa"/>
          </w:tcPr>
          <w:p w:rsidR="00243E11" w:rsidRPr="00140308" w:rsidRDefault="00243E11" w:rsidP="00C0159B">
            <w:pPr>
              <w:jc w:val="center"/>
              <w:rPr>
                <w:rFonts w:ascii="Arial" w:hAnsi="Arial" w:cs="Arial"/>
                <w:lang w:val="id-ID"/>
              </w:rPr>
            </w:pPr>
          </w:p>
        </w:tc>
      </w:tr>
    </w:tbl>
    <w:p w:rsidR="00592D75" w:rsidRDefault="00592D75" w:rsidP="00592D75">
      <w:pPr>
        <w:spacing w:after="0" w:line="360" w:lineRule="auto"/>
        <w:rPr>
          <w:rFonts w:ascii="Arial" w:hAnsi="Arial" w:cs="Arial"/>
          <w:b/>
          <w:lang w:val="id-ID"/>
        </w:rPr>
      </w:pPr>
    </w:p>
    <w:p w:rsidR="00592D75" w:rsidRDefault="00592D75" w:rsidP="00592D75">
      <w:pPr>
        <w:spacing w:after="0" w:line="360" w:lineRule="auto"/>
        <w:jc w:val="both"/>
        <w:rPr>
          <w:rFonts w:ascii="Arial" w:eastAsia="Times New Roman" w:hAnsi="Arial" w:cs="Arial"/>
        </w:rPr>
      </w:pPr>
      <w:r>
        <w:rPr>
          <w:rFonts w:ascii="Arial" w:hAnsi="Arial" w:cs="Arial"/>
          <w:b/>
        </w:rPr>
        <w:tab/>
      </w:r>
      <w:proofErr w:type="gramStart"/>
      <w:r>
        <w:rPr>
          <w:rFonts w:ascii="Arial" w:hAnsi="Arial" w:cs="Arial"/>
        </w:rPr>
        <w:t>Dari tabel 4.1.</w:t>
      </w:r>
      <w:proofErr w:type="gramEnd"/>
      <w:r>
        <w:rPr>
          <w:rFonts w:ascii="Arial" w:hAnsi="Arial" w:cs="Arial"/>
        </w:rPr>
        <w:t xml:space="preserve"> </w:t>
      </w:r>
      <w:proofErr w:type="gramStart"/>
      <w:r>
        <w:rPr>
          <w:rFonts w:ascii="Arial" w:hAnsi="Arial" w:cs="Arial"/>
        </w:rPr>
        <w:t>dapat</w:t>
      </w:r>
      <w:proofErr w:type="gramEnd"/>
      <w:r>
        <w:rPr>
          <w:rFonts w:ascii="Arial" w:hAnsi="Arial" w:cs="Arial"/>
        </w:rPr>
        <w:t xml:space="preserve"> dilihat gambaran pada kelompok </w:t>
      </w:r>
      <w:r w:rsidR="00F1319A">
        <w:rPr>
          <w:rFonts w:ascii="Arial" w:hAnsi="Arial" w:cs="Arial"/>
          <w:lang w:val="id-ID"/>
        </w:rPr>
        <w:t>anemia</w:t>
      </w:r>
      <w:r>
        <w:rPr>
          <w:rFonts w:ascii="Arial" w:hAnsi="Arial" w:cs="Arial"/>
        </w:rPr>
        <w:t xml:space="preserve"> yaitu responden dengan </w:t>
      </w:r>
      <w:r>
        <w:rPr>
          <w:rFonts w:ascii="Arial" w:hAnsi="Arial" w:cs="Arial"/>
          <w:lang w:val="id-ID"/>
        </w:rPr>
        <w:t>anemia</w:t>
      </w:r>
      <w:r>
        <w:rPr>
          <w:rFonts w:ascii="Arial" w:hAnsi="Arial" w:cs="Arial"/>
          <w:i/>
        </w:rPr>
        <w:t xml:space="preserve">. </w:t>
      </w:r>
      <w:r>
        <w:rPr>
          <w:rFonts w:ascii="Arial" w:hAnsi="Arial" w:cs="Arial"/>
        </w:rPr>
        <w:t xml:space="preserve">Berdasarkan umur ibu, kehamilan </w:t>
      </w:r>
      <w:r>
        <w:rPr>
          <w:rFonts w:ascii="Arial" w:hAnsi="Arial" w:cs="Arial"/>
          <w:i/>
          <w:lang w:val="id-ID"/>
        </w:rPr>
        <w:t>dengan anemia</w:t>
      </w:r>
      <w:r>
        <w:rPr>
          <w:rFonts w:ascii="Arial" w:hAnsi="Arial" w:cs="Arial"/>
        </w:rPr>
        <w:t xml:space="preserve"> lebih banyak di alami ibu hamil yang berumur </w:t>
      </w:r>
      <w:r>
        <w:rPr>
          <w:rFonts w:ascii="Arial" w:eastAsia="Times New Roman" w:hAnsi="Arial" w:cs="Arial"/>
          <w:lang w:val="id-ID"/>
        </w:rPr>
        <w:t>20-35</w:t>
      </w:r>
      <w:r w:rsidRPr="008E6CF7">
        <w:rPr>
          <w:rFonts w:ascii="Arial" w:eastAsia="Times New Roman" w:hAnsi="Arial" w:cs="Arial"/>
          <w:lang w:val="nb-NO"/>
        </w:rPr>
        <w:t xml:space="preserve"> tahun</w:t>
      </w:r>
      <w:r>
        <w:rPr>
          <w:rFonts w:ascii="Arial" w:eastAsia="Times New Roman" w:hAnsi="Arial" w:cs="Arial"/>
        </w:rPr>
        <w:t xml:space="preserve"> sebanyak </w:t>
      </w:r>
      <w:r>
        <w:rPr>
          <w:rFonts w:ascii="Arial" w:eastAsia="Times New Roman" w:hAnsi="Arial" w:cs="Arial"/>
          <w:lang w:val="id-ID"/>
        </w:rPr>
        <w:t>55</w:t>
      </w:r>
      <w:r>
        <w:rPr>
          <w:rFonts w:ascii="Arial" w:eastAsia="Times New Roman" w:hAnsi="Arial" w:cs="Arial"/>
        </w:rPr>
        <w:t xml:space="preserve"> responden (</w:t>
      </w:r>
      <w:r>
        <w:rPr>
          <w:rFonts w:ascii="Arial" w:eastAsia="Times New Roman" w:hAnsi="Arial" w:cs="Arial"/>
          <w:lang w:val="id-ID"/>
        </w:rPr>
        <w:t>51</w:t>
      </w:r>
      <w:proofErr w:type="gramStart"/>
      <w:r>
        <w:rPr>
          <w:rFonts w:ascii="Arial" w:eastAsia="Times New Roman" w:hAnsi="Arial" w:cs="Arial"/>
          <w:lang w:val="id-ID"/>
        </w:rPr>
        <w:t>,4</w:t>
      </w:r>
      <w:proofErr w:type="gramEnd"/>
      <w:r>
        <w:rPr>
          <w:rFonts w:ascii="Arial" w:eastAsia="Times New Roman" w:hAnsi="Arial" w:cs="Arial"/>
        </w:rPr>
        <w:t xml:space="preserve">%). Berdasarkan </w:t>
      </w:r>
      <w:r w:rsidRPr="0070116B">
        <w:rPr>
          <w:rFonts w:ascii="Arial" w:eastAsia="Times New Roman" w:hAnsi="Arial" w:cs="Arial"/>
        </w:rPr>
        <w:t>paritas</w:t>
      </w:r>
      <w:r>
        <w:rPr>
          <w:rFonts w:ascii="Arial" w:eastAsia="Times New Roman" w:hAnsi="Arial" w:cs="Arial"/>
        </w:rPr>
        <w:t xml:space="preserve"> kehamilan </w:t>
      </w:r>
      <w:r>
        <w:rPr>
          <w:rFonts w:ascii="Arial" w:eastAsia="Times New Roman" w:hAnsi="Arial" w:cs="Arial"/>
          <w:i/>
          <w:lang w:val="id-ID"/>
        </w:rPr>
        <w:t>dengan anemia</w:t>
      </w:r>
      <w:r>
        <w:rPr>
          <w:rFonts w:ascii="Arial" w:eastAsia="Times New Roman" w:hAnsi="Arial" w:cs="Arial"/>
          <w:i/>
        </w:rPr>
        <w:t xml:space="preserve"> </w:t>
      </w:r>
      <w:r>
        <w:rPr>
          <w:rFonts w:ascii="Arial" w:eastAsia="Times New Roman" w:hAnsi="Arial" w:cs="Arial"/>
        </w:rPr>
        <w:t xml:space="preserve">lebih banyak di alami ibu hamil yang memiiliki </w:t>
      </w:r>
      <w:r>
        <w:rPr>
          <w:rFonts w:ascii="Arial" w:eastAsia="Times New Roman" w:hAnsi="Arial" w:cs="Arial"/>
          <w:lang w:val="id-ID"/>
        </w:rPr>
        <w:t>&lt;2</w:t>
      </w:r>
      <w:r>
        <w:rPr>
          <w:rFonts w:ascii="Arial" w:eastAsia="Times New Roman" w:hAnsi="Arial" w:cs="Arial"/>
        </w:rPr>
        <w:t xml:space="preserve"> anak sebanyak </w:t>
      </w:r>
      <w:r>
        <w:rPr>
          <w:rFonts w:ascii="Arial" w:eastAsia="Times New Roman" w:hAnsi="Arial" w:cs="Arial"/>
          <w:lang w:val="id-ID"/>
        </w:rPr>
        <w:t xml:space="preserve">45 </w:t>
      </w:r>
      <w:r>
        <w:rPr>
          <w:rFonts w:ascii="Arial" w:eastAsia="Times New Roman" w:hAnsi="Arial" w:cs="Arial"/>
        </w:rPr>
        <w:t>responden (</w:t>
      </w:r>
      <w:r>
        <w:rPr>
          <w:rFonts w:ascii="Arial" w:eastAsia="Times New Roman" w:hAnsi="Arial" w:cs="Arial"/>
          <w:lang w:val="id-ID"/>
        </w:rPr>
        <w:t>48</w:t>
      </w:r>
      <w:proofErr w:type="gramStart"/>
      <w:r>
        <w:rPr>
          <w:rFonts w:ascii="Arial" w:eastAsia="Times New Roman" w:hAnsi="Arial" w:cs="Arial"/>
          <w:lang w:val="id-ID"/>
        </w:rPr>
        <w:t>,4</w:t>
      </w:r>
      <w:proofErr w:type="gramEnd"/>
      <w:r>
        <w:rPr>
          <w:rFonts w:ascii="Arial" w:eastAsia="Times New Roman" w:hAnsi="Arial" w:cs="Arial"/>
        </w:rPr>
        <w:t xml:space="preserve">%). Dan berdasarkan </w:t>
      </w:r>
      <w:r>
        <w:rPr>
          <w:rFonts w:ascii="Arial" w:eastAsia="Times New Roman" w:hAnsi="Arial" w:cs="Arial"/>
          <w:lang w:val="id-ID"/>
        </w:rPr>
        <w:t>jarak kelahiran</w:t>
      </w:r>
      <w:r>
        <w:rPr>
          <w:rFonts w:ascii="Arial" w:eastAsia="Times New Roman" w:hAnsi="Arial" w:cs="Arial"/>
        </w:rPr>
        <w:t xml:space="preserve"> kehamilan </w:t>
      </w:r>
      <w:r>
        <w:rPr>
          <w:rFonts w:ascii="Arial" w:eastAsia="Times New Roman" w:hAnsi="Arial" w:cs="Arial"/>
          <w:i/>
          <w:lang w:val="id-ID"/>
        </w:rPr>
        <w:t>anemia</w:t>
      </w:r>
      <w:r>
        <w:rPr>
          <w:rFonts w:ascii="Arial" w:eastAsia="Times New Roman" w:hAnsi="Arial" w:cs="Arial"/>
        </w:rPr>
        <w:t xml:space="preserve"> lebih banyak di alami responden yang </w:t>
      </w:r>
      <w:r>
        <w:rPr>
          <w:rFonts w:ascii="Arial" w:eastAsia="Times New Roman" w:hAnsi="Arial" w:cs="Arial"/>
          <w:lang w:val="id-ID"/>
        </w:rPr>
        <w:t>jarak kelahirannya &lt;2 tahun</w:t>
      </w:r>
      <w:r>
        <w:rPr>
          <w:rFonts w:ascii="Arial" w:eastAsia="Times New Roman" w:hAnsi="Arial" w:cs="Arial"/>
        </w:rPr>
        <w:t xml:space="preserve"> sebanyak</w:t>
      </w:r>
      <w:r>
        <w:rPr>
          <w:rFonts w:ascii="Arial" w:eastAsia="Times New Roman" w:hAnsi="Arial" w:cs="Arial"/>
          <w:lang w:val="id-ID"/>
        </w:rPr>
        <w:t xml:space="preserve"> 68</w:t>
      </w:r>
      <w:r>
        <w:rPr>
          <w:rFonts w:ascii="Arial" w:eastAsia="Times New Roman" w:hAnsi="Arial" w:cs="Arial"/>
        </w:rPr>
        <w:t xml:space="preserve"> responden (</w:t>
      </w:r>
      <w:r>
        <w:rPr>
          <w:rFonts w:ascii="Arial" w:eastAsia="Times New Roman" w:hAnsi="Arial" w:cs="Arial"/>
          <w:lang w:val="id-ID"/>
        </w:rPr>
        <w:t>61</w:t>
      </w:r>
      <w:proofErr w:type="gramStart"/>
      <w:r>
        <w:rPr>
          <w:rFonts w:ascii="Arial" w:eastAsia="Times New Roman" w:hAnsi="Arial" w:cs="Arial"/>
          <w:lang w:val="id-ID"/>
        </w:rPr>
        <w:t>,3</w:t>
      </w:r>
      <w:proofErr w:type="gramEnd"/>
      <w:r>
        <w:rPr>
          <w:rFonts w:ascii="Arial" w:eastAsia="Times New Roman" w:hAnsi="Arial" w:cs="Arial"/>
        </w:rPr>
        <w:t>%).</w:t>
      </w:r>
    </w:p>
    <w:p w:rsidR="00C70927" w:rsidRDefault="00592D75" w:rsidP="00D21286">
      <w:pPr>
        <w:spacing w:after="0" w:line="360" w:lineRule="auto"/>
        <w:jc w:val="both"/>
        <w:rPr>
          <w:rFonts w:ascii="Arial" w:eastAsia="Times New Roman" w:hAnsi="Arial" w:cs="Arial"/>
          <w:lang w:val="id-ID"/>
        </w:rPr>
      </w:pPr>
      <w:r>
        <w:rPr>
          <w:rFonts w:ascii="Arial" w:eastAsia="Times New Roman" w:hAnsi="Arial" w:cs="Arial"/>
        </w:rPr>
        <w:tab/>
        <w:t xml:space="preserve">Pada kelompok </w:t>
      </w:r>
      <w:r w:rsidR="00F1319A">
        <w:rPr>
          <w:rFonts w:ascii="Arial" w:eastAsia="Times New Roman" w:hAnsi="Arial" w:cs="Arial"/>
          <w:lang w:val="id-ID"/>
        </w:rPr>
        <w:t xml:space="preserve">tidak </w:t>
      </w:r>
      <w:r w:rsidR="00AD7D9E">
        <w:rPr>
          <w:rFonts w:ascii="Arial" w:eastAsia="Times New Roman" w:hAnsi="Arial" w:cs="Arial"/>
          <w:lang w:val="id-ID"/>
        </w:rPr>
        <w:t xml:space="preserve">anemia </w:t>
      </w:r>
      <w:r>
        <w:rPr>
          <w:rFonts w:ascii="Arial" w:eastAsia="Times New Roman" w:hAnsi="Arial" w:cs="Arial"/>
        </w:rPr>
        <w:t xml:space="preserve">yaitu responden yang </w:t>
      </w:r>
      <w:r>
        <w:rPr>
          <w:rFonts w:ascii="Arial" w:eastAsia="Times New Roman" w:hAnsi="Arial" w:cs="Arial"/>
          <w:lang w:val="id-ID"/>
        </w:rPr>
        <w:t xml:space="preserve">tidak </w:t>
      </w:r>
      <w:r>
        <w:rPr>
          <w:rFonts w:ascii="Arial" w:eastAsia="Times New Roman" w:hAnsi="Arial" w:cs="Arial"/>
        </w:rPr>
        <w:t xml:space="preserve">mengalami </w:t>
      </w:r>
      <w:proofErr w:type="gramStart"/>
      <w:r>
        <w:rPr>
          <w:rFonts w:ascii="Arial" w:eastAsia="Times New Roman" w:hAnsi="Arial" w:cs="Arial"/>
          <w:lang w:val="id-ID"/>
        </w:rPr>
        <w:t>anemia</w:t>
      </w:r>
      <w:r w:rsidR="00AD7D9E">
        <w:rPr>
          <w:rFonts w:ascii="Arial" w:eastAsia="Times New Roman" w:hAnsi="Arial" w:cs="Arial"/>
        </w:rPr>
        <w:t xml:space="preserve"> .</w:t>
      </w:r>
      <w:proofErr w:type="gramEnd"/>
      <w:r w:rsidR="00AD7D9E">
        <w:rPr>
          <w:rFonts w:ascii="Arial" w:eastAsia="Times New Roman" w:hAnsi="Arial" w:cs="Arial"/>
          <w:lang w:val="id-ID"/>
        </w:rPr>
        <w:t xml:space="preserve"> </w:t>
      </w:r>
      <w:r>
        <w:rPr>
          <w:rFonts w:ascii="Arial" w:eastAsia="Times New Roman" w:hAnsi="Arial" w:cs="Arial"/>
        </w:rPr>
        <w:t xml:space="preserve">Berdasarkan umur ibu, lebih banyak di alami ibu hamil yang berumur </w:t>
      </w:r>
      <w:r>
        <w:rPr>
          <w:rFonts w:ascii="Arial" w:eastAsia="Times New Roman" w:hAnsi="Arial" w:cs="Arial"/>
          <w:lang w:val="id-ID"/>
        </w:rPr>
        <w:lastRenderedPageBreak/>
        <w:t>&lt;20-&gt;35 tahun</w:t>
      </w:r>
      <w:r w:rsidRPr="008E6CF7">
        <w:rPr>
          <w:rFonts w:ascii="Arial" w:eastAsia="Times New Roman" w:hAnsi="Arial" w:cs="Arial"/>
          <w:lang w:val="nb-NO"/>
        </w:rPr>
        <w:t xml:space="preserve"> </w:t>
      </w:r>
      <w:r>
        <w:rPr>
          <w:rFonts w:ascii="Arial" w:eastAsia="Times New Roman" w:hAnsi="Arial" w:cs="Arial"/>
        </w:rPr>
        <w:t xml:space="preserve">sebanyak </w:t>
      </w:r>
      <w:r>
        <w:rPr>
          <w:rFonts w:ascii="Arial" w:eastAsia="Times New Roman" w:hAnsi="Arial" w:cs="Arial"/>
          <w:lang w:val="id-ID"/>
        </w:rPr>
        <w:t xml:space="preserve">52 </w:t>
      </w:r>
      <w:r>
        <w:rPr>
          <w:rFonts w:ascii="Arial" w:eastAsia="Times New Roman" w:hAnsi="Arial" w:cs="Arial"/>
        </w:rPr>
        <w:t>responden (</w:t>
      </w:r>
      <w:r>
        <w:rPr>
          <w:rFonts w:ascii="Arial" w:eastAsia="Times New Roman" w:hAnsi="Arial" w:cs="Arial"/>
          <w:lang w:val="id-ID"/>
        </w:rPr>
        <w:t>48</w:t>
      </w:r>
      <w:proofErr w:type="gramStart"/>
      <w:r>
        <w:rPr>
          <w:rFonts w:ascii="Arial" w:eastAsia="Times New Roman" w:hAnsi="Arial" w:cs="Arial"/>
          <w:lang w:val="id-ID"/>
        </w:rPr>
        <w:t>,6</w:t>
      </w:r>
      <w:proofErr w:type="gramEnd"/>
      <w:r>
        <w:rPr>
          <w:rFonts w:ascii="Arial" w:eastAsia="Times New Roman" w:hAnsi="Arial" w:cs="Arial"/>
        </w:rPr>
        <w:t xml:space="preserve">%). Berdasarkan paritas lebih banyak di alami ibu hamil yang memiliki </w:t>
      </w:r>
      <w:r>
        <w:rPr>
          <w:rFonts w:ascii="Arial" w:eastAsia="Times New Roman" w:hAnsi="Arial" w:cs="Arial"/>
          <w:lang w:val="id-ID"/>
        </w:rPr>
        <w:t>&lt;2</w:t>
      </w:r>
      <w:r>
        <w:rPr>
          <w:rFonts w:ascii="Arial" w:eastAsia="Times New Roman" w:hAnsi="Arial" w:cs="Arial"/>
        </w:rPr>
        <w:t xml:space="preserve"> anak sebanyak </w:t>
      </w:r>
      <w:r>
        <w:rPr>
          <w:rFonts w:ascii="Arial" w:eastAsia="Times New Roman" w:hAnsi="Arial" w:cs="Arial"/>
          <w:lang w:val="id-ID"/>
        </w:rPr>
        <w:t>48</w:t>
      </w:r>
      <w:r>
        <w:rPr>
          <w:rFonts w:ascii="Arial" w:eastAsia="Times New Roman" w:hAnsi="Arial" w:cs="Arial"/>
        </w:rPr>
        <w:t xml:space="preserve"> responden (</w:t>
      </w:r>
      <w:r>
        <w:rPr>
          <w:rFonts w:ascii="Arial" w:eastAsia="Times New Roman" w:hAnsi="Arial" w:cs="Arial"/>
          <w:lang w:val="id-ID"/>
        </w:rPr>
        <w:t>51</w:t>
      </w:r>
      <w:proofErr w:type="gramStart"/>
      <w:r>
        <w:rPr>
          <w:rFonts w:ascii="Arial" w:eastAsia="Times New Roman" w:hAnsi="Arial" w:cs="Arial"/>
          <w:lang w:val="id-ID"/>
        </w:rPr>
        <w:t>,6</w:t>
      </w:r>
      <w:proofErr w:type="gramEnd"/>
      <w:r>
        <w:rPr>
          <w:rFonts w:ascii="Arial" w:eastAsia="Times New Roman" w:hAnsi="Arial" w:cs="Arial"/>
        </w:rPr>
        <w:t xml:space="preserve">%). Dan berdasarkan </w:t>
      </w:r>
      <w:r>
        <w:rPr>
          <w:rFonts w:ascii="Arial" w:eastAsia="Times New Roman" w:hAnsi="Arial" w:cs="Arial"/>
          <w:lang w:val="id-ID"/>
        </w:rPr>
        <w:t>jarak kelahiran</w:t>
      </w:r>
      <w:r>
        <w:rPr>
          <w:rFonts w:ascii="Arial" w:eastAsia="Times New Roman" w:hAnsi="Arial" w:cs="Arial"/>
        </w:rPr>
        <w:t xml:space="preserve"> lebih banyak di alami responden yang</w:t>
      </w:r>
      <w:r>
        <w:rPr>
          <w:rFonts w:ascii="Arial" w:eastAsia="Times New Roman" w:hAnsi="Arial" w:cs="Arial"/>
          <w:lang w:val="id-ID"/>
        </w:rPr>
        <w:t xml:space="preserve"> jarak kelahirannya &lt;2 tahun </w:t>
      </w:r>
      <w:r>
        <w:rPr>
          <w:rFonts w:ascii="Arial" w:eastAsia="Times New Roman" w:hAnsi="Arial" w:cs="Arial"/>
        </w:rPr>
        <w:t>sebanyak 4</w:t>
      </w:r>
      <w:r>
        <w:rPr>
          <w:rFonts w:ascii="Arial" w:eastAsia="Times New Roman" w:hAnsi="Arial" w:cs="Arial"/>
          <w:lang w:val="id-ID"/>
        </w:rPr>
        <w:t>3</w:t>
      </w:r>
      <w:r>
        <w:rPr>
          <w:rFonts w:ascii="Arial" w:eastAsia="Times New Roman" w:hAnsi="Arial" w:cs="Arial"/>
        </w:rPr>
        <w:t xml:space="preserve"> responden (</w:t>
      </w:r>
      <w:r>
        <w:rPr>
          <w:rFonts w:ascii="Arial" w:eastAsia="Times New Roman" w:hAnsi="Arial" w:cs="Arial"/>
          <w:lang w:val="id-ID"/>
        </w:rPr>
        <w:t>38</w:t>
      </w:r>
      <w:proofErr w:type="gramStart"/>
      <w:r>
        <w:rPr>
          <w:rFonts w:ascii="Arial" w:eastAsia="Times New Roman" w:hAnsi="Arial" w:cs="Arial"/>
          <w:lang w:val="id-ID"/>
        </w:rPr>
        <w:t>,7</w:t>
      </w:r>
      <w:proofErr w:type="gramEnd"/>
      <w:r>
        <w:rPr>
          <w:rFonts w:ascii="Arial" w:eastAsia="Times New Roman" w:hAnsi="Arial" w:cs="Arial"/>
        </w:rPr>
        <w:t>%)</w:t>
      </w:r>
    </w:p>
    <w:p w:rsidR="00D21286" w:rsidRPr="00647557" w:rsidRDefault="00D21286" w:rsidP="00604395">
      <w:pPr>
        <w:spacing w:after="0" w:line="240" w:lineRule="auto"/>
        <w:jc w:val="both"/>
        <w:rPr>
          <w:rFonts w:ascii="Arial" w:eastAsia="Times New Roman" w:hAnsi="Arial" w:cs="Arial"/>
          <w:sz w:val="24"/>
          <w:szCs w:val="24"/>
          <w:lang w:val="id-ID"/>
        </w:rPr>
      </w:pPr>
    </w:p>
    <w:p w:rsidR="00592D75" w:rsidRPr="00647557" w:rsidRDefault="00AD7D9E" w:rsidP="00025B73">
      <w:pPr>
        <w:spacing w:after="0" w:line="240" w:lineRule="auto"/>
        <w:ind w:right="-46"/>
        <w:jc w:val="both"/>
        <w:rPr>
          <w:rFonts w:ascii="Arial" w:hAnsi="Arial" w:cs="Arial"/>
          <w:b/>
          <w:sz w:val="24"/>
          <w:szCs w:val="24"/>
        </w:rPr>
      </w:pPr>
      <w:r w:rsidRPr="00647557">
        <w:rPr>
          <w:rFonts w:ascii="Arial" w:hAnsi="Arial" w:cs="Arial"/>
          <w:b/>
          <w:sz w:val="24"/>
          <w:szCs w:val="24"/>
        </w:rPr>
        <w:t>4</w:t>
      </w:r>
      <w:r w:rsidR="00592D75" w:rsidRPr="00647557">
        <w:rPr>
          <w:rFonts w:ascii="Arial" w:hAnsi="Arial" w:cs="Arial"/>
          <w:b/>
          <w:sz w:val="24"/>
          <w:szCs w:val="24"/>
        </w:rPr>
        <w:t>.</w:t>
      </w:r>
      <w:r w:rsidR="00E22AED" w:rsidRPr="00647557">
        <w:rPr>
          <w:rFonts w:ascii="Arial" w:hAnsi="Arial" w:cs="Arial"/>
          <w:b/>
          <w:sz w:val="24"/>
          <w:szCs w:val="24"/>
          <w:lang w:val="id-ID"/>
        </w:rPr>
        <w:t>1.</w:t>
      </w:r>
      <w:r w:rsidR="00592D75" w:rsidRPr="00647557">
        <w:rPr>
          <w:rFonts w:ascii="Arial" w:hAnsi="Arial" w:cs="Arial"/>
          <w:b/>
          <w:sz w:val="24"/>
          <w:szCs w:val="24"/>
        </w:rPr>
        <w:t>2. Analisa Data Bivariat</w:t>
      </w:r>
    </w:p>
    <w:p w:rsidR="00592D75" w:rsidRDefault="00592D75" w:rsidP="00592D75">
      <w:pPr>
        <w:spacing w:after="0" w:line="360" w:lineRule="auto"/>
        <w:ind w:firstLine="720"/>
        <w:jc w:val="both"/>
        <w:rPr>
          <w:rFonts w:ascii="Arial" w:eastAsiaTheme="minorEastAsia" w:hAnsi="Arial" w:cs="Arial"/>
          <w:lang w:val="id-ID"/>
        </w:rPr>
      </w:pPr>
      <w:proofErr w:type="gramStart"/>
      <w:r w:rsidRPr="0099140A">
        <w:rPr>
          <w:rFonts w:ascii="Arial" w:hAnsi="Arial" w:cs="Arial"/>
        </w:rPr>
        <w:t xml:space="preserve">Analisa data bivariat digunakan untuk melihat kemaknaan hubungan antara variabel independen dan variabel dependen yang dilakukan dengan uji statistic </w:t>
      </w:r>
      <w:r w:rsidRPr="0099140A">
        <w:rPr>
          <w:rFonts w:ascii="Arial" w:hAnsi="Arial" w:cs="Arial"/>
          <w:i/>
        </w:rPr>
        <w:t xml:space="preserve">Chi – Square </w:t>
      </w:r>
      <w:r w:rsidRPr="0099140A">
        <w:rPr>
          <w:rFonts w:ascii="Arial" w:hAnsi="Arial" w:cs="Arial"/>
        </w:rPr>
        <w:t>(</w:t>
      </w:r>
      <m:oMath>
        <m:sSup>
          <m:sSupPr>
            <m:ctrlPr>
              <w:rPr>
                <w:rFonts w:ascii="Cambria Math" w:hAnsi="Arial" w:cs="Arial"/>
                <w:i/>
              </w:rPr>
            </m:ctrlPr>
          </m:sSupPr>
          <m:e>
            <m:r>
              <w:rPr>
                <w:rFonts w:ascii="Cambria Math" w:hAnsi="Cambria Math" w:cs="Arial"/>
              </w:rPr>
              <m:t>X</m:t>
            </m:r>
          </m:e>
          <m:sup>
            <m:r>
              <w:rPr>
                <w:rFonts w:ascii="Cambria Math" w:hAnsi="Arial" w:cs="Arial"/>
              </w:rPr>
              <m:t>2</m:t>
            </m:r>
          </m:sup>
        </m:sSup>
      </m:oMath>
      <w:r w:rsidRPr="0099140A">
        <w:rPr>
          <w:rFonts w:ascii="Arial" w:eastAsiaTheme="minorEastAsia" w:hAnsi="Arial" w:cs="Arial"/>
        </w:rPr>
        <w:t>).</w:t>
      </w:r>
      <w:proofErr w:type="gramEnd"/>
    </w:p>
    <w:p w:rsidR="00AD7D9E" w:rsidRPr="00AD7D9E" w:rsidRDefault="00AD7D9E" w:rsidP="00025B73">
      <w:pPr>
        <w:spacing w:after="0" w:line="240" w:lineRule="auto"/>
        <w:ind w:firstLine="720"/>
        <w:jc w:val="both"/>
        <w:rPr>
          <w:rFonts w:ascii="Arial" w:eastAsiaTheme="minorEastAsia" w:hAnsi="Arial" w:cs="Arial"/>
          <w:sz w:val="28"/>
          <w:szCs w:val="28"/>
          <w:lang w:val="id-ID"/>
        </w:rPr>
      </w:pPr>
    </w:p>
    <w:p w:rsidR="00592D75" w:rsidRPr="00647557" w:rsidRDefault="00592D75" w:rsidP="00647557">
      <w:pPr>
        <w:pStyle w:val="ListParagraph"/>
        <w:numPr>
          <w:ilvl w:val="3"/>
          <w:numId w:val="30"/>
        </w:numPr>
        <w:tabs>
          <w:tab w:val="left" w:pos="0"/>
          <w:tab w:val="left" w:pos="709"/>
          <w:tab w:val="left" w:pos="993"/>
        </w:tabs>
        <w:spacing w:after="0" w:line="240" w:lineRule="auto"/>
        <w:ind w:left="851" w:hanging="851"/>
        <w:jc w:val="both"/>
        <w:rPr>
          <w:rFonts w:ascii="Arial" w:hAnsi="Arial" w:cs="Arial"/>
          <w:b/>
          <w:sz w:val="24"/>
          <w:szCs w:val="24"/>
        </w:rPr>
      </w:pPr>
      <w:r w:rsidRPr="00647557">
        <w:rPr>
          <w:rFonts w:ascii="Arial" w:hAnsi="Arial" w:cs="Arial"/>
          <w:b/>
          <w:sz w:val="24"/>
          <w:szCs w:val="24"/>
        </w:rPr>
        <w:t xml:space="preserve">Hubungan Umur Terhadap Kejadian Anemia di </w:t>
      </w:r>
      <w:proofErr w:type="gramStart"/>
      <w:r w:rsidRPr="00647557">
        <w:rPr>
          <w:rFonts w:ascii="Arial" w:hAnsi="Arial" w:cs="Arial"/>
          <w:b/>
          <w:sz w:val="24"/>
          <w:szCs w:val="24"/>
        </w:rPr>
        <w:t xml:space="preserve">Klinik </w:t>
      </w:r>
      <w:r w:rsidR="00B9705F" w:rsidRPr="00647557">
        <w:rPr>
          <w:rFonts w:ascii="Arial" w:hAnsi="Arial" w:cs="Arial"/>
          <w:b/>
          <w:sz w:val="24"/>
          <w:szCs w:val="24"/>
          <w:lang w:val="id-ID"/>
        </w:rPr>
        <w:t xml:space="preserve"> </w:t>
      </w:r>
      <w:r w:rsidRPr="00647557">
        <w:rPr>
          <w:rFonts w:ascii="Arial" w:hAnsi="Arial" w:cs="Arial"/>
          <w:b/>
          <w:sz w:val="24"/>
          <w:szCs w:val="24"/>
        </w:rPr>
        <w:t>Bersalin</w:t>
      </w:r>
      <w:proofErr w:type="gramEnd"/>
      <w:r w:rsidRPr="00647557">
        <w:rPr>
          <w:rFonts w:ascii="Arial" w:hAnsi="Arial" w:cs="Arial"/>
          <w:b/>
          <w:sz w:val="24"/>
          <w:szCs w:val="24"/>
        </w:rPr>
        <w:t xml:space="preserve"> </w:t>
      </w:r>
      <w:r w:rsidR="003C4B2A" w:rsidRPr="00647557">
        <w:rPr>
          <w:rFonts w:ascii="Arial" w:hAnsi="Arial" w:cs="Arial"/>
          <w:b/>
          <w:sz w:val="24"/>
          <w:szCs w:val="24"/>
          <w:lang w:val="id-ID"/>
        </w:rPr>
        <w:t xml:space="preserve">  </w:t>
      </w:r>
      <w:r w:rsidRPr="00647557">
        <w:rPr>
          <w:rFonts w:ascii="Arial" w:hAnsi="Arial" w:cs="Arial"/>
          <w:b/>
          <w:sz w:val="24"/>
          <w:szCs w:val="24"/>
        </w:rPr>
        <w:t>Su</w:t>
      </w:r>
      <w:r w:rsidRPr="00647557">
        <w:rPr>
          <w:rFonts w:ascii="Arial" w:hAnsi="Arial" w:cs="Arial"/>
          <w:b/>
          <w:sz w:val="24"/>
          <w:szCs w:val="24"/>
          <w:lang w:val="id-ID"/>
        </w:rPr>
        <w:t xml:space="preserve">miariani </w:t>
      </w:r>
      <w:r w:rsidRPr="00647557">
        <w:rPr>
          <w:rFonts w:ascii="Arial" w:hAnsi="Arial" w:cs="Arial"/>
          <w:b/>
          <w:sz w:val="24"/>
          <w:szCs w:val="24"/>
        </w:rPr>
        <w:t>Tahun 201</w:t>
      </w:r>
      <w:r w:rsidRPr="00647557">
        <w:rPr>
          <w:rFonts w:ascii="Arial" w:hAnsi="Arial" w:cs="Arial"/>
          <w:b/>
          <w:sz w:val="24"/>
          <w:szCs w:val="24"/>
          <w:lang w:val="id-ID"/>
        </w:rPr>
        <w:t>3</w:t>
      </w:r>
      <w:r w:rsidRPr="00647557">
        <w:rPr>
          <w:rFonts w:ascii="Arial" w:hAnsi="Arial" w:cs="Arial"/>
          <w:b/>
          <w:sz w:val="24"/>
          <w:szCs w:val="24"/>
        </w:rPr>
        <w:t>.</w:t>
      </w:r>
    </w:p>
    <w:p w:rsidR="00592D75" w:rsidRPr="00BF3881" w:rsidRDefault="00592D75" w:rsidP="00592D75">
      <w:pPr>
        <w:spacing w:after="0" w:line="360" w:lineRule="auto"/>
        <w:jc w:val="both"/>
        <w:rPr>
          <w:rFonts w:ascii="Arial" w:hAnsi="Arial" w:cs="Arial"/>
        </w:rPr>
      </w:pPr>
      <w:r w:rsidRPr="0099140A">
        <w:rPr>
          <w:rFonts w:ascii="Arial" w:hAnsi="Arial" w:cs="Arial"/>
        </w:rPr>
        <w:tab/>
        <w:t xml:space="preserve">Dari penelitian yang dilakukan, maka dapat diperoleh data tentang hubungan umur ibu dengan anemia pada ibu hamil adalah sebagai </w:t>
      </w:r>
      <w:proofErr w:type="gramStart"/>
      <w:r w:rsidRPr="0099140A">
        <w:rPr>
          <w:rFonts w:ascii="Arial" w:hAnsi="Arial" w:cs="Arial"/>
        </w:rPr>
        <w:t>berikut :</w:t>
      </w:r>
      <w:proofErr w:type="gramEnd"/>
    </w:p>
    <w:p w:rsidR="00592D75" w:rsidRPr="0099140A" w:rsidRDefault="00592D75" w:rsidP="00592D75">
      <w:pPr>
        <w:tabs>
          <w:tab w:val="center" w:pos="4680"/>
          <w:tab w:val="left" w:pos="5700"/>
        </w:tabs>
        <w:spacing w:after="0" w:line="240" w:lineRule="auto"/>
        <w:jc w:val="center"/>
        <w:rPr>
          <w:rFonts w:ascii="Arial" w:hAnsi="Arial" w:cs="Arial"/>
          <w:b/>
        </w:rPr>
      </w:pPr>
      <w:r w:rsidRPr="0099140A">
        <w:rPr>
          <w:rFonts w:ascii="Arial" w:hAnsi="Arial" w:cs="Arial"/>
          <w:b/>
        </w:rPr>
        <w:t>Tabel 4.</w:t>
      </w:r>
      <w:r w:rsidR="008F0AF3">
        <w:rPr>
          <w:rFonts w:ascii="Arial" w:hAnsi="Arial" w:cs="Arial"/>
          <w:b/>
          <w:lang w:val="id-ID"/>
        </w:rPr>
        <w:t>2</w:t>
      </w:r>
    </w:p>
    <w:p w:rsidR="00084992" w:rsidRPr="007C6759" w:rsidRDefault="00592D75" w:rsidP="007C6759">
      <w:pPr>
        <w:spacing w:after="0" w:line="240" w:lineRule="auto"/>
        <w:jc w:val="center"/>
        <w:rPr>
          <w:rFonts w:ascii="Arial" w:hAnsi="Arial" w:cs="Arial"/>
          <w:b/>
          <w:lang w:val="id-ID"/>
        </w:rPr>
      </w:pPr>
      <w:proofErr w:type="gramStart"/>
      <w:r w:rsidRPr="0099140A">
        <w:rPr>
          <w:rFonts w:ascii="Arial" w:hAnsi="Arial" w:cs="Arial"/>
          <w:b/>
        </w:rPr>
        <w:t>Analisis Hubungan Umur Ibu Terhadap Kejadian Anemia di Klinik Bersalin Su</w:t>
      </w:r>
      <w:r w:rsidRPr="0099140A">
        <w:rPr>
          <w:rFonts w:ascii="Arial" w:hAnsi="Arial" w:cs="Arial"/>
          <w:b/>
          <w:lang w:val="id-ID"/>
        </w:rPr>
        <w:t xml:space="preserve">miariani </w:t>
      </w:r>
      <w:r w:rsidRPr="0099140A">
        <w:rPr>
          <w:rFonts w:ascii="Arial" w:hAnsi="Arial" w:cs="Arial"/>
          <w:b/>
        </w:rPr>
        <w:t>Kec.</w:t>
      </w:r>
      <w:proofErr w:type="gramEnd"/>
      <w:r w:rsidRPr="0099140A">
        <w:rPr>
          <w:rFonts w:ascii="Arial" w:hAnsi="Arial" w:cs="Arial"/>
          <w:b/>
        </w:rPr>
        <w:t xml:space="preserve"> Medan Johor Tahun 201</w:t>
      </w:r>
      <w:r w:rsidRPr="0099140A">
        <w:rPr>
          <w:rFonts w:ascii="Arial" w:hAnsi="Arial" w:cs="Arial"/>
          <w:b/>
          <w:lang w:val="id-ID"/>
        </w:rPr>
        <w:t>3</w:t>
      </w:r>
    </w:p>
    <w:p w:rsidR="00084992" w:rsidRDefault="00084992" w:rsidP="00592D75">
      <w:pPr>
        <w:spacing w:after="0" w:line="360" w:lineRule="auto"/>
        <w:jc w:val="both"/>
        <w:rPr>
          <w:rFonts w:ascii="Arial" w:hAnsi="Arial" w:cs="Arial"/>
          <w:lang w:val="id-ID"/>
        </w:rPr>
      </w:pPr>
    </w:p>
    <w:tbl>
      <w:tblPr>
        <w:tblStyle w:val="TableGrid"/>
        <w:tblW w:w="8080" w:type="dxa"/>
        <w:tblInd w:w="108" w:type="dxa"/>
        <w:tblBorders>
          <w:top w:val="single" w:sz="4" w:space="0" w:color="auto"/>
          <w:left w:val="none" w:sz="0" w:space="0" w:color="auto"/>
          <w:bottom w:val="single" w:sz="4" w:space="0" w:color="auto"/>
          <w:right w:val="none" w:sz="0" w:space="0" w:color="auto"/>
          <w:insideV w:val="none" w:sz="0" w:space="0" w:color="auto"/>
        </w:tblBorders>
        <w:tblLayout w:type="fixed"/>
        <w:tblLook w:val="04A0"/>
      </w:tblPr>
      <w:tblGrid>
        <w:gridCol w:w="1276"/>
        <w:gridCol w:w="567"/>
        <w:gridCol w:w="851"/>
        <w:gridCol w:w="567"/>
        <w:gridCol w:w="992"/>
        <w:gridCol w:w="709"/>
        <w:gridCol w:w="708"/>
        <w:gridCol w:w="851"/>
        <w:gridCol w:w="1559"/>
      </w:tblGrid>
      <w:tr w:rsidR="00084992" w:rsidTr="0045013A">
        <w:tc>
          <w:tcPr>
            <w:tcW w:w="1276" w:type="dxa"/>
            <w:vMerge w:val="restart"/>
          </w:tcPr>
          <w:p w:rsidR="00084992" w:rsidRDefault="00084992" w:rsidP="0045013A">
            <w:pPr>
              <w:pStyle w:val="ListParagraph"/>
              <w:ind w:left="0"/>
              <w:jc w:val="center"/>
              <w:rPr>
                <w:rFonts w:ascii="Arial" w:hAnsi="Arial" w:cs="Arial"/>
                <w:b/>
                <w:lang w:val="id-ID"/>
              </w:rPr>
            </w:pPr>
          </w:p>
          <w:p w:rsidR="00084992" w:rsidRDefault="00084992" w:rsidP="0045013A">
            <w:pPr>
              <w:pStyle w:val="ListParagraph"/>
              <w:ind w:left="0"/>
              <w:jc w:val="center"/>
              <w:rPr>
                <w:rFonts w:ascii="Arial" w:hAnsi="Arial" w:cs="Arial"/>
                <w:b/>
                <w:lang w:val="id-ID"/>
              </w:rPr>
            </w:pPr>
          </w:p>
          <w:p w:rsidR="00084992" w:rsidRPr="00EE4F79" w:rsidRDefault="00084992" w:rsidP="00084992">
            <w:pPr>
              <w:pStyle w:val="ListParagraph"/>
              <w:ind w:left="0"/>
              <w:rPr>
                <w:rFonts w:ascii="Arial" w:hAnsi="Arial" w:cs="Arial"/>
                <w:b/>
                <w:lang w:val="id-ID"/>
              </w:rPr>
            </w:pPr>
            <w:r>
              <w:rPr>
                <w:rFonts w:ascii="Arial" w:hAnsi="Arial" w:cs="Arial"/>
                <w:b/>
              </w:rPr>
              <w:t>Umur Ibu</w:t>
            </w:r>
            <w:r w:rsidR="00EE4F79">
              <w:rPr>
                <w:rFonts w:ascii="Arial" w:hAnsi="Arial" w:cs="Arial"/>
                <w:b/>
                <w:lang w:val="id-ID"/>
              </w:rPr>
              <w:t>/ Tahun</w:t>
            </w:r>
          </w:p>
        </w:tc>
        <w:tc>
          <w:tcPr>
            <w:tcW w:w="2977" w:type="dxa"/>
            <w:gridSpan w:val="4"/>
          </w:tcPr>
          <w:p w:rsidR="00084992" w:rsidRPr="00084992" w:rsidRDefault="00084992" w:rsidP="00084992">
            <w:pPr>
              <w:pStyle w:val="ListParagraph"/>
              <w:ind w:left="0"/>
              <w:jc w:val="center"/>
              <w:rPr>
                <w:rFonts w:ascii="Arial" w:hAnsi="Arial" w:cs="Arial"/>
                <w:b/>
                <w:lang w:val="id-ID"/>
              </w:rPr>
            </w:pPr>
            <w:r>
              <w:rPr>
                <w:rFonts w:ascii="Arial" w:hAnsi="Arial" w:cs="Arial"/>
                <w:b/>
              </w:rPr>
              <w:t>K</w:t>
            </w:r>
            <w:r>
              <w:rPr>
                <w:rFonts w:ascii="Arial" w:hAnsi="Arial" w:cs="Arial"/>
                <w:b/>
                <w:lang w:val="id-ID"/>
              </w:rPr>
              <w:t>ejadian Anemia</w:t>
            </w:r>
          </w:p>
        </w:tc>
        <w:tc>
          <w:tcPr>
            <w:tcW w:w="1417" w:type="dxa"/>
            <w:gridSpan w:val="2"/>
            <w:vMerge w:val="restart"/>
            <w:vAlign w:val="center"/>
          </w:tcPr>
          <w:p w:rsidR="00084992" w:rsidRDefault="00084992" w:rsidP="0045013A">
            <w:pPr>
              <w:pStyle w:val="ListParagraph"/>
              <w:ind w:left="0"/>
              <w:jc w:val="center"/>
              <w:rPr>
                <w:rFonts w:ascii="Arial" w:hAnsi="Arial" w:cs="Arial"/>
                <w:b/>
              </w:rPr>
            </w:pPr>
            <w:r>
              <w:rPr>
                <w:rFonts w:ascii="Arial" w:hAnsi="Arial" w:cs="Arial"/>
                <w:b/>
              </w:rPr>
              <w:t>Total</w:t>
            </w:r>
          </w:p>
          <w:p w:rsidR="00084992" w:rsidRDefault="00084992" w:rsidP="0045013A">
            <w:pPr>
              <w:pStyle w:val="ListParagraph"/>
              <w:ind w:left="0"/>
              <w:jc w:val="center"/>
              <w:rPr>
                <w:rFonts w:ascii="Arial" w:hAnsi="Arial" w:cs="Arial"/>
                <w:b/>
              </w:rPr>
            </w:pPr>
          </w:p>
        </w:tc>
        <w:tc>
          <w:tcPr>
            <w:tcW w:w="851" w:type="dxa"/>
            <w:vMerge w:val="restart"/>
            <w:vAlign w:val="center"/>
          </w:tcPr>
          <w:p w:rsidR="00084992" w:rsidRPr="00966590" w:rsidRDefault="00084992" w:rsidP="0045013A">
            <w:pPr>
              <w:pStyle w:val="ListParagraph"/>
              <w:ind w:left="0"/>
              <w:jc w:val="center"/>
              <w:rPr>
                <w:rFonts w:ascii="Arial" w:hAnsi="Arial" w:cs="Arial"/>
                <w:b/>
                <w:i/>
              </w:rPr>
            </w:pPr>
            <w:r w:rsidRPr="00966590">
              <w:rPr>
                <w:rFonts w:ascii="Arial" w:hAnsi="Arial" w:cs="Arial"/>
                <w:b/>
                <w:i/>
              </w:rPr>
              <w:t>P</w:t>
            </w:r>
          </w:p>
        </w:tc>
        <w:tc>
          <w:tcPr>
            <w:tcW w:w="1559" w:type="dxa"/>
            <w:vMerge w:val="restart"/>
            <w:vAlign w:val="center"/>
          </w:tcPr>
          <w:p w:rsidR="00084992" w:rsidRPr="00E03165" w:rsidRDefault="00084992" w:rsidP="0045013A">
            <w:pPr>
              <w:pStyle w:val="ListParagraph"/>
              <w:ind w:left="0"/>
              <w:jc w:val="center"/>
              <w:rPr>
                <w:rFonts w:ascii="Arial" w:hAnsi="Arial" w:cs="Arial"/>
                <w:b/>
              </w:rPr>
            </w:pPr>
            <w:r w:rsidRPr="00E03165">
              <w:rPr>
                <w:rFonts w:ascii="Arial" w:hAnsi="Arial" w:cs="Arial"/>
                <w:b/>
              </w:rPr>
              <w:t>OR</w:t>
            </w:r>
          </w:p>
          <w:p w:rsidR="00084992" w:rsidRPr="00465C11" w:rsidRDefault="00084992" w:rsidP="0045013A">
            <w:pPr>
              <w:pStyle w:val="ListParagraph"/>
              <w:ind w:left="0"/>
              <w:jc w:val="center"/>
              <w:rPr>
                <w:rFonts w:ascii="Arial" w:hAnsi="Arial" w:cs="Arial"/>
                <w:b/>
              </w:rPr>
            </w:pPr>
            <w:r>
              <w:rPr>
                <w:rFonts w:ascii="Arial" w:hAnsi="Arial" w:cs="Arial"/>
                <w:b/>
              </w:rPr>
              <w:t>(95% CI)</w:t>
            </w:r>
          </w:p>
        </w:tc>
      </w:tr>
      <w:tr w:rsidR="00084992" w:rsidTr="0045013A">
        <w:tc>
          <w:tcPr>
            <w:tcW w:w="1276" w:type="dxa"/>
            <w:vMerge/>
          </w:tcPr>
          <w:p w:rsidR="00084992" w:rsidRDefault="00084992" w:rsidP="0045013A">
            <w:pPr>
              <w:pStyle w:val="ListParagraph"/>
              <w:ind w:left="0"/>
              <w:jc w:val="center"/>
              <w:rPr>
                <w:rFonts w:ascii="Arial" w:hAnsi="Arial" w:cs="Arial"/>
                <w:b/>
              </w:rPr>
            </w:pPr>
          </w:p>
        </w:tc>
        <w:tc>
          <w:tcPr>
            <w:tcW w:w="1418" w:type="dxa"/>
            <w:gridSpan w:val="2"/>
          </w:tcPr>
          <w:p w:rsidR="00084992" w:rsidRPr="00084992" w:rsidRDefault="00084992" w:rsidP="0045013A">
            <w:pPr>
              <w:pStyle w:val="ListParagraph"/>
              <w:ind w:left="0"/>
              <w:jc w:val="center"/>
              <w:rPr>
                <w:rFonts w:ascii="Arial" w:hAnsi="Arial" w:cs="Arial"/>
                <w:b/>
                <w:i/>
                <w:lang w:val="id-ID"/>
              </w:rPr>
            </w:pPr>
            <w:r>
              <w:rPr>
                <w:rFonts w:ascii="Arial" w:hAnsi="Arial" w:cs="Arial"/>
                <w:b/>
                <w:i/>
                <w:lang w:val="id-ID"/>
              </w:rPr>
              <w:t>Anemia</w:t>
            </w:r>
          </w:p>
        </w:tc>
        <w:tc>
          <w:tcPr>
            <w:tcW w:w="1559" w:type="dxa"/>
            <w:gridSpan w:val="2"/>
          </w:tcPr>
          <w:p w:rsidR="00084992" w:rsidRPr="00084992" w:rsidRDefault="00084992" w:rsidP="0045013A">
            <w:pPr>
              <w:pStyle w:val="ListParagraph"/>
              <w:ind w:left="0"/>
              <w:jc w:val="center"/>
              <w:rPr>
                <w:rFonts w:ascii="Arial" w:hAnsi="Arial" w:cs="Arial"/>
                <w:b/>
                <w:lang w:val="id-ID"/>
              </w:rPr>
            </w:pPr>
            <w:r>
              <w:rPr>
                <w:rFonts w:ascii="Arial" w:hAnsi="Arial" w:cs="Arial"/>
                <w:b/>
                <w:lang w:val="id-ID"/>
              </w:rPr>
              <w:t>Tidak Anemia</w:t>
            </w:r>
          </w:p>
        </w:tc>
        <w:tc>
          <w:tcPr>
            <w:tcW w:w="1417" w:type="dxa"/>
            <w:gridSpan w:val="2"/>
            <w:vMerge/>
          </w:tcPr>
          <w:p w:rsidR="00084992" w:rsidRDefault="00084992" w:rsidP="0045013A">
            <w:pPr>
              <w:pStyle w:val="ListParagraph"/>
              <w:ind w:left="0"/>
              <w:jc w:val="center"/>
              <w:rPr>
                <w:rFonts w:ascii="Arial" w:hAnsi="Arial" w:cs="Arial"/>
                <w:b/>
              </w:rPr>
            </w:pPr>
          </w:p>
        </w:tc>
        <w:tc>
          <w:tcPr>
            <w:tcW w:w="851" w:type="dxa"/>
            <w:vMerge/>
          </w:tcPr>
          <w:p w:rsidR="00084992" w:rsidRDefault="00084992" w:rsidP="0045013A">
            <w:pPr>
              <w:pStyle w:val="ListParagraph"/>
              <w:ind w:left="0"/>
              <w:jc w:val="center"/>
              <w:rPr>
                <w:rFonts w:ascii="Arial" w:hAnsi="Arial" w:cs="Arial"/>
                <w:b/>
              </w:rPr>
            </w:pPr>
          </w:p>
        </w:tc>
        <w:tc>
          <w:tcPr>
            <w:tcW w:w="1559" w:type="dxa"/>
            <w:vMerge/>
          </w:tcPr>
          <w:p w:rsidR="00084992" w:rsidRDefault="00084992" w:rsidP="0045013A">
            <w:pPr>
              <w:pStyle w:val="ListParagraph"/>
              <w:ind w:left="0"/>
              <w:jc w:val="center"/>
              <w:rPr>
                <w:rFonts w:ascii="Arial" w:hAnsi="Arial" w:cs="Arial"/>
                <w:b/>
              </w:rPr>
            </w:pPr>
          </w:p>
        </w:tc>
      </w:tr>
      <w:tr w:rsidR="00084992" w:rsidTr="0045013A">
        <w:tc>
          <w:tcPr>
            <w:tcW w:w="1276" w:type="dxa"/>
            <w:vMerge/>
            <w:tcBorders>
              <w:bottom w:val="single" w:sz="4" w:space="0" w:color="000000" w:themeColor="text1"/>
            </w:tcBorders>
          </w:tcPr>
          <w:p w:rsidR="00084992" w:rsidRDefault="00084992" w:rsidP="0045013A">
            <w:pPr>
              <w:pStyle w:val="ListParagraph"/>
              <w:ind w:left="0"/>
              <w:jc w:val="center"/>
              <w:rPr>
                <w:rFonts w:ascii="Arial" w:hAnsi="Arial" w:cs="Arial"/>
                <w:b/>
              </w:rPr>
            </w:pPr>
          </w:p>
        </w:tc>
        <w:tc>
          <w:tcPr>
            <w:tcW w:w="567" w:type="dxa"/>
            <w:tcBorders>
              <w:bottom w:val="single" w:sz="4" w:space="0" w:color="000000" w:themeColor="text1"/>
            </w:tcBorders>
          </w:tcPr>
          <w:p w:rsidR="00084992" w:rsidRDefault="00084992" w:rsidP="0045013A">
            <w:pPr>
              <w:pStyle w:val="ListParagraph"/>
              <w:ind w:left="0"/>
              <w:jc w:val="center"/>
              <w:rPr>
                <w:rFonts w:ascii="Arial" w:hAnsi="Arial" w:cs="Arial"/>
                <w:b/>
              </w:rPr>
            </w:pPr>
            <w:r>
              <w:rPr>
                <w:rFonts w:ascii="Arial" w:hAnsi="Arial" w:cs="Arial"/>
                <w:b/>
              </w:rPr>
              <w:t>N</w:t>
            </w:r>
          </w:p>
        </w:tc>
        <w:tc>
          <w:tcPr>
            <w:tcW w:w="851" w:type="dxa"/>
            <w:tcBorders>
              <w:bottom w:val="single" w:sz="4" w:space="0" w:color="000000" w:themeColor="text1"/>
            </w:tcBorders>
          </w:tcPr>
          <w:p w:rsidR="00084992" w:rsidRDefault="00084992" w:rsidP="0045013A">
            <w:pPr>
              <w:pStyle w:val="ListParagraph"/>
              <w:ind w:left="0"/>
              <w:jc w:val="center"/>
              <w:rPr>
                <w:rFonts w:ascii="Arial" w:hAnsi="Arial" w:cs="Arial"/>
                <w:b/>
              </w:rPr>
            </w:pPr>
            <w:r>
              <w:rPr>
                <w:rFonts w:ascii="Arial" w:hAnsi="Arial" w:cs="Arial"/>
                <w:b/>
              </w:rPr>
              <w:t>%</w:t>
            </w:r>
          </w:p>
        </w:tc>
        <w:tc>
          <w:tcPr>
            <w:tcW w:w="567" w:type="dxa"/>
            <w:tcBorders>
              <w:bottom w:val="single" w:sz="4" w:space="0" w:color="000000" w:themeColor="text1"/>
            </w:tcBorders>
          </w:tcPr>
          <w:p w:rsidR="00084992" w:rsidRDefault="00084992" w:rsidP="0045013A">
            <w:pPr>
              <w:pStyle w:val="ListParagraph"/>
              <w:ind w:left="0"/>
              <w:jc w:val="center"/>
              <w:rPr>
                <w:rFonts w:ascii="Arial" w:hAnsi="Arial" w:cs="Arial"/>
                <w:b/>
              </w:rPr>
            </w:pPr>
            <w:r>
              <w:rPr>
                <w:rFonts w:ascii="Arial" w:hAnsi="Arial" w:cs="Arial"/>
                <w:b/>
              </w:rPr>
              <w:t>N</w:t>
            </w:r>
          </w:p>
        </w:tc>
        <w:tc>
          <w:tcPr>
            <w:tcW w:w="992" w:type="dxa"/>
            <w:tcBorders>
              <w:bottom w:val="single" w:sz="4" w:space="0" w:color="000000" w:themeColor="text1"/>
            </w:tcBorders>
          </w:tcPr>
          <w:p w:rsidR="00084992" w:rsidRDefault="00084992" w:rsidP="0045013A">
            <w:pPr>
              <w:pStyle w:val="ListParagraph"/>
              <w:ind w:left="0"/>
              <w:jc w:val="center"/>
              <w:rPr>
                <w:rFonts w:ascii="Arial" w:hAnsi="Arial" w:cs="Arial"/>
                <w:b/>
              </w:rPr>
            </w:pPr>
            <w:r>
              <w:rPr>
                <w:rFonts w:ascii="Arial" w:hAnsi="Arial" w:cs="Arial"/>
                <w:b/>
              </w:rPr>
              <w:t>%</w:t>
            </w:r>
          </w:p>
        </w:tc>
        <w:tc>
          <w:tcPr>
            <w:tcW w:w="709" w:type="dxa"/>
            <w:tcBorders>
              <w:bottom w:val="single" w:sz="4" w:space="0" w:color="000000" w:themeColor="text1"/>
            </w:tcBorders>
          </w:tcPr>
          <w:p w:rsidR="00084992" w:rsidRDefault="00084992" w:rsidP="0045013A">
            <w:pPr>
              <w:pStyle w:val="ListParagraph"/>
              <w:ind w:left="0"/>
              <w:jc w:val="center"/>
              <w:rPr>
                <w:rFonts w:ascii="Arial" w:hAnsi="Arial" w:cs="Arial"/>
                <w:b/>
              </w:rPr>
            </w:pPr>
            <w:r>
              <w:rPr>
                <w:rFonts w:ascii="Arial" w:hAnsi="Arial" w:cs="Arial"/>
                <w:b/>
              </w:rPr>
              <w:t>N</w:t>
            </w:r>
          </w:p>
        </w:tc>
        <w:tc>
          <w:tcPr>
            <w:tcW w:w="708" w:type="dxa"/>
            <w:tcBorders>
              <w:bottom w:val="single" w:sz="4" w:space="0" w:color="000000" w:themeColor="text1"/>
            </w:tcBorders>
          </w:tcPr>
          <w:p w:rsidR="00084992" w:rsidRDefault="00084992" w:rsidP="0045013A">
            <w:pPr>
              <w:pStyle w:val="ListParagraph"/>
              <w:ind w:left="0"/>
              <w:jc w:val="center"/>
              <w:rPr>
                <w:rFonts w:ascii="Arial" w:hAnsi="Arial" w:cs="Arial"/>
                <w:b/>
              </w:rPr>
            </w:pPr>
            <w:r>
              <w:rPr>
                <w:rFonts w:ascii="Arial" w:hAnsi="Arial" w:cs="Arial"/>
                <w:b/>
              </w:rPr>
              <w:t>%</w:t>
            </w:r>
          </w:p>
        </w:tc>
        <w:tc>
          <w:tcPr>
            <w:tcW w:w="851" w:type="dxa"/>
            <w:vMerge/>
          </w:tcPr>
          <w:p w:rsidR="00084992" w:rsidRDefault="00084992" w:rsidP="0045013A">
            <w:pPr>
              <w:pStyle w:val="ListParagraph"/>
              <w:ind w:left="0"/>
              <w:jc w:val="center"/>
              <w:rPr>
                <w:rFonts w:ascii="Arial" w:hAnsi="Arial" w:cs="Arial"/>
                <w:b/>
              </w:rPr>
            </w:pPr>
          </w:p>
        </w:tc>
        <w:tc>
          <w:tcPr>
            <w:tcW w:w="1559" w:type="dxa"/>
            <w:vMerge/>
          </w:tcPr>
          <w:p w:rsidR="00084992" w:rsidRDefault="00084992" w:rsidP="0045013A">
            <w:pPr>
              <w:pStyle w:val="ListParagraph"/>
              <w:ind w:left="0"/>
              <w:jc w:val="center"/>
              <w:rPr>
                <w:rFonts w:ascii="Arial" w:hAnsi="Arial" w:cs="Arial"/>
                <w:b/>
              </w:rPr>
            </w:pPr>
          </w:p>
        </w:tc>
      </w:tr>
      <w:tr w:rsidR="00084992" w:rsidTr="0045013A">
        <w:tc>
          <w:tcPr>
            <w:tcW w:w="1276" w:type="dxa"/>
            <w:tcBorders>
              <w:top w:val="single" w:sz="4" w:space="0" w:color="000000" w:themeColor="text1"/>
              <w:bottom w:val="nil"/>
            </w:tcBorders>
          </w:tcPr>
          <w:p w:rsidR="00084992" w:rsidRPr="00780B57" w:rsidRDefault="00084992" w:rsidP="00B77E5C">
            <w:pPr>
              <w:jc w:val="center"/>
              <w:rPr>
                <w:rFonts w:ascii="Arial" w:eastAsia="Times New Roman" w:hAnsi="Arial" w:cs="Arial"/>
              </w:rPr>
            </w:pPr>
            <w:r>
              <w:rPr>
                <w:rFonts w:ascii="Arial" w:eastAsia="Times New Roman" w:hAnsi="Arial" w:cs="Arial"/>
                <w:lang w:val="id-ID"/>
              </w:rPr>
              <w:t>&lt;</w:t>
            </w:r>
            <w:r w:rsidRPr="00636A50">
              <w:rPr>
                <w:rFonts w:ascii="Arial" w:eastAsia="Times New Roman" w:hAnsi="Arial" w:cs="Arial"/>
                <w:lang w:val="nb-NO"/>
              </w:rPr>
              <w:t xml:space="preserve">20 </w:t>
            </w:r>
            <w:r w:rsidR="00B77E5C">
              <w:rPr>
                <w:rFonts w:ascii="Arial" w:eastAsia="Times New Roman" w:hAnsi="Arial" w:cs="Arial"/>
                <w:lang w:val="id-ID"/>
              </w:rPr>
              <w:t>/</w:t>
            </w:r>
            <w:r>
              <w:rPr>
                <w:rFonts w:ascii="Arial" w:eastAsia="Times New Roman" w:hAnsi="Arial" w:cs="Arial"/>
                <w:lang w:val="nb-NO"/>
              </w:rPr>
              <w:t xml:space="preserve"> </w:t>
            </w:r>
            <w:r>
              <w:rPr>
                <w:rFonts w:ascii="Arial" w:eastAsia="Times New Roman" w:hAnsi="Arial" w:cs="Arial"/>
                <w:lang w:val="id-ID"/>
              </w:rPr>
              <w:t>&gt;</w:t>
            </w:r>
            <w:r>
              <w:rPr>
                <w:rFonts w:ascii="Arial" w:eastAsia="Times New Roman" w:hAnsi="Arial" w:cs="Arial"/>
                <w:lang w:val="nb-NO"/>
              </w:rPr>
              <w:t xml:space="preserve">35 </w:t>
            </w:r>
          </w:p>
        </w:tc>
        <w:tc>
          <w:tcPr>
            <w:tcW w:w="567" w:type="dxa"/>
            <w:tcBorders>
              <w:top w:val="single" w:sz="4" w:space="0" w:color="000000" w:themeColor="text1"/>
              <w:bottom w:val="nil"/>
            </w:tcBorders>
          </w:tcPr>
          <w:p w:rsidR="00084992" w:rsidRPr="00084992" w:rsidRDefault="00084992" w:rsidP="0045013A">
            <w:pPr>
              <w:pStyle w:val="ListParagraph"/>
              <w:ind w:left="0"/>
              <w:jc w:val="center"/>
              <w:rPr>
                <w:rFonts w:ascii="Arial" w:hAnsi="Arial" w:cs="Arial"/>
                <w:lang w:val="id-ID"/>
              </w:rPr>
            </w:pPr>
            <w:r>
              <w:rPr>
                <w:rFonts w:ascii="Arial" w:hAnsi="Arial" w:cs="Arial"/>
                <w:lang w:val="id-ID"/>
              </w:rPr>
              <w:t>24</w:t>
            </w:r>
          </w:p>
        </w:tc>
        <w:tc>
          <w:tcPr>
            <w:tcW w:w="851" w:type="dxa"/>
            <w:tcBorders>
              <w:top w:val="single" w:sz="4" w:space="0" w:color="000000" w:themeColor="text1"/>
              <w:bottom w:val="nil"/>
            </w:tcBorders>
          </w:tcPr>
          <w:p w:rsidR="00084992" w:rsidRPr="00EE4633" w:rsidRDefault="00084992" w:rsidP="0045013A">
            <w:pPr>
              <w:pStyle w:val="ListParagraph"/>
              <w:ind w:left="0"/>
              <w:jc w:val="center"/>
              <w:rPr>
                <w:rFonts w:ascii="Arial" w:hAnsi="Arial" w:cs="Arial"/>
              </w:rPr>
            </w:pPr>
            <w:r>
              <w:rPr>
                <w:rFonts w:ascii="Arial" w:hAnsi="Arial" w:cs="Arial"/>
                <w:lang w:val="id-ID"/>
              </w:rPr>
              <w:t>77</w:t>
            </w:r>
            <w:r>
              <w:rPr>
                <w:rFonts w:ascii="Arial" w:hAnsi="Arial" w:cs="Arial"/>
              </w:rPr>
              <w:t>,4</w:t>
            </w:r>
          </w:p>
        </w:tc>
        <w:tc>
          <w:tcPr>
            <w:tcW w:w="567" w:type="dxa"/>
            <w:tcBorders>
              <w:top w:val="single" w:sz="4" w:space="0" w:color="000000" w:themeColor="text1"/>
              <w:bottom w:val="nil"/>
            </w:tcBorders>
          </w:tcPr>
          <w:p w:rsidR="00084992" w:rsidRPr="00084992" w:rsidRDefault="00084992" w:rsidP="00084992">
            <w:pPr>
              <w:pStyle w:val="ListParagraph"/>
              <w:ind w:left="0"/>
              <w:jc w:val="center"/>
              <w:rPr>
                <w:rFonts w:ascii="Arial" w:hAnsi="Arial" w:cs="Arial"/>
                <w:lang w:val="id-ID"/>
              </w:rPr>
            </w:pPr>
            <w:r>
              <w:rPr>
                <w:rFonts w:ascii="Arial" w:hAnsi="Arial" w:cs="Arial"/>
                <w:lang w:val="id-ID"/>
              </w:rPr>
              <w:t>7</w:t>
            </w:r>
          </w:p>
        </w:tc>
        <w:tc>
          <w:tcPr>
            <w:tcW w:w="992" w:type="dxa"/>
            <w:tcBorders>
              <w:top w:val="single" w:sz="4" w:space="0" w:color="000000" w:themeColor="text1"/>
              <w:bottom w:val="nil"/>
            </w:tcBorders>
          </w:tcPr>
          <w:p w:rsidR="00084992" w:rsidRPr="00EE4633" w:rsidRDefault="00084992" w:rsidP="0045013A">
            <w:pPr>
              <w:pStyle w:val="ListParagraph"/>
              <w:ind w:left="0"/>
              <w:jc w:val="center"/>
              <w:rPr>
                <w:rFonts w:ascii="Arial" w:hAnsi="Arial" w:cs="Arial"/>
              </w:rPr>
            </w:pPr>
            <w:r>
              <w:rPr>
                <w:rFonts w:ascii="Arial" w:hAnsi="Arial" w:cs="Arial"/>
                <w:lang w:val="id-ID"/>
              </w:rPr>
              <w:t>22</w:t>
            </w:r>
            <w:r>
              <w:rPr>
                <w:rFonts w:ascii="Arial" w:hAnsi="Arial" w:cs="Arial"/>
              </w:rPr>
              <w:t>,6</w:t>
            </w:r>
          </w:p>
        </w:tc>
        <w:tc>
          <w:tcPr>
            <w:tcW w:w="709" w:type="dxa"/>
            <w:tcBorders>
              <w:top w:val="single" w:sz="4" w:space="0" w:color="000000" w:themeColor="text1"/>
              <w:bottom w:val="nil"/>
            </w:tcBorders>
          </w:tcPr>
          <w:p w:rsidR="00084992" w:rsidRPr="00084992" w:rsidRDefault="00084992" w:rsidP="0045013A">
            <w:pPr>
              <w:pStyle w:val="ListParagraph"/>
              <w:ind w:left="0"/>
              <w:jc w:val="center"/>
              <w:rPr>
                <w:rFonts w:ascii="Arial" w:hAnsi="Arial" w:cs="Arial"/>
                <w:lang w:val="id-ID"/>
              </w:rPr>
            </w:pPr>
            <w:r>
              <w:rPr>
                <w:rFonts w:ascii="Arial" w:hAnsi="Arial" w:cs="Arial"/>
                <w:lang w:val="id-ID"/>
              </w:rPr>
              <w:t>31</w:t>
            </w:r>
          </w:p>
        </w:tc>
        <w:tc>
          <w:tcPr>
            <w:tcW w:w="708" w:type="dxa"/>
            <w:tcBorders>
              <w:top w:val="single" w:sz="4" w:space="0" w:color="000000" w:themeColor="text1"/>
              <w:bottom w:val="nil"/>
            </w:tcBorders>
          </w:tcPr>
          <w:p w:rsidR="00084992" w:rsidRPr="00EE4633" w:rsidRDefault="00750B88" w:rsidP="0045013A">
            <w:pPr>
              <w:pStyle w:val="ListParagraph"/>
              <w:ind w:left="0"/>
              <w:jc w:val="center"/>
              <w:rPr>
                <w:rFonts w:ascii="Arial" w:hAnsi="Arial" w:cs="Arial"/>
              </w:rPr>
            </w:pPr>
            <w:r>
              <w:rPr>
                <w:rFonts w:ascii="Arial" w:hAnsi="Arial" w:cs="Arial"/>
              </w:rPr>
              <w:t>22,5</w:t>
            </w:r>
          </w:p>
        </w:tc>
        <w:tc>
          <w:tcPr>
            <w:tcW w:w="851" w:type="dxa"/>
            <w:vMerge w:val="restart"/>
          </w:tcPr>
          <w:p w:rsidR="00084992" w:rsidRPr="007C6759" w:rsidRDefault="00084992" w:rsidP="007C6759">
            <w:pPr>
              <w:pStyle w:val="ListParagraph"/>
              <w:ind w:left="0"/>
              <w:jc w:val="center"/>
              <w:rPr>
                <w:rFonts w:ascii="Arial" w:hAnsi="Arial" w:cs="Arial"/>
                <w:lang w:val="id-ID"/>
              </w:rPr>
            </w:pPr>
            <w:r w:rsidRPr="00EE4633">
              <w:rPr>
                <w:rFonts w:ascii="Arial" w:hAnsi="Arial" w:cs="Arial"/>
              </w:rPr>
              <w:t>0,</w:t>
            </w:r>
            <w:r w:rsidR="007C6759">
              <w:rPr>
                <w:rFonts w:ascii="Arial" w:hAnsi="Arial" w:cs="Arial"/>
                <w:lang w:val="id-ID"/>
              </w:rPr>
              <w:t>01</w:t>
            </w:r>
          </w:p>
        </w:tc>
        <w:tc>
          <w:tcPr>
            <w:tcW w:w="1559" w:type="dxa"/>
            <w:vMerge w:val="restart"/>
          </w:tcPr>
          <w:p w:rsidR="00084992" w:rsidRPr="007C6759" w:rsidRDefault="007C6759" w:rsidP="0045013A">
            <w:pPr>
              <w:pStyle w:val="ListParagraph"/>
              <w:ind w:left="0"/>
              <w:jc w:val="center"/>
              <w:rPr>
                <w:rFonts w:ascii="Arial" w:hAnsi="Arial" w:cs="Arial"/>
                <w:lang w:val="id-ID"/>
              </w:rPr>
            </w:pPr>
            <w:r>
              <w:rPr>
                <w:rFonts w:ascii="Arial" w:hAnsi="Arial" w:cs="Arial"/>
                <w:lang w:val="id-ID"/>
              </w:rPr>
              <w:t>3,242</w:t>
            </w:r>
          </w:p>
          <w:p w:rsidR="00084992" w:rsidRPr="00EE4633" w:rsidRDefault="00084992" w:rsidP="007C6759">
            <w:pPr>
              <w:pStyle w:val="ListParagraph"/>
              <w:ind w:left="0"/>
              <w:jc w:val="center"/>
              <w:rPr>
                <w:rFonts w:ascii="Arial" w:hAnsi="Arial" w:cs="Arial"/>
              </w:rPr>
            </w:pPr>
            <w:r>
              <w:rPr>
                <w:rFonts w:ascii="Arial" w:hAnsi="Arial" w:cs="Arial"/>
              </w:rPr>
              <w:t>(</w:t>
            </w:r>
            <w:r w:rsidR="007C6759">
              <w:rPr>
                <w:rFonts w:ascii="Arial" w:hAnsi="Arial" w:cs="Arial"/>
                <w:lang w:val="id-ID"/>
              </w:rPr>
              <w:t>1,288</w:t>
            </w:r>
            <w:r>
              <w:rPr>
                <w:rFonts w:ascii="Arial" w:hAnsi="Arial" w:cs="Arial"/>
              </w:rPr>
              <w:t>-</w:t>
            </w:r>
            <w:r w:rsidR="007C6759">
              <w:rPr>
                <w:rFonts w:ascii="Arial" w:hAnsi="Arial" w:cs="Arial"/>
                <w:lang w:val="id-ID"/>
              </w:rPr>
              <w:t>8,161</w:t>
            </w:r>
            <w:r>
              <w:rPr>
                <w:rFonts w:ascii="Arial" w:hAnsi="Arial" w:cs="Arial"/>
              </w:rPr>
              <w:t>)</w:t>
            </w:r>
          </w:p>
        </w:tc>
      </w:tr>
      <w:tr w:rsidR="00084992" w:rsidTr="0045013A">
        <w:tc>
          <w:tcPr>
            <w:tcW w:w="1276" w:type="dxa"/>
            <w:tcBorders>
              <w:top w:val="nil"/>
              <w:bottom w:val="single" w:sz="4" w:space="0" w:color="000000" w:themeColor="text1"/>
            </w:tcBorders>
          </w:tcPr>
          <w:p w:rsidR="00084992" w:rsidRPr="00EE4633" w:rsidRDefault="00084992" w:rsidP="00EE4F79">
            <w:pPr>
              <w:pStyle w:val="ListParagraph"/>
              <w:ind w:left="0"/>
              <w:jc w:val="center"/>
              <w:rPr>
                <w:rFonts w:ascii="Arial" w:hAnsi="Arial" w:cs="Arial"/>
              </w:rPr>
            </w:pPr>
            <w:r>
              <w:rPr>
                <w:rFonts w:ascii="Arial" w:hAnsi="Arial" w:cs="Arial"/>
              </w:rPr>
              <w:t>2</w:t>
            </w:r>
            <w:r>
              <w:rPr>
                <w:rFonts w:ascii="Arial" w:hAnsi="Arial" w:cs="Arial"/>
                <w:lang w:val="id-ID"/>
              </w:rPr>
              <w:t>0</w:t>
            </w:r>
            <w:r>
              <w:rPr>
                <w:rFonts w:ascii="Arial" w:hAnsi="Arial" w:cs="Arial"/>
              </w:rPr>
              <w:t xml:space="preserve"> – 3</w:t>
            </w:r>
            <w:r>
              <w:rPr>
                <w:rFonts w:ascii="Arial" w:hAnsi="Arial" w:cs="Arial"/>
                <w:lang w:val="id-ID"/>
              </w:rPr>
              <w:t>5</w:t>
            </w:r>
            <w:r w:rsidRPr="00EE4633">
              <w:rPr>
                <w:rFonts w:ascii="Arial" w:hAnsi="Arial" w:cs="Arial"/>
              </w:rPr>
              <w:t xml:space="preserve"> </w:t>
            </w:r>
          </w:p>
        </w:tc>
        <w:tc>
          <w:tcPr>
            <w:tcW w:w="567" w:type="dxa"/>
            <w:tcBorders>
              <w:top w:val="nil"/>
              <w:bottom w:val="single" w:sz="4" w:space="0" w:color="000000" w:themeColor="text1"/>
            </w:tcBorders>
          </w:tcPr>
          <w:p w:rsidR="00084992" w:rsidRPr="00084992" w:rsidRDefault="00084992" w:rsidP="0045013A">
            <w:pPr>
              <w:pStyle w:val="ListParagraph"/>
              <w:ind w:left="0"/>
              <w:jc w:val="center"/>
              <w:rPr>
                <w:rFonts w:ascii="Arial" w:hAnsi="Arial" w:cs="Arial"/>
                <w:lang w:val="id-ID"/>
              </w:rPr>
            </w:pPr>
            <w:r>
              <w:rPr>
                <w:rFonts w:ascii="Arial" w:hAnsi="Arial" w:cs="Arial"/>
                <w:lang w:val="id-ID"/>
              </w:rPr>
              <w:t>55</w:t>
            </w:r>
          </w:p>
        </w:tc>
        <w:tc>
          <w:tcPr>
            <w:tcW w:w="851" w:type="dxa"/>
            <w:tcBorders>
              <w:top w:val="nil"/>
              <w:bottom w:val="single" w:sz="4" w:space="0" w:color="000000" w:themeColor="text1"/>
            </w:tcBorders>
          </w:tcPr>
          <w:p w:rsidR="00084992" w:rsidRPr="00084992" w:rsidRDefault="00084992" w:rsidP="0045013A">
            <w:pPr>
              <w:pStyle w:val="ListParagraph"/>
              <w:ind w:left="0"/>
              <w:jc w:val="center"/>
              <w:rPr>
                <w:rFonts w:ascii="Arial" w:hAnsi="Arial" w:cs="Arial"/>
                <w:lang w:val="id-ID"/>
              </w:rPr>
            </w:pPr>
            <w:r>
              <w:rPr>
                <w:rFonts w:ascii="Arial" w:hAnsi="Arial" w:cs="Arial"/>
                <w:lang w:val="id-ID"/>
              </w:rPr>
              <w:t>51,4</w:t>
            </w:r>
          </w:p>
        </w:tc>
        <w:tc>
          <w:tcPr>
            <w:tcW w:w="567" w:type="dxa"/>
            <w:tcBorders>
              <w:top w:val="nil"/>
              <w:bottom w:val="single" w:sz="4" w:space="0" w:color="000000" w:themeColor="text1"/>
            </w:tcBorders>
          </w:tcPr>
          <w:p w:rsidR="00084992" w:rsidRPr="00084992" w:rsidRDefault="00084992" w:rsidP="0045013A">
            <w:pPr>
              <w:pStyle w:val="ListParagraph"/>
              <w:ind w:left="0"/>
              <w:jc w:val="center"/>
              <w:rPr>
                <w:rFonts w:ascii="Arial" w:hAnsi="Arial" w:cs="Arial"/>
                <w:lang w:val="id-ID"/>
              </w:rPr>
            </w:pPr>
            <w:r>
              <w:rPr>
                <w:rFonts w:ascii="Arial" w:hAnsi="Arial" w:cs="Arial"/>
                <w:lang w:val="id-ID"/>
              </w:rPr>
              <w:t>52</w:t>
            </w:r>
          </w:p>
        </w:tc>
        <w:tc>
          <w:tcPr>
            <w:tcW w:w="992" w:type="dxa"/>
            <w:tcBorders>
              <w:top w:val="nil"/>
              <w:bottom w:val="single" w:sz="4" w:space="0" w:color="000000" w:themeColor="text1"/>
            </w:tcBorders>
          </w:tcPr>
          <w:p w:rsidR="00084992" w:rsidRPr="00084992" w:rsidRDefault="00084992" w:rsidP="0045013A">
            <w:pPr>
              <w:pStyle w:val="ListParagraph"/>
              <w:ind w:left="0"/>
              <w:jc w:val="center"/>
              <w:rPr>
                <w:rFonts w:ascii="Arial" w:hAnsi="Arial" w:cs="Arial"/>
                <w:lang w:val="id-ID"/>
              </w:rPr>
            </w:pPr>
            <w:r>
              <w:rPr>
                <w:rFonts w:ascii="Arial" w:hAnsi="Arial" w:cs="Arial"/>
                <w:lang w:val="id-ID"/>
              </w:rPr>
              <w:t>48,6</w:t>
            </w:r>
          </w:p>
        </w:tc>
        <w:tc>
          <w:tcPr>
            <w:tcW w:w="709" w:type="dxa"/>
            <w:tcBorders>
              <w:top w:val="nil"/>
              <w:bottom w:val="single" w:sz="4" w:space="0" w:color="000000" w:themeColor="text1"/>
            </w:tcBorders>
          </w:tcPr>
          <w:p w:rsidR="00084992" w:rsidRPr="00084992" w:rsidRDefault="00084992" w:rsidP="0045013A">
            <w:pPr>
              <w:pStyle w:val="ListParagraph"/>
              <w:ind w:left="0"/>
              <w:jc w:val="center"/>
              <w:rPr>
                <w:rFonts w:ascii="Arial" w:hAnsi="Arial" w:cs="Arial"/>
                <w:lang w:val="id-ID"/>
              </w:rPr>
            </w:pPr>
            <w:r>
              <w:rPr>
                <w:rFonts w:ascii="Arial" w:hAnsi="Arial" w:cs="Arial"/>
                <w:lang w:val="id-ID"/>
              </w:rPr>
              <w:t>107</w:t>
            </w:r>
          </w:p>
        </w:tc>
        <w:tc>
          <w:tcPr>
            <w:tcW w:w="708" w:type="dxa"/>
            <w:tcBorders>
              <w:top w:val="nil"/>
              <w:bottom w:val="single" w:sz="4" w:space="0" w:color="000000" w:themeColor="text1"/>
            </w:tcBorders>
          </w:tcPr>
          <w:p w:rsidR="00084992" w:rsidRPr="00EE4633" w:rsidRDefault="00750B88" w:rsidP="0045013A">
            <w:pPr>
              <w:pStyle w:val="ListParagraph"/>
              <w:ind w:left="0"/>
              <w:jc w:val="center"/>
              <w:rPr>
                <w:rFonts w:ascii="Arial" w:hAnsi="Arial" w:cs="Arial"/>
              </w:rPr>
            </w:pPr>
            <w:r>
              <w:rPr>
                <w:rFonts w:ascii="Arial" w:hAnsi="Arial" w:cs="Arial"/>
              </w:rPr>
              <w:t>77,5</w:t>
            </w:r>
          </w:p>
        </w:tc>
        <w:tc>
          <w:tcPr>
            <w:tcW w:w="851" w:type="dxa"/>
            <w:vMerge/>
          </w:tcPr>
          <w:p w:rsidR="00084992" w:rsidRDefault="00084992" w:rsidP="0045013A">
            <w:pPr>
              <w:pStyle w:val="ListParagraph"/>
              <w:ind w:left="0"/>
              <w:jc w:val="center"/>
              <w:rPr>
                <w:rFonts w:ascii="Arial" w:hAnsi="Arial" w:cs="Arial"/>
                <w:b/>
              </w:rPr>
            </w:pPr>
          </w:p>
        </w:tc>
        <w:tc>
          <w:tcPr>
            <w:tcW w:w="1559" w:type="dxa"/>
            <w:vMerge/>
          </w:tcPr>
          <w:p w:rsidR="00084992" w:rsidRDefault="00084992" w:rsidP="0045013A">
            <w:pPr>
              <w:pStyle w:val="ListParagraph"/>
              <w:ind w:left="0"/>
              <w:jc w:val="center"/>
              <w:rPr>
                <w:rFonts w:ascii="Arial" w:hAnsi="Arial" w:cs="Arial"/>
                <w:b/>
              </w:rPr>
            </w:pPr>
          </w:p>
        </w:tc>
      </w:tr>
      <w:tr w:rsidR="00084992" w:rsidTr="0045013A">
        <w:tc>
          <w:tcPr>
            <w:tcW w:w="1276" w:type="dxa"/>
            <w:tcBorders>
              <w:top w:val="single" w:sz="4" w:space="0" w:color="000000" w:themeColor="text1"/>
            </w:tcBorders>
          </w:tcPr>
          <w:p w:rsidR="00084992" w:rsidRDefault="00084992" w:rsidP="0045013A">
            <w:pPr>
              <w:pStyle w:val="ListParagraph"/>
              <w:ind w:left="0"/>
              <w:jc w:val="center"/>
              <w:rPr>
                <w:rFonts w:ascii="Arial" w:hAnsi="Arial" w:cs="Arial"/>
                <w:b/>
              </w:rPr>
            </w:pPr>
            <w:r>
              <w:rPr>
                <w:rFonts w:ascii="Arial" w:hAnsi="Arial" w:cs="Arial"/>
                <w:b/>
              </w:rPr>
              <w:t>Total</w:t>
            </w:r>
          </w:p>
        </w:tc>
        <w:tc>
          <w:tcPr>
            <w:tcW w:w="567" w:type="dxa"/>
            <w:tcBorders>
              <w:top w:val="single" w:sz="4" w:space="0" w:color="000000" w:themeColor="text1"/>
            </w:tcBorders>
          </w:tcPr>
          <w:p w:rsidR="00084992" w:rsidRPr="00084992" w:rsidRDefault="00084992" w:rsidP="0045013A">
            <w:pPr>
              <w:pStyle w:val="ListParagraph"/>
              <w:ind w:left="0"/>
              <w:jc w:val="center"/>
              <w:rPr>
                <w:rFonts w:ascii="Arial" w:hAnsi="Arial" w:cs="Arial"/>
                <w:b/>
                <w:lang w:val="id-ID"/>
              </w:rPr>
            </w:pPr>
            <w:r>
              <w:rPr>
                <w:rFonts w:ascii="Arial" w:hAnsi="Arial" w:cs="Arial"/>
                <w:b/>
                <w:lang w:val="id-ID"/>
              </w:rPr>
              <w:t>79</w:t>
            </w:r>
          </w:p>
        </w:tc>
        <w:tc>
          <w:tcPr>
            <w:tcW w:w="851" w:type="dxa"/>
            <w:tcBorders>
              <w:top w:val="single" w:sz="4" w:space="0" w:color="000000" w:themeColor="text1"/>
            </w:tcBorders>
          </w:tcPr>
          <w:p w:rsidR="00084992" w:rsidRPr="00084992" w:rsidRDefault="00084992" w:rsidP="00084992">
            <w:pPr>
              <w:pStyle w:val="ListParagraph"/>
              <w:ind w:left="0"/>
              <w:jc w:val="center"/>
              <w:rPr>
                <w:rFonts w:ascii="Arial" w:hAnsi="Arial" w:cs="Arial"/>
                <w:b/>
                <w:lang w:val="id-ID"/>
              </w:rPr>
            </w:pPr>
            <w:r>
              <w:rPr>
                <w:rFonts w:ascii="Arial" w:hAnsi="Arial" w:cs="Arial"/>
                <w:b/>
              </w:rPr>
              <w:t>5</w:t>
            </w:r>
            <w:r>
              <w:rPr>
                <w:rFonts w:ascii="Arial" w:hAnsi="Arial" w:cs="Arial"/>
                <w:b/>
                <w:lang w:val="id-ID"/>
              </w:rPr>
              <w:t>7,2</w:t>
            </w:r>
          </w:p>
        </w:tc>
        <w:tc>
          <w:tcPr>
            <w:tcW w:w="567" w:type="dxa"/>
            <w:tcBorders>
              <w:top w:val="single" w:sz="4" w:space="0" w:color="000000" w:themeColor="text1"/>
            </w:tcBorders>
          </w:tcPr>
          <w:p w:rsidR="00084992" w:rsidRPr="00084992" w:rsidRDefault="00084992" w:rsidP="0045013A">
            <w:pPr>
              <w:pStyle w:val="ListParagraph"/>
              <w:ind w:left="0"/>
              <w:jc w:val="center"/>
              <w:rPr>
                <w:rFonts w:ascii="Arial" w:hAnsi="Arial" w:cs="Arial"/>
                <w:b/>
                <w:lang w:val="id-ID"/>
              </w:rPr>
            </w:pPr>
            <w:r>
              <w:rPr>
                <w:rFonts w:ascii="Arial" w:hAnsi="Arial" w:cs="Arial"/>
                <w:b/>
                <w:lang w:val="id-ID"/>
              </w:rPr>
              <w:t>59</w:t>
            </w:r>
          </w:p>
        </w:tc>
        <w:tc>
          <w:tcPr>
            <w:tcW w:w="992" w:type="dxa"/>
            <w:tcBorders>
              <w:top w:val="single" w:sz="4" w:space="0" w:color="000000" w:themeColor="text1"/>
            </w:tcBorders>
          </w:tcPr>
          <w:p w:rsidR="00084992" w:rsidRPr="00084992" w:rsidRDefault="00084992" w:rsidP="0045013A">
            <w:pPr>
              <w:pStyle w:val="ListParagraph"/>
              <w:ind w:left="0"/>
              <w:jc w:val="center"/>
              <w:rPr>
                <w:rFonts w:ascii="Arial" w:hAnsi="Arial" w:cs="Arial"/>
                <w:b/>
                <w:lang w:val="id-ID"/>
              </w:rPr>
            </w:pPr>
            <w:r>
              <w:rPr>
                <w:rFonts w:ascii="Arial" w:hAnsi="Arial" w:cs="Arial"/>
                <w:b/>
                <w:lang w:val="id-ID"/>
              </w:rPr>
              <w:t>42,8</w:t>
            </w:r>
          </w:p>
        </w:tc>
        <w:tc>
          <w:tcPr>
            <w:tcW w:w="709" w:type="dxa"/>
            <w:tcBorders>
              <w:top w:val="single" w:sz="4" w:space="0" w:color="000000" w:themeColor="text1"/>
            </w:tcBorders>
          </w:tcPr>
          <w:p w:rsidR="00084992" w:rsidRDefault="00084992" w:rsidP="00084992">
            <w:pPr>
              <w:pStyle w:val="ListParagraph"/>
              <w:ind w:left="0"/>
              <w:jc w:val="center"/>
              <w:rPr>
                <w:rFonts w:ascii="Arial" w:hAnsi="Arial" w:cs="Arial"/>
                <w:b/>
              </w:rPr>
            </w:pPr>
            <w:r>
              <w:rPr>
                <w:rFonts w:ascii="Arial" w:hAnsi="Arial" w:cs="Arial"/>
                <w:b/>
              </w:rPr>
              <w:t>1</w:t>
            </w:r>
            <w:r>
              <w:rPr>
                <w:rFonts w:ascii="Arial" w:hAnsi="Arial" w:cs="Arial"/>
                <w:b/>
                <w:lang w:val="id-ID"/>
              </w:rPr>
              <w:t>3</w:t>
            </w:r>
            <w:r>
              <w:rPr>
                <w:rFonts w:ascii="Arial" w:hAnsi="Arial" w:cs="Arial"/>
                <w:b/>
              </w:rPr>
              <w:t>8</w:t>
            </w:r>
          </w:p>
        </w:tc>
        <w:tc>
          <w:tcPr>
            <w:tcW w:w="708" w:type="dxa"/>
            <w:tcBorders>
              <w:top w:val="single" w:sz="4" w:space="0" w:color="000000" w:themeColor="text1"/>
            </w:tcBorders>
          </w:tcPr>
          <w:p w:rsidR="00084992" w:rsidRDefault="00084992" w:rsidP="0045013A">
            <w:pPr>
              <w:pStyle w:val="ListParagraph"/>
              <w:ind w:left="0"/>
              <w:jc w:val="center"/>
              <w:rPr>
                <w:rFonts w:ascii="Arial" w:hAnsi="Arial" w:cs="Arial"/>
                <w:b/>
              </w:rPr>
            </w:pPr>
            <w:r>
              <w:rPr>
                <w:rFonts w:ascii="Arial" w:hAnsi="Arial" w:cs="Arial"/>
                <w:b/>
              </w:rPr>
              <w:t>100</w:t>
            </w:r>
          </w:p>
        </w:tc>
        <w:tc>
          <w:tcPr>
            <w:tcW w:w="851" w:type="dxa"/>
            <w:vMerge/>
          </w:tcPr>
          <w:p w:rsidR="00084992" w:rsidRDefault="00084992" w:rsidP="0045013A">
            <w:pPr>
              <w:pStyle w:val="ListParagraph"/>
              <w:ind w:left="0"/>
              <w:jc w:val="center"/>
              <w:rPr>
                <w:rFonts w:ascii="Arial" w:hAnsi="Arial" w:cs="Arial"/>
                <w:b/>
              </w:rPr>
            </w:pPr>
          </w:p>
        </w:tc>
        <w:tc>
          <w:tcPr>
            <w:tcW w:w="1559" w:type="dxa"/>
            <w:vMerge/>
          </w:tcPr>
          <w:p w:rsidR="00084992" w:rsidRDefault="00084992" w:rsidP="0045013A">
            <w:pPr>
              <w:pStyle w:val="ListParagraph"/>
              <w:ind w:left="0"/>
              <w:jc w:val="center"/>
              <w:rPr>
                <w:rFonts w:ascii="Arial" w:hAnsi="Arial" w:cs="Arial"/>
                <w:b/>
              </w:rPr>
            </w:pPr>
          </w:p>
        </w:tc>
      </w:tr>
    </w:tbl>
    <w:p w:rsidR="00025B73" w:rsidRDefault="00025B73" w:rsidP="00592D75">
      <w:pPr>
        <w:tabs>
          <w:tab w:val="left" w:pos="4230"/>
        </w:tabs>
        <w:spacing w:after="0" w:line="360" w:lineRule="auto"/>
        <w:ind w:firstLine="720"/>
        <w:jc w:val="both"/>
        <w:rPr>
          <w:rFonts w:ascii="Arial" w:hAnsi="Arial" w:cs="Arial"/>
        </w:rPr>
      </w:pPr>
    </w:p>
    <w:p w:rsidR="00592D75" w:rsidRPr="0099140A" w:rsidRDefault="00592D75" w:rsidP="00592D75">
      <w:pPr>
        <w:tabs>
          <w:tab w:val="left" w:pos="4230"/>
        </w:tabs>
        <w:spacing w:after="0" w:line="360" w:lineRule="auto"/>
        <w:ind w:firstLine="720"/>
        <w:jc w:val="both"/>
        <w:rPr>
          <w:rFonts w:ascii="Arial" w:hAnsi="Arial" w:cs="Arial"/>
        </w:rPr>
      </w:pPr>
      <w:r w:rsidRPr="0099140A">
        <w:rPr>
          <w:rFonts w:ascii="Arial" w:hAnsi="Arial" w:cs="Arial"/>
        </w:rPr>
        <w:t>Berdasarkan tabel 4.</w:t>
      </w:r>
      <w:r w:rsidR="007B1554">
        <w:rPr>
          <w:rFonts w:ascii="Arial" w:hAnsi="Arial" w:cs="Arial"/>
        </w:rPr>
        <w:t>2</w:t>
      </w:r>
      <w:r>
        <w:rPr>
          <w:rFonts w:ascii="Arial" w:hAnsi="Arial" w:cs="Arial"/>
          <w:lang w:val="id-ID"/>
        </w:rPr>
        <w:t xml:space="preserve"> </w:t>
      </w:r>
      <w:r w:rsidRPr="0099140A">
        <w:rPr>
          <w:rFonts w:ascii="Arial" w:hAnsi="Arial" w:cs="Arial"/>
        </w:rPr>
        <w:t xml:space="preserve">diatas diketahui bahwa dari </w:t>
      </w:r>
      <w:r w:rsidR="00B77E5C">
        <w:rPr>
          <w:rFonts w:ascii="Arial" w:hAnsi="Arial" w:cs="Arial"/>
          <w:lang w:val="id-ID"/>
        </w:rPr>
        <w:t>31</w:t>
      </w:r>
      <w:r w:rsidRPr="0099140A">
        <w:rPr>
          <w:rFonts w:ascii="Arial" w:hAnsi="Arial" w:cs="Arial"/>
        </w:rPr>
        <w:t xml:space="preserve"> ibu hamil </w:t>
      </w:r>
      <w:r w:rsidR="00B77E5C">
        <w:rPr>
          <w:rFonts w:ascii="Arial" w:hAnsi="Arial" w:cs="Arial"/>
          <w:lang w:val="id-ID"/>
        </w:rPr>
        <w:t xml:space="preserve">yang </w:t>
      </w:r>
      <w:r w:rsidR="00B77E5C">
        <w:rPr>
          <w:rFonts w:ascii="Arial" w:hAnsi="Arial" w:cs="Arial"/>
        </w:rPr>
        <w:t>berumur &lt;20</w:t>
      </w:r>
      <w:r w:rsidR="00B77E5C">
        <w:rPr>
          <w:rFonts w:ascii="Arial" w:hAnsi="Arial" w:cs="Arial"/>
          <w:lang w:val="id-ID"/>
        </w:rPr>
        <w:t xml:space="preserve"> / </w:t>
      </w:r>
      <w:r w:rsidRPr="0099140A">
        <w:rPr>
          <w:rFonts w:ascii="Arial" w:hAnsi="Arial" w:cs="Arial"/>
        </w:rPr>
        <w:t xml:space="preserve">&gt;35 tahun </w:t>
      </w:r>
      <w:r w:rsidR="00B77E5C">
        <w:rPr>
          <w:rFonts w:ascii="Arial" w:hAnsi="Arial" w:cs="Arial"/>
          <w:lang w:val="id-ID"/>
        </w:rPr>
        <w:t xml:space="preserve">mayoritas mengalami anemia sebanyak </w:t>
      </w:r>
      <w:r w:rsidRPr="0099140A">
        <w:rPr>
          <w:rFonts w:ascii="Arial" w:hAnsi="Arial" w:cs="Arial"/>
        </w:rPr>
        <w:t>(</w:t>
      </w:r>
      <w:r w:rsidR="008369E8">
        <w:rPr>
          <w:rFonts w:ascii="Arial" w:hAnsi="Arial" w:cs="Arial"/>
        </w:rPr>
        <w:t>77</w:t>
      </w:r>
      <w:proofErr w:type="gramStart"/>
      <w:r w:rsidR="008369E8">
        <w:rPr>
          <w:rFonts w:ascii="Arial" w:hAnsi="Arial" w:cs="Arial"/>
        </w:rPr>
        <w:t>,4</w:t>
      </w:r>
      <w:proofErr w:type="gramEnd"/>
      <w:r w:rsidRPr="0099140A">
        <w:rPr>
          <w:rFonts w:ascii="Arial" w:hAnsi="Arial" w:cs="Arial"/>
        </w:rPr>
        <w:t>%).</w:t>
      </w:r>
      <w:r w:rsidR="00B77E5C">
        <w:rPr>
          <w:rFonts w:ascii="Arial" w:hAnsi="Arial" w:cs="Arial"/>
          <w:lang w:val="id-ID"/>
        </w:rPr>
        <w:t xml:space="preserve"> Sedangkan dari 107 ibu hamil yang berumur 20-35 tahun mayoritas mengalami anemia </w:t>
      </w:r>
      <w:r>
        <w:rPr>
          <w:rFonts w:ascii="Arial" w:hAnsi="Arial" w:cs="Arial"/>
          <w:lang w:val="id-ID"/>
        </w:rPr>
        <w:t xml:space="preserve"> </w:t>
      </w:r>
      <w:r w:rsidR="00B77E5C">
        <w:rPr>
          <w:rFonts w:ascii="Arial" w:hAnsi="Arial" w:cs="Arial"/>
          <w:lang w:val="id-ID"/>
        </w:rPr>
        <w:t>sebanyak</w:t>
      </w:r>
      <w:r w:rsidRPr="0099140A">
        <w:rPr>
          <w:rFonts w:ascii="Arial" w:hAnsi="Arial" w:cs="Arial"/>
        </w:rPr>
        <w:t xml:space="preserve"> (</w:t>
      </w:r>
      <w:r w:rsidR="008369E8">
        <w:rPr>
          <w:rFonts w:ascii="Arial" w:hAnsi="Arial" w:cs="Arial"/>
        </w:rPr>
        <w:t>51,4</w:t>
      </w:r>
      <w:r>
        <w:rPr>
          <w:rFonts w:ascii="Arial" w:hAnsi="Arial" w:cs="Arial"/>
        </w:rPr>
        <w:t>%)</w:t>
      </w:r>
      <w:r>
        <w:rPr>
          <w:rFonts w:ascii="Arial" w:hAnsi="Arial" w:cs="Arial"/>
          <w:lang w:val="id-ID"/>
        </w:rPr>
        <w:t>.</w:t>
      </w:r>
      <w:r w:rsidRPr="0099140A">
        <w:rPr>
          <w:rFonts w:ascii="Arial" w:hAnsi="Arial" w:cs="Arial"/>
        </w:rPr>
        <w:t xml:space="preserve"> </w:t>
      </w:r>
    </w:p>
    <w:p w:rsidR="00084992" w:rsidRPr="002605A6" w:rsidRDefault="00084992" w:rsidP="002605A6">
      <w:pPr>
        <w:spacing w:after="0" w:line="360" w:lineRule="auto"/>
        <w:ind w:firstLine="720"/>
        <w:jc w:val="both"/>
        <w:rPr>
          <w:rFonts w:ascii="Arial" w:eastAsia="Times New Roman" w:hAnsi="Arial" w:cs="Arial"/>
          <w:lang w:val="id-ID"/>
        </w:rPr>
      </w:pPr>
      <w:r>
        <w:rPr>
          <w:rFonts w:ascii="Arial" w:eastAsia="Times New Roman" w:hAnsi="Arial" w:cs="Arial"/>
        </w:rPr>
        <w:t xml:space="preserve">Uji statistik </w:t>
      </w:r>
      <w:r w:rsidRPr="000326D9">
        <w:rPr>
          <w:rFonts w:ascii="Arial" w:eastAsia="Times New Roman" w:hAnsi="Arial" w:cs="Arial"/>
          <w:i/>
        </w:rPr>
        <w:t>chi-square</w:t>
      </w:r>
      <w:r>
        <w:rPr>
          <w:rFonts w:ascii="Arial" w:eastAsia="Times New Roman" w:hAnsi="Arial" w:cs="Arial"/>
        </w:rPr>
        <w:t xml:space="preserve"> diperoleh nilai X</w:t>
      </w:r>
      <w:r>
        <w:rPr>
          <w:rFonts w:ascii="Arial" w:eastAsia="Times New Roman" w:hAnsi="Arial" w:cs="Arial"/>
          <w:vertAlign w:val="superscript"/>
        </w:rPr>
        <w:t xml:space="preserve">2 </w:t>
      </w:r>
      <w:r>
        <w:rPr>
          <w:rFonts w:ascii="Arial" w:eastAsia="Times New Roman" w:hAnsi="Arial" w:cs="Arial"/>
        </w:rPr>
        <w:t>= 6,6</w:t>
      </w:r>
      <w:r>
        <w:rPr>
          <w:rFonts w:ascii="Arial" w:eastAsia="Times New Roman" w:hAnsi="Arial" w:cs="Arial"/>
          <w:lang w:val="id-ID"/>
        </w:rPr>
        <w:t>51</w:t>
      </w:r>
      <w:r>
        <w:rPr>
          <w:rFonts w:ascii="Arial" w:eastAsia="Times New Roman" w:hAnsi="Arial" w:cs="Arial"/>
        </w:rPr>
        <w:t xml:space="preserve"> dan nilai </w:t>
      </w:r>
      <w:r w:rsidRPr="00966590">
        <w:rPr>
          <w:rFonts w:ascii="Arial" w:eastAsia="Times New Roman" w:hAnsi="Arial" w:cs="Arial"/>
          <w:i/>
        </w:rPr>
        <w:t>p</w:t>
      </w:r>
      <w:r>
        <w:rPr>
          <w:rFonts w:ascii="Arial" w:eastAsia="Times New Roman" w:hAnsi="Arial" w:cs="Arial"/>
          <w:i/>
        </w:rPr>
        <w:t>.</w:t>
      </w:r>
      <w:r>
        <w:rPr>
          <w:rFonts w:ascii="Arial" w:eastAsia="Times New Roman" w:hAnsi="Arial" w:cs="Arial"/>
        </w:rPr>
        <w:t xml:space="preserve"> adalah 0,</w:t>
      </w:r>
      <w:r>
        <w:rPr>
          <w:rFonts w:ascii="Arial" w:eastAsia="Times New Roman" w:hAnsi="Arial" w:cs="Arial"/>
          <w:lang w:val="id-ID"/>
        </w:rPr>
        <w:t>053</w:t>
      </w:r>
      <w:r>
        <w:rPr>
          <w:rFonts w:ascii="Arial" w:eastAsia="Times New Roman" w:hAnsi="Arial" w:cs="Arial"/>
        </w:rPr>
        <w:t xml:space="preserve"> berarti nilai </w:t>
      </w:r>
      <w:r w:rsidRPr="00966590">
        <w:rPr>
          <w:rFonts w:ascii="Arial" w:eastAsia="Times New Roman" w:hAnsi="Arial" w:cs="Arial"/>
          <w:i/>
        </w:rPr>
        <w:t>p Value</w:t>
      </w:r>
      <w:r>
        <w:rPr>
          <w:rFonts w:ascii="Arial" w:eastAsia="Times New Roman" w:hAnsi="Arial" w:cs="Arial"/>
        </w:rPr>
        <w:t xml:space="preserve"> &lt; 0,05 menunjukkan </w:t>
      </w:r>
      <w:r>
        <w:rPr>
          <w:rFonts w:ascii="Arial" w:eastAsia="Times New Roman" w:hAnsi="Arial" w:cs="Arial"/>
          <w:lang w:val="id-ID"/>
        </w:rPr>
        <w:t xml:space="preserve">tidak </w:t>
      </w:r>
      <w:r>
        <w:rPr>
          <w:rFonts w:ascii="Arial" w:eastAsia="Times New Roman" w:hAnsi="Arial" w:cs="Arial"/>
        </w:rPr>
        <w:t>adanya hubungan yang signifikan antara</w:t>
      </w:r>
      <w:r>
        <w:rPr>
          <w:rFonts w:ascii="Arial" w:eastAsia="Times New Roman" w:hAnsi="Arial" w:cs="Arial"/>
          <w:lang w:val="id-ID"/>
        </w:rPr>
        <w:t xml:space="preserve"> umur dengan</w:t>
      </w:r>
      <w:r>
        <w:rPr>
          <w:rFonts w:ascii="Arial" w:eastAsia="Times New Roman" w:hAnsi="Arial" w:cs="Arial"/>
        </w:rPr>
        <w:t xml:space="preserve"> </w:t>
      </w:r>
      <w:r>
        <w:rPr>
          <w:rFonts w:ascii="Arial" w:eastAsia="Times New Roman" w:hAnsi="Arial" w:cs="Arial"/>
          <w:lang w:val="id-ID"/>
        </w:rPr>
        <w:t>anemia</w:t>
      </w:r>
      <w:r>
        <w:rPr>
          <w:rFonts w:ascii="Arial" w:eastAsia="Times New Roman" w:hAnsi="Arial" w:cs="Arial"/>
          <w:i/>
        </w:rPr>
        <w:t xml:space="preserve"> </w:t>
      </w:r>
      <w:r>
        <w:rPr>
          <w:rFonts w:ascii="Arial" w:eastAsia="Times New Roman" w:hAnsi="Arial" w:cs="Arial"/>
          <w:lang w:val="id-ID"/>
        </w:rPr>
        <w:t xml:space="preserve">pada </w:t>
      </w:r>
      <w:r>
        <w:rPr>
          <w:rFonts w:ascii="Arial" w:eastAsia="Times New Roman" w:hAnsi="Arial" w:cs="Arial"/>
        </w:rPr>
        <w:t xml:space="preserve">ibu hamil. Adapun besarnya beda dapat dilihat dari nilai OR yang besarnya </w:t>
      </w:r>
      <w:r>
        <w:rPr>
          <w:rFonts w:ascii="Arial" w:eastAsia="Times New Roman" w:hAnsi="Arial" w:cs="Arial"/>
          <w:lang w:val="id-ID"/>
        </w:rPr>
        <w:t>3,242</w:t>
      </w:r>
      <w:r>
        <w:rPr>
          <w:rFonts w:ascii="Arial" w:eastAsia="Times New Roman" w:hAnsi="Arial" w:cs="Arial"/>
        </w:rPr>
        <w:t xml:space="preserve"> (</w:t>
      </w:r>
      <w:r>
        <w:rPr>
          <w:rFonts w:ascii="Arial" w:eastAsia="Times New Roman" w:hAnsi="Arial" w:cs="Arial"/>
          <w:lang w:val="id-ID"/>
        </w:rPr>
        <w:t>1,288 – 8,161</w:t>
      </w:r>
      <w:r>
        <w:rPr>
          <w:rFonts w:ascii="Arial" w:eastAsia="Times New Roman" w:hAnsi="Arial" w:cs="Arial"/>
        </w:rPr>
        <w:t xml:space="preserve">) artinya resiko terjadi </w:t>
      </w:r>
      <w:r>
        <w:rPr>
          <w:rFonts w:ascii="Arial" w:eastAsia="Times New Roman" w:hAnsi="Arial" w:cs="Arial"/>
          <w:lang w:val="id-ID"/>
        </w:rPr>
        <w:t>anemia</w:t>
      </w:r>
      <w:r>
        <w:rPr>
          <w:rFonts w:ascii="Arial" w:eastAsia="Times New Roman" w:hAnsi="Arial" w:cs="Arial"/>
          <w:i/>
        </w:rPr>
        <w:t xml:space="preserve"> </w:t>
      </w:r>
      <w:r>
        <w:rPr>
          <w:rFonts w:ascii="Arial" w:eastAsia="Times New Roman" w:hAnsi="Arial" w:cs="Arial"/>
        </w:rPr>
        <w:t xml:space="preserve">pada ibu hamil yang berada pada </w:t>
      </w:r>
      <w:r>
        <w:rPr>
          <w:rFonts w:ascii="Arial" w:eastAsia="Times New Roman" w:hAnsi="Arial" w:cs="Arial"/>
          <w:lang w:val="id-ID"/>
        </w:rPr>
        <w:t>umur 20-35 tahun 3,242</w:t>
      </w:r>
      <w:r>
        <w:rPr>
          <w:rFonts w:ascii="Arial" w:eastAsia="Times New Roman" w:hAnsi="Arial" w:cs="Arial"/>
        </w:rPr>
        <w:t xml:space="preserve"> kali lebih besar dibandingkan dengan ibu hamil yang berada pada </w:t>
      </w:r>
      <w:r>
        <w:rPr>
          <w:rFonts w:ascii="Arial" w:eastAsia="Times New Roman" w:hAnsi="Arial" w:cs="Arial"/>
          <w:lang w:val="id-ID"/>
        </w:rPr>
        <w:t>umur &lt;20 tahun dan &gt;35 tahun.</w:t>
      </w:r>
    </w:p>
    <w:p w:rsidR="00084992" w:rsidRPr="00084992" w:rsidRDefault="00084992" w:rsidP="00025B73">
      <w:pPr>
        <w:spacing w:after="0" w:line="240" w:lineRule="auto"/>
        <w:ind w:firstLine="720"/>
        <w:jc w:val="both"/>
        <w:rPr>
          <w:rFonts w:ascii="Arial" w:eastAsiaTheme="minorEastAsia" w:hAnsi="Arial" w:cs="Arial"/>
          <w:lang w:val="id-ID"/>
        </w:rPr>
      </w:pPr>
    </w:p>
    <w:p w:rsidR="00592D75" w:rsidRPr="00647557" w:rsidRDefault="00592D75" w:rsidP="003C4B2A">
      <w:pPr>
        <w:pStyle w:val="ListParagraph"/>
        <w:numPr>
          <w:ilvl w:val="3"/>
          <w:numId w:val="30"/>
        </w:numPr>
        <w:spacing w:after="0"/>
        <w:ind w:left="851" w:hanging="851"/>
        <w:jc w:val="both"/>
        <w:rPr>
          <w:rFonts w:ascii="Arial" w:hAnsi="Arial" w:cs="Arial"/>
          <w:b/>
          <w:sz w:val="24"/>
          <w:szCs w:val="24"/>
        </w:rPr>
      </w:pPr>
      <w:r w:rsidRPr="00647557">
        <w:rPr>
          <w:rFonts w:ascii="Arial" w:hAnsi="Arial" w:cs="Arial"/>
          <w:b/>
          <w:sz w:val="24"/>
          <w:szCs w:val="24"/>
        </w:rPr>
        <w:lastRenderedPageBreak/>
        <w:t>Hubungan Paritas Terhadap Kej</w:t>
      </w:r>
      <w:r w:rsidR="003550F7" w:rsidRPr="00647557">
        <w:rPr>
          <w:rFonts w:ascii="Arial" w:hAnsi="Arial" w:cs="Arial"/>
          <w:b/>
          <w:sz w:val="24"/>
          <w:szCs w:val="24"/>
        </w:rPr>
        <w:t>adian Anemia di Klinik Bersalin</w:t>
      </w:r>
      <w:r w:rsidRPr="00647557">
        <w:rPr>
          <w:rFonts w:ascii="Arial" w:hAnsi="Arial" w:cs="Arial"/>
          <w:b/>
          <w:sz w:val="24"/>
          <w:szCs w:val="24"/>
        </w:rPr>
        <w:t>Su</w:t>
      </w:r>
      <w:r w:rsidRPr="00647557">
        <w:rPr>
          <w:rFonts w:ascii="Arial" w:hAnsi="Arial" w:cs="Arial"/>
          <w:b/>
          <w:sz w:val="24"/>
          <w:szCs w:val="24"/>
          <w:lang w:val="id-ID"/>
        </w:rPr>
        <w:t>miariani</w:t>
      </w:r>
      <w:r w:rsidRPr="00647557">
        <w:rPr>
          <w:rFonts w:ascii="Arial" w:hAnsi="Arial" w:cs="Arial"/>
          <w:b/>
          <w:sz w:val="24"/>
          <w:szCs w:val="24"/>
        </w:rPr>
        <w:t xml:space="preserve"> Tahun 201</w:t>
      </w:r>
      <w:r w:rsidRPr="00647557">
        <w:rPr>
          <w:rFonts w:ascii="Arial" w:hAnsi="Arial" w:cs="Arial"/>
          <w:b/>
          <w:sz w:val="24"/>
          <w:szCs w:val="24"/>
          <w:lang w:val="id-ID"/>
        </w:rPr>
        <w:t>3</w:t>
      </w:r>
      <w:r w:rsidRPr="00647557">
        <w:rPr>
          <w:rFonts w:ascii="Arial" w:hAnsi="Arial" w:cs="Arial"/>
          <w:b/>
          <w:sz w:val="24"/>
          <w:szCs w:val="24"/>
        </w:rPr>
        <w:t>.</w:t>
      </w:r>
    </w:p>
    <w:p w:rsidR="00592D75" w:rsidRPr="0099140A" w:rsidRDefault="00592D75" w:rsidP="00592D75">
      <w:pPr>
        <w:spacing w:after="0" w:line="360" w:lineRule="auto"/>
        <w:jc w:val="both"/>
        <w:rPr>
          <w:rFonts w:ascii="Arial" w:hAnsi="Arial" w:cs="Arial"/>
        </w:rPr>
      </w:pPr>
      <w:r w:rsidRPr="0099140A">
        <w:rPr>
          <w:rFonts w:ascii="Arial" w:hAnsi="Arial" w:cs="Arial"/>
        </w:rPr>
        <w:tab/>
        <w:t xml:space="preserve">Dari penelitian yang dilakukan, maka dapat diperoleh data tentang hubungan paritas dengan anemia pada ibu hamil pada tabel berikut </w:t>
      </w:r>
      <w:proofErr w:type="gramStart"/>
      <w:r w:rsidRPr="0099140A">
        <w:rPr>
          <w:rFonts w:ascii="Arial" w:hAnsi="Arial" w:cs="Arial"/>
        </w:rPr>
        <w:t>ini :</w:t>
      </w:r>
      <w:proofErr w:type="gramEnd"/>
    </w:p>
    <w:p w:rsidR="00592D75" w:rsidRPr="008F0AF3" w:rsidRDefault="008F0AF3" w:rsidP="00592D75">
      <w:pPr>
        <w:spacing w:after="0" w:line="240" w:lineRule="auto"/>
        <w:jc w:val="center"/>
        <w:rPr>
          <w:rFonts w:ascii="Arial" w:hAnsi="Arial" w:cs="Arial"/>
          <w:b/>
          <w:lang w:val="id-ID"/>
        </w:rPr>
      </w:pPr>
      <w:r>
        <w:rPr>
          <w:rFonts w:ascii="Arial" w:hAnsi="Arial" w:cs="Arial"/>
          <w:b/>
        </w:rPr>
        <w:t>Tabel 4.</w:t>
      </w:r>
      <w:r>
        <w:rPr>
          <w:rFonts w:ascii="Arial" w:hAnsi="Arial" w:cs="Arial"/>
          <w:b/>
          <w:lang w:val="id-ID"/>
        </w:rPr>
        <w:t>3</w:t>
      </w:r>
    </w:p>
    <w:p w:rsidR="007C6759" w:rsidRPr="002B2D2B" w:rsidRDefault="00592D75" w:rsidP="002B2D2B">
      <w:pPr>
        <w:spacing w:after="0" w:line="240" w:lineRule="auto"/>
        <w:jc w:val="center"/>
        <w:rPr>
          <w:rFonts w:ascii="Arial" w:hAnsi="Arial" w:cs="Arial"/>
          <w:b/>
          <w:lang w:val="id-ID"/>
        </w:rPr>
      </w:pPr>
      <w:r w:rsidRPr="0099140A">
        <w:rPr>
          <w:rFonts w:ascii="Arial" w:hAnsi="Arial" w:cs="Arial"/>
          <w:b/>
        </w:rPr>
        <w:t>Analisis Hubungan Paritas Ibu Terhadap Kejadian Anemia di Klinik Bersalin Su</w:t>
      </w:r>
      <w:r w:rsidRPr="0099140A">
        <w:rPr>
          <w:rFonts w:ascii="Arial" w:hAnsi="Arial" w:cs="Arial"/>
          <w:b/>
          <w:lang w:val="id-ID"/>
        </w:rPr>
        <w:t>miariani</w:t>
      </w:r>
      <w:r w:rsidRPr="0099140A">
        <w:rPr>
          <w:rFonts w:ascii="Arial" w:hAnsi="Arial" w:cs="Arial"/>
          <w:b/>
        </w:rPr>
        <w:t xml:space="preserve"> tahun 201</w:t>
      </w:r>
      <w:r w:rsidRPr="0099140A">
        <w:rPr>
          <w:rFonts w:ascii="Arial" w:hAnsi="Arial" w:cs="Arial"/>
          <w:b/>
          <w:lang w:val="id-ID"/>
        </w:rPr>
        <w:t>3</w:t>
      </w:r>
      <w:r w:rsidRPr="0099140A">
        <w:rPr>
          <w:rFonts w:ascii="Arial" w:hAnsi="Arial" w:cs="Arial"/>
        </w:rPr>
        <w:tab/>
      </w:r>
    </w:p>
    <w:p w:rsidR="007C6759" w:rsidRDefault="007C6759" w:rsidP="007C6759">
      <w:pPr>
        <w:pStyle w:val="ListParagraph"/>
        <w:spacing w:after="0" w:line="240" w:lineRule="auto"/>
        <w:ind w:left="0" w:firstLine="567"/>
        <w:jc w:val="center"/>
        <w:rPr>
          <w:rFonts w:ascii="Arial" w:hAnsi="Arial" w:cs="Arial"/>
          <w:b/>
        </w:rPr>
      </w:pPr>
    </w:p>
    <w:tbl>
      <w:tblPr>
        <w:tblStyle w:val="TableGrid"/>
        <w:tblW w:w="8080" w:type="dxa"/>
        <w:tblInd w:w="108" w:type="dxa"/>
        <w:tblBorders>
          <w:top w:val="single" w:sz="4" w:space="0" w:color="auto"/>
          <w:left w:val="none" w:sz="0" w:space="0" w:color="auto"/>
          <w:bottom w:val="single" w:sz="4" w:space="0" w:color="auto"/>
          <w:right w:val="none" w:sz="0" w:space="0" w:color="auto"/>
          <w:insideV w:val="none" w:sz="0" w:space="0" w:color="auto"/>
        </w:tblBorders>
        <w:tblLayout w:type="fixed"/>
        <w:tblLook w:val="04A0"/>
      </w:tblPr>
      <w:tblGrid>
        <w:gridCol w:w="1134"/>
        <w:gridCol w:w="567"/>
        <w:gridCol w:w="851"/>
        <w:gridCol w:w="567"/>
        <w:gridCol w:w="992"/>
        <w:gridCol w:w="709"/>
        <w:gridCol w:w="709"/>
        <w:gridCol w:w="708"/>
        <w:gridCol w:w="1843"/>
      </w:tblGrid>
      <w:tr w:rsidR="007C6759" w:rsidTr="0045013A">
        <w:tc>
          <w:tcPr>
            <w:tcW w:w="1134" w:type="dxa"/>
            <w:vMerge w:val="restart"/>
            <w:vAlign w:val="center"/>
          </w:tcPr>
          <w:p w:rsidR="007C6759" w:rsidRDefault="007C6759" w:rsidP="0045013A">
            <w:pPr>
              <w:pStyle w:val="ListParagraph"/>
              <w:ind w:left="0"/>
              <w:jc w:val="center"/>
              <w:rPr>
                <w:rFonts w:ascii="Arial" w:hAnsi="Arial" w:cs="Arial"/>
                <w:b/>
              </w:rPr>
            </w:pPr>
            <w:r>
              <w:rPr>
                <w:rFonts w:ascii="Arial" w:hAnsi="Arial" w:cs="Arial"/>
                <w:b/>
              </w:rPr>
              <w:t>Paritas</w:t>
            </w:r>
          </w:p>
        </w:tc>
        <w:tc>
          <w:tcPr>
            <w:tcW w:w="2977" w:type="dxa"/>
            <w:gridSpan w:val="4"/>
          </w:tcPr>
          <w:p w:rsidR="007C6759" w:rsidRPr="007C6759" w:rsidRDefault="007C6759" w:rsidP="0045013A">
            <w:pPr>
              <w:pStyle w:val="ListParagraph"/>
              <w:ind w:left="0"/>
              <w:jc w:val="center"/>
              <w:rPr>
                <w:rFonts w:ascii="Arial" w:hAnsi="Arial" w:cs="Arial"/>
                <w:b/>
                <w:lang w:val="id-ID"/>
              </w:rPr>
            </w:pPr>
            <w:r>
              <w:rPr>
                <w:rFonts w:ascii="Arial" w:hAnsi="Arial" w:cs="Arial"/>
                <w:b/>
                <w:lang w:val="id-ID"/>
              </w:rPr>
              <w:t>Kejadian Anemia</w:t>
            </w:r>
          </w:p>
        </w:tc>
        <w:tc>
          <w:tcPr>
            <w:tcW w:w="1418" w:type="dxa"/>
            <w:gridSpan w:val="2"/>
            <w:vMerge w:val="restart"/>
            <w:vAlign w:val="center"/>
          </w:tcPr>
          <w:p w:rsidR="007C6759" w:rsidRDefault="007C6759" w:rsidP="0045013A">
            <w:pPr>
              <w:pStyle w:val="ListParagraph"/>
              <w:ind w:left="0"/>
              <w:jc w:val="center"/>
              <w:rPr>
                <w:rFonts w:ascii="Arial" w:hAnsi="Arial" w:cs="Arial"/>
                <w:b/>
              </w:rPr>
            </w:pPr>
            <w:r>
              <w:rPr>
                <w:rFonts w:ascii="Arial" w:hAnsi="Arial" w:cs="Arial"/>
                <w:b/>
              </w:rPr>
              <w:t>Total</w:t>
            </w:r>
          </w:p>
          <w:p w:rsidR="007C6759" w:rsidRDefault="007C6759" w:rsidP="0045013A">
            <w:pPr>
              <w:pStyle w:val="ListParagraph"/>
              <w:ind w:left="0"/>
              <w:jc w:val="center"/>
              <w:rPr>
                <w:rFonts w:ascii="Arial" w:hAnsi="Arial" w:cs="Arial"/>
                <w:b/>
              </w:rPr>
            </w:pPr>
          </w:p>
        </w:tc>
        <w:tc>
          <w:tcPr>
            <w:tcW w:w="708" w:type="dxa"/>
            <w:vMerge w:val="restart"/>
            <w:vAlign w:val="center"/>
          </w:tcPr>
          <w:p w:rsidR="007C6759" w:rsidRPr="00780B57" w:rsidRDefault="007C6759" w:rsidP="0045013A">
            <w:pPr>
              <w:pStyle w:val="ListParagraph"/>
              <w:ind w:left="0"/>
              <w:jc w:val="center"/>
              <w:rPr>
                <w:rFonts w:ascii="Arial" w:hAnsi="Arial" w:cs="Arial"/>
                <w:b/>
                <w:i/>
              </w:rPr>
            </w:pPr>
            <w:r w:rsidRPr="00780B57">
              <w:rPr>
                <w:rFonts w:ascii="Arial" w:hAnsi="Arial" w:cs="Arial"/>
                <w:b/>
                <w:i/>
              </w:rPr>
              <w:t>P</w:t>
            </w:r>
          </w:p>
        </w:tc>
        <w:tc>
          <w:tcPr>
            <w:tcW w:w="1843" w:type="dxa"/>
            <w:vMerge w:val="restart"/>
            <w:vAlign w:val="center"/>
          </w:tcPr>
          <w:p w:rsidR="007C6759" w:rsidRDefault="007C6759" w:rsidP="0045013A">
            <w:pPr>
              <w:pStyle w:val="ListParagraph"/>
              <w:ind w:left="0"/>
              <w:jc w:val="center"/>
              <w:rPr>
                <w:rFonts w:ascii="Arial" w:hAnsi="Arial" w:cs="Arial"/>
                <w:b/>
              </w:rPr>
            </w:pPr>
            <w:r>
              <w:rPr>
                <w:rFonts w:ascii="Arial" w:hAnsi="Arial" w:cs="Arial"/>
                <w:b/>
              </w:rPr>
              <w:t>OR</w:t>
            </w:r>
          </w:p>
          <w:p w:rsidR="007C6759" w:rsidRDefault="007C6759" w:rsidP="0045013A">
            <w:pPr>
              <w:pStyle w:val="ListParagraph"/>
              <w:ind w:left="0"/>
              <w:jc w:val="center"/>
              <w:rPr>
                <w:rFonts w:ascii="Arial" w:hAnsi="Arial" w:cs="Arial"/>
                <w:b/>
              </w:rPr>
            </w:pPr>
            <w:r>
              <w:rPr>
                <w:rFonts w:ascii="Arial" w:hAnsi="Arial" w:cs="Arial"/>
                <w:b/>
              </w:rPr>
              <w:t>(95% CI)</w:t>
            </w:r>
          </w:p>
        </w:tc>
      </w:tr>
      <w:tr w:rsidR="007C6759" w:rsidTr="0045013A">
        <w:tc>
          <w:tcPr>
            <w:tcW w:w="1134" w:type="dxa"/>
            <w:vMerge/>
          </w:tcPr>
          <w:p w:rsidR="007C6759" w:rsidRDefault="007C6759" w:rsidP="0045013A">
            <w:pPr>
              <w:pStyle w:val="ListParagraph"/>
              <w:ind w:left="0"/>
              <w:jc w:val="center"/>
              <w:rPr>
                <w:rFonts w:ascii="Arial" w:hAnsi="Arial" w:cs="Arial"/>
                <w:b/>
              </w:rPr>
            </w:pPr>
          </w:p>
        </w:tc>
        <w:tc>
          <w:tcPr>
            <w:tcW w:w="1418" w:type="dxa"/>
            <w:gridSpan w:val="2"/>
          </w:tcPr>
          <w:p w:rsidR="007C6759" w:rsidRPr="007C6759" w:rsidRDefault="007C6759" w:rsidP="0045013A">
            <w:pPr>
              <w:pStyle w:val="ListParagraph"/>
              <w:ind w:left="0"/>
              <w:jc w:val="center"/>
              <w:rPr>
                <w:rFonts w:ascii="Arial" w:hAnsi="Arial" w:cs="Arial"/>
                <w:b/>
                <w:i/>
                <w:lang w:val="id-ID"/>
              </w:rPr>
            </w:pPr>
            <w:r>
              <w:rPr>
                <w:rFonts w:ascii="Arial" w:hAnsi="Arial" w:cs="Arial"/>
                <w:b/>
                <w:i/>
                <w:lang w:val="id-ID"/>
              </w:rPr>
              <w:t>Anemia</w:t>
            </w:r>
          </w:p>
        </w:tc>
        <w:tc>
          <w:tcPr>
            <w:tcW w:w="1559" w:type="dxa"/>
            <w:gridSpan w:val="2"/>
          </w:tcPr>
          <w:p w:rsidR="007C6759" w:rsidRPr="007C6759" w:rsidRDefault="007C6759" w:rsidP="0045013A">
            <w:pPr>
              <w:pStyle w:val="ListParagraph"/>
              <w:ind w:left="0"/>
              <w:jc w:val="center"/>
              <w:rPr>
                <w:rFonts w:ascii="Arial" w:hAnsi="Arial" w:cs="Arial"/>
                <w:b/>
                <w:lang w:val="id-ID"/>
              </w:rPr>
            </w:pPr>
            <w:r>
              <w:rPr>
                <w:rFonts w:ascii="Arial" w:hAnsi="Arial" w:cs="Arial"/>
                <w:b/>
                <w:lang w:val="id-ID"/>
              </w:rPr>
              <w:t>Tidak Anemia</w:t>
            </w:r>
          </w:p>
        </w:tc>
        <w:tc>
          <w:tcPr>
            <w:tcW w:w="1418" w:type="dxa"/>
            <w:gridSpan w:val="2"/>
            <w:vMerge/>
          </w:tcPr>
          <w:p w:rsidR="007C6759" w:rsidRDefault="007C6759" w:rsidP="0045013A">
            <w:pPr>
              <w:pStyle w:val="ListParagraph"/>
              <w:ind w:left="0"/>
              <w:jc w:val="center"/>
              <w:rPr>
                <w:rFonts w:ascii="Arial" w:hAnsi="Arial" w:cs="Arial"/>
                <w:b/>
              </w:rPr>
            </w:pPr>
          </w:p>
        </w:tc>
        <w:tc>
          <w:tcPr>
            <w:tcW w:w="708" w:type="dxa"/>
            <w:vMerge/>
          </w:tcPr>
          <w:p w:rsidR="007C6759" w:rsidRDefault="007C6759" w:rsidP="0045013A">
            <w:pPr>
              <w:pStyle w:val="ListParagraph"/>
              <w:ind w:left="0"/>
              <w:jc w:val="center"/>
              <w:rPr>
                <w:rFonts w:ascii="Arial" w:hAnsi="Arial" w:cs="Arial"/>
                <w:b/>
              </w:rPr>
            </w:pPr>
          </w:p>
        </w:tc>
        <w:tc>
          <w:tcPr>
            <w:tcW w:w="1843" w:type="dxa"/>
            <w:vMerge/>
          </w:tcPr>
          <w:p w:rsidR="007C6759" w:rsidRDefault="007C6759" w:rsidP="0045013A">
            <w:pPr>
              <w:pStyle w:val="ListParagraph"/>
              <w:ind w:left="0"/>
              <w:jc w:val="center"/>
              <w:rPr>
                <w:rFonts w:ascii="Arial" w:hAnsi="Arial" w:cs="Arial"/>
                <w:b/>
              </w:rPr>
            </w:pPr>
          </w:p>
        </w:tc>
      </w:tr>
      <w:tr w:rsidR="007C6759" w:rsidTr="0045013A">
        <w:tc>
          <w:tcPr>
            <w:tcW w:w="1134" w:type="dxa"/>
            <w:vMerge/>
            <w:tcBorders>
              <w:bottom w:val="single" w:sz="4" w:space="0" w:color="000000" w:themeColor="text1"/>
            </w:tcBorders>
          </w:tcPr>
          <w:p w:rsidR="007C6759" w:rsidRDefault="007C6759" w:rsidP="0045013A">
            <w:pPr>
              <w:pStyle w:val="ListParagraph"/>
              <w:ind w:left="0"/>
              <w:jc w:val="center"/>
              <w:rPr>
                <w:rFonts w:ascii="Arial" w:hAnsi="Arial" w:cs="Arial"/>
                <w:b/>
              </w:rPr>
            </w:pPr>
          </w:p>
        </w:tc>
        <w:tc>
          <w:tcPr>
            <w:tcW w:w="567" w:type="dxa"/>
            <w:tcBorders>
              <w:bottom w:val="single" w:sz="4" w:space="0" w:color="000000" w:themeColor="text1"/>
            </w:tcBorders>
          </w:tcPr>
          <w:p w:rsidR="007C6759" w:rsidRDefault="007C6759" w:rsidP="0045013A">
            <w:pPr>
              <w:pStyle w:val="ListParagraph"/>
              <w:ind w:left="0"/>
              <w:jc w:val="center"/>
              <w:rPr>
                <w:rFonts w:ascii="Arial" w:hAnsi="Arial" w:cs="Arial"/>
                <w:b/>
              </w:rPr>
            </w:pPr>
            <w:r>
              <w:rPr>
                <w:rFonts w:ascii="Arial" w:hAnsi="Arial" w:cs="Arial"/>
                <w:b/>
              </w:rPr>
              <w:t>N</w:t>
            </w:r>
          </w:p>
        </w:tc>
        <w:tc>
          <w:tcPr>
            <w:tcW w:w="851" w:type="dxa"/>
            <w:tcBorders>
              <w:bottom w:val="single" w:sz="4" w:space="0" w:color="000000" w:themeColor="text1"/>
            </w:tcBorders>
          </w:tcPr>
          <w:p w:rsidR="007C6759" w:rsidRDefault="007C6759" w:rsidP="0045013A">
            <w:pPr>
              <w:pStyle w:val="ListParagraph"/>
              <w:ind w:left="0"/>
              <w:jc w:val="center"/>
              <w:rPr>
                <w:rFonts w:ascii="Arial" w:hAnsi="Arial" w:cs="Arial"/>
                <w:b/>
              </w:rPr>
            </w:pPr>
            <w:r>
              <w:rPr>
                <w:rFonts w:ascii="Arial" w:hAnsi="Arial" w:cs="Arial"/>
                <w:b/>
              </w:rPr>
              <w:t>%</w:t>
            </w:r>
          </w:p>
        </w:tc>
        <w:tc>
          <w:tcPr>
            <w:tcW w:w="567" w:type="dxa"/>
            <w:tcBorders>
              <w:bottom w:val="single" w:sz="4" w:space="0" w:color="000000" w:themeColor="text1"/>
            </w:tcBorders>
          </w:tcPr>
          <w:p w:rsidR="007C6759" w:rsidRDefault="007C6759" w:rsidP="0045013A">
            <w:pPr>
              <w:pStyle w:val="ListParagraph"/>
              <w:ind w:left="0"/>
              <w:jc w:val="center"/>
              <w:rPr>
                <w:rFonts w:ascii="Arial" w:hAnsi="Arial" w:cs="Arial"/>
                <w:b/>
              </w:rPr>
            </w:pPr>
            <w:r>
              <w:rPr>
                <w:rFonts w:ascii="Arial" w:hAnsi="Arial" w:cs="Arial"/>
                <w:b/>
              </w:rPr>
              <w:t>N</w:t>
            </w:r>
          </w:p>
        </w:tc>
        <w:tc>
          <w:tcPr>
            <w:tcW w:w="992" w:type="dxa"/>
            <w:tcBorders>
              <w:bottom w:val="single" w:sz="4" w:space="0" w:color="000000" w:themeColor="text1"/>
            </w:tcBorders>
          </w:tcPr>
          <w:p w:rsidR="007C6759" w:rsidRDefault="007C6759" w:rsidP="0045013A">
            <w:pPr>
              <w:pStyle w:val="ListParagraph"/>
              <w:ind w:left="0"/>
              <w:jc w:val="center"/>
              <w:rPr>
                <w:rFonts w:ascii="Arial" w:hAnsi="Arial" w:cs="Arial"/>
                <w:b/>
              </w:rPr>
            </w:pPr>
            <w:r>
              <w:rPr>
                <w:rFonts w:ascii="Arial" w:hAnsi="Arial" w:cs="Arial"/>
                <w:b/>
              </w:rPr>
              <w:t>%</w:t>
            </w:r>
          </w:p>
        </w:tc>
        <w:tc>
          <w:tcPr>
            <w:tcW w:w="709" w:type="dxa"/>
            <w:tcBorders>
              <w:bottom w:val="single" w:sz="4" w:space="0" w:color="000000" w:themeColor="text1"/>
            </w:tcBorders>
          </w:tcPr>
          <w:p w:rsidR="007C6759" w:rsidRDefault="007C6759" w:rsidP="0045013A">
            <w:pPr>
              <w:pStyle w:val="ListParagraph"/>
              <w:ind w:left="0"/>
              <w:jc w:val="center"/>
              <w:rPr>
                <w:rFonts w:ascii="Arial" w:hAnsi="Arial" w:cs="Arial"/>
                <w:b/>
              </w:rPr>
            </w:pPr>
            <w:r>
              <w:rPr>
                <w:rFonts w:ascii="Arial" w:hAnsi="Arial" w:cs="Arial"/>
                <w:b/>
              </w:rPr>
              <w:t>N</w:t>
            </w:r>
          </w:p>
        </w:tc>
        <w:tc>
          <w:tcPr>
            <w:tcW w:w="709" w:type="dxa"/>
            <w:tcBorders>
              <w:bottom w:val="single" w:sz="4" w:space="0" w:color="000000" w:themeColor="text1"/>
            </w:tcBorders>
          </w:tcPr>
          <w:p w:rsidR="007C6759" w:rsidRDefault="007C6759" w:rsidP="0045013A">
            <w:pPr>
              <w:pStyle w:val="ListParagraph"/>
              <w:ind w:left="0"/>
              <w:jc w:val="center"/>
              <w:rPr>
                <w:rFonts w:ascii="Arial" w:hAnsi="Arial" w:cs="Arial"/>
                <w:b/>
              </w:rPr>
            </w:pPr>
            <w:r>
              <w:rPr>
                <w:rFonts w:ascii="Arial" w:hAnsi="Arial" w:cs="Arial"/>
                <w:b/>
              </w:rPr>
              <w:t>%</w:t>
            </w:r>
          </w:p>
        </w:tc>
        <w:tc>
          <w:tcPr>
            <w:tcW w:w="708" w:type="dxa"/>
            <w:vMerge/>
          </w:tcPr>
          <w:p w:rsidR="007C6759" w:rsidRDefault="007C6759" w:rsidP="0045013A">
            <w:pPr>
              <w:pStyle w:val="ListParagraph"/>
              <w:ind w:left="0"/>
              <w:jc w:val="center"/>
              <w:rPr>
                <w:rFonts w:ascii="Arial" w:hAnsi="Arial" w:cs="Arial"/>
                <w:b/>
              </w:rPr>
            </w:pPr>
          </w:p>
        </w:tc>
        <w:tc>
          <w:tcPr>
            <w:tcW w:w="1843" w:type="dxa"/>
            <w:vMerge/>
          </w:tcPr>
          <w:p w:rsidR="007C6759" w:rsidRDefault="007C6759" w:rsidP="0045013A">
            <w:pPr>
              <w:pStyle w:val="ListParagraph"/>
              <w:ind w:left="0"/>
              <w:jc w:val="center"/>
              <w:rPr>
                <w:rFonts w:ascii="Arial" w:hAnsi="Arial" w:cs="Arial"/>
                <w:b/>
              </w:rPr>
            </w:pPr>
          </w:p>
        </w:tc>
      </w:tr>
      <w:tr w:rsidR="007C6759" w:rsidTr="0045013A">
        <w:tc>
          <w:tcPr>
            <w:tcW w:w="1134" w:type="dxa"/>
            <w:tcBorders>
              <w:top w:val="single" w:sz="4" w:space="0" w:color="000000" w:themeColor="text1"/>
              <w:bottom w:val="nil"/>
            </w:tcBorders>
          </w:tcPr>
          <w:p w:rsidR="007C6759" w:rsidRPr="007C6759" w:rsidRDefault="007C6759" w:rsidP="0045013A">
            <w:pPr>
              <w:jc w:val="center"/>
              <w:rPr>
                <w:rFonts w:ascii="Arial" w:eastAsia="Times New Roman" w:hAnsi="Arial" w:cs="Arial"/>
                <w:lang w:val="id-ID"/>
              </w:rPr>
            </w:pPr>
            <w:r>
              <w:rPr>
                <w:rFonts w:ascii="Arial" w:eastAsia="Times New Roman" w:hAnsi="Arial" w:cs="Arial"/>
                <w:lang w:val="id-ID"/>
              </w:rPr>
              <w:t>&gt;2</w:t>
            </w:r>
          </w:p>
        </w:tc>
        <w:tc>
          <w:tcPr>
            <w:tcW w:w="567" w:type="dxa"/>
            <w:tcBorders>
              <w:top w:val="single" w:sz="4" w:space="0" w:color="000000" w:themeColor="text1"/>
              <w:bottom w:val="nil"/>
            </w:tcBorders>
          </w:tcPr>
          <w:p w:rsidR="007C6759" w:rsidRPr="007C6759" w:rsidRDefault="007C6759" w:rsidP="0045013A">
            <w:pPr>
              <w:pStyle w:val="ListParagraph"/>
              <w:ind w:left="0"/>
              <w:jc w:val="center"/>
              <w:rPr>
                <w:rFonts w:ascii="Arial" w:hAnsi="Arial" w:cs="Arial"/>
                <w:lang w:val="id-ID"/>
              </w:rPr>
            </w:pPr>
            <w:r>
              <w:rPr>
                <w:rFonts w:ascii="Arial" w:hAnsi="Arial" w:cs="Arial"/>
              </w:rPr>
              <w:t>3</w:t>
            </w:r>
            <w:r>
              <w:rPr>
                <w:rFonts w:ascii="Arial" w:hAnsi="Arial" w:cs="Arial"/>
                <w:lang w:val="id-ID"/>
              </w:rPr>
              <w:t>4</w:t>
            </w:r>
          </w:p>
        </w:tc>
        <w:tc>
          <w:tcPr>
            <w:tcW w:w="851" w:type="dxa"/>
            <w:tcBorders>
              <w:top w:val="single" w:sz="4" w:space="0" w:color="000000" w:themeColor="text1"/>
              <w:bottom w:val="nil"/>
            </w:tcBorders>
          </w:tcPr>
          <w:p w:rsidR="007C6759" w:rsidRPr="007C6759" w:rsidRDefault="007C6759" w:rsidP="0045013A">
            <w:pPr>
              <w:pStyle w:val="ListParagraph"/>
              <w:ind w:left="0"/>
              <w:jc w:val="center"/>
              <w:rPr>
                <w:rFonts w:ascii="Arial" w:hAnsi="Arial" w:cs="Arial"/>
                <w:lang w:val="id-ID"/>
              </w:rPr>
            </w:pPr>
            <w:r>
              <w:rPr>
                <w:rFonts w:ascii="Arial" w:hAnsi="Arial" w:cs="Arial"/>
                <w:lang w:val="id-ID"/>
              </w:rPr>
              <w:t>75,6</w:t>
            </w:r>
          </w:p>
        </w:tc>
        <w:tc>
          <w:tcPr>
            <w:tcW w:w="567" w:type="dxa"/>
            <w:tcBorders>
              <w:top w:val="single" w:sz="4" w:space="0" w:color="000000" w:themeColor="text1"/>
              <w:bottom w:val="nil"/>
            </w:tcBorders>
          </w:tcPr>
          <w:p w:rsidR="007C6759" w:rsidRPr="007C6759" w:rsidRDefault="007C6759" w:rsidP="0045013A">
            <w:pPr>
              <w:pStyle w:val="ListParagraph"/>
              <w:ind w:left="0"/>
              <w:jc w:val="center"/>
              <w:rPr>
                <w:rFonts w:ascii="Arial" w:hAnsi="Arial" w:cs="Arial"/>
                <w:lang w:val="id-ID"/>
              </w:rPr>
            </w:pPr>
            <w:r>
              <w:rPr>
                <w:rFonts w:ascii="Arial" w:hAnsi="Arial" w:cs="Arial"/>
                <w:lang w:val="id-ID"/>
              </w:rPr>
              <w:t>11</w:t>
            </w:r>
          </w:p>
        </w:tc>
        <w:tc>
          <w:tcPr>
            <w:tcW w:w="992" w:type="dxa"/>
            <w:tcBorders>
              <w:top w:val="single" w:sz="4" w:space="0" w:color="000000" w:themeColor="text1"/>
              <w:bottom w:val="nil"/>
            </w:tcBorders>
          </w:tcPr>
          <w:p w:rsidR="007C6759" w:rsidRPr="007C6759" w:rsidRDefault="007C6759" w:rsidP="0045013A">
            <w:pPr>
              <w:pStyle w:val="ListParagraph"/>
              <w:ind w:left="0"/>
              <w:jc w:val="center"/>
              <w:rPr>
                <w:rFonts w:ascii="Arial" w:hAnsi="Arial" w:cs="Arial"/>
                <w:lang w:val="id-ID"/>
              </w:rPr>
            </w:pPr>
            <w:r>
              <w:rPr>
                <w:rFonts w:ascii="Arial" w:hAnsi="Arial" w:cs="Arial"/>
                <w:lang w:val="id-ID"/>
              </w:rPr>
              <w:t>24,4</w:t>
            </w:r>
          </w:p>
        </w:tc>
        <w:tc>
          <w:tcPr>
            <w:tcW w:w="709" w:type="dxa"/>
            <w:tcBorders>
              <w:top w:val="single" w:sz="4" w:space="0" w:color="000000" w:themeColor="text1"/>
              <w:bottom w:val="nil"/>
            </w:tcBorders>
          </w:tcPr>
          <w:p w:rsidR="007C6759" w:rsidRPr="007C6759" w:rsidRDefault="007C6759" w:rsidP="0045013A">
            <w:pPr>
              <w:pStyle w:val="ListParagraph"/>
              <w:ind w:left="0"/>
              <w:jc w:val="center"/>
              <w:rPr>
                <w:rFonts w:ascii="Arial" w:hAnsi="Arial" w:cs="Arial"/>
                <w:lang w:val="id-ID"/>
              </w:rPr>
            </w:pPr>
            <w:r>
              <w:rPr>
                <w:rFonts w:ascii="Arial" w:hAnsi="Arial" w:cs="Arial"/>
                <w:lang w:val="id-ID"/>
              </w:rPr>
              <w:t>45</w:t>
            </w:r>
          </w:p>
        </w:tc>
        <w:tc>
          <w:tcPr>
            <w:tcW w:w="709" w:type="dxa"/>
            <w:tcBorders>
              <w:top w:val="single" w:sz="4" w:space="0" w:color="000000" w:themeColor="text1"/>
              <w:bottom w:val="nil"/>
            </w:tcBorders>
          </w:tcPr>
          <w:p w:rsidR="007C6759" w:rsidRPr="00EE4633" w:rsidRDefault="00750B88" w:rsidP="0045013A">
            <w:pPr>
              <w:pStyle w:val="ListParagraph"/>
              <w:ind w:left="0"/>
              <w:jc w:val="center"/>
              <w:rPr>
                <w:rFonts w:ascii="Arial" w:hAnsi="Arial" w:cs="Arial"/>
              </w:rPr>
            </w:pPr>
            <w:r>
              <w:rPr>
                <w:rFonts w:ascii="Arial" w:hAnsi="Arial" w:cs="Arial"/>
              </w:rPr>
              <w:t>32,6</w:t>
            </w:r>
          </w:p>
        </w:tc>
        <w:tc>
          <w:tcPr>
            <w:tcW w:w="708" w:type="dxa"/>
            <w:vMerge w:val="restart"/>
          </w:tcPr>
          <w:p w:rsidR="007C6759" w:rsidRPr="007C6759" w:rsidRDefault="007C6759" w:rsidP="007C6759">
            <w:pPr>
              <w:pStyle w:val="ListParagraph"/>
              <w:ind w:left="0" w:hanging="108"/>
              <w:jc w:val="center"/>
              <w:rPr>
                <w:rFonts w:ascii="Arial" w:hAnsi="Arial" w:cs="Arial"/>
                <w:lang w:val="id-ID"/>
              </w:rPr>
            </w:pPr>
            <w:r>
              <w:rPr>
                <w:rFonts w:ascii="Arial" w:hAnsi="Arial" w:cs="Arial"/>
                <w:lang w:val="id-ID"/>
              </w:rPr>
              <w:t>0,002</w:t>
            </w:r>
          </w:p>
        </w:tc>
        <w:tc>
          <w:tcPr>
            <w:tcW w:w="1843" w:type="dxa"/>
            <w:vMerge w:val="restart"/>
          </w:tcPr>
          <w:p w:rsidR="007C6759" w:rsidRPr="007C6759" w:rsidRDefault="007C6759" w:rsidP="0045013A">
            <w:pPr>
              <w:pStyle w:val="ListParagraph"/>
              <w:ind w:left="0"/>
              <w:jc w:val="center"/>
              <w:rPr>
                <w:rFonts w:ascii="Arial" w:hAnsi="Arial" w:cs="Arial"/>
                <w:lang w:val="id-ID"/>
              </w:rPr>
            </w:pPr>
            <w:r>
              <w:rPr>
                <w:rFonts w:ascii="Arial" w:hAnsi="Arial" w:cs="Arial"/>
                <w:lang w:val="id-ID"/>
              </w:rPr>
              <w:t>3,297</w:t>
            </w:r>
          </w:p>
          <w:p w:rsidR="007C6759" w:rsidRPr="00EE4633" w:rsidRDefault="007C6759" w:rsidP="007C6759">
            <w:pPr>
              <w:pStyle w:val="ListParagraph"/>
              <w:ind w:left="0"/>
              <w:jc w:val="center"/>
              <w:rPr>
                <w:rFonts w:ascii="Arial" w:hAnsi="Arial" w:cs="Arial"/>
              </w:rPr>
            </w:pPr>
            <w:r>
              <w:rPr>
                <w:rFonts w:ascii="Arial" w:hAnsi="Arial" w:cs="Arial"/>
              </w:rPr>
              <w:t>(</w:t>
            </w:r>
            <w:r>
              <w:rPr>
                <w:rFonts w:ascii="Arial" w:hAnsi="Arial" w:cs="Arial"/>
                <w:lang w:val="id-ID"/>
              </w:rPr>
              <w:t>1,493</w:t>
            </w:r>
            <w:r>
              <w:rPr>
                <w:rFonts w:ascii="Arial" w:hAnsi="Arial" w:cs="Arial"/>
              </w:rPr>
              <w:t xml:space="preserve"> – 7</w:t>
            </w:r>
            <w:r>
              <w:rPr>
                <w:rFonts w:ascii="Arial" w:hAnsi="Arial" w:cs="Arial"/>
                <w:lang w:val="id-ID"/>
              </w:rPr>
              <w:t>,281</w:t>
            </w:r>
            <w:r>
              <w:rPr>
                <w:rFonts w:ascii="Arial" w:hAnsi="Arial" w:cs="Arial"/>
              </w:rPr>
              <w:t>)</w:t>
            </w:r>
          </w:p>
        </w:tc>
      </w:tr>
      <w:tr w:rsidR="007C6759" w:rsidTr="0045013A">
        <w:tc>
          <w:tcPr>
            <w:tcW w:w="1134" w:type="dxa"/>
            <w:tcBorders>
              <w:top w:val="nil"/>
              <w:bottom w:val="single" w:sz="4" w:space="0" w:color="000000" w:themeColor="text1"/>
            </w:tcBorders>
          </w:tcPr>
          <w:p w:rsidR="007C6759" w:rsidRPr="007C6759" w:rsidRDefault="007C6759" w:rsidP="0045013A">
            <w:pPr>
              <w:jc w:val="center"/>
              <w:rPr>
                <w:rFonts w:ascii="Arial" w:eastAsia="Times New Roman" w:hAnsi="Arial" w:cs="Arial"/>
                <w:lang w:val="id-ID"/>
              </w:rPr>
            </w:pPr>
            <w:r>
              <w:rPr>
                <w:rFonts w:ascii="Arial" w:eastAsia="Times New Roman" w:hAnsi="Arial" w:cs="Arial"/>
                <w:lang w:val="nb-NO"/>
              </w:rPr>
              <w:t>≤</w:t>
            </w:r>
            <w:r>
              <w:rPr>
                <w:rFonts w:ascii="Arial" w:eastAsia="Times New Roman" w:hAnsi="Arial" w:cs="Arial"/>
                <w:lang w:val="id-ID"/>
              </w:rPr>
              <w:t>2</w:t>
            </w:r>
          </w:p>
        </w:tc>
        <w:tc>
          <w:tcPr>
            <w:tcW w:w="567" w:type="dxa"/>
            <w:tcBorders>
              <w:top w:val="nil"/>
              <w:bottom w:val="single" w:sz="4" w:space="0" w:color="000000" w:themeColor="text1"/>
            </w:tcBorders>
          </w:tcPr>
          <w:p w:rsidR="007C6759" w:rsidRPr="007C6759" w:rsidRDefault="007C6759" w:rsidP="0045013A">
            <w:pPr>
              <w:pStyle w:val="ListParagraph"/>
              <w:ind w:left="0"/>
              <w:jc w:val="center"/>
              <w:rPr>
                <w:rFonts w:ascii="Arial" w:hAnsi="Arial" w:cs="Arial"/>
                <w:lang w:val="id-ID"/>
              </w:rPr>
            </w:pPr>
            <w:r>
              <w:rPr>
                <w:rFonts w:ascii="Arial" w:hAnsi="Arial" w:cs="Arial"/>
                <w:lang w:val="id-ID"/>
              </w:rPr>
              <w:t>45</w:t>
            </w:r>
          </w:p>
        </w:tc>
        <w:tc>
          <w:tcPr>
            <w:tcW w:w="851" w:type="dxa"/>
            <w:tcBorders>
              <w:top w:val="nil"/>
              <w:bottom w:val="single" w:sz="4" w:space="0" w:color="000000" w:themeColor="text1"/>
            </w:tcBorders>
          </w:tcPr>
          <w:p w:rsidR="007C6759" w:rsidRPr="007C6759" w:rsidRDefault="007C6759" w:rsidP="0045013A">
            <w:pPr>
              <w:pStyle w:val="ListParagraph"/>
              <w:ind w:left="0"/>
              <w:jc w:val="center"/>
              <w:rPr>
                <w:rFonts w:ascii="Arial" w:hAnsi="Arial" w:cs="Arial"/>
                <w:lang w:val="id-ID"/>
              </w:rPr>
            </w:pPr>
            <w:r>
              <w:rPr>
                <w:rFonts w:ascii="Arial" w:hAnsi="Arial" w:cs="Arial"/>
                <w:lang w:val="id-ID"/>
              </w:rPr>
              <w:t>48,4</w:t>
            </w:r>
          </w:p>
        </w:tc>
        <w:tc>
          <w:tcPr>
            <w:tcW w:w="567" w:type="dxa"/>
            <w:tcBorders>
              <w:top w:val="nil"/>
              <w:bottom w:val="single" w:sz="4" w:space="0" w:color="000000" w:themeColor="text1"/>
            </w:tcBorders>
          </w:tcPr>
          <w:p w:rsidR="007C6759" w:rsidRPr="007C6759" w:rsidRDefault="007C6759" w:rsidP="0045013A">
            <w:pPr>
              <w:pStyle w:val="ListParagraph"/>
              <w:ind w:left="0"/>
              <w:jc w:val="center"/>
              <w:rPr>
                <w:rFonts w:ascii="Arial" w:hAnsi="Arial" w:cs="Arial"/>
                <w:lang w:val="id-ID"/>
              </w:rPr>
            </w:pPr>
            <w:r>
              <w:rPr>
                <w:rFonts w:ascii="Arial" w:hAnsi="Arial" w:cs="Arial"/>
                <w:lang w:val="id-ID"/>
              </w:rPr>
              <w:t>48</w:t>
            </w:r>
          </w:p>
        </w:tc>
        <w:tc>
          <w:tcPr>
            <w:tcW w:w="992" w:type="dxa"/>
            <w:tcBorders>
              <w:top w:val="nil"/>
              <w:bottom w:val="single" w:sz="4" w:space="0" w:color="000000" w:themeColor="text1"/>
            </w:tcBorders>
          </w:tcPr>
          <w:p w:rsidR="007C6759" w:rsidRPr="007C6759" w:rsidRDefault="007C6759" w:rsidP="0045013A">
            <w:pPr>
              <w:pStyle w:val="ListParagraph"/>
              <w:ind w:left="0"/>
              <w:jc w:val="center"/>
              <w:rPr>
                <w:rFonts w:ascii="Arial" w:hAnsi="Arial" w:cs="Arial"/>
                <w:lang w:val="id-ID"/>
              </w:rPr>
            </w:pPr>
            <w:r>
              <w:rPr>
                <w:rFonts w:ascii="Arial" w:hAnsi="Arial" w:cs="Arial"/>
                <w:lang w:val="id-ID"/>
              </w:rPr>
              <w:t>51,6</w:t>
            </w:r>
          </w:p>
        </w:tc>
        <w:tc>
          <w:tcPr>
            <w:tcW w:w="709" w:type="dxa"/>
            <w:tcBorders>
              <w:top w:val="nil"/>
              <w:bottom w:val="single" w:sz="4" w:space="0" w:color="000000" w:themeColor="text1"/>
            </w:tcBorders>
          </w:tcPr>
          <w:p w:rsidR="007C6759" w:rsidRPr="007C6759" w:rsidRDefault="007C6759" w:rsidP="007C6759">
            <w:pPr>
              <w:pStyle w:val="ListParagraph"/>
              <w:ind w:left="0"/>
              <w:jc w:val="center"/>
              <w:rPr>
                <w:rFonts w:ascii="Arial" w:hAnsi="Arial" w:cs="Arial"/>
                <w:lang w:val="id-ID"/>
              </w:rPr>
            </w:pPr>
            <w:r>
              <w:rPr>
                <w:rFonts w:ascii="Arial" w:hAnsi="Arial" w:cs="Arial"/>
              </w:rPr>
              <w:t>9</w:t>
            </w:r>
            <w:r>
              <w:rPr>
                <w:rFonts w:ascii="Arial" w:hAnsi="Arial" w:cs="Arial"/>
                <w:lang w:val="id-ID"/>
              </w:rPr>
              <w:t>3</w:t>
            </w:r>
          </w:p>
        </w:tc>
        <w:tc>
          <w:tcPr>
            <w:tcW w:w="709" w:type="dxa"/>
            <w:tcBorders>
              <w:top w:val="nil"/>
              <w:bottom w:val="single" w:sz="4" w:space="0" w:color="000000" w:themeColor="text1"/>
            </w:tcBorders>
          </w:tcPr>
          <w:p w:rsidR="007C6759" w:rsidRPr="00EE4633" w:rsidRDefault="00750B88" w:rsidP="0045013A">
            <w:pPr>
              <w:pStyle w:val="ListParagraph"/>
              <w:ind w:left="0"/>
              <w:jc w:val="center"/>
              <w:rPr>
                <w:rFonts w:ascii="Arial" w:hAnsi="Arial" w:cs="Arial"/>
              </w:rPr>
            </w:pPr>
            <w:r>
              <w:rPr>
                <w:rFonts w:ascii="Arial" w:hAnsi="Arial" w:cs="Arial"/>
              </w:rPr>
              <w:t>67,4</w:t>
            </w:r>
          </w:p>
        </w:tc>
        <w:tc>
          <w:tcPr>
            <w:tcW w:w="708" w:type="dxa"/>
            <w:vMerge/>
          </w:tcPr>
          <w:p w:rsidR="007C6759" w:rsidRDefault="007C6759" w:rsidP="0045013A">
            <w:pPr>
              <w:pStyle w:val="ListParagraph"/>
              <w:ind w:left="0"/>
              <w:jc w:val="center"/>
              <w:rPr>
                <w:rFonts w:ascii="Arial" w:hAnsi="Arial" w:cs="Arial"/>
                <w:b/>
              </w:rPr>
            </w:pPr>
          </w:p>
        </w:tc>
        <w:tc>
          <w:tcPr>
            <w:tcW w:w="1843" w:type="dxa"/>
            <w:vMerge/>
          </w:tcPr>
          <w:p w:rsidR="007C6759" w:rsidRDefault="007C6759" w:rsidP="0045013A">
            <w:pPr>
              <w:pStyle w:val="ListParagraph"/>
              <w:ind w:left="0"/>
              <w:jc w:val="center"/>
              <w:rPr>
                <w:rFonts w:ascii="Arial" w:hAnsi="Arial" w:cs="Arial"/>
                <w:b/>
              </w:rPr>
            </w:pPr>
          </w:p>
        </w:tc>
      </w:tr>
      <w:tr w:rsidR="007C6759" w:rsidTr="0045013A">
        <w:tc>
          <w:tcPr>
            <w:tcW w:w="1134" w:type="dxa"/>
            <w:tcBorders>
              <w:top w:val="single" w:sz="4" w:space="0" w:color="000000" w:themeColor="text1"/>
            </w:tcBorders>
          </w:tcPr>
          <w:p w:rsidR="007C6759" w:rsidRDefault="007C6759" w:rsidP="0045013A">
            <w:pPr>
              <w:pStyle w:val="ListParagraph"/>
              <w:ind w:left="0"/>
              <w:jc w:val="center"/>
              <w:rPr>
                <w:rFonts w:ascii="Arial" w:hAnsi="Arial" w:cs="Arial"/>
                <w:b/>
              </w:rPr>
            </w:pPr>
            <w:r>
              <w:rPr>
                <w:rFonts w:ascii="Arial" w:hAnsi="Arial" w:cs="Arial"/>
                <w:b/>
              </w:rPr>
              <w:t>Total</w:t>
            </w:r>
          </w:p>
        </w:tc>
        <w:tc>
          <w:tcPr>
            <w:tcW w:w="567" w:type="dxa"/>
            <w:tcBorders>
              <w:top w:val="single" w:sz="4" w:space="0" w:color="000000" w:themeColor="text1"/>
            </w:tcBorders>
          </w:tcPr>
          <w:p w:rsidR="007C6759" w:rsidRPr="007C6759" w:rsidRDefault="007C6759" w:rsidP="0045013A">
            <w:pPr>
              <w:pStyle w:val="ListParagraph"/>
              <w:ind w:left="0"/>
              <w:jc w:val="center"/>
              <w:rPr>
                <w:rFonts w:ascii="Arial" w:hAnsi="Arial" w:cs="Arial"/>
                <w:b/>
                <w:lang w:val="id-ID"/>
              </w:rPr>
            </w:pPr>
            <w:r>
              <w:rPr>
                <w:rFonts w:ascii="Arial" w:hAnsi="Arial" w:cs="Arial"/>
                <w:b/>
                <w:lang w:val="id-ID"/>
              </w:rPr>
              <w:t>79</w:t>
            </w:r>
          </w:p>
        </w:tc>
        <w:tc>
          <w:tcPr>
            <w:tcW w:w="851" w:type="dxa"/>
            <w:tcBorders>
              <w:top w:val="single" w:sz="4" w:space="0" w:color="000000" w:themeColor="text1"/>
            </w:tcBorders>
          </w:tcPr>
          <w:p w:rsidR="007C6759" w:rsidRPr="007C6759" w:rsidRDefault="007C6759" w:rsidP="0045013A">
            <w:pPr>
              <w:pStyle w:val="ListParagraph"/>
              <w:ind w:left="0"/>
              <w:jc w:val="center"/>
              <w:rPr>
                <w:rFonts w:ascii="Arial" w:hAnsi="Arial" w:cs="Arial"/>
                <w:b/>
                <w:lang w:val="id-ID"/>
              </w:rPr>
            </w:pPr>
            <w:r>
              <w:rPr>
                <w:rFonts w:ascii="Arial" w:hAnsi="Arial" w:cs="Arial"/>
                <w:b/>
                <w:lang w:val="id-ID"/>
              </w:rPr>
              <w:t>57,2</w:t>
            </w:r>
          </w:p>
        </w:tc>
        <w:tc>
          <w:tcPr>
            <w:tcW w:w="567" w:type="dxa"/>
            <w:tcBorders>
              <w:top w:val="single" w:sz="4" w:space="0" w:color="000000" w:themeColor="text1"/>
            </w:tcBorders>
          </w:tcPr>
          <w:p w:rsidR="007C6759" w:rsidRPr="007C6759" w:rsidRDefault="007C6759" w:rsidP="0045013A">
            <w:pPr>
              <w:pStyle w:val="ListParagraph"/>
              <w:ind w:left="0"/>
              <w:jc w:val="center"/>
              <w:rPr>
                <w:rFonts w:ascii="Arial" w:hAnsi="Arial" w:cs="Arial"/>
                <w:b/>
                <w:lang w:val="id-ID"/>
              </w:rPr>
            </w:pPr>
            <w:r>
              <w:rPr>
                <w:rFonts w:ascii="Arial" w:hAnsi="Arial" w:cs="Arial"/>
                <w:b/>
                <w:lang w:val="id-ID"/>
              </w:rPr>
              <w:t>59</w:t>
            </w:r>
          </w:p>
        </w:tc>
        <w:tc>
          <w:tcPr>
            <w:tcW w:w="992" w:type="dxa"/>
            <w:tcBorders>
              <w:top w:val="single" w:sz="4" w:space="0" w:color="000000" w:themeColor="text1"/>
            </w:tcBorders>
          </w:tcPr>
          <w:p w:rsidR="007C6759" w:rsidRPr="007C6759" w:rsidRDefault="007C6759" w:rsidP="0045013A">
            <w:pPr>
              <w:pStyle w:val="ListParagraph"/>
              <w:ind w:left="0"/>
              <w:jc w:val="center"/>
              <w:rPr>
                <w:rFonts w:ascii="Arial" w:hAnsi="Arial" w:cs="Arial"/>
                <w:b/>
                <w:lang w:val="id-ID"/>
              </w:rPr>
            </w:pPr>
            <w:r>
              <w:rPr>
                <w:rFonts w:ascii="Arial" w:hAnsi="Arial" w:cs="Arial"/>
                <w:b/>
                <w:lang w:val="id-ID"/>
              </w:rPr>
              <w:t>42,7</w:t>
            </w:r>
          </w:p>
        </w:tc>
        <w:tc>
          <w:tcPr>
            <w:tcW w:w="709" w:type="dxa"/>
            <w:tcBorders>
              <w:top w:val="single" w:sz="4" w:space="0" w:color="000000" w:themeColor="text1"/>
            </w:tcBorders>
          </w:tcPr>
          <w:p w:rsidR="007C6759" w:rsidRPr="007C6759" w:rsidRDefault="007C6759" w:rsidP="007C6759">
            <w:pPr>
              <w:pStyle w:val="ListParagraph"/>
              <w:ind w:left="0"/>
              <w:jc w:val="center"/>
              <w:rPr>
                <w:rFonts w:ascii="Arial" w:hAnsi="Arial" w:cs="Arial"/>
                <w:b/>
                <w:lang w:val="id-ID"/>
              </w:rPr>
            </w:pPr>
            <w:r>
              <w:rPr>
                <w:rFonts w:ascii="Arial" w:hAnsi="Arial" w:cs="Arial"/>
                <w:b/>
              </w:rPr>
              <w:t>1</w:t>
            </w:r>
            <w:r>
              <w:rPr>
                <w:rFonts w:ascii="Arial" w:hAnsi="Arial" w:cs="Arial"/>
                <w:b/>
                <w:lang w:val="id-ID"/>
              </w:rPr>
              <w:t>38</w:t>
            </w:r>
          </w:p>
        </w:tc>
        <w:tc>
          <w:tcPr>
            <w:tcW w:w="709" w:type="dxa"/>
            <w:tcBorders>
              <w:top w:val="single" w:sz="4" w:space="0" w:color="000000" w:themeColor="text1"/>
            </w:tcBorders>
          </w:tcPr>
          <w:p w:rsidR="007C6759" w:rsidRDefault="007C6759" w:rsidP="0045013A">
            <w:pPr>
              <w:pStyle w:val="ListParagraph"/>
              <w:ind w:left="0"/>
              <w:jc w:val="center"/>
              <w:rPr>
                <w:rFonts w:ascii="Arial" w:hAnsi="Arial" w:cs="Arial"/>
                <w:b/>
              </w:rPr>
            </w:pPr>
            <w:r>
              <w:rPr>
                <w:rFonts w:ascii="Arial" w:hAnsi="Arial" w:cs="Arial"/>
                <w:b/>
              </w:rPr>
              <w:t>100</w:t>
            </w:r>
          </w:p>
        </w:tc>
        <w:tc>
          <w:tcPr>
            <w:tcW w:w="708" w:type="dxa"/>
            <w:vMerge/>
          </w:tcPr>
          <w:p w:rsidR="007C6759" w:rsidRDefault="007C6759" w:rsidP="0045013A">
            <w:pPr>
              <w:pStyle w:val="ListParagraph"/>
              <w:ind w:left="0"/>
              <w:jc w:val="center"/>
              <w:rPr>
                <w:rFonts w:ascii="Arial" w:hAnsi="Arial" w:cs="Arial"/>
                <w:b/>
              </w:rPr>
            </w:pPr>
          </w:p>
        </w:tc>
        <w:tc>
          <w:tcPr>
            <w:tcW w:w="1843" w:type="dxa"/>
            <w:vMerge/>
          </w:tcPr>
          <w:p w:rsidR="007C6759" w:rsidRDefault="007C6759" w:rsidP="0045013A">
            <w:pPr>
              <w:pStyle w:val="ListParagraph"/>
              <w:ind w:left="0"/>
              <w:jc w:val="center"/>
              <w:rPr>
                <w:rFonts w:ascii="Arial" w:hAnsi="Arial" w:cs="Arial"/>
                <w:b/>
              </w:rPr>
            </w:pPr>
          </w:p>
        </w:tc>
      </w:tr>
    </w:tbl>
    <w:p w:rsidR="007C6759" w:rsidRPr="00025B73" w:rsidRDefault="007C6759" w:rsidP="00592D75">
      <w:pPr>
        <w:spacing w:after="0" w:line="360" w:lineRule="auto"/>
        <w:jc w:val="both"/>
        <w:rPr>
          <w:rFonts w:ascii="Arial" w:hAnsi="Arial" w:cs="Arial"/>
        </w:rPr>
      </w:pPr>
    </w:p>
    <w:p w:rsidR="00592D75" w:rsidRPr="004F4B6B" w:rsidRDefault="00B77E5C" w:rsidP="00592D75">
      <w:pPr>
        <w:spacing w:after="0" w:line="360" w:lineRule="auto"/>
        <w:ind w:firstLine="720"/>
        <w:jc w:val="both"/>
        <w:rPr>
          <w:rFonts w:ascii="Arial" w:hAnsi="Arial" w:cs="Arial"/>
          <w:lang w:val="id-ID"/>
        </w:rPr>
      </w:pPr>
      <w:r>
        <w:rPr>
          <w:rFonts w:ascii="Arial" w:hAnsi="Arial" w:cs="Arial"/>
          <w:lang w:val="id-ID"/>
        </w:rPr>
        <w:t>Berdasarkan</w:t>
      </w:r>
      <w:r w:rsidR="007B1554">
        <w:rPr>
          <w:rFonts w:ascii="Arial" w:hAnsi="Arial" w:cs="Arial"/>
        </w:rPr>
        <w:t xml:space="preserve"> tabel 4.3</w:t>
      </w:r>
      <w:r w:rsidR="00592D75" w:rsidRPr="0099140A">
        <w:rPr>
          <w:rFonts w:ascii="Arial" w:hAnsi="Arial" w:cs="Arial"/>
        </w:rPr>
        <w:t xml:space="preserve"> diketahui bahwa dari </w:t>
      </w:r>
      <w:r>
        <w:rPr>
          <w:rFonts w:ascii="Arial" w:hAnsi="Arial" w:cs="Arial"/>
          <w:lang w:val="id-ID"/>
        </w:rPr>
        <w:t>45</w:t>
      </w:r>
      <w:r w:rsidR="00592D75">
        <w:rPr>
          <w:rFonts w:ascii="Arial" w:hAnsi="Arial" w:cs="Arial"/>
          <w:lang w:val="id-ID"/>
        </w:rPr>
        <w:t xml:space="preserve"> </w:t>
      </w:r>
      <w:r w:rsidR="00592D75" w:rsidRPr="0099140A">
        <w:rPr>
          <w:rFonts w:ascii="Arial" w:hAnsi="Arial" w:cs="Arial"/>
        </w:rPr>
        <w:t xml:space="preserve">ibu dengan anemia, dengan paritas </w:t>
      </w:r>
      <w:r w:rsidR="00592D75">
        <w:rPr>
          <w:rFonts w:ascii="Arial" w:hAnsi="Arial" w:cs="Arial"/>
          <w:lang w:val="id-ID"/>
        </w:rPr>
        <w:t>&gt;</w:t>
      </w:r>
      <w:r w:rsidR="00592D75">
        <w:rPr>
          <w:rFonts w:ascii="Arial" w:hAnsi="Arial" w:cs="Arial"/>
        </w:rPr>
        <w:t xml:space="preserve">2 </w:t>
      </w:r>
      <w:r w:rsidR="00591209">
        <w:rPr>
          <w:rFonts w:ascii="Arial" w:hAnsi="Arial" w:cs="Arial"/>
          <w:lang w:val="id-ID"/>
        </w:rPr>
        <w:t>mayoritas</w:t>
      </w:r>
      <w:r w:rsidR="00592D75" w:rsidRPr="0099140A">
        <w:rPr>
          <w:rFonts w:ascii="Arial" w:hAnsi="Arial" w:cs="Arial"/>
        </w:rPr>
        <w:t xml:space="preserve"> (</w:t>
      </w:r>
      <w:r w:rsidR="00592D75">
        <w:rPr>
          <w:rFonts w:ascii="Arial" w:hAnsi="Arial" w:cs="Arial"/>
          <w:lang w:val="id-ID"/>
        </w:rPr>
        <w:t>75,</w:t>
      </w:r>
      <w:r w:rsidR="00591209">
        <w:rPr>
          <w:rFonts w:ascii="Arial" w:hAnsi="Arial" w:cs="Arial"/>
          <w:lang w:val="id-ID"/>
        </w:rPr>
        <w:t>6</w:t>
      </w:r>
      <w:r w:rsidR="00592D75">
        <w:rPr>
          <w:rFonts w:ascii="Arial" w:hAnsi="Arial" w:cs="Arial"/>
        </w:rPr>
        <w:t>%)</w:t>
      </w:r>
      <w:r w:rsidR="00591209">
        <w:rPr>
          <w:rFonts w:ascii="Arial" w:hAnsi="Arial" w:cs="Arial"/>
          <w:lang w:val="id-ID"/>
        </w:rPr>
        <w:t xml:space="preserve">. Sedangkan dari 93 ibu dengan paritas &lt;2 mayoritas tidak mengalami anemia </w:t>
      </w:r>
      <w:r w:rsidR="00592D75" w:rsidRPr="0099140A">
        <w:rPr>
          <w:rFonts w:ascii="Arial" w:hAnsi="Arial" w:cs="Arial"/>
        </w:rPr>
        <w:t>(</w:t>
      </w:r>
      <w:r w:rsidR="00591209">
        <w:rPr>
          <w:rFonts w:ascii="Arial" w:hAnsi="Arial" w:cs="Arial"/>
          <w:lang w:val="id-ID"/>
        </w:rPr>
        <w:t>51,6</w:t>
      </w:r>
      <w:r w:rsidR="00592D75">
        <w:rPr>
          <w:rFonts w:ascii="Arial" w:hAnsi="Arial" w:cs="Arial"/>
        </w:rPr>
        <w:t>%)</w:t>
      </w:r>
      <w:r w:rsidR="00592D75">
        <w:rPr>
          <w:rFonts w:ascii="Arial" w:hAnsi="Arial" w:cs="Arial"/>
          <w:lang w:val="id-ID"/>
        </w:rPr>
        <w:t>.</w:t>
      </w:r>
    </w:p>
    <w:p w:rsidR="002F6E75" w:rsidRDefault="007C6759" w:rsidP="007C0AE5">
      <w:pPr>
        <w:spacing w:after="0" w:line="360" w:lineRule="auto"/>
        <w:ind w:firstLine="720"/>
        <w:jc w:val="both"/>
        <w:rPr>
          <w:rFonts w:ascii="Arial" w:eastAsia="Times New Roman" w:hAnsi="Arial" w:cs="Arial"/>
        </w:rPr>
      </w:pPr>
      <w:r>
        <w:rPr>
          <w:rFonts w:ascii="Arial" w:eastAsia="Times New Roman" w:hAnsi="Arial" w:cs="Arial"/>
        </w:rPr>
        <w:t xml:space="preserve">Uji statistik </w:t>
      </w:r>
      <w:r w:rsidRPr="000326D9">
        <w:rPr>
          <w:rFonts w:ascii="Arial" w:eastAsia="Times New Roman" w:hAnsi="Arial" w:cs="Arial"/>
          <w:i/>
        </w:rPr>
        <w:t>chi-square</w:t>
      </w:r>
      <w:r>
        <w:rPr>
          <w:rFonts w:ascii="Arial" w:eastAsia="Times New Roman" w:hAnsi="Arial" w:cs="Arial"/>
        </w:rPr>
        <w:t xml:space="preserve"> diperoleh nilai X</w:t>
      </w:r>
      <w:r>
        <w:rPr>
          <w:rFonts w:ascii="Arial" w:eastAsia="Times New Roman" w:hAnsi="Arial" w:cs="Arial"/>
          <w:vertAlign w:val="superscript"/>
        </w:rPr>
        <w:t xml:space="preserve">2 </w:t>
      </w:r>
      <w:r>
        <w:rPr>
          <w:rFonts w:ascii="Arial" w:eastAsia="Times New Roman" w:hAnsi="Arial" w:cs="Arial"/>
        </w:rPr>
        <w:t xml:space="preserve">= </w:t>
      </w:r>
      <w:r>
        <w:rPr>
          <w:rFonts w:ascii="Arial" w:eastAsia="Times New Roman" w:hAnsi="Arial" w:cs="Arial"/>
          <w:lang w:val="id-ID"/>
        </w:rPr>
        <w:t>9,138</w:t>
      </w:r>
      <w:r>
        <w:rPr>
          <w:rFonts w:ascii="Arial" w:eastAsia="Times New Roman" w:hAnsi="Arial" w:cs="Arial"/>
        </w:rPr>
        <w:t xml:space="preserve"> dan nilai </w:t>
      </w:r>
      <w:r w:rsidRPr="00966590">
        <w:rPr>
          <w:rFonts w:ascii="Arial" w:eastAsia="Times New Roman" w:hAnsi="Arial" w:cs="Arial"/>
          <w:i/>
        </w:rPr>
        <w:t>p</w:t>
      </w:r>
      <w:r>
        <w:rPr>
          <w:rFonts w:ascii="Arial" w:eastAsia="Times New Roman" w:hAnsi="Arial" w:cs="Arial"/>
          <w:i/>
        </w:rPr>
        <w:t>.</w:t>
      </w:r>
      <w:r>
        <w:rPr>
          <w:rFonts w:ascii="Arial" w:eastAsia="Times New Roman" w:hAnsi="Arial" w:cs="Arial"/>
        </w:rPr>
        <w:t xml:space="preserve"> adalah 0,00</w:t>
      </w:r>
      <w:r>
        <w:rPr>
          <w:rFonts w:ascii="Arial" w:eastAsia="Times New Roman" w:hAnsi="Arial" w:cs="Arial"/>
          <w:lang w:val="id-ID"/>
        </w:rPr>
        <w:t xml:space="preserve">2 </w:t>
      </w:r>
      <w:r>
        <w:rPr>
          <w:rFonts w:ascii="Arial" w:eastAsia="Times New Roman" w:hAnsi="Arial" w:cs="Arial"/>
        </w:rPr>
        <w:t xml:space="preserve">&lt; 0,05 menunjukkan adanya hubungan yang signifikan antara </w:t>
      </w:r>
      <w:r>
        <w:rPr>
          <w:rFonts w:ascii="Arial" w:eastAsia="Times New Roman" w:hAnsi="Arial" w:cs="Arial"/>
          <w:lang w:val="id-ID"/>
        </w:rPr>
        <w:t xml:space="preserve">paritas </w:t>
      </w:r>
      <w:r>
        <w:rPr>
          <w:rFonts w:ascii="Arial" w:eastAsia="Times New Roman" w:hAnsi="Arial" w:cs="Arial"/>
        </w:rPr>
        <w:t xml:space="preserve">dengan ibu hamil yang telah memiliki anak </w:t>
      </w:r>
      <w:r>
        <w:rPr>
          <w:rFonts w:ascii="Arial" w:eastAsia="Times New Roman" w:hAnsi="Arial" w:cs="Arial"/>
          <w:lang w:val="id-ID"/>
        </w:rPr>
        <w:t xml:space="preserve">&lt;2 </w:t>
      </w:r>
      <w:r>
        <w:rPr>
          <w:rFonts w:ascii="Arial" w:eastAsia="Times New Roman" w:hAnsi="Arial" w:cs="Arial"/>
        </w:rPr>
        <w:t xml:space="preserve">dibandingkan dengan ibu hamil yang memiliki anak </w:t>
      </w:r>
      <w:r>
        <w:rPr>
          <w:rFonts w:ascii="Arial" w:eastAsia="Times New Roman" w:hAnsi="Arial" w:cs="Arial"/>
          <w:lang w:val="nb-NO"/>
        </w:rPr>
        <w:t>≥</w:t>
      </w:r>
      <w:r w:rsidR="00A231B1">
        <w:rPr>
          <w:rFonts w:ascii="Arial" w:eastAsia="Times New Roman" w:hAnsi="Arial" w:cs="Arial"/>
          <w:lang w:val="id-ID"/>
        </w:rPr>
        <w:t>2</w:t>
      </w:r>
      <w:r>
        <w:rPr>
          <w:rFonts w:ascii="Arial" w:eastAsia="Times New Roman" w:hAnsi="Arial" w:cs="Arial"/>
        </w:rPr>
        <w:t xml:space="preserve">. Adapun besarnya </w:t>
      </w:r>
      <w:proofErr w:type="gramStart"/>
      <w:r>
        <w:rPr>
          <w:rFonts w:ascii="Arial" w:eastAsia="Times New Roman" w:hAnsi="Arial" w:cs="Arial"/>
        </w:rPr>
        <w:t>beda</w:t>
      </w:r>
      <w:proofErr w:type="gramEnd"/>
      <w:r>
        <w:rPr>
          <w:rFonts w:ascii="Arial" w:eastAsia="Times New Roman" w:hAnsi="Arial" w:cs="Arial"/>
        </w:rPr>
        <w:t xml:space="preserve"> dapat dilihat dari nilai OR yang besarnya </w:t>
      </w:r>
      <w:r w:rsidR="00A231B1">
        <w:rPr>
          <w:rFonts w:ascii="Arial" w:eastAsia="Times New Roman" w:hAnsi="Arial" w:cs="Arial"/>
          <w:lang w:val="id-ID"/>
        </w:rPr>
        <w:t>3,297</w:t>
      </w:r>
      <w:r>
        <w:rPr>
          <w:rFonts w:ascii="Arial" w:eastAsia="Times New Roman" w:hAnsi="Arial" w:cs="Arial"/>
        </w:rPr>
        <w:t xml:space="preserve"> (</w:t>
      </w:r>
      <w:r w:rsidR="00A231B1">
        <w:rPr>
          <w:rFonts w:ascii="Arial" w:eastAsia="Times New Roman" w:hAnsi="Arial" w:cs="Arial"/>
          <w:lang w:val="id-ID"/>
        </w:rPr>
        <w:t>1,493</w:t>
      </w:r>
      <w:r>
        <w:rPr>
          <w:rFonts w:ascii="Arial" w:eastAsia="Times New Roman" w:hAnsi="Arial" w:cs="Arial"/>
        </w:rPr>
        <w:t xml:space="preserve"> – </w:t>
      </w:r>
      <w:r w:rsidR="00A231B1">
        <w:rPr>
          <w:rFonts w:ascii="Arial" w:eastAsia="Times New Roman" w:hAnsi="Arial" w:cs="Arial"/>
          <w:lang w:val="id-ID"/>
        </w:rPr>
        <w:t>7,281</w:t>
      </w:r>
      <w:r>
        <w:rPr>
          <w:rFonts w:ascii="Arial" w:eastAsia="Times New Roman" w:hAnsi="Arial" w:cs="Arial"/>
        </w:rPr>
        <w:t xml:space="preserve">) artinya resiko terjadi </w:t>
      </w:r>
      <w:r w:rsidR="00A231B1">
        <w:rPr>
          <w:rFonts w:ascii="Arial" w:eastAsia="Times New Roman" w:hAnsi="Arial" w:cs="Arial"/>
          <w:lang w:val="id-ID"/>
        </w:rPr>
        <w:t>anemia</w:t>
      </w:r>
      <w:r>
        <w:rPr>
          <w:rFonts w:ascii="Arial" w:eastAsia="Times New Roman" w:hAnsi="Arial" w:cs="Arial"/>
          <w:i/>
        </w:rPr>
        <w:t xml:space="preserve"> </w:t>
      </w:r>
      <w:r>
        <w:rPr>
          <w:rFonts w:ascii="Arial" w:eastAsia="Times New Roman" w:hAnsi="Arial" w:cs="Arial"/>
        </w:rPr>
        <w:t xml:space="preserve">pada ibu hamil yang telah memiliki </w:t>
      </w:r>
      <w:r w:rsidR="00A231B1">
        <w:rPr>
          <w:rFonts w:ascii="Arial" w:eastAsia="Times New Roman" w:hAnsi="Arial" w:cs="Arial"/>
          <w:lang w:val="id-ID"/>
        </w:rPr>
        <w:t>&lt;</w:t>
      </w:r>
      <w:r>
        <w:rPr>
          <w:rFonts w:ascii="Arial" w:eastAsia="Times New Roman" w:hAnsi="Arial" w:cs="Arial"/>
        </w:rPr>
        <w:t xml:space="preserve"> </w:t>
      </w:r>
      <w:r w:rsidR="00A231B1">
        <w:rPr>
          <w:rFonts w:ascii="Arial" w:eastAsia="Times New Roman" w:hAnsi="Arial" w:cs="Arial"/>
          <w:lang w:val="id-ID"/>
        </w:rPr>
        <w:t>2</w:t>
      </w:r>
      <w:r>
        <w:rPr>
          <w:rFonts w:ascii="Arial" w:eastAsia="Times New Roman" w:hAnsi="Arial" w:cs="Arial"/>
        </w:rPr>
        <w:t xml:space="preserve"> </w:t>
      </w:r>
      <w:r w:rsidR="00A231B1">
        <w:rPr>
          <w:rFonts w:ascii="Arial" w:eastAsia="Times New Roman" w:hAnsi="Arial" w:cs="Arial"/>
        </w:rPr>
        <w:t>anak</w:t>
      </w:r>
      <w:r w:rsidR="00A231B1">
        <w:rPr>
          <w:rFonts w:ascii="Arial" w:eastAsia="Times New Roman" w:hAnsi="Arial" w:cs="Arial"/>
          <w:lang w:val="id-ID"/>
        </w:rPr>
        <w:t xml:space="preserve"> 3,237</w:t>
      </w:r>
      <w:r>
        <w:rPr>
          <w:rFonts w:ascii="Arial" w:eastAsia="Times New Roman" w:hAnsi="Arial" w:cs="Arial"/>
        </w:rPr>
        <w:t xml:space="preserve"> kali lebih besar dibandingkan dengan ibu hamil yang memiliki </w:t>
      </w:r>
      <w:r w:rsidR="00A231B1">
        <w:rPr>
          <w:rFonts w:ascii="Arial" w:eastAsia="Times New Roman" w:hAnsi="Arial" w:cs="Arial"/>
        </w:rPr>
        <w:t>≥</w:t>
      </w:r>
      <w:r w:rsidR="00A231B1">
        <w:rPr>
          <w:rFonts w:ascii="Arial" w:eastAsia="Times New Roman" w:hAnsi="Arial" w:cs="Arial"/>
          <w:lang w:val="id-ID"/>
        </w:rPr>
        <w:t>2</w:t>
      </w:r>
      <w:r>
        <w:rPr>
          <w:rFonts w:ascii="Arial" w:eastAsia="Times New Roman" w:hAnsi="Arial" w:cs="Arial"/>
          <w:lang w:val="id-ID"/>
        </w:rPr>
        <w:t xml:space="preserve"> </w:t>
      </w:r>
      <w:r>
        <w:rPr>
          <w:rFonts w:ascii="Arial" w:eastAsia="Times New Roman" w:hAnsi="Arial" w:cs="Arial"/>
        </w:rPr>
        <w:t xml:space="preserve">anak. </w:t>
      </w:r>
    </w:p>
    <w:p w:rsidR="00592D75" w:rsidRPr="00647557" w:rsidRDefault="003C4B2A" w:rsidP="00592D75">
      <w:pPr>
        <w:spacing w:after="0" w:line="360" w:lineRule="auto"/>
        <w:ind w:left="900" w:hanging="900"/>
        <w:jc w:val="both"/>
        <w:rPr>
          <w:rFonts w:ascii="Arial" w:hAnsi="Arial" w:cs="Arial"/>
          <w:b/>
          <w:sz w:val="24"/>
          <w:szCs w:val="24"/>
        </w:rPr>
      </w:pPr>
      <w:r w:rsidRPr="00647557">
        <w:rPr>
          <w:rFonts w:ascii="Arial" w:hAnsi="Arial" w:cs="Arial"/>
          <w:b/>
          <w:sz w:val="24"/>
          <w:szCs w:val="24"/>
          <w:lang w:val="id-ID"/>
        </w:rPr>
        <w:t>4</w:t>
      </w:r>
      <w:r w:rsidR="00592D75" w:rsidRPr="00647557">
        <w:rPr>
          <w:rFonts w:ascii="Arial" w:hAnsi="Arial" w:cs="Arial"/>
          <w:b/>
          <w:sz w:val="24"/>
          <w:szCs w:val="24"/>
        </w:rPr>
        <w:t>.</w:t>
      </w:r>
      <w:r w:rsidRPr="00647557">
        <w:rPr>
          <w:rFonts w:ascii="Arial" w:hAnsi="Arial" w:cs="Arial"/>
          <w:b/>
          <w:sz w:val="24"/>
          <w:szCs w:val="24"/>
          <w:lang w:val="id-ID"/>
        </w:rPr>
        <w:t>1.</w:t>
      </w:r>
      <w:r w:rsidR="00592D75" w:rsidRPr="00647557">
        <w:rPr>
          <w:rFonts w:ascii="Arial" w:hAnsi="Arial" w:cs="Arial"/>
          <w:b/>
          <w:sz w:val="24"/>
          <w:szCs w:val="24"/>
        </w:rPr>
        <w:t xml:space="preserve">2.3. </w:t>
      </w:r>
      <w:proofErr w:type="gramStart"/>
      <w:r w:rsidR="00592D75" w:rsidRPr="00647557">
        <w:rPr>
          <w:rFonts w:ascii="Arial" w:hAnsi="Arial" w:cs="Arial"/>
          <w:b/>
          <w:sz w:val="24"/>
          <w:szCs w:val="24"/>
        </w:rPr>
        <w:t>Hubungan Jarak Kelahiran Terhadap Kejadian Anemia di Klinik Bersalin Su</w:t>
      </w:r>
      <w:r w:rsidR="00592D75" w:rsidRPr="00647557">
        <w:rPr>
          <w:rFonts w:ascii="Arial" w:hAnsi="Arial" w:cs="Arial"/>
          <w:b/>
          <w:sz w:val="24"/>
          <w:szCs w:val="24"/>
          <w:lang w:val="id-ID"/>
        </w:rPr>
        <w:t xml:space="preserve">miariani </w:t>
      </w:r>
      <w:r w:rsidR="00592D75" w:rsidRPr="00647557">
        <w:rPr>
          <w:rFonts w:ascii="Arial" w:hAnsi="Arial" w:cs="Arial"/>
          <w:b/>
          <w:sz w:val="24"/>
          <w:szCs w:val="24"/>
        </w:rPr>
        <w:t>Tahun 201</w:t>
      </w:r>
      <w:r w:rsidR="00592D75" w:rsidRPr="00647557">
        <w:rPr>
          <w:rFonts w:ascii="Arial" w:hAnsi="Arial" w:cs="Arial"/>
          <w:b/>
          <w:sz w:val="24"/>
          <w:szCs w:val="24"/>
          <w:lang w:val="id-ID"/>
        </w:rPr>
        <w:t>3</w:t>
      </w:r>
      <w:r w:rsidR="00592D75" w:rsidRPr="00647557">
        <w:rPr>
          <w:rFonts w:ascii="Arial" w:hAnsi="Arial" w:cs="Arial"/>
          <w:b/>
          <w:sz w:val="24"/>
          <w:szCs w:val="24"/>
        </w:rPr>
        <w:t>.</w:t>
      </w:r>
      <w:proofErr w:type="gramEnd"/>
    </w:p>
    <w:p w:rsidR="00604395" w:rsidRDefault="00592D75" w:rsidP="007C0AE5">
      <w:pPr>
        <w:spacing w:after="0" w:line="360" w:lineRule="auto"/>
        <w:jc w:val="both"/>
        <w:rPr>
          <w:rFonts w:ascii="Arial" w:hAnsi="Arial" w:cs="Arial"/>
        </w:rPr>
      </w:pPr>
      <w:r w:rsidRPr="0099140A">
        <w:rPr>
          <w:rFonts w:ascii="Arial" w:hAnsi="Arial" w:cs="Arial"/>
        </w:rPr>
        <w:tab/>
        <w:t xml:space="preserve">Distribusi hubungan jarak </w:t>
      </w:r>
      <w:proofErr w:type="gramStart"/>
      <w:r w:rsidRPr="0099140A">
        <w:rPr>
          <w:rFonts w:ascii="Arial" w:hAnsi="Arial" w:cs="Arial"/>
        </w:rPr>
        <w:t>kelahiran  terhadap</w:t>
      </w:r>
      <w:proofErr w:type="gramEnd"/>
      <w:r w:rsidRPr="0099140A">
        <w:rPr>
          <w:rFonts w:ascii="Arial" w:hAnsi="Arial" w:cs="Arial"/>
        </w:rPr>
        <w:t xml:space="preserve"> kejadian anemia dapat dilihat pada tabel berikut ini </w:t>
      </w:r>
    </w:p>
    <w:p w:rsidR="00592D75" w:rsidRPr="007C0AE5" w:rsidRDefault="008F0AF3" w:rsidP="00604395">
      <w:pPr>
        <w:spacing w:after="0" w:line="240" w:lineRule="auto"/>
        <w:jc w:val="center"/>
        <w:rPr>
          <w:rFonts w:ascii="Arial" w:hAnsi="Arial" w:cs="Arial"/>
        </w:rPr>
      </w:pPr>
      <w:r>
        <w:rPr>
          <w:rFonts w:ascii="Arial" w:hAnsi="Arial" w:cs="Arial"/>
          <w:b/>
        </w:rPr>
        <w:t>Tabel 4.</w:t>
      </w:r>
      <w:r>
        <w:rPr>
          <w:rFonts w:ascii="Arial" w:hAnsi="Arial" w:cs="Arial"/>
          <w:b/>
          <w:lang w:val="id-ID"/>
        </w:rPr>
        <w:t>4</w:t>
      </w:r>
    </w:p>
    <w:p w:rsidR="00592D75" w:rsidRPr="008F0AF3" w:rsidRDefault="00592D75" w:rsidP="00604395">
      <w:pPr>
        <w:spacing w:after="0" w:line="240" w:lineRule="auto"/>
        <w:jc w:val="center"/>
        <w:rPr>
          <w:rFonts w:ascii="Arial" w:hAnsi="Arial" w:cs="Arial"/>
          <w:b/>
          <w:lang w:val="id-ID"/>
        </w:rPr>
      </w:pPr>
      <w:r w:rsidRPr="0099140A">
        <w:rPr>
          <w:rFonts w:ascii="Arial" w:hAnsi="Arial" w:cs="Arial"/>
          <w:b/>
        </w:rPr>
        <w:t>Analisis Hubungan Jarak Kelahiran Terhadap Kejadian Anemia di Klinik Bersalin Su</w:t>
      </w:r>
      <w:r>
        <w:rPr>
          <w:rFonts w:ascii="Arial" w:hAnsi="Arial" w:cs="Arial"/>
          <w:b/>
          <w:lang w:val="id-ID"/>
        </w:rPr>
        <w:t>miariani</w:t>
      </w:r>
      <w:r w:rsidRPr="0099140A">
        <w:rPr>
          <w:rFonts w:ascii="Arial" w:hAnsi="Arial" w:cs="Arial"/>
          <w:b/>
        </w:rPr>
        <w:t xml:space="preserve"> </w:t>
      </w:r>
      <w:r>
        <w:rPr>
          <w:rFonts w:ascii="Arial" w:hAnsi="Arial" w:cs="Arial"/>
          <w:b/>
          <w:lang w:val="id-ID"/>
        </w:rPr>
        <w:t>T</w:t>
      </w:r>
      <w:r w:rsidRPr="0099140A">
        <w:rPr>
          <w:rFonts w:ascii="Arial" w:hAnsi="Arial" w:cs="Arial"/>
          <w:b/>
        </w:rPr>
        <w:t>ahun 201</w:t>
      </w:r>
      <w:r>
        <w:rPr>
          <w:rFonts w:ascii="Arial" w:hAnsi="Arial" w:cs="Arial"/>
          <w:b/>
          <w:lang w:val="id-ID"/>
        </w:rPr>
        <w:t>3</w:t>
      </w:r>
      <w:r w:rsidRPr="0099140A">
        <w:rPr>
          <w:rFonts w:ascii="Arial" w:hAnsi="Arial" w:cs="Arial"/>
        </w:rPr>
        <w:tab/>
      </w:r>
    </w:p>
    <w:p w:rsidR="004E4BE0" w:rsidRDefault="004E4BE0" w:rsidP="00592D75">
      <w:pPr>
        <w:spacing w:after="0" w:line="240" w:lineRule="auto"/>
        <w:jc w:val="both"/>
        <w:rPr>
          <w:rFonts w:ascii="Arial" w:hAnsi="Arial" w:cs="Arial"/>
          <w:lang w:val="id-ID"/>
        </w:rPr>
      </w:pPr>
    </w:p>
    <w:tbl>
      <w:tblPr>
        <w:tblStyle w:val="TableGrid"/>
        <w:tblW w:w="8080" w:type="dxa"/>
        <w:tblInd w:w="108" w:type="dxa"/>
        <w:tblBorders>
          <w:top w:val="single" w:sz="4" w:space="0" w:color="auto"/>
          <w:left w:val="none" w:sz="0" w:space="0" w:color="auto"/>
          <w:bottom w:val="single" w:sz="4" w:space="0" w:color="auto"/>
          <w:right w:val="none" w:sz="0" w:space="0" w:color="auto"/>
          <w:insideV w:val="none" w:sz="0" w:space="0" w:color="auto"/>
        </w:tblBorders>
        <w:tblLayout w:type="fixed"/>
        <w:tblLook w:val="04A0"/>
      </w:tblPr>
      <w:tblGrid>
        <w:gridCol w:w="1276"/>
        <w:gridCol w:w="567"/>
        <w:gridCol w:w="709"/>
        <w:gridCol w:w="567"/>
        <w:gridCol w:w="992"/>
        <w:gridCol w:w="709"/>
        <w:gridCol w:w="709"/>
        <w:gridCol w:w="708"/>
        <w:gridCol w:w="1843"/>
      </w:tblGrid>
      <w:tr w:rsidR="004E4BE0" w:rsidTr="000D62C3">
        <w:tc>
          <w:tcPr>
            <w:tcW w:w="1276" w:type="dxa"/>
            <w:vMerge w:val="restart"/>
            <w:vAlign w:val="center"/>
          </w:tcPr>
          <w:p w:rsidR="004E4BE0" w:rsidRDefault="002E0A8D" w:rsidP="0045013A">
            <w:pPr>
              <w:pStyle w:val="ListParagraph"/>
              <w:ind w:left="0"/>
              <w:jc w:val="center"/>
              <w:rPr>
                <w:rFonts w:ascii="Arial" w:hAnsi="Arial" w:cs="Arial"/>
                <w:b/>
              </w:rPr>
            </w:pPr>
            <w:r>
              <w:rPr>
                <w:rFonts w:ascii="Arial" w:hAnsi="Arial" w:cs="Arial"/>
                <w:b/>
              </w:rPr>
              <w:t>Jarak kelahiran</w:t>
            </w:r>
          </w:p>
        </w:tc>
        <w:tc>
          <w:tcPr>
            <w:tcW w:w="2835" w:type="dxa"/>
            <w:gridSpan w:val="4"/>
          </w:tcPr>
          <w:p w:rsidR="004E4BE0" w:rsidRPr="004E4BE0" w:rsidRDefault="004E4BE0" w:rsidP="0045013A">
            <w:pPr>
              <w:pStyle w:val="ListParagraph"/>
              <w:ind w:left="0"/>
              <w:jc w:val="center"/>
              <w:rPr>
                <w:rFonts w:ascii="Arial" w:hAnsi="Arial" w:cs="Arial"/>
                <w:b/>
                <w:lang w:val="id-ID"/>
              </w:rPr>
            </w:pPr>
            <w:r>
              <w:rPr>
                <w:rFonts w:ascii="Arial" w:hAnsi="Arial" w:cs="Arial"/>
                <w:b/>
                <w:lang w:val="id-ID"/>
              </w:rPr>
              <w:t>Kejadian Anemia</w:t>
            </w:r>
          </w:p>
        </w:tc>
        <w:tc>
          <w:tcPr>
            <w:tcW w:w="1418" w:type="dxa"/>
            <w:gridSpan w:val="2"/>
            <w:vMerge w:val="restart"/>
            <w:vAlign w:val="center"/>
          </w:tcPr>
          <w:p w:rsidR="004E4BE0" w:rsidRDefault="004E4BE0" w:rsidP="0045013A">
            <w:pPr>
              <w:pStyle w:val="ListParagraph"/>
              <w:ind w:left="0"/>
              <w:jc w:val="center"/>
              <w:rPr>
                <w:rFonts w:ascii="Arial" w:hAnsi="Arial" w:cs="Arial"/>
                <w:b/>
              </w:rPr>
            </w:pPr>
            <w:r>
              <w:rPr>
                <w:rFonts w:ascii="Arial" w:hAnsi="Arial" w:cs="Arial"/>
                <w:b/>
              </w:rPr>
              <w:t>Total</w:t>
            </w:r>
          </w:p>
          <w:p w:rsidR="004E4BE0" w:rsidRDefault="004E4BE0" w:rsidP="0045013A">
            <w:pPr>
              <w:pStyle w:val="ListParagraph"/>
              <w:ind w:left="0"/>
              <w:jc w:val="center"/>
              <w:rPr>
                <w:rFonts w:ascii="Arial" w:hAnsi="Arial" w:cs="Arial"/>
                <w:b/>
              </w:rPr>
            </w:pPr>
          </w:p>
        </w:tc>
        <w:tc>
          <w:tcPr>
            <w:tcW w:w="708" w:type="dxa"/>
            <w:vMerge w:val="restart"/>
            <w:vAlign w:val="center"/>
          </w:tcPr>
          <w:p w:rsidR="004E4BE0" w:rsidRPr="00780B57" w:rsidRDefault="004E4BE0" w:rsidP="0045013A">
            <w:pPr>
              <w:pStyle w:val="ListParagraph"/>
              <w:ind w:left="0"/>
              <w:jc w:val="center"/>
              <w:rPr>
                <w:rFonts w:ascii="Arial" w:hAnsi="Arial" w:cs="Arial"/>
                <w:b/>
                <w:i/>
              </w:rPr>
            </w:pPr>
            <w:r w:rsidRPr="00780B57">
              <w:rPr>
                <w:rFonts w:ascii="Arial" w:hAnsi="Arial" w:cs="Arial"/>
                <w:b/>
                <w:i/>
              </w:rPr>
              <w:t>P</w:t>
            </w:r>
          </w:p>
        </w:tc>
        <w:tc>
          <w:tcPr>
            <w:tcW w:w="1843" w:type="dxa"/>
            <w:vMerge w:val="restart"/>
            <w:vAlign w:val="center"/>
          </w:tcPr>
          <w:p w:rsidR="004E4BE0" w:rsidRDefault="004E4BE0" w:rsidP="0045013A">
            <w:pPr>
              <w:pStyle w:val="ListParagraph"/>
              <w:ind w:left="0"/>
              <w:jc w:val="center"/>
              <w:rPr>
                <w:rFonts w:ascii="Arial" w:hAnsi="Arial" w:cs="Arial"/>
                <w:b/>
              </w:rPr>
            </w:pPr>
            <w:r>
              <w:rPr>
                <w:rFonts w:ascii="Arial" w:hAnsi="Arial" w:cs="Arial"/>
                <w:b/>
              </w:rPr>
              <w:t>OR</w:t>
            </w:r>
          </w:p>
          <w:p w:rsidR="004E4BE0" w:rsidRDefault="004E4BE0" w:rsidP="0045013A">
            <w:pPr>
              <w:pStyle w:val="ListParagraph"/>
              <w:ind w:left="0"/>
              <w:jc w:val="center"/>
              <w:rPr>
                <w:rFonts w:ascii="Arial" w:hAnsi="Arial" w:cs="Arial"/>
                <w:b/>
              </w:rPr>
            </w:pPr>
            <w:r>
              <w:rPr>
                <w:rFonts w:ascii="Arial" w:hAnsi="Arial" w:cs="Arial"/>
                <w:b/>
              </w:rPr>
              <w:t>(95% CI)</w:t>
            </w:r>
          </w:p>
        </w:tc>
      </w:tr>
      <w:tr w:rsidR="004E4BE0" w:rsidTr="000D62C3">
        <w:tc>
          <w:tcPr>
            <w:tcW w:w="1276" w:type="dxa"/>
            <w:vMerge/>
          </w:tcPr>
          <w:p w:rsidR="004E4BE0" w:rsidRDefault="004E4BE0" w:rsidP="0045013A">
            <w:pPr>
              <w:pStyle w:val="ListParagraph"/>
              <w:ind w:left="0"/>
              <w:jc w:val="center"/>
              <w:rPr>
                <w:rFonts w:ascii="Arial" w:hAnsi="Arial" w:cs="Arial"/>
                <w:b/>
              </w:rPr>
            </w:pPr>
          </w:p>
        </w:tc>
        <w:tc>
          <w:tcPr>
            <w:tcW w:w="1276" w:type="dxa"/>
            <w:gridSpan w:val="2"/>
          </w:tcPr>
          <w:p w:rsidR="004E4BE0" w:rsidRPr="004E4BE0" w:rsidRDefault="004E4BE0" w:rsidP="0045013A">
            <w:pPr>
              <w:pStyle w:val="ListParagraph"/>
              <w:ind w:left="0"/>
              <w:jc w:val="center"/>
              <w:rPr>
                <w:rFonts w:ascii="Arial" w:hAnsi="Arial" w:cs="Arial"/>
                <w:b/>
                <w:i/>
                <w:lang w:val="id-ID"/>
              </w:rPr>
            </w:pPr>
            <w:r>
              <w:rPr>
                <w:rFonts w:ascii="Arial" w:hAnsi="Arial" w:cs="Arial"/>
                <w:b/>
                <w:i/>
                <w:lang w:val="id-ID"/>
              </w:rPr>
              <w:t>Anemia</w:t>
            </w:r>
          </w:p>
        </w:tc>
        <w:tc>
          <w:tcPr>
            <w:tcW w:w="1559" w:type="dxa"/>
            <w:gridSpan w:val="2"/>
          </w:tcPr>
          <w:p w:rsidR="004E4BE0" w:rsidRPr="004E4BE0" w:rsidRDefault="004E4BE0" w:rsidP="0045013A">
            <w:pPr>
              <w:pStyle w:val="ListParagraph"/>
              <w:ind w:left="0"/>
              <w:jc w:val="center"/>
              <w:rPr>
                <w:rFonts w:ascii="Arial" w:hAnsi="Arial" w:cs="Arial"/>
                <w:b/>
                <w:lang w:val="id-ID"/>
              </w:rPr>
            </w:pPr>
            <w:r>
              <w:rPr>
                <w:rFonts w:ascii="Arial" w:hAnsi="Arial" w:cs="Arial"/>
                <w:b/>
                <w:lang w:val="id-ID"/>
              </w:rPr>
              <w:t>Tidak Anemia</w:t>
            </w:r>
          </w:p>
        </w:tc>
        <w:tc>
          <w:tcPr>
            <w:tcW w:w="1418" w:type="dxa"/>
            <w:gridSpan w:val="2"/>
            <w:vMerge/>
          </w:tcPr>
          <w:p w:rsidR="004E4BE0" w:rsidRDefault="004E4BE0" w:rsidP="0045013A">
            <w:pPr>
              <w:pStyle w:val="ListParagraph"/>
              <w:ind w:left="0"/>
              <w:jc w:val="center"/>
              <w:rPr>
                <w:rFonts w:ascii="Arial" w:hAnsi="Arial" w:cs="Arial"/>
                <w:b/>
              </w:rPr>
            </w:pPr>
          </w:p>
        </w:tc>
        <w:tc>
          <w:tcPr>
            <w:tcW w:w="708" w:type="dxa"/>
            <w:vMerge/>
          </w:tcPr>
          <w:p w:rsidR="004E4BE0" w:rsidRDefault="004E4BE0" w:rsidP="0045013A">
            <w:pPr>
              <w:pStyle w:val="ListParagraph"/>
              <w:ind w:left="0"/>
              <w:jc w:val="center"/>
              <w:rPr>
                <w:rFonts w:ascii="Arial" w:hAnsi="Arial" w:cs="Arial"/>
                <w:b/>
              </w:rPr>
            </w:pPr>
          </w:p>
        </w:tc>
        <w:tc>
          <w:tcPr>
            <w:tcW w:w="1843" w:type="dxa"/>
            <w:vMerge/>
          </w:tcPr>
          <w:p w:rsidR="004E4BE0" w:rsidRDefault="004E4BE0" w:rsidP="0045013A">
            <w:pPr>
              <w:pStyle w:val="ListParagraph"/>
              <w:ind w:left="0"/>
              <w:jc w:val="center"/>
              <w:rPr>
                <w:rFonts w:ascii="Arial" w:hAnsi="Arial" w:cs="Arial"/>
                <w:b/>
              </w:rPr>
            </w:pPr>
          </w:p>
        </w:tc>
      </w:tr>
      <w:tr w:rsidR="004E4BE0" w:rsidTr="000D62C3">
        <w:tc>
          <w:tcPr>
            <w:tcW w:w="1276" w:type="dxa"/>
            <w:vMerge/>
            <w:tcBorders>
              <w:bottom w:val="single" w:sz="4" w:space="0" w:color="000000" w:themeColor="text1"/>
            </w:tcBorders>
          </w:tcPr>
          <w:p w:rsidR="004E4BE0" w:rsidRDefault="004E4BE0" w:rsidP="0045013A">
            <w:pPr>
              <w:pStyle w:val="ListParagraph"/>
              <w:ind w:left="0"/>
              <w:jc w:val="center"/>
              <w:rPr>
                <w:rFonts w:ascii="Arial" w:hAnsi="Arial" w:cs="Arial"/>
                <w:b/>
              </w:rPr>
            </w:pPr>
          </w:p>
        </w:tc>
        <w:tc>
          <w:tcPr>
            <w:tcW w:w="567" w:type="dxa"/>
            <w:tcBorders>
              <w:bottom w:val="single" w:sz="4" w:space="0" w:color="000000" w:themeColor="text1"/>
            </w:tcBorders>
          </w:tcPr>
          <w:p w:rsidR="004E4BE0" w:rsidRDefault="004E4BE0" w:rsidP="0045013A">
            <w:pPr>
              <w:pStyle w:val="ListParagraph"/>
              <w:ind w:left="0"/>
              <w:jc w:val="center"/>
              <w:rPr>
                <w:rFonts w:ascii="Arial" w:hAnsi="Arial" w:cs="Arial"/>
                <w:b/>
              </w:rPr>
            </w:pPr>
            <w:r>
              <w:rPr>
                <w:rFonts w:ascii="Arial" w:hAnsi="Arial" w:cs="Arial"/>
                <w:b/>
              </w:rPr>
              <w:t>N</w:t>
            </w:r>
          </w:p>
        </w:tc>
        <w:tc>
          <w:tcPr>
            <w:tcW w:w="709" w:type="dxa"/>
            <w:tcBorders>
              <w:bottom w:val="single" w:sz="4" w:space="0" w:color="000000" w:themeColor="text1"/>
            </w:tcBorders>
          </w:tcPr>
          <w:p w:rsidR="004E4BE0" w:rsidRDefault="004E4BE0" w:rsidP="0045013A">
            <w:pPr>
              <w:pStyle w:val="ListParagraph"/>
              <w:ind w:left="0"/>
              <w:jc w:val="center"/>
              <w:rPr>
                <w:rFonts w:ascii="Arial" w:hAnsi="Arial" w:cs="Arial"/>
                <w:b/>
              </w:rPr>
            </w:pPr>
            <w:r>
              <w:rPr>
                <w:rFonts w:ascii="Arial" w:hAnsi="Arial" w:cs="Arial"/>
                <w:b/>
              </w:rPr>
              <w:t>%</w:t>
            </w:r>
          </w:p>
        </w:tc>
        <w:tc>
          <w:tcPr>
            <w:tcW w:w="567" w:type="dxa"/>
            <w:tcBorders>
              <w:bottom w:val="single" w:sz="4" w:space="0" w:color="000000" w:themeColor="text1"/>
            </w:tcBorders>
          </w:tcPr>
          <w:p w:rsidR="004E4BE0" w:rsidRDefault="004E4BE0" w:rsidP="0045013A">
            <w:pPr>
              <w:pStyle w:val="ListParagraph"/>
              <w:ind w:left="0"/>
              <w:jc w:val="center"/>
              <w:rPr>
                <w:rFonts w:ascii="Arial" w:hAnsi="Arial" w:cs="Arial"/>
                <w:b/>
              </w:rPr>
            </w:pPr>
            <w:r>
              <w:rPr>
                <w:rFonts w:ascii="Arial" w:hAnsi="Arial" w:cs="Arial"/>
                <w:b/>
              </w:rPr>
              <w:t>N</w:t>
            </w:r>
          </w:p>
        </w:tc>
        <w:tc>
          <w:tcPr>
            <w:tcW w:w="992" w:type="dxa"/>
            <w:tcBorders>
              <w:bottom w:val="single" w:sz="4" w:space="0" w:color="000000" w:themeColor="text1"/>
            </w:tcBorders>
          </w:tcPr>
          <w:p w:rsidR="004E4BE0" w:rsidRDefault="004E4BE0" w:rsidP="0045013A">
            <w:pPr>
              <w:pStyle w:val="ListParagraph"/>
              <w:ind w:left="0"/>
              <w:jc w:val="center"/>
              <w:rPr>
                <w:rFonts w:ascii="Arial" w:hAnsi="Arial" w:cs="Arial"/>
                <w:b/>
              </w:rPr>
            </w:pPr>
            <w:r>
              <w:rPr>
                <w:rFonts w:ascii="Arial" w:hAnsi="Arial" w:cs="Arial"/>
                <w:b/>
              </w:rPr>
              <w:t>%</w:t>
            </w:r>
          </w:p>
        </w:tc>
        <w:tc>
          <w:tcPr>
            <w:tcW w:w="709" w:type="dxa"/>
            <w:tcBorders>
              <w:bottom w:val="single" w:sz="4" w:space="0" w:color="000000" w:themeColor="text1"/>
            </w:tcBorders>
          </w:tcPr>
          <w:p w:rsidR="004E4BE0" w:rsidRDefault="004E4BE0" w:rsidP="0045013A">
            <w:pPr>
              <w:pStyle w:val="ListParagraph"/>
              <w:ind w:left="0"/>
              <w:jc w:val="center"/>
              <w:rPr>
                <w:rFonts w:ascii="Arial" w:hAnsi="Arial" w:cs="Arial"/>
                <w:b/>
              </w:rPr>
            </w:pPr>
            <w:r>
              <w:rPr>
                <w:rFonts w:ascii="Arial" w:hAnsi="Arial" w:cs="Arial"/>
                <w:b/>
              </w:rPr>
              <w:t>N</w:t>
            </w:r>
          </w:p>
        </w:tc>
        <w:tc>
          <w:tcPr>
            <w:tcW w:w="709" w:type="dxa"/>
            <w:tcBorders>
              <w:bottom w:val="single" w:sz="4" w:space="0" w:color="000000" w:themeColor="text1"/>
            </w:tcBorders>
          </w:tcPr>
          <w:p w:rsidR="004E4BE0" w:rsidRDefault="004E4BE0" w:rsidP="0045013A">
            <w:pPr>
              <w:pStyle w:val="ListParagraph"/>
              <w:ind w:left="0"/>
              <w:jc w:val="center"/>
              <w:rPr>
                <w:rFonts w:ascii="Arial" w:hAnsi="Arial" w:cs="Arial"/>
                <w:b/>
              </w:rPr>
            </w:pPr>
            <w:r>
              <w:rPr>
                <w:rFonts w:ascii="Arial" w:hAnsi="Arial" w:cs="Arial"/>
                <w:b/>
              </w:rPr>
              <w:t>%</w:t>
            </w:r>
          </w:p>
        </w:tc>
        <w:tc>
          <w:tcPr>
            <w:tcW w:w="708" w:type="dxa"/>
            <w:vMerge/>
          </w:tcPr>
          <w:p w:rsidR="004E4BE0" w:rsidRDefault="004E4BE0" w:rsidP="0045013A">
            <w:pPr>
              <w:pStyle w:val="ListParagraph"/>
              <w:ind w:left="0"/>
              <w:jc w:val="center"/>
              <w:rPr>
                <w:rFonts w:ascii="Arial" w:hAnsi="Arial" w:cs="Arial"/>
                <w:b/>
              </w:rPr>
            </w:pPr>
          </w:p>
        </w:tc>
        <w:tc>
          <w:tcPr>
            <w:tcW w:w="1843" w:type="dxa"/>
            <w:vMerge/>
          </w:tcPr>
          <w:p w:rsidR="004E4BE0" w:rsidRDefault="004E4BE0" w:rsidP="0045013A">
            <w:pPr>
              <w:pStyle w:val="ListParagraph"/>
              <w:ind w:left="0"/>
              <w:jc w:val="center"/>
              <w:rPr>
                <w:rFonts w:ascii="Arial" w:hAnsi="Arial" w:cs="Arial"/>
                <w:b/>
              </w:rPr>
            </w:pPr>
          </w:p>
        </w:tc>
      </w:tr>
      <w:tr w:rsidR="004E4BE0" w:rsidTr="000D62C3">
        <w:tc>
          <w:tcPr>
            <w:tcW w:w="1276" w:type="dxa"/>
            <w:tcBorders>
              <w:top w:val="single" w:sz="4" w:space="0" w:color="000000" w:themeColor="text1"/>
              <w:bottom w:val="nil"/>
            </w:tcBorders>
          </w:tcPr>
          <w:p w:rsidR="004E4BE0" w:rsidRPr="004E4BE0" w:rsidRDefault="004E4BE0" w:rsidP="0045013A">
            <w:pPr>
              <w:jc w:val="center"/>
              <w:rPr>
                <w:rFonts w:ascii="Arial" w:eastAsia="Times New Roman" w:hAnsi="Arial" w:cs="Arial"/>
                <w:lang w:val="id-ID"/>
              </w:rPr>
            </w:pPr>
            <w:r>
              <w:rPr>
                <w:rFonts w:ascii="Arial" w:eastAsia="Times New Roman" w:hAnsi="Arial" w:cs="Arial"/>
                <w:lang w:val="id-ID"/>
              </w:rPr>
              <w:t>&lt;2</w:t>
            </w:r>
          </w:p>
        </w:tc>
        <w:tc>
          <w:tcPr>
            <w:tcW w:w="567" w:type="dxa"/>
            <w:tcBorders>
              <w:top w:val="single" w:sz="4" w:space="0" w:color="000000" w:themeColor="text1"/>
              <w:bottom w:val="nil"/>
            </w:tcBorders>
          </w:tcPr>
          <w:p w:rsidR="004E4BE0" w:rsidRPr="004E4BE0" w:rsidRDefault="004E4BE0" w:rsidP="0045013A">
            <w:pPr>
              <w:pStyle w:val="ListParagraph"/>
              <w:ind w:left="0"/>
              <w:jc w:val="center"/>
              <w:rPr>
                <w:rFonts w:ascii="Arial" w:hAnsi="Arial" w:cs="Arial"/>
                <w:lang w:val="id-ID"/>
              </w:rPr>
            </w:pPr>
            <w:r>
              <w:rPr>
                <w:rFonts w:ascii="Arial" w:hAnsi="Arial" w:cs="Arial"/>
                <w:lang w:val="id-ID"/>
              </w:rPr>
              <w:t>68</w:t>
            </w:r>
          </w:p>
        </w:tc>
        <w:tc>
          <w:tcPr>
            <w:tcW w:w="709" w:type="dxa"/>
            <w:tcBorders>
              <w:top w:val="single" w:sz="4" w:space="0" w:color="000000" w:themeColor="text1"/>
              <w:bottom w:val="nil"/>
            </w:tcBorders>
          </w:tcPr>
          <w:p w:rsidR="004E4BE0" w:rsidRPr="004E4BE0" w:rsidRDefault="004E4BE0" w:rsidP="0045013A">
            <w:pPr>
              <w:pStyle w:val="ListParagraph"/>
              <w:ind w:left="0"/>
              <w:jc w:val="center"/>
              <w:rPr>
                <w:rFonts w:ascii="Arial" w:hAnsi="Arial" w:cs="Arial"/>
                <w:lang w:val="id-ID"/>
              </w:rPr>
            </w:pPr>
            <w:r>
              <w:rPr>
                <w:rFonts w:ascii="Arial" w:hAnsi="Arial" w:cs="Arial"/>
                <w:lang w:val="id-ID"/>
              </w:rPr>
              <w:t>61,3</w:t>
            </w:r>
          </w:p>
        </w:tc>
        <w:tc>
          <w:tcPr>
            <w:tcW w:w="567" w:type="dxa"/>
            <w:tcBorders>
              <w:top w:val="single" w:sz="4" w:space="0" w:color="000000" w:themeColor="text1"/>
              <w:bottom w:val="nil"/>
            </w:tcBorders>
          </w:tcPr>
          <w:p w:rsidR="004E4BE0" w:rsidRPr="00EE4633" w:rsidRDefault="008F0AF3" w:rsidP="0045013A">
            <w:pPr>
              <w:pStyle w:val="ListParagraph"/>
              <w:ind w:left="0"/>
              <w:jc w:val="center"/>
              <w:rPr>
                <w:rFonts w:ascii="Arial" w:hAnsi="Arial" w:cs="Arial"/>
              </w:rPr>
            </w:pPr>
            <w:r>
              <w:rPr>
                <w:rFonts w:ascii="Arial" w:hAnsi="Arial" w:cs="Arial"/>
                <w:lang w:val="id-ID"/>
              </w:rPr>
              <w:t>4</w:t>
            </w:r>
            <w:r w:rsidR="004E4BE0" w:rsidRPr="00EE4633">
              <w:rPr>
                <w:rFonts w:ascii="Arial" w:hAnsi="Arial" w:cs="Arial"/>
              </w:rPr>
              <w:t>3</w:t>
            </w:r>
          </w:p>
        </w:tc>
        <w:tc>
          <w:tcPr>
            <w:tcW w:w="992" w:type="dxa"/>
            <w:tcBorders>
              <w:top w:val="single" w:sz="4" w:space="0" w:color="000000" w:themeColor="text1"/>
              <w:bottom w:val="nil"/>
            </w:tcBorders>
          </w:tcPr>
          <w:p w:rsidR="004E4BE0" w:rsidRPr="008F0AF3" w:rsidRDefault="008F0AF3" w:rsidP="008F0AF3">
            <w:pPr>
              <w:pStyle w:val="ListParagraph"/>
              <w:ind w:left="0"/>
              <w:jc w:val="center"/>
              <w:rPr>
                <w:rFonts w:ascii="Arial" w:hAnsi="Arial" w:cs="Arial"/>
                <w:lang w:val="id-ID"/>
              </w:rPr>
            </w:pPr>
            <w:r>
              <w:rPr>
                <w:rFonts w:ascii="Arial" w:hAnsi="Arial" w:cs="Arial"/>
                <w:lang w:val="id-ID"/>
              </w:rPr>
              <w:t>3</w:t>
            </w:r>
            <w:r w:rsidR="004E4BE0">
              <w:rPr>
                <w:rFonts w:ascii="Arial" w:hAnsi="Arial" w:cs="Arial"/>
              </w:rPr>
              <w:t>8,</w:t>
            </w:r>
            <w:r>
              <w:rPr>
                <w:rFonts w:ascii="Arial" w:hAnsi="Arial" w:cs="Arial"/>
                <w:lang w:val="id-ID"/>
              </w:rPr>
              <w:t>7</w:t>
            </w:r>
          </w:p>
        </w:tc>
        <w:tc>
          <w:tcPr>
            <w:tcW w:w="709" w:type="dxa"/>
            <w:tcBorders>
              <w:top w:val="single" w:sz="4" w:space="0" w:color="000000" w:themeColor="text1"/>
              <w:bottom w:val="nil"/>
            </w:tcBorders>
          </w:tcPr>
          <w:p w:rsidR="004E4BE0" w:rsidRPr="008F0AF3" w:rsidRDefault="008F0AF3" w:rsidP="0045013A">
            <w:pPr>
              <w:pStyle w:val="ListParagraph"/>
              <w:ind w:left="0"/>
              <w:jc w:val="center"/>
              <w:rPr>
                <w:rFonts w:ascii="Arial" w:hAnsi="Arial" w:cs="Arial"/>
                <w:lang w:val="id-ID"/>
              </w:rPr>
            </w:pPr>
            <w:r>
              <w:rPr>
                <w:rFonts w:ascii="Arial" w:hAnsi="Arial" w:cs="Arial"/>
                <w:lang w:val="id-ID"/>
              </w:rPr>
              <w:t>111</w:t>
            </w:r>
          </w:p>
        </w:tc>
        <w:tc>
          <w:tcPr>
            <w:tcW w:w="709" w:type="dxa"/>
            <w:tcBorders>
              <w:top w:val="single" w:sz="4" w:space="0" w:color="000000" w:themeColor="text1"/>
              <w:bottom w:val="nil"/>
            </w:tcBorders>
          </w:tcPr>
          <w:p w:rsidR="004E4BE0" w:rsidRPr="00EE4633" w:rsidRDefault="00750B88" w:rsidP="0045013A">
            <w:pPr>
              <w:pStyle w:val="ListParagraph"/>
              <w:ind w:left="0"/>
              <w:jc w:val="center"/>
              <w:rPr>
                <w:rFonts w:ascii="Arial" w:hAnsi="Arial" w:cs="Arial"/>
              </w:rPr>
            </w:pPr>
            <w:r>
              <w:rPr>
                <w:rFonts w:ascii="Arial" w:hAnsi="Arial" w:cs="Arial"/>
              </w:rPr>
              <w:t>80,4</w:t>
            </w:r>
          </w:p>
        </w:tc>
        <w:tc>
          <w:tcPr>
            <w:tcW w:w="708" w:type="dxa"/>
            <w:vMerge w:val="restart"/>
          </w:tcPr>
          <w:p w:rsidR="004E4BE0" w:rsidRPr="008F0AF3" w:rsidRDefault="008F0AF3" w:rsidP="008F0AF3">
            <w:pPr>
              <w:pStyle w:val="ListParagraph"/>
              <w:ind w:left="0" w:hanging="108"/>
              <w:jc w:val="center"/>
              <w:rPr>
                <w:rFonts w:ascii="Arial" w:hAnsi="Arial" w:cs="Arial"/>
                <w:lang w:val="id-ID"/>
              </w:rPr>
            </w:pPr>
            <w:r>
              <w:rPr>
                <w:rFonts w:ascii="Arial" w:hAnsi="Arial" w:cs="Arial"/>
                <w:lang w:val="id-ID"/>
              </w:rPr>
              <w:t>0,053</w:t>
            </w:r>
          </w:p>
        </w:tc>
        <w:tc>
          <w:tcPr>
            <w:tcW w:w="1843" w:type="dxa"/>
            <w:vMerge w:val="restart"/>
          </w:tcPr>
          <w:p w:rsidR="004E4BE0" w:rsidRPr="008F0AF3" w:rsidRDefault="008F0AF3" w:rsidP="0045013A">
            <w:pPr>
              <w:pStyle w:val="ListParagraph"/>
              <w:ind w:left="0"/>
              <w:jc w:val="center"/>
              <w:rPr>
                <w:rFonts w:ascii="Arial" w:hAnsi="Arial" w:cs="Arial"/>
                <w:lang w:val="id-ID"/>
              </w:rPr>
            </w:pPr>
            <w:r>
              <w:rPr>
                <w:rFonts w:ascii="Arial" w:hAnsi="Arial" w:cs="Arial"/>
                <w:lang w:val="id-ID"/>
              </w:rPr>
              <w:t>2,300</w:t>
            </w:r>
          </w:p>
          <w:p w:rsidR="004E4BE0" w:rsidRPr="00EE4633" w:rsidRDefault="004E4BE0" w:rsidP="008F0AF3">
            <w:pPr>
              <w:pStyle w:val="ListParagraph"/>
              <w:ind w:left="0"/>
              <w:jc w:val="center"/>
              <w:rPr>
                <w:rFonts w:ascii="Arial" w:hAnsi="Arial" w:cs="Arial"/>
              </w:rPr>
            </w:pPr>
            <w:r>
              <w:rPr>
                <w:rFonts w:ascii="Arial" w:hAnsi="Arial" w:cs="Arial"/>
              </w:rPr>
              <w:t>(</w:t>
            </w:r>
            <w:r w:rsidR="008F0AF3">
              <w:rPr>
                <w:rFonts w:ascii="Arial" w:hAnsi="Arial" w:cs="Arial"/>
                <w:lang w:val="id-ID"/>
              </w:rPr>
              <w:t>0,976</w:t>
            </w:r>
            <w:r>
              <w:rPr>
                <w:rFonts w:ascii="Arial" w:hAnsi="Arial" w:cs="Arial"/>
              </w:rPr>
              <w:t xml:space="preserve"> </w:t>
            </w:r>
            <w:r w:rsidR="008F0AF3">
              <w:rPr>
                <w:rFonts w:ascii="Arial" w:hAnsi="Arial" w:cs="Arial"/>
              </w:rPr>
              <w:t>–</w:t>
            </w:r>
            <w:r>
              <w:rPr>
                <w:rFonts w:ascii="Arial" w:hAnsi="Arial" w:cs="Arial"/>
              </w:rPr>
              <w:t xml:space="preserve"> </w:t>
            </w:r>
            <w:r w:rsidR="008F0AF3">
              <w:rPr>
                <w:rFonts w:ascii="Arial" w:hAnsi="Arial" w:cs="Arial"/>
                <w:lang w:val="id-ID"/>
              </w:rPr>
              <w:t>5,422</w:t>
            </w:r>
            <w:r>
              <w:rPr>
                <w:rFonts w:ascii="Arial" w:hAnsi="Arial" w:cs="Arial"/>
              </w:rPr>
              <w:t>)</w:t>
            </w:r>
          </w:p>
        </w:tc>
      </w:tr>
      <w:tr w:rsidR="004E4BE0" w:rsidTr="000D62C3">
        <w:tc>
          <w:tcPr>
            <w:tcW w:w="1276" w:type="dxa"/>
            <w:tcBorders>
              <w:top w:val="nil"/>
              <w:bottom w:val="single" w:sz="4" w:space="0" w:color="000000" w:themeColor="text1"/>
            </w:tcBorders>
          </w:tcPr>
          <w:p w:rsidR="004E4BE0" w:rsidRPr="004E4BE0" w:rsidRDefault="004E4BE0" w:rsidP="0045013A">
            <w:pPr>
              <w:jc w:val="center"/>
              <w:rPr>
                <w:rFonts w:ascii="Arial" w:eastAsia="Times New Roman" w:hAnsi="Arial" w:cs="Arial"/>
                <w:lang w:val="id-ID"/>
              </w:rPr>
            </w:pPr>
            <w:r>
              <w:rPr>
                <w:rFonts w:ascii="Arial" w:eastAsia="Times New Roman" w:hAnsi="Arial" w:cs="Arial"/>
                <w:lang w:val="id-ID"/>
              </w:rPr>
              <w:t>≥2</w:t>
            </w:r>
          </w:p>
        </w:tc>
        <w:tc>
          <w:tcPr>
            <w:tcW w:w="567" w:type="dxa"/>
            <w:tcBorders>
              <w:top w:val="nil"/>
              <w:bottom w:val="single" w:sz="4" w:space="0" w:color="000000" w:themeColor="text1"/>
            </w:tcBorders>
          </w:tcPr>
          <w:p w:rsidR="004E4BE0" w:rsidRPr="004E4BE0" w:rsidRDefault="004E4BE0" w:rsidP="0045013A">
            <w:pPr>
              <w:pStyle w:val="ListParagraph"/>
              <w:ind w:left="0"/>
              <w:jc w:val="center"/>
              <w:rPr>
                <w:rFonts w:ascii="Arial" w:hAnsi="Arial" w:cs="Arial"/>
                <w:lang w:val="id-ID"/>
              </w:rPr>
            </w:pPr>
            <w:r>
              <w:rPr>
                <w:rFonts w:ascii="Arial" w:hAnsi="Arial" w:cs="Arial"/>
                <w:lang w:val="id-ID"/>
              </w:rPr>
              <w:t>11</w:t>
            </w:r>
          </w:p>
        </w:tc>
        <w:tc>
          <w:tcPr>
            <w:tcW w:w="709" w:type="dxa"/>
            <w:tcBorders>
              <w:top w:val="nil"/>
              <w:bottom w:val="single" w:sz="4" w:space="0" w:color="000000" w:themeColor="text1"/>
            </w:tcBorders>
          </w:tcPr>
          <w:p w:rsidR="004E4BE0" w:rsidRPr="004E4BE0" w:rsidRDefault="004E4BE0" w:rsidP="0045013A">
            <w:pPr>
              <w:pStyle w:val="ListParagraph"/>
              <w:ind w:left="0"/>
              <w:jc w:val="center"/>
              <w:rPr>
                <w:rFonts w:ascii="Arial" w:hAnsi="Arial" w:cs="Arial"/>
                <w:lang w:val="id-ID"/>
              </w:rPr>
            </w:pPr>
            <w:r>
              <w:rPr>
                <w:rFonts w:ascii="Arial" w:hAnsi="Arial" w:cs="Arial"/>
                <w:lang w:val="id-ID"/>
              </w:rPr>
              <w:t>40,7</w:t>
            </w:r>
          </w:p>
        </w:tc>
        <w:tc>
          <w:tcPr>
            <w:tcW w:w="567" w:type="dxa"/>
            <w:tcBorders>
              <w:top w:val="nil"/>
              <w:bottom w:val="single" w:sz="4" w:space="0" w:color="000000" w:themeColor="text1"/>
            </w:tcBorders>
          </w:tcPr>
          <w:p w:rsidR="004E4BE0" w:rsidRPr="008F0AF3" w:rsidRDefault="008F0AF3" w:rsidP="0045013A">
            <w:pPr>
              <w:pStyle w:val="ListParagraph"/>
              <w:ind w:left="0"/>
              <w:jc w:val="center"/>
              <w:rPr>
                <w:rFonts w:ascii="Arial" w:hAnsi="Arial" w:cs="Arial"/>
                <w:lang w:val="id-ID"/>
              </w:rPr>
            </w:pPr>
            <w:r>
              <w:rPr>
                <w:rFonts w:ascii="Arial" w:hAnsi="Arial" w:cs="Arial"/>
                <w:lang w:val="id-ID"/>
              </w:rPr>
              <w:t>16</w:t>
            </w:r>
          </w:p>
        </w:tc>
        <w:tc>
          <w:tcPr>
            <w:tcW w:w="992" w:type="dxa"/>
            <w:tcBorders>
              <w:top w:val="nil"/>
              <w:bottom w:val="single" w:sz="4" w:space="0" w:color="000000" w:themeColor="text1"/>
            </w:tcBorders>
          </w:tcPr>
          <w:p w:rsidR="004E4BE0" w:rsidRPr="008F0AF3" w:rsidRDefault="008F0AF3" w:rsidP="0045013A">
            <w:pPr>
              <w:pStyle w:val="ListParagraph"/>
              <w:ind w:left="0"/>
              <w:jc w:val="center"/>
              <w:rPr>
                <w:rFonts w:ascii="Arial" w:hAnsi="Arial" w:cs="Arial"/>
                <w:lang w:val="id-ID"/>
              </w:rPr>
            </w:pPr>
            <w:r>
              <w:rPr>
                <w:rFonts w:ascii="Arial" w:hAnsi="Arial" w:cs="Arial"/>
                <w:lang w:val="id-ID"/>
              </w:rPr>
              <w:t>59,3</w:t>
            </w:r>
          </w:p>
        </w:tc>
        <w:tc>
          <w:tcPr>
            <w:tcW w:w="709" w:type="dxa"/>
            <w:tcBorders>
              <w:top w:val="nil"/>
              <w:bottom w:val="single" w:sz="4" w:space="0" w:color="000000" w:themeColor="text1"/>
            </w:tcBorders>
          </w:tcPr>
          <w:p w:rsidR="004E4BE0" w:rsidRPr="008F0AF3" w:rsidRDefault="008F0AF3" w:rsidP="0045013A">
            <w:pPr>
              <w:pStyle w:val="ListParagraph"/>
              <w:ind w:left="0"/>
              <w:jc w:val="center"/>
              <w:rPr>
                <w:rFonts w:ascii="Arial" w:hAnsi="Arial" w:cs="Arial"/>
                <w:lang w:val="id-ID"/>
              </w:rPr>
            </w:pPr>
            <w:r>
              <w:rPr>
                <w:rFonts w:ascii="Arial" w:hAnsi="Arial" w:cs="Arial"/>
                <w:lang w:val="id-ID"/>
              </w:rPr>
              <w:t>27</w:t>
            </w:r>
          </w:p>
        </w:tc>
        <w:tc>
          <w:tcPr>
            <w:tcW w:w="709" w:type="dxa"/>
            <w:tcBorders>
              <w:top w:val="nil"/>
              <w:bottom w:val="single" w:sz="4" w:space="0" w:color="000000" w:themeColor="text1"/>
            </w:tcBorders>
          </w:tcPr>
          <w:p w:rsidR="004E4BE0" w:rsidRPr="00EE4633" w:rsidRDefault="00750B88" w:rsidP="0045013A">
            <w:pPr>
              <w:pStyle w:val="ListParagraph"/>
              <w:ind w:left="0"/>
              <w:jc w:val="center"/>
              <w:rPr>
                <w:rFonts w:ascii="Arial" w:hAnsi="Arial" w:cs="Arial"/>
              </w:rPr>
            </w:pPr>
            <w:r>
              <w:rPr>
                <w:rFonts w:ascii="Arial" w:hAnsi="Arial" w:cs="Arial"/>
              </w:rPr>
              <w:t>19,6</w:t>
            </w:r>
          </w:p>
        </w:tc>
        <w:tc>
          <w:tcPr>
            <w:tcW w:w="708" w:type="dxa"/>
            <w:vMerge/>
          </w:tcPr>
          <w:p w:rsidR="004E4BE0" w:rsidRDefault="004E4BE0" w:rsidP="0045013A">
            <w:pPr>
              <w:pStyle w:val="ListParagraph"/>
              <w:ind w:left="0"/>
              <w:jc w:val="center"/>
              <w:rPr>
                <w:rFonts w:ascii="Arial" w:hAnsi="Arial" w:cs="Arial"/>
                <w:b/>
              </w:rPr>
            </w:pPr>
          </w:p>
        </w:tc>
        <w:tc>
          <w:tcPr>
            <w:tcW w:w="1843" w:type="dxa"/>
            <w:vMerge/>
          </w:tcPr>
          <w:p w:rsidR="004E4BE0" w:rsidRDefault="004E4BE0" w:rsidP="0045013A">
            <w:pPr>
              <w:pStyle w:val="ListParagraph"/>
              <w:ind w:left="0"/>
              <w:jc w:val="center"/>
              <w:rPr>
                <w:rFonts w:ascii="Arial" w:hAnsi="Arial" w:cs="Arial"/>
                <w:b/>
              </w:rPr>
            </w:pPr>
          </w:p>
        </w:tc>
      </w:tr>
      <w:tr w:rsidR="004E4BE0" w:rsidTr="000D62C3">
        <w:tc>
          <w:tcPr>
            <w:tcW w:w="1276" w:type="dxa"/>
            <w:tcBorders>
              <w:top w:val="single" w:sz="4" w:space="0" w:color="000000" w:themeColor="text1"/>
            </w:tcBorders>
          </w:tcPr>
          <w:p w:rsidR="004E4BE0" w:rsidRDefault="004E4BE0" w:rsidP="0045013A">
            <w:pPr>
              <w:pStyle w:val="ListParagraph"/>
              <w:ind w:left="0"/>
              <w:jc w:val="center"/>
              <w:rPr>
                <w:rFonts w:ascii="Arial" w:hAnsi="Arial" w:cs="Arial"/>
                <w:b/>
              </w:rPr>
            </w:pPr>
            <w:r>
              <w:rPr>
                <w:rFonts w:ascii="Arial" w:hAnsi="Arial" w:cs="Arial"/>
                <w:b/>
              </w:rPr>
              <w:t>Total</w:t>
            </w:r>
          </w:p>
        </w:tc>
        <w:tc>
          <w:tcPr>
            <w:tcW w:w="567" w:type="dxa"/>
            <w:tcBorders>
              <w:top w:val="single" w:sz="4" w:space="0" w:color="000000" w:themeColor="text1"/>
            </w:tcBorders>
          </w:tcPr>
          <w:p w:rsidR="004E4BE0" w:rsidRPr="004E4BE0" w:rsidRDefault="004E4BE0" w:rsidP="0045013A">
            <w:pPr>
              <w:pStyle w:val="ListParagraph"/>
              <w:ind w:left="0"/>
              <w:jc w:val="center"/>
              <w:rPr>
                <w:rFonts w:ascii="Arial" w:hAnsi="Arial" w:cs="Arial"/>
                <w:b/>
                <w:lang w:val="id-ID"/>
              </w:rPr>
            </w:pPr>
            <w:r>
              <w:rPr>
                <w:rFonts w:ascii="Arial" w:hAnsi="Arial" w:cs="Arial"/>
                <w:b/>
                <w:lang w:val="id-ID"/>
              </w:rPr>
              <w:t>79</w:t>
            </w:r>
          </w:p>
        </w:tc>
        <w:tc>
          <w:tcPr>
            <w:tcW w:w="709" w:type="dxa"/>
            <w:tcBorders>
              <w:top w:val="single" w:sz="4" w:space="0" w:color="000000" w:themeColor="text1"/>
            </w:tcBorders>
          </w:tcPr>
          <w:p w:rsidR="004E4BE0" w:rsidRPr="004E4BE0" w:rsidRDefault="004E4BE0" w:rsidP="004E4BE0">
            <w:pPr>
              <w:pStyle w:val="ListParagraph"/>
              <w:ind w:left="0"/>
              <w:jc w:val="center"/>
              <w:rPr>
                <w:rFonts w:ascii="Arial" w:hAnsi="Arial" w:cs="Arial"/>
                <w:b/>
                <w:lang w:val="id-ID"/>
              </w:rPr>
            </w:pPr>
            <w:r>
              <w:rPr>
                <w:rFonts w:ascii="Arial" w:hAnsi="Arial" w:cs="Arial"/>
                <w:b/>
              </w:rPr>
              <w:t>5</w:t>
            </w:r>
            <w:r>
              <w:rPr>
                <w:rFonts w:ascii="Arial" w:hAnsi="Arial" w:cs="Arial"/>
                <w:b/>
                <w:lang w:val="id-ID"/>
              </w:rPr>
              <w:t>7,2</w:t>
            </w:r>
          </w:p>
        </w:tc>
        <w:tc>
          <w:tcPr>
            <w:tcW w:w="567" w:type="dxa"/>
            <w:tcBorders>
              <w:top w:val="single" w:sz="4" w:space="0" w:color="000000" w:themeColor="text1"/>
            </w:tcBorders>
          </w:tcPr>
          <w:p w:rsidR="004E4BE0" w:rsidRPr="008F0AF3" w:rsidRDefault="008F0AF3" w:rsidP="0045013A">
            <w:pPr>
              <w:pStyle w:val="ListParagraph"/>
              <w:ind w:left="0"/>
              <w:jc w:val="center"/>
              <w:rPr>
                <w:rFonts w:ascii="Arial" w:hAnsi="Arial" w:cs="Arial"/>
                <w:b/>
                <w:lang w:val="id-ID"/>
              </w:rPr>
            </w:pPr>
            <w:r>
              <w:rPr>
                <w:rFonts w:ascii="Arial" w:hAnsi="Arial" w:cs="Arial"/>
                <w:b/>
                <w:lang w:val="id-ID"/>
              </w:rPr>
              <w:t>59</w:t>
            </w:r>
          </w:p>
        </w:tc>
        <w:tc>
          <w:tcPr>
            <w:tcW w:w="992" w:type="dxa"/>
            <w:tcBorders>
              <w:top w:val="single" w:sz="4" w:space="0" w:color="000000" w:themeColor="text1"/>
            </w:tcBorders>
          </w:tcPr>
          <w:p w:rsidR="004E4BE0" w:rsidRDefault="004E4BE0" w:rsidP="0045013A">
            <w:pPr>
              <w:pStyle w:val="ListParagraph"/>
              <w:ind w:left="0"/>
              <w:jc w:val="center"/>
              <w:rPr>
                <w:rFonts w:ascii="Arial" w:hAnsi="Arial" w:cs="Arial"/>
                <w:b/>
              </w:rPr>
            </w:pPr>
            <w:r>
              <w:rPr>
                <w:rFonts w:ascii="Arial" w:hAnsi="Arial" w:cs="Arial"/>
                <w:b/>
              </w:rPr>
              <w:t>50</w:t>
            </w:r>
          </w:p>
        </w:tc>
        <w:tc>
          <w:tcPr>
            <w:tcW w:w="709" w:type="dxa"/>
            <w:tcBorders>
              <w:top w:val="single" w:sz="4" w:space="0" w:color="000000" w:themeColor="text1"/>
            </w:tcBorders>
          </w:tcPr>
          <w:p w:rsidR="004E4BE0" w:rsidRDefault="004E4BE0" w:rsidP="0045013A">
            <w:pPr>
              <w:pStyle w:val="ListParagraph"/>
              <w:ind w:left="0"/>
              <w:jc w:val="center"/>
              <w:rPr>
                <w:rFonts w:ascii="Arial" w:hAnsi="Arial" w:cs="Arial"/>
                <w:b/>
              </w:rPr>
            </w:pPr>
            <w:r>
              <w:rPr>
                <w:rFonts w:ascii="Arial" w:hAnsi="Arial" w:cs="Arial"/>
                <w:b/>
              </w:rPr>
              <w:t>128</w:t>
            </w:r>
          </w:p>
        </w:tc>
        <w:tc>
          <w:tcPr>
            <w:tcW w:w="709" w:type="dxa"/>
            <w:tcBorders>
              <w:top w:val="single" w:sz="4" w:space="0" w:color="000000" w:themeColor="text1"/>
            </w:tcBorders>
          </w:tcPr>
          <w:p w:rsidR="004E4BE0" w:rsidRDefault="004E4BE0" w:rsidP="0045013A">
            <w:pPr>
              <w:pStyle w:val="ListParagraph"/>
              <w:ind w:left="0"/>
              <w:jc w:val="center"/>
              <w:rPr>
                <w:rFonts w:ascii="Arial" w:hAnsi="Arial" w:cs="Arial"/>
                <w:b/>
              </w:rPr>
            </w:pPr>
            <w:r>
              <w:rPr>
                <w:rFonts w:ascii="Arial" w:hAnsi="Arial" w:cs="Arial"/>
                <w:b/>
              </w:rPr>
              <w:t>100</w:t>
            </w:r>
          </w:p>
        </w:tc>
        <w:tc>
          <w:tcPr>
            <w:tcW w:w="708" w:type="dxa"/>
            <w:vMerge/>
          </w:tcPr>
          <w:p w:rsidR="004E4BE0" w:rsidRDefault="004E4BE0" w:rsidP="0045013A">
            <w:pPr>
              <w:pStyle w:val="ListParagraph"/>
              <w:ind w:left="0"/>
              <w:jc w:val="center"/>
              <w:rPr>
                <w:rFonts w:ascii="Arial" w:hAnsi="Arial" w:cs="Arial"/>
                <w:b/>
              </w:rPr>
            </w:pPr>
          </w:p>
        </w:tc>
        <w:tc>
          <w:tcPr>
            <w:tcW w:w="1843" w:type="dxa"/>
            <w:vMerge/>
          </w:tcPr>
          <w:p w:rsidR="004E4BE0" w:rsidRDefault="004E4BE0" w:rsidP="0045013A">
            <w:pPr>
              <w:pStyle w:val="ListParagraph"/>
              <w:ind w:left="0"/>
              <w:jc w:val="center"/>
              <w:rPr>
                <w:rFonts w:ascii="Arial" w:hAnsi="Arial" w:cs="Arial"/>
                <w:b/>
              </w:rPr>
            </w:pPr>
          </w:p>
        </w:tc>
      </w:tr>
    </w:tbl>
    <w:p w:rsidR="004E4BE0" w:rsidRPr="004E4BE0" w:rsidRDefault="004E4BE0" w:rsidP="00592D75">
      <w:pPr>
        <w:spacing w:after="0" w:line="240" w:lineRule="auto"/>
        <w:jc w:val="both"/>
        <w:rPr>
          <w:rFonts w:ascii="Arial" w:hAnsi="Arial" w:cs="Arial"/>
          <w:lang w:val="id-ID"/>
        </w:rPr>
      </w:pPr>
    </w:p>
    <w:p w:rsidR="00AD7D9E" w:rsidRPr="00591209" w:rsidRDefault="00592D75" w:rsidP="004E4BE0">
      <w:pPr>
        <w:spacing w:after="0" w:line="360" w:lineRule="auto"/>
        <w:ind w:firstLine="720"/>
        <w:jc w:val="both"/>
        <w:rPr>
          <w:rFonts w:ascii="Arial" w:hAnsi="Arial" w:cs="Arial"/>
          <w:lang w:val="id-ID"/>
        </w:rPr>
      </w:pPr>
      <w:r w:rsidRPr="0099140A">
        <w:rPr>
          <w:rFonts w:ascii="Arial" w:hAnsi="Arial" w:cs="Arial"/>
        </w:rPr>
        <w:t>Berdasarkan tabel 4.</w:t>
      </w:r>
      <w:r w:rsidR="008F0AF3">
        <w:rPr>
          <w:rFonts w:ascii="Arial" w:hAnsi="Arial" w:cs="Arial"/>
          <w:lang w:val="id-ID"/>
        </w:rPr>
        <w:t>4</w:t>
      </w:r>
      <w:r w:rsidRPr="0099140A">
        <w:rPr>
          <w:rFonts w:ascii="Arial" w:hAnsi="Arial" w:cs="Arial"/>
        </w:rPr>
        <w:t xml:space="preserve"> diatas diketahui bahwa dari </w:t>
      </w:r>
      <w:r w:rsidR="00591209">
        <w:rPr>
          <w:rFonts w:ascii="Arial" w:hAnsi="Arial" w:cs="Arial"/>
          <w:lang w:val="id-ID"/>
        </w:rPr>
        <w:t>111</w:t>
      </w:r>
      <w:r w:rsidRPr="0099140A">
        <w:rPr>
          <w:rFonts w:ascii="Arial" w:hAnsi="Arial" w:cs="Arial"/>
        </w:rPr>
        <w:t xml:space="preserve"> orang ibu yang anemia dengan jarak kelahiran &lt;2 </w:t>
      </w:r>
      <w:proofErr w:type="gramStart"/>
      <w:r w:rsidR="00591209">
        <w:rPr>
          <w:rFonts w:ascii="Arial" w:hAnsi="Arial" w:cs="Arial"/>
          <w:lang w:val="id-ID"/>
        </w:rPr>
        <w:t xml:space="preserve">mayoritas </w:t>
      </w:r>
      <w:r w:rsidRPr="0099140A">
        <w:rPr>
          <w:rFonts w:ascii="Arial" w:hAnsi="Arial" w:cs="Arial"/>
        </w:rPr>
        <w:t xml:space="preserve"> (</w:t>
      </w:r>
      <w:proofErr w:type="gramEnd"/>
      <w:r>
        <w:rPr>
          <w:rFonts w:ascii="Arial" w:hAnsi="Arial" w:cs="Arial"/>
          <w:lang w:val="id-ID"/>
        </w:rPr>
        <w:t>61,3</w:t>
      </w:r>
      <w:r w:rsidR="00591209">
        <w:rPr>
          <w:rFonts w:ascii="Arial" w:hAnsi="Arial" w:cs="Arial"/>
        </w:rPr>
        <w:t>%)</w:t>
      </w:r>
      <w:r w:rsidR="00591209">
        <w:rPr>
          <w:rFonts w:ascii="Arial" w:hAnsi="Arial" w:cs="Arial"/>
          <w:lang w:val="id-ID"/>
        </w:rPr>
        <w:t>. Sedangkan dari 27 ibu yang anemia dengan jarak kelahiran &gt;2 mayoritas tidak anemia (59,3%).</w:t>
      </w:r>
    </w:p>
    <w:p w:rsidR="00BF3881" w:rsidRDefault="00084992" w:rsidP="00025B73">
      <w:pPr>
        <w:spacing w:after="0" w:line="360" w:lineRule="auto"/>
        <w:ind w:firstLine="720"/>
        <w:jc w:val="both"/>
        <w:rPr>
          <w:rFonts w:ascii="Arial" w:hAnsi="Arial" w:cs="Arial"/>
        </w:rPr>
      </w:pPr>
      <w:r>
        <w:rPr>
          <w:rFonts w:ascii="Arial" w:eastAsia="Times New Roman" w:hAnsi="Arial" w:cs="Arial"/>
        </w:rPr>
        <w:t xml:space="preserve">Uji statistik </w:t>
      </w:r>
      <w:r w:rsidRPr="000326D9">
        <w:rPr>
          <w:rFonts w:ascii="Arial" w:eastAsia="Times New Roman" w:hAnsi="Arial" w:cs="Arial"/>
          <w:i/>
        </w:rPr>
        <w:t>chi-square</w:t>
      </w:r>
      <w:r>
        <w:rPr>
          <w:rFonts w:ascii="Arial" w:eastAsia="Times New Roman" w:hAnsi="Arial" w:cs="Arial"/>
        </w:rPr>
        <w:t xml:space="preserve"> diperoleh nilai X</w:t>
      </w:r>
      <w:r>
        <w:rPr>
          <w:rFonts w:ascii="Arial" w:eastAsia="Times New Roman" w:hAnsi="Arial" w:cs="Arial"/>
          <w:vertAlign w:val="superscript"/>
        </w:rPr>
        <w:t xml:space="preserve">2 </w:t>
      </w:r>
      <w:r>
        <w:rPr>
          <w:rFonts w:ascii="Arial" w:eastAsia="Times New Roman" w:hAnsi="Arial" w:cs="Arial"/>
        </w:rPr>
        <w:t xml:space="preserve">= </w:t>
      </w:r>
      <w:r>
        <w:rPr>
          <w:rFonts w:ascii="Arial" w:eastAsia="Times New Roman" w:hAnsi="Arial" w:cs="Arial"/>
          <w:lang w:val="id-ID"/>
        </w:rPr>
        <w:t>3,735</w:t>
      </w:r>
      <w:r>
        <w:rPr>
          <w:rFonts w:ascii="Arial" w:eastAsia="Times New Roman" w:hAnsi="Arial" w:cs="Arial"/>
        </w:rPr>
        <w:t xml:space="preserve"> dan nilai </w:t>
      </w:r>
      <w:r w:rsidRPr="00966590">
        <w:rPr>
          <w:rFonts w:ascii="Arial" w:eastAsia="Times New Roman" w:hAnsi="Arial" w:cs="Arial"/>
          <w:i/>
        </w:rPr>
        <w:t>p</w:t>
      </w:r>
      <w:r>
        <w:rPr>
          <w:rFonts w:ascii="Arial" w:eastAsia="Times New Roman" w:hAnsi="Arial" w:cs="Arial"/>
          <w:i/>
        </w:rPr>
        <w:t>.</w:t>
      </w:r>
      <w:r>
        <w:rPr>
          <w:rFonts w:ascii="Arial" w:eastAsia="Times New Roman" w:hAnsi="Arial" w:cs="Arial"/>
        </w:rPr>
        <w:t xml:space="preserve"> adalah 0,</w:t>
      </w:r>
      <w:r>
        <w:rPr>
          <w:rFonts w:ascii="Arial" w:eastAsia="Times New Roman" w:hAnsi="Arial" w:cs="Arial"/>
          <w:lang w:val="id-ID"/>
        </w:rPr>
        <w:t>053</w:t>
      </w:r>
      <w:r>
        <w:rPr>
          <w:rFonts w:ascii="Arial" w:eastAsia="Times New Roman" w:hAnsi="Arial" w:cs="Arial"/>
        </w:rPr>
        <w:t xml:space="preserve"> </w:t>
      </w:r>
      <w:r>
        <w:rPr>
          <w:rFonts w:ascii="Arial" w:eastAsia="Times New Roman" w:hAnsi="Arial" w:cs="Arial"/>
          <w:lang w:val="id-ID"/>
        </w:rPr>
        <w:t xml:space="preserve">dengan </w:t>
      </w:r>
      <w:r w:rsidRPr="00966590">
        <w:rPr>
          <w:rFonts w:ascii="Arial" w:eastAsia="Times New Roman" w:hAnsi="Arial" w:cs="Arial"/>
          <w:i/>
        </w:rPr>
        <w:t>p Value</w:t>
      </w:r>
      <w:r>
        <w:rPr>
          <w:rFonts w:ascii="Arial" w:eastAsia="Times New Roman" w:hAnsi="Arial" w:cs="Arial"/>
        </w:rPr>
        <w:t xml:space="preserve"> &gt; 0,05</w:t>
      </w:r>
      <w:r>
        <w:rPr>
          <w:rFonts w:ascii="Arial" w:eastAsia="Times New Roman" w:hAnsi="Arial" w:cs="Arial"/>
          <w:lang w:val="id-ID"/>
        </w:rPr>
        <w:t xml:space="preserve">, dengan </w:t>
      </w:r>
      <w:r>
        <w:rPr>
          <w:rFonts w:ascii="Arial" w:eastAsia="Times New Roman" w:hAnsi="Arial" w:cs="Arial"/>
        </w:rPr>
        <w:t>OR</w:t>
      </w:r>
      <w:r>
        <w:rPr>
          <w:rFonts w:ascii="Arial" w:eastAsia="Times New Roman" w:hAnsi="Arial" w:cs="Arial"/>
          <w:lang w:val="id-ID"/>
        </w:rPr>
        <w:t xml:space="preserve"> 2,300</w:t>
      </w:r>
      <w:r>
        <w:rPr>
          <w:rFonts w:ascii="Arial" w:eastAsia="Times New Roman" w:hAnsi="Arial" w:cs="Arial"/>
        </w:rPr>
        <w:t xml:space="preserve"> (0,</w:t>
      </w:r>
      <w:r>
        <w:rPr>
          <w:rFonts w:ascii="Arial" w:eastAsia="Times New Roman" w:hAnsi="Arial" w:cs="Arial"/>
          <w:lang w:val="id-ID"/>
        </w:rPr>
        <w:t>976</w:t>
      </w:r>
      <w:r>
        <w:rPr>
          <w:rFonts w:ascii="Arial" w:eastAsia="Times New Roman" w:hAnsi="Arial" w:cs="Arial"/>
        </w:rPr>
        <w:t xml:space="preserve"> – </w:t>
      </w:r>
      <w:r>
        <w:rPr>
          <w:rFonts w:ascii="Arial" w:eastAsia="Times New Roman" w:hAnsi="Arial" w:cs="Arial"/>
          <w:lang w:val="id-ID"/>
        </w:rPr>
        <w:t>5,422</w:t>
      </w:r>
      <w:r>
        <w:rPr>
          <w:rFonts w:ascii="Arial" w:eastAsia="Times New Roman" w:hAnsi="Arial" w:cs="Arial"/>
        </w:rPr>
        <w:t>)</w:t>
      </w:r>
      <w:r>
        <w:rPr>
          <w:rFonts w:ascii="Arial" w:eastAsia="Times New Roman" w:hAnsi="Arial" w:cs="Arial"/>
          <w:lang w:val="id-ID"/>
        </w:rPr>
        <w:t xml:space="preserve">, </w:t>
      </w:r>
      <w:r>
        <w:rPr>
          <w:rFonts w:ascii="Arial" w:eastAsia="Times New Roman" w:hAnsi="Arial" w:cs="Arial"/>
        </w:rPr>
        <w:t>maka simpulannya</w:t>
      </w:r>
      <w:r>
        <w:rPr>
          <w:rFonts w:ascii="Arial" w:eastAsia="Times New Roman" w:hAnsi="Arial" w:cs="Arial"/>
          <w:lang w:val="id-ID"/>
        </w:rPr>
        <w:t xml:space="preserve"> </w:t>
      </w:r>
      <w:r>
        <w:rPr>
          <w:rFonts w:ascii="Arial" w:eastAsia="Times New Roman" w:hAnsi="Arial" w:cs="Arial"/>
        </w:rPr>
        <w:t xml:space="preserve">tidak ada hubungan yang signifikan antara </w:t>
      </w:r>
      <w:r>
        <w:rPr>
          <w:rFonts w:ascii="Arial" w:eastAsia="Times New Roman" w:hAnsi="Arial" w:cs="Arial"/>
          <w:lang w:val="id-ID"/>
        </w:rPr>
        <w:t>jarak kelahiran</w:t>
      </w:r>
      <w:r>
        <w:rPr>
          <w:rFonts w:ascii="Arial" w:eastAsia="Times New Roman" w:hAnsi="Arial" w:cs="Arial"/>
        </w:rPr>
        <w:t xml:space="preserve"> dengan ibu hamil </w:t>
      </w:r>
      <w:r>
        <w:rPr>
          <w:rFonts w:ascii="Arial" w:eastAsia="Times New Roman" w:hAnsi="Arial" w:cs="Arial"/>
          <w:lang w:val="id-ID"/>
        </w:rPr>
        <w:t>dengan jarak kelahiran &lt;2 tahun dibandingkan dengan jarak kelahiran ≥2 tahun.</w:t>
      </w:r>
    </w:p>
    <w:p w:rsidR="00025B73" w:rsidRPr="00025B73" w:rsidRDefault="00025B73" w:rsidP="00025B73">
      <w:pPr>
        <w:spacing w:after="0" w:line="360" w:lineRule="auto"/>
        <w:ind w:firstLine="720"/>
        <w:jc w:val="both"/>
        <w:rPr>
          <w:rFonts w:ascii="Arial" w:hAnsi="Arial" w:cs="Arial"/>
        </w:rPr>
      </w:pPr>
    </w:p>
    <w:p w:rsidR="00592D75" w:rsidRPr="007C0AE5" w:rsidRDefault="00592D75" w:rsidP="003C4B2A">
      <w:pPr>
        <w:pStyle w:val="ListParagraph"/>
        <w:numPr>
          <w:ilvl w:val="1"/>
          <w:numId w:val="46"/>
        </w:numPr>
        <w:spacing w:after="0" w:line="360" w:lineRule="auto"/>
        <w:ind w:left="0" w:firstLine="0"/>
        <w:jc w:val="both"/>
        <w:rPr>
          <w:rFonts w:ascii="Arial" w:hAnsi="Arial" w:cs="Arial"/>
          <w:b/>
          <w:sz w:val="24"/>
          <w:szCs w:val="24"/>
        </w:rPr>
      </w:pPr>
      <w:r w:rsidRPr="007C0AE5">
        <w:rPr>
          <w:rFonts w:ascii="Arial" w:hAnsi="Arial" w:cs="Arial"/>
          <w:b/>
          <w:sz w:val="24"/>
          <w:szCs w:val="24"/>
        </w:rPr>
        <w:t xml:space="preserve">Pembahasan </w:t>
      </w:r>
    </w:p>
    <w:p w:rsidR="00592D75" w:rsidRDefault="00592D75" w:rsidP="002F6E75">
      <w:pPr>
        <w:spacing w:after="0" w:line="360" w:lineRule="auto"/>
        <w:ind w:firstLine="720"/>
        <w:jc w:val="both"/>
        <w:rPr>
          <w:rFonts w:ascii="Arial" w:hAnsi="Arial" w:cs="Arial"/>
        </w:rPr>
      </w:pPr>
      <w:proofErr w:type="gramStart"/>
      <w:r w:rsidRPr="0099140A">
        <w:rPr>
          <w:rFonts w:ascii="Arial" w:hAnsi="Arial" w:cs="Arial"/>
        </w:rPr>
        <w:t>Dari hasil penelitian “Faktor – faktor yang berhubungan dengan anemia pada ibu hamil di Klinik Bersalin Su</w:t>
      </w:r>
      <w:r>
        <w:rPr>
          <w:rFonts w:ascii="Arial" w:hAnsi="Arial" w:cs="Arial"/>
          <w:lang w:val="id-ID"/>
        </w:rPr>
        <w:t>miariani</w:t>
      </w:r>
      <w:r>
        <w:rPr>
          <w:rFonts w:ascii="Arial" w:hAnsi="Arial" w:cs="Arial"/>
        </w:rPr>
        <w:t xml:space="preserve"> Kec.</w:t>
      </w:r>
      <w:proofErr w:type="gramEnd"/>
      <w:r>
        <w:rPr>
          <w:rFonts w:ascii="Arial" w:hAnsi="Arial" w:cs="Arial"/>
        </w:rPr>
        <w:t xml:space="preserve"> Medan Johor Tahun 201</w:t>
      </w:r>
      <w:r>
        <w:rPr>
          <w:rFonts w:ascii="Arial" w:hAnsi="Arial" w:cs="Arial"/>
          <w:lang w:val="id-ID"/>
        </w:rPr>
        <w:t>3</w:t>
      </w:r>
      <w:r w:rsidRPr="0099140A">
        <w:rPr>
          <w:rFonts w:ascii="Arial" w:hAnsi="Arial" w:cs="Arial"/>
        </w:rPr>
        <w:t xml:space="preserve">”, maka pembahasannya adalah sebagai </w:t>
      </w:r>
      <w:proofErr w:type="gramStart"/>
      <w:r w:rsidRPr="0099140A">
        <w:rPr>
          <w:rFonts w:ascii="Arial" w:hAnsi="Arial" w:cs="Arial"/>
        </w:rPr>
        <w:t>berikut :</w:t>
      </w:r>
      <w:proofErr w:type="gramEnd"/>
    </w:p>
    <w:p w:rsidR="002F6E75" w:rsidRPr="002F6E75" w:rsidRDefault="002F6E75" w:rsidP="002F6E75">
      <w:pPr>
        <w:spacing w:after="0" w:line="360" w:lineRule="auto"/>
        <w:ind w:firstLine="720"/>
        <w:jc w:val="both"/>
        <w:rPr>
          <w:rFonts w:ascii="Arial" w:hAnsi="Arial" w:cs="Arial"/>
        </w:rPr>
      </w:pPr>
    </w:p>
    <w:p w:rsidR="00592D75" w:rsidRPr="0099140A" w:rsidRDefault="00592D75" w:rsidP="00592D75">
      <w:pPr>
        <w:spacing w:after="0" w:line="360" w:lineRule="auto"/>
        <w:ind w:left="720" w:hanging="720"/>
        <w:jc w:val="both"/>
        <w:rPr>
          <w:rFonts w:ascii="Arial" w:hAnsi="Arial" w:cs="Arial"/>
          <w:b/>
        </w:rPr>
      </w:pPr>
      <w:proofErr w:type="gramStart"/>
      <w:r w:rsidRPr="007C0AE5">
        <w:rPr>
          <w:rFonts w:ascii="Arial" w:hAnsi="Arial" w:cs="Arial"/>
          <w:b/>
          <w:sz w:val="24"/>
          <w:szCs w:val="24"/>
        </w:rPr>
        <w:t>4.2.1. Hubungan Umur Terhadap Kejadian Anemia di Klinik Bersalin Su</w:t>
      </w:r>
      <w:r w:rsidRPr="007C0AE5">
        <w:rPr>
          <w:rFonts w:ascii="Arial" w:hAnsi="Arial" w:cs="Arial"/>
          <w:b/>
          <w:sz w:val="24"/>
          <w:szCs w:val="24"/>
          <w:lang w:val="id-ID"/>
        </w:rPr>
        <w:t xml:space="preserve">miariani </w:t>
      </w:r>
      <w:r w:rsidRPr="007C0AE5">
        <w:rPr>
          <w:rFonts w:ascii="Arial" w:hAnsi="Arial" w:cs="Arial"/>
          <w:b/>
          <w:sz w:val="24"/>
          <w:szCs w:val="24"/>
        </w:rPr>
        <w:t>Tahun 201</w:t>
      </w:r>
      <w:r w:rsidRPr="007C0AE5">
        <w:rPr>
          <w:rFonts w:ascii="Arial" w:hAnsi="Arial" w:cs="Arial"/>
          <w:b/>
          <w:sz w:val="24"/>
          <w:szCs w:val="24"/>
          <w:lang w:val="id-ID"/>
        </w:rPr>
        <w:t>3</w:t>
      </w:r>
      <w:r w:rsidRPr="0099140A">
        <w:rPr>
          <w:rFonts w:ascii="Arial" w:hAnsi="Arial" w:cs="Arial"/>
          <w:b/>
        </w:rPr>
        <w:t>.</w:t>
      </w:r>
      <w:proofErr w:type="gramEnd"/>
    </w:p>
    <w:p w:rsidR="00592D75" w:rsidRPr="0099140A" w:rsidRDefault="00592D75" w:rsidP="00592D75">
      <w:pPr>
        <w:spacing w:after="0" w:line="360" w:lineRule="auto"/>
        <w:ind w:firstLine="720"/>
        <w:jc w:val="both"/>
        <w:rPr>
          <w:rFonts w:ascii="Arial" w:hAnsi="Arial" w:cs="Arial"/>
        </w:rPr>
      </w:pPr>
      <w:proofErr w:type="gramStart"/>
      <w:r w:rsidRPr="0099140A">
        <w:rPr>
          <w:rFonts w:ascii="Arial" w:hAnsi="Arial" w:cs="Arial"/>
        </w:rPr>
        <w:t>Umur merupakan salah satu faktor yang menyebabkan terjadinya anemia pada ibu hamil.</w:t>
      </w:r>
      <w:proofErr w:type="gramEnd"/>
      <w:r w:rsidRPr="0099140A">
        <w:rPr>
          <w:rFonts w:ascii="Arial" w:hAnsi="Arial" w:cs="Arial"/>
        </w:rPr>
        <w:t xml:space="preserve"> Berdasarkan hasil penelitian diketahui bahwa ibu hamil yang paling </w:t>
      </w:r>
      <w:r>
        <w:rPr>
          <w:rFonts w:ascii="Arial" w:hAnsi="Arial" w:cs="Arial"/>
          <w:lang w:val="id-ID"/>
        </w:rPr>
        <w:t>sedikit</w:t>
      </w:r>
      <w:r w:rsidRPr="0099140A">
        <w:rPr>
          <w:rFonts w:ascii="Arial" w:hAnsi="Arial" w:cs="Arial"/>
        </w:rPr>
        <w:t xml:space="preserve"> mengalami anemia yaitu ibu ham</w:t>
      </w:r>
      <w:r>
        <w:rPr>
          <w:rFonts w:ascii="Arial" w:hAnsi="Arial" w:cs="Arial"/>
        </w:rPr>
        <w:t>il</w:t>
      </w:r>
      <w:r>
        <w:rPr>
          <w:rFonts w:ascii="Arial" w:hAnsi="Arial" w:cs="Arial"/>
          <w:lang w:val="id-ID"/>
        </w:rPr>
        <w:t xml:space="preserve"> </w:t>
      </w:r>
      <w:r w:rsidRPr="0099140A">
        <w:rPr>
          <w:rFonts w:ascii="Arial" w:hAnsi="Arial" w:cs="Arial"/>
        </w:rPr>
        <w:t xml:space="preserve">berumur &lt; 20 dan &gt; 35 tahun yaitu </w:t>
      </w:r>
      <w:r>
        <w:rPr>
          <w:rFonts w:ascii="Arial" w:hAnsi="Arial" w:cs="Arial"/>
          <w:lang w:val="id-ID"/>
        </w:rPr>
        <w:t>24</w:t>
      </w:r>
      <w:r w:rsidRPr="0099140A">
        <w:rPr>
          <w:rFonts w:ascii="Arial" w:hAnsi="Arial" w:cs="Arial"/>
        </w:rPr>
        <w:t xml:space="preserve"> orang (</w:t>
      </w:r>
      <w:r>
        <w:rPr>
          <w:rFonts w:ascii="Arial" w:hAnsi="Arial" w:cs="Arial"/>
          <w:lang w:val="id-ID"/>
        </w:rPr>
        <w:t>77</w:t>
      </w:r>
      <w:proofErr w:type="gramStart"/>
      <w:r>
        <w:rPr>
          <w:rFonts w:ascii="Arial" w:hAnsi="Arial" w:cs="Arial"/>
          <w:lang w:val="id-ID"/>
        </w:rPr>
        <w:t>,4</w:t>
      </w:r>
      <w:proofErr w:type="gramEnd"/>
      <w:r w:rsidRPr="0099140A">
        <w:rPr>
          <w:rFonts w:ascii="Arial" w:hAnsi="Arial" w:cs="Arial"/>
        </w:rPr>
        <w:t>%).</w:t>
      </w:r>
      <w:r>
        <w:rPr>
          <w:rFonts w:ascii="Arial" w:hAnsi="Arial" w:cs="Arial"/>
        </w:rPr>
        <w:t xml:space="preserve"> </w:t>
      </w:r>
      <w:r w:rsidRPr="0099140A">
        <w:rPr>
          <w:rFonts w:ascii="Arial" w:hAnsi="Arial" w:cs="Arial"/>
        </w:rPr>
        <w:t xml:space="preserve">dan ibu hamil paling </w:t>
      </w:r>
      <w:r>
        <w:rPr>
          <w:rFonts w:ascii="Arial" w:hAnsi="Arial" w:cs="Arial"/>
          <w:lang w:val="id-ID"/>
        </w:rPr>
        <w:t>banyak</w:t>
      </w:r>
      <w:r w:rsidRPr="0099140A">
        <w:rPr>
          <w:rFonts w:ascii="Arial" w:hAnsi="Arial" w:cs="Arial"/>
        </w:rPr>
        <w:t xml:space="preserve"> mengalami anemia yaitu ibu hamil </w:t>
      </w:r>
      <w:r>
        <w:rPr>
          <w:rFonts w:ascii="Arial" w:hAnsi="Arial" w:cs="Arial"/>
        </w:rPr>
        <w:t xml:space="preserve">berumur 20 – 35 tahun yaitu </w:t>
      </w:r>
      <w:r>
        <w:rPr>
          <w:rFonts w:ascii="Arial" w:hAnsi="Arial" w:cs="Arial"/>
          <w:lang w:val="id-ID"/>
        </w:rPr>
        <w:t>55</w:t>
      </w:r>
      <w:r w:rsidRPr="0099140A">
        <w:rPr>
          <w:rFonts w:ascii="Arial" w:hAnsi="Arial" w:cs="Arial"/>
        </w:rPr>
        <w:t xml:space="preserve"> orang (</w:t>
      </w:r>
      <w:r>
        <w:rPr>
          <w:rFonts w:ascii="Arial" w:hAnsi="Arial" w:cs="Arial"/>
          <w:lang w:val="id-ID"/>
        </w:rPr>
        <w:t>51,4</w:t>
      </w:r>
      <w:r w:rsidRPr="0099140A">
        <w:rPr>
          <w:rFonts w:ascii="Arial" w:hAnsi="Arial" w:cs="Arial"/>
        </w:rPr>
        <w:t>%)</w:t>
      </w:r>
    </w:p>
    <w:p w:rsidR="00592D75" w:rsidRPr="0099140A" w:rsidRDefault="00592D75" w:rsidP="00592D75">
      <w:pPr>
        <w:spacing w:after="0" w:line="360" w:lineRule="auto"/>
        <w:ind w:firstLine="720"/>
        <w:jc w:val="both"/>
        <w:rPr>
          <w:rFonts w:ascii="Arial" w:eastAsiaTheme="minorEastAsia" w:hAnsi="Arial" w:cs="Arial"/>
        </w:rPr>
      </w:pPr>
      <w:r w:rsidRPr="0099140A">
        <w:rPr>
          <w:rFonts w:ascii="Arial" w:hAnsi="Arial" w:cs="Arial"/>
        </w:rPr>
        <w:t xml:space="preserve">Hasil analisa dengan uji </w:t>
      </w:r>
      <w:r w:rsidRPr="0099140A">
        <w:rPr>
          <w:rFonts w:ascii="Arial" w:hAnsi="Arial" w:cs="Arial"/>
          <w:i/>
        </w:rPr>
        <w:t xml:space="preserve">Chi – Square </w:t>
      </w:r>
      <m:oMath>
        <m:sSup>
          <m:sSupPr>
            <m:ctrlPr>
              <w:rPr>
                <w:rFonts w:ascii="Cambria Math" w:hAnsi="Arial" w:cs="Arial"/>
                <w:i/>
              </w:rPr>
            </m:ctrlPr>
          </m:sSupPr>
          <m:e>
            <m:r>
              <w:rPr>
                <w:rFonts w:ascii="Cambria Math" w:hAnsi="Arial" w:cs="Arial"/>
              </w:rPr>
              <m:t>(</m:t>
            </m:r>
            <m:r>
              <w:rPr>
                <w:rFonts w:ascii="Cambria Math" w:hAnsi="Cambria Math" w:cs="Arial"/>
              </w:rPr>
              <m:t>X</m:t>
            </m:r>
          </m:e>
          <m:sup>
            <m:r>
              <w:rPr>
                <w:rFonts w:ascii="Cambria Math" w:hAnsi="Arial" w:cs="Arial"/>
              </w:rPr>
              <m:t>2</m:t>
            </m:r>
          </m:sup>
        </m:sSup>
        <m:r>
          <w:rPr>
            <w:rFonts w:ascii="Cambria Math" w:hAnsi="Arial" w:cs="Arial"/>
          </w:rPr>
          <m:t>)</m:t>
        </m:r>
      </m:oMath>
      <w:r w:rsidRPr="0099140A">
        <w:rPr>
          <w:rFonts w:ascii="Arial" w:hAnsi="Arial" w:cs="Arial"/>
          <w:i/>
        </w:rPr>
        <w:t xml:space="preserve"> </w:t>
      </w:r>
      <w:r w:rsidRPr="0099140A">
        <w:rPr>
          <w:rFonts w:ascii="Arial" w:hAnsi="Arial" w:cs="Arial"/>
        </w:rPr>
        <w:t>memperlihatkan adanya hubungan umur ibu dengan terjadinya anemia pada ibu hamil dengan</w:t>
      </w:r>
      <w:r w:rsidRPr="0099140A">
        <w:rPr>
          <w:rFonts w:ascii="Arial" w:eastAsiaTheme="minorEastAsia" w:hAnsi="Arial" w:cs="Arial"/>
        </w:rPr>
        <w:t xml:space="preserve"> </w:t>
      </w:r>
      <m:oMath>
        <m:r>
          <w:rPr>
            <w:rFonts w:ascii="Cambria Math" w:eastAsiaTheme="minorEastAsia" w:hAnsi="Cambria Math" w:cs="Arial"/>
          </w:rPr>
          <m:t>α</m:t>
        </m:r>
      </m:oMath>
      <w:r w:rsidRPr="0099140A">
        <w:rPr>
          <w:rFonts w:ascii="Arial" w:eastAsiaTheme="minorEastAsia" w:hAnsi="Arial" w:cs="Arial"/>
        </w:rPr>
        <w:t>=0</w:t>
      </w:r>
      <w:proofErr w:type="gramStart"/>
      <w:r w:rsidRPr="0099140A">
        <w:rPr>
          <w:rFonts w:ascii="Arial" w:eastAsiaTheme="minorEastAsia" w:hAnsi="Arial" w:cs="Arial"/>
        </w:rPr>
        <w:t>,05</w:t>
      </w:r>
      <w:proofErr w:type="gramEnd"/>
      <w:r w:rsidRPr="0099140A">
        <w:rPr>
          <w:rFonts w:ascii="Arial" w:eastAsiaTheme="minorEastAsia" w:hAnsi="Arial" w:cs="Arial"/>
        </w:rPr>
        <w:t xml:space="preserve"> maka didapat nilai df = 1 dan hasil </w:t>
      </w:r>
      <m:oMath>
        <m:sSup>
          <m:sSupPr>
            <m:ctrlPr>
              <w:rPr>
                <w:rFonts w:ascii="Cambria Math" w:eastAsiaTheme="minorEastAsia" w:hAnsi="Arial" w:cs="Arial"/>
                <w:i/>
              </w:rPr>
            </m:ctrlPr>
          </m:sSupPr>
          <m:e>
            <m:r>
              <w:rPr>
                <w:rFonts w:ascii="Cambria Math" w:eastAsiaTheme="minorEastAsia" w:hAnsi="Cambria Math" w:cs="Arial"/>
              </w:rPr>
              <m:t>X</m:t>
            </m:r>
          </m:e>
          <m:sup>
            <m:r>
              <w:rPr>
                <w:rFonts w:ascii="Cambria Math" w:eastAsiaTheme="minorEastAsia" w:hAnsi="Arial" w:cs="Arial"/>
              </w:rPr>
              <m:t>2</m:t>
            </m:r>
          </m:sup>
        </m:sSup>
      </m:oMath>
      <w:r w:rsidRPr="0099140A">
        <w:rPr>
          <w:rFonts w:ascii="Arial" w:eastAsiaTheme="minorEastAsia" w:hAnsi="Arial" w:cs="Arial"/>
        </w:rPr>
        <w:t xml:space="preserve"> tabel adalah 3,841dan hasil</w:t>
      </w:r>
      <m:oMath>
        <m:sSup>
          <m:sSupPr>
            <m:ctrlPr>
              <w:rPr>
                <w:rFonts w:ascii="Cambria Math" w:eastAsiaTheme="minorEastAsia" w:hAnsi="Arial" w:cs="Arial"/>
                <w:i/>
              </w:rPr>
            </m:ctrlPr>
          </m:sSupPr>
          <m:e>
            <m:r>
              <w:rPr>
                <w:rFonts w:ascii="Cambria Math" w:eastAsiaTheme="minorEastAsia" w:hAnsi="Arial" w:cs="Arial"/>
              </w:rPr>
              <m:t xml:space="preserve"> </m:t>
            </m:r>
            <m:r>
              <w:rPr>
                <w:rFonts w:ascii="Cambria Math" w:eastAsiaTheme="minorEastAsia" w:hAnsi="Cambria Math" w:cs="Arial"/>
              </w:rPr>
              <m:t>X</m:t>
            </m:r>
          </m:e>
          <m:sup>
            <m:r>
              <w:rPr>
                <w:rFonts w:ascii="Cambria Math" w:eastAsiaTheme="minorEastAsia" w:hAnsi="Arial" w:cs="Arial"/>
              </w:rPr>
              <m:t>2</m:t>
            </m:r>
          </m:sup>
        </m:sSup>
        <m:r>
          <w:rPr>
            <w:rFonts w:ascii="Cambria Math" w:eastAsiaTheme="minorEastAsia" w:hAnsi="Arial" w:cs="Arial"/>
          </w:rPr>
          <m:t xml:space="preserve"> </m:t>
        </m:r>
      </m:oMath>
      <w:r w:rsidRPr="0099140A">
        <w:rPr>
          <w:rFonts w:ascii="Arial" w:eastAsiaTheme="minorEastAsia" w:hAnsi="Arial" w:cs="Arial"/>
        </w:rPr>
        <w:t xml:space="preserve">hitung </w:t>
      </w:r>
      <w:r>
        <w:rPr>
          <w:rFonts w:ascii="Arial" w:eastAsiaTheme="minorEastAsia" w:hAnsi="Arial" w:cs="Arial"/>
          <w:lang w:val="id-ID"/>
        </w:rPr>
        <w:t>6,648</w:t>
      </w:r>
      <w:r w:rsidRPr="0099140A">
        <w:rPr>
          <w:rFonts w:ascii="Arial" w:eastAsiaTheme="minorEastAsia" w:hAnsi="Arial" w:cs="Arial"/>
        </w:rPr>
        <w:t xml:space="preserve">. </w:t>
      </w:r>
      <w:proofErr w:type="gramStart"/>
      <w:r w:rsidRPr="0099140A">
        <w:rPr>
          <w:rFonts w:ascii="Arial" w:eastAsiaTheme="minorEastAsia" w:hAnsi="Arial" w:cs="Arial"/>
        </w:rPr>
        <w:t xml:space="preserve">Dimana </w:t>
      </w:r>
      <m:oMath>
        <m:sSup>
          <m:sSupPr>
            <m:ctrlPr>
              <w:rPr>
                <w:rFonts w:ascii="Cambria Math" w:eastAsiaTheme="minorEastAsia" w:hAnsi="Arial" w:cs="Arial"/>
                <w:i/>
              </w:rPr>
            </m:ctrlPr>
          </m:sSupPr>
          <m:e>
            <m:r>
              <w:rPr>
                <w:rFonts w:ascii="Cambria Math" w:eastAsiaTheme="minorEastAsia" w:hAnsi="Cambria Math" w:cs="Arial"/>
              </w:rPr>
              <m:t>X</m:t>
            </m:r>
          </m:e>
          <m:sup>
            <m:r>
              <w:rPr>
                <w:rFonts w:ascii="Cambria Math" w:eastAsiaTheme="minorEastAsia" w:hAnsi="Arial" w:cs="Arial"/>
              </w:rPr>
              <m:t>2</m:t>
            </m:r>
          </m:sup>
        </m:sSup>
      </m:oMath>
      <w:r w:rsidRPr="0099140A">
        <w:rPr>
          <w:rFonts w:ascii="Arial" w:eastAsiaTheme="minorEastAsia" w:hAnsi="Arial" w:cs="Arial"/>
        </w:rPr>
        <w:t xml:space="preserve"> hitung </w:t>
      </w:r>
      <w:r>
        <w:rPr>
          <w:rFonts w:ascii="Arial" w:eastAsiaTheme="minorEastAsia" w:hAnsi="Arial" w:cs="Arial"/>
          <w:lang w:val="id-ID"/>
        </w:rPr>
        <w:t>&gt;</w:t>
      </w:r>
      <w:r w:rsidRPr="0099140A">
        <w:rPr>
          <w:rFonts w:ascii="Arial" w:eastAsiaTheme="minorEastAsia" w:hAnsi="Arial" w:cs="Arial"/>
        </w:rPr>
        <w:t xml:space="preserve"> </w:t>
      </w:r>
      <m:oMath>
        <m:sSup>
          <m:sSupPr>
            <m:ctrlPr>
              <w:rPr>
                <w:rFonts w:ascii="Cambria Math" w:eastAsiaTheme="minorEastAsia" w:hAnsi="Arial" w:cs="Arial"/>
                <w:i/>
              </w:rPr>
            </m:ctrlPr>
          </m:sSupPr>
          <m:e>
            <m:r>
              <w:rPr>
                <w:rFonts w:ascii="Cambria Math" w:eastAsiaTheme="minorEastAsia" w:hAnsi="Cambria Math" w:cs="Arial"/>
              </w:rPr>
              <m:t>X</m:t>
            </m:r>
          </m:e>
          <m:sup>
            <m:r>
              <w:rPr>
                <w:rFonts w:ascii="Cambria Math" w:eastAsiaTheme="minorEastAsia" w:hAnsi="Arial" w:cs="Arial"/>
              </w:rPr>
              <m:t>2</m:t>
            </m:r>
          </m:sup>
        </m:sSup>
        <m:r>
          <w:rPr>
            <w:rFonts w:ascii="Cambria Math" w:eastAsiaTheme="minorEastAsia" w:hAnsi="Arial" w:cs="Arial"/>
          </w:rPr>
          <m:t xml:space="preserve"> </m:t>
        </m:r>
      </m:oMath>
      <w:r w:rsidRPr="0099140A">
        <w:rPr>
          <w:rFonts w:ascii="Arial" w:eastAsiaTheme="minorEastAsia" w:hAnsi="Arial" w:cs="Arial"/>
        </w:rPr>
        <w:t xml:space="preserve">tabel </w:t>
      </w:r>
      <w:r>
        <w:rPr>
          <w:rFonts w:ascii="Arial" w:eastAsiaTheme="minorEastAsia" w:hAnsi="Arial" w:cs="Arial"/>
          <w:lang w:val="id-ID"/>
        </w:rPr>
        <w:t xml:space="preserve">6,648 &gt; </w:t>
      </w:r>
      <w:r w:rsidRPr="0099140A">
        <w:rPr>
          <w:rFonts w:ascii="Arial" w:eastAsiaTheme="minorEastAsia" w:hAnsi="Arial" w:cs="Arial"/>
        </w:rPr>
        <w:t>3,841).</w:t>
      </w:r>
      <w:proofErr w:type="gramEnd"/>
      <w:r w:rsidRPr="0099140A">
        <w:rPr>
          <w:rFonts w:ascii="Arial" w:eastAsiaTheme="minorEastAsia" w:hAnsi="Arial" w:cs="Arial"/>
        </w:rPr>
        <w:t xml:space="preserve"> Oleh karena itu</w:t>
      </w:r>
      <w:r>
        <w:rPr>
          <w:rFonts w:ascii="Arial" w:eastAsiaTheme="minorEastAsia" w:hAnsi="Arial" w:cs="Arial"/>
          <w:lang w:val="id-ID"/>
        </w:rPr>
        <w:t xml:space="preserve"> </w:t>
      </w:r>
      <w:proofErr w:type="gramStart"/>
      <w:r>
        <w:rPr>
          <w:rFonts w:ascii="Arial" w:eastAsiaTheme="minorEastAsia" w:hAnsi="Arial" w:cs="Arial"/>
          <w:lang w:val="id-ID"/>
        </w:rPr>
        <w:t xml:space="preserve">tidak  </w:t>
      </w:r>
      <w:r w:rsidRPr="0099140A">
        <w:rPr>
          <w:rFonts w:ascii="Arial" w:eastAsiaTheme="minorEastAsia" w:hAnsi="Arial" w:cs="Arial"/>
        </w:rPr>
        <w:t>terlihat</w:t>
      </w:r>
      <w:proofErr w:type="gramEnd"/>
      <w:r w:rsidRPr="0099140A">
        <w:rPr>
          <w:rFonts w:ascii="Arial" w:eastAsiaTheme="minorEastAsia" w:hAnsi="Arial" w:cs="Arial"/>
        </w:rPr>
        <w:t xml:space="preserve"> adanya kesenjangan antara hasil penelitian dan teori.</w:t>
      </w:r>
    </w:p>
    <w:p w:rsidR="00592D75" w:rsidRDefault="008A46DF" w:rsidP="00592D75">
      <w:pPr>
        <w:spacing w:after="0" w:line="360" w:lineRule="auto"/>
        <w:ind w:firstLine="720"/>
        <w:jc w:val="both"/>
        <w:rPr>
          <w:rFonts w:ascii="Arial" w:hAnsi="Arial" w:cs="Arial"/>
          <w:lang w:val="id-ID"/>
        </w:rPr>
      </w:pPr>
      <w:r>
        <w:rPr>
          <w:rFonts w:ascii="Arial" w:eastAsia="Times New Roman" w:hAnsi="Arial" w:cs="Arial"/>
          <w:lang w:val="id-ID"/>
        </w:rPr>
        <w:t xml:space="preserve">Hal tersebut sesuai dengan teori yang di kemukakan </w:t>
      </w:r>
      <w:r>
        <w:rPr>
          <w:rFonts w:ascii="Arial" w:hAnsi="Arial" w:cs="Arial"/>
        </w:rPr>
        <w:t xml:space="preserve">(Labib, A, T. 2012) hamil diumur yang sangat muda &lt;20 tahun atau terlalu tua &gt;35 tahun </w:t>
      </w:r>
      <w:proofErr w:type="gramStart"/>
      <w:r>
        <w:rPr>
          <w:rFonts w:ascii="Arial" w:hAnsi="Arial" w:cs="Arial"/>
        </w:rPr>
        <w:t>akan</w:t>
      </w:r>
      <w:proofErr w:type="gramEnd"/>
      <w:r>
        <w:rPr>
          <w:rFonts w:ascii="Arial" w:hAnsi="Arial" w:cs="Arial"/>
        </w:rPr>
        <w:t xml:space="preserve"> mengganggu reproduksi yang mencakup gizi untuk menjamin pertumbuhan sempurna</w:t>
      </w:r>
      <w:r>
        <w:rPr>
          <w:rFonts w:ascii="Arial" w:hAnsi="Arial" w:cs="Arial"/>
          <w:lang w:val="id-ID"/>
        </w:rPr>
        <w:t>.</w:t>
      </w:r>
      <w:r w:rsidR="00592D75" w:rsidRPr="0099140A">
        <w:rPr>
          <w:rFonts w:ascii="Arial" w:eastAsia="Times New Roman" w:hAnsi="Arial" w:cs="Arial"/>
        </w:rPr>
        <w:t xml:space="preserve"> Kehamilan diusia &lt; 20 tahun dan diatas 35 tahun dapat menyebabkan anemia karena pada kehamilan diusia</w:t>
      </w:r>
      <w:proofErr w:type="gramStart"/>
      <w:r w:rsidR="00592D75" w:rsidRPr="0099140A">
        <w:rPr>
          <w:rFonts w:ascii="Arial" w:eastAsia="Times New Roman" w:hAnsi="Arial" w:cs="Arial"/>
        </w:rPr>
        <w:t>  &lt;</w:t>
      </w:r>
      <w:proofErr w:type="gramEnd"/>
      <w:r w:rsidR="00592D75" w:rsidRPr="0099140A">
        <w:rPr>
          <w:rFonts w:ascii="Arial" w:eastAsia="Times New Roman" w:hAnsi="Arial" w:cs="Arial"/>
        </w:rPr>
        <w:t xml:space="preserve"> 20 tahun secara biologis belum optimal emosinya cenderung labil, mentalnya belum matang sehingga mudah mengalami keguncangan yang mengakibatkan kurangnya perhatian terhadap pemenuhan kebutuhan  zat – zat gizi selama kehamilannya. Sedangkan pada </w:t>
      </w:r>
      <w:proofErr w:type="gramStart"/>
      <w:r w:rsidR="00592D75" w:rsidRPr="0099140A">
        <w:rPr>
          <w:rFonts w:ascii="Arial" w:eastAsia="Times New Roman" w:hAnsi="Arial" w:cs="Arial"/>
        </w:rPr>
        <w:t>usia</w:t>
      </w:r>
      <w:proofErr w:type="gramEnd"/>
      <w:r w:rsidR="00592D75" w:rsidRPr="0099140A">
        <w:rPr>
          <w:rFonts w:ascii="Arial" w:eastAsia="Times New Roman" w:hAnsi="Arial" w:cs="Arial"/>
        </w:rPr>
        <w:t xml:space="preserve"> &gt; 35 tahun </w:t>
      </w:r>
      <w:r w:rsidR="00592D75" w:rsidRPr="0099140A">
        <w:rPr>
          <w:rFonts w:ascii="Arial" w:eastAsia="Times New Roman" w:hAnsi="Arial" w:cs="Arial"/>
        </w:rPr>
        <w:lastRenderedPageBreak/>
        <w:t xml:space="preserve">terkait dengan kemunduran dan penurunan daya tahan tubuh serta berbagai penyakit yang sering menimpa diusia ini. </w:t>
      </w:r>
      <w:r w:rsidR="00592D75" w:rsidRPr="0099140A">
        <w:rPr>
          <w:rFonts w:ascii="Arial" w:hAnsi="Arial" w:cs="Arial"/>
          <w:lang w:val="sv-SE"/>
        </w:rPr>
        <w:t xml:space="preserve">Dengan demikian dari hasil penelitian ini tidak ditemukan kesenjangan antara hasil penelitian dan teori. </w:t>
      </w:r>
    </w:p>
    <w:p w:rsidR="00D21286" w:rsidRDefault="00D21286" w:rsidP="002F6E75">
      <w:pPr>
        <w:spacing w:after="0" w:line="360" w:lineRule="auto"/>
        <w:ind w:firstLine="720"/>
        <w:jc w:val="both"/>
        <w:rPr>
          <w:rFonts w:ascii="Arial" w:eastAsia="Times New Roman" w:hAnsi="Arial" w:cs="Arial"/>
        </w:rPr>
      </w:pPr>
      <w:r>
        <w:rPr>
          <w:rFonts w:ascii="Arial" w:hAnsi="Arial" w:cs="Arial"/>
          <w:lang w:val="id-ID"/>
        </w:rPr>
        <w:t>Dari hasil</w:t>
      </w:r>
      <w:r w:rsidR="008A46DF">
        <w:rPr>
          <w:rFonts w:ascii="Arial" w:hAnsi="Arial" w:cs="Arial"/>
          <w:lang w:val="id-ID"/>
        </w:rPr>
        <w:t xml:space="preserve"> peneliti dalam penelitian ini, umur ibu merupakan salah satu faktor penyebab terjadinya anemia pada ibu hamil. Kehamilan di usia &lt;20 tahun atau &gt;35 tahun akan sangat rentan terkena anemia terkait di usia &lt;20 tahun kebutuhan Fe </w:t>
      </w:r>
      <w:r w:rsidR="001F4D1E">
        <w:rPr>
          <w:rFonts w:ascii="Arial" w:hAnsi="Arial" w:cs="Arial"/>
          <w:lang w:val="id-ID"/>
        </w:rPr>
        <w:t xml:space="preserve">masih sangat dibutuhkan untuk pertumbuhan dan kemampuan rahim menerima kehamilan, sedangkan di usia &gt;35 tahun keadaan fisik akan semakin tidak stabil dan semakin menurun. </w:t>
      </w:r>
    </w:p>
    <w:p w:rsidR="002F6E75" w:rsidRPr="002F6E75" w:rsidRDefault="002F6E75" w:rsidP="002F6E75">
      <w:pPr>
        <w:spacing w:after="0" w:line="360" w:lineRule="auto"/>
        <w:ind w:firstLine="720"/>
        <w:jc w:val="both"/>
        <w:rPr>
          <w:rFonts w:ascii="Arial" w:eastAsia="Times New Roman" w:hAnsi="Arial" w:cs="Arial"/>
        </w:rPr>
      </w:pPr>
    </w:p>
    <w:p w:rsidR="00592D75" w:rsidRPr="007C0AE5" w:rsidRDefault="00592D75" w:rsidP="00592D75">
      <w:pPr>
        <w:spacing w:after="0" w:line="360" w:lineRule="auto"/>
        <w:ind w:left="720" w:hanging="720"/>
        <w:jc w:val="both"/>
        <w:rPr>
          <w:rFonts w:ascii="Arial" w:hAnsi="Arial" w:cs="Arial"/>
          <w:b/>
          <w:sz w:val="24"/>
          <w:szCs w:val="24"/>
        </w:rPr>
      </w:pPr>
      <w:proofErr w:type="gramStart"/>
      <w:r w:rsidRPr="007C0AE5">
        <w:rPr>
          <w:rFonts w:ascii="Arial" w:hAnsi="Arial" w:cs="Arial"/>
          <w:b/>
          <w:sz w:val="24"/>
          <w:szCs w:val="24"/>
        </w:rPr>
        <w:t>4.2.2. Hubungan Paritas Terhadap Kejadian Anemia di Klinik Bersalin Su</w:t>
      </w:r>
      <w:r w:rsidRPr="007C0AE5">
        <w:rPr>
          <w:rFonts w:ascii="Arial" w:hAnsi="Arial" w:cs="Arial"/>
          <w:b/>
          <w:sz w:val="24"/>
          <w:szCs w:val="24"/>
          <w:lang w:val="id-ID"/>
        </w:rPr>
        <w:t xml:space="preserve">miariani </w:t>
      </w:r>
      <w:r w:rsidRPr="007C0AE5">
        <w:rPr>
          <w:rFonts w:ascii="Arial" w:hAnsi="Arial" w:cs="Arial"/>
          <w:b/>
          <w:sz w:val="24"/>
          <w:szCs w:val="24"/>
        </w:rPr>
        <w:t>Tahun 201</w:t>
      </w:r>
      <w:r w:rsidRPr="007C0AE5">
        <w:rPr>
          <w:rFonts w:ascii="Arial" w:hAnsi="Arial" w:cs="Arial"/>
          <w:b/>
          <w:sz w:val="24"/>
          <w:szCs w:val="24"/>
          <w:lang w:val="id-ID"/>
        </w:rPr>
        <w:t>3</w:t>
      </w:r>
      <w:r w:rsidRPr="007C0AE5">
        <w:rPr>
          <w:rFonts w:ascii="Arial" w:hAnsi="Arial" w:cs="Arial"/>
          <w:b/>
          <w:sz w:val="24"/>
          <w:szCs w:val="24"/>
        </w:rPr>
        <w:t>.</w:t>
      </w:r>
      <w:proofErr w:type="gramEnd"/>
    </w:p>
    <w:p w:rsidR="00592D75" w:rsidRPr="0099140A" w:rsidRDefault="00592D75" w:rsidP="00592D75">
      <w:pPr>
        <w:spacing w:after="0" w:line="360" w:lineRule="auto"/>
        <w:ind w:firstLine="720"/>
        <w:jc w:val="both"/>
        <w:rPr>
          <w:rFonts w:ascii="Arial" w:hAnsi="Arial" w:cs="Arial"/>
        </w:rPr>
      </w:pPr>
      <w:proofErr w:type="gramStart"/>
      <w:r w:rsidRPr="0099140A">
        <w:rPr>
          <w:rFonts w:ascii="Arial" w:hAnsi="Arial" w:cs="Arial"/>
        </w:rPr>
        <w:t>Paritas merupakan salah satu faktor yang menyebabkan terjadinya anemia pada ibu hamil.</w:t>
      </w:r>
      <w:proofErr w:type="gramEnd"/>
      <w:r w:rsidRPr="0099140A">
        <w:rPr>
          <w:rFonts w:ascii="Arial" w:hAnsi="Arial" w:cs="Arial"/>
        </w:rPr>
        <w:t xml:space="preserve"> Berdasarkan hasil penelitian diketahui bahwa ibu hamil yang paling </w:t>
      </w:r>
      <w:proofErr w:type="gramStart"/>
      <w:r>
        <w:rPr>
          <w:rFonts w:ascii="Arial" w:hAnsi="Arial" w:cs="Arial"/>
          <w:lang w:val="id-ID"/>
        </w:rPr>
        <w:t xml:space="preserve">sedikit </w:t>
      </w:r>
      <w:r w:rsidRPr="0099140A">
        <w:rPr>
          <w:rFonts w:ascii="Arial" w:hAnsi="Arial" w:cs="Arial"/>
        </w:rPr>
        <w:t xml:space="preserve"> mengalami</w:t>
      </w:r>
      <w:proofErr w:type="gramEnd"/>
      <w:r w:rsidRPr="0099140A">
        <w:rPr>
          <w:rFonts w:ascii="Arial" w:hAnsi="Arial" w:cs="Arial"/>
        </w:rPr>
        <w:t xml:space="preserve"> anemia yaitu ibu hamil dengan paritas &gt;2 yaitu </w:t>
      </w:r>
      <w:r>
        <w:rPr>
          <w:rFonts w:ascii="Arial" w:hAnsi="Arial" w:cs="Arial"/>
          <w:lang w:val="id-ID"/>
        </w:rPr>
        <w:t>34</w:t>
      </w:r>
      <w:r w:rsidRPr="0099140A">
        <w:rPr>
          <w:rFonts w:ascii="Arial" w:hAnsi="Arial" w:cs="Arial"/>
        </w:rPr>
        <w:t xml:space="preserve"> orang (</w:t>
      </w:r>
      <w:r>
        <w:rPr>
          <w:rFonts w:ascii="Arial" w:hAnsi="Arial" w:cs="Arial"/>
          <w:lang w:val="id-ID"/>
        </w:rPr>
        <w:t>75,6</w:t>
      </w:r>
      <w:r w:rsidRPr="0099140A">
        <w:rPr>
          <w:rFonts w:ascii="Arial" w:hAnsi="Arial" w:cs="Arial"/>
        </w:rPr>
        <w:t xml:space="preserve">%) dan ibu hamil yang mengalami anemia paling </w:t>
      </w:r>
      <w:r>
        <w:rPr>
          <w:rFonts w:ascii="Arial" w:hAnsi="Arial" w:cs="Arial"/>
          <w:lang w:val="id-ID"/>
        </w:rPr>
        <w:t>banyak</w:t>
      </w:r>
      <w:r w:rsidRPr="0099140A">
        <w:rPr>
          <w:rFonts w:ascii="Arial" w:hAnsi="Arial" w:cs="Arial"/>
        </w:rPr>
        <w:t xml:space="preserve"> yaitu ibu hamil dengan paritas ≤2  yaitu orang </w:t>
      </w:r>
      <w:r>
        <w:rPr>
          <w:rFonts w:ascii="Arial" w:hAnsi="Arial" w:cs="Arial"/>
          <w:lang w:val="id-ID"/>
        </w:rPr>
        <w:t xml:space="preserve">45 </w:t>
      </w:r>
      <w:r w:rsidRPr="0099140A">
        <w:rPr>
          <w:rFonts w:ascii="Arial" w:hAnsi="Arial" w:cs="Arial"/>
        </w:rPr>
        <w:t>orang (</w:t>
      </w:r>
      <w:r>
        <w:rPr>
          <w:rFonts w:ascii="Arial" w:hAnsi="Arial" w:cs="Arial"/>
          <w:lang w:val="id-ID"/>
        </w:rPr>
        <w:t>48,4</w:t>
      </w:r>
      <w:r w:rsidRPr="0099140A">
        <w:rPr>
          <w:rFonts w:ascii="Arial" w:hAnsi="Arial" w:cs="Arial"/>
        </w:rPr>
        <w:t>%).</w:t>
      </w:r>
    </w:p>
    <w:p w:rsidR="00592D75" w:rsidRPr="0099140A" w:rsidRDefault="00592D75" w:rsidP="00592D75">
      <w:pPr>
        <w:spacing w:after="0" w:line="360" w:lineRule="auto"/>
        <w:jc w:val="both"/>
        <w:rPr>
          <w:rFonts w:ascii="Arial" w:eastAsiaTheme="minorEastAsia" w:hAnsi="Arial" w:cs="Arial"/>
        </w:rPr>
      </w:pPr>
      <w:r w:rsidRPr="0099140A">
        <w:rPr>
          <w:rFonts w:ascii="Arial" w:hAnsi="Arial" w:cs="Arial"/>
        </w:rPr>
        <w:t xml:space="preserve"> </w:t>
      </w:r>
      <w:r w:rsidRPr="0099140A">
        <w:rPr>
          <w:rFonts w:ascii="Arial" w:hAnsi="Arial" w:cs="Arial"/>
        </w:rPr>
        <w:tab/>
        <w:t xml:space="preserve">Hasil analisa dengan uji </w:t>
      </w:r>
      <w:r w:rsidRPr="0099140A">
        <w:rPr>
          <w:rFonts w:ascii="Arial" w:hAnsi="Arial" w:cs="Arial"/>
          <w:i/>
        </w:rPr>
        <w:t xml:space="preserve">Chi – Square </w:t>
      </w:r>
      <m:oMath>
        <m:sSup>
          <m:sSupPr>
            <m:ctrlPr>
              <w:rPr>
                <w:rFonts w:ascii="Cambria Math" w:hAnsi="Arial" w:cs="Arial"/>
                <w:i/>
              </w:rPr>
            </m:ctrlPr>
          </m:sSupPr>
          <m:e>
            <m:r>
              <w:rPr>
                <w:rFonts w:ascii="Cambria Math" w:hAnsi="Arial" w:cs="Arial"/>
              </w:rPr>
              <m:t>(</m:t>
            </m:r>
            <m:r>
              <w:rPr>
                <w:rFonts w:ascii="Cambria Math" w:hAnsi="Cambria Math" w:cs="Arial"/>
              </w:rPr>
              <m:t>X</m:t>
            </m:r>
          </m:e>
          <m:sup>
            <m:r>
              <w:rPr>
                <w:rFonts w:ascii="Cambria Math" w:hAnsi="Arial" w:cs="Arial"/>
              </w:rPr>
              <m:t>2</m:t>
            </m:r>
          </m:sup>
        </m:sSup>
        <m:r>
          <w:rPr>
            <w:rFonts w:ascii="Cambria Math" w:hAnsi="Arial" w:cs="Arial"/>
          </w:rPr>
          <m:t>)</m:t>
        </m:r>
      </m:oMath>
      <w:r w:rsidRPr="0099140A">
        <w:rPr>
          <w:rFonts w:ascii="Arial" w:hAnsi="Arial" w:cs="Arial"/>
          <w:i/>
        </w:rPr>
        <w:t xml:space="preserve"> </w:t>
      </w:r>
      <w:r w:rsidRPr="0099140A">
        <w:rPr>
          <w:rFonts w:ascii="Arial" w:hAnsi="Arial" w:cs="Arial"/>
        </w:rPr>
        <w:t xml:space="preserve">memperlihatkan </w:t>
      </w:r>
      <w:r>
        <w:rPr>
          <w:rFonts w:ascii="Arial" w:hAnsi="Arial" w:cs="Arial"/>
          <w:lang w:val="id-ID"/>
        </w:rPr>
        <w:t xml:space="preserve">tidak </w:t>
      </w:r>
      <w:r w:rsidRPr="0099140A">
        <w:rPr>
          <w:rFonts w:ascii="Arial" w:hAnsi="Arial" w:cs="Arial"/>
        </w:rPr>
        <w:t>adanya hubungan paritas ibu dengan terjadinya anemia pada ibu hamil dengan</w:t>
      </w:r>
      <w:r w:rsidRPr="0099140A">
        <w:rPr>
          <w:rFonts w:ascii="Arial" w:eastAsiaTheme="minorEastAsia" w:hAnsi="Arial" w:cs="Arial"/>
        </w:rPr>
        <w:t xml:space="preserve"> </w:t>
      </w:r>
      <m:oMath>
        <m:r>
          <w:rPr>
            <w:rFonts w:ascii="Cambria Math" w:eastAsiaTheme="minorEastAsia" w:hAnsi="Cambria Math" w:cs="Arial"/>
          </w:rPr>
          <m:t>α</m:t>
        </m:r>
      </m:oMath>
      <w:r w:rsidRPr="0099140A">
        <w:rPr>
          <w:rFonts w:ascii="Arial" w:eastAsiaTheme="minorEastAsia" w:hAnsi="Arial" w:cs="Arial"/>
        </w:rPr>
        <w:t>=0</w:t>
      </w:r>
      <w:proofErr w:type="gramStart"/>
      <w:r w:rsidRPr="0099140A">
        <w:rPr>
          <w:rFonts w:ascii="Arial" w:eastAsiaTheme="minorEastAsia" w:hAnsi="Arial" w:cs="Arial"/>
        </w:rPr>
        <w:t>,05</w:t>
      </w:r>
      <w:proofErr w:type="gramEnd"/>
      <w:r w:rsidRPr="0099140A">
        <w:rPr>
          <w:rFonts w:ascii="Arial" w:eastAsiaTheme="minorEastAsia" w:hAnsi="Arial" w:cs="Arial"/>
        </w:rPr>
        <w:t xml:space="preserve"> maka didapat nilai df = 1 dan hasil </w:t>
      </w:r>
      <m:oMath>
        <m:sSup>
          <m:sSupPr>
            <m:ctrlPr>
              <w:rPr>
                <w:rFonts w:ascii="Cambria Math" w:eastAsiaTheme="minorEastAsia" w:hAnsi="Arial" w:cs="Arial"/>
                <w:i/>
              </w:rPr>
            </m:ctrlPr>
          </m:sSupPr>
          <m:e>
            <m:r>
              <w:rPr>
                <w:rFonts w:ascii="Cambria Math" w:eastAsiaTheme="minorEastAsia" w:hAnsi="Cambria Math" w:cs="Arial"/>
              </w:rPr>
              <m:t>X</m:t>
            </m:r>
          </m:e>
          <m:sup>
            <m:r>
              <w:rPr>
                <w:rFonts w:ascii="Cambria Math" w:eastAsiaTheme="minorEastAsia" w:hAnsi="Arial" w:cs="Arial"/>
              </w:rPr>
              <m:t>2</m:t>
            </m:r>
          </m:sup>
        </m:sSup>
      </m:oMath>
      <w:r w:rsidRPr="0099140A">
        <w:rPr>
          <w:rFonts w:ascii="Arial" w:eastAsiaTheme="minorEastAsia" w:hAnsi="Arial" w:cs="Arial"/>
        </w:rPr>
        <w:t xml:space="preserve"> tabel adalah 3,841dan hasil</w:t>
      </w:r>
      <m:oMath>
        <m:sSup>
          <m:sSupPr>
            <m:ctrlPr>
              <w:rPr>
                <w:rFonts w:ascii="Cambria Math" w:eastAsiaTheme="minorEastAsia" w:hAnsi="Arial" w:cs="Arial"/>
                <w:i/>
              </w:rPr>
            </m:ctrlPr>
          </m:sSupPr>
          <m:e>
            <m:r>
              <w:rPr>
                <w:rFonts w:ascii="Cambria Math" w:eastAsiaTheme="minorEastAsia" w:hAnsi="Arial" w:cs="Arial"/>
              </w:rPr>
              <m:t xml:space="preserve"> </m:t>
            </m:r>
            <m:r>
              <w:rPr>
                <w:rFonts w:ascii="Cambria Math" w:eastAsiaTheme="minorEastAsia" w:hAnsi="Cambria Math" w:cs="Arial"/>
              </w:rPr>
              <m:t>X</m:t>
            </m:r>
          </m:e>
          <m:sup>
            <m:r>
              <w:rPr>
                <w:rFonts w:ascii="Cambria Math" w:eastAsiaTheme="minorEastAsia" w:hAnsi="Arial" w:cs="Arial"/>
              </w:rPr>
              <m:t>2</m:t>
            </m:r>
          </m:sup>
        </m:sSup>
        <m:r>
          <w:rPr>
            <w:rFonts w:ascii="Cambria Math" w:eastAsiaTheme="minorEastAsia" w:hAnsi="Arial" w:cs="Arial"/>
          </w:rPr>
          <m:t xml:space="preserve"> </m:t>
        </m:r>
      </m:oMath>
      <w:r w:rsidRPr="0099140A">
        <w:rPr>
          <w:rFonts w:ascii="Arial" w:eastAsiaTheme="minorEastAsia" w:hAnsi="Arial" w:cs="Arial"/>
        </w:rPr>
        <w:t xml:space="preserve">hitung </w:t>
      </w:r>
      <w:r>
        <w:rPr>
          <w:rFonts w:ascii="Arial" w:eastAsiaTheme="minorEastAsia" w:hAnsi="Arial" w:cs="Arial"/>
          <w:lang w:val="id-ID"/>
        </w:rPr>
        <w:t>9,138</w:t>
      </w:r>
      <w:r w:rsidRPr="0099140A">
        <w:rPr>
          <w:rFonts w:ascii="Arial" w:eastAsiaTheme="minorEastAsia" w:hAnsi="Arial" w:cs="Arial"/>
        </w:rPr>
        <w:t xml:space="preserve">. </w:t>
      </w:r>
      <w:proofErr w:type="gramStart"/>
      <w:r w:rsidRPr="0099140A">
        <w:rPr>
          <w:rFonts w:ascii="Arial" w:eastAsiaTheme="minorEastAsia" w:hAnsi="Arial" w:cs="Arial"/>
        </w:rPr>
        <w:t xml:space="preserve">Dimana </w:t>
      </w:r>
      <m:oMath>
        <m:sSup>
          <m:sSupPr>
            <m:ctrlPr>
              <w:rPr>
                <w:rFonts w:ascii="Cambria Math" w:eastAsiaTheme="minorEastAsia" w:hAnsi="Arial" w:cs="Arial"/>
                <w:i/>
              </w:rPr>
            </m:ctrlPr>
          </m:sSupPr>
          <m:e>
            <m:r>
              <w:rPr>
                <w:rFonts w:ascii="Cambria Math" w:eastAsiaTheme="minorEastAsia" w:hAnsi="Cambria Math" w:cs="Arial"/>
              </w:rPr>
              <m:t>X</m:t>
            </m:r>
          </m:e>
          <m:sup>
            <m:r>
              <w:rPr>
                <w:rFonts w:ascii="Cambria Math" w:eastAsiaTheme="minorEastAsia" w:hAnsi="Arial" w:cs="Arial"/>
              </w:rPr>
              <m:t>2</m:t>
            </m:r>
          </m:sup>
        </m:sSup>
      </m:oMath>
      <w:r w:rsidRPr="0099140A">
        <w:rPr>
          <w:rFonts w:ascii="Arial" w:eastAsiaTheme="minorEastAsia" w:hAnsi="Arial" w:cs="Arial"/>
        </w:rPr>
        <w:t xml:space="preserve"> hitung </w:t>
      </w:r>
      <w:r>
        <w:rPr>
          <w:rFonts w:ascii="Arial" w:eastAsiaTheme="minorEastAsia" w:hAnsi="Arial" w:cs="Arial"/>
          <w:lang w:val="id-ID"/>
        </w:rPr>
        <w:t>&gt;</w:t>
      </w:r>
      <w:r w:rsidRPr="0099140A">
        <w:rPr>
          <w:rFonts w:ascii="Arial" w:eastAsiaTheme="minorEastAsia" w:hAnsi="Arial" w:cs="Arial"/>
        </w:rPr>
        <w:t xml:space="preserve"> </w:t>
      </w:r>
      <m:oMath>
        <m:sSup>
          <m:sSupPr>
            <m:ctrlPr>
              <w:rPr>
                <w:rFonts w:ascii="Cambria Math" w:eastAsiaTheme="minorEastAsia" w:hAnsi="Arial" w:cs="Arial"/>
                <w:i/>
              </w:rPr>
            </m:ctrlPr>
          </m:sSupPr>
          <m:e>
            <m:r>
              <w:rPr>
                <w:rFonts w:ascii="Cambria Math" w:eastAsiaTheme="minorEastAsia" w:hAnsi="Cambria Math" w:cs="Arial"/>
              </w:rPr>
              <m:t>X</m:t>
            </m:r>
          </m:e>
          <m:sup>
            <m:r>
              <w:rPr>
                <w:rFonts w:ascii="Cambria Math" w:eastAsiaTheme="minorEastAsia" w:hAnsi="Arial" w:cs="Arial"/>
              </w:rPr>
              <m:t>2</m:t>
            </m:r>
          </m:sup>
        </m:sSup>
        <m:r>
          <w:rPr>
            <w:rFonts w:ascii="Cambria Math" w:eastAsiaTheme="minorEastAsia" w:hAnsi="Arial" w:cs="Arial"/>
          </w:rPr>
          <m:t xml:space="preserve"> </m:t>
        </m:r>
      </m:oMath>
      <w:r w:rsidRPr="0099140A">
        <w:rPr>
          <w:rFonts w:ascii="Arial" w:eastAsiaTheme="minorEastAsia" w:hAnsi="Arial" w:cs="Arial"/>
        </w:rPr>
        <w:t>tabel (</w:t>
      </w:r>
      <w:r>
        <w:rPr>
          <w:rFonts w:ascii="Arial" w:eastAsiaTheme="minorEastAsia" w:hAnsi="Arial" w:cs="Arial"/>
          <w:lang w:val="id-ID"/>
        </w:rPr>
        <w:t xml:space="preserve">9,138 &gt; </w:t>
      </w:r>
      <w:r w:rsidRPr="0099140A">
        <w:rPr>
          <w:rFonts w:ascii="Arial" w:eastAsiaTheme="minorEastAsia" w:hAnsi="Arial" w:cs="Arial"/>
        </w:rPr>
        <w:t>3,841).</w:t>
      </w:r>
      <w:proofErr w:type="gramEnd"/>
      <w:r w:rsidRPr="0099140A">
        <w:rPr>
          <w:rFonts w:ascii="Arial" w:eastAsiaTheme="minorEastAsia" w:hAnsi="Arial" w:cs="Arial"/>
        </w:rPr>
        <w:t xml:space="preserve"> </w:t>
      </w:r>
    </w:p>
    <w:p w:rsidR="00592D75" w:rsidRDefault="00592D75" w:rsidP="00592D75">
      <w:pPr>
        <w:spacing w:after="0" w:line="360" w:lineRule="auto"/>
        <w:ind w:firstLine="720"/>
        <w:jc w:val="both"/>
        <w:rPr>
          <w:rFonts w:ascii="Arial" w:hAnsi="Arial" w:cs="Arial"/>
          <w:lang w:val="sv-SE"/>
        </w:rPr>
      </w:pPr>
      <w:proofErr w:type="gramStart"/>
      <w:r w:rsidRPr="0099140A">
        <w:rPr>
          <w:rFonts w:ascii="Arial" w:eastAsiaTheme="minorEastAsia" w:hAnsi="Arial" w:cs="Arial"/>
        </w:rPr>
        <w:t xml:space="preserve">Hal tersebut sesuai dengan teori yang dikemukakan oleh </w:t>
      </w:r>
      <w:r>
        <w:rPr>
          <w:rFonts w:ascii="Arial" w:hAnsi="Arial" w:cs="Arial"/>
        </w:rPr>
        <w:t>(Labib, A, T. 2012).</w:t>
      </w:r>
      <w:proofErr w:type="gramEnd"/>
      <w:r w:rsidRPr="0099140A">
        <w:rPr>
          <w:rFonts w:ascii="Arial" w:hAnsi="Arial" w:cs="Arial"/>
          <w:lang w:val="sv-SE"/>
        </w:rPr>
        <w:t xml:space="preserve"> semakin sering wanita menjalani kehamilan dan melahirkan akan semakin banyak kehilangan zat besi dan akan menjadi semakin anemia. Jika persediaan cadangan zat besi minimal maka setiap kehamilan dan persalinan akan menguras cadangan Fe pada tubuh dan akhirnya menimbulkan anemia pada kehamilannya berikut.</w:t>
      </w:r>
    </w:p>
    <w:p w:rsidR="00592D75" w:rsidRDefault="00D21286" w:rsidP="00592D75">
      <w:pPr>
        <w:spacing w:after="0" w:line="360" w:lineRule="auto"/>
        <w:ind w:firstLine="720"/>
        <w:jc w:val="both"/>
        <w:rPr>
          <w:rFonts w:ascii="Arial" w:hAnsi="Arial" w:cs="Arial"/>
          <w:lang w:val="sv-SE"/>
        </w:rPr>
      </w:pPr>
      <w:r>
        <w:rPr>
          <w:rFonts w:ascii="Arial" w:hAnsi="Arial" w:cs="Arial"/>
          <w:lang w:val="id-ID"/>
        </w:rPr>
        <w:t>Dari hasil</w:t>
      </w:r>
      <w:r w:rsidR="00592D75" w:rsidRPr="0099140A">
        <w:rPr>
          <w:rFonts w:ascii="Arial" w:hAnsi="Arial" w:cs="Arial"/>
          <w:lang w:val="sv-SE"/>
        </w:rPr>
        <w:t xml:space="preserve"> peneliti dalam penelitian ini, paritas sangat berpengaruh dengan terjadinya anemia pada ibu hamil karena semakin sering ibu melahirkan semakin banyak jumlah zat besi yang dibutuhkan untuk memenuhi nutrisi ibu dan janin yang dikandungnya dan jika hal ini tidak diimbangi dengan gizi</w:t>
      </w:r>
      <w:r w:rsidR="00A40A17">
        <w:rPr>
          <w:rFonts w:ascii="Arial" w:hAnsi="Arial" w:cs="Arial"/>
          <w:lang w:val="sv-SE"/>
        </w:rPr>
        <w:t xml:space="preserve"> ibu maka akan mengalami anemia</w:t>
      </w:r>
      <w:r w:rsidR="00592D75" w:rsidRPr="0099140A">
        <w:rPr>
          <w:rFonts w:ascii="Arial" w:hAnsi="Arial" w:cs="Arial"/>
          <w:lang w:val="sv-SE"/>
        </w:rPr>
        <w:t xml:space="preserve">. </w:t>
      </w:r>
    </w:p>
    <w:p w:rsidR="00592D75" w:rsidRPr="0099140A" w:rsidRDefault="00592D75" w:rsidP="00592D75">
      <w:pPr>
        <w:spacing w:after="0" w:line="360" w:lineRule="auto"/>
        <w:ind w:firstLine="720"/>
        <w:jc w:val="both"/>
        <w:rPr>
          <w:rFonts w:ascii="Arial" w:hAnsi="Arial" w:cs="Arial"/>
          <w:lang w:val="sv-SE"/>
        </w:rPr>
      </w:pPr>
    </w:p>
    <w:p w:rsidR="00592D75" w:rsidRPr="007C0AE5" w:rsidRDefault="00592D75" w:rsidP="00592D75">
      <w:pPr>
        <w:spacing w:after="0" w:line="360" w:lineRule="auto"/>
        <w:ind w:left="630" w:hanging="630"/>
        <w:jc w:val="both"/>
        <w:rPr>
          <w:rFonts w:ascii="Arial" w:hAnsi="Arial" w:cs="Arial"/>
          <w:b/>
          <w:sz w:val="24"/>
          <w:szCs w:val="24"/>
        </w:rPr>
      </w:pPr>
      <w:proofErr w:type="gramStart"/>
      <w:r w:rsidRPr="007C0AE5">
        <w:rPr>
          <w:rFonts w:ascii="Arial" w:hAnsi="Arial" w:cs="Arial"/>
          <w:b/>
          <w:sz w:val="24"/>
          <w:szCs w:val="24"/>
        </w:rPr>
        <w:lastRenderedPageBreak/>
        <w:t>4.2.3. Hubungan Jarak Kelahiran Terhadap Kejadian Anemia di Klinik Bersalin Su</w:t>
      </w:r>
      <w:r w:rsidRPr="007C0AE5">
        <w:rPr>
          <w:rFonts w:ascii="Arial" w:hAnsi="Arial" w:cs="Arial"/>
          <w:b/>
          <w:sz w:val="24"/>
          <w:szCs w:val="24"/>
          <w:lang w:val="id-ID"/>
        </w:rPr>
        <w:t>miariani</w:t>
      </w:r>
      <w:r w:rsidRPr="007C0AE5">
        <w:rPr>
          <w:rFonts w:ascii="Arial" w:hAnsi="Arial" w:cs="Arial"/>
          <w:b/>
          <w:sz w:val="24"/>
          <w:szCs w:val="24"/>
        </w:rPr>
        <w:t xml:space="preserve"> Tahun 201</w:t>
      </w:r>
      <w:r w:rsidRPr="007C0AE5">
        <w:rPr>
          <w:rFonts w:ascii="Arial" w:hAnsi="Arial" w:cs="Arial"/>
          <w:b/>
          <w:sz w:val="24"/>
          <w:szCs w:val="24"/>
          <w:lang w:val="id-ID"/>
        </w:rPr>
        <w:t>3</w:t>
      </w:r>
      <w:r w:rsidRPr="007C0AE5">
        <w:rPr>
          <w:rFonts w:ascii="Arial" w:hAnsi="Arial" w:cs="Arial"/>
          <w:b/>
          <w:sz w:val="24"/>
          <w:szCs w:val="24"/>
        </w:rPr>
        <w:t>.</w:t>
      </w:r>
      <w:proofErr w:type="gramEnd"/>
    </w:p>
    <w:p w:rsidR="00592D75" w:rsidRDefault="00592D75" w:rsidP="00592D75">
      <w:pPr>
        <w:spacing w:after="0" w:line="360" w:lineRule="auto"/>
        <w:jc w:val="both"/>
        <w:rPr>
          <w:rFonts w:ascii="Arial" w:hAnsi="Arial" w:cs="Arial"/>
          <w:lang w:val="id-ID"/>
        </w:rPr>
      </w:pPr>
      <w:r w:rsidRPr="0099140A">
        <w:rPr>
          <w:rFonts w:ascii="Arial" w:hAnsi="Arial" w:cs="Arial"/>
        </w:rPr>
        <w:t xml:space="preserve"> </w:t>
      </w:r>
      <w:r w:rsidRPr="0099140A">
        <w:rPr>
          <w:rFonts w:ascii="Arial" w:hAnsi="Arial" w:cs="Arial"/>
        </w:rPr>
        <w:tab/>
        <w:t xml:space="preserve">Berdasarkan hasil penelitian diketahui bahwa ibu hamil yang paling banyak mengalami anemia yaitu ibu hamil dengan jarak kelahiran &lt;2 tahun yaitu </w:t>
      </w:r>
      <w:r>
        <w:rPr>
          <w:rFonts w:ascii="Arial" w:hAnsi="Arial" w:cs="Arial"/>
          <w:lang w:val="id-ID"/>
        </w:rPr>
        <w:t>68</w:t>
      </w:r>
      <w:r w:rsidRPr="0099140A">
        <w:rPr>
          <w:rFonts w:ascii="Arial" w:hAnsi="Arial" w:cs="Arial"/>
        </w:rPr>
        <w:t xml:space="preserve"> orang (</w:t>
      </w:r>
      <w:r>
        <w:rPr>
          <w:rFonts w:ascii="Arial" w:hAnsi="Arial" w:cs="Arial"/>
          <w:lang w:val="id-ID"/>
        </w:rPr>
        <w:t>61</w:t>
      </w:r>
      <w:proofErr w:type="gramStart"/>
      <w:r>
        <w:rPr>
          <w:rFonts w:ascii="Arial" w:hAnsi="Arial" w:cs="Arial"/>
          <w:lang w:val="id-ID"/>
        </w:rPr>
        <w:t>,2</w:t>
      </w:r>
      <w:proofErr w:type="gramEnd"/>
      <w:r w:rsidRPr="0099140A">
        <w:rPr>
          <w:rFonts w:ascii="Arial" w:hAnsi="Arial" w:cs="Arial"/>
        </w:rPr>
        <w:t xml:space="preserve">%) dan ibu hamil yang mengalami anemia paling sedikit yaitu ibu hamil dengan jarak kelahiran ≥2  yaitu orang </w:t>
      </w:r>
      <w:r>
        <w:rPr>
          <w:rFonts w:ascii="Arial" w:hAnsi="Arial" w:cs="Arial"/>
          <w:lang w:val="id-ID"/>
        </w:rPr>
        <w:t>11</w:t>
      </w:r>
      <w:r w:rsidRPr="0099140A">
        <w:rPr>
          <w:rFonts w:ascii="Arial" w:hAnsi="Arial" w:cs="Arial"/>
        </w:rPr>
        <w:t xml:space="preserve"> orang (</w:t>
      </w:r>
      <w:r>
        <w:rPr>
          <w:rFonts w:ascii="Arial" w:hAnsi="Arial" w:cs="Arial"/>
          <w:lang w:val="id-ID"/>
        </w:rPr>
        <w:t>40,7</w:t>
      </w:r>
      <w:r w:rsidRPr="0099140A">
        <w:rPr>
          <w:rFonts w:ascii="Arial" w:hAnsi="Arial" w:cs="Arial"/>
        </w:rPr>
        <w:t>%).</w:t>
      </w:r>
    </w:p>
    <w:p w:rsidR="00592D75" w:rsidRPr="00590587" w:rsidRDefault="00592D75" w:rsidP="00592D75">
      <w:pPr>
        <w:spacing w:after="0" w:line="360" w:lineRule="auto"/>
        <w:ind w:firstLine="720"/>
        <w:jc w:val="both"/>
        <w:rPr>
          <w:rFonts w:ascii="Arial" w:hAnsi="Arial" w:cs="Arial"/>
        </w:rPr>
      </w:pPr>
      <w:r w:rsidRPr="0099140A">
        <w:rPr>
          <w:rFonts w:ascii="Arial" w:hAnsi="Arial" w:cs="Arial"/>
        </w:rPr>
        <w:t xml:space="preserve"> Hasil analisa dengan uji </w:t>
      </w:r>
      <w:r w:rsidRPr="0099140A">
        <w:rPr>
          <w:rFonts w:ascii="Arial" w:hAnsi="Arial" w:cs="Arial"/>
          <w:i/>
        </w:rPr>
        <w:t xml:space="preserve">Chi – Square </w:t>
      </w:r>
      <m:oMath>
        <m:sSup>
          <m:sSupPr>
            <m:ctrlPr>
              <w:rPr>
                <w:rFonts w:ascii="Cambria Math" w:hAnsi="Arial" w:cs="Arial"/>
                <w:i/>
              </w:rPr>
            </m:ctrlPr>
          </m:sSupPr>
          <m:e>
            <m:r>
              <w:rPr>
                <w:rFonts w:ascii="Cambria Math" w:hAnsi="Arial" w:cs="Arial"/>
              </w:rPr>
              <m:t>(</m:t>
            </m:r>
            <m:r>
              <w:rPr>
                <w:rFonts w:ascii="Cambria Math" w:hAnsi="Cambria Math" w:cs="Arial"/>
              </w:rPr>
              <m:t>X</m:t>
            </m:r>
          </m:e>
          <m:sup>
            <m:r>
              <w:rPr>
                <w:rFonts w:ascii="Cambria Math" w:hAnsi="Arial" w:cs="Arial"/>
              </w:rPr>
              <m:t>2</m:t>
            </m:r>
          </m:sup>
        </m:sSup>
        <m:r>
          <w:rPr>
            <w:rFonts w:ascii="Cambria Math" w:hAnsi="Arial" w:cs="Arial"/>
          </w:rPr>
          <m:t>)</m:t>
        </m:r>
      </m:oMath>
      <w:r w:rsidRPr="0099140A">
        <w:rPr>
          <w:rFonts w:ascii="Arial" w:hAnsi="Arial" w:cs="Arial"/>
          <w:i/>
        </w:rPr>
        <w:t xml:space="preserve"> </w:t>
      </w:r>
      <w:r w:rsidRPr="0099140A">
        <w:rPr>
          <w:rFonts w:ascii="Arial" w:hAnsi="Arial" w:cs="Arial"/>
        </w:rPr>
        <w:t xml:space="preserve">memperlihatkan </w:t>
      </w:r>
      <w:r>
        <w:rPr>
          <w:rFonts w:ascii="Arial" w:hAnsi="Arial" w:cs="Arial"/>
          <w:lang w:val="id-ID"/>
        </w:rPr>
        <w:t xml:space="preserve">tidak </w:t>
      </w:r>
      <w:r w:rsidRPr="0099140A">
        <w:rPr>
          <w:rFonts w:ascii="Arial" w:hAnsi="Arial" w:cs="Arial"/>
        </w:rPr>
        <w:t>adanya hubungan jarak kelahiran dengan terjadinya anemia pada ibu hamil dengan</w:t>
      </w:r>
      <w:r w:rsidRPr="0099140A">
        <w:rPr>
          <w:rFonts w:ascii="Arial" w:eastAsiaTheme="minorEastAsia" w:hAnsi="Arial" w:cs="Arial"/>
        </w:rPr>
        <w:t xml:space="preserve"> </w:t>
      </w:r>
      <m:oMath>
        <m:r>
          <w:rPr>
            <w:rFonts w:ascii="Cambria Math" w:eastAsiaTheme="minorEastAsia" w:hAnsi="Cambria Math" w:cs="Arial"/>
          </w:rPr>
          <m:t>α</m:t>
        </m:r>
      </m:oMath>
      <w:r w:rsidRPr="0099140A">
        <w:rPr>
          <w:rFonts w:ascii="Arial" w:eastAsiaTheme="minorEastAsia" w:hAnsi="Arial" w:cs="Arial"/>
        </w:rPr>
        <w:t>=0</w:t>
      </w:r>
      <w:proofErr w:type="gramStart"/>
      <w:r w:rsidRPr="0099140A">
        <w:rPr>
          <w:rFonts w:ascii="Arial" w:eastAsiaTheme="minorEastAsia" w:hAnsi="Arial" w:cs="Arial"/>
        </w:rPr>
        <w:t>,05</w:t>
      </w:r>
      <w:proofErr w:type="gramEnd"/>
      <w:r w:rsidRPr="0099140A">
        <w:rPr>
          <w:rFonts w:ascii="Arial" w:eastAsiaTheme="minorEastAsia" w:hAnsi="Arial" w:cs="Arial"/>
        </w:rPr>
        <w:t xml:space="preserve"> maka didapat nilai df = 1 dan hasil </w:t>
      </w:r>
      <m:oMath>
        <m:sSup>
          <m:sSupPr>
            <m:ctrlPr>
              <w:rPr>
                <w:rFonts w:ascii="Cambria Math" w:eastAsiaTheme="minorEastAsia" w:hAnsi="Arial" w:cs="Arial"/>
                <w:i/>
              </w:rPr>
            </m:ctrlPr>
          </m:sSupPr>
          <m:e>
            <m:r>
              <w:rPr>
                <w:rFonts w:ascii="Cambria Math" w:eastAsiaTheme="minorEastAsia" w:hAnsi="Cambria Math" w:cs="Arial"/>
              </w:rPr>
              <m:t>X</m:t>
            </m:r>
          </m:e>
          <m:sup>
            <m:r>
              <w:rPr>
                <w:rFonts w:ascii="Cambria Math" w:eastAsiaTheme="minorEastAsia" w:hAnsi="Arial" w:cs="Arial"/>
              </w:rPr>
              <m:t>2</m:t>
            </m:r>
          </m:sup>
        </m:sSup>
      </m:oMath>
      <w:r w:rsidRPr="0099140A">
        <w:rPr>
          <w:rFonts w:ascii="Arial" w:eastAsiaTheme="minorEastAsia" w:hAnsi="Arial" w:cs="Arial"/>
        </w:rPr>
        <w:t xml:space="preserve"> tabel adalah 3,841dan hasil</w:t>
      </w:r>
      <m:oMath>
        <m:sSup>
          <m:sSupPr>
            <m:ctrlPr>
              <w:rPr>
                <w:rFonts w:ascii="Cambria Math" w:eastAsiaTheme="minorEastAsia" w:hAnsi="Arial" w:cs="Arial"/>
                <w:i/>
              </w:rPr>
            </m:ctrlPr>
          </m:sSupPr>
          <m:e>
            <m:r>
              <w:rPr>
                <w:rFonts w:ascii="Cambria Math" w:eastAsiaTheme="minorEastAsia" w:hAnsi="Arial" w:cs="Arial"/>
              </w:rPr>
              <m:t xml:space="preserve"> </m:t>
            </m:r>
            <m:r>
              <w:rPr>
                <w:rFonts w:ascii="Cambria Math" w:eastAsiaTheme="minorEastAsia" w:hAnsi="Cambria Math" w:cs="Arial"/>
              </w:rPr>
              <m:t>X</m:t>
            </m:r>
          </m:e>
          <m:sup>
            <m:r>
              <w:rPr>
                <w:rFonts w:ascii="Cambria Math" w:eastAsiaTheme="minorEastAsia" w:hAnsi="Arial" w:cs="Arial"/>
              </w:rPr>
              <m:t>2</m:t>
            </m:r>
          </m:sup>
        </m:sSup>
        <m:r>
          <w:rPr>
            <w:rFonts w:ascii="Cambria Math" w:eastAsiaTheme="minorEastAsia" w:hAnsi="Arial" w:cs="Arial"/>
          </w:rPr>
          <m:t xml:space="preserve"> </m:t>
        </m:r>
      </m:oMath>
      <w:r w:rsidRPr="0099140A">
        <w:rPr>
          <w:rFonts w:ascii="Arial" w:eastAsiaTheme="minorEastAsia" w:hAnsi="Arial" w:cs="Arial"/>
        </w:rPr>
        <w:t xml:space="preserve">hitung </w:t>
      </w:r>
      <w:r>
        <w:rPr>
          <w:rFonts w:ascii="Arial" w:eastAsiaTheme="minorEastAsia" w:hAnsi="Arial" w:cs="Arial"/>
          <w:lang w:val="id-ID"/>
        </w:rPr>
        <w:t>3,735</w:t>
      </w:r>
      <w:r w:rsidRPr="0099140A">
        <w:rPr>
          <w:rFonts w:ascii="Arial" w:eastAsiaTheme="minorEastAsia" w:hAnsi="Arial" w:cs="Arial"/>
        </w:rPr>
        <w:t xml:space="preserve">. </w:t>
      </w:r>
      <w:proofErr w:type="gramStart"/>
      <w:r w:rsidRPr="0099140A">
        <w:rPr>
          <w:rFonts w:ascii="Arial" w:eastAsiaTheme="minorEastAsia" w:hAnsi="Arial" w:cs="Arial"/>
        </w:rPr>
        <w:t xml:space="preserve">Dimana </w:t>
      </w:r>
      <m:oMath>
        <m:sSup>
          <m:sSupPr>
            <m:ctrlPr>
              <w:rPr>
                <w:rFonts w:ascii="Cambria Math" w:eastAsiaTheme="minorEastAsia" w:hAnsi="Arial" w:cs="Arial"/>
                <w:i/>
              </w:rPr>
            </m:ctrlPr>
          </m:sSupPr>
          <m:e>
            <m:r>
              <w:rPr>
                <w:rFonts w:ascii="Cambria Math" w:eastAsiaTheme="minorEastAsia" w:hAnsi="Cambria Math" w:cs="Arial"/>
              </w:rPr>
              <m:t>X</m:t>
            </m:r>
          </m:e>
          <m:sup>
            <m:r>
              <w:rPr>
                <w:rFonts w:ascii="Cambria Math" w:eastAsiaTheme="minorEastAsia" w:hAnsi="Arial" w:cs="Arial"/>
              </w:rPr>
              <m:t>2</m:t>
            </m:r>
          </m:sup>
        </m:sSup>
      </m:oMath>
      <w:r w:rsidRPr="0099140A">
        <w:rPr>
          <w:rFonts w:ascii="Arial" w:eastAsiaTheme="minorEastAsia" w:hAnsi="Arial" w:cs="Arial"/>
        </w:rPr>
        <w:t xml:space="preserve"> hitung </w:t>
      </w:r>
      <w:r>
        <w:rPr>
          <w:rFonts w:ascii="Arial" w:eastAsiaTheme="minorEastAsia" w:hAnsi="Arial" w:cs="Arial"/>
          <w:lang w:val="id-ID"/>
        </w:rPr>
        <w:t>&lt;</w:t>
      </w:r>
      <w:r w:rsidRPr="0099140A">
        <w:rPr>
          <w:rFonts w:ascii="Arial" w:eastAsiaTheme="minorEastAsia" w:hAnsi="Arial" w:cs="Arial"/>
        </w:rPr>
        <w:t xml:space="preserve"> </w:t>
      </w:r>
      <m:oMath>
        <m:sSup>
          <m:sSupPr>
            <m:ctrlPr>
              <w:rPr>
                <w:rFonts w:ascii="Cambria Math" w:eastAsiaTheme="minorEastAsia" w:hAnsi="Arial" w:cs="Arial"/>
                <w:i/>
              </w:rPr>
            </m:ctrlPr>
          </m:sSupPr>
          <m:e>
            <m:r>
              <w:rPr>
                <w:rFonts w:ascii="Cambria Math" w:eastAsiaTheme="minorEastAsia" w:hAnsi="Cambria Math" w:cs="Arial"/>
              </w:rPr>
              <m:t>X</m:t>
            </m:r>
          </m:e>
          <m:sup>
            <m:r>
              <w:rPr>
                <w:rFonts w:ascii="Cambria Math" w:eastAsiaTheme="minorEastAsia" w:hAnsi="Arial" w:cs="Arial"/>
              </w:rPr>
              <m:t>2</m:t>
            </m:r>
          </m:sup>
        </m:sSup>
        <m:r>
          <w:rPr>
            <w:rFonts w:ascii="Cambria Math" w:eastAsiaTheme="minorEastAsia" w:hAnsi="Arial" w:cs="Arial"/>
          </w:rPr>
          <m:t xml:space="preserve"> </m:t>
        </m:r>
      </m:oMath>
      <w:r w:rsidRPr="0099140A">
        <w:rPr>
          <w:rFonts w:ascii="Arial" w:eastAsiaTheme="minorEastAsia" w:hAnsi="Arial" w:cs="Arial"/>
        </w:rPr>
        <w:t>tabel (</w:t>
      </w:r>
      <w:r>
        <w:rPr>
          <w:rFonts w:ascii="Arial" w:eastAsiaTheme="minorEastAsia" w:hAnsi="Arial" w:cs="Arial"/>
          <w:lang w:val="id-ID"/>
        </w:rPr>
        <w:t xml:space="preserve">3,735 &lt; </w:t>
      </w:r>
      <w:r w:rsidRPr="0099140A">
        <w:rPr>
          <w:rFonts w:ascii="Arial" w:eastAsiaTheme="minorEastAsia" w:hAnsi="Arial" w:cs="Arial"/>
        </w:rPr>
        <w:t>3,841).</w:t>
      </w:r>
      <w:proofErr w:type="gramEnd"/>
      <w:r w:rsidRPr="0099140A">
        <w:rPr>
          <w:rFonts w:ascii="Arial" w:eastAsiaTheme="minorEastAsia" w:hAnsi="Arial" w:cs="Arial"/>
        </w:rPr>
        <w:t xml:space="preserve"> </w:t>
      </w:r>
    </w:p>
    <w:p w:rsidR="00592D75" w:rsidRPr="0099140A" w:rsidRDefault="00592D75" w:rsidP="00592D75">
      <w:pPr>
        <w:spacing w:after="0" w:line="360" w:lineRule="auto"/>
        <w:ind w:firstLine="720"/>
        <w:jc w:val="both"/>
        <w:rPr>
          <w:rFonts w:ascii="Arial" w:hAnsi="Arial" w:cs="Arial"/>
          <w:lang w:val="sv-SE"/>
        </w:rPr>
      </w:pPr>
      <w:r w:rsidRPr="0099140A">
        <w:rPr>
          <w:rFonts w:ascii="Arial" w:hAnsi="Arial" w:cs="Arial"/>
          <w:lang w:val="sv-SE"/>
        </w:rPr>
        <w:t>Jarak kelahiran yang pendek mengakibatkan fungsi alat reproduksi masih belum optimal Pengaturan jarak kelahiran yang baik minimal dua tahun menjadi penting untuk diperhatikan sehingga badan ibu siap untuk menerima janin kembali tanpa harus menghabiskan cadangan zat besinya</w:t>
      </w:r>
      <w:r>
        <w:rPr>
          <w:rFonts w:ascii="Arial" w:hAnsi="Arial" w:cs="Arial"/>
          <w:lang w:val="id-ID"/>
        </w:rPr>
        <w:t xml:space="preserve"> </w:t>
      </w:r>
      <w:r>
        <w:rPr>
          <w:rFonts w:ascii="Arial" w:hAnsi="Arial" w:cs="Arial"/>
        </w:rPr>
        <w:t>(Labib, A, T. 2012).</w:t>
      </w:r>
      <w:r w:rsidRPr="0099140A">
        <w:rPr>
          <w:rFonts w:ascii="Arial" w:hAnsi="Arial" w:cs="Arial"/>
          <w:lang w:val="sv-SE"/>
        </w:rPr>
        <w:t xml:space="preserve"> </w:t>
      </w:r>
    </w:p>
    <w:p w:rsidR="00592D75" w:rsidRDefault="00D21286" w:rsidP="00257422">
      <w:pPr>
        <w:spacing w:after="0" w:line="360" w:lineRule="auto"/>
        <w:ind w:firstLine="720"/>
        <w:jc w:val="both"/>
        <w:rPr>
          <w:rFonts w:ascii="Arial" w:hAnsi="Arial" w:cs="Arial"/>
          <w:lang w:val="id-ID"/>
        </w:rPr>
      </w:pPr>
      <w:r>
        <w:rPr>
          <w:rFonts w:ascii="Arial" w:hAnsi="Arial" w:cs="Arial"/>
          <w:lang w:val="id-ID"/>
        </w:rPr>
        <w:t>Dari hasil</w:t>
      </w:r>
      <w:r w:rsidR="00592D75" w:rsidRPr="0099140A">
        <w:rPr>
          <w:rFonts w:ascii="Arial" w:hAnsi="Arial" w:cs="Arial"/>
          <w:lang w:val="sv-SE"/>
        </w:rPr>
        <w:t xml:space="preserve"> peneliti dalam penelitian ini, jarak kelahiran sangat berpengaruh dengan terjadinya anemia pada ibu hamil karena jarak kelahiran yang terlalu dekat akan mengakiba</w:t>
      </w:r>
      <w:r w:rsidR="00592D75">
        <w:rPr>
          <w:rFonts w:ascii="Arial" w:hAnsi="Arial" w:cs="Arial"/>
          <w:lang w:val="sv-SE"/>
        </w:rPr>
        <w:t xml:space="preserve">tkan cadangan zat besi </w:t>
      </w:r>
      <w:r w:rsidR="00592D75">
        <w:rPr>
          <w:rFonts w:ascii="Arial" w:hAnsi="Arial" w:cs="Arial"/>
          <w:lang w:val="id-ID"/>
        </w:rPr>
        <w:t xml:space="preserve">semakin berkurang. Apabila jarak kelahiran &gt;2 tahun ini dapat mengakibatkan anemia karena kondisi ibu masih belum pulih dan pemenuhan kebutuhan zat gizi belum optimal. </w:t>
      </w:r>
    </w:p>
    <w:p w:rsidR="00A40A17" w:rsidRDefault="00A40A17" w:rsidP="00257422">
      <w:pPr>
        <w:spacing w:after="0" w:line="360" w:lineRule="auto"/>
        <w:ind w:firstLine="720"/>
        <w:jc w:val="both"/>
        <w:rPr>
          <w:rFonts w:ascii="Arial" w:hAnsi="Arial" w:cs="Arial"/>
          <w:lang w:val="id-ID"/>
        </w:rPr>
      </w:pPr>
    </w:p>
    <w:p w:rsidR="00A40A17" w:rsidRPr="00A40A17" w:rsidRDefault="00A40A17" w:rsidP="00257422">
      <w:pPr>
        <w:spacing w:after="0" w:line="360" w:lineRule="auto"/>
        <w:ind w:firstLine="720"/>
        <w:jc w:val="both"/>
        <w:rPr>
          <w:rFonts w:ascii="Arial" w:hAnsi="Arial" w:cs="Arial"/>
          <w:lang w:val="id-ID"/>
        </w:rPr>
      </w:pPr>
    </w:p>
    <w:p w:rsidR="00257422" w:rsidRDefault="00257422" w:rsidP="00257422">
      <w:pPr>
        <w:spacing w:after="0" w:line="360" w:lineRule="auto"/>
        <w:ind w:firstLine="720"/>
        <w:jc w:val="both"/>
        <w:rPr>
          <w:rFonts w:ascii="Arial" w:hAnsi="Arial" w:cs="Arial"/>
          <w:lang w:val="id-ID"/>
        </w:rPr>
      </w:pPr>
    </w:p>
    <w:p w:rsidR="00257422" w:rsidRDefault="00257422" w:rsidP="00257422">
      <w:pPr>
        <w:spacing w:after="0" w:line="360" w:lineRule="auto"/>
        <w:ind w:firstLine="720"/>
        <w:jc w:val="both"/>
        <w:rPr>
          <w:rFonts w:ascii="Arial" w:hAnsi="Arial" w:cs="Arial"/>
          <w:lang w:val="id-ID"/>
        </w:rPr>
      </w:pPr>
    </w:p>
    <w:p w:rsidR="00D21286" w:rsidRDefault="00D21286" w:rsidP="00592D75">
      <w:pPr>
        <w:spacing w:after="0"/>
        <w:rPr>
          <w:rFonts w:ascii="Arial" w:hAnsi="Arial" w:cs="Arial"/>
        </w:rPr>
      </w:pPr>
    </w:p>
    <w:p w:rsidR="002F6E75" w:rsidRDefault="002F6E75" w:rsidP="00592D75">
      <w:pPr>
        <w:spacing w:after="0"/>
        <w:rPr>
          <w:rFonts w:ascii="Arial" w:hAnsi="Arial" w:cs="Arial"/>
          <w:sz w:val="28"/>
          <w:szCs w:val="28"/>
        </w:rPr>
      </w:pPr>
    </w:p>
    <w:p w:rsidR="007C0AE5" w:rsidRDefault="007C0AE5" w:rsidP="00592D75">
      <w:pPr>
        <w:spacing w:after="0"/>
        <w:rPr>
          <w:rFonts w:ascii="Arial" w:hAnsi="Arial" w:cs="Arial"/>
          <w:sz w:val="28"/>
          <w:szCs w:val="28"/>
        </w:rPr>
      </w:pPr>
    </w:p>
    <w:p w:rsidR="007C0AE5" w:rsidRDefault="007C0AE5" w:rsidP="00592D75">
      <w:pPr>
        <w:spacing w:after="0"/>
        <w:rPr>
          <w:rFonts w:ascii="Arial" w:hAnsi="Arial" w:cs="Arial"/>
          <w:sz w:val="28"/>
          <w:szCs w:val="28"/>
        </w:rPr>
      </w:pPr>
    </w:p>
    <w:p w:rsidR="007C0AE5" w:rsidRDefault="007C0AE5" w:rsidP="00592D75">
      <w:pPr>
        <w:spacing w:after="0"/>
        <w:rPr>
          <w:rFonts w:ascii="Arial" w:hAnsi="Arial" w:cs="Arial"/>
          <w:sz w:val="28"/>
          <w:szCs w:val="28"/>
        </w:rPr>
      </w:pPr>
    </w:p>
    <w:p w:rsidR="007C0AE5" w:rsidRDefault="007C0AE5" w:rsidP="00592D75">
      <w:pPr>
        <w:spacing w:after="0"/>
        <w:rPr>
          <w:rFonts w:ascii="Arial" w:hAnsi="Arial" w:cs="Arial"/>
          <w:sz w:val="28"/>
          <w:szCs w:val="28"/>
        </w:rPr>
      </w:pPr>
    </w:p>
    <w:p w:rsidR="007C0AE5" w:rsidRDefault="007C0AE5" w:rsidP="00592D75">
      <w:pPr>
        <w:spacing w:after="0"/>
        <w:rPr>
          <w:rFonts w:ascii="Arial" w:hAnsi="Arial" w:cs="Arial"/>
          <w:sz w:val="28"/>
          <w:szCs w:val="28"/>
        </w:rPr>
      </w:pPr>
    </w:p>
    <w:p w:rsidR="007C0AE5" w:rsidRDefault="007C0AE5" w:rsidP="00592D75">
      <w:pPr>
        <w:spacing w:after="0"/>
        <w:rPr>
          <w:rFonts w:ascii="Arial" w:hAnsi="Arial" w:cs="Arial"/>
          <w:sz w:val="28"/>
          <w:szCs w:val="28"/>
        </w:rPr>
      </w:pPr>
    </w:p>
    <w:p w:rsidR="007C0AE5" w:rsidRDefault="007C0AE5" w:rsidP="00592D75">
      <w:pPr>
        <w:spacing w:after="0"/>
        <w:rPr>
          <w:rFonts w:ascii="Arial" w:hAnsi="Arial" w:cs="Arial"/>
          <w:sz w:val="28"/>
          <w:szCs w:val="28"/>
        </w:rPr>
      </w:pPr>
    </w:p>
    <w:p w:rsidR="007C0AE5" w:rsidRPr="002F6E75" w:rsidRDefault="007C0AE5" w:rsidP="00592D75">
      <w:pPr>
        <w:spacing w:after="0"/>
        <w:rPr>
          <w:rFonts w:ascii="Arial" w:hAnsi="Arial" w:cs="Arial"/>
          <w:sz w:val="28"/>
          <w:szCs w:val="28"/>
        </w:rPr>
      </w:pPr>
    </w:p>
    <w:p w:rsidR="00394EC0" w:rsidRPr="00D21286" w:rsidRDefault="00394EC0" w:rsidP="00592D75">
      <w:pPr>
        <w:spacing w:after="0"/>
        <w:rPr>
          <w:rFonts w:ascii="Arial" w:hAnsi="Arial" w:cs="Arial"/>
          <w:sz w:val="28"/>
          <w:szCs w:val="28"/>
          <w:lang w:val="id-ID"/>
        </w:rPr>
      </w:pPr>
    </w:p>
    <w:p w:rsidR="00314920" w:rsidRPr="007C0AE5" w:rsidRDefault="007628F1" w:rsidP="00D21286">
      <w:pPr>
        <w:pStyle w:val="ListParagraph"/>
        <w:spacing w:after="0" w:line="240" w:lineRule="auto"/>
        <w:jc w:val="center"/>
        <w:rPr>
          <w:rFonts w:ascii="Arial" w:hAnsi="Arial" w:cs="Arial"/>
          <w:b/>
          <w:sz w:val="24"/>
          <w:szCs w:val="24"/>
          <w:lang w:val="id-ID"/>
        </w:rPr>
      </w:pPr>
      <w:r w:rsidRPr="007C0AE5">
        <w:rPr>
          <w:rFonts w:ascii="Arial" w:hAnsi="Arial" w:cs="Arial"/>
          <w:b/>
          <w:sz w:val="24"/>
          <w:szCs w:val="24"/>
        </w:rPr>
        <w:lastRenderedPageBreak/>
        <w:t>BAB V</w:t>
      </w:r>
    </w:p>
    <w:p w:rsidR="007628F1" w:rsidRPr="007C0AE5" w:rsidRDefault="007628F1" w:rsidP="00D21286">
      <w:pPr>
        <w:pStyle w:val="ListParagraph"/>
        <w:spacing w:after="0" w:line="240" w:lineRule="auto"/>
        <w:jc w:val="center"/>
        <w:rPr>
          <w:rFonts w:ascii="Arial" w:hAnsi="Arial" w:cs="Arial"/>
          <w:b/>
          <w:sz w:val="24"/>
          <w:szCs w:val="24"/>
        </w:rPr>
      </w:pPr>
      <w:r w:rsidRPr="007C0AE5">
        <w:rPr>
          <w:rFonts w:ascii="Arial" w:hAnsi="Arial" w:cs="Arial"/>
          <w:b/>
          <w:sz w:val="24"/>
          <w:szCs w:val="24"/>
        </w:rPr>
        <w:t>SIMPULAN DAN SARAN</w:t>
      </w:r>
    </w:p>
    <w:p w:rsidR="007628F1" w:rsidRPr="007C0AE5" w:rsidRDefault="007628F1" w:rsidP="00D21286">
      <w:pPr>
        <w:pStyle w:val="ListParagraph"/>
        <w:spacing w:after="0" w:line="240" w:lineRule="auto"/>
        <w:jc w:val="center"/>
        <w:rPr>
          <w:rFonts w:ascii="Arial" w:hAnsi="Arial" w:cs="Arial"/>
          <w:b/>
          <w:sz w:val="24"/>
          <w:szCs w:val="24"/>
        </w:rPr>
      </w:pPr>
    </w:p>
    <w:p w:rsidR="007628F1" w:rsidRPr="007C0AE5" w:rsidRDefault="007628F1" w:rsidP="007628F1">
      <w:pPr>
        <w:pStyle w:val="ListParagraph"/>
        <w:spacing w:after="0" w:line="240" w:lineRule="auto"/>
        <w:jc w:val="center"/>
        <w:rPr>
          <w:rFonts w:ascii="Arial" w:hAnsi="Arial" w:cs="Arial"/>
          <w:b/>
          <w:sz w:val="24"/>
          <w:szCs w:val="24"/>
        </w:rPr>
      </w:pPr>
    </w:p>
    <w:p w:rsidR="00592D75" w:rsidRPr="007C0AE5" w:rsidRDefault="00592D75" w:rsidP="003C4B2A">
      <w:pPr>
        <w:pStyle w:val="ListParagraph"/>
        <w:numPr>
          <w:ilvl w:val="1"/>
          <w:numId w:val="47"/>
        </w:numPr>
        <w:tabs>
          <w:tab w:val="left" w:pos="426"/>
        </w:tabs>
        <w:spacing w:line="480" w:lineRule="auto"/>
        <w:ind w:left="709" w:hanging="709"/>
        <w:jc w:val="both"/>
        <w:rPr>
          <w:rFonts w:ascii="Arial" w:hAnsi="Arial" w:cs="Arial"/>
          <w:b/>
          <w:sz w:val="24"/>
          <w:szCs w:val="24"/>
        </w:rPr>
      </w:pPr>
      <w:r w:rsidRPr="007C0AE5">
        <w:rPr>
          <w:rFonts w:ascii="Arial" w:hAnsi="Arial" w:cs="Arial"/>
          <w:b/>
          <w:sz w:val="24"/>
          <w:szCs w:val="24"/>
        </w:rPr>
        <w:t>SIMPULAN</w:t>
      </w:r>
    </w:p>
    <w:p w:rsidR="00592D75" w:rsidRPr="003135C7" w:rsidRDefault="00592D75" w:rsidP="00592D75">
      <w:pPr>
        <w:spacing w:line="360" w:lineRule="auto"/>
        <w:jc w:val="both"/>
        <w:rPr>
          <w:rFonts w:ascii="Arial" w:hAnsi="Arial" w:cs="Arial"/>
        </w:rPr>
      </w:pPr>
      <w:r w:rsidRPr="00694180">
        <w:rPr>
          <w:rFonts w:ascii="Arial" w:hAnsi="Arial" w:cs="Arial"/>
          <w:sz w:val="24"/>
          <w:szCs w:val="24"/>
        </w:rPr>
        <w:tab/>
      </w:r>
      <w:proofErr w:type="gramStart"/>
      <w:r w:rsidRPr="003135C7">
        <w:rPr>
          <w:rFonts w:ascii="Arial" w:hAnsi="Arial" w:cs="Arial"/>
        </w:rPr>
        <w:t>Berdasarkan hasil penelitian mengenai Faktor – faktor yang berhubungan dengan anemia pada ibu hamil di Klinik Bersalin Su</w:t>
      </w:r>
      <w:r w:rsidRPr="003135C7">
        <w:rPr>
          <w:rFonts w:ascii="Arial" w:hAnsi="Arial" w:cs="Arial"/>
          <w:lang w:val="id-ID"/>
        </w:rPr>
        <w:t>miariani</w:t>
      </w:r>
      <w:r w:rsidRPr="003135C7">
        <w:rPr>
          <w:rFonts w:ascii="Arial" w:hAnsi="Arial" w:cs="Arial"/>
        </w:rPr>
        <w:t xml:space="preserve"> Kec.</w:t>
      </w:r>
      <w:proofErr w:type="gramEnd"/>
      <w:r w:rsidR="002A5B3D">
        <w:rPr>
          <w:rFonts w:ascii="Arial" w:hAnsi="Arial" w:cs="Arial"/>
        </w:rPr>
        <w:t xml:space="preserve"> </w:t>
      </w:r>
      <w:r w:rsidRPr="003135C7">
        <w:rPr>
          <w:rFonts w:ascii="Arial" w:hAnsi="Arial" w:cs="Arial"/>
        </w:rPr>
        <w:t>Medan Johor tahun 201</w:t>
      </w:r>
      <w:r w:rsidRPr="003135C7">
        <w:rPr>
          <w:rFonts w:ascii="Arial" w:hAnsi="Arial" w:cs="Arial"/>
          <w:lang w:val="id-ID"/>
        </w:rPr>
        <w:t>3</w:t>
      </w:r>
      <w:r w:rsidR="002A5B3D">
        <w:rPr>
          <w:rFonts w:ascii="Arial" w:hAnsi="Arial" w:cs="Arial"/>
        </w:rPr>
        <w:t xml:space="preserve"> </w:t>
      </w:r>
      <w:r w:rsidRPr="003135C7">
        <w:rPr>
          <w:rFonts w:ascii="Arial" w:hAnsi="Arial" w:cs="Arial"/>
        </w:rPr>
        <w:t xml:space="preserve">dapat diambil kesimpulan sebagai </w:t>
      </w:r>
      <w:proofErr w:type="gramStart"/>
      <w:r w:rsidRPr="003135C7">
        <w:rPr>
          <w:rFonts w:ascii="Arial" w:hAnsi="Arial" w:cs="Arial"/>
        </w:rPr>
        <w:t>berikut :</w:t>
      </w:r>
      <w:proofErr w:type="gramEnd"/>
    </w:p>
    <w:p w:rsidR="00592D75" w:rsidRPr="003135C7" w:rsidRDefault="00592D75" w:rsidP="00592D75">
      <w:pPr>
        <w:pStyle w:val="ListParagraph"/>
        <w:numPr>
          <w:ilvl w:val="0"/>
          <w:numId w:val="1"/>
        </w:numPr>
        <w:spacing w:line="360" w:lineRule="auto"/>
        <w:jc w:val="both"/>
        <w:rPr>
          <w:rFonts w:ascii="Arial" w:hAnsi="Arial" w:cs="Arial"/>
        </w:rPr>
      </w:pPr>
      <w:r w:rsidRPr="003135C7">
        <w:rPr>
          <w:rFonts w:ascii="Arial" w:hAnsi="Arial" w:cs="Arial"/>
        </w:rPr>
        <w:t xml:space="preserve">Jumlah ibu hamil yang </w:t>
      </w:r>
      <w:r w:rsidR="00AE1616">
        <w:rPr>
          <w:rFonts w:ascii="Arial" w:hAnsi="Arial" w:cs="Arial"/>
          <w:lang w:val="id-ID"/>
        </w:rPr>
        <w:t xml:space="preserve">datang memeriksakan kehamilannya ke klinik bersalin sumiariani </w:t>
      </w:r>
      <w:r w:rsidRPr="003135C7">
        <w:rPr>
          <w:rFonts w:ascii="Arial" w:hAnsi="Arial" w:cs="Arial"/>
        </w:rPr>
        <w:t>Kec.</w:t>
      </w:r>
      <w:r w:rsidR="002A5B3D">
        <w:rPr>
          <w:rFonts w:ascii="Arial" w:hAnsi="Arial" w:cs="Arial"/>
        </w:rPr>
        <w:t xml:space="preserve"> </w:t>
      </w:r>
      <w:r w:rsidRPr="003135C7">
        <w:rPr>
          <w:rFonts w:ascii="Arial" w:hAnsi="Arial" w:cs="Arial"/>
        </w:rPr>
        <w:t xml:space="preserve">Medan Johor pada bulan </w:t>
      </w:r>
      <w:r w:rsidR="007F016C">
        <w:rPr>
          <w:rFonts w:ascii="Arial" w:hAnsi="Arial" w:cs="Arial"/>
          <w:lang w:val="id-ID"/>
        </w:rPr>
        <w:t>Juni</w:t>
      </w:r>
      <w:r w:rsidRPr="003135C7">
        <w:rPr>
          <w:rFonts w:ascii="Arial" w:hAnsi="Arial" w:cs="Arial"/>
          <w:lang w:val="id-ID"/>
        </w:rPr>
        <w:t xml:space="preserve"> </w:t>
      </w:r>
      <w:r w:rsidRPr="003135C7">
        <w:rPr>
          <w:rFonts w:ascii="Arial" w:hAnsi="Arial" w:cs="Arial"/>
        </w:rPr>
        <w:t>tahun 201</w:t>
      </w:r>
      <w:r w:rsidRPr="003135C7">
        <w:rPr>
          <w:rFonts w:ascii="Arial" w:hAnsi="Arial" w:cs="Arial"/>
          <w:lang w:val="id-ID"/>
        </w:rPr>
        <w:t>3</w:t>
      </w:r>
      <w:r w:rsidR="00AE1616">
        <w:rPr>
          <w:rFonts w:ascii="Arial" w:hAnsi="Arial" w:cs="Arial"/>
          <w:lang w:val="id-ID"/>
        </w:rPr>
        <w:t xml:space="preserve"> baik ibu</w:t>
      </w:r>
      <w:r w:rsidR="007F016C">
        <w:rPr>
          <w:rFonts w:ascii="Arial" w:hAnsi="Arial" w:cs="Arial"/>
          <w:lang w:val="id-ID"/>
        </w:rPr>
        <w:t xml:space="preserve"> </w:t>
      </w:r>
      <w:proofErr w:type="gramStart"/>
      <w:r w:rsidR="007F016C">
        <w:rPr>
          <w:rFonts w:ascii="Arial" w:hAnsi="Arial" w:cs="Arial"/>
          <w:lang w:val="id-ID"/>
        </w:rPr>
        <w:t xml:space="preserve">hamil </w:t>
      </w:r>
      <w:r w:rsidR="00AE1616">
        <w:rPr>
          <w:rFonts w:ascii="Arial" w:hAnsi="Arial" w:cs="Arial"/>
          <w:lang w:val="id-ID"/>
        </w:rPr>
        <w:t xml:space="preserve"> yang</w:t>
      </w:r>
      <w:proofErr w:type="gramEnd"/>
      <w:r w:rsidR="00AE1616">
        <w:rPr>
          <w:rFonts w:ascii="Arial" w:hAnsi="Arial" w:cs="Arial"/>
          <w:lang w:val="id-ID"/>
        </w:rPr>
        <w:t xml:space="preserve"> anemia maupun ibu</w:t>
      </w:r>
      <w:r w:rsidR="007F016C">
        <w:rPr>
          <w:rFonts w:ascii="Arial" w:hAnsi="Arial" w:cs="Arial"/>
          <w:lang w:val="id-ID"/>
        </w:rPr>
        <w:t xml:space="preserve"> hamil </w:t>
      </w:r>
      <w:r w:rsidR="00AE1616">
        <w:rPr>
          <w:rFonts w:ascii="Arial" w:hAnsi="Arial" w:cs="Arial"/>
          <w:lang w:val="id-ID"/>
        </w:rPr>
        <w:t xml:space="preserve"> yang tidak anemia sebanyak </w:t>
      </w:r>
      <w:r w:rsidRPr="003135C7">
        <w:rPr>
          <w:rFonts w:ascii="Arial" w:hAnsi="Arial" w:cs="Arial"/>
        </w:rPr>
        <w:t>13</w:t>
      </w:r>
      <w:r w:rsidRPr="003135C7">
        <w:rPr>
          <w:rFonts w:ascii="Arial" w:hAnsi="Arial" w:cs="Arial"/>
          <w:lang w:val="id-ID"/>
        </w:rPr>
        <w:t>8</w:t>
      </w:r>
      <w:r w:rsidRPr="003135C7">
        <w:rPr>
          <w:rFonts w:ascii="Arial" w:hAnsi="Arial" w:cs="Arial"/>
        </w:rPr>
        <w:t xml:space="preserve"> ibu hamil.</w:t>
      </w:r>
    </w:p>
    <w:p w:rsidR="00394EC0" w:rsidRPr="00394EC0" w:rsidRDefault="00592D75" w:rsidP="00592D75">
      <w:pPr>
        <w:pStyle w:val="ListParagraph"/>
        <w:numPr>
          <w:ilvl w:val="0"/>
          <w:numId w:val="1"/>
        </w:numPr>
        <w:spacing w:line="360" w:lineRule="auto"/>
        <w:jc w:val="both"/>
        <w:rPr>
          <w:rFonts w:ascii="Arial" w:hAnsi="Arial" w:cs="Arial"/>
        </w:rPr>
      </w:pPr>
      <w:r w:rsidRPr="00394EC0">
        <w:rPr>
          <w:rFonts w:ascii="Arial" w:hAnsi="Arial" w:cs="Arial"/>
          <w:lang w:val="id-ID"/>
        </w:rPr>
        <w:t>A</w:t>
      </w:r>
      <w:r w:rsidRPr="00394EC0">
        <w:rPr>
          <w:rFonts w:ascii="Arial" w:hAnsi="Arial" w:cs="Arial"/>
        </w:rPr>
        <w:t xml:space="preserve">da hubungan umur ibu dengan terjadinya anemia pada ibu hamil. Dengan hasil uji statistic Chi – Square, dimana </w:t>
      </w:r>
      <m:oMath>
        <m:sSup>
          <m:sSupPr>
            <m:ctrlPr>
              <w:rPr>
                <w:rFonts w:ascii="Cambria Math" w:eastAsiaTheme="minorEastAsia" w:hAnsi="Arial" w:cs="Arial"/>
                <w:i/>
              </w:rPr>
            </m:ctrlPr>
          </m:sSupPr>
          <m:e>
            <m:r>
              <w:rPr>
                <w:rFonts w:ascii="Cambria Math" w:eastAsiaTheme="minorEastAsia" w:hAnsi="Cambria Math" w:cs="Arial"/>
              </w:rPr>
              <m:t>X</m:t>
            </m:r>
          </m:e>
          <m:sup>
            <m:r>
              <w:rPr>
                <w:rFonts w:ascii="Cambria Math" w:eastAsiaTheme="minorEastAsia" w:hAnsi="Arial" w:cs="Arial"/>
              </w:rPr>
              <m:t>2</m:t>
            </m:r>
          </m:sup>
        </m:sSup>
      </m:oMath>
      <w:r w:rsidRPr="00394EC0">
        <w:rPr>
          <w:rFonts w:ascii="Arial" w:eastAsiaTheme="minorEastAsia" w:hAnsi="Arial" w:cs="Arial"/>
        </w:rPr>
        <w:t xml:space="preserve"> hitung </w:t>
      </w:r>
      <w:r w:rsidRPr="00394EC0">
        <w:rPr>
          <w:rFonts w:ascii="Arial" w:eastAsiaTheme="minorEastAsia" w:hAnsi="Arial" w:cs="Arial"/>
          <w:lang w:val="id-ID"/>
        </w:rPr>
        <w:t>&gt;</w:t>
      </w:r>
      <w:r w:rsidRPr="00394EC0">
        <w:rPr>
          <w:rFonts w:ascii="Arial" w:eastAsiaTheme="minorEastAsia" w:hAnsi="Arial" w:cs="Arial"/>
        </w:rPr>
        <w:t xml:space="preserve"> </w:t>
      </w:r>
      <m:oMath>
        <m:sSup>
          <m:sSupPr>
            <m:ctrlPr>
              <w:rPr>
                <w:rFonts w:ascii="Cambria Math" w:eastAsiaTheme="minorEastAsia" w:hAnsi="Arial" w:cs="Arial"/>
                <w:i/>
              </w:rPr>
            </m:ctrlPr>
          </m:sSupPr>
          <m:e>
            <m:r>
              <w:rPr>
                <w:rFonts w:ascii="Cambria Math" w:eastAsiaTheme="minorEastAsia" w:hAnsi="Cambria Math" w:cs="Arial"/>
              </w:rPr>
              <m:t>X</m:t>
            </m:r>
          </m:e>
          <m:sup>
            <m:r>
              <w:rPr>
                <w:rFonts w:ascii="Cambria Math" w:eastAsiaTheme="minorEastAsia" w:hAnsi="Arial" w:cs="Arial"/>
              </w:rPr>
              <m:t>2</m:t>
            </m:r>
          </m:sup>
        </m:sSup>
        <m:r>
          <w:rPr>
            <w:rFonts w:ascii="Cambria Math" w:eastAsiaTheme="minorEastAsia" w:hAnsi="Arial" w:cs="Arial"/>
          </w:rPr>
          <m:t xml:space="preserve"> </m:t>
        </m:r>
      </m:oMath>
      <w:r w:rsidRPr="00394EC0">
        <w:rPr>
          <w:rFonts w:ascii="Arial" w:eastAsiaTheme="minorEastAsia" w:hAnsi="Arial" w:cs="Arial"/>
        </w:rPr>
        <w:t>tabel (</w:t>
      </w:r>
      <w:r w:rsidRPr="00394EC0">
        <w:rPr>
          <w:rFonts w:ascii="Arial" w:eastAsiaTheme="minorEastAsia" w:hAnsi="Arial" w:cs="Arial"/>
          <w:lang w:val="id-ID"/>
        </w:rPr>
        <w:t xml:space="preserve">6,648 &gt; </w:t>
      </w:r>
      <w:r w:rsidRPr="00394EC0">
        <w:rPr>
          <w:rFonts w:ascii="Arial" w:eastAsiaTheme="minorEastAsia" w:hAnsi="Arial" w:cs="Arial"/>
        </w:rPr>
        <w:t>3,841).</w:t>
      </w:r>
      <w:r w:rsidRPr="00394EC0">
        <w:rPr>
          <w:rFonts w:ascii="Arial" w:hAnsi="Arial" w:cs="Arial"/>
        </w:rPr>
        <w:t xml:space="preserve"> </w:t>
      </w:r>
    </w:p>
    <w:p w:rsidR="00592D75" w:rsidRPr="00394EC0" w:rsidRDefault="00592D75" w:rsidP="00592D75">
      <w:pPr>
        <w:pStyle w:val="ListParagraph"/>
        <w:numPr>
          <w:ilvl w:val="0"/>
          <w:numId w:val="1"/>
        </w:numPr>
        <w:spacing w:line="360" w:lineRule="auto"/>
        <w:jc w:val="both"/>
        <w:rPr>
          <w:rFonts w:ascii="Arial" w:hAnsi="Arial" w:cs="Arial"/>
        </w:rPr>
      </w:pPr>
      <w:r w:rsidRPr="00394EC0">
        <w:rPr>
          <w:rFonts w:ascii="Arial" w:hAnsi="Arial" w:cs="Arial"/>
        </w:rPr>
        <w:t xml:space="preserve">Ada hubungan paritas dengan terjadinya anemia pada ibu hamil. Dengan hasil uji statistic Chi – Square, dimana </w:t>
      </w:r>
      <m:oMath>
        <m:sSup>
          <m:sSupPr>
            <m:ctrlPr>
              <w:rPr>
                <w:rFonts w:ascii="Cambria Math" w:eastAsiaTheme="minorEastAsia" w:hAnsi="Arial" w:cs="Arial"/>
                <w:i/>
              </w:rPr>
            </m:ctrlPr>
          </m:sSupPr>
          <m:e>
            <m:r>
              <w:rPr>
                <w:rFonts w:ascii="Cambria Math" w:eastAsiaTheme="minorEastAsia" w:hAnsi="Cambria Math" w:cs="Arial"/>
              </w:rPr>
              <m:t>X</m:t>
            </m:r>
          </m:e>
          <m:sup>
            <m:r>
              <w:rPr>
                <w:rFonts w:ascii="Cambria Math" w:eastAsiaTheme="minorEastAsia" w:hAnsi="Arial" w:cs="Arial"/>
              </w:rPr>
              <m:t>2</m:t>
            </m:r>
          </m:sup>
        </m:sSup>
      </m:oMath>
      <w:r w:rsidRPr="00394EC0">
        <w:rPr>
          <w:rFonts w:ascii="Arial" w:eastAsiaTheme="minorEastAsia" w:hAnsi="Arial" w:cs="Arial"/>
        </w:rPr>
        <w:t xml:space="preserve"> hitung &gt; </w:t>
      </w:r>
      <m:oMath>
        <m:sSup>
          <m:sSupPr>
            <m:ctrlPr>
              <w:rPr>
                <w:rFonts w:ascii="Cambria Math" w:eastAsiaTheme="minorEastAsia" w:hAnsi="Arial" w:cs="Arial"/>
                <w:i/>
              </w:rPr>
            </m:ctrlPr>
          </m:sSupPr>
          <m:e>
            <m:r>
              <w:rPr>
                <w:rFonts w:ascii="Cambria Math" w:eastAsiaTheme="minorEastAsia" w:hAnsi="Cambria Math" w:cs="Arial"/>
              </w:rPr>
              <m:t>X</m:t>
            </m:r>
          </m:e>
          <m:sup>
            <m:r>
              <w:rPr>
                <w:rFonts w:ascii="Cambria Math" w:eastAsiaTheme="minorEastAsia" w:hAnsi="Arial" w:cs="Arial"/>
              </w:rPr>
              <m:t>2</m:t>
            </m:r>
          </m:sup>
        </m:sSup>
        <m:r>
          <w:rPr>
            <w:rFonts w:ascii="Cambria Math" w:eastAsiaTheme="minorEastAsia" w:hAnsi="Arial" w:cs="Arial"/>
          </w:rPr>
          <m:t xml:space="preserve"> </m:t>
        </m:r>
      </m:oMath>
      <w:r w:rsidRPr="00394EC0">
        <w:rPr>
          <w:rFonts w:ascii="Arial" w:eastAsiaTheme="minorEastAsia" w:hAnsi="Arial" w:cs="Arial"/>
        </w:rPr>
        <w:t>tabel (</w:t>
      </w:r>
      <w:r w:rsidRPr="00394EC0">
        <w:rPr>
          <w:rFonts w:ascii="Arial" w:hAnsi="Arial" w:cs="Arial"/>
          <w:lang w:val="id-ID"/>
        </w:rPr>
        <w:t xml:space="preserve">9,146 &gt; </w:t>
      </w:r>
      <w:r w:rsidRPr="00394EC0">
        <w:rPr>
          <w:rFonts w:ascii="Arial" w:eastAsiaTheme="minorEastAsia" w:hAnsi="Arial" w:cs="Arial"/>
        </w:rPr>
        <w:t>3,841).</w:t>
      </w:r>
      <w:r w:rsidRPr="00394EC0">
        <w:rPr>
          <w:rFonts w:ascii="Arial" w:hAnsi="Arial" w:cs="Arial"/>
        </w:rPr>
        <w:t xml:space="preserve"> </w:t>
      </w:r>
    </w:p>
    <w:p w:rsidR="007628F1" w:rsidRPr="00394EC0" w:rsidRDefault="00152AF9" w:rsidP="007628F1">
      <w:pPr>
        <w:pStyle w:val="ListParagraph"/>
        <w:numPr>
          <w:ilvl w:val="0"/>
          <w:numId w:val="1"/>
        </w:numPr>
        <w:spacing w:line="360" w:lineRule="auto"/>
        <w:jc w:val="both"/>
        <w:rPr>
          <w:rFonts w:ascii="Arial" w:hAnsi="Arial" w:cs="Arial"/>
        </w:rPr>
      </w:pPr>
      <w:r w:rsidRPr="00394EC0">
        <w:rPr>
          <w:rFonts w:ascii="Arial" w:hAnsi="Arial" w:cs="Arial"/>
          <w:lang w:val="id-ID"/>
        </w:rPr>
        <w:t>Tidak a</w:t>
      </w:r>
      <w:r w:rsidR="00592D75" w:rsidRPr="00394EC0">
        <w:rPr>
          <w:rFonts w:ascii="Arial" w:hAnsi="Arial" w:cs="Arial"/>
        </w:rPr>
        <w:t xml:space="preserve">da hubungan jarak kelahiran dengan terjadinya anemia pada ibu hamil. Dengan hasil uji statistic Chi – Square, dimana </w:t>
      </w:r>
      <m:oMath>
        <m:sSup>
          <m:sSupPr>
            <m:ctrlPr>
              <w:rPr>
                <w:rFonts w:ascii="Cambria Math" w:eastAsiaTheme="minorEastAsia" w:hAnsi="Arial" w:cs="Arial"/>
                <w:i/>
              </w:rPr>
            </m:ctrlPr>
          </m:sSupPr>
          <m:e>
            <m:r>
              <w:rPr>
                <w:rFonts w:ascii="Cambria Math" w:eastAsiaTheme="minorEastAsia" w:hAnsi="Cambria Math" w:cs="Arial"/>
              </w:rPr>
              <m:t>X</m:t>
            </m:r>
          </m:e>
          <m:sup>
            <m:r>
              <w:rPr>
                <w:rFonts w:ascii="Cambria Math" w:eastAsiaTheme="minorEastAsia" w:hAnsi="Arial" w:cs="Arial"/>
              </w:rPr>
              <m:t>2</m:t>
            </m:r>
          </m:sup>
        </m:sSup>
      </m:oMath>
      <w:r w:rsidR="00592D75" w:rsidRPr="00394EC0">
        <w:rPr>
          <w:rFonts w:ascii="Arial" w:eastAsiaTheme="minorEastAsia" w:hAnsi="Arial" w:cs="Arial"/>
        </w:rPr>
        <w:t xml:space="preserve"> hitung </w:t>
      </w:r>
      <w:r w:rsidR="00592D75" w:rsidRPr="00394EC0">
        <w:rPr>
          <w:rFonts w:ascii="Arial" w:eastAsiaTheme="minorEastAsia" w:hAnsi="Arial" w:cs="Arial"/>
          <w:lang w:val="id-ID"/>
        </w:rPr>
        <w:t>&lt;</w:t>
      </w:r>
      <w:r w:rsidR="00592D75" w:rsidRPr="00394EC0">
        <w:rPr>
          <w:rFonts w:ascii="Arial" w:eastAsiaTheme="minorEastAsia" w:hAnsi="Arial" w:cs="Arial"/>
        </w:rPr>
        <w:t xml:space="preserve"> </w:t>
      </w:r>
      <m:oMath>
        <m:sSup>
          <m:sSupPr>
            <m:ctrlPr>
              <w:rPr>
                <w:rFonts w:ascii="Cambria Math" w:eastAsiaTheme="minorEastAsia" w:hAnsi="Arial" w:cs="Arial"/>
                <w:i/>
              </w:rPr>
            </m:ctrlPr>
          </m:sSupPr>
          <m:e>
            <m:r>
              <w:rPr>
                <w:rFonts w:ascii="Cambria Math" w:eastAsiaTheme="minorEastAsia" w:hAnsi="Cambria Math" w:cs="Arial"/>
              </w:rPr>
              <m:t>X</m:t>
            </m:r>
          </m:e>
          <m:sup>
            <m:r>
              <w:rPr>
                <w:rFonts w:ascii="Cambria Math" w:eastAsiaTheme="minorEastAsia" w:hAnsi="Arial" w:cs="Arial"/>
              </w:rPr>
              <m:t>2</m:t>
            </m:r>
          </m:sup>
        </m:sSup>
        <m:r>
          <w:rPr>
            <w:rFonts w:ascii="Cambria Math" w:eastAsiaTheme="minorEastAsia" w:hAnsi="Arial" w:cs="Arial"/>
          </w:rPr>
          <m:t xml:space="preserve"> </m:t>
        </m:r>
      </m:oMath>
      <w:r w:rsidR="00592D75" w:rsidRPr="00394EC0">
        <w:rPr>
          <w:rFonts w:ascii="Arial" w:eastAsiaTheme="minorEastAsia" w:hAnsi="Arial" w:cs="Arial"/>
        </w:rPr>
        <w:t>tabel (</w:t>
      </w:r>
      <w:r w:rsidR="00592D75" w:rsidRPr="00394EC0">
        <w:rPr>
          <w:rFonts w:ascii="Arial" w:hAnsi="Arial" w:cs="Arial"/>
          <w:lang w:val="id-ID"/>
        </w:rPr>
        <w:t xml:space="preserve">3,736 </w:t>
      </w:r>
      <w:r w:rsidR="00592D75" w:rsidRPr="00394EC0">
        <w:rPr>
          <w:rFonts w:ascii="Arial" w:eastAsiaTheme="minorEastAsia" w:hAnsi="Arial" w:cs="Arial"/>
          <w:lang w:val="id-ID"/>
        </w:rPr>
        <w:t xml:space="preserve">&lt; </w:t>
      </w:r>
      <w:r w:rsidR="00592D75" w:rsidRPr="00394EC0">
        <w:rPr>
          <w:rFonts w:ascii="Arial" w:eastAsiaTheme="minorEastAsia" w:hAnsi="Arial" w:cs="Arial"/>
        </w:rPr>
        <w:t>3,841</w:t>
      </w:r>
      <w:r w:rsidR="00394EC0">
        <w:rPr>
          <w:rFonts w:ascii="Arial" w:eastAsiaTheme="minorEastAsia" w:hAnsi="Arial" w:cs="Arial"/>
          <w:lang w:val="id-ID"/>
        </w:rPr>
        <w:t>).</w:t>
      </w:r>
    </w:p>
    <w:p w:rsidR="00394EC0" w:rsidRPr="007C0AE5" w:rsidRDefault="00394EC0" w:rsidP="00394EC0">
      <w:pPr>
        <w:pStyle w:val="ListParagraph"/>
        <w:spacing w:line="360" w:lineRule="auto"/>
        <w:ind w:left="360"/>
        <w:jc w:val="both"/>
        <w:rPr>
          <w:rFonts w:ascii="Arial" w:hAnsi="Arial" w:cs="Arial"/>
          <w:sz w:val="24"/>
          <w:szCs w:val="24"/>
        </w:rPr>
      </w:pPr>
    </w:p>
    <w:p w:rsidR="00592D75" w:rsidRPr="003135C7" w:rsidRDefault="00592D75" w:rsidP="00B47B56">
      <w:pPr>
        <w:pStyle w:val="ListParagraph"/>
        <w:numPr>
          <w:ilvl w:val="1"/>
          <w:numId w:val="47"/>
        </w:numPr>
        <w:tabs>
          <w:tab w:val="left" w:pos="426"/>
        </w:tabs>
        <w:spacing w:line="360" w:lineRule="auto"/>
        <w:ind w:left="709" w:hanging="709"/>
        <w:jc w:val="both"/>
        <w:rPr>
          <w:rFonts w:ascii="Arial" w:hAnsi="Arial" w:cs="Arial"/>
          <w:b/>
          <w:sz w:val="28"/>
          <w:szCs w:val="28"/>
        </w:rPr>
      </w:pPr>
      <w:r w:rsidRPr="007C0AE5">
        <w:rPr>
          <w:rFonts w:ascii="Arial" w:hAnsi="Arial" w:cs="Arial"/>
          <w:b/>
          <w:sz w:val="24"/>
          <w:szCs w:val="24"/>
        </w:rPr>
        <w:t>Saran</w:t>
      </w:r>
      <w:r w:rsidRPr="003135C7">
        <w:rPr>
          <w:rFonts w:ascii="Arial" w:hAnsi="Arial" w:cs="Arial"/>
          <w:b/>
          <w:sz w:val="28"/>
          <w:szCs w:val="28"/>
        </w:rPr>
        <w:t xml:space="preserve"> </w:t>
      </w:r>
    </w:p>
    <w:p w:rsidR="007C0AE5" w:rsidRDefault="00592D75" w:rsidP="007C0AE5">
      <w:pPr>
        <w:spacing w:line="360" w:lineRule="auto"/>
        <w:ind w:firstLine="720"/>
        <w:jc w:val="both"/>
        <w:rPr>
          <w:rFonts w:ascii="Arial" w:hAnsi="Arial" w:cs="Arial"/>
        </w:rPr>
      </w:pPr>
      <w:r w:rsidRPr="003135C7">
        <w:rPr>
          <w:rFonts w:ascii="Arial" w:hAnsi="Arial" w:cs="Arial"/>
        </w:rPr>
        <w:t xml:space="preserve">Adapun saran yang dapat penulis sampaikan pada penelitian ini adalah sebagai </w:t>
      </w:r>
      <w:proofErr w:type="gramStart"/>
      <w:r w:rsidRPr="003135C7">
        <w:rPr>
          <w:rFonts w:ascii="Arial" w:hAnsi="Arial" w:cs="Arial"/>
        </w:rPr>
        <w:t>berikut :</w:t>
      </w:r>
      <w:proofErr w:type="gramEnd"/>
      <w:r w:rsidRPr="003135C7">
        <w:rPr>
          <w:rFonts w:ascii="Arial" w:hAnsi="Arial" w:cs="Arial"/>
        </w:rPr>
        <w:t xml:space="preserve"> </w:t>
      </w:r>
    </w:p>
    <w:p w:rsidR="007C0AE5" w:rsidRPr="007C0AE5" w:rsidRDefault="00592D75" w:rsidP="007C0AE5">
      <w:pPr>
        <w:pStyle w:val="ListParagraph"/>
        <w:numPr>
          <w:ilvl w:val="0"/>
          <w:numId w:val="49"/>
        </w:numPr>
        <w:spacing w:line="360" w:lineRule="auto"/>
        <w:ind w:left="709" w:hanging="425"/>
        <w:jc w:val="both"/>
        <w:rPr>
          <w:rFonts w:ascii="Arial" w:hAnsi="Arial" w:cs="Arial"/>
          <w:lang w:val="id-ID"/>
        </w:rPr>
      </w:pPr>
      <w:r w:rsidRPr="007C0AE5">
        <w:rPr>
          <w:rFonts w:ascii="Arial" w:hAnsi="Arial" w:cs="Arial"/>
        </w:rPr>
        <w:t xml:space="preserve">Disarankan kepada setiap tenaga kesehatan khususnya </w:t>
      </w:r>
      <w:r w:rsidR="00D01B0C" w:rsidRPr="007C0AE5">
        <w:rPr>
          <w:rFonts w:ascii="Arial" w:hAnsi="Arial" w:cs="Arial"/>
        </w:rPr>
        <w:t xml:space="preserve">Bidan </w:t>
      </w:r>
      <w:proofErr w:type="gramStart"/>
      <w:r w:rsidR="00D01B0C" w:rsidRPr="007C0AE5">
        <w:rPr>
          <w:rFonts w:ascii="Arial" w:hAnsi="Arial" w:cs="Arial"/>
        </w:rPr>
        <w:t xml:space="preserve">yang </w:t>
      </w:r>
      <w:r w:rsidR="003C4B2A" w:rsidRPr="007C0AE5">
        <w:rPr>
          <w:rFonts w:ascii="Arial" w:hAnsi="Arial" w:cs="Arial"/>
          <w:lang w:val="id-ID"/>
        </w:rPr>
        <w:t xml:space="preserve"> </w:t>
      </w:r>
      <w:r w:rsidR="00D01B0C" w:rsidRPr="007C0AE5">
        <w:rPr>
          <w:rFonts w:ascii="Arial" w:hAnsi="Arial" w:cs="Arial"/>
        </w:rPr>
        <w:t>ber</w:t>
      </w:r>
      <w:r w:rsidRPr="007C0AE5">
        <w:rPr>
          <w:rFonts w:ascii="Arial" w:hAnsi="Arial" w:cs="Arial"/>
        </w:rPr>
        <w:t>tugas</w:t>
      </w:r>
      <w:proofErr w:type="gramEnd"/>
      <w:r w:rsidRPr="007C0AE5">
        <w:rPr>
          <w:rFonts w:ascii="Arial" w:hAnsi="Arial" w:cs="Arial"/>
        </w:rPr>
        <w:t xml:space="preserve"> di Klinik Bersalin Su</w:t>
      </w:r>
      <w:r w:rsidRPr="007C0AE5">
        <w:rPr>
          <w:rFonts w:ascii="Arial" w:hAnsi="Arial" w:cs="Arial"/>
          <w:lang w:val="id-ID"/>
        </w:rPr>
        <w:t>miariani</w:t>
      </w:r>
      <w:r w:rsidRPr="007C0AE5">
        <w:rPr>
          <w:rFonts w:ascii="Arial" w:hAnsi="Arial" w:cs="Arial"/>
        </w:rPr>
        <w:t xml:space="preserve">  untuk selalu memberi penyuluhan </w:t>
      </w:r>
      <w:r w:rsidR="00D01B0C" w:rsidRPr="007C0AE5">
        <w:rPr>
          <w:rFonts w:ascii="Arial" w:hAnsi="Arial" w:cs="Arial"/>
        </w:rPr>
        <w:t xml:space="preserve">mengenai keluarga berencana dan nutrisi untuk ibu hamil. </w:t>
      </w:r>
      <w:r w:rsidRPr="007C0AE5">
        <w:rPr>
          <w:rFonts w:ascii="Arial" w:hAnsi="Arial" w:cs="Arial"/>
        </w:rPr>
        <w:t xml:space="preserve"> </w:t>
      </w:r>
    </w:p>
    <w:p w:rsidR="00432E47" w:rsidRPr="009E5F54" w:rsidRDefault="00592D75" w:rsidP="007C0AE5">
      <w:pPr>
        <w:pStyle w:val="ListParagraph"/>
        <w:numPr>
          <w:ilvl w:val="0"/>
          <w:numId w:val="49"/>
        </w:numPr>
        <w:spacing w:line="360" w:lineRule="auto"/>
        <w:ind w:left="709" w:hanging="425"/>
        <w:jc w:val="both"/>
        <w:rPr>
          <w:rFonts w:ascii="Arial" w:hAnsi="Arial" w:cs="Arial"/>
          <w:lang w:val="id-ID"/>
        </w:rPr>
      </w:pPr>
      <w:r w:rsidRPr="007C0AE5">
        <w:rPr>
          <w:rFonts w:ascii="Arial" w:hAnsi="Arial" w:cs="Arial"/>
        </w:rPr>
        <w:t>Disarankan kepada peneliti selanjutnya untuk melakukan penelitian tentang faktor – faktor yang berhubungan dengan anemia pada ibu hamil dengan variabel yang lebih banyak dan berbeda.</w:t>
      </w:r>
    </w:p>
    <w:p w:rsidR="009E5F54" w:rsidRDefault="009E5F54" w:rsidP="009E5F54">
      <w:pPr>
        <w:spacing w:line="360" w:lineRule="auto"/>
        <w:jc w:val="both"/>
        <w:rPr>
          <w:rFonts w:ascii="Arial" w:hAnsi="Arial" w:cs="Arial"/>
        </w:rPr>
      </w:pPr>
    </w:p>
    <w:p w:rsidR="009E5F54" w:rsidRDefault="009E5F54" w:rsidP="009E5F54">
      <w:pPr>
        <w:spacing w:line="360" w:lineRule="auto"/>
        <w:jc w:val="both"/>
        <w:rPr>
          <w:rFonts w:ascii="Arial" w:hAnsi="Arial" w:cs="Arial"/>
        </w:rPr>
      </w:pPr>
    </w:p>
    <w:p w:rsidR="009E5F54" w:rsidRPr="00355EE7" w:rsidRDefault="009E5F54" w:rsidP="009E5F54">
      <w:pPr>
        <w:spacing w:after="0" w:line="360" w:lineRule="auto"/>
        <w:jc w:val="center"/>
        <w:rPr>
          <w:rFonts w:ascii="Arial" w:hAnsi="Arial" w:cs="Arial"/>
          <w:b/>
          <w:sz w:val="24"/>
          <w:szCs w:val="24"/>
        </w:rPr>
      </w:pPr>
      <w:r w:rsidRPr="00355EE7">
        <w:rPr>
          <w:rFonts w:ascii="Arial" w:hAnsi="Arial" w:cs="Arial"/>
          <w:b/>
          <w:sz w:val="24"/>
          <w:szCs w:val="24"/>
        </w:rPr>
        <w:lastRenderedPageBreak/>
        <w:t>DAFTAR PUSTAKA</w:t>
      </w:r>
    </w:p>
    <w:p w:rsidR="009E5F54" w:rsidRDefault="009E5F54" w:rsidP="009E5F54">
      <w:pPr>
        <w:spacing w:after="0" w:line="360" w:lineRule="auto"/>
        <w:jc w:val="center"/>
        <w:rPr>
          <w:rFonts w:ascii="Arial" w:hAnsi="Arial" w:cs="Arial"/>
          <w:b/>
          <w:sz w:val="28"/>
          <w:szCs w:val="28"/>
        </w:rPr>
      </w:pPr>
    </w:p>
    <w:p w:rsidR="009E5F54" w:rsidRPr="00437B1C" w:rsidRDefault="009E5F54" w:rsidP="009E5F54">
      <w:pPr>
        <w:spacing w:after="0" w:line="360" w:lineRule="auto"/>
        <w:rPr>
          <w:rFonts w:ascii="Arial" w:hAnsi="Arial" w:cs="Arial"/>
        </w:rPr>
      </w:pPr>
      <w:r>
        <w:rPr>
          <w:rFonts w:ascii="Arial" w:hAnsi="Arial" w:cs="Arial"/>
        </w:rPr>
        <w:t>Hasibuan, Y, 2011, Diktat Biostatistika, Politeknik Kesehatan, Medan.</w:t>
      </w:r>
    </w:p>
    <w:p w:rsidR="009E5F54" w:rsidRPr="008E0557" w:rsidRDefault="009E5F54" w:rsidP="009E5F54">
      <w:pPr>
        <w:spacing w:after="0" w:line="240" w:lineRule="auto"/>
        <w:ind w:left="709" w:hanging="709"/>
        <w:jc w:val="both"/>
        <w:rPr>
          <w:rFonts w:ascii="Arial" w:eastAsia="Times New Roman" w:hAnsi="Arial" w:cs="Arial"/>
          <w:u w:val="single"/>
          <w:lang w:eastAsia="id-ID"/>
        </w:rPr>
      </w:pPr>
      <w:proofErr w:type="gramStart"/>
      <w:r w:rsidRPr="008E0557">
        <w:rPr>
          <w:rFonts w:ascii="Arial" w:hAnsi="Arial" w:cs="Arial"/>
        </w:rPr>
        <w:t>Karunia, 2011.</w:t>
      </w:r>
      <w:proofErr w:type="gramEnd"/>
      <w:r w:rsidRPr="008E0557">
        <w:rPr>
          <w:rFonts w:ascii="Arial" w:hAnsi="Arial" w:cs="Arial"/>
        </w:rPr>
        <w:t xml:space="preserve"> </w:t>
      </w:r>
      <w:proofErr w:type="gramStart"/>
      <w:r w:rsidRPr="008E0557">
        <w:rPr>
          <w:rFonts w:ascii="Arial" w:hAnsi="Arial" w:cs="Arial"/>
          <w:i/>
        </w:rPr>
        <w:t xml:space="preserve">Faktor-faktor yang Berhubungan Dengan Kejadian Anemia Pada Ibu Hamil, </w:t>
      </w:r>
      <w:r w:rsidRPr="008E0557">
        <w:rPr>
          <w:rFonts w:ascii="Arial" w:hAnsi="Arial" w:cs="Arial"/>
        </w:rPr>
        <w:t>Diakses 28 Februari 2013 Pukul 10.</w:t>
      </w:r>
      <w:proofErr w:type="gramEnd"/>
      <w:r w:rsidRPr="008E0557">
        <w:rPr>
          <w:rFonts w:ascii="Arial" w:hAnsi="Arial" w:cs="Arial"/>
        </w:rPr>
        <w:t xml:space="preserve"> 15 wib:  </w:t>
      </w:r>
      <w:hyperlink r:id="rId8" w:history="1">
        <w:r w:rsidRPr="006D7880">
          <w:rPr>
            <w:rStyle w:val="Hyperlink"/>
            <w:rFonts w:ascii="Arial" w:eastAsia="Times New Roman" w:hAnsi="Arial" w:cs="Arial"/>
            <w:lang w:eastAsia="id-ID"/>
          </w:rPr>
          <w:t>http://kti-kebidanan-gratis.blogspot.com</w:t>
        </w:r>
      </w:hyperlink>
      <w:r w:rsidRPr="006D7880">
        <w:rPr>
          <w:rFonts w:ascii="Arial" w:eastAsia="Times New Roman" w:hAnsi="Arial" w:cs="Arial"/>
          <w:u w:val="single"/>
          <w:lang w:eastAsia="id-ID"/>
        </w:rPr>
        <w:t>.</w:t>
      </w:r>
    </w:p>
    <w:p w:rsidR="009E5F54" w:rsidRPr="008E0557" w:rsidRDefault="009E5F54" w:rsidP="009E5F54">
      <w:pPr>
        <w:spacing w:after="0" w:line="240" w:lineRule="auto"/>
        <w:ind w:left="709" w:hanging="709"/>
        <w:jc w:val="both"/>
        <w:rPr>
          <w:rFonts w:ascii="Arial" w:hAnsi="Arial" w:cs="Arial"/>
        </w:rPr>
      </w:pPr>
    </w:p>
    <w:p w:rsidR="009E5F54" w:rsidRDefault="009E5F54" w:rsidP="009E5F54">
      <w:pPr>
        <w:spacing w:after="0" w:line="240" w:lineRule="auto"/>
        <w:ind w:left="709" w:hanging="709"/>
        <w:jc w:val="both"/>
        <w:rPr>
          <w:rFonts w:ascii="Arial" w:hAnsi="Arial" w:cs="Arial"/>
        </w:rPr>
      </w:pPr>
      <w:proofErr w:type="gramStart"/>
      <w:r w:rsidRPr="008E0557">
        <w:rPr>
          <w:rFonts w:ascii="Arial" w:hAnsi="Arial" w:cs="Arial"/>
        </w:rPr>
        <w:t xml:space="preserve">Kusumawardani, E, 2010, </w:t>
      </w:r>
      <w:r w:rsidRPr="008E0557">
        <w:rPr>
          <w:rFonts w:ascii="Arial" w:hAnsi="Arial" w:cs="Arial"/>
          <w:i/>
        </w:rPr>
        <w:t>Waspada Penyakit Darah Mengintai Anda</w:t>
      </w:r>
      <w:r w:rsidRPr="008E0557">
        <w:rPr>
          <w:rFonts w:ascii="Arial" w:hAnsi="Arial" w:cs="Arial"/>
        </w:rPr>
        <w:t>, Hanggar Kreator, Yogyakarta.</w:t>
      </w:r>
      <w:proofErr w:type="gramEnd"/>
    </w:p>
    <w:p w:rsidR="009E5F54" w:rsidRDefault="009E5F54" w:rsidP="009E5F54">
      <w:pPr>
        <w:spacing w:after="0" w:line="240" w:lineRule="auto"/>
        <w:ind w:left="709" w:hanging="709"/>
        <w:jc w:val="both"/>
        <w:rPr>
          <w:rFonts w:ascii="Arial" w:hAnsi="Arial" w:cs="Arial"/>
        </w:rPr>
      </w:pPr>
    </w:p>
    <w:p w:rsidR="009E5F54" w:rsidRPr="008E0557" w:rsidRDefault="009E5F54" w:rsidP="009E5F54">
      <w:pPr>
        <w:spacing w:after="0" w:line="240" w:lineRule="auto"/>
        <w:ind w:left="709" w:hanging="709"/>
        <w:jc w:val="both"/>
        <w:rPr>
          <w:rFonts w:ascii="Arial" w:hAnsi="Arial" w:cs="Arial"/>
        </w:rPr>
      </w:pPr>
      <w:r w:rsidRPr="008B0965">
        <w:rPr>
          <w:rFonts w:ascii="Arial" w:hAnsi="Arial" w:cs="Arial"/>
        </w:rPr>
        <w:t>Labib, A, T,</w:t>
      </w:r>
      <w:r>
        <w:rPr>
          <w:rFonts w:ascii="Arial" w:hAnsi="Arial" w:cs="Arial"/>
        </w:rPr>
        <w:t xml:space="preserve"> 2012, </w:t>
      </w:r>
      <w:r w:rsidRPr="008B0965">
        <w:rPr>
          <w:rFonts w:ascii="Arial" w:hAnsi="Arial" w:cs="Arial"/>
          <w:i/>
        </w:rPr>
        <w:t>Larangan-Larangan Yang Tidak Boleh Dilakukan Oleh Ibu Hamil</w:t>
      </w:r>
      <w:r>
        <w:rPr>
          <w:rFonts w:ascii="Arial" w:hAnsi="Arial" w:cs="Arial"/>
          <w:i/>
        </w:rPr>
        <w:t xml:space="preserve">, </w:t>
      </w:r>
      <w:proofErr w:type="gramStart"/>
      <w:r>
        <w:rPr>
          <w:rFonts w:ascii="Arial" w:hAnsi="Arial" w:cs="Arial"/>
        </w:rPr>
        <w:t xml:space="preserve">Cable  </w:t>
      </w:r>
      <w:r w:rsidRPr="008E0557">
        <w:rPr>
          <w:rFonts w:ascii="Arial" w:hAnsi="Arial" w:cs="Arial"/>
        </w:rPr>
        <w:t>Book</w:t>
      </w:r>
      <w:proofErr w:type="gramEnd"/>
      <w:r w:rsidRPr="008E0557">
        <w:rPr>
          <w:rFonts w:ascii="Arial" w:hAnsi="Arial" w:cs="Arial"/>
        </w:rPr>
        <w:t>, Jakarta.</w:t>
      </w:r>
    </w:p>
    <w:p w:rsidR="009E5F54" w:rsidRPr="002B566F" w:rsidRDefault="009E5F54" w:rsidP="009E5F54">
      <w:pPr>
        <w:spacing w:after="0" w:line="240" w:lineRule="auto"/>
        <w:jc w:val="both"/>
        <w:rPr>
          <w:rFonts w:ascii="Arial" w:hAnsi="Arial" w:cs="Arial"/>
          <w:lang w:val="id-ID"/>
        </w:rPr>
      </w:pPr>
    </w:p>
    <w:p w:rsidR="009E5F54" w:rsidRPr="008E0557" w:rsidRDefault="009E5F54" w:rsidP="009E5F54">
      <w:pPr>
        <w:spacing w:after="0" w:line="240" w:lineRule="auto"/>
        <w:ind w:left="709" w:hanging="709"/>
        <w:jc w:val="both"/>
        <w:rPr>
          <w:rFonts w:ascii="Arial" w:hAnsi="Arial" w:cs="Arial"/>
        </w:rPr>
      </w:pPr>
      <w:proofErr w:type="gramStart"/>
      <w:r w:rsidRPr="008E0557">
        <w:rPr>
          <w:rFonts w:ascii="Arial" w:hAnsi="Arial" w:cs="Arial"/>
        </w:rPr>
        <w:t xml:space="preserve">Notoatmodjo, S, 2011, </w:t>
      </w:r>
      <w:r w:rsidRPr="008E0557">
        <w:rPr>
          <w:rFonts w:ascii="Arial" w:hAnsi="Arial" w:cs="Arial"/>
          <w:i/>
        </w:rPr>
        <w:t>Kesehatan Masyarakat Ilmu Dan Seni,</w:t>
      </w:r>
      <w:r w:rsidRPr="008E0557">
        <w:rPr>
          <w:rFonts w:ascii="Arial" w:hAnsi="Arial" w:cs="Arial"/>
        </w:rPr>
        <w:t xml:space="preserve"> PT Asdi Mahasatya, Jakarta.</w:t>
      </w:r>
      <w:proofErr w:type="gramEnd"/>
    </w:p>
    <w:p w:rsidR="009E5F54" w:rsidRPr="008E0557" w:rsidRDefault="009E5F54" w:rsidP="009E5F54">
      <w:pPr>
        <w:spacing w:after="0" w:line="240" w:lineRule="auto"/>
        <w:ind w:left="709" w:hanging="709"/>
        <w:jc w:val="both"/>
        <w:rPr>
          <w:rFonts w:ascii="Arial" w:hAnsi="Arial" w:cs="Arial"/>
        </w:rPr>
      </w:pPr>
    </w:p>
    <w:p w:rsidR="009E5F54" w:rsidRPr="008E0557" w:rsidRDefault="009E5F54" w:rsidP="009E5F54">
      <w:pPr>
        <w:spacing w:after="0" w:line="240" w:lineRule="auto"/>
        <w:ind w:left="709" w:hanging="709"/>
        <w:jc w:val="both"/>
        <w:rPr>
          <w:rFonts w:ascii="Arial" w:hAnsi="Arial" w:cs="Arial"/>
        </w:rPr>
      </w:pPr>
      <w:proofErr w:type="gramStart"/>
      <w:r w:rsidRPr="008E0557">
        <w:rPr>
          <w:rFonts w:ascii="Arial" w:hAnsi="Arial" w:cs="Arial"/>
        </w:rPr>
        <w:t>Proverawati, A, 2011, Ane</w:t>
      </w:r>
      <w:r w:rsidRPr="008E0557">
        <w:rPr>
          <w:rFonts w:ascii="Arial" w:hAnsi="Arial" w:cs="Arial"/>
          <w:i/>
        </w:rPr>
        <w:t>mia Dan Anemia Kehamilan</w:t>
      </w:r>
      <w:r w:rsidRPr="008E0557">
        <w:rPr>
          <w:rFonts w:ascii="Arial" w:hAnsi="Arial" w:cs="Arial"/>
        </w:rPr>
        <w:t>, Numes, Yogyakarta.</w:t>
      </w:r>
      <w:proofErr w:type="gramEnd"/>
    </w:p>
    <w:p w:rsidR="009E5F54" w:rsidRPr="008E0557" w:rsidRDefault="009E5F54" w:rsidP="009E5F54">
      <w:pPr>
        <w:spacing w:after="0" w:line="240" w:lineRule="auto"/>
        <w:ind w:left="709" w:hanging="709"/>
        <w:jc w:val="both"/>
        <w:rPr>
          <w:rFonts w:ascii="Arial" w:hAnsi="Arial" w:cs="Arial"/>
        </w:rPr>
      </w:pPr>
    </w:p>
    <w:p w:rsidR="009E5F54" w:rsidRPr="008E0557" w:rsidRDefault="009E5F54" w:rsidP="009E5F54">
      <w:pPr>
        <w:spacing w:after="0" w:line="240" w:lineRule="auto"/>
        <w:ind w:left="709" w:hanging="709"/>
        <w:jc w:val="both"/>
        <w:rPr>
          <w:rFonts w:ascii="Arial" w:hAnsi="Arial" w:cs="Arial"/>
        </w:rPr>
      </w:pPr>
      <w:r w:rsidRPr="008E0557">
        <w:rPr>
          <w:rFonts w:ascii="Arial" w:hAnsi="Arial" w:cs="Arial"/>
        </w:rPr>
        <w:t>Proverawati, A, 2009</w:t>
      </w:r>
      <w:r w:rsidRPr="008E0557">
        <w:rPr>
          <w:rFonts w:ascii="Arial" w:hAnsi="Arial" w:cs="Arial"/>
          <w:i/>
        </w:rPr>
        <w:t xml:space="preserve">, Buku </w:t>
      </w:r>
      <w:proofErr w:type="gramStart"/>
      <w:r w:rsidRPr="008E0557">
        <w:rPr>
          <w:rFonts w:ascii="Arial" w:hAnsi="Arial" w:cs="Arial"/>
          <w:i/>
        </w:rPr>
        <w:t>Ajar  Gizi</w:t>
      </w:r>
      <w:proofErr w:type="gramEnd"/>
      <w:r w:rsidRPr="008E0557">
        <w:rPr>
          <w:rFonts w:ascii="Arial" w:hAnsi="Arial" w:cs="Arial"/>
          <w:i/>
        </w:rPr>
        <w:t xml:space="preserve"> Untuk Kebidanan,</w:t>
      </w:r>
      <w:r w:rsidRPr="008E0557">
        <w:rPr>
          <w:rFonts w:ascii="Arial" w:hAnsi="Arial" w:cs="Arial"/>
        </w:rPr>
        <w:t xml:space="preserve"> Numes, Yogyakarta.</w:t>
      </w:r>
    </w:p>
    <w:p w:rsidR="009E5F54" w:rsidRPr="008E0557" w:rsidRDefault="009E5F54" w:rsidP="009E5F54">
      <w:pPr>
        <w:spacing w:after="0" w:line="240" w:lineRule="auto"/>
        <w:ind w:left="709" w:hanging="709"/>
        <w:jc w:val="both"/>
        <w:rPr>
          <w:rFonts w:ascii="Arial" w:hAnsi="Arial" w:cs="Arial"/>
        </w:rPr>
      </w:pPr>
    </w:p>
    <w:p w:rsidR="009E5F54" w:rsidRDefault="009E5F54" w:rsidP="009E5F54">
      <w:pPr>
        <w:spacing w:after="0" w:line="240" w:lineRule="auto"/>
        <w:ind w:left="709" w:hanging="709"/>
        <w:jc w:val="both"/>
        <w:rPr>
          <w:rFonts w:ascii="Arial" w:hAnsi="Arial" w:cs="Arial"/>
          <w:lang w:val="id-ID"/>
        </w:rPr>
      </w:pPr>
      <w:proofErr w:type="gramStart"/>
      <w:r w:rsidRPr="008E0557">
        <w:rPr>
          <w:rFonts w:ascii="Arial" w:hAnsi="Arial" w:cs="Arial"/>
        </w:rPr>
        <w:t>Prawirohardjo, S, 2008, Imu Kebidanan Edisi Keempat, PT Bina Pustaka, Jakarta.</w:t>
      </w:r>
      <w:proofErr w:type="gramEnd"/>
    </w:p>
    <w:p w:rsidR="009E5F54" w:rsidRPr="00341A52" w:rsidRDefault="009E5F54" w:rsidP="009E5F54">
      <w:pPr>
        <w:spacing w:after="0" w:line="240" w:lineRule="auto"/>
        <w:ind w:left="709" w:hanging="709"/>
        <w:jc w:val="both"/>
        <w:rPr>
          <w:rFonts w:ascii="Arial" w:hAnsi="Arial" w:cs="Arial"/>
          <w:lang w:val="id-ID"/>
        </w:rPr>
      </w:pPr>
    </w:p>
    <w:p w:rsidR="009E5F54" w:rsidRPr="008E0557" w:rsidRDefault="009E5F54" w:rsidP="009E5F54">
      <w:pPr>
        <w:spacing w:after="0" w:line="240" w:lineRule="auto"/>
        <w:ind w:left="709" w:hanging="709"/>
        <w:jc w:val="both"/>
        <w:rPr>
          <w:rFonts w:ascii="Arial" w:hAnsi="Arial" w:cs="Arial"/>
        </w:rPr>
      </w:pPr>
      <w:r w:rsidRPr="008E0557">
        <w:rPr>
          <w:rFonts w:ascii="Arial" w:hAnsi="Arial" w:cs="Arial"/>
        </w:rPr>
        <w:t>Rukiyah, A, Y, 2010</w:t>
      </w:r>
      <w:proofErr w:type="gramStart"/>
      <w:r w:rsidRPr="008E0557">
        <w:rPr>
          <w:rFonts w:ascii="Arial" w:hAnsi="Arial" w:cs="Arial"/>
        </w:rPr>
        <w:t xml:space="preserve">,  </w:t>
      </w:r>
      <w:r w:rsidRPr="008E0557">
        <w:rPr>
          <w:rFonts w:ascii="Arial" w:hAnsi="Arial" w:cs="Arial"/>
          <w:i/>
        </w:rPr>
        <w:t>Asuhan</w:t>
      </w:r>
      <w:proofErr w:type="gramEnd"/>
      <w:r w:rsidRPr="008E0557">
        <w:rPr>
          <w:rFonts w:ascii="Arial" w:hAnsi="Arial" w:cs="Arial"/>
          <w:i/>
        </w:rPr>
        <w:t xml:space="preserve"> Kebidanan IV Patologi, </w:t>
      </w:r>
      <w:r w:rsidRPr="008E0557">
        <w:rPr>
          <w:rFonts w:ascii="Arial" w:hAnsi="Arial" w:cs="Arial"/>
        </w:rPr>
        <w:t>Trans Info Media, Jakarta.</w:t>
      </w:r>
    </w:p>
    <w:p w:rsidR="009E5F54" w:rsidRPr="008E0557" w:rsidRDefault="009E5F54" w:rsidP="009E5F54">
      <w:pPr>
        <w:spacing w:after="0" w:line="240" w:lineRule="auto"/>
        <w:ind w:left="709" w:hanging="709"/>
        <w:jc w:val="both"/>
        <w:rPr>
          <w:rFonts w:ascii="Arial" w:hAnsi="Arial" w:cs="Arial"/>
        </w:rPr>
      </w:pPr>
    </w:p>
    <w:p w:rsidR="009E5F54" w:rsidRPr="008E0557" w:rsidRDefault="009E5F54" w:rsidP="009E5F54">
      <w:pPr>
        <w:spacing w:after="0" w:line="240" w:lineRule="auto"/>
        <w:ind w:left="709" w:hanging="709"/>
        <w:jc w:val="both"/>
        <w:rPr>
          <w:rFonts w:ascii="Arial" w:hAnsi="Arial" w:cs="Arial"/>
        </w:rPr>
      </w:pPr>
      <w:proofErr w:type="gramStart"/>
      <w:r w:rsidRPr="008E0557">
        <w:rPr>
          <w:rFonts w:ascii="Arial" w:hAnsi="Arial" w:cs="Arial"/>
        </w:rPr>
        <w:t>Tarwoto, 2007.</w:t>
      </w:r>
      <w:proofErr w:type="gramEnd"/>
      <w:r w:rsidRPr="008E0557">
        <w:rPr>
          <w:rFonts w:ascii="Arial" w:hAnsi="Arial" w:cs="Arial"/>
        </w:rPr>
        <w:t xml:space="preserve"> Buku Saku </w:t>
      </w:r>
      <w:r w:rsidRPr="008E0557">
        <w:rPr>
          <w:rFonts w:ascii="Arial" w:hAnsi="Arial" w:cs="Arial"/>
          <w:i/>
        </w:rPr>
        <w:t>Anemia Pada Ibu Hamil</w:t>
      </w:r>
      <w:r w:rsidRPr="008E0557">
        <w:rPr>
          <w:rFonts w:ascii="Arial" w:hAnsi="Arial" w:cs="Arial"/>
        </w:rPr>
        <w:t>, Trans Info Media, Jakarta.</w:t>
      </w:r>
    </w:p>
    <w:p w:rsidR="009E5F54" w:rsidRPr="008E0557" w:rsidRDefault="009E5F54" w:rsidP="009E5F54">
      <w:pPr>
        <w:spacing w:after="0" w:line="240" w:lineRule="auto"/>
        <w:ind w:left="709" w:hanging="709"/>
        <w:jc w:val="both"/>
        <w:rPr>
          <w:rFonts w:ascii="Arial" w:hAnsi="Arial" w:cs="Arial"/>
        </w:rPr>
      </w:pPr>
    </w:p>
    <w:p w:rsidR="009E5F54" w:rsidRPr="008E0557" w:rsidRDefault="009E5F54" w:rsidP="009E5F54">
      <w:pPr>
        <w:spacing w:after="0" w:line="240" w:lineRule="auto"/>
        <w:ind w:left="709" w:hanging="709"/>
        <w:jc w:val="both"/>
        <w:rPr>
          <w:rFonts w:ascii="Arial" w:hAnsi="Arial" w:cs="Arial"/>
        </w:rPr>
      </w:pPr>
      <w:proofErr w:type="gramStart"/>
      <w:r w:rsidRPr="008E0557">
        <w:rPr>
          <w:rFonts w:ascii="Arial" w:hAnsi="Arial" w:cs="Arial"/>
        </w:rPr>
        <w:t>Waryana, 2010, Gizi Reproduksi, Pustaka Rihana, Jogyakarta.</w:t>
      </w:r>
      <w:proofErr w:type="gramEnd"/>
    </w:p>
    <w:p w:rsidR="009E5F54" w:rsidRPr="008E0557" w:rsidRDefault="009E5F54" w:rsidP="009E5F54">
      <w:pPr>
        <w:spacing w:after="0" w:line="240" w:lineRule="auto"/>
        <w:ind w:left="709" w:hanging="709"/>
        <w:jc w:val="both"/>
        <w:rPr>
          <w:rFonts w:ascii="Arial" w:hAnsi="Arial" w:cs="Arial"/>
        </w:rPr>
      </w:pPr>
    </w:p>
    <w:p w:rsidR="009E5F54" w:rsidRPr="008E0557" w:rsidRDefault="009E5F54" w:rsidP="009E5F54">
      <w:pPr>
        <w:spacing w:after="0" w:line="240" w:lineRule="auto"/>
        <w:ind w:left="709" w:hanging="709"/>
        <w:jc w:val="both"/>
        <w:rPr>
          <w:rFonts w:ascii="Arial" w:hAnsi="Arial" w:cs="Arial"/>
        </w:rPr>
      </w:pPr>
      <w:r w:rsidRPr="008E0557">
        <w:rPr>
          <w:rFonts w:ascii="Arial" w:hAnsi="Arial" w:cs="Arial"/>
        </w:rPr>
        <w:t>Wylie, L, 2011, Manajemen Kebidanan Gangguan Medis Kehamilan Dan Persalinan, EGC, Jakarta.</w:t>
      </w:r>
    </w:p>
    <w:p w:rsidR="009E5F54" w:rsidRDefault="009E5F54" w:rsidP="009E5F54">
      <w:pPr>
        <w:spacing w:after="0" w:line="240" w:lineRule="auto"/>
        <w:jc w:val="both"/>
        <w:rPr>
          <w:rFonts w:ascii="Arial" w:hAnsi="Arial" w:cs="Arial"/>
        </w:rPr>
      </w:pPr>
    </w:p>
    <w:p w:rsidR="009E5F54" w:rsidRDefault="009E5F54" w:rsidP="009E5F54">
      <w:pPr>
        <w:spacing w:after="0" w:line="240" w:lineRule="auto"/>
        <w:jc w:val="both"/>
        <w:rPr>
          <w:rFonts w:ascii="Arial" w:hAnsi="Arial" w:cs="Arial"/>
        </w:rPr>
      </w:pPr>
    </w:p>
    <w:p w:rsidR="009E5F54" w:rsidRDefault="009E5F54" w:rsidP="009E5F54">
      <w:pPr>
        <w:spacing w:after="0" w:line="240" w:lineRule="auto"/>
        <w:jc w:val="both"/>
        <w:rPr>
          <w:rFonts w:ascii="Arial" w:hAnsi="Arial" w:cs="Arial"/>
        </w:rPr>
      </w:pPr>
    </w:p>
    <w:p w:rsidR="009E5F54" w:rsidRDefault="009E5F54" w:rsidP="009E5F54">
      <w:pPr>
        <w:spacing w:after="0" w:line="240" w:lineRule="auto"/>
        <w:jc w:val="both"/>
        <w:rPr>
          <w:rFonts w:ascii="Arial" w:hAnsi="Arial" w:cs="Arial"/>
        </w:rPr>
      </w:pPr>
    </w:p>
    <w:p w:rsidR="009E5F54" w:rsidRDefault="009E5F54" w:rsidP="009E5F54">
      <w:pPr>
        <w:spacing w:after="0" w:line="240" w:lineRule="auto"/>
        <w:jc w:val="both"/>
        <w:rPr>
          <w:rFonts w:ascii="Arial" w:hAnsi="Arial" w:cs="Arial"/>
        </w:rPr>
      </w:pPr>
    </w:p>
    <w:p w:rsidR="009E5F54" w:rsidRDefault="009E5F54" w:rsidP="009E5F54">
      <w:pPr>
        <w:rPr>
          <w:lang w:val="id-ID"/>
        </w:rPr>
      </w:pPr>
    </w:p>
    <w:p w:rsidR="009E5F54" w:rsidRDefault="009E5F54" w:rsidP="009E5F54">
      <w:pPr>
        <w:rPr>
          <w:lang w:val="id-ID"/>
        </w:rPr>
      </w:pPr>
    </w:p>
    <w:p w:rsidR="009E5F54" w:rsidRPr="009E5F54" w:rsidRDefault="009E5F54" w:rsidP="009E5F54">
      <w:pPr>
        <w:spacing w:line="360" w:lineRule="auto"/>
        <w:jc w:val="both"/>
        <w:rPr>
          <w:rFonts w:ascii="Arial" w:hAnsi="Arial" w:cs="Arial"/>
        </w:rPr>
      </w:pPr>
    </w:p>
    <w:sectPr w:rsidR="009E5F54" w:rsidRPr="009E5F54" w:rsidSect="0037181F">
      <w:footerReference w:type="default" r:id="rId9"/>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81F" w:rsidRDefault="0037181F" w:rsidP="00BF3881">
      <w:pPr>
        <w:spacing w:after="0" w:line="240" w:lineRule="auto"/>
      </w:pPr>
      <w:r>
        <w:separator/>
      </w:r>
    </w:p>
  </w:endnote>
  <w:endnote w:type="continuationSeparator" w:id="1">
    <w:p w:rsidR="0037181F" w:rsidRDefault="0037181F" w:rsidP="00BF38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1248"/>
      <w:docPartObj>
        <w:docPartGallery w:val="Page Numbers (Bottom of Page)"/>
        <w:docPartUnique/>
      </w:docPartObj>
    </w:sdtPr>
    <w:sdtContent>
      <w:p w:rsidR="0037181F" w:rsidRDefault="002B629F">
        <w:pPr>
          <w:pStyle w:val="Footer"/>
          <w:jc w:val="center"/>
        </w:pPr>
        <w:fldSimple w:instr=" PAGE   \* MERGEFORMAT ">
          <w:r w:rsidR="009E5F54">
            <w:rPr>
              <w:noProof/>
            </w:rPr>
            <w:t>24</w:t>
          </w:r>
        </w:fldSimple>
      </w:p>
    </w:sdtContent>
  </w:sdt>
  <w:p w:rsidR="0037181F" w:rsidRDefault="003718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81F" w:rsidRDefault="0037181F" w:rsidP="00BF3881">
      <w:pPr>
        <w:spacing w:after="0" w:line="240" w:lineRule="auto"/>
      </w:pPr>
      <w:r>
        <w:separator/>
      </w:r>
    </w:p>
  </w:footnote>
  <w:footnote w:type="continuationSeparator" w:id="1">
    <w:p w:rsidR="0037181F" w:rsidRDefault="0037181F" w:rsidP="00BF38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0E6F"/>
    <w:multiLevelType w:val="hybridMultilevel"/>
    <w:tmpl w:val="1EB0AE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84F71"/>
    <w:multiLevelType w:val="hybridMultilevel"/>
    <w:tmpl w:val="72E68586"/>
    <w:lvl w:ilvl="0" w:tplc="04210015">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nsid w:val="04283414"/>
    <w:multiLevelType w:val="hybridMultilevel"/>
    <w:tmpl w:val="5F54A2C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6977957"/>
    <w:multiLevelType w:val="hybridMultilevel"/>
    <w:tmpl w:val="918C44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F56F5B"/>
    <w:multiLevelType w:val="hybridMultilevel"/>
    <w:tmpl w:val="0A547ACA"/>
    <w:lvl w:ilvl="0" w:tplc="27122694">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C25BF"/>
    <w:multiLevelType w:val="multilevel"/>
    <w:tmpl w:val="67F47F6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
    <w:nsid w:val="0BCC33CE"/>
    <w:multiLevelType w:val="hybridMultilevel"/>
    <w:tmpl w:val="498E571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0C235ED1"/>
    <w:multiLevelType w:val="multilevel"/>
    <w:tmpl w:val="C08AFDAA"/>
    <w:lvl w:ilvl="0">
      <w:start w:val="1"/>
      <w:numFmt w:val="decimal"/>
      <w:lvlText w:val="%1."/>
      <w:lvlJc w:val="left"/>
      <w:pPr>
        <w:ind w:left="360" w:hanging="360"/>
      </w:pPr>
      <w:rPr>
        <w:rFonts w:hint="default"/>
      </w:rPr>
    </w:lvl>
    <w:lvl w:ilvl="1">
      <w:start w:val="1"/>
      <w:numFmt w:val="upperLetter"/>
      <w:lvlText w:val="%2."/>
      <w:lvlJc w:val="left"/>
      <w:pPr>
        <w:ind w:left="2138" w:hanging="720"/>
      </w:pPr>
      <w:rPr>
        <w:rFonts w:ascii="Arial" w:eastAsiaTheme="minorHAnsi" w:hAnsi="Arial" w:cs="Arial"/>
      </w:rPr>
    </w:lvl>
    <w:lvl w:ilvl="2">
      <w:start w:val="1"/>
      <w:numFmt w:val="decimal"/>
      <w:lvlText w:val="%1.%2.%3."/>
      <w:lvlJc w:val="left"/>
      <w:pPr>
        <w:ind w:left="3570" w:hanging="720"/>
      </w:pPr>
      <w:rPr>
        <w:rFonts w:hint="default"/>
      </w:rPr>
    </w:lvl>
    <w:lvl w:ilvl="3">
      <w:start w:val="1"/>
      <w:numFmt w:val="decimal"/>
      <w:lvlText w:val="%1.%2.%3.%4."/>
      <w:lvlJc w:val="left"/>
      <w:pPr>
        <w:ind w:left="5355" w:hanging="108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565" w:hanging="144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775" w:hanging="1800"/>
      </w:pPr>
      <w:rPr>
        <w:rFonts w:hint="default"/>
      </w:rPr>
    </w:lvl>
    <w:lvl w:ilvl="8">
      <w:start w:val="1"/>
      <w:numFmt w:val="decimal"/>
      <w:lvlText w:val="%1.%2.%3.%4.%5.%6.%7.%8.%9."/>
      <w:lvlJc w:val="left"/>
      <w:pPr>
        <w:ind w:left="13200" w:hanging="1800"/>
      </w:pPr>
      <w:rPr>
        <w:rFonts w:hint="default"/>
      </w:rPr>
    </w:lvl>
  </w:abstractNum>
  <w:abstractNum w:abstractNumId="8">
    <w:nsid w:val="11C907B2"/>
    <w:multiLevelType w:val="hybridMultilevel"/>
    <w:tmpl w:val="9EDE4DD8"/>
    <w:lvl w:ilvl="0" w:tplc="6F2A3D72">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124A60AE"/>
    <w:multiLevelType w:val="hybridMultilevel"/>
    <w:tmpl w:val="9476F8A6"/>
    <w:lvl w:ilvl="0" w:tplc="B3DA4CC4">
      <w:start w:val="1"/>
      <w:numFmt w:val="decimal"/>
      <w:lvlText w:val="%1."/>
      <w:lvlJc w:val="left"/>
      <w:pPr>
        <w:tabs>
          <w:tab w:val="num" w:pos="780"/>
        </w:tabs>
        <w:ind w:left="780" w:hanging="360"/>
      </w:pPr>
      <w:rPr>
        <w:rFonts w:ascii="Arial" w:eastAsiaTheme="minorHAnsi" w:hAnsi="Arial" w:cs="Arial"/>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nsid w:val="14117249"/>
    <w:multiLevelType w:val="hybridMultilevel"/>
    <w:tmpl w:val="62B8B1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421687A"/>
    <w:multiLevelType w:val="multilevel"/>
    <w:tmpl w:val="E5D476B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nsid w:val="14F70CE9"/>
    <w:multiLevelType w:val="hybridMultilevel"/>
    <w:tmpl w:val="FE0466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BDB601D"/>
    <w:multiLevelType w:val="hybridMultilevel"/>
    <w:tmpl w:val="3C8AD68E"/>
    <w:lvl w:ilvl="0" w:tplc="37B21E00">
      <w:start w:val="1"/>
      <w:numFmt w:val="upp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4">
    <w:nsid w:val="1F6B0BC9"/>
    <w:multiLevelType w:val="hybridMultilevel"/>
    <w:tmpl w:val="20FA8950"/>
    <w:lvl w:ilvl="0" w:tplc="5504F9D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1160EB"/>
    <w:multiLevelType w:val="hybridMultilevel"/>
    <w:tmpl w:val="0FF8E042"/>
    <w:lvl w:ilvl="0" w:tplc="1A688352">
      <w:start w:val="1"/>
      <w:numFmt w:val="upperLetter"/>
      <w:lvlText w:val="%1."/>
      <w:lvlJc w:val="left"/>
      <w:pPr>
        <w:ind w:left="720" w:hanging="360"/>
      </w:pPr>
      <w:rPr>
        <w:rFonts w:hint="default"/>
        <w:sz w:val="28"/>
      </w:rPr>
    </w:lvl>
    <w:lvl w:ilvl="1" w:tplc="04210019" w:tentative="1">
      <w:start w:val="1"/>
      <w:numFmt w:val="lowerLetter"/>
      <w:lvlText w:val="%2."/>
      <w:lvlJc w:val="left"/>
      <w:pPr>
        <w:ind w:left="1440" w:hanging="360"/>
      </w:pPr>
    </w:lvl>
    <w:lvl w:ilvl="2" w:tplc="DC22B0CE">
      <w:start w:val="1"/>
      <w:numFmt w:val="lowerLetter"/>
      <w:lvlText w:val="%3."/>
      <w:lvlJc w:val="right"/>
      <w:pPr>
        <w:ind w:left="2160" w:hanging="180"/>
      </w:pPr>
      <w:rPr>
        <w:rFonts w:ascii="Arial" w:eastAsiaTheme="minorHAnsi" w:hAnsi="Arial" w:cs="Arial"/>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A617780"/>
    <w:multiLevelType w:val="multilevel"/>
    <w:tmpl w:val="08C00770"/>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AE37002"/>
    <w:multiLevelType w:val="hybridMultilevel"/>
    <w:tmpl w:val="328480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24E0DCB"/>
    <w:multiLevelType w:val="hybridMultilevel"/>
    <w:tmpl w:val="30F20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A47FDD"/>
    <w:multiLevelType w:val="hybridMultilevel"/>
    <w:tmpl w:val="1E9216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146218"/>
    <w:multiLevelType w:val="hybridMultilevel"/>
    <w:tmpl w:val="8EBAF2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602681"/>
    <w:multiLevelType w:val="hybridMultilevel"/>
    <w:tmpl w:val="249CF8C0"/>
    <w:lvl w:ilvl="0" w:tplc="8A7E7EC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B944F06"/>
    <w:multiLevelType w:val="hybridMultilevel"/>
    <w:tmpl w:val="9F16C1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0537E6"/>
    <w:multiLevelType w:val="multilevel"/>
    <w:tmpl w:val="5A2CDB48"/>
    <w:lvl w:ilvl="0">
      <w:start w:val="4"/>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3DED5BDC"/>
    <w:multiLevelType w:val="hybridMultilevel"/>
    <w:tmpl w:val="C3400D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F153DB1"/>
    <w:multiLevelType w:val="hybridMultilevel"/>
    <w:tmpl w:val="C2B04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D72A24"/>
    <w:multiLevelType w:val="hybridMultilevel"/>
    <w:tmpl w:val="ABA20156"/>
    <w:lvl w:ilvl="0" w:tplc="A2CAC71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7">
    <w:nsid w:val="4245112D"/>
    <w:multiLevelType w:val="hybridMultilevel"/>
    <w:tmpl w:val="39328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78501EA"/>
    <w:multiLevelType w:val="hybridMultilevel"/>
    <w:tmpl w:val="1D441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5E5081"/>
    <w:multiLevelType w:val="multilevel"/>
    <w:tmpl w:val="B750010C"/>
    <w:lvl w:ilvl="0">
      <w:start w:val="5"/>
      <w:numFmt w:val="decimal"/>
      <w:lvlText w:val="%1."/>
      <w:lvlJc w:val="left"/>
      <w:pPr>
        <w:ind w:left="480" w:hanging="480"/>
      </w:pPr>
      <w:rPr>
        <w:rFonts w:hint="default"/>
        <w:sz w:val="28"/>
      </w:rPr>
    </w:lvl>
    <w:lvl w:ilvl="1">
      <w:start w:val="1"/>
      <w:numFmt w:val="decimal"/>
      <w:lvlText w:val="%1.%2."/>
      <w:lvlJc w:val="left"/>
      <w:pPr>
        <w:ind w:left="1080" w:hanging="720"/>
      </w:pPr>
      <w:rPr>
        <w:rFonts w:hint="default"/>
        <w:sz w:val="24"/>
        <w:szCs w:val="24"/>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2160" w:hanging="108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3240" w:hanging="144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4320" w:hanging="1800"/>
      </w:pPr>
      <w:rPr>
        <w:rFonts w:hint="default"/>
        <w:sz w:val="28"/>
      </w:rPr>
    </w:lvl>
    <w:lvl w:ilvl="8">
      <w:start w:val="1"/>
      <w:numFmt w:val="decimal"/>
      <w:lvlText w:val="%1.%2.%3.%4.%5.%6.%7.%8.%9."/>
      <w:lvlJc w:val="left"/>
      <w:pPr>
        <w:ind w:left="5040" w:hanging="2160"/>
      </w:pPr>
      <w:rPr>
        <w:rFonts w:hint="default"/>
        <w:sz w:val="28"/>
      </w:rPr>
    </w:lvl>
  </w:abstractNum>
  <w:abstractNum w:abstractNumId="30">
    <w:nsid w:val="543239E7"/>
    <w:multiLevelType w:val="hybridMultilevel"/>
    <w:tmpl w:val="5BFC3FBE"/>
    <w:lvl w:ilvl="0" w:tplc="04210015">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1">
    <w:nsid w:val="55462ADB"/>
    <w:multiLevelType w:val="hybridMultilevel"/>
    <w:tmpl w:val="D388928C"/>
    <w:lvl w:ilvl="0" w:tplc="8DFED2D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3A2400"/>
    <w:multiLevelType w:val="multilevel"/>
    <w:tmpl w:val="3E14EB8E"/>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5DC05387"/>
    <w:multiLevelType w:val="hybridMultilevel"/>
    <w:tmpl w:val="63D67A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376D43"/>
    <w:multiLevelType w:val="hybridMultilevel"/>
    <w:tmpl w:val="3006ADD4"/>
    <w:lvl w:ilvl="0" w:tplc="4DA4158C">
      <w:start w:val="1"/>
      <w:numFmt w:val="decimal"/>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1B93AAA"/>
    <w:multiLevelType w:val="hybridMultilevel"/>
    <w:tmpl w:val="F7D41D4A"/>
    <w:lvl w:ilvl="0" w:tplc="18829914">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9C4D6C"/>
    <w:multiLevelType w:val="hybridMultilevel"/>
    <w:tmpl w:val="E1E4A1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DB78ED"/>
    <w:multiLevelType w:val="multilevel"/>
    <w:tmpl w:val="603C4304"/>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nsid w:val="6A5E589A"/>
    <w:multiLevelType w:val="hybridMultilevel"/>
    <w:tmpl w:val="8F123B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CF6E0B"/>
    <w:multiLevelType w:val="hybridMultilevel"/>
    <w:tmpl w:val="BB565D78"/>
    <w:lvl w:ilvl="0" w:tplc="11C03056">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6F8D4193"/>
    <w:multiLevelType w:val="hybridMultilevel"/>
    <w:tmpl w:val="D1F6850E"/>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932D42"/>
    <w:multiLevelType w:val="hybridMultilevel"/>
    <w:tmpl w:val="015A2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0C3BA3"/>
    <w:multiLevelType w:val="multilevel"/>
    <w:tmpl w:val="2648058E"/>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4912725"/>
    <w:multiLevelType w:val="hybridMultilevel"/>
    <w:tmpl w:val="215C24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51917D1"/>
    <w:multiLevelType w:val="hybridMultilevel"/>
    <w:tmpl w:val="84F8AAE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7B234279"/>
    <w:multiLevelType w:val="multilevel"/>
    <w:tmpl w:val="AC249010"/>
    <w:lvl w:ilvl="0">
      <w:start w:val="1"/>
      <w:numFmt w:val="decimal"/>
      <w:lvlText w:val="%1."/>
      <w:lvlJc w:val="left"/>
      <w:pPr>
        <w:ind w:left="1080"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6">
    <w:nsid w:val="7B2B7B7D"/>
    <w:multiLevelType w:val="multilevel"/>
    <w:tmpl w:val="11C4E3F6"/>
    <w:lvl w:ilvl="0">
      <w:start w:val="1"/>
      <w:numFmt w:val="decimal"/>
      <w:lvlText w:val="%1."/>
      <w:lvlJc w:val="left"/>
      <w:pPr>
        <w:ind w:left="1080" w:hanging="360"/>
      </w:pPr>
      <w:rPr>
        <w:rFonts w:hint="default"/>
      </w:rPr>
    </w:lvl>
    <w:lvl w:ilvl="1">
      <w:start w:val="1"/>
      <w:numFmt w:val="decimal"/>
      <w:isLgl/>
      <w:lvlText w:val="%1.%2."/>
      <w:lvlJc w:val="left"/>
      <w:pPr>
        <w:ind w:left="1680" w:hanging="960"/>
      </w:pPr>
      <w:rPr>
        <w:rFonts w:hint="default"/>
        <w:sz w:val="28"/>
      </w:rPr>
    </w:lvl>
    <w:lvl w:ilvl="2">
      <w:start w:val="2"/>
      <w:numFmt w:val="decimal"/>
      <w:isLgl/>
      <w:lvlText w:val="%1.%2.%3."/>
      <w:lvlJc w:val="left"/>
      <w:pPr>
        <w:ind w:left="1680" w:hanging="960"/>
      </w:pPr>
      <w:rPr>
        <w:rFonts w:hint="default"/>
        <w:sz w:val="28"/>
      </w:rPr>
    </w:lvl>
    <w:lvl w:ilvl="3">
      <w:start w:val="1"/>
      <w:numFmt w:val="decimal"/>
      <w:isLgl/>
      <w:lvlText w:val="%1.%2.%3.%4."/>
      <w:lvlJc w:val="left"/>
      <w:pPr>
        <w:ind w:left="1790" w:hanging="1080"/>
      </w:pPr>
      <w:rPr>
        <w:rFonts w:hint="default"/>
        <w:sz w:val="24"/>
        <w:szCs w:val="24"/>
      </w:rPr>
    </w:lvl>
    <w:lvl w:ilvl="4">
      <w:start w:val="1"/>
      <w:numFmt w:val="decimal"/>
      <w:isLgl/>
      <w:lvlText w:val="%1.%2.%3.%4.%5."/>
      <w:lvlJc w:val="left"/>
      <w:pPr>
        <w:ind w:left="1800" w:hanging="1080"/>
      </w:pPr>
      <w:rPr>
        <w:rFonts w:hint="default"/>
        <w:sz w:val="28"/>
      </w:rPr>
    </w:lvl>
    <w:lvl w:ilvl="5">
      <w:start w:val="1"/>
      <w:numFmt w:val="decimal"/>
      <w:isLgl/>
      <w:lvlText w:val="%1.%2.%3.%4.%5.%6."/>
      <w:lvlJc w:val="left"/>
      <w:pPr>
        <w:ind w:left="2160" w:hanging="1440"/>
      </w:pPr>
      <w:rPr>
        <w:rFonts w:hint="default"/>
        <w:sz w:val="28"/>
      </w:rPr>
    </w:lvl>
    <w:lvl w:ilvl="6">
      <w:start w:val="1"/>
      <w:numFmt w:val="decimal"/>
      <w:isLgl/>
      <w:lvlText w:val="%1.%2.%3.%4.%5.%6.%7."/>
      <w:lvlJc w:val="left"/>
      <w:pPr>
        <w:ind w:left="2160" w:hanging="1440"/>
      </w:pPr>
      <w:rPr>
        <w:rFonts w:hint="default"/>
        <w:sz w:val="28"/>
      </w:rPr>
    </w:lvl>
    <w:lvl w:ilvl="7">
      <w:start w:val="1"/>
      <w:numFmt w:val="decimal"/>
      <w:isLgl/>
      <w:lvlText w:val="%1.%2.%3.%4.%5.%6.%7.%8."/>
      <w:lvlJc w:val="left"/>
      <w:pPr>
        <w:ind w:left="2520" w:hanging="1800"/>
      </w:pPr>
      <w:rPr>
        <w:rFonts w:hint="default"/>
        <w:sz w:val="28"/>
      </w:rPr>
    </w:lvl>
    <w:lvl w:ilvl="8">
      <w:start w:val="1"/>
      <w:numFmt w:val="decimal"/>
      <w:isLgl/>
      <w:lvlText w:val="%1.%2.%3.%4.%5.%6.%7.%8.%9."/>
      <w:lvlJc w:val="left"/>
      <w:pPr>
        <w:ind w:left="2520" w:hanging="1800"/>
      </w:pPr>
      <w:rPr>
        <w:rFonts w:hint="default"/>
        <w:sz w:val="28"/>
      </w:rPr>
    </w:lvl>
  </w:abstractNum>
  <w:abstractNum w:abstractNumId="47">
    <w:nsid w:val="7B373E1B"/>
    <w:multiLevelType w:val="hybridMultilevel"/>
    <w:tmpl w:val="87F2DEB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D64361"/>
    <w:multiLevelType w:val="hybridMultilevel"/>
    <w:tmpl w:val="CE3417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E960F4B"/>
    <w:multiLevelType w:val="multilevel"/>
    <w:tmpl w:val="DEF8761E"/>
    <w:lvl w:ilvl="0">
      <w:start w:val="1"/>
      <w:numFmt w:val="decimal"/>
      <w:lvlText w:val="%1."/>
      <w:lvlJc w:val="left"/>
      <w:pPr>
        <w:ind w:left="480" w:hanging="480"/>
      </w:pPr>
      <w:rPr>
        <w:rFonts w:hint="default"/>
      </w:rPr>
    </w:lvl>
    <w:lvl w:ilvl="1">
      <w:start w:val="1"/>
      <w:numFmt w:val="decimal"/>
      <w:lvlText w:val="%1.%2."/>
      <w:lvlJc w:val="left"/>
      <w:pPr>
        <w:ind w:left="1080" w:hanging="72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16"/>
  </w:num>
  <w:num w:numId="2">
    <w:abstractNumId w:val="42"/>
  </w:num>
  <w:num w:numId="3">
    <w:abstractNumId w:val="44"/>
  </w:num>
  <w:num w:numId="4">
    <w:abstractNumId w:val="14"/>
  </w:num>
  <w:num w:numId="5">
    <w:abstractNumId w:val="4"/>
  </w:num>
  <w:num w:numId="6">
    <w:abstractNumId w:val="20"/>
  </w:num>
  <w:num w:numId="7">
    <w:abstractNumId w:val="35"/>
  </w:num>
  <w:num w:numId="8">
    <w:abstractNumId w:val="17"/>
  </w:num>
  <w:num w:numId="9">
    <w:abstractNumId w:val="3"/>
  </w:num>
  <w:num w:numId="10">
    <w:abstractNumId w:val="0"/>
  </w:num>
  <w:num w:numId="11">
    <w:abstractNumId w:val="40"/>
  </w:num>
  <w:num w:numId="12">
    <w:abstractNumId w:val="38"/>
  </w:num>
  <w:num w:numId="13">
    <w:abstractNumId w:val="25"/>
  </w:num>
  <w:num w:numId="14">
    <w:abstractNumId w:val="31"/>
  </w:num>
  <w:num w:numId="15">
    <w:abstractNumId w:val="36"/>
  </w:num>
  <w:num w:numId="16">
    <w:abstractNumId w:val="22"/>
  </w:num>
  <w:num w:numId="17">
    <w:abstractNumId w:val="19"/>
  </w:num>
  <w:num w:numId="18">
    <w:abstractNumId w:val="33"/>
  </w:num>
  <w:num w:numId="19">
    <w:abstractNumId w:val="11"/>
  </w:num>
  <w:num w:numId="20">
    <w:abstractNumId w:val="27"/>
  </w:num>
  <w:num w:numId="21">
    <w:abstractNumId w:val="9"/>
  </w:num>
  <w:num w:numId="22">
    <w:abstractNumId w:val="5"/>
  </w:num>
  <w:num w:numId="23">
    <w:abstractNumId w:val="26"/>
  </w:num>
  <w:num w:numId="24">
    <w:abstractNumId w:val="47"/>
  </w:num>
  <w:num w:numId="25">
    <w:abstractNumId w:val="43"/>
  </w:num>
  <w:num w:numId="26">
    <w:abstractNumId w:val="37"/>
  </w:num>
  <w:num w:numId="27">
    <w:abstractNumId w:val="2"/>
  </w:num>
  <w:num w:numId="28">
    <w:abstractNumId w:val="48"/>
  </w:num>
  <w:num w:numId="29">
    <w:abstractNumId w:val="45"/>
  </w:num>
  <w:num w:numId="30">
    <w:abstractNumId w:val="46"/>
  </w:num>
  <w:num w:numId="31">
    <w:abstractNumId w:val="30"/>
  </w:num>
  <w:num w:numId="32">
    <w:abstractNumId w:val="32"/>
  </w:num>
  <w:num w:numId="33">
    <w:abstractNumId w:val="39"/>
  </w:num>
  <w:num w:numId="34">
    <w:abstractNumId w:val="21"/>
  </w:num>
  <w:num w:numId="35">
    <w:abstractNumId w:val="1"/>
  </w:num>
  <w:num w:numId="36">
    <w:abstractNumId w:val="34"/>
  </w:num>
  <w:num w:numId="37">
    <w:abstractNumId w:val="7"/>
  </w:num>
  <w:num w:numId="38">
    <w:abstractNumId w:val="41"/>
  </w:num>
  <w:num w:numId="39">
    <w:abstractNumId w:val="10"/>
  </w:num>
  <w:num w:numId="40">
    <w:abstractNumId w:val="15"/>
  </w:num>
  <w:num w:numId="41">
    <w:abstractNumId w:val="24"/>
  </w:num>
  <w:num w:numId="42">
    <w:abstractNumId w:val="8"/>
  </w:num>
  <w:num w:numId="43">
    <w:abstractNumId w:val="13"/>
  </w:num>
  <w:num w:numId="44">
    <w:abstractNumId w:val="18"/>
  </w:num>
  <w:num w:numId="45">
    <w:abstractNumId w:val="49"/>
  </w:num>
  <w:num w:numId="46">
    <w:abstractNumId w:val="23"/>
  </w:num>
  <w:num w:numId="47">
    <w:abstractNumId w:val="29"/>
  </w:num>
  <w:num w:numId="48">
    <w:abstractNumId w:val="6"/>
  </w:num>
  <w:num w:numId="49">
    <w:abstractNumId w:val="12"/>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20"/>
  <w:characterSpacingControl w:val="doNotCompress"/>
  <w:footnotePr>
    <w:footnote w:id="0"/>
    <w:footnote w:id="1"/>
  </w:footnotePr>
  <w:endnotePr>
    <w:endnote w:id="0"/>
    <w:endnote w:id="1"/>
  </w:endnotePr>
  <w:compat/>
  <w:rsids>
    <w:rsidRoot w:val="00300A5A"/>
    <w:rsid w:val="00025B73"/>
    <w:rsid w:val="000307C9"/>
    <w:rsid w:val="00052622"/>
    <w:rsid w:val="0008039B"/>
    <w:rsid w:val="00084992"/>
    <w:rsid w:val="000A44B8"/>
    <w:rsid w:val="000D62C3"/>
    <w:rsid w:val="00152153"/>
    <w:rsid w:val="00152AF9"/>
    <w:rsid w:val="0017479A"/>
    <w:rsid w:val="00194C55"/>
    <w:rsid w:val="001B4D88"/>
    <w:rsid w:val="001C4742"/>
    <w:rsid w:val="001E2FF8"/>
    <w:rsid w:val="001F4D1E"/>
    <w:rsid w:val="002018D9"/>
    <w:rsid w:val="00231A5C"/>
    <w:rsid w:val="00235EDE"/>
    <w:rsid w:val="00237EC4"/>
    <w:rsid w:val="00243E11"/>
    <w:rsid w:val="0025307D"/>
    <w:rsid w:val="00257422"/>
    <w:rsid w:val="002605A6"/>
    <w:rsid w:val="00262F33"/>
    <w:rsid w:val="002A5B3D"/>
    <w:rsid w:val="002B2D2B"/>
    <w:rsid w:val="002B629F"/>
    <w:rsid w:val="002C7584"/>
    <w:rsid w:val="002E0A8D"/>
    <w:rsid w:val="002F6E75"/>
    <w:rsid w:val="00300A5A"/>
    <w:rsid w:val="00314920"/>
    <w:rsid w:val="00336D90"/>
    <w:rsid w:val="00341A52"/>
    <w:rsid w:val="003550F7"/>
    <w:rsid w:val="0036179A"/>
    <w:rsid w:val="0037181F"/>
    <w:rsid w:val="00394EC0"/>
    <w:rsid w:val="003C4B2A"/>
    <w:rsid w:val="003D6C15"/>
    <w:rsid w:val="00432E47"/>
    <w:rsid w:val="00445C55"/>
    <w:rsid w:val="0045013A"/>
    <w:rsid w:val="00450F62"/>
    <w:rsid w:val="0049095B"/>
    <w:rsid w:val="004D7357"/>
    <w:rsid w:val="004E4BE0"/>
    <w:rsid w:val="005020CA"/>
    <w:rsid w:val="00503947"/>
    <w:rsid w:val="0051111C"/>
    <w:rsid w:val="00591209"/>
    <w:rsid w:val="00592D75"/>
    <w:rsid w:val="00604395"/>
    <w:rsid w:val="00643049"/>
    <w:rsid w:val="006469CF"/>
    <w:rsid w:val="00647557"/>
    <w:rsid w:val="00653296"/>
    <w:rsid w:val="00663633"/>
    <w:rsid w:val="00681037"/>
    <w:rsid w:val="006B6EC8"/>
    <w:rsid w:val="006B762A"/>
    <w:rsid w:val="006F1C8F"/>
    <w:rsid w:val="00707DD2"/>
    <w:rsid w:val="007149D2"/>
    <w:rsid w:val="00750B88"/>
    <w:rsid w:val="00757F7E"/>
    <w:rsid w:val="007628F1"/>
    <w:rsid w:val="007B1554"/>
    <w:rsid w:val="007C0AE5"/>
    <w:rsid w:val="007C6759"/>
    <w:rsid w:val="007F016C"/>
    <w:rsid w:val="008132CC"/>
    <w:rsid w:val="008369E8"/>
    <w:rsid w:val="00843AC7"/>
    <w:rsid w:val="0088729D"/>
    <w:rsid w:val="008A0EFF"/>
    <w:rsid w:val="008A46DF"/>
    <w:rsid w:val="008B4924"/>
    <w:rsid w:val="008D4A07"/>
    <w:rsid w:val="008F0AF3"/>
    <w:rsid w:val="009139DA"/>
    <w:rsid w:val="00922257"/>
    <w:rsid w:val="00971717"/>
    <w:rsid w:val="00983665"/>
    <w:rsid w:val="00986471"/>
    <w:rsid w:val="009A5DB3"/>
    <w:rsid w:val="009E5F54"/>
    <w:rsid w:val="00A031E2"/>
    <w:rsid w:val="00A11358"/>
    <w:rsid w:val="00A231B1"/>
    <w:rsid w:val="00A327FD"/>
    <w:rsid w:val="00A40A17"/>
    <w:rsid w:val="00A81A8A"/>
    <w:rsid w:val="00A829F5"/>
    <w:rsid w:val="00AA4869"/>
    <w:rsid w:val="00AB75BA"/>
    <w:rsid w:val="00AC3B43"/>
    <w:rsid w:val="00AD6478"/>
    <w:rsid w:val="00AD7D9E"/>
    <w:rsid w:val="00AE1616"/>
    <w:rsid w:val="00AE1AE1"/>
    <w:rsid w:val="00AE3CF1"/>
    <w:rsid w:val="00AF462B"/>
    <w:rsid w:val="00AF52DB"/>
    <w:rsid w:val="00B47B56"/>
    <w:rsid w:val="00B517E0"/>
    <w:rsid w:val="00B77E5C"/>
    <w:rsid w:val="00B94830"/>
    <w:rsid w:val="00B9705F"/>
    <w:rsid w:val="00BB017D"/>
    <w:rsid w:val="00BC2CE4"/>
    <w:rsid w:val="00BC6F41"/>
    <w:rsid w:val="00BD55AE"/>
    <w:rsid w:val="00BF3881"/>
    <w:rsid w:val="00BF7628"/>
    <w:rsid w:val="00C0159B"/>
    <w:rsid w:val="00C07B23"/>
    <w:rsid w:val="00C702E5"/>
    <w:rsid w:val="00C70927"/>
    <w:rsid w:val="00C818FA"/>
    <w:rsid w:val="00C92864"/>
    <w:rsid w:val="00CA121B"/>
    <w:rsid w:val="00CD68CA"/>
    <w:rsid w:val="00D01B0C"/>
    <w:rsid w:val="00D21286"/>
    <w:rsid w:val="00D931CF"/>
    <w:rsid w:val="00DC2697"/>
    <w:rsid w:val="00DD2A0A"/>
    <w:rsid w:val="00E22AED"/>
    <w:rsid w:val="00E22DCF"/>
    <w:rsid w:val="00E45CC7"/>
    <w:rsid w:val="00E54435"/>
    <w:rsid w:val="00E656E1"/>
    <w:rsid w:val="00E7247A"/>
    <w:rsid w:val="00EB2865"/>
    <w:rsid w:val="00EE21CA"/>
    <w:rsid w:val="00EE4F79"/>
    <w:rsid w:val="00EF7A11"/>
    <w:rsid w:val="00F01D59"/>
    <w:rsid w:val="00F1319A"/>
    <w:rsid w:val="00F216D1"/>
    <w:rsid w:val="00F302F7"/>
    <w:rsid w:val="00F6654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D7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2D7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92D75"/>
    <w:pPr>
      <w:ind w:left="720"/>
      <w:contextualSpacing/>
    </w:pPr>
  </w:style>
  <w:style w:type="paragraph" w:styleId="BalloonText">
    <w:name w:val="Balloon Text"/>
    <w:basedOn w:val="Normal"/>
    <w:link w:val="BalloonTextChar"/>
    <w:uiPriority w:val="99"/>
    <w:semiHidden/>
    <w:unhideWhenUsed/>
    <w:rsid w:val="00592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D75"/>
    <w:rPr>
      <w:rFonts w:ascii="Tahoma" w:hAnsi="Tahoma" w:cs="Tahoma"/>
      <w:sz w:val="16"/>
      <w:szCs w:val="16"/>
      <w:lang w:val="en-US"/>
    </w:rPr>
  </w:style>
  <w:style w:type="paragraph" w:styleId="Header">
    <w:name w:val="header"/>
    <w:basedOn w:val="Normal"/>
    <w:link w:val="HeaderChar"/>
    <w:uiPriority w:val="99"/>
    <w:semiHidden/>
    <w:unhideWhenUsed/>
    <w:rsid w:val="00592D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2D75"/>
    <w:rPr>
      <w:lang w:val="en-US"/>
    </w:rPr>
  </w:style>
  <w:style w:type="paragraph" w:styleId="Footer">
    <w:name w:val="footer"/>
    <w:basedOn w:val="Normal"/>
    <w:link w:val="FooterChar"/>
    <w:uiPriority w:val="99"/>
    <w:unhideWhenUsed/>
    <w:rsid w:val="00592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D75"/>
    <w:rPr>
      <w:lang w:val="en-US"/>
    </w:rPr>
  </w:style>
  <w:style w:type="paragraph" w:customStyle="1" w:styleId="Default">
    <w:name w:val="Default"/>
    <w:rsid w:val="00592D7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92D7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ti-kebidanan-gratis.blogspo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C0E83-E739-4ABB-AD58-EDCB589BF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5576</Words>
  <Characters>31785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renntal</cp:lastModifiedBy>
  <cp:revision>3</cp:revision>
  <cp:lastPrinted>2013-09-07T03:46:00Z</cp:lastPrinted>
  <dcterms:created xsi:type="dcterms:W3CDTF">2013-09-07T22:50:00Z</dcterms:created>
  <dcterms:modified xsi:type="dcterms:W3CDTF">2013-09-07T22:51:00Z</dcterms:modified>
</cp:coreProperties>
</file>