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BD" w:rsidRPr="00115FBD" w:rsidRDefault="00115FBD" w:rsidP="00115FBD">
      <w:pPr>
        <w:spacing w:line="360" w:lineRule="auto"/>
        <w:jc w:val="center"/>
        <w:rPr>
          <w:rFonts w:ascii="Arial" w:hAnsi="Arial" w:cs="Arial"/>
          <w:b/>
        </w:rPr>
      </w:pPr>
      <w:bookmarkStart w:id="0" w:name="_TOC_250025"/>
      <w:r w:rsidRPr="00115FBD">
        <w:rPr>
          <w:rFonts w:ascii="Arial" w:hAnsi="Arial" w:cs="Arial"/>
          <w:b/>
        </w:rPr>
        <w:t>BAB I</w:t>
      </w:r>
    </w:p>
    <w:p w:rsidR="00115FBD" w:rsidRPr="00115FBD" w:rsidRDefault="00115FBD" w:rsidP="00115FBD">
      <w:pPr>
        <w:spacing w:line="360" w:lineRule="auto"/>
        <w:jc w:val="center"/>
        <w:rPr>
          <w:rFonts w:ascii="Arial" w:hAnsi="Arial" w:cs="Arial"/>
          <w:b/>
        </w:rPr>
      </w:pPr>
      <w:r w:rsidRPr="00115FBD">
        <w:rPr>
          <w:rFonts w:ascii="Arial" w:hAnsi="Arial" w:cs="Arial"/>
          <w:b/>
        </w:rPr>
        <w:t>PENDAHULUAN</w:t>
      </w:r>
    </w:p>
    <w:p w:rsidR="00115FBD" w:rsidRPr="00115FBD" w:rsidRDefault="00115FBD" w:rsidP="00115FBD">
      <w:pPr>
        <w:spacing w:line="360" w:lineRule="auto"/>
        <w:jc w:val="center"/>
        <w:rPr>
          <w:rFonts w:ascii="Arial" w:hAnsi="Arial" w:cs="Arial"/>
          <w:b/>
        </w:rPr>
      </w:pPr>
    </w:p>
    <w:p w:rsidR="00237B7E" w:rsidRPr="00051BA8" w:rsidRDefault="00237B7E" w:rsidP="00051BA8">
      <w:pPr>
        <w:pStyle w:val="Heading1"/>
        <w:numPr>
          <w:ilvl w:val="1"/>
          <w:numId w:val="1"/>
        </w:numPr>
        <w:spacing w:line="360" w:lineRule="auto"/>
        <w:ind w:left="0" w:firstLine="0"/>
        <w:rPr>
          <w:rFonts w:ascii="Arial" w:hAnsi="Arial" w:cs="Arial"/>
          <w:sz w:val="22"/>
          <w:szCs w:val="22"/>
        </w:rPr>
      </w:pPr>
      <w:r w:rsidRPr="00115FBD">
        <w:rPr>
          <w:rFonts w:ascii="Arial" w:hAnsi="Arial" w:cs="Arial"/>
          <w:sz w:val="22"/>
          <w:szCs w:val="22"/>
        </w:rPr>
        <w:t>Latar</w:t>
      </w:r>
      <w:r w:rsidRPr="00115FBD">
        <w:rPr>
          <w:rFonts w:ascii="Arial" w:hAnsi="Arial" w:cs="Arial"/>
          <w:spacing w:val="-1"/>
          <w:sz w:val="22"/>
          <w:szCs w:val="22"/>
        </w:rPr>
        <w:t xml:space="preserve"> </w:t>
      </w:r>
      <w:bookmarkEnd w:id="0"/>
      <w:r w:rsidRPr="00115FBD">
        <w:rPr>
          <w:rFonts w:ascii="Arial" w:hAnsi="Arial" w:cs="Arial"/>
          <w:sz w:val="22"/>
          <w:szCs w:val="22"/>
        </w:rPr>
        <w:t>Belakang</w:t>
      </w:r>
    </w:p>
    <w:p w:rsidR="00237B7E" w:rsidRPr="00115FBD" w:rsidRDefault="00237B7E" w:rsidP="00115FBD">
      <w:pPr>
        <w:pStyle w:val="BodyText"/>
        <w:spacing w:line="360" w:lineRule="auto"/>
        <w:ind w:right="3" w:firstLine="720"/>
        <w:jc w:val="both"/>
        <w:rPr>
          <w:rFonts w:ascii="Arial" w:hAnsi="Arial" w:cs="Arial"/>
          <w:sz w:val="22"/>
          <w:szCs w:val="22"/>
        </w:rPr>
      </w:pPr>
      <w:r w:rsidRPr="00115FBD">
        <w:rPr>
          <w:rFonts w:ascii="Arial" w:hAnsi="Arial" w:cs="Arial"/>
          <w:sz w:val="22"/>
          <w:szCs w:val="22"/>
        </w:rPr>
        <w:t xml:space="preserve">Asma </w:t>
      </w:r>
      <w:r w:rsidR="00051BA8">
        <w:rPr>
          <w:rFonts w:ascii="Arial" w:hAnsi="Arial" w:cs="Arial"/>
          <w:sz w:val="22"/>
          <w:szCs w:val="22"/>
        </w:rPr>
        <w:t>bronchiale</w:t>
      </w:r>
      <w:r w:rsidRPr="00115FBD">
        <w:rPr>
          <w:rFonts w:ascii="Arial" w:hAnsi="Arial" w:cs="Arial"/>
          <w:sz w:val="22"/>
          <w:szCs w:val="22"/>
        </w:rPr>
        <w:t xml:space="preserve"> merupakan salah satu penyakit saluran pernafasan yang banyak dijumpai di masyarakat. Penyakit pernafasan ini merupakan penyebab tingginya angka kesakitan (morbiditas) dan kematian (mortalitas) terbanyak di Indonesia (Sihombing, 201</w:t>
      </w:r>
      <w:r w:rsidR="00051BA8">
        <w:rPr>
          <w:rFonts w:ascii="Arial" w:hAnsi="Arial" w:cs="Arial"/>
          <w:sz w:val="22"/>
          <w:szCs w:val="22"/>
        </w:rPr>
        <w:t>6</w:t>
      </w:r>
      <w:r w:rsidRPr="00115FBD">
        <w:rPr>
          <w:rFonts w:ascii="Arial" w:hAnsi="Arial" w:cs="Arial"/>
          <w:sz w:val="22"/>
          <w:szCs w:val="22"/>
        </w:rPr>
        <w:t>). Saluran pernafasan tersebut bereaksi dengan cara menyempit dan menghalangi udara yang masuk sampai menimbulkan manifestasi klinis sehingga muncul masalah. Salah satu masalah tersebut adalah gangguan pertukaran gas. Gangguan pertukaran gas merupakan masalah utama</w:t>
      </w:r>
      <w:r w:rsidR="00051BA8">
        <w:rPr>
          <w:rFonts w:ascii="Arial" w:hAnsi="Arial" w:cs="Arial"/>
          <w:sz w:val="22"/>
          <w:szCs w:val="22"/>
        </w:rPr>
        <w:t xml:space="preserve"> yang muncul pada penyakit asma bronchiale</w:t>
      </w:r>
      <w:r w:rsidRPr="00115FBD">
        <w:rPr>
          <w:rFonts w:ascii="Arial" w:hAnsi="Arial" w:cs="Arial"/>
          <w:sz w:val="22"/>
          <w:szCs w:val="22"/>
        </w:rPr>
        <w:t>. Karena pada umumnya pasien dengan penyakit asma akan mengeluhkan sesak nafas (Muttaqin,</w:t>
      </w:r>
      <w:r w:rsidRPr="00115FBD">
        <w:rPr>
          <w:rFonts w:ascii="Arial" w:hAnsi="Arial" w:cs="Arial"/>
          <w:spacing w:val="-1"/>
          <w:sz w:val="22"/>
          <w:szCs w:val="22"/>
        </w:rPr>
        <w:t xml:space="preserve"> </w:t>
      </w:r>
      <w:r w:rsidRPr="00115FBD">
        <w:rPr>
          <w:rFonts w:ascii="Arial" w:hAnsi="Arial" w:cs="Arial"/>
          <w:sz w:val="22"/>
          <w:szCs w:val="22"/>
        </w:rPr>
        <w:t>20</w:t>
      </w:r>
      <w:r w:rsidR="00051BA8">
        <w:rPr>
          <w:rFonts w:ascii="Arial" w:hAnsi="Arial" w:cs="Arial"/>
          <w:sz w:val="22"/>
          <w:szCs w:val="22"/>
        </w:rPr>
        <w:t>15</w:t>
      </w:r>
      <w:r w:rsidRPr="00115FBD">
        <w:rPr>
          <w:rFonts w:ascii="Arial" w:hAnsi="Arial" w:cs="Arial"/>
          <w:sz w:val="22"/>
          <w:szCs w:val="22"/>
        </w:rPr>
        <w:t>).</w:t>
      </w:r>
    </w:p>
    <w:p w:rsidR="0062689D" w:rsidRPr="00115FBD" w:rsidRDefault="00237B7E" w:rsidP="00115FBD">
      <w:pPr>
        <w:pStyle w:val="BodyText"/>
        <w:spacing w:line="360" w:lineRule="auto"/>
        <w:ind w:right="3" w:firstLine="709"/>
        <w:jc w:val="both"/>
        <w:rPr>
          <w:rFonts w:ascii="Arial" w:hAnsi="Arial" w:cs="Arial"/>
          <w:sz w:val="22"/>
          <w:szCs w:val="22"/>
        </w:rPr>
      </w:pPr>
      <w:r w:rsidRPr="00115FBD">
        <w:rPr>
          <w:rFonts w:ascii="Arial" w:hAnsi="Arial" w:cs="Arial"/>
          <w:sz w:val="22"/>
          <w:szCs w:val="22"/>
        </w:rPr>
        <w:t xml:space="preserve">Asma </w:t>
      </w:r>
      <w:r w:rsidR="00051BA8">
        <w:rPr>
          <w:rFonts w:ascii="Arial" w:hAnsi="Arial" w:cs="Arial"/>
          <w:sz w:val="22"/>
          <w:szCs w:val="22"/>
        </w:rPr>
        <w:t>bronchiale</w:t>
      </w:r>
      <w:r w:rsidRPr="00115FBD">
        <w:rPr>
          <w:rFonts w:ascii="Arial" w:hAnsi="Arial" w:cs="Arial"/>
          <w:sz w:val="22"/>
          <w:szCs w:val="22"/>
        </w:rPr>
        <w:t xml:space="preserve"> dapat menyerang dari semua golongan usia dari  usia anak- anak hingga dewasa yang paling umum terjadi pada anak- anak dan sebagian besar kematian terjadi pada orang dewasa. Menurut WHO terbaru, yang dirilis pada Desember 201</w:t>
      </w:r>
      <w:r w:rsidR="00051BA8">
        <w:rPr>
          <w:rFonts w:ascii="Arial" w:hAnsi="Arial" w:cs="Arial"/>
          <w:sz w:val="22"/>
          <w:szCs w:val="22"/>
        </w:rPr>
        <w:t>8</w:t>
      </w:r>
      <w:r w:rsidRPr="00115FBD">
        <w:rPr>
          <w:rFonts w:ascii="Arial" w:hAnsi="Arial" w:cs="Arial"/>
          <w:sz w:val="22"/>
          <w:szCs w:val="22"/>
        </w:rPr>
        <w:t>, ada 383.000 orang kematian akibat asma pada tahun 201</w:t>
      </w:r>
      <w:r w:rsidR="00051BA8">
        <w:rPr>
          <w:rFonts w:ascii="Arial" w:hAnsi="Arial" w:cs="Arial"/>
          <w:sz w:val="22"/>
          <w:szCs w:val="22"/>
        </w:rPr>
        <w:t>7</w:t>
      </w:r>
      <w:r w:rsidRPr="00115FBD">
        <w:rPr>
          <w:rFonts w:ascii="Arial" w:hAnsi="Arial" w:cs="Arial"/>
          <w:sz w:val="22"/>
          <w:szCs w:val="22"/>
        </w:rPr>
        <w:t>.</w:t>
      </w:r>
      <w:r w:rsidR="00051BA8">
        <w:rPr>
          <w:rFonts w:ascii="Arial" w:hAnsi="Arial" w:cs="Arial"/>
          <w:sz w:val="22"/>
          <w:szCs w:val="22"/>
        </w:rPr>
        <w:t xml:space="preserve"> </w:t>
      </w:r>
      <w:r w:rsidRPr="00115FBD">
        <w:rPr>
          <w:rFonts w:ascii="Arial" w:hAnsi="Arial" w:cs="Arial"/>
          <w:sz w:val="22"/>
          <w:szCs w:val="22"/>
        </w:rPr>
        <w:t>Sebagian besar kematian terkait asma terjadi di Negara berpenghasilan rendah dan menengah ke bawah. Sekitar 235 juta orang saat  ini menderita asma. Di Indonesia pada tahun 201</w:t>
      </w:r>
      <w:r w:rsidR="00051BA8">
        <w:rPr>
          <w:rFonts w:ascii="Arial" w:hAnsi="Arial" w:cs="Arial"/>
          <w:sz w:val="22"/>
          <w:szCs w:val="22"/>
        </w:rPr>
        <w:t>8</w:t>
      </w:r>
      <w:r w:rsidRPr="00115FBD">
        <w:rPr>
          <w:rFonts w:ascii="Arial" w:hAnsi="Arial" w:cs="Arial"/>
          <w:sz w:val="22"/>
          <w:szCs w:val="22"/>
        </w:rPr>
        <w:t xml:space="preserve"> kematian akibat penyakit asma 16% balita yang diperkirakan 920.136 balita. Secara nasional terdapat 3,55% penderita asma (Profil Kesehatan Indonesia, 201</w:t>
      </w:r>
      <w:r w:rsidR="00051BA8">
        <w:rPr>
          <w:rFonts w:ascii="Arial" w:hAnsi="Arial" w:cs="Arial"/>
          <w:sz w:val="22"/>
          <w:szCs w:val="22"/>
        </w:rPr>
        <w:t>8</w:t>
      </w:r>
      <w:r w:rsidRPr="00115FBD">
        <w:rPr>
          <w:rFonts w:ascii="Arial" w:hAnsi="Arial" w:cs="Arial"/>
          <w:sz w:val="22"/>
          <w:szCs w:val="22"/>
        </w:rPr>
        <w:t xml:space="preserve">). Di Provinsi </w:t>
      </w:r>
      <w:r w:rsidR="00051BA8">
        <w:rPr>
          <w:rFonts w:ascii="Arial" w:hAnsi="Arial" w:cs="Arial"/>
          <w:sz w:val="22"/>
          <w:szCs w:val="22"/>
        </w:rPr>
        <w:t>Sumatera Utara</w:t>
      </w:r>
      <w:r w:rsidRPr="00115FBD">
        <w:rPr>
          <w:rFonts w:ascii="Arial" w:hAnsi="Arial" w:cs="Arial"/>
          <w:sz w:val="22"/>
          <w:szCs w:val="22"/>
        </w:rPr>
        <w:t xml:space="preserve"> sebesar 4,45% yang menderita penyakit asma (Profil Kesehatan Indonesia, 201</w:t>
      </w:r>
      <w:r w:rsidR="00051BA8">
        <w:rPr>
          <w:rFonts w:ascii="Arial" w:hAnsi="Arial" w:cs="Arial"/>
          <w:sz w:val="22"/>
          <w:szCs w:val="22"/>
        </w:rPr>
        <w:t>8</w:t>
      </w:r>
      <w:r w:rsidRPr="00115FBD">
        <w:rPr>
          <w:rFonts w:ascii="Arial" w:hAnsi="Arial" w:cs="Arial"/>
          <w:sz w:val="22"/>
          <w:szCs w:val="22"/>
        </w:rPr>
        <w:t xml:space="preserve">). Di Daerah </w:t>
      </w:r>
      <w:r w:rsidR="00051BA8">
        <w:rPr>
          <w:rFonts w:ascii="Arial" w:hAnsi="Arial" w:cs="Arial"/>
          <w:sz w:val="22"/>
          <w:szCs w:val="22"/>
        </w:rPr>
        <w:t>Langkat</w:t>
      </w:r>
      <w:r w:rsidRPr="00115FBD">
        <w:rPr>
          <w:rFonts w:ascii="Arial" w:hAnsi="Arial" w:cs="Arial"/>
          <w:sz w:val="22"/>
          <w:szCs w:val="22"/>
        </w:rPr>
        <w:t xml:space="preserve"> mendapat peringkat dua se- </w:t>
      </w:r>
      <w:r w:rsidR="00051BA8">
        <w:rPr>
          <w:rFonts w:ascii="Arial" w:hAnsi="Arial" w:cs="Arial"/>
          <w:sz w:val="22"/>
          <w:szCs w:val="22"/>
        </w:rPr>
        <w:t xml:space="preserve">Sumatera Utara </w:t>
      </w:r>
      <w:r w:rsidRPr="00115FBD">
        <w:rPr>
          <w:rFonts w:ascii="Arial" w:hAnsi="Arial" w:cs="Arial"/>
          <w:sz w:val="22"/>
          <w:szCs w:val="22"/>
        </w:rPr>
        <w:t xml:space="preserve">diperkirakan sebesar 172 per 1000 penduduk yang menderita asma (Profil Kesehatan </w:t>
      </w:r>
      <w:r w:rsidR="00051BA8">
        <w:rPr>
          <w:rFonts w:ascii="Arial" w:hAnsi="Arial" w:cs="Arial"/>
          <w:sz w:val="22"/>
          <w:szCs w:val="22"/>
        </w:rPr>
        <w:t>Sumatera Utara</w:t>
      </w:r>
      <w:r w:rsidRPr="00115FBD">
        <w:rPr>
          <w:rFonts w:ascii="Arial" w:hAnsi="Arial" w:cs="Arial"/>
          <w:sz w:val="22"/>
          <w:szCs w:val="22"/>
        </w:rPr>
        <w:t>, 201</w:t>
      </w:r>
      <w:r w:rsidR="00051BA8">
        <w:rPr>
          <w:rFonts w:ascii="Arial" w:hAnsi="Arial" w:cs="Arial"/>
          <w:sz w:val="22"/>
          <w:szCs w:val="22"/>
        </w:rPr>
        <w:t>8</w:t>
      </w:r>
      <w:r w:rsidRPr="00115FBD">
        <w:rPr>
          <w:rFonts w:ascii="Arial" w:hAnsi="Arial" w:cs="Arial"/>
          <w:sz w:val="22"/>
          <w:szCs w:val="22"/>
        </w:rPr>
        <w:t>).</w:t>
      </w:r>
      <w:r w:rsidR="00360819">
        <w:rPr>
          <w:rFonts w:ascii="Arial" w:hAnsi="Arial" w:cs="Arial"/>
          <w:sz w:val="22"/>
          <w:szCs w:val="22"/>
        </w:rPr>
        <w:t xml:space="preserve"> </w:t>
      </w:r>
      <w:r w:rsidR="0062689D">
        <w:rPr>
          <w:rFonts w:ascii="Arial" w:hAnsi="Arial" w:cs="Arial"/>
          <w:sz w:val="22"/>
          <w:szCs w:val="22"/>
        </w:rPr>
        <w:t xml:space="preserve">Data dari Medical Record Puskesmas Bahorok mulai Januari sampai dengan Desember 2018 terdapat sebanyak </w:t>
      </w:r>
      <w:r w:rsidR="00360819">
        <w:rPr>
          <w:rFonts w:ascii="Arial" w:hAnsi="Arial" w:cs="Arial"/>
          <w:sz w:val="22"/>
          <w:szCs w:val="22"/>
        </w:rPr>
        <w:t>12 orang yang menderita Asma Bronchiale pada anak.</w:t>
      </w:r>
    </w:p>
    <w:p w:rsidR="00237B7E" w:rsidRPr="00115FBD" w:rsidRDefault="00237B7E" w:rsidP="00115FBD">
      <w:pPr>
        <w:pStyle w:val="BodyText"/>
        <w:spacing w:line="360" w:lineRule="auto"/>
        <w:ind w:right="3" w:firstLine="709"/>
        <w:jc w:val="both"/>
        <w:rPr>
          <w:rFonts w:ascii="Arial" w:hAnsi="Arial" w:cs="Arial"/>
          <w:sz w:val="22"/>
          <w:szCs w:val="22"/>
        </w:rPr>
      </w:pPr>
      <w:r w:rsidRPr="00115FBD">
        <w:rPr>
          <w:rFonts w:ascii="Arial" w:hAnsi="Arial" w:cs="Arial"/>
          <w:sz w:val="22"/>
          <w:szCs w:val="22"/>
        </w:rPr>
        <w:t xml:space="preserve">Asma </w:t>
      </w:r>
      <w:r w:rsidR="00051BA8">
        <w:rPr>
          <w:rFonts w:ascii="Arial" w:hAnsi="Arial" w:cs="Arial"/>
          <w:sz w:val="22"/>
          <w:szCs w:val="22"/>
        </w:rPr>
        <w:t>bronchiale</w:t>
      </w:r>
      <w:r w:rsidRPr="00115FBD">
        <w:rPr>
          <w:rFonts w:ascii="Arial" w:hAnsi="Arial" w:cs="Arial"/>
          <w:sz w:val="22"/>
          <w:szCs w:val="22"/>
        </w:rPr>
        <w:t xml:space="preserve"> disebabkan oleh beberapa faktor penyebab diantaranya allergen, polusi, infeksi napas, perubahan cuaca, aktivitas berlebihan dan sebagainya. Salah satu gejala dari reaksi tersebut adalah dengan adanya sesak napas. Sesak nafas ini disebabkan oleh adanya penyempitan saluran napas. Penyempitan saluran napas terjadi karena adanya hyperreaktifitas dari saluran napas sehingga proses pertukaran gas terganggu. Gangguan pertukaran gas menjadi masalah utama yang </w:t>
      </w:r>
      <w:r w:rsidRPr="00115FBD">
        <w:rPr>
          <w:rFonts w:ascii="Arial" w:hAnsi="Arial" w:cs="Arial"/>
          <w:sz w:val="22"/>
          <w:szCs w:val="22"/>
        </w:rPr>
        <w:lastRenderedPageBreak/>
        <w:t>sering muncul pada pasien asma. Apabila masalah pertukaran gas ini tidak segera ditangani akan dapat menimbulkan masalah yang lebih berat seperti pasien akan mengalami obstruksi saluran nafas yang lebih parahnya akan men</w:t>
      </w:r>
      <w:r w:rsidR="00051BA8">
        <w:rPr>
          <w:rFonts w:ascii="Arial" w:hAnsi="Arial" w:cs="Arial"/>
          <w:sz w:val="22"/>
          <w:szCs w:val="22"/>
        </w:rPr>
        <w:t>imbulkan kematian (Muttaqin, 201</w:t>
      </w:r>
      <w:r w:rsidR="00A122FA">
        <w:rPr>
          <w:rFonts w:ascii="Arial" w:hAnsi="Arial" w:cs="Arial"/>
          <w:sz w:val="22"/>
          <w:szCs w:val="22"/>
        </w:rPr>
        <w:t>5</w:t>
      </w:r>
      <w:r w:rsidRPr="00115FBD">
        <w:rPr>
          <w:rFonts w:ascii="Arial" w:hAnsi="Arial" w:cs="Arial"/>
          <w:sz w:val="22"/>
          <w:szCs w:val="22"/>
        </w:rPr>
        <w:t>).</w:t>
      </w:r>
    </w:p>
    <w:p w:rsidR="00237B7E" w:rsidRDefault="00115FBD" w:rsidP="00115FBD">
      <w:pPr>
        <w:pStyle w:val="BodyText"/>
        <w:spacing w:before="1" w:line="360" w:lineRule="auto"/>
        <w:ind w:right="3"/>
        <w:jc w:val="both"/>
        <w:rPr>
          <w:rFonts w:ascii="Arial" w:hAnsi="Arial" w:cs="Arial"/>
          <w:sz w:val="22"/>
          <w:szCs w:val="22"/>
        </w:rPr>
      </w:pPr>
      <w:r w:rsidRPr="00115FBD">
        <w:rPr>
          <w:rFonts w:ascii="Arial" w:hAnsi="Arial" w:cs="Arial"/>
          <w:sz w:val="22"/>
          <w:szCs w:val="22"/>
        </w:rPr>
        <w:tab/>
      </w:r>
      <w:r w:rsidR="00237B7E" w:rsidRPr="00115FBD">
        <w:rPr>
          <w:rFonts w:ascii="Arial" w:hAnsi="Arial" w:cs="Arial"/>
          <w:sz w:val="22"/>
          <w:szCs w:val="22"/>
        </w:rPr>
        <w:t xml:space="preserve">Upaya yang dapat dilakukan pada pasien dengan asma </w:t>
      </w:r>
      <w:r w:rsidR="00051BA8">
        <w:rPr>
          <w:rFonts w:ascii="Arial" w:hAnsi="Arial" w:cs="Arial"/>
          <w:sz w:val="22"/>
          <w:szCs w:val="22"/>
        </w:rPr>
        <w:t xml:space="preserve"> </w:t>
      </w:r>
      <w:r w:rsidR="00FF0D13">
        <w:rPr>
          <w:rFonts w:ascii="Arial" w:hAnsi="Arial" w:cs="Arial"/>
          <w:sz w:val="22"/>
          <w:szCs w:val="22"/>
        </w:rPr>
        <w:t>b</w:t>
      </w:r>
      <w:r w:rsidR="00051BA8">
        <w:rPr>
          <w:rFonts w:ascii="Arial" w:hAnsi="Arial" w:cs="Arial"/>
          <w:sz w:val="22"/>
          <w:szCs w:val="22"/>
        </w:rPr>
        <w:t>ronchiale</w:t>
      </w:r>
      <w:r w:rsidR="00237B7E" w:rsidRPr="00115FBD">
        <w:rPr>
          <w:rFonts w:ascii="Arial" w:hAnsi="Arial" w:cs="Arial"/>
          <w:sz w:val="22"/>
          <w:szCs w:val="22"/>
        </w:rPr>
        <w:t xml:space="preserve"> adalah memulihkan kemampuan pernafasan, terutama pada pasien asma dengan masalah gangguan pertukaran gas. Pengobatan, renang dan senam asma dilakukan secara rutin oleh penderita asma dapat memulihkan kemampuan pernafasan dengan cara melemaskan otot- otot pernafasan, mengendalikan pernafasan bahkan meningkatkan kapasitas pernafasan. Kebutuhan cairan dan nutrisi harus terpenuhi, mengontrol emosional serta menjaga lingkungan yang</w:t>
      </w:r>
      <w:r w:rsidR="00FF0D13">
        <w:rPr>
          <w:rFonts w:ascii="Arial" w:hAnsi="Arial" w:cs="Arial"/>
          <w:sz w:val="22"/>
          <w:szCs w:val="22"/>
        </w:rPr>
        <w:t xml:space="preserve"> bersih dan aman (Muttaqin, 2015</w:t>
      </w:r>
      <w:r w:rsidR="00237B7E" w:rsidRPr="00115FBD">
        <w:rPr>
          <w:rFonts w:ascii="Arial" w:hAnsi="Arial" w:cs="Arial"/>
          <w:sz w:val="22"/>
          <w:szCs w:val="22"/>
        </w:rPr>
        <w:t>). Berdasarkan latar belakang masalah tersebut, penulis tertarik untuk mengetahui lebih lanjut tentang penyakit gangguan s</w:t>
      </w:r>
      <w:r w:rsidR="00FF0D13">
        <w:rPr>
          <w:rFonts w:ascii="Arial" w:hAnsi="Arial" w:cs="Arial"/>
          <w:sz w:val="22"/>
          <w:szCs w:val="22"/>
        </w:rPr>
        <w:t>i</w:t>
      </w:r>
      <w:r w:rsidR="00237B7E" w:rsidRPr="00115FBD">
        <w:rPr>
          <w:rFonts w:ascii="Arial" w:hAnsi="Arial" w:cs="Arial"/>
          <w:sz w:val="22"/>
          <w:szCs w:val="22"/>
        </w:rPr>
        <w:t xml:space="preserve">stem pernafasan khususnya penyakit asma bronchial </w:t>
      </w:r>
      <w:r w:rsidR="00FF0D13">
        <w:rPr>
          <w:rFonts w:ascii="Arial" w:hAnsi="Arial" w:cs="Arial"/>
          <w:sz w:val="22"/>
          <w:szCs w:val="22"/>
        </w:rPr>
        <w:t xml:space="preserve">dan memberikan asuhan keperawatan </w:t>
      </w:r>
      <w:r w:rsidR="00237B7E" w:rsidRPr="00115FBD">
        <w:rPr>
          <w:rFonts w:ascii="Arial" w:hAnsi="Arial" w:cs="Arial"/>
          <w:sz w:val="22"/>
          <w:szCs w:val="22"/>
        </w:rPr>
        <w:t xml:space="preserve">dalam sebuah Karya Tulis Ilmiah (KTI) yang berjudul “Asuhan Keperawatan Pada </w:t>
      </w:r>
      <w:r w:rsidR="0062689D">
        <w:rPr>
          <w:rFonts w:ascii="Arial" w:hAnsi="Arial" w:cs="Arial"/>
          <w:sz w:val="22"/>
          <w:szCs w:val="22"/>
        </w:rPr>
        <w:t>An.C</w:t>
      </w:r>
      <w:r w:rsidR="00FF0D13">
        <w:rPr>
          <w:rFonts w:ascii="Arial" w:hAnsi="Arial" w:cs="Arial"/>
          <w:sz w:val="22"/>
          <w:szCs w:val="22"/>
        </w:rPr>
        <w:t xml:space="preserve"> </w:t>
      </w:r>
      <w:r w:rsidR="00237B7E" w:rsidRPr="00115FBD">
        <w:rPr>
          <w:rFonts w:ascii="Arial" w:hAnsi="Arial" w:cs="Arial"/>
          <w:sz w:val="22"/>
          <w:szCs w:val="22"/>
        </w:rPr>
        <w:t xml:space="preserve">Dengan Gangguan </w:t>
      </w:r>
      <w:r w:rsidR="00FF0D13">
        <w:rPr>
          <w:rFonts w:ascii="Arial" w:hAnsi="Arial" w:cs="Arial"/>
          <w:sz w:val="22"/>
          <w:szCs w:val="22"/>
        </w:rPr>
        <w:t>Sistem Pernafasan : Asma Bronchiale di Puskesmas Bahorok Kecamatan Bahorok Kabupaten Langkat Tahun 2019</w:t>
      </w:r>
      <w:r w:rsidR="00237B7E" w:rsidRPr="00115FBD">
        <w:rPr>
          <w:rFonts w:ascii="Arial" w:hAnsi="Arial" w:cs="Arial"/>
          <w:sz w:val="22"/>
          <w:szCs w:val="22"/>
        </w:rPr>
        <w:t>”.</w:t>
      </w:r>
    </w:p>
    <w:p w:rsidR="00115FBD" w:rsidRDefault="00115FBD" w:rsidP="00115FBD">
      <w:pPr>
        <w:pStyle w:val="BodyText"/>
        <w:spacing w:before="1" w:line="360" w:lineRule="auto"/>
        <w:ind w:right="3"/>
        <w:jc w:val="both"/>
        <w:rPr>
          <w:rFonts w:ascii="Arial" w:hAnsi="Arial" w:cs="Arial"/>
          <w:sz w:val="22"/>
          <w:szCs w:val="22"/>
        </w:rPr>
      </w:pPr>
    </w:p>
    <w:p w:rsidR="00115FBD" w:rsidRPr="00115FBD" w:rsidRDefault="00115FBD" w:rsidP="00115FBD">
      <w:pPr>
        <w:adjustRightInd w:val="0"/>
        <w:spacing w:line="360" w:lineRule="auto"/>
        <w:jc w:val="both"/>
        <w:rPr>
          <w:rFonts w:ascii="Arial" w:hAnsi="Arial" w:cs="Arial"/>
          <w:b/>
        </w:rPr>
      </w:pPr>
      <w:r w:rsidRPr="00115FBD">
        <w:rPr>
          <w:rFonts w:ascii="Arial" w:hAnsi="Arial" w:cs="Arial"/>
          <w:b/>
        </w:rPr>
        <w:t>1.2 Tujuan</w:t>
      </w:r>
    </w:p>
    <w:p w:rsidR="00115FBD" w:rsidRPr="008025EB" w:rsidRDefault="008025EB" w:rsidP="00115FBD">
      <w:pPr>
        <w:pStyle w:val="Default"/>
        <w:spacing w:line="360" w:lineRule="auto"/>
        <w:jc w:val="both"/>
        <w:rPr>
          <w:rFonts w:ascii="Arial" w:hAnsi="Arial" w:cs="Arial"/>
          <w:b/>
          <w:sz w:val="22"/>
          <w:szCs w:val="22"/>
        </w:rPr>
      </w:pPr>
      <w:r w:rsidRPr="008025EB">
        <w:rPr>
          <w:rFonts w:ascii="Arial" w:hAnsi="Arial" w:cs="Arial"/>
          <w:b/>
          <w:sz w:val="22"/>
          <w:szCs w:val="22"/>
        </w:rPr>
        <w:t xml:space="preserve">1.2.1    </w:t>
      </w:r>
      <w:r>
        <w:rPr>
          <w:rFonts w:ascii="Arial" w:hAnsi="Arial" w:cs="Arial"/>
          <w:b/>
          <w:sz w:val="22"/>
          <w:szCs w:val="22"/>
        </w:rPr>
        <w:t xml:space="preserve">Tujuan </w:t>
      </w:r>
      <w:r w:rsidR="00115FBD" w:rsidRPr="008025EB">
        <w:rPr>
          <w:rFonts w:ascii="Arial" w:hAnsi="Arial" w:cs="Arial"/>
          <w:b/>
          <w:sz w:val="22"/>
          <w:szCs w:val="22"/>
        </w:rPr>
        <w:t>Umum</w:t>
      </w:r>
    </w:p>
    <w:p w:rsidR="008025EB" w:rsidRDefault="00115FBD" w:rsidP="008025EB">
      <w:pPr>
        <w:pStyle w:val="Default"/>
        <w:spacing w:line="360" w:lineRule="auto"/>
        <w:ind w:left="284" w:firstLine="436"/>
        <w:jc w:val="both"/>
        <w:rPr>
          <w:rFonts w:ascii="Arial" w:hAnsi="Arial" w:cs="Arial"/>
          <w:sz w:val="22"/>
          <w:szCs w:val="22"/>
        </w:rPr>
      </w:pPr>
      <w:r w:rsidRPr="001F2FA4">
        <w:rPr>
          <w:rFonts w:ascii="Arial" w:hAnsi="Arial" w:cs="Arial"/>
          <w:sz w:val="22"/>
          <w:szCs w:val="22"/>
        </w:rPr>
        <w:t xml:space="preserve">Untuk menggambarkan secara umum asuhan keperawatan pada pasien </w:t>
      </w:r>
      <w:r>
        <w:rPr>
          <w:rFonts w:ascii="Arial" w:hAnsi="Arial" w:cs="Arial"/>
          <w:sz w:val="22"/>
          <w:szCs w:val="22"/>
        </w:rPr>
        <w:t>dengan gangguan sistem pernafasan : Asma Bronchiale di Puskesmas Bahorok  Kecamatan Bahorok Timur Kabupaten Langkat Tahun 2019</w:t>
      </w:r>
    </w:p>
    <w:p w:rsidR="00115FBD" w:rsidRPr="008025EB" w:rsidRDefault="008025EB" w:rsidP="008025EB">
      <w:pPr>
        <w:pStyle w:val="Default"/>
        <w:spacing w:line="360" w:lineRule="auto"/>
        <w:jc w:val="both"/>
        <w:rPr>
          <w:rFonts w:ascii="Arial" w:hAnsi="Arial" w:cs="Arial"/>
          <w:b/>
          <w:sz w:val="22"/>
          <w:szCs w:val="22"/>
        </w:rPr>
      </w:pPr>
      <w:r w:rsidRPr="008025EB">
        <w:rPr>
          <w:rFonts w:ascii="Arial" w:hAnsi="Arial" w:cs="Arial"/>
          <w:b/>
          <w:sz w:val="22"/>
          <w:szCs w:val="22"/>
        </w:rPr>
        <w:t xml:space="preserve">1.2.2    </w:t>
      </w:r>
      <w:r>
        <w:rPr>
          <w:rFonts w:ascii="Arial" w:hAnsi="Arial" w:cs="Arial"/>
          <w:b/>
          <w:sz w:val="22"/>
          <w:szCs w:val="22"/>
        </w:rPr>
        <w:t xml:space="preserve">Tujuan </w:t>
      </w:r>
      <w:r w:rsidR="00115FBD" w:rsidRPr="008025EB">
        <w:rPr>
          <w:rFonts w:ascii="Arial" w:hAnsi="Arial" w:cs="Arial"/>
          <w:b/>
          <w:sz w:val="22"/>
          <w:szCs w:val="22"/>
        </w:rPr>
        <w:t>Khusus</w:t>
      </w:r>
    </w:p>
    <w:p w:rsidR="00115FBD" w:rsidRPr="001F2FA4" w:rsidRDefault="00115FBD" w:rsidP="00115FBD">
      <w:pPr>
        <w:pStyle w:val="Default"/>
        <w:numPr>
          <w:ilvl w:val="0"/>
          <w:numId w:val="3"/>
        </w:numPr>
        <w:spacing w:line="360" w:lineRule="auto"/>
        <w:ind w:left="851"/>
        <w:jc w:val="both"/>
        <w:rPr>
          <w:rFonts w:ascii="Arial" w:hAnsi="Arial" w:cs="Arial"/>
          <w:sz w:val="22"/>
          <w:szCs w:val="22"/>
        </w:rPr>
      </w:pPr>
      <w:r w:rsidRPr="006E5666">
        <w:rPr>
          <w:rFonts w:ascii="Arial" w:hAnsi="Arial" w:cs="Arial"/>
          <w:sz w:val="22"/>
          <w:szCs w:val="22"/>
        </w:rPr>
        <w:t xml:space="preserve">Mampu melaksanakan pengkajian yang tepat dengan masalah gangguan </w:t>
      </w:r>
      <w:r>
        <w:rPr>
          <w:rFonts w:ascii="Arial" w:hAnsi="Arial" w:cs="Arial"/>
          <w:sz w:val="22"/>
          <w:szCs w:val="22"/>
        </w:rPr>
        <w:t>sistem pernafasan : Asma Bronchiale di Puskesmas Bahorok  Kecamatan Bahorok Timur Kabupaten Langkat Tahun 2019</w:t>
      </w:r>
    </w:p>
    <w:p w:rsidR="00115FBD" w:rsidRPr="001F2FA4" w:rsidRDefault="00115FBD" w:rsidP="00115FBD">
      <w:pPr>
        <w:pStyle w:val="Default"/>
        <w:numPr>
          <w:ilvl w:val="0"/>
          <w:numId w:val="3"/>
        </w:numPr>
        <w:spacing w:line="360" w:lineRule="auto"/>
        <w:ind w:left="851"/>
        <w:jc w:val="both"/>
        <w:rPr>
          <w:rFonts w:ascii="Arial" w:hAnsi="Arial" w:cs="Arial"/>
          <w:sz w:val="22"/>
          <w:szCs w:val="22"/>
        </w:rPr>
      </w:pPr>
      <w:r w:rsidRPr="006E5666">
        <w:rPr>
          <w:rFonts w:ascii="Arial" w:hAnsi="Arial" w:cs="Arial"/>
          <w:sz w:val="22"/>
          <w:szCs w:val="22"/>
        </w:rPr>
        <w:t xml:space="preserve">Mampu menegakkan diagnosa keperawatan yang tepat dengan masalah gangguan </w:t>
      </w:r>
      <w:r>
        <w:rPr>
          <w:rFonts w:ascii="Arial" w:hAnsi="Arial" w:cs="Arial"/>
          <w:sz w:val="22"/>
          <w:szCs w:val="22"/>
        </w:rPr>
        <w:t xml:space="preserve">sistem pernafasan : Asma Bronchiale di Puskesmas Bahorok  </w:t>
      </w:r>
      <w:r w:rsidR="00051BA8">
        <w:rPr>
          <w:rFonts w:ascii="Arial" w:hAnsi="Arial" w:cs="Arial"/>
          <w:sz w:val="22"/>
          <w:szCs w:val="22"/>
        </w:rPr>
        <w:t xml:space="preserve"> </w:t>
      </w:r>
      <w:r>
        <w:rPr>
          <w:rFonts w:ascii="Arial" w:hAnsi="Arial" w:cs="Arial"/>
          <w:sz w:val="22"/>
          <w:szCs w:val="22"/>
        </w:rPr>
        <w:t xml:space="preserve"> Kecamatan Bahorok Timur Kabupaten Langkat Tahun 2019</w:t>
      </w:r>
    </w:p>
    <w:p w:rsidR="00115FBD" w:rsidRPr="001F2FA4" w:rsidRDefault="00115FBD" w:rsidP="00115FBD">
      <w:pPr>
        <w:pStyle w:val="Default"/>
        <w:numPr>
          <w:ilvl w:val="0"/>
          <w:numId w:val="3"/>
        </w:numPr>
        <w:spacing w:line="360" w:lineRule="auto"/>
        <w:ind w:left="851"/>
        <w:jc w:val="both"/>
        <w:rPr>
          <w:rFonts w:ascii="Arial" w:hAnsi="Arial" w:cs="Arial"/>
          <w:sz w:val="22"/>
          <w:szCs w:val="22"/>
        </w:rPr>
      </w:pPr>
      <w:r w:rsidRPr="006E5666">
        <w:rPr>
          <w:rFonts w:ascii="Arial" w:hAnsi="Arial" w:cs="Arial"/>
          <w:sz w:val="22"/>
          <w:szCs w:val="22"/>
        </w:rPr>
        <w:t xml:space="preserve">Mampu menentukan rencana keperawatan yang tepat dengan masalah gangguan </w:t>
      </w:r>
      <w:r>
        <w:rPr>
          <w:rFonts w:ascii="Arial" w:hAnsi="Arial" w:cs="Arial"/>
          <w:sz w:val="22"/>
          <w:szCs w:val="22"/>
        </w:rPr>
        <w:t>sistem pernafasan : Asma Bronchiale di Puskesmas Bahorok  Kecamatan Bahorok Timur Kabupaten Langkat Tahun 2019</w:t>
      </w:r>
    </w:p>
    <w:p w:rsidR="00115FBD" w:rsidRPr="001F2FA4" w:rsidRDefault="00115FBD" w:rsidP="00115FBD">
      <w:pPr>
        <w:pStyle w:val="Default"/>
        <w:numPr>
          <w:ilvl w:val="0"/>
          <w:numId w:val="3"/>
        </w:numPr>
        <w:spacing w:line="360" w:lineRule="auto"/>
        <w:ind w:left="851"/>
        <w:jc w:val="both"/>
        <w:rPr>
          <w:rFonts w:ascii="Arial" w:hAnsi="Arial" w:cs="Arial"/>
          <w:sz w:val="22"/>
          <w:szCs w:val="22"/>
        </w:rPr>
      </w:pPr>
      <w:r w:rsidRPr="006E5666">
        <w:rPr>
          <w:rFonts w:ascii="Arial" w:hAnsi="Arial" w:cs="Arial"/>
          <w:sz w:val="22"/>
          <w:szCs w:val="22"/>
        </w:rPr>
        <w:lastRenderedPageBreak/>
        <w:t xml:space="preserve">Mampu melaksanakan tindakan keperawatan dengan tepat masalah gangguan </w:t>
      </w:r>
      <w:r>
        <w:rPr>
          <w:rFonts w:ascii="Arial" w:hAnsi="Arial" w:cs="Arial"/>
          <w:sz w:val="22"/>
          <w:szCs w:val="22"/>
        </w:rPr>
        <w:t xml:space="preserve">sistem pernafasan : Asma Bronchiale di Puskesmas Bahorok  </w:t>
      </w:r>
      <w:r w:rsidR="00051BA8">
        <w:rPr>
          <w:rFonts w:ascii="Arial" w:hAnsi="Arial" w:cs="Arial"/>
          <w:sz w:val="22"/>
          <w:szCs w:val="22"/>
        </w:rPr>
        <w:t xml:space="preserve"> </w:t>
      </w:r>
      <w:r>
        <w:rPr>
          <w:rFonts w:ascii="Arial" w:hAnsi="Arial" w:cs="Arial"/>
          <w:sz w:val="22"/>
          <w:szCs w:val="22"/>
        </w:rPr>
        <w:t xml:space="preserve"> Kecamatan Bahorok Timur Kabupaten Langkat Tahun 2019</w:t>
      </w:r>
    </w:p>
    <w:p w:rsidR="00115FBD" w:rsidRPr="001F2FA4" w:rsidRDefault="00115FBD" w:rsidP="00115FBD">
      <w:pPr>
        <w:pStyle w:val="Default"/>
        <w:numPr>
          <w:ilvl w:val="0"/>
          <w:numId w:val="3"/>
        </w:numPr>
        <w:spacing w:line="360" w:lineRule="auto"/>
        <w:ind w:left="851"/>
        <w:jc w:val="both"/>
        <w:rPr>
          <w:rFonts w:ascii="Arial" w:hAnsi="Arial" w:cs="Arial"/>
          <w:sz w:val="22"/>
          <w:szCs w:val="22"/>
        </w:rPr>
      </w:pPr>
      <w:r w:rsidRPr="006E5666">
        <w:rPr>
          <w:rFonts w:ascii="Arial" w:hAnsi="Arial" w:cs="Arial"/>
          <w:sz w:val="22"/>
          <w:szCs w:val="22"/>
        </w:rPr>
        <w:t xml:space="preserve">Mampu melaksanakan evaluasi hasil dengan tepat dari tindakan keperawatan yang sudah dilakukan dengan tepat masalah gangguan </w:t>
      </w:r>
      <w:r>
        <w:rPr>
          <w:rFonts w:ascii="Arial" w:hAnsi="Arial" w:cs="Arial"/>
          <w:sz w:val="22"/>
          <w:szCs w:val="22"/>
        </w:rPr>
        <w:t xml:space="preserve">sistem pernafasan : Asma Bronchiale di Puskesmas Bahorok  </w:t>
      </w:r>
      <w:r w:rsidR="00051BA8">
        <w:rPr>
          <w:rFonts w:ascii="Arial" w:hAnsi="Arial" w:cs="Arial"/>
          <w:sz w:val="22"/>
          <w:szCs w:val="22"/>
        </w:rPr>
        <w:t xml:space="preserve"> </w:t>
      </w:r>
      <w:r>
        <w:rPr>
          <w:rFonts w:ascii="Arial" w:hAnsi="Arial" w:cs="Arial"/>
          <w:sz w:val="22"/>
          <w:szCs w:val="22"/>
        </w:rPr>
        <w:t xml:space="preserve"> Kecamatan Bahorok Timur Kabupaten Langkat Tahun 2019</w:t>
      </w:r>
    </w:p>
    <w:p w:rsidR="0038133F" w:rsidRDefault="0038133F" w:rsidP="00115FBD">
      <w:pPr>
        <w:pStyle w:val="Default"/>
        <w:spacing w:line="360" w:lineRule="auto"/>
        <w:jc w:val="both"/>
        <w:rPr>
          <w:rFonts w:ascii="Arial" w:hAnsi="Arial" w:cs="Arial"/>
          <w:b/>
          <w:bCs/>
          <w:sz w:val="22"/>
          <w:szCs w:val="22"/>
        </w:rPr>
      </w:pPr>
    </w:p>
    <w:p w:rsidR="00115FBD" w:rsidRPr="006E5666" w:rsidRDefault="00115FBD" w:rsidP="00115FBD">
      <w:pPr>
        <w:pStyle w:val="Default"/>
        <w:spacing w:line="360" w:lineRule="auto"/>
        <w:jc w:val="both"/>
        <w:rPr>
          <w:rFonts w:ascii="Arial" w:hAnsi="Arial" w:cs="Arial"/>
          <w:b/>
          <w:bCs/>
          <w:sz w:val="22"/>
          <w:szCs w:val="22"/>
        </w:rPr>
      </w:pPr>
      <w:r w:rsidRPr="006E5666">
        <w:rPr>
          <w:rFonts w:ascii="Arial" w:hAnsi="Arial" w:cs="Arial"/>
          <w:b/>
          <w:bCs/>
          <w:sz w:val="22"/>
          <w:szCs w:val="22"/>
        </w:rPr>
        <w:t>1.3 Metode Penulisan</w:t>
      </w:r>
    </w:p>
    <w:p w:rsidR="00115FBD" w:rsidRPr="00661AC2" w:rsidRDefault="00115FBD" w:rsidP="00115FBD">
      <w:pPr>
        <w:pStyle w:val="Default"/>
        <w:spacing w:line="360" w:lineRule="auto"/>
        <w:jc w:val="both"/>
        <w:rPr>
          <w:rFonts w:ascii="Arial" w:hAnsi="Arial" w:cs="Arial"/>
          <w:bCs/>
          <w:sz w:val="22"/>
          <w:szCs w:val="22"/>
        </w:rPr>
      </w:pPr>
      <w:r>
        <w:rPr>
          <w:rFonts w:ascii="Arial" w:hAnsi="Arial" w:cs="Arial"/>
          <w:b/>
          <w:bCs/>
          <w:sz w:val="22"/>
          <w:szCs w:val="22"/>
        </w:rPr>
        <w:tab/>
      </w:r>
      <w:r w:rsidRPr="00661AC2">
        <w:rPr>
          <w:rFonts w:ascii="Arial" w:hAnsi="Arial" w:cs="Arial"/>
          <w:bCs/>
          <w:sz w:val="22"/>
          <w:szCs w:val="22"/>
        </w:rPr>
        <w:t>Adapun metode penulisan dalam karya tulis ilmiah ini adalah :</w:t>
      </w:r>
    </w:p>
    <w:p w:rsidR="002152AC" w:rsidRDefault="00115FBD" w:rsidP="002152AC">
      <w:pPr>
        <w:pStyle w:val="Default"/>
        <w:numPr>
          <w:ilvl w:val="2"/>
          <w:numId w:val="4"/>
        </w:numPr>
        <w:spacing w:line="360" w:lineRule="auto"/>
        <w:jc w:val="both"/>
        <w:rPr>
          <w:rFonts w:ascii="Arial" w:hAnsi="Arial" w:cs="Arial"/>
          <w:bCs/>
          <w:sz w:val="22"/>
          <w:szCs w:val="22"/>
        </w:rPr>
      </w:pPr>
      <w:r>
        <w:rPr>
          <w:rFonts w:ascii="Arial" w:hAnsi="Arial" w:cs="Arial"/>
          <w:bCs/>
          <w:sz w:val="22"/>
          <w:szCs w:val="22"/>
        </w:rPr>
        <w:t>Studi kepustakaan yaitu mengumpulkan bahan-bahan yang sesuai dengan materi makalah ilmiah dengan membaca, mempelajari dan memahami buku-buku sumber yang berhubungan dengan makalah ini</w:t>
      </w:r>
    </w:p>
    <w:p w:rsidR="002152AC" w:rsidRPr="002152AC" w:rsidRDefault="002152AC" w:rsidP="002152AC">
      <w:pPr>
        <w:pStyle w:val="Default"/>
        <w:numPr>
          <w:ilvl w:val="2"/>
          <w:numId w:val="4"/>
        </w:numPr>
        <w:spacing w:line="360" w:lineRule="auto"/>
        <w:jc w:val="both"/>
        <w:rPr>
          <w:rFonts w:ascii="Arial" w:hAnsi="Arial" w:cs="Arial"/>
          <w:bCs/>
          <w:sz w:val="22"/>
          <w:szCs w:val="22"/>
        </w:rPr>
      </w:pPr>
      <w:r w:rsidRPr="002152AC">
        <w:rPr>
          <w:rFonts w:ascii="Arial" w:hAnsi="Arial" w:cs="Arial"/>
          <w:bCs/>
          <w:sz w:val="22"/>
          <w:szCs w:val="22"/>
        </w:rPr>
        <w:t xml:space="preserve">Wawancara yaitu mengumpulkan data subjektif dan objektif klien dengan bertanya pada gangguan </w:t>
      </w:r>
      <w:r w:rsidRPr="002152AC">
        <w:rPr>
          <w:rFonts w:ascii="Arial" w:hAnsi="Arial" w:cs="Arial"/>
          <w:sz w:val="22"/>
          <w:szCs w:val="22"/>
        </w:rPr>
        <w:t>pernafasan : Asma Bronchiale di Puskesmas Bahorok    Kecamatan Bahorok Timur Kabupaten Langkat Tahun 2019</w:t>
      </w:r>
    </w:p>
    <w:p w:rsidR="002152AC" w:rsidRPr="002152AC" w:rsidRDefault="002152AC" w:rsidP="002152AC">
      <w:pPr>
        <w:pStyle w:val="Default"/>
        <w:numPr>
          <w:ilvl w:val="2"/>
          <w:numId w:val="4"/>
        </w:numPr>
        <w:spacing w:line="360" w:lineRule="auto"/>
        <w:jc w:val="both"/>
        <w:rPr>
          <w:rFonts w:ascii="Arial" w:hAnsi="Arial" w:cs="Arial"/>
          <w:bCs/>
          <w:sz w:val="22"/>
          <w:szCs w:val="22"/>
        </w:rPr>
      </w:pPr>
      <w:r w:rsidRPr="002152AC">
        <w:rPr>
          <w:rFonts w:ascii="Arial" w:hAnsi="Arial" w:cs="Arial"/>
          <w:bCs/>
          <w:sz w:val="22"/>
          <w:szCs w:val="22"/>
        </w:rPr>
        <w:t xml:space="preserve">Observasi yaitu mengumpulkan data subjektif dan objektif dengan melihat dan mengamati klien pada gangguan </w:t>
      </w:r>
      <w:r w:rsidRPr="002152AC">
        <w:rPr>
          <w:rFonts w:ascii="Arial" w:hAnsi="Arial" w:cs="Arial"/>
          <w:sz w:val="22"/>
          <w:szCs w:val="22"/>
        </w:rPr>
        <w:t>pernafasan : Asma Bronchiale di Puskesmas Bahorok    Kecamatan Bahorok Timur Kabupaten Langkat Tahun 2019</w:t>
      </w:r>
    </w:p>
    <w:p w:rsidR="00115FBD" w:rsidRPr="002152AC" w:rsidRDefault="00115FBD" w:rsidP="002152AC">
      <w:pPr>
        <w:pStyle w:val="Default"/>
        <w:numPr>
          <w:ilvl w:val="2"/>
          <w:numId w:val="4"/>
        </w:numPr>
        <w:spacing w:line="360" w:lineRule="auto"/>
        <w:jc w:val="both"/>
        <w:rPr>
          <w:rFonts w:ascii="Arial" w:hAnsi="Arial" w:cs="Arial"/>
          <w:bCs/>
          <w:sz w:val="22"/>
          <w:szCs w:val="22"/>
        </w:rPr>
      </w:pPr>
      <w:r w:rsidRPr="002152AC">
        <w:rPr>
          <w:rFonts w:ascii="Arial" w:hAnsi="Arial" w:cs="Arial"/>
          <w:bCs/>
          <w:sz w:val="22"/>
          <w:szCs w:val="22"/>
        </w:rPr>
        <w:t xml:space="preserve">Studi dokumentasi yaitu melakukan Asuhan Keperawatan pada </w:t>
      </w:r>
      <w:r w:rsidR="007B35E8">
        <w:rPr>
          <w:rFonts w:ascii="Arial" w:hAnsi="Arial" w:cs="Arial"/>
          <w:bCs/>
          <w:sz w:val="22"/>
          <w:szCs w:val="22"/>
        </w:rPr>
        <w:t>An.C</w:t>
      </w:r>
      <w:r w:rsidRPr="002152AC">
        <w:rPr>
          <w:rFonts w:ascii="Arial" w:hAnsi="Arial" w:cs="Arial"/>
          <w:bCs/>
          <w:sz w:val="22"/>
          <w:szCs w:val="22"/>
        </w:rPr>
        <w:t xml:space="preserve"> dengan gangguan </w:t>
      </w:r>
      <w:r w:rsidRPr="002152AC">
        <w:rPr>
          <w:rFonts w:ascii="Arial" w:hAnsi="Arial" w:cs="Arial"/>
          <w:sz w:val="22"/>
          <w:szCs w:val="22"/>
        </w:rPr>
        <w:t xml:space="preserve">sistem pernafasan : Asma Bronchiale di Puskesmas Bahorok  </w:t>
      </w:r>
      <w:r w:rsidR="00051BA8" w:rsidRPr="002152AC">
        <w:rPr>
          <w:rFonts w:ascii="Arial" w:hAnsi="Arial" w:cs="Arial"/>
          <w:sz w:val="22"/>
          <w:szCs w:val="22"/>
        </w:rPr>
        <w:t xml:space="preserve"> </w:t>
      </w:r>
      <w:r w:rsidRPr="002152AC">
        <w:rPr>
          <w:rFonts w:ascii="Arial" w:hAnsi="Arial" w:cs="Arial"/>
          <w:sz w:val="22"/>
          <w:szCs w:val="22"/>
        </w:rPr>
        <w:t xml:space="preserve"> Kecamatan Bahorok Timur Kabupaten Langkat Tahun 2019</w:t>
      </w:r>
    </w:p>
    <w:p w:rsidR="002152AC" w:rsidRPr="002152AC" w:rsidRDefault="002152AC" w:rsidP="002152AC">
      <w:pPr>
        <w:pStyle w:val="Default"/>
        <w:spacing w:line="360" w:lineRule="auto"/>
        <w:ind w:left="720"/>
        <w:jc w:val="both"/>
        <w:rPr>
          <w:rFonts w:ascii="Arial" w:hAnsi="Arial" w:cs="Arial"/>
          <w:bCs/>
          <w:sz w:val="22"/>
          <w:szCs w:val="22"/>
        </w:rPr>
      </w:pPr>
    </w:p>
    <w:p w:rsidR="00381057" w:rsidRPr="00381057" w:rsidRDefault="00381057" w:rsidP="00381057">
      <w:pPr>
        <w:spacing w:line="360" w:lineRule="auto"/>
        <w:jc w:val="both"/>
        <w:rPr>
          <w:rFonts w:ascii="Arial" w:hAnsi="Arial" w:cs="Arial"/>
          <w:b/>
        </w:rPr>
      </w:pPr>
      <w:r w:rsidRPr="00381057">
        <w:rPr>
          <w:rFonts w:ascii="Arial" w:hAnsi="Arial" w:cs="Arial"/>
          <w:b/>
        </w:rPr>
        <w:t>1.4 Ruang Lingkup Penulisan</w:t>
      </w:r>
    </w:p>
    <w:p w:rsidR="00381057" w:rsidRDefault="00381057" w:rsidP="00381057">
      <w:pPr>
        <w:pStyle w:val="Default"/>
        <w:spacing w:after="240" w:line="360" w:lineRule="auto"/>
        <w:jc w:val="both"/>
        <w:rPr>
          <w:rFonts w:ascii="Arial" w:hAnsi="Arial" w:cs="Arial"/>
          <w:sz w:val="22"/>
          <w:szCs w:val="22"/>
        </w:rPr>
      </w:pPr>
      <w:r>
        <w:rPr>
          <w:rFonts w:ascii="Arial" w:hAnsi="Arial" w:cs="Arial"/>
          <w:b/>
        </w:rPr>
        <w:tab/>
      </w:r>
      <w:r w:rsidRPr="00831424">
        <w:rPr>
          <w:rFonts w:ascii="Arial" w:hAnsi="Arial" w:cs="Arial"/>
          <w:sz w:val="22"/>
          <w:szCs w:val="22"/>
        </w:rPr>
        <w:t xml:space="preserve">Asuhan keperawatan ini dilakukan di Puskesmas </w:t>
      </w:r>
      <w:r w:rsidR="001D7401">
        <w:rPr>
          <w:rFonts w:ascii="Arial" w:hAnsi="Arial" w:cs="Arial"/>
          <w:sz w:val="22"/>
          <w:szCs w:val="22"/>
        </w:rPr>
        <w:t xml:space="preserve">Bahorok </w:t>
      </w:r>
      <w:r>
        <w:rPr>
          <w:rFonts w:ascii="Arial" w:hAnsi="Arial" w:cs="Arial"/>
          <w:sz w:val="22"/>
          <w:szCs w:val="22"/>
        </w:rPr>
        <w:t xml:space="preserve"> Kecamatan </w:t>
      </w:r>
      <w:r w:rsidR="001D7401">
        <w:rPr>
          <w:rFonts w:ascii="Arial" w:hAnsi="Arial" w:cs="Arial"/>
          <w:sz w:val="22"/>
          <w:szCs w:val="22"/>
        </w:rPr>
        <w:t xml:space="preserve">Bahorok </w:t>
      </w:r>
      <w:r>
        <w:rPr>
          <w:rFonts w:ascii="Arial" w:hAnsi="Arial" w:cs="Arial"/>
          <w:sz w:val="22"/>
          <w:szCs w:val="22"/>
        </w:rPr>
        <w:t xml:space="preserve">Kabupaten </w:t>
      </w:r>
      <w:r w:rsidR="001D7401">
        <w:rPr>
          <w:rFonts w:ascii="Arial" w:hAnsi="Arial" w:cs="Arial"/>
          <w:sz w:val="22"/>
          <w:szCs w:val="22"/>
        </w:rPr>
        <w:t>Bahorok Timur</w:t>
      </w:r>
      <w:r w:rsidRPr="00831424">
        <w:rPr>
          <w:rFonts w:ascii="Arial" w:hAnsi="Arial" w:cs="Arial"/>
          <w:sz w:val="22"/>
          <w:szCs w:val="22"/>
        </w:rPr>
        <w:t xml:space="preserve"> pada </w:t>
      </w:r>
      <w:r w:rsidR="001D7401">
        <w:rPr>
          <w:rFonts w:ascii="Arial" w:hAnsi="Arial" w:cs="Arial"/>
          <w:sz w:val="22"/>
          <w:szCs w:val="22"/>
        </w:rPr>
        <w:t>An.C</w:t>
      </w:r>
      <w:r w:rsidRPr="00831424">
        <w:rPr>
          <w:rFonts w:ascii="Arial" w:hAnsi="Arial" w:cs="Arial"/>
          <w:sz w:val="22"/>
          <w:szCs w:val="22"/>
        </w:rPr>
        <w:t xml:space="preserve"> dengan </w:t>
      </w:r>
      <w:r w:rsidR="001D7401">
        <w:rPr>
          <w:rFonts w:ascii="Arial" w:hAnsi="Arial" w:cs="Arial"/>
          <w:sz w:val="22"/>
          <w:szCs w:val="22"/>
        </w:rPr>
        <w:t xml:space="preserve">gangguan sistem pernafasan : Asma Bronchiale </w:t>
      </w:r>
      <w:r w:rsidRPr="00831424">
        <w:rPr>
          <w:rFonts w:ascii="Arial" w:hAnsi="Arial" w:cs="Arial"/>
          <w:sz w:val="22"/>
          <w:szCs w:val="22"/>
        </w:rPr>
        <w:t xml:space="preserve"> selama 3 hari mulai tanggal </w:t>
      </w:r>
      <w:r>
        <w:rPr>
          <w:rFonts w:ascii="Arial" w:hAnsi="Arial" w:cs="Arial"/>
          <w:sz w:val="22"/>
          <w:szCs w:val="22"/>
        </w:rPr>
        <w:t>22 – 24 Mei 2019.</w:t>
      </w:r>
    </w:p>
    <w:p w:rsidR="00115FBD" w:rsidRPr="001F3BEA" w:rsidRDefault="00115FBD" w:rsidP="00115FBD">
      <w:pPr>
        <w:pStyle w:val="Default"/>
        <w:spacing w:line="360" w:lineRule="auto"/>
        <w:jc w:val="both"/>
        <w:rPr>
          <w:rFonts w:ascii="Arial" w:hAnsi="Arial" w:cs="Arial"/>
          <w:b/>
          <w:sz w:val="22"/>
          <w:szCs w:val="22"/>
        </w:rPr>
      </w:pPr>
      <w:r w:rsidRPr="001F3BEA">
        <w:rPr>
          <w:rFonts w:ascii="Arial" w:hAnsi="Arial" w:cs="Arial"/>
          <w:b/>
          <w:sz w:val="22"/>
          <w:szCs w:val="22"/>
        </w:rPr>
        <w:t>1.</w:t>
      </w:r>
      <w:r w:rsidR="00381057">
        <w:rPr>
          <w:rFonts w:ascii="Arial" w:hAnsi="Arial" w:cs="Arial"/>
          <w:b/>
          <w:sz w:val="22"/>
          <w:szCs w:val="22"/>
        </w:rPr>
        <w:t>5</w:t>
      </w:r>
      <w:r w:rsidRPr="001F3BEA">
        <w:rPr>
          <w:rFonts w:ascii="Arial" w:hAnsi="Arial" w:cs="Arial"/>
          <w:b/>
          <w:sz w:val="22"/>
          <w:szCs w:val="22"/>
        </w:rPr>
        <w:t xml:space="preserve"> Sistematika Penulisan</w:t>
      </w:r>
      <w:r w:rsidRPr="001F3BEA">
        <w:rPr>
          <w:rFonts w:ascii="Arial" w:hAnsi="Arial" w:cs="Arial"/>
          <w:b/>
          <w:sz w:val="22"/>
          <w:szCs w:val="22"/>
        </w:rPr>
        <w:tab/>
      </w:r>
    </w:p>
    <w:p w:rsidR="00115FBD" w:rsidRPr="001F2FA4" w:rsidRDefault="00115FBD" w:rsidP="00115FBD">
      <w:pPr>
        <w:adjustRightInd w:val="0"/>
        <w:spacing w:line="360" w:lineRule="auto"/>
        <w:ind w:firstLine="720"/>
        <w:jc w:val="both"/>
        <w:rPr>
          <w:rFonts w:ascii="Arial" w:hAnsi="Arial" w:cs="Arial"/>
          <w:color w:val="000000"/>
        </w:rPr>
      </w:pPr>
      <w:r w:rsidRPr="001F2FA4">
        <w:rPr>
          <w:rFonts w:ascii="Arial" w:hAnsi="Arial" w:cs="Arial"/>
          <w:color w:val="000000"/>
        </w:rPr>
        <w:t>Sistematika penulisan akan diuraikan secara singkat dalam bentuk bab dan sub bab penulisan karya tulis, maka Penulis akan menyusun menjadi 5 bab, yaitu:</w:t>
      </w:r>
    </w:p>
    <w:p w:rsidR="00115FBD" w:rsidRDefault="00115FBD" w:rsidP="00594A36">
      <w:pPr>
        <w:adjustRightInd w:val="0"/>
        <w:spacing w:line="360" w:lineRule="auto"/>
        <w:ind w:left="709" w:hanging="709"/>
        <w:jc w:val="both"/>
        <w:rPr>
          <w:rFonts w:ascii="Arial" w:hAnsi="Arial" w:cs="Arial"/>
          <w:color w:val="000000"/>
        </w:rPr>
      </w:pPr>
      <w:r w:rsidRPr="001F2FA4">
        <w:rPr>
          <w:rFonts w:ascii="Arial" w:hAnsi="Arial" w:cs="Arial"/>
          <w:color w:val="000000"/>
        </w:rPr>
        <w:t xml:space="preserve">BAB I Pendahuluan, terdiri atas Latar Belakang, Tujuan, </w:t>
      </w:r>
      <w:r>
        <w:rPr>
          <w:rFonts w:ascii="Arial" w:hAnsi="Arial" w:cs="Arial"/>
          <w:color w:val="000000"/>
        </w:rPr>
        <w:t>Metode Penulisan</w:t>
      </w:r>
      <w:r w:rsidRPr="001F2FA4">
        <w:rPr>
          <w:rFonts w:ascii="Arial" w:hAnsi="Arial" w:cs="Arial"/>
          <w:color w:val="000000"/>
        </w:rPr>
        <w:t xml:space="preserve">, </w:t>
      </w:r>
      <w:r w:rsidR="004C6C96">
        <w:rPr>
          <w:rFonts w:ascii="Arial" w:hAnsi="Arial" w:cs="Arial"/>
          <w:color w:val="000000"/>
        </w:rPr>
        <w:t xml:space="preserve">Ruang </w:t>
      </w:r>
      <w:r w:rsidR="00594A36">
        <w:rPr>
          <w:rFonts w:ascii="Arial" w:hAnsi="Arial" w:cs="Arial"/>
          <w:color w:val="000000"/>
        </w:rPr>
        <w:t xml:space="preserve">  </w:t>
      </w:r>
      <w:r w:rsidR="004C6C96">
        <w:rPr>
          <w:rFonts w:ascii="Arial" w:hAnsi="Arial" w:cs="Arial"/>
          <w:color w:val="000000"/>
        </w:rPr>
        <w:t xml:space="preserve">Lingkup Masalah </w:t>
      </w:r>
      <w:r w:rsidRPr="001F2FA4">
        <w:rPr>
          <w:rFonts w:ascii="Arial" w:hAnsi="Arial" w:cs="Arial"/>
          <w:color w:val="000000"/>
        </w:rPr>
        <w:t>dan Sistematika Penulisan</w:t>
      </w:r>
    </w:p>
    <w:p w:rsidR="00880250" w:rsidRPr="001F2FA4" w:rsidRDefault="00880250" w:rsidP="00594A36">
      <w:pPr>
        <w:adjustRightInd w:val="0"/>
        <w:spacing w:line="360" w:lineRule="auto"/>
        <w:ind w:left="709" w:hanging="709"/>
        <w:jc w:val="both"/>
        <w:rPr>
          <w:rFonts w:ascii="Arial" w:hAnsi="Arial" w:cs="Arial"/>
          <w:color w:val="000000"/>
        </w:rPr>
      </w:pPr>
    </w:p>
    <w:p w:rsidR="00115FBD" w:rsidRDefault="00115FBD" w:rsidP="00594A36">
      <w:pPr>
        <w:adjustRightInd w:val="0"/>
        <w:spacing w:line="360" w:lineRule="auto"/>
        <w:ind w:left="851" w:hanging="851"/>
        <w:jc w:val="both"/>
        <w:rPr>
          <w:rFonts w:ascii="Arial" w:hAnsi="Arial" w:cs="Arial"/>
          <w:color w:val="000000"/>
        </w:rPr>
      </w:pPr>
      <w:r w:rsidRPr="001F2FA4">
        <w:rPr>
          <w:rFonts w:ascii="Arial" w:hAnsi="Arial" w:cs="Arial"/>
          <w:color w:val="000000"/>
        </w:rPr>
        <w:lastRenderedPageBreak/>
        <w:t xml:space="preserve">BAB II </w:t>
      </w:r>
      <w:r w:rsidR="004C6C96">
        <w:rPr>
          <w:rFonts w:ascii="Arial" w:hAnsi="Arial" w:cs="Arial"/>
          <w:color w:val="000000"/>
        </w:rPr>
        <w:t>Tinjauan</w:t>
      </w:r>
      <w:r w:rsidRPr="001F2FA4">
        <w:rPr>
          <w:rFonts w:ascii="Arial" w:hAnsi="Arial" w:cs="Arial"/>
          <w:color w:val="000000"/>
        </w:rPr>
        <w:t xml:space="preserve"> Teoritis terdiri dari Konsep Dasar (</w:t>
      </w:r>
      <w:r>
        <w:rPr>
          <w:rFonts w:ascii="Arial" w:hAnsi="Arial" w:cs="Arial"/>
          <w:color w:val="000000"/>
        </w:rPr>
        <w:t>Definisi</w:t>
      </w:r>
      <w:r w:rsidRPr="001F2FA4">
        <w:rPr>
          <w:rFonts w:ascii="Arial" w:hAnsi="Arial" w:cs="Arial"/>
          <w:color w:val="000000"/>
        </w:rPr>
        <w:t xml:space="preserve">, Etiologi, </w:t>
      </w:r>
      <w:r>
        <w:rPr>
          <w:rFonts w:ascii="Arial" w:hAnsi="Arial" w:cs="Arial"/>
          <w:color w:val="000000"/>
        </w:rPr>
        <w:t xml:space="preserve">Patofisiologi, </w:t>
      </w:r>
      <w:r w:rsidR="004C6C96">
        <w:rPr>
          <w:rFonts w:ascii="Arial" w:hAnsi="Arial" w:cs="Arial"/>
          <w:color w:val="000000"/>
        </w:rPr>
        <w:t xml:space="preserve">Tanda dan Gejala dan </w:t>
      </w:r>
      <w:r>
        <w:rPr>
          <w:rFonts w:ascii="Arial" w:hAnsi="Arial" w:cs="Arial"/>
          <w:color w:val="000000"/>
        </w:rPr>
        <w:t>Penatalaksanaan</w:t>
      </w:r>
      <w:r w:rsidR="004C6C96">
        <w:rPr>
          <w:rFonts w:ascii="Arial" w:hAnsi="Arial" w:cs="Arial"/>
          <w:color w:val="000000"/>
        </w:rPr>
        <w:t>)</w:t>
      </w:r>
      <w:r>
        <w:rPr>
          <w:rFonts w:ascii="Arial" w:hAnsi="Arial" w:cs="Arial"/>
          <w:color w:val="000000"/>
        </w:rPr>
        <w:t xml:space="preserve">, </w:t>
      </w:r>
      <w:r w:rsidR="004C6C96">
        <w:rPr>
          <w:rFonts w:ascii="Arial" w:hAnsi="Arial" w:cs="Arial"/>
          <w:color w:val="000000"/>
        </w:rPr>
        <w:t>Konsep Asuhan</w:t>
      </w:r>
      <w:r w:rsidRPr="001F2FA4">
        <w:rPr>
          <w:rFonts w:ascii="Arial" w:hAnsi="Arial" w:cs="Arial"/>
          <w:color w:val="000000"/>
        </w:rPr>
        <w:t xml:space="preserve"> Keperawatan</w:t>
      </w:r>
      <w:r w:rsidR="004C6C96">
        <w:rPr>
          <w:rFonts w:ascii="Arial" w:hAnsi="Arial" w:cs="Arial"/>
          <w:color w:val="000000"/>
        </w:rPr>
        <w:t xml:space="preserve"> (Pengkajian</w:t>
      </w:r>
      <w:r w:rsidRPr="001F2FA4">
        <w:rPr>
          <w:rFonts w:ascii="Arial" w:hAnsi="Arial" w:cs="Arial"/>
          <w:color w:val="000000"/>
        </w:rPr>
        <w:t xml:space="preserve">, </w:t>
      </w:r>
      <w:r>
        <w:rPr>
          <w:rFonts w:ascii="Arial" w:hAnsi="Arial" w:cs="Arial"/>
          <w:color w:val="000000"/>
        </w:rPr>
        <w:t>Diagnosa Keperawatan, Perencanaan/ Implementasi</w:t>
      </w:r>
      <w:r w:rsidRPr="001F2FA4">
        <w:rPr>
          <w:rFonts w:ascii="Arial" w:hAnsi="Arial" w:cs="Arial"/>
          <w:color w:val="000000"/>
        </w:rPr>
        <w:t>,</w:t>
      </w:r>
      <w:r>
        <w:rPr>
          <w:rFonts w:ascii="Arial" w:hAnsi="Arial" w:cs="Arial"/>
          <w:color w:val="000000"/>
        </w:rPr>
        <w:t xml:space="preserve"> dan Evaluasi</w:t>
      </w:r>
      <w:r w:rsidR="004C6C96">
        <w:rPr>
          <w:rFonts w:ascii="Arial" w:hAnsi="Arial" w:cs="Arial"/>
          <w:color w:val="000000"/>
        </w:rPr>
        <w:t>)</w:t>
      </w:r>
      <w:r w:rsidRPr="001F2FA4">
        <w:rPr>
          <w:rFonts w:ascii="Arial" w:hAnsi="Arial" w:cs="Arial"/>
          <w:color w:val="000000"/>
        </w:rPr>
        <w:t xml:space="preserve"> </w:t>
      </w:r>
    </w:p>
    <w:p w:rsidR="00115FBD" w:rsidRPr="001F2FA4" w:rsidRDefault="00115FBD" w:rsidP="00594A36">
      <w:pPr>
        <w:adjustRightInd w:val="0"/>
        <w:spacing w:line="360" w:lineRule="auto"/>
        <w:ind w:left="993" w:hanging="993"/>
        <w:jc w:val="both"/>
        <w:rPr>
          <w:rFonts w:ascii="Arial" w:hAnsi="Arial" w:cs="Arial"/>
          <w:color w:val="000000"/>
        </w:rPr>
      </w:pPr>
      <w:r w:rsidRPr="001F2FA4">
        <w:rPr>
          <w:rFonts w:ascii="Arial" w:hAnsi="Arial" w:cs="Arial"/>
          <w:color w:val="000000"/>
        </w:rPr>
        <w:t xml:space="preserve">BAB III </w:t>
      </w:r>
      <w:r w:rsidR="00594A36">
        <w:rPr>
          <w:rFonts w:ascii="Arial" w:hAnsi="Arial" w:cs="Arial"/>
          <w:color w:val="000000"/>
        </w:rPr>
        <w:t xml:space="preserve"> </w:t>
      </w:r>
      <w:r w:rsidRPr="001F2FA4">
        <w:rPr>
          <w:rFonts w:ascii="Arial" w:hAnsi="Arial" w:cs="Arial"/>
          <w:color w:val="000000"/>
        </w:rPr>
        <w:t>Tinjauan Kasus terdiri Pen</w:t>
      </w:r>
      <w:r>
        <w:rPr>
          <w:rFonts w:ascii="Arial" w:hAnsi="Arial" w:cs="Arial"/>
          <w:color w:val="000000"/>
        </w:rPr>
        <w:t xml:space="preserve">gkajian, Analisa Data, Diagnosa Keperawatan, Rencana keperawatan, Implementasi </w:t>
      </w:r>
      <w:r w:rsidR="002013E4">
        <w:rPr>
          <w:rFonts w:ascii="Arial" w:hAnsi="Arial" w:cs="Arial"/>
          <w:color w:val="000000"/>
        </w:rPr>
        <w:t>dan</w:t>
      </w:r>
      <w:r>
        <w:rPr>
          <w:rFonts w:ascii="Arial" w:hAnsi="Arial" w:cs="Arial"/>
          <w:color w:val="000000"/>
        </w:rPr>
        <w:t xml:space="preserve"> Evaluasi.</w:t>
      </w:r>
    </w:p>
    <w:p w:rsidR="00115FBD" w:rsidRDefault="00115FBD" w:rsidP="00594A36">
      <w:pPr>
        <w:adjustRightInd w:val="0"/>
        <w:spacing w:line="360" w:lineRule="auto"/>
        <w:ind w:left="851" w:hanging="851"/>
        <w:jc w:val="both"/>
        <w:rPr>
          <w:rFonts w:ascii="Arial" w:hAnsi="Arial" w:cs="Arial"/>
          <w:color w:val="000000"/>
        </w:rPr>
      </w:pPr>
      <w:r w:rsidRPr="001F2FA4">
        <w:rPr>
          <w:rFonts w:ascii="Arial" w:hAnsi="Arial" w:cs="Arial"/>
          <w:color w:val="000000"/>
        </w:rPr>
        <w:t xml:space="preserve">BAB IV Pembahasan terdiri dari Pengkajian, Diagnosa Keperawatan, </w:t>
      </w:r>
      <w:r>
        <w:rPr>
          <w:rFonts w:ascii="Arial" w:hAnsi="Arial" w:cs="Arial"/>
          <w:color w:val="000000"/>
        </w:rPr>
        <w:t xml:space="preserve">Perencanaan/ </w:t>
      </w:r>
      <w:r w:rsidR="00880250">
        <w:rPr>
          <w:rFonts w:ascii="Arial" w:hAnsi="Arial" w:cs="Arial"/>
          <w:color w:val="000000"/>
        </w:rPr>
        <w:t xml:space="preserve"> </w:t>
      </w:r>
      <w:r w:rsidRPr="001F2FA4">
        <w:rPr>
          <w:rFonts w:ascii="Arial" w:hAnsi="Arial" w:cs="Arial"/>
          <w:color w:val="000000"/>
        </w:rPr>
        <w:t>Implementasi dan Evaluasi</w:t>
      </w:r>
    </w:p>
    <w:p w:rsidR="00115FBD" w:rsidRPr="001F2FA4" w:rsidRDefault="00115FBD" w:rsidP="00115FBD">
      <w:pPr>
        <w:adjustRightInd w:val="0"/>
        <w:spacing w:line="360" w:lineRule="auto"/>
        <w:jc w:val="both"/>
        <w:rPr>
          <w:rFonts w:ascii="Arial" w:hAnsi="Arial" w:cs="Arial"/>
          <w:color w:val="000000"/>
        </w:rPr>
      </w:pPr>
      <w:r w:rsidRPr="001F2FA4">
        <w:rPr>
          <w:rFonts w:ascii="Arial" w:hAnsi="Arial" w:cs="Arial"/>
          <w:color w:val="000000"/>
        </w:rPr>
        <w:t xml:space="preserve">BAB V </w:t>
      </w:r>
      <w:r w:rsidR="002013E4">
        <w:rPr>
          <w:rFonts w:ascii="Arial" w:hAnsi="Arial" w:cs="Arial"/>
          <w:color w:val="000000"/>
        </w:rPr>
        <w:t xml:space="preserve">Kesimpulan dan Saran </w:t>
      </w:r>
      <w:r w:rsidRPr="001F2FA4">
        <w:rPr>
          <w:rFonts w:ascii="Arial" w:hAnsi="Arial" w:cs="Arial"/>
          <w:color w:val="000000"/>
        </w:rPr>
        <w:t xml:space="preserve"> terdiri dari Kesimpulan dan Saran</w:t>
      </w:r>
    </w:p>
    <w:p w:rsidR="00115FBD" w:rsidRPr="001F2FA4" w:rsidRDefault="00115FBD" w:rsidP="00115FBD">
      <w:pPr>
        <w:spacing w:line="360" w:lineRule="auto"/>
        <w:rPr>
          <w:rFonts w:ascii="Arial" w:hAnsi="Arial" w:cs="Arial"/>
          <w:b/>
        </w:rPr>
      </w:pPr>
    </w:p>
    <w:p w:rsidR="00115FBD" w:rsidRPr="00C3098A" w:rsidRDefault="00115FBD" w:rsidP="00115FBD">
      <w:pPr>
        <w:adjustRightInd w:val="0"/>
        <w:spacing w:line="360" w:lineRule="auto"/>
        <w:jc w:val="both"/>
        <w:rPr>
          <w:rFonts w:ascii="Arial" w:hAnsi="Arial" w:cs="Arial"/>
        </w:rPr>
      </w:pPr>
    </w:p>
    <w:p w:rsidR="00115FBD" w:rsidRPr="00115FBD" w:rsidRDefault="00115FBD" w:rsidP="00115FBD">
      <w:pPr>
        <w:pStyle w:val="BodyText"/>
        <w:spacing w:before="1" w:line="360" w:lineRule="auto"/>
        <w:ind w:right="3"/>
        <w:jc w:val="both"/>
        <w:rPr>
          <w:rFonts w:ascii="Arial" w:hAnsi="Arial" w:cs="Arial"/>
          <w:sz w:val="22"/>
          <w:szCs w:val="22"/>
        </w:rPr>
      </w:pPr>
    </w:p>
    <w:sectPr w:rsidR="00115FBD" w:rsidRPr="00115FBD" w:rsidSect="00115FBD">
      <w:headerReference w:type="even" r:id="rId7"/>
      <w:headerReference w:type="default" r:id="rId8"/>
      <w:footerReference w:type="even" r:id="rId9"/>
      <w:footerReference w:type="default" r:id="rId10"/>
      <w:headerReference w:type="first" r:id="rId11"/>
      <w:footerReference w:type="first" r:id="rId12"/>
      <w:pgSz w:w="11906" w:h="16838"/>
      <w:pgMar w:top="2269" w:right="1700"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7E" w:rsidRDefault="00237B7E" w:rsidP="00237B7E">
      <w:r>
        <w:separator/>
      </w:r>
    </w:p>
  </w:endnote>
  <w:endnote w:type="continuationSeparator" w:id="1">
    <w:p w:rsidR="00237B7E" w:rsidRDefault="00237B7E" w:rsidP="0023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C1" w:rsidRDefault="000C5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19" w:rsidRDefault="000D3619">
    <w:pPr>
      <w:pStyle w:val="Footer"/>
      <w:jc w:val="right"/>
    </w:pPr>
  </w:p>
  <w:p w:rsidR="000D3619" w:rsidRDefault="000D3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C1" w:rsidRDefault="000C5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7E" w:rsidRDefault="00237B7E" w:rsidP="00237B7E">
      <w:r>
        <w:separator/>
      </w:r>
    </w:p>
  </w:footnote>
  <w:footnote w:type="continuationSeparator" w:id="1">
    <w:p w:rsidR="00237B7E" w:rsidRDefault="00237B7E" w:rsidP="0023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C1" w:rsidRDefault="000C5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03"/>
      <w:docPartObj>
        <w:docPartGallery w:val="Page Numbers (Top of Page)"/>
        <w:docPartUnique/>
      </w:docPartObj>
    </w:sdtPr>
    <w:sdtContent>
      <w:p w:rsidR="000C59C1" w:rsidRDefault="00A56B10">
        <w:pPr>
          <w:pStyle w:val="Header"/>
          <w:jc w:val="right"/>
        </w:pPr>
        <w:fldSimple w:instr=" PAGE   \* MERGEFORMAT ">
          <w:r w:rsidR="007B35E8">
            <w:rPr>
              <w:noProof/>
            </w:rPr>
            <w:t>3</w:t>
          </w:r>
        </w:fldSimple>
      </w:p>
    </w:sdtContent>
  </w:sdt>
  <w:p w:rsidR="00B10C9A" w:rsidRDefault="007B35E8">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C1" w:rsidRDefault="000C5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1642"/>
    <w:multiLevelType w:val="hybridMultilevel"/>
    <w:tmpl w:val="0A5A85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133727"/>
    <w:multiLevelType w:val="multilevel"/>
    <w:tmpl w:val="13FE3FF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E16332"/>
    <w:multiLevelType w:val="multilevel"/>
    <w:tmpl w:val="1B5054F6"/>
    <w:lvl w:ilvl="0">
      <w:start w:val="1"/>
      <w:numFmt w:val="decimal"/>
      <w:lvlText w:val="%1"/>
      <w:lvlJc w:val="left"/>
      <w:pPr>
        <w:ind w:left="2628" w:hanging="360"/>
      </w:pPr>
      <w:rPr>
        <w:rFonts w:hint="default"/>
      </w:rPr>
    </w:lvl>
    <w:lvl w:ilvl="1">
      <w:start w:val="1"/>
      <w:numFmt w:val="decimal"/>
      <w:lvlText w:val="%1.%2"/>
      <w:lvlJc w:val="left"/>
      <w:pPr>
        <w:ind w:left="2062" w:hanging="360"/>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3168" w:hanging="540"/>
      </w:pPr>
      <w:rPr>
        <w:rFonts w:ascii="Times New Roman" w:eastAsia="Times New Roman" w:hAnsi="Times New Roman" w:cs="Times New Roman" w:hint="default"/>
        <w:spacing w:val="-1"/>
        <w:w w:val="100"/>
        <w:sz w:val="24"/>
        <w:szCs w:val="24"/>
      </w:rPr>
    </w:lvl>
    <w:lvl w:ilvl="3">
      <w:start w:val="1"/>
      <w:numFmt w:val="decimal"/>
      <w:lvlText w:val="%4."/>
      <w:lvlJc w:val="left"/>
      <w:pPr>
        <w:ind w:left="3528" w:hanging="360"/>
      </w:pPr>
      <w:rPr>
        <w:rFonts w:ascii="Times New Roman" w:eastAsia="Times New Roman" w:hAnsi="Times New Roman" w:cs="Times New Roman" w:hint="default"/>
        <w:spacing w:val="-22"/>
        <w:w w:val="99"/>
        <w:sz w:val="24"/>
        <w:szCs w:val="24"/>
      </w:rPr>
    </w:lvl>
    <w:lvl w:ilvl="4">
      <w:numFmt w:val="bullet"/>
      <w:lvlText w:val="•"/>
      <w:lvlJc w:val="left"/>
      <w:pPr>
        <w:ind w:left="4660" w:hanging="360"/>
      </w:pPr>
      <w:rPr>
        <w:rFonts w:hint="default"/>
      </w:rPr>
    </w:lvl>
    <w:lvl w:ilvl="5">
      <w:numFmt w:val="bullet"/>
      <w:lvlText w:val="•"/>
      <w:lvlJc w:val="left"/>
      <w:pPr>
        <w:ind w:left="5801" w:hanging="360"/>
      </w:pPr>
      <w:rPr>
        <w:rFonts w:hint="default"/>
      </w:rPr>
    </w:lvl>
    <w:lvl w:ilvl="6">
      <w:numFmt w:val="bullet"/>
      <w:lvlText w:val="•"/>
      <w:lvlJc w:val="left"/>
      <w:pPr>
        <w:ind w:left="6942" w:hanging="360"/>
      </w:pPr>
      <w:rPr>
        <w:rFonts w:hint="default"/>
      </w:rPr>
    </w:lvl>
    <w:lvl w:ilvl="7">
      <w:numFmt w:val="bullet"/>
      <w:lvlText w:val="•"/>
      <w:lvlJc w:val="left"/>
      <w:pPr>
        <w:ind w:left="8083" w:hanging="360"/>
      </w:pPr>
      <w:rPr>
        <w:rFonts w:hint="default"/>
      </w:rPr>
    </w:lvl>
    <w:lvl w:ilvl="8">
      <w:numFmt w:val="bullet"/>
      <w:lvlText w:val="•"/>
      <w:lvlJc w:val="left"/>
      <w:pPr>
        <w:ind w:left="9224" w:hanging="360"/>
      </w:pPr>
      <w:rPr>
        <w:rFonts w:hint="default"/>
      </w:rPr>
    </w:lvl>
  </w:abstractNum>
  <w:abstractNum w:abstractNumId="3">
    <w:nsid w:val="62494D10"/>
    <w:multiLevelType w:val="hybridMultilevel"/>
    <w:tmpl w:val="371EEC2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7E4D36D8"/>
    <w:multiLevelType w:val="multilevel"/>
    <w:tmpl w:val="595CB1E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237B7E"/>
    <w:rsid w:val="00046F48"/>
    <w:rsid w:val="00051BA8"/>
    <w:rsid w:val="000C59C1"/>
    <w:rsid w:val="000D3619"/>
    <w:rsid w:val="00115FBD"/>
    <w:rsid w:val="001421EC"/>
    <w:rsid w:val="001D7401"/>
    <w:rsid w:val="002013E4"/>
    <w:rsid w:val="002152AC"/>
    <w:rsid w:val="00237B7E"/>
    <w:rsid w:val="00360819"/>
    <w:rsid w:val="00381057"/>
    <w:rsid w:val="0038133F"/>
    <w:rsid w:val="00471FA7"/>
    <w:rsid w:val="004C6C96"/>
    <w:rsid w:val="00594A36"/>
    <w:rsid w:val="0062689D"/>
    <w:rsid w:val="006C796B"/>
    <w:rsid w:val="007B35E8"/>
    <w:rsid w:val="008025EB"/>
    <w:rsid w:val="00827D48"/>
    <w:rsid w:val="0086406A"/>
    <w:rsid w:val="00880250"/>
    <w:rsid w:val="008D4DB5"/>
    <w:rsid w:val="00A122FA"/>
    <w:rsid w:val="00A56B10"/>
    <w:rsid w:val="00B37F8E"/>
    <w:rsid w:val="00D06D90"/>
    <w:rsid w:val="00EA71A7"/>
    <w:rsid w:val="00EC5087"/>
    <w:rsid w:val="00FF0D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B7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37B7E"/>
    <w:pPr>
      <w:ind w:left="26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B7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37B7E"/>
    <w:rPr>
      <w:sz w:val="24"/>
      <w:szCs w:val="24"/>
    </w:rPr>
  </w:style>
  <w:style w:type="character" w:customStyle="1" w:styleId="BodyTextChar">
    <w:name w:val="Body Text Char"/>
    <w:basedOn w:val="DefaultParagraphFont"/>
    <w:link w:val="BodyText"/>
    <w:uiPriority w:val="1"/>
    <w:rsid w:val="00237B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B7E"/>
    <w:pPr>
      <w:tabs>
        <w:tab w:val="center" w:pos="4513"/>
        <w:tab w:val="right" w:pos="9026"/>
      </w:tabs>
    </w:pPr>
  </w:style>
  <w:style w:type="character" w:customStyle="1" w:styleId="HeaderChar">
    <w:name w:val="Header Char"/>
    <w:basedOn w:val="DefaultParagraphFont"/>
    <w:link w:val="Header"/>
    <w:uiPriority w:val="99"/>
    <w:rsid w:val="00237B7E"/>
    <w:rPr>
      <w:rFonts w:ascii="Times New Roman" w:eastAsia="Times New Roman" w:hAnsi="Times New Roman" w:cs="Times New Roman"/>
    </w:rPr>
  </w:style>
  <w:style w:type="paragraph" w:styleId="Footer">
    <w:name w:val="footer"/>
    <w:basedOn w:val="Normal"/>
    <w:link w:val="FooterChar"/>
    <w:uiPriority w:val="99"/>
    <w:unhideWhenUsed/>
    <w:rsid w:val="00237B7E"/>
    <w:pPr>
      <w:tabs>
        <w:tab w:val="center" w:pos="4513"/>
        <w:tab w:val="right" w:pos="9026"/>
      </w:tabs>
    </w:pPr>
  </w:style>
  <w:style w:type="character" w:customStyle="1" w:styleId="FooterChar">
    <w:name w:val="Footer Char"/>
    <w:basedOn w:val="DefaultParagraphFont"/>
    <w:link w:val="Footer"/>
    <w:uiPriority w:val="99"/>
    <w:rsid w:val="00237B7E"/>
    <w:rPr>
      <w:rFonts w:ascii="Times New Roman" w:eastAsia="Times New Roman" w:hAnsi="Times New Roman" w:cs="Times New Roman"/>
    </w:rPr>
  </w:style>
  <w:style w:type="paragraph" w:customStyle="1" w:styleId="Default">
    <w:name w:val="Default"/>
    <w:rsid w:val="00115F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810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KurniaOne</dc:creator>
  <cp:lastModifiedBy>Admin</cp:lastModifiedBy>
  <cp:revision>20</cp:revision>
  <cp:lastPrinted>2019-07-05T04:16:00Z</cp:lastPrinted>
  <dcterms:created xsi:type="dcterms:W3CDTF">2019-06-09T07:46:00Z</dcterms:created>
  <dcterms:modified xsi:type="dcterms:W3CDTF">2019-07-06T08:07:00Z</dcterms:modified>
</cp:coreProperties>
</file>