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449" w:rsidRDefault="00452449" w:rsidP="00452449">
      <w:pPr>
        <w:spacing w:line="360" w:lineRule="auto"/>
        <w:jc w:val="center"/>
        <w:rPr>
          <w:rFonts w:ascii="Arial" w:hAnsi="Arial" w:cs="Arial"/>
          <w:b/>
          <w:lang w:val="id-ID"/>
        </w:rPr>
      </w:pPr>
      <w:r>
        <w:rPr>
          <w:rFonts w:ascii="Arial" w:hAnsi="Arial" w:cs="Arial"/>
          <w:b/>
          <w:lang w:val="id-ID"/>
        </w:rPr>
        <w:t>BAB II</w:t>
      </w:r>
    </w:p>
    <w:p w:rsidR="00452449" w:rsidRDefault="00A33626" w:rsidP="00452449">
      <w:pPr>
        <w:spacing w:line="360" w:lineRule="auto"/>
        <w:jc w:val="center"/>
        <w:rPr>
          <w:rFonts w:ascii="Arial" w:hAnsi="Arial" w:cs="Arial"/>
          <w:b/>
          <w:lang w:val="id-ID"/>
        </w:rPr>
      </w:pPr>
      <w:r>
        <w:rPr>
          <w:rFonts w:ascii="Arial" w:hAnsi="Arial" w:cs="Arial"/>
          <w:b/>
          <w:lang w:val="id-ID"/>
        </w:rPr>
        <w:t>TINJAUAN</w:t>
      </w:r>
      <w:r w:rsidR="00452449">
        <w:rPr>
          <w:rFonts w:ascii="Arial" w:hAnsi="Arial" w:cs="Arial"/>
          <w:b/>
          <w:lang w:val="id-ID"/>
        </w:rPr>
        <w:t xml:space="preserve"> TEORI</w:t>
      </w:r>
      <w:r>
        <w:rPr>
          <w:rFonts w:ascii="Arial" w:hAnsi="Arial" w:cs="Arial"/>
          <w:b/>
          <w:lang w:val="id-ID"/>
        </w:rPr>
        <w:t>TIS</w:t>
      </w:r>
    </w:p>
    <w:p w:rsidR="00452449" w:rsidRDefault="00452449" w:rsidP="00452449">
      <w:pPr>
        <w:spacing w:line="360" w:lineRule="auto"/>
        <w:jc w:val="center"/>
        <w:rPr>
          <w:rFonts w:ascii="Arial" w:hAnsi="Arial" w:cs="Arial"/>
          <w:b/>
          <w:lang w:val="id-ID"/>
        </w:rPr>
      </w:pPr>
    </w:p>
    <w:p w:rsidR="000B3F4D" w:rsidRDefault="00452449" w:rsidP="00452449">
      <w:pPr>
        <w:tabs>
          <w:tab w:val="left" w:pos="940"/>
        </w:tabs>
        <w:spacing w:line="360" w:lineRule="auto"/>
        <w:jc w:val="both"/>
        <w:rPr>
          <w:rFonts w:ascii="Arial" w:hAnsi="Arial" w:cs="Arial"/>
          <w:b/>
          <w:lang w:val="id-ID"/>
        </w:rPr>
      </w:pPr>
      <w:r>
        <w:rPr>
          <w:rFonts w:ascii="Arial" w:hAnsi="Arial" w:cs="Arial"/>
          <w:b/>
          <w:lang w:val="id-ID"/>
        </w:rPr>
        <w:t xml:space="preserve">2.1 </w:t>
      </w:r>
      <w:r w:rsidR="00363886">
        <w:rPr>
          <w:rFonts w:ascii="Arial" w:hAnsi="Arial" w:cs="Arial"/>
          <w:b/>
          <w:lang w:val="id-ID"/>
        </w:rPr>
        <w:t>KONSEP DASAR</w:t>
      </w:r>
    </w:p>
    <w:p w:rsidR="00363886" w:rsidRPr="00452449" w:rsidRDefault="00363886" w:rsidP="00452449">
      <w:pPr>
        <w:tabs>
          <w:tab w:val="left" w:pos="940"/>
        </w:tabs>
        <w:spacing w:line="360" w:lineRule="auto"/>
        <w:jc w:val="both"/>
        <w:rPr>
          <w:rFonts w:ascii="Arial" w:hAnsi="Arial" w:cs="Arial"/>
          <w:b/>
        </w:rPr>
      </w:pPr>
      <w:r>
        <w:rPr>
          <w:rFonts w:ascii="Arial" w:hAnsi="Arial" w:cs="Arial"/>
          <w:b/>
          <w:lang w:val="id-ID"/>
        </w:rPr>
        <w:t>2.1.1 DEFENISI</w:t>
      </w:r>
    </w:p>
    <w:p w:rsidR="000B3F4D" w:rsidRPr="00452449" w:rsidRDefault="000B3F4D" w:rsidP="00452449">
      <w:pPr>
        <w:pStyle w:val="BodyText"/>
        <w:spacing w:line="360" w:lineRule="auto"/>
        <w:ind w:firstLine="720"/>
        <w:jc w:val="both"/>
        <w:rPr>
          <w:rFonts w:ascii="Arial" w:hAnsi="Arial" w:cs="Arial"/>
          <w:sz w:val="22"/>
          <w:szCs w:val="22"/>
        </w:rPr>
      </w:pPr>
      <w:r w:rsidRPr="00452449">
        <w:rPr>
          <w:rFonts w:ascii="Arial" w:hAnsi="Arial" w:cs="Arial"/>
          <w:sz w:val="22"/>
          <w:szCs w:val="22"/>
        </w:rPr>
        <w:t>Tuberculosis (</w:t>
      </w:r>
      <w:proofErr w:type="gramStart"/>
      <w:r w:rsidRPr="00452449">
        <w:rPr>
          <w:rFonts w:ascii="Arial" w:hAnsi="Arial" w:cs="Arial"/>
          <w:sz w:val="22"/>
          <w:szCs w:val="22"/>
        </w:rPr>
        <w:t>TB )</w:t>
      </w:r>
      <w:proofErr w:type="gramEnd"/>
      <w:r w:rsidRPr="00452449">
        <w:rPr>
          <w:rFonts w:ascii="Arial" w:hAnsi="Arial" w:cs="Arial"/>
          <w:sz w:val="22"/>
          <w:szCs w:val="22"/>
        </w:rPr>
        <w:t xml:space="preserve"> paru adalah penyakit yang disebabkan oleh </w:t>
      </w:r>
      <w:r w:rsidRPr="00452449">
        <w:rPr>
          <w:rFonts w:ascii="Arial" w:hAnsi="Arial" w:cs="Arial"/>
          <w:i/>
          <w:sz w:val="22"/>
          <w:szCs w:val="22"/>
        </w:rPr>
        <w:t>Mycobacterium tuberculosis</w:t>
      </w:r>
      <w:r w:rsidRPr="00452449">
        <w:rPr>
          <w:rFonts w:ascii="Arial" w:hAnsi="Arial" w:cs="Arial"/>
          <w:sz w:val="22"/>
          <w:szCs w:val="22"/>
        </w:rPr>
        <w:t xml:space="preserve">, yakni kuman aerob yang dapat hidup terutama di paru atau di berbagai organ tubuh yang lainnya yang mempunyai tekanan parsial oksigen yang tinggi. </w:t>
      </w:r>
      <w:proofErr w:type="gramStart"/>
      <w:r w:rsidRPr="00452449">
        <w:rPr>
          <w:rFonts w:ascii="Arial" w:hAnsi="Arial" w:cs="Arial"/>
          <w:sz w:val="22"/>
          <w:szCs w:val="22"/>
        </w:rPr>
        <w:t>Kuman ini juga mempunyai kandungan lemak yang tinggi pada membran selnya sehingga menyebabkan bakteri ini menjadi tahan terhadap asam dan pertumbuhan dari kumannya berlangsung dengan lambat.</w:t>
      </w:r>
      <w:proofErr w:type="gramEnd"/>
      <w:r w:rsidRPr="00452449">
        <w:rPr>
          <w:rFonts w:ascii="Arial" w:hAnsi="Arial" w:cs="Arial"/>
          <w:sz w:val="22"/>
          <w:szCs w:val="22"/>
        </w:rPr>
        <w:t xml:space="preserve"> </w:t>
      </w:r>
      <w:proofErr w:type="gramStart"/>
      <w:r w:rsidRPr="00452449">
        <w:rPr>
          <w:rFonts w:ascii="Arial" w:hAnsi="Arial" w:cs="Arial"/>
          <w:sz w:val="22"/>
          <w:szCs w:val="22"/>
        </w:rPr>
        <w:t>Bakteri ini tidak tahan terhadap ultraviolet, karena itu penularannya terutama terjadi pada malam hari (Tabrani,</w:t>
      </w:r>
      <w:r w:rsidRPr="00452449">
        <w:rPr>
          <w:rFonts w:ascii="Arial" w:hAnsi="Arial" w:cs="Arial"/>
          <w:spacing w:val="-4"/>
          <w:sz w:val="22"/>
          <w:szCs w:val="22"/>
        </w:rPr>
        <w:t xml:space="preserve"> </w:t>
      </w:r>
      <w:r w:rsidRPr="00452449">
        <w:rPr>
          <w:rFonts w:ascii="Arial" w:hAnsi="Arial" w:cs="Arial"/>
          <w:sz w:val="22"/>
          <w:szCs w:val="22"/>
        </w:rPr>
        <w:t>201</w:t>
      </w:r>
      <w:r w:rsidR="00452449">
        <w:rPr>
          <w:rFonts w:ascii="Arial" w:hAnsi="Arial" w:cs="Arial"/>
          <w:sz w:val="22"/>
          <w:szCs w:val="22"/>
          <w:lang w:val="id-ID"/>
        </w:rPr>
        <w:t>4</w:t>
      </w:r>
      <w:r w:rsidRPr="00452449">
        <w:rPr>
          <w:rFonts w:ascii="Arial" w:hAnsi="Arial" w:cs="Arial"/>
          <w:sz w:val="22"/>
          <w:szCs w:val="22"/>
        </w:rPr>
        <w:t>).</w:t>
      </w:r>
      <w:proofErr w:type="gramEnd"/>
    </w:p>
    <w:p w:rsidR="000B3F4D" w:rsidRPr="00452449" w:rsidRDefault="000B3F4D" w:rsidP="00452449">
      <w:pPr>
        <w:pStyle w:val="BodyText"/>
        <w:spacing w:line="360" w:lineRule="auto"/>
        <w:ind w:firstLine="720"/>
        <w:jc w:val="both"/>
        <w:rPr>
          <w:rFonts w:ascii="Arial" w:hAnsi="Arial" w:cs="Arial"/>
          <w:sz w:val="22"/>
          <w:szCs w:val="22"/>
        </w:rPr>
      </w:pPr>
      <w:proofErr w:type="gramStart"/>
      <w:r w:rsidRPr="00452449">
        <w:rPr>
          <w:rFonts w:ascii="Arial" w:hAnsi="Arial" w:cs="Arial"/>
          <w:sz w:val="22"/>
          <w:szCs w:val="22"/>
        </w:rPr>
        <w:t xml:space="preserve">Tuberkulosis paru adalah suatu penyakit menular yang disebabkan oleh basil </w:t>
      </w:r>
      <w:r w:rsidRPr="00452449">
        <w:rPr>
          <w:rFonts w:ascii="Arial" w:hAnsi="Arial" w:cs="Arial"/>
          <w:i/>
          <w:sz w:val="22"/>
          <w:szCs w:val="22"/>
        </w:rPr>
        <w:t>Mikobakterium Tuberkulosis</w:t>
      </w:r>
      <w:r w:rsidRPr="00452449">
        <w:rPr>
          <w:rFonts w:ascii="Arial" w:hAnsi="Arial" w:cs="Arial"/>
          <w:sz w:val="22"/>
          <w:szCs w:val="22"/>
        </w:rPr>
        <w:t>.</w:t>
      </w:r>
      <w:proofErr w:type="gramEnd"/>
      <w:r w:rsidRPr="00452449">
        <w:rPr>
          <w:rFonts w:ascii="Arial" w:hAnsi="Arial" w:cs="Arial"/>
          <w:sz w:val="22"/>
          <w:szCs w:val="22"/>
        </w:rPr>
        <w:t xml:space="preserve"> </w:t>
      </w:r>
      <w:proofErr w:type="gramStart"/>
      <w:r w:rsidRPr="00452449">
        <w:rPr>
          <w:rFonts w:ascii="Arial" w:hAnsi="Arial" w:cs="Arial"/>
          <w:sz w:val="22"/>
          <w:szCs w:val="22"/>
        </w:rPr>
        <w:t>Tuberculosis paru merupakan salah satu penyakit saluran pe</w:t>
      </w:r>
      <w:r w:rsidR="00452449">
        <w:rPr>
          <w:rFonts w:ascii="Arial" w:hAnsi="Arial" w:cs="Arial"/>
          <w:sz w:val="22"/>
          <w:szCs w:val="22"/>
        </w:rPr>
        <w:t>rnapasan bagian bawah (Alsagaff</w:t>
      </w:r>
      <w:r w:rsidRPr="00452449">
        <w:rPr>
          <w:rFonts w:ascii="Arial" w:hAnsi="Arial" w:cs="Arial"/>
          <w:sz w:val="22"/>
          <w:szCs w:val="22"/>
        </w:rPr>
        <w:t>, 201</w:t>
      </w:r>
      <w:r w:rsidR="00452449">
        <w:rPr>
          <w:rFonts w:ascii="Arial" w:hAnsi="Arial" w:cs="Arial"/>
          <w:sz w:val="22"/>
          <w:szCs w:val="22"/>
          <w:lang w:val="id-ID"/>
        </w:rPr>
        <w:t>4</w:t>
      </w:r>
      <w:r w:rsidRPr="00452449">
        <w:rPr>
          <w:rFonts w:ascii="Arial" w:hAnsi="Arial" w:cs="Arial"/>
          <w:sz w:val="22"/>
          <w:szCs w:val="22"/>
        </w:rPr>
        <w:t>).</w:t>
      </w:r>
      <w:proofErr w:type="gramEnd"/>
    </w:p>
    <w:p w:rsidR="000B3F4D" w:rsidRPr="00452449" w:rsidRDefault="000B3F4D" w:rsidP="00452449">
      <w:pPr>
        <w:pStyle w:val="BodyText"/>
        <w:spacing w:line="360" w:lineRule="auto"/>
        <w:ind w:firstLine="720"/>
        <w:jc w:val="both"/>
        <w:rPr>
          <w:rFonts w:ascii="Arial" w:hAnsi="Arial" w:cs="Arial"/>
          <w:sz w:val="22"/>
          <w:szCs w:val="22"/>
        </w:rPr>
      </w:pPr>
      <w:r w:rsidRPr="00452449">
        <w:rPr>
          <w:rFonts w:ascii="Arial" w:hAnsi="Arial" w:cs="Arial"/>
          <w:sz w:val="22"/>
          <w:szCs w:val="22"/>
        </w:rPr>
        <w:t xml:space="preserve">Di Indonesia, penyakit ini merupakan penyakit infeksi terpenting </w:t>
      </w:r>
      <w:proofErr w:type="gramStart"/>
      <w:r w:rsidRPr="00452449">
        <w:rPr>
          <w:rFonts w:ascii="Arial" w:hAnsi="Arial" w:cs="Arial"/>
          <w:sz w:val="22"/>
          <w:szCs w:val="22"/>
        </w:rPr>
        <w:t>setelah  eradikasi</w:t>
      </w:r>
      <w:proofErr w:type="gramEnd"/>
      <w:r w:rsidRPr="00452449">
        <w:rPr>
          <w:rFonts w:ascii="Arial" w:hAnsi="Arial" w:cs="Arial"/>
          <w:sz w:val="22"/>
          <w:szCs w:val="22"/>
        </w:rPr>
        <w:t xml:space="preserve"> penyakit malaria. Sebagian besar basil Mikrobakterium tuberculosis masuk ke dalam jaringan paru melalui airborne infection dan selanjutnya mengalami proses yang dikenal sebagai focus primer dari Ghon. Pada stadium permulaan, setelah pembentukan focus primer, </w:t>
      </w:r>
      <w:proofErr w:type="gramStart"/>
      <w:r w:rsidRPr="00452449">
        <w:rPr>
          <w:rFonts w:ascii="Arial" w:hAnsi="Arial" w:cs="Arial"/>
          <w:sz w:val="22"/>
          <w:szCs w:val="22"/>
        </w:rPr>
        <w:t>akan</w:t>
      </w:r>
      <w:proofErr w:type="gramEnd"/>
      <w:r w:rsidRPr="00452449">
        <w:rPr>
          <w:rFonts w:ascii="Arial" w:hAnsi="Arial" w:cs="Arial"/>
          <w:sz w:val="22"/>
          <w:szCs w:val="22"/>
        </w:rPr>
        <w:t xml:space="preserve"> terjadi beberapa kemungkinan yaitu penyebaran bronkogen, limfogen, dan</w:t>
      </w:r>
      <w:r w:rsidRPr="00452449">
        <w:rPr>
          <w:rFonts w:ascii="Arial" w:hAnsi="Arial" w:cs="Arial"/>
          <w:spacing w:val="-2"/>
          <w:sz w:val="22"/>
          <w:szCs w:val="22"/>
        </w:rPr>
        <w:t xml:space="preserve"> </w:t>
      </w:r>
      <w:r w:rsidRPr="00452449">
        <w:rPr>
          <w:rFonts w:ascii="Arial" w:hAnsi="Arial" w:cs="Arial"/>
          <w:sz w:val="22"/>
          <w:szCs w:val="22"/>
        </w:rPr>
        <w:t>hematogen.</w:t>
      </w:r>
    </w:p>
    <w:p w:rsidR="000B3F4D" w:rsidRPr="00452449" w:rsidRDefault="000B3F4D" w:rsidP="00452449">
      <w:pPr>
        <w:pStyle w:val="BodyText"/>
        <w:spacing w:after="240" w:line="360" w:lineRule="auto"/>
        <w:ind w:firstLine="720"/>
        <w:jc w:val="both"/>
        <w:rPr>
          <w:rFonts w:ascii="Arial" w:hAnsi="Arial" w:cs="Arial"/>
          <w:sz w:val="22"/>
          <w:szCs w:val="22"/>
        </w:rPr>
      </w:pPr>
      <w:proofErr w:type="gramStart"/>
      <w:r w:rsidRPr="00452449">
        <w:rPr>
          <w:rFonts w:ascii="Arial" w:hAnsi="Arial" w:cs="Arial"/>
          <w:sz w:val="22"/>
          <w:szCs w:val="22"/>
        </w:rPr>
        <w:t>Keadaan ini hanya berlangsung beberapasaat.</w:t>
      </w:r>
      <w:proofErr w:type="gramEnd"/>
      <w:r w:rsidRPr="00452449">
        <w:rPr>
          <w:rFonts w:ascii="Arial" w:hAnsi="Arial" w:cs="Arial"/>
          <w:sz w:val="22"/>
          <w:szCs w:val="22"/>
        </w:rPr>
        <w:t xml:space="preserve"> Penyebaran </w:t>
      </w:r>
      <w:proofErr w:type="gramStart"/>
      <w:r w:rsidRPr="00452449">
        <w:rPr>
          <w:rFonts w:ascii="Arial" w:hAnsi="Arial" w:cs="Arial"/>
          <w:sz w:val="22"/>
          <w:szCs w:val="22"/>
        </w:rPr>
        <w:t>akan</w:t>
      </w:r>
      <w:proofErr w:type="gramEnd"/>
      <w:r w:rsidRPr="00452449">
        <w:rPr>
          <w:rFonts w:ascii="Arial" w:hAnsi="Arial" w:cs="Arial"/>
          <w:sz w:val="22"/>
          <w:szCs w:val="22"/>
        </w:rPr>
        <w:t xml:space="preserve"> berhenti bila jumlah kuman yang masuk dan telah terbentuk daya tahan tubuh yang spesifik terhadap basil tuberculosis. Tetapi bila jumlah basil tuberculosis yang masuk ke dalam saluran</w:t>
      </w:r>
      <w:r w:rsidR="00452449">
        <w:rPr>
          <w:rFonts w:ascii="Arial" w:hAnsi="Arial" w:cs="Arial"/>
          <w:sz w:val="22"/>
          <w:szCs w:val="22"/>
          <w:lang w:val="id-ID"/>
        </w:rPr>
        <w:t xml:space="preserve"> </w:t>
      </w:r>
      <w:r w:rsidRPr="00452449">
        <w:rPr>
          <w:rFonts w:ascii="Arial" w:hAnsi="Arial" w:cs="Arial"/>
          <w:sz w:val="22"/>
          <w:szCs w:val="22"/>
        </w:rPr>
        <w:t xml:space="preserve">pernapasan cukup banyak, maka </w:t>
      </w:r>
      <w:proofErr w:type="gramStart"/>
      <w:r w:rsidRPr="00452449">
        <w:rPr>
          <w:rFonts w:ascii="Arial" w:hAnsi="Arial" w:cs="Arial"/>
          <w:sz w:val="22"/>
          <w:szCs w:val="22"/>
        </w:rPr>
        <w:t>akan</w:t>
      </w:r>
      <w:proofErr w:type="gramEnd"/>
      <w:r w:rsidRPr="00452449">
        <w:rPr>
          <w:rFonts w:ascii="Arial" w:hAnsi="Arial" w:cs="Arial"/>
          <w:sz w:val="22"/>
          <w:szCs w:val="22"/>
        </w:rPr>
        <w:t xml:space="preserve"> terjadi tuberculosis milier atau tuberculosis meningitis. </w:t>
      </w:r>
      <w:proofErr w:type="gramStart"/>
      <w:r w:rsidRPr="00452449">
        <w:rPr>
          <w:rFonts w:ascii="Arial" w:hAnsi="Arial" w:cs="Arial"/>
          <w:sz w:val="22"/>
          <w:szCs w:val="22"/>
        </w:rPr>
        <w:t>Berdasarkan pengertian di atas penulis menarik kesimpulan bahwa tuberkulosis adalah penyakit infeksi yang disebabkan oleh bakteri mycobacterium tuberkulosa.</w:t>
      </w:r>
      <w:proofErr w:type="gramEnd"/>
      <w:r w:rsidRPr="00452449">
        <w:rPr>
          <w:rFonts w:ascii="Arial" w:hAnsi="Arial" w:cs="Arial"/>
          <w:sz w:val="22"/>
          <w:szCs w:val="22"/>
        </w:rPr>
        <w:t xml:space="preserve"> </w:t>
      </w:r>
      <w:proofErr w:type="gramStart"/>
      <w:r w:rsidRPr="00452449">
        <w:rPr>
          <w:rFonts w:ascii="Arial" w:hAnsi="Arial" w:cs="Arial"/>
          <w:sz w:val="22"/>
          <w:szCs w:val="22"/>
        </w:rPr>
        <w:t>penyakit</w:t>
      </w:r>
      <w:proofErr w:type="gramEnd"/>
      <w:r w:rsidRPr="00452449">
        <w:rPr>
          <w:rFonts w:ascii="Arial" w:hAnsi="Arial" w:cs="Arial"/>
          <w:sz w:val="22"/>
          <w:szCs w:val="22"/>
        </w:rPr>
        <w:t xml:space="preserve"> menular yang disebabkan oleh basil mikrobacterium tuberkolusis yang merupakan salah satu penyakit saluran pernafasan bagian bawah.</w:t>
      </w:r>
    </w:p>
    <w:p w:rsidR="000B3F4D" w:rsidRPr="00452449" w:rsidRDefault="000B6C09" w:rsidP="00452449">
      <w:pPr>
        <w:pStyle w:val="Heading2"/>
        <w:tabs>
          <w:tab w:val="left" w:pos="940"/>
        </w:tabs>
        <w:spacing w:line="360" w:lineRule="auto"/>
        <w:ind w:left="0" w:firstLine="0"/>
        <w:jc w:val="both"/>
        <w:rPr>
          <w:rFonts w:ascii="Arial" w:hAnsi="Arial" w:cs="Arial"/>
          <w:b w:val="0"/>
          <w:sz w:val="22"/>
          <w:szCs w:val="22"/>
        </w:rPr>
      </w:pPr>
      <w:bookmarkStart w:id="0" w:name="_TOC_250013"/>
      <w:bookmarkEnd w:id="0"/>
      <w:r>
        <w:rPr>
          <w:rFonts w:ascii="Arial" w:hAnsi="Arial" w:cs="Arial"/>
          <w:sz w:val="22"/>
          <w:szCs w:val="22"/>
          <w:lang w:val="id-ID"/>
        </w:rPr>
        <w:t xml:space="preserve">2.1.2 </w:t>
      </w:r>
      <w:r w:rsidR="00452449">
        <w:rPr>
          <w:rFonts w:ascii="Arial" w:hAnsi="Arial" w:cs="Arial"/>
          <w:sz w:val="22"/>
          <w:szCs w:val="22"/>
          <w:lang w:val="id-ID"/>
        </w:rPr>
        <w:t xml:space="preserve">  </w:t>
      </w:r>
      <w:r w:rsidR="000B3F4D" w:rsidRPr="00452449">
        <w:rPr>
          <w:rFonts w:ascii="Arial" w:hAnsi="Arial" w:cs="Arial"/>
          <w:sz w:val="22"/>
          <w:szCs w:val="22"/>
        </w:rPr>
        <w:t>E</w:t>
      </w:r>
      <w:r w:rsidR="00452449">
        <w:rPr>
          <w:rFonts w:ascii="Arial" w:hAnsi="Arial" w:cs="Arial"/>
          <w:sz w:val="22"/>
          <w:szCs w:val="22"/>
          <w:lang w:val="id-ID"/>
        </w:rPr>
        <w:t>TIOLOGI</w:t>
      </w:r>
    </w:p>
    <w:p w:rsidR="000B3F4D" w:rsidRPr="00452449" w:rsidRDefault="000B3F4D" w:rsidP="00452449">
      <w:pPr>
        <w:pStyle w:val="BodyText"/>
        <w:spacing w:line="360" w:lineRule="auto"/>
        <w:ind w:firstLine="720"/>
        <w:jc w:val="both"/>
        <w:rPr>
          <w:rFonts w:ascii="Arial" w:hAnsi="Arial" w:cs="Arial"/>
          <w:sz w:val="22"/>
          <w:szCs w:val="22"/>
        </w:rPr>
      </w:pPr>
      <w:proofErr w:type="gramStart"/>
      <w:r w:rsidRPr="00452449">
        <w:rPr>
          <w:rFonts w:ascii="Arial" w:hAnsi="Arial" w:cs="Arial"/>
          <w:sz w:val="22"/>
          <w:szCs w:val="22"/>
        </w:rPr>
        <w:t xml:space="preserve">TB paru disebabkan oleh kuman </w:t>
      </w:r>
      <w:r w:rsidRPr="00452449">
        <w:rPr>
          <w:rFonts w:ascii="Arial" w:hAnsi="Arial" w:cs="Arial"/>
          <w:i/>
          <w:sz w:val="22"/>
          <w:szCs w:val="22"/>
        </w:rPr>
        <w:t xml:space="preserve">Mycobacterium tuberculosis </w:t>
      </w:r>
      <w:r w:rsidRPr="00452449">
        <w:rPr>
          <w:rFonts w:ascii="Arial" w:hAnsi="Arial" w:cs="Arial"/>
          <w:sz w:val="22"/>
          <w:szCs w:val="22"/>
        </w:rPr>
        <w:t>yang dapat ditularkan ketika seseorang penderita penyakit paru aktif mengeluarkan organisme.</w:t>
      </w:r>
      <w:proofErr w:type="gramEnd"/>
      <w:r w:rsidRPr="00452449">
        <w:rPr>
          <w:rFonts w:ascii="Arial" w:hAnsi="Arial" w:cs="Arial"/>
          <w:sz w:val="22"/>
          <w:szCs w:val="22"/>
        </w:rPr>
        <w:t xml:space="preserve"> </w:t>
      </w:r>
      <w:proofErr w:type="gramStart"/>
      <w:r w:rsidRPr="00452449">
        <w:rPr>
          <w:rFonts w:ascii="Arial" w:hAnsi="Arial" w:cs="Arial"/>
          <w:sz w:val="22"/>
          <w:szCs w:val="22"/>
        </w:rPr>
        <w:lastRenderedPageBreak/>
        <w:t>Individu yang rentan menghirup droplet dan menjadi terinfeksi.</w:t>
      </w:r>
      <w:proofErr w:type="gramEnd"/>
      <w:r w:rsidRPr="00452449">
        <w:rPr>
          <w:rFonts w:ascii="Arial" w:hAnsi="Arial" w:cs="Arial"/>
          <w:sz w:val="22"/>
          <w:szCs w:val="22"/>
        </w:rPr>
        <w:t xml:space="preserve"> </w:t>
      </w:r>
      <w:proofErr w:type="gramStart"/>
      <w:r w:rsidRPr="00452449">
        <w:rPr>
          <w:rFonts w:ascii="Arial" w:hAnsi="Arial" w:cs="Arial"/>
          <w:sz w:val="22"/>
          <w:szCs w:val="22"/>
        </w:rPr>
        <w:t>Bakteria di transmisikan ke alveoli dan memperbanyak diri.</w:t>
      </w:r>
      <w:proofErr w:type="gramEnd"/>
      <w:r w:rsidRPr="00452449">
        <w:rPr>
          <w:rFonts w:ascii="Arial" w:hAnsi="Arial" w:cs="Arial"/>
          <w:sz w:val="22"/>
          <w:szCs w:val="22"/>
        </w:rPr>
        <w:t xml:space="preserve"> </w:t>
      </w:r>
      <w:proofErr w:type="gramStart"/>
      <w:r w:rsidRPr="00452449">
        <w:rPr>
          <w:rFonts w:ascii="Arial" w:hAnsi="Arial" w:cs="Arial"/>
          <w:sz w:val="22"/>
          <w:szCs w:val="22"/>
        </w:rPr>
        <w:t>Reaksi inflamasi menghasilkan eksudat di alveoli dan bronkopneumonia, granuloma, dan</w:t>
      </w:r>
      <w:r w:rsidR="00452449">
        <w:rPr>
          <w:rFonts w:ascii="Arial" w:hAnsi="Arial" w:cs="Arial"/>
          <w:sz w:val="22"/>
          <w:szCs w:val="22"/>
        </w:rPr>
        <w:t xml:space="preserve"> jaringan fibrosa (Smeltzer</w:t>
      </w:r>
      <w:r w:rsidRPr="00452449">
        <w:rPr>
          <w:rFonts w:ascii="Arial" w:hAnsi="Arial" w:cs="Arial"/>
          <w:sz w:val="22"/>
          <w:szCs w:val="22"/>
        </w:rPr>
        <w:t>, 2015).</w:t>
      </w:r>
      <w:proofErr w:type="gramEnd"/>
    </w:p>
    <w:p w:rsidR="000B3F4D" w:rsidRPr="00452449" w:rsidRDefault="000B3F4D" w:rsidP="00452449">
      <w:pPr>
        <w:pStyle w:val="BodyText"/>
        <w:spacing w:line="360" w:lineRule="auto"/>
        <w:ind w:firstLine="720"/>
        <w:jc w:val="both"/>
        <w:rPr>
          <w:rFonts w:ascii="Arial" w:hAnsi="Arial" w:cs="Arial"/>
          <w:sz w:val="22"/>
          <w:szCs w:val="22"/>
        </w:rPr>
      </w:pPr>
      <w:r w:rsidRPr="00452449">
        <w:rPr>
          <w:rFonts w:ascii="Arial" w:hAnsi="Arial" w:cs="Arial"/>
          <w:sz w:val="22"/>
          <w:szCs w:val="22"/>
        </w:rPr>
        <w:t xml:space="preserve">Ketika seseorang penderita TB paru batuk, bersin, atau berbicara, maka </w:t>
      </w:r>
      <w:proofErr w:type="gramStart"/>
      <w:r w:rsidRPr="00452449">
        <w:rPr>
          <w:rFonts w:ascii="Arial" w:hAnsi="Arial" w:cs="Arial"/>
          <w:sz w:val="22"/>
          <w:szCs w:val="22"/>
        </w:rPr>
        <w:t>secara  tak</w:t>
      </w:r>
      <w:proofErr w:type="gramEnd"/>
      <w:r w:rsidRPr="00452449">
        <w:rPr>
          <w:rFonts w:ascii="Arial" w:hAnsi="Arial" w:cs="Arial"/>
          <w:sz w:val="22"/>
          <w:szCs w:val="22"/>
        </w:rPr>
        <w:t xml:space="preserve"> sengaja keluarlah droplet nuklei dan jatuh ke tanah, lantai, atau tempat lainnya. </w:t>
      </w:r>
      <w:proofErr w:type="gramStart"/>
      <w:r w:rsidRPr="00452449">
        <w:rPr>
          <w:rFonts w:ascii="Arial" w:hAnsi="Arial" w:cs="Arial"/>
          <w:sz w:val="22"/>
          <w:szCs w:val="22"/>
        </w:rPr>
        <w:t>Akibat terkena sinar matahari atau suhu udara yang panas, droplet atau nuklei tadi menguap.</w:t>
      </w:r>
      <w:proofErr w:type="gramEnd"/>
      <w:r w:rsidRPr="00452449">
        <w:rPr>
          <w:rFonts w:ascii="Arial" w:hAnsi="Arial" w:cs="Arial"/>
          <w:sz w:val="22"/>
          <w:szCs w:val="22"/>
        </w:rPr>
        <w:t xml:space="preserve"> Menguapnya droplet bakteri ke udara dibantu dengan pergerakan angin </w:t>
      </w:r>
      <w:proofErr w:type="gramStart"/>
      <w:r w:rsidRPr="00452449">
        <w:rPr>
          <w:rFonts w:ascii="Arial" w:hAnsi="Arial" w:cs="Arial"/>
          <w:sz w:val="22"/>
          <w:szCs w:val="22"/>
        </w:rPr>
        <w:t>akan</w:t>
      </w:r>
      <w:proofErr w:type="gramEnd"/>
      <w:r w:rsidRPr="00452449">
        <w:rPr>
          <w:rFonts w:ascii="Arial" w:hAnsi="Arial" w:cs="Arial"/>
          <w:sz w:val="22"/>
          <w:szCs w:val="22"/>
        </w:rPr>
        <w:t xml:space="preserve"> membuat bakteri tuberkulosis yang terkandung dalam droplet nuklei terbang ke</w:t>
      </w:r>
      <w:r w:rsidRPr="00452449">
        <w:rPr>
          <w:rFonts w:ascii="Arial" w:hAnsi="Arial" w:cs="Arial"/>
          <w:spacing w:val="-22"/>
          <w:sz w:val="22"/>
          <w:szCs w:val="22"/>
        </w:rPr>
        <w:t xml:space="preserve"> </w:t>
      </w:r>
      <w:r w:rsidRPr="00452449">
        <w:rPr>
          <w:rFonts w:ascii="Arial" w:hAnsi="Arial" w:cs="Arial"/>
          <w:sz w:val="22"/>
          <w:szCs w:val="22"/>
        </w:rPr>
        <w:t>udara.</w:t>
      </w:r>
      <w:r w:rsidR="00452449">
        <w:rPr>
          <w:rFonts w:ascii="Arial" w:hAnsi="Arial" w:cs="Arial"/>
          <w:sz w:val="22"/>
          <w:szCs w:val="22"/>
          <w:lang w:val="id-ID"/>
        </w:rPr>
        <w:t xml:space="preserve"> </w:t>
      </w:r>
      <w:proofErr w:type="gramStart"/>
      <w:r w:rsidRPr="00452449">
        <w:rPr>
          <w:rFonts w:ascii="Arial" w:hAnsi="Arial" w:cs="Arial"/>
          <w:sz w:val="22"/>
          <w:szCs w:val="22"/>
        </w:rPr>
        <w:t>Apabila bakteri ini terhirup oleh orang sehat, maka orang itu berpotensi terkena bak</w:t>
      </w:r>
      <w:r w:rsidR="00452449">
        <w:rPr>
          <w:rFonts w:ascii="Arial" w:hAnsi="Arial" w:cs="Arial"/>
          <w:sz w:val="22"/>
          <w:szCs w:val="22"/>
        </w:rPr>
        <w:t>teri tuberkulosis (Muttaqin</w:t>
      </w:r>
      <w:r w:rsidRPr="00452449">
        <w:rPr>
          <w:rFonts w:ascii="Arial" w:hAnsi="Arial" w:cs="Arial"/>
          <w:sz w:val="22"/>
          <w:szCs w:val="22"/>
        </w:rPr>
        <w:t>, 201</w:t>
      </w:r>
      <w:r w:rsidR="00452449">
        <w:rPr>
          <w:rFonts w:ascii="Arial" w:hAnsi="Arial" w:cs="Arial"/>
          <w:sz w:val="22"/>
          <w:szCs w:val="22"/>
          <w:lang w:val="id-ID"/>
        </w:rPr>
        <w:t>5</w:t>
      </w:r>
      <w:r w:rsidRPr="00452449">
        <w:rPr>
          <w:rFonts w:ascii="Arial" w:hAnsi="Arial" w:cs="Arial"/>
          <w:sz w:val="22"/>
          <w:szCs w:val="22"/>
        </w:rPr>
        <w:t>).</w:t>
      </w:r>
      <w:proofErr w:type="gramEnd"/>
    </w:p>
    <w:p w:rsidR="000B3F4D" w:rsidRPr="00452449" w:rsidRDefault="002B1638" w:rsidP="002B1638">
      <w:pPr>
        <w:pStyle w:val="BodyText"/>
        <w:spacing w:line="360" w:lineRule="auto"/>
        <w:ind w:firstLine="720"/>
        <w:jc w:val="both"/>
        <w:rPr>
          <w:rFonts w:ascii="Arial" w:hAnsi="Arial" w:cs="Arial"/>
          <w:sz w:val="22"/>
          <w:szCs w:val="22"/>
        </w:rPr>
      </w:pPr>
      <w:r>
        <w:rPr>
          <w:rFonts w:ascii="Arial" w:hAnsi="Arial" w:cs="Arial"/>
          <w:sz w:val="22"/>
          <w:szCs w:val="22"/>
        </w:rPr>
        <w:t>Menurut Smeltzer</w:t>
      </w:r>
      <w:r w:rsidR="000B3F4D" w:rsidRPr="00452449">
        <w:rPr>
          <w:rFonts w:ascii="Arial" w:hAnsi="Arial" w:cs="Arial"/>
          <w:sz w:val="22"/>
          <w:szCs w:val="22"/>
        </w:rPr>
        <w:t xml:space="preserve"> (2015), </w:t>
      </w:r>
      <w:r>
        <w:rPr>
          <w:rFonts w:ascii="Arial" w:hAnsi="Arial" w:cs="Arial"/>
          <w:sz w:val="22"/>
          <w:szCs w:val="22"/>
          <w:lang w:val="id-ID"/>
        </w:rPr>
        <w:t>i</w:t>
      </w:r>
      <w:r w:rsidR="000B3F4D" w:rsidRPr="00452449">
        <w:rPr>
          <w:rFonts w:ascii="Arial" w:hAnsi="Arial" w:cs="Arial"/>
          <w:sz w:val="22"/>
          <w:szCs w:val="22"/>
        </w:rPr>
        <w:t>ndividu yang beresiko tinggi untuk tertular virus tuberculosis</w:t>
      </w:r>
      <w:r w:rsidR="000B3F4D" w:rsidRPr="00452449">
        <w:rPr>
          <w:rFonts w:ascii="Arial" w:hAnsi="Arial" w:cs="Arial"/>
          <w:spacing w:val="-1"/>
          <w:sz w:val="22"/>
          <w:szCs w:val="22"/>
        </w:rPr>
        <w:t xml:space="preserve"> </w:t>
      </w:r>
      <w:r w:rsidR="000B3F4D" w:rsidRPr="00452449">
        <w:rPr>
          <w:rFonts w:ascii="Arial" w:hAnsi="Arial" w:cs="Arial"/>
          <w:sz w:val="22"/>
          <w:szCs w:val="22"/>
        </w:rPr>
        <w:t>adalah:</w:t>
      </w:r>
    </w:p>
    <w:p w:rsidR="000B3F4D" w:rsidRPr="00452449" w:rsidRDefault="000B3F4D" w:rsidP="002B1638">
      <w:pPr>
        <w:pStyle w:val="ListParagraph"/>
        <w:numPr>
          <w:ilvl w:val="1"/>
          <w:numId w:val="22"/>
        </w:numPr>
        <w:tabs>
          <w:tab w:val="left" w:pos="1300"/>
        </w:tabs>
        <w:spacing w:line="360" w:lineRule="auto"/>
        <w:ind w:left="567"/>
        <w:jc w:val="both"/>
        <w:rPr>
          <w:rFonts w:ascii="Arial" w:hAnsi="Arial" w:cs="Arial"/>
        </w:rPr>
      </w:pPr>
      <w:r w:rsidRPr="00452449">
        <w:rPr>
          <w:rFonts w:ascii="Arial" w:hAnsi="Arial" w:cs="Arial"/>
        </w:rPr>
        <w:t>Mereka yang kontak dekat dengan seseorang yang mempunyai TB</w:t>
      </w:r>
      <w:r w:rsidRPr="00452449">
        <w:rPr>
          <w:rFonts w:ascii="Arial" w:hAnsi="Arial" w:cs="Arial"/>
          <w:spacing w:val="-10"/>
        </w:rPr>
        <w:t xml:space="preserve"> </w:t>
      </w:r>
      <w:r w:rsidRPr="00452449">
        <w:rPr>
          <w:rFonts w:ascii="Arial" w:hAnsi="Arial" w:cs="Arial"/>
        </w:rPr>
        <w:t>aktif.</w:t>
      </w:r>
    </w:p>
    <w:p w:rsidR="000B3F4D" w:rsidRPr="00452449" w:rsidRDefault="000B3F4D" w:rsidP="002B1638">
      <w:pPr>
        <w:pStyle w:val="ListParagraph"/>
        <w:numPr>
          <w:ilvl w:val="1"/>
          <w:numId w:val="22"/>
        </w:numPr>
        <w:tabs>
          <w:tab w:val="left" w:pos="1300"/>
        </w:tabs>
        <w:spacing w:line="360" w:lineRule="auto"/>
        <w:ind w:left="567" w:right="1050"/>
        <w:jc w:val="both"/>
        <w:rPr>
          <w:rFonts w:ascii="Arial" w:hAnsi="Arial" w:cs="Arial"/>
        </w:rPr>
      </w:pPr>
      <w:r w:rsidRPr="00452449">
        <w:rPr>
          <w:rFonts w:ascii="Arial" w:hAnsi="Arial" w:cs="Arial"/>
        </w:rPr>
        <w:t>Individu imunnosupresif (termasuk lansia, pasien dengan kanker, mereka yang dalam terapi kortikosteroid, atau mereka yang terinfeksi dengan</w:t>
      </w:r>
      <w:r w:rsidRPr="00452449">
        <w:rPr>
          <w:rFonts w:ascii="Arial" w:hAnsi="Arial" w:cs="Arial"/>
          <w:spacing w:val="-7"/>
        </w:rPr>
        <w:t xml:space="preserve"> </w:t>
      </w:r>
      <w:r w:rsidRPr="00452449">
        <w:rPr>
          <w:rFonts w:ascii="Arial" w:hAnsi="Arial" w:cs="Arial"/>
        </w:rPr>
        <w:t>HIV).</w:t>
      </w:r>
    </w:p>
    <w:p w:rsidR="000B3F4D" w:rsidRPr="00452449" w:rsidRDefault="000B3F4D" w:rsidP="002B1638">
      <w:pPr>
        <w:pStyle w:val="ListParagraph"/>
        <w:numPr>
          <w:ilvl w:val="1"/>
          <w:numId w:val="22"/>
        </w:numPr>
        <w:tabs>
          <w:tab w:val="left" w:pos="1300"/>
        </w:tabs>
        <w:spacing w:line="360" w:lineRule="auto"/>
        <w:ind w:left="567"/>
        <w:jc w:val="both"/>
        <w:rPr>
          <w:rFonts w:ascii="Arial" w:hAnsi="Arial" w:cs="Arial"/>
        </w:rPr>
      </w:pPr>
      <w:r w:rsidRPr="00452449">
        <w:rPr>
          <w:rFonts w:ascii="Arial" w:hAnsi="Arial" w:cs="Arial"/>
        </w:rPr>
        <w:t>Pengguna obat-obat IV dan</w:t>
      </w:r>
      <w:r w:rsidRPr="00452449">
        <w:rPr>
          <w:rFonts w:ascii="Arial" w:hAnsi="Arial" w:cs="Arial"/>
          <w:spacing w:val="1"/>
        </w:rPr>
        <w:t xml:space="preserve"> </w:t>
      </w:r>
      <w:r w:rsidRPr="00452449">
        <w:rPr>
          <w:rFonts w:ascii="Arial" w:hAnsi="Arial" w:cs="Arial"/>
        </w:rPr>
        <w:t>alkhoholik.</w:t>
      </w:r>
    </w:p>
    <w:p w:rsidR="000B3F4D" w:rsidRPr="00452449" w:rsidRDefault="000B3F4D" w:rsidP="002B1638">
      <w:pPr>
        <w:pStyle w:val="ListParagraph"/>
        <w:numPr>
          <w:ilvl w:val="1"/>
          <w:numId w:val="22"/>
        </w:numPr>
        <w:tabs>
          <w:tab w:val="left" w:pos="1300"/>
        </w:tabs>
        <w:spacing w:line="360" w:lineRule="auto"/>
        <w:ind w:left="567" w:right="1045"/>
        <w:jc w:val="both"/>
        <w:rPr>
          <w:rFonts w:ascii="Arial" w:hAnsi="Arial" w:cs="Arial"/>
        </w:rPr>
      </w:pPr>
      <w:r w:rsidRPr="00452449">
        <w:rPr>
          <w:rFonts w:ascii="Arial" w:hAnsi="Arial" w:cs="Arial"/>
        </w:rPr>
        <w:t xml:space="preserve">Individu tanpa perawatan kesehatan yang adekuat (tunawisma; tahanan; etnik dan ras minoritas, terutama anak-anak di bawah </w:t>
      </w:r>
      <w:proofErr w:type="gramStart"/>
      <w:r w:rsidRPr="00452449">
        <w:rPr>
          <w:rFonts w:ascii="Arial" w:hAnsi="Arial" w:cs="Arial"/>
        </w:rPr>
        <w:t>usia</w:t>
      </w:r>
      <w:proofErr w:type="gramEnd"/>
      <w:r w:rsidRPr="00452449">
        <w:rPr>
          <w:rFonts w:ascii="Arial" w:hAnsi="Arial" w:cs="Arial"/>
        </w:rPr>
        <w:t xml:space="preserve"> 15 tahun dan dewasa muda antara yang berusia 15 sampai 44</w:t>
      </w:r>
      <w:r w:rsidRPr="00452449">
        <w:rPr>
          <w:rFonts w:ascii="Arial" w:hAnsi="Arial" w:cs="Arial"/>
          <w:spacing w:val="-4"/>
        </w:rPr>
        <w:t xml:space="preserve"> </w:t>
      </w:r>
      <w:r w:rsidRPr="00452449">
        <w:rPr>
          <w:rFonts w:ascii="Arial" w:hAnsi="Arial" w:cs="Arial"/>
        </w:rPr>
        <w:t>tahun).</w:t>
      </w:r>
    </w:p>
    <w:p w:rsidR="000B3F4D" w:rsidRPr="00452449" w:rsidRDefault="000B3F4D" w:rsidP="002B1638">
      <w:pPr>
        <w:pStyle w:val="ListParagraph"/>
        <w:numPr>
          <w:ilvl w:val="1"/>
          <w:numId w:val="22"/>
        </w:numPr>
        <w:tabs>
          <w:tab w:val="left" w:pos="1300"/>
        </w:tabs>
        <w:spacing w:line="360" w:lineRule="auto"/>
        <w:ind w:left="567" w:right="1044"/>
        <w:jc w:val="both"/>
        <w:rPr>
          <w:rFonts w:ascii="Arial" w:hAnsi="Arial" w:cs="Arial"/>
        </w:rPr>
      </w:pPr>
      <w:r w:rsidRPr="00452449">
        <w:rPr>
          <w:rFonts w:ascii="Arial" w:hAnsi="Arial" w:cs="Arial"/>
        </w:rPr>
        <w:t>Dengan gangguan medis yang sudah ada sebelumnya (misalkan diabetes, gagal ginjal kronis, silikosis, penyimpangan</w:t>
      </w:r>
      <w:r w:rsidRPr="00452449">
        <w:rPr>
          <w:rFonts w:ascii="Arial" w:hAnsi="Arial" w:cs="Arial"/>
          <w:spacing w:val="-1"/>
        </w:rPr>
        <w:t xml:space="preserve"> </w:t>
      </w:r>
      <w:r w:rsidRPr="00452449">
        <w:rPr>
          <w:rFonts w:ascii="Arial" w:hAnsi="Arial" w:cs="Arial"/>
        </w:rPr>
        <w:t>gizi).</w:t>
      </w:r>
    </w:p>
    <w:p w:rsidR="000B3F4D" w:rsidRPr="00452449" w:rsidRDefault="000B3F4D" w:rsidP="002B1638">
      <w:pPr>
        <w:pStyle w:val="ListParagraph"/>
        <w:numPr>
          <w:ilvl w:val="1"/>
          <w:numId w:val="22"/>
        </w:numPr>
        <w:tabs>
          <w:tab w:val="left" w:pos="1299"/>
          <w:tab w:val="left" w:pos="1300"/>
        </w:tabs>
        <w:spacing w:line="360" w:lineRule="auto"/>
        <w:ind w:left="567"/>
        <w:jc w:val="both"/>
        <w:rPr>
          <w:rFonts w:ascii="Arial" w:hAnsi="Arial" w:cs="Arial"/>
        </w:rPr>
      </w:pPr>
      <w:r w:rsidRPr="00452449">
        <w:rPr>
          <w:rFonts w:ascii="Arial" w:hAnsi="Arial" w:cs="Arial"/>
        </w:rPr>
        <w:t>Individu yang tinggal didaerah yang perumahan sub standar</w:t>
      </w:r>
      <w:r w:rsidRPr="00452449">
        <w:rPr>
          <w:rFonts w:ascii="Arial" w:hAnsi="Arial" w:cs="Arial"/>
          <w:spacing w:val="-5"/>
        </w:rPr>
        <w:t xml:space="preserve"> </w:t>
      </w:r>
      <w:r w:rsidRPr="00452449">
        <w:rPr>
          <w:rFonts w:ascii="Arial" w:hAnsi="Arial" w:cs="Arial"/>
        </w:rPr>
        <w:t>kumuh.</w:t>
      </w:r>
    </w:p>
    <w:p w:rsidR="000B3F4D" w:rsidRPr="00452449" w:rsidRDefault="000B3F4D" w:rsidP="007E5A8D">
      <w:pPr>
        <w:pStyle w:val="ListParagraph"/>
        <w:numPr>
          <w:ilvl w:val="1"/>
          <w:numId w:val="22"/>
        </w:numPr>
        <w:tabs>
          <w:tab w:val="left" w:pos="1300"/>
        </w:tabs>
        <w:spacing w:after="240" w:line="360" w:lineRule="auto"/>
        <w:ind w:left="567" w:right="1045"/>
        <w:jc w:val="both"/>
        <w:rPr>
          <w:rFonts w:ascii="Arial" w:hAnsi="Arial" w:cs="Arial"/>
        </w:rPr>
      </w:pPr>
      <w:r w:rsidRPr="00452449">
        <w:rPr>
          <w:rFonts w:ascii="Arial" w:hAnsi="Arial" w:cs="Arial"/>
        </w:rPr>
        <w:t>Pekerjaan (misalkan tenaga kesehatan, terutama yang melakukan aktivitas yang beresiko</w:t>
      </w:r>
      <w:r w:rsidRPr="00452449">
        <w:rPr>
          <w:rFonts w:ascii="Arial" w:hAnsi="Arial" w:cs="Arial"/>
          <w:spacing w:val="-2"/>
        </w:rPr>
        <w:t xml:space="preserve"> </w:t>
      </w:r>
      <w:r w:rsidRPr="00452449">
        <w:rPr>
          <w:rFonts w:ascii="Arial" w:hAnsi="Arial" w:cs="Arial"/>
        </w:rPr>
        <w:t>tinggi.</w:t>
      </w:r>
    </w:p>
    <w:p w:rsidR="000B3F4D" w:rsidRPr="00452449" w:rsidRDefault="002B1638" w:rsidP="007E5A8D">
      <w:pPr>
        <w:pStyle w:val="Heading2"/>
        <w:tabs>
          <w:tab w:val="left" w:pos="940"/>
        </w:tabs>
        <w:spacing w:line="360" w:lineRule="auto"/>
        <w:ind w:left="0" w:firstLine="0"/>
        <w:jc w:val="both"/>
        <w:rPr>
          <w:rFonts w:ascii="Arial" w:hAnsi="Arial" w:cs="Arial"/>
          <w:sz w:val="22"/>
          <w:szCs w:val="22"/>
        </w:rPr>
      </w:pPr>
      <w:bookmarkStart w:id="1" w:name="_TOC_250012"/>
      <w:bookmarkStart w:id="2" w:name="_TOC_250011"/>
      <w:bookmarkEnd w:id="1"/>
      <w:bookmarkEnd w:id="2"/>
      <w:r>
        <w:rPr>
          <w:rFonts w:ascii="Arial" w:hAnsi="Arial" w:cs="Arial"/>
          <w:sz w:val="22"/>
          <w:szCs w:val="22"/>
          <w:lang w:val="id-ID"/>
        </w:rPr>
        <w:t xml:space="preserve">2.1.3 </w:t>
      </w:r>
      <w:r w:rsidR="00EB7B2F">
        <w:rPr>
          <w:rFonts w:ascii="Arial" w:hAnsi="Arial" w:cs="Arial"/>
          <w:sz w:val="22"/>
          <w:szCs w:val="22"/>
          <w:lang w:val="id-ID"/>
        </w:rPr>
        <w:t xml:space="preserve">  </w:t>
      </w:r>
      <w:r w:rsidR="000B3F4D" w:rsidRPr="00452449">
        <w:rPr>
          <w:rFonts w:ascii="Arial" w:hAnsi="Arial" w:cs="Arial"/>
          <w:sz w:val="22"/>
          <w:szCs w:val="22"/>
        </w:rPr>
        <w:t>Patofisiologi</w:t>
      </w:r>
    </w:p>
    <w:p w:rsidR="000B3F4D" w:rsidRPr="00452449" w:rsidRDefault="00BA78C7" w:rsidP="00DF44AF">
      <w:pPr>
        <w:pStyle w:val="BodyText"/>
        <w:spacing w:line="360" w:lineRule="auto"/>
        <w:ind w:firstLine="720"/>
        <w:jc w:val="both"/>
        <w:rPr>
          <w:rFonts w:ascii="Arial" w:hAnsi="Arial" w:cs="Arial"/>
          <w:sz w:val="22"/>
          <w:szCs w:val="22"/>
        </w:rPr>
      </w:pPr>
      <w:r>
        <w:rPr>
          <w:rFonts w:ascii="Arial" w:hAnsi="Arial" w:cs="Arial"/>
          <w:sz w:val="22"/>
          <w:szCs w:val="22"/>
        </w:rPr>
        <w:t>Tempat masuk kuman mic</w:t>
      </w:r>
      <w:r w:rsidR="000B3F4D" w:rsidRPr="00452449">
        <w:rPr>
          <w:rFonts w:ascii="Arial" w:hAnsi="Arial" w:cs="Arial"/>
          <w:sz w:val="22"/>
          <w:szCs w:val="22"/>
        </w:rPr>
        <w:t>obacterium tuberculosis adalah saluran pernafasan, saluran pencernaan</w:t>
      </w:r>
      <w:proofErr w:type="gramStart"/>
      <w:r w:rsidR="000B3F4D" w:rsidRPr="00452449">
        <w:rPr>
          <w:rFonts w:ascii="Arial" w:hAnsi="Arial" w:cs="Arial"/>
          <w:sz w:val="22"/>
          <w:szCs w:val="22"/>
        </w:rPr>
        <w:t>,dan</w:t>
      </w:r>
      <w:proofErr w:type="gramEnd"/>
      <w:r w:rsidR="000B3F4D" w:rsidRPr="00452449">
        <w:rPr>
          <w:rFonts w:ascii="Arial" w:hAnsi="Arial" w:cs="Arial"/>
          <w:sz w:val="22"/>
          <w:szCs w:val="22"/>
        </w:rPr>
        <w:t xml:space="preserve"> luka terbuka pada kulit. </w:t>
      </w:r>
      <w:proofErr w:type="gramStart"/>
      <w:r w:rsidR="000B3F4D" w:rsidRPr="00452449">
        <w:rPr>
          <w:rFonts w:ascii="Arial" w:hAnsi="Arial" w:cs="Arial"/>
          <w:sz w:val="22"/>
          <w:szCs w:val="22"/>
        </w:rPr>
        <w:t>Kebanyakan infeksi TB terjadi melalui udara, yaitu melalui inhalasi droplet yang mengandung kumankuman basil tuberkel yang berasal dari orang – orang yang terinfeksi.</w:t>
      </w:r>
      <w:proofErr w:type="gramEnd"/>
      <w:r w:rsidR="000B3F4D" w:rsidRPr="00452449">
        <w:rPr>
          <w:rFonts w:ascii="Arial" w:hAnsi="Arial" w:cs="Arial"/>
          <w:sz w:val="22"/>
          <w:szCs w:val="22"/>
        </w:rPr>
        <w:t xml:space="preserve"> TB adalah penyakit yang dikendalikan oleh respon imunitas diperantarai sel. Sel efektor adalah makrofag, dan </w:t>
      </w:r>
      <w:proofErr w:type="gramStart"/>
      <w:r w:rsidR="000B3F4D" w:rsidRPr="00452449">
        <w:rPr>
          <w:rFonts w:ascii="Arial" w:hAnsi="Arial" w:cs="Arial"/>
          <w:sz w:val="22"/>
          <w:szCs w:val="22"/>
        </w:rPr>
        <w:t>limfosit(</w:t>
      </w:r>
      <w:proofErr w:type="gramEnd"/>
      <w:r w:rsidR="000B3F4D" w:rsidRPr="00452449">
        <w:rPr>
          <w:rFonts w:ascii="Arial" w:hAnsi="Arial" w:cs="Arial"/>
          <w:sz w:val="22"/>
          <w:szCs w:val="22"/>
        </w:rPr>
        <w:t xml:space="preserve"> biasanya sel</w:t>
      </w:r>
      <w:r w:rsidR="00DF44AF">
        <w:rPr>
          <w:rFonts w:ascii="Arial" w:hAnsi="Arial" w:cs="Arial"/>
          <w:sz w:val="22"/>
          <w:szCs w:val="22"/>
          <w:lang w:val="id-ID"/>
        </w:rPr>
        <w:t xml:space="preserve"> </w:t>
      </w:r>
      <w:r w:rsidR="000B3F4D" w:rsidRPr="00452449">
        <w:rPr>
          <w:rFonts w:ascii="Arial" w:hAnsi="Arial" w:cs="Arial"/>
          <w:sz w:val="22"/>
          <w:szCs w:val="22"/>
        </w:rPr>
        <w:t xml:space="preserve">T) adalah sel imunresponsif. </w:t>
      </w:r>
      <w:proofErr w:type="gramStart"/>
      <w:r w:rsidR="000B3F4D" w:rsidRPr="00452449">
        <w:rPr>
          <w:rFonts w:ascii="Arial" w:hAnsi="Arial" w:cs="Arial"/>
          <w:sz w:val="22"/>
          <w:szCs w:val="22"/>
        </w:rPr>
        <w:t>Tipe imunitas seperti ini biasanya lokal, melibatkan makrofag yang diaktifkan ditempat infeksi oleh limfosit dan limfokinnya.</w:t>
      </w:r>
      <w:proofErr w:type="gramEnd"/>
      <w:r w:rsidR="000B3F4D" w:rsidRPr="00452449">
        <w:rPr>
          <w:rFonts w:ascii="Arial" w:hAnsi="Arial" w:cs="Arial"/>
          <w:sz w:val="22"/>
          <w:szCs w:val="22"/>
        </w:rPr>
        <w:t xml:space="preserve"> </w:t>
      </w:r>
    </w:p>
    <w:p w:rsidR="000B3F4D" w:rsidRPr="00452449" w:rsidRDefault="000B3F4D" w:rsidP="0002737C">
      <w:pPr>
        <w:pStyle w:val="BodyText"/>
        <w:spacing w:line="360" w:lineRule="auto"/>
        <w:ind w:firstLine="720"/>
        <w:jc w:val="both"/>
        <w:rPr>
          <w:rFonts w:ascii="Arial" w:hAnsi="Arial" w:cs="Arial"/>
          <w:sz w:val="22"/>
          <w:szCs w:val="22"/>
        </w:rPr>
      </w:pPr>
      <w:proofErr w:type="gramStart"/>
      <w:r w:rsidRPr="00452449">
        <w:rPr>
          <w:rFonts w:ascii="Arial" w:hAnsi="Arial" w:cs="Arial"/>
          <w:sz w:val="22"/>
          <w:szCs w:val="22"/>
        </w:rPr>
        <w:lastRenderedPageBreak/>
        <w:t>Basil tuberkel yang mencapai permukaan alveolus biasanya di inhalasi sebagai unit yang terdiri dari satu sampai tiga basil.Gumpalan basil yang lebih besar cenderung tertahan di saluran hidung dan cabang besar bronkus dan tidak menyebabkan penyakit.</w:t>
      </w:r>
      <w:proofErr w:type="gramEnd"/>
      <w:r w:rsidRPr="00452449">
        <w:rPr>
          <w:rFonts w:ascii="Arial" w:hAnsi="Arial" w:cs="Arial"/>
          <w:sz w:val="22"/>
          <w:szCs w:val="22"/>
        </w:rPr>
        <w:t xml:space="preserve"> </w:t>
      </w:r>
      <w:proofErr w:type="gramStart"/>
      <w:r w:rsidRPr="00452449">
        <w:rPr>
          <w:rFonts w:ascii="Arial" w:hAnsi="Arial" w:cs="Arial"/>
          <w:sz w:val="22"/>
          <w:szCs w:val="22"/>
        </w:rPr>
        <w:t>Setelah berada dalam ruangan alveolus, biasanya dibagian bawah kubus atau paru atau dibagian atas lobus bawah, biasanya dibagian bawah kubus atau paru atau dibagian atas lobus bawah, basil tuberkel ini membangkitkan reaksi peradangan.</w:t>
      </w:r>
      <w:proofErr w:type="gramEnd"/>
      <w:r w:rsidRPr="00452449">
        <w:rPr>
          <w:rFonts w:ascii="Arial" w:hAnsi="Arial" w:cs="Arial"/>
          <w:sz w:val="22"/>
          <w:szCs w:val="22"/>
        </w:rPr>
        <w:t xml:space="preserve"> </w:t>
      </w:r>
      <w:proofErr w:type="gramStart"/>
      <w:r w:rsidRPr="00452449">
        <w:rPr>
          <w:rFonts w:ascii="Arial" w:hAnsi="Arial" w:cs="Arial"/>
          <w:sz w:val="22"/>
          <w:szCs w:val="22"/>
        </w:rPr>
        <w:t>Leukosit polimorfonuklear tampak pada tempat tersebut dan memfagosit bakteri namun tidak membunuh organisme tersebut.</w:t>
      </w:r>
      <w:proofErr w:type="gramEnd"/>
    </w:p>
    <w:p w:rsidR="000B3F4D" w:rsidRPr="00452449" w:rsidRDefault="000B3F4D" w:rsidP="0002737C">
      <w:pPr>
        <w:pStyle w:val="BodyText"/>
        <w:spacing w:line="360" w:lineRule="auto"/>
        <w:ind w:firstLine="720"/>
        <w:jc w:val="both"/>
        <w:rPr>
          <w:rFonts w:ascii="Arial" w:hAnsi="Arial" w:cs="Arial"/>
          <w:sz w:val="22"/>
          <w:szCs w:val="22"/>
        </w:rPr>
      </w:pPr>
      <w:proofErr w:type="gramStart"/>
      <w:r w:rsidRPr="00452449">
        <w:rPr>
          <w:rFonts w:ascii="Arial" w:hAnsi="Arial" w:cs="Arial"/>
          <w:sz w:val="22"/>
          <w:szCs w:val="22"/>
        </w:rPr>
        <w:t>Sesudah hari- hari pertama, leukosit diganti oleh makrofag.</w:t>
      </w:r>
      <w:proofErr w:type="gramEnd"/>
      <w:r w:rsidRPr="00452449">
        <w:rPr>
          <w:rFonts w:ascii="Arial" w:hAnsi="Arial" w:cs="Arial"/>
          <w:sz w:val="22"/>
          <w:szCs w:val="22"/>
        </w:rPr>
        <w:t xml:space="preserve"> Alveoli yang terserang</w:t>
      </w:r>
      <w:r w:rsidRPr="00452449">
        <w:rPr>
          <w:rFonts w:ascii="Arial" w:hAnsi="Arial" w:cs="Arial"/>
          <w:spacing w:val="20"/>
          <w:sz w:val="22"/>
          <w:szCs w:val="22"/>
        </w:rPr>
        <w:t xml:space="preserve"> </w:t>
      </w:r>
      <w:proofErr w:type="gramStart"/>
      <w:r w:rsidRPr="00452449">
        <w:rPr>
          <w:rFonts w:ascii="Arial" w:hAnsi="Arial" w:cs="Arial"/>
          <w:sz w:val="22"/>
          <w:szCs w:val="22"/>
        </w:rPr>
        <w:t>akan</w:t>
      </w:r>
      <w:proofErr w:type="gramEnd"/>
      <w:r w:rsidRPr="00452449">
        <w:rPr>
          <w:rFonts w:ascii="Arial" w:hAnsi="Arial" w:cs="Arial"/>
          <w:spacing w:val="20"/>
          <w:sz w:val="22"/>
          <w:szCs w:val="22"/>
        </w:rPr>
        <w:t xml:space="preserve"> </w:t>
      </w:r>
      <w:r w:rsidRPr="00452449">
        <w:rPr>
          <w:rFonts w:ascii="Arial" w:hAnsi="Arial" w:cs="Arial"/>
          <w:sz w:val="22"/>
          <w:szCs w:val="22"/>
        </w:rPr>
        <w:t>mengalami</w:t>
      </w:r>
      <w:r w:rsidRPr="00452449">
        <w:rPr>
          <w:rFonts w:ascii="Arial" w:hAnsi="Arial" w:cs="Arial"/>
          <w:spacing w:val="21"/>
          <w:sz w:val="22"/>
          <w:szCs w:val="22"/>
        </w:rPr>
        <w:t xml:space="preserve"> </w:t>
      </w:r>
      <w:r w:rsidRPr="00452449">
        <w:rPr>
          <w:rFonts w:ascii="Arial" w:hAnsi="Arial" w:cs="Arial"/>
          <w:sz w:val="22"/>
          <w:szCs w:val="22"/>
        </w:rPr>
        <w:t>konsolidasi,</w:t>
      </w:r>
      <w:r w:rsidRPr="00452449">
        <w:rPr>
          <w:rFonts w:ascii="Arial" w:hAnsi="Arial" w:cs="Arial"/>
          <w:spacing w:val="20"/>
          <w:sz w:val="22"/>
          <w:szCs w:val="22"/>
        </w:rPr>
        <w:t xml:space="preserve"> </w:t>
      </w:r>
      <w:r w:rsidRPr="00452449">
        <w:rPr>
          <w:rFonts w:ascii="Arial" w:hAnsi="Arial" w:cs="Arial"/>
          <w:sz w:val="22"/>
          <w:szCs w:val="22"/>
        </w:rPr>
        <w:t>dan</w:t>
      </w:r>
      <w:r w:rsidRPr="00452449">
        <w:rPr>
          <w:rFonts w:ascii="Arial" w:hAnsi="Arial" w:cs="Arial"/>
          <w:spacing w:val="19"/>
          <w:sz w:val="22"/>
          <w:szCs w:val="22"/>
        </w:rPr>
        <w:t xml:space="preserve"> </w:t>
      </w:r>
      <w:r w:rsidRPr="00452449">
        <w:rPr>
          <w:rFonts w:ascii="Arial" w:hAnsi="Arial" w:cs="Arial"/>
          <w:sz w:val="22"/>
          <w:szCs w:val="22"/>
        </w:rPr>
        <w:t>timbulkan</w:t>
      </w:r>
      <w:r w:rsidRPr="00452449">
        <w:rPr>
          <w:rFonts w:ascii="Arial" w:hAnsi="Arial" w:cs="Arial"/>
          <w:spacing w:val="20"/>
          <w:sz w:val="22"/>
          <w:szCs w:val="22"/>
        </w:rPr>
        <w:t xml:space="preserve"> </w:t>
      </w:r>
      <w:r w:rsidRPr="00452449">
        <w:rPr>
          <w:rFonts w:ascii="Arial" w:hAnsi="Arial" w:cs="Arial"/>
          <w:sz w:val="22"/>
          <w:szCs w:val="22"/>
        </w:rPr>
        <w:t>pneumonia</w:t>
      </w:r>
      <w:r w:rsidRPr="00452449">
        <w:rPr>
          <w:rFonts w:ascii="Arial" w:hAnsi="Arial" w:cs="Arial"/>
          <w:spacing w:val="20"/>
          <w:sz w:val="22"/>
          <w:szCs w:val="22"/>
        </w:rPr>
        <w:t xml:space="preserve"> </w:t>
      </w:r>
      <w:r w:rsidRPr="00452449">
        <w:rPr>
          <w:rFonts w:ascii="Arial" w:hAnsi="Arial" w:cs="Arial"/>
          <w:sz w:val="22"/>
          <w:szCs w:val="22"/>
        </w:rPr>
        <w:t>akut.</w:t>
      </w:r>
      <w:r w:rsidRPr="00452449">
        <w:rPr>
          <w:rFonts w:ascii="Arial" w:hAnsi="Arial" w:cs="Arial"/>
          <w:spacing w:val="20"/>
          <w:sz w:val="22"/>
          <w:szCs w:val="22"/>
        </w:rPr>
        <w:t xml:space="preserve"> </w:t>
      </w:r>
      <w:r w:rsidRPr="00452449">
        <w:rPr>
          <w:rFonts w:ascii="Arial" w:hAnsi="Arial" w:cs="Arial"/>
          <w:sz w:val="22"/>
          <w:szCs w:val="22"/>
        </w:rPr>
        <w:t>Pneumonia</w:t>
      </w:r>
      <w:r w:rsidR="0002737C">
        <w:rPr>
          <w:rFonts w:ascii="Arial" w:hAnsi="Arial" w:cs="Arial"/>
          <w:sz w:val="22"/>
          <w:szCs w:val="22"/>
          <w:lang w:val="id-ID"/>
        </w:rPr>
        <w:t xml:space="preserve"> </w:t>
      </w:r>
      <w:r w:rsidRPr="00452449">
        <w:rPr>
          <w:rFonts w:ascii="Arial" w:hAnsi="Arial" w:cs="Arial"/>
          <w:sz w:val="22"/>
          <w:szCs w:val="22"/>
        </w:rPr>
        <w:t xml:space="preserve">selular ini dapat sembuh dengan sendirinya, sehingga tidak ada sisa yang tertinggal, atau proses dapat berjalan terus difagosit atau berkembang </w:t>
      </w:r>
      <w:proofErr w:type="gramStart"/>
      <w:r w:rsidRPr="00452449">
        <w:rPr>
          <w:rFonts w:ascii="Arial" w:hAnsi="Arial" w:cs="Arial"/>
          <w:sz w:val="22"/>
          <w:szCs w:val="22"/>
        </w:rPr>
        <w:t>biak</w:t>
      </w:r>
      <w:proofErr w:type="gramEnd"/>
      <w:r w:rsidRPr="00452449">
        <w:rPr>
          <w:rFonts w:ascii="Arial" w:hAnsi="Arial" w:cs="Arial"/>
          <w:sz w:val="22"/>
          <w:szCs w:val="22"/>
        </w:rPr>
        <w:t xml:space="preserve"> dalam di dalam sel. Basil juga menyebar melalui getah bening menuju ke kelenjer getah bening regional.</w:t>
      </w:r>
    </w:p>
    <w:p w:rsidR="000B3F4D" w:rsidRPr="00452449" w:rsidRDefault="000B3F4D" w:rsidP="0002737C">
      <w:pPr>
        <w:pStyle w:val="BodyText"/>
        <w:spacing w:line="360" w:lineRule="auto"/>
        <w:ind w:firstLine="720"/>
        <w:jc w:val="both"/>
        <w:rPr>
          <w:rFonts w:ascii="Arial" w:hAnsi="Arial" w:cs="Arial"/>
          <w:sz w:val="22"/>
          <w:szCs w:val="22"/>
        </w:rPr>
      </w:pPr>
      <w:proofErr w:type="gramStart"/>
      <w:r w:rsidRPr="00452449">
        <w:rPr>
          <w:rFonts w:ascii="Arial" w:hAnsi="Arial" w:cs="Arial"/>
          <w:sz w:val="22"/>
          <w:szCs w:val="22"/>
        </w:rPr>
        <w:t>Makrofag yang mengadakan infiltrasi menjadi lebih panjang dan sebagian bersatu sehingga membentuk sel</w:t>
      </w:r>
      <w:r w:rsidR="00FD2B1D">
        <w:rPr>
          <w:rFonts w:ascii="Arial" w:hAnsi="Arial" w:cs="Arial"/>
          <w:sz w:val="22"/>
          <w:szCs w:val="22"/>
          <w:lang w:val="id-ID"/>
        </w:rPr>
        <w:t xml:space="preserve"> </w:t>
      </w:r>
      <w:r w:rsidRPr="00452449">
        <w:rPr>
          <w:rFonts w:ascii="Arial" w:hAnsi="Arial" w:cs="Arial"/>
          <w:sz w:val="22"/>
          <w:szCs w:val="22"/>
        </w:rPr>
        <w:t>tuberkel epiteloid, yang dikelilingi oleh limfosit.</w:t>
      </w:r>
      <w:proofErr w:type="gramEnd"/>
      <w:r w:rsidRPr="00452449">
        <w:rPr>
          <w:rFonts w:ascii="Arial" w:hAnsi="Arial" w:cs="Arial"/>
          <w:sz w:val="22"/>
          <w:szCs w:val="22"/>
        </w:rPr>
        <w:t xml:space="preserve"> </w:t>
      </w:r>
      <w:proofErr w:type="gramStart"/>
      <w:r w:rsidRPr="00452449">
        <w:rPr>
          <w:rFonts w:ascii="Arial" w:hAnsi="Arial" w:cs="Arial"/>
          <w:sz w:val="22"/>
          <w:szCs w:val="22"/>
        </w:rPr>
        <w:t>Reaksi ini biasanya membutuhkan waktu 10 sampai 20 hari.</w:t>
      </w:r>
      <w:proofErr w:type="gramEnd"/>
      <w:r w:rsidRPr="00452449">
        <w:rPr>
          <w:rFonts w:ascii="Arial" w:hAnsi="Arial" w:cs="Arial"/>
          <w:sz w:val="22"/>
          <w:szCs w:val="22"/>
        </w:rPr>
        <w:t xml:space="preserve"> </w:t>
      </w:r>
      <w:proofErr w:type="gramStart"/>
      <w:r w:rsidRPr="00452449">
        <w:rPr>
          <w:rFonts w:ascii="Arial" w:hAnsi="Arial" w:cs="Arial"/>
          <w:sz w:val="22"/>
          <w:szCs w:val="22"/>
        </w:rPr>
        <w:t>Nekrosis bagian sentral lesi memberikan gambaran yang relatif padat dan seperti keju disebut nekrosis kaseosa.</w:t>
      </w:r>
      <w:proofErr w:type="gramEnd"/>
      <w:r w:rsidRPr="00452449">
        <w:rPr>
          <w:rFonts w:ascii="Arial" w:hAnsi="Arial" w:cs="Arial"/>
          <w:sz w:val="22"/>
          <w:szCs w:val="22"/>
        </w:rPr>
        <w:t xml:space="preserve"> </w:t>
      </w:r>
      <w:proofErr w:type="gramStart"/>
      <w:r w:rsidRPr="00452449">
        <w:rPr>
          <w:rFonts w:ascii="Arial" w:hAnsi="Arial" w:cs="Arial"/>
          <w:sz w:val="22"/>
          <w:szCs w:val="22"/>
        </w:rPr>
        <w:t xml:space="preserve">Daerah yang mengalami nekrosis kaseosa dan jaringan granulasi disekitarnya yang terdiri dari sel epiteloid dan fibroblas menimbulkan </w:t>
      </w:r>
      <w:r w:rsidR="0011040C">
        <w:rPr>
          <w:rFonts w:ascii="Arial" w:hAnsi="Arial" w:cs="Arial"/>
          <w:sz w:val="22"/>
          <w:szCs w:val="22"/>
        </w:rPr>
        <w:t>respons berbeda.</w:t>
      </w:r>
      <w:proofErr w:type="gramEnd"/>
      <w:r w:rsidR="00FD2B1D">
        <w:rPr>
          <w:rFonts w:ascii="Arial" w:hAnsi="Arial" w:cs="Arial"/>
          <w:sz w:val="22"/>
          <w:szCs w:val="22"/>
          <w:lang w:val="id-ID"/>
        </w:rPr>
        <w:t xml:space="preserve"> </w:t>
      </w:r>
      <w:proofErr w:type="gramStart"/>
      <w:r w:rsidR="0011040C">
        <w:rPr>
          <w:rFonts w:ascii="Arial" w:hAnsi="Arial" w:cs="Arial"/>
          <w:sz w:val="22"/>
          <w:szCs w:val="22"/>
        </w:rPr>
        <w:t>Jaringan granul</w:t>
      </w:r>
      <w:r w:rsidRPr="00452449">
        <w:rPr>
          <w:rFonts w:ascii="Arial" w:hAnsi="Arial" w:cs="Arial"/>
          <w:sz w:val="22"/>
          <w:szCs w:val="22"/>
        </w:rPr>
        <w:t>asi menjadi lebih fibroblas membentuk suatu kapsul yang mengelilingi tuberkel.</w:t>
      </w:r>
      <w:proofErr w:type="gramEnd"/>
      <w:r w:rsidRPr="00452449">
        <w:rPr>
          <w:rFonts w:ascii="Arial" w:hAnsi="Arial" w:cs="Arial"/>
          <w:sz w:val="22"/>
          <w:szCs w:val="22"/>
        </w:rPr>
        <w:t xml:space="preserve"> </w:t>
      </w:r>
      <w:proofErr w:type="gramStart"/>
      <w:r w:rsidRPr="00452449">
        <w:rPr>
          <w:rFonts w:ascii="Arial" w:hAnsi="Arial" w:cs="Arial"/>
          <w:sz w:val="22"/>
          <w:szCs w:val="22"/>
        </w:rPr>
        <w:t>Lesi primer paru disebut Fokus Ghon dan gabungan terserangnya kelenj</w:t>
      </w:r>
      <w:r w:rsidR="008B3D06">
        <w:rPr>
          <w:rFonts w:ascii="Arial" w:hAnsi="Arial" w:cs="Arial"/>
          <w:sz w:val="22"/>
          <w:szCs w:val="22"/>
          <w:lang w:val="id-ID"/>
        </w:rPr>
        <w:t>a</w:t>
      </w:r>
      <w:r w:rsidRPr="00452449">
        <w:rPr>
          <w:rFonts w:ascii="Arial" w:hAnsi="Arial" w:cs="Arial"/>
          <w:sz w:val="22"/>
          <w:szCs w:val="22"/>
        </w:rPr>
        <w:t>r getah bening regional dan lesi primer disebut Kompleks</w:t>
      </w:r>
      <w:r w:rsidRPr="00452449">
        <w:rPr>
          <w:rFonts w:ascii="Arial" w:hAnsi="Arial" w:cs="Arial"/>
          <w:spacing w:val="-2"/>
          <w:sz w:val="22"/>
          <w:szCs w:val="22"/>
        </w:rPr>
        <w:t xml:space="preserve"> </w:t>
      </w:r>
      <w:r w:rsidRPr="00452449">
        <w:rPr>
          <w:rFonts w:ascii="Arial" w:hAnsi="Arial" w:cs="Arial"/>
          <w:sz w:val="22"/>
          <w:szCs w:val="22"/>
        </w:rPr>
        <w:t>Ghon.</w:t>
      </w:r>
      <w:proofErr w:type="gramEnd"/>
    </w:p>
    <w:p w:rsidR="000B3F4D" w:rsidRPr="00452449" w:rsidRDefault="000B3F4D" w:rsidP="008B3D06">
      <w:pPr>
        <w:pStyle w:val="BodyText"/>
        <w:spacing w:line="360" w:lineRule="auto"/>
        <w:ind w:firstLine="720"/>
        <w:jc w:val="both"/>
        <w:rPr>
          <w:rFonts w:ascii="Arial" w:hAnsi="Arial" w:cs="Arial"/>
          <w:sz w:val="22"/>
          <w:szCs w:val="22"/>
        </w:rPr>
      </w:pPr>
      <w:proofErr w:type="gramStart"/>
      <w:r w:rsidRPr="00452449">
        <w:rPr>
          <w:rFonts w:ascii="Arial" w:hAnsi="Arial" w:cs="Arial"/>
          <w:sz w:val="22"/>
          <w:szCs w:val="22"/>
        </w:rPr>
        <w:t>Kompleks Ghon yang mengalami perkapuran ini dapat dilihat pada orang sehat yang kebetulan menjalani pemeriksaan radio gram rutin.Namun kebanyakan infeksi TB paru tidak terlihat secara klinis atau dengan radiografi.</w:t>
      </w:r>
      <w:proofErr w:type="gramEnd"/>
      <w:r w:rsidRPr="00452449">
        <w:rPr>
          <w:rFonts w:ascii="Arial" w:hAnsi="Arial" w:cs="Arial"/>
          <w:sz w:val="22"/>
          <w:szCs w:val="22"/>
        </w:rPr>
        <w:t xml:space="preserve"> Respon </w:t>
      </w:r>
      <w:proofErr w:type="gramStart"/>
      <w:r w:rsidRPr="00452449">
        <w:rPr>
          <w:rFonts w:ascii="Arial" w:hAnsi="Arial" w:cs="Arial"/>
          <w:sz w:val="22"/>
          <w:szCs w:val="22"/>
        </w:rPr>
        <w:t>lain</w:t>
      </w:r>
      <w:proofErr w:type="gramEnd"/>
      <w:r w:rsidRPr="00452449">
        <w:rPr>
          <w:rFonts w:ascii="Arial" w:hAnsi="Arial" w:cs="Arial"/>
          <w:sz w:val="22"/>
          <w:szCs w:val="22"/>
        </w:rPr>
        <w:t xml:space="preserve"> yang dapat terjadi pada daerah nekrosis adalah pencairan, yaitu bahan cairan lepas kedalam bronkus yang berhubungan dan menimbulkan kavitas. Bahan tuberkel yang dilepaskan dari dinding kavitas </w:t>
      </w:r>
      <w:proofErr w:type="gramStart"/>
      <w:r w:rsidRPr="00452449">
        <w:rPr>
          <w:rFonts w:ascii="Arial" w:hAnsi="Arial" w:cs="Arial"/>
          <w:sz w:val="22"/>
          <w:szCs w:val="22"/>
        </w:rPr>
        <w:t>akan</w:t>
      </w:r>
      <w:proofErr w:type="gramEnd"/>
      <w:r w:rsidRPr="00452449">
        <w:rPr>
          <w:rFonts w:ascii="Arial" w:hAnsi="Arial" w:cs="Arial"/>
          <w:sz w:val="22"/>
          <w:szCs w:val="22"/>
        </w:rPr>
        <w:t xml:space="preserve"> masuk ke dalam percabangan trakeobronkial. Proses ini dapat berulang kembali dibagian lain dari paru, atau basil dapat terbawa sampai ke laring, </w:t>
      </w:r>
      <w:proofErr w:type="gramStart"/>
      <w:r w:rsidRPr="00452449">
        <w:rPr>
          <w:rFonts w:ascii="Arial" w:hAnsi="Arial" w:cs="Arial"/>
          <w:sz w:val="22"/>
          <w:szCs w:val="22"/>
        </w:rPr>
        <w:t>telinga</w:t>
      </w:r>
      <w:proofErr w:type="gramEnd"/>
      <w:r w:rsidRPr="00452449">
        <w:rPr>
          <w:rFonts w:ascii="Arial" w:hAnsi="Arial" w:cs="Arial"/>
          <w:sz w:val="22"/>
          <w:szCs w:val="22"/>
        </w:rPr>
        <w:t xml:space="preserve"> tengah atau usus. </w:t>
      </w:r>
      <w:proofErr w:type="gramStart"/>
      <w:r w:rsidRPr="00452449">
        <w:rPr>
          <w:rFonts w:ascii="Arial" w:hAnsi="Arial" w:cs="Arial"/>
          <w:sz w:val="22"/>
          <w:szCs w:val="22"/>
        </w:rPr>
        <w:t>Walaupun tanpa pengobatan, kavitas yang kecil dapat menutup dan meninggalkan jaringan parut fibrosis.</w:t>
      </w:r>
      <w:proofErr w:type="gramEnd"/>
    </w:p>
    <w:p w:rsidR="000B3F4D" w:rsidRPr="00452449" w:rsidRDefault="000B3F4D" w:rsidP="00FD2B1D">
      <w:pPr>
        <w:pStyle w:val="BodyText"/>
        <w:spacing w:line="360" w:lineRule="auto"/>
        <w:ind w:firstLine="720"/>
        <w:jc w:val="both"/>
        <w:rPr>
          <w:rFonts w:ascii="Arial" w:hAnsi="Arial" w:cs="Arial"/>
          <w:sz w:val="22"/>
          <w:szCs w:val="22"/>
        </w:rPr>
      </w:pPr>
      <w:proofErr w:type="gramStart"/>
      <w:r w:rsidRPr="00452449">
        <w:rPr>
          <w:rFonts w:ascii="Arial" w:hAnsi="Arial" w:cs="Arial"/>
          <w:sz w:val="22"/>
          <w:szCs w:val="22"/>
        </w:rPr>
        <w:t>Bila peradangan merada, lumen bronkus dapat menyepit dan tertutup oleh jaringan parut yang terdapat dekat denagan taut bronkus dan rongga.</w:t>
      </w:r>
      <w:proofErr w:type="gramEnd"/>
      <w:r w:rsidRPr="00452449">
        <w:rPr>
          <w:rFonts w:ascii="Arial" w:hAnsi="Arial" w:cs="Arial"/>
          <w:sz w:val="22"/>
          <w:szCs w:val="22"/>
        </w:rPr>
        <w:t xml:space="preserve"> </w:t>
      </w:r>
      <w:proofErr w:type="gramStart"/>
      <w:r w:rsidRPr="00452449">
        <w:rPr>
          <w:rFonts w:ascii="Arial" w:hAnsi="Arial" w:cs="Arial"/>
          <w:sz w:val="22"/>
          <w:szCs w:val="22"/>
        </w:rPr>
        <w:t xml:space="preserve">Bahan perkijuan dapat mengental dan tidak dapat kavitas penu dengan bahan perkijuan, dan lesi mirip </w:t>
      </w:r>
      <w:r w:rsidRPr="00452449">
        <w:rPr>
          <w:rFonts w:ascii="Arial" w:hAnsi="Arial" w:cs="Arial"/>
          <w:sz w:val="22"/>
          <w:szCs w:val="22"/>
        </w:rPr>
        <w:lastRenderedPageBreak/>
        <w:t>dengan lesi berkapsul yang tidak terlepas.</w:t>
      </w:r>
      <w:proofErr w:type="gramEnd"/>
      <w:r w:rsidRPr="00452449">
        <w:rPr>
          <w:rFonts w:ascii="Arial" w:hAnsi="Arial" w:cs="Arial"/>
          <w:sz w:val="22"/>
          <w:szCs w:val="22"/>
        </w:rPr>
        <w:t xml:space="preserve"> </w:t>
      </w:r>
      <w:proofErr w:type="gramStart"/>
      <w:r w:rsidRPr="00452449">
        <w:rPr>
          <w:rFonts w:ascii="Arial" w:hAnsi="Arial" w:cs="Arial"/>
          <w:sz w:val="22"/>
          <w:szCs w:val="22"/>
        </w:rPr>
        <w:t>Keadaan ini dapat tidak menimbulkan gejala demam waktu lama atau membentuk lagi hubungan dengan bronkus dan menjadi tempat peradangan aktif.</w:t>
      </w:r>
      <w:proofErr w:type="gramEnd"/>
      <w:r w:rsidRPr="00452449">
        <w:rPr>
          <w:rFonts w:ascii="Arial" w:hAnsi="Arial" w:cs="Arial"/>
          <w:sz w:val="22"/>
          <w:szCs w:val="22"/>
        </w:rPr>
        <w:t xml:space="preserve"> </w:t>
      </w:r>
      <w:proofErr w:type="gramStart"/>
      <w:r w:rsidRPr="00452449">
        <w:rPr>
          <w:rFonts w:ascii="Arial" w:hAnsi="Arial" w:cs="Arial"/>
          <w:sz w:val="22"/>
          <w:szCs w:val="22"/>
        </w:rPr>
        <w:t>Penyakit dapat menyebar melalui getah bening atau pembuluh</w:t>
      </w:r>
      <w:r w:rsidRPr="00452449">
        <w:rPr>
          <w:rFonts w:ascii="Arial" w:hAnsi="Arial" w:cs="Arial"/>
          <w:spacing w:val="-23"/>
          <w:sz w:val="22"/>
          <w:szCs w:val="22"/>
        </w:rPr>
        <w:t xml:space="preserve"> </w:t>
      </w:r>
      <w:r w:rsidRPr="00452449">
        <w:rPr>
          <w:rFonts w:ascii="Arial" w:hAnsi="Arial" w:cs="Arial"/>
          <w:sz w:val="22"/>
          <w:szCs w:val="22"/>
        </w:rPr>
        <w:t>darah.</w:t>
      </w:r>
      <w:proofErr w:type="gramEnd"/>
    </w:p>
    <w:p w:rsidR="000B3F4D" w:rsidRDefault="000B3F4D" w:rsidP="00677E14">
      <w:pPr>
        <w:pStyle w:val="BodyText"/>
        <w:spacing w:after="240" w:line="360" w:lineRule="auto"/>
        <w:ind w:firstLine="720"/>
        <w:jc w:val="both"/>
        <w:rPr>
          <w:rFonts w:ascii="Arial" w:hAnsi="Arial" w:cs="Arial"/>
          <w:sz w:val="22"/>
          <w:szCs w:val="22"/>
          <w:lang w:val="id-ID"/>
        </w:rPr>
      </w:pPr>
      <w:r w:rsidRPr="00452449">
        <w:rPr>
          <w:rFonts w:ascii="Arial" w:hAnsi="Arial" w:cs="Arial"/>
          <w:sz w:val="22"/>
          <w:szCs w:val="22"/>
        </w:rPr>
        <w:t xml:space="preserve">Organisme yang lolos dari kelenjer getah bening </w:t>
      </w:r>
      <w:proofErr w:type="gramStart"/>
      <w:r w:rsidRPr="00452449">
        <w:rPr>
          <w:rFonts w:ascii="Arial" w:hAnsi="Arial" w:cs="Arial"/>
          <w:sz w:val="22"/>
          <w:szCs w:val="22"/>
        </w:rPr>
        <w:t>akan</w:t>
      </w:r>
      <w:proofErr w:type="gramEnd"/>
      <w:r w:rsidRPr="00452449">
        <w:rPr>
          <w:rFonts w:ascii="Arial" w:hAnsi="Arial" w:cs="Arial"/>
          <w:sz w:val="22"/>
          <w:szCs w:val="22"/>
        </w:rPr>
        <w:t xml:space="preserve"> mencapai aliran darah dalam jumlah kecil yang kadang-kadang dapat menimbulkan lesi pada berbagai organ lain. </w:t>
      </w:r>
      <w:proofErr w:type="gramStart"/>
      <w:r w:rsidRPr="00452449">
        <w:rPr>
          <w:rFonts w:ascii="Arial" w:hAnsi="Arial" w:cs="Arial"/>
          <w:sz w:val="22"/>
          <w:szCs w:val="22"/>
        </w:rPr>
        <w:t>Jenis penyebaran ini dikenal sebagai penyebaran limfohematogen, yang biasanya sembuh sendiri.</w:t>
      </w:r>
      <w:proofErr w:type="gramEnd"/>
      <w:r w:rsidRPr="00452449">
        <w:rPr>
          <w:rFonts w:ascii="Arial" w:hAnsi="Arial" w:cs="Arial"/>
          <w:sz w:val="22"/>
          <w:szCs w:val="22"/>
        </w:rPr>
        <w:t xml:space="preserve"> </w:t>
      </w:r>
      <w:proofErr w:type="gramStart"/>
      <w:r w:rsidRPr="00452449">
        <w:rPr>
          <w:rFonts w:ascii="Arial" w:hAnsi="Arial" w:cs="Arial"/>
          <w:sz w:val="22"/>
          <w:szCs w:val="22"/>
        </w:rPr>
        <w:t>Penyebaran hematogen merupakan suatu fenomena akut yang biasanya menyebabkan TB miler, ini terjadi apabila fokus nekrotik merusak pembuluh darah sehingga banyak organisme masuk kedalam sistem vaskular dan t</w:t>
      </w:r>
      <w:r w:rsidR="00210DFC">
        <w:rPr>
          <w:rFonts w:ascii="Arial" w:hAnsi="Arial" w:cs="Arial"/>
          <w:sz w:val="22"/>
          <w:szCs w:val="22"/>
        </w:rPr>
        <w:t>ersebar ke organ – organ tubuh</w:t>
      </w:r>
      <w:r w:rsidR="00210DFC">
        <w:rPr>
          <w:rFonts w:ascii="Arial" w:hAnsi="Arial" w:cs="Arial"/>
          <w:sz w:val="22"/>
          <w:szCs w:val="22"/>
          <w:lang w:val="id-ID"/>
        </w:rPr>
        <w:t xml:space="preserve"> </w:t>
      </w:r>
      <w:r w:rsidRPr="00452449">
        <w:rPr>
          <w:rFonts w:ascii="Arial" w:hAnsi="Arial" w:cs="Arial"/>
          <w:sz w:val="22"/>
          <w:szCs w:val="22"/>
        </w:rPr>
        <w:t>(Sylvia,</w:t>
      </w:r>
      <w:r w:rsidRPr="00452449">
        <w:rPr>
          <w:rFonts w:ascii="Arial" w:hAnsi="Arial" w:cs="Arial"/>
          <w:spacing w:val="-4"/>
          <w:sz w:val="22"/>
          <w:szCs w:val="22"/>
        </w:rPr>
        <w:t xml:space="preserve"> </w:t>
      </w:r>
      <w:r w:rsidR="00677E14">
        <w:rPr>
          <w:rFonts w:ascii="Arial" w:hAnsi="Arial" w:cs="Arial"/>
          <w:sz w:val="22"/>
          <w:szCs w:val="22"/>
        </w:rPr>
        <w:t>20</w:t>
      </w:r>
      <w:r w:rsidR="00677E14">
        <w:rPr>
          <w:rFonts w:ascii="Arial" w:hAnsi="Arial" w:cs="Arial"/>
          <w:sz w:val="22"/>
          <w:szCs w:val="22"/>
          <w:lang w:val="id-ID"/>
        </w:rPr>
        <w:t>1</w:t>
      </w:r>
      <w:r w:rsidRPr="00452449">
        <w:rPr>
          <w:rFonts w:ascii="Arial" w:hAnsi="Arial" w:cs="Arial"/>
          <w:sz w:val="22"/>
          <w:szCs w:val="22"/>
        </w:rPr>
        <w:t>5)</w:t>
      </w:r>
      <w:r w:rsidR="00210DFC">
        <w:rPr>
          <w:rFonts w:ascii="Arial" w:hAnsi="Arial" w:cs="Arial"/>
          <w:sz w:val="22"/>
          <w:szCs w:val="22"/>
          <w:lang w:val="id-ID"/>
        </w:rPr>
        <w:t>.</w:t>
      </w:r>
      <w:proofErr w:type="gramEnd"/>
    </w:p>
    <w:p w:rsidR="00210DFC" w:rsidRDefault="00210DFC" w:rsidP="00210DFC">
      <w:pPr>
        <w:pStyle w:val="BodyText"/>
        <w:spacing w:line="360" w:lineRule="auto"/>
        <w:jc w:val="both"/>
        <w:rPr>
          <w:rFonts w:ascii="Arial" w:hAnsi="Arial" w:cs="Arial"/>
          <w:b/>
          <w:sz w:val="22"/>
          <w:szCs w:val="22"/>
          <w:lang w:val="id-ID"/>
        </w:rPr>
      </w:pPr>
      <w:r w:rsidRPr="00C76396">
        <w:rPr>
          <w:rFonts w:ascii="Arial" w:hAnsi="Arial" w:cs="Arial"/>
          <w:b/>
          <w:sz w:val="22"/>
          <w:szCs w:val="22"/>
          <w:lang w:val="id-ID"/>
        </w:rPr>
        <w:t xml:space="preserve">2.1.4 </w:t>
      </w:r>
      <w:r w:rsidR="00193C6B">
        <w:rPr>
          <w:rFonts w:ascii="Arial" w:hAnsi="Arial" w:cs="Arial"/>
          <w:b/>
          <w:sz w:val="22"/>
          <w:szCs w:val="22"/>
          <w:lang w:val="id-ID"/>
        </w:rPr>
        <w:t>TANDA DAN GEJALA</w:t>
      </w:r>
    </w:p>
    <w:p w:rsidR="004E4C39" w:rsidRDefault="004E4C39" w:rsidP="004E4C39">
      <w:pPr>
        <w:spacing w:line="360" w:lineRule="auto"/>
        <w:ind w:firstLine="709"/>
        <w:jc w:val="both"/>
        <w:rPr>
          <w:rFonts w:ascii="Arial" w:hAnsi="Arial" w:cs="Arial"/>
        </w:rPr>
      </w:pPr>
      <w:proofErr w:type="gramStart"/>
      <w:r w:rsidRPr="007667C4">
        <w:rPr>
          <w:rFonts w:ascii="Arial" w:hAnsi="Arial" w:cs="Arial"/>
        </w:rPr>
        <w:t>Gejala penyakit TBC dapat dibagi menjadi gejala umum dan gejala khusus yang timbul sesuai dengan organ yang terlibat.</w:t>
      </w:r>
      <w:proofErr w:type="gramEnd"/>
      <w:r w:rsidRPr="007667C4">
        <w:rPr>
          <w:rFonts w:ascii="Arial" w:hAnsi="Arial" w:cs="Arial"/>
        </w:rPr>
        <w:t xml:space="preserve"> </w:t>
      </w:r>
      <w:proofErr w:type="gramStart"/>
      <w:r w:rsidRPr="007667C4">
        <w:rPr>
          <w:rFonts w:ascii="Arial" w:hAnsi="Arial" w:cs="Arial"/>
        </w:rPr>
        <w:t>Gambaran secara klinis tidak terlalu khas terutama pada kasus baru, sehingga cukup sulit untuk menegakkan diagnosa secara klinik.</w:t>
      </w:r>
      <w:proofErr w:type="gramEnd"/>
      <w:r w:rsidRPr="007667C4">
        <w:rPr>
          <w:rFonts w:ascii="Arial" w:hAnsi="Arial" w:cs="Arial"/>
        </w:rPr>
        <w:t xml:space="preserve"> </w:t>
      </w:r>
    </w:p>
    <w:p w:rsidR="004E4C39" w:rsidRDefault="004E4C39" w:rsidP="004E4C39">
      <w:pPr>
        <w:spacing w:line="360" w:lineRule="auto"/>
        <w:jc w:val="both"/>
        <w:rPr>
          <w:rFonts w:ascii="Arial" w:hAnsi="Arial" w:cs="Arial"/>
        </w:rPr>
      </w:pPr>
      <w:r w:rsidRPr="007667C4">
        <w:rPr>
          <w:rFonts w:ascii="Arial" w:hAnsi="Arial" w:cs="Arial"/>
        </w:rPr>
        <w:t>Gejala s</w:t>
      </w:r>
      <w:r>
        <w:rPr>
          <w:rFonts w:ascii="Arial" w:hAnsi="Arial" w:cs="Arial"/>
        </w:rPr>
        <w:t>istemik/umum</w:t>
      </w:r>
    </w:p>
    <w:p w:rsidR="004E4C39" w:rsidRDefault="004E4C39" w:rsidP="004E4C39">
      <w:pPr>
        <w:pStyle w:val="ListParagraph"/>
        <w:widowControl/>
        <w:numPr>
          <w:ilvl w:val="0"/>
          <w:numId w:val="27"/>
        </w:numPr>
        <w:autoSpaceDE/>
        <w:autoSpaceDN/>
        <w:spacing w:line="360" w:lineRule="auto"/>
        <w:ind w:left="709" w:hanging="284"/>
        <w:contextualSpacing/>
        <w:jc w:val="both"/>
        <w:rPr>
          <w:rFonts w:ascii="Arial" w:hAnsi="Arial" w:cs="Arial"/>
        </w:rPr>
      </w:pPr>
      <w:r w:rsidRPr="001245D0">
        <w:rPr>
          <w:rFonts w:ascii="Arial" w:hAnsi="Arial" w:cs="Arial"/>
        </w:rPr>
        <w:t>Demam tidak terlalu tinggi yang berlangsung lama, biasanya dirasakan malam hari disertai keringat malam. Kadang-kadang serangan demam seperti influen</w:t>
      </w:r>
      <w:r>
        <w:rPr>
          <w:rFonts w:ascii="Arial" w:hAnsi="Arial" w:cs="Arial"/>
        </w:rPr>
        <w:t xml:space="preserve">za dan bersifat hilang timbul. </w:t>
      </w:r>
    </w:p>
    <w:p w:rsidR="004E4C39" w:rsidRDefault="004E4C39" w:rsidP="004E4C39">
      <w:pPr>
        <w:pStyle w:val="ListParagraph"/>
        <w:widowControl/>
        <w:numPr>
          <w:ilvl w:val="0"/>
          <w:numId w:val="27"/>
        </w:numPr>
        <w:autoSpaceDE/>
        <w:autoSpaceDN/>
        <w:spacing w:line="360" w:lineRule="auto"/>
        <w:ind w:left="709" w:hanging="284"/>
        <w:contextualSpacing/>
        <w:jc w:val="both"/>
        <w:rPr>
          <w:rFonts w:ascii="Arial" w:hAnsi="Arial" w:cs="Arial"/>
        </w:rPr>
      </w:pPr>
      <w:r w:rsidRPr="001245D0">
        <w:rPr>
          <w:rFonts w:ascii="Arial" w:hAnsi="Arial" w:cs="Arial"/>
        </w:rPr>
        <w:t xml:space="preserve">Penurunan nafsu makan dan berat badan.  </w:t>
      </w:r>
    </w:p>
    <w:p w:rsidR="004E4C39" w:rsidRDefault="004E4C39" w:rsidP="004E4C39">
      <w:pPr>
        <w:pStyle w:val="ListParagraph"/>
        <w:widowControl/>
        <w:numPr>
          <w:ilvl w:val="0"/>
          <w:numId w:val="27"/>
        </w:numPr>
        <w:autoSpaceDE/>
        <w:autoSpaceDN/>
        <w:spacing w:line="360" w:lineRule="auto"/>
        <w:ind w:left="709" w:hanging="284"/>
        <w:contextualSpacing/>
        <w:jc w:val="both"/>
        <w:rPr>
          <w:rFonts w:ascii="Arial" w:hAnsi="Arial" w:cs="Arial"/>
        </w:rPr>
      </w:pPr>
      <w:r w:rsidRPr="001245D0">
        <w:rPr>
          <w:rFonts w:ascii="Arial" w:hAnsi="Arial" w:cs="Arial"/>
        </w:rPr>
        <w:t xml:space="preserve">Batuk-batuk selama lebih dari 3 minggu </w:t>
      </w:r>
      <w:r>
        <w:rPr>
          <w:rFonts w:ascii="Arial" w:hAnsi="Arial" w:cs="Arial"/>
        </w:rPr>
        <w:t>(dapat disertai dengan darah).</w:t>
      </w:r>
    </w:p>
    <w:p w:rsidR="004E4C39" w:rsidRDefault="004E4C39" w:rsidP="004E4C39">
      <w:pPr>
        <w:pStyle w:val="ListParagraph"/>
        <w:widowControl/>
        <w:numPr>
          <w:ilvl w:val="0"/>
          <w:numId w:val="27"/>
        </w:numPr>
        <w:autoSpaceDE/>
        <w:autoSpaceDN/>
        <w:spacing w:line="360" w:lineRule="auto"/>
        <w:ind w:left="709" w:hanging="284"/>
        <w:contextualSpacing/>
        <w:jc w:val="both"/>
        <w:rPr>
          <w:rFonts w:ascii="Arial" w:hAnsi="Arial" w:cs="Arial"/>
        </w:rPr>
      </w:pPr>
      <w:r w:rsidRPr="001245D0">
        <w:rPr>
          <w:rFonts w:ascii="Arial" w:hAnsi="Arial" w:cs="Arial"/>
        </w:rPr>
        <w:t xml:space="preserve">Perasaan tidak enak (malaise), lemah.  </w:t>
      </w:r>
    </w:p>
    <w:p w:rsidR="004E4C39" w:rsidRDefault="004E4C39" w:rsidP="004E4C39">
      <w:pPr>
        <w:spacing w:line="360" w:lineRule="auto"/>
        <w:jc w:val="both"/>
        <w:rPr>
          <w:rFonts w:ascii="Arial" w:hAnsi="Arial" w:cs="Arial"/>
        </w:rPr>
      </w:pPr>
      <w:r>
        <w:rPr>
          <w:rFonts w:ascii="Arial" w:hAnsi="Arial" w:cs="Arial"/>
        </w:rPr>
        <w:t>Gejala khusus</w:t>
      </w:r>
    </w:p>
    <w:p w:rsidR="004E4C39" w:rsidRDefault="004E4C39" w:rsidP="004E4C39">
      <w:pPr>
        <w:pStyle w:val="ListParagraph"/>
        <w:widowControl/>
        <w:numPr>
          <w:ilvl w:val="0"/>
          <w:numId w:val="28"/>
        </w:numPr>
        <w:autoSpaceDE/>
        <w:autoSpaceDN/>
        <w:spacing w:line="360" w:lineRule="auto"/>
        <w:contextualSpacing/>
        <w:jc w:val="both"/>
        <w:rPr>
          <w:rFonts w:ascii="Arial" w:hAnsi="Arial" w:cs="Arial"/>
        </w:rPr>
      </w:pPr>
      <w:r w:rsidRPr="001245D0">
        <w:rPr>
          <w:rFonts w:ascii="Arial" w:hAnsi="Arial" w:cs="Arial"/>
        </w:rPr>
        <w:t>Tergantung dari organ tubuh mana yang terkena, bila terjadi sumbatan sebagian bronkus (saluran yang menuju ke paru-paru) akibat penekanan kelenjar getah bening yang membesar, akan menimbulkan suara "mengi", suara nafa</w:t>
      </w:r>
      <w:r>
        <w:rPr>
          <w:rFonts w:ascii="Arial" w:hAnsi="Arial" w:cs="Arial"/>
        </w:rPr>
        <w:t>s melemah yang disertai sesak.</w:t>
      </w:r>
    </w:p>
    <w:p w:rsidR="001D15D9" w:rsidRPr="001D15D9" w:rsidRDefault="004E4C39" w:rsidP="004E4C39">
      <w:pPr>
        <w:pStyle w:val="ListParagraph"/>
        <w:widowControl/>
        <w:numPr>
          <w:ilvl w:val="0"/>
          <w:numId w:val="28"/>
        </w:numPr>
        <w:autoSpaceDE/>
        <w:autoSpaceDN/>
        <w:spacing w:line="360" w:lineRule="auto"/>
        <w:contextualSpacing/>
        <w:jc w:val="both"/>
        <w:rPr>
          <w:rFonts w:ascii="Arial" w:hAnsi="Arial" w:cs="Arial"/>
        </w:rPr>
      </w:pPr>
      <w:r w:rsidRPr="001D15D9">
        <w:rPr>
          <w:rFonts w:ascii="Arial" w:hAnsi="Arial" w:cs="Arial"/>
        </w:rPr>
        <w:t>Kalau ada cairan dirongga pleura (pembungkus paru-paru), dapat disertai dengan keluhan sakit dada.</w:t>
      </w:r>
    </w:p>
    <w:p w:rsidR="004E4C39" w:rsidRPr="001D15D9" w:rsidRDefault="004E4C39" w:rsidP="004E4C39">
      <w:pPr>
        <w:pStyle w:val="ListParagraph"/>
        <w:widowControl/>
        <w:numPr>
          <w:ilvl w:val="0"/>
          <w:numId w:val="28"/>
        </w:numPr>
        <w:autoSpaceDE/>
        <w:autoSpaceDN/>
        <w:spacing w:line="360" w:lineRule="auto"/>
        <w:contextualSpacing/>
        <w:jc w:val="both"/>
        <w:rPr>
          <w:rFonts w:ascii="Arial" w:hAnsi="Arial" w:cs="Arial"/>
        </w:rPr>
      </w:pPr>
      <w:r w:rsidRPr="001D15D9">
        <w:rPr>
          <w:rFonts w:ascii="Arial" w:hAnsi="Arial" w:cs="Arial"/>
        </w:rPr>
        <w:t xml:space="preserve">Bila mengenai tulang, maka </w:t>
      </w:r>
      <w:proofErr w:type="gramStart"/>
      <w:r w:rsidRPr="001D15D9">
        <w:rPr>
          <w:rFonts w:ascii="Arial" w:hAnsi="Arial" w:cs="Arial"/>
        </w:rPr>
        <w:t>akan</w:t>
      </w:r>
      <w:proofErr w:type="gramEnd"/>
      <w:r w:rsidRPr="001D15D9">
        <w:rPr>
          <w:rFonts w:ascii="Arial" w:hAnsi="Arial" w:cs="Arial"/>
        </w:rPr>
        <w:t xml:space="preserve"> terjadi gejala seperti infeksi tulang yang pada suatu saat dapat membentuk saluran dan bermuara pada kulit di atasnya, pada muara ini akan keluar cairan nanah.</w:t>
      </w:r>
    </w:p>
    <w:p w:rsidR="004E4C39" w:rsidRDefault="004E4C39" w:rsidP="004E4C39">
      <w:pPr>
        <w:pStyle w:val="ListParagraph"/>
        <w:widowControl/>
        <w:numPr>
          <w:ilvl w:val="0"/>
          <w:numId w:val="28"/>
        </w:numPr>
        <w:autoSpaceDE/>
        <w:autoSpaceDN/>
        <w:spacing w:line="360" w:lineRule="auto"/>
        <w:contextualSpacing/>
        <w:jc w:val="both"/>
        <w:rPr>
          <w:rFonts w:ascii="Arial" w:hAnsi="Arial" w:cs="Arial"/>
        </w:rPr>
      </w:pPr>
      <w:r w:rsidRPr="001245D0">
        <w:rPr>
          <w:rFonts w:ascii="Arial" w:hAnsi="Arial" w:cs="Arial"/>
        </w:rPr>
        <w:lastRenderedPageBreak/>
        <w:t xml:space="preserve">Pada anak-anak dapat mengenai otak (lapisan pembungkus otak) dan disebut sebagai meningitis (radang selaput otak), gejalanya adalah demam tinggi, adanya penurunan kesadaran dan kejang-kejang.  </w:t>
      </w:r>
    </w:p>
    <w:p w:rsidR="004E4C39" w:rsidRDefault="004E4C39" w:rsidP="004E4C39">
      <w:pPr>
        <w:spacing w:line="360" w:lineRule="auto"/>
        <w:ind w:firstLine="720"/>
        <w:jc w:val="both"/>
        <w:rPr>
          <w:rFonts w:ascii="Arial" w:hAnsi="Arial" w:cs="Arial"/>
        </w:rPr>
      </w:pPr>
      <w:proofErr w:type="gramStart"/>
      <w:r w:rsidRPr="001245D0">
        <w:rPr>
          <w:rFonts w:ascii="Arial" w:hAnsi="Arial" w:cs="Arial"/>
        </w:rPr>
        <w:t>Pada pasien anak yang tidak menimbulkan gejala, TBC dapat terdeteksi kalau diketahui adanya kontak dengan pasien TBC dewasa.</w:t>
      </w:r>
      <w:proofErr w:type="gramEnd"/>
      <w:r w:rsidRPr="001245D0">
        <w:rPr>
          <w:rFonts w:ascii="Arial" w:hAnsi="Arial" w:cs="Arial"/>
        </w:rPr>
        <w:t xml:space="preserve"> </w:t>
      </w:r>
      <w:proofErr w:type="gramStart"/>
      <w:r w:rsidRPr="001245D0">
        <w:rPr>
          <w:rFonts w:ascii="Arial" w:hAnsi="Arial" w:cs="Arial"/>
        </w:rPr>
        <w:t>Kira-kira 30-50% anak yang kontak dengan penderita TBC paru dewasa memberikan hasil uji tuberkulin positif.</w:t>
      </w:r>
      <w:proofErr w:type="gramEnd"/>
      <w:r w:rsidRPr="001245D0">
        <w:rPr>
          <w:rFonts w:ascii="Arial" w:hAnsi="Arial" w:cs="Arial"/>
        </w:rPr>
        <w:t xml:space="preserve"> Pada anak usia 3 bulan – 5 tahun yang tinggal serumah dengan penderita TBC paru dewasa dengan BTA positif, dilaporkan 30% terinfeksi berdasarkan pemeriksaan serologi/darah</w:t>
      </w:r>
      <w:r>
        <w:rPr>
          <w:rFonts w:ascii="Arial" w:hAnsi="Arial" w:cs="Arial"/>
        </w:rPr>
        <w:t xml:space="preserve"> (Ngatisyah, 2015)</w:t>
      </w:r>
      <w:r w:rsidRPr="001245D0">
        <w:rPr>
          <w:rFonts w:ascii="Arial" w:hAnsi="Arial" w:cs="Arial"/>
        </w:rPr>
        <w:t xml:space="preserve">. </w:t>
      </w:r>
    </w:p>
    <w:p w:rsidR="004E4C39" w:rsidRDefault="004E4C39" w:rsidP="004E4C39">
      <w:pPr>
        <w:spacing w:line="360" w:lineRule="auto"/>
        <w:ind w:firstLine="720"/>
        <w:jc w:val="both"/>
        <w:rPr>
          <w:rFonts w:ascii="Arial" w:hAnsi="Arial" w:cs="Arial"/>
        </w:rPr>
      </w:pPr>
      <w:proofErr w:type="gramStart"/>
      <w:r w:rsidRPr="001245D0">
        <w:rPr>
          <w:rFonts w:ascii="Arial" w:hAnsi="Arial" w:cs="Arial"/>
        </w:rPr>
        <w:t>Gejala dan tanda Sakit TB pada anak sangat luas variasinya, mulal dari yang sangat ringan sampai sangat berat.</w:t>
      </w:r>
      <w:proofErr w:type="gramEnd"/>
      <w:r w:rsidRPr="001245D0">
        <w:rPr>
          <w:rFonts w:ascii="Arial" w:hAnsi="Arial" w:cs="Arial"/>
        </w:rPr>
        <w:t xml:space="preserve"> Gejala dan tanda yang mengawali kecurigaan Sakit TB pada anak di antaranya adalah MMBB (Masalah Makan dan Berat Badan), demam</w:t>
      </w:r>
      <w:r>
        <w:rPr>
          <w:rFonts w:ascii="Arial" w:hAnsi="Arial" w:cs="Arial"/>
        </w:rPr>
        <w:t xml:space="preserve"> </w:t>
      </w:r>
      <w:r w:rsidRPr="007667C4">
        <w:rPr>
          <w:rFonts w:ascii="Arial" w:hAnsi="Arial" w:cs="Arial"/>
        </w:rPr>
        <w:t xml:space="preserve">lama atau berulang, gampang / sering tertular sakit batuk pilek, adanya benjolan yang banyak di leher, diare yang sulit sembuh dll. </w:t>
      </w:r>
      <w:proofErr w:type="gramStart"/>
      <w:r w:rsidRPr="007667C4">
        <w:rPr>
          <w:rFonts w:ascii="Arial" w:hAnsi="Arial" w:cs="Arial"/>
        </w:rPr>
        <w:t>TB juga dapat menyerang berbagai organ di seluruh tubuh sehingga bisa timbul gejala pincang jika mengenai sendi panggul atau lutut, benjolan banyak di leher, bisa juga terjadi kejang jika mengenai susunan saraf pusat / otak.</w:t>
      </w:r>
      <w:proofErr w:type="gramEnd"/>
      <w:r w:rsidRPr="007667C4">
        <w:rPr>
          <w:rFonts w:ascii="Arial" w:hAnsi="Arial" w:cs="Arial"/>
        </w:rPr>
        <w:t xml:space="preserve"> </w:t>
      </w:r>
    </w:p>
    <w:p w:rsidR="004E4C39" w:rsidRDefault="004E4C39" w:rsidP="004E4C39">
      <w:pPr>
        <w:spacing w:line="360" w:lineRule="auto"/>
        <w:ind w:firstLine="720"/>
        <w:jc w:val="both"/>
        <w:rPr>
          <w:rFonts w:ascii="Arial" w:hAnsi="Arial" w:cs="Arial"/>
        </w:rPr>
      </w:pPr>
      <w:r w:rsidRPr="007667C4">
        <w:rPr>
          <w:rFonts w:ascii="Arial" w:hAnsi="Arial" w:cs="Arial"/>
        </w:rPr>
        <w:t xml:space="preserve">Tuberkulosis sering dijuluki “the great imitator” yaitu suatu penyakit yang mempunyai banyak kemiripan dengan penyakit lain yang juga memberikan gejala umum seperti lemah dan demam. </w:t>
      </w:r>
      <w:proofErr w:type="gramStart"/>
      <w:r w:rsidRPr="007667C4">
        <w:rPr>
          <w:rFonts w:ascii="Arial" w:hAnsi="Arial" w:cs="Arial"/>
        </w:rPr>
        <w:t>Pada sejumlah penderita gejala yang timbul tidak jelas sehingga diabaikan bahkan kadang-kadang asimtomatik.</w:t>
      </w:r>
      <w:proofErr w:type="gramEnd"/>
      <w:r w:rsidRPr="007667C4">
        <w:rPr>
          <w:rFonts w:ascii="Arial" w:hAnsi="Arial" w:cs="Arial"/>
        </w:rPr>
        <w:t xml:space="preserve"> </w:t>
      </w:r>
    </w:p>
    <w:p w:rsidR="004E4C39" w:rsidRDefault="004E4C39" w:rsidP="004E4C39">
      <w:pPr>
        <w:spacing w:line="360" w:lineRule="auto"/>
        <w:ind w:firstLine="720"/>
        <w:jc w:val="both"/>
        <w:rPr>
          <w:rFonts w:ascii="Arial" w:hAnsi="Arial" w:cs="Arial"/>
        </w:rPr>
      </w:pPr>
      <w:r w:rsidRPr="007667C4">
        <w:rPr>
          <w:rFonts w:ascii="Arial" w:hAnsi="Arial" w:cs="Arial"/>
        </w:rPr>
        <w:t xml:space="preserve">Gambaran klinik TB paru dapat dibagi menjadi 2 golongan, </w:t>
      </w:r>
      <w:r w:rsidRPr="001245D0">
        <w:rPr>
          <w:rFonts w:ascii="Arial" w:hAnsi="Arial" w:cs="Arial"/>
          <w:i/>
        </w:rPr>
        <w:t>gejala respiratorik</w:t>
      </w:r>
      <w:r w:rsidRPr="007667C4">
        <w:rPr>
          <w:rFonts w:ascii="Arial" w:hAnsi="Arial" w:cs="Arial"/>
        </w:rPr>
        <w:t xml:space="preserve"> dan </w:t>
      </w:r>
      <w:r w:rsidRPr="001245D0">
        <w:rPr>
          <w:rFonts w:ascii="Arial" w:hAnsi="Arial" w:cs="Arial"/>
          <w:i/>
        </w:rPr>
        <w:t>gejala sistemik</w:t>
      </w:r>
      <w:r>
        <w:rPr>
          <w:rFonts w:ascii="Arial" w:hAnsi="Arial" w:cs="Arial"/>
        </w:rPr>
        <w:t>:</w:t>
      </w:r>
    </w:p>
    <w:p w:rsidR="004E4C39" w:rsidRDefault="004E4C39" w:rsidP="004E4C39">
      <w:pPr>
        <w:pStyle w:val="ListParagraph"/>
        <w:widowControl/>
        <w:numPr>
          <w:ilvl w:val="3"/>
          <w:numId w:val="25"/>
        </w:numPr>
        <w:autoSpaceDE/>
        <w:autoSpaceDN/>
        <w:spacing w:line="360" w:lineRule="auto"/>
        <w:ind w:left="426" w:hanging="426"/>
        <w:contextualSpacing/>
        <w:jc w:val="both"/>
        <w:rPr>
          <w:rFonts w:ascii="Arial" w:hAnsi="Arial" w:cs="Arial"/>
        </w:rPr>
      </w:pPr>
      <w:r w:rsidRPr="001245D0">
        <w:rPr>
          <w:rFonts w:ascii="Arial" w:hAnsi="Arial" w:cs="Arial"/>
        </w:rPr>
        <w:t xml:space="preserve">Gejala respiratorik, meliputi: </w:t>
      </w:r>
    </w:p>
    <w:p w:rsidR="004E4C39" w:rsidRPr="00E11498" w:rsidRDefault="004E4C39" w:rsidP="004E4C39">
      <w:pPr>
        <w:pStyle w:val="ListParagraph"/>
        <w:spacing w:line="360" w:lineRule="auto"/>
        <w:ind w:left="709" w:hanging="284"/>
        <w:jc w:val="both"/>
        <w:rPr>
          <w:rFonts w:ascii="Arial" w:hAnsi="Arial" w:cs="Arial"/>
          <w:lang w:val="id-ID"/>
        </w:rPr>
      </w:pPr>
      <w:r>
        <w:rPr>
          <w:rFonts w:ascii="Arial" w:hAnsi="Arial" w:cs="Arial"/>
        </w:rPr>
        <w:t>a.</w:t>
      </w:r>
      <w:r>
        <w:rPr>
          <w:rFonts w:ascii="Arial" w:hAnsi="Arial" w:cs="Arial"/>
        </w:rPr>
        <w:tab/>
      </w:r>
      <w:r w:rsidRPr="001245D0">
        <w:rPr>
          <w:rFonts w:ascii="Arial" w:hAnsi="Arial" w:cs="Arial"/>
        </w:rPr>
        <w:t xml:space="preserve">Batuk </w:t>
      </w:r>
      <w:r w:rsidR="00E11498">
        <w:rPr>
          <w:rFonts w:ascii="Arial" w:hAnsi="Arial" w:cs="Arial"/>
          <w:lang w:val="id-ID"/>
        </w:rPr>
        <w:t>berdarah</w:t>
      </w:r>
    </w:p>
    <w:p w:rsidR="00E11498" w:rsidRDefault="004E4C39" w:rsidP="00E11498">
      <w:pPr>
        <w:pStyle w:val="ListParagraph"/>
        <w:spacing w:line="360" w:lineRule="auto"/>
        <w:ind w:left="709" w:firstLine="0"/>
        <w:jc w:val="both"/>
        <w:rPr>
          <w:rFonts w:ascii="Arial" w:hAnsi="Arial" w:cs="Arial"/>
          <w:lang w:val="id-ID"/>
        </w:rPr>
      </w:pPr>
      <w:proofErr w:type="gramStart"/>
      <w:r w:rsidRPr="001245D0">
        <w:rPr>
          <w:rFonts w:ascii="Arial" w:hAnsi="Arial" w:cs="Arial"/>
        </w:rPr>
        <w:t>Gejala batuk timbul paling dini dan merupakan gangguan yang paling sering dikeluhkan.</w:t>
      </w:r>
      <w:proofErr w:type="gramEnd"/>
      <w:r w:rsidRPr="001245D0">
        <w:rPr>
          <w:rFonts w:ascii="Arial" w:hAnsi="Arial" w:cs="Arial"/>
        </w:rPr>
        <w:t xml:space="preserve"> </w:t>
      </w:r>
      <w:proofErr w:type="gramStart"/>
      <w:r w:rsidRPr="001245D0">
        <w:rPr>
          <w:rFonts w:ascii="Arial" w:hAnsi="Arial" w:cs="Arial"/>
        </w:rPr>
        <w:t>Mula-mula bersifat non produktif kemudian berdahak bahkan bercampur darah bila sudah ada kerusakan jaringan.</w:t>
      </w:r>
      <w:proofErr w:type="gramEnd"/>
      <w:r w:rsidRPr="001245D0">
        <w:rPr>
          <w:rFonts w:ascii="Arial" w:hAnsi="Arial" w:cs="Arial"/>
        </w:rPr>
        <w:t xml:space="preserve"> Darah yang dikeluarkan dalam dahak bervariasi, mungkin tampak berupa garis atau bercak-bercak darak, gumpalan darah atau darah </w:t>
      </w:r>
      <w:proofErr w:type="gramStart"/>
      <w:r w:rsidRPr="001245D0">
        <w:rPr>
          <w:rFonts w:ascii="Arial" w:hAnsi="Arial" w:cs="Arial"/>
        </w:rPr>
        <w:t>segar</w:t>
      </w:r>
      <w:proofErr w:type="gramEnd"/>
      <w:r w:rsidRPr="001245D0">
        <w:rPr>
          <w:rFonts w:ascii="Arial" w:hAnsi="Arial" w:cs="Arial"/>
        </w:rPr>
        <w:t xml:space="preserve"> dalam jumlah sangat banyak. </w:t>
      </w:r>
      <w:proofErr w:type="gramStart"/>
      <w:r w:rsidRPr="001245D0">
        <w:rPr>
          <w:rFonts w:ascii="Arial" w:hAnsi="Arial" w:cs="Arial"/>
        </w:rPr>
        <w:t>Batuk darak terjadi karena pecahnya pembuluh darah.</w:t>
      </w:r>
      <w:proofErr w:type="gramEnd"/>
      <w:r w:rsidRPr="001245D0">
        <w:rPr>
          <w:rFonts w:ascii="Arial" w:hAnsi="Arial" w:cs="Arial"/>
        </w:rPr>
        <w:t xml:space="preserve"> </w:t>
      </w:r>
      <w:proofErr w:type="gramStart"/>
      <w:r w:rsidRPr="001245D0">
        <w:rPr>
          <w:rFonts w:ascii="Arial" w:hAnsi="Arial" w:cs="Arial"/>
        </w:rPr>
        <w:t>Berat ringannya batuk darah tergantung dari besar kecilnya pembuluh darah yang pecah.</w:t>
      </w:r>
      <w:proofErr w:type="gramEnd"/>
      <w:r w:rsidRPr="001245D0">
        <w:rPr>
          <w:rFonts w:ascii="Arial" w:hAnsi="Arial" w:cs="Arial"/>
        </w:rPr>
        <w:t xml:space="preserve"> </w:t>
      </w:r>
    </w:p>
    <w:p w:rsidR="00775446" w:rsidRDefault="00775446" w:rsidP="00E11498">
      <w:pPr>
        <w:pStyle w:val="ListParagraph"/>
        <w:spacing w:line="360" w:lineRule="auto"/>
        <w:ind w:left="709" w:firstLine="0"/>
        <w:jc w:val="both"/>
        <w:rPr>
          <w:rFonts w:ascii="Arial" w:hAnsi="Arial" w:cs="Arial"/>
          <w:lang w:val="id-ID"/>
        </w:rPr>
      </w:pPr>
    </w:p>
    <w:p w:rsidR="00775446" w:rsidRPr="00775446" w:rsidRDefault="00775446" w:rsidP="00E11498">
      <w:pPr>
        <w:pStyle w:val="ListParagraph"/>
        <w:spacing w:line="360" w:lineRule="auto"/>
        <w:ind w:left="709" w:firstLine="0"/>
        <w:jc w:val="both"/>
        <w:rPr>
          <w:rFonts w:ascii="Arial" w:hAnsi="Arial" w:cs="Arial"/>
          <w:lang w:val="id-ID"/>
        </w:rPr>
      </w:pPr>
    </w:p>
    <w:p w:rsidR="004E4C39" w:rsidRPr="00E11498" w:rsidRDefault="00E11498" w:rsidP="00E11498">
      <w:pPr>
        <w:spacing w:line="360" w:lineRule="auto"/>
        <w:ind w:left="709" w:hanging="283"/>
        <w:jc w:val="both"/>
        <w:rPr>
          <w:rFonts w:ascii="Arial" w:hAnsi="Arial" w:cs="Arial"/>
        </w:rPr>
      </w:pPr>
      <w:r>
        <w:rPr>
          <w:rFonts w:ascii="Arial" w:hAnsi="Arial" w:cs="Arial"/>
          <w:lang w:val="id-ID"/>
        </w:rPr>
        <w:lastRenderedPageBreak/>
        <w:t xml:space="preserve">b. </w:t>
      </w:r>
      <w:r w:rsidR="004E4C39" w:rsidRPr="00E11498">
        <w:rPr>
          <w:rFonts w:ascii="Arial" w:hAnsi="Arial" w:cs="Arial"/>
        </w:rPr>
        <w:t>Sesak napas</w:t>
      </w:r>
    </w:p>
    <w:p w:rsidR="00775446" w:rsidRPr="00775446" w:rsidRDefault="00775446" w:rsidP="00775446">
      <w:pPr>
        <w:spacing w:line="360" w:lineRule="auto"/>
        <w:ind w:left="709" w:hanging="49"/>
        <w:jc w:val="both"/>
        <w:rPr>
          <w:rFonts w:ascii="Arial" w:hAnsi="Arial" w:cs="Arial"/>
          <w:lang w:val="id-ID"/>
        </w:rPr>
      </w:pPr>
      <w:r>
        <w:rPr>
          <w:rFonts w:ascii="Arial" w:hAnsi="Arial" w:cs="Arial"/>
          <w:lang w:val="id-ID"/>
        </w:rPr>
        <w:t xml:space="preserve"> </w:t>
      </w:r>
      <w:proofErr w:type="gramStart"/>
      <w:r w:rsidR="004E4C39" w:rsidRPr="00E11498">
        <w:rPr>
          <w:rFonts w:ascii="Arial" w:hAnsi="Arial" w:cs="Arial"/>
        </w:rPr>
        <w:t xml:space="preserve">Gejala ini ditemukan bila kerusakan parenkim paru sudah luas atau karena ada </w:t>
      </w:r>
      <w:r>
        <w:rPr>
          <w:rFonts w:ascii="Arial" w:hAnsi="Arial" w:cs="Arial"/>
          <w:lang w:val="id-ID"/>
        </w:rPr>
        <w:t xml:space="preserve">    </w:t>
      </w:r>
      <w:r w:rsidR="004E4C39" w:rsidRPr="00E11498">
        <w:rPr>
          <w:rFonts w:ascii="Arial" w:hAnsi="Arial" w:cs="Arial"/>
        </w:rPr>
        <w:t xml:space="preserve">hal-hal yang menyertai seperti efusi pleura, pneumothorax, </w:t>
      </w:r>
      <w:r>
        <w:rPr>
          <w:rFonts w:ascii="Arial" w:hAnsi="Arial" w:cs="Arial"/>
          <w:lang w:val="id-ID"/>
        </w:rPr>
        <w:t xml:space="preserve">dan </w:t>
      </w:r>
      <w:r>
        <w:rPr>
          <w:rFonts w:ascii="Arial" w:hAnsi="Arial" w:cs="Arial"/>
        </w:rPr>
        <w:t>anemia</w:t>
      </w:r>
      <w:r>
        <w:rPr>
          <w:rFonts w:ascii="Arial" w:hAnsi="Arial" w:cs="Arial"/>
          <w:lang w:val="id-ID"/>
        </w:rPr>
        <w:t>.</w:t>
      </w:r>
      <w:proofErr w:type="gramEnd"/>
    </w:p>
    <w:p w:rsidR="004E4C39" w:rsidRPr="00775446" w:rsidRDefault="00775446" w:rsidP="00775446">
      <w:pPr>
        <w:spacing w:line="360" w:lineRule="auto"/>
        <w:ind w:left="709" w:hanging="283"/>
        <w:jc w:val="both"/>
        <w:rPr>
          <w:rFonts w:ascii="Arial" w:hAnsi="Arial" w:cs="Arial"/>
        </w:rPr>
      </w:pPr>
      <w:r>
        <w:rPr>
          <w:rFonts w:ascii="Arial" w:hAnsi="Arial" w:cs="Arial"/>
          <w:lang w:val="id-ID"/>
        </w:rPr>
        <w:t xml:space="preserve">c. </w:t>
      </w:r>
      <w:proofErr w:type="gramStart"/>
      <w:r w:rsidR="004E4C39" w:rsidRPr="00775446">
        <w:rPr>
          <w:rFonts w:ascii="Arial" w:hAnsi="Arial" w:cs="Arial"/>
        </w:rPr>
        <w:t>Nyeri dada Nyeri dada pada TB paru termasuk nyeri pleuritik yang ringan.</w:t>
      </w:r>
      <w:proofErr w:type="gramEnd"/>
      <w:r w:rsidR="004E4C39" w:rsidRPr="00775446">
        <w:rPr>
          <w:rFonts w:ascii="Arial" w:hAnsi="Arial" w:cs="Arial"/>
        </w:rPr>
        <w:t xml:space="preserve"> </w:t>
      </w:r>
      <w:proofErr w:type="gramStart"/>
      <w:r w:rsidR="004E4C39" w:rsidRPr="00775446">
        <w:rPr>
          <w:rFonts w:ascii="Arial" w:hAnsi="Arial" w:cs="Arial"/>
        </w:rPr>
        <w:t>Gejala ini timbul apabila sistem persarafan di pleura terkena.</w:t>
      </w:r>
      <w:proofErr w:type="gramEnd"/>
      <w:r w:rsidR="004E4C39" w:rsidRPr="00775446">
        <w:rPr>
          <w:rFonts w:ascii="Arial" w:hAnsi="Arial" w:cs="Arial"/>
        </w:rPr>
        <w:t xml:space="preserve"> </w:t>
      </w:r>
    </w:p>
    <w:p w:rsidR="004E4C39" w:rsidRDefault="004E4C39" w:rsidP="004E4C39">
      <w:pPr>
        <w:pStyle w:val="ListParagraph"/>
        <w:widowControl/>
        <w:numPr>
          <w:ilvl w:val="3"/>
          <w:numId w:val="25"/>
        </w:numPr>
        <w:autoSpaceDE/>
        <w:autoSpaceDN/>
        <w:spacing w:line="360" w:lineRule="auto"/>
        <w:ind w:left="426"/>
        <w:contextualSpacing/>
        <w:jc w:val="both"/>
        <w:rPr>
          <w:rFonts w:ascii="Arial" w:hAnsi="Arial" w:cs="Arial"/>
        </w:rPr>
      </w:pPr>
      <w:r>
        <w:rPr>
          <w:rFonts w:ascii="Arial" w:hAnsi="Arial" w:cs="Arial"/>
        </w:rPr>
        <w:t>Gejala sistemik, meliputi:</w:t>
      </w:r>
    </w:p>
    <w:p w:rsidR="004E4C39" w:rsidRDefault="004E4C39" w:rsidP="004E4C39">
      <w:pPr>
        <w:pStyle w:val="ListParagraph"/>
        <w:widowControl/>
        <w:numPr>
          <w:ilvl w:val="1"/>
          <w:numId w:val="26"/>
        </w:numPr>
        <w:autoSpaceDE/>
        <w:autoSpaceDN/>
        <w:spacing w:line="360" w:lineRule="auto"/>
        <w:ind w:left="709" w:hanging="283"/>
        <w:contextualSpacing/>
        <w:jc w:val="both"/>
        <w:rPr>
          <w:rFonts w:ascii="Arial" w:hAnsi="Arial" w:cs="Arial"/>
        </w:rPr>
      </w:pPr>
      <w:r w:rsidRPr="001245D0">
        <w:rPr>
          <w:rFonts w:ascii="Arial" w:hAnsi="Arial" w:cs="Arial"/>
        </w:rPr>
        <w:t xml:space="preserve">Demam Merupakan gejala yang sering dijumpai biasanya timbul pada sore dan malam hari mirip demam influenza, hilang timbul dan makin lama makin panjang serangannya sedang masa bebas serangan makin pendek. </w:t>
      </w:r>
    </w:p>
    <w:p w:rsidR="004E4C39" w:rsidRDefault="004E4C39" w:rsidP="004E4C39">
      <w:pPr>
        <w:pStyle w:val="ListParagraph"/>
        <w:widowControl/>
        <w:numPr>
          <w:ilvl w:val="1"/>
          <w:numId w:val="26"/>
        </w:numPr>
        <w:autoSpaceDE/>
        <w:autoSpaceDN/>
        <w:spacing w:after="240" w:line="360" w:lineRule="auto"/>
        <w:ind w:left="709" w:hanging="283"/>
        <w:contextualSpacing/>
        <w:jc w:val="both"/>
        <w:rPr>
          <w:rFonts w:ascii="Arial" w:hAnsi="Arial" w:cs="Arial"/>
        </w:rPr>
      </w:pPr>
      <w:r w:rsidRPr="001245D0">
        <w:rPr>
          <w:rFonts w:ascii="Arial" w:hAnsi="Arial" w:cs="Arial"/>
        </w:rPr>
        <w:t xml:space="preserve">Gejala sistemik lain Gejala sistemik lain ialah keringat malam, anoreksia, penurunan berat badan serta malaise. Timbulnya gejala biasanya gradual dalam beberapa minggu-bulan, </w:t>
      </w:r>
      <w:proofErr w:type="gramStart"/>
      <w:r w:rsidRPr="001245D0">
        <w:rPr>
          <w:rFonts w:ascii="Arial" w:hAnsi="Arial" w:cs="Arial"/>
        </w:rPr>
        <w:t>akan</w:t>
      </w:r>
      <w:proofErr w:type="gramEnd"/>
      <w:r w:rsidRPr="001245D0">
        <w:rPr>
          <w:rFonts w:ascii="Arial" w:hAnsi="Arial" w:cs="Arial"/>
        </w:rPr>
        <w:t xml:space="preserve"> tetapi penampilan akut dengan batuk, panas, sesak napas walaupun jarang dapat juga timb</w:t>
      </w:r>
      <w:r>
        <w:rPr>
          <w:rFonts w:ascii="Arial" w:hAnsi="Arial" w:cs="Arial"/>
        </w:rPr>
        <w:t>ul menyerupai gejala pneumonia (Suriadi, 2016).</w:t>
      </w:r>
    </w:p>
    <w:p w:rsidR="000B3F4D" w:rsidRPr="00452449" w:rsidRDefault="00677E14" w:rsidP="004E4C39">
      <w:pPr>
        <w:pStyle w:val="Heading2"/>
        <w:tabs>
          <w:tab w:val="left" w:pos="940"/>
        </w:tabs>
        <w:spacing w:line="360" w:lineRule="auto"/>
        <w:ind w:left="0" w:firstLine="0"/>
        <w:rPr>
          <w:rFonts w:ascii="Arial" w:hAnsi="Arial" w:cs="Arial"/>
          <w:sz w:val="22"/>
          <w:szCs w:val="22"/>
        </w:rPr>
      </w:pPr>
      <w:bookmarkStart w:id="3" w:name="_TOC_250009"/>
      <w:bookmarkEnd w:id="3"/>
      <w:r>
        <w:rPr>
          <w:rFonts w:ascii="Arial" w:hAnsi="Arial" w:cs="Arial"/>
          <w:sz w:val="22"/>
          <w:szCs w:val="22"/>
          <w:lang w:val="id-ID"/>
        </w:rPr>
        <w:t xml:space="preserve">2.1.5 </w:t>
      </w:r>
      <w:r w:rsidR="000B3F4D" w:rsidRPr="00452449">
        <w:rPr>
          <w:rFonts w:ascii="Arial" w:hAnsi="Arial" w:cs="Arial"/>
          <w:sz w:val="22"/>
          <w:szCs w:val="22"/>
        </w:rPr>
        <w:t>Penatalaksanaan</w:t>
      </w:r>
    </w:p>
    <w:p w:rsidR="000B3F4D" w:rsidRPr="00452449" w:rsidRDefault="00CA2ED8" w:rsidP="004E4C39">
      <w:pPr>
        <w:pStyle w:val="BodyText"/>
        <w:spacing w:line="360" w:lineRule="auto"/>
        <w:ind w:firstLine="720"/>
        <w:jc w:val="both"/>
        <w:rPr>
          <w:rFonts w:ascii="Arial" w:hAnsi="Arial" w:cs="Arial"/>
          <w:sz w:val="22"/>
          <w:szCs w:val="22"/>
        </w:rPr>
      </w:pPr>
      <w:r>
        <w:rPr>
          <w:rFonts w:ascii="Arial" w:hAnsi="Arial" w:cs="Arial"/>
          <w:sz w:val="22"/>
          <w:szCs w:val="22"/>
        </w:rPr>
        <w:t>Menurut Zain (20</w:t>
      </w:r>
      <w:r>
        <w:rPr>
          <w:rFonts w:ascii="Arial" w:hAnsi="Arial" w:cs="Arial"/>
          <w:sz w:val="22"/>
          <w:szCs w:val="22"/>
          <w:lang w:val="id-ID"/>
        </w:rPr>
        <w:t>14</w:t>
      </w:r>
      <w:r w:rsidR="000B3F4D" w:rsidRPr="00452449">
        <w:rPr>
          <w:rFonts w:ascii="Arial" w:hAnsi="Arial" w:cs="Arial"/>
          <w:sz w:val="22"/>
          <w:szCs w:val="22"/>
        </w:rPr>
        <w:t>)</w:t>
      </w:r>
      <w:r>
        <w:rPr>
          <w:rFonts w:ascii="Arial" w:hAnsi="Arial" w:cs="Arial"/>
          <w:sz w:val="22"/>
          <w:szCs w:val="22"/>
          <w:lang w:val="id-ID"/>
        </w:rPr>
        <w:t>,</w:t>
      </w:r>
      <w:r w:rsidR="000B3F4D" w:rsidRPr="00452449">
        <w:rPr>
          <w:rFonts w:ascii="Arial" w:hAnsi="Arial" w:cs="Arial"/>
          <w:sz w:val="22"/>
          <w:szCs w:val="22"/>
        </w:rPr>
        <w:t xml:space="preserve"> membagi penatalaksanaan tuberkulosis paru menjadi tiga bagian, pengobatan, dan penemuan penderita (active case finding).</w:t>
      </w:r>
    </w:p>
    <w:p w:rsidR="000B3F4D" w:rsidRPr="00452449" w:rsidRDefault="000B3F4D" w:rsidP="009301C4">
      <w:pPr>
        <w:pStyle w:val="ListParagraph"/>
        <w:numPr>
          <w:ilvl w:val="0"/>
          <w:numId w:val="17"/>
        </w:numPr>
        <w:spacing w:line="360" w:lineRule="auto"/>
        <w:ind w:left="567"/>
        <w:jc w:val="both"/>
        <w:rPr>
          <w:rFonts w:ascii="Arial" w:hAnsi="Arial" w:cs="Arial"/>
        </w:rPr>
      </w:pPr>
      <w:proofErr w:type="gramStart"/>
      <w:r w:rsidRPr="00452449">
        <w:rPr>
          <w:rFonts w:ascii="Arial" w:hAnsi="Arial" w:cs="Arial"/>
        </w:rPr>
        <w:t>pemeriksaan</w:t>
      </w:r>
      <w:proofErr w:type="gramEnd"/>
      <w:r w:rsidRPr="00452449">
        <w:rPr>
          <w:rFonts w:ascii="Arial" w:hAnsi="Arial" w:cs="Arial"/>
        </w:rPr>
        <w:t xml:space="preserve"> kontak, yaitu pemeriksaan terhadap individu yang bergaul erat dengan penderita TB paru BTA positif. Pemeriksaan meliputi tes tuberkulin, klinis dan radiologis. Bila tes tuberkulin positif, maka pemeriksaan radiologis foto thoraks diulang pada 6 dan 12 bulan mendatang. Bila masih negatif, diberikan BCG vaksinasi. Bila positif, berarti terjadi konversi hasil tes tuberkulin </w:t>
      </w:r>
      <w:r w:rsidRPr="00452449">
        <w:rPr>
          <w:rFonts w:ascii="Arial" w:hAnsi="Arial" w:cs="Arial"/>
          <w:spacing w:val="2"/>
        </w:rPr>
        <w:t xml:space="preserve">dan </w:t>
      </w:r>
      <w:r w:rsidRPr="00452449">
        <w:rPr>
          <w:rFonts w:ascii="Arial" w:hAnsi="Arial" w:cs="Arial"/>
        </w:rPr>
        <w:t>diberikan kemoprofilaksis.</w:t>
      </w:r>
    </w:p>
    <w:p w:rsidR="000B3F4D" w:rsidRPr="00452449" w:rsidRDefault="000B3F4D" w:rsidP="009301C4">
      <w:pPr>
        <w:pStyle w:val="ListParagraph"/>
        <w:numPr>
          <w:ilvl w:val="0"/>
          <w:numId w:val="17"/>
        </w:numPr>
        <w:spacing w:line="360" w:lineRule="auto"/>
        <w:ind w:left="567"/>
        <w:jc w:val="both"/>
        <w:rPr>
          <w:rFonts w:ascii="Arial" w:hAnsi="Arial" w:cs="Arial"/>
        </w:rPr>
      </w:pPr>
      <w:r w:rsidRPr="00452449">
        <w:rPr>
          <w:rFonts w:ascii="Arial" w:hAnsi="Arial" w:cs="Arial"/>
        </w:rPr>
        <w:t>Mass chest X-ray, yaitu pemeriksaan massal terhadap</w:t>
      </w:r>
      <w:r w:rsidRPr="00452449">
        <w:rPr>
          <w:rFonts w:ascii="Arial" w:hAnsi="Arial" w:cs="Arial"/>
          <w:spacing w:val="-26"/>
        </w:rPr>
        <w:t xml:space="preserve"> </w:t>
      </w:r>
      <w:r w:rsidRPr="00452449">
        <w:rPr>
          <w:rFonts w:ascii="Arial" w:hAnsi="Arial" w:cs="Arial"/>
        </w:rPr>
        <w:t>kelompokkelompok populasi tertentu</w:t>
      </w:r>
      <w:r w:rsidRPr="00452449">
        <w:rPr>
          <w:rFonts w:ascii="Arial" w:hAnsi="Arial" w:cs="Arial"/>
          <w:spacing w:val="-2"/>
        </w:rPr>
        <w:t xml:space="preserve"> </w:t>
      </w:r>
      <w:r w:rsidRPr="00452449">
        <w:rPr>
          <w:rFonts w:ascii="Arial" w:hAnsi="Arial" w:cs="Arial"/>
        </w:rPr>
        <w:t>misalnya:</w:t>
      </w:r>
    </w:p>
    <w:p w:rsidR="000B3F4D" w:rsidRPr="00452449" w:rsidRDefault="000B3F4D" w:rsidP="009301C4">
      <w:pPr>
        <w:pStyle w:val="ListParagraph"/>
        <w:numPr>
          <w:ilvl w:val="1"/>
          <w:numId w:val="17"/>
        </w:numPr>
        <w:tabs>
          <w:tab w:val="left" w:pos="1780"/>
        </w:tabs>
        <w:spacing w:line="360" w:lineRule="auto"/>
        <w:ind w:left="993"/>
        <w:jc w:val="both"/>
        <w:rPr>
          <w:rFonts w:ascii="Arial" w:hAnsi="Arial" w:cs="Arial"/>
        </w:rPr>
      </w:pPr>
      <w:r w:rsidRPr="00452449">
        <w:rPr>
          <w:rFonts w:ascii="Arial" w:hAnsi="Arial" w:cs="Arial"/>
        </w:rPr>
        <w:t>Karyawan rumah sakit/Puskesmas/balai</w:t>
      </w:r>
      <w:r w:rsidRPr="00452449">
        <w:rPr>
          <w:rFonts w:ascii="Arial" w:hAnsi="Arial" w:cs="Arial"/>
          <w:spacing w:val="-3"/>
        </w:rPr>
        <w:t xml:space="preserve"> </w:t>
      </w:r>
      <w:r w:rsidRPr="00452449">
        <w:rPr>
          <w:rFonts w:ascii="Arial" w:hAnsi="Arial" w:cs="Arial"/>
        </w:rPr>
        <w:t>pengobatan.</w:t>
      </w:r>
    </w:p>
    <w:p w:rsidR="000B3F4D" w:rsidRPr="00452449" w:rsidRDefault="000B3F4D" w:rsidP="009301C4">
      <w:pPr>
        <w:pStyle w:val="ListParagraph"/>
        <w:numPr>
          <w:ilvl w:val="1"/>
          <w:numId w:val="17"/>
        </w:numPr>
        <w:tabs>
          <w:tab w:val="left" w:pos="1780"/>
        </w:tabs>
        <w:spacing w:line="360" w:lineRule="auto"/>
        <w:ind w:left="993"/>
        <w:jc w:val="both"/>
        <w:rPr>
          <w:rFonts w:ascii="Arial" w:hAnsi="Arial" w:cs="Arial"/>
        </w:rPr>
      </w:pPr>
      <w:r w:rsidRPr="00452449">
        <w:rPr>
          <w:rFonts w:ascii="Arial" w:hAnsi="Arial" w:cs="Arial"/>
        </w:rPr>
        <w:t>Penghuni rumah</w:t>
      </w:r>
      <w:r w:rsidRPr="00452449">
        <w:rPr>
          <w:rFonts w:ascii="Arial" w:hAnsi="Arial" w:cs="Arial"/>
          <w:spacing w:val="-2"/>
        </w:rPr>
        <w:t xml:space="preserve"> </w:t>
      </w:r>
      <w:r w:rsidRPr="00452449">
        <w:rPr>
          <w:rFonts w:ascii="Arial" w:hAnsi="Arial" w:cs="Arial"/>
        </w:rPr>
        <w:t>tahanan.</w:t>
      </w:r>
    </w:p>
    <w:p w:rsidR="000B3F4D" w:rsidRPr="009301C4" w:rsidRDefault="000B3F4D" w:rsidP="00660E02">
      <w:pPr>
        <w:pStyle w:val="ListParagraph"/>
        <w:numPr>
          <w:ilvl w:val="0"/>
          <w:numId w:val="17"/>
        </w:numPr>
        <w:spacing w:line="360" w:lineRule="auto"/>
        <w:ind w:left="567"/>
        <w:jc w:val="both"/>
        <w:rPr>
          <w:rFonts w:ascii="Arial" w:hAnsi="Arial" w:cs="Arial"/>
        </w:rPr>
      </w:pPr>
      <w:r w:rsidRPr="009301C4">
        <w:rPr>
          <w:rFonts w:ascii="Arial" w:hAnsi="Arial" w:cs="Arial"/>
        </w:rPr>
        <w:t>Vaksinasi BCG Tabrani Rab (2010), Vaksinasi BCG dapat melindungi anak yang berumur</w:t>
      </w:r>
      <w:r w:rsidRPr="009301C4">
        <w:rPr>
          <w:rFonts w:ascii="Arial" w:hAnsi="Arial" w:cs="Arial"/>
          <w:spacing w:val="39"/>
        </w:rPr>
        <w:t xml:space="preserve"> </w:t>
      </w:r>
      <w:r w:rsidRPr="009301C4">
        <w:rPr>
          <w:rFonts w:ascii="Arial" w:hAnsi="Arial" w:cs="Arial"/>
        </w:rPr>
        <w:t>kurang</w:t>
      </w:r>
      <w:r w:rsidRPr="009301C4">
        <w:rPr>
          <w:rFonts w:ascii="Arial" w:hAnsi="Arial" w:cs="Arial"/>
          <w:spacing w:val="37"/>
        </w:rPr>
        <w:t xml:space="preserve"> </w:t>
      </w:r>
      <w:r w:rsidRPr="009301C4">
        <w:rPr>
          <w:rFonts w:ascii="Arial" w:hAnsi="Arial" w:cs="Arial"/>
        </w:rPr>
        <w:t>dari</w:t>
      </w:r>
      <w:r w:rsidRPr="009301C4">
        <w:rPr>
          <w:rFonts w:ascii="Arial" w:hAnsi="Arial" w:cs="Arial"/>
          <w:spacing w:val="41"/>
        </w:rPr>
        <w:t xml:space="preserve"> </w:t>
      </w:r>
      <w:r w:rsidRPr="009301C4">
        <w:rPr>
          <w:rFonts w:ascii="Arial" w:hAnsi="Arial" w:cs="Arial"/>
        </w:rPr>
        <w:t>15</w:t>
      </w:r>
      <w:r w:rsidRPr="009301C4">
        <w:rPr>
          <w:rFonts w:ascii="Arial" w:hAnsi="Arial" w:cs="Arial"/>
          <w:spacing w:val="40"/>
        </w:rPr>
        <w:t xml:space="preserve"> </w:t>
      </w:r>
      <w:r w:rsidRPr="009301C4">
        <w:rPr>
          <w:rFonts w:ascii="Arial" w:hAnsi="Arial" w:cs="Arial"/>
        </w:rPr>
        <w:t>tahun</w:t>
      </w:r>
      <w:r w:rsidRPr="009301C4">
        <w:rPr>
          <w:rFonts w:ascii="Arial" w:hAnsi="Arial" w:cs="Arial"/>
          <w:spacing w:val="40"/>
        </w:rPr>
        <w:t xml:space="preserve"> </w:t>
      </w:r>
      <w:r w:rsidRPr="009301C4">
        <w:rPr>
          <w:rFonts w:ascii="Arial" w:hAnsi="Arial" w:cs="Arial"/>
        </w:rPr>
        <w:t>sampai</w:t>
      </w:r>
      <w:r w:rsidRPr="009301C4">
        <w:rPr>
          <w:rFonts w:ascii="Arial" w:hAnsi="Arial" w:cs="Arial"/>
          <w:spacing w:val="41"/>
        </w:rPr>
        <w:t xml:space="preserve"> </w:t>
      </w:r>
      <w:r w:rsidRPr="009301C4">
        <w:rPr>
          <w:rFonts w:ascii="Arial" w:hAnsi="Arial" w:cs="Arial"/>
        </w:rPr>
        <w:t>80%,</w:t>
      </w:r>
      <w:r w:rsidRPr="009301C4">
        <w:rPr>
          <w:rFonts w:ascii="Arial" w:hAnsi="Arial" w:cs="Arial"/>
          <w:spacing w:val="40"/>
        </w:rPr>
        <w:t xml:space="preserve"> </w:t>
      </w:r>
      <w:r w:rsidRPr="009301C4">
        <w:rPr>
          <w:rFonts w:ascii="Arial" w:hAnsi="Arial" w:cs="Arial"/>
        </w:rPr>
        <w:t>akan</w:t>
      </w:r>
      <w:r w:rsidRPr="009301C4">
        <w:rPr>
          <w:rFonts w:ascii="Arial" w:hAnsi="Arial" w:cs="Arial"/>
          <w:spacing w:val="41"/>
        </w:rPr>
        <w:t xml:space="preserve"> </w:t>
      </w:r>
      <w:r w:rsidRPr="009301C4">
        <w:rPr>
          <w:rFonts w:ascii="Arial" w:hAnsi="Arial" w:cs="Arial"/>
        </w:rPr>
        <w:t>tetapi</w:t>
      </w:r>
      <w:r w:rsidRPr="009301C4">
        <w:rPr>
          <w:rFonts w:ascii="Arial" w:hAnsi="Arial" w:cs="Arial"/>
          <w:spacing w:val="40"/>
        </w:rPr>
        <w:t xml:space="preserve"> </w:t>
      </w:r>
      <w:r w:rsidRPr="009301C4">
        <w:rPr>
          <w:rFonts w:ascii="Arial" w:hAnsi="Arial" w:cs="Arial"/>
        </w:rPr>
        <w:t>dapat</w:t>
      </w:r>
      <w:r w:rsidRPr="009301C4">
        <w:rPr>
          <w:rFonts w:ascii="Arial" w:hAnsi="Arial" w:cs="Arial"/>
          <w:spacing w:val="40"/>
        </w:rPr>
        <w:t xml:space="preserve"> </w:t>
      </w:r>
      <w:r w:rsidRPr="009301C4">
        <w:rPr>
          <w:rFonts w:ascii="Arial" w:hAnsi="Arial" w:cs="Arial"/>
        </w:rPr>
        <w:t>mengurangi</w:t>
      </w:r>
      <w:r w:rsidRPr="009301C4">
        <w:rPr>
          <w:rFonts w:ascii="Arial" w:hAnsi="Arial" w:cs="Arial"/>
          <w:spacing w:val="41"/>
        </w:rPr>
        <w:t xml:space="preserve"> </w:t>
      </w:r>
      <w:r w:rsidRPr="009301C4">
        <w:rPr>
          <w:rFonts w:ascii="Arial" w:hAnsi="Arial" w:cs="Arial"/>
        </w:rPr>
        <w:t>makna</w:t>
      </w:r>
      <w:r w:rsidR="009301C4">
        <w:rPr>
          <w:rFonts w:ascii="Arial" w:hAnsi="Arial" w:cs="Arial"/>
          <w:lang w:val="id-ID"/>
        </w:rPr>
        <w:t xml:space="preserve"> </w:t>
      </w:r>
      <w:r w:rsidRPr="009301C4">
        <w:rPr>
          <w:rFonts w:ascii="Arial" w:hAnsi="Arial" w:cs="Arial"/>
        </w:rPr>
        <w:t>pada tes tuberkulin. Dilakukan pemeriksaan dan pengawasan pada pasien yang dicurigai menderita tuberkulosis, yakni:</w:t>
      </w:r>
    </w:p>
    <w:p w:rsidR="000B3F4D" w:rsidRPr="00452449" w:rsidRDefault="000B3F4D" w:rsidP="009301C4">
      <w:pPr>
        <w:pStyle w:val="ListParagraph"/>
        <w:numPr>
          <w:ilvl w:val="1"/>
          <w:numId w:val="17"/>
        </w:numPr>
        <w:tabs>
          <w:tab w:val="left" w:pos="1639"/>
        </w:tabs>
        <w:spacing w:line="360" w:lineRule="auto"/>
        <w:ind w:left="993"/>
        <w:jc w:val="both"/>
        <w:rPr>
          <w:rFonts w:ascii="Arial" w:hAnsi="Arial" w:cs="Arial"/>
        </w:rPr>
      </w:pPr>
      <w:r w:rsidRPr="00452449">
        <w:rPr>
          <w:rFonts w:ascii="Arial" w:hAnsi="Arial" w:cs="Arial"/>
        </w:rPr>
        <w:t>Pada etnis kulit putih dan bangsa Asia dengan tes Heaf positif dan pernah berkontak dengan pasien yang mempunyai sputum positif harus</w:t>
      </w:r>
      <w:r w:rsidRPr="00452449">
        <w:rPr>
          <w:rFonts w:ascii="Arial" w:hAnsi="Arial" w:cs="Arial"/>
          <w:spacing w:val="-9"/>
        </w:rPr>
        <w:t xml:space="preserve"> </w:t>
      </w:r>
      <w:r w:rsidRPr="00452449">
        <w:rPr>
          <w:rFonts w:ascii="Arial" w:hAnsi="Arial" w:cs="Arial"/>
        </w:rPr>
        <w:t>diawasi.</w:t>
      </w:r>
    </w:p>
    <w:p w:rsidR="000B3F4D" w:rsidRPr="00452449" w:rsidRDefault="000B3F4D" w:rsidP="009301C4">
      <w:pPr>
        <w:pStyle w:val="ListParagraph"/>
        <w:numPr>
          <w:ilvl w:val="1"/>
          <w:numId w:val="17"/>
        </w:numPr>
        <w:tabs>
          <w:tab w:val="left" w:pos="1639"/>
        </w:tabs>
        <w:spacing w:line="360" w:lineRule="auto"/>
        <w:ind w:left="993"/>
        <w:jc w:val="both"/>
        <w:rPr>
          <w:rFonts w:ascii="Arial" w:hAnsi="Arial" w:cs="Arial"/>
        </w:rPr>
      </w:pPr>
      <w:r w:rsidRPr="00452449">
        <w:rPr>
          <w:rFonts w:ascii="Arial" w:hAnsi="Arial" w:cs="Arial"/>
        </w:rPr>
        <w:lastRenderedPageBreak/>
        <w:t>Walaupun pemeriksaan BTA langsung negatif, namun tes Heafnya positif dan pernah berkontak dengan pasien penyakit</w:t>
      </w:r>
      <w:r w:rsidRPr="00452449">
        <w:rPr>
          <w:rFonts w:ascii="Arial" w:hAnsi="Arial" w:cs="Arial"/>
          <w:spacing w:val="-3"/>
        </w:rPr>
        <w:t xml:space="preserve"> </w:t>
      </w:r>
      <w:r w:rsidRPr="00452449">
        <w:rPr>
          <w:rFonts w:ascii="Arial" w:hAnsi="Arial" w:cs="Arial"/>
        </w:rPr>
        <w:t>paru.</w:t>
      </w:r>
    </w:p>
    <w:p w:rsidR="000B3F4D" w:rsidRPr="00452449" w:rsidRDefault="000B3F4D" w:rsidP="009301C4">
      <w:pPr>
        <w:pStyle w:val="ListParagraph"/>
        <w:numPr>
          <w:ilvl w:val="1"/>
          <w:numId w:val="17"/>
        </w:numPr>
        <w:tabs>
          <w:tab w:val="left" w:pos="1639"/>
        </w:tabs>
        <w:spacing w:line="360" w:lineRule="auto"/>
        <w:ind w:left="993"/>
        <w:jc w:val="both"/>
        <w:rPr>
          <w:rFonts w:ascii="Arial" w:hAnsi="Arial" w:cs="Arial"/>
        </w:rPr>
      </w:pPr>
      <w:r w:rsidRPr="00452449">
        <w:rPr>
          <w:rFonts w:ascii="Arial" w:hAnsi="Arial" w:cs="Arial"/>
        </w:rPr>
        <w:t>Yang belum pernah mendapat kemoterapi dan mempunyai kemungkinan</w:t>
      </w:r>
      <w:r w:rsidRPr="00452449">
        <w:rPr>
          <w:rFonts w:ascii="Arial" w:hAnsi="Arial" w:cs="Arial"/>
          <w:spacing w:val="-14"/>
        </w:rPr>
        <w:t xml:space="preserve"> </w:t>
      </w:r>
      <w:r w:rsidRPr="00452449">
        <w:rPr>
          <w:rFonts w:ascii="Arial" w:hAnsi="Arial" w:cs="Arial"/>
        </w:rPr>
        <w:t>terkena.</w:t>
      </w:r>
    </w:p>
    <w:p w:rsidR="000B3F4D" w:rsidRPr="00452449" w:rsidRDefault="000B3F4D" w:rsidP="009301C4">
      <w:pPr>
        <w:pStyle w:val="ListParagraph"/>
        <w:numPr>
          <w:ilvl w:val="1"/>
          <w:numId w:val="17"/>
        </w:numPr>
        <w:tabs>
          <w:tab w:val="left" w:pos="1639"/>
        </w:tabs>
        <w:spacing w:line="360" w:lineRule="auto"/>
        <w:ind w:left="993"/>
        <w:jc w:val="both"/>
        <w:rPr>
          <w:rFonts w:ascii="Arial" w:hAnsi="Arial" w:cs="Arial"/>
        </w:rPr>
      </w:pPr>
      <w:r w:rsidRPr="00452449">
        <w:rPr>
          <w:rFonts w:ascii="Arial" w:hAnsi="Arial" w:cs="Arial"/>
        </w:rPr>
        <w:t xml:space="preserve">Bila tes tuberkulin negatif maka harus dilakukan tes ulang setelah 8 minggu dan </w:t>
      </w:r>
      <w:proofErr w:type="gramStart"/>
      <w:r w:rsidRPr="00452449">
        <w:rPr>
          <w:rFonts w:ascii="Arial" w:hAnsi="Arial" w:cs="Arial"/>
        </w:rPr>
        <w:t>ila</w:t>
      </w:r>
      <w:proofErr w:type="gramEnd"/>
      <w:r w:rsidRPr="00452449">
        <w:rPr>
          <w:rFonts w:ascii="Arial" w:hAnsi="Arial" w:cs="Arial"/>
        </w:rPr>
        <w:t xml:space="preserve"> tetap negatif maka dilakukan vaksinasi BCG. Apabila tuberkulin sudah mengalami konversi, maka pengobatan harus</w:t>
      </w:r>
      <w:r w:rsidRPr="00452449">
        <w:rPr>
          <w:rFonts w:ascii="Arial" w:hAnsi="Arial" w:cs="Arial"/>
          <w:spacing w:val="-5"/>
        </w:rPr>
        <w:t xml:space="preserve"> </w:t>
      </w:r>
      <w:r w:rsidRPr="00452449">
        <w:rPr>
          <w:rFonts w:ascii="Arial" w:hAnsi="Arial" w:cs="Arial"/>
        </w:rPr>
        <w:t>diberikan.</w:t>
      </w:r>
    </w:p>
    <w:p w:rsidR="000B3F4D" w:rsidRPr="00452449" w:rsidRDefault="000B3F4D" w:rsidP="00660E02">
      <w:pPr>
        <w:pStyle w:val="ListParagraph"/>
        <w:numPr>
          <w:ilvl w:val="0"/>
          <w:numId w:val="17"/>
        </w:numPr>
        <w:tabs>
          <w:tab w:val="left" w:pos="1353"/>
        </w:tabs>
        <w:spacing w:line="360" w:lineRule="auto"/>
        <w:ind w:left="567"/>
        <w:jc w:val="both"/>
        <w:rPr>
          <w:rFonts w:ascii="Arial" w:hAnsi="Arial" w:cs="Arial"/>
        </w:rPr>
      </w:pPr>
      <w:r w:rsidRPr="00452449">
        <w:rPr>
          <w:rFonts w:ascii="Arial" w:hAnsi="Arial" w:cs="Arial"/>
        </w:rPr>
        <w:t>Kemoprofilaksis dengan mengggunakan INH 5 mg/kgBB selama 6-12 bulan dengan tujuan menghancurkan atau mengurangi populasi bakteri yang masih sedikit. Indikasi kemoprofilaksis primer atau utama ialah bayi yang menyusui pada ibu dengan BTA positif, sedangkan kemoprofilaksis sekunder diperlukan bagi kelompok</w:t>
      </w:r>
      <w:r w:rsidRPr="00452449">
        <w:rPr>
          <w:rFonts w:ascii="Arial" w:hAnsi="Arial" w:cs="Arial"/>
          <w:spacing w:val="-16"/>
        </w:rPr>
        <w:t xml:space="preserve"> </w:t>
      </w:r>
      <w:r w:rsidRPr="00452449">
        <w:rPr>
          <w:rFonts w:ascii="Arial" w:hAnsi="Arial" w:cs="Arial"/>
        </w:rPr>
        <w:t>berikut:</w:t>
      </w:r>
    </w:p>
    <w:p w:rsidR="000B3F4D" w:rsidRPr="00452449" w:rsidRDefault="000B3F4D" w:rsidP="009301C4">
      <w:pPr>
        <w:pStyle w:val="ListParagraph"/>
        <w:numPr>
          <w:ilvl w:val="1"/>
          <w:numId w:val="17"/>
        </w:numPr>
        <w:tabs>
          <w:tab w:val="left" w:pos="1780"/>
        </w:tabs>
        <w:spacing w:line="360" w:lineRule="auto"/>
        <w:ind w:left="993"/>
        <w:jc w:val="both"/>
        <w:rPr>
          <w:rFonts w:ascii="Arial" w:hAnsi="Arial" w:cs="Arial"/>
        </w:rPr>
      </w:pPr>
      <w:r w:rsidRPr="00452449">
        <w:rPr>
          <w:rFonts w:ascii="Arial" w:hAnsi="Arial" w:cs="Arial"/>
        </w:rPr>
        <w:t>Bayi dibawah lima tahun dengan hasil tes tuberkulin positif karena resiko timbulnya TB milier dan meningitis</w:t>
      </w:r>
      <w:r w:rsidRPr="00452449">
        <w:rPr>
          <w:rFonts w:ascii="Arial" w:hAnsi="Arial" w:cs="Arial"/>
          <w:spacing w:val="-2"/>
        </w:rPr>
        <w:t xml:space="preserve"> </w:t>
      </w:r>
      <w:r w:rsidRPr="00452449">
        <w:rPr>
          <w:rFonts w:ascii="Arial" w:hAnsi="Arial" w:cs="Arial"/>
        </w:rPr>
        <w:t>TB</w:t>
      </w:r>
    </w:p>
    <w:p w:rsidR="000B3F4D" w:rsidRPr="00452449" w:rsidRDefault="000B3F4D" w:rsidP="009301C4">
      <w:pPr>
        <w:pStyle w:val="ListParagraph"/>
        <w:numPr>
          <w:ilvl w:val="1"/>
          <w:numId w:val="17"/>
        </w:numPr>
        <w:tabs>
          <w:tab w:val="left" w:pos="1839"/>
          <w:tab w:val="left" w:pos="1840"/>
        </w:tabs>
        <w:spacing w:line="360" w:lineRule="auto"/>
        <w:ind w:left="993"/>
        <w:jc w:val="both"/>
        <w:rPr>
          <w:rFonts w:ascii="Arial" w:hAnsi="Arial" w:cs="Arial"/>
        </w:rPr>
      </w:pPr>
      <w:r w:rsidRPr="00452449">
        <w:rPr>
          <w:rFonts w:ascii="Arial" w:hAnsi="Arial" w:cs="Arial"/>
        </w:rPr>
        <w:t>Anak dan remaja dibawah dibawah 20 tahun dengan hasil tuberkulin positif yang bergaul erat dengan penderita TB yang</w:t>
      </w:r>
      <w:r w:rsidRPr="00452449">
        <w:rPr>
          <w:rFonts w:ascii="Arial" w:hAnsi="Arial" w:cs="Arial"/>
          <w:spacing w:val="-3"/>
        </w:rPr>
        <w:t xml:space="preserve"> </w:t>
      </w:r>
      <w:r w:rsidRPr="00452449">
        <w:rPr>
          <w:rFonts w:ascii="Arial" w:hAnsi="Arial" w:cs="Arial"/>
        </w:rPr>
        <w:t>menular</w:t>
      </w:r>
    </w:p>
    <w:p w:rsidR="000B3F4D" w:rsidRPr="00452449" w:rsidRDefault="000B3F4D" w:rsidP="009301C4">
      <w:pPr>
        <w:pStyle w:val="ListParagraph"/>
        <w:numPr>
          <w:ilvl w:val="1"/>
          <w:numId w:val="17"/>
        </w:numPr>
        <w:tabs>
          <w:tab w:val="left" w:pos="1780"/>
        </w:tabs>
        <w:spacing w:line="360" w:lineRule="auto"/>
        <w:ind w:left="993"/>
        <w:jc w:val="both"/>
        <w:rPr>
          <w:rFonts w:ascii="Arial" w:hAnsi="Arial" w:cs="Arial"/>
        </w:rPr>
      </w:pPr>
      <w:r w:rsidRPr="00452449">
        <w:rPr>
          <w:rFonts w:ascii="Arial" w:hAnsi="Arial" w:cs="Arial"/>
        </w:rPr>
        <w:t>Individu yang menunjukkan konversi hasil tes tuberkulin dari negatif menjadi positif</w:t>
      </w:r>
    </w:p>
    <w:p w:rsidR="000B3F4D" w:rsidRPr="00452449" w:rsidRDefault="000B3F4D" w:rsidP="009301C4">
      <w:pPr>
        <w:pStyle w:val="ListParagraph"/>
        <w:numPr>
          <w:ilvl w:val="1"/>
          <w:numId w:val="17"/>
        </w:numPr>
        <w:tabs>
          <w:tab w:val="left" w:pos="1780"/>
        </w:tabs>
        <w:spacing w:line="360" w:lineRule="auto"/>
        <w:ind w:left="993"/>
        <w:jc w:val="both"/>
        <w:rPr>
          <w:rFonts w:ascii="Arial" w:hAnsi="Arial" w:cs="Arial"/>
        </w:rPr>
      </w:pPr>
      <w:r w:rsidRPr="00452449">
        <w:rPr>
          <w:rFonts w:ascii="Arial" w:hAnsi="Arial" w:cs="Arial"/>
        </w:rPr>
        <w:t>Penderita yang menerima pengobatan steroid atau obat immunosupresif jangka panjang</w:t>
      </w:r>
    </w:p>
    <w:p w:rsidR="000B3F4D" w:rsidRPr="00781634" w:rsidRDefault="000B3F4D" w:rsidP="00660E02">
      <w:pPr>
        <w:pStyle w:val="ListParagraph"/>
        <w:numPr>
          <w:ilvl w:val="0"/>
          <w:numId w:val="17"/>
        </w:numPr>
        <w:tabs>
          <w:tab w:val="left" w:pos="1780"/>
        </w:tabs>
        <w:spacing w:line="360" w:lineRule="auto"/>
        <w:ind w:left="567"/>
        <w:jc w:val="both"/>
        <w:rPr>
          <w:rFonts w:ascii="Arial" w:hAnsi="Arial" w:cs="Arial"/>
        </w:rPr>
      </w:pPr>
      <w:r w:rsidRPr="00781634">
        <w:rPr>
          <w:rFonts w:ascii="Arial" w:hAnsi="Arial" w:cs="Arial"/>
        </w:rPr>
        <w:t>Penderita diabetes</w:t>
      </w:r>
      <w:r w:rsidRPr="00781634">
        <w:rPr>
          <w:rFonts w:ascii="Arial" w:hAnsi="Arial" w:cs="Arial"/>
          <w:spacing w:val="-2"/>
        </w:rPr>
        <w:t xml:space="preserve"> </w:t>
      </w:r>
      <w:r w:rsidRPr="00781634">
        <w:rPr>
          <w:rFonts w:ascii="Arial" w:hAnsi="Arial" w:cs="Arial"/>
        </w:rPr>
        <w:t>melitus.Komunikasi, informasi, dan edukasi (KIE) tentang penyakit tuberkulosis kepada masyarakat di tingkat puskesmas maupun ditingkat rumah sakit oleh petugas pemerintah maupun petugas LSM (misalnya Perkumpulan Pemberantasan Tuberkulosis Paru</w:t>
      </w:r>
      <w:r w:rsidR="00781634">
        <w:rPr>
          <w:rFonts w:ascii="Arial" w:hAnsi="Arial" w:cs="Arial"/>
        </w:rPr>
        <w:t xml:space="preserve"> Indonesia-PPTI)</w:t>
      </w:r>
      <w:r w:rsidR="00781634">
        <w:rPr>
          <w:rFonts w:ascii="Arial" w:hAnsi="Arial" w:cs="Arial"/>
          <w:lang w:val="id-ID"/>
        </w:rPr>
        <w:t xml:space="preserve"> </w:t>
      </w:r>
      <w:r w:rsidR="00781634">
        <w:rPr>
          <w:rFonts w:ascii="Arial" w:hAnsi="Arial" w:cs="Arial"/>
        </w:rPr>
        <w:t>(Mutaqqin</w:t>
      </w:r>
      <w:r w:rsidRPr="00781634">
        <w:rPr>
          <w:rFonts w:ascii="Arial" w:hAnsi="Arial" w:cs="Arial"/>
        </w:rPr>
        <w:t>,</w:t>
      </w:r>
      <w:r w:rsidRPr="00781634">
        <w:rPr>
          <w:rFonts w:ascii="Arial" w:hAnsi="Arial" w:cs="Arial"/>
          <w:spacing w:val="-3"/>
        </w:rPr>
        <w:t xml:space="preserve"> </w:t>
      </w:r>
      <w:r w:rsidR="00781634">
        <w:rPr>
          <w:rFonts w:ascii="Arial" w:hAnsi="Arial" w:cs="Arial"/>
        </w:rPr>
        <w:t>201</w:t>
      </w:r>
      <w:r w:rsidR="00781634">
        <w:rPr>
          <w:rFonts w:ascii="Arial" w:hAnsi="Arial" w:cs="Arial"/>
          <w:lang w:val="id-ID"/>
        </w:rPr>
        <w:t>4</w:t>
      </w:r>
      <w:r w:rsidRPr="00781634">
        <w:rPr>
          <w:rFonts w:ascii="Arial" w:hAnsi="Arial" w:cs="Arial"/>
        </w:rPr>
        <w:t>).</w:t>
      </w:r>
    </w:p>
    <w:p w:rsidR="000B3F4D" w:rsidRPr="00452449" w:rsidRDefault="000B3F4D" w:rsidP="00660E02">
      <w:pPr>
        <w:pStyle w:val="BodyText"/>
        <w:spacing w:line="360" w:lineRule="auto"/>
        <w:ind w:left="567" w:firstLine="720"/>
        <w:jc w:val="both"/>
        <w:rPr>
          <w:rFonts w:ascii="Arial" w:hAnsi="Arial" w:cs="Arial"/>
          <w:sz w:val="22"/>
          <w:szCs w:val="22"/>
        </w:rPr>
      </w:pPr>
      <w:proofErr w:type="gramStart"/>
      <w:r w:rsidRPr="00452449">
        <w:rPr>
          <w:rFonts w:ascii="Arial" w:hAnsi="Arial" w:cs="Arial"/>
          <w:sz w:val="22"/>
          <w:szCs w:val="22"/>
        </w:rPr>
        <w:t>Mutaqqin (201</w:t>
      </w:r>
      <w:r w:rsidR="00781634">
        <w:rPr>
          <w:rFonts w:ascii="Arial" w:hAnsi="Arial" w:cs="Arial"/>
          <w:sz w:val="22"/>
          <w:szCs w:val="22"/>
          <w:lang w:val="id-ID"/>
        </w:rPr>
        <w:t>4</w:t>
      </w:r>
      <w:r w:rsidRPr="00452449">
        <w:rPr>
          <w:rFonts w:ascii="Arial" w:hAnsi="Arial" w:cs="Arial"/>
          <w:sz w:val="22"/>
          <w:szCs w:val="22"/>
        </w:rPr>
        <w:t>), mengatakan tujuan pengobatan pada penderita TB paru selain mengobati, juga untuk mencegah kematian, kekambuhan, resistensi terhadap OAT, serta memutuskan mata rantai penularan.</w:t>
      </w:r>
      <w:proofErr w:type="gramEnd"/>
      <w:r w:rsidRPr="00452449">
        <w:rPr>
          <w:rFonts w:ascii="Arial" w:hAnsi="Arial" w:cs="Arial"/>
          <w:sz w:val="22"/>
          <w:szCs w:val="22"/>
        </w:rPr>
        <w:t xml:space="preserve"> </w:t>
      </w:r>
      <w:proofErr w:type="gramStart"/>
      <w:r w:rsidRPr="00452449">
        <w:rPr>
          <w:rFonts w:ascii="Arial" w:hAnsi="Arial" w:cs="Arial"/>
          <w:sz w:val="22"/>
          <w:szCs w:val="22"/>
        </w:rPr>
        <w:t>Untuk penatalaksanaan pengobatan tuberkulosis paru, berikut ini adalah beberapa hal yang penting untuk diketahui.</w:t>
      </w:r>
      <w:proofErr w:type="gramEnd"/>
      <w:r w:rsidRPr="00452449">
        <w:rPr>
          <w:rFonts w:ascii="Arial" w:hAnsi="Arial" w:cs="Arial"/>
          <w:sz w:val="22"/>
          <w:szCs w:val="22"/>
        </w:rPr>
        <w:t xml:space="preserve"> Mekanisme Kerja Obat anti-Tuberkulosis (OAT)</w:t>
      </w:r>
    </w:p>
    <w:p w:rsidR="000B3F4D" w:rsidRPr="00452449" w:rsidRDefault="000B3F4D" w:rsidP="00660E02">
      <w:pPr>
        <w:pStyle w:val="ListParagraph"/>
        <w:numPr>
          <w:ilvl w:val="1"/>
          <w:numId w:val="17"/>
        </w:numPr>
        <w:tabs>
          <w:tab w:val="left" w:pos="1353"/>
        </w:tabs>
        <w:spacing w:line="360" w:lineRule="auto"/>
        <w:ind w:left="567"/>
        <w:jc w:val="both"/>
        <w:rPr>
          <w:rFonts w:ascii="Arial" w:hAnsi="Arial" w:cs="Arial"/>
        </w:rPr>
      </w:pPr>
      <w:r w:rsidRPr="00452449">
        <w:rPr>
          <w:rFonts w:ascii="Arial" w:hAnsi="Arial" w:cs="Arial"/>
        </w:rPr>
        <w:t>Aktivitas bakterisidal, untuk bakteri yang membelah</w:t>
      </w:r>
      <w:r w:rsidRPr="00452449">
        <w:rPr>
          <w:rFonts w:ascii="Arial" w:hAnsi="Arial" w:cs="Arial"/>
          <w:spacing w:val="-2"/>
        </w:rPr>
        <w:t xml:space="preserve"> </w:t>
      </w:r>
      <w:r w:rsidRPr="00452449">
        <w:rPr>
          <w:rFonts w:ascii="Arial" w:hAnsi="Arial" w:cs="Arial"/>
        </w:rPr>
        <w:t>cepat.</w:t>
      </w:r>
    </w:p>
    <w:p w:rsidR="000B3F4D" w:rsidRPr="00452449" w:rsidRDefault="000B3F4D" w:rsidP="00CC06FD">
      <w:pPr>
        <w:pStyle w:val="ListParagraph"/>
        <w:numPr>
          <w:ilvl w:val="2"/>
          <w:numId w:val="30"/>
        </w:numPr>
        <w:spacing w:line="360" w:lineRule="auto"/>
        <w:ind w:left="993"/>
        <w:jc w:val="both"/>
        <w:rPr>
          <w:rFonts w:ascii="Arial" w:hAnsi="Arial" w:cs="Arial"/>
        </w:rPr>
      </w:pPr>
      <w:r w:rsidRPr="00452449">
        <w:rPr>
          <w:rFonts w:ascii="Arial" w:hAnsi="Arial" w:cs="Arial"/>
        </w:rPr>
        <w:t>Ekstraseluler, jenis obat yang digunakan ialah Rifampisin (R) dan Streptomisin (S).</w:t>
      </w:r>
    </w:p>
    <w:p w:rsidR="000B3F4D" w:rsidRPr="00452449" w:rsidRDefault="000B3F4D" w:rsidP="00CC06FD">
      <w:pPr>
        <w:pStyle w:val="ListParagraph"/>
        <w:numPr>
          <w:ilvl w:val="2"/>
          <w:numId w:val="30"/>
        </w:numPr>
        <w:spacing w:line="360" w:lineRule="auto"/>
        <w:ind w:left="993"/>
        <w:jc w:val="both"/>
        <w:rPr>
          <w:rFonts w:ascii="Arial" w:hAnsi="Arial" w:cs="Arial"/>
        </w:rPr>
      </w:pPr>
      <w:r w:rsidRPr="00452449">
        <w:rPr>
          <w:rFonts w:ascii="Arial" w:hAnsi="Arial" w:cs="Arial"/>
        </w:rPr>
        <w:lastRenderedPageBreak/>
        <w:t>Intraseluler, jenis obat yang digunakan ialah Rifampisin dan Isoniazid</w:t>
      </w:r>
      <w:r w:rsidRPr="00452449">
        <w:rPr>
          <w:rFonts w:ascii="Arial" w:hAnsi="Arial" w:cs="Arial"/>
          <w:spacing w:val="-12"/>
        </w:rPr>
        <w:t xml:space="preserve"> </w:t>
      </w:r>
      <w:r w:rsidRPr="00452449">
        <w:rPr>
          <w:rFonts w:ascii="Arial" w:hAnsi="Arial" w:cs="Arial"/>
        </w:rPr>
        <w:t>(INH).</w:t>
      </w:r>
    </w:p>
    <w:p w:rsidR="000B3F4D" w:rsidRPr="00452449" w:rsidRDefault="000B3F4D" w:rsidP="00660E02">
      <w:pPr>
        <w:pStyle w:val="ListParagraph"/>
        <w:numPr>
          <w:ilvl w:val="1"/>
          <w:numId w:val="17"/>
        </w:numPr>
        <w:tabs>
          <w:tab w:val="left" w:pos="1353"/>
        </w:tabs>
        <w:spacing w:line="360" w:lineRule="auto"/>
        <w:ind w:left="567"/>
        <w:jc w:val="both"/>
        <w:rPr>
          <w:rFonts w:ascii="Arial" w:hAnsi="Arial" w:cs="Arial"/>
        </w:rPr>
      </w:pPr>
      <w:r w:rsidRPr="00452449">
        <w:rPr>
          <w:rFonts w:ascii="Arial" w:hAnsi="Arial" w:cs="Arial"/>
        </w:rPr>
        <w:t>Aktivitas sterilisasi, terhadap the persisters (bakteri</w:t>
      </w:r>
      <w:r w:rsidRPr="00452449">
        <w:rPr>
          <w:rFonts w:ascii="Arial" w:hAnsi="Arial" w:cs="Arial"/>
          <w:spacing w:val="-1"/>
        </w:rPr>
        <w:t xml:space="preserve"> </w:t>
      </w:r>
      <w:r w:rsidRPr="00452449">
        <w:rPr>
          <w:rFonts w:ascii="Arial" w:hAnsi="Arial" w:cs="Arial"/>
        </w:rPr>
        <w:t>semidormant)</w:t>
      </w:r>
    </w:p>
    <w:p w:rsidR="000B3F4D" w:rsidRPr="00CC06FD" w:rsidRDefault="000B3F4D" w:rsidP="00CC06FD">
      <w:pPr>
        <w:pStyle w:val="ListParagraph"/>
        <w:numPr>
          <w:ilvl w:val="2"/>
          <w:numId w:val="31"/>
        </w:numPr>
        <w:tabs>
          <w:tab w:val="left" w:pos="1780"/>
        </w:tabs>
        <w:spacing w:line="360" w:lineRule="auto"/>
        <w:ind w:left="993"/>
        <w:jc w:val="both"/>
        <w:rPr>
          <w:rFonts w:ascii="Arial" w:hAnsi="Arial" w:cs="Arial"/>
        </w:rPr>
      </w:pPr>
      <w:r w:rsidRPr="00CC06FD">
        <w:rPr>
          <w:rFonts w:ascii="Arial" w:hAnsi="Arial" w:cs="Arial"/>
        </w:rPr>
        <w:t>Ekstraseluler, jenis obat yang digunakan ialah Rimpafisin dan</w:t>
      </w:r>
      <w:r w:rsidRPr="00CC06FD">
        <w:rPr>
          <w:rFonts w:ascii="Arial" w:hAnsi="Arial" w:cs="Arial"/>
          <w:spacing w:val="-8"/>
        </w:rPr>
        <w:t xml:space="preserve"> </w:t>
      </w:r>
      <w:r w:rsidRPr="00CC06FD">
        <w:rPr>
          <w:rFonts w:ascii="Arial" w:hAnsi="Arial" w:cs="Arial"/>
        </w:rPr>
        <w:t>Isoniazid.</w:t>
      </w:r>
    </w:p>
    <w:p w:rsidR="000B3F4D" w:rsidRPr="00CC06FD" w:rsidRDefault="000B3F4D" w:rsidP="00CC06FD">
      <w:pPr>
        <w:pStyle w:val="ListParagraph"/>
        <w:numPr>
          <w:ilvl w:val="2"/>
          <w:numId w:val="31"/>
        </w:numPr>
        <w:tabs>
          <w:tab w:val="left" w:pos="1780"/>
        </w:tabs>
        <w:spacing w:line="360" w:lineRule="auto"/>
        <w:ind w:left="993"/>
        <w:jc w:val="both"/>
        <w:rPr>
          <w:rFonts w:ascii="Arial" w:hAnsi="Arial" w:cs="Arial"/>
        </w:rPr>
      </w:pPr>
      <w:r w:rsidRPr="00CC06FD">
        <w:rPr>
          <w:rFonts w:ascii="Arial" w:hAnsi="Arial" w:cs="Arial"/>
        </w:rPr>
        <w:t>Intraseluler,</w:t>
      </w:r>
      <w:r w:rsidRPr="00CC06FD">
        <w:rPr>
          <w:rFonts w:ascii="Arial" w:hAnsi="Arial" w:cs="Arial"/>
          <w:spacing w:val="26"/>
        </w:rPr>
        <w:t xml:space="preserve"> </w:t>
      </w:r>
      <w:r w:rsidRPr="00CC06FD">
        <w:rPr>
          <w:rFonts w:ascii="Arial" w:hAnsi="Arial" w:cs="Arial"/>
        </w:rPr>
        <w:t>untuk</w:t>
      </w:r>
      <w:r w:rsidRPr="00CC06FD">
        <w:rPr>
          <w:rFonts w:ascii="Arial" w:hAnsi="Arial" w:cs="Arial"/>
          <w:spacing w:val="27"/>
        </w:rPr>
        <w:t xml:space="preserve"> </w:t>
      </w:r>
      <w:r w:rsidRPr="00CC06FD">
        <w:rPr>
          <w:rFonts w:ascii="Arial" w:hAnsi="Arial" w:cs="Arial"/>
        </w:rPr>
        <w:t>slowly</w:t>
      </w:r>
      <w:r w:rsidRPr="00CC06FD">
        <w:rPr>
          <w:rFonts w:ascii="Arial" w:hAnsi="Arial" w:cs="Arial"/>
          <w:spacing w:val="25"/>
        </w:rPr>
        <w:t xml:space="preserve"> </w:t>
      </w:r>
      <w:r w:rsidRPr="00CC06FD">
        <w:rPr>
          <w:rFonts w:ascii="Arial" w:hAnsi="Arial" w:cs="Arial"/>
        </w:rPr>
        <w:t>growing</w:t>
      </w:r>
      <w:r w:rsidRPr="00CC06FD">
        <w:rPr>
          <w:rFonts w:ascii="Arial" w:hAnsi="Arial" w:cs="Arial"/>
          <w:spacing w:val="24"/>
        </w:rPr>
        <w:t xml:space="preserve"> </w:t>
      </w:r>
      <w:r w:rsidRPr="00CC06FD">
        <w:rPr>
          <w:rFonts w:ascii="Arial" w:hAnsi="Arial" w:cs="Arial"/>
        </w:rPr>
        <w:t>bacilli</w:t>
      </w:r>
      <w:r w:rsidRPr="00CC06FD">
        <w:rPr>
          <w:rFonts w:ascii="Arial" w:hAnsi="Arial" w:cs="Arial"/>
          <w:spacing w:val="28"/>
        </w:rPr>
        <w:t xml:space="preserve"> </w:t>
      </w:r>
      <w:r w:rsidRPr="00CC06FD">
        <w:rPr>
          <w:rFonts w:ascii="Arial" w:hAnsi="Arial" w:cs="Arial"/>
        </w:rPr>
        <w:t>digunakan</w:t>
      </w:r>
      <w:r w:rsidRPr="00CC06FD">
        <w:rPr>
          <w:rFonts w:ascii="Arial" w:hAnsi="Arial" w:cs="Arial"/>
          <w:spacing w:val="27"/>
        </w:rPr>
        <w:t xml:space="preserve"> </w:t>
      </w:r>
      <w:r w:rsidRPr="00CC06FD">
        <w:rPr>
          <w:rFonts w:ascii="Arial" w:hAnsi="Arial" w:cs="Arial"/>
        </w:rPr>
        <w:t>Rifampisin</w:t>
      </w:r>
      <w:r w:rsidRPr="00CC06FD">
        <w:rPr>
          <w:rFonts w:ascii="Arial" w:hAnsi="Arial" w:cs="Arial"/>
          <w:spacing w:val="26"/>
        </w:rPr>
        <w:t xml:space="preserve"> </w:t>
      </w:r>
      <w:r w:rsidRPr="00CC06FD">
        <w:rPr>
          <w:rFonts w:ascii="Arial" w:hAnsi="Arial" w:cs="Arial"/>
        </w:rPr>
        <w:t>dan</w:t>
      </w:r>
      <w:r w:rsidRPr="00CC06FD">
        <w:rPr>
          <w:rFonts w:ascii="Arial" w:hAnsi="Arial" w:cs="Arial"/>
          <w:spacing w:val="30"/>
        </w:rPr>
        <w:t xml:space="preserve"> </w:t>
      </w:r>
      <w:r w:rsidRPr="00CC06FD">
        <w:rPr>
          <w:rFonts w:ascii="Arial" w:hAnsi="Arial" w:cs="Arial"/>
        </w:rPr>
        <w:t>Isoniazid.</w:t>
      </w:r>
      <w:r w:rsidR="00CC06FD">
        <w:rPr>
          <w:rFonts w:ascii="Arial" w:hAnsi="Arial" w:cs="Arial"/>
          <w:lang w:val="id-ID"/>
        </w:rPr>
        <w:t xml:space="preserve"> </w:t>
      </w:r>
      <w:r w:rsidRPr="00CC06FD">
        <w:rPr>
          <w:rFonts w:ascii="Arial" w:hAnsi="Arial" w:cs="Arial"/>
        </w:rPr>
        <w:t>Untuk very slowly growing bacilli, digunakan Pirazinamid (Z).</w:t>
      </w:r>
    </w:p>
    <w:p w:rsidR="000B3F4D" w:rsidRPr="00452449" w:rsidRDefault="000B3F4D" w:rsidP="00660E02">
      <w:pPr>
        <w:pStyle w:val="ListParagraph"/>
        <w:numPr>
          <w:ilvl w:val="1"/>
          <w:numId w:val="17"/>
        </w:numPr>
        <w:tabs>
          <w:tab w:val="left" w:pos="1353"/>
          <w:tab w:val="left" w:pos="5297"/>
        </w:tabs>
        <w:spacing w:line="360" w:lineRule="auto"/>
        <w:ind w:left="567"/>
        <w:jc w:val="both"/>
        <w:rPr>
          <w:rFonts w:ascii="Arial" w:hAnsi="Arial" w:cs="Arial"/>
        </w:rPr>
      </w:pPr>
      <w:r w:rsidRPr="00452449">
        <w:rPr>
          <w:rFonts w:ascii="Arial" w:hAnsi="Arial" w:cs="Arial"/>
        </w:rPr>
        <w:t>Aktivitas</w:t>
      </w:r>
      <w:r w:rsidR="00532CA5">
        <w:rPr>
          <w:rFonts w:ascii="Arial" w:hAnsi="Arial" w:cs="Arial"/>
          <w:lang w:val="id-ID"/>
        </w:rPr>
        <w:t xml:space="preserve"> </w:t>
      </w:r>
      <w:r w:rsidRPr="00452449">
        <w:rPr>
          <w:rFonts w:ascii="Arial" w:hAnsi="Arial" w:cs="Arial"/>
        </w:rPr>
        <w:t>bakteriostatis</w:t>
      </w:r>
      <w:r w:rsidR="00532CA5">
        <w:rPr>
          <w:rFonts w:ascii="Arial" w:hAnsi="Arial" w:cs="Arial"/>
          <w:lang w:val="id-ID"/>
        </w:rPr>
        <w:t xml:space="preserve">, </w:t>
      </w:r>
      <w:r w:rsidR="00532CA5">
        <w:rPr>
          <w:rFonts w:ascii="Arial" w:hAnsi="Arial" w:cs="Arial"/>
        </w:rPr>
        <w:t>obat-obatan</w:t>
      </w:r>
      <w:r w:rsidR="00532CA5">
        <w:rPr>
          <w:rFonts w:ascii="Arial" w:hAnsi="Arial" w:cs="Arial"/>
          <w:lang w:val="id-ID"/>
        </w:rPr>
        <w:t xml:space="preserve"> </w:t>
      </w:r>
      <w:r w:rsidRPr="00452449">
        <w:rPr>
          <w:rFonts w:ascii="Arial" w:hAnsi="Arial" w:cs="Arial"/>
        </w:rPr>
        <w:t>yang mempunyai aktivitas bakteriostatis terhadap bakteri tahan asam.</w:t>
      </w:r>
    </w:p>
    <w:p w:rsidR="000B3F4D" w:rsidRPr="00452449" w:rsidRDefault="000B3F4D" w:rsidP="001355DF">
      <w:pPr>
        <w:pStyle w:val="ListParagraph"/>
        <w:numPr>
          <w:ilvl w:val="2"/>
          <w:numId w:val="32"/>
        </w:numPr>
        <w:spacing w:line="360" w:lineRule="auto"/>
        <w:ind w:left="993"/>
        <w:jc w:val="both"/>
        <w:rPr>
          <w:rFonts w:ascii="Arial" w:hAnsi="Arial" w:cs="Arial"/>
        </w:rPr>
      </w:pPr>
      <w:r w:rsidRPr="00452449">
        <w:rPr>
          <w:rFonts w:ascii="Arial" w:hAnsi="Arial" w:cs="Arial"/>
        </w:rPr>
        <w:t>Ekstraseluler, jenis obat yang digunakan ialah Etambutol (E), asam para-amino salistik (PAS), dan</w:t>
      </w:r>
      <w:r w:rsidRPr="00452449">
        <w:rPr>
          <w:rFonts w:ascii="Arial" w:hAnsi="Arial" w:cs="Arial"/>
          <w:spacing w:val="-4"/>
        </w:rPr>
        <w:t xml:space="preserve"> </w:t>
      </w:r>
      <w:r w:rsidRPr="00452449">
        <w:rPr>
          <w:rFonts w:ascii="Arial" w:hAnsi="Arial" w:cs="Arial"/>
        </w:rPr>
        <w:t>sikloserine.</w:t>
      </w:r>
    </w:p>
    <w:p w:rsidR="000B3F4D" w:rsidRPr="00452449" w:rsidRDefault="000B3F4D" w:rsidP="001355DF">
      <w:pPr>
        <w:pStyle w:val="ListParagraph"/>
        <w:numPr>
          <w:ilvl w:val="2"/>
          <w:numId w:val="32"/>
        </w:numPr>
        <w:spacing w:line="360" w:lineRule="auto"/>
        <w:ind w:left="993"/>
        <w:jc w:val="both"/>
        <w:rPr>
          <w:rFonts w:ascii="Arial" w:hAnsi="Arial" w:cs="Arial"/>
        </w:rPr>
      </w:pPr>
      <w:r w:rsidRPr="00452449">
        <w:rPr>
          <w:rFonts w:ascii="Arial" w:hAnsi="Arial" w:cs="Arial"/>
        </w:rPr>
        <w:t>Intraseluler, kemungkinan masih dapat dimusnahkan oleh Isoniazid dalam keadaan telah terjadi resistensi</w:t>
      </w:r>
      <w:r w:rsidRPr="00452449">
        <w:rPr>
          <w:rFonts w:ascii="Arial" w:hAnsi="Arial" w:cs="Arial"/>
          <w:spacing w:val="-3"/>
        </w:rPr>
        <w:t xml:space="preserve"> </w:t>
      </w:r>
      <w:r w:rsidRPr="00452449">
        <w:rPr>
          <w:rFonts w:ascii="Arial" w:hAnsi="Arial" w:cs="Arial"/>
        </w:rPr>
        <w:t>sekunder.</w:t>
      </w:r>
    </w:p>
    <w:p w:rsidR="000B3F4D" w:rsidRPr="00FD64E8" w:rsidRDefault="000B3F4D" w:rsidP="00660E02">
      <w:pPr>
        <w:pStyle w:val="BodyText"/>
        <w:spacing w:line="360" w:lineRule="auto"/>
        <w:ind w:firstLine="720"/>
        <w:jc w:val="both"/>
        <w:rPr>
          <w:rFonts w:ascii="Arial" w:hAnsi="Arial" w:cs="Arial"/>
          <w:sz w:val="22"/>
          <w:szCs w:val="22"/>
          <w:lang w:val="id-ID"/>
        </w:rPr>
      </w:pPr>
      <w:proofErr w:type="gramStart"/>
      <w:r w:rsidRPr="00452449">
        <w:rPr>
          <w:rFonts w:ascii="Arial" w:hAnsi="Arial" w:cs="Arial"/>
          <w:sz w:val="22"/>
          <w:szCs w:val="22"/>
        </w:rPr>
        <w:t>Pengobatan tuberkulosis terbagi menjadi dua fase yaitu fase intensif (2-3 bulan) dan fase lanjutan (4-7 bulan).Panduan obat yang digunakan terdiri atas obat utama dan obat tambahan.</w:t>
      </w:r>
      <w:proofErr w:type="gramEnd"/>
      <w:r w:rsidRPr="00452449">
        <w:rPr>
          <w:rFonts w:ascii="Arial" w:hAnsi="Arial" w:cs="Arial"/>
          <w:sz w:val="22"/>
          <w:szCs w:val="22"/>
        </w:rPr>
        <w:t xml:space="preserve"> </w:t>
      </w:r>
      <w:proofErr w:type="gramStart"/>
      <w:r w:rsidRPr="00452449">
        <w:rPr>
          <w:rFonts w:ascii="Arial" w:hAnsi="Arial" w:cs="Arial"/>
          <w:sz w:val="22"/>
          <w:szCs w:val="22"/>
        </w:rPr>
        <w:t>Jenis obat utama yang digunakan sesuai dengan rekomendasi WHO adalah Rifampisin, Isoniazid, Pirazinamid, Streptomisi</w:t>
      </w:r>
      <w:r w:rsidR="00FD64E8">
        <w:rPr>
          <w:rFonts w:ascii="Arial" w:hAnsi="Arial" w:cs="Arial"/>
          <w:sz w:val="22"/>
          <w:szCs w:val="22"/>
        </w:rPr>
        <w:t>n, dan Etambutol (Depkes RI, 20</w:t>
      </w:r>
      <w:r w:rsidR="00FD64E8">
        <w:rPr>
          <w:rFonts w:ascii="Arial" w:hAnsi="Arial" w:cs="Arial"/>
          <w:sz w:val="22"/>
          <w:szCs w:val="22"/>
          <w:lang w:val="id-ID"/>
        </w:rPr>
        <w:t>1</w:t>
      </w:r>
      <w:r w:rsidRPr="00452449">
        <w:rPr>
          <w:rFonts w:ascii="Arial" w:hAnsi="Arial" w:cs="Arial"/>
          <w:sz w:val="22"/>
          <w:szCs w:val="22"/>
        </w:rPr>
        <w:t>4)</w:t>
      </w:r>
      <w:r w:rsidR="00FD64E8">
        <w:rPr>
          <w:rFonts w:ascii="Arial" w:hAnsi="Arial" w:cs="Arial"/>
          <w:sz w:val="22"/>
          <w:szCs w:val="22"/>
          <w:lang w:val="id-ID"/>
        </w:rPr>
        <w:t>.</w:t>
      </w:r>
      <w:proofErr w:type="gramEnd"/>
    </w:p>
    <w:p w:rsidR="000B3F4D" w:rsidRPr="00452449" w:rsidRDefault="000B3F4D" w:rsidP="00660E02">
      <w:pPr>
        <w:pStyle w:val="BodyText"/>
        <w:spacing w:line="360" w:lineRule="auto"/>
        <w:ind w:firstLine="720"/>
        <w:jc w:val="both"/>
        <w:rPr>
          <w:rFonts w:ascii="Arial" w:hAnsi="Arial" w:cs="Arial"/>
          <w:sz w:val="22"/>
          <w:szCs w:val="22"/>
        </w:rPr>
      </w:pPr>
      <w:r w:rsidRPr="00452449">
        <w:rPr>
          <w:rFonts w:ascii="Arial" w:hAnsi="Arial" w:cs="Arial"/>
          <w:sz w:val="22"/>
          <w:szCs w:val="22"/>
        </w:rPr>
        <w:t>Untuk keperluan pengobatan perlu dibuat batasan kasus terlebih dahulu berdasarkan lokasi TB paru, berat ringannya penyakit, hasil pemeriksaan bakteriologi, apusan sputum dan riwayat pengobatan sebelumnya.Disamping itu, perlu pemahaman tentang strategi penanggulangan TB paru yang dikenal sebagai Directly Observed Treatment Short Course (DOTSC).</w:t>
      </w:r>
    </w:p>
    <w:p w:rsidR="000B3F4D" w:rsidRPr="00452449" w:rsidRDefault="000B3F4D" w:rsidP="00D264B9">
      <w:pPr>
        <w:pStyle w:val="BodyText"/>
        <w:spacing w:line="360" w:lineRule="auto"/>
        <w:ind w:firstLine="720"/>
        <w:jc w:val="both"/>
        <w:rPr>
          <w:rFonts w:ascii="Arial" w:hAnsi="Arial" w:cs="Arial"/>
          <w:sz w:val="22"/>
          <w:szCs w:val="22"/>
        </w:rPr>
      </w:pPr>
      <w:r w:rsidRPr="00452449">
        <w:rPr>
          <w:rFonts w:ascii="Arial" w:hAnsi="Arial" w:cs="Arial"/>
          <w:sz w:val="22"/>
          <w:szCs w:val="22"/>
        </w:rPr>
        <w:t xml:space="preserve">DOTSC yang direkomendasikan oleh WHO terdiri atas </w:t>
      </w:r>
      <w:proofErr w:type="gramStart"/>
      <w:r w:rsidRPr="00452449">
        <w:rPr>
          <w:rFonts w:ascii="Arial" w:hAnsi="Arial" w:cs="Arial"/>
          <w:sz w:val="22"/>
          <w:szCs w:val="22"/>
        </w:rPr>
        <w:t>lima</w:t>
      </w:r>
      <w:proofErr w:type="gramEnd"/>
      <w:r w:rsidRPr="00452449">
        <w:rPr>
          <w:rFonts w:ascii="Arial" w:hAnsi="Arial" w:cs="Arial"/>
          <w:sz w:val="22"/>
          <w:szCs w:val="22"/>
        </w:rPr>
        <w:t xml:space="preserve"> komponen, yaitu:</w:t>
      </w:r>
    </w:p>
    <w:p w:rsidR="000B3F4D" w:rsidRPr="00452449" w:rsidRDefault="000B3F4D" w:rsidP="00D264B9">
      <w:pPr>
        <w:pStyle w:val="ListParagraph"/>
        <w:numPr>
          <w:ilvl w:val="0"/>
          <w:numId w:val="16"/>
        </w:numPr>
        <w:tabs>
          <w:tab w:val="left" w:pos="709"/>
        </w:tabs>
        <w:spacing w:line="360" w:lineRule="auto"/>
        <w:ind w:left="709"/>
        <w:jc w:val="both"/>
        <w:rPr>
          <w:rFonts w:ascii="Arial" w:hAnsi="Arial" w:cs="Arial"/>
        </w:rPr>
      </w:pPr>
      <w:r w:rsidRPr="00452449">
        <w:rPr>
          <w:rFonts w:ascii="Arial" w:hAnsi="Arial" w:cs="Arial"/>
        </w:rPr>
        <w:t>Adanya komitmen politis berupa dukungan para pengambil keputusan dalam penanggulangan TB</w:t>
      </w:r>
      <w:r w:rsidRPr="00452449">
        <w:rPr>
          <w:rFonts w:ascii="Arial" w:hAnsi="Arial" w:cs="Arial"/>
          <w:spacing w:val="-4"/>
        </w:rPr>
        <w:t xml:space="preserve"> </w:t>
      </w:r>
      <w:r w:rsidRPr="00452449">
        <w:rPr>
          <w:rFonts w:ascii="Arial" w:hAnsi="Arial" w:cs="Arial"/>
        </w:rPr>
        <w:t>paru.</w:t>
      </w:r>
    </w:p>
    <w:p w:rsidR="000B3F4D" w:rsidRPr="00452449" w:rsidRDefault="000B3F4D" w:rsidP="00D264B9">
      <w:pPr>
        <w:pStyle w:val="ListParagraph"/>
        <w:numPr>
          <w:ilvl w:val="0"/>
          <w:numId w:val="16"/>
        </w:numPr>
        <w:tabs>
          <w:tab w:val="left" w:pos="709"/>
        </w:tabs>
        <w:spacing w:line="360" w:lineRule="auto"/>
        <w:ind w:left="709"/>
        <w:jc w:val="both"/>
        <w:rPr>
          <w:rFonts w:ascii="Arial" w:hAnsi="Arial" w:cs="Arial"/>
        </w:rPr>
      </w:pPr>
      <w:r w:rsidRPr="00452449">
        <w:rPr>
          <w:rFonts w:ascii="Arial" w:hAnsi="Arial" w:cs="Arial"/>
        </w:rPr>
        <w:t xml:space="preserve">Diagnosis TB paru melalui pemeriksaan sputum secara mikroskopik langsung, sedangkan pemeriksaan penunjang lainnya seperti pemeriksaan radiologis dan </w:t>
      </w:r>
      <w:proofErr w:type="gramStart"/>
      <w:r w:rsidRPr="00452449">
        <w:rPr>
          <w:rFonts w:ascii="Arial" w:hAnsi="Arial" w:cs="Arial"/>
        </w:rPr>
        <w:t>kultur</w:t>
      </w:r>
      <w:proofErr w:type="gramEnd"/>
      <w:r w:rsidRPr="00452449">
        <w:rPr>
          <w:rFonts w:ascii="Arial" w:hAnsi="Arial" w:cs="Arial"/>
        </w:rPr>
        <w:t xml:space="preserve"> dapat dilaksanakan di unit pelayanan yang memiliki sarana</w:t>
      </w:r>
      <w:r w:rsidRPr="00452449">
        <w:rPr>
          <w:rFonts w:ascii="Arial" w:hAnsi="Arial" w:cs="Arial"/>
          <w:spacing w:val="-6"/>
        </w:rPr>
        <w:t xml:space="preserve"> </w:t>
      </w:r>
      <w:r w:rsidRPr="00452449">
        <w:rPr>
          <w:rFonts w:ascii="Arial" w:hAnsi="Arial" w:cs="Arial"/>
        </w:rPr>
        <w:t>tersebut.</w:t>
      </w:r>
    </w:p>
    <w:p w:rsidR="000B3F4D" w:rsidRPr="00452449" w:rsidRDefault="000B3F4D" w:rsidP="00D264B9">
      <w:pPr>
        <w:pStyle w:val="ListParagraph"/>
        <w:numPr>
          <w:ilvl w:val="0"/>
          <w:numId w:val="16"/>
        </w:numPr>
        <w:tabs>
          <w:tab w:val="left" w:pos="709"/>
        </w:tabs>
        <w:spacing w:line="360" w:lineRule="auto"/>
        <w:ind w:left="709"/>
        <w:jc w:val="both"/>
        <w:rPr>
          <w:rFonts w:ascii="Arial" w:hAnsi="Arial" w:cs="Arial"/>
        </w:rPr>
      </w:pPr>
      <w:r w:rsidRPr="00452449">
        <w:rPr>
          <w:rFonts w:ascii="Arial" w:hAnsi="Arial" w:cs="Arial"/>
        </w:rPr>
        <w:t>Pengobatan TB paru dengan paduan OAT jangka pendek dibawah pengawasan langsung oleh Pengawas Menelan Obat (PMO), khususnya dalam dua bulan pertama di mana penderita harus minum obat setiap</w:t>
      </w:r>
      <w:r w:rsidRPr="00452449">
        <w:rPr>
          <w:rFonts w:ascii="Arial" w:hAnsi="Arial" w:cs="Arial"/>
          <w:spacing w:val="-3"/>
        </w:rPr>
        <w:t xml:space="preserve"> </w:t>
      </w:r>
      <w:r w:rsidRPr="00452449">
        <w:rPr>
          <w:rFonts w:ascii="Arial" w:hAnsi="Arial" w:cs="Arial"/>
        </w:rPr>
        <w:t>hari.</w:t>
      </w:r>
    </w:p>
    <w:p w:rsidR="000B3F4D" w:rsidRPr="00452449" w:rsidRDefault="000B3F4D" w:rsidP="00D264B9">
      <w:pPr>
        <w:pStyle w:val="ListParagraph"/>
        <w:numPr>
          <w:ilvl w:val="0"/>
          <w:numId w:val="16"/>
        </w:numPr>
        <w:tabs>
          <w:tab w:val="left" w:pos="709"/>
        </w:tabs>
        <w:spacing w:line="360" w:lineRule="auto"/>
        <w:ind w:left="709"/>
        <w:jc w:val="both"/>
        <w:rPr>
          <w:rFonts w:ascii="Arial" w:hAnsi="Arial" w:cs="Arial"/>
        </w:rPr>
      </w:pPr>
      <w:r w:rsidRPr="00452449">
        <w:rPr>
          <w:rFonts w:ascii="Arial" w:hAnsi="Arial" w:cs="Arial"/>
        </w:rPr>
        <w:t>Kesinambungan ketersediaan paduan OAT jangka pendek yang cukup.</w:t>
      </w:r>
    </w:p>
    <w:p w:rsidR="000B3F4D" w:rsidRPr="00167F5B" w:rsidRDefault="000B3F4D" w:rsidP="00D264B9">
      <w:pPr>
        <w:pStyle w:val="ListParagraph"/>
        <w:numPr>
          <w:ilvl w:val="0"/>
          <w:numId w:val="16"/>
        </w:numPr>
        <w:tabs>
          <w:tab w:val="left" w:pos="709"/>
        </w:tabs>
        <w:spacing w:line="360" w:lineRule="auto"/>
        <w:ind w:left="709"/>
        <w:jc w:val="both"/>
        <w:rPr>
          <w:rFonts w:ascii="Arial" w:hAnsi="Arial" w:cs="Arial"/>
        </w:rPr>
      </w:pPr>
      <w:r w:rsidRPr="00452449">
        <w:rPr>
          <w:rFonts w:ascii="Arial" w:hAnsi="Arial" w:cs="Arial"/>
        </w:rPr>
        <w:t>Pencatatan dan pelaporan yang</w:t>
      </w:r>
      <w:r w:rsidRPr="00452449">
        <w:rPr>
          <w:rFonts w:ascii="Arial" w:hAnsi="Arial" w:cs="Arial"/>
          <w:spacing w:val="-2"/>
        </w:rPr>
        <w:t xml:space="preserve"> </w:t>
      </w:r>
      <w:proofErr w:type="gramStart"/>
      <w:r w:rsidRPr="00452449">
        <w:rPr>
          <w:rFonts w:ascii="Arial" w:hAnsi="Arial" w:cs="Arial"/>
        </w:rPr>
        <w:t>baku</w:t>
      </w:r>
      <w:proofErr w:type="gramEnd"/>
      <w:r w:rsidRPr="00452449">
        <w:rPr>
          <w:rFonts w:ascii="Arial" w:hAnsi="Arial" w:cs="Arial"/>
        </w:rPr>
        <w:t>.</w:t>
      </w:r>
    </w:p>
    <w:p w:rsidR="00167F5B" w:rsidRPr="00452449" w:rsidRDefault="00167F5B" w:rsidP="00167F5B">
      <w:pPr>
        <w:pStyle w:val="ListParagraph"/>
        <w:tabs>
          <w:tab w:val="left" w:pos="709"/>
        </w:tabs>
        <w:spacing w:line="360" w:lineRule="auto"/>
        <w:ind w:left="709" w:firstLine="0"/>
        <w:jc w:val="both"/>
        <w:rPr>
          <w:rFonts w:ascii="Arial" w:hAnsi="Arial" w:cs="Arial"/>
        </w:rPr>
      </w:pPr>
    </w:p>
    <w:p w:rsidR="00C76396" w:rsidRPr="00BE233E" w:rsidRDefault="00C76396" w:rsidP="00C76396">
      <w:pPr>
        <w:spacing w:line="360" w:lineRule="auto"/>
        <w:ind w:firstLine="567"/>
        <w:rPr>
          <w:rFonts w:ascii="Arial" w:hAnsi="Arial" w:cs="Arial"/>
          <w:b/>
          <w:bCs/>
          <w:color w:val="000000" w:themeColor="text1"/>
          <w:lang w:eastAsia="id-ID"/>
        </w:rPr>
      </w:pPr>
      <w:r>
        <w:rPr>
          <w:rFonts w:ascii="Arial" w:hAnsi="Arial" w:cs="Arial"/>
          <w:color w:val="000000" w:themeColor="text1"/>
          <w:bdr w:val="none" w:sz="0" w:space="0" w:color="auto" w:frame="1"/>
          <w:lang w:eastAsia="id-ID"/>
        </w:rPr>
        <w:lastRenderedPageBreak/>
        <w:t>Menurut Hidayat (2014</w:t>
      </w:r>
      <w:r w:rsidR="007C12ED">
        <w:rPr>
          <w:rFonts w:ascii="Arial" w:hAnsi="Arial" w:cs="Arial"/>
          <w:color w:val="000000" w:themeColor="text1"/>
          <w:bdr w:val="none" w:sz="0" w:space="0" w:color="auto" w:frame="1"/>
          <w:lang w:eastAsia="id-ID"/>
        </w:rPr>
        <w:t>)</w:t>
      </w:r>
      <w:r w:rsidR="007C12ED">
        <w:rPr>
          <w:rFonts w:ascii="Arial" w:hAnsi="Arial" w:cs="Arial"/>
          <w:color w:val="000000" w:themeColor="text1"/>
          <w:bdr w:val="none" w:sz="0" w:space="0" w:color="auto" w:frame="1"/>
          <w:lang w:val="id-ID" w:eastAsia="id-ID"/>
        </w:rPr>
        <w:t xml:space="preserve">, </w:t>
      </w:r>
      <w:r w:rsidRPr="00BE233E">
        <w:rPr>
          <w:rFonts w:ascii="Arial" w:hAnsi="Arial" w:cs="Arial"/>
          <w:color w:val="000000" w:themeColor="text1"/>
          <w:bdr w:val="none" w:sz="0" w:space="0" w:color="auto" w:frame="1"/>
          <w:lang w:eastAsia="id-ID"/>
        </w:rPr>
        <w:t xml:space="preserve">perawatan anak dengan tuberculosis dapat dilakukan dengan </w:t>
      </w:r>
      <w:proofErr w:type="gramStart"/>
      <w:r w:rsidRPr="00BE233E">
        <w:rPr>
          <w:rFonts w:ascii="Arial" w:hAnsi="Arial" w:cs="Arial"/>
          <w:color w:val="000000" w:themeColor="text1"/>
          <w:bdr w:val="none" w:sz="0" w:space="0" w:color="auto" w:frame="1"/>
          <w:lang w:eastAsia="id-ID"/>
        </w:rPr>
        <w:t>melakukan :</w:t>
      </w:r>
      <w:proofErr w:type="gramEnd"/>
    </w:p>
    <w:p w:rsidR="00C76396" w:rsidRPr="00BE233E" w:rsidRDefault="00C76396" w:rsidP="00F62DF3">
      <w:pPr>
        <w:pStyle w:val="ListParagraph"/>
        <w:widowControl/>
        <w:numPr>
          <w:ilvl w:val="0"/>
          <w:numId w:val="33"/>
        </w:numPr>
        <w:shd w:val="clear" w:color="auto" w:fill="FFFFFF"/>
        <w:autoSpaceDE/>
        <w:autoSpaceDN/>
        <w:spacing w:line="360" w:lineRule="auto"/>
        <w:ind w:left="426"/>
        <w:contextualSpacing/>
        <w:jc w:val="both"/>
        <w:textAlignment w:val="baseline"/>
        <w:rPr>
          <w:rFonts w:ascii="Arial" w:hAnsi="Arial" w:cs="Arial"/>
          <w:color w:val="000000" w:themeColor="text1"/>
          <w:lang w:eastAsia="id-ID"/>
        </w:rPr>
      </w:pPr>
      <w:r w:rsidRPr="00BE233E">
        <w:rPr>
          <w:rFonts w:ascii="Arial" w:hAnsi="Arial" w:cs="Arial"/>
          <w:color w:val="000000" w:themeColor="text1"/>
          <w:bdr w:val="none" w:sz="0" w:space="0" w:color="auto" w:frame="1"/>
          <w:lang w:eastAsia="id-ID"/>
        </w:rPr>
        <w:t>Pemantauan tanda-tanda infeksi sekunder</w:t>
      </w:r>
    </w:p>
    <w:p w:rsidR="00C76396" w:rsidRPr="00BE233E" w:rsidRDefault="00C76396" w:rsidP="00F62DF3">
      <w:pPr>
        <w:pStyle w:val="ListParagraph"/>
        <w:widowControl/>
        <w:numPr>
          <w:ilvl w:val="0"/>
          <w:numId w:val="33"/>
        </w:numPr>
        <w:shd w:val="clear" w:color="auto" w:fill="FFFFFF"/>
        <w:autoSpaceDE/>
        <w:autoSpaceDN/>
        <w:spacing w:line="360" w:lineRule="auto"/>
        <w:ind w:left="426"/>
        <w:contextualSpacing/>
        <w:jc w:val="both"/>
        <w:textAlignment w:val="baseline"/>
        <w:rPr>
          <w:rFonts w:ascii="Arial" w:hAnsi="Arial" w:cs="Arial"/>
          <w:color w:val="000000" w:themeColor="text1"/>
          <w:lang w:eastAsia="id-ID"/>
        </w:rPr>
      </w:pPr>
      <w:r w:rsidRPr="00BE233E">
        <w:rPr>
          <w:rFonts w:ascii="Arial" w:hAnsi="Arial" w:cs="Arial"/>
          <w:color w:val="000000" w:themeColor="text1"/>
          <w:bdr w:val="none" w:sz="0" w:space="0" w:color="auto" w:frame="1"/>
          <w:lang w:eastAsia="id-ID"/>
        </w:rPr>
        <w:t>Pemberian oksigen yang adekuat</w:t>
      </w:r>
    </w:p>
    <w:p w:rsidR="00C76396" w:rsidRPr="00BE233E" w:rsidRDefault="00C76396" w:rsidP="00F62DF3">
      <w:pPr>
        <w:pStyle w:val="ListParagraph"/>
        <w:widowControl/>
        <w:numPr>
          <w:ilvl w:val="0"/>
          <w:numId w:val="33"/>
        </w:numPr>
        <w:shd w:val="clear" w:color="auto" w:fill="FFFFFF"/>
        <w:autoSpaceDE/>
        <w:autoSpaceDN/>
        <w:spacing w:line="360" w:lineRule="auto"/>
        <w:ind w:left="426"/>
        <w:contextualSpacing/>
        <w:jc w:val="both"/>
        <w:textAlignment w:val="baseline"/>
        <w:rPr>
          <w:rFonts w:ascii="Arial" w:hAnsi="Arial" w:cs="Arial"/>
          <w:color w:val="000000" w:themeColor="text1"/>
          <w:lang w:eastAsia="id-ID"/>
        </w:rPr>
      </w:pPr>
      <w:r w:rsidRPr="00BE233E">
        <w:rPr>
          <w:rFonts w:ascii="Arial" w:hAnsi="Arial" w:cs="Arial"/>
          <w:color w:val="000000" w:themeColor="text1"/>
          <w:bdr w:val="none" w:sz="0" w:space="0" w:color="auto" w:frame="1"/>
          <w:lang w:eastAsia="id-ID"/>
        </w:rPr>
        <w:t>Latihan batuk efektif</w:t>
      </w:r>
    </w:p>
    <w:p w:rsidR="00C76396" w:rsidRPr="00BE233E" w:rsidRDefault="00C76396" w:rsidP="00F62DF3">
      <w:pPr>
        <w:pStyle w:val="ListParagraph"/>
        <w:widowControl/>
        <w:numPr>
          <w:ilvl w:val="0"/>
          <w:numId w:val="33"/>
        </w:numPr>
        <w:shd w:val="clear" w:color="auto" w:fill="FFFFFF"/>
        <w:autoSpaceDE/>
        <w:autoSpaceDN/>
        <w:spacing w:line="360" w:lineRule="auto"/>
        <w:ind w:left="426"/>
        <w:contextualSpacing/>
        <w:jc w:val="both"/>
        <w:textAlignment w:val="baseline"/>
        <w:rPr>
          <w:rFonts w:ascii="Arial" w:hAnsi="Arial" w:cs="Arial"/>
          <w:color w:val="000000" w:themeColor="text1"/>
          <w:lang w:eastAsia="id-ID"/>
        </w:rPr>
      </w:pPr>
      <w:r w:rsidRPr="00BE233E">
        <w:rPr>
          <w:rFonts w:ascii="Arial" w:hAnsi="Arial" w:cs="Arial"/>
          <w:color w:val="000000" w:themeColor="text1"/>
          <w:bdr w:val="none" w:sz="0" w:space="0" w:color="auto" w:frame="1"/>
          <w:lang w:eastAsia="id-ID"/>
        </w:rPr>
        <w:t>Fisioterapi dada</w:t>
      </w:r>
    </w:p>
    <w:p w:rsidR="00C76396" w:rsidRPr="00BE233E" w:rsidRDefault="00C76396" w:rsidP="00F62DF3">
      <w:pPr>
        <w:pStyle w:val="ListParagraph"/>
        <w:widowControl/>
        <w:numPr>
          <w:ilvl w:val="0"/>
          <w:numId w:val="33"/>
        </w:numPr>
        <w:shd w:val="clear" w:color="auto" w:fill="FFFFFF"/>
        <w:autoSpaceDE/>
        <w:autoSpaceDN/>
        <w:spacing w:line="360" w:lineRule="auto"/>
        <w:ind w:left="426"/>
        <w:contextualSpacing/>
        <w:jc w:val="both"/>
        <w:textAlignment w:val="baseline"/>
        <w:rPr>
          <w:rFonts w:ascii="Arial" w:hAnsi="Arial" w:cs="Arial"/>
          <w:color w:val="000000" w:themeColor="text1"/>
          <w:lang w:eastAsia="id-ID"/>
        </w:rPr>
      </w:pPr>
      <w:r w:rsidRPr="00BE233E">
        <w:rPr>
          <w:rFonts w:ascii="Arial" w:hAnsi="Arial" w:cs="Arial"/>
          <w:color w:val="000000" w:themeColor="text1"/>
          <w:bdr w:val="none" w:sz="0" w:space="0" w:color="auto" w:frame="1"/>
          <w:lang w:eastAsia="id-ID"/>
        </w:rPr>
        <w:t>Pemberian nutrisi yang adekuat</w:t>
      </w:r>
    </w:p>
    <w:p w:rsidR="00C76396" w:rsidRPr="00BE233E" w:rsidRDefault="00C76396" w:rsidP="00F62DF3">
      <w:pPr>
        <w:pStyle w:val="ListParagraph"/>
        <w:widowControl/>
        <w:numPr>
          <w:ilvl w:val="0"/>
          <w:numId w:val="33"/>
        </w:numPr>
        <w:shd w:val="clear" w:color="auto" w:fill="FFFFFF"/>
        <w:autoSpaceDE/>
        <w:autoSpaceDN/>
        <w:spacing w:line="360" w:lineRule="auto"/>
        <w:ind w:left="426"/>
        <w:contextualSpacing/>
        <w:jc w:val="both"/>
        <w:textAlignment w:val="baseline"/>
        <w:rPr>
          <w:rFonts w:ascii="Arial" w:hAnsi="Arial" w:cs="Arial"/>
          <w:color w:val="000000" w:themeColor="text1"/>
          <w:lang w:eastAsia="id-ID"/>
        </w:rPr>
      </w:pPr>
      <w:r w:rsidRPr="00BE233E">
        <w:rPr>
          <w:rFonts w:ascii="Arial" w:hAnsi="Arial" w:cs="Arial"/>
          <w:color w:val="000000" w:themeColor="text1"/>
          <w:bdr w:val="none" w:sz="0" w:space="0" w:color="auto" w:frame="1"/>
          <w:lang w:eastAsia="id-ID"/>
        </w:rPr>
        <w:t>Kolaburasi pemberian obat antutuberkulosis (seperti: isoniazid, streptomisin, etambutol, rifamfisin, pirazinamid dan lain-lain)</w:t>
      </w:r>
    </w:p>
    <w:p w:rsidR="00C76396" w:rsidRPr="00BE233E" w:rsidRDefault="00C76396" w:rsidP="00C76396">
      <w:pPr>
        <w:shd w:val="clear" w:color="auto" w:fill="FFFFFF"/>
        <w:spacing w:line="360" w:lineRule="auto"/>
        <w:ind w:firstLine="720"/>
        <w:jc w:val="both"/>
        <w:textAlignment w:val="baseline"/>
        <w:rPr>
          <w:rFonts w:ascii="Arial" w:hAnsi="Arial" w:cs="Arial"/>
          <w:color w:val="000000" w:themeColor="text1"/>
          <w:lang w:eastAsia="id-ID"/>
        </w:rPr>
      </w:pPr>
      <w:r>
        <w:rPr>
          <w:rFonts w:ascii="Arial" w:hAnsi="Arial" w:cs="Arial"/>
          <w:color w:val="000000" w:themeColor="text1"/>
          <w:bdr w:val="none" w:sz="0" w:space="0" w:color="auto" w:frame="1"/>
          <w:lang w:eastAsia="id-ID"/>
        </w:rPr>
        <w:t>Menurut Suriadi (2016), i</w:t>
      </w:r>
      <w:r w:rsidRPr="00BE233E">
        <w:rPr>
          <w:rFonts w:ascii="Arial" w:hAnsi="Arial" w:cs="Arial"/>
          <w:color w:val="000000" w:themeColor="text1"/>
          <w:bdr w:val="none" w:sz="0" w:space="0" w:color="auto" w:frame="1"/>
          <w:lang w:eastAsia="id-ID"/>
        </w:rPr>
        <w:t xml:space="preserve">ntervensi yang dapat dilakukan untuk menstimulasi pertumbuhan perkembangan anak yang menderita tuberculosis dengan membantu memenuhi kebutuhan aktivitas sesuai dengan usia dan tugas perkembangan, </w:t>
      </w:r>
      <w:proofErr w:type="gramStart"/>
      <w:r w:rsidRPr="00BE233E">
        <w:rPr>
          <w:rFonts w:ascii="Arial" w:hAnsi="Arial" w:cs="Arial"/>
          <w:color w:val="000000" w:themeColor="text1"/>
          <w:bdr w:val="none" w:sz="0" w:space="0" w:color="auto" w:frame="1"/>
          <w:lang w:eastAsia="id-ID"/>
        </w:rPr>
        <w:t>yaitu</w:t>
      </w:r>
      <w:r w:rsidRPr="00BE233E">
        <w:rPr>
          <w:rFonts w:ascii="Arial" w:hAnsi="Arial" w:cs="Arial"/>
          <w:color w:val="000000" w:themeColor="text1"/>
          <w:lang w:eastAsia="id-ID"/>
        </w:rPr>
        <w:t> </w:t>
      </w:r>
      <w:r>
        <w:rPr>
          <w:rFonts w:ascii="Arial" w:hAnsi="Arial" w:cs="Arial"/>
          <w:color w:val="000000" w:themeColor="text1"/>
          <w:lang w:eastAsia="id-ID"/>
        </w:rPr>
        <w:t>:</w:t>
      </w:r>
      <w:proofErr w:type="gramEnd"/>
      <w:r>
        <w:rPr>
          <w:rFonts w:ascii="Arial" w:hAnsi="Arial" w:cs="Arial"/>
          <w:color w:val="000000" w:themeColor="text1"/>
          <w:lang w:eastAsia="id-ID"/>
        </w:rPr>
        <w:t xml:space="preserve"> </w:t>
      </w:r>
    </w:p>
    <w:p w:rsidR="00C76396" w:rsidRPr="00BE233E" w:rsidRDefault="00C76396" w:rsidP="007C12ED">
      <w:pPr>
        <w:pStyle w:val="ListParagraph"/>
        <w:widowControl/>
        <w:numPr>
          <w:ilvl w:val="0"/>
          <w:numId w:val="24"/>
        </w:numPr>
        <w:shd w:val="clear" w:color="auto" w:fill="FFFFFF"/>
        <w:autoSpaceDE/>
        <w:autoSpaceDN/>
        <w:spacing w:line="360" w:lineRule="auto"/>
        <w:ind w:left="426"/>
        <w:contextualSpacing/>
        <w:jc w:val="both"/>
        <w:textAlignment w:val="baseline"/>
        <w:rPr>
          <w:rFonts w:ascii="Arial" w:hAnsi="Arial" w:cs="Arial"/>
          <w:color w:val="000000" w:themeColor="text1"/>
          <w:bdr w:val="none" w:sz="0" w:space="0" w:color="auto" w:frame="1"/>
          <w:lang w:eastAsia="id-ID"/>
        </w:rPr>
      </w:pPr>
      <w:r w:rsidRPr="00BE233E">
        <w:rPr>
          <w:rFonts w:ascii="Arial" w:hAnsi="Arial" w:cs="Arial"/>
          <w:color w:val="000000" w:themeColor="text1"/>
          <w:bdr w:val="none" w:sz="0" w:space="0" w:color="auto" w:frame="1"/>
          <w:lang w:eastAsia="id-ID"/>
        </w:rPr>
        <w:t>Memberikan aktivitas ringan yang sesu</w:t>
      </w:r>
      <w:r>
        <w:rPr>
          <w:rFonts w:ascii="Arial" w:hAnsi="Arial" w:cs="Arial"/>
          <w:color w:val="000000" w:themeColor="text1"/>
          <w:bdr w:val="none" w:sz="0" w:space="0" w:color="auto" w:frame="1"/>
          <w:lang w:eastAsia="id-ID"/>
        </w:rPr>
        <w:t xml:space="preserve">ai dengan usia anak (permainan, </w:t>
      </w:r>
      <w:r w:rsidRPr="00BE233E">
        <w:rPr>
          <w:rFonts w:ascii="Arial" w:hAnsi="Arial" w:cs="Arial"/>
          <w:color w:val="000000" w:themeColor="text1"/>
          <w:bdr w:val="none" w:sz="0" w:space="0" w:color="auto" w:frame="1"/>
          <w:lang w:eastAsia="id-ID"/>
        </w:rPr>
        <w:t>ket</w:t>
      </w:r>
      <w:r>
        <w:rPr>
          <w:rFonts w:ascii="Arial" w:hAnsi="Arial" w:cs="Arial"/>
          <w:color w:val="000000" w:themeColor="text1"/>
          <w:bdr w:val="none" w:sz="0" w:space="0" w:color="auto" w:frame="1"/>
          <w:lang w:eastAsia="id-ID"/>
        </w:rPr>
        <w:t>e</w:t>
      </w:r>
      <w:r w:rsidRPr="00BE233E">
        <w:rPr>
          <w:rFonts w:ascii="Arial" w:hAnsi="Arial" w:cs="Arial"/>
          <w:color w:val="000000" w:themeColor="text1"/>
          <w:bdr w:val="none" w:sz="0" w:space="0" w:color="auto" w:frame="1"/>
          <w:lang w:eastAsia="id-ID"/>
        </w:rPr>
        <w:t>rampilan tangan, vidio game, televisi)</w:t>
      </w:r>
    </w:p>
    <w:p w:rsidR="00C76396" w:rsidRPr="00BE233E" w:rsidRDefault="00C76396" w:rsidP="007C12ED">
      <w:pPr>
        <w:pStyle w:val="ListParagraph"/>
        <w:widowControl/>
        <w:numPr>
          <w:ilvl w:val="0"/>
          <w:numId w:val="24"/>
        </w:numPr>
        <w:shd w:val="clear" w:color="auto" w:fill="FFFFFF"/>
        <w:autoSpaceDE/>
        <w:autoSpaceDN/>
        <w:spacing w:line="360" w:lineRule="auto"/>
        <w:ind w:left="426"/>
        <w:contextualSpacing/>
        <w:jc w:val="both"/>
        <w:textAlignment w:val="baseline"/>
        <w:rPr>
          <w:rFonts w:ascii="Arial" w:hAnsi="Arial" w:cs="Arial"/>
          <w:color w:val="000000" w:themeColor="text1"/>
          <w:bdr w:val="none" w:sz="0" w:space="0" w:color="auto" w:frame="1"/>
          <w:lang w:eastAsia="id-ID"/>
        </w:rPr>
      </w:pPr>
      <w:r w:rsidRPr="00BE233E">
        <w:rPr>
          <w:rFonts w:ascii="Arial" w:hAnsi="Arial" w:cs="Arial"/>
          <w:color w:val="000000" w:themeColor="text1"/>
          <w:bdr w:val="none" w:sz="0" w:space="0" w:color="auto" w:frame="1"/>
          <w:lang w:eastAsia="id-ID"/>
        </w:rPr>
        <w:t>Memberikan makanan yang menarik untuk memberikan stimulus yang bervariasi bagi anak</w:t>
      </w:r>
    </w:p>
    <w:p w:rsidR="00C76396" w:rsidRPr="00BE233E" w:rsidRDefault="00C76396" w:rsidP="007C12ED">
      <w:pPr>
        <w:pStyle w:val="ListParagraph"/>
        <w:widowControl/>
        <w:numPr>
          <w:ilvl w:val="0"/>
          <w:numId w:val="24"/>
        </w:numPr>
        <w:shd w:val="clear" w:color="auto" w:fill="FFFFFF"/>
        <w:autoSpaceDE/>
        <w:autoSpaceDN/>
        <w:spacing w:line="360" w:lineRule="auto"/>
        <w:ind w:left="426"/>
        <w:contextualSpacing/>
        <w:jc w:val="both"/>
        <w:textAlignment w:val="baseline"/>
        <w:rPr>
          <w:rFonts w:ascii="Arial" w:hAnsi="Arial" w:cs="Arial"/>
          <w:color w:val="000000" w:themeColor="text1"/>
          <w:bdr w:val="none" w:sz="0" w:space="0" w:color="auto" w:frame="1"/>
          <w:lang w:eastAsia="id-ID"/>
        </w:rPr>
      </w:pPr>
      <w:r w:rsidRPr="00BE233E">
        <w:rPr>
          <w:rFonts w:ascii="Arial" w:hAnsi="Arial" w:cs="Arial"/>
          <w:color w:val="000000" w:themeColor="text1"/>
          <w:bdr w:val="none" w:sz="0" w:space="0" w:color="auto" w:frame="1"/>
          <w:lang w:eastAsia="id-ID"/>
        </w:rPr>
        <w:t>Melibatkan anak dalam mengatur jadual harian dan memilih aktivitas yang diinginkan</w:t>
      </w:r>
    </w:p>
    <w:p w:rsidR="00C76396" w:rsidRPr="006F08F9" w:rsidRDefault="00C76396" w:rsidP="007C12ED">
      <w:pPr>
        <w:pStyle w:val="ListParagraph"/>
        <w:widowControl/>
        <w:numPr>
          <w:ilvl w:val="0"/>
          <w:numId w:val="24"/>
        </w:numPr>
        <w:shd w:val="clear" w:color="auto" w:fill="FFFFFF"/>
        <w:autoSpaceDE/>
        <w:autoSpaceDN/>
        <w:spacing w:after="200" w:line="360" w:lineRule="auto"/>
        <w:ind w:left="426"/>
        <w:contextualSpacing/>
        <w:jc w:val="both"/>
        <w:textAlignment w:val="baseline"/>
        <w:rPr>
          <w:rFonts w:ascii="Arial" w:hAnsi="Arial" w:cs="Arial"/>
        </w:rPr>
      </w:pPr>
      <w:r w:rsidRPr="007E4D93">
        <w:rPr>
          <w:rFonts w:ascii="Arial" w:hAnsi="Arial" w:cs="Arial"/>
          <w:color w:val="000000" w:themeColor="text1"/>
          <w:bdr w:val="none" w:sz="0" w:space="0" w:color="auto" w:frame="1"/>
          <w:lang w:eastAsia="id-ID"/>
        </w:rPr>
        <w:t>Mengijinkan anak untuk mengerjakan tugas sekolah selama di rumah sakit, menganjurkan anak untuk berhubungan dengan teman melalui telepon jika memungkinkan</w:t>
      </w:r>
    </w:p>
    <w:p w:rsidR="00973079" w:rsidRPr="00973079" w:rsidRDefault="00973079" w:rsidP="00973079">
      <w:pPr>
        <w:pStyle w:val="Heading2"/>
        <w:tabs>
          <w:tab w:val="left" w:pos="940"/>
        </w:tabs>
        <w:spacing w:line="360" w:lineRule="auto"/>
        <w:ind w:left="0" w:firstLine="0"/>
        <w:rPr>
          <w:rFonts w:ascii="Arial" w:hAnsi="Arial" w:cs="Arial"/>
          <w:sz w:val="22"/>
          <w:szCs w:val="22"/>
        </w:rPr>
      </w:pPr>
      <w:bookmarkStart w:id="4" w:name="_TOC_250008"/>
      <w:bookmarkEnd w:id="4"/>
      <w:r>
        <w:rPr>
          <w:rFonts w:ascii="Arial" w:hAnsi="Arial" w:cs="Arial"/>
          <w:sz w:val="22"/>
          <w:szCs w:val="22"/>
          <w:lang w:val="id-ID"/>
        </w:rPr>
        <w:t>2.2 Konsep Asuhan Keperawatan</w:t>
      </w:r>
    </w:p>
    <w:p w:rsidR="000B3F4D" w:rsidRPr="00210DFC" w:rsidRDefault="0070469F" w:rsidP="00210DFC">
      <w:pPr>
        <w:pStyle w:val="Heading2"/>
        <w:tabs>
          <w:tab w:val="left" w:pos="940"/>
        </w:tabs>
        <w:spacing w:line="360" w:lineRule="auto"/>
        <w:ind w:left="0" w:firstLine="0"/>
        <w:rPr>
          <w:rFonts w:ascii="Arial" w:hAnsi="Arial" w:cs="Arial"/>
          <w:sz w:val="22"/>
          <w:szCs w:val="22"/>
          <w:lang w:val="id-ID"/>
        </w:rPr>
      </w:pPr>
      <w:r>
        <w:rPr>
          <w:rFonts w:ascii="Arial" w:hAnsi="Arial" w:cs="Arial"/>
          <w:sz w:val="22"/>
          <w:szCs w:val="22"/>
          <w:lang w:val="id-ID"/>
        </w:rPr>
        <w:t xml:space="preserve">2.2.1 </w:t>
      </w:r>
      <w:r w:rsidR="000B3F4D" w:rsidRPr="00452449">
        <w:rPr>
          <w:rFonts w:ascii="Arial" w:hAnsi="Arial" w:cs="Arial"/>
          <w:sz w:val="22"/>
          <w:szCs w:val="22"/>
        </w:rPr>
        <w:t>Pengkajian</w:t>
      </w:r>
    </w:p>
    <w:p w:rsidR="000B3F4D" w:rsidRPr="00452449" w:rsidRDefault="000B3F4D" w:rsidP="006F08F9">
      <w:pPr>
        <w:pStyle w:val="BodyText"/>
        <w:spacing w:line="360" w:lineRule="auto"/>
        <w:ind w:firstLine="720"/>
        <w:jc w:val="both"/>
        <w:rPr>
          <w:rFonts w:ascii="Arial" w:hAnsi="Arial" w:cs="Arial"/>
          <w:sz w:val="22"/>
          <w:szCs w:val="22"/>
        </w:rPr>
      </w:pPr>
      <w:proofErr w:type="gramStart"/>
      <w:r w:rsidRPr="00452449">
        <w:rPr>
          <w:rFonts w:ascii="Arial" w:hAnsi="Arial" w:cs="Arial"/>
          <w:sz w:val="22"/>
          <w:szCs w:val="22"/>
        </w:rPr>
        <w:t>Data-data yang perlu dikaji pada asuhan keperawat</w:t>
      </w:r>
      <w:r w:rsidR="006F08F9">
        <w:rPr>
          <w:rFonts w:ascii="Arial" w:hAnsi="Arial" w:cs="Arial"/>
          <w:sz w:val="22"/>
          <w:szCs w:val="22"/>
        </w:rPr>
        <w:t>an dengan TB paru (Somantri, 20</w:t>
      </w:r>
      <w:r w:rsidR="006F08F9">
        <w:rPr>
          <w:rFonts w:ascii="Arial" w:hAnsi="Arial" w:cs="Arial"/>
          <w:sz w:val="22"/>
          <w:szCs w:val="22"/>
          <w:lang w:val="id-ID"/>
        </w:rPr>
        <w:t>14</w:t>
      </w:r>
      <w:r w:rsidRPr="00452449">
        <w:rPr>
          <w:rFonts w:ascii="Arial" w:hAnsi="Arial" w:cs="Arial"/>
          <w:sz w:val="22"/>
          <w:szCs w:val="22"/>
        </w:rPr>
        <w:t>).</w:t>
      </w:r>
      <w:proofErr w:type="gramEnd"/>
    </w:p>
    <w:p w:rsidR="000B3F4D" w:rsidRPr="00452449" w:rsidRDefault="000B3F4D" w:rsidP="006F08F9">
      <w:pPr>
        <w:pStyle w:val="ListParagraph"/>
        <w:numPr>
          <w:ilvl w:val="1"/>
          <w:numId w:val="15"/>
        </w:numPr>
        <w:tabs>
          <w:tab w:val="left" w:pos="1780"/>
        </w:tabs>
        <w:spacing w:line="360" w:lineRule="auto"/>
        <w:ind w:left="567"/>
        <w:jc w:val="both"/>
        <w:rPr>
          <w:rFonts w:ascii="Arial" w:hAnsi="Arial" w:cs="Arial"/>
        </w:rPr>
      </w:pPr>
      <w:r w:rsidRPr="00452449">
        <w:rPr>
          <w:rFonts w:ascii="Arial" w:hAnsi="Arial" w:cs="Arial"/>
        </w:rPr>
        <w:t>Data</w:t>
      </w:r>
      <w:r w:rsidRPr="00452449">
        <w:rPr>
          <w:rFonts w:ascii="Arial" w:hAnsi="Arial" w:cs="Arial"/>
          <w:spacing w:val="-2"/>
        </w:rPr>
        <w:t xml:space="preserve"> </w:t>
      </w:r>
      <w:r w:rsidRPr="00452449">
        <w:rPr>
          <w:rFonts w:ascii="Arial" w:hAnsi="Arial" w:cs="Arial"/>
        </w:rPr>
        <w:t>Pasien</w:t>
      </w:r>
    </w:p>
    <w:p w:rsidR="000B3F4D" w:rsidRPr="00452449" w:rsidRDefault="000B3F4D" w:rsidP="006F08F9">
      <w:pPr>
        <w:pStyle w:val="BodyText"/>
        <w:spacing w:line="360" w:lineRule="auto"/>
        <w:ind w:firstLine="567"/>
        <w:jc w:val="both"/>
        <w:rPr>
          <w:rFonts w:ascii="Arial" w:hAnsi="Arial" w:cs="Arial"/>
          <w:sz w:val="22"/>
          <w:szCs w:val="22"/>
        </w:rPr>
      </w:pPr>
      <w:r w:rsidRPr="00452449">
        <w:rPr>
          <w:rFonts w:ascii="Arial" w:hAnsi="Arial" w:cs="Arial"/>
          <w:sz w:val="22"/>
          <w:szCs w:val="22"/>
        </w:rPr>
        <w:t xml:space="preserve">Penyakit TB paru dapat menyerang manusia mulai dari </w:t>
      </w:r>
      <w:proofErr w:type="gramStart"/>
      <w:r w:rsidRPr="00452449">
        <w:rPr>
          <w:rFonts w:ascii="Arial" w:hAnsi="Arial" w:cs="Arial"/>
          <w:sz w:val="22"/>
          <w:szCs w:val="22"/>
        </w:rPr>
        <w:t>usia</w:t>
      </w:r>
      <w:proofErr w:type="gramEnd"/>
      <w:r w:rsidRPr="00452449">
        <w:rPr>
          <w:rFonts w:ascii="Arial" w:hAnsi="Arial" w:cs="Arial"/>
          <w:sz w:val="22"/>
          <w:szCs w:val="22"/>
        </w:rPr>
        <w:t xml:space="preserve"> anak sampai dewasa dengan perbandingan yang hampir sama antara laki-laki dan perempuan. </w:t>
      </w:r>
      <w:proofErr w:type="gramStart"/>
      <w:r w:rsidRPr="00452449">
        <w:rPr>
          <w:rFonts w:ascii="Arial" w:hAnsi="Arial" w:cs="Arial"/>
          <w:sz w:val="22"/>
          <w:szCs w:val="22"/>
        </w:rPr>
        <w:t>Penyakit ini biasanya banyak ditemukan pada pasien yang tinggal didaerah dengan tingkat kepadatan tinggi sehingga masuknya cahaya matahari kedalam rumah sangat minim.</w:t>
      </w:r>
      <w:proofErr w:type="gramEnd"/>
      <w:r w:rsidRPr="00452449">
        <w:rPr>
          <w:rFonts w:ascii="Arial" w:hAnsi="Arial" w:cs="Arial"/>
          <w:sz w:val="22"/>
          <w:szCs w:val="22"/>
        </w:rPr>
        <w:t xml:space="preserve"> TB paru pada anak dapat terjadi pada </w:t>
      </w:r>
      <w:proofErr w:type="gramStart"/>
      <w:r w:rsidRPr="00452449">
        <w:rPr>
          <w:rFonts w:ascii="Arial" w:hAnsi="Arial" w:cs="Arial"/>
          <w:sz w:val="22"/>
          <w:szCs w:val="22"/>
        </w:rPr>
        <w:t>usia</w:t>
      </w:r>
      <w:proofErr w:type="gramEnd"/>
      <w:r w:rsidRPr="00452449">
        <w:rPr>
          <w:rFonts w:ascii="Arial" w:hAnsi="Arial" w:cs="Arial"/>
          <w:sz w:val="22"/>
          <w:szCs w:val="22"/>
        </w:rPr>
        <w:t xml:space="preserve"> berapapun, namun usia paling umum adalah antara 1-4 tahun. </w:t>
      </w:r>
      <w:proofErr w:type="gramStart"/>
      <w:r w:rsidRPr="00452449">
        <w:rPr>
          <w:rFonts w:ascii="Arial" w:hAnsi="Arial" w:cs="Arial"/>
          <w:sz w:val="22"/>
          <w:szCs w:val="22"/>
        </w:rPr>
        <w:t>Anak-anak lebih sering mengalami TB diluar paru-paru (extrapulmonary) disbanding TB paru dengan perbandingan 3:1.</w:t>
      </w:r>
      <w:proofErr w:type="gramEnd"/>
      <w:r w:rsidRPr="00452449">
        <w:rPr>
          <w:rFonts w:ascii="Arial" w:hAnsi="Arial" w:cs="Arial"/>
          <w:sz w:val="22"/>
          <w:szCs w:val="22"/>
        </w:rPr>
        <w:t xml:space="preserve"> TB diluar paru-paru </w:t>
      </w:r>
      <w:r w:rsidRPr="00452449">
        <w:rPr>
          <w:rFonts w:ascii="Arial" w:hAnsi="Arial" w:cs="Arial"/>
          <w:sz w:val="22"/>
          <w:szCs w:val="22"/>
        </w:rPr>
        <w:lastRenderedPageBreak/>
        <w:t xml:space="preserve">adalah TB berat yang </w:t>
      </w:r>
      <w:proofErr w:type="gramStart"/>
      <w:r w:rsidRPr="00452449">
        <w:rPr>
          <w:rFonts w:ascii="Arial" w:hAnsi="Arial" w:cs="Arial"/>
          <w:sz w:val="22"/>
          <w:szCs w:val="22"/>
        </w:rPr>
        <w:t>terutama  ditemukan</w:t>
      </w:r>
      <w:proofErr w:type="gramEnd"/>
      <w:r w:rsidRPr="00452449">
        <w:rPr>
          <w:rFonts w:ascii="Arial" w:hAnsi="Arial" w:cs="Arial"/>
          <w:sz w:val="22"/>
          <w:szCs w:val="22"/>
        </w:rPr>
        <w:t xml:space="preserve"> pada usia &lt; 3 tahun. Angka kejadian (pravelensi) TB paru pada </w:t>
      </w:r>
      <w:proofErr w:type="gramStart"/>
      <w:r w:rsidRPr="00452449">
        <w:rPr>
          <w:rFonts w:ascii="Arial" w:hAnsi="Arial" w:cs="Arial"/>
          <w:sz w:val="22"/>
          <w:szCs w:val="22"/>
        </w:rPr>
        <w:t>usia</w:t>
      </w:r>
      <w:proofErr w:type="gramEnd"/>
      <w:r w:rsidRPr="00452449">
        <w:rPr>
          <w:rFonts w:ascii="Arial" w:hAnsi="Arial" w:cs="Arial"/>
          <w:sz w:val="22"/>
          <w:szCs w:val="22"/>
        </w:rPr>
        <w:t xml:space="preserve"> 5-12 tahun cukup rendah, kemudian meningkat setelah usia remaja dimana TB paru menyerupai kasus pada pasien dewasa (sering disertai lubang/kavitas pada paru-paru).</w:t>
      </w:r>
    </w:p>
    <w:p w:rsidR="000B3F4D" w:rsidRPr="00452449" w:rsidRDefault="000B3F4D" w:rsidP="006F08F9">
      <w:pPr>
        <w:pStyle w:val="ListParagraph"/>
        <w:numPr>
          <w:ilvl w:val="1"/>
          <w:numId w:val="15"/>
        </w:numPr>
        <w:tabs>
          <w:tab w:val="left" w:pos="1780"/>
        </w:tabs>
        <w:spacing w:line="360" w:lineRule="auto"/>
        <w:ind w:left="567"/>
        <w:jc w:val="both"/>
        <w:rPr>
          <w:rFonts w:ascii="Arial" w:hAnsi="Arial" w:cs="Arial"/>
        </w:rPr>
      </w:pPr>
      <w:r w:rsidRPr="00452449">
        <w:rPr>
          <w:rFonts w:ascii="Arial" w:hAnsi="Arial" w:cs="Arial"/>
        </w:rPr>
        <w:t>Riwayat</w:t>
      </w:r>
      <w:r w:rsidRPr="00452449">
        <w:rPr>
          <w:rFonts w:ascii="Arial" w:hAnsi="Arial" w:cs="Arial"/>
          <w:spacing w:val="1"/>
        </w:rPr>
        <w:t xml:space="preserve"> </w:t>
      </w:r>
      <w:r w:rsidRPr="00452449">
        <w:rPr>
          <w:rFonts w:ascii="Arial" w:hAnsi="Arial" w:cs="Arial"/>
        </w:rPr>
        <w:t>Kesehatan</w:t>
      </w:r>
    </w:p>
    <w:p w:rsidR="000B3F4D" w:rsidRPr="00452449" w:rsidRDefault="000B3F4D" w:rsidP="006F08F9">
      <w:pPr>
        <w:pStyle w:val="BodyText"/>
        <w:spacing w:line="360" w:lineRule="auto"/>
        <w:ind w:firstLine="567"/>
        <w:jc w:val="both"/>
        <w:rPr>
          <w:rFonts w:ascii="Arial" w:hAnsi="Arial" w:cs="Arial"/>
          <w:sz w:val="22"/>
          <w:szCs w:val="22"/>
        </w:rPr>
      </w:pPr>
      <w:r w:rsidRPr="00452449">
        <w:rPr>
          <w:rFonts w:ascii="Arial" w:hAnsi="Arial" w:cs="Arial"/>
          <w:sz w:val="22"/>
          <w:szCs w:val="22"/>
        </w:rPr>
        <w:t>Keluhan yang sering muncul antara lain:</w:t>
      </w:r>
    </w:p>
    <w:p w:rsidR="000B3F4D" w:rsidRPr="00452449" w:rsidRDefault="000B3F4D" w:rsidP="00A12906">
      <w:pPr>
        <w:pStyle w:val="ListParagraph"/>
        <w:numPr>
          <w:ilvl w:val="2"/>
          <w:numId w:val="34"/>
        </w:numPr>
        <w:spacing w:line="360" w:lineRule="auto"/>
        <w:ind w:left="993"/>
        <w:jc w:val="both"/>
        <w:rPr>
          <w:rFonts w:ascii="Arial" w:hAnsi="Arial" w:cs="Arial"/>
        </w:rPr>
      </w:pPr>
      <w:r w:rsidRPr="00452449">
        <w:rPr>
          <w:rFonts w:ascii="Arial" w:hAnsi="Arial" w:cs="Arial"/>
        </w:rPr>
        <w:t>Demam: subfebris, febris (40-41</w:t>
      </w:r>
      <w:r w:rsidRPr="00452449">
        <w:rPr>
          <w:rFonts w:ascii="Arial" w:hAnsi="Arial" w:cs="Arial"/>
          <w:vertAlign w:val="superscript"/>
        </w:rPr>
        <w:t>o</w:t>
      </w:r>
      <w:r w:rsidRPr="00452449">
        <w:rPr>
          <w:rFonts w:ascii="Arial" w:hAnsi="Arial" w:cs="Arial"/>
        </w:rPr>
        <w:t>C) hilang</w:t>
      </w:r>
      <w:r w:rsidRPr="00452449">
        <w:rPr>
          <w:rFonts w:ascii="Arial" w:hAnsi="Arial" w:cs="Arial"/>
          <w:spacing w:val="-5"/>
        </w:rPr>
        <w:t xml:space="preserve"> </w:t>
      </w:r>
      <w:r w:rsidRPr="00452449">
        <w:rPr>
          <w:rFonts w:ascii="Arial" w:hAnsi="Arial" w:cs="Arial"/>
        </w:rPr>
        <w:t>timbul.</w:t>
      </w:r>
    </w:p>
    <w:p w:rsidR="000B3F4D" w:rsidRPr="00452449" w:rsidRDefault="000B3F4D" w:rsidP="00A12906">
      <w:pPr>
        <w:pStyle w:val="ListParagraph"/>
        <w:numPr>
          <w:ilvl w:val="2"/>
          <w:numId w:val="34"/>
        </w:numPr>
        <w:spacing w:line="360" w:lineRule="auto"/>
        <w:ind w:left="993"/>
        <w:jc w:val="both"/>
        <w:rPr>
          <w:rFonts w:ascii="Arial" w:hAnsi="Arial" w:cs="Arial"/>
        </w:rPr>
      </w:pPr>
      <w:r w:rsidRPr="00452449">
        <w:rPr>
          <w:rFonts w:ascii="Arial" w:hAnsi="Arial" w:cs="Arial"/>
        </w:rPr>
        <w:t>Batuk: terjadi karena adanya iritasi pada bronkus batuk ini terjadi untuk membuang/mengeluarkan produksi radang yang dimulai dari batuk kering sampai dengan atuk purulent (menghasilkan</w:t>
      </w:r>
      <w:r w:rsidRPr="00452449">
        <w:rPr>
          <w:rFonts w:ascii="Arial" w:hAnsi="Arial" w:cs="Arial"/>
          <w:spacing w:val="-5"/>
        </w:rPr>
        <w:t xml:space="preserve"> </w:t>
      </w:r>
      <w:r w:rsidRPr="00452449">
        <w:rPr>
          <w:rFonts w:ascii="Arial" w:hAnsi="Arial" w:cs="Arial"/>
        </w:rPr>
        <w:t>sputum).</w:t>
      </w:r>
    </w:p>
    <w:p w:rsidR="000B3F4D" w:rsidRPr="00452449" w:rsidRDefault="000B3F4D" w:rsidP="00A12906">
      <w:pPr>
        <w:pStyle w:val="ListParagraph"/>
        <w:numPr>
          <w:ilvl w:val="2"/>
          <w:numId w:val="34"/>
        </w:numPr>
        <w:spacing w:line="360" w:lineRule="auto"/>
        <w:ind w:left="993"/>
        <w:jc w:val="both"/>
        <w:rPr>
          <w:rFonts w:ascii="Arial" w:hAnsi="Arial" w:cs="Arial"/>
        </w:rPr>
      </w:pPr>
      <w:r w:rsidRPr="00452449">
        <w:rPr>
          <w:rFonts w:ascii="Arial" w:hAnsi="Arial" w:cs="Arial"/>
        </w:rPr>
        <w:t>Sesak nafas: bila sudah lanjut dimana infiltrasi radang sampai setengah paru- paru.</w:t>
      </w:r>
    </w:p>
    <w:p w:rsidR="000B3F4D" w:rsidRPr="006F08F9" w:rsidRDefault="000B3F4D" w:rsidP="00A12906">
      <w:pPr>
        <w:pStyle w:val="ListParagraph"/>
        <w:numPr>
          <w:ilvl w:val="2"/>
          <w:numId w:val="34"/>
        </w:numPr>
        <w:spacing w:line="360" w:lineRule="auto"/>
        <w:ind w:left="993"/>
        <w:jc w:val="both"/>
        <w:rPr>
          <w:rFonts w:ascii="Arial" w:hAnsi="Arial" w:cs="Arial"/>
        </w:rPr>
      </w:pPr>
      <w:r w:rsidRPr="006F08F9">
        <w:rPr>
          <w:rFonts w:ascii="Arial" w:hAnsi="Arial" w:cs="Arial"/>
        </w:rPr>
        <w:t>Keringat</w:t>
      </w:r>
      <w:r w:rsidRPr="006F08F9">
        <w:rPr>
          <w:rFonts w:ascii="Arial" w:hAnsi="Arial" w:cs="Arial"/>
          <w:spacing w:val="-1"/>
        </w:rPr>
        <w:t xml:space="preserve"> </w:t>
      </w:r>
      <w:r w:rsidRPr="006F08F9">
        <w:rPr>
          <w:rFonts w:ascii="Arial" w:hAnsi="Arial" w:cs="Arial"/>
        </w:rPr>
        <w:t>malam.</w:t>
      </w:r>
    </w:p>
    <w:p w:rsidR="000B3F4D" w:rsidRPr="00452449" w:rsidRDefault="000B3F4D" w:rsidP="00A12906">
      <w:pPr>
        <w:pStyle w:val="ListParagraph"/>
        <w:numPr>
          <w:ilvl w:val="2"/>
          <w:numId w:val="34"/>
        </w:numPr>
        <w:spacing w:line="360" w:lineRule="auto"/>
        <w:ind w:left="993"/>
        <w:jc w:val="both"/>
        <w:rPr>
          <w:rFonts w:ascii="Arial" w:hAnsi="Arial" w:cs="Arial"/>
        </w:rPr>
      </w:pPr>
      <w:r w:rsidRPr="00452449">
        <w:rPr>
          <w:rFonts w:ascii="Arial" w:hAnsi="Arial" w:cs="Arial"/>
        </w:rPr>
        <w:t xml:space="preserve">Nyeri dada: jarang ditemukan, nyeri </w:t>
      </w:r>
      <w:proofErr w:type="gramStart"/>
      <w:r w:rsidRPr="00452449">
        <w:rPr>
          <w:rFonts w:ascii="Arial" w:hAnsi="Arial" w:cs="Arial"/>
        </w:rPr>
        <w:t>akan</w:t>
      </w:r>
      <w:proofErr w:type="gramEnd"/>
      <w:r w:rsidRPr="00452449">
        <w:rPr>
          <w:rFonts w:ascii="Arial" w:hAnsi="Arial" w:cs="Arial"/>
        </w:rPr>
        <w:t xml:space="preserve"> timbul bila infiltrasi radang sampai ke pleura sehingga menimbulkan</w:t>
      </w:r>
      <w:r w:rsidRPr="00452449">
        <w:rPr>
          <w:rFonts w:ascii="Arial" w:hAnsi="Arial" w:cs="Arial"/>
          <w:spacing w:val="-5"/>
        </w:rPr>
        <w:t xml:space="preserve"> </w:t>
      </w:r>
      <w:r w:rsidRPr="00452449">
        <w:rPr>
          <w:rFonts w:ascii="Arial" w:hAnsi="Arial" w:cs="Arial"/>
        </w:rPr>
        <w:t>pleuritis.</w:t>
      </w:r>
    </w:p>
    <w:p w:rsidR="000B3F4D" w:rsidRPr="00452449" w:rsidRDefault="000B3F4D" w:rsidP="00A12906">
      <w:pPr>
        <w:pStyle w:val="ListParagraph"/>
        <w:numPr>
          <w:ilvl w:val="2"/>
          <w:numId w:val="34"/>
        </w:numPr>
        <w:spacing w:line="360" w:lineRule="auto"/>
        <w:ind w:left="993"/>
        <w:jc w:val="both"/>
        <w:rPr>
          <w:rFonts w:ascii="Arial" w:hAnsi="Arial" w:cs="Arial"/>
        </w:rPr>
      </w:pPr>
      <w:r w:rsidRPr="00452449">
        <w:rPr>
          <w:rFonts w:ascii="Arial" w:hAnsi="Arial" w:cs="Arial"/>
        </w:rPr>
        <w:t>Malaise: ditemukan berupa anoreksia, nafsu makan menurun, berat badan menurun, sakit kepala, nyeri otot, keringat</w:t>
      </w:r>
      <w:r w:rsidRPr="00452449">
        <w:rPr>
          <w:rFonts w:ascii="Arial" w:hAnsi="Arial" w:cs="Arial"/>
          <w:spacing w:val="-3"/>
        </w:rPr>
        <w:t xml:space="preserve"> </w:t>
      </w:r>
      <w:r w:rsidRPr="00452449">
        <w:rPr>
          <w:rFonts w:ascii="Arial" w:hAnsi="Arial" w:cs="Arial"/>
        </w:rPr>
        <w:t>malam.</w:t>
      </w:r>
    </w:p>
    <w:p w:rsidR="000B3F4D" w:rsidRPr="00452449" w:rsidRDefault="000B3F4D" w:rsidP="00A12906">
      <w:pPr>
        <w:pStyle w:val="ListParagraph"/>
        <w:numPr>
          <w:ilvl w:val="2"/>
          <w:numId w:val="34"/>
        </w:numPr>
        <w:spacing w:line="360" w:lineRule="auto"/>
        <w:ind w:left="993"/>
        <w:jc w:val="both"/>
        <w:rPr>
          <w:rFonts w:ascii="Arial" w:hAnsi="Arial" w:cs="Arial"/>
        </w:rPr>
      </w:pPr>
      <w:r w:rsidRPr="00452449">
        <w:rPr>
          <w:rFonts w:ascii="Arial" w:hAnsi="Arial" w:cs="Arial"/>
        </w:rPr>
        <w:t xml:space="preserve">Sianosis, sesak nafas, kolaps: merupakan gejala atelektasis. Bagian dada pasien tidak bergerak pada saat bernafas dan jantung terdorong ke sisi yang sakit. Pada foto toraks, pada sisi yang sakit nampak bayangan hitam </w:t>
      </w:r>
      <w:r w:rsidRPr="00452449">
        <w:rPr>
          <w:rFonts w:ascii="Arial" w:hAnsi="Arial" w:cs="Arial"/>
          <w:spacing w:val="3"/>
        </w:rPr>
        <w:t xml:space="preserve">dan </w:t>
      </w:r>
      <w:r w:rsidRPr="00452449">
        <w:rPr>
          <w:rFonts w:ascii="Arial" w:hAnsi="Arial" w:cs="Arial"/>
        </w:rPr>
        <w:t>diagfragma menonjol</w:t>
      </w:r>
      <w:r w:rsidRPr="00452449">
        <w:rPr>
          <w:rFonts w:ascii="Arial" w:hAnsi="Arial" w:cs="Arial"/>
          <w:spacing w:val="-2"/>
        </w:rPr>
        <w:t xml:space="preserve"> </w:t>
      </w:r>
      <w:r w:rsidRPr="00452449">
        <w:rPr>
          <w:rFonts w:ascii="Arial" w:hAnsi="Arial" w:cs="Arial"/>
        </w:rPr>
        <w:t>keatas.</w:t>
      </w:r>
    </w:p>
    <w:p w:rsidR="000B3F4D" w:rsidRPr="00452449" w:rsidRDefault="000B3F4D" w:rsidP="00A12906">
      <w:pPr>
        <w:pStyle w:val="ListParagraph"/>
        <w:numPr>
          <w:ilvl w:val="2"/>
          <w:numId w:val="34"/>
        </w:numPr>
        <w:spacing w:line="360" w:lineRule="auto"/>
        <w:ind w:left="993"/>
        <w:jc w:val="both"/>
        <w:rPr>
          <w:rFonts w:ascii="Arial" w:hAnsi="Arial" w:cs="Arial"/>
        </w:rPr>
      </w:pPr>
      <w:r w:rsidRPr="00452449">
        <w:rPr>
          <w:rFonts w:ascii="Arial" w:hAnsi="Arial" w:cs="Arial"/>
        </w:rPr>
        <w:t xml:space="preserve">Perlu ditanyakan dengan siapa pasien tinggal, karena biasanya penyakit ini muncul bukan karena sebagai penyakit keturunan tetapi merupakan </w:t>
      </w:r>
      <w:proofErr w:type="gramStart"/>
      <w:r w:rsidRPr="00452449">
        <w:rPr>
          <w:rFonts w:ascii="Arial" w:hAnsi="Arial" w:cs="Arial"/>
        </w:rPr>
        <w:t xml:space="preserve">penyakit </w:t>
      </w:r>
      <w:r w:rsidR="00220841">
        <w:rPr>
          <w:rFonts w:ascii="Arial" w:hAnsi="Arial" w:cs="Arial"/>
          <w:lang w:val="id-ID"/>
        </w:rPr>
        <w:t xml:space="preserve"> </w:t>
      </w:r>
      <w:r w:rsidRPr="00452449">
        <w:rPr>
          <w:rFonts w:ascii="Arial" w:hAnsi="Arial" w:cs="Arial"/>
        </w:rPr>
        <w:t>infeksi</w:t>
      </w:r>
      <w:proofErr w:type="gramEnd"/>
      <w:r w:rsidRPr="00452449">
        <w:rPr>
          <w:rFonts w:ascii="Arial" w:hAnsi="Arial" w:cs="Arial"/>
          <w:spacing w:val="-1"/>
        </w:rPr>
        <w:t xml:space="preserve"> </w:t>
      </w:r>
      <w:r w:rsidRPr="00452449">
        <w:rPr>
          <w:rFonts w:ascii="Arial" w:hAnsi="Arial" w:cs="Arial"/>
        </w:rPr>
        <w:t>menular.</w:t>
      </w:r>
    </w:p>
    <w:p w:rsidR="000B3F4D" w:rsidRPr="00452449" w:rsidRDefault="000B3F4D" w:rsidP="006F08F9">
      <w:pPr>
        <w:pStyle w:val="ListParagraph"/>
        <w:numPr>
          <w:ilvl w:val="1"/>
          <w:numId w:val="15"/>
        </w:numPr>
        <w:tabs>
          <w:tab w:val="left" w:pos="1780"/>
        </w:tabs>
        <w:spacing w:line="360" w:lineRule="auto"/>
        <w:ind w:left="567"/>
        <w:jc w:val="both"/>
        <w:rPr>
          <w:rFonts w:ascii="Arial" w:hAnsi="Arial" w:cs="Arial"/>
        </w:rPr>
      </w:pPr>
      <w:r w:rsidRPr="00452449">
        <w:rPr>
          <w:rFonts w:ascii="Arial" w:hAnsi="Arial" w:cs="Arial"/>
        </w:rPr>
        <w:t>Riwayat Kesehatan Dahulu</w:t>
      </w:r>
    </w:p>
    <w:p w:rsidR="000B3F4D" w:rsidRPr="00452449" w:rsidRDefault="000B3F4D" w:rsidP="0072501B">
      <w:pPr>
        <w:pStyle w:val="ListParagraph"/>
        <w:numPr>
          <w:ilvl w:val="2"/>
          <w:numId w:val="35"/>
        </w:numPr>
        <w:spacing w:line="360" w:lineRule="auto"/>
        <w:ind w:left="993"/>
        <w:jc w:val="both"/>
        <w:rPr>
          <w:rFonts w:ascii="Arial" w:hAnsi="Arial" w:cs="Arial"/>
        </w:rPr>
      </w:pPr>
      <w:r w:rsidRPr="00452449">
        <w:rPr>
          <w:rFonts w:ascii="Arial" w:hAnsi="Arial" w:cs="Arial"/>
        </w:rPr>
        <w:t>Pernah sakit batuk yang lama dan tidak</w:t>
      </w:r>
      <w:r w:rsidRPr="00452449">
        <w:rPr>
          <w:rFonts w:ascii="Arial" w:hAnsi="Arial" w:cs="Arial"/>
          <w:spacing w:val="-1"/>
        </w:rPr>
        <w:t xml:space="preserve"> </w:t>
      </w:r>
      <w:r w:rsidRPr="00452449">
        <w:rPr>
          <w:rFonts w:ascii="Arial" w:hAnsi="Arial" w:cs="Arial"/>
        </w:rPr>
        <w:t>sembuh-sembuh</w:t>
      </w:r>
    </w:p>
    <w:p w:rsidR="000B3F4D" w:rsidRPr="00452449" w:rsidRDefault="000B3F4D" w:rsidP="0072501B">
      <w:pPr>
        <w:pStyle w:val="ListParagraph"/>
        <w:numPr>
          <w:ilvl w:val="2"/>
          <w:numId w:val="35"/>
        </w:numPr>
        <w:spacing w:line="360" w:lineRule="auto"/>
        <w:ind w:left="993"/>
        <w:jc w:val="both"/>
        <w:rPr>
          <w:rFonts w:ascii="Arial" w:hAnsi="Arial" w:cs="Arial"/>
        </w:rPr>
      </w:pPr>
      <w:r w:rsidRPr="00452449">
        <w:rPr>
          <w:rFonts w:ascii="Arial" w:hAnsi="Arial" w:cs="Arial"/>
        </w:rPr>
        <w:t>Pernah berobat tetapi tidak</w:t>
      </w:r>
      <w:r w:rsidRPr="00452449">
        <w:rPr>
          <w:rFonts w:ascii="Arial" w:hAnsi="Arial" w:cs="Arial"/>
          <w:spacing w:val="-2"/>
        </w:rPr>
        <w:t xml:space="preserve"> </w:t>
      </w:r>
      <w:r w:rsidRPr="00452449">
        <w:rPr>
          <w:rFonts w:ascii="Arial" w:hAnsi="Arial" w:cs="Arial"/>
        </w:rPr>
        <w:t>sembuh</w:t>
      </w:r>
    </w:p>
    <w:p w:rsidR="000B3F4D" w:rsidRPr="00452449" w:rsidRDefault="000B3F4D" w:rsidP="0072501B">
      <w:pPr>
        <w:pStyle w:val="ListParagraph"/>
        <w:numPr>
          <w:ilvl w:val="2"/>
          <w:numId w:val="35"/>
        </w:numPr>
        <w:spacing w:line="360" w:lineRule="auto"/>
        <w:ind w:left="993"/>
        <w:jc w:val="both"/>
        <w:rPr>
          <w:rFonts w:ascii="Arial" w:hAnsi="Arial" w:cs="Arial"/>
        </w:rPr>
      </w:pPr>
      <w:r w:rsidRPr="00452449">
        <w:rPr>
          <w:rFonts w:ascii="Arial" w:hAnsi="Arial" w:cs="Arial"/>
        </w:rPr>
        <w:t>Pernah berobat tetapi tidak</w:t>
      </w:r>
      <w:r w:rsidRPr="00452449">
        <w:rPr>
          <w:rFonts w:ascii="Arial" w:hAnsi="Arial" w:cs="Arial"/>
          <w:spacing w:val="-2"/>
        </w:rPr>
        <w:t xml:space="preserve"> </w:t>
      </w:r>
      <w:r w:rsidRPr="00452449">
        <w:rPr>
          <w:rFonts w:ascii="Arial" w:hAnsi="Arial" w:cs="Arial"/>
        </w:rPr>
        <w:t>teratur</w:t>
      </w:r>
    </w:p>
    <w:p w:rsidR="000B3F4D" w:rsidRPr="00452449" w:rsidRDefault="000B3F4D" w:rsidP="0072501B">
      <w:pPr>
        <w:pStyle w:val="ListParagraph"/>
        <w:numPr>
          <w:ilvl w:val="2"/>
          <w:numId w:val="35"/>
        </w:numPr>
        <w:spacing w:line="360" w:lineRule="auto"/>
        <w:ind w:left="993"/>
        <w:jc w:val="both"/>
        <w:rPr>
          <w:rFonts w:ascii="Arial" w:hAnsi="Arial" w:cs="Arial"/>
        </w:rPr>
      </w:pPr>
      <w:r w:rsidRPr="00452449">
        <w:rPr>
          <w:rFonts w:ascii="Arial" w:hAnsi="Arial" w:cs="Arial"/>
        </w:rPr>
        <w:t>Riwayat kontak dengan penderita TB</w:t>
      </w:r>
      <w:r w:rsidRPr="00452449">
        <w:rPr>
          <w:rFonts w:ascii="Arial" w:hAnsi="Arial" w:cs="Arial"/>
          <w:spacing w:val="-6"/>
        </w:rPr>
        <w:t xml:space="preserve"> </w:t>
      </w:r>
      <w:r w:rsidRPr="00452449">
        <w:rPr>
          <w:rFonts w:ascii="Arial" w:hAnsi="Arial" w:cs="Arial"/>
        </w:rPr>
        <w:t>paru</w:t>
      </w:r>
    </w:p>
    <w:p w:rsidR="000B3F4D" w:rsidRPr="00452449" w:rsidRDefault="000B3F4D" w:rsidP="0072501B">
      <w:pPr>
        <w:pStyle w:val="ListParagraph"/>
        <w:numPr>
          <w:ilvl w:val="2"/>
          <w:numId w:val="35"/>
        </w:numPr>
        <w:spacing w:line="360" w:lineRule="auto"/>
        <w:ind w:left="993"/>
        <w:jc w:val="both"/>
        <w:rPr>
          <w:rFonts w:ascii="Arial" w:hAnsi="Arial" w:cs="Arial"/>
        </w:rPr>
      </w:pPr>
      <w:r w:rsidRPr="00452449">
        <w:rPr>
          <w:rFonts w:ascii="Arial" w:hAnsi="Arial" w:cs="Arial"/>
        </w:rPr>
        <w:t>Daya tahan tubuh yang</w:t>
      </w:r>
      <w:r w:rsidRPr="00452449">
        <w:rPr>
          <w:rFonts w:ascii="Arial" w:hAnsi="Arial" w:cs="Arial"/>
          <w:spacing w:val="-1"/>
        </w:rPr>
        <w:t xml:space="preserve"> </w:t>
      </w:r>
      <w:r w:rsidRPr="00452449">
        <w:rPr>
          <w:rFonts w:ascii="Arial" w:hAnsi="Arial" w:cs="Arial"/>
        </w:rPr>
        <w:t>menurun</w:t>
      </w:r>
    </w:p>
    <w:p w:rsidR="000B3F4D" w:rsidRPr="00452449" w:rsidRDefault="000B3F4D" w:rsidP="0072501B">
      <w:pPr>
        <w:pStyle w:val="ListParagraph"/>
        <w:numPr>
          <w:ilvl w:val="2"/>
          <w:numId w:val="35"/>
        </w:numPr>
        <w:spacing w:line="360" w:lineRule="auto"/>
        <w:ind w:left="993"/>
        <w:jc w:val="both"/>
        <w:rPr>
          <w:rFonts w:ascii="Arial" w:hAnsi="Arial" w:cs="Arial"/>
        </w:rPr>
      </w:pPr>
      <w:r w:rsidRPr="00452449">
        <w:rPr>
          <w:rFonts w:ascii="Arial" w:hAnsi="Arial" w:cs="Arial"/>
        </w:rPr>
        <w:t>Riwayat vaksinasi yang tidak</w:t>
      </w:r>
      <w:r w:rsidRPr="00452449">
        <w:rPr>
          <w:rFonts w:ascii="Arial" w:hAnsi="Arial" w:cs="Arial"/>
          <w:spacing w:val="-3"/>
        </w:rPr>
        <w:t xml:space="preserve"> </w:t>
      </w:r>
      <w:r w:rsidRPr="00452449">
        <w:rPr>
          <w:rFonts w:ascii="Arial" w:hAnsi="Arial" w:cs="Arial"/>
        </w:rPr>
        <w:t>teratur</w:t>
      </w:r>
    </w:p>
    <w:p w:rsidR="000B3F4D" w:rsidRPr="00452449" w:rsidRDefault="000B3F4D" w:rsidP="0072501B">
      <w:pPr>
        <w:pStyle w:val="ListParagraph"/>
        <w:numPr>
          <w:ilvl w:val="2"/>
          <w:numId w:val="35"/>
        </w:numPr>
        <w:spacing w:line="360" w:lineRule="auto"/>
        <w:ind w:left="993"/>
        <w:jc w:val="both"/>
        <w:rPr>
          <w:rFonts w:ascii="Arial" w:hAnsi="Arial" w:cs="Arial"/>
        </w:rPr>
      </w:pPr>
      <w:r w:rsidRPr="00452449">
        <w:rPr>
          <w:rFonts w:ascii="Arial" w:hAnsi="Arial" w:cs="Arial"/>
        </w:rPr>
        <w:t>Riwayat putus</w:t>
      </w:r>
      <w:r w:rsidRPr="00452449">
        <w:rPr>
          <w:rFonts w:ascii="Arial" w:hAnsi="Arial" w:cs="Arial"/>
          <w:spacing w:val="-1"/>
        </w:rPr>
        <w:t xml:space="preserve"> </w:t>
      </w:r>
      <w:r w:rsidRPr="00452449">
        <w:rPr>
          <w:rFonts w:ascii="Arial" w:hAnsi="Arial" w:cs="Arial"/>
        </w:rPr>
        <w:t>OAT.</w:t>
      </w:r>
    </w:p>
    <w:p w:rsidR="000B3F4D" w:rsidRPr="00452449" w:rsidRDefault="000B3F4D" w:rsidP="006F08F9">
      <w:pPr>
        <w:pStyle w:val="BodyText"/>
        <w:spacing w:line="360" w:lineRule="auto"/>
        <w:jc w:val="both"/>
        <w:rPr>
          <w:rFonts w:ascii="Arial" w:hAnsi="Arial" w:cs="Arial"/>
          <w:sz w:val="22"/>
          <w:szCs w:val="22"/>
        </w:rPr>
      </w:pPr>
    </w:p>
    <w:p w:rsidR="00201167" w:rsidRPr="00201167" w:rsidRDefault="000B3F4D" w:rsidP="006F08F9">
      <w:pPr>
        <w:pStyle w:val="ListParagraph"/>
        <w:numPr>
          <w:ilvl w:val="1"/>
          <w:numId w:val="15"/>
        </w:numPr>
        <w:tabs>
          <w:tab w:val="left" w:pos="1780"/>
        </w:tabs>
        <w:spacing w:line="360" w:lineRule="auto"/>
        <w:ind w:left="567"/>
        <w:jc w:val="both"/>
        <w:rPr>
          <w:rFonts w:ascii="Arial" w:hAnsi="Arial" w:cs="Arial"/>
        </w:rPr>
      </w:pPr>
      <w:r w:rsidRPr="00201167">
        <w:rPr>
          <w:rFonts w:ascii="Arial" w:hAnsi="Arial" w:cs="Arial"/>
        </w:rPr>
        <w:lastRenderedPageBreak/>
        <w:t>Riwayat Kesehatan Keluarga</w:t>
      </w:r>
    </w:p>
    <w:p w:rsidR="000B3F4D" w:rsidRPr="00201167" w:rsidRDefault="004E3B74" w:rsidP="004E3B74">
      <w:pPr>
        <w:tabs>
          <w:tab w:val="left" w:pos="567"/>
        </w:tabs>
        <w:spacing w:line="360" w:lineRule="auto"/>
        <w:jc w:val="both"/>
        <w:rPr>
          <w:rFonts w:ascii="Arial" w:hAnsi="Arial" w:cs="Arial"/>
        </w:rPr>
      </w:pPr>
      <w:r>
        <w:rPr>
          <w:rFonts w:ascii="Arial" w:hAnsi="Arial" w:cs="Arial"/>
          <w:lang w:val="id-ID"/>
        </w:rPr>
        <w:tab/>
      </w:r>
      <w:proofErr w:type="gramStart"/>
      <w:r w:rsidR="000B3F4D" w:rsidRPr="00201167">
        <w:rPr>
          <w:rFonts w:ascii="Arial" w:hAnsi="Arial" w:cs="Arial"/>
        </w:rPr>
        <w:t>Biasanya pada keluarga pasien ditemukan ada yang menderita TB paru.Biasanya ada keluarga yang menderita penyakit keturunan seperti Hipertensi, Diabetes Melitus, jantung dan lainnya.</w:t>
      </w:r>
      <w:proofErr w:type="gramEnd"/>
    </w:p>
    <w:p w:rsidR="000B3F4D" w:rsidRPr="00452449" w:rsidRDefault="000B3F4D" w:rsidP="004E3B74">
      <w:pPr>
        <w:pStyle w:val="ListParagraph"/>
        <w:numPr>
          <w:ilvl w:val="1"/>
          <w:numId w:val="15"/>
        </w:numPr>
        <w:tabs>
          <w:tab w:val="left" w:pos="1780"/>
        </w:tabs>
        <w:spacing w:line="360" w:lineRule="auto"/>
        <w:ind w:left="567"/>
        <w:jc w:val="both"/>
        <w:rPr>
          <w:rFonts w:ascii="Arial" w:hAnsi="Arial" w:cs="Arial"/>
        </w:rPr>
      </w:pPr>
      <w:r w:rsidRPr="00452449">
        <w:rPr>
          <w:rFonts w:ascii="Arial" w:hAnsi="Arial" w:cs="Arial"/>
        </w:rPr>
        <w:t>Riwayat Pengobatan</w:t>
      </w:r>
      <w:r w:rsidRPr="00452449">
        <w:rPr>
          <w:rFonts w:ascii="Arial" w:hAnsi="Arial" w:cs="Arial"/>
          <w:spacing w:val="-2"/>
        </w:rPr>
        <w:t xml:space="preserve"> </w:t>
      </w:r>
      <w:r w:rsidRPr="00452449">
        <w:rPr>
          <w:rFonts w:ascii="Arial" w:hAnsi="Arial" w:cs="Arial"/>
        </w:rPr>
        <w:t>Sebelumnya</w:t>
      </w:r>
    </w:p>
    <w:p w:rsidR="000B3F4D" w:rsidRPr="00452449" w:rsidRDefault="000B3F4D" w:rsidP="00415240">
      <w:pPr>
        <w:pStyle w:val="ListParagraph"/>
        <w:numPr>
          <w:ilvl w:val="2"/>
          <w:numId w:val="36"/>
        </w:numPr>
        <w:spacing w:line="360" w:lineRule="auto"/>
        <w:ind w:left="993"/>
        <w:jc w:val="both"/>
        <w:rPr>
          <w:rFonts w:ascii="Arial" w:hAnsi="Arial" w:cs="Arial"/>
        </w:rPr>
      </w:pPr>
      <w:r w:rsidRPr="00452449">
        <w:rPr>
          <w:rFonts w:ascii="Arial" w:hAnsi="Arial" w:cs="Arial"/>
        </w:rPr>
        <w:t>Kapan pasien mendapatkan pengobatan sehubungan dengan</w:t>
      </w:r>
      <w:r w:rsidRPr="00452449">
        <w:rPr>
          <w:rFonts w:ascii="Arial" w:hAnsi="Arial" w:cs="Arial"/>
          <w:spacing w:val="-9"/>
        </w:rPr>
        <w:t xml:space="preserve"> </w:t>
      </w:r>
      <w:r w:rsidRPr="00452449">
        <w:rPr>
          <w:rFonts w:ascii="Arial" w:hAnsi="Arial" w:cs="Arial"/>
        </w:rPr>
        <w:t>sakitnya</w:t>
      </w:r>
    </w:p>
    <w:p w:rsidR="000B3F4D" w:rsidRPr="00452449" w:rsidRDefault="000B3F4D" w:rsidP="00415240">
      <w:pPr>
        <w:pStyle w:val="ListParagraph"/>
        <w:numPr>
          <w:ilvl w:val="2"/>
          <w:numId w:val="36"/>
        </w:numPr>
        <w:spacing w:line="360" w:lineRule="auto"/>
        <w:ind w:left="993"/>
        <w:jc w:val="both"/>
        <w:rPr>
          <w:rFonts w:ascii="Arial" w:hAnsi="Arial" w:cs="Arial"/>
        </w:rPr>
      </w:pPr>
      <w:r w:rsidRPr="00452449">
        <w:rPr>
          <w:rFonts w:ascii="Arial" w:hAnsi="Arial" w:cs="Arial"/>
        </w:rPr>
        <w:t>Jenis, warna, dan dosis obat yang</w:t>
      </w:r>
      <w:r w:rsidRPr="00452449">
        <w:rPr>
          <w:rFonts w:ascii="Arial" w:hAnsi="Arial" w:cs="Arial"/>
          <w:spacing w:val="-4"/>
        </w:rPr>
        <w:t xml:space="preserve"> </w:t>
      </w:r>
      <w:r w:rsidRPr="00452449">
        <w:rPr>
          <w:rFonts w:ascii="Arial" w:hAnsi="Arial" w:cs="Arial"/>
        </w:rPr>
        <w:t>diminum.</w:t>
      </w:r>
    </w:p>
    <w:p w:rsidR="000B3F4D" w:rsidRPr="00452449" w:rsidRDefault="000B3F4D" w:rsidP="00415240">
      <w:pPr>
        <w:pStyle w:val="ListParagraph"/>
        <w:numPr>
          <w:ilvl w:val="2"/>
          <w:numId w:val="36"/>
        </w:numPr>
        <w:spacing w:line="360" w:lineRule="auto"/>
        <w:ind w:left="993"/>
        <w:jc w:val="both"/>
        <w:rPr>
          <w:rFonts w:ascii="Arial" w:hAnsi="Arial" w:cs="Arial"/>
        </w:rPr>
      </w:pPr>
      <w:r w:rsidRPr="00452449">
        <w:rPr>
          <w:rFonts w:ascii="Arial" w:hAnsi="Arial" w:cs="Arial"/>
        </w:rPr>
        <w:t>Berapa lama pasien menjalani pengobatan sehubungan dengan</w:t>
      </w:r>
      <w:r w:rsidRPr="00452449">
        <w:rPr>
          <w:rFonts w:ascii="Arial" w:hAnsi="Arial" w:cs="Arial"/>
          <w:spacing w:val="-11"/>
        </w:rPr>
        <w:t xml:space="preserve"> </w:t>
      </w:r>
      <w:r w:rsidRPr="00452449">
        <w:rPr>
          <w:rFonts w:ascii="Arial" w:hAnsi="Arial" w:cs="Arial"/>
        </w:rPr>
        <w:t>penyakitnya</w:t>
      </w:r>
    </w:p>
    <w:p w:rsidR="000B3F4D" w:rsidRPr="00452449" w:rsidRDefault="000B3F4D" w:rsidP="00415240">
      <w:pPr>
        <w:pStyle w:val="ListParagraph"/>
        <w:numPr>
          <w:ilvl w:val="2"/>
          <w:numId w:val="36"/>
        </w:numPr>
        <w:spacing w:line="360" w:lineRule="auto"/>
        <w:ind w:left="993"/>
        <w:jc w:val="both"/>
        <w:rPr>
          <w:rFonts w:ascii="Arial" w:hAnsi="Arial" w:cs="Arial"/>
        </w:rPr>
      </w:pPr>
      <w:r w:rsidRPr="00452449">
        <w:rPr>
          <w:rFonts w:ascii="Arial" w:hAnsi="Arial" w:cs="Arial"/>
        </w:rPr>
        <w:t>Kapan pasien mendapatkan pengobatan</w:t>
      </w:r>
      <w:r w:rsidRPr="00452449">
        <w:rPr>
          <w:rFonts w:ascii="Arial" w:hAnsi="Arial" w:cs="Arial"/>
          <w:spacing w:val="-5"/>
        </w:rPr>
        <w:t xml:space="preserve"> </w:t>
      </w:r>
      <w:r w:rsidRPr="00452449">
        <w:rPr>
          <w:rFonts w:ascii="Arial" w:hAnsi="Arial" w:cs="Arial"/>
        </w:rPr>
        <w:t>terakhir</w:t>
      </w:r>
    </w:p>
    <w:p w:rsidR="000B3F4D" w:rsidRPr="00452449" w:rsidRDefault="000B3F4D" w:rsidP="004E3B74">
      <w:pPr>
        <w:pStyle w:val="ListParagraph"/>
        <w:numPr>
          <w:ilvl w:val="1"/>
          <w:numId w:val="15"/>
        </w:numPr>
        <w:tabs>
          <w:tab w:val="left" w:pos="1779"/>
          <w:tab w:val="left" w:pos="1780"/>
        </w:tabs>
        <w:spacing w:line="360" w:lineRule="auto"/>
        <w:ind w:left="567"/>
        <w:jc w:val="both"/>
        <w:rPr>
          <w:rFonts w:ascii="Arial" w:hAnsi="Arial" w:cs="Arial"/>
        </w:rPr>
      </w:pPr>
      <w:r w:rsidRPr="00452449">
        <w:rPr>
          <w:rFonts w:ascii="Arial" w:hAnsi="Arial" w:cs="Arial"/>
        </w:rPr>
        <w:t>Riwayat Sosial</w:t>
      </w:r>
      <w:r w:rsidRPr="00452449">
        <w:rPr>
          <w:rFonts w:ascii="Arial" w:hAnsi="Arial" w:cs="Arial"/>
          <w:spacing w:val="-1"/>
        </w:rPr>
        <w:t xml:space="preserve"> </w:t>
      </w:r>
      <w:r w:rsidRPr="00452449">
        <w:rPr>
          <w:rFonts w:ascii="Arial" w:hAnsi="Arial" w:cs="Arial"/>
        </w:rPr>
        <w:t>Ekonomi</w:t>
      </w:r>
    </w:p>
    <w:p w:rsidR="000B3F4D" w:rsidRPr="00452449" w:rsidRDefault="000B3F4D" w:rsidP="00415240">
      <w:pPr>
        <w:pStyle w:val="ListParagraph"/>
        <w:numPr>
          <w:ilvl w:val="2"/>
          <w:numId w:val="37"/>
        </w:numPr>
        <w:spacing w:line="360" w:lineRule="auto"/>
        <w:ind w:left="993"/>
        <w:jc w:val="both"/>
        <w:rPr>
          <w:rFonts w:ascii="Arial" w:hAnsi="Arial" w:cs="Arial"/>
        </w:rPr>
      </w:pPr>
      <w:r w:rsidRPr="00452449">
        <w:rPr>
          <w:rFonts w:ascii="Arial" w:hAnsi="Arial" w:cs="Arial"/>
        </w:rPr>
        <w:t>Riwayat pekerjaan. Jenis pekerjaan, waktu, dan tempat bekerja, jumlah penghasilan.</w:t>
      </w:r>
    </w:p>
    <w:p w:rsidR="000B3F4D" w:rsidRPr="00452449" w:rsidRDefault="000B3F4D" w:rsidP="00415240">
      <w:pPr>
        <w:pStyle w:val="ListParagraph"/>
        <w:numPr>
          <w:ilvl w:val="2"/>
          <w:numId w:val="37"/>
        </w:numPr>
        <w:spacing w:line="360" w:lineRule="auto"/>
        <w:ind w:left="993"/>
        <w:jc w:val="both"/>
        <w:rPr>
          <w:rFonts w:ascii="Arial" w:hAnsi="Arial" w:cs="Arial"/>
        </w:rPr>
      </w:pPr>
      <w:r w:rsidRPr="00452449">
        <w:rPr>
          <w:rFonts w:ascii="Arial" w:hAnsi="Arial" w:cs="Arial"/>
        </w:rPr>
        <w:t>Aspek psikososial. Merasa dikucilkan, tidak dapat berkomunikasi dengan bebas, menarik diri, biasanya pada keluarga yang kurang mampu, masalah berhubungan dengan kondisi ekonomi, untuk sembuh perlu waktu yang lama dan biaya yang banyak, masalah tentang masa depan/pekerjaan pasien, tidak bersemangat dan putus</w:t>
      </w:r>
      <w:r w:rsidRPr="00452449">
        <w:rPr>
          <w:rFonts w:ascii="Arial" w:hAnsi="Arial" w:cs="Arial"/>
          <w:spacing w:val="-2"/>
        </w:rPr>
        <w:t xml:space="preserve"> </w:t>
      </w:r>
      <w:r w:rsidRPr="00452449">
        <w:rPr>
          <w:rFonts w:ascii="Arial" w:hAnsi="Arial" w:cs="Arial"/>
        </w:rPr>
        <w:t>harapan.</w:t>
      </w:r>
    </w:p>
    <w:p w:rsidR="000B3F4D" w:rsidRPr="00452449" w:rsidRDefault="000B3F4D" w:rsidP="004E3B74">
      <w:pPr>
        <w:pStyle w:val="ListParagraph"/>
        <w:numPr>
          <w:ilvl w:val="1"/>
          <w:numId w:val="15"/>
        </w:numPr>
        <w:tabs>
          <w:tab w:val="left" w:pos="1780"/>
        </w:tabs>
        <w:spacing w:line="360" w:lineRule="auto"/>
        <w:ind w:left="567"/>
        <w:jc w:val="both"/>
        <w:rPr>
          <w:rFonts w:ascii="Arial" w:hAnsi="Arial" w:cs="Arial"/>
        </w:rPr>
      </w:pPr>
      <w:r w:rsidRPr="00452449">
        <w:rPr>
          <w:rFonts w:ascii="Arial" w:hAnsi="Arial" w:cs="Arial"/>
        </w:rPr>
        <w:t>Faktor</w:t>
      </w:r>
      <w:r w:rsidRPr="00452449">
        <w:rPr>
          <w:rFonts w:ascii="Arial" w:hAnsi="Arial" w:cs="Arial"/>
          <w:spacing w:val="-2"/>
        </w:rPr>
        <w:t xml:space="preserve"> </w:t>
      </w:r>
      <w:r w:rsidRPr="00452449">
        <w:rPr>
          <w:rFonts w:ascii="Arial" w:hAnsi="Arial" w:cs="Arial"/>
        </w:rPr>
        <w:t>Pendukung:</w:t>
      </w:r>
    </w:p>
    <w:p w:rsidR="000B3F4D" w:rsidRPr="00452449" w:rsidRDefault="000B3F4D" w:rsidP="003E0FEC">
      <w:pPr>
        <w:pStyle w:val="ListParagraph"/>
        <w:numPr>
          <w:ilvl w:val="2"/>
          <w:numId w:val="15"/>
        </w:numPr>
        <w:tabs>
          <w:tab w:val="left" w:pos="2064"/>
        </w:tabs>
        <w:spacing w:line="360" w:lineRule="auto"/>
        <w:ind w:left="993"/>
        <w:jc w:val="both"/>
        <w:rPr>
          <w:rFonts w:ascii="Arial" w:hAnsi="Arial" w:cs="Arial"/>
        </w:rPr>
      </w:pPr>
      <w:r w:rsidRPr="00452449">
        <w:rPr>
          <w:rFonts w:ascii="Arial" w:hAnsi="Arial" w:cs="Arial"/>
        </w:rPr>
        <w:t>Riwayat</w:t>
      </w:r>
      <w:r w:rsidRPr="00452449">
        <w:rPr>
          <w:rFonts w:ascii="Arial" w:hAnsi="Arial" w:cs="Arial"/>
          <w:spacing w:val="-1"/>
        </w:rPr>
        <w:t xml:space="preserve"> </w:t>
      </w:r>
      <w:r w:rsidRPr="00452449">
        <w:rPr>
          <w:rFonts w:ascii="Arial" w:hAnsi="Arial" w:cs="Arial"/>
        </w:rPr>
        <w:t>lingkungan.</w:t>
      </w:r>
    </w:p>
    <w:p w:rsidR="000B3F4D" w:rsidRPr="00452449" w:rsidRDefault="000B3F4D" w:rsidP="003E0FEC">
      <w:pPr>
        <w:pStyle w:val="ListParagraph"/>
        <w:numPr>
          <w:ilvl w:val="2"/>
          <w:numId w:val="15"/>
        </w:numPr>
        <w:tabs>
          <w:tab w:val="left" w:pos="2064"/>
        </w:tabs>
        <w:spacing w:line="360" w:lineRule="auto"/>
        <w:ind w:left="993"/>
        <w:jc w:val="both"/>
        <w:rPr>
          <w:rFonts w:ascii="Arial" w:hAnsi="Arial" w:cs="Arial"/>
        </w:rPr>
      </w:pPr>
      <w:r w:rsidRPr="00452449">
        <w:rPr>
          <w:rFonts w:ascii="Arial" w:hAnsi="Arial" w:cs="Arial"/>
        </w:rPr>
        <w:t>Pola hidup: nutrisi, kebiasaan merokok, minum alkohol, pola istirahat dan tidur, kebersihan</w:t>
      </w:r>
      <w:r w:rsidRPr="00452449">
        <w:rPr>
          <w:rFonts w:ascii="Arial" w:hAnsi="Arial" w:cs="Arial"/>
          <w:spacing w:val="-3"/>
        </w:rPr>
        <w:t xml:space="preserve"> </w:t>
      </w:r>
      <w:r w:rsidRPr="00452449">
        <w:rPr>
          <w:rFonts w:ascii="Arial" w:hAnsi="Arial" w:cs="Arial"/>
        </w:rPr>
        <w:t>diri.</w:t>
      </w:r>
    </w:p>
    <w:p w:rsidR="000B3F4D" w:rsidRPr="00452449" w:rsidRDefault="000B3F4D" w:rsidP="003E0FEC">
      <w:pPr>
        <w:pStyle w:val="ListParagraph"/>
        <w:numPr>
          <w:ilvl w:val="2"/>
          <w:numId w:val="15"/>
        </w:numPr>
        <w:tabs>
          <w:tab w:val="left" w:pos="2064"/>
        </w:tabs>
        <w:spacing w:line="360" w:lineRule="auto"/>
        <w:ind w:left="993"/>
        <w:jc w:val="both"/>
        <w:rPr>
          <w:rFonts w:ascii="Arial" w:hAnsi="Arial" w:cs="Arial"/>
        </w:rPr>
      </w:pPr>
      <w:r w:rsidRPr="00452449">
        <w:rPr>
          <w:rFonts w:ascii="Arial" w:hAnsi="Arial" w:cs="Arial"/>
        </w:rPr>
        <w:t>Tingkat pengetahuan/pendidikan pasien dan keluarga tentang penyakit, pencegahan, pengobatan dan</w:t>
      </w:r>
      <w:r w:rsidRPr="00452449">
        <w:rPr>
          <w:rFonts w:ascii="Arial" w:hAnsi="Arial" w:cs="Arial"/>
          <w:spacing w:val="1"/>
        </w:rPr>
        <w:t xml:space="preserve"> </w:t>
      </w:r>
      <w:r w:rsidRPr="00452449">
        <w:rPr>
          <w:rFonts w:ascii="Arial" w:hAnsi="Arial" w:cs="Arial"/>
        </w:rPr>
        <w:t>perawatannya.</w:t>
      </w:r>
    </w:p>
    <w:p w:rsidR="000B3F4D" w:rsidRPr="00452449" w:rsidRDefault="000B3F4D" w:rsidP="003E0FEC">
      <w:pPr>
        <w:pStyle w:val="ListParagraph"/>
        <w:numPr>
          <w:ilvl w:val="1"/>
          <w:numId w:val="15"/>
        </w:numPr>
        <w:tabs>
          <w:tab w:val="left" w:pos="1780"/>
        </w:tabs>
        <w:spacing w:line="360" w:lineRule="auto"/>
        <w:ind w:left="567"/>
        <w:jc w:val="both"/>
        <w:rPr>
          <w:rFonts w:ascii="Arial" w:hAnsi="Arial" w:cs="Arial"/>
        </w:rPr>
      </w:pPr>
      <w:r w:rsidRPr="00452449">
        <w:rPr>
          <w:rFonts w:ascii="Arial" w:hAnsi="Arial" w:cs="Arial"/>
        </w:rPr>
        <w:t>Pemeriksaan</w:t>
      </w:r>
      <w:r w:rsidRPr="00452449">
        <w:rPr>
          <w:rFonts w:ascii="Arial" w:hAnsi="Arial" w:cs="Arial"/>
          <w:spacing w:val="1"/>
        </w:rPr>
        <w:t xml:space="preserve"> </w:t>
      </w:r>
      <w:r w:rsidRPr="00452449">
        <w:rPr>
          <w:rFonts w:ascii="Arial" w:hAnsi="Arial" w:cs="Arial"/>
        </w:rPr>
        <w:t>Fisik</w:t>
      </w:r>
    </w:p>
    <w:p w:rsidR="000B3F4D" w:rsidRPr="00452449" w:rsidRDefault="000B3F4D" w:rsidP="00546388">
      <w:pPr>
        <w:pStyle w:val="BodyText"/>
        <w:spacing w:line="360" w:lineRule="auto"/>
        <w:ind w:firstLine="567"/>
        <w:jc w:val="both"/>
        <w:rPr>
          <w:rFonts w:ascii="Arial" w:hAnsi="Arial" w:cs="Arial"/>
          <w:sz w:val="22"/>
          <w:szCs w:val="22"/>
        </w:rPr>
      </w:pPr>
      <w:r w:rsidRPr="00452449">
        <w:rPr>
          <w:rFonts w:ascii="Arial" w:hAnsi="Arial" w:cs="Arial"/>
          <w:sz w:val="22"/>
          <w:szCs w:val="22"/>
        </w:rPr>
        <w:t>Keadaan umum: biasanya KU sedang atau buruk</w:t>
      </w:r>
    </w:p>
    <w:p w:rsidR="000B3F4D" w:rsidRPr="00452449" w:rsidRDefault="000B3F4D" w:rsidP="00546388">
      <w:pPr>
        <w:pStyle w:val="ListParagraph"/>
        <w:numPr>
          <w:ilvl w:val="0"/>
          <w:numId w:val="14"/>
        </w:numPr>
        <w:tabs>
          <w:tab w:val="left" w:pos="2204"/>
          <w:tab w:val="left" w:pos="2205"/>
          <w:tab w:val="left" w:pos="3819"/>
        </w:tabs>
        <w:spacing w:line="360" w:lineRule="auto"/>
        <w:ind w:left="993"/>
        <w:jc w:val="both"/>
        <w:rPr>
          <w:rFonts w:ascii="Arial" w:hAnsi="Arial" w:cs="Arial"/>
        </w:rPr>
      </w:pPr>
      <w:r w:rsidRPr="00452449">
        <w:rPr>
          <w:rFonts w:ascii="Arial" w:hAnsi="Arial" w:cs="Arial"/>
        </w:rPr>
        <w:t>TD</w:t>
      </w:r>
      <w:r w:rsidRPr="00452449">
        <w:rPr>
          <w:rFonts w:ascii="Arial" w:hAnsi="Arial" w:cs="Arial"/>
        </w:rPr>
        <w:tab/>
        <w:t>: Normal ( kadang rendah karena kurang</w:t>
      </w:r>
      <w:r w:rsidRPr="00452449">
        <w:rPr>
          <w:rFonts w:ascii="Arial" w:hAnsi="Arial" w:cs="Arial"/>
          <w:spacing w:val="-8"/>
        </w:rPr>
        <w:t xml:space="preserve"> </w:t>
      </w:r>
      <w:r w:rsidRPr="00452449">
        <w:rPr>
          <w:rFonts w:ascii="Arial" w:hAnsi="Arial" w:cs="Arial"/>
        </w:rPr>
        <w:t>istirahat)</w:t>
      </w:r>
    </w:p>
    <w:p w:rsidR="000B3F4D" w:rsidRPr="00452449" w:rsidRDefault="000B3F4D" w:rsidP="00546388">
      <w:pPr>
        <w:pStyle w:val="ListParagraph"/>
        <w:numPr>
          <w:ilvl w:val="0"/>
          <w:numId w:val="14"/>
        </w:numPr>
        <w:tabs>
          <w:tab w:val="left" w:pos="2204"/>
          <w:tab w:val="left" w:pos="2205"/>
          <w:tab w:val="left" w:pos="3819"/>
        </w:tabs>
        <w:spacing w:line="360" w:lineRule="auto"/>
        <w:ind w:left="993"/>
        <w:jc w:val="both"/>
        <w:rPr>
          <w:rFonts w:ascii="Arial" w:hAnsi="Arial" w:cs="Arial"/>
        </w:rPr>
      </w:pPr>
      <w:r w:rsidRPr="00452449">
        <w:rPr>
          <w:rFonts w:ascii="Arial" w:hAnsi="Arial" w:cs="Arial"/>
        </w:rPr>
        <w:t>Nadi</w:t>
      </w:r>
      <w:r w:rsidRPr="00452449">
        <w:rPr>
          <w:rFonts w:ascii="Arial" w:hAnsi="Arial" w:cs="Arial"/>
        </w:rPr>
        <w:tab/>
        <w:t>: Pada umumnya nadi pasien</w:t>
      </w:r>
      <w:r w:rsidRPr="00452449">
        <w:rPr>
          <w:rFonts w:ascii="Arial" w:hAnsi="Arial" w:cs="Arial"/>
          <w:spacing w:val="-17"/>
        </w:rPr>
        <w:t xml:space="preserve"> </w:t>
      </w:r>
      <w:r w:rsidRPr="00452449">
        <w:rPr>
          <w:rFonts w:ascii="Arial" w:hAnsi="Arial" w:cs="Arial"/>
        </w:rPr>
        <w:t>meningkat</w:t>
      </w:r>
    </w:p>
    <w:p w:rsidR="000B3F4D" w:rsidRPr="004913A0" w:rsidRDefault="000B3F4D" w:rsidP="00546388">
      <w:pPr>
        <w:pStyle w:val="ListParagraph"/>
        <w:numPr>
          <w:ilvl w:val="0"/>
          <w:numId w:val="14"/>
        </w:numPr>
        <w:tabs>
          <w:tab w:val="left" w:pos="2204"/>
          <w:tab w:val="left" w:pos="2205"/>
          <w:tab w:val="left" w:pos="3819"/>
        </w:tabs>
        <w:spacing w:line="360" w:lineRule="auto"/>
        <w:ind w:left="993"/>
        <w:jc w:val="both"/>
        <w:rPr>
          <w:rFonts w:ascii="Arial" w:hAnsi="Arial" w:cs="Arial"/>
        </w:rPr>
      </w:pPr>
      <w:r w:rsidRPr="004913A0">
        <w:rPr>
          <w:rFonts w:ascii="Arial" w:hAnsi="Arial" w:cs="Arial"/>
        </w:rPr>
        <w:t>Pernafasan</w:t>
      </w:r>
      <w:r w:rsidRPr="004913A0">
        <w:rPr>
          <w:rFonts w:ascii="Arial" w:hAnsi="Arial" w:cs="Arial"/>
        </w:rPr>
        <w:tab/>
        <w:t>: biasanya nafas pasien</w:t>
      </w:r>
      <w:r w:rsidRPr="004913A0">
        <w:rPr>
          <w:rFonts w:ascii="Arial" w:hAnsi="Arial" w:cs="Arial"/>
          <w:spacing w:val="-14"/>
        </w:rPr>
        <w:t xml:space="preserve"> </w:t>
      </w:r>
      <w:r w:rsidRPr="004913A0">
        <w:rPr>
          <w:rFonts w:ascii="Arial" w:hAnsi="Arial" w:cs="Arial"/>
        </w:rPr>
        <w:t>meningkat</w:t>
      </w:r>
      <w:r w:rsidR="004913A0">
        <w:rPr>
          <w:rFonts w:ascii="Arial" w:hAnsi="Arial" w:cs="Arial"/>
          <w:lang w:val="id-ID"/>
        </w:rPr>
        <w:t xml:space="preserve"> </w:t>
      </w:r>
      <w:r w:rsidRPr="004913A0">
        <w:rPr>
          <w:rFonts w:ascii="Arial" w:hAnsi="Arial" w:cs="Arial"/>
        </w:rPr>
        <w:t>(normal : 16 - 20x / mnt)</w:t>
      </w:r>
    </w:p>
    <w:p w:rsidR="000B3F4D" w:rsidRPr="00452449" w:rsidRDefault="00546388" w:rsidP="00546388">
      <w:pPr>
        <w:pStyle w:val="ListParagraph"/>
        <w:numPr>
          <w:ilvl w:val="0"/>
          <w:numId w:val="14"/>
        </w:numPr>
        <w:tabs>
          <w:tab w:val="left" w:pos="2204"/>
          <w:tab w:val="left" w:pos="3819"/>
        </w:tabs>
        <w:spacing w:line="360" w:lineRule="auto"/>
        <w:ind w:left="993"/>
        <w:jc w:val="both"/>
        <w:rPr>
          <w:rFonts w:ascii="Arial" w:hAnsi="Arial" w:cs="Arial"/>
        </w:rPr>
      </w:pPr>
      <w:r>
        <w:rPr>
          <w:rFonts w:ascii="Arial" w:hAnsi="Arial" w:cs="Arial"/>
        </w:rPr>
        <w:t>Suhu</w:t>
      </w:r>
      <w:r>
        <w:rPr>
          <w:rFonts w:ascii="Arial" w:hAnsi="Arial" w:cs="Arial"/>
        </w:rPr>
        <w:tab/>
        <w:t>:</w:t>
      </w:r>
      <w:r>
        <w:rPr>
          <w:rFonts w:ascii="Arial" w:hAnsi="Arial" w:cs="Arial"/>
          <w:lang w:val="id-ID"/>
        </w:rPr>
        <w:t xml:space="preserve"> </w:t>
      </w:r>
      <w:r w:rsidR="000B3F4D" w:rsidRPr="00452449">
        <w:rPr>
          <w:rFonts w:ascii="Arial" w:hAnsi="Arial" w:cs="Arial"/>
        </w:rPr>
        <w:t>Biasanya kenaik</w:t>
      </w:r>
      <w:r w:rsidR="004913A0">
        <w:rPr>
          <w:rFonts w:ascii="Arial" w:hAnsi="Arial" w:cs="Arial"/>
        </w:rPr>
        <w:t>an suhu ringan pada malam hari.</w:t>
      </w:r>
      <w:r w:rsidR="004913A0">
        <w:rPr>
          <w:rFonts w:ascii="Arial" w:hAnsi="Arial" w:cs="Arial"/>
          <w:lang w:val="id-ID"/>
        </w:rPr>
        <w:t xml:space="preserve"> </w:t>
      </w:r>
      <w:r w:rsidR="000B3F4D" w:rsidRPr="00452449">
        <w:rPr>
          <w:rFonts w:ascii="Arial" w:hAnsi="Arial" w:cs="Arial"/>
        </w:rPr>
        <w:t>Suhu mungkin tinggi atau tidak teratur. Seiring kali tidak ada</w:t>
      </w:r>
      <w:r w:rsidR="000B3F4D" w:rsidRPr="00452449">
        <w:rPr>
          <w:rFonts w:ascii="Arial" w:hAnsi="Arial" w:cs="Arial"/>
          <w:spacing w:val="-11"/>
        </w:rPr>
        <w:t xml:space="preserve"> </w:t>
      </w:r>
      <w:r w:rsidR="000B3F4D" w:rsidRPr="00452449">
        <w:rPr>
          <w:rFonts w:ascii="Arial" w:hAnsi="Arial" w:cs="Arial"/>
        </w:rPr>
        <w:t>demam</w:t>
      </w:r>
    </w:p>
    <w:p w:rsidR="000B3F4D" w:rsidRPr="00452449" w:rsidRDefault="000B3F4D" w:rsidP="00415240">
      <w:pPr>
        <w:pStyle w:val="ListParagraph"/>
        <w:numPr>
          <w:ilvl w:val="0"/>
          <w:numId w:val="38"/>
        </w:numPr>
        <w:tabs>
          <w:tab w:val="left" w:pos="1780"/>
        </w:tabs>
        <w:spacing w:line="360" w:lineRule="auto"/>
        <w:ind w:left="993"/>
        <w:jc w:val="both"/>
        <w:rPr>
          <w:rFonts w:ascii="Arial" w:hAnsi="Arial" w:cs="Arial"/>
        </w:rPr>
      </w:pPr>
      <w:r w:rsidRPr="00452449">
        <w:rPr>
          <w:rFonts w:ascii="Arial" w:hAnsi="Arial" w:cs="Arial"/>
        </w:rPr>
        <w:t>Kepala</w:t>
      </w:r>
    </w:p>
    <w:p w:rsidR="000B3F4D" w:rsidRPr="00452449" w:rsidRDefault="000B3F4D" w:rsidP="00C240EF">
      <w:pPr>
        <w:pStyle w:val="BodyText"/>
        <w:spacing w:line="360" w:lineRule="auto"/>
        <w:ind w:left="993"/>
        <w:jc w:val="both"/>
        <w:rPr>
          <w:rFonts w:ascii="Arial" w:hAnsi="Arial" w:cs="Arial"/>
          <w:sz w:val="22"/>
          <w:szCs w:val="22"/>
        </w:rPr>
      </w:pPr>
      <w:proofErr w:type="gramStart"/>
      <w:r w:rsidRPr="00452449">
        <w:rPr>
          <w:rFonts w:ascii="Arial" w:hAnsi="Arial" w:cs="Arial"/>
          <w:sz w:val="22"/>
          <w:szCs w:val="22"/>
        </w:rPr>
        <w:t>Inspeksi :</w:t>
      </w:r>
      <w:proofErr w:type="gramEnd"/>
      <w:r w:rsidRPr="00452449">
        <w:rPr>
          <w:rFonts w:ascii="Arial" w:hAnsi="Arial" w:cs="Arial"/>
          <w:sz w:val="22"/>
          <w:szCs w:val="22"/>
        </w:rPr>
        <w:t xml:space="preserve"> Biasanya wajah  tampak  pucat,  wajah  tampak  meringis,  konjungtiva anemis, skelra tidak ikterik, hidung tidak sianosis, mukosa bibir </w:t>
      </w:r>
      <w:r w:rsidRPr="00452449">
        <w:rPr>
          <w:rFonts w:ascii="Arial" w:hAnsi="Arial" w:cs="Arial"/>
          <w:sz w:val="22"/>
          <w:szCs w:val="22"/>
        </w:rPr>
        <w:lastRenderedPageBreak/>
        <w:t>kering, biasanya adanya pergeseran</w:t>
      </w:r>
      <w:r w:rsidRPr="00452449">
        <w:rPr>
          <w:rFonts w:ascii="Arial" w:hAnsi="Arial" w:cs="Arial"/>
          <w:spacing w:val="-9"/>
          <w:sz w:val="22"/>
          <w:szCs w:val="22"/>
        </w:rPr>
        <w:t xml:space="preserve"> </w:t>
      </w:r>
      <w:r w:rsidRPr="00452449">
        <w:rPr>
          <w:rFonts w:ascii="Arial" w:hAnsi="Arial" w:cs="Arial"/>
          <w:sz w:val="22"/>
          <w:szCs w:val="22"/>
        </w:rPr>
        <w:t>trakea.</w:t>
      </w:r>
    </w:p>
    <w:p w:rsidR="000B3F4D" w:rsidRPr="00452449" w:rsidRDefault="000B3F4D" w:rsidP="00415240">
      <w:pPr>
        <w:pStyle w:val="ListParagraph"/>
        <w:numPr>
          <w:ilvl w:val="0"/>
          <w:numId w:val="38"/>
        </w:numPr>
        <w:tabs>
          <w:tab w:val="left" w:pos="1780"/>
        </w:tabs>
        <w:spacing w:line="360" w:lineRule="auto"/>
        <w:ind w:left="1134"/>
        <w:jc w:val="both"/>
        <w:rPr>
          <w:rFonts w:ascii="Arial" w:hAnsi="Arial" w:cs="Arial"/>
        </w:rPr>
      </w:pPr>
      <w:r w:rsidRPr="00452449">
        <w:rPr>
          <w:rFonts w:ascii="Arial" w:hAnsi="Arial" w:cs="Arial"/>
        </w:rPr>
        <w:t>Thorak</w:t>
      </w:r>
    </w:p>
    <w:p w:rsidR="000B3F4D" w:rsidRPr="00452449" w:rsidRDefault="000B3F4D" w:rsidP="00415240">
      <w:pPr>
        <w:pStyle w:val="BodyText"/>
        <w:numPr>
          <w:ilvl w:val="1"/>
          <w:numId w:val="38"/>
        </w:numPr>
        <w:tabs>
          <w:tab w:val="left" w:pos="3099"/>
          <w:tab w:val="left" w:pos="9063"/>
        </w:tabs>
        <w:spacing w:line="360" w:lineRule="auto"/>
        <w:jc w:val="both"/>
        <w:rPr>
          <w:rFonts w:ascii="Arial" w:hAnsi="Arial" w:cs="Arial"/>
          <w:sz w:val="22"/>
          <w:szCs w:val="22"/>
        </w:rPr>
      </w:pPr>
      <w:r w:rsidRPr="00452449">
        <w:rPr>
          <w:rFonts w:ascii="Arial" w:hAnsi="Arial" w:cs="Arial"/>
          <w:sz w:val="22"/>
          <w:szCs w:val="22"/>
        </w:rPr>
        <w:t>Inpeksi</w:t>
      </w:r>
      <w:r w:rsidRPr="00452449">
        <w:rPr>
          <w:rFonts w:ascii="Arial" w:hAnsi="Arial" w:cs="Arial"/>
          <w:sz w:val="22"/>
          <w:szCs w:val="22"/>
        </w:rPr>
        <w:tab/>
        <w:t>:</w:t>
      </w:r>
      <w:r w:rsidRPr="00452449">
        <w:rPr>
          <w:rFonts w:ascii="Arial" w:hAnsi="Arial" w:cs="Arial"/>
          <w:spacing w:val="20"/>
          <w:sz w:val="22"/>
          <w:szCs w:val="22"/>
        </w:rPr>
        <w:t xml:space="preserve"> </w:t>
      </w:r>
      <w:r w:rsidRPr="00452449">
        <w:rPr>
          <w:rFonts w:ascii="Arial" w:hAnsi="Arial" w:cs="Arial"/>
          <w:sz w:val="22"/>
          <w:szCs w:val="22"/>
        </w:rPr>
        <w:t>Kadang</w:t>
      </w:r>
      <w:r w:rsidRPr="00452449">
        <w:rPr>
          <w:rFonts w:ascii="Arial" w:hAnsi="Arial" w:cs="Arial"/>
          <w:spacing w:val="17"/>
          <w:sz w:val="22"/>
          <w:szCs w:val="22"/>
        </w:rPr>
        <w:t xml:space="preserve"> </w:t>
      </w:r>
      <w:r w:rsidRPr="00452449">
        <w:rPr>
          <w:rFonts w:ascii="Arial" w:hAnsi="Arial" w:cs="Arial"/>
          <w:sz w:val="22"/>
          <w:szCs w:val="22"/>
        </w:rPr>
        <w:t>terlihat</w:t>
      </w:r>
      <w:r w:rsidRPr="00452449">
        <w:rPr>
          <w:rFonts w:ascii="Arial" w:hAnsi="Arial" w:cs="Arial"/>
          <w:spacing w:val="20"/>
          <w:sz w:val="22"/>
          <w:szCs w:val="22"/>
        </w:rPr>
        <w:t xml:space="preserve"> </w:t>
      </w:r>
      <w:r w:rsidRPr="00452449">
        <w:rPr>
          <w:rFonts w:ascii="Arial" w:hAnsi="Arial" w:cs="Arial"/>
          <w:sz w:val="22"/>
          <w:szCs w:val="22"/>
        </w:rPr>
        <w:t>retraksi</w:t>
      </w:r>
      <w:r w:rsidRPr="00452449">
        <w:rPr>
          <w:rFonts w:ascii="Arial" w:hAnsi="Arial" w:cs="Arial"/>
          <w:spacing w:val="19"/>
          <w:sz w:val="22"/>
          <w:szCs w:val="22"/>
        </w:rPr>
        <w:t xml:space="preserve"> </w:t>
      </w:r>
      <w:r w:rsidRPr="00452449">
        <w:rPr>
          <w:rFonts w:ascii="Arial" w:hAnsi="Arial" w:cs="Arial"/>
          <w:sz w:val="22"/>
          <w:szCs w:val="22"/>
        </w:rPr>
        <w:t>interkosta</w:t>
      </w:r>
      <w:r w:rsidRPr="00452449">
        <w:rPr>
          <w:rFonts w:ascii="Arial" w:hAnsi="Arial" w:cs="Arial"/>
          <w:spacing w:val="18"/>
          <w:sz w:val="22"/>
          <w:szCs w:val="22"/>
        </w:rPr>
        <w:t xml:space="preserve"> </w:t>
      </w:r>
      <w:r w:rsidRPr="00452449">
        <w:rPr>
          <w:rFonts w:ascii="Arial" w:hAnsi="Arial" w:cs="Arial"/>
          <w:sz w:val="22"/>
          <w:szCs w:val="22"/>
        </w:rPr>
        <w:t>dan</w:t>
      </w:r>
      <w:r w:rsidRPr="00452449">
        <w:rPr>
          <w:rFonts w:ascii="Arial" w:hAnsi="Arial" w:cs="Arial"/>
          <w:spacing w:val="20"/>
          <w:sz w:val="22"/>
          <w:szCs w:val="22"/>
        </w:rPr>
        <w:t xml:space="preserve"> </w:t>
      </w:r>
      <w:r w:rsidRPr="00452449">
        <w:rPr>
          <w:rFonts w:ascii="Arial" w:hAnsi="Arial" w:cs="Arial"/>
          <w:sz w:val="22"/>
          <w:szCs w:val="22"/>
        </w:rPr>
        <w:t>tarikan</w:t>
      </w:r>
      <w:r w:rsidRPr="00452449">
        <w:rPr>
          <w:rFonts w:ascii="Arial" w:hAnsi="Arial" w:cs="Arial"/>
          <w:spacing w:val="21"/>
          <w:sz w:val="22"/>
          <w:szCs w:val="22"/>
        </w:rPr>
        <w:t xml:space="preserve"> </w:t>
      </w:r>
      <w:r w:rsidRPr="00452449">
        <w:rPr>
          <w:rFonts w:ascii="Arial" w:hAnsi="Arial" w:cs="Arial"/>
          <w:sz w:val="22"/>
          <w:szCs w:val="22"/>
        </w:rPr>
        <w:t>dinding</w:t>
      </w:r>
      <w:r w:rsidR="0094544D">
        <w:rPr>
          <w:rFonts w:ascii="Arial" w:hAnsi="Arial" w:cs="Arial"/>
          <w:sz w:val="22"/>
          <w:szCs w:val="22"/>
          <w:lang w:val="id-ID"/>
        </w:rPr>
        <w:t xml:space="preserve"> </w:t>
      </w:r>
      <w:r w:rsidRPr="00452449">
        <w:rPr>
          <w:rFonts w:ascii="Arial" w:hAnsi="Arial" w:cs="Arial"/>
          <w:sz w:val="22"/>
          <w:szCs w:val="22"/>
        </w:rPr>
        <w:t>dada, biasanya pasien kesulitan saat</w:t>
      </w:r>
      <w:r w:rsidRPr="00452449">
        <w:rPr>
          <w:rFonts w:ascii="Arial" w:hAnsi="Arial" w:cs="Arial"/>
          <w:spacing w:val="-3"/>
          <w:sz w:val="22"/>
          <w:szCs w:val="22"/>
        </w:rPr>
        <w:t xml:space="preserve"> </w:t>
      </w:r>
      <w:r w:rsidRPr="00452449">
        <w:rPr>
          <w:rFonts w:ascii="Arial" w:hAnsi="Arial" w:cs="Arial"/>
          <w:sz w:val="22"/>
          <w:szCs w:val="22"/>
        </w:rPr>
        <w:t>inspirasi</w:t>
      </w:r>
    </w:p>
    <w:p w:rsidR="000B3F4D" w:rsidRPr="00452449" w:rsidRDefault="000B3F4D" w:rsidP="00415240">
      <w:pPr>
        <w:pStyle w:val="BodyText"/>
        <w:numPr>
          <w:ilvl w:val="1"/>
          <w:numId w:val="38"/>
        </w:numPr>
        <w:tabs>
          <w:tab w:val="left" w:pos="3099"/>
        </w:tabs>
        <w:spacing w:line="360" w:lineRule="auto"/>
        <w:jc w:val="both"/>
        <w:rPr>
          <w:rFonts w:ascii="Arial" w:hAnsi="Arial" w:cs="Arial"/>
          <w:sz w:val="22"/>
          <w:szCs w:val="22"/>
        </w:rPr>
      </w:pPr>
      <w:r w:rsidRPr="00452449">
        <w:rPr>
          <w:rFonts w:ascii="Arial" w:hAnsi="Arial" w:cs="Arial"/>
          <w:sz w:val="22"/>
          <w:szCs w:val="22"/>
        </w:rPr>
        <w:t>Palpasi</w:t>
      </w:r>
      <w:r w:rsidRPr="00452449">
        <w:rPr>
          <w:rFonts w:ascii="Arial" w:hAnsi="Arial" w:cs="Arial"/>
          <w:sz w:val="22"/>
          <w:szCs w:val="22"/>
        </w:rPr>
        <w:tab/>
        <w:t xml:space="preserve">: </w:t>
      </w:r>
      <w:r w:rsidR="0094544D">
        <w:rPr>
          <w:rFonts w:ascii="Arial" w:hAnsi="Arial" w:cs="Arial"/>
          <w:sz w:val="22"/>
          <w:szCs w:val="22"/>
          <w:lang w:val="id-ID"/>
        </w:rPr>
        <w:t xml:space="preserve"> </w:t>
      </w:r>
      <w:r w:rsidRPr="00452449">
        <w:rPr>
          <w:rFonts w:ascii="Arial" w:hAnsi="Arial" w:cs="Arial"/>
          <w:sz w:val="22"/>
          <w:szCs w:val="22"/>
        </w:rPr>
        <w:t>Fremitus paru yang terinfeksi biasanya</w:t>
      </w:r>
      <w:r w:rsidRPr="00452449">
        <w:rPr>
          <w:rFonts w:ascii="Arial" w:hAnsi="Arial" w:cs="Arial"/>
          <w:spacing w:val="-18"/>
          <w:sz w:val="22"/>
          <w:szCs w:val="22"/>
        </w:rPr>
        <w:t xml:space="preserve"> </w:t>
      </w:r>
      <w:r w:rsidR="0094544D">
        <w:rPr>
          <w:rFonts w:ascii="Arial" w:hAnsi="Arial" w:cs="Arial"/>
          <w:sz w:val="22"/>
          <w:szCs w:val="22"/>
        </w:rPr>
        <w:t>lemah Perkusi</w:t>
      </w:r>
      <w:r w:rsidR="0094544D">
        <w:rPr>
          <w:rFonts w:ascii="Arial" w:hAnsi="Arial" w:cs="Arial"/>
          <w:sz w:val="22"/>
          <w:szCs w:val="22"/>
        </w:rPr>
        <w:tab/>
        <w:t>:</w:t>
      </w:r>
      <w:r w:rsidR="0094544D">
        <w:rPr>
          <w:rFonts w:ascii="Arial" w:hAnsi="Arial" w:cs="Arial"/>
          <w:sz w:val="22"/>
          <w:szCs w:val="22"/>
          <w:lang w:val="id-ID"/>
        </w:rPr>
        <w:t xml:space="preserve"> </w:t>
      </w:r>
      <w:r w:rsidRPr="00452449">
        <w:rPr>
          <w:rFonts w:ascii="Arial" w:hAnsi="Arial" w:cs="Arial"/>
          <w:sz w:val="22"/>
          <w:szCs w:val="22"/>
        </w:rPr>
        <w:t>Biasanya saat diperkusi terdapat suara pekak Auskultasi</w:t>
      </w:r>
      <w:r w:rsidRPr="00452449">
        <w:rPr>
          <w:rFonts w:ascii="Arial" w:hAnsi="Arial" w:cs="Arial"/>
          <w:sz w:val="22"/>
          <w:szCs w:val="22"/>
        </w:rPr>
        <w:tab/>
        <w:t>: Biasanya terdapat</w:t>
      </w:r>
      <w:r w:rsidRPr="00452449">
        <w:rPr>
          <w:rFonts w:ascii="Arial" w:hAnsi="Arial" w:cs="Arial"/>
          <w:spacing w:val="-2"/>
          <w:sz w:val="22"/>
          <w:szCs w:val="22"/>
        </w:rPr>
        <w:t xml:space="preserve"> </w:t>
      </w:r>
      <w:r w:rsidRPr="00452449">
        <w:rPr>
          <w:rFonts w:ascii="Arial" w:hAnsi="Arial" w:cs="Arial"/>
          <w:sz w:val="22"/>
          <w:szCs w:val="22"/>
        </w:rPr>
        <w:t>bronki</w:t>
      </w:r>
    </w:p>
    <w:p w:rsidR="000B3F4D" w:rsidRPr="00452449" w:rsidRDefault="000B3F4D" w:rsidP="00415240">
      <w:pPr>
        <w:pStyle w:val="ListParagraph"/>
        <w:numPr>
          <w:ilvl w:val="0"/>
          <w:numId w:val="38"/>
        </w:numPr>
        <w:tabs>
          <w:tab w:val="left" w:pos="1780"/>
        </w:tabs>
        <w:spacing w:line="360" w:lineRule="auto"/>
        <w:ind w:left="1134" w:hanging="349"/>
        <w:jc w:val="both"/>
        <w:rPr>
          <w:rFonts w:ascii="Arial" w:hAnsi="Arial" w:cs="Arial"/>
        </w:rPr>
      </w:pPr>
      <w:r w:rsidRPr="00452449">
        <w:rPr>
          <w:rFonts w:ascii="Arial" w:hAnsi="Arial" w:cs="Arial"/>
        </w:rPr>
        <w:t>Abdomen</w:t>
      </w:r>
    </w:p>
    <w:p w:rsidR="000B3F4D" w:rsidRPr="00452449" w:rsidRDefault="000B3F4D" w:rsidP="00415240">
      <w:pPr>
        <w:pStyle w:val="BodyText"/>
        <w:numPr>
          <w:ilvl w:val="1"/>
          <w:numId w:val="38"/>
        </w:numPr>
        <w:tabs>
          <w:tab w:val="left" w:pos="3054"/>
        </w:tabs>
        <w:spacing w:line="360" w:lineRule="auto"/>
        <w:jc w:val="both"/>
        <w:rPr>
          <w:rFonts w:ascii="Arial" w:hAnsi="Arial" w:cs="Arial"/>
          <w:sz w:val="22"/>
          <w:szCs w:val="22"/>
        </w:rPr>
      </w:pPr>
      <w:r w:rsidRPr="00452449">
        <w:rPr>
          <w:rFonts w:ascii="Arial" w:hAnsi="Arial" w:cs="Arial"/>
          <w:sz w:val="22"/>
          <w:szCs w:val="22"/>
        </w:rPr>
        <w:t>Inspeksi</w:t>
      </w:r>
      <w:r w:rsidRPr="00452449">
        <w:rPr>
          <w:rFonts w:ascii="Arial" w:hAnsi="Arial" w:cs="Arial"/>
          <w:sz w:val="22"/>
          <w:szCs w:val="22"/>
        </w:rPr>
        <w:tab/>
        <w:t>: biasanya tampak</w:t>
      </w:r>
      <w:r w:rsidRPr="00452449">
        <w:rPr>
          <w:rFonts w:ascii="Arial" w:hAnsi="Arial" w:cs="Arial"/>
          <w:spacing w:val="1"/>
          <w:sz w:val="22"/>
          <w:szCs w:val="22"/>
        </w:rPr>
        <w:t xml:space="preserve"> </w:t>
      </w:r>
      <w:r w:rsidRPr="00452449">
        <w:rPr>
          <w:rFonts w:ascii="Arial" w:hAnsi="Arial" w:cs="Arial"/>
          <w:sz w:val="22"/>
          <w:szCs w:val="22"/>
        </w:rPr>
        <w:t>simetris</w:t>
      </w:r>
    </w:p>
    <w:p w:rsidR="0094544D" w:rsidRDefault="000B3F4D" w:rsidP="00415240">
      <w:pPr>
        <w:pStyle w:val="BodyText"/>
        <w:numPr>
          <w:ilvl w:val="1"/>
          <w:numId w:val="38"/>
        </w:numPr>
        <w:tabs>
          <w:tab w:val="left" w:pos="3054"/>
        </w:tabs>
        <w:spacing w:line="360" w:lineRule="auto"/>
        <w:jc w:val="both"/>
        <w:rPr>
          <w:rFonts w:ascii="Arial" w:hAnsi="Arial" w:cs="Arial"/>
          <w:sz w:val="22"/>
          <w:szCs w:val="22"/>
          <w:lang w:val="id-ID"/>
        </w:rPr>
      </w:pPr>
      <w:r w:rsidRPr="00452449">
        <w:rPr>
          <w:rFonts w:ascii="Arial" w:hAnsi="Arial" w:cs="Arial"/>
          <w:sz w:val="22"/>
          <w:szCs w:val="22"/>
        </w:rPr>
        <w:t>Palpasi</w:t>
      </w:r>
      <w:r w:rsidRPr="00452449">
        <w:rPr>
          <w:rFonts w:ascii="Arial" w:hAnsi="Arial" w:cs="Arial"/>
          <w:sz w:val="22"/>
          <w:szCs w:val="22"/>
        </w:rPr>
        <w:tab/>
        <w:t>: biasanya tidak ada pembesaran</w:t>
      </w:r>
      <w:r w:rsidRPr="00452449">
        <w:rPr>
          <w:rFonts w:ascii="Arial" w:hAnsi="Arial" w:cs="Arial"/>
          <w:spacing w:val="-15"/>
          <w:sz w:val="22"/>
          <w:szCs w:val="22"/>
        </w:rPr>
        <w:t xml:space="preserve"> </w:t>
      </w:r>
      <w:r w:rsidRPr="00452449">
        <w:rPr>
          <w:rFonts w:ascii="Arial" w:hAnsi="Arial" w:cs="Arial"/>
          <w:sz w:val="22"/>
          <w:szCs w:val="22"/>
        </w:rPr>
        <w:t xml:space="preserve">hepar </w:t>
      </w:r>
    </w:p>
    <w:p w:rsidR="000B3F4D" w:rsidRPr="00452449" w:rsidRDefault="000B3F4D" w:rsidP="00415240">
      <w:pPr>
        <w:pStyle w:val="BodyText"/>
        <w:numPr>
          <w:ilvl w:val="1"/>
          <w:numId w:val="38"/>
        </w:numPr>
        <w:tabs>
          <w:tab w:val="left" w:pos="3054"/>
        </w:tabs>
        <w:spacing w:line="360" w:lineRule="auto"/>
        <w:jc w:val="both"/>
        <w:rPr>
          <w:rFonts w:ascii="Arial" w:hAnsi="Arial" w:cs="Arial"/>
          <w:sz w:val="22"/>
          <w:szCs w:val="22"/>
        </w:rPr>
      </w:pPr>
      <w:r w:rsidRPr="00452449">
        <w:rPr>
          <w:rFonts w:ascii="Arial" w:hAnsi="Arial" w:cs="Arial"/>
          <w:sz w:val="22"/>
          <w:szCs w:val="22"/>
        </w:rPr>
        <w:t>Perkusi</w:t>
      </w:r>
      <w:r w:rsidRPr="00452449">
        <w:rPr>
          <w:rFonts w:ascii="Arial" w:hAnsi="Arial" w:cs="Arial"/>
          <w:sz w:val="22"/>
          <w:szCs w:val="22"/>
        </w:rPr>
        <w:tab/>
        <w:t>: biasanya terdapat suara</w:t>
      </w:r>
      <w:r w:rsidRPr="00452449">
        <w:rPr>
          <w:rFonts w:ascii="Arial" w:hAnsi="Arial" w:cs="Arial"/>
          <w:spacing w:val="-4"/>
          <w:sz w:val="22"/>
          <w:szCs w:val="22"/>
        </w:rPr>
        <w:t xml:space="preserve"> </w:t>
      </w:r>
      <w:r w:rsidRPr="00452449">
        <w:rPr>
          <w:rFonts w:ascii="Arial" w:hAnsi="Arial" w:cs="Arial"/>
          <w:sz w:val="22"/>
          <w:szCs w:val="22"/>
        </w:rPr>
        <w:t>tympani</w:t>
      </w:r>
    </w:p>
    <w:p w:rsidR="000B3F4D" w:rsidRPr="00452449" w:rsidRDefault="000B3F4D" w:rsidP="00415240">
      <w:pPr>
        <w:pStyle w:val="BodyText"/>
        <w:numPr>
          <w:ilvl w:val="1"/>
          <w:numId w:val="38"/>
        </w:numPr>
        <w:tabs>
          <w:tab w:val="left" w:pos="3114"/>
        </w:tabs>
        <w:spacing w:line="360" w:lineRule="auto"/>
        <w:jc w:val="both"/>
        <w:rPr>
          <w:rFonts w:ascii="Arial" w:hAnsi="Arial" w:cs="Arial"/>
          <w:sz w:val="22"/>
          <w:szCs w:val="22"/>
        </w:rPr>
      </w:pPr>
      <w:r w:rsidRPr="00452449">
        <w:rPr>
          <w:rFonts w:ascii="Arial" w:hAnsi="Arial" w:cs="Arial"/>
          <w:sz w:val="22"/>
          <w:szCs w:val="22"/>
        </w:rPr>
        <w:t>Auskultasi</w:t>
      </w:r>
      <w:r w:rsidRPr="00452449">
        <w:rPr>
          <w:rFonts w:ascii="Arial" w:hAnsi="Arial" w:cs="Arial"/>
          <w:sz w:val="22"/>
          <w:szCs w:val="22"/>
        </w:rPr>
        <w:tab/>
        <w:t>: biasanya bising usus pasien tidak</w:t>
      </w:r>
      <w:r w:rsidRPr="00452449">
        <w:rPr>
          <w:rFonts w:ascii="Arial" w:hAnsi="Arial" w:cs="Arial"/>
          <w:spacing w:val="-3"/>
          <w:sz w:val="22"/>
          <w:szCs w:val="22"/>
        </w:rPr>
        <w:t xml:space="preserve"> </w:t>
      </w:r>
      <w:r w:rsidRPr="00452449">
        <w:rPr>
          <w:rFonts w:ascii="Arial" w:hAnsi="Arial" w:cs="Arial"/>
          <w:sz w:val="22"/>
          <w:szCs w:val="22"/>
        </w:rPr>
        <w:t>terdengar</w:t>
      </w:r>
    </w:p>
    <w:p w:rsidR="000B3F4D" w:rsidRPr="00452449" w:rsidRDefault="000B3F4D" w:rsidP="00415240">
      <w:pPr>
        <w:pStyle w:val="ListParagraph"/>
        <w:numPr>
          <w:ilvl w:val="0"/>
          <w:numId w:val="38"/>
        </w:numPr>
        <w:tabs>
          <w:tab w:val="left" w:pos="1780"/>
        </w:tabs>
        <w:spacing w:line="360" w:lineRule="auto"/>
        <w:ind w:left="1134"/>
        <w:jc w:val="both"/>
        <w:rPr>
          <w:rFonts w:ascii="Arial" w:hAnsi="Arial" w:cs="Arial"/>
        </w:rPr>
      </w:pPr>
      <w:r w:rsidRPr="00452449">
        <w:rPr>
          <w:rFonts w:ascii="Arial" w:hAnsi="Arial" w:cs="Arial"/>
        </w:rPr>
        <w:t>Ekremitas atas Biasanya CRT&gt;3 detik, akral teraba dingin, tampak pucat, tidak ada</w:t>
      </w:r>
      <w:r w:rsidRPr="00452449">
        <w:rPr>
          <w:rFonts w:ascii="Arial" w:hAnsi="Arial" w:cs="Arial"/>
          <w:spacing w:val="-2"/>
        </w:rPr>
        <w:t xml:space="preserve"> </w:t>
      </w:r>
      <w:r w:rsidRPr="00452449">
        <w:rPr>
          <w:rFonts w:ascii="Arial" w:hAnsi="Arial" w:cs="Arial"/>
        </w:rPr>
        <w:t>edema</w:t>
      </w:r>
    </w:p>
    <w:p w:rsidR="000B3F4D" w:rsidRPr="00452449" w:rsidRDefault="000B3F4D" w:rsidP="00415240">
      <w:pPr>
        <w:pStyle w:val="ListParagraph"/>
        <w:numPr>
          <w:ilvl w:val="0"/>
          <w:numId w:val="38"/>
        </w:numPr>
        <w:tabs>
          <w:tab w:val="left" w:pos="1780"/>
        </w:tabs>
        <w:spacing w:line="360" w:lineRule="auto"/>
        <w:ind w:left="1134"/>
        <w:jc w:val="both"/>
        <w:rPr>
          <w:rFonts w:ascii="Arial" w:hAnsi="Arial" w:cs="Arial"/>
        </w:rPr>
      </w:pPr>
      <w:r w:rsidRPr="00452449">
        <w:rPr>
          <w:rFonts w:ascii="Arial" w:hAnsi="Arial" w:cs="Arial"/>
        </w:rPr>
        <w:t>Ekremitas bawah Biasanya CRT&gt;3 detik, akral teraba dingin, tampak pucat, tidak ada</w:t>
      </w:r>
      <w:r w:rsidRPr="00452449">
        <w:rPr>
          <w:rFonts w:ascii="Arial" w:hAnsi="Arial" w:cs="Arial"/>
          <w:spacing w:val="-3"/>
        </w:rPr>
        <w:t xml:space="preserve"> </w:t>
      </w:r>
      <w:r w:rsidRPr="00452449">
        <w:rPr>
          <w:rFonts w:ascii="Arial" w:hAnsi="Arial" w:cs="Arial"/>
        </w:rPr>
        <w:t>edema</w:t>
      </w:r>
    </w:p>
    <w:p w:rsidR="000B3F4D" w:rsidRPr="00452449" w:rsidRDefault="000B3F4D" w:rsidP="00383E53">
      <w:pPr>
        <w:pStyle w:val="ListParagraph"/>
        <w:numPr>
          <w:ilvl w:val="0"/>
          <w:numId w:val="12"/>
        </w:numPr>
        <w:tabs>
          <w:tab w:val="left" w:pos="1496"/>
          <w:tab w:val="left" w:pos="1497"/>
        </w:tabs>
        <w:spacing w:line="360" w:lineRule="auto"/>
        <w:ind w:left="567"/>
        <w:jc w:val="both"/>
        <w:rPr>
          <w:rFonts w:ascii="Arial" w:hAnsi="Arial" w:cs="Arial"/>
        </w:rPr>
      </w:pPr>
      <w:r w:rsidRPr="00452449">
        <w:rPr>
          <w:rFonts w:ascii="Arial" w:hAnsi="Arial" w:cs="Arial"/>
        </w:rPr>
        <w:t>Pemeriksaan</w:t>
      </w:r>
      <w:r w:rsidRPr="00452449">
        <w:rPr>
          <w:rFonts w:ascii="Arial" w:hAnsi="Arial" w:cs="Arial"/>
          <w:spacing w:val="-2"/>
        </w:rPr>
        <w:t xml:space="preserve"> </w:t>
      </w:r>
      <w:r w:rsidRPr="00452449">
        <w:rPr>
          <w:rFonts w:ascii="Arial" w:hAnsi="Arial" w:cs="Arial"/>
        </w:rPr>
        <w:t>Diagnostik</w:t>
      </w:r>
    </w:p>
    <w:p w:rsidR="000B3F4D" w:rsidRPr="00452449" w:rsidRDefault="000B3F4D" w:rsidP="00C240EF">
      <w:pPr>
        <w:pStyle w:val="ListParagraph"/>
        <w:numPr>
          <w:ilvl w:val="1"/>
          <w:numId w:val="40"/>
        </w:numPr>
        <w:tabs>
          <w:tab w:val="left" w:pos="1780"/>
        </w:tabs>
        <w:spacing w:line="360" w:lineRule="auto"/>
        <w:ind w:left="1134"/>
        <w:jc w:val="both"/>
        <w:rPr>
          <w:rFonts w:ascii="Arial" w:hAnsi="Arial" w:cs="Arial"/>
        </w:rPr>
      </w:pPr>
      <w:r w:rsidRPr="00452449">
        <w:rPr>
          <w:rFonts w:ascii="Arial" w:hAnsi="Arial" w:cs="Arial"/>
        </w:rPr>
        <w:t>Kultur</w:t>
      </w:r>
      <w:r w:rsidRPr="00452449">
        <w:rPr>
          <w:rFonts w:ascii="Arial" w:hAnsi="Arial" w:cs="Arial"/>
          <w:spacing w:val="-2"/>
        </w:rPr>
        <w:t xml:space="preserve"> </w:t>
      </w:r>
      <w:r w:rsidRPr="00452449">
        <w:rPr>
          <w:rFonts w:ascii="Arial" w:hAnsi="Arial" w:cs="Arial"/>
        </w:rPr>
        <w:t>sputum</w:t>
      </w:r>
    </w:p>
    <w:p w:rsidR="000B3F4D" w:rsidRPr="00452449" w:rsidRDefault="000B3F4D" w:rsidP="00C240EF">
      <w:pPr>
        <w:pStyle w:val="BodyText"/>
        <w:spacing w:line="360" w:lineRule="auto"/>
        <w:ind w:left="1134"/>
        <w:jc w:val="both"/>
        <w:rPr>
          <w:rFonts w:ascii="Arial" w:hAnsi="Arial" w:cs="Arial"/>
          <w:sz w:val="22"/>
          <w:szCs w:val="22"/>
        </w:rPr>
      </w:pPr>
      <w:proofErr w:type="gramStart"/>
      <w:r w:rsidRPr="00452449">
        <w:rPr>
          <w:rFonts w:ascii="Arial" w:hAnsi="Arial" w:cs="Arial"/>
          <w:sz w:val="22"/>
          <w:szCs w:val="22"/>
        </w:rPr>
        <w:t>Mikobakterium TB positif pada tahap akhir penyakit.</w:t>
      </w:r>
      <w:proofErr w:type="gramEnd"/>
    </w:p>
    <w:p w:rsidR="000B3F4D" w:rsidRPr="00452449" w:rsidRDefault="000B3F4D" w:rsidP="00C240EF">
      <w:pPr>
        <w:pStyle w:val="ListParagraph"/>
        <w:numPr>
          <w:ilvl w:val="1"/>
          <w:numId w:val="40"/>
        </w:numPr>
        <w:tabs>
          <w:tab w:val="left" w:pos="1780"/>
        </w:tabs>
        <w:spacing w:line="360" w:lineRule="auto"/>
        <w:ind w:left="1134"/>
        <w:jc w:val="both"/>
        <w:rPr>
          <w:rFonts w:ascii="Arial" w:hAnsi="Arial" w:cs="Arial"/>
        </w:rPr>
      </w:pPr>
      <w:r w:rsidRPr="00452449">
        <w:rPr>
          <w:rFonts w:ascii="Arial" w:hAnsi="Arial" w:cs="Arial"/>
        </w:rPr>
        <w:t>Tes</w:t>
      </w:r>
      <w:r w:rsidRPr="00452449">
        <w:rPr>
          <w:rFonts w:ascii="Arial" w:hAnsi="Arial" w:cs="Arial"/>
          <w:spacing w:val="-1"/>
        </w:rPr>
        <w:t xml:space="preserve"> </w:t>
      </w:r>
      <w:r w:rsidRPr="00452449">
        <w:rPr>
          <w:rFonts w:ascii="Arial" w:hAnsi="Arial" w:cs="Arial"/>
        </w:rPr>
        <w:t>Tuberkulin</w:t>
      </w:r>
    </w:p>
    <w:p w:rsidR="000B3F4D" w:rsidRPr="00452449" w:rsidRDefault="000B3F4D" w:rsidP="00C240EF">
      <w:pPr>
        <w:pStyle w:val="BodyText"/>
        <w:spacing w:line="360" w:lineRule="auto"/>
        <w:ind w:left="1134"/>
        <w:jc w:val="both"/>
        <w:rPr>
          <w:rFonts w:ascii="Arial" w:hAnsi="Arial" w:cs="Arial"/>
          <w:sz w:val="22"/>
          <w:szCs w:val="22"/>
        </w:rPr>
      </w:pPr>
      <w:proofErr w:type="gramStart"/>
      <w:r w:rsidRPr="00452449">
        <w:rPr>
          <w:rFonts w:ascii="Arial" w:hAnsi="Arial" w:cs="Arial"/>
          <w:sz w:val="22"/>
          <w:szCs w:val="22"/>
        </w:rPr>
        <w:t>Mantoux test reaksi positif (area indurasi 10-15 mm terjadi 48-72 jam).</w:t>
      </w:r>
      <w:proofErr w:type="gramEnd"/>
    </w:p>
    <w:p w:rsidR="000B3F4D" w:rsidRPr="00452449" w:rsidRDefault="000B3F4D" w:rsidP="00C240EF">
      <w:pPr>
        <w:pStyle w:val="ListParagraph"/>
        <w:numPr>
          <w:ilvl w:val="1"/>
          <w:numId w:val="40"/>
        </w:numPr>
        <w:tabs>
          <w:tab w:val="left" w:pos="1780"/>
        </w:tabs>
        <w:spacing w:line="360" w:lineRule="auto"/>
        <w:ind w:left="1134"/>
        <w:jc w:val="both"/>
        <w:rPr>
          <w:rFonts w:ascii="Arial" w:hAnsi="Arial" w:cs="Arial"/>
        </w:rPr>
      </w:pPr>
      <w:r w:rsidRPr="00452449">
        <w:rPr>
          <w:rFonts w:ascii="Arial" w:hAnsi="Arial" w:cs="Arial"/>
        </w:rPr>
        <w:t>Poto</w:t>
      </w:r>
      <w:r w:rsidRPr="00452449">
        <w:rPr>
          <w:rFonts w:ascii="Arial" w:hAnsi="Arial" w:cs="Arial"/>
          <w:spacing w:val="-2"/>
        </w:rPr>
        <w:t xml:space="preserve"> </w:t>
      </w:r>
      <w:r w:rsidRPr="00452449">
        <w:rPr>
          <w:rFonts w:ascii="Arial" w:hAnsi="Arial" w:cs="Arial"/>
        </w:rPr>
        <w:t>torak</w:t>
      </w:r>
    </w:p>
    <w:p w:rsidR="000B3F4D" w:rsidRPr="00452449" w:rsidRDefault="000B3F4D" w:rsidP="00C240EF">
      <w:pPr>
        <w:pStyle w:val="BodyText"/>
        <w:spacing w:line="360" w:lineRule="auto"/>
        <w:ind w:left="1134"/>
        <w:jc w:val="both"/>
        <w:rPr>
          <w:rFonts w:ascii="Arial" w:hAnsi="Arial" w:cs="Arial"/>
          <w:sz w:val="22"/>
          <w:szCs w:val="22"/>
        </w:rPr>
      </w:pPr>
      <w:proofErr w:type="gramStart"/>
      <w:r w:rsidRPr="00452449">
        <w:rPr>
          <w:rFonts w:ascii="Arial" w:hAnsi="Arial" w:cs="Arial"/>
          <w:sz w:val="22"/>
          <w:szCs w:val="22"/>
        </w:rPr>
        <w:t>Infiltnasi lesi awal pada area paru atas, pada tahap dini tampak gambaran bercak-bercak seperti awan dengan batas tidak jelas, pada kavitas bayangan, berupa cincin, pada klasifikasi tampak bayangan bercak-bercak padat dengan densitas tinggi.</w:t>
      </w:r>
      <w:proofErr w:type="gramEnd"/>
    </w:p>
    <w:p w:rsidR="000B3F4D" w:rsidRPr="00452449" w:rsidRDefault="000B3F4D" w:rsidP="00C240EF">
      <w:pPr>
        <w:pStyle w:val="ListParagraph"/>
        <w:numPr>
          <w:ilvl w:val="1"/>
          <w:numId w:val="40"/>
        </w:numPr>
        <w:tabs>
          <w:tab w:val="left" w:pos="1780"/>
        </w:tabs>
        <w:spacing w:line="360" w:lineRule="auto"/>
        <w:ind w:left="1134"/>
        <w:jc w:val="both"/>
        <w:rPr>
          <w:rFonts w:ascii="Arial" w:hAnsi="Arial" w:cs="Arial"/>
        </w:rPr>
      </w:pPr>
      <w:r w:rsidRPr="00452449">
        <w:rPr>
          <w:rFonts w:ascii="Arial" w:hAnsi="Arial" w:cs="Arial"/>
        </w:rPr>
        <w:t>Bronchografi</w:t>
      </w:r>
    </w:p>
    <w:p w:rsidR="000B3F4D" w:rsidRPr="00452449" w:rsidRDefault="000B3F4D" w:rsidP="00C240EF">
      <w:pPr>
        <w:pStyle w:val="BodyText"/>
        <w:spacing w:line="360" w:lineRule="auto"/>
        <w:ind w:left="1134"/>
        <w:jc w:val="both"/>
        <w:rPr>
          <w:rFonts w:ascii="Arial" w:hAnsi="Arial" w:cs="Arial"/>
          <w:sz w:val="22"/>
          <w:szCs w:val="22"/>
        </w:rPr>
      </w:pPr>
      <w:proofErr w:type="gramStart"/>
      <w:r w:rsidRPr="00452449">
        <w:rPr>
          <w:rFonts w:ascii="Arial" w:hAnsi="Arial" w:cs="Arial"/>
          <w:sz w:val="22"/>
          <w:szCs w:val="22"/>
        </w:rPr>
        <w:t>Untuk melihat kerusakan bronkus atatu kerusakan paru karena TB paru.</w:t>
      </w:r>
      <w:proofErr w:type="gramEnd"/>
    </w:p>
    <w:p w:rsidR="000B3F4D" w:rsidRPr="00452449" w:rsidRDefault="000B3F4D" w:rsidP="00C240EF">
      <w:pPr>
        <w:pStyle w:val="ListParagraph"/>
        <w:numPr>
          <w:ilvl w:val="1"/>
          <w:numId w:val="40"/>
        </w:numPr>
        <w:tabs>
          <w:tab w:val="left" w:pos="1780"/>
        </w:tabs>
        <w:spacing w:line="360" w:lineRule="auto"/>
        <w:ind w:left="1134"/>
        <w:jc w:val="both"/>
        <w:rPr>
          <w:rFonts w:ascii="Arial" w:hAnsi="Arial" w:cs="Arial"/>
        </w:rPr>
      </w:pPr>
      <w:r w:rsidRPr="00452449">
        <w:rPr>
          <w:rFonts w:ascii="Arial" w:hAnsi="Arial" w:cs="Arial"/>
        </w:rPr>
        <w:t>Darah</w:t>
      </w:r>
    </w:p>
    <w:p w:rsidR="000B3F4D" w:rsidRPr="00452449" w:rsidRDefault="000B3F4D" w:rsidP="00C240EF">
      <w:pPr>
        <w:pStyle w:val="BodyText"/>
        <w:spacing w:line="360" w:lineRule="auto"/>
        <w:ind w:left="1134"/>
        <w:jc w:val="both"/>
        <w:rPr>
          <w:rFonts w:ascii="Arial" w:hAnsi="Arial" w:cs="Arial"/>
          <w:sz w:val="22"/>
          <w:szCs w:val="22"/>
        </w:rPr>
      </w:pPr>
      <w:proofErr w:type="gramStart"/>
      <w:r w:rsidRPr="00452449">
        <w:rPr>
          <w:rFonts w:ascii="Arial" w:hAnsi="Arial" w:cs="Arial"/>
          <w:sz w:val="22"/>
          <w:szCs w:val="22"/>
        </w:rPr>
        <w:t>Peningkatan leukosit dan Laju Endap Darah (LED).</w:t>
      </w:r>
      <w:proofErr w:type="gramEnd"/>
    </w:p>
    <w:p w:rsidR="000B3F4D" w:rsidRPr="00B55BFA" w:rsidRDefault="000B3F4D" w:rsidP="00C240EF">
      <w:pPr>
        <w:pStyle w:val="ListParagraph"/>
        <w:numPr>
          <w:ilvl w:val="1"/>
          <w:numId w:val="40"/>
        </w:numPr>
        <w:tabs>
          <w:tab w:val="left" w:pos="1780"/>
        </w:tabs>
        <w:spacing w:line="360" w:lineRule="auto"/>
        <w:ind w:left="1134"/>
        <w:jc w:val="both"/>
        <w:rPr>
          <w:rFonts w:ascii="Arial" w:hAnsi="Arial" w:cs="Arial"/>
        </w:rPr>
      </w:pPr>
      <w:r w:rsidRPr="00452449">
        <w:rPr>
          <w:rFonts w:ascii="Arial" w:hAnsi="Arial" w:cs="Arial"/>
        </w:rPr>
        <w:t>Spirometri: penurunan fungsi paru dengan kapasitas vital</w:t>
      </w:r>
      <w:r w:rsidRPr="00452449">
        <w:rPr>
          <w:rFonts w:ascii="Arial" w:hAnsi="Arial" w:cs="Arial"/>
          <w:spacing w:val="-7"/>
        </w:rPr>
        <w:t xml:space="preserve"> </w:t>
      </w:r>
      <w:r w:rsidRPr="00452449">
        <w:rPr>
          <w:rFonts w:ascii="Arial" w:hAnsi="Arial" w:cs="Arial"/>
        </w:rPr>
        <w:t>menurun.</w:t>
      </w:r>
    </w:p>
    <w:p w:rsidR="000B3F4D" w:rsidRPr="00452449" w:rsidRDefault="000B3F4D" w:rsidP="00383E53">
      <w:pPr>
        <w:pStyle w:val="ListParagraph"/>
        <w:numPr>
          <w:ilvl w:val="0"/>
          <w:numId w:val="11"/>
        </w:numPr>
        <w:tabs>
          <w:tab w:val="left" w:pos="1496"/>
          <w:tab w:val="left" w:pos="1497"/>
        </w:tabs>
        <w:spacing w:line="360" w:lineRule="auto"/>
        <w:ind w:left="567"/>
        <w:jc w:val="both"/>
        <w:rPr>
          <w:rFonts w:ascii="Arial" w:hAnsi="Arial" w:cs="Arial"/>
        </w:rPr>
      </w:pPr>
      <w:r w:rsidRPr="00452449">
        <w:rPr>
          <w:rFonts w:ascii="Arial" w:hAnsi="Arial" w:cs="Arial"/>
        </w:rPr>
        <w:t>Pola Kebiasaan</w:t>
      </w:r>
      <w:r w:rsidRPr="00452449">
        <w:rPr>
          <w:rFonts w:ascii="Arial" w:hAnsi="Arial" w:cs="Arial"/>
          <w:spacing w:val="-3"/>
        </w:rPr>
        <w:t xml:space="preserve"> </w:t>
      </w:r>
      <w:r w:rsidRPr="00452449">
        <w:rPr>
          <w:rFonts w:ascii="Arial" w:hAnsi="Arial" w:cs="Arial"/>
        </w:rPr>
        <w:t>Sehari-hari</w:t>
      </w:r>
    </w:p>
    <w:p w:rsidR="00947D70" w:rsidRPr="00947D70" w:rsidRDefault="000B3F4D" w:rsidP="003135D0">
      <w:pPr>
        <w:pStyle w:val="ListParagraph"/>
        <w:numPr>
          <w:ilvl w:val="1"/>
          <w:numId w:val="11"/>
        </w:numPr>
        <w:tabs>
          <w:tab w:val="left" w:pos="2064"/>
        </w:tabs>
        <w:spacing w:line="360" w:lineRule="auto"/>
        <w:ind w:left="993"/>
        <w:jc w:val="both"/>
        <w:rPr>
          <w:rFonts w:ascii="Arial" w:hAnsi="Arial" w:cs="Arial"/>
        </w:rPr>
      </w:pPr>
      <w:r w:rsidRPr="00452449">
        <w:rPr>
          <w:rFonts w:ascii="Arial" w:hAnsi="Arial" w:cs="Arial"/>
        </w:rPr>
        <w:t>Pola aktivitas dan</w:t>
      </w:r>
      <w:r w:rsidRPr="00452449">
        <w:rPr>
          <w:rFonts w:ascii="Arial" w:hAnsi="Arial" w:cs="Arial"/>
          <w:spacing w:val="-10"/>
        </w:rPr>
        <w:t xml:space="preserve"> </w:t>
      </w:r>
      <w:r w:rsidRPr="00452449">
        <w:rPr>
          <w:rFonts w:ascii="Arial" w:hAnsi="Arial" w:cs="Arial"/>
        </w:rPr>
        <w:t xml:space="preserve">istirahat </w:t>
      </w:r>
    </w:p>
    <w:p w:rsidR="00967330" w:rsidRDefault="00967330" w:rsidP="00947D70">
      <w:pPr>
        <w:pStyle w:val="ListParagraph"/>
        <w:tabs>
          <w:tab w:val="left" w:pos="2064"/>
        </w:tabs>
        <w:spacing w:line="360" w:lineRule="auto"/>
        <w:ind w:left="993" w:firstLine="0"/>
        <w:rPr>
          <w:rFonts w:ascii="Arial" w:hAnsi="Arial" w:cs="Arial"/>
          <w:lang w:val="id-ID"/>
        </w:rPr>
      </w:pPr>
    </w:p>
    <w:p w:rsidR="000B3F4D" w:rsidRPr="00452449" w:rsidRDefault="000B3F4D" w:rsidP="00947D70">
      <w:pPr>
        <w:pStyle w:val="ListParagraph"/>
        <w:tabs>
          <w:tab w:val="left" w:pos="2064"/>
        </w:tabs>
        <w:spacing w:line="360" w:lineRule="auto"/>
        <w:ind w:left="993" w:firstLine="0"/>
        <w:rPr>
          <w:rFonts w:ascii="Arial" w:hAnsi="Arial" w:cs="Arial"/>
        </w:rPr>
      </w:pPr>
      <w:proofErr w:type="gramStart"/>
      <w:r w:rsidRPr="00452449">
        <w:rPr>
          <w:rFonts w:ascii="Arial" w:hAnsi="Arial" w:cs="Arial"/>
        </w:rPr>
        <w:lastRenderedPageBreak/>
        <w:t>Sub</w:t>
      </w:r>
      <w:r w:rsidR="00B06551">
        <w:rPr>
          <w:rFonts w:ascii="Arial" w:hAnsi="Arial" w:cs="Arial"/>
          <w:lang w:val="id-ID"/>
        </w:rPr>
        <w:t>j</w:t>
      </w:r>
      <w:r w:rsidRPr="00452449">
        <w:rPr>
          <w:rFonts w:ascii="Arial" w:hAnsi="Arial" w:cs="Arial"/>
        </w:rPr>
        <w:t>ektif</w:t>
      </w:r>
      <w:r w:rsidRPr="00452449">
        <w:rPr>
          <w:rFonts w:ascii="Arial" w:hAnsi="Arial" w:cs="Arial"/>
          <w:spacing w:val="-2"/>
        </w:rPr>
        <w:t xml:space="preserve"> </w:t>
      </w:r>
      <w:r w:rsidRPr="00452449">
        <w:rPr>
          <w:rFonts w:ascii="Arial" w:hAnsi="Arial" w:cs="Arial"/>
        </w:rPr>
        <w:t>:</w:t>
      </w:r>
      <w:proofErr w:type="gramEnd"/>
    </w:p>
    <w:p w:rsidR="00D87D1C" w:rsidRDefault="000B3F4D" w:rsidP="003135D0">
      <w:pPr>
        <w:pStyle w:val="BodyText"/>
        <w:spacing w:line="360" w:lineRule="auto"/>
        <w:ind w:left="993"/>
        <w:jc w:val="both"/>
        <w:rPr>
          <w:rFonts w:ascii="Arial" w:hAnsi="Arial" w:cs="Arial"/>
          <w:sz w:val="22"/>
          <w:szCs w:val="22"/>
          <w:lang w:val="id-ID"/>
        </w:rPr>
      </w:pPr>
      <w:proofErr w:type="gramStart"/>
      <w:r w:rsidRPr="00452449">
        <w:rPr>
          <w:rFonts w:ascii="Arial" w:hAnsi="Arial" w:cs="Arial"/>
          <w:sz w:val="22"/>
          <w:szCs w:val="22"/>
        </w:rPr>
        <w:t>Rasa lemah cepat lelah, aktivitas berat timbul.</w:t>
      </w:r>
      <w:proofErr w:type="gramEnd"/>
      <w:r w:rsidRPr="00452449">
        <w:rPr>
          <w:rFonts w:ascii="Arial" w:hAnsi="Arial" w:cs="Arial"/>
          <w:sz w:val="22"/>
          <w:szCs w:val="22"/>
        </w:rPr>
        <w:t xml:space="preserve"> </w:t>
      </w:r>
      <w:proofErr w:type="gramStart"/>
      <w:r w:rsidRPr="00452449">
        <w:rPr>
          <w:rFonts w:ascii="Arial" w:hAnsi="Arial" w:cs="Arial"/>
          <w:sz w:val="22"/>
          <w:szCs w:val="22"/>
        </w:rPr>
        <w:t>Sesak (nafas pendek), sulit tidur, demam, menggigil, berkeringat pada malam hari.</w:t>
      </w:r>
      <w:proofErr w:type="gramEnd"/>
      <w:r w:rsidRPr="00452449">
        <w:rPr>
          <w:rFonts w:ascii="Arial" w:hAnsi="Arial" w:cs="Arial"/>
          <w:sz w:val="22"/>
          <w:szCs w:val="22"/>
        </w:rPr>
        <w:t xml:space="preserve"> </w:t>
      </w:r>
    </w:p>
    <w:p w:rsidR="000B3F4D" w:rsidRPr="00452449" w:rsidRDefault="00B06551" w:rsidP="003135D0">
      <w:pPr>
        <w:pStyle w:val="BodyText"/>
        <w:spacing w:line="360" w:lineRule="auto"/>
        <w:ind w:left="993"/>
        <w:jc w:val="both"/>
        <w:rPr>
          <w:rFonts w:ascii="Arial" w:hAnsi="Arial" w:cs="Arial"/>
          <w:sz w:val="22"/>
          <w:szCs w:val="22"/>
        </w:rPr>
      </w:pPr>
      <w:r>
        <w:rPr>
          <w:rFonts w:ascii="Arial" w:hAnsi="Arial" w:cs="Arial"/>
          <w:sz w:val="22"/>
          <w:szCs w:val="22"/>
        </w:rPr>
        <w:t>Ob</w:t>
      </w:r>
      <w:r>
        <w:rPr>
          <w:rFonts w:ascii="Arial" w:hAnsi="Arial" w:cs="Arial"/>
          <w:sz w:val="22"/>
          <w:szCs w:val="22"/>
          <w:lang w:val="id-ID"/>
        </w:rPr>
        <w:t>j</w:t>
      </w:r>
      <w:r w:rsidR="000B3F4D" w:rsidRPr="00452449">
        <w:rPr>
          <w:rFonts w:ascii="Arial" w:hAnsi="Arial" w:cs="Arial"/>
          <w:sz w:val="22"/>
          <w:szCs w:val="22"/>
        </w:rPr>
        <w:t>ektif:</w:t>
      </w:r>
    </w:p>
    <w:p w:rsidR="000B3F4D" w:rsidRPr="00452449" w:rsidRDefault="000B3F4D" w:rsidP="003135D0">
      <w:pPr>
        <w:pStyle w:val="BodyText"/>
        <w:spacing w:line="360" w:lineRule="auto"/>
        <w:ind w:left="993"/>
        <w:jc w:val="both"/>
        <w:rPr>
          <w:rFonts w:ascii="Arial" w:hAnsi="Arial" w:cs="Arial"/>
          <w:sz w:val="22"/>
          <w:szCs w:val="22"/>
        </w:rPr>
      </w:pPr>
      <w:proofErr w:type="gramStart"/>
      <w:r w:rsidRPr="00452449">
        <w:rPr>
          <w:rFonts w:ascii="Arial" w:hAnsi="Arial" w:cs="Arial"/>
          <w:sz w:val="22"/>
          <w:szCs w:val="22"/>
        </w:rPr>
        <w:t>Takikardia, takipnea/dispnea saat kerja, irritable, sesak (tahap, lanjut, infiltrasi radang sampai setengah paru), demam subfebris (40-41oC) hilang timbul.</w:t>
      </w:r>
      <w:proofErr w:type="gramEnd"/>
    </w:p>
    <w:p w:rsidR="00B06551" w:rsidRPr="00B06551" w:rsidRDefault="000B3F4D" w:rsidP="003135D0">
      <w:pPr>
        <w:pStyle w:val="ListParagraph"/>
        <w:numPr>
          <w:ilvl w:val="1"/>
          <w:numId w:val="11"/>
        </w:numPr>
        <w:tabs>
          <w:tab w:val="left" w:pos="2064"/>
        </w:tabs>
        <w:spacing w:line="360" w:lineRule="auto"/>
        <w:ind w:left="993"/>
        <w:jc w:val="both"/>
        <w:rPr>
          <w:rFonts w:ascii="Arial" w:hAnsi="Arial" w:cs="Arial"/>
        </w:rPr>
      </w:pPr>
      <w:r w:rsidRPr="00452449">
        <w:rPr>
          <w:rFonts w:ascii="Arial" w:hAnsi="Arial" w:cs="Arial"/>
        </w:rPr>
        <w:t xml:space="preserve">Pola Nutrisi </w:t>
      </w:r>
    </w:p>
    <w:p w:rsidR="000B3F4D" w:rsidRPr="00452449" w:rsidRDefault="000B3F4D" w:rsidP="00B06551">
      <w:pPr>
        <w:pStyle w:val="ListParagraph"/>
        <w:tabs>
          <w:tab w:val="left" w:pos="2064"/>
        </w:tabs>
        <w:spacing w:line="360" w:lineRule="auto"/>
        <w:ind w:left="993" w:firstLine="0"/>
        <w:rPr>
          <w:rFonts w:ascii="Arial" w:hAnsi="Arial" w:cs="Arial"/>
        </w:rPr>
      </w:pPr>
      <w:proofErr w:type="gramStart"/>
      <w:r w:rsidRPr="00452449">
        <w:rPr>
          <w:rFonts w:ascii="Arial" w:hAnsi="Arial" w:cs="Arial"/>
        </w:rPr>
        <w:t>Sub</w:t>
      </w:r>
      <w:r w:rsidR="00B06551">
        <w:rPr>
          <w:rFonts w:ascii="Arial" w:hAnsi="Arial" w:cs="Arial"/>
          <w:lang w:val="id-ID"/>
        </w:rPr>
        <w:t>j</w:t>
      </w:r>
      <w:r w:rsidRPr="00452449">
        <w:rPr>
          <w:rFonts w:ascii="Arial" w:hAnsi="Arial" w:cs="Arial"/>
        </w:rPr>
        <w:t>ektif</w:t>
      </w:r>
      <w:r w:rsidRPr="00452449">
        <w:rPr>
          <w:rFonts w:ascii="Arial" w:hAnsi="Arial" w:cs="Arial"/>
          <w:spacing w:val="-2"/>
        </w:rPr>
        <w:t xml:space="preserve"> </w:t>
      </w:r>
      <w:r w:rsidRPr="00452449">
        <w:rPr>
          <w:rFonts w:ascii="Arial" w:hAnsi="Arial" w:cs="Arial"/>
        </w:rPr>
        <w:t>:</w:t>
      </w:r>
      <w:proofErr w:type="gramEnd"/>
    </w:p>
    <w:p w:rsidR="00B06551" w:rsidRDefault="000B3F4D" w:rsidP="003135D0">
      <w:pPr>
        <w:pStyle w:val="BodyText"/>
        <w:spacing w:line="360" w:lineRule="auto"/>
        <w:ind w:left="993"/>
        <w:jc w:val="both"/>
        <w:rPr>
          <w:rFonts w:ascii="Arial" w:hAnsi="Arial" w:cs="Arial"/>
          <w:sz w:val="22"/>
          <w:szCs w:val="22"/>
          <w:lang w:val="id-ID"/>
        </w:rPr>
      </w:pPr>
      <w:proofErr w:type="gramStart"/>
      <w:r w:rsidRPr="00452449">
        <w:rPr>
          <w:rFonts w:ascii="Arial" w:hAnsi="Arial" w:cs="Arial"/>
          <w:sz w:val="22"/>
          <w:szCs w:val="22"/>
        </w:rPr>
        <w:t>Anoreksia, mual, tidak enak diperut, penurunan berat badan.</w:t>
      </w:r>
      <w:proofErr w:type="gramEnd"/>
      <w:r w:rsidRPr="00452449">
        <w:rPr>
          <w:rFonts w:ascii="Arial" w:hAnsi="Arial" w:cs="Arial"/>
          <w:sz w:val="22"/>
          <w:szCs w:val="22"/>
        </w:rPr>
        <w:t xml:space="preserve"> </w:t>
      </w:r>
    </w:p>
    <w:p w:rsidR="000B3F4D" w:rsidRPr="00452449" w:rsidRDefault="00B06551" w:rsidP="003135D0">
      <w:pPr>
        <w:pStyle w:val="BodyText"/>
        <w:spacing w:line="360" w:lineRule="auto"/>
        <w:ind w:left="993"/>
        <w:jc w:val="both"/>
        <w:rPr>
          <w:rFonts w:ascii="Arial" w:hAnsi="Arial" w:cs="Arial"/>
          <w:sz w:val="22"/>
          <w:szCs w:val="22"/>
        </w:rPr>
      </w:pPr>
      <w:proofErr w:type="gramStart"/>
      <w:r>
        <w:rPr>
          <w:rFonts w:ascii="Arial" w:hAnsi="Arial" w:cs="Arial"/>
          <w:sz w:val="22"/>
          <w:szCs w:val="22"/>
        </w:rPr>
        <w:t>Ob</w:t>
      </w:r>
      <w:r>
        <w:rPr>
          <w:rFonts w:ascii="Arial" w:hAnsi="Arial" w:cs="Arial"/>
          <w:sz w:val="22"/>
          <w:szCs w:val="22"/>
          <w:lang w:val="id-ID"/>
        </w:rPr>
        <w:t>j</w:t>
      </w:r>
      <w:r w:rsidR="000B3F4D" w:rsidRPr="00452449">
        <w:rPr>
          <w:rFonts w:ascii="Arial" w:hAnsi="Arial" w:cs="Arial"/>
          <w:sz w:val="22"/>
          <w:szCs w:val="22"/>
        </w:rPr>
        <w:t>ektif</w:t>
      </w:r>
      <w:r>
        <w:rPr>
          <w:rFonts w:ascii="Arial" w:hAnsi="Arial" w:cs="Arial"/>
          <w:sz w:val="22"/>
          <w:szCs w:val="22"/>
          <w:lang w:val="id-ID"/>
        </w:rPr>
        <w:t xml:space="preserve"> :</w:t>
      </w:r>
      <w:proofErr w:type="gramEnd"/>
      <w:r>
        <w:rPr>
          <w:rFonts w:ascii="Arial" w:hAnsi="Arial" w:cs="Arial"/>
          <w:sz w:val="22"/>
          <w:szCs w:val="22"/>
          <w:lang w:val="id-ID"/>
        </w:rPr>
        <w:t xml:space="preserve"> </w:t>
      </w:r>
      <w:r w:rsidR="000B3F4D" w:rsidRPr="00452449">
        <w:rPr>
          <w:rFonts w:ascii="Arial" w:hAnsi="Arial" w:cs="Arial"/>
          <w:sz w:val="22"/>
          <w:szCs w:val="22"/>
        </w:rPr>
        <w:t>Turgor kulit jelek, kulit kering/berisik, kehilangan lemak sub kutan.</w:t>
      </w:r>
    </w:p>
    <w:p w:rsidR="0055053D" w:rsidRPr="0055053D" w:rsidRDefault="000B3F4D" w:rsidP="0055053D">
      <w:pPr>
        <w:pStyle w:val="ListParagraph"/>
        <w:numPr>
          <w:ilvl w:val="1"/>
          <w:numId w:val="11"/>
        </w:numPr>
        <w:tabs>
          <w:tab w:val="left" w:pos="2064"/>
        </w:tabs>
        <w:spacing w:line="360" w:lineRule="auto"/>
        <w:ind w:left="993"/>
        <w:jc w:val="both"/>
        <w:rPr>
          <w:rFonts w:ascii="Arial" w:hAnsi="Arial" w:cs="Arial"/>
        </w:rPr>
      </w:pPr>
      <w:r w:rsidRPr="00452449">
        <w:rPr>
          <w:rFonts w:ascii="Arial" w:hAnsi="Arial" w:cs="Arial"/>
        </w:rPr>
        <w:t xml:space="preserve">Respirasi </w:t>
      </w:r>
    </w:p>
    <w:p w:rsidR="000B3F4D" w:rsidRPr="00452449" w:rsidRDefault="000B3F4D" w:rsidP="0055053D">
      <w:pPr>
        <w:pStyle w:val="ListParagraph"/>
        <w:tabs>
          <w:tab w:val="left" w:pos="2064"/>
        </w:tabs>
        <w:spacing w:line="360" w:lineRule="auto"/>
        <w:ind w:left="993" w:firstLine="0"/>
        <w:rPr>
          <w:rFonts w:ascii="Arial" w:hAnsi="Arial" w:cs="Arial"/>
        </w:rPr>
      </w:pPr>
      <w:proofErr w:type="gramStart"/>
      <w:r w:rsidRPr="00452449">
        <w:rPr>
          <w:rFonts w:ascii="Arial" w:hAnsi="Arial" w:cs="Arial"/>
        </w:rPr>
        <w:t>Sub</w:t>
      </w:r>
      <w:r w:rsidR="0055053D">
        <w:rPr>
          <w:rFonts w:ascii="Arial" w:hAnsi="Arial" w:cs="Arial"/>
          <w:lang w:val="id-ID"/>
        </w:rPr>
        <w:t>j</w:t>
      </w:r>
      <w:r w:rsidRPr="00452449">
        <w:rPr>
          <w:rFonts w:ascii="Arial" w:hAnsi="Arial" w:cs="Arial"/>
        </w:rPr>
        <w:t>ektif</w:t>
      </w:r>
      <w:r w:rsidRPr="00452449">
        <w:rPr>
          <w:rFonts w:ascii="Arial" w:hAnsi="Arial" w:cs="Arial"/>
          <w:spacing w:val="-5"/>
        </w:rPr>
        <w:t xml:space="preserve"> </w:t>
      </w:r>
      <w:r w:rsidRPr="00452449">
        <w:rPr>
          <w:rFonts w:ascii="Arial" w:hAnsi="Arial" w:cs="Arial"/>
        </w:rPr>
        <w:t>:</w:t>
      </w:r>
      <w:proofErr w:type="gramEnd"/>
    </w:p>
    <w:p w:rsidR="0055053D" w:rsidRDefault="000B3F4D" w:rsidP="0055053D">
      <w:pPr>
        <w:pStyle w:val="BodyText"/>
        <w:spacing w:line="360" w:lineRule="auto"/>
        <w:ind w:left="993"/>
        <w:jc w:val="both"/>
        <w:rPr>
          <w:rFonts w:ascii="Arial" w:hAnsi="Arial" w:cs="Arial"/>
          <w:sz w:val="22"/>
          <w:szCs w:val="22"/>
          <w:lang w:val="id-ID"/>
        </w:rPr>
      </w:pPr>
      <w:r w:rsidRPr="00452449">
        <w:rPr>
          <w:rFonts w:ascii="Arial" w:hAnsi="Arial" w:cs="Arial"/>
          <w:sz w:val="22"/>
          <w:szCs w:val="22"/>
        </w:rPr>
        <w:t xml:space="preserve">Batuk produktif/non produktif sesak nafas, sakit dada </w:t>
      </w:r>
    </w:p>
    <w:p w:rsidR="000B3F4D" w:rsidRPr="00452449" w:rsidRDefault="000B3F4D" w:rsidP="0055053D">
      <w:pPr>
        <w:pStyle w:val="BodyText"/>
        <w:spacing w:line="360" w:lineRule="auto"/>
        <w:ind w:left="993"/>
        <w:jc w:val="both"/>
        <w:rPr>
          <w:rFonts w:ascii="Arial" w:hAnsi="Arial" w:cs="Arial"/>
          <w:sz w:val="22"/>
          <w:szCs w:val="22"/>
        </w:rPr>
      </w:pPr>
      <w:proofErr w:type="gramStart"/>
      <w:r w:rsidRPr="00452449">
        <w:rPr>
          <w:rFonts w:ascii="Arial" w:hAnsi="Arial" w:cs="Arial"/>
          <w:sz w:val="22"/>
          <w:szCs w:val="22"/>
        </w:rPr>
        <w:t>Ob</w:t>
      </w:r>
      <w:r w:rsidR="0055053D">
        <w:rPr>
          <w:rFonts w:ascii="Arial" w:hAnsi="Arial" w:cs="Arial"/>
          <w:sz w:val="22"/>
          <w:szCs w:val="22"/>
          <w:lang w:val="id-ID"/>
        </w:rPr>
        <w:t>j</w:t>
      </w:r>
      <w:r w:rsidRPr="00452449">
        <w:rPr>
          <w:rFonts w:ascii="Arial" w:hAnsi="Arial" w:cs="Arial"/>
          <w:sz w:val="22"/>
          <w:szCs w:val="22"/>
        </w:rPr>
        <w:t>ektif :</w:t>
      </w:r>
      <w:proofErr w:type="gramEnd"/>
    </w:p>
    <w:p w:rsidR="000B3F4D" w:rsidRPr="00452449" w:rsidRDefault="000B3F4D" w:rsidP="0055053D">
      <w:pPr>
        <w:pStyle w:val="BodyText"/>
        <w:spacing w:line="360" w:lineRule="auto"/>
        <w:ind w:left="993"/>
        <w:jc w:val="both"/>
        <w:rPr>
          <w:rFonts w:ascii="Arial" w:hAnsi="Arial" w:cs="Arial"/>
          <w:sz w:val="22"/>
          <w:szCs w:val="22"/>
        </w:rPr>
      </w:pPr>
      <w:r w:rsidRPr="00452449">
        <w:rPr>
          <w:rFonts w:ascii="Arial" w:hAnsi="Arial" w:cs="Arial"/>
          <w:sz w:val="22"/>
          <w:szCs w:val="22"/>
        </w:rPr>
        <w:t>Mulai batuk kering sampai batuk dengan sputum hijau/purulent, mukoid kuning atau bercak darah, pembengkakan kelenjar limfe, terdengar bunyi ronkhi basah, kasar didaerah apeks paru, takipneu (penyakit luas atau fibrosis parenkim paru dan pleural), sesak nafas, pengembangan pernafasan tidak simetris (effusi pleura), perkusi pekak dan penurunan fremitus (cairan pleural), deviasi trakeal (penyebaran bronkogenik).</w:t>
      </w:r>
    </w:p>
    <w:p w:rsidR="00D45401" w:rsidRPr="00D45401" w:rsidRDefault="000B3F4D" w:rsidP="0055053D">
      <w:pPr>
        <w:pStyle w:val="ListParagraph"/>
        <w:numPr>
          <w:ilvl w:val="1"/>
          <w:numId w:val="11"/>
        </w:numPr>
        <w:tabs>
          <w:tab w:val="left" w:pos="2064"/>
        </w:tabs>
        <w:spacing w:line="360" w:lineRule="auto"/>
        <w:ind w:left="993"/>
        <w:jc w:val="both"/>
        <w:rPr>
          <w:rFonts w:ascii="Arial" w:hAnsi="Arial" w:cs="Arial"/>
        </w:rPr>
      </w:pPr>
      <w:r w:rsidRPr="00452449">
        <w:rPr>
          <w:rFonts w:ascii="Arial" w:hAnsi="Arial" w:cs="Arial"/>
        </w:rPr>
        <w:t>Rasa</w:t>
      </w:r>
      <w:r w:rsidRPr="00452449">
        <w:rPr>
          <w:rFonts w:ascii="Arial" w:hAnsi="Arial" w:cs="Arial"/>
          <w:spacing w:val="-10"/>
        </w:rPr>
        <w:t xml:space="preserve"> </w:t>
      </w:r>
      <w:r w:rsidRPr="00452449">
        <w:rPr>
          <w:rFonts w:ascii="Arial" w:hAnsi="Arial" w:cs="Arial"/>
        </w:rPr>
        <w:t xml:space="preserve">nyaman/nyeri </w:t>
      </w:r>
    </w:p>
    <w:p w:rsidR="000B3F4D" w:rsidRPr="00452449" w:rsidRDefault="000B3F4D" w:rsidP="00D45401">
      <w:pPr>
        <w:pStyle w:val="ListParagraph"/>
        <w:tabs>
          <w:tab w:val="left" w:pos="2064"/>
        </w:tabs>
        <w:spacing w:line="360" w:lineRule="auto"/>
        <w:ind w:left="993" w:firstLine="0"/>
        <w:rPr>
          <w:rFonts w:ascii="Arial" w:hAnsi="Arial" w:cs="Arial"/>
        </w:rPr>
      </w:pPr>
      <w:proofErr w:type="gramStart"/>
      <w:r w:rsidRPr="00452449">
        <w:rPr>
          <w:rFonts w:ascii="Arial" w:hAnsi="Arial" w:cs="Arial"/>
        </w:rPr>
        <w:t>Sub</w:t>
      </w:r>
      <w:r w:rsidR="00D45401">
        <w:rPr>
          <w:rFonts w:ascii="Arial" w:hAnsi="Arial" w:cs="Arial"/>
          <w:lang w:val="id-ID"/>
        </w:rPr>
        <w:t>j</w:t>
      </w:r>
      <w:r w:rsidRPr="00452449">
        <w:rPr>
          <w:rFonts w:ascii="Arial" w:hAnsi="Arial" w:cs="Arial"/>
        </w:rPr>
        <w:t>ektif</w:t>
      </w:r>
      <w:r w:rsidRPr="00452449">
        <w:rPr>
          <w:rFonts w:ascii="Arial" w:hAnsi="Arial" w:cs="Arial"/>
          <w:spacing w:val="-2"/>
        </w:rPr>
        <w:t xml:space="preserve"> </w:t>
      </w:r>
      <w:r w:rsidRPr="00452449">
        <w:rPr>
          <w:rFonts w:ascii="Arial" w:hAnsi="Arial" w:cs="Arial"/>
        </w:rPr>
        <w:t>:</w:t>
      </w:r>
      <w:proofErr w:type="gramEnd"/>
    </w:p>
    <w:p w:rsidR="00D45401" w:rsidRDefault="000B3F4D" w:rsidP="00D45401">
      <w:pPr>
        <w:pStyle w:val="BodyText"/>
        <w:spacing w:line="360" w:lineRule="auto"/>
        <w:ind w:left="993"/>
        <w:jc w:val="both"/>
        <w:rPr>
          <w:rFonts w:ascii="Arial" w:hAnsi="Arial" w:cs="Arial"/>
          <w:sz w:val="22"/>
          <w:szCs w:val="22"/>
          <w:lang w:val="id-ID"/>
        </w:rPr>
      </w:pPr>
      <w:r w:rsidRPr="00452449">
        <w:rPr>
          <w:rFonts w:ascii="Arial" w:hAnsi="Arial" w:cs="Arial"/>
          <w:sz w:val="22"/>
          <w:szCs w:val="22"/>
        </w:rPr>
        <w:t>Nyeri dada meningkat karena batuk berulang</w:t>
      </w:r>
    </w:p>
    <w:p w:rsidR="000B3F4D" w:rsidRPr="00452449" w:rsidRDefault="00BD5625" w:rsidP="00D45401">
      <w:pPr>
        <w:pStyle w:val="BodyText"/>
        <w:spacing w:line="360" w:lineRule="auto"/>
        <w:ind w:left="993"/>
        <w:jc w:val="both"/>
        <w:rPr>
          <w:rFonts w:ascii="Arial" w:hAnsi="Arial" w:cs="Arial"/>
          <w:sz w:val="22"/>
          <w:szCs w:val="22"/>
        </w:rPr>
      </w:pPr>
      <w:proofErr w:type="gramStart"/>
      <w:r>
        <w:rPr>
          <w:rFonts w:ascii="Arial" w:hAnsi="Arial" w:cs="Arial"/>
          <w:sz w:val="22"/>
          <w:szCs w:val="22"/>
        </w:rPr>
        <w:t>Ob</w:t>
      </w:r>
      <w:r>
        <w:rPr>
          <w:rFonts w:ascii="Arial" w:hAnsi="Arial" w:cs="Arial"/>
          <w:sz w:val="22"/>
          <w:szCs w:val="22"/>
          <w:lang w:val="id-ID"/>
        </w:rPr>
        <w:t>j</w:t>
      </w:r>
      <w:r w:rsidR="000B3F4D" w:rsidRPr="00452449">
        <w:rPr>
          <w:rFonts w:ascii="Arial" w:hAnsi="Arial" w:cs="Arial"/>
          <w:sz w:val="22"/>
          <w:szCs w:val="22"/>
        </w:rPr>
        <w:t>ektif :</w:t>
      </w:r>
      <w:proofErr w:type="gramEnd"/>
    </w:p>
    <w:p w:rsidR="000B3F4D" w:rsidRPr="00452449" w:rsidRDefault="000B3F4D" w:rsidP="00D45401">
      <w:pPr>
        <w:pStyle w:val="BodyText"/>
        <w:spacing w:line="360" w:lineRule="auto"/>
        <w:ind w:left="993"/>
        <w:jc w:val="both"/>
        <w:rPr>
          <w:rFonts w:ascii="Arial" w:hAnsi="Arial" w:cs="Arial"/>
          <w:sz w:val="22"/>
          <w:szCs w:val="22"/>
        </w:rPr>
      </w:pPr>
      <w:proofErr w:type="gramStart"/>
      <w:r w:rsidRPr="00452449">
        <w:rPr>
          <w:rFonts w:ascii="Arial" w:hAnsi="Arial" w:cs="Arial"/>
          <w:sz w:val="22"/>
          <w:szCs w:val="22"/>
        </w:rPr>
        <w:t>Berhati-hati pada area yang sakit, prilaku distraksi, gelisah, nyeri bisa timbul bila infiltrasi radang sampai ke pleura sehingga timbul pleuritis.</w:t>
      </w:r>
      <w:proofErr w:type="gramEnd"/>
    </w:p>
    <w:p w:rsidR="00BD5625" w:rsidRPr="00BD5625" w:rsidRDefault="000B3F4D" w:rsidP="00D45401">
      <w:pPr>
        <w:pStyle w:val="ListParagraph"/>
        <w:numPr>
          <w:ilvl w:val="1"/>
          <w:numId w:val="11"/>
        </w:numPr>
        <w:tabs>
          <w:tab w:val="left" w:pos="2064"/>
        </w:tabs>
        <w:spacing w:line="360" w:lineRule="auto"/>
        <w:ind w:left="993"/>
        <w:jc w:val="both"/>
        <w:rPr>
          <w:rFonts w:ascii="Arial" w:hAnsi="Arial" w:cs="Arial"/>
        </w:rPr>
      </w:pPr>
      <w:r w:rsidRPr="00452449">
        <w:rPr>
          <w:rFonts w:ascii="Arial" w:hAnsi="Arial" w:cs="Arial"/>
        </w:rPr>
        <w:t>Integritas</w:t>
      </w:r>
      <w:r w:rsidRPr="00452449">
        <w:rPr>
          <w:rFonts w:ascii="Arial" w:hAnsi="Arial" w:cs="Arial"/>
          <w:spacing w:val="-7"/>
        </w:rPr>
        <w:t xml:space="preserve"> </w:t>
      </w:r>
      <w:r w:rsidRPr="00452449">
        <w:rPr>
          <w:rFonts w:ascii="Arial" w:hAnsi="Arial" w:cs="Arial"/>
        </w:rPr>
        <w:t xml:space="preserve">Ego </w:t>
      </w:r>
    </w:p>
    <w:p w:rsidR="000B3F4D" w:rsidRPr="00452449" w:rsidRDefault="00BD5625" w:rsidP="00BD5625">
      <w:pPr>
        <w:pStyle w:val="ListParagraph"/>
        <w:tabs>
          <w:tab w:val="left" w:pos="2064"/>
        </w:tabs>
        <w:spacing w:line="360" w:lineRule="auto"/>
        <w:ind w:left="993" w:firstLine="0"/>
        <w:rPr>
          <w:rFonts w:ascii="Arial" w:hAnsi="Arial" w:cs="Arial"/>
        </w:rPr>
      </w:pPr>
      <w:proofErr w:type="gramStart"/>
      <w:r>
        <w:rPr>
          <w:rFonts w:ascii="Arial" w:hAnsi="Arial" w:cs="Arial"/>
        </w:rPr>
        <w:t>Sub</w:t>
      </w:r>
      <w:r>
        <w:rPr>
          <w:rFonts w:ascii="Arial" w:hAnsi="Arial" w:cs="Arial"/>
          <w:lang w:val="id-ID"/>
        </w:rPr>
        <w:t>j</w:t>
      </w:r>
      <w:r w:rsidR="000B3F4D" w:rsidRPr="00452449">
        <w:rPr>
          <w:rFonts w:ascii="Arial" w:hAnsi="Arial" w:cs="Arial"/>
        </w:rPr>
        <w:t>ektif</w:t>
      </w:r>
      <w:r w:rsidR="000B3F4D" w:rsidRPr="00452449">
        <w:rPr>
          <w:rFonts w:ascii="Arial" w:hAnsi="Arial" w:cs="Arial"/>
          <w:spacing w:val="-1"/>
        </w:rPr>
        <w:t xml:space="preserve"> </w:t>
      </w:r>
      <w:r w:rsidR="000B3F4D" w:rsidRPr="00452449">
        <w:rPr>
          <w:rFonts w:ascii="Arial" w:hAnsi="Arial" w:cs="Arial"/>
        </w:rPr>
        <w:t>:</w:t>
      </w:r>
      <w:proofErr w:type="gramEnd"/>
    </w:p>
    <w:p w:rsidR="00BD5625" w:rsidRDefault="000B3F4D" w:rsidP="00D45401">
      <w:pPr>
        <w:pStyle w:val="BodyText"/>
        <w:spacing w:line="360" w:lineRule="auto"/>
        <w:ind w:left="993"/>
        <w:jc w:val="both"/>
        <w:rPr>
          <w:rFonts w:ascii="Arial" w:hAnsi="Arial" w:cs="Arial"/>
          <w:sz w:val="22"/>
          <w:szCs w:val="22"/>
          <w:lang w:val="id-ID"/>
        </w:rPr>
      </w:pPr>
      <w:r w:rsidRPr="00452449">
        <w:rPr>
          <w:rFonts w:ascii="Arial" w:hAnsi="Arial" w:cs="Arial"/>
          <w:sz w:val="22"/>
          <w:szCs w:val="22"/>
        </w:rPr>
        <w:t xml:space="preserve">Faktor stress lama, masalah keuangan, perasaan tak berdaya/tak ada harapan. </w:t>
      </w:r>
    </w:p>
    <w:p w:rsidR="000B3F4D" w:rsidRPr="00452449" w:rsidRDefault="00BD5625" w:rsidP="00D45401">
      <w:pPr>
        <w:pStyle w:val="BodyText"/>
        <w:spacing w:line="360" w:lineRule="auto"/>
        <w:ind w:left="993"/>
        <w:jc w:val="both"/>
        <w:rPr>
          <w:rFonts w:ascii="Arial" w:hAnsi="Arial" w:cs="Arial"/>
          <w:sz w:val="22"/>
          <w:szCs w:val="22"/>
        </w:rPr>
      </w:pPr>
      <w:proofErr w:type="gramStart"/>
      <w:r>
        <w:rPr>
          <w:rFonts w:ascii="Arial" w:hAnsi="Arial" w:cs="Arial"/>
          <w:sz w:val="22"/>
          <w:szCs w:val="22"/>
        </w:rPr>
        <w:t>Ob</w:t>
      </w:r>
      <w:r>
        <w:rPr>
          <w:rFonts w:ascii="Arial" w:hAnsi="Arial" w:cs="Arial"/>
          <w:sz w:val="22"/>
          <w:szCs w:val="22"/>
          <w:lang w:val="id-ID"/>
        </w:rPr>
        <w:t>j</w:t>
      </w:r>
      <w:r w:rsidR="000B3F4D" w:rsidRPr="00452449">
        <w:rPr>
          <w:rFonts w:ascii="Arial" w:hAnsi="Arial" w:cs="Arial"/>
          <w:sz w:val="22"/>
          <w:szCs w:val="22"/>
        </w:rPr>
        <w:t>ektif :</w:t>
      </w:r>
      <w:proofErr w:type="gramEnd"/>
    </w:p>
    <w:p w:rsidR="000B3F4D" w:rsidRPr="00452449" w:rsidRDefault="000B3F4D" w:rsidP="00D45401">
      <w:pPr>
        <w:pStyle w:val="BodyText"/>
        <w:spacing w:line="360" w:lineRule="auto"/>
        <w:ind w:left="993"/>
        <w:jc w:val="both"/>
        <w:rPr>
          <w:rFonts w:ascii="Arial" w:hAnsi="Arial" w:cs="Arial"/>
          <w:sz w:val="22"/>
          <w:szCs w:val="22"/>
        </w:rPr>
      </w:pPr>
      <w:proofErr w:type="gramStart"/>
      <w:r w:rsidRPr="00452449">
        <w:rPr>
          <w:rFonts w:ascii="Arial" w:hAnsi="Arial" w:cs="Arial"/>
          <w:sz w:val="22"/>
          <w:szCs w:val="22"/>
        </w:rPr>
        <w:t>Menyangkal (selama tahap dini), ansietas, ketakutan, mudah tersinggung.</w:t>
      </w:r>
      <w:proofErr w:type="gramEnd"/>
    </w:p>
    <w:p w:rsidR="000B3F4D" w:rsidRPr="00452449" w:rsidRDefault="000B3F4D" w:rsidP="00452449">
      <w:pPr>
        <w:pStyle w:val="BodyText"/>
        <w:spacing w:line="360" w:lineRule="auto"/>
        <w:jc w:val="both"/>
        <w:rPr>
          <w:rFonts w:ascii="Arial" w:hAnsi="Arial" w:cs="Arial"/>
          <w:sz w:val="22"/>
          <w:szCs w:val="22"/>
        </w:rPr>
      </w:pPr>
    </w:p>
    <w:p w:rsidR="000B3F4D" w:rsidRPr="00452449" w:rsidRDefault="00534AB2" w:rsidP="00534AB2">
      <w:pPr>
        <w:pStyle w:val="Heading2"/>
        <w:tabs>
          <w:tab w:val="left" w:pos="939"/>
          <w:tab w:val="left" w:pos="940"/>
        </w:tabs>
        <w:spacing w:line="360" w:lineRule="auto"/>
        <w:ind w:left="0" w:firstLine="0"/>
        <w:rPr>
          <w:rFonts w:ascii="Arial" w:hAnsi="Arial" w:cs="Arial"/>
          <w:sz w:val="22"/>
          <w:szCs w:val="22"/>
        </w:rPr>
      </w:pPr>
      <w:bookmarkStart w:id="5" w:name="_TOC_250007"/>
      <w:r>
        <w:rPr>
          <w:rFonts w:ascii="Arial" w:hAnsi="Arial" w:cs="Arial"/>
          <w:sz w:val="22"/>
          <w:szCs w:val="22"/>
          <w:lang w:val="id-ID"/>
        </w:rPr>
        <w:lastRenderedPageBreak/>
        <w:t xml:space="preserve">2.2.2 </w:t>
      </w:r>
      <w:r w:rsidR="000B3F4D" w:rsidRPr="00452449">
        <w:rPr>
          <w:rFonts w:ascii="Arial" w:hAnsi="Arial" w:cs="Arial"/>
          <w:sz w:val="22"/>
          <w:szCs w:val="22"/>
        </w:rPr>
        <w:t>Diagnosa</w:t>
      </w:r>
      <w:r w:rsidR="000B3F4D" w:rsidRPr="00452449">
        <w:rPr>
          <w:rFonts w:ascii="Arial" w:hAnsi="Arial" w:cs="Arial"/>
          <w:spacing w:val="-2"/>
          <w:sz w:val="22"/>
          <w:szCs w:val="22"/>
        </w:rPr>
        <w:t xml:space="preserve"> </w:t>
      </w:r>
      <w:bookmarkEnd w:id="5"/>
      <w:r w:rsidR="000B3F4D" w:rsidRPr="00452449">
        <w:rPr>
          <w:rFonts w:ascii="Arial" w:hAnsi="Arial" w:cs="Arial"/>
          <w:sz w:val="22"/>
          <w:szCs w:val="22"/>
        </w:rPr>
        <w:t>Keperawatan</w:t>
      </w:r>
    </w:p>
    <w:p w:rsidR="000B3F4D" w:rsidRPr="00452449" w:rsidRDefault="000B3F4D" w:rsidP="00367970">
      <w:pPr>
        <w:pStyle w:val="ListParagraph"/>
        <w:numPr>
          <w:ilvl w:val="0"/>
          <w:numId w:val="10"/>
        </w:numPr>
        <w:spacing w:line="360" w:lineRule="auto"/>
        <w:ind w:left="993" w:hanging="426"/>
        <w:jc w:val="both"/>
        <w:rPr>
          <w:rFonts w:ascii="Arial" w:hAnsi="Arial" w:cs="Arial"/>
        </w:rPr>
      </w:pPr>
      <w:r w:rsidRPr="00452449">
        <w:rPr>
          <w:rFonts w:ascii="Arial" w:hAnsi="Arial" w:cs="Arial"/>
        </w:rPr>
        <w:t>Ketidakefektifan bersihan jalan napas berhubungan dengan sekret yang</w:t>
      </w:r>
      <w:r w:rsidRPr="00452449">
        <w:rPr>
          <w:rFonts w:ascii="Arial" w:hAnsi="Arial" w:cs="Arial"/>
          <w:spacing w:val="-4"/>
        </w:rPr>
        <w:t xml:space="preserve"> </w:t>
      </w:r>
      <w:r w:rsidRPr="00452449">
        <w:rPr>
          <w:rFonts w:ascii="Arial" w:hAnsi="Arial" w:cs="Arial"/>
        </w:rPr>
        <w:t>berlebih</w:t>
      </w:r>
    </w:p>
    <w:p w:rsidR="000B3F4D" w:rsidRPr="00452449" w:rsidRDefault="000B3F4D" w:rsidP="00367970">
      <w:pPr>
        <w:pStyle w:val="ListParagraph"/>
        <w:numPr>
          <w:ilvl w:val="0"/>
          <w:numId w:val="10"/>
        </w:numPr>
        <w:spacing w:line="360" w:lineRule="auto"/>
        <w:ind w:left="993" w:right="1047" w:hanging="426"/>
        <w:jc w:val="both"/>
        <w:rPr>
          <w:rFonts w:ascii="Arial" w:hAnsi="Arial" w:cs="Arial"/>
        </w:rPr>
      </w:pPr>
      <w:r w:rsidRPr="00452449">
        <w:rPr>
          <w:rFonts w:ascii="Arial" w:hAnsi="Arial" w:cs="Arial"/>
        </w:rPr>
        <w:t>Ketidakseimbangan nutrisi kurang dari kebutuhan tubuh berhubungan dengan anoreksia</w:t>
      </w:r>
    </w:p>
    <w:p w:rsidR="000B3F4D" w:rsidRPr="00452449" w:rsidRDefault="000B3F4D" w:rsidP="00BD510F">
      <w:pPr>
        <w:pStyle w:val="ListParagraph"/>
        <w:numPr>
          <w:ilvl w:val="0"/>
          <w:numId w:val="10"/>
        </w:numPr>
        <w:spacing w:after="240" w:line="360" w:lineRule="auto"/>
        <w:ind w:left="993" w:hanging="426"/>
        <w:jc w:val="both"/>
        <w:rPr>
          <w:rFonts w:ascii="Arial" w:hAnsi="Arial" w:cs="Arial"/>
        </w:rPr>
      </w:pPr>
      <w:r w:rsidRPr="00452449">
        <w:rPr>
          <w:rFonts w:ascii="Arial" w:hAnsi="Arial" w:cs="Arial"/>
        </w:rPr>
        <w:t>Kurang pengetahuan berhubungan dengan kurangnya sumber</w:t>
      </w:r>
      <w:r w:rsidRPr="00452449">
        <w:rPr>
          <w:rFonts w:ascii="Arial" w:hAnsi="Arial" w:cs="Arial"/>
          <w:spacing w:val="-11"/>
        </w:rPr>
        <w:t xml:space="preserve"> </w:t>
      </w:r>
      <w:r w:rsidRPr="00452449">
        <w:rPr>
          <w:rFonts w:ascii="Arial" w:hAnsi="Arial" w:cs="Arial"/>
        </w:rPr>
        <w:t>informasi</w:t>
      </w:r>
    </w:p>
    <w:p w:rsidR="000B3F4D" w:rsidRPr="00F54402" w:rsidRDefault="00BD510F" w:rsidP="00BF3C3F">
      <w:pPr>
        <w:pStyle w:val="Heading2"/>
        <w:tabs>
          <w:tab w:val="left" w:pos="940"/>
        </w:tabs>
        <w:spacing w:after="240" w:line="360" w:lineRule="auto"/>
        <w:ind w:left="0" w:firstLine="0"/>
        <w:rPr>
          <w:rFonts w:ascii="Arial" w:hAnsi="Arial" w:cs="Arial"/>
          <w:b w:val="0"/>
          <w:sz w:val="22"/>
          <w:szCs w:val="22"/>
          <w:lang w:val="id-ID"/>
        </w:rPr>
      </w:pPr>
      <w:bookmarkStart w:id="6" w:name="_TOC_250006"/>
      <w:bookmarkEnd w:id="6"/>
      <w:r>
        <w:rPr>
          <w:rFonts w:ascii="Arial" w:hAnsi="Arial" w:cs="Arial"/>
          <w:sz w:val="22"/>
          <w:szCs w:val="22"/>
          <w:lang w:val="id-ID"/>
        </w:rPr>
        <w:t xml:space="preserve">2.2.3 </w:t>
      </w:r>
      <w:r w:rsidR="00F54402">
        <w:rPr>
          <w:rFonts w:ascii="Arial" w:hAnsi="Arial" w:cs="Arial"/>
          <w:sz w:val="22"/>
          <w:szCs w:val="22"/>
          <w:lang w:val="id-ID"/>
        </w:rPr>
        <w:t>Perencanaan/ Implementasi</w:t>
      </w:r>
    </w:p>
    <w:tbl>
      <w:tblPr>
        <w:tblW w:w="8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
        <w:gridCol w:w="463"/>
        <w:gridCol w:w="2232"/>
        <w:gridCol w:w="2834"/>
        <w:gridCol w:w="2834"/>
      </w:tblGrid>
      <w:tr w:rsidR="000B3F4D" w:rsidRPr="00452449" w:rsidTr="00FB6A56">
        <w:trPr>
          <w:trHeight w:val="551"/>
        </w:trPr>
        <w:tc>
          <w:tcPr>
            <w:tcW w:w="678" w:type="dxa"/>
            <w:gridSpan w:val="2"/>
            <w:vMerge w:val="restart"/>
          </w:tcPr>
          <w:p w:rsidR="000B3F4D" w:rsidRPr="003A4EC8" w:rsidRDefault="000B3F4D" w:rsidP="007006EC">
            <w:pPr>
              <w:pStyle w:val="TableParagraph"/>
              <w:jc w:val="both"/>
              <w:rPr>
                <w:rFonts w:ascii="Arial" w:hAnsi="Arial" w:cs="Arial"/>
                <w:b/>
              </w:rPr>
            </w:pPr>
          </w:p>
          <w:p w:rsidR="000B3F4D" w:rsidRPr="003A4EC8" w:rsidRDefault="000B3F4D" w:rsidP="007006EC">
            <w:pPr>
              <w:pStyle w:val="TableParagraph"/>
              <w:jc w:val="both"/>
              <w:rPr>
                <w:rFonts w:ascii="Arial" w:hAnsi="Arial" w:cs="Arial"/>
                <w:b/>
              </w:rPr>
            </w:pPr>
          </w:p>
          <w:p w:rsidR="000B3F4D" w:rsidRPr="00253520" w:rsidRDefault="00C1257B" w:rsidP="007006EC">
            <w:pPr>
              <w:pStyle w:val="TableParagraph"/>
              <w:ind w:left="107"/>
              <w:jc w:val="both"/>
              <w:rPr>
                <w:rFonts w:ascii="Arial" w:hAnsi="Arial" w:cs="Arial"/>
                <w:b/>
                <w:lang w:val="id-ID"/>
              </w:rPr>
            </w:pPr>
            <w:r>
              <w:rPr>
                <w:rFonts w:ascii="Arial" w:hAnsi="Arial" w:cs="Arial"/>
                <w:b/>
                <w:w w:val="99"/>
                <w:lang w:val="id-ID"/>
              </w:rPr>
              <w:t xml:space="preserve"> </w:t>
            </w:r>
            <w:r w:rsidR="000B3F4D" w:rsidRPr="003A4EC8">
              <w:rPr>
                <w:rFonts w:ascii="Arial" w:hAnsi="Arial" w:cs="Arial"/>
                <w:b/>
                <w:w w:val="99"/>
              </w:rPr>
              <w:t>N</w:t>
            </w:r>
            <w:r w:rsidR="00253520">
              <w:rPr>
                <w:rFonts w:ascii="Arial" w:hAnsi="Arial" w:cs="Arial"/>
                <w:b/>
                <w:w w:val="99"/>
                <w:lang w:val="id-ID"/>
              </w:rPr>
              <w:t>O</w:t>
            </w:r>
          </w:p>
        </w:tc>
        <w:tc>
          <w:tcPr>
            <w:tcW w:w="2232" w:type="dxa"/>
            <w:vMerge w:val="restart"/>
          </w:tcPr>
          <w:p w:rsidR="000B3F4D" w:rsidRPr="003A4EC8" w:rsidRDefault="000B3F4D" w:rsidP="007006EC">
            <w:pPr>
              <w:pStyle w:val="TableParagraph"/>
              <w:jc w:val="both"/>
              <w:rPr>
                <w:rFonts w:ascii="Arial" w:hAnsi="Arial" w:cs="Arial"/>
                <w:b/>
              </w:rPr>
            </w:pPr>
          </w:p>
          <w:p w:rsidR="000B3F4D" w:rsidRPr="003A4EC8" w:rsidRDefault="000B3F4D" w:rsidP="007006EC">
            <w:pPr>
              <w:pStyle w:val="TableParagraph"/>
              <w:ind w:left="201" w:right="174" w:firstLine="288"/>
              <w:jc w:val="both"/>
              <w:rPr>
                <w:rFonts w:ascii="Arial" w:hAnsi="Arial" w:cs="Arial"/>
                <w:b/>
              </w:rPr>
            </w:pPr>
            <w:r w:rsidRPr="003A4EC8">
              <w:rPr>
                <w:rFonts w:ascii="Arial" w:hAnsi="Arial" w:cs="Arial"/>
                <w:b/>
              </w:rPr>
              <w:t>DIAGNOSA KEPERAWATAN</w:t>
            </w:r>
          </w:p>
        </w:tc>
        <w:tc>
          <w:tcPr>
            <w:tcW w:w="5668" w:type="dxa"/>
            <w:gridSpan w:val="2"/>
            <w:vAlign w:val="center"/>
          </w:tcPr>
          <w:p w:rsidR="000B3F4D" w:rsidRPr="003A4EC8" w:rsidRDefault="000B3F4D" w:rsidP="007006EC">
            <w:pPr>
              <w:pStyle w:val="TableParagraph"/>
              <w:ind w:left="1308"/>
              <w:rPr>
                <w:rFonts w:ascii="Arial" w:hAnsi="Arial" w:cs="Arial"/>
                <w:b/>
              </w:rPr>
            </w:pPr>
            <w:r w:rsidRPr="003A4EC8">
              <w:rPr>
                <w:rFonts w:ascii="Arial" w:hAnsi="Arial" w:cs="Arial"/>
                <w:b/>
              </w:rPr>
              <w:t>RENCANA KEPERAWATAN</w:t>
            </w:r>
          </w:p>
        </w:tc>
      </w:tr>
      <w:tr w:rsidR="000B3F4D" w:rsidRPr="00452449" w:rsidTr="00FB6A56">
        <w:trPr>
          <w:trHeight w:val="635"/>
        </w:trPr>
        <w:tc>
          <w:tcPr>
            <w:tcW w:w="678" w:type="dxa"/>
            <w:gridSpan w:val="2"/>
            <w:vMerge/>
            <w:tcBorders>
              <w:top w:val="nil"/>
            </w:tcBorders>
          </w:tcPr>
          <w:p w:rsidR="000B3F4D" w:rsidRPr="003A4EC8" w:rsidRDefault="000B3F4D" w:rsidP="007006EC">
            <w:pPr>
              <w:jc w:val="both"/>
              <w:rPr>
                <w:rFonts w:ascii="Arial" w:hAnsi="Arial" w:cs="Arial"/>
                <w:b/>
              </w:rPr>
            </w:pPr>
          </w:p>
        </w:tc>
        <w:tc>
          <w:tcPr>
            <w:tcW w:w="2232" w:type="dxa"/>
            <w:vMerge/>
            <w:tcBorders>
              <w:top w:val="nil"/>
            </w:tcBorders>
          </w:tcPr>
          <w:p w:rsidR="000B3F4D" w:rsidRPr="003A4EC8" w:rsidRDefault="000B3F4D" w:rsidP="007006EC">
            <w:pPr>
              <w:jc w:val="both"/>
              <w:rPr>
                <w:rFonts w:ascii="Arial" w:hAnsi="Arial" w:cs="Arial"/>
                <w:b/>
              </w:rPr>
            </w:pPr>
          </w:p>
        </w:tc>
        <w:tc>
          <w:tcPr>
            <w:tcW w:w="2834" w:type="dxa"/>
          </w:tcPr>
          <w:p w:rsidR="000B3F4D" w:rsidRPr="003A4EC8" w:rsidRDefault="000B3F4D" w:rsidP="007006EC">
            <w:pPr>
              <w:pStyle w:val="TableParagraph"/>
              <w:jc w:val="both"/>
              <w:rPr>
                <w:rFonts w:ascii="Arial" w:hAnsi="Arial" w:cs="Arial"/>
                <w:b/>
              </w:rPr>
            </w:pPr>
          </w:p>
          <w:p w:rsidR="000B3F4D" w:rsidRPr="003A4EC8" w:rsidRDefault="000B3F4D" w:rsidP="007006EC">
            <w:pPr>
              <w:pStyle w:val="TableParagraph"/>
              <w:ind w:left="1140" w:right="1136"/>
              <w:jc w:val="both"/>
              <w:rPr>
                <w:rFonts w:ascii="Arial" w:hAnsi="Arial" w:cs="Arial"/>
                <w:b/>
              </w:rPr>
            </w:pPr>
            <w:r w:rsidRPr="003A4EC8">
              <w:rPr>
                <w:rFonts w:ascii="Arial" w:hAnsi="Arial" w:cs="Arial"/>
                <w:b/>
              </w:rPr>
              <w:t>NOC</w:t>
            </w:r>
          </w:p>
        </w:tc>
        <w:tc>
          <w:tcPr>
            <w:tcW w:w="2834" w:type="dxa"/>
          </w:tcPr>
          <w:p w:rsidR="000B3F4D" w:rsidRPr="003A4EC8" w:rsidRDefault="000B3F4D" w:rsidP="007006EC">
            <w:pPr>
              <w:pStyle w:val="TableParagraph"/>
              <w:jc w:val="both"/>
              <w:rPr>
                <w:rFonts w:ascii="Arial" w:hAnsi="Arial" w:cs="Arial"/>
                <w:b/>
              </w:rPr>
            </w:pPr>
          </w:p>
          <w:p w:rsidR="000B3F4D" w:rsidRPr="003A4EC8" w:rsidRDefault="000B3F4D" w:rsidP="007006EC">
            <w:pPr>
              <w:pStyle w:val="TableParagraph"/>
              <w:ind w:left="1140" w:right="1135"/>
              <w:jc w:val="both"/>
              <w:rPr>
                <w:rFonts w:ascii="Arial" w:hAnsi="Arial" w:cs="Arial"/>
                <w:b/>
              </w:rPr>
            </w:pPr>
            <w:r w:rsidRPr="003A4EC8">
              <w:rPr>
                <w:rFonts w:ascii="Arial" w:hAnsi="Arial" w:cs="Arial"/>
                <w:b/>
              </w:rPr>
              <w:t>NIC</w:t>
            </w:r>
          </w:p>
        </w:tc>
      </w:tr>
      <w:tr w:rsidR="000B3F4D" w:rsidRPr="00452449" w:rsidTr="00FB6A56">
        <w:trPr>
          <w:trHeight w:val="3828"/>
        </w:trPr>
        <w:tc>
          <w:tcPr>
            <w:tcW w:w="678" w:type="dxa"/>
            <w:gridSpan w:val="2"/>
          </w:tcPr>
          <w:p w:rsidR="000B3F4D" w:rsidRPr="00452449" w:rsidRDefault="000B3F4D" w:rsidP="007006EC">
            <w:pPr>
              <w:pStyle w:val="TableParagraph"/>
              <w:ind w:left="107"/>
              <w:jc w:val="both"/>
              <w:rPr>
                <w:rFonts w:ascii="Arial" w:hAnsi="Arial" w:cs="Arial"/>
              </w:rPr>
            </w:pPr>
            <w:r w:rsidRPr="00452449">
              <w:rPr>
                <w:rFonts w:ascii="Arial" w:hAnsi="Arial" w:cs="Arial"/>
              </w:rPr>
              <w:t>1.</w:t>
            </w:r>
          </w:p>
        </w:tc>
        <w:tc>
          <w:tcPr>
            <w:tcW w:w="2232" w:type="dxa"/>
          </w:tcPr>
          <w:p w:rsidR="000B3F4D" w:rsidRPr="00452449" w:rsidRDefault="000B3F4D" w:rsidP="00687E53">
            <w:pPr>
              <w:pStyle w:val="TableParagraph"/>
              <w:tabs>
                <w:tab w:val="left" w:pos="750"/>
                <w:tab w:val="left" w:pos="1659"/>
              </w:tabs>
              <w:ind w:left="108" w:right="97"/>
              <w:rPr>
                <w:rFonts w:ascii="Arial" w:hAnsi="Arial" w:cs="Arial"/>
              </w:rPr>
            </w:pPr>
            <w:r w:rsidRPr="00452449">
              <w:rPr>
                <w:rFonts w:ascii="Arial" w:hAnsi="Arial" w:cs="Arial"/>
              </w:rPr>
              <w:t>Ketidkefektifan bersihan jalan napas b/d</w:t>
            </w:r>
            <w:r w:rsidR="00687E53">
              <w:rPr>
                <w:rFonts w:ascii="Arial" w:hAnsi="Arial" w:cs="Arial"/>
                <w:lang w:val="id-ID"/>
              </w:rPr>
              <w:t xml:space="preserve"> </w:t>
            </w:r>
            <w:r w:rsidR="00687E53">
              <w:rPr>
                <w:rFonts w:ascii="Arial" w:hAnsi="Arial" w:cs="Arial"/>
              </w:rPr>
              <w:t>secret</w:t>
            </w:r>
            <w:r w:rsidR="00687E53">
              <w:rPr>
                <w:rFonts w:ascii="Arial" w:hAnsi="Arial" w:cs="Arial"/>
                <w:lang w:val="id-ID"/>
              </w:rPr>
              <w:t xml:space="preserve"> </w:t>
            </w:r>
            <w:r w:rsidRPr="00452449">
              <w:rPr>
                <w:rFonts w:ascii="Arial" w:hAnsi="Arial" w:cs="Arial"/>
                <w:spacing w:val="-1"/>
              </w:rPr>
              <w:t>yang</w:t>
            </w:r>
            <w:r w:rsidR="00687E53">
              <w:rPr>
                <w:rFonts w:ascii="Arial" w:hAnsi="Arial" w:cs="Arial"/>
                <w:spacing w:val="-1"/>
                <w:lang w:val="id-ID"/>
              </w:rPr>
              <w:t xml:space="preserve"> b</w:t>
            </w:r>
            <w:r w:rsidRPr="00452449">
              <w:rPr>
                <w:rFonts w:ascii="Arial" w:hAnsi="Arial" w:cs="Arial"/>
              </w:rPr>
              <w:t>erlebih</w:t>
            </w:r>
          </w:p>
        </w:tc>
        <w:tc>
          <w:tcPr>
            <w:tcW w:w="2834" w:type="dxa"/>
          </w:tcPr>
          <w:p w:rsidR="000B3F4D" w:rsidRPr="00452449" w:rsidRDefault="000B3F4D" w:rsidP="007006EC">
            <w:pPr>
              <w:pStyle w:val="TableParagraph"/>
              <w:ind w:left="105"/>
              <w:jc w:val="both"/>
              <w:rPr>
                <w:rFonts w:ascii="Arial" w:hAnsi="Arial" w:cs="Arial"/>
                <w:b/>
              </w:rPr>
            </w:pPr>
            <w:r w:rsidRPr="00452449">
              <w:rPr>
                <w:rFonts w:ascii="Arial" w:hAnsi="Arial" w:cs="Arial"/>
                <w:b/>
              </w:rPr>
              <w:t>Status Respirasi</w:t>
            </w:r>
          </w:p>
          <w:p w:rsidR="000B3F4D" w:rsidRPr="00452449" w:rsidRDefault="000B3F4D" w:rsidP="00774D82">
            <w:pPr>
              <w:pStyle w:val="TableParagraph"/>
              <w:numPr>
                <w:ilvl w:val="0"/>
                <w:numId w:val="9"/>
              </w:numPr>
              <w:jc w:val="both"/>
              <w:rPr>
                <w:rFonts w:ascii="Arial" w:hAnsi="Arial" w:cs="Arial"/>
              </w:rPr>
            </w:pPr>
            <w:r w:rsidRPr="00452449">
              <w:rPr>
                <w:rFonts w:ascii="Arial" w:hAnsi="Arial" w:cs="Arial"/>
              </w:rPr>
              <w:t>Jalan napas yang</w:t>
            </w:r>
            <w:r w:rsidRPr="00452449">
              <w:rPr>
                <w:rFonts w:ascii="Arial" w:hAnsi="Arial" w:cs="Arial"/>
                <w:spacing w:val="-8"/>
              </w:rPr>
              <w:t xml:space="preserve"> </w:t>
            </w:r>
            <w:r w:rsidRPr="00452449">
              <w:rPr>
                <w:rFonts w:ascii="Arial" w:hAnsi="Arial" w:cs="Arial"/>
              </w:rPr>
              <w:t>paten</w:t>
            </w:r>
          </w:p>
          <w:p w:rsidR="000B3F4D" w:rsidRPr="00452449" w:rsidRDefault="000B3F4D" w:rsidP="007006EC">
            <w:pPr>
              <w:pStyle w:val="TableParagraph"/>
              <w:jc w:val="both"/>
              <w:rPr>
                <w:rFonts w:ascii="Arial" w:hAnsi="Arial" w:cs="Arial"/>
                <w:b/>
              </w:rPr>
            </w:pPr>
          </w:p>
          <w:p w:rsidR="000B3F4D" w:rsidRPr="00452449" w:rsidRDefault="000B3F4D" w:rsidP="007006EC">
            <w:pPr>
              <w:pStyle w:val="TableParagraph"/>
              <w:ind w:left="105"/>
              <w:jc w:val="both"/>
              <w:rPr>
                <w:rFonts w:ascii="Arial" w:hAnsi="Arial" w:cs="Arial"/>
                <w:b/>
              </w:rPr>
            </w:pPr>
            <w:r w:rsidRPr="00452449">
              <w:rPr>
                <w:rFonts w:ascii="Arial" w:hAnsi="Arial" w:cs="Arial"/>
                <w:b/>
              </w:rPr>
              <w:t>Kriteria hasil:</w:t>
            </w:r>
          </w:p>
          <w:p w:rsidR="00EC4DA6" w:rsidRDefault="000B3F4D" w:rsidP="007006EC">
            <w:pPr>
              <w:pStyle w:val="TableParagraph"/>
              <w:numPr>
                <w:ilvl w:val="0"/>
                <w:numId w:val="9"/>
              </w:numPr>
              <w:tabs>
                <w:tab w:val="left" w:pos="487"/>
                <w:tab w:val="left" w:pos="488"/>
              </w:tabs>
              <w:jc w:val="both"/>
              <w:rPr>
                <w:rFonts w:ascii="Arial" w:hAnsi="Arial" w:cs="Arial"/>
              </w:rPr>
            </w:pPr>
            <w:r w:rsidRPr="00452449">
              <w:rPr>
                <w:rFonts w:ascii="Arial" w:hAnsi="Arial" w:cs="Arial"/>
              </w:rPr>
              <w:t>Mendemonstrasikan</w:t>
            </w:r>
          </w:p>
          <w:p w:rsidR="00C8154A" w:rsidRPr="00452449" w:rsidRDefault="00C8154A" w:rsidP="007006EC">
            <w:pPr>
              <w:pStyle w:val="TableParagraph"/>
              <w:tabs>
                <w:tab w:val="left" w:pos="1302"/>
                <w:tab w:val="left" w:pos="1338"/>
                <w:tab w:val="left" w:pos="1474"/>
                <w:tab w:val="left" w:pos="1911"/>
                <w:tab w:val="left" w:pos="2166"/>
                <w:tab w:val="left" w:pos="2280"/>
              </w:tabs>
              <w:ind w:left="487" w:right="191"/>
              <w:jc w:val="both"/>
              <w:rPr>
                <w:rFonts w:ascii="Arial" w:hAnsi="Arial" w:cs="Arial"/>
              </w:rPr>
            </w:pPr>
            <w:r w:rsidRPr="00452449">
              <w:rPr>
                <w:rFonts w:ascii="Arial" w:hAnsi="Arial" w:cs="Arial"/>
              </w:rPr>
              <w:t>batuk</w:t>
            </w:r>
            <w:r w:rsidRPr="00452449">
              <w:rPr>
                <w:rFonts w:ascii="Arial" w:hAnsi="Arial" w:cs="Arial"/>
              </w:rPr>
              <w:tab/>
            </w:r>
            <w:r w:rsidRPr="00452449">
              <w:rPr>
                <w:rFonts w:ascii="Arial" w:hAnsi="Arial" w:cs="Arial"/>
              </w:rPr>
              <w:tab/>
              <w:t>efektif</w:t>
            </w:r>
            <w:r w:rsidRPr="00452449">
              <w:rPr>
                <w:rFonts w:ascii="Arial" w:hAnsi="Arial" w:cs="Arial"/>
              </w:rPr>
              <w:tab/>
              <w:t>dan suara</w:t>
            </w:r>
            <w:r w:rsidRPr="00452449">
              <w:rPr>
                <w:rFonts w:ascii="Arial" w:hAnsi="Arial" w:cs="Arial"/>
              </w:rPr>
              <w:tab/>
              <w:t>napas</w:t>
            </w:r>
            <w:r w:rsidRPr="00452449">
              <w:rPr>
                <w:rFonts w:ascii="Arial" w:hAnsi="Arial" w:cs="Arial"/>
              </w:rPr>
              <w:tab/>
            </w:r>
            <w:r w:rsidR="00774D82">
              <w:rPr>
                <w:rFonts w:ascii="Arial" w:hAnsi="Arial" w:cs="Arial"/>
                <w:lang w:val="id-ID"/>
              </w:rPr>
              <w:t xml:space="preserve"> </w:t>
            </w:r>
            <w:r w:rsidRPr="00452449">
              <w:rPr>
                <w:rFonts w:ascii="Arial" w:hAnsi="Arial" w:cs="Arial"/>
                <w:spacing w:val="-1"/>
              </w:rPr>
              <w:t xml:space="preserve">yang </w:t>
            </w:r>
            <w:r w:rsidRPr="00452449">
              <w:rPr>
                <w:rFonts w:ascii="Arial" w:hAnsi="Arial" w:cs="Arial"/>
              </w:rPr>
              <w:t>bersih,</w:t>
            </w:r>
            <w:r w:rsidRPr="00452449">
              <w:rPr>
                <w:rFonts w:ascii="Arial" w:hAnsi="Arial" w:cs="Arial"/>
              </w:rPr>
              <w:tab/>
            </w:r>
            <w:r w:rsidRPr="00452449">
              <w:rPr>
                <w:rFonts w:ascii="Arial" w:hAnsi="Arial" w:cs="Arial"/>
              </w:rPr>
              <w:tab/>
            </w:r>
            <w:r w:rsidRPr="00452449">
              <w:rPr>
                <w:rFonts w:ascii="Arial" w:hAnsi="Arial" w:cs="Arial"/>
              </w:rPr>
              <w:tab/>
              <w:t>tidak</w:t>
            </w:r>
            <w:r w:rsidR="00774D82">
              <w:rPr>
                <w:rFonts w:ascii="Arial" w:hAnsi="Arial" w:cs="Arial"/>
                <w:lang w:val="id-ID"/>
              </w:rPr>
              <w:t xml:space="preserve"> </w:t>
            </w:r>
            <w:r w:rsidRPr="00452449">
              <w:rPr>
                <w:rFonts w:ascii="Arial" w:hAnsi="Arial" w:cs="Arial"/>
              </w:rPr>
              <w:tab/>
              <w:t xml:space="preserve">ada sianosis dan dyspneu (mampu </w:t>
            </w:r>
            <w:r w:rsidR="00774D82">
              <w:rPr>
                <w:rFonts w:ascii="Arial" w:hAnsi="Arial" w:cs="Arial"/>
                <w:lang w:val="id-ID"/>
              </w:rPr>
              <w:t>m</w:t>
            </w:r>
            <w:r w:rsidRPr="00452449">
              <w:rPr>
                <w:rFonts w:ascii="Arial" w:hAnsi="Arial" w:cs="Arial"/>
              </w:rPr>
              <w:t>engeluarkan sputum,</w:t>
            </w:r>
            <w:r>
              <w:rPr>
                <w:rFonts w:ascii="Arial" w:hAnsi="Arial" w:cs="Arial"/>
                <w:lang w:val="id-ID"/>
              </w:rPr>
              <w:t xml:space="preserve"> </w:t>
            </w:r>
            <w:r w:rsidRPr="00452449">
              <w:rPr>
                <w:rFonts w:ascii="Arial" w:hAnsi="Arial" w:cs="Arial"/>
              </w:rPr>
              <w:t>mampu</w:t>
            </w:r>
          </w:p>
          <w:p w:rsidR="00C8154A" w:rsidRPr="00452449" w:rsidRDefault="00C8154A" w:rsidP="007006EC">
            <w:pPr>
              <w:pStyle w:val="TableParagraph"/>
              <w:ind w:left="487" w:right="193"/>
              <w:jc w:val="both"/>
              <w:rPr>
                <w:rFonts w:ascii="Arial" w:hAnsi="Arial" w:cs="Arial"/>
              </w:rPr>
            </w:pPr>
            <w:r w:rsidRPr="00452449">
              <w:rPr>
                <w:rFonts w:ascii="Arial" w:hAnsi="Arial" w:cs="Arial"/>
              </w:rPr>
              <w:t>bernapas dengan mudah, tidak ada pursed lips)</w:t>
            </w:r>
          </w:p>
          <w:p w:rsidR="00C8154A" w:rsidRPr="00452449" w:rsidRDefault="00C8154A" w:rsidP="007006EC">
            <w:pPr>
              <w:pStyle w:val="TableParagraph"/>
              <w:numPr>
                <w:ilvl w:val="0"/>
                <w:numId w:val="8"/>
              </w:numPr>
              <w:tabs>
                <w:tab w:val="left" w:pos="488"/>
                <w:tab w:val="left" w:pos="1909"/>
                <w:tab w:val="left" w:pos="2082"/>
              </w:tabs>
              <w:ind w:right="193"/>
              <w:jc w:val="both"/>
              <w:rPr>
                <w:rFonts w:ascii="Arial" w:hAnsi="Arial" w:cs="Arial"/>
              </w:rPr>
            </w:pPr>
            <w:r w:rsidRPr="00452449">
              <w:rPr>
                <w:rFonts w:ascii="Arial" w:hAnsi="Arial" w:cs="Arial"/>
              </w:rPr>
              <w:t>Menunjukan jalan napas yang paten (klien tidak merasa tercekik, irama napas, frekuensi pernapasan dalam</w:t>
            </w:r>
            <w:r w:rsidRPr="00452449">
              <w:rPr>
                <w:rFonts w:ascii="Arial" w:hAnsi="Arial" w:cs="Arial"/>
              </w:rPr>
              <w:tab/>
              <w:t>rentang normal, tidak ada s</w:t>
            </w:r>
            <w:r w:rsidR="00596EDD">
              <w:rPr>
                <w:rFonts w:ascii="Arial" w:hAnsi="Arial" w:cs="Arial"/>
              </w:rPr>
              <w:t>uara</w:t>
            </w:r>
            <w:r w:rsidR="00596EDD">
              <w:rPr>
                <w:rFonts w:ascii="Arial" w:hAnsi="Arial" w:cs="Arial"/>
                <w:lang w:val="id-ID"/>
              </w:rPr>
              <w:t xml:space="preserve"> </w:t>
            </w:r>
            <w:r w:rsidRPr="00452449">
              <w:rPr>
                <w:rFonts w:ascii="Arial" w:hAnsi="Arial" w:cs="Arial"/>
              </w:rPr>
              <w:t>napas</w:t>
            </w:r>
          </w:p>
          <w:p w:rsidR="00596EDD" w:rsidRDefault="00C8154A" w:rsidP="00596EDD">
            <w:pPr>
              <w:pStyle w:val="TableParagraph"/>
              <w:ind w:left="487"/>
              <w:jc w:val="both"/>
              <w:rPr>
                <w:rFonts w:ascii="Arial" w:hAnsi="Arial" w:cs="Arial"/>
                <w:lang w:val="id-ID"/>
              </w:rPr>
            </w:pPr>
            <w:r w:rsidRPr="00452449">
              <w:rPr>
                <w:rFonts w:ascii="Arial" w:hAnsi="Arial" w:cs="Arial"/>
              </w:rPr>
              <w:t>abnormal)</w:t>
            </w:r>
          </w:p>
          <w:p w:rsidR="00C8154A" w:rsidRPr="00596EDD" w:rsidRDefault="00C8154A" w:rsidP="00596EDD">
            <w:pPr>
              <w:pStyle w:val="TableParagraph"/>
              <w:numPr>
                <w:ilvl w:val="0"/>
                <w:numId w:val="8"/>
              </w:numPr>
              <w:jc w:val="both"/>
              <w:rPr>
                <w:rFonts w:ascii="Arial" w:hAnsi="Arial" w:cs="Arial"/>
              </w:rPr>
            </w:pPr>
            <w:r w:rsidRPr="00452449">
              <w:rPr>
                <w:rFonts w:ascii="Arial" w:hAnsi="Arial" w:cs="Arial"/>
              </w:rPr>
              <w:t>Mampu mengidentifikasikan dan mencegah faktor yang</w:t>
            </w:r>
            <w:r w:rsidRPr="00452449">
              <w:rPr>
                <w:rFonts w:ascii="Arial" w:hAnsi="Arial" w:cs="Arial"/>
              </w:rPr>
              <w:tab/>
              <w:t>dapat</w:t>
            </w:r>
            <w:r w:rsidR="00596EDD">
              <w:rPr>
                <w:rFonts w:ascii="Arial" w:hAnsi="Arial" w:cs="Arial"/>
                <w:lang w:val="id-ID"/>
              </w:rPr>
              <w:t xml:space="preserve"> </w:t>
            </w:r>
            <w:r w:rsidRPr="00452449">
              <w:rPr>
                <w:rFonts w:ascii="Arial" w:hAnsi="Arial" w:cs="Arial"/>
              </w:rPr>
              <w:t>menghambat</w:t>
            </w:r>
            <w:r w:rsidRPr="00452449">
              <w:rPr>
                <w:rFonts w:ascii="Arial" w:hAnsi="Arial" w:cs="Arial"/>
              </w:rPr>
              <w:tab/>
              <w:t>jalan</w:t>
            </w:r>
            <w:r w:rsidRPr="00452449">
              <w:rPr>
                <w:rFonts w:ascii="Arial" w:hAnsi="Arial" w:cs="Arial"/>
                <w:w w:val="99"/>
              </w:rPr>
              <w:t xml:space="preserve"> </w:t>
            </w:r>
            <w:r w:rsidRPr="00452449">
              <w:rPr>
                <w:rFonts w:ascii="Arial" w:hAnsi="Arial" w:cs="Arial"/>
              </w:rPr>
              <w:t>napas</w:t>
            </w:r>
          </w:p>
          <w:p w:rsidR="000B3F4D" w:rsidRPr="00C8154A" w:rsidRDefault="000B3F4D" w:rsidP="007006EC">
            <w:pPr>
              <w:jc w:val="center"/>
              <w:rPr>
                <w:lang w:val="id-ID"/>
              </w:rPr>
            </w:pPr>
          </w:p>
        </w:tc>
        <w:tc>
          <w:tcPr>
            <w:tcW w:w="2834" w:type="dxa"/>
          </w:tcPr>
          <w:p w:rsidR="000B3F4D" w:rsidRPr="00452449" w:rsidRDefault="000B3F4D" w:rsidP="007006EC">
            <w:pPr>
              <w:pStyle w:val="TableParagraph"/>
              <w:ind w:left="108"/>
              <w:jc w:val="both"/>
              <w:rPr>
                <w:rFonts w:ascii="Arial" w:hAnsi="Arial" w:cs="Arial"/>
                <w:b/>
              </w:rPr>
            </w:pPr>
            <w:r w:rsidRPr="00452449">
              <w:rPr>
                <w:rFonts w:ascii="Arial" w:hAnsi="Arial" w:cs="Arial"/>
                <w:b/>
              </w:rPr>
              <w:t>Manajemen Respirasi</w:t>
            </w:r>
          </w:p>
          <w:p w:rsidR="000B3F4D" w:rsidRDefault="000B3F4D" w:rsidP="007006EC">
            <w:pPr>
              <w:pStyle w:val="TableParagraph"/>
              <w:tabs>
                <w:tab w:val="left" w:pos="506"/>
              </w:tabs>
              <w:ind w:left="506" w:right="98" w:hanging="360"/>
              <w:jc w:val="both"/>
              <w:rPr>
                <w:rFonts w:ascii="Arial" w:hAnsi="Arial" w:cs="Arial"/>
                <w:lang w:val="id-ID"/>
              </w:rPr>
            </w:pPr>
            <w:r w:rsidRPr="00452449">
              <w:rPr>
                <w:rFonts w:ascii="Arial" w:hAnsi="Arial" w:cs="Arial"/>
              </w:rPr>
              <w:t>-</w:t>
            </w:r>
            <w:r w:rsidRPr="00452449">
              <w:rPr>
                <w:rFonts w:ascii="Arial" w:hAnsi="Arial" w:cs="Arial"/>
              </w:rPr>
              <w:tab/>
              <w:t>Posisikan pasien untuk memaksimalkan ventilasi</w:t>
            </w:r>
          </w:p>
          <w:p w:rsidR="00C8154A" w:rsidRPr="00452449" w:rsidRDefault="00C8154A" w:rsidP="007006EC">
            <w:pPr>
              <w:pStyle w:val="TableParagraph"/>
              <w:numPr>
                <w:ilvl w:val="0"/>
                <w:numId w:val="7"/>
              </w:numPr>
              <w:tabs>
                <w:tab w:val="left" w:pos="507"/>
              </w:tabs>
              <w:ind w:right="97"/>
              <w:jc w:val="both"/>
              <w:rPr>
                <w:rFonts w:ascii="Arial" w:hAnsi="Arial" w:cs="Arial"/>
              </w:rPr>
            </w:pPr>
            <w:r w:rsidRPr="00452449">
              <w:rPr>
                <w:rFonts w:ascii="Arial" w:hAnsi="Arial" w:cs="Arial"/>
              </w:rPr>
              <w:t>Lakukan fisioterapi dada bila</w:t>
            </w:r>
            <w:r w:rsidRPr="00452449">
              <w:rPr>
                <w:rFonts w:ascii="Arial" w:hAnsi="Arial" w:cs="Arial"/>
                <w:spacing w:val="-3"/>
              </w:rPr>
              <w:t xml:space="preserve"> </w:t>
            </w:r>
            <w:r w:rsidRPr="00452449">
              <w:rPr>
                <w:rFonts w:ascii="Arial" w:hAnsi="Arial" w:cs="Arial"/>
              </w:rPr>
              <w:t>perlu</w:t>
            </w:r>
          </w:p>
          <w:p w:rsidR="00C8154A" w:rsidRPr="00452449" w:rsidRDefault="00C8154A" w:rsidP="007006EC">
            <w:pPr>
              <w:pStyle w:val="TableParagraph"/>
              <w:numPr>
                <w:ilvl w:val="0"/>
                <w:numId w:val="7"/>
              </w:numPr>
              <w:tabs>
                <w:tab w:val="left" w:pos="507"/>
                <w:tab w:val="left" w:pos="2152"/>
              </w:tabs>
              <w:ind w:right="96"/>
              <w:jc w:val="both"/>
              <w:rPr>
                <w:rFonts w:ascii="Arial" w:hAnsi="Arial" w:cs="Arial"/>
              </w:rPr>
            </w:pPr>
            <w:r w:rsidRPr="00452449">
              <w:rPr>
                <w:rFonts w:ascii="Arial" w:hAnsi="Arial" w:cs="Arial"/>
              </w:rPr>
              <w:t>Keluarkan</w:t>
            </w:r>
            <w:r w:rsidRPr="00452449">
              <w:rPr>
                <w:rFonts w:ascii="Arial" w:hAnsi="Arial" w:cs="Arial"/>
              </w:rPr>
              <w:tab/>
              <w:t>sekret dengan batuk atau suction</w:t>
            </w:r>
          </w:p>
          <w:p w:rsidR="00C8154A" w:rsidRPr="00452449" w:rsidRDefault="00C8154A" w:rsidP="007006EC">
            <w:pPr>
              <w:pStyle w:val="TableParagraph"/>
              <w:numPr>
                <w:ilvl w:val="0"/>
                <w:numId w:val="7"/>
              </w:numPr>
              <w:tabs>
                <w:tab w:val="left" w:pos="507"/>
                <w:tab w:val="left" w:pos="2221"/>
              </w:tabs>
              <w:ind w:right="96"/>
              <w:jc w:val="both"/>
              <w:rPr>
                <w:rFonts w:ascii="Arial" w:hAnsi="Arial" w:cs="Arial"/>
              </w:rPr>
            </w:pPr>
            <w:r w:rsidRPr="00452449">
              <w:rPr>
                <w:rFonts w:ascii="Arial" w:hAnsi="Arial" w:cs="Arial"/>
              </w:rPr>
              <w:t>Auskultasi</w:t>
            </w:r>
            <w:r w:rsidRPr="00452449">
              <w:rPr>
                <w:rFonts w:ascii="Arial" w:hAnsi="Arial" w:cs="Arial"/>
              </w:rPr>
              <w:tab/>
            </w:r>
            <w:r w:rsidRPr="00452449">
              <w:rPr>
                <w:rFonts w:ascii="Arial" w:hAnsi="Arial" w:cs="Arial"/>
                <w:w w:val="95"/>
              </w:rPr>
              <w:t xml:space="preserve">suara </w:t>
            </w:r>
            <w:r w:rsidRPr="00452449">
              <w:rPr>
                <w:rFonts w:ascii="Arial" w:hAnsi="Arial" w:cs="Arial"/>
              </w:rPr>
              <w:t>napas, catat adanya suara</w:t>
            </w:r>
            <w:r w:rsidRPr="00452449">
              <w:rPr>
                <w:rFonts w:ascii="Arial" w:hAnsi="Arial" w:cs="Arial"/>
                <w:spacing w:val="-2"/>
              </w:rPr>
              <w:t xml:space="preserve"> </w:t>
            </w:r>
            <w:r w:rsidRPr="00452449">
              <w:rPr>
                <w:rFonts w:ascii="Arial" w:hAnsi="Arial" w:cs="Arial"/>
              </w:rPr>
              <w:t>tambahan</w:t>
            </w:r>
          </w:p>
          <w:p w:rsidR="00596EDD" w:rsidRPr="00596EDD" w:rsidRDefault="00C8154A" w:rsidP="00596EDD">
            <w:pPr>
              <w:pStyle w:val="TableParagraph"/>
              <w:numPr>
                <w:ilvl w:val="0"/>
                <w:numId w:val="7"/>
              </w:numPr>
              <w:tabs>
                <w:tab w:val="left" w:pos="507"/>
                <w:tab w:val="left" w:pos="1269"/>
                <w:tab w:val="left" w:pos="2178"/>
              </w:tabs>
              <w:ind w:right="96"/>
              <w:jc w:val="both"/>
              <w:rPr>
                <w:rFonts w:ascii="Arial" w:hAnsi="Arial" w:cs="Arial"/>
              </w:rPr>
            </w:pPr>
            <w:r w:rsidRPr="00452449">
              <w:rPr>
                <w:rFonts w:ascii="Arial" w:hAnsi="Arial" w:cs="Arial"/>
              </w:rPr>
              <w:t>Atur</w:t>
            </w:r>
            <w:r w:rsidRPr="00452449">
              <w:rPr>
                <w:rFonts w:ascii="Arial" w:hAnsi="Arial" w:cs="Arial"/>
              </w:rPr>
              <w:tab/>
              <w:t>intake</w:t>
            </w:r>
            <w:r w:rsidRPr="00452449">
              <w:rPr>
                <w:rFonts w:ascii="Arial" w:hAnsi="Arial" w:cs="Arial"/>
              </w:rPr>
              <w:tab/>
              <w:t>untuk cairan</w:t>
            </w:r>
            <w:r w:rsidRPr="00452449">
              <w:rPr>
                <w:rFonts w:ascii="Arial" w:hAnsi="Arial" w:cs="Arial"/>
              </w:rPr>
              <w:tab/>
            </w:r>
            <w:r w:rsidRPr="00452449">
              <w:rPr>
                <w:rFonts w:ascii="Arial" w:hAnsi="Arial" w:cs="Arial"/>
              </w:rPr>
              <w:tab/>
              <w:t>untuk mengoptimalkan keseimbangan</w:t>
            </w:r>
          </w:p>
          <w:p w:rsidR="00C8154A" w:rsidRPr="00596EDD" w:rsidRDefault="00C8154A" w:rsidP="00596EDD">
            <w:pPr>
              <w:pStyle w:val="TableParagraph"/>
              <w:numPr>
                <w:ilvl w:val="0"/>
                <w:numId w:val="7"/>
              </w:numPr>
              <w:tabs>
                <w:tab w:val="left" w:pos="507"/>
                <w:tab w:val="left" w:pos="1269"/>
                <w:tab w:val="left" w:pos="2178"/>
              </w:tabs>
              <w:ind w:right="96"/>
              <w:jc w:val="both"/>
              <w:rPr>
                <w:rFonts w:ascii="Arial" w:hAnsi="Arial" w:cs="Arial"/>
              </w:rPr>
            </w:pPr>
            <w:r w:rsidRPr="00596EDD">
              <w:rPr>
                <w:rFonts w:ascii="Arial" w:hAnsi="Arial" w:cs="Arial"/>
              </w:rPr>
              <w:t>Monitor respirasi dan status</w:t>
            </w:r>
            <w:r w:rsidRPr="00596EDD">
              <w:rPr>
                <w:rFonts w:ascii="Arial" w:hAnsi="Arial" w:cs="Arial"/>
                <w:spacing w:val="-1"/>
              </w:rPr>
              <w:t xml:space="preserve"> </w:t>
            </w:r>
            <w:r w:rsidRPr="00596EDD">
              <w:rPr>
                <w:rFonts w:ascii="Arial" w:hAnsi="Arial" w:cs="Arial"/>
              </w:rPr>
              <w:t>O2</w:t>
            </w:r>
          </w:p>
        </w:tc>
      </w:tr>
      <w:tr w:rsidR="000B3F4D" w:rsidRPr="00452449" w:rsidTr="00D878B1">
        <w:trPr>
          <w:gridBefore w:val="1"/>
          <w:wBefore w:w="215" w:type="dxa"/>
          <w:trHeight w:val="8222"/>
        </w:trPr>
        <w:tc>
          <w:tcPr>
            <w:tcW w:w="463" w:type="dxa"/>
          </w:tcPr>
          <w:p w:rsidR="000B3F4D" w:rsidRPr="00452449" w:rsidRDefault="000B3F4D" w:rsidP="00BD0BD6">
            <w:pPr>
              <w:pStyle w:val="TableParagraph"/>
              <w:ind w:left="107"/>
              <w:jc w:val="both"/>
              <w:rPr>
                <w:rFonts w:ascii="Arial" w:hAnsi="Arial" w:cs="Arial"/>
              </w:rPr>
            </w:pPr>
            <w:r w:rsidRPr="00452449">
              <w:rPr>
                <w:rFonts w:ascii="Arial" w:hAnsi="Arial" w:cs="Arial"/>
              </w:rPr>
              <w:lastRenderedPageBreak/>
              <w:t>2.</w:t>
            </w:r>
          </w:p>
        </w:tc>
        <w:tc>
          <w:tcPr>
            <w:tcW w:w="2232" w:type="dxa"/>
          </w:tcPr>
          <w:p w:rsidR="000B3F4D" w:rsidRPr="00452449" w:rsidRDefault="000B3F4D" w:rsidP="00BD0BD6">
            <w:pPr>
              <w:pStyle w:val="TableParagraph"/>
              <w:ind w:left="108" w:right="97"/>
              <w:jc w:val="both"/>
              <w:rPr>
                <w:rFonts w:ascii="Arial" w:hAnsi="Arial" w:cs="Arial"/>
              </w:rPr>
            </w:pPr>
            <w:r w:rsidRPr="00452449">
              <w:rPr>
                <w:rFonts w:ascii="Arial" w:hAnsi="Arial" w:cs="Arial"/>
              </w:rPr>
              <w:t>Ketidakseimbangan nutrisi kurang dari kebutuhan tubuh b/d anoreksia</w:t>
            </w:r>
          </w:p>
        </w:tc>
        <w:tc>
          <w:tcPr>
            <w:tcW w:w="2834" w:type="dxa"/>
          </w:tcPr>
          <w:p w:rsidR="000B3F4D" w:rsidRPr="00452449" w:rsidRDefault="000B3F4D" w:rsidP="00BD0BD6">
            <w:pPr>
              <w:pStyle w:val="TableParagraph"/>
              <w:ind w:left="105"/>
              <w:jc w:val="both"/>
              <w:rPr>
                <w:rFonts w:ascii="Arial" w:hAnsi="Arial" w:cs="Arial"/>
                <w:b/>
              </w:rPr>
            </w:pPr>
            <w:r w:rsidRPr="00452449">
              <w:rPr>
                <w:rFonts w:ascii="Arial" w:hAnsi="Arial" w:cs="Arial"/>
                <w:b/>
              </w:rPr>
              <w:t>Status Nutrisi</w:t>
            </w:r>
          </w:p>
          <w:p w:rsidR="000B3F4D" w:rsidRPr="00452449" w:rsidRDefault="000B3F4D" w:rsidP="00BD0BD6">
            <w:pPr>
              <w:pStyle w:val="TableParagraph"/>
              <w:numPr>
                <w:ilvl w:val="0"/>
                <w:numId w:val="6"/>
              </w:numPr>
              <w:tabs>
                <w:tab w:val="left" w:pos="488"/>
              </w:tabs>
              <w:ind w:right="100"/>
              <w:jc w:val="both"/>
              <w:rPr>
                <w:rFonts w:ascii="Arial" w:hAnsi="Arial" w:cs="Arial"/>
              </w:rPr>
            </w:pPr>
            <w:r w:rsidRPr="00452449">
              <w:rPr>
                <w:rFonts w:ascii="Arial" w:hAnsi="Arial" w:cs="Arial"/>
              </w:rPr>
              <w:t>Makan dan masukan cairan.</w:t>
            </w:r>
          </w:p>
          <w:p w:rsidR="000B3F4D" w:rsidRPr="00452449" w:rsidRDefault="000B3F4D" w:rsidP="00BD0BD6">
            <w:pPr>
              <w:pStyle w:val="TableParagraph"/>
              <w:numPr>
                <w:ilvl w:val="0"/>
                <w:numId w:val="6"/>
              </w:numPr>
              <w:tabs>
                <w:tab w:val="left" w:pos="487"/>
                <w:tab w:val="left" w:pos="488"/>
              </w:tabs>
              <w:jc w:val="both"/>
              <w:rPr>
                <w:rFonts w:ascii="Arial" w:hAnsi="Arial" w:cs="Arial"/>
              </w:rPr>
            </w:pPr>
            <w:r w:rsidRPr="00452449">
              <w:rPr>
                <w:rFonts w:ascii="Arial" w:hAnsi="Arial" w:cs="Arial"/>
              </w:rPr>
              <w:t>Kontrol</w:t>
            </w:r>
            <w:r w:rsidRPr="00452449">
              <w:rPr>
                <w:rFonts w:ascii="Arial" w:hAnsi="Arial" w:cs="Arial"/>
                <w:spacing w:val="-1"/>
              </w:rPr>
              <w:t xml:space="preserve"> </w:t>
            </w:r>
            <w:r w:rsidRPr="00452449">
              <w:rPr>
                <w:rFonts w:ascii="Arial" w:hAnsi="Arial" w:cs="Arial"/>
              </w:rPr>
              <w:t>berat.</w:t>
            </w:r>
          </w:p>
          <w:p w:rsidR="000B3F4D" w:rsidRPr="00452449" w:rsidRDefault="000B3F4D" w:rsidP="00BD0BD6">
            <w:pPr>
              <w:pStyle w:val="TableParagraph"/>
              <w:jc w:val="both"/>
              <w:rPr>
                <w:rFonts w:ascii="Arial" w:hAnsi="Arial" w:cs="Arial"/>
                <w:b/>
              </w:rPr>
            </w:pPr>
          </w:p>
          <w:p w:rsidR="000B3F4D" w:rsidRPr="00452449" w:rsidRDefault="000B3F4D" w:rsidP="00BD0BD6">
            <w:pPr>
              <w:pStyle w:val="TableParagraph"/>
              <w:ind w:left="127"/>
              <w:jc w:val="both"/>
              <w:rPr>
                <w:rFonts w:ascii="Arial" w:hAnsi="Arial" w:cs="Arial"/>
                <w:b/>
              </w:rPr>
            </w:pPr>
            <w:r w:rsidRPr="00452449">
              <w:rPr>
                <w:rFonts w:ascii="Arial" w:hAnsi="Arial" w:cs="Arial"/>
                <w:b/>
              </w:rPr>
              <w:t>Kriteria Hasil</w:t>
            </w:r>
          </w:p>
          <w:p w:rsidR="000B3F4D" w:rsidRPr="00452449" w:rsidRDefault="000B3F4D" w:rsidP="00BD0BD6">
            <w:pPr>
              <w:pStyle w:val="TableParagraph"/>
              <w:numPr>
                <w:ilvl w:val="0"/>
                <w:numId w:val="6"/>
              </w:numPr>
              <w:tabs>
                <w:tab w:val="left" w:pos="488"/>
              </w:tabs>
              <w:ind w:right="99"/>
              <w:jc w:val="both"/>
              <w:rPr>
                <w:rFonts w:ascii="Arial" w:hAnsi="Arial" w:cs="Arial"/>
              </w:rPr>
            </w:pPr>
            <w:r w:rsidRPr="00452449">
              <w:rPr>
                <w:rFonts w:ascii="Arial" w:hAnsi="Arial" w:cs="Arial"/>
              </w:rPr>
              <w:t>Adanya peningkatan berat badan sesuai dengan</w:t>
            </w:r>
            <w:r w:rsidRPr="00452449">
              <w:rPr>
                <w:rFonts w:ascii="Arial" w:hAnsi="Arial" w:cs="Arial"/>
                <w:spacing w:val="-2"/>
              </w:rPr>
              <w:t xml:space="preserve"> </w:t>
            </w:r>
            <w:r w:rsidRPr="00452449">
              <w:rPr>
                <w:rFonts w:ascii="Arial" w:hAnsi="Arial" w:cs="Arial"/>
              </w:rPr>
              <w:t>tujuan</w:t>
            </w:r>
          </w:p>
          <w:p w:rsidR="000B3F4D" w:rsidRPr="00452449" w:rsidRDefault="000B3F4D" w:rsidP="00BD0BD6">
            <w:pPr>
              <w:pStyle w:val="TableParagraph"/>
              <w:numPr>
                <w:ilvl w:val="0"/>
                <w:numId w:val="6"/>
              </w:numPr>
              <w:tabs>
                <w:tab w:val="left" w:pos="488"/>
              </w:tabs>
              <w:ind w:right="99"/>
              <w:jc w:val="both"/>
              <w:rPr>
                <w:rFonts w:ascii="Arial" w:hAnsi="Arial" w:cs="Arial"/>
              </w:rPr>
            </w:pPr>
            <w:r w:rsidRPr="00452449">
              <w:rPr>
                <w:rFonts w:ascii="Arial" w:hAnsi="Arial" w:cs="Arial"/>
              </w:rPr>
              <w:t>Berat badan ideal sesuai dengan tinggi badan</w:t>
            </w:r>
          </w:p>
          <w:p w:rsidR="000B3F4D" w:rsidRPr="00452449" w:rsidRDefault="000B3F4D" w:rsidP="00BD0BD6">
            <w:pPr>
              <w:pStyle w:val="TableParagraph"/>
              <w:numPr>
                <w:ilvl w:val="0"/>
                <w:numId w:val="6"/>
              </w:numPr>
              <w:tabs>
                <w:tab w:val="left" w:pos="487"/>
                <w:tab w:val="left" w:pos="488"/>
              </w:tabs>
              <w:ind w:right="665"/>
              <w:jc w:val="both"/>
              <w:rPr>
                <w:rFonts w:ascii="Arial" w:hAnsi="Arial" w:cs="Arial"/>
              </w:rPr>
            </w:pPr>
            <w:r w:rsidRPr="00452449">
              <w:rPr>
                <w:rFonts w:ascii="Arial" w:hAnsi="Arial" w:cs="Arial"/>
              </w:rPr>
              <w:t>Mampu mengidentfikasi kebutuhan</w:t>
            </w:r>
            <w:r w:rsidRPr="00452449">
              <w:rPr>
                <w:rFonts w:ascii="Arial" w:hAnsi="Arial" w:cs="Arial"/>
                <w:spacing w:val="-7"/>
              </w:rPr>
              <w:t xml:space="preserve"> </w:t>
            </w:r>
            <w:r w:rsidRPr="00452449">
              <w:rPr>
                <w:rFonts w:ascii="Arial" w:hAnsi="Arial" w:cs="Arial"/>
              </w:rPr>
              <w:t>nutrisi</w:t>
            </w:r>
          </w:p>
          <w:p w:rsidR="000B3F4D" w:rsidRPr="00452449" w:rsidRDefault="000B3F4D" w:rsidP="00BD0BD6">
            <w:pPr>
              <w:pStyle w:val="TableParagraph"/>
              <w:numPr>
                <w:ilvl w:val="0"/>
                <w:numId w:val="6"/>
              </w:numPr>
              <w:tabs>
                <w:tab w:val="left" w:pos="488"/>
              </w:tabs>
              <w:ind w:right="97"/>
              <w:jc w:val="both"/>
              <w:rPr>
                <w:rFonts w:ascii="Arial" w:hAnsi="Arial" w:cs="Arial"/>
              </w:rPr>
            </w:pPr>
            <w:r w:rsidRPr="00452449">
              <w:rPr>
                <w:rFonts w:ascii="Arial" w:hAnsi="Arial" w:cs="Arial"/>
              </w:rPr>
              <w:t>Tidak ada tanda-tanda malnutrisi</w:t>
            </w:r>
          </w:p>
          <w:p w:rsidR="000B3F4D" w:rsidRPr="00452449" w:rsidRDefault="000B3F4D" w:rsidP="00BD0BD6">
            <w:pPr>
              <w:pStyle w:val="TableParagraph"/>
              <w:numPr>
                <w:ilvl w:val="0"/>
                <w:numId w:val="6"/>
              </w:numPr>
              <w:tabs>
                <w:tab w:val="left" w:pos="488"/>
                <w:tab w:val="left" w:pos="2111"/>
              </w:tabs>
              <w:ind w:right="99"/>
              <w:jc w:val="both"/>
              <w:rPr>
                <w:rFonts w:ascii="Arial" w:hAnsi="Arial" w:cs="Arial"/>
              </w:rPr>
            </w:pPr>
            <w:r w:rsidRPr="00452449">
              <w:rPr>
                <w:rFonts w:ascii="Arial" w:hAnsi="Arial" w:cs="Arial"/>
              </w:rPr>
              <w:t>Tidak</w:t>
            </w:r>
            <w:r w:rsidRPr="00452449">
              <w:rPr>
                <w:rFonts w:ascii="Arial" w:hAnsi="Arial" w:cs="Arial"/>
              </w:rPr>
              <w:tab/>
            </w:r>
            <w:r w:rsidRPr="00452449">
              <w:rPr>
                <w:rFonts w:ascii="Arial" w:hAnsi="Arial" w:cs="Arial"/>
                <w:w w:val="95"/>
              </w:rPr>
              <w:t xml:space="preserve">terjadi </w:t>
            </w:r>
            <w:r w:rsidRPr="00452449">
              <w:rPr>
                <w:rFonts w:ascii="Arial" w:hAnsi="Arial" w:cs="Arial"/>
              </w:rPr>
              <w:t>penurunan berat badan yang</w:t>
            </w:r>
            <w:r w:rsidRPr="00452449">
              <w:rPr>
                <w:rFonts w:ascii="Arial" w:hAnsi="Arial" w:cs="Arial"/>
                <w:spacing w:val="-4"/>
              </w:rPr>
              <w:t xml:space="preserve"> </w:t>
            </w:r>
            <w:r w:rsidRPr="00452449">
              <w:rPr>
                <w:rFonts w:ascii="Arial" w:hAnsi="Arial" w:cs="Arial"/>
              </w:rPr>
              <w:t>berarti.</w:t>
            </w:r>
          </w:p>
        </w:tc>
        <w:tc>
          <w:tcPr>
            <w:tcW w:w="2834" w:type="dxa"/>
          </w:tcPr>
          <w:p w:rsidR="000B3F4D" w:rsidRPr="00452449" w:rsidRDefault="000B3F4D" w:rsidP="00BD0BD6">
            <w:pPr>
              <w:pStyle w:val="TableParagraph"/>
              <w:ind w:left="108"/>
              <w:jc w:val="both"/>
              <w:rPr>
                <w:rFonts w:ascii="Arial" w:hAnsi="Arial" w:cs="Arial"/>
                <w:b/>
              </w:rPr>
            </w:pPr>
            <w:r w:rsidRPr="00452449">
              <w:rPr>
                <w:rFonts w:ascii="Arial" w:hAnsi="Arial" w:cs="Arial"/>
                <w:b/>
              </w:rPr>
              <w:t>Manajemen Nutrisi</w:t>
            </w:r>
          </w:p>
          <w:p w:rsidR="000B3F4D" w:rsidRPr="00452449" w:rsidRDefault="000B3F4D" w:rsidP="00BD0BD6">
            <w:pPr>
              <w:pStyle w:val="TableParagraph"/>
              <w:jc w:val="both"/>
              <w:rPr>
                <w:rFonts w:ascii="Arial" w:hAnsi="Arial" w:cs="Arial"/>
                <w:b/>
              </w:rPr>
            </w:pPr>
          </w:p>
          <w:p w:rsidR="000B3F4D" w:rsidRPr="00452449" w:rsidRDefault="000B3F4D" w:rsidP="00BD0BD6">
            <w:pPr>
              <w:pStyle w:val="TableParagraph"/>
              <w:numPr>
                <w:ilvl w:val="0"/>
                <w:numId w:val="5"/>
              </w:numPr>
              <w:tabs>
                <w:tab w:val="left" w:pos="566"/>
                <w:tab w:val="left" w:pos="567"/>
                <w:tab w:val="left" w:pos="1240"/>
                <w:tab w:val="left" w:pos="2178"/>
              </w:tabs>
              <w:ind w:right="99"/>
              <w:jc w:val="both"/>
              <w:rPr>
                <w:rFonts w:ascii="Arial" w:hAnsi="Arial" w:cs="Arial"/>
              </w:rPr>
            </w:pPr>
            <w:r w:rsidRPr="00452449">
              <w:rPr>
                <w:rFonts w:ascii="Arial" w:hAnsi="Arial" w:cs="Arial"/>
              </w:rPr>
              <w:t>Kaji</w:t>
            </w:r>
            <w:r w:rsidRPr="00452449">
              <w:rPr>
                <w:rFonts w:ascii="Arial" w:hAnsi="Arial" w:cs="Arial"/>
              </w:rPr>
              <w:tab/>
              <w:t>adanya</w:t>
            </w:r>
            <w:r w:rsidRPr="00452449">
              <w:rPr>
                <w:rFonts w:ascii="Arial" w:hAnsi="Arial" w:cs="Arial"/>
              </w:rPr>
              <w:tab/>
            </w:r>
            <w:r w:rsidRPr="00452449">
              <w:rPr>
                <w:rFonts w:ascii="Arial" w:hAnsi="Arial" w:cs="Arial"/>
                <w:spacing w:val="-1"/>
              </w:rPr>
              <w:t xml:space="preserve">alergi </w:t>
            </w:r>
            <w:r w:rsidRPr="00452449">
              <w:rPr>
                <w:rFonts w:ascii="Arial" w:hAnsi="Arial" w:cs="Arial"/>
              </w:rPr>
              <w:t>makanan</w:t>
            </w:r>
          </w:p>
          <w:p w:rsidR="000B3F4D" w:rsidRPr="00452449" w:rsidRDefault="000B3F4D" w:rsidP="00BD0BD6">
            <w:pPr>
              <w:pStyle w:val="TableParagraph"/>
              <w:numPr>
                <w:ilvl w:val="0"/>
                <w:numId w:val="5"/>
              </w:numPr>
              <w:tabs>
                <w:tab w:val="left" w:pos="566"/>
                <w:tab w:val="left" w:pos="567"/>
                <w:tab w:val="left" w:pos="1444"/>
                <w:tab w:val="left" w:pos="1643"/>
                <w:tab w:val="left" w:pos="2057"/>
                <w:tab w:val="left" w:pos="2108"/>
              </w:tabs>
              <w:ind w:right="96"/>
              <w:jc w:val="both"/>
              <w:rPr>
                <w:rFonts w:ascii="Arial" w:hAnsi="Arial" w:cs="Arial"/>
              </w:rPr>
            </w:pPr>
            <w:r w:rsidRPr="00452449">
              <w:rPr>
                <w:rFonts w:ascii="Arial" w:hAnsi="Arial" w:cs="Arial"/>
              </w:rPr>
              <w:t>Kolaborasi denganahli gizi untuk menentukan</w:t>
            </w:r>
            <w:r w:rsidRPr="00452449">
              <w:rPr>
                <w:rFonts w:ascii="Arial" w:hAnsi="Arial" w:cs="Arial"/>
              </w:rPr>
              <w:tab/>
              <w:t>jumlah kalori</w:t>
            </w:r>
            <w:r w:rsidRPr="00452449">
              <w:rPr>
                <w:rFonts w:ascii="Arial" w:hAnsi="Arial" w:cs="Arial"/>
              </w:rPr>
              <w:tab/>
              <w:t>dan</w:t>
            </w:r>
            <w:r w:rsidRPr="00452449">
              <w:rPr>
                <w:rFonts w:ascii="Arial" w:hAnsi="Arial" w:cs="Arial"/>
              </w:rPr>
              <w:tab/>
            </w:r>
            <w:r w:rsidRPr="00452449">
              <w:rPr>
                <w:rFonts w:ascii="Arial" w:hAnsi="Arial" w:cs="Arial"/>
              </w:rPr>
              <w:tab/>
              <w:t>nutrisi yang</w:t>
            </w:r>
            <w:r w:rsidRPr="00452449">
              <w:rPr>
                <w:rFonts w:ascii="Arial" w:hAnsi="Arial" w:cs="Arial"/>
              </w:rPr>
              <w:tab/>
            </w:r>
            <w:r w:rsidRPr="00452449">
              <w:rPr>
                <w:rFonts w:ascii="Arial" w:hAnsi="Arial" w:cs="Arial"/>
              </w:rPr>
              <w:tab/>
              <w:t>dibutuhkan pasien</w:t>
            </w:r>
          </w:p>
          <w:p w:rsidR="000B3F4D" w:rsidRPr="00452449" w:rsidRDefault="000B3F4D" w:rsidP="00BD0BD6">
            <w:pPr>
              <w:pStyle w:val="TableParagraph"/>
              <w:numPr>
                <w:ilvl w:val="0"/>
                <w:numId w:val="5"/>
              </w:numPr>
              <w:tabs>
                <w:tab w:val="left" w:pos="567"/>
                <w:tab w:val="left" w:pos="2111"/>
              </w:tabs>
              <w:ind w:right="99"/>
              <w:jc w:val="both"/>
              <w:rPr>
                <w:rFonts w:ascii="Arial" w:hAnsi="Arial" w:cs="Arial"/>
              </w:rPr>
            </w:pPr>
            <w:r w:rsidRPr="00452449">
              <w:rPr>
                <w:rFonts w:ascii="Arial" w:hAnsi="Arial" w:cs="Arial"/>
              </w:rPr>
              <w:t>Anjurkan</w:t>
            </w:r>
            <w:r w:rsidRPr="00452449">
              <w:rPr>
                <w:rFonts w:ascii="Arial" w:hAnsi="Arial" w:cs="Arial"/>
              </w:rPr>
              <w:tab/>
            </w:r>
            <w:r w:rsidRPr="00452449">
              <w:rPr>
                <w:rFonts w:ascii="Arial" w:hAnsi="Arial" w:cs="Arial"/>
                <w:w w:val="95"/>
              </w:rPr>
              <w:t xml:space="preserve">pasien </w:t>
            </w:r>
            <w:r w:rsidRPr="00452449">
              <w:rPr>
                <w:rFonts w:ascii="Arial" w:hAnsi="Arial" w:cs="Arial"/>
              </w:rPr>
              <w:t>untuk meningkatkan protein dan vitamin</w:t>
            </w:r>
            <w:r w:rsidRPr="00452449">
              <w:rPr>
                <w:rFonts w:ascii="Arial" w:hAnsi="Arial" w:cs="Arial"/>
                <w:spacing w:val="-9"/>
              </w:rPr>
              <w:t xml:space="preserve"> </w:t>
            </w:r>
            <w:r w:rsidRPr="00452449">
              <w:rPr>
                <w:rFonts w:ascii="Arial" w:hAnsi="Arial" w:cs="Arial"/>
              </w:rPr>
              <w:t>C</w:t>
            </w:r>
          </w:p>
          <w:p w:rsidR="000B3F4D" w:rsidRPr="00452449" w:rsidRDefault="000B3F4D" w:rsidP="00BD0BD6">
            <w:pPr>
              <w:pStyle w:val="TableParagraph"/>
              <w:numPr>
                <w:ilvl w:val="0"/>
                <w:numId w:val="5"/>
              </w:numPr>
              <w:tabs>
                <w:tab w:val="left" w:pos="566"/>
                <w:tab w:val="left" w:pos="567"/>
                <w:tab w:val="left" w:pos="1845"/>
              </w:tabs>
              <w:ind w:right="97"/>
              <w:jc w:val="both"/>
              <w:rPr>
                <w:rFonts w:ascii="Arial" w:hAnsi="Arial" w:cs="Arial"/>
              </w:rPr>
            </w:pPr>
            <w:r w:rsidRPr="00452449">
              <w:rPr>
                <w:rFonts w:ascii="Arial" w:hAnsi="Arial" w:cs="Arial"/>
              </w:rPr>
              <w:t>Berikan</w:t>
            </w:r>
            <w:r w:rsidRPr="00452449">
              <w:rPr>
                <w:rFonts w:ascii="Arial" w:hAnsi="Arial" w:cs="Arial"/>
              </w:rPr>
              <w:tab/>
              <w:t>substansi</w:t>
            </w:r>
            <w:r w:rsidRPr="00452449">
              <w:rPr>
                <w:rFonts w:ascii="Arial" w:hAnsi="Arial" w:cs="Arial"/>
                <w:w w:val="99"/>
              </w:rPr>
              <w:t xml:space="preserve"> </w:t>
            </w:r>
            <w:r w:rsidRPr="00452449">
              <w:rPr>
                <w:rFonts w:ascii="Arial" w:hAnsi="Arial" w:cs="Arial"/>
              </w:rPr>
              <w:t>gula</w:t>
            </w:r>
          </w:p>
          <w:p w:rsidR="000B3F4D" w:rsidRPr="00452449" w:rsidRDefault="000B3F4D" w:rsidP="00BD0BD6">
            <w:pPr>
              <w:pStyle w:val="TableParagraph"/>
              <w:numPr>
                <w:ilvl w:val="0"/>
                <w:numId w:val="5"/>
              </w:numPr>
              <w:tabs>
                <w:tab w:val="left" w:pos="566"/>
                <w:tab w:val="left" w:pos="567"/>
                <w:tab w:val="left" w:pos="2087"/>
              </w:tabs>
              <w:ind w:right="96"/>
              <w:jc w:val="both"/>
              <w:rPr>
                <w:rFonts w:ascii="Arial" w:hAnsi="Arial" w:cs="Arial"/>
              </w:rPr>
            </w:pPr>
            <w:r w:rsidRPr="00452449">
              <w:rPr>
                <w:rFonts w:ascii="Arial" w:hAnsi="Arial" w:cs="Arial"/>
              </w:rPr>
              <w:t>Berikan makananyang terpilih</w:t>
            </w:r>
            <w:r w:rsidRPr="00452449">
              <w:rPr>
                <w:rFonts w:ascii="Arial" w:hAnsi="Arial" w:cs="Arial"/>
              </w:rPr>
              <w:tab/>
              <w:t>(sudah</w:t>
            </w:r>
            <w:r w:rsidRPr="00452449">
              <w:rPr>
                <w:rFonts w:ascii="Arial" w:hAnsi="Arial" w:cs="Arial"/>
                <w:w w:val="99"/>
              </w:rPr>
              <w:t xml:space="preserve"> </w:t>
            </w:r>
            <w:r w:rsidRPr="00452449">
              <w:rPr>
                <w:rFonts w:ascii="Arial" w:hAnsi="Arial" w:cs="Arial"/>
              </w:rPr>
              <w:t>dikonsultasikan dengan ahli</w:t>
            </w:r>
            <w:r w:rsidRPr="00452449">
              <w:rPr>
                <w:rFonts w:ascii="Arial" w:hAnsi="Arial" w:cs="Arial"/>
                <w:spacing w:val="-1"/>
              </w:rPr>
              <w:t xml:space="preserve"> </w:t>
            </w:r>
            <w:r w:rsidRPr="00452449">
              <w:rPr>
                <w:rFonts w:ascii="Arial" w:hAnsi="Arial" w:cs="Arial"/>
              </w:rPr>
              <w:t>gizi)</w:t>
            </w:r>
          </w:p>
          <w:p w:rsidR="000B3F4D" w:rsidRPr="00452449" w:rsidRDefault="000B3F4D" w:rsidP="00F264E3">
            <w:pPr>
              <w:pStyle w:val="TableParagraph"/>
              <w:numPr>
                <w:ilvl w:val="0"/>
                <w:numId w:val="5"/>
              </w:numPr>
              <w:tabs>
                <w:tab w:val="left" w:pos="566"/>
                <w:tab w:val="left" w:pos="567"/>
                <w:tab w:val="left" w:pos="2060"/>
              </w:tabs>
              <w:jc w:val="both"/>
              <w:rPr>
                <w:rFonts w:ascii="Arial" w:hAnsi="Arial" w:cs="Arial"/>
              </w:rPr>
            </w:pPr>
            <w:r w:rsidRPr="00452449">
              <w:rPr>
                <w:rFonts w:ascii="Arial" w:hAnsi="Arial" w:cs="Arial"/>
              </w:rPr>
              <w:t>Monitor</w:t>
            </w:r>
            <w:r w:rsidRPr="00452449">
              <w:rPr>
                <w:rFonts w:ascii="Arial" w:hAnsi="Arial" w:cs="Arial"/>
              </w:rPr>
              <w:tab/>
              <w:t>jumlah</w:t>
            </w:r>
          </w:p>
          <w:p w:rsidR="000B3F4D" w:rsidRDefault="000B3F4D" w:rsidP="00F264E3">
            <w:pPr>
              <w:pStyle w:val="TableParagraph"/>
              <w:ind w:left="566"/>
              <w:jc w:val="both"/>
              <w:rPr>
                <w:rFonts w:ascii="Arial" w:hAnsi="Arial" w:cs="Arial"/>
                <w:lang w:val="id-ID"/>
              </w:rPr>
            </w:pPr>
            <w:r w:rsidRPr="00452449">
              <w:rPr>
                <w:rFonts w:ascii="Arial" w:hAnsi="Arial" w:cs="Arial"/>
              </w:rPr>
              <w:t>nutrisi dan</w:t>
            </w:r>
            <w:r w:rsidRPr="00452449">
              <w:rPr>
                <w:rFonts w:ascii="Arial" w:hAnsi="Arial" w:cs="Arial"/>
                <w:spacing w:val="17"/>
              </w:rPr>
              <w:t xml:space="preserve"> </w:t>
            </w:r>
            <w:r w:rsidRPr="00452449">
              <w:rPr>
                <w:rFonts w:ascii="Arial" w:hAnsi="Arial" w:cs="Arial"/>
              </w:rPr>
              <w:t>kandungan</w:t>
            </w:r>
          </w:p>
          <w:p w:rsidR="00F264E3" w:rsidRPr="00452449" w:rsidRDefault="00F264E3" w:rsidP="00F264E3">
            <w:pPr>
              <w:pStyle w:val="TableParagraph"/>
              <w:ind w:left="566"/>
              <w:jc w:val="both"/>
              <w:rPr>
                <w:rFonts w:ascii="Arial" w:hAnsi="Arial" w:cs="Arial"/>
              </w:rPr>
            </w:pPr>
            <w:r w:rsidRPr="00452449">
              <w:rPr>
                <w:rFonts w:ascii="Arial" w:hAnsi="Arial" w:cs="Arial"/>
              </w:rPr>
              <w:t>Kalori</w:t>
            </w:r>
          </w:p>
          <w:p w:rsidR="00F264E3" w:rsidRPr="00452449" w:rsidRDefault="00F264E3" w:rsidP="00F264E3">
            <w:pPr>
              <w:pStyle w:val="TableParagraph"/>
              <w:numPr>
                <w:ilvl w:val="0"/>
                <w:numId w:val="4"/>
              </w:numPr>
              <w:tabs>
                <w:tab w:val="left" w:pos="567"/>
              </w:tabs>
              <w:ind w:right="99"/>
              <w:jc w:val="both"/>
              <w:rPr>
                <w:rFonts w:ascii="Arial" w:hAnsi="Arial" w:cs="Arial"/>
              </w:rPr>
            </w:pPr>
            <w:r w:rsidRPr="00452449">
              <w:rPr>
                <w:rFonts w:ascii="Arial" w:hAnsi="Arial" w:cs="Arial"/>
              </w:rPr>
              <w:t>Berikan informasi tentang kebutuhan nutrisi</w:t>
            </w:r>
          </w:p>
          <w:p w:rsidR="00F264E3" w:rsidRPr="00452449" w:rsidRDefault="00F264E3" w:rsidP="00F264E3">
            <w:pPr>
              <w:pStyle w:val="TableParagraph"/>
              <w:numPr>
                <w:ilvl w:val="0"/>
                <w:numId w:val="4"/>
              </w:numPr>
              <w:tabs>
                <w:tab w:val="left" w:pos="566"/>
                <w:tab w:val="left" w:pos="567"/>
                <w:tab w:val="left" w:pos="1552"/>
              </w:tabs>
              <w:jc w:val="both"/>
              <w:rPr>
                <w:rFonts w:ascii="Arial" w:hAnsi="Arial" w:cs="Arial"/>
              </w:rPr>
            </w:pPr>
            <w:r w:rsidRPr="00452449">
              <w:rPr>
                <w:rFonts w:ascii="Arial" w:hAnsi="Arial" w:cs="Arial"/>
              </w:rPr>
              <w:t>Kaji</w:t>
            </w:r>
            <w:r w:rsidRPr="00452449">
              <w:rPr>
                <w:rFonts w:ascii="Arial" w:hAnsi="Arial" w:cs="Arial"/>
              </w:rPr>
              <w:tab/>
              <w:t>kemampuan</w:t>
            </w:r>
          </w:p>
          <w:p w:rsidR="00F264E3" w:rsidRPr="00F264E3" w:rsidRDefault="00F264E3" w:rsidP="00F264E3">
            <w:pPr>
              <w:pStyle w:val="TableParagraph"/>
              <w:ind w:left="566"/>
              <w:jc w:val="both"/>
              <w:rPr>
                <w:rFonts w:ascii="Arial" w:hAnsi="Arial" w:cs="Arial"/>
                <w:lang w:val="id-ID"/>
              </w:rPr>
            </w:pPr>
            <w:r w:rsidRPr="00452449">
              <w:rPr>
                <w:rFonts w:ascii="Arial" w:hAnsi="Arial" w:cs="Arial"/>
              </w:rPr>
              <w:t>pasien</w:t>
            </w:r>
            <w:r w:rsidRPr="00452449">
              <w:rPr>
                <w:rFonts w:ascii="Arial" w:hAnsi="Arial" w:cs="Arial"/>
              </w:rPr>
              <w:tab/>
              <w:t>untuk mendapatkan nutrisi yang</w:t>
            </w:r>
            <w:r w:rsidRPr="00452449">
              <w:rPr>
                <w:rFonts w:ascii="Arial" w:hAnsi="Arial" w:cs="Arial"/>
                <w:spacing w:val="-4"/>
              </w:rPr>
              <w:t xml:space="preserve"> </w:t>
            </w:r>
            <w:r w:rsidRPr="00452449">
              <w:rPr>
                <w:rFonts w:ascii="Arial" w:hAnsi="Arial" w:cs="Arial"/>
              </w:rPr>
              <w:t>dibutuhkn</w:t>
            </w:r>
          </w:p>
        </w:tc>
      </w:tr>
    </w:tbl>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Pr="00553D1D" w:rsidRDefault="00553D1D" w:rsidP="00553D1D">
      <w:pPr>
        <w:rPr>
          <w:rFonts w:ascii="Arial" w:hAnsi="Arial" w:cs="Arial"/>
        </w:rPr>
      </w:pPr>
    </w:p>
    <w:p w:rsidR="00553D1D" w:rsidRDefault="00553D1D" w:rsidP="00553D1D">
      <w:pPr>
        <w:rPr>
          <w:rFonts w:ascii="Arial" w:hAnsi="Arial" w:cs="Arial"/>
        </w:rPr>
      </w:pPr>
    </w:p>
    <w:tbl>
      <w:tblPr>
        <w:tblW w:w="836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
        <w:gridCol w:w="2232"/>
        <w:gridCol w:w="2834"/>
        <w:gridCol w:w="2834"/>
      </w:tblGrid>
      <w:tr w:rsidR="000B3F4D" w:rsidRPr="00452449" w:rsidTr="006B6416">
        <w:trPr>
          <w:trHeight w:val="7230"/>
        </w:trPr>
        <w:tc>
          <w:tcPr>
            <w:tcW w:w="463" w:type="dxa"/>
          </w:tcPr>
          <w:p w:rsidR="000B3F4D" w:rsidRPr="00452449" w:rsidRDefault="00EC1366" w:rsidP="00553D1D">
            <w:pPr>
              <w:pStyle w:val="TableParagraph"/>
              <w:ind w:left="107"/>
              <w:jc w:val="both"/>
              <w:rPr>
                <w:rFonts w:ascii="Arial" w:hAnsi="Arial" w:cs="Arial"/>
              </w:rPr>
            </w:pPr>
            <w:r>
              <w:rPr>
                <w:rFonts w:ascii="Arial" w:hAnsi="Arial" w:cs="Arial"/>
                <w:lang w:val="id-ID"/>
              </w:rPr>
              <w:lastRenderedPageBreak/>
              <w:t xml:space="preserve"> </w:t>
            </w:r>
            <w:r w:rsidR="000B3F4D" w:rsidRPr="00452449">
              <w:rPr>
                <w:rFonts w:ascii="Arial" w:hAnsi="Arial" w:cs="Arial"/>
              </w:rPr>
              <w:t>3.</w:t>
            </w:r>
          </w:p>
        </w:tc>
        <w:tc>
          <w:tcPr>
            <w:tcW w:w="2232" w:type="dxa"/>
          </w:tcPr>
          <w:p w:rsidR="000B3F4D" w:rsidRPr="00452449" w:rsidRDefault="000B3F4D" w:rsidP="00553D1D">
            <w:pPr>
              <w:pStyle w:val="TableParagraph"/>
              <w:tabs>
                <w:tab w:val="left" w:pos="1110"/>
              </w:tabs>
              <w:ind w:left="108" w:right="99"/>
              <w:jc w:val="both"/>
              <w:rPr>
                <w:rFonts w:ascii="Arial" w:hAnsi="Arial" w:cs="Arial"/>
              </w:rPr>
            </w:pPr>
            <w:r w:rsidRPr="00452449">
              <w:rPr>
                <w:rFonts w:ascii="Arial" w:hAnsi="Arial" w:cs="Arial"/>
              </w:rPr>
              <w:t>Kurang pengetahuan b/d</w:t>
            </w:r>
            <w:r w:rsidR="009A0C15">
              <w:rPr>
                <w:rFonts w:ascii="Arial" w:hAnsi="Arial" w:cs="Arial"/>
                <w:lang w:val="id-ID"/>
              </w:rPr>
              <w:t xml:space="preserve"> </w:t>
            </w:r>
            <w:r w:rsidRPr="00452449">
              <w:rPr>
                <w:rFonts w:ascii="Arial" w:hAnsi="Arial" w:cs="Arial"/>
                <w:spacing w:val="-1"/>
              </w:rPr>
              <w:t xml:space="preserve">kurangnya </w:t>
            </w:r>
            <w:r w:rsidRPr="00452449">
              <w:rPr>
                <w:rFonts w:ascii="Arial" w:hAnsi="Arial" w:cs="Arial"/>
              </w:rPr>
              <w:t>sumber</w:t>
            </w:r>
            <w:r w:rsidRPr="00452449">
              <w:rPr>
                <w:rFonts w:ascii="Arial" w:hAnsi="Arial" w:cs="Arial"/>
                <w:spacing w:val="-3"/>
              </w:rPr>
              <w:t xml:space="preserve"> </w:t>
            </w:r>
            <w:r w:rsidRPr="00452449">
              <w:rPr>
                <w:rFonts w:ascii="Arial" w:hAnsi="Arial" w:cs="Arial"/>
              </w:rPr>
              <w:t>informasi</w:t>
            </w:r>
          </w:p>
        </w:tc>
        <w:tc>
          <w:tcPr>
            <w:tcW w:w="2834" w:type="dxa"/>
          </w:tcPr>
          <w:p w:rsidR="000B3F4D" w:rsidRPr="00452449" w:rsidRDefault="000B3F4D" w:rsidP="00553D1D">
            <w:pPr>
              <w:pStyle w:val="TableParagraph"/>
              <w:ind w:left="105"/>
              <w:jc w:val="both"/>
              <w:rPr>
                <w:rFonts w:ascii="Arial" w:hAnsi="Arial" w:cs="Arial"/>
                <w:b/>
              </w:rPr>
            </w:pPr>
            <w:r w:rsidRPr="00452449">
              <w:rPr>
                <w:rFonts w:ascii="Arial" w:hAnsi="Arial" w:cs="Arial"/>
                <w:b/>
              </w:rPr>
              <w:t>Pengetahuan :</w:t>
            </w:r>
          </w:p>
          <w:p w:rsidR="000B3F4D" w:rsidRPr="00452449" w:rsidRDefault="000B3F4D" w:rsidP="00553D1D">
            <w:pPr>
              <w:pStyle w:val="TableParagraph"/>
              <w:numPr>
                <w:ilvl w:val="0"/>
                <w:numId w:val="3"/>
              </w:numPr>
              <w:tabs>
                <w:tab w:val="left" w:pos="563"/>
                <w:tab w:val="left" w:pos="564"/>
              </w:tabs>
              <w:ind w:hanging="283"/>
              <w:jc w:val="both"/>
              <w:rPr>
                <w:rFonts w:ascii="Arial" w:hAnsi="Arial" w:cs="Arial"/>
              </w:rPr>
            </w:pPr>
            <w:r w:rsidRPr="00452449">
              <w:rPr>
                <w:rFonts w:ascii="Arial" w:hAnsi="Arial" w:cs="Arial"/>
              </w:rPr>
              <w:t>Proses</w:t>
            </w:r>
            <w:r w:rsidRPr="00452449">
              <w:rPr>
                <w:rFonts w:ascii="Arial" w:hAnsi="Arial" w:cs="Arial"/>
                <w:spacing w:val="-1"/>
              </w:rPr>
              <w:t xml:space="preserve"> </w:t>
            </w:r>
            <w:r w:rsidRPr="00452449">
              <w:rPr>
                <w:rFonts w:ascii="Arial" w:hAnsi="Arial" w:cs="Arial"/>
              </w:rPr>
              <w:t>penyakit</w:t>
            </w:r>
          </w:p>
          <w:p w:rsidR="000B3F4D" w:rsidRPr="00452449" w:rsidRDefault="000B3F4D" w:rsidP="00553D1D">
            <w:pPr>
              <w:pStyle w:val="TableParagraph"/>
              <w:numPr>
                <w:ilvl w:val="0"/>
                <w:numId w:val="3"/>
              </w:numPr>
              <w:tabs>
                <w:tab w:val="left" w:pos="563"/>
                <w:tab w:val="left" w:pos="564"/>
              </w:tabs>
              <w:ind w:hanging="283"/>
              <w:jc w:val="both"/>
              <w:rPr>
                <w:rFonts w:ascii="Arial" w:hAnsi="Arial" w:cs="Arial"/>
              </w:rPr>
            </w:pPr>
            <w:r w:rsidRPr="00452449">
              <w:rPr>
                <w:rFonts w:ascii="Arial" w:hAnsi="Arial" w:cs="Arial"/>
              </w:rPr>
              <w:t>Perilaku</w:t>
            </w:r>
            <w:r w:rsidRPr="00452449">
              <w:rPr>
                <w:rFonts w:ascii="Arial" w:hAnsi="Arial" w:cs="Arial"/>
                <w:spacing w:val="-2"/>
              </w:rPr>
              <w:t xml:space="preserve"> </w:t>
            </w:r>
            <w:r w:rsidRPr="00452449">
              <w:rPr>
                <w:rFonts w:ascii="Arial" w:hAnsi="Arial" w:cs="Arial"/>
              </w:rPr>
              <w:t>sehat</w:t>
            </w:r>
          </w:p>
          <w:p w:rsidR="000B3F4D" w:rsidRPr="00452449" w:rsidRDefault="000B3F4D" w:rsidP="00553D1D">
            <w:pPr>
              <w:pStyle w:val="TableParagraph"/>
              <w:jc w:val="both"/>
              <w:rPr>
                <w:rFonts w:ascii="Arial" w:hAnsi="Arial" w:cs="Arial"/>
                <w:b/>
              </w:rPr>
            </w:pPr>
          </w:p>
          <w:p w:rsidR="000B3F4D" w:rsidRPr="00452449" w:rsidRDefault="000B3F4D" w:rsidP="00553D1D">
            <w:pPr>
              <w:pStyle w:val="TableParagraph"/>
              <w:ind w:left="105"/>
              <w:jc w:val="both"/>
              <w:rPr>
                <w:rFonts w:ascii="Arial" w:hAnsi="Arial" w:cs="Arial"/>
                <w:b/>
              </w:rPr>
            </w:pPr>
            <w:r w:rsidRPr="00452449">
              <w:rPr>
                <w:rFonts w:ascii="Arial" w:hAnsi="Arial" w:cs="Arial"/>
                <w:b/>
              </w:rPr>
              <w:t>Kriteria hasi :</w:t>
            </w:r>
          </w:p>
          <w:p w:rsidR="000B3F4D" w:rsidRPr="00452449" w:rsidRDefault="000B3F4D" w:rsidP="00553D1D">
            <w:pPr>
              <w:pStyle w:val="TableParagraph"/>
              <w:numPr>
                <w:ilvl w:val="0"/>
                <w:numId w:val="3"/>
              </w:numPr>
              <w:tabs>
                <w:tab w:val="left" w:pos="487"/>
                <w:tab w:val="left" w:pos="488"/>
                <w:tab w:val="left" w:pos="1331"/>
                <w:tab w:val="left" w:pos="1894"/>
                <w:tab w:val="left" w:pos="1956"/>
                <w:tab w:val="left" w:pos="2014"/>
              </w:tabs>
              <w:ind w:right="97"/>
              <w:jc w:val="both"/>
              <w:rPr>
                <w:rFonts w:ascii="Arial" w:hAnsi="Arial" w:cs="Arial"/>
              </w:rPr>
            </w:pPr>
            <w:r w:rsidRPr="00452449">
              <w:rPr>
                <w:rFonts w:ascii="Arial" w:hAnsi="Arial" w:cs="Arial"/>
              </w:rPr>
              <w:t>Pasien</w:t>
            </w:r>
            <w:r w:rsidRPr="00452449">
              <w:rPr>
                <w:rFonts w:ascii="Arial" w:hAnsi="Arial" w:cs="Arial"/>
              </w:rPr>
              <w:tab/>
              <w:t>dan</w:t>
            </w:r>
            <w:r w:rsidRPr="00452449">
              <w:rPr>
                <w:rFonts w:ascii="Arial" w:hAnsi="Arial" w:cs="Arial"/>
              </w:rPr>
              <w:tab/>
              <w:t>keluarga menyatakan pemahaman</w:t>
            </w:r>
            <w:r w:rsidRPr="00452449">
              <w:rPr>
                <w:rFonts w:ascii="Arial" w:hAnsi="Arial" w:cs="Arial"/>
              </w:rPr>
              <w:tab/>
            </w:r>
            <w:r w:rsidRPr="00452449">
              <w:rPr>
                <w:rFonts w:ascii="Arial" w:hAnsi="Arial" w:cs="Arial"/>
              </w:rPr>
              <w:tab/>
            </w:r>
            <w:r w:rsidRPr="00452449">
              <w:rPr>
                <w:rFonts w:ascii="Arial" w:hAnsi="Arial" w:cs="Arial"/>
              </w:rPr>
              <w:tab/>
              <w:t>tentang penyakit,</w:t>
            </w:r>
            <w:r w:rsidRPr="00452449">
              <w:rPr>
                <w:rFonts w:ascii="Arial" w:hAnsi="Arial" w:cs="Arial"/>
              </w:rPr>
              <w:tab/>
            </w:r>
            <w:r w:rsidRPr="00452449">
              <w:rPr>
                <w:rFonts w:ascii="Arial" w:hAnsi="Arial" w:cs="Arial"/>
              </w:rPr>
              <w:tab/>
              <w:t>kondisi,</w:t>
            </w:r>
          </w:p>
          <w:p w:rsidR="000B3F4D" w:rsidRPr="00452449" w:rsidRDefault="000B3F4D" w:rsidP="00553D1D">
            <w:pPr>
              <w:pStyle w:val="TableParagraph"/>
              <w:tabs>
                <w:tab w:val="left" w:pos="2374"/>
              </w:tabs>
              <w:ind w:left="487" w:right="99"/>
              <w:jc w:val="both"/>
              <w:rPr>
                <w:rFonts w:ascii="Arial" w:hAnsi="Arial" w:cs="Arial"/>
              </w:rPr>
            </w:pPr>
            <w:r w:rsidRPr="00452449">
              <w:rPr>
                <w:rFonts w:ascii="Arial" w:hAnsi="Arial" w:cs="Arial"/>
              </w:rPr>
              <w:t>prognosis,</w:t>
            </w:r>
            <w:r w:rsidRPr="00452449">
              <w:rPr>
                <w:rFonts w:ascii="Arial" w:hAnsi="Arial" w:cs="Arial"/>
              </w:rPr>
              <w:tab/>
              <w:t>dan program</w:t>
            </w:r>
            <w:r w:rsidRPr="00452449">
              <w:rPr>
                <w:rFonts w:ascii="Arial" w:hAnsi="Arial" w:cs="Arial"/>
                <w:spacing w:val="-2"/>
              </w:rPr>
              <w:t xml:space="preserve"> </w:t>
            </w:r>
            <w:r w:rsidRPr="00452449">
              <w:rPr>
                <w:rFonts w:ascii="Arial" w:hAnsi="Arial" w:cs="Arial"/>
              </w:rPr>
              <w:t>pengobatan</w:t>
            </w:r>
          </w:p>
          <w:p w:rsidR="000B3F4D" w:rsidRPr="00452449" w:rsidRDefault="000B3F4D" w:rsidP="00553D1D">
            <w:pPr>
              <w:pStyle w:val="TableParagraph"/>
              <w:numPr>
                <w:ilvl w:val="0"/>
                <w:numId w:val="3"/>
              </w:numPr>
              <w:tabs>
                <w:tab w:val="left" w:pos="548"/>
                <w:tab w:val="left" w:pos="2259"/>
              </w:tabs>
              <w:ind w:right="97"/>
              <w:jc w:val="both"/>
              <w:rPr>
                <w:rFonts w:ascii="Arial" w:hAnsi="Arial" w:cs="Arial"/>
              </w:rPr>
            </w:pPr>
            <w:r w:rsidRPr="00452449">
              <w:rPr>
                <w:rFonts w:ascii="Arial" w:hAnsi="Arial" w:cs="Arial"/>
              </w:rPr>
              <w:t>Pasien dan keluarga mampu melaksanakan prosedur</w:t>
            </w:r>
            <w:r w:rsidRPr="00452449">
              <w:rPr>
                <w:rFonts w:ascii="Arial" w:hAnsi="Arial" w:cs="Arial"/>
              </w:rPr>
              <w:tab/>
              <w:t>yang</w:t>
            </w:r>
            <w:r w:rsidRPr="00452449">
              <w:rPr>
                <w:rFonts w:ascii="Arial" w:hAnsi="Arial" w:cs="Arial"/>
                <w:w w:val="99"/>
              </w:rPr>
              <w:t xml:space="preserve"> </w:t>
            </w:r>
            <w:r w:rsidRPr="00452449">
              <w:rPr>
                <w:rFonts w:ascii="Arial" w:hAnsi="Arial" w:cs="Arial"/>
              </w:rPr>
              <w:t>dijelaskan secara</w:t>
            </w:r>
            <w:r w:rsidRPr="00452449">
              <w:rPr>
                <w:rFonts w:ascii="Arial" w:hAnsi="Arial" w:cs="Arial"/>
                <w:spacing w:val="-10"/>
              </w:rPr>
              <w:t xml:space="preserve"> </w:t>
            </w:r>
            <w:r w:rsidRPr="00452449">
              <w:rPr>
                <w:rFonts w:ascii="Arial" w:hAnsi="Arial" w:cs="Arial"/>
              </w:rPr>
              <w:t>benar</w:t>
            </w:r>
          </w:p>
          <w:p w:rsidR="000B3F4D" w:rsidRPr="00EC1366" w:rsidRDefault="000B3F4D" w:rsidP="00553D1D">
            <w:pPr>
              <w:pStyle w:val="TableParagraph"/>
              <w:numPr>
                <w:ilvl w:val="0"/>
                <w:numId w:val="3"/>
              </w:numPr>
              <w:tabs>
                <w:tab w:val="left" w:pos="487"/>
                <w:tab w:val="left" w:pos="488"/>
                <w:tab w:val="left" w:pos="1331"/>
                <w:tab w:val="left" w:pos="1894"/>
              </w:tabs>
              <w:jc w:val="both"/>
              <w:rPr>
                <w:rFonts w:ascii="Arial" w:hAnsi="Arial" w:cs="Arial"/>
              </w:rPr>
            </w:pPr>
            <w:r w:rsidRPr="00452449">
              <w:rPr>
                <w:rFonts w:ascii="Arial" w:hAnsi="Arial" w:cs="Arial"/>
              </w:rPr>
              <w:t>Pasien</w:t>
            </w:r>
            <w:r w:rsidRPr="00452449">
              <w:rPr>
                <w:rFonts w:ascii="Arial" w:hAnsi="Arial" w:cs="Arial"/>
              </w:rPr>
              <w:tab/>
              <w:t>dan</w:t>
            </w:r>
            <w:r w:rsidRPr="00452449">
              <w:rPr>
                <w:rFonts w:ascii="Arial" w:hAnsi="Arial" w:cs="Arial"/>
              </w:rPr>
              <w:tab/>
              <w:t>keluarga</w:t>
            </w:r>
          </w:p>
          <w:p w:rsidR="00EC1366" w:rsidRPr="00452449" w:rsidRDefault="00EC1366" w:rsidP="00EC1366">
            <w:pPr>
              <w:pStyle w:val="TableParagraph"/>
              <w:tabs>
                <w:tab w:val="left" w:pos="487"/>
                <w:tab w:val="left" w:pos="488"/>
                <w:tab w:val="left" w:pos="1331"/>
                <w:tab w:val="left" w:pos="1894"/>
              </w:tabs>
              <w:ind w:left="487"/>
              <w:jc w:val="both"/>
              <w:rPr>
                <w:rFonts w:ascii="Arial" w:hAnsi="Arial" w:cs="Arial"/>
              </w:rPr>
            </w:pPr>
            <w:proofErr w:type="gramStart"/>
            <w:r w:rsidRPr="00452449">
              <w:rPr>
                <w:rFonts w:ascii="Arial" w:hAnsi="Arial" w:cs="Arial"/>
              </w:rPr>
              <w:t>mampu</w:t>
            </w:r>
            <w:proofErr w:type="gramEnd"/>
            <w:r w:rsidRPr="00452449">
              <w:rPr>
                <w:rFonts w:ascii="Arial" w:hAnsi="Arial" w:cs="Arial"/>
              </w:rPr>
              <w:t xml:space="preserve"> menjelaskan kembali apa yang dijelaskan perawat/tim kesehatan lainnya.</w:t>
            </w:r>
          </w:p>
        </w:tc>
        <w:tc>
          <w:tcPr>
            <w:tcW w:w="2834" w:type="dxa"/>
          </w:tcPr>
          <w:p w:rsidR="000B3F4D" w:rsidRPr="00452449" w:rsidRDefault="000B3F4D" w:rsidP="00553D1D">
            <w:pPr>
              <w:pStyle w:val="TableParagraph"/>
              <w:ind w:left="108"/>
              <w:jc w:val="both"/>
              <w:rPr>
                <w:rFonts w:ascii="Arial" w:hAnsi="Arial" w:cs="Arial"/>
              </w:rPr>
            </w:pPr>
            <w:r w:rsidRPr="00452449">
              <w:rPr>
                <w:rFonts w:ascii="Arial" w:hAnsi="Arial" w:cs="Arial"/>
                <w:b/>
              </w:rPr>
              <w:t xml:space="preserve">Ajarkan : </w:t>
            </w:r>
            <w:r w:rsidRPr="00452449">
              <w:rPr>
                <w:rFonts w:ascii="Arial" w:hAnsi="Arial" w:cs="Arial"/>
              </w:rPr>
              <w:t>Proses penyakit</w:t>
            </w:r>
          </w:p>
          <w:p w:rsidR="000B3F4D" w:rsidRPr="00452449" w:rsidRDefault="000B3F4D" w:rsidP="00553D1D">
            <w:pPr>
              <w:pStyle w:val="TableParagraph"/>
              <w:numPr>
                <w:ilvl w:val="0"/>
                <w:numId w:val="2"/>
              </w:numPr>
              <w:tabs>
                <w:tab w:val="left" w:pos="566"/>
                <w:tab w:val="left" w:pos="567"/>
                <w:tab w:val="left" w:pos="1845"/>
              </w:tabs>
              <w:jc w:val="both"/>
              <w:rPr>
                <w:rFonts w:ascii="Arial" w:hAnsi="Arial" w:cs="Arial"/>
              </w:rPr>
            </w:pPr>
            <w:r w:rsidRPr="00452449">
              <w:rPr>
                <w:rFonts w:ascii="Arial" w:hAnsi="Arial" w:cs="Arial"/>
              </w:rPr>
              <w:t>Berikan</w:t>
            </w:r>
            <w:r w:rsidRPr="00452449">
              <w:rPr>
                <w:rFonts w:ascii="Arial" w:hAnsi="Arial" w:cs="Arial"/>
              </w:rPr>
              <w:tab/>
              <w:t>penilaian</w:t>
            </w:r>
          </w:p>
          <w:p w:rsidR="000B3F4D" w:rsidRPr="00452449" w:rsidRDefault="00EC1366" w:rsidP="00553D1D">
            <w:pPr>
              <w:pStyle w:val="TableParagraph"/>
              <w:tabs>
                <w:tab w:val="left" w:pos="2111"/>
              </w:tabs>
              <w:ind w:left="566" w:right="99"/>
              <w:jc w:val="both"/>
              <w:rPr>
                <w:rFonts w:ascii="Arial" w:hAnsi="Arial" w:cs="Arial"/>
              </w:rPr>
            </w:pPr>
            <w:r>
              <w:rPr>
                <w:rFonts w:ascii="Arial" w:hAnsi="Arial" w:cs="Arial"/>
                <w:lang w:val="id-ID"/>
              </w:rPr>
              <w:t>t</w:t>
            </w:r>
            <w:r w:rsidR="000B3F4D" w:rsidRPr="00452449">
              <w:rPr>
                <w:rFonts w:ascii="Arial" w:hAnsi="Arial" w:cs="Arial"/>
              </w:rPr>
              <w:t>entang</w:t>
            </w:r>
            <w:r>
              <w:rPr>
                <w:rFonts w:ascii="Arial" w:hAnsi="Arial" w:cs="Arial"/>
                <w:lang w:val="id-ID"/>
              </w:rPr>
              <w:t xml:space="preserve"> </w:t>
            </w:r>
            <w:r w:rsidR="000B3F4D" w:rsidRPr="00452449">
              <w:rPr>
                <w:rFonts w:ascii="Arial" w:hAnsi="Arial" w:cs="Arial"/>
                <w:w w:val="95"/>
              </w:rPr>
              <w:t xml:space="preserve">proses </w:t>
            </w:r>
            <w:r w:rsidR="000B3F4D" w:rsidRPr="00452449">
              <w:rPr>
                <w:rFonts w:ascii="Arial" w:hAnsi="Arial" w:cs="Arial"/>
              </w:rPr>
              <w:t>penyakit yang</w:t>
            </w:r>
            <w:r w:rsidR="000B3F4D" w:rsidRPr="00452449">
              <w:rPr>
                <w:rFonts w:ascii="Arial" w:hAnsi="Arial" w:cs="Arial"/>
                <w:spacing w:val="-11"/>
              </w:rPr>
              <w:t xml:space="preserve"> </w:t>
            </w:r>
            <w:r w:rsidR="000B3F4D" w:rsidRPr="00452449">
              <w:rPr>
                <w:rFonts w:ascii="Arial" w:hAnsi="Arial" w:cs="Arial"/>
              </w:rPr>
              <w:t>spesifik</w:t>
            </w:r>
          </w:p>
          <w:p w:rsidR="000B3F4D" w:rsidRPr="00452449" w:rsidRDefault="000B3F4D" w:rsidP="00553D1D">
            <w:pPr>
              <w:pStyle w:val="TableParagraph"/>
              <w:numPr>
                <w:ilvl w:val="0"/>
                <w:numId w:val="2"/>
              </w:numPr>
              <w:tabs>
                <w:tab w:val="left" w:pos="566"/>
                <w:tab w:val="left" w:pos="567"/>
                <w:tab w:val="left" w:pos="1556"/>
                <w:tab w:val="left" w:pos="1731"/>
                <w:tab w:val="left" w:pos="2262"/>
                <w:tab w:val="left" w:pos="2377"/>
              </w:tabs>
              <w:ind w:right="97"/>
              <w:jc w:val="both"/>
              <w:rPr>
                <w:rFonts w:ascii="Arial" w:hAnsi="Arial" w:cs="Arial"/>
              </w:rPr>
            </w:pPr>
            <w:r w:rsidRPr="00452449">
              <w:rPr>
                <w:rFonts w:ascii="Arial" w:hAnsi="Arial" w:cs="Arial"/>
              </w:rPr>
              <w:t>Jelaskan patofisiologi penyakit</w:t>
            </w:r>
            <w:r w:rsidRPr="00452449">
              <w:rPr>
                <w:rFonts w:ascii="Arial" w:hAnsi="Arial" w:cs="Arial"/>
              </w:rPr>
              <w:tab/>
            </w:r>
            <w:r w:rsidRPr="00452449">
              <w:rPr>
                <w:rFonts w:ascii="Arial" w:hAnsi="Arial" w:cs="Arial"/>
              </w:rPr>
              <w:tab/>
              <w:t>TB</w:t>
            </w:r>
            <w:r w:rsidRPr="00452449">
              <w:rPr>
                <w:rFonts w:ascii="Arial" w:hAnsi="Arial" w:cs="Arial"/>
              </w:rPr>
              <w:tab/>
            </w:r>
            <w:r w:rsidRPr="00452449">
              <w:rPr>
                <w:rFonts w:ascii="Arial" w:hAnsi="Arial" w:cs="Arial"/>
              </w:rPr>
              <w:tab/>
              <w:t>dan bagaimana hubungannya dengan anatomi dan fisiologi dengan</w:t>
            </w:r>
            <w:r w:rsidRPr="00452449">
              <w:rPr>
                <w:rFonts w:ascii="Arial" w:hAnsi="Arial" w:cs="Arial"/>
              </w:rPr>
              <w:tab/>
              <w:t>cara</w:t>
            </w:r>
            <w:r w:rsidRPr="00452449">
              <w:rPr>
                <w:rFonts w:ascii="Arial" w:hAnsi="Arial" w:cs="Arial"/>
              </w:rPr>
              <w:tab/>
            </w:r>
            <w:r w:rsidRPr="00452449">
              <w:rPr>
                <w:rFonts w:ascii="Arial" w:hAnsi="Arial" w:cs="Arial"/>
                <w:spacing w:val="-1"/>
              </w:rPr>
              <w:t xml:space="preserve">yang </w:t>
            </w:r>
            <w:r w:rsidRPr="00452449">
              <w:rPr>
                <w:rFonts w:ascii="Arial" w:hAnsi="Arial" w:cs="Arial"/>
              </w:rPr>
              <w:t>tepat</w:t>
            </w:r>
          </w:p>
          <w:p w:rsidR="00EC1366" w:rsidRPr="00EC1366" w:rsidRDefault="000B3F4D" w:rsidP="00EC1366">
            <w:pPr>
              <w:pStyle w:val="TableParagraph"/>
              <w:numPr>
                <w:ilvl w:val="0"/>
                <w:numId w:val="2"/>
              </w:numPr>
              <w:tabs>
                <w:tab w:val="left" w:pos="567"/>
              </w:tabs>
              <w:ind w:right="98"/>
              <w:jc w:val="both"/>
              <w:rPr>
                <w:rFonts w:ascii="Arial" w:hAnsi="Arial" w:cs="Arial"/>
              </w:rPr>
            </w:pPr>
            <w:r w:rsidRPr="00EC1366">
              <w:rPr>
                <w:rFonts w:ascii="Arial" w:hAnsi="Arial" w:cs="Arial"/>
              </w:rPr>
              <w:t>Gambarkan tanda dan gejala yang biasa muncul pada</w:t>
            </w:r>
            <w:r w:rsidRPr="00EC1366">
              <w:rPr>
                <w:rFonts w:ascii="Arial" w:hAnsi="Arial" w:cs="Arial"/>
                <w:spacing w:val="30"/>
              </w:rPr>
              <w:t xml:space="preserve"> </w:t>
            </w:r>
            <w:r w:rsidRPr="00EC1366">
              <w:rPr>
                <w:rFonts w:ascii="Arial" w:hAnsi="Arial" w:cs="Arial"/>
              </w:rPr>
              <w:t>penyakit</w:t>
            </w:r>
            <w:r w:rsidR="00EC1366" w:rsidRPr="00EC1366">
              <w:rPr>
                <w:rFonts w:ascii="Arial" w:hAnsi="Arial" w:cs="Arial"/>
                <w:lang w:val="id-ID"/>
              </w:rPr>
              <w:t xml:space="preserve"> </w:t>
            </w:r>
            <w:r w:rsidRPr="00EC1366">
              <w:rPr>
                <w:rFonts w:ascii="Arial" w:hAnsi="Arial" w:cs="Arial"/>
              </w:rPr>
              <w:t>dengan</w:t>
            </w:r>
            <w:r w:rsidRPr="00EC1366">
              <w:rPr>
                <w:rFonts w:ascii="Arial" w:hAnsi="Arial" w:cs="Arial"/>
              </w:rPr>
              <w:tab/>
              <w:t>cara</w:t>
            </w:r>
            <w:r w:rsidRPr="00EC1366">
              <w:rPr>
                <w:rFonts w:ascii="Arial" w:hAnsi="Arial" w:cs="Arial"/>
              </w:rPr>
              <w:tab/>
              <w:t>yang</w:t>
            </w:r>
            <w:r w:rsidR="00EC1366">
              <w:rPr>
                <w:rFonts w:ascii="Arial" w:hAnsi="Arial" w:cs="Arial"/>
                <w:lang w:val="id-ID"/>
              </w:rPr>
              <w:t xml:space="preserve"> </w:t>
            </w:r>
            <w:r w:rsidR="00EC1366" w:rsidRPr="00EC1366">
              <w:rPr>
                <w:rFonts w:ascii="Arial" w:hAnsi="Arial" w:cs="Arial"/>
              </w:rPr>
              <w:t>tepat</w:t>
            </w:r>
          </w:p>
          <w:p w:rsidR="00EC1366" w:rsidRPr="00452449" w:rsidRDefault="00EC1366" w:rsidP="00EC1366">
            <w:pPr>
              <w:pStyle w:val="TableParagraph"/>
              <w:numPr>
                <w:ilvl w:val="0"/>
                <w:numId w:val="1"/>
              </w:numPr>
              <w:tabs>
                <w:tab w:val="left" w:pos="567"/>
              </w:tabs>
              <w:ind w:right="98"/>
              <w:jc w:val="both"/>
              <w:rPr>
                <w:rFonts w:ascii="Arial" w:hAnsi="Arial" w:cs="Arial"/>
              </w:rPr>
            </w:pPr>
            <w:r w:rsidRPr="00452449">
              <w:rPr>
                <w:rFonts w:ascii="Arial" w:hAnsi="Arial" w:cs="Arial"/>
              </w:rPr>
              <w:t>Gambarkan proses penyakit dengan cara yang</w:t>
            </w:r>
            <w:r w:rsidRPr="00452449">
              <w:rPr>
                <w:rFonts w:ascii="Arial" w:hAnsi="Arial" w:cs="Arial"/>
                <w:spacing w:val="-4"/>
              </w:rPr>
              <w:t xml:space="preserve"> </w:t>
            </w:r>
            <w:r w:rsidRPr="00452449">
              <w:rPr>
                <w:rFonts w:ascii="Arial" w:hAnsi="Arial" w:cs="Arial"/>
              </w:rPr>
              <w:t>tepat</w:t>
            </w:r>
          </w:p>
          <w:p w:rsidR="00EC1366" w:rsidRPr="00452449" w:rsidRDefault="00EC1366" w:rsidP="00EC1366">
            <w:pPr>
              <w:pStyle w:val="TableParagraph"/>
              <w:numPr>
                <w:ilvl w:val="0"/>
                <w:numId w:val="1"/>
              </w:numPr>
              <w:tabs>
                <w:tab w:val="left" w:pos="566"/>
                <w:tab w:val="left" w:pos="567"/>
              </w:tabs>
              <w:ind w:right="99"/>
              <w:jc w:val="both"/>
              <w:rPr>
                <w:rFonts w:ascii="Arial" w:hAnsi="Arial" w:cs="Arial"/>
              </w:rPr>
            </w:pPr>
            <w:r w:rsidRPr="00452449">
              <w:rPr>
                <w:rFonts w:ascii="Arial" w:hAnsi="Arial" w:cs="Arial"/>
              </w:rPr>
              <w:t>Indentifikasi kemungkinan penyebab dengan cara yang</w:t>
            </w:r>
            <w:r w:rsidRPr="00452449">
              <w:rPr>
                <w:rFonts w:ascii="Arial" w:hAnsi="Arial" w:cs="Arial"/>
                <w:spacing w:val="-4"/>
              </w:rPr>
              <w:t xml:space="preserve"> </w:t>
            </w:r>
            <w:r w:rsidRPr="00452449">
              <w:rPr>
                <w:rFonts w:ascii="Arial" w:hAnsi="Arial" w:cs="Arial"/>
              </w:rPr>
              <w:t>tepat</w:t>
            </w:r>
          </w:p>
          <w:p w:rsidR="00EC1366" w:rsidRPr="00452449" w:rsidRDefault="00EC1366" w:rsidP="00EC1366">
            <w:pPr>
              <w:pStyle w:val="TableParagraph"/>
              <w:numPr>
                <w:ilvl w:val="0"/>
                <w:numId w:val="1"/>
              </w:numPr>
              <w:tabs>
                <w:tab w:val="left" w:pos="567"/>
              </w:tabs>
              <w:ind w:right="97"/>
              <w:jc w:val="both"/>
              <w:rPr>
                <w:rFonts w:ascii="Arial" w:hAnsi="Arial" w:cs="Arial"/>
              </w:rPr>
            </w:pPr>
            <w:r w:rsidRPr="00452449">
              <w:rPr>
                <w:rFonts w:ascii="Arial" w:hAnsi="Arial" w:cs="Arial"/>
              </w:rPr>
              <w:t>Sediakan informasi pada pasien tentang kondisi, dengan</w:t>
            </w:r>
            <w:r w:rsidRPr="00452449">
              <w:rPr>
                <w:rFonts w:ascii="Arial" w:hAnsi="Arial" w:cs="Arial"/>
                <w:spacing w:val="52"/>
              </w:rPr>
              <w:t xml:space="preserve"> </w:t>
            </w:r>
            <w:r w:rsidRPr="00452449">
              <w:rPr>
                <w:rFonts w:ascii="Arial" w:hAnsi="Arial" w:cs="Arial"/>
              </w:rPr>
              <w:t>cara</w:t>
            </w:r>
          </w:p>
          <w:p w:rsidR="000B3F4D" w:rsidRPr="00EC1366" w:rsidRDefault="00EC1366" w:rsidP="00EC1366">
            <w:r>
              <w:rPr>
                <w:rFonts w:ascii="Arial" w:hAnsi="Arial" w:cs="Arial"/>
                <w:lang w:val="id-ID"/>
              </w:rPr>
              <w:t xml:space="preserve">         </w:t>
            </w:r>
            <w:r w:rsidRPr="00452449">
              <w:rPr>
                <w:rFonts w:ascii="Arial" w:hAnsi="Arial" w:cs="Arial"/>
              </w:rPr>
              <w:t>yang tepat</w:t>
            </w:r>
          </w:p>
        </w:tc>
      </w:tr>
    </w:tbl>
    <w:p w:rsidR="000B3F4D" w:rsidRDefault="000B3F4D" w:rsidP="00452449">
      <w:pPr>
        <w:spacing w:line="360" w:lineRule="auto"/>
        <w:jc w:val="both"/>
        <w:rPr>
          <w:rFonts w:ascii="Arial" w:hAnsi="Arial" w:cs="Arial"/>
          <w:lang w:val="id-ID"/>
        </w:rPr>
      </w:pPr>
    </w:p>
    <w:p w:rsidR="00F54402" w:rsidRDefault="00F54402" w:rsidP="00F54402">
      <w:pPr>
        <w:spacing w:line="360" w:lineRule="auto"/>
        <w:rPr>
          <w:rFonts w:ascii="Arial" w:hAnsi="Arial" w:cs="Arial"/>
          <w:b/>
          <w:lang w:val="id-ID"/>
        </w:rPr>
      </w:pPr>
      <w:r w:rsidRPr="00F54402">
        <w:rPr>
          <w:rFonts w:ascii="Arial" w:hAnsi="Arial" w:cs="Arial"/>
          <w:b/>
          <w:lang w:val="id-ID"/>
        </w:rPr>
        <w:t xml:space="preserve">2.2.4 </w:t>
      </w:r>
      <w:r>
        <w:rPr>
          <w:rFonts w:ascii="Arial" w:hAnsi="Arial" w:cs="Arial"/>
          <w:b/>
          <w:lang w:val="id-ID"/>
        </w:rPr>
        <w:t>Evaluasi</w:t>
      </w:r>
    </w:p>
    <w:p w:rsidR="00102700" w:rsidRPr="00102700" w:rsidRDefault="00102700" w:rsidP="00102700">
      <w:pPr>
        <w:spacing w:line="360" w:lineRule="auto"/>
        <w:ind w:firstLine="720"/>
        <w:jc w:val="both"/>
        <w:rPr>
          <w:rFonts w:ascii="Arial" w:eastAsia="Calibri" w:hAnsi="Arial" w:cs="Arial"/>
          <w:spacing w:val="-12"/>
          <w:w w:val="105"/>
          <w:lang w:val="id-ID"/>
        </w:rPr>
      </w:pPr>
      <w:r w:rsidRPr="00102700">
        <w:rPr>
          <w:rStyle w:val="tgc"/>
          <w:rFonts w:ascii="Arial" w:hAnsi="Arial" w:cs="Arial"/>
          <w:bCs/>
        </w:rPr>
        <w:t>Evaluasi</w:t>
      </w:r>
      <w:r w:rsidRPr="00102700">
        <w:rPr>
          <w:rStyle w:val="tgc"/>
          <w:rFonts w:ascii="Arial" w:hAnsi="Arial" w:cs="Arial"/>
        </w:rPr>
        <w:t xml:space="preserve"> dalam </w:t>
      </w:r>
      <w:r w:rsidRPr="00102700">
        <w:rPr>
          <w:rStyle w:val="tgc"/>
          <w:rFonts w:ascii="Arial" w:hAnsi="Arial" w:cs="Arial"/>
          <w:bCs/>
        </w:rPr>
        <w:t>keperawatan</w:t>
      </w:r>
      <w:r w:rsidRPr="00102700">
        <w:rPr>
          <w:rStyle w:val="tgc"/>
          <w:rFonts w:ascii="Arial" w:hAnsi="Arial" w:cs="Arial"/>
        </w:rPr>
        <w:t xml:space="preserve"> merupakan kegiatan dalam menilai tindakan </w:t>
      </w:r>
      <w:r w:rsidRPr="00102700">
        <w:rPr>
          <w:rStyle w:val="tgc"/>
          <w:rFonts w:ascii="Arial" w:hAnsi="Arial" w:cs="Arial"/>
          <w:bCs/>
        </w:rPr>
        <w:t>keperawatan</w:t>
      </w:r>
      <w:r w:rsidRPr="00102700">
        <w:rPr>
          <w:rStyle w:val="tgc"/>
          <w:rFonts w:ascii="Arial" w:hAnsi="Arial" w:cs="Arial"/>
        </w:rPr>
        <w:t xml:space="preserve"> yang telah ditentukan, untuk mengetahui pemenuhan kebutuhan klien secara optimal dan mengukur hasil dari proses </w:t>
      </w:r>
      <w:r w:rsidRPr="00102700">
        <w:rPr>
          <w:rStyle w:val="tgc"/>
          <w:rFonts w:ascii="Arial" w:hAnsi="Arial" w:cs="Arial"/>
          <w:bCs/>
        </w:rPr>
        <w:t xml:space="preserve">keperawatan. </w:t>
      </w:r>
      <w:proofErr w:type="gramStart"/>
      <w:r w:rsidRPr="00102700">
        <w:rPr>
          <w:rFonts w:ascii="Arial" w:eastAsia="Calibri" w:hAnsi="Arial" w:cs="Arial"/>
          <w:spacing w:val="-12"/>
          <w:w w:val="105"/>
        </w:rPr>
        <w:t>Dalam evaluasi keperawatan menggunakan SOAP atau data subjektif, objektif, analisa dan planning kedepannya.</w:t>
      </w:r>
      <w:proofErr w:type="gramEnd"/>
      <w:r w:rsidRPr="00102700">
        <w:rPr>
          <w:rFonts w:ascii="Arial" w:eastAsia="Calibri" w:hAnsi="Arial" w:cs="Arial"/>
          <w:spacing w:val="-12"/>
          <w:w w:val="105"/>
        </w:rPr>
        <w:t xml:space="preserve"> </w:t>
      </w:r>
      <w:proofErr w:type="gramStart"/>
      <w:r w:rsidRPr="00102700">
        <w:rPr>
          <w:rFonts w:ascii="Arial" w:eastAsia="Calibri" w:hAnsi="Arial" w:cs="Arial"/>
          <w:spacing w:val="-12"/>
          <w:w w:val="105"/>
        </w:rPr>
        <w:t>Jika masalah sudah teratasi intervensi tersebut dapat dihentikan, apabila belum teratasi perlu dilakukan pembuatan planning kembali untuk mengatasi masalah tersebut.</w:t>
      </w:r>
      <w:proofErr w:type="gramEnd"/>
      <w:r w:rsidRPr="00102700">
        <w:rPr>
          <w:rFonts w:ascii="Arial" w:eastAsia="Calibri" w:hAnsi="Arial" w:cs="Arial"/>
          <w:spacing w:val="-12"/>
          <w:w w:val="105"/>
        </w:rPr>
        <w:t xml:space="preserve"> </w:t>
      </w:r>
    </w:p>
    <w:p w:rsidR="00102700" w:rsidRPr="00B75066" w:rsidRDefault="00102700" w:rsidP="00B75066">
      <w:pPr>
        <w:spacing w:line="360" w:lineRule="auto"/>
        <w:ind w:firstLine="567"/>
        <w:jc w:val="both"/>
        <w:rPr>
          <w:rFonts w:ascii="Arial" w:hAnsi="Arial" w:cs="Arial"/>
          <w:lang w:val="id-ID"/>
        </w:rPr>
      </w:pPr>
      <w:r w:rsidRPr="00B75066">
        <w:rPr>
          <w:rFonts w:ascii="Arial" w:hAnsi="Arial" w:cs="Arial"/>
        </w:rPr>
        <w:t xml:space="preserve">Evaluasi yang diharapkan pada pasien dengan </w:t>
      </w:r>
      <w:r w:rsidR="00B75066">
        <w:rPr>
          <w:rFonts w:ascii="Arial" w:hAnsi="Arial" w:cs="Arial"/>
          <w:lang w:val="id-ID"/>
        </w:rPr>
        <w:t>Tuberkulosis Paru</w:t>
      </w:r>
      <w:r w:rsidRPr="00B75066">
        <w:rPr>
          <w:rFonts w:ascii="Arial" w:hAnsi="Arial" w:cs="Arial"/>
        </w:rPr>
        <w:t xml:space="preserve"> adalah sebagai </w:t>
      </w:r>
      <w:proofErr w:type="gramStart"/>
      <w:r w:rsidRPr="00B75066">
        <w:rPr>
          <w:rFonts w:ascii="Arial" w:hAnsi="Arial" w:cs="Arial"/>
        </w:rPr>
        <w:t>berikut</w:t>
      </w:r>
      <w:r w:rsidRPr="00B75066">
        <w:rPr>
          <w:rFonts w:ascii="Arial" w:hAnsi="Arial" w:cs="Arial"/>
          <w:lang w:val="id-ID"/>
        </w:rPr>
        <w:t xml:space="preserve"> :</w:t>
      </w:r>
      <w:proofErr w:type="gramEnd"/>
    </w:p>
    <w:p w:rsidR="00B75066" w:rsidRPr="00B75066" w:rsidRDefault="00102700" w:rsidP="00102700">
      <w:pPr>
        <w:pStyle w:val="ListParagraph"/>
        <w:widowControl/>
        <w:numPr>
          <w:ilvl w:val="3"/>
          <w:numId w:val="29"/>
        </w:numPr>
        <w:autoSpaceDE/>
        <w:autoSpaceDN/>
        <w:spacing w:after="200" w:line="360" w:lineRule="auto"/>
        <w:ind w:left="851" w:hanging="284"/>
        <w:contextualSpacing/>
        <w:jc w:val="both"/>
        <w:rPr>
          <w:rFonts w:ascii="Arial" w:eastAsia="Calibri" w:hAnsi="Arial" w:cs="Arial"/>
          <w:spacing w:val="-12"/>
          <w:w w:val="105"/>
        </w:rPr>
      </w:pPr>
      <w:r w:rsidRPr="00B75066">
        <w:rPr>
          <w:rFonts w:ascii="Arial" w:hAnsi="Arial" w:cs="Arial"/>
        </w:rPr>
        <w:t>Kondisi tubuh pasien stabil</w:t>
      </w:r>
    </w:p>
    <w:p w:rsidR="00102700" w:rsidRPr="00B75066" w:rsidRDefault="00B75066" w:rsidP="00102700">
      <w:pPr>
        <w:pStyle w:val="ListParagraph"/>
        <w:widowControl/>
        <w:numPr>
          <w:ilvl w:val="3"/>
          <w:numId w:val="29"/>
        </w:numPr>
        <w:autoSpaceDE/>
        <w:autoSpaceDN/>
        <w:spacing w:after="200" w:line="360" w:lineRule="auto"/>
        <w:ind w:left="851" w:hanging="284"/>
        <w:contextualSpacing/>
        <w:jc w:val="both"/>
        <w:rPr>
          <w:rFonts w:ascii="Arial" w:eastAsia="Calibri" w:hAnsi="Arial" w:cs="Arial"/>
          <w:spacing w:val="-12"/>
          <w:w w:val="105"/>
        </w:rPr>
      </w:pPr>
      <w:r>
        <w:rPr>
          <w:rFonts w:ascii="Arial" w:hAnsi="Arial" w:cs="Arial"/>
          <w:lang w:val="id-ID"/>
        </w:rPr>
        <w:t>Bersihan jalan nafas dan pola nafas efektif</w:t>
      </w:r>
    </w:p>
    <w:p w:rsidR="00102700" w:rsidRPr="001901C6" w:rsidRDefault="00102700" w:rsidP="00102700">
      <w:pPr>
        <w:pStyle w:val="ListParagraph"/>
        <w:widowControl/>
        <w:numPr>
          <w:ilvl w:val="3"/>
          <w:numId w:val="29"/>
        </w:numPr>
        <w:autoSpaceDE/>
        <w:autoSpaceDN/>
        <w:spacing w:after="200" w:line="360" w:lineRule="auto"/>
        <w:ind w:left="851" w:hanging="284"/>
        <w:contextualSpacing/>
        <w:jc w:val="both"/>
        <w:rPr>
          <w:rFonts w:ascii="Arial" w:eastAsia="Calibri" w:hAnsi="Arial" w:cs="Arial"/>
          <w:spacing w:val="-12"/>
          <w:w w:val="105"/>
        </w:rPr>
      </w:pPr>
      <w:r w:rsidRPr="001901C6">
        <w:rPr>
          <w:rFonts w:ascii="Arial" w:hAnsi="Arial" w:cs="Arial"/>
        </w:rPr>
        <w:t>Tanda-tanda vital normal</w:t>
      </w:r>
    </w:p>
    <w:p w:rsidR="00102700" w:rsidRPr="001901C6" w:rsidRDefault="00102700" w:rsidP="00102700">
      <w:pPr>
        <w:pStyle w:val="ListParagraph"/>
        <w:widowControl/>
        <w:numPr>
          <w:ilvl w:val="3"/>
          <w:numId w:val="29"/>
        </w:numPr>
        <w:autoSpaceDE/>
        <w:autoSpaceDN/>
        <w:spacing w:after="200" w:line="360" w:lineRule="auto"/>
        <w:ind w:left="851" w:hanging="284"/>
        <w:contextualSpacing/>
        <w:jc w:val="both"/>
        <w:rPr>
          <w:rFonts w:ascii="Arial" w:eastAsia="Calibri" w:hAnsi="Arial" w:cs="Arial"/>
          <w:spacing w:val="-12"/>
          <w:w w:val="105"/>
        </w:rPr>
      </w:pPr>
      <w:r w:rsidRPr="001901C6">
        <w:rPr>
          <w:rFonts w:ascii="Arial" w:hAnsi="Arial" w:cs="Arial"/>
        </w:rPr>
        <w:t>Berat badan dapat meningkat dengan nilai laboratorium normal dan tidak ada tanda-tanda malnutrisi.</w:t>
      </w:r>
    </w:p>
    <w:p w:rsidR="00102700" w:rsidRPr="001901C6" w:rsidRDefault="00102700" w:rsidP="00102700">
      <w:pPr>
        <w:pStyle w:val="ListParagraph"/>
        <w:widowControl/>
        <w:numPr>
          <w:ilvl w:val="3"/>
          <w:numId w:val="29"/>
        </w:numPr>
        <w:autoSpaceDE/>
        <w:autoSpaceDN/>
        <w:spacing w:after="200" w:line="360" w:lineRule="auto"/>
        <w:ind w:left="851" w:hanging="284"/>
        <w:contextualSpacing/>
        <w:jc w:val="both"/>
        <w:rPr>
          <w:rFonts w:ascii="Arial" w:eastAsia="Calibri" w:hAnsi="Arial" w:cs="Arial"/>
          <w:spacing w:val="-12"/>
          <w:w w:val="105"/>
        </w:rPr>
      </w:pPr>
      <w:r w:rsidRPr="001901C6">
        <w:rPr>
          <w:rFonts w:ascii="Arial" w:eastAsia="Calibri" w:hAnsi="Arial" w:cs="Arial"/>
          <w:spacing w:val="-12"/>
          <w:w w:val="105"/>
        </w:rPr>
        <w:lastRenderedPageBreak/>
        <w:t>Cairan dan elektrolit pasien normal.</w:t>
      </w:r>
    </w:p>
    <w:p w:rsidR="00102700" w:rsidRPr="001901C6" w:rsidRDefault="00102700" w:rsidP="00102700">
      <w:pPr>
        <w:pStyle w:val="ListParagraph"/>
        <w:widowControl/>
        <w:numPr>
          <w:ilvl w:val="3"/>
          <w:numId w:val="29"/>
        </w:numPr>
        <w:autoSpaceDE/>
        <w:autoSpaceDN/>
        <w:spacing w:after="200" w:line="360" w:lineRule="auto"/>
        <w:ind w:left="851" w:hanging="284"/>
        <w:contextualSpacing/>
        <w:jc w:val="both"/>
        <w:rPr>
          <w:rFonts w:ascii="Arial" w:eastAsia="Calibri" w:hAnsi="Arial" w:cs="Arial"/>
          <w:spacing w:val="-12"/>
          <w:w w:val="105"/>
        </w:rPr>
      </w:pPr>
      <w:r w:rsidRPr="001901C6">
        <w:rPr>
          <w:rFonts w:ascii="Arial" w:hAnsi="Arial" w:cs="Arial"/>
        </w:rPr>
        <w:t>Infeksi dan komplikasi tidak terjadi</w:t>
      </w:r>
    </w:p>
    <w:p w:rsidR="00102700" w:rsidRPr="001901C6" w:rsidRDefault="00102700" w:rsidP="00102700">
      <w:pPr>
        <w:pStyle w:val="ListParagraph"/>
        <w:widowControl/>
        <w:numPr>
          <w:ilvl w:val="3"/>
          <w:numId w:val="29"/>
        </w:numPr>
        <w:autoSpaceDE/>
        <w:autoSpaceDN/>
        <w:spacing w:after="200" w:line="360" w:lineRule="auto"/>
        <w:ind w:left="851" w:hanging="284"/>
        <w:contextualSpacing/>
        <w:jc w:val="both"/>
        <w:rPr>
          <w:rFonts w:ascii="Arial" w:eastAsia="Calibri" w:hAnsi="Arial" w:cs="Arial"/>
          <w:spacing w:val="-12"/>
          <w:w w:val="105"/>
        </w:rPr>
      </w:pPr>
      <w:r w:rsidRPr="001901C6">
        <w:rPr>
          <w:rFonts w:ascii="Arial" w:hAnsi="Arial" w:cs="Arial"/>
        </w:rPr>
        <w:t>Rasa lelah atau keletihan berkurang/penurunan rasa lelah</w:t>
      </w:r>
    </w:p>
    <w:p w:rsidR="00102700" w:rsidRPr="001901C6" w:rsidRDefault="00102700" w:rsidP="00102700">
      <w:pPr>
        <w:pStyle w:val="ListParagraph"/>
        <w:widowControl/>
        <w:numPr>
          <w:ilvl w:val="3"/>
          <w:numId w:val="29"/>
        </w:numPr>
        <w:autoSpaceDE/>
        <w:autoSpaceDN/>
        <w:spacing w:after="200" w:line="360" w:lineRule="auto"/>
        <w:ind w:left="851" w:hanging="284"/>
        <w:contextualSpacing/>
        <w:jc w:val="both"/>
        <w:rPr>
          <w:rFonts w:ascii="Arial" w:eastAsia="Calibri" w:hAnsi="Arial" w:cs="Arial"/>
          <w:spacing w:val="-12"/>
          <w:w w:val="105"/>
        </w:rPr>
      </w:pPr>
      <w:r w:rsidRPr="001901C6">
        <w:rPr>
          <w:rFonts w:ascii="Arial" w:hAnsi="Arial" w:cs="Arial"/>
        </w:rPr>
        <w:t>Pasien mengutarakan pemahaman tentang kondisi nya, efek prosedur dan proses pengobatan.</w:t>
      </w:r>
    </w:p>
    <w:p w:rsidR="00102700" w:rsidRPr="001901C6" w:rsidRDefault="00102700" w:rsidP="00102700">
      <w:pPr>
        <w:spacing w:line="360" w:lineRule="auto"/>
        <w:jc w:val="both"/>
        <w:rPr>
          <w:rFonts w:ascii="Arial" w:hAnsi="Arial" w:cs="Arial"/>
        </w:rPr>
      </w:pPr>
      <w:r w:rsidRPr="001901C6">
        <w:rPr>
          <w:rFonts w:ascii="Arial" w:hAnsi="Arial" w:cs="Arial"/>
        </w:rPr>
        <w:tab/>
        <w:t xml:space="preserve">Evaluasi ini merupakan evaluasi terhadap pasien dengan </w:t>
      </w:r>
      <w:r w:rsidR="00B75066">
        <w:rPr>
          <w:rFonts w:ascii="Arial" w:hAnsi="Arial" w:cs="Arial"/>
          <w:lang w:val="id-ID"/>
        </w:rPr>
        <w:t>tuberkulosis paru</w:t>
      </w:r>
      <w:r w:rsidRPr="001901C6">
        <w:rPr>
          <w:rFonts w:ascii="Arial" w:hAnsi="Arial" w:cs="Arial"/>
        </w:rPr>
        <w:t xml:space="preserve"> dan apabila dari poin satu sampai dengan poin 8 tersebut sudah tercapai oleh seorang pasien, maka dapat disimpulkan bahwa pasien tersebut sudah sehat dan dapat meninggalkan rumah sakit</w:t>
      </w:r>
      <w:r>
        <w:rPr>
          <w:rFonts w:ascii="Arial" w:hAnsi="Arial" w:cs="Arial"/>
        </w:rPr>
        <w:t>/ pelayanan kesehatan</w:t>
      </w:r>
      <w:r w:rsidRPr="001901C6">
        <w:rPr>
          <w:rFonts w:ascii="Arial" w:hAnsi="Arial" w:cs="Arial"/>
        </w:rPr>
        <w:t>. Tetapi pasien teta</w:t>
      </w:r>
      <w:r>
        <w:rPr>
          <w:rFonts w:ascii="Arial" w:hAnsi="Arial" w:cs="Arial"/>
        </w:rPr>
        <w:t xml:space="preserve">p harus memperhatikan </w:t>
      </w:r>
      <w:proofErr w:type="gramStart"/>
      <w:r>
        <w:rPr>
          <w:rFonts w:ascii="Arial" w:hAnsi="Arial" w:cs="Arial"/>
        </w:rPr>
        <w:t>kadar</w:t>
      </w:r>
      <w:proofErr w:type="gramEnd"/>
      <w:r>
        <w:rPr>
          <w:rFonts w:ascii="Arial" w:hAnsi="Arial" w:cs="Arial"/>
        </w:rPr>
        <w:t xml:space="preserve"> gula</w:t>
      </w:r>
      <w:r w:rsidRPr="001901C6">
        <w:rPr>
          <w:rFonts w:ascii="Arial" w:hAnsi="Arial" w:cs="Arial"/>
        </w:rPr>
        <w:t xml:space="preserve"> dalam darahnya, dengan cara makan makanan yang sehat, bergizi.</w:t>
      </w:r>
    </w:p>
    <w:p w:rsidR="00102700" w:rsidRPr="001901C6" w:rsidRDefault="00102700" w:rsidP="00102700">
      <w:pPr>
        <w:spacing w:line="360" w:lineRule="auto"/>
        <w:rPr>
          <w:rFonts w:ascii="Arial" w:hAnsi="Arial" w:cs="Arial"/>
        </w:rPr>
      </w:pPr>
    </w:p>
    <w:p w:rsidR="00102700" w:rsidRPr="001901C6" w:rsidRDefault="00102700" w:rsidP="00102700">
      <w:pPr>
        <w:spacing w:line="360" w:lineRule="auto"/>
        <w:rPr>
          <w:rFonts w:ascii="Arial" w:hAnsi="Arial" w:cs="Arial"/>
        </w:rPr>
      </w:pPr>
    </w:p>
    <w:p w:rsidR="00102700" w:rsidRPr="00F54402" w:rsidRDefault="00102700" w:rsidP="00F54402">
      <w:pPr>
        <w:spacing w:line="360" w:lineRule="auto"/>
        <w:rPr>
          <w:rFonts w:ascii="Arial" w:hAnsi="Arial" w:cs="Arial"/>
          <w:b/>
          <w:lang w:val="id-ID"/>
        </w:rPr>
        <w:sectPr w:rsidR="00102700" w:rsidRPr="00F54402" w:rsidSect="00352FA7">
          <w:headerReference w:type="default" r:id="rId7"/>
          <w:footerReference w:type="default" r:id="rId8"/>
          <w:pgSz w:w="11907" w:h="16839" w:code="9"/>
          <w:pgMar w:top="2268" w:right="1701" w:bottom="1701" w:left="1701" w:header="0" w:footer="937" w:gutter="0"/>
          <w:pgNumType w:start="5"/>
          <w:cols w:space="720"/>
        </w:sectPr>
      </w:pPr>
    </w:p>
    <w:p w:rsidR="000B3F4D" w:rsidRDefault="00D2776F" w:rsidP="00452449">
      <w:pPr>
        <w:pStyle w:val="BodyText"/>
        <w:spacing w:line="360" w:lineRule="auto"/>
        <w:jc w:val="both"/>
        <w:rPr>
          <w:rFonts w:ascii="Arial" w:hAnsi="Arial" w:cs="Arial"/>
          <w:b/>
          <w:sz w:val="22"/>
          <w:szCs w:val="22"/>
          <w:lang w:val="id-ID"/>
        </w:rPr>
      </w:pPr>
      <w:r>
        <w:rPr>
          <w:rFonts w:ascii="Arial" w:hAnsi="Arial" w:cs="Arial"/>
          <w:b/>
          <w:noProof/>
          <w:sz w:val="22"/>
          <w:szCs w:val="22"/>
          <w:lang w:val="id-ID" w:eastAsia="id-ID"/>
        </w:rPr>
        <w:lastRenderedPageBreak/>
        <w:drawing>
          <wp:inline distT="0" distB="0" distL="0" distR="0">
            <wp:extent cx="5400675" cy="7393311"/>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400675" cy="7393311"/>
                    </a:xfrm>
                    <a:prstGeom prst="rect">
                      <a:avLst/>
                    </a:prstGeom>
                    <a:noFill/>
                    <a:ln w="9525">
                      <a:noFill/>
                      <a:miter lim="800000"/>
                      <a:headEnd/>
                      <a:tailEnd/>
                    </a:ln>
                  </pic:spPr>
                </pic:pic>
              </a:graphicData>
            </a:graphic>
          </wp:inline>
        </w:drawing>
      </w:r>
    </w:p>
    <w:p w:rsidR="00D2776F" w:rsidRDefault="00D2776F" w:rsidP="00452449">
      <w:pPr>
        <w:pStyle w:val="BodyText"/>
        <w:spacing w:line="360" w:lineRule="auto"/>
        <w:jc w:val="both"/>
        <w:rPr>
          <w:rFonts w:ascii="Arial" w:hAnsi="Arial" w:cs="Arial"/>
          <w:b/>
          <w:sz w:val="22"/>
          <w:szCs w:val="22"/>
          <w:lang w:val="id-ID"/>
        </w:rPr>
      </w:pPr>
    </w:p>
    <w:p w:rsidR="00D2776F" w:rsidRDefault="00D2776F" w:rsidP="00452449">
      <w:pPr>
        <w:pStyle w:val="BodyText"/>
        <w:spacing w:line="360" w:lineRule="auto"/>
        <w:jc w:val="both"/>
        <w:rPr>
          <w:rFonts w:ascii="Arial" w:hAnsi="Arial" w:cs="Arial"/>
          <w:b/>
          <w:sz w:val="22"/>
          <w:szCs w:val="22"/>
          <w:lang w:val="id-ID"/>
        </w:rPr>
      </w:pPr>
    </w:p>
    <w:p w:rsidR="00D2776F" w:rsidRPr="00D2776F" w:rsidRDefault="00D2776F" w:rsidP="00452449">
      <w:pPr>
        <w:pStyle w:val="BodyText"/>
        <w:spacing w:line="360" w:lineRule="auto"/>
        <w:jc w:val="both"/>
        <w:rPr>
          <w:rFonts w:ascii="Arial" w:hAnsi="Arial" w:cs="Arial"/>
          <w:b/>
          <w:sz w:val="22"/>
          <w:szCs w:val="22"/>
          <w:lang w:val="id-ID"/>
        </w:rPr>
      </w:pPr>
      <w:r>
        <w:rPr>
          <w:rFonts w:ascii="Arial" w:hAnsi="Arial" w:cs="Arial"/>
          <w:b/>
          <w:noProof/>
          <w:sz w:val="22"/>
          <w:szCs w:val="22"/>
          <w:lang w:val="id-ID" w:eastAsia="id-ID"/>
        </w:rPr>
        <w:lastRenderedPageBreak/>
        <w:drawing>
          <wp:inline distT="0" distB="0" distL="0" distR="0">
            <wp:extent cx="5400675" cy="7917732"/>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400675" cy="7917732"/>
                    </a:xfrm>
                    <a:prstGeom prst="rect">
                      <a:avLst/>
                    </a:prstGeom>
                    <a:noFill/>
                    <a:ln w="9525">
                      <a:noFill/>
                      <a:miter lim="800000"/>
                      <a:headEnd/>
                      <a:tailEnd/>
                    </a:ln>
                  </pic:spPr>
                </pic:pic>
              </a:graphicData>
            </a:graphic>
          </wp:inline>
        </w:drawing>
      </w:r>
    </w:p>
    <w:p w:rsidR="000B3F4D" w:rsidRPr="00424BB2" w:rsidRDefault="00424BB2" w:rsidP="00424BB2">
      <w:pPr>
        <w:pStyle w:val="BodyText"/>
        <w:tabs>
          <w:tab w:val="left" w:pos="2895"/>
        </w:tabs>
        <w:spacing w:line="360" w:lineRule="auto"/>
        <w:jc w:val="center"/>
        <w:rPr>
          <w:rFonts w:ascii="Arial" w:hAnsi="Arial" w:cs="Arial"/>
          <w:sz w:val="22"/>
          <w:szCs w:val="22"/>
          <w:lang w:val="id-ID"/>
        </w:rPr>
      </w:pPr>
      <w:r w:rsidRPr="00424BB2">
        <w:rPr>
          <w:rFonts w:ascii="Arial" w:hAnsi="Arial" w:cs="Arial"/>
          <w:sz w:val="22"/>
          <w:szCs w:val="22"/>
          <w:lang w:val="id-ID"/>
        </w:rPr>
        <w:t>Skema 1. Patofisiologi TB Paru</w:t>
      </w:r>
    </w:p>
    <w:sectPr w:rsidR="000B3F4D" w:rsidRPr="00424BB2" w:rsidSect="00452449">
      <w:pgSz w:w="11907" w:h="16839" w:code="9"/>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B2F" w:rsidRDefault="00EB7B2F" w:rsidP="00452449">
      <w:r>
        <w:separator/>
      </w:r>
    </w:p>
  </w:endnote>
  <w:endnote w:type="continuationSeparator" w:id="1">
    <w:p w:rsidR="00EB7B2F" w:rsidRDefault="00EB7B2F" w:rsidP="004524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2B" w:rsidRDefault="004D382B">
    <w:pPr>
      <w:pStyle w:val="Footer"/>
      <w:jc w:val="right"/>
    </w:pPr>
  </w:p>
  <w:p w:rsidR="00EB7B2F" w:rsidRDefault="00EB7B2F">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B2F" w:rsidRDefault="00EB7B2F" w:rsidP="00452449">
      <w:r>
        <w:separator/>
      </w:r>
    </w:p>
  </w:footnote>
  <w:footnote w:type="continuationSeparator" w:id="1">
    <w:p w:rsidR="00EB7B2F" w:rsidRDefault="00EB7B2F" w:rsidP="004524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09009"/>
      <w:docPartObj>
        <w:docPartGallery w:val="Page Numbers (Top of Page)"/>
        <w:docPartUnique/>
      </w:docPartObj>
    </w:sdtPr>
    <w:sdtContent>
      <w:p w:rsidR="009E5B8D" w:rsidRDefault="009E5B8D">
        <w:pPr>
          <w:pStyle w:val="Header"/>
          <w:jc w:val="right"/>
          <w:rPr>
            <w:lang w:val="id-ID"/>
          </w:rPr>
        </w:pPr>
      </w:p>
      <w:p w:rsidR="009E5B8D" w:rsidRDefault="009E5B8D">
        <w:pPr>
          <w:pStyle w:val="Header"/>
          <w:jc w:val="right"/>
          <w:rPr>
            <w:lang w:val="id-ID"/>
          </w:rPr>
        </w:pPr>
      </w:p>
      <w:p w:rsidR="009E5B8D" w:rsidRDefault="009E5B8D">
        <w:pPr>
          <w:pStyle w:val="Header"/>
          <w:jc w:val="right"/>
          <w:rPr>
            <w:lang w:val="id-ID"/>
          </w:rPr>
        </w:pPr>
      </w:p>
      <w:p w:rsidR="009E5B8D" w:rsidRDefault="009E5B8D">
        <w:pPr>
          <w:pStyle w:val="Header"/>
          <w:jc w:val="right"/>
          <w:rPr>
            <w:lang w:val="id-ID"/>
          </w:rPr>
        </w:pPr>
      </w:p>
      <w:p w:rsidR="009E5B8D" w:rsidRDefault="00D2239C">
        <w:pPr>
          <w:pStyle w:val="Header"/>
          <w:jc w:val="right"/>
        </w:pPr>
        <w:fldSimple w:instr=" PAGE   \* MERGEFORMAT ">
          <w:r w:rsidR="00532CA5">
            <w:rPr>
              <w:noProof/>
            </w:rPr>
            <w:t>12</w:t>
          </w:r>
        </w:fldSimple>
      </w:p>
    </w:sdtContent>
  </w:sdt>
  <w:p w:rsidR="00352FA7" w:rsidRDefault="00352F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2591"/>
    <w:multiLevelType w:val="hybridMultilevel"/>
    <w:tmpl w:val="BF9A213C"/>
    <w:lvl w:ilvl="0" w:tplc="41782DA6">
      <w:start w:val="1"/>
      <w:numFmt w:val="decimal"/>
      <w:lvlText w:val="%1)"/>
      <w:lvlJc w:val="left"/>
      <w:pPr>
        <w:ind w:left="1660" w:hanging="360"/>
      </w:pPr>
      <w:rPr>
        <w:rFonts w:ascii="Times New Roman" w:eastAsia="Times New Roman" w:hAnsi="Times New Roman" w:cs="Times New Roman" w:hint="default"/>
        <w:w w:val="99"/>
        <w:sz w:val="24"/>
        <w:szCs w:val="24"/>
      </w:rPr>
    </w:lvl>
    <w:lvl w:ilvl="1" w:tplc="83CA6B42">
      <w:numFmt w:val="bullet"/>
      <w:lvlText w:val="•"/>
      <w:lvlJc w:val="left"/>
      <w:pPr>
        <w:ind w:left="2556" w:hanging="360"/>
      </w:pPr>
      <w:rPr>
        <w:rFonts w:hint="default"/>
      </w:rPr>
    </w:lvl>
    <w:lvl w:ilvl="2" w:tplc="3BBE74B0">
      <w:numFmt w:val="bullet"/>
      <w:lvlText w:val="•"/>
      <w:lvlJc w:val="left"/>
      <w:pPr>
        <w:ind w:left="3452" w:hanging="360"/>
      </w:pPr>
      <w:rPr>
        <w:rFonts w:hint="default"/>
      </w:rPr>
    </w:lvl>
    <w:lvl w:ilvl="3" w:tplc="FCF85228">
      <w:numFmt w:val="bullet"/>
      <w:lvlText w:val="•"/>
      <w:lvlJc w:val="left"/>
      <w:pPr>
        <w:ind w:left="4348" w:hanging="360"/>
      </w:pPr>
      <w:rPr>
        <w:rFonts w:hint="default"/>
      </w:rPr>
    </w:lvl>
    <w:lvl w:ilvl="4" w:tplc="2C1214AC">
      <w:numFmt w:val="bullet"/>
      <w:lvlText w:val="•"/>
      <w:lvlJc w:val="left"/>
      <w:pPr>
        <w:ind w:left="5244" w:hanging="360"/>
      </w:pPr>
      <w:rPr>
        <w:rFonts w:hint="default"/>
      </w:rPr>
    </w:lvl>
    <w:lvl w:ilvl="5" w:tplc="71F4306C">
      <w:numFmt w:val="bullet"/>
      <w:lvlText w:val="•"/>
      <w:lvlJc w:val="left"/>
      <w:pPr>
        <w:ind w:left="6140" w:hanging="360"/>
      </w:pPr>
      <w:rPr>
        <w:rFonts w:hint="default"/>
      </w:rPr>
    </w:lvl>
    <w:lvl w:ilvl="6" w:tplc="E5B62ACC">
      <w:numFmt w:val="bullet"/>
      <w:lvlText w:val="•"/>
      <w:lvlJc w:val="left"/>
      <w:pPr>
        <w:ind w:left="7036" w:hanging="360"/>
      </w:pPr>
      <w:rPr>
        <w:rFonts w:hint="default"/>
      </w:rPr>
    </w:lvl>
    <w:lvl w:ilvl="7" w:tplc="5EBA707C">
      <w:numFmt w:val="bullet"/>
      <w:lvlText w:val="•"/>
      <w:lvlJc w:val="left"/>
      <w:pPr>
        <w:ind w:left="7932" w:hanging="360"/>
      </w:pPr>
      <w:rPr>
        <w:rFonts w:hint="default"/>
      </w:rPr>
    </w:lvl>
    <w:lvl w:ilvl="8" w:tplc="D01AFFCE">
      <w:numFmt w:val="bullet"/>
      <w:lvlText w:val="•"/>
      <w:lvlJc w:val="left"/>
      <w:pPr>
        <w:ind w:left="8828" w:hanging="360"/>
      </w:pPr>
      <w:rPr>
        <w:rFonts w:hint="default"/>
      </w:rPr>
    </w:lvl>
  </w:abstractNum>
  <w:abstractNum w:abstractNumId="1">
    <w:nsid w:val="03D95CA9"/>
    <w:multiLevelType w:val="hybridMultilevel"/>
    <w:tmpl w:val="F8B82C9C"/>
    <w:lvl w:ilvl="0" w:tplc="B4DCF82E">
      <w:start w:val="1"/>
      <w:numFmt w:val="decimal"/>
      <w:lvlText w:val="%1."/>
      <w:lvlJc w:val="left"/>
      <w:pPr>
        <w:ind w:left="1352" w:hanging="360"/>
      </w:pPr>
      <w:rPr>
        <w:rFonts w:ascii="Times New Roman" w:eastAsia="Times New Roman" w:hAnsi="Times New Roman" w:cs="Times New Roman" w:hint="default"/>
        <w:w w:val="99"/>
        <w:sz w:val="24"/>
        <w:szCs w:val="24"/>
      </w:rPr>
    </w:lvl>
    <w:lvl w:ilvl="1" w:tplc="8326AA50">
      <w:start w:val="1"/>
      <w:numFmt w:val="lowerLetter"/>
      <w:lvlText w:val="%2."/>
      <w:lvlJc w:val="left"/>
      <w:pPr>
        <w:ind w:left="1780" w:hanging="360"/>
      </w:pPr>
      <w:rPr>
        <w:rFonts w:ascii="Times New Roman" w:eastAsia="Times New Roman" w:hAnsi="Times New Roman" w:cs="Times New Roman" w:hint="default"/>
        <w:spacing w:val="-1"/>
        <w:w w:val="99"/>
        <w:sz w:val="24"/>
        <w:szCs w:val="24"/>
      </w:rPr>
    </w:lvl>
    <w:lvl w:ilvl="2" w:tplc="5348434E">
      <w:start w:val="1"/>
      <w:numFmt w:val="decimal"/>
      <w:lvlText w:val="%3)"/>
      <w:lvlJc w:val="left"/>
      <w:pPr>
        <w:ind w:left="2140" w:hanging="360"/>
      </w:pPr>
      <w:rPr>
        <w:rFonts w:ascii="Times New Roman" w:eastAsia="Times New Roman" w:hAnsi="Times New Roman" w:cs="Times New Roman" w:hint="default"/>
        <w:w w:val="99"/>
        <w:sz w:val="24"/>
        <w:szCs w:val="24"/>
      </w:rPr>
    </w:lvl>
    <w:lvl w:ilvl="3" w:tplc="8D52F1DA">
      <w:numFmt w:val="bullet"/>
      <w:lvlText w:val="•"/>
      <w:lvlJc w:val="left"/>
      <w:pPr>
        <w:ind w:left="2140" w:hanging="360"/>
      </w:pPr>
      <w:rPr>
        <w:rFonts w:hint="default"/>
      </w:rPr>
    </w:lvl>
    <w:lvl w:ilvl="4" w:tplc="006439AE">
      <w:numFmt w:val="bullet"/>
      <w:lvlText w:val="•"/>
      <w:lvlJc w:val="left"/>
      <w:pPr>
        <w:ind w:left="3351" w:hanging="360"/>
      </w:pPr>
      <w:rPr>
        <w:rFonts w:hint="default"/>
      </w:rPr>
    </w:lvl>
    <w:lvl w:ilvl="5" w:tplc="482E7A9E">
      <w:numFmt w:val="bullet"/>
      <w:lvlText w:val="•"/>
      <w:lvlJc w:val="left"/>
      <w:pPr>
        <w:ind w:left="4562" w:hanging="360"/>
      </w:pPr>
      <w:rPr>
        <w:rFonts w:hint="default"/>
      </w:rPr>
    </w:lvl>
    <w:lvl w:ilvl="6" w:tplc="959E4AC6">
      <w:numFmt w:val="bullet"/>
      <w:lvlText w:val="•"/>
      <w:lvlJc w:val="left"/>
      <w:pPr>
        <w:ind w:left="5774" w:hanging="360"/>
      </w:pPr>
      <w:rPr>
        <w:rFonts w:hint="default"/>
      </w:rPr>
    </w:lvl>
    <w:lvl w:ilvl="7" w:tplc="0FB8689E">
      <w:numFmt w:val="bullet"/>
      <w:lvlText w:val="•"/>
      <w:lvlJc w:val="left"/>
      <w:pPr>
        <w:ind w:left="6985" w:hanging="360"/>
      </w:pPr>
      <w:rPr>
        <w:rFonts w:hint="default"/>
      </w:rPr>
    </w:lvl>
    <w:lvl w:ilvl="8" w:tplc="E81E83DC">
      <w:numFmt w:val="bullet"/>
      <w:lvlText w:val="•"/>
      <w:lvlJc w:val="left"/>
      <w:pPr>
        <w:ind w:left="8197" w:hanging="360"/>
      </w:pPr>
      <w:rPr>
        <w:rFonts w:hint="default"/>
      </w:rPr>
    </w:lvl>
  </w:abstractNum>
  <w:abstractNum w:abstractNumId="2">
    <w:nsid w:val="06BD4403"/>
    <w:multiLevelType w:val="hybridMultilevel"/>
    <w:tmpl w:val="E7148D6C"/>
    <w:lvl w:ilvl="0" w:tplc="A2C4A1EC">
      <w:start w:val="1"/>
      <w:numFmt w:val="decimal"/>
      <w:lvlText w:val="%1."/>
      <w:lvlJc w:val="left"/>
      <w:pPr>
        <w:ind w:left="1352" w:hanging="360"/>
      </w:pPr>
      <w:rPr>
        <w:rFonts w:ascii="Times New Roman" w:eastAsia="Times New Roman" w:hAnsi="Times New Roman" w:cs="Times New Roman" w:hint="default"/>
        <w:w w:val="99"/>
        <w:sz w:val="24"/>
        <w:szCs w:val="24"/>
      </w:rPr>
    </w:lvl>
    <w:lvl w:ilvl="1" w:tplc="79A2D446">
      <w:start w:val="1"/>
      <w:numFmt w:val="lowerLetter"/>
      <w:lvlText w:val="%2."/>
      <w:lvlJc w:val="left"/>
      <w:pPr>
        <w:ind w:left="1780" w:hanging="360"/>
      </w:pPr>
      <w:rPr>
        <w:rFonts w:ascii="Times New Roman" w:eastAsia="Times New Roman" w:hAnsi="Times New Roman" w:cs="Times New Roman" w:hint="default"/>
        <w:spacing w:val="-1"/>
        <w:w w:val="99"/>
        <w:sz w:val="24"/>
        <w:szCs w:val="24"/>
      </w:rPr>
    </w:lvl>
    <w:lvl w:ilvl="2" w:tplc="0421000F">
      <w:start w:val="1"/>
      <w:numFmt w:val="decimal"/>
      <w:lvlText w:val="%3."/>
      <w:lvlJc w:val="left"/>
      <w:pPr>
        <w:ind w:left="1780" w:hanging="360"/>
      </w:pPr>
      <w:rPr>
        <w:rFonts w:hint="default"/>
        <w:w w:val="99"/>
        <w:sz w:val="24"/>
        <w:szCs w:val="24"/>
      </w:rPr>
    </w:lvl>
    <w:lvl w:ilvl="3" w:tplc="3CE0D326">
      <w:numFmt w:val="bullet"/>
      <w:lvlText w:val="•"/>
      <w:lvlJc w:val="left"/>
      <w:pPr>
        <w:ind w:left="2885" w:hanging="360"/>
      </w:pPr>
      <w:rPr>
        <w:rFonts w:hint="default"/>
      </w:rPr>
    </w:lvl>
    <w:lvl w:ilvl="4" w:tplc="FBE64052">
      <w:numFmt w:val="bullet"/>
      <w:lvlText w:val="•"/>
      <w:lvlJc w:val="left"/>
      <w:pPr>
        <w:ind w:left="3990" w:hanging="360"/>
      </w:pPr>
      <w:rPr>
        <w:rFonts w:hint="default"/>
      </w:rPr>
    </w:lvl>
    <w:lvl w:ilvl="5" w:tplc="F09C4CA2">
      <w:numFmt w:val="bullet"/>
      <w:lvlText w:val="•"/>
      <w:lvlJc w:val="left"/>
      <w:pPr>
        <w:ind w:left="5095" w:hanging="360"/>
      </w:pPr>
      <w:rPr>
        <w:rFonts w:hint="default"/>
      </w:rPr>
    </w:lvl>
    <w:lvl w:ilvl="6" w:tplc="42C0103A">
      <w:numFmt w:val="bullet"/>
      <w:lvlText w:val="•"/>
      <w:lvlJc w:val="left"/>
      <w:pPr>
        <w:ind w:left="6200" w:hanging="360"/>
      </w:pPr>
      <w:rPr>
        <w:rFonts w:hint="default"/>
      </w:rPr>
    </w:lvl>
    <w:lvl w:ilvl="7" w:tplc="FFA051A2">
      <w:numFmt w:val="bullet"/>
      <w:lvlText w:val="•"/>
      <w:lvlJc w:val="left"/>
      <w:pPr>
        <w:ind w:left="7305" w:hanging="360"/>
      </w:pPr>
      <w:rPr>
        <w:rFonts w:hint="default"/>
      </w:rPr>
    </w:lvl>
    <w:lvl w:ilvl="8" w:tplc="1AF44E52">
      <w:numFmt w:val="bullet"/>
      <w:lvlText w:val="•"/>
      <w:lvlJc w:val="left"/>
      <w:pPr>
        <w:ind w:left="8410" w:hanging="360"/>
      </w:pPr>
      <w:rPr>
        <w:rFonts w:hint="default"/>
      </w:rPr>
    </w:lvl>
  </w:abstractNum>
  <w:abstractNum w:abstractNumId="3">
    <w:nsid w:val="07335749"/>
    <w:multiLevelType w:val="hybridMultilevel"/>
    <w:tmpl w:val="BFAEF8E6"/>
    <w:lvl w:ilvl="0" w:tplc="517A3144">
      <w:start w:val="1"/>
      <w:numFmt w:val="decimal"/>
      <w:lvlText w:val="%1."/>
      <w:lvlJc w:val="left"/>
      <w:pPr>
        <w:ind w:left="1352" w:hanging="360"/>
      </w:pPr>
      <w:rPr>
        <w:rFonts w:ascii="Times New Roman" w:eastAsia="Times New Roman" w:hAnsi="Times New Roman" w:cs="Times New Roman" w:hint="default"/>
        <w:w w:val="99"/>
        <w:sz w:val="24"/>
        <w:szCs w:val="24"/>
      </w:rPr>
    </w:lvl>
    <w:lvl w:ilvl="1" w:tplc="52C8207C">
      <w:numFmt w:val="bullet"/>
      <w:lvlText w:val="•"/>
      <w:lvlJc w:val="left"/>
      <w:pPr>
        <w:ind w:left="2286" w:hanging="360"/>
      </w:pPr>
      <w:rPr>
        <w:rFonts w:hint="default"/>
      </w:rPr>
    </w:lvl>
    <w:lvl w:ilvl="2" w:tplc="A66C1A62">
      <w:numFmt w:val="bullet"/>
      <w:lvlText w:val="•"/>
      <w:lvlJc w:val="left"/>
      <w:pPr>
        <w:ind w:left="3212" w:hanging="360"/>
      </w:pPr>
      <w:rPr>
        <w:rFonts w:hint="default"/>
      </w:rPr>
    </w:lvl>
    <w:lvl w:ilvl="3" w:tplc="8160D97C">
      <w:numFmt w:val="bullet"/>
      <w:lvlText w:val="•"/>
      <w:lvlJc w:val="left"/>
      <w:pPr>
        <w:ind w:left="4138" w:hanging="360"/>
      </w:pPr>
      <w:rPr>
        <w:rFonts w:hint="default"/>
      </w:rPr>
    </w:lvl>
    <w:lvl w:ilvl="4" w:tplc="EFF4EB74">
      <w:numFmt w:val="bullet"/>
      <w:lvlText w:val="•"/>
      <w:lvlJc w:val="left"/>
      <w:pPr>
        <w:ind w:left="5064" w:hanging="360"/>
      </w:pPr>
      <w:rPr>
        <w:rFonts w:hint="default"/>
      </w:rPr>
    </w:lvl>
    <w:lvl w:ilvl="5" w:tplc="72906694">
      <w:numFmt w:val="bullet"/>
      <w:lvlText w:val="•"/>
      <w:lvlJc w:val="left"/>
      <w:pPr>
        <w:ind w:left="5990" w:hanging="360"/>
      </w:pPr>
      <w:rPr>
        <w:rFonts w:hint="default"/>
      </w:rPr>
    </w:lvl>
    <w:lvl w:ilvl="6" w:tplc="C9FAFFC4">
      <w:numFmt w:val="bullet"/>
      <w:lvlText w:val="•"/>
      <w:lvlJc w:val="left"/>
      <w:pPr>
        <w:ind w:left="6916" w:hanging="360"/>
      </w:pPr>
      <w:rPr>
        <w:rFonts w:hint="default"/>
      </w:rPr>
    </w:lvl>
    <w:lvl w:ilvl="7" w:tplc="BB986674">
      <w:numFmt w:val="bullet"/>
      <w:lvlText w:val="•"/>
      <w:lvlJc w:val="left"/>
      <w:pPr>
        <w:ind w:left="7842" w:hanging="360"/>
      </w:pPr>
      <w:rPr>
        <w:rFonts w:hint="default"/>
      </w:rPr>
    </w:lvl>
    <w:lvl w:ilvl="8" w:tplc="EA72A16C">
      <w:numFmt w:val="bullet"/>
      <w:lvlText w:val="•"/>
      <w:lvlJc w:val="left"/>
      <w:pPr>
        <w:ind w:left="8768" w:hanging="360"/>
      </w:pPr>
      <w:rPr>
        <w:rFonts w:hint="default"/>
      </w:rPr>
    </w:lvl>
  </w:abstractNum>
  <w:abstractNum w:abstractNumId="4">
    <w:nsid w:val="08D86E55"/>
    <w:multiLevelType w:val="hybridMultilevel"/>
    <w:tmpl w:val="262E0E24"/>
    <w:lvl w:ilvl="0" w:tplc="F64C57C8">
      <w:start w:val="1"/>
      <w:numFmt w:val="decimal"/>
      <w:lvlText w:val="%1."/>
      <w:lvlJc w:val="left"/>
      <w:pPr>
        <w:ind w:left="824" w:hanging="540"/>
      </w:pPr>
      <w:rPr>
        <w:rFonts w:ascii="Times New Roman" w:eastAsia="Times New Roman" w:hAnsi="Times New Roman" w:cs="Times New Roman" w:hint="default"/>
        <w:w w:val="99"/>
        <w:sz w:val="24"/>
        <w:szCs w:val="24"/>
      </w:rPr>
    </w:lvl>
    <w:lvl w:ilvl="1" w:tplc="2584A768">
      <w:numFmt w:val="bullet"/>
      <w:lvlText w:val="•"/>
      <w:lvlJc w:val="left"/>
      <w:pPr>
        <w:ind w:left="2412" w:hanging="540"/>
      </w:pPr>
      <w:rPr>
        <w:rFonts w:hint="default"/>
      </w:rPr>
    </w:lvl>
    <w:lvl w:ilvl="2" w:tplc="B2BA359C">
      <w:numFmt w:val="bullet"/>
      <w:lvlText w:val="•"/>
      <w:lvlJc w:val="left"/>
      <w:pPr>
        <w:ind w:left="3324" w:hanging="540"/>
      </w:pPr>
      <w:rPr>
        <w:rFonts w:hint="default"/>
      </w:rPr>
    </w:lvl>
    <w:lvl w:ilvl="3" w:tplc="17E27C46">
      <w:numFmt w:val="bullet"/>
      <w:lvlText w:val="•"/>
      <w:lvlJc w:val="left"/>
      <w:pPr>
        <w:ind w:left="4236" w:hanging="540"/>
      </w:pPr>
      <w:rPr>
        <w:rFonts w:hint="default"/>
      </w:rPr>
    </w:lvl>
    <w:lvl w:ilvl="4" w:tplc="E9D075A2">
      <w:numFmt w:val="bullet"/>
      <w:lvlText w:val="•"/>
      <w:lvlJc w:val="left"/>
      <w:pPr>
        <w:ind w:left="5148" w:hanging="540"/>
      </w:pPr>
      <w:rPr>
        <w:rFonts w:hint="default"/>
      </w:rPr>
    </w:lvl>
    <w:lvl w:ilvl="5" w:tplc="269A5462">
      <w:numFmt w:val="bullet"/>
      <w:lvlText w:val="•"/>
      <w:lvlJc w:val="left"/>
      <w:pPr>
        <w:ind w:left="6060" w:hanging="540"/>
      </w:pPr>
      <w:rPr>
        <w:rFonts w:hint="default"/>
      </w:rPr>
    </w:lvl>
    <w:lvl w:ilvl="6" w:tplc="AEE4D5CC">
      <w:numFmt w:val="bullet"/>
      <w:lvlText w:val="•"/>
      <w:lvlJc w:val="left"/>
      <w:pPr>
        <w:ind w:left="6972" w:hanging="540"/>
      </w:pPr>
      <w:rPr>
        <w:rFonts w:hint="default"/>
      </w:rPr>
    </w:lvl>
    <w:lvl w:ilvl="7" w:tplc="9EE4274E">
      <w:numFmt w:val="bullet"/>
      <w:lvlText w:val="•"/>
      <w:lvlJc w:val="left"/>
      <w:pPr>
        <w:ind w:left="7884" w:hanging="540"/>
      </w:pPr>
      <w:rPr>
        <w:rFonts w:hint="default"/>
      </w:rPr>
    </w:lvl>
    <w:lvl w:ilvl="8" w:tplc="26BE90B6">
      <w:numFmt w:val="bullet"/>
      <w:lvlText w:val="•"/>
      <w:lvlJc w:val="left"/>
      <w:pPr>
        <w:ind w:left="8796" w:hanging="540"/>
      </w:pPr>
      <w:rPr>
        <w:rFonts w:hint="default"/>
      </w:rPr>
    </w:lvl>
  </w:abstractNum>
  <w:abstractNum w:abstractNumId="5">
    <w:nsid w:val="0C5425AA"/>
    <w:multiLevelType w:val="hybridMultilevel"/>
    <w:tmpl w:val="5318363E"/>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BB0DC8"/>
    <w:multiLevelType w:val="hybridMultilevel"/>
    <w:tmpl w:val="D1426CDA"/>
    <w:lvl w:ilvl="0" w:tplc="7FC8B9CE">
      <w:numFmt w:val="bullet"/>
      <w:lvlText w:val="-"/>
      <w:lvlJc w:val="left"/>
      <w:pPr>
        <w:ind w:left="487" w:hanging="360"/>
      </w:pPr>
      <w:rPr>
        <w:rFonts w:ascii="Times New Roman" w:eastAsia="Times New Roman" w:hAnsi="Times New Roman" w:cs="Times New Roman" w:hint="default"/>
        <w:w w:val="99"/>
        <w:sz w:val="24"/>
        <w:szCs w:val="24"/>
      </w:rPr>
    </w:lvl>
    <w:lvl w:ilvl="1" w:tplc="BD0635EC">
      <w:numFmt w:val="bullet"/>
      <w:lvlText w:val="•"/>
      <w:lvlJc w:val="left"/>
      <w:pPr>
        <w:ind w:left="714" w:hanging="360"/>
      </w:pPr>
      <w:rPr>
        <w:rFonts w:hint="default"/>
      </w:rPr>
    </w:lvl>
    <w:lvl w:ilvl="2" w:tplc="ED2433F4">
      <w:numFmt w:val="bullet"/>
      <w:lvlText w:val="•"/>
      <w:lvlJc w:val="left"/>
      <w:pPr>
        <w:ind w:left="948" w:hanging="360"/>
      </w:pPr>
      <w:rPr>
        <w:rFonts w:hint="default"/>
      </w:rPr>
    </w:lvl>
    <w:lvl w:ilvl="3" w:tplc="8A80ED9E">
      <w:numFmt w:val="bullet"/>
      <w:lvlText w:val="•"/>
      <w:lvlJc w:val="left"/>
      <w:pPr>
        <w:ind w:left="1183" w:hanging="360"/>
      </w:pPr>
      <w:rPr>
        <w:rFonts w:hint="default"/>
      </w:rPr>
    </w:lvl>
    <w:lvl w:ilvl="4" w:tplc="6E065BEA">
      <w:numFmt w:val="bullet"/>
      <w:lvlText w:val="•"/>
      <w:lvlJc w:val="left"/>
      <w:pPr>
        <w:ind w:left="1417" w:hanging="360"/>
      </w:pPr>
      <w:rPr>
        <w:rFonts w:hint="default"/>
      </w:rPr>
    </w:lvl>
    <w:lvl w:ilvl="5" w:tplc="7DE899FA">
      <w:numFmt w:val="bullet"/>
      <w:lvlText w:val="•"/>
      <w:lvlJc w:val="left"/>
      <w:pPr>
        <w:ind w:left="1652" w:hanging="360"/>
      </w:pPr>
      <w:rPr>
        <w:rFonts w:hint="default"/>
      </w:rPr>
    </w:lvl>
    <w:lvl w:ilvl="6" w:tplc="A4D8929A">
      <w:numFmt w:val="bullet"/>
      <w:lvlText w:val="•"/>
      <w:lvlJc w:val="left"/>
      <w:pPr>
        <w:ind w:left="1886" w:hanging="360"/>
      </w:pPr>
      <w:rPr>
        <w:rFonts w:hint="default"/>
      </w:rPr>
    </w:lvl>
    <w:lvl w:ilvl="7" w:tplc="CAF013FE">
      <w:numFmt w:val="bullet"/>
      <w:lvlText w:val="•"/>
      <w:lvlJc w:val="left"/>
      <w:pPr>
        <w:ind w:left="2120" w:hanging="360"/>
      </w:pPr>
      <w:rPr>
        <w:rFonts w:hint="default"/>
      </w:rPr>
    </w:lvl>
    <w:lvl w:ilvl="8" w:tplc="7E609B22">
      <w:numFmt w:val="bullet"/>
      <w:lvlText w:val="•"/>
      <w:lvlJc w:val="left"/>
      <w:pPr>
        <w:ind w:left="2355" w:hanging="360"/>
      </w:pPr>
      <w:rPr>
        <w:rFonts w:hint="default"/>
      </w:rPr>
    </w:lvl>
  </w:abstractNum>
  <w:abstractNum w:abstractNumId="7">
    <w:nsid w:val="0CC04BA1"/>
    <w:multiLevelType w:val="hybridMultilevel"/>
    <w:tmpl w:val="98601164"/>
    <w:lvl w:ilvl="0" w:tplc="6F24189A">
      <w:start w:val="1"/>
      <w:numFmt w:val="low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C63831"/>
    <w:multiLevelType w:val="hybridMultilevel"/>
    <w:tmpl w:val="95CC5D04"/>
    <w:lvl w:ilvl="0" w:tplc="CD20EEC0">
      <w:start w:val="10"/>
      <w:numFmt w:val="lowerLetter"/>
      <w:lvlText w:val="%1."/>
      <w:lvlJc w:val="left"/>
      <w:pPr>
        <w:ind w:left="1496" w:hanging="360"/>
      </w:pPr>
      <w:rPr>
        <w:rFonts w:ascii="Times New Roman" w:eastAsia="Times New Roman" w:hAnsi="Times New Roman" w:cs="Times New Roman" w:hint="default"/>
        <w:w w:val="99"/>
        <w:sz w:val="24"/>
        <w:szCs w:val="24"/>
      </w:rPr>
    </w:lvl>
    <w:lvl w:ilvl="1" w:tplc="0421000F">
      <w:start w:val="1"/>
      <w:numFmt w:val="decimal"/>
      <w:lvlText w:val="%2."/>
      <w:lvlJc w:val="left"/>
      <w:pPr>
        <w:ind w:left="2063" w:hanging="360"/>
      </w:pPr>
      <w:rPr>
        <w:rFonts w:hint="default"/>
        <w:w w:val="99"/>
        <w:sz w:val="24"/>
        <w:szCs w:val="24"/>
      </w:rPr>
    </w:lvl>
    <w:lvl w:ilvl="2" w:tplc="A3D0D070">
      <w:numFmt w:val="bullet"/>
      <w:lvlText w:val="•"/>
      <w:lvlJc w:val="left"/>
      <w:pPr>
        <w:ind w:left="3011" w:hanging="360"/>
      </w:pPr>
      <w:rPr>
        <w:rFonts w:hint="default"/>
      </w:rPr>
    </w:lvl>
    <w:lvl w:ilvl="3" w:tplc="D3B2E474">
      <w:numFmt w:val="bullet"/>
      <w:lvlText w:val="•"/>
      <w:lvlJc w:val="left"/>
      <w:pPr>
        <w:ind w:left="3962" w:hanging="360"/>
      </w:pPr>
      <w:rPr>
        <w:rFonts w:hint="default"/>
      </w:rPr>
    </w:lvl>
    <w:lvl w:ilvl="4" w:tplc="B2BEC64E">
      <w:numFmt w:val="bullet"/>
      <w:lvlText w:val="•"/>
      <w:lvlJc w:val="left"/>
      <w:pPr>
        <w:ind w:left="4913" w:hanging="360"/>
      </w:pPr>
      <w:rPr>
        <w:rFonts w:hint="default"/>
      </w:rPr>
    </w:lvl>
    <w:lvl w:ilvl="5" w:tplc="2CAAC636">
      <w:numFmt w:val="bullet"/>
      <w:lvlText w:val="•"/>
      <w:lvlJc w:val="left"/>
      <w:pPr>
        <w:ind w:left="5864" w:hanging="360"/>
      </w:pPr>
      <w:rPr>
        <w:rFonts w:hint="default"/>
      </w:rPr>
    </w:lvl>
    <w:lvl w:ilvl="6" w:tplc="AD3ECEC0">
      <w:numFmt w:val="bullet"/>
      <w:lvlText w:val="•"/>
      <w:lvlJc w:val="left"/>
      <w:pPr>
        <w:ind w:left="6815" w:hanging="360"/>
      </w:pPr>
      <w:rPr>
        <w:rFonts w:hint="default"/>
      </w:rPr>
    </w:lvl>
    <w:lvl w:ilvl="7" w:tplc="3E68A25C">
      <w:numFmt w:val="bullet"/>
      <w:lvlText w:val="•"/>
      <w:lvlJc w:val="left"/>
      <w:pPr>
        <w:ind w:left="7766" w:hanging="360"/>
      </w:pPr>
      <w:rPr>
        <w:rFonts w:hint="default"/>
      </w:rPr>
    </w:lvl>
    <w:lvl w:ilvl="8" w:tplc="10F4C7B2">
      <w:numFmt w:val="bullet"/>
      <w:lvlText w:val="•"/>
      <w:lvlJc w:val="left"/>
      <w:pPr>
        <w:ind w:left="8717" w:hanging="360"/>
      </w:pPr>
      <w:rPr>
        <w:rFonts w:hint="default"/>
      </w:rPr>
    </w:lvl>
  </w:abstractNum>
  <w:abstractNum w:abstractNumId="9">
    <w:nsid w:val="0DA526A7"/>
    <w:multiLevelType w:val="hybridMultilevel"/>
    <w:tmpl w:val="FCA28F04"/>
    <w:lvl w:ilvl="0" w:tplc="B4DCF82E">
      <w:start w:val="1"/>
      <w:numFmt w:val="decimal"/>
      <w:lvlText w:val="%1."/>
      <w:lvlJc w:val="left"/>
      <w:pPr>
        <w:ind w:left="1352" w:hanging="360"/>
      </w:pPr>
      <w:rPr>
        <w:rFonts w:ascii="Times New Roman" w:eastAsia="Times New Roman" w:hAnsi="Times New Roman" w:cs="Times New Roman" w:hint="default"/>
        <w:w w:val="99"/>
        <w:sz w:val="24"/>
        <w:szCs w:val="24"/>
      </w:rPr>
    </w:lvl>
    <w:lvl w:ilvl="1" w:tplc="8326AA50">
      <w:start w:val="1"/>
      <w:numFmt w:val="lowerLetter"/>
      <w:lvlText w:val="%2."/>
      <w:lvlJc w:val="left"/>
      <w:pPr>
        <w:ind w:left="1780" w:hanging="360"/>
      </w:pPr>
      <w:rPr>
        <w:rFonts w:ascii="Times New Roman" w:eastAsia="Times New Roman" w:hAnsi="Times New Roman" w:cs="Times New Roman" w:hint="default"/>
        <w:spacing w:val="-1"/>
        <w:w w:val="99"/>
        <w:sz w:val="24"/>
        <w:szCs w:val="24"/>
      </w:rPr>
    </w:lvl>
    <w:lvl w:ilvl="2" w:tplc="0421000F">
      <w:start w:val="1"/>
      <w:numFmt w:val="decimal"/>
      <w:lvlText w:val="%3."/>
      <w:lvlJc w:val="left"/>
      <w:pPr>
        <w:ind w:left="2140" w:hanging="360"/>
      </w:pPr>
      <w:rPr>
        <w:rFonts w:hint="default"/>
        <w:w w:val="99"/>
        <w:sz w:val="24"/>
        <w:szCs w:val="24"/>
      </w:rPr>
    </w:lvl>
    <w:lvl w:ilvl="3" w:tplc="8D52F1DA">
      <w:numFmt w:val="bullet"/>
      <w:lvlText w:val="•"/>
      <w:lvlJc w:val="left"/>
      <w:pPr>
        <w:ind w:left="2140" w:hanging="360"/>
      </w:pPr>
      <w:rPr>
        <w:rFonts w:hint="default"/>
      </w:rPr>
    </w:lvl>
    <w:lvl w:ilvl="4" w:tplc="006439AE">
      <w:numFmt w:val="bullet"/>
      <w:lvlText w:val="•"/>
      <w:lvlJc w:val="left"/>
      <w:pPr>
        <w:ind w:left="3351" w:hanging="360"/>
      </w:pPr>
      <w:rPr>
        <w:rFonts w:hint="default"/>
      </w:rPr>
    </w:lvl>
    <w:lvl w:ilvl="5" w:tplc="482E7A9E">
      <w:numFmt w:val="bullet"/>
      <w:lvlText w:val="•"/>
      <w:lvlJc w:val="left"/>
      <w:pPr>
        <w:ind w:left="4562" w:hanging="360"/>
      </w:pPr>
      <w:rPr>
        <w:rFonts w:hint="default"/>
      </w:rPr>
    </w:lvl>
    <w:lvl w:ilvl="6" w:tplc="959E4AC6">
      <w:numFmt w:val="bullet"/>
      <w:lvlText w:val="•"/>
      <w:lvlJc w:val="left"/>
      <w:pPr>
        <w:ind w:left="5774" w:hanging="360"/>
      </w:pPr>
      <w:rPr>
        <w:rFonts w:hint="default"/>
      </w:rPr>
    </w:lvl>
    <w:lvl w:ilvl="7" w:tplc="0FB8689E">
      <w:numFmt w:val="bullet"/>
      <w:lvlText w:val="•"/>
      <w:lvlJc w:val="left"/>
      <w:pPr>
        <w:ind w:left="6985" w:hanging="360"/>
      </w:pPr>
      <w:rPr>
        <w:rFonts w:hint="default"/>
      </w:rPr>
    </w:lvl>
    <w:lvl w:ilvl="8" w:tplc="E81E83DC">
      <w:numFmt w:val="bullet"/>
      <w:lvlText w:val="•"/>
      <w:lvlJc w:val="left"/>
      <w:pPr>
        <w:ind w:left="8197" w:hanging="360"/>
      </w:pPr>
      <w:rPr>
        <w:rFonts w:hint="default"/>
      </w:rPr>
    </w:lvl>
  </w:abstractNum>
  <w:abstractNum w:abstractNumId="10">
    <w:nsid w:val="0E212F29"/>
    <w:multiLevelType w:val="hybridMultilevel"/>
    <w:tmpl w:val="DA28C0AA"/>
    <w:lvl w:ilvl="0" w:tplc="AD86789E">
      <w:numFmt w:val="bullet"/>
      <w:lvlText w:val="-"/>
      <w:lvlJc w:val="left"/>
      <w:pPr>
        <w:ind w:left="566" w:hanging="360"/>
      </w:pPr>
      <w:rPr>
        <w:rFonts w:ascii="Times New Roman" w:eastAsia="Times New Roman" w:hAnsi="Times New Roman" w:cs="Times New Roman" w:hint="default"/>
        <w:w w:val="99"/>
        <w:sz w:val="24"/>
        <w:szCs w:val="24"/>
      </w:rPr>
    </w:lvl>
    <w:lvl w:ilvl="1" w:tplc="D5827C30">
      <w:numFmt w:val="bullet"/>
      <w:lvlText w:val="•"/>
      <w:lvlJc w:val="left"/>
      <w:pPr>
        <w:ind w:left="786" w:hanging="360"/>
      </w:pPr>
      <w:rPr>
        <w:rFonts w:hint="default"/>
      </w:rPr>
    </w:lvl>
    <w:lvl w:ilvl="2" w:tplc="9CEA6B96">
      <w:numFmt w:val="bullet"/>
      <w:lvlText w:val="•"/>
      <w:lvlJc w:val="left"/>
      <w:pPr>
        <w:ind w:left="1012" w:hanging="360"/>
      </w:pPr>
      <w:rPr>
        <w:rFonts w:hint="default"/>
      </w:rPr>
    </w:lvl>
    <w:lvl w:ilvl="3" w:tplc="F1E4708E">
      <w:numFmt w:val="bullet"/>
      <w:lvlText w:val="•"/>
      <w:lvlJc w:val="left"/>
      <w:pPr>
        <w:ind w:left="1239" w:hanging="360"/>
      </w:pPr>
      <w:rPr>
        <w:rFonts w:hint="default"/>
      </w:rPr>
    </w:lvl>
    <w:lvl w:ilvl="4" w:tplc="89D681BC">
      <w:numFmt w:val="bullet"/>
      <w:lvlText w:val="•"/>
      <w:lvlJc w:val="left"/>
      <w:pPr>
        <w:ind w:left="1465" w:hanging="360"/>
      </w:pPr>
      <w:rPr>
        <w:rFonts w:hint="default"/>
      </w:rPr>
    </w:lvl>
    <w:lvl w:ilvl="5" w:tplc="A8623D0A">
      <w:numFmt w:val="bullet"/>
      <w:lvlText w:val="•"/>
      <w:lvlJc w:val="left"/>
      <w:pPr>
        <w:ind w:left="1692" w:hanging="360"/>
      </w:pPr>
      <w:rPr>
        <w:rFonts w:hint="default"/>
      </w:rPr>
    </w:lvl>
    <w:lvl w:ilvl="6" w:tplc="3730B072">
      <w:numFmt w:val="bullet"/>
      <w:lvlText w:val="•"/>
      <w:lvlJc w:val="left"/>
      <w:pPr>
        <w:ind w:left="1918" w:hanging="360"/>
      </w:pPr>
      <w:rPr>
        <w:rFonts w:hint="default"/>
      </w:rPr>
    </w:lvl>
    <w:lvl w:ilvl="7" w:tplc="931280F6">
      <w:numFmt w:val="bullet"/>
      <w:lvlText w:val="•"/>
      <w:lvlJc w:val="left"/>
      <w:pPr>
        <w:ind w:left="2144" w:hanging="360"/>
      </w:pPr>
      <w:rPr>
        <w:rFonts w:hint="default"/>
      </w:rPr>
    </w:lvl>
    <w:lvl w:ilvl="8" w:tplc="E202EA82">
      <w:numFmt w:val="bullet"/>
      <w:lvlText w:val="•"/>
      <w:lvlJc w:val="left"/>
      <w:pPr>
        <w:ind w:left="2371" w:hanging="360"/>
      </w:pPr>
      <w:rPr>
        <w:rFonts w:hint="default"/>
      </w:rPr>
    </w:lvl>
  </w:abstractNum>
  <w:abstractNum w:abstractNumId="11">
    <w:nsid w:val="14164A79"/>
    <w:multiLevelType w:val="hybridMultilevel"/>
    <w:tmpl w:val="86866BBA"/>
    <w:lvl w:ilvl="0" w:tplc="4656C724">
      <w:numFmt w:val="bullet"/>
      <w:lvlText w:val="-"/>
      <w:lvlJc w:val="left"/>
      <w:pPr>
        <w:ind w:left="2204" w:hanging="360"/>
      </w:pPr>
      <w:rPr>
        <w:rFonts w:ascii="Times New Roman" w:eastAsia="Times New Roman" w:hAnsi="Times New Roman" w:cs="Times New Roman" w:hint="default"/>
        <w:w w:val="99"/>
        <w:sz w:val="24"/>
        <w:szCs w:val="24"/>
      </w:rPr>
    </w:lvl>
    <w:lvl w:ilvl="1" w:tplc="3A762614">
      <w:numFmt w:val="bullet"/>
      <w:lvlText w:val="•"/>
      <w:lvlJc w:val="left"/>
      <w:pPr>
        <w:ind w:left="3042" w:hanging="360"/>
      </w:pPr>
      <w:rPr>
        <w:rFonts w:hint="default"/>
      </w:rPr>
    </w:lvl>
    <w:lvl w:ilvl="2" w:tplc="51467F28">
      <w:numFmt w:val="bullet"/>
      <w:lvlText w:val="•"/>
      <w:lvlJc w:val="left"/>
      <w:pPr>
        <w:ind w:left="3884" w:hanging="360"/>
      </w:pPr>
      <w:rPr>
        <w:rFonts w:hint="default"/>
      </w:rPr>
    </w:lvl>
    <w:lvl w:ilvl="3" w:tplc="ACB2C3F2">
      <w:numFmt w:val="bullet"/>
      <w:lvlText w:val="•"/>
      <w:lvlJc w:val="left"/>
      <w:pPr>
        <w:ind w:left="4726" w:hanging="360"/>
      </w:pPr>
      <w:rPr>
        <w:rFonts w:hint="default"/>
      </w:rPr>
    </w:lvl>
    <w:lvl w:ilvl="4" w:tplc="D368BAF0">
      <w:numFmt w:val="bullet"/>
      <w:lvlText w:val="•"/>
      <w:lvlJc w:val="left"/>
      <w:pPr>
        <w:ind w:left="5568" w:hanging="360"/>
      </w:pPr>
      <w:rPr>
        <w:rFonts w:hint="default"/>
      </w:rPr>
    </w:lvl>
    <w:lvl w:ilvl="5" w:tplc="02CEFE0E">
      <w:numFmt w:val="bullet"/>
      <w:lvlText w:val="•"/>
      <w:lvlJc w:val="left"/>
      <w:pPr>
        <w:ind w:left="6410" w:hanging="360"/>
      </w:pPr>
      <w:rPr>
        <w:rFonts w:hint="default"/>
      </w:rPr>
    </w:lvl>
    <w:lvl w:ilvl="6" w:tplc="E200C5A2">
      <w:numFmt w:val="bullet"/>
      <w:lvlText w:val="•"/>
      <w:lvlJc w:val="left"/>
      <w:pPr>
        <w:ind w:left="7252" w:hanging="360"/>
      </w:pPr>
      <w:rPr>
        <w:rFonts w:hint="default"/>
      </w:rPr>
    </w:lvl>
    <w:lvl w:ilvl="7" w:tplc="7004CED8">
      <w:numFmt w:val="bullet"/>
      <w:lvlText w:val="•"/>
      <w:lvlJc w:val="left"/>
      <w:pPr>
        <w:ind w:left="8094" w:hanging="360"/>
      </w:pPr>
      <w:rPr>
        <w:rFonts w:hint="default"/>
      </w:rPr>
    </w:lvl>
    <w:lvl w:ilvl="8" w:tplc="C1B6F184">
      <w:numFmt w:val="bullet"/>
      <w:lvlText w:val="•"/>
      <w:lvlJc w:val="left"/>
      <w:pPr>
        <w:ind w:left="8936" w:hanging="360"/>
      </w:pPr>
      <w:rPr>
        <w:rFonts w:hint="default"/>
      </w:rPr>
    </w:lvl>
  </w:abstractNum>
  <w:abstractNum w:abstractNumId="12">
    <w:nsid w:val="141E082E"/>
    <w:multiLevelType w:val="hybridMultilevel"/>
    <w:tmpl w:val="1AEAE3CC"/>
    <w:lvl w:ilvl="0" w:tplc="A2C4A1EC">
      <w:start w:val="1"/>
      <w:numFmt w:val="decimal"/>
      <w:lvlText w:val="%1."/>
      <w:lvlJc w:val="left"/>
      <w:pPr>
        <w:ind w:left="1352" w:hanging="360"/>
      </w:pPr>
      <w:rPr>
        <w:rFonts w:ascii="Times New Roman" w:eastAsia="Times New Roman" w:hAnsi="Times New Roman" w:cs="Times New Roman" w:hint="default"/>
        <w:w w:val="99"/>
        <w:sz w:val="24"/>
        <w:szCs w:val="24"/>
      </w:rPr>
    </w:lvl>
    <w:lvl w:ilvl="1" w:tplc="79A2D446">
      <w:start w:val="1"/>
      <w:numFmt w:val="lowerLetter"/>
      <w:lvlText w:val="%2."/>
      <w:lvlJc w:val="left"/>
      <w:pPr>
        <w:ind w:left="1780" w:hanging="360"/>
      </w:pPr>
      <w:rPr>
        <w:rFonts w:ascii="Times New Roman" w:eastAsia="Times New Roman" w:hAnsi="Times New Roman" w:cs="Times New Roman" w:hint="default"/>
        <w:spacing w:val="-1"/>
        <w:w w:val="99"/>
        <w:sz w:val="24"/>
        <w:szCs w:val="24"/>
      </w:rPr>
    </w:lvl>
    <w:lvl w:ilvl="2" w:tplc="1956426A">
      <w:start w:val="1"/>
      <w:numFmt w:val="decimal"/>
      <w:lvlText w:val="%3)"/>
      <w:lvlJc w:val="left"/>
      <w:pPr>
        <w:ind w:left="1780" w:hanging="360"/>
      </w:pPr>
      <w:rPr>
        <w:rFonts w:ascii="Times New Roman" w:eastAsia="Times New Roman" w:hAnsi="Times New Roman" w:cs="Times New Roman" w:hint="default"/>
        <w:w w:val="99"/>
        <w:sz w:val="24"/>
        <w:szCs w:val="24"/>
      </w:rPr>
    </w:lvl>
    <w:lvl w:ilvl="3" w:tplc="3CE0D326">
      <w:numFmt w:val="bullet"/>
      <w:lvlText w:val="•"/>
      <w:lvlJc w:val="left"/>
      <w:pPr>
        <w:ind w:left="2885" w:hanging="360"/>
      </w:pPr>
      <w:rPr>
        <w:rFonts w:hint="default"/>
      </w:rPr>
    </w:lvl>
    <w:lvl w:ilvl="4" w:tplc="FBE64052">
      <w:numFmt w:val="bullet"/>
      <w:lvlText w:val="•"/>
      <w:lvlJc w:val="left"/>
      <w:pPr>
        <w:ind w:left="3990" w:hanging="360"/>
      </w:pPr>
      <w:rPr>
        <w:rFonts w:hint="default"/>
      </w:rPr>
    </w:lvl>
    <w:lvl w:ilvl="5" w:tplc="F09C4CA2">
      <w:numFmt w:val="bullet"/>
      <w:lvlText w:val="•"/>
      <w:lvlJc w:val="left"/>
      <w:pPr>
        <w:ind w:left="5095" w:hanging="360"/>
      </w:pPr>
      <w:rPr>
        <w:rFonts w:hint="default"/>
      </w:rPr>
    </w:lvl>
    <w:lvl w:ilvl="6" w:tplc="42C0103A">
      <w:numFmt w:val="bullet"/>
      <w:lvlText w:val="•"/>
      <w:lvlJc w:val="left"/>
      <w:pPr>
        <w:ind w:left="6200" w:hanging="360"/>
      </w:pPr>
      <w:rPr>
        <w:rFonts w:hint="default"/>
      </w:rPr>
    </w:lvl>
    <w:lvl w:ilvl="7" w:tplc="FFA051A2">
      <w:numFmt w:val="bullet"/>
      <w:lvlText w:val="•"/>
      <w:lvlJc w:val="left"/>
      <w:pPr>
        <w:ind w:left="7305" w:hanging="360"/>
      </w:pPr>
      <w:rPr>
        <w:rFonts w:hint="default"/>
      </w:rPr>
    </w:lvl>
    <w:lvl w:ilvl="8" w:tplc="1AF44E52">
      <w:numFmt w:val="bullet"/>
      <w:lvlText w:val="•"/>
      <w:lvlJc w:val="left"/>
      <w:pPr>
        <w:ind w:left="8410" w:hanging="360"/>
      </w:pPr>
      <w:rPr>
        <w:rFonts w:hint="default"/>
      </w:rPr>
    </w:lvl>
  </w:abstractNum>
  <w:abstractNum w:abstractNumId="13">
    <w:nsid w:val="14A540B0"/>
    <w:multiLevelType w:val="hybridMultilevel"/>
    <w:tmpl w:val="B694B91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54954D4"/>
    <w:multiLevelType w:val="hybridMultilevel"/>
    <w:tmpl w:val="29C26BA2"/>
    <w:lvl w:ilvl="0" w:tplc="C004DEA6">
      <w:start w:val="1"/>
      <w:numFmt w:val="upperLetter"/>
      <w:lvlText w:val="%1."/>
      <w:lvlJc w:val="left"/>
      <w:pPr>
        <w:ind w:left="940" w:hanging="360"/>
      </w:pPr>
      <w:rPr>
        <w:rFonts w:ascii="Times New Roman" w:eastAsia="Times New Roman" w:hAnsi="Times New Roman" w:cs="Times New Roman" w:hint="default"/>
        <w:b/>
        <w:bCs/>
        <w:w w:val="99"/>
        <w:sz w:val="24"/>
        <w:szCs w:val="24"/>
      </w:rPr>
    </w:lvl>
    <w:lvl w:ilvl="1" w:tplc="1570D060">
      <w:start w:val="1"/>
      <w:numFmt w:val="lowerLetter"/>
      <w:lvlText w:val="%2."/>
      <w:lvlJc w:val="left"/>
      <w:pPr>
        <w:ind w:left="1300" w:hanging="360"/>
      </w:pPr>
      <w:rPr>
        <w:rFonts w:ascii="Times New Roman" w:eastAsia="Times New Roman" w:hAnsi="Times New Roman" w:cs="Times New Roman" w:hint="default"/>
        <w:spacing w:val="-1"/>
        <w:w w:val="99"/>
        <w:sz w:val="24"/>
        <w:szCs w:val="24"/>
      </w:rPr>
    </w:lvl>
    <w:lvl w:ilvl="2" w:tplc="AB9AC5D4">
      <w:numFmt w:val="bullet"/>
      <w:lvlText w:val="-"/>
      <w:lvlJc w:val="left"/>
      <w:pPr>
        <w:ind w:left="1660" w:hanging="360"/>
      </w:pPr>
      <w:rPr>
        <w:rFonts w:ascii="Times New Roman" w:eastAsia="Times New Roman" w:hAnsi="Times New Roman" w:cs="Times New Roman" w:hint="default"/>
        <w:w w:val="99"/>
        <w:sz w:val="24"/>
        <w:szCs w:val="24"/>
      </w:rPr>
    </w:lvl>
    <w:lvl w:ilvl="3" w:tplc="D9842F36">
      <w:numFmt w:val="bullet"/>
      <w:lvlText w:val="•"/>
      <w:lvlJc w:val="left"/>
      <w:pPr>
        <w:ind w:left="2780" w:hanging="360"/>
      </w:pPr>
      <w:rPr>
        <w:rFonts w:hint="default"/>
      </w:rPr>
    </w:lvl>
    <w:lvl w:ilvl="4" w:tplc="ABD46D2E">
      <w:numFmt w:val="bullet"/>
      <w:lvlText w:val="•"/>
      <w:lvlJc w:val="left"/>
      <w:pPr>
        <w:ind w:left="3900" w:hanging="360"/>
      </w:pPr>
      <w:rPr>
        <w:rFonts w:hint="default"/>
      </w:rPr>
    </w:lvl>
    <w:lvl w:ilvl="5" w:tplc="DC1CA4C0">
      <w:numFmt w:val="bullet"/>
      <w:lvlText w:val="•"/>
      <w:lvlJc w:val="left"/>
      <w:pPr>
        <w:ind w:left="5020" w:hanging="360"/>
      </w:pPr>
      <w:rPr>
        <w:rFonts w:hint="default"/>
      </w:rPr>
    </w:lvl>
    <w:lvl w:ilvl="6" w:tplc="F8D6DE4A">
      <w:numFmt w:val="bullet"/>
      <w:lvlText w:val="•"/>
      <w:lvlJc w:val="left"/>
      <w:pPr>
        <w:ind w:left="6140" w:hanging="360"/>
      </w:pPr>
      <w:rPr>
        <w:rFonts w:hint="default"/>
      </w:rPr>
    </w:lvl>
    <w:lvl w:ilvl="7" w:tplc="8064F194">
      <w:numFmt w:val="bullet"/>
      <w:lvlText w:val="•"/>
      <w:lvlJc w:val="left"/>
      <w:pPr>
        <w:ind w:left="7260" w:hanging="360"/>
      </w:pPr>
      <w:rPr>
        <w:rFonts w:hint="default"/>
      </w:rPr>
    </w:lvl>
    <w:lvl w:ilvl="8" w:tplc="4B30C238">
      <w:numFmt w:val="bullet"/>
      <w:lvlText w:val="•"/>
      <w:lvlJc w:val="left"/>
      <w:pPr>
        <w:ind w:left="8380" w:hanging="360"/>
      </w:pPr>
      <w:rPr>
        <w:rFonts w:hint="default"/>
      </w:rPr>
    </w:lvl>
  </w:abstractNum>
  <w:abstractNum w:abstractNumId="15">
    <w:nsid w:val="18646255"/>
    <w:multiLevelType w:val="hybridMultilevel"/>
    <w:tmpl w:val="1FBE2108"/>
    <w:lvl w:ilvl="0" w:tplc="A3A69838">
      <w:start w:val="1"/>
      <w:numFmt w:val="decimal"/>
      <w:lvlText w:val="%1"/>
      <w:lvlJc w:val="left"/>
      <w:pPr>
        <w:ind w:left="1300" w:hanging="360"/>
      </w:pPr>
      <w:rPr>
        <w:rFonts w:ascii="Times New Roman" w:eastAsia="Times New Roman" w:hAnsi="Times New Roman" w:cs="Times New Roman" w:hint="default"/>
        <w:w w:val="99"/>
        <w:sz w:val="24"/>
        <w:szCs w:val="24"/>
      </w:rPr>
    </w:lvl>
    <w:lvl w:ilvl="1" w:tplc="4B686200">
      <w:numFmt w:val="bullet"/>
      <w:lvlText w:val="•"/>
      <w:lvlJc w:val="left"/>
      <w:pPr>
        <w:ind w:left="2232" w:hanging="360"/>
      </w:pPr>
      <w:rPr>
        <w:rFonts w:hint="default"/>
      </w:rPr>
    </w:lvl>
    <w:lvl w:ilvl="2" w:tplc="FBA4538E">
      <w:numFmt w:val="bullet"/>
      <w:lvlText w:val="•"/>
      <w:lvlJc w:val="left"/>
      <w:pPr>
        <w:ind w:left="3164" w:hanging="360"/>
      </w:pPr>
      <w:rPr>
        <w:rFonts w:hint="default"/>
      </w:rPr>
    </w:lvl>
    <w:lvl w:ilvl="3" w:tplc="E5A20DCC">
      <w:numFmt w:val="bullet"/>
      <w:lvlText w:val="•"/>
      <w:lvlJc w:val="left"/>
      <w:pPr>
        <w:ind w:left="4096" w:hanging="360"/>
      </w:pPr>
      <w:rPr>
        <w:rFonts w:hint="default"/>
      </w:rPr>
    </w:lvl>
    <w:lvl w:ilvl="4" w:tplc="94FAD35C">
      <w:numFmt w:val="bullet"/>
      <w:lvlText w:val="•"/>
      <w:lvlJc w:val="left"/>
      <w:pPr>
        <w:ind w:left="5028" w:hanging="360"/>
      </w:pPr>
      <w:rPr>
        <w:rFonts w:hint="default"/>
      </w:rPr>
    </w:lvl>
    <w:lvl w:ilvl="5" w:tplc="FD3A2FCA">
      <w:numFmt w:val="bullet"/>
      <w:lvlText w:val="•"/>
      <w:lvlJc w:val="left"/>
      <w:pPr>
        <w:ind w:left="5960" w:hanging="360"/>
      </w:pPr>
      <w:rPr>
        <w:rFonts w:hint="default"/>
      </w:rPr>
    </w:lvl>
    <w:lvl w:ilvl="6" w:tplc="BDBA08F6">
      <w:numFmt w:val="bullet"/>
      <w:lvlText w:val="•"/>
      <w:lvlJc w:val="left"/>
      <w:pPr>
        <w:ind w:left="6892" w:hanging="360"/>
      </w:pPr>
      <w:rPr>
        <w:rFonts w:hint="default"/>
      </w:rPr>
    </w:lvl>
    <w:lvl w:ilvl="7" w:tplc="3C862CA4">
      <w:numFmt w:val="bullet"/>
      <w:lvlText w:val="•"/>
      <w:lvlJc w:val="left"/>
      <w:pPr>
        <w:ind w:left="7824" w:hanging="360"/>
      </w:pPr>
      <w:rPr>
        <w:rFonts w:hint="default"/>
      </w:rPr>
    </w:lvl>
    <w:lvl w:ilvl="8" w:tplc="ECA65AAC">
      <w:numFmt w:val="bullet"/>
      <w:lvlText w:val="•"/>
      <w:lvlJc w:val="left"/>
      <w:pPr>
        <w:ind w:left="8756" w:hanging="360"/>
      </w:pPr>
      <w:rPr>
        <w:rFonts w:hint="default"/>
      </w:rPr>
    </w:lvl>
  </w:abstractNum>
  <w:abstractNum w:abstractNumId="16">
    <w:nsid w:val="190C0C2D"/>
    <w:multiLevelType w:val="hybridMultilevel"/>
    <w:tmpl w:val="8FF8AC24"/>
    <w:lvl w:ilvl="0" w:tplc="B4DCF82E">
      <w:start w:val="1"/>
      <w:numFmt w:val="decimal"/>
      <w:lvlText w:val="%1."/>
      <w:lvlJc w:val="left"/>
      <w:pPr>
        <w:ind w:left="1352" w:hanging="360"/>
      </w:pPr>
      <w:rPr>
        <w:rFonts w:ascii="Times New Roman" w:eastAsia="Times New Roman" w:hAnsi="Times New Roman" w:cs="Times New Roman" w:hint="default"/>
        <w:w w:val="99"/>
        <w:sz w:val="24"/>
        <w:szCs w:val="24"/>
      </w:rPr>
    </w:lvl>
    <w:lvl w:ilvl="1" w:tplc="8326AA50">
      <w:start w:val="1"/>
      <w:numFmt w:val="lowerLetter"/>
      <w:lvlText w:val="%2."/>
      <w:lvlJc w:val="left"/>
      <w:pPr>
        <w:ind w:left="1780" w:hanging="360"/>
      </w:pPr>
      <w:rPr>
        <w:rFonts w:ascii="Times New Roman" w:eastAsia="Times New Roman" w:hAnsi="Times New Roman" w:cs="Times New Roman" w:hint="default"/>
        <w:spacing w:val="-1"/>
        <w:w w:val="99"/>
        <w:sz w:val="24"/>
        <w:szCs w:val="24"/>
      </w:rPr>
    </w:lvl>
    <w:lvl w:ilvl="2" w:tplc="0421000F">
      <w:start w:val="1"/>
      <w:numFmt w:val="decimal"/>
      <w:lvlText w:val="%3."/>
      <w:lvlJc w:val="left"/>
      <w:pPr>
        <w:ind w:left="2140" w:hanging="360"/>
      </w:pPr>
      <w:rPr>
        <w:rFonts w:hint="default"/>
        <w:w w:val="99"/>
        <w:sz w:val="24"/>
        <w:szCs w:val="24"/>
      </w:rPr>
    </w:lvl>
    <w:lvl w:ilvl="3" w:tplc="8D52F1DA">
      <w:numFmt w:val="bullet"/>
      <w:lvlText w:val="•"/>
      <w:lvlJc w:val="left"/>
      <w:pPr>
        <w:ind w:left="2140" w:hanging="360"/>
      </w:pPr>
      <w:rPr>
        <w:rFonts w:hint="default"/>
      </w:rPr>
    </w:lvl>
    <w:lvl w:ilvl="4" w:tplc="006439AE">
      <w:numFmt w:val="bullet"/>
      <w:lvlText w:val="•"/>
      <w:lvlJc w:val="left"/>
      <w:pPr>
        <w:ind w:left="3351" w:hanging="360"/>
      </w:pPr>
      <w:rPr>
        <w:rFonts w:hint="default"/>
      </w:rPr>
    </w:lvl>
    <w:lvl w:ilvl="5" w:tplc="482E7A9E">
      <w:numFmt w:val="bullet"/>
      <w:lvlText w:val="•"/>
      <w:lvlJc w:val="left"/>
      <w:pPr>
        <w:ind w:left="4562" w:hanging="360"/>
      </w:pPr>
      <w:rPr>
        <w:rFonts w:hint="default"/>
      </w:rPr>
    </w:lvl>
    <w:lvl w:ilvl="6" w:tplc="959E4AC6">
      <w:numFmt w:val="bullet"/>
      <w:lvlText w:val="•"/>
      <w:lvlJc w:val="left"/>
      <w:pPr>
        <w:ind w:left="5774" w:hanging="360"/>
      </w:pPr>
      <w:rPr>
        <w:rFonts w:hint="default"/>
      </w:rPr>
    </w:lvl>
    <w:lvl w:ilvl="7" w:tplc="0FB8689E">
      <w:numFmt w:val="bullet"/>
      <w:lvlText w:val="•"/>
      <w:lvlJc w:val="left"/>
      <w:pPr>
        <w:ind w:left="6985" w:hanging="360"/>
      </w:pPr>
      <w:rPr>
        <w:rFonts w:hint="default"/>
      </w:rPr>
    </w:lvl>
    <w:lvl w:ilvl="8" w:tplc="E81E83DC">
      <w:numFmt w:val="bullet"/>
      <w:lvlText w:val="•"/>
      <w:lvlJc w:val="left"/>
      <w:pPr>
        <w:ind w:left="8197" w:hanging="360"/>
      </w:pPr>
      <w:rPr>
        <w:rFonts w:hint="default"/>
      </w:rPr>
    </w:lvl>
  </w:abstractNum>
  <w:abstractNum w:abstractNumId="17">
    <w:nsid w:val="200A450F"/>
    <w:multiLevelType w:val="hybridMultilevel"/>
    <w:tmpl w:val="0748B428"/>
    <w:lvl w:ilvl="0" w:tplc="B4DCF82E">
      <w:start w:val="1"/>
      <w:numFmt w:val="decimal"/>
      <w:lvlText w:val="%1."/>
      <w:lvlJc w:val="left"/>
      <w:pPr>
        <w:ind w:left="1352" w:hanging="360"/>
      </w:pPr>
      <w:rPr>
        <w:rFonts w:ascii="Times New Roman" w:eastAsia="Times New Roman" w:hAnsi="Times New Roman" w:cs="Times New Roman" w:hint="default"/>
        <w:w w:val="99"/>
        <w:sz w:val="24"/>
        <w:szCs w:val="24"/>
      </w:rPr>
    </w:lvl>
    <w:lvl w:ilvl="1" w:tplc="8326AA50">
      <w:start w:val="1"/>
      <w:numFmt w:val="lowerLetter"/>
      <w:lvlText w:val="%2."/>
      <w:lvlJc w:val="left"/>
      <w:pPr>
        <w:ind w:left="1780" w:hanging="360"/>
      </w:pPr>
      <w:rPr>
        <w:rFonts w:ascii="Times New Roman" w:eastAsia="Times New Roman" w:hAnsi="Times New Roman" w:cs="Times New Roman" w:hint="default"/>
        <w:spacing w:val="-1"/>
        <w:w w:val="99"/>
        <w:sz w:val="24"/>
        <w:szCs w:val="24"/>
      </w:rPr>
    </w:lvl>
    <w:lvl w:ilvl="2" w:tplc="0421000F">
      <w:start w:val="1"/>
      <w:numFmt w:val="decimal"/>
      <w:lvlText w:val="%3."/>
      <w:lvlJc w:val="left"/>
      <w:pPr>
        <w:ind w:left="2140" w:hanging="360"/>
      </w:pPr>
      <w:rPr>
        <w:rFonts w:hint="default"/>
        <w:w w:val="99"/>
        <w:sz w:val="24"/>
        <w:szCs w:val="24"/>
      </w:rPr>
    </w:lvl>
    <w:lvl w:ilvl="3" w:tplc="8D52F1DA">
      <w:numFmt w:val="bullet"/>
      <w:lvlText w:val="•"/>
      <w:lvlJc w:val="left"/>
      <w:pPr>
        <w:ind w:left="2140" w:hanging="360"/>
      </w:pPr>
      <w:rPr>
        <w:rFonts w:hint="default"/>
      </w:rPr>
    </w:lvl>
    <w:lvl w:ilvl="4" w:tplc="006439AE">
      <w:numFmt w:val="bullet"/>
      <w:lvlText w:val="•"/>
      <w:lvlJc w:val="left"/>
      <w:pPr>
        <w:ind w:left="3351" w:hanging="360"/>
      </w:pPr>
      <w:rPr>
        <w:rFonts w:hint="default"/>
      </w:rPr>
    </w:lvl>
    <w:lvl w:ilvl="5" w:tplc="482E7A9E">
      <w:numFmt w:val="bullet"/>
      <w:lvlText w:val="•"/>
      <w:lvlJc w:val="left"/>
      <w:pPr>
        <w:ind w:left="4562" w:hanging="360"/>
      </w:pPr>
      <w:rPr>
        <w:rFonts w:hint="default"/>
      </w:rPr>
    </w:lvl>
    <w:lvl w:ilvl="6" w:tplc="959E4AC6">
      <w:numFmt w:val="bullet"/>
      <w:lvlText w:val="•"/>
      <w:lvlJc w:val="left"/>
      <w:pPr>
        <w:ind w:left="5774" w:hanging="360"/>
      </w:pPr>
      <w:rPr>
        <w:rFonts w:hint="default"/>
      </w:rPr>
    </w:lvl>
    <w:lvl w:ilvl="7" w:tplc="0FB8689E">
      <w:numFmt w:val="bullet"/>
      <w:lvlText w:val="•"/>
      <w:lvlJc w:val="left"/>
      <w:pPr>
        <w:ind w:left="6985" w:hanging="360"/>
      </w:pPr>
      <w:rPr>
        <w:rFonts w:hint="default"/>
      </w:rPr>
    </w:lvl>
    <w:lvl w:ilvl="8" w:tplc="E81E83DC">
      <w:numFmt w:val="bullet"/>
      <w:lvlText w:val="•"/>
      <w:lvlJc w:val="left"/>
      <w:pPr>
        <w:ind w:left="8197" w:hanging="360"/>
      </w:pPr>
      <w:rPr>
        <w:rFonts w:hint="default"/>
      </w:rPr>
    </w:lvl>
  </w:abstractNum>
  <w:abstractNum w:abstractNumId="18">
    <w:nsid w:val="268B6A3E"/>
    <w:multiLevelType w:val="hybridMultilevel"/>
    <w:tmpl w:val="472A8206"/>
    <w:lvl w:ilvl="0" w:tplc="C2DE75E2">
      <w:numFmt w:val="bullet"/>
      <w:lvlText w:val="-"/>
      <w:lvlJc w:val="left"/>
      <w:pPr>
        <w:ind w:left="487" w:hanging="360"/>
      </w:pPr>
      <w:rPr>
        <w:rFonts w:ascii="Times New Roman" w:eastAsia="Times New Roman" w:hAnsi="Times New Roman" w:cs="Times New Roman" w:hint="default"/>
        <w:w w:val="99"/>
        <w:sz w:val="24"/>
        <w:szCs w:val="24"/>
      </w:rPr>
    </w:lvl>
    <w:lvl w:ilvl="1" w:tplc="C3264372">
      <w:numFmt w:val="bullet"/>
      <w:lvlText w:val="•"/>
      <w:lvlJc w:val="left"/>
      <w:pPr>
        <w:ind w:left="714" w:hanging="360"/>
      </w:pPr>
      <w:rPr>
        <w:rFonts w:hint="default"/>
      </w:rPr>
    </w:lvl>
    <w:lvl w:ilvl="2" w:tplc="B9BE53BA">
      <w:numFmt w:val="bullet"/>
      <w:lvlText w:val="•"/>
      <w:lvlJc w:val="left"/>
      <w:pPr>
        <w:ind w:left="948" w:hanging="360"/>
      </w:pPr>
      <w:rPr>
        <w:rFonts w:hint="default"/>
      </w:rPr>
    </w:lvl>
    <w:lvl w:ilvl="3" w:tplc="73C4B4EE">
      <w:numFmt w:val="bullet"/>
      <w:lvlText w:val="•"/>
      <w:lvlJc w:val="left"/>
      <w:pPr>
        <w:ind w:left="1183" w:hanging="360"/>
      </w:pPr>
      <w:rPr>
        <w:rFonts w:hint="default"/>
      </w:rPr>
    </w:lvl>
    <w:lvl w:ilvl="4" w:tplc="C3262E18">
      <w:numFmt w:val="bullet"/>
      <w:lvlText w:val="•"/>
      <w:lvlJc w:val="left"/>
      <w:pPr>
        <w:ind w:left="1417" w:hanging="360"/>
      </w:pPr>
      <w:rPr>
        <w:rFonts w:hint="default"/>
      </w:rPr>
    </w:lvl>
    <w:lvl w:ilvl="5" w:tplc="9C90B6BA">
      <w:numFmt w:val="bullet"/>
      <w:lvlText w:val="•"/>
      <w:lvlJc w:val="left"/>
      <w:pPr>
        <w:ind w:left="1652" w:hanging="360"/>
      </w:pPr>
      <w:rPr>
        <w:rFonts w:hint="default"/>
      </w:rPr>
    </w:lvl>
    <w:lvl w:ilvl="6" w:tplc="894E050A">
      <w:numFmt w:val="bullet"/>
      <w:lvlText w:val="•"/>
      <w:lvlJc w:val="left"/>
      <w:pPr>
        <w:ind w:left="1886" w:hanging="360"/>
      </w:pPr>
      <w:rPr>
        <w:rFonts w:hint="default"/>
      </w:rPr>
    </w:lvl>
    <w:lvl w:ilvl="7" w:tplc="D092FE54">
      <w:numFmt w:val="bullet"/>
      <w:lvlText w:val="•"/>
      <w:lvlJc w:val="left"/>
      <w:pPr>
        <w:ind w:left="2120" w:hanging="360"/>
      </w:pPr>
      <w:rPr>
        <w:rFonts w:hint="default"/>
      </w:rPr>
    </w:lvl>
    <w:lvl w:ilvl="8" w:tplc="60D8D168">
      <w:numFmt w:val="bullet"/>
      <w:lvlText w:val="•"/>
      <w:lvlJc w:val="left"/>
      <w:pPr>
        <w:ind w:left="2355" w:hanging="360"/>
      </w:pPr>
      <w:rPr>
        <w:rFonts w:hint="default"/>
      </w:rPr>
    </w:lvl>
  </w:abstractNum>
  <w:abstractNum w:abstractNumId="19">
    <w:nsid w:val="2C7A0B78"/>
    <w:multiLevelType w:val="hybridMultilevel"/>
    <w:tmpl w:val="487AC3C4"/>
    <w:lvl w:ilvl="0" w:tplc="EE76BD76">
      <w:start w:val="1"/>
      <w:numFmt w:val="lowerLetter"/>
      <w:lvlText w:val="%1."/>
      <w:lvlJc w:val="left"/>
      <w:pPr>
        <w:ind w:left="1300" w:hanging="360"/>
      </w:pPr>
      <w:rPr>
        <w:rFonts w:ascii="Times New Roman" w:eastAsia="Times New Roman" w:hAnsi="Times New Roman" w:cs="Times New Roman" w:hint="default"/>
        <w:spacing w:val="-1"/>
        <w:w w:val="99"/>
        <w:sz w:val="24"/>
        <w:szCs w:val="24"/>
      </w:rPr>
    </w:lvl>
    <w:lvl w:ilvl="1" w:tplc="0ADA9AC8">
      <w:start w:val="1"/>
      <w:numFmt w:val="decimal"/>
      <w:lvlText w:val="%2)"/>
      <w:lvlJc w:val="left"/>
      <w:pPr>
        <w:ind w:left="1660" w:hanging="360"/>
      </w:pPr>
      <w:rPr>
        <w:rFonts w:ascii="Times New Roman" w:eastAsia="Times New Roman" w:hAnsi="Times New Roman" w:cs="Times New Roman" w:hint="default"/>
        <w:w w:val="99"/>
        <w:sz w:val="24"/>
        <w:szCs w:val="24"/>
      </w:rPr>
    </w:lvl>
    <w:lvl w:ilvl="2" w:tplc="71427A50">
      <w:numFmt w:val="bullet"/>
      <w:lvlText w:val="•"/>
      <w:lvlJc w:val="left"/>
      <w:pPr>
        <w:ind w:left="2655" w:hanging="360"/>
      </w:pPr>
      <w:rPr>
        <w:rFonts w:hint="default"/>
      </w:rPr>
    </w:lvl>
    <w:lvl w:ilvl="3" w:tplc="C532821E">
      <w:numFmt w:val="bullet"/>
      <w:lvlText w:val="•"/>
      <w:lvlJc w:val="left"/>
      <w:pPr>
        <w:ind w:left="3651" w:hanging="360"/>
      </w:pPr>
      <w:rPr>
        <w:rFonts w:hint="default"/>
      </w:rPr>
    </w:lvl>
    <w:lvl w:ilvl="4" w:tplc="6106779A">
      <w:numFmt w:val="bullet"/>
      <w:lvlText w:val="•"/>
      <w:lvlJc w:val="left"/>
      <w:pPr>
        <w:ind w:left="4646" w:hanging="360"/>
      </w:pPr>
      <w:rPr>
        <w:rFonts w:hint="default"/>
      </w:rPr>
    </w:lvl>
    <w:lvl w:ilvl="5" w:tplc="E72AEE36">
      <w:numFmt w:val="bullet"/>
      <w:lvlText w:val="•"/>
      <w:lvlJc w:val="left"/>
      <w:pPr>
        <w:ind w:left="5642" w:hanging="360"/>
      </w:pPr>
      <w:rPr>
        <w:rFonts w:hint="default"/>
      </w:rPr>
    </w:lvl>
    <w:lvl w:ilvl="6" w:tplc="56BE4656">
      <w:numFmt w:val="bullet"/>
      <w:lvlText w:val="•"/>
      <w:lvlJc w:val="left"/>
      <w:pPr>
        <w:ind w:left="6637" w:hanging="360"/>
      </w:pPr>
      <w:rPr>
        <w:rFonts w:hint="default"/>
      </w:rPr>
    </w:lvl>
    <w:lvl w:ilvl="7" w:tplc="B566AE56">
      <w:numFmt w:val="bullet"/>
      <w:lvlText w:val="•"/>
      <w:lvlJc w:val="left"/>
      <w:pPr>
        <w:ind w:left="7633" w:hanging="360"/>
      </w:pPr>
      <w:rPr>
        <w:rFonts w:hint="default"/>
      </w:rPr>
    </w:lvl>
    <w:lvl w:ilvl="8" w:tplc="9D5A008A">
      <w:numFmt w:val="bullet"/>
      <w:lvlText w:val="•"/>
      <w:lvlJc w:val="left"/>
      <w:pPr>
        <w:ind w:left="8628" w:hanging="360"/>
      </w:pPr>
      <w:rPr>
        <w:rFonts w:hint="default"/>
      </w:rPr>
    </w:lvl>
  </w:abstractNum>
  <w:abstractNum w:abstractNumId="20">
    <w:nsid w:val="2CBB3DD9"/>
    <w:multiLevelType w:val="hybridMultilevel"/>
    <w:tmpl w:val="51AED31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3912BD4C">
      <w:start w:val="1"/>
      <w:numFmt w:val="decimal"/>
      <w:lvlText w:val="%3."/>
      <w:lvlJc w:val="right"/>
      <w:pPr>
        <w:ind w:left="2160" w:hanging="180"/>
      </w:pPr>
      <w:rPr>
        <w:rFonts w:ascii="Arial" w:eastAsia="Times New Roman" w:hAnsi="Arial" w:cs="Arial"/>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EF51D23"/>
    <w:multiLevelType w:val="hybridMultilevel"/>
    <w:tmpl w:val="83828B3E"/>
    <w:lvl w:ilvl="0" w:tplc="AE8E08F0">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2FAC2014"/>
    <w:multiLevelType w:val="hybridMultilevel"/>
    <w:tmpl w:val="EA12546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5D15222"/>
    <w:multiLevelType w:val="hybridMultilevel"/>
    <w:tmpl w:val="681EAA58"/>
    <w:lvl w:ilvl="0" w:tplc="04210019">
      <w:start w:val="1"/>
      <w:numFmt w:val="low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B2001E6"/>
    <w:multiLevelType w:val="hybridMultilevel"/>
    <w:tmpl w:val="0C7C42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B503C52"/>
    <w:multiLevelType w:val="hybridMultilevel"/>
    <w:tmpl w:val="98462CEE"/>
    <w:lvl w:ilvl="0" w:tplc="16F8AA4E">
      <w:start w:val="1"/>
      <w:numFmt w:val="lowerRoman"/>
      <w:lvlText w:val="%1."/>
      <w:lvlJc w:val="left"/>
      <w:pPr>
        <w:ind w:left="1496" w:hanging="360"/>
      </w:pPr>
      <w:rPr>
        <w:rFonts w:ascii="Times New Roman" w:eastAsia="Times New Roman" w:hAnsi="Times New Roman" w:cs="Times New Roman" w:hint="default"/>
        <w:w w:val="99"/>
        <w:sz w:val="24"/>
        <w:szCs w:val="24"/>
      </w:rPr>
    </w:lvl>
    <w:lvl w:ilvl="1" w:tplc="F3FA41F4">
      <w:start w:val="1"/>
      <w:numFmt w:val="decimal"/>
      <w:lvlText w:val="%2)"/>
      <w:lvlJc w:val="left"/>
      <w:pPr>
        <w:ind w:left="1780" w:hanging="360"/>
      </w:pPr>
      <w:rPr>
        <w:rFonts w:ascii="Times New Roman" w:eastAsia="Times New Roman" w:hAnsi="Times New Roman" w:cs="Times New Roman" w:hint="default"/>
        <w:w w:val="99"/>
        <w:sz w:val="24"/>
        <w:szCs w:val="24"/>
      </w:rPr>
    </w:lvl>
    <w:lvl w:ilvl="2" w:tplc="9086DD18">
      <w:numFmt w:val="bullet"/>
      <w:lvlText w:val="•"/>
      <w:lvlJc w:val="left"/>
      <w:pPr>
        <w:ind w:left="2762" w:hanging="360"/>
      </w:pPr>
      <w:rPr>
        <w:rFonts w:hint="default"/>
      </w:rPr>
    </w:lvl>
    <w:lvl w:ilvl="3" w:tplc="9B743624">
      <w:numFmt w:val="bullet"/>
      <w:lvlText w:val="•"/>
      <w:lvlJc w:val="left"/>
      <w:pPr>
        <w:ind w:left="3744" w:hanging="360"/>
      </w:pPr>
      <w:rPr>
        <w:rFonts w:hint="default"/>
      </w:rPr>
    </w:lvl>
    <w:lvl w:ilvl="4" w:tplc="4FACD840">
      <w:numFmt w:val="bullet"/>
      <w:lvlText w:val="•"/>
      <w:lvlJc w:val="left"/>
      <w:pPr>
        <w:ind w:left="4726" w:hanging="360"/>
      </w:pPr>
      <w:rPr>
        <w:rFonts w:hint="default"/>
      </w:rPr>
    </w:lvl>
    <w:lvl w:ilvl="5" w:tplc="B33EEE0C">
      <w:numFmt w:val="bullet"/>
      <w:lvlText w:val="•"/>
      <w:lvlJc w:val="left"/>
      <w:pPr>
        <w:ind w:left="5708" w:hanging="360"/>
      </w:pPr>
      <w:rPr>
        <w:rFonts w:hint="default"/>
      </w:rPr>
    </w:lvl>
    <w:lvl w:ilvl="6" w:tplc="CBA2AAAA">
      <w:numFmt w:val="bullet"/>
      <w:lvlText w:val="•"/>
      <w:lvlJc w:val="left"/>
      <w:pPr>
        <w:ind w:left="6691" w:hanging="360"/>
      </w:pPr>
      <w:rPr>
        <w:rFonts w:hint="default"/>
      </w:rPr>
    </w:lvl>
    <w:lvl w:ilvl="7" w:tplc="D5B88CA8">
      <w:numFmt w:val="bullet"/>
      <w:lvlText w:val="•"/>
      <w:lvlJc w:val="left"/>
      <w:pPr>
        <w:ind w:left="7673" w:hanging="360"/>
      </w:pPr>
      <w:rPr>
        <w:rFonts w:hint="default"/>
      </w:rPr>
    </w:lvl>
    <w:lvl w:ilvl="8" w:tplc="A6522196">
      <w:numFmt w:val="bullet"/>
      <w:lvlText w:val="•"/>
      <w:lvlJc w:val="left"/>
      <w:pPr>
        <w:ind w:left="8655" w:hanging="360"/>
      </w:pPr>
      <w:rPr>
        <w:rFonts w:hint="default"/>
      </w:rPr>
    </w:lvl>
  </w:abstractNum>
  <w:abstractNum w:abstractNumId="26">
    <w:nsid w:val="3E0F105A"/>
    <w:multiLevelType w:val="hybridMultilevel"/>
    <w:tmpl w:val="DC72BBA8"/>
    <w:lvl w:ilvl="0" w:tplc="A2C4A1EC">
      <w:start w:val="1"/>
      <w:numFmt w:val="decimal"/>
      <w:lvlText w:val="%1."/>
      <w:lvlJc w:val="left"/>
      <w:pPr>
        <w:ind w:left="1352" w:hanging="360"/>
      </w:pPr>
      <w:rPr>
        <w:rFonts w:ascii="Times New Roman" w:eastAsia="Times New Roman" w:hAnsi="Times New Roman" w:cs="Times New Roman" w:hint="default"/>
        <w:w w:val="99"/>
        <w:sz w:val="24"/>
        <w:szCs w:val="24"/>
      </w:rPr>
    </w:lvl>
    <w:lvl w:ilvl="1" w:tplc="79A2D446">
      <w:start w:val="1"/>
      <w:numFmt w:val="lowerLetter"/>
      <w:lvlText w:val="%2."/>
      <w:lvlJc w:val="left"/>
      <w:pPr>
        <w:ind w:left="1780" w:hanging="360"/>
      </w:pPr>
      <w:rPr>
        <w:rFonts w:ascii="Times New Roman" w:eastAsia="Times New Roman" w:hAnsi="Times New Roman" w:cs="Times New Roman" w:hint="default"/>
        <w:spacing w:val="-1"/>
        <w:w w:val="99"/>
        <w:sz w:val="24"/>
        <w:szCs w:val="24"/>
      </w:rPr>
    </w:lvl>
    <w:lvl w:ilvl="2" w:tplc="8A648D00">
      <w:start w:val="1"/>
      <w:numFmt w:val="decimal"/>
      <w:lvlText w:val="%3."/>
      <w:lvlJc w:val="left"/>
      <w:pPr>
        <w:ind w:left="1780" w:hanging="360"/>
      </w:pPr>
      <w:rPr>
        <w:rFonts w:hint="default"/>
        <w:w w:val="99"/>
        <w:sz w:val="22"/>
        <w:szCs w:val="22"/>
      </w:rPr>
    </w:lvl>
    <w:lvl w:ilvl="3" w:tplc="3CE0D326">
      <w:numFmt w:val="bullet"/>
      <w:lvlText w:val="•"/>
      <w:lvlJc w:val="left"/>
      <w:pPr>
        <w:ind w:left="2885" w:hanging="360"/>
      </w:pPr>
      <w:rPr>
        <w:rFonts w:hint="default"/>
      </w:rPr>
    </w:lvl>
    <w:lvl w:ilvl="4" w:tplc="FBE64052">
      <w:numFmt w:val="bullet"/>
      <w:lvlText w:val="•"/>
      <w:lvlJc w:val="left"/>
      <w:pPr>
        <w:ind w:left="3990" w:hanging="360"/>
      </w:pPr>
      <w:rPr>
        <w:rFonts w:hint="default"/>
      </w:rPr>
    </w:lvl>
    <w:lvl w:ilvl="5" w:tplc="F09C4CA2">
      <w:numFmt w:val="bullet"/>
      <w:lvlText w:val="•"/>
      <w:lvlJc w:val="left"/>
      <w:pPr>
        <w:ind w:left="5095" w:hanging="360"/>
      </w:pPr>
      <w:rPr>
        <w:rFonts w:hint="default"/>
      </w:rPr>
    </w:lvl>
    <w:lvl w:ilvl="6" w:tplc="42C0103A">
      <w:numFmt w:val="bullet"/>
      <w:lvlText w:val="•"/>
      <w:lvlJc w:val="left"/>
      <w:pPr>
        <w:ind w:left="6200" w:hanging="360"/>
      </w:pPr>
      <w:rPr>
        <w:rFonts w:hint="default"/>
      </w:rPr>
    </w:lvl>
    <w:lvl w:ilvl="7" w:tplc="FFA051A2">
      <w:numFmt w:val="bullet"/>
      <w:lvlText w:val="•"/>
      <w:lvlJc w:val="left"/>
      <w:pPr>
        <w:ind w:left="7305" w:hanging="360"/>
      </w:pPr>
      <w:rPr>
        <w:rFonts w:hint="default"/>
      </w:rPr>
    </w:lvl>
    <w:lvl w:ilvl="8" w:tplc="1AF44E52">
      <w:numFmt w:val="bullet"/>
      <w:lvlText w:val="•"/>
      <w:lvlJc w:val="left"/>
      <w:pPr>
        <w:ind w:left="8410" w:hanging="360"/>
      </w:pPr>
      <w:rPr>
        <w:rFonts w:hint="default"/>
      </w:rPr>
    </w:lvl>
  </w:abstractNum>
  <w:abstractNum w:abstractNumId="27">
    <w:nsid w:val="3FC76BA5"/>
    <w:multiLevelType w:val="hybridMultilevel"/>
    <w:tmpl w:val="B51C9468"/>
    <w:lvl w:ilvl="0" w:tplc="9450418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441A5D29"/>
    <w:multiLevelType w:val="hybridMultilevel"/>
    <w:tmpl w:val="7F52CC4E"/>
    <w:lvl w:ilvl="0" w:tplc="6562C77A">
      <w:numFmt w:val="bullet"/>
      <w:lvlText w:val="-"/>
      <w:lvlJc w:val="left"/>
      <w:pPr>
        <w:ind w:left="487" w:hanging="360"/>
      </w:pPr>
      <w:rPr>
        <w:rFonts w:ascii="Times New Roman" w:eastAsia="Times New Roman" w:hAnsi="Times New Roman" w:cs="Times New Roman" w:hint="default"/>
        <w:w w:val="99"/>
        <w:sz w:val="24"/>
        <w:szCs w:val="24"/>
      </w:rPr>
    </w:lvl>
    <w:lvl w:ilvl="1" w:tplc="22685D4C">
      <w:numFmt w:val="bullet"/>
      <w:lvlText w:val="•"/>
      <w:lvlJc w:val="left"/>
      <w:pPr>
        <w:ind w:left="714" w:hanging="360"/>
      </w:pPr>
      <w:rPr>
        <w:rFonts w:hint="default"/>
      </w:rPr>
    </w:lvl>
    <w:lvl w:ilvl="2" w:tplc="81C00D00">
      <w:numFmt w:val="bullet"/>
      <w:lvlText w:val="•"/>
      <w:lvlJc w:val="left"/>
      <w:pPr>
        <w:ind w:left="948" w:hanging="360"/>
      </w:pPr>
      <w:rPr>
        <w:rFonts w:hint="default"/>
      </w:rPr>
    </w:lvl>
    <w:lvl w:ilvl="3" w:tplc="36DACA7A">
      <w:numFmt w:val="bullet"/>
      <w:lvlText w:val="•"/>
      <w:lvlJc w:val="left"/>
      <w:pPr>
        <w:ind w:left="1183" w:hanging="360"/>
      </w:pPr>
      <w:rPr>
        <w:rFonts w:hint="default"/>
      </w:rPr>
    </w:lvl>
    <w:lvl w:ilvl="4" w:tplc="2D928CDC">
      <w:numFmt w:val="bullet"/>
      <w:lvlText w:val="•"/>
      <w:lvlJc w:val="left"/>
      <w:pPr>
        <w:ind w:left="1417" w:hanging="360"/>
      </w:pPr>
      <w:rPr>
        <w:rFonts w:hint="default"/>
      </w:rPr>
    </w:lvl>
    <w:lvl w:ilvl="5" w:tplc="6154278A">
      <w:numFmt w:val="bullet"/>
      <w:lvlText w:val="•"/>
      <w:lvlJc w:val="left"/>
      <w:pPr>
        <w:ind w:left="1652" w:hanging="360"/>
      </w:pPr>
      <w:rPr>
        <w:rFonts w:hint="default"/>
      </w:rPr>
    </w:lvl>
    <w:lvl w:ilvl="6" w:tplc="61182F0E">
      <w:numFmt w:val="bullet"/>
      <w:lvlText w:val="•"/>
      <w:lvlJc w:val="left"/>
      <w:pPr>
        <w:ind w:left="1886" w:hanging="360"/>
      </w:pPr>
      <w:rPr>
        <w:rFonts w:hint="default"/>
      </w:rPr>
    </w:lvl>
    <w:lvl w:ilvl="7" w:tplc="99223AC0">
      <w:numFmt w:val="bullet"/>
      <w:lvlText w:val="•"/>
      <w:lvlJc w:val="left"/>
      <w:pPr>
        <w:ind w:left="2120" w:hanging="360"/>
      </w:pPr>
      <w:rPr>
        <w:rFonts w:hint="default"/>
      </w:rPr>
    </w:lvl>
    <w:lvl w:ilvl="8" w:tplc="28A0DDBA">
      <w:numFmt w:val="bullet"/>
      <w:lvlText w:val="•"/>
      <w:lvlJc w:val="left"/>
      <w:pPr>
        <w:ind w:left="2355" w:hanging="360"/>
      </w:pPr>
      <w:rPr>
        <w:rFonts w:hint="default"/>
      </w:rPr>
    </w:lvl>
  </w:abstractNum>
  <w:abstractNum w:abstractNumId="29">
    <w:nsid w:val="48CD2EE0"/>
    <w:multiLevelType w:val="hybridMultilevel"/>
    <w:tmpl w:val="27EAB164"/>
    <w:lvl w:ilvl="0" w:tplc="D1681F0A">
      <w:numFmt w:val="bullet"/>
      <w:lvlText w:val="-"/>
      <w:lvlJc w:val="left"/>
      <w:pPr>
        <w:ind w:left="487" w:hanging="360"/>
      </w:pPr>
      <w:rPr>
        <w:rFonts w:ascii="Times New Roman" w:eastAsia="Times New Roman" w:hAnsi="Times New Roman" w:cs="Times New Roman" w:hint="default"/>
        <w:w w:val="99"/>
        <w:sz w:val="24"/>
        <w:szCs w:val="24"/>
      </w:rPr>
    </w:lvl>
    <w:lvl w:ilvl="1" w:tplc="2E1EC4EC">
      <w:numFmt w:val="bullet"/>
      <w:lvlText w:val="•"/>
      <w:lvlJc w:val="left"/>
      <w:pPr>
        <w:ind w:left="714" w:hanging="360"/>
      </w:pPr>
      <w:rPr>
        <w:rFonts w:hint="default"/>
      </w:rPr>
    </w:lvl>
    <w:lvl w:ilvl="2" w:tplc="0A1E807A">
      <w:numFmt w:val="bullet"/>
      <w:lvlText w:val="•"/>
      <w:lvlJc w:val="left"/>
      <w:pPr>
        <w:ind w:left="948" w:hanging="360"/>
      </w:pPr>
      <w:rPr>
        <w:rFonts w:hint="default"/>
      </w:rPr>
    </w:lvl>
    <w:lvl w:ilvl="3" w:tplc="51B28D8C">
      <w:numFmt w:val="bullet"/>
      <w:lvlText w:val="•"/>
      <w:lvlJc w:val="left"/>
      <w:pPr>
        <w:ind w:left="1183" w:hanging="360"/>
      </w:pPr>
      <w:rPr>
        <w:rFonts w:hint="default"/>
      </w:rPr>
    </w:lvl>
    <w:lvl w:ilvl="4" w:tplc="D0ACECF6">
      <w:numFmt w:val="bullet"/>
      <w:lvlText w:val="•"/>
      <w:lvlJc w:val="left"/>
      <w:pPr>
        <w:ind w:left="1417" w:hanging="360"/>
      </w:pPr>
      <w:rPr>
        <w:rFonts w:hint="default"/>
      </w:rPr>
    </w:lvl>
    <w:lvl w:ilvl="5" w:tplc="1ED2D3A4">
      <w:numFmt w:val="bullet"/>
      <w:lvlText w:val="•"/>
      <w:lvlJc w:val="left"/>
      <w:pPr>
        <w:ind w:left="1652" w:hanging="360"/>
      </w:pPr>
      <w:rPr>
        <w:rFonts w:hint="default"/>
      </w:rPr>
    </w:lvl>
    <w:lvl w:ilvl="6" w:tplc="D1041F56">
      <w:numFmt w:val="bullet"/>
      <w:lvlText w:val="•"/>
      <w:lvlJc w:val="left"/>
      <w:pPr>
        <w:ind w:left="1886" w:hanging="360"/>
      </w:pPr>
      <w:rPr>
        <w:rFonts w:hint="default"/>
      </w:rPr>
    </w:lvl>
    <w:lvl w:ilvl="7" w:tplc="70DC2456">
      <w:numFmt w:val="bullet"/>
      <w:lvlText w:val="•"/>
      <w:lvlJc w:val="left"/>
      <w:pPr>
        <w:ind w:left="2120" w:hanging="360"/>
      </w:pPr>
      <w:rPr>
        <w:rFonts w:hint="default"/>
      </w:rPr>
    </w:lvl>
    <w:lvl w:ilvl="8" w:tplc="4F48F7A6">
      <w:numFmt w:val="bullet"/>
      <w:lvlText w:val="•"/>
      <w:lvlJc w:val="left"/>
      <w:pPr>
        <w:ind w:left="2355" w:hanging="360"/>
      </w:pPr>
      <w:rPr>
        <w:rFonts w:hint="default"/>
      </w:rPr>
    </w:lvl>
  </w:abstractNum>
  <w:abstractNum w:abstractNumId="30">
    <w:nsid w:val="5BC31628"/>
    <w:multiLevelType w:val="hybridMultilevel"/>
    <w:tmpl w:val="63E22ED4"/>
    <w:lvl w:ilvl="0" w:tplc="D1565AAE">
      <w:numFmt w:val="bullet"/>
      <w:lvlText w:val="-"/>
      <w:lvlJc w:val="left"/>
      <w:pPr>
        <w:ind w:left="506" w:hanging="360"/>
      </w:pPr>
      <w:rPr>
        <w:rFonts w:ascii="Times New Roman" w:eastAsia="Times New Roman" w:hAnsi="Times New Roman" w:cs="Times New Roman" w:hint="default"/>
        <w:w w:val="99"/>
        <w:sz w:val="24"/>
        <w:szCs w:val="24"/>
      </w:rPr>
    </w:lvl>
    <w:lvl w:ilvl="1" w:tplc="4E9E8F5E">
      <w:numFmt w:val="bullet"/>
      <w:lvlText w:val="•"/>
      <w:lvlJc w:val="left"/>
      <w:pPr>
        <w:ind w:left="732" w:hanging="360"/>
      </w:pPr>
      <w:rPr>
        <w:rFonts w:hint="default"/>
      </w:rPr>
    </w:lvl>
    <w:lvl w:ilvl="2" w:tplc="B3B6C2C4">
      <w:numFmt w:val="bullet"/>
      <w:lvlText w:val="•"/>
      <w:lvlJc w:val="left"/>
      <w:pPr>
        <w:ind w:left="964" w:hanging="360"/>
      </w:pPr>
      <w:rPr>
        <w:rFonts w:hint="default"/>
      </w:rPr>
    </w:lvl>
    <w:lvl w:ilvl="3" w:tplc="8D9411F6">
      <w:numFmt w:val="bullet"/>
      <w:lvlText w:val="•"/>
      <w:lvlJc w:val="left"/>
      <w:pPr>
        <w:ind w:left="1197" w:hanging="360"/>
      </w:pPr>
      <w:rPr>
        <w:rFonts w:hint="default"/>
      </w:rPr>
    </w:lvl>
    <w:lvl w:ilvl="4" w:tplc="5AAA8C7E">
      <w:numFmt w:val="bullet"/>
      <w:lvlText w:val="•"/>
      <w:lvlJc w:val="left"/>
      <w:pPr>
        <w:ind w:left="1429" w:hanging="360"/>
      </w:pPr>
      <w:rPr>
        <w:rFonts w:hint="default"/>
      </w:rPr>
    </w:lvl>
    <w:lvl w:ilvl="5" w:tplc="2EAC01E4">
      <w:numFmt w:val="bullet"/>
      <w:lvlText w:val="•"/>
      <w:lvlJc w:val="left"/>
      <w:pPr>
        <w:ind w:left="1662" w:hanging="360"/>
      </w:pPr>
      <w:rPr>
        <w:rFonts w:hint="default"/>
      </w:rPr>
    </w:lvl>
    <w:lvl w:ilvl="6" w:tplc="C69A8B9C">
      <w:numFmt w:val="bullet"/>
      <w:lvlText w:val="•"/>
      <w:lvlJc w:val="left"/>
      <w:pPr>
        <w:ind w:left="1894" w:hanging="360"/>
      </w:pPr>
      <w:rPr>
        <w:rFonts w:hint="default"/>
      </w:rPr>
    </w:lvl>
    <w:lvl w:ilvl="7" w:tplc="4F8E85FC">
      <w:numFmt w:val="bullet"/>
      <w:lvlText w:val="•"/>
      <w:lvlJc w:val="left"/>
      <w:pPr>
        <w:ind w:left="2126" w:hanging="360"/>
      </w:pPr>
      <w:rPr>
        <w:rFonts w:hint="default"/>
      </w:rPr>
    </w:lvl>
    <w:lvl w:ilvl="8" w:tplc="82DA6C5A">
      <w:numFmt w:val="bullet"/>
      <w:lvlText w:val="•"/>
      <w:lvlJc w:val="left"/>
      <w:pPr>
        <w:ind w:left="2359" w:hanging="360"/>
      </w:pPr>
      <w:rPr>
        <w:rFonts w:hint="default"/>
      </w:rPr>
    </w:lvl>
  </w:abstractNum>
  <w:abstractNum w:abstractNumId="31">
    <w:nsid w:val="6A3954A2"/>
    <w:multiLevelType w:val="hybridMultilevel"/>
    <w:tmpl w:val="063C66D4"/>
    <w:lvl w:ilvl="0" w:tplc="B4DCF82E">
      <w:start w:val="1"/>
      <w:numFmt w:val="decimal"/>
      <w:lvlText w:val="%1."/>
      <w:lvlJc w:val="left"/>
      <w:pPr>
        <w:ind w:left="1352" w:hanging="360"/>
      </w:pPr>
      <w:rPr>
        <w:rFonts w:ascii="Times New Roman" w:eastAsia="Times New Roman" w:hAnsi="Times New Roman" w:cs="Times New Roman" w:hint="default"/>
        <w:w w:val="99"/>
        <w:sz w:val="24"/>
        <w:szCs w:val="24"/>
      </w:rPr>
    </w:lvl>
    <w:lvl w:ilvl="1" w:tplc="8326AA50">
      <w:start w:val="1"/>
      <w:numFmt w:val="lowerLetter"/>
      <w:lvlText w:val="%2."/>
      <w:lvlJc w:val="left"/>
      <w:pPr>
        <w:ind w:left="1780" w:hanging="360"/>
      </w:pPr>
      <w:rPr>
        <w:rFonts w:ascii="Times New Roman" w:eastAsia="Times New Roman" w:hAnsi="Times New Roman" w:cs="Times New Roman" w:hint="default"/>
        <w:spacing w:val="-1"/>
        <w:w w:val="99"/>
        <w:sz w:val="24"/>
        <w:szCs w:val="24"/>
      </w:rPr>
    </w:lvl>
    <w:lvl w:ilvl="2" w:tplc="0421000F">
      <w:start w:val="1"/>
      <w:numFmt w:val="decimal"/>
      <w:lvlText w:val="%3."/>
      <w:lvlJc w:val="left"/>
      <w:pPr>
        <w:ind w:left="2140" w:hanging="360"/>
      </w:pPr>
      <w:rPr>
        <w:rFonts w:hint="default"/>
        <w:w w:val="99"/>
        <w:sz w:val="24"/>
        <w:szCs w:val="24"/>
      </w:rPr>
    </w:lvl>
    <w:lvl w:ilvl="3" w:tplc="8D52F1DA">
      <w:numFmt w:val="bullet"/>
      <w:lvlText w:val="•"/>
      <w:lvlJc w:val="left"/>
      <w:pPr>
        <w:ind w:left="2140" w:hanging="360"/>
      </w:pPr>
      <w:rPr>
        <w:rFonts w:hint="default"/>
      </w:rPr>
    </w:lvl>
    <w:lvl w:ilvl="4" w:tplc="006439AE">
      <w:numFmt w:val="bullet"/>
      <w:lvlText w:val="•"/>
      <w:lvlJc w:val="left"/>
      <w:pPr>
        <w:ind w:left="3351" w:hanging="360"/>
      </w:pPr>
      <w:rPr>
        <w:rFonts w:hint="default"/>
      </w:rPr>
    </w:lvl>
    <w:lvl w:ilvl="5" w:tplc="482E7A9E">
      <w:numFmt w:val="bullet"/>
      <w:lvlText w:val="•"/>
      <w:lvlJc w:val="left"/>
      <w:pPr>
        <w:ind w:left="4562" w:hanging="360"/>
      </w:pPr>
      <w:rPr>
        <w:rFonts w:hint="default"/>
      </w:rPr>
    </w:lvl>
    <w:lvl w:ilvl="6" w:tplc="959E4AC6">
      <w:numFmt w:val="bullet"/>
      <w:lvlText w:val="•"/>
      <w:lvlJc w:val="left"/>
      <w:pPr>
        <w:ind w:left="5774" w:hanging="360"/>
      </w:pPr>
      <w:rPr>
        <w:rFonts w:hint="default"/>
      </w:rPr>
    </w:lvl>
    <w:lvl w:ilvl="7" w:tplc="0FB8689E">
      <w:numFmt w:val="bullet"/>
      <w:lvlText w:val="•"/>
      <w:lvlJc w:val="left"/>
      <w:pPr>
        <w:ind w:left="6985" w:hanging="360"/>
      </w:pPr>
      <w:rPr>
        <w:rFonts w:hint="default"/>
      </w:rPr>
    </w:lvl>
    <w:lvl w:ilvl="8" w:tplc="E81E83DC">
      <w:numFmt w:val="bullet"/>
      <w:lvlText w:val="•"/>
      <w:lvlJc w:val="left"/>
      <w:pPr>
        <w:ind w:left="8197" w:hanging="360"/>
      </w:pPr>
      <w:rPr>
        <w:rFonts w:hint="default"/>
      </w:rPr>
    </w:lvl>
  </w:abstractNum>
  <w:abstractNum w:abstractNumId="32">
    <w:nsid w:val="6A8C4B33"/>
    <w:multiLevelType w:val="hybridMultilevel"/>
    <w:tmpl w:val="72104C1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2F87574"/>
    <w:multiLevelType w:val="hybridMultilevel"/>
    <w:tmpl w:val="5E4AB3E6"/>
    <w:lvl w:ilvl="0" w:tplc="26283D48">
      <w:numFmt w:val="bullet"/>
      <w:lvlText w:val="-"/>
      <w:lvlJc w:val="left"/>
      <w:pPr>
        <w:ind w:left="566" w:hanging="360"/>
      </w:pPr>
      <w:rPr>
        <w:rFonts w:ascii="Times New Roman" w:eastAsia="Times New Roman" w:hAnsi="Times New Roman" w:cs="Times New Roman" w:hint="default"/>
        <w:w w:val="99"/>
        <w:sz w:val="24"/>
        <w:szCs w:val="24"/>
      </w:rPr>
    </w:lvl>
    <w:lvl w:ilvl="1" w:tplc="5BC64B86">
      <w:numFmt w:val="bullet"/>
      <w:lvlText w:val="•"/>
      <w:lvlJc w:val="left"/>
      <w:pPr>
        <w:ind w:left="786" w:hanging="360"/>
      </w:pPr>
      <w:rPr>
        <w:rFonts w:hint="default"/>
      </w:rPr>
    </w:lvl>
    <w:lvl w:ilvl="2" w:tplc="BCE8809C">
      <w:numFmt w:val="bullet"/>
      <w:lvlText w:val="•"/>
      <w:lvlJc w:val="left"/>
      <w:pPr>
        <w:ind w:left="1012" w:hanging="360"/>
      </w:pPr>
      <w:rPr>
        <w:rFonts w:hint="default"/>
      </w:rPr>
    </w:lvl>
    <w:lvl w:ilvl="3" w:tplc="3E40AA2A">
      <w:numFmt w:val="bullet"/>
      <w:lvlText w:val="•"/>
      <w:lvlJc w:val="left"/>
      <w:pPr>
        <w:ind w:left="1239" w:hanging="360"/>
      </w:pPr>
      <w:rPr>
        <w:rFonts w:hint="default"/>
      </w:rPr>
    </w:lvl>
    <w:lvl w:ilvl="4" w:tplc="9640BD84">
      <w:numFmt w:val="bullet"/>
      <w:lvlText w:val="•"/>
      <w:lvlJc w:val="left"/>
      <w:pPr>
        <w:ind w:left="1465" w:hanging="360"/>
      </w:pPr>
      <w:rPr>
        <w:rFonts w:hint="default"/>
      </w:rPr>
    </w:lvl>
    <w:lvl w:ilvl="5" w:tplc="E8FA3AC2">
      <w:numFmt w:val="bullet"/>
      <w:lvlText w:val="•"/>
      <w:lvlJc w:val="left"/>
      <w:pPr>
        <w:ind w:left="1692" w:hanging="360"/>
      </w:pPr>
      <w:rPr>
        <w:rFonts w:hint="default"/>
      </w:rPr>
    </w:lvl>
    <w:lvl w:ilvl="6" w:tplc="7E82A7DE">
      <w:numFmt w:val="bullet"/>
      <w:lvlText w:val="•"/>
      <w:lvlJc w:val="left"/>
      <w:pPr>
        <w:ind w:left="1918" w:hanging="360"/>
      </w:pPr>
      <w:rPr>
        <w:rFonts w:hint="default"/>
      </w:rPr>
    </w:lvl>
    <w:lvl w:ilvl="7" w:tplc="5908E278">
      <w:numFmt w:val="bullet"/>
      <w:lvlText w:val="•"/>
      <w:lvlJc w:val="left"/>
      <w:pPr>
        <w:ind w:left="2144" w:hanging="360"/>
      </w:pPr>
      <w:rPr>
        <w:rFonts w:hint="default"/>
      </w:rPr>
    </w:lvl>
    <w:lvl w:ilvl="8" w:tplc="A0CC29AC">
      <w:numFmt w:val="bullet"/>
      <w:lvlText w:val="•"/>
      <w:lvlJc w:val="left"/>
      <w:pPr>
        <w:ind w:left="2371" w:hanging="360"/>
      </w:pPr>
      <w:rPr>
        <w:rFonts w:hint="default"/>
      </w:rPr>
    </w:lvl>
  </w:abstractNum>
  <w:abstractNum w:abstractNumId="34">
    <w:nsid w:val="75517BF9"/>
    <w:multiLevelType w:val="hybridMultilevel"/>
    <w:tmpl w:val="C6149556"/>
    <w:lvl w:ilvl="0" w:tplc="9BA2470C">
      <w:start w:val="1"/>
      <w:numFmt w:val="decimal"/>
      <w:lvlText w:val="%1"/>
      <w:lvlJc w:val="left"/>
      <w:pPr>
        <w:ind w:left="1300" w:hanging="360"/>
      </w:pPr>
      <w:rPr>
        <w:rFonts w:ascii="Arial" w:eastAsia="Arial" w:hAnsi="Arial" w:cs="Arial" w:hint="default"/>
        <w:w w:val="100"/>
        <w:sz w:val="22"/>
        <w:szCs w:val="22"/>
      </w:rPr>
    </w:lvl>
    <w:lvl w:ilvl="1" w:tplc="FF40E064">
      <w:numFmt w:val="bullet"/>
      <w:lvlText w:val="•"/>
      <w:lvlJc w:val="left"/>
      <w:pPr>
        <w:ind w:left="2232" w:hanging="360"/>
      </w:pPr>
      <w:rPr>
        <w:rFonts w:hint="default"/>
      </w:rPr>
    </w:lvl>
    <w:lvl w:ilvl="2" w:tplc="14CAF3C8">
      <w:numFmt w:val="bullet"/>
      <w:lvlText w:val="•"/>
      <w:lvlJc w:val="left"/>
      <w:pPr>
        <w:ind w:left="3164" w:hanging="360"/>
      </w:pPr>
      <w:rPr>
        <w:rFonts w:hint="default"/>
      </w:rPr>
    </w:lvl>
    <w:lvl w:ilvl="3" w:tplc="E7322564">
      <w:numFmt w:val="bullet"/>
      <w:lvlText w:val="•"/>
      <w:lvlJc w:val="left"/>
      <w:pPr>
        <w:ind w:left="4096" w:hanging="360"/>
      </w:pPr>
      <w:rPr>
        <w:rFonts w:hint="default"/>
      </w:rPr>
    </w:lvl>
    <w:lvl w:ilvl="4" w:tplc="B8146E1A">
      <w:numFmt w:val="bullet"/>
      <w:lvlText w:val="•"/>
      <w:lvlJc w:val="left"/>
      <w:pPr>
        <w:ind w:left="5028" w:hanging="360"/>
      </w:pPr>
      <w:rPr>
        <w:rFonts w:hint="default"/>
      </w:rPr>
    </w:lvl>
    <w:lvl w:ilvl="5" w:tplc="68526F26">
      <w:numFmt w:val="bullet"/>
      <w:lvlText w:val="•"/>
      <w:lvlJc w:val="left"/>
      <w:pPr>
        <w:ind w:left="5960" w:hanging="360"/>
      </w:pPr>
      <w:rPr>
        <w:rFonts w:hint="default"/>
      </w:rPr>
    </w:lvl>
    <w:lvl w:ilvl="6" w:tplc="A27274B2">
      <w:numFmt w:val="bullet"/>
      <w:lvlText w:val="•"/>
      <w:lvlJc w:val="left"/>
      <w:pPr>
        <w:ind w:left="6892" w:hanging="360"/>
      </w:pPr>
      <w:rPr>
        <w:rFonts w:hint="default"/>
      </w:rPr>
    </w:lvl>
    <w:lvl w:ilvl="7" w:tplc="6406CA9A">
      <w:numFmt w:val="bullet"/>
      <w:lvlText w:val="•"/>
      <w:lvlJc w:val="left"/>
      <w:pPr>
        <w:ind w:left="7824" w:hanging="360"/>
      </w:pPr>
      <w:rPr>
        <w:rFonts w:hint="default"/>
      </w:rPr>
    </w:lvl>
    <w:lvl w:ilvl="8" w:tplc="02585E90">
      <w:numFmt w:val="bullet"/>
      <w:lvlText w:val="•"/>
      <w:lvlJc w:val="left"/>
      <w:pPr>
        <w:ind w:left="8756" w:hanging="360"/>
      </w:pPr>
      <w:rPr>
        <w:rFonts w:hint="default"/>
      </w:rPr>
    </w:lvl>
  </w:abstractNum>
  <w:abstractNum w:abstractNumId="35">
    <w:nsid w:val="79312985"/>
    <w:multiLevelType w:val="hybridMultilevel"/>
    <w:tmpl w:val="F780707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6">
    <w:nsid w:val="7D81148A"/>
    <w:multiLevelType w:val="hybridMultilevel"/>
    <w:tmpl w:val="6136D1D2"/>
    <w:lvl w:ilvl="0" w:tplc="1CDEF6AA">
      <w:numFmt w:val="bullet"/>
      <w:lvlText w:val="-"/>
      <w:lvlJc w:val="left"/>
      <w:pPr>
        <w:ind w:left="566" w:hanging="360"/>
      </w:pPr>
      <w:rPr>
        <w:rFonts w:ascii="Times New Roman" w:eastAsia="Times New Roman" w:hAnsi="Times New Roman" w:cs="Times New Roman" w:hint="default"/>
        <w:w w:val="99"/>
        <w:sz w:val="24"/>
        <w:szCs w:val="24"/>
      </w:rPr>
    </w:lvl>
    <w:lvl w:ilvl="1" w:tplc="8C088D62">
      <w:numFmt w:val="bullet"/>
      <w:lvlText w:val="•"/>
      <w:lvlJc w:val="left"/>
      <w:pPr>
        <w:ind w:left="786" w:hanging="360"/>
      </w:pPr>
      <w:rPr>
        <w:rFonts w:hint="default"/>
      </w:rPr>
    </w:lvl>
    <w:lvl w:ilvl="2" w:tplc="51629412">
      <w:numFmt w:val="bullet"/>
      <w:lvlText w:val="•"/>
      <w:lvlJc w:val="left"/>
      <w:pPr>
        <w:ind w:left="1012" w:hanging="360"/>
      </w:pPr>
      <w:rPr>
        <w:rFonts w:hint="default"/>
      </w:rPr>
    </w:lvl>
    <w:lvl w:ilvl="3" w:tplc="0B703D46">
      <w:numFmt w:val="bullet"/>
      <w:lvlText w:val="•"/>
      <w:lvlJc w:val="left"/>
      <w:pPr>
        <w:ind w:left="1239" w:hanging="360"/>
      </w:pPr>
      <w:rPr>
        <w:rFonts w:hint="default"/>
      </w:rPr>
    </w:lvl>
    <w:lvl w:ilvl="4" w:tplc="F60A6834">
      <w:numFmt w:val="bullet"/>
      <w:lvlText w:val="•"/>
      <w:lvlJc w:val="left"/>
      <w:pPr>
        <w:ind w:left="1465" w:hanging="360"/>
      </w:pPr>
      <w:rPr>
        <w:rFonts w:hint="default"/>
      </w:rPr>
    </w:lvl>
    <w:lvl w:ilvl="5" w:tplc="EC809B92">
      <w:numFmt w:val="bullet"/>
      <w:lvlText w:val="•"/>
      <w:lvlJc w:val="left"/>
      <w:pPr>
        <w:ind w:left="1692" w:hanging="360"/>
      </w:pPr>
      <w:rPr>
        <w:rFonts w:hint="default"/>
      </w:rPr>
    </w:lvl>
    <w:lvl w:ilvl="6" w:tplc="AEDA7244">
      <w:numFmt w:val="bullet"/>
      <w:lvlText w:val="•"/>
      <w:lvlJc w:val="left"/>
      <w:pPr>
        <w:ind w:left="1918" w:hanging="360"/>
      </w:pPr>
      <w:rPr>
        <w:rFonts w:hint="default"/>
      </w:rPr>
    </w:lvl>
    <w:lvl w:ilvl="7" w:tplc="2F02EC72">
      <w:numFmt w:val="bullet"/>
      <w:lvlText w:val="•"/>
      <w:lvlJc w:val="left"/>
      <w:pPr>
        <w:ind w:left="2144" w:hanging="360"/>
      </w:pPr>
      <w:rPr>
        <w:rFonts w:hint="default"/>
      </w:rPr>
    </w:lvl>
    <w:lvl w:ilvl="8" w:tplc="966AEFD6">
      <w:numFmt w:val="bullet"/>
      <w:lvlText w:val="•"/>
      <w:lvlJc w:val="left"/>
      <w:pPr>
        <w:ind w:left="2371" w:hanging="360"/>
      </w:pPr>
      <w:rPr>
        <w:rFonts w:hint="default"/>
      </w:rPr>
    </w:lvl>
  </w:abstractNum>
  <w:abstractNum w:abstractNumId="37">
    <w:nsid w:val="7DB97487"/>
    <w:multiLevelType w:val="multilevel"/>
    <w:tmpl w:val="7C926170"/>
    <w:lvl w:ilvl="0">
      <w:start w:val="1"/>
      <w:numFmt w:val="decimal"/>
      <w:lvlText w:val="2.1.%1"/>
      <w:lvlJc w:val="left"/>
      <w:pPr>
        <w:ind w:left="2628" w:hanging="360"/>
      </w:pPr>
      <w:rPr>
        <w:rFonts w:hint="default"/>
      </w:rPr>
    </w:lvl>
    <w:lvl w:ilvl="1">
      <w:start w:val="1"/>
      <w:numFmt w:val="decimal"/>
      <w:lvlText w:val="%1.%2"/>
      <w:lvlJc w:val="left"/>
      <w:pPr>
        <w:ind w:left="2062" w:hanging="360"/>
      </w:pPr>
      <w:rPr>
        <w:rFonts w:ascii="Arial" w:eastAsia="Times New Roman" w:hAnsi="Arial" w:cs="Arial" w:hint="default"/>
        <w:b/>
        <w:bCs/>
        <w:spacing w:val="-1"/>
        <w:w w:val="99"/>
        <w:sz w:val="22"/>
        <w:szCs w:val="22"/>
      </w:rPr>
    </w:lvl>
    <w:lvl w:ilvl="2">
      <w:start w:val="1"/>
      <w:numFmt w:val="decimal"/>
      <w:lvlText w:val="%1.%2.%3"/>
      <w:lvlJc w:val="left"/>
      <w:pPr>
        <w:ind w:left="3168" w:hanging="540"/>
      </w:pPr>
      <w:rPr>
        <w:rFonts w:ascii="Times New Roman" w:eastAsia="Times New Roman" w:hAnsi="Times New Roman" w:cs="Times New Roman" w:hint="default"/>
        <w:spacing w:val="-1"/>
        <w:w w:val="100"/>
        <w:sz w:val="24"/>
        <w:szCs w:val="24"/>
      </w:rPr>
    </w:lvl>
    <w:lvl w:ilvl="3">
      <w:start w:val="1"/>
      <w:numFmt w:val="decimal"/>
      <w:lvlText w:val="%4."/>
      <w:lvlJc w:val="left"/>
      <w:pPr>
        <w:ind w:left="3528" w:hanging="360"/>
      </w:pPr>
      <w:rPr>
        <w:rFonts w:ascii="Arial" w:eastAsia="Times New Roman" w:hAnsi="Arial" w:cs="Arial" w:hint="default"/>
        <w:spacing w:val="-22"/>
        <w:w w:val="99"/>
        <w:sz w:val="22"/>
        <w:szCs w:val="24"/>
      </w:rPr>
    </w:lvl>
    <w:lvl w:ilvl="4">
      <w:numFmt w:val="bullet"/>
      <w:lvlText w:val="•"/>
      <w:lvlJc w:val="left"/>
      <w:pPr>
        <w:ind w:left="4660" w:hanging="360"/>
      </w:pPr>
      <w:rPr>
        <w:rFonts w:hint="default"/>
      </w:rPr>
    </w:lvl>
    <w:lvl w:ilvl="5">
      <w:numFmt w:val="bullet"/>
      <w:lvlText w:val="•"/>
      <w:lvlJc w:val="left"/>
      <w:pPr>
        <w:ind w:left="5801" w:hanging="360"/>
      </w:pPr>
      <w:rPr>
        <w:rFonts w:hint="default"/>
      </w:rPr>
    </w:lvl>
    <w:lvl w:ilvl="6">
      <w:numFmt w:val="bullet"/>
      <w:lvlText w:val="•"/>
      <w:lvlJc w:val="left"/>
      <w:pPr>
        <w:ind w:left="6942" w:hanging="360"/>
      </w:pPr>
      <w:rPr>
        <w:rFonts w:hint="default"/>
      </w:rPr>
    </w:lvl>
    <w:lvl w:ilvl="7">
      <w:numFmt w:val="bullet"/>
      <w:lvlText w:val="•"/>
      <w:lvlJc w:val="left"/>
      <w:pPr>
        <w:ind w:left="8083" w:hanging="360"/>
      </w:pPr>
      <w:rPr>
        <w:rFonts w:hint="default"/>
      </w:rPr>
    </w:lvl>
    <w:lvl w:ilvl="8">
      <w:numFmt w:val="bullet"/>
      <w:lvlText w:val="•"/>
      <w:lvlJc w:val="left"/>
      <w:pPr>
        <w:ind w:left="9224" w:hanging="360"/>
      </w:pPr>
      <w:rPr>
        <w:rFonts w:hint="default"/>
      </w:rPr>
    </w:lvl>
  </w:abstractNum>
  <w:abstractNum w:abstractNumId="38">
    <w:nsid w:val="7E746DFD"/>
    <w:multiLevelType w:val="hybridMultilevel"/>
    <w:tmpl w:val="A60211D4"/>
    <w:lvl w:ilvl="0" w:tplc="43C66F78">
      <w:start w:val="1"/>
      <w:numFmt w:val="decimal"/>
      <w:lvlText w:val="%1)"/>
      <w:lvlJc w:val="left"/>
      <w:pPr>
        <w:ind w:left="1780" w:hanging="360"/>
      </w:pPr>
      <w:rPr>
        <w:rFonts w:ascii="Times New Roman" w:eastAsia="Times New Roman" w:hAnsi="Times New Roman" w:cs="Times New Roman" w:hint="default"/>
        <w:w w:val="99"/>
        <w:sz w:val="24"/>
        <w:szCs w:val="24"/>
      </w:rPr>
    </w:lvl>
    <w:lvl w:ilvl="1" w:tplc="D0A006C2">
      <w:numFmt w:val="bullet"/>
      <w:lvlText w:val="•"/>
      <w:lvlJc w:val="left"/>
      <w:pPr>
        <w:ind w:left="2664" w:hanging="360"/>
      </w:pPr>
      <w:rPr>
        <w:rFonts w:hint="default"/>
      </w:rPr>
    </w:lvl>
    <w:lvl w:ilvl="2" w:tplc="994ECBAC">
      <w:numFmt w:val="bullet"/>
      <w:lvlText w:val="•"/>
      <w:lvlJc w:val="left"/>
      <w:pPr>
        <w:ind w:left="3548" w:hanging="360"/>
      </w:pPr>
      <w:rPr>
        <w:rFonts w:hint="default"/>
      </w:rPr>
    </w:lvl>
    <w:lvl w:ilvl="3" w:tplc="FF60A4C4">
      <w:numFmt w:val="bullet"/>
      <w:lvlText w:val="•"/>
      <w:lvlJc w:val="left"/>
      <w:pPr>
        <w:ind w:left="4432" w:hanging="360"/>
      </w:pPr>
      <w:rPr>
        <w:rFonts w:hint="default"/>
      </w:rPr>
    </w:lvl>
    <w:lvl w:ilvl="4" w:tplc="5CA46A16">
      <w:numFmt w:val="bullet"/>
      <w:lvlText w:val="•"/>
      <w:lvlJc w:val="left"/>
      <w:pPr>
        <w:ind w:left="5316" w:hanging="360"/>
      </w:pPr>
      <w:rPr>
        <w:rFonts w:hint="default"/>
      </w:rPr>
    </w:lvl>
    <w:lvl w:ilvl="5" w:tplc="2436B166">
      <w:numFmt w:val="bullet"/>
      <w:lvlText w:val="•"/>
      <w:lvlJc w:val="left"/>
      <w:pPr>
        <w:ind w:left="6200" w:hanging="360"/>
      </w:pPr>
      <w:rPr>
        <w:rFonts w:hint="default"/>
      </w:rPr>
    </w:lvl>
    <w:lvl w:ilvl="6" w:tplc="3F82B820">
      <w:numFmt w:val="bullet"/>
      <w:lvlText w:val="•"/>
      <w:lvlJc w:val="left"/>
      <w:pPr>
        <w:ind w:left="7084" w:hanging="360"/>
      </w:pPr>
      <w:rPr>
        <w:rFonts w:hint="default"/>
      </w:rPr>
    </w:lvl>
    <w:lvl w:ilvl="7" w:tplc="4BC67A26">
      <w:numFmt w:val="bullet"/>
      <w:lvlText w:val="•"/>
      <w:lvlJc w:val="left"/>
      <w:pPr>
        <w:ind w:left="7968" w:hanging="360"/>
      </w:pPr>
      <w:rPr>
        <w:rFonts w:hint="default"/>
      </w:rPr>
    </w:lvl>
    <w:lvl w:ilvl="8" w:tplc="9BFA63B8">
      <w:numFmt w:val="bullet"/>
      <w:lvlText w:val="•"/>
      <w:lvlJc w:val="left"/>
      <w:pPr>
        <w:ind w:left="8852" w:hanging="360"/>
      </w:pPr>
      <w:rPr>
        <w:rFonts w:hint="default"/>
      </w:rPr>
    </w:lvl>
  </w:abstractNum>
  <w:abstractNum w:abstractNumId="39">
    <w:nsid w:val="7F1E040C"/>
    <w:multiLevelType w:val="hybridMultilevel"/>
    <w:tmpl w:val="F54856F8"/>
    <w:lvl w:ilvl="0" w:tplc="CC6278EE">
      <w:numFmt w:val="bullet"/>
      <w:lvlText w:val="-"/>
      <w:lvlJc w:val="left"/>
      <w:pPr>
        <w:ind w:left="566" w:hanging="360"/>
      </w:pPr>
      <w:rPr>
        <w:rFonts w:ascii="Times New Roman" w:eastAsia="Times New Roman" w:hAnsi="Times New Roman" w:cs="Times New Roman" w:hint="default"/>
        <w:w w:val="99"/>
        <w:sz w:val="24"/>
        <w:szCs w:val="24"/>
      </w:rPr>
    </w:lvl>
    <w:lvl w:ilvl="1" w:tplc="B97EB568">
      <w:numFmt w:val="bullet"/>
      <w:lvlText w:val="•"/>
      <w:lvlJc w:val="left"/>
      <w:pPr>
        <w:ind w:left="786" w:hanging="360"/>
      </w:pPr>
      <w:rPr>
        <w:rFonts w:hint="default"/>
      </w:rPr>
    </w:lvl>
    <w:lvl w:ilvl="2" w:tplc="EDDEDF9A">
      <w:numFmt w:val="bullet"/>
      <w:lvlText w:val="•"/>
      <w:lvlJc w:val="left"/>
      <w:pPr>
        <w:ind w:left="1012" w:hanging="360"/>
      </w:pPr>
      <w:rPr>
        <w:rFonts w:hint="default"/>
      </w:rPr>
    </w:lvl>
    <w:lvl w:ilvl="3" w:tplc="9222CB32">
      <w:numFmt w:val="bullet"/>
      <w:lvlText w:val="•"/>
      <w:lvlJc w:val="left"/>
      <w:pPr>
        <w:ind w:left="1239" w:hanging="360"/>
      </w:pPr>
      <w:rPr>
        <w:rFonts w:hint="default"/>
      </w:rPr>
    </w:lvl>
    <w:lvl w:ilvl="4" w:tplc="C4384912">
      <w:numFmt w:val="bullet"/>
      <w:lvlText w:val="•"/>
      <w:lvlJc w:val="left"/>
      <w:pPr>
        <w:ind w:left="1465" w:hanging="360"/>
      </w:pPr>
      <w:rPr>
        <w:rFonts w:hint="default"/>
      </w:rPr>
    </w:lvl>
    <w:lvl w:ilvl="5" w:tplc="CAE8D2B2">
      <w:numFmt w:val="bullet"/>
      <w:lvlText w:val="•"/>
      <w:lvlJc w:val="left"/>
      <w:pPr>
        <w:ind w:left="1692" w:hanging="360"/>
      </w:pPr>
      <w:rPr>
        <w:rFonts w:hint="default"/>
      </w:rPr>
    </w:lvl>
    <w:lvl w:ilvl="6" w:tplc="715E8702">
      <w:numFmt w:val="bullet"/>
      <w:lvlText w:val="•"/>
      <w:lvlJc w:val="left"/>
      <w:pPr>
        <w:ind w:left="1918" w:hanging="360"/>
      </w:pPr>
      <w:rPr>
        <w:rFonts w:hint="default"/>
      </w:rPr>
    </w:lvl>
    <w:lvl w:ilvl="7" w:tplc="ED3A51A8">
      <w:numFmt w:val="bullet"/>
      <w:lvlText w:val="•"/>
      <w:lvlJc w:val="left"/>
      <w:pPr>
        <w:ind w:left="2144" w:hanging="360"/>
      </w:pPr>
      <w:rPr>
        <w:rFonts w:hint="default"/>
      </w:rPr>
    </w:lvl>
    <w:lvl w:ilvl="8" w:tplc="1ED88AC8">
      <w:numFmt w:val="bullet"/>
      <w:lvlText w:val="•"/>
      <w:lvlJc w:val="left"/>
      <w:pPr>
        <w:ind w:left="2371" w:hanging="360"/>
      </w:pPr>
      <w:rPr>
        <w:rFonts w:hint="default"/>
      </w:rPr>
    </w:lvl>
  </w:abstractNum>
  <w:num w:numId="1">
    <w:abstractNumId w:val="33"/>
  </w:num>
  <w:num w:numId="2">
    <w:abstractNumId w:val="39"/>
  </w:num>
  <w:num w:numId="3">
    <w:abstractNumId w:val="29"/>
  </w:num>
  <w:num w:numId="4">
    <w:abstractNumId w:val="10"/>
  </w:num>
  <w:num w:numId="5">
    <w:abstractNumId w:val="36"/>
  </w:num>
  <w:num w:numId="6">
    <w:abstractNumId w:val="28"/>
  </w:num>
  <w:num w:numId="7">
    <w:abstractNumId w:val="30"/>
  </w:num>
  <w:num w:numId="8">
    <w:abstractNumId w:val="18"/>
  </w:num>
  <w:num w:numId="9">
    <w:abstractNumId w:val="6"/>
  </w:num>
  <w:num w:numId="10">
    <w:abstractNumId w:val="4"/>
  </w:num>
  <w:num w:numId="11">
    <w:abstractNumId w:val="8"/>
  </w:num>
  <w:num w:numId="12">
    <w:abstractNumId w:val="25"/>
  </w:num>
  <w:num w:numId="13">
    <w:abstractNumId w:val="38"/>
  </w:num>
  <w:num w:numId="14">
    <w:abstractNumId w:val="11"/>
  </w:num>
  <w:num w:numId="15">
    <w:abstractNumId w:val="1"/>
  </w:num>
  <w:num w:numId="16">
    <w:abstractNumId w:val="3"/>
  </w:num>
  <w:num w:numId="17">
    <w:abstractNumId w:val="12"/>
  </w:num>
  <w:num w:numId="18">
    <w:abstractNumId w:val="15"/>
  </w:num>
  <w:num w:numId="19">
    <w:abstractNumId w:val="34"/>
  </w:num>
  <w:num w:numId="20">
    <w:abstractNumId w:val="19"/>
  </w:num>
  <w:num w:numId="21">
    <w:abstractNumId w:val="0"/>
  </w:num>
  <w:num w:numId="22">
    <w:abstractNumId w:val="14"/>
  </w:num>
  <w:num w:numId="23">
    <w:abstractNumId w:val="7"/>
  </w:num>
  <w:num w:numId="24">
    <w:abstractNumId w:val="27"/>
  </w:num>
  <w:num w:numId="25">
    <w:abstractNumId w:val="37"/>
  </w:num>
  <w:num w:numId="26">
    <w:abstractNumId w:val="22"/>
  </w:num>
  <w:num w:numId="27">
    <w:abstractNumId w:val="35"/>
  </w:num>
  <w:num w:numId="28">
    <w:abstractNumId w:val="24"/>
  </w:num>
  <w:num w:numId="29">
    <w:abstractNumId w:val="21"/>
  </w:num>
  <w:num w:numId="30">
    <w:abstractNumId w:val="2"/>
  </w:num>
  <w:num w:numId="31">
    <w:abstractNumId w:val="20"/>
  </w:num>
  <w:num w:numId="32">
    <w:abstractNumId w:val="26"/>
  </w:num>
  <w:num w:numId="33">
    <w:abstractNumId w:val="23"/>
  </w:num>
  <w:num w:numId="34">
    <w:abstractNumId w:val="9"/>
  </w:num>
  <w:num w:numId="35">
    <w:abstractNumId w:val="16"/>
  </w:num>
  <w:num w:numId="36">
    <w:abstractNumId w:val="31"/>
  </w:num>
  <w:num w:numId="37">
    <w:abstractNumId w:val="17"/>
  </w:num>
  <w:num w:numId="38">
    <w:abstractNumId w:val="32"/>
  </w:num>
  <w:num w:numId="39">
    <w:abstractNumId w:val="13"/>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0B3F4D"/>
    <w:rsid w:val="0002737C"/>
    <w:rsid w:val="000B3F4D"/>
    <w:rsid w:val="000B6C09"/>
    <w:rsid w:val="000B760F"/>
    <w:rsid w:val="000C559C"/>
    <w:rsid w:val="000D447F"/>
    <w:rsid w:val="000F5EEB"/>
    <w:rsid w:val="00102700"/>
    <w:rsid w:val="0011040C"/>
    <w:rsid w:val="001355DF"/>
    <w:rsid w:val="001409C8"/>
    <w:rsid w:val="00156E04"/>
    <w:rsid w:val="00167F5B"/>
    <w:rsid w:val="0018709C"/>
    <w:rsid w:val="00193C6B"/>
    <w:rsid w:val="001D15D9"/>
    <w:rsid w:val="00201167"/>
    <w:rsid w:val="00205743"/>
    <w:rsid w:val="00210DFC"/>
    <w:rsid w:val="00220841"/>
    <w:rsid w:val="00251618"/>
    <w:rsid w:val="00253520"/>
    <w:rsid w:val="002B1638"/>
    <w:rsid w:val="003135D0"/>
    <w:rsid w:val="00332B59"/>
    <w:rsid w:val="00352FA7"/>
    <w:rsid w:val="00353664"/>
    <w:rsid w:val="00363886"/>
    <w:rsid w:val="00367970"/>
    <w:rsid w:val="00383E53"/>
    <w:rsid w:val="003A4EC8"/>
    <w:rsid w:val="003E0FEC"/>
    <w:rsid w:val="00415240"/>
    <w:rsid w:val="00424BB2"/>
    <w:rsid w:val="00452449"/>
    <w:rsid w:val="00461579"/>
    <w:rsid w:val="004913A0"/>
    <w:rsid w:val="004964A5"/>
    <w:rsid w:val="004D382B"/>
    <w:rsid w:val="004E3B74"/>
    <w:rsid w:val="004E4C39"/>
    <w:rsid w:val="00532CA5"/>
    <w:rsid w:val="00534AB2"/>
    <w:rsid w:val="00546388"/>
    <w:rsid w:val="0055053D"/>
    <w:rsid w:val="00553D1D"/>
    <w:rsid w:val="0056034D"/>
    <w:rsid w:val="00596EDD"/>
    <w:rsid w:val="005B587A"/>
    <w:rsid w:val="005E4C73"/>
    <w:rsid w:val="005F232D"/>
    <w:rsid w:val="00660E02"/>
    <w:rsid w:val="00677E14"/>
    <w:rsid w:val="00687E53"/>
    <w:rsid w:val="006A14D5"/>
    <w:rsid w:val="006B6416"/>
    <w:rsid w:val="006F08F9"/>
    <w:rsid w:val="007006EC"/>
    <w:rsid w:val="0070469F"/>
    <w:rsid w:val="0072501B"/>
    <w:rsid w:val="00774D82"/>
    <w:rsid w:val="00775446"/>
    <w:rsid w:val="00781634"/>
    <w:rsid w:val="00782AA0"/>
    <w:rsid w:val="007A57E5"/>
    <w:rsid w:val="007C12ED"/>
    <w:rsid w:val="007E5A8D"/>
    <w:rsid w:val="008B3D06"/>
    <w:rsid w:val="008C2376"/>
    <w:rsid w:val="008D3522"/>
    <w:rsid w:val="009301C4"/>
    <w:rsid w:val="0094544D"/>
    <w:rsid w:val="00947D70"/>
    <w:rsid w:val="00963484"/>
    <w:rsid w:val="00967330"/>
    <w:rsid w:val="00973079"/>
    <w:rsid w:val="009A0C15"/>
    <w:rsid w:val="009A486C"/>
    <w:rsid w:val="009E4B8E"/>
    <w:rsid w:val="009E5B8D"/>
    <w:rsid w:val="00A01D15"/>
    <w:rsid w:val="00A12906"/>
    <w:rsid w:val="00A31FF5"/>
    <w:rsid w:val="00A33626"/>
    <w:rsid w:val="00A90690"/>
    <w:rsid w:val="00AB58DC"/>
    <w:rsid w:val="00B06551"/>
    <w:rsid w:val="00B279AB"/>
    <w:rsid w:val="00B349AD"/>
    <w:rsid w:val="00B55BFA"/>
    <w:rsid w:val="00B66B1E"/>
    <w:rsid w:val="00B75066"/>
    <w:rsid w:val="00BA78C7"/>
    <w:rsid w:val="00BC3508"/>
    <w:rsid w:val="00BD0BD6"/>
    <w:rsid w:val="00BD510F"/>
    <w:rsid w:val="00BD5625"/>
    <w:rsid w:val="00BE2C6D"/>
    <w:rsid w:val="00BF36E5"/>
    <w:rsid w:val="00BF3C3F"/>
    <w:rsid w:val="00C06A08"/>
    <w:rsid w:val="00C1257B"/>
    <w:rsid w:val="00C240EF"/>
    <w:rsid w:val="00C76396"/>
    <w:rsid w:val="00C8154A"/>
    <w:rsid w:val="00CA2ED8"/>
    <w:rsid w:val="00CC06FD"/>
    <w:rsid w:val="00D009AC"/>
    <w:rsid w:val="00D2234B"/>
    <w:rsid w:val="00D2239C"/>
    <w:rsid w:val="00D264B9"/>
    <w:rsid w:val="00D2776F"/>
    <w:rsid w:val="00D33EF0"/>
    <w:rsid w:val="00D45401"/>
    <w:rsid w:val="00D860AD"/>
    <w:rsid w:val="00D878B1"/>
    <w:rsid w:val="00D87D1C"/>
    <w:rsid w:val="00DF44AF"/>
    <w:rsid w:val="00E04B1C"/>
    <w:rsid w:val="00E11498"/>
    <w:rsid w:val="00E3214A"/>
    <w:rsid w:val="00E47AF6"/>
    <w:rsid w:val="00E70A9D"/>
    <w:rsid w:val="00EB7B2F"/>
    <w:rsid w:val="00EC1366"/>
    <w:rsid w:val="00EC4DA6"/>
    <w:rsid w:val="00F15EBF"/>
    <w:rsid w:val="00F264E3"/>
    <w:rsid w:val="00F54402"/>
    <w:rsid w:val="00F62DF3"/>
    <w:rsid w:val="00FA18F6"/>
    <w:rsid w:val="00FB6A56"/>
    <w:rsid w:val="00FD2B1D"/>
    <w:rsid w:val="00FD64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3F4D"/>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1"/>
    <w:qFormat/>
    <w:rsid w:val="000B3F4D"/>
    <w:pPr>
      <w:ind w:left="940"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0B3F4D"/>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0B3F4D"/>
    <w:rPr>
      <w:sz w:val="24"/>
      <w:szCs w:val="24"/>
    </w:rPr>
  </w:style>
  <w:style w:type="character" w:customStyle="1" w:styleId="BodyTextChar">
    <w:name w:val="Body Text Char"/>
    <w:basedOn w:val="DefaultParagraphFont"/>
    <w:link w:val="BodyText"/>
    <w:uiPriority w:val="1"/>
    <w:rsid w:val="000B3F4D"/>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B3F4D"/>
    <w:pPr>
      <w:ind w:left="1300" w:hanging="360"/>
    </w:pPr>
  </w:style>
  <w:style w:type="paragraph" w:customStyle="1" w:styleId="TableParagraph">
    <w:name w:val="Table Paragraph"/>
    <w:basedOn w:val="Normal"/>
    <w:uiPriority w:val="1"/>
    <w:qFormat/>
    <w:rsid w:val="000B3F4D"/>
  </w:style>
  <w:style w:type="paragraph" w:styleId="Header">
    <w:name w:val="header"/>
    <w:basedOn w:val="Normal"/>
    <w:link w:val="HeaderChar"/>
    <w:uiPriority w:val="99"/>
    <w:unhideWhenUsed/>
    <w:rsid w:val="00452449"/>
    <w:pPr>
      <w:tabs>
        <w:tab w:val="center" w:pos="4513"/>
        <w:tab w:val="right" w:pos="9026"/>
      </w:tabs>
    </w:pPr>
  </w:style>
  <w:style w:type="character" w:customStyle="1" w:styleId="HeaderChar">
    <w:name w:val="Header Char"/>
    <w:basedOn w:val="DefaultParagraphFont"/>
    <w:link w:val="Header"/>
    <w:uiPriority w:val="99"/>
    <w:rsid w:val="00452449"/>
    <w:rPr>
      <w:rFonts w:ascii="Times New Roman" w:eastAsia="Times New Roman" w:hAnsi="Times New Roman" w:cs="Times New Roman"/>
      <w:lang w:val="en-US"/>
    </w:rPr>
  </w:style>
  <w:style w:type="paragraph" w:styleId="Footer">
    <w:name w:val="footer"/>
    <w:basedOn w:val="Normal"/>
    <w:link w:val="FooterChar"/>
    <w:uiPriority w:val="99"/>
    <w:unhideWhenUsed/>
    <w:rsid w:val="00452449"/>
    <w:pPr>
      <w:tabs>
        <w:tab w:val="center" w:pos="4513"/>
        <w:tab w:val="right" w:pos="9026"/>
      </w:tabs>
    </w:pPr>
  </w:style>
  <w:style w:type="character" w:customStyle="1" w:styleId="FooterChar">
    <w:name w:val="Footer Char"/>
    <w:basedOn w:val="DefaultParagraphFont"/>
    <w:link w:val="Footer"/>
    <w:uiPriority w:val="99"/>
    <w:rsid w:val="00452449"/>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0F5EEB"/>
    <w:rPr>
      <w:rFonts w:ascii="Tahoma" w:hAnsi="Tahoma" w:cs="Tahoma"/>
      <w:sz w:val="16"/>
      <w:szCs w:val="16"/>
    </w:rPr>
  </w:style>
  <w:style w:type="character" w:customStyle="1" w:styleId="BalloonTextChar">
    <w:name w:val="Balloon Text Char"/>
    <w:basedOn w:val="DefaultParagraphFont"/>
    <w:link w:val="BalloonText"/>
    <w:uiPriority w:val="99"/>
    <w:semiHidden/>
    <w:rsid w:val="000F5EEB"/>
    <w:rPr>
      <w:rFonts w:ascii="Tahoma" w:eastAsia="Times New Roman" w:hAnsi="Tahoma" w:cs="Tahoma"/>
      <w:sz w:val="16"/>
      <w:szCs w:val="16"/>
      <w:lang w:val="en-US"/>
    </w:rPr>
  </w:style>
  <w:style w:type="character" w:customStyle="1" w:styleId="ListParagraphChar">
    <w:name w:val="List Paragraph Char"/>
    <w:link w:val="ListParagraph"/>
    <w:uiPriority w:val="34"/>
    <w:locked/>
    <w:rsid w:val="00102700"/>
    <w:rPr>
      <w:rFonts w:ascii="Times New Roman" w:eastAsia="Times New Roman" w:hAnsi="Times New Roman" w:cs="Times New Roman"/>
      <w:lang w:val="en-US"/>
    </w:rPr>
  </w:style>
  <w:style w:type="character" w:customStyle="1" w:styleId="tgc">
    <w:name w:val="_tgc"/>
    <w:basedOn w:val="DefaultParagraphFont"/>
    <w:rsid w:val="001027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19</Pages>
  <Words>4322</Words>
  <Characters>24640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118</cp:revision>
  <cp:lastPrinted>2019-07-06T05:12:00Z</cp:lastPrinted>
  <dcterms:created xsi:type="dcterms:W3CDTF">2019-06-23T01:53:00Z</dcterms:created>
  <dcterms:modified xsi:type="dcterms:W3CDTF">2019-07-10T05:41:00Z</dcterms:modified>
</cp:coreProperties>
</file>