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C7A" w:rsidRDefault="006D1828" w:rsidP="00DA462A">
      <w:pPr>
        <w:spacing w:line="480" w:lineRule="auto"/>
        <w:ind w:right="0"/>
        <w:jc w:val="center"/>
        <w:rPr>
          <w:rFonts w:ascii="Arial" w:hAnsi="Arial" w:cs="Arial"/>
          <w:b/>
          <w:sz w:val="28"/>
        </w:rPr>
      </w:pPr>
      <w:r>
        <w:rPr>
          <w:rFonts w:ascii="Arial" w:hAnsi="Arial" w:cs="Arial"/>
          <w:b/>
          <w:sz w:val="28"/>
        </w:rPr>
        <w:t>KARYA TULIS ILMIAH</w:t>
      </w:r>
    </w:p>
    <w:p w:rsidR="007E0FC0" w:rsidRDefault="000B426A" w:rsidP="00DA462A">
      <w:pPr>
        <w:spacing w:line="240" w:lineRule="auto"/>
        <w:ind w:right="0"/>
        <w:contextualSpacing/>
        <w:jc w:val="center"/>
        <w:rPr>
          <w:rFonts w:ascii="Arial" w:hAnsi="Arial" w:cs="Arial"/>
          <w:b/>
          <w:sz w:val="28"/>
        </w:rPr>
      </w:pPr>
      <w:r>
        <w:rPr>
          <w:rFonts w:ascii="Arial" w:hAnsi="Arial" w:cs="Arial"/>
          <w:b/>
          <w:sz w:val="28"/>
        </w:rPr>
        <w:t>GAMBARA</w:t>
      </w:r>
      <w:r w:rsidR="007E0FC0">
        <w:rPr>
          <w:rFonts w:ascii="Arial" w:hAnsi="Arial" w:cs="Arial"/>
          <w:b/>
          <w:sz w:val="28"/>
        </w:rPr>
        <w:t xml:space="preserve">N PENGETAHUAN DAN SIKAP TENTANG INFEKSI MENULAR </w:t>
      </w:r>
      <w:r w:rsidR="00E35EF1">
        <w:rPr>
          <w:rFonts w:ascii="Arial" w:hAnsi="Arial" w:cs="Arial"/>
          <w:b/>
          <w:sz w:val="28"/>
        </w:rPr>
        <w:t>SEKSUAL</w:t>
      </w:r>
      <w:r w:rsidR="007E0FC0">
        <w:rPr>
          <w:rFonts w:ascii="Arial" w:hAnsi="Arial" w:cs="Arial"/>
          <w:b/>
          <w:sz w:val="28"/>
        </w:rPr>
        <w:t xml:space="preserve"> </w:t>
      </w:r>
      <w:r w:rsidR="00E35EF1">
        <w:rPr>
          <w:rFonts w:ascii="Arial" w:hAnsi="Arial" w:cs="Arial"/>
          <w:b/>
          <w:sz w:val="28"/>
        </w:rPr>
        <w:t>(IMS)</w:t>
      </w:r>
      <w:r w:rsidR="007E0FC0">
        <w:rPr>
          <w:rFonts w:ascii="Arial" w:hAnsi="Arial" w:cs="Arial"/>
          <w:b/>
          <w:sz w:val="28"/>
        </w:rPr>
        <w:t xml:space="preserve"> </w:t>
      </w:r>
      <w:r>
        <w:rPr>
          <w:rFonts w:ascii="Arial" w:hAnsi="Arial" w:cs="Arial"/>
          <w:b/>
          <w:sz w:val="28"/>
        </w:rPr>
        <w:t>PADA</w:t>
      </w:r>
      <w:r w:rsidR="007E0FC0">
        <w:rPr>
          <w:rFonts w:ascii="Arial" w:hAnsi="Arial" w:cs="Arial"/>
          <w:b/>
          <w:sz w:val="28"/>
        </w:rPr>
        <w:t xml:space="preserve"> SISWA</w:t>
      </w:r>
    </w:p>
    <w:p w:rsidR="007E0FC0" w:rsidRDefault="00912D31" w:rsidP="00DA462A">
      <w:pPr>
        <w:spacing w:line="240" w:lineRule="auto"/>
        <w:ind w:right="0"/>
        <w:contextualSpacing/>
        <w:jc w:val="center"/>
        <w:rPr>
          <w:rFonts w:ascii="Arial" w:hAnsi="Arial" w:cs="Arial"/>
          <w:b/>
          <w:sz w:val="28"/>
        </w:rPr>
      </w:pPr>
      <w:r>
        <w:rPr>
          <w:rFonts w:ascii="Arial" w:hAnsi="Arial" w:cs="Arial"/>
          <w:b/>
          <w:sz w:val="28"/>
        </w:rPr>
        <w:t xml:space="preserve">SISWI </w:t>
      </w:r>
      <w:r w:rsidR="00E35EF1">
        <w:rPr>
          <w:rFonts w:ascii="Arial" w:hAnsi="Arial" w:cs="Arial"/>
          <w:b/>
          <w:sz w:val="28"/>
        </w:rPr>
        <w:t>SMA SWASTA</w:t>
      </w:r>
      <w:r w:rsidR="00463CD7">
        <w:rPr>
          <w:rFonts w:ascii="Arial" w:hAnsi="Arial" w:cs="Arial"/>
          <w:b/>
          <w:sz w:val="28"/>
        </w:rPr>
        <w:t xml:space="preserve"> </w:t>
      </w:r>
      <w:r w:rsidR="000B426A">
        <w:rPr>
          <w:rFonts w:ascii="Arial" w:hAnsi="Arial" w:cs="Arial"/>
          <w:b/>
          <w:sz w:val="28"/>
        </w:rPr>
        <w:t>RK DELI</w:t>
      </w:r>
      <w:r w:rsidR="007E0FC0">
        <w:rPr>
          <w:rFonts w:ascii="Arial" w:hAnsi="Arial" w:cs="Arial"/>
          <w:b/>
          <w:sz w:val="28"/>
        </w:rPr>
        <w:t xml:space="preserve"> MURNI BANDAR</w:t>
      </w:r>
    </w:p>
    <w:p w:rsidR="00864C7A" w:rsidRDefault="000B426A" w:rsidP="00DA462A">
      <w:pPr>
        <w:spacing w:line="240" w:lineRule="auto"/>
        <w:ind w:right="0"/>
        <w:contextualSpacing/>
        <w:jc w:val="center"/>
        <w:rPr>
          <w:rFonts w:ascii="Arial" w:hAnsi="Arial" w:cs="Arial"/>
          <w:b/>
          <w:sz w:val="28"/>
        </w:rPr>
      </w:pPr>
      <w:r>
        <w:rPr>
          <w:rFonts w:ascii="Arial" w:hAnsi="Arial" w:cs="Arial"/>
          <w:b/>
          <w:sz w:val="28"/>
        </w:rPr>
        <w:t>BARU</w:t>
      </w:r>
      <w:r w:rsidR="007E0FC0">
        <w:rPr>
          <w:rFonts w:ascii="Arial" w:hAnsi="Arial" w:cs="Arial"/>
          <w:b/>
          <w:sz w:val="28"/>
        </w:rPr>
        <w:t xml:space="preserve"> </w:t>
      </w:r>
      <w:r>
        <w:rPr>
          <w:rFonts w:ascii="Arial" w:hAnsi="Arial" w:cs="Arial"/>
          <w:b/>
          <w:sz w:val="28"/>
        </w:rPr>
        <w:t>KECAMATAN</w:t>
      </w:r>
      <w:r w:rsidR="007E0FC0">
        <w:rPr>
          <w:rFonts w:ascii="Arial" w:hAnsi="Arial" w:cs="Arial"/>
          <w:b/>
          <w:sz w:val="28"/>
        </w:rPr>
        <w:t xml:space="preserve"> </w:t>
      </w:r>
      <w:r>
        <w:rPr>
          <w:rFonts w:ascii="Arial" w:hAnsi="Arial" w:cs="Arial"/>
          <w:b/>
          <w:sz w:val="28"/>
        </w:rPr>
        <w:t>SIBOLANGIT</w:t>
      </w:r>
    </w:p>
    <w:p w:rsidR="00864C7A" w:rsidRPr="00F72026" w:rsidRDefault="00864C7A">
      <w:pPr>
        <w:contextualSpacing/>
        <w:rPr>
          <w:rFonts w:ascii="Arial" w:hAnsi="Arial" w:cs="Arial"/>
          <w:color w:val="FF0000"/>
          <w:sz w:val="28"/>
        </w:rPr>
      </w:pPr>
    </w:p>
    <w:p w:rsidR="00864C7A" w:rsidRDefault="00864C7A">
      <w:pPr>
        <w:contextualSpacing/>
        <w:rPr>
          <w:rFonts w:ascii="Arial" w:hAnsi="Arial" w:cs="Arial"/>
          <w:sz w:val="28"/>
        </w:rPr>
      </w:pPr>
    </w:p>
    <w:p w:rsidR="00864C7A" w:rsidRDefault="000B426A">
      <w:pPr>
        <w:ind w:right="0"/>
        <w:contextualSpacing/>
        <w:jc w:val="center"/>
        <w:rPr>
          <w:rFonts w:ascii="Arial" w:hAnsi="Arial" w:cs="Arial"/>
          <w:sz w:val="28"/>
        </w:rPr>
      </w:pPr>
      <w:r>
        <w:rPr>
          <w:rFonts w:ascii="Arial" w:hAnsi="Arial" w:cs="Arial"/>
          <w:sz w:val="28"/>
          <w:lang w:eastAsia="id-ID"/>
        </w:rPr>
        <w:drawing>
          <wp:anchor distT="0" distB="0" distL="0" distR="0" simplePos="0" relativeHeight="251649024" behindDoc="1" locked="0" layoutInCell="1" allowOverlap="1">
            <wp:simplePos x="0" y="0"/>
            <wp:positionH relativeFrom="column">
              <wp:posOffset>1567180</wp:posOffset>
            </wp:positionH>
            <wp:positionV relativeFrom="paragraph">
              <wp:posOffset>69850</wp:posOffset>
            </wp:positionV>
            <wp:extent cx="1800000" cy="1800000"/>
            <wp:effectExtent l="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a:ln>
                      <a:noFill/>
                    </a:ln>
                  </pic:spPr>
                </pic:pic>
              </a:graphicData>
            </a:graphic>
            <wp14:sizeRelH relativeFrom="margin">
              <wp14:pctWidth>0</wp14:pctWidth>
            </wp14:sizeRelH>
            <wp14:sizeRelV relativeFrom="margin">
              <wp14:pctHeight>0</wp14:pctHeight>
            </wp14:sizeRelV>
          </wp:anchor>
        </w:drawing>
      </w:r>
    </w:p>
    <w:p w:rsidR="00864C7A" w:rsidRDefault="00864C7A">
      <w:pPr>
        <w:rPr>
          <w:rFonts w:ascii="Arial" w:hAnsi="Arial" w:cs="Arial"/>
          <w:sz w:val="28"/>
        </w:rPr>
      </w:pPr>
    </w:p>
    <w:p w:rsidR="00864C7A" w:rsidRDefault="00864C7A">
      <w:pPr>
        <w:rPr>
          <w:rFonts w:ascii="Arial" w:hAnsi="Arial" w:cs="Arial"/>
          <w:sz w:val="28"/>
        </w:rPr>
      </w:pPr>
    </w:p>
    <w:p w:rsidR="00864C7A" w:rsidRDefault="00864C7A">
      <w:pPr>
        <w:rPr>
          <w:rFonts w:ascii="Arial" w:hAnsi="Arial" w:cs="Arial"/>
          <w:sz w:val="28"/>
        </w:rPr>
      </w:pPr>
    </w:p>
    <w:p w:rsidR="00864C7A" w:rsidRDefault="00864C7A">
      <w:pPr>
        <w:rPr>
          <w:rFonts w:ascii="Arial" w:hAnsi="Arial" w:cs="Arial"/>
          <w:sz w:val="28"/>
        </w:rPr>
      </w:pPr>
    </w:p>
    <w:p w:rsidR="00864C7A" w:rsidRDefault="00864C7A">
      <w:pPr>
        <w:rPr>
          <w:rFonts w:ascii="Arial" w:hAnsi="Arial" w:cs="Arial"/>
          <w:sz w:val="28"/>
        </w:rPr>
      </w:pPr>
    </w:p>
    <w:p w:rsidR="003D5059" w:rsidRDefault="003D5059">
      <w:pPr>
        <w:rPr>
          <w:rFonts w:ascii="Arial" w:hAnsi="Arial" w:cs="Arial"/>
          <w:sz w:val="28"/>
        </w:rPr>
      </w:pPr>
    </w:p>
    <w:p w:rsidR="00864C7A" w:rsidRDefault="000B426A" w:rsidP="00DA462A">
      <w:pPr>
        <w:tabs>
          <w:tab w:val="left" w:pos="997"/>
          <w:tab w:val="left" w:pos="7938"/>
        </w:tabs>
        <w:spacing w:line="240" w:lineRule="auto"/>
        <w:ind w:right="0"/>
        <w:contextualSpacing/>
        <w:jc w:val="center"/>
        <w:rPr>
          <w:rFonts w:ascii="Arial" w:hAnsi="Arial" w:cs="Arial"/>
          <w:b/>
          <w:sz w:val="28"/>
        </w:rPr>
      </w:pPr>
      <w:r>
        <w:rPr>
          <w:rFonts w:ascii="Arial" w:hAnsi="Arial" w:cs="Arial"/>
          <w:b/>
          <w:sz w:val="28"/>
        </w:rPr>
        <w:t>ELISABETH SIRAIT</w:t>
      </w:r>
    </w:p>
    <w:p w:rsidR="00864C7A" w:rsidRDefault="000B426A" w:rsidP="00DA462A">
      <w:pPr>
        <w:tabs>
          <w:tab w:val="left" w:pos="997"/>
        </w:tabs>
        <w:spacing w:line="240" w:lineRule="auto"/>
        <w:ind w:right="0"/>
        <w:contextualSpacing/>
        <w:jc w:val="center"/>
        <w:rPr>
          <w:rFonts w:ascii="Arial" w:hAnsi="Arial" w:cs="Arial"/>
          <w:b/>
          <w:sz w:val="28"/>
        </w:rPr>
      </w:pPr>
      <w:r>
        <w:rPr>
          <w:rFonts w:ascii="Arial" w:hAnsi="Arial" w:cs="Arial"/>
          <w:b/>
          <w:sz w:val="28"/>
        </w:rPr>
        <w:t>NIM : P07539017050</w:t>
      </w:r>
    </w:p>
    <w:p w:rsidR="00864C7A" w:rsidRDefault="00864C7A">
      <w:pPr>
        <w:tabs>
          <w:tab w:val="left" w:pos="997"/>
        </w:tabs>
        <w:ind w:right="0"/>
        <w:contextualSpacing/>
        <w:rPr>
          <w:rFonts w:ascii="Arial" w:hAnsi="Arial" w:cs="Arial"/>
          <w:b/>
          <w:sz w:val="28"/>
        </w:rPr>
      </w:pPr>
    </w:p>
    <w:p w:rsidR="003D5059" w:rsidRDefault="003D5059">
      <w:pPr>
        <w:tabs>
          <w:tab w:val="left" w:pos="997"/>
        </w:tabs>
        <w:ind w:right="0"/>
        <w:contextualSpacing/>
        <w:rPr>
          <w:rFonts w:ascii="Arial" w:hAnsi="Arial" w:cs="Arial"/>
          <w:b/>
          <w:sz w:val="28"/>
        </w:rPr>
      </w:pPr>
    </w:p>
    <w:p w:rsidR="003D5059" w:rsidRDefault="003D5059">
      <w:pPr>
        <w:tabs>
          <w:tab w:val="left" w:pos="997"/>
        </w:tabs>
        <w:ind w:right="0"/>
        <w:contextualSpacing/>
        <w:rPr>
          <w:rFonts w:ascii="Arial" w:hAnsi="Arial" w:cs="Arial"/>
          <w:b/>
          <w:sz w:val="28"/>
        </w:rPr>
      </w:pPr>
    </w:p>
    <w:p w:rsidR="003D5059" w:rsidRDefault="003D5059">
      <w:pPr>
        <w:tabs>
          <w:tab w:val="left" w:pos="997"/>
        </w:tabs>
        <w:ind w:right="0"/>
        <w:contextualSpacing/>
        <w:rPr>
          <w:rFonts w:ascii="Arial" w:hAnsi="Arial" w:cs="Arial"/>
          <w:b/>
          <w:sz w:val="28"/>
        </w:rPr>
      </w:pPr>
    </w:p>
    <w:p w:rsidR="00864C7A" w:rsidRDefault="00864C7A">
      <w:pPr>
        <w:tabs>
          <w:tab w:val="left" w:pos="997"/>
        </w:tabs>
        <w:ind w:right="0"/>
        <w:contextualSpacing/>
        <w:rPr>
          <w:rFonts w:ascii="Arial" w:hAnsi="Arial" w:cs="Arial"/>
          <w:b/>
          <w:sz w:val="28"/>
        </w:rPr>
      </w:pPr>
    </w:p>
    <w:p w:rsidR="00864C7A" w:rsidRDefault="000B426A" w:rsidP="00DA462A">
      <w:pPr>
        <w:tabs>
          <w:tab w:val="left" w:pos="997"/>
        </w:tabs>
        <w:spacing w:line="240" w:lineRule="auto"/>
        <w:ind w:right="0"/>
        <w:contextualSpacing/>
        <w:jc w:val="center"/>
        <w:rPr>
          <w:rFonts w:ascii="Arial" w:hAnsi="Arial" w:cs="Arial"/>
          <w:b/>
          <w:sz w:val="28"/>
        </w:rPr>
      </w:pPr>
      <w:r>
        <w:rPr>
          <w:rFonts w:ascii="Arial" w:hAnsi="Arial" w:cs="Arial"/>
          <w:b/>
          <w:sz w:val="28"/>
        </w:rPr>
        <w:t>POLITEKNIK KESEHATAN KEMENKES MEDAN</w:t>
      </w:r>
    </w:p>
    <w:p w:rsidR="00864C7A" w:rsidRDefault="000B426A" w:rsidP="00DA462A">
      <w:pPr>
        <w:tabs>
          <w:tab w:val="left" w:pos="997"/>
        </w:tabs>
        <w:spacing w:line="240" w:lineRule="auto"/>
        <w:ind w:right="0"/>
        <w:contextualSpacing/>
        <w:jc w:val="center"/>
        <w:rPr>
          <w:rFonts w:ascii="Arial" w:hAnsi="Arial" w:cs="Arial"/>
          <w:b/>
          <w:sz w:val="28"/>
        </w:rPr>
      </w:pPr>
      <w:r>
        <w:rPr>
          <w:rFonts w:ascii="Arial" w:hAnsi="Arial" w:cs="Arial"/>
          <w:b/>
          <w:sz w:val="28"/>
        </w:rPr>
        <w:t>JURUSAN FARMASI</w:t>
      </w:r>
    </w:p>
    <w:p w:rsidR="00C2552F" w:rsidRDefault="000B426A" w:rsidP="0085795D">
      <w:pPr>
        <w:tabs>
          <w:tab w:val="left" w:pos="997"/>
        </w:tabs>
        <w:spacing w:line="240" w:lineRule="auto"/>
        <w:ind w:right="0"/>
        <w:contextualSpacing/>
        <w:jc w:val="center"/>
        <w:rPr>
          <w:rFonts w:ascii="Arial" w:hAnsi="Arial" w:cs="Arial"/>
          <w:b/>
          <w:sz w:val="28"/>
        </w:rPr>
      </w:pPr>
      <w:r>
        <w:rPr>
          <w:rFonts w:ascii="Arial" w:hAnsi="Arial" w:cs="Arial"/>
          <w:b/>
          <w:sz w:val="28"/>
        </w:rPr>
        <w:t>2020</w:t>
      </w:r>
    </w:p>
    <w:p w:rsidR="00C2552F" w:rsidRDefault="00C2552F" w:rsidP="00C2552F">
      <w:pPr>
        <w:spacing w:before="0" w:after="0" w:line="480" w:lineRule="auto"/>
        <w:ind w:right="0"/>
        <w:jc w:val="center"/>
        <w:rPr>
          <w:rFonts w:ascii="Arial" w:hAnsi="Arial" w:cs="Arial"/>
          <w:b/>
          <w:sz w:val="28"/>
        </w:rPr>
        <w:sectPr w:rsidR="00C2552F">
          <w:headerReference w:type="default" r:id="rId10"/>
          <w:footerReference w:type="default" r:id="rId11"/>
          <w:footerReference w:type="first" r:id="rId12"/>
          <w:pgSz w:w="11907" w:h="16839" w:code="9"/>
          <w:pgMar w:top="2268" w:right="1701" w:bottom="1701" w:left="2268" w:header="709" w:footer="709" w:gutter="0"/>
          <w:cols w:space="708"/>
          <w:titlePg/>
          <w:docGrid w:linePitch="360"/>
        </w:sectPr>
      </w:pPr>
    </w:p>
    <w:p w:rsidR="00C2552F" w:rsidRDefault="00C2552F" w:rsidP="00C2552F">
      <w:pPr>
        <w:spacing w:before="0" w:after="0" w:line="480" w:lineRule="auto"/>
        <w:ind w:right="0"/>
        <w:jc w:val="center"/>
        <w:rPr>
          <w:rFonts w:ascii="Arial" w:hAnsi="Arial" w:cs="Arial"/>
          <w:b/>
          <w:sz w:val="28"/>
        </w:rPr>
      </w:pPr>
      <w:r>
        <w:rPr>
          <w:rFonts w:ascii="Arial" w:hAnsi="Arial" w:cs="Arial"/>
          <w:b/>
          <w:sz w:val="28"/>
        </w:rPr>
        <w:lastRenderedPageBreak/>
        <w:t>KARYA TULIS ILMIAH</w:t>
      </w:r>
    </w:p>
    <w:p w:rsidR="00C2552F" w:rsidRDefault="00C2552F" w:rsidP="00C2552F">
      <w:pPr>
        <w:spacing w:line="240" w:lineRule="auto"/>
        <w:ind w:right="0"/>
        <w:contextualSpacing/>
        <w:jc w:val="center"/>
        <w:rPr>
          <w:rFonts w:ascii="Arial" w:hAnsi="Arial" w:cs="Arial"/>
          <w:b/>
          <w:sz w:val="28"/>
        </w:rPr>
      </w:pPr>
      <w:r>
        <w:rPr>
          <w:rFonts w:ascii="Arial" w:hAnsi="Arial" w:cs="Arial"/>
          <w:b/>
          <w:sz w:val="28"/>
        </w:rPr>
        <w:t>GAMBARAN PENGETAHUAN DAN SIKAP TENTANG INFEKSI MENULAR SEKSUAL (IMS) PADA SISWA</w:t>
      </w:r>
    </w:p>
    <w:p w:rsidR="00C2552F" w:rsidRDefault="00C2552F" w:rsidP="00C2552F">
      <w:pPr>
        <w:spacing w:line="240" w:lineRule="auto"/>
        <w:ind w:right="0"/>
        <w:contextualSpacing/>
        <w:jc w:val="center"/>
        <w:rPr>
          <w:rFonts w:ascii="Arial" w:hAnsi="Arial" w:cs="Arial"/>
          <w:b/>
          <w:sz w:val="28"/>
        </w:rPr>
      </w:pPr>
      <w:r>
        <w:rPr>
          <w:rFonts w:ascii="Arial" w:hAnsi="Arial" w:cs="Arial"/>
          <w:b/>
          <w:sz w:val="28"/>
        </w:rPr>
        <w:t>SISWI SMA SWASTA RK DELI MURNI BANDAR</w:t>
      </w:r>
    </w:p>
    <w:p w:rsidR="00C2552F" w:rsidRDefault="00C2552F" w:rsidP="00C2552F">
      <w:pPr>
        <w:spacing w:line="240" w:lineRule="auto"/>
        <w:ind w:right="0"/>
        <w:contextualSpacing/>
        <w:jc w:val="center"/>
        <w:rPr>
          <w:rFonts w:ascii="Arial" w:hAnsi="Arial" w:cs="Arial"/>
          <w:b/>
          <w:sz w:val="28"/>
        </w:rPr>
      </w:pPr>
      <w:r>
        <w:rPr>
          <w:rFonts w:ascii="Arial" w:hAnsi="Arial" w:cs="Arial"/>
          <w:b/>
          <w:sz w:val="28"/>
        </w:rPr>
        <w:t>BARU KECAMATAN SIBOLANGIT</w:t>
      </w:r>
    </w:p>
    <w:p w:rsidR="00C2552F" w:rsidRDefault="00C2552F" w:rsidP="00C2552F">
      <w:pPr>
        <w:contextualSpacing/>
        <w:rPr>
          <w:rFonts w:ascii="Arial" w:hAnsi="Arial" w:cs="Arial"/>
          <w:color w:val="FF0000"/>
          <w:sz w:val="28"/>
        </w:rPr>
      </w:pPr>
    </w:p>
    <w:p w:rsidR="00C2552F" w:rsidRPr="007F396A" w:rsidRDefault="00C2552F" w:rsidP="007F396A">
      <w:pPr>
        <w:spacing w:line="240" w:lineRule="auto"/>
        <w:contextualSpacing/>
        <w:jc w:val="center"/>
        <w:rPr>
          <w:rFonts w:ascii="Arial" w:hAnsi="Arial" w:cs="Arial"/>
          <w:b/>
          <w:sz w:val="24"/>
          <w:szCs w:val="24"/>
          <w:lang w:val="en-US"/>
        </w:rPr>
      </w:pPr>
      <w:r w:rsidRPr="009849C7">
        <w:rPr>
          <w:rFonts w:ascii="Arial" w:hAnsi="Arial" w:cs="Arial"/>
          <w:b/>
          <w:sz w:val="24"/>
          <w:szCs w:val="24"/>
        </w:rPr>
        <w:t>Sebagai Syarat Menyele</w:t>
      </w:r>
      <w:r w:rsidR="007F396A">
        <w:rPr>
          <w:rFonts w:ascii="Arial" w:hAnsi="Arial" w:cs="Arial"/>
          <w:b/>
          <w:sz w:val="24"/>
          <w:szCs w:val="24"/>
        </w:rPr>
        <w:t>saikan Pendidikan Program Studi</w:t>
      </w:r>
      <w:r w:rsidR="007F396A">
        <w:rPr>
          <w:rFonts w:ascii="Arial" w:hAnsi="Arial" w:cs="Arial"/>
          <w:b/>
          <w:sz w:val="24"/>
          <w:szCs w:val="24"/>
          <w:lang w:val="en-US"/>
        </w:rPr>
        <w:t xml:space="preserve"> </w:t>
      </w:r>
      <w:r w:rsidRPr="009849C7">
        <w:rPr>
          <w:rFonts w:ascii="Arial" w:hAnsi="Arial" w:cs="Arial"/>
          <w:b/>
          <w:sz w:val="24"/>
          <w:szCs w:val="24"/>
        </w:rPr>
        <w:t>Diploma III Farmasi</w:t>
      </w:r>
    </w:p>
    <w:p w:rsidR="00C2552F" w:rsidRDefault="00C2552F" w:rsidP="00C2552F">
      <w:pPr>
        <w:contextualSpacing/>
        <w:rPr>
          <w:rFonts w:ascii="Arial" w:hAnsi="Arial" w:cs="Arial"/>
          <w:sz w:val="28"/>
        </w:rPr>
      </w:pPr>
    </w:p>
    <w:p w:rsidR="00C2552F" w:rsidRDefault="00C2552F" w:rsidP="00C2552F">
      <w:pPr>
        <w:ind w:right="0"/>
        <w:contextualSpacing/>
        <w:jc w:val="center"/>
        <w:rPr>
          <w:rFonts w:ascii="Arial" w:hAnsi="Arial" w:cs="Arial"/>
          <w:sz w:val="28"/>
        </w:rPr>
      </w:pPr>
      <w:r>
        <w:rPr>
          <w:rFonts w:ascii="Arial" w:hAnsi="Arial" w:cs="Arial"/>
          <w:sz w:val="28"/>
          <w:lang w:eastAsia="id-ID"/>
        </w:rPr>
        <w:drawing>
          <wp:anchor distT="0" distB="0" distL="0" distR="0" simplePos="0" relativeHeight="251675648" behindDoc="1" locked="0" layoutInCell="1" allowOverlap="1" wp14:anchorId="48C9CB64" wp14:editId="008C916D">
            <wp:simplePos x="0" y="0"/>
            <wp:positionH relativeFrom="column">
              <wp:posOffset>1567180</wp:posOffset>
            </wp:positionH>
            <wp:positionV relativeFrom="paragraph">
              <wp:posOffset>69850</wp:posOffset>
            </wp:positionV>
            <wp:extent cx="1800000" cy="1800000"/>
            <wp:effectExtent l="0" t="0" r="0" b="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a:ln>
                      <a:noFill/>
                    </a:ln>
                  </pic:spPr>
                </pic:pic>
              </a:graphicData>
            </a:graphic>
            <wp14:sizeRelH relativeFrom="margin">
              <wp14:pctWidth>0</wp14:pctWidth>
            </wp14:sizeRelH>
            <wp14:sizeRelV relativeFrom="margin">
              <wp14:pctHeight>0</wp14:pctHeight>
            </wp14:sizeRelV>
          </wp:anchor>
        </w:drawing>
      </w:r>
    </w:p>
    <w:p w:rsidR="00C2552F" w:rsidRDefault="00C2552F" w:rsidP="00C2552F">
      <w:pPr>
        <w:rPr>
          <w:rFonts w:ascii="Arial" w:hAnsi="Arial" w:cs="Arial"/>
          <w:sz w:val="28"/>
        </w:rPr>
      </w:pPr>
    </w:p>
    <w:p w:rsidR="00C2552F" w:rsidRDefault="00C2552F" w:rsidP="00C2552F">
      <w:pPr>
        <w:rPr>
          <w:rFonts w:ascii="Arial" w:hAnsi="Arial" w:cs="Arial"/>
          <w:sz w:val="28"/>
        </w:rPr>
      </w:pPr>
    </w:p>
    <w:p w:rsidR="00C2552F" w:rsidRDefault="00C2552F" w:rsidP="00C2552F">
      <w:pPr>
        <w:rPr>
          <w:rFonts w:ascii="Arial" w:hAnsi="Arial" w:cs="Arial"/>
          <w:sz w:val="28"/>
        </w:rPr>
      </w:pPr>
    </w:p>
    <w:p w:rsidR="00C2552F" w:rsidRDefault="00C2552F" w:rsidP="00C2552F">
      <w:pPr>
        <w:rPr>
          <w:rFonts w:ascii="Arial" w:hAnsi="Arial" w:cs="Arial"/>
          <w:sz w:val="28"/>
        </w:rPr>
      </w:pPr>
    </w:p>
    <w:p w:rsidR="00C2552F" w:rsidRDefault="00C2552F" w:rsidP="00C2552F">
      <w:pPr>
        <w:rPr>
          <w:rFonts w:ascii="Arial" w:hAnsi="Arial" w:cs="Arial"/>
          <w:sz w:val="28"/>
        </w:rPr>
      </w:pPr>
    </w:p>
    <w:p w:rsidR="003D5059" w:rsidRDefault="003D5059" w:rsidP="00C2552F">
      <w:pPr>
        <w:rPr>
          <w:rFonts w:ascii="Arial" w:hAnsi="Arial" w:cs="Arial"/>
          <w:sz w:val="28"/>
        </w:rPr>
      </w:pPr>
    </w:p>
    <w:p w:rsidR="00C2552F" w:rsidRDefault="00C2552F" w:rsidP="00C2552F">
      <w:pPr>
        <w:tabs>
          <w:tab w:val="left" w:pos="997"/>
          <w:tab w:val="left" w:pos="7938"/>
        </w:tabs>
        <w:spacing w:line="240" w:lineRule="auto"/>
        <w:ind w:right="0"/>
        <w:contextualSpacing/>
        <w:jc w:val="center"/>
        <w:rPr>
          <w:rFonts w:ascii="Arial" w:hAnsi="Arial" w:cs="Arial"/>
          <w:b/>
          <w:sz w:val="28"/>
        </w:rPr>
      </w:pPr>
      <w:r>
        <w:rPr>
          <w:rFonts w:ascii="Arial" w:hAnsi="Arial" w:cs="Arial"/>
          <w:b/>
          <w:sz w:val="28"/>
        </w:rPr>
        <w:t>ELISABETH SIRAIT</w:t>
      </w:r>
    </w:p>
    <w:p w:rsidR="00C2552F" w:rsidRDefault="00C2552F" w:rsidP="00C2552F">
      <w:pPr>
        <w:tabs>
          <w:tab w:val="left" w:pos="997"/>
        </w:tabs>
        <w:spacing w:line="240" w:lineRule="auto"/>
        <w:ind w:right="0"/>
        <w:contextualSpacing/>
        <w:jc w:val="center"/>
        <w:rPr>
          <w:rFonts w:ascii="Arial" w:hAnsi="Arial" w:cs="Arial"/>
          <w:b/>
          <w:sz w:val="28"/>
        </w:rPr>
      </w:pPr>
      <w:r>
        <w:rPr>
          <w:rFonts w:ascii="Arial" w:hAnsi="Arial" w:cs="Arial"/>
          <w:b/>
          <w:sz w:val="28"/>
        </w:rPr>
        <w:t>NIM : P07539017050</w:t>
      </w:r>
    </w:p>
    <w:p w:rsidR="00C2552F" w:rsidRDefault="00C2552F" w:rsidP="00C2552F">
      <w:pPr>
        <w:tabs>
          <w:tab w:val="left" w:pos="997"/>
        </w:tabs>
        <w:ind w:right="0"/>
        <w:contextualSpacing/>
        <w:rPr>
          <w:rFonts w:ascii="Arial" w:hAnsi="Arial" w:cs="Arial"/>
          <w:b/>
          <w:sz w:val="28"/>
        </w:rPr>
      </w:pPr>
    </w:p>
    <w:p w:rsidR="003D5059" w:rsidRDefault="003D5059" w:rsidP="00C2552F">
      <w:pPr>
        <w:tabs>
          <w:tab w:val="left" w:pos="997"/>
        </w:tabs>
        <w:ind w:right="0"/>
        <w:contextualSpacing/>
        <w:rPr>
          <w:rFonts w:ascii="Arial" w:hAnsi="Arial" w:cs="Arial"/>
          <w:b/>
          <w:sz w:val="28"/>
        </w:rPr>
      </w:pPr>
    </w:p>
    <w:p w:rsidR="003D5059" w:rsidRDefault="003D5059" w:rsidP="00C2552F">
      <w:pPr>
        <w:tabs>
          <w:tab w:val="left" w:pos="997"/>
        </w:tabs>
        <w:ind w:right="0"/>
        <w:contextualSpacing/>
        <w:rPr>
          <w:rFonts w:ascii="Arial" w:hAnsi="Arial" w:cs="Arial"/>
          <w:b/>
          <w:sz w:val="28"/>
        </w:rPr>
      </w:pPr>
    </w:p>
    <w:p w:rsidR="003D5059" w:rsidRDefault="003D5059" w:rsidP="00C2552F">
      <w:pPr>
        <w:tabs>
          <w:tab w:val="left" w:pos="997"/>
        </w:tabs>
        <w:ind w:right="0"/>
        <w:contextualSpacing/>
        <w:rPr>
          <w:rFonts w:ascii="Arial" w:hAnsi="Arial" w:cs="Arial"/>
          <w:b/>
          <w:sz w:val="28"/>
        </w:rPr>
      </w:pPr>
    </w:p>
    <w:p w:rsidR="00C2552F" w:rsidRDefault="00C2552F" w:rsidP="00C2552F">
      <w:pPr>
        <w:tabs>
          <w:tab w:val="left" w:pos="997"/>
        </w:tabs>
        <w:ind w:right="0"/>
        <w:contextualSpacing/>
        <w:rPr>
          <w:rFonts w:ascii="Arial" w:hAnsi="Arial" w:cs="Arial"/>
          <w:b/>
          <w:sz w:val="28"/>
        </w:rPr>
      </w:pPr>
    </w:p>
    <w:p w:rsidR="00C2552F" w:rsidRDefault="00C2552F" w:rsidP="00C2552F">
      <w:pPr>
        <w:tabs>
          <w:tab w:val="left" w:pos="997"/>
        </w:tabs>
        <w:spacing w:line="240" w:lineRule="auto"/>
        <w:ind w:right="0"/>
        <w:contextualSpacing/>
        <w:jc w:val="center"/>
        <w:rPr>
          <w:rFonts w:ascii="Arial" w:hAnsi="Arial" w:cs="Arial"/>
          <w:b/>
          <w:sz w:val="28"/>
        </w:rPr>
      </w:pPr>
      <w:r>
        <w:rPr>
          <w:rFonts w:ascii="Arial" w:hAnsi="Arial" w:cs="Arial"/>
          <w:b/>
          <w:sz w:val="28"/>
        </w:rPr>
        <w:t>POLITEKNIK KESEHATAN KEMENKES MEDAN</w:t>
      </w:r>
    </w:p>
    <w:p w:rsidR="00C2552F" w:rsidRDefault="00C2552F" w:rsidP="00C2552F">
      <w:pPr>
        <w:tabs>
          <w:tab w:val="left" w:pos="997"/>
        </w:tabs>
        <w:spacing w:line="240" w:lineRule="auto"/>
        <w:ind w:right="0"/>
        <w:contextualSpacing/>
        <w:jc w:val="center"/>
        <w:rPr>
          <w:rFonts w:ascii="Arial" w:hAnsi="Arial" w:cs="Arial"/>
          <w:b/>
          <w:sz w:val="28"/>
        </w:rPr>
      </w:pPr>
      <w:r>
        <w:rPr>
          <w:rFonts w:ascii="Arial" w:hAnsi="Arial" w:cs="Arial"/>
          <w:b/>
          <w:sz w:val="28"/>
        </w:rPr>
        <w:t>JURUSAN FARMASI</w:t>
      </w:r>
    </w:p>
    <w:p w:rsidR="00C2552F" w:rsidRDefault="00C2552F" w:rsidP="00C2552F">
      <w:pPr>
        <w:tabs>
          <w:tab w:val="left" w:pos="997"/>
        </w:tabs>
        <w:spacing w:line="240" w:lineRule="auto"/>
        <w:ind w:right="0"/>
        <w:contextualSpacing/>
        <w:jc w:val="center"/>
        <w:rPr>
          <w:rFonts w:ascii="Arial" w:hAnsi="Arial" w:cs="Arial"/>
          <w:b/>
          <w:sz w:val="28"/>
        </w:rPr>
      </w:pPr>
      <w:r>
        <w:rPr>
          <w:rFonts w:ascii="Arial" w:hAnsi="Arial" w:cs="Arial"/>
          <w:b/>
          <w:sz w:val="28"/>
        </w:rPr>
        <w:t>2020</w:t>
      </w:r>
    </w:p>
    <w:p w:rsidR="00864C7A" w:rsidRPr="00C2552F" w:rsidRDefault="00864C7A" w:rsidP="00C2552F">
      <w:pPr>
        <w:tabs>
          <w:tab w:val="left" w:pos="997"/>
        </w:tabs>
        <w:spacing w:line="240" w:lineRule="auto"/>
        <w:ind w:right="0"/>
        <w:contextualSpacing/>
        <w:jc w:val="center"/>
        <w:rPr>
          <w:rFonts w:ascii="Arial" w:hAnsi="Arial" w:cs="Arial"/>
          <w:b/>
          <w:sz w:val="28"/>
        </w:rPr>
        <w:sectPr w:rsidR="00864C7A" w:rsidRPr="00C2552F">
          <w:pgSz w:w="11907" w:h="16839" w:code="9"/>
          <w:pgMar w:top="2268" w:right="1701" w:bottom="1701" w:left="2268" w:header="709" w:footer="709" w:gutter="0"/>
          <w:cols w:space="708"/>
          <w:titlePg/>
          <w:docGrid w:linePitch="360"/>
        </w:sectPr>
      </w:pPr>
    </w:p>
    <w:p w:rsidR="00864C7A" w:rsidRDefault="000B426A" w:rsidP="00E60168">
      <w:pPr>
        <w:spacing w:line="480" w:lineRule="auto"/>
        <w:ind w:right="0"/>
        <w:jc w:val="center"/>
        <w:rPr>
          <w:rFonts w:ascii="Arial" w:hAnsi="Arial" w:cs="Arial"/>
          <w:b/>
          <w:sz w:val="24"/>
        </w:rPr>
      </w:pPr>
      <w:r>
        <w:rPr>
          <w:rFonts w:ascii="Arial" w:hAnsi="Arial" w:cs="Arial"/>
          <w:b/>
          <w:sz w:val="24"/>
        </w:rPr>
        <w:lastRenderedPageBreak/>
        <w:t>LEMBAR PERSETUJUAN</w:t>
      </w:r>
    </w:p>
    <w:p w:rsidR="002346DE" w:rsidRDefault="002346DE" w:rsidP="003D5059">
      <w:pPr>
        <w:spacing w:before="0" w:after="0" w:line="240" w:lineRule="auto"/>
        <w:ind w:left="1134" w:right="0" w:hanging="1134"/>
        <w:rPr>
          <w:rFonts w:ascii="Arial" w:hAnsi="Arial" w:cs="Arial"/>
          <w:b/>
          <w:szCs w:val="24"/>
        </w:rPr>
      </w:pPr>
      <w:r>
        <w:rPr>
          <w:rFonts w:ascii="Arial" w:hAnsi="Arial" w:cs="Arial"/>
          <w:b/>
          <w:szCs w:val="24"/>
        </w:rPr>
        <w:t>JUDUL</w:t>
      </w:r>
      <w:r>
        <w:rPr>
          <w:rFonts w:ascii="Arial" w:hAnsi="Arial" w:cs="Arial"/>
          <w:b/>
          <w:szCs w:val="24"/>
        </w:rPr>
        <w:tab/>
      </w:r>
      <w:r w:rsidR="00236AFD">
        <w:rPr>
          <w:rFonts w:ascii="Arial" w:hAnsi="Arial" w:cs="Arial"/>
          <w:b/>
          <w:szCs w:val="24"/>
        </w:rPr>
        <w:t>: GAMBARAN PENGET</w:t>
      </w:r>
      <w:r>
        <w:rPr>
          <w:rFonts w:ascii="Arial" w:hAnsi="Arial" w:cs="Arial"/>
          <w:b/>
          <w:szCs w:val="24"/>
        </w:rPr>
        <w:t>AHUAN DAN SIKAP TENTANG INFEKSI</w:t>
      </w:r>
    </w:p>
    <w:p w:rsidR="002346DE" w:rsidRDefault="00236AFD" w:rsidP="002346DE">
      <w:pPr>
        <w:spacing w:before="0" w:after="0" w:line="240" w:lineRule="auto"/>
        <w:ind w:left="1134" w:right="0"/>
        <w:rPr>
          <w:rFonts w:ascii="Arial" w:hAnsi="Arial" w:cs="Arial"/>
          <w:b/>
          <w:szCs w:val="24"/>
        </w:rPr>
      </w:pPr>
      <w:r>
        <w:rPr>
          <w:rFonts w:ascii="Arial" w:hAnsi="Arial" w:cs="Arial"/>
          <w:b/>
          <w:szCs w:val="24"/>
        </w:rPr>
        <w:t>MENULAR SEKSUAL (I</w:t>
      </w:r>
      <w:r w:rsidR="002346DE">
        <w:rPr>
          <w:rFonts w:ascii="Arial" w:hAnsi="Arial" w:cs="Arial"/>
          <w:b/>
          <w:szCs w:val="24"/>
        </w:rPr>
        <w:t>MS) PADA SISWA-SISWI SMA SWASTA</w:t>
      </w:r>
    </w:p>
    <w:p w:rsidR="00DA462A" w:rsidRDefault="00236AFD" w:rsidP="002346DE">
      <w:pPr>
        <w:spacing w:before="0" w:after="0" w:line="240" w:lineRule="auto"/>
        <w:ind w:left="1134" w:right="0"/>
        <w:rPr>
          <w:rFonts w:ascii="Arial" w:hAnsi="Arial" w:cs="Arial"/>
          <w:b/>
          <w:szCs w:val="24"/>
        </w:rPr>
      </w:pPr>
      <w:r>
        <w:rPr>
          <w:rFonts w:ascii="Arial" w:hAnsi="Arial" w:cs="Arial"/>
          <w:b/>
          <w:szCs w:val="24"/>
        </w:rPr>
        <w:t>RK DELI MURNI BANDAR BARU KECAMATAN SIBOLANGIT</w:t>
      </w:r>
    </w:p>
    <w:p w:rsidR="00DA462A" w:rsidRPr="00DA462A" w:rsidRDefault="00C371F3" w:rsidP="00DA462A">
      <w:pPr>
        <w:spacing w:before="0" w:after="0" w:line="240" w:lineRule="auto"/>
        <w:ind w:left="1134" w:right="0" w:hanging="1134"/>
        <w:rPr>
          <w:rFonts w:ascii="Arial" w:hAnsi="Arial" w:cs="Arial"/>
          <w:b/>
          <w:szCs w:val="24"/>
        </w:rPr>
      </w:pPr>
      <w:r>
        <w:rPr>
          <w:rFonts w:ascii="Arial" w:hAnsi="Arial" w:cs="Arial"/>
          <w:b/>
        </w:rPr>
        <w:t>NAMA</w:t>
      </w:r>
      <w:r>
        <w:rPr>
          <w:rFonts w:ascii="Arial" w:hAnsi="Arial" w:cs="Arial"/>
          <w:b/>
        </w:rPr>
        <w:tab/>
      </w:r>
      <w:r w:rsidR="00236AFD">
        <w:rPr>
          <w:rFonts w:ascii="Arial" w:hAnsi="Arial" w:cs="Arial"/>
          <w:b/>
        </w:rPr>
        <w:t>: ELISABETH SIRAIT</w:t>
      </w:r>
    </w:p>
    <w:p w:rsidR="00864C7A" w:rsidRDefault="002346DE" w:rsidP="00DA462A">
      <w:pPr>
        <w:spacing w:before="0" w:after="0" w:line="240" w:lineRule="auto"/>
        <w:ind w:right="0"/>
        <w:rPr>
          <w:rFonts w:ascii="Arial" w:hAnsi="Arial" w:cs="Arial"/>
          <w:b/>
        </w:rPr>
      </w:pPr>
      <w:r>
        <w:rPr>
          <w:rFonts w:ascii="Arial" w:hAnsi="Arial" w:cs="Arial"/>
          <w:b/>
        </w:rPr>
        <w:t>NIM</w:t>
      </w:r>
      <w:r>
        <w:rPr>
          <w:rFonts w:ascii="Arial" w:hAnsi="Arial" w:cs="Arial"/>
          <w:b/>
        </w:rPr>
        <w:tab/>
        <w:t xml:space="preserve">      </w:t>
      </w:r>
      <w:r w:rsidR="00236AFD">
        <w:rPr>
          <w:rFonts w:ascii="Arial" w:hAnsi="Arial" w:cs="Arial"/>
          <w:b/>
        </w:rPr>
        <w:t>: P07539017050</w:t>
      </w:r>
    </w:p>
    <w:p w:rsidR="00864C7A" w:rsidRDefault="00DA462A" w:rsidP="00DA462A">
      <w:pPr>
        <w:spacing w:before="0" w:after="0" w:line="240" w:lineRule="auto"/>
        <w:ind w:right="0"/>
        <w:rPr>
          <w:rFonts w:ascii="Arial" w:hAnsi="Arial" w:cs="Arial"/>
          <w:b/>
        </w:rPr>
      </w:pPr>
      <w:r>
        <w:rPr>
          <w:rFonts w:ascii="Arial" w:hAnsi="Arial" w:cs="Arial"/>
          <w:b/>
        </w:rPr>
        <w:t>JURUSAN</w:t>
      </w:r>
      <w:r w:rsidR="002346DE">
        <w:rPr>
          <w:rFonts w:ascii="Arial" w:hAnsi="Arial" w:cs="Arial"/>
          <w:b/>
        </w:rPr>
        <w:t xml:space="preserve"> </w:t>
      </w:r>
      <w:r w:rsidR="00236AFD">
        <w:rPr>
          <w:rFonts w:ascii="Arial" w:hAnsi="Arial" w:cs="Arial"/>
          <w:b/>
        </w:rPr>
        <w:t>: FARMASI</w:t>
      </w:r>
    </w:p>
    <w:p w:rsidR="00864C7A" w:rsidRDefault="00FB0118" w:rsidP="00DA462A">
      <w:pPr>
        <w:spacing w:line="240" w:lineRule="auto"/>
        <w:ind w:right="0"/>
        <w:rPr>
          <w:rFonts w:ascii="Arial" w:hAnsi="Arial" w:cs="Arial"/>
        </w:rPr>
      </w:pPr>
      <w:r>
        <w:rPr>
          <w:rFonts w:ascii="Arial" w:hAnsi="Arial" w:cs="Arial"/>
        </w:rPr>
        <w:t>Telah diterima dan diseminarkan diihadapan p</w:t>
      </w:r>
      <w:r w:rsidR="000B426A">
        <w:rPr>
          <w:rFonts w:ascii="Arial" w:hAnsi="Arial" w:cs="Arial"/>
        </w:rPr>
        <w:t>enguji</w:t>
      </w:r>
      <w:r>
        <w:rPr>
          <w:rFonts w:ascii="Arial" w:hAnsi="Arial" w:cs="Arial"/>
        </w:rPr>
        <w:t>.</w:t>
      </w:r>
    </w:p>
    <w:p w:rsidR="00864C7A" w:rsidRDefault="003D5059" w:rsidP="00DA462A">
      <w:pPr>
        <w:spacing w:line="240" w:lineRule="auto"/>
        <w:ind w:right="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35EF1">
        <w:rPr>
          <w:rFonts w:ascii="Arial" w:hAnsi="Arial" w:cs="Arial"/>
        </w:rPr>
        <w:t>Medan,</w:t>
      </w:r>
      <w:r w:rsidR="00E35EF1">
        <w:rPr>
          <w:rFonts w:ascii="Arial" w:hAnsi="Arial" w:cs="Arial"/>
        </w:rPr>
        <w:tab/>
      </w:r>
      <w:r w:rsidR="00E35EF1">
        <w:rPr>
          <w:rFonts w:ascii="Arial" w:hAnsi="Arial" w:cs="Arial"/>
        </w:rPr>
        <w:tab/>
        <w:t>2020</w:t>
      </w:r>
    </w:p>
    <w:p w:rsidR="00864C7A" w:rsidRDefault="00864C7A" w:rsidP="00DA462A">
      <w:pPr>
        <w:spacing w:line="240" w:lineRule="auto"/>
        <w:ind w:right="0"/>
        <w:jc w:val="center"/>
        <w:rPr>
          <w:rFonts w:ascii="Arial" w:hAnsi="Arial" w:cs="Arial"/>
        </w:rPr>
      </w:pPr>
    </w:p>
    <w:p w:rsidR="003D5059" w:rsidRDefault="003D5059" w:rsidP="00DA462A">
      <w:pPr>
        <w:spacing w:line="240" w:lineRule="auto"/>
        <w:ind w:right="0"/>
        <w:jc w:val="center"/>
        <w:rPr>
          <w:rFonts w:ascii="Arial" w:hAnsi="Arial" w:cs="Arial"/>
        </w:rPr>
      </w:pPr>
    </w:p>
    <w:p w:rsidR="003D5059" w:rsidRDefault="003D5059" w:rsidP="00DA462A">
      <w:pPr>
        <w:spacing w:line="240" w:lineRule="auto"/>
        <w:ind w:right="0"/>
        <w:jc w:val="center"/>
        <w:rPr>
          <w:rFonts w:ascii="Arial" w:hAnsi="Arial" w:cs="Arial"/>
        </w:rPr>
      </w:pPr>
    </w:p>
    <w:p w:rsidR="00864C7A" w:rsidRDefault="000B426A" w:rsidP="00DA462A">
      <w:pPr>
        <w:spacing w:line="240" w:lineRule="auto"/>
        <w:ind w:right="0"/>
        <w:contextualSpacing/>
        <w:jc w:val="center"/>
        <w:rPr>
          <w:rFonts w:ascii="Arial" w:hAnsi="Arial" w:cs="Arial"/>
        </w:rPr>
      </w:pPr>
      <w:r>
        <w:rPr>
          <w:rFonts w:ascii="Arial" w:hAnsi="Arial" w:cs="Arial"/>
        </w:rPr>
        <w:t>Menyetujui</w:t>
      </w:r>
    </w:p>
    <w:p w:rsidR="00864C7A" w:rsidRDefault="000B426A" w:rsidP="00DA462A">
      <w:pPr>
        <w:spacing w:line="240" w:lineRule="auto"/>
        <w:ind w:right="0"/>
        <w:contextualSpacing/>
        <w:jc w:val="center"/>
        <w:rPr>
          <w:rFonts w:ascii="Arial" w:hAnsi="Arial" w:cs="Arial"/>
        </w:rPr>
      </w:pPr>
      <w:r>
        <w:rPr>
          <w:rFonts w:ascii="Arial" w:hAnsi="Arial" w:cs="Arial"/>
        </w:rPr>
        <w:t>Pembimbing,</w:t>
      </w:r>
    </w:p>
    <w:p w:rsidR="00864C7A" w:rsidRDefault="00864C7A" w:rsidP="00DA462A">
      <w:pPr>
        <w:spacing w:line="240" w:lineRule="auto"/>
        <w:ind w:right="0"/>
        <w:contextualSpacing/>
        <w:rPr>
          <w:rFonts w:ascii="Arial" w:hAnsi="Arial" w:cs="Arial"/>
        </w:rPr>
      </w:pPr>
    </w:p>
    <w:p w:rsidR="00864C7A" w:rsidRDefault="00864C7A"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864C7A" w:rsidRDefault="00864C7A"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864C7A" w:rsidRDefault="000B426A" w:rsidP="00DA462A">
      <w:pPr>
        <w:spacing w:line="240" w:lineRule="auto"/>
        <w:ind w:right="0"/>
        <w:contextualSpacing/>
        <w:jc w:val="center"/>
        <w:rPr>
          <w:rFonts w:ascii="Arial" w:hAnsi="Arial" w:cs="Arial"/>
        </w:rPr>
      </w:pPr>
      <w:r>
        <w:rPr>
          <w:rFonts w:ascii="Arial" w:hAnsi="Arial" w:cs="Arial"/>
        </w:rPr>
        <w:t>Rini Andarwati, SKM, M.Kes</w:t>
      </w:r>
    </w:p>
    <w:p w:rsidR="00864C7A" w:rsidRDefault="000B426A" w:rsidP="00DA462A">
      <w:pPr>
        <w:spacing w:line="240" w:lineRule="auto"/>
        <w:ind w:right="0"/>
        <w:contextualSpacing/>
        <w:jc w:val="center"/>
        <w:rPr>
          <w:rFonts w:ascii="Arial" w:hAnsi="Arial" w:cs="Arial"/>
        </w:rPr>
      </w:pPr>
      <w:r>
        <w:rPr>
          <w:rFonts w:ascii="Arial" w:hAnsi="Arial" w:cs="Arial"/>
        </w:rPr>
        <w:t>NIP. 197012131997032001</w:t>
      </w:r>
    </w:p>
    <w:p w:rsidR="00864C7A" w:rsidRDefault="00864C7A"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864C7A" w:rsidRDefault="00864C7A" w:rsidP="00DA462A">
      <w:pPr>
        <w:spacing w:line="240" w:lineRule="auto"/>
        <w:ind w:right="0"/>
        <w:contextualSpacing/>
        <w:jc w:val="center"/>
        <w:rPr>
          <w:rFonts w:ascii="Arial" w:hAnsi="Arial" w:cs="Arial"/>
        </w:rPr>
      </w:pPr>
    </w:p>
    <w:p w:rsidR="003D5059" w:rsidRDefault="003D5059" w:rsidP="00DA462A">
      <w:pPr>
        <w:spacing w:line="240" w:lineRule="auto"/>
        <w:ind w:right="0"/>
        <w:contextualSpacing/>
        <w:jc w:val="center"/>
        <w:rPr>
          <w:rFonts w:ascii="Arial" w:hAnsi="Arial" w:cs="Arial"/>
        </w:rPr>
      </w:pPr>
    </w:p>
    <w:p w:rsidR="003D5059" w:rsidRDefault="003D5059" w:rsidP="00DA462A">
      <w:pPr>
        <w:spacing w:line="240" w:lineRule="auto"/>
        <w:ind w:right="0"/>
        <w:contextualSpacing/>
        <w:jc w:val="center"/>
        <w:rPr>
          <w:rFonts w:ascii="Arial" w:hAnsi="Arial" w:cs="Arial"/>
        </w:rPr>
      </w:pPr>
    </w:p>
    <w:p w:rsidR="00864C7A" w:rsidRDefault="000B426A" w:rsidP="00DA462A">
      <w:pPr>
        <w:spacing w:line="240" w:lineRule="auto"/>
        <w:ind w:right="0"/>
        <w:contextualSpacing/>
        <w:jc w:val="center"/>
        <w:rPr>
          <w:rFonts w:ascii="Arial" w:hAnsi="Arial" w:cs="Arial"/>
        </w:rPr>
      </w:pPr>
      <w:r>
        <w:rPr>
          <w:rFonts w:ascii="Arial" w:hAnsi="Arial" w:cs="Arial"/>
        </w:rPr>
        <w:t>Ketua Jurusan</w:t>
      </w:r>
    </w:p>
    <w:p w:rsidR="003D5059" w:rsidRDefault="000B426A" w:rsidP="003D5059">
      <w:pPr>
        <w:spacing w:line="240" w:lineRule="auto"/>
        <w:ind w:right="0"/>
        <w:contextualSpacing/>
        <w:jc w:val="center"/>
        <w:rPr>
          <w:rFonts w:ascii="Arial" w:hAnsi="Arial" w:cs="Arial"/>
        </w:rPr>
      </w:pPr>
      <w:r>
        <w:rPr>
          <w:rFonts w:ascii="Arial" w:hAnsi="Arial" w:cs="Arial"/>
        </w:rPr>
        <w:t>Politeknik Kesehatan Kemenkes Medan</w:t>
      </w: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3D5059" w:rsidRDefault="003D5059" w:rsidP="00DA462A">
      <w:pPr>
        <w:spacing w:line="240" w:lineRule="auto"/>
        <w:ind w:right="0"/>
        <w:contextualSpacing/>
        <w:rPr>
          <w:rFonts w:ascii="Arial" w:hAnsi="Arial" w:cs="Arial"/>
        </w:rPr>
      </w:pPr>
    </w:p>
    <w:p w:rsidR="00864C7A" w:rsidRDefault="00864C7A" w:rsidP="00DA462A">
      <w:pPr>
        <w:spacing w:line="240" w:lineRule="auto"/>
        <w:ind w:right="0"/>
        <w:contextualSpacing/>
        <w:jc w:val="center"/>
        <w:rPr>
          <w:rFonts w:ascii="Arial" w:hAnsi="Arial" w:cs="Arial"/>
        </w:rPr>
      </w:pPr>
    </w:p>
    <w:p w:rsidR="00864C7A" w:rsidRDefault="000B426A" w:rsidP="00DA462A">
      <w:pPr>
        <w:spacing w:line="240" w:lineRule="auto"/>
        <w:ind w:right="0"/>
        <w:contextualSpacing/>
        <w:jc w:val="center"/>
        <w:rPr>
          <w:rFonts w:ascii="Arial" w:hAnsi="Arial" w:cs="Arial"/>
        </w:rPr>
      </w:pPr>
      <w:r>
        <w:rPr>
          <w:rFonts w:ascii="Arial" w:hAnsi="Arial" w:cs="Arial"/>
        </w:rPr>
        <w:t>Dra. Masniah, M.Kes, Apt.</w:t>
      </w:r>
    </w:p>
    <w:p w:rsidR="00E35EF1" w:rsidRDefault="000B426A" w:rsidP="003D5059">
      <w:pPr>
        <w:spacing w:line="240" w:lineRule="auto"/>
        <w:ind w:right="0"/>
        <w:contextualSpacing/>
        <w:jc w:val="center"/>
        <w:rPr>
          <w:rFonts w:ascii="Arial" w:hAnsi="Arial" w:cs="Arial"/>
        </w:rPr>
      </w:pPr>
      <w:r>
        <w:rPr>
          <w:rFonts w:ascii="Arial" w:hAnsi="Arial" w:cs="Arial"/>
        </w:rPr>
        <w:t>NIP. 196204281995032001</w:t>
      </w:r>
      <w:r w:rsidR="00E35EF1">
        <w:rPr>
          <w:rFonts w:ascii="Arial" w:hAnsi="Arial" w:cs="Arial"/>
        </w:rPr>
        <w:br w:type="page"/>
      </w:r>
    </w:p>
    <w:p w:rsidR="003869ED" w:rsidRDefault="003869ED" w:rsidP="005C33DF">
      <w:pPr>
        <w:spacing w:before="0" w:after="0" w:line="480" w:lineRule="auto"/>
        <w:ind w:right="0"/>
        <w:jc w:val="center"/>
        <w:rPr>
          <w:rFonts w:ascii="Arial" w:hAnsi="Arial" w:cs="Arial"/>
          <w:b/>
          <w:sz w:val="24"/>
        </w:rPr>
        <w:sectPr w:rsidR="003869ED" w:rsidSect="00B463DF">
          <w:headerReference w:type="default" r:id="rId13"/>
          <w:pgSz w:w="11907" w:h="16839" w:code="9"/>
          <w:pgMar w:top="2268" w:right="1701" w:bottom="1701" w:left="2268" w:header="709" w:footer="709" w:gutter="0"/>
          <w:pgNumType w:fmt="lowerRoman" w:start="1"/>
          <w:cols w:space="708"/>
          <w:docGrid w:linePitch="360"/>
        </w:sectPr>
      </w:pPr>
    </w:p>
    <w:p w:rsidR="00864C7A" w:rsidRDefault="00E35EF1" w:rsidP="005C33DF">
      <w:pPr>
        <w:spacing w:before="0" w:after="0" w:line="480" w:lineRule="auto"/>
        <w:ind w:right="0"/>
        <w:jc w:val="center"/>
        <w:rPr>
          <w:rFonts w:ascii="Arial" w:hAnsi="Arial" w:cs="Arial"/>
          <w:b/>
          <w:sz w:val="24"/>
        </w:rPr>
      </w:pPr>
      <w:r>
        <w:rPr>
          <w:rFonts w:ascii="Arial" w:hAnsi="Arial" w:cs="Arial"/>
          <w:b/>
          <w:sz w:val="24"/>
        </w:rPr>
        <w:lastRenderedPageBreak/>
        <w:t>LEMBAR PENGESAHAN</w:t>
      </w:r>
    </w:p>
    <w:p w:rsidR="002346DE" w:rsidRDefault="002346DE" w:rsidP="002346DE">
      <w:pPr>
        <w:spacing w:before="0" w:after="0" w:line="240" w:lineRule="auto"/>
        <w:ind w:left="1134" w:right="0" w:hanging="1134"/>
        <w:rPr>
          <w:rFonts w:ascii="Arial" w:hAnsi="Arial" w:cs="Arial"/>
          <w:b/>
          <w:szCs w:val="24"/>
        </w:rPr>
      </w:pPr>
      <w:r>
        <w:rPr>
          <w:rFonts w:ascii="Arial" w:hAnsi="Arial" w:cs="Arial"/>
          <w:b/>
          <w:szCs w:val="24"/>
        </w:rPr>
        <w:t>JUDUL</w:t>
      </w:r>
      <w:r>
        <w:rPr>
          <w:rFonts w:ascii="Arial" w:hAnsi="Arial" w:cs="Arial"/>
          <w:b/>
          <w:szCs w:val="24"/>
        </w:rPr>
        <w:tab/>
        <w:t>: GAMBARAN PENGETAHUAN DAN SIKAP TENTANG INFEKSI</w:t>
      </w:r>
    </w:p>
    <w:p w:rsidR="002346DE" w:rsidRDefault="002346DE" w:rsidP="002346DE">
      <w:pPr>
        <w:spacing w:before="0" w:after="0" w:line="240" w:lineRule="auto"/>
        <w:ind w:left="1134" w:right="0"/>
        <w:rPr>
          <w:rFonts w:ascii="Arial" w:hAnsi="Arial" w:cs="Arial"/>
          <w:b/>
          <w:szCs w:val="24"/>
        </w:rPr>
      </w:pPr>
      <w:r>
        <w:rPr>
          <w:rFonts w:ascii="Arial" w:hAnsi="Arial" w:cs="Arial"/>
          <w:b/>
          <w:szCs w:val="24"/>
        </w:rPr>
        <w:t>MENULAR SEKSUAL (IMS) PADA SISWA-SISWI SMA SWASTA</w:t>
      </w:r>
    </w:p>
    <w:p w:rsidR="002346DE" w:rsidRDefault="002346DE" w:rsidP="002346DE">
      <w:pPr>
        <w:spacing w:before="0" w:after="0" w:line="240" w:lineRule="auto"/>
        <w:ind w:left="1134" w:right="0"/>
        <w:rPr>
          <w:rFonts w:ascii="Arial" w:hAnsi="Arial" w:cs="Arial"/>
          <w:b/>
          <w:szCs w:val="24"/>
        </w:rPr>
      </w:pPr>
      <w:r>
        <w:rPr>
          <w:rFonts w:ascii="Arial" w:hAnsi="Arial" w:cs="Arial"/>
          <w:b/>
          <w:szCs w:val="24"/>
        </w:rPr>
        <w:t>RK DELI MURNI BANDAR BARU KECAMATAN SIBOLANGIT</w:t>
      </w:r>
    </w:p>
    <w:p w:rsidR="002346DE" w:rsidRPr="00DA462A" w:rsidRDefault="002346DE" w:rsidP="002346DE">
      <w:pPr>
        <w:spacing w:before="0" w:after="0" w:line="240" w:lineRule="auto"/>
        <w:ind w:left="1134" w:right="0" w:hanging="1134"/>
        <w:rPr>
          <w:rFonts w:ascii="Arial" w:hAnsi="Arial" w:cs="Arial"/>
          <w:b/>
          <w:szCs w:val="24"/>
        </w:rPr>
      </w:pPr>
      <w:r>
        <w:rPr>
          <w:rFonts w:ascii="Arial" w:hAnsi="Arial" w:cs="Arial"/>
          <w:b/>
        </w:rPr>
        <w:t>NAMA</w:t>
      </w:r>
      <w:r>
        <w:rPr>
          <w:rFonts w:ascii="Arial" w:hAnsi="Arial" w:cs="Arial"/>
          <w:b/>
        </w:rPr>
        <w:tab/>
        <w:t>: ELISABETH SIRAIT</w:t>
      </w:r>
    </w:p>
    <w:p w:rsidR="002346DE" w:rsidRDefault="002346DE" w:rsidP="002346DE">
      <w:pPr>
        <w:spacing w:before="0" w:after="0" w:line="240" w:lineRule="auto"/>
        <w:ind w:right="0"/>
        <w:rPr>
          <w:rFonts w:ascii="Arial" w:hAnsi="Arial" w:cs="Arial"/>
          <w:b/>
        </w:rPr>
      </w:pPr>
      <w:r>
        <w:rPr>
          <w:rFonts w:ascii="Arial" w:hAnsi="Arial" w:cs="Arial"/>
          <w:b/>
        </w:rPr>
        <w:t>NIM</w:t>
      </w:r>
      <w:r>
        <w:rPr>
          <w:rFonts w:ascii="Arial" w:hAnsi="Arial" w:cs="Arial"/>
          <w:b/>
        </w:rPr>
        <w:tab/>
        <w:t xml:space="preserve">      : P07539017050</w:t>
      </w:r>
    </w:p>
    <w:p w:rsidR="002346DE" w:rsidRDefault="002346DE" w:rsidP="002346DE">
      <w:pPr>
        <w:spacing w:before="0" w:after="0" w:line="240" w:lineRule="auto"/>
        <w:ind w:right="0"/>
        <w:rPr>
          <w:rFonts w:ascii="Arial" w:hAnsi="Arial" w:cs="Arial"/>
          <w:b/>
        </w:rPr>
      </w:pPr>
      <w:r>
        <w:rPr>
          <w:rFonts w:ascii="Arial" w:hAnsi="Arial" w:cs="Arial"/>
          <w:b/>
        </w:rPr>
        <w:t>JURUSAN : FARMASI</w:t>
      </w:r>
    </w:p>
    <w:p w:rsidR="00DA462A" w:rsidRDefault="00DA462A" w:rsidP="00DA462A">
      <w:pPr>
        <w:spacing w:before="0" w:after="0" w:line="240" w:lineRule="auto"/>
        <w:ind w:right="0"/>
        <w:rPr>
          <w:rFonts w:ascii="Arial" w:hAnsi="Arial" w:cs="Arial"/>
          <w:b/>
        </w:rPr>
      </w:pPr>
    </w:p>
    <w:p w:rsidR="00FB0118" w:rsidRDefault="00FB0118" w:rsidP="00DA462A">
      <w:pPr>
        <w:spacing w:line="240" w:lineRule="auto"/>
        <w:ind w:right="0"/>
        <w:contextualSpacing/>
        <w:jc w:val="center"/>
        <w:rPr>
          <w:rFonts w:ascii="Arial" w:hAnsi="Arial" w:cs="Arial"/>
          <w:b/>
        </w:rPr>
      </w:pPr>
      <w:r>
        <w:rPr>
          <w:rFonts w:ascii="Arial" w:hAnsi="Arial" w:cs="Arial"/>
          <w:b/>
        </w:rPr>
        <w:t>Karya Tulis Ilmiah ini Telah Diuji Pada Sidang Ujian Akhi</w:t>
      </w:r>
      <w:r w:rsidR="005B1D48">
        <w:rPr>
          <w:rFonts w:ascii="Arial" w:hAnsi="Arial" w:cs="Arial"/>
          <w:b/>
        </w:rPr>
        <w:t>r</w:t>
      </w:r>
      <w:r>
        <w:rPr>
          <w:rFonts w:ascii="Arial" w:hAnsi="Arial" w:cs="Arial"/>
          <w:b/>
        </w:rPr>
        <w:t xml:space="preserve"> Program</w:t>
      </w:r>
    </w:p>
    <w:p w:rsidR="00FB0118" w:rsidRDefault="00FB0118" w:rsidP="00DA462A">
      <w:pPr>
        <w:spacing w:line="240" w:lineRule="auto"/>
        <w:ind w:right="0"/>
        <w:contextualSpacing/>
        <w:jc w:val="center"/>
        <w:rPr>
          <w:rFonts w:ascii="Arial" w:hAnsi="Arial" w:cs="Arial"/>
          <w:b/>
        </w:rPr>
      </w:pPr>
      <w:r>
        <w:rPr>
          <w:rFonts w:ascii="Arial" w:hAnsi="Arial" w:cs="Arial"/>
          <w:b/>
        </w:rPr>
        <w:t>Jurusan Farmasi Politeknik Kesehatan Kemenkes Medan</w:t>
      </w:r>
    </w:p>
    <w:p w:rsidR="00FB0118" w:rsidRDefault="00FB0118" w:rsidP="00DA462A">
      <w:pPr>
        <w:spacing w:line="240" w:lineRule="auto"/>
        <w:ind w:right="0"/>
        <w:contextualSpacing/>
        <w:jc w:val="center"/>
        <w:rPr>
          <w:rFonts w:ascii="Arial" w:hAnsi="Arial" w:cs="Arial"/>
          <w:b/>
        </w:rPr>
      </w:pPr>
      <w:r>
        <w:rPr>
          <w:rFonts w:ascii="Arial" w:hAnsi="Arial" w:cs="Arial"/>
          <w:b/>
        </w:rPr>
        <w:t>2020</w:t>
      </w:r>
    </w:p>
    <w:p w:rsidR="00FB0118" w:rsidRDefault="00FB0118" w:rsidP="00FB0118">
      <w:pPr>
        <w:spacing w:before="0" w:after="0"/>
        <w:ind w:right="0"/>
        <w:rPr>
          <w:rFonts w:ascii="Arial" w:hAnsi="Arial" w:cs="Arial"/>
          <w:b/>
        </w:rPr>
      </w:pPr>
    </w:p>
    <w:p w:rsidR="003D5059" w:rsidRDefault="003D5059" w:rsidP="00FB0118">
      <w:pPr>
        <w:spacing w:before="0" w:after="0"/>
        <w:ind w:right="0"/>
        <w:rPr>
          <w:rFonts w:ascii="Arial" w:hAnsi="Arial" w:cs="Arial"/>
          <w:b/>
        </w:rPr>
      </w:pPr>
    </w:p>
    <w:p w:rsidR="003D5059" w:rsidRDefault="003D5059" w:rsidP="00FB0118">
      <w:pPr>
        <w:spacing w:before="0" w:after="0"/>
        <w:ind w:right="0"/>
        <w:rPr>
          <w:rFonts w:ascii="Arial" w:hAnsi="Arial" w:cs="Arial"/>
          <w:b/>
        </w:rPr>
      </w:pPr>
    </w:p>
    <w:p w:rsidR="003D5059" w:rsidRDefault="003D5059" w:rsidP="00FB0118">
      <w:pPr>
        <w:spacing w:before="0" w:after="0"/>
        <w:ind w:right="0"/>
        <w:rPr>
          <w:rFonts w:ascii="Arial" w:hAnsi="Arial" w:cs="Arial"/>
          <w:b/>
        </w:rPr>
      </w:pPr>
    </w:p>
    <w:p w:rsidR="00FB0118" w:rsidRPr="002A5193" w:rsidRDefault="00FB0118" w:rsidP="003D5059">
      <w:pPr>
        <w:spacing w:before="0" w:after="0"/>
        <w:ind w:right="0" w:firstLine="720"/>
        <w:rPr>
          <w:rFonts w:ascii="Arial" w:hAnsi="Arial" w:cs="Arial"/>
        </w:rPr>
      </w:pPr>
      <w:r w:rsidRPr="002A5193">
        <w:rPr>
          <w:rFonts w:ascii="Arial" w:hAnsi="Arial" w:cs="Arial"/>
        </w:rPr>
        <w:t>Penguji I</w:t>
      </w:r>
      <w:r w:rsidR="002A5193" w:rsidRPr="002A5193">
        <w:rPr>
          <w:rFonts w:ascii="Arial" w:hAnsi="Arial" w:cs="Arial"/>
        </w:rPr>
        <w:tab/>
      </w:r>
      <w:r w:rsidR="003D5059">
        <w:rPr>
          <w:rFonts w:ascii="Arial" w:hAnsi="Arial" w:cs="Arial"/>
        </w:rPr>
        <w:tab/>
      </w:r>
      <w:r w:rsidR="002A5193">
        <w:rPr>
          <w:rFonts w:ascii="Arial" w:hAnsi="Arial" w:cs="Arial"/>
        </w:rPr>
        <w:tab/>
      </w:r>
      <w:r w:rsidR="002A5193">
        <w:rPr>
          <w:rFonts w:ascii="Arial" w:hAnsi="Arial" w:cs="Arial"/>
        </w:rPr>
        <w:tab/>
      </w:r>
      <w:r w:rsidR="002A5193" w:rsidRPr="002A5193">
        <w:rPr>
          <w:rFonts w:ascii="Arial" w:hAnsi="Arial" w:cs="Arial"/>
        </w:rPr>
        <w:tab/>
      </w:r>
      <w:r w:rsidR="002A5193" w:rsidRPr="002A5193">
        <w:rPr>
          <w:rFonts w:ascii="Arial" w:hAnsi="Arial" w:cs="Arial"/>
        </w:rPr>
        <w:tab/>
        <w:t>Penguji II</w:t>
      </w:r>
    </w:p>
    <w:p w:rsidR="00FB0118" w:rsidRDefault="00FB0118" w:rsidP="002A5193">
      <w:pPr>
        <w:spacing w:before="0" w:after="0"/>
        <w:ind w:right="0"/>
        <w:rPr>
          <w:rFonts w:ascii="Arial" w:hAnsi="Arial" w:cs="Arial"/>
        </w:rPr>
      </w:pPr>
    </w:p>
    <w:p w:rsidR="005C33DF" w:rsidRPr="002A5193" w:rsidRDefault="005C33DF" w:rsidP="002A5193">
      <w:pPr>
        <w:spacing w:before="0" w:after="0"/>
        <w:ind w:right="0"/>
        <w:rPr>
          <w:rFonts w:ascii="Arial" w:hAnsi="Arial" w:cs="Arial"/>
        </w:rPr>
      </w:pPr>
    </w:p>
    <w:p w:rsidR="003D5059" w:rsidRDefault="00FB0118" w:rsidP="003D5059">
      <w:pPr>
        <w:spacing w:before="0" w:after="0" w:line="240" w:lineRule="auto"/>
        <w:ind w:right="0"/>
        <w:contextualSpacing/>
        <w:jc w:val="left"/>
        <w:rPr>
          <w:rFonts w:ascii="Arial" w:hAnsi="Arial" w:cs="Arial"/>
        </w:rPr>
      </w:pPr>
      <w:r w:rsidRPr="002A5193">
        <w:rPr>
          <w:rFonts w:ascii="Arial" w:hAnsi="Arial" w:cs="Arial"/>
        </w:rPr>
        <w:t>Masrah, S.Pd</w:t>
      </w:r>
      <w:r w:rsidR="002A5193" w:rsidRPr="002A5193">
        <w:rPr>
          <w:rFonts w:ascii="Arial" w:hAnsi="Arial" w:cs="Arial"/>
        </w:rPr>
        <w:t>., M.Kes</w:t>
      </w:r>
      <w:r w:rsidR="002A5193" w:rsidRPr="002A5193">
        <w:rPr>
          <w:rFonts w:ascii="Arial" w:hAnsi="Arial" w:cs="Arial"/>
        </w:rPr>
        <w:tab/>
      </w:r>
      <w:r w:rsidR="002A5193" w:rsidRPr="002A5193">
        <w:rPr>
          <w:rFonts w:ascii="Arial" w:hAnsi="Arial" w:cs="Arial"/>
        </w:rPr>
        <w:tab/>
      </w:r>
      <w:r w:rsidR="005C33DF">
        <w:rPr>
          <w:rFonts w:ascii="Arial" w:hAnsi="Arial" w:cs="Arial"/>
        </w:rPr>
        <w:tab/>
      </w:r>
      <w:r w:rsidR="005C33DF">
        <w:rPr>
          <w:rFonts w:ascii="Arial" w:hAnsi="Arial" w:cs="Arial"/>
        </w:rPr>
        <w:tab/>
      </w:r>
      <w:r w:rsidR="00002E10">
        <w:rPr>
          <w:rFonts w:ascii="Arial" w:hAnsi="Arial" w:cs="Arial"/>
        </w:rPr>
        <w:t xml:space="preserve">        </w:t>
      </w:r>
      <w:r w:rsidR="002A5193" w:rsidRPr="002A5193">
        <w:rPr>
          <w:rFonts w:ascii="Arial" w:hAnsi="Arial" w:cs="Arial"/>
        </w:rPr>
        <w:t>Drs. Hotman Sitanggang, M.Pd.</w:t>
      </w:r>
      <w:r w:rsidR="00002E10">
        <w:rPr>
          <w:rFonts w:ascii="Arial" w:hAnsi="Arial" w:cs="Arial"/>
        </w:rPr>
        <w:t xml:space="preserve"> </w:t>
      </w:r>
      <w:r w:rsidR="002A5193" w:rsidRPr="002A5193">
        <w:rPr>
          <w:rFonts w:ascii="Arial" w:hAnsi="Arial" w:cs="Arial"/>
        </w:rPr>
        <w:t>NIP. 197008311992032002</w:t>
      </w:r>
      <w:r w:rsidR="005C33DF">
        <w:rPr>
          <w:rFonts w:ascii="Arial" w:hAnsi="Arial" w:cs="Arial"/>
        </w:rPr>
        <w:tab/>
      </w:r>
      <w:r w:rsidR="005C33DF">
        <w:rPr>
          <w:rFonts w:ascii="Arial" w:hAnsi="Arial" w:cs="Arial"/>
        </w:rPr>
        <w:tab/>
      </w:r>
      <w:r w:rsidR="005C33DF">
        <w:rPr>
          <w:rFonts w:ascii="Arial" w:hAnsi="Arial" w:cs="Arial"/>
        </w:rPr>
        <w:tab/>
      </w:r>
      <w:r w:rsidR="00002E10">
        <w:rPr>
          <w:rFonts w:ascii="Arial" w:hAnsi="Arial" w:cs="Arial"/>
        </w:rPr>
        <w:t xml:space="preserve">        </w:t>
      </w:r>
      <w:r w:rsidR="002A5193" w:rsidRPr="002A5193">
        <w:rPr>
          <w:rFonts w:ascii="Arial" w:hAnsi="Arial" w:cs="Arial"/>
        </w:rPr>
        <w:t>NIP. 195702241991031001</w:t>
      </w:r>
    </w:p>
    <w:p w:rsidR="003D5059" w:rsidRDefault="003D5059" w:rsidP="005C33DF">
      <w:pPr>
        <w:spacing w:before="0" w:after="0"/>
        <w:ind w:right="0"/>
        <w:rPr>
          <w:rFonts w:ascii="Arial" w:hAnsi="Arial" w:cs="Arial"/>
        </w:rPr>
      </w:pPr>
    </w:p>
    <w:p w:rsidR="003D5059" w:rsidRDefault="003D5059" w:rsidP="005C33DF">
      <w:pPr>
        <w:spacing w:before="0" w:after="0"/>
        <w:ind w:right="0"/>
        <w:rPr>
          <w:rFonts w:ascii="Arial" w:hAnsi="Arial" w:cs="Arial"/>
        </w:rPr>
      </w:pPr>
    </w:p>
    <w:p w:rsidR="003D5059" w:rsidRDefault="003D5059" w:rsidP="005C33DF">
      <w:pPr>
        <w:spacing w:before="0" w:after="0"/>
        <w:ind w:right="0"/>
        <w:rPr>
          <w:rFonts w:ascii="Arial" w:hAnsi="Arial" w:cs="Arial"/>
        </w:rPr>
      </w:pPr>
    </w:p>
    <w:p w:rsidR="005C33DF" w:rsidRDefault="005C33DF" w:rsidP="005C33DF">
      <w:pPr>
        <w:spacing w:before="0" w:after="0"/>
        <w:ind w:right="0"/>
        <w:jc w:val="center"/>
        <w:rPr>
          <w:rFonts w:ascii="Arial" w:hAnsi="Arial" w:cs="Arial"/>
        </w:rPr>
      </w:pPr>
      <w:r>
        <w:rPr>
          <w:rFonts w:ascii="Arial" w:hAnsi="Arial" w:cs="Arial"/>
        </w:rPr>
        <w:t>Ketua Penguji</w:t>
      </w:r>
    </w:p>
    <w:p w:rsidR="005C33DF" w:rsidRDefault="005C33DF" w:rsidP="005C33DF">
      <w:pPr>
        <w:spacing w:before="0" w:after="0"/>
        <w:ind w:right="0"/>
        <w:jc w:val="center"/>
        <w:rPr>
          <w:rFonts w:ascii="Arial" w:hAnsi="Arial" w:cs="Arial"/>
        </w:rPr>
      </w:pPr>
    </w:p>
    <w:p w:rsidR="005C33DF" w:rsidRDefault="005C33DF" w:rsidP="005C33DF">
      <w:pPr>
        <w:spacing w:before="0" w:after="0"/>
        <w:ind w:right="0"/>
        <w:jc w:val="center"/>
        <w:rPr>
          <w:rFonts w:ascii="Arial" w:hAnsi="Arial" w:cs="Arial"/>
        </w:rPr>
      </w:pPr>
    </w:p>
    <w:p w:rsidR="005C33DF" w:rsidRDefault="005C33DF" w:rsidP="005C33DF">
      <w:pPr>
        <w:spacing w:before="0" w:after="0" w:line="240" w:lineRule="auto"/>
        <w:ind w:right="0"/>
        <w:jc w:val="center"/>
        <w:rPr>
          <w:rFonts w:ascii="Arial" w:hAnsi="Arial" w:cs="Arial"/>
        </w:rPr>
      </w:pPr>
      <w:r>
        <w:rPr>
          <w:rFonts w:ascii="Arial" w:hAnsi="Arial" w:cs="Arial"/>
        </w:rPr>
        <w:t>Rini Andarwati, SKM, M.Kes</w:t>
      </w:r>
    </w:p>
    <w:p w:rsidR="005C33DF" w:rsidRPr="002A5193" w:rsidRDefault="005C33DF" w:rsidP="005C33DF">
      <w:pPr>
        <w:spacing w:before="0" w:after="0" w:line="240" w:lineRule="auto"/>
        <w:ind w:right="0"/>
        <w:jc w:val="center"/>
        <w:rPr>
          <w:rFonts w:ascii="Arial" w:hAnsi="Arial" w:cs="Arial"/>
        </w:rPr>
      </w:pPr>
      <w:r>
        <w:rPr>
          <w:rFonts w:ascii="Arial" w:hAnsi="Arial" w:cs="Arial"/>
        </w:rPr>
        <w:t>NIP.197012131997032001</w:t>
      </w:r>
    </w:p>
    <w:p w:rsidR="005C33DF" w:rsidRDefault="005C33DF">
      <w:pPr>
        <w:spacing w:before="0" w:after="0" w:line="240" w:lineRule="auto"/>
        <w:ind w:right="0"/>
        <w:jc w:val="left"/>
        <w:rPr>
          <w:rFonts w:ascii="Arial" w:hAnsi="Arial" w:cs="Arial"/>
          <w:b/>
          <w:sz w:val="24"/>
        </w:rPr>
      </w:pPr>
    </w:p>
    <w:p w:rsidR="003D5059" w:rsidRDefault="003D5059">
      <w:pPr>
        <w:spacing w:before="0" w:after="0" w:line="240" w:lineRule="auto"/>
        <w:ind w:right="0"/>
        <w:jc w:val="left"/>
        <w:rPr>
          <w:rFonts w:ascii="Arial" w:hAnsi="Arial" w:cs="Arial"/>
          <w:b/>
          <w:sz w:val="24"/>
        </w:rPr>
      </w:pPr>
    </w:p>
    <w:p w:rsidR="003D5059" w:rsidRDefault="003D5059">
      <w:pPr>
        <w:spacing w:before="0" w:after="0" w:line="240" w:lineRule="auto"/>
        <w:ind w:right="0"/>
        <w:jc w:val="left"/>
        <w:rPr>
          <w:rFonts w:ascii="Arial" w:hAnsi="Arial" w:cs="Arial"/>
          <w:b/>
          <w:sz w:val="24"/>
        </w:rPr>
      </w:pPr>
    </w:p>
    <w:p w:rsidR="003D5059" w:rsidRDefault="003D5059">
      <w:pPr>
        <w:spacing w:before="0" w:after="0" w:line="240" w:lineRule="auto"/>
        <w:ind w:right="0"/>
        <w:jc w:val="left"/>
        <w:rPr>
          <w:rFonts w:ascii="Arial" w:hAnsi="Arial" w:cs="Arial"/>
          <w:b/>
          <w:sz w:val="24"/>
        </w:rPr>
      </w:pPr>
    </w:p>
    <w:p w:rsidR="005C33DF" w:rsidRDefault="005C33DF" w:rsidP="005C33DF">
      <w:pPr>
        <w:spacing w:line="240" w:lineRule="auto"/>
        <w:ind w:right="0"/>
        <w:contextualSpacing/>
        <w:jc w:val="center"/>
        <w:rPr>
          <w:rFonts w:ascii="Arial" w:hAnsi="Arial" w:cs="Arial"/>
        </w:rPr>
      </w:pPr>
    </w:p>
    <w:p w:rsidR="005C33DF" w:rsidRDefault="005C33DF" w:rsidP="005C33DF">
      <w:pPr>
        <w:spacing w:line="240" w:lineRule="auto"/>
        <w:ind w:right="0"/>
        <w:contextualSpacing/>
        <w:jc w:val="center"/>
        <w:rPr>
          <w:rFonts w:ascii="Arial" w:hAnsi="Arial" w:cs="Arial"/>
        </w:rPr>
      </w:pPr>
      <w:r>
        <w:rPr>
          <w:rFonts w:ascii="Arial" w:hAnsi="Arial" w:cs="Arial"/>
        </w:rPr>
        <w:t>Ketua Jurusan</w:t>
      </w:r>
    </w:p>
    <w:p w:rsidR="005C33DF" w:rsidRDefault="005C33DF" w:rsidP="005C33DF">
      <w:pPr>
        <w:spacing w:line="240" w:lineRule="auto"/>
        <w:ind w:right="0"/>
        <w:contextualSpacing/>
        <w:jc w:val="center"/>
        <w:rPr>
          <w:rFonts w:ascii="Arial" w:hAnsi="Arial" w:cs="Arial"/>
        </w:rPr>
      </w:pPr>
      <w:r>
        <w:rPr>
          <w:rFonts w:ascii="Arial" w:hAnsi="Arial" w:cs="Arial"/>
        </w:rPr>
        <w:t>Politeknik Kesehatan Kemenkes Medan</w:t>
      </w:r>
    </w:p>
    <w:p w:rsidR="005C33DF" w:rsidRDefault="005C33DF" w:rsidP="005C33DF">
      <w:pPr>
        <w:ind w:right="0"/>
        <w:contextualSpacing/>
        <w:jc w:val="center"/>
        <w:rPr>
          <w:rFonts w:ascii="Arial" w:hAnsi="Arial" w:cs="Arial"/>
        </w:rPr>
      </w:pPr>
    </w:p>
    <w:p w:rsidR="005C33DF" w:rsidRDefault="005C33DF" w:rsidP="005C33DF">
      <w:pPr>
        <w:ind w:right="0"/>
        <w:contextualSpacing/>
        <w:jc w:val="center"/>
        <w:rPr>
          <w:rFonts w:ascii="Arial" w:hAnsi="Arial" w:cs="Arial"/>
        </w:rPr>
      </w:pPr>
    </w:p>
    <w:p w:rsidR="005C33DF" w:rsidRDefault="005C33DF" w:rsidP="005C33DF">
      <w:pPr>
        <w:spacing w:line="240" w:lineRule="auto"/>
        <w:ind w:right="0"/>
        <w:contextualSpacing/>
        <w:jc w:val="center"/>
        <w:rPr>
          <w:rFonts w:ascii="Arial" w:hAnsi="Arial" w:cs="Arial"/>
        </w:rPr>
      </w:pPr>
      <w:r>
        <w:rPr>
          <w:rFonts w:ascii="Arial" w:hAnsi="Arial" w:cs="Arial"/>
        </w:rPr>
        <w:t>Dra. Masniah, M.Kes, Apt.</w:t>
      </w:r>
    </w:p>
    <w:p w:rsidR="005C33DF" w:rsidRPr="005C33DF" w:rsidRDefault="005C33DF" w:rsidP="00525A4C">
      <w:pPr>
        <w:spacing w:line="240" w:lineRule="auto"/>
        <w:ind w:right="0"/>
        <w:contextualSpacing/>
        <w:jc w:val="center"/>
        <w:rPr>
          <w:rFonts w:ascii="Arial" w:hAnsi="Arial" w:cs="Arial"/>
        </w:rPr>
      </w:pPr>
      <w:r>
        <w:rPr>
          <w:rFonts w:ascii="Arial" w:hAnsi="Arial" w:cs="Arial"/>
        </w:rPr>
        <w:t>NIP. 196204281995032001</w:t>
      </w:r>
    </w:p>
    <w:p w:rsidR="003869ED" w:rsidRDefault="003869ED" w:rsidP="00236AFD">
      <w:pPr>
        <w:spacing w:before="0" w:after="0"/>
        <w:ind w:right="0"/>
        <w:jc w:val="center"/>
        <w:rPr>
          <w:rFonts w:ascii="Arial" w:hAnsi="Arial" w:cs="Arial"/>
          <w:b/>
          <w:sz w:val="24"/>
        </w:rPr>
        <w:sectPr w:rsidR="003869ED">
          <w:pgSz w:w="11907" w:h="16839" w:code="9"/>
          <w:pgMar w:top="2268" w:right="1701" w:bottom="1701" w:left="2268" w:header="709" w:footer="709" w:gutter="0"/>
          <w:pgNumType w:fmt="lowerRoman"/>
          <w:cols w:space="708"/>
          <w:docGrid w:linePitch="360"/>
        </w:sectPr>
      </w:pPr>
    </w:p>
    <w:p w:rsidR="005C33DF" w:rsidRDefault="005C33DF" w:rsidP="00E60168">
      <w:pPr>
        <w:spacing w:before="0" w:after="0" w:line="480" w:lineRule="auto"/>
        <w:ind w:right="0"/>
        <w:jc w:val="center"/>
        <w:rPr>
          <w:rFonts w:ascii="Arial" w:hAnsi="Arial" w:cs="Arial"/>
          <w:b/>
          <w:sz w:val="24"/>
        </w:rPr>
      </w:pPr>
      <w:r>
        <w:rPr>
          <w:rFonts w:ascii="Arial" w:hAnsi="Arial" w:cs="Arial"/>
          <w:b/>
          <w:sz w:val="24"/>
        </w:rPr>
        <w:lastRenderedPageBreak/>
        <w:t>SURAT PERNYATAAN</w:t>
      </w:r>
    </w:p>
    <w:p w:rsidR="00236AFD" w:rsidRDefault="00236AFD" w:rsidP="00DA462A">
      <w:pPr>
        <w:spacing w:before="0" w:after="0" w:line="240" w:lineRule="auto"/>
        <w:ind w:right="0"/>
        <w:jc w:val="center"/>
        <w:rPr>
          <w:rFonts w:ascii="Arial" w:hAnsi="Arial" w:cs="Arial"/>
          <w:b/>
          <w:szCs w:val="24"/>
        </w:rPr>
      </w:pPr>
      <w:r>
        <w:rPr>
          <w:rFonts w:ascii="Arial" w:hAnsi="Arial" w:cs="Arial"/>
          <w:b/>
          <w:szCs w:val="24"/>
        </w:rPr>
        <w:t>GAMBARAN PENGETAHUAN DAN SIKAP TENTANG INFEKSI MENULAR SEKSUAL (IMS) PADA SISWA-SISWI SMA SWASTA RK DELI MURNI BANDAR BARU KECAMATAN SIBOLANGIT</w:t>
      </w:r>
    </w:p>
    <w:p w:rsidR="00DA462A" w:rsidRDefault="00DA462A" w:rsidP="00DA462A">
      <w:pPr>
        <w:spacing w:before="0" w:after="0" w:line="240" w:lineRule="auto"/>
        <w:ind w:right="0"/>
        <w:jc w:val="center"/>
        <w:rPr>
          <w:rFonts w:ascii="Arial" w:hAnsi="Arial" w:cs="Arial"/>
          <w:b/>
          <w:szCs w:val="24"/>
        </w:rPr>
      </w:pPr>
    </w:p>
    <w:p w:rsidR="003C6CD8" w:rsidRDefault="003C6CD8" w:rsidP="00DA462A">
      <w:pPr>
        <w:spacing w:before="0" w:after="0" w:line="240" w:lineRule="auto"/>
        <w:ind w:right="0"/>
        <w:jc w:val="center"/>
        <w:rPr>
          <w:rFonts w:ascii="Arial" w:hAnsi="Arial" w:cs="Arial"/>
          <w:b/>
          <w:szCs w:val="24"/>
        </w:rPr>
      </w:pPr>
    </w:p>
    <w:p w:rsidR="00236AFD" w:rsidRDefault="00236AFD" w:rsidP="00525A4C">
      <w:pPr>
        <w:spacing w:before="0" w:after="0" w:line="240" w:lineRule="auto"/>
        <w:ind w:right="0"/>
        <w:rPr>
          <w:rFonts w:ascii="Arial" w:hAnsi="Arial" w:cs="Arial"/>
          <w:b/>
          <w:szCs w:val="24"/>
        </w:rPr>
      </w:pPr>
      <w:r>
        <w:rPr>
          <w:rFonts w:ascii="Arial" w:hAnsi="Arial" w:cs="Arial"/>
          <w:b/>
          <w:szCs w:val="24"/>
        </w:rPr>
        <w:t>Dengan ini saya menyatakan bahwa Karya Tulis Ilmiah ini tidak terdapat karya yang pernah diajukan untuk di suatu Perguruan Tinggi, dan sepanjang pengetahuan saya juga tidak terdapat karya atau pendapat yang pernah ditulis atau diterbitkan oleh orang lain, kecuali tertulis dalam naskah ini.</w:t>
      </w:r>
    </w:p>
    <w:p w:rsidR="00236AFD" w:rsidRDefault="00236AFD" w:rsidP="00525A4C">
      <w:pPr>
        <w:spacing w:before="0" w:after="0" w:line="240" w:lineRule="auto"/>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525A4C" w:rsidRDefault="00525A4C" w:rsidP="00236AFD">
      <w:pPr>
        <w:spacing w:before="0" w:after="0"/>
        <w:ind w:right="0"/>
        <w:rPr>
          <w:rFonts w:ascii="Arial" w:hAnsi="Arial" w:cs="Arial"/>
          <w:b/>
          <w:szCs w:val="24"/>
        </w:rPr>
      </w:pPr>
    </w:p>
    <w:p w:rsidR="00236AFD" w:rsidRDefault="00236AFD" w:rsidP="00236AFD">
      <w:pPr>
        <w:spacing w:before="0" w:after="0"/>
        <w:ind w:right="0"/>
        <w:rPr>
          <w:rFonts w:ascii="Arial" w:hAnsi="Arial" w:cs="Arial"/>
          <w:b/>
          <w:sz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Medan,</w:t>
      </w:r>
      <w:r>
        <w:rPr>
          <w:rFonts w:ascii="Arial" w:hAnsi="Arial" w:cs="Arial"/>
          <w:b/>
          <w:szCs w:val="24"/>
        </w:rPr>
        <w:tab/>
      </w:r>
      <w:r>
        <w:rPr>
          <w:rFonts w:ascii="Arial" w:hAnsi="Arial" w:cs="Arial"/>
          <w:b/>
          <w:szCs w:val="24"/>
        </w:rPr>
        <w:tab/>
        <w:t>2020</w:t>
      </w:r>
    </w:p>
    <w:p w:rsidR="005C33DF" w:rsidRDefault="005C33DF" w:rsidP="00236AFD">
      <w:pPr>
        <w:spacing w:before="0" w:after="0" w:line="240" w:lineRule="auto"/>
        <w:ind w:right="0"/>
        <w:rPr>
          <w:rFonts w:ascii="Arial" w:hAnsi="Arial" w:cs="Arial"/>
          <w:b/>
          <w:sz w:val="24"/>
        </w:rPr>
      </w:pPr>
    </w:p>
    <w:p w:rsidR="00236AFD" w:rsidRDefault="00236AFD" w:rsidP="00236AFD">
      <w:pPr>
        <w:spacing w:before="0" w:after="0" w:line="240" w:lineRule="auto"/>
        <w:ind w:right="0"/>
        <w:rPr>
          <w:rFonts w:ascii="Arial" w:hAnsi="Arial" w:cs="Arial"/>
          <w:b/>
          <w:sz w:val="24"/>
        </w:rPr>
      </w:pPr>
    </w:p>
    <w:p w:rsidR="00236AFD" w:rsidRDefault="00236AFD" w:rsidP="00236AFD">
      <w:pPr>
        <w:spacing w:before="0" w:after="0" w:line="240" w:lineRule="auto"/>
        <w:ind w:right="0"/>
        <w:contextualSpacing/>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Elisabeth Sirait</w:t>
      </w:r>
    </w:p>
    <w:p w:rsidR="00236AFD" w:rsidRDefault="00236AFD" w:rsidP="00236AFD">
      <w:pPr>
        <w:spacing w:before="0" w:after="0" w:line="240" w:lineRule="auto"/>
        <w:ind w:right="0"/>
        <w:contextualSpacing/>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NIM. P07539017050</w:t>
      </w:r>
    </w:p>
    <w:p w:rsidR="0089123B" w:rsidRDefault="0089123B">
      <w:pPr>
        <w:spacing w:before="0" w:after="0" w:line="240" w:lineRule="auto"/>
        <w:ind w:right="0"/>
        <w:jc w:val="left"/>
        <w:rPr>
          <w:rFonts w:ascii="Arial" w:hAnsi="Arial" w:cs="Arial"/>
          <w:b/>
          <w:sz w:val="24"/>
        </w:rPr>
      </w:pPr>
      <w:r>
        <w:rPr>
          <w:rFonts w:ascii="Arial" w:hAnsi="Arial" w:cs="Arial"/>
          <w:b/>
          <w:sz w:val="24"/>
        </w:rPr>
        <w:br w:type="page"/>
      </w:r>
    </w:p>
    <w:p w:rsidR="003869ED" w:rsidRDefault="003869ED" w:rsidP="00A557DB">
      <w:pPr>
        <w:spacing w:before="0" w:after="0" w:line="240" w:lineRule="auto"/>
        <w:ind w:right="0"/>
        <w:rPr>
          <w:rFonts w:ascii="Arial" w:hAnsi="Arial" w:cs="Arial"/>
          <w:sz w:val="24"/>
        </w:rPr>
        <w:sectPr w:rsidR="003869ED">
          <w:pgSz w:w="11907" w:h="16839" w:code="9"/>
          <w:pgMar w:top="2268" w:right="1701" w:bottom="1701" w:left="2268" w:header="709" w:footer="709" w:gutter="0"/>
          <w:pgNumType w:fmt="lowerRoman"/>
          <w:cols w:space="708"/>
          <w:docGrid w:linePitch="360"/>
        </w:sectPr>
      </w:pPr>
    </w:p>
    <w:p w:rsidR="0089123B" w:rsidRPr="004B6B38" w:rsidRDefault="0089123B" w:rsidP="004B6B38">
      <w:pPr>
        <w:spacing w:before="0" w:after="0" w:line="240" w:lineRule="auto"/>
        <w:ind w:right="0"/>
        <w:rPr>
          <w:rFonts w:ascii="Arial" w:hAnsi="Arial" w:cs="Arial"/>
        </w:rPr>
      </w:pPr>
      <w:r w:rsidRPr="004B6B38">
        <w:rPr>
          <w:rFonts w:ascii="Arial" w:hAnsi="Arial" w:cs="Arial"/>
        </w:rPr>
        <w:lastRenderedPageBreak/>
        <w:t>POLITEKNIK KESEHATAN KEMENKES MEDAN</w:t>
      </w:r>
    </w:p>
    <w:p w:rsidR="00236AFD" w:rsidRPr="004B6B38" w:rsidRDefault="0089123B" w:rsidP="004B6B38">
      <w:pPr>
        <w:spacing w:before="0" w:after="0" w:line="240" w:lineRule="auto"/>
        <w:ind w:right="0"/>
        <w:rPr>
          <w:rFonts w:ascii="Arial" w:hAnsi="Arial" w:cs="Arial"/>
        </w:rPr>
      </w:pPr>
      <w:r w:rsidRPr="004B6B38">
        <w:rPr>
          <w:rFonts w:ascii="Arial" w:hAnsi="Arial" w:cs="Arial"/>
        </w:rPr>
        <w:t>JURUSAN FARMASI</w:t>
      </w:r>
    </w:p>
    <w:p w:rsidR="0089123B" w:rsidRPr="004B6B38" w:rsidRDefault="0089123B" w:rsidP="004B6B38">
      <w:pPr>
        <w:spacing w:before="0" w:after="0" w:line="240" w:lineRule="auto"/>
        <w:ind w:right="0"/>
        <w:rPr>
          <w:rFonts w:ascii="Arial" w:hAnsi="Arial" w:cs="Arial"/>
        </w:rPr>
      </w:pPr>
      <w:r w:rsidRPr="004B6B38">
        <w:rPr>
          <w:rFonts w:ascii="Arial" w:hAnsi="Arial" w:cs="Arial"/>
        </w:rPr>
        <w:t>KTI, 02 JUNI 2020</w:t>
      </w:r>
    </w:p>
    <w:p w:rsidR="0089123B" w:rsidRPr="004B6B38" w:rsidRDefault="0089123B" w:rsidP="004B6B38">
      <w:pPr>
        <w:spacing w:before="0" w:after="0" w:line="240" w:lineRule="auto"/>
        <w:ind w:right="0"/>
        <w:rPr>
          <w:rFonts w:ascii="Arial" w:hAnsi="Arial" w:cs="Arial"/>
        </w:rPr>
      </w:pPr>
    </w:p>
    <w:p w:rsidR="0089123B" w:rsidRPr="004B6B38" w:rsidRDefault="0089123B" w:rsidP="004B6B38">
      <w:pPr>
        <w:spacing w:before="0" w:after="0" w:line="240" w:lineRule="auto"/>
        <w:ind w:right="0"/>
        <w:rPr>
          <w:rFonts w:ascii="Arial" w:hAnsi="Arial" w:cs="Arial"/>
        </w:rPr>
      </w:pPr>
      <w:r w:rsidRPr="004B6B38">
        <w:rPr>
          <w:rFonts w:ascii="Arial" w:hAnsi="Arial" w:cs="Arial"/>
        </w:rPr>
        <w:t>Elisabeth Sirait</w:t>
      </w:r>
    </w:p>
    <w:p w:rsidR="0089123B" w:rsidRDefault="0089123B" w:rsidP="004B6B38">
      <w:pPr>
        <w:spacing w:before="0" w:after="0" w:line="240" w:lineRule="auto"/>
        <w:ind w:right="0"/>
        <w:rPr>
          <w:rFonts w:ascii="Arial" w:hAnsi="Arial" w:cs="Arial"/>
          <w:sz w:val="24"/>
        </w:rPr>
      </w:pPr>
    </w:p>
    <w:p w:rsidR="0089123B" w:rsidRPr="004B6B38" w:rsidRDefault="0089123B" w:rsidP="004B6B38">
      <w:pPr>
        <w:spacing w:before="0" w:after="0" w:line="240" w:lineRule="auto"/>
        <w:ind w:right="0"/>
        <w:rPr>
          <w:rFonts w:ascii="Arial" w:hAnsi="Arial" w:cs="Arial"/>
          <w:b/>
        </w:rPr>
      </w:pPr>
      <w:r>
        <w:rPr>
          <w:rFonts w:ascii="Arial" w:hAnsi="Arial" w:cs="Arial"/>
          <w:b/>
          <w:szCs w:val="24"/>
        </w:rPr>
        <w:t xml:space="preserve">GAMBARAN PENGETAHUAN DAN SIKAP TENTANG INFEKSI MENULAR SEKSUAL (IMS) PADA </w:t>
      </w:r>
      <w:r w:rsidRPr="004B6B38">
        <w:rPr>
          <w:rFonts w:ascii="Arial" w:hAnsi="Arial" w:cs="Arial"/>
          <w:b/>
        </w:rPr>
        <w:t>SISWA-SISWI SMA SWASTA RK DELI MURNI BANDAR BARU KECAMATAN SIBOLANGIT</w:t>
      </w:r>
    </w:p>
    <w:p w:rsidR="0089123B" w:rsidRPr="004B6B38" w:rsidRDefault="0089123B" w:rsidP="004B6B38">
      <w:pPr>
        <w:spacing w:before="0" w:after="0" w:line="240" w:lineRule="auto"/>
        <w:ind w:right="0"/>
        <w:rPr>
          <w:rFonts w:ascii="Arial" w:hAnsi="Arial" w:cs="Arial"/>
        </w:rPr>
      </w:pPr>
    </w:p>
    <w:p w:rsidR="0089123B" w:rsidRPr="004B6B38" w:rsidRDefault="00525A4C" w:rsidP="004B6B38">
      <w:pPr>
        <w:spacing w:before="0" w:after="0" w:line="240" w:lineRule="auto"/>
        <w:ind w:right="0"/>
        <w:rPr>
          <w:rFonts w:ascii="Arial" w:hAnsi="Arial" w:cs="Arial"/>
        </w:rPr>
      </w:pPr>
      <w:r>
        <w:rPr>
          <w:rFonts w:ascii="Arial" w:hAnsi="Arial" w:cs="Arial"/>
        </w:rPr>
        <w:t>x</w:t>
      </w:r>
      <w:r w:rsidR="00A15346">
        <w:rPr>
          <w:rFonts w:ascii="Arial" w:hAnsi="Arial" w:cs="Arial"/>
        </w:rPr>
        <w:t xml:space="preserve"> + 49</w:t>
      </w:r>
      <w:r w:rsidR="002F09FA" w:rsidRPr="004B6B38">
        <w:rPr>
          <w:rFonts w:ascii="Arial" w:hAnsi="Arial" w:cs="Arial"/>
        </w:rPr>
        <w:t xml:space="preserve"> halaman, 17</w:t>
      </w:r>
      <w:r w:rsidR="006518E4">
        <w:rPr>
          <w:rFonts w:ascii="Arial" w:hAnsi="Arial" w:cs="Arial"/>
        </w:rPr>
        <w:t xml:space="preserve"> tabel, </w:t>
      </w:r>
      <w:r w:rsidR="00487F33">
        <w:rPr>
          <w:rFonts w:ascii="Arial" w:hAnsi="Arial" w:cs="Arial"/>
          <w:lang w:val="en-US"/>
        </w:rPr>
        <w:t>1</w:t>
      </w:r>
      <w:r w:rsidR="00487F33">
        <w:rPr>
          <w:rFonts w:ascii="Arial" w:hAnsi="Arial" w:cs="Arial"/>
        </w:rPr>
        <w:t xml:space="preserve"> gambar, </w:t>
      </w:r>
      <w:r w:rsidR="00C64C5B">
        <w:rPr>
          <w:rFonts w:ascii="Arial" w:hAnsi="Arial" w:cs="Arial"/>
          <w:lang w:val="en-US"/>
        </w:rPr>
        <w:t>9</w:t>
      </w:r>
      <w:r w:rsidR="009816F8" w:rsidRPr="004B6B38">
        <w:rPr>
          <w:rFonts w:ascii="Arial" w:hAnsi="Arial" w:cs="Arial"/>
        </w:rPr>
        <w:t xml:space="preserve"> lampiran.</w:t>
      </w:r>
    </w:p>
    <w:p w:rsidR="009816F8" w:rsidRDefault="009816F8" w:rsidP="004B6B38">
      <w:pPr>
        <w:spacing w:before="0" w:after="0" w:line="240" w:lineRule="auto"/>
        <w:ind w:right="0"/>
        <w:contextualSpacing/>
        <w:rPr>
          <w:rFonts w:ascii="Arial" w:hAnsi="Arial" w:cs="Arial"/>
          <w:sz w:val="24"/>
        </w:rPr>
      </w:pPr>
    </w:p>
    <w:p w:rsidR="0056145A" w:rsidRPr="006E534C" w:rsidRDefault="0056145A" w:rsidP="00D9351D">
      <w:pPr>
        <w:spacing w:before="0" w:after="0" w:line="480" w:lineRule="auto"/>
        <w:ind w:right="0"/>
        <w:contextualSpacing/>
        <w:jc w:val="center"/>
        <w:rPr>
          <w:rFonts w:ascii="Arial" w:hAnsi="Arial" w:cs="Arial"/>
          <w:b/>
          <w:sz w:val="24"/>
        </w:rPr>
      </w:pPr>
      <w:r w:rsidRPr="004B6B38">
        <w:rPr>
          <w:rFonts w:ascii="Arial" w:hAnsi="Arial" w:cs="Arial"/>
          <w:b/>
          <w:sz w:val="24"/>
        </w:rPr>
        <w:t>ABSTRAK</w:t>
      </w:r>
    </w:p>
    <w:p w:rsidR="000F4034" w:rsidRDefault="00DA462A" w:rsidP="000F4034">
      <w:pPr>
        <w:pStyle w:val="ListParagraph"/>
        <w:tabs>
          <w:tab w:val="left" w:pos="7938"/>
        </w:tabs>
        <w:spacing w:before="0" w:after="0" w:line="240" w:lineRule="auto"/>
        <w:ind w:left="0" w:right="0" w:firstLine="567"/>
        <w:rPr>
          <w:rFonts w:ascii="Arial" w:hAnsi="Arial" w:cs="Arial"/>
        </w:rPr>
      </w:pPr>
      <w:r>
        <w:rPr>
          <w:rFonts w:ascii="Arial" w:hAnsi="Arial" w:cs="Arial"/>
        </w:rPr>
        <w:t xml:space="preserve">Infeksi Menular Seksual </w:t>
      </w:r>
      <w:r w:rsidR="000211E3">
        <w:rPr>
          <w:rFonts w:ascii="Arial" w:hAnsi="Arial" w:cs="Arial"/>
        </w:rPr>
        <w:t xml:space="preserve">(IMS) </w:t>
      </w:r>
      <w:r>
        <w:rPr>
          <w:rFonts w:ascii="Arial" w:hAnsi="Arial" w:cs="Arial"/>
        </w:rPr>
        <w:t>adalah penyakit yang penularannya terutama melalui hubungan seksual.</w:t>
      </w:r>
      <w:r w:rsidR="00C1335C">
        <w:rPr>
          <w:rFonts w:ascii="Arial" w:hAnsi="Arial" w:cs="Arial"/>
        </w:rPr>
        <w:t xml:space="preserve">Tingginya kasus penyakit infeksi menular seksual, khususnya pada kelompok usia remaja, salah satu penyebabnya adalah akibat pergaulan bebas. </w:t>
      </w:r>
      <w:r w:rsidR="00C1335C" w:rsidRPr="004B6B38">
        <w:rPr>
          <w:rFonts w:ascii="Arial" w:hAnsi="Arial" w:cs="Arial"/>
        </w:rPr>
        <w:t>Hal ini dapat mempengaruhi sikap remaja tentang infeksi menular seksual.</w:t>
      </w:r>
      <w:r w:rsidR="00C1335C">
        <w:rPr>
          <w:rFonts w:ascii="Arial" w:hAnsi="Arial" w:cs="Arial"/>
        </w:rPr>
        <w:t xml:space="preserve"> </w:t>
      </w:r>
      <w:r w:rsidR="00C1335C" w:rsidRPr="004B6B38">
        <w:rPr>
          <w:rFonts w:ascii="Arial" w:hAnsi="Arial" w:cs="Arial"/>
        </w:rPr>
        <w:t>Peneli</w:t>
      </w:r>
      <w:r w:rsidR="00C1335C">
        <w:rPr>
          <w:rFonts w:ascii="Arial" w:hAnsi="Arial" w:cs="Arial"/>
        </w:rPr>
        <w:t>t</w:t>
      </w:r>
      <w:r w:rsidR="00C1335C" w:rsidRPr="004B6B38">
        <w:rPr>
          <w:rFonts w:ascii="Arial" w:hAnsi="Arial" w:cs="Arial"/>
        </w:rPr>
        <w:t>ian ini bertujuan untuk mengetahui tingkat pengetahuan dan sikap tentang infeksi menular seksual siswa-siswi SMA Swasta RK Deli Murni Bandar Baru Kec</w:t>
      </w:r>
      <w:r w:rsidR="000211E3">
        <w:rPr>
          <w:rFonts w:ascii="Arial" w:hAnsi="Arial" w:cs="Arial"/>
        </w:rPr>
        <w:t>amatan</w:t>
      </w:r>
      <w:r w:rsidR="00C1335C">
        <w:rPr>
          <w:rFonts w:ascii="Arial" w:hAnsi="Arial" w:cs="Arial"/>
        </w:rPr>
        <w:t xml:space="preserve"> </w:t>
      </w:r>
      <w:r w:rsidR="00C1335C" w:rsidRPr="004B6B38">
        <w:rPr>
          <w:rFonts w:ascii="Arial" w:hAnsi="Arial" w:cs="Arial"/>
        </w:rPr>
        <w:t xml:space="preserve">Sibolangit. </w:t>
      </w:r>
    </w:p>
    <w:p w:rsidR="00C1335C" w:rsidRPr="0074769C" w:rsidRDefault="00C1335C" w:rsidP="000F4034">
      <w:pPr>
        <w:pStyle w:val="ListParagraph"/>
        <w:tabs>
          <w:tab w:val="left" w:pos="7938"/>
        </w:tabs>
        <w:spacing w:before="0" w:after="0" w:line="240" w:lineRule="auto"/>
        <w:ind w:left="0" w:right="0" w:firstLine="567"/>
        <w:rPr>
          <w:rFonts w:ascii="Arial" w:hAnsi="Arial" w:cs="Arial"/>
        </w:rPr>
      </w:pPr>
      <w:r w:rsidRPr="004B6B38">
        <w:rPr>
          <w:rFonts w:ascii="Arial" w:hAnsi="Arial" w:cs="Arial"/>
        </w:rPr>
        <w:t>Jenis penelitian ini adalah survei d</w:t>
      </w:r>
      <w:r>
        <w:rPr>
          <w:rFonts w:ascii="Arial" w:hAnsi="Arial" w:cs="Arial"/>
        </w:rPr>
        <w:t>e</w:t>
      </w:r>
      <w:r w:rsidRPr="004B6B38">
        <w:rPr>
          <w:rFonts w:ascii="Arial" w:hAnsi="Arial" w:cs="Arial"/>
        </w:rPr>
        <w:t xml:space="preserve">skriptif dengan teknik pengambilan sampel menggunakan </w:t>
      </w:r>
      <w:r w:rsidRPr="00F04DA9">
        <w:rPr>
          <w:rFonts w:ascii="Arial" w:hAnsi="Arial" w:cs="Arial"/>
          <w:i/>
        </w:rPr>
        <w:t>simple random sampling</w:t>
      </w:r>
      <w:r w:rsidRPr="004B6B38">
        <w:rPr>
          <w:rFonts w:ascii="Arial" w:hAnsi="Arial" w:cs="Arial"/>
        </w:rPr>
        <w:t xml:space="preserve">. </w:t>
      </w:r>
      <w:r>
        <w:rPr>
          <w:rFonts w:ascii="Arial" w:hAnsi="Arial" w:cs="Arial"/>
        </w:rPr>
        <w:t>Populasi penelitian adalah kelas X dan XI IPA dan IPS SMA Swasta RK Deli Murni Sibolangit. Jumlah sampel dalam penelitian ini sebanyak 75 orang. Pengumpulan data</w:t>
      </w:r>
      <w:r w:rsidRPr="004B6B38">
        <w:rPr>
          <w:rFonts w:ascii="Arial" w:hAnsi="Arial" w:cs="Arial"/>
        </w:rPr>
        <w:t xml:space="preserve"> menggunakan kuesioner melalui google form. P</w:t>
      </w:r>
      <w:r>
        <w:rPr>
          <w:rFonts w:ascii="Arial" w:hAnsi="Arial" w:cs="Arial"/>
        </w:rPr>
        <w:t xml:space="preserve">engolahan data </w:t>
      </w:r>
      <w:r w:rsidRPr="004B6B38">
        <w:rPr>
          <w:rFonts w:ascii="Arial" w:hAnsi="Arial" w:cs="Arial"/>
        </w:rPr>
        <w:t>menggunakan distribusi frekuensi.</w:t>
      </w:r>
    </w:p>
    <w:p w:rsidR="000F4034" w:rsidRDefault="00C1335C" w:rsidP="000F4034">
      <w:pPr>
        <w:pStyle w:val="ListParagraph"/>
        <w:tabs>
          <w:tab w:val="left" w:pos="7938"/>
        </w:tabs>
        <w:spacing w:before="0" w:after="0" w:line="240" w:lineRule="auto"/>
        <w:ind w:left="0" w:right="0" w:firstLine="567"/>
        <w:rPr>
          <w:rFonts w:ascii="Arial" w:hAnsi="Arial" w:cs="Arial"/>
        </w:rPr>
      </w:pPr>
      <w:r w:rsidRPr="004B6B38">
        <w:rPr>
          <w:rFonts w:ascii="Arial" w:hAnsi="Arial" w:cs="Arial"/>
        </w:rPr>
        <w:t xml:space="preserve">Hasil </w:t>
      </w:r>
      <w:r>
        <w:rPr>
          <w:rFonts w:ascii="Arial" w:hAnsi="Arial" w:cs="Arial"/>
        </w:rPr>
        <w:t>distribusi pengetahuan responden menunjukkan responden pada kategori baik (30,67%), kategori cukup baik (57,33%)</w:t>
      </w:r>
      <w:r w:rsidR="004E7DF2">
        <w:rPr>
          <w:rFonts w:ascii="Arial" w:hAnsi="Arial" w:cs="Arial"/>
        </w:rPr>
        <w:t xml:space="preserve">, kategori kurang baik (9,33%), </w:t>
      </w:r>
      <w:r>
        <w:rPr>
          <w:rFonts w:ascii="Arial" w:hAnsi="Arial" w:cs="Arial"/>
        </w:rPr>
        <w:t>kategori tidak baik (2,67%). Dan hasil distribusi sikap responden menunjukkan responden pada kategori baik (69,33%), pada ka</w:t>
      </w:r>
      <w:r w:rsidR="004E7DF2">
        <w:rPr>
          <w:rFonts w:ascii="Arial" w:hAnsi="Arial" w:cs="Arial"/>
        </w:rPr>
        <w:t>tegori cukup baik (30,67%),</w:t>
      </w:r>
      <w:r>
        <w:rPr>
          <w:rFonts w:ascii="Arial" w:hAnsi="Arial" w:cs="Arial"/>
        </w:rPr>
        <w:t xml:space="preserve"> kategori kurang baik (0%), pada kategori tidak baik (0%).</w:t>
      </w:r>
    </w:p>
    <w:p w:rsidR="00C1335C" w:rsidRDefault="00C1335C" w:rsidP="000F4034">
      <w:pPr>
        <w:pStyle w:val="ListParagraph"/>
        <w:tabs>
          <w:tab w:val="left" w:pos="7938"/>
        </w:tabs>
        <w:spacing w:before="0" w:after="0" w:line="240" w:lineRule="auto"/>
        <w:ind w:left="0" w:right="0" w:firstLine="567"/>
        <w:rPr>
          <w:rFonts w:ascii="Arial" w:hAnsi="Arial" w:cs="Arial"/>
        </w:rPr>
      </w:pPr>
      <w:r>
        <w:rPr>
          <w:rFonts w:ascii="Arial" w:hAnsi="Arial" w:cs="Arial"/>
        </w:rPr>
        <w:t xml:space="preserve">Kesimpulan dari penelitian ini </w:t>
      </w:r>
      <w:r w:rsidRPr="004B6B38">
        <w:rPr>
          <w:rFonts w:ascii="Arial" w:hAnsi="Arial" w:cs="Arial"/>
        </w:rPr>
        <w:t xml:space="preserve">menunjukkan </w:t>
      </w:r>
      <w:r>
        <w:rPr>
          <w:rFonts w:ascii="Arial" w:hAnsi="Arial" w:cs="Arial"/>
        </w:rPr>
        <w:t>tingkat pengetahuan siswa/i</w:t>
      </w:r>
      <w:r w:rsidRPr="004B6B38">
        <w:rPr>
          <w:rFonts w:ascii="Arial" w:hAnsi="Arial" w:cs="Arial"/>
        </w:rPr>
        <w:t xml:space="preserve"> SMA Swasta RK Deli Murni Bandar Baru tentang Infeksi Menular Seksual</w:t>
      </w:r>
      <w:r>
        <w:rPr>
          <w:rFonts w:ascii="Arial" w:hAnsi="Arial" w:cs="Arial"/>
        </w:rPr>
        <w:t xml:space="preserve"> (IMS)</w:t>
      </w:r>
      <w:r w:rsidRPr="004B6B38">
        <w:rPr>
          <w:rFonts w:ascii="Arial" w:hAnsi="Arial" w:cs="Arial"/>
        </w:rPr>
        <w:t xml:space="preserve"> termasuk kategori cukup baik (69,46%). Tingkat sikap termasuk kategori baik (81,86%). Diharapkan pihak sekolah dapat memberikan informasi tentang</w:t>
      </w:r>
      <w:r>
        <w:rPr>
          <w:rFonts w:ascii="Arial" w:hAnsi="Arial" w:cs="Arial"/>
        </w:rPr>
        <w:t xml:space="preserve"> IMS</w:t>
      </w:r>
      <w:r w:rsidRPr="004B6B38">
        <w:rPr>
          <w:rFonts w:ascii="Arial" w:hAnsi="Arial" w:cs="Arial"/>
        </w:rPr>
        <w:t>.</w:t>
      </w:r>
    </w:p>
    <w:p w:rsidR="00C1335C" w:rsidRDefault="00C1335C" w:rsidP="00C1335C">
      <w:pPr>
        <w:pStyle w:val="ListParagraph"/>
        <w:tabs>
          <w:tab w:val="left" w:pos="7938"/>
        </w:tabs>
        <w:spacing w:line="240" w:lineRule="auto"/>
        <w:ind w:left="0" w:right="0" w:firstLine="567"/>
        <w:rPr>
          <w:rFonts w:ascii="Arial" w:hAnsi="Arial" w:cs="Arial"/>
        </w:rPr>
      </w:pPr>
    </w:p>
    <w:p w:rsidR="004A027E" w:rsidRPr="002838A8" w:rsidRDefault="00F54DC8" w:rsidP="000874E1">
      <w:pPr>
        <w:pStyle w:val="ListParagraph"/>
        <w:tabs>
          <w:tab w:val="left" w:pos="7938"/>
        </w:tabs>
        <w:spacing w:line="240" w:lineRule="auto"/>
        <w:ind w:left="0" w:right="0"/>
        <w:rPr>
          <w:rFonts w:ascii="Arial" w:hAnsi="Arial" w:cs="Arial"/>
        </w:rPr>
      </w:pPr>
      <w:r w:rsidRPr="002838A8">
        <w:rPr>
          <w:rFonts w:ascii="Arial" w:hAnsi="Arial" w:cs="Arial"/>
        </w:rPr>
        <w:t>Kata kunci</w:t>
      </w:r>
      <w:r w:rsidR="00912D31" w:rsidRPr="002838A8">
        <w:rPr>
          <w:rFonts w:ascii="Arial" w:hAnsi="Arial" w:cs="Arial"/>
        </w:rPr>
        <w:t xml:space="preserve">       </w:t>
      </w:r>
      <w:r w:rsidRPr="002838A8">
        <w:rPr>
          <w:rFonts w:ascii="Arial" w:hAnsi="Arial" w:cs="Arial"/>
        </w:rPr>
        <w:t xml:space="preserve">: Pengetahuan, Sikap, Infeksi Menular Seksual </w:t>
      </w:r>
    </w:p>
    <w:p w:rsidR="00912D31" w:rsidRPr="002838A8" w:rsidRDefault="00912D31" w:rsidP="000874E1">
      <w:pPr>
        <w:pStyle w:val="ListParagraph"/>
        <w:tabs>
          <w:tab w:val="left" w:pos="7938"/>
        </w:tabs>
        <w:spacing w:line="240" w:lineRule="auto"/>
        <w:ind w:left="0" w:right="0"/>
        <w:rPr>
          <w:rFonts w:ascii="Arial" w:hAnsi="Arial" w:cs="Arial"/>
        </w:rPr>
      </w:pPr>
      <w:r w:rsidRPr="002838A8">
        <w:rPr>
          <w:rFonts w:ascii="Arial" w:hAnsi="Arial" w:cs="Arial"/>
        </w:rPr>
        <w:t>Daftar Bacaan : 15 (2009-2020)</w:t>
      </w:r>
    </w:p>
    <w:p w:rsidR="007B46F1" w:rsidRDefault="00912D31" w:rsidP="002838A8">
      <w:pPr>
        <w:spacing w:before="0" w:after="0" w:line="240" w:lineRule="auto"/>
        <w:ind w:right="0"/>
        <w:jc w:val="left"/>
        <w:rPr>
          <w:rFonts w:ascii="Arial" w:hAnsi="Arial" w:cs="Arial"/>
          <w:b/>
          <w:sz w:val="24"/>
        </w:rPr>
      </w:pPr>
      <w:r>
        <w:rPr>
          <w:rFonts w:ascii="Arial" w:hAnsi="Arial" w:cs="Arial"/>
          <w:b/>
          <w:sz w:val="24"/>
        </w:rPr>
        <w:br w:type="page"/>
      </w:r>
    </w:p>
    <w:p w:rsidR="007B46F1" w:rsidRPr="00AF4C0D" w:rsidRDefault="007B46F1" w:rsidP="007B46F1">
      <w:pPr>
        <w:pStyle w:val="NoSpacing"/>
        <w:tabs>
          <w:tab w:val="left" w:pos="720"/>
        </w:tabs>
        <w:jc w:val="both"/>
        <w:rPr>
          <w:rFonts w:ascii="Arial" w:hAnsi="Arial" w:cs="Arial"/>
          <w:szCs w:val="24"/>
        </w:rPr>
      </w:pPr>
      <w:r w:rsidRPr="00AF4C0D">
        <w:rPr>
          <w:rFonts w:ascii="Arial" w:hAnsi="Arial" w:cs="Arial"/>
          <w:szCs w:val="24"/>
        </w:rPr>
        <w:lastRenderedPageBreak/>
        <w:t>MEDAN HEALTH POLYTECHNICS OF MINISTRY OF HEALTH</w:t>
      </w:r>
    </w:p>
    <w:p w:rsidR="007B46F1" w:rsidRPr="00AF4C0D" w:rsidRDefault="007B46F1" w:rsidP="007B46F1">
      <w:pPr>
        <w:pStyle w:val="NoSpacing"/>
        <w:jc w:val="both"/>
        <w:rPr>
          <w:rFonts w:ascii="Arial" w:hAnsi="Arial" w:cs="Arial"/>
          <w:szCs w:val="24"/>
          <w:lang w:val="id-ID"/>
        </w:rPr>
      </w:pPr>
      <w:proofErr w:type="gramStart"/>
      <w:r w:rsidRPr="00AF4C0D">
        <w:rPr>
          <w:rFonts w:ascii="Arial" w:hAnsi="Arial" w:cs="Arial"/>
          <w:szCs w:val="24"/>
        </w:rPr>
        <w:t>PHARMACY  DEPARTMENT</w:t>
      </w:r>
      <w:proofErr w:type="gramEnd"/>
    </w:p>
    <w:p w:rsidR="007B46F1" w:rsidRPr="00AF4C0D" w:rsidRDefault="007B46F1" w:rsidP="007B46F1">
      <w:pPr>
        <w:pStyle w:val="NoSpacing"/>
        <w:jc w:val="both"/>
        <w:rPr>
          <w:rFonts w:ascii="Arial" w:hAnsi="Arial" w:cs="Arial"/>
          <w:szCs w:val="24"/>
        </w:rPr>
      </w:pPr>
      <w:r w:rsidRPr="00AF4C0D">
        <w:rPr>
          <w:rFonts w:ascii="Arial" w:hAnsi="Arial" w:cs="Arial"/>
          <w:szCs w:val="24"/>
        </w:rPr>
        <w:t>SCIENTIFIC PAPER, June 2020</w:t>
      </w:r>
    </w:p>
    <w:p w:rsidR="007B46F1" w:rsidRPr="00AF4C0D" w:rsidRDefault="007B46F1" w:rsidP="007B46F1">
      <w:pPr>
        <w:spacing w:line="240" w:lineRule="auto"/>
        <w:rPr>
          <w:rFonts w:ascii="Arial" w:hAnsi="Arial" w:cs="Arial"/>
          <w:szCs w:val="24"/>
        </w:rPr>
      </w:pPr>
      <w:r w:rsidRPr="00AF4C0D">
        <w:rPr>
          <w:rFonts w:ascii="Arial" w:hAnsi="Arial" w:cs="Arial"/>
          <w:szCs w:val="24"/>
        </w:rPr>
        <w:t>Elisabeth Sirait</w:t>
      </w:r>
    </w:p>
    <w:p w:rsidR="007B46F1" w:rsidRPr="007B46F1" w:rsidRDefault="007B46F1" w:rsidP="007B46F1">
      <w:pPr>
        <w:spacing w:line="240" w:lineRule="auto"/>
        <w:rPr>
          <w:rFonts w:ascii="Arial" w:hAnsi="Arial" w:cs="Arial"/>
          <w:b/>
          <w:szCs w:val="24"/>
        </w:rPr>
      </w:pPr>
      <w:r w:rsidRPr="007B46F1">
        <w:rPr>
          <w:rFonts w:ascii="Arial" w:hAnsi="Arial" w:cs="Arial"/>
          <w:b/>
          <w:szCs w:val="24"/>
        </w:rPr>
        <w:t>DESCRIPTION OF STUDENTS' KNOWLEDGE AND ATTITUDE ABOUT SEXUALLY TRANSMITTED INFECTION IN DELI MURNI PRIVATE CATHOLIC HIGH SCHOOL, BANDAR BARU, SIBOLANGIT</w:t>
      </w:r>
    </w:p>
    <w:p w:rsidR="007B46F1" w:rsidRPr="00AF4C0D" w:rsidRDefault="007B46F1" w:rsidP="007B46F1">
      <w:pPr>
        <w:spacing w:line="240" w:lineRule="auto"/>
        <w:rPr>
          <w:rFonts w:ascii="Arial" w:hAnsi="Arial" w:cs="Arial"/>
          <w:szCs w:val="24"/>
        </w:rPr>
      </w:pPr>
      <w:r w:rsidRPr="00AF4C0D">
        <w:rPr>
          <w:rFonts w:ascii="Arial" w:hAnsi="Arial" w:cs="Arial"/>
          <w:szCs w:val="24"/>
        </w:rPr>
        <w:t xml:space="preserve">ix + 49 pages, 17 tables, </w:t>
      </w:r>
      <w:r w:rsidR="00487F33" w:rsidRPr="00AF4C0D">
        <w:rPr>
          <w:rFonts w:ascii="Arial" w:hAnsi="Arial" w:cs="Arial"/>
          <w:szCs w:val="24"/>
          <w:lang w:val="en-US"/>
        </w:rPr>
        <w:t xml:space="preserve">1 </w:t>
      </w:r>
      <w:r w:rsidR="00487F33" w:rsidRPr="00AF4C0D">
        <w:rPr>
          <w:rFonts w:ascii="Arial" w:hAnsi="Arial" w:cs="Arial"/>
          <w:szCs w:val="24"/>
        </w:rPr>
        <w:t xml:space="preserve">figures, </w:t>
      </w:r>
      <w:r w:rsidR="00C64C5B">
        <w:rPr>
          <w:rFonts w:ascii="Arial" w:hAnsi="Arial" w:cs="Arial"/>
          <w:szCs w:val="24"/>
          <w:lang w:val="en-US"/>
        </w:rPr>
        <w:t>9</w:t>
      </w:r>
      <w:r w:rsidRPr="00AF4C0D">
        <w:rPr>
          <w:rFonts w:ascii="Arial" w:hAnsi="Arial" w:cs="Arial"/>
          <w:szCs w:val="24"/>
        </w:rPr>
        <w:t xml:space="preserve"> attachments.</w:t>
      </w:r>
    </w:p>
    <w:p w:rsidR="007B46F1" w:rsidRPr="007B46F1" w:rsidRDefault="007B46F1" w:rsidP="002838A8">
      <w:pPr>
        <w:spacing w:before="0" w:after="0" w:line="480" w:lineRule="auto"/>
        <w:jc w:val="center"/>
        <w:rPr>
          <w:rFonts w:ascii="Arial" w:hAnsi="Arial" w:cs="Arial"/>
          <w:b/>
          <w:szCs w:val="24"/>
        </w:rPr>
      </w:pPr>
      <w:r w:rsidRPr="007B46F1">
        <w:rPr>
          <w:rFonts w:ascii="Arial" w:hAnsi="Arial" w:cs="Arial"/>
          <w:b/>
          <w:szCs w:val="24"/>
        </w:rPr>
        <w:t>ABSTRACT</w:t>
      </w:r>
    </w:p>
    <w:p w:rsidR="002838A8" w:rsidRDefault="007B46F1" w:rsidP="002838A8">
      <w:pPr>
        <w:spacing w:before="0" w:after="0" w:line="240" w:lineRule="auto"/>
        <w:ind w:firstLine="720"/>
        <w:rPr>
          <w:rFonts w:ascii="Arial" w:hAnsi="Arial" w:cs="Arial"/>
          <w:szCs w:val="24"/>
        </w:rPr>
      </w:pPr>
      <w:r w:rsidRPr="007B46F1">
        <w:rPr>
          <w:rFonts w:ascii="Arial" w:hAnsi="Arial" w:cs="Arial"/>
          <w:szCs w:val="24"/>
        </w:rPr>
        <w:t>Sexually transmitted infections is transmitted through sexual intercourse. The high cases of sexually transmitted infections in adolescents are a result of promiscuity. This figure can affect adolescent attitudes towards sexually transmitted infections. This study aims to determine the level of knowledge and attitudes of students about sexually transmitted infections in Deli Murni Chatolic Private High School Ba</w:t>
      </w:r>
      <w:r w:rsidR="002838A8">
        <w:rPr>
          <w:rFonts w:ascii="Arial" w:hAnsi="Arial" w:cs="Arial"/>
          <w:szCs w:val="24"/>
        </w:rPr>
        <w:t>ndar Baru, Sibolangit District.</w:t>
      </w:r>
    </w:p>
    <w:p w:rsidR="002838A8" w:rsidRDefault="007B46F1" w:rsidP="002838A8">
      <w:pPr>
        <w:spacing w:before="0" w:after="0" w:line="240" w:lineRule="auto"/>
        <w:ind w:firstLine="720"/>
        <w:rPr>
          <w:rFonts w:ascii="Arial" w:hAnsi="Arial" w:cs="Arial"/>
          <w:szCs w:val="24"/>
        </w:rPr>
      </w:pPr>
      <w:r w:rsidRPr="007B46F1">
        <w:rPr>
          <w:rFonts w:ascii="Arial" w:hAnsi="Arial" w:cs="Arial"/>
          <w:szCs w:val="24"/>
        </w:rPr>
        <w:t>This research is a descriptive survey study that examines 75 samples obtained through simple random sampling. The population of this research is the 10th and 11th grade students of the Department of Natural Sciences and Social Sciences at Deli Murni Chatolic Private High School Bandar Baru, Sibolangit District. Data were collected through a questionnaire in the google form application and processed in the frequency distribution table.</w:t>
      </w:r>
    </w:p>
    <w:p w:rsidR="002838A8" w:rsidRDefault="007B46F1" w:rsidP="002838A8">
      <w:pPr>
        <w:spacing w:before="0" w:after="0" w:line="240" w:lineRule="auto"/>
        <w:ind w:firstLine="720"/>
        <w:rPr>
          <w:rFonts w:ascii="Arial" w:hAnsi="Arial" w:cs="Arial"/>
          <w:szCs w:val="24"/>
        </w:rPr>
      </w:pPr>
      <w:r w:rsidRPr="007B46F1">
        <w:rPr>
          <w:rFonts w:ascii="Arial" w:hAnsi="Arial" w:cs="Arial"/>
          <w:szCs w:val="24"/>
        </w:rPr>
        <w:t>Through the results of knowledge distribution it is known that (30.67%) of respondents in the good category, (57.33%) in the sufficient category, (9.33%) in the poor category, (2.67%) in the bad category. Through the results of the distribution of respondents' attitudes known that (69.33%) respondents in the good category, (30.67%) in the sufficient category, (0%) in the poor category and (0%) in the bad c</w:t>
      </w:r>
      <w:r w:rsidR="002838A8">
        <w:rPr>
          <w:rFonts w:ascii="Arial" w:hAnsi="Arial" w:cs="Arial"/>
          <w:szCs w:val="24"/>
        </w:rPr>
        <w:t>ategory.</w:t>
      </w:r>
    </w:p>
    <w:p w:rsidR="007B46F1" w:rsidRDefault="007B46F1" w:rsidP="002838A8">
      <w:pPr>
        <w:spacing w:before="0" w:after="0" w:line="240" w:lineRule="auto"/>
        <w:ind w:firstLine="720"/>
        <w:rPr>
          <w:rFonts w:ascii="Arial" w:hAnsi="Arial" w:cs="Arial"/>
          <w:szCs w:val="24"/>
        </w:rPr>
      </w:pPr>
      <w:r w:rsidRPr="007B46F1">
        <w:rPr>
          <w:rFonts w:ascii="Arial" w:hAnsi="Arial" w:cs="Arial"/>
          <w:szCs w:val="24"/>
        </w:rPr>
        <w:t>This study concludes that the level of knowledge of the students of Deli Murni Chatolic Private High School Bandar Baru, Sibolangit District about sexually transmitted infections is in the moderate category (69.46%) and the level of attitude in the good category (81.86%). The school is expected to spread information about sexually transmitted infections to their students.</w:t>
      </w:r>
    </w:p>
    <w:p w:rsidR="002838A8" w:rsidRPr="007B46F1" w:rsidRDefault="002838A8" w:rsidP="002838A8">
      <w:pPr>
        <w:spacing w:before="0" w:after="0" w:line="240" w:lineRule="auto"/>
        <w:ind w:firstLine="720"/>
        <w:rPr>
          <w:rFonts w:ascii="Arial" w:hAnsi="Arial" w:cs="Arial"/>
          <w:szCs w:val="24"/>
        </w:rPr>
      </w:pPr>
    </w:p>
    <w:p w:rsidR="002838A8" w:rsidRDefault="007B46F1" w:rsidP="002838A8">
      <w:pPr>
        <w:spacing w:before="0" w:after="0" w:line="240" w:lineRule="auto"/>
        <w:rPr>
          <w:rFonts w:ascii="Arial" w:hAnsi="Arial" w:cs="Arial"/>
          <w:szCs w:val="24"/>
        </w:rPr>
      </w:pPr>
      <w:r w:rsidRPr="007B46F1">
        <w:rPr>
          <w:rFonts w:ascii="Arial" w:hAnsi="Arial" w:cs="Arial"/>
          <w:szCs w:val="24"/>
        </w:rPr>
        <w:t>Keywords</w:t>
      </w:r>
      <w:r w:rsidR="002838A8">
        <w:rPr>
          <w:rFonts w:ascii="Arial" w:hAnsi="Arial" w:cs="Arial"/>
          <w:szCs w:val="24"/>
        </w:rPr>
        <w:tab/>
      </w:r>
      <w:r w:rsidRPr="007B46F1">
        <w:rPr>
          <w:rFonts w:ascii="Arial" w:hAnsi="Arial" w:cs="Arial"/>
          <w:szCs w:val="24"/>
        </w:rPr>
        <w:t xml:space="preserve">: Knowledge, Attitudes, </w:t>
      </w:r>
      <w:r w:rsidR="002838A8">
        <w:rPr>
          <w:rFonts w:ascii="Arial" w:hAnsi="Arial" w:cs="Arial"/>
          <w:szCs w:val="24"/>
        </w:rPr>
        <w:t>Sexually Transmitted Infections</w:t>
      </w:r>
    </w:p>
    <w:p w:rsidR="007B46F1" w:rsidRPr="007B46F1" w:rsidRDefault="007B46F1" w:rsidP="002838A8">
      <w:pPr>
        <w:spacing w:before="0" w:after="0" w:line="240" w:lineRule="auto"/>
        <w:rPr>
          <w:rFonts w:ascii="Arial" w:hAnsi="Arial" w:cs="Arial"/>
          <w:szCs w:val="24"/>
        </w:rPr>
      </w:pPr>
      <w:r w:rsidRPr="007B46F1">
        <w:rPr>
          <w:rFonts w:ascii="Arial" w:hAnsi="Arial" w:cs="Arial"/>
          <w:szCs w:val="24"/>
        </w:rPr>
        <w:t>References</w:t>
      </w:r>
      <w:r w:rsidR="002838A8">
        <w:rPr>
          <w:rFonts w:ascii="Arial" w:hAnsi="Arial" w:cs="Arial"/>
          <w:szCs w:val="24"/>
        </w:rPr>
        <w:tab/>
      </w:r>
      <w:r w:rsidRPr="007B46F1">
        <w:rPr>
          <w:rFonts w:ascii="Arial" w:hAnsi="Arial" w:cs="Arial"/>
          <w:szCs w:val="24"/>
        </w:rPr>
        <w:t>: 15 (2009-2020)</w:t>
      </w:r>
    </w:p>
    <w:p w:rsidR="00912D31" w:rsidRDefault="00912D31">
      <w:pPr>
        <w:spacing w:before="0" w:after="0" w:line="240" w:lineRule="auto"/>
        <w:ind w:right="0"/>
        <w:jc w:val="left"/>
        <w:rPr>
          <w:rFonts w:ascii="Arial" w:hAnsi="Arial" w:cs="Arial"/>
          <w:b/>
          <w:sz w:val="24"/>
        </w:rPr>
      </w:pPr>
    </w:p>
    <w:p w:rsidR="002838A8" w:rsidRDefault="002838A8">
      <w:pPr>
        <w:spacing w:before="0" w:after="0" w:line="240" w:lineRule="auto"/>
        <w:ind w:right="0"/>
        <w:jc w:val="left"/>
        <w:rPr>
          <w:rFonts w:ascii="Arial" w:hAnsi="Arial" w:cs="Arial"/>
          <w:b/>
          <w:sz w:val="24"/>
        </w:rPr>
      </w:pPr>
      <w:r>
        <w:rPr>
          <w:rFonts w:ascii="Arial" w:hAnsi="Arial" w:cs="Arial"/>
          <w:b/>
          <w:sz w:val="24"/>
        </w:rPr>
        <w:br w:type="page"/>
      </w:r>
    </w:p>
    <w:p w:rsidR="004A027E" w:rsidRPr="00E60168" w:rsidRDefault="00E60168" w:rsidP="00E60168">
      <w:pPr>
        <w:pStyle w:val="ListParagraph"/>
        <w:tabs>
          <w:tab w:val="left" w:pos="7938"/>
        </w:tabs>
        <w:spacing w:line="480" w:lineRule="auto"/>
        <w:ind w:left="0" w:right="0" w:firstLine="567"/>
        <w:jc w:val="center"/>
        <w:rPr>
          <w:rFonts w:ascii="Arial" w:hAnsi="Arial" w:cs="Arial"/>
          <w:b/>
          <w:sz w:val="24"/>
        </w:rPr>
      </w:pPr>
      <w:r>
        <w:rPr>
          <w:rFonts w:ascii="Arial" w:hAnsi="Arial" w:cs="Arial"/>
          <w:b/>
          <w:sz w:val="24"/>
        </w:rPr>
        <w:lastRenderedPageBreak/>
        <w:t>KATA PENGANTAR</w:t>
      </w:r>
    </w:p>
    <w:p w:rsidR="000211E3" w:rsidRDefault="004A027E" w:rsidP="000211E3">
      <w:pPr>
        <w:spacing w:before="0" w:after="0"/>
        <w:ind w:right="0" w:firstLine="567"/>
        <w:rPr>
          <w:rFonts w:ascii="Arial" w:hAnsi="Arial" w:cs="Arial"/>
          <w:szCs w:val="24"/>
        </w:rPr>
      </w:pPr>
      <w:r>
        <w:rPr>
          <w:rFonts w:ascii="Arial" w:hAnsi="Arial" w:cs="Arial"/>
        </w:rPr>
        <w:t>Puji dan syukur penulis panjatkan kepada Tuhan yang Maha Esa atas segala rahmat dan karunia-Nya sehingga penulis dapat menyelesaikan penelitian dan menyusun Karya Tulis Ilmiah yang berjudul “</w:t>
      </w:r>
      <w:r w:rsidRPr="004A027E">
        <w:rPr>
          <w:rFonts w:ascii="Arial" w:hAnsi="Arial" w:cs="Arial"/>
          <w:b/>
          <w:szCs w:val="24"/>
        </w:rPr>
        <w:t>Gambaran Pengetahuan Dan Sikap Tentang Infeksi Menular Seksual (IMS) Pada Siswa-Siswi SMA Swasta RK Deli Murni Bandar Baru Kecamatan Sibolangit</w:t>
      </w:r>
      <w:r w:rsidR="000211E3">
        <w:rPr>
          <w:rFonts w:ascii="Arial" w:hAnsi="Arial" w:cs="Arial"/>
          <w:szCs w:val="24"/>
        </w:rPr>
        <w:t>”.</w:t>
      </w:r>
    </w:p>
    <w:p w:rsidR="004A027E" w:rsidRDefault="004A027E" w:rsidP="000211E3">
      <w:pPr>
        <w:spacing w:before="0" w:after="0"/>
        <w:ind w:right="0" w:firstLine="567"/>
        <w:rPr>
          <w:rFonts w:ascii="Arial" w:hAnsi="Arial" w:cs="Arial"/>
          <w:szCs w:val="24"/>
        </w:rPr>
      </w:pPr>
      <w:r>
        <w:rPr>
          <w:rFonts w:ascii="Arial" w:hAnsi="Arial" w:cs="Arial"/>
          <w:szCs w:val="24"/>
        </w:rPr>
        <w:t>Adapun tujuan penulis adalah untuk memenuhi salah satu persyaratan dalam menyelesaikan program pendidikan Diploma III Politeknik Kesehatan Kemenkes Medan Jurusan Farmasi. Dalam menyelesaikan Karya Tulis Ilmiah ini tidak terlepas dari dukungan, dorongan, serta bantuan dari berbagai pihak, sehingga dalam kesempatan ini penulis ingin mengucapkan terima kasih yang sebesar-besarnya kepada :</w:t>
      </w:r>
    </w:p>
    <w:p w:rsidR="004A027E" w:rsidRDefault="004A027E" w:rsidP="000211E3">
      <w:pPr>
        <w:pStyle w:val="ListParagraph"/>
        <w:numPr>
          <w:ilvl w:val="0"/>
          <w:numId w:val="47"/>
        </w:numPr>
        <w:spacing w:before="0" w:after="0"/>
        <w:ind w:right="0"/>
        <w:rPr>
          <w:rFonts w:ascii="Arial" w:hAnsi="Arial" w:cs="Arial"/>
          <w:szCs w:val="24"/>
        </w:rPr>
      </w:pPr>
      <w:r>
        <w:rPr>
          <w:rFonts w:ascii="Arial" w:hAnsi="Arial" w:cs="Arial"/>
          <w:szCs w:val="24"/>
        </w:rPr>
        <w:t>Ibu Dra. Ida Nurhayati, M.Kes, selaku</w:t>
      </w:r>
      <w:r w:rsidR="003F71B7">
        <w:rPr>
          <w:rFonts w:ascii="Arial" w:hAnsi="Arial" w:cs="Arial"/>
          <w:szCs w:val="24"/>
        </w:rPr>
        <w:t xml:space="preserve"> Direktur Poltekkes Kemenkes Medan.</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Ibu Dra. Masniah, M.Kes, Apt., selaku Ketua Jurusan Farmasi Poltekkes Kemenkes Medan.</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Bapak Lavinur, S.T, M.Si., Pembimbimbing Akademik yang telah membimbing penulis selama mengikuti kuliah di Jurusan Farmasi Poltekkes Kemenkes Medan.</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Ibu Rini Andarwati, SKM, M.Kes, Pembimbing dan Ketua Penguji Karya Tulis Ilmiah dan Ujian Akhir Program yang selalu memberikan masukkan serta bimbingan kepada penulis.</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Ibu Masrah, S.Pd., M.Kes, Penguji I KTI dan UAP yang telah menguji dan memberi masukkan serta saran kepada penulis.</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Bapak Drs. Hotman Sitanggang, M.Pd., Penguji II KTI dan UAP yang telah menguji dan memberi masukkan serta saran kepada penulis.</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Seluruh Dosen dan Staff Jurusan Farmasi Poltekkes Kemenkes Medan.</w:t>
      </w:r>
    </w:p>
    <w:p w:rsidR="003F71B7" w:rsidRDefault="003F71B7" w:rsidP="000211E3">
      <w:pPr>
        <w:pStyle w:val="ListParagraph"/>
        <w:numPr>
          <w:ilvl w:val="0"/>
          <w:numId w:val="47"/>
        </w:numPr>
        <w:spacing w:before="0" w:after="0"/>
        <w:ind w:right="0"/>
        <w:rPr>
          <w:rFonts w:ascii="Arial" w:hAnsi="Arial" w:cs="Arial"/>
          <w:szCs w:val="24"/>
        </w:rPr>
      </w:pPr>
      <w:r>
        <w:rPr>
          <w:rFonts w:ascii="Arial" w:hAnsi="Arial" w:cs="Arial"/>
          <w:szCs w:val="24"/>
        </w:rPr>
        <w:t>Teristimewah kepada kedua orang tua saya yang sangat penulis sayangi dan cintai, ayahanda Lisken Sirait dan ibunda Hotmaida Sidabutar yang selalu mendukung dan mengerti keadaan penulis</w:t>
      </w:r>
      <w:r w:rsidR="0039610D">
        <w:rPr>
          <w:rFonts w:ascii="Arial" w:hAnsi="Arial" w:cs="Arial"/>
          <w:szCs w:val="24"/>
        </w:rPr>
        <w:t xml:space="preserve"> dalam </w:t>
      </w:r>
      <w:r w:rsidR="0039610D">
        <w:rPr>
          <w:rFonts w:ascii="Arial" w:hAnsi="Arial" w:cs="Arial"/>
          <w:szCs w:val="24"/>
        </w:rPr>
        <w:lastRenderedPageBreak/>
        <w:t>keadaan susah dan senang. Terima kasih atas segala doa dan motivasinya.</w:t>
      </w:r>
    </w:p>
    <w:p w:rsidR="0039610D" w:rsidRDefault="0039610D" w:rsidP="000211E3">
      <w:pPr>
        <w:pStyle w:val="ListParagraph"/>
        <w:numPr>
          <w:ilvl w:val="0"/>
          <w:numId w:val="47"/>
        </w:numPr>
        <w:spacing w:before="0" w:after="0"/>
        <w:ind w:right="0"/>
        <w:rPr>
          <w:rFonts w:ascii="Arial" w:hAnsi="Arial" w:cs="Arial"/>
          <w:szCs w:val="24"/>
        </w:rPr>
      </w:pPr>
      <w:r>
        <w:rPr>
          <w:rFonts w:ascii="Arial" w:hAnsi="Arial" w:cs="Arial"/>
          <w:szCs w:val="24"/>
        </w:rPr>
        <w:t>Kepada abang Hermanto Sirait, Wilhem Sirait, adik saya Anggriani Sirait yang telah mendukung dan doa kepada penulis</w:t>
      </w:r>
      <w:r w:rsidR="00EC417D">
        <w:rPr>
          <w:rFonts w:ascii="Arial" w:hAnsi="Arial" w:cs="Arial"/>
          <w:szCs w:val="24"/>
        </w:rPr>
        <w:t>.</w:t>
      </w:r>
    </w:p>
    <w:p w:rsidR="005C04AF" w:rsidRDefault="00EC417D" w:rsidP="000211E3">
      <w:pPr>
        <w:pStyle w:val="ListParagraph"/>
        <w:numPr>
          <w:ilvl w:val="0"/>
          <w:numId w:val="47"/>
        </w:numPr>
        <w:spacing w:before="0" w:after="0"/>
        <w:ind w:right="0"/>
        <w:rPr>
          <w:rFonts w:ascii="Arial" w:hAnsi="Arial" w:cs="Arial"/>
          <w:szCs w:val="24"/>
        </w:rPr>
      </w:pPr>
      <w:r>
        <w:rPr>
          <w:rFonts w:ascii="Arial" w:hAnsi="Arial" w:cs="Arial"/>
          <w:szCs w:val="24"/>
        </w:rPr>
        <w:t xml:space="preserve">Kepada teman-teman saya Devina G Simanullang, Naomi Hutagalung, Desvira A Tarigan, </w:t>
      </w:r>
      <w:r w:rsidR="00C76302">
        <w:rPr>
          <w:rFonts w:ascii="Arial" w:hAnsi="Arial" w:cs="Arial"/>
          <w:szCs w:val="24"/>
        </w:rPr>
        <w:t>Elsa Mayang Sari, Gisela Nainggolan</w:t>
      </w:r>
      <w:r w:rsidR="003D12FB">
        <w:rPr>
          <w:rFonts w:ascii="Arial" w:hAnsi="Arial" w:cs="Arial"/>
          <w:szCs w:val="24"/>
        </w:rPr>
        <w:t>, dan mahasiswa/i angkaan 2017 di Jurusan Farmasi Poltekkes Kemenkes Medan yang telah membantu memberi dukungan kepada penulis dalam menyusun Karya Tulis Ilmiah ini.</w:t>
      </w:r>
    </w:p>
    <w:p w:rsidR="00B02B5F" w:rsidRPr="005C04AF" w:rsidRDefault="00B02B5F" w:rsidP="000211E3">
      <w:pPr>
        <w:pStyle w:val="ListParagraph"/>
        <w:spacing w:before="0" w:after="0"/>
        <w:ind w:left="0" w:right="0" w:firstLine="567"/>
        <w:rPr>
          <w:rFonts w:ascii="Arial" w:hAnsi="Arial" w:cs="Arial"/>
          <w:szCs w:val="24"/>
        </w:rPr>
      </w:pPr>
      <w:r w:rsidRPr="005C04AF">
        <w:rPr>
          <w:rFonts w:ascii="Arial" w:hAnsi="Arial" w:cs="Arial"/>
          <w:szCs w:val="24"/>
        </w:rPr>
        <w:t>Penulis menyadari bahwa Karya Tulis Ilmiah ini masih jauh dari sempurna. Oleh karena itu, penulis mengharap kritik dan saran yang membangun demi kesempurnaan Karya Tulis ini.</w:t>
      </w:r>
      <w:r w:rsidR="00B903CB">
        <w:rPr>
          <w:rFonts w:ascii="Arial" w:hAnsi="Arial" w:cs="Arial"/>
          <w:szCs w:val="24"/>
        </w:rPr>
        <w:t xml:space="preserve"> </w:t>
      </w:r>
      <w:r w:rsidRPr="005C04AF">
        <w:rPr>
          <w:rFonts w:ascii="Arial" w:hAnsi="Arial" w:cs="Arial"/>
          <w:szCs w:val="24"/>
        </w:rPr>
        <w:t>Akhir kata penulis mengucapkan terima kasih dan semoga Karya Tulis Ilmiah ini dapat bermanfaat bagi kita semua.</w:t>
      </w:r>
    </w:p>
    <w:p w:rsidR="00B02B5F" w:rsidRPr="00B02B5F" w:rsidRDefault="00B02B5F" w:rsidP="000211E3">
      <w:pPr>
        <w:spacing w:before="0" w:after="0"/>
        <w:ind w:left="567" w:right="0"/>
        <w:jc w:val="righ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Medan,</w:t>
      </w:r>
      <w:r>
        <w:rPr>
          <w:rFonts w:ascii="Arial" w:hAnsi="Arial" w:cs="Arial"/>
          <w:szCs w:val="24"/>
        </w:rPr>
        <w:tab/>
      </w:r>
      <w:r>
        <w:rPr>
          <w:rFonts w:ascii="Arial" w:hAnsi="Arial" w:cs="Arial"/>
          <w:szCs w:val="24"/>
        </w:rPr>
        <w:tab/>
        <w:t xml:space="preserve">    2020</w:t>
      </w:r>
    </w:p>
    <w:p w:rsidR="00B02B5F" w:rsidRDefault="00B02B5F" w:rsidP="000211E3">
      <w:pPr>
        <w:spacing w:before="0" w:after="0"/>
        <w:ind w:right="0"/>
        <w:jc w:val="right"/>
        <w:rPr>
          <w:rFonts w:ascii="Arial" w:hAnsi="Arial" w:cs="Arial"/>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B02B5F">
        <w:rPr>
          <w:rFonts w:ascii="Arial" w:hAnsi="Arial" w:cs="Arial"/>
        </w:rPr>
        <w:t>Penulis</w:t>
      </w:r>
    </w:p>
    <w:p w:rsidR="005C04AF" w:rsidRDefault="005C04AF" w:rsidP="000211E3">
      <w:pPr>
        <w:spacing w:before="0" w:after="0"/>
        <w:ind w:right="0"/>
        <w:jc w:val="right"/>
        <w:rPr>
          <w:rFonts w:ascii="Arial" w:hAnsi="Arial" w:cs="Arial"/>
        </w:rPr>
      </w:pPr>
    </w:p>
    <w:p w:rsidR="005C04AF" w:rsidRDefault="005C04AF" w:rsidP="000211E3">
      <w:pPr>
        <w:spacing w:before="0" w:after="0"/>
        <w:ind w:right="0"/>
        <w:rPr>
          <w:rFonts w:ascii="Arial" w:hAnsi="Arial" w:cs="Arial"/>
        </w:rPr>
      </w:pPr>
    </w:p>
    <w:p w:rsidR="00B02B5F" w:rsidRDefault="00B02B5F" w:rsidP="000211E3">
      <w:pPr>
        <w:spacing w:before="0" w:after="0" w:line="240" w:lineRule="auto"/>
        <w:ind w:right="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C04AF">
        <w:rPr>
          <w:rFonts w:ascii="Arial" w:hAnsi="Arial" w:cs="Arial"/>
        </w:rPr>
        <w:tab/>
      </w:r>
      <w:r>
        <w:rPr>
          <w:rFonts w:ascii="Arial" w:hAnsi="Arial" w:cs="Arial"/>
        </w:rPr>
        <w:t>Elisabeth Sirait</w:t>
      </w:r>
    </w:p>
    <w:p w:rsidR="00A557DB" w:rsidRPr="00B02B5F" w:rsidRDefault="00B02B5F" w:rsidP="000211E3">
      <w:pPr>
        <w:spacing w:before="0" w:after="0" w:line="240" w:lineRule="auto"/>
        <w:ind w:right="0"/>
        <w:jc w:val="right"/>
        <w:rPr>
          <w:rFonts w:ascii="Arial" w:hAnsi="Arial" w:cs="Arial"/>
          <w:sz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C04AF">
        <w:rPr>
          <w:rFonts w:ascii="Arial" w:hAnsi="Arial" w:cs="Arial"/>
        </w:rPr>
        <w:tab/>
      </w:r>
      <w:r>
        <w:rPr>
          <w:rFonts w:ascii="Arial" w:hAnsi="Arial" w:cs="Arial"/>
        </w:rPr>
        <w:t>P07539017050</w:t>
      </w:r>
      <w:r w:rsidR="00A557DB" w:rsidRPr="00B02B5F">
        <w:rPr>
          <w:rFonts w:ascii="Arial" w:hAnsi="Arial" w:cs="Arial"/>
          <w:sz w:val="24"/>
        </w:rPr>
        <w:br w:type="page"/>
      </w:r>
      <w:r w:rsidRPr="00B02B5F">
        <w:rPr>
          <w:rFonts w:ascii="Arial" w:hAnsi="Arial" w:cs="Arial"/>
          <w:sz w:val="24"/>
        </w:rPr>
        <w:lastRenderedPageBreak/>
        <w:tab/>
      </w:r>
    </w:p>
    <w:p w:rsidR="004B6B38" w:rsidRDefault="000B426A" w:rsidP="00E60168">
      <w:pPr>
        <w:tabs>
          <w:tab w:val="left" w:leader="dot" w:pos="7655"/>
        </w:tabs>
        <w:spacing w:before="0" w:after="0" w:line="480" w:lineRule="auto"/>
        <w:ind w:right="0"/>
        <w:jc w:val="center"/>
        <w:rPr>
          <w:rFonts w:ascii="Arial" w:hAnsi="Arial" w:cs="Arial"/>
          <w:b/>
          <w:sz w:val="24"/>
        </w:rPr>
      </w:pPr>
      <w:r>
        <w:rPr>
          <w:rFonts w:ascii="Arial" w:hAnsi="Arial" w:cs="Arial"/>
          <w:b/>
          <w:sz w:val="24"/>
        </w:rPr>
        <w:t>DAFTAR ISI</w:t>
      </w:r>
    </w:p>
    <w:p w:rsidR="00557BF9" w:rsidRDefault="00557BF9" w:rsidP="004B6B38">
      <w:pPr>
        <w:tabs>
          <w:tab w:val="left" w:leader="dot" w:pos="7655"/>
        </w:tabs>
        <w:spacing w:before="0" w:after="0"/>
        <w:ind w:right="0"/>
        <w:jc w:val="right"/>
        <w:rPr>
          <w:rFonts w:ascii="Arial" w:hAnsi="Arial" w:cs="Arial"/>
        </w:rPr>
      </w:pPr>
      <w:r w:rsidRPr="00557BF9">
        <w:rPr>
          <w:rFonts w:ascii="Arial" w:hAnsi="Arial" w:cs="Arial"/>
        </w:rPr>
        <w:t>Halaman</w:t>
      </w:r>
    </w:p>
    <w:p w:rsidR="003869ED" w:rsidRPr="00E931BB" w:rsidRDefault="0068178E" w:rsidP="00557BF9">
      <w:pPr>
        <w:tabs>
          <w:tab w:val="left" w:leader="dot" w:pos="7655"/>
        </w:tabs>
        <w:spacing w:before="0" w:after="0"/>
        <w:ind w:right="0"/>
        <w:rPr>
          <w:rFonts w:ascii="Arial" w:hAnsi="Arial" w:cs="Arial"/>
        </w:rPr>
      </w:pPr>
      <w:r>
        <w:rPr>
          <w:rFonts w:ascii="Arial" w:hAnsi="Arial" w:cs="Arial"/>
        </w:rPr>
        <w:t>LEMBAR PERSETUJUAN</w:t>
      </w:r>
    </w:p>
    <w:p w:rsidR="003869ED" w:rsidRDefault="0068178E" w:rsidP="00557BF9">
      <w:pPr>
        <w:tabs>
          <w:tab w:val="left" w:leader="dot" w:pos="7655"/>
        </w:tabs>
        <w:spacing w:before="0" w:after="0"/>
        <w:ind w:right="0"/>
        <w:rPr>
          <w:rFonts w:ascii="Arial" w:hAnsi="Arial" w:cs="Arial"/>
        </w:rPr>
      </w:pPr>
      <w:r>
        <w:rPr>
          <w:rFonts w:ascii="Arial" w:hAnsi="Arial" w:cs="Arial"/>
        </w:rPr>
        <w:t>LEMBAR PENGESAHAN</w:t>
      </w:r>
    </w:p>
    <w:p w:rsidR="003869ED" w:rsidRDefault="0068178E" w:rsidP="00557BF9">
      <w:pPr>
        <w:tabs>
          <w:tab w:val="left" w:leader="dot" w:pos="7655"/>
        </w:tabs>
        <w:spacing w:before="0" w:after="0"/>
        <w:ind w:right="0"/>
        <w:rPr>
          <w:rFonts w:ascii="Arial" w:hAnsi="Arial" w:cs="Arial"/>
        </w:rPr>
      </w:pPr>
      <w:r>
        <w:rPr>
          <w:rFonts w:ascii="Arial" w:hAnsi="Arial" w:cs="Arial"/>
        </w:rPr>
        <w:t>SURAT PERNYATAAN</w:t>
      </w:r>
    </w:p>
    <w:p w:rsidR="003869ED" w:rsidRDefault="003869ED" w:rsidP="00557BF9">
      <w:pPr>
        <w:tabs>
          <w:tab w:val="left" w:leader="dot" w:pos="7655"/>
        </w:tabs>
        <w:spacing w:before="0" w:after="0"/>
        <w:ind w:right="0"/>
        <w:rPr>
          <w:rFonts w:ascii="Arial" w:hAnsi="Arial" w:cs="Arial"/>
        </w:rPr>
      </w:pPr>
      <w:r>
        <w:rPr>
          <w:rFonts w:ascii="Arial" w:hAnsi="Arial" w:cs="Arial"/>
        </w:rPr>
        <w:t>ABSTRAK</w:t>
      </w:r>
      <w:r>
        <w:rPr>
          <w:rFonts w:ascii="Arial" w:hAnsi="Arial" w:cs="Arial"/>
        </w:rPr>
        <w:tab/>
      </w:r>
      <w:r w:rsidR="0068178E">
        <w:rPr>
          <w:rFonts w:ascii="Arial" w:hAnsi="Arial" w:cs="Arial"/>
        </w:rPr>
        <w:t>i</w:t>
      </w:r>
    </w:p>
    <w:p w:rsidR="006518E4" w:rsidRPr="006518E4" w:rsidRDefault="006518E4" w:rsidP="00557BF9">
      <w:pPr>
        <w:tabs>
          <w:tab w:val="left" w:leader="dot" w:pos="7655"/>
        </w:tabs>
        <w:spacing w:before="0" w:after="0"/>
        <w:ind w:right="0"/>
        <w:rPr>
          <w:rFonts w:ascii="Arial" w:hAnsi="Arial" w:cs="Arial"/>
        </w:rPr>
      </w:pPr>
      <w:r w:rsidRPr="006518E4">
        <w:rPr>
          <w:rFonts w:ascii="Arial" w:hAnsi="Arial" w:cs="Arial"/>
          <w:i/>
        </w:rPr>
        <w:t>ABSTRACT</w:t>
      </w:r>
      <w:r>
        <w:rPr>
          <w:rFonts w:ascii="Arial" w:hAnsi="Arial" w:cs="Arial"/>
          <w:i/>
        </w:rPr>
        <w:tab/>
      </w:r>
      <w:r>
        <w:rPr>
          <w:rFonts w:ascii="Arial" w:hAnsi="Arial" w:cs="Arial"/>
        </w:rPr>
        <w:t>ii</w:t>
      </w:r>
    </w:p>
    <w:p w:rsidR="003869ED" w:rsidRPr="00557BF9" w:rsidRDefault="003869ED" w:rsidP="00557BF9">
      <w:pPr>
        <w:tabs>
          <w:tab w:val="left" w:leader="dot" w:pos="7655"/>
        </w:tabs>
        <w:spacing w:before="0" w:after="0"/>
        <w:ind w:right="0"/>
        <w:rPr>
          <w:rFonts w:ascii="Arial" w:hAnsi="Arial" w:cs="Arial"/>
        </w:rPr>
      </w:pPr>
      <w:r>
        <w:rPr>
          <w:rFonts w:ascii="Arial" w:hAnsi="Arial" w:cs="Arial"/>
        </w:rPr>
        <w:t>KATA PENGANTAR</w:t>
      </w:r>
      <w:r>
        <w:rPr>
          <w:rFonts w:ascii="Arial" w:hAnsi="Arial" w:cs="Arial"/>
        </w:rPr>
        <w:tab/>
      </w:r>
      <w:r w:rsidR="006518E4">
        <w:rPr>
          <w:rFonts w:ascii="Arial" w:hAnsi="Arial" w:cs="Arial"/>
        </w:rPr>
        <w:t>iii</w:t>
      </w:r>
    </w:p>
    <w:p w:rsidR="00444BA2" w:rsidRDefault="003869ED">
      <w:pPr>
        <w:tabs>
          <w:tab w:val="left" w:leader="dot" w:pos="7655"/>
        </w:tabs>
        <w:spacing w:before="0" w:after="0"/>
        <w:ind w:right="0"/>
        <w:rPr>
          <w:rFonts w:ascii="Arial" w:hAnsi="Arial" w:cs="Arial"/>
        </w:rPr>
      </w:pPr>
      <w:r>
        <w:rPr>
          <w:rFonts w:ascii="Arial" w:hAnsi="Arial" w:cs="Arial"/>
        </w:rPr>
        <w:t>DAFTAR ISI</w:t>
      </w:r>
      <w:r>
        <w:rPr>
          <w:rFonts w:ascii="Arial" w:hAnsi="Arial" w:cs="Arial"/>
        </w:rPr>
        <w:tab/>
      </w:r>
      <w:r w:rsidR="0082273B">
        <w:rPr>
          <w:rFonts w:ascii="Arial" w:hAnsi="Arial" w:cs="Arial"/>
        </w:rPr>
        <w:t>v</w:t>
      </w:r>
    </w:p>
    <w:p w:rsidR="00444BA2" w:rsidRDefault="00444BA2" w:rsidP="00444BA2">
      <w:pPr>
        <w:tabs>
          <w:tab w:val="left" w:leader="dot" w:pos="7655"/>
        </w:tabs>
        <w:spacing w:before="0" w:after="0"/>
        <w:ind w:right="0"/>
        <w:rPr>
          <w:rFonts w:ascii="Arial" w:hAnsi="Arial" w:cs="Arial"/>
        </w:rPr>
      </w:pPr>
      <w:r>
        <w:rPr>
          <w:rFonts w:ascii="Arial" w:hAnsi="Arial" w:cs="Arial"/>
        </w:rPr>
        <w:t>D</w:t>
      </w:r>
      <w:r w:rsidR="003869ED">
        <w:rPr>
          <w:rFonts w:ascii="Arial" w:hAnsi="Arial" w:cs="Arial"/>
        </w:rPr>
        <w:t>AFTAR TABEL</w:t>
      </w:r>
      <w:r w:rsidR="003869ED">
        <w:rPr>
          <w:rFonts w:ascii="Arial" w:hAnsi="Arial" w:cs="Arial"/>
        </w:rPr>
        <w:tab/>
      </w:r>
      <w:r w:rsidR="0082273B">
        <w:rPr>
          <w:rFonts w:ascii="Arial" w:hAnsi="Arial" w:cs="Arial"/>
        </w:rPr>
        <w:t>viii</w:t>
      </w:r>
    </w:p>
    <w:p w:rsidR="00864C7A" w:rsidRDefault="00444BA2">
      <w:pPr>
        <w:tabs>
          <w:tab w:val="left" w:leader="dot" w:pos="7655"/>
        </w:tabs>
        <w:spacing w:before="0" w:after="0"/>
        <w:ind w:right="0"/>
        <w:rPr>
          <w:rFonts w:ascii="Arial" w:hAnsi="Arial" w:cs="Arial"/>
        </w:rPr>
      </w:pPr>
      <w:r>
        <w:rPr>
          <w:rFonts w:ascii="Arial" w:hAnsi="Arial" w:cs="Arial"/>
        </w:rPr>
        <w:t>DAFTAR GAMBAR</w:t>
      </w:r>
      <w:r>
        <w:rPr>
          <w:rFonts w:ascii="Arial" w:hAnsi="Arial" w:cs="Arial"/>
        </w:rPr>
        <w:tab/>
      </w:r>
      <w:r w:rsidR="0082273B">
        <w:rPr>
          <w:rFonts w:ascii="Arial" w:hAnsi="Arial" w:cs="Arial"/>
        </w:rPr>
        <w:t>ix</w:t>
      </w:r>
    </w:p>
    <w:p w:rsidR="00864C7A" w:rsidRDefault="00444BA2">
      <w:pPr>
        <w:tabs>
          <w:tab w:val="left" w:leader="dot" w:pos="7655"/>
        </w:tabs>
        <w:spacing w:before="0" w:after="0"/>
        <w:ind w:right="0"/>
        <w:rPr>
          <w:rFonts w:ascii="Arial" w:hAnsi="Arial" w:cs="Arial"/>
        </w:rPr>
      </w:pPr>
      <w:r>
        <w:rPr>
          <w:rFonts w:ascii="Arial" w:hAnsi="Arial" w:cs="Arial"/>
        </w:rPr>
        <w:t>DAFTAR LAMPIRAN</w:t>
      </w:r>
      <w:r>
        <w:rPr>
          <w:rFonts w:ascii="Arial" w:hAnsi="Arial" w:cs="Arial"/>
        </w:rPr>
        <w:tab/>
      </w:r>
      <w:r w:rsidR="006518E4">
        <w:rPr>
          <w:rFonts w:ascii="Arial" w:hAnsi="Arial" w:cs="Arial"/>
        </w:rPr>
        <w:t>x</w:t>
      </w:r>
    </w:p>
    <w:p w:rsidR="00864C7A" w:rsidRDefault="000B426A">
      <w:pPr>
        <w:tabs>
          <w:tab w:val="left" w:leader="dot" w:pos="7655"/>
        </w:tabs>
        <w:spacing w:before="0" w:after="0"/>
        <w:ind w:right="0"/>
        <w:rPr>
          <w:rFonts w:ascii="Arial" w:hAnsi="Arial" w:cs="Arial"/>
        </w:rPr>
      </w:pPr>
      <w:r>
        <w:rPr>
          <w:rFonts w:ascii="Arial" w:hAnsi="Arial" w:cs="Arial"/>
        </w:rPr>
        <w:t>BAB I PENDAHULUAN</w:t>
      </w:r>
    </w:p>
    <w:p w:rsidR="00864C7A" w:rsidRDefault="000B426A">
      <w:pPr>
        <w:pStyle w:val="ListParagraph"/>
        <w:numPr>
          <w:ilvl w:val="1"/>
          <w:numId w:val="1"/>
        </w:numPr>
        <w:tabs>
          <w:tab w:val="left" w:leader="dot" w:pos="7655"/>
        </w:tabs>
        <w:spacing w:before="0" w:after="0"/>
        <w:ind w:left="709" w:right="0" w:hanging="425"/>
        <w:rPr>
          <w:rFonts w:ascii="Arial" w:hAnsi="Arial" w:cs="Arial"/>
        </w:rPr>
      </w:pPr>
      <w:r>
        <w:rPr>
          <w:rFonts w:ascii="Arial" w:hAnsi="Arial" w:cs="Arial"/>
        </w:rPr>
        <w:t>Latar Belakang</w:t>
      </w:r>
      <w:r>
        <w:rPr>
          <w:rFonts w:ascii="Arial" w:hAnsi="Arial" w:cs="Arial"/>
        </w:rPr>
        <w:tab/>
        <w:t>1</w:t>
      </w:r>
    </w:p>
    <w:p w:rsidR="00864C7A" w:rsidRDefault="000B426A">
      <w:pPr>
        <w:pStyle w:val="ListParagraph"/>
        <w:numPr>
          <w:ilvl w:val="1"/>
          <w:numId w:val="1"/>
        </w:numPr>
        <w:tabs>
          <w:tab w:val="left" w:leader="dot" w:pos="7655"/>
        </w:tabs>
        <w:ind w:left="709" w:right="0" w:hanging="425"/>
        <w:rPr>
          <w:rFonts w:ascii="Arial" w:hAnsi="Arial" w:cs="Arial"/>
        </w:rPr>
      </w:pPr>
      <w:r>
        <w:rPr>
          <w:rFonts w:ascii="Arial" w:hAnsi="Arial" w:cs="Arial"/>
        </w:rPr>
        <w:t>Rumusan Masalah</w:t>
      </w:r>
      <w:r>
        <w:rPr>
          <w:rFonts w:ascii="Arial" w:hAnsi="Arial" w:cs="Arial"/>
        </w:rPr>
        <w:tab/>
        <w:t>3</w:t>
      </w:r>
    </w:p>
    <w:p w:rsidR="00864C7A" w:rsidRDefault="000B426A">
      <w:pPr>
        <w:pStyle w:val="ListParagraph"/>
        <w:numPr>
          <w:ilvl w:val="1"/>
          <w:numId w:val="1"/>
        </w:numPr>
        <w:tabs>
          <w:tab w:val="left" w:leader="dot" w:pos="7655"/>
        </w:tabs>
        <w:ind w:left="709" w:right="0" w:hanging="425"/>
        <w:rPr>
          <w:rFonts w:ascii="Arial" w:hAnsi="Arial" w:cs="Arial"/>
        </w:rPr>
      </w:pPr>
      <w:r>
        <w:rPr>
          <w:rFonts w:ascii="Arial" w:hAnsi="Arial" w:cs="Arial"/>
        </w:rPr>
        <w:t>Batasan Masalah</w:t>
      </w:r>
      <w:r>
        <w:rPr>
          <w:rFonts w:ascii="Arial" w:hAnsi="Arial" w:cs="Arial"/>
        </w:rPr>
        <w:tab/>
        <w:t>3</w:t>
      </w:r>
    </w:p>
    <w:p w:rsidR="00864C7A" w:rsidRDefault="00D120A7">
      <w:pPr>
        <w:pStyle w:val="ListParagraph"/>
        <w:numPr>
          <w:ilvl w:val="1"/>
          <w:numId w:val="1"/>
        </w:numPr>
        <w:tabs>
          <w:tab w:val="left" w:leader="dot" w:pos="7655"/>
        </w:tabs>
        <w:spacing w:before="0" w:after="0"/>
        <w:ind w:left="709" w:right="0" w:hanging="425"/>
        <w:rPr>
          <w:rFonts w:ascii="Arial" w:hAnsi="Arial" w:cs="Arial"/>
        </w:rPr>
      </w:pPr>
      <w:r>
        <w:rPr>
          <w:rFonts w:ascii="Arial" w:hAnsi="Arial" w:cs="Arial"/>
        </w:rPr>
        <w:t>Tujuan Penelitian</w:t>
      </w:r>
      <w:r>
        <w:rPr>
          <w:rFonts w:ascii="Arial" w:hAnsi="Arial" w:cs="Arial"/>
        </w:rPr>
        <w:tab/>
        <w:t>3</w:t>
      </w:r>
    </w:p>
    <w:p w:rsidR="00864C7A" w:rsidRDefault="002F09FA">
      <w:pPr>
        <w:pStyle w:val="ListParagraph"/>
        <w:numPr>
          <w:ilvl w:val="1"/>
          <w:numId w:val="1"/>
        </w:numPr>
        <w:tabs>
          <w:tab w:val="left" w:leader="dot" w:pos="7655"/>
        </w:tabs>
        <w:spacing w:before="0" w:after="0"/>
        <w:ind w:left="709" w:right="0" w:hanging="425"/>
        <w:rPr>
          <w:rFonts w:ascii="Arial" w:hAnsi="Arial" w:cs="Arial"/>
        </w:rPr>
      </w:pPr>
      <w:r>
        <w:rPr>
          <w:rFonts w:ascii="Arial" w:hAnsi="Arial" w:cs="Arial"/>
        </w:rPr>
        <w:t>Manfaat Pene</w:t>
      </w:r>
      <w:r w:rsidR="00D120A7">
        <w:rPr>
          <w:rFonts w:ascii="Arial" w:hAnsi="Arial" w:cs="Arial"/>
        </w:rPr>
        <w:t>litian</w:t>
      </w:r>
      <w:r w:rsidR="00D120A7">
        <w:rPr>
          <w:rFonts w:ascii="Arial" w:hAnsi="Arial" w:cs="Arial"/>
        </w:rPr>
        <w:tab/>
        <w:t>4</w:t>
      </w:r>
    </w:p>
    <w:p w:rsidR="00864C7A" w:rsidRDefault="000B426A">
      <w:pPr>
        <w:tabs>
          <w:tab w:val="left" w:leader="dot" w:pos="7655"/>
        </w:tabs>
        <w:spacing w:before="0" w:after="0"/>
        <w:ind w:right="0"/>
        <w:rPr>
          <w:rFonts w:ascii="Arial" w:hAnsi="Arial" w:cs="Arial"/>
        </w:rPr>
      </w:pPr>
      <w:r>
        <w:rPr>
          <w:rFonts w:ascii="Arial" w:hAnsi="Arial" w:cs="Arial"/>
        </w:rPr>
        <w:t>BAB II TINJAUAN PUSTAKA</w:t>
      </w:r>
    </w:p>
    <w:p w:rsidR="00864C7A" w:rsidRDefault="000B426A">
      <w:pPr>
        <w:pStyle w:val="ListParagraph"/>
        <w:numPr>
          <w:ilvl w:val="1"/>
          <w:numId w:val="26"/>
        </w:numPr>
        <w:tabs>
          <w:tab w:val="left" w:pos="709"/>
          <w:tab w:val="left" w:leader="dot" w:pos="7655"/>
        </w:tabs>
        <w:spacing w:before="0" w:after="0"/>
        <w:ind w:left="851" w:right="0" w:hanging="567"/>
        <w:rPr>
          <w:rFonts w:ascii="Arial" w:hAnsi="Arial" w:cs="Arial"/>
        </w:rPr>
      </w:pPr>
      <w:r>
        <w:rPr>
          <w:rFonts w:ascii="Arial" w:hAnsi="Arial" w:cs="Arial"/>
        </w:rPr>
        <w:t>Pengetahuan dan Sikap</w:t>
      </w:r>
      <w:r>
        <w:rPr>
          <w:rFonts w:ascii="Arial" w:hAnsi="Arial" w:cs="Arial"/>
        </w:rPr>
        <w:tab/>
        <w:t>5</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Definisi Penge</w:t>
      </w:r>
      <w:r w:rsidR="00D120A7">
        <w:rPr>
          <w:rFonts w:ascii="Arial" w:hAnsi="Arial" w:cs="Arial"/>
        </w:rPr>
        <w:t>tahuan</w:t>
      </w:r>
      <w:r w:rsidR="00D120A7">
        <w:rPr>
          <w:rFonts w:ascii="Arial" w:hAnsi="Arial" w:cs="Arial"/>
        </w:rPr>
        <w:tab/>
        <w:t>5</w:t>
      </w:r>
    </w:p>
    <w:p w:rsidR="00864C7A" w:rsidRDefault="00D120A7">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Tingkat Pengetahuan</w:t>
      </w:r>
      <w:r>
        <w:rPr>
          <w:rFonts w:ascii="Arial" w:hAnsi="Arial" w:cs="Arial"/>
        </w:rPr>
        <w:tab/>
        <w:t>5</w:t>
      </w:r>
    </w:p>
    <w:p w:rsidR="00864C7A" w:rsidRDefault="00D120A7">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Sikap</w:t>
      </w:r>
      <w:r>
        <w:rPr>
          <w:rFonts w:ascii="Arial" w:hAnsi="Arial" w:cs="Arial"/>
        </w:rPr>
        <w:tab/>
        <w:t>7</w:t>
      </w:r>
    </w:p>
    <w:p w:rsidR="00864C7A" w:rsidRDefault="00D120A7">
      <w:pPr>
        <w:pStyle w:val="ListParagraph"/>
        <w:numPr>
          <w:ilvl w:val="1"/>
          <w:numId w:val="27"/>
        </w:numPr>
        <w:tabs>
          <w:tab w:val="left" w:pos="709"/>
          <w:tab w:val="left" w:leader="dot" w:pos="7655"/>
        </w:tabs>
        <w:spacing w:before="0" w:after="0"/>
        <w:ind w:left="709" w:right="0" w:hanging="425"/>
        <w:rPr>
          <w:rFonts w:ascii="Arial" w:hAnsi="Arial" w:cs="Arial"/>
        </w:rPr>
      </w:pPr>
      <w:r>
        <w:rPr>
          <w:rFonts w:ascii="Arial" w:hAnsi="Arial" w:cs="Arial"/>
        </w:rPr>
        <w:t>Infeksi Menular Seksual</w:t>
      </w:r>
      <w:r>
        <w:rPr>
          <w:rFonts w:ascii="Arial" w:hAnsi="Arial" w:cs="Arial"/>
        </w:rPr>
        <w:tab/>
        <w:t>8</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De</w:t>
      </w:r>
      <w:r w:rsidR="00D120A7">
        <w:rPr>
          <w:rFonts w:ascii="Arial" w:hAnsi="Arial" w:cs="Arial"/>
        </w:rPr>
        <w:t>finisi Infeksi Menular Seksual</w:t>
      </w:r>
      <w:r w:rsidR="00D120A7">
        <w:rPr>
          <w:rFonts w:ascii="Arial" w:hAnsi="Arial" w:cs="Arial"/>
        </w:rPr>
        <w:tab/>
        <w:t>8</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Jenis-</w:t>
      </w:r>
      <w:r w:rsidR="00D120A7">
        <w:rPr>
          <w:rFonts w:ascii="Arial" w:hAnsi="Arial" w:cs="Arial"/>
        </w:rPr>
        <w:t>Jenis Infeksi Menular Seksual</w:t>
      </w:r>
      <w:r w:rsidR="00D120A7">
        <w:rPr>
          <w:rFonts w:ascii="Arial" w:hAnsi="Arial" w:cs="Arial"/>
        </w:rPr>
        <w:tab/>
        <w:t>9</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Pen</w:t>
      </w:r>
      <w:r w:rsidR="00D120A7">
        <w:rPr>
          <w:rFonts w:ascii="Arial" w:hAnsi="Arial" w:cs="Arial"/>
        </w:rPr>
        <w:t>yebab Infeksi Menular Seksual</w:t>
      </w:r>
      <w:r w:rsidR="00D120A7">
        <w:rPr>
          <w:rFonts w:ascii="Arial" w:hAnsi="Arial" w:cs="Arial"/>
        </w:rPr>
        <w:tab/>
        <w:t>11</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Cara Penu</w:t>
      </w:r>
      <w:r w:rsidR="00D120A7">
        <w:rPr>
          <w:rFonts w:ascii="Arial" w:hAnsi="Arial" w:cs="Arial"/>
        </w:rPr>
        <w:t>laran Infeksi Menular Seksual</w:t>
      </w:r>
      <w:r w:rsidR="00D120A7">
        <w:rPr>
          <w:rFonts w:ascii="Arial" w:hAnsi="Arial" w:cs="Arial"/>
        </w:rPr>
        <w:tab/>
        <w:t>11</w:t>
      </w:r>
    </w:p>
    <w:p w:rsidR="00864C7A" w:rsidRDefault="000B426A">
      <w:pPr>
        <w:pStyle w:val="ListParagraph"/>
        <w:numPr>
          <w:ilvl w:val="2"/>
          <w:numId w:val="27"/>
        </w:numPr>
        <w:tabs>
          <w:tab w:val="left" w:pos="709"/>
          <w:tab w:val="left" w:leader="dot" w:pos="7655"/>
        </w:tabs>
        <w:spacing w:before="0" w:after="0"/>
        <w:ind w:right="0"/>
        <w:rPr>
          <w:rFonts w:ascii="Arial" w:hAnsi="Arial" w:cs="Arial"/>
        </w:rPr>
      </w:pPr>
      <w:r>
        <w:rPr>
          <w:rFonts w:ascii="Arial" w:hAnsi="Arial" w:cs="Arial"/>
        </w:rPr>
        <w:t>Pence</w:t>
      </w:r>
      <w:r w:rsidR="00D120A7">
        <w:rPr>
          <w:rFonts w:ascii="Arial" w:hAnsi="Arial" w:cs="Arial"/>
        </w:rPr>
        <w:t>gahan Infeksi Menular Seksual</w:t>
      </w:r>
      <w:r w:rsidR="00D120A7">
        <w:rPr>
          <w:rFonts w:ascii="Arial" w:hAnsi="Arial" w:cs="Arial"/>
        </w:rPr>
        <w:tab/>
        <w:t>12</w:t>
      </w:r>
    </w:p>
    <w:p w:rsidR="00864C7A" w:rsidRDefault="000B426A">
      <w:pPr>
        <w:pStyle w:val="ListParagraph"/>
        <w:numPr>
          <w:ilvl w:val="1"/>
          <w:numId w:val="27"/>
        </w:numPr>
        <w:tabs>
          <w:tab w:val="left" w:pos="709"/>
          <w:tab w:val="left" w:leader="dot" w:pos="7655"/>
        </w:tabs>
        <w:spacing w:before="0" w:after="0"/>
        <w:ind w:left="709" w:right="0" w:hanging="425"/>
        <w:rPr>
          <w:rFonts w:ascii="Arial" w:hAnsi="Arial" w:cs="Arial"/>
        </w:rPr>
      </w:pPr>
      <w:r>
        <w:rPr>
          <w:rFonts w:ascii="Arial" w:hAnsi="Arial" w:cs="Arial"/>
        </w:rPr>
        <w:t>Remaja</w:t>
      </w:r>
      <w:r>
        <w:rPr>
          <w:rFonts w:ascii="Arial" w:hAnsi="Arial" w:cs="Arial"/>
        </w:rPr>
        <w:tab/>
        <w:t>13</w:t>
      </w:r>
    </w:p>
    <w:p w:rsidR="00864C7A" w:rsidRDefault="00D120A7">
      <w:pPr>
        <w:pStyle w:val="ListParagraph"/>
        <w:numPr>
          <w:ilvl w:val="1"/>
          <w:numId w:val="27"/>
        </w:numPr>
        <w:tabs>
          <w:tab w:val="left" w:pos="709"/>
          <w:tab w:val="left" w:leader="dot" w:pos="7655"/>
        </w:tabs>
        <w:spacing w:before="0" w:after="0"/>
        <w:ind w:left="709" w:right="0" w:hanging="425"/>
        <w:rPr>
          <w:rFonts w:ascii="Arial" w:hAnsi="Arial" w:cs="Arial"/>
        </w:rPr>
      </w:pPr>
      <w:r>
        <w:rPr>
          <w:rFonts w:ascii="Arial" w:hAnsi="Arial" w:cs="Arial"/>
        </w:rPr>
        <w:t>Kerangka Konsep</w:t>
      </w:r>
      <w:r>
        <w:rPr>
          <w:rFonts w:ascii="Arial" w:hAnsi="Arial" w:cs="Arial"/>
        </w:rPr>
        <w:tab/>
        <w:t>13</w:t>
      </w:r>
    </w:p>
    <w:p w:rsidR="00864C7A" w:rsidRDefault="00D120A7">
      <w:pPr>
        <w:pStyle w:val="ListParagraph"/>
        <w:numPr>
          <w:ilvl w:val="1"/>
          <w:numId w:val="27"/>
        </w:numPr>
        <w:tabs>
          <w:tab w:val="left" w:pos="709"/>
          <w:tab w:val="left" w:leader="dot" w:pos="7655"/>
        </w:tabs>
        <w:spacing w:before="0" w:after="0"/>
        <w:ind w:left="709" w:right="0" w:hanging="425"/>
        <w:rPr>
          <w:rFonts w:ascii="Arial" w:hAnsi="Arial" w:cs="Arial"/>
        </w:rPr>
      </w:pPr>
      <w:r>
        <w:rPr>
          <w:rFonts w:ascii="Arial" w:hAnsi="Arial" w:cs="Arial"/>
        </w:rPr>
        <w:lastRenderedPageBreak/>
        <w:t>Definisi Operasional</w:t>
      </w:r>
      <w:r>
        <w:rPr>
          <w:rFonts w:ascii="Arial" w:hAnsi="Arial" w:cs="Arial"/>
        </w:rPr>
        <w:tab/>
        <w:t>13</w:t>
      </w:r>
    </w:p>
    <w:p w:rsidR="00864C7A" w:rsidRDefault="000B426A">
      <w:pPr>
        <w:tabs>
          <w:tab w:val="left" w:pos="709"/>
          <w:tab w:val="left" w:leader="dot" w:pos="7655"/>
        </w:tabs>
        <w:spacing w:before="0" w:after="0"/>
        <w:ind w:right="0"/>
        <w:rPr>
          <w:rFonts w:ascii="Arial" w:hAnsi="Arial" w:cs="Arial"/>
        </w:rPr>
      </w:pPr>
      <w:r>
        <w:rPr>
          <w:rFonts w:ascii="Arial" w:hAnsi="Arial" w:cs="Arial"/>
        </w:rPr>
        <w:t>BAB III METODE PENELITIAN</w:t>
      </w:r>
    </w:p>
    <w:p w:rsidR="00864C7A" w:rsidRDefault="000B426A">
      <w:pPr>
        <w:pStyle w:val="ListParagraph"/>
        <w:numPr>
          <w:ilvl w:val="0"/>
          <w:numId w:val="28"/>
        </w:numPr>
        <w:tabs>
          <w:tab w:val="left" w:pos="709"/>
          <w:tab w:val="left" w:leader="dot" w:pos="7655"/>
        </w:tabs>
        <w:spacing w:before="0" w:after="0"/>
        <w:ind w:left="709" w:right="0" w:hanging="425"/>
        <w:rPr>
          <w:rFonts w:ascii="Arial" w:hAnsi="Arial" w:cs="Arial"/>
        </w:rPr>
      </w:pPr>
      <w:r>
        <w:rPr>
          <w:rFonts w:ascii="Arial" w:hAnsi="Arial" w:cs="Arial"/>
        </w:rPr>
        <w:t>Jenis dan Desain Penelitian</w:t>
      </w:r>
      <w:r>
        <w:rPr>
          <w:rFonts w:ascii="Arial" w:hAnsi="Arial" w:cs="Arial"/>
        </w:rPr>
        <w:tab/>
        <w:t>15</w:t>
      </w:r>
    </w:p>
    <w:p w:rsidR="00864C7A" w:rsidRDefault="000B426A">
      <w:pPr>
        <w:pStyle w:val="ListParagraph"/>
        <w:tabs>
          <w:tab w:val="left" w:pos="709"/>
          <w:tab w:val="left" w:leader="dot" w:pos="7655"/>
        </w:tabs>
        <w:spacing w:before="0" w:after="0"/>
        <w:ind w:left="709" w:right="0"/>
        <w:rPr>
          <w:rFonts w:ascii="Arial" w:hAnsi="Arial" w:cs="Arial"/>
        </w:rPr>
      </w:pPr>
      <w:r>
        <w:rPr>
          <w:rFonts w:ascii="Arial" w:hAnsi="Arial" w:cs="Arial"/>
        </w:rPr>
        <w:t>3.1.1 Jenis Penelitian</w:t>
      </w:r>
      <w:r>
        <w:rPr>
          <w:rFonts w:ascii="Arial" w:hAnsi="Arial" w:cs="Arial"/>
        </w:rPr>
        <w:tab/>
        <w:t>15</w:t>
      </w:r>
    </w:p>
    <w:p w:rsidR="00864C7A" w:rsidRDefault="000B426A">
      <w:pPr>
        <w:pStyle w:val="ListParagraph"/>
        <w:tabs>
          <w:tab w:val="left" w:pos="709"/>
          <w:tab w:val="left" w:leader="dot" w:pos="7655"/>
        </w:tabs>
        <w:spacing w:before="0" w:after="0"/>
        <w:ind w:left="709" w:right="0"/>
        <w:rPr>
          <w:rFonts w:ascii="Arial" w:hAnsi="Arial" w:cs="Arial"/>
        </w:rPr>
      </w:pPr>
      <w:r>
        <w:rPr>
          <w:rFonts w:ascii="Arial" w:hAnsi="Arial" w:cs="Arial"/>
        </w:rPr>
        <w:t>3.1.2 Desain Penelitian</w:t>
      </w:r>
      <w:r>
        <w:rPr>
          <w:rFonts w:ascii="Arial" w:hAnsi="Arial" w:cs="Arial"/>
        </w:rPr>
        <w:tab/>
        <w:t>15</w:t>
      </w:r>
    </w:p>
    <w:p w:rsidR="00864C7A" w:rsidRDefault="000B426A">
      <w:pPr>
        <w:pStyle w:val="ListParagraph"/>
        <w:numPr>
          <w:ilvl w:val="0"/>
          <w:numId w:val="28"/>
        </w:numPr>
        <w:tabs>
          <w:tab w:val="left" w:pos="709"/>
          <w:tab w:val="left" w:leader="dot" w:pos="7655"/>
        </w:tabs>
        <w:spacing w:before="0" w:after="0"/>
        <w:ind w:left="709" w:right="0" w:hanging="425"/>
        <w:rPr>
          <w:rFonts w:ascii="Arial" w:hAnsi="Arial" w:cs="Arial"/>
        </w:rPr>
      </w:pPr>
      <w:r>
        <w:rPr>
          <w:rFonts w:ascii="Arial" w:hAnsi="Arial" w:cs="Arial"/>
        </w:rPr>
        <w:t>Lokasi dan Waktu Penelitian</w:t>
      </w:r>
      <w:r>
        <w:rPr>
          <w:rFonts w:ascii="Arial" w:hAnsi="Arial" w:cs="Arial"/>
        </w:rPr>
        <w:tab/>
        <w:t>15</w:t>
      </w:r>
    </w:p>
    <w:p w:rsidR="00864C7A" w:rsidRDefault="000B426A">
      <w:pPr>
        <w:pStyle w:val="ListParagraph"/>
        <w:numPr>
          <w:ilvl w:val="0"/>
          <w:numId w:val="29"/>
        </w:numPr>
        <w:tabs>
          <w:tab w:val="left" w:pos="1560"/>
          <w:tab w:val="left" w:leader="dot" w:pos="7655"/>
        </w:tabs>
        <w:spacing w:before="0" w:after="0"/>
        <w:ind w:left="1560" w:right="0" w:hanging="709"/>
        <w:rPr>
          <w:rFonts w:ascii="Arial" w:hAnsi="Arial" w:cs="Arial"/>
        </w:rPr>
      </w:pPr>
      <w:r>
        <w:rPr>
          <w:rFonts w:ascii="Arial" w:hAnsi="Arial" w:cs="Arial"/>
        </w:rPr>
        <w:t>Lokasi Penelitian</w:t>
      </w:r>
      <w:r>
        <w:rPr>
          <w:rFonts w:ascii="Arial" w:hAnsi="Arial" w:cs="Arial"/>
        </w:rPr>
        <w:tab/>
        <w:t>15</w:t>
      </w:r>
    </w:p>
    <w:p w:rsidR="00864C7A" w:rsidRDefault="000B426A">
      <w:pPr>
        <w:pStyle w:val="ListParagraph"/>
        <w:numPr>
          <w:ilvl w:val="0"/>
          <w:numId w:val="29"/>
        </w:numPr>
        <w:tabs>
          <w:tab w:val="left" w:pos="1560"/>
          <w:tab w:val="left" w:leader="dot" w:pos="7655"/>
        </w:tabs>
        <w:spacing w:before="0" w:after="0"/>
        <w:ind w:left="1560" w:right="0" w:hanging="709"/>
        <w:rPr>
          <w:rFonts w:ascii="Arial" w:hAnsi="Arial" w:cs="Arial"/>
        </w:rPr>
      </w:pPr>
      <w:r>
        <w:rPr>
          <w:rFonts w:ascii="Arial" w:hAnsi="Arial" w:cs="Arial"/>
        </w:rPr>
        <w:t>Waktu Penelitian</w:t>
      </w:r>
      <w:r>
        <w:rPr>
          <w:rFonts w:ascii="Arial" w:hAnsi="Arial" w:cs="Arial"/>
        </w:rPr>
        <w:tab/>
        <w:t>15</w:t>
      </w:r>
    </w:p>
    <w:p w:rsidR="00864C7A" w:rsidRDefault="000B426A">
      <w:pPr>
        <w:tabs>
          <w:tab w:val="left" w:pos="1560"/>
          <w:tab w:val="left" w:leader="dot" w:pos="7655"/>
        </w:tabs>
        <w:spacing w:before="0" w:after="0"/>
        <w:ind w:left="709" w:right="0" w:hanging="425"/>
        <w:rPr>
          <w:rFonts w:ascii="Arial" w:hAnsi="Arial" w:cs="Arial"/>
        </w:rPr>
      </w:pPr>
      <w:r>
        <w:rPr>
          <w:rFonts w:ascii="Arial" w:hAnsi="Arial" w:cs="Arial"/>
        </w:rPr>
        <w:t>3.3 Populasi dan Sampe</w:t>
      </w:r>
      <w:r w:rsidR="00D120A7">
        <w:rPr>
          <w:rFonts w:ascii="Arial" w:hAnsi="Arial" w:cs="Arial"/>
        </w:rPr>
        <w:t>l Penelitian</w:t>
      </w:r>
      <w:r w:rsidR="00D120A7">
        <w:rPr>
          <w:rFonts w:ascii="Arial" w:hAnsi="Arial" w:cs="Arial"/>
        </w:rPr>
        <w:tab/>
        <w:t>15</w:t>
      </w:r>
    </w:p>
    <w:p w:rsidR="00864C7A" w:rsidRDefault="00D120A7">
      <w:pPr>
        <w:tabs>
          <w:tab w:val="left" w:pos="1985"/>
          <w:tab w:val="left" w:leader="dot" w:pos="7655"/>
        </w:tabs>
        <w:spacing w:before="0" w:after="0"/>
        <w:ind w:left="1560" w:right="0" w:hanging="709"/>
        <w:rPr>
          <w:rFonts w:ascii="Arial" w:hAnsi="Arial" w:cs="Arial"/>
        </w:rPr>
      </w:pPr>
      <w:r>
        <w:rPr>
          <w:rFonts w:ascii="Arial" w:hAnsi="Arial" w:cs="Arial"/>
        </w:rPr>
        <w:t xml:space="preserve">3.3.1 </w:t>
      </w:r>
      <w:r>
        <w:rPr>
          <w:rFonts w:ascii="Arial" w:hAnsi="Arial" w:cs="Arial"/>
        </w:rPr>
        <w:tab/>
        <w:t>Populasi</w:t>
      </w:r>
      <w:r>
        <w:rPr>
          <w:rFonts w:ascii="Arial" w:hAnsi="Arial" w:cs="Arial"/>
        </w:rPr>
        <w:tab/>
        <w:t>15</w:t>
      </w:r>
    </w:p>
    <w:p w:rsidR="00864C7A" w:rsidRDefault="000B426A">
      <w:pPr>
        <w:tabs>
          <w:tab w:val="left" w:pos="1560"/>
          <w:tab w:val="left" w:leader="dot" w:pos="7655"/>
        </w:tabs>
        <w:spacing w:before="0" w:after="0"/>
        <w:ind w:left="1560" w:right="0" w:hanging="709"/>
        <w:rPr>
          <w:rFonts w:ascii="Arial" w:hAnsi="Arial" w:cs="Arial"/>
        </w:rPr>
      </w:pPr>
      <w:r>
        <w:rPr>
          <w:rFonts w:ascii="Arial" w:hAnsi="Arial" w:cs="Arial"/>
        </w:rPr>
        <w:t>3.3.2</w:t>
      </w:r>
      <w:r>
        <w:rPr>
          <w:rFonts w:ascii="Arial" w:hAnsi="Arial" w:cs="Arial"/>
        </w:rPr>
        <w:tab/>
        <w:t>Sampel</w:t>
      </w:r>
      <w:r>
        <w:rPr>
          <w:rFonts w:ascii="Arial" w:hAnsi="Arial" w:cs="Arial"/>
        </w:rPr>
        <w:tab/>
        <w:t>16</w:t>
      </w:r>
    </w:p>
    <w:p w:rsidR="00864C7A" w:rsidRDefault="000B426A">
      <w:pPr>
        <w:tabs>
          <w:tab w:val="left" w:pos="1560"/>
          <w:tab w:val="left" w:leader="dot" w:pos="7655"/>
        </w:tabs>
        <w:spacing w:before="0" w:after="0"/>
        <w:ind w:left="709" w:right="0" w:hanging="425"/>
        <w:rPr>
          <w:rFonts w:ascii="Arial" w:hAnsi="Arial" w:cs="Arial"/>
        </w:rPr>
      </w:pPr>
      <w:r>
        <w:rPr>
          <w:rFonts w:ascii="Arial" w:hAnsi="Arial" w:cs="Arial"/>
        </w:rPr>
        <w:t>3.4 Je</w:t>
      </w:r>
      <w:r w:rsidR="00D120A7">
        <w:rPr>
          <w:rFonts w:ascii="Arial" w:hAnsi="Arial" w:cs="Arial"/>
        </w:rPr>
        <w:t>nis dan Cara Pengumpulan Data</w:t>
      </w:r>
      <w:r w:rsidR="00D120A7">
        <w:rPr>
          <w:rFonts w:ascii="Arial" w:hAnsi="Arial" w:cs="Arial"/>
        </w:rPr>
        <w:tab/>
        <w:t>16</w:t>
      </w:r>
    </w:p>
    <w:p w:rsidR="00864C7A" w:rsidRDefault="00D120A7">
      <w:pPr>
        <w:tabs>
          <w:tab w:val="left" w:pos="1560"/>
          <w:tab w:val="left" w:leader="dot" w:pos="7655"/>
        </w:tabs>
        <w:spacing w:before="0" w:after="0"/>
        <w:ind w:left="1418" w:right="0" w:hanging="567"/>
        <w:rPr>
          <w:rFonts w:ascii="Arial" w:hAnsi="Arial" w:cs="Arial"/>
        </w:rPr>
      </w:pPr>
      <w:r>
        <w:rPr>
          <w:rFonts w:ascii="Arial" w:hAnsi="Arial" w:cs="Arial"/>
        </w:rPr>
        <w:t>3.4.1</w:t>
      </w:r>
      <w:r>
        <w:rPr>
          <w:rFonts w:ascii="Arial" w:hAnsi="Arial" w:cs="Arial"/>
        </w:rPr>
        <w:tab/>
      </w:r>
      <w:r>
        <w:rPr>
          <w:rFonts w:ascii="Arial" w:hAnsi="Arial" w:cs="Arial"/>
        </w:rPr>
        <w:tab/>
        <w:t>Jenis Data</w:t>
      </w:r>
      <w:r>
        <w:rPr>
          <w:rFonts w:ascii="Arial" w:hAnsi="Arial" w:cs="Arial"/>
        </w:rPr>
        <w:tab/>
        <w:t>16</w:t>
      </w:r>
    </w:p>
    <w:p w:rsidR="00864C7A" w:rsidRDefault="000B426A">
      <w:pPr>
        <w:tabs>
          <w:tab w:val="left" w:pos="1560"/>
          <w:tab w:val="left" w:leader="dot" w:pos="7655"/>
        </w:tabs>
        <w:spacing w:before="0" w:after="0"/>
        <w:ind w:left="1418" w:right="0" w:hanging="567"/>
        <w:rPr>
          <w:rFonts w:ascii="Arial" w:hAnsi="Arial" w:cs="Arial"/>
        </w:rPr>
      </w:pPr>
      <w:r>
        <w:rPr>
          <w:rFonts w:ascii="Arial" w:hAnsi="Arial" w:cs="Arial"/>
        </w:rPr>
        <w:t>3.4.2</w:t>
      </w:r>
      <w:r>
        <w:rPr>
          <w:rFonts w:ascii="Arial" w:hAnsi="Arial" w:cs="Arial"/>
        </w:rPr>
        <w:tab/>
      </w:r>
      <w:r>
        <w:rPr>
          <w:rFonts w:ascii="Arial" w:hAnsi="Arial" w:cs="Arial"/>
        </w:rPr>
        <w:tab/>
        <w:t>Pengumpulan Data</w:t>
      </w:r>
      <w:r>
        <w:rPr>
          <w:rFonts w:ascii="Arial" w:hAnsi="Arial" w:cs="Arial"/>
        </w:rPr>
        <w:tab/>
        <w:t>17</w:t>
      </w:r>
    </w:p>
    <w:p w:rsidR="00864C7A" w:rsidRDefault="000B426A">
      <w:pPr>
        <w:tabs>
          <w:tab w:val="left" w:pos="1560"/>
          <w:tab w:val="left" w:leader="dot" w:pos="7655"/>
        </w:tabs>
        <w:spacing w:before="0" w:after="0"/>
        <w:ind w:left="284" w:right="0"/>
        <w:rPr>
          <w:rFonts w:ascii="Arial" w:hAnsi="Arial" w:cs="Arial"/>
        </w:rPr>
      </w:pPr>
      <w:r>
        <w:rPr>
          <w:rFonts w:ascii="Arial" w:hAnsi="Arial" w:cs="Arial"/>
        </w:rPr>
        <w:t>3.5 Pengumpulan dan Analisis Data</w:t>
      </w:r>
      <w:r>
        <w:rPr>
          <w:rFonts w:ascii="Arial" w:hAnsi="Arial" w:cs="Arial"/>
        </w:rPr>
        <w:tab/>
        <w:t>17</w:t>
      </w:r>
    </w:p>
    <w:p w:rsidR="00864C7A" w:rsidRDefault="002F09FA">
      <w:pPr>
        <w:tabs>
          <w:tab w:val="left" w:pos="1560"/>
          <w:tab w:val="left" w:leader="dot" w:pos="7655"/>
        </w:tabs>
        <w:spacing w:before="0" w:after="0"/>
        <w:ind w:left="1560" w:right="0" w:hanging="709"/>
        <w:rPr>
          <w:rFonts w:ascii="Arial" w:hAnsi="Arial" w:cs="Arial"/>
        </w:rPr>
      </w:pPr>
      <w:r>
        <w:rPr>
          <w:rFonts w:ascii="Arial" w:hAnsi="Arial" w:cs="Arial"/>
        </w:rPr>
        <w:t xml:space="preserve">3.5.1 </w:t>
      </w:r>
      <w:r>
        <w:rPr>
          <w:rFonts w:ascii="Arial" w:hAnsi="Arial" w:cs="Arial"/>
        </w:rPr>
        <w:tab/>
        <w:t>Pe</w:t>
      </w:r>
      <w:r w:rsidR="00D120A7">
        <w:rPr>
          <w:rFonts w:ascii="Arial" w:hAnsi="Arial" w:cs="Arial"/>
        </w:rPr>
        <w:t>ngolahan Data</w:t>
      </w:r>
      <w:r w:rsidR="00D120A7">
        <w:rPr>
          <w:rFonts w:ascii="Arial" w:hAnsi="Arial" w:cs="Arial"/>
        </w:rPr>
        <w:tab/>
        <w:t>17</w:t>
      </w:r>
    </w:p>
    <w:p w:rsidR="00864C7A" w:rsidRDefault="00D120A7">
      <w:pPr>
        <w:tabs>
          <w:tab w:val="left" w:pos="1560"/>
          <w:tab w:val="left" w:leader="dot" w:pos="7655"/>
        </w:tabs>
        <w:spacing w:before="0" w:after="0"/>
        <w:ind w:left="1560" w:right="0" w:hanging="709"/>
        <w:rPr>
          <w:rFonts w:ascii="Arial" w:hAnsi="Arial" w:cs="Arial"/>
        </w:rPr>
      </w:pPr>
      <w:r>
        <w:rPr>
          <w:rFonts w:ascii="Arial" w:hAnsi="Arial" w:cs="Arial"/>
        </w:rPr>
        <w:t xml:space="preserve">3.5.2 </w:t>
      </w:r>
      <w:r>
        <w:rPr>
          <w:rFonts w:ascii="Arial" w:hAnsi="Arial" w:cs="Arial"/>
        </w:rPr>
        <w:tab/>
        <w:t>Analisis Data</w:t>
      </w:r>
      <w:r>
        <w:rPr>
          <w:rFonts w:ascii="Arial" w:hAnsi="Arial" w:cs="Arial"/>
        </w:rPr>
        <w:tab/>
        <w:t>17</w:t>
      </w:r>
    </w:p>
    <w:p w:rsidR="00864C7A" w:rsidRDefault="000B426A">
      <w:pPr>
        <w:tabs>
          <w:tab w:val="left" w:pos="709"/>
          <w:tab w:val="left" w:leader="dot" w:pos="7655"/>
        </w:tabs>
        <w:spacing w:before="0" w:after="0"/>
        <w:ind w:left="709" w:right="0" w:hanging="425"/>
        <w:rPr>
          <w:rFonts w:ascii="Arial" w:hAnsi="Arial" w:cs="Arial"/>
        </w:rPr>
      </w:pPr>
      <w:r>
        <w:rPr>
          <w:rFonts w:ascii="Arial" w:hAnsi="Arial" w:cs="Arial"/>
        </w:rPr>
        <w:t>3.6 Metode Pengukuran Variabel</w:t>
      </w:r>
      <w:r>
        <w:rPr>
          <w:rFonts w:ascii="Arial" w:hAnsi="Arial" w:cs="Arial"/>
        </w:rPr>
        <w:tab/>
        <w:t>18</w:t>
      </w:r>
    </w:p>
    <w:p w:rsidR="00864C7A" w:rsidRDefault="00D120A7">
      <w:pPr>
        <w:tabs>
          <w:tab w:val="left" w:pos="1276"/>
          <w:tab w:val="left" w:leader="dot" w:pos="7655"/>
        </w:tabs>
        <w:spacing w:before="0" w:after="0"/>
        <w:ind w:left="1560" w:right="0" w:hanging="709"/>
        <w:rPr>
          <w:rFonts w:ascii="Arial" w:hAnsi="Arial" w:cs="Arial"/>
        </w:rPr>
      </w:pPr>
      <w:r>
        <w:rPr>
          <w:rFonts w:ascii="Arial" w:hAnsi="Arial" w:cs="Arial"/>
        </w:rPr>
        <w:t>3.6.1</w:t>
      </w:r>
      <w:r>
        <w:rPr>
          <w:rFonts w:ascii="Arial" w:hAnsi="Arial" w:cs="Arial"/>
        </w:rPr>
        <w:tab/>
        <w:t>Pengetahuan</w:t>
      </w:r>
      <w:r>
        <w:rPr>
          <w:rFonts w:ascii="Arial" w:hAnsi="Arial" w:cs="Arial"/>
        </w:rPr>
        <w:tab/>
        <w:t>18</w:t>
      </w:r>
    </w:p>
    <w:p w:rsidR="00864C7A" w:rsidRDefault="00D120A7">
      <w:pPr>
        <w:tabs>
          <w:tab w:val="left" w:leader="dot" w:pos="7655"/>
        </w:tabs>
        <w:spacing w:before="0" w:after="0"/>
        <w:ind w:left="1560" w:right="0" w:hanging="709"/>
        <w:rPr>
          <w:rFonts w:ascii="Arial" w:hAnsi="Arial" w:cs="Arial"/>
        </w:rPr>
      </w:pPr>
      <w:r>
        <w:rPr>
          <w:rFonts w:ascii="Arial" w:hAnsi="Arial" w:cs="Arial"/>
        </w:rPr>
        <w:t xml:space="preserve">3.6.2 </w:t>
      </w:r>
      <w:r>
        <w:rPr>
          <w:rFonts w:ascii="Arial" w:hAnsi="Arial" w:cs="Arial"/>
        </w:rPr>
        <w:tab/>
        <w:t>Sikap</w:t>
      </w:r>
      <w:r>
        <w:rPr>
          <w:rFonts w:ascii="Arial" w:hAnsi="Arial" w:cs="Arial"/>
        </w:rPr>
        <w:tab/>
        <w:t>18</w:t>
      </w:r>
    </w:p>
    <w:p w:rsidR="00C2756A" w:rsidRPr="004D5B15" w:rsidRDefault="00C2756A" w:rsidP="00C2756A">
      <w:pPr>
        <w:spacing w:before="0" w:after="0"/>
        <w:ind w:right="0"/>
        <w:rPr>
          <w:rFonts w:ascii="Arial" w:hAnsi="Arial" w:cs="Arial"/>
        </w:rPr>
      </w:pPr>
      <w:r w:rsidRPr="004D5B15">
        <w:rPr>
          <w:rFonts w:ascii="Arial" w:hAnsi="Arial" w:cs="Arial"/>
        </w:rPr>
        <w:t>BAB IV HASIL DAN PEMBAHASAN</w:t>
      </w:r>
    </w:p>
    <w:p w:rsidR="00C2756A" w:rsidRPr="004D5B15" w:rsidRDefault="00C2756A" w:rsidP="004B7F46">
      <w:pPr>
        <w:pStyle w:val="ListParagraph"/>
        <w:numPr>
          <w:ilvl w:val="1"/>
          <w:numId w:val="45"/>
        </w:numPr>
        <w:tabs>
          <w:tab w:val="left" w:leader="dot" w:pos="7655"/>
        </w:tabs>
        <w:spacing w:before="0" w:after="0"/>
        <w:ind w:left="709" w:right="0" w:hanging="425"/>
        <w:rPr>
          <w:rFonts w:ascii="Arial" w:hAnsi="Arial" w:cs="Arial"/>
        </w:rPr>
      </w:pPr>
      <w:r w:rsidRPr="004D5B15">
        <w:rPr>
          <w:rFonts w:ascii="Arial" w:hAnsi="Arial" w:cs="Arial"/>
        </w:rPr>
        <w:t>Hasil Penelitian</w:t>
      </w:r>
      <w:r w:rsidR="004B7F46">
        <w:rPr>
          <w:rFonts w:ascii="Arial" w:hAnsi="Arial" w:cs="Arial"/>
        </w:rPr>
        <w:tab/>
      </w:r>
      <w:r w:rsidR="002F09FA">
        <w:rPr>
          <w:rFonts w:ascii="Arial" w:hAnsi="Arial" w:cs="Arial"/>
        </w:rPr>
        <w:t>20</w:t>
      </w:r>
    </w:p>
    <w:p w:rsidR="00C2756A" w:rsidRPr="004D5B15" w:rsidRDefault="00C2756A" w:rsidP="004B7F46">
      <w:pPr>
        <w:pStyle w:val="ListParagraph"/>
        <w:numPr>
          <w:ilvl w:val="2"/>
          <w:numId w:val="45"/>
        </w:numPr>
        <w:tabs>
          <w:tab w:val="left" w:leader="dot" w:pos="7655"/>
        </w:tabs>
        <w:spacing w:before="0" w:after="0"/>
        <w:ind w:left="1560" w:right="0" w:hanging="709"/>
        <w:rPr>
          <w:rFonts w:ascii="Arial" w:hAnsi="Arial" w:cs="Arial"/>
        </w:rPr>
      </w:pPr>
      <w:r w:rsidRPr="004D5B15">
        <w:rPr>
          <w:rFonts w:ascii="Arial" w:hAnsi="Arial" w:cs="Arial"/>
        </w:rPr>
        <w:t>Profil Lahan Penelitian</w:t>
      </w:r>
      <w:r w:rsidR="00D120A7">
        <w:rPr>
          <w:rFonts w:ascii="Arial" w:hAnsi="Arial" w:cs="Arial"/>
        </w:rPr>
        <w:tab/>
        <w:t>20</w:t>
      </w:r>
    </w:p>
    <w:p w:rsidR="00C2756A" w:rsidRPr="004D5B15" w:rsidRDefault="00C2756A" w:rsidP="004B7F46">
      <w:pPr>
        <w:pStyle w:val="ListParagraph"/>
        <w:numPr>
          <w:ilvl w:val="2"/>
          <w:numId w:val="45"/>
        </w:numPr>
        <w:tabs>
          <w:tab w:val="left" w:leader="dot" w:pos="7655"/>
        </w:tabs>
        <w:spacing w:before="0" w:after="0"/>
        <w:ind w:left="1560" w:right="0" w:hanging="709"/>
        <w:rPr>
          <w:rFonts w:ascii="Arial" w:hAnsi="Arial" w:cs="Arial"/>
        </w:rPr>
      </w:pPr>
      <w:r w:rsidRPr="004D5B15">
        <w:rPr>
          <w:rFonts w:ascii="Arial" w:hAnsi="Arial" w:cs="Arial"/>
        </w:rPr>
        <w:t>Karakteristik Responden</w:t>
      </w:r>
      <w:r w:rsidR="00D120A7">
        <w:rPr>
          <w:rFonts w:ascii="Arial" w:hAnsi="Arial" w:cs="Arial"/>
        </w:rPr>
        <w:tab/>
        <w:t>20</w:t>
      </w:r>
    </w:p>
    <w:p w:rsidR="00C2756A" w:rsidRPr="004D5B15" w:rsidRDefault="00C2756A" w:rsidP="00530B01">
      <w:pPr>
        <w:pStyle w:val="ListParagraph"/>
        <w:numPr>
          <w:ilvl w:val="2"/>
          <w:numId w:val="45"/>
        </w:numPr>
        <w:tabs>
          <w:tab w:val="left" w:leader="dot" w:pos="7655"/>
        </w:tabs>
        <w:spacing w:before="0" w:after="0"/>
        <w:ind w:left="1560" w:right="0" w:hanging="709"/>
        <w:rPr>
          <w:rFonts w:ascii="Arial" w:hAnsi="Arial" w:cs="Arial"/>
        </w:rPr>
      </w:pPr>
      <w:r w:rsidRPr="004D5B15">
        <w:rPr>
          <w:rFonts w:ascii="Arial" w:hAnsi="Arial" w:cs="Arial"/>
        </w:rPr>
        <w:t>Pengetahuan Responden</w:t>
      </w:r>
      <w:r w:rsidR="00C97A79">
        <w:rPr>
          <w:rFonts w:ascii="Arial" w:hAnsi="Arial" w:cs="Arial"/>
        </w:rPr>
        <w:tab/>
        <w:t>32</w:t>
      </w:r>
    </w:p>
    <w:p w:rsidR="00C2756A" w:rsidRPr="004D5B15" w:rsidRDefault="00C2756A" w:rsidP="00530B01">
      <w:pPr>
        <w:pStyle w:val="ListParagraph"/>
        <w:numPr>
          <w:ilvl w:val="2"/>
          <w:numId w:val="45"/>
        </w:numPr>
        <w:tabs>
          <w:tab w:val="left" w:leader="dot" w:pos="7655"/>
        </w:tabs>
        <w:spacing w:before="0" w:after="0"/>
        <w:ind w:left="1560" w:right="0" w:hanging="709"/>
        <w:rPr>
          <w:rFonts w:ascii="Arial" w:hAnsi="Arial" w:cs="Arial"/>
        </w:rPr>
      </w:pPr>
      <w:r w:rsidRPr="004D5B15">
        <w:rPr>
          <w:rFonts w:ascii="Arial" w:hAnsi="Arial" w:cs="Arial"/>
        </w:rPr>
        <w:t>Sikap Responden</w:t>
      </w:r>
      <w:r w:rsidR="00530B01">
        <w:rPr>
          <w:rFonts w:ascii="Arial" w:hAnsi="Arial" w:cs="Arial"/>
        </w:rPr>
        <w:tab/>
      </w:r>
      <w:r w:rsidR="002F09FA">
        <w:rPr>
          <w:rFonts w:ascii="Arial" w:hAnsi="Arial" w:cs="Arial"/>
        </w:rPr>
        <w:t>3</w:t>
      </w:r>
      <w:r w:rsidR="00C97A79">
        <w:rPr>
          <w:rFonts w:ascii="Arial" w:hAnsi="Arial" w:cs="Arial"/>
        </w:rPr>
        <w:t>2</w:t>
      </w:r>
    </w:p>
    <w:p w:rsidR="00C2756A" w:rsidRPr="004D5B15" w:rsidRDefault="00C2756A" w:rsidP="00530B01">
      <w:pPr>
        <w:pStyle w:val="ListParagraph"/>
        <w:numPr>
          <w:ilvl w:val="1"/>
          <w:numId w:val="42"/>
        </w:numPr>
        <w:tabs>
          <w:tab w:val="left" w:leader="dot" w:pos="7655"/>
        </w:tabs>
        <w:spacing w:before="0" w:after="0"/>
        <w:ind w:left="709" w:right="0" w:hanging="425"/>
        <w:rPr>
          <w:rFonts w:ascii="Arial" w:hAnsi="Arial" w:cs="Arial"/>
        </w:rPr>
      </w:pPr>
      <w:r w:rsidRPr="004D5B15">
        <w:rPr>
          <w:rFonts w:ascii="Arial" w:hAnsi="Arial" w:cs="Arial"/>
        </w:rPr>
        <w:t>Pembahasan</w:t>
      </w:r>
      <w:r w:rsidR="00BE02CD">
        <w:rPr>
          <w:rFonts w:ascii="Arial" w:hAnsi="Arial" w:cs="Arial"/>
        </w:rPr>
        <w:tab/>
        <w:t>33</w:t>
      </w:r>
    </w:p>
    <w:p w:rsidR="00C2756A" w:rsidRPr="004D5B15" w:rsidRDefault="00C2756A" w:rsidP="00530B01">
      <w:pPr>
        <w:pStyle w:val="ListParagraph"/>
        <w:numPr>
          <w:ilvl w:val="2"/>
          <w:numId w:val="42"/>
        </w:numPr>
        <w:tabs>
          <w:tab w:val="left" w:leader="dot" w:pos="7655"/>
        </w:tabs>
        <w:spacing w:before="0" w:after="0"/>
        <w:ind w:left="1560" w:right="0" w:hanging="709"/>
        <w:rPr>
          <w:rFonts w:ascii="Arial" w:hAnsi="Arial" w:cs="Arial"/>
        </w:rPr>
      </w:pPr>
      <w:r w:rsidRPr="004D5B15">
        <w:rPr>
          <w:rFonts w:ascii="Arial" w:hAnsi="Arial" w:cs="Arial"/>
        </w:rPr>
        <w:t>Pengetahuan Responden</w:t>
      </w:r>
      <w:r w:rsidR="00BE02CD">
        <w:rPr>
          <w:rFonts w:ascii="Arial" w:hAnsi="Arial" w:cs="Arial"/>
        </w:rPr>
        <w:tab/>
        <w:t>33</w:t>
      </w:r>
    </w:p>
    <w:p w:rsidR="00C2756A" w:rsidRPr="004D5B15" w:rsidRDefault="00C2756A" w:rsidP="00530B01">
      <w:pPr>
        <w:pStyle w:val="ListParagraph"/>
        <w:numPr>
          <w:ilvl w:val="2"/>
          <w:numId w:val="42"/>
        </w:numPr>
        <w:tabs>
          <w:tab w:val="left" w:leader="dot" w:pos="7655"/>
        </w:tabs>
        <w:spacing w:before="0" w:after="0"/>
        <w:ind w:left="1560" w:right="0" w:hanging="709"/>
        <w:rPr>
          <w:rFonts w:ascii="Arial" w:hAnsi="Arial" w:cs="Arial"/>
        </w:rPr>
      </w:pPr>
      <w:r w:rsidRPr="004D5B15">
        <w:rPr>
          <w:rFonts w:ascii="Arial" w:hAnsi="Arial" w:cs="Arial"/>
        </w:rPr>
        <w:t>Sikap Responden</w:t>
      </w:r>
      <w:r w:rsidR="00BE02CD">
        <w:rPr>
          <w:rFonts w:ascii="Arial" w:hAnsi="Arial" w:cs="Arial"/>
        </w:rPr>
        <w:tab/>
        <w:t>34</w:t>
      </w:r>
    </w:p>
    <w:p w:rsidR="00C2756A" w:rsidRPr="004D5B15" w:rsidRDefault="00C2756A" w:rsidP="00530B01">
      <w:pPr>
        <w:tabs>
          <w:tab w:val="left" w:leader="dot" w:pos="7655"/>
        </w:tabs>
        <w:spacing w:before="0" w:after="0"/>
        <w:ind w:right="0"/>
        <w:rPr>
          <w:rFonts w:ascii="Arial" w:hAnsi="Arial" w:cs="Arial"/>
        </w:rPr>
      </w:pPr>
      <w:r w:rsidRPr="004D5B15">
        <w:rPr>
          <w:rFonts w:ascii="Arial" w:hAnsi="Arial" w:cs="Arial"/>
        </w:rPr>
        <w:t>BAB V Kesimpulan dan Saran</w:t>
      </w:r>
    </w:p>
    <w:p w:rsidR="00C2756A" w:rsidRPr="004D5B15" w:rsidRDefault="00C2756A" w:rsidP="00530B01">
      <w:pPr>
        <w:pStyle w:val="ListParagraph"/>
        <w:numPr>
          <w:ilvl w:val="1"/>
          <w:numId w:val="46"/>
        </w:numPr>
        <w:tabs>
          <w:tab w:val="left" w:leader="dot" w:pos="7655"/>
        </w:tabs>
        <w:spacing w:before="0" w:after="0"/>
        <w:ind w:left="709" w:right="0" w:hanging="425"/>
        <w:rPr>
          <w:rFonts w:ascii="Arial" w:hAnsi="Arial" w:cs="Arial"/>
        </w:rPr>
      </w:pPr>
      <w:r w:rsidRPr="004D5B15">
        <w:rPr>
          <w:rFonts w:ascii="Arial" w:hAnsi="Arial" w:cs="Arial"/>
        </w:rPr>
        <w:t>Kesimpulan</w:t>
      </w:r>
      <w:r w:rsidR="00BE02CD">
        <w:rPr>
          <w:rFonts w:ascii="Arial" w:hAnsi="Arial" w:cs="Arial"/>
        </w:rPr>
        <w:tab/>
        <w:t>36</w:t>
      </w:r>
    </w:p>
    <w:p w:rsidR="00C2756A" w:rsidRPr="00530B01" w:rsidRDefault="00C2756A" w:rsidP="00C2756A">
      <w:pPr>
        <w:pStyle w:val="ListParagraph"/>
        <w:numPr>
          <w:ilvl w:val="1"/>
          <w:numId w:val="46"/>
        </w:numPr>
        <w:tabs>
          <w:tab w:val="left" w:leader="dot" w:pos="7655"/>
        </w:tabs>
        <w:spacing w:before="0" w:after="0"/>
        <w:ind w:left="709" w:right="0" w:hanging="425"/>
        <w:rPr>
          <w:rFonts w:ascii="Arial" w:hAnsi="Arial" w:cs="Arial"/>
        </w:rPr>
      </w:pPr>
      <w:r w:rsidRPr="004D5B15">
        <w:rPr>
          <w:rFonts w:ascii="Arial" w:hAnsi="Arial" w:cs="Arial"/>
        </w:rPr>
        <w:t>Saran</w:t>
      </w:r>
      <w:r w:rsidR="00BE02CD">
        <w:rPr>
          <w:rFonts w:ascii="Arial" w:hAnsi="Arial" w:cs="Arial"/>
        </w:rPr>
        <w:tab/>
        <w:t>36</w:t>
      </w:r>
    </w:p>
    <w:p w:rsidR="00864C7A" w:rsidRDefault="003869ED">
      <w:pPr>
        <w:tabs>
          <w:tab w:val="left" w:leader="dot" w:pos="7655"/>
        </w:tabs>
        <w:spacing w:before="0" w:after="0"/>
        <w:ind w:right="0"/>
        <w:rPr>
          <w:rFonts w:ascii="Arial" w:hAnsi="Arial" w:cs="Arial"/>
        </w:rPr>
      </w:pPr>
      <w:r>
        <w:rPr>
          <w:rFonts w:ascii="Arial" w:hAnsi="Arial" w:cs="Arial"/>
        </w:rPr>
        <w:lastRenderedPageBreak/>
        <w:t>DAFTAR PUSTAKA</w:t>
      </w:r>
      <w:r>
        <w:rPr>
          <w:rFonts w:ascii="Arial" w:hAnsi="Arial" w:cs="Arial"/>
        </w:rPr>
        <w:tab/>
        <w:t>3</w:t>
      </w:r>
      <w:r w:rsidR="00BE02CD">
        <w:rPr>
          <w:rFonts w:ascii="Arial" w:hAnsi="Arial" w:cs="Arial"/>
        </w:rPr>
        <w:t>7</w:t>
      </w:r>
    </w:p>
    <w:p w:rsidR="00444BA2" w:rsidRDefault="000B426A" w:rsidP="00E60168">
      <w:pPr>
        <w:spacing w:before="0" w:line="480" w:lineRule="auto"/>
        <w:ind w:right="0"/>
        <w:jc w:val="center"/>
        <w:rPr>
          <w:rFonts w:ascii="Arial" w:hAnsi="Arial" w:cs="Arial"/>
          <w:b/>
          <w:sz w:val="24"/>
        </w:rPr>
      </w:pPr>
      <w:r>
        <w:rPr>
          <w:rFonts w:ascii="Arial" w:hAnsi="Arial" w:cs="Arial"/>
        </w:rPr>
        <w:br w:type="page"/>
      </w:r>
      <w:r w:rsidR="00444BA2">
        <w:rPr>
          <w:rFonts w:ascii="Arial" w:hAnsi="Arial" w:cs="Arial"/>
          <w:b/>
          <w:sz w:val="24"/>
        </w:rPr>
        <w:lastRenderedPageBreak/>
        <w:t>DAFTAR TABEL</w:t>
      </w:r>
    </w:p>
    <w:p w:rsidR="00FE2F40" w:rsidRPr="00FE2F40" w:rsidRDefault="00FE2F40" w:rsidP="004B6B38">
      <w:pPr>
        <w:spacing w:before="0" w:after="0"/>
        <w:ind w:right="0"/>
        <w:jc w:val="right"/>
        <w:rPr>
          <w:rFonts w:ascii="Arial" w:hAnsi="Arial" w:cs="Arial"/>
        </w:rPr>
      </w:pPr>
      <w:r>
        <w:rPr>
          <w:rFonts w:ascii="Arial" w:hAnsi="Arial" w:cs="Arial"/>
        </w:rPr>
        <w:t>Halaman</w:t>
      </w:r>
    </w:p>
    <w:p w:rsidR="00444BA2" w:rsidRPr="004D5B15" w:rsidRDefault="00444BA2" w:rsidP="00444BA2">
      <w:pPr>
        <w:tabs>
          <w:tab w:val="left" w:leader="dot" w:pos="7655"/>
        </w:tabs>
        <w:spacing w:before="0" w:after="0"/>
        <w:ind w:right="0"/>
        <w:rPr>
          <w:rFonts w:ascii="Arial" w:hAnsi="Arial" w:cs="Arial"/>
        </w:rPr>
      </w:pPr>
      <w:r w:rsidRPr="004D5B15">
        <w:rPr>
          <w:rFonts w:ascii="Arial" w:hAnsi="Arial" w:cs="Arial"/>
        </w:rPr>
        <w:t>Tabel 4.1 Distribusi Frekuensi Karakteristik Responden Jenis Kelamin</w:t>
      </w:r>
      <w:r>
        <w:rPr>
          <w:rFonts w:ascii="Arial" w:hAnsi="Arial" w:cs="Arial"/>
        </w:rPr>
        <w:tab/>
        <w:t>20</w:t>
      </w:r>
    </w:p>
    <w:p w:rsidR="00750101" w:rsidRDefault="009816F8" w:rsidP="00444BA2">
      <w:pPr>
        <w:tabs>
          <w:tab w:val="left" w:leader="dot" w:pos="7655"/>
        </w:tabs>
        <w:spacing w:before="0" w:after="0"/>
        <w:ind w:right="0"/>
        <w:rPr>
          <w:rFonts w:ascii="Arial" w:hAnsi="Arial" w:cs="Arial"/>
        </w:rPr>
      </w:pPr>
      <w:r>
        <w:rPr>
          <w:rFonts w:ascii="Arial" w:hAnsi="Arial" w:cs="Arial"/>
        </w:rPr>
        <w:t>Tabel 4.2</w:t>
      </w:r>
      <w:r w:rsidR="00444BA2" w:rsidRPr="004D5B15">
        <w:rPr>
          <w:rFonts w:ascii="Arial" w:hAnsi="Arial" w:cs="Arial"/>
        </w:rPr>
        <w:t xml:space="preserve"> Distribusi Frekuensi Karakteristik Responden Pekerjaan </w:t>
      </w:r>
    </w:p>
    <w:p w:rsidR="00444BA2" w:rsidRPr="004D5B15" w:rsidRDefault="00444BA2" w:rsidP="00444BA2">
      <w:pPr>
        <w:tabs>
          <w:tab w:val="left" w:leader="dot" w:pos="7655"/>
        </w:tabs>
        <w:spacing w:before="0" w:after="0"/>
        <w:ind w:right="0"/>
        <w:rPr>
          <w:rFonts w:ascii="Arial" w:hAnsi="Arial" w:cs="Arial"/>
        </w:rPr>
      </w:pPr>
      <w:r w:rsidRPr="004D5B15">
        <w:rPr>
          <w:rFonts w:ascii="Arial" w:hAnsi="Arial" w:cs="Arial"/>
        </w:rPr>
        <w:t>Orang Tua</w:t>
      </w:r>
      <w:r w:rsidR="00750101">
        <w:rPr>
          <w:rFonts w:ascii="Arial" w:hAnsi="Arial" w:cs="Arial"/>
        </w:rPr>
        <w:tab/>
        <w:t>21</w:t>
      </w:r>
    </w:p>
    <w:p w:rsidR="00750101" w:rsidRDefault="009816F8" w:rsidP="00750101">
      <w:pPr>
        <w:tabs>
          <w:tab w:val="left" w:leader="dot" w:pos="7655"/>
        </w:tabs>
        <w:spacing w:before="0" w:after="0"/>
        <w:ind w:right="0"/>
        <w:rPr>
          <w:rFonts w:ascii="Arial" w:hAnsi="Arial" w:cs="Arial"/>
        </w:rPr>
      </w:pPr>
      <w:r>
        <w:rPr>
          <w:rFonts w:ascii="Arial" w:hAnsi="Arial" w:cs="Arial"/>
        </w:rPr>
        <w:t>Tabel 4.3</w:t>
      </w:r>
      <w:r w:rsidR="00444BA2" w:rsidRPr="004D5B15">
        <w:rPr>
          <w:rFonts w:ascii="Arial" w:hAnsi="Arial" w:cs="Arial"/>
        </w:rPr>
        <w:t xml:space="preserve"> Distribusi Frekuensi Karakteristik Responden Pendidikan</w:t>
      </w:r>
    </w:p>
    <w:p w:rsidR="00444BA2" w:rsidRPr="004D5B15" w:rsidRDefault="00444BA2" w:rsidP="00750101">
      <w:pPr>
        <w:tabs>
          <w:tab w:val="left" w:leader="dot" w:pos="7655"/>
        </w:tabs>
        <w:spacing w:before="0" w:after="0"/>
        <w:ind w:right="0"/>
        <w:rPr>
          <w:rFonts w:ascii="Arial" w:hAnsi="Arial" w:cs="Arial"/>
        </w:rPr>
      </w:pPr>
      <w:r w:rsidRPr="004D5B15">
        <w:rPr>
          <w:rFonts w:ascii="Arial" w:hAnsi="Arial" w:cs="Arial"/>
        </w:rPr>
        <w:t>Orang Tua</w:t>
      </w:r>
      <w:r w:rsidR="00D120A7">
        <w:rPr>
          <w:rFonts w:ascii="Arial" w:hAnsi="Arial" w:cs="Arial"/>
        </w:rPr>
        <w:tab/>
        <w:t>21</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4.4</w:t>
      </w:r>
      <w:r w:rsidR="00444BA2" w:rsidRPr="004D5B15">
        <w:rPr>
          <w:rFonts w:ascii="Arial" w:hAnsi="Arial" w:cs="Arial"/>
        </w:rPr>
        <w:t xml:space="preserve"> Distribusi Frekuensi Karakteristik Responden Uang Saku</w:t>
      </w:r>
      <w:r w:rsidR="00F35D21">
        <w:rPr>
          <w:rFonts w:ascii="Arial" w:hAnsi="Arial" w:cs="Arial"/>
        </w:rPr>
        <w:tab/>
        <w:t>22</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4.5</w:t>
      </w:r>
      <w:r w:rsidR="00444BA2" w:rsidRPr="004D5B15">
        <w:rPr>
          <w:rFonts w:ascii="Arial" w:hAnsi="Arial" w:cs="Arial"/>
        </w:rPr>
        <w:t xml:space="preserve"> Distribusi Frekuensi Karakteristik Responden Tinggal Bersama</w:t>
      </w:r>
      <w:r w:rsidR="00750101">
        <w:rPr>
          <w:rFonts w:ascii="Arial" w:hAnsi="Arial" w:cs="Arial"/>
        </w:rPr>
        <w:tab/>
        <w:t>22</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4.6</w:t>
      </w:r>
      <w:r w:rsidR="00444BA2" w:rsidRPr="004D5B15">
        <w:rPr>
          <w:rFonts w:ascii="Arial" w:hAnsi="Arial" w:cs="Arial"/>
        </w:rPr>
        <w:t xml:space="preserve"> Distribusi Pengetahuan Responden Berdasarkan Jenis Kelamin</w:t>
      </w:r>
      <w:r w:rsidR="00F35D21">
        <w:rPr>
          <w:rFonts w:ascii="Arial" w:hAnsi="Arial" w:cs="Arial"/>
        </w:rPr>
        <w:tab/>
        <w:t>23</w:t>
      </w:r>
    </w:p>
    <w:p w:rsidR="00750101" w:rsidRDefault="009816F8" w:rsidP="00750101">
      <w:pPr>
        <w:tabs>
          <w:tab w:val="left" w:leader="dot" w:pos="7655"/>
        </w:tabs>
        <w:spacing w:before="0" w:after="0"/>
        <w:ind w:right="0"/>
        <w:rPr>
          <w:rFonts w:ascii="Arial" w:hAnsi="Arial" w:cs="Arial"/>
        </w:rPr>
      </w:pPr>
      <w:r>
        <w:rPr>
          <w:rFonts w:ascii="Arial" w:hAnsi="Arial" w:cs="Arial"/>
        </w:rPr>
        <w:t>Tabel 4.7</w:t>
      </w:r>
      <w:r w:rsidR="00444BA2" w:rsidRPr="004D5B15">
        <w:rPr>
          <w:rFonts w:ascii="Arial" w:hAnsi="Arial" w:cs="Arial"/>
        </w:rPr>
        <w:t xml:space="preserve"> Distribusi Pengetahuan Responden Berdasarkan</w:t>
      </w:r>
    </w:p>
    <w:p w:rsidR="00444BA2" w:rsidRPr="004D5B15" w:rsidRDefault="00444BA2" w:rsidP="00750101">
      <w:pPr>
        <w:tabs>
          <w:tab w:val="left" w:leader="dot" w:pos="7655"/>
        </w:tabs>
        <w:spacing w:before="0" w:after="0"/>
        <w:ind w:right="0"/>
        <w:rPr>
          <w:rFonts w:ascii="Arial" w:hAnsi="Arial" w:cs="Arial"/>
        </w:rPr>
      </w:pPr>
      <w:r w:rsidRPr="004D5B15">
        <w:rPr>
          <w:rFonts w:ascii="Arial" w:hAnsi="Arial" w:cs="Arial"/>
        </w:rPr>
        <w:t>Pekerjaan Orang Tua</w:t>
      </w:r>
      <w:r w:rsidR="00292FE7">
        <w:rPr>
          <w:rFonts w:ascii="Arial" w:hAnsi="Arial" w:cs="Arial"/>
        </w:rPr>
        <w:tab/>
        <w:t>24</w:t>
      </w:r>
    </w:p>
    <w:p w:rsidR="00750101" w:rsidRDefault="009816F8" w:rsidP="00750101">
      <w:pPr>
        <w:tabs>
          <w:tab w:val="left" w:leader="dot" w:pos="7655"/>
        </w:tabs>
        <w:spacing w:before="0" w:after="0"/>
        <w:ind w:right="0"/>
        <w:rPr>
          <w:rFonts w:ascii="Arial" w:hAnsi="Arial" w:cs="Arial"/>
        </w:rPr>
      </w:pPr>
      <w:r>
        <w:rPr>
          <w:rFonts w:ascii="Arial" w:hAnsi="Arial" w:cs="Arial"/>
        </w:rPr>
        <w:t>Tabel 4.8</w:t>
      </w:r>
      <w:r w:rsidR="00444BA2" w:rsidRPr="004D5B15">
        <w:rPr>
          <w:rFonts w:ascii="Arial" w:hAnsi="Arial" w:cs="Arial"/>
        </w:rPr>
        <w:t xml:space="preserve"> Distribusi Pengetahuan Responden Berdasarkan</w:t>
      </w:r>
    </w:p>
    <w:p w:rsidR="00444BA2" w:rsidRPr="004D5B15" w:rsidRDefault="00444BA2" w:rsidP="00750101">
      <w:pPr>
        <w:tabs>
          <w:tab w:val="left" w:leader="dot" w:pos="7655"/>
        </w:tabs>
        <w:spacing w:before="0" w:after="0"/>
        <w:ind w:right="0"/>
        <w:rPr>
          <w:rFonts w:ascii="Arial" w:hAnsi="Arial" w:cs="Arial"/>
        </w:rPr>
      </w:pPr>
      <w:r w:rsidRPr="004D5B15">
        <w:rPr>
          <w:rFonts w:ascii="Arial" w:hAnsi="Arial" w:cs="Arial"/>
        </w:rPr>
        <w:t>Pendidikan Orang Tua</w:t>
      </w:r>
      <w:r w:rsidR="00292FE7">
        <w:rPr>
          <w:rFonts w:ascii="Arial" w:hAnsi="Arial" w:cs="Arial"/>
        </w:rPr>
        <w:tab/>
        <w:t>25</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4.9</w:t>
      </w:r>
      <w:r w:rsidR="00444BA2" w:rsidRPr="004D5B15">
        <w:rPr>
          <w:rFonts w:ascii="Arial" w:hAnsi="Arial" w:cs="Arial"/>
        </w:rPr>
        <w:t xml:space="preserve"> Distribusi Pengetahuan Responden Berdasarkan Uang Saku</w:t>
      </w:r>
      <w:r w:rsidR="00F35D21">
        <w:rPr>
          <w:rFonts w:ascii="Arial" w:hAnsi="Arial" w:cs="Arial"/>
        </w:rPr>
        <w:tab/>
        <w:t>26</w:t>
      </w:r>
    </w:p>
    <w:p w:rsidR="00750101" w:rsidRDefault="009816F8" w:rsidP="00750101">
      <w:pPr>
        <w:tabs>
          <w:tab w:val="left" w:leader="dot" w:pos="7655"/>
        </w:tabs>
        <w:spacing w:before="0" w:after="0"/>
        <w:ind w:right="0"/>
        <w:rPr>
          <w:rFonts w:ascii="Arial" w:hAnsi="Arial" w:cs="Arial"/>
        </w:rPr>
      </w:pPr>
      <w:r>
        <w:rPr>
          <w:rFonts w:ascii="Arial" w:hAnsi="Arial" w:cs="Arial"/>
        </w:rPr>
        <w:t>Tabel 4.10</w:t>
      </w:r>
      <w:r w:rsidR="00444BA2" w:rsidRPr="004D5B15">
        <w:rPr>
          <w:rFonts w:ascii="Arial" w:hAnsi="Arial" w:cs="Arial"/>
        </w:rPr>
        <w:t xml:space="preserve"> Distribusi Pengetahuan Responden Berdasarkan</w:t>
      </w:r>
    </w:p>
    <w:p w:rsidR="00444BA2" w:rsidRPr="004D5B15" w:rsidRDefault="00444BA2" w:rsidP="00750101">
      <w:pPr>
        <w:tabs>
          <w:tab w:val="left" w:leader="dot" w:pos="7655"/>
        </w:tabs>
        <w:spacing w:before="0" w:after="0"/>
        <w:ind w:right="0"/>
        <w:rPr>
          <w:rFonts w:ascii="Arial" w:hAnsi="Arial" w:cs="Arial"/>
        </w:rPr>
      </w:pPr>
      <w:r w:rsidRPr="004D5B15">
        <w:rPr>
          <w:rFonts w:ascii="Arial" w:hAnsi="Arial" w:cs="Arial"/>
        </w:rPr>
        <w:t>Tinggal  Bersama</w:t>
      </w:r>
      <w:r w:rsidR="00F35D21">
        <w:rPr>
          <w:rFonts w:ascii="Arial" w:hAnsi="Arial" w:cs="Arial"/>
        </w:rPr>
        <w:tab/>
        <w:t>27</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4.11</w:t>
      </w:r>
      <w:r w:rsidR="00444BA2" w:rsidRPr="004D5B15">
        <w:rPr>
          <w:rFonts w:ascii="Arial" w:hAnsi="Arial" w:cs="Arial"/>
        </w:rPr>
        <w:t xml:space="preserve"> Distribusi Sikap Responden Berdasarkan Jenis Kelamin</w:t>
      </w:r>
      <w:r w:rsidR="00F35D21">
        <w:rPr>
          <w:rFonts w:ascii="Arial" w:hAnsi="Arial" w:cs="Arial"/>
        </w:rPr>
        <w:tab/>
        <w:t>28</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4.12</w:t>
      </w:r>
      <w:r w:rsidR="00444BA2" w:rsidRPr="004D5B15">
        <w:rPr>
          <w:rFonts w:ascii="Arial" w:hAnsi="Arial" w:cs="Arial"/>
        </w:rPr>
        <w:t xml:space="preserve"> Distribusi Sikap Responden Berdasarkan Pekerjaan Orang Tua</w:t>
      </w:r>
      <w:r w:rsidR="00F35D21">
        <w:rPr>
          <w:rFonts w:ascii="Arial" w:hAnsi="Arial" w:cs="Arial"/>
        </w:rPr>
        <w:tab/>
        <w:t>28</w:t>
      </w:r>
    </w:p>
    <w:p w:rsidR="00444BA2" w:rsidRPr="004D5B15" w:rsidRDefault="009816F8" w:rsidP="00750101">
      <w:pPr>
        <w:tabs>
          <w:tab w:val="left" w:leader="dot" w:pos="7655"/>
        </w:tabs>
        <w:spacing w:before="0" w:after="0"/>
        <w:ind w:right="0"/>
        <w:rPr>
          <w:rFonts w:ascii="Arial" w:hAnsi="Arial" w:cs="Arial"/>
        </w:rPr>
      </w:pPr>
      <w:r>
        <w:rPr>
          <w:rFonts w:ascii="Arial" w:hAnsi="Arial" w:cs="Arial"/>
        </w:rPr>
        <w:t>Tabel 4.13</w:t>
      </w:r>
      <w:r w:rsidR="00444BA2" w:rsidRPr="004D5B15">
        <w:rPr>
          <w:rFonts w:ascii="Arial" w:hAnsi="Arial" w:cs="Arial"/>
        </w:rPr>
        <w:t xml:space="preserve"> Distribusi Sikap Responden Berdasarkan Pendidikan Orang Tua</w:t>
      </w:r>
      <w:r w:rsidR="00F35D21">
        <w:rPr>
          <w:rFonts w:ascii="Arial" w:hAnsi="Arial" w:cs="Arial"/>
        </w:rPr>
        <w:tab/>
        <w:t>29</w:t>
      </w:r>
    </w:p>
    <w:p w:rsidR="00444BA2" w:rsidRPr="00FA6A0A" w:rsidRDefault="009816F8" w:rsidP="00FA6A0A">
      <w:pPr>
        <w:tabs>
          <w:tab w:val="left" w:leader="dot" w:pos="7655"/>
        </w:tabs>
        <w:spacing w:before="0" w:after="0"/>
        <w:ind w:right="0"/>
        <w:rPr>
          <w:rFonts w:ascii="Arial" w:hAnsi="Arial" w:cs="Arial"/>
        </w:rPr>
      </w:pPr>
      <w:r>
        <w:rPr>
          <w:rFonts w:ascii="Arial" w:hAnsi="Arial" w:cs="Arial"/>
        </w:rPr>
        <w:t>Tabel 4.14</w:t>
      </w:r>
      <w:r w:rsidR="00444BA2" w:rsidRPr="004D5B15">
        <w:rPr>
          <w:rFonts w:ascii="Arial" w:hAnsi="Arial" w:cs="Arial"/>
        </w:rPr>
        <w:t xml:space="preserve"> Distribusi Sikap </w:t>
      </w:r>
      <w:r w:rsidR="00444BA2" w:rsidRPr="00FA6A0A">
        <w:rPr>
          <w:rFonts w:ascii="Arial" w:hAnsi="Arial" w:cs="Arial"/>
        </w:rPr>
        <w:t>Responden Berdasarkan</w:t>
      </w:r>
      <w:r w:rsidR="00F35D21">
        <w:rPr>
          <w:rFonts w:ascii="Arial" w:hAnsi="Arial" w:cs="Arial"/>
        </w:rPr>
        <w:t xml:space="preserve"> Uang Saku</w:t>
      </w:r>
      <w:r w:rsidR="00F35D21">
        <w:rPr>
          <w:rFonts w:ascii="Arial" w:hAnsi="Arial" w:cs="Arial"/>
        </w:rPr>
        <w:tab/>
        <w:t>30</w:t>
      </w:r>
    </w:p>
    <w:p w:rsidR="00444BA2" w:rsidRPr="00FA6A0A" w:rsidRDefault="009816F8" w:rsidP="00FA6A0A">
      <w:pPr>
        <w:tabs>
          <w:tab w:val="left" w:leader="dot" w:pos="7655"/>
        </w:tabs>
        <w:spacing w:before="0" w:after="0"/>
        <w:ind w:right="0"/>
        <w:rPr>
          <w:rFonts w:ascii="Arial" w:hAnsi="Arial" w:cs="Arial"/>
        </w:rPr>
      </w:pPr>
      <w:r w:rsidRPr="00FA6A0A">
        <w:rPr>
          <w:rFonts w:ascii="Arial" w:hAnsi="Arial" w:cs="Arial"/>
        </w:rPr>
        <w:t>Tabel 4.15</w:t>
      </w:r>
      <w:r w:rsidR="00444BA2" w:rsidRPr="00FA6A0A">
        <w:rPr>
          <w:rFonts w:ascii="Arial" w:hAnsi="Arial" w:cs="Arial"/>
        </w:rPr>
        <w:t xml:space="preserve"> Distribusi Sikap Responden Berdasarkan</w:t>
      </w:r>
      <w:r w:rsidR="00F35D21">
        <w:rPr>
          <w:rFonts w:ascii="Arial" w:hAnsi="Arial" w:cs="Arial"/>
        </w:rPr>
        <w:t xml:space="preserve"> Tinggal Bersama</w:t>
      </w:r>
      <w:r w:rsidR="00F35D21">
        <w:rPr>
          <w:rFonts w:ascii="Arial" w:hAnsi="Arial" w:cs="Arial"/>
        </w:rPr>
        <w:tab/>
        <w:t>31</w:t>
      </w:r>
    </w:p>
    <w:p w:rsidR="007B55D5" w:rsidRDefault="00FA6A0A" w:rsidP="00FA6A0A">
      <w:pPr>
        <w:tabs>
          <w:tab w:val="left" w:leader="dot" w:pos="7655"/>
        </w:tabs>
        <w:spacing w:before="0" w:after="0"/>
        <w:ind w:right="0"/>
        <w:rPr>
          <w:rFonts w:ascii="Arial" w:hAnsi="Arial" w:cs="Arial"/>
        </w:rPr>
      </w:pPr>
      <w:r w:rsidRPr="00FA6A0A">
        <w:rPr>
          <w:rFonts w:ascii="Arial" w:hAnsi="Arial" w:cs="Arial"/>
        </w:rPr>
        <w:t>Tabel 4.16 Distribusi Frekuens</w:t>
      </w:r>
      <w:r w:rsidR="007B55D5">
        <w:rPr>
          <w:rFonts w:ascii="Arial" w:hAnsi="Arial" w:cs="Arial"/>
        </w:rPr>
        <w:t>i Tingkat Pengetahuan Responden</w:t>
      </w:r>
    </w:p>
    <w:p w:rsidR="00FA6A0A" w:rsidRPr="00FA6A0A" w:rsidRDefault="00FA6A0A" w:rsidP="00FA6A0A">
      <w:pPr>
        <w:tabs>
          <w:tab w:val="left" w:leader="dot" w:pos="7655"/>
        </w:tabs>
        <w:spacing w:before="0" w:after="0"/>
        <w:ind w:right="0"/>
        <w:rPr>
          <w:rFonts w:ascii="Arial" w:hAnsi="Arial" w:cs="Arial"/>
        </w:rPr>
      </w:pPr>
      <w:r w:rsidRPr="00FA6A0A">
        <w:rPr>
          <w:rFonts w:ascii="Arial" w:hAnsi="Arial" w:cs="Arial"/>
        </w:rPr>
        <w:t>Te</w:t>
      </w:r>
      <w:r w:rsidR="00F35D21">
        <w:rPr>
          <w:rFonts w:ascii="Arial" w:hAnsi="Arial" w:cs="Arial"/>
        </w:rPr>
        <w:t>ntang Infeksi Menular Seksual</w:t>
      </w:r>
      <w:r w:rsidR="00F35D21">
        <w:rPr>
          <w:rFonts w:ascii="Arial" w:hAnsi="Arial" w:cs="Arial"/>
        </w:rPr>
        <w:tab/>
        <w:t>32</w:t>
      </w:r>
    </w:p>
    <w:p w:rsidR="007B55D5" w:rsidRDefault="00FA6A0A" w:rsidP="00FA6A0A">
      <w:pPr>
        <w:tabs>
          <w:tab w:val="left" w:leader="dot" w:pos="7655"/>
        </w:tabs>
        <w:spacing w:before="0" w:after="0"/>
        <w:ind w:right="0"/>
        <w:rPr>
          <w:rFonts w:ascii="Arial" w:hAnsi="Arial" w:cs="Arial"/>
        </w:rPr>
      </w:pPr>
      <w:r w:rsidRPr="00FA6A0A">
        <w:rPr>
          <w:rFonts w:ascii="Arial" w:hAnsi="Arial" w:cs="Arial"/>
        </w:rPr>
        <w:t>Tabel 4.17 Distribusi Fr</w:t>
      </w:r>
      <w:r w:rsidR="007B55D5">
        <w:rPr>
          <w:rFonts w:ascii="Arial" w:hAnsi="Arial" w:cs="Arial"/>
        </w:rPr>
        <w:t>ekuensi Tingkat Sikap Responden</w:t>
      </w:r>
    </w:p>
    <w:p w:rsidR="00FA6A0A" w:rsidRPr="00FA6A0A" w:rsidRDefault="00FA6A0A" w:rsidP="00FA6A0A">
      <w:pPr>
        <w:tabs>
          <w:tab w:val="left" w:leader="dot" w:pos="7655"/>
        </w:tabs>
        <w:spacing w:before="0" w:after="0"/>
        <w:ind w:right="0"/>
        <w:rPr>
          <w:rFonts w:ascii="Arial" w:hAnsi="Arial" w:cs="Arial"/>
        </w:rPr>
      </w:pPr>
      <w:r w:rsidRPr="00FA6A0A">
        <w:rPr>
          <w:rFonts w:ascii="Arial" w:hAnsi="Arial" w:cs="Arial"/>
        </w:rPr>
        <w:t>Te</w:t>
      </w:r>
      <w:r w:rsidR="00F35D21">
        <w:rPr>
          <w:rFonts w:ascii="Arial" w:hAnsi="Arial" w:cs="Arial"/>
        </w:rPr>
        <w:t>ntang Infeksi Menular Seksual</w:t>
      </w:r>
      <w:r w:rsidR="00F35D21">
        <w:rPr>
          <w:rFonts w:ascii="Arial" w:hAnsi="Arial" w:cs="Arial"/>
        </w:rPr>
        <w:tab/>
        <w:t>32</w:t>
      </w:r>
    </w:p>
    <w:p w:rsidR="00FA6A0A" w:rsidRPr="004D5B15" w:rsidRDefault="00FA6A0A" w:rsidP="00750101">
      <w:pPr>
        <w:tabs>
          <w:tab w:val="left" w:leader="dot" w:pos="7655"/>
        </w:tabs>
        <w:spacing w:before="0" w:after="0"/>
        <w:ind w:right="0"/>
        <w:rPr>
          <w:rFonts w:ascii="Arial" w:hAnsi="Arial" w:cs="Arial"/>
        </w:rPr>
      </w:pPr>
    </w:p>
    <w:p w:rsidR="00444BA2" w:rsidRDefault="00444BA2" w:rsidP="00444BA2">
      <w:pPr>
        <w:spacing w:before="0" w:after="0"/>
        <w:ind w:right="0"/>
        <w:jc w:val="left"/>
        <w:rPr>
          <w:rFonts w:ascii="Arial" w:hAnsi="Arial" w:cs="Arial"/>
          <w:b/>
          <w:sz w:val="24"/>
        </w:rPr>
      </w:pPr>
      <w:r>
        <w:rPr>
          <w:rFonts w:ascii="Arial" w:hAnsi="Arial" w:cs="Arial"/>
          <w:b/>
          <w:sz w:val="24"/>
        </w:rPr>
        <w:br w:type="page"/>
      </w:r>
    </w:p>
    <w:p w:rsidR="00864C7A" w:rsidRDefault="000B426A" w:rsidP="00E60168">
      <w:pPr>
        <w:tabs>
          <w:tab w:val="left" w:pos="709"/>
        </w:tabs>
        <w:spacing w:before="0" w:after="0" w:line="480" w:lineRule="auto"/>
        <w:ind w:right="0"/>
        <w:jc w:val="center"/>
        <w:rPr>
          <w:rFonts w:ascii="Arial" w:hAnsi="Arial" w:cs="Arial"/>
          <w:b/>
          <w:sz w:val="24"/>
        </w:rPr>
      </w:pPr>
      <w:r>
        <w:rPr>
          <w:rFonts w:ascii="Arial" w:hAnsi="Arial" w:cs="Arial"/>
          <w:b/>
          <w:sz w:val="24"/>
        </w:rPr>
        <w:lastRenderedPageBreak/>
        <w:t>DAFTAR GAMBAR</w:t>
      </w:r>
    </w:p>
    <w:p w:rsidR="00864C7A" w:rsidRPr="00FE2F40" w:rsidRDefault="00FE2F40" w:rsidP="004B6B38">
      <w:pPr>
        <w:tabs>
          <w:tab w:val="left" w:pos="709"/>
        </w:tabs>
        <w:spacing w:before="0" w:after="0"/>
        <w:ind w:right="0"/>
        <w:jc w:val="right"/>
        <w:rPr>
          <w:rFonts w:ascii="Arial" w:hAnsi="Arial" w:cs="Arial"/>
        </w:rPr>
      </w:pPr>
      <w:r>
        <w:rPr>
          <w:rFonts w:ascii="Arial" w:hAnsi="Arial" w:cs="Arial"/>
        </w:rPr>
        <w:t>Halaman</w:t>
      </w:r>
    </w:p>
    <w:p w:rsidR="00864C7A" w:rsidRDefault="000B426A">
      <w:pPr>
        <w:tabs>
          <w:tab w:val="left" w:pos="709"/>
          <w:tab w:val="left" w:leader="dot" w:pos="7655"/>
        </w:tabs>
        <w:spacing w:before="0" w:after="0"/>
        <w:ind w:right="0"/>
        <w:rPr>
          <w:rFonts w:ascii="Arial" w:hAnsi="Arial" w:cs="Arial"/>
        </w:rPr>
      </w:pPr>
      <w:r>
        <w:rPr>
          <w:rFonts w:ascii="Arial" w:hAnsi="Arial" w:cs="Arial"/>
        </w:rPr>
        <w:t>Gambar 2.1 Kerangka Konsep</w:t>
      </w:r>
      <w:r>
        <w:rPr>
          <w:rFonts w:ascii="Arial" w:hAnsi="Arial" w:cs="Arial"/>
        </w:rPr>
        <w:tab/>
        <w:t>13</w:t>
      </w:r>
    </w:p>
    <w:p w:rsidR="007C0A36" w:rsidRDefault="007C0A36">
      <w:pPr>
        <w:spacing w:before="0" w:after="0" w:line="240" w:lineRule="auto"/>
        <w:ind w:right="0"/>
        <w:jc w:val="left"/>
        <w:rPr>
          <w:rFonts w:ascii="Arial" w:hAnsi="Arial" w:cs="Arial"/>
          <w:b/>
          <w:sz w:val="24"/>
        </w:rPr>
      </w:pPr>
      <w:r>
        <w:rPr>
          <w:rFonts w:ascii="Arial" w:hAnsi="Arial" w:cs="Arial"/>
          <w:b/>
          <w:sz w:val="24"/>
        </w:rPr>
        <w:br w:type="page"/>
      </w:r>
    </w:p>
    <w:p w:rsidR="000211E3" w:rsidRDefault="000B426A" w:rsidP="000211E3">
      <w:pPr>
        <w:tabs>
          <w:tab w:val="left" w:pos="709"/>
          <w:tab w:val="left" w:leader="dot" w:pos="7655"/>
        </w:tabs>
        <w:spacing w:before="0" w:after="0" w:line="480" w:lineRule="auto"/>
        <w:ind w:right="0"/>
        <w:jc w:val="center"/>
        <w:rPr>
          <w:rFonts w:ascii="Arial" w:hAnsi="Arial" w:cs="Arial"/>
          <w:b/>
          <w:sz w:val="24"/>
        </w:rPr>
      </w:pPr>
      <w:r>
        <w:rPr>
          <w:rFonts w:ascii="Arial" w:hAnsi="Arial" w:cs="Arial"/>
          <w:b/>
          <w:sz w:val="24"/>
        </w:rPr>
        <w:lastRenderedPageBreak/>
        <w:t>DAFTAR LAMPIRAN</w:t>
      </w:r>
    </w:p>
    <w:p w:rsidR="00864C7A" w:rsidRPr="004B6B38" w:rsidRDefault="00FE2F40" w:rsidP="000211E3">
      <w:pPr>
        <w:tabs>
          <w:tab w:val="left" w:pos="709"/>
          <w:tab w:val="left" w:leader="dot" w:pos="7655"/>
        </w:tabs>
        <w:spacing w:before="0" w:after="0" w:line="480" w:lineRule="auto"/>
        <w:ind w:right="0"/>
        <w:jc w:val="right"/>
        <w:rPr>
          <w:rFonts w:ascii="Arial" w:hAnsi="Arial" w:cs="Arial"/>
          <w:b/>
          <w:sz w:val="24"/>
        </w:rPr>
      </w:pPr>
      <w:r>
        <w:rPr>
          <w:rFonts w:ascii="Arial" w:hAnsi="Arial" w:cs="Arial"/>
        </w:rPr>
        <w:t>Halaman</w:t>
      </w:r>
    </w:p>
    <w:p w:rsidR="007C0A36" w:rsidRDefault="007C0A36" w:rsidP="007C0A36">
      <w:pPr>
        <w:tabs>
          <w:tab w:val="left" w:pos="709"/>
          <w:tab w:val="left" w:leader="dot" w:pos="7655"/>
        </w:tabs>
        <w:spacing w:before="0" w:after="0"/>
        <w:ind w:right="0"/>
        <w:rPr>
          <w:rFonts w:ascii="Arial" w:hAnsi="Arial" w:cs="Arial"/>
        </w:rPr>
      </w:pPr>
      <w:r>
        <w:rPr>
          <w:rFonts w:ascii="Arial" w:hAnsi="Arial" w:cs="Arial"/>
        </w:rPr>
        <w:t xml:space="preserve">Lampiran 1 Lembar Penjelasan </w:t>
      </w:r>
      <w:r w:rsidR="00BE02CD">
        <w:rPr>
          <w:rFonts w:ascii="Arial" w:hAnsi="Arial" w:cs="Arial"/>
        </w:rPr>
        <w:t>dan Persetujuan Responden</w:t>
      </w:r>
      <w:r w:rsidR="00BE02CD">
        <w:rPr>
          <w:rFonts w:ascii="Arial" w:hAnsi="Arial" w:cs="Arial"/>
        </w:rPr>
        <w:tab/>
        <w:t>39</w:t>
      </w:r>
    </w:p>
    <w:p w:rsidR="007C0A36" w:rsidRDefault="007C0A36" w:rsidP="007C0A36">
      <w:pPr>
        <w:tabs>
          <w:tab w:val="left" w:pos="709"/>
          <w:tab w:val="left" w:leader="dot" w:pos="7655"/>
        </w:tabs>
        <w:spacing w:before="0" w:after="0"/>
        <w:ind w:right="0"/>
        <w:rPr>
          <w:rFonts w:ascii="Arial" w:hAnsi="Arial" w:cs="Arial"/>
        </w:rPr>
      </w:pPr>
      <w:r>
        <w:rPr>
          <w:rFonts w:ascii="Arial" w:hAnsi="Arial" w:cs="Arial"/>
        </w:rPr>
        <w:t>La</w:t>
      </w:r>
      <w:r w:rsidR="00BE02CD">
        <w:rPr>
          <w:rFonts w:ascii="Arial" w:hAnsi="Arial" w:cs="Arial"/>
        </w:rPr>
        <w:t>mpiran 2 Kuesioner Penelitian</w:t>
      </w:r>
      <w:r w:rsidR="00BE02CD">
        <w:rPr>
          <w:rFonts w:ascii="Arial" w:hAnsi="Arial" w:cs="Arial"/>
        </w:rPr>
        <w:tab/>
        <w:t>40</w:t>
      </w:r>
    </w:p>
    <w:p w:rsidR="007C0A36" w:rsidRPr="008F3478" w:rsidRDefault="007C0A36" w:rsidP="007C0A36">
      <w:pPr>
        <w:tabs>
          <w:tab w:val="left" w:pos="709"/>
          <w:tab w:val="left" w:leader="dot" w:pos="7655"/>
        </w:tabs>
        <w:spacing w:before="0" w:after="0"/>
        <w:ind w:right="0"/>
        <w:rPr>
          <w:rFonts w:ascii="Arial" w:hAnsi="Arial" w:cs="Arial"/>
        </w:rPr>
      </w:pPr>
      <w:r>
        <w:rPr>
          <w:rFonts w:ascii="Arial" w:hAnsi="Arial" w:cs="Arial"/>
        </w:rPr>
        <w:t>Lampiran 3 Master Tabulasi Data Pe</w:t>
      </w:r>
      <w:r w:rsidR="00BE02CD">
        <w:rPr>
          <w:rFonts w:ascii="Arial" w:hAnsi="Arial" w:cs="Arial"/>
        </w:rPr>
        <w:t>ngetahuan dan Sikap Responden</w:t>
      </w:r>
      <w:r w:rsidR="00BE02CD">
        <w:rPr>
          <w:rFonts w:ascii="Arial" w:hAnsi="Arial" w:cs="Arial"/>
        </w:rPr>
        <w:tab/>
        <w:t>44</w:t>
      </w:r>
    </w:p>
    <w:p w:rsidR="0075600D" w:rsidRDefault="007C0A36">
      <w:pPr>
        <w:tabs>
          <w:tab w:val="left" w:pos="709"/>
          <w:tab w:val="left" w:leader="dot" w:pos="7655"/>
        </w:tabs>
        <w:spacing w:before="0" w:after="0"/>
        <w:ind w:right="0"/>
        <w:rPr>
          <w:rFonts w:ascii="Arial" w:hAnsi="Arial" w:cs="Arial"/>
        </w:rPr>
      </w:pPr>
      <w:r>
        <w:rPr>
          <w:rFonts w:ascii="Arial" w:hAnsi="Arial" w:cs="Arial"/>
        </w:rPr>
        <w:t xml:space="preserve">Lampiran 4 </w:t>
      </w:r>
      <w:r w:rsidR="0075600D">
        <w:rPr>
          <w:rFonts w:ascii="Arial" w:hAnsi="Arial" w:cs="Arial"/>
        </w:rPr>
        <w:t>Ethical Clearence</w:t>
      </w:r>
      <w:r w:rsidR="0075600D">
        <w:rPr>
          <w:rFonts w:ascii="Arial" w:hAnsi="Arial" w:cs="Arial"/>
        </w:rPr>
        <w:tab/>
      </w:r>
      <w:r w:rsidR="00BE02CD">
        <w:rPr>
          <w:rFonts w:ascii="Arial" w:hAnsi="Arial" w:cs="Arial"/>
        </w:rPr>
        <w:t>45</w:t>
      </w:r>
    </w:p>
    <w:p w:rsidR="0075600D" w:rsidRDefault="007C0A36">
      <w:pPr>
        <w:tabs>
          <w:tab w:val="left" w:pos="709"/>
          <w:tab w:val="left" w:leader="dot" w:pos="7655"/>
        </w:tabs>
        <w:spacing w:before="0" w:after="0"/>
        <w:ind w:right="0"/>
        <w:rPr>
          <w:rFonts w:ascii="Arial" w:hAnsi="Arial" w:cs="Arial"/>
        </w:rPr>
      </w:pPr>
      <w:r>
        <w:rPr>
          <w:rFonts w:ascii="Arial" w:hAnsi="Arial" w:cs="Arial"/>
        </w:rPr>
        <w:t>Lampiran 5</w:t>
      </w:r>
      <w:r w:rsidR="0075600D">
        <w:rPr>
          <w:rFonts w:ascii="Arial" w:hAnsi="Arial" w:cs="Arial"/>
        </w:rPr>
        <w:t xml:space="preserve"> Daftar Konsultasi Bimbingan</w:t>
      </w:r>
      <w:r w:rsidR="0075600D">
        <w:rPr>
          <w:rFonts w:ascii="Arial" w:hAnsi="Arial" w:cs="Arial"/>
        </w:rPr>
        <w:tab/>
      </w:r>
      <w:r w:rsidR="00BE02CD">
        <w:rPr>
          <w:rFonts w:ascii="Arial" w:hAnsi="Arial" w:cs="Arial"/>
        </w:rPr>
        <w:t>46</w:t>
      </w:r>
    </w:p>
    <w:p w:rsidR="0075600D" w:rsidRDefault="007C0A36">
      <w:pPr>
        <w:tabs>
          <w:tab w:val="left" w:pos="709"/>
          <w:tab w:val="left" w:leader="dot" w:pos="7655"/>
        </w:tabs>
        <w:spacing w:before="0" w:after="0"/>
        <w:ind w:right="0"/>
        <w:rPr>
          <w:rFonts w:ascii="Arial" w:hAnsi="Arial" w:cs="Arial"/>
        </w:rPr>
      </w:pPr>
      <w:r>
        <w:rPr>
          <w:rFonts w:ascii="Arial" w:hAnsi="Arial" w:cs="Arial"/>
        </w:rPr>
        <w:t>Lampiran 6</w:t>
      </w:r>
      <w:r w:rsidR="0075600D">
        <w:rPr>
          <w:rFonts w:ascii="Arial" w:hAnsi="Arial" w:cs="Arial"/>
        </w:rPr>
        <w:t xml:space="preserve"> Bukti Penyebaran Kuesioner Link Google Form</w:t>
      </w:r>
      <w:r w:rsidR="0075600D">
        <w:rPr>
          <w:rFonts w:ascii="Arial" w:hAnsi="Arial" w:cs="Arial"/>
        </w:rPr>
        <w:tab/>
      </w:r>
      <w:r w:rsidR="00BE02CD">
        <w:rPr>
          <w:rFonts w:ascii="Arial" w:hAnsi="Arial" w:cs="Arial"/>
        </w:rPr>
        <w:t>47</w:t>
      </w:r>
    </w:p>
    <w:p w:rsidR="0075600D" w:rsidRDefault="0075600D">
      <w:pPr>
        <w:tabs>
          <w:tab w:val="left" w:pos="709"/>
          <w:tab w:val="left" w:leader="dot" w:pos="7655"/>
        </w:tabs>
        <w:spacing w:before="0" w:after="0"/>
        <w:ind w:right="0"/>
        <w:rPr>
          <w:rFonts w:ascii="Arial" w:hAnsi="Arial" w:cs="Arial"/>
        </w:rPr>
      </w:pPr>
      <w:r>
        <w:rPr>
          <w:rFonts w:ascii="Arial" w:hAnsi="Arial" w:cs="Arial"/>
        </w:rPr>
        <w:t>Lampiran</w:t>
      </w:r>
      <w:r w:rsidR="007C0A36">
        <w:rPr>
          <w:rFonts w:ascii="Arial" w:hAnsi="Arial" w:cs="Arial"/>
        </w:rPr>
        <w:t xml:space="preserve"> 7</w:t>
      </w:r>
      <w:r>
        <w:rPr>
          <w:rFonts w:ascii="Arial" w:hAnsi="Arial" w:cs="Arial"/>
        </w:rPr>
        <w:t xml:space="preserve"> Surat Izin Survey Awal Penelitian</w:t>
      </w:r>
      <w:r>
        <w:rPr>
          <w:rFonts w:ascii="Arial" w:hAnsi="Arial" w:cs="Arial"/>
        </w:rPr>
        <w:tab/>
      </w:r>
      <w:r w:rsidR="00BE02CD">
        <w:rPr>
          <w:rFonts w:ascii="Arial" w:hAnsi="Arial" w:cs="Arial"/>
        </w:rPr>
        <w:t>48</w:t>
      </w:r>
    </w:p>
    <w:p w:rsidR="0075600D" w:rsidRDefault="007C0A36">
      <w:pPr>
        <w:tabs>
          <w:tab w:val="left" w:pos="709"/>
          <w:tab w:val="left" w:leader="dot" w:pos="7655"/>
        </w:tabs>
        <w:spacing w:before="0" w:after="0"/>
        <w:ind w:right="0"/>
        <w:rPr>
          <w:rFonts w:ascii="Arial" w:hAnsi="Arial" w:cs="Arial"/>
        </w:rPr>
      </w:pPr>
      <w:r>
        <w:rPr>
          <w:rFonts w:ascii="Arial" w:hAnsi="Arial" w:cs="Arial"/>
        </w:rPr>
        <w:t>Lampiran 8</w:t>
      </w:r>
      <w:r w:rsidR="0075600D">
        <w:rPr>
          <w:rFonts w:ascii="Arial" w:hAnsi="Arial" w:cs="Arial"/>
        </w:rPr>
        <w:t xml:space="preserve"> Surat Pelaksanaan Penelitian</w:t>
      </w:r>
      <w:r w:rsidR="0075600D">
        <w:rPr>
          <w:rFonts w:ascii="Arial" w:hAnsi="Arial" w:cs="Arial"/>
        </w:rPr>
        <w:tab/>
      </w:r>
      <w:r w:rsidR="00BE02CD">
        <w:rPr>
          <w:rFonts w:ascii="Arial" w:hAnsi="Arial" w:cs="Arial"/>
        </w:rPr>
        <w:t>49</w:t>
      </w:r>
    </w:p>
    <w:p w:rsidR="0075600D" w:rsidRDefault="007C0A36">
      <w:pPr>
        <w:tabs>
          <w:tab w:val="left" w:pos="709"/>
          <w:tab w:val="left" w:leader="dot" w:pos="7655"/>
        </w:tabs>
        <w:spacing w:before="0" w:after="0"/>
        <w:ind w:right="0"/>
        <w:rPr>
          <w:rFonts w:ascii="Arial" w:hAnsi="Arial" w:cs="Arial"/>
        </w:rPr>
      </w:pPr>
      <w:r>
        <w:rPr>
          <w:rFonts w:ascii="Arial" w:hAnsi="Arial" w:cs="Arial"/>
        </w:rPr>
        <w:t>Lampiran 9</w:t>
      </w:r>
      <w:r w:rsidR="0075600D">
        <w:rPr>
          <w:rFonts w:ascii="Arial" w:hAnsi="Arial" w:cs="Arial"/>
        </w:rPr>
        <w:t xml:space="preserve"> Surat Telah Melaksanakan Penelitian</w:t>
      </w:r>
      <w:r w:rsidR="0075600D">
        <w:rPr>
          <w:rFonts w:ascii="Arial" w:hAnsi="Arial" w:cs="Arial"/>
        </w:rPr>
        <w:tab/>
      </w:r>
      <w:r w:rsidR="00BE02CD">
        <w:rPr>
          <w:rFonts w:ascii="Arial" w:hAnsi="Arial" w:cs="Arial"/>
        </w:rPr>
        <w:t>50</w:t>
      </w:r>
    </w:p>
    <w:p w:rsidR="00864C7A" w:rsidRDefault="000B426A">
      <w:pPr>
        <w:spacing w:before="0" w:after="0" w:line="240" w:lineRule="auto"/>
        <w:ind w:right="0"/>
        <w:jc w:val="left"/>
        <w:rPr>
          <w:rFonts w:ascii="Arial" w:hAnsi="Arial" w:cs="Arial"/>
          <w:b/>
          <w:sz w:val="24"/>
        </w:rPr>
      </w:pPr>
      <w:r>
        <w:rPr>
          <w:rFonts w:ascii="Arial" w:hAnsi="Arial" w:cs="Arial"/>
          <w:b/>
          <w:sz w:val="24"/>
        </w:rPr>
        <w:br w:type="page"/>
      </w:r>
    </w:p>
    <w:p w:rsidR="00864C7A" w:rsidRDefault="00864C7A">
      <w:pPr>
        <w:ind w:right="0"/>
        <w:contextualSpacing/>
        <w:jc w:val="center"/>
        <w:rPr>
          <w:rFonts w:ascii="Arial" w:hAnsi="Arial" w:cs="Arial"/>
          <w:b/>
          <w:sz w:val="24"/>
        </w:rPr>
        <w:sectPr w:rsidR="00864C7A" w:rsidSect="002346DE">
          <w:footerReference w:type="default" r:id="rId14"/>
          <w:pgSz w:w="11907" w:h="16839" w:code="9"/>
          <w:pgMar w:top="2268" w:right="1701" w:bottom="1701" w:left="2268" w:header="709" w:footer="709" w:gutter="0"/>
          <w:pgNumType w:fmt="lowerRoman" w:start="1"/>
          <w:cols w:space="708"/>
          <w:docGrid w:linePitch="360"/>
        </w:sectPr>
      </w:pPr>
    </w:p>
    <w:p w:rsidR="00864C7A" w:rsidRDefault="000B426A">
      <w:pPr>
        <w:ind w:right="0"/>
        <w:contextualSpacing/>
        <w:jc w:val="center"/>
        <w:rPr>
          <w:rFonts w:ascii="Arial" w:hAnsi="Arial" w:cs="Arial"/>
          <w:b/>
          <w:sz w:val="24"/>
        </w:rPr>
      </w:pPr>
      <w:r>
        <w:rPr>
          <w:rFonts w:ascii="Arial" w:hAnsi="Arial" w:cs="Arial"/>
          <w:b/>
          <w:sz w:val="24"/>
        </w:rPr>
        <w:lastRenderedPageBreak/>
        <w:t xml:space="preserve">BAB I </w:t>
      </w:r>
    </w:p>
    <w:p w:rsidR="00864C7A" w:rsidRDefault="000B426A" w:rsidP="00E60168">
      <w:pPr>
        <w:spacing w:line="480" w:lineRule="auto"/>
        <w:ind w:right="0"/>
        <w:contextualSpacing/>
        <w:jc w:val="center"/>
        <w:rPr>
          <w:rFonts w:ascii="Arial" w:hAnsi="Arial" w:cs="Arial"/>
          <w:b/>
          <w:sz w:val="24"/>
        </w:rPr>
      </w:pPr>
      <w:r>
        <w:rPr>
          <w:rFonts w:ascii="Arial" w:hAnsi="Arial" w:cs="Arial"/>
          <w:b/>
          <w:sz w:val="24"/>
        </w:rPr>
        <w:t>PENDAHULUAN</w:t>
      </w:r>
    </w:p>
    <w:p w:rsidR="00864C7A" w:rsidRDefault="000B426A">
      <w:pPr>
        <w:pStyle w:val="ListParagraph"/>
        <w:numPr>
          <w:ilvl w:val="1"/>
          <w:numId w:val="2"/>
        </w:numPr>
        <w:rPr>
          <w:rFonts w:ascii="Arial" w:hAnsi="Arial" w:cs="Arial"/>
          <w:b/>
          <w:sz w:val="24"/>
        </w:rPr>
      </w:pPr>
      <w:r>
        <w:rPr>
          <w:rFonts w:ascii="Arial" w:hAnsi="Arial" w:cs="Arial"/>
          <w:b/>
          <w:sz w:val="24"/>
        </w:rPr>
        <w:t>Latar Belakang</w:t>
      </w:r>
    </w:p>
    <w:p w:rsidR="00864C7A" w:rsidRDefault="000B426A">
      <w:pPr>
        <w:pStyle w:val="ListParagraph"/>
        <w:tabs>
          <w:tab w:val="left" w:pos="7938"/>
        </w:tabs>
        <w:ind w:left="0" w:right="0" w:firstLine="391"/>
        <w:rPr>
          <w:rFonts w:ascii="Arial" w:hAnsi="Arial" w:cs="Arial"/>
        </w:rPr>
      </w:pPr>
      <w:r>
        <w:rPr>
          <w:rFonts w:ascii="Arial" w:hAnsi="Arial" w:cs="Arial"/>
        </w:rPr>
        <w:t>Menurut Undang-Undang Kesehatan No. 36 Tahun 2009 Tentang Kesehatan Bab I pasal 1 ayat 1, kesehatan adalah keadaan sehat, baik secara fisik, mental, spritual maupun sosial yang memungkinkan setiap orang untuk hidup produktif secara sosial dan ekonomis.</w:t>
      </w:r>
    </w:p>
    <w:p w:rsidR="00864C7A" w:rsidRDefault="000B426A">
      <w:pPr>
        <w:pStyle w:val="ListParagraph"/>
        <w:ind w:left="0" w:right="0" w:firstLine="391"/>
        <w:rPr>
          <w:rFonts w:ascii="Arial" w:hAnsi="Arial" w:cs="Arial"/>
          <w:shd w:val="clear" w:color="auto" w:fill="FFFFFF"/>
        </w:rPr>
      </w:pPr>
      <w:r>
        <w:rPr>
          <w:rFonts w:ascii="Arial" w:hAnsi="Arial" w:cs="Arial"/>
        </w:rPr>
        <w:t xml:space="preserve">Infeksi menular seksual memiliki pengaruh yang sangat besar pada kesehatan seksual dan reproduktif di seluruh dunia. </w:t>
      </w:r>
      <w:r>
        <w:rPr>
          <w:rFonts w:ascii="Arial" w:hAnsi="Arial" w:cs="Arial"/>
          <w:i/>
        </w:rPr>
        <w:t xml:space="preserve">World Health Organization </w:t>
      </w:r>
      <w:r>
        <w:rPr>
          <w:rFonts w:ascii="Arial" w:hAnsi="Arial" w:cs="Arial"/>
        </w:rPr>
        <w:t>(WHO)</w:t>
      </w:r>
      <w:r w:rsidR="00050787">
        <w:rPr>
          <w:rFonts w:ascii="Arial" w:hAnsi="Arial" w:cs="Arial"/>
        </w:rPr>
        <w:t xml:space="preserve"> </w:t>
      </w:r>
      <w:r>
        <w:rPr>
          <w:rFonts w:ascii="Arial" w:hAnsi="Arial" w:cs="Arial"/>
        </w:rPr>
        <w:t>pada tahun 2016 menyatakan terdapat lebih dari 1 juta orang menderita Infeksi Menular Seksual (IMS) setiap hari. Organisasi Kesehatan Dunia (</w:t>
      </w:r>
      <w:hyperlink r:id="rId15" w:history="1">
        <w:r>
          <w:rPr>
            <w:rStyle w:val="Hyperlink"/>
            <w:rFonts w:ascii="Arial" w:hAnsi="Arial" w:cs="Arial"/>
            <w:color w:val="auto"/>
            <w:u w:val="none"/>
          </w:rPr>
          <w:t>WHO</w:t>
        </w:r>
      </w:hyperlink>
      <w:r>
        <w:rPr>
          <w:rFonts w:ascii="Arial" w:hAnsi="Arial" w:cs="Arial"/>
        </w:rPr>
        <w:t xml:space="preserve">) menyatakan lebih dari satu juta orang di dunia didiagnosis menderita. </w:t>
      </w:r>
      <w:hyperlink r:id="rId16" w:history="1">
        <w:r>
          <w:rPr>
            <w:rStyle w:val="Hyperlink"/>
            <w:rFonts w:ascii="Arial" w:hAnsi="Arial" w:cs="Arial"/>
            <w:color w:val="auto"/>
            <w:u w:val="none"/>
          </w:rPr>
          <w:t>Penyakit Menular Seksual</w:t>
        </w:r>
      </w:hyperlink>
      <w:r>
        <w:rPr>
          <w:rStyle w:val="apple-converted-space"/>
          <w:rFonts w:ascii="Arial" w:hAnsi="Arial" w:cs="Arial"/>
        </w:rPr>
        <w:t> </w:t>
      </w:r>
      <w:r w:rsidR="00050787">
        <w:rPr>
          <w:rFonts w:ascii="Arial" w:hAnsi="Arial" w:cs="Arial"/>
        </w:rPr>
        <w:t xml:space="preserve">(PMS) </w:t>
      </w:r>
      <w:r>
        <w:rPr>
          <w:rFonts w:ascii="Arial" w:hAnsi="Arial" w:cs="Arial"/>
        </w:rPr>
        <w:t>setiap harinya. Penyakit menular seksual yang menyerang organ seksual itu meliputi klamidia, gonore, trikomoniasis, dan sifilis. Temuan yang baru saja dirilis WHO ini menemukan satu dari setiap 25 orang di dunia memiliki setidaknya satu dari penyakit infeksi menular tersebut. WHO menyatakan terdapat lebih dari 376 kasus baru infeksi menular seksual setiap tahun. Setiap orang juga dapat menderita lebih dari satu penyakit menular seksual atau dapat terinfeksi ulang dengan satu atau lebih penyakit menular seksual. Berdasarkan data WHO yang dihimpun dari seluruh dunia, pada laki-laki dan perempuan berusia 15-49 tahun pada 2016, diperkirakan terdapat 127 juta kasus klamidia baru, 156 juta trikomoniasis, 87 juta kasus gonore, dan 6,3 juta kasus sifilis.</w:t>
      </w:r>
      <w:r>
        <w:rPr>
          <w:rStyle w:val="apple-converted-space"/>
          <w:rFonts w:ascii="Arial" w:hAnsi="Arial" w:cs="Arial"/>
        </w:rPr>
        <w:t> </w:t>
      </w:r>
      <w:r>
        <w:rPr>
          <w:rFonts w:ascii="Arial" w:hAnsi="Arial" w:cs="Arial"/>
        </w:rPr>
        <w:t xml:space="preserve">Untuk kasus sifilis saja, menyebabkan lebih dari 200 ribu jumlah bayi lahir mati setiap tahun. </w:t>
      </w:r>
      <w:r>
        <w:rPr>
          <w:rFonts w:ascii="Arial" w:hAnsi="Arial" w:cs="Arial"/>
          <w:shd w:val="clear" w:color="auto" w:fill="FFFFFF"/>
        </w:rPr>
        <w:t>Infeksi menular seksual (IMS) merupakan salah satu penyebab permasalahan kesehatan, sosial dan ekonomi di banyak negara. Hampir 500 juta kasus baru IMS terjadi setiap tahun di seluruh dunia. Banyak IMS tersebut merupakan penyakit yang dapat dicegah dan diobati. Dapat dijelaskan bahwa IMS merupakan pintu masuk infeksi HIV, terutama sifilis yang sudah menjadi permasalahan global.</w:t>
      </w:r>
    </w:p>
    <w:p w:rsidR="00864C7A" w:rsidRDefault="00864C7A">
      <w:pPr>
        <w:pStyle w:val="ListParagraph"/>
        <w:ind w:left="0" w:right="0" w:firstLine="391"/>
        <w:rPr>
          <w:rFonts w:ascii="Arial" w:hAnsi="Arial" w:cs="Arial"/>
        </w:rPr>
        <w:sectPr w:rsidR="00864C7A">
          <w:headerReference w:type="first" r:id="rId17"/>
          <w:footerReference w:type="first" r:id="rId18"/>
          <w:pgSz w:w="11907" w:h="16839" w:code="9"/>
          <w:pgMar w:top="2268" w:right="1701" w:bottom="1701" w:left="2268" w:header="709" w:footer="709" w:gutter="0"/>
          <w:pgNumType w:start="1"/>
          <w:cols w:space="708"/>
          <w:titlePg/>
          <w:docGrid w:linePitch="360"/>
        </w:sectPr>
      </w:pPr>
    </w:p>
    <w:p w:rsidR="00864C7A" w:rsidRDefault="000B426A">
      <w:pPr>
        <w:pStyle w:val="ListParagraph"/>
        <w:ind w:left="0" w:right="0" w:firstLine="391"/>
        <w:rPr>
          <w:rFonts w:ascii="Arial" w:hAnsi="Arial" w:cs="Arial"/>
        </w:rPr>
      </w:pPr>
      <w:r>
        <w:rPr>
          <w:rFonts w:ascii="Arial" w:hAnsi="Arial" w:cs="Arial"/>
        </w:rPr>
        <w:lastRenderedPageBreak/>
        <w:t>Kejadian IMS di Indonesia cenderung mengalami peningkatan. Hal tersebut dapat dilihat dari angka kejadian IMS pada tahun 2015 yang terdiri dari 19.973 kasus, tahun 2012 sebanyak 16.110 kasus, dan tahun 2010 sebanyak 11.141 kasus. Penyebaran IMS sulit ditelusuri sumbernya, karena tidak pernah dilakukan registrasi 2 terhadap penderita yang ditemukan. Jumlah penderita yang pernah terdata hanya sebagian kecil dari jumlah yang sesungguhnya terjadi.</w:t>
      </w:r>
    </w:p>
    <w:p w:rsidR="00864C7A" w:rsidRDefault="000B426A">
      <w:pPr>
        <w:pStyle w:val="ListParagraph"/>
        <w:ind w:left="0" w:right="0" w:firstLine="391"/>
        <w:rPr>
          <w:rFonts w:ascii="Arial" w:hAnsi="Arial" w:cs="Arial"/>
          <w:shd w:val="clear" w:color="auto" w:fill="FFFFFF"/>
        </w:rPr>
      </w:pPr>
      <w:r>
        <w:rPr>
          <w:rFonts w:ascii="Arial" w:hAnsi="Arial" w:cs="Arial"/>
        </w:rPr>
        <w:t xml:space="preserve">Penelitian yang telah dilakukan sebelumnya oleh Simanjuntak, 2016 tentang prevalensi infeksi menular seksual pada wanita pekerja seks di klinik ims pada tiga Puskesmas Kabupaten Deli Serdang tahun 2010-2013. </w:t>
      </w:r>
      <w:r>
        <w:rPr>
          <w:rFonts w:ascii="Arial" w:hAnsi="Arial" w:cs="Arial"/>
          <w:shd w:val="clear" w:color="auto" w:fill="FFFFFF"/>
        </w:rPr>
        <w:t>Kasus penyakit IMS terus mengalami peningkatan, dimana fenomena peningkatan dan penyebaran kasus IMS yang terjadi pada kelompok resiko tinggi demikian cepat, salah satu kelompok resiko tinggi yaitu Wanita Pekerja Seks. Tetapi prevalensi IMS pada WPS di Indonesia belum diamati secara sistematis dan hanya diukur secara seporadis. Prevalensi IMS dapat dijadikan sebagai salah satu indikator biologis yang sangat penting yang dapat dijadikan sebagai data awal terhadap perkembangan penyakit menular seksual. Penelitian ini bertujuan untuk mengetahui prevalensi IMS (gonore, sifillis servisitis non spesifik, trikomoniasis dan kandidiasis vaginalis) di kalangan wanita pekerja seks di Klinik IMS Kabupaten Deli Serdang pada periode 2010 sampai 2013. Hasil penelitian menunjukkan bahwa prevalensi IMS pada WPS di Kabupaten Deli Serdang selama tahun 2010 sampai 2013 masing-masing sebesar 93,6%, 89,3%, 86,4% dan 88,1%.</w:t>
      </w:r>
    </w:p>
    <w:p w:rsidR="00864C7A" w:rsidRDefault="000B426A">
      <w:pPr>
        <w:pStyle w:val="ListParagraph"/>
        <w:ind w:left="0" w:right="0" w:firstLine="391"/>
        <w:rPr>
          <w:rFonts w:ascii="Arial" w:hAnsi="Arial" w:cs="Arial"/>
        </w:rPr>
      </w:pPr>
      <w:r>
        <w:rPr>
          <w:rFonts w:ascii="Arial" w:hAnsi="Arial" w:cs="Arial"/>
        </w:rPr>
        <w:t>Chandra di Bandar Baru Kecamatan Sibolangit, 2012 mendapatkan hasil penelitian tentang hubungan pengetahuan dan sikap wanita pekerja seks komersial dengan tindakan pencegahan penyakit infeksi menular seksual (IMS) di Bandar Baru Kecamatan Sibolangit  menunjukkan bahwa pengetahuan responden berada pada kategori cukup yaitu 44 orang (56,4%), sikap responden berada pada kategori baik yaitu 65 orang (83,3%), tindakan responden berada pada kategori baik yaitu 55 orang (70,5%).</w:t>
      </w:r>
    </w:p>
    <w:p w:rsidR="00864C7A" w:rsidRDefault="000B426A">
      <w:pPr>
        <w:pStyle w:val="ListParagraph"/>
        <w:ind w:left="0" w:right="0" w:firstLine="391"/>
        <w:rPr>
          <w:rFonts w:ascii="Arial" w:hAnsi="Arial" w:cs="Arial"/>
        </w:rPr>
      </w:pPr>
      <w:bookmarkStart w:id="0" w:name="OLE_LINK36"/>
      <w:r>
        <w:rPr>
          <w:rFonts w:ascii="Arial" w:hAnsi="Arial" w:cs="Arial"/>
        </w:rPr>
        <w:t xml:space="preserve">Tingginya kasus penyakit infeksi menular seksual, khususnya pada kelompok usia remaja, salah satu penyebabnya adalah akibat pergaulan bebas. Dari tahun ke tahun data remaja yang melakukan hubungan seks bebas semakin </w:t>
      </w:r>
      <w:r>
        <w:rPr>
          <w:rFonts w:ascii="Arial" w:hAnsi="Arial" w:cs="Arial"/>
        </w:rPr>
        <w:lastRenderedPageBreak/>
        <w:t>meningkat</w:t>
      </w:r>
      <w:bookmarkEnd w:id="0"/>
      <w:r>
        <w:rPr>
          <w:rFonts w:ascii="Arial" w:hAnsi="Arial" w:cs="Arial"/>
        </w:rPr>
        <w:t>. Dari sekitar 5% pada tahun 1980-an, menjadi 20% pada tahun 2000. Kisaran angka tersebut didapat dari berbagai penelitian di beberapa kota besar di Indonesia. Kelompok remaja yang masuk ke dalam penelitian tersebut umumnya masih bersekolah di Sekolah Menengah Atas (SMA) atau mahasiswa.(Chiuman, 2009)</w:t>
      </w:r>
    </w:p>
    <w:p w:rsidR="00864C7A" w:rsidRDefault="000B426A">
      <w:pPr>
        <w:pStyle w:val="ListParagraph"/>
        <w:ind w:left="0" w:right="0" w:firstLine="390"/>
        <w:rPr>
          <w:rFonts w:ascii="Arial" w:hAnsi="Arial" w:cs="Arial"/>
          <w:shd w:val="clear" w:color="auto" w:fill="FFFFFF"/>
        </w:rPr>
      </w:pPr>
      <w:r>
        <w:rPr>
          <w:rFonts w:ascii="Arial" w:hAnsi="Arial" w:cs="Arial"/>
          <w:shd w:val="clear" w:color="auto" w:fill="FFFFFF"/>
        </w:rPr>
        <w:t>Oleh karena itu, penelitian ini perlu dilakukan untuk mendapatkan bagaimana gambaran pengetahuan dan sikap siswa-siswi tentang infeksi menular seksual siswa-siswi SMA Swasta RK Deli Murni Bandar Baru dalam upaya mencegah peningkatan insiden infeksi menular seksual di kalangan remaja dewasa ini.</w:t>
      </w:r>
    </w:p>
    <w:p w:rsidR="00864C7A" w:rsidRDefault="00864C7A">
      <w:pPr>
        <w:pStyle w:val="ListParagraph"/>
        <w:ind w:left="0" w:right="0" w:firstLine="390"/>
        <w:rPr>
          <w:rFonts w:ascii="Arial" w:hAnsi="Arial" w:cs="Arial"/>
          <w:shd w:val="clear" w:color="auto" w:fill="FFFFFF"/>
        </w:rPr>
      </w:pPr>
    </w:p>
    <w:p w:rsidR="00864C7A" w:rsidRDefault="000B426A">
      <w:pPr>
        <w:pStyle w:val="ListParagraph"/>
        <w:numPr>
          <w:ilvl w:val="1"/>
          <w:numId w:val="2"/>
        </w:numPr>
        <w:ind w:right="0"/>
        <w:rPr>
          <w:rFonts w:ascii="Arial" w:hAnsi="Arial" w:cs="Arial"/>
          <w:b/>
          <w:sz w:val="24"/>
        </w:rPr>
      </w:pPr>
      <w:r>
        <w:rPr>
          <w:rFonts w:ascii="Arial" w:hAnsi="Arial" w:cs="Arial"/>
          <w:b/>
          <w:sz w:val="24"/>
        </w:rPr>
        <w:t>Rumusan Masalah</w:t>
      </w:r>
    </w:p>
    <w:p w:rsidR="00864C7A" w:rsidRDefault="000B426A">
      <w:pPr>
        <w:pStyle w:val="ListParagraph"/>
        <w:numPr>
          <w:ilvl w:val="0"/>
          <w:numId w:val="4"/>
        </w:numPr>
        <w:ind w:right="0"/>
        <w:rPr>
          <w:rFonts w:ascii="Arial" w:hAnsi="Arial" w:cs="Arial"/>
        </w:rPr>
      </w:pPr>
      <w:r>
        <w:rPr>
          <w:rFonts w:ascii="Arial" w:hAnsi="Arial" w:cs="Arial"/>
        </w:rPr>
        <w:t>Bagaimana gambaran pengetahuan siswa-siswi tentang Infeksi Menular Seksual (IMS) di SMA Swasta RK Deli Murni Bandar Baru Kecamatan Sibolangit?</w:t>
      </w:r>
    </w:p>
    <w:p w:rsidR="00864C7A" w:rsidRDefault="000B426A">
      <w:pPr>
        <w:pStyle w:val="ListParagraph"/>
        <w:numPr>
          <w:ilvl w:val="0"/>
          <w:numId w:val="4"/>
        </w:numPr>
        <w:ind w:right="0"/>
        <w:rPr>
          <w:rFonts w:ascii="Arial" w:hAnsi="Arial" w:cs="Arial"/>
        </w:rPr>
      </w:pPr>
      <w:r>
        <w:rPr>
          <w:rFonts w:ascii="Arial" w:hAnsi="Arial" w:cs="Arial"/>
        </w:rPr>
        <w:t>Bagaimana gambaran sikap siswa-siswi tentang Infeksi Menular Seksual (IMS) di SMA Swasta RK Deli Murni Bandar Baru Kecamatan Sibolangit?</w:t>
      </w:r>
    </w:p>
    <w:p w:rsidR="00864C7A" w:rsidRDefault="00864C7A">
      <w:pPr>
        <w:pStyle w:val="ListParagraph"/>
        <w:ind w:left="750" w:right="0"/>
        <w:rPr>
          <w:rFonts w:ascii="Arial" w:hAnsi="Arial" w:cs="Arial"/>
        </w:rPr>
      </w:pPr>
    </w:p>
    <w:p w:rsidR="00864C7A" w:rsidRDefault="000B426A">
      <w:pPr>
        <w:pStyle w:val="ListParagraph"/>
        <w:numPr>
          <w:ilvl w:val="1"/>
          <w:numId w:val="2"/>
        </w:numPr>
        <w:ind w:right="0"/>
        <w:rPr>
          <w:rFonts w:ascii="Arial" w:hAnsi="Arial" w:cs="Arial"/>
          <w:b/>
          <w:sz w:val="24"/>
        </w:rPr>
      </w:pPr>
      <w:r>
        <w:rPr>
          <w:rFonts w:ascii="Arial" w:hAnsi="Arial" w:cs="Arial"/>
          <w:b/>
          <w:sz w:val="24"/>
        </w:rPr>
        <w:t>Batasan Masalah</w:t>
      </w:r>
    </w:p>
    <w:p w:rsidR="00864C7A" w:rsidRDefault="000B426A">
      <w:pPr>
        <w:pStyle w:val="ListParagraph"/>
        <w:ind w:left="0" w:right="0" w:firstLine="390"/>
        <w:rPr>
          <w:rFonts w:ascii="Arial" w:hAnsi="Arial" w:cs="Arial"/>
        </w:rPr>
      </w:pPr>
      <w:r>
        <w:rPr>
          <w:rFonts w:ascii="Arial" w:hAnsi="Arial" w:cs="Arial"/>
        </w:rPr>
        <w:t>Agar masalah tidak terlalu luas dan untuk mempermudah pembahasan, maka penulis hanya membahas kriteria penyakit infeksi menular seksual, yaitu : kandidiasis genital, klamidia, sifilis, skabies, trikomoniasis, gonore, herpes simpleks.</w:t>
      </w:r>
    </w:p>
    <w:p w:rsidR="00864C7A" w:rsidRDefault="00864C7A">
      <w:pPr>
        <w:pStyle w:val="ListParagraph"/>
        <w:ind w:left="0" w:right="0" w:firstLine="390"/>
        <w:rPr>
          <w:rFonts w:ascii="Arial" w:hAnsi="Arial" w:cs="Arial"/>
          <w:sz w:val="24"/>
        </w:rPr>
      </w:pPr>
    </w:p>
    <w:p w:rsidR="00864C7A" w:rsidRDefault="000B426A">
      <w:pPr>
        <w:pStyle w:val="ListParagraph"/>
        <w:numPr>
          <w:ilvl w:val="1"/>
          <w:numId w:val="2"/>
        </w:numPr>
        <w:ind w:right="0"/>
        <w:rPr>
          <w:rFonts w:ascii="Arial" w:hAnsi="Arial" w:cs="Arial"/>
          <w:b/>
          <w:sz w:val="24"/>
        </w:rPr>
      </w:pPr>
      <w:r>
        <w:rPr>
          <w:rFonts w:ascii="Arial" w:hAnsi="Arial" w:cs="Arial"/>
          <w:b/>
          <w:sz w:val="24"/>
        </w:rPr>
        <w:t>Tujuan Penelitian</w:t>
      </w:r>
    </w:p>
    <w:p w:rsidR="00864C7A" w:rsidRDefault="000B426A">
      <w:pPr>
        <w:pStyle w:val="ListParagraph"/>
        <w:numPr>
          <w:ilvl w:val="0"/>
          <w:numId w:val="5"/>
        </w:numPr>
        <w:ind w:right="0"/>
        <w:rPr>
          <w:rFonts w:ascii="Arial" w:hAnsi="Arial" w:cs="Arial"/>
        </w:rPr>
      </w:pPr>
      <w:r>
        <w:rPr>
          <w:rFonts w:ascii="Arial" w:hAnsi="Arial" w:cs="Arial"/>
        </w:rPr>
        <w:t>Untuk mengetahui gambaran pengetahuan siswa-siswi tentang Infeksi Menular Seksual di SMA Swasta RK Deli Murni Bandar Baru Kecamatan Sibolangit.</w:t>
      </w:r>
    </w:p>
    <w:p w:rsidR="00864C7A" w:rsidRDefault="000B426A">
      <w:pPr>
        <w:pStyle w:val="ListParagraph"/>
        <w:numPr>
          <w:ilvl w:val="0"/>
          <w:numId w:val="5"/>
        </w:numPr>
        <w:ind w:right="0"/>
        <w:rPr>
          <w:rFonts w:ascii="Arial" w:hAnsi="Arial" w:cs="Arial"/>
        </w:rPr>
      </w:pPr>
      <w:r>
        <w:rPr>
          <w:rFonts w:ascii="Arial" w:hAnsi="Arial" w:cs="Arial"/>
        </w:rPr>
        <w:t>Untuk mengetahui gambaran sikap siswa-siswi tentang Infeksi Menular Seksual di SMA Swasta RK Deli Murni Bandar Baru Kecamatan Sibolangit.</w:t>
      </w:r>
    </w:p>
    <w:p w:rsidR="00864C7A" w:rsidRDefault="000B426A">
      <w:pPr>
        <w:spacing w:before="0" w:after="0" w:line="240" w:lineRule="auto"/>
        <w:ind w:right="0"/>
        <w:jc w:val="left"/>
        <w:rPr>
          <w:rFonts w:ascii="Arial" w:hAnsi="Arial" w:cs="Arial"/>
        </w:rPr>
      </w:pPr>
      <w:r>
        <w:rPr>
          <w:rFonts w:ascii="Arial" w:hAnsi="Arial" w:cs="Arial"/>
        </w:rPr>
        <w:br w:type="page"/>
      </w:r>
    </w:p>
    <w:p w:rsidR="00864C7A" w:rsidRDefault="000B426A">
      <w:pPr>
        <w:pStyle w:val="ListParagraph"/>
        <w:numPr>
          <w:ilvl w:val="1"/>
          <w:numId w:val="2"/>
        </w:numPr>
        <w:ind w:right="0"/>
        <w:rPr>
          <w:rFonts w:ascii="Arial" w:hAnsi="Arial" w:cs="Arial"/>
          <w:b/>
          <w:sz w:val="24"/>
        </w:rPr>
      </w:pPr>
      <w:r>
        <w:rPr>
          <w:rFonts w:ascii="Arial" w:hAnsi="Arial" w:cs="Arial"/>
          <w:b/>
          <w:sz w:val="24"/>
        </w:rPr>
        <w:lastRenderedPageBreak/>
        <w:t>Manfaat Penelitian</w:t>
      </w:r>
    </w:p>
    <w:p w:rsidR="00864C7A" w:rsidRDefault="000B426A">
      <w:pPr>
        <w:pStyle w:val="ListParagraph"/>
        <w:numPr>
          <w:ilvl w:val="0"/>
          <w:numId w:val="6"/>
        </w:numPr>
        <w:ind w:right="0"/>
        <w:rPr>
          <w:rFonts w:ascii="Arial" w:hAnsi="Arial" w:cs="Arial"/>
        </w:rPr>
      </w:pPr>
      <w:r>
        <w:rPr>
          <w:rFonts w:ascii="Arial" w:hAnsi="Arial" w:cs="Arial"/>
        </w:rPr>
        <w:t>Sebagai bahan masukkan bagi pihak sekolah dalam memberikan penyuluhan tentang infeksi menular seksual pada siswa-siswi.</w:t>
      </w:r>
    </w:p>
    <w:p w:rsidR="00864C7A" w:rsidRDefault="000B426A">
      <w:pPr>
        <w:pStyle w:val="ListParagraph"/>
        <w:numPr>
          <w:ilvl w:val="0"/>
          <w:numId w:val="6"/>
        </w:numPr>
        <w:ind w:right="0"/>
        <w:rPr>
          <w:rFonts w:ascii="Arial" w:hAnsi="Arial" w:cs="Arial"/>
        </w:rPr>
      </w:pPr>
      <w:r>
        <w:rPr>
          <w:rFonts w:ascii="Arial" w:hAnsi="Arial" w:cs="Arial"/>
        </w:rPr>
        <w:t>Sebagai bahan masukkan bagi siswa-siswi dalam menyikapi hal-hal yang berhubungan dengan infeksi menular seksual.</w:t>
      </w:r>
    </w:p>
    <w:p w:rsidR="00864C7A" w:rsidRDefault="000B426A">
      <w:pPr>
        <w:pStyle w:val="ListParagraph"/>
        <w:numPr>
          <w:ilvl w:val="0"/>
          <w:numId w:val="6"/>
        </w:numPr>
        <w:ind w:right="0"/>
        <w:rPr>
          <w:rFonts w:ascii="Arial" w:hAnsi="Arial" w:cs="Arial"/>
        </w:rPr>
      </w:pPr>
      <w:r>
        <w:rPr>
          <w:rFonts w:ascii="Arial" w:hAnsi="Arial" w:cs="Arial"/>
        </w:rPr>
        <w:t>Sebagai referensi bagi peneliti selanjutnya.</w:t>
      </w:r>
    </w:p>
    <w:p w:rsidR="00864C7A" w:rsidRDefault="000B426A">
      <w:pPr>
        <w:spacing w:before="0" w:after="0" w:line="240" w:lineRule="auto"/>
        <w:ind w:right="0"/>
        <w:jc w:val="left"/>
        <w:rPr>
          <w:rFonts w:ascii="Arial" w:hAnsi="Arial" w:cs="Arial"/>
        </w:rPr>
      </w:pPr>
      <w:r>
        <w:rPr>
          <w:rFonts w:ascii="Arial" w:hAnsi="Arial" w:cs="Arial"/>
        </w:rPr>
        <w:br w:type="page"/>
      </w:r>
    </w:p>
    <w:p w:rsidR="00864C7A" w:rsidRDefault="00864C7A">
      <w:pPr>
        <w:pStyle w:val="ListParagraph"/>
        <w:ind w:left="0" w:right="0"/>
        <w:jc w:val="center"/>
        <w:rPr>
          <w:rFonts w:ascii="Arial" w:hAnsi="Arial" w:cs="Arial"/>
          <w:b/>
          <w:sz w:val="24"/>
        </w:rPr>
        <w:sectPr w:rsidR="00864C7A">
          <w:headerReference w:type="default" r:id="rId19"/>
          <w:footerReference w:type="default" r:id="rId20"/>
          <w:pgSz w:w="11907" w:h="16839" w:code="9"/>
          <w:pgMar w:top="2268" w:right="1701" w:bottom="1701" w:left="2268" w:header="709" w:footer="709" w:gutter="0"/>
          <w:cols w:space="708"/>
          <w:docGrid w:linePitch="360"/>
        </w:sectPr>
      </w:pPr>
    </w:p>
    <w:p w:rsidR="00864C7A" w:rsidRDefault="000B426A">
      <w:pPr>
        <w:pStyle w:val="ListParagraph"/>
        <w:ind w:left="0" w:right="0"/>
        <w:jc w:val="center"/>
        <w:rPr>
          <w:rFonts w:ascii="Arial" w:hAnsi="Arial" w:cs="Arial"/>
          <w:b/>
          <w:sz w:val="24"/>
        </w:rPr>
      </w:pPr>
      <w:r>
        <w:rPr>
          <w:rFonts w:ascii="Arial" w:hAnsi="Arial" w:cs="Arial"/>
          <w:b/>
          <w:sz w:val="24"/>
        </w:rPr>
        <w:lastRenderedPageBreak/>
        <w:t>BAB II</w:t>
      </w:r>
    </w:p>
    <w:p w:rsidR="00864C7A" w:rsidRPr="00E60168" w:rsidRDefault="000B426A" w:rsidP="00B55F99">
      <w:pPr>
        <w:pStyle w:val="ListParagraph"/>
        <w:tabs>
          <w:tab w:val="left" w:pos="7938"/>
        </w:tabs>
        <w:spacing w:line="480" w:lineRule="auto"/>
        <w:ind w:left="0" w:right="0"/>
        <w:jc w:val="center"/>
        <w:rPr>
          <w:rFonts w:ascii="Arial" w:hAnsi="Arial" w:cs="Arial"/>
          <w:b/>
          <w:sz w:val="24"/>
        </w:rPr>
      </w:pPr>
      <w:r>
        <w:rPr>
          <w:rFonts w:ascii="Arial" w:hAnsi="Arial" w:cs="Arial"/>
          <w:b/>
          <w:sz w:val="24"/>
        </w:rPr>
        <w:t>TINJAUAN PUSTAKA</w:t>
      </w:r>
    </w:p>
    <w:p w:rsidR="00864C7A" w:rsidRDefault="000B426A">
      <w:pPr>
        <w:pStyle w:val="ListParagraph"/>
        <w:numPr>
          <w:ilvl w:val="1"/>
          <w:numId w:val="5"/>
        </w:numPr>
        <w:ind w:left="0" w:right="0" w:firstLine="0"/>
        <w:rPr>
          <w:rFonts w:ascii="Arial" w:hAnsi="Arial" w:cs="Arial"/>
          <w:b/>
          <w:sz w:val="24"/>
        </w:rPr>
      </w:pPr>
      <w:r>
        <w:rPr>
          <w:rFonts w:ascii="Arial" w:hAnsi="Arial" w:cs="Arial"/>
          <w:b/>
          <w:sz w:val="24"/>
        </w:rPr>
        <w:t>Pengetahuan dan Sikap</w:t>
      </w:r>
    </w:p>
    <w:p w:rsidR="00864C7A" w:rsidRDefault="000B426A">
      <w:pPr>
        <w:pStyle w:val="ListParagraph"/>
        <w:numPr>
          <w:ilvl w:val="2"/>
          <w:numId w:val="5"/>
        </w:numPr>
        <w:ind w:left="709" w:right="0" w:hanging="709"/>
        <w:rPr>
          <w:rFonts w:ascii="Arial" w:hAnsi="Arial" w:cs="Arial"/>
          <w:b/>
          <w:sz w:val="24"/>
        </w:rPr>
      </w:pPr>
      <w:r>
        <w:rPr>
          <w:rFonts w:ascii="Arial" w:hAnsi="Arial" w:cs="Arial"/>
          <w:b/>
          <w:sz w:val="24"/>
        </w:rPr>
        <w:t>Defenisi Pengetahuan</w:t>
      </w:r>
    </w:p>
    <w:p w:rsidR="00864C7A" w:rsidRDefault="000B426A">
      <w:pPr>
        <w:pStyle w:val="ListParagraph"/>
        <w:ind w:left="0" w:right="0" w:firstLine="709"/>
        <w:rPr>
          <w:rFonts w:ascii="Arial" w:hAnsi="Arial" w:cs="Arial"/>
          <w:b/>
          <w:sz w:val="24"/>
        </w:rPr>
      </w:pPr>
      <w:r>
        <w:rPr>
          <w:rFonts w:ascii="Arial" w:hAnsi="Arial" w:cs="Arial"/>
        </w:rPr>
        <w:t>Pengetahuan adalah hasil pengindraan manusia, atau hasil tahu seseorang terhadap objek melalui indra yang dimilikinya (mata, hidung, telinga, dan sebagainya). Dengan sendirinya pada waktu pengindraan sehingga menghasilkan pengetahuan tersebut sangat dipengaruhi oleh intensitas perhatian dan persepsi terhadap objek. Sebagian besar pengetahuan seseorang diperoleh melalui indra pendengaran (telinga), dan indra penglihatan (mata).(Notoatmodjo, 2014).Pengetahuan (</w:t>
      </w:r>
      <w:r>
        <w:rPr>
          <w:rFonts w:ascii="Arial" w:hAnsi="Arial" w:cs="Arial"/>
          <w:i/>
        </w:rPr>
        <w:t>knowledge</w:t>
      </w:r>
      <w:r>
        <w:rPr>
          <w:rFonts w:ascii="Arial" w:hAnsi="Arial" w:cs="Arial"/>
        </w:rPr>
        <w:t>) adalah hasil tahu dari manusia, yang sekedar menjawab pertanyaan “</w:t>
      </w:r>
      <w:r>
        <w:rPr>
          <w:rFonts w:ascii="Arial" w:hAnsi="Arial" w:cs="Arial"/>
          <w:i/>
        </w:rPr>
        <w:t>what</w:t>
      </w:r>
      <w:r>
        <w:rPr>
          <w:rFonts w:ascii="Arial" w:hAnsi="Arial" w:cs="Arial"/>
        </w:rPr>
        <w:t>”, misal apa air, apa manusia, apa alam, dan sebagainya. (Notoatmodjo, 2016).</w:t>
      </w:r>
    </w:p>
    <w:p w:rsidR="00864C7A" w:rsidRDefault="00864C7A">
      <w:pPr>
        <w:pStyle w:val="ListParagraph"/>
        <w:ind w:left="0" w:right="0"/>
        <w:rPr>
          <w:rFonts w:ascii="Arial" w:hAnsi="Arial" w:cs="Arial"/>
          <w:sz w:val="24"/>
        </w:rPr>
      </w:pPr>
    </w:p>
    <w:p w:rsidR="00864C7A" w:rsidRDefault="000B426A" w:rsidP="000211E3">
      <w:pPr>
        <w:pStyle w:val="ListParagraph"/>
        <w:numPr>
          <w:ilvl w:val="2"/>
          <w:numId w:val="5"/>
        </w:numPr>
        <w:ind w:left="284" w:right="0" w:hanging="284"/>
        <w:rPr>
          <w:rFonts w:ascii="Arial" w:hAnsi="Arial" w:cs="Arial"/>
          <w:b/>
          <w:sz w:val="24"/>
        </w:rPr>
      </w:pPr>
      <w:r>
        <w:rPr>
          <w:rFonts w:ascii="Arial" w:hAnsi="Arial" w:cs="Arial"/>
          <w:b/>
          <w:sz w:val="24"/>
        </w:rPr>
        <w:t>Tingkat Pengetahuan</w:t>
      </w:r>
    </w:p>
    <w:p w:rsidR="00864C7A" w:rsidRDefault="000B426A">
      <w:pPr>
        <w:pStyle w:val="ListParagraph"/>
        <w:ind w:left="0" w:right="0" w:firstLine="720"/>
        <w:rPr>
          <w:rFonts w:ascii="Arial" w:hAnsi="Arial" w:cs="Arial"/>
        </w:rPr>
      </w:pPr>
      <w:r>
        <w:rPr>
          <w:rFonts w:ascii="Arial" w:hAnsi="Arial" w:cs="Arial"/>
        </w:rPr>
        <w:t>Pengetahuan seseorang terhadap objek mempunyai intensitas atau tingkat yang berbeda-beda. Secara garis besarnya dibagi dalam 6 tingkat pengetahuan,  yakni: (Notoatmodjo, 2014)</w:t>
      </w:r>
    </w:p>
    <w:p w:rsidR="00864C7A" w:rsidRDefault="000B426A">
      <w:pPr>
        <w:pStyle w:val="ListParagraph"/>
        <w:numPr>
          <w:ilvl w:val="0"/>
          <w:numId w:val="9"/>
        </w:numPr>
        <w:ind w:left="284" w:right="0" w:hanging="284"/>
        <w:rPr>
          <w:rFonts w:ascii="Arial" w:hAnsi="Arial" w:cs="Arial"/>
        </w:rPr>
      </w:pPr>
      <w:r>
        <w:rPr>
          <w:rFonts w:ascii="Arial" w:hAnsi="Arial" w:cs="Arial"/>
        </w:rPr>
        <w:t>Tahu (</w:t>
      </w:r>
      <w:r>
        <w:rPr>
          <w:rFonts w:ascii="Arial" w:hAnsi="Arial" w:cs="Arial"/>
          <w:i/>
        </w:rPr>
        <w:t>know</w:t>
      </w:r>
      <w:r>
        <w:rPr>
          <w:rFonts w:ascii="Arial" w:hAnsi="Arial" w:cs="Arial"/>
        </w:rPr>
        <w:t>)</w:t>
      </w:r>
    </w:p>
    <w:p w:rsidR="00864C7A" w:rsidRDefault="000B426A">
      <w:pPr>
        <w:pStyle w:val="ListParagraph"/>
        <w:ind w:left="284" w:right="0"/>
        <w:rPr>
          <w:rFonts w:ascii="Arial" w:hAnsi="Arial" w:cs="Arial"/>
        </w:rPr>
      </w:pPr>
      <w:r>
        <w:rPr>
          <w:rFonts w:ascii="Arial" w:hAnsi="Arial" w:cs="Arial"/>
        </w:rPr>
        <w:t>Tahu (</w:t>
      </w:r>
      <w:r>
        <w:rPr>
          <w:rFonts w:ascii="Arial" w:hAnsi="Arial" w:cs="Arial"/>
          <w:i/>
        </w:rPr>
        <w:t>know</w:t>
      </w:r>
      <w:r>
        <w:rPr>
          <w:rFonts w:ascii="Arial" w:hAnsi="Arial" w:cs="Arial"/>
        </w:rPr>
        <w:t xml:space="preserve">) diartikan hanya sebagai </w:t>
      </w:r>
      <w:r>
        <w:rPr>
          <w:rFonts w:ascii="Arial" w:hAnsi="Arial" w:cs="Arial"/>
          <w:i/>
        </w:rPr>
        <w:t>recall</w:t>
      </w:r>
      <w:r>
        <w:rPr>
          <w:rFonts w:ascii="Arial" w:hAnsi="Arial" w:cs="Arial"/>
        </w:rPr>
        <w:t xml:space="preserve"> (memanggil) memori yang telah ada sebelumnya setelah mengamati sesuatu.</w:t>
      </w:r>
    </w:p>
    <w:p w:rsidR="00864C7A" w:rsidRDefault="000B426A">
      <w:pPr>
        <w:pStyle w:val="ListParagraph"/>
        <w:numPr>
          <w:ilvl w:val="0"/>
          <w:numId w:val="9"/>
        </w:numPr>
        <w:ind w:left="284" w:right="0" w:hanging="284"/>
        <w:rPr>
          <w:rFonts w:ascii="Arial" w:hAnsi="Arial" w:cs="Arial"/>
        </w:rPr>
      </w:pPr>
      <w:r>
        <w:rPr>
          <w:rFonts w:ascii="Arial" w:hAnsi="Arial" w:cs="Arial"/>
        </w:rPr>
        <w:t>Memahami (</w:t>
      </w:r>
      <w:r>
        <w:rPr>
          <w:rFonts w:ascii="Arial" w:hAnsi="Arial" w:cs="Arial"/>
          <w:i/>
        </w:rPr>
        <w:t>comprehension</w:t>
      </w:r>
      <w:r>
        <w:rPr>
          <w:rFonts w:ascii="Arial" w:hAnsi="Arial" w:cs="Arial"/>
        </w:rPr>
        <w:t>)</w:t>
      </w:r>
    </w:p>
    <w:p w:rsidR="00864C7A" w:rsidRDefault="000B426A">
      <w:pPr>
        <w:pStyle w:val="ListParagraph"/>
        <w:ind w:left="284" w:right="0"/>
        <w:rPr>
          <w:rFonts w:ascii="Arial" w:hAnsi="Arial" w:cs="Arial"/>
        </w:rPr>
      </w:pPr>
      <w:r>
        <w:rPr>
          <w:rFonts w:ascii="Arial" w:hAnsi="Arial" w:cs="Arial"/>
        </w:rPr>
        <w:t>Memahami (</w:t>
      </w:r>
      <w:r>
        <w:rPr>
          <w:rFonts w:ascii="Arial" w:hAnsi="Arial" w:cs="Arial"/>
          <w:i/>
        </w:rPr>
        <w:t xml:space="preserve">comprehension) </w:t>
      </w:r>
      <w:r>
        <w:rPr>
          <w:rFonts w:ascii="Arial" w:hAnsi="Arial" w:cs="Arial"/>
        </w:rPr>
        <w:t>diartikan sebagai kemampuan untuk menginterpretasikan secara benar tentang objek yang telah diketahui tersebut.</w:t>
      </w:r>
    </w:p>
    <w:p w:rsidR="00864C7A" w:rsidRDefault="000B426A">
      <w:pPr>
        <w:pStyle w:val="ListParagraph"/>
        <w:numPr>
          <w:ilvl w:val="0"/>
          <w:numId w:val="9"/>
        </w:numPr>
        <w:ind w:left="284" w:right="0" w:hanging="284"/>
        <w:rPr>
          <w:rFonts w:ascii="Arial" w:hAnsi="Arial" w:cs="Arial"/>
        </w:rPr>
      </w:pPr>
      <w:r>
        <w:rPr>
          <w:rFonts w:ascii="Arial" w:hAnsi="Arial" w:cs="Arial"/>
        </w:rPr>
        <w:t>Aplikasi (</w:t>
      </w:r>
      <w:r>
        <w:rPr>
          <w:rFonts w:ascii="Arial" w:hAnsi="Arial" w:cs="Arial"/>
          <w:i/>
        </w:rPr>
        <w:t>application</w:t>
      </w:r>
      <w:r>
        <w:rPr>
          <w:rFonts w:ascii="Arial" w:hAnsi="Arial" w:cs="Arial"/>
        </w:rPr>
        <w:t>)</w:t>
      </w:r>
    </w:p>
    <w:p w:rsidR="00864C7A" w:rsidRDefault="000B426A">
      <w:pPr>
        <w:pStyle w:val="ListParagraph"/>
        <w:ind w:left="284" w:right="0"/>
        <w:rPr>
          <w:rFonts w:ascii="Arial" w:hAnsi="Arial" w:cs="Arial"/>
        </w:rPr>
      </w:pPr>
      <w:r>
        <w:rPr>
          <w:rFonts w:ascii="Arial" w:hAnsi="Arial" w:cs="Arial"/>
        </w:rPr>
        <w:t>Aplikasi (</w:t>
      </w:r>
      <w:r>
        <w:rPr>
          <w:rFonts w:ascii="Arial" w:hAnsi="Arial" w:cs="Arial"/>
          <w:i/>
        </w:rPr>
        <w:t xml:space="preserve">application) </w:t>
      </w:r>
      <w:r>
        <w:rPr>
          <w:rFonts w:ascii="Arial" w:hAnsi="Arial" w:cs="Arial"/>
        </w:rPr>
        <w:t>diartikan sebagai kemampuan untuk menggunakan atau mengaplikasikan prinsip yang telah diketahui tersebut pada situasi yang lain.</w:t>
      </w:r>
    </w:p>
    <w:p w:rsidR="00864C7A" w:rsidRDefault="000B426A">
      <w:pPr>
        <w:spacing w:before="0" w:after="0" w:line="240" w:lineRule="auto"/>
        <w:ind w:right="0"/>
        <w:jc w:val="left"/>
        <w:rPr>
          <w:rFonts w:ascii="Arial" w:hAnsi="Arial" w:cs="Arial"/>
        </w:rPr>
      </w:pPr>
      <w:r>
        <w:rPr>
          <w:rFonts w:ascii="Arial" w:hAnsi="Arial" w:cs="Arial"/>
        </w:rPr>
        <w:br w:type="page"/>
      </w:r>
    </w:p>
    <w:p w:rsidR="00864C7A" w:rsidRDefault="00864C7A">
      <w:pPr>
        <w:pStyle w:val="ListParagraph"/>
        <w:numPr>
          <w:ilvl w:val="0"/>
          <w:numId w:val="9"/>
        </w:numPr>
        <w:ind w:left="284" w:right="0" w:hanging="284"/>
        <w:rPr>
          <w:rFonts w:ascii="Arial" w:hAnsi="Arial" w:cs="Arial"/>
        </w:rPr>
        <w:sectPr w:rsidR="00864C7A">
          <w:headerReference w:type="default" r:id="rId21"/>
          <w:footerReference w:type="default" r:id="rId22"/>
          <w:pgSz w:w="11907" w:h="16839" w:code="9"/>
          <w:pgMar w:top="2268" w:right="1701" w:bottom="1701" w:left="2268" w:header="709" w:footer="709" w:gutter="0"/>
          <w:cols w:space="708"/>
          <w:docGrid w:linePitch="360"/>
        </w:sectPr>
      </w:pPr>
    </w:p>
    <w:p w:rsidR="00864C7A" w:rsidRDefault="000B426A">
      <w:pPr>
        <w:pStyle w:val="ListParagraph"/>
        <w:numPr>
          <w:ilvl w:val="0"/>
          <w:numId w:val="9"/>
        </w:numPr>
        <w:ind w:left="284" w:right="0" w:hanging="284"/>
        <w:rPr>
          <w:rFonts w:ascii="Arial" w:hAnsi="Arial" w:cs="Arial"/>
        </w:rPr>
      </w:pPr>
      <w:r>
        <w:rPr>
          <w:rFonts w:ascii="Arial" w:hAnsi="Arial" w:cs="Arial"/>
        </w:rPr>
        <w:lastRenderedPageBreak/>
        <w:t>Analisis (</w:t>
      </w:r>
      <w:r>
        <w:rPr>
          <w:rFonts w:ascii="Arial" w:hAnsi="Arial" w:cs="Arial"/>
          <w:i/>
        </w:rPr>
        <w:t>analysis</w:t>
      </w:r>
      <w:r>
        <w:rPr>
          <w:rFonts w:ascii="Arial" w:hAnsi="Arial" w:cs="Arial"/>
        </w:rPr>
        <w:t>)</w:t>
      </w:r>
    </w:p>
    <w:p w:rsidR="00864C7A" w:rsidRDefault="000B426A">
      <w:pPr>
        <w:pStyle w:val="ListParagraph"/>
        <w:ind w:left="284" w:right="0"/>
        <w:rPr>
          <w:rFonts w:ascii="Arial" w:hAnsi="Arial" w:cs="Arial"/>
        </w:rPr>
      </w:pPr>
      <w:r>
        <w:rPr>
          <w:rFonts w:ascii="Arial" w:hAnsi="Arial" w:cs="Arial"/>
        </w:rPr>
        <w:t>Analisis (</w:t>
      </w:r>
      <w:r>
        <w:rPr>
          <w:rFonts w:ascii="Arial" w:hAnsi="Arial" w:cs="Arial"/>
          <w:i/>
        </w:rPr>
        <w:t>analysis</w:t>
      </w:r>
      <w:r>
        <w:rPr>
          <w:rFonts w:ascii="Arial" w:hAnsi="Arial" w:cs="Arial"/>
        </w:rPr>
        <w:t>) adalah kemampuan seseorang untuk menjabarkan dan atau memisahkan, kemudian mencari hubungan antara komonen-komponen yang terdapat dalam suatu masalah atau objek yang telah diketahui.</w:t>
      </w:r>
    </w:p>
    <w:p w:rsidR="00864C7A" w:rsidRDefault="000B426A">
      <w:pPr>
        <w:pStyle w:val="ListParagraph"/>
        <w:numPr>
          <w:ilvl w:val="0"/>
          <w:numId w:val="9"/>
        </w:numPr>
        <w:ind w:left="284" w:right="0" w:hanging="284"/>
        <w:rPr>
          <w:rFonts w:ascii="Arial" w:hAnsi="Arial" w:cs="Arial"/>
        </w:rPr>
      </w:pPr>
      <w:r>
        <w:rPr>
          <w:rFonts w:ascii="Arial" w:hAnsi="Arial" w:cs="Arial"/>
        </w:rPr>
        <w:t>Sintesis (</w:t>
      </w:r>
      <w:r>
        <w:rPr>
          <w:rFonts w:ascii="Arial" w:hAnsi="Arial" w:cs="Arial"/>
          <w:i/>
        </w:rPr>
        <w:t>sythesis</w:t>
      </w:r>
      <w:r>
        <w:rPr>
          <w:rFonts w:ascii="Arial" w:hAnsi="Arial" w:cs="Arial"/>
        </w:rPr>
        <w:t>)</w:t>
      </w:r>
    </w:p>
    <w:p w:rsidR="00864C7A" w:rsidRDefault="000B426A">
      <w:pPr>
        <w:pStyle w:val="ListParagraph"/>
        <w:ind w:left="284" w:right="0"/>
        <w:rPr>
          <w:rFonts w:ascii="Arial" w:hAnsi="Arial" w:cs="Arial"/>
        </w:rPr>
      </w:pPr>
      <w:r>
        <w:rPr>
          <w:rFonts w:ascii="Arial" w:hAnsi="Arial" w:cs="Arial"/>
        </w:rPr>
        <w:t>Sintesis (</w:t>
      </w:r>
      <w:r>
        <w:rPr>
          <w:rFonts w:ascii="Arial" w:hAnsi="Arial" w:cs="Arial"/>
          <w:i/>
        </w:rPr>
        <w:t>sythesis</w:t>
      </w:r>
      <w:r>
        <w:rPr>
          <w:rFonts w:ascii="Arial" w:hAnsi="Arial" w:cs="Arial"/>
        </w:rPr>
        <w:t>) menunjukkan suatu kemampuan seseorang untuk merangkum atau meletakkan dalam satu hubungan yang logis dari komponen-komponen pngetahuan yang dimiliki.</w:t>
      </w:r>
    </w:p>
    <w:p w:rsidR="00864C7A" w:rsidRDefault="000B426A">
      <w:pPr>
        <w:pStyle w:val="ListParagraph"/>
        <w:numPr>
          <w:ilvl w:val="0"/>
          <w:numId w:val="9"/>
        </w:numPr>
        <w:ind w:left="284" w:right="0" w:hanging="284"/>
        <w:rPr>
          <w:rFonts w:ascii="Arial" w:hAnsi="Arial" w:cs="Arial"/>
        </w:rPr>
      </w:pPr>
      <w:r>
        <w:rPr>
          <w:rFonts w:ascii="Arial" w:hAnsi="Arial" w:cs="Arial"/>
        </w:rPr>
        <w:t>Evaluasi (</w:t>
      </w:r>
      <w:r>
        <w:rPr>
          <w:rFonts w:ascii="Arial" w:hAnsi="Arial" w:cs="Arial"/>
          <w:i/>
        </w:rPr>
        <w:t>evaluation</w:t>
      </w:r>
      <w:r>
        <w:rPr>
          <w:rFonts w:ascii="Arial" w:hAnsi="Arial" w:cs="Arial"/>
        </w:rPr>
        <w:t>)</w:t>
      </w:r>
    </w:p>
    <w:p w:rsidR="00864C7A" w:rsidRDefault="000B426A">
      <w:pPr>
        <w:pStyle w:val="ListParagraph"/>
        <w:ind w:left="284" w:right="0"/>
        <w:rPr>
          <w:rFonts w:ascii="Arial" w:hAnsi="Arial" w:cs="Arial"/>
        </w:rPr>
      </w:pPr>
      <w:r>
        <w:rPr>
          <w:rFonts w:ascii="Arial" w:hAnsi="Arial" w:cs="Arial"/>
        </w:rPr>
        <w:t>Evaluasi (</w:t>
      </w:r>
      <w:r>
        <w:rPr>
          <w:rFonts w:ascii="Arial" w:hAnsi="Arial" w:cs="Arial"/>
          <w:i/>
        </w:rPr>
        <w:t>evaluation</w:t>
      </w:r>
      <w:r>
        <w:rPr>
          <w:rFonts w:ascii="Arial" w:hAnsi="Arial" w:cs="Arial"/>
        </w:rPr>
        <w:t>) berkaitan dengan kemampuan seseorang untuk melakukan justifikasi atau penilaian terhadap suatu objek tertentu.</w:t>
      </w:r>
    </w:p>
    <w:p w:rsidR="00864C7A" w:rsidRDefault="000B426A">
      <w:pPr>
        <w:pStyle w:val="ListParagraph"/>
        <w:ind w:left="0" w:right="0"/>
        <w:rPr>
          <w:rFonts w:ascii="Arial" w:hAnsi="Arial" w:cs="Arial"/>
        </w:rPr>
      </w:pPr>
      <w:r>
        <w:rPr>
          <w:rFonts w:ascii="Arial" w:hAnsi="Arial" w:cs="Arial"/>
        </w:rPr>
        <w:tab/>
        <w:t>Untuk melakukan pengukuran pengetahuan dapat dilakukan dengan wawancara atau angket yang menanyakan tentang isi materi yang ingin diukur dari subjek penelitian atau responden. Untuk mengetahui ke dalam pengetahuan yang ingin diketahui atau diukur, dapat kita sesuaikan dengan tingkatan tersebut di atas.</w:t>
      </w:r>
    </w:p>
    <w:p w:rsidR="00864C7A" w:rsidRDefault="000B426A">
      <w:pPr>
        <w:pStyle w:val="ListParagraph"/>
        <w:ind w:left="0" w:right="0"/>
        <w:rPr>
          <w:rFonts w:ascii="Arial" w:hAnsi="Arial" w:cs="Arial"/>
        </w:rPr>
      </w:pPr>
      <w:r>
        <w:rPr>
          <w:rFonts w:ascii="Arial" w:hAnsi="Arial" w:cs="Arial"/>
        </w:rPr>
        <w:t>Faktor-faktor yang mempengaruhi pengetahuan</w:t>
      </w:r>
    </w:p>
    <w:p w:rsidR="00864C7A" w:rsidRDefault="000B426A">
      <w:pPr>
        <w:pStyle w:val="ListParagraph"/>
        <w:numPr>
          <w:ilvl w:val="0"/>
          <w:numId w:val="10"/>
        </w:numPr>
        <w:ind w:left="284" w:right="0" w:hanging="284"/>
        <w:rPr>
          <w:rFonts w:ascii="Arial" w:hAnsi="Arial" w:cs="Arial"/>
        </w:rPr>
      </w:pPr>
      <w:r>
        <w:rPr>
          <w:rFonts w:ascii="Arial" w:hAnsi="Arial" w:cs="Arial"/>
        </w:rPr>
        <w:t>Pendidikan</w:t>
      </w:r>
    </w:p>
    <w:p w:rsidR="00864C7A" w:rsidRDefault="000B426A">
      <w:pPr>
        <w:pStyle w:val="ListParagraph"/>
        <w:ind w:left="284" w:right="0"/>
        <w:rPr>
          <w:rFonts w:ascii="Arial" w:hAnsi="Arial" w:cs="Arial"/>
        </w:rPr>
      </w:pPr>
      <w:r>
        <w:rPr>
          <w:rFonts w:ascii="Arial" w:hAnsi="Arial" w:cs="Arial"/>
        </w:rPr>
        <w:t>Pendidikan berarti bimbingan yang diberikan seseorang pada orang lain terhadap sesuatu hal agar mereka dapat memahami. Tidak dapat dipungkiri bahwa makin tinggi pendidikan seseorang semakin mudah pula mereka menerima inforasi, dan pada akhirnya mekin banyak pula pengetahuan yang dimilikinya. Sebaliknya jika sesorang tingkat pendidikannya rendah, akan menghambat perkembangan sikap sesorang terhadap penerimaan informasi dan nilai-nilai yang baru diperkenalkan.</w:t>
      </w:r>
    </w:p>
    <w:p w:rsidR="00864C7A" w:rsidRDefault="000B426A">
      <w:pPr>
        <w:pStyle w:val="ListParagraph"/>
        <w:numPr>
          <w:ilvl w:val="0"/>
          <w:numId w:val="10"/>
        </w:numPr>
        <w:ind w:left="284" w:right="0" w:hanging="284"/>
        <w:rPr>
          <w:rFonts w:ascii="Arial" w:hAnsi="Arial" w:cs="Arial"/>
        </w:rPr>
      </w:pPr>
      <w:r>
        <w:rPr>
          <w:rFonts w:ascii="Arial" w:hAnsi="Arial" w:cs="Arial"/>
        </w:rPr>
        <w:t>Pekerjaan</w:t>
      </w:r>
    </w:p>
    <w:p w:rsidR="00864C7A" w:rsidRDefault="000B426A">
      <w:pPr>
        <w:pStyle w:val="ListParagraph"/>
        <w:ind w:left="284" w:right="0"/>
        <w:rPr>
          <w:rFonts w:ascii="Arial" w:hAnsi="Arial" w:cs="Arial"/>
        </w:rPr>
      </w:pPr>
      <w:r>
        <w:rPr>
          <w:rFonts w:ascii="Arial" w:hAnsi="Arial" w:cs="Arial"/>
        </w:rPr>
        <w:t>Lingkungan pekerjaan dapat menjadikan seseorang memperoleh pengalaman dan pengetahuan baik secara langung maupun tidak langsung.</w:t>
      </w:r>
    </w:p>
    <w:p w:rsidR="00864C7A" w:rsidRDefault="000B426A">
      <w:pPr>
        <w:pStyle w:val="ListParagraph"/>
        <w:numPr>
          <w:ilvl w:val="0"/>
          <w:numId w:val="10"/>
        </w:numPr>
        <w:spacing w:before="0" w:after="0"/>
        <w:ind w:left="284" w:right="0" w:hanging="284"/>
        <w:jc w:val="left"/>
        <w:rPr>
          <w:rFonts w:ascii="Arial" w:hAnsi="Arial" w:cs="Arial"/>
        </w:rPr>
      </w:pPr>
      <w:r>
        <w:rPr>
          <w:rFonts w:ascii="Arial" w:hAnsi="Arial" w:cs="Arial"/>
        </w:rPr>
        <w:t xml:space="preserve">Umur </w:t>
      </w:r>
    </w:p>
    <w:p w:rsidR="00864C7A" w:rsidRDefault="000B426A">
      <w:pPr>
        <w:pStyle w:val="ListParagraph"/>
        <w:ind w:left="284" w:right="0"/>
        <w:rPr>
          <w:rFonts w:ascii="Arial" w:hAnsi="Arial" w:cs="Arial"/>
        </w:rPr>
      </w:pPr>
      <w:r>
        <w:rPr>
          <w:rFonts w:ascii="Arial" w:hAnsi="Arial" w:cs="Arial"/>
        </w:rPr>
        <w:t xml:space="preserve">Dengan bertambahnya umur seseorang akan terjadi perubahan pada aspek fisik dan psikologis (mental). Pertumbuhan pada fisik secara garis besar ada empat kategori perubahan; </w:t>
      </w:r>
      <w:r>
        <w:rPr>
          <w:rFonts w:ascii="Arial" w:hAnsi="Arial" w:cs="Arial"/>
          <w:i/>
        </w:rPr>
        <w:t>pertama</w:t>
      </w:r>
      <w:r>
        <w:rPr>
          <w:rFonts w:ascii="Arial" w:hAnsi="Arial" w:cs="Arial"/>
        </w:rPr>
        <w:t xml:space="preserve">, perubahan ukuran, </w:t>
      </w:r>
      <w:r>
        <w:rPr>
          <w:rFonts w:ascii="Arial" w:hAnsi="Arial" w:cs="Arial"/>
          <w:i/>
        </w:rPr>
        <w:t>kedua</w:t>
      </w:r>
      <w:r>
        <w:rPr>
          <w:rFonts w:ascii="Arial" w:hAnsi="Arial" w:cs="Arial"/>
        </w:rPr>
        <w:t xml:space="preserve">, perubahan </w:t>
      </w:r>
      <w:r>
        <w:rPr>
          <w:rFonts w:ascii="Arial" w:hAnsi="Arial" w:cs="Arial"/>
        </w:rPr>
        <w:lastRenderedPageBreak/>
        <w:t xml:space="preserve">proporsi, </w:t>
      </w:r>
      <w:r>
        <w:rPr>
          <w:rFonts w:ascii="Arial" w:hAnsi="Arial" w:cs="Arial"/>
          <w:i/>
        </w:rPr>
        <w:t>ketiga</w:t>
      </w:r>
      <w:r>
        <w:rPr>
          <w:rFonts w:ascii="Arial" w:hAnsi="Arial" w:cs="Arial"/>
        </w:rPr>
        <w:t xml:space="preserve">, hilangnya ciri-ciri lama, </w:t>
      </w:r>
      <w:r>
        <w:rPr>
          <w:rFonts w:ascii="Arial" w:hAnsi="Arial" w:cs="Arial"/>
          <w:i/>
        </w:rPr>
        <w:t>keempat</w:t>
      </w:r>
      <w:r>
        <w:rPr>
          <w:rFonts w:ascii="Arial" w:hAnsi="Arial" w:cs="Arial"/>
        </w:rPr>
        <w:t>, timbulnya ciri-ciri baru. Ini terjadi akibat pematangan organ. Pada aspek psikologis atau mental taraf berpikir seseorang semakin matang dan dewasa.</w:t>
      </w:r>
    </w:p>
    <w:p w:rsidR="00864C7A" w:rsidRDefault="000B426A">
      <w:pPr>
        <w:pStyle w:val="ListParagraph"/>
        <w:numPr>
          <w:ilvl w:val="0"/>
          <w:numId w:val="10"/>
        </w:numPr>
        <w:ind w:left="284" w:right="0" w:hanging="284"/>
        <w:rPr>
          <w:rFonts w:ascii="Arial" w:hAnsi="Arial" w:cs="Arial"/>
        </w:rPr>
      </w:pPr>
      <w:r>
        <w:rPr>
          <w:rFonts w:ascii="Arial" w:hAnsi="Arial" w:cs="Arial"/>
        </w:rPr>
        <w:t>Minat</w:t>
      </w:r>
    </w:p>
    <w:p w:rsidR="00864C7A" w:rsidRDefault="000B426A">
      <w:pPr>
        <w:pStyle w:val="ListParagraph"/>
        <w:ind w:left="284" w:right="0"/>
        <w:rPr>
          <w:rFonts w:ascii="Arial" w:hAnsi="Arial" w:cs="Arial"/>
        </w:rPr>
      </w:pPr>
      <w:r>
        <w:rPr>
          <w:rFonts w:ascii="Arial" w:hAnsi="Arial" w:cs="Arial"/>
        </w:rPr>
        <w:t>Sebagai suatu kecenderungan atau keinginan yang tinggi terhadap sesuatu, minat menjadikan seseorang untuk mecoba dan menekuni suatu hal dan pada akhirnya diperoleh pengetahuan yang lebih mendalam.</w:t>
      </w:r>
    </w:p>
    <w:p w:rsidR="00864C7A" w:rsidRDefault="000B426A">
      <w:pPr>
        <w:pStyle w:val="ListParagraph"/>
        <w:numPr>
          <w:ilvl w:val="0"/>
          <w:numId w:val="10"/>
        </w:numPr>
        <w:ind w:left="284" w:right="0" w:hanging="284"/>
        <w:rPr>
          <w:rFonts w:ascii="Arial" w:hAnsi="Arial" w:cs="Arial"/>
        </w:rPr>
      </w:pPr>
      <w:r>
        <w:rPr>
          <w:rFonts w:ascii="Arial" w:hAnsi="Arial" w:cs="Arial"/>
        </w:rPr>
        <w:t>Pengalaman</w:t>
      </w:r>
    </w:p>
    <w:p w:rsidR="00864C7A" w:rsidRDefault="000B426A">
      <w:pPr>
        <w:pStyle w:val="ListParagraph"/>
        <w:ind w:left="284" w:right="0"/>
        <w:rPr>
          <w:rFonts w:ascii="Arial" w:hAnsi="Arial" w:cs="Arial"/>
        </w:rPr>
      </w:pPr>
      <w:r>
        <w:rPr>
          <w:rFonts w:ascii="Arial" w:hAnsi="Arial" w:cs="Arial"/>
        </w:rPr>
        <w:t>Adalah suatu kejadian yang pernah dialami seseorang dalam berinteraksi dengan lingkungannya. Ada kecenderungan pengalaman yang kurang baik seseorang akan melupakan, namun juka pengalaman terhadap objek tersebut menyenangkan maka secara psikologis akan timbul kesan yang sangat mendalam dan membekas dalam emosi kejiwaannya, dan akhirnya dapat pula membentuk sikap positif dalam kehidupannya.</w:t>
      </w:r>
    </w:p>
    <w:p w:rsidR="00864C7A" w:rsidRDefault="000B426A">
      <w:pPr>
        <w:pStyle w:val="ListParagraph"/>
        <w:numPr>
          <w:ilvl w:val="0"/>
          <w:numId w:val="10"/>
        </w:numPr>
        <w:ind w:left="284" w:right="0" w:hanging="284"/>
        <w:rPr>
          <w:rFonts w:ascii="Arial" w:hAnsi="Arial" w:cs="Arial"/>
        </w:rPr>
      </w:pPr>
      <w:r>
        <w:rPr>
          <w:rFonts w:ascii="Arial" w:hAnsi="Arial" w:cs="Arial"/>
        </w:rPr>
        <w:t>Kebudayaan</w:t>
      </w:r>
    </w:p>
    <w:p w:rsidR="00864C7A" w:rsidRDefault="000B426A">
      <w:pPr>
        <w:pStyle w:val="ListParagraph"/>
        <w:ind w:left="284" w:right="0"/>
        <w:rPr>
          <w:rFonts w:ascii="Arial" w:hAnsi="Arial" w:cs="Arial"/>
        </w:rPr>
      </w:pPr>
      <w:r>
        <w:rPr>
          <w:rFonts w:ascii="Arial" w:hAnsi="Arial" w:cs="Arial"/>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kingkungan sangat berpengaruh dalam pembentukan sikap pribadi atau sikap seseorang.</w:t>
      </w:r>
    </w:p>
    <w:p w:rsidR="00864C7A" w:rsidRDefault="000B426A">
      <w:pPr>
        <w:pStyle w:val="ListParagraph"/>
        <w:numPr>
          <w:ilvl w:val="0"/>
          <w:numId w:val="10"/>
        </w:numPr>
        <w:ind w:left="284" w:right="0" w:hanging="284"/>
        <w:rPr>
          <w:rFonts w:ascii="Arial" w:hAnsi="Arial" w:cs="Arial"/>
        </w:rPr>
      </w:pPr>
      <w:r>
        <w:rPr>
          <w:rFonts w:ascii="Arial" w:hAnsi="Arial" w:cs="Arial"/>
        </w:rPr>
        <w:t>Informasi</w:t>
      </w:r>
    </w:p>
    <w:p w:rsidR="00864C7A" w:rsidRDefault="000B426A">
      <w:pPr>
        <w:pStyle w:val="ListParagraph"/>
        <w:ind w:left="284" w:right="0"/>
        <w:rPr>
          <w:rFonts w:ascii="Arial" w:hAnsi="Arial" w:cs="Arial"/>
        </w:rPr>
      </w:pPr>
      <w:r>
        <w:rPr>
          <w:rFonts w:ascii="Arial" w:hAnsi="Arial" w:cs="Arial"/>
        </w:rPr>
        <w:t>Kemudahan untuk memperoleh suatu informasi dapat membantu mempercepat ses</w:t>
      </w:r>
      <w:r w:rsidR="005A5531">
        <w:rPr>
          <w:rFonts w:ascii="Arial" w:hAnsi="Arial" w:cs="Arial"/>
        </w:rPr>
        <w:t>e</w:t>
      </w:r>
      <w:r>
        <w:rPr>
          <w:rFonts w:ascii="Arial" w:hAnsi="Arial" w:cs="Arial"/>
        </w:rPr>
        <w:t>orang untuk memperoleh pengetahuan yang baru.</w:t>
      </w:r>
    </w:p>
    <w:p w:rsidR="00864C7A" w:rsidRDefault="00864C7A">
      <w:pPr>
        <w:pStyle w:val="ListParagraph"/>
        <w:ind w:left="0" w:right="0"/>
        <w:rPr>
          <w:rFonts w:ascii="Arial" w:hAnsi="Arial" w:cs="Arial"/>
        </w:rPr>
      </w:pPr>
    </w:p>
    <w:p w:rsidR="00864C7A" w:rsidRDefault="000B426A">
      <w:pPr>
        <w:pStyle w:val="ListParagraph"/>
        <w:numPr>
          <w:ilvl w:val="2"/>
          <w:numId w:val="5"/>
        </w:numPr>
        <w:ind w:left="709" w:right="0" w:hanging="709"/>
        <w:rPr>
          <w:rFonts w:ascii="Arial" w:hAnsi="Arial" w:cs="Arial"/>
          <w:b/>
          <w:sz w:val="24"/>
        </w:rPr>
      </w:pPr>
      <w:r>
        <w:rPr>
          <w:rFonts w:ascii="Arial" w:hAnsi="Arial" w:cs="Arial"/>
          <w:b/>
          <w:sz w:val="24"/>
        </w:rPr>
        <w:t>Sikap</w:t>
      </w:r>
    </w:p>
    <w:p w:rsidR="00864C7A" w:rsidRDefault="000B426A">
      <w:pPr>
        <w:pStyle w:val="ListParagraph"/>
        <w:ind w:left="0" w:right="0" w:firstLine="709"/>
        <w:rPr>
          <w:rFonts w:ascii="Arial" w:hAnsi="Arial" w:cs="Arial"/>
        </w:rPr>
      </w:pPr>
      <w:r>
        <w:rPr>
          <w:rFonts w:ascii="Arial" w:hAnsi="Arial" w:cs="Arial"/>
        </w:rPr>
        <w:t>Sikap merupakan reaksi atau respon yang masih tertutup terhadap suatu stimulus atau objek. Dari berbagai batasan tentang sikap, dapat disimpulkan bahwa manifestasi sikap itu tidak dapat langsung dilihat, tetapi hanya dapat ditafsirkan terlebih dari perilaku yang tertutup.</w:t>
      </w:r>
    </w:p>
    <w:p w:rsidR="00864C7A" w:rsidRDefault="000B426A">
      <w:pPr>
        <w:pStyle w:val="ListParagraph"/>
        <w:ind w:left="0" w:right="0" w:firstLine="709"/>
        <w:rPr>
          <w:rFonts w:ascii="Arial" w:hAnsi="Arial" w:cs="Arial"/>
        </w:rPr>
      </w:pPr>
      <w:r>
        <w:rPr>
          <w:rFonts w:ascii="Arial" w:hAnsi="Arial" w:cs="Arial"/>
        </w:rPr>
        <w:t>Menurut Allport (1954) dalam Soekidjo (2007), sikap mempunyai komponen pokok, yakni:</w:t>
      </w:r>
    </w:p>
    <w:p w:rsidR="00864C7A" w:rsidRDefault="000B426A" w:rsidP="000211E3">
      <w:pPr>
        <w:pStyle w:val="ListParagraph"/>
        <w:numPr>
          <w:ilvl w:val="0"/>
          <w:numId w:val="13"/>
        </w:numPr>
        <w:ind w:left="284" w:right="0" w:hanging="284"/>
        <w:rPr>
          <w:rFonts w:ascii="Arial" w:hAnsi="Arial" w:cs="Arial"/>
        </w:rPr>
      </w:pPr>
      <w:r>
        <w:rPr>
          <w:rFonts w:ascii="Arial" w:hAnsi="Arial" w:cs="Arial"/>
        </w:rPr>
        <w:lastRenderedPageBreak/>
        <w:t>Kepercayaan (keyakinan), ide, dan konsep terhadap suatu objek.</w:t>
      </w:r>
    </w:p>
    <w:p w:rsidR="00864C7A" w:rsidRDefault="000B426A" w:rsidP="000211E3">
      <w:pPr>
        <w:pStyle w:val="ListParagraph"/>
        <w:numPr>
          <w:ilvl w:val="0"/>
          <w:numId w:val="13"/>
        </w:numPr>
        <w:ind w:left="284" w:right="0" w:hanging="284"/>
        <w:rPr>
          <w:rFonts w:ascii="Arial" w:hAnsi="Arial" w:cs="Arial"/>
        </w:rPr>
      </w:pPr>
      <w:r>
        <w:rPr>
          <w:rFonts w:ascii="Arial" w:hAnsi="Arial" w:cs="Arial"/>
        </w:rPr>
        <w:t>Kehidupan emosional atau evaluasi terhadap suatu objek.</w:t>
      </w:r>
    </w:p>
    <w:p w:rsidR="00864C7A" w:rsidRDefault="000B426A" w:rsidP="000211E3">
      <w:pPr>
        <w:pStyle w:val="ListParagraph"/>
        <w:numPr>
          <w:ilvl w:val="0"/>
          <w:numId w:val="13"/>
        </w:numPr>
        <w:ind w:left="284" w:right="0" w:hanging="284"/>
        <w:rPr>
          <w:rFonts w:ascii="Arial" w:hAnsi="Arial" w:cs="Arial"/>
        </w:rPr>
      </w:pPr>
      <w:r>
        <w:rPr>
          <w:rFonts w:ascii="Arial" w:hAnsi="Arial" w:cs="Arial"/>
        </w:rPr>
        <w:t>Kecenderungan untuk bertindak (</w:t>
      </w:r>
      <w:r>
        <w:rPr>
          <w:rFonts w:ascii="Arial" w:hAnsi="Arial" w:cs="Arial"/>
          <w:i/>
        </w:rPr>
        <w:t>tend to behave</w:t>
      </w:r>
      <w:r>
        <w:rPr>
          <w:rFonts w:ascii="Arial" w:hAnsi="Arial" w:cs="Arial"/>
        </w:rPr>
        <w:t>).</w:t>
      </w:r>
    </w:p>
    <w:p w:rsidR="00864C7A" w:rsidRDefault="000B426A">
      <w:pPr>
        <w:pStyle w:val="ListParagraph"/>
        <w:ind w:left="0" w:right="0" w:firstLine="709"/>
        <w:rPr>
          <w:rFonts w:ascii="Arial" w:hAnsi="Arial" w:cs="Arial"/>
        </w:rPr>
      </w:pPr>
      <w:r>
        <w:rPr>
          <w:rFonts w:ascii="Arial" w:hAnsi="Arial" w:cs="Arial"/>
        </w:rPr>
        <w:t>Ketiga komponen ini secara bersama-sama membentuk sikap yang utuh (</w:t>
      </w:r>
      <w:r>
        <w:rPr>
          <w:rFonts w:ascii="Arial" w:hAnsi="Arial" w:cs="Arial"/>
          <w:i/>
        </w:rPr>
        <w:t>total attitude</w:t>
      </w:r>
      <w:r>
        <w:rPr>
          <w:rFonts w:ascii="Arial" w:hAnsi="Arial" w:cs="Arial"/>
        </w:rPr>
        <w:t>). Dalam penentuan sikap yang utuh ini, pengetahuan, pikiran, keyakinan, dan emosi memegang peranan penting. Seperti halnya pengetahuan, sikap terdiri dari berbagai tingkatan, yakni:</w:t>
      </w:r>
    </w:p>
    <w:p w:rsidR="00864C7A" w:rsidRDefault="000B426A" w:rsidP="000211E3">
      <w:pPr>
        <w:pStyle w:val="ListParagraph"/>
        <w:numPr>
          <w:ilvl w:val="0"/>
          <w:numId w:val="14"/>
        </w:numPr>
        <w:ind w:left="284" w:right="0" w:hanging="284"/>
        <w:rPr>
          <w:rFonts w:ascii="Arial" w:hAnsi="Arial" w:cs="Arial"/>
        </w:rPr>
      </w:pPr>
      <w:r>
        <w:rPr>
          <w:rFonts w:ascii="Arial" w:hAnsi="Arial" w:cs="Arial"/>
        </w:rPr>
        <w:t>Menerima (</w:t>
      </w:r>
      <w:r>
        <w:rPr>
          <w:rFonts w:ascii="Arial" w:hAnsi="Arial" w:cs="Arial"/>
          <w:i/>
        </w:rPr>
        <w:t>receiving</w:t>
      </w:r>
      <w:r>
        <w:rPr>
          <w:rFonts w:ascii="Arial" w:hAnsi="Arial" w:cs="Arial"/>
        </w:rPr>
        <w:t>)</w:t>
      </w:r>
    </w:p>
    <w:p w:rsidR="00864C7A" w:rsidRDefault="000B426A" w:rsidP="000211E3">
      <w:pPr>
        <w:pStyle w:val="ListParagraph"/>
        <w:ind w:left="284" w:right="0"/>
        <w:rPr>
          <w:rFonts w:ascii="Arial" w:hAnsi="Arial" w:cs="Arial"/>
        </w:rPr>
      </w:pPr>
      <w:r>
        <w:rPr>
          <w:rFonts w:ascii="Arial" w:hAnsi="Arial" w:cs="Arial"/>
        </w:rPr>
        <w:t>Menerima diartikan bahwa subjek mau dan memperhatikan stimulus yang diberikan (objek).</w:t>
      </w:r>
    </w:p>
    <w:p w:rsidR="00864C7A" w:rsidRDefault="000B426A" w:rsidP="000211E3">
      <w:pPr>
        <w:pStyle w:val="ListParagraph"/>
        <w:numPr>
          <w:ilvl w:val="0"/>
          <w:numId w:val="14"/>
        </w:numPr>
        <w:ind w:left="284" w:right="0" w:hanging="284"/>
        <w:rPr>
          <w:rFonts w:ascii="Arial" w:hAnsi="Arial" w:cs="Arial"/>
        </w:rPr>
      </w:pPr>
      <w:r>
        <w:rPr>
          <w:rFonts w:ascii="Arial" w:hAnsi="Arial" w:cs="Arial"/>
        </w:rPr>
        <w:t>Merespon (</w:t>
      </w:r>
      <w:r>
        <w:rPr>
          <w:rFonts w:ascii="Arial" w:hAnsi="Arial" w:cs="Arial"/>
          <w:i/>
        </w:rPr>
        <w:t>responding</w:t>
      </w:r>
      <w:r>
        <w:rPr>
          <w:rFonts w:ascii="Arial" w:hAnsi="Arial" w:cs="Arial"/>
        </w:rPr>
        <w:t>)</w:t>
      </w:r>
    </w:p>
    <w:p w:rsidR="00864C7A" w:rsidRDefault="000B426A" w:rsidP="000211E3">
      <w:pPr>
        <w:pStyle w:val="ListParagraph"/>
        <w:ind w:left="284" w:right="0"/>
        <w:rPr>
          <w:rFonts w:ascii="Arial" w:hAnsi="Arial" w:cs="Arial"/>
        </w:rPr>
      </w:pPr>
      <w:r>
        <w:rPr>
          <w:rFonts w:ascii="Arial" w:hAnsi="Arial" w:cs="Arial"/>
        </w:rPr>
        <w:t>Memberikan jawaban apabila ditanya, mengerjakan, dan menyelesaikan tugas yang diberikan adalah suatu indikasi dari sikap.</w:t>
      </w:r>
    </w:p>
    <w:p w:rsidR="00864C7A" w:rsidRDefault="000B426A" w:rsidP="000211E3">
      <w:pPr>
        <w:pStyle w:val="ListParagraph"/>
        <w:numPr>
          <w:ilvl w:val="0"/>
          <w:numId w:val="14"/>
        </w:numPr>
        <w:ind w:left="284" w:right="0" w:hanging="284"/>
        <w:rPr>
          <w:rFonts w:ascii="Arial" w:hAnsi="Arial" w:cs="Arial"/>
        </w:rPr>
      </w:pPr>
      <w:r>
        <w:rPr>
          <w:rFonts w:ascii="Arial" w:hAnsi="Arial" w:cs="Arial"/>
        </w:rPr>
        <w:t>Menghargai (</w:t>
      </w:r>
      <w:r>
        <w:rPr>
          <w:rFonts w:ascii="Arial" w:hAnsi="Arial" w:cs="Arial"/>
          <w:i/>
        </w:rPr>
        <w:t>valuing</w:t>
      </w:r>
      <w:r>
        <w:rPr>
          <w:rFonts w:ascii="Arial" w:hAnsi="Arial" w:cs="Arial"/>
        </w:rPr>
        <w:t>)</w:t>
      </w:r>
    </w:p>
    <w:p w:rsidR="00864C7A" w:rsidRDefault="000B426A" w:rsidP="000211E3">
      <w:pPr>
        <w:pStyle w:val="ListParagraph"/>
        <w:ind w:left="284" w:right="0"/>
        <w:rPr>
          <w:rFonts w:ascii="Arial" w:hAnsi="Arial" w:cs="Arial"/>
        </w:rPr>
      </w:pPr>
      <w:r>
        <w:rPr>
          <w:rFonts w:ascii="Arial" w:hAnsi="Arial" w:cs="Arial"/>
        </w:rPr>
        <w:t>Mengajak orang lain untuk mengerjakan atau mediskusikan suatu masalah adalah suatu indikasi sikap tingkat tiga.</w:t>
      </w:r>
    </w:p>
    <w:p w:rsidR="00864C7A" w:rsidRDefault="000B426A" w:rsidP="000211E3">
      <w:pPr>
        <w:pStyle w:val="ListParagraph"/>
        <w:numPr>
          <w:ilvl w:val="0"/>
          <w:numId w:val="14"/>
        </w:numPr>
        <w:ind w:left="284" w:right="0" w:hanging="284"/>
        <w:rPr>
          <w:rFonts w:ascii="Arial" w:hAnsi="Arial" w:cs="Arial"/>
        </w:rPr>
      </w:pPr>
      <w:r>
        <w:rPr>
          <w:rFonts w:ascii="Arial" w:hAnsi="Arial" w:cs="Arial"/>
        </w:rPr>
        <w:t>Bertanggung jawab (</w:t>
      </w:r>
      <w:r>
        <w:rPr>
          <w:rFonts w:ascii="Arial" w:hAnsi="Arial" w:cs="Arial"/>
          <w:i/>
        </w:rPr>
        <w:t>responsible</w:t>
      </w:r>
      <w:r>
        <w:rPr>
          <w:rFonts w:ascii="Arial" w:hAnsi="Arial" w:cs="Arial"/>
        </w:rPr>
        <w:t>)</w:t>
      </w:r>
    </w:p>
    <w:p w:rsidR="00864C7A" w:rsidRDefault="000B426A" w:rsidP="000211E3">
      <w:pPr>
        <w:pStyle w:val="ListParagraph"/>
        <w:ind w:left="284" w:right="0"/>
        <w:rPr>
          <w:rFonts w:ascii="Arial" w:hAnsi="Arial" w:cs="Arial"/>
        </w:rPr>
      </w:pPr>
      <w:r>
        <w:rPr>
          <w:rFonts w:ascii="Arial" w:hAnsi="Arial" w:cs="Arial"/>
        </w:rPr>
        <w:t>Bertanggung jawab atas segala sesuatu yang telah dipilihnya dengan risiko merupakan sikap yang paling tinggi.</w:t>
      </w:r>
    </w:p>
    <w:p w:rsidR="00864C7A" w:rsidRDefault="000B426A" w:rsidP="000211E3">
      <w:pPr>
        <w:pStyle w:val="ListParagraph"/>
        <w:ind w:left="284" w:right="0"/>
        <w:rPr>
          <w:rFonts w:ascii="Arial" w:hAnsi="Arial" w:cs="Arial"/>
        </w:rPr>
      </w:pPr>
      <w:r>
        <w:rPr>
          <w:rFonts w:ascii="Arial" w:hAnsi="Arial" w:cs="Arial"/>
        </w:rPr>
        <w:t>Pengukuran sikap dapat dilakukan secara langsung dan tidak langsung. Secara langsung dapat ditanyakan bagaimana pendapat atau pernyataan responden terhadap mutu objek. Secara tidak langsung daat dilakukan dengan pernyataan–pernyataan hipotesis, kemudian ditanyakan pendapat responden (sangat setuju, setuju, tidak setuju, sangat tidak setuju) (Notoatmodjo, 2007).</w:t>
      </w:r>
    </w:p>
    <w:p w:rsidR="00864C7A" w:rsidRDefault="00864C7A">
      <w:pPr>
        <w:pStyle w:val="ListParagraph"/>
        <w:ind w:left="0" w:right="0" w:firstLine="709"/>
        <w:rPr>
          <w:rFonts w:ascii="Arial" w:hAnsi="Arial" w:cs="Arial"/>
        </w:rPr>
      </w:pPr>
    </w:p>
    <w:p w:rsidR="00864C7A" w:rsidRDefault="000B426A">
      <w:pPr>
        <w:pStyle w:val="ListParagraph"/>
        <w:numPr>
          <w:ilvl w:val="1"/>
          <w:numId w:val="5"/>
        </w:numPr>
        <w:ind w:left="0" w:right="0" w:firstLine="0"/>
        <w:rPr>
          <w:rFonts w:ascii="Arial" w:hAnsi="Arial" w:cs="Arial"/>
          <w:b/>
          <w:sz w:val="24"/>
        </w:rPr>
      </w:pPr>
      <w:r>
        <w:rPr>
          <w:rFonts w:ascii="Arial" w:hAnsi="Arial" w:cs="Arial"/>
          <w:b/>
          <w:sz w:val="24"/>
        </w:rPr>
        <w:t>Infeksi Menular Seksual</w:t>
      </w:r>
    </w:p>
    <w:p w:rsidR="00864C7A" w:rsidRDefault="000B426A">
      <w:pPr>
        <w:pStyle w:val="ListParagraph"/>
        <w:numPr>
          <w:ilvl w:val="2"/>
          <w:numId w:val="5"/>
        </w:numPr>
        <w:ind w:left="0" w:right="0" w:firstLine="0"/>
        <w:rPr>
          <w:rFonts w:ascii="Arial" w:hAnsi="Arial" w:cs="Arial"/>
          <w:b/>
          <w:sz w:val="24"/>
        </w:rPr>
      </w:pPr>
      <w:r>
        <w:rPr>
          <w:rFonts w:ascii="Arial" w:hAnsi="Arial" w:cs="Arial"/>
          <w:b/>
          <w:sz w:val="24"/>
        </w:rPr>
        <w:t>Definisi Infeksi Menular Seksual</w:t>
      </w:r>
    </w:p>
    <w:p w:rsidR="00864C7A" w:rsidRDefault="000B426A">
      <w:pPr>
        <w:pStyle w:val="ListParagraph"/>
        <w:ind w:left="0" w:right="0" w:firstLine="709"/>
        <w:rPr>
          <w:rFonts w:ascii="Arial" w:hAnsi="Arial" w:cs="Arial"/>
        </w:rPr>
      </w:pPr>
      <w:r>
        <w:rPr>
          <w:rFonts w:ascii="Arial" w:hAnsi="Arial" w:cs="Arial"/>
        </w:rPr>
        <w:t xml:space="preserve">Infeksi Menular Seksual dikenal dengan istilah penyakit kelamin. Biasanya ditularkan melalui hubungan seksual (lewat vagina, anus, mulut). Ada beberapa jenis infeksi menular seksual yang bisa menular melalui penggunaan jarum suntik bekas secara bergantian. </w:t>
      </w:r>
    </w:p>
    <w:p w:rsidR="00864C7A" w:rsidRDefault="000B426A" w:rsidP="006C339B">
      <w:pPr>
        <w:pStyle w:val="ListParagraph"/>
        <w:ind w:left="0" w:right="0" w:firstLine="720"/>
        <w:rPr>
          <w:rFonts w:ascii="Arial" w:hAnsi="Arial" w:cs="Arial"/>
        </w:rPr>
      </w:pPr>
      <w:r>
        <w:rPr>
          <w:rFonts w:ascii="Arial" w:hAnsi="Arial" w:cs="Arial"/>
        </w:rPr>
        <w:lastRenderedPageBreak/>
        <w:t xml:space="preserve">Infeksi menular seksual didapatkan akibat berhubungan seksual dengan orang yang telah terinfeksi sebelumnya. Setiap orang yang sudah melakukan hubungan seksual, mempunyai resiko untuk terkena infeksi menular seksual. Risiko akan semakin tinggi apabila seseorang berhubungan seksual dengan banyak pasangan yang berbeda, atau pasangannya mempunyai banyak </w:t>
      </w:r>
      <w:r>
        <w:rPr>
          <w:rFonts w:ascii="Arial" w:hAnsi="Arial" w:cs="Arial"/>
          <w:i/>
        </w:rPr>
        <w:t>partner</w:t>
      </w:r>
      <w:r>
        <w:rPr>
          <w:rFonts w:ascii="Arial" w:hAnsi="Arial" w:cs="Arial"/>
        </w:rPr>
        <w:t xml:space="preserve"> yang berbeda ataupun melakukan hubungan seksual tanpa menggunakan kondom (Chiuman, 2009).</w:t>
      </w:r>
    </w:p>
    <w:p w:rsidR="006C339B" w:rsidRPr="006C339B" w:rsidRDefault="006C339B" w:rsidP="006C339B">
      <w:pPr>
        <w:pStyle w:val="ListParagraph"/>
        <w:ind w:left="0" w:right="0" w:firstLine="720"/>
        <w:rPr>
          <w:rFonts w:ascii="Arial" w:hAnsi="Arial" w:cs="Arial"/>
        </w:rPr>
      </w:pPr>
    </w:p>
    <w:p w:rsidR="00864C7A" w:rsidRDefault="000B426A">
      <w:pPr>
        <w:pStyle w:val="ListParagraph"/>
        <w:numPr>
          <w:ilvl w:val="2"/>
          <w:numId w:val="5"/>
        </w:numPr>
        <w:ind w:left="709" w:right="0" w:hanging="709"/>
        <w:rPr>
          <w:rFonts w:ascii="Arial" w:hAnsi="Arial" w:cs="Arial"/>
          <w:b/>
          <w:sz w:val="24"/>
        </w:rPr>
      </w:pPr>
      <w:r>
        <w:rPr>
          <w:rFonts w:ascii="Arial" w:hAnsi="Arial" w:cs="Arial"/>
          <w:b/>
          <w:sz w:val="24"/>
        </w:rPr>
        <w:t>Jenis-Jenis Infeksi Menular</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Kandidiasis Genital</w:t>
      </w:r>
    </w:p>
    <w:p w:rsidR="00864C7A" w:rsidRDefault="000B426A" w:rsidP="000211E3">
      <w:pPr>
        <w:pStyle w:val="ListParagraph"/>
        <w:spacing w:before="0" w:after="0"/>
        <w:ind w:right="0" w:hanging="11"/>
        <w:contextualSpacing w:val="0"/>
        <w:rPr>
          <w:rFonts w:ascii="Arial" w:hAnsi="Arial" w:cs="Arial"/>
        </w:rPr>
      </w:pPr>
      <w:r>
        <w:rPr>
          <w:rFonts w:ascii="Arial" w:hAnsi="Arial" w:cs="Arial"/>
        </w:rPr>
        <w:t xml:space="preserve">Kandidiasis genital adalah infeksi jamur </w:t>
      </w:r>
      <w:r>
        <w:rPr>
          <w:rFonts w:ascii="Arial" w:hAnsi="Arial" w:cs="Arial"/>
          <w:i/>
        </w:rPr>
        <w:t>Candidia albicansi</w:t>
      </w:r>
      <w:r>
        <w:rPr>
          <w:rFonts w:ascii="Arial" w:hAnsi="Arial" w:cs="Arial"/>
        </w:rPr>
        <w:t xml:space="preserve"> pada genitalia. </w:t>
      </w:r>
      <w:r>
        <w:rPr>
          <w:rFonts w:ascii="Arial" w:hAnsi="Arial" w:cs="Arial"/>
          <w:i/>
        </w:rPr>
        <w:t>Candidia albicansi</w:t>
      </w:r>
      <w:r>
        <w:rPr>
          <w:rFonts w:ascii="Arial" w:hAnsi="Arial" w:cs="Arial"/>
        </w:rPr>
        <w:t xml:space="preserve"> merupakan penyebab yang sering dijumpai pada genitalia dan daerah perigenital wanita. Penyakit yang ditimbulkan oleh jamur tersebut dikenal sebagai kandidiasis atau kondidosis. Insidends kandidiasis genital pada akhir-akhir ini meningkat. Meningkatnya frekuensi ini mungkin karena sarana-sarana diagnostik penyakit tersebut sudah cukup memadai atau dapat juga sebagai akibat pemakaian antibiotik spektrum luas dalam jangka waktu cukup lama dan penggunaan kortikosteroid yang meningkat akhir-akhir ini, juga pemakaian kontrasepsi oral dapat mempengaruhi frekuensi kandidiasis. Dapat pula dikemukakan faktor-faktor lain misalnya kebersihan, pakaian yang ketat, pakaian dalam yang terbuat dari bahan sintetis, infeksi dari partner yang menderita balantis kandida, dan sebagainya.</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 xml:space="preserve">Klamidia </w:t>
      </w:r>
    </w:p>
    <w:p w:rsidR="00864C7A" w:rsidRDefault="000B426A" w:rsidP="000211E3">
      <w:pPr>
        <w:pStyle w:val="ListParagraph"/>
        <w:spacing w:before="0" w:after="0"/>
        <w:ind w:right="0" w:hanging="11"/>
        <w:contextualSpacing w:val="0"/>
        <w:rPr>
          <w:rFonts w:ascii="Arial" w:hAnsi="Arial" w:cs="Arial"/>
        </w:rPr>
      </w:pPr>
      <w:r>
        <w:rPr>
          <w:rFonts w:ascii="Arial" w:hAnsi="Arial" w:cs="Arial"/>
        </w:rPr>
        <w:t xml:space="preserve">Klamidia adalah infeksi yang disebabkan oleh bakteri </w:t>
      </w:r>
      <w:r>
        <w:rPr>
          <w:rFonts w:ascii="Arial" w:hAnsi="Arial" w:cs="Arial"/>
          <w:i/>
        </w:rPr>
        <w:t>Chlamydia</w:t>
      </w:r>
      <w:r w:rsidR="00117193">
        <w:rPr>
          <w:rFonts w:ascii="Arial" w:hAnsi="Arial" w:cs="Arial"/>
          <w:i/>
        </w:rPr>
        <w:t xml:space="preserve"> </w:t>
      </w:r>
      <w:r>
        <w:rPr>
          <w:rFonts w:ascii="Arial" w:hAnsi="Arial" w:cs="Arial"/>
          <w:i/>
        </w:rPr>
        <w:t>trachomatis</w:t>
      </w:r>
      <w:r>
        <w:rPr>
          <w:rFonts w:ascii="Arial" w:hAnsi="Arial" w:cs="Arial"/>
        </w:rPr>
        <w:t xml:space="preserve"> yang dikeluarkan melalui kontak seksual. Ini penyakit menular seksual yang paling umum. Klamidia dapat menginfeksi penis, vagina, leher rahim, dubur, saluran kencing, mata atau tenggorokan.</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 xml:space="preserve">Sifilis </w:t>
      </w:r>
    </w:p>
    <w:p w:rsidR="00864C7A" w:rsidRDefault="000B426A" w:rsidP="000211E3">
      <w:pPr>
        <w:pStyle w:val="ListParagraph"/>
        <w:spacing w:before="0" w:after="0"/>
        <w:ind w:right="0" w:hanging="11"/>
        <w:contextualSpacing w:val="0"/>
        <w:rPr>
          <w:rFonts w:ascii="Arial" w:hAnsi="Arial" w:cs="Arial"/>
        </w:rPr>
      </w:pPr>
      <w:r>
        <w:rPr>
          <w:rFonts w:ascii="Arial" w:hAnsi="Arial" w:cs="Arial"/>
        </w:rPr>
        <w:t xml:space="preserve">Sifilis ialah penyakit infeksi yang disebabkan oleh </w:t>
      </w:r>
      <w:r>
        <w:rPr>
          <w:rFonts w:ascii="Arial" w:hAnsi="Arial" w:cs="Arial"/>
          <w:i/>
        </w:rPr>
        <w:t>Treponema pallum</w:t>
      </w:r>
      <w:r>
        <w:rPr>
          <w:rFonts w:ascii="Arial" w:hAnsi="Arial" w:cs="Arial"/>
        </w:rPr>
        <w:t xml:space="preserve">; sangat kronik dan sejak semula bersifat sistemik pada perjalanannya </w:t>
      </w:r>
      <w:r>
        <w:rPr>
          <w:rFonts w:ascii="Arial" w:hAnsi="Arial" w:cs="Arial"/>
        </w:rPr>
        <w:lastRenderedPageBreak/>
        <w:t>dapat merangsang hampir semua alat tubuh, dapat menyerupai banyak penyakit, mempunyai masa laten, dan dapat ditularkan dari ibu janin.</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Skabies</w:t>
      </w:r>
    </w:p>
    <w:p w:rsidR="00864C7A" w:rsidRDefault="000B426A" w:rsidP="000211E3">
      <w:pPr>
        <w:pStyle w:val="ListParagraph"/>
        <w:spacing w:before="0" w:after="0"/>
        <w:ind w:left="709" w:right="0"/>
        <w:contextualSpacing w:val="0"/>
        <w:rPr>
          <w:rFonts w:ascii="Arial" w:hAnsi="Arial" w:cs="Arial"/>
        </w:rPr>
      </w:pPr>
      <w:r>
        <w:rPr>
          <w:rFonts w:ascii="Arial" w:hAnsi="Arial" w:cs="Arial"/>
        </w:rPr>
        <w:t xml:space="preserve">Skabies adalah suatu penyakit kulit yang sangat gatal terutama pada waktu malam hari sebelum tidur, mudah menular, dan disebabkan oleh </w:t>
      </w:r>
      <w:r>
        <w:rPr>
          <w:rFonts w:ascii="Arial" w:hAnsi="Arial" w:cs="Arial"/>
          <w:i/>
        </w:rPr>
        <w:t>Sarcoptes scabei</w:t>
      </w:r>
      <w:r>
        <w:rPr>
          <w:rFonts w:ascii="Arial" w:hAnsi="Arial" w:cs="Arial"/>
        </w:rPr>
        <w:t>. Sinonim bagi penyakit ini adalh penyakit gudig, penyakit kudis.</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Trikomoniasis</w:t>
      </w:r>
    </w:p>
    <w:p w:rsidR="00864C7A" w:rsidRDefault="000B426A" w:rsidP="000211E3">
      <w:pPr>
        <w:pStyle w:val="ListParagraph"/>
        <w:spacing w:before="0" w:after="0"/>
        <w:ind w:right="0" w:hanging="11"/>
        <w:contextualSpacing w:val="0"/>
        <w:rPr>
          <w:rFonts w:ascii="Arial" w:hAnsi="Arial" w:cs="Arial"/>
        </w:rPr>
      </w:pPr>
      <w:r>
        <w:rPr>
          <w:rFonts w:ascii="Arial" w:hAnsi="Arial" w:cs="Arial"/>
        </w:rPr>
        <w:t xml:space="preserve">Trikomoniasis merupakan suatu penyakit yang disebabkan infeksi parasit </w:t>
      </w:r>
      <w:r>
        <w:rPr>
          <w:rFonts w:ascii="Arial" w:hAnsi="Arial" w:cs="Arial"/>
          <w:i/>
        </w:rPr>
        <w:t>Trichomonas vaginalis</w:t>
      </w:r>
      <w:r>
        <w:rPr>
          <w:rFonts w:ascii="Arial" w:hAnsi="Arial" w:cs="Arial"/>
        </w:rPr>
        <w:t xml:space="preserve">, yang biasanya ditularkan secara hubungan kelamin dan menyerang bagian bawah traktus urogenitalis baik pria maupun wanita. </w:t>
      </w:r>
      <w:r>
        <w:rPr>
          <w:rFonts w:ascii="Arial" w:hAnsi="Arial" w:cs="Arial"/>
          <w:i/>
        </w:rPr>
        <w:t>Trichomonas vaginalis</w:t>
      </w:r>
      <w:r>
        <w:rPr>
          <w:rFonts w:ascii="Arial" w:hAnsi="Arial" w:cs="Arial"/>
        </w:rPr>
        <w:t xml:space="preserve"> termasuk protozoa.</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Gonore</w:t>
      </w:r>
    </w:p>
    <w:p w:rsidR="00864C7A" w:rsidRPr="000211E3" w:rsidRDefault="000B426A" w:rsidP="000211E3">
      <w:pPr>
        <w:pStyle w:val="ListParagraph"/>
        <w:spacing w:before="0" w:after="0"/>
        <w:ind w:left="709" w:right="0"/>
        <w:rPr>
          <w:rFonts w:ascii="Arial" w:hAnsi="Arial" w:cs="Arial"/>
        </w:rPr>
      </w:pPr>
      <w:r>
        <w:rPr>
          <w:rFonts w:ascii="Arial" w:hAnsi="Arial" w:cs="Arial"/>
        </w:rPr>
        <w:t>Gonore atau yang disebut juga dengan kencing nanah adalah suatu penyakit menular seksual yang umum dan disebabkan oleh bakteri bernama </w:t>
      </w:r>
      <w:r>
        <w:rPr>
          <w:rFonts w:ascii="Arial" w:hAnsi="Arial" w:cs="Arial"/>
          <w:i/>
        </w:rPr>
        <w:t>Neisseria gonorrhoeae</w:t>
      </w:r>
      <w:r>
        <w:rPr>
          <w:rFonts w:ascii="Arial" w:hAnsi="Arial" w:cs="Arial"/>
        </w:rPr>
        <w:t> atau Gonococcus. Bakteri tersebut berbahaya karena dapat menyerang bagian dubur, serviks (leher rahim), uretra (saluran kencing dan sperma), mata, dan tenggorokan. Gonore paling sering menular melalui hubungan seks, seperti melakukan seks oral atau anal, menggunakan mainan seks yang terkontaminasi, dan berhubungan seks tanpa menggunakan kondom atau tidak dilapisi dengan kondom baru tiap digunakan. Selain itu, ibu yang terinfeksi penyakit menular seksual ini juga bisa menularkannya pada bayi saat melahirkannya. Pada bayi, gonore paling sering menyerang mata.</w:t>
      </w:r>
    </w:p>
    <w:p w:rsidR="00864C7A" w:rsidRDefault="000B426A" w:rsidP="000211E3">
      <w:pPr>
        <w:pStyle w:val="ListParagraph"/>
        <w:numPr>
          <w:ilvl w:val="0"/>
          <w:numId w:val="11"/>
        </w:numPr>
        <w:spacing w:before="0" w:after="0"/>
        <w:ind w:left="709" w:right="0" w:hanging="283"/>
        <w:rPr>
          <w:rFonts w:ascii="Arial" w:hAnsi="Arial" w:cs="Arial"/>
        </w:rPr>
      </w:pPr>
      <w:r>
        <w:rPr>
          <w:rFonts w:ascii="Arial" w:hAnsi="Arial" w:cs="Arial"/>
        </w:rPr>
        <w:t>Herpes simplex tipe 2</w:t>
      </w:r>
    </w:p>
    <w:p w:rsidR="00864C7A" w:rsidRDefault="000B426A" w:rsidP="000211E3">
      <w:pPr>
        <w:pStyle w:val="ListParagraph"/>
        <w:spacing w:before="0" w:after="0"/>
        <w:ind w:left="709" w:right="0"/>
        <w:rPr>
          <w:rFonts w:ascii="Arial" w:hAnsi="Arial" w:cs="Arial"/>
        </w:rPr>
      </w:pPr>
      <w:r>
        <w:rPr>
          <w:rFonts w:ascii="Arial" w:hAnsi="Arial" w:cs="Arial"/>
        </w:rPr>
        <w:t>Herpes simplex virus tipe 2 (HSV 2) merupakan penyebab penyakit </w:t>
      </w:r>
      <w:hyperlink r:id="rId23" w:history="1">
        <w:r>
          <w:rPr>
            <w:rFonts w:ascii="Arial" w:hAnsi="Arial" w:cs="Arial"/>
          </w:rPr>
          <w:t>herpes genital</w:t>
        </w:r>
      </w:hyperlink>
      <w:r>
        <w:rPr>
          <w:rFonts w:ascii="Arial" w:hAnsi="Arial" w:cs="Arial"/>
        </w:rPr>
        <w:t xml:space="preserve">. Virus ini menyebar melalui kontak dengan luka pada penderita herpes, misalnya saat hubungan seksual. Selain itu, HSV 2 juga dapat ditularkan dari ibu kepada bayinya pada saat persalinan. </w:t>
      </w:r>
      <w:r>
        <w:rPr>
          <w:rFonts w:ascii="Arial" w:eastAsia="Times New Roman" w:hAnsi="Arial" w:cs="Arial"/>
          <w:noProof w:val="0"/>
          <w:szCs w:val="24"/>
          <w:lang w:eastAsia="id-ID"/>
        </w:rPr>
        <w:t xml:space="preserve">HSV 2 sendiri dapat lebih mudah menginfeksi seseorang, jika berjenis kelamin perempuan, bergonta-ganti pasangan seksual, memiliki sistem </w:t>
      </w:r>
      <w:r>
        <w:rPr>
          <w:rFonts w:ascii="Arial" w:eastAsia="Times New Roman" w:hAnsi="Arial" w:cs="Arial"/>
          <w:noProof w:val="0"/>
          <w:szCs w:val="24"/>
          <w:lang w:eastAsia="id-ID"/>
        </w:rPr>
        <w:lastRenderedPageBreak/>
        <w:t>kekebalan tubuh yang rendah, sedang mengalami penyakit menular seksual selain herpes, melakukan hubungan seksual di usia muda.</w:t>
      </w:r>
    </w:p>
    <w:p w:rsidR="00864C7A" w:rsidRDefault="00864C7A">
      <w:pPr>
        <w:pStyle w:val="ListParagraph"/>
        <w:ind w:left="709" w:right="0"/>
        <w:rPr>
          <w:rFonts w:ascii="Arial" w:hAnsi="Arial" w:cs="Arial"/>
        </w:rPr>
      </w:pPr>
    </w:p>
    <w:p w:rsidR="00864C7A" w:rsidRDefault="000B426A">
      <w:pPr>
        <w:pStyle w:val="ListParagraph"/>
        <w:numPr>
          <w:ilvl w:val="2"/>
          <w:numId w:val="5"/>
        </w:numPr>
        <w:ind w:left="0" w:right="0" w:firstLine="0"/>
        <w:rPr>
          <w:rFonts w:ascii="Arial" w:hAnsi="Arial" w:cs="Arial"/>
          <w:b/>
          <w:sz w:val="24"/>
        </w:rPr>
      </w:pPr>
      <w:r>
        <w:rPr>
          <w:rFonts w:ascii="Arial" w:hAnsi="Arial" w:cs="Arial"/>
          <w:b/>
          <w:sz w:val="24"/>
        </w:rPr>
        <w:t>Penyebab Infeksi Menular Seksual</w:t>
      </w:r>
    </w:p>
    <w:p w:rsidR="00864C7A" w:rsidRDefault="000B426A" w:rsidP="006C339B">
      <w:pPr>
        <w:pStyle w:val="ListParagraph"/>
        <w:ind w:left="0" w:right="0" w:firstLine="709"/>
        <w:rPr>
          <w:rFonts w:ascii="Arial" w:hAnsi="Arial" w:cs="Arial"/>
        </w:rPr>
      </w:pPr>
      <w:r>
        <w:rPr>
          <w:rFonts w:ascii="Arial" w:eastAsia="Times New Roman" w:hAnsi="Arial" w:cs="Arial"/>
          <w:noProof w:val="0"/>
        </w:rPr>
        <w:t>Penyebab infeksi menular seksual ini sangat beragam dan setiap penyebab tersebut akan menimbulkan gejala klinis atau penyakit spesifik yang beragam pula. </w:t>
      </w:r>
    </w:p>
    <w:p w:rsidR="00864C7A" w:rsidRDefault="000B426A" w:rsidP="006C339B">
      <w:pPr>
        <w:pStyle w:val="ListParagraph"/>
        <w:ind w:left="0" w:right="0"/>
        <w:rPr>
          <w:rFonts w:ascii="Arial" w:eastAsia="Times New Roman" w:hAnsi="Arial" w:cs="Arial"/>
          <w:noProof w:val="0"/>
        </w:rPr>
      </w:pPr>
      <w:r>
        <w:rPr>
          <w:rFonts w:ascii="Arial" w:eastAsia="Times New Roman" w:hAnsi="Arial" w:cs="Arial"/>
          <w:noProof w:val="0"/>
        </w:rPr>
        <w:t>Penyebab IMS dapat dikelompokkan atas beberapa jenis yaitu:</w:t>
      </w:r>
    </w:p>
    <w:p w:rsidR="00864C7A" w:rsidRDefault="000B426A" w:rsidP="000211E3">
      <w:pPr>
        <w:pStyle w:val="ListParagraph"/>
        <w:numPr>
          <w:ilvl w:val="0"/>
          <w:numId w:val="7"/>
        </w:numPr>
        <w:ind w:left="284" w:right="0" w:hanging="284"/>
        <w:rPr>
          <w:rFonts w:ascii="Arial" w:eastAsia="Times New Roman" w:hAnsi="Arial" w:cs="Arial"/>
          <w:noProof w:val="0"/>
        </w:rPr>
      </w:pPr>
      <w:proofErr w:type="spellStart"/>
      <w:r>
        <w:rPr>
          <w:rFonts w:ascii="Arial" w:eastAsia="Times New Roman" w:hAnsi="Arial" w:cs="Arial"/>
          <w:noProof w:val="0"/>
          <w:lang w:val="en-US"/>
        </w:rPr>
        <w:t>Bakteri</w:t>
      </w:r>
      <w:proofErr w:type="spellEnd"/>
      <w:r>
        <w:rPr>
          <w:rFonts w:ascii="Arial" w:eastAsia="Times New Roman" w:hAnsi="Arial" w:cs="Arial"/>
          <w:noProof w:val="0"/>
        </w:rPr>
        <w:t xml:space="preserve">, yaitu </w:t>
      </w:r>
      <w:r>
        <w:rPr>
          <w:rFonts w:ascii="Arial" w:eastAsia="Times New Roman" w:hAnsi="Arial" w:cs="Arial"/>
          <w:i/>
          <w:noProof w:val="0"/>
          <w:lang w:val="en-US"/>
        </w:rPr>
        <w:t>N</w:t>
      </w:r>
      <w:r>
        <w:rPr>
          <w:rFonts w:ascii="Arial" w:eastAsia="Times New Roman" w:hAnsi="Arial" w:cs="Arial"/>
          <w:i/>
          <w:noProof w:val="0"/>
        </w:rPr>
        <w:t xml:space="preserve">eisseria </w:t>
      </w:r>
      <w:proofErr w:type="spellStart"/>
      <w:r>
        <w:rPr>
          <w:rFonts w:ascii="Arial" w:eastAsia="Times New Roman" w:hAnsi="Arial" w:cs="Arial"/>
          <w:i/>
          <w:noProof w:val="0"/>
          <w:lang w:val="en-US"/>
        </w:rPr>
        <w:t>gonorrhoeae</w:t>
      </w:r>
      <w:proofErr w:type="spellEnd"/>
      <w:r>
        <w:rPr>
          <w:rFonts w:ascii="Arial" w:eastAsia="Times New Roman" w:hAnsi="Arial" w:cs="Arial"/>
          <w:i/>
          <w:noProof w:val="0"/>
          <w:lang w:val="en-US"/>
        </w:rPr>
        <w:t>, C</w:t>
      </w:r>
      <w:r>
        <w:rPr>
          <w:rFonts w:ascii="Arial" w:eastAsia="Times New Roman" w:hAnsi="Arial" w:cs="Arial"/>
          <w:i/>
          <w:noProof w:val="0"/>
        </w:rPr>
        <w:t xml:space="preserve">hlamydia </w:t>
      </w:r>
      <w:r>
        <w:rPr>
          <w:rFonts w:ascii="Arial" w:eastAsia="Times New Roman" w:hAnsi="Arial" w:cs="Arial"/>
          <w:i/>
          <w:noProof w:val="0"/>
          <w:lang w:val="en-US"/>
        </w:rPr>
        <w:t>trachomatis, T</w:t>
      </w:r>
      <w:r>
        <w:rPr>
          <w:rFonts w:ascii="Arial" w:eastAsia="Times New Roman" w:hAnsi="Arial" w:cs="Arial"/>
          <w:i/>
          <w:noProof w:val="0"/>
        </w:rPr>
        <w:t xml:space="preserve">reponema </w:t>
      </w:r>
      <w:proofErr w:type="spellStart"/>
      <w:r>
        <w:rPr>
          <w:rFonts w:ascii="Arial" w:eastAsia="Times New Roman" w:hAnsi="Arial" w:cs="Arial"/>
          <w:i/>
          <w:noProof w:val="0"/>
          <w:lang w:val="en-US"/>
        </w:rPr>
        <w:t>pallidum</w:t>
      </w:r>
      <w:proofErr w:type="spellEnd"/>
      <w:r>
        <w:rPr>
          <w:rFonts w:ascii="Arial" w:eastAsia="Times New Roman" w:hAnsi="Arial" w:cs="Arial"/>
          <w:noProof w:val="0"/>
        </w:rPr>
        <w:t>.</w:t>
      </w:r>
    </w:p>
    <w:p w:rsidR="00864C7A" w:rsidRDefault="000B426A" w:rsidP="000211E3">
      <w:pPr>
        <w:pStyle w:val="ListParagraph"/>
        <w:numPr>
          <w:ilvl w:val="0"/>
          <w:numId w:val="7"/>
        </w:numPr>
        <w:ind w:left="284" w:right="0" w:hanging="284"/>
        <w:rPr>
          <w:rFonts w:ascii="Arial" w:eastAsia="Times New Roman" w:hAnsi="Arial" w:cs="Arial"/>
          <w:noProof w:val="0"/>
        </w:rPr>
      </w:pPr>
      <w:r>
        <w:rPr>
          <w:rFonts w:ascii="Arial" w:eastAsia="Times New Roman" w:hAnsi="Arial" w:cs="Arial"/>
          <w:noProof w:val="0"/>
        </w:rPr>
        <w:t>Vi</w:t>
      </w:r>
      <w:proofErr w:type="spellStart"/>
      <w:r>
        <w:rPr>
          <w:rFonts w:ascii="Arial" w:eastAsia="Times New Roman" w:hAnsi="Arial" w:cs="Arial"/>
          <w:noProof w:val="0"/>
          <w:lang w:val="en-US"/>
        </w:rPr>
        <w:t>rus</w:t>
      </w:r>
      <w:proofErr w:type="spellEnd"/>
      <w:r>
        <w:rPr>
          <w:rFonts w:ascii="Arial" w:eastAsia="Times New Roman" w:hAnsi="Arial" w:cs="Arial"/>
          <w:noProof w:val="0"/>
        </w:rPr>
        <w:t xml:space="preserve">, yaitu </w:t>
      </w:r>
      <w:r>
        <w:rPr>
          <w:rFonts w:ascii="Arial" w:eastAsia="Times New Roman" w:hAnsi="Arial" w:cs="Arial"/>
          <w:i/>
          <w:noProof w:val="0"/>
          <w:lang w:val="en-US"/>
        </w:rPr>
        <w:t>H</w:t>
      </w:r>
      <w:r>
        <w:rPr>
          <w:rFonts w:ascii="Arial" w:eastAsia="Times New Roman" w:hAnsi="Arial" w:cs="Arial"/>
          <w:i/>
          <w:noProof w:val="0"/>
        </w:rPr>
        <w:t xml:space="preserve">epes </w:t>
      </w:r>
      <w:r>
        <w:rPr>
          <w:rFonts w:ascii="Arial" w:eastAsia="Times New Roman" w:hAnsi="Arial" w:cs="Arial"/>
          <w:i/>
          <w:noProof w:val="0"/>
          <w:lang w:val="en-US"/>
        </w:rPr>
        <w:t>S</w:t>
      </w:r>
      <w:r>
        <w:rPr>
          <w:rFonts w:ascii="Arial" w:eastAsia="Times New Roman" w:hAnsi="Arial" w:cs="Arial"/>
          <w:i/>
          <w:noProof w:val="0"/>
        </w:rPr>
        <w:t xml:space="preserve">implex </w:t>
      </w:r>
      <w:r>
        <w:rPr>
          <w:rFonts w:ascii="Arial" w:eastAsia="Times New Roman" w:hAnsi="Arial" w:cs="Arial"/>
          <w:i/>
          <w:noProof w:val="0"/>
          <w:lang w:val="en-US"/>
        </w:rPr>
        <w:t>V</w:t>
      </w:r>
      <w:r>
        <w:rPr>
          <w:rFonts w:ascii="Arial" w:eastAsia="Times New Roman" w:hAnsi="Arial" w:cs="Arial"/>
          <w:i/>
          <w:noProof w:val="0"/>
        </w:rPr>
        <w:t>irus</w:t>
      </w:r>
      <w:r>
        <w:rPr>
          <w:rFonts w:ascii="Arial" w:eastAsia="Times New Roman" w:hAnsi="Arial" w:cs="Arial"/>
          <w:noProof w:val="0"/>
        </w:rPr>
        <w:t xml:space="preserve"> tipe 2.</w:t>
      </w:r>
    </w:p>
    <w:p w:rsidR="00864C7A" w:rsidRDefault="000B426A" w:rsidP="000211E3">
      <w:pPr>
        <w:pStyle w:val="ListParagraph"/>
        <w:numPr>
          <w:ilvl w:val="0"/>
          <w:numId w:val="7"/>
        </w:numPr>
        <w:ind w:left="284" w:right="0" w:hanging="284"/>
        <w:rPr>
          <w:rFonts w:ascii="Arial" w:eastAsia="Times New Roman" w:hAnsi="Arial" w:cs="Arial"/>
          <w:noProof w:val="0"/>
        </w:rPr>
      </w:pPr>
      <w:r>
        <w:rPr>
          <w:rFonts w:ascii="Arial" w:eastAsia="Times New Roman" w:hAnsi="Arial" w:cs="Arial"/>
          <w:noProof w:val="0"/>
          <w:lang w:val="en-US"/>
        </w:rPr>
        <w:t>Protozoa</w:t>
      </w:r>
      <w:r>
        <w:rPr>
          <w:rFonts w:ascii="Arial" w:eastAsia="Times New Roman" w:hAnsi="Arial" w:cs="Arial"/>
          <w:noProof w:val="0"/>
        </w:rPr>
        <w:t xml:space="preserve">, yaitu </w:t>
      </w:r>
      <w:proofErr w:type="spellStart"/>
      <w:r>
        <w:rPr>
          <w:rFonts w:ascii="Arial" w:eastAsia="Times New Roman" w:hAnsi="Arial" w:cs="Arial"/>
          <w:i/>
          <w:noProof w:val="0"/>
          <w:lang w:val="en-US"/>
        </w:rPr>
        <w:t>Trichomonasvaginalis</w:t>
      </w:r>
      <w:proofErr w:type="spellEnd"/>
      <w:r>
        <w:rPr>
          <w:rFonts w:ascii="Arial" w:eastAsia="Times New Roman" w:hAnsi="Arial" w:cs="Arial"/>
          <w:noProof w:val="0"/>
        </w:rPr>
        <w:t>.</w:t>
      </w:r>
    </w:p>
    <w:p w:rsidR="00864C7A" w:rsidRDefault="000B426A" w:rsidP="000211E3">
      <w:pPr>
        <w:pStyle w:val="ListParagraph"/>
        <w:numPr>
          <w:ilvl w:val="0"/>
          <w:numId w:val="7"/>
        </w:numPr>
        <w:ind w:left="284" w:right="0" w:hanging="284"/>
        <w:rPr>
          <w:rFonts w:ascii="Arial" w:eastAsia="Times New Roman" w:hAnsi="Arial" w:cs="Arial"/>
          <w:noProof w:val="0"/>
        </w:rPr>
      </w:pPr>
      <w:proofErr w:type="spellStart"/>
      <w:r>
        <w:rPr>
          <w:rFonts w:ascii="Arial" w:eastAsia="Times New Roman" w:hAnsi="Arial" w:cs="Arial"/>
          <w:noProof w:val="0"/>
          <w:lang w:val="en-US"/>
        </w:rPr>
        <w:t>Jamur</w:t>
      </w:r>
      <w:proofErr w:type="spellEnd"/>
      <w:r>
        <w:rPr>
          <w:rFonts w:ascii="Arial" w:eastAsia="Times New Roman" w:hAnsi="Arial" w:cs="Arial"/>
          <w:noProof w:val="0"/>
        </w:rPr>
        <w:t xml:space="preserve">, yaitu </w:t>
      </w:r>
      <w:r>
        <w:rPr>
          <w:rFonts w:ascii="Arial" w:eastAsia="Times New Roman" w:hAnsi="Arial" w:cs="Arial"/>
          <w:i/>
          <w:noProof w:val="0"/>
          <w:lang w:val="en-US"/>
        </w:rPr>
        <w:t xml:space="preserve">Candida </w:t>
      </w:r>
      <w:proofErr w:type="spellStart"/>
      <w:r>
        <w:rPr>
          <w:rFonts w:ascii="Arial" w:eastAsia="Times New Roman" w:hAnsi="Arial" w:cs="Arial"/>
          <w:i/>
          <w:noProof w:val="0"/>
          <w:lang w:val="en-US"/>
        </w:rPr>
        <w:t>albicans</w:t>
      </w:r>
      <w:proofErr w:type="spellEnd"/>
      <w:r>
        <w:rPr>
          <w:rFonts w:ascii="Arial" w:eastAsia="Times New Roman" w:hAnsi="Arial" w:cs="Arial"/>
          <w:noProof w:val="0"/>
        </w:rPr>
        <w:t>.</w:t>
      </w:r>
    </w:p>
    <w:p w:rsidR="00864C7A" w:rsidRDefault="000B426A" w:rsidP="000211E3">
      <w:pPr>
        <w:pStyle w:val="ListParagraph"/>
        <w:numPr>
          <w:ilvl w:val="0"/>
          <w:numId w:val="7"/>
        </w:numPr>
        <w:ind w:left="284" w:right="0" w:hanging="284"/>
        <w:rPr>
          <w:rFonts w:ascii="Arial" w:eastAsia="Times New Roman" w:hAnsi="Arial" w:cs="Arial"/>
          <w:noProof w:val="0"/>
        </w:rPr>
      </w:pPr>
      <w:proofErr w:type="spellStart"/>
      <w:r>
        <w:rPr>
          <w:rFonts w:ascii="Arial" w:eastAsia="Times New Roman" w:hAnsi="Arial" w:cs="Arial"/>
          <w:noProof w:val="0"/>
          <w:lang w:val="en-US"/>
        </w:rPr>
        <w:t>Ektoparasit</w:t>
      </w:r>
      <w:proofErr w:type="spellEnd"/>
      <w:r>
        <w:rPr>
          <w:rFonts w:ascii="Arial" w:eastAsia="Times New Roman" w:hAnsi="Arial" w:cs="Arial"/>
          <w:noProof w:val="0"/>
        </w:rPr>
        <w:t>, yaitu</w:t>
      </w:r>
      <w:r w:rsidR="00DE3F47">
        <w:rPr>
          <w:rFonts w:ascii="Arial" w:eastAsia="Times New Roman" w:hAnsi="Arial" w:cs="Arial"/>
          <w:noProof w:val="0"/>
        </w:rPr>
        <w:t xml:space="preserve"> </w:t>
      </w:r>
      <w:proofErr w:type="spellStart"/>
      <w:r>
        <w:rPr>
          <w:rFonts w:ascii="Arial" w:eastAsia="Times New Roman" w:hAnsi="Arial" w:cs="Arial"/>
          <w:i/>
          <w:noProof w:val="0"/>
          <w:lang w:val="en-US"/>
        </w:rPr>
        <w:t>Sarcoptesscabiei</w:t>
      </w:r>
      <w:proofErr w:type="spellEnd"/>
      <w:r>
        <w:rPr>
          <w:rFonts w:ascii="Arial" w:eastAsia="Times New Roman" w:hAnsi="Arial" w:cs="Arial"/>
          <w:noProof w:val="0"/>
        </w:rPr>
        <w:t>.</w:t>
      </w:r>
    </w:p>
    <w:p w:rsidR="00864C7A" w:rsidRDefault="00864C7A">
      <w:pPr>
        <w:pStyle w:val="ListParagraph"/>
        <w:ind w:left="993" w:right="0"/>
        <w:rPr>
          <w:rFonts w:ascii="Arial" w:eastAsia="Times New Roman" w:hAnsi="Arial" w:cs="Arial"/>
          <w:noProof w:val="0"/>
        </w:rPr>
      </w:pPr>
    </w:p>
    <w:p w:rsidR="00864C7A" w:rsidRDefault="000B426A" w:rsidP="006C339B">
      <w:pPr>
        <w:pStyle w:val="ListParagraph"/>
        <w:numPr>
          <w:ilvl w:val="2"/>
          <w:numId w:val="5"/>
        </w:numPr>
        <w:spacing w:before="0" w:after="0"/>
        <w:ind w:left="0" w:right="0" w:firstLine="0"/>
        <w:rPr>
          <w:rFonts w:ascii="Arial" w:eastAsia="Times New Roman" w:hAnsi="Arial" w:cs="Arial"/>
          <w:b/>
          <w:noProof w:val="0"/>
        </w:rPr>
      </w:pPr>
      <w:r>
        <w:rPr>
          <w:rFonts w:ascii="Arial" w:hAnsi="Arial" w:cs="Arial"/>
          <w:b/>
          <w:sz w:val="24"/>
        </w:rPr>
        <w:t>Cara Penularan Infeksi Menular Seksual</w:t>
      </w:r>
    </w:p>
    <w:p w:rsidR="00864C7A" w:rsidRDefault="000B426A" w:rsidP="006C339B">
      <w:pPr>
        <w:pStyle w:val="ListParagraph"/>
        <w:spacing w:before="0" w:after="0"/>
        <w:ind w:left="0" w:right="0" w:firstLine="709"/>
        <w:rPr>
          <w:rFonts w:ascii="Arial" w:eastAsia="Times New Roman" w:hAnsi="Arial" w:cs="Arial"/>
          <w:b/>
          <w:noProof w:val="0"/>
        </w:rPr>
      </w:pPr>
      <w:r>
        <w:rPr>
          <w:rFonts w:ascii="Arial" w:eastAsia="Times New Roman" w:hAnsi="Arial" w:cs="Arial"/>
          <w:noProof w:val="0"/>
        </w:rPr>
        <w:t>Cara penularan infeksi menular seksual sesuai dengan sebutannya, terutama melalui hubungan seksual yang tidak terlindungi, baik per vaginal, anal, maupun oral. Cara penularannya adalah :</w:t>
      </w:r>
    </w:p>
    <w:p w:rsidR="00864C7A" w:rsidRDefault="000B426A" w:rsidP="000211E3">
      <w:pPr>
        <w:pStyle w:val="ListParagraph"/>
        <w:numPr>
          <w:ilvl w:val="0"/>
          <w:numId w:val="24"/>
        </w:numPr>
        <w:ind w:left="284" w:right="0" w:hanging="284"/>
        <w:rPr>
          <w:rFonts w:ascii="Arial" w:eastAsia="Times New Roman" w:hAnsi="Arial" w:cs="Arial"/>
          <w:noProof w:val="0"/>
        </w:rPr>
      </w:pPr>
      <w:r>
        <w:rPr>
          <w:rFonts w:ascii="Arial" w:eastAsia="Times New Roman" w:hAnsi="Arial" w:cs="Arial"/>
          <w:noProof w:val="0"/>
        </w:rPr>
        <w:t>Perinatal, yakni dari ibu ke bayinya, baik selama kehamilan, saat kelahiran, ataupun setelah lahir.</w:t>
      </w:r>
    </w:p>
    <w:p w:rsidR="00864C7A" w:rsidRDefault="000B426A" w:rsidP="000211E3">
      <w:pPr>
        <w:pStyle w:val="ListParagraph"/>
        <w:numPr>
          <w:ilvl w:val="0"/>
          <w:numId w:val="24"/>
        </w:numPr>
        <w:ind w:left="284" w:right="0" w:hanging="284"/>
        <w:rPr>
          <w:rFonts w:ascii="Arial" w:hAnsi="Arial" w:cs="Arial"/>
        </w:rPr>
      </w:pPr>
      <w:r>
        <w:rPr>
          <w:rFonts w:ascii="Arial" w:eastAsia="Times New Roman" w:hAnsi="Arial" w:cs="Arial"/>
          <w:noProof w:val="0"/>
        </w:rPr>
        <w:t>Melalui transfusi darah atau kontak langsung dengan cairan darah atau produk darah.</w:t>
      </w:r>
    </w:p>
    <w:p w:rsidR="00864C7A" w:rsidRDefault="000B426A" w:rsidP="000211E3">
      <w:pPr>
        <w:pStyle w:val="ListParagraph"/>
        <w:numPr>
          <w:ilvl w:val="0"/>
          <w:numId w:val="24"/>
        </w:numPr>
        <w:ind w:left="284" w:right="0" w:hanging="284"/>
        <w:rPr>
          <w:rFonts w:ascii="Arial" w:hAnsi="Arial" w:cs="Arial"/>
        </w:rPr>
      </w:pPr>
      <w:r>
        <w:rPr>
          <w:rFonts w:ascii="Arial" w:eastAsia="Times New Roman" w:hAnsi="Arial" w:cs="Arial"/>
          <w:noProof w:val="0"/>
        </w:rPr>
        <w:t>Penularan IMS juga dapat terjadi dengan darah melalui berbagai cara,yaitu:</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Transfusi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darah</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dengan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darah</w:t>
      </w:r>
      <w:proofErr w:type="spellEnd"/>
      <w:r>
        <w:rPr>
          <w:rFonts w:ascii="Arial" w:eastAsia="Times New Roman" w:hAnsi="Arial" w:cs="Arial"/>
          <w:noProof w:val="0"/>
          <w:lang w:val="en-US"/>
        </w:rPr>
        <w:t xml:space="preserve"> yang </w:t>
      </w:r>
      <w:proofErr w:type="spellStart"/>
      <w:r>
        <w:rPr>
          <w:rFonts w:ascii="Arial" w:eastAsia="Times New Roman" w:hAnsi="Arial" w:cs="Arial"/>
          <w:noProof w:val="0"/>
          <w:lang w:val="en-US"/>
        </w:rPr>
        <w:t>sudah</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terinfeksi</w:t>
      </w:r>
      <w:proofErr w:type="spellEnd"/>
      <w:r>
        <w:rPr>
          <w:rFonts w:ascii="Arial" w:eastAsia="Times New Roman" w:hAnsi="Arial" w:cs="Arial"/>
          <w:noProof w:val="0"/>
          <w:lang w:val="en-US"/>
        </w:rPr>
        <w:t xml:space="preserve"> HIV</w:t>
      </w:r>
      <w:r>
        <w:rPr>
          <w:rFonts w:ascii="Arial" w:eastAsia="Times New Roman" w:hAnsi="Arial" w:cs="Arial"/>
          <w:noProof w:val="0"/>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Saling</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bertukar</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jarum</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suntik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pemakaian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narkoba</w:t>
      </w:r>
      <w:proofErr w:type="spellEnd"/>
      <w:r>
        <w:rPr>
          <w:rFonts w:ascii="Arial" w:eastAsia="Times New Roman" w:hAnsi="Arial" w:cs="Arial"/>
          <w:noProof w:val="0"/>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Tertusuk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jarum</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suntik</w:t>
      </w:r>
      <w:proofErr w:type="spellEnd"/>
      <w:r>
        <w:rPr>
          <w:rFonts w:ascii="Arial" w:eastAsia="Times New Roman" w:hAnsi="Arial" w:cs="Arial"/>
          <w:noProof w:val="0"/>
          <w:lang w:val="en-US"/>
        </w:rPr>
        <w:t xml:space="preserve"> yang </w:t>
      </w:r>
      <w:proofErr w:type="spellStart"/>
      <w:r>
        <w:rPr>
          <w:rFonts w:ascii="Arial" w:eastAsia="Times New Roman" w:hAnsi="Arial" w:cs="Arial"/>
          <w:noProof w:val="0"/>
          <w:lang w:val="en-US"/>
        </w:rPr>
        <w:t>tidak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steril</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secara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sengaja</w:t>
      </w:r>
      <w:proofErr w:type="spellEnd"/>
      <w:r w:rsidR="00DE3F47">
        <w:rPr>
          <w:rFonts w:ascii="Arial" w:eastAsia="Times New Roman" w:hAnsi="Arial" w:cs="Arial"/>
          <w:noProof w:val="0"/>
        </w:rPr>
        <w:t xml:space="preserve"> </w:t>
      </w:r>
      <w:r>
        <w:rPr>
          <w:rFonts w:ascii="Arial" w:eastAsia="Times New Roman" w:hAnsi="Arial" w:cs="Arial"/>
          <w:noProof w:val="0"/>
          <w:lang w:val="en-US"/>
        </w:rPr>
        <w:t>/</w:t>
      </w:r>
      <w:r w:rsidR="00DE3F47">
        <w:rPr>
          <w:rFonts w:ascii="Arial" w:eastAsia="Times New Roman" w:hAnsi="Arial" w:cs="Arial"/>
          <w:noProof w:val="0"/>
        </w:rPr>
        <w:t xml:space="preserve"> </w:t>
      </w:r>
      <w:proofErr w:type="spellStart"/>
      <w:r>
        <w:rPr>
          <w:rFonts w:ascii="Arial" w:eastAsia="Times New Roman" w:hAnsi="Arial" w:cs="Arial"/>
          <w:noProof w:val="0"/>
          <w:lang w:val="en-US"/>
        </w:rPr>
        <w:t>tidak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sengaja</w:t>
      </w:r>
      <w:proofErr w:type="spellEnd"/>
      <w:r>
        <w:rPr>
          <w:rFonts w:ascii="Arial" w:eastAsia="Times New Roman" w:hAnsi="Arial" w:cs="Arial"/>
          <w:noProof w:val="0"/>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Menindik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telinga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atau</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tato</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dengan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jarum</w:t>
      </w:r>
      <w:proofErr w:type="spellEnd"/>
      <w:r>
        <w:rPr>
          <w:rFonts w:ascii="Arial" w:eastAsia="Times New Roman" w:hAnsi="Arial" w:cs="Arial"/>
          <w:noProof w:val="0"/>
          <w:lang w:val="en-US"/>
        </w:rPr>
        <w:t xml:space="preserve"> yang </w:t>
      </w:r>
      <w:proofErr w:type="spellStart"/>
      <w:r>
        <w:rPr>
          <w:rFonts w:ascii="Arial" w:eastAsia="Times New Roman" w:hAnsi="Arial" w:cs="Arial"/>
          <w:noProof w:val="0"/>
          <w:lang w:val="en-US"/>
        </w:rPr>
        <w:t>tidak</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steril</w:t>
      </w:r>
      <w:proofErr w:type="spellEnd"/>
      <w:r>
        <w:rPr>
          <w:rFonts w:ascii="Arial" w:eastAsia="Times New Roman" w:hAnsi="Arial" w:cs="Arial"/>
          <w:noProof w:val="0"/>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Penggunaan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alat</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pisau</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cukur</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secara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bersama-sama</w:t>
      </w:r>
      <w:proofErr w:type="spellEnd"/>
      <w:r>
        <w:rPr>
          <w:rFonts w:ascii="Arial" w:eastAsia="Times New Roman" w:hAnsi="Arial" w:cs="Arial"/>
          <w:noProof w:val="0"/>
          <w:lang w:val="en-US"/>
        </w:rPr>
        <w:t xml:space="preserve"> (</w:t>
      </w:r>
      <w:proofErr w:type="spellStart"/>
      <w:r>
        <w:rPr>
          <w:rFonts w:ascii="Arial" w:eastAsia="Times New Roman" w:hAnsi="Arial" w:cs="Arial"/>
          <w:noProof w:val="0"/>
          <w:lang w:val="en-US"/>
        </w:rPr>
        <w:t>khususnya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jika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terluka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menyisakan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darah</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alat</w:t>
      </w:r>
      <w:proofErr w:type="spellEnd"/>
      <w:r>
        <w:rPr>
          <w:rFonts w:ascii="Arial" w:eastAsia="Times New Roman" w:hAnsi="Arial" w:cs="Arial"/>
          <w:noProof w:val="0"/>
          <w:lang w:val="en-US"/>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t>Penularan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juga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terjadi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dari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ibu</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kepada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bayi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saat</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hamil</w:t>
      </w:r>
      <w:proofErr w:type="spellEnd"/>
      <w:r>
        <w:rPr>
          <w:rFonts w:ascii="Arial" w:eastAsia="Times New Roman" w:hAnsi="Arial" w:cs="Arial"/>
          <w:noProof w:val="0"/>
          <w:lang w:val="en-US"/>
        </w:rPr>
        <w:t xml:space="preserve">, </w:t>
      </w:r>
      <w:proofErr w:type="spellStart"/>
      <w:r>
        <w:rPr>
          <w:rFonts w:ascii="Arial" w:eastAsia="Times New Roman" w:hAnsi="Arial" w:cs="Arial"/>
          <w:noProof w:val="0"/>
          <w:lang w:val="en-US"/>
        </w:rPr>
        <w:t>saat</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melahirkan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saat</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menyusui</w:t>
      </w:r>
      <w:proofErr w:type="spellEnd"/>
      <w:r>
        <w:rPr>
          <w:rFonts w:ascii="Arial" w:eastAsia="Times New Roman" w:hAnsi="Arial" w:cs="Arial"/>
          <w:noProof w:val="0"/>
          <w:lang w:val="en-US"/>
        </w:rPr>
        <w:t>.</w:t>
      </w:r>
    </w:p>
    <w:p w:rsidR="00864C7A" w:rsidRDefault="000B426A" w:rsidP="000211E3">
      <w:pPr>
        <w:pStyle w:val="ListParagraph"/>
        <w:numPr>
          <w:ilvl w:val="1"/>
          <w:numId w:val="3"/>
        </w:numPr>
        <w:ind w:left="567" w:right="0" w:hanging="283"/>
        <w:rPr>
          <w:rFonts w:ascii="Arial" w:hAnsi="Arial" w:cs="Arial"/>
        </w:rPr>
      </w:pPr>
      <w:proofErr w:type="spellStart"/>
      <w:r>
        <w:rPr>
          <w:rFonts w:ascii="Arial" w:eastAsia="Times New Roman" w:hAnsi="Arial" w:cs="Arial"/>
          <w:noProof w:val="0"/>
          <w:lang w:val="en-US"/>
        </w:rPr>
        <w:lastRenderedPageBreak/>
        <w:t>Penularan</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karena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mencium</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atau</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pada</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saat</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menimang</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bayi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dengan</w:t>
      </w:r>
      <w:proofErr w:type="spellEnd"/>
      <w:r>
        <w:rPr>
          <w:rFonts w:ascii="Arial" w:eastAsia="Times New Roman" w:hAnsi="Arial" w:cs="Arial"/>
          <w:noProof w:val="0"/>
          <w:lang w:val="en-US"/>
        </w:rPr>
        <w:t xml:space="preserve"> IMS </w:t>
      </w:r>
      <w:proofErr w:type="spellStart"/>
      <w:r>
        <w:rPr>
          <w:rFonts w:ascii="Arial" w:eastAsia="Times New Roman" w:hAnsi="Arial" w:cs="Arial"/>
          <w:noProof w:val="0"/>
          <w:lang w:val="en-US"/>
        </w:rPr>
        <w:t>kongenital</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jarang</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sekali</w:t>
      </w:r>
      <w:proofErr w:type="spellEnd"/>
      <w:r w:rsidR="00DE3F47">
        <w:rPr>
          <w:rFonts w:ascii="Arial" w:eastAsia="Times New Roman" w:hAnsi="Arial" w:cs="Arial"/>
          <w:noProof w:val="0"/>
        </w:rPr>
        <w:t xml:space="preserve"> </w:t>
      </w:r>
      <w:proofErr w:type="spellStart"/>
      <w:r>
        <w:rPr>
          <w:rFonts w:ascii="Arial" w:eastAsia="Times New Roman" w:hAnsi="Arial" w:cs="Arial"/>
          <w:noProof w:val="0"/>
          <w:lang w:val="en-US"/>
        </w:rPr>
        <w:t>terjadi</w:t>
      </w:r>
      <w:proofErr w:type="spellEnd"/>
      <w:r>
        <w:rPr>
          <w:rFonts w:ascii="Arial" w:eastAsia="Times New Roman" w:hAnsi="Arial" w:cs="Arial"/>
          <w:noProof w:val="0"/>
          <w:lang w:val="en-US"/>
        </w:rPr>
        <w:t>. </w:t>
      </w:r>
    </w:p>
    <w:p w:rsidR="00864C7A" w:rsidRDefault="000B426A">
      <w:pPr>
        <w:pStyle w:val="ListParagraph"/>
        <w:tabs>
          <w:tab w:val="left" w:pos="7938"/>
        </w:tabs>
        <w:ind w:left="0" w:right="0" w:firstLine="709"/>
        <w:rPr>
          <w:rFonts w:ascii="Arial" w:hAnsi="Arial" w:cs="Arial"/>
        </w:rPr>
      </w:pPr>
      <w:r>
        <w:rPr>
          <w:rFonts w:ascii="Arial" w:hAnsi="Arial" w:cs="Arial"/>
        </w:rPr>
        <w:t>Menurut Depkes RI 2006, penularan infeksi menular seksual dapat melalui beberapa cara, yakni bisa melalui hubungan seksual, berkaitan dengan prosedur medis (iatrogenik), dan bisa juga berasal dari infeksi endogen. Infeksi endogen adalah infeksi yang berasal dari pertubuhan organisme yang berlebihan secara normal hidup di vagina dan juga ditularkan melalui hubungan seksual. Sedangkan infeksi menuar seksual akibat iatrogenik disebabkan oleh prosedur-prosedur medis seperti pemasangan IUD (Intra Uterine Device), aborsi dan atau proses kelahiran bayi. Infeksi menular seksual tidak ditularkan bila seseorang duduk di samping orang yang terinfeksi penggunaan kamar mandi umum, kolam renang umum, bersalaman, bersin-bersin dan keringat (Chiuman, 2009).</w:t>
      </w:r>
    </w:p>
    <w:p w:rsidR="00864C7A" w:rsidRDefault="00864C7A">
      <w:pPr>
        <w:pStyle w:val="ListParagraph"/>
        <w:tabs>
          <w:tab w:val="left" w:pos="7938"/>
        </w:tabs>
        <w:ind w:left="0" w:right="0"/>
        <w:rPr>
          <w:rFonts w:ascii="Arial" w:hAnsi="Arial" w:cs="Arial"/>
          <w:sz w:val="24"/>
        </w:rPr>
      </w:pPr>
    </w:p>
    <w:p w:rsidR="00864C7A" w:rsidRDefault="000B426A" w:rsidP="006C339B">
      <w:pPr>
        <w:pStyle w:val="ListParagraph"/>
        <w:numPr>
          <w:ilvl w:val="2"/>
          <w:numId w:val="5"/>
        </w:numPr>
        <w:tabs>
          <w:tab w:val="left" w:pos="7938"/>
        </w:tabs>
        <w:ind w:left="709" w:right="0" w:hanging="709"/>
        <w:rPr>
          <w:rFonts w:ascii="Arial" w:hAnsi="Arial" w:cs="Arial"/>
          <w:b/>
          <w:sz w:val="24"/>
        </w:rPr>
      </w:pPr>
      <w:r>
        <w:rPr>
          <w:rFonts w:ascii="Arial" w:hAnsi="Arial" w:cs="Arial"/>
          <w:b/>
          <w:sz w:val="24"/>
        </w:rPr>
        <w:t>Pencegahan Infeksi Menular Seksual</w:t>
      </w:r>
    </w:p>
    <w:p w:rsidR="00864C7A" w:rsidRDefault="000B426A">
      <w:pPr>
        <w:pStyle w:val="ListParagraph"/>
        <w:ind w:left="0" w:right="0" w:firstLine="709"/>
        <w:rPr>
          <w:rFonts w:ascii="Arial" w:hAnsi="Arial" w:cs="Arial"/>
        </w:rPr>
      </w:pPr>
      <w:r>
        <w:rPr>
          <w:rFonts w:ascii="Arial" w:hAnsi="Arial" w:cs="Arial"/>
        </w:rPr>
        <w:t>Langkah terbaik untuk mencegah infeksi menular seksual  adalah menghindari kontak langsung dengan cara sebagai berikut:</w:t>
      </w:r>
    </w:p>
    <w:p w:rsidR="00864C7A" w:rsidRDefault="000B426A" w:rsidP="006C339B">
      <w:pPr>
        <w:pStyle w:val="ListParagraph"/>
        <w:numPr>
          <w:ilvl w:val="0"/>
          <w:numId w:val="8"/>
        </w:numPr>
        <w:ind w:left="567" w:right="0" w:hanging="283"/>
        <w:rPr>
          <w:rFonts w:ascii="Arial" w:hAnsi="Arial" w:cs="Arial"/>
        </w:rPr>
      </w:pPr>
      <w:r>
        <w:rPr>
          <w:rFonts w:ascii="Arial" w:hAnsi="Arial" w:cs="Arial"/>
        </w:rPr>
        <w:t>Menunda kegiatan seks bagi remaja (abstinensia).</w:t>
      </w:r>
    </w:p>
    <w:p w:rsidR="00864C7A" w:rsidRDefault="000B426A" w:rsidP="006C339B">
      <w:pPr>
        <w:pStyle w:val="ListParagraph"/>
        <w:numPr>
          <w:ilvl w:val="0"/>
          <w:numId w:val="8"/>
        </w:numPr>
        <w:ind w:left="567" w:hanging="283"/>
        <w:rPr>
          <w:rFonts w:ascii="Arial" w:hAnsi="Arial" w:cs="Arial"/>
        </w:rPr>
      </w:pPr>
      <w:r>
        <w:rPr>
          <w:rFonts w:ascii="Arial" w:hAnsi="Arial" w:cs="Arial"/>
        </w:rPr>
        <w:t>Menghindari bergonta-ganti pasangan seksual.</w:t>
      </w:r>
    </w:p>
    <w:p w:rsidR="00864C7A" w:rsidRDefault="000B426A" w:rsidP="006C339B">
      <w:pPr>
        <w:pStyle w:val="ListParagraph"/>
        <w:numPr>
          <w:ilvl w:val="0"/>
          <w:numId w:val="8"/>
        </w:numPr>
        <w:ind w:left="567" w:hanging="283"/>
        <w:rPr>
          <w:rFonts w:ascii="Arial" w:hAnsi="Arial" w:cs="Arial"/>
        </w:rPr>
      </w:pPr>
      <w:r>
        <w:rPr>
          <w:rFonts w:ascii="Arial" w:hAnsi="Arial" w:cs="Arial"/>
        </w:rPr>
        <w:t>Memakai kondom dengan benar dan konsisten.</w:t>
      </w:r>
    </w:p>
    <w:p w:rsidR="00864C7A" w:rsidRDefault="000B426A" w:rsidP="006C339B">
      <w:pPr>
        <w:pStyle w:val="ListParagraph"/>
        <w:ind w:left="0" w:right="0" w:firstLine="709"/>
        <w:rPr>
          <w:rFonts w:ascii="Arial" w:hAnsi="Arial" w:cs="Arial"/>
        </w:rPr>
      </w:pPr>
      <w:r>
        <w:rPr>
          <w:rFonts w:ascii="Arial" w:hAnsi="Arial" w:cs="Arial"/>
        </w:rPr>
        <w:t>Pencegahan yang termasuk pengenalan diagnosis yang cepat dan pengobatan yang efektif terhadap infeksi menular seksual, akan mengurangi kemungkinan komplikasi pada masing-masing individu dan mencegah infeksi baru di masyarakat. Selain pencegahan diatas, pencegahan infeksi menular seksual juga dapat dilakukan dengan mencegah masuknya transfusi darah yang belum diperiksa kebersihannya dari mikroorganisme penyebab infeksi menular seksual, berhai-hatilah dalam menangani segala sesuatu yang berhubungan dengan darah segar, mencegah pemakaian alat-alat yang tembus kulit (jarum suntik, alat tindik) yang tidak steril, dan menjaga kebersihan alat reproduksi sehingga meminimalisir penularan (Chiuman, 2009).</w:t>
      </w:r>
    </w:p>
    <w:p w:rsidR="006C339B" w:rsidRPr="006C339B" w:rsidRDefault="006C339B" w:rsidP="006C339B">
      <w:pPr>
        <w:spacing w:before="0" w:after="0" w:line="240" w:lineRule="auto"/>
        <w:ind w:right="0"/>
        <w:jc w:val="left"/>
        <w:rPr>
          <w:rFonts w:ascii="Arial" w:hAnsi="Arial" w:cs="Arial"/>
        </w:rPr>
      </w:pPr>
      <w:r>
        <w:rPr>
          <w:rFonts w:ascii="Arial" w:hAnsi="Arial" w:cs="Arial"/>
        </w:rPr>
        <w:br w:type="page"/>
      </w:r>
    </w:p>
    <w:p w:rsidR="00864C7A" w:rsidRDefault="000B426A">
      <w:pPr>
        <w:pStyle w:val="ListParagraph"/>
        <w:numPr>
          <w:ilvl w:val="1"/>
          <w:numId w:val="5"/>
        </w:numPr>
        <w:spacing w:before="0" w:after="0"/>
        <w:ind w:left="709" w:right="0" w:hanging="709"/>
        <w:rPr>
          <w:rFonts w:ascii="Arial" w:hAnsi="Arial" w:cs="Arial"/>
          <w:b/>
        </w:rPr>
      </w:pPr>
      <w:r>
        <w:rPr>
          <w:rFonts w:ascii="Arial" w:hAnsi="Arial" w:cs="Arial"/>
          <w:b/>
          <w:sz w:val="24"/>
        </w:rPr>
        <w:lastRenderedPageBreak/>
        <w:t>Remaja</w:t>
      </w:r>
    </w:p>
    <w:p w:rsidR="00864C7A" w:rsidRDefault="000B426A">
      <w:pPr>
        <w:pStyle w:val="ListParagraph"/>
        <w:spacing w:before="0" w:after="0"/>
        <w:ind w:left="0" w:right="0" w:firstLine="709"/>
        <w:rPr>
          <w:rFonts w:ascii="Arial" w:hAnsi="Arial" w:cs="Arial"/>
          <w:b/>
        </w:rPr>
      </w:pPr>
      <w:r>
        <w:rPr>
          <w:rFonts w:ascii="Arial" w:hAnsi="Arial" w:cs="Arial"/>
        </w:rPr>
        <w:t xml:space="preserve">Menurut World Health Organization (WHO) 2014 remaja atau dalam istilah asing yaitu </w:t>
      </w:r>
      <w:r>
        <w:rPr>
          <w:rFonts w:ascii="Arial" w:hAnsi="Arial" w:cs="Arial"/>
          <w:i/>
        </w:rPr>
        <w:t>adolescence</w:t>
      </w:r>
      <w:r>
        <w:rPr>
          <w:rFonts w:ascii="Arial" w:hAnsi="Arial" w:cs="Arial"/>
        </w:rPr>
        <w:t xml:space="preserve"> yang berarti tumbuh ke arah kematangan. Remaja adalah seseorang yang memiliki rentang usia 10- 19 tahun. Remaja adalah masa dimana tanda-tanda seksual sekunder seseorang sudah berkembang danmencapai kematangan seksual. Remaja juga mengalami kematangan secara fisik, psikologis, maupun sosial.</w:t>
      </w:r>
    </w:p>
    <w:p w:rsidR="00864C7A" w:rsidRDefault="00864C7A">
      <w:pPr>
        <w:pStyle w:val="ListParagraph"/>
        <w:rPr>
          <w:rFonts w:ascii="Arial" w:hAnsi="Arial" w:cs="Arial"/>
          <w:b/>
        </w:rPr>
      </w:pPr>
    </w:p>
    <w:p w:rsidR="00864C7A" w:rsidRDefault="000B426A">
      <w:pPr>
        <w:pStyle w:val="ListParagraph"/>
        <w:numPr>
          <w:ilvl w:val="1"/>
          <w:numId w:val="5"/>
        </w:numPr>
        <w:tabs>
          <w:tab w:val="left" w:pos="142"/>
        </w:tabs>
        <w:ind w:left="0" w:right="0" w:firstLine="0"/>
        <w:rPr>
          <w:rFonts w:ascii="Arial" w:hAnsi="Arial" w:cs="Arial"/>
          <w:b/>
          <w:sz w:val="24"/>
        </w:rPr>
      </w:pPr>
      <w:r>
        <w:rPr>
          <w:rFonts w:ascii="Arial" w:hAnsi="Arial" w:cs="Arial"/>
          <w:b/>
          <w:sz w:val="24"/>
        </w:rPr>
        <w:t>Kerangka Konsep</w:t>
      </w:r>
    </w:p>
    <w:p w:rsidR="00864C7A" w:rsidRDefault="00D97C41">
      <w:pPr>
        <w:pStyle w:val="ListParagraph"/>
        <w:ind w:left="0" w:right="0" w:firstLine="720"/>
        <w:rPr>
          <w:rFonts w:ascii="Arial" w:hAnsi="Arial" w:cs="Arial"/>
        </w:rPr>
      </w:pPr>
      <w:r>
        <w:rPr>
          <w:rFonts w:ascii="Arial" w:hAnsi="Arial" w:cs="Arial"/>
          <w:lang w:eastAsia="id-ID"/>
        </w:rPr>
        <mc:AlternateContent>
          <mc:Choice Requires="wps">
            <w:drawing>
              <wp:anchor distT="0" distB="0" distL="0" distR="0" simplePos="0" relativeHeight="251654144" behindDoc="0" locked="0" layoutInCell="1" allowOverlap="1">
                <wp:simplePos x="0" y="0"/>
                <wp:positionH relativeFrom="column">
                  <wp:posOffset>15875</wp:posOffset>
                </wp:positionH>
                <wp:positionV relativeFrom="paragraph">
                  <wp:posOffset>212090</wp:posOffset>
                </wp:positionV>
                <wp:extent cx="2602865" cy="1179195"/>
                <wp:effectExtent l="19050" t="19050" r="26035" b="20955"/>
                <wp:wrapNone/>
                <wp:docPr id="10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865" cy="117919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tabs>
                                <w:tab w:val="left" w:pos="3686"/>
                              </w:tabs>
                              <w:ind w:right="79"/>
                              <w:contextualSpacing/>
                              <w:rPr>
                                <w:rFonts w:ascii="Arial" w:hAnsi="Arial" w:cs="Arial"/>
                              </w:rPr>
                            </w:pPr>
                            <w:r>
                              <w:rPr>
                                <w:rFonts w:ascii="Arial" w:hAnsi="Arial" w:cs="Arial"/>
                              </w:rPr>
                              <w:t>Pengetahuan tentang Infeksi Menular Seksual (IMS) pada siswa siswi SMA swasta RK Deli Murni Bandar Baru Kecamatan Sibolangit</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25pt;margin-top:16.7pt;width:204.95pt;height:92.8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" strokeweight="2.5pt">
                <v:path arrowok="t"/>
                <v:textbox>
                  <w:txbxContent>
                    <w:p w:rsidR="00F53999" w:rsidRDefault="00F53999">
                      <w:pPr>
                        <w:tabs>
                          <w:tab w:val="left" w:pos="3686"/>
                        </w:tabs>
                        <w:ind w:right="79"/>
                        <w:contextualSpacing/>
                        <w:rPr>
                          <w:rFonts w:ascii="Arial" w:hAnsi="Arial" w:cs="Arial"/>
                        </w:rPr>
                      </w:pPr>
                      <w:r>
                        <w:rPr>
                          <w:rFonts w:ascii="Arial" w:hAnsi="Arial" w:cs="Arial"/>
                        </w:rPr>
                        <w:t>Pengetahuan tentang Infeksi Menular Seksual (IMS) pada siswa siswi SMA swasta RK Deli Murni Bandar Baru Kecamatan Sibolangit</w:t>
                      </w:r>
                    </w:p>
                  </w:txbxContent>
                </v:textbox>
              </v:rect>
            </w:pict>
          </mc:Fallback>
        </mc:AlternateContent>
      </w:r>
      <w:r w:rsidR="000B426A">
        <w:rPr>
          <w:rFonts w:ascii="Arial" w:hAnsi="Arial" w:cs="Arial"/>
        </w:rPr>
        <w:t>Variabel Bebas</w:t>
      </w:r>
      <w:r w:rsidR="000B426A">
        <w:rPr>
          <w:rFonts w:ascii="Arial" w:hAnsi="Arial" w:cs="Arial"/>
        </w:rPr>
        <w:tab/>
      </w:r>
      <w:r w:rsidR="000B426A">
        <w:rPr>
          <w:rFonts w:ascii="Arial" w:hAnsi="Arial" w:cs="Arial"/>
        </w:rPr>
        <w:tab/>
      </w:r>
      <w:r w:rsidR="000B426A">
        <w:rPr>
          <w:rFonts w:ascii="Arial" w:hAnsi="Arial" w:cs="Arial"/>
        </w:rPr>
        <w:tab/>
      </w:r>
      <w:r w:rsidR="000B426A">
        <w:rPr>
          <w:rFonts w:ascii="Arial" w:hAnsi="Arial" w:cs="Arial"/>
        </w:rPr>
        <w:tab/>
      </w:r>
      <w:r w:rsidR="000B426A">
        <w:rPr>
          <w:rFonts w:ascii="Arial" w:hAnsi="Arial" w:cs="Arial"/>
        </w:rPr>
        <w:tab/>
        <w:t xml:space="preserve">      Parameter</w:t>
      </w:r>
    </w:p>
    <w:p w:rsidR="00864C7A" w:rsidRDefault="00D97C41">
      <w:pPr>
        <w:pStyle w:val="ListParagraph"/>
        <w:tabs>
          <w:tab w:val="left" w:pos="7938"/>
        </w:tabs>
        <w:ind w:left="0" w:right="0"/>
        <w:rPr>
          <w:rFonts w:ascii="Arial" w:hAnsi="Arial" w:cs="Arial"/>
        </w:rPr>
      </w:pPr>
      <w:r>
        <w:rPr>
          <w:rFonts w:ascii="Arial" w:hAnsi="Arial" w:cs="Arial"/>
          <w:lang w:eastAsia="id-ID"/>
        </w:rPr>
        <mc:AlternateContent>
          <mc:Choice Requires="wps">
            <w:drawing>
              <wp:anchor distT="0" distB="0" distL="0" distR="0" simplePos="0" relativeHeight="251655168" behindDoc="0" locked="0" layoutInCell="1" allowOverlap="1">
                <wp:simplePos x="0" y="0"/>
                <wp:positionH relativeFrom="column">
                  <wp:posOffset>3465195</wp:posOffset>
                </wp:positionH>
                <wp:positionV relativeFrom="paragraph">
                  <wp:posOffset>158750</wp:posOffset>
                </wp:positionV>
                <wp:extent cx="1419225" cy="428625"/>
                <wp:effectExtent l="19050" t="19050" r="28575" b="28575"/>
                <wp:wrapNone/>
                <wp:docPr id="10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2862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tabs>
                                <w:tab w:val="left" w:pos="1843"/>
                              </w:tabs>
                              <w:ind w:right="62"/>
                              <w:jc w:val="center"/>
                              <w:rPr>
                                <w:rFonts w:ascii="Arial" w:hAnsi="Arial" w:cs="Arial"/>
                              </w:rPr>
                            </w:pPr>
                            <w:r>
                              <w:rPr>
                                <w:rFonts w:ascii="Arial" w:hAnsi="Arial" w:cs="Arial"/>
                              </w:rPr>
                              <w:t>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272.85pt;margin-top:12.5pt;width:111.75pt;height:33.7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" strokeweight="2.5pt">
                <v:path arrowok="t"/>
                <v:textbox>
                  <w:txbxContent>
                    <w:p w:rsidR="00F53999" w:rsidRDefault="00F53999">
                      <w:pPr>
                        <w:tabs>
                          <w:tab w:val="left" w:pos="1843"/>
                        </w:tabs>
                        <w:ind w:right="62"/>
                        <w:jc w:val="center"/>
                        <w:rPr>
                          <w:rFonts w:ascii="Arial" w:hAnsi="Arial" w:cs="Arial"/>
                        </w:rPr>
                      </w:pPr>
                      <w:r>
                        <w:rPr>
                          <w:rFonts w:ascii="Arial" w:hAnsi="Arial" w:cs="Arial"/>
                        </w:rPr>
                        <w:t>Baik</w:t>
                      </w:r>
                    </w:p>
                  </w:txbxContent>
                </v:textbox>
              </v:rect>
            </w:pict>
          </mc:Fallback>
        </mc:AlternateContent>
      </w:r>
    </w:p>
    <w:p w:rsidR="00864C7A" w:rsidRDefault="00D97C41">
      <w:pPr>
        <w:ind w:right="0"/>
        <w:rPr>
          <w:rFonts w:ascii="Arial" w:hAnsi="Arial" w:cs="Arial"/>
        </w:rPr>
      </w:pPr>
      <w:r>
        <w:rPr>
          <w:rFonts w:ascii="Arial" w:hAnsi="Arial" w:cs="Arial"/>
          <w:lang w:eastAsia="id-ID"/>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8"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DB3AtHaAQAA&#10;mQMAAA4AAAAAAAAAAAAAAAAALgIAAGRycy9lMm9Eb2MueG1sUEsBAi0AFAAGAAgAAAAhAMse8HbX&#10;AAAABQEAAA8AAAAAAAAAAAAAAAAANAQAAGRycy9kb3ducmV2LnhtbFBLBQYAAAAABAAEAPMAAAA4&#10;BQAAAAA=&#10;">
                <o:lock v:ext="edit" selection="t"/>
              </v:shape>
            </w:pict>
          </mc:Fallback>
        </mc:AlternateContent>
      </w:r>
      <w:r>
        <w:rPr>
          <w:rFonts w:ascii="Arial" w:hAnsi="Arial" w:cs="Arial"/>
          <w:lang w:eastAsia="id-ID"/>
        </w:rPr>
        <mc:AlternateContent>
          <mc:Choice Requires="wps">
            <w:drawing>
              <wp:anchor distT="4294967295" distB="4294967295" distL="0" distR="0" simplePos="0" relativeHeight="251664384" behindDoc="0" locked="0" layoutInCell="1" allowOverlap="1">
                <wp:simplePos x="0" y="0"/>
                <wp:positionH relativeFrom="column">
                  <wp:posOffset>2621280</wp:posOffset>
                </wp:positionH>
                <wp:positionV relativeFrom="paragraph">
                  <wp:posOffset>353059</wp:posOffset>
                </wp:positionV>
                <wp:extent cx="180975" cy="0"/>
                <wp:effectExtent l="0" t="0" r="9525" b="19050"/>
                <wp:wrapNone/>
                <wp:docPr id="7" name="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29" o:spid="_x0000_s1026" type="#_x0000_t32" style="position:absolute;margin-left:206.4pt;margin-top:27.8pt;width:14.25pt;height:0;z-index:2516643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"/>
            </w:pict>
          </mc:Fallback>
        </mc:AlternateContent>
      </w:r>
      <w:r>
        <w:rPr>
          <w:rFonts w:ascii="Arial" w:hAnsi="Arial" w:cs="Arial"/>
          <w:lang w:eastAsia="id-ID"/>
        </w:rPr>
        <mc:AlternateContent>
          <mc:Choice Requires="wps">
            <w:drawing>
              <wp:anchor distT="0" distB="0" distL="0" distR="0" simplePos="0" relativeHeight="251659264" behindDoc="0" locked="0" layoutInCell="1" allowOverlap="1">
                <wp:simplePos x="0" y="0"/>
                <wp:positionH relativeFrom="column">
                  <wp:posOffset>2788920</wp:posOffset>
                </wp:positionH>
                <wp:positionV relativeFrom="paragraph">
                  <wp:posOffset>48260</wp:posOffset>
                </wp:positionV>
                <wp:extent cx="9525" cy="1685925"/>
                <wp:effectExtent l="0" t="0" r="28575" b="28575"/>
                <wp:wrapNone/>
                <wp:docPr id="6"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8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0" o:spid="_x0000_s1026" type="#_x0000_t32" style="position:absolute;margin-left:219.6pt;margin-top:3.8pt;width:.75pt;height:132.75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"/>
            </w:pict>
          </mc:Fallback>
        </mc:AlternateContent>
      </w:r>
      <w:r>
        <w:rPr>
          <w:rFonts w:ascii="Arial" w:hAnsi="Arial" w:cs="Arial"/>
          <w:lang w:eastAsia="id-ID"/>
        </w:rPr>
        <mc:AlternateContent>
          <mc:Choice Requires="wps">
            <w:drawing>
              <wp:anchor distT="0" distB="0" distL="0" distR="0" simplePos="0" relativeHeight="251656192" behindDoc="0" locked="0" layoutInCell="1" allowOverlap="1">
                <wp:simplePos x="0" y="0"/>
                <wp:positionH relativeFrom="column">
                  <wp:posOffset>3464560</wp:posOffset>
                </wp:positionH>
                <wp:positionV relativeFrom="paragraph">
                  <wp:posOffset>349885</wp:posOffset>
                </wp:positionV>
                <wp:extent cx="1419225" cy="430530"/>
                <wp:effectExtent l="19050" t="19050" r="28575" b="26670"/>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3053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tabs>
                                <w:tab w:val="left" w:pos="1786"/>
                                <w:tab w:val="left" w:pos="1843"/>
                              </w:tabs>
                              <w:ind w:right="62"/>
                              <w:jc w:val="center"/>
                              <w:rPr>
                                <w:rFonts w:ascii="Arial" w:hAnsi="Arial" w:cs="Arial"/>
                              </w:rPr>
                            </w:pPr>
                            <w:r>
                              <w:rPr>
                                <w:rFonts w:ascii="Arial" w:hAnsi="Arial" w:cs="Arial"/>
                              </w:rPr>
                              <w:t>Cukup  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272.8pt;margin-top:27.55pt;width:111.75pt;height:33.9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" strokeweight="2.5pt">
                <v:path arrowok="t"/>
                <v:textbox>
                  <w:txbxContent>
                    <w:p w:rsidR="00F53999" w:rsidRDefault="00F53999">
                      <w:pPr>
                        <w:tabs>
                          <w:tab w:val="left" w:pos="1786"/>
                          <w:tab w:val="left" w:pos="1843"/>
                        </w:tabs>
                        <w:ind w:right="62"/>
                        <w:jc w:val="center"/>
                        <w:rPr>
                          <w:rFonts w:ascii="Arial" w:hAnsi="Arial" w:cs="Arial"/>
                        </w:rPr>
                      </w:pPr>
                      <w:r>
                        <w:rPr>
                          <w:rFonts w:ascii="Arial" w:hAnsi="Arial" w:cs="Arial"/>
                        </w:rPr>
                        <w:t>Cukup  Baik</w:t>
                      </w:r>
                    </w:p>
                  </w:txbxContent>
                </v:textbox>
              </v:rect>
            </w:pict>
          </mc:Fallback>
        </mc:AlternateContent>
      </w:r>
      <w:r>
        <w:rPr>
          <w:rFonts w:ascii="Arial" w:hAnsi="Arial" w:cs="Arial"/>
          <w:lang w:eastAsia="id-ID"/>
        </w:rPr>
        <mc:AlternateContent>
          <mc:Choice Requires="wps">
            <w:drawing>
              <wp:anchor distT="0" distB="0" distL="0" distR="0" simplePos="0" relativeHeight="251660288" behindDoc="0" locked="0" layoutInCell="1" allowOverlap="1">
                <wp:simplePos x="0" y="0"/>
                <wp:positionH relativeFrom="column">
                  <wp:posOffset>2807970</wp:posOffset>
                </wp:positionH>
                <wp:positionV relativeFrom="paragraph">
                  <wp:posOffset>54610</wp:posOffset>
                </wp:positionV>
                <wp:extent cx="581025" cy="9525"/>
                <wp:effectExtent l="0" t="76200" r="28575" b="85725"/>
                <wp:wrapNone/>
                <wp:docPr id="5"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2" o:spid="_x0000_s1026" type="#_x0000_t32" style="position:absolute;margin-left:221.1pt;margin-top:4.3pt;width:45.75pt;height:.75pt;flip:y;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">
                <v:stroke endarrow="block"/>
              </v:shape>
            </w:pict>
          </mc:Fallback>
        </mc:AlternateContent>
      </w:r>
    </w:p>
    <w:p w:rsidR="00864C7A" w:rsidRDefault="00D97C41">
      <w:pPr>
        <w:ind w:right="0"/>
        <w:rPr>
          <w:rFonts w:ascii="Arial" w:hAnsi="Arial" w:cs="Arial"/>
        </w:rPr>
      </w:pPr>
      <w:r>
        <w:rPr>
          <w:rFonts w:ascii="Arial" w:hAnsi="Arial" w:cs="Arial"/>
          <w:lang w:eastAsia="id-ID"/>
        </w:rPr>
        <mc:AlternateContent>
          <mc:Choice Requires="wps">
            <w:drawing>
              <wp:anchor distT="4294967295" distB="4294967295" distL="0" distR="0" simplePos="0" relativeHeight="251663360" behindDoc="0" locked="0" layoutInCell="1" allowOverlap="1">
                <wp:simplePos x="0" y="0"/>
                <wp:positionH relativeFrom="column">
                  <wp:posOffset>2807970</wp:posOffset>
                </wp:positionH>
                <wp:positionV relativeFrom="paragraph">
                  <wp:posOffset>1334134</wp:posOffset>
                </wp:positionV>
                <wp:extent cx="571500" cy="0"/>
                <wp:effectExtent l="0" t="76200" r="19050" b="95250"/>
                <wp:wrapNone/>
                <wp:docPr id="4"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3" o:spid="_x0000_s1026" type="#_x0000_t32" style="position:absolute;margin-left:221.1pt;margin-top:105.05pt;width:45pt;height:0;z-index:25166336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">
                <v:stroke endarrow="block"/>
              </v:shape>
            </w:pict>
          </mc:Fallback>
        </mc:AlternateContent>
      </w:r>
      <w:r>
        <w:rPr>
          <w:rFonts w:ascii="Arial" w:hAnsi="Arial" w:cs="Arial"/>
          <w:lang w:eastAsia="id-ID"/>
        </w:rPr>
        <mc:AlternateContent>
          <mc:Choice Requires="wps">
            <w:drawing>
              <wp:anchor distT="0" distB="0" distL="0" distR="0" simplePos="0" relativeHeight="251658240" behindDoc="0" locked="0" layoutInCell="1" allowOverlap="1">
                <wp:simplePos x="0" y="0"/>
                <wp:positionH relativeFrom="column">
                  <wp:posOffset>3465195</wp:posOffset>
                </wp:positionH>
                <wp:positionV relativeFrom="paragraph">
                  <wp:posOffset>1128395</wp:posOffset>
                </wp:positionV>
                <wp:extent cx="1419225" cy="447675"/>
                <wp:effectExtent l="19050" t="19050" r="28575" b="28575"/>
                <wp:wrapNone/>
                <wp:docPr id="10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4767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tabs>
                                <w:tab w:val="left" w:pos="1843"/>
                              </w:tabs>
                              <w:ind w:right="62"/>
                              <w:jc w:val="center"/>
                              <w:rPr>
                                <w:rFonts w:ascii="Arial" w:hAnsi="Arial" w:cs="Arial"/>
                              </w:rPr>
                            </w:pPr>
                            <w:r>
                              <w:rPr>
                                <w:rFonts w:ascii="Arial" w:hAnsi="Arial" w:cs="Arial"/>
                              </w:rPr>
                              <w:t>Tidak 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272.85pt;margin-top:88.85pt;width:111.75pt;height:35.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" strokeweight="2.5pt">
                <v:path arrowok="t"/>
                <v:textbox>
                  <w:txbxContent>
                    <w:p w:rsidR="00F53999" w:rsidRDefault="00F53999">
                      <w:pPr>
                        <w:tabs>
                          <w:tab w:val="left" w:pos="1843"/>
                        </w:tabs>
                        <w:ind w:right="62"/>
                        <w:jc w:val="center"/>
                        <w:rPr>
                          <w:rFonts w:ascii="Arial" w:hAnsi="Arial" w:cs="Arial"/>
                        </w:rPr>
                      </w:pPr>
                      <w:r>
                        <w:rPr>
                          <w:rFonts w:ascii="Arial" w:hAnsi="Arial" w:cs="Arial"/>
                        </w:rPr>
                        <w:t>Tidak Baik</w:t>
                      </w:r>
                    </w:p>
                  </w:txbxContent>
                </v:textbox>
              </v:rect>
            </w:pict>
          </mc:Fallback>
        </mc:AlternateContent>
      </w:r>
      <w:r>
        <w:rPr>
          <w:rFonts w:ascii="Arial" w:hAnsi="Arial" w:cs="Arial"/>
          <w:lang w:eastAsia="id-ID"/>
        </w:rPr>
        <mc:AlternateContent>
          <mc:Choice Requires="wps">
            <w:drawing>
              <wp:anchor distT="0" distB="0" distL="0" distR="0" simplePos="0" relativeHeight="251657216" behindDoc="0" locked="0" layoutInCell="1" allowOverlap="1">
                <wp:simplePos x="0" y="0"/>
                <wp:positionH relativeFrom="column">
                  <wp:posOffset>3465195</wp:posOffset>
                </wp:positionH>
                <wp:positionV relativeFrom="paragraph">
                  <wp:posOffset>573405</wp:posOffset>
                </wp:positionV>
                <wp:extent cx="1419225" cy="439420"/>
                <wp:effectExtent l="19050" t="19050" r="28575" b="17780"/>
                <wp:wrapNone/>
                <wp:docPr id="10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43942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ind w:right="62"/>
                              <w:jc w:val="center"/>
                              <w:rPr>
                                <w:rFonts w:ascii="Arial" w:hAnsi="Arial" w:cs="Arial"/>
                              </w:rPr>
                            </w:pPr>
                            <w:r>
                              <w:rPr>
                                <w:rFonts w:ascii="Arial" w:hAnsi="Arial" w:cs="Arial"/>
                              </w:rPr>
                              <w:t>Kurang 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72.85pt;margin-top:45.15pt;width:111.75pt;height:34.6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" strokeweight="2.5pt">
                <v:path arrowok="t"/>
                <v:textbox>
                  <w:txbxContent>
                    <w:p w:rsidR="00F53999" w:rsidRDefault="00F53999">
                      <w:pPr>
                        <w:ind w:right="62"/>
                        <w:jc w:val="center"/>
                        <w:rPr>
                          <w:rFonts w:ascii="Arial" w:hAnsi="Arial" w:cs="Arial"/>
                        </w:rPr>
                      </w:pPr>
                      <w:r>
                        <w:rPr>
                          <w:rFonts w:ascii="Arial" w:hAnsi="Arial" w:cs="Arial"/>
                        </w:rPr>
                        <w:t>Kurang Baik</w:t>
                      </w:r>
                    </w:p>
                  </w:txbxContent>
                </v:textbox>
              </v:rect>
            </w:pict>
          </mc:Fallback>
        </mc:AlternateContent>
      </w:r>
      <w:r>
        <w:rPr>
          <w:rFonts w:ascii="Arial" w:hAnsi="Arial" w:cs="Arial"/>
          <w:lang w:eastAsia="id-ID"/>
        </w:rPr>
        <mc:AlternateContent>
          <mc:Choice Requires="wps">
            <w:drawing>
              <wp:anchor distT="4294967295" distB="4294967295" distL="0" distR="0" simplePos="0" relativeHeight="251662336" behindDoc="0" locked="0" layoutInCell="1" allowOverlap="1">
                <wp:simplePos x="0" y="0"/>
                <wp:positionH relativeFrom="column">
                  <wp:posOffset>2798445</wp:posOffset>
                </wp:positionH>
                <wp:positionV relativeFrom="paragraph">
                  <wp:posOffset>814704</wp:posOffset>
                </wp:positionV>
                <wp:extent cx="552450" cy="0"/>
                <wp:effectExtent l="0" t="76200" r="19050" b="95250"/>
                <wp:wrapNone/>
                <wp:docPr id="3"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6" o:spid="_x0000_s1026" type="#_x0000_t32" style="position:absolute;margin-left:220.35pt;margin-top:64.15pt;width:43.5pt;height:0;z-index:25166233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">
                <v:stroke endarrow="block"/>
              </v:shape>
            </w:pict>
          </mc:Fallback>
        </mc:AlternateContent>
      </w:r>
      <w:r>
        <w:rPr>
          <w:rFonts w:ascii="Arial" w:hAnsi="Arial" w:cs="Arial"/>
          <w:lang w:eastAsia="id-ID"/>
        </w:rPr>
        <mc:AlternateContent>
          <mc:Choice Requires="wps">
            <w:drawing>
              <wp:anchor distT="4294967295" distB="4294967295" distL="0" distR="0" simplePos="0" relativeHeight="251661312" behindDoc="0" locked="0" layoutInCell="1" allowOverlap="1">
                <wp:simplePos x="0" y="0"/>
                <wp:positionH relativeFrom="column">
                  <wp:posOffset>2807970</wp:posOffset>
                </wp:positionH>
                <wp:positionV relativeFrom="paragraph">
                  <wp:posOffset>241934</wp:posOffset>
                </wp:positionV>
                <wp:extent cx="542925" cy="0"/>
                <wp:effectExtent l="0" t="76200" r="28575" b="95250"/>
                <wp:wrapNone/>
                <wp:docPr id="2"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7" o:spid="_x0000_s1026" type="#_x0000_t32" style="position:absolute;margin-left:221.1pt;margin-top:19.05pt;width:42.75pt;height:0;z-index:25166131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">
                <v:stroke endarrow="block"/>
              </v:shape>
            </w:pict>
          </mc:Fallback>
        </mc:AlternateContent>
      </w:r>
    </w:p>
    <w:p w:rsidR="00864C7A" w:rsidRDefault="00D97C41">
      <w:pPr>
        <w:rPr>
          <w:rFonts w:ascii="Arial" w:hAnsi="Arial" w:cs="Arial"/>
        </w:rPr>
      </w:pPr>
      <w:r>
        <w:rPr>
          <w:rFonts w:ascii="Arial" w:hAnsi="Arial" w:cs="Arial"/>
          <w:lang w:eastAsia="id-ID"/>
        </w:rPr>
        <mc:AlternateContent>
          <mc:Choice Requires="wps">
            <w:drawing>
              <wp:anchor distT="0" distB="0" distL="0" distR="0" simplePos="0" relativeHeight="251665408" behindDoc="0" locked="0" layoutInCell="1" allowOverlap="1">
                <wp:simplePos x="0" y="0"/>
                <wp:positionH relativeFrom="column">
                  <wp:posOffset>18415</wp:posOffset>
                </wp:positionH>
                <wp:positionV relativeFrom="paragraph">
                  <wp:posOffset>275590</wp:posOffset>
                </wp:positionV>
                <wp:extent cx="2602865" cy="1179195"/>
                <wp:effectExtent l="19050" t="19050" r="26035" b="20955"/>
                <wp:wrapNone/>
                <wp:docPr id="10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865" cy="117919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F53999" w:rsidRDefault="00F53999">
                            <w:pPr>
                              <w:tabs>
                                <w:tab w:val="left" w:pos="3686"/>
                              </w:tabs>
                              <w:ind w:right="79"/>
                              <w:contextualSpacing/>
                              <w:rPr>
                                <w:rFonts w:ascii="Arial" w:hAnsi="Arial" w:cs="Arial"/>
                              </w:rPr>
                            </w:pPr>
                            <w:r>
                              <w:rPr>
                                <w:rFonts w:ascii="Arial" w:hAnsi="Arial" w:cs="Arial"/>
                              </w:rPr>
                              <w:t>Sikap tentang Infeksi Menular Seksual (IMS) pada siswa siswi SMA swasta RK Deli Murni Bandar Baru Kecamatan Sibolangit</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45pt;margin-top:21.7pt;width:204.95pt;height:92.8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" strokeweight="2.5pt">
                <v:path arrowok="t"/>
                <v:textbox>
                  <w:txbxContent>
                    <w:p w:rsidR="00F53999" w:rsidRDefault="00F53999">
                      <w:pPr>
                        <w:tabs>
                          <w:tab w:val="left" w:pos="3686"/>
                        </w:tabs>
                        <w:ind w:right="79"/>
                        <w:contextualSpacing/>
                        <w:rPr>
                          <w:rFonts w:ascii="Arial" w:hAnsi="Arial" w:cs="Arial"/>
                        </w:rPr>
                      </w:pPr>
                      <w:r>
                        <w:rPr>
                          <w:rFonts w:ascii="Arial" w:hAnsi="Arial" w:cs="Arial"/>
                        </w:rPr>
                        <w:t>Sikap tentang Infeksi Menular Seksual (IMS) pada siswa siswi SMA swasta RK Deli Murni Bandar Baru Kecamatan Sibolangit</w:t>
                      </w:r>
                    </w:p>
                  </w:txbxContent>
                </v:textbox>
              </v:rect>
            </w:pict>
          </mc:Fallback>
        </mc:AlternateContent>
      </w:r>
    </w:p>
    <w:p w:rsidR="00864C7A" w:rsidRDefault="00D97C41">
      <w:pPr>
        <w:tabs>
          <w:tab w:val="left" w:pos="7938"/>
        </w:tabs>
        <w:spacing w:line="240" w:lineRule="auto"/>
        <w:ind w:right="0"/>
        <w:rPr>
          <w:rFonts w:ascii="Arial" w:hAnsi="Arial" w:cs="Arial"/>
        </w:rPr>
      </w:pPr>
      <w:r>
        <w:rPr>
          <w:rFonts w:ascii="Arial" w:hAnsi="Arial" w:cs="Arial"/>
          <w:lang w:eastAsia="id-ID"/>
        </w:rPr>
        <mc:AlternateContent>
          <mc:Choice Requires="wps">
            <w:drawing>
              <wp:anchor distT="4294967295" distB="4294967295" distL="0" distR="0" simplePos="0" relativeHeight="251666432" behindDoc="0" locked="0" layoutInCell="1" allowOverlap="1">
                <wp:simplePos x="0" y="0"/>
                <wp:positionH relativeFrom="column">
                  <wp:posOffset>2619375</wp:posOffset>
                </wp:positionH>
                <wp:positionV relativeFrom="paragraph">
                  <wp:posOffset>225424</wp:posOffset>
                </wp:positionV>
                <wp:extent cx="173355" cy="0"/>
                <wp:effectExtent l="0" t="0" r="17145" b="19050"/>
                <wp:wrapNone/>
                <wp:docPr id="1"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0"/>
                        </a:xfrm>
                        <a:prstGeom prst="line">
                          <a:avLst/>
                        </a:prstGeom>
                        <a:noFill/>
                        <a:ln w="9525">
                          <a:solidFill>
                            <a:srgbClr val="4A7DB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1039" o:spid="_x0000_s1026" style="position:absolute;flip:x;z-index:25166643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page" from="206.25pt,17.75pt" to="219.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" strokecolor="#4a7dba"/>
            </w:pict>
          </mc:Fallback>
        </mc:AlternateContent>
      </w:r>
    </w:p>
    <w:p w:rsidR="00864C7A" w:rsidRDefault="00864C7A">
      <w:pPr>
        <w:pStyle w:val="ListParagraph"/>
        <w:spacing w:line="240" w:lineRule="auto"/>
        <w:ind w:left="709" w:right="0"/>
        <w:rPr>
          <w:rFonts w:ascii="Arial" w:hAnsi="Arial" w:cs="Arial"/>
          <w:b/>
          <w:sz w:val="24"/>
        </w:rPr>
      </w:pPr>
    </w:p>
    <w:p w:rsidR="00864C7A" w:rsidRDefault="00864C7A">
      <w:pPr>
        <w:pStyle w:val="ListParagraph"/>
        <w:spacing w:line="240" w:lineRule="auto"/>
        <w:ind w:left="709" w:right="0"/>
        <w:rPr>
          <w:rFonts w:ascii="Arial" w:hAnsi="Arial" w:cs="Arial"/>
          <w:sz w:val="24"/>
        </w:rPr>
      </w:pPr>
    </w:p>
    <w:p w:rsidR="00864C7A" w:rsidRDefault="00864C7A">
      <w:pPr>
        <w:ind w:right="0"/>
        <w:rPr>
          <w:rFonts w:ascii="Arial" w:hAnsi="Arial" w:cs="Arial"/>
          <w:sz w:val="24"/>
        </w:rPr>
      </w:pPr>
    </w:p>
    <w:p w:rsidR="00864C7A" w:rsidRDefault="000B426A">
      <w:pPr>
        <w:pStyle w:val="ListParagraph"/>
        <w:ind w:left="709" w:right="0"/>
        <w:rPr>
          <w:rFonts w:ascii="Arial" w:hAnsi="Arial" w:cs="Arial"/>
          <w:sz w:val="24"/>
        </w:rPr>
      </w:pPr>
      <w:r>
        <w:rPr>
          <w:rFonts w:ascii="Arial" w:hAnsi="Arial" w:cs="Arial"/>
          <w:sz w:val="24"/>
        </w:rPr>
        <w:t>Gambar 2.1 Kerangka Konsep</w:t>
      </w:r>
    </w:p>
    <w:p w:rsidR="00864C7A" w:rsidRDefault="00864C7A">
      <w:pPr>
        <w:pStyle w:val="ListParagraph"/>
        <w:spacing w:line="240" w:lineRule="auto"/>
        <w:ind w:left="709" w:right="0"/>
        <w:rPr>
          <w:rFonts w:ascii="Arial" w:hAnsi="Arial" w:cs="Arial"/>
          <w:sz w:val="24"/>
        </w:rPr>
      </w:pPr>
    </w:p>
    <w:p w:rsidR="00864C7A" w:rsidRDefault="000B426A">
      <w:pPr>
        <w:pStyle w:val="ListParagraph"/>
        <w:numPr>
          <w:ilvl w:val="1"/>
          <w:numId w:val="25"/>
        </w:numPr>
        <w:tabs>
          <w:tab w:val="left" w:pos="709"/>
        </w:tabs>
        <w:ind w:left="851" w:right="0" w:hanging="851"/>
        <w:rPr>
          <w:rFonts w:ascii="Arial" w:hAnsi="Arial" w:cs="Arial"/>
          <w:sz w:val="24"/>
        </w:rPr>
      </w:pPr>
      <w:r>
        <w:rPr>
          <w:rFonts w:ascii="Arial" w:hAnsi="Arial" w:cs="Arial"/>
          <w:b/>
          <w:sz w:val="24"/>
        </w:rPr>
        <w:t>Definisi Operasional</w:t>
      </w:r>
    </w:p>
    <w:p w:rsidR="00864C7A" w:rsidRDefault="000B426A">
      <w:pPr>
        <w:pStyle w:val="ListParagraph"/>
        <w:numPr>
          <w:ilvl w:val="0"/>
          <w:numId w:val="21"/>
        </w:numPr>
        <w:tabs>
          <w:tab w:val="left" w:pos="7938"/>
        </w:tabs>
        <w:ind w:right="0"/>
        <w:rPr>
          <w:rFonts w:ascii="Arial" w:hAnsi="Arial" w:cs="Arial"/>
        </w:rPr>
      </w:pPr>
      <w:r>
        <w:rPr>
          <w:rFonts w:ascii="Arial" w:hAnsi="Arial" w:cs="Arial"/>
        </w:rPr>
        <w:t>Pengetahuan adalah apa yang diketahui para siswa/i tentang pengertian infeksi menular seksual, jenis dan penyebab infeksi menular seksual, cara penularan, pencegahan infeksi menular seksual.Pengukuran tingkat pengetahuan dengan menggunakan kuesioner. Data yang terkumpul dikategorikan menurut skala ordinal, sebagai berikut:</w:t>
      </w:r>
    </w:p>
    <w:p w:rsidR="00864C7A" w:rsidRDefault="000B426A">
      <w:pPr>
        <w:pStyle w:val="ListParagraph"/>
        <w:numPr>
          <w:ilvl w:val="0"/>
          <w:numId w:val="22"/>
        </w:numPr>
        <w:ind w:left="1134" w:right="0" w:hanging="283"/>
        <w:rPr>
          <w:rFonts w:ascii="Arial" w:hAnsi="Arial" w:cs="Arial"/>
        </w:rPr>
      </w:pPr>
      <w:r>
        <w:rPr>
          <w:rFonts w:ascii="Arial" w:hAnsi="Arial" w:cs="Arial"/>
        </w:rPr>
        <w:t>76-100 % jawaban benar</w:t>
      </w:r>
      <w:r>
        <w:rPr>
          <w:rFonts w:ascii="Arial" w:hAnsi="Arial" w:cs="Arial"/>
        </w:rPr>
        <w:tab/>
        <w:t>: pengetahuan baik</w:t>
      </w:r>
    </w:p>
    <w:p w:rsidR="00864C7A" w:rsidRDefault="000B426A">
      <w:pPr>
        <w:pStyle w:val="ListParagraph"/>
        <w:numPr>
          <w:ilvl w:val="0"/>
          <w:numId w:val="22"/>
        </w:numPr>
        <w:ind w:left="1134" w:right="0" w:hanging="283"/>
        <w:rPr>
          <w:rFonts w:ascii="Arial" w:hAnsi="Arial" w:cs="Arial"/>
        </w:rPr>
      </w:pPr>
      <w:r>
        <w:rPr>
          <w:rFonts w:ascii="Arial" w:hAnsi="Arial" w:cs="Arial"/>
        </w:rPr>
        <w:t>56-75 % jawaban benar</w:t>
      </w:r>
      <w:r>
        <w:rPr>
          <w:rFonts w:ascii="Arial" w:hAnsi="Arial" w:cs="Arial"/>
        </w:rPr>
        <w:tab/>
        <w:t>: pengetahuan cukup baik</w:t>
      </w:r>
    </w:p>
    <w:p w:rsidR="00864C7A" w:rsidRDefault="000B426A">
      <w:pPr>
        <w:pStyle w:val="ListParagraph"/>
        <w:numPr>
          <w:ilvl w:val="0"/>
          <w:numId w:val="22"/>
        </w:numPr>
        <w:ind w:left="1134" w:right="0" w:hanging="283"/>
        <w:rPr>
          <w:rFonts w:ascii="Arial" w:hAnsi="Arial" w:cs="Arial"/>
        </w:rPr>
      </w:pPr>
      <w:r>
        <w:rPr>
          <w:rFonts w:ascii="Arial" w:hAnsi="Arial" w:cs="Arial"/>
        </w:rPr>
        <w:t>40-55 % jawaban benar</w:t>
      </w:r>
      <w:r>
        <w:rPr>
          <w:rFonts w:ascii="Arial" w:hAnsi="Arial" w:cs="Arial"/>
        </w:rPr>
        <w:tab/>
        <w:t>: pengetahuan kurang baik</w:t>
      </w:r>
    </w:p>
    <w:p w:rsidR="00864C7A" w:rsidRDefault="000B426A">
      <w:pPr>
        <w:pStyle w:val="ListParagraph"/>
        <w:numPr>
          <w:ilvl w:val="0"/>
          <w:numId w:val="22"/>
        </w:numPr>
        <w:ind w:left="1134" w:right="0" w:hanging="283"/>
        <w:rPr>
          <w:rFonts w:ascii="Arial" w:hAnsi="Arial" w:cs="Arial"/>
        </w:rPr>
      </w:pPr>
      <w:r>
        <w:rPr>
          <w:rFonts w:ascii="Arial" w:hAnsi="Arial" w:cs="Arial"/>
        </w:rPr>
        <w:lastRenderedPageBreak/>
        <w:t>&lt; 40 % jawaban benar</w:t>
      </w:r>
      <w:r>
        <w:rPr>
          <w:rFonts w:ascii="Arial" w:hAnsi="Arial" w:cs="Arial"/>
        </w:rPr>
        <w:tab/>
        <w:t>: pengetahuan tidak baik</w:t>
      </w:r>
    </w:p>
    <w:p w:rsidR="00864C7A" w:rsidRDefault="000B426A">
      <w:pPr>
        <w:pStyle w:val="ListParagraph"/>
        <w:numPr>
          <w:ilvl w:val="0"/>
          <w:numId w:val="21"/>
        </w:numPr>
        <w:tabs>
          <w:tab w:val="left" w:pos="7938"/>
        </w:tabs>
        <w:ind w:right="0"/>
        <w:rPr>
          <w:rFonts w:ascii="Arial" w:hAnsi="Arial" w:cs="Arial"/>
        </w:rPr>
      </w:pPr>
      <w:r>
        <w:rPr>
          <w:rFonts w:ascii="Arial" w:hAnsi="Arial" w:cs="Arial"/>
        </w:rPr>
        <w:t>Sikap adalah merupakan reaksi atau respon siswa/i terhadap hal-hal yang berhubungan dengan infeksi menular seksual. Pengukuran tingkat sikap dengan menggunakan kuesioner. Data yang terkumpul dikategorikan menurut skala ordinal, sebagai berikut:</w:t>
      </w:r>
    </w:p>
    <w:p w:rsidR="00864C7A" w:rsidRDefault="000B426A">
      <w:pPr>
        <w:pStyle w:val="ListParagraph"/>
        <w:numPr>
          <w:ilvl w:val="0"/>
          <w:numId w:val="23"/>
        </w:numPr>
        <w:ind w:left="1134" w:right="0" w:hanging="283"/>
        <w:rPr>
          <w:rFonts w:ascii="Arial" w:hAnsi="Arial" w:cs="Arial"/>
        </w:rPr>
      </w:pPr>
      <w:r>
        <w:rPr>
          <w:rFonts w:ascii="Arial" w:hAnsi="Arial" w:cs="Arial"/>
        </w:rPr>
        <w:t>76-100 % jawaban benar</w:t>
      </w:r>
      <w:r>
        <w:rPr>
          <w:rFonts w:ascii="Arial" w:hAnsi="Arial" w:cs="Arial"/>
        </w:rPr>
        <w:tab/>
        <w:t>: sikap baik</w:t>
      </w:r>
    </w:p>
    <w:p w:rsidR="00864C7A" w:rsidRDefault="000B426A">
      <w:pPr>
        <w:pStyle w:val="ListParagraph"/>
        <w:numPr>
          <w:ilvl w:val="0"/>
          <w:numId w:val="23"/>
        </w:numPr>
        <w:ind w:left="1134" w:right="0" w:hanging="283"/>
        <w:rPr>
          <w:rFonts w:ascii="Arial" w:hAnsi="Arial" w:cs="Arial"/>
        </w:rPr>
      </w:pPr>
      <w:r>
        <w:rPr>
          <w:rFonts w:ascii="Arial" w:hAnsi="Arial" w:cs="Arial"/>
        </w:rPr>
        <w:t>56-75 % jawaban benar</w:t>
      </w:r>
      <w:r>
        <w:rPr>
          <w:rFonts w:ascii="Arial" w:hAnsi="Arial" w:cs="Arial"/>
        </w:rPr>
        <w:tab/>
        <w:t>: sikap cukup baik</w:t>
      </w:r>
    </w:p>
    <w:p w:rsidR="00864C7A" w:rsidRDefault="000B426A">
      <w:pPr>
        <w:pStyle w:val="ListParagraph"/>
        <w:numPr>
          <w:ilvl w:val="0"/>
          <w:numId w:val="23"/>
        </w:numPr>
        <w:ind w:left="1134" w:right="0" w:hanging="283"/>
        <w:rPr>
          <w:rFonts w:ascii="Arial" w:hAnsi="Arial" w:cs="Arial"/>
        </w:rPr>
      </w:pPr>
      <w:r>
        <w:rPr>
          <w:rFonts w:ascii="Arial" w:hAnsi="Arial" w:cs="Arial"/>
        </w:rPr>
        <w:t>40-55 % jawaban benar</w:t>
      </w:r>
      <w:r>
        <w:rPr>
          <w:rFonts w:ascii="Arial" w:hAnsi="Arial" w:cs="Arial"/>
        </w:rPr>
        <w:tab/>
        <w:t>: sikap kurang baik</w:t>
      </w:r>
    </w:p>
    <w:p w:rsidR="008860F7" w:rsidRDefault="000B426A" w:rsidP="008860F7">
      <w:pPr>
        <w:pStyle w:val="ListParagraph"/>
        <w:numPr>
          <w:ilvl w:val="0"/>
          <w:numId w:val="23"/>
        </w:numPr>
        <w:ind w:left="1134" w:right="0" w:hanging="283"/>
        <w:rPr>
          <w:rFonts w:ascii="Arial" w:hAnsi="Arial" w:cs="Arial"/>
        </w:rPr>
      </w:pPr>
      <w:r>
        <w:rPr>
          <w:rFonts w:ascii="Arial" w:hAnsi="Arial" w:cs="Arial"/>
        </w:rPr>
        <w:t>&lt; 40 % jawaban benar</w:t>
      </w:r>
      <w:r>
        <w:rPr>
          <w:rFonts w:ascii="Arial" w:hAnsi="Arial" w:cs="Arial"/>
        </w:rPr>
        <w:tab/>
        <w:t>: sikap tidak baik</w:t>
      </w:r>
    </w:p>
    <w:p w:rsidR="00864C7A" w:rsidRPr="008860F7" w:rsidRDefault="008860F7" w:rsidP="008860F7">
      <w:pPr>
        <w:pStyle w:val="ListParagraph"/>
        <w:numPr>
          <w:ilvl w:val="0"/>
          <w:numId w:val="21"/>
        </w:numPr>
        <w:ind w:right="0"/>
        <w:rPr>
          <w:rFonts w:ascii="Arial" w:hAnsi="Arial" w:cs="Arial"/>
        </w:rPr>
      </w:pPr>
      <w:r>
        <w:rPr>
          <w:rFonts w:ascii="Arial" w:hAnsi="Arial" w:cs="Arial"/>
        </w:rPr>
        <w:t>Infeksi Menular Seksual adalah penyakit yang penularannya terutama melalui hubungan seksual.</w:t>
      </w:r>
      <w:r w:rsidR="000B426A" w:rsidRPr="008860F7">
        <w:rPr>
          <w:rFonts w:ascii="Arial" w:hAnsi="Arial" w:cs="Arial"/>
        </w:rPr>
        <w:br w:type="page"/>
      </w:r>
    </w:p>
    <w:p w:rsidR="00864C7A" w:rsidRDefault="00864C7A">
      <w:pPr>
        <w:pStyle w:val="ListParagraph"/>
        <w:tabs>
          <w:tab w:val="left" w:pos="7938"/>
        </w:tabs>
        <w:ind w:left="0" w:right="0"/>
        <w:jc w:val="center"/>
        <w:rPr>
          <w:rFonts w:ascii="Arial" w:hAnsi="Arial" w:cs="Arial"/>
          <w:b/>
          <w:sz w:val="24"/>
        </w:rPr>
        <w:sectPr w:rsidR="00864C7A">
          <w:headerReference w:type="default" r:id="rId24"/>
          <w:footerReference w:type="default" r:id="rId25"/>
          <w:pgSz w:w="11907" w:h="16839" w:code="9"/>
          <w:pgMar w:top="2268" w:right="1701" w:bottom="1701" w:left="2268" w:header="709" w:footer="709" w:gutter="0"/>
          <w:cols w:space="708"/>
          <w:docGrid w:linePitch="360"/>
        </w:sectPr>
      </w:pPr>
    </w:p>
    <w:p w:rsidR="00864C7A" w:rsidRDefault="000B426A">
      <w:pPr>
        <w:pStyle w:val="ListParagraph"/>
        <w:tabs>
          <w:tab w:val="left" w:pos="7938"/>
        </w:tabs>
        <w:ind w:left="0" w:right="0"/>
        <w:jc w:val="center"/>
        <w:rPr>
          <w:rFonts w:ascii="Arial" w:hAnsi="Arial" w:cs="Arial"/>
          <w:b/>
          <w:sz w:val="24"/>
        </w:rPr>
      </w:pPr>
      <w:r>
        <w:rPr>
          <w:rFonts w:ascii="Arial" w:hAnsi="Arial" w:cs="Arial"/>
          <w:b/>
          <w:sz w:val="24"/>
        </w:rPr>
        <w:lastRenderedPageBreak/>
        <w:t>BAB III</w:t>
      </w:r>
    </w:p>
    <w:p w:rsidR="00864C7A" w:rsidRPr="00E60168" w:rsidRDefault="000B426A" w:rsidP="00E60168">
      <w:pPr>
        <w:pStyle w:val="ListParagraph"/>
        <w:spacing w:line="480" w:lineRule="auto"/>
        <w:ind w:left="0" w:right="0"/>
        <w:jc w:val="center"/>
        <w:rPr>
          <w:rFonts w:ascii="Arial" w:hAnsi="Arial" w:cs="Arial"/>
          <w:b/>
          <w:sz w:val="24"/>
        </w:rPr>
      </w:pPr>
      <w:r>
        <w:rPr>
          <w:rFonts w:ascii="Arial" w:hAnsi="Arial" w:cs="Arial"/>
          <w:b/>
          <w:sz w:val="24"/>
        </w:rPr>
        <w:t>METODE PENELITIAN</w:t>
      </w:r>
    </w:p>
    <w:p w:rsidR="00864C7A" w:rsidRDefault="000B426A" w:rsidP="006C339B">
      <w:pPr>
        <w:pStyle w:val="ListParagraph"/>
        <w:numPr>
          <w:ilvl w:val="1"/>
          <w:numId w:val="8"/>
        </w:numPr>
        <w:spacing w:before="0" w:after="0"/>
        <w:ind w:left="0" w:right="0" w:firstLine="0"/>
        <w:rPr>
          <w:rFonts w:ascii="Arial" w:hAnsi="Arial" w:cs="Arial"/>
          <w:b/>
          <w:sz w:val="24"/>
        </w:rPr>
      </w:pPr>
      <w:r>
        <w:rPr>
          <w:rFonts w:ascii="Arial" w:hAnsi="Arial" w:cs="Arial"/>
          <w:b/>
          <w:sz w:val="24"/>
        </w:rPr>
        <w:t>Jenis Dan Desain Penelitian</w:t>
      </w:r>
    </w:p>
    <w:p w:rsidR="00864C7A" w:rsidRDefault="000B426A" w:rsidP="006C339B">
      <w:pPr>
        <w:pStyle w:val="ListParagraph"/>
        <w:numPr>
          <w:ilvl w:val="2"/>
          <w:numId w:val="8"/>
        </w:numPr>
        <w:spacing w:before="0" w:after="0"/>
        <w:ind w:left="709" w:right="0" w:hanging="709"/>
        <w:rPr>
          <w:rFonts w:ascii="Arial" w:hAnsi="Arial" w:cs="Arial"/>
          <w:b/>
          <w:sz w:val="24"/>
        </w:rPr>
      </w:pPr>
      <w:r>
        <w:rPr>
          <w:rFonts w:ascii="Arial" w:hAnsi="Arial" w:cs="Arial"/>
          <w:b/>
          <w:sz w:val="24"/>
        </w:rPr>
        <w:t>Jenis Penelitian</w:t>
      </w:r>
    </w:p>
    <w:p w:rsidR="00864C7A" w:rsidRDefault="000B426A" w:rsidP="006C339B">
      <w:pPr>
        <w:pStyle w:val="ListParagraph"/>
        <w:spacing w:before="0" w:after="0"/>
        <w:ind w:left="0" w:right="0" w:firstLine="709"/>
        <w:rPr>
          <w:rFonts w:ascii="Arial" w:hAnsi="Arial" w:cs="Arial"/>
          <w:b/>
          <w:sz w:val="24"/>
        </w:rPr>
      </w:pPr>
      <w:r>
        <w:rPr>
          <w:rFonts w:ascii="Arial" w:hAnsi="Arial" w:cs="Arial"/>
        </w:rPr>
        <w:t>Jenis penelitian yang digunakan dalam penelitian ini adalah metode survei deskriptif yang menggambarkan pengetahuan dan sikap tentang infeksi menular seksual pada siswa-siswi SMA Swasta RK Deli Murni Bandar Baru Kecamatan Sibolangit.</w:t>
      </w:r>
    </w:p>
    <w:p w:rsidR="00864C7A" w:rsidRDefault="000B426A" w:rsidP="006C339B">
      <w:pPr>
        <w:pStyle w:val="ListParagraph"/>
        <w:numPr>
          <w:ilvl w:val="2"/>
          <w:numId w:val="8"/>
        </w:numPr>
        <w:spacing w:before="0" w:after="0"/>
        <w:ind w:left="709" w:right="0" w:hanging="709"/>
        <w:rPr>
          <w:rFonts w:ascii="Arial" w:hAnsi="Arial" w:cs="Arial"/>
          <w:b/>
          <w:sz w:val="24"/>
        </w:rPr>
      </w:pPr>
      <w:r>
        <w:rPr>
          <w:rFonts w:ascii="Arial" w:hAnsi="Arial" w:cs="Arial"/>
          <w:b/>
          <w:sz w:val="24"/>
        </w:rPr>
        <w:t>Desain Penelitian</w:t>
      </w:r>
    </w:p>
    <w:p w:rsidR="00864C7A" w:rsidRDefault="000B426A" w:rsidP="006C339B">
      <w:pPr>
        <w:pStyle w:val="ListParagraph"/>
        <w:spacing w:before="0" w:after="0"/>
        <w:ind w:left="0" w:right="0" w:firstLine="709"/>
        <w:rPr>
          <w:rFonts w:ascii="Arial" w:hAnsi="Arial" w:cs="Arial"/>
          <w:b/>
          <w:sz w:val="24"/>
          <w:szCs w:val="24"/>
        </w:rPr>
      </w:pPr>
      <w:r>
        <w:rPr>
          <w:rFonts w:ascii="Arial" w:hAnsi="Arial" w:cs="Arial"/>
        </w:rPr>
        <w:t>Menggambarkan pengetahuan dan sikap tentang infeksi menular seksual pada siswa-siswi SMA Swasta RK Deli Murni Bandar Baru Kecamatan Sibolangit.</w:t>
      </w:r>
    </w:p>
    <w:p w:rsidR="00864C7A" w:rsidRDefault="000B426A" w:rsidP="006C339B">
      <w:pPr>
        <w:pStyle w:val="ListParagraph"/>
        <w:numPr>
          <w:ilvl w:val="1"/>
          <w:numId w:val="8"/>
        </w:numPr>
        <w:spacing w:before="0" w:after="0"/>
        <w:ind w:left="0" w:right="0" w:firstLine="0"/>
        <w:rPr>
          <w:rFonts w:ascii="Arial" w:hAnsi="Arial" w:cs="Arial"/>
          <w:b/>
          <w:sz w:val="24"/>
          <w:szCs w:val="24"/>
        </w:rPr>
      </w:pPr>
      <w:r>
        <w:rPr>
          <w:rFonts w:ascii="Arial" w:hAnsi="Arial" w:cs="Arial"/>
          <w:b/>
          <w:sz w:val="24"/>
          <w:szCs w:val="24"/>
        </w:rPr>
        <w:t>Lokasi dan Waktu Penelitian</w:t>
      </w:r>
    </w:p>
    <w:p w:rsidR="00864C7A" w:rsidRDefault="000B426A" w:rsidP="006C339B">
      <w:pPr>
        <w:pStyle w:val="ListParagraph"/>
        <w:numPr>
          <w:ilvl w:val="2"/>
          <w:numId w:val="8"/>
        </w:numPr>
        <w:spacing w:before="0" w:after="0"/>
        <w:ind w:left="0" w:right="0" w:firstLine="0"/>
        <w:rPr>
          <w:rFonts w:ascii="Arial" w:hAnsi="Arial" w:cs="Arial"/>
          <w:b/>
          <w:sz w:val="24"/>
          <w:szCs w:val="24"/>
        </w:rPr>
      </w:pPr>
      <w:r>
        <w:rPr>
          <w:rFonts w:ascii="Arial" w:hAnsi="Arial" w:cs="Arial"/>
          <w:b/>
          <w:sz w:val="24"/>
          <w:szCs w:val="24"/>
        </w:rPr>
        <w:t>Lokasi Penelitian</w:t>
      </w:r>
    </w:p>
    <w:p w:rsidR="00864C7A" w:rsidRDefault="000B426A" w:rsidP="006C339B">
      <w:pPr>
        <w:pStyle w:val="ListParagraph"/>
        <w:spacing w:before="0" w:after="0"/>
        <w:ind w:left="0" w:right="0" w:firstLine="709"/>
        <w:rPr>
          <w:rFonts w:ascii="Arial" w:hAnsi="Arial" w:cs="Arial"/>
        </w:rPr>
      </w:pPr>
      <w:r>
        <w:rPr>
          <w:rFonts w:ascii="Arial" w:hAnsi="Arial" w:cs="Arial"/>
        </w:rPr>
        <w:t>Lokasi penelitian dilakukan di SMA Swasta RK Deli Murni Bandar Baru Kecamatan Sibolangit.</w:t>
      </w:r>
    </w:p>
    <w:p w:rsidR="00864C7A" w:rsidRDefault="000B426A" w:rsidP="006C339B">
      <w:pPr>
        <w:pStyle w:val="ListParagraph"/>
        <w:numPr>
          <w:ilvl w:val="2"/>
          <w:numId w:val="8"/>
        </w:numPr>
        <w:spacing w:before="0" w:after="0"/>
        <w:ind w:left="709" w:right="0" w:hanging="709"/>
        <w:rPr>
          <w:rFonts w:ascii="Arial" w:hAnsi="Arial" w:cs="Arial"/>
          <w:b/>
          <w:sz w:val="24"/>
        </w:rPr>
      </w:pPr>
      <w:r>
        <w:rPr>
          <w:rFonts w:ascii="Arial" w:hAnsi="Arial" w:cs="Arial"/>
          <w:b/>
          <w:sz w:val="24"/>
        </w:rPr>
        <w:t xml:space="preserve">Waktu Penelitian </w:t>
      </w:r>
    </w:p>
    <w:p w:rsidR="00864C7A" w:rsidRDefault="000B426A" w:rsidP="006C339B">
      <w:pPr>
        <w:pStyle w:val="ListParagraph"/>
        <w:spacing w:before="0" w:after="0"/>
        <w:ind w:right="0"/>
        <w:rPr>
          <w:rFonts w:ascii="Arial" w:hAnsi="Arial" w:cs="Arial"/>
        </w:rPr>
      </w:pPr>
      <w:r>
        <w:rPr>
          <w:rFonts w:ascii="Arial" w:hAnsi="Arial" w:cs="Arial"/>
        </w:rPr>
        <w:t>Penelitian dilakukan pada bulan Maret sampai Juli 2020.</w:t>
      </w:r>
    </w:p>
    <w:p w:rsidR="00864C7A" w:rsidRDefault="000B426A" w:rsidP="006C339B">
      <w:pPr>
        <w:pStyle w:val="ListParagraph"/>
        <w:numPr>
          <w:ilvl w:val="1"/>
          <w:numId w:val="8"/>
        </w:numPr>
        <w:spacing w:before="0" w:after="0"/>
        <w:ind w:left="0" w:right="0" w:firstLine="0"/>
        <w:rPr>
          <w:rFonts w:ascii="Arial" w:hAnsi="Arial" w:cs="Arial"/>
          <w:b/>
          <w:sz w:val="24"/>
        </w:rPr>
      </w:pPr>
      <w:r>
        <w:rPr>
          <w:rFonts w:ascii="Arial" w:hAnsi="Arial" w:cs="Arial"/>
          <w:b/>
          <w:sz w:val="24"/>
        </w:rPr>
        <w:t>Populasi dan Sampel Penelitian</w:t>
      </w:r>
    </w:p>
    <w:p w:rsidR="00864C7A" w:rsidRDefault="000B426A" w:rsidP="006C339B">
      <w:pPr>
        <w:pStyle w:val="ListParagraph"/>
        <w:numPr>
          <w:ilvl w:val="2"/>
          <w:numId w:val="8"/>
        </w:numPr>
        <w:spacing w:before="0" w:after="0"/>
        <w:ind w:left="709" w:right="0" w:hanging="709"/>
        <w:rPr>
          <w:rFonts w:ascii="Arial" w:hAnsi="Arial" w:cs="Arial"/>
          <w:b/>
          <w:sz w:val="24"/>
        </w:rPr>
      </w:pPr>
      <w:r>
        <w:rPr>
          <w:rFonts w:ascii="Arial" w:hAnsi="Arial" w:cs="Arial"/>
          <w:b/>
          <w:sz w:val="24"/>
        </w:rPr>
        <w:t>Populasi</w:t>
      </w:r>
    </w:p>
    <w:p w:rsidR="00864C7A" w:rsidRDefault="000B426A" w:rsidP="006C339B">
      <w:pPr>
        <w:pStyle w:val="ListParagraph"/>
        <w:spacing w:before="0" w:after="0"/>
        <w:ind w:left="0" w:right="0" w:firstLine="709"/>
        <w:rPr>
          <w:rFonts w:ascii="Arial" w:hAnsi="Arial" w:cs="Arial"/>
        </w:rPr>
      </w:pPr>
      <w:r>
        <w:rPr>
          <w:rFonts w:ascii="Arial" w:hAnsi="Arial" w:cs="Arial"/>
        </w:rPr>
        <w:t>Populasi dalam penelitian ini adalah Siswa-Siswi kelas X dan  XI jurusan IPA dan IPS di SMA Swasta RK Deli Murni Bandar Baru Kecamatan Sibolangit. Berdasarkan data yang diperoleh dari SMA Swasta RK Deli Murni Bandar Baru Kecamatan Sibolangit jumlah kelas X dan XI jurusan IPA dan IPS di SMA tersebut sebanyak 304 jiwa.</w:t>
      </w:r>
    </w:p>
    <w:p w:rsidR="00864C7A" w:rsidRDefault="000B426A">
      <w:pPr>
        <w:pStyle w:val="ListParagraph"/>
        <w:numPr>
          <w:ilvl w:val="2"/>
          <w:numId w:val="8"/>
        </w:numPr>
        <w:ind w:left="709" w:right="0" w:hanging="709"/>
        <w:rPr>
          <w:rFonts w:ascii="Arial" w:hAnsi="Arial" w:cs="Arial"/>
        </w:rPr>
        <w:sectPr w:rsidR="00864C7A">
          <w:headerReference w:type="default" r:id="rId26"/>
          <w:footerReference w:type="default" r:id="rId27"/>
          <w:pgSz w:w="11907" w:h="16839" w:code="9"/>
          <w:pgMar w:top="2268" w:right="1701" w:bottom="1701" w:left="2268" w:header="709" w:footer="709" w:gutter="0"/>
          <w:cols w:space="708"/>
          <w:docGrid w:linePitch="360"/>
        </w:sectPr>
      </w:pPr>
      <w:r>
        <w:rPr>
          <w:rFonts w:ascii="Arial" w:hAnsi="Arial" w:cs="Arial"/>
        </w:rPr>
        <w:br w:type="page"/>
      </w:r>
    </w:p>
    <w:p w:rsidR="00864C7A" w:rsidRDefault="000B426A">
      <w:pPr>
        <w:pStyle w:val="ListParagraph"/>
        <w:numPr>
          <w:ilvl w:val="2"/>
          <w:numId w:val="35"/>
        </w:numPr>
        <w:ind w:left="709" w:right="0" w:hanging="730"/>
        <w:rPr>
          <w:rFonts w:ascii="Arial" w:hAnsi="Arial" w:cs="Arial"/>
          <w:b/>
        </w:rPr>
      </w:pPr>
      <w:r>
        <w:rPr>
          <w:rFonts w:ascii="Arial" w:hAnsi="Arial" w:cs="Arial"/>
          <w:b/>
          <w:sz w:val="24"/>
        </w:rPr>
        <w:lastRenderedPageBreak/>
        <w:t>Sampel</w:t>
      </w:r>
    </w:p>
    <w:p w:rsidR="00864C7A" w:rsidRDefault="000B426A">
      <w:pPr>
        <w:pStyle w:val="ListParagraph"/>
        <w:ind w:left="0" w:right="0" w:firstLine="709"/>
        <w:rPr>
          <w:rFonts w:ascii="Arial" w:hAnsi="Arial" w:cs="Arial"/>
        </w:rPr>
      </w:pPr>
      <w:r>
        <w:rPr>
          <w:rFonts w:ascii="Arial" w:hAnsi="Arial" w:cs="Arial"/>
        </w:rPr>
        <w:t xml:space="preserve">Teknik pengambilan sampel pada penelitian ini diambil dengan teknik </w:t>
      </w:r>
      <w:r>
        <w:rPr>
          <w:rFonts w:ascii="Arial" w:hAnsi="Arial" w:cs="Arial"/>
          <w:i/>
        </w:rPr>
        <w:t>simple random sampling</w:t>
      </w:r>
      <w:r>
        <w:rPr>
          <w:rFonts w:ascii="Arial" w:hAnsi="Arial" w:cs="Arial"/>
        </w:rPr>
        <w:t>, dimana setiap anggota populasi mempunyai kesempatan yang sama untuk diambil sebagai sampel (Notoatmodjo, 2016). Dengan kriteria siswa-siswi kelas X dan XI IPA dan IPS SMA Swasta RK Deli Murni Bandar Baru Kecamatan Sibolangit yang terdiri dari 75 jiwa sebagai sampel yang diambil dan yang mempunyai akes daring serta dapat  menggunakan google form.</w:t>
      </w:r>
    </w:p>
    <w:p w:rsidR="00864C7A" w:rsidRDefault="000B426A">
      <w:pPr>
        <w:pStyle w:val="ListParagraph"/>
        <w:ind w:left="0" w:right="0" w:firstLine="709"/>
        <w:rPr>
          <w:rFonts w:ascii="Arial" w:hAnsi="Arial" w:cs="Arial"/>
        </w:rPr>
      </w:pPr>
      <m:oMathPara>
        <m:oMath>
          <m:r>
            <w:rPr>
              <w:rFonts w:ascii="Cambria Math" w:hAnsi="Cambria Math" w:cs="Arial"/>
            </w:rPr>
            <m:t>n =</m:t>
          </m:r>
          <m:f>
            <m:fPr>
              <m:ctrlPr>
                <w:rPr>
                  <w:rFonts w:ascii="Cambria Math" w:hAnsi="Cambria Math" w:cs="Arial"/>
                  <w:i/>
                </w:rPr>
              </m:ctrlPr>
            </m:fPr>
            <m:num>
              <m:r>
                <w:rPr>
                  <w:rFonts w:ascii="Cambria Math" w:hAnsi="Cambria Math" w:cs="Arial"/>
                </w:rPr>
                <m:t>N</m:t>
              </m:r>
            </m:num>
            <m:den>
              <m:r>
                <w:rPr>
                  <w:rFonts w:ascii="Cambria Math" w:hAnsi="Cambria Math" w:cs="Arial"/>
                </w:rPr>
                <m:t xml:space="preserve">1+N </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e>
              </m:d>
            </m:den>
          </m:f>
        </m:oMath>
      </m:oMathPara>
    </w:p>
    <w:p w:rsidR="00864C7A" w:rsidRDefault="000B426A">
      <w:pPr>
        <w:pStyle w:val="ListParagraph"/>
        <w:ind w:left="0" w:right="0" w:firstLine="709"/>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304</m:t>
              </m:r>
            </m:num>
            <m:den>
              <m:r>
                <w:rPr>
                  <w:rFonts w:ascii="Cambria Math" w:hAnsi="Cambria Math" w:cs="Arial"/>
                </w:rPr>
                <m:t xml:space="preserve">1+304 </m:t>
              </m:r>
              <m:sSup>
                <m:sSupPr>
                  <m:ctrlPr>
                    <w:rPr>
                      <w:rFonts w:ascii="Cambria Math" w:hAnsi="Cambria Math" w:cs="Arial"/>
                    </w:rPr>
                  </m:ctrlPr>
                </m:sSupPr>
                <m:e>
                  <m:r>
                    <w:rPr>
                      <w:rFonts w:ascii="Cambria Math" w:hAnsi="Cambria Math" w:cs="Arial"/>
                    </w:rPr>
                    <m:t>(0,1)</m:t>
                  </m:r>
                </m:e>
                <m:sup>
                  <m:r>
                    <w:rPr>
                      <w:rFonts w:ascii="Cambria Math" w:hAnsi="Cambria Math" w:cs="Arial"/>
                    </w:rPr>
                    <m:t>2</m:t>
                  </m:r>
                </m:sup>
              </m:sSup>
            </m:den>
          </m:f>
        </m:oMath>
      </m:oMathPara>
    </w:p>
    <w:p w:rsidR="00864C7A" w:rsidRDefault="00F341A7">
      <w:pPr>
        <w:ind w:left="2160" w:right="0" w:firstLine="720"/>
        <w:rPr>
          <w:rFonts w:ascii="Arial" w:hAnsi="Arial" w:cs="Arial"/>
        </w:rPr>
      </w:pPr>
      <w:r>
        <w:rPr>
          <w:rFonts w:ascii="Arial" w:hAnsi="Arial" w:cs="Arial"/>
        </w:rPr>
        <w:t xml:space="preserve">   </w:t>
      </w:r>
      <w:r w:rsidR="000B426A">
        <w:rPr>
          <w:rFonts w:ascii="Arial" w:hAnsi="Arial" w:cs="Arial"/>
        </w:rPr>
        <w:t>n = 75</w:t>
      </w:r>
    </w:p>
    <w:p w:rsidR="00864C7A" w:rsidRDefault="000B426A">
      <w:pPr>
        <w:ind w:right="0"/>
        <w:rPr>
          <w:rFonts w:ascii="Arial" w:hAnsi="Arial" w:cs="Arial"/>
        </w:rPr>
      </w:pPr>
      <w:r>
        <w:rPr>
          <w:rFonts w:ascii="Arial" w:hAnsi="Arial" w:cs="Arial"/>
        </w:rPr>
        <w:t>Keterangan:</w:t>
      </w:r>
    </w:p>
    <w:p w:rsidR="00864C7A" w:rsidRDefault="000B426A">
      <w:pPr>
        <w:ind w:right="0"/>
        <w:contextualSpacing/>
        <w:rPr>
          <w:rFonts w:ascii="Arial" w:hAnsi="Arial" w:cs="Arial"/>
        </w:rPr>
      </w:pPr>
      <w:r>
        <w:rPr>
          <w:rFonts w:ascii="Arial" w:hAnsi="Arial" w:cs="Arial"/>
        </w:rPr>
        <w:t>N = besar populasi</w:t>
      </w:r>
    </w:p>
    <w:p w:rsidR="00864C7A" w:rsidRDefault="000B426A">
      <w:pPr>
        <w:ind w:right="0"/>
        <w:contextualSpacing/>
        <w:rPr>
          <w:rFonts w:ascii="Arial" w:hAnsi="Arial" w:cs="Arial"/>
        </w:rPr>
      </w:pPr>
      <w:r>
        <w:rPr>
          <w:rFonts w:ascii="Arial" w:hAnsi="Arial" w:cs="Arial"/>
        </w:rPr>
        <w:t>n = besar sampel</w:t>
      </w:r>
    </w:p>
    <w:p w:rsidR="00864C7A" w:rsidRDefault="000B426A">
      <w:pPr>
        <w:ind w:right="0"/>
        <w:contextualSpacing/>
        <w:rPr>
          <w:rFonts w:ascii="Arial" w:hAnsi="Arial" w:cs="Arial"/>
        </w:rPr>
      </w:pPr>
      <w:r>
        <w:rPr>
          <w:rFonts w:ascii="Arial" w:hAnsi="Arial" w:cs="Arial"/>
        </w:rPr>
        <w:t>d = tingkat kepercayaan / ketepatan yang diinginkan</w:t>
      </w:r>
    </w:p>
    <w:p w:rsidR="00864C7A" w:rsidRDefault="000B426A">
      <w:pPr>
        <w:pStyle w:val="ListParagraph"/>
        <w:numPr>
          <w:ilvl w:val="1"/>
          <w:numId w:val="35"/>
        </w:numPr>
        <w:ind w:left="0" w:right="0" w:firstLine="0"/>
        <w:rPr>
          <w:rFonts w:ascii="Arial" w:hAnsi="Arial" w:cs="Arial"/>
          <w:b/>
          <w:sz w:val="24"/>
        </w:rPr>
      </w:pPr>
      <w:r>
        <w:rPr>
          <w:rFonts w:ascii="Arial" w:hAnsi="Arial" w:cs="Arial"/>
          <w:b/>
          <w:sz w:val="24"/>
        </w:rPr>
        <w:t>Jenis dan Cara Pengumpulan Data</w:t>
      </w:r>
    </w:p>
    <w:p w:rsidR="00864C7A" w:rsidRDefault="000B426A">
      <w:pPr>
        <w:pStyle w:val="ListParagraph"/>
        <w:numPr>
          <w:ilvl w:val="2"/>
          <w:numId w:val="36"/>
        </w:numPr>
        <w:ind w:right="0"/>
        <w:rPr>
          <w:rFonts w:ascii="Arial" w:hAnsi="Arial" w:cs="Arial"/>
          <w:b/>
          <w:sz w:val="24"/>
        </w:rPr>
      </w:pPr>
      <w:r>
        <w:rPr>
          <w:rFonts w:ascii="Arial" w:hAnsi="Arial" w:cs="Arial"/>
          <w:b/>
          <w:sz w:val="24"/>
        </w:rPr>
        <w:t>Jenis Data</w:t>
      </w:r>
    </w:p>
    <w:p w:rsidR="00864C7A" w:rsidRDefault="000B426A">
      <w:pPr>
        <w:pStyle w:val="ListParagraph"/>
        <w:ind w:left="709" w:right="0"/>
        <w:rPr>
          <w:rFonts w:ascii="Arial" w:hAnsi="Arial" w:cs="Arial"/>
        </w:rPr>
      </w:pPr>
      <w:r>
        <w:rPr>
          <w:rFonts w:ascii="Arial" w:hAnsi="Arial" w:cs="Arial"/>
        </w:rPr>
        <w:t>Jenis data yang digunakan dalam penelitian ini ada dua, yaitu:</w:t>
      </w:r>
    </w:p>
    <w:p w:rsidR="00864C7A" w:rsidRDefault="000B426A">
      <w:pPr>
        <w:pStyle w:val="ListParagraph"/>
        <w:numPr>
          <w:ilvl w:val="0"/>
          <w:numId w:val="15"/>
        </w:numPr>
        <w:ind w:left="426" w:right="0" w:hanging="426"/>
        <w:rPr>
          <w:rFonts w:ascii="Arial" w:hAnsi="Arial" w:cs="Arial"/>
        </w:rPr>
      </w:pPr>
      <w:r>
        <w:rPr>
          <w:rFonts w:ascii="Arial" w:hAnsi="Arial" w:cs="Arial"/>
        </w:rPr>
        <w:t>Data primer, yaitu data yang diperoleh dari lembaran kuesioner yang diberikan secara daring melalui google form kepada responden. Dimana kuesioner berisi pernyataan dan dipilih jawaban yang telah disiapkan.</w:t>
      </w:r>
    </w:p>
    <w:p w:rsidR="00864C7A" w:rsidRDefault="000B426A">
      <w:pPr>
        <w:pStyle w:val="ListParagraph"/>
        <w:numPr>
          <w:ilvl w:val="0"/>
          <w:numId w:val="15"/>
        </w:numPr>
        <w:ind w:left="426" w:right="0" w:hanging="426"/>
        <w:contextualSpacing w:val="0"/>
        <w:rPr>
          <w:rFonts w:ascii="Arial" w:hAnsi="Arial" w:cs="Arial"/>
        </w:rPr>
      </w:pPr>
      <w:r>
        <w:rPr>
          <w:rFonts w:ascii="Arial" w:hAnsi="Arial" w:cs="Arial"/>
        </w:rPr>
        <w:t>Data sekunder, yaitu data yang diperoleh secara tidak langsung oleh peneliti akan tetapi diperoleh dari dari pihak sekolah yang berhubungan dengan jumlah dan karakteristik siswa/i di Swasta RK Deli Murni Bandar Baru Kecamatan Sibolangit.</w:t>
      </w:r>
    </w:p>
    <w:p w:rsidR="00864C7A" w:rsidRDefault="00864C7A">
      <w:pPr>
        <w:pStyle w:val="ListParagraph"/>
        <w:ind w:left="426" w:right="0"/>
        <w:contextualSpacing w:val="0"/>
        <w:rPr>
          <w:rFonts w:ascii="Arial" w:hAnsi="Arial" w:cs="Arial"/>
        </w:rPr>
      </w:pPr>
    </w:p>
    <w:p w:rsidR="00864C7A" w:rsidRDefault="00864C7A">
      <w:pPr>
        <w:pStyle w:val="ListParagraph"/>
        <w:ind w:left="426" w:right="0"/>
        <w:contextualSpacing w:val="0"/>
        <w:rPr>
          <w:rFonts w:ascii="Arial" w:hAnsi="Arial" w:cs="Arial"/>
        </w:rPr>
      </w:pPr>
    </w:p>
    <w:p w:rsidR="00864C7A" w:rsidRDefault="000B426A">
      <w:pPr>
        <w:pStyle w:val="ListParagraph"/>
        <w:numPr>
          <w:ilvl w:val="2"/>
          <w:numId w:val="36"/>
        </w:numPr>
        <w:ind w:left="709" w:right="0" w:hanging="709"/>
        <w:rPr>
          <w:rFonts w:ascii="Arial" w:hAnsi="Arial" w:cs="Arial"/>
          <w:b/>
          <w:sz w:val="24"/>
        </w:rPr>
      </w:pPr>
      <w:r>
        <w:rPr>
          <w:rFonts w:ascii="Arial" w:hAnsi="Arial" w:cs="Arial"/>
          <w:b/>
          <w:sz w:val="24"/>
        </w:rPr>
        <w:lastRenderedPageBreak/>
        <w:t>Pengumpulan Data</w:t>
      </w:r>
    </w:p>
    <w:p w:rsidR="00864C7A" w:rsidRDefault="000B426A">
      <w:pPr>
        <w:pStyle w:val="ListParagraph"/>
        <w:ind w:left="0" w:right="0" w:firstLine="709"/>
        <w:contextualSpacing w:val="0"/>
        <w:rPr>
          <w:rFonts w:ascii="Arial" w:hAnsi="Arial" w:cs="Arial"/>
        </w:rPr>
      </w:pPr>
      <w:r>
        <w:rPr>
          <w:rFonts w:ascii="Arial" w:hAnsi="Arial" w:cs="Arial"/>
        </w:rPr>
        <w:t>Dalam penelitian ini, pengumpulan data pengetahuan dan sikap siswa-siswi SMA Swasta RK Deli Murni Bandar Baru Kecamatan Sibolang</w:t>
      </w:r>
      <w:r w:rsidR="008B6D0A">
        <w:rPr>
          <w:rFonts w:ascii="Arial" w:hAnsi="Arial" w:cs="Arial"/>
        </w:rPr>
        <w:t xml:space="preserve">it dengan menggunakan kuesioner yang </w:t>
      </w:r>
      <w:r w:rsidR="008B6D0A" w:rsidRPr="006534D7">
        <w:rPr>
          <w:rFonts w:ascii="Arial" w:hAnsi="Arial" w:cs="Arial"/>
        </w:rPr>
        <w:t xml:space="preserve">diakses melalui google form dengan alamat website / link </w:t>
      </w:r>
      <w:hyperlink r:id="rId28" w:history="1">
        <w:r w:rsidR="008B6D0A" w:rsidRPr="006534D7">
          <w:rPr>
            <w:rStyle w:val="Hyperlink"/>
            <w:rFonts w:ascii="Arial" w:hAnsi="Arial" w:cs="Arial"/>
            <w:color w:val="auto"/>
          </w:rPr>
          <w:t>http://bit.ly/2SfCeA</w:t>
        </w:r>
      </w:hyperlink>
      <w:r w:rsidR="008B6D0A" w:rsidRPr="006534D7">
        <w:rPr>
          <w:rFonts w:ascii="Arial" w:hAnsi="Arial" w:cs="Arial"/>
        </w:rPr>
        <w:t xml:space="preserve"> yang dapat diakses oleh responden.</w:t>
      </w:r>
    </w:p>
    <w:p w:rsidR="00864C7A" w:rsidRDefault="000B426A">
      <w:pPr>
        <w:pStyle w:val="ListParagraph"/>
        <w:numPr>
          <w:ilvl w:val="1"/>
          <w:numId w:val="36"/>
        </w:numPr>
        <w:spacing w:before="0" w:after="0" w:line="240" w:lineRule="auto"/>
        <w:ind w:right="0"/>
        <w:contextualSpacing w:val="0"/>
        <w:jc w:val="left"/>
        <w:rPr>
          <w:rFonts w:ascii="Arial" w:hAnsi="Arial" w:cs="Arial"/>
          <w:b/>
        </w:rPr>
      </w:pPr>
      <w:r>
        <w:rPr>
          <w:rFonts w:ascii="Arial" w:hAnsi="Arial" w:cs="Arial"/>
          <w:b/>
          <w:sz w:val="24"/>
        </w:rPr>
        <w:t>Pengolahan dan Analisis Data</w:t>
      </w:r>
    </w:p>
    <w:p w:rsidR="00864C7A" w:rsidRDefault="00864C7A">
      <w:pPr>
        <w:pStyle w:val="ListParagraph"/>
        <w:spacing w:before="0" w:after="0" w:line="240" w:lineRule="auto"/>
        <w:ind w:left="525" w:right="0"/>
        <w:contextualSpacing w:val="0"/>
        <w:jc w:val="left"/>
        <w:rPr>
          <w:rFonts w:ascii="Arial" w:hAnsi="Arial" w:cs="Arial"/>
          <w:b/>
        </w:rPr>
      </w:pPr>
    </w:p>
    <w:p w:rsidR="00864C7A" w:rsidRDefault="000B426A">
      <w:pPr>
        <w:pStyle w:val="ListParagraph"/>
        <w:numPr>
          <w:ilvl w:val="2"/>
          <w:numId w:val="36"/>
        </w:numPr>
        <w:ind w:right="0"/>
        <w:rPr>
          <w:rFonts w:ascii="Arial" w:hAnsi="Arial" w:cs="Arial"/>
          <w:b/>
          <w:sz w:val="24"/>
        </w:rPr>
      </w:pPr>
      <w:r>
        <w:rPr>
          <w:rFonts w:ascii="Arial" w:hAnsi="Arial" w:cs="Arial"/>
          <w:b/>
          <w:sz w:val="24"/>
        </w:rPr>
        <w:t>Pengolahan Data</w:t>
      </w:r>
    </w:p>
    <w:p w:rsidR="00864C7A" w:rsidRDefault="000B426A">
      <w:pPr>
        <w:pStyle w:val="ListParagraph"/>
        <w:ind w:right="0"/>
        <w:rPr>
          <w:rFonts w:ascii="Arial" w:hAnsi="Arial" w:cs="Arial"/>
          <w:b/>
          <w:sz w:val="24"/>
        </w:rPr>
      </w:pPr>
      <w:r>
        <w:rPr>
          <w:rFonts w:ascii="Arial" w:hAnsi="Arial" w:cs="Arial"/>
        </w:rPr>
        <w:t>Data yang dikumpul diolah dengan langkah-langkah sebagai berikut (Notoatmodjo, 2016) :</w:t>
      </w:r>
    </w:p>
    <w:p w:rsidR="00864C7A" w:rsidRDefault="000B426A">
      <w:pPr>
        <w:pStyle w:val="ListParagraph"/>
        <w:numPr>
          <w:ilvl w:val="0"/>
          <w:numId w:val="16"/>
        </w:numPr>
        <w:ind w:left="709" w:right="0" w:hanging="709"/>
        <w:rPr>
          <w:rFonts w:ascii="Arial" w:hAnsi="Arial" w:cs="Arial"/>
        </w:rPr>
      </w:pPr>
      <w:r>
        <w:rPr>
          <w:rFonts w:ascii="Arial" w:hAnsi="Arial" w:cs="Arial"/>
        </w:rPr>
        <w:t>Penyuntingan Data</w:t>
      </w:r>
    </w:p>
    <w:p w:rsidR="00864C7A" w:rsidRDefault="000B426A">
      <w:pPr>
        <w:pStyle w:val="ListParagraph"/>
        <w:ind w:left="709" w:right="0"/>
        <w:rPr>
          <w:rFonts w:ascii="Arial" w:hAnsi="Arial" w:cs="Arial"/>
        </w:rPr>
      </w:pPr>
      <w:r>
        <w:rPr>
          <w:rFonts w:ascii="Arial" w:hAnsi="Arial" w:cs="Arial"/>
        </w:rPr>
        <w:t>Hasil kuesioner yang diperoleh perlu disunting (</w:t>
      </w:r>
      <w:r>
        <w:rPr>
          <w:rFonts w:ascii="Arial" w:hAnsi="Arial" w:cs="Arial"/>
          <w:i/>
        </w:rPr>
        <w:t>edit</w:t>
      </w:r>
      <w:r>
        <w:rPr>
          <w:rFonts w:ascii="Arial" w:hAnsi="Arial" w:cs="Arial"/>
        </w:rPr>
        <w:t>) terlebih dahulu. Kalau ternyata masih ada data atau informasi yang tidak lengkap, maka kuesioner tersebut dikembalikan kepada responden untuk dilengkapi kembali.</w:t>
      </w:r>
    </w:p>
    <w:p w:rsidR="00864C7A" w:rsidRDefault="000B426A">
      <w:pPr>
        <w:pStyle w:val="ListParagraph"/>
        <w:numPr>
          <w:ilvl w:val="0"/>
          <w:numId w:val="16"/>
        </w:numPr>
        <w:ind w:left="709" w:right="0" w:hanging="709"/>
        <w:rPr>
          <w:rFonts w:ascii="Arial" w:hAnsi="Arial" w:cs="Arial"/>
        </w:rPr>
      </w:pPr>
      <w:r>
        <w:rPr>
          <w:rFonts w:ascii="Arial" w:hAnsi="Arial" w:cs="Arial"/>
        </w:rPr>
        <w:t>Membuat Lembaran Kode atau Kartu Kode (</w:t>
      </w:r>
      <w:r>
        <w:rPr>
          <w:rFonts w:ascii="Arial" w:hAnsi="Arial" w:cs="Arial"/>
          <w:i/>
        </w:rPr>
        <w:t>Coding Sheet</w:t>
      </w:r>
      <w:r>
        <w:rPr>
          <w:rFonts w:ascii="Arial" w:hAnsi="Arial" w:cs="Arial"/>
        </w:rPr>
        <w:t>)</w:t>
      </w:r>
    </w:p>
    <w:p w:rsidR="00864C7A" w:rsidRDefault="000B426A">
      <w:pPr>
        <w:pStyle w:val="ListParagraph"/>
        <w:ind w:left="709" w:right="0"/>
        <w:rPr>
          <w:rFonts w:ascii="Arial" w:hAnsi="Arial" w:cs="Arial"/>
        </w:rPr>
      </w:pPr>
      <w:r>
        <w:rPr>
          <w:rFonts w:ascii="Arial" w:hAnsi="Arial" w:cs="Arial"/>
        </w:rPr>
        <w:t>Lembaran atau kartu kode adalah instrumen berupa kolom-kolom untuk merekam data secara manual. Lembaran atau kode kartu kode berisi nomor responden, dan nomor-nomor pertanyaan.</w:t>
      </w:r>
    </w:p>
    <w:p w:rsidR="00864C7A" w:rsidRDefault="000B426A">
      <w:pPr>
        <w:pStyle w:val="ListParagraph"/>
        <w:numPr>
          <w:ilvl w:val="0"/>
          <w:numId w:val="16"/>
        </w:numPr>
        <w:ind w:left="709" w:right="0" w:hanging="709"/>
        <w:rPr>
          <w:rFonts w:ascii="Arial" w:hAnsi="Arial" w:cs="Arial"/>
        </w:rPr>
      </w:pPr>
      <w:r>
        <w:rPr>
          <w:rFonts w:ascii="Arial" w:hAnsi="Arial" w:cs="Arial"/>
        </w:rPr>
        <w:t>Memasukkan Data (</w:t>
      </w:r>
      <w:r>
        <w:rPr>
          <w:rFonts w:ascii="Arial" w:hAnsi="Arial" w:cs="Arial"/>
          <w:i/>
        </w:rPr>
        <w:t>Data Entry</w:t>
      </w:r>
      <w:r>
        <w:rPr>
          <w:rFonts w:ascii="Arial" w:hAnsi="Arial" w:cs="Arial"/>
        </w:rPr>
        <w:t>)</w:t>
      </w:r>
    </w:p>
    <w:p w:rsidR="00864C7A" w:rsidRDefault="000B426A">
      <w:pPr>
        <w:pStyle w:val="ListParagraph"/>
        <w:ind w:left="709" w:right="0"/>
        <w:rPr>
          <w:rFonts w:ascii="Arial" w:hAnsi="Arial" w:cs="Arial"/>
        </w:rPr>
      </w:pPr>
      <w:r>
        <w:rPr>
          <w:rFonts w:ascii="Arial" w:hAnsi="Arial" w:cs="Arial"/>
        </w:rPr>
        <w:t>Yakni mengisi kolom-kolom atau kotak-kotak lembar kode atau kartu kode sesuai dengan jawaban masing-masing pertanyaan.</w:t>
      </w:r>
    </w:p>
    <w:p w:rsidR="00864C7A" w:rsidRDefault="000B426A">
      <w:pPr>
        <w:pStyle w:val="ListParagraph"/>
        <w:numPr>
          <w:ilvl w:val="0"/>
          <w:numId w:val="16"/>
        </w:numPr>
        <w:ind w:left="709" w:right="0" w:hanging="709"/>
        <w:rPr>
          <w:rFonts w:ascii="Arial" w:hAnsi="Arial" w:cs="Arial"/>
        </w:rPr>
      </w:pPr>
      <w:r>
        <w:rPr>
          <w:rFonts w:ascii="Arial" w:hAnsi="Arial" w:cs="Arial"/>
        </w:rPr>
        <w:t>Tabulating (</w:t>
      </w:r>
      <w:r>
        <w:rPr>
          <w:rFonts w:ascii="Arial" w:hAnsi="Arial" w:cs="Arial"/>
          <w:i/>
        </w:rPr>
        <w:t>tabulasi</w:t>
      </w:r>
      <w:r>
        <w:rPr>
          <w:rFonts w:ascii="Arial" w:hAnsi="Arial" w:cs="Arial"/>
        </w:rPr>
        <w:t>)</w:t>
      </w:r>
    </w:p>
    <w:p w:rsidR="00864C7A" w:rsidRDefault="000B426A">
      <w:pPr>
        <w:pStyle w:val="ListParagraph"/>
        <w:ind w:left="709" w:right="0"/>
        <w:rPr>
          <w:rFonts w:ascii="Arial" w:hAnsi="Arial" w:cs="Arial"/>
        </w:rPr>
      </w:pPr>
      <w:r>
        <w:rPr>
          <w:rFonts w:ascii="Arial" w:hAnsi="Arial" w:cs="Arial"/>
        </w:rPr>
        <w:t>Yakni membuat tabel-tabel data, sesuai dengan tujuan penelitian atau yang diinginkan oleh peneliti.</w:t>
      </w:r>
    </w:p>
    <w:p w:rsidR="00864C7A" w:rsidRDefault="00864C7A">
      <w:pPr>
        <w:pStyle w:val="ListParagraph"/>
        <w:ind w:left="0" w:right="0"/>
        <w:rPr>
          <w:rFonts w:ascii="Arial" w:hAnsi="Arial" w:cs="Arial"/>
        </w:rPr>
      </w:pPr>
    </w:p>
    <w:p w:rsidR="00864C7A" w:rsidRDefault="000B426A">
      <w:pPr>
        <w:pStyle w:val="ListParagraph"/>
        <w:numPr>
          <w:ilvl w:val="2"/>
          <w:numId w:val="6"/>
        </w:numPr>
        <w:ind w:left="709" w:right="0" w:hanging="709"/>
        <w:rPr>
          <w:rFonts w:ascii="Arial" w:hAnsi="Arial" w:cs="Arial"/>
          <w:b/>
          <w:sz w:val="24"/>
        </w:rPr>
      </w:pPr>
      <w:r>
        <w:rPr>
          <w:rFonts w:ascii="Arial" w:hAnsi="Arial" w:cs="Arial"/>
          <w:b/>
          <w:sz w:val="24"/>
        </w:rPr>
        <w:t>Analisis Data</w:t>
      </w:r>
    </w:p>
    <w:p w:rsidR="00864C7A" w:rsidRDefault="000B426A">
      <w:pPr>
        <w:pStyle w:val="ListParagraph"/>
        <w:ind w:left="0" w:right="0" w:firstLine="709"/>
        <w:rPr>
          <w:rFonts w:ascii="Arial" w:hAnsi="Arial" w:cs="Arial"/>
        </w:rPr>
      </w:pPr>
      <w:r>
        <w:rPr>
          <w:rFonts w:ascii="Arial" w:hAnsi="Arial" w:cs="Arial"/>
        </w:rPr>
        <w:t>Analisis data dilakukan dengan melihat jumlah responden dan presentase dari setiap jawaban, analisis bersifat deskriptif dan data disajikan dalam bentuk tabel distribusi frekuensi.</w:t>
      </w:r>
    </w:p>
    <w:p w:rsidR="00864C7A" w:rsidRDefault="000B426A">
      <w:pPr>
        <w:spacing w:before="0" w:after="0" w:line="240" w:lineRule="auto"/>
        <w:ind w:right="0"/>
        <w:jc w:val="left"/>
        <w:rPr>
          <w:rFonts w:ascii="Arial" w:hAnsi="Arial" w:cs="Arial"/>
        </w:rPr>
      </w:pPr>
      <w:r>
        <w:rPr>
          <w:rFonts w:ascii="Arial" w:hAnsi="Arial" w:cs="Arial"/>
        </w:rPr>
        <w:br w:type="page"/>
      </w:r>
    </w:p>
    <w:p w:rsidR="00864C7A" w:rsidRDefault="000B426A">
      <w:pPr>
        <w:pStyle w:val="ListParagraph"/>
        <w:numPr>
          <w:ilvl w:val="1"/>
          <w:numId w:val="6"/>
        </w:numPr>
        <w:ind w:left="709" w:right="0" w:hanging="709"/>
        <w:rPr>
          <w:rFonts w:ascii="Arial" w:hAnsi="Arial" w:cs="Arial"/>
          <w:b/>
          <w:sz w:val="24"/>
          <w:szCs w:val="24"/>
        </w:rPr>
      </w:pPr>
      <w:r>
        <w:rPr>
          <w:rFonts w:ascii="Arial" w:hAnsi="Arial" w:cs="Arial"/>
          <w:b/>
          <w:sz w:val="24"/>
          <w:szCs w:val="24"/>
        </w:rPr>
        <w:lastRenderedPageBreak/>
        <w:t>Metode Pengukuran Variabel</w:t>
      </w:r>
    </w:p>
    <w:p w:rsidR="00864C7A" w:rsidRDefault="000B426A">
      <w:pPr>
        <w:pStyle w:val="ListParagraph"/>
        <w:ind w:left="0" w:right="0"/>
        <w:rPr>
          <w:rFonts w:ascii="Arial" w:hAnsi="Arial" w:cs="Arial"/>
          <w:b/>
          <w:sz w:val="24"/>
          <w:szCs w:val="24"/>
        </w:rPr>
      </w:pPr>
      <w:r>
        <w:rPr>
          <w:rFonts w:ascii="Arial" w:hAnsi="Arial" w:cs="Arial"/>
          <w:b/>
          <w:sz w:val="24"/>
          <w:szCs w:val="24"/>
        </w:rPr>
        <w:t>3.6.1</w:t>
      </w:r>
      <w:r>
        <w:rPr>
          <w:rFonts w:ascii="Arial" w:hAnsi="Arial" w:cs="Arial"/>
          <w:b/>
          <w:sz w:val="24"/>
          <w:szCs w:val="24"/>
        </w:rPr>
        <w:tab/>
        <w:t>Pengetahuan</w:t>
      </w:r>
    </w:p>
    <w:p w:rsidR="00864C7A" w:rsidRDefault="000B426A">
      <w:pPr>
        <w:pStyle w:val="ListParagraph"/>
        <w:ind w:left="0" w:right="0"/>
        <w:rPr>
          <w:rFonts w:ascii="Arial" w:hAnsi="Arial" w:cs="Arial"/>
        </w:rPr>
      </w:pPr>
      <w:r>
        <w:rPr>
          <w:rFonts w:ascii="Arial" w:hAnsi="Arial" w:cs="Arial"/>
        </w:rPr>
        <w:tab/>
        <w:t>Pengetahuan siswa-siswi terhadap infeksi menular seksual diukur menggunakan skala Guttman. Skala Guttman dibuat dalam bentuk penilaian. Untuk jawaban benar diberi skor 1 dan untuk jawaban salah diberi skor 0 (Sugiyono, 2017).</w:t>
      </w:r>
    </w:p>
    <w:p w:rsidR="00864C7A" w:rsidRDefault="000B426A">
      <w:pPr>
        <w:pStyle w:val="ListParagraph"/>
        <w:ind w:left="0" w:right="0" w:firstLine="709"/>
        <w:rPr>
          <w:rFonts w:ascii="Arial" w:hAnsi="Arial" w:cs="Arial"/>
        </w:rPr>
      </w:pPr>
      <w:r>
        <w:rPr>
          <w:rFonts w:ascii="Arial" w:hAnsi="Arial" w:cs="Arial"/>
        </w:rPr>
        <w:t>Pernyataan terdiri dari dua  pilihan “benar” dan “salah”. Jumlah pertanyaan untuk pengetahuan adalah 10, maka nilai tertinggi dari seluruh pernyataan pengetahuan adalah 10. Pernyataan dikelompokkan menjadi dua pernyataan, yaitu positif dan pernyataan negatif. Pada pernyataan positif skor 0 (nol) untuk jawaban salah dan skor 1 (satu) untuk jawaban benar. Pada pernyataan negatif skor 0 (nol) untuk jawaban benar dan skor 1 (satu) untuk jawaban salah.</w:t>
      </w:r>
    </w:p>
    <w:p w:rsidR="00864C7A" w:rsidRDefault="000B426A">
      <w:pPr>
        <w:pStyle w:val="ListParagraph"/>
        <w:ind w:left="0" w:right="0" w:firstLine="709"/>
        <w:rPr>
          <w:rFonts w:ascii="Arial" w:hAnsi="Arial" w:cs="Arial"/>
        </w:rPr>
      </w:pPr>
      <w:r>
        <w:rPr>
          <w:rFonts w:ascii="Arial" w:hAnsi="Arial" w:cs="Arial"/>
        </w:rPr>
        <w:t xml:space="preserve"> Menurut Arikunto (1998), data yang terkumpul dilakukan kategori menurut skala ordinal, dengan ketentuan sebagai berikut:</w:t>
      </w:r>
    </w:p>
    <w:p w:rsidR="00864C7A" w:rsidRDefault="000B426A">
      <w:pPr>
        <w:pStyle w:val="ListParagraph"/>
        <w:numPr>
          <w:ilvl w:val="0"/>
          <w:numId w:val="17"/>
        </w:numPr>
        <w:ind w:right="0"/>
        <w:rPr>
          <w:rFonts w:ascii="Arial" w:hAnsi="Arial" w:cs="Arial"/>
        </w:rPr>
      </w:pPr>
      <w:r>
        <w:rPr>
          <w:rFonts w:ascii="Arial" w:hAnsi="Arial" w:cs="Arial"/>
        </w:rPr>
        <w:t>76-100 % jawaban benar</w:t>
      </w:r>
      <w:r>
        <w:rPr>
          <w:rFonts w:ascii="Arial" w:hAnsi="Arial" w:cs="Arial"/>
        </w:rPr>
        <w:tab/>
        <w:t>: pengetahuan baik</w:t>
      </w:r>
    </w:p>
    <w:p w:rsidR="00864C7A" w:rsidRDefault="000B426A">
      <w:pPr>
        <w:pStyle w:val="ListParagraph"/>
        <w:numPr>
          <w:ilvl w:val="0"/>
          <w:numId w:val="17"/>
        </w:numPr>
        <w:ind w:right="0"/>
        <w:rPr>
          <w:rFonts w:ascii="Arial" w:hAnsi="Arial" w:cs="Arial"/>
        </w:rPr>
      </w:pPr>
      <w:r>
        <w:rPr>
          <w:rFonts w:ascii="Arial" w:hAnsi="Arial" w:cs="Arial"/>
        </w:rPr>
        <w:t>56-75 % jawaban benar</w:t>
      </w:r>
      <w:r>
        <w:rPr>
          <w:rFonts w:ascii="Arial" w:hAnsi="Arial" w:cs="Arial"/>
        </w:rPr>
        <w:tab/>
        <w:t>: pengetahuan cukup baik</w:t>
      </w:r>
    </w:p>
    <w:p w:rsidR="00864C7A" w:rsidRDefault="000B426A">
      <w:pPr>
        <w:pStyle w:val="ListParagraph"/>
        <w:numPr>
          <w:ilvl w:val="0"/>
          <w:numId w:val="17"/>
        </w:numPr>
        <w:ind w:right="0"/>
        <w:rPr>
          <w:rFonts w:ascii="Arial" w:hAnsi="Arial" w:cs="Arial"/>
        </w:rPr>
      </w:pPr>
      <w:r>
        <w:rPr>
          <w:rFonts w:ascii="Arial" w:hAnsi="Arial" w:cs="Arial"/>
        </w:rPr>
        <w:t>40-55 % jawaban benar</w:t>
      </w:r>
      <w:r>
        <w:rPr>
          <w:rFonts w:ascii="Arial" w:hAnsi="Arial" w:cs="Arial"/>
        </w:rPr>
        <w:tab/>
        <w:t>: pengetahuan kurang baik</w:t>
      </w:r>
    </w:p>
    <w:p w:rsidR="00864C7A" w:rsidRDefault="000B426A">
      <w:pPr>
        <w:pStyle w:val="ListParagraph"/>
        <w:numPr>
          <w:ilvl w:val="0"/>
          <w:numId w:val="17"/>
        </w:numPr>
        <w:ind w:right="0"/>
        <w:rPr>
          <w:rFonts w:ascii="Arial" w:hAnsi="Arial" w:cs="Arial"/>
        </w:rPr>
      </w:pPr>
      <w:r>
        <w:rPr>
          <w:rFonts w:ascii="Arial" w:hAnsi="Arial" w:cs="Arial"/>
        </w:rPr>
        <w:t>&lt; 40 % jawaban benar</w:t>
      </w:r>
      <w:r>
        <w:rPr>
          <w:rFonts w:ascii="Arial" w:hAnsi="Arial" w:cs="Arial"/>
        </w:rPr>
        <w:tab/>
        <w:t>: pengetahuan tidak baik</w:t>
      </w:r>
    </w:p>
    <w:p w:rsidR="00864C7A" w:rsidRDefault="000B426A">
      <w:pPr>
        <w:pStyle w:val="ListParagraph"/>
        <w:ind w:left="0" w:right="0"/>
        <w:rPr>
          <w:rFonts w:ascii="Arial" w:hAnsi="Arial" w:cs="Arial"/>
          <w:lang w:val="en-US"/>
        </w:rPr>
      </w:pPr>
      <w:r>
        <w:rPr>
          <w:rFonts w:ascii="Arial" w:hAnsi="Arial" w:cs="Arial"/>
        </w:rPr>
        <w:t>Skoring untuk penarikan kesimpulan ditentukan dengan membandingkan skor maksimal</w:t>
      </w:r>
    </w:p>
    <w:p w:rsidR="00864C7A" w:rsidRDefault="000B426A">
      <w:pPr>
        <w:pStyle w:val="ListParagraph"/>
        <w:ind w:left="1110" w:right="0"/>
        <w:contextualSpacing w:val="0"/>
        <w:rPr>
          <w:rFonts w:ascii="Arial" w:hAnsi="Arial" w:cs="Arial"/>
          <w:lang w:val="en-US"/>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maksimum</m:t>
              </m:r>
            </m:den>
          </m:f>
          <m:r>
            <w:rPr>
              <w:rFonts w:ascii="Cambria Math" w:hAnsi="Cambria Math" w:cs="Arial"/>
            </w:rPr>
            <m:t xml:space="preserve"> x 100 %</m:t>
          </m:r>
        </m:oMath>
      </m:oMathPara>
    </w:p>
    <w:p w:rsidR="00864C7A" w:rsidRDefault="000B426A">
      <w:pPr>
        <w:pStyle w:val="ListParagraph"/>
        <w:numPr>
          <w:ilvl w:val="2"/>
          <w:numId w:val="6"/>
        </w:numPr>
        <w:ind w:left="709" w:right="0" w:hanging="709"/>
        <w:rPr>
          <w:rFonts w:ascii="Arial" w:hAnsi="Arial" w:cs="Arial"/>
          <w:b/>
          <w:sz w:val="24"/>
        </w:rPr>
      </w:pPr>
      <w:r>
        <w:rPr>
          <w:rFonts w:ascii="Arial" w:hAnsi="Arial" w:cs="Arial"/>
          <w:b/>
          <w:sz w:val="24"/>
        </w:rPr>
        <w:t>Sikap</w:t>
      </w:r>
    </w:p>
    <w:p w:rsidR="00864C7A" w:rsidRDefault="000B426A">
      <w:pPr>
        <w:pStyle w:val="ListParagraph"/>
        <w:ind w:left="0" w:right="0" w:firstLine="709"/>
        <w:rPr>
          <w:rFonts w:ascii="Arial" w:hAnsi="Arial" w:cs="Arial"/>
        </w:rPr>
      </w:pPr>
      <w:r>
        <w:rPr>
          <w:rFonts w:ascii="Arial" w:hAnsi="Arial" w:cs="Arial"/>
        </w:rPr>
        <w:t>Sikap diukur dengan berdasarkan Skala Likert digunakan untuk mengukur sikap, pendapat, dan persepsi seseorang atau sekelompok orang tentang fenomena sosial (Sugiyono, 2017). Dimana pernyataan dibuat menjadi pernyataan positif dan pernyataan negatif.</w:t>
      </w:r>
    </w:p>
    <w:p w:rsidR="00864C7A" w:rsidRDefault="000B426A">
      <w:pPr>
        <w:pStyle w:val="ListParagraph"/>
        <w:ind w:left="0" w:right="0" w:firstLine="709"/>
        <w:rPr>
          <w:rFonts w:ascii="Arial" w:hAnsi="Arial" w:cs="Arial"/>
        </w:rPr>
      </w:pPr>
      <w:r>
        <w:rPr>
          <w:rFonts w:ascii="Arial" w:hAnsi="Arial" w:cs="Arial"/>
        </w:rPr>
        <w:t>Bobot setiap pilihan sebagai berikut:</w:t>
      </w:r>
    </w:p>
    <w:p w:rsidR="00864C7A" w:rsidRDefault="000B426A">
      <w:pPr>
        <w:pStyle w:val="ListParagraph"/>
        <w:numPr>
          <w:ilvl w:val="0"/>
          <w:numId w:val="30"/>
        </w:numPr>
        <w:ind w:right="0"/>
        <w:rPr>
          <w:rFonts w:ascii="Arial" w:hAnsi="Arial" w:cs="Arial"/>
        </w:rPr>
      </w:pPr>
      <w:r>
        <w:rPr>
          <w:rFonts w:ascii="Arial" w:hAnsi="Arial" w:cs="Arial"/>
        </w:rPr>
        <w:t>Pernyataan yang merupakan sikap positif diberi bobot sebagai berikut:</w:t>
      </w:r>
    </w:p>
    <w:p w:rsidR="00864C7A" w:rsidRDefault="000B426A">
      <w:pPr>
        <w:pStyle w:val="ListParagraph"/>
        <w:ind w:right="0"/>
        <w:rPr>
          <w:rFonts w:ascii="Arial" w:hAnsi="Arial" w:cs="Arial"/>
        </w:rPr>
      </w:pPr>
      <w:r>
        <w:rPr>
          <w:rFonts w:ascii="Arial" w:hAnsi="Arial" w:cs="Arial"/>
        </w:rPr>
        <w:t>Sangat setuju</w:t>
      </w:r>
      <w:r>
        <w:rPr>
          <w:rFonts w:ascii="Arial" w:hAnsi="Arial" w:cs="Arial"/>
        </w:rPr>
        <w:tab/>
      </w:r>
      <w:r>
        <w:rPr>
          <w:rFonts w:ascii="Arial" w:hAnsi="Arial" w:cs="Arial"/>
        </w:rPr>
        <w:tab/>
        <w:t>: bobot 4</w:t>
      </w:r>
    </w:p>
    <w:p w:rsidR="00864C7A" w:rsidRDefault="000B426A">
      <w:pPr>
        <w:ind w:left="709" w:right="0"/>
        <w:contextualSpacing/>
        <w:rPr>
          <w:rFonts w:ascii="Arial" w:hAnsi="Arial" w:cs="Arial"/>
        </w:rPr>
      </w:pPr>
      <w:r>
        <w:rPr>
          <w:rFonts w:ascii="Arial" w:hAnsi="Arial" w:cs="Arial"/>
        </w:rPr>
        <w:lastRenderedPageBreak/>
        <w:t>Setuju</w:t>
      </w:r>
      <w:r>
        <w:rPr>
          <w:rFonts w:ascii="Arial" w:hAnsi="Arial" w:cs="Arial"/>
        </w:rPr>
        <w:tab/>
      </w:r>
      <w:r>
        <w:rPr>
          <w:rFonts w:ascii="Arial" w:hAnsi="Arial" w:cs="Arial"/>
        </w:rPr>
        <w:tab/>
      </w:r>
      <w:r>
        <w:rPr>
          <w:rFonts w:ascii="Arial" w:hAnsi="Arial" w:cs="Arial"/>
        </w:rPr>
        <w:tab/>
        <w:t>: bobot 3</w:t>
      </w:r>
    </w:p>
    <w:p w:rsidR="00864C7A" w:rsidRDefault="000B426A">
      <w:pPr>
        <w:ind w:left="709" w:right="0"/>
        <w:contextualSpacing/>
        <w:rPr>
          <w:rFonts w:ascii="Arial" w:hAnsi="Arial" w:cs="Arial"/>
        </w:rPr>
      </w:pPr>
      <w:r>
        <w:rPr>
          <w:rFonts w:ascii="Arial" w:hAnsi="Arial" w:cs="Arial"/>
        </w:rPr>
        <w:t>Tidak setuju</w:t>
      </w:r>
      <w:r>
        <w:rPr>
          <w:rFonts w:ascii="Arial" w:hAnsi="Arial" w:cs="Arial"/>
        </w:rPr>
        <w:tab/>
      </w:r>
      <w:r>
        <w:rPr>
          <w:rFonts w:ascii="Arial" w:hAnsi="Arial" w:cs="Arial"/>
        </w:rPr>
        <w:tab/>
        <w:t>: bobot 2</w:t>
      </w:r>
    </w:p>
    <w:p w:rsidR="00864C7A" w:rsidRDefault="000B426A">
      <w:pPr>
        <w:ind w:left="709" w:right="0"/>
        <w:contextualSpacing/>
        <w:rPr>
          <w:rFonts w:ascii="Arial" w:hAnsi="Arial" w:cs="Arial"/>
        </w:rPr>
      </w:pPr>
      <w:r>
        <w:rPr>
          <w:rFonts w:ascii="Arial" w:hAnsi="Arial" w:cs="Arial"/>
        </w:rPr>
        <w:t>Sangat tidak setuju</w:t>
      </w:r>
      <w:r>
        <w:rPr>
          <w:rFonts w:ascii="Arial" w:hAnsi="Arial" w:cs="Arial"/>
        </w:rPr>
        <w:tab/>
        <w:t>: bobot 1</w:t>
      </w:r>
    </w:p>
    <w:p w:rsidR="00864C7A" w:rsidRDefault="000B426A">
      <w:pPr>
        <w:pStyle w:val="ListParagraph"/>
        <w:numPr>
          <w:ilvl w:val="0"/>
          <w:numId w:val="30"/>
        </w:numPr>
        <w:ind w:right="0"/>
        <w:rPr>
          <w:rFonts w:ascii="Arial" w:hAnsi="Arial" w:cs="Arial"/>
        </w:rPr>
      </w:pPr>
      <w:r>
        <w:rPr>
          <w:rFonts w:ascii="Arial" w:hAnsi="Arial" w:cs="Arial"/>
        </w:rPr>
        <w:t>Pernyataan yang merupakan sikap negatif diberi bobot sebagai berikut:</w:t>
      </w:r>
    </w:p>
    <w:p w:rsidR="00864C7A" w:rsidRDefault="000B426A">
      <w:pPr>
        <w:pStyle w:val="ListParagraph"/>
        <w:ind w:right="0"/>
        <w:rPr>
          <w:rFonts w:ascii="Arial" w:hAnsi="Arial" w:cs="Arial"/>
        </w:rPr>
      </w:pPr>
      <w:r>
        <w:rPr>
          <w:rFonts w:ascii="Arial" w:hAnsi="Arial" w:cs="Arial"/>
        </w:rPr>
        <w:t>Sangat setuju</w:t>
      </w:r>
      <w:r>
        <w:rPr>
          <w:rFonts w:ascii="Arial" w:hAnsi="Arial" w:cs="Arial"/>
        </w:rPr>
        <w:tab/>
      </w:r>
      <w:r>
        <w:rPr>
          <w:rFonts w:ascii="Arial" w:hAnsi="Arial" w:cs="Arial"/>
        </w:rPr>
        <w:tab/>
        <w:t>: bobot 1</w:t>
      </w:r>
    </w:p>
    <w:p w:rsidR="00864C7A" w:rsidRDefault="000B426A">
      <w:pPr>
        <w:pStyle w:val="ListParagraph"/>
        <w:ind w:right="0"/>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t>: bobot 2</w:t>
      </w:r>
    </w:p>
    <w:p w:rsidR="00864C7A" w:rsidRDefault="000B426A">
      <w:pPr>
        <w:pStyle w:val="ListParagraph"/>
        <w:ind w:right="0"/>
        <w:rPr>
          <w:rFonts w:ascii="Arial" w:hAnsi="Arial" w:cs="Arial"/>
        </w:rPr>
      </w:pPr>
      <w:r>
        <w:rPr>
          <w:rFonts w:ascii="Arial" w:hAnsi="Arial" w:cs="Arial"/>
        </w:rPr>
        <w:t>Tidak setuju</w:t>
      </w:r>
      <w:r>
        <w:rPr>
          <w:rFonts w:ascii="Arial" w:hAnsi="Arial" w:cs="Arial"/>
        </w:rPr>
        <w:tab/>
      </w:r>
      <w:r>
        <w:rPr>
          <w:rFonts w:ascii="Arial" w:hAnsi="Arial" w:cs="Arial"/>
        </w:rPr>
        <w:tab/>
        <w:t>: bobot 3</w:t>
      </w:r>
    </w:p>
    <w:p w:rsidR="00864C7A" w:rsidRDefault="000B426A">
      <w:pPr>
        <w:pStyle w:val="ListParagraph"/>
        <w:ind w:right="0"/>
        <w:rPr>
          <w:rFonts w:ascii="Arial" w:hAnsi="Arial" w:cs="Arial"/>
        </w:rPr>
      </w:pPr>
      <w:r>
        <w:rPr>
          <w:rFonts w:ascii="Arial" w:hAnsi="Arial" w:cs="Arial"/>
        </w:rPr>
        <w:t>Sangat tidak setuju</w:t>
      </w:r>
      <w:r>
        <w:rPr>
          <w:rFonts w:ascii="Arial" w:hAnsi="Arial" w:cs="Arial"/>
        </w:rPr>
        <w:tab/>
        <w:t>: bobot 4</w:t>
      </w:r>
    </w:p>
    <w:p w:rsidR="00864C7A" w:rsidRDefault="000B426A">
      <w:pPr>
        <w:pStyle w:val="ListParagraph"/>
        <w:ind w:left="0" w:right="0" w:firstLine="709"/>
        <w:rPr>
          <w:rFonts w:ascii="Arial" w:hAnsi="Arial" w:cs="Arial"/>
        </w:rPr>
      </w:pPr>
      <w:r>
        <w:rPr>
          <w:rFonts w:ascii="Arial" w:hAnsi="Arial" w:cs="Arial"/>
        </w:rPr>
        <w:t>Nilai tertinggi tiap satu pertanyaan adalah empat, jumlah pernyataan adalah 10, nilai tertinggi untuk seluruh pertanyaan adalah 40.</w:t>
      </w:r>
    </w:p>
    <w:p w:rsidR="00864C7A" w:rsidRDefault="000B426A">
      <w:pPr>
        <w:pStyle w:val="ListParagraph"/>
        <w:ind w:left="0" w:right="0" w:firstLine="709"/>
        <w:rPr>
          <w:rFonts w:ascii="Arial" w:hAnsi="Arial" w:cs="Arial"/>
        </w:rPr>
      </w:pPr>
      <w:r>
        <w:rPr>
          <w:rFonts w:ascii="Arial" w:hAnsi="Arial" w:cs="Arial"/>
        </w:rPr>
        <w:t>Menurut Arikunto (1998), data yang terkumpul dilakukan kategori menurut skala ordinal, dengan ketentuan sebagai berikut :</w:t>
      </w:r>
    </w:p>
    <w:p w:rsidR="00864C7A" w:rsidRDefault="000B426A">
      <w:pPr>
        <w:pStyle w:val="ListParagraph"/>
        <w:numPr>
          <w:ilvl w:val="0"/>
          <w:numId w:val="19"/>
        </w:numPr>
        <w:ind w:right="0"/>
        <w:rPr>
          <w:rFonts w:ascii="Arial" w:hAnsi="Arial" w:cs="Arial"/>
        </w:rPr>
      </w:pPr>
      <w:r>
        <w:rPr>
          <w:rFonts w:ascii="Arial" w:hAnsi="Arial" w:cs="Arial"/>
        </w:rPr>
        <w:t>76-100 % jawaban benar</w:t>
      </w:r>
      <w:r>
        <w:rPr>
          <w:rFonts w:ascii="Arial" w:hAnsi="Arial" w:cs="Arial"/>
        </w:rPr>
        <w:tab/>
        <w:t>: sikap baik</w:t>
      </w:r>
    </w:p>
    <w:p w:rsidR="00864C7A" w:rsidRDefault="000B426A">
      <w:pPr>
        <w:pStyle w:val="ListParagraph"/>
        <w:numPr>
          <w:ilvl w:val="0"/>
          <w:numId w:val="19"/>
        </w:numPr>
        <w:ind w:right="0"/>
        <w:rPr>
          <w:rFonts w:ascii="Arial" w:hAnsi="Arial" w:cs="Arial"/>
        </w:rPr>
      </w:pPr>
      <w:r>
        <w:rPr>
          <w:rFonts w:ascii="Arial" w:hAnsi="Arial" w:cs="Arial"/>
        </w:rPr>
        <w:t>56-75 % jawaban benar</w:t>
      </w:r>
      <w:r>
        <w:rPr>
          <w:rFonts w:ascii="Arial" w:hAnsi="Arial" w:cs="Arial"/>
        </w:rPr>
        <w:tab/>
        <w:t>: sikap cukup baik</w:t>
      </w:r>
    </w:p>
    <w:p w:rsidR="00864C7A" w:rsidRDefault="000B426A">
      <w:pPr>
        <w:pStyle w:val="ListParagraph"/>
        <w:numPr>
          <w:ilvl w:val="0"/>
          <w:numId w:val="19"/>
        </w:numPr>
        <w:ind w:right="0"/>
        <w:rPr>
          <w:rFonts w:ascii="Arial" w:hAnsi="Arial" w:cs="Arial"/>
        </w:rPr>
      </w:pPr>
      <w:r>
        <w:rPr>
          <w:rFonts w:ascii="Arial" w:hAnsi="Arial" w:cs="Arial"/>
        </w:rPr>
        <w:t>40-55 % jawaban benar</w:t>
      </w:r>
      <w:r>
        <w:rPr>
          <w:rFonts w:ascii="Arial" w:hAnsi="Arial" w:cs="Arial"/>
        </w:rPr>
        <w:tab/>
        <w:t>: sikap kurang baik</w:t>
      </w:r>
    </w:p>
    <w:p w:rsidR="00864C7A" w:rsidRDefault="000B426A">
      <w:pPr>
        <w:pStyle w:val="ListParagraph"/>
        <w:numPr>
          <w:ilvl w:val="0"/>
          <w:numId w:val="19"/>
        </w:numPr>
        <w:ind w:right="0"/>
        <w:rPr>
          <w:rFonts w:ascii="Arial" w:hAnsi="Arial" w:cs="Arial"/>
        </w:rPr>
      </w:pPr>
      <w:r>
        <w:rPr>
          <w:rFonts w:ascii="Arial" w:hAnsi="Arial" w:cs="Arial"/>
        </w:rPr>
        <w:t>&lt; 40 % jawaban benar</w:t>
      </w:r>
      <w:r>
        <w:rPr>
          <w:rFonts w:ascii="Arial" w:hAnsi="Arial" w:cs="Arial"/>
        </w:rPr>
        <w:tab/>
        <w:t>: sikap tidak baik</w:t>
      </w:r>
    </w:p>
    <w:p w:rsidR="00864C7A" w:rsidRDefault="000B426A">
      <w:pPr>
        <w:pStyle w:val="ListParagraph"/>
        <w:ind w:left="0" w:right="0"/>
        <w:rPr>
          <w:rFonts w:ascii="Arial" w:hAnsi="Arial" w:cs="Arial"/>
        </w:rPr>
      </w:pPr>
      <w:r>
        <w:rPr>
          <w:rFonts w:ascii="Arial" w:hAnsi="Arial" w:cs="Arial"/>
        </w:rPr>
        <w:t>Skoring untuk penarikan kesimpulan ditentukan dengan membandingkan skor maksimal.</w:t>
      </w:r>
    </w:p>
    <w:p w:rsidR="00864C7A" w:rsidRDefault="00864C7A">
      <w:pPr>
        <w:pStyle w:val="ListParagraph"/>
        <w:ind w:left="0" w:right="0"/>
        <w:rPr>
          <w:rFonts w:ascii="Arial" w:hAnsi="Arial" w:cs="Arial"/>
        </w:rPr>
      </w:pPr>
    </w:p>
    <w:p w:rsidR="00864C7A" w:rsidRDefault="000B426A">
      <w:pPr>
        <w:pStyle w:val="ListParagraph"/>
        <w:ind w:left="1110" w:right="0"/>
        <w:contextualSpacing w:val="0"/>
        <w:rPr>
          <w:rFonts w:ascii="Arial"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maksimum</m:t>
              </m:r>
            </m:den>
          </m:f>
          <m:r>
            <w:rPr>
              <w:rFonts w:ascii="Cambria Math" w:hAnsi="Cambria Math" w:cs="Arial"/>
            </w:rPr>
            <m:t xml:space="preserve"> x 100 %</m:t>
          </m:r>
        </m:oMath>
      </m:oMathPara>
    </w:p>
    <w:p w:rsidR="00864C7A" w:rsidRDefault="000B426A">
      <w:pPr>
        <w:spacing w:before="0" w:after="0" w:line="240" w:lineRule="auto"/>
        <w:ind w:right="0"/>
        <w:jc w:val="left"/>
        <w:rPr>
          <w:rFonts w:ascii="Arial" w:hAnsi="Arial" w:cs="Arial"/>
          <w:b/>
          <w:sz w:val="24"/>
        </w:rPr>
      </w:pPr>
      <w:r>
        <w:rPr>
          <w:rFonts w:ascii="Arial" w:hAnsi="Arial" w:cs="Arial"/>
          <w:b/>
          <w:sz w:val="24"/>
        </w:rPr>
        <w:br w:type="page"/>
      </w:r>
    </w:p>
    <w:p w:rsidR="003C1DA6" w:rsidRDefault="003C1DA6">
      <w:pPr>
        <w:spacing w:before="0" w:after="0"/>
        <w:ind w:right="0"/>
        <w:jc w:val="center"/>
        <w:rPr>
          <w:rFonts w:ascii="Arial" w:hAnsi="Arial" w:cs="Arial"/>
          <w:b/>
          <w:sz w:val="24"/>
        </w:rPr>
        <w:sectPr w:rsidR="003C1DA6">
          <w:headerReference w:type="default" r:id="rId29"/>
          <w:footerReference w:type="default" r:id="rId30"/>
          <w:pgSz w:w="11907" w:h="16839" w:code="9"/>
          <w:pgMar w:top="2268" w:right="1701" w:bottom="1701" w:left="2268" w:header="709" w:footer="709" w:gutter="0"/>
          <w:cols w:space="708"/>
          <w:docGrid w:linePitch="360"/>
        </w:sectPr>
      </w:pPr>
    </w:p>
    <w:p w:rsidR="00864C7A" w:rsidRDefault="000B426A">
      <w:pPr>
        <w:spacing w:before="0" w:after="0"/>
        <w:ind w:right="0"/>
        <w:jc w:val="center"/>
        <w:rPr>
          <w:rFonts w:ascii="Arial" w:hAnsi="Arial" w:cs="Arial"/>
          <w:b/>
          <w:sz w:val="24"/>
        </w:rPr>
      </w:pPr>
      <w:r>
        <w:rPr>
          <w:rFonts w:ascii="Arial" w:hAnsi="Arial" w:cs="Arial"/>
          <w:b/>
          <w:sz w:val="24"/>
        </w:rPr>
        <w:lastRenderedPageBreak/>
        <w:t>BAB IV</w:t>
      </w:r>
    </w:p>
    <w:p w:rsidR="00864C7A" w:rsidRDefault="000B426A" w:rsidP="00E60168">
      <w:pPr>
        <w:spacing w:before="0" w:after="0" w:line="480" w:lineRule="auto"/>
        <w:ind w:right="0"/>
        <w:jc w:val="center"/>
        <w:rPr>
          <w:rFonts w:ascii="Arial" w:hAnsi="Arial" w:cs="Arial"/>
          <w:b/>
          <w:sz w:val="24"/>
        </w:rPr>
      </w:pPr>
      <w:r>
        <w:rPr>
          <w:rFonts w:ascii="Arial" w:hAnsi="Arial" w:cs="Arial"/>
          <w:b/>
          <w:sz w:val="24"/>
        </w:rPr>
        <w:t>HASIL DAN PEMBAHASAN</w:t>
      </w:r>
    </w:p>
    <w:p w:rsidR="00864C7A" w:rsidRDefault="000B426A" w:rsidP="00F35D21">
      <w:pPr>
        <w:pStyle w:val="ListParagraph"/>
        <w:numPr>
          <w:ilvl w:val="1"/>
          <w:numId w:val="16"/>
        </w:numPr>
        <w:spacing w:before="0" w:after="0"/>
        <w:ind w:left="284" w:right="0" w:hanging="284"/>
        <w:rPr>
          <w:rFonts w:ascii="Arial" w:hAnsi="Arial" w:cs="Arial"/>
          <w:b/>
          <w:sz w:val="24"/>
        </w:rPr>
      </w:pPr>
      <w:r>
        <w:rPr>
          <w:rFonts w:ascii="Arial" w:hAnsi="Arial" w:cs="Arial"/>
          <w:b/>
          <w:sz w:val="24"/>
        </w:rPr>
        <w:t>Hasil Penelitian</w:t>
      </w:r>
    </w:p>
    <w:p w:rsidR="00864C7A" w:rsidRDefault="000B426A" w:rsidP="00F35D21">
      <w:pPr>
        <w:pStyle w:val="ListParagraph"/>
        <w:numPr>
          <w:ilvl w:val="2"/>
          <w:numId w:val="16"/>
        </w:numPr>
        <w:spacing w:before="0" w:after="0"/>
        <w:ind w:left="284" w:right="0" w:hanging="284"/>
        <w:rPr>
          <w:rFonts w:ascii="Arial" w:hAnsi="Arial" w:cs="Arial"/>
          <w:b/>
          <w:sz w:val="24"/>
        </w:rPr>
      </w:pPr>
      <w:r>
        <w:rPr>
          <w:rFonts w:ascii="Arial" w:hAnsi="Arial" w:cs="Arial"/>
          <w:b/>
          <w:sz w:val="24"/>
        </w:rPr>
        <w:t>Profil Lahan Penelitian</w:t>
      </w:r>
    </w:p>
    <w:p w:rsidR="00864C7A" w:rsidRDefault="000B426A" w:rsidP="00F35D21">
      <w:pPr>
        <w:pStyle w:val="ListParagraph"/>
        <w:spacing w:before="0" w:after="0"/>
        <w:ind w:left="0" w:right="0" w:firstLine="720"/>
        <w:rPr>
          <w:rFonts w:ascii="Arial" w:hAnsi="Arial" w:cs="Arial"/>
        </w:rPr>
      </w:pPr>
      <w:r>
        <w:rPr>
          <w:rFonts w:ascii="Arial" w:hAnsi="Arial" w:cs="Arial"/>
        </w:rPr>
        <w:t>Penelitian ini dilaksanakan di SMA Swsata RK Deli Murni Bandar Baru Kecamatan Sibolangit yang dikepalai ole</w:t>
      </w:r>
      <w:r w:rsidR="00042EEA">
        <w:rPr>
          <w:rFonts w:ascii="Arial" w:hAnsi="Arial" w:cs="Arial"/>
        </w:rPr>
        <w:t xml:space="preserve">h Bapak Herianto Sinaga, S.Pd. </w:t>
      </w:r>
      <w:r>
        <w:rPr>
          <w:rFonts w:ascii="Arial" w:hAnsi="Arial" w:cs="Arial"/>
        </w:rPr>
        <w:t xml:space="preserve">Sekolah ini terletak di </w:t>
      </w:r>
      <w:r>
        <w:rPr>
          <w:rStyle w:val="w8qarf"/>
          <w:rFonts w:ascii="Arial" w:hAnsi="Arial" w:cs="Arial"/>
          <w:b/>
          <w:bCs/>
          <w:color w:val="222222"/>
          <w:shd w:val="clear" w:color="auto" w:fill="FFFFFF"/>
        </w:rPr>
        <w:t> </w:t>
      </w:r>
      <w:r>
        <w:rPr>
          <w:rStyle w:val="lrzxr"/>
          <w:rFonts w:ascii="Arial" w:hAnsi="Arial" w:cs="Arial"/>
          <w:color w:val="222222"/>
          <w:shd w:val="clear" w:color="auto" w:fill="FFFFFF"/>
        </w:rPr>
        <w:t xml:space="preserve">Jl. Jamin Ginting No.KM. 47, Bandar Baru, Kec. Sibolangit, Kabupaten Deli Serdang, Sumatera Utara. Sekolah ini didirikan pada 1993 dan merupakan salah satu sekolah di Sibolangit yang terakreditas dengan peringkat A (sangat baik). </w:t>
      </w:r>
      <w:r>
        <w:rPr>
          <w:rFonts w:ascii="Arial" w:hAnsi="Arial" w:cs="Arial"/>
        </w:rPr>
        <w:t>SMA Swsata RK Deli Murni Bandar Baru Kecamatan Sibolangit memiliki dua jurusan, yaitu IPA dan IPS.</w:t>
      </w:r>
      <w:r w:rsidR="003E50E5">
        <w:rPr>
          <w:rFonts w:ascii="Arial" w:hAnsi="Arial" w:cs="Arial"/>
        </w:rPr>
        <w:t xml:space="preserve"> Sekolah ini mempunyai ruang belajar, ruang perpustakaan , ruang konseling, ruang kantor guru, ruang kepala sekolah, ruang ketera</w:t>
      </w:r>
      <w:r w:rsidR="00FA6A0A">
        <w:rPr>
          <w:rFonts w:ascii="Arial" w:hAnsi="Arial" w:cs="Arial"/>
        </w:rPr>
        <w:t>mpilan, ruang komputer, ruang TU</w:t>
      </w:r>
      <w:r w:rsidR="003E50E5">
        <w:rPr>
          <w:rFonts w:ascii="Arial" w:hAnsi="Arial" w:cs="Arial"/>
        </w:rPr>
        <w:t>, ruang ibadah, ruang kamar mandi.</w:t>
      </w:r>
    </w:p>
    <w:p w:rsidR="00864C7A" w:rsidRDefault="00864C7A" w:rsidP="00F35D21">
      <w:pPr>
        <w:pStyle w:val="ListParagraph"/>
        <w:spacing w:before="0" w:after="0"/>
        <w:ind w:left="0" w:right="0" w:firstLine="720"/>
        <w:rPr>
          <w:rFonts w:ascii="Arial" w:hAnsi="Arial" w:cs="Arial"/>
          <w:b/>
        </w:rPr>
      </w:pPr>
    </w:p>
    <w:p w:rsidR="00864C7A" w:rsidRPr="00120ECB" w:rsidRDefault="000B426A" w:rsidP="00F35D21">
      <w:pPr>
        <w:pStyle w:val="ListParagraph"/>
        <w:numPr>
          <w:ilvl w:val="2"/>
          <w:numId w:val="16"/>
        </w:numPr>
        <w:spacing w:before="0" w:after="0"/>
        <w:ind w:left="284" w:right="0" w:hanging="284"/>
        <w:rPr>
          <w:rFonts w:ascii="Arial" w:hAnsi="Arial" w:cs="Arial"/>
          <w:b/>
          <w:sz w:val="24"/>
        </w:rPr>
      </w:pPr>
      <w:r w:rsidRPr="00120ECB">
        <w:rPr>
          <w:rFonts w:ascii="Arial" w:hAnsi="Arial" w:cs="Arial"/>
          <w:b/>
          <w:sz w:val="24"/>
        </w:rPr>
        <w:t>Karakteristik Responden</w:t>
      </w:r>
    </w:p>
    <w:p w:rsidR="00864C7A" w:rsidRDefault="000B426A" w:rsidP="00F35D21">
      <w:pPr>
        <w:spacing w:before="0" w:after="0"/>
        <w:ind w:right="0" w:firstLine="720"/>
        <w:rPr>
          <w:rFonts w:ascii="Arial" w:hAnsi="Arial" w:cs="Arial"/>
        </w:rPr>
      </w:pPr>
      <w:r>
        <w:rPr>
          <w:rFonts w:ascii="Arial" w:hAnsi="Arial" w:cs="Arial"/>
        </w:rPr>
        <w:t>Dalam penelitian ini responden yang terpilih s</w:t>
      </w:r>
      <w:r w:rsidR="00E931BB">
        <w:rPr>
          <w:rFonts w:ascii="Arial" w:hAnsi="Arial" w:cs="Arial"/>
        </w:rPr>
        <w:t>ebanyak 75 siswa/i yang terdiri</w:t>
      </w:r>
      <w:r>
        <w:rPr>
          <w:rFonts w:ascii="Arial" w:hAnsi="Arial" w:cs="Arial"/>
        </w:rPr>
        <w:t xml:space="preserve"> dari tingkat X dan XI, dengan jurusan IPA dan IPS.</w:t>
      </w:r>
    </w:p>
    <w:p w:rsidR="00864C7A" w:rsidRDefault="000B426A" w:rsidP="00F35D21">
      <w:pPr>
        <w:spacing w:before="0" w:after="0"/>
        <w:ind w:right="0"/>
        <w:rPr>
          <w:rFonts w:ascii="Arial" w:hAnsi="Arial" w:cs="Arial"/>
        </w:rPr>
      </w:pPr>
      <w:r>
        <w:rPr>
          <w:rFonts w:ascii="Arial" w:hAnsi="Arial" w:cs="Arial"/>
        </w:rPr>
        <w:t>Dari keseluruhan responden gambaran karakteristik yang diamati meliputi jenis kelamin</w:t>
      </w:r>
      <w:r w:rsidR="002C397B">
        <w:rPr>
          <w:rFonts w:ascii="Arial" w:hAnsi="Arial" w:cs="Arial"/>
        </w:rPr>
        <w:t xml:space="preserve">, </w:t>
      </w:r>
      <w:r>
        <w:rPr>
          <w:rFonts w:ascii="Arial" w:hAnsi="Arial" w:cs="Arial"/>
        </w:rPr>
        <w:t>pekerjaan orang tua, pendidikan orang tua, uang saku, tinggal bersama. Data lengkap bila ditinjau dari dari segi jenis kelamin dapat dilihat pada tabel 4.1</w:t>
      </w:r>
    </w:p>
    <w:p w:rsidR="00864C7A" w:rsidRDefault="00864C7A" w:rsidP="00F35D21">
      <w:pPr>
        <w:spacing w:before="0" w:after="0"/>
        <w:ind w:right="0"/>
        <w:rPr>
          <w:rFonts w:ascii="Arial" w:hAnsi="Arial" w:cs="Arial"/>
        </w:rPr>
      </w:pPr>
    </w:p>
    <w:p w:rsidR="00864C7A" w:rsidRDefault="000B426A" w:rsidP="00F35D21">
      <w:pPr>
        <w:spacing w:before="0" w:after="0"/>
        <w:ind w:right="0"/>
        <w:rPr>
          <w:rFonts w:ascii="Arial" w:hAnsi="Arial" w:cs="Arial"/>
          <w:b/>
          <w:sz w:val="24"/>
        </w:rPr>
      </w:pPr>
      <w:r>
        <w:rPr>
          <w:rFonts w:ascii="Arial" w:hAnsi="Arial" w:cs="Arial"/>
          <w:b/>
          <w:sz w:val="24"/>
        </w:rPr>
        <w:t xml:space="preserve">Tabel 4.1 Distribusi Frekuensi Karakteristik Responden </w:t>
      </w:r>
      <w:r w:rsidR="000F22D5">
        <w:rPr>
          <w:rFonts w:ascii="Arial" w:hAnsi="Arial" w:cs="Arial"/>
          <w:b/>
          <w:sz w:val="24"/>
        </w:rPr>
        <w:t>Jenis Kelamin</w:t>
      </w:r>
    </w:p>
    <w:tbl>
      <w:tblPr>
        <w:tblStyle w:val="LightShading"/>
        <w:tblW w:w="8019" w:type="dxa"/>
        <w:jc w:val="center"/>
        <w:tblLook w:val="04A0" w:firstRow="1" w:lastRow="0" w:firstColumn="1" w:lastColumn="0" w:noHBand="0" w:noVBand="1"/>
      </w:tblPr>
      <w:tblGrid>
        <w:gridCol w:w="2847"/>
        <w:gridCol w:w="2175"/>
        <w:gridCol w:w="2997"/>
      </w:tblGrid>
      <w:tr w:rsidR="00864C7A" w:rsidTr="00120ECB">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847" w:type="dxa"/>
            <w:noWrap/>
            <w:hideMark/>
          </w:tcPr>
          <w:p w:rsidR="00864C7A" w:rsidRDefault="000F22D5" w:rsidP="00F35D21">
            <w:pPr>
              <w:spacing w:before="0" w:after="0"/>
              <w:ind w:right="0"/>
              <w:jc w:val="center"/>
              <w:rPr>
                <w:rFonts w:ascii="Arial" w:eastAsia="Times New Roman" w:hAnsi="Arial" w:cs="Arial"/>
                <w:noProof w:val="0"/>
                <w:sz w:val="20"/>
                <w:szCs w:val="20"/>
                <w:lang w:eastAsia="id-ID"/>
              </w:rPr>
            </w:pPr>
            <w:bookmarkStart w:id="1" w:name="OLE_LINK1"/>
            <w:bookmarkStart w:id="2" w:name="OLE_LINK2"/>
            <w:bookmarkStart w:id="3" w:name="OLE_LINK19"/>
            <w:r>
              <w:rPr>
                <w:rFonts w:ascii="Arial" w:eastAsia="Times New Roman" w:hAnsi="Arial" w:cs="Arial"/>
                <w:noProof w:val="0"/>
                <w:sz w:val="20"/>
                <w:szCs w:val="20"/>
                <w:lang w:eastAsia="id-ID"/>
              </w:rPr>
              <w:t>Jenis Kelamin</w:t>
            </w:r>
          </w:p>
        </w:tc>
        <w:tc>
          <w:tcPr>
            <w:tcW w:w="2175" w:type="dxa"/>
            <w:noWrap/>
            <w:hideMark/>
          </w:tcPr>
          <w:p w:rsidR="00864C7A" w:rsidRDefault="000B426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Frekuensi</w:t>
            </w:r>
          </w:p>
        </w:tc>
        <w:tc>
          <w:tcPr>
            <w:tcW w:w="2997" w:type="dxa"/>
            <w:noWrap/>
            <w:hideMark/>
          </w:tcPr>
          <w:p w:rsidR="00864C7A" w:rsidRDefault="000B426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Persentase (%)</w:t>
            </w:r>
          </w:p>
        </w:tc>
      </w:tr>
      <w:tr w:rsidR="00864C7A" w:rsidTr="00120ECB">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847" w:type="dxa"/>
            <w:shd w:val="clear" w:color="auto" w:fill="FFFFFF"/>
            <w:noWrap/>
            <w:hideMark/>
          </w:tcPr>
          <w:p w:rsidR="00864C7A" w:rsidRDefault="000B426A" w:rsidP="00F35D21">
            <w:pPr>
              <w:spacing w:before="0" w:after="0"/>
              <w:ind w:right="0"/>
              <w:jc w:val="center"/>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Laki-laki</w:t>
            </w:r>
          </w:p>
        </w:tc>
        <w:tc>
          <w:tcPr>
            <w:tcW w:w="2175"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24</w:t>
            </w:r>
          </w:p>
        </w:tc>
        <w:tc>
          <w:tcPr>
            <w:tcW w:w="2997"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32</w:t>
            </w:r>
          </w:p>
        </w:tc>
      </w:tr>
      <w:tr w:rsidR="00864C7A" w:rsidTr="00120ECB">
        <w:trPr>
          <w:trHeight w:val="228"/>
          <w:jc w:val="center"/>
        </w:trPr>
        <w:tc>
          <w:tcPr>
            <w:cnfStyle w:val="001000000000" w:firstRow="0" w:lastRow="0" w:firstColumn="1" w:lastColumn="0" w:oddVBand="0" w:evenVBand="0" w:oddHBand="0" w:evenHBand="0" w:firstRowFirstColumn="0" w:firstRowLastColumn="0" w:lastRowFirstColumn="0" w:lastRowLastColumn="0"/>
            <w:tcW w:w="2847" w:type="dxa"/>
            <w:noWrap/>
            <w:hideMark/>
          </w:tcPr>
          <w:p w:rsidR="00864C7A" w:rsidRDefault="000B426A" w:rsidP="00F35D21">
            <w:pPr>
              <w:spacing w:before="0" w:after="0"/>
              <w:ind w:right="0"/>
              <w:jc w:val="center"/>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Perempuan</w:t>
            </w:r>
          </w:p>
        </w:tc>
        <w:tc>
          <w:tcPr>
            <w:tcW w:w="2175" w:type="dxa"/>
            <w:noWrap/>
            <w:hideMark/>
          </w:tcPr>
          <w:p w:rsidR="00864C7A" w:rsidRDefault="000B426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51</w:t>
            </w:r>
          </w:p>
        </w:tc>
        <w:tc>
          <w:tcPr>
            <w:tcW w:w="2997" w:type="dxa"/>
            <w:noWrap/>
            <w:hideMark/>
          </w:tcPr>
          <w:p w:rsidR="00864C7A" w:rsidRDefault="000B426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0"/>
                <w:lang w:eastAsia="id-ID"/>
              </w:rPr>
            </w:pPr>
            <w:r>
              <w:rPr>
                <w:rFonts w:ascii="Arial" w:eastAsia="Times New Roman" w:hAnsi="Arial" w:cs="Arial"/>
                <w:noProof w:val="0"/>
                <w:sz w:val="20"/>
                <w:szCs w:val="20"/>
                <w:lang w:eastAsia="id-ID"/>
              </w:rPr>
              <w:t>68</w:t>
            </w:r>
          </w:p>
        </w:tc>
      </w:tr>
    </w:tbl>
    <w:bookmarkEnd w:id="1"/>
    <w:bookmarkEnd w:id="2"/>
    <w:bookmarkEnd w:id="3"/>
    <w:p w:rsidR="006C339B" w:rsidRPr="006C339B" w:rsidRDefault="006C339B" w:rsidP="006C339B">
      <w:pPr>
        <w:spacing w:before="0" w:after="0"/>
        <w:ind w:left="720" w:right="0"/>
        <w:rPr>
          <w:rFonts w:ascii="Arial" w:hAnsi="Arial" w:cs="Arial"/>
        </w:rPr>
      </w:pPr>
      <w:r>
        <w:rPr>
          <w:rFonts w:ascii="Arial" w:hAnsi="Arial" w:cs="Arial"/>
        </w:rPr>
        <w:t xml:space="preserve">    </w:t>
      </w:r>
      <w:r w:rsidRPr="006C339B">
        <w:rPr>
          <w:rFonts w:ascii="Arial" w:hAnsi="Arial" w:cs="Arial"/>
          <w:b/>
        </w:rPr>
        <w:t xml:space="preserve"> Total</w:t>
      </w:r>
      <w:r w:rsidRPr="006C339B">
        <w:rPr>
          <w:rFonts w:ascii="Arial" w:hAnsi="Arial" w:cs="Arial"/>
        </w:rPr>
        <w:tab/>
      </w:r>
      <w:r>
        <w:rPr>
          <w:rFonts w:ascii="Arial" w:hAnsi="Arial" w:cs="Arial"/>
        </w:rPr>
        <w:tab/>
      </w:r>
      <w:r>
        <w:rPr>
          <w:rFonts w:ascii="Arial" w:hAnsi="Arial" w:cs="Arial"/>
        </w:rPr>
        <w:tab/>
        <w:t xml:space="preserve">  75</w:t>
      </w:r>
      <w:r>
        <w:rPr>
          <w:rFonts w:ascii="Arial" w:hAnsi="Arial" w:cs="Arial"/>
        </w:rPr>
        <w:tab/>
      </w:r>
      <w:r>
        <w:rPr>
          <w:rFonts w:ascii="Arial" w:hAnsi="Arial" w:cs="Arial"/>
        </w:rPr>
        <w:tab/>
      </w:r>
      <w:r>
        <w:rPr>
          <w:rFonts w:ascii="Arial" w:hAnsi="Arial" w:cs="Arial"/>
        </w:rPr>
        <w:tab/>
        <w:t xml:space="preserve">        </w:t>
      </w:r>
      <w:r w:rsidRPr="006C339B">
        <w:rPr>
          <w:rFonts w:ascii="Arial" w:hAnsi="Arial" w:cs="Arial"/>
        </w:rPr>
        <w:t>100</w:t>
      </w:r>
    </w:p>
    <w:tbl>
      <w:tblPr>
        <w:tblW w:w="0" w:type="auto"/>
        <w:tblInd w:w="45" w:type="dxa"/>
        <w:tblBorders>
          <w:top w:val="single" w:sz="4" w:space="0" w:color="auto"/>
        </w:tblBorders>
        <w:tblLook w:val="0000" w:firstRow="0" w:lastRow="0" w:firstColumn="0" w:lastColumn="0" w:noHBand="0" w:noVBand="0"/>
      </w:tblPr>
      <w:tblGrid>
        <w:gridCol w:w="8085"/>
      </w:tblGrid>
      <w:tr w:rsidR="006C339B" w:rsidTr="006C339B">
        <w:trPr>
          <w:trHeight w:val="100"/>
        </w:trPr>
        <w:tc>
          <w:tcPr>
            <w:tcW w:w="8085" w:type="dxa"/>
          </w:tcPr>
          <w:p w:rsidR="006C339B" w:rsidRDefault="006C339B" w:rsidP="00F35D21">
            <w:pPr>
              <w:spacing w:before="0" w:after="0"/>
              <w:ind w:right="0"/>
              <w:rPr>
                <w:rFonts w:ascii="Arial" w:hAnsi="Arial" w:cs="Arial"/>
                <w:b/>
              </w:rPr>
            </w:pPr>
          </w:p>
        </w:tc>
      </w:tr>
    </w:tbl>
    <w:p w:rsidR="00F53999" w:rsidRDefault="00F53999" w:rsidP="00F35D21">
      <w:pPr>
        <w:spacing w:before="0" w:after="0"/>
        <w:ind w:right="0"/>
        <w:rPr>
          <w:rFonts w:ascii="Arial" w:hAnsi="Arial" w:cs="Arial"/>
        </w:rPr>
        <w:sectPr w:rsidR="00F53999">
          <w:headerReference w:type="default" r:id="rId31"/>
          <w:footerReference w:type="default" r:id="rId32"/>
          <w:pgSz w:w="11907" w:h="16839" w:code="9"/>
          <w:pgMar w:top="2268" w:right="1701" w:bottom="1701" w:left="2268" w:header="709" w:footer="709" w:gutter="0"/>
          <w:cols w:space="708"/>
          <w:docGrid w:linePitch="360"/>
        </w:sectPr>
      </w:pPr>
    </w:p>
    <w:p w:rsidR="00E31EAB" w:rsidRDefault="000B426A" w:rsidP="00F35D21">
      <w:pPr>
        <w:spacing w:before="0" w:after="0"/>
        <w:ind w:right="0"/>
        <w:rPr>
          <w:rFonts w:ascii="Arial" w:hAnsi="Arial" w:cs="Arial"/>
        </w:rPr>
      </w:pPr>
      <w:r>
        <w:rPr>
          <w:rFonts w:ascii="Arial" w:hAnsi="Arial" w:cs="Arial"/>
        </w:rPr>
        <w:lastRenderedPageBreak/>
        <w:t>Berdasarkan tabel 4.1 distribusi frekuensi karakteristik responden di atas terlihat bahwa kelompok terbesar responden adalah perempuan, yaitu sebanyak 51 orang (68%) dan terendah adalah laki-laki</w:t>
      </w:r>
      <w:r w:rsidR="00E31EAB">
        <w:rPr>
          <w:rFonts w:ascii="Arial" w:hAnsi="Arial" w:cs="Arial"/>
        </w:rPr>
        <w:t>, yaitu sebanyak 24 orang (32%)</w:t>
      </w:r>
    </w:p>
    <w:p w:rsidR="00E31EAB" w:rsidRDefault="00E31EAB" w:rsidP="00F35D21">
      <w:pPr>
        <w:spacing w:before="0" w:after="0"/>
        <w:ind w:right="0"/>
        <w:rPr>
          <w:rFonts w:ascii="Arial" w:hAnsi="Arial" w:cs="Arial"/>
        </w:rPr>
      </w:pPr>
    </w:p>
    <w:p w:rsidR="00864C7A" w:rsidRDefault="008038A4" w:rsidP="00F35D21">
      <w:pPr>
        <w:spacing w:before="0" w:after="0"/>
        <w:ind w:right="0"/>
        <w:rPr>
          <w:rFonts w:ascii="Arial" w:hAnsi="Arial" w:cs="Arial"/>
          <w:b/>
          <w:sz w:val="24"/>
        </w:rPr>
      </w:pPr>
      <w:r>
        <w:rPr>
          <w:rFonts w:ascii="Arial" w:hAnsi="Arial" w:cs="Arial"/>
          <w:b/>
          <w:sz w:val="24"/>
        </w:rPr>
        <w:t xml:space="preserve">Tabel </w:t>
      </w:r>
      <w:r w:rsidR="00AC3721">
        <w:rPr>
          <w:rFonts w:ascii="Arial" w:hAnsi="Arial" w:cs="Arial"/>
          <w:b/>
          <w:sz w:val="24"/>
        </w:rPr>
        <w:t>4.2</w:t>
      </w:r>
      <w:r w:rsidR="000B426A">
        <w:rPr>
          <w:rFonts w:ascii="Arial" w:hAnsi="Arial" w:cs="Arial"/>
          <w:b/>
          <w:sz w:val="24"/>
        </w:rPr>
        <w:t xml:space="preserve"> Distribusi Frekuensi Karakteristik Responden Pekerjaan Orang Tua</w:t>
      </w:r>
    </w:p>
    <w:tbl>
      <w:tblPr>
        <w:tblStyle w:val="LightShading"/>
        <w:tblW w:w="8111" w:type="dxa"/>
        <w:jc w:val="center"/>
        <w:tblLook w:val="04A0" w:firstRow="1" w:lastRow="0" w:firstColumn="1" w:lastColumn="0" w:noHBand="0" w:noVBand="1"/>
      </w:tblPr>
      <w:tblGrid>
        <w:gridCol w:w="3485"/>
        <w:gridCol w:w="1945"/>
        <w:gridCol w:w="2681"/>
      </w:tblGrid>
      <w:tr w:rsidR="00864C7A" w:rsidTr="0085795D">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85"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bookmarkStart w:id="4" w:name="OLE_LINK3"/>
            <w:bookmarkStart w:id="5" w:name="OLE_LINK20"/>
            <w:r>
              <w:rPr>
                <w:rFonts w:ascii="Arial" w:eastAsia="Times New Roman" w:hAnsi="Arial" w:cs="Arial"/>
                <w:noProof w:val="0"/>
                <w:lang w:eastAsia="id-ID"/>
              </w:rPr>
              <w:t>Pekerjaan Orang Tua</w:t>
            </w:r>
          </w:p>
        </w:tc>
        <w:tc>
          <w:tcPr>
            <w:tcW w:w="1945" w:type="dxa"/>
            <w:shd w:val="clear" w:color="auto" w:fill="auto"/>
            <w:noWrap/>
            <w:hideMark/>
          </w:tcPr>
          <w:p w:rsidR="00864C7A" w:rsidRDefault="000B426A"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Frekuensi</w:t>
            </w:r>
          </w:p>
        </w:tc>
        <w:tc>
          <w:tcPr>
            <w:tcW w:w="2681" w:type="dxa"/>
            <w:shd w:val="clear" w:color="auto" w:fill="auto"/>
            <w:noWrap/>
            <w:hideMark/>
          </w:tcPr>
          <w:p w:rsidR="00864C7A" w:rsidRDefault="000B426A"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Persentase (%)</w:t>
            </w:r>
          </w:p>
        </w:tc>
      </w:tr>
      <w:tr w:rsidR="00864C7A" w:rsidTr="008579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85"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Wiraswasta</w:t>
            </w:r>
          </w:p>
        </w:tc>
        <w:tc>
          <w:tcPr>
            <w:tcW w:w="1945"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27</w:t>
            </w:r>
          </w:p>
        </w:tc>
        <w:tc>
          <w:tcPr>
            <w:tcW w:w="2681"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36</w:t>
            </w:r>
          </w:p>
        </w:tc>
      </w:tr>
      <w:tr w:rsidR="00864C7A" w:rsidTr="0085795D">
        <w:trPr>
          <w:trHeight w:val="288"/>
          <w:jc w:val="center"/>
        </w:trPr>
        <w:tc>
          <w:tcPr>
            <w:cnfStyle w:val="001000000000" w:firstRow="0" w:lastRow="0" w:firstColumn="1" w:lastColumn="0" w:oddVBand="0" w:evenVBand="0" w:oddHBand="0" w:evenHBand="0" w:firstRowFirstColumn="0" w:firstRowLastColumn="0" w:lastRowFirstColumn="0" w:lastRowLastColumn="0"/>
            <w:tcW w:w="3485"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Wirausaha</w:t>
            </w:r>
          </w:p>
        </w:tc>
        <w:tc>
          <w:tcPr>
            <w:tcW w:w="1945" w:type="dxa"/>
            <w:shd w:val="clear" w:color="auto" w:fill="auto"/>
            <w:noWrap/>
            <w:hideMark/>
          </w:tcPr>
          <w:p w:rsidR="00864C7A"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w:t>
            </w:r>
          </w:p>
        </w:tc>
        <w:tc>
          <w:tcPr>
            <w:tcW w:w="2681" w:type="dxa"/>
            <w:shd w:val="clear" w:color="auto" w:fill="auto"/>
            <w:noWrap/>
            <w:hideMark/>
          </w:tcPr>
          <w:p w:rsidR="00864C7A"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6,66</w:t>
            </w:r>
          </w:p>
        </w:tc>
      </w:tr>
      <w:tr w:rsidR="00864C7A" w:rsidTr="008579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85"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PNS</w:t>
            </w:r>
          </w:p>
        </w:tc>
        <w:tc>
          <w:tcPr>
            <w:tcW w:w="1945"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w:t>
            </w:r>
          </w:p>
        </w:tc>
        <w:tc>
          <w:tcPr>
            <w:tcW w:w="2681"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8</w:t>
            </w:r>
          </w:p>
        </w:tc>
      </w:tr>
      <w:tr w:rsidR="00864C7A" w:rsidTr="0085795D">
        <w:trPr>
          <w:trHeight w:val="288"/>
          <w:jc w:val="center"/>
        </w:trPr>
        <w:tc>
          <w:tcPr>
            <w:cnfStyle w:val="001000000000" w:firstRow="0" w:lastRow="0" w:firstColumn="1" w:lastColumn="0" w:oddVBand="0" w:evenVBand="0" w:oddHBand="0" w:evenHBand="0" w:firstRowFirstColumn="0" w:firstRowLastColumn="0" w:lastRowFirstColumn="0" w:lastRowLastColumn="0"/>
            <w:tcW w:w="3485"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Petani</w:t>
            </w:r>
          </w:p>
        </w:tc>
        <w:tc>
          <w:tcPr>
            <w:tcW w:w="1945" w:type="dxa"/>
            <w:shd w:val="clear" w:color="auto" w:fill="auto"/>
            <w:noWrap/>
            <w:hideMark/>
          </w:tcPr>
          <w:p w:rsidR="00864C7A"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37</w:t>
            </w:r>
          </w:p>
        </w:tc>
        <w:tc>
          <w:tcPr>
            <w:tcW w:w="2681" w:type="dxa"/>
            <w:shd w:val="clear" w:color="auto" w:fill="auto"/>
            <w:noWrap/>
            <w:hideMark/>
          </w:tcPr>
          <w:p w:rsidR="00864C7A"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49,33</w:t>
            </w:r>
          </w:p>
        </w:tc>
      </w:tr>
      <w:bookmarkEnd w:id="4"/>
      <w:bookmarkEnd w:id="5"/>
      <w:tr w:rsidR="002C4F13" w:rsidTr="00857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10"/>
          <w:jc w:val="center"/>
        </w:trPr>
        <w:tc>
          <w:tcPr>
            <w:cnfStyle w:val="000010000000" w:firstRow="0" w:lastRow="0" w:firstColumn="0" w:lastColumn="0" w:oddVBand="1" w:evenVBand="0" w:oddHBand="0" w:evenHBand="0" w:firstRowFirstColumn="0" w:firstRowLastColumn="0" w:lastRowFirstColumn="0" w:lastRowLastColumn="0"/>
            <w:tcW w:w="8111" w:type="dxa"/>
            <w:gridSpan w:val="3"/>
            <w:shd w:val="clear" w:color="auto" w:fill="auto"/>
          </w:tcPr>
          <w:p w:rsidR="002C4F13" w:rsidRDefault="00454DE2" w:rsidP="00454DE2">
            <w:pPr>
              <w:tabs>
                <w:tab w:val="left" w:pos="1440"/>
              </w:tabs>
              <w:spacing w:before="0" w:after="0"/>
              <w:ind w:right="0"/>
              <w:jc w:val="center"/>
              <w:rPr>
                <w:rFonts w:ascii="Arial" w:hAnsi="Arial" w:cs="Arial"/>
              </w:rPr>
            </w:pPr>
            <w:r>
              <w:rPr>
                <w:rFonts w:ascii="Arial" w:hAnsi="Arial" w:cs="Arial"/>
              </w:rPr>
              <w:t xml:space="preserve">     </w:t>
            </w:r>
            <w:r w:rsidRPr="00454DE2">
              <w:rPr>
                <w:rFonts w:ascii="Arial" w:hAnsi="Arial" w:cs="Arial"/>
                <w:b/>
              </w:rPr>
              <w:t>Total</w:t>
            </w:r>
            <w:r>
              <w:rPr>
                <w:rFonts w:ascii="Arial" w:hAnsi="Arial" w:cs="Arial"/>
              </w:rPr>
              <w:t xml:space="preserve">                                       75                                100</w:t>
            </w:r>
          </w:p>
        </w:tc>
      </w:tr>
    </w:tbl>
    <w:p w:rsidR="00864C7A" w:rsidRDefault="002C397B" w:rsidP="00F35D21">
      <w:pPr>
        <w:spacing w:before="0" w:after="0"/>
        <w:ind w:right="0"/>
        <w:rPr>
          <w:rFonts w:ascii="Arial" w:hAnsi="Arial" w:cs="Arial"/>
        </w:rPr>
      </w:pPr>
      <w:r>
        <w:rPr>
          <w:rFonts w:ascii="Arial" w:hAnsi="Arial" w:cs="Arial"/>
        </w:rPr>
        <w:t>Berdasarkan tabel 4.2</w:t>
      </w:r>
      <w:r w:rsidR="000B426A">
        <w:rPr>
          <w:rFonts w:ascii="Arial" w:hAnsi="Arial" w:cs="Arial"/>
        </w:rPr>
        <w:t xml:space="preserve"> distribusi frekuensi karakteristik pekerjaan orang tua responden pekerjaan orang tua  wiraswasta sebanyak 27 orang (36%), responden pekerjaan orang tua wir</w:t>
      </w:r>
      <w:r w:rsidR="00050787">
        <w:rPr>
          <w:rFonts w:ascii="Arial" w:hAnsi="Arial" w:cs="Arial"/>
        </w:rPr>
        <w:t>ausaha sebanyak 5 orang (6,66%), responden pekerjaan orang tua PNS sebanyak 6 orang (8%), petani sebanyak 37 orang (49,33%), Responden di atas terlihat bahwa kelompok mayoritas adalah responden pekerjaan orang tua petani.</w:t>
      </w:r>
    </w:p>
    <w:p w:rsidR="002C4F13" w:rsidRPr="002C4F13" w:rsidRDefault="002C4F13" w:rsidP="00F35D21">
      <w:pPr>
        <w:spacing w:before="0" w:after="0"/>
        <w:ind w:right="0"/>
        <w:rPr>
          <w:rFonts w:ascii="Arial" w:hAnsi="Arial" w:cs="Arial"/>
        </w:rPr>
      </w:pPr>
    </w:p>
    <w:p w:rsidR="00864C7A" w:rsidRDefault="008D29E9" w:rsidP="00F35D21">
      <w:pPr>
        <w:spacing w:before="0" w:after="0"/>
        <w:ind w:right="0"/>
        <w:rPr>
          <w:rFonts w:ascii="Arial" w:hAnsi="Arial" w:cs="Arial"/>
          <w:b/>
          <w:sz w:val="24"/>
        </w:rPr>
      </w:pPr>
      <w:r>
        <w:rPr>
          <w:rFonts w:ascii="Arial" w:hAnsi="Arial" w:cs="Arial"/>
          <w:b/>
          <w:sz w:val="24"/>
        </w:rPr>
        <w:t xml:space="preserve">Tabel </w:t>
      </w:r>
      <w:r w:rsidR="00AC3721">
        <w:rPr>
          <w:rFonts w:ascii="Arial" w:hAnsi="Arial" w:cs="Arial"/>
          <w:b/>
          <w:sz w:val="24"/>
        </w:rPr>
        <w:t>4.3</w:t>
      </w:r>
      <w:r w:rsidR="000B426A">
        <w:rPr>
          <w:rFonts w:ascii="Arial" w:hAnsi="Arial" w:cs="Arial"/>
          <w:b/>
          <w:sz w:val="24"/>
        </w:rPr>
        <w:t xml:space="preserve"> Distribusi Frekuensi Karakteristik Responden Pendidikan Orang Tua</w:t>
      </w:r>
    </w:p>
    <w:tbl>
      <w:tblPr>
        <w:tblStyle w:val="LightShading"/>
        <w:tblW w:w="8061" w:type="dxa"/>
        <w:jc w:val="center"/>
        <w:tblLook w:val="04A0" w:firstRow="1" w:lastRow="0" w:firstColumn="1" w:lastColumn="0" w:noHBand="0" w:noVBand="1"/>
      </w:tblPr>
      <w:tblGrid>
        <w:gridCol w:w="3464"/>
        <w:gridCol w:w="1933"/>
        <w:gridCol w:w="2664"/>
      </w:tblGrid>
      <w:tr w:rsidR="00864C7A" w:rsidTr="008E03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64"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bookmarkStart w:id="6" w:name="OLE_LINK4"/>
            <w:bookmarkStart w:id="7" w:name="OLE_LINK21"/>
            <w:r>
              <w:rPr>
                <w:rFonts w:ascii="Arial" w:eastAsia="Times New Roman" w:hAnsi="Arial" w:cs="Arial"/>
                <w:noProof w:val="0"/>
                <w:lang w:eastAsia="id-ID"/>
              </w:rPr>
              <w:t>Pendidikan Orang Tua</w:t>
            </w:r>
          </w:p>
        </w:tc>
        <w:tc>
          <w:tcPr>
            <w:tcW w:w="1933" w:type="dxa"/>
            <w:shd w:val="clear" w:color="auto" w:fill="auto"/>
            <w:noWrap/>
            <w:hideMark/>
          </w:tcPr>
          <w:p w:rsidR="00864C7A" w:rsidRDefault="000B426A"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Frekuensi</w:t>
            </w:r>
          </w:p>
        </w:tc>
        <w:tc>
          <w:tcPr>
            <w:tcW w:w="2664" w:type="dxa"/>
            <w:shd w:val="clear" w:color="auto" w:fill="auto"/>
            <w:noWrap/>
            <w:hideMark/>
          </w:tcPr>
          <w:p w:rsidR="00864C7A" w:rsidRDefault="000B426A"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Persentase (%)</w:t>
            </w:r>
          </w:p>
        </w:tc>
      </w:tr>
      <w:tr w:rsidR="00864C7A" w:rsidTr="008E030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464" w:type="dxa"/>
            <w:shd w:val="clear" w:color="auto" w:fill="auto"/>
            <w:noWrap/>
            <w:hideMark/>
          </w:tcPr>
          <w:p w:rsidR="00864C7A" w:rsidRDefault="006655F1"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Rendah</w:t>
            </w:r>
          </w:p>
        </w:tc>
        <w:tc>
          <w:tcPr>
            <w:tcW w:w="1933" w:type="dxa"/>
            <w:shd w:val="clear" w:color="auto" w:fill="auto"/>
            <w:noWrap/>
            <w:hideMark/>
          </w:tcPr>
          <w:p w:rsidR="00864C7A" w:rsidRPr="006655F1" w:rsidRDefault="006655F1"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22</w:t>
            </w:r>
          </w:p>
        </w:tc>
        <w:tc>
          <w:tcPr>
            <w:tcW w:w="2664" w:type="dxa"/>
            <w:shd w:val="clear" w:color="auto" w:fill="auto"/>
            <w:noWrap/>
            <w:hideMark/>
          </w:tcPr>
          <w:p w:rsidR="00864C7A" w:rsidRPr="006655F1" w:rsidRDefault="006655F1"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29,33</w:t>
            </w:r>
          </w:p>
        </w:tc>
      </w:tr>
      <w:tr w:rsidR="00864C7A" w:rsidTr="008E030C">
        <w:trPr>
          <w:trHeight w:val="285"/>
          <w:jc w:val="center"/>
        </w:trPr>
        <w:tc>
          <w:tcPr>
            <w:cnfStyle w:val="001000000000" w:firstRow="0" w:lastRow="0" w:firstColumn="1" w:lastColumn="0" w:oddVBand="0" w:evenVBand="0" w:oddHBand="0" w:evenHBand="0" w:firstRowFirstColumn="0" w:firstRowLastColumn="0" w:lastRowFirstColumn="0" w:lastRowLastColumn="0"/>
            <w:tcW w:w="3464" w:type="dxa"/>
            <w:shd w:val="clear" w:color="auto" w:fill="auto"/>
            <w:noWrap/>
            <w:hideMark/>
          </w:tcPr>
          <w:p w:rsidR="00864C7A" w:rsidRDefault="006655F1"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Menengah</w:t>
            </w:r>
          </w:p>
        </w:tc>
        <w:tc>
          <w:tcPr>
            <w:tcW w:w="1933" w:type="dxa"/>
            <w:shd w:val="clear" w:color="auto" w:fill="auto"/>
            <w:noWrap/>
            <w:hideMark/>
          </w:tcPr>
          <w:p w:rsidR="00864C7A"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w:t>
            </w:r>
            <w:r>
              <w:rPr>
                <w:rFonts w:ascii="Arial" w:eastAsia="Times New Roman" w:hAnsi="Arial" w:cs="Arial"/>
                <w:noProof w:val="0"/>
                <w:lang w:val="en-US" w:eastAsia="id-ID"/>
              </w:rPr>
              <w:t>1</w:t>
            </w:r>
          </w:p>
        </w:tc>
        <w:tc>
          <w:tcPr>
            <w:tcW w:w="2664" w:type="dxa"/>
            <w:shd w:val="clear" w:color="auto" w:fill="auto"/>
            <w:noWrap/>
            <w:hideMark/>
          </w:tcPr>
          <w:p w:rsidR="00864C7A" w:rsidRPr="00774B54" w:rsidRDefault="000B426A"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w:t>
            </w:r>
            <w:r w:rsidR="00774B54">
              <w:rPr>
                <w:rFonts w:ascii="Arial" w:eastAsia="Times New Roman" w:hAnsi="Arial" w:cs="Arial"/>
                <w:noProof w:val="0"/>
                <w:lang w:val="en-US" w:eastAsia="id-ID"/>
              </w:rPr>
              <w:t>4,6</w:t>
            </w:r>
            <w:r w:rsidR="00774B54">
              <w:rPr>
                <w:rFonts w:ascii="Arial" w:eastAsia="Times New Roman" w:hAnsi="Arial" w:cs="Arial"/>
                <w:noProof w:val="0"/>
                <w:lang w:eastAsia="id-ID"/>
              </w:rPr>
              <w:t>7</w:t>
            </w:r>
          </w:p>
        </w:tc>
      </w:tr>
      <w:tr w:rsidR="00864C7A" w:rsidTr="008E030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464" w:type="dxa"/>
            <w:shd w:val="clear" w:color="auto" w:fill="auto"/>
            <w:noWrap/>
            <w:hideMark/>
          </w:tcPr>
          <w:p w:rsidR="00864C7A" w:rsidRDefault="000B426A"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Tinggi</w:t>
            </w:r>
          </w:p>
        </w:tc>
        <w:tc>
          <w:tcPr>
            <w:tcW w:w="1933"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val="en-US" w:eastAsia="id-ID"/>
              </w:rPr>
              <w:t>12</w:t>
            </w:r>
          </w:p>
        </w:tc>
        <w:tc>
          <w:tcPr>
            <w:tcW w:w="2664" w:type="dxa"/>
            <w:shd w:val="clear" w:color="auto" w:fill="auto"/>
            <w:noWrap/>
            <w:hideMark/>
          </w:tcPr>
          <w:p w:rsidR="00864C7A" w:rsidRDefault="000B426A"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Pr>
                <w:rFonts w:ascii="Arial" w:eastAsia="Times New Roman" w:hAnsi="Arial" w:cs="Arial"/>
                <w:noProof w:val="0"/>
                <w:lang w:val="en-US" w:eastAsia="id-ID"/>
              </w:rPr>
              <w:t>6</w:t>
            </w:r>
          </w:p>
        </w:tc>
      </w:tr>
      <w:bookmarkEnd w:id="6"/>
      <w:bookmarkEnd w:id="7"/>
      <w:tr w:rsidR="002C4F13" w:rsidTr="008E0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jc w:val="center"/>
        </w:trPr>
        <w:tc>
          <w:tcPr>
            <w:cnfStyle w:val="000010000000" w:firstRow="0" w:lastRow="0" w:firstColumn="0" w:lastColumn="0" w:oddVBand="1" w:evenVBand="0" w:oddHBand="0" w:evenHBand="0" w:firstRowFirstColumn="0" w:firstRowLastColumn="0" w:lastRowFirstColumn="0" w:lastRowLastColumn="0"/>
            <w:tcW w:w="8061" w:type="dxa"/>
            <w:gridSpan w:val="3"/>
            <w:shd w:val="clear" w:color="auto" w:fill="auto"/>
          </w:tcPr>
          <w:p w:rsidR="002C4F13" w:rsidRDefault="002C4F13" w:rsidP="002C4F13">
            <w:pPr>
              <w:spacing w:before="0" w:after="0"/>
              <w:ind w:right="0"/>
              <w:rPr>
                <w:rFonts w:ascii="Arial" w:hAnsi="Arial" w:cs="Arial"/>
              </w:rPr>
            </w:pPr>
            <w:r>
              <w:rPr>
                <w:rFonts w:ascii="Arial" w:hAnsi="Arial" w:cs="Arial"/>
                <w:b/>
              </w:rPr>
              <w:t xml:space="preserve">                     </w:t>
            </w:r>
            <w:r w:rsidRPr="002C4F13">
              <w:rPr>
                <w:rFonts w:ascii="Arial" w:hAnsi="Arial" w:cs="Arial"/>
                <w:b/>
              </w:rPr>
              <w:t>Total</w:t>
            </w:r>
            <w:r w:rsidRPr="002C4F13">
              <w:rPr>
                <w:rFonts w:ascii="Arial" w:hAnsi="Arial" w:cs="Arial"/>
                <w:b/>
              </w:rPr>
              <w:tab/>
            </w:r>
            <w:r w:rsidR="00A45A9A">
              <w:rPr>
                <w:rFonts w:ascii="Arial" w:hAnsi="Arial" w:cs="Arial"/>
              </w:rPr>
              <w:tab/>
            </w:r>
            <w:r w:rsidR="00A45A9A">
              <w:rPr>
                <w:rFonts w:ascii="Arial" w:hAnsi="Arial" w:cs="Arial"/>
              </w:rPr>
              <w:tab/>
              <w:t xml:space="preserve">      </w:t>
            </w:r>
            <w:r>
              <w:rPr>
                <w:rFonts w:ascii="Arial" w:hAnsi="Arial" w:cs="Arial"/>
              </w:rPr>
              <w:t xml:space="preserve">   75</w:t>
            </w:r>
            <w:r>
              <w:rPr>
                <w:rFonts w:ascii="Arial" w:hAnsi="Arial" w:cs="Arial"/>
              </w:rPr>
              <w:tab/>
            </w:r>
            <w:r>
              <w:rPr>
                <w:rFonts w:ascii="Arial" w:hAnsi="Arial" w:cs="Arial"/>
              </w:rPr>
              <w:tab/>
            </w:r>
            <w:r>
              <w:rPr>
                <w:rFonts w:ascii="Arial" w:hAnsi="Arial" w:cs="Arial"/>
              </w:rPr>
              <w:tab/>
              <w:t>100</w:t>
            </w:r>
          </w:p>
        </w:tc>
      </w:tr>
    </w:tbl>
    <w:p w:rsidR="00864C7A" w:rsidRDefault="002C397B" w:rsidP="00F35D21">
      <w:pPr>
        <w:spacing w:before="0" w:after="0"/>
        <w:ind w:right="0"/>
        <w:rPr>
          <w:rFonts w:ascii="Arial" w:hAnsi="Arial" w:cs="Arial"/>
        </w:rPr>
      </w:pPr>
      <w:r>
        <w:rPr>
          <w:rFonts w:ascii="Arial" w:hAnsi="Arial" w:cs="Arial"/>
        </w:rPr>
        <w:t>Berdasarkan tabel 4.3</w:t>
      </w:r>
      <w:r w:rsidR="000B426A">
        <w:rPr>
          <w:rFonts w:ascii="Arial" w:hAnsi="Arial" w:cs="Arial"/>
        </w:rPr>
        <w:t xml:space="preserve"> distribusi frekuensi karakteristik responden pendidikan orang tua </w:t>
      </w:r>
      <w:r w:rsidR="006655F1">
        <w:rPr>
          <w:rFonts w:ascii="Arial" w:hAnsi="Arial" w:cs="Arial"/>
        </w:rPr>
        <w:t>adalah rendah sebanyak 22 orang (29,33</w:t>
      </w:r>
      <w:r w:rsidR="00050787">
        <w:rPr>
          <w:rFonts w:ascii="Arial" w:hAnsi="Arial" w:cs="Arial"/>
        </w:rPr>
        <w:t>%),</w:t>
      </w:r>
      <w:r w:rsidR="006655F1">
        <w:rPr>
          <w:rFonts w:ascii="Arial" w:hAnsi="Arial" w:cs="Arial"/>
        </w:rPr>
        <w:t xml:space="preserve"> </w:t>
      </w:r>
      <w:r w:rsidR="00050787">
        <w:rPr>
          <w:rFonts w:ascii="Arial" w:hAnsi="Arial" w:cs="Arial"/>
        </w:rPr>
        <w:t>re</w:t>
      </w:r>
      <w:r w:rsidR="006655F1">
        <w:rPr>
          <w:rFonts w:ascii="Arial" w:hAnsi="Arial" w:cs="Arial"/>
        </w:rPr>
        <w:t>sponden pendidikan orang tua menengah</w:t>
      </w:r>
      <w:r w:rsidR="00050787">
        <w:rPr>
          <w:rFonts w:ascii="Arial" w:hAnsi="Arial" w:cs="Arial"/>
        </w:rPr>
        <w:t xml:space="preserve"> sebanyak 40 orang (53,33%), responden</w:t>
      </w:r>
      <w:r w:rsidR="006655F1">
        <w:rPr>
          <w:rFonts w:ascii="Arial" w:hAnsi="Arial" w:cs="Arial"/>
        </w:rPr>
        <w:t xml:space="preserve"> pendidikan orang tua </w:t>
      </w:r>
      <w:r w:rsidR="00050787">
        <w:rPr>
          <w:rFonts w:ascii="Arial" w:hAnsi="Arial" w:cs="Arial"/>
        </w:rPr>
        <w:t>tinggi sebanyak 11 orang (14,67%). Responden di atas terlihat bahwa kelompok mayoritas adalah re</w:t>
      </w:r>
      <w:r w:rsidR="006655F1">
        <w:rPr>
          <w:rFonts w:ascii="Arial" w:hAnsi="Arial" w:cs="Arial"/>
        </w:rPr>
        <w:t>sponden pendidikan orang tua menengah (53,33%)</w:t>
      </w:r>
      <w:r w:rsidR="00050787">
        <w:rPr>
          <w:rFonts w:ascii="Arial" w:hAnsi="Arial" w:cs="Arial"/>
        </w:rPr>
        <w:t>.</w:t>
      </w:r>
    </w:p>
    <w:p w:rsidR="00864C7A" w:rsidRDefault="008D29E9" w:rsidP="002C4F13">
      <w:pPr>
        <w:spacing w:before="0" w:after="0" w:line="240" w:lineRule="auto"/>
        <w:ind w:right="0"/>
        <w:jc w:val="left"/>
        <w:rPr>
          <w:rFonts w:ascii="Arial" w:hAnsi="Arial" w:cs="Arial"/>
          <w:b/>
          <w:sz w:val="24"/>
        </w:rPr>
      </w:pPr>
      <w:r>
        <w:rPr>
          <w:rFonts w:ascii="Arial" w:hAnsi="Arial" w:cs="Arial"/>
          <w:b/>
          <w:sz w:val="24"/>
        </w:rPr>
        <w:lastRenderedPageBreak/>
        <w:t xml:space="preserve">Tabel </w:t>
      </w:r>
      <w:r w:rsidR="00AC3721">
        <w:rPr>
          <w:rFonts w:ascii="Arial" w:hAnsi="Arial" w:cs="Arial"/>
          <w:b/>
          <w:sz w:val="24"/>
        </w:rPr>
        <w:t>4.4</w:t>
      </w:r>
      <w:r w:rsidR="000B426A">
        <w:rPr>
          <w:rFonts w:ascii="Arial" w:hAnsi="Arial" w:cs="Arial"/>
          <w:b/>
          <w:sz w:val="24"/>
        </w:rPr>
        <w:t xml:space="preserve"> Distribusi Frekuensi Karakteristik Responden Uang Saku</w:t>
      </w:r>
    </w:p>
    <w:tbl>
      <w:tblPr>
        <w:tblStyle w:val="LightShading"/>
        <w:tblW w:w="8051" w:type="dxa"/>
        <w:jc w:val="center"/>
        <w:tblLook w:val="04A0" w:firstRow="1" w:lastRow="0" w:firstColumn="1" w:lastColumn="0" w:noHBand="0" w:noVBand="1"/>
      </w:tblPr>
      <w:tblGrid>
        <w:gridCol w:w="2963"/>
        <w:gridCol w:w="2752"/>
        <w:gridCol w:w="2336"/>
      </w:tblGrid>
      <w:tr w:rsidR="000F22D5" w:rsidRPr="000F22D5" w:rsidTr="008E030C">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963" w:type="dxa"/>
            <w:shd w:val="clear" w:color="auto" w:fill="auto"/>
            <w:noWrap/>
            <w:hideMark/>
          </w:tcPr>
          <w:p w:rsidR="000F22D5" w:rsidRPr="000F22D5" w:rsidRDefault="000F22D5" w:rsidP="002C4F13">
            <w:pPr>
              <w:spacing w:before="0" w:after="0"/>
              <w:ind w:right="0"/>
              <w:jc w:val="center"/>
              <w:rPr>
                <w:rFonts w:ascii="Arial" w:eastAsia="Times New Roman" w:hAnsi="Arial" w:cs="Arial"/>
                <w:noProof w:val="0"/>
                <w:lang w:eastAsia="id-ID"/>
              </w:rPr>
            </w:pPr>
            <w:bookmarkStart w:id="8" w:name="OLE_LINK5"/>
            <w:bookmarkStart w:id="9" w:name="OLE_LINK22"/>
            <w:r w:rsidRPr="000F22D5">
              <w:rPr>
                <w:rFonts w:ascii="Arial" w:eastAsia="Times New Roman" w:hAnsi="Arial" w:cs="Arial"/>
                <w:noProof w:val="0"/>
                <w:lang w:eastAsia="id-ID"/>
              </w:rPr>
              <w:t>Uang Saku</w:t>
            </w:r>
          </w:p>
        </w:tc>
        <w:tc>
          <w:tcPr>
            <w:tcW w:w="2752" w:type="dxa"/>
            <w:shd w:val="clear" w:color="auto" w:fill="auto"/>
            <w:noWrap/>
            <w:hideMark/>
          </w:tcPr>
          <w:p w:rsidR="000F22D5" w:rsidRPr="000F22D5" w:rsidRDefault="000F22D5"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Frekuensi</w:t>
            </w:r>
          </w:p>
        </w:tc>
        <w:tc>
          <w:tcPr>
            <w:tcW w:w="2336" w:type="dxa"/>
            <w:shd w:val="clear" w:color="auto" w:fill="auto"/>
            <w:noWrap/>
            <w:hideMark/>
          </w:tcPr>
          <w:p w:rsidR="000F22D5" w:rsidRPr="000F22D5" w:rsidRDefault="000F22D5" w:rsidP="002C4F1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Persentase</w:t>
            </w:r>
            <w:r w:rsidR="00DD3048">
              <w:rPr>
                <w:rFonts w:ascii="Arial" w:eastAsia="Times New Roman" w:hAnsi="Arial" w:cs="Arial"/>
                <w:noProof w:val="0"/>
                <w:lang w:eastAsia="id-ID"/>
              </w:rPr>
              <w:t xml:space="preserve"> (</w:t>
            </w:r>
            <w:r w:rsidRPr="000F22D5">
              <w:rPr>
                <w:rFonts w:ascii="Arial" w:eastAsia="Times New Roman" w:hAnsi="Arial" w:cs="Arial"/>
                <w:noProof w:val="0"/>
                <w:lang w:eastAsia="id-ID"/>
              </w:rPr>
              <w:t>%)</w:t>
            </w:r>
          </w:p>
        </w:tc>
      </w:tr>
      <w:tr w:rsidR="000F22D5" w:rsidRPr="000F22D5" w:rsidTr="008E030C">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963" w:type="dxa"/>
            <w:shd w:val="clear" w:color="auto" w:fill="auto"/>
            <w:noWrap/>
            <w:hideMark/>
          </w:tcPr>
          <w:p w:rsidR="000F22D5" w:rsidRPr="000F22D5" w:rsidRDefault="000F22D5" w:rsidP="002C4F13">
            <w:pPr>
              <w:spacing w:before="0" w:after="0"/>
              <w:ind w:right="0"/>
              <w:jc w:val="center"/>
              <w:rPr>
                <w:rFonts w:ascii="Arial" w:eastAsia="Times New Roman" w:hAnsi="Arial" w:cs="Arial"/>
                <w:noProof w:val="0"/>
                <w:lang w:eastAsia="id-ID"/>
              </w:rPr>
            </w:pPr>
            <w:r w:rsidRPr="000F22D5">
              <w:rPr>
                <w:rFonts w:ascii="Arial" w:eastAsia="Times New Roman" w:hAnsi="Arial" w:cs="Arial"/>
                <w:noProof w:val="0"/>
                <w:lang w:eastAsia="id-ID"/>
              </w:rPr>
              <w:t>&lt;Rp 250.000 / bulan</w:t>
            </w:r>
          </w:p>
        </w:tc>
        <w:tc>
          <w:tcPr>
            <w:tcW w:w="2752" w:type="dxa"/>
            <w:shd w:val="clear" w:color="auto" w:fill="auto"/>
            <w:noWrap/>
            <w:hideMark/>
          </w:tcPr>
          <w:p w:rsidR="000F22D5" w:rsidRPr="000F22D5" w:rsidRDefault="000F22D5"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44</w:t>
            </w:r>
          </w:p>
        </w:tc>
        <w:tc>
          <w:tcPr>
            <w:tcW w:w="2336" w:type="dxa"/>
            <w:shd w:val="clear" w:color="auto" w:fill="auto"/>
            <w:noWrap/>
            <w:hideMark/>
          </w:tcPr>
          <w:p w:rsidR="000F22D5" w:rsidRPr="000F22D5" w:rsidRDefault="00CB232E"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58,</w:t>
            </w:r>
            <w:r w:rsidR="000F22D5" w:rsidRPr="000F22D5">
              <w:rPr>
                <w:rFonts w:ascii="Arial" w:eastAsia="Times New Roman" w:hAnsi="Arial" w:cs="Arial"/>
                <w:noProof w:val="0"/>
                <w:lang w:eastAsia="id-ID"/>
              </w:rPr>
              <w:t>67</w:t>
            </w:r>
          </w:p>
        </w:tc>
      </w:tr>
      <w:tr w:rsidR="000F22D5" w:rsidRPr="000F22D5" w:rsidTr="008E030C">
        <w:trPr>
          <w:trHeight w:val="282"/>
          <w:jc w:val="center"/>
        </w:trPr>
        <w:tc>
          <w:tcPr>
            <w:cnfStyle w:val="001000000000" w:firstRow="0" w:lastRow="0" w:firstColumn="1" w:lastColumn="0" w:oddVBand="0" w:evenVBand="0" w:oddHBand="0" w:evenHBand="0" w:firstRowFirstColumn="0" w:firstRowLastColumn="0" w:lastRowFirstColumn="0" w:lastRowLastColumn="0"/>
            <w:tcW w:w="2963" w:type="dxa"/>
            <w:shd w:val="clear" w:color="auto" w:fill="auto"/>
            <w:noWrap/>
            <w:hideMark/>
          </w:tcPr>
          <w:p w:rsidR="000F22D5" w:rsidRPr="000F22D5" w:rsidRDefault="000F22D5" w:rsidP="002C4F13">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 xml:space="preserve">Rp 250.000 – Rp 500.000 / </w:t>
            </w:r>
            <w:r w:rsidRPr="000F22D5">
              <w:rPr>
                <w:rFonts w:ascii="Arial" w:eastAsia="Times New Roman" w:hAnsi="Arial" w:cs="Arial"/>
                <w:noProof w:val="0"/>
                <w:lang w:eastAsia="id-ID"/>
              </w:rPr>
              <w:t>bulan</w:t>
            </w:r>
          </w:p>
        </w:tc>
        <w:tc>
          <w:tcPr>
            <w:tcW w:w="2752" w:type="dxa"/>
            <w:shd w:val="clear" w:color="auto" w:fill="auto"/>
            <w:noWrap/>
            <w:hideMark/>
          </w:tcPr>
          <w:p w:rsidR="000F22D5" w:rsidRPr="000F22D5" w:rsidRDefault="000F22D5"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21</w:t>
            </w:r>
          </w:p>
        </w:tc>
        <w:tc>
          <w:tcPr>
            <w:tcW w:w="2336" w:type="dxa"/>
            <w:shd w:val="clear" w:color="auto" w:fill="auto"/>
            <w:noWrap/>
            <w:hideMark/>
          </w:tcPr>
          <w:p w:rsidR="000F22D5" w:rsidRPr="000F22D5" w:rsidRDefault="000F22D5"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28</w:t>
            </w:r>
          </w:p>
        </w:tc>
      </w:tr>
      <w:tr w:rsidR="000F22D5" w:rsidRPr="000F22D5" w:rsidTr="008E030C">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963" w:type="dxa"/>
            <w:shd w:val="clear" w:color="auto" w:fill="auto"/>
            <w:noWrap/>
            <w:hideMark/>
          </w:tcPr>
          <w:p w:rsidR="000F22D5" w:rsidRPr="000F22D5" w:rsidRDefault="000F22D5" w:rsidP="002C4F13">
            <w:pPr>
              <w:spacing w:before="0" w:after="0"/>
              <w:ind w:right="0"/>
              <w:jc w:val="center"/>
              <w:rPr>
                <w:rFonts w:ascii="Arial" w:eastAsia="Times New Roman" w:hAnsi="Arial" w:cs="Arial"/>
                <w:noProof w:val="0"/>
                <w:lang w:eastAsia="id-ID"/>
              </w:rPr>
            </w:pPr>
            <w:r w:rsidRPr="000F22D5">
              <w:rPr>
                <w:rFonts w:ascii="Arial" w:eastAsia="Times New Roman" w:hAnsi="Arial" w:cs="Arial"/>
                <w:noProof w:val="0"/>
                <w:lang w:eastAsia="id-ID"/>
              </w:rPr>
              <w:t>Rp 500.000 – Rp 750.000 / bulan</w:t>
            </w:r>
          </w:p>
        </w:tc>
        <w:tc>
          <w:tcPr>
            <w:tcW w:w="2752" w:type="dxa"/>
            <w:shd w:val="clear" w:color="auto" w:fill="auto"/>
            <w:noWrap/>
            <w:hideMark/>
          </w:tcPr>
          <w:p w:rsidR="000F22D5" w:rsidRPr="000F22D5" w:rsidRDefault="000F22D5"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5</w:t>
            </w:r>
          </w:p>
        </w:tc>
        <w:tc>
          <w:tcPr>
            <w:tcW w:w="2336" w:type="dxa"/>
            <w:shd w:val="clear" w:color="auto" w:fill="auto"/>
            <w:noWrap/>
            <w:hideMark/>
          </w:tcPr>
          <w:p w:rsidR="000F22D5" w:rsidRPr="000F22D5" w:rsidRDefault="00CB232E" w:rsidP="002C4F1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000F22D5" w:rsidRPr="000F22D5">
              <w:rPr>
                <w:rFonts w:ascii="Arial" w:eastAsia="Times New Roman" w:hAnsi="Arial" w:cs="Arial"/>
                <w:noProof w:val="0"/>
                <w:lang w:eastAsia="id-ID"/>
              </w:rPr>
              <w:t>7</w:t>
            </w:r>
          </w:p>
        </w:tc>
      </w:tr>
      <w:tr w:rsidR="000F22D5" w:rsidRPr="000F22D5" w:rsidTr="008E030C">
        <w:trPr>
          <w:trHeight w:val="282"/>
          <w:jc w:val="center"/>
        </w:trPr>
        <w:tc>
          <w:tcPr>
            <w:cnfStyle w:val="001000000000" w:firstRow="0" w:lastRow="0" w:firstColumn="1" w:lastColumn="0" w:oddVBand="0" w:evenVBand="0" w:oddHBand="0" w:evenHBand="0" w:firstRowFirstColumn="0" w:firstRowLastColumn="0" w:lastRowFirstColumn="0" w:lastRowLastColumn="0"/>
            <w:tcW w:w="2963" w:type="dxa"/>
            <w:shd w:val="clear" w:color="auto" w:fill="auto"/>
            <w:noWrap/>
            <w:hideMark/>
          </w:tcPr>
          <w:p w:rsidR="000F22D5" w:rsidRPr="000F22D5" w:rsidRDefault="000F22D5" w:rsidP="002C4F13">
            <w:pPr>
              <w:spacing w:before="0" w:after="0"/>
              <w:ind w:right="0"/>
              <w:jc w:val="center"/>
              <w:rPr>
                <w:rFonts w:ascii="Arial" w:eastAsia="Times New Roman" w:hAnsi="Arial" w:cs="Arial"/>
                <w:noProof w:val="0"/>
                <w:lang w:eastAsia="id-ID"/>
              </w:rPr>
            </w:pPr>
            <w:r w:rsidRPr="000F22D5">
              <w:rPr>
                <w:rFonts w:ascii="Arial" w:eastAsia="Times New Roman" w:hAnsi="Arial" w:cs="Arial"/>
                <w:noProof w:val="0"/>
                <w:lang w:eastAsia="id-ID"/>
              </w:rPr>
              <w:t>&gt; Rp 750.000 / bulan</w:t>
            </w:r>
          </w:p>
        </w:tc>
        <w:tc>
          <w:tcPr>
            <w:tcW w:w="2752" w:type="dxa"/>
            <w:shd w:val="clear" w:color="auto" w:fill="auto"/>
            <w:noWrap/>
            <w:hideMark/>
          </w:tcPr>
          <w:p w:rsidR="000F22D5" w:rsidRPr="000F22D5" w:rsidRDefault="000F22D5"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F22D5">
              <w:rPr>
                <w:rFonts w:ascii="Arial" w:eastAsia="Times New Roman" w:hAnsi="Arial" w:cs="Arial"/>
                <w:noProof w:val="0"/>
                <w:lang w:eastAsia="id-ID"/>
              </w:rPr>
              <w:t>5</w:t>
            </w:r>
          </w:p>
        </w:tc>
        <w:tc>
          <w:tcPr>
            <w:tcW w:w="2336" w:type="dxa"/>
            <w:shd w:val="clear" w:color="auto" w:fill="auto"/>
            <w:noWrap/>
            <w:hideMark/>
          </w:tcPr>
          <w:p w:rsidR="000F22D5" w:rsidRPr="000F22D5" w:rsidRDefault="00CB232E" w:rsidP="002C4F1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000F22D5" w:rsidRPr="000F22D5">
              <w:rPr>
                <w:rFonts w:ascii="Arial" w:eastAsia="Times New Roman" w:hAnsi="Arial" w:cs="Arial"/>
                <w:noProof w:val="0"/>
                <w:lang w:eastAsia="id-ID"/>
              </w:rPr>
              <w:t>7</w:t>
            </w:r>
          </w:p>
        </w:tc>
      </w:tr>
      <w:bookmarkEnd w:id="8"/>
      <w:bookmarkEnd w:id="9"/>
      <w:tr w:rsidR="002C4F13" w:rsidTr="008E0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8051" w:type="dxa"/>
            <w:gridSpan w:val="3"/>
            <w:shd w:val="clear" w:color="auto" w:fill="auto"/>
          </w:tcPr>
          <w:p w:rsidR="002C4F13" w:rsidRDefault="002C4F13" w:rsidP="002C4F13">
            <w:pPr>
              <w:spacing w:before="0" w:after="0"/>
              <w:ind w:right="0"/>
              <w:rPr>
                <w:rFonts w:ascii="Arial" w:hAnsi="Arial" w:cs="Arial"/>
              </w:rPr>
            </w:pPr>
            <w:r>
              <w:rPr>
                <w:rFonts w:ascii="Arial" w:hAnsi="Arial" w:cs="Arial"/>
              </w:rPr>
              <w:t xml:space="preserve">                 </w:t>
            </w:r>
            <w:r w:rsidRPr="002C4F13">
              <w:rPr>
                <w:rFonts w:ascii="Arial" w:hAnsi="Arial" w:cs="Arial"/>
                <w:b/>
              </w:rPr>
              <w:t xml:space="preserve">Total    </w:t>
            </w:r>
            <w:r>
              <w:rPr>
                <w:rFonts w:ascii="Arial" w:hAnsi="Arial" w:cs="Arial"/>
              </w:rPr>
              <w:t xml:space="preserve">    </w:t>
            </w:r>
            <w:r w:rsidR="00B14F2C">
              <w:rPr>
                <w:rFonts w:ascii="Arial" w:hAnsi="Arial" w:cs="Arial"/>
              </w:rPr>
              <w:t xml:space="preserve">                       </w:t>
            </w:r>
            <w:r w:rsidR="00454DE2">
              <w:rPr>
                <w:rFonts w:ascii="Arial" w:hAnsi="Arial" w:cs="Arial"/>
              </w:rPr>
              <w:t xml:space="preserve">     </w:t>
            </w:r>
            <w:r w:rsidR="00B14F2C">
              <w:rPr>
                <w:rFonts w:ascii="Arial" w:hAnsi="Arial" w:cs="Arial"/>
              </w:rPr>
              <w:t xml:space="preserve"> </w:t>
            </w:r>
            <w:r>
              <w:rPr>
                <w:rFonts w:ascii="Arial" w:hAnsi="Arial" w:cs="Arial"/>
              </w:rPr>
              <w:t xml:space="preserve">  </w:t>
            </w:r>
            <w:r w:rsidR="00B14F2C">
              <w:rPr>
                <w:rFonts w:ascii="Arial" w:hAnsi="Arial" w:cs="Arial"/>
              </w:rPr>
              <w:t xml:space="preserve">  </w:t>
            </w:r>
            <w:r>
              <w:rPr>
                <w:rFonts w:ascii="Arial" w:hAnsi="Arial" w:cs="Arial"/>
              </w:rPr>
              <w:t>75</w:t>
            </w:r>
            <w:r w:rsidR="00B14F2C">
              <w:rPr>
                <w:rFonts w:ascii="Arial" w:hAnsi="Arial" w:cs="Arial"/>
              </w:rPr>
              <w:t xml:space="preserve">                          </w:t>
            </w:r>
            <w:r w:rsidR="00454DE2">
              <w:rPr>
                <w:rFonts w:ascii="Arial" w:hAnsi="Arial" w:cs="Arial"/>
              </w:rPr>
              <w:t xml:space="preserve">   </w:t>
            </w:r>
            <w:r w:rsidR="00B14F2C">
              <w:rPr>
                <w:rFonts w:ascii="Arial" w:hAnsi="Arial" w:cs="Arial"/>
              </w:rPr>
              <w:t xml:space="preserve"> </w:t>
            </w:r>
            <w:r>
              <w:rPr>
                <w:rFonts w:ascii="Arial" w:hAnsi="Arial" w:cs="Arial"/>
              </w:rPr>
              <w:t xml:space="preserve">       100</w:t>
            </w:r>
          </w:p>
        </w:tc>
      </w:tr>
    </w:tbl>
    <w:p w:rsidR="000F22D5" w:rsidRDefault="002C397B" w:rsidP="00F35D21">
      <w:pPr>
        <w:spacing w:before="0" w:after="0"/>
        <w:ind w:right="0"/>
        <w:rPr>
          <w:rFonts w:ascii="Arial" w:hAnsi="Arial" w:cs="Arial"/>
        </w:rPr>
      </w:pPr>
      <w:r>
        <w:rPr>
          <w:rFonts w:ascii="Arial" w:hAnsi="Arial" w:cs="Arial"/>
        </w:rPr>
        <w:t>Berdasarkan tabel 4.4</w:t>
      </w:r>
      <w:r w:rsidR="000F22D5">
        <w:rPr>
          <w:rFonts w:ascii="Arial" w:hAnsi="Arial" w:cs="Arial"/>
        </w:rPr>
        <w:t xml:space="preserve"> distribusi frekuensi karakteristik responden uang saku </w:t>
      </w:r>
      <w:r w:rsidR="000F22D5" w:rsidRPr="000F22D5">
        <w:rPr>
          <w:rFonts w:ascii="Arial" w:eastAsia="Times New Roman" w:hAnsi="Arial" w:cs="Arial"/>
          <w:noProof w:val="0"/>
          <w:color w:val="000000"/>
          <w:lang w:eastAsia="id-ID"/>
        </w:rPr>
        <w:t>&lt;Rp 250.000 / bulan</w:t>
      </w:r>
      <w:r w:rsidR="00CB232E">
        <w:rPr>
          <w:rFonts w:ascii="Arial" w:hAnsi="Arial" w:cs="Arial"/>
        </w:rPr>
        <w:t xml:space="preserve"> sebanyak 44 orang (58,67</w:t>
      </w:r>
      <w:r w:rsidR="000F22D5">
        <w:rPr>
          <w:rFonts w:ascii="Arial" w:hAnsi="Arial" w:cs="Arial"/>
        </w:rPr>
        <w:t xml:space="preserve">%), responden uang saku </w:t>
      </w:r>
      <w:r w:rsidR="000F22D5">
        <w:rPr>
          <w:rFonts w:ascii="Arial" w:eastAsia="Times New Roman" w:hAnsi="Arial" w:cs="Arial"/>
          <w:noProof w:val="0"/>
          <w:lang w:eastAsia="id-ID"/>
        </w:rPr>
        <w:t xml:space="preserve">Rp 250.000 – Rp 500.000 / </w:t>
      </w:r>
      <w:r w:rsidR="000F22D5" w:rsidRPr="000F22D5">
        <w:rPr>
          <w:rFonts w:ascii="Arial" w:eastAsia="Times New Roman" w:hAnsi="Arial" w:cs="Arial"/>
          <w:noProof w:val="0"/>
          <w:color w:val="000000"/>
          <w:lang w:eastAsia="id-ID"/>
        </w:rPr>
        <w:t>bulan</w:t>
      </w:r>
      <w:r w:rsidR="000F22D5">
        <w:rPr>
          <w:rFonts w:ascii="Arial" w:hAnsi="Arial" w:cs="Arial"/>
        </w:rPr>
        <w:t xml:space="preserve"> sebanyak 21 orang (28%), </w:t>
      </w:r>
      <w:r w:rsidR="00564CBB">
        <w:rPr>
          <w:rFonts w:ascii="Arial" w:hAnsi="Arial" w:cs="Arial"/>
        </w:rPr>
        <w:t xml:space="preserve">responden uang saku </w:t>
      </w:r>
      <w:r w:rsidR="00564CBB" w:rsidRPr="000F22D5">
        <w:rPr>
          <w:rFonts w:ascii="Arial" w:eastAsia="Times New Roman" w:hAnsi="Arial" w:cs="Arial"/>
          <w:noProof w:val="0"/>
          <w:lang w:eastAsia="id-ID"/>
        </w:rPr>
        <w:t>Rp 500.000 – Rp 750.000 / bulan</w:t>
      </w:r>
      <w:r w:rsidR="00564CBB">
        <w:rPr>
          <w:rFonts w:ascii="Arial" w:hAnsi="Arial" w:cs="Arial"/>
        </w:rPr>
        <w:t xml:space="preserve"> sebanyak 5</w:t>
      </w:r>
      <w:r w:rsidR="000F22D5">
        <w:rPr>
          <w:rFonts w:ascii="Arial" w:hAnsi="Arial" w:cs="Arial"/>
        </w:rPr>
        <w:t xml:space="preserve"> orang (</w:t>
      </w:r>
      <w:r w:rsidR="00CB232E">
        <w:rPr>
          <w:rFonts w:ascii="Arial" w:hAnsi="Arial" w:cs="Arial"/>
        </w:rPr>
        <w:t>6,67</w:t>
      </w:r>
      <w:r w:rsidR="000F22D5">
        <w:rPr>
          <w:rFonts w:ascii="Arial" w:hAnsi="Arial" w:cs="Arial"/>
        </w:rPr>
        <w:t>%),</w:t>
      </w:r>
      <w:r w:rsidR="00564CBB">
        <w:rPr>
          <w:rFonts w:ascii="Arial" w:hAnsi="Arial" w:cs="Arial"/>
        </w:rPr>
        <w:t xml:space="preserve"> responden uang saku </w:t>
      </w:r>
      <w:r w:rsidR="00564CBB" w:rsidRPr="000F22D5">
        <w:rPr>
          <w:rFonts w:ascii="Arial" w:eastAsia="Times New Roman" w:hAnsi="Arial" w:cs="Arial"/>
          <w:noProof w:val="0"/>
          <w:lang w:eastAsia="id-ID"/>
        </w:rPr>
        <w:t>&gt; Rp 750.000 / bulan</w:t>
      </w:r>
      <w:r w:rsidR="00050787">
        <w:rPr>
          <w:rFonts w:ascii="Arial" w:eastAsia="Times New Roman" w:hAnsi="Arial" w:cs="Arial"/>
          <w:noProof w:val="0"/>
          <w:lang w:eastAsia="id-ID"/>
        </w:rPr>
        <w:t xml:space="preserve"> </w:t>
      </w:r>
      <w:r w:rsidR="00564CBB">
        <w:rPr>
          <w:rFonts w:ascii="Arial" w:hAnsi="Arial" w:cs="Arial"/>
        </w:rPr>
        <w:t>sebanyak 5</w:t>
      </w:r>
      <w:r w:rsidR="000F22D5">
        <w:rPr>
          <w:rFonts w:ascii="Arial" w:hAnsi="Arial" w:cs="Arial"/>
        </w:rPr>
        <w:t xml:space="preserve"> ora</w:t>
      </w:r>
      <w:r w:rsidR="00CB232E">
        <w:rPr>
          <w:rFonts w:ascii="Arial" w:hAnsi="Arial" w:cs="Arial"/>
        </w:rPr>
        <w:t>ng (6,67</w:t>
      </w:r>
      <w:r w:rsidR="000F22D5">
        <w:rPr>
          <w:rFonts w:ascii="Arial" w:hAnsi="Arial" w:cs="Arial"/>
        </w:rPr>
        <w:t>%).</w:t>
      </w:r>
      <w:r w:rsidR="00050787">
        <w:rPr>
          <w:rFonts w:ascii="Arial" w:hAnsi="Arial" w:cs="Arial"/>
        </w:rPr>
        <w:t xml:space="preserve"> Responden di atas terlihat bahwa kelompok mayoritas adalah responde</w:t>
      </w:r>
      <w:r w:rsidR="00A4456B">
        <w:rPr>
          <w:rFonts w:ascii="Arial" w:hAnsi="Arial" w:cs="Arial"/>
        </w:rPr>
        <w:t>n uang saku &lt;Rp 250.000 / bulan (58,67%).</w:t>
      </w:r>
    </w:p>
    <w:p w:rsidR="00435B93" w:rsidRPr="00435B93" w:rsidRDefault="00435B93" w:rsidP="00F35D21">
      <w:pPr>
        <w:spacing w:before="0" w:after="0"/>
        <w:ind w:right="0"/>
        <w:rPr>
          <w:rFonts w:ascii="Arial" w:hAnsi="Arial" w:cs="Arial"/>
        </w:rPr>
      </w:pPr>
    </w:p>
    <w:p w:rsidR="00864C7A" w:rsidRDefault="008D29E9" w:rsidP="00F35D21">
      <w:pPr>
        <w:spacing w:before="0" w:after="0"/>
        <w:ind w:right="0"/>
        <w:rPr>
          <w:rFonts w:ascii="Arial" w:hAnsi="Arial" w:cs="Arial"/>
          <w:b/>
          <w:sz w:val="24"/>
        </w:rPr>
      </w:pPr>
      <w:r>
        <w:rPr>
          <w:rFonts w:ascii="Arial" w:hAnsi="Arial" w:cs="Arial"/>
          <w:b/>
          <w:sz w:val="24"/>
        </w:rPr>
        <w:t xml:space="preserve">Tabel </w:t>
      </w:r>
      <w:r w:rsidR="00AC3721">
        <w:rPr>
          <w:rFonts w:ascii="Arial" w:hAnsi="Arial" w:cs="Arial"/>
          <w:b/>
          <w:sz w:val="24"/>
        </w:rPr>
        <w:t>4.5</w:t>
      </w:r>
      <w:r w:rsidR="000B426A">
        <w:rPr>
          <w:rFonts w:ascii="Arial" w:hAnsi="Arial" w:cs="Arial"/>
          <w:b/>
          <w:sz w:val="24"/>
        </w:rPr>
        <w:t xml:space="preserve"> Distribusi Frekuensi Karakteristik Responden Tinggal Bersama</w:t>
      </w:r>
    </w:p>
    <w:tbl>
      <w:tblPr>
        <w:tblStyle w:val="LightShading"/>
        <w:tblW w:w="8031" w:type="dxa"/>
        <w:jc w:val="center"/>
        <w:shd w:val="clear" w:color="auto" w:fill="FFFFFF"/>
        <w:tblLook w:val="04A0" w:firstRow="1" w:lastRow="0" w:firstColumn="1" w:lastColumn="0" w:noHBand="0" w:noVBand="1"/>
      </w:tblPr>
      <w:tblGrid>
        <w:gridCol w:w="2741"/>
        <w:gridCol w:w="3324"/>
        <w:gridCol w:w="1966"/>
      </w:tblGrid>
      <w:tr w:rsidR="00864C7A" w:rsidTr="00C255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41" w:type="dxa"/>
            <w:shd w:val="clear" w:color="auto" w:fill="FFFFFF"/>
            <w:noWrap/>
            <w:hideMark/>
          </w:tcPr>
          <w:p w:rsidR="00864C7A" w:rsidRDefault="000B426A" w:rsidP="00F35D21">
            <w:pPr>
              <w:spacing w:before="0" w:after="0"/>
              <w:ind w:right="0"/>
              <w:jc w:val="center"/>
              <w:rPr>
                <w:rFonts w:ascii="Arial" w:eastAsia="Times New Roman" w:hAnsi="Arial" w:cs="Arial"/>
                <w:noProof w:val="0"/>
                <w:lang w:eastAsia="id-ID"/>
              </w:rPr>
            </w:pPr>
            <w:bookmarkStart w:id="10" w:name="OLE_LINK6"/>
            <w:bookmarkStart w:id="11" w:name="OLE_LINK23"/>
            <w:r>
              <w:rPr>
                <w:rFonts w:ascii="Arial" w:eastAsia="Times New Roman" w:hAnsi="Arial" w:cs="Arial"/>
                <w:noProof w:val="0"/>
                <w:lang w:eastAsia="id-ID"/>
              </w:rPr>
              <w:t>Tinggal Bersama</w:t>
            </w:r>
          </w:p>
        </w:tc>
        <w:tc>
          <w:tcPr>
            <w:tcW w:w="3324" w:type="dxa"/>
            <w:shd w:val="clear" w:color="auto" w:fill="FFFFFF"/>
            <w:noWrap/>
            <w:hideMark/>
          </w:tcPr>
          <w:p w:rsidR="00864C7A" w:rsidRDefault="000B426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Frekuensi</w:t>
            </w:r>
          </w:p>
        </w:tc>
        <w:tc>
          <w:tcPr>
            <w:tcW w:w="1966" w:type="dxa"/>
            <w:shd w:val="clear" w:color="auto" w:fill="FFFFFF"/>
            <w:noWrap/>
            <w:hideMark/>
          </w:tcPr>
          <w:p w:rsidR="00864C7A" w:rsidRDefault="000B426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Persentase</w:t>
            </w:r>
            <w:r w:rsidR="00DD3048">
              <w:rPr>
                <w:rFonts w:ascii="Arial" w:eastAsia="Times New Roman" w:hAnsi="Arial" w:cs="Arial"/>
                <w:noProof w:val="0"/>
                <w:lang w:eastAsia="id-ID"/>
              </w:rPr>
              <w:t xml:space="preserve"> (</w:t>
            </w:r>
            <w:r>
              <w:rPr>
                <w:rFonts w:ascii="Arial" w:eastAsia="Times New Roman" w:hAnsi="Arial" w:cs="Arial"/>
                <w:noProof w:val="0"/>
                <w:lang w:eastAsia="id-ID"/>
              </w:rPr>
              <w:t>%)</w:t>
            </w:r>
          </w:p>
        </w:tc>
      </w:tr>
      <w:tr w:rsidR="00864C7A" w:rsidTr="00C255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41" w:type="dxa"/>
            <w:shd w:val="clear" w:color="auto" w:fill="FFFFFF"/>
            <w:noWrap/>
            <w:hideMark/>
          </w:tcPr>
          <w:p w:rsidR="00864C7A" w:rsidRDefault="000B426A"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Bersama orang tua</w:t>
            </w:r>
          </w:p>
        </w:tc>
        <w:tc>
          <w:tcPr>
            <w:tcW w:w="3324"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57</w:t>
            </w:r>
          </w:p>
        </w:tc>
        <w:tc>
          <w:tcPr>
            <w:tcW w:w="1966"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76</w:t>
            </w:r>
          </w:p>
        </w:tc>
      </w:tr>
      <w:tr w:rsidR="00864C7A" w:rsidTr="00C2552F">
        <w:trPr>
          <w:trHeight w:val="288"/>
          <w:jc w:val="center"/>
        </w:trPr>
        <w:tc>
          <w:tcPr>
            <w:cnfStyle w:val="001000000000" w:firstRow="0" w:lastRow="0" w:firstColumn="1" w:lastColumn="0" w:oddVBand="0" w:evenVBand="0" w:oddHBand="0" w:evenHBand="0" w:firstRowFirstColumn="0" w:firstRowLastColumn="0" w:lastRowFirstColumn="0" w:lastRowLastColumn="0"/>
            <w:tcW w:w="2741" w:type="dxa"/>
            <w:shd w:val="clear" w:color="auto" w:fill="FFFFFF"/>
            <w:noWrap/>
            <w:hideMark/>
          </w:tcPr>
          <w:p w:rsidR="00864C7A" w:rsidRDefault="000B426A"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Bersama kerabat (wali)</w:t>
            </w:r>
          </w:p>
        </w:tc>
        <w:tc>
          <w:tcPr>
            <w:tcW w:w="3324" w:type="dxa"/>
            <w:shd w:val="clear" w:color="auto" w:fill="FFFFFF"/>
            <w:noWrap/>
            <w:hideMark/>
          </w:tcPr>
          <w:p w:rsidR="00864C7A" w:rsidRDefault="000B426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11</w:t>
            </w:r>
          </w:p>
        </w:tc>
        <w:tc>
          <w:tcPr>
            <w:tcW w:w="1966" w:type="dxa"/>
            <w:shd w:val="clear" w:color="auto" w:fill="FFFFFF"/>
            <w:noWrap/>
            <w:hideMark/>
          </w:tcPr>
          <w:p w:rsidR="00864C7A" w:rsidRDefault="00CB232E"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w:t>
            </w:r>
            <w:r w:rsidR="000B426A">
              <w:rPr>
                <w:rFonts w:ascii="Arial" w:eastAsia="Times New Roman" w:hAnsi="Arial" w:cs="Arial"/>
                <w:noProof w:val="0"/>
                <w:lang w:eastAsia="id-ID"/>
              </w:rPr>
              <w:t>67</w:t>
            </w:r>
          </w:p>
        </w:tc>
      </w:tr>
      <w:tr w:rsidR="00864C7A" w:rsidTr="00C255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41" w:type="dxa"/>
            <w:shd w:val="clear" w:color="auto" w:fill="FFFFFF"/>
            <w:noWrap/>
            <w:hideMark/>
          </w:tcPr>
          <w:p w:rsidR="00864C7A" w:rsidRDefault="000B426A"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Kost</w:t>
            </w:r>
          </w:p>
        </w:tc>
        <w:tc>
          <w:tcPr>
            <w:tcW w:w="3324"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w:t>
            </w:r>
          </w:p>
        </w:tc>
        <w:tc>
          <w:tcPr>
            <w:tcW w:w="1966" w:type="dxa"/>
            <w:shd w:val="clear" w:color="auto" w:fill="FFFFFF"/>
            <w:noWrap/>
            <w:hideMark/>
          </w:tcPr>
          <w:p w:rsidR="00864C7A" w:rsidRDefault="000B426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w:t>
            </w:r>
          </w:p>
        </w:tc>
      </w:tr>
      <w:tr w:rsidR="00864C7A" w:rsidTr="00C2552F">
        <w:trPr>
          <w:trHeight w:val="288"/>
          <w:jc w:val="center"/>
        </w:trPr>
        <w:tc>
          <w:tcPr>
            <w:cnfStyle w:val="001000000000" w:firstRow="0" w:lastRow="0" w:firstColumn="1" w:lastColumn="0" w:oddVBand="0" w:evenVBand="0" w:oddHBand="0" w:evenHBand="0" w:firstRowFirstColumn="0" w:firstRowLastColumn="0" w:lastRowFirstColumn="0" w:lastRowLastColumn="0"/>
            <w:tcW w:w="2741" w:type="dxa"/>
            <w:shd w:val="clear" w:color="auto" w:fill="FFFFFF"/>
            <w:noWrap/>
            <w:hideMark/>
          </w:tcPr>
          <w:p w:rsidR="00864C7A" w:rsidRDefault="000B426A"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Lain-lain</w:t>
            </w:r>
          </w:p>
        </w:tc>
        <w:tc>
          <w:tcPr>
            <w:tcW w:w="3324" w:type="dxa"/>
            <w:shd w:val="clear" w:color="auto" w:fill="FFFFFF"/>
            <w:noWrap/>
            <w:hideMark/>
          </w:tcPr>
          <w:p w:rsidR="00864C7A" w:rsidRDefault="000B426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w:t>
            </w:r>
          </w:p>
        </w:tc>
        <w:tc>
          <w:tcPr>
            <w:tcW w:w="1966" w:type="dxa"/>
            <w:shd w:val="clear" w:color="auto" w:fill="FFFFFF"/>
            <w:noWrap/>
            <w:hideMark/>
          </w:tcPr>
          <w:p w:rsidR="00864C7A" w:rsidRDefault="008E2758"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5,33</w:t>
            </w:r>
          </w:p>
        </w:tc>
      </w:tr>
    </w:tbl>
    <w:tbl>
      <w:tblPr>
        <w:tblW w:w="799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5"/>
      </w:tblGrid>
      <w:tr w:rsidR="002C4F13" w:rsidTr="002C4F13">
        <w:trPr>
          <w:trHeight w:val="270"/>
        </w:trPr>
        <w:tc>
          <w:tcPr>
            <w:tcW w:w="7995" w:type="dxa"/>
            <w:tcBorders>
              <w:left w:val="nil"/>
              <w:right w:val="nil"/>
            </w:tcBorders>
          </w:tcPr>
          <w:bookmarkEnd w:id="10"/>
          <w:bookmarkEnd w:id="11"/>
          <w:p w:rsidR="002C4F13" w:rsidRDefault="00C2552F" w:rsidP="002C4F13">
            <w:pPr>
              <w:spacing w:before="0" w:after="0"/>
              <w:ind w:left="33" w:right="0"/>
              <w:rPr>
                <w:rFonts w:ascii="Arial" w:hAnsi="Arial" w:cs="Arial"/>
              </w:rPr>
            </w:pPr>
            <w:r>
              <w:rPr>
                <w:rFonts w:ascii="Arial" w:hAnsi="Arial" w:cs="Arial"/>
              </w:rPr>
              <w:t xml:space="preserve">               </w:t>
            </w:r>
            <w:r w:rsidR="002C4F13" w:rsidRPr="00C2552F">
              <w:rPr>
                <w:rFonts w:ascii="Arial" w:hAnsi="Arial" w:cs="Arial"/>
                <w:b/>
              </w:rPr>
              <w:t xml:space="preserve">Total  </w:t>
            </w:r>
            <w:r w:rsidR="002C4F13">
              <w:rPr>
                <w:rFonts w:ascii="Arial" w:hAnsi="Arial" w:cs="Arial"/>
              </w:rPr>
              <w:t xml:space="preserve">                             </w:t>
            </w:r>
            <w:r w:rsidR="00A92F97">
              <w:rPr>
                <w:rFonts w:ascii="Arial" w:hAnsi="Arial" w:cs="Arial"/>
              </w:rPr>
              <w:t xml:space="preserve"> </w:t>
            </w:r>
            <w:r w:rsidR="00454DE2">
              <w:rPr>
                <w:rFonts w:ascii="Arial" w:hAnsi="Arial" w:cs="Arial"/>
              </w:rPr>
              <w:t xml:space="preserve">     </w:t>
            </w:r>
            <w:r w:rsidR="00A92F97">
              <w:rPr>
                <w:rFonts w:ascii="Arial" w:hAnsi="Arial" w:cs="Arial"/>
              </w:rPr>
              <w:t xml:space="preserve">     </w:t>
            </w:r>
            <w:r>
              <w:rPr>
                <w:rFonts w:ascii="Arial" w:hAnsi="Arial" w:cs="Arial"/>
              </w:rPr>
              <w:t xml:space="preserve">  75     </w:t>
            </w:r>
            <w:r w:rsidR="00A92F97">
              <w:rPr>
                <w:rFonts w:ascii="Arial" w:hAnsi="Arial" w:cs="Arial"/>
              </w:rPr>
              <w:t xml:space="preserve">                        </w:t>
            </w:r>
            <w:r w:rsidR="00454DE2">
              <w:rPr>
                <w:rFonts w:ascii="Arial" w:hAnsi="Arial" w:cs="Arial"/>
              </w:rPr>
              <w:t xml:space="preserve">  </w:t>
            </w:r>
            <w:bookmarkStart w:id="12" w:name="_GoBack"/>
            <w:bookmarkEnd w:id="12"/>
            <w:r w:rsidR="00A92F97">
              <w:rPr>
                <w:rFonts w:ascii="Arial" w:hAnsi="Arial" w:cs="Arial"/>
              </w:rPr>
              <w:t xml:space="preserve">      </w:t>
            </w:r>
            <w:r>
              <w:rPr>
                <w:rFonts w:ascii="Arial" w:hAnsi="Arial" w:cs="Arial"/>
              </w:rPr>
              <w:t xml:space="preserve"> 100</w:t>
            </w:r>
          </w:p>
        </w:tc>
      </w:tr>
    </w:tbl>
    <w:p w:rsidR="003D6C06" w:rsidRPr="003D6C06" w:rsidRDefault="002C397B" w:rsidP="00F35D21">
      <w:pPr>
        <w:spacing w:before="0" w:after="0"/>
        <w:ind w:right="0"/>
        <w:rPr>
          <w:rFonts w:ascii="Arial" w:hAnsi="Arial" w:cs="Arial"/>
        </w:rPr>
      </w:pPr>
      <w:r>
        <w:rPr>
          <w:rFonts w:ascii="Arial" w:hAnsi="Arial" w:cs="Arial"/>
        </w:rPr>
        <w:t>Berdasarkan tabel 4.5</w:t>
      </w:r>
      <w:r w:rsidR="000B426A">
        <w:rPr>
          <w:rFonts w:ascii="Arial" w:hAnsi="Arial" w:cs="Arial"/>
        </w:rPr>
        <w:t xml:space="preserve"> distribusi frekuensi karakteristik responden tinggal bersama orang tua sebanyak 57 orang (76%), responden tinggal bersama kerabat</w:t>
      </w:r>
      <w:r w:rsidR="008E2758">
        <w:rPr>
          <w:rFonts w:ascii="Arial" w:hAnsi="Arial" w:cs="Arial"/>
        </w:rPr>
        <w:t xml:space="preserve"> (wali) sebanyak 11 orang (14,67</w:t>
      </w:r>
      <w:r w:rsidR="000B426A">
        <w:rPr>
          <w:rFonts w:ascii="Arial" w:hAnsi="Arial" w:cs="Arial"/>
        </w:rPr>
        <w:t>%), responden tinggal kost sebanyak 3 orang (4%), responden tinggal bersama lain-lain sebanyak 4 orang (15,33%).</w:t>
      </w:r>
      <w:r w:rsidR="003D6C06">
        <w:rPr>
          <w:rFonts w:ascii="Arial" w:hAnsi="Arial" w:cs="Arial"/>
        </w:rPr>
        <w:t xml:space="preserve"> </w:t>
      </w:r>
      <w:r w:rsidR="00050787">
        <w:rPr>
          <w:rFonts w:ascii="Arial" w:hAnsi="Arial" w:cs="Arial"/>
        </w:rPr>
        <w:t>Responden di atas terlihat bahwa kelompok mayoritas adalah responden tinggal bersama orang tua</w:t>
      </w:r>
      <w:r w:rsidR="00A4456B">
        <w:rPr>
          <w:rFonts w:ascii="Arial" w:hAnsi="Arial" w:cs="Arial"/>
        </w:rPr>
        <w:t xml:space="preserve"> (76%).</w:t>
      </w:r>
    </w:p>
    <w:p w:rsidR="003D6C06" w:rsidRDefault="003D6C06" w:rsidP="00F35D21">
      <w:pPr>
        <w:spacing w:before="0" w:after="0"/>
        <w:ind w:right="0"/>
        <w:rPr>
          <w:rFonts w:ascii="Arial" w:hAnsi="Arial" w:cs="Arial"/>
          <w:b/>
          <w:sz w:val="24"/>
          <w:szCs w:val="24"/>
        </w:rPr>
      </w:pPr>
    </w:p>
    <w:p w:rsidR="00864C7A" w:rsidRPr="00B415CE" w:rsidRDefault="007465F3" w:rsidP="00C2552F">
      <w:pPr>
        <w:spacing w:before="0" w:after="0" w:line="240" w:lineRule="auto"/>
        <w:ind w:right="0"/>
        <w:jc w:val="left"/>
        <w:rPr>
          <w:rFonts w:ascii="Arial" w:hAnsi="Arial" w:cs="Arial"/>
          <w:b/>
          <w:sz w:val="24"/>
          <w:szCs w:val="24"/>
        </w:rPr>
      </w:pPr>
      <w:r>
        <w:rPr>
          <w:rFonts w:ascii="Arial" w:hAnsi="Arial" w:cs="Arial"/>
          <w:b/>
          <w:sz w:val="24"/>
          <w:szCs w:val="24"/>
        </w:rPr>
        <w:br w:type="page"/>
      </w:r>
      <w:r w:rsidR="008D29E9">
        <w:rPr>
          <w:rFonts w:ascii="Arial" w:hAnsi="Arial" w:cs="Arial"/>
          <w:b/>
          <w:sz w:val="24"/>
          <w:szCs w:val="24"/>
        </w:rPr>
        <w:lastRenderedPageBreak/>
        <w:t xml:space="preserve">Tabel </w:t>
      </w:r>
      <w:r w:rsidR="002C397B">
        <w:rPr>
          <w:rFonts w:ascii="Arial" w:hAnsi="Arial" w:cs="Arial"/>
          <w:b/>
          <w:sz w:val="24"/>
          <w:szCs w:val="24"/>
        </w:rPr>
        <w:t>4.6</w:t>
      </w:r>
      <w:r w:rsidR="00D97C41">
        <w:rPr>
          <w:rFonts w:ascii="Arial" w:hAnsi="Arial" w:cs="Arial"/>
          <w:b/>
          <w:sz w:val="24"/>
          <w:szCs w:val="24"/>
        </w:rPr>
        <w:t xml:space="preserve"> </w:t>
      </w:r>
      <w:r w:rsidR="007528D3" w:rsidRPr="007528D3">
        <w:rPr>
          <w:rFonts w:ascii="Arial" w:hAnsi="Arial" w:cs="Arial"/>
          <w:b/>
          <w:sz w:val="24"/>
          <w:szCs w:val="24"/>
        </w:rPr>
        <w:t>Distribusi Pengetahuan Responden Berdasarkan Jenis Kelamin</w:t>
      </w:r>
    </w:p>
    <w:tbl>
      <w:tblPr>
        <w:tblStyle w:val="LightShading"/>
        <w:tblpPr w:leftFromText="180" w:rightFromText="180" w:vertAnchor="text" w:horzAnchor="margin" w:tblpY="50"/>
        <w:tblW w:w="8098" w:type="dxa"/>
        <w:tblLook w:val="04A0" w:firstRow="1" w:lastRow="0" w:firstColumn="1" w:lastColumn="0" w:noHBand="0" w:noVBand="1"/>
      </w:tblPr>
      <w:tblGrid>
        <w:gridCol w:w="1420"/>
        <w:gridCol w:w="463"/>
        <w:gridCol w:w="1153"/>
        <w:gridCol w:w="463"/>
        <w:gridCol w:w="1043"/>
        <w:gridCol w:w="340"/>
        <w:gridCol w:w="935"/>
        <w:gridCol w:w="340"/>
        <w:gridCol w:w="935"/>
        <w:gridCol w:w="501"/>
        <w:gridCol w:w="505"/>
      </w:tblGrid>
      <w:tr w:rsidR="003D6C06" w:rsidRPr="007A15BF" w:rsidTr="00336AE4">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auto"/>
            <w:noWrap/>
            <w:hideMark/>
          </w:tcPr>
          <w:p w:rsidR="003D6C06" w:rsidRPr="007A15BF" w:rsidRDefault="003D6C06" w:rsidP="003D6C06">
            <w:pPr>
              <w:spacing w:before="0" w:after="0"/>
              <w:ind w:right="0"/>
              <w:jc w:val="center"/>
              <w:rPr>
                <w:rFonts w:ascii="Arial" w:eastAsia="Times New Roman" w:hAnsi="Arial" w:cs="Arial"/>
                <w:noProof w:val="0"/>
                <w:lang w:eastAsia="id-ID"/>
              </w:rPr>
            </w:pPr>
            <w:bookmarkStart w:id="13" w:name="OLE_LINK7"/>
            <w:bookmarkStart w:id="14" w:name="OLE_LINK24"/>
            <w:r w:rsidRPr="007A15BF">
              <w:rPr>
                <w:rFonts w:ascii="Arial" w:eastAsia="Times New Roman" w:hAnsi="Arial" w:cs="Arial"/>
                <w:noProof w:val="0"/>
                <w:lang w:eastAsia="id-ID"/>
              </w:rPr>
              <w:t>Jenis Kelamin</w:t>
            </w:r>
          </w:p>
        </w:tc>
        <w:tc>
          <w:tcPr>
            <w:tcW w:w="5672" w:type="dxa"/>
            <w:gridSpan w:val="8"/>
            <w:tcBorders>
              <w:bottom w:val="single" w:sz="4" w:space="0" w:color="auto"/>
            </w:tcBorders>
            <w:shd w:val="clear" w:color="auto" w:fill="auto"/>
            <w:noWrap/>
            <w:hideMark/>
          </w:tcPr>
          <w:p w:rsidR="003D6C06" w:rsidRPr="007A15BF" w:rsidRDefault="003D6C06" w:rsidP="003D6C06">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Kategori Pengetahuan</w:t>
            </w:r>
          </w:p>
        </w:tc>
        <w:tc>
          <w:tcPr>
            <w:tcW w:w="1006" w:type="dxa"/>
            <w:gridSpan w:val="2"/>
            <w:vMerge w:val="restart"/>
            <w:shd w:val="clear" w:color="auto" w:fill="auto"/>
            <w:noWrap/>
            <w:hideMark/>
          </w:tcPr>
          <w:p w:rsidR="003D6C06" w:rsidRPr="007A15BF" w:rsidRDefault="003D6C06" w:rsidP="003D6C06">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Total</w:t>
            </w:r>
          </w:p>
        </w:tc>
      </w:tr>
      <w:tr w:rsidR="000E3AE5" w:rsidRPr="007A15BF" w:rsidTr="00336AE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20" w:type="dxa"/>
            <w:vMerge/>
            <w:tcBorders>
              <w:bottom w:val="single" w:sz="4" w:space="0" w:color="auto"/>
            </w:tcBorders>
            <w:shd w:val="clear" w:color="auto" w:fill="auto"/>
            <w:hideMark/>
          </w:tcPr>
          <w:p w:rsidR="003D6C06" w:rsidRPr="007A15BF" w:rsidRDefault="003D6C06" w:rsidP="003D6C06">
            <w:pPr>
              <w:spacing w:before="0" w:after="0"/>
              <w:ind w:right="0"/>
              <w:jc w:val="center"/>
              <w:rPr>
                <w:rFonts w:ascii="Arial" w:eastAsia="Times New Roman" w:hAnsi="Arial" w:cs="Arial"/>
                <w:noProof w:val="0"/>
                <w:lang w:eastAsia="id-ID"/>
              </w:rPr>
            </w:pPr>
          </w:p>
        </w:tc>
        <w:tc>
          <w:tcPr>
            <w:tcW w:w="1616" w:type="dxa"/>
            <w:gridSpan w:val="2"/>
            <w:tcBorders>
              <w:top w:val="single" w:sz="4" w:space="0" w:color="auto"/>
              <w:bottom w:val="single" w:sz="4" w:space="0" w:color="auto"/>
            </w:tcBorders>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Baik</w:t>
            </w:r>
          </w:p>
        </w:tc>
        <w:tc>
          <w:tcPr>
            <w:tcW w:w="1506" w:type="dxa"/>
            <w:gridSpan w:val="2"/>
            <w:tcBorders>
              <w:top w:val="single" w:sz="4" w:space="0" w:color="auto"/>
              <w:bottom w:val="single" w:sz="4" w:space="0" w:color="auto"/>
            </w:tcBorders>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Cukup Baik</w:t>
            </w:r>
          </w:p>
        </w:tc>
        <w:tc>
          <w:tcPr>
            <w:tcW w:w="1275" w:type="dxa"/>
            <w:gridSpan w:val="2"/>
            <w:tcBorders>
              <w:top w:val="single" w:sz="4" w:space="0" w:color="auto"/>
              <w:bottom w:val="single" w:sz="4" w:space="0" w:color="auto"/>
            </w:tcBorders>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Kurang Baik</w:t>
            </w:r>
          </w:p>
        </w:tc>
        <w:tc>
          <w:tcPr>
            <w:tcW w:w="1275" w:type="dxa"/>
            <w:gridSpan w:val="2"/>
            <w:tcBorders>
              <w:top w:val="single" w:sz="4" w:space="0" w:color="auto"/>
              <w:bottom w:val="single" w:sz="4" w:space="0" w:color="auto"/>
            </w:tcBorders>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Tidak Baik</w:t>
            </w:r>
          </w:p>
        </w:tc>
        <w:tc>
          <w:tcPr>
            <w:tcW w:w="1006" w:type="dxa"/>
            <w:gridSpan w:val="2"/>
            <w:vMerge/>
            <w:tcBorders>
              <w:bottom w:val="single" w:sz="4" w:space="0" w:color="auto"/>
            </w:tcBorders>
            <w:shd w:val="clear" w:color="auto" w:fill="auto"/>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0E3AE5" w:rsidRPr="007A15BF" w:rsidTr="00336AE4">
        <w:trPr>
          <w:trHeight w:val="464"/>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tcBorders>
            <w:shd w:val="clear" w:color="auto" w:fill="auto"/>
            <w:noWrap/>
            <w:hideMark/>
          </w:tcPr>
          <w:p w:rsidR="003D6C06" w:rsidRPr="007A15BF" w:rsidRDefault="003D6C06" w:rsidP="003D6C06">
            <w:pPr>
              <w:spacing w:before="0" w:after="0"/>
              <w:ind w:right="0"/>
              <w:jc w:val="center"/>
              <w:rPr>
                <w:rFonts w:ascii="Arial" w:eastAsia="Times New Roman" w:hAnsi="Arial" w:cs="Arial"/>
                <w:noProof w:val="0"/>
                <w:lang w:eastAsia="id-ID"/>
              </w:rPr>
            </w:pPr>
          </w:p>
        </w:tc>
        <w:tc>
          <w:tcPr>
            <w:tcW w:w="463"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n</w:t>
            </w:r>
          </w:p>
        </w:tc>
        <w:tc>
          <w:tcPr>
            <w:tcW w:w="1153"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w:t>
            </w:r>
          </w:p>
        </w:tc>
        <w:tc>
          <w:tcPr>
            <w:tcW w:w="463"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n</w:t>
            </w:r>
          </w:p>
        </w:tc>
        <w:tc>
          <w:tcPr>
            <w:tcW w:w="1043"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w:t>
            </w:r>
          </w:p>
        </w:tc>
        <w:tc>
          <w:tcPr>
            <w:tcW w:w="340"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n</w:t>
            </w:r>
          </w:p>
        </w:tc>
        <w:tc>
          <w:tcPr>
            <w:tcW w:w="935"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w:t>
            </w:r>
          </w:p>
        </w:tc>
        <w:tc>
          <w:tcPr>
            <w:tcW w:w="340"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n</w:t>
            </w:r>
          </w:p>
        </w:tc>
        <w:tc>
          <w:tcPr>
            <w:tcW w:w="935"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w:t>
            </w:r>
          </w:p>
        </w:tc>
        <w:tc>
          <w:tcPr>
            <w:tcW w:w="501"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n</w:t>
            </w:r>
          </w:p>
        </w:tc>
        <w:tc>
          <w:tcPr>
            <w:tcW w:w="505" w:type="dxa"/>
            <w:tcBorders>
              <w:top w:val="single" w:sz="4" w:space="0" w:color="auto"/>
            </w:tcBorders>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w:t>
            </w:r>
          </w:p>
        </w:tc>
      </w:tr>
      <w:tr w:rsidR="000E3AE5" w:rsidRPr="007A15BF" w:rsidTr="00336AE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20" w:type="dxa"/>
            <w:shd w:val="clear" w:color="auto" w:fill="auto"/>
            <w:noWrap/>
            <w:hideMark/>
          </w:tcPr>
          <w:p w:rsidR="003D6C06" w:rsidRPr="007A15BF" w:rsidRDefault="003D6C06" w:rsidP="003D6C06">
            <w:pPr>
              <w:spacing w:before="0" w:after="0"/>
              <w:ind w:right="0"/>
              <w:jc w:val="center"/>
              <w:rPr>
                <w:rFonts w:ascii="Arial" w:eastAsia="Times New Roman" w:hAnsi="Arial" w:cs="Arial"/>
                <w:noProof w:val="0"/>
                <w:lang w:eastAsia="id-ID"/>
              </w:rPr>
            </w:pPr>
            <w:r w:rsidRPr="007A15BF">
              <w:rPr>
                <w:rFonts w:ascii="Arial" w:eastAsia="Times New Roman" w:hAnsi="Arial" w:cs="Arial"/>
                <w:noProof w:val="0"/>
                <w:lang w:eastAsia="id-ID"/>
              </w:rPr>
              <w:t>Perempuan</w:t>
            </w:r>
          </w:p>
        </w:tc>
        <w:tc>
          <w:tcPr>
            <w:tcW w:w="463"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16</w:t>
            </w:r>
          </w:p>
        </w:tc>
        <w:tc>
          <w:tcPr>
            <w:tcW w:w="1153"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21,3</w:t>
            </w:r>
            <w:r w:rsidRPr="007A15BF">
              <w:rPr>
                <w:rFonts w:ascii="Arial" w:eastAsia="Times New Roman" w:hAnsi="Arial" w:cs="Arial"/>
                <w:noProof w:val="0"/>
                <w:lang w:eastAsia="id-ID"/>
              </w:rPr>
              <w:t>3</w:t>
            </w:r>
          </w:p>
        </w:tc>
        <w:tc>
          <w:tcPr>
            <w:tcW w:w="463"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29</w:t>
            </w:r>
          </w:p>
        </w:tc>
        <w:tc>
          <w:tcPr>
            <w:tcW w:w="1043"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38,6</w:t>
            </w:r>
            <w:r w:rsidRPr="007A15BF">
              <w:rPr>
                <w:rFonts w:ascii="Arial" w:eastAsia="Times New Roman" w:hAnsi="Arial" w:cs="Arial"/>
                <w:noProof w:val="0"/>
                <w:lang w:eastAsia="id-ID"/>
              </w:rPr>
              <w:t>7</w:t>
            </w:r>
          </w:p>
        </w:tc>
        <w:tc>
          <w:tcPr>
            <w:tcW w:w="340"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4</w:t>
            </w:r>
          </w:p>
        </w:tc>
        <w:tc>
          <w:tcPr>
            <w:tcW w:w="935"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w:t>
            </w:r>
            <w:r w:rsidRPr="007A15BF">
              <w:rPr>
                <w:rFonts w:ascii="Arial" w:eastAsia="Times New Roman" w:hAnsi="Arial" w:cs="Arial"/>
                <w:noProof w:val="0"/>
                <w:lang w:eastAsia="id-ID"/>
              </w:rPr>
              <w:t>3</w:t>
            </w:r>
          </w:p>
        </w:tc>
        <w:tc>
          <w:tcPr>
            <w:tcW w:w="340"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2</w:t>
            </w:r>
          </w:p>
        </w:tc>
        <w:tc>
          <w:tcPr>
            <w:tcW w:w="935"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Pr="007A15BF">
              <w:rPr>
                <w:rFonts w:ascii="Arial" w:eastAsia="Times New Roman" w:hAnsi="Arial" w:cs="Arial"/>
                <w:noProof w:val="0"/>
                <w:lang w:eastAsia="id-ID"/>
              </w:rPr>
              <w:t>7</w:t>
            </w:r>
          </w:p>
        </w:tc>
        <w:tc>
          <w:tcPr>
            <w:tcW w:w="501"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51</w:t>
            </w:r>
          </w:p>
        </w:tc>
        <w:tc>
          <w:tcPr>
            <w:tcW w:w="505" w:type="dxa"/>
            <w:shd w:val="clear" w:color="auto" w:fill="auto"/>
            <w:noWrap/>
            <w:hideMark/>
          </w:tcPr>
          <w:p w:rsidR="003D6C06" w:rsidRPr="007A15BF" w:rsidRDefault="003D6C06" w:rsidP="003D6C0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68</w:t>
            </w:r>
          </w:p>
        </w:tc>
      </w:tr>
      <w:tr w:rsidR="000E3AE5" w:rsidRPr="007A15BF" w:rsidTr="00336AE4">
        <w:trPr>
          <w:trHeight w:val="464"/>
        </w:trPr>
        <w:tc>
          <w:tcPr>
            <w:cnfStyle w:val="001000000000" w:firstRow="0" w:lastRow="0" w:firstColumn="1" w:lastColumn="0" w:oddVBand="0" w:evenVBand="0" w:oddHBand="0" w:evenHBand="0" w:firstRowFirstColumn="0" w:firstRowLastColumn="0" w:lastRowFirstColumn="0" w:lastRowLastColumn="0"/>
            <w:tcW w:w="1420" w:type="dxa"/>
            <w:shd w:val="clear" w:color="auto" w:fill="auto"/>
            <w:noWrap/>
            <w:hideMark/>
          </w:tcPr>
          <w:p w:rsidR="003D6C06" w:rsidRPr="007A15BF" w:rsidRDefault="003D6C06" w:rsidP="003D6C06">
            <w:pPr>
              <w:spacing w:before="0" w:after="0"/>
              <w:ind w:right="0"/>
              <w:jc w:val="center"/>
              <w:rPr>
                <w:rFonts w:ascii="Arial" w:eastAsia="Times New Roman" w:hAnsi="Arial" w:cs="Arial"/>
                <w:noProof w:val="0"/>
                <w:lang w:eastAsia="id-ID"/>
              </w:rPr>
            </w:pPr>
            <w:r w:rsidRPr="007A15BF">
              <w:rPr>
                <w:rFonts w:ascii="Arial" w:eastAsia="Times New Roman" w:hAnsi="Arial" w:cs="Arial"/>
                <w:noProof w:val="0"/>
                <w:lang w:eastAsia="id-ID"/>
              </w:rPr>
              <w:t>Laki-laki</w:t>
            </w:r>
          </w:p>
        </w:tc>
        <w:tc>
          <w:tcPr>
            <w:tcW w:w="463"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7</w:t>
            </w:r>
          </w:p>
        </w:tc>
        <w:tc>
          <w:tcPr>
            <w:tcW w:w="1153"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9,3</w:t>
            </w:r>
            <w:r w:rsidRPr="007A15BF">
              <w:rPr>
                <w:rFonts w:ascii="Arial" w:eastAsia="Times New Roman" w:hAnsi="Arial" w:cs="Arial"/>
                <w:noProof w:val="0"/>
                <w:lang w:eastAsia="id-ID"/>
              </w:rPr>
              <w:t>3</w:t>
            </w:r>
          </w:p>
        </w:tc>
        <w:tc>
          <w:tcPr>
            <w:tcW w:w="463"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14</w:t>
            </w:r>
          </w:p>
        </w:tc>
        <w:tc>
          <w:tcPr>
            <w:tcW w:w="1043"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18,</w:t>
            </w:r>
            <w:r w:rsidRPr="007A15BF">
              <w:rPr>
                <w:rFonts w:ascii="Arial" w:eastAsia="Times New Roman" w:hAnsi="Arial" w:cs="Arial"/>
                <w:noProof w:val="0"/>
                <w:lang w:eastAsia="id-ID"/>
              </w:rPr>
              <w:t>67</w:t>
            </w:r>
          </w:p>
        </w:tc>
        <w:tc>
          <w:tcPr>
            <w:tcW w:w="340"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3</w:t>
            </w:r>
          </w:p>
        </w:tc>
        <w:tc>
          <w:tcPr>
            <w:tcW w:w="935"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4</w:t>
            </w:r>
          </w:p>
        </w:tc>
        <w:tc>
          <w:tcPr>
            <w:tcW w:w="340"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0</w:t>
            </w:r>
          </w:p>
        </w:tc>
        <w:tc>
          <w:tcPr>
            <w:tcW w:w="935"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0</w:t>
            </w:r>
          </w:p>
        </w:tc>
        <w:tc>
          <w:tcPr>
            <w:tcW w:w="501"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24</w:t>
            </w:r>
          </w:p>
        </w:tc>
        <w:tc>
          <w:tcPr>
            <w:tcW w:w="505" w:type="dxa"/>
            <w:shd w:val="clear" w:color="auto" w:fill="auto"/>
            <w:noWrap/>
            <w:hideMark/>
          </w:tcPr>
          <w:p w:rsidR="003D6C06" w:rsidRPr="007A15BF" w:rsidRDefault="003D6C06" w:rsidP="003D6C0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A15BF">
              <w:rPr>
                <w:rFonts w:ascii="Arial" w:eastAsia="Times New Roman" w:hAnsi="Arial" w:cs="Arial"/>
                <w:noProof w:val="0"/>
                <w:lang w:eastAsia="id-ID"/>
              </w:rPr>
              <w:t>32</w:t>
            </w:r>
          </w:p>
        </w:tc>
      </w:tr>
    </w:tbl>
    <w:bookmarkEnd w:id="13"/>
    <w:bookmarkEnd w:id="14"/>
    <w:p w:rsidR="00BA6C4C" w:rsidRDefault="002C397B" w:rsidP="00F35D21">
      <w:pPr>
        <w:spacing w:before="0" w:after="0"/>
        <w:ind w:right="0"/>
        <w:rPr>
          <w:rFonts w:ascii="Arial" w:hAnsi="Arial" w:cs="Arial"/>
        </w:rPr>
      </w:pPr>
      <w:r>
        <w:rPr>
          <w:rFonts w:ascii="Arial" w:hAnsi="Arial" w:cs="Arial"/>
        </w:rPr>
        <w:t>Berdasarkan tabel 4.6</w:t>
      </w:r>
      <w:r w:rsidR="00B415CE" w:rsidRPr="00AB2811">
        <w:rPr>
          <w:rFonts w:ascii="Arial" w:hAnsi="Arial" w:cs="Arial"/>
        </w:rPr>
        <w:t xml:space="preserve"> diketahui bahwa pengetahuan kelompok responden perempuan dalam kategori baik sebanyak 1</w:t>
      </w:r>
      <w:r w:rsidR="00AB2811" w:rsidRPr="00AB2811">
        <w:rPr>
          <w:rFonts w:ascii="Arial" w:hAnsi="Arial" w:cs="Arial"/>
        </w:rPr>
        <w:t>6</w:t>
      </w:r>
      <w:r w:rsidR="00B415CE" w:rsidRPr="00AB2811">
        <w:rPr>
          <w:rFonts w:ascii="Arial" w:hAnsi="Arial" w:cs="Arial"/>
        </w:rPr>
        <w:t xml:space="preserve"> orang (21,33%)</w:t>
      </w:r>
      <w:r w:rsidR="00AB2811" w:rsidRPr="00AB2811">
        <w:rPr>
          <w:rFonts w:ascii="Arial" w:hAnsi="Arial" w:cs="Arial"/>
        </w:rPr>
        <w:t>, kategori cukup baik sebanyak 29 orang sebanyak (38,67%), kategori kurang baik sebanyak 4 orang (5,33%), kategori tidak baik sebanyak 2 orang (2,67%). Sedangkan kelompok responden laki-laki dalam kategori baik sebanyak 7 orang (9,33%), kategori cukup baik sebanyak 14 orang (18,67</w:t>
      </w:r>
      <w:r w:rsidR="000226EC">
        <w:rPr>
          <w:rFonts w:ascii="Arial" w:hAnsi="Arial" w:cs="Arial"/>
        </w:rPr>
        <w:t>%</w:t>
      </w:r>
      <w:r w:rsidR="00AB2811" w:rsidRPr="00AB2811">
        <w:rPr>
          <w:rFonts w:ascii="Arial" w:hAnsi="Arial" w:cs="Arial"/>
        </w:rPr>
        <w:t>), ka</w:t>
      </w:r>
      <w:r w:rsidR="0069318F">
        <w:rPr>
          <w:rFonts w:ascii="Arial" w:hAnsi="Arial" w:cs="Arial"/>
        </w:rPr>
        <w:t>t</w:t>
      </w:r>
      <w:r w:rsidR="00AB2811" w:rsidRPr="00AB2811">
        <w:rPr>
          <w:rFonts w:ascii="Arial" w:hAnsi="Arial" w:cs="Arial"/>
        </w:rPr>
        <w:t>egori kurang baik sebanyak 3 orang (4%). Dari hasil tersebut dapat kita lihat</w:t>
      </w:r>
      <w:r w:rsidR="00BA6C4C">
        <w:rPr>
          <w:rFonts w:ascii="Arial" w:hAnsi="Arial" w:cs="Arial"/>
        </w:rPr>
        <w:t xml:space="preserve"> mayoritas</w:t>
      </w:r>
      <w:r w:rsidR="00293C98">
        <w:rPr>
          <w:rFonts w:ascii="Arial" w:hAnsi="Arial" w:cs="Arial"/>
        </w:rPr>
        <w:t xml:space="preserve"> </w:t>
      </w:r>
      <w:r w:rsidR="00BA6C4C">
        <w:rPr>
          <w:rFonts w:ascii="Arial" w:hAnsi="Arial" w:cs="Arial"/>
        </w:rPr>
        <w:t xml:space="preserve">kelompok </w:t>
      </w:r>
      <w:r w:rsidR="00AB2811" w:rsidRPr="00AB2811">
        <w:rPr>
          <w:rFonts w:ascii="Arial" w:hAnsi="Arial" w:cs="Arial"/>
        </w:rPr>
        <w:t>responden</w:t>
      </w:r>
      <w:r w:rsidR="00BA6C4C">
        <w:rPr>
          <w:rFonts w:ascii="Arial" w:hAnsi="Arial" w:cs="Arial"/>
        </w:rPr>
        <w:t xml:space="preserve"> perempuan </w:t>
      </w:r>
      <w:r w:rsidR="00AB2811" w:rsidRPr="00AB2811">
        <w:rPr>
          <w:rFonts w:ascii="Arial" w:hAnsi="Arial" w:cs="Arial"/>
        </w:rPr>
        <w:t xml:space="preserve"> yang memiliki </w:t>
      </w:r>
      <w:r w:rsidR="00AB2811">
        <w:rPr>
          <w:rFonts w:ascii="Arial" w:hAnsi="Arial" w:cs="Arial"/>
        </w:rPr>
        <w:t xml:space="preserve">kategori </w:t>
      </w:r>
      <w:r w:rsidR="000219EF">
        <w:rPr>
          <w:rFonts w:ascii="Arial" w:hAnsi="Arial" w:cs="Arial"/>
        </w:rPr>
        <w:t>pengetahuan</w:t>
      </w:r>
      <w:r w:rsidR="00293C98">
        <w:rPr>
          <w:rFonts w:ascii="Arial" w:hAnsi="Arial" w:cs="Arial"/>
        </w:rPr>
        <w:t xml:space="preserve"> </w:t>
      </w:r>
      <w:r w:rsidR="00503AD9">
        <w:rPr>
          <w:rFonts w:ascii="Arial" w:hAnsi="Arial" w:cs="Arial"/>
        </w:rPr>
        <w:t>cukup baik (38,67%).</w:t>
      </w:r>
    </w:p>
    <w:p w:rsidR="002C397B" w:rsidRDefault="002C397B" w:rsidP="00F35D21">
      <w:pPr>
        <w:spacing w:before="0" w:after="0"/>
        <w:ind w:right="0"/>
        <w:rPr>
          <w:rFonts w:ascii="Arial" w:hAnsi="Arial" w:cs="Arial"/>
        </w:rPr>
      </w:pPr>
    </w:p>
    <w:p w:rsidR="003D6C06" w:rsidRDefault="003D6C06" w:rsidP="003D6C06">
      <w:pPr>
        <w:spacing w:before="0" w:after="0" w:line="240" w:lineRule="auto"/>
        <w:ind w:right="0"/>
        <w:jc w:val="left"/>
        <w:rPr>
          <w:rFonts w:ascii="Arial" w:hAnsi="Arial" w:cs="Arial"/>
          <w:b/>
          <w:sz w:val="24"/>
        </w:rPr>
      </w:pPr>
      <w:r>
        <w:rPr>
          <w:rFonts w:ascii="Arial" w:hAnsi="Arial" w:cs="Arial"/>
          <w:b/>
          <w:sz w:val="24"/>
        </w:rPr>
        <w:br w:type="page"/>
      </w:r>
    </w:p>
    <w:tbl>
      <w:tblPr>
        <w:tblStyle w:val="LightShading"/>
        <w:tblpPr w:leftFromText="180" w:rightFromText="180" w:vertAnchor="page" w:horzAnchor="margin" w:tblpY="3106"/>
        <w:tblW w:w="8040" w:type="dxa"/>
        <w:tblLook w:val="04A0" w:firstRow="1" w:lastRow="0" w:firstColumn="1" w:lastColumn="0" w:noHBand="0" w:noVBand="1"/>
      </w:tblPr>
      <w:tblGrid>
        <w:gridCol w:w="1550"/>
        <w:gridCol w:w="461"/>
        <w:gridCol w:w="918"/>
        <w:gridCol w:w="461"/>
        <w:gridCol w:w="839"/>
        <w:gridCol w:w="368"/>
        <w:gridCol w:w="1113"/>
        <w:gridCol w:w="339"/>
        <w:gridCol w:w="763"/>
        <w:gridCol w:w="461"/>
        <w:gridCol w:w="767"/>
      </w:tblGrid>
      <w:tr w:rsidR="007465F3" w:rsidRPr="00C62EBC" w:rsidTr="007465F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bookmarkStart w:id="15" w:name="OLE_LINK8"/>
            <w:bookmarkStart w:id="16" w:name="OLE_LINK25"/>
            <w:r w:rsidRPr="00C62EBC">
              <w:rPr>
                <w:rFonts w:ascii="Arial" w:eastAsia="Times New Roman" w:hAnsi="Arial" w:cs="Arial"/>
                <w:noProof w:val="0"/>
                <w:lang w:eastAsia="id-ID"/>
              </w:rPr>
              <w:lastRenderedPageBreak/>
              <w:t>Pekerjaan Orang Tua</w:t>
            </w:r>
          </w:p>
        </w:tc>
        <w:tc>
          <w:tcPr>
            <w:tcW w:w="4499" w:type="dxa"/>
            <w:gridSpan w:val="7"/>
            <w:shd w:val="clear" w:color="auto" w:fill="auto"/>
            <w:noWrap/>
            <w:hideMark/>
          </w:tcPr>
          <w:p w:rsidR="007465F3" w:rsidRPr="00C62EBC" w:rsidRDefault="007465F3" w:rsidP="007465F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Kategori Pengetahuan</w:t>
            </w:r>
          </w:p>
        </w:tc>
        <w:tc>
          <w:tcPr>
            <w:tcW w:w="763" w:type="dxa"/>
            <w:shd w:val="clear" w:color="auto" w:fill="auto"/>
            <w:noWrap/>
            <w:hideMark/>
          </w:tcPr>
          <w:p w:rsidR="007465F3" w:rsidRPr="00C62EBC" w:rsidRDefault="007465F3" w:rsidP="007465F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228" w:type="dxa"/>
            <w:gridSpan w:val="2"/>
            <w:vMerge w:val="restart"/>
            <w:shd w:val="clear" w:color="auto" w:fill="auto"/>
            <w:noWrap/>
            <w:hideMark/>
          </w:tcPr>
          <w:p w:rsidR="007465F3" w:rsidRPr="00C62EBC" w:rsidRDefault="007465F3" w:rsidP="007465F3">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Total</w:t>
            </w:r>
          </w:p>
        </w:tc>
      </w:tr>
      <w:tr w:rsidR="007465F3" w:rsidRPr="00C62EBC" w:rsidTr="007465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0" w:type="dxa"/>
            <w:vMerge/>
            <w:tcBorders>
              <w:bottom w:val="single" w:sz="4" w:space="0" w:color="auto"/>
            </w:tcBorders>
            <w:shd w:val="clear" w:color="auto" w:fill="auto"/>
            <w:hideMark/>
          </w:tcPr>
          <w:p w:rsidR="007465F3" w:rsidRPr="00C62EBC" w:rsidRDefault="007465F3" w:rsidP="007465F3">
            <w:pPr>
              <w:spacing w:before="0" w:after="0"/>
              <w:ind w:right="0"/>
              <w:jc w:val="left"/>
              <w:rPr>
                <w:rFonts w:ascii="Arial" w:eastAsia="Times New Roman" w:hAnsi="Arial" w:cs="Arial"/>
                <w:noProof w:val="0"/>
                <w:lang w:eastAsia="id-ID"/>
              </w:rPr>
            </w:pPr>
          </w:p>
        </w:tc>
        <w:tc>
          <w:tcPr>
            <w:tcW w:w="1379" w:type="dxa"/>
            <w:gridSpan w:val="2"/>
            <w:tcBorders>
              <w:bottom w:val="single" w:sz="4" w:space="0" w:color="auto"/>
            </w:tcBorders>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Baik</w:t>
            </w:r>
          </w:p>
        </w:tc>
        <w:tc>
          <w:tcPr>
            <w:tcW w:w="1300" w:type="dxa"/>
            <w:gridSpan w:val="2"/>
            <w:tcBorders>
              <w:bottom w:val="single" w:sz="4" w:space="0" w:color="auto"/>
            </w:tcBorders>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Cukup Baik</w:t>
            </w:r>
          </w:p>
        </w:tc>
        <w:tc>
          <w:tcPr>
            <w:tcW w:w="1481" w:type="dxa"/>
            <w:gridSpan w:val="2"/>
            <w:tcBorders>
              <w:bottom w:val="single" w:sz="4" w:space="0" w:color="auto"/>
            </w:tcBorders>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Kurang Baik</w:t>
            </w:r>
          </w:p>
        </w:tc>
        <w:tc>
          <w:tcPr>
            <w:tcW w:w="1102" w:type="dxa"/>
            <w:gridSpan w:val="2"/>
            <w:tcBorders>
              <w:bottom w:val="single" w:sz="4" w:space="0" w:color="auto"/>
            </w:tcBorders>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Tidak Baik</w:t>
            </w:r>
          </w:p>
        </w:tc>
        <w:tc>
          <w:tcPr>
            <w:tcW w:w="1228" w:type="dxa"/>
            <w:gridSpan w:val="2"/>
            <w:vMerge/>
            <w:tcBorders>
              <w:bottom w:val="single" w:sz="4" w:space="0" w:color="auto"/>
            </w:tcBorders>
            <w:shd w:val="clear" w:color="auto" w:fill="auto"/>
            <w:hideMark/>
          </w:tcPr>
          <w:p w:rsidR="007465F3" w:rsidRPr="00C62EBC" w:rsidRDefault="007465F3" w:rsidP="007465F3">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7465F3" w:rsidRPr="00C62EBC" w:rsidTr="007465F3">
        <w:trPr>
          <w:trHeight w:val="33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auto"/>
            </w:tcBorders>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p>
        </w:tc>
        <w:tc>
          <w:tcPr>
            <w:tcW w:w="461" w:type="dxa"/>
            <w:tcBorders>
              <w:top w:val="single" w:sz="4" w:space="0" w:color="auto"/>
            </w:tcBorders>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n</w:t>
            </w:r>
          </w:p>
        </w:tc>
        <w:tc>
          <w:tcPr>
            <w:tcW w:w="918" w:type="dxa"/>
            <w:tcBorders>
              <w:top w:val="single" w:sz="4" w:space="0" w:color="auto"/>
            </w:tcBorders>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w:t>
            </w:r>
          </w:p>
        </w:tc>
        <w:tc>
          <w:tcPr>
            <w:tcW w:w="461" w:type="dxa"/>
            <w:tcBorders>
              <w:top w:val="single" w:sz="4" w:space="0" w:color="auto"/>
            </w:tcBorders>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n</w:t>
            </w:r>
          </w:p>
        </w:tc>
        <w:tc>
          <w:tcPr>
            <w:tcW w:w="839" w:type="dxa"/>
            <w:tcBorders>
              <w:top w:val="single" w:sz="4" w:space="0" w:color="auto"/>
            </w:tcBorders>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w:t>
            </w:r>
          </w:p>
        </w:tc>
        <w:tc>
          <w:tcPr>
            <w:tcW w:w="368" w:type="dxa"/>
            <w:tcBorders>
              <w:top w:val="single" w:sz="4" w:space="0" w:color="auto"/>
            </w:tcBorders>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111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w:t>
            </w:r>
          </w:p>
        </w:tc>
        <w:tc>
          <w:tcPr>
            <w:tcW w:w="339"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n</w:t>
            </w:r>
          </w:p>
        </w:tc>
        <w:tc>
          <w:tcPr>
            <w:tcW w:w="76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n</w:t>
            </w:r>
          </w:p>
        </w:tc>
        <w:tc>
          <w:tcPr>
            <w:tcW w:w="767"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w:t>
            </w:r>
          </w:p>
        </w:tc>
      </w:tr>
      <w:tr w:rsidR="007465F3" w:rsidRPr="00C62EBC" w:rsidTr="007465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r w:rsidRPr="00C62EBC">
              <w:rPr>
                <w:rFonts w:ascii="Arial" w:eastAsia="Times New Roman" w:hAnsi="Arial" w:cs="Arial"/>
                <w:noProof w:val="0"/>
                <w:lang w:eastAsia="id-ID"/>
              </w:rPr>
              <w:t>Wiraswasta</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13</w:t>
            </w:r>
          </w:p>
        </w:tc>
        <w:tc>
          <w:tcPr>
            <w:tcW w:w="918"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17,</w:t>
            </w:r>
            <w:r w:rsidRPr="00C62EBC">
              <w:rPr>
                <w:rFonts w:ascii="Arial" w:eastAsia="Times New Roman" w:hAnsi="Arial" w:cs="Arial"/>
                <w:noProof w:val="0"/>
                <w:lang w:eastAsia="id-ID"/>
              </w:rPr>
              <w:t>33</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8</w:t>
            </w:r>
          </w:p>
        </w:tc>
        <w:tc>
          <w:tcPr>
            <w:tcW w:w="839"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10,</w:t>
            </w:r>
            <w:r w:rsidRPr="00C62EBC">
              <w:rPr>
                <w:rFonts w:ascii="Arial" w:eastAsia="Times New Roman" w:hAnsi="Arial" w:cs="Arial"/>
                <w:noProof w:val="0"/>
                <w:lang w:eastAsia="id-ID"/>
              </w:rPr>
              <w:t>67</w:t>
            </w:r>
          </w:p>
        </w:tc>
        <w:tc>
          <w:tcPr>
            <w:tcW w:w="368"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4</w:t>
            </w:r>
          </w:p>
        </w:tc>
        <w:tc>
          <w:tcPr>
            <w:tcW w:w="1113"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w:t>
            </w:r>
            <w:r w:rsidRPr="00C62EBC">
              <w:rPr>
                <w:rFonts w:ascii="Arial" w:eastAsia="Times New Roman" w:hAnsi="Arial" w:cs="Arial"/>
                <w:noProof w:val="0"/>
                <w:lang w:eastAsia="id-ID"/>
              </w:rPr>
              <w:t>33</w:t>
            </w:r>
          </w:p>
        </w:tc>
        <w:tc>
          <w:tcPr>
            <w:tcW w:w="339"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2</w:t>
            </w:r>
          </w:p>
        </w:tc>
        <w:tc>
          <w:tcPr>
            <w:tcW w:w="763"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Pr="00C62EBC">
              <w:rPr>
                <w:rFonts w:ascii="Arial" w:eastAsia="Times New Roman" w:hAnsi="Arial" w:cs="Arial"/>
                <w:noProof w:val="0"/>
                <w:lang w:eastAsia="id-ID"/>
              </w:rPr>
              <w:t>67</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27</w:t>
            </w:r>
          </w:p>
        </w:tc>
        <w:tc>
          <w:tcPr>
            <w:tcW w:w="767"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36</w:t>
            </w:r>
          </w:p>
        </w:tc>
      </w:tr>
      <w:tr w:rsidR="007465F3" w:rsidRPr="00C62EBC" w:rsidTr="007465F3">
        <w:trPr>
          <w:trHeight w:val="330"/>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r w:rsidRPr="00C62EBC">
              <w:rPr>
                <w:rFonts w:ascii="Arial" w:eastAsia="Times New Roman" w:hAnsi="Arial" w:cs="Arial"/>
                <w:noProof w:val="0"/>
                <w:lang w:eastAsia="id-ID"/>
              </w:rPr>
              <w:t>Wirausaha</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1</w:t>
            </w:r>
          </w:p>
        </w:tc>
        <w:tc>
          <w:tcPr>
            <w:tcW w:w="918"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1,33</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3</w:t>
            </w:r>
          </w:p>
        </w:tc>
        <w:tc>
          <w:tcPr>
            <w:tcW w:w="839"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4</w:t>
            </w:r>
          </w:p>
        </w:tc>
        <w:tc>
          <w:tcPr>
            <w:tcW w:w="368"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1</w:t>
            </w:r>
          </w:p>
        </w:tc>
        <w:tc>
          <w:tcPr>
            <w:tcW w:w="111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Pr="00C62EBC">
              <w:rPr>
                <w:rFonts w:ascii="Arial" w:eastAsia="Times New Roman" w:hAnsi="Arial" w:cs="Arial"/>
                <w:noProof w:val="0"/>
                <w:lang w:eastAsia="id-ID"/>
              </w:rPr>
              <w:t>33</w:t>
            </w:r>
          </w:p>
        </w:tc>
        <w:tc>
          <w:tcPr>
            <w:tcW w:w="339"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76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5</w:t>
            </w:r>
          </w:p>
        </w:tc>
        <w:tc>
          <w:tcPr>
            <w:tcW w:w="767"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w:t>
            </w:r>
            <w:r w:rsidRPr="00C62EBC">
              <w:rPr>
                <w:rFonts w:ascii="Arial" w:eastAsia="Times New Roman" w:hAnsi="Arial" w:cs="Arial"/>
                <w:noProof w:val="0"/>
                <w:lang w:eastAsia="id-ID"/>
              </w:rPr>
              <w:t>67</w:t>
            </w:r>
          </w:p>
        </w:tc>
      </w:tr>
      <w:tr w:rsidR="007465F3" w:rsidRPr="00C62EBC" w:rsidTr="007465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r w:rsidRPr="00C62EBC">
              <w:rPr>
                <w:rFonts w:ascii="Arial" w:eastAsia="Times New Roman" w:hAnsi="Arial" w:cs="Arial"/>
                <w:noProof w:val="0"/>
                <w:lang w:eastAsia="id-ID"/>
              </w:rPr>
              <w:t>PNS</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3</w:t>
            </w:r>
          </w:p>
        </w:tc>
        <w:tc>
          <w:tcPr>
            <w:tcW w:w="918"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4</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2</w:t>
            </w:r>
          </w:p>
        </w:tc>
        <w:tc>
          <w:tcPr>
            <w:tcW w:w="839"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Pr="00C62EBC">
              <w:rPr>
                <w:rFonts w:ascii="Arial" w:eastAsia="Times New Roman" w:hAnsi="Arial" w:cs="Arial"/>
                <w:noProof w:val="0"/>
                <w:lang w:eastAsia="id-ID"/>
              </w:rPr>
              <w:t>67</w:t>
            </w:r>
          </w:p>
        </w:tc>
        <w:tc>
          <w:tcPr>
            <w:tcW w:w="368"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1</w:t>
            </w:r>
          </w:p>
        </w:tc>
        <w:tc>
          <w:tcPr>
            <w:tcW w:w="1113"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Pr="00C62EBC">
              <w:rPr>
                <w:rFonts w:ascii="Arial" w:eastAsia="Times New Roman" w:hAnsi="Arial" w:cs="Arial"/>
                <w:noProof w:val="0"/>
                <w:lang w:eastAsia="id-ID"/>
              </w:rPr>
              <w:t>33</w:t>
            </w:r>
          </w:p>
        </w:tc>
        <w:tc>
          <w:tcPr>
            <w:tcW w:w="339"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763"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461"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6</w:t>
            </w:r>
          </w:p>
        </w:tc>
        <w:tc>
          <w:tcPr>
            <w:tcW w:w="767" w:type="dxa"/>
            <w:shd w:val="clear" w:color="auto" w:fill="auto"/>
            <w:noWrap/>
            <w:hideMark/>
          </w:tcPr>
          <w:p w:rsidR="007465F3" w:rsidRPr="00C62EBC" w:rsidRDefault="007465F3" w:rsidP="007465F3">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8</w:t>
            </w:r>
          </w:p>
        </w:tc>
      </w:tr>
      <w:tr w:rsidR="007465F3" w:rsidRPr="00C62EBC" w:rsidTr="007465F3">
        <w:trPr>
          <w:trHeight w:val="330"/>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noWrap/>
            <w:hideMark/>
          </w:tcPr>
          <w:p w:rsidR="007465F3" w:rsidRPr="00C62EBC" w:rsidRDefault="007465F3" w:rsidP="007465F3">
            <w:pPr>
              <w:spacing w:before="0" w:after="0"/>
              <w:ind w:right="0"/>
              <w:jc w:val="center"/>
              <w:rPr>
                <w:rFonts w:ascii="Arial" w:eastAsia="Times New Roman" w:hAnsi="Arial" w:cs="Arial"/>
                <w:noProof w:val="0"/>
                <w:lang w:eastAsia="id-ID"/>
              </w:rPr>
            </w:pPr>
            <w:r w:rsidRPr="00C62EBC">
              <w:rPr>
                <w:rFonts w:ascii="Arial" w:eastAsia="Times New Roman" w:hAnsi="Arial" w:cs="Arial"/>
                <w:noProof w:val="0"/>
                <w:lang w:eastAsia="id-ID"/>
              </w:rPr>
              <w:t>Petani</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7</w:t>
            </w:r>
          </w:p>
        </w:tc>
        <w:tc>
          <w:tcPr>
            <w:tcW w:w="918"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9,33</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29</w:t>
            </w:r>
          </w:p>
        </w:tc>
        <w:tc>
          <w:tcPr>
            <w:tcW w:w="839"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38,</w:t>
            </w:r>
            <w:r w:rsidRPr="00C62EBC">
              <w:rPr>
                <w:rFonts w:ascii="Arial" w:eastAsia="Times New Roman" w:hAnsi="Arial" w:cs="Arial"/>
                <w:noProof w:val="0"/>
                <w:lang w:eastAsia="id-ID"/>
              </w:rPr>
              <w:t>67</w:t>
            </w:r>
          </w:p>
        </w:tc>
        <w:tc>
          <w:tcPr>
            <w:tcW w:w="368"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1</w:t>
            </w:r>
          </w:p>
        </w:tc>
        <w:tc>
          <w:tcPr>
            <w:tcW w:w="111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Pr="00C62EBC">
              <w:rPr>
                <w:rFonts w:ascii="Arial" w:eastAsia="Times New Roman" w:hAnsi="Arial" w:cs="Arial"/>
                <w:noProof w:val="0"/>
                <w:lang w:eastAsia="id-ID"/>
              </w:rPr>
              <w:t>3</w:t>
            </w:r>
          </w:p>
        </w:tc>
        <w:tc>
          <w:tcPr>
            <w:tcW w:w="339"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763"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0</w:t>
            </w:r>
          </w:p>
        </w:tc>
        <w:tc>
          <w:tcPr>
            <w:tcW w:w="461"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62EBC">
              <w:rPr>
                <w:rFonts w:ascii="Arial" w:eastAsia="Times New Roman" w:hAnsi="Arial" w:cs="Arial"/>
                <w:noProof w:val="0"/>
                <w:lang w:eastAsia="id-ID"/>
              </w:rPr>
              <w:t>37</w:t>
            </w:r>
          </w:p>
        </w:tc>
        <w:tc>
          <w:tcPr>
            <w:tcW w:w="767" w:type="dxa"/>
            <w:shd w:val="clear" w:color="auto" w:fill="auto"/>
            <w:noWrap/>
            <w:hideMark/>
          </w:tcPr>
          <w:p w:rsidR="007465F3" w:rsidRPr="00C62EBC" w:rsidRDefault="007465F3" w:rsidP="007465F3">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49,</w:t>
            </w:r>
            <w:r w:rsidRPr="00C62EBC">
              <w:rPr>
                <w:rFonts w:ascii="Arial" w:eastAsia="Times New Roman" w:hAnsi="Arial" w:cs="Arial"/>
                <w:noProof w:val="0"/>
                <w:lang w:eastAsia="id-ID"/>
              </w:rPr>
              <w:t>33</w:t>
            </w:r>
          </w:p>
        </w:tc>
      </w:tr>
    </w:tbl>
    <w:bookmarkEnd w:id="15"/>
    <w:bookmarkEnd w:id="16"/>
    <w:p w:rsidR="00C62EBC" w:rsidRPr="00641698" w:rsidRDefault="00050787" w:rsidP="00F35D21">
      <w:pPr>
        <w:spacing w:before="0" w:after="0"/>
        <w:ind w:right="0"/>
        <w:rPr>
          <w:rFonts w:ascii="Arial" w:hAnsi="Arial" w:cs="Arial"/>
          <w:b/>
          <w:sz w:val="24"/>
        </w:rPr>
      </w:pPr>
      <w:r>
        <w:rPr>
          <w:rFonts w:ascii="Arial" w:hAnsi="Arial" w:cs="Arial"/>
          <w:b/>
          <w:sz w:val="24"/>
        </w:rPr>
        <w:t xml:space="preserve"> </w:t>
      </w:r>
      <w:r w:rsidR="008D29E9">
        <w:rPr>
          <w:rFonts w:ascii="Arial" w:hAnsi="Arial" w:cs="Arial"/>
          <w:b/>
          <w:sz w:val="24"/>
        </w:rPr>
        <w:t xml:space="preserve">Tabel </w:t>
      </w:r>
      <w:r w:rsidR="002C397B">
        <w:rPr>
          <w:rFonts w:ascii="Arial" w:hAnsi="Arial" w:cs="Arial"/>
          <w:b/>
          <w:sz w:val="24"/>
        </w:rPr>
        <w:t>4.7</w:t>
      </w:r>
      <w:r w:rsidR="004B6B38">
        <w:rPr>
          <w:rFonts w:ascii="Arial" w:hAnsi="Arial" w:cs="Arial"/>
          <w:b/>
          <w:sz w:val="24"/>
        </w:rPr>
        <w:t xml:space="preserve"> </w:t>
      </w:r>
      <w:r w:rsidR="00DB564E">
        <w:rPr>
          <w:rFonts w:ascii="Arial" w:hAnsi="Arial" w:cs="Arial"/>
          <w:b/>
          <w:sz w:val="24"/>
        </w:rPr>
        <w:t>Distribusi P</w:t>
      </w:r>
      <w:r w:rsidR="00DB564E" w:rsidRPr="00BA6C4C">
        <w:rPr>
          <w:rFonts w:ascii="Arial" w:hAnsi="Arial" w:cs="Arial"/>
          <w:b/>
          <w:sz w:val="24"/>
        </w:rPr>
        <w:t>engetahuan Responden Berdasarkan</w:t>
      </w:r>
      <w:r w:rsidR="00C62EBC">
        <w:rPr>
          <w:rFonts w:ascii="Arial" w:hAnsi="Arial" w:cs="Arial"/>
          <w:b/>
          <w:sz w:val="24"/>
        </w:rPr>
        <w:t xml:space="preserve"> Pekerjaan </w:t>
      </w:r>
      <w:r w:rsidR="00C53405">
        <w:rPr>
          <w:rFonts w:ascii="Arial" w:hAnsi="Arial" w:cs="Arial"/>
          <w:b/>
          <w:sz w:val="24"/>
        </w:rPr>
        <w:t>Orang Tua</w:t>
      </w:r>
    </w:p>
    <w:p w:rsidR="00C62EBC" w:rsidRDefault="00C62EBC" w:rsidP="00F35D21">
      <w:pPr>
        <w:spacing w:before="0" w:after="0"/>
        <w:ind w:right="0"/>
        <w:rPr>
          <w:rFonts w:ascii="Arial" w:hAnsi="Arial" w:cs="Arial"/>
        </w:rPr>
      </w:pPr>
      <w:r w:rsidRPr="00AB2811">
        <w:rPr>
          <w:rFonts w:ascii="Arial" w:hAnsi="Arial" w:cs="Arial"/>
        </w:rPr>
        <w:t xml:space="preserve">Berdasarkan </w:t>
      </w:r>
      <w:r w:rsidR="002C397B">
        <w:rPr>
          <w:rFonts w:ascii="Arial" w:hAnsi="Arial" w:cs="Arial"/>
        </w:rPr>
        <w:t>tabel 4.7</w:t>
      </w:r>
      <w:r w:rsidRPr="00AB2811">
        <w:rPr>
          <w:rFonts w:ascii="Arial" w:hAnsi="Arial" w:cs="Arial"/>
        </w:rPr>
        <w:t xml:space="preserve"> diketahui bahwa pengetahuan kelompok </w:t>
      </w:r>
      <w:r>
        <w:rPr>
          <w:rFonts w:ascii="Arial" w:hAnsi="Arial" w:cs="Arial"/>
        </w:rPr>
        <w:t xml:space="preserve">responden pekerjaan orang tua wiraswasta </w:t>
      </w:r>
      <w:r w:rsidRPr="00AB2811">
        <w:rPr>
          <w:rFonts w:ascii="Arial" w:hAnsi="Arial" w:cs="Arial"/>
        </w:rPr>
        <w:t xml:space="preserve">dalam kategori baik sebanyak </w:t>
      </w:r>
      <w:r>
        <w:rPr>
          <w:rFonts w:ascii="Arial" w:hAnsi="Arial" w:cs="Arial"/>
        </w:rPr>
        <w:t>13</w:t>
      </w:r>
      <w:r w:rsidRPr="00AB2811">
        <w:rPr>
          <w:rFonts w:ascii="Arial" w:hAnsi="Arial" w:cs="Arial"/>
        </w:rPr>
        <w:t xml:space="preserve"> ora</w:t>
      </w:r>
      <w:r>
        <w:rPr>
          <w:rFonts w:ascii="Arial" w:hAnsi="Arial" w:cs="Arial"/>
        </w:rPr>
        <w:t>ng (17,33</w:t>
      </w:r>
      <w:r w:rsidRPr="00AB2811">
        <w:rPr>
          <w:rFonts w:ascii="Arial" w:hAnsi="Arial" w:cs="Arial"/>
        </w:rPr>
        <w:t>%)</w:t>
      </w:r>
      <w:r>
        <w:rPr>
          <w:rFonts w:ascii="Arial" w:hAnsi="Arial" w:cs="Arial"/>
        </w:rPr>
        <w:t>, kategori cukup baik sebanyak 8 orang sebanyak (10,67</w:t>
      </w:r>
      <w:r w:rsidRPr="00AB2811">
        <w:rPr>
          <w:rFonts w:ascii="Arial" w:hAnsi="Arial" w:cs="Arial"/>
        </w:rPr>
        <w:t>%),</w:t>
      </w:r>
      <w:r>
        <w:rPr>
          <w:rFonts w:ascii="Arial" w:hAnsi="Arial" w:cs="Arial"/>
        </w:rPr>
        <w:t xml:space="preserve"> kategori kurang baik sebanyak 4</w:t>
      </w:r>
      <w:r w:rsidRPr="00AB2811">
        <w:rPr>
          <w:rFonts w:ascii="Arial" w:hAnsi="Arial" w:cs="Arial"/>
        </w:rPr>
        <w:t xml:space="preserve"> orang (</w:t>
      </w:r>
      <w:r>
        <w:rPr>
          <w:rFonts w:ascii="Arial" w:hAnsi="Arial" w:cs="Arial"/>
        </w:rPr>
        <w:t>5,33</w:t>
      </w:r>
      <w:r w:rsidRPr="00AB2811">
        <w:rPr>
          <w:rFonts w:ascii="Arial" w:hAnsi="Arial" w:cs="Arial"/>
        </w:rPr>
        <w:t xml:space="preserve">%), kategori tidak baik sebanyak </w:t>
      </w:r>
      <w:r>
        <w:rPr>
          <w:rFonts w:ascii="Arial" w:hAnsi="Arial" w:cs="Arial"/>
        </w:rPr>
        <w:t>2</w:t>
      </w:r>
      <w:r w:rsidRPr="00AB2811">
        <w:rPr>
          <w:rFonts w:ascii="Arial" w:hAnsi="Arial" w:cs="Arial"/>
        </w:rPr>
        <w:t xml:space="preserve"> orang (</w:t>
      </w:r>
      <w:r>
        <w:rPr>
          <w:rFonts w:ascii="Arial" w:hAnsi="Arial" w:cs="Arial"/>
        </w:rPr>
        <w:t>2,67</w:t>
      </w:r>
      <w:r w:rsidR="00134E6D">
        <w:rPr>
          <w:rFonts w:ascii="Arial" w:hAnsi="Arial" w:cs="Arial"/>
        </w:rPr>
        <w:t>%). K</w:t>
      </w:r>
      <w:r>
        <w:rPr>
          <w:rFonts w:ascii="Arial" w:hAnsi="Arial" w:cs="Arial"/>
        </w:rPr>
        <w:t>elompok responden pekerjaan orang tua</w:t>
      </w:r>
      <w:r w:rsidR="00641698">
        <w:rPr>
          <w:rFonts w:ascii="Arial" w:hAnsi="Arial" w:cs="Arial"/>
        </w:rPr>
        <w:t xml:space="preserve"> </w:t>
      </w:r>
      <w:r>
        <w:rPr>
          <w:rFonts w:ascii="Arial" w:hAnsi="Arial" w:cs="Arial"/>
        </w:rPr>
        <w:t xml:space="preserve">wirausaha </w:t>
      </w:r>
      <w:r w:rsidRPr="00AB2811">
        <w:rPr>
          <w:rFonts w:ascii="Arial" w:hAnsi="Arial" w:cs="Arial"/>
        </w:rPr>
        <w:t xml:space="preserve">dalam kategori baik sebanyak </w:t>
      </w:r>
      <w:r>
        <w:rPr>
          <w:rFonts w:ascii="Arial" w:hAnsi="Arial" w:cs="Arial"/>
        </w:rPr>
        <w:t>1 orang (1,33</w:t>
      </w:r>
      <w:r w:rsidRPr="00AB2811">
        <w:rPr>
          <w:rFonts w:ascii="Arial" w:hAnsi="Arial" w:cs="Arial"/>
        </w:rPr>
        <w:t xml:space="preserve">%), kategori cukup baik </w:t>
      </w:r>
      <w:r>
        <w:rPr>
          <w:rFonts w:ascii="Arial" w:hAnsi="Arial" w:cs="Arial"/>
        </w:rPr>
        <w:t>sebanyak 3 orang (4%</w:t>
      </w:r>
      <w:r w:rsidRPr="00AB2811">
        <w:rPr>
          <w:rFonts w:ascii="Arial" w:hAnsi="Arial" w:cs="Arial"/>
        </w:rPr>
        <w:t>), ka</w:t>
      </w:r>
      <w:r>
        <w:rPr>
          <w:rFonts w:ascii="Arial" w:hAnsi="Arial" w:cs="Arial"/>
        </w:rPr>
        <w:t>t</w:t>
      </w:r>
      <w:r w:rsidRPr="00AB2811">
        <w:rPr>
          <w:rFonts w:ascii="Arial" w:hAnsi="Arial" w:cs="Arial"/>
        </w:rPr>
        <w:t xml:space="preserve">egori </w:t>
      </w:r>
      <w:r w:rsidR="00134E6D">
        <w:rPr>
          <w:rFonts w:ascii="Arial" w:hAnsi="Arial" w:cs="Arial"/>
        </w:rPr>
        <w:t>kurang</w:t>
      </w:r>
      <w:r>
        <w:rPr>
          <w:rFonts w:ascii="Arial" w:hAnsi="Arial" w:cs="Arial"/>
        </w:rPr>
        <w:t xml:space="preserve"> baik sebanyak 1 orang (1,33</w:t>
      </w:r>
      <w:r w:rsidRPr="00AB2811">
        <w:rPr>
          <w:rFonts w:ascii="Arial" w:hAnsi="Arial" w:cs="Arial"/>
        </w:rPr>
        <w:t>%).</w:t>
      </w:r>
      <w:r w:rsidR="00641698">
        <w:rPr>
          <w:rFonts w:ascii="Arial" w:hAnsi="Arial" w:cs="Arial"/>
        </w:rPr>
        <w:t xml:space="preserve"> </w:t>
      </w:r>
      <w:r w:rsidR="00134E6D">
        <w:rPr>
          <w:rFonts w:ascii="Arial" w:hAnsi="Arial" w:cs="Arial"/>
        </w:rPr>
        <w:t>K</w:t>
      </w:r>
      <w:r>
        <w:rPr>
          <w:rFonts w:ascii="Arial" w:hAnsi="Arial" w:cs="Arial"/>
        </w:rPr>
        <w:t>elompok responden pekerjaan orang tua</w:t>
      </w:r>
      <w:r w:rsidR="00641698">
        <w:rPr>
          <w:rFonts w:ascii="Arial" w:hAnsi="Arial" w:cs="Arial"/>
        </w:rPr>
        <w:t xml:space="preserve"> </w:t>
      </w:r>
      <w:r>
        <w:rPr>
          <w:rFonts w:ascii="Arial" w:hAnsi="Arial" w:cs="Arial"/>
        </w:rPr>
        <w:t xml:space="preserve">PNS </w:t>
      </w:r>
      <w:r w:rsidRPr="00AB2811">
        <w:rPr>
          <w:rFonts w:ascii="Arial" w:hAnsi="Arial" w:cs="Arial"/>
        </w:rPr>
        <w:t xml:space="preserve">dalam kategori baik sebanyak </w:t>
      </w:r>
      <w:r>
        <w:rPr>
          <w:rFonts w:ascii="Arial" w:hAnsi="Arial" w:cs="Arial"/>
        </w:rPr>
        <w:t>3 orang (4</w:t>
      </w:r>
      <w:r w:rsidRPr="00AB2811">
        <w:rPr>
          <w:rFonts w:ascii="Arial" w:hAnsi="Arial" w:cs="Arial"/>
        </w:rPr>
        <w:t xml:space="preserve">%), kategori cukup baik </w:t>
      </w:r>
      <w:r>
        <w:rPr>
          <w:rFonts w:ascii="Arial" w:hAnsi="Arial" w:cs="Arial"/>
        </w:rPr>
        <w:t>sebanyak 2 orang (2,67%</w:t>
      </w:r>
      <w:r w:rsidRPr="00AB2811">
        <w:rPr>
          <w:rFonts w:ascii="Arial" w:hAnsi="Arial" w:cs="Arial"/>
        </w:rPr>
        <w:t>), ka</w:t>
      </w:r>
      <w:r>
        <w:rPr>
          <w:rFonts w:ascii="Arial" w:hAnsi="Arial" w:cs="Arial"/>
        </w:rPr>
        <w:t>t</w:t>
      </w:r>
      <w:r w:rsidRPr="00AB2811">
        <w:rPr>
          <w:rFonts w:ascii="Arial" w:hAnsi="Arial" w:cs="Arial"/>
        </w:rPr>
        <w:t xml:space="preserve">egori </w:t>
      </w:r>
      <w:r w:rsidR="00134E6D">
        <w:rPr>
          <w:rFonts w:ascii="Arial" w:hAnsi="Arial" w:cs="Arial"/>
        </w:rPr>
        <w:t>kurang</w:t>
      </w:r>
      <w:r>
        <w:rPr>
          <w:rFonts w:ascii="Arial" w:hAnsi="Arial" w:cs="Arial"/>
        </w:rPr>
        <w:t xml:space="preserve"> baik sebanyak 1 orang (1,33</w:t>
      </w:r>
      <w:r w:rsidR="00134E6D">
        <w:rPr>
          <w:rFonts w:ascii="Arial" w:hAnsi="Arial" w:cs="Arial"/>
        </w:rPr>
        <w:t>%). Sedangkan kelompok responden pekerjaan orang tua</w:t>
      </w:r>
      <w:r w:rsidR="00641698">
        <w:rPr>
          <w:rFonts w:ascii="Arial" w:hAnsi="Arial" w:cs="Arial"/>
        </w:rPr>
        <w:t xml:space="preserve"> </w:t>
      </w:r>
      <w:r w:rsidR="00134E6D">
        <w:rPr>
          <w:rFonts w:ascii="Arial" w:hAnsi="Arial" w:cs="Arial"/>
        </w:rPr>
        <w:t xml:space="preserve">petani </w:t>
      </w:r>
      <w:r w:rsidR="00134E6D" w:rsidRPr="00AB2811">
        <w:rPr>
          <w:rFonts w:ascii="Arial" w:hAnsi="Arial" w:cs="Arial"/>
        </w:rPr>
        <w:t xml:space="preserve">dalam kategori baik sebanyak </w:t>
      </w:r>
      <w:r w:rsidR="00134E6D">
        <w:rPr>
          <w:rFonts w:ascii="Arial" w:hAnsi="Arial" w:cs="Arial"/>
        </w:rPr>
        <w:t>7 orang (9,33</w:t>
      </w:r>
      <w:r w:rsidR="00134E6D" w:rsidRPr="00AB2811">
        <w:rPr>
          <w:rFonts w:ascii="Arial" w:hAnsi="Arial" w:cs="Arial"/>
        </w:rPr>
        <w:t xml:space="preserve">%), kategori cukup baik </w:t>
      </w:r>
      <w:r w:rsidR="00134E6D">
        <w:rPr>
          <w:rFonts w:ascii="Arial" w:hAnsi="Arial" w:cs="Arial"/>
        </w:rPr>
        <w:t>sebanyak 29 orang (38,67%</w:t>
      </w:r>
      <w:r w:rsidR="00134E6D" w:rsidRPr="00AB2811">
        <w:rPr>
          <w:rFonts w:ascii="Arial" w:hAnsi="Arial" w:cs="Arial"/>
        </w:rPr>
        <w:t>), ka</w:t>
      </w:r>
      <w:r w:rsidR="00134E6D">
        <w:rPr>
          <w:rFonts w:ascii="Arial" w:hAnsi="Arial" w:cs="Arial"/>
        </w:rPr>
        <w:t>t</w:t>
      </w:r>
      <w:r w:rsidR="00134E6D" w:rsidRPr="00AB2811">
        <w:rPr>
          <w:rFonts w:ascii="Arial" w:hAnsi="Arial" w:cs="Arial"/>
        </w:rPr>
        <w:t xml:space="preserve">egori </w:t>
      </w:r>
      <w:r w:rsidR="00134E6D">
        <w:rPr>
          <w:rFonts w:ascii="Arial" w:hAnsi="Arial" w:cs="Arial"/>
        </w:rPr>
        <w:t xml:space="preserve">kurang baik sebanyak 1 orang (1,33%).  </w:t>
      </w:r>
      <w:r w:rsidRPr="00AB2811">
        <w:rPr>
          <w:rFonts w:ascii="Arial" w:hAnsi="Arial" w:cs="Arial"/>
        </w:rPr>
        <w:t>Dari hasil tersebut dapat kita lihat</w:t>
      </w:r>
      <w:r>
        <w:rPr>
          <w:rFonts w:ascii="Arial" w:hAnsi="Arial" w:cs="Arial"/>
        </w:rPr>
        <w:t xml:space="preserve"> mayoritas</w:t>
      </w:r>
      <w:r w:rsidR="00641698">
        <w:rPr>
          <w:rFonts w:ascii="Arial" w:hAnsi="Arial" w:cs="Arial"/>
        </w:rPr>
        <w:t xml:space="preserve"> </w:t>
      </w:r>
      <w:r>
        <w:rPr>
          <w:rFonts w:ascii="Arial" w:hAnsi="Arial" w:cs="Arial"/>
        </w:rPr>
        <w:t>kelompok</w:t>
      </w:r>
      <w:r w:rsidR="00134E6D">
        <w:rPr>
          <w:rFonts w:ascii="Arial" w:hAnsi="Arial" w:cs="Arial"/>
        </w:rPr>
        <w:t xml:space="preserve"> responden</w:t>
      </w:r>
      <w:r w:rsidR="00641698">
        <w:rPr>
          <w:rFonts w:ascii="Arial" w:hAnsi="Arial" w:cs="Arial"/>
        </w:rPr>
        <w:t xml:space="preserve"> </w:t>
      </w:r>
      <w:r w:rsidR="00134E6D">
        <w:rPr>
          <w:rFonts w:ascii="Arial" w:hAnsi="Arial" w:cs="Arial"/>
        </w:rPr>
        <w:t>pekerjaan orang tua</w:t>
      </w:r>
      <w:r w:rsidR="00641698">
        <w:rPr>
          <w:rFonts w:ascii="Arial" w:hAnsi="Arial" w:cs="Arial"/>
        </w:rPr>
        <w:t xml:space="preserve"> </w:t>
      </w:r>
      <w:r w:rsidR="00134E6D">
        <w:rPr>
          <w:rFonts w:ascii="Arial" w:hAnsi="Arial" w:cs="Arial"/>
        </w:rPr>
        <w:t>petani</w:t>
      </w:r>
      <w:r w:rsidR="00641698">
        <w:rPr>
          <w:rFonts w:ascii="Arial" w:hAnsi="Arial" w:cs="Arial"/>
        </w:rPr>
        <w:t xml:space="preserve"> </w:t>
      </w:r>
      <w:r w:rsidRPr="00AB2811">
        <w:rPr>
          <w:rFonts w:ascii="Arial" w:hAnsi="Arial" w:cs="Arial"/>
        </w:rPr>
        <w:t xml:space="preserve">yang memiliki </w:t>
      </w:r>
      <w:r>
        <w:rPr>
          <w:rFonts w:ascii="Arial" w:hAnsi="Arial" w:cs="Arial"/>
        </w:rPr>
        <w:t xml:space="preserve">kategori </w:t>
      </w:r>
      <w:r w:rsidR="000219EF">
        <w:rPr>
          <w:rFonts w:ascii="Arial" w:hAnsi="Arial" w:cs="Arial"/>
        </w:rPr>
        <w:t>pengetahuan</w:t>
      </w:r>
      <w:r w:rsidR="00503AD9">
        <w:rPr>
          <w:rFonts w:ascii="Arial" w:hAnsi="Arial" w:cs="Arial"/>
        </w:rPr>
        <w:t xml:space="preserve"> cukup baik (38,67%).</w:t>
      </w:r>
    </w:p>
    <w:p w:rsidR="003D6C06" w:rsidRDefault="003D6C06">
      <w:pPr>
        <w:spacing w:before="0" w:after="0" w:line="240" w:lineRule="auto"/>
        <w:ind w:right="0"/>
        <w:jc w:val="left"/>
        <w:rPr>
          <w:rFonts w:ascii="Arial" w:hAnsi="Arial" w:cs="Arial"/>
          <w:b/>
          <w:sz w:val="24"/>
        </w:rPr>
      </w:pPr>
      <w:r>
        <w:rPr>
          <w:rFonts w:ascii="Arial" w:hAnsi="Arial" w:cs="Arial"/>
          <w:b/>
          <w:sz w:val="24"/>
        </w:rPr>
        <w:br w:type="page"/>
      </w:r>
    </w:p>
    <w:p w:rsidR="00336AE4" w:rsidRDefault="008D29E9" w:rsidP="00F35D21">
      <w:pPr>
        <w:spacing w:before="0" w:after="0"/>
        <w:ind w:right="0"/>
        <w:rPr>
          <w:rFonts w:ascii="Arial" w:hAnsi="Arial" w:cs="Arial"/>
          <w:b/>
          <w:sz w:val="24"/>
        </w:rPr>
      </w:pPr>
      <w:r>
        <w:rPr>
          <w:rFonts w:ascii="Arial" w:hAnsi="Arial" w:cs="Arial"/>
          <w:b/>
          <w:sz w:val="24"/>
        </w:rPr>
        <w:lastRenderedPageBreak/>
        <w:t xml:space="preserve">Tabel </w:t>
      </w:r>
      <w:r w:rsidR="002C397B">
        <w:rPr>
          <w:rFonts w:ascii="Arial" w:hAnsi="Arial" w:cs="Arial"/>
          <w:b/>
          <w:sz w:val="24"/>
        </w:rPr>
        <w:t>4.8</w:t>
      </w:r>
      <w:r w:rsidR="00DB564E">
        <w:rPr>
          <w:rFonts w:ascii="Arial" w:hAnsi="Arial" w:cs="Arial"/>
          <w:b/>
          <w:sz w:val="24"/>
        </w:rPr>
        <w:t xml:space="preserve"> Distribusi P</w:t>
      </w:r>
      <w:r w:rsidR="00DB564E" w:rsidRPr="00BA6C4C">
        <w:rPr>
          <w:rFonts w:ascii="Arial" w:hAnsi="Arial" w:cs="Arial"/>
          <w:b/>
          <w:sz w:val="24"/>
        </w:rPr>
        <w:t>engetahuan Responden Berdasarkan</w:t>
      </w:r>
      <w:r w:rsidR="00336AE4">
        <w:rPr>
          <w:rFonts w:ascii="Arial" w:hAnsi="Arial" w:cs="Arial"/>
          <w:b/>
          <w:sz w:val="24"/>
        </w:rPr>
        <w:t xml:space="preserve"> Pendidikan Orang Tua</w:t>
      </w:r>
    </w:p>
    <w:tbl>
      <w:tblPr>
        <w:tblStyle w:val="LightShading"/>
        <w:tblW w:w="8066" w:type="dxa"/>
        <w:tblLook w:val="04A0" w:firstRow="1" w:lastRow="0" w:firstColumn="1" w:lastColumn="0" w:noHBand="0" w:noVBand="1"/>
      </w:tblPr>
      <w:tblGrid>
        <w:gridCol w:w="1456"/>
        <w:gridCol w:w="462"/>
        <w:gridCol w:w="1049"/>
        <w:gridCol w:w="462"/>
        <w:gridCol w:w="949"/>
        <w:gridCol w:w="340"/>
        <w:gridCol w:w="849"/>
        <w:gridCol w:w="340"/>
        <w:gridCol w:w="848"/>
        <w:gridCol w:w="462"/>
        <w:gridCol w:w="849"/>
      </w:tblGrid>
      <w:tr w:rsidR="008E658A" w:rsidRPr="008E658A" w:rsidTr="00F271B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56" w:type="dxa"/>
            <w:vMerge w:val="restart"/>
            <w:shd w:val="clear" w:color="auto" w:fill="auto"/>
            <w:noWrap/>
            <w:hideMark/>
          </w:tcPr>
          <w:p w:rsidR="008E658A" w:rsidRPr="008E658A" w:rsidRDefault="008E658A" w:rsidP="00F35D21">
            <w:pPr>
              <w:spacing w:before="0" w:after="0"/>
              <w:ind w:right="0"/>
              <w:jc w:val="center"/>
              <w:rPr>
                <w:rFonts w:ascii="Arial" w:eastAsia="Times New Roman" w:hAnsi="Arial" w:cs="Arial"/>
                <w:noProof w:val="0"/>
                <w:lang w:eastAsia="id-ID"/>
              </w:rPr>
            </w:pPr>
            <w:bookmarkStart w:id="17" w:name="OLE_LINK9"/>
            <w:bookmarkStart w:id="18" w:name="OLE_LINK26"/>
            <w:r w:rsidRPr="008E658A">
              <w:rPr>
                <w:rFonts w:ascii="Arial" w:eastAsia="Times New Roman" w:hAnsi="Arial" w:cs="Arial"/>
                <w:noProof w:val="0"/>
                <w:lang w:eastAsia="id-ID"/>
              </w:rPr>
              <w:t>Pendidikan Orang Tua</w:t>
            </w:r>
          </w:p>
        </w:tc>
        <w:tc>
          <w:tcPr>
            <w:tcW w:w="4451" w:type="dxa"/>
            <w:gridSpan w:val="7"/>
            <w:shd w:val="clear" w:color="auto" w:fill="auto"/>
            <w:noWrap/>
            <w:hideMark/>
          </w:tcPr>
          <w:p w:rsidR="008E658A" w:rsidRPr="008E658A" w:rsidRDefault="008E658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Kategori Pengetahuan</w:t>
            </w:r>
          </w:p>
        </w:tc>
        <w:tc>
          <w:tcPr>
            <w:tcW w:w="848" w:type="dxa"/>
            <w:shd w:val="clear" w:color="auto" w:fill="auto"/>
            <w:noWrap/>
            <w:hideMark/>
          </w:tcPr>
          <w:p w:rsidR="008E658A" w:rsidRPr="008E658A" w:rsidRDefault="008E658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311" w:type="dxa"/>
            <w:gridSpan w:val="2"/>
            <w:vMerge w:val="restart"/>
            <w:shd w:val="clear" w:color="auto" w:fill="auto"/>
            <w:noWrap/>
            <w:hideMark/>
          </w:tcPr>
          <w:p w:rsidR="008E658A" w:rsidRPr="008E658A" w:rsidRDefault="008E658A"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Total</w:t>
            </w:r>
          </w:p>
        </w:tc>
      </w:tr>
      <w:tr w:rsidR="00336AE4" w:rsidRPr="008E658A" w:rsidTr="00F271B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56" w:type="dxa"/>
            <w:vMerge/>
            <w:tcBorders>
              <w:bottom w:val="single" w:sz="4" w:space="0" w:color="auto"/>
            </w:tcBorders>
            <w:shd w:val="clear" w:color="auto" w:fill="auto"/>
            <w:hideMark/>
          </w:tcPr>
          <w:p w:rsidR="008E658A" w:rsidRPr="008E658A" w:rsidRDefault="008E658A" w:rsidP="00F35D21">
            <w:pPr>
              <w:spacing w:before="0" w:after="0"/>
              <w:ind w:right="0"/>
              <w:jc w:val="left"/>
              <w:rPr>
                <w:rFonts w:ascii="Arial" w:eastAsia="Times New Roman" w:hAnsi="Arial" w:cs="Arial"/>
                <w:noProof w:val="0"/>
                <w:lang w:eastAsia="id-ID"/>
              </w:rPr>
            </w:pPr>
          </w:p>
        </w:tc>
        <w:tc>
          <w:tcPr>
            <w:tcW w:w="1511" w:type="dxa"/>
            <w:gridSpan w:val="2"/>
            <w:tcBorders>
              <w:bottom w:val="single" w:sz="4" w:space="0" w:color="auto"/>
            </w:tcBorders>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Baik</w:t>
            </w:r>
          </w:p>
        </w:tc>
        <w:tc>
          <w:tcPr>
            <w:tcW w:w="1411" w:type="dxa"/>
            <w:gridSpan w:val="2"/>
            <w:tcBorders>
              <w:bottom w:val="single" w:sz="4" w:space="0" w:color="auto"/>
            </w:tcBorders>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Cukup Baik</w:t>
            </w:r>
          </w:p>
        </w:tc>
        <w:tc>
          <w:tcPr>
            <w:tcW w:w="1189" w:type="dxa"/>
            <w:gridSpan w:val="2"/>
            <w:tcBorders>
              <w:bottom w:val="single" w:sz="4" w:space="0" w:color="auto"/>
            </w:tcBorders>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Kurang Baik</w:t>
            </w:r>
          </w:p>
        </w:tc>
        <w:tc>
          <w:tcPr>
            <w:tcW w:w="1188" w:type="dxa"/>
            <w:gridSpan w:val="2"/>
            <w:tcBorders>
              <w:bottom w:val="single" w:sz="4" w:space="0" w:color="auto"/>
            </w:tcBorders>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Tidak Baik</w:t>
            </w:r>
          </w:p>
        </w:tc>
        <w:tc>
          <w:tcPr>
            <w:tcW w:w="1311" w:type="dxa"/>
            <w:gridSpan w:val="2"/>
            <w:vMerge/>
            <w:tcBorders>
              <w:bottom w:val="single" w:sz="4" w:space="0" w:color="auto"/>
            </w:tcBorders>
            <w:shd w:val="clear" w:color="auto" w:fill="auto"/>
            <w:hideMark/>
          </w:tcPr>
          <w:p w:rsidR="008E658A" w:rsidRPr="008E658A" w:rsidRDefault="008E658A"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336AE4" w:rsidRPr="008E658A" w:rsidTr="00336AE4">
        <w:trPr>
          <w:trHeight w:val="313"/>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noWrap/>
            <w:hideMark/>
          </w:tcPr>
          <w:p w:rsidR="008E658A" w:rsidRPr="008E658A" w:rsidRDefault="008E658A" w:rsidP="00F35D21">
            <w:pPr>
              <w:spacing w:before="0" w:after="0"/>
              <w:ind w:right="0"/>
              <w:jc w:val="left"/>
              <w:rPr>
                <w:rFonts w:ascii="Arial" w:eastAsia="Times New Roman" w:hAnsi="Arial" w:cs="Arial"/>
                <w:noProof w:val="0"/>
                <w:lang w:eastAsia="id-ID"/>
              </w:rPr>
            </w:pPr>
          </w:p>
        </w:tc>
        <w:tc>
          <w:tcPr>
            <w:tcW w:w="462"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n</w:t>
            </w:r>
          </w:p>
        </w:tc>
        <w:tc>
          <w:tcPr>
            <w:tcW w:w="10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w:t>
            </w:r>
          </w:p>
        </w:tc>
        <w:tc>
          <w:tcPr>
            <w:tcW w:w="462"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n</w:t>
            </w:r>
          </w:p>
        </w:tc>
        <w:tc>
          <w:tcPr>
            <w:tcW w:w="9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w:t>
            </w:r>
          </w:p>
        </w:tc>
        <w:tc>
          <w:tcPr>
            <w:tcW w:w="340"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n</w:t>
            </w:r>
          </w:p>
        </w:tc>
        <w:tc>
          <w:tcPr>
            <w:tcW w:w="8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w:t>
            </w:r>
          </w:p>
        </w:tc>
        <w:tc>
          <w:tcPr>
            <w:tcW w:w="340"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n</w:t>
            </w:r>
          </w:p>
        </w:tc>
        <w:tc>
          <w:tcPr>
            <w:tcW w:w="848"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w:t>
            </w:r>
          </w:p>
        </w:tc>
        <w:tc>
          <w:tcPr>
            <w:tcW w:w="462" w:type="dxa"/>
            <w:shd w:val="clear" w:color="auto" w:fill="auto"/>
            <w:noWrap/>
            <w:hideMark/>
          </w:tcPr>
          <w:p w:rsidR="008E658A" w:rsidRPr="008E658A" w:rsidRDefault="00336AE4"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8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w:t>
            </w:r>
          </w:p>
        </w:tc>
      </w:tr>
      <w:tr w:rsidR="00336AE4" w:rsidRPr="008E658A" w:rsidTr="00F271B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noWrap/>
            <w:hideMark/>
          </w:tcPr>
          <w:p w:rsidR="008E658A" w:rsidRPr="008E658A" w:rsidRDefault="00F271BE"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Rendah</w:t>
            </w:r>
          </w:p>
        </w:tc>
        <w:tc>
          <w:tcPr>
            <w:tcW w:w="462"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7</w:t>
            </w:r>
          </w:p>
        </w:tc>
        <w:tc>
          <w:tcPr>
            <w:tcW w:w="1049"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9,33</w:t>
            </w:r>
          </w:p>
        </w:tc>
        <w:tc>
          <w:tcPr>
            <w:tcW w:w="462"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12</w:t>
            </w:r>
          </w:p>
        </w:tc>
        <w:tc>
          <w:tcPr>
            <w:tcW w:w="949"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16</w:t>
            </w:r>
          </w:p>
        </w:tc>
        <w:tc>
          <w:tcPr>
            <w:tcW w:w="340"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p>
        </w:tc>
        <w:tc>
          <w:tcPr>
            <w:tcW w:w="849"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2,67</w:t>
            </w:r>
          </w:p>
        </w:tc>
        <w:tc>
          <w:tcPr>
            <w:tcW w:w="340"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p>
        </w:tc>
        <w:tc>
          <w:tcPr>
            <w:tcW w:w="848"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1,33</w:t>
            </w:r>
          </w:p>
        </w:tc>
        <w:tc>
          <w:tcPr>
            <w:tcW w:w="462"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22</w:t>
            </w:r>
          </w:p>
        </w:tc>
        <w:tc>
          <w:tcPr>
            <w:tcW w:w="849" w:type="dxa"/>
            <w:shd w:val="clear" w:color="auto" w:fill="auto"/>
            <w:noWrap/>
          </w:tcPr>
          <w:p w:rsidR="008E658A" w:rsidRPr="008E658A" w:rsidRDefault="00F271BE"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29,33</w:t>
            </w:r>
          </w:p>
        </w:tc>
      </w:tr>
      <w:tr w:rsidR="00336AE4" w:rsidRPr="008E658A" w:rsidTr="00336AE4">
        <w:trPr>
          <w:trHeight w:val="313"/>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noWrap/>
            <w:hideMark/>
          </w:tcPr>
          <w:p w:rsidR="008E658A" w:rsidRPr="008E658A" w:rsidRDefault="00F271BE"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Menengah</w:t>
            </w:r>
          </w:p>
        </w:tc>
        <w:tc>
          <w:tcPr>
            <w:tcW w:w="462"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11</w:t>
            </w:r>
          </w:p>
        </w:tc>
        <w:tc>
          <w:tcPr>
            <w:tcW w:w="10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w:t>
            </w:r>
            <w:r w:rsidRPr="008E658A">
              <w:rPr>
                <w:rFonts w:ascii="Arial" w:eastAsia="Times New Roman" w:hAnsi="Arial" w:cs="Arial"/>
                <w:noProof w:val="0"/>
                <w:lang w:eastAsia="id-ID"/>
              </w:rPr>
              <w:t>67</w:t>
            </w:r>
          </w:p>
        </w:tc>
        <w:tc>
          <w:tcPr>
            <w:tcW w:w="462"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25</w:t>
            </w:r>
          </w:p>
        </w:tc>
        <w:tc>
          <w:tcPr>
            <w:tcW w:w="9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33,3</w:t>
            </w:r>
            <w:r w:rsidRPr="008E658A">
              <w:rPr>
                <w:rFonts w:ascii="Arial" w:eastAsia="Times New Roman" w:hAnsi="Arial" w:cs="Arial"/>
                <w:noProof w:val="0"/>
                <w:lang w:eastAsia="id-ID"/>
              </w:rPr>
              <w:t>3</w:t>
            </w:r>
          </w:p>
        </w:tc>
        <w:tc>
          <w:tcPr>
            <w:tcW w:w="340"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4</w:t>
            </w:r>
          </w:p>
        </w:tc>
        <w:tc>
          <w:tcPr>
            <w:tcW w:w="8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w:t>
            </w:r>
            <w:r w:rsidRPr="008E658A">
              <w:rPr>
                <w:rFonts w:ascii="Arial" w:eastAsia="Times New Roman" w:hAnsi="Arial" w:cs="Arial"/>
                <w:noProof w:val="0"/>
                <w:lang w:eastAsia="id-ID"/>
              </w:rPr>
              <w:t>3</w:t>
            </w:r>
          </w:p>
        </w:tc>
        <w:tc>
          <w:tcPr>
            <w:tcW w:w="340"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1</w:t>
            </w:r>
          </w:p>
        </w:tc>
        <w:tc>
          <w:tcPr>
            <w:tcW w:w="848"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Pr="008E658A">
              <w:rPr>
                <w:rFonts w:ascii="Arial" w:eastAsia="Times New Roman" w:hAnsi="Arial" w:cs="Arial"/>
                <w:noProof w:val="0"/>
                <w:lang w:eastAsia="id-ID"/>
              </w:rPr>
              <w:t>3</w:t>
            </w:r>
          </w:p>
        </w:tc>
        <w:tc>
          <w:tcPr>
            <w:tcW w:w="462"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41</w:t>
            </w:r>
          </w:p>
        </w:tc>
        <w:tc>
          <w:tcPr>
            <w:tcW w:w="849" w:type="dxa"/>
            <w:shd w:val="clear" w:color="auto" w:fill="auto"/>
            <w:noWrap/>
            <w:hideMark/>
          </w:tcPr>
          <w:p w:rsidR="008E658A" w:rsidRPr="008E658A" w:rsidRDefault="008E658A"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54,6</w:t>
            </w:r>
            <w:r w:rsidRPr="008E658A">
              <w:rPr>
                <w:rFonts w:ascii="Arial" w:eastAsia="Times New Roman" w:hAnsi="Arial" w:cs="Arial"/>
                <w:noProof w:val="0"/>
                <w:lang w:eastAsia="id-ID"/>
              </w:rPr>
              <w:t>7</w:t>
            </w:r>
          </w:p>
        </w:tc>
      </w:tr>
      <w:tr w:rsidR="00336AE4" w:rsidRPr="008E658A" w:rsidTr="00336AE4">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noWrap/>
            <w:hideMark/>
          </w:tcPr>
          <w:p w:rsidR="008E658A" w:rsidRPr="008E658A" w:rsidRDefault="008E658A" w:rsidP="00F271BE">
            <w:pPr>
              <w:spacing w:before="0" w:after="0"/>
              <w:ind w:right="0"/>
              <w:jc w:val="center"/>
              <w:rPr>
                <w:rFonts w:ascii="Arial" w:eastAsia="Times New Roman" w:hAnsi="Arial" w:cs="Arial"/>
                <w:noProof w:val="0"/>
                <w:lang w:eastAsia="id-ID"/>
              </w:rPr>
            </w:pPr>
            <w:r w:rsidRPr="008E658A">
              <w:rPr>
                <w:rFonts w:ascii="Arial" w:eastAsia="Times New Roman" w:hAnsi="Arial" w:cs="Arial"/>
                <w:noProof w:val="0"/>
                <w:lang w:eastAsia="id-ID"/>
              </w:rPr>
              <w:t>Tinggi</w:t>
            </w:r>
          </w:p>
        </w:tc>
        <w:tc>
          <w:tcPr>
            <w:tcW w:w="462"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5</w:t>
            </w:r>
          </w:p>
        </w:tc>
        <w:tc>
          <w:tcPr>
            <w:tcW w:w="1049"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Pr="008E658A">
              <w:rPr>
                <w:rFonts w:ascii="Arial" w:eastAsia="Times New Roman" w:hAnsi="Arial" w:cs="Arial"/>
                <w:noProof w:val="0"/>
                <w:lang w:eastAsia="id-ID"/>
              </w:rPr>
              <w:t>7</w:t>
            </w:r>
          </w:p>
        </w:tc>
        <w:tc>
          <w:tcPr>
            <w:tcW w:w="462"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6</w:t>
            </w:r>
          </w:p>
        </w:tc>
        <w:tc>
          <w:tcPr>
            <w:tcW w:w="949"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8</w:t>
            </w:r>
          </w:p>
        </w:tc>
        <w:tc>
          <w:tcPr>
            <w:tcW w:w="340"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1</w:t>
            </w:r>
          </w:p>
        </w:tc>
        <w:tc>
          <w:tcPr>
            <w:tcW w:w="849"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Pr="008E658A">
              <w:rPr>
                <w:rFonts w:ascii="Arial" w:eastAsia="Times New Roman" w:hAnsi="Arial" w:cs="Arial"/>
                <w:noProof w:val="0"/>
                <w:lang w:eastAsia="id-ID"/>
              </w:rPr>
              <w:t>33</w:t>
            </w:r>
          </w:p>
        </w:tc>
        <w:tc>
          <w:tcPr>
            <w:tcW w:w="340"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0</w:t>
            </w:r>
          </w:p>
        </w:tc>
        <w:tc>
          <w:tcPr>
            <w:tcW w:w="848"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0</w:t>
            </w:r>
          </w:p>
        </w:tc>
        <w:tc>
          <w:tcPr>
            <w:tcW w:w="462"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12</w:t>
            </w:r>
          </w:p>
        </w:tc>
        <w:tc>
          <w:tcPr>
            <w:tcW w:w="849" w:type="dxa"/>
            <w:shd w:val="clear" w:color="auto" w:fill="auto"/>
            <w:noWrap/>
            <w:hideMark/>
          </w:tcPr>
          <w:p w:rsidR="008E658A" w:rsidRPr="008E658A" w:rsidRDefault="008E658A"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8E658A">
              <w:rPr>
                <w:rFonts w:ascii="Arial" w:eastAsia="Times New Roman" w:hAnsi="Arial" w:cs="Arial"/>
                <w:noProof w:val="0"/>
                <w:lang w:eastAsia="id-ID"/>
              </w:rPr>
              <w:t>16</w:t>
            </w:r>
          </w:p>
        </w:tc>
      </w:tr>
    </w:tbl>
    <w:bookmarkEnd w:id="17"/>
    <w:bookmarkEnd w:id="18"/>
    <w:p w:rsidR="00F35D21" w:rsidRPr="00F35D21" w:rsidRDefault="008E658A" w:rsidP="00F35D21">
      <w:pPr>
        <w:spacing w:before="0" w:after="0"/>
        <w:ind w:right="0"/>
        <w:rPr>
          <w:rFonts w:ascii="Arial" w:hAnsi="Arial" w:cs="Arial"/>
        </w:rPr>
      </w:pPr>
      <w:r w:rsidRPr="00AB2811">
        <w:rPr>
          <w:rFonts w:ascii="Arial" w:hAnsi="Arial" w:cs="Arial"/>
        </w:rPr>
        <w:t xml:space="preserve">Berdasarkan </w:t>
      </w:r>
      <w:r w:rsidR="002C397B">
        <w:rPr>
          <w:rFonts w:ascii="Arial" w:hAnsi="Arial" w:cs="Arial"/>
        </w:rPr>
        <w:t>tabel 4.8</w:t>
      </w:r>
      <w:r w:rsidRPr="00AB2811">
        <w:rPr>
          <w:rFonts w:ascii="Arial" w:hAnsi="Arial" w:cs="Arial"/>
        </w:rPr>
        <w:t xml:space="preserve"> diketahui bahwa pengetahuan kelompok </w:t>
      </w:r>
      <w:r>
        <w:rPr>
          <w:rFonts w:ascii="Arial" w:hAnsi="Arial" w:cs="Arial"/>
        </w:rPr>
        <w:t xml:space="preserve">responden </w:t>
      </w:r>
      <w:r w:rsidR="00682824">
        <w:rPr>
          <w:rFonts w:ascii="Arial" w:hAnsi="Arial" w:cs="Arial"/>
        </w:rPr>
        <w:t>pendidikan orang tua</w:t>
      </w:r>
      <w:r w:rsidR="00F271BE">
        <w:rPr>
          <w:rFonts w:ascii="Arial" w:hAnsi="Arial" w:cs="Arial"/>
        </w:rPr>
        <w:t xml:space="preserve"> rendah</w:t>
      </w:r>
      <w:r>
        <w:rPr>
          <w:rFonts w:ascii="Arial" w:hAnsi="Arial" w:cs="Arial"/>
        </w:rPr>
        <w:t xml:space="preserve"> </w:t>
      </w:r>
      <w:r w:rsidRPr="00AB2811">
        <w:rPr>
          <w:rFonts w:ascii="Arial" w:hAnsi="Arial" w:cs="Arial"/>
        </w:rPr>
        <w:t xml:space="preserve">dalam kategori baik sebanyak </w:t>
      </w:r>
      <w:r w:rsidR="00F271BE">
        <w:rPr>
          <w:rFonts w:ascii="Arial" w:hAnsi="Arial" w:cs="Arial"/>
        </w:rPr>
        <w:t xml:space="preserve">7 </w:t>
      </w:r>
      <w:r w:rsidRPr="00AB2811">
        <w:rPr>
          <w:rFonts w:ascii="Arial" w:hAnsi="Arial" w:cs="Arial"/>
        </w:rPr>
        <w:t>ora</w:t>
      </w:r>
      <w:r w:rsidR="00F271BE">
        <w:rPr>
          <w:rFonts w:ascii="Arial" w:hAnsi="Arial" w:cs="Arial"/>
        </w:rPr>
        <w:t>ng (9,33</w:t>
      </w:r>
      <w:r w:rsidRPr="00AB2811">
        <w:rPr>
          <w:rFonts w:ascii="Arial" w:hAnsi="Arial" w:cs="Arial"/>
        </w:rPr>
        <w:t>%)</w:t>
      </w:r>
      <w:r>
        <w:rPr>
          <w:rFonts w:ascii="Arial" w:hAnsi="Arial" w:cs="Arial"/>
        </w:rPr>
        <w:t>,</w:t>
      </w:r>
      <w:r w:rsidR="00F271BE">
        <w:rPr>
          <w:rFonts w:ascii="Arial" w:hAnsi="Arial" w:cs="Arial"/>
        </w:rPr>
        <w:t xml:space="preserve"> kategori cukup baik sebanyak 12 orang (16%), kategori kurang baik sebanyak 2 orang (2,67%), kategori tidak baik sebanyak 1 orang (1,33%).</w:t>
      </w:r>
      <w:r>
        <w:rPr>
          <w:rFonts w:ascii="Arial" w:hAnsi="Arial" w:cs="Arial"/>
        </w:rPr>
        <w:t xml:space="preserve"> Kelompok </w:t>
      </w:r>
      <w:r w:rsidR="001F6DF6">
        <w:rPr>
          <w:rFonts w:ascii="Arial" w:hAnsi="Arial" w:cs="Arial"/>
        </w:rPr>
        <w:t xml:space="preserve">responden </w:t>
      </w:r>
      <w:r w:rsidR="00F271BE">
        <w:rPr>
          <w:rFonts w:ascii="Arial" w:hAnsi="Arial" w:cs="Arial"/>
        </w:rPr>
        <w:t>pendidikan orang tua menengah</w:t>
      </w:r>
      <w:r w:rsidR="00682824">
        <w:rPr>
          <w:rFonts w:ascii="Arial" w:hAnsi="Arial" w:cs="Arial"/>
        </w:rPr>
        <w:t xml:space="preserve"> </w:t>
      </w:r>
      <w:r w:rsidRPr="00AB2811">
        <w:rPr>
          <w:rFonts w:ascii="Arial" w:hAnsi="Arial" w:cs="Arial"/>
        </w:rPr>
        <w:t xml:space="preserve">dalam kategori baik sebanyak </w:t>
      </w:r>
      <w:r w:rsidR="00682824">
        <w:rPr>
          <w:rFonts w:ascii="Arial" w:hAnsi="Arial" w:cs="Arial"/>
        </w:rPr>
        <w:t>11</w:t>
      </w:r>
      <w:r>
        <w:rPr>
          <w:rFonts w:ascii="Arial" w:hAnsi="Arial" w:cs="Arial"/>
        </w:rPr>
        <w:t xml:space="preserve"> orang (</w:t>
      </w:r>
      <w:r w:rsidR="00682824">
        <w:rPr>
          <w:rFonts w:ascii="Arial" w:hAnsi="Arial" w:cs="Arial"/>
        </w:rPr>
        <w:t>1</w:t>
      </w:r>
      <w:r>
        <w:rPr>
          <w:rFonts w:ascii="Arial" w:hAnsi="Arial" w:cs="Arial"/>
        </w:rPr>
        <w:t>4</w:t>
      </w:r>
      <w:r w:rsidR="00682824">
        <w:rPr>
          <w:rFonts w:ascii="Arial" w:hAnsi="Arial" w:cs="Arial"/>
        </w:rPr>
        <w:t>,67</w:t>
      </w:r>
      <w:r w:rsidRPr="00AB2811">
        <w:rPr>
          <w:rFonts w:ascii="Arial" w:hAnsi="Arial" w:cs="Arial"/>
        </w:rPr>
        <w:t xml:space="preserve">%), kategori cukup baik </w:t>
      </w:r>
      <w:r>
        <w:rPr>
          <w:rFonts w:ascii="Arial" w:hAnsi="Arial" w:cs="Arial"/>
        </w:rPr>
        <w:t>sebanyak 2</w:t>
      </w:r>
      <w:r w:rsidR="00682824">
        <w:rPr>
          <w:rFonts w:ascii="Arial" w:hAnsi="Arial" w:cs="Arial"/>
        </w:rPr>
        <w:t>5</w:t>
      </w:r>
      <w:r>
        <w:rPr>
          <w:rFonts w:ascii="Arial" w:hAnsi="Arial" w:cs="Arial"/>
        </w:rPr>
        <w:t xml:space="preserve"> orang (</w:t>
      </w:r>
      <w:r w:rsidR="00682824">
        <w:rPr>
          <w:rFonts w:ascii="Arial" w:hAnsi="Arial" w:cs="Arial"/>
        </w:rPr>
        <w:t>33,33</w:t>
      </w:r>
      <w:r>
        <w:rPr>
          <w:rFonts w:ascii="Arial" w:hAnsi="Arial" w:cs="Arial"/>
        </w:rPr>
        <w:t>%</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kurang</w:t>
      </w:r>
      <w:r w:rsidR="00682824">
        <w:rPr>
          <w:rFonts w:ascii="Arial" w:hAnsi="Arial" w:cs="Arial"/>
        </w:rPr>
        <w:t xml:space="preserve"> baik sebanyak 4 orang (5</w:t>
      </w:r>
      <w:r>
        <w:rPr>
          <w:rFonts w:ascii="Arial" w:hAnsi="Arial" w:cs="Arial"/>
        </w:rPr>
        <w:t>,33</w:t>
      </w:r>
      <w:r w:rsidR="00682824">
        <w:rPr>
          <w:rFonts w:ascii="Arial" w:hAnsi="Arial" w:cs="Arial"/>
        </w:rPr>
        <w:t xml:space="preserve">%), tidak baik sebanyak 1 orang (1,33%). </w:t>
      </w:r>
      <w:r>
        <w:rPr>
          <w:rFonts w:ascii="Arial" w:hAnsi="Arial" w:cs="Arial"/>
        </w:rPr>
        <w:t>Sedangkan kelompok</w:t>
      </w:r>
      <w:r w:rsidR="001F6DF6">
        <w:rPr>
          <w:rFonts w:ascii="Arial" w:hAnsi="Arial" w:cs="Arial"/>
        </w:rPr>
        <w:t xml:space="preserve"> responden</w:t>
      </w:r>
      <w:r w:rsidR="00DE3F47">
        <w:rPr>
          <w:rFonts w:ascii="Arial" w:hAnsi="Arial" w:cs="Arial"/>
        </w:rPr>
        <w:t xml:space="preserve"> </w:t>
      </w:r>
      <w:r w:rsidR="00F271BE">
        <w:rPr>
          <w:rFonts w:ascii="Arial" w:hAnsi="Arial" w:cs="Arial"/>
        </w:rPr>
        <w:t xml:space="preserve">pendidikan orang tua </w:t>
      </w:r>
      <w:r w:rsidR="00682824">
        <w:rPr>
          <w:rFonts w:ascii="Arial" w:hAnsi="Arial" w:cs="Arial"/>
        </w:rPr>
        <w:t xml:space="preserve">tinggi </w:t>
      </w:r>
      <w:r w:rsidRPr="00AB2811">
        <w:rPr>
          <w:rFonts w:ascii="Arial" w:hAnsi="Arial" w:cs="Arial"/>
        </w:rPr>
        <w:t xml:space="preserve">dalam kategori baik sebanyak </w:t>
      </w:r>
      <w:r w:rsidR="00682824">
        <w:rPr>
          <w:rFonts w:ascii="Arial" w:hAnsi="Arial" w:cs="Arial"/>
        </w:rPr>
        <w:t>5</w:t>
      </w:r>
      <w:r>
        <w:rPr>
          <w:rFonts w:ascii="Arial" w:hAnsi="Arial" w:cs="Arial"/>
        </w:rPr>
        <w:t xml:space="preserve"> orang (</w:t>
      </w:r>
      <w:r w:rsidR="00682824">
        <w:rPr>
          <w:rFonts w:ascii="Arial" w:hAnsi="Arial" w:cs="Arial"/>
        </w:rPr>
        <w:t>6,67</w:t>
      </w:r>
      <w:r w:rsidRPr="00AB2811">
        <w:rPr>
          <w:rFonts w:ascii="Arial" w:hAnsi="Arial" w:cs="Arial"/>
        </w:rPr>
        <w:t xml:space="preserve">%), kategori cukup baik </w:t>
      </w:r>
      <w:r w:rsidR="00682824">
        <w:rPr>
          <w:rFonts w:ascii="Arial" w:hAnsi="Arial" w:cs="Arial"/>
        </w:rPr>
        <w:t>sebanyak 6</w:t>
      </w:r>
      <w:r>
        <w:rPr>
          <w:rFonts w:ascii="Arial" w:hAnsi="Arial" w:cs="Arial"/>
        </w:rPr>
        <w:t xml:space="preserve"> orang (8%</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 xml:space="preserve">kurang baik sebanyak 1 orang (1,33%).  </w:t>
      </w:r>
      <w:r w:rsidRPr="00AB2811">
        <w:rPr>
          <w:rFonts w:ascii="Arial" w:hAnsi="Arial" w:cs="Arial"/>
        </w:rPr>
        <w:t>Dari hasil tersebut dapat kita lihat</w:t>
      </w:r>
      <w:r>
        <w:rPr>
          <w:rFonts w:ascii="Arial" w:hAnsi="Arial" w:cs="Arial"/>
        </w:rPr>
        <w:t xml:space="preserve"> mayoritas</w:t>
      </w:r>
      <w:r w:rsidR="00DE3F47">
        <w:rPr>
          <w:rFonts w:ascii="Arial" w:hAnsi="Arial" w:cs="Arial"/>
        </w:rPr>
        <w:t xml:space="preserve"> </w:t>
      </w:r>
      <w:r>
        <w:rPr>
          <w:rFonts w:ascii="Arial" w:hAnsi="Arial" w:cs="Arial"/>
        </w:rPr>
        <w:t>kelompok</w:t>
      </w:r>
      <w:r w:rsidR="001F6DF6">
        <w:rPr>
          <w:rFonts w:ascii="Arial" w:hAnsi="Arial" w:cs="Arial"/>
        </w:rPr>
        <w:t xml:space="preserve"> responden</w:t>
      </w:r>
      <w:r w:rsidR="00F271BE">
        <w:rPr>
          <w:rFonts w:ascii="Arial" w:hAnsi="Arial" w:cs="Arial"/>
        </w:rPr>
        <w:t>pendidikan orang tua  menengah</w:t>
      </w:r>
      <w:r w:rsidR="00682824">
        <w:rPr>
          <w:rFonts w:ascii="Arial" w:hAnsi="Arial" w:cs="Arial"/>
        </w:rPr>
        <w:t xml:space="preserve"> </w:t>
      </w:r>
      <w:r w:rsidRPr="00AB2811">
        <w:rPr>
          <w:rFonts w:ascii="Arial" w:hAnsi="Arial" w:cs="Arial"/>
        </w:rPr>
        <w:t xml:space="preserve">yang memiliki </w:t>
      </w:r>
      <w:r>
        <w:rPr>
          <w:rFonts w:ascii="Arial" w:hAnsi="Arial" w:cs="Arial"/>
        </w:rPr>
        <w:t xml:space="preserve">kategori </w:t>
      </w:r>
      <w:r w:rsidR="000219EF">
        <w:rPr>
          <w:rFonts w:ascii="Arial" w:hAnsi="Arial" w:cs="Arial"/>
        </w:rPr>
        <w:t>pengetahuan</w:t>
      </w:r>
      <w:r w:rsidR="00F271BE">
        <w:rPr>
          <w:rFonts w:ascii="Arial" w:hAnsi="Arial" w:cs="Arial"/>
        </w:rPr>
        <w:t xml:space="preserve"> cukup baik (33,33%)</w:t>
      </w:r>
      <w:r w:rsidR="00F0445D">
        <w:rPr>
          <w:rFonts w:ascii="Arial" w:hAnsi="Arial" w:cs="Arial"/>
        </w:rPr>
        <w:t>.</w:t>
      </w:r>
    </w:p>
    <w:p w:rsidR="00F35D21" w:rsidRDefault="00F35D21">
      <w:pPr>
        <w:spacing w:before="0" w:after="0" w:line="240" w:lineRule="auto"/>
        <w:ind w:right="0"/>
        <w:jc w:val="left"/>
        <w:rPr>
          <w:rFonts w:ascii="Arial" w:hAnsi="Arial" w:cs="Arial"/>
          <w:b/>
          <w:sz w:val="24"/>
        </w:rPr>
      </w:pPr>
      <w:r>
        <w:rPr>
          <w:rFonts w:ascii="Arial" w:hAnsi="Arial" w:cs="Arial"/>
          <w:b/>
          <w:sz w:val="24"/>
        </w:rPr>
        <w:br w:type="page"/>
      </w:r>
    </w:p>
    <w:p w:rsidR="002C397B" w:rsidRDefault="008D29E9" w:rsidP="00CB098E">
      <w:pPr>
        <w:spacing w:before="0" w:after="0"/>
        <w:ind w:right="0"/>
        <w:rPr>
          <w:rFonts w:ascii="Arial" w:hAnsi="Arial" w:cs="Arial"/>
          <w:b/>
          <w:sz w:val="24"/>
        </w:rPr>
      </w:pPr>
      <w:r>
        <w:rPr>
          <w:rFonts w:ascii="Arial" w:hAnsi="Arial" w:cs="Arial"/>
          <w:b/>
          <w:sz w:val="24"/>
        </w:rPr>
        <w:lastRenderedPageBreak/>
        <w:t xml:space="preserve">Tabel </w:t>
      </w:r>
      <w:r w:rsidR="002C397B">
        <w:rPr>
          <w:rFonts w:ascii="Arial" w:hAnsi="Arial" w:cs="Arial"/>
          <w:b/>
          <w:sz w:val="24"/>
        </w:rPr>
        <w:t>4.9</w:t>
      </w:r>
      <w:r w:rsidR="00DB564E">
        <w:rPr>
          <w:rFonts w:ascii="Arial" w:hAnsi="Arial" w:cs="Arial"/>
          <w:b/>
          <w:sz w:val="24"/>
        </w:rPr>
        <w:t xml:space="preserve"> Distribusi P</w:t>
      </w:r>
      <w:r w:rsidR="00DB564E" w:rsidRPr="00BA6C4C">
        <w:rPr>
          <w:rFonts w:ascii="Arial" w:hAnsi="Arial" w:cs="Arial"/>
          <w:b/>
          <w:sz w:val="24"/>
        </w:rPr>
        <w:t>engetahuan Responden Berdasarkan</w:t>
      </w:r>
      <w:r w:rsidR="00DB564E">
        <w:rPr>
          <w:rFonts w:ascii="Arial" w:hAnsi="Arial" w:cs="Arial"/>
          <w:b/>
          <w:sz w:val="24"/>
        </w:rPr>
        <w:t xml:space="preserve"> Uang Saku</w:t>
      </w:r>
    </w:p>
    <w:tbl>
      <w:tblPr>
        <w:tblStyle w:val="LightShading"/>
        <w:tblW w:w="8154" w:type="dxa"/>
        <w:tblLook w:val="04A0" w:firstRow="1" w:lastRow="0" w:firstColumn="1" w:lastColumn="0" w:noHBand="0" w:noVBand="1"/>
      </w:tblPr>
      <w:tblGrid>
        <w:gridCol w:w="2022"/>
        <w:gridCol w:w="465"/>
        <w:gridCol w:w="648"/>
        <w:gridCol w:w="586"/>
        <w:gridCol w:w="529"/>
        <w:gridCol w:w="245"/>
        <w:gridCol w:w="503"/>
        <w:gridCol w:w="649"/>
        <w:gridCol w:w="552"/>
        <w:gridCol w:w="727"/>
        <w:gridCol w:w="461"/>
        <w:gridCol w:w="767"/>
      </w:tblGrid>
      <w:tr w:rsidR="00CE4FC6" w:rsidRPr="00682824" w:rsidTr="00CB098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25" w:type="dxa"/>
            <w:vMerge w:val="restart"/>
            <w:shd w:val="clear" w:color="auto" w:fill="auto"/>
            <w:noWrap/>
            <w:hideMark/>
          </w:tcPr>
          <w:p w:rsidR="00682824" w:rsidRPr="00682824" w:rsidRDefault="00682824" w:rsidP="00CE4FC6">
            <w:pPr>
              <w:spacing w:before="0" w:after="0"/>
              <w:ind w:right="0"/>
              <w:jc w:val="center"/>
              <w:rPr>
                <w:rFonts w:ascii="Arial" w:eastAsia="Times New Roman" w:hAnsi="Arial" w:cs="Arial"/>
                <w:noProof w:val="0"/>
                <w:lang w:eastAsia="id-ID"/>
              </w:rPr>
            </w:pPr>
            <w:bookmarkStart w:id="19" w:name="OLE_LINK10"/>
            <w:bookmarkStart w:id="20" w:name="OLE_LINK27"/>
            <w:r w:rsidRPr="00682824">
              <w:rPr>
                <w:rFonts w:ascii="Arial" w:eastAsia="Times New Roman" w:hAnsi="Arial" w:cs="Arial"/>
                <w:noProof w:val="0"/>
                <w:lang w:eastAsia="id-ID"/>
              </w:rPr>
              <w:t>Uang Saku</w:t>
            </w:r>
          </w:p>
        </w:tc>
        <w:tc>
          <w:tcPr>
            <w:tcW w:w="5365" w:type="dxa"/>
            <w:gridSpan w:val="10"/>
            <w:shd w:val="clear" w:color="auto" w:fill="auto"/>
            <w:noWrap/>
            <w:hideMark/>
          </w:tcPr>
          <w:p w:rsidR="00682824" w:rsidRPr="00682824" w:rsidRDefault="00682824" w:rsidP="00CE4FC6">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Kategori Pengetahuan</w:t>
            </w:r>
          </w:p>
        </w:tc>
        <w:tc>
          <w:tcPr>
            <w:tcW w:w="764" w:type="dxa"/>
            <w:vMerge w:val="restart"/>
            <w:shd w:val="clear" w:color="auto" w:fill="auto"/>
            <w:noWrap/>
            <w:hideMark/>
          </w:tcPr>
          <w:p w:rsidR="00682824" w:rsidRPr="00682824" w:rsidRDefault="00682824" w:rsidP="00CE4FC6">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Total</w:t>
            </w:r>
          </w:p>
        </w:tc>
      </w:tr>
      <w:tr w:rsidR="00CB098E" w:rsidRPr="00682824" w:rsidTr="00CB098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25" w:type="dxa"/>
            <w:vMerge/>
            <w:tcBorders>
              <w:bottom w:val="single" w:sz="4" w:space="0" w:color="auto"/>
            </w:tcBorders>
            <w:shd w:val="clear" w:color="auto" w:fill="auto"/>
            <w:hideMark/>
          </w:tcPr>
          <w:p w:rsidR="00682824" w:rsidRPr="00682824" w:rsidRDefault="00682824" w:rsidP="00CE4FC6">
            <w:pPr>
              <w:spacing w:before="0" w:after="0"/>
              <w:ind w:right="0"/>
              <w:jc w:val="center"/>
              <w:rPr>
                <w:rFonts w:ascii="Arial" w:eastAsia="Times New Roman" w:hAnsi="Arial" w:cs="Arial"/>
                <w:noProof w:val="0"/>
                <w:lang w:eastAsia="id-ID"/>
              </w:rPr>
            </w:pPr>
          </w:p>
        </w:tc>
        <w:tc>
          <w:tcPr>
            <w:tcW w:w="1115" w:type="dxa"/>
            <w:gridSpan w:val="2"/>
            <w:tcBorders>
              <w:bottom w:val="single" w:sz="4" w:space="0" w:color="auto"/>
            </w:tcBorders>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Baik</w:t>
            </w:r>
          </w:p>
        </w:tc>
        <w:tc>
          <w:tcPr>
            <w:tcW w:w="1115" w:type="dxa"/>
            <w:gridSpan w:val="2"/>
            <w:tcBorders>
              <w:bottom w:val="single" w:sz="4" w:space="0" w:color="auto"/>
            </w:tcBorders>
            <w:shd w:val="clear" w:color="auto" w:fill="auto"/>
            <w:noWrap/>
            <w:hideMark/>
          </w:tcPr>
          <w:p w:rsidR="00CB098E"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 xml:space="preserve">Cukup </w:t>
            </w:r>
          </w:p>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Baik</w:t>
            </w:r>
          </w:p>
        </w:tc>
        <w:tc>
          <w:tcPr>
            <w:tcW w:w="1397" w:type="dxa"/>
            <w:gridSpan w:val="3"/>
            <w:tcBorders>
              <w:bottom w:val="single" w:sz="4" w:space="0" w:color="auto"/>
            </w:tcBorders>
            <w:shd w:val="clear" w:color="auto" w:fill="auto"/>
            <w:noWrap/>
            <w:hideMark/>
          </w:tcPr>
          <w:p w:rsidR="00CB098E"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 xml:space="preserve">Kurang </w:t>
            </w:r>
          </w:p>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Baik</w:t>
            </w:r>
          </w:p>
        </w:tc>
        <w:tc>
          <w:tcPr>
            <w:tcW w:w="1738" w:type="dxa"/>
            <w:gridSpan w:val="3"/>
            <w:tcBorders>
              <w:bottom w:val="single" w:sz="4" w:space="0" w:color="auto"/>
            </w:tcBorders>
            <w:shd w:val="clear" w:color="auto" w:fill="auto"/>
            <w:noWrap/>
            <w:hideMark/>
          </w:tcPr>
          <w:p w:rsidR="00CB098E" w:rsidRDefault="00CB098E" w:rsidP="00CB098E">
            <w:pPr>
              <w:spacing w:before="0" w:after="0"/>
              <w:ind w:righ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 xml:space="preserve">     Tidak</w:t>
            </w:r>
          </w:p>
          <w:p w:rsidR="00682824" w:rsidRPr="00682824" w:rsidRDefault="00CB098E" w:rsidP="00CB098E">
            <w:pPr>
              <w:spacing w:before="0" w:after="0"/>
              <w:ind w:righ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 xml:space="preserve">      </w:t>
            </w:r>
            <w:r w:rsidR="00682824" w:rsidRPr="00682824">
              <w:rPr>
                <w:rFonts w:ascii="Arial" w:eastAsia="Times New Roman" w:hAnsi="Arial" w:cs="Arial"/>
                <w:noProof w:val="0"/>
                <w:lang w:eastAsia="id-ID"/>
              </w:rPr>
              <w:t>Baik</w:t>
            </w:r>
          </w:p>
        </w:tc>
        <w:tc>
          <w:tcPr>
            <w:tcW w:w="764" w:type="dxa"/>
            <w:vMerge/>
            <w:tcBorders>
              <w:bottom w:val="single" w:sz="4" w:space="0" w:color="auto"/>
            </w:tcBorders>
            <w:shd w:val="clear" w:color="auto" w:fill="auto"/>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CB098E" w:rsidRPr="00682824" w:rsidTr="00CB098E">
        <w:trPr>
          <w:trHeight w:val="439"/>
        </w:trPr>
        <w:tc>
          <w:tcPr>
            <w:cnfStyle w:val="001000000000" w:firstRow="0" w:lastRow="0" w:firstColumn="1" w:lastColumn="0" w:oddVBand="0" w:evenVBand="0" w:oddHBand="0" w:evenHBand="0" w:firstRowFirstColumn="0" w:firstRowLastColumn="0" w:lastRowFirstColumn="0" w:lastRowLastColumn="0"/>
            <w:tcW w:w="2025" w:type="dxa"/>
            <w:tcBorders>
              <w:top w:val="single" w:sz="4" w:space="0" w:color="auto"/>
            </w:tcBorders>
            <w:shd w:val="clear" w:color="auto" w:fill="auto"/>
            <w:noWrap/>
            <w:hideMark/>
          </w:tcPr>
          <w:p w:rsidR="00682824" w:rsidRPr="00682824" w:rsidRDefault="00682824" w:rsidP="00CE4FC6">
            <w:pPr>
              <w:spacing w:before="0" w:after="0"/>
              <w:ind w:right="0"/>
              <w:jc w:val="center"/>
              <w:rPr>
                <w:rFonts w:ascii="Arial" w:eastAsia="Times New Roman" w:hAnsi="Arial" w:cs="Arial"/>
                <w:noProof w:val="0"/>
                <w:lang w:eastAsia="id-ID"/>
              </w:rPr>
            </w:pPr>
          </w:p>
        </w:tc>
        <w:tc>
          <w:tcPr>
            <w:tcW w:w="466" w:type="dxa"/>
            <w:tcBorders>
              <w:top w:val="single" w:sz="4" w:space="0" w:color="auto"/>
            </w:tcBorders>
            <w:shd w:val="clear" w:color="auto" w:fill="auto"/>
            <w:noWrap/>
            <w:hideMark/>
          </w:tcPr>
          <w:p w:rsidR="00682824" w:rsidRPr="00682824" w:rsidRDefault="00921FB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649" w:type="dxa"/>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w:t>
            </w:r>
          </w:p>
        </w:tc>
        <w:tc>
          <w:tcPr>
            <w:tcW w:w="586" w:type="dxa"/>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n</w:t>
            </w:r>
          </w:p>
        </w:tc>
        <w:tc>
          <w:tcPr>
            <w:tcW w:w="774" w:type="dxa"/>
            <w:gridSpan w:val="2"/>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w:t>
            </w:r>
          </w:p>
        </w:tc>
        <w:tc>
          <w:tcPr>
            <w:tcW w:w="503" w:type="dxa"/>
            <w:tcBorders>
              <w:top w:val="single" w:sz="4" w:space="0" w:color="auto"/>
            </w:tcBorders>
            <w:shd w:val="clear" w:color="auto" w:fill="auto"/>
            <w:noWrap/>
            <w:hideMark/>
          </w:tcPr>
          <w:p w:rsidR="00682824" w:rsidRPr="00682824" w:rsidRDefault="00921FB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649" w:type="dxa"/>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w:t>
            </w:r>
          </w:p>
        </w:tc>
        <w:tc>
          <w:tcPr>
            <w:tcW w:w="552" w:type="dxa"/>
            <w:tcBorders>
              <w:top w:val="single" w:sz="4" w:space="0" w:color="auto"/>
            </w:tcBorders>
            <w:shd w:val="clear" w:color="auto" w:fill="auto"/>
            <w:noWrap/>
            <w:hideMark/>
          </w:tcPr>
          <w:p w:rsidR="00682824" w:rsidRPr="00682824" w:rsidRDefault="00921FB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727" w:type="dxa"/>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w:t>
            </w:r>
          </w:p>
        </w:tc>
        <w:tc>
          <w:tcPr>
            <w:tcW w:w="459" w:type="dxa"/>
            <w:tcBorders>
              <w:top w:val="single" w:sz="4" w:space="0" w:color="auto"/>
            </w:tcBorders>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n</w:t>
            </w:r>
          </w:p>
        </w:tc>
        <w:tc>
          <w:tcPr>
            <w:tcW w:w="764" w:type="dxa"/>
            <w:tcBorders>
              <w:top w:val="single" w:sz="4" w:space="0" w:color="auto"/>
            </w:tcBorders>
            <w:shd w:val="clear" w:color="auto" w:fill="auto"/>
            <w:noWrap/>
            <w:hideMark/>
          </w:tcPr>
          <w:p w:rsidR="00682824" w:rsidRPr="00682824" w:rsidRDefault="00682824" w:rsidP="00CB098E">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w:t>
            </w:r>
          </w:p>
        </w:tc>
      </w:tr>
      <w:tr w:rsidR="00CB098E" w:rsidRPr="00682824" w:rsidTr="00CB098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noWrap/>
            <w:hideMark/>
          </w:tcPr>
          <w:p w:rsidR="00682824" w:rsidRPr="00682824" w:rsidRDefault="00682824" w:rsidP="00CE4FC6">
            <w:pPr>
              <w:spacing w:before="0" w:after="0"/>
              <w:ind w:right="0"/>
              <w:jc w:val="center"/>
              <w:rPr>
                <w:rFonts w:ascii="Arial" w:eastAsia="Times New Roman" w:hAnsi="Arial" w:cs="Arial"/>
                <w:noProof w:val="0"/>
                <w:lang w:eastAsia="id-ID"/>
              </w:rPr>
            </w:pPr>
            <w:r w:rsidRPr="00682824">
              <w:rPr>
                <w:rFonts w:ascii="Arial" w:eastAsia="Times New Roman" w:hAnsi="Arial" w:cs="Arial"/>
                <w:noProof w:val="0"/>
                <w:lang w:eastAsia="id-ID"/>
              </w:rPr>
              <w:t>&lt;Rp 250.000 / bulan</w:t>
            </w:r>
          </w:p>
        </w:tc>
        <w:tc>
          <w:tcPr>
            <w:tcW w:w="466"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15</w:t>
            </w:r>
          </w:p>
        </w:tc>
        <w:tc>
          <w:tcPr>
            <w:tcW w:w="649"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20</w:t>
            </w:r>
          </w:p>
        </w:tc>
        <w:tc>
          <w:tcPr>
            <w:tcW w:w="586"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25</w:t>
            </w:r>
          </w:p>
        </w:tc>
        <w:tc>
          <w:tcPr>
            <w:tcW w:w="774" w:type="dxa"/>
            <w:gridSpan w:val="2"/>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33,3</w:t>
            </w:r>
            <w:r w:rsidRPr="00682824">
              <w:rPr>
                <w:rFonts w:ascii="Arial" w:eastAsia="Times New Roman" w:hAnsi="Arial" w:cs="Arial"/>
                <w:noProof w:val="0"/>
                <w:lang w:eastAsia="id-ID"/>
              </w:rPr>
              <w:t>3</w:t>
            </w:r>
          </w:p>
        </w:tc>
        <w:tc>
          <w:tcPr>
            <w:tcW w:w="503"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w:t>
            </w:r>
          </w:p>
        </w:tc>
        <w:tc>
          <w:tcPr>
            <w:tcW w:w="649"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Pr="00682824">
              <w:rPr>
                <w:rFonts w:ascii="Arial" w:eastAsia="Times New Roman" w:hAnsi="Arial" w:cs="Arial"/>
                <w:noProof w:val="0"/>
                <w:lang w:eastAsia="id-ID"/>
              </w:rPr>
              <w:t>7</w:t>
            </w:r>
          </w:p>
        </w:tc>
        <w:tc>
          <w:tcPr>
            <w:tcW w:w="552"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w:t>
            </w:r>
          </w:p>
        </w:tc>
        <w:tc>
          <w:tcPr>
            <w:tcW w:w="727"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Pr="00682824">
              <w:rPr>
                <w:rFonts w:ascii="Arial" w:eastAsia="Times New Roman" w:hAnsi="Arial" w:cs="Arial"/>
                <w:noProof w:val="0"/>
                <w:lang w:eastAsia="id-ID"/>
              </w:rPr>
              <w:t>7</w:t>
            </w:r>
          </w:p>
        </w:tc>
        <w:tc>
          <w:tcPr>
            <w:tcW w:w="459"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44</w:t>
            </w:r>
          </w:p>
        </w:tc>
        <w:tc>
          <w:tcPr>
            <w:tcW w:w="764" w:type="dxa"/>
            <w:shd w:val="clear" w:color="auto" w:fill="auto"/>
            <w:noWrap/>
            <w:hideMark/>
          </w:tcPr>
          <w:p w:rsidR="00682824" w:rsidRPr="00682824" w:rsidRDefault="00682824" w:rsidP="00CB098E">
            <w:pPr>
              <w:spacing w:before="0" w:after="0"/>
              <w:ind w:righ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58,6</w:t>
            </w:r>
            <w:r w:rsidRPr="00682824">
              <w:rPr>
                <w:rFonts w:ascii="Arial" w:eastAsia="Times New Roman" w:hAnsi="Arial" w:cs="Arial"/>
                <w:noProof w:val="0"/>
                <w:lang w:eastAsia="id-ID"/>
              </w:rPr>
              <w:t>7</w:t>
            </w:r>
          </w:p>
        </w:tc>
      </w:tr>
      <w:tr w:rsidR="00CB098E" w:rsidRPr="00682824" w:rsidTr="00CB098E">
        <w:trPr>
          <w:trHeight w:val="439"/>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noWrap/>
            <w:hideMark/>
          </w:tcPr>
          <w:p w:rsidR="00682824" w:rsidRPr="00682824" w:rsidRDefault="00CE4FC6" w:rsidP="00CE4FC6">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Rp 250.000 – Rp 500.000</w:t>
            </w:r>
            <w:r w:rsidR="00CB098E">
              <w:rPr>
                <w:rFonts w:ascii="Arial" w:eastAsia="Times New Roman" w:hAnsi="Arial" w:cs="Arial"/>
                <w:noProof w:val="0"/>
                <w:lang w:eastAsia="id-ID"/>
              </w:rPr>
              <w:t xml:space="preserve"> </w:t>
            </w:r>
            <w:r>
              <w:rPr>
                <w:rFonts w:ascii="Arial" w:eastAsia="Times New Roman" w:hAnsi="Arial" w:cs="Arial"/>
                <w:noProof w:val="0"/>
                <w:lang w:eastAsia="id-ID"/>
              </w:rPr>
              <w:t>/</w:t>
            </w:r>
            <w:r w:rsidR="00CB098E">
              <w:rPr>
                <w:rFonts w:ascii="Arial" w:eastAsia="Times New Roman" w:hAnsi="Arial" w:cs="Arial"/>
                <w:noProof w:val="0"/>
                <w:lang w:eastAsia="id-ID"/>
              </w:rPr>
              <w:t xml:space="preserve"> </w:t>
            </w:r>
            <w:r w:rsidR="00682824" w:rsidRPr="00682824">
              <w:rPr>
                <w:rFonts w:ascii="Arial" w:eastAsia="Times New Roman" w:hAnsi="Arial" w:cs="Arial"/>
                <w:noProof w:val="0"/>
                <w:lang w:eastAsia="id-ID"/>
              </w:rPr>
              <w:t>bulan</w:t>
            </w:r>
          </w:p>
        </w:tc>
        <w:tc>
          <w:tcPr>
            <w:tcW w:w="466"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5</w:t>
            </w:r>
          </w:p>
        </w:tc>
        <w:tc>
          <w:tcPr>
            <w:tcW w:w="649"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Pr="00682824">
              <w:rPr>
                <w:rFonts w:ascii="Arial" w:eastAsia="Times New Roman" w:hAnsi="Arial" w:cs="Arial"/>
                <w:noProof w:val="0"/>
                <w:lang w:eastAsia="id-ID"/>
              </w:rPr>
              <w:t>7</w:t>
            </w:r>
          </w:p>
        </w:tc>
        <w:tc>
          <w:tcPr>
            <w:tcW w:w="586"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11</w:t>
            </w:r>
          </w:p>
        </w:tc>
        <w:tc>
          <w:tcPr>
            <w:tcW w:w="774" w:type="dxa"/>
            <w:gridSpan w:val="2"/>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14,6</w:t>
            </w:r>
            <w:r w:rsidRPr="00682824">
              <w:rPr>
                <w:rFonts w:ascii="Arial" w:eastAsia="Times New Roman" w:hAnsi="Arial" w:cs="Arial"/>
                <w:noProof w:val="0"/>
                <w:lang w:eastAsia="id-ID"/>
              </w:rPr>
              <w:t>7</w:t>
            </w:r>
          </w:p>
        </w:tc>
        <w:tc>
          <w:tcPr>
            <w:tcW w:w="503"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w:t>
            </w:r>
          </w:p>
        </w:tc>
        <w:tc>
          <w:tcPr>
            <w:tcW w:w="649"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Pr="00682824">
              <w:rPr>
                <w:rFonts w:ascii="Arial" w:eastAsia="Times New Roman" w:hAnsi="Arial" w:cs="Arial"/>
                <w:noProof w:val="0"/>
                <w:lang w:eastAsia="id-ID"/>
              </w:rPr>
              <w:t>7</w:t>
            </w:r>
          </w:p>
        </w:tc>
        <w:tc>
          <w:tcPr>
            <w:tcW w:w="552"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0</w:t>
            </w:r>
          </w:p>
        </w:tc>
        <w:tc>
          <w:tcPr>
            <w:tcW w:w="727"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0</w:t>
            </w:r>
          </w:p>
        </w:tc>
        <w:tc>
          <w:tcPr>
            <w:tcW w:w="459"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18</w:t>
            </w:r>
          </w:p>
        </w:tc>
        <w:tc>
          <w:tcPr>
            <w:tcW w:w="764" w:type="dxa"/>
            <w:shd w:val="clear" w:color="auto" w:fill="auto"/>
            <w:noWrap/>
            <w:hideMark/>
          </w:tcPr>
          <w:p w:rsidR="00682824" w:rsidRPr="00682824" w:rsidRDefault="00682824" w:rsidP="00CB098E">
            <w:pPr>
              <w:spacing w:before="0"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24</w:t>
            </w:r>
          </w:p>
        </w:tc>
      </w:tr>
      <w:tr w:rsidR="00CB098E" w:rsidRPr="00682824" w:rsidTr="00CB098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noWrap/>
            <w:hideMark/>
          </w:tcPr>
          <w:p w:rsidR="00682824" w:rsidRPr="00682824" w:rsidRDefault="00682824" w:rsidP="00CE4FC6">
            <w:pPr>
              <w:spacing w:before="0" w:after="0"/>
              <w:ind w:right="0"/>
              <w:jc w:val="center"/>
              <w:rPr>
                <w:rFonts w:ascii="Arial" w:eastAsia="Times New Roman" w:hAnsi="Arial" w:cs="Arial"/>
                <w:noProof w:val="0"/>
                <w:lang w:eastAsia="id-ID"/>
              </w:rPr>
            </w:pPr>
            <w:r w:rsidRPr="00682824">
              <w:rPr>
                <w:rFonts w:ascii="Arial" w:eastAsia="Times New Roman" w:hAnsi="Arial" w:cs="Arial"/>
                <w:noProof w:val="0"/>
                <w:lang w:eastAsia="id-ID"/>
              </w:rPr>
              <w:t>Rp 500.000 – Rp 750.000 / bulan</w:t>
            </w:r>
          </w:p>
        </w:tc>
        <w:tc>
          <w:tcPr>
            <w:tcW w:w="466"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w:t>
            </w:r>
          </w:p>
        </w:tc>
        <w:tc>
          <w:tcPr>
            <w:tcW w:w="649" w:type="dxa"/>
            <w:shd w:val="clear" w:color="auto" w:fill="auto"/>
            <w:noWrap/>
            <w:hideMark/>
          </w:tcPr>
          <w:p w:rsidR="00682824" w:rsidRPr="00682824" w:rsidRDefault="001F6DF6"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00682824" w:rsidRPr="00682824">
              <w:rPr>
                <w:rFonts w:ascii="Arial" w:eastAsia="Times New Roman" w:hAnsi="Arial" w:cs="Arial"/>
                <w:noProof w:val="0"/>
                <w:lang w:eastAsia="id-ID"/>
              </w:rPr>
              <w:t>33</w:t>
            </w:r>
          </w:p>
        </w:tc>
        <w:tc>
          <w:tcPr>
            <w:tcW w:w="586"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5</w:t>
            </w:r>
          </w:p>
        </w:tc>
        <w:tc>
          <w:tcPr>
            <w:tcW w:w="774" w:type="dxa"/>
            <w:gridSpan w:val="2"/>
            <w:shd w:val="clear" w:color="auto" w:fill="auto"/>
            <w:noWrap/>
            <w:hideMark/>
          </w:tcPr>
          <w:p w:rsidR="00682824" w:rsidRPr="00682824" w:rsidRDefault="001F6DF6"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00682824" w:rsidRPr="00682824">
              <w:rPr>
                <w:rFonts w:ascii="Arial" w:eastAsia="Times New Roman" w:hAnsi="Arial" w:cs="Arial"/>
                <w:noProof w:val="0"/>
                <w:lang w:eastAsia="id-ID"/>
              </w:rPr>
              <w:t>7</w:t>
            </w:r>
          </w:p>
        </w:tc>
        <w:tc>
          <w:tcPr>
            <w:tcW w:w="503"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w:t>
            </w:r>
          </w:p>
        </w:tc>
        <w:tc>
          <w:tcPr>
            <w:tcW w:w="649" w:type="dxa"/>
            <w:shd w:val="clear" w:color="auto" w:fill="auto"/>
            <w:noWrap/>
            <w:hideMark/>
          </w:tcPr>
          <w:p w:rsidR="00682824" w:rsidRPr="00682824" w:rsidRDefault="001F6DF6"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00682824" w:rsidRPr="00682824">
              <w:rPr>
                <w:rFonts w:ascii="Arial" w:eastAsia="Times New Roman" w:hAnsi="Arial" w:cs="Arial"/>
                <w:noProof w:val="0"/>
                <w:lang w:eastAsia="id-ID"/>
              </w:rPr>
              <w:t>3</w:t>
            </w:r>
          </w:p>
        </w:tc>
        <w:tc>
          <w:tcPr>
            <w:tcW w:w="552"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w:t>
            </w:r>
          </w:p>
        </w:tc>
        <w:tc>
          <w:tcPr>
            <w:tcW w:w="727" w:type="dxa"/>
            <w:shd w:val="clear" w:color="auto" w:fill="auto"/>
            <w:noWrap/>
            <w:hideMark/>
          </w:tcPr>
          <w:p w:rsidR="00682824" w:rsidRPr="00682824" w:rsidRDefault="001F6DF6"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00682824" w:rsidRPr="00682824">
              <w:rPr>
                <w:rFonts w:ascii="Arial" w:eastAsia="Times New Roman" w:hAnsi="Arial" w:cs="Arial"/>
                <w:noProof w:val="0"/>
                <w:lang w:eastAsia="id-ID"/>
              </w:rPr>
              <w:t>3</w:t>
            </w:r>
          </w:p>
        </w:tc>
        <w:tc>
          <w:tcPr>
            <w:tcW w:w="459" w:type="dxa"/>
            <w:shd w:val="clear" w:color="auto" w:fill="auto"/>
            <w:noWrap/>
            <w:hideMark/>
          </w:tcPr>
          <w:p w:rsidR="00682824" w:rsidRPr="00682824" w:rsidRDefault="00682824" w:rsidP="00CE4FC6">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8</w:t>
            </w:r>
          </w:p>
        </w:tc>
        <w:tc>
          <w:tcPr>
            <w:tcW w:w="764" w:type="dxa"/>
            <w:shd w:val="clear" w:color="auto" w:fill="auto"/>
            <w:noWrap/>
            <w:hideMark/>
          </w:tcPr>
          <w:p w:rsidR="00682824" w:rsidRPr="00682824" w:rsidRDefault="001F6DF6" w:rsidP="00CB098E">
            <w:pPr>
              <w:spacing w:before="0" w:after="0"/>
              <w:ind w:righ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10,6</w:t>
            </w:r>
            <w:r w:rsidR="00682824" w:rsidRPr="00682824">
              <w:rPr>
                <w:rFonts w:ascii="Arial" w:eastAsia="Times New Roman" w:hAnsi="Arial" w:cs="Arial"/>
                <w:noProof w:val="0"/>
                <w:lang w:eastAsia="id-ID"/>
              </w:rPr>
              <w:t>7</w:t>
            </w:r>
          </w:p>
        </w:tc>
      </w:tr>
      <w:tr w:rsidR="00CB098E" w:rsidRPr="00682824" w:rsidTr="00CB098E">
        <w:trPr>
          <w:trHeight w:val="85"/>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noWrap/>
            <w:hideMark/>
          </w:tcPr>
          <w:p w:rsidR="00682824" w:rsidRPr="00682824" w:rsidRDefault="00682824" w:rsidP="00CE4FC6">
            <w:pPr>
              <w:spacing w:before="0" w:after="0"/>
              <w:ind w:right="0"/>
              <w:jc w:val="center"/>
              <w:rPr>
                <w:rFonts w:ascii="Arial" w:eastAsia="Times New Roman" w:hAnsi="Arial" w:cs="Arial"/>
                <w:noProof w:val="0"/>
                <w:lang w:eastAsia="id-ID"/>
              </w:rPr>
            </w:pPr>
            <w:r w:rsidRPr="00682824">
              <w:rPr>
                <w:rFonts w:ascii="Arial" w:eastAsia="Times New Roman" w:hAnsi="Arial" w:cs="Arial"/>
                <w:noProof w:val="0"/>
                <w:lang w:eastAsia="id-ID"/>
              </w:rPr>
              <w:t>&gt; Rp 750.000 / bulan</w:t>
            </w:r>
          </w:p>
        </w:tc>
        <w:tc>
          <w:tcPr>
            <w:tcW w:w="466"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w:t>
            </w:r>
          </w:p>
        </w:tc>
        <w:tc>
          <w:tcPr>
            <w:tcW w:w="649" w:type="dxa"/>
            <w:shd w:val="clear" w:color="auto" w:fill="auto"/>
            <w:noWrap/>
            <w:hideMark/>
          </w:tcPr>
          <w:p w:rsidR="00682824" w:rsidRPr="00682824" w:rsidRDefault="001F6DF6"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00682824" w:rsidRPr="00682824">
              <w:rPr>
                <w:rFonts w:ascii="Arial" w:eastAsia="Times New Roman" w:hAnsi="Arial" w:cs="Arial"/>
                <w:noProof w:val="0"/>
                <w:lang w:eastAsia="id-ID"/>
              </w:rPr>
              <w:t>7</w:t>
            </w:r>
          </w:p>
        </w:tc>
        <w:tc>
          <w:tcPr>
            <w:tcW w:w="586"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2</w:t>
            </w:r>
          </w:p>
        </w:tc>
        <w:tc>
          <w:tcPr>
            <w:tcW w:w="774" w:type="dxa"/>
            <w:gridSpan w:val="2"/>
            <w:shd w:val="clear" w:color="auto" w:fill="auto"/>
            <w:noWrap/>
            <w:hideMark/>
          </w:tcPr>
          <w:p w:rsidR="00682824" w:rsidRPr="00682824" w:rsidRDefault="001F6DF6"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00682824" w:rsidRPr="00682824">
              <w:rPr>
                <w:rFonts w:ascii="Arial" w:eastAsia="Times New Roman" w:hAnsi="Arial" w:cs="Arial"/>
                <w:noProof w:val="0"/>
                <w:lang w:eastAsia="id-ID"/>
              </w:rPr>
              <w:t>7</w:t>
            </w:r>
          </w:p>
        </w:tc>
        <w:tc>
          <w:tcPr>
            <w:tcW w:w="503"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1</w:t>
            </w:r>
          </w:p>
        </w:tc>
        <w:tc>
          <w:tcPr>
            <w:tcW w:w="649" w:type="dxa"/>
            <w:shd w:val="clear" w:color="auto" w:fill="auto"/>
            <w:noWrap/>
            <w:hideMark/>
          </w:tcPr>
          <w:p w:rsidR="00682824" w:rsidRPr="00682824" w:rsidRDefault="001F6DF6"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00682824" w:rsidRPr="00682824">
              <w:rPr>
                <w:rFonts w:ascii="Arial" w:eastAsia="Times New Roman" w:hAnsi="Arial" w:cs="Arial"/>
                <w:noProof w:val="0"/>
                <w:lang w:eastAsia="id-ID"/>
              </w:rPr>
              <w:t>3</w:t>
            </w:r>
          </w:p>
        </w:tc>
        <w:tc>
          <w:tcPr>
            <w:tcW w:w="552"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0</w:t>
            </w:r>
          </w:p>
        </w:tc>
        <w:tc>
          <w:tcPr>
            <w:tcW w:w="727"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0</w:t>
            </w:r>
          </w:p>
        </w:tc>
        <w:tc>
          <w:tcPr>
            <w:tcW w:w="459" w:type="dxa"/>
            <w:shd w:val="clear" w:color="auto" w:fill="auto"/>
            <w:noWrap/>
            <w:hideMark/>
          </w:tcPr>
          <w:p w:rsidR="00682824" w:rsidRPr="00682824" w:rsidRDefault="00682824" w:rsidP="00CE4FC6">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682824">
              <w:rPr>
                <w:rFonts w:ascii="Arial" w:eastAsia="Times New Roman" w:hAnsi="Arial" w:cs="Arial"/>
                <w:noProof w:val="0"/>
                <w:lang w:eastAsia="id-ID"/>
              </w:rPr>
              <w:t>5</w:t>
            </w:r>
          </w:p>
        </w:tc>
        <w:tc>
          <w:tcPr>
            <w:tcW w:w="764" w:type="dxa"/>
            <w:shd w:val="clear" w:color="auto" w:fill="auto"/>
            <w:noWrap/>
            <w:hideMark/>
          </w:tcPr>
          <w:p w:rsidR="00682824" w:rsidRPr="00682824" w:rsidRDefault="001F6DF6" w:rsidP="00CB098E">
            <w:pPr>
              <w:spacing w:before="0" w:after="0"/>
              <w:ind w:righ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00682824" w:rsidRPr="00682824">
              <w:rPr>
                <w:rFonts w:ascii="Arial" w:eastAsia="Times New Roman" w:hAnsi="Arial" w:cs="Arial"/>
                <w:noProof w:val="0"/>
                <w:lang w:eastAsia="id-ID"/>
              </w:rPr>
              <w:t>7</w:t>
            </w:r>
          </w:p>
        </w:tc>
      </w:tr>
    </w:tbl>
    <w:bookmarkEnd w:id="19"/>
    <w:bookmarkEnd w:id="20"/>
    <w:p w:rsidR="00682824" w:rsidRDefault="00682824" w:rsidP="00F35D21">
      <w:pPr>
        <w:spacing w:before="0" w:after="0"/>
        <w:ind w:right="0"/>
        <w:rPr>
          <w:rFonts w:ascii="Arial" w:hAnsi="Arial" w:cs="Arial"/>
        </w:rPr>
      </w:pPr>
      <w:r w:rsidRPr="00AB2811">
        <w:rPr>
          <w:rFonts w:ascii="Arial" w:hAnsi="Arial" w:cs="Arial"/>
        </w:rPr>
        <w:t xml:space="preserve">Berdasarkan </w:t>
      </w:r>
      <w:r w:rsidR="002C397B">
        <w:rPr>
          <w:rFonts w:ascii="Arial" w:hAnsi="Arial" w:cs="Arial"/>
        </w:rPr>
        <w:t>tabel 4.9</w:t>
      </w:r>
      <w:r w:rsidRPr="00AB2811">
        <w:rPr>
          <w:rFonts w:ascii="Arial" w:hAnsi="Arial" w:cs="Arial"/>
        </w:rPr>
        <w:t xml:space="preserve"> diketahui bahwa pengetahuan kelompok </w:t>
      </w:r>
      <w:r>
        <w:rPr>
          <w:rFonts w:ascii="Arial" w:hAnsi="Arial" w:cs="Arial"/>
        </w:rPr>
        <w:t xml:space="preserve">responden uang saku </w:t>
      </w:r>
      <w:r w:rsidR="001F6DF6">
        <w:rPr>
          <w:rFonts w:ascii="Arial" w:hAnsi="Arial" w:cs="Arial"/>
        </w:rPr>
        <w:t xml:space="preserve">&lt;Rp </w:t>
      </w:r>
      <w:r>
        <w:rPr>
          <w:rFonts w:ascii="Arial" w:hAnsi="Arial" w:cs="Arial"/>
        </w:rPr>
        <w:t>250.000</w:t>
      </w:r>
      <w:r w:rsidR="001F6DF6">
        <w:rPr>
          <w:rFonts w:ascii="Arial" w:hAnsi="Arial" w:cs="Arial"/>
        </w:rPr>
        <w:t xml:space="preserve"> / bulan</w:t>
      </w:r>
      <w:r w:rsidR="007465F3">
        <w:rPr>
          <w:rFonts w:ascii="Arial" w:hAnsi="Arial" w:cs="Arial"/>
        </w:rPr>
        <w:t xml:space="preserve"> </w:t>
      </w:r>
      <w:r w:rsidRPr="00AB2811">
        <w:rPr>
          <w:rFonts w:ascii="Arial" w:hAnsi="Arial" w:cs="Arial"/>
        </w:rPr>
        <w:t xml:space="preserve">dalam kategori baik sebanyak </w:t>
      </w:r>
      <w:r>
        <w:rPr>
          <w:rFonts w:ascii="Arial" w:hAnsi="Arial" w:cs="Arial"/>
        </w:rPr>
        <w:t>15</w:t>
      </w:r>
      <w:r w:rsidRPr="00AB2811">
        <w:rPr>
          <w:rFonts w:ascii="Arial" w:hAnsi="Arial" w:cs="Arial"/>
        </w:rPr>
        <w:t xml:space="preserve"> ora</w:t>
      </w:r>
      <w:r>
        <w:rPr>
          <w:rFonts w:ascii="Arial" w:hAnsi="Arial" w:cs="Arial"/>
        </w:rPr>
        <w:t>ng (20</w:t>
      </w:r>
      <w:r w:rsidRPr="00AB2811">
        <w:rPr>
          <w:rFonts w:ascii="Arial" w:hAnsi="Arial" w:cs="Arial"/>
        </w:rPr>
        <w:t>%)</w:t>
      </w:r>
      <w:r>
        <w:rPr>
          <w:rFonts w:ascii="Arial" w:hAnsi="Arial" w:cs="Arial"/>
        </w:rPr>
        <w:t>, kategori cukup baik sebanyak 25 orang sebanyak (33,33</w:t>
      </w:r>
      <w:r w:rsidR="009A73C6">
        <w:rPr>
          <w:rFonts w:ascii="Arial" w:hAnsi="Arial" w:cs="Arial"/>
        </w:rPr>
        <w:t xml:space="preserve">%). </w:t>
      </w:r>
      <w:r>
        <w:rPr>
          <w:rFonts w:ascii="Arial" w:hAnsi="Arial" w:cs="Arial"/>
        </w:rPr>
        <w:t xml:space="preserve">Kelompok </w:t>
      </w:r>
      <w:r w:rsidR="001F6DF6">
        <w:rPr>
          <w:rFonts w:ascii="Arial" w:hAnsi="Arial" w:cs="Arial"/>
        </w:rPr>
        <w:t xml:space="preserve">responden uang saku Rp 250.000- Rp 500.000 / bulan </w:t>
      </w:r>
      <w:r w:rsidRPr="00AB2811">
        <w:rPr>
          <w:rFonts w:ascii="Arial" w:hAnsi="Arial" w:cs="Arial"/>
        </w:rPr>
        <w:t xml:space="preserve">dalam kategori baik sebanyak </w:t>
      </w:r>
      <w:r w:rsidR="001F6DF6">
        <w:rPr>
          <w:rFonts w:ascii="Arial" w:hAnsi="Arial" w:cs="Arial"/>
        </w:rPr>
        <w:t>5 orang (6</w:t>
      </w:r>
      <w:r>
        <w:rPr>
          <w:rFonts w:ascii="Arial" w:hAnsi="Arial" w:cs="Arial"/>
        </w:rPr>
        <w:t>,67</w:t>
      </w:r>
      <w:r w:rsidRPr="00AB2811">
        <w:rPr>
          <w:rFonts w:ascii="Arial" w:hAnsi="Arial" w:cs="Arial"/>
        </w:rPr>
        <w:t xml:space="preserve">%), kategori cukup baik </w:t>
      </w:r>
      <w:r>
        <w:rPr>
          <w:rFonts w:ascii="Arial" w:hAnsi="Arial" w:cs="Arial"/>
        </w:rPr>
        <w:t xml:space="preserve">sebanyak </w:t>
      </w:r>
      <w:r w:rsidR="001F6DF6">
        <w:rPr>
          <w:rFonts w:ascii="Arial" w:hAnsi="Arial" w:cs="Arial"/>
        </w:rPr>
        <w:t>11</w:t>
      </w:r>
      <w:r>
        <w:rPr>
          <w:rFonts w:ascii="Arial" w:hAnsi="Arial" w:cs="Arial"/>
        </w:rPr>
        <w:t xml:space="preserve"> orang (</w:t>
      </w:r>
      <w:r w:rsidR="001F6DF6">
        <w:rPr>
          <w:rFonts w:ascii="Arial" w:hAnsi="Arial" w:cs="Arial"/>
        </w:rPr>
        <w:t>14,67</w:t>
      </w:r>
      <w:r>
        <w:rPr>
          <w:rFonts w:ascii="Arial" w:hAnsi="Arial" w:cs="Arial"/>
        </w:rPr>
        <w:t>%</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kurang baik sebanyak 2 orang (2,67</w:t>
      </w:r>
      <w:r w:rsidRPr="00AB2811">
        <w:rPr>
          <w:rFonts w:ascii="Arial" w:hAnsi="Arial" w:cs="Arial"/>
        </w:rPr>
        <w:t>%)</w:t>
      </w:r>
      <w:r w:rsidR="001F6DF6">
        <w:rPr>
          <w:rFonts w:ascii="Arial" w:hAnsi="Arial" w:cs="Arial"/>
        </w:rPr>
        <w:t xml:space="preserve">. </w:t>
      </w:r>
      <w:r>
        <w:rPr>
          <w:rFonts w:ascii="Arial" w:hAnsi="Arial" w:cs="Arial"/>
        </w:rPr>
        <w:t xml:space="preserve">Kelompok </w:t>
      </w:r>
      <w:r w:rsidR="001F6DF6">
        <w:rPr>
          <w:rFonts w:ascii="Arial" w:hAnsi="Arial" w:cs="Arial"/>
        </w:rPr>
        <w:t xml:space="preserve">responden uang saku Rp 500.000 – Rp 750.000 / bulan </w:t>
      </w:r>
      <w:r w:rsidRPr="00AB2811">
        <w:rPr>
          <w:rFonts w:ascii="Arial" w:hAnsi="Arial" w:cs="Arial"/>
        </w:rPr>
        <w:t xml:space="preserve">dalam kategori baik sebanyak </w:t>
      </w:r>
      <w:r w:rsidR="001F6DF6">
        <w:rPr>
          <w:rFonts w:ascii="Arial" w:hAnsi="Arial" w:cs="Arial"/>
        </w:rPr>
        <w:t>1</w:t>
      </w:r>
      <w:r>
        <w:rPr>
          <w:rFonts w:ascii="Arial" w:hAnsi="Arial" w:cs="Arial"/>
        </w:rPr>
        <w:t xml:space="preserve"> orang (1</w:t>
      </w:r>
      <w:r w:rsidR="001F6DF6">
        <w:rPr>
          <w:rFonts w:ascii="Arial" w:hAnsi="Arial" w:cs="Arial"/>
        </w:rPr>
        <w:t>,33</w:t>
      </w:r>
      <w:r w:rsidRPr="00AB2811">
        <w:rPr>
          <w:rFonts w:ascii="Arial" w:hAnsi="Arial" w:cs="Arial"/>
        </w:rPr>
        <w:t xml:space="preserve">%), kategori cukup baik </w:t>
      </w:r>
      <w:r>
        <w:rPr>
          <w:rFonts w:ascii="Arial" w:hAnsi="Arial" w:cs="Arial"/>
        </w:rPr>
        <w:t>sebanyak 5 orang (</w:t>
      </w:r>
      <w:r w:rsidR="001F6DF6">
        <w:rPr>
          <w:rFonts w:ascii="Arial" w:hAnsi="Arial" w:cs="Arial"/>
        </w:rPr>
        <w:t>6,67</w:t>
      </w:r>
      <w:r>
        <w:rPr>
          <w:rFonts w:ascii="Arial" w:hAnsi="Arial" w:cs="Arial"/>
        </w:rPr>
        <w:t>%</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 xml:space="preserve">kurang baik sebanyak </w:t>
      </w:r>
      <w:r w:rsidR="001F6DF6">
        <w:rPr>
          <w:rFonts w:ascii="Arial" w:hAnsi="Arial" w:cs="Arial"/>
        </w:rPr>
        <w:t>1</w:t>
      </w:r>
      <w:r>
        <w:rPr>
          <w:rFonts w:ascii="Arial" w:hAnsi="Arial" w:cs="Arial"/>
        </w:rPr>
        <w:t xml:space="preserve"> orang (</w:t>
      </w:r>
      <w:r w:rsidR="001F6DF6">
        <w:rPr>
          <w:rFonts w:ascii="Arial" w:hAnsi="Arial" w:cs="Arial"/>
        </w:rPr>
        <w:t>1</w:t>
      </w:r>
      <w:r>
        <w:rPr>
          <w:rFonts w:ascii="Arial" w:hAnsi="Arial" w:cs="Arial"/>
        </w:rPr>
        <w:t>,33%), tidak baik sebanyak 1 orang (1,33%). Sedangkan kelompok</w:t>
      </w:r>
      <w:r w:rsidR="001F6DF6">
        <w:rPr>
          <w:rFonts w:ascii="Arial" w:hAnsi="Arial" w:cs="Arial"/>
        </w:rPr>
        <w:t xml:space="preserve"> responden</w:t>
      </w:r>
      <w:r w:rsidR="00DE3F47">
        <w:rPr>
          <w:rFonts w:ascii="Arial" w:hAnsi="Arial" w:cs="Arial"/>
        </w:rPr>
        <w:t xml:space="preserve"> </w:t>
      </w:r>
      <w:r w:rsidR="001F6DF6">
        <w:rPr>
          <w:rFonts w:ascii="Arial" w:hAnsi="Arial" w:cs="Arial"/>
        </w:rPr>
        <w:t xml:space="preserve">uang saku &gt;Rp 750.000 / bulan </w:t>
      </w:r>
      <w:r w:rsidRPr="00AB2811">
        <w:rPr>
          <w:rFonts w:ascii="Arial" w:hAnsi="Arial" w:cs="Arial"/>
        </w:rPr>
        <w:t xml:space="preserve">sebanyak </w:t>
      </w:r>
      <w:r w:rsidR="001F6DF6">
        <w:rPr>
          <w:rFonts w:ascii="Arial" w:hAnsi="Arial" w:cs="Arial"/>
        </w:rPr>
        <w:t>2</w:t>
      </w:r>
      <w:r>
        <w:rPr>
          <w:rFonts w:ascii="Arial" w:hAnsi="Arial" w:cs="Arial"/>
        </w:rPr>
        <w:t xml:space="preserve"> orang (</w:t>
      </w:r>
      <w:r w:rsidR="001F6DF6">
        <w:rPr>
          <w:rFonts w:ascii="Arial" w:hAnsi="Arial" w:cs="Arial"/>
        </w:rPr>
        <w:t>2</w:t>
      </w:r>
      <w:r>
        <w:rPr>
          <w:rFonts w:ascii="Arial" w:hAnsi="Arial" w:cs="Arial"/>
        </w:rPr>
        <w:t>,67</w:t>
      </w:r>
      <w:r w:rsidRPr="00AB2811">
        <w:rPr>
          <w:rFonts w:ascii="Arial" w:hAnsi="Arial" w:cs="Arial"/>
        </w:rPr>
        <w:t xml:space="preserve">%), kategori cukup baik </w:t>
      </w:r>
      <w:r>
        <w:rPr>
          <w:rFonts w:ascii="Arial" w:hAnsi="Arial" w:cs="Arial"/>
        </w:rPr>
        <w:t>sebanyak</w:t>
      </w:r>
      <w:r w:rsidR="001F6DF6">
        <w:rPr>
          <w:rFonts w:ascii="Arial" w:hAnsi="Arial" w:cs="Arial"/>
        </w:rPr>
        <w:t xml:space="preserve"> 2</w:t>
      </w:r>
      <w:r>
        <w:rPr>
          <w:rFonts w:ascii="Arial" w:hAnsi="Arial" w:cs="Arial"/>
        </w:rPr>
        <w:t xml:space="preserve"> orang (</w:t>
      </w:r>
      <w:r w:rsidR="001F6DF6">
        <w:rPr>
          <w:rFonts w:ascii="Arial" w:hAnsi="Arial" w:cs="Arial"/>
        </w:rPr>
        <w:t>2,67</w:t>
      </w:r>
      <w:r>
        <w:rPr>
          <w:rFonts w:ascii="Arial" w:hAnsi="Arial" w:cs="Arial"/>
        </w:rPr>
        <w:t>%</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 xml:space="preserve">kurang baik sebanyak 1 orang (1,33%).  </w:t>
      </w:r>
      <w:r w:rsidRPr="00AB2811">
        <w:rPr>
          <w:rFonts w:ascii="Arial" w:hAnsi="Arial" w:cs="Arial"/>
        </w:rPr>
        <w:t>Dari hasil tersebut dapat kita lihat</w:t>
      </w:r>
      <w:r>
        <w:rPr>
          <w:rFonts w:ascii="Arial" w:hAnsi="Arial" w:cs="Arial"/>
        </w:rPr>
        <w:t xml:space="preserve"> mayoritas</w:t>
      </w:r>
      <w:r w:rsidR="00DE3F47">
        <w:rPr>
          <w:rFonts w:ascii="Arial" w:hAnsi="Arial" w:cs="Arial"/>
        </w:rPr>
        <w:t xml:space="preserve"> </w:t>
      </w:r>
      <w:r>
        <w:rPr>
          <w:rFonts w:ascii="Arial" w:hAnsi="Arial" w:cs="Arial"/>
        </w:rPr>
        <w:t>kelompok</w:t>
      </w:r>
      <w:r w:rsidR="001F6DF6">
        <w:rPr>
          <w:rFonts w:ascii="Arial" w:hAnsi="Arial" w:cs="Arial"/>
        </w:rPr>
        <w:t xml:space="preserve"> responden uang saku &lt;Rp 250.000 / bulan</w:t>
      </w:r>
      <w:r w:rsidR="00DE3F47">
        <w:rPr>
          <w:rFonts w:ascii="Arial" w:hAnsi="Arial" w:cs="Arial"/>
        </w:rPr>
        <w:t xml:space="preserve"> </w:t>
      </w:r>
      <w:r w:rsidRPr="00AB2811">
        <w:rPr>
          <w:rFonts w:ascii="Arial" w:hAnsi="Arial" w:cs="Arial"/>
        </w:rPr>
        <w:t xml:space="preserve">yang memiliki </w:t>
      </w:r>
      <w:r w:rsidR="000219EF">
        <w:rPr>
          <w:rFonts w:ascii="Arial" w:hAnsi="Arial" w:cs="Arial"/>
        </w:rPr>
        <w:t>kategori pengetahuan</w:t>
      </w:r>
      <w:r w:rsidR="00503AD9">
        <w:rPr>
          <w:rFonts w:ascii="Arial" w:hAnsi="Arial" w:cs="Arial"/>
        </w:rPr>
        <w:t xml:space="preserve"> cukup baik (33,33%).</w:t>
      </w:r>
    </w:p>
    <w:p w:rsidR="00E31EAB" w:rsidRDefault="00E31EAB" w:rsidP="00F35D21">
      <w:pPr>
        <w:spacing w:before="0" w:after="0"/>
        <w:ind w:right="0"/>
        <w:rPr>
          <w:rFonts w:ascii="Arial" w:hAnsi="Arial" w:cs="Arial"/>
          <w:b/>
          <w:sz w:val="24"/>
        </w:rPr>
      </w:pPr>
    </w:p>
    <w:p w:rsidR="000A0502" w:rsidRDefault="000A0502">
      <w:pPr>
        <w:spacing w:before="0" w:after="0" w:line="240" w:lineRule="auto"/>
        <w:ind w:right="0"/>
        <w:jc w:val="left"/>
        <w:rPr>
          <w:rFonts w:ascii="Arial" w:hAnsi="Arial" w:cs="Arial"/>
          <w:b/>
          <w:sz w:val="24"/>
        </w:rPr>
      </w:pPr>
      <w:r>
        <w:rPr>
          <w:rFonts w:ascii="Arial" w:hAnsi="Arial" w:cs="Arial"/>
          <w:b/>
          <w:sz w:val="24"/>
        </w:rPr>
        <w:br w:type="page"/>
      </w:r>
    </w:p>
    <w:p w:rsidR="00C62EBC" w:rsidRDefault="008D29E9" w:rsidP="00F35D21">
      <w:pPr>
        <w:spacing w:before="0" w:after="0"/>
        <w:ind w:right="0"/>
        <w:rPr>
          <w:rFonts w:ascii="Arial" w:hAnsi="Arial" w:cs="Arial"/>
          <w:b/>
          <w:sz w:val="24"/>
        </w:rPr>
      </w:pPr>
      <w:r>
        <w:rPr>
          <w:rFonts w:ascii="Arial" w:hAnsi="Arial" w:cs="Arial"/>
          <w:b/>
          <w:sz w:val="24"/>
        </w:rPr>
        <w:lastRenderedPageBreak/>
        <w:t xml:space="preserve">Tabel </w:t>
      </w:r>
      <w:r w:rsidR="002C397B">
        <w:rPr>
          <w:rFonts w:ascii="Arial" w:hAnsi="Arial" w:cs="Arial"/>
          <w:b/>
          <w:sz w:val="24"/>
        </w:rPr>
        <w:t>4.10</w:t>
      </w:r>
      <w:r w:rsidR="00D97C41">
        <w:rPr>
          <w:rFonts w:ascii="Arial" w:hAnsi="Arial" w:cs="Arial"/>
          <w:b/>
          <w:sz w:val="24"/>
        </w:rPr>
        <w:t xml:space="preserve"> </w:t>
      </w:r>
      <w:r w:rsidR="00DB564E">
        <w:rPr>
          <w:rFonts w:ascii="Arial" w:hAnsi="Arial" w:cs="Arial"/>
          <w:b/>
          <w:sz w:val="24"/>
        </w:rPr>
        <w:t>Distribusi P</w:t>
      </w:r>
      <w:r w:rsidR="00DB564E" w:rsidRPr="00BA6C4C">
        <w:rPr>
          <w:rFonts w:ascii="Arial" w:hAnsi="Arial" w:cs="Arial"/>
          <w:b/>
          <w:sz w:val="24"/>
        </w:rPr>
        <w:t>engetahuan Responden Berdasarkan</w:t>
      </w:r>
      <w:r w:rsidR="00C62EBC">
        <w:rPr>
          <w:rFonts w:ascii="Arial" w:hAnsi="Arial" w:cs="Arial"/>
          <w:b/>
          <w:sz w:val="24"/>
        </w:rPr>
        <w:t xml:space="preserve"> Tinggal  Bersama</w:t>
      </w:r>
    </w:p>
    <w:tbl>
      <w:tblPr>
        <w:tblStyle w:val="LightShading"/>
        <w:tblW w:w="8065" w:type="dxa"/>
        <w:tblLook w:val="04A0" w:firstRow="1" w:lastRow="0" w:firstColumn="1" w:lastColumn="0" w:noHBand="0" w:noVBand="1"/>
      </w:tblPr>
      <w:tblGrid>
        <w:gridCol w:w="1787"/>
        <w:gridCol w:w="574"/>
        <w:gridCol w:w="1016"/>
        <w:gridCol w:w="461"/>
        <w:gridCol w:w="902"/>
        <w:gridCol w:w="339"/>
        <w:gridCol w:w="789"/>
        <w:gridCol w:w="355"/>
        <w:gridCol w:w="645"/>
        <w:gridCol w:w="461"/>
        <w:gridCol w:w="767"/>
      </w:tblGrid>
      <w:tr w:rsidR="009A73C6" w:rsidRPr="001F6DF6" w:rsidTr="00503AD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87" w:type="dxa"/>
            <w:vMerge w:val="restart"/>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bookmarkStart w:id="21" w:name="OLE_LINK11"/>
            <w:bookmarkStart w:id="22" w:name="OLE_LINK28"/>
            <w:r w:rsidRPr="001F6DF6">
              <w:rPr>
                <w:rFonts w:ascii="Arial" w:eastAsia="Times New Roman" w:hAnsi="Arial" w:cs="Arial"/>
                <w:noProof w:val="0"/>
                <w:lang w:eastAsia="id-ID"/>
              </w:rPr>
              <w:t>Tinggal</w:t>
            </w:r>
          </w:p>
        </w:tc>
        <w:tc>
          <w:tcPr>
            <w:tcW w:w="4426" w:type="dxa"/>
            <w:gridSpan w:val="7"/>
            <w:shd w:val="clear" w:color="auto" w:fill="auto"/>
            <w:noWrap/>
            <w:hideMark/>
          </w:tcPr>
          <w:p w:rsidR="001F6DF6" w:rsidRPr="001F6DF6" w:rsidRDefault="001F6DF6"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Kategori Pengetahuan</w:t>
            </w:r>
          </w:p>
        </w:tc>
        <w:tc>
          <w:tcPr>
            <w:tcW w:w="637" w:type="dxa"/>
            <w:shd w:val="clear" w:color="auto" w:fill="auto"/>
            <w:noWrap/>
            <w:hideMark/>
          </w:tcPr>
          <w:p w:rsidR="001F6DF6" w:rsidRPr="001F6DF6" w:rsidRDefault="001F6DF6"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213" w:type="dxa"/>
            <w:gridSpan w:val="2"/>
            <w:vMerge w:val="restart"/>
            <w:shd w:val="clear" w:color="auto" w:fill="auto"/>
            <w:noWrap/>
            <w:hideMark/>
          </w:tcPr>
          <w:p w:rsidR="001F6DF6" w:rsidRPr="001F6DF6" w:rsidRDefault="001F6DF6"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Total</w:t>
            </w:r>
          </w:p>
        </w:tc>
      </w:tr>
      <w:tr w:rsidR="00503AD9" w:rsidRPr="001F6DF6" w:rsidTr="00503AD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87" w:type="dxa"/>
            <w:vMerge/>
            <w:tcBorders>
              <w:bottom w:val="single" w:sz="4" w:space="0" w:color="auto"/>
            </w:tcBorders>
            <w:shd w:val="clear" w:color="auto" w:fill="auto"/>
            <w:hideMark/>
          </w:tcPr>
          <w:p w:rsidR="001F6DF6" w:rsidRPr="001F6DF6" w:rsidRDefault="001F6DF6" w:rsidP="00F35D21">
            <w:pPr>
              <w:spacing w:before="0" w:after="0"/>
              <w:ind w:right="0"/>
              <w:jc w:val="left"/>
              <w:rPr>
                <w:rFonts w:ascii="Arial" w:eastAsia="Times New Roman" w:hAnsi="Arial" w:cs="Arial"/>
                <w:noProof w:val="0"/>
                <w:lang w:eastAsia="id-ID"/>
              </w:rPr>
            </w:pPr>
          </w:p>
        </w:tc>
        <w:tc>
          <w:tcPr>
            <w:tcW w:w="1589" w:type="dxa"/>
            <w:gridSpan w:val="2"/>
            <w:tcBorders>
              <w:bottom w:val="single" w:sz="4" w:space="0" w:color="auto"/>
            </w:tcBorders>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Baik</w:t>
            </w:r>
          </w:p>
        </w:tc>
        <w:tc>
          <w:tcPr>
            <w:tcW w:w="1358" w:type="dxa"/>
            <w:gridSpan w:val="2"/>
            <w:tcBorders>
              <w:bottom w:val="single" w:sz="4" w:space="0" w:color="auto"/>
            </w:tcBorders>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Cukup Baik</w:t>
            </w:r>
          </w:p>
        </w:tc>
        <w:tc>
          <w:tcPr>
            <w:tcW w:w="1124" w:type="dxa"/>
            <w:gridSpan w:val="2"/>
            <w:tcBorders>
              <w:bottom w:val="single" w:sz="4" w:space="0" w:color="auto"/>
            </w:tcBorders>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Kurang Baik</w:t>
            </w:r>
          </w:p>
        </w:tc>
        <w:tc>
          <w:tcPr>
            <w:tcW w:w="992" w:type="dxa"/>
            <w:gridSpan w:val="2"/>
            <w:tcBorders>
              <w:bottom w:val="single" w:sz="4" w:space="0" w:color="auto"/>
            </w:tcBorders>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Tidak Baik</w:t>
            </w:r>
          </w:p>
        </w:tc>
        <w:tc>
          <w:tcPr>
            <w:tcW w:w="1213" w:type="dxa"/>
            <w:gridSpan w:val="2"/>
            <w:vMerge/>
            <w:tcBorders>
              <w:bottom w:val="single" w:sz="4" w:space="0" w:color="auto"/>
            </w:tcBorders>
            <w:shd w:val="clear" w:color="auto" w:fill="auto"/>
            <w:hideMark/>
          </w:tcPr>
          <w:p w:rsidR="001F6DF6" w:rsidRPr="001F6DF6" w:rsidRDefault="001F6DF6"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503AD9" w:rsidRPr="001F6DF6" w:rsidTr="00503AD9">
        <w:trPr>
          <w:trHeight w:val="292"/>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auto"/>
            </w:tcBorders>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p>
        </w:tc>
        <w:tc>
          <w:tcPr>
            <w:tcW w:w="574"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n</w:t>
            </w:r>
          </w:p>
        </w:tc>
        <w:tc>
          <w:tcPr>
            <w:tcW w:w="1016"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w:t>
            </w:r>
          </w:p>
        </w:tc>
        <w:tc>
          <w:tcPr>
            <w:tcW w:w="456"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n</w:t>
            </w:r>
          </w:p>
        </w:tc>
        <w:tc>
          <w:tcPr>
            <w:tcW w:w="902"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w:t>
            </w:r>
          </w:p>
        </w:tc>
        <w:tc>
          <w:tcPr>
            <w:tcW w:w="335"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n</w:t>
            </w:r>
          </w:p>
        </w:tc>
        <w:tc>
          <w:tcPr>
            <w:tcW w:w="789"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w:t>
            </w:r>
          </w:p>
        </w:tc>
        <w:tc>
          <w:tcPr>
            <w:tcW w:w="355" w:type="dxa"/>
            <w:tcBorders>
              <w:top w:val="single" w:sz="4" w:space="0" w:color="auto"/>
            </w:tcBorders>
            <w:shd w:val="clear" w:color="auto" w:fill="auto"/>
            <w:noWrap/>
            <w:hideMark/>
          </w:tcPr>
          <w:p w:rsidR="001F6DF6" w:rsidRPr="001F6DF6" w:rsidRDefault="00336AE4"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637" w:type="dxa"/>
            <w:tcBorders>
              <w:top w:val="single" w:sz="4" w:space="0" w:color="auto"/>
            </w:tcBorders>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w:t>
            </w:r>
          </w:p>
        </w:tc>
        <w:tc>
          <w:tcPr>
            <w:tcW w:w="456"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n</w:t>
            </w:r>
          </w:p>
        </w:tc>
        <w:tc>
          <w:tcPr>
            <w:tcW w:w="758"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w:t>
            </w:r>
          </w:p>
        </w:tc>
      </w:tr>
      <w:tr w:rsidR="00503AD9" w:rsidRPr="001F6DF6" w:rsidTr="00503AD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r w:rsidRPr="001F6DF6">
              <w:rPr>
                <w:rFonts w:ascii="Arial" w:eastAsia="Times New Roman" w:hAnsi="Arial" w:cs="Arial"/>
                <w:noProof w:val="0"/>
                <w:lang w:eastAsia="id-ID"/>
              </w:rPr>
              <w:t>Bersama orang tua</w:t>
            </w:r>
          </w:p>
        </w:tc>
        <w:tc>
          <w:tcPr>
            <w:tcW w:w="574"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19</w:t>
            </w:r>
          </w:p>
        </w:tc>
        <w:tc>
          <w:tcPr>
            <w:tcW w:w="1016"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25,</w:t>
            </w:r>
            <w:r w:rsidR="001F6DF6" w:rsidRPr="001F6DF6">
              <w:rPr>
                <w:rFonts w:ascii="Arial" w:eastAsia="Times New Roman" w:hAnsi="Arial" w:cs="Arial"/>
                <w:noProof w:val="0"/>
                <w:lang w:eastAsia="id-ID"/>
              </w:rPr>
              <w:t>33</w:t>
            </w:r>
          </w:p>
        </w:tc>
        <w:tc>
          <w:tcPr>
            <w:tcW w:w="456"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32</w:t>
            </w:r>
          </w:p>
        </w:tc>
        <w:tc>
          <w:tcPr>
            <w:tcW w:w="902"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42,</w:t>
            </w:r>
            <w:r w:rsidR="001F6DF6" w:rsidRPr="001F6DF6">
              <w:rPr>
                <w:rFonts w:ascii="Arial" w:eastAsia="Times New Roman" w:hAnsi="Arial" w:cs="Arial"/>
                <w:noProof w:val="0"/>
                <w:lang w:eastAsia="id-ID"/>
              </w:rPr>
              <w:t>67</w:t>
            </w:r>
          </w:p>
        </w:tc>
        <w:tc>
          <w:tcPr>
            <w:tcW w:w="335"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4</w:t>
            </w:r>
          </w:p>
        </w:tc>
        <w:tc>
          <w:tcPr>
            <w:tcW w:w="789"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w:t>
            </w:r>
            <w:r w:rsidR="001F6DF6" w:rsidRPr="001F6DF6">
              <w:rPr>
                <w:rFonts w:ascii="Arial" w:eastAsia="Times New Roman" w:hAnsi="Arial" w:cs="Arial"/>
                <w:noProof w:val="0"/>
                <w:lang w:eastAsia="id-ID"/>
              </w:rPr>
              <w:t>33</w:t>
            </w:r>
          </w:p>
        </w:tc>
        <w:tc>
          <w:tcPr>
            <w:tcW w:w="355"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2</w:t>
            </w:r>
          </w:p>
        </w:tc>
        <w:tc>
          <w:tcPr>
            <w:tcW w:w="637"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001F6DF6" w:rsidRPr="001F6DF6">
              <w:rPr>
                <w:rFonts w:ascii="Arial" w:eastAsia="Times New Roman" w:hAnsi="Arial" w:cs="Arial"/>
                <w:noProof w:val="0"/>
                <w:lang w:eastAsia="id-ID"/>
              </w:rPr>
              <w:t>67</w:t>
            </w:r>
          </w:p>
        </w:tc>
        <w:tc>
          <w:tcPr>
            <w:tcW w:w="456"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57</w:t>
            </w:r>
          </w:p>
        </w:tc>
        <w:tc>
          <w:tcPr>
            <w:tcW w:w="758"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76</w:t>
            </w:r>
          </w:p>
        </w:tc>
      </w:tr>
      <w:tr w:rsidR="00503AD9" w:rsidRPr="001F6DF6" w:rsidTr="00503AD9">
        <w:trPr>
          <w:trHeight w:val="665"/>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r w:rsidRPr="001F6DF6">
              <w:rPr>
                <w:rFonts w:ascii="Arial" w:eastAsia="Times New Roman" w:hAnsi="Arial" w:cs="Arial"/>
                <w:noProof w:val="0"/>
                <w:lang w:eastAsia="id-ID"/>
              </w:rPr>
              <w:t>Bersama kerabat (wali)</w:t>
            </w:r>
          </w:p>
        </w:tc>
        <w:tc>
          <w:tcPr>
            <w:tcW w:w="574"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w:t>
            </w:r>
          </w:p>
        </w:tc>
        <w:tc>
          <w:tcPr>
            <w:tcW w:w="1016"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1,33</w:t>
            </w:r>
          </w:p>
        </w:tc>
        <w:tc>
          <w:tcPr>
            <w:tcW w:w="456"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8</w:t>
            </w:r>
          </w:p>
        </w:tc>
        <w:tc>
          <w:tcPr>
            <w:tcW w:w="902"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10,</w:t>
            </w:r>
            <w:r w:rsidR="001F6DF6" w:rsidRPr="001F6DF6">
              <w:rPr>
                <w:rFonts w:ascii="Arial" w:eastAsia="Times New Roman" w:hAnsi="Arial" w:cs="Arial"/>
                <w:noProof w:val="0"/>
                <w:lang w:eastAsia="id-ID"/>
              </w:rPr>
              <w:t>67</w:t>
            </w:r>
          </w:p>
        </w:tc>
        <w:tc>
          <w:tcPr>
            <w:tcW w:w="335"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2</w:t>
            </w:r>
          </w:p>
        </w:tc>
        <w:tc>
          <w:tcPr>
            <w:tcW w:w="789"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001F6DF6" w:rsidRPr="001F6DF6">
              <w:rPr>
                <w:rFonts w:ascii="Arial" w:eastAsia="Times New Roman" w:hAnsi="Arial" w:cs="Arial"/>
                <w:noProof w:val="0"/>
                <w:lang w:eastAsia="id-ID"/>
              </w:rPr>
              <w:t>67</w:t>
            </w:r>
          </w:p>
        </w:tc>
        <w:tc>
          <w:tcPr>
            <w:tcW w:w="355"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637"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456"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11</w:t>
            </w:r>
          </w:p>
        </w:tc>
        <w:tc>
          <w:tcPr>
            <w:tcW w:w="758"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w:t>
            </w:r>
            <w:r w:rsidR="001F6DF6" w:rsidRPr="001F6DF6">
              <w:rPr>
                <w:rFonts w:ascii="Arial" w:eastAsia="Times New Roman" w:hAnsi="Arial" w:cs="Arial"/>
                <w:noProof w:val="0"/>
                <w:lang w:eastAsia="id-ID"/>
              </w:rPr>
              <w:t>67</w:t>
            </w:r>
          </w:p>
        </w:tc>
      </w:tr>
      <w:tr w:rsidR="00503AD9" w:rsidRPr="001F6DF6" w:rsidTr="00503AD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r w:rsidRPr="001F6DF6">
              <w:rPr>
                <w:rFonts w:ascii="Arial" w:eastAsia="Times New Roman" w:hAnsi="Arial" w:cs="Arial"/>
                <w:noProof w:val="0"/>
                <w:lang w:eastAsia="id-ID"/>
              </w:rPr>
              <w:t>Kost</w:t>
            </w:r>
          </w:p>
        </w:tc>
        <w:tc>
          <w:tcPr>
            <w:tcW w:w="574"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w:t>
            </w:r>
          </w:p>
        </w:tc>
        <w:tc>
          <w:tcPr>
            <w:tcW w:w="1016"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001F6DF6" w:rsidRPr="001F6DF6">
              <w:rPr>
                <w:rFonts w:ascii="Arial" w:eastAsia="Times New Roman" w:hAnsi="Arial" w:cs="Arial"/>
                <w:noProof w:val="0"/>
                <w:lang w:eastAsia="id-ID"/>
              </w:rPr>
              <w:t>3</w:t>
            </w:r>
          </w:p>
        </w:tc>
        <w:tc>
          <w:tcPr>
            <w:tcW w:w="456"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w:t>
            </w:r>
          </w:p>
        </w:tc>
        <w:tc>
          <w:tcPr>
            <w:tcW w:w="902"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001F6DF6" w:rsidRPr="001F6DF6">
              <w:rPr>
                <w:rFonts w:ascii="Arial" w:eastAsia="Times New Roman" w:hAnsi="Arial" w:cs="Arial"/>
                <w:noProof w:val="0"/>
                <w:lang w:eastAsia="id-ID"/>
              </w:rPr>
              <w:t>33</w:t>
            </w:r>
          </w:p>
        </w:tc>
        <w:tc>
          <w:tcPr>
            <w:tcW w:w="335"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1</w:t>
            </w:r>
          </w:p>
        </w:tc>
        <w:tc>
          <w:tcPr>
            <w:tcW w:w="789" w:type="dxa"/>
            <w:shd w:val="clear" w:color="auto" w:fill="auto"/>
            <w:noWrap/>
            <w:hideMark/>
          </w:tcPr>
          <w:p w:rsidR="001F6DF6" w:rsidRPr="001F6DF6" w:rsidRDefault="009A73C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w:t>
            </w:r>
            <w:r w:rsidR="001F6DF6" w:rsidRPr="001F6DF6">
              <w:rPr>
                <w:rFonts w:ascii="Arial" w:eastAsia="Times New Roman" w:hAnsi="Arial" w:cs="Arial"/>
                <w:noProof w:val="0"/>
                <w:lang w:eastAsia="id-ID"/>
              </w:rPr>
              <w:t>33</w:t>
            </w:r>
          </w:p>
        </w:tc>
        <w:tc>
          <w:tcPr>
            <w:tcW w:w="355"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637"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456"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3</w:t>
            </w:r>
          </w:p>
        </w:tc>
        <w:tc>
          <w:tcPr>
            <w:tcW w:w="758" w:type="dxa"/>
            <w:shd w:val="clear" w:color="auto" w:fill="auto"/>
            <w:noWrap/>
            <w:hideMark/>
          </w:tcPr>
          <w:p w:rsidR="001F6DF6" w:rsidRPr="001F6DF6" w:rsidRDefault="001F6DF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4</w:t>
            </w:r>
          </w:p>
        </w:tc>
      </w:tr>
      <w:tr w:rsidR="00503AD9" w:rsidRPr="001F6DF6" w:rsidTr="00503AD9">
        <w:trPr>
          <w:trHeight w:val="93"/>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noWrap/>
            <w:hideMark/>
          </w:tcPr>
          <w:p w:rsidR="001F6DF6" w:rsidRPr="001F6DF6" w:rsidRDefault="001F6DF6" w:rsidP="00F35D21">
            <w:pPr>
              <w:spacing w:before="0" w:after="0"/>
              <w:ind w:right="0"/>
              <w:jc w:val="center"/>
              <w:rPr>
                <w:rFonts w:ascii="Arial" w:eastAsia="Times New Roman" w:hAnsi="Arial" w:cs="Arial"/>
                <w:noProof w:val="0"/>
                <w:lang w:eastAsia="id-ID"/>
              </w:rPr>
            </w:pPr>
            <w:r w:rsidRPr="001F6DF6">
              <w:rPr>
                <w:rFonts w:ascii="Arial" w:eastAsia="Times New Roman" w:hAnsi="Arial" w:cs="Arial"/>
                <w:noProof w:val="0"/>
                <w:lang w:eastAsia="id-ID"/>
              </w:rPr>
              <w:t xml:space="preserve">Lain-lain </w:t>
            </w:r>
          </w:p>
        </w:tc>
        <w:tc>
          <w:tcPr>
            <w:tcW w:w="574"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2</w:t>
            </w:r>
          </w:p>
        </w:tc>
        <w:tc>
          <w:tcPr>
            <w:tcW w:w="1016"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001F6DF6" w:rsidRPr="001F6DF6">
              <w:rPr>
                <w:rFonts w:ascii="Arial" w:eastAsia="Times New Roman" w:hAnsi="Arial" w:cs="Arial"/>
                <w:noProof w:val="0"/>
                <w:lang w:eastAsia="id-ID"/>
              </w:rPr>
              <w:t>67</w:t>
            </w:r>
          </w:p>
        </w:tc>
        <w:tc>
          <w:tcPr>
            <w:tcW w:w="456"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2</w:t>
            </w:r>
          </w:p>
        </w:tc>
        <w:tc>
          <w:tcPr>
            <w:tcW w:w="902"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001F6DF6" w:rsidRPr="001F6DF6">
              <w:rPr>
                <w:rFonts w:ascii="Arial" w:eastAsia="Times New Roman" w:hAnsi="Arial" w:cs="Arial"/>
                <w:noProof w:val="0"/>
                <w:lang w:eastAsia="id-ID"/>
              </w:rPr>
              <w:t>7</w:t>
            </w:r>
          </w:p>
        </w:tc>
        <w:tc>
          <w:tcPr>
            <w:tcW w:w="335"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789"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355"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637"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0</w:t>
            </w:r>
          </w:p>
        </w:tc>
        <w:tc>
          <w:tcPr>
            <w:tcW w:w="456" w:type="dxa"/>
            <w:shd w:val="clear" w:color="auto" w:fill="auto"/>
            <w:noWrap/>
            <w:hideMark/>
          </w:tcPr>
          <w:p w:rsidR="001F6DF6" w:rsidRPr="001F6DF6" w:rsidRDefault="001F6DF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F6DF6">
              <w:rPr>
                <w:rFonts w:ascii="Arial" w:eastAsia="Times New Roman" w:hAnsi="Arial" w:cs="Arial"/>
                <w:noProof w:val="0"/>
                <w:lang w:eastAsia="id-ID"/>
              </w:rPr>
              <w:t>4</w:t>
            </w:r>
          </w:p>
        </w:tc>
        <w:tc>
          <w:tcPr>
            <w:tcW w:w="758" w:type="dxa"/>
            <w:shd w:val="clear" w:color="auto" w:fill="auto"/>
            <w:noWrap/>
            <w:hideMark/>
          </w:tcPr>
          <w:p w:rsidR="001F6DF6" w:rsidRPr="001F6DF6" w:rsidRDefault="009A73C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w:t>
            </w:r>
            <w:r w:rsidR="001F6DF6" w:rsidRPr="001F6DF6">
              <w:rPr>
                <w:rFonts w:ascii="Arial" w:eastAsia="Times New Roman" w:hAnsi="Arial" w:cs="Arial"/>
                <w:noProof w:val="0"/>
                <w:lang w:eastAsia="id-ID"/>
              </w:rPr>
              <w:t>3</w:t>
            </w:r>
          </w:p>
        </w:tc>
      </w:tr>
    </w:tbl>
    <w:bookmarkEnd w:id="21"/>
    <w:bookmarkEnd w:id="22"/>
    <w:p w:rsidR="000E3AE5" w:rsidRPr="000E3AE5" w:rsidRDefault="009A73C6" w:rsidP="00F35D21">
      <w:pPr>
        <w:spacing w:before="0" w:after="0"/>
        <w:ind w:right="0"/>
        <w:rPr>
          <w:rFonts w:ascii="Arial" w:hAnsi="Arial" w:cs="Arial"/>
        </w:rPr>
      </w:pPr>
      <w:r w:rsidRPr="00AB2811">
        <w:rPr>
          <w:rFonts w:ascii="Arial" w:hAnsi="Arial" w:cs="Arial"/>
        </w:rPr>
        <w:t xml:space="preserve">Berdasarkan </w:t>
      </w:r>
      <w:r w:rsidR="002C397B">
        <w:rPr>
          <w:rFonts w:ascii="Arial" w:hAnsi="Arial" w:cs="Arial"/>
        </w:rPr>
        <w:t>tabel 4.10</w:t>
      </w:r>
      <w:r w:rsidRPr="00AB2811">
        <w:rPr>
          <w:rFonts w:ascii="Arial" w:hAnsi="Arial" w:cs="Arial"/>
        </w:rPr>
        <w:t xml:space="preserve"> diketahui bahwa pengetahuan kelompok </w:t>
      </w:r>
      <w:r>
        <w:rPr>
          <w:rFonts w:ascii="Arial" w:hAnsi="Arial" w:cs="Arial"/>
        </w:rPr>
        <w:t xml:space="preserve">responden tinggal bersama orang tua </w:t>
      </w:r>
      <w:r w:rsidRPr="00AB2811">
        <w:rPr>
          <w:rFonts w:ascii="Arial" w:hAnsi="Arial" w:cs="Arial"/>
        </w:rPr>
        <w:t xml:space="preserve">dalam kategori baik sebanyak </w:t>
      </w:r>
      <w:r>
        <w:rPr>
          <w:rFonts w:ascii="Arial" w:hAnsi="Arial" w:cs="Arial"/>
        </w:rPr>
        <w:t>19</w:t>
      </w:r>
      <w:r w:rsidRPr="00AB2811">
        <w:rPr>
          <w:rFonts w:ascii="Arial" w:hAnsi="Arial" w:cs="Arial"/>
        </w:rPr>
        <w:t xml:space="preserve"> ora</w:t>
      </w:r>
      <w:r>
        <w:rPr>
          <w:rFonts w:ascii="Arial" w:hAnsi="Arial" w:cs="Arial"/>
        </w:rPr>
        <w:t>ng (25,33</w:t>
      </w:r>
      <w:r w:rsidRPr="00AB2811">
        <w:rPr>
          <w:rFonts w:ascii="Arial" w:hAnsi="Arial" w:cs="Arial"/>
        </w:rPr>
        <w:t>%)</w:t>
      </w:r>
      <w:r>
        <w:rPr>
          <w:rFonts w:ascii="Arial" w:hAnsi="Arial" w:cs="Arial"/>
        </w:rPr>
        <w:t>, kategori cukup baik sebanyak 32 orang sebanyak (42,67</w:t>
      </w:r>
      <w:r w:rsidRPr="00AB2811">
        <w:rPr>
          <w:rFonts w:ascii="Arial" w:hAnsi="Arial" w:cs="Arial"/>
        </w:rPr>
        <w:t>%),</w:t>
      </w:r>
      <w:r>
        <w:rPr>
          <w:rFonts w:ascii="Arial" w:hAnsi="Arial" w:cs="Arial"/>
        </w:rPr>
        <w:t xml:space="preserve"> kurang baik sebanyak 4 orang (5,33%), tidak baik sebanyak 2 orang (2,67%). Kelompok responden tinggal bersama</w:t>
      </w:r>
      <w:r w:rsidR="00DE3F47">
        <w:rPr>
          <w:rFonts w:ascii="Arial" w:hAnsi="Arial" w:cs="Arial"/>
        </w:rPr>
        <w:t xml:space="preserve"> </w:t>
      </w:r>
      <w:r>
        <w:rPr>
          <w:rFonts w:ascii="Arial" w:hAnsi="Arial" w:cs="Arial"/>
        </w:rPr>
        <w:t xml:space="preserve">kerabat (wali) </w:t>
      </w:r>
      <w:r w:rsidRPr="00AB2811">
        <w:rPr>
          <w:rFonts w:ascii="Arial" w:hAnsi="Arial" w:cs="Arial"/>
        </w:rPr>
        <w:t xml:space="preserve">dalam kategori baik sebanyak </w:t>
      </w:r>
      <w:r>
        <w:rPr>
          <w:rFonts w:ascii="Arial" w:hAnsi="Arial" w:cs="Arial"/>
        </w:rPr>
        <w:t>1 orang (1,33</w:t>
      </w:r>
      <w:r w:rsidRPr="00AB2811">
        <w:rPr>
          <w:rFonts w:ascii="Arial" w:hAnsi="Arial" w:cs="Arial"/>
        </w:rPr>
        <w:t xml:space="preserve">%), kategori cukup baik </w:t>
      </w:r>
      <w:r>
        <w:rPr>
          <w:rFonts w:ascii="Arial" w:hAnsi="Arial" w:cs="Arial"/>
        </w:rPr>
        <w:t>sebanyak 8 orang (10,67%</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kurang baik sebanyak 2 orang (2,67%)</w:t>
      </w:r>
      <w:r w:rsidRPr="00AB2811">
        <w:rPr>
          <w:rFonts w:ascii="Arial" w:hAnsi="Arial" w:cs="Arial"/>
        </w:rPr>
        <w:t>.</w:t>
      </w:r>
      <w:r>
        <w:rPr>
          <w:rFonts w:ascii="Arial" w:hAnsi="Arial" w:cs="Arial"/>
        </w:rPr>
        <w:t xml:space="preserve"> Kelompok responden tinggal kost </w:t>
      </w:r>
      <w:r w:rsidRPr="00AB2811">
        <w:rPr>
          <w:rFonts w:ascii="Arial" w:hAnsi="Arial" w:cs="Arial"/>
        </w:rPr>
        <w:t xml:space="preserve">dalam kategori baik sebanyak </w:t>
      </w:r>
      <w:r>
        <w:rPr>
          <w:rFonts w:ascii="Arial" w:hAnsi="Arial" w:cs="Arial"/>
        </w:rPr>
        <w:t>1 orang (1,33</w:t>
      </w:r>
      <w:r w:rsidRPr="00AB2811">
        <w:rPr>
          <w:rFonts w:ascii="Arial" w:hAnsi="Arial" w:cs="Arial"/>
        </w:rPr>
        <w:t xml:space="preserve">%), kategori cukup baik </w:t>
      </w:r>
      <w:r>
        <w:rPr>
          <w:rFonts w:ascii="Arial" w:hAnsi="Arial" w:cs="Arial"/>
        </w:rPr>
        <w:t>sebanyak 1 orang (1,33%</w:t>
      </w:r>
      <w:r w:rsidRPr="00AB2811">
        <w:rPr>
          <w:rFonts w:ascii="Arial" w:hAnsi="Arial" w:cs="Arial"/>
        </w:rPr>
        <w:t>), ka</w:t>
      </w:r>
      <w:r>
        <w:rPr>
          <w:rFonts w:ascii="Arial" w:hAnsi="Arial" w:cs="Arial"/>
        </w:rPr>
        <w:t>t</w:t>
      </w:r>
      <w:r w:rsidRPr="00AB2811">
        <w:rPr>
          <w:rFonts w:ascii="Arial" w:hAnsi="Arial" w:cs="Arial"/>
        </w:rPr>
        <w:t xml:space="preserve">egori </w:t>
      </w:r>
      <w:r>
        <w:rPr>
          <w:rFonts w:ascii="Arial" w:hAnsi="Arial" w:cs="Arial"/>
        </w:rPr>
        <w:t xml:space="preserve">kurang baik sebanyak 1 orang (1,33%). Sedangkan kelompok responden tinggal bersama lain-lain </w:t>
      </w:r>
      <w:r w:rsidRPr="00AB2811">
        <w:rPr>
          <w:rFonts w:ascii="Arial" w:hAnsi="Arial" w:cs="Arial"/>
        </w:rPr>
        <w:t xml:space="preserve">dalam kategori baik sebanyak </w:t>
      </w:r>
      <w:r>
        <w:rPr>
          <w:rFonts w:ascii="Arial" w:hAnsi="Arial" w:cs="Arial"/>
        </w:rPr>
        <w:t>2 orang (2,67</w:t>
      </w:r>
      <w:r w:rsidRPr="00AB2811">
        <w:rPr>
          <w:rFonts w:ascii="Arial" w:hAnsi="Arial" w:cs="Arial"/>
        </w:rPr>
        <w:t xml:space="preserve">%), kategori cukup baik </w:t>
      </w:r>
      <w:r>
        <w:rPr>
          <w:rFonts w:ascii="Arial" w:hAnsi="Arial" w:cs="Arial"/>
        </w:rPr>
        <w:t xml:space="preserve">sebanyak 2 orang (2,67%). </w:t>
      </w:r>
      <w:r w:rsidRPr="00AB2811">
        <w:rPr>
          <w:rFonts w:ascii="Arial" w:hAnsi="Arial" w:cs="Arial"/>
        </w:rPr>
        <w:t>Dari hasil tersebut dapat kita lihat</w:t>
      </w:r>
      <w:r>
        <w:rPr>
          <w:rFonts w:ascii="Arial" w:hAnsi="Arial" w:cs="Arial"/>
        </w:rPr>
        <w:t xml:space="preserve"> mayoritas</w:t>
      </w:r>
      <w:r w:rsidR="00DE3F47">
        <w:rPr>
          <w:rFonts w:ascii="Arial" w:hAnsi="Arial" w:cs="Arial"/>
        </w:rPr>
        <w:t xml:space="preserve"> </w:t>
      </w:r>
      <w:r>
        <w:rPr>
          <w:rFonts w:ascii="Arial" w:hAnsi="Arial" w:cs="Arial"/>
        </w:rPr>
        <w:t xml:space="preserve">kelompok responden tinggal bersama orang tua </w:t>
      </w:r>
      <w:r w:rsidRPr="00AB2811">
        <w:rPr>
          <w:rFonts w:ascii="Arial" w:hAnsi="Arial" w:cs="Arial"/>
        </w:rPr>
        <w:t xml:space="preserve">yang memiliki </w:t>
      </w:r>
      <w:r w:rsidR="00FC254C">
        <w:rPr>
          <w:rFonts w:ascii="Arial" w:hAnsi="Arial" w:cs="Arial"/>
        </w:rPr>
        <w:t>kategori</w:t>
      </w:r>
      <w:r w:rsidR="00DE3F47">
        <w:rPr>
          <w:rFonts w:ascii="Arial" w:hAnsi="Arial" w:cs="Arial"/>
        </w:rPr>
        <w:t xml:space="preserve"> </w:t>
      </w:r>
      <w:r w:rsidR="000219EF">
        <w:rPr>
          <w:rFonts w:ascii="Arial" w:hAnsi="Arial" w:cs="Arial"/>
        </w:rPr>
        <w:t>pengetahuan</w:t>
      </w:r>
      <w:r w:rsidR="0019766F">
        <w:rPr>
          <w:rFonts w:ascii="Arial" w:hAnsi="Arial" w:cs="Arial"/>
        </w:rPr>
        <w:t xml:space="preserve"> cukup</w:t>
      </w:r>
      <w:r w:rsidR="00503AD9">
        <w:rPr>
          <w:rFonts w:ascii="Arial" w:hAnsi="Arial" w:cs="Arial"/>
        </w:rPr>
        <w:t xml:space="preserve"> baik (42,67%).</w:t>
      </w:r>
    </w:p>
    <w:p w:rsidR="000A0502" w:rsidRDefault="000A0502">
      <w:pPr>
        <w:spacing w:before="0" w:after="0" w:line="240" w:lineRule="auto"/>
        <w:ind w:right="0"/>
        <w:jc w:val="left"/>
        <w:rPr>
          <w:rFonts w:ascii="Arial" w:hAnsi="Arial" w:cs="Arial"/>
          <w:b/>
          <w:sz w:val="24"/>
        </w:rPr>
      </w:pPr>
      <w:r>
        <w:rPr>
          <w:rFonts w:ascii="Arial" w:hAnsi="Arial" w:cs="Arial"/>
          <w:b/>
          <w:sz w:val="24"/>
        </w:rPr>
        <w:br w:type="page"/>
      </w:r>
    </w:p>
    <w:p w:rsidR="00DB564E" w:rsidRPr="00F35D21" w:rsidRDefault="008D29E9" w:rsidP="005F68D0">
      <w:pPr>
        <w:spacing w:before="0" w:after="0"/>
        <w:ind w:right="0"/>
        <w:rPr>
          <w:rFonts w:ascii="Arial" w:hAnsi="Arial" w:cs="Arial"/>
          <w:b/>
          <w:sz w:val="24"/>
        </w:rPr>
      </w:pPr>
      <w:r>
        <w:rPr>
          <w:rFonts w:ascii="Arial" w:hAnsi="Arial" w:cs="Arial"/>
          <w:b/>
          <w:sz w:val="24"/>
        </w:rPr>
        <w:lastRenderedPageBreak/>
        <w:t xml:space="preserve">Tabel </w:t>
      </w:r>
      <w:r w:rsidR="002C397B">
        <w:rPr>
          <w:rFonts w:ascii="Arial" w:hAnsi="Arial" w:cs="Arial"/>
          <w:b/>
          <w:sz w:val="24"/>
        </w:rPr>
        <w:t>4.11</w:t>
      </w:r>
      <w:r w:rsidR="00DB564E">
        <w:rPr>
          <w:rFonts w:ascii="Arial" w:hAnsi="Arial" w:cs="Arial"/>
          <w:b/>
          <w:sz w:val="24"/>
        </w:rPr>
        <w:t xml:space="preserve"> Distribusi Sikap</w:t>
      </w:r>
      <w:r w:rsidR="00DB564E" w:rsidRPr="00BA6C4C">
        <w:rPr>
          <w:rFonts w:ascii="Arial" w:hAnsi="Arial" w:cs="Arial"/>
          <w:b/>
          <w:sz w:val="24"/>
        </w:rPr>
        <w:t xml:space="preserve"> Responden Berdasarkan</w:t>
      </w:r>
      <w:r w:rsidR="00DB564E">
        <w:rPr>
          <w:rFonts w:ascii="Arial" w:hAnsi="Arial" w:cs="Arial"/>
          <w:b/>
          <w:sz w:val="24"/>
        </w:rPr>
        <w:t xml:space="preserve"> Jenis Kelamin</w:t>
      </w:r>
    </w:p>
    <w:tbl>
      <w:tblPr>
        <w:tblStyle w:val="LightShading"/>
        <w:tblpPr w:leftFromText="180" w:rightFromText="180" w:vertAnchor="page" w:horzAnchor="margin" w:tblpY="2941"/>
        <w:tblW w:w="7774" w:type="dxa"/>
        <w:tblLook w:val="04A0" w:firstRow="1" w:lastRow="0" w:firstColumn="1" w:lastColumn="0" w:noHBand="0" w:noVBand="1"/>
      </w:tblPr>
      <w:tblGrid>
        <w:gridCol w:w="1415"/>
        <w:gridCol w:w="615"/>
        <w:gridCol w:w="767"/>
        <w:gridCol w:w="677"/>
        <w:gridCol w:w="795"/>
        <w:gridCol w:w="663"/>
        <w:gridCol w:w="412"/>
        <w:gridCol w:w="103"/>
        <w:gridCol w:w="675"/>
        <w:gridCol w:w="412"/>
        <w:gridCol w:w="1004"/>
        <w:gridCol w:w="445"/>
        <w:gridCol w:w="16"/>
      </w:tblGrid>
      <w:tr w:rsidR="00B308FB" w:rsidRPr="00CB232E" w:rsidTr="00336AE4">
        <w:trPr>
          <w:gridAfter w:val="1"/>
          <w:cnfStyle w:val="100000000000" w:firstRow="1" w:lastRow="0" w:firstColumn="0" w:lastColumn="0" w:oddVBand="0" w:evenVBand="0" w:oddHBand="0" w:evenHBand="0" w:firstRowFirstColumn="0" w:firstRowLastColumn="0" w:lastRowFirstColumn="0" w:lastRowLastColumn="0"/>
          <w:wAfter w:w="11" w:type="dxa"/>
          <w:trHeight w:val="611"/>
        </w:trPr>
        <w:tc>
          <w:tcPr>
            <w:cnfStyle w:val="001000000000" w:firstRow="0" w:lastRow="0" w:firstColumn="1" w:lastColumn="0" w:oddVBand="0" w:evenVBand="0" w:oddHBand="0" w:evenHBand="0" w:firstRowFirstColumn="0" w:firstRowLastColumn="0" w:lastRowFirstColumn="0" w:lastRowLastColumn="0"/>
            <w:tcW w:w="1415" w:type="dxa"/>
            <w:vMerge w:val="restart"/>
            <w:shd w:val="clear" w:color="auto" w:fill="auto"/>
            <w:noWrap/>
            <w:hideMark/>
          </w:tcPr>
          <w:p w:rsidR="00B308FB" w:rsidRPr="00CB232E" w:rsidRDefault="00B308FB" w:rsidP="00B308FB">
            <w:pPr>
              <w:spacing w:before="0" w:after="0"/>
              <w:ind w:right="0"/>
              <w:jc w:val="center"/>
              <w:rPr>
                <w:rFonts w:ascii="Arial" w:eastAsia="Times New Roman" w:hAnsi="Arial" w:cs="Arial"/>
                <w:noProof w:val="0"/>
                <w:lang w:eastAsia="id-ID"/>
              </w:rPr>
            </w:pPr>
            <w:bookmarkStart w:id="23" w:name="OLE_LINK12"/>
            <w:bookmarkStart w:id="24" w:name="OLE_LINK29"/>
            <w:r w:rsidRPr="00CB232E">
              <w:rPr>
                <w:rFonts w:ascii="Arial" w:eastAsia="Times New Roman" w:hAnsi="Arial" w:cs="Arial"/>
                <w:noProof w:val="0"/>
                <w:lang w:eastAsia="id-ID"/>
              </w:rPr>
              <w:t>Jenis Kelamin</w:t>
            </w:r>
          </w:p>
        </w:tc>
        <w:tc>
          <w:tcPr>
            <w:tcW w:w="5119" w:type="dxa"/>
            <w:gridSpan w:val="9"/>
            <w:shd w:val="clear" w:color="auto" w:fill="auto"/>
            <w:noWrap/>
            <w:hideMark/>
          </w:tcPr>
          <w:p w:rsidR="00B308FB" w:rsidRPr="00CB232E" w:rsidRDefault="00B308FB" w:rsidP="00B308FB">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Kategori Sikap</w:t>
            </w:r>
          </w:p>
        </w:tc>
        <w:tc>
          <w:tcPr>
            <w:tcW w:w="1229" w:type="dxa"/>
            <w:gridSpan w:val="2"/>
            <w:vMerge w:val="restart"/>
            <w:shd w:val="clear" w:color="auto" w:fill="auto"/>
            <w:noWrap/>
            <w:hideMark/>
          </w:tcPr>
          <w:p w:rsidR="00B308FB" w:rsidRPr="00CB232E" w:rsidRDefault="00B308FB" w:rsidP="00B308FB">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Total</w:t>
            </w:r>
          </w:p>
        </w:tc>
      </w:tr>
      <w:tr w:rsidR="00B308FB" w:rsidRPr="00CB232E" w:rsidTr="00336AE4">
        <w:trPr>
          <w:gridAfter w:val="1"/>
          <w:cnfStyle w:val="000000100000" w:firstRow="0" w:lastRow="0" w:firstColumn="0" w:lastColumn="0" w:oddVBand="0" w:evenVBand="0" w:oddHBand="1" w:evenHBand="0" w:firstRowFirstColumn="0" w:firstRowLastColumn="0" w:lastRowFirstColumn="0" w:lastRowLastColumn="0"/>
          <w:wAfter w:w="11" w:type="dxa"/>
          <w:trHeight w:val="590"/>
        </w:trPr>
        <w:tc>
          <w:tcPr>
            <w:cnfStyle w:val="001000000000" w:firstRow="0" w:lastRow="0" w:firstColumn="1" w:lastColumn="0" w:oddVBand="0" w:evenVBand="0" w:oddHBand="0" w:evenHBand="0" w:firstRowFirstColumn="0" w:firstRowLastColumn="0" w:lastRowFirstColumn="0" w:lastRowLastColumn="0"/>
            <w:tcW w:w="1415" w:type="dxa"/>
            <w:vMerge/>
            <w:tcBorders>
              <w:bottom w:val="single" w:sz="4" w:space="0" w:color="auto"/>
            </w:tcBorders>
            <w:shd w:val="clear" w:color="auto" w:fill="auto"/>
            <w:hideMark/>
          </w:tcPr>
          <w:p w:rsidR="00B308FB" w:rsidRPr="00CB232E" w:rsidRDefault="00B308FB" w:rsidP="00B308FB">
            <w:pPr>
              <w:spacing w:before="0" w:after="0"/>
              <w:ind w:right="0"/>
              <w:jc w:val="left"/>
              <w:rPr>
                <w:rFonts w:ascii="Arial" w:eastAsia="Times New Roman" w:hAnsi="Arial" w:cs="Arial"/>
                <w:noProof w:val="0"/>
                <w:lang w:eastAsia="id-ID"/>
              </w:rPr>
            </w:pPr>
          </w:p>
        </w:tc>
        <w:tc>
          <w:tcPr>
            <w:tcW w:w="1382" w:type="dxa"/>
            <w:gridSpan w:val="2"/>
            <w:tcBorders>
              <w:bottom w:val="single" w:sz="4" w:space="0" w:color="auto"/>
            </w:tcBorders>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Baik</w:t>
            </w:r>
          </w:p>
        </w:tc>
        <w:tc>
          <w:tcPr>
            <w:tcW w:w="1472" w:type="dxa"/>
            <w:gridSpan w:val="2"/>
            <w:tcBorders>
              <w:bottom w:val="single" w:sz="4" w:space="0" w:color="auto"/>
            </w:tcBorders>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Cukup Baik</w:t>
            </w:r>
          </w:p>
        </w:tc>
        <w:tc>
          <w:tcPr>
            <w:tcW w:w="1178" w:type="dxa"/>
            <w:gridSpan w:val="3"/>
            <w:tcBorders>
              <w:bottom w:val="single" w:sz="4" w:space="0" w:color="auto"/>
            </w:tcBorders>
            <w:shd w:val="clear" w:color="auto" w:fill="auto"/>
            <w:noWrap/>
            <w:hideMark/>
          </w:tcPr>
          <w:p w:rsidR="00B308FB"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Kurang</w:t>
            </w:r>
          </w:p>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Baik</w:t>
            </w:r>
          </w:p>
        </w:tc>
        <w:tc>
          <w:tcPr>
            <w:tcW w:w="1087" w:type="dxa"/>
            <w:gridSpan w:val="2"/>
            <w:tcBorders>
              <w:bottom w:val="single" w:sz="4" w:space="0" w:color="auto"/>
            </w:tcBorders>
            <w:shd w:val="clear" w:color="auto" w:fill="auto"/>
            <w:noWrap/>
            <w:hideMark/>
          </w:tcPr>
          <w:p w:rsidR="00B308FB"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Tidak</w:t>
            </w:r>
          </w:p>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Baik</w:t>
            </w:r>
          </w:p>
        </w:tc>
        <w:tc>
          <w:tcPr>
            <w:tcW w:w="1229" w:type="dxa"/>
            <w:gridSpan w:val="2"/>
            <w:vMerge/>
            <w:tcBorders>
              <w:bottom w:val="single" w:sz="4" w:space="0" w:color="auto"/>
            </w:tcBorders>
            <w:shd w:val="clear" w:color="auto" w:fill="auto"/>
            <w:hideMark/>
          </w:tcPr>
          <w:p w:rsidR="00B308FB" w:rsidRPr="00CB232E" w:rsidRDefault="00B308FB" w:rsidP="00B308FB">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336AE4" w:rsidRPr="00CB232E" w:rsidTr="00503AD9">
        <w:trPr>
          <w:trHeight w:val="275"/>
        </w:trPr>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auto"/>
            </w:tcBorders>
            <w:shd w:val="clear" w:color="auto" w:fill="auto"/>
            <w:noWrap/>
            <w:hideMark/>
          </w:tcPr>
          <w:p w:rsidR="00B308FB" w:rsidRPr="00CB232E" w:rsidRDefault="00B308FB" w:rsidP="00B308FB">
            <w:pPr>
              <w:spacing w:before="0" w:after="0"/>
              <w:ind w:right="0"/>
              <w:jc w:val="center"/>
              <w:rPr>
                <w:rFonts w:ascii="Arial" w:eastAsia="Times New Roman" w:hAnsi="Arial" w:cs="Arial"/>
                <w:noProof w:val="0"/>
                <w:lang w:eastAsia="id-ID"/>
              </w:rPr>
            </w:pPr>
          </w:p>
        </w:tc>
        <w:tc>
          <w:tcPr>
            <w:tcW w:w="615"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767"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w:t>
            </w:r>
          </w:p>
        </w:tc>
        <w:tc>
          <w:tcPr>
            <w:tcW w:w="677" w:type="dxa"/>
            <w:tcBorders>
              <w:top w:val="single" w:sz="4" w:space="0" w:color="auto"/>
            </w:tcBorders>
            <w:shd w:val="clear" w:color="auto" w:fill="auto"/>
            <w:noWrap/>
            <w:hideMark/>
          </w:tcPr>
          <w:p w:rsidR="00B308FB" w:rsidRPr="00CB232E" w:rsidRDefault="00503AD9"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795"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w:t>
            </w:r>
          </w:p>
        </w:tc>
        <w:tc>
          <w:tcPr>
            <w:tcW w:w="663"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n</w:t>
            </w:r>
          </w:p>
        </w:tc>
        <w:tc>
          <w:tcPr>
            <w:tcW w:w="412"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w:t>
            </w:r>
          </w:p>
        </w:tc>
        <w:tc>
          <w:tcPr>
            <w:tcW w:w="778" w:type="dxa"/>
            <w:gridSpan w:val="2"/>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n</w:t>
            </w:r>
          </w:p>
        </w:tc>
        <w:tc>
          <w:tcPr>
            <w:tcW w:w="412" w:type="dxa"/>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w:t>
            </w:r>
          </w:p>
        </w:tc>
        <w:tc>
          <w:tcPr>
            <w:tcW w:w="1004" w:type="dxa"/>
            <w:tcBorders>
              <w:top w:val="single" w:sz="4" w:space="0" w:color="auto"/>
            </w:tcBorders>
            <w:shd w:val="clear" w:color="auto" w:fill="auto"/>
            <w:noWrap/>
            <w:hideMark/>
          </w:tcPr>
          <w:p w:rsidR="00B308FB" w:rsidRPr="00CB232E" w:rsidRDefault="00821540"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236" w:type="dxa"/>
            <w:gridSpan w:val="2"/>
            <w:tcBorders>
              <w:top w:val="single" w:sz="4" w:space="0" w:color="auto"/>
            </w:tcBorders>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w:t>
            </w:r>
          </w:p>
        </w:tc>
      </w:tr>
      <w:tr w:rsidR="00336AE4" w:rsidRPr="00CB232E" w:rsidTr="00503AD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15" w:type="dxa"/>
            <w:shd w:val="clear" w:color="auto" w:fill="auto"/>
            <w:noWrap/>
            <w:hideMark/>
          </w:tcPr>
          <w:p w:rsidR="00B308FB" w:rsidRPr="00CB232E" w:rsidRDefault="00B308FB" w:rsidP="00B308FB">
            <w:pPr>
              <w:spacing w:before="0" w:after="0"/>
              <w:ind w:right="0"/>
              <w:jc w:val="center"/>
              <w:rPr>
                <w:rFonts w:ascii="Arial" w:eastAsia="Times New Roman" w:hAnsi="Arial" w:cs="Arial"/>
                <w:noProof w:val="0"/>
                <w:lang w:eastAsia="id-ID"/>
              </w:rPr>
            </w:pPr>
            <w:r w:rsidRPr="00CB232E">
              <w:rPr>
                <w:rFonts w:ascii="Arial" w:eastAsia="Times New Roman" w:hAnsi="Arial" w:cs="Arial"/>
                <w:noProof w:val="0"/>
                <w:lang w:eastAsia="id-ID"/>
              </w:rPr>
              <w:t>Perempuan</w:t>
            </w:r>
          </w:p>
        </w:tc>
        <w:tc>
          <w:tcPr>
            <w:tcW w:w="615"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40</w:t>
            </w:r>
          </w:p>
        </w:tc>
        <w:tc>
          <w:tcPr>
            <w:tcW w:w="767"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53,33</w:t>
            </w:r>
          </w:p>
        </w:tc>
        <w:tc>
          <w:tcPr>
            <w:tcW w:w="677"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11</w:t>
            </w:r>
          </w:p>
        </w:tc>
        <w:tc>
          <w:tcPr>
            <w:tcW w:w="795"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14,6</w:t>
            </w:r>
            <w:r w:rsidRPr="00CB232E">
              <w:rPr>
                <w:rFonts w:ascii="Arial" w:eastAsia="Times New Roman" w:hAnsi="Arial" w:cs="Arial"/>
                <w:noProof w:val="0"/>
                <w:lang w:eastAsia="id-ID"/>
              </w:rPr>
              <w:t>7</w:t>
            </w:r>
          </w:p>
        </w:tc>
        <w:tc>
          <w:tcPr>
            <w:tcW w:w="663"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412"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778" w:type="dxa"/>
            <w:gridSpan w:val="2"/>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412"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1004" w:type="dxa"/>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51</w:t>
            </w:r>
          </w:p>
        </w:tc>
        <w:tc>
          <w:tcPr>
            <w:tcW w:w="236" w:type="dxa"/>
            <w:gridSpan w:val="2"/>
            <w:shd w:val="clear" w:color="auto" w:fill="auto"/>
            <w:noWrap/>
            <w:hideMark/>
          </w:tcPr>
          <w:p w:rsidR="00B308FB" w:rsidRPr="00CB232E" w:rsidRDefault="00B308FB" w:rsidP="00B308FB">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68</w:t>
            </w:r>
          </w:p>
        </w:tc>
      </w:tr>
      <w:tr w:rsidR="00336AE4" w:rsidRPr="00CB232E" w:rsidTr="00503AD9">
        <w:trPr>
          <w:trHeight w:val="353"/>
        </w:trPr>
        <w:tc>
          <w:tcPr>
            <w:cnfStyle w:val="001000000000" w:firstRow="0" w:lastRow="0" w:firstColumn="1" w:lastColumn="0" w:oddVBand="0" w:evenVBand="0" w:oddHBand="0" w:evenHBand="0" w:firstRowFirstColumn="0" w:firstRowLastColumn="0" w:lastRowFirstColumn="0" w:lastRowLastColumn="0"/>
            <w:tcW w:w="1415" w:type="dxa"/>
            <w:shd w:val="clear" w:color="auto" w:fill="auto"/>
            <w:noWrap/>
            <w:hideMark/>
          </w:tcPr>
          <w:p w:rsidR="00B308FB" w:rsidRPr="00CB232E" w:rsidRDefault="00B308FB" w:rsidP="00B308FB">
            <w:pPr>
              <w:spacing w:before="0" w:after="0"/>
              <w:ind w:right="0"/>
              <w:jc w:val="center"/>
              <w:rPr>
                <w:rFonts w:ascii="Arial" w:eastAsia="Times New Roman" w:hAnsi="Arial" w:cs="Arial"/>
                <w:noProof w:val="0"/>
                <w:lang w:eastAsia="id-ID"/>
              </w:rPr>
            </w:pPr>
            <w:r w:rsidRPr="00CB232E">
              <w:rPr>
                <w:rFonts w:ascii="Arial" w:eastAsia="Times New Roman" w:hAnsi="Arial" w:cs="Arial"/>
                <w:noProof w:val="0"/>
                <w:lang w:eastAsia="id-ID"/>
              </w:rPr>
              <w:t>Laki-laki</w:t>
            </w:r>
          </w:p>
        </w:tc>
        <w:tc>
          <w:tcPr>
            <w:tcW w:w="615"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12</w:t>
            </w:r>
          </w:p>
        </w:tc>
        <w:tc>
          <w:tcPr>
            <w:tcW w:w="767"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16</w:t>
            </w:r>
          </w:p>
        </w:tc>
        <w:tc>
          <w:tcPr>
            <w:tcW w:w="677"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12</w:t>
            </w:r>
          </w:p>
        </w:tc>
        <w:tc>
          <w:tcPr>
            <w:tcW w:w="795"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16</w:t>
            </w:r>
          </w:p>
        </w:tc>
        <w:tc>
          <w:tcPr>
            <w:tcW w:w="663"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412"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778" w:type="dxa"/>
            <w:gridSpan w:val="2"/>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412"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0</w:t>
            </w:r>
          </w:p>
        </w:tc>
        <w:tc>
          <w:tcPr>
            <w:tcW w:w="1004" w:type="dxa"/>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24</w:t>
            </w:r>
          </w:p>
        </w:tc>
        <w:tc>
          <w:tcPr>
            <w:tcW w:w="236" w:type="dxa"/>
            <w:gridSpan w:val="2"/>
            <w:shd w:val="clear" w:color="auto" w:fill="auto"/>
            <w:noWrap/>
            <w:hideMark/>
          </w:tcPr>
          <w:p w:rsidR="00B308FB" w:rsidRPr="00CB232E" w:rsidRDefault="00B308FB" w:rsidP="00B308FB">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CB232E">
              <w:rPr>
                <w:rFonts w:ascii="Arial" w:eastAsia="Times New Roman" w:hAnsi="Arial" w:cs="Arial"/>
                <w:noProof w:val="0"/>
                <w:lang w:eastAsia="id-ID"/>
              </w:rPr>
              <w:t>32</w:t>
            </w:r>
          </w:p>
        </w:tc>
      </w:tr>
    </w:tbl>
    <w:bookmarkEnd w:id="23"/>
    <w:bookmarkEnd w:id="24"/>
    <w:p w:rsidR="00CB232E" w:rsidRDefault="0062199A" w:rsidP="00F35D21">
      <w:pPr>
        <w:spacing w:before="0" w:after="0"/>
        <w:ind w:right="0"/>
        <w:rPr>
          <w:rFonts w:ascii="Arial" w:hAnsi="Arial" w:cs="Arial"/>
        </w:rPr>
      </w:pPr>
      <w:r>
        <w:rPr>
          <w:rFonts w:ascii="Arial" w:hAnsi="Arial" w:cs="Arial"/>
        </w:rPr>
        <w:t>Berdasarkan tabel 4.11</w:t>
      </w:r>
      <w:r w:rsidR="00CB232E">
        <w:rPr>
          <w:rFonts w:ascii="Arial" w:hAnsi="Arial" w:cs="Arial"/>
        </w:rPr>
        <w:t xml:space="preserve"> diketahui bahwa sikap</w:t>
      </w:r>
      <w:r w:rsidR="00CB232E" w:rsidRPr="00AB2811">
        <w:rPr>
          <w:rFonts w:ascii="Arial" w:hAnsi="Arial" w:cs="Arial"/>
        </w:rPr>
        <w:t xml:space="preserve"> kelompok responden perempua</w:t>
      </w:r>
      <w:r w:rsidR="00CB232E">
        <w:rPr>
          <w:rFonts w:ascii="Arial" w:hAnsi="Arial" w:cs="Arial"/>
        </w:rPr>
        <w:t>n dalam kategori baik sebanyak 40 orang (53</w:t>
      </w:r>
      <w:r w:rsidR="00CB232E" w:rsidRPr="00AB2811">
        <w:rPr>
          <w:rFonts w:ascii="Arial" w:hAnsi="Arial" w:cs="Arial"/>
        </w:rPr>
        <w:t>,33%),</w:t>
      </w:r>
      <w:r w:rsidR="00CB232E">
        <w:rPr>
          <w:rFonts w:ascii="Arial" w:hAnsi="Arial" w:cs="Arial"/>
        </w:rPr>
        <w:t xml:space="preserve"> kategori cukup baik sebanyak 11</w:t>
      </w:r>
      <w:r w:rsidR="00CB232E" w:rsidRPr="00AB2811">
        <w:rPr>
          <w:rFonts w:ascii="Arial" w:hAnsi="Arial" w:cs="Arial"/>
        </w:rPr>
        <w:t xml:space="preserve"> o</w:t>
      </w:r>
      <w:r w:rsidR="00CB232E">
        <w:rPr>
          <w:rFonts w:ascii="Arial" w:hAnsi="Arial" w:cs="Arial"/>
        </w:rPr>
        <w:t>rang sebanyak (14</w:t>
      </w:r>
      <w:r w:rsidR="00CB232E" w:rsidRPr="00AB2811">
        <w:rPr>
          <w:rFonts w:ascii="Arial" w:hAnsi="Arial" w:cs="Arial"/>
        </w:rPr>
        <w:t>,67</w:t>
      </w:r>
      <w:r w:rsidR="00CB232E">
        <w:rPr>
          <w:rFonts w:ascii="Arial" w:hAnsi="Arial" w:cs="Arial"/>
        </w:rPr>
        <w:t>%).</w:t>
      </w:r>
      <w:r w:rsidR="00CB232E" w:rsidRPr="00AB2811">
        <w:rPr>
          <w:rFonts w:ascii="Arial" w:hAnsi="Arial" w:cs="Arial"/>
        </w:rPr>
        <w:t xml:space="preserve"> Sedangkan kelompok responden laki-lak</w:t>
      </w:r>
      <w:r w:rsidR="00CB232E">
        <w:rPr>
          <w:rFonts w:ascii="Arial" w:hAnsi="Arial" w:cs="Arial"/>
        </w:rPr>
        <w:t>i dalam kategori baik sebanyak 12 orang (16</w:t>
      </w:r>
      <w:r w:rsidR="00CB232E" w:rsidRPr="00AB2811">
        <w:rPr>
          <w:rFonts w:ascii="Arial" w:hAnsi="Arial" w:cs="Arial"/>
        </w:rPr>
        <w:t>%),</w:t>
      </w:r>
      <w:r w:rsidR="00CB232E">
        <w:rPr>
          <w:rFonts w:ascii="Arial" w:hAnsi="Arial" w:cs="Arial"/>
        </w:rPr>
        <w:t xml:space="preserve"> kategori cukup baik sebanyak 12</w:t>
      </w:r>
      <w:r w:rsidR="00CB232E" w:rsidRPr="00AB2811">
        <w:rPr>
          <w:rFonts w:ascii="Arial" w:hAnsi="Arial" w:cs="Arial"/>
        </w:rPr>
        <w:t xml:space="preserve"> orang (</w:t>
      </w:r>
      <w:r w:rsidR="00CB232E">
        <w:rPr>
          <w:rFonts w:ascii="Arial" w:hAnsi="Arial" w:cs="Arial"/>
        </w:rPr>
        <w:t>16%</w:t>
      </w:r>
      <w:r w:rsidR="00CB232E" w:rsidRPr="00AB2811">
        <w:rPr>
          <w:rFonts w:ascii="Arial" w:hAnsi="Arial" w:cs="Arial"/>
        </w:rPr>
        <w:t>)</w:t>
      </w:r>
      <w:r w:rsidR="00CB232E">
        <w:rPr>
          <w:rFonts w:ascii="Arial" w:hAnsi="Arial" w:cs="Arial"/>
        </w:rPr>
        <w:t xml:space="preserve">. </w:t>
      </w:r>
      <w:r w:rsidR="00CB232E" w:rsidRPr="00AB2811">
        <w:rPr>
          <w:rFonts w:ascii="Arial" w:hAnsi="Arial" w:cs="Arial"/>
        </w:rPr>
        <w:t>Dari hasil tersebut dapat kita lihat</w:t>
      </w:r>
      <w:r w:rsidR="00CB232E">
        <w:rPr>
          <w:rFonts w:ascii="Arial" w:hAnsi="Arial" w:cs="Arial"/>
        </w:rPr>
        <w:t xml:space="preserve"> mayoritas</w:t>
      </w:r>
      <w:r w:rsidR="00DE3F47">
        <w:rPr>
          <w:rFonts w:ascii="Arial" w:hAnsi="Arial" w:cs="Arial"/>
        </w:rPr>
        <w:t xml:space="preserve"> </w:t>
      </w:r>
      <w:r w:rsidR="00CB232E">
        <w:rPr>
          <w:rFonts w:ascii="Arial" w:hAnsi="Arial" w:cs="Arial"/>
        </w:rPr>
        <w:t xml:space="preserve">kelompok </w:t>
      </w:r>
      <w:r w:rsidR="00CB232E" w:rsidRPr="00AB2811">
        <w:rPr>
          <w:rFonts w:ascii="Arial" w:hAnsi="Arial" w:cs="Arial"/>
        </w:rPr>
        <w:t>responden</w:t>
      </w:r>
      <w:r w:rsidR="00CB232E">
        <w:rPr>
          <w:rFonts w:ascii="Arial" w:hAnsi="Arial" w:cs="Arial"/>
        </w:rPr>
        <w:t xml:space="preserve"> perempuan </w:t>
      </w:r>
      <w:r w:rsidR="00CB232E" w:rsidRPr="00AB2811">
        <w:rPr>
          <w:rFonts w:ascii="Arial" w:hAnsi="Arial" w:cs="Arial"/>
        </w:rPr>
        <w:t xml:space="preserve"> yang memiliki </w:t>
      </w:r>
      <w:r w:rsidR="00503AD9">
        <w:rPr>
          <w:rFonts w:ascii="Arial" w:hAnsi="Arial" w:cs="Arial"/>
        </w:rPr>
        <w:t>kategori sikap baik (53,33%).</w:t>
      </w:r>
    </w:p>
    <w:p w:rsidR="000219EF" w:rsidRDefault="000219EF" w:rsidP="00F35D21">
      <w:pPr>
        <w:spacing w:before="0" w:after="0"/>
        <w:ind w:right="0"/>
        <w:rPr>
          <w:rFonts w:ascii="Arial" w:hAnsi="Arial" w:cs="Arial"/>
        </w:rPr>
      </w:pPr>
    </w:p>
    <w:p w:rsidR="00087216" w:rsidRDefault="00020912" w:rsidP="00F35D21">
      <w:pPr>
        <w:spacing w:before="0" w:after="0"/>
        <w:ind w:right="0"/>
        <w:rPr>
          <w:rFonts w:ascii="Arial" w:hAnsi="Arial" w:cs="Arial"/>
          <w:b/>
          <w:sz w:val="24"/>
        </w:rPr>
      </w:pPr>
      <w:r>
        <w:rPr>
          <w:rFonts w:ascii="Arial" w:hAnsi="Arial" w:cs="Arial"/>
          <w:b/>
          <w:sz w:val="24"/>
        </w:rPr>
        <w:t xml:space="preserve">Tabel </w:t>
      </w:r>
      <w:r w:rsidR="0062199A">
        <w:rPr>
          <w:rFonts w:ascii="Arial" w:hAnsi="Arial" w:cs="Arial"/>
          <w:b/>
          <w:sz w:val="24"/>
        </w:rPr>
        <w:t>4.12</w:t>
      </w:r>
      <w:r w:rsidR="00DB564E">
        <w:rPr>
          <w:rFonts w:ascii="Arial" w:hAnsi="Arial" w:cs="Arial"/>
          <w:b/>
          <w:sz w:val="24"/>
        </w:rPr>
        <w:t xml:space="preserve"> Distribusi Sikap</w:t>
      </w:r>
      <w:r w:rsidR="00DB564E" w:rsidRPr="00BA6C4C">
        <w:rPr>
          <w:rFonts w:ascii="Arial" w:hAnsi="Arial" w:cs="Arial"/>
          <w:b/>
          <w:sz w:val="24"/>
        </w:rPr>
        <w:t xml:space="preserve"> Responden Berdasarkan</w:t>
      </w:r>
      <w:r w:rsidR="00DB564E">
        <w:rPr>
          <w:rFonts w:ascii="Arial" w:hAnsi="Arial" w:cs="Arial"/>
          <w:b/>
          <w:sz w:val="24"/>
        </w:rPr>
        <w:t xml:space="preserve"> Pekerjaan Orang Tua</w:t>
      </w:r>
    </w:p>
    <w:tbl>
      <w:tblPr>
        <w:tblStyle w:val="LightShading"/>
        <w:tblW w:w="8077" w:type="dxa"/>
        <w:tblLook w:val="04A0" w:firstRow="1" w:lastRow="0" w:firstColumn="1" w:lastColumn="0" w:noHBand="0" w:noVBand="1"/>
      </w:tblPr>
      <w:tblGrid>
        <w:gridCol w:w="1782"/>
        <w:gridCol w:w="461"/>
        <w:gridCol w:w="1215"/>
        <w:gridCol w:w="461"/>
        <w:gridCol w:w="1079"/>
        <w:gridCol w:w="419"/>
        <w:gridCol w:w="507"/>
        <w:gridCol w:w="339"/>
        <w:gridCol w:w="481"/>
        <w:gridCol w:w="461"/>
        <w:gridCol w:w="872"/>
      </w:tblGrid>
      <w:tr w:rsidR="001012A7" w:rsidRPr="00F9295F" w:rsidTr="001012A7">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82" w:type="dxa"/>
            <w:vMerge w:val="restart"/>
            <w:shd w:val="clear" w:color="auto" w:fill="auto"/>
            <w:noWrap/>
            <w:hideMark/>
          </w:tcPr>
          <w:p w:rsidR="001012A7" w:rsidRPr="00F9295F" w:rsidRDefault="001012A7" w:rsidP="00F35D21">
            <w:pPr>
              <w:spacing w:before="0" w:after="0"/>
              <w:ind w:right="0"/>
              <w:jc w:val="center"/>
              <w:rPr>
                <w:rFonts w:ascii="Arial" w:eastAsia="Times New Roman" w:hAnsi="Arial" w:cs="Arial"/>
                <w:noProof w:val="0"/>
                <w:lang w:eastAsia="id-ID"/>
              </w:rPr>
            </w:pPr>
            <w:bookmarkStart w:id="25" w:name="OLE_LINK13"/>
            <w:bookmarkStart w:id="26" w:name="OLE_LINK30"/>
            <w:r w:rsidRPr="00F9295F">
              <w:rPr>
                <w:rFonts w:ascii="Arial" w:eastAsia="Times New Roman" w:hAnsi="Arial" w:cs="Arial"/>
                <w:noProof w:val="0"/>
                <w:lang w:eastAsia="id-ID"/>
              </w:rPr>
              <w:t>Pekerjaan Orang Tua</w:t>
            </w:r>
          </w:p>
        </w:tc>
        <w:tc>
          <w:tcPr>
            <w:tcW w:w="4481" w:type="dxa"/>
            <w:gridSpan w:val="7"/>
            <w:shd w:val="clear" w:color="auto" w:fill="auto"/>
            <w:noWrap/>
            <w:hideMark/>
          </w:tcPr>
          <w:p w:rsidR="001012A7" w:rsidRPr="00F9295F" w:rsidRDefault="001012A7"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Kategori Sikap</w:t>
            </w:r>
          </w:p>
        </w:tc>
        <w:tc>
          <w:tcPr>
            <w:tcW w:w="481" w:type="dxa"/>
            <w:shd w:val="clear" w:color="auto" w:fill="auto"/>
            <w:noWrap/>
            <w:hideMark/>
          </w:tcPr>
          <w:p w:rsidR="001012A7" w:rsidRPr="00F9295F" w:rsidRDefault="001012A7"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333" w:type="dxa"/>
            <w:gridSpan w:val="2"/>
            <w:vMerge w:val="restart"/>
            <w:shd w:val="clear" w:color="auto" w:fill="auto"/>
            <w:noWrap/>
            <w:hideMark/>
          </w:tcPr>
          <w:p w:rsidR="001012A7" w:rsidRPr="00F9295F" w:rsidRDefault="001012A7"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Total</w:t>
            </w:r>
          </w:p>
        </w:tc>
      </w:tr>
      <w:tr w:rsidR="001012A7" w:rsidRPr="00F9295F" w:rsidTr="001012A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82" w:type="dxa"/>
            <w:vMerge/>
            <w:tcBorders>
              <w:bottom w:val="single" w:sz="4" w:space="0" w:color="auto"/>
            </w:tcBorders>
            <w:shd w:val="clear" w:color="auto" w:fill="auto"/>
            <w:noWrap/>
            <w:hideMark/>
          </w:tcPr>
          <w:p w:rsidR="001012A7" w:rsidRPr="00F9295F" w:rsidRDefault="001012A7" w:rsidP="00F35D21">
            <w:pPr>
              <w:spacing w:before="0" w:after="0"/>
              <w:ind w:right="0"/>
              <w:jc w:val="center"/>
              <w:rPr>
                <w:rFonts w:ascii="Arial" w:eastAsia="Times New Roman" w:hAnsi="Arial" w:cs="Arial"/>
                <w:noProof w:val="0"/>
                <w:lang w:eastAsia="id-ID"/>
              </w:rPr>
            </w:pPr>
          </w:p>
        </w:tc>
        <w:tc>
          <w:tcPr>
            <w:tcW w:w="1676" w:type="dxa"/>
            <w:gridSpan w:val="2"/>
            <w:tcBorders>
              <w:bottom w:val="single" w:sz="4" w:space="0" w:color="auto"/>
            </w:tcBorders>
            <w:shd w:val="clear" w:color="auto" w:fill="auto"/>
            <w:noWrap/>
            <w:hideMark/>
          </w:tcPr>
          <w:p w:rsidR="001012A7" w:rsidRPr="00F9295F"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Baik</w:t>
            </w:r>
          </w:p>
        </w:tc>
        <w:tc>
          <w:tcPr>
            <w:tcW w:w="1540" w:type="dxa"/>
            <w:gridSpan w:val="2"/>
            <w:tcBorders>
              <w:bottom w:val="single" w:sz="4" w:space="0" w:color="auto"/>
            </w:tcBorders>
            <w:shd w:val="clear" w:color="auto" w:fill="auto"/>
            <w:noWrap/>
            <w:hideMark/>
          </w:tcPr>
          <w:p w:rsidR="001012A7" w:rsidRPr="00F9295F"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Cukup Baik</w:t>
            </w:r>
          </w:p>
        </w:tc>
        <w:tc>
          <w:tcPr>
            <w:tcW w:w="926" w:type="dxa"/>
            <w:gridSpan w:val="2"/>
            <w:tcBorders>
              <w:bottom w:val="single" w:sz="4" w:space="0" w:color="auto"/>
            </w:tcBorders>
            <w:shd w:val="clear" w:color="auto" w:fill="auto"/>
            <w:noWrap/>
            <w:hideMark/>
          </w:tcPr>
          <w:p w:rsidR="001012A7" w:rsidRPr="00F9295F"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Kurang Baik</w:t>
            </w:r>
          </w:p>
        </w:tc>
        <w:tc>
          <w:tcPr>
            <w:tcW w:w="820" w:type="dxa"/>
            <w:gridSpan w:val="2"/>
            <w:tcBorders>
              <w:bottom w:val="single" w:sz="4" w:space="0" w:color="auto"/>
            </w:tcBorders>
            <w:shd w:val="clear" w:color="auto" w:fill="auto"/>
            <w:noWrap/>
            <w:hideMark/>
          </w:tcPr>
          <w:p w:rsidR="001012A7" w:rsidRPr="00F9295F"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Tidak Baik</w:t>
            </w:r>
          </w:p>
        </w:tc>
        <w:tc>
          <w:tcPr>
            <w:tcW w:w="1333" w:type="dxa"/>
            <w:gridSpan w:val="2"/>
            <w:vMerge/>
            <w:tcBorders>
              <w:bottom w:val="single" w:sz="4" w:space="0" w:color="auto"/>
            </w:tcBorders>
            <w:shd w:val="clear" w:color="auto" w:fill="auto"/>
            <w:hideMark/>
          </w:tcPr>
          <w:p w:rsidR="001012A7" w:rsidRPr="00F9295F" w:rsidRDefault="001012A7"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F9295F" w:rsidRPr="00F9295F" w:rsidTr="001012A7">
        <w:trPr>
          <w:trHeight w:val="467"/>
        </w:trPr>
        <w:tc>
          <w:tcPr>
            <w:cnfStyle w:val="001000000000" w:firstRow="0" w:lastRow="0" w:firstColumn="1" w:lastColumn="0" w:oddVBand="0" w:evenVBand="0" w:oddHBand="0" w:evenHBand="0" w:firstRowFirstColumn="0" w:firstRowLastColumn="0" w:lastRowFirstColumn="0" w:lastRowLastColumn="0"/>
            <w:tcW w:w="1782" w:type="dxa"/>
            <w:tcBorders>
              <w:top w:val="single" w:sz="4" w:space="0" w:color="auto"/>
            </w:tcBorders>
            <w:shd w:val="clear" w:color="auto" w:fill="auto"/>
            <w:noWrap/>
            <w:hideMark/>
          </w:tcPr>
          <w:p w:rsidR="00F9295F" w:rsidRPr="00F9295F" w:rsidRDefault="00F9295F" w:rsidP="00F35D21">
            <w:pPr>
              <w:spacing w:before="0" w:after="0"/>
              <w:ind w:right="0"/>
              <w:jc w:val="center"/>
              <w:rPr>
                <w:rFonts w:ascii="Arial" w:eastAsia="Times New Roman" w:hAnsi="Arial" w:cs="Arial"/>
                <w:noProof w:val="0"/>
                <w:lang w:eastAsia="id-ID"/>
              </w:rPr>
            </w:pPr>
          </w:p>
        </w:tc>
        <w:tc>
          <w:tcPr>
            <w:tcW w:w="461"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n</w:t>
            </w:r>
          </w:p>
        </w:tc>
        <w:tc>
          <w:tcPr>
            <w:tcW w:w="1215"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w:t>
            </w:r>
          </w:p>
        </w:tc>
        <w:tc>
          <w:tcPr>
            <w:tcW w:w="461"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n</w:t>
            </w:r>
          </w:p>
        </w:tc>
        <w:tc>
          <w:tcPr>
            <w:tcW w:w="1079"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w:t>
            </w:r>
          </w:p>
        </w:tc>
        <w:tc>
          <w:tcPr>
            <w:tcW w:w="419"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n</w:t>
            </w:r>
          </w:p>
        </w:tc>
        <w:tc>
          <w:tcPr>
            <w:tcW w:w="507"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w:t>
            </w:r>
          </w:p>
        </w:tc>
        <w:tc>
          <w:tcPr>
            <w:tcW w:w="339"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n</w:t>
            </w:r>
          </w:p>
        </w:tc>
        <w:tc>
          <w:tcPr>
            <w:tcW w:w="481"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w:t>
            </w:r>
          </w:p>
        </w:tc>
        <w:tc>
          <w:tcPr>
            <w:tcW w:w="461"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n</w:t>
            </w:r>
          </w:p>
        </w:tc>
        <w:tc>
          <w:tcPr>
            <w:tcW w:w="872" w:type="dxa"/>
            <w:tcBorders>
              <w:top w:val="single" w:sz="4" w:space="0" w:color="auto"/>
            </w:tcBorders>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w:t>
            </w:r>
          </w:p>
        </w:tc>
      </w:tr>
      <w:tr w:rsidR="00F9295F" w:rsidRPr="00F9295F" w:rsidTr="001012A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noWrap/>
            <w:hideMark/>
          </w:tcPr>
          <w:p w:rsidR="00F9295F" w:rsidRPr="00F9295F" w:rsidRDefault="00F9295F" w:rsidP="00F35D21">
            <w:pPr>
              <w:spacing w:before="0" w:after="0"/>
              <w:ind w:right="0"/>
              <w:jc w:val="center"/>
              <w:rPr>
                <w:rFonts w:ascii="Arial" w:eastAsia="Times New Roman" w:hAnsi="Arial" w:cs="Arial"/>
                <w:noProof w:val="0"/>
                <w:lang w:eastAsia="id-ID"/>
              </w:rPr>
            </w:pPr>
            <w:r w:rsidRPr="00F9295F">
              <w:rPr>
                <w:rFonts w:ascii="Arial" w:eastAsia="Times New Roman" w:hAnsi="Arial" w:cs="Arial"/>
                <w:noProof w:val="0"/>
                <w:lang w:eastAsia="id-ID"/>
              </w:rPr>
              <w:t>Wiraswasta</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18</w:t>
            </w:r>
          </w:p>
        </w:tc>
        <w:tc>
          <w:tcPr>
            <w:tcW w:w="1215"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24</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13</w:t>
            </w:r>
          </w:p>
        </w:tc>
        <w:tc>
          <w:tcPr>
            <w:tcW w:w="107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17,3</w:t>
            </w:r>
            <w:r w:rsidRPr="00F9295F">
              <w:rPr>
                <w:rFonts w:ascii="Arial" w:eastAsia="Times New Roman" w:hAnsi="Arial" w:cs="Arial"/>
                <w:noProof w:val="0"/>
                <w:lang w:eastAsia="id-ID"/>
              </w:rPr>
              <w:t>3</w:t>
            </w:r>
          </w:p>
        </w:tc>
        <w:tc>
          <w:tcPr>
            <w:tcW w:w="41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507"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33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8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31</w:t>
            </w:r>
          </w:p>
        </w:tc>
        <w:tc>
          <w:tcPr>
            <w:tcW w:w="872"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41,3</w:t>
            </w:r>
            <w:r w:rsidRPr="00F9295F">
              <w:rPr>
                <w:rFonts w:ascii="Arial" w:eastAsia="Times New Roman" w:hAnsi="Arial" w:cs="Arial"/>
                <w:noProof w:val="0"/>
                <w:lang w:eastAsia="id-ID"/>
              </w:rPr>
              <w:t>3</w:t>
            </w:r>
          </w:p>
        </w:tc>
      </w:tr>
      <w:tr w:rsidR="00F9295F" w:rsidRPr="00F9295F" w:rsidTr="001012A7">
        <w:trPr>
          <w:trHeight w:val="467"/>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noWrap/>
            <w:hideMark/>
          </w:tcPr>
          <w:p w:rsidR="00F9295F" w:rsidRPr="00F9295F" w:rsidRDefault="00F9295F" w:rsidP="00F35D21">
            <w:pPr>
              <w:spacing w:before="0" w:after="0"/>
              <w:ind w:right="0"/>
              <w:jc w:val="center"/>
              <w:rPr>
                <w:rFonts w:ascii="Arial" w:eastAsia="Times New Roman" w:hAnsi="Arial" w:cs="Arial"/>
                <w:noProof w:val="0"/>
                <w:lang w:eastAsia="id-ID"/>
              </w:rPr>
            </w:pPr>
            <w:r w:rsidRPr="00F9295F">
              <w:rPr>
                <w:rFonts w:ascii="Arial" w:eastAsia="Times New Roman" w:hAnsi="Arial" w:cs="Arial"/>
                <w:noProof w:val="0"/>
                <w:lang w:eastAsia="id-ID"/>
              </w:rPr>
              <w:t>Wirausaha</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3</w:t>
            </w:r>
          </w:p>
        </w:tc>
        <w:tc>
          <w:tcPr>
            <w:tcW w:w="1215"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4</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107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1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507"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33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8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3</w:t>
            </w:r>
          </w:p>
        </w:tc>
        <w:tc>
          <w:tcPr>
            <w:tcW w:w="872"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4</w:t>
            </w:r>
          </w:p>
        </w:tc>
      </w:tr>
      <w:tr w:rsidR="00F9295F" w:rsidRPr="00F9295F" w:rsidTr="001012A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noWrap/>
            <w:hideMark/>
          </w:tcPr>
          <w:p w:rsidR="00F9295F" w:rsidRPr="00F9295F" w:rsidRDefault="00F9295F" w:rsidP="00F35D21">
            <w:pPr>
              <w:spacing w:before="0" w:after="0"/>
              <w:ind w:right="0"/>
              <w:jc w:val="center"/>
              <w:rPr>
                <w:rFonts w:ascii="Arial" w:eastAsia="Times New Roman" w:hAnsi="Arial" w:cs="Arial"/>
                <w:noProof w:val="0"/>
                <w:lang w:eastAsia="id-ID"/>
              </w:rPr>
            </w:pPr>
            <w:r w:rsidRPr="00F9295F">
              <w:rPr>
                <w:rFonts w:ascii="Arial" w:eastAsia="Times New Roman" w:hAnsi="Arial" w:cs="Arial"/>
                <w:noProof w:val="0"/>
                <w:lang w:eastAsia="id-ID"/>
              </w:rPr>
              <w:t>PNS</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5</w:t>
            </w:r>
          </w:p>
        </w:tc>
        <w:tc>
          <w:tcPr>
            <w:tcW w:w="1215"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Pr="00F9295F">
              <w:rPr>
                <w:rFonts w:ascii="Arial" w:eastAsia="Times New Roman" w:hAnsi="Arial" w:cs="Arial"/>
                <w:noProof w:val="0"/>
                <w:lang w:eastAsia="id-ID"/>
              </w:rPr>
              <w:t>7</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1</w:t>
            </w:r>
          </w:p>
        </w:tc>
        <w:tc>
          <w:tcPr>
            <w:tcW w:w="107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Pr="00F9295F">
              <w:rPr>
                <w:rFonts w:ascii="Arial" w:eastAsia="Times New Roman" w:hAnsi="Arial" w:cs="Arial"/>
                <w:noProof w:val="0"/>
                <w:lang w:eastAsia="id-ID"/>
              </w:rPr>
              <w:t>3</w:t>
            </w:r>
          </w:p>
        </w:tc>
        <w:tc>
          <w:tcPr>
            <w:tcW w:w="41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507"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339"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8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61"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6</w:t>
            </w:r>
          </w:p>
        </w:tc>
        <w:tc>
          <w:tcPr>
            <w:tcW w:w="872" w:type="dxa"/>
            <w:shd w:val="clear" w:color="auto" w:fill="auto"/>
            <w:noWrap/>
            <w:hideMark/>
          </w:tcPr>
          <w:p w:rsidR="00F9295F" w:rsidRPr="00F9295F" w:rsidRDefault="00F9295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8</w:t>
            </w:r>
          </w:p>
        </w:tc>
      </w:tr>
      <w:tr w:rsidR="00F9295F" w:rsidRPr="00F9295F" w:rsidTr="001012A7">
        <w:trPr>
          <w:trHeight w:val="467"/>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noWrap/>
            <w:hideMark/>
          </w:tcPr>
          <w:p w:rsidR="00F9295F" w:rsidRPr="00F9295F" w:rsidRDefault="00F9295F" w:rsidP="00F35D21">
            <w:pPr>
              <w:spacing w:before="0" w:after="0"/>
              <w:ind w:right="0"/>
              <w:jc w:val="center"/>
              <w:rPr>
                <w:rFonts w:ascii="Arial" w:eastAsia="Times New Roman" w:hAnsi="Arial" w:cs="Arial"/>
                <w:noProof w:val="0"/>
                <w:lang w:eastAsia="id-ID"/>
              </w:rPr>
            </w:pPr>
            <w:r w:rsidRPr="00F9295F">
              <w:rPr>
                <w:rFonts w:ascii="Arial" w:eastAsia="Times New Roman" w:hAnsi="Arial" w:cs="Arial"/>
                <w:noProof w:val="0"/>
                <w:lang w:eastAsia="id-ID"/>
              </w:rPr>
              <w:t>Petani</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27</w:t>
            </w:r>
          </w:p>
        </w:tc>
        <w:tc>
          <w:tcPr>
            <w:tcW w:w="1215"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36</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8</w:t>
            </w:r>
          </w:p>
        </w:tc>
        <w:tc>
          <w:tcPr>
            <w:tcW w:w="107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10,6</w:t>
            </w:r>
            <w:r w:rsidRPr="00F9295F">
              <w:rPr>
                <w:rFonts w:ascii="Arial" w:eastAsia="Times New Roman" w:hAnsi="Arial" w:cs="Arial"/>
                <w:noProof w:val="0"/>
                <w:lang w:eastAsia="id-ID"/>
              </w:rPr>
              <w:t>7</w:t>
            </w:r>
          </w:p>
        </w:tc>
        <w:tc>
          <w:tcPr>
            <w:tcW w:w="41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507"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339"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8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0</w:t>
            </w:r>
          </w:p>
        </w:tc>
        <w:tc>
          <w:tcPr>
            <w:tcW w:w="461"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F9295F">
              <w:rPr>
                <w:rFonts w:ascii="Arial" w:eastAsia="Times New Roman" w:hAnsi="Arial" w:cs="Arial"/>
                <w:noProof w:val="0"/>
                <w:lang w:eastAsia="id-ID"/>
              </w:rPr>
              <w:t>35</w:t>
            </w:r>
          </w:p>
        </w:tc>
        <w:tc>
          <w:tcPr>
            <w:tcW w:w="872" w:type="dxa"/>
            <w:shd w:val="clear" w:color="auto" w:fill="auto"/>
            <w:noWrap/>
            <w:hideMark/>
          </w:tcPr>
          <w:p w:rsidR="00F9295F" w:rsidRPr="00F9295F" w:rsidRDefault="00F9295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46,6</w:t>
            </w:r>
            <w:r w:rsidRPr="00F9295F">
              <w:rPr>
                <w:rFonts w:ascii="Arial" w:eastAsia="Times New Roman" w:hAnsi="Arial" w:cs="Arial"/>
                <w:noProof w:val="0"/>
                <w:lang w:eastAsia="id-ID"/>
              </w:rPr>
              <w:t>7</w:t>
            </w:r>
          </w:p>
        </w:tc>
      </w:tr>
    </w:tbl>
    <w:bookmarkEnd w:id="25"/>
    <w:bookmarkEnd w:id="26"/>
    <w:p w:rsidR="00F9295F" w:rsidRDefault="00F9295F" w:rsidP="00F35D21">
      <w:pPr>
        <w:spacing w:before="0" w:after="0"/>
        <w:ind w:right="0"/>
        <w:rPr>
          <w:rFonts w:ascii="Arial" w:hAnsi="Arial" w:cs="Arial"/>
        </w:rPr>
      </w:pPr>
      <w:r w:rsidRPr="00AB2811">
        <w:rPr>
          <w:rFonts w:ascii="Arial" w:hAnsi="Arial" w:cs="Arial"/>
        </w:rPr>
        <w:t xml:space="preserve">Berdasarkan </w:t>
      </w:r>
      <w:r w:rsidR="0062199A">
        <w:rPr>
          <w:rFonts w:ascii="Arial" w:hAnsi="Arial" w:cs="Arial"/>
        </w:rPr>
        <w:t>tabel 4.12</w:t>
      </w:r>
      <w:r w:rsidRPr="00AB2811">
        <w:rPr>
          <w:rFonts w:ascii="Arial" w:hAnsi="Arial" w:cs="Arial"/>
        </w:rPr>
        <w:t xml:space="preserve"> diketahui bahwa </w:t>
      </w:r>
      <w:r>
        <w:rPr>
          <w:rFonts w:ascii="Arial" w:hAnsi="Arial" w:cs="Arial"/>
        </w:rPr>
        <w:t>sikap</w:t>
      </w:r>
      <w:r w:rsidRPr="00AB2811">
        <w:rPr>
          <w:rFonts w:ascii="Arial" w:hAnsi="Arial" w:cs="Arial"/>
        </w:rPr>
        <w:t xml:space="preserve"> kelompok </w:t>
      </w:r>
      <w:r>
        <w:rPr>
          <w:rFonts w:ascii="Arial" w:hAnsi="Arial" w:cs="Arial"/>
        </w:rPr>
        <w:t xml:space="preserve">responden pekerjaan orang tua wiraswasta </w:t>
      </w:r>
      <w:r w:rsidRPr="00AB2811">
        <w:rPr>
          <w:rFonts w:ascii="Arial" w:hAnsi="Arial" w:cs="Arial"/>
        </w:rPr>
        <w:t xml:space="preserve">dalam kategori baik sebanyak </w:t>
      </w:r>
      <w:r>
        <w:rPr>
          <w:rFonts w:ascii="Arial" w:hAnsi="Arial" w:cs="Arial"/>
        </w:rPr>
        <w:t>18</w:t>
      </w:r>
      <w:r w:rsidRPr="00AB2811">
        <w:rPr>
          <w:rFonts w:ascii="Arial" w:hAnsi="Arial" w:cs="Arial"/>
        </w:rPr>
        <w:t xml:space="preserve"> ora</w:t>
      </w:r>
      <w:r>
        <w:rPr>
          <w:rFonts w:ascii="Arial" w:hAnsi="Arial" w:cs="Arial"/>
        </w:rPr>
        <w:t>ng (24</w:t>
      </w:r>
      <w:r w:rsidRPr="00AB2811">
        <w:rPr>
          <w:rFonts w:ascii="Arial" w:hAnsi="Arial" w:cs="Arial"/>
        </w:rPr>
        <w:t>%)</w:t>
      </w:r>
      <w:r>
        <w:rPr>
          <w:rFonts w:ascii="Arial" w:hAnsi="Arial" w:cs="Arial"/>
        </w:rPr>
        <w:t>, kategori cukup baik sebanyak 13 orang sebanyak (17,33%). Kelompok responden pekerjaan orang tua</w:t>
      </w:r>
      <w:r w:rsidR="00DE3F47">
        <w:rPr>
          <w:rFonts w:ascii="Arial" w:hAnsi="Arial" w:cs="Arial"/>
        </w:rPr>
        <w:t xml:space="preserve"> </w:t>
      </w:r>
      <w:r>
        <w:rPr>
          <w:rFonts w:ascii="Arial" w:hAnsi="Arial" w:cs="Arial"/>
        </w:rPr>
        <w:t xml:space="preserve">wirausaha </w:t>
      </w:r>
      <w:r w:rsidRPr="00AB2811">
        <w:rPr>
          <w:rFonts w:ascii="Arial" w:hAnsi="Arial" w:cs="Arial"/>
        </w:rPr>
        <w:t xml:space="preserve">dalam kategori baik sebanyak </w:t>
      </w:r>
      <w:r>
        <w:rPr>
          <w:rFonts w:ascii="Arial" w:hAnsi="Arial" w:cs="Arial"/>
        </w:rPr>
        <w:t>3 orang (4</w:t>
      </w:r>
      <w:r w:rsidRPr="00AB2811">
        <w:rPr>
          <w:rFonts w:ascii="Arial" w:hAnsi="Arial" w:cs="Arial"/>
        </w:rPr>
        <w:t>%</w:t>
      </w:r>
      <w:r>
        <w:rPr>
          <w:rFonts w:ascii="Arial" w:hAnsi="Arial" w:cs="Arial"/>
        </w:rPr>
        <w:t>). Kelompok responden pekerjaan orang tua</w:t>
      </w:r>
      <w:r w:rsidR="00DE3F47">
        <w:rPr>
          <w:rFonts w:ascii="Arial" w:hAnsi="Arial" w:cs="Arial"/>
        </w:rPr>
        <w:t xml:space="preserve"> </w:t>
      </w:r>
      <w:r>
        <w:rPr>
          <w:rFonts w:ascii="Arial" w:hAnsi="Arial" w:cs="Arial"/>
        </w:rPr>
        <w:t xml:space="preserve">PNS </w:t>
      </w:r>
      <w:r w:rsidRPr="00AB2811">
        <w:rPr>
          <w:rFonts w:ascii="Arial" w:hAnsi="Arial" w:cs="Arial"/>
        </w:rPr>
        <w:t xml:space="preserve">dalam kategori baik sebanyak </w:t>
      </w:r>
      <w:r>
        <w:rPr>
          <w:rFonts w:ascii="Arial" w:hAnsi="Arial" w:cs="Arial"/>
        </w:rPr>
        <w:t xml:space="preserve">5 </w:t>
      </w:r>
      <w:r>
        <w:rPr>
          <w:rFonts w:ascii="Arial" w:hAnsi="Arial" w:cs="Arial"/>
        </w:rPr>
        <w:lastRenderedPageBreak/>
        <w:t>orang (6,67</w:t>
      </w:r>
      <w:r w:rsidRPr="00AB2811">
        <w:rPr>
          <w:rFonts w:ascii="Arial" w:hAnsi="Arial" w:cs="Arial"/>
        </w:rPr>
        <w:t xml:space="preserve">%), kategori cukup baik </w:t>
      </w:r>
      <w:r>
        <w:rPr>
          <w:rFonts w:ascii="Arial" w:hAnsi="Arial" w:cs="Arial"/>
        </w:rPr>
        <w:t>sebanyak 1 orang (1,33%</w:t>
      </w:r>
      <w:r w:rsidRPr="00AB2811">
        <w:rPr>
          <w:rFonts w:ascii="Arial" w:hAnsi="Arial" w:cs="Arial"/>
        </w:rPr>
        <w:t>)</w:t>
      </w:r>
      <w:r>
        <w:rPr>
          <w:rFonts w:ascii="Arial" w:hAnsi="Arial" w:cs="Arial"/>
        </w:rPr>
        <w:t xml:space="preserve">. Sedangkan kelompok responden pekerjaan orang tuapetani </w:t>
      </w:r>
      <w:r w:rsidRPr="00AB2811">
        <w:rPr>
          <w:rFonts w:ascii="Arial" w:hAnsi="Arial" w:cs="Arial"/>
        </w:rPr>
        <w:t xml:space="preserve">dalam kategori baik sebanyak </w:t>
      </w:r>
      <w:r>
        <w:rPr>
          <w:rFonts w:ascii="Arial" w:hAnsi="Arial" w:cs="Arial"/>
        </w:rPr>
        <w:t>27 orang (36</w:t>
      </w:r>
      <w:r w:rsidRPr="00AB2811">
        <w:rPr>
          <w:rFonts w:ascii="Arial" w:hAnsi="Arial" w:cs="Arial"/>
        </w:rPr>
        <w:t xml:space="preserve">%), kategori cukup baik </w:t>
      </w:r>
      <w:r w:rsidR="000219EF">
        <w:rPr>
          <w:rFonts w:ascii="Arial" w:hAnsi="Arial" w:cs="Arial"/>
        </w:rPr>
        <w:t>sebanyak 8 orang (10</w:t>
      </w:r>
      <w:r>
        <w:rPr>
          <w:rFonts w:ascii="Arial" w:hAnsi="Arial" w:cs="Arial"/>
        </w:rPr>
        <w:t>,67</w:t>
      </w:r>
      <w:r w:rsidR="000219EF">
        <w:rPr>
          <w:rFonts w:ascii="Arial" w:hAnsi="Arial" w:cs="Arial"/>
        </w:rPr>
        <w:t xml:space="preserve">%). </w:t>
      </w:r>
      <w:r w:rsidRPr="00AB2811">
        <w:rPr>
          <w:rFonts w:ascii="Arial" w:hAnsi="Arial" w:cs="Arial"/>
        </w:rPr>
        <w:t>Dari hasil tersebut dapat kita lihat</w:t>
      </w:r>
      <w:r>
        <w:rPr>
          <w:rFonts w:ascii="Arial" w:hAnsi="Arial" w:cs="Arial"/>
        </w:rPr>
        <w:t xml:space="preserve"> mayoritas</w:t>
      </w:r>
      <w:r w:rsidR="00DE3F47">
        <w:rPr>
          <w:rFonts w:ascii="Arial" w:hAnsi="Arial" w:cs="Arial"/>
        </w:rPr>
        <w:t xml:space="preserve"> </w:t>
      </w:r>
      <w:r>
        <w:rPr>
          <w:rFonts w:ascii="Arial" w:hAnsi="Arial" w:cs="Arial"/>
        </w:rPr>
        <w:t>kelompok responden pekerjaan orang tua</w:t>
      </w:r>
      <w:r w:rsidR="00DE3F47">
        <w:rPr>
          <w:rFonts w:ascii="Arial" w:hAnsi="Arial" w:cs="Arial"/>
        </w:rPr>
        <w:t xml:space="preserve"> </w:t>
      </w:r>
      <w:r>
        <w:rPr>
          <w:rFonts w:ascii="Arial" w:hAnsi="Arial" w:cs="Arial"/>
        </w:rPr>
        <w:t>petani</w:t>
      </w:r>
      <w:r w:rsidRPr="00AB2811">
        <w:rPr>
          <w:rFonts w:ascii="Arial" w:hAnsi="Arial" w:cs="Arial"/>
        </w:rPr>
        <w:t xml:space="preserve"> yang memiliki </w:t>
      </w:r>
      <w:r w:rsidR="000219EF">
        <w:rPr>
          <w:rFonts w:ascii="Arial" w:hAnsi="Arial" w:cs="Arial"/>
        </w:rPr>
        <w:t>kategori sikap</w:t>
      </w:r>
      <w:r w:rsidR="00503AD9">
        <w:rPr>
          <w:rFonts w:ascii="Arial" w:hAnsi="Arial" w:cs="Arial"/>
        </w:rPr>
        <w:t xml:space="preserve"> baik (36%).</w:t>
      </w:r>
    </w:p>
    <w:p w:rsidR="000219EF" w:rsidRDefault="000219EF" w:rsidP="00F35D21">
      <w:pPr>
        <w:spacing w:before="0" w:after="0"/>
        <w:ind w:right="0"/>
        <w:rPr>
          <w:rFonts w:ascii="Arial" w:hAnsi="Arial" w:cs="Arial"/>
          <w:b/>
          <w:sz w:val="24"/>
        </w:rPr>
      </w:pPr>
    </w:p>
    <w:p w:rsidR="00EB68BC" w:rsidRDefault="00020912" w:rsidP="00F35D21">
      <w:pPr>
        <w:spacing w:before="0" w:after="0"/>
        <w:ind w:right="0"/>
        <w:rPr>
          <w:rFonts w:ascii="Arial" w:hAnsi="Arial" w:cs="Arial"/>
          <w:b/>
          <w:sz w:val="24"/>
        </w:rPr>
      </w:pPr>
      <w:r>
        <w:rPr>
          <w:rFonts w:ascii="Arial" w:hAnsi="Arial" w:cs="Arial"/>
          <w:b/>
          <w:sz w:val="24"/>
        </w:rPr>
        <w:t xml:space="preserve">Tabel </w:t>
      </w:r>
      <w:r w:rsidR="0062199A">
        <w:rPr>
          <w:rFonts w:ascii="Arial" w:hAnsi="Arial" w:cs="Arial"/>
          <w:b/>
          <w:sz w:val="24"/>
        </w:rPr>
        <w:t>4.13</w:t>
      </w:r>
      <w:r w:rsidR="00DB564E">
        <w:rPr>
          <w:rFonts w:ascii="Arial" w:hAnsi="Arial" w:cs="Arial"/>
          <w:b/>
          <w:sz w:val="24"/>
        </w:rPr>
        <w:t xml:space="preserve"> Distribusi Sikap</w:t>
      </w:r>
      <w:r w:rsidR="00DB564E" w:rsidRPr="00BA6C4C">
        <w:rPr>
          <w:rFonts w:ascii="Arial" w:hAnsi="Arial" w:cs="Arial"/>
          <w:b/>
          <w:sz w:val="24"/>
        </w:rPr>
        <w:t xml:space="preserve"> Responden Berdasarkan</w:t>
      </w:r>
      <w:r w:rsidR="00DB564E">
        <w:rPr>
          <w:rFonts w:ascii="Arial" w:hAnsi="Arial" w:cs="Arial"/>
          <w:b/>
          <w:sz w:val="24"/>
        </w:rPr>
        <w:t xml:space="preserve"> Pendidikan Orang Tua</w:t>
      </w:r>
    </w:p>
    <w:tbl>
      <w:tblPr>
        <w:tblStyle w:val="LightShading"/>
        <w:tblW w:w="8154" w:type="dxa"/>
        <w:tblLook w:val="04A0" w:firstRow="1" w:lastRow="0" w:firstColumn="1" w:lastColumn="0" w:noHBand="0" w:noVBand="1"/>
      </w:tblPr>
      <w:tblGrid>
        <w:gridCol w:w="1525"/>
        <w:gridCol w:w="651"/>
        <w:gridCol w:w="1177"/>
        <w:gridCol w:w="461"/>
        <w:gridCol w:w="1047"/>
        <w:gridCol w:w="419"/>
        <w:gridCol w:w="504"/>
        <w:gridCol w:w="339"/>
        <w:gridCol w:w="474"/>
        <w:gridCol w:w="790"/>
        <w:gridCol w:w="767"/>
      </w:tblGrid>
      <w:tr w:rsidR="00336AE4" w:rsidRPr="000219EF" w:rsidTr="007465F3">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noWrap/>
            <w:hideMark/>
          </w:tcPr>
          <w:p w:rsidR="00336AE4" w:rsidRPr="000219EF" w:rsidRDefault="00336AE4" w:rsidP="00F35D21">
            <w:pPr>
              <w:spacing w:before="0" w:after="0"/>
              <w:ind w:right="0"/>
              <w:jc w:val="center"/>
              <w:rPr>
                <w:rFonts w:ascii="Arial" w:eastAsia="Times New Roman" w:hAnsi="Arial" w:cs="Arial"/>
                <w:noProof w:val="0"/>
                <w:lang w:eastAsia="id-ID"/>
              </w:rPr>
            </w:pPr>
            <w:bookmarkStart w:id="27" w:name="OLE_LINK14"/>
            <w:bookmarkStart w:id="28" w:name="OLE_LINK31"/>
            <w:r w:rsidRPr="000219EF">
              <w:rPr>
                <w:rFonts w:ascii="Arial" w:eastAsia="Times New Roman" w:hAnsi="Arial" w:cs="Arial"/>
                <w:noProof w:val="0"/>
                <w:lang w:eastAsia="id-ID"/>
              </w:rPr>
              <w:t>Pendidikan Orang Tua</w:t>
            </w:r>
          </w:p>
        </w:tc>
        <w:tc>
          <w:tcPr>
            <w:tcW w:w="4598" w:type="dxa"/>
            <w:gridSpan w:val="7"/>
            <w:shd w:val="clear" w:color="auto" w:fill="auto"/>
            <w:noWrap/>
            <w:hideMark/>
          </w:tcPr>
          <w:p w:rsidR="00336AE4" w:rsidRPr="000219EF"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Kategori Sikap</w:t>
            </w:r>
          </w:p>
        </w:tc>
        <w:tc>
          <w:tcPr>
            <w:tcW w:w="474" w:type="dxa"/>
            <w:shd w:val="clear" w:color="auto" w:fill="auto"/>
            <w:noWrap/>
            <w:hideMark/>
          </w:tcPr>
          <w:p w:rsidR="00336AE4" w:rsidRPr="000219EF"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556" w:type="dxa"/>
            <w:gridSpan w:val="2"/>
            <w:vMerge w:val="restart"/>
            <w:shd w:val="clear" w:color="auto" w:fill="auto"/>
            <w:noWrap/>
            <w:hideMark/>
          </w:tcPr>
          <w:p w:rsidR="00336AE4" w:rsidRPr="000219EF"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Total</w:t>
            </w:r>
          </w:p>
        </w:tc>
      </w:tr>
      <w:tr w:rsidR="00336AE4" w:rsidRPr="000219EF" w:rsidTr="007465F3">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4" w:space="0" w:color="auto"/>
            </w:tcBorders>
            <w:shd w:val="clear" w:color="auto" w:fill="auto"/>
            <w:noWrap/>
            <w:hideMark/>
          </w:tcPr>
          <w:p w:rsidR="00336AE4" w:rsidRPr="000219EF" w:rsidRDefault="00336AE4" w:rsidP="00F35D21">
            <w:pPr>
              <w:spacing w:before="0" w:after="0"/>
              <w:ind w:right="0"/>
              <w:jc w:val="center"/>
              <w:rPr>
                <w:rFonts w:ascii="Arial" w:eastAsia="Times New Roman" w:hAnsi="Arial" w:cs="Arial"/>
                <w:noProof w:val="0"/>
                <w:lang w:eastAsia="id-ID"/>
              </w:rPr>
            </w:pPr>
          </w:p>
        </w:tc>
        <w:tc>
          <w:tcPr>
            <w:tcW w:w="1828" w:type="dxa"/>
            <w:gridSpan w:val="2"/>
            <w:tcBorders>
              <w:bottom w:val="single" w:sz="4" w:space="0" w:color="auto"/>
            </w:tcBorders>
            <w:shd w:val="clear" w:color="auto" w:fill="auto"/>
            <w:noWrap/>
            <w:hideMark/>
          </w:tcPr>
          <w:p w:rsidR="00336AE4" w:rsidRPr="000219EF"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Baik</w:t>
            </w:r>
          </w:p>
        </w:tc>
        <w:tc>
          <w:tcPr>
            <w:tcW w:w="1508" w:type="dxa"/>
            <w:gridSpan w:val="2"/>
            <w:tcBorders>
              <w:bottom w:val="single" w:sz="4" w:space="0" w:color="auto"/>
            </w:tcBorders>
            <w:shd w:val="clear" w:color="auto" w:fill="auto"/>
            <w:noWrap/>
            <w:hideMark/>
          </w:tcPr>
          <w:p w:rsidR="00336AE4" w:rsidRPr="000219EF"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Cukup Baik</w:t>
            </w:r>
          </w:p>
        </w:tc>
        <w:tc>
          <w:tcPr>
            <w:tcW w:w="923" w:type="dxa"/>
            <w:gridSpan w:val="2"/>
            <w:tcBorders>
              <w:bottom w:val="single" w:sz="4" w:space="0" w:color="auto"/>
            </w:tcBorders>
            <w:shd w:val="clear" w:color="auto" w:fill="auto"/>
            <w:noWrap/>
            <w:hideMark/>
          </w:tcPr>
          <w:p w:rsidR="00336AE4" w:rsidRPr="000219EF"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Kurang Baik</w:t>
            </w:r>
          </w:p>
        </w:tc>
        <w:tc>
          <w:tcPr>
            <w:tcW w:w="813" w:type="dxa"/>
            <w:gridSpan w:val="2"/>
            <w:tcBorders>
              <w:bottom w:val="single" w:sz="4" w:space="0" w:color="auto"/>
            </w:tcBorders>
            <w:shd w:val="clear" w:color="auto" w:fill="auto"/>
            <w:noWrap/>
            <w:hideMark/>
          </w:tcPr>
          <w:p w:rsidR="00336AE4" w:rsidRPr="000219EF"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Tidak Baik</w:t>
            </w:r>
          </w:p>
        </w:tc>
        <w:tc>
          <w:tcPr>
            <w:tcW w:w="1556" w:type="dxa"/>
            <w:gridSpan w:val="2"/>
            <w:vMerge/>
            <w:tcBorders>
              <w:bottom w:val="single" w:sz="4" w:space="0" w:color="auto"/>
            </w:tcBorders>
            <w:shd w:val="clear" w:color="auto" w:fill="auto"/>
            <w:hideMark/>
          </w:tcPr>
          <w:p w:rsidR="00336AE4" w:rsidRPr="000219EF" w:rsidRDefault="00336AE4"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7465F3" w:rsidRPr="000219EF" w:rsidTr="00503AD9">
        <w:trPr>
          <w:trHeight w:val="277"/>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shd w:val="clear" w:color="auto" w:fill="auto"/>
            <w:noWrap/>
            <w:hideMark/>
          </w:tcPr>
          <w:p w:rsidR="000219EF" w:rsidRPr="000219EF" w:rsidRDefault="000219EF" w:rsidP="00F35D21">
            <w:pPr>
              <w:spacing w:before="0" w:after="0"/>
              <w:ind w:right="0"/>
              <w:jc w:val="center"/>
              <w:rPr>
                <w:rFonts w:ascii="Arial" w:eastAsia="Times New Roman" w:hAnsi="Arial" w:cs="Arial"/>
                <w:noProof w:val="0"/>
                <w:lang w:eastAsia="id-ID"/>
              </w:rPr>
            </w:pPr>
          </w:p>
        </w:tc>
        <w:tc>
          <w:tcPr>
            <w:tcW w:w="651" w:type="dxa"/>
            <w:tcBorders>
              <w:top w:val="single" w:sz="4" w:space="0" w:color="auto"/>
            </w:tcBorders>
            <w:shd w:val="clear" w:color="auto" w:fill="auto"/>
            <w:noWrap/>
            <w:hideMark/>
          </w:tcPr>
          <w:p w:rsidR="000219EF" w:rsidRPr="000219EF" w:rsidRDefault="00921FB4"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1177"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w:t>
            </w:r>
          </w:p>
        </w:tc>
        <w:tc>
          <w:tcPr>
            <w:tcW w:w="461"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n</w:t>
            </w:r>
          </w:p>
        </w:tc>
        <w:tc>
          <w:tcPr>
            <w:tcW w:w="1047"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w:t>
            </w:r>
          </w:p>
        </w:tc>
        <w:tc>
          <w:tcPr>
            <w:tcW w:w="419"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n</w:t>
            </w:r>
          </w:p>
        </w:tc>
        <w:tc>
          <w:tcPr>
            <w:tcW w:w="504"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w:t>
            </w:r>
          </w:p>
        </w:tc>
        <w:tc>
          <w:tcPr>
            <w:tcW w:w="339"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n</w:t>
            </w:r>
          </w:p>
        </w:tc>
        <w:tc>
          <w:tcPr>
            <w:tcW w:w="474"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w:t>
            </w:r>
          </w:p>
        </w:tc>
        <w:tc>
          <w:tcPr>
            <w:tcW w:w="790"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n</w:t>
            </w:r>
          </w:p>
        </w:tc>
        <w:tc>
          <w:tcPr>
            <w:tcW w:w="766" w:type="dxa"/>
            <w:tcBorders>
              <w:top w:val="single" w:sz="4" w:space="0" w:color="auto"/>
            </w:tcBorders>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w:t>
            </w:r>
          </w:p>
        </w:tc>
      </w:tr>
      <w:tr w:rsidR="007465F3" w:rsidRPr="000219EF" w:rsidTr="00503AD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0219EF" w:rsidRPr="000219EF" w:rsidRDefault="000219EF" w:rsidP="00F35D21">
            <w:pPr>
              <w:spacing w:before="0" w:after="0"/>
              <w:ind w:right="0"/>
              <w:jc w:val="center"/>
              <w:rPr>
                <w:rFonts w:ascii="Arial" w:eastAsia="Times New Roman" w:hAnsi="Arial" w:cs="Arial"/>
                <w:noProof w:val="0"/>
                <w:lang w:eastAsia="id-ID"/>
              </w:rPr>
            </w:pPr>
            <w:r w:rsidRPr="000219EF">
              <w:rPr>
                <w:rFonts w:ascii="Arial" w:eastAsia="Times New Roman" w:hAnsi="Arial" w:cs="Arial"/>
                <w:noProof w:val="0"/>
                <w:lang w:eastAsia="id-ID"/>
              </w:rPr>
              <w:t>SD</w:t>
            </w:r>
          </w:p>
        </w:tc>
        <w:tc>
          <w:tcPr>
            <w:tcW w:w="651"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15</w:t>
            </w:r>
          </w:p>
        </w:tc>
        <w:tc>
          <w:tcPr>
            <w:tcW w:w="1177"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20</w:t>
            </w:r>
          </w:p>
        </w:tc>
        <w:tc>
          <w:tcPr>
            <w:tcW w:w="461"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7</w:t>
            </w:r>
          </w:p>
        </w:tc>
        <w:tc>
          <w:tcPr>
            <w:tcW w:w="1047"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9,33</w:t>
            </w:r>
          </w:p>
        </w:tc>
        <w:tc>
          <w:tcPr>
            <w:tcW w:w="419"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0</w:t>
            </w:r>
          </w:p>
        </w:tc>
        <w:tc>
          <w:tcPr>
            <w:tcW w:w="504"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0</w:t>
            </w:r>
          </w:p>
        </w:tc>
        <w:tc>
          <w:tcPr>
            <w:tcW w:w="339"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0</w:t>
            </w:r>
          </w:p>
        </w:tc>
        <w:tc>
          <w:tcPr>
            <w:tcW w:w="474"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22</w:t>
            </w:r>
          </w:p>
        </w:tc>
        <w:tc>
          <w:tcPr>
            <w:tcW w:w="790" w:type="dxa"/>
            <w:shd w:val="clear" w:color="auto" w:fill="auto"/>
            <w:noWrap/>
          </w:tcPr>
          <w:p w:rsidR="000219EF" w:rsidRPr="000219EF" w:rsidRDefault="007465F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29,33</w:t>
            </w:r>
          </w:p>
        </w:tc>
        <w:tc>
          <w:tcPr>
            <w:tcW w:w="766" w:type="dxa"/>
            <w:shd w:val="clear" w:color="auto" w:fill="auto"/>
            <w:noWrap/>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7465F3" w:rsidRPr="000219EF" w:rsidTr="00503AD9">
        <w:trPr>
          <w:trHeight w:val="30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0219EF" w:rsidRPr="000219EF" w:rsidRDefault="007465F3" w:rsidP="00F35D21">
            <w:pPr>
              <w:spacing w:before="0" w:after="0"/>
              <w:ind w:right="0"/>
              <w:jc w:val="center"/>
              <w:rPr>
                <w:rFonts w:ascii="Arial" w:eastAsia="Times New Roman" w:hAnsi="Arial" w:cs="Arial"/>
                <w:noProof w:val="0"/>
                <w:lang w:eastAsia="id-ID"/>
              </w:rPr>
            </w:pPr>
            <w:r>
              <w:rPr>
                <w:rFonts w:ascii="Arial" w:eastAsia="Times New Roman" w:hAnsi="Arial" w:cs="Arial"/>
                <w:noProof w:val="0"/>
                <w:lang w:eastAsia="id-ID"/>
              </w:rPr>
              <w:t>Menengah</w:t>
            </w:r>
          </w:p>
        </w:tc>
        <w:tc>
          <w:tcPr>
            <w:tcW w:w="651"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28</w:t>
            </w:r>
          </w:p>
        </w:tc>
        <w:tc>
          <w:tcPr>
            <w:tcW w:w="1177"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37,3</w:t>
            </w:r>
            <w:r w:rsidRPr="000219EF">
              <w:rPr>
                <w:rFonts w:ascii="Arial" w:eastAsia="Times New Roman" w:hAnsi="Arial" w:cs="Arial"/>
                <w:noProof w:val="0"/>
                <w:lang w:eastAsia="id-ID"/>
              </w:rPr>
              <w:t>3</w:t>
            </w:r>
          </w:p>
        </w:tc>
        <w:tc>
          <w:tcPr>
            <w:tcW w:w="461"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13</w:t>
            </w:r>
          </w:p>
        </w:tc>
        <w:tc>
          <w:tcPr>
            <w:tcW w:w="1047"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17,3</w:t>
            </w:r>
            <w:r w:rsidRPr="000219EF">
              <w:rPr>
                <w:rFonts w:ascii="Arial" w:eastAsia="Times New Roman" w:hAnsi="Arial" w:cs="Arial"/>
                <w:noProof w:val="0"/>
                <w:lang w:eastAsia="id-ID"/>
              </w:rPr>
              <w:t>3</w:t>
            </w:r>
          </w:p>
        </w:tc>
        <w:tc>
          <w:tcPr>
            <w:tcW w:w="419"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504"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339"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474"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790"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41</w:t>
            </w:r>
          </w:p>
        </w:tc>
        <w:tc>
          <w:tcPr>
            <w:tcW w:w="766" w:type="dxa"/>
            <w:shd w:val="clear" w:color="auto" w:fill="auto"/>
            <w:noWrap/>
            <w:hideMark/>
          </w:tcPr>
          <w:p w:rsidR="000219EF" w:rsidRPr="000219EF" w:rsidRDefault="000219EF"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54,6</w:t>
            </w:r>
            <w:r w:rsidRPr="000219EF">
              <w:rPr>
                <w:rFonts w:ascii="Arial" w:eastAsia="Times New Roman" w:hAnsi="Arial" w:cs="Arial"/>
                <w:noProof w:val="0"/>
                <w:lang w:eastAsia="id-ID"/>
              </w:rPr>
              <w:t>7</w:t>
            </w:r>
          </w:p>
        </w:tc>
      </w:tr>
      <w:tr w:rsidR="007465F3" w:rsidRPr="000219EF" w:rsidTr="00503AD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rsidR="000219EF" w:rsidRPr="000219EF" w:rsidRDefault="000219EF" w:rsidP="00F35D21">
            <w:pPr>
              <w:spacing w:before="0" w:after="0"/>
              <w:ind w:right="0"/>
              <w:jc w:val="center"/>
              <w:rPr>
                <w:rFonts w:ascii="Arial" w:eastAsia="Times New Roman" w:hAnsi="Arial" w:cs="Arial"/>
                <w:noProof w:val="0"/>
                <w:lang w:eastAsia="id-ID"/>
              </w:rPr>
            </w:pPr>
            <w:r w:rsidRPr="000219EF">
              <w:rPr>
                <w:rFonts w:ascii="Arial" w:eastAsia="Times New Roman" w:hAnsi="Arial" w:cs="Arial"/>
                <w:noProof w:val="0"/>
                <w:lang w:eastAsia="id-ID"/>
              </w:rPr>
              <w:t>Tinggi</w:t>
            </w:r>
          </w:p>
        </w:tc>
        <w:tc>
          <w:tcPr>
            <w:tcW w:w="651"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9</w:t>
            </w:r>
          </w:p>
        </w:tc>
        <w:tc>
          <w:tcPr>
            <w:tcW w:w="1177"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12</w:t>
            </w:r>
          </w:p>
        </w:tc>
        <w:tc>
          <w:tcPr>
            <w:tcW w:w="461"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3</w:t>
            </w:r>
          </w:p>
        </w:tc>
        <w:tc>
          <w:tcPr>
            <w:tcW w:w="1047"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4</w:t>
            </w:r>
          </w:p>
        </w:tc>
        <w:tc>
          <w:tcPr>
            <w:tcW w:w="419"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504"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339"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474"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0</w:t>
            </w:r>
          </w:p>
        </w:tc>
        <w:tc>
          <w:tcPr>
            <w:tcW w:w="790"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12</w:t>
            </w:r>
          </w:p>
        </w:tc>
        <w:tc>
          <w:tcPr>
            <w:tcW w:w="766" w:type="dxa"/>
            <w:shd w:val="clear" w:color="auto" w:fill="auto"/>
            <w:noWrap/>
            <w:hideMark/>
          </w:tcPr>
          <w:p w:rsidR="000219EF" w:rsidRPr="000219EF" w:rsidRDefault="000219EF"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0219EF">
              <w:rPr>
                <w:rFonts w:ascii="Arial" w:eastAsia="Times New Roman" w:hAnsi="Arial" w:cs="Arial"/>
                <w:noProof w:val="0"/>
                <w:lang w:eastAsia="id-ID"/>
              </w:rPr>
              <w:t>16</w:t>
            </w:r>
          </w:p>
        </w:tc>
      </w:tr>
    </w:tbl>
    <w:bookmarkEnd w:id="27"/>
    <w:bookmarkEnd w:id="28"/>
    <w:p w:rsidR="001012A7" w:rsidRDefault="000219EF" w:rsidP="00F35D21">
      <w:pPr>
        <w:spacing w:before="0" w:after="0"/>
        <w:ind w:right="0"/>
        <w:rPr>
          <w:rFonts w:ascii="Arial" w:hAnsi="Arial" w:cs="Arial"/>
        </w:rPr>
      </w:pPr>
      <w:r w:rsidRPr="00AB2811">
        <w:rPr>
          <w:rFonts w:ascii="Arial" w:hAnsi="Arial" w:cs="Arial"/>
        </w:rPr>
        <w:t xml:space="preserve">Berdasarkan </w:t>
      </w:r>
      <w:r w:rsidR="0062199A">
        <w:rPr>
          <w:rFonts w:ascii="Arial" w:hAnsi="Arial" w:cs="Arial"/>
        </w:rPr>
        <w:t>tabel 4.13</w:t>
      </w:r>
      <w:r w:rsidRPr="00AB2811">
        <w:rPr>
          <w:rFonts w:ascii="Arial" w:hAnsi="Arial" w:cs="Arial"/>
        </w:rPr>
        <w:t xml:space="preserve"> diketahui bahwa </w:t>
      </w:r>
      <w:r w:rsidR="007D47A6">
        <w:rPr>
          <w:rFonts w:ascii="Arial" w:hAnsi="Arial" w:cs="Arial"/>
        </w:rPr>
        <w:t xml:space="preserve">sikap </w:t>
      </w:r>
      <w:r w:rsidRPr="00AB2811">
        <w:rPr>
          <w:rFonts w:ascii="Arial" w:hAnsi="Arial" w:cs="Arial"/>
        </w:rPr>
        <w:t xml:space="preserve">kelompok </w:t>
      </w:r>
      <w:r>
        <w:rPr>
          <w:rFonts w:ascii="Arial" w:hAnsi="Arial" w:cs="Arial"/>
        </w:rPr>
        <w:t xml:space="preserve">responden pendidikan orang tua SD </w:t>
      </w:r>
      <w:r w:rsidRPr="00AB2811">
        <w:rPr>
          <w:rFonts w:ascii="Arial" w:hAnsi="Arial" w:cs="Arial"/>
        </w:rPr>
        <w:t xml:space="preserve">dalam kategori baik sebanyak </w:t>
      </w:r>
      <w:r>
        <w:rPr>
          <w:rFonts w:ascii="Arial" w:hAnsi="Arial" w:cs="Arial"/>
        </w:rPr>
        <w:t>7</w:t>
      </w:r>
      <w:r w:rsidRPr="00AB2811">
        <w:rPr>
          <w:rFonts w:ascii="Arial" w:hAnsi="Arial" w:cs="Arial"/>
        </w:rPr>
        <w:t xml:space="preserve"> ora</w:t>
      </w:r>
      <w:r>
        <w:rPr>
          <w:rFonts w:ascii="Arial" w:hAnsi="Arial" w:cs="Arial"/>
        </w:rPr>
        <w:t>ng (9,33</w:t>
      </w:r>
      <w:r w:rsidRPr="00AB2811">
        <w:rPr>
          <w:rFonts w:ascii="Arial" w:hAnsi="Arial" w:cs="Arial"/>
        </w:rPr>
        <w:t>%)</w:t>
      </w:r>
      <w:r>
        <w:rPr>
          <w:rFonts w:ascii="Arial" w:hAnsi="Arial" w:cs="Arial"/>
        </w:rPr>
        <w:t xml:space="preserve">, kategori cukup baik sebanyak 3 orang sebanyak (4%). Kelompok responden </w:t>
      </w:r>
      <w:r w:rsidRPr="00682824">
        <w:rPr>
          <w:rFonts w:ascii="Arial" w:hAnsi="Arial" w:cs="Arial"/>
        </w:rPr>
        <w:t xml:space="preserve">pendidikan orang tua  </w:t>
      </w:r>
      <w:r>
        <w:rPr>
          <w:rFonts w:ascii="Arial" w:hAnsi="Arial" w:cs="Arial"/>
        </w:rPr>
        <w:t xml:space="preserve">SMP </w:t>
      </w:r>
      <w:r w:rsidRPr="00AB2811">
        <w:rPr>
          <w:rFonts w:ascii="Arial" w:hAnsi="Arial" w:cs="Arial"/>
        </w:rPr>
        <w:t xml:space="preserve">dalam kategori baik sebanyak </w:t>
      </w:r>
      <w:r>
        <w:rPr>
          <w:rFonts w:ascii="Arial" w:hAnsi="Arial" w:cs="Arial"/>
        </w:rPr>
        <w:t>8 orang (10,67</w:t>
      </w:r>
      <w:r w:rsidRPr="00AB2811">
        <w:rPr>
          <w:rFonts w:ascii="Arial" w:hAnsi="Arial" w:cs="Arial"/>
        </w:rPr>
        <w:t xml:space="preserve">%), kategori cukup baik </w:t>
      </w:r>
      <w:r>
        <w:rPr>
          <w:rFonts w:ascii="Arial" w:hAnsi="Arial" w:cs="Arial"/>
        </w:rPr>
        <w:t>sebanyak 4 orang (5,33%)</w:t>
      </w:r>
      <w:r w:rsidRPr="00AB2811">
        <w:rPr>
          <w:rFonts w:ascii="Arial" w:hAnsi="Arial" w:cs="Arial"/>
        </w:rPr>
        <w:t>.</w:t>
      </w:r>
      <w:r>
        <w:rPr>
          <w:rFonts w:ascii="Arial" w:hAnsi="Arial" w:cs="Arial"/>
        </w:rPr>
        <w:t xml:space="preserve"> Kelompok responden pendidikan orang tua SMA </w:t>
      </w:r>
      <w:r w:rsidRPr="00AB2811">
        <w:rPr>
          <w:rFonts w:ascii="Arial" w:hAnsi="Arial" w:cs="Arial"/>
        </w:rPr>
        <w:t xml:space="preserve">dalam kategori baik sebanyak </w:t>
      </w:r>
      <w:r>
        <w:rPr>
          <w:rFonts w:ascii="Arial" w:hAnsi="Arial" w:cs="Arial"/>
        </w:rPr>
        <w:t>28 orang (37,33</w:t>
      </w:r>
      <w:r w:rsidRPr="00AB2811">
        <w:rPr>
          <w:rFonts w:ascii="Arial" w:hAnsi="Arial" w:cs="Arial"/>
        </w:rPr>
        <w:t xml:space="preserve">%), kategori cukup baik </w:t>
      </w:r>
      <w:r>
        <w:rPr>
          <w:rFonts w:ascii="Arial" w:hAnsi="Arial" w:cs="Arial"/>
        </w:rPr>
        <w:t xml:space="preserve">sebanyak 13 orang (17,33%). Sedangkan kelompok responden pendidikan orang tua  perguruan tinggi </w:t>
      </w:r>
      <w:r w:rsidRPr="00AB2811">
        <w:rPr>
          <w:rFonts w:ascii="Arial" w:hAnsi="Arial" w:cs="Arial"/>
        </w:rPr>
        <w:t xml:space="preserve">dalam kategori baik sebanyak </w:t>
      </w:r>
      <w:r>
        <w:rPr>
          <w:rFonts w:ascii="Arial" w:hAnsi="Arial" w:cs="Arial"/>
        </w:rPr>
        <w:t>9 orang (12</w:t>
      </w:r>
      <w:r w:rsidRPr="00AB2811">
        <w:rPr>
          <w:rFonts w:ascii="Arial" w:hAnsi="Arial" w:cs="Arial"/>
        </w:rPr>
        <w:t xml:space="preserve">%), kategori cukup baik </w:t>
      </w:r>
      <w:r>
        <w:rPr>
          <w:rFonts w:ascii="Arial" w:hAnsi="Arial" w:cs="Arial"/>
        </w:rPr>
        <w:t>sebanyak 3 orang (4%</w:t>
      </w:r>
      <w:r w:rsidRPr="00AB2811">
        <w:rPr>
          <w:rFonts w:ascii="Arial" w:hAnsi="Arial" w:cs="Arial"/>
        </w:rPr>
        <w:t>)</w:t>
      </w:r>
      <w:r>
        <w:rPr>
          <w:rFonts w:ascii="Arial" w:hAnsi="Arial" w:cs="Arial"/>
        </w:rPr>
        <w:t xml:space="preserve">. </w:t>
      </w:r>
      <w:r w:rsidRPr="00AB2811">
        <w:rPr>
          <w:rFonts w:ascii="Arial" w:hAnsi="Arial" w:cs="Arial"/>
        </w:rPr>
        <w:t>Dari hasil tersebut dapat kita lihat</w:t>
      </w:r>
      <w:r>
        <w:rPr>
          <w:rFonts w:ascii="Arial" w:hAnsi="Arial" w:cs="Arial"/>
        </w:rPr>
        <w:t xml:space="preserve"> mayoritas</w:t>
      </w:r>
      <w:r w:rsidR="00DE3F47">
        <w:rPr>
          <w:rFonts w:ascii="Arial" w:hAnsi="Arial" w:cs="Arial"/>
        </w:rPr>
        <w:t xml:space="preserve"> </w:t>
      </w:r>
      <w:r>
        <w:rPr>
          <w:rFonts w:ascii="Arial" w:hAnsi="Arial" w:cs="Arial"/>
        </w:rPr>
        <w:t xml:space="preserve">kelompok responden pendidikan orang tua  SMA </w:t>
      </w:r>
      <w:r w:rsidRPr="00AB2811">
        <w:rPr>
          <w:rFonts w:ascii="Arial" w:hAnsi="Arial" w:cs="Arial"/>
        </w:rPr>
        <w:t xml:space="preserve">yang memiliki </w:t>
      </w:r>
      <w:r w:rsidR="001012A7">
        <w:rPr>
          <w:rFonts w:ascii="Arial" w:hAnsi="Arial" w:cs="Arial"/>
        </w:rPr>
        <w:t>kategori sikap</w:t>
      </w:r>
      <w:r w:rsidR="00503AD9">
        <w:rPr>
          <w:rFonts w:ascii="Arial" w:hAnsi="Arial" w:cs="Arial"/>
        </w:rPr>
        <w:t xml:space="preserve"> baik (37,33%).</w:t>
      </w:r>
    </w:p>
    <w:p w:rsidR="00087216" w:rsidRPr="00087216" w:rsidRDefault="00087216" w:rsidP="00F35D21">
      <w:pPr>
        <w:spacing w:before="0" w:after="0"/>
        <w:ind w:right="0"/>
        <w:rPr>
          <w:rFonts w:ascii="Arial" w:hAnsi="Arial" w:cs="Arial"/>
        </w:rPr>
      </w:pPr>
    </w:p>
    <w:p w:rsidR="00503AD9" w:rsidRDefault="00503AD9">
      <w:pPr>
        <w:spacing w:before="0" w:after="0" w:line="240" w:lineRule="auto"/>
        <w:ind w:right="0"/>
        <w:jc w:val="left"/>
        <w:rPr>
          <w:rFonts w:ascii="Arial" w:hAnsi="Arial" w:cs="Arial"/>
          <w:b/>
          <w:sz w:val="24"/>
        </w:rPr>
      </w:pPr>
      <w:r>
        <w:rPr>
          <w:rFonts w:ascii="Arial" w:hAnsi="Arial" w:cs="Arial"/>
          <w:b/>
          <w:sz w:val="24"/>
        </w:rPr>
        <w:br w:type="page"/>
      </w:r>
    </w:p>
    <w:p w:rsidR="00EB68BC" w:rsidRDefault="00020912" w:rsidP="00F35D21">
      <w:pPr>
        <w:spacing w:before="0" w:after="0"/>
        <w:ind w:right="0"/>
        <w:rPr>
          <w:rFonts w:ascii="Arial" w:hAnsi="Arial" w:cs="Arial"/>
          <w:b/>
          <w:sz w:val="24"/>
        </w:rPr>
      </w:pPr>
      <w:r>
        <w:rPr>
          <w:rFonts w:ascii="Arial" w:hAnsi="Arial" w:cs="Arial"/>
          <w:b/>
          <w:sz w:val="24"/>
        </w:rPr>
        <w:lastRenderedPageBreak/>
        <w:t xml:space="preserve">Tabel </w:t>
      </w:r>
      <w:r w:rsidR="0062199A">
        <w:rPr>
          <w:rFonts w:ascii="Arial" w:hAnsi="Arial" w:cs="Arial"/>
          <w:b/>
          <w:sz w:val="24"/>
        </w:rPr>
        <w:t>4.14</w:t>
      </w:r>
      <w:r w:rsidR="00DB564E">
        <w:rPr>
          <w:rFonts w:ascii="Arial" w:hAnsi="Arial" w:cs="Arial"/>
          <w:b/>
          <w:sz w:val="24"/>
        </w:rPr>
        <w:t xml:space="preserve"> Distribusi Sikap</w:t>
      </w:r>
      <w:r w:rsidR="00DB564E" w:rsidRPr="00BA6C4C">
        <w:rPr>
          <w:rFonts w:ascii="Arial" w:hAnsi="Arial" w:cs="Arial"/>
          <w:b/>
          <w:sz w:val="24"/>
        </w:rPr>
        <w:t xml:space="preserve"> Responden Berdasarkan</w:t>
      </w:r>
      <w:r w:rsidR="00DB564E">
        <w:rPr>
          <w:rFonts w:ascii="Arial" w:hAnsi="Arial" w:cs="Arial"/>
          <w:b/>
          <w:sz w:val="24"/>
        </w:rPr>
        <w:t xml:space="preserve"> Uang Saku</w:t>
      </w:r>
    </w:p>
    <w:tbl>
      <w:tblPr>
        <w:tblStyle w:val="LightShading"/>
        <w:tblW w:w="8046" w:type="dxa"/>
        <w:tblLook w:val="04A0" w:firstRow="1" w:lastRow="0" w:firstColumn="1" w:lastColumn="0" w:noHBand="0" w:noVBand="1"/>
      </w:tblPr>
      <w:tblGrid>
        <w:gridCol w:w="1921"/>
        <w:gridCol w:w="461"/>
        <w:gridCol w:w="619"/>
        <w:gridCol w:w="214"/>
        <w:gridCol w:w="538"/>
        <w:gridCol w:w="767"/>
        <w:gridCol w:w="691"/>
        <w:gridCol w:w="498"/>
        <w:gridCol w:w="497"/>
        <w:gridCol w:w="618"/>
        <w:gridCol w:w="215"/>
        <w:gridCol w:w="327"/>
        <w:gridCol w:w="767"/>
      </w:tblGrid>
      <w:tr w:rsidR="00B308FB" w:rsidRPr="001012A7" w:rsidTr="00503AD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21" w:type="dxa"/>
            <w:vMerge w:val="restart"/>
            <w:shd w:val="clear" w:color="auto" w:fill="auto"/>
            <w:noWrap/>
            <w:hideMark/>
          </w:tcPr>
          <w:p w:rsidR="00B308FB" w:rsidRPr="001012A7" w:rsidRDefault="00B308FB" w:rsidP="00F35D21">
            <w:pPr>
              <w:spacing w:before="0" w:after="0"/>
              <w:ind w:right="0"/>
              <w:jc w:val="center"/>
              <w:rPr>
                <w:rFonts w:ascii="Arial" w:eastAsia="Times New Roman" w:hAnsi="Arial" w:cs="Arial"/>
                <w:noProof w:val="0"/>
                <w:lang w:eastAsia="id-ID"/>
              </w:rPr>
            </w:pPr>
            <w:bookmarkStart w:id="29" w:name="OLE_LINK15"/>
            <w:bookmarkStart w:id="30" w:name="OLE_LINK32"/>
            <w:r w:rsidRPr="001012A7">
              <w:rPr>
                <w:rFonts w:ascii="Arial" w:eastAsia="Times New Roman" w:hAnsi="Arial" w:cs="Arial"/>
                <w:noProof w:val="0"/>
                <w:lang w:eastAsia="id-ID"/>
              </w:rPr>
              <w:t>Uang Saku</w:t>
            </w:r>
          </w:p>
        </w:tc>
        <w:tc>
          <w:tcPr>
            <w:tcW w:w="5118" w:type="dxa"/>
            <w:gridSpan w:val="10"/>
            <w:shd w:val="clear" w:color="auto" w:fill="auto"/>
            <w:noWrap/>
            <w:hideMark/>
          </w:tcPr>
          <w:p w:rsidR="00B308FB" w:rsidRPr="001012A7" w:rsidRDefault="00B308FB"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Kategori Sikap</w:t>
            </w:r>
          </w:p>
        </w:tc>
        <w:tc>
          <w:tcPr>
            <w:tcW w:w="1007" w:type="dxa"/>
            <w:gridSpan w:val="2"/>
            <w:vMerge w:val="restart"/>
            <w:shd w:val="clear" w:color="auto" w:fill="auto"/>
            <w:noWrap/>
            <w:hideMark/>
          </w:tcPr>
          <w:p w:rsidR="00B308FB" w:rsidRPr="001012A7" w:rsidRDefault="00B308FB"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Total</w:t>
            </w:r>
          </w:p>
        </w:tc>
      </w:tr>
      <w:tr w:rsidR="00821540" w:rsidRPr="001012A7" w:rsidTr="00503AD9">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921" w:type="dxa"/>
            <w:vMerge/>
            <w:tcBorders>
              <w:bottom w:val="single" w:sz="4" w:space="0" w:color="auto"/>
            </w:tcBorders>
            <w:shd w:val="clear" w:color="auto" w:fill="auto"/>
            <w:noWrap/>
            <w:hideMark/>
          </w:tcPr>
          <w:p w:rsidR="00B308FB" w:rsidRPr="001012A7" w:rsidRDefault="00B308FB" w:rsidP="00F35D21">
            <w:pPr>
              <w:spacing w:before="0" w:after="0"/>
              <w:ind w:right="0"/>
              <w:jc w:val="center"/>
              <w:rPr>
                <w:rFonts w:ascii="Arial" w:eastAsia="Times New Roman" w:hAnsi="Arial" w:cs="Arial"/>
                <w:noProof w:val="0"/>
                <w:lang w:eastAsia="id-ID"/>
              </w:rPr>
            </w:pPr>
          </w:p>
        </w:tc>
        <w:tc>
          <w:tcPr>
            <w:tcW w:w="1080" w:type="dxa"/>
            <w:gridSpan w:val="2"/>
            <w:tcBorders>
              <w:bottom w:val="single" w:sz="4" w:space="0" w:color="auto"/>
            </w:tcBorders>
            <w:shd w:val="clear" w:color="auto" w:fill="auto"/>
            <w:noWrap/>
            <w:hideMark/>
          </w:tcPr>
          <w:p w:rsidR="00B308FB" w:rsidRPr="001012A7" w:rsidRDefault="00B308FB"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Baik</w:t>
            </w:r>
          </w:p>
        </w:tc>
        <w:tc>
          <w:tcPr>
            <w:tcW w:w="1519" w:type="dxa"/>
            <w:gridSpan w:val="3"/>
            <w:tcBorders>
              <w:bottom w:val="single" w:sz="4" w:space="0" w:color="auto"/>
            </w:tcBorders>
            <w:shd w:val="clear" w:color="auto" w:fill="auto"/>
            <w:noWrap/>
            <w:hideMark/>
          </w:tcPr>
          <w:p w:rsidR="00B308FB" w:rsidRDefault="00B308FB"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Cukup</w:t>
            </w:r>
          </w:p>
          <w:p w:rsidR="00B308FB" w:rsidRPr="001012A7" w:rsidRDefault="00B308FB"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Baik</w:t>
            </w:r>
          </w:p>
        </w:tc>
        <w:tc>
          <w:tcPr>
            <w:tcW w:w="1189" w:type="dxa"/>
            <w:gridSpan w:val="2"/>
            <w:tcBorders>
              <w:bottom w:val="single" w:sz="4" w:space="0" w:color="auto"/>
            </w:tcBorders>
            <w:shd w:val="clear" w:color="auto" w:fill="auto"/>
            <w:noWrap/>
            <w:hideMark/>
          </w:tcPr>
          <w:p w:rsidR="00821540" w:rsidRDefault="0082154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Kurang</w:t>
            </w:r>
          </w:p>
          <w:p w:rsidR="00B308FB" w:rsidRPr="001012A7" w:rsidRDefault="00B308FB"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Baik</w:t>
            </w:r>
          </w:p>
        </w:tc>
        <w:tc>
          <w:tcPr>
            <w:tcW w:w="1330" w:type="dxa"/>
            <w:gridSpan w:val="3"/>
            <w:tcBorders>
              <w:bottom w:val="single" w:sz="4" w:space="0" w:color="auto"/>
            </w:tcBorders>
            <w:shd w:val="clear" w:color="auto" w:fill="auto"/>
            <w:noWrap/>
            <w:hideMark/>
          </w:tcPr>
          <w:p w:rsidR="00B308FB" w:rsidRPr="001012A7" w:rsidRDefault="00B308FB"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Tidak Baik</w:t>
            </w:r>
          </w:p>
        </w:tc>
        <w:tc>
          <w:tcPr>
            <w:tcW w:w="1007" w:type="dxa"/>
            <w:gridSpan w:val="2"/>
            <w:vMerge/>
            <w:tcBorders>
              <w:bottom w:val="single" w:sz="4" w:space="0" w:color="auto"/>
            </w:tcBorders>
            <w:shd w:val="clear" w:color="auto" w:fill="auto"/>
            <w:hideMark/>
          </w:tcPr>
          <w:p w:rsidR="00B308FB" w:rsidRPr="001012A7" w:rsidRDefault="00B308FB"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821540" w:rsidRPr="001012A7" w:rsidTr="00503AD9">
        <w:trPr>
          <w:trHeight w:val="285"/>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auto"/>
            </w:tcBorders>
            <w:shd w:val="clear" w:color="auto" w:fill="auto"/>
            <w:noWrap/>
            <w:hideMark/>
          </w:tcPr>
          <w:p w:rsidR="001012A7" w:rsidRPr="001012A7" w:rsidRDefault="001012A7" w:rsidP="00F35D21">
            <w:pPr>
              <w:spacing w:before="0" w:after="0"/>
              <w:ind w:right="0"/>
              <w:jc w:val="center"/>
              <w:rPr>
                <w:rFonts w:ascii="Arial" w:eastAsia="Times New Roman" w:hAnsi="Arial" w:cs="Arial"/>
                <w:noProof w:val="0"/>
                <w:lang w:eastAsia="id-ID"/>
              </w:rPr>
            </w:pPr>
          </w:p>
        </w:tc>
        <w:tc>
          <w:tcPr>
            <w:tcW w:w="461" w:type="dxa"/>
            <w:tcBorders>
              <w:top w:val="single" w:sz="4" w:space="0" w:color="auto"/>
            </w:tcBorders>
            <w:shd w:val="clear" w:color="auto" w:fill="auto"/>
            <w:noWrap/>
            <w:hideMark/>
          </w:tcPr>
          <w:p w:rsidR="001012A7" w:rsidRPr="001012A7" w:rsidRDefault="00503AD9"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833" w:type="dxa"/>
            <w:gridSpan w:val="2"/>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w:t>
            </w:r>
          </w:p>
        </w:tc>
        <w:tc>
          <w:tcPr>
            <w:tcW w:w="538"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n</w:t>
            </w:r>
          </w:p>
        </w:tc>
        <w:tc>
          <w:tcPr>
            <w:tcW w:w="767"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w:t>
            </w:r>
          </w:p>
        </w:tc>
        <w:tc>
          <w:tcPr>
            <w:tcW w:w="691"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n</w:t>
            </w:r>
          </w:p>
        </w:tc>
        <w:tc>
          <w:tcPr>
            <w:tcW w:w="498"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w:t>
            </w:r>
          </w:p>
        </w:tc>
        <w:tc>
          <w:tcPr>
            <w:tcW w:w="497"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n</w:t>
            </w:r>
          </w:p>
        </w:tc>
        <w:tc>
          <w:tcPr>
            <w:tcW w:w="618"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w:t>
            </w:r>
          </w:p>
        </w:tc>
        <w:tc>
          <w:tcPr>
            <w:tcW w:w="542" w:type="dxa"/>
            <w:gridSpan w:val="2"/>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n</w:t>
            </w:r>
          </w:p>
        </w:tc>
        <w:tc>
          <w:tcPr>
            <w:tcW w:w="680" w:type="dxa"/>
            <w:tcBorders>
              <w:top w:val="single" w:sz="4" w:space="0" w:color="auto"/>
            </w:tcBorders>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w:t>
            </w:r>
          </w:p>
        </w:tc>
      </w:tr>
      <w:tr w:rsidR="00821540" w:rsidRPr="001012A7" w:rsidTr="00336AE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noWrap/>
            <w:hideMark/>
          </w:tcPr>
          <w:p w:rsidR="001012A7" w:rsidRPr="001012A7" w:rsidRDefault="001012A7" w:rsidP="00F35D21">
            <w:pPr>
              <w:spacing w:before="0" w:after="0"/>
              <w:ind w:right="0"/>
              <w:jc w:val="center"/>
              <w:rPr>
                <w:rFonts w:ascii="Arial" w:eastAsia="Times New Roman" w:hAnsi="Arial" w:cs="Arial"/>
                <w:noProof w:val="0"/>
                <w:lang w:eastAsia="id-ID"/>
              </w:rPr>
            </w:pPr>
            <w:r w:rsidRPr="001012A7">
              <w:rPr>
                <w:rFonts w:ascii="Arial" w:eastAsia="Times New Roman" w:hAnsi="Arial" w:cs="Arial"/>
                <w:noProof w:val="0"/>
                <w:lang w:eastAsia="id-ID"/>
              </w:rPr>
              <w:t>&lt;Rp 250.000 / bulan</w:t>
            </w:r>
          </w:p>
        </w:tc>
        <w:tc>
          <w:tcPr>
            <w:tcW w:w="461"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28</w:t>
            </w:r>
          </w:p>
        </w:tc>
        <w:tc>
          <w:tcPr>
            <w:tcW w:w="833" w:type="dxa"/>
            <w:gridSpan w:val="2"/>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37,33</w:t>
            </w:r>
          </w:p>
        </w:tc>
        <w:tc>
          <w:tcPr>
            <w:tcW w:w="53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16</w:t>
            </w:r>
          </w:p>
        </w:tc>
        <w:tc>
          <w:tcPr>
            <w:tcW w:w="767" w:type="dxa"/>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21,33</w:t>
            </w:r>
          </w:p>
        </w:tc>
        <w:tc>
          <w:tcPr>
            <w:tcW w:w="691"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7"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61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542" w:type="dxa"/>
            <w:gridSpan w:val="2"/>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44</w:t>
            </w:r>
          </w:p>
        </w:tc>
        <w:tc>
          <w:tcPr>
            <w:tcW w:w="680" w:type="dxa"/>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58,6</w:t>
            </w:r>
            <w:r w:rsidR="001012A7" w:rsidRPr="001012A7">
              <w:rPr>
                <w:rFonts w:ascii="Arial" w:eastAsia="Times New Roman" w:hAnsi="Arial" w:cs="Arial"/>
                <w:noProof w:val="0"/>
                <w:lang w:eastAsia="id-ID"/>
              </w:rPr>
              <w:t>7</w:t>
            </w:r>
          </w:p>
        </w:tc>
      </w:tr>
      <w:tr w:rsidR="00821540" w:rsidRPr="001012A7" w:rsidTr="00336AE4">
        <w:trPr>
          <w:trHeight w:val="765"/>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noWrap/>
            <w:hideMark/>
          </w:tcPr>
          <w:p w:rsidR="001012A7" w:rsidRPr="001012A7" w:rsidRDefault="001012A7" w:rsidP="00F35D21">
            <w:pPr>
              <w:spacing w:before="0" w:after="0"/>
              <w:ind w:right="0"/>
              <w:jc w:val="center"/>
              <w:rPr>
                <w:rFonts w:ascii="Arial" w:eastAsia="Times New Roman" w:hAnsi="Arial" w:cs="Arial"/>
                <w:noProof w:val="0"/>
                <w:lang w:eastAsia="id-ID"/>
              </w:rPr>
            </w:pPr>
            <w:r w:rsidRPr="001012A7">
              <w:rPr>
                <w:rFonts w:ascii="Arial" w:eastAsia="Times New Roman" w:hAnsi="Arial" w:cs="Arial"/>
                <w:noProof w:val="0"/>
                <w:lang w:eastAsia="id-ID"/>
              </w:rPr>
              <w:t>Rp 250.000 – Rp 500.000 / bulan</w:t>
            </w:r>
          </w:p>
        </w:tc>
        <w:tc>
          <w:tcPr>
            <w:tcW w:w="461"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16</w:t>
            </w:r>
          </w:p>
        </w:tc>
        <w:tc>
          <w:tcPr>
            <w:tcW w:w="833" w:type="dxa"/>
            <w:gridSpan w:val="2"/>
            <w:shd w:val="clear" w:color="auto" w:fill="auto"/>
            <w:noWrap/>
            <w:hideMark/>
          </w:tcPr>
          <w:p w:rsidR="001012A7" w:rsidRPr="001012A7"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21,3</w:t>
            </w:r>
            <w:r w:rsidR="001012A7" w:rsidRPr="001012A7">
              <w:rPr>
                <w:rFonts w:ascii="Arial" w:eastAsia="Times New Roman" w:hAnsi="Arial" w:cs="Arial"/>
                <w:noProof w:val="0"/>
                <w:lang w:eastAsia="id-ID"/>
              </w:rPr>
              <w:t>3</w:t>
            </w:r>
          </w:p>
        </w:tc>
        <w:tc>
          <w:tcPr>
            <w:tcW w:w="53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3</w:t>
            </w:r>
          </w:p>
        </w:tc>
        <w:tc>
          <w:tcPr>
            <w:tcW w:w="767"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4</w:t>
            </w:r>
          </w:p>
        </w:tc>
        <w:tc>
          <w:tcPr>
            <w:tcW w:w="691"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7"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61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542" w:type="dxa"/>
            <w:gridSpan w:val="2"/>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19</w:t>
            </w:r>
          </w:p>
        </w:tc>
        <w:tc>
          <w:tcPr>
            <w:tcW w:w="680" w:type="dxa"/>
            <w:shd w:val="clear" w:color="auto" w:fill="auto"/>
            <w:noWrap/>
            <w:hideMark/>
          </w:tcPr>
          <w:p w:rsidR="001012A7" w:rsidRPr="001012A7"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25,3</w:t>
            </w:r>
            <w:r w:rsidR="001012A7" w:rsidRPr="001012A7">
              <w:rPr>
                <w:rFonts w:ascii="Arial" w:eastAsia="Times New Roman" w:hAnsi="Arial" w:cs="Arial"/>
                <w:noProof w:val="0"/>
                <w:lang w:eastAsia="id-ID"/>
              </w:rPr>
              <w:t>3</w:t>
            </w:r>
          </w:p>
        </w:tc>
      </w:tr>
      <w:tr w:rsidR="00821540" w:rsidRPr="001012A7" w:rsidTr="00336AE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noWrap/>
            <w:hideMark/>
          </w:tcPr>
          <w:p w:rsidR="001012A7" w:rsidRPr="001012A7" w:rsidRDefault="001012A7" w:rsidP="00F35D21">
            <w:pPr>
              <w:spacing w:before="0" w:after="0"/>
              <w:ind w:right="0"/>
              <w:jc w:val="center"/>
              <w:rPr>
                <w:rFonts w:ascii="Arial" w:eastAsia="Times New Roman" w:hAnsi="Arial" w:cs="Arial"/>
                <w:noProof w:val="0"/>
                <w:lang w:eastAsia="id-ID"/>
              </w:rPr>
            </w:pPr>
            <w:r w:rsidRPr="001012A7">
              <w:rPr>
                <w:rFonts w:ascii="Arial" w:eastAsia="Times New Roman" w:hAnsi="Arial" w:cs="Arial"/>
                <w:noProof w:val="0"/>
                <w:lang w:eastAsia="id-ID"/>
              </w:rPr>
              <w:t>Rp 500.000 – Rp 750.000 / bulan</w:t>
            </w:r>
          </w:p>
        </w:tc>
        <w:tc>
          <w:tcPr>
            <w:tcW w:w="461"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5</w:t>
            </w:r>
          </w:p>
        </w:tc>
        <w:tc>
          <w:tcPr>
            <w:tcW w:w="833" w:type="dxa"/>
            <w:gridSpan w:val="2"/>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w:t>
            </w:r>
            <w:r w:rsidR="001012A7" w:rsidRPr="001012A7">
              <w:rPr>
                <w:rFonts w:ascii="Arial" w:eastAsia="Times New Roman" w:hAnsi="Arial" w:cs="Arial"/>
                <w:noProof w:val="0"/>
                <w:lang w:eastAsia="id-ID"/>
              </w:rPr>
              <w:t>67</w:t>
            </w:r>
          </w:p>
        </w:tc>
        <w:tc>
          <w:tcPr>
            <w:tcW w:w="53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2</w:t>
            </w:r>
          </w:p>
        </w:tc>
        <w:tc>
          <w:tcPr>
            <w:tcW w:w="767" w:type="dxa"/>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2,6</w:t>
            </w:r>
            <w:r w:rsidR="001012A7" w:rsidRPr="001012A7">
              <w:rPr>
                <w:rFonts w:ascii="Arial" w:eastAsia="Times New Roman" w:hAnsi="Arial" w:cs="Arial"/>
                <w:noProof w:val="0"/>
                <w:lang w:eastAsia="id-ID"/>
              </w:rPr>
              <w:t>7</w:t>
            </w:r>
          </w:p>
        </w:tc>
        <w:tc>
          <w:tcPr>
            <w:tcW w:w="691"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7"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618" w:type="dxa"/>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542" w:type="dxa"/>
            <w:gridSpan w:val="2"/>
            <w:shd w:val="clear" w:color="auto" w:fill="auto"/>
            <w:noWrap/>
            <w:hideMark/>
          </w:tcPr>
          <w:p w:rsidR="001012A7" w:rsidRPr="001012A7" w:rsidRDefault="001012A7"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7</w:t>
            </w:r>
          </w:p>
        </w:tc>
        <w:tc>
          <w:tcPr>
            <w:tcW w:w="680" w:type="dxa"/>
            <w:shd w:val="clear" w:color="auto" w:fill="auto"/>
            <w:noWrap/>
            <w:hideMark/>
          </w:tcPr>
          <w:p w:rsidR="001012A7" w:rsidRPr="001012A7"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9,3</w:t>
            </w:r>
            <w:r w:rsidR="001012A7" w:rsidRPr="001012A7">
              <w:rPr>
                <w:rFonts w:ascii="Arial" w:eastAsia="Times New Roman" w:hAnsi="Arial" w:cs="Arial"/>
                <w:noProof w:val="0"/>
                <w:lang w:eastAsia="id-ID"/>
              </w:rPr>
              <w:t>3</w:t>
            </w:r>
          </w:p>
        </w:tc>
      </w:tr>
      <w:tr w:rsidR="00821540" w:rsidRPr="001012A7" w:rsidTr="00503AD9">
        <w:trPr>
          <w:trHeight w:val="445"/>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noWrap/>
            <w:hideMark/>
          </w:tcPr>
          <w:p w:rsidR="001012A7" w:rsidRPr="001012A7" w:rsidRDefault="001012A7" w:rsidP="00F35D21">
            <w:pPr>
              <w:spacing w:before="0" w:after="0"/>
              <w:ind w:right="0"/>
              <w:jc w:val="center"/>
              <w:rPr>
                <w:rFonts w:ascii="Arial" w:eastAsia="Times New Roman" w:hAnsi="Arial" w:cs="Arial"/>
                <w:noProof w:val="0"/>
                <w:lang w:eastAsia="id-ID"/>
              </w:rPr>
            </w:pPr>
            <w:r w:rsidRPr="001012A7">
              <w:rPr>
                <w:rFonts w:ascii="Arial" w:eastAsia="Times New Roman" w:hAnsi="Arial" w:cs="Arial"/>
                <w:noProof w:val="0"/>
                <w:lang w:eastAsia="id-ID"/>
              </w:rPr>
              <w:t>&gt; Rp 750.000 / bulan</w:t>
            </w:r>
          </w:p>
        </w:tc>
        <w:tc>
          <w:tcPr>
            <w:tcW w:w="461"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3</w:t>
            </w:r>
          </w:p>
        </w:tc>
        <w:tc>
          <w:tcPr>
            <w:tcW w:w="833" w:type="dxa"/>
            <w:gridSpan w:val="2"/>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4</w:t>
            </w:r>
          </w:p>
        </w:tc>
        <w:tc>
          <w:tcPr>
            <w:tcW w:w="53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2</w:t>
            </w:r>
          </w:p>
        </w:tc>
        <w:tc>
          <w:tcPr>
            <w:tcW w:w="767" w:type="dxa"/>
            <w:shd w:val="clear" w:color="auto" w:fill="auto"/>
            <w:noWrap/>
            <w:hideMark/>
          </w:tcPr>
          <w:p w:rsidR="001012A7" w:rsidRPr="001012A7"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w:t>
            </w:r>
            <w:r w:rsidR="001012A7" w:rsidRPr="001012A7">
              <w:rPr>
                <w:rFonts w:ascii="Arial" w:eastAsia="Times New Roman" w:hAnsi="Arial" w:cs="Arial"/>
                <w:noProof w:val="0"/>
                <w:lang w:eastAsia="id-ID"/>
              </w:rPr>
              <w:t>67</w:t>
            </w:r>
          </w:p>
        </w:tc>
        <w:tc>
          <w:tcPr>
            <w:tcW w:w="691"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497"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618" w:type="dxa"/>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0</w:t>
            </w:r>
          </w:p>
        </w:tc>
        <w:tc>
          <w:tcPr>
            <w:tcW w:w="542" w:type="dxa"/>
            <w:gridSpan w:val="2"/>
            <w:shd w:val="clear" w:color="auto" w:fill="auto"/>
            <w:noWrap/>
            <w:hideMark/>
          </w:tcPr>
          <w:p w:rsidR="001012A7" w:rsidRPr="001012A7" w:rsidRDefault="001012A7"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1012A7">
              <w:rPr>
                <w:rFonts w:ascii="Arial" w:eastAsia="Times New Roman" w:hAnsi="Arial" w:cs="Arial"/>
                <w:noProof w:val="0"/>
                <w:lang w:eastAsia="id-ID"/>
              </w:rPr>
              <w:t>5</w:t>
            </w:r>
          </w:p>
        </w:tc>
        <w:tc>
          <w:tcPr>
            <w:tcW w:w="680" w:type="dxa"/>
            <w:shd w:val="clear" w:color="auto" w:fill="auto"/>
            <w:noWrap/>
            <w:hideMark/>
          </w:tcPr>
          <w:p w:rsidR="001012A7" w:rsidRPr="001012A7"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001012A7" w:rsidRPr="001012A7">
              <w:rPr>
                <w:rFonts w:ascii="Arial" w:eastAsia="Times New Roman" w:hAnsi="Arial" w:cs="Arial"/>
                <w:noProof w:val="0"/>
                <w:lang w:eastAsia="id-ID"/>
              </w:rPr>
              <w:t>7</w:t>
            </w:r>
          </w:p>
        </w:tc>
      </w:tr>
    </w:tbl>
    <w:bookmarkEnd w:id="29"/>
    <w:bookmarkEnd w:id="30"/>
    <w:p w:rsidR="001012A7" w:rsidRDefault="001012A7" w:rsidP="00F35D21">
      <w:pPr>
        <w:spacing w:before="0" w:after="0"/>
        <w:ind w:right="0"/>
        <w:rPr>
          <w:rFonts w:ascii="Arial" w:hAnsi="Arial" w:cs="Arial"/>
        </w:rPr>
      </w:pPr>
      <w:r w:rsidRPr="00AB2811">
        <w:rPr>
          <w:rFonts w:ascii="Arial" w:hAnsi="Arial" w:cs="Arial"/>
        </w:rPr>
        <w:t xml:space="preserve">Berdasarkan </w:t>
      </w:r>
      <w:r w:rsidR="0062199A">
        <w:rPr>
          <w:rFonts w:ascii="Arial" w:hAnsi="Arial" w:cs="Arial"/>
        </w:rPr>
        <w:t>tabel 4.14</w:t>
      </w:r>
      <w:r w:rsidRPr="00AB2811">
        <w:rPr>
          <w:rFonts w:ascii="Arial" w:hAnsi="Arial" w:cs="Arial"/>
        </w:rPr>
        <w:t xml:space="preserve"> diketahui bahwa </w:t>
      </w:r>
      <w:r w:rsidR="007D47A6">
        <w:rPr>
          <w:rFonts w:ascii="Arial" w:hAnsi="Arial" w:cs="Arial"/>
        </w:rPr>
        <w:t>sikap</w:t>
      </w:r>
      <w:r w:rsidRPr="00AB2811">
        <w:rPr>
          <w:rFonts w:ascii="Arial" w:hAnsi="Arial" w:cs="Arial"/>
        </w:rPr>
        <w:t xml:space="preserve"> kelompok </w:t>
      </w:r>
      <w:r>
        <w:rPr>
          <w:rFonts w:ascii="Arial" w:hAnsi="Arial" w:cs="Arial"/>
        </w:rPr>
        <w:t xml:space="preserve">responden uang saku &lt;Rp 250.000 / bulan </w:t>
      </w:r>
      <w:r w:rsidRPr="00AB2811">
        <w:rPr>
          <w:rFonts w:ascii="Arial" w:hAnsi="Arial" w:cs="Arial"/>
        </w:rPr>
        <w:t xml:space="preserve">dalam kategori baik sebanyak </w:t>
      </w:r>
      <w:r w:rsidR="007D47A6">
        <w:rPr>
          <w:rFonts w:ascii="Arial" w:hAnsi="Arial" w:cs="Arial"/>
        </w:rPr>
        <w:t>28</w:t>
      </w:r>
      <w:r w:rsidRPr="00AB2811">
        <w:rPr>
          <w:rFonts w:ascii="Arial" w:hAnsi="Arial" w:cs="Arial"/>
        </w:rPr>
        <w:t xml:space="preserve"> ora</w:t>
      </w:r>
      <w:r w:rsidR="007D47A6">
        <w:rPr>
          <w:rFonts w:ascii="Arial" w:hAnsi="Arial" w:cs="Arial"/>
        </w:rPr>
        <w:t>ng (37,33</w:t>
      </w:r>
      <w:r w:rsidRPr="00AB2811">
        <w:rPr>
          <w:rFonts w:ascii="Arial" w:hAnsi="Arial" w:cs="Arial"/>
        </w:rPr>
        <w:t>%)</w:t>
      </w:r>
      <w:r>
        <w:rPr>
          <w:rFonts w:ascii="Arial" w:hAnsi="Arial" w:cs="Arial"/>
        </w:rPr>
        <w:t>,</w:t>
      </w:r>
      <w:r w:rsidR="007D47A6">
        <w:rPr>
          <w:rFonts w:ascii="Arial" w:hAnsi="Arial" w:cs="Arial"/>
        </w:rPr>
        <w:t xml:space="preserve"> kategori cukup baik sebanyak 16 orang sebanyak (21</w:t>
      </w:r>
      <w:r>
        <w:rPr>
          <w:rFonts w:ascii="Arial" w:hAnsi="Arial" w:cs="Arial"/>
        </w:rPr>
        <w:t xml:space="preserve">,33%). Kelompok responden uang saku Rp 250.000- Rp 500.000 / bulan </w:t>
      </w:r>
      <w:r w:rsidRPr="00AB2811">
        <w:rPr>
          <w:rFonts w:ascii="Arial" w:hAnsi="Arial" w:cs="Arial"/>
        </w:rPr>
        <w:t xml:space="preserve">dalam kategori baik sebanyak </w:t>
      </w:r>
      <w:r w:rsidR="007D47A6">
        <w:rPr>
          <w:rFonts w:ascii="Arial" w:hAnsi="Arial" w:cs="Arial"/>
        </w:rPr>
        <w:t>16 orang (21,33</w:t>
      </w:r>
      <w:r w:rsidRPr="00AB2811">
        <w:rPr>
          <w:rFonts w:ascii="Arial" w:hAnsi="Arial" w:cs="Arial"/>
        </w:rPr>
        <w:t xml:space="preserve">%), kategori cukup baik </w:t>
      </w:r>
      <w:r>
        <w:rPr>
          <w:rFonts w:ascii="Arial" w:hAnsi="Arial" w:cs="Arial"/>
        </w:rPr>
        <w:t xml:space="preserve">sebanyak </w:t>
      </w:r>
      <w:r w:rsidR="007D47A6">
        <w:rPr>
          <w:rFonts w:ascii="Arial" w:hAnsi="Arial" w:cs="Arial"/>
        </w:rPr>
        <w:t>3</w:t>
      </w:r>
      <w:r>
        <w:rPr>
          <w:rFonts w:ascii="Arial" w:hAnsi="Arial" w:cs="Arial"/>
        </w:rPr>
        <w:t xml:space="preserve"> orang (</w:t>
      </w:r>
      <w:r w:rsidR="007D47A6">
        <w:rPr>
          <w:rFonts w:ascii="Arial" w:hAnsi="Arial" w:cs="Arial"/>
        </w:rPr>
        <w:t>3</w:t>
      </w:r>
      <w:r>
        <w:rPr>
          <w:rFonts w:ascii="Arial" w:hAnsi="Arial" w:cs="Arial"/>
        </w:rPr>
        <w:t>%</w:t>
      </w:r>
      <w:r w:rsidRPr="00AB2811">
        <w:rPr>
          <w:rFonts w:ascii="Arial" w:hAnsi="Arial" w:cs="Arial"/>
        </w:rPr>
        <w:t>)</w:t>
      </w:r>
      <w:r>
        <w:rPr>
          <w:rFonts w:ascii="Arial" w:hAnsi="Arial" w:cs="Arial"/>
        </w:rPr>
        <w:t xml:space="preserve">. Kelompok responden uang saku Rp 500.000 – Rp 750.000 / bulan </w:t>
      </w:r>
      <w:r w:rsidRPr="00AB2811">
        <w:rPr>
          <w:rFonts w:ascii="Arial" w:hAnsi="Arial" w:cs="Arial"/>
        </w:rPr>
        <w:t xml:space="preserve">dalam kategori baik sebanyak </w:t>
      </w:r>
      <w:r w:rsidR="007D47A6">
        <w:rPr>
          <w:rFonts w:ascii="Arial" w:hAnsi="Arial" w:cs="Arial"/>
        </w:rPr>
        <w:t>5 orang (6,67</w:t>
      </w:r>
      <w:r w:rsidRPr="00AB2811">
        <w:rPr>
          <w:rFonts w:ascii="Arial" w:hAnsi="Arial" w:cs="Arial"/>
        </w:rPr>
        <w:t xml:space="preserve">%), kategori cukup baik </w:t>
      </w:r>
      <w:r w:rsidR="007D47A6">
        <w:rPr>
          <w:rFonts w:ascii="Arial" w:hAnsi="Arial" w:cs="Arial"/>
        </w:rPr>
        <w:t>sebanyak 2</w:t>
      </w:r>
      <w:r>
        <w:rPr>
          <w:rFonts w:ascii="Arial" w:hAnsi="Arial" w:cs="Arial"/>
        </w:rPr>
        <w:t xml:space="preserve"> orang (</w:t>
      </w:r>
      <w:r w:rsidR="007D47A6">
        <w:rPr>
          <w:rFonts w:ascii="Arial" w:hAnsi="Arial" w:cs="Arial"/>
        </w:rPr>
        <w:t>2</w:t>
      </w:r>
      <w:r>
        <w:rPr>
          <w:rFonts w:ascii="Arial" w:hAnsi="Arial" w:cs="Arial"/>
        </w:rPr>
        <w:t>,67%</w:t>
      </w:r>
      <w:r w:rsidRPr="00AB2811">
        <w:rPr>
          <w:rFonts w:ascii="Arial" w:hAnsi="Arial" w:cs="Arial"/>
        </w:rPr>
        <w:t>)</w:t>
      </w:r>
      <w:r>
        <w:rPr>
          <w:rFonts w:ascii="Arial" w:hAnsi="Arial" w:cs="Arial"/>
        </w:rPr>
        <w:t xml:space="preserve">. Sedangkan kelompok responden uang saku &gt;Rp 750.000 / bulan </w:t>
      </w:r>
      <w:r w:rsidRPr="00AB2811">
        <w:rPr>
          <w:rFonts w:ascii="Arial" w:hAnsi="Arial" w:cs="Arial"/>
        </w:rPr>
        <w:t xml:space="preserve">sebanyak </w:t>
      </w:r>
      <w:r w:rsidR="007D47A6">
        <w:rPr>
          <w:rFonts w:ascii="Arial" w:hAnsi="Arial" w:cs="Arial"/>
        </w:rPr>
        <w:t>3</w:t>
      </w:r>
      <w:r>
        <w:rPr>
          <w:rFonts w:ascii="Arial" w:hAnsi="Arial" w:cs="Arial"/>
        </w:rPr>
        <w:t xml:space="preserve"> orang (</w:t>
      </w:r>
      <w:r w:rsidR="007D47A6">
        <w:rPr>
          <w:rFonts w:ascii="Arial" w:hAnsi="Arial" w:cs="Arial"/>
        </w:rPr>
        <w:t>4</w:t>
      </w:r>
      <w:r w:rsidRPr="00AB2811">
        <w:rPr>
          <w:rFonts w:ascii="Arial" w:hAnsi="Arial" w:cs="Arial"/>
        </w:rPr>
        <w:t xml:space="preserve">%), kategori cukup baik </w:t>
      </w:r>
      <w:r>
        <w:rPr>
          <w:rFonts w:ascii="Arial" w:hAnsi="Arial" w:cs="Arial"/>
        </w:rPr>
        <w:t>sebanyak 2 orang (2,67%</w:t>
      </w:r>
      <w:r w:rsidRPr="00AB2811">
        <w:rPr>
          <w:rFonts w:ascii="Arial" w:hAnsi="Arial" w:cs="Arial"/>
        </w:rPr>
        <w:t>)</w:t>
      </w:r>
      <w:r w:rsidR="007D47A6">
        <w:rPr>
          <w:rFonts w:ascii="Arial" w:hAnsi="Arial" w:cs="Arial"/>
        </w:rPr>
        <w:t xml:space="preserve">. </w:t>
      </w:r>
      <w:r w:rsidRPr="00AB2811">
        <w:rPr>
          <w:rFonts w:ascii="Arial" w:hAnsi="Arial" w:cs="Arial"/>
        </w:rPr>
        <w:t>Dari hasil tersebut dapat kita lihat</w:t>
      </w:r>
      <w:r>
        <w:rPr>
          <w:rFonts w:ascii="Arial" w:hAnsi="Arial" w:cs="Arial"/>
        </w:rPr>
        <w:t xml:space="preserve"> mayoritaskelompok responden uang saku &lt;Rp 250.000 / bulan </w:t>
      </w:r>
      <w:r w:rsidRPr="00AB2811">
        <w:rPr>
          <w:rFonts w:ascii="Arial" w:hAnsi="Arial" w:cs="Arial"/>
        </w:rPr>
        <w:t xml:space="preserve">yang memiliki </w:t>
      </w:r>
      <w:r>
        <w:rPr>
          <w:rFonts w:ascii="Arial" w:hAnsi="Arial" w:cs="Arial"/>
        </w:rPr>
        <w:t xml:space="preserve">kategori </w:t>
      </w:r>
      <w:r w:rsidR="0062199A">
        <w:rPr>
          <w:rFonts w:ascii="Arial" w:hAnsi="Arial" w:cs="Arial"/>
        </w:rPr>
        <w:t>sikap</w:t>
      </w:r>
      <w:r w:rsidR="00503AD9">
        <w:rPr>
          <w:rFonts w:ascii="Arial" w:hAnsi="Arial" w:cs="Arial"/>
        </w:rPr>
        <w:t xml:space="preserve"> baik (37,33%).</w:t>
      </w:r>
    </w:p>
    <w:p w:rsidR="00F35D21" w:rsidRDefault="00F35D21" w:rsidP="00F35D21">
      <w:pPr>
        <w:spacing w:before="0" w:after="0"/>
        <w:ind w:right="0"/>
        <w:rPr>
          <w:rFonts w:ascii="Arial" w:hAnsi="Arial" w:cs="Arial"/>
        </w:rPr>
      </w:pPr>
    </w:p>
    <w:p w:rsidR="00966EAD" w:rsidRDefault="00966EAD">
      <w:pPr>
        <w:spacing w:before="0" w:after="0" w:line="240" w:lineRule="auto"/>
        <w:ind w:right="0"/>
        <w:jc w:val="left"/>
        <w:rPr>
          <w:rFonts w:ascii="Arial" w:hAnsi="Arial" w:cs="Arial"/>
          <w:b/>
          <w:sz w:val="24"/>
        </w:rPr>
      </w:pPr>
      <w:r>
        <w:rPr>
          <w:rFonts w:ascii="Arial" w:hAnsi="Arial" w:cs="Arial"/>
          <w:b/>
          <w:sz w:val="24"/>
        </w:rPr>
        <w:br w:type="page"/>
      </w:r>
    </w:p>
    <w:p w:rsidR="00DB564E" w:rsidRDefault="00020912" w:rsidP="00F35D21">
      <w:pPr>
        <w:spacing w:before="0" w:after="0"/>
        <w:ind w:right="0"/>
        <w:jc w:val="left"/>
        <w:rPr>
          <w:rFonts w:ascii="Arial" w:hAnsi="Arial" w:cs="Arial"/>
          <w:b/>
          <w:sz w:val="24"/>
        </w:rPr>
      </w:pPr>
      <w:r>
        <w:rPr>
          <w:rFonts w:ascii="Arial" w:hAnsi="Arial" w:cs="Arial"/>
          <w:b/>
          <w:sz w:val="24"/>
        </w:rPr>
        <w:lastRenderedPageBreak/>
        <w:t xml:space="preserve">Tabel </w:t>
      </w:r>
      <w:r w:rsidR="0062199A">
        <w:rPr>
          <w:rFonts w:ascii="Arial" w:hAnsi="Arial" w:cs="Arial"/>
          <w:b/>
          <w:sz w:val="24"/>
        </w:rPr>
        <w:t>4.</w:t>
      </w:r>
      <w:r w:rsidR="00DB564E">
        <w:rPr>
          <w:rFonts w:ascii="Arial" w:hAnsi="Arial" w:cs="Arial"/>
          <w:b/>
          <w:sz w:val="24"/>
        </w:rPr>
        <w:t>1</w:t>
      </w:r>
      <w:r w:rsidR="0062199A">
        <w:rPr>
          <w:rFonts w:ascii="Arial" w:hAnsi="Arial" w:cs="Arial"/>
          <w:b/>
          <w:sz w:val="24"/>
        </w:rPr>
        <w:t>5</w:t>
      </w:r>
      <w:r w:rsidR="00DB564E">
        <w:rPr>
          <w:rFonts w:ascii="Arial" w:hAnsi="Arial" w:cs="Arial"/>
          <w:b/>
          <w:sz w:val="24"/>
        </w:rPr>
        <w:t xml:space="preserve"> Distribusi Sikap</w:t>
      </w:r>
      <w:r w:rsidR="00DB564E" w:rsidRPr="00BA6C4C">
        <w:rPr>
          <w:rFonts w:ascii="Arial" w:hAnsi="Arial" w:cs="Arial"/>
          <w:b/>
          <w:sz w:val="24"/>
        </w:rPr>
        <w:t xml:space="preserve"> Responden Berdasarkan</w:t>
      </w:r>
      <w:r w:rsidR="00DB564E">
        <w:rPr>
          <w:rFonts w:ascii="Arial" w:hAnsi="Arial" w:cs="Arial"/>
          <w:b/>
          <w:sz w:val="24"/>
        </w:rPr>
        <w:t xml:space="preserve"> Tinggal Bersama</w:t>
      </w:r>
    </w:p>
    <w:tbl>
      <w:tblPr>
        <w:tblStyle w:val="LightShading"/>
        <w:tblW w:w="8154" w:type="dxa"/>
        <w:tblLook w:val="04A0" w:firstRow="1" w:lastRow="0" w:firstColumn="1" w:lastColumn="0" w:noHBand="0" w:noVBand="1"/>
      </w:tblPr>
      <w:tblGrid>
        <w:gridCol w:w="1689"/>
        <w:gridCol w:w="461"/>
        <w:gridCol w:w="614"/>
        <w:gridCol w:w="216"/>
        <w:gridCol w:w="786"/>
        <w:gridCol w:w="767"/>
        <w:gridCol w:w="676"/>
        <w:gridCol w:w="778"/>
        <w:gridCol w:w="477"/>
        <w:gridCol w:w="462"/>
        <w:gridCol w:w="461"/>
        <w:gridCol w:w="767"/>
      </w:tblGrid>
      <w:tr w:rsidR="00336AE4" w:rsidRPr="007D47A6" w:rsidTr="00E20CF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90" w:type="dxa"/>
            <w:vMerge w:val="restart"/>
            <w:shd w:val="clear" w:color="auto" w:fill="auto"/>
            <w:noWrap/>
            <w:hideMark/>
          </w:tcPr>
          <w:p w:rsidR="00336AE4" w:rsidRPr="007D47A6" w:rsidRDefault="00336AE4" w:rsidP="00F35D21">
            <w:pPr>
              <w:spacing w:before="0" w:after="0"/>
              <w:ind w:right="0"/>
              <w:jc w:val="center"/>
              <w:rPr>
                <w:rFonts w:ascii="Arial" w:eastAsia="Times New Roman" w:hAnsi="Arial" w:cs="Arial"/>
                <w:noProof w:val="0"/>
                <w:lang w:eastAsia="id-ID"/>
              </w:rPr>
            </w:pPr>
            <w:bookmarkStart w:id="31" w:name="OLE_LINK16"/>
            <w:bookmarkStart w:id="32" w:name="OLE_LINK33"/>
            <w:r w:rsidRPr="007D47A6">
              <w:rPr>
                <w:rFonts w:ascii="Arial" w:eastAsia="Times New Roman" w:hAnsi="Arial" w:cs="Arial"/>
                <w:noProof w:val="0"/>
                <w:lang w:eastAsia="id-ID"/>
              </w:rPr>
              <w:t>Tinggal</w:t>
            </w:r>
          </w:p>
        </w:tc>
        <w:tc>
          <w:tcPr>
            <w:tcW w:w="4774" w:type="dxa"/>
            <w:gridSpan w:val="8"/>
            <w:shd w:val="clear" w:color="auto" w:fill="auto"/>
            <w:noWrap/>
            <w:hideMark/>
          </w:tcPr>
          <w:p w:rsidR="00336AE4" w:rsidRPr="007D47A6"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Kategori Sikap</w:t>
            </w:r>
          </w:p>
        </w:tc>
        <w:tc>
          <w:tcPr>
            <w:tcW w:w="462" w:type="dxa"/>
            <w:shd w:val="clear" w:color="auto" w:fill="auto"/>
            <w:noWrap/>
            <w:hideMark/>
          </w:tcPr>
          <w:p w:rsidR="00336AE4" w:rsidRPr="007D47A6"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p>
        </w:tc>
        <w:tc>
          <w:tcPr>
            <w:tcW w:w="1228" w:type="dxa"/>
            <w:gridSpan w:val="2"/>
            <w:vMerge w:val="restart"/>
            <w:shd w:val="clear" w:color="auto" w:fill="auto"/>
            <w:noWrap/>
            <w:hideMark/>
          </w:tcPr>
          <w:p w:rsidR="00336AE4" w:rsidRPr="007D47A6" w:rsidRDefault="00336AE4"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Total</w:t>
            </w:r>
          </w:p>
        </w:tc>
      </w:tr>
      <w:tr w:rsidR="00897059" w:rsidRPr="007D47A6" w:rsidTr="00966EAD">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90" w:type="dxa"/>
            <w:vMerge/>
            <w:tcBorders>
              <w:bottom w:val="single" w:sz="4" w:space="0" w:color="auto"/>
            </w:tcBorders>
            <w:shd w:val="clear" w:color="auto" w:fill="auto"/>
            <w:noWrap/>
            <w:hideMark/>
          </w:tcPr>
          <w:p w:rsidR="00336AE4" w:rsidRPr="007D47A6" w:rsidRDefault="00336AE4" w:rsidP="00F35D21">
            <w:pPr>
              <w:spacing w:before="0" w:after="0"/>
              <w:ind w:right="0"/>
              <w:jc w:val="center"/>
              <w:rPr>
                <w:rFonts w:ascii="Arial" w:eastAsia="Times New Roman" w:hAnsi="Arial" w:cs="Arial"/>
                <w:noProof w:val="0"/>
                <w:lang w:eastAsia="id-ID"/>
              </w:rPr>
            </w:pPr>
          </w:p>
        </w:tc>
        <w:tc>
          <w:tcPr>
            <w:tcW w:w="1074" w:type="dxa"/>
            <w:gridSpan w:val="2"/>
            <w:tcBorders>
              <w:bottom w:val="single" w:sz="4" w:space="0" w:color="auto"/>
            </w:tcBorders>
            <w:shd w:val="clear" w:color="auto" w:fill="auto"/>
            <w:noWrap/>
            <w:hideMark/>
          </w:tcPr>
          <w:p w:rsidR="00336AE4" w:rsidRPr="007D47A6"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Baik</w:t>
            </w:r>
          </w:p>
        </w:tc>
        <w:tc>
          <w:tcPr>
            <w:tcW w:w="1769" w:type="dxa"/>
            <w:gridSpan w:val="3"/>
            <w:tcBorders>
              <w:bottom w:val="single" w:sz="4" w:space="0" w:color="auto"/>
            </w:tcBorders>
            <w:shd w:val="clear" w:color="auto" w:fill="auto"/>
            <w:noWrap/>
            <w:hideMark/>
          </w:tcPr>
          <w:p w:rsidR="00336AE4"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Cukup</w:t>
            </w:r>
          </w:p>
          <w:p w:rsidR="00336AE4" w:rsidRPr="007D47A6"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Baik</w:t>
            </w:r>
          </w:p>
        </w:tc>
        <w:tc>
          <w:tcPr>
            <w:tcW w:w="1454" w:type="dxa"/>
            <w:gridSpan w:val="2"/>
            <w:tcBorders>
              <w:bottom w:val="single" w:sz="4" w:space="0" w:color="auto"/>
            </w:tcBorders>
            <w:shd w:val="clear" w:color="auto" w:fill="auto"/>
            <w:noWrap/>
            <w:hideMark/>
          </w:tcPr>
          <w:p w:rsidR="00897059"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K</w:t>
            </w:r>
            <w:r w:rsidR="00897059">
              <w:rPr>
                <w:rFonts w:ascii="Arial" w:eastAsia="Times New Roman" w:hAnsi="Arial" w:cs="Arial"/>
                <w:noProof w:val="0"/>
                <w:lang w:eastAsia="id-ID"/>
              </w:rPr>
              <w:t>urang</w:t>
            </w:r>
          </w:p>
          <w:p w:rsidR="00336AE4" w:rsidRPr="007D47A6"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Baik</w:t>
            </w:r>
          </w:p>
        </w:tc>
        <w:tc>
          <w:tcPr>
            <w:tcW w:w="939" w:type="dxa"/>
            <w:gridSpan w:val="2"/>
            <w:tcBorders>
              <w:bottom w:val="single" w:sz="4" w:space="0" w:color="auto"/>
            </w:tcBorders>
            <w:shd w:val="clear" w:color="auto" w:fill="auto"/>
            <w:noWrap/>
            <w:hideMark/>
          </w:tcPr>
          <w:p w:rsidR="00336AE4" w:rsidRPr="007D47A6" w:rsidRDefault="00336AE4"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Tidak Baik</w:t>
            </w:r>
          </w:p>
        </w:tc>
        <w:tc>
          <w:tcPr>
            <w:tcW w:w="1228" w:type="dxa"/>
            <w:gridSpan w:val="2"/>
            <w:vMerge/>
            <w:tcBorders>
              <w:bottom w:val="single" w:sz="4" w:space="0" w:color="auto"/>
            </w:tcBorders>
            <w:shd w:val="clear" w:color="auto" w:fill="auto"/>
            <w:hideMark/>
          </w:tcPr>
          <w:p w:rsidR="00336AE4" w:rsidRPr="007D47A6" w:rsidRDefault="00336AE4" w:rsidP="00F35D21">
            <w:pPr>
              <w:spacing w:before="0" w:after="0"/>
              <w:ind w:righ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p>
        </w:tc>
      </w:tr>
      <w:tr w:rsidR="00897059" w:rsidRPr="007D47A6" w:rsidTr="00E20CF6">
        <w:trPr>
          <w:trHeight w:val="477"/>
        </w:trPr>
        <w:tc>
          <w:tcPr>
            <w:cnfStyle w:val="001000000000" w:firstRow="0" w:lastRow="0" w:firstColumn="1" w:lastColumn="0" w:oddVBand="0" w:evenVBand="0" w:oddHBand="0" w:evenHBand="0" w:firstRowFirstColumn="0" w:firstRowLastColumn="0" w:lastRowFirstColumn="0" w:lastRowLastColumn="0"/>
            <w:tcW w:w="1690" w:type="dxa"/>
            <w:tcBorders>
              <w:top w:val="single" w:sz="4" w:space="0" w:color="auto"/>
            </w:tcBorders>
            <w:shd w:val="clear" w:color="auto" w:fill="auto"/>
            <w:noWrap/>
            <w:hideMark/>
          </w:tcPr>
          <w:p w:rsidR="007D47A6" w:rsidRPr="007D47A6" w:rsidRDefault="007D47A6" w:rsidP="00F35D21">
            <w:pPr>
              <w:spacing w:before="0" w:after="0"/>
              <w:ind w:right="0"/>
              <w:jc w:val="center"/>
              <w:rPr>
                <w:rFonts w:ascii="Arial" w:eastAsia="Times New Roman" w:hAnsi="Arial" w:cs="Arial"/>
                <w:noProof w:val="0"/>
                <w:lang w:eastAsia="id-ID"/>
              </w:rPr>
            </w:pPr>
          </w:p>
        </w:tc>
        <w:tc>
          <w:tcPr>
            <w:tcW w:w="460" w:type="dxa"/>
            <w:tcBorders>
              <w:top w:val="single" w:sz="4" w:space="0" w:color="auto"/>
            </w:tcBorders>
            <w:shd w:val="clear" w:color="auto" w:fill="auto"/>
            <w:noWrap/>
            <w:hideMark/>
          </w:tcPr>
          <w:p w:rsidR="007D47A6" w:rsidRPr="007D47A6" w:rsidRDefault="000E3AE5"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n</w:t>
            </w:r>
          </w:p>
        </w:tc>
        <w:tc>
          <w:tcPr>
            <w:tcW w:w="830" w:type="dxa"/>
            <w:gridSpan w:val="2"/>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w:t>
            </w:r>
          </w:p>
        </w:tc>
        <w:tc>
          <w:tcPr>
            <w:tcW w:w="786"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n</w:t>
            </w:r>
          </w:p>
        </w:tc>
        <w:tc>
          <w:tcPr>
            <w:tcW w:w="767"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w:t>
            </w:r>
          </w:p>
        </w:tc>
        <w:tc>
          <w:tcPr>
            <w:tcW w:w="676"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n</w:t>
            </w:r>
          </w:p>
        </w:tc>
        <w:tc>
          <w:tcPr>
            <w:tcW w:w="778"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w:t>
            </w:r>
          </w:p>
        </w:tc>
        <w:tc>
          <w:tcPr>
            <w:tcW w:w="477"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n</w:t>
            </w:r>
          </w:p>
        </w:tc>
        <w:tc>
          <w:tcPr>
            <w:tcW w:w="462"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w:t>
            </w:r>
          </w:p>
        </w:tc>
        <w:tc>
          <w:tcPr>
            <w:tcW w:w="461"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n</w:t>
            </w:r>
          </w:p>
        </w:tc>
        <w:tc>
          <w:tcPr>
            <w:tcW w:w="767" w:type="dxa"/>
            <w:tcBorders>
              <w:top w:val="single" w:sz="4" w:space="0" w:color="auto"/>
            </w:tcBorders>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w:t>
            </w:r>
          </w:p>
        </w:tc>
      </w:tr>
      <w:tr w:rsidR="00897059" w:rsidRPr="007D47A6" w:rsidTr="00E20CF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7D47A6" w:rsidRPr="007D47A6" w:rsidRDefault="007D47A6" w:rsidP="00F35D21">
            <w:pPr>
              <w:spacing w:before="0" w:after="0"/>
              <w:ind w:right="0"/>
              <w:jc w:val="center"/>
              <w:rPr>
                <w:rFonts w:ascii="Arial" w:eastAsia="Times New Roman" w:hAnsi="Arial" w:cs="Arial"/>
                <w:noProof w:val="0"/>
                <w:lang w:eastAsia="id-ID"/>
              </w:rPr>
            </w:pPr>
            <w:r w:rsidRPr="007D47A6">
              <w:rPr>
                <w:rFonts w:ascii="Arial" w:eastAsia="Times New Roman" w:hAnsi="Arial" w:cs="Arial"/>
                <w:noProof w:val="0"/>
                <w:lang w:eastAsia="id-ID"/>
              </w:rPr>
              <w:t>Bersama orang tua</w:t>
            </w:r>
          </w:p>
        </w:tc>
        <w:tc>
          <w:tcPr>
            <w:tcW w:w="460"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40</w:t>
            </w:r>
          </w:p>
        </w:tc>
        <w:tc>
          <w:tcPr>
            <w:tcW w:w="830" w:type="dxa"/>
            <w:gridSpan w:val="2"/>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53,3</w:t>
            </w:r>
            <w:r w:rsidRPr="007D47A6">
              <w:rPr>
                <w:rFonts w:ascii="Arial" w:eastAsia="Times New Roman" w:hAnsi="Arial" w:cs="Arial"/>
                <w:noProof w:val="0"/>
                <w:lang w:eastAsia="id-ID"/>
              </w:rPr>
              <w:t>3</w:t>
            </w:r>
          </w:p>
        </w:tc>
        <w:tc>
          <w:tcPr>
            <w:tcW w:w="786"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17</w:t>
            </w:r>
          </w:p>
        </w:tc>
        <w:tc>
          <w:tcPr>
            <w:tcW w:w="76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22,6</w:t>
            </w:r>
            <w:r w:rsidRPr="007D47A6">
              <w:rPr>
                <w:rFonts w:ascii="Arial" w:eastAsia="Times New Roman" w:hAnsi="Arial" w:cs="Arial"/>
                <w:noProof w:val="0"/>
                <w:lang w:eastAsia="id-ID"/>
              </w:rPr>
              <w:t>7</w:t>
            </w:r>
          </w:p>
        </w:tc>
        <w:tc>
          <w:tcPr>
            <w:tcW w:w="676"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778"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7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2"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1"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57</w:t>
            </w:r>
          </w:p>
        </w:tc>
        <w:tc>
          <w:tcPr>
            <w:tcW w:w="76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76</w:t>
            </w:r>
          </w:p>
        </w:tc>
      </w:tr>
      <w:tr w:rsidR="00897059" w:rsidRPr="007D47A6" w:rsidTr="00E20CF6">
        <w:trPr>
          <w:trHeight w:val="477"/>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7D47A6" w:rsidRPr="007D47A6" w:rsidRDefault="007D47A6" w:rsidP="00F35D21">
            <w:pPr>
              <w:spacing w:before="0" w:after="0"/>
              <w:ind w:right="0"/>
              <w:jc w:val="center"/>
              <w:rPr>
                <w:rFonts w:ascii="Arial" w:eastAsia="Times New Roman" w:hAnsi="Arial" w:cs="Arial"/>
                <w:noProof w:val="0"/>
                <w:lang w:eastAsia="id-ID"/>
              </w:rPr>
            </w:pPr>
            <w:r w:rsidRPr="007D47A6">
              <w:rPr>
                <w:rFonts w:ascii="Arial" w:eastAsia="Times New Roman" w:hAnsi="Arial" w:cs="Arial"/>
                <w:noProof w:val="0"/>
                <w:lang w:eastAsia="id-ID"/>
              </w:rPr>
              <w:t>Bersama kerabat (wali)</w:t>
            </w:r>
          </w:p>
        </w:tc>
        <w:tc>
          <w:tcPr>
            <w:tcW w:w="460"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6</w:t>
            </w:r>
          </w:p>
        </w:tc>
        <w:tc>
          <w:tcPr>
            <w:tcW w:w="830" w:type="dxa"/>
            <w:gridSpan w:val="2"/>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8</w:t>
            </w:r>
          </w:p>
        </w:tc>
        <w:tc>
          <w:tcPr>
            <w:tcW w:w="786"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5</w:t>
            </w:r>
          </w:p>
        </w:tc>
        <w:tc>
          <w:tcPr>
            <w:tcW w:w="76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6,6</w:t>
            </w:r>
            <w:r w:rsidRPr="007D47A6">
              <w:rPr>
                <w:rFonts w:ascii="Arial" w:eastAsia="Times New Roman" w:hAnsi="Arial" w:cs="Arial"/>
                <w:noProof w:val="0"/>
                <w:lang w:eastAsia="id-ID"/>
              </w:rPr>
              <w:t>7</w:t>
            </w:r>
          </w:p>
        </w:tc>
        <w:tc>
          <w:tcPr>
            <w:tcW w:w="676"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778"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7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2"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1"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11</w:t>
            </w:r>
          </w:p>
        </w:tc>
        <w:tc>
          <w:tcPr>
            <w:tcW w:w="76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14,6</w:t>
            </w:r>
            <w:r w:rsidRPr="007D47A6">
              <w:rPr>
                <w:rFonts w:ascii="Arial" w:eastAsia="Times New Roman" w:hAnsi="Arial" w:cs="Arial"/>
                <w:noProof w:val="0"/>
                <w:lang w:eastAsia="id-ID"/>
              </w:rPr>
              <w:t>7</w:t>
            </w:r>
          </w:p>
        </w:tc>
      </w:tr>
      <w:tr w:rsidR="00897059" w:rsidRPr="007D47A6" w:rsidTr="00E20CF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7D47A6" w:rsidRPr="007D47A6" w:rsidRDefault="007D47A6" w:rsidP="00F35D21">
            <w:pPr>
              <w:spacing w:before="0" w:after="0"/>
              <w:ind w:right="0"/>
              <w:jc w:val="center"/>
              <w:rPr>
                <w:rFonts w:ascii="Arial" w:eastAsia="Times New Roman" w:hAnsi="Arial" w:cs="Arial"/>
                <w:noProof w:val="0"/>
                <w:lang w:eastAsia="id-ID"/>
              </w:rPr>
            </w:pPr>
            <w:r w:rsidRPr="007D47A6">
              <w:rPr>
                <w:rFonts w:ascii="Arial" w:eastAsia="Times New Roman" w:hAnsi="Arial" w:cs="Arial"/>
                <w:noProof w:val="0"/>
                <w:lang w:eastAsia="id-ID"/>
              </w:rPr>
              <w:t>Kost</w:t>
            </w:r>
          </w:p>
        </w:tc>
        <w:tc>
          <w:tcPr>
            <w:tcW w:w="460"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3</w:t>
            </w:r>
          </w:p>
        </w:tc>
        <w:tc>
          <w:tcPr>
            <w:tcW w:w="830" w:type="dxa"/>
            <w:gridSpan w:val="2"/>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4</w:t>
            </w:r>
          </w:p>
        </w:tc>
        <w:tc>
          <w:tcPr>
            <w:tcW w:w="786"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76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676"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778"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7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2"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1"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3</w:t>
            </w:r>
          </w:p>
        </w:tc>
        <w:tc>
          <w:tcPr>
            <w:tcW w:w="767" w:type="dxa"/>
            <w:shd w:val="clear" w:color="auto" w:fill="auto"/>
            <w:noWrap/>
            <w:hideMark/>
          </w:tcPr>
          <w:p w:rsidR="007D47A6" w:rsidRPr="007D47A6" w:rsidRDefault="007D47A6"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4</w:t>
            </w:r>
          </w:p>
        </w:tc>
      </w:tr>
      <w:tr w:rsidR="00897059" w:rsidRPr="007D47A6" w:rsidTr="00966EAD">
        <w:trPr>
          <w:trHeight w:val="22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7D47A6" w:rsidRPr="007D47A6" w:rsidRDefault="007D47A6" w:rsidP="00F35D21">
            <w:pPr>
              <w:spacing w:before="0" w:after="0"/>
              <w:ind w:right="0"/>
              <w:jc w:val="center"/>
              <w:rPr>
                <w:rFonts w:ascii="Arial" w:eastAsia="Times New Roman" w:hAnsi="Arial" w:cs="Arial"/>
                <w:noProof w:val="0"/>
                <w:lang w:eastAsia="id-ID"/>
              </w:rPr>
            </w:pPr>
            <w:r w:rsidRPr="007D47A6">
              <w:rPr>
                <w:rFonts w:ascii="Arial" w:eastAsia="Times New Roman" w:hAnsi="Arial" w:cs="Arial"/>
                <w:noProof w:val="0"/>
                <w:lang w:eastAsia="id-ID"/>
              </w:rPr>
              <w:t xml:space="preserve">Lain-lain </w:t>
            </w:r>
          </w:p>
        </w:tc>
        <w:tc>
          <w:tcPr>
            <w:tcW w:w="460"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3</w:t>
            </w:r>
          </w:p>
        </w:tc>
        <w:tc>
          <w:tcPr>
            <w:tcW w:w="830" w:type="dxa"/>
            <w:gridSpan w:val="2"/>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4</w:t>
            </w:r>
          </w:p>
        </w:tc>
        <w:tc>
          <w:tcPr>
            <w:tcW w:w="786"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1</w:t>
            </w:r>
          </w:p>
        </w:tc>
        <w:tc>
          <w:tcPr>
            <w:tcW w:w="76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1,3</w:t>
            </w:r>
            <w:r w:rsidRPr="007D47A6">
              <w:rPr>
                <w:rFonts w:ascii="Arial" w:eastAsia="Times New Roman" w:hAnsi="Arial" w:cs="Arial"/>
                <w:noProof w:val="0"/>
                <w:lang w:eastAsia="id-ID"/>
              </w:rPr>
              <w:t>3</w:t>
            </w:r>
          </w:p>
        </w:tc>
        <w:tc>
          <w:tcPr>
            <w:tcW w:w="676"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778"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7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2"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0</w:t>
            </w:r>
          </w:p>
        </w:tc>
        <w:tc>
          <w:tcPr>
            <w:tcW w:w="461"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sidRPr="007D47A6">
              <w:rPr>
                <w:rFonts w:ascii="Arial" w:eastAsia="Times New Roman" w:hAnsi="Arial" w:cs="Arial"/>
                <w:noProof w:val="0"/>
                <w:lang w:eastAsia="id-ID"/>
              </w:rPr>
              <w:t>4</w:t>
            </w:r>
          </w:p>
        </w:tc>
        <w:tc>
          <w:tcPr>
            <w:tcW w:w="767" w:type="dxa"/>
            <w:shd w:val="clear" w:color="auto" w:fill="auto"/>
            <w:noWrap/>
            <w:hideMark/>
          </w:tcPr>
          <w:p w:rsidR="007D47A6" w:rsidRPr="007D47A6" w:rsidRDefault="007D47A6"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lang w:eastAsia="id-ID"/>
              </w:rPr>
            </w:pPr>
            <w:r>
              <w:rPr>
                <w:rFonts w:ascii="Arial" w:eastAsia="Times New Roman" w:hAnsi="Arial" w:cs="Arial"/>
                <w:noProof w:val="0"/>
                <w:lang w:eastAsia="id-ID"/>
              </w:rPr>
              <w:t>5,3</w:t>
            </w:r>
            <w:r w:rsidRPr="007D47A6">
              <w:rPr>
                <w:rFonts w:ascii="Arial" w:eastAsia="Times New Roman" w:hAnsi="Arial" w:cs="Arial"/>
                <w:noProof w:val="0"/>
                <w:lang w:eastAsia="id-ID"/>
              </w:rPr>
              <w:t>3</w:t>
            </w:r>
          </w:p>
        </w:tc>
      </w:tr>
    </w:tbl>
    <w:bookmarkEnd w:id="31"/>
    <w:bookmarkEnd w:id="32"/>
    <w:p w:rsidR="007D47A6" w:rsidRDefault="007D47A6" w:rsidP="00F35D21">
      <w:pPr>
        <w:spacing w:before="0" w:after="0"/>
        <w:ind w:right="0"/>
        <w:rPr>
          <w:rFonts w:ascii="Arial" w:hAnsi="Arial" w:cs="Arial"/>
        </w:rPr>
      </w:pPr>
      <w:r w:rsidRPr="00AB2811">
        <w:rPr>
          <w:rFonts w:ascii="Arial" w:hAnsi="Arial" w:cs="Arial"/>
        </w:rPr>
        <w:t xml:space="preserve">Berdasarkan </w:t>
      </w:r>
      <w:r w:rsidR="0062199A">
        <w:rPr>
          <w:rFonts w:ascii="Arial" w:hAnsi="Arial" w:cs="Arial"/>
        </w:rPr>
        <w:t>tabel 4.15</w:t>
      </w:r>
      <w:r w:rsidRPr="00AB2811">
        <w:rPr>
          <w:rFonts w:ascii="Arial" w:hAnsi="Arial" w:cs="Arial"/>
        </w:rPr>
        <w:t xml:space="preserve"> diketahui bahwa </w:t>
      </w:r>
      <w:r>
        <w:rPr>
          <w:rFonts w:ascii="Arial" w:hAnsi="Arial" w:cs="Arial"/>
        </w:rPr>
        <w:t>sikap</w:t>
      </w:r>
      <w:r w:rsidRPr="00AB2811">
        <w:rPr>
          <w:rFonts w:ascii="Arial" w:hAnsi="Arial" w:cs="Arial"/>
        </w:rPr>
        <w:t xml:space="preserve"> kelompok </w:t>
      </w:r>
      <w:r>
        <w:rPr>
          <w:rFonts w:ascii="Arial" w:hAnsi="Arial" w:cs="Arial"/>
        </w:rPr>
        <w:t xml:space="preserve">responden tinggal bersama orang tua </w:t>
      </w:r>
      <w:r w:rsidRPr="00AB2811">
        <w:rPr>
          <w:rFonts w:ascii="Arial" w:hAnsi="Arial" w:cs="Arial"/>
        </w:rPr>
        <w:t xml:space="preserve">dalam kategori baik sebanyak </w:t>
      </w:r>
      <w:r>
        <w:rPr>
          <w:rFonts w:ascii="Arial" w:hAnsi="Arial" w:cs="Arial"/>
        </w:rPr>
        <w:t>40</w:t>
      </w:r>
      <w:r w:rsidRPr="00AB2811">
        <w:rPr>
          <w:rFonts w:ascii="Arial" w:hAnsi="Arial" w:cs="Arial"/>
        </w:rPr>
        <w:t xml:space="preserve"> ora</w:t>
      </w:r>
      <w:r>
        <w:rPr>
          <w:rFonts w:ascii="Arial" w:hAnsi="Arial" w:cs="Arial"/>
        </w:rPr>
        <w:t>ng (53,33</w:t>
      </w:r>
      <w:r w:rsidRPr="00AB2811">
        <w:rPr>
          <w:rFonts w:ascii="Arial" w:hAnsi="Arial" w:cs="Arial"/>
        </w:rPr>
        <w:t>%)</w:t>
      </w:r>
      <w:r>
        <w:rPr>
          <w:rFonts w:ascii="Arial" w:hAnsi="Arial" w:cs="Arial"/>
        </w:rPr>
        <w:t>, kategori cukup baik sebanyak 37 orang sebanyak (22,67</w:t>
      </w:r>
      <w:r w:rsidRPr="00AB2811">
        <w:rPr>
          <w:rFonts w:ascii="Arial" w:hAnsi="Arial" w:cs="Arial"/>
        </w:rPr>
        <w:t>%)</w:t>
      </w:r>
      <w:r>
        <w:rPr>
          <w:rFonts w:ascii="Arial" w:hAnsi="Arial" w:cs="Arial"/>
        </w:rPr>
        <w:t>. Kelompok responden tinggal bersama</w:t>
      </w:r>
      <w:r w:rsidR="00C97A79">
        <w:rPr>
          <w:rFonts w:ascii="Arial" w:hAnsi="Arial" w:cs="Arial"/>
        </w:rPr>
        <w:t xml:space="preserve"> </w:t>
      </w:r>
      <w:r>
        <w:rPr>
          <w:rFonts w:ascii="Arial" w:hAnsi="Arial" w:cs="Arial"/>
        </w:rPr>
        <w:t xml:space="preserve">kerabat (wali) </w:t>
      </w:r>
      <w:r w:rsidRPr="00AB2811">
        <w:rPr>
          <w:rFonts w:ascii="Arial" w:hAnsi="Arial" w:cs="Arial"/>
        </w:rPr>
        <w:t xml:space="preserve">dalam kategori baik sebanyak </w:t>
      </w:r>
      <w:r>
        <w:rPr>
          <w:rFonts w:ascii="Arial" w:hAnsi="Arial" w:cs="Arial"/>
        </w:rPr>
        <w:t>6 orang (8</w:t>
      </w:r>
      <w:r w:rsidRPr="00AB2811">
        <w:rPr>
          <w:rFonts w:ascii="Arial" w:hAnsi="Arial" w:cs="Arial"/>
        </w:rPr>
        <w:t xml:space="preserve">%), kategori cukup baik </w:t>
      </w:r>
      <w:r>
        <w:rPr>
          <w:rFonts w:ascii="Arial" w:hAnsi="Arial" w:cs="Arial"/>
        </w:rPr>
        <w:t>sebanyak 5 orang (6,67%)</w:t>
      </w:r>
      <w:r w:rsidRPr="00AB2811">
        <w:rPr>
          <w:rFonts w:ascii="Arial" w:hAnsi="Arial" w:cs="Arial"/>
        </w:rPr>
        <w:t>.</w:t>
      </w:r>
      <w:r>
        <w:rPr>
          <w:rFonts w:ascii="Arial" w:hAnsi="Arial" w:cs="Arial"/>
        </w:rPr>
        <w:t xml:space="preserve"> Kelompok responden tinggal kost </w:t>
      </w:r>
      <w:r w:rsidRPr="00AB2811">
        <w:rPr>
          <w:rFonts w:ascii="Arial" w:hAnsi="Arial" w:cs="Arial"/>
        </w:rPr>
        <w:t xml:space="preserve">dalam kategori baik sebanyak </w:t>
      </w:r>
      <w:r>
        <w:rPr>
          <w:rFonts w:ascii="Arial" w:hAnsi="Arial" w:cs="Arial"/>
        </w:rPr>
        <w:t xml:space="preserve">3 orang (4%). Sedangkan kelompok responden tinggal bersama lain-lain </w:t>
      </w:r>
      <w:r w:rsidRPr="00AB2811">
        <w:rPr>
          <w:rFonts w:ascii="Arial" w:hAnsi="Arial" w:cs="Arial"/>
        </w:rPr>
        <w:t xml:space="preserve">dalam kategori baik sebanyak </w:t>
      </w:r>
      <w:r>
        <w:rPr>
          <w:rFonts w:ascii="Arial" w:hAnsi="Arial" w:cs="Arial"/>
        </w:rPr>
        <w:t>3 orang (4</w:t>
      </w:r>
      <w:r w:rsidRPr="00AB2811">
        <w:rPr>
          <w:rFonts w:ascii="Arial" w:hAnsi="Arial" w:cs="Arial"/>
        </w:rPr>
        <w:t xml:space="preserve">%), kategori cukup baik </w:t>
      </w:r>
      <w:r>
        <w:rPr>
          <w:rFonts w:ascii="Arial" w:hAnsi="Arial" w:cs="Arial"/>
        </w:rPr>
        <w:t xml:space="preserve">sebanyak 1 orang (1,33%). </w:t>
      </w:r>
      <w:r w:rsidRPr="00AB2811">
        <w:rPr>
          <w:rFonts w:ascii="Arial" w:hAnsi="Arial" w:cs="Arial"/>
        </w:rPr>
        <w:t>Dari hasil tersebut dapat kita lihat</w:t>
      </w:r>
      <w:r>
        <w:rPr>
          <w:rFonts w:ascii="Arial" w:hAnsi="Arial" w:cs="Arial"/>
        </w:rPr>
        <w:t xml:space="preserve"> mayoritas</w:t>
      </w:r>
      <w:r w:rsidR="00C97A79">
        <w:rPr>
          <w:rFonts w:ascii="Arial" w:hAnsi="Arial" w:cs="Arial"/>
        </w:rPr>
        <w:t xml:space="preserve"> </w:t>
      </w:r>
      <w:r>
        <w:rPr>
          <w:rFonts w:ascii="Arial" w:hAnsi="Arial" w:cs="Arial"/>
        </w:rPr>
        <w:t xml:space="preserve">kelompok responden tinggal bersama orang tua </w:t>
      </w:r>
      <w:r w:rsidRPr="00AB2811">
        <w:rPr>
          <w:rFonts w:ascii="Arial" w:hAnsi="Arial" w:cs="Arial"/>
        </w:rPr>
        <w:t xml:space="preserve">yang memiliki </w:t>
      </w:r>
      <w:r w:rsidR="00966EAD">
        <w:rPr>
          <w:rFonts w:ascii="Arial" w:hAnsi="Arial" w:cs="Arial"/>
        </w:rPr>
        <w:t>kategori sikap baik (53,33%).</w:t>
      </w:r>
    </w:p>
    <w:p w:rsidR="00862A50" w:rsidRDefault="00862A50" w:rsidP="00F35D21">
      <w:pPr>
        <w:spacing w:before="0" w:after="0"/>
        <w:ind w:right="0"/>
        <w:rPr>
          <w:rFonts w:ascii="Arial" w:hAnsi="Arial" w:cs="Arial"/>
        </w:rPr>
      </w:pPr>
    </w:p>
    <w:p w:rsidR="00F35D21" w:rsidRDefault="00F35D21">
      <w:pPr>
        <w:spacing w:before="0" w:after="0" w:line="240" w:lineRule="auto"/>
        <w:ind w:right="0"/>
        <w:jc w:val="left"/>
        <w:rPr>
          <w:rFonts w:ascii="Arial" w:hAnsi="Arial" w:cs="Arial"/>
          <w:b/>
          <w:sz w:val="24"/>
        </w:rPr>
      </w:pPr>
      <w:r>
        <w:rPr>
          <w:rFonts w:ascii="Arial" w:hAnsi="Arial" w:cs="Arial"/>
          <w:b/>
          <w:sz w:val="24"/>
        </w:rPr>
        <w:br w:type="page"/>
      </w:r>
    </w:p>
    <w:p w:rsidR="00862A50" w:rsidRPr="00862A50" w:rsidRDefault="00412470" w:rsidP="00F35D21">
      <w:pPr>
        <w:pStyle w:val="ListParagraph"/>
        <w:numPr>
          <w:ilvl w:val="2"/>
          <w:numId w:val="16"/>
        </w:numPr>
        <w:spacing w:before="0" w:after="0"/>
        <w:ind w:left="284" w:right="0" w:hanging="284"/>
        <w:rPr>
          <w:rFonts w:ascii="Arial" w:hAnsi="Arial" w:cs="Arial"/>
          <w:b/>
          <w:sz w:val="24"/>
        </w:rPr>
      </w:pPr>
      <w:r w:rsidRPr="00412470">
        <w:rPr>
          <w:rFonts w:ascii="Arial" w:hAnsi="Arial" w:cs="Arial"/>
          <w:b/>
          <w:sz w:val="24"/>
        </w:rPr>
        <w:lastRenderedPageBreak/>
        <w:t>Pengetahuan Responden</w:t>
      </w:r>
    </w:p>
    <w:p w:rsidR="00595503" w:rsidRPr="00020912" w:rsidRDefault="00862A50" w:rsidP="00F35D21">
      <w:pPr>
        <w:pStyle w:val="ListParagraph"/>
        <w:spacing w:before="0" w:after="0"/>
        <w:ind w:left="0" w:right="0"/>
        <w:rPr>
          <w:rFonts w:ascii="Arial" w:hAnsi="Arial" w:cs="Arial"/>
          <w:b/>
          <w:sz w:val="24"/>
        </w:rPr>
      </w:pPr>
      <w:r>
        <w:rPr>
          <w:rFonts w:ascii="Arial" w:hAnsi="Arial" w:cs="Arial"/>
          <w:b/>
          <w:sz w:val="24"/>
        </w:rPr>
        <w:t>Tabel 4.16</w:t>
      </w:r>
      <w:r w:rsidR="00595503" w:rsidRPr="00020912">
        <w:rPr>
          <w:rFonts w:ascii="Arial" w:hAnsi="Arial" w:cs="Arial"/>
          <w:b/>
          <w:sz w:val="24"/>
        </w:rPr>
        <w:t xml:space="preserve"> Distribusi Frekuensi Tingkat Pengetahuan Responden Tentang Infeksi Menular Seksual </w:t>
      </w:r>
    </w:p>
    <w:tbl>
      <w:tblPr>
        <w:tblStyle w:val="LightShading"/>
        <w:tblW w:w="8016" w:type="dxa"/>
        <w:tblLook w:val="04A0" w:firstRow="1" w:lastRow="0" w:firstColumn="1" w:lastColumn="0" w:noHBand="0" w:noVBand="1"/>
      </w:tblPr>
      <w:tblGrid>
        <w:gridCol w:w="2926"/>
        <w:gridCol w:w="2307"/>
        <w:gridCol w:w="2783"/>
      </w:tblGrid>
      <w:tr w:rsidR="00412470" w:rsidRPr="00412470" w:rsidTr="0041247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bookmarkStart w:id="33" w:name="OLE_LINK17"/>
            <w:bookmarkStart w:id="34" w:name="OLE_LINK34"/>
            <w:r w:rsidRPr="00412470">
              <w:rPr>
                <w:rFonts w:ascii="Arial" w:eastAsia="Times New Roman" w:hAnsi="Arial" w:cs="Arial"/>
                <w:noProof w:val="0"/>
                <w:szCs w:val="20"/>
                <w:lang w:eastAsia="id-ID"/>
              </w:rPr>
              <w:t>Pengetahuan</w:t>
            </w:r>
          </w:p>
        </w:tc>
        <w:tc>
          <w:tcPr>
            <w:tcW w:w="2307" w:type="dxa"/>
            <w:shd w:val="clear" w:color="auto" w:fill="auto"/>
            <w:noWrap/>
            <w:hideMark/>
          </w:tcPr>
          <w:p w:rsidR="00412470" w:rsidRPr="00412470" w:rsidRDefault="00412470"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Frekuensi</w:t>
            </w:r>
          </w:p>
        </w:tc>
        <w:tc>
          <w:tcPr>
            <w:tcW w:w="2783" w:type="dxa"/>
            <w:shd w:val="clear" w:color="auto" w:fill="auto"/>
            <w:noWrap/>
            <w:hideMark/>
          </w:tcPr>
          <w:p w:rsidR="00412470" w:rsidRPr="00412470" w:rsidRDefault="00412470"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Persentase (%)</w:t>
            </w:r>
          </w:p>
        </w:tc>
      </w:tr>
      <w:tr w:rsidR="00412470" w:rsidRPr="00412470" w:rsidTr="004124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r w:rsidRPr="00412470">
              <w:rPr>
                <w:rFonts w:ascii="Arial" w:eastAsia="Times New Roman" w:hAnsi="Arial" w:cs="Arial"/>
                <w:noProof w:val="0"/>
                <w:szCs w:val="20"/>
                <w:lang w:eastAsia="id-ID"/>
              </w:rPr>
              <w:t>Baik</w:t>
            </w:r>
          </w:p>
        </w:tc>
        <w:tc>
          <w:tcPr>
            <w:tcW w:w="2307" w:type="dxa"/>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23</w:t>
            </w:r>
          </w:p>
        </w:tc>
        <w:tc>
          <w:tcPr>
            <w:tcW w:w="2783" w:type="dxa"/>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30,6</w:t>
            </w:r>
            <w:r w:rsidRPr="00412470">
              <w:rPr>
                <w:rFonts w:ascii="Arial" w:eastAsia="Times New Roman" w:hAnsi="Arial" w:cs="Arial"/>
                <w:noProof w:val="0"/>
                <w:szCs w:val="20"/>
                <w:lang w:eastAsia="id-ID"/>
              </w:rPr>
              <w:t>7</w:t>
            </w:r>
          </w:p>
        </w:tc>
      </w:tr>
      <w:tr w:rsidR="00412470" w:rsidRPr="00412470" w:rsidTr="00412470">
        <w:trPr>
          <w:trHeight w:val="266"/>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r w:rsidRPr="00412470">
              <w:rPr>
                <w:rFonts w:ascii="Arial" w:eastAsia="Times New Roman" w:hAnsi="Arial" w:cs="Arial"/>
                <w:noProof w:val="0"/>
                <w:szCs w:val="20"/>
                <w:lang w:eastAsia="id-ID"/>
              </w:rPr>
              <w:t>Cukup Baik</w:t>
            </w:r>
          </w:p>
        </w:tc>
        <w:tc>
          <w:tcPr>
            <w:tcW w:w="2307" w:type="dxa"/>
            <w:shd w:val="clear" w:color="auto" w:fill="auto"/>
            <w:noWrap/>
            <w:hideMark/>
          </w:tcPr>
          <w:p w:rsidR="00412470" w:rsidRPr="00412470" w:rsidRDefault="00412470"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43</w:t>
            </w:r>
          </w:p>
        </w:tc>
        <w:tc>
          <w:tcPr>
            <w:tcW w:w="2783" w:type="dxa"/>
            <w:shd w:val="clear" w:color="auto" w:fill="auto"/>
            <w:noWrap/>
            <w:hideMark/>
          </w:tcPr>
          <w:p w:rsidR="00412470" w:rsidRPr="00412470" w:rsidRDefault="00412470"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57,</w:t>
            </w:r>
            <w:r w:rsidRPr="00412470">
              <w:rPr>
                <w:rFonts w:ascii="Arial" w:eastAsia="Times New Roman" w:hAnsi="Arial" w:cs="Arial"/>
                <w:noProof w:val="0"/>
                <w:szCs w:val="20"/>
                <w:lang w:eastAsia="id-ID"/>
              </w:rPr>
              <w:t>33</w:t>
            </w:r>
          </w:p>
        </w:tc>
      </w:tr>
      <w:tr w:rsidR="00412470" w:rsidRPr="00412470" w:rsidTr="004124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r w:rsidRPr="00412470">
              <w:rPr>
                <w:rFonts w:ascii="Arial" w:eastAsia="Times New Roman" w:hAnsi="Arial" w:cs="Arial"/>
                <w:noProof w:val="0"/>
                <w:szCs w:val="20"/>
                <w:lang w:eastAsia="id-ID"/>
              </w:rPr>
              <w:t>Kurang Baik</w:t>
            </w:r>
          </w:p>
        </w:tc>
        <w:tc>
          <w:tcPr>
            <w:tcW w:w="2307" w:type="dxa"/>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7</w:t>
            </w:r>
          </w:p>
        </w:tc>
        <w:tc>
          <w:tcPr>
            <w:tcW w:w="2783" w:type="dxa"/>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9,</w:t>
            </w:r>
            <w:r w:rsidRPr="00412470">
              <w:rPr>
                <w:rFonts w:ascii="Arial" w:eastAsia="Times New Roman" w:hAnsi="Arial" w:cs="Arial"/>
                <w:noProof w:val="0"/>
                <w:szCs w:val="20"/>
                <w:lang w:eastAsia="id-ID"/>
              </w:rPr>
              <w:t>33</w:t>
            </w:r>
          </w:p>
        </w:tc>
      </w:tr>
      <w:tr w:rsidR="00412470" w:rsidRPr="00412470" w:rsidTr="00595503">
        <w:trPr>
          <w:trHeight w:val="266"/>
        </w:trPr>
        <w:tc>
          <w:tcPr>
            <w:cnfStyle w:val="001000000000" w:firstRow="0" w:lastRow="0" w:firstColumn="1" w:lastColumn="0" w:oddVBand="0" w:evenVBand="0" w:oddHBand="0" w:evenHBand="0" w:firstRowFirstColumn="0" w:firstRowLastColumn="0" w:lastRowFirstColumn="0" w:lastRowLastColumn="0"/>
            <w:tcW w:w="2926" w:type="dxa"/>
            <w:tcBorders>
              <w:bottom w:val="single" w:sz="4" w:space="0" w:color="auto"/>
            </w:tcBorders>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r w:rsidRPr="00412470">
              <w:rPr>
                <w:rFonts w:ascii="Arial" w:eastAsia="Times New Roman" w:hAnsi="Arial" w:cs="Arial"/>
                <w:noProof w:val="0"/>
                <w:szCs w:val="20"/>
                <w:lang w:eastAsia="id-ID"/>
              </w:rPr>
              <w:t>Tidak Baik</w:t>
            </w:r>
          </w:p>
        </w:tc>
        <w:tc>
          <w:tcPr>
            <w:tcW w:w="2307" w:type="dxa"/>
            <w:tcBorders>
              <w:bottom w:val="single" w:sz="4" w:space="0" w:color="auto"/>
            </w:tcBorders>
            <w:shd w:val="clear" w:color="auto" w:fill="auto"/>
            <w:noWrap/>
            <w:hideMark/>
          </w:tcPr>
          <w:p w:rsidR="00412470" w:rsidRPr="00412470" w:rsidRDefault="00412470"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2</w:t>
            </w:r>
          </w:p>
        </w:tc>
        <w:tc>
          <w:tcPr>
            <w:tcW w:w="2783" w:type="dxa"/>
            <w:tcBorders>
              <w:bottom w:val="single" w:sz="4" w:space="0" w:color="auto"/>
            </w:tcBorders>
            <w:shd w:val="clear" w:color="auto" w:fill="auto"/>
            <w:noWrap/>
            <w:hideMark/>
          </w:tcPr>
          <w:p w:rsidR="00412470" w:rsidRPr="00412470" w:rsidRDefault="00412470"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2,</w:t>
            </w:r>
            <w:r w:rsidRPr="00412470">
              <w:rPr>
                <w:rFonts w:ascii="Arial" w:eastAsia="Times New Roman" w:hAnsi="Arial" w:cs="Arial"/>
                <w:noProof w:val="0"/>
                <w:szCs w:val="20"/>
                <w:lang w:eastAsia="id-ID"/>
              </w:rPr>
              <w:t>67</w:t>
            </w:r>
          </w:p>
        </w:tc>
      </w:tr>
      <w:tr w:rsidR="00412470" w:rsidRPr="00412470" w:rsidTr="002F454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26" w:type="dxa"/>
            <w:tcBorders>
              <w:top w:val="single" w:sz="4" w:space="0" w:color="auto"/>
            </w:tcBorders>
            <w:shd w:val="clear" w:color="auto" w:fill="auto"/>
            <w:noWrap/>
            <w:hideMark/>
          </w:tcPr>
          <w:p w:rsidR="00412470" w:rsidRPr="00412470" w:rsidRDefault="00412470" w:rsidP="00F35D21">
            <w:pPr>
              <w:spacing w:before="0" w:after="0"/>
              <w:ind w:right="0"/>
              <w:jc w:val="center"/>
              <w:rPr>
                <w:rFonts w:ascii="Arial" w:eastAsia="Times New Roman" w:hAnsi="Arial" w:cs="Arial"/>
                <w:noProof w:val="0"/>
                <w:szCs w:val="20"/>
                <w:lang w:eastAsia="id-ID"/>
              </w:rPr>
            </w:pPr>
            <w:r w:rsidRPr="00412470">
              <w:rPr>
                <w:rFonts w:ascii="Arial" w:eastAsia="Times New Roman" w:hAnsi="Arial" w:cs="Arial"/>
                <w:noProof w:val="0"/>
                <w:szCs w:val="20"/>
                <w:lang w:eastAsia="id-ID"/>
              </w:rPr>
              <w:t>Total</w:t>
            </w:r>
          </w:p>
        </w:tc>
        <w:tc>
          <w:tcPr>
            <w:tcW w:w="2307" w:type="dxa"/>
            <w:tcBorders>
              <w:top w:val="single" w:sz="4" w:space="0" w:color="auto"/>
            </w:tcBorders>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75</w:t>
            </w:r>
          </w:p>
        </w:tc>
        <w:tc>
          <w:tcPr>
            <w:tcW w:w="2783" w:type="dxa"/>
            <w:tcBorders>
              <w:top w:val="single" w:sz="4" w:space="0" w:color="auto"/>
            </w:tcBorders>
            <w:shd w:val="clear" w:color="auto" w:fill="auto"/>
            <w:noWrap/>
            <w:hideMark/>
          </w:tcPr>
          <w:p w:rsidR="00412470" w:rsidRPr="00412470" w:rsidRDefault="00412470"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412470">
              <w:rPr>
                <w:rFonts w:ascii="Arial" w:eastAsia="Times New Roman" w:hAnsi="Arial" w:cs="Arial"/>
                <w:noProof w:val="0"/>
                <w:szCs w:val="20"/>
                <w:lang w:eastAsia="id-ID"/>
              </w:rPr>
              <w:t>100</w:t>
            </w:r>
          </w:p>
        </w:tc>
      </w:tr>
    </w:tbl>
    <w:bookmarkEnd w:id="33"/>
    <w:bookmarkEnd w:id="34"/>
    <w:p w:rsidR="0065479B" w:rsidRDefault="0065479B" w:rsidP="00F35D21">
      <w:pPr>
        <w:ind w:right="0"/>
        <w:contextualSpacing/>
        <w:rPr>
          <w:rFonts w:ascii="Arial" w:hAnsi="Arial" w:cs="Arial"/>
        </w:rPr>
      </w:pPr>
      <w:r w:rsidRPr="0065479B">
        <w:rPr>
          <w:rFonts w:ascii="Arial" w:hAnsi="Arial" w:cs="Arial"/>
        </w:rPr>
        <w:t xml:space="preserve">Berdasarkan </w:t>
      </w:r>
      <w:r w:rsidR="00862A50">
        <w:rPr>
          <w:rFonts w:ascii="Arial" w:hAnsi="Arial" w:cs="Arial"/>
        </w:rPr>
        <w:t>tabel 4.16</w:t>
      </w:r>
      <w:r w:rsidRPr="0065479B">
        <w:rPr>
          <w:rFonts w:ascii="Arial" w:hAnsi="Arial" w:cs="Arial"/>
        </w:rPr>
        <w:t xml:space="preserve"> diatas didapat sikap res</w:t>
      </w:r>
      <w:r w:rsidR="00120E27">
        <w:rPr>
          <w:rFonts w:ascii="Arial" w:hAnsi="Arial" w:cs="Arial"/>
        </w:rPr>
        <w:t>ponden dalam kategori baik 30,67</w:t>
      </w:r>
      <w:r w:rsidRPr="0065479B">
        <w:rPr>
          <w:rFonts w:ascii="Arial" w:hAnsi="Arial" w:cs="Arial"/>
        </w:rPr>
        <w:t xml:space="preserve">%, pada </w:t>
      </w:r>
      <w:r w:rsidR="00120E27">
        <w:rPr>
          <w:rFonts w:ascii="Arial" w:hAnsi="Arial" w:cs="Arial"/>
        </w:rPr>
        <w:t>kategori cukup baik sebesar 57,33</w:t>
      </w:r>
      <w:r w:rsidRPr="0065479B">
        <w:rPr>
          <w:rFonts w:ascii="Arial" w:hAnsi="Arial" w:cs="Arial"/>
        </w:rPr>
        <w:t>%</w:t>
      </w:r>
      <w:r w:rsidR="00120E27">
        <w:rPr>
          <w:rFonts w:ascii="Arial" w:hAnsi="Arial" w:cs="Arial"/>
        </w:rPr>
        <w:t xml:space="preserve">, kategori kurang baik 9,33 %, kategori tidak baik 2,67%. </w:t>
      </w:r>
      <w:r w:rsidRPr="0065479B">
        <w:rPr>
          <w:rFonts w:ascii="Arial" w:hAnsi="Arial" w:cs="Arial"/>
        </w:rPr>
        <w:t xml:space="preserve">Jumlah skor seluruh sikap responden tentang infeksi menular seksual adalah </w:t>
      </w:r>
      <w:r w:rsidR="00120E27">
        <w:rPr>
          <w:rFonts w:ascii="Arial" w:hAnsi="Arial" w:cs="Arial"/>
        </w:rPr>
        <w:t>521</w:t>
      </w:r>
      <w:r w:rsidRPr="0065479B">
        <w:rPr>
          <w:rFonts w:ascii="Arial" w:hAnsi="Arial" w:cs="Arial"/>
        </w:rPr>
        <w:t>. Secara keseluruhan tingkat sikap responden tentang infeksi menular seksual di SMA Swasta RK Deli Murni Bandar Baru adalah</w:t>
      </w:r>
      <w:r w:rsidR="0006438E">
        <w:rPr>
          <w:rFonts w:ascii="Arial" w:hAnsi="Arial" w:cs="Arial"/>
        </w:rPr>
        <w:t xml:space="preserve"> </w:t>
      </w:r>
      <w:r w:rsidR="00120E27">
        <w:rPr>
          <w:rFonts w:ascii="Arial" w:hAnsi="Arial" w:cs="Arial"/>
        </w:rPr>
        <w:t>69,46</w:t>
      </w:r>
      <w:r>
        <w:rPr>
          <w:rFonts w:ascii="Arial" w:hAnsi="Arial" w:cs="Arial"/>
        </w:rPr>
        <w:t xml:space="preserve"> %, termasuk dalam kategori </w:t>
      </w:r>
      <w:r w:rsidR="00120E27">
        <w:rPr>
          <w:rFonts w:ascii="Arial" w:hAnsi="Arial" w:cs="Arial"/>
        </w:rPr>
        <w:t xml:space="preserve">pengetahuan cukup </w:t>
      </w:r>
      <w:r>
        <w:rPr>
          <w:rFonts w:ascii="Arial" w:hAnsi="Arial" w:cs="Arial"/>
        </w:rPr>
        <w:t>baik.</w:t>
      </w:r>
    </w:p>
    <w:p w:rsidR="0065479B" w:rsidRPr="0065479B" w:rsidRDefault="0065479B" w:rsidP="00F35D21">
      <w:pPr>
        <w:ind w:left="2160" w:right="0" w:firstLine="720"/>
        <w:rPr>
          <w:rFonts w:ascii="Arial"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maksimum</m:t>
              </m:r>
            </m:den>
          </m:f>
          <m:r>
            <w:rPr>
              <w:rFonts w:ascii="Cambria Math" w:hAnsi="Cambria Math" w:cs="Arial"/>
            </w:rPr>
            <m:t xml:space="preserve"> x 100 %</m:t>
          </m:r>
        </m:oMath>
      </m:oMathPara>
    </w:p>
    <w:p w:rsidR="0065479B" w:rsidRPr="0065479B" w:rsidRDefault="0065479B" w:rsidP="00F35D21">
      <w:pPr>
        <w:ind w:right="0"/>
        <w:rPr>
          <w:rFonts w:ascii="Arial" w:hAnsi="Arial" w:cs="Arial"/>
        </w:rPr>
      </w:pPr>
      <m:oMathPara>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521</m:t>
              </m:r>
            </m:num>
            <m:den>
              <m:r>
                <m:rPr>
                  <m:sty m:val="p"/>
                </m:rPr>
                <w:rPr>
                  <w:rFonts w:ascii="Cambria Math" w:hAnsi="Cambria Math" w:cs="Arial"/>
                </w:rPr>
                <m:t>750</m:t>
              </m:r>
            </m:den>
          </m:f>
          <m:r>
            <m:rPr>
              <m:sty m:val="p"/>
            </m:rPr>
            <w:rPr>
              <w:rFonts w:ascii="Cambria Math" w:hAnsi="Cambria Math" w:cs="Arial"/>
            </w:rPr>
            <m:t>x100%</m:t>
          </m:r>
        </m:oMath>
      </m:oMathPara>
    </w:p>
    <w:p w:rsidR="00595503" w:rsidRPr="00BD570F" w:rsidRDefault="0065479B" w:rsidP="00BD570F">
      <w:pPr>
        <w:ind w:right="0"/>
        <w:rPr>
          <w:rFonts w:ascii="Arial" w:hAnsi="Arial" w:cs="Arial"/>
        </w:rPr>
      </w:pPr>
      <w:r w:rsidRPr="0065479B">
        <w:rPr>
          <w:rFonts w:ascii="Arial" w:hAnsi="Arial" w:cs="Arial"/>
          <w:b/>
        </w:rPr>
        <w:tab/>
      </w:r>
      <w:r w:rsidRPr="0065479B">
        <w:rPr>
          <w:rFonts w:ascii="Arial" w:hAnsi="Arial" w:cs="Arial"/>
          <w:b/>
          <w:i/>
        </w:rPr>
        <w:tab/>
      </w:r>
      <w:r w:rsidRPr="0065479B">
        <w:rPr>
          <w:rFonts w:ascii="Arial" w:hAnsi="Arial" w:cs="Arial"/>
          <w:b/>
          <w:i/>
        </w:rPr>
        <w:tab/>
      </w:r>
      <w:r w:rsidRPr="0065479B">
        <w:rPr>
          <w:rFonts w:ascii="Arial" w:hAnsi="Arial" w:cs="Arial"/>
        </w:rPr>
        <w:tab/>
      </w:r>
      <w:r w:rsidR="001B12EE">
        <w:rPr>
          <w:rFonts w:ascii="Arial" w:hAnsi="Arial" w:cs="Arial"/>
        </w:rPr>
        <w:t xml:space="preserve">       </w:t>
      </w:r>
      <w:r w:rsidR="008532A5">
        <w:rPr>
          <w:rFonts w:ascii="Arial" w:hAnsi="Arial" w:cs="Arial"/>
        </w:rPr>
        <w:t>=</w:t>
      </w:r>
      <m:oMath>
        <m:r>
          <m:rPr>
            <m:sty m:val="p"/>
          </m:rPr>
          <w:rPr>
            <w:rFonts w:ascii="Cambria Math" w:hAnsi="Cambria Math" w:cs="Arial"/>
          </w:rPr>
          <m:t>69,46 %</m:t>
        </m:r>
      </m:oMath>
    </w:p>
    <w:p w:rsidR="00595503" w:rsidRPr="00595503" w:rsidRDefault="00595503" w:rsidP="00F35D21">
      <w:pPr>
        <w:pStyle w:val="ListParagraph"/>
        <w:numPr>
          <w:ilvl w:val="2"/>
          <w:numId w:val="16"/>
        </w:numPr>
        <w:spacing w:before="0" w:after="0"/>
        <w:ind w:left="284" w:right="0" w:hanging="284"/>
        <w:rPr>
          <w:rFonts w:ascii="Arial" w:hAnsi="Arial" w:cs="Arial"/>
          <w:b/>
          <w:sz w:val="24"/>
        </w:rPr>
      </w:pPr>
      <w:r w:rsidRPr="00595503">
        <w:rPr>
          <w:rFonts w:ascii="Arial" w:hAnsi="Arial" w:cs="Arial"/>
          <w:b/>
          <w:sz w:val="24"/>
        </w:rPr>
        <w:t>Sikap Responden</w:t>
      </w:r>
    </w:p>
    <w:p w:rsidR="00595503" w:rsidRPr="00020912" w:rsidRDefault="00862A50" w:rsidP="00F35D21">
      <w:pPr>
        <w:spacing w:before="0" w:after="0"/>
        <w:ind w:right="0"/>
        <w:rPr>
          <w:rFonts w:ascii="Arial" w:hAnsi="Arial" w:cs="Arial"/>
          <w:b/>
          <w:sz w:val="24"/>
        </w:rPr>
      </w:pPr>
      <w:r>
        <w:rPr>
          <w:rFonts w:ascii="Arial" w:hAnsi="Arial" w:cs="Arial"/>
          <w:b/>
          <w:sz w:val="24"/>
        </w:rPr>
        <w:t>Tabel 4.17</w:t>
      </w:r>
      <w:r w:rsidR="00595503" w:rsidRPr="00020912">
        <w:rPr>
          <w:rFonts w:ascii="Arial" w:hAnsi="Arial" w:cs="Arial"/>
          <w:b/>
          <w:sz w:val="24"/>
        </w:rPr>
        <w:t xml:space="preserve"> Distribusi Frekuensi Tingkat Sikap Responden Tentang Infeksi Menular Seksual</w:t>
      </w:r>
    </w:p>
    <w:tbl>
      <w:tblPr>
        <w:tblStyle w:val="LightShading"/>
        <w:tblW w:w="8013" w:type="dxa"/>
        <w:tblLook w:val="04A0" w:firstRow="1" w:lastRow="0" w:firstColumn="1" w:lastColumn="0" w:noHBand="0" w:noVBand="1"/>
      </w:tblPr>
      <w:tblGrid>
        <w:gridCol w:w="2747"/>
        <w:gridCol w:w="2403"/>
        <w:gridCol w:w="2863"/>
      </w:tblGrid>
      <w:tr w:rsidR="00595503" w:rsidRPr="00595503" w:rsidTr="0059550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7" w:type="dxa"/>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bookmarkStart w:id="35" w:name="OLE_LINK18"/>
            <w:bookmarkStart w:id="36" w:name="OLE_LINK35"/>
            <w:r w:rsidRPr="00595503">
              <w:rPr>
                <w:rFonts w:ascii="Arial" w:eastAsia="Times New Roman" w:hAnsi="Arial" w:cs="Arial"/>
                <w:noProof w:val="0"/>
                <w:szCs w:val="20"/>
                <w:lang w:eastAsia="id-ID"/>
              </w:rPr>
              <w:t>Sikap</w:t>
            </w:r>
          </w:p>
        </w:tc>
        <w:tc>
          <w:tcPr>
            <w:tcW w:w="2403" w:type="dxa"/>
            <w:shd w:val="clear" w:color="auto" w:fill="auto"/>
            <w:noWrap/>
            <w:hideMark/>
          </w:tcPr>
          <w:p w:rsidR="00595503" w:rsidRPr="00595503" w:rsidRDefault="00595503"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Frekuensi</w:t>
            </w:r>
          </w:p>
        </w:tc>
        <w:tc>
          <w:tcPr>
            <w:tcW w:w="2863" w:type="dxa"/>
            <w:shd w:val="clear" w:color="auto" w:fill="auto"/>
            <w:noWrap/>
            <w:hideMark/>
          </w:tcPr>
          <w:p w:rsidR="00595503" w:rsidRPr="00595503" w:rsidRDefault="00595503" w:rsidP="00F35D21">
            <w:pPr>
              <w:spacing w:before="0" w:after="0"/>
              <w:ind w:righ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Persentase (%)</w:t>
            </w:r>
          </w:p>
        </w:tc>
      </w:tr>
      <w:tr w:rsidR="00595503" w:rsidRPr="00595503" w:rsidTr="005955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7" w:type="dxa"/>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r w:rsidRPr="00595503">
              <w:rPr>
                <w:rFonts w:ascii="Arial" w:eastAsia="Times New Roman" w:hAnsi="Arial" w:cs="Arial"/>
                <w:noProof w:val="0"/>
                <w:szCs w:val="20"/>
                <w:lang w:eastAsia="id-ID"/>
              </w:rPr>
              <w:t>Baik</w:t>
            </w:r>
          </w:p>
        </w:tc>
        <w:tc>
          <w:tcPr>
            <w:tcW w:w="2403" w:type="dxa"/>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52</w:t>
            </w:r>
          </w:p>
        </w:tc>
        <w:tc>
          <w:tcPr>
            <w:tcW w:w="2863" w:type="dxa"/>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69,</w:t>
            </w:r>
            <w:r w:rsidRPr="00595503">
              <w:rPr>
                <w:rFonts w:ascii="Arial" w:eastAsia="Times New Roman" w:hAnsi="Arial" w:cs="Arial"/>
                <w:noProof w:val="0"/>
                <w:szCs w:val="20"/>
                <w:lang w:eastAsia="id-ID"/>
              </w:rPr>
              <w:t>33</w:t>
            </w:r>
          </w:p>
        </w:tc>
      </w:tr>
      <w:tr w:rsidR="00595503" w:rsidRPr="00595503" w:rsidTr="00595503">
        <w:trPr>
          <w:trHeight w:val="255"/>
        </w:trPr>
        <w:tc>
          <w:tcPr>
            <w:cnfStyle w:val="001000000000" w:firstRow="0" w:lastRow="0" w:firstColumn="1" w:lastColumn="0" w:oddVBand="0" w:evenVBand="0" w:oddHBand="0" w:evenHBand="0" w:firstRowFirstColumn="0" w:firstRowLastColumn="0" w:lastRowFirstColumn="0" w:lastRowLastColumn="0"/>
            <w:tcW w:w="2747" w:type="dxa"/>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r w:rsidRPr="00595503">
              <w:rPr>
                <w:rFonts w:ascii="Arial" w:eastAsia="Times New Roman" w:hAnsi="Arial" w:cs="Arial"/>
                <w:noProof w:val="0"/>
                <w:szCs w:val="20"/>
                <w:lang w:eastAsia="id-ID"/>
              </w:rPr>
              <w:t>Cukup Baik</w:t>
            </w:r>
          </w:p>
        </w:tc>
        <w:tc>
          <w:tcPr>
            <w:tcW w:w="2403" w:type="dxa"/>
            <w:shd w:val="clear" w:color="auto" w:fill="auto"/>
            <w:noWrap/>
            <w:hideMark/>
          </w:tcPr>
          <w:p w:rsidR="00595503" w:rsidRPr="00595503" w:rsidRDefault="00595503"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23</w:t>
            </w:r>
          </w:p>
        </w:tc>
        <w:tc>
          <w:tcPr>
            <w:tcW w:w="2863" w:type="dxa"/>
            <w:shd w:val="clear" w:color="auto" w:fill="auto"/>
            <w:noWrap/>
            <w:hideMark/>
          </w:tcPr>
          <w:p w:rsidR="00595503" w:rsidRPr="00595503" w:rsidRDefault="00595503"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Pr>
                <w:rFonts w:ascii="Arial" w:eastAsia="Times New Roman" w:hAnsi="Arial" w:cs="Arial"/>
                <w:noProof w:val="0"/>
                <w:szCs w:val="20"/>
                <w:lang w:eastAsia="id-ID"/>
              </w:rPr>
              <w:t>30,</w:t>
            </w:r>
            <w:r w:rsidRPr="00595503">
              <w:rPr>
                <w:rFonts w:ascii="Arial" w:eastAsia="Times New Roman" w:hAnsi="Arial" w:cs="Arial"/>
                <w:noProof w:val="0"/>
                <w:szCs w:val="20"/>
                <w:lang w:eastAsia="id-ID"/>
              </w:rPr>
              <w:t>67</w:t>
            </w:r>
          </w:p>
        </w:tc>
      </w:tr>
      <w:tr w:rsidR="00595503" w:rsidRPr="00595503" w:rsidTr="005955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7" w:type="dxa"/>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r w:rsidRPr="00595503">
              <w:rPr>
                <w:rFonts w:ascii="Arial" w:eastAsia="Times New Roman" w:hAnsi="Arial" w:cs="Arial"/>
                <w:noProof w:val="0"/>
                <w:szCs w:val="20"/>
                <w:lang w:eastAsia="id-ID"/>
              </w:rPr>
              <w:t>Kurang Baik</w:t>
            </w:r>
          </w:p>
        </w:tc>
        <w:tc>
          <w:tcPr>
            <w:tcW w:w="2403" w:type="dxa"/>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0</w:t>
            </w:r>
          </w:p>
        </w:tc>
        <w:tc>
          <w:tcPr>
            <w:tcW w:w="2863" w:type="dxa"/>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0</w:t>
            </w:r>
          </w:p>
        </w:tc>
      </w:tr>
      <w:tr w:rsidR="00595503" w:rsidRPr="00595503" w:rsidTr="00595503">
        <w:trPr>
          <w:trHeight w:val="255"/>
        </w:trPr>
        <w:tc>
          <w:tcPr>
            <w:cnfStyle w:val="001000000000" w:firstRow="0" w:lastRow="0" w:firstColumn="1" w:lastColumn="0" w:oddVBand="0" w:evenVBand="0" w:oddHBand="0" w:evenHBand="0" w:firstRowFirstColumn="0" w:firstRowLastColumn="0" w:lastRowFirstColumn="0" w:lastRowLastColumn="0"/>
            <w:tcW w:w="2747" w:type="dxa"/>
            <w:tcBorders>
              <w:bottom w:val="single" w:sz="4" w:space="0" w:color="auto"/>
            </w:tcBorders>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r w:rsidRPr="00595503">
              <w:rPr>
                <w:rFonts w:ascii="Arial" w:eastAsia="Times New Roman" w:hAnsi="Arial" w:cs="Arial"/>
                <w:noProof w:val="0"/>
                <w:szCs w:val="20"/>
                <w:lang w:eastAsia="id-ID"/>
              </w:rPr>
              <w:t>Tidak Baik</w:t>
            </w:r>
          </w:p>
        </w:tc>
        <w:tc>
          <w:tcPr>
            <w:tcW w:w="2403" w:type="dxa"/>
            <w:tcBorders>
              <w:bottom w:val="single" w:sz="4" w:space="0" w:color="auto"/>
            </w:tcBorders>
            <w:shd w:val="clear" w:color="auto" w:fill="auto"/>
            <w:noWrap/>
            <w:hideMark/>
          </w:tcPr>
          <w:p w:rsidR="00595503" w:rsidRPr="00595503" w:rsidRDefault="00595503"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0</w:t>
            </w:r>
          </w:p>
        </w:tc>
        <w:tc>
          <w:tcPr>
            <w:tcW w:w="2863" w:type="dxa"/>
            <w:tcBorders>
              <w:bottom w:val="single" w:sz="4" w:space="0" w:color="auto"/>
            </w:tcBorders>
            <w:shd w:val="clear" w:color="auto" w:fill="auto"/>
            <w:noWrap/>
            <w:hideMark/>
          </w:tcPr>
          <w:p w:rsidR="00595503" w:rsidRPr="00595503" w:rsidRDefault="00595503" w:rsidP="00F35D21">
            <w:pPr>
              <w:spacing w:before="0" w:after="0"/>
              <w:ind w:righ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0</w:t>
            </w:r>
          </w:p>
        </w:tc>
      </w:tr>
      <w:tr w:rsidR="00595503" w:rsidRPr="00595503" w:rsidTr="005955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7" w:type="dxa"/>
            <w:tcBorders>
              <w:top w:val="single" w:sz="4" w:space="0" w:color="auto"/>
            </w:tcBorders>
            <w:shd w:val="clear" w:color="auto" w:fill="auto"/>
            <w:noWrap/>
            <w:hideMark/>
          </w:tcPr>
          <w:p w:rsidR="00595503" w:rsidRPr="00595503" w:rsidRDefault="00595503" w:rsidP="00F35D21">
            <w:pPr>
              <w:spacing w:before="0" w:after="0"/>
              <w:ind w:right="0"/>
              <w:jc w:val="center"/>
              <w:rPr>
                <w:rFonts w:ascii="Arial" w:eastAsia="Times New Roman" w:hAnsi="Arial" w:cs="Arial"/>
                <w:noProof w:val="0"/>
                <w:szCs w:val="20"/>
                <w:lang w:eastAsia="id-ID"/>
              </w:rPr>
            </w:pPr>
            <w:r w:rsidRPr="00595503">
              <w:rPr>
                <w:rFonts w:ascii="Arial" w:eastAsia="Times New Roman" w:hAnsi="Arial" w:cs="Arial"/>
                <w:noProof w:val="0"/>
                <w:szCs w:val="20"/>
                <w:lang w:eastAsia="id-ID"/>
              </w:rPr>
              <w:t>Total</w:t>
            </w:r>
          </w:p>
        </w:tc>
        <w:tc>
          <w:tcPr>
            <w:tcW w:w="2403" w:type="dxa"/>
            <w:tcBorders>
              <w:top w:val="single" w:sz="4" w:space="0" w:color="auto"/>
            </w:tcBorders>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75</w:t>
            </w:r>
          </w:p>
        </w:tc>
        <w:tc>
          <w:tcPr>
            <w:tcW w:w="2863" w:type="dxa"/>
            <w:tcBorders>
              <w:top w:val="single" w:sz="4" w:space="0" w:color="auto"/>
            </w:tcBorders>
            <w:shd w:val="clear" w:color="auto" w:fill="auto"/>
            <w:noWrap/>
            <w:hideMark/>
          </w:tcPr>
          <w:p w:rsidR="00595503" w:rsidRPr="00595503" w:rsidRDefault="00595503" w:rsidP="00F35D21">
            <w:pPr>
              <w:spacing w:before="0" w:after="0"/>
              <w:ind w:righ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Cs w:val="20"/>
                <w:lang w:eastAsia="id-ID"/>
              </w:rPr>
            </w:pPr>
            <w:r w:rsidRPr="00595503">
              <w:rPr>
                <w:rFonts w:ascii="Arial" w:eastAsia="Times New Roman" w:hAnsi="Arial" w:cs="Arial"/>
                <w:noProof w:val="0"/>
                <w:szCs w:val="20"/>
                <w:lang w:eastAsia="id-ID"/>
              </w:rPr>
              <w:t>100</w:t>
            </w:r>
          </w:p>
        </w:tc>
      </w:tr>
      <w:bookmarkEnd w:id="35"/>
      <w:bookmarkEnd w:id="36"/>
    </w:tbl>
    <w:tbl>
      <w:tblPr>
        <w:tblW w:w="2400" w:type="dxa"/>
        <w:tblInd w:w="93" w:type="dxa"/>
        <w:tblLook w:val="04A0" w:firstRow="1" w:lastRow="0" w:firstColumn="1" w:lastColumn="0" w:noHBand="0" w:noVBand="1"/>
      </w:tblPr>
      <w:tblGrid>
        <w:gridCol w:w="960"/>
        <w:gridCol w:w="1440"/>
      </w:tblGrid>
      <w:tr w:rsidR="00FD7FD5" w:rsidRPr="00FD7FD5" w:rsidTr="00FD7FD5">
        <w:trPr>
          <w:trHeight w:val="255"/>
        </w:trPr>
        <w:tc>
          <w:tcPr>
            <w:tcW w:w="960" w:type="dxa"/>
            <w:tcBorders>
              <w:top w:val="nil"/>
              <w:left w:val="nil"/>
              <w:bottom w:val="nil"/>
              <w:right w:val="nil"/>
            </w:tcBorders>
            <w:shd w:val="clear" w:color="auto" w:fill="auto"/>
            <w:noWrap/>
            <w:vAlign w:val="center"/>
            <w:hideMark/>
          </w:tcPr>
          <w:p w:rsidR="00FD7FD5" w:rsidRPr="00FD7FD5" w:rsidRDefault="00FD7FD5" w:rsidP="00F35D21">
            <w:pPr>
              <w:spacing w:before="0" w:after="0"/>
              <w:ind w:right="0"/>
              <w:rPr>
                <w:rFonts w:ascii="Arial" w:eastAsia="Times New Roman" w:hAnsi="Arial" w:cs="Arial"/>
                <w:noProof w:val="0"/>
                <w:color w:val="000000"/>
                <w:szCs w:val="20"/>
                <w:lang w:eastAsia="id-ID"/>
              </w:rPr>
            </w:pPr>
          </w:p>
        </w:tc>
        <w:tc>
          <w:tcPr>
            <w:tcW w:w="1440" w:type="dxa"/>
            <w:tcBorders>
              <w:top w:val="nil"/>
              <w:left w:val="nil"/>
              <w:bottom w:val="nil"/>
              <w:right w:val="nil"/>
            </w:tcBorders>
            <w:shd w:val="clear" w:color="auto" w:fill="auto"/>
            <w:noWrap/>
            <w:vAlign w:val="center"/>
            <w:hideMark/>
          </w:tcPr>
          <w:p w:rsidR="00FD7FD5" w:rsidRPr="00FD7FD5" w:rsidRDefault="00FD7FD5" w:rsidP="00F35D21">
            <w:pPr>
              <w:spacing w:before="0" w:after="0"/>
              <w:ind w:right="0"/>
              <w:rPr>
                <w:rFonts w:ascii="Arial" w:eastAsia="Times New Roman" w:hAnsi="Arial" w:cs="Arial"/>
                <w:noProof w:val="0"/>
                <w:color w:val="000000"/>
                <w:szCs w:val="20"/>
                <w:lang w:eastAsia="id-ID"/>
              </w:rPr>
            </w:pPr>
          </w:p>
        </w:tc>
      </w:tr>
    </w:tbl>
    <w:p w:rsidR="0065479B" w:rsidRPr="00D42C55" w:rsidRDefault="00862A50" w:rsidP="00F35D21">
      <w:pPr>
        <w:ind w:right="0"/>
        <w:contextualSpacing/>
        <w:rPr>
          <w:rFonts w:ascii="Arial" w:hAnsi="Arial" w:cs="Arial"/>
        </w:rPr>
      </w:pPr>
      <w:r>
        <w:rPr>
          <w:rFonts w:ascii="Arial" w:hAnsi="Arial" w:cs="Arial"/>
        </w:rPr>
        <w:lastRenderedPageBreak/>
        <w:t>Berdasarkan tabel 4.17</w:t>
      </w:r>
      <w:r w:rsidR="00FD7FD5" w:rsidRPr="0065479B">
        <w:rPr>
          <w:rFonts w:ascii="Arial" w:hAnsi="Arial" w:cs="Arial"/>
        </w:rPr>
        <w:t xml:space="preserve"> diatas didapat sikap responden dalam kategori baik 69,33%, pada kategori cukup baik sebesar 30,67%. Jumlah skor seluruh sikap responden tentang infeksi menular seksual adalah 2456. Secara keseluruhan tingkat sikap responden tentan</w:t>
      </w:r>
      <w:r w:rsidR="00FD7FD5" w:rsidRPr="00D42C55">
        <w:rPr>
          <w:rFonts w:ascii="Arial" w:hAnsi="Arial" w:cs="Arial"/>
        </w:rPr>
        <w:t>g infeksi menular seksual di SMA Swasta RK Deli Murni Bandar Baru adalah</w:t>
      </w:r>
      <w:r w:rsidR="0065479B" w:rsidRPr="00D42C55">
        <w:rPr>
          <w:rFonts w:ascii="Arial" w:hAnsi="Arial" w:cs="Arial"/>
        </w:rPr>
        <w:t xml:space="preserve"> 81,86 %, termasuk dalam kategori sikap baik.</w:t>
      </w:r>
    </w:p>
    <w:p w:rsidR="0065479B" w:rsidRPr="00D42C55" w:rsidRDefault="0065479B" w:rsidP="00F35D21">
      <w:pPr>
        <w:ind w:left="2160" w:right="0" w:firstLine="720"/>
        <w:rPr>
          <w:rFonts w:ascii="Arial" w:hAnsi="Arial" w:cs="Arial"/>
        </w:rPr>
      </w:pPr>
      <m:oMathPara>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skor yang dicapai</m:t>
              </m:r>
            </m:num>
            <m:den>
              <m:r>
                <m:rPr>
                  <m:sty m:val="p"/>
                </m:rPr>
                <w:rPr>
                  <w:rFonts w:ascii="Cambria Math" w:hAnsi="Cambria Math" w:cs="Arial"/>
                </w:rPr>
                <m:t>skor maksimum</m:t>
              </m:r>
            </m:den>
          </m:f>
          <m:r>
            <m:rPr>
              <m:sty m:val="p"/>
            </m:rPr>
            <w:rPr>
              <w:rFonts w:ascii="Cambria Math" w:hAnsi="Cambria Math" w:cs="Arial"/>
            </w:rPr>
            <m:t xml:space="preserve"> x 100 %</m:t>
          </m:r>
        </m:oMath>
      </m:oMathPara>
    </w:p>
    <w:p w:rsidR="0065479B" w:rsidRPr="00D42C55" w:rsidRDefault="0065479B" w:rsidP="00F35D21">
      <w:pPr>
        <w:ind w:right="0"/>
        <w:rPr>
          <w:rFonts w:ascii="Arial" w:hAnsi="Arial" w:cs="Arial"/>
        </w:rPr>
      </w:pPr>
      <m:oMathPara>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2456</m:t>
              </m:r>
            </m:num>
            <m:den>
              <m:r>
                <m:rPr>
                  <m:sty m:val="p"/>
                </m:rPr>
                <w:rPr>
                  <w:rFonts w:ascii="Cambria Math" w:hAnsi="Cambria Math" w:cs="Arial"/>
                </w:rPr>
                <m:t>3000</m:t>
              </m:r>
            </m:den>
          </m:f>
          <m:r>
            <m:rPr>
              <m:sty m:val="p"/>
            </m:rPr>
            <w:rPr>
              <w:rFonts w:ascii="Cambria Math" w:hAnsi="Cambria Math" w:cs="Arial"/>
            </w:rPr>
            <m:t>x100%</m:t>
          </m:r>
        </m:oMath>
      </m:oMathPara>
    </w:p>
    <w:p w:rsidR="00BE02CD" w:rsidRDefault="0065479B" w:rsidP="00BE02CD">
      <w:pPr>
        <w:ind w:right="0"/>
        <w:rPr>
          <w:rFonts w:ascii="Arial" w:hAnsi="Arial" w:cs="Arial"/>
          <w:i/>
        </w:rPr>
      </w:pPr>
      <w:r w:rsidRPr="00D42C55">
        <w:rPr>
          <w:rFonts w:ascii="Arial" w:hAnsi="Arial" w:cs="Arial"/>
          <w:b/>
        </w:rPr>
        <w:tab/>
      </w:r>
      <w:r w:rsidRPr="00D42C55">
        <w:rPr>
          <w:rFonts w:ascii="Arial" w:hAnsi="Arial" w:cs="Arial"/>
          <w:b/>
          <w:i/>
        </w:rPr>
        <w:tab/>
      </w:r>
      <w:r w:rsidRPr="00D42C55">
        <w:rPr>
          <w:rFonts w:ascii="Arial" w:hAnsi="Arial" w:cs="Arial"/>
          <w:b/>
          <w:i/>
        </w:rPr>
        <w:tab/>
      </w:r>
      <w:r w:rsidRPr="00D42C55">
        <w:rPr>
          <w:rFonts w:ascii="Arial" w:hAnsi="Arial" w:cs="Arial"/>
          <w:b/>
          <w:i/>
        </w:rPr>
        <w:tab/>
      </w:r>
      <w:r w:rsidR="00DE2D78">
        <w:rPr>
          <w:rFonts w:ascii="Arial" w:hAnsi="Arial" w:cs="Arial"/>
          <w:b/>
          <w:i/>
        </w:rPr>
        <w:t xml:space="preserve">      </w:t>
      </w:r>
      <m:oMath>
        <m:r>
          <m:rPr>
            <m:sty m:val="bi"/>
          </m:rPr>
          <w:rPr>
            <w:rFonts w:ascii="Cambria Math" w:hAnsi="Cambria Math" w:cs="Arial"/>
          </w:rPr>
          <m:t>=</m:t>
        </m:r>
        <m:r>
          <m:rPr>
            <m:sty m:val="p"/>
          </m:rPr>
          <w:rPr>
            <w:rFonts w:ascii="Cambria Math" w:hAnsi="Cambria Math" w:cs="Arial"/>
          </w:rPr>
          <m:t>81,86 %</m:t>
        </m:r>
      </m:oMath>
    </w:p>
    <w:p w:rsidR="00FD7FD5" w:rsidRPr="00BE02CD" w:rsidRDefault="00774B54" w:rsidP="00BE02CD">
      <w:pPr>
        <w:pStyle w:val="ListParagraph"/>
        <w:numPr>
          <w:ilvl w:val="1"/>
          <w:numId w:val="16"/>
        </w:numPr>
        <w:ind w:left="709" w:right="0" w:hanging="709"/>
        <w:rPr>
          <w:rFonts w:ascii="Arial" w:hAnsi="Arial" w:cs="Arial"/>
          <w:b/>
        </w:rPr>
      </w:pPr>
      <w:r w:rsidRPr="00BE02CD">
        <w:rPr>
          <w:rFonts w:ascii="Arial" w:hAnsi="Arial" w:cs="Arial"/>
          <w:b/>
          <w:sz w:val="24"/>
        </w:rPr>
        <w:t>Pembahasan</w:t>
      </w:r>
    </w:p>
    <w:p w:rsidR="005A5531" w:rsidRPr="00BE02CD" w:rsidRDefault="00263BA9" w:rsidP="00BE02CD">
      <w:pPr>
        <w:pStyle w:val="ListParagraph"/>
        <w:numPr>
          <w:ilvl w:val="2"/>
          <w:numId w:val="16"/>
        </w:numPr>
        <w:spacing w:before="0" w:after="0"/>
        <w:ind w:left="709" w:right="0" w:hanging="709"/>
        <w:rPr>
          <w:rFonts w:ascii="Arial" w:hAnsi="Arial" w:cs="Arial"/>
          <w:b/>
          <w:sz w:val="24"/>
        </w:rPr>
      </w:pPr>
      <w:r w:rsidRPr="00BE02CD">
        <w:rPr>
          <w:rFonts w:ascii="Arial" w:hAnsi="Arial" w:cs="Arial"/>
          <w:b/>
          <w:sz w:val="24"/>
        </w:rPr>
        <w:t>Pengetahuan</w:t>
      </w:r>
      <w:r w:rsidR="00774B54" w:rsidRPr="00BE02CD">
        <w:rPr>
          <w:rFonts w:ascii="Arial" w:hAnsi="Arial" w:cs="Arial"/>
          <w:b/>
          <w:sz w:val="24"/>
        </w:rPr>
        <w:t xml:space="preserve"> Responden</w:t>
      </w:r>
    </w:p>
    <w:p w:rsidR="005A5531" w:rsidRPr="005A5531" w:rsidRDefault="00AE20C3" w:rsidP="005A5531">
      <w:pPr>
        <w:pStyle w:val="ListParagraph"/>
        <w:spacing w:before="0" w:after="0"/>
        <w:ind w:left="284" w:right="0" w:firstLine="436"/>
        <w:rPr>
          <w:rFonts w:ascii="Arial" w:hAnsi="Arial" w:cs="Arial"/>
          <w:b/>
          <w:sz w:val="24"/>
        </w:rPr>
      </w:pPr>
      <w:r w:rsidRPr="005A5531">
        <w:rPr>
          <w:rFonts w:ascii="Arial" w:hAnsi="Arial" w:cs="Arial"/>
        </w:rPr>
        <w:t xml:space="preserve">Dari hasil pengolahan data dapat dilihat bahwa tingkat pengetahuan siswa-siswi SMA Swasta RK Deli Murni Bandar Baru mengenai infeksi menular seksual berada dalam kategori cukup baik. </w:t>
      </w:r>
      <w:r w:rsidR="005A5531">
        <w:rPr>
          <w:rFonts w:ascii="Arial" w:hAnsi="Arial" w:cs="Arial"/>
        </w:rPr>
        <w:t>Hal tersebut terjadi karena a</w:t>
      </w:r>
      <w:r w:rsidR="005A5531" w:rsidRPr="005A5531">
        <w:rPr>
          <w:rFonts w:ascii="Arial" w:hAnsi="Arial" w:cs="Arial"/>
        </w:rPr>
        <w:t xml:space="preserve">danya faktor-faktor yang mempengaruhi pengetahuan menurut </w:t>
      </w:r>
      <w:r w:rsidR="00B77C3C">
        <w:rPr>
          <w:rFonts w:ascii="Arial" w:hAnsi="Arial" w:cs="Arial"/>
        </w:rPr>
        <w:t>(</w:t>
      </w:r>
      <w:r w:rsidR="005A5531" w:rsidRPr="005A5531">
        <w:rPr>
          <w:rFonts w:ascii="Arial" w:hAnsi="Arial" w:cs="Arial"/>
        </w:rPr>
        <w:t>Notoatmodjo, 2014</w:t>
      </w:r>
      <w:r w:rsidR="00B77C3C">
        <w:rPr>
          <w:rFonts w:ascii="Arial" w:hAnsi="Arial" w:cs="Arial"/>
        </w:rPr>
        <w:t>)</w:t>
      </w:r>
      <w:r w:rsidR="005A5531">
        <w:rPr>
          <w:rFonts w:ascii="Arial" w:hAnsi="Arial" w:cs="Arial"/>
        </w:rPr>
        <w:t>, yaitu pertama i</w:t>
      </w:r>
      <w:r w:rsidR="005A5531" w:rsidRPr="005A5531">
        <w:rPr>
          <w:rFonts w:ascii="Arial" w:hAnsi="Arial" w:cs="Arial"/>
        </w:rPr>
        <w:t>nformasi</w:t>
      </w:r>
      <w:r w:rsidR="005A5531">
        <w:rPr>
          <w:rFonts w:ascii="Arial" w:hAnsi="Arial" w:cs="Arial"/>
        </w:rPr>
        <w:t xml:space="preserve">. </w:t>
      </w:r>
      <w:r w:rsidR="005A5531" w:rsidRPr="005A5531">
        <w:rPr>
          <w:rFonts w:ascii="Arial" w:hAnsi="Arial" w:cs="Arial"/>
        </w:rPr>
        <w:t>Kemudahan untuk memperoleh suatu informasi dapat membantu mempercepat seseorang untuk m</w:t>
      </w:r>
      <w:r w:rsidR="005A5531">
        <w:rPr>
          <w:rFonts w:ascii="Arial" w:hAnsi="Arial" w:cs="Arial"/>
        </w:rPr>
        <w:t>emperoleh pengetahuan yang baru. Faktor kedua adalah m</w:t>
      </w:r>
      <w:r w:rsidR="005A5531" w:rsidRPr="005A5531">
        <w:rPr>
          <w:rFonts w:ascii="Arial" w:hAnsi="Arial" w:cs="Arial"/>
        </w:rPr>
        <w:t>inat</w:t>
      </w:r>
      <w:r w:rsidR="005A5531">
        <w:rPr>
          <w:rFonts w:ascii="Arial" w:hAnsi="Arial" w:cs="Arial"/>
        </w:rPr>
        <w:t xml:space="preserve">. </w:t>
      </w:r>
      <w:r w:rsidR="005A5531" w:rsidRPr="005A5531">
        <w:rPr>
          <w:rFonts w:ascii="Arial" w:hAnsi="Arial" w:cs="Arial"/>
        </w:rPr>
        <w:t>Sebagai suatu kecenderungan atau keinginan yang tinggi terhadap sesuatu, minat menjadikan seseorang untuk mecoba dan menekuni suatu hal dan pada akhirnya diperoleh pengetahuan yang lebih mendalam.</w:t>
      </w:r>
    </w:p>
    <w:p w:rsidR="005A5531" w:rsidRPr="005A5531" w:rsidRDefault="00E312D7" w:rsidP="005A5531">
      <w:pPr>
        <w:pStyle w:val="ListParagraph"/>
        <w:spacing w:before="0" w:after="0"/>
        <w:ind w:left="284" w:right="0" w:firstLine="436"/>
        <w:rPr>
          <w:rFonts w:ascii="Arial" w:hAnsi="Arial" w:cs="Arial"/>
        </w:rPr>
      </w:pPr>
      <w:r>
        <w:rPr>
          <w:rFonts w:ascii="Arial" w:hAnsi="Arial" w:cs="Arial"/>
        </w:rPr>
        <w:t>Berdasarkan hasil distribusi frekuensi pengetahuan re</w:t>
      </w:r>
      <w:r w:rsidR="00BA0491">
        <w:rPr>
          <w:rFonts w:ascii="Arial" w:hAnsi="Arial" w:cs="Arial"/>
        </w:rPr>
        <w:t>s</w:t>
      </w:r>
      <w:r>
        <w:rPr>
          <w:rFonts w:ascii="Arial" w:hAnsi="Arial" w:cs="Arial"/>
        </w:rPr>
        <w:t xml:space="preserve">ponden tentang infeksi menular seksual </w:t>
      </w:r>
      <w:r w:rsidR="002008DA">
        <w:rPr>
          <w:rFonts w:ascii="Arial" w:hAnsi="Arial" w:cs="Arial"/>
        </w:rPr>
        <w:t>p</w:t>
      </w:r>
      <w:r w:rsidR="00AF16D5">
        <w:rPr>
          <w:rFonts w:ascii="Arial" w:hAnsi="Arial" w:cs="Arial"/>
        </w:rPr>
        <w:t xml:space="preserve">ada responden jenis kelamin perempuan didapat sebanyak 38,67% dibanding dengan laki-laki didapat sebanyak 18,67%. Namun ini tidak bermakna karena memang pada penelitian ini proporsi responden perempuan lebih besar </w:t>
      </w:r>
      <w:r w:rsidR="000307A0">
        <w:rPr>
          <w:rFonts w:ascii="Arial" w:hAnsi="Arial" w:cs="Arial"/>
        </w:rPr>
        <w:t xml:space="preserve">68%, dibanding dengan laki-laki 32%. Hasil penelitian ini sesuai dengan Chiuman (2009) bahwa jenis kelamin tidak berpengaruh terhadap pengetahuan mengenai infeksi menular seksual. </w:t>
      </w:r>
      <w:r w:rsidR="007E15C7">
        <w:rPr>
          <w:rFonts w:ascii="Arial" w:hAnsi="Arial" w:cs="Arial"/>
        </w:rPr>
        <w:t xml:space="preserve">Pada responden berdasarkan pekerjaan orang tua petani didapat sebanyak 38,67%, namun ini tidak bermakna karena memang pada penelitian ini </w:t>
      </w:r>
      <w:r w:rsidR="007E15C7">
        <w:rPr>
          <w:rFonts w:ascii="Arial" w:hAnsi="Arial" w:cs="Arial"/>
        </w:rPr>
        <w:lastRenderedPageBreak/>
        <w:t xml:space="preserve">proporsi responden berdasarkan pekerjaan orang tua petani sebanyak 49,33%. </w:t>
      </w:r>
      <w:r w:rsidR="000F1C51">
        <w:rPr>
          <w:rFonts w:ascii="Arial" w:hAnsi="Arial" w:cs="Arial"/>
        </w:rPr>
        <w:t>Pada responden berd</w:t>
      </w:r>
      <w:r w:rsidR="002F4548">
        <w:rPr>
          <w:rFonts w:ascii="Arial" w:hAnsi="Arial" w:cs="Arial"/>
        </w:rPr>
        <w:t>asarkan pendidikan orang tua menengah</w:t>
      </w:r>
      <w:r w:rsidR="000F1C51">
        <w:rPr>
          <w:rFonts w:ascii="Arial" w:hAnsi="Arial" w:cs="Arial"/>
        </w:rPr>
        <w:t xml:space="preserve"> didapat sebanyak 33,33%, namun ini tidak bermakna karena memang pada peneliti ini proporsi responden berd</w:t>
      </w:r>
      <w:r w:rsidR="002F4548">
        <w:rPr>
          <w:rFonts w:ascii="Arial" w:hAnsi="Arial" w:cs="Arial"/>
        </w:rPr>
        <w:t>asarkan pendidikan orang tua menengah</w:t>
      </w:r>
      <w:r w:rsidR="000F1C51">
        <w:rPr>
          <w:rFonts w:ascii="Arial" w:hAnsi="Arial" w:cs="Arial"/>
        </w:rPr>
        <w:t xml:space="preserve"> sebanyak 54,67%. Pada responden berdasarkan uang saku &lt;Rp 250.000 / bulan didapat sebanyak 33,33%, namun ini tidak bermakna karena memang pada penelitian ini proporsi responden berdasarkan uang saku &lt;Rp 250.000 / bulan sebanyak 58,67%. Pada responden berdasarkan tinggal bersama orang tua didapat sebanyak </w:t>
      </w:r>
      <w:r w:rsidR="002008DA">
        <w:rPr>
          <w:rFonts w:ascii="Arial" w:hAnsi="Arial" w:cs="Arial"/>
        </w:rPr>
        <w:t>42,67%, namun ini tidak tidak bermakna karena memang pada penelitian ini proporsi responden berdasarkan tinggal bersama orang tua sebanyak 76%. Menurut asumsi peneliti jenis kelamin, pekerjaan orang tua, pendidikan orang tua, uang saku, tinggal bersama tidak berpengaruh kepada pengetahuan remaja karena, setiap remaja saat ini mempunyai kesempatan yang sama untuk mengakses informasi mengenai infeksi menular seksual.</w:t>
      </w:r>
      <w:r w:rsidR="005A5531">
        <w:rPr>
          <w:rFonts w:ascii="Arial" w:hAnsi="Arial" w:cs="Arial"/>
        </w:rPr>
        <w:t xml:space="preserve"> </w:t>
      </w:r>
    </w:p>
    <w:p w:rsidR="00A476A9" w:rsidRPr="007875DB" w:rsidRDefault="00CF7C87" w:rsidP="007875DB">
      <w:pPr>
        <w:pStyle w:val="ListParagraph"/>
        <w:spacing w:before="0" w:after="0"/>
        <w:ind w:left="284" w:right="0" w:firstLine="436"/>
        <w:rPr>
          <w:rFonts w:ascii="Arial" w:hAnsi="Arial" w:cs="Arial"/>
        </w:rPr>
      </w:pPr>
      <w:r w:rsidRPr="007875DB">
        <w:rPr>
          <w:rFonts w:ascii="Arial" w:hAnsi="Arial" w:cs="Arial"/>
        </w:rPr>
        <w:t xml:space="preserve">Menurut Notoatmodjo 2014, </w:t>
      </w:r>
      <w:r w:rsidR="00A476A9" w:rsidRPr="007875DB">
        <w:rPr>
          <w:rFonts w:ascii="Arial" w:hAnsi="Arial" w:cs="Arial"/>
        </w:rPr>
        <w:t>p</w:t>
      </w:r>
      <w:r w:rsidRPr="007875DB">
        <w:rPr>
          <w:rFonts w:ascii="Arial" w:hAnsi="Arial" w:cs="Arial"/>
        </w:rPr>
        <w:t xml:space="preserve">engetahuan adalah hasil pengindraan manusia, atau hasil tahu seseorang terhadap objek melalui indra yang </w:t>
      </w:r>
      <w:r w:rsidR="00A476A9" w:rsidRPr="007875DB">
        <w:rPr>
          <w:rFonts w:ascii="Arial" w:hAnsi="Arial" w:cs="Arial"/>
        </w:rPr>
        <w:t>d</w:t>
      </w:r>
      <w:r w:rsidRPr="007875DB">
        <w:rPr>
          <w:rFonts w:ascii="Arial" w:hAnsi="Arial" w:cs="Arial"/>
        </w:rPr>
        <w:t>engan sendirinya</w:t>
      </w:r>
      <w:r w:rsidR="00A476A9" w:rsidRPr="007875DB">
        <w:rPr>
          <w:rFonts w:ascii="Arial" w:hAnsi="Arial" w:cs="Arial"/>
        </w:rPr>
        <w:t xml:space="preserve"> menghasilkan pengetahuan yang </w:t>
      </w:r>
      <w:r w:rsidRPr="007875DB">
        <w:rPr>
          <w:rFonts w:ascii="Arial" w:hAnsi="Arial" w:cs="Arial"/>
        </w:rPr>
        <w:t>sangat dipengaruhi oleh intensitas perhatian dan persepsi terhadap objek.</w:t>
      </w:r>
    </w:p>
    <w:p w:rsidR="00A476A9" w:rsidRPr="00A476A9" w:rsidRDefault="00A476A9" w:rsidP="00A476A9">
      <w:pPr>
        <w:pStyle w:val="ListParagraph"/>
        <w:spacing w:before="0" w:after="0"/>
        <w:ind w:left="284" w:right="0" w:firstLine="436"/>
        <w:rPr>
          <w:rFonts w:ascii="Arial" w:hAnsi="Arial" w:cs="Arial"/>
        </w:rPr>
      </w:pPr>
    </w:p>
    <w:p w:rsidR="00B77C3C" w:rsidRDefault="0003099A" w:rsidP="00B77C3C">
      <w:pPr>
        <w:pStyle w:val="ListParagraph"/>
        <w:spacing w:before="0" w:after="0"/>
        <w:ind w:left="284" w:right="0" w:hanging="284"/>
        <w:rPr>
          <w:rFonts w:ascii="Arial" w:hAnsi="Arial" w:cs="Arial"/>
          <w:b/>
          <w:sz w:val="24"/>
        </w:rPr>
      </w:pPr>
      <w:r w:rsidRPr="0003099A">
        <w:rPr>
          <w:rFonts w:ascii="Arial" w:hAnsi="Arial" w:cs="Arial"/>
          <w:b/>
          <w:sz w:val="24"/>
        </w:rPr>
        <w:t>4.2.2 Sikap Responden</w:t>
      </w:r>
    </w:p>
    <w:p w:rsidR="00B77C3C" w:rsidRPr="00B77C3C" w:rsidRDefault="00AE20C3" w:rsidP="00B77C3C">
      <w:pPr>
        <w:pStyle w:val="ListParagraph"/>
        <w:spacing w:before="0" w:after="0"/>
        <w:ind w:left="284" w:right="0" w:firstLine="425"/>
        <w:rPr>
          <w:rFonts w:ascii="Arial" w:hAnsi="Arial" w:cs="Arial"/>
          <w:b/>
          <w:sz w:val="24"/>
        </w:rPr>
      </w:pPr>
      <w:r>
        <w:rPr>
          <w:rFonts w:ascii="Arial" w:hAnsi="Arial" w:cs="Arial"/>
        </w:rPr>
        <w:t>Dari hasil pengolahan data dapat dilihat bahwa sikap siswa-siswi SMA Swasta RK Deli Murni Bandar Baru mengenai infeksi menular seksual berada dalam kategori baik.</w:t>
      </w:r>
      <w:r w:rsidR="005A5531">
        <w:rPr>
          <w:rFonts w:ascii="Arial" w:hAnsi="Arial" w:cs="Arial"/>
        </w:rPr>
        <w:t xml:space="preserve"> Hal tersebut terjadi karena </w:t>
      </w:r>
      <w:r w:rsidR="00B77C3C">
        <w:rPr>
          <w:rFonts w:ascii="Arial" w:hAnsi="Arial" w:cs="Arial"/>
        </w:rPr>
        <w:t>a</w:t>
      </w:r>
      <w:r w:rsidR="00B77C3C" w:rsidRPr="00DF5AF6">
        <w:rPr>
          <w:rFonts w:ascii="Arial" w:hAnsi="Arial" w:cs="Arial"/>
        </w:rPr>
        <w:t xml:space="preserve">danya </w:t>
      </w:r>
      <w:r w:rsidR="00B77C3C">
        <w:rPr>
          <w:rFonts w:ascii="Arial" w:hAnsi="Arial" w:cs="Arial"/>
        </w:rPr>
        <w:t>faktor</w:t>
      </w:r>
      <w:r w:rsidR="00B77C3C" w:rsidRPr="00DF5AF6">
        <w:rPr>
          <w:rFonts w:ascii="Arial" w:hAnsi="Arial" w:cs="Arial"/>
        </w:rPr>
        <w:t xml:space="preserve"> yang mempengaruhi sikap menurut </w:t>
      </w:r>
      <w:r w:rsidR="00B77C3C">
        <w:rPr>
          <w:rFonts w:ascii="Arial" w:hAnsi="Arial" w:cs="Arial"/>
        </w:rPr>
        <w:t>(</w:t>
      </w:r>
      <w:r w:rsidR="00B77C3C" w:rsidRPr="00DF5AF6">
        <w:rPr>
          <w:rFonts w:ascii="Arial" w:hAnsi="Arial" w:cs="Arial"/>
        </w:rPr>
        <w:t>Soekidjo, 2007</w:t>
      </w:r>
      <w:r w:rsidR="00B77C3C">
        <w:rPr>
          <w:rFonts w:ascii="Arial" w:hAnsi="Arial" w:cs="Arial"/>
        </w:rPr>
        <w:t>), yaitu b</w:t>
      </w:r>
      <w:r w:rsidR="00B77C3C" w:rsidRPr="00783173">
        <w:rPr>
          <w:rFonts w:ascii="Arial" w:hAnsi="Arial" w:cs="Arial"/>
        </w:rPr>
        <w:t>ertanggung jawab (</w:t>
      </w:r>
      <w:r w:rsidR="00B77C3C" w:rsidRPr="00783173">
        <w:rPr>
          <w:rFonts w:ascii="Arial" w:hAnsi="Arial" w:cs="Arial"/>
          <w:i/>
        </w:rPr>
        <w:t>responsible</w:t>
      </w:r>
      <w:r w:rsidR="00B77C3C" w:rsidRPr="00783173">
        <w:rPr>
          <w:rFonts w:ascii="Arial" w:hAnsi="Arial" w:cs="Arial"/>
        </w:rPr>
        <w:t>)</w:t>
      </w:r>
      <w:r w:rsidR="00B77C3C">
        <w:rPr>
          <w:rFonts w:ascii="Arial" w:hAnsi="Arial" w:cs="Arial"/>
        </w:rPr>
        <w:t xml:space="preserve">. </w:t>
      </w:r>
      <w:r w:rsidR="00B77C3C" w:rsidRPr="00B77C3C">
        <w:rPr>
          <w:rFonts w:ascii="Arial" w:hAnsi="Arial" w:cs="Arial"/>
        </w:rPr>
        <w:t>Bertanggung jawab atas segala sesuatu yang telah dipilihnya dengan risiko merupakan sikap yang paling tinggi.</w:t>
      </w:r>
    </w:p>
    <w:p w:rsidR="00FE4277" w:rsidRPr="00FE4277" w:rsidRDefault="005A5531" w:rsidP="00FE4277">
      <w:pPr>
        <w:pStyle w:val="ListParagraph"/>
        <w:spacing w:before="0" w:after="0"/>
        <w:ind w:left="284" w:right="0" w:firstLine="425"/>
        <w:rPr>
          <w:rFonts w:ascii="Arial" w:hAnsi="Arial" w:cs="Arial"/>
        </w:rPr>
      </w:pPr>
      <w:r>
        <w:rPr>
          <w:rFonts w:ascii="Arial" w:hAnsi="Arial" w:cs="Arial"/>
        </w:rPr>
        <w:t xml:space="preserve"> </w:t>
      </w:r>
      <w:r w:rsidR="00AE20C3">
        <w:rPr>
          <w:rFonts w:ascii="Arial" w:hAnsi="Arial" w:cs="Arial"/>
        </w:rPr>
        <w:t xml:space="preserve"> </w:t>
      </w:r>
      <w:r w:rsidR="00AE20C3" w:rsidRPr="00AE20C3">
        <w:rPr>
          <w:rFonts w:ascii="Arial" w:hAnsi="Arial" w:cs="Arial"/>
        </w:rPr>
        <w:t xml:space="preserve">Berdasarkan hasil distribusi frekuensi </w:t>
      </w:r>
      <w:r w:rsidR="00AE20C3">
        <w:rPr>
          <w:rFonts w:ascii="Arial" w:hAnsi="Arial" w:cs="Arial"/>
        </w:rPr>
        <w:t xml:space="preserve">sikap </w:t>
      </w:r>
      <w:r w:rsidR="00AE20C3" w:rsidRPr="00AE20C3">
        <w:rPr>
          <w:rFonts w:ascii="Arial" w:hAnsi="Arial" w:cs="Arial"/>
        </w:rPr>
        <w:t>re</w:t>
      </w:r>
      <w:r w:rsidR="00BA0491">
        <w:rPr>
          <w:rFonts w:ascii="Arial" w:hAnsi="Arial" w:cs="Arial"/>
        </w:rPr>
        <w:t>s</w:t>
      </w:r>
      <w:r w:rsidR="00AE20C3" w:rsidRPr="00AE20C3">
        <w:rPr>
          <w:rFonts w:ascii="Arial" w:hAnsi="Arial" w:cs="Arial"/>
        </w:rPr>
        <w:t xml:space="preserve">ponden tentang infeksi menular seksual pada responden jenis kelamin </w:t>
      </w:r>
      <w:r w:rsidR="00AE20C3">
        <w:rPr>
          <w:rFonts w:ascii="Arial" w:hAnsi="Arial" w:cs="Arial"/>
        </w:rPr>
        <w:t>perempuan didapat sebanyak 53,55</w:t>
      </w:r>
      <w:r w:rsidR="00AE20C3" w:rsidRPr="00AE20C3">
        <w:rPr>
          <w:rFonts w:ascii="Arial" w:hAnsi="Arial" w:cs="Arial"/>
        </w:rPr>
        <w:t xml:space="preserve">% dibanding dengan </w:t>
      </w:r>
      <w:r w:rsidR="00AE20C3">
        <w:rPr>
          <w:rFonts w:ascii="Arial" w:hAnsi="Arial" w:cs="Arial"/>
        </w:rPr>
        <w:t>laki-laki didapat sebanyak 16</w:t>
      </w:r>
      <w:r w:rsidR="00AE20C3" w:rsidRPr="00AE20C3">
        <w:rPr>
          <w:rFonts w:ascii="Arial" w:hAnsi="Arial" w:cs="Arial"/>
        </w:rPr>
        <w:t xml:space="preserve">%. Namun ini tidak bermakna karena memang pada penelitian ini proporsi responden perempuan lebih besar 68%, dibanding dengan laki-laki 32%. Hasil penelitian ini sesuai </w:t>
      </w:r>
      <w:r w:rsidR="00AE20C3" w:rsidRPr="00AE20C3">
        <w:rPr>
          <w:rFonts w:ascii="Arial" w:hAnsi="Arial" w:cs="Arial"/>
        </w:rPr>
        <w:lastRenderedPageBreak/>
        <w:t xml:space="preserve">dengan Chiuman (2009) bahwa jenis kelamin tidak berpengaruh terhadap </w:t>
      </w:r>
      <w:r w:rsidR="00937550">
        <w:rPr>
          <w:rFonts w:ascii="Arial" w:hAnsi="Arial" w:cs="Arial"/>
        </w:rPr>
        <w:t xml:space="preserve">sikap </w:t>
      </w:r>
      <w:r w:rsidR="00AE20C3" w:rsidRPr="00AE20C3">
        <w:rPr>
          <w:rFonts w:ascii="Arial" w:hAnsi="Arial" w:cs="Arial"/>
        </w:rPr>
        <w:t>mengenai infeksi menular seksual.  Pada responden berdasarkan pekerjaan orang t</w:t>
      </w:r>
      <w:r w:rsidR="00937550">
        <w:rPr>
          <w:rFonts w:ascii="Arial" w:hAnsi="Arial" w:cs="Arial"/>
        </w:rPr>
        <w:t>ua petani didapat sebanyak 36</w:t>
      </w:r>
      <w:r w:rsidR="00AE20C3" w:rsidRPr="00AE20C3">
        <w:rPr>
          <w:rFonts w:ascii="Arial" w:hAnsi="Arial" w:cs="Arial"/>
        </w:rPr>
        <w:t>%, namun ini tidak bermakna karena memang pada penelitian ini proporsi responden berdasarkan pekerjaan orang tua petani sebanyak 49,33%. Pada responden berdasarkan pendidikan oran</w:t>
      </w:r>
      <w:r w:rsidR="00ED2ED2">
        <w:rPr>
          <w:rFonts w:ascii="Arial" w:hAnsi="Arial" w:cs="Arial"/>
        </w:rPr>
        <w:t>g tua menengah</w:t>
      </w:r>
      <w:r w:rsidR="00937550">
        <w:rPr>
          <w:rFonts w:ascii="Arial" w:hAnsi="Arial" w:cs="Arial"/>
        </w:rPr>
        <w:t xml:space="preserve"> didapat sebanyak 37,33</w:t>
      </w:r>
      <w:r w:rsidR="00AE20C3" w:rsidRPr="00AE20C3">
        <w:rPr>
          <w:rFonts w:ascii="Arial" w:hAnsi="Arial" w:cs="Arial"/>
        </w:rPr>
        <w:t>%, namun ini tidak bermakna karena memang pada peneliti ini proporsi responden berd</w:t>
      </w:r>
      <w:r w:rsidR="00ED2ED2">
        <w:rPr>
          <w:rFonts w:ascii="Arial" w:hAnsi="Arial" w:cs="Arial"/>
        </w:rPr>
        <w:t>asarkan pendidikan orang tua menengah</w:t>
      </w:r>
      <w:r w:rsidR="00AE20C3" w:rsidRPr="00AE20C3">
        <w:rPr>
          <w:rFonts w:ascii="Arial" w:hAnsi="Arial" w:cs="Arial"/>
        </w:rPr>
        <w:t xml:space="preserve"> sebanyak 54,67%. Pada responden berdasarkan uang saku &lt;Rp 250</w:t>
      </w:r>
      <w:r w:rsidR="00937550">
        <w:rPr>
          <w:rFonts w:ascii="Arial" w:hAnsi="Arial" w:cs="Arial"/>
        </w:rPr>
        <w:t>.000 / bulan didapat sebanyak 37</w:t>
      </w:r>
      <w:r w:rsidR="00AE20C3" w:rsidRPr="00AE20C3">
        <w:rPr>
          <w:rFonts w:ascii="Arial" w:hAnsi="Arial" w:cs="Arial"/>
        </w:rPr>
        <w:t xml:space="preserve">,33%, namun ini tidak bermakna karena memang pada penelitian ini proporsi responden berdasarkan uang saku &lt;Rp 250.000 / bulan sebanyak 58,67%. Pada responden berdasarkan tinggal bersama orang tua didapat sebanyak </w:t>
      </w:r>
      <w:r w:rsidR="00937550">
        <w:rPr>
          <w:rFonts w:ascii="Arial" w:hAnsi="Arial" w:cs="Arial"/>
        </w:rPr>
        <w:t>53,33</w:t>
      </w:r>
      <w:r w:rsidR="00AE20C3" w:rsidRPr="00AE20C3">
        <w:rPr>
          <w:rFonts w:ascii="Arial" w:hAnsi="Arial" w:cs="Arial"/>
        </w:rPr>
        <w:t xml:space="preserve">%, namun ini tidak tidak bermakna karena memang pada penelitian ini proporsi responden berdasarkan tinggal bersama orang tua sebanyak 76%. Menurut asumsi peneliti </w:t>
      </w:r>
      <w:r w:rsidR="00937550">
        <w:rPr>
          <w:rFonts w:ascii="Arial" w:hAnsi="Arial" w:cs="Arial"/>
        </w:rPr>
        <w:t xml:space="preserve">pengetahuan remaja yang seragam pada setiap </w:t>
      </w:r>
      <w:r w:rsidR="00AE20C3" w:rsidRPr="00AE20C3">
        <w:rPr>
          <w:rFonts w:ascii="Arial" w:hAnsi="Arial" w:cs="Arial"/>
        </w:rPr>
        <w:t>jenis kelamin, pekerjaan orang tua, pendidikan orang tua, uang saku, tinggal bersama</w:t>
      </w:r>
      <w:r w:rsidR="00937550">
        <w:rPr>
          <w:rFonts w:ascii="Arial" w:hAnsi="Arial" w:cs="Arial"/>
        </w:rPr>
        <w:t xml:space="preserve"> dapat menyebabkan sikap yang seragam juga mengenai infeksi menular seksual tanpa memandang setiap </w:t>
      </w:r>
      <w:r w:rsidR="00937550" w:rsidRPr="00AE20C3">
        <w:rPr>
          <w:rFonts w:ascii="Arial" w:hAnsi="Arial" w:cs="Arial"/>
        </w:rPr>
        <w:t>jenis kelamin, pekerjaan orang tua, pendidikan orang tua, uang saku, tinggal bersama</w:t>
      </w:r>
      <w:r w:rsidR="00937550">
        <w:rPr>
          <w:rFonts w:ascii="Arial" w:hAnsi="Arial" w:cs="Arial"/>
        </w:rPr>
        <w:t>.</w:t>
      </w:r>
    </w:p>
    <w:p w:rsidR="00851729" w:rsidRPr="00FE4277" w:rsidRDefault="00FE4277" w:rsidP="00FE4277">
      <w:pPr>
        <w:pStyle w:val="ListParagraph"/>
        <w:spacing w:before="0" w:after="0"/>
        <w:ind w:left="284" w:right="0" w:firstLine="425"/>
        <w:rPr>
          <w:rFonts w:ascii="Arial" w:hAnsi="Arial" w:cs="Arial"/>
        </w:rPr>
      </w:pPr>
      <w:r>
        <w:rPr>
          <w:rFonts w:ascii="Arial" w:hAnsi="Arial" w:cs="Arial"/>
        </w:rPr>
        <w:tab/>
        <w:t xml:space="preserve">Menurut Notoatmodjo </w:t>
      </w:r>
      <w:r w:rsidR="004836B2">
        <w:rPr>
          <w:rFonts w:ascii="Arial" w:hAnsi="Arial" w:cs="Arial"/>
        </w:rPr>
        <w:t>2007, sikap tidak dapat langsung dilihat, tetapi hanya dapat ditafsirkan terlebih dari perilaku tertutup.</w:t>
      </w:r>
      <w:r w:rsidR="00851729" w:rsidRPr="00FE4277">
        <w:rPr>
          <w:rFonts w:ascii="Arial" w:hAnsi="Arial" w:cs="Arial"/>
        </w:rPr>
        <w:br w:type="page"/>
      </w:r>
    </w:p>
    <w:p w:rsidR="003C1DA6" w:rsidRDefault="003C1DA6" w:rsidP="008532A5">
      <w:pPr>
        <w:spacing w:before="0" w:after="0"/>
        <w:ind w:right="0"/>
        <w:jc w:val="center"/>
        <w:rPr>
          <w:rFonts w:ascii="Arial" w:hAnsi="Arial" w:cs="Arial"/>
          <w:b/>
          <w:sz w:val="24"/>
        </w:rPr>
        <w:sectPr w:rsidR="003C1DA6">
          <w:headerReference w:type="default" r:id="rId33"/>
          <w:footerReference w:type="default" r:id="rId34"/>
          <w:pgSz w:w="11907" w:h="16839" w:code="9"/>
          <w:pgMar w:top="2268" w:right="1701" w:bottom="1701" w:left="2268" w:header="709" w:footer="709" w:gutter="0"/>
          <w:cols w:space="708"/>
          <w:docGrid w:linePitch="360"/>
        </w:sectPr>
      </w:pPr>
    </w:p>
    <w:p w:rsidR="008532A5" w:rsidRDefault="00851729" w:rsidP="008532A5">
      <w:pPr>
        <w:spacing w:before="0" w:after="0"/>
        <w:ind w:right="0"/>
        <w:jc w:val="center"/>
        <w:rPr>
          <w:rFonts w:ascii="Arial" w:hAnsi="Arial" w:cs="Arial"/>
          <w:b/>
          <w:sz w:val="24"/>
        </w:rPr>
      </w:pPr>
      <w:r>
        <w:rPr>
          <w:rFonts w:ascii="Arial" w:hAnsi="Arial" w:cs="Arial"/>
          <w:b/>
          <w:sz w:val="24"/>
        </w:rPr>
        <w:lastRenderedPageBreak/>
        <w:t>BAB V</w:t>
      </w:r>
    </w:p>
    <w:p w:rsidR="008532A5" w:rsidRDefault="00851729" w:rsidP="00E60168">
      <w:pPr>
        <w:spacing w:before="0" w:after="0" w:line="480" w:lineRule="auto"/>
        <w:ind w:right="0"/>
        <w:jc w:val="center"/>
        <w:rPr>
          <w:rFonts w:ascii="Arial" w:hAnsi="Arial" w:cs="Arial"/>
          <w:b/>
          <w:sz w:val="24"/>
        </w:rPr>
      </w:pPr>
      <w:r>
        <w:rPr>
          <w:rFonts w:ascii="Arial" w:hAnsi="Arial" w:cs="Arial"/>
          <w:b/>
          <w:sz w:val="24"/>
        </w:rPr>
        <w:t>Kesimpulan dan Saran</w:t>
      </w:r>
    </w:p>
    <w:p w:rsidR="00851729" w:rsidRPr="008532A5" w:rsidRDefault="00851729" w:rsidP="008532A5">
      <w:pPr>
        <w:pStyle w:val="ListParagraph"/>
        <w:numPr>
          <w:ilvl w:val="1"/>
          <w:numId w:val="7"/>
        </w:numPr>
        <w:spacing w:before="0" w:after="0"/>
        <w:ind w:left="284" w:right="0" w:hanging="284"/>
        <w:rPr>
          <w:rFonts w:ascii="Arial" w:hAnsi="Arial" w:cs="Arial"/>
          <w:b/>
          <w:sz w:val="24"/>
        </w:rPr>
      </w:pPr>
      <w:r w:rsidRPr="008532A5">
        <w:rPr>
          <w:rFonts w:ascii="Arial" w:hAnsi="Arial" w:cs="Arial"/>
          <w:b/>
          <w:sz w:val="24"/>
        </w:rPr>
        <w:t>Kesimpulan</w:t>
      </w:r>
    </w:p>
    <w:p w:rsidR="00851729" w:rsidRDefault="00851729" w:rsidP="008532A5">
      <w:pPr>
        <w:spacing w:before="0" w:after="0"/>
        <w:ind w:right="0"/>
        <w:rPr>
          <w:rFonts w:ascii="Arial" w:hAnsi="Arial" w:cs="Arial"/>
        </w:rPr>
      </w:pPr>
      <w:r>
        <w:rPr>
          <w:rFonts w:ascii="Arial" w:hAnsi="Arial" w:cs="Arial"/>
        </w:rPr>
        <w:t xml:space="preserve">Berdasarkan uraian dari hasil penelitian </w:t>
      </w:r>
      <w:r w:rsidR="008532A5">
        <w:rPr>
          <w:rFonts w:ascii="Arial" w:hAnsi="Arial" w:cs="Arial"/>
        </w:rPr>
        <w:t>dan pembahasan dari jawaban kuesioner mengenai pengetahuan dan sikap siswa-siswi tentang infeksi menular seksual di SMA Swasta RK Deli Murni Bandar Baru, maka dapat disimpulkan bahwa:</w:t>
      </w:r>
    </w:p>
    <w:p w:rsidR="008532A5" w:rsidRDefault="002A5B84" w:rsidP="008532A5">
      <w:pPr>
        <w:pStyle w:val="ListParagraph"/>
        <w:numPr>
          <w:ilvl w:val="0"/>
          <w:numId w:val="43"/>
        </w:numPr>
        <w:spacing w:before="0" w:after="0"/>
        <w:ind w:right="0"/>
        <w:rPr>
          <w:rFonts w:ascii="Arial" w:hAnsi="Arial" w:cs="Arial"/>
        </w:rPr>
      </w:pPr>
      <w:r>
        <w:rPr>
          <w:rFonts w:ascii="Arial" w:hAnsi="Arial" w:cs="Arial"/>
        </w:rPr>
        <w:t>Tingkat p</w:t>
      </w:r>
      <w:r w:rsidR="008532A5">
        <w:rPr>
          <w:rFonts w:ascii="Arial" w:hAnsi="Arial" w:cs="Arial"/>
        </w:rPr>
        <w:t>engetahuan siswa-siswi SMA Swasta RK Deli Murni Bandar Baru tentang infeksi menular seksual termasuk dalam kategori cukup baik dengan jumlah skor 521 (69,46%) .</w:t>
      </w:r>
    </w:p>
    <w:p w:rsidR="008532A5" w:rsidRDefault="002A5B84" w:rsidP="008532A5">
      <w:pPr>
        <w:pStyle w:val="ListParagraph"/>
        <w:numPr>
          <w:ilvl w:val="0"/>
          <w:numId w:val="43"/>
        </w:numPr>
        <w:spacing w:before="0" w:after="0"/>
        <w:ind w:right="0"/>
        <w:rPr>
          <w:rFonts w:ascii="Arial" w:hAnsi="Arial" w:cs="Arial"/>
        </w:rPr>
      </w:pPr>
      <w:r>
        <w:rPr>
          <w:rFonts w:ascii="Arial" w:hAnsi="Arial" w:cs="Arial"/>
        </w:rPr>
        <w:t>Tingkat s</w:t>
      </w:r>
      <w:r w:rsidR="008532A5">
        <w:rPr>
          <w:rFonts w:ascii="Arial" w:hAnsi="Arial" w:cs="Arial"/>
        </w:rPr>
        <w:t>ikap siswa-siswi SMA Swasta RK Deli Murni Bandar Baru tentang infeksi menular seksual termasuk dalam kategori baik</w:t>
      </w:r>
      <w:r w:rsidR="00463CD7">
        <w:rPr>
          <w:rFonts w:ascii="Arial" w:hAnsi="Arial" w:cs="Arial"/>
        </w:rPr>
        <w:t xml:space="preserve"> </w:t>
      </w:r>
      <w:r w:rsidR="00DA7E81">
        <w:rPr>
          <w:rFonts w:ascii="Arial" w:hAnsi="Arial" w:cs="Arial"/>
        </w:rPr>
        <w:t>dengan jumlah skor</w:t>
      </w:r>
      <w:r w:rsidR="008532A5">
        <w:rPr>
          <w:rFonts w:ascii="Arial" w:hAnsi="Arial" w:cs="Arial"/>
        </w:rPr>
        <w:t xml:space="preserve"> 2456 (81,86%).</w:t>
      </w:r>
    </w:p>
    <w:p w:rsidR="008532A5" w:rsidRDefault="008532A5" w:rsidP="008532A5">
      <w:pPr>
        <w:spacing w:before="0" w:after="0"/>
        <w:ind w:right="0"/>
        <w:rPr>
          <w:rFonts w:ascii="Arial" w:hAnsi="Arial" w:cs="Arial"/>
        </w:rPr>
      </w:pPr>
    </w:p>
    <w:p w:rsidR="008532A5" w:rsidRDefault="008532A5" w:rsidP="008532A5">
      <w:pPr>
        <w:spacing w:before="0" w:after="0"/>
        <w:ind w:right="0"/>
        <w:rPr>
          <w:rFonts w:ascii="Arial" w:hAnsi="Arial" w:cs="Arial"/>
          <w:b/>
          <w:sz w:val="24"/>
        </w:rPr>
      </w:pPr>
      <w:r>
        <w:rPr>
          <w:rFonts w:ascii="Arial" w:hAnsi="Arial" w:cs="Arial"/>
          <w:b/>
          <w:sz w:val="24"/>
        </w:rPr>
        <w:t>5.2 Saran</w:t>
      </w:r>
    </w:p>
    <w:p w:rsidR="008532A5" w:rsidRDefault="008532A5" w:rsidP="00970BB2">
      <w:pPr>
        <w:pStyle w:val="ListParagraph"/>
        <w:numPr>
          <w:ilvl w:val="1"/>
          <w:numId w:val="22"/>
        </w:numPr>
        <w:spacing w:before="0" w:after="0"/>
        <w:ind w:left="709" w:right="0" w:hanging="425"/>
        <w:rPr>
          <w:rFonts w:ascii="Arial" w:hAnsi="Arial" w:cs="Arial"/>
        </w:rPr>
      </w:pPr>
      <w:r w:rsidRPr="00970BB2">
        <w:rPr>
          <w:rFonts w:ascii="Arial" w:hAnsi="Arial" w:cs="Arial"/>
        </w:rPr>
        <w:t xml:space="preserve">Diharapkan kepada siswa-siswi SMA Swasta RK Deli Murni Bandar Baru untuk mencari informasi lebih akurat terkait infeksi menular seksual </w:t>
      </w:r>
      <w:r w:rsidR="001D6A99" w:rsidRPr="00970BB2">
        <w:rPr>
          <w:rFonts w:ascii="Arial" w:hAnsi="Arial" w:cs="Arial"/>
        </w:rPr>
        <w:t>sehingga wawasan siswa/i menjadi lebih luas lagi.</w:t>
      </w:r>
    </w:p>
    <w:p w:rsidR="00A557DB" w:rsidRPr="00970BB2" w:rsidRDefault="00A557DB" w:rsidP="00970BB2">
      <w:pPr>
        <w:pStyle w:val="ListParagraph"/>
        <w:numPr>
          <w:ilvl w:val="1"/>
          <w:numId w:val="22"/>
        </w:numPr>
        <w:spacing w:before="0" w:after="0"/>
        <w:ind w:left="709" w:right="0" w:hanging="425"/>
        <w:rPr>
          <w:rFonts w:ascii="Arial" w:hAnsi="Arial" w:cs="Arial"/>
        </w:rPr>
      </w:pPr>
      <w:r>
        <w:rPr>
          <w:rFonts w:ascii="Arial" w:hAnsi="Arial" w:cs="Arial"/>
        </w:rPr>
        <w:t>Diharapkan pihak sekolah dapat memberikan informasi tentang infeksi menular seksual.</w:t>
      </w:r>
    </w:p>
    <w:p w:rsidR="001D6A99" w:rsidRPr="00970BB2" w:rsidRDefault="001D6A99" w:rsidP="00970BB2">
      <w:pPr>
        <w:pStyle w:val="ListParagraph"/>
        <w:numPr>
          <w:ilvl w:val="1"/>
          <w:numId w:val="22"/>
        </w:numPr>
        <w:spacing w:before="0" w:after="0"/>
        <w:ind w:left="709" w:right="0" w:hanging="425"/>
        <w:rPr>
          <w:rFonts w:ascii="Arial" w:hAnsi="Arial" w:cs="Arial"/>
        </w:rPr>
      </w:pPr>
      <w:r w:rsidRPr="00970BB2">
        <w:rPr>
          <w:rFonts w:ascii="Arial" w:hAnsi="Arial" w:cs="Arial"/>
        </w:rPr>
        <w:t>Kepada peneliti selanjutnya untuk melakukan penelitian ke daerah-daerah lain tentang infeksi menular seksual.</w:t>
      </w:r>
    </w:p>
    <w:p w:rsidR="001D6A99" w:rsidRPr="008532A5" w:rsidRDefault="001D6A99" w:rsidP="008532A5">
      <w:pPr>
        <w:spacing w:before="0" w:after="0"/>
        <w:ind w:right="0"/>
        <w:rPr>
          <w:rFonts w:ascii="Arial" w:hAnsi="Arial" w:cs="Arial"/>
        </w:rPr>
        <w:sectPr w:rsidR="001D6A99" w:rsidRPr="008532A5">
          <w:headerReference w:type="default" r:id="rId35"/>
          <w:footerReference w:type="default" r:id="rId36"/>
          <w:pgSz w:w="11907" w:h="16839" w:code="9"/>
          <w:pgMar w:top="2268" w:right="1701" w:bottom="1701" w:left="2268" w:header="709" w:footer="709" w:gutter="0"/>
          <w:cols w:space="708"/>
          <w:docGrid w:linePitch="360"/>
        </w:sectPr>
      </w:pPr>
    </w:p>
    <w:p w:rsidR="00864C7A" w:rsidRDefault="000B426A" w:rsidP="00E60168">
      <w:pPr>
        <w:spacing w:before="0" w:after="0" w:line="480" w:lineRule="auto"/>
        <w:ind w:right="0"/>
        <w:contextualSpacing/>
        <w:jc w:val="center"/>
        <w:rPr>
          <w:rFonts w:ascii="Arial" w:hAnsi="Arial" w:cs="Arial"/>
        </w:rPr>
      </w:pPr>
      <w:r>
        <w:rPr>
          <w:rFonts w:ascii="Arial" w:hAnsi="Arial" w:cs="Arial"/>
          <w:b/>
          <w:sz w:val="24"/>
        </w:rPr>
        <w:lastRenderedPageBreak/>
        <w:t>DAFTAR PUSTAKA</w:t>
      </w:r>
    </w:p>
    <w:p w:rsidR="00864C7A" w:rsidRDefault="000B426A" w:rsidP="00C2552F">
      <w:pPr>
        <w:spacing w:line="240" w:lineRule="auto"/>
        <w:ind w:left="567" w:right="0" w:hanging="567"/>
        <w:rPr>
          <w:rFonts w:ascii="Arial" w:hAnsi="Arial" w:cs="Arial"/>
          <w:noProof w:val="0"/>
          <w:lang w:eastAsia="id-ID"/>
        </w:rPr>
      </w:pPr>
      <w:r>
        <w:rPr>
          <w:rFonts w:ascii="Arial" w:hAnsi="Arial" w:cs="Arial"/>
        </w:rPr>
        <w:t xml:space="preserve">Chandra, R. 2012. </w:t>
      </w:r>
      <w:r>
        <w:rPr>
          <w:rFonts w:ascii="Arial" w:hAnsi="Arial" w:cs="Arial"/>
          <w:i/>
        </w:rPr>
        <w:t>Hubungan Pengetahuan Dan Sikap Wanita Pekerja Seks Komersial Dengan Tindakan Pencegahan Penyakit Infeksi Menular Seksual (IMS) di Bandar Baru Kecamatan Sibolangit.</w:t>
      </w:r>
      <w:r>
        <w:rPr>
          <w:rFonts w:ascii="Arial" w:hAnsi="Arial" w:cs="Arial"/>
        </w:rPr>
        <w:t xml:space="preserve"> [Skripsi]. Medan: Fakultas Kesehatan Masyarakat Universitas Sumatera Utara; 2012.</w:t>
      </w:r>
    </w:p>
    <w:p w:rsidR="00864C7A" w:rsidRDefault="000B426A" w:rsidP="00C2552F">
      <w:pPr>
        <w:spacing w:line="240" w:lineRule="auto"/>
        <w:ind w:left="567" w:right="0" w:hanging="567"/>
        <w:contextualSpacing/>
        <w:rPr>
          <w:rFonts w:ascii="Arial" w:hAnsi="Arial" w:cs="Arial"/>
        </w:rPr>
      </w:pPr>
      <w:r>
        <w:rPr>
          <w:rFonts w:ascii="Arial" w:hAnsi="Arial" w:cs="Arial"/>
        </w:rPr>
        <w:t xml:space="preserve">Chiuman. L., 2009. </w:t>
      </w:r>
      <w:r>
        <w:rPr>
          <w:rFonts w:ascii="Arial" w:hAnsi="Arial" w:cs="Arial"/>
          <w:i/>
        </w:rPr>
        <w:t>Gambaran Pengetahuan dan Sikap Remaja SMA Wiyata Dharma Medan terhadap IMS</w:t>
      </w:r>
      <w:r>
        <w:rPr>
          <w:rFonts w:ascii="Arial" w:hAnsi="Arial" w:cs="Arial"/>
        </w:rPr>
        <w:t xml:space="preserve"> [Skripsi]. Medan: Fakultas Kedokteran Universitas Sumatera Utara; 2009.</w:t>
      </w:r>
    </w:p>
    <w:p w:rsidR="00864C7A" w:rsidRDefault="000B426A" w:rsidP="00C2552F">
      <w:pPr>
        <w:pStyle w:val="Heading1"/>
        <w:shd w:val="clear" w:color="auto" w:fill="FFFFFF"/>
        <w:spacing w:before="0" w:after="0" w:line="240" w:lineRule="auto"/>
        <w:ind w:left="567" w:right="0" w:hanging="567"/>
        <w:textAlignment w:val="baseline"/>
        <w:rPr>
          <w:rFonts w:ascii="Arial" w:hAnsi="Arial" w:cs="Arial"/>
          <w:b w:val="0"/>
          <w:sz w:val="22"/>
          <w:szCs w:val="22"/>
        </w:rPr>
      </w:pPr>
      <w:r>
        <w:rPr>
          <w:rFonts w:ascii="Arial" w:hAnsi="Arial" w:cs="Arial"/>
          <w:b w:val="0"/>
          <w:sz w:val="22"/>
        </w:rPr>
        <w:t xml:space="preserve">Claudya, N. 2019. </w:t>
      </w:r>
      <w:r>
        <w:rPr>
          <w:rFonts w:ascii="Arial" w:hAnsi="Arial" w:cs="Arial"/>
          <w:b w:val="0"/>
          <w:i/>
          <w:sz w:val="22"/>
        </w:rPr>
        <w:t>Analisis Pelaksanaan Layanan Komprehensif Berkesinambungan HIV-IMS di Puskesmas Seberang Padang Kota Padang Tahun 2019</w:t>
      </w:r>
      <w:r>
        <w:rPr>
          <w:rFonts w:ascii="Arial" w:hAnsi="Arial" w:cs="Arial"/>
          <w:b w:val="0"/>
          <w:sz w:val="22"/>
        </w:rPr>
        <w:t xml:space="preserve">. [Skripsi]. </w:t>
      </w:r>
      <w:r>
        <w:rPr>
          <w:rFonts w:ascii="Arial" w:hAnsi="Arial" w:cs="Arial"/>
          <w:b w:val="0"/>
          <w:sz w:val="22"/>
          <w:szCs w:val="22"/>
        </w:rPr>
        <w:t>Padang: Fakultas Kesehatan Masyarakat Universitas Andalas; 2019.</w:t>
      </w:r>
    </w:p>
    <w:p w:rsidR="00864C7A" w:rsidRDefault="00864C7A" w:rsidP="00C2552F">
      <w:pPr>
        <w:spacing w:before="0" w:after="0" w:line="240" w:lineRule="auto"/>
        <w:ind w:right="0"/>
        <w:contextualSpacing/>
        <w:jc w:val="left"/>
      </w:pPr>
    </w:p>
    <w:p w:rsidR="00864C7A" w:rsidRDefault="000B426A" w:rsidP="00C2552F">
      <w:pPr>
        <w:spacing w:line="240" w:lineRule="auto"/>
        <w:ind w:left="567" w:right="0" w:hanging="567"/>
        <w:contextualSpacing/>
        <w:rPr>
          <w:rFonts w:ascii="Arial" w:hAnsi="Arial" w:cs="Arial"/>
        </w:rPr>
      </w:pPr>
      <w:r>
        <w:rPr>
          <w:rFonts w:ascii="Arial" w:hAnsi="Arial" w:cs="Arial"/>
        </w:rPr>
        <w:t xml:space="preserve">Irianto,K., 2018. </w:t>
      </w:r>
      <w:r>
        <w:rPr>
          <w:rFonts w:ascii="Arial" w:hAnsi="Arial" w:cs="Arial"/>
          <w:i/>
        </w:rPr>
        <w:t>Epidemiologi Penyakit Menular dan Tidak Menular Panduan Klinis</w:t>
      </w:r>
      <w:r>
        <w:rPr>
          <w:rFonts w:ascii="Arial" w:hAnsi="Arial" w:cs="Arial"/>
        </w:rPr>
        <w:t>. Alfabeta.Bandung.</w:t>
      </w:r>
    </w:p>
    <w:p w:rsidR="00864C7A" w:rsidRDefault="00864C7A" w:rsidP="00C2552F">
      <w:pPr>
        <w:tabs>
          <w:tab w:val="left" w:pos="7938"/>
        </w:tabs>
        <w:spacing w:line="240" w:lineRule="auto"/>
        <w:ind w:left="284" w:right="0" w:hanging="284"/>
        <w:contextualSpacing/>
        <w:rPr>
          <w:rFonts w:ascii="Arial" w:hAnsi="Arial" w:cs="Arial"/>
        </w:rPr>
      </w:pPr>
    </w:p>
    <w:p w:rsidR="00864C7A" w:rsidRDefault="000B426A" w:rsidP="00C2552F">
      <w:pPr>
        <w:spacing w:line="240" w:lineRule="auto"/>
        <w:ind w:left="567" w:right="0" w:hanging="567"/>
        <w:contextualSpacing/>
        <w:rPr>
          <w:rFonts w:ascii="Arial" w:hAnsi="Arial" w:cs="Arial"/>
        </w:rPr>
      </w:pPr>
      <w:r>
        <w:rPr>
          <w:rFonts w:ascii="Arial" w:hAnsi="Arial" w:cs="Arial"/>
        </w:rPr>
        <w:t xml:space="preserve">Kementerian Kesehatan Republik Indonesia Direktorat Jenderal Pelayanan Kesehatan., 2018. Penyakit Infeksi Menular Seksual. Diperoleh dari: </w:t>
      </w:r>
      <w:hyperlink r:id="rId37" w:history="1">
        <w:r>
          <w:rPr>
            <w:rStyle w:val="Hyperlink"/>
            <w:rFonts w:ascii="Arial" w:hAnsi="Arial" w:cs="Arial"/>
            <w:color w:val="auto"/>
          </w:rPr>
          <w:t>http://www.yankes.kemkes.go.id/read-penyakit-infeksi-menular-seksual-3675.html</w:t>
        </w:r>
      </w:hyperlink>
      <w:r>
        <w:rPr>
          <w:rFonts w:ascii="Arial" w:hAnsi="Arial" w:cs="Arial"/>
        </w:rPr>
        <w:t xml:space="preserve"> [Diakses 04 Februari 2020].</w:t>
      </w:r>
    </w:p>
    <w:p w:rsidR="00864C7A" w:rsidRDefault="00864C7A" w:rsidP="00C2552F">
      <w:pPr>
        <w:spacing w:line="240" w:lineRule="auto"/>
        <w:ind w:left="709" w:right="0"/>
        <w:contextualSpacing/>
        <w:rPr>
          <w:rFonts w:ascii="Arial" w:hAnsi="Arial" w:cs="Arial"/>
        </w:rPr>
      </w:pPr>
    </w:p>
    <w:p w:rsidR="00864C7A" w:rsidRDefault="000B426A" w:rsidP="00C2552F">
      <w:pPr>
        <w:spacing w:line="240" w:lineRule="auto"/>
        <w:ind w:left="567" w:right="0" w:hanging="567"/>
        <w:contextualSpacing/>
        <w:rPr>
          <w:rFonts w:ascii="Arial" w:hAnsi="Arial" w:cs="Arial"/>
        </w:rPr>
      </w:pPr>
      <w:r>
        <w:rPr>
          <w:rFonts w:ascii="Arial" w:hAnsi="Arial" w:cs="Arial"/>
        </w:rPr>
        <w:t xml:space="preserve">Mursit, H. 2018. </w:t>
      </w:r>
      <w:r>
        <w:rPr>
          <w:rFonts w:ascii="Arial" w:hAnsi="Arial" w:cs="Arial"/>
          <w:i/>
        </w:rPr>
        <w:t>Hubungan Pengetahuan Kesehatan Reproduksi dengan Sikap Pencegahan Terhadap Kehamilan Remaja di SMK N 1 Saptosari Gunung Kidul Tahun 2018.</w:t>
      </w:r>
      <w:r>
        <w:rPr>
          <w:rFonts w:ascii="Arial" w:hAnsi="Arial" w:cs="Arial"/>
        </w:rPr>
        <w:t xml:space="preserve"> [Skripsi]. Yogyakarta :Prodi Sarjana Terapan Kebidanan Jurusan Kebidan. Politeknik Kesehatan Kementerian Kesehatan Yogyakarta; 2018.</w:t>
      </w:r>
    </w:p>
    <w:p w:rsidR="00864C7A" w:rsidRDefault="00864C7A" w:rsidP="00C2552F">
      <w:pPr>
        <w:spacing w:line="240" w:lineRule="auto"/>
        <w:ind w:left="284" w:right="0"/>
        <w:contextualSpacing/>
        <w:rPr>
          <w:rFonts w:ascii="Arial" w:hAnsi="Arial" w:cs="Arial"/>
        </w:rPr>
      </w:pPr>
    </w:p>
    <w:p w:rsidR="00864C7A" w:rsidRDefault="000B426A" w:rsidP="00C2552F">
      <w:pPr>
        <w:tabs>
          <w:tab w:val="left" w:pos="7938"/>
        </w:tabs>
        <w:spacing w:line="240" w:lineRule="auto"/>
        <w:ind w:right="0"/>
        <w:contextualSpacing/>
        <w:rPr>
          <w:rFonts w:ascii="Arial" w:hAnsi="Arial" w:cs="Arial"/>
        </w:rPr>
      </w:pPr>
      <w:r>
        <w:rPr>
          <w:rFonts w:ascii="Arial" w:hAnsi="Arial" w:cs="Arial"/>
        </w:rPr>
        <w:t xml:space="preserve">Notoatmodjo,S., 2014. </w:t>
      </w:r>
      <w:r>
        <w:rPr>
          <w:rFonts w:ascii="Arial" w:hAnsi="Arial" w:cs="Arial"/>
          <w:i/>
        </w:rPr>
        <w:t>Ilmu Perilaku Kesehatan</w:t>
      </w:r>
      <w:r>
        <w:rPr>
          <w:rFonts w:ascii="Arial" w:hAnsi="Arial" w:cs="Arial"/>
        </w:rPr>
        <w:t>. Rineka Cipta. Jakarta.</w:t>
      </w:r>
    </w:p>
    <w:p w:rsidR="00864C7A" w:rsidRDefault="00864C7A" w:rsidP="00C2552F">
      <w:pPr>
        <w:spacing w:line="240" w:lineRule="auto"/>
        <w:ind w:left="284" w:right="0" w:hanging="284"/>
        <w:contextualSpacing/>
        <w:rPr>
          <w:rFonts w:ascii="Arial" w:hAnsi="Arial" w:cs="Arial"/>
        </w:rPr>
      </w:pPr>
    </w:p>
    <w:p w:rsidR="00864C7A" w:rsidRDefault="000B426A" w:rsidP="00C2552F">
      <w:pPr>
        <w:spacing w:line="240" w:lineRule="auto"/>
        <w:ind w:left="284" w:right="0" w:hanging="284"/>
        <w:contextualSpacing/>
        <w:rPr>
          <w:rFonts w:ascii="Arial" w:hAnsi="Arial" w:cs="Arial"/>
        </w:rPr>
      </w:pPr>
      <w:r>
        <w:rPr>
          <w:rFonts w:ascii="Arial" w:hAnsi="Arial" w:cs="Arial"/>
        </w:rPr>
        <w:t xml:space="preserve">Notoatmodjo,S., 2016. </w:t>
      </w:r>
      <w:r>
        <w:rPr>
          <w:rFonts w:ascii="Arial" w:hAnsi="Arial" w:cs="Arial"/>
          <w:i/>
        </w:rPr>
        <w:t>Metodologi Penelitian Kesehatan</w:t>
      </w:r>
      <w:r>
        <w:rPr>
          <w:rFonts w:ascii="Arial" w:hAnsi="Arial" w:cs="Arial"/>
        </w:rPr>
        <w:t>. Rineka Cipta. Jakarta.</w:t>
      </w:r>
    </w:p>
    <w:p w:rsidR="00864C7A" w:rsidRDefault="00864C7A" w:rsidP="00C2552F">
      <w:pPr>
        <w:spacing w:line="240" w:lineRule="auto"/>
        <w:ind w:left="284" w:right="0" w:hanging="284"/>
        <w:contextualSpacing/>
        <w:rPr>
          <w:rFonts w:ascii="Arial" w:hAnsi="Arial" w:cs="Arial"/>
        </w:rPr>
      </w:pPr>
    </w:p>
    <w:p w:rsidR="00864C7A" w:rsidRDefault="000B426A" w:rsidP="00C2552F">
      <w:pPr>
        <w:spacing w:line="240" w:lineRule="auto"/>
        <w:ind w:left="567" w:right="0" w:hanging="567"/>
        <w:contextualSpacing/>
        <w:rPr>
          <w:rFonts w:ascii="Arial" w:hAnsi="Arial" w:cs="Arial"/>
        </w:rPr>
      </w:pPr>
      <w:r>
        <w:rPr>
          <w:rFonts w:ascii="Arial" w:hAnsi="Arial" w:cs="Arial"/>
        </w:rPr>
        <w:t xml:space="preserve">Perkumpulan Keluarga Berencana Indonesia Daerah Istimewa yogyakarta., 2017. </w:t>
      </w:r>
      <w:r>
        <w:rPr>
          <w:rFonts w:ascii="Arial" w:hAnsi="Arial" w:cs="Arial"/>
          <w:i/>
        </w:rPr>
        <w:t>Infeksi Menular Seksual</w:t>
      </w:r>
      <w:r>
        <w:rPr>
          <w:rFonts w:ascii="Arial" w:hAnsi="Arial" w:cs="Arial"/>
        </w:rPr>
        <w:t xml:space="preserve">. Diperoleh dari: </w:t>
      </w:r>
      <w:hyperlink r:id="rId38" w:history="1">
        <w:r>
          <w:rPr>
            <w:rStyle w:val="Hyperlink"/>
            <w:rFonts w:ascii="Arial" w:hAnsi="Arial" w:cs="Arial"/>
            <w:color w:val="auto"/>
          </w:rPr>
          <w:t>https://pkbi-diy.info/infeksi-menular-seksual-ims</w:t>
        </w:r>
        <w:r>
          <w:rPr>
            <w:rStyle w:val="Hyperlink"/>
            <w:rFonts w:ascii="Arial" w:hAnsi="Arial" w:cs="Arial"/>
            <w:color w:val="auto"/>
            <w:u w:val="none"/>
          </w:rPr>
          <w:t>/</w:t>
        </w:r>
      </w:hyperlink>
      <w:r>
        <w:rPr>
          <w:rFonts w:ascii="Arial" w:hAnsi="Arial" w:cs="Arial"/>
        </w:rPr>
        <w:t xml:space="preserve"> [Diakses 04 Februari 2020].</w:t>
      </w:r>
    </w:p>
    <w:p w:rsidR="00864C7A" w:rsidRDefault="00864C7A" w:rsidP="00C2552F">
      <w:pPr>
        <w:spacing w:before="0" w:after="0" w:line="240" w:lineRule="auto"/>
        <w:ind w:left="709" w:right="0" w:hanging="709"/>
        <w:contextualSpacing/>
        <w:jc w:val="left"/>
        <w:rPr>
          <w:rFonts w:ascii="Arial" w:hAnsi="Arial" w:cs="Arial"/>
        </w:rPr>
      </w:pPr>
    </w:p>
    <w:p w:rsidR="00864C7A" w:rsidRDefault="000B426A" w:rsidP="00C2552F">
      <w:pPr>
        <w:tabs>
          <w:tab w:val="left" w:pos="7938"/>
        </w:tabs>
        <w:spacing w:line="240" w:lineRule="auto"/>
        <w:ind w:left="567" w:right="0" w:hanging="567"/>
        <w:contextualSpacing/>
        <w:rPr>
          <w:rFonts w:ascii="Arial" w:hAnsi="Arial" w:cs="Arial"/>
        </w:rPr>
      </w:pPr>
      <w:r>
        <w:rPr>
          <w:rFonts w:ascii="Arial" w:hAnsi="Arial" w:cs="Arial"/>
          <w:bCs/>
        </w:rPr>
        <w:t xml:space="preserve">Redaksi halodoc, 2020. </w:t>
      </w:r>
      <w:r>
        <w:rPr>
          <w:rFonts w:ascii="Arial" w:hAnsi="Arial" w:cs="Arial"/>
          <w:bCs/>
          <w:i/>
        </w:rPr>
        <w:t>Gonore</w:t>
      </w:r>
      <w:r>
        <w:rPr>
          <w:rFonts w:ascii="Arial" w:hAnsi="Arial" w:cs="Arial"/>
          <w:bCs/>
        </w:rPr>
        <w:t xml:space="preserve">. Diperoleh dari: </w:t>
      </w:r>
      <w:hyperlink r:id="rId39" w:history="1">
        <w:r>
          <w:rPr>
            <w:rStyle w:val="Hyperlink"/>
            <w:rFonts w:ascii="Arial" w:hAnsi="Arial" w:cs="Arial"/>
            <w:color w:val="auto"/>
          </w:rPr>
          <w:t>https://www.halodoc.com/kesehatan/gonore</w:t>
        </w:r>
      </w:hyperlink>
      <w:r>
        <w:rPr>
          <w:rFonts w:ascii="Arial" w:hAnsi="Arial" w:cs="Arial"/>
        </w:rPr>
        <w:t>. [Diakses 09 Maret 2020].</w:t>
      </w:r>
    </w:p>
    <w:p w:rsidR="00864C7A" w:rsidRDefault="000B426A" w:rsidP="00C2552F">
      <w:pPr>
        <w:pStyle w:val="Heading1"/>
        <w:shd w:val="clear" w:color="auto" w:fill="FFFFFF"/>
        <w:spacing w:before="0" w:after="0" w:line="240" w:lineRule="auto"/>
        <w:ind w:left="567" w:right="0" w:hanging="567"/>
        <w:textAlignment w:val="baseline"/>
        <w:rPr>
          <w:rFonts w:ascii="Arial" w:hAnsi="Arial" w:cs="Arial"/>
          <w:sz w:val="22"/>
          <w:szCs w:val="22"/>
        </w:rPr>
      </w:pPr>
      <w:r>
        <w:rPr>
          <w:rFonts w:ascii="Arial" w:hAnsi="Arial" w:cs="Arial"/>
          <w:b w:val="0"/>
          <w:sz w:val="22"/>
          <w:szCs w:val="22"/>
          <w:shd w:val="clear" w:color="auto" w:fill="FFFFFF"/>
        </w:rPr>
        <w:t xml:space="preserve">Republik Indonesia. 2009. Undang-Undang No. 36 Tahun 2009. </w:t>
      </w:r>
      <w:r>
        <w:rPr>
          <w:rFonts w:ascii="Arial" w:hAnsi="Arial" w:cs="Arial"/>
          <w:b w:val="0"/>
          <w:i/>
          <w:sz w:val="22"/>
          <w:szCs w:val="22"/>
          <w:shd w:val="clear" w:color="auto" w:fill="FFFFFF"/>
        </w:rPr>
        <w:t>Tentang Kesehatan Bab I pasal 1 ayat 1</w:t>
      </w:r>
      <w:r>
        <w:rPr>
          <w:rFonts w:ascii="Arial" w:hAnsi="Arial" w:cs="Arial"/>
          <w:b w:val="0"/>
          <w:sz w:val="22"/>
          <w:szCs w:val="22"/>
          <w:shd w:val="clear" w:color="auto" w:fill="FFFFFF"/>
        </w:rPr>
        <w:t>. Sekretariat Negara. Jakarta.</w:t>
      </w:r>
    </w:p>
    <w:p w:rsidR="00864C7A" w:rsidRDefault="000B426A" w:rsidP="00C2552F">
      <w:pPr>
        <w:spacing w:before="0" w:after="0" w:line="240" w:lineRule="auto"/>
        <w:ind w:left="567" w:right="0" w:hanging="567"/>
        <w:jc w:val="left"/>
        <w:rPr>
          <w:rFonts w:ascii="Arial" w:hAnsi="Arial" w:cs="Arial"/>
        </w:rPr>
      </w:pPr>
      <w:r>
        <w:rPr>
          <w:rFonts w:ascii="Arial" w:hAnsi="Arial" w:cs="Arial"/>
        </w:rPr>
        <w:br w:type="page"/>
      </w:r>
    </w:p>
    <w:p w:rsidR="00864C7A" w:rsidRDefault="00864C7A" w:rsidP="00C2552F">
      <w:pPr>
        <w:spacing w:line="240" w:lineRule="auto"/>
        <w:ind w:left="567" w:right="0" w:hanging="567"/>
        <w:contextualSpacing/>
        <w:rPr>
          <w:rFonts w:ascii="Arial" w:hAnsi="Arial" w:cs="Arial"/>
        </w:rPr>
        <w:sectPr w:rsidR="00864C7A">
          <w:headerReference w:type="default" r:id="rId40"/>
          <w:footerReference w:type="default" r:id="rId41"/>
          <w:pgSz w:w="11907" w:h="16839" w:code="9"/>
          <w:pgMar w:top="2268" w:right="1701" w:bottom="1701" w:left="2268" w:header="709" w:footer="709" w:gutter="0"/>
          <w:cols w:space="708"/>
          <w:docGrid w:linePitch="360"/>
        </w:sectPr>
      </w:pPr>
    </w:p>
    <w:p w:rsidR="00864C7A" w:rsidRDefault="000B426A" w:rsidP="00C2552F">
      <w:pPr>
        <w:spacing w:line="240" w:lineRule="auto"/>
        <w:ind w:left="567" w:right="0" w:hanging="567"/>
        <w:contextualSpacing/>
        <w:rPr>
          <w:rFonts w:ascii="Arial" w:hAnsi="Arial" w:cs="Arial"/>
        </w:rPr>
      </w:pPr>
      <w:r>
        <w:rPr>
          <w:rFonts w:ascii="Arial" w:hAnsi="Arial" w:cs="Arial"/>
        </w:rPr>
        <w:lastRenderedPageBreak/>
        <w:t xml:space="preserve">Reza.M.Sulaiman., 2019. </w:t>
      </w:r>
      <w:r>
        <w:rPr>
          <w:rFonts w:ascii="Arial" w:hAnsi="Arial" w:cs="Arial"/>
          <w:i/>
        </w:rPr>
        <w:t>WHO Waspadai Meningkatnya Kasus Infeksi Penyakit Seksual Menular</w:t>
      </w:r>
      <w:r>
        <w:rPr>
          <w:rFonts w:ascii="Arial" w:hAnsi="Arial" w:cs="Arial"/>
        </w:rPr>
        <w:t xml:space="preserve">. Diperoleh dari: </w:t>
      </w:r>
      <w:hyperlink r:id="rId42" w:history="1">
        <w:r>
          <w:rPr>
            <w:rStyle w:val="Hyperlink"/>
            <w:rFonts w:ascii="Arial" w:hAnsi="Arial" w:cs="Arial"/>
            <w:color w:val="auto"/>
          </w:rPr>
          <w:t>https://www.suara.com/health/2019/06/07/144904/who-waspadai-meningkatnya-kasus-infeksi-penyakit-menular-seksual</w:t>
        </w:r>
      </w:hyperlink>
      <w:r>
        <w:rPr>
          <w:rFonts w:ascii="Arial" w:hAnsi="Arial" w:cs="Arial"/>
        </w:rPr>
        <w:t xml:space="preserve"> [Diakses 04 Februari 2020].</w:t>
      </w:r>
    </w:p>
    <w:p w:rsidR="00864C7A" w:rsidRDefault="000B426A" w:rsidP="00C2552F">
      <w:pPr>
        <w:spacing w:line="240" w:lineRule="auto"/>
        <w:ind w:left="567" w:right="0" w:hanging="567"/>
        <w:rPr>
          <w:rFonts w:ascii="Arial" w:hAnsi="Arial" w:cs="Arial"/>
        </w:rPr>
      </w:pPr>
      <w:r>
        <w:rPr>
          <w:rFonts w:ascii="Arial" w:hAnsi="Arial" w:cs="Arial"/>
          <w:shd w:val="clear" w:color="auto" w:fill="FFFFFF"/>
        </w:rPr>
        <w:t xml:space="preserve">Simanjuntak, L. 2016. </w:t>
      </w:r>
      <w:r>
        <w:rPr>
          <w:rFonts w:ascii="Arial" w:hAnsi="Arial" w:cs="Arial"/>
          <w:i/>
        </w:rPr>
        <w:t xml:space="preserve">Prevalensi Infeksi Menular Seksual pada Wanita </w:t>
      </w:r>
      <w:r>
        <w:rPr>
          <w:rFonts w:ascii="Arial" w:hAnsi="Arial" w:cs="Arial"/>
          <w:i/>
        </w:rPr>
        <w:br/>
        <w:t xml:space="preserve">Pekerja Seks di Klinik IMS pada Tiga Puskesmas Kabupaten Deli Serdang Tahun 2010-2013 </w:t>
      </w:r>
      <w:r>
        <w:rPr>
          <w:rFonts w:ascii="Arial" w:hAnsi="Arial" w:cs="Arial"/>
        </w:rPr>
        <w:t>[Tesis]. Medan; 2016.</w:t>
      </w:r>
    </w:p>
    <w:p w:rsidR="00864C7A" w:rsidRDefault="000B426A" w:rsidP="00C2552F">
      <w:pPr>
        <w:pStyle w:val="Heading1"/>
        <w:shd w:val="clear" w:color="auto" w:fill="FFFFFF"/>
        <w:tabs>
          <w:tab w:val="left" w:pos="7938"/>
        </w:tabs>
        <w:spacing w:before="0" w:after="0" w:line="240" w:lineRule="auto"/>
        <w:ind w:left="567" w:right="0" w:hanging="567"/>
        <w:contextualSpacing/>
        <w:textAlignment w:val="baseline"/>
        <w:rPr>
          <w:rFonts w:ascii="Arial" w:hAnsi="Arial" w:cs="Arial"/>
          <w:b w:val="0"/>
          <w:sz w:val="22"/>
          <w:szCs w:val="22"/>
        </w:rPr>
      </w:pPr>
      <w:r>
        <w:rPr>
          <w:rFonts w:ascii="Arial" w:hAnsi="Arial" w:cs="Arial"/>
          <w:b w:val="0"/>
          <w:sz w:val="22"/>
          <w:szCs w:val="22"/>
        </w:rPr>
        <w:t xml:space="preserve">World Health Organization. 2020. </w:t>
      </w:r>
      <w:r>
        <w:rPr>
          <w:rFonts w:ascii="Arial" w:hAnsi="Arial" w:cs="Arial"/>
          <w:b w:val="0"/>
          <w:i/>
          <w:sz w:val="22"/>
          <w:szCs w:val="22"/>
        </w:rPr>
        <w:t>Standards For Improving The Quality Of Care For Children And Young Adolescents In Health Facilities</w:t>
      </w:r>
      <w:r>
        <w:rPr>
          <w:rFonts w:ascii="Arial" w:hAnsi="Arial" w:cs="Arial"/>
          <w:b w:val="0"/>
          <w:sz w:val="22"/>
          <w:szCs w:val="22"/>
        </w:rPr>
        <w:t xml:space="preserve">. Diperoleh dari: </w:t>
      </w:r>
      <w:hyperlink r:id="rId43" w:history="1">
        <w:r>
          <w:rPr>
            <w:rStyle w:val="Hyperlink"/>
            <w:rFonts w:ascii="Arial" w:hAnsi="Arial" w:cs="Arial"/>
            <w:b w:val="0"/>
            <w:color w:val="auto"/>
            <w:sz w:val="22"/>
            <w:szCs w:val="22"/>
          </w:rPr>
          <w:t>https://www.who.int/maternal_child_adolescent/documents/quality-standards-child-adolescent/en/</w:t>
        </w:r>
      </w:hyperlink>
      <w:r>
        <w:rPr>
          <w:rFonts w:ascii="Arial" w:hAnsi="Arial" w:cs="Arial"/>
          <w:b w:val="0"/>
          <w:sz w:val="22"/>
          <w:szCs w:val="22"/>
        </w:rPr>
        <w:t xml:space="preserve"> [Diakses 08 Februari 2020].</w:t>
      </w:r>
    </w:p>
    <w:p w:rsidR="00864C7A" w:rsidRDefault="000B426A" w:rsidP="00C2552F">
      <w:pPr>
        <w:tabs>
          <w:tab w:val="left" w:pos="7938"/>
        </w:tabs>
        <w:spacing w:line="240" w:lineRule="auto"/>
        <w:ind w:left="567" w:right="0" w:hanging="567"/>
        <w:contextualSpacing/>
        <w:rPr>
          <w:rFonts w:ascii="Arial" w:hAnsi="Arial" w:cs="Arial"/>
        </w:rPr>
      </w:pPr>
      <w:r>
        <w:rPr>
          <w:rFonts w:ascii="Arial" w:hAnsi="Arial" w:cs="Arial"/>
        </w:rPr>
        <w:t xml:space="preserve">Willy, T. 2019. </w:t>
      </w:r>
      <w:r>
        <w:rPr>
          <w:rFonts w:ascii="Arial" w:hAnsi="Arial" w:cs="Arial"/>
          <w:i/>
        </w:rPr>
        <w:t>Penyakit Menular Seksual</w:t>
      </w:r>
      <w:r>
        <w:rPr>
          <w:rFonts w:ascii="Arial" w:hAnsi="Arial" w:cs="Arial"/>
        </w:rPr>
        <w:t xml:space="preserve">. Diperoleh dari: </w:t>
      </w:r>
      <w:hyperlink r:id="rId44" w:history="1">
        <w:r>
          <w:rPr>
            <w:rStyle w:val="Hyperlink"/>
            <w:rFonts w:ascii="Arial" w:hAnsi="Arial" w:cs="Arial"/>
            <w:color w:val="auto"/>
          </w:rPr>
          <w:t>https://www.alodokter.com/penyakit-menular-seksual-pms</w:t>
        </w:r>
      </w:hyperlink>
      <w:r>
        <w:rPr>
          <w:rFonts w:ascii="Arial" w:hAnsi="Arial" w:cs="Arial"/>
        </w:rPr>
        <w:t>. [Diakses 04 Februari 2020].</w:t>
      </w:r>
    </w:p>
    <w:p w:rsidR="00864C7A" w:rsidRDefault="000B426A" w:rsidP="00C2552F">
      <w:pPr>
        <w:spacing w:before="0" w:after="0" w:line="240" w:lineRule="auto"/>
        <w:ind w:left="567" w:right="0" w:hanging="567"/>
        <w:jc w:val="left"/>
        <w:rPr>
          <w:rFonts w:ascii="Arial" w:hAnsi="Arial" w:cs="Arial"/>
        </w:rPr>
      </w:pPr>
      <w:r>
        <w:rPr>
          <w:rFonts w:ascii="Arial" w:hAnsi="Arial" w:cs="Arial"/>
        </w:rPr>
        <w:br w:type="page"/>
      </w:r>
    </w:p>
    <w:p w:rsidR="00864C7A" w:rsidRDefault="00864C7A">
      <w:pPr>
        <w:tabs>
          <w:tab w:val="left" w:pos="7938"/>
        </w:tabs>
        <w:ind w:left="284" w:right="0" w:hanging="284"/>
        <w:contextualSpacing/>
        <w:rPr>
          <w:rFonts w:ascii="Arial" w:hAnsi="Arial" w:cs="Arial"/>
          <w:b/>
          <w:sz w:val="24"/>
        </w:rPr>
        <w:sectPr w:rsidR="00864C7A">
          <w:headerReference w:type="default" r:id="rId45"/>
          <w:footerReference w:type="default" r:id="rId46"/>
          <w:pgSz w:w="11907" w:h="16839" w:code="9"/>
          <w:pgMar w:top="2268" w:right="1701" w:bottom="1701" w:left="2268" w:header="709" w:footer="709" w:gutter="0"/>
          <w:cols w:space="708"/>
          <w:docGrid w:linePitch="360"/>
        </w:sectPr>
      </w:pPr>
    </w:p>
    <w:p w:rsidR="00864C7A" w:rsidRDefault="000B426A">
      <w:pPr>
        <w:tabs>
          <w:tab w:val="left" w:pos="7938"/>
        </w:tabs>
        <w:ind w:left="284" w:right="0" w:hanging="284"/>
        <w:contextualSpacing/>
        <w:rPr>
          <w:rFonts w:ascii="Arial" w:hAnsi="Arial" w:cs="Arial"/>
          <w:b/>
          <w:sz w:val="24"/>
        </w:rPr>
      </w:pPr>
      <w:r>
        <w:rPr>
          <w:rFonts w:ascii="Arial" w:hAnsi="Arial" w:cs="Arial"/>
          <w:b/>
          <w:sz w:val="24"/>
        </w:rPr>
        <w:lastRenderedPageBreak/>
        <w:t>Lampiran 1</w:t>
      </w:r>
    </w:p>
    <w:p w:rsidR="00864C7A" w:rsidRDefault="000B426A">
      <w:pPr>
        <w:tabs>
          <w:tab w:val="left" w:pos="7938"/>
        </w:tabs>
        <w:ind w:left="284" w:right="0" w:hanging="284"/>
        <w:contextualSpacing/>
        <w:jc w:val="center"/>
        <w:rPr>
          <w:rFonts w:ascii="Arial" w:hAnsi="Arial" w:cs="Arial"/>
          <w:b/>
          <w:sz w:val="24"/>
        </w:rPr>
      </w:pPr>
      <w:r>
        <w:rPr>
          <w:rFonts w:ascii="Arial" w:hAnsi="Arial" w:cs="Arial"/>
          <w:b/>
          <w:sz w:val="24"/>
        </w:rPr>
        <w:t>Lembar Penjelasan dan Persetujuan Responden</w:t>
      </w:r>
    </w:p>
    <w:p w:rsidR="00864C7A" w:rsidRDefault="00864C7A">
      <w:pPr>
        <w:tabs>
          <w:tab w:val="left" w:pos="7938"/>
        </w:tabs>
        <w:ind w:left="284" w:right="0" w:hanging="284"/>
        <w:contextualSpacing/>
        <w:rPr>
          <w:rFonts w:ascii="Arial" w:hAnsi="Arial" w:cs="Arial"/>
        </w:rPr>
      </w:pPr>
    </w:p>
    <w:p w:rsidR="00864C7A" w:rsidRDefault="000B426A">
      <w:pPr>
        <w:tabs>
          <w:tab w:val="left" w:pos="7938"/>
        </w:tabs>
        <w:ind w:left="284" w:right="0" w:hanging="284"/>
        <w:contextualSpacing/>
        <w:rPr>
          <w:rFonts w:ascii="Arial" w:hAnsi="Arial" w:cs="Arial"/>
        </w:rPr>
      </w:pPr>
      <w:r>
        <w:rPr>
          <w:rFonts w:ascii="Arial" w:hAnsi="Arial" w:cs="Arial"/>
        </w:rPr>
        <w:t>Saudara/i Yth.,</w:t>
      </w:r>
    </w:p>
    <w:p w:rsidR="00864C7A" w:rsidRDefault="000B426A">
      <w:pPr>
        <w:ind w:right="0"/>
        <w:contextualSpacing/>
        <w:rPr>
          <w:rFonts w:ascii="Arial" w:hAnsi="Arial" w:cs="Arial"/>
        </w:rPr>
      </w:pPr>
      <w:r>
        <w:rPr>
          <w:rFonts w:ascii="Arial" w:hAnsi="Arial" w:cs="Arial"/>
        </w:rPr>
        <w:tab/>
        <w:t xml:space="preserve">Saya yang bernama , Elisabeth Sirait, untuk selanjutnya disebut sebagai peneliti, adalah seorang mahasiswi Poltekkes Kemenkes Medan Jurusan Farmasi yang sedang melakukan penelitian mengenai </w:t>
      </w:r>
      <w:r>
        <w:rPr>
          <w:rFonts w:ascii="Arial" w:hAnsi="Arial" w:cs="Arial"/>
          <w:b/>
        </w:rPr>
        <w:t>“Gambaran Pengetahuan Dan Sikap Tentang Infeksi Menular Seksual (IMS) Pada Siswa-Siswi SMA Swasta RK Deli Murni Bandar Baru Kecamatan Sibolangit”</w:t>
      </w:r>
      <w:r>
        <w:rPr>
          <w:rFonts w:ascii="Arial" w:hAnsi="Arial" w:cs="Arial"/>
        </w:rPr>
        <w:t>. Peneliti memerlukan saudara/i, yang selanjutnya disebut sebagai responden, sebagai subjek dalam penelitian. Partisipasi saudara/i dalam penelitian ini bersifat sukarela. Pada penelitian ini, identitas saudara/i akan disamarkan. Kerahasiaan data saudara/i akan dijamin sepenuhnya. Bila hasil penelitian ini dipublikasikan, kerahasiaan saudara/i akan tetap dijaga. Responden diminta untuk mengisi kuesioner sesuai petunjuk.</w:t>
      </w:r>
    </w:p>
    <w:p w:rsidR="00864C7A" w:rsidRDefault="000B426A">
      <w:pPr>
        <w:ind w:right="0" w:firstLine="720"/>
        <w:contextualSpacing/>
        <w:rPr>
          <w:rFonts w:ascii="Arial" w:hAnsi="Arial" w:cs="Arial"/>
        </w:rPr>
      </w:pPr>
      <w:r>
        <w:rPr>
          <w:rFonts w:ascii="Arial" w:hAnsi="Arial" w:cs="Arial"/>
        </w:rPr>
        <w:t>Peneliti sangat berterima kasih atas waktu yang anda luangkan untuk berpartisipasi dalam penelitian ini. Demikian persetujuan ini saya buat dengan sesungguhnya tanpa ada paksaan dari pihak manapun</w:t>
      </w:r>
    </w:p>
    <w:p w:rsidR="00864C7A" w:rsidRDefault="00864C7A">
      <w:pPr>
        <w:ind w:right="0"/>
        <w:contextualSpacing/>
        <w:jc w:val="center"/>
        <w:rPr>
          <w:rFonts w:ascii="Arial" w:hAnsi="Arial" w:cs="Arial"/>
        </w:rPr>
      </w:pPr>
    </w:p>
    <w:p w:rsidR="00864C7A" w:rsidRDefault="00864C7A">
      <w:pPr>
        <w:ind w:right="0"/>
        <w:contextualSpacing/>
        <w:jc w:val="center"/>
        <w:rPr>
          <w:rFonts w:ascii="Arial" w:hAnsi="Arial" w:cs="Arial"/>
        </w:rPr>
      </w:pPr>
    </w:p>
    <w:p w:rsidR="00864C7A" w:rsidRDefault="000B426A">
      <w:pPr>
        <w:ind w:right="0"/>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Responden</w:t>
      </w:r>
    </w:p>
    <w:p w:rsidR="00864C7A" w:rsidRDefault="00864C7A">
      <w:pPr>
        <w:ind w:right="0"/>
        <w:contextualSpacing/>
        <w:rPr>
          <w:rFonts w:ascii="Arial" w:hAnsi="Arial" w:cs="Arial"/>
        </w:rPr>
      </w:pPr>
    </w:p>
    <w:p w:rsidR="00864C7A" w:rsidRDefault="00864C7A">
      <w:pPr>
        <w:ind w:right="0"/>
        <w:contextualSpacing/>
        <w:rPr>
          <w:rFonts w:ascii="Arial" w:hAnsi="Arial" w:cs="Arial"/>
        </w:rPr>
      </w:pPr>
    </w:p>
    <w:p w:rsidR="00864C7A" w:rsidRDefault="000B426A">
      <w:pPr>
        <w:ind w:right="0"/>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t xml:space="preserve">        )</w:t>
      </w:r>
      <w:r>
        <w:rPr>
          <w:rFonts w:ascii="Arial" w:hAnsi="Arial" w:cs="Arial"/>
        </w:rPr>
        <w:br w:type="page"/>
      </w:r>
    </w:p>
    <w:p w:rsidR="00864C7A" w:rsidRDefault="00864C7A">
      <w:pPr>
        <w:ind w:right="0"/>
        <w:contextualSpacing/>
        <w:jc w:val="center"/>
        <w:rPr>
          <w:rFonts w:ascii="Arial" w:hAnsi="Arial" w:cs="Arial"/>
        </w:rPr>
      </w:pPr>
    </w:p>
    <w:p w:rsidR="00864C7A" w:rsidRDefault="000B426A">
      <w:pPr>
        <w:ind w:right="0"/>
        <w:contextualSpacing/>
        <w:rPr>
          <w:rFonts w:ascii="Arial" w:hAnsi="Arial" w:cs="Arial"/>
          <w:b/>
          <w:sz w:val="24"/>
        </w:rPr>
      </w:pPr>
      <w:r>
        <w:rPr>
          <w:rFonts w:ascii="Arial" w:hAnsi="Arial" w:cs="Arial"/>
          <w:b/>
          <w:sz w:val="24"/>
        </w:rPr>
        <w:t>Lampiran 2</w:t>
      </w:r>
    </w:p>
    <w:p w:rsidR="00864C7A" w:rsidRDefault="000B426A">
      <w:pPr>
        <w:ind w:right="0"/>
        <w:contextualSpacing/>
        <w:jc w:val="center"/>
        <w:rPr>
          <w:rFonts w:ascii="Arial" w:hAnsi="Arial" w:cs="Arial"/>
          <w:b/>
        </w:rPr>
      </w:pPr>
      <w:r>
        <w:rPr>
          <w:rFonts w:ascii="Arial" w:hAnsi="Arial" w:cs="Arial"/>
          <w:b/>
          <w:sz w:val="24"/>
        </w:rPr>
        <w:t>KUESIONER PENELITIAN</w:t>
      </w:r>
    </w:p>
    <w:p w:rsidR="00864C7A" w:rsidRDefault="000B426A">
      <w:pPr>
        <w:pStyle w:val="Heading1"/>
        <w:shd w:val="clear" w:color="auto" w:fill="FFFFFF"/>
        <w:spacing w:before="0" w:after="0"/>
        <w:ind w:right="0"/>
        <w:jc w:val="center"/>
        <w:textAlignment w:val="baseline"/>
        <w:rPr>
          <w:rFonts w:ascii="Arial" w:hAnsi="Arial" w:cs="Arial"/>
          <w:sz w:val="24"/>
          <w:szCs w:val="22"/>
        </w:rPr>
      </w:pPr>
      <w:r>
        <w:rPr>
          <w:rFonts w:ascii="Arial" w:hAnsi="Arial" w:cs="Arial"/>
          <w:sz w:val="24"/>
          <w:szCs w:val="22"/>
        </w:rPr>
        <w:t>GAMBARAN PENGETAHUAN DAN SIKAP TENTANG</w:t>
      </w:r>
    </w:p>
    <w:p w:rsidR="00E60168" w:rsidRDefault="000B426A" w:rsidP="00E60168">
      <w:pPr>
        <w:pStyle w:val="Heading1"/>
        <w:shd w:val="clear" w:color="auto" w:fill="FFFFFF"/>
        <w:spacing w:before="0" w:after="0"/>
        <w:ind w:right="0"/>
        <w:jc w:val="center"/>
        <w:textAlignment w:val="baseline"/>
        <w:rPr>
          <w:rFonts w:ascii="Arial" w:hAnsi="Arial" w:cs="Arial"/>
          <w:sz w:val="24"/>
          <w:szCs w:val="22"/>
        </w:rPr>
      </w:pPr>
      <w:r>
        <w:rPr>
          <w:rFonts w:ascii="Arial" w:hAnsi="Arial" w:cs="Arial"/>
          <w:sz w:val="24"/>
          <w:szCs w:val="22"/>
        </w:rPr>
        <w:t>INFEKSI MENULAR SEKSUAL (IMS) PADA</w:t>
      </w:r>
      <w:r w:rsidR="00E60168">
        <w:rPr>
          <w:rFonts w:ascii="Arial" w:hAnsi="Arial" w:cs="Arial"/>
          <w:sz w:val="24"/>
          <w:szCs w:val="22"/>
        </w:rPr>
        <w:t xml:space="preserve"> </w:t>
      </w:r>
      <w:r>
        <w:rPr>
          <w:rFonts w:ascii="Arial" w:hAnsi="Arial" w:cs="Arial"/>
          <w:sz w:val="24"/>
          <w:szCs w:val="22"/>
        </w:rPr>
        <w:t>SISW</w:t>
      </w:r>
      <w:r w:rsidR="00E60168">
        <w:rPr>
          <w:rFonts w:ascii="Arial" w:hAnsi="Arial" w:cs="Arial"/>
          <w:sz w:val="24"/>
          <w:szCs w:val="22"/>
        </w:rPr>
        <w:t>A</w:t>
      </w:r>
    </w:p>
    <w:p w:rsidR="00E60168" w:rsidRDefault="000B426A" w:rsidP="00E60168">
      <w:pPr>
        <w:pStyle w:val="Heading1"/>
        <w:shd w:val="clear" w:color="auto" w:fill="FFFFFF"/>
        <w:spacing w:before="0" w:after="0"/>
        <w:ind w:right="0"/>
        <w:jc w:val="center"/>
        <w:textAlignment w:val="baseline"/>
        <w:rPr>
          <w:rFonts w:ascii="Arial" w:hAnsi="Arial" w:cs="Arial"/>
          <w:sz w:val="24"/>
          <w:szCs w:val="22"/>
        </w:rPr>
      </w:pPr>
      <w:r>
        <w:rPr>
          <w:rFonts w:ascii="Arial" w:hAnsi="Arial" w:cs="Arial"/>
          <w:sz w:val="24"/>
          <w:szCs w:val="22"/>
        </w:rPr>
        <w:t>SISWI SMA SWASTA RK DELI</w:t>
      </w:r>
      <w:r w:rsidR="00E60168">
        <w:rPr>
          <w:rFonts w:ascii="Arial" w:hAnsi="Arial" w:cs="Arial"/>
          <w:sz w:val="24"/>
          <w:szCs w:val="22"/>
        </w:rPr>
        <w:t xml:space="preserve"> MURNI BANDAR</w:t>
      </w:r>
    </w:p>
    <w:p w:rsidR="00864C7A" w:rsidRDefault="000B426A" w:rsidP="00E60168">
      <w:pPr>
        <w:pStyle w:val="Heading1"/>
        <w:shd w:val="clear" w:color="auto" w:fill="FFFFFF"/>
        <w:spacing w:before="0" w:after="0"/>
        <w:ind w:right="0"/>
        <w:jc w:val="center"/>
        <w:textAlignment w:val="baseline"/>
        <w:rPr>
          <w:rFonts w:ascii="Arial" w:hAnsi="Arial" w:cs="Arial"/>
          <w:sz w:val="24"/>
          <w:szCs w:val="22"/>
        </w:rPr>
      </w:pPr>
      <w:r>
        <w:rPr>
          <w:rFonts w:ascii="Arial" w:hAnsi="Arial" w:cs="Arial"/>
          <w:sz w:val="24"/>
          <w:szCs w:val="22"/>
        </w:rPr>
        <w:t>BARU</w:t>
      </w:r>
      <w:r w:rsidR="00E60168">
        <w:rPr>
          <w:rFonts w:ascii="Arial" w:hAnsi="Arial" w:cs="Arial"/>
          <w:sz w:val="24"/>
          <w:szCs w:val="22"/>
        </w:rPr>
        <w:t xml:space="preserve"> </w:t>
      </w:r>
      <w:r>
        <w:rPr>
          <w:rFonts w:ascii="Arial" w:hAnsi="Arial" w:cs="Arial"/>
          <w:sz w:val="24"/>
          <w:szCs w:val="22"/>
        </w:rPr>
        <w:t>KECAMATAN</w:t>
      </w:r>
      <w:r w:rsidR="00E60168">
        <w:rPr>
          <w:rFonts w:ascii="Arial" w:hAnsi="Arial" w:cs="Arial"/>
          <w:sz w:val="24"/>
          <w:szCs w:val="22"/>
        </w:rPr>
        <w:t xml:space="preserve"> </w:t>
      </w:r>
      <w:r>
        <w:rPr>
          <w:rFonts w:ascii="Arial" w:hAnsi="Arial" w:cs="Arial"/>
          <w:sz w:val="24"/>
          <w:szCs w:val="22"/>
        </w:rPr>
        <w:t>SIBOLANGIT</w:t>
      </w:r>
    </w:p>
    <w:p w:rsidR="00864C7A" w:rsidRDefault="00D97C41">
      <w:pPr>
        <w:ind w:left="284" w:right="0" w:hanging="284"/>
        <w:contextualSpacing/>
        <w:jc w:val="center"/>
        <w:rPr>
          <w:rFonts w:ascii="Arial" w:hAnsi="Arial" w:cs="Arial"/>
        </w:rPr>
      </w:pPr>
      <w:r>
        <w:rPr>
          <w:rFonts w:ascii="Arial" w:hAnsi="Arial" w:cs="Arial"/>
          <w:lang w:eastAsia="id-ID"/>
        </w:rPr>
        <mc:AlternateContent>
          <mc:Choice Requires="wps">
            <w:drawing>
              <wp:anchor distT="0" distB="0" distL="0" distR="0" simplePos="0" relativeHeight="251653120" behindDoc="0" locked="0" layoutInCell="1" allowOverlap="1" wp14:anchorId="1C47879C" wp14:editId="7F2A2404">
                <wp:simplePos x="0" y="0"/>
                <wp:positionH relativeFrom="column">
                  <wp:posOffset>186690</wp:posOffset>
                </wp:positionH>
                <wp:positionV relativeFrom="paragraph">
                  <wp:posOffset>135890</wp:posOffset>
                </wp:positionV>
                <wp:extent cx="4763135" cy="1233170"/>
                <wp:effectExtent l="19050" t="19050" r="18415" b="24130"/>
                <wp:wrapNone/>
                <wp:docPr id="10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3135" cy="1233170"/>
                        </a:xfrm>
                        <a:prstGeom prst="rect">
                          <a:avLst/>
                        </a:prstGeom>
                        <a:solidFill>
                          <a:srgbClr val="FFFFFF"/>
                        </a:solidFill>
                        <a:ln w="28575" cap="flat" cmpd="sng">
                          <a:solidFill>
                            <a:srgbClr val="000000"/>
                          </a:solidFill>
                          <a:prstDash val="solid"/>
                          <a:miter/>
                          <a:headEnd type="none" w="med" len="med"/>
                          <a:tailEnd type="none" w="med" len="med"/>
                        </a:ln>
                      </wps:spPr>
                      <wps:txbx>
                        <w:txbxContent>
                          <w:p w:rsidR="00F53999" w:rsidRDefault="00F53999">
                            <w:pPr>
                              <w:pStyle w:val="Heading1"/>
                              <w:shd w:val="clear" w:color="auto" w:fill="FFFFFF"/>
                              <w:spacing w:before="0" w:after="0"/>
                              <w:ind w:right="34"/>
                              <w:textAlignment w:val="baseline"/>
                              <w:rPr>
                                <w:rFonts w:ascii="Arial" w:hAnsi="Arial" w:cs="Arial"/>
                                <w:b w:val="0"/>
                                <w:color w:val="333333"/>
                                <w:sz w:val="22"/>
                                <w:szCs w:val="22"/>
                              </w:rPr>
                            </w:pPr>
                            <w:r>
                              <w:rPr>
                                <w:rFonts w:ascii="Arial" w:hAnsi="Arial" w:cs="Arial"/>
                                <w:b w:val="0"/>
                                <w:sz w:val="22"/>
                                <w:szCs w:val="22"/>
                              </w:rPr>
                              <w:t>Daftar pertanyaan ini bertujuan untuk mengumpulkan tentang Gambaran Pengetahuan Dan Sikap Siswa-Siswi SMA Swasta RK Deli Murni Bandar Baru Kecamatan Sibolangit. Hasil penelitian ini akan dipergunakan sebagai bahan untuk menyelesikan program pendidikan Diploma III Politeknik Kesehatan Kemenkes Medan Jurusan Farmasi.</w:t>
                            </w:r>
                          </w:p>
                          <w:p w:rsidR="00F53999" w:rsidRDefault="00F53999">
                            <w:pPr>
                              <w:tabs>
                                <w:tab w:val="left" w:pos="6521"/>
                              </w:tabs>
                              <w:ind w:right="34"/>
                              <w:rPr>
                                <w:rFonts w:ascii="Arial" w:hAnsi="Arial" w:cs="Arial"/>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14.7pt;margin-top:10.7pt;width:375.05pt;height:97.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" strokeweight="2.25pt">
                <v:path arrowok="t"/>
                <v:textbox>
                  <w:txbxContent>
                    <w:p w:rsidR="00F53999" w:rsidRDefault="00F53999">
                      <w:pPr>
                        <w:pStyle w:val="Heading1"/>
                        <w:shd w:val="clear" w:color="auto" w:fill="FFFFFF"/>
                        <w:spacing w:before="0" w:after="0"/>
                        <w:ind w:right="34"/>
                        <w:textAlignment w:val="baseline"/>
                        <w:rPr>
                          <w:rFonts w:ascii="Arial" w:hAnsi="Arial" w:cs="Arial"/>
                          <w:b w:val="0"/>
                          <w:color w:val="333333"/>
                          <w:sz w:val="22"/>
                          <w:szCs w:val="22"/>
                        </w:rPr>
                      </w:pPr>
                      <w:r>
                        <w:rPr>
                          <w:rFonts w:ascii="Arial" w:hAnsi="Arial" w:cs="Arial"/>
                          <w:b w:val="0"/>
                          <w:sz w:val="22"/>
                          <w:szCs w:val="22"/>
                        </w:rPr>
                        <w:t>Daftar pertanyaan ini bertujuan untuk mengumpulkan tentang Gambaran Pengetahuan Dan Sikap Siswa-Siswi SMA Swasta RK Deli Murni Bandar Baru Kecamatan Sibolangit. Hasil penelitian ini akan dipergunakan sebagai bahan untuk menyelesikan program pendidikan Diploma III Politeknik Kesehatan Kemenkes Medan Jurusan Farmasi.</w:t>
                      </w:r>
                    </w:p>
                    <w:p w:rsidR="00F53999" w:rsidRDefault="00F53999">
                      <w:pPr>
                        <w:tabs>
                          <w:tab w:val="left" w:pos="6521"/>
                        </w:tabs>
                        <w:ind w:right="34"/>
                        <w:rPr>
                          <w:rFonts w:ascii="Arial" w:hAnsi="Arial" w:cs="Arial"/>
                        </w:rPr>
                      </w:pPr>
                    </w:p>
                  </w:txbxContent>
                </v:textbox>
              </v:rect>
            </w:pict>
          </mc:Fallback>
        </mc:AlternateContent>
      </w:r>
    </w:p>
    <w:p w:rsidR="00864C7A" w:rsidRDefault="00864C7A">
      <w:pPr>
        <w:ind w:left="284" w:hanging="284"/>
        <w:contextualSpacing/>
        <w:jc w:val="center"/>
        <w:rPr>
          <w:rFonts w:ascii="Arial" w:hAnsi="Arial" w:cs="Arial"/>
        </w:rPr>
      </w:pPr>
    </w:p>
    <w:p w:rsidR="00864C7A" w:rsidRDefault="00864C7A">
      <w:pPr>
        <w:ind w:left="284" w:hanging="284"/>
        <w:contextualSpacing/>
        <w:jc w:val="center"/>
        <w:rPr>
          <w:rFonts w:ascii="Arial" w:hAnsi="Arial" w:cs="Arial"/>
        </w:rPr>
      </w:pPr>
    </w:p>
    <w:p w:rsidR="00864C7A" w:rsidRDefault="00864C7A">
      <w:pPr>
        <w:ind w:left="284" w:hanging="284"/>
        <w:contextualSpacing/>
        <w:jc w:val="center"/>
        <w:rPr>
          <w:rFonts w:ascii="Arial" w:hAnsi="Arial" w:cs="Arial"/>
        </w:rPr>
      </w:pPr>
    </w:p>
    <w:p w:rsidR="00864C7A" w:rsidRDefault="00864C7A">
      <w:pPr>
        <w:ind w:left="284" w:right="0" w:hanging="284"/>
        <w:contextualSpacing/>
        <w:rPr>
          <w:rFonts w:ascii="Arial" w:hAnsi="Arial" w:cs="Arial"/>
        </w:rPr>
      </w:pPr>
    </w:p>
    <w:p w:rsidR="00864C7A" w:rsidRDefault="00864C7A">
      <w:pPr>
        <w:tabs>
          <w:tab w:val="left" w:pos="7938"/>
        </w:tabs>
        <w:ind w:right="0"/>
        <w:contextualSpacing/>
        <w:rPr>
          <w:rFonts w:ascii="Arial" w:hAnsi="Arial" w:cs="Arial"/>
        </w:rPr>
      </w:pPr>
    </w:p>
    <w:p w:rsidR="00864C7A" w:rsidRDefault="00864C7A">
      <w:pPr>
        <w:ind w:right="0"/>
        <w:contextualSpacing/>
        <w:rPr>
          <w:rFonts w:ascii="Arial" w:hAnsi="Arial" w:cs="Arial"/>
        </w:rPr>
      </w:pPr>
    </w:p>
    <w:p w:rsidR="00864C7A" w:rsidRDefault="000B426A">
      <w:pPr>
        <w:ind w:left="284" w:right="0"/>
        <w:contextualSpacing/>
        <w:rPr>
          <w:rFonts w:ascii="Arial" w:hAnsi="Arial" w:cs="Arial"/>
        </w:rPr>
      </w:pPr>
      <w:r>
        <w:rPr>
          <w:rFonts w:ascii="Arial" w:hAnsi="Arial" w:cs="Arial"/>
        </w:rPr>
        <w:t>Tanggal</w:t>
      </w:r>
      <w:r>
        <w:rPr>
          <w:rFonts w:ascii="Arial" w:hAnsi="Arial" w:cs="Arial"/>
        </w:rPr>
        <w:tab/>
      </w:r>
      <w:r>
        <w:rPr>
          <w:rFonts w:ascii="Arial" w:hAnsi="Arial" w:cs="Arial"/>
        </w:rPr>
        <w:tab/>
      </w:r>
      <w:r>
        <w:rPr>
          <w:rFonts w:ascii="Arial" w:hAnsi="Arial" w:cs="Arial"/>
        </w:rPr>
        <w:tab/>
        <w:t>:</w:t>
      </w:r>
    </w:p>
    <w:p w:rsidR="00864C7A" w:rsidRDefault="000B426A">
      <w:pPr>
        <w:ind w:left="284" w:right="0"/>
        <w:contextualSpacing/>
        <w:rPr>
          <w:rFonts w:ascii="Arial" w:hAnsi="Arial" w:cs="Arial"/>
        </w:rPr>
      </w:pPr>
      <w:r>
        <w:rPr>
          <w:rFonts w:ascii="Arial" w:hAnsi="Arial" w:cs="Arial"/>
        </w:rPr>
        <w:t>Nomor Responden</w:t>
      </w:r>
      <w:r>
        <w:rPr>
          <w:rFonts w:ascii="Arial" w:hAnsi="Arial" w:cs="Arial"/>
        </w:rPr>
        <w:tab/>
      </w:r>
      <w:r>
        <w:rPr>
          <w:rFonts w:ascii="Arial" w:hAnsi="Arial" w:cs="Arial"/>
        </w:rPr>
        <w:tab/>
        <w:t>:</w:t>
      </w:r>
    </w:p>
    <w:p w:rsidR="00864C7A" w:rsidRDefault="00864C7A">
      <w:pPr>
        <w:ind w:left="284" w:right="0"/>
        <w:contextualSpacing/>
        <w:rPr>
          <w:rFonts w:ascii="Arial" w:hAnsi="Arial" w:cs="Arial"/>
        </w:rPr>
      </w:pPr>
    </w:p>
    <w:p w:rsidR="00864C7A" w:rsidRDefault="000B426A">
      <w:pPr>
        <w:numPr>
          <w:ilvl w:val="0"/>
          <w:numId w:val="12"/>
        </w:numPr>
        <w:ind w:left="284" w:right="0" w:hanging="284"/>
        <w:contextualSpacing/>
        <w:rPr>
          <w:rFonts w:ascii="Arial" w:hAnsi="Arial" w:cs="Arial"/>
        </w:rPr>
      </w:pPr>
      <w:r>
        <w:rPr>
          <w:rFonts w:ascii="Arial" w:hAnsi="Arial" w:cs="Arial"/>
        </w:rPr>
        <w:t>Karakteristik Responden</w:t>
      </w:r>
    </w:p>
    <w:p w:rsidR="00864C7A" w:rsidRDefault="00864C7A">
      <w:pPr>
        <w:ind w:right="0"/>
        <w:contextualSpacing/>
        <w:rPr>
          <w:rFonts w:ascii="Arial" w:hAnsi="Arial" w:cs="Arial"/>
        </w:rPr>
      </w:pPr>
    </w:p>
    <w:p w:rsidR="00864C7A" w:rsidRDefault="000B426A">
      <w:pPr>
        <w:ind w:left="284" w:right="0"/>
        <w:contextualSpacing/>
        <w:rPr>
          <w:rFonts w:ascii="Arial" w:hAnsi="Arial" w:cs="Arial"/>
        </w:rPr>
      </w:pPr>
      <w:r>
        <w:rPr>
          <w:rFonts w:ascii="Arial" w:hAnsi="Arial" w:cs="Arial"/>
        </w:rPr>
        <w:t>Jenis kelamin</w:t>
      </w:r>
      <w:r>
        <w:rPr>
          <w:rFonts w:ascii="Arial" w:hAnsi="Arial" w:cs="Arial"/>
        </w:rPr>
        <w:tab/>
      </w:r>
      <w:r>
        <w:rPr>
          <w:rFonts w:ascii="Arial" w:hAnsi="Arial" w:cs="Arial"/>
        </w:rPr>
        <w:tab/>
        <w:t xml:space="preserve">: </w:t>
      </w:r>
    </w:p>
    <w:p w:rsidR="00864C7A" w:rsidRDefault="00864C7A">
      <w:pPr>
        <w:ind w:left="284" w:right="0"/>
        <w:contextualSpacing/>
        <w:rPr>
          <w:rFonts w:ascii="Arial" w:hAnsi="Arial" w:cs="Arial"/>
        </w:rPr>
      </w:pPr>
    </w:p>
    <w:p w:rsidR="00864C7A" w:rsidRDefault="000B426A">
      <w:pPr>
        <w:ind w:left="284" w:right="0"/>
        <w:contextualSpacing/>
        <w:rPr>
          <w:rFonts w:ascii="Arial" w:hAnsi="Arial" w:cs="Arial"/>
        </w:rPr>
      </w:pPr>
      <w:r>
        <w:rPr>
          <w:rFonts w:ascii="Arial" w:hAnsi="Arial" w:cs="Arial"/>
        </w:rPr>
        <w:t>Pekerjaan orang tua</w:t>
      </w:r>
      <w:r>
        <w:rPr>
          <w:rFonts w:ascii="Arial" w:hAnsi="Arial" w:cs="Arial"/>
        </w:rPr>
        <w:tab/>
        <w:t xml:space="preserve">: </w:t>
      </w:r>
    </w:p>
    <w:p w:rsidR="00864C7A" w:rsidRDefault="000B426A">
      <w:pPr>
        <w:pStyle w:val="ListParagraph"/>
        <w:numPr>
          <w:ilvl w:val="2"/>
          <w:numId w:val="3"/>
        </w:numPr>
        <w:ind w:left="1843" w:right="0" w:hanging="425"/>
        <w:rPr>
          <w:rFonts w:ascii="Arial" w:hAnsi="Arial" w:cs="Arial"/>
        </w:rPr>
      </w:pPr>
      <w:r>
        <w:rPr>
          <w:rFonts w:ascii="Arial" w:hAnsi="Arial" w:cs="Arial"/>
        </w:rPr>
        <w:t>Wiraswasta</w:t>
      </w:r>
    </w:p>
    <w:p w:rsidR="00864C7A" w:rsidRDefault="000B426A">
      <w:pPr>
        <w:pStyle w:val="ListParagraph"/>
        <w:numPr>
          <w:ilvl w:val="2"/>
          <w:numId w:val="3"/>
        </w:numPr>
        <w:ind w:left="1843" w:right="0" w:hanging="425"/>
        <w:rPr>
          <w:rFonts w:ascii="Arial" w:hAnsi="Arial" w:cs="Arial"/>
        </w:rPr>
      </w:pPr>
      <w:r>
        <w:rPr>
          <w:rFonts w:ascii="Arial" w:hAnsi="Arial" w:cs="Arial"/>
        </w:rPr>
        <w:t>Wirausaha</w:t>
      </w:r>
    </w:p>
    <w:p w:rsidR="00864C7A" w:rsidRDefault="000B426A">
      <w:pPr>
        <w:pStyle w:val="ListParagraph"/>
        <w:numPr>
          <w:ilvl w:val="2"/>
          <w:numId w:val="3"/>
        </w:numPr>
        <w:ind w:left="1843" w:right="0" w:hanging="425"/>
        <w:rPr>
          <w:rFonts w:ascii="Arial" w:hAnsi="Arial" w:cs="Arial"/>
        </w:rPr>
      </w:pPr>
      <w:r>
        <w:rPr>
          <w:rFonts w:ascii="Arial" w:hAnsi="Arial" w:cs="Arial"/>
        </w:rPr>
        <w:t>PNS</w:t>
      </w:r>
    </w:p>
    <w:p w:rsidR="00864C7A" w:rsidRDefault="000B426A">
      <w:pPr>
        <w:pStyle w:val="ListParagraph"/>
        <w:numPr>
          <w:ilvl w:val="2"/>
          <w:numId w:val="3"/>
        </w:numPr>
        <w:ind w:left="1843" w:right="0" w:hanging="425"/>
        <w:rPr>
          <w:rFonts w:ascii="Arial" w:hAnsi="Arial" w:cs="Arial"/>
        </w:rPr>
      </w:pPr>
      <w:r>
        <w:rPr>
          <w:rFonts w:ascii="Arial" w:hAnsi="Arial" w:cs="Arial"/>
        </w:rPr>
        <w:t>Petani</w:t>
      </w:r>
    </w:p>
    <w:p w:rsidR="00864C7A" w:rsidRDefault="000B426A">
      <w:pPr>
        <w:ind w:left="284" w:right="0"/>
        <w:rPr>
          <w:rFonts w:ascii="Arial" w:hAnsi="Arial" w:cs="Arial"/>
        </w:rPr>
      </w:pPr>
      <w:r>
        <w:rPr>
          <w:rFonts w:ascii="Arial" w:hAnsi="Arial" w:cs="Arial"/>
        </w:rPr>
        <w:t>Pendidikan orang tua:</w:t>
      </w:r>
    </w:p>
    <w:p w:rsidR="009E6950" w:rsidRDefault="009E6950">
      <w:pPr>
        <w:pStyle w:val="ListParagraph"/>
        <w:numPr>
          <w:ilvl w:val="0"/>
          <w:numId w:val="37"/>
        </w:numPr>
        <w:ind w:left="1701" w:right="0" w:hanging="283"/>
        <w:rPr>
          <w:rFonts w:ascii="Arial" w:hAnsi="Arial" w:cs="Arial"/>
        </w:rPr>
      </w:pPr>
      <w:r>
        <w:rPr>
          <w:rFonts w:ascii="Arial" w:hAnsi="Arial" w:cs="Arial"/>
        </w:rPr>
        <w:t>Rendah</w:t>
      </w:r>
    </w:p>
    <w:p w:rsidR="00864C7A" w:rsidRDefault="009E6950">
      <w:pPr>
        <w:pStyle w:val="ListParagraph"/>
        <w:numPr>
          <w:ilvl w:val="0"/>
          <w:numId w:val="37"/>
        </w:numPr>
        <w:ind w:left="1701" w:right="0" w:hanging="283"/>
        <w:rPr>
          <w:rFonts w:ascii="Arial" w:hAnsi="Arial" w:cs="Arial"/>
        </w:rPr>
      </w:pPr>
      <w:r>
        <w:rPr>
          <w:rFonts w:ascii="Arial" w:hAnsi="Arial" w:cs="Arial"/>
        </w:rPr>
        <w:t>Menengah</w:t>
      </w:r>
    </w:p>
    <w:p w:rsidR="00864C7A" w:rsidRDefault="000B426A">
      <w:pPr>
        <w:pStyle w:val="ListParagraph"/>
        <w:numPr>
          <w:ilvl w:val="0"/>
          <w:numId w:val="37"/>
        </w:numPr>
        <w:ind w:left="1701" w:right="0" w:hanging="283"/>
        <w:rPr>
          <w:rFonts w:ascii="Arial" w:hAnsi="Arial" w:cs="Arial"/>
        </w:rPr>
      </w:pPr>
      <w:r>
        <w:rPr>
          <w:rFonts w:ascii="Arial" w:hAnsi="Arial" w:cs="Arial"/>
        </w:rPr>
        <w:lastRenderedPageBreak/>
        <w:t>Tinggi</w:t>
      </w:r>
    </w:p>
    <w:p w:rsidR="00864C7A" w:rsidRDefault="000B426A">
      <w:pPr>
        <w:ind w:left="284" w:right="0"/>
        <w:rPr>
          <w:rFonts w:ascii="Arial" w:hAnsi="Arial" w:cs="Arial"/>
        </w:rPr>
      </w:pPr>
      <w:r>
        <w:rPr>
          <w:rFonts w:ascii="Arial" w:hAnsi="Arial" w:cs="Arial"/>
        </w:rPr>
        <w:t>Uang saku :</w:t>
      </w:r>
    </w:p>
    <w:p w:rsidR="00864C7A" w:rsidRDefault="000B426A">
      <w:pPr>
        <w:pStyle w:val="ListParagraph"/>
        <w:numPr>
          <w:ilvl w:val="0"/>
          <w:numId w:val="32"/>
        </w:numPr>
        <w:ind w:left="1701" w:right="0" w:hanging="283"/>
        <w:rPr>
          <w:rFonts w:ascii="Arial" w:hAnsi="Arial" w:cs="Arial"/>
        </w:rPr>
      </w:pPr>
      <w:r>
        <w:rPr>
          <w:rFonts w:ascii="Arial" w:hAnsi="Arial" w:cs="Arial"/>
        </w:rPr>
        <w:t>&lt;Rp 250.000 / bulan</w:t>
      </w:r>
    </w:p>
    <w:p w:rsidR="00864C7A" w:rsidRDefault="000B426A">
      <w:pPr>
        <w:pStyle w:val="ListParagraph"/>
        <w:numPr>
          <w:ilvl w:val="0"/>
          <w:numId w:val="32"/>
        </w:numPr>
        <w:ind w:left="1701" w:right="0" w:hanging="283"/>
        <w:rPr>
          <w:rFonts w:ascii="Arial" w:hAnsi="Arial" w:cs="Arial"/>
        </w:rPr>
      </w:pPr>
      <w:r>
        <w:rPr>
          <w:rFonts w:ascii="Arial" w:hAnsi="Arial" w:cs="Arial"/>
        </w:rPr>
        <w:t>Rp 250.000 – Rp 500.000 / bulan</w:t>
      </w:r>
    </w:p>
    <w:p w:rsidR="00864C7A" w:rsidRDefault="000B426A">
      <w:pPr>
        <w:pStyle w:val="ListParagraph"/>
        <w:numPr>
          <w:ilvl w:val="0"/>
          <w:numId w:val="32"/>
        </w:numPr>
        <w:ind w:left="1701" w:right="0" w:hanging="283"/>
        <w:rPr>
          <w:rFonts w:ascii="Arial" w:hAnsi="Arial" w:cs="Arial"/>
        </w:rPr>
      </w:pPr>
      <w:r>
        <w:rPr>
          <w:rFonts w:ascii="Arial" w:hAnsi="Arial" w:cs="Arial"/>
        </w:rPr>
        <w:t>Rp 500.000 – Rp 750.000 / bulan</w:t>
      </w:r>
    </w:p>
    <w:p w:rsidR="00864C7A" w:rsidRDefault="000B426A">
      <w:pPr>
        <w:pStyle w:val="ListParagraph"/>
        <w:numPr>
          <w:ilvl w:val="0"/>
          <w:numId w:val="32"/>
        </w:numPr>
        <w:ind w:left="1701" w:right="0" w:hanging="283"/>
        <w:rPr>
          <w:rFonts w:ascii="Arial" w:hAnsi="Arial" w:cs="Arial"/>
        </w:rPr>
      </w:pPr>
      <w:r>
        <w:rPr>
          <w:rFonts w:ascii="Arial" w:hAnsi="Arial" w:cs="Arial"/>
        </w:rPr>
        <w:t>&gt; Rp 750.000 / bulan</w:t>
      </w:r>
    </w:p>
    <w:p w:rsidR="00864C7A" w:rsidRDefault="000B426A">
      <w:pPr>
        <w:ind w:left="284" w:right="0"/>
        <w:rPr>
          <w:rFonts w:ascii="Arial" w:hAnsi="Arial" w:cs="Arial"/>
        </w:rPr>
      </w:pPr>
      <w:r>
        <w:rPr>
          <w:rFonts w:ascii="Arial" w:hAnsi="Arial" w:cs="Arial"/>
        </w:rPr>
        <w:t>Tinggal :</w:t>
      </w:r>
    </w:p>
    <w:p w:rsidR="00864C7A" w:rsidRDefault="000B426A">
      <w:pPr>
        <w:pStyle w:val="ListParagraph"/>
        <w:numPr>
          <w:ilvl w:val="0"/>
          <w:numId w:val="33"/>
        </w:numPr>
        <w:ind w:left="1701" w:right="0" w:hanging="283"/>
        <w:rPr>
          <w:rFonts w:ascii="Arial" w:hAnsi="Arial" w:cs="Arial"/>
        </w:rPr>
      </w:pPr>
      <w:r>
        <w:rPr>
          <w:rFonts w:ascii="Arial" w:hAnsi="Arial" w:cs="Arial"/>
        </w:rPr>
        <w:t>Bersama orang tua</w:t>
      </w:r>
    </w:p>
    <w:p w:rsidR="00864C7A" w:rsidRDefault="000B426A">
      <w:pPr>
        <w:pStyle w:val="ListParagraph"/>
        <w:numPr>
          <w:ilvl w:val="0"/>
          <w:numId w:val="33"/>
        </w:numPr>
        <w:ind w:left="1701" w:right="0" w:hanging="283"/>
        <w:rPr>
          <w:rFonts w:ascii="Arial" w:hAnsi="Arial" w:cs="Arial"/>
        </w:rPr>
      </w:pPr>
      <w:r>
        <w:rPr>
          <w:rFonts w:ascii="Arial" w:hAnsi="Arial" w:cs="Arial"/>
        </w:rPr>
        <w:t>Bersama kerabat (wali)</w:t>
      </w:r>
    </w:p>
    <w:p w:rsidR="00864C7A" w:rsidRDefault="000B426A">
      <w:pPr>
        <w:pStyle w:val="ListParagraph"/>
        <w:numPr>
          <w:ilvl w:val="0"/>
          <w:numId w:val="33"/>
        </w:numPr>
        <w:ind w:left="1701" w:right="0" w:hanging="283"/>
        <w:rPr>
          <w:rFonts w:ascii="Arial" w:hAnsi="Arial" w:cs="Arial"/>
        </w:rPr>
      </w:pPr>
      <w:r>
        <w:rPr>
          <w:rFonts w:ascii="Arial" w:hAnsi="Arial" w:cs="Arial"/>
        </w:rPr>
        <w:t>Kost</w:t>
      </w:r>
    </w:p>
    <w:p w:rsidR="00864C7A" w:rsidRDefault="000B426A">
      <w:pPr>
        <w:pStyle w:val="ListParagraph"/>
        <w:numPr>
          <w:ilvl w:val="0"/>
          <w:numId w:val="33"/>
        </w:numPr>
        <w:ind w:left="1701" w:right="0" w:hanging="283"/>
        <w:rPr>
          <w:rFonts w:ascii="Arial" w:hAnsi="Arial" w:cs="Arial"/>
        </w:rPr>
      </w:pPr>
      <w:r>
        <w:rPr>
          <w:rFonts w:ascii="Arial" w:hAnsi="Arial" w:cs="Arial"/>
        </w:rPr>
        <w:t xml:space="preserve">Lain-lain </w:t>
      </w:r>
    </w:p>
    <w:p w:rsidR="00864C7A" w:rsidRDefault="00864C7A">
      <w:pPr>
        <w:ind w:left="284" w:right="0"/>
        <w:contextualSpacing/>
        <w:rPr>
          <w:rFonts w:ascii="Arial" w:hAnsi="Arial" w:cs="Arial"/>
        </w:rPr>
      </w:pPr>
    </w:p>
    <w:p w:rsidR="00864C7A" w:rsidRDefault="00864C7A">
      <w:pPr>
        <w:ind w:left="284" w:right="0"/>
        <w:contextualSpacing/>
        <w:rPr>
          <w:rFonts w:ascii="Arial" w:hAnsi="Arial" w:cs="Arial"/>
        </w:rPr>
      </w:pPr>
    </w:p>
    <w:p w:rsidR="00864C7A" w:rsidRDefault="00864C7A">
      <w:pPr>
        <w:ind w:left="284" w:right="0"/>
        <w:contextualSpacing/>
        <w:rPr>
          <w:rFonts w:ascii="Arial" w:hAnsi="Arial" w:cs="Arial"/>
        </w:rPr>
      </w:pPr>
    </w:p>
    <w:p w:rsidR="00864C7A" w:rsidRDefault="00864C7A">
      <w:pPr>
        <w:ind w:left="284" w:right="0"/>
        <w:contextualSpacing/>
        <w:rPr>
          <w:rFonts w:ascii="Arial" w:hAnsi="Arial" w:cs="Arial"/>
        </w:rPr>
      </w:pPr>
    </w:p>
    <w:p w:rsidR="00864C7A" w:rsidRDefault="000B426A">
      <w:pPr>
        <w:spacing w:before="0" w:after="0" w:line="240" w:lineRule="auto"/>
        <w:ind w:right="0"/>
        <w:jc w:val="left"/>
        <w:rPr>
          <w:rFonts w:ascii="Arial" w:hAnsi="Arial" w:cs="Arial"/>
        </w:rPr>
      </w:pPr>
      <w:r>
        <w:rPr>
          <w:rFonts w:ascii="Arial" w:hAnsi="Arial" w:cs="Arial"/>
        </w:rPr>
        <w:br w:type="page"/>
      </w:r>
    </w:p>
    <w:p w:rsidR="00864C7A" w:rsidRDefault="000B426A">
      <w:pPr>
        <w:numPr>
          <w:ilvl w:val="0"/>
          <w:numId w:val="12"/>
        </w:numPr>
        <w:ind w:left="284" w:right="0" w:hanging="284"/>
        <w:contextualSpacing/>
        <w:rPr>
          <w:rFonts w:ascii="Arial" w:hAnsi="Arial" w:cs="Arial"/>
        </w:rPr>
      </w:pPr>
      <w:r>
        <w:rPr>
          <w:rFonts w:ascii="Arial" w:hAnsi="Arial" w:cs="Arial"/>
        </w:rPr>
        <w:lastRenderedPageBreak/>
        <w:t>Pengetahuan Responden</w:t>
      </w:r>
    </w:p>
    <w:p w:rsidR="00864C7A" w:rsidRDefault="000B426A" w:rsidP="006B791F">
      <w:pPr>
        <w:spacing w:after="0"/>
        <w:ind w:right="0"/>
        <w:rPr>
          <w:rFonts w:ascii="Arial" w:hAnsi="Arial" w:cs="Arial"/>
        </w:rPr>
      </w:pPr>
      <w:r>
        <w:rPr>
          <w:rFonts w:ascii="Arial" w:hAnsi="Arial" w:cs="Arial"/>
        </w:rPr>
        <w:t xml:space="preserve">Berilah tanda </w:t>
      </w:r>
      <w:r>
        <w:rPr>
          <w:rFonts w:ascii="Arial" w:hAnsi="Arial" w:cs="Arial"/>
          <w:i/>
        </w:rPr>
        <w:t>check list</w:t>
      </w:r>
      <w:r>
        <w:rPr>
          <w:rFonts w:ascii="Arial" w:hAnsi="Arial" w:cs="Arial"/>
        </w:rPr>
        <w:t xml:space="preserve"> (√) untuk jawaban yang anda pilih di dalam kolom!</w:t>
      </w:r>
    </w:p>
    <w:tbl>
      <w:tblPr>
        <w:tblStyle w:val="TableGrid"/>
        <w:tblW w:w="7953" w:type="dxa"/>
        <w:tblInd w:w="108" w:type="dxa"/>
        <w:tblLook w:val="04A0" w:firstRow="1" w:lastRow="0" w:firstColumn="1" w:lastColumn="0" w:noHBand="0" w:noVBand="1"/>
      </w:tblPr>
      <w:tblGrid>
        <w:gridCol w:w="510"/>
        <w:gridCol w:w="2898"/>
        <w:gridCol w:w="2272"/>
        <w:gridCol w:w="2273"/>
      </w:tblGrid>
      <w:tr w:rsidR="00864C7A" w:rsidTr="00822D4D">
        <w:trPr>
          <w:trHeight w:val="746"/>
        </w:trPr>
        <w:tc>
          <w:tcPr>
            <w:tcW w:w="510" w:type="dxa"/>
            <w:vMerge w:val="restart"/>
            <w:shd w:val="clear" w:color="auto" w:fill="auto"/>
          </w:tcPr>
          <w:p w:rsidR="00864C7A" w:rsidRDefault="00864C7A" w:rsidP="00711B32">
            <w:pPr>
              <w:spacing w:before="0" w:after="0" w:line="240" w:lineRule="auto"/>
              <w:ind w:right="0"/>
              <w:rPr>
                <w:rFonts w:ascii="Arial" w:hAnsi="Arial" w:cs="Arial"/>
              </w:rPr>
            </w:pPr>
          </w:p>
          <w:p w:rsidR="00864C7A" w:rsidRDefault="000B426A" w:rsidP="00711B32">
            <w:pPr>
              <w:spacing w:before="0" w:after="0" w:line="240" w:lineRule="auto"/>
              <w:ind w:right="0"/>
              <w:rPr>
                <w:rFonts w:ascii="Arial" w:hAnsi="Arial" w:cs="Arial"/>
              </w:rPr>
            </w:pPr>
            <w:r>
              <w:rPr>
                <w:rFonts w:ascii="Arial" w:hAnsi="Arial" w:cs="Arial"/>
              </w:rPr>
              <w:t>No</w:t>
            </w:r>
          </w:p>
        </w:tc>
        <w:tc>
          <w:tcPr>
            <w:tcW w:w="2898" w:type="dxa"/>
            <w:vMerge w:val="restart"/>
          </w:tcPr>
          <w:p w:rsidR="00711B32" w:rsidRDefault="00711B32" w:rsidP="00711B32">
            <w:pPr>
              <w:spacing w:before="0" w:after="0" w:line="240" w:lineRule="auto"/>
              <w:ind w:right="0"/>
              <w:jc w:val="center"/>
              <w:rPr>
                <w:rFonts w:ascii="Arial" w:hAnsi="Arial" w:cs="Arial"/>
              </w:rPr>
            </w:pPr>
          </w:p>
          <w:p w:rsidR="00864C7A" w:rsidRDefault="000B426A" w:rsidP="00711B32">
            <w:pPr>
              <w:spacing w:before="0" w:after="0" w:line="240" w:lineRule="auto"/>
              <w:ind w:right="0"/>
              <w:jc w:val="center"/>
              <w:rPr>
                <w:rFonts w:ascii="Arial" w:hAnsi="Arial" w:cs="Arial"/>
              </w:rPr>
            </w:pPr>
            <w:r>
              <w:rPr>
                <w:rFonts w:ascii="Arial" w:hAnsi="Arial" w:cs="Arial"/>
              </w:rPr>
              <w:t>Pernyataan</w:t>
            </w:r>
          </w:p>
        </w:tc>
        <w:tc>
          <w:tcPr>
            <w:tcW w:w="4545" w:type="dxa"/>
            <w:gridSpan w:val="2"/>
          </w:tcPr>
          <w:p w:rsidR="00864C7A" w:rsidRDefault="000B426A" w:rsidP="00711B32">
            <w:pPr>
              <w:spacing w:before="0" w:after="0" w:line="240" w:lineRule="auto"/>
              <w:ind w:right="0"/>
              <w:jc w:val="center"/>
              <w:rPr>
                <w:rFonts w:ascii="Arial" w:hAnsi="Arial" w:cs="Arial"/>
              </w:rPr>
            </w:pPr>
            <w:r>
              <w:rPr>
                <w:rFonts w:ascii="Arial" w:hAnsi="Arial" w:cs="Arial"/>
              </w:rPr>
              <w:t>Jawaban</w:t>
            </w:r>
          </w:p>
        </w:tc>
      </w:tr>
      <w:tr w:rsidR="00864C7A" w:rsidTr="00822D4D">
        <w:trPr>
          <w:trHeight w:val="626"/>
        </w:trPr>
        <w:tc>
          <w:tcPr>
            <w:tcW w:w="510" w:type="dxa"/>
            <w:vMerge/>
            <w:shd w:val="clear" w:color="auto" w:fill="auto"/>
          </w:tcPr>
          <w:p w:rsidR="00864C7A" w:rsidRDefault="00864C7A" w:rsidP="00711B32">
            <w:pPr>
              <w:spacing w:before="0" w:after="0" w:line="240" w:lineRule="auto"/>
              <w:ind w:right="0"/>
              <w:rPr>
                <w:rFonts w:ascii="Arial" w:hAnsi="Arial" w:cs="Arial"/>
              </w:rPr>
            </w:pPr>
          </w:p>
        </w:tc>
        <w:tc>
          <w:tcPr>
            <w:tcW w:w="2898" w:type="dxa"/>
            <w:vMerge/>
          </w:tcPr>
          <w:p w:rsidR="00864C7A" w:rsidRDefault="00864C7A" w:rsidP="00711B32">
            <w:pPr>
              <w:spacing w:before="0" w:after="0" w:line="240" w:lineRule="auto"/>
              <w:ind w:right="0"/>
              <w:rPr>
                <w:rFonts w:ascii="Arial" w:hAnsi="Arial" w:cs="Arial"/>
              </w:rPr>
            </w:pPr>
          </w:p>
        </w:tc>
        <w:tc>
          <w:tcPr>
            <w:tcW w:w="2272" w:type="dxa"/>
          </w:tcPr>
          <w:p w:rsidR="00864C7A" w:rsidRDefault="000B426A" w:rsidP="00711B32">
            <w:pPr>
              <w:spacing w:before="0" w:after="0" w:line="240" w:lineRule="auto"/>
              <w:ind w:right="0"/>
              <w:jc w:val="center"/>
              <w:rPr>
                <w:rFonts w:ascii="Arial" w:hAnsi="Arial" w:cs="Arial"/>
              </w:rPr>
            </w:pPr>
            <w:r>
              <w:rPr>
                <w:rFonts w:ascii="Arial" w:hAnsi="Arial" w:cs="Arial"/>
              </w:rPr>
              <w:t>Benar</w:t>
            </w:r>
          </w:p>
        </w:tc>
        <w:tc>
          <w:tcPr>
            <w:tcW w:w="2272" w:type="dxa"/>
          </w:tcPr>
          <w:p w:rsidR="00864C7A" w:rsidRDefault="000B426A" w:rsidP="00711B32">
            <w:pPr>
              <w:spacing w:before="0" w:after="0" w:line="240" w:lineRule="auto"/>
              <w:ind w:right="0"/>
              <w:jc w:val="center"/>
              <w:rPr>
                <w:rFonts w:ascii="Arial" w:hAnsi="Arial" w:cs="Arial"/>
              </w:rPr>
            </w:pPr>
            <w:r>
              <w:rPr>
                <w:rFonts w:ascii="Arial" w:hAnsi="Arial" w:cs="Arial"/>
              </w:rPr>
              <w:t>Salah</w:t>
            </w:r>
          </w:p>
        </w:tc>
      </w:tr>
      <w:tr w:rsidR="00864C7A" w:rsidTr="00822D4D">
        <w:trPr>
          <w:trHeight w:val="1296"/>
        </w:trPr>
        <w:tc>
          <w:tcPr>
            <w:tcW w:w="510" w:type="dxa"/>
            <w:shd w:val="clear" w:color="auto" w:fill="auto"/>
          </w:tcPr>
          <w:p w:rsidR="00864C7A" w:rsidRDefault="00CD4CD4" w:rsidP="00711B32">
            <w:pPr>
              <w:spacing w:before="0" w:after="0" w:line="240" w:lineRule="auto"/>
              <w:ind w:right="0"/>
              <w:jc w:val="center"/>
              <w:rPr>
                <w:rFonts w:ascii="Arial" w:hAnsi="Arial" w:cs="Arial"/>
              </w:rPr>
            </w:pPr>
            <w:r>
              <w:rPr>
                <w:rFonts w:ascii="Arial" w:hAnsi="Arial" w:cs="Arial"/>
              </w:rPr>
              <w:t>1</w:t>
            </w:r>
          </w:p>
        </w:tc>
        <w:tc>
          <w:tcPr>
            <w:tcW w:w="2898" w:type="dxa"/>
          </w:tcPr>
          <w:p w:rsidR="00711B32" w:rsidRDefault="000B426A" w:rsidP="00711B32">
            <w:pPr>
              <w:spacing w:before="0" w:after="0" w:line="240" w:lineRule="auto"/>
              <w:ind w:right="0"/>
              <w:rPr>
                <w:rFonts w:ascii="Arial" w:hAnsi="Arial" w:cs="Arial"/>
              </w:rPr>
            </w:pPr>
            <w:r>
              <w:rPr>
                <w:rFonts w:ascii="Arial" w:hAnsi="Arial" w:cs="Arial"/>
              </w:rPr>
              <w:t>Infeksi Menular Seksual adalah penyakit yang disebabakan oleh aktivitas seksual.</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71"/>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2</w:t>
            </w:r>
          </w:p>
        </w:tc>
        <w:tc>
          <w:tcPr>
            <w:tcW w:w="2898" w:type="dxa"/>
          </w:tcPr>
          <w:p w:rsidR="00711B32" w:rsidRDefault="000B426A" w:rsidP="00711B32">
            <w:pPr>
              <w:spacing w:before="0" w:after="0" w:line="240" w:lineRule="auto"/>
              <w:ind w:right="0"/>
              <w:rPr>
                <w:rFonts w:ascii="Arial" w:hAnsi="Arial" w:cs="Arial"/>
              </w:rPr>
            </w:pPr>
            <w:r>
              <w:rPr>
                <w:rFonts w:ascii="Arial" w:hAnsi="Arial" w:cs="Arial"/>
              </w:rPr>
              <w:t>Infeksi Menular Seksual disebabkan oleh bakteri, jamur dan parasit.</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62"/>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3</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Contoh IMS yang disebabkan oleh bakteri, yaitu Herpes simplex.</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53"/>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4</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Orang yang beresiko tertular IMS adalah semua usia.</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87"/>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5</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IMS dapat ditularkan melalui Duduk di samping penderita IMS.</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57"/>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6</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Salah satu infeksi</w:t>
            </w:r>
            <w:r w:rsidR="00CD4CD4">
              <w:rPr>
                <w:rFonts w:ascii="Arial" w:hAnsi="Arial" w:cs="Arial"/>
              </w:rPr>
              <w:t xml:space="preserve"> menular seksual adalah sifilis.</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1309"/>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7</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Pencegahan IMS bisa dilakukan dengan menunda kegiatan seks bagi remaja (abstinensia).</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66"/>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8</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Penularan IMS melalui, kecuali peralatan makanan.</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1297"/>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9</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 xml:space="preserve">Jenis infeksi menular seksual yang termasuk protozoa adalah </w:t>
            </w:r>
            <w:r>
              <w:rPr>
                <w:rFonts w:ascii="Arial" w:hAnsi="Arial" w:cs="Arial"/>
                <w:i/>
              </w:rPr>
              <w:t>Neisseria gonorrhoeae</w:t>
            </w:r>
            <w:r>
              <w:rPr>
                <w:rFonts w:ascii="Arial" w:hAnsi="Arial" w:cs="Arial"/>
              </w:rPr>
              <w:t>.</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r w:rsidR="00864C7A" w:rsidTr="00822D4D">
        <w:trPr>
          <w:trHeight w:val="875"/>
        </w:trPr>
        <w:tc>
          <w:tcPr>
            <w:tcW w:w="510" w:type="dxa"/>
            <w:shd w:val="clear" w:color="auto" w:fill="auto"/>
          </w:tcPr>
          <w:p w:rsidR="00864C7A" w:rsidRDefault="00203DA9" w:rsidP="00711B32">
            <w:pPr>
              <w:spacing w:before="0" w:after="0" w:line="240" w:lineRule="auto"/>
              <w:ind w:right="0"/>
              <w:jc w:val="center"/>
              <w:rPr>
                <w:rFonts w:ascii="Arial" w:hAnsi="Arial" w:cs="Arial"/>
              </w:rPr>
            </w:pPr>
            <w:r>
              <w:rPr>
                <w:rFonts w:ascii="Arial" w:hAnsi="Arial" w:cs="Arial"/>
              </w:rPr>
              <w:t>10</w:t>
            </w:r>
          </w:p>
        </w:tc>
        <w:tc>
          <w:tcPr>
            <w:tcW w:w="2898" w:type="dxa"/>
          </w:tcPr>
          <w:p w:rsidR="00864C7A" w:rsidRDefault="000B426A" w:rsidP="00711B32">
            <w:pPr>
              <w:spacing w:before="0" w:after="0" w:line="240" w:lineRule="auto"/>
              <w:ind w:right="0"/>
              <w:rPr>
                <w:rFonts w:ascii="Arial" w:hAnsi="Arial" w:cs="Arial"/>
              </w:rPr>
            </w:pPr>
            <w:r>
              <w:rPr>
                <w:rFonts w:ascii="Arial" w:hAnsi="Arial" w:cs="Arial"/>
              </w:rPr>
              <w:t>Melalui penggunaan jarum bekas merupakan bentuk penularan IMS.</w:t>
            </w:r>
          </w:p>
        </w:tc>
        <w:tc>
          <w:tcPr>
            <w:tcW w:w="2272" w:type="dxa"/>
          </w:tcPr>
          <w:p w:rsidR="00864C7A" w:rsidRDefault="00864C7A" w:rsidP="00711B32">
            <w:pPr>
              <w:spacing w:before="0" w:after="0" w:line="240" w:lineRule="auto"/>
              <w:ind w:right="0"/>
              <w:rPr>
                <w:rFonts w:ascii="Arial" w:hAnsi="Arial" w:cs="Arial"/>
              </w:rPr>
            </w:pPr>
          </w:p>
        </w:tc>
        <w:tc>
          <w:tcPr>
            <w:tcW w:w="2272" w:type="dxa"/>
          </w:tcPr>
          <w:p w:rsidR="00864C7A" w:rsidRDefault="00864C7A" w:rsidP="00711B32">
            <w:pPr>
              <w:spacing w:before="0" w:after="0" w:line="240" w:lineRule="auto"/>
              <w:ind w:right="0"/>
              <w:rPr>
                <w:rFonts w:ascii="Arial" w:hAnsi="Arial" w:cs="Arial"/>
              </w:rPr>
            </w:pPr>
          </w:p>
        </w:tc>
      </w:tr>
    </w:tbl>
    <w:p w:rsidR="00864C7A" w:rsidRPr="001D6A86" w:rsidRDefault="000B426A" w:rsidP="001D6A86">
      <w:pPr>
        <w:pStyle w:val="ListParagraph"/>
        <w:numPr>
          <w:ilvl w:val="0"/>
          <w:numId w:val="12"/>
        </w:numPr>
        <w:spacing w:before="0" w:after="0" w:line="240" w:lineRule="auto"/>
        <w:ind w:left="284" w:right="0" w:hanging="284"/>
        <w:jc w:val="left"/>
        <w:rPr>
          <w:rFonts w:ascii="Arial" w:hAnsi="Arial" w:cs="Arial"/>
        </w:rPr>
      </w:pPr>
      <w:r w:rsidRPr="001D6A86">
        <w:rPr>
          <w:rFonts w:ascii="Arial" w:hAnsi="Arial" w:cs="Arial"/>
        </w:rPr>
        <w:lastRenderedPageBreak/>
        <w:t>Sikap Responden</w:t>
      </w:r>
    </w:p>
    <w:p w:rsidR="00864C7A" w:rsidRDefault="000B426A" w:rsidP="001D6A86">
      <w:pPr>
        <w:pStyle w:val="ListParagraph"/>
        <w:ind w:left="0" w:right="0"/>
        <w:contextualSpacing w:val="0"/>
        <w:rPr>
          <w:rFonts w:ascii="Arial" w:hAnsi="Arial" w:cs="Arial"/>
        </w:rPr>
      </w:pPr>
      <w:r>
        <w:rPr>
          <w:rFonts w:ascii="Arial" w:hAnsi="Arial" w:cs="Arial"/>
        </w:rPr>
        <w:t xml:space="preserve">Berilah tanda </w:t>
      </w:r>
      <w:r>
        <w:rPr>
          <w:rFonts w:ascii="Arial" w:hAnsi="Arial" w:cs="Arial"/>
          <w:i/>
        </w:rPr>
        <w:t>check list</w:t>
      </w:r>
      <w:r>
        <w:rPr>
          <w:rFonts w:ascii="Arial" w:hAnsi="Arial" w:cs="Arial"/>
        </w:rPr>
        <w:t xml:space="preserve"> (√) untuk jawaban yang anda pilih di dalam kolom!</w:t>
      </w:r>
    </w:p>
    <w:tbl>
      <w:tblPr>
        <w:tblStyle w:val="TableGrid"/>
        <w:tblW w:w="0" w:type="auto"/>
        <w:jc w:val="center"/>
        <w:tblLayout w:type="fixed"/>
        <w:tblLook w:val="04A0" w:firstRow="1" w:lastRow="0" w:firstColumn="1" w:lastColumn="0" w:noHBand="0" w:noVBand="1"/>
      </w:tblPr>
      <w:tblGrid>
        <w:gridCol w:w="568"/>
        <w:gridCol w:w="4261"/>
        <w:gridCol w:w="710"/>
        <w:gridCol w:w="852"/>
        <w:gridCol w:w="853"/>
        <w:gridCol w:w="709"/>
      </w:tblGrid>
      <w:tr w:rsidR="00864C7A" w:rsidTr="006B791F">
        <w:trPr>
          <w:trHeight w:val="532"/>
          <w:jc w:val="center"/>
        </w:trPr>
        <w:tc>
          <w:tcPr>
            <w:tcW w:w="568" w:type="dxa"/>
            <w:vMerge w:val="restart"/>
          </w:tcPr>
          <w:p w:rsidR="00864C7A" w:rsidRDefault="000B426A" w:rsidP="00711B32">
            <w:pPr>
              <w:spacing w:before="0" w:after="0"/>
              <w:ind w:right="0"/>
              <w:jc w:val="center"/>
              <w:rPr>
                <w:rFonts w:ascii="Arial" w:hAnsi="Arial" w:cs="Arial"/>
              </w:rPr>
            </w:pPr>
            <w:r>
              <w:rPr>
                <w:rFonts w:ascii="Arial" w:hAnsi="Arial" w:cs="Arial"/>
              </w:rPr>
              <w:t>No</w:t>
            </w:r>
          </w:p>
        </w:tc>
        <w:tc>
          <w:tcPr>
            <w:tcW w:w="4261" w:type="dxa"/>
            <w:vMerge w:val="restart"/>
          </w:tcPr>
          <w:p w:rsidR="00864C7A" w:rsidRDefault="00864C7A" w:rsidP="00711B32">
            <w:pPr>
              <w:spacing w:before="0" w:after="0"/>
              <w:ind w:right="0"/>
              <w:jc w:val="center"/>
              <w:rPr>
                <w:rFonts w:ascii="Arial" w:hAnsi="Arial" w:cs="Arial"/>
              </w:rPr>
            </w:pPr>
          </w:p>
          <w:p w:rsidR="00864C7A" w:rsidRDefault="000B426A" w:rsidP="00711B32">
            <w:pPr>
              <w:spacing w:before="0" w:after="0"/>
              <w:ind w:right="0"/>
              <w:jc w:val="center"/>
              <w:rPr>
                <w:rFonts w:ascii="Arial" w:hAnsi="Arial" w:cs="Arial"/>
              </w:rPr>
            </w:pPr>
            <w:r>
              <w:rPr>
                <w:rFonts w:ascii="Arial" w:hAnsi="Arial" w:cs="Arial"/>
              </w:rPr>
              <w:t>Pernyataan</w:t>
            </w:r>
          </w:p>
        </w:tc>
        <w:tc>
          <w:tcPr>
            <w:tcW w:w="3124" w:type="dxa"/>
            <w:gridSpan w:val="4"/>
          </w:tcPr>
          <w:p w:rsidR="00864C7A" w:rsidRDefault="000B426A" w:rsidP="00620B85">
            <w:pPr>
              <w:spacing w:before="0" w:after="0"/>
              <w:ind w:right="0"/>
              <w:jc w:val="center"/>
              <w:rPr>
                <w:rFonts w:ascii="Arial" w:hAnsi="Arial" w:cs="Arial"/>
              </w:rPr>
            </w:pPr>
            <w:r>
              <w:rPr>
                <w:rFonts w:ascii="Arial" w:hAnsi="Arial" w:cs="Arial"/>
              </w:rPr>
              <w:t>Jawaban</w:t>
            </w:r>
          </w:p>
        </w:tc>
      </w:tr>
      <w:tr w:rsidR="00864C7A" w:rsidTr="006B791F">
        <w:trPr>
          <w:trHeight w:val="564"/>
          <w:jc w:val="center"/>
        </w:trPr>
        <w:tc>
          <w:tcPr>
            <w:tcW w:w="568" w:type="dxa"/>
            <w:vMerge/>
          </w:tcPr>
          <w:p w:rsidR="00864C7A" w:rsidRDefault="00864C7A" w:rsidP="00711B32">
            <w:pPr>
              <w:spacing w:before="0" w:after="0"/>
              <w:ind w:right="0"/>
              <w:jc w:val="center"/>
              <w:rPr>
                <w:rFonts w:ascii="Arial" w:hAnsi="Arial" w:cs="Arial"/>
              </w:rPr>
            </w:pPr>
          </w:p>
        </w:tc>
        <w:tc>
          <w:tcPr>
            <w:tcW w:w="4261" w:type="dxa"/>
            <w:vMerge/>
          </w:tcPr>
          <w:p w:rsidR="00864C7A" w:rsidRDefault="00864C7A" w:rsidP="00A75F17">
            <w:pPr>
              <w:spacing w:before="0" w:after="0"/>
              <w:ind w:right="0"/>
              <w:rPr>
                <w:rFonts w:ascii="Arial" w:hAnsi="Arial" w:cs="Arial"/>
              </w:rPr>
            </w:pPr>
          </w:p>
        </w:tc>
        <w:tc>
          <w:tcPr>
            <w:tcW w:w="710" w:type="dxa"/>
          </w:tcPr>
          <w:p w:rsidR="00864C7A" w:rsidRDefault="000B426A" w:rsidP="00620B85">
            <w:pPr>
              <w:spacing w:before="0" w:after="0"/>
              <w:ind w:right="0"/>
              <w:jc w:val="center"/>
              <w:rPr>
                <w:rFonts w:ascii="Arial" w:hAnsi="Arial" w:cs="Arial"/>
              </w:rPr>
            </w:pPr>
            <w:r>
              <w:rPr>
                <w:rFonts w:ascii="Arial" w:hAnsi="Arial" w:cs="Arial"/>
              </w:rPr>
              <w:t>SS</w:t>
            </w:r>
          </w:p>
        </w:tc>
        <w:tc>
          <w:tcPr>
            <w:tcW w:w="852" w:type="dxa"/>
          </w:tcPr>
          <w:p w:rsidR="00864C7A" w:rsidRDefault="000B426A" w:rsidP="00620B85">
            <w:pPr>
              <w:spacing w:before="0" w:after="0"/>
              <w:ind w:right="0"/>
              <w:jc w:val="center"/>
              <w:rPr>
                <w:rFonts w:ascii="Arial" w:hAnsi="Arial" w:cs="Arial"/>
              </w:rPr>
            </w:pPr>
            <w:r>
              <w:rPr>
                <w:rFonts w:ascii="Arial" w:hAnsi="Arial" w:cs="Arial"/>
              </w:rPr>
              <w:t>S</w:t>
            </w:r>
          </w:p>
        </w:tc>
        <w:tc>
          <w:tcPr>
            <w:tcW w:w="853" w:type="dxa"/>
          </w:tcPr>
          <w:p w:rsidR="00864C7A" w:rsidRDefault="000B426A" w:rsidP="00620B85">
            <w:pPr>
              <w:spacing w:before="0" w:after="0"/>
              <w:ind w:right="0"/>
              <w:jc w:val="center"/>
              <w:rPr>
                <w:rFonts w:ascii="Arial" w:hAnsi="Arial" w:cs="Arial"/>
              </w:rPr>
            </w:pPr>
            <w:r>
              <w:rPr>
                <w:rFonts w:ascii="Arial" w:hAnsi="Arial" w:cs="Arial"/>
              </w:rPr>
              <w:t>R</w:t>
            </w:r>
          </w:p>
        </w:tc>
        <w:tc>
          <w:tcPr>
            <w:tcW w:w="709" w:type="dxa"/>
          </w:tcPr>
          <w:p w:rsidR="00864C7A" w:rsidRDefault="000B426A" w:rsidP="00620B85">
            <w:pPr>
              <w:spacing w:before="0" w:after="0"/>
              <w:ind w:right="0"/>
              <w:jc w:val="center"/>
              <w:rPr>
                <w:rFonts w:ascii="Arial" w:hAnsi="Arial" w:cs="Arial"/>
              </w:rPr>
            </w:pPr>
            <w:r>
              <w:rPr>
                <w:rFonts w:ascii="Arial" w:hAnsi="Arial" w:cs="Arial"/>
              </w:rPr>
              <w:t>TS</w:t>
            </w:r>
          </w:p>
        </w:tc>
      </w:tr>
      <w:tr w:rsidR="00864C7A" w:rsidTr="006B791F">
        <w:trPr>
          <w:trHeight w:val="873"/>
          <w:jc w:val="center"/>
        </w:trPr>
        <w:tc>
          <w:tcPr>
            <w:tcW w:w="568" w:type="dxa"/>
          </w:tcPr>
          <w:p w:rsidR="00864C7A" w:rsidRDefault="000B426A" w:rsidP="00711B32">
            <w:pPr>
              <w:spacing w:before="0" w:after="0" w:line="240" w:lineRule="auto"/>
              <w:ind w:right="0"/>
              <w:jc w:val="center"/>
              <w:rPr>
                <w:rFonts w:ascii="Arial" w:hAnsi="Arial" w:cs="Arial"/>
              </w:rPr>
            </w:pPr>
            <w:r>
              <w:rPr>
                <w:rFonts w:ascii="Arial" w:hAnsi="Arial" w:cs="Arial"/>
              </w:rPr>
              <w:t>1</w:t>
            </w:r>
          </w:p>
        </w:tc>
        <w:tc>
          <w:tcPr>
            <w:tcW w:w="4261" w:type="dxa"/>
          </w:tcPr>
          <w:p w:rsidR="00864C7A" w:rsidRDefault="000B426A" w:rsidP="00A75F17">
            <w:pPr>
              <w:spacing w:before="0" w:after="0" w:line="240" w:lineRule="auto"/>
              <w:ind w:right="0"/>
              <w:rPr>
                <w:rFonts w:ascii="Arial" w:hAnsi="Arial" w:cs="Arial"/>
              </w:rPr>
            </w:pPr>
            <w:r>
              <w:rPr>
                <w:rFonts w:ascii="Arial" w:hAnsi="Arial" w:cs="Arial"/>
              </w:rPr>
              <w:t>Hubungan seks bukanlah satu-satunya cara untuk menyatakan cinta yang tulus terhadap pacar.</w:t>
            </w:r>
          </w:p>
        </w:tc>
        <w:tc>
          <w:tcPr>
            <w:tcW w:w="710" w:type="dxa"/>
          </w:tcPr>
          <w:p w:rsidR="00864C7A" w:rsidRDefault="00864C7A" w:rsidP="00620B85">
            <w:pPr>
              <w:spacing w:before="0" w:after="0"/>
              <w:ind w:right="0"/>
              <w:rPr>
                <w:rFonts w:ascii="Arial" w:hAnsi="Arial" w:cs="Arial"/>
              </w:rPr>
            </w:pPr>
          </w:p>
        </w:tc>
        <w:tc>
          <w:tcPr>
            <w:tcW w:w="852" w:type="dxa"/>
          </w:tcPr>
          <w:p w:rsidR="00864C7A" w:rsidRDefault="00864C7A" w:rsidP="00620B85">
            <w:pPr>
              <w:spacing w:before="0" w:after="0"/>
              <w:ind w:right="0"/>
              <w:rPr>
                <w:rFonts w:ascii="Arial" w:hAnsi="Arial" w:cs="Arial"/>
              </w:rPr>
            </w:pPr>
          </w:p>
        </w:tc>
        <w:tc>
          <w:tcPr>
            <w:tcW w:w="853" w:type="dxa"/>
          </w:tcPr>
          <w:p w:rsidR="00864C7A" w:rsidRDefault="00864C7A" w:rsidP="00620B85">
            <w:pPr>
              <w:spacing w:before="0" w:after="0"/>
              <w:ind w:right="0"/>
              <w:rPr>
                <w:rFonts w:ascii="Arial" w:hAnsi="Arial" w:cs="Arial"/>
              </w:rPr>
            </w:pPr>
          </w:p>
        </w:tc>
        <w:tc>
          <w:tcPr>
            <w:tcW w:w="709" w:type="dxa"/>
          </w:tcPr>
          <w:p w:rsidR="00864C7A" w:rsidRDefault="00864C7A" w:rsidP="00620B85">
            <w:pPr>
              <w:spacing w:before="0" w:after="0"/>
              <w:ind w:right="0"/>
              <w:rPr>
                <w:rFonts w:ascii="Arial" w:hAnsi="Arial" w:cs="Arial"/>
              </w:rPr>
            </w:pPr>
          </w:p>
        </w:tc>
      </w:tr>
      <w:tr w:rsidR="00864C7A" w:rsidTr="006B791F">
        <w:trPr>
          <w:trHeight w:val="790"/>
          <w:jc w:val="center"/>
        </w:trPr>
        <w:tc>
          <w:tcPr>
            <w:tcW w:w="568" w:type="dxa"/>
          </w:tcPr>
          <w:p w:rsidR="00864C7A" w:rsidRDefault="000B426A" w:rsidP="00711B32">
            <w:pPr>
              <w:spacing w:before="0" w:after="0" w:line="240" w:lineRule="auto"/>
              <w:ind w:right="0"/>
              <w:jc w:val="center"/>
              <w:rPr>
                <w:rFonts w:ascii="Arial" w:hAnsi="Arial" w:cs="Arial"/>
              </w:rPr>
            </w:pPr>
            <w:r>
              <w:rPr>
                <w:rFonts w:ascii="Arial" w:hAnsi="Arial" w:cs="Arial"/>
              </w:rPr>
              <w:t>2</w:t>
            </w:r>
          </w:p>
        </w:tc>
        <w:tc>
          <w:tcPr>
            <w:tcW w:w="4261" w:type="dxa"/>
          </w:tcPr>
          <w:p w:rsidR="00864C7A" w:rsidRDefault="000B426A" w:rsidP="00A75F17">
            <w:pPr>
              <w:spacing w:before="0" w:after="0" w:line="240" w:lineRule="auto"/>
              <w:ind w:right="0"/>
              <w:rPr>
                <w:rFonts w:ascii="Arial" w:hAnsi="Arial" w:cs="Arial"/>
              </w:rPr>
            </w:pPr>
            <w:r>
              <w:rPr>
                <w:rFonts w:ascii="Arial" w:hAnsi="Arial" w:cs="Arial"/>
              </w:rPr>
              <w:t>Tidak menghindari seks bebas bagi remaja adalah bentuk pencegahan infeksi menular.</w:t>
            </w:r>
          </w:p>
        </w:tc>
        <w:tc>
          <w:tcPr>
            <w:tcW w:w="710" w:type="dxa"/>
          </w:tcPr>
          <w:p w:rsidR="00864C7A" w:rsidRDefault="00864C7A" w:rsidP="00620B85">
            <w:pPr>
              <w:spacing w:before="0" w:after="0"/>
              <w:ind w:right="0"/>
              <w:rPr>
                <w:rFonts w:ascii="Arial" w:hAnsi="Arial" w:cs="Arial"/>
              </w:rPr>
            </w:pPr>
          </w:p>
        </w:tc>
        <w:tc>
          <w:tcPr>
            <w:tcW w:w="852" w:type="dxa"/>
          </w:tcPr>
          <w:p w:rsidR="00864C7A" w:rsidRDefault="00864C7A" w:rsidP="00620B85">
            <w:pPr>
              <w:spacing w:before="0" w:after="0"/>
              <w:ind w:right="0"/>
              <w:rPr>
                <w:rFonts w:ascii="Arial" w:hAnsi="Arial" w:cs="Arial"/>
              </w:rPr>
            </w:pPr>
          </w:p>
        </w:tc>
        <w:tc>
          <w:tcPr>
            <w:tcW w:w="853" w:type="dxa"/>
          </w:tcPr>
          <w:p w:rsidR="00864C7A" w:rsidRDefault="00864C7A" w:rsidP="00620B85">
            <w:pPr>
              <w:spacing w:before="0" w:after="0"/>
              <w:ind w:right="0"/>
              <w:rPr>
                <w:rFonts w:ascii="Arial" w:hAnsi="Arial" w:cs="Arial"/>
              </w:rPr>
            </w:pPr>
          </w:p>
        </w:tc>
        <w:tc>
          <w:tcPr>
            <w:tcW w:w="709" w:type="dxa"/>
          </w:tcPr>
          <w:p w:rsidR="00864C7A" w:rsidRDefault="00864C7A" w:rsidP="00620B85">
            <w:pPr>
              <w:spacing w:before="0" w:after="0"/>
              <w:ind w:right="0"/>
              <w:rPr>
                <w:rFonts w:ascii="Arial" w:hAnsi="Arial" w:cs="Arial"/>
              </w:rPr>
            </w:pPr>
          </w:p>
        </w:tc>
      </w:tr>
      <w:tr w:rsidR="00864C7A" w:rsidTr="006B791F">
        <w:trPr>
          <w:trHeight w:val="906"/>
          <w:jc w:val="center"/>
        </w:trPr>
        <w:tc>
          <w:tcPr>
            <w:tcW w:w="568" w:type="dxa"/>
          </w:tcPr>
          <w:p w:rsidR="00864C7A" w:rsidRDefault="000B426A" w:rsidP="00711B32">
            <w:pPr>
              <w:spacing w:before="0" w:after="0" w:line="240" w:lineRule="auto"/>
              <w:ind w:right="0"/>
              <w:contextualSpacing/>
              <w:jc w:val="center"/>
              <w:rPr>
                <w:rFonts w:ascii="Arial" w:hAnsi="Arial" w:cs="Arial"/>
              </w:rPr>
            </w:pPr>
            <w:r>
              <w:rPr>
                <w:rFonts w:ascii="Arial" w:hAnsi="Arial" w:cs="Arial"/>
              </w:rPr>
              <w:t>3</w:t>
            </w:r>
          </w:p>
        </w:tc>
        <w:tc>
          <w:tcPr>
            <w:tcW w:w="4261" w:type="dxa"/>
          </w:tcPr>
          <w:p w:rsidR="00864C7A" w:rsidRDefault="000B426A" w:rsidP="00A75F17">
            <w:pPr>
              <w:spacing w:before="0" w:after="0" w:line="240" w:lineRule="auto"/>
              <w:ind w:right="0"/>
              <w:rPr>
                <w:rFonts w:ascii="Arial" w:hAnsi="Arial" w:cs="Arial"/>
              </w:rPr>
            </w:pPr>
            <w:r>
              <w:rPr>
                <w:rFonts w:ascii="Arial" w:hAnsi="Arial" w:cs="Arial"/>
              </w:rPr>
              <w:t>Remaja yang sedang mabuk cinta akan mudah terjerumus pada praktik seksual yang berbahaya.</w:t>
            </w:r>
          </w:p>
        </w:tc>
        <w:tc>
          <w:tcPr>
            <w:tcW w:w="710" w:type="dxa"/>
          </w:tcPr>
          <w:p w:rsidR="00864C7A" w:rsidRDefault="00864C7A" w:rsidP="00620B85">
            <w:pPr>
              <w:spacing w:before="0" w:after="0"/>
              <w:ind w:right="0"/>
              <w:rPr>
                <w:rFonts w:ascii="Arial" w:hAnsi="Arial" w:cs="Arial"/>
              </w:rPr>
            </w:pPr>
          </w:p>
        </w:tc>
        <w:tc>
          <w:tcPr>
            <w:tcW w:w="852" w:type="dxa"/>
          </w:tcPr>
          <w:p w:rsidR="00864C7A" w:rsidRDefault="00864C7A" w:rsidP="00620B85">
            <w:pPr>
              <w:spacing w:before="0" w:after="0"/>
              <w:ind w:right="0"/>
              <w:rPr>
                <w:rFonts w:ascii="Arial" w:hAnsi="Arial" w:cs="Arial"/>
              </w:rPr>
            </w:pPr>
          </w:p>
        </w:tc>
        <w:tc>
          <w:tcPr>
            <w:tcW w:w="853" w:type="dxa"/>
          </w:tcPr>
          <w:p w:rsidR="00864C7A" w:rsidRDefault="00864C7A" w:rsidP="00620B85">
            <w:pPr>
              <w:spacing w:before="0" w:after="0"/>
              <w:ind w:right="0"/>
              <w:rPr>
                <w:rFonts w:ascii="Arial" w:hAnsi="Arial" w:cs="Arial"/>
              </w:rPr>
            </w:pPr>
          </w:p>
        </w:tc>
        <w:tc>
          <w:tcPr>
            <w:tcW w:w="709" w:type="dxa"/>
          </w:tcPr>
          <w:p w:rsidR="00864C7A" w:rsidRDefault="00864C7A" w:rsidP="00620B85">
            <w:pPr>
              <w:spacing w:before="0" w:after="0"/>
              <w:ind w:right="0"/>
              <w:rPr>
                <w:rFonts w:ascii="Arial" w:hAnsi="Arial" w:cs="Arial"/>
              </w:rPr>
            </w:pPr>
          </w:p>
        </w:tc>
      </w:tr>
      <w:tr w:rsidR="00864C7A" w:rsidTr="006B791F">
        <w:trPr>
          <w:trHeight w:val="1320"/>
          <w:jc w:val="center"/>
        </w:trPr>
        <w:tc>
          <w:tcPr>
            <w:tcW w:w="568" w:type="dxa"/>
          </w:tcPr>
          <w:p w:rsidR="00864C7A" w:rsidRDefault="000B426A" w:rsidP="00711B32">
            <w:pPr>
              <w:spacing w:before="0" w:after="0" w:line="240" w:lineRule="auto"/>
              <w:ind w:right="0"/>
              <w:jc w:val="center"/>
              <w:rPr>
                <w:rFonts w:ascii="Arial" w:hAnsi="Arial" w:cs="Arial"/>
              </w:rPr>
            </w:pPr>
            <w:r>
              <w:rPr>
                <w:rFonts w:ascii="Arial" w:hAnsi="Arial" w:cs="Arial"/>
              </w:rPr>
              <w:t>4</w:t>
            </w:r>
          </w:p>
        </w:tc>
        <w:tc>
          <w:tcPr>
            <w:tcW w:w="4261" w:type="dxa"/>
          </w:tcPr>
          <w:p w:rsidR="00864C7A" w:rsidRDefault="000B426A" w:rsidP="00A75F17">
            <w:pPr>
              <w:spacing w:before="0" w:after="0" w:line="240" w:lineRule="auto"/>
              <w:ind w:right="0"/>
              <w:rPr>
                <w:rFonts w:ascii="Arial" w:hAnsi="Arial" w:cs="Arial"/>
              </w:rPr>
            </w:pPr>
            <w:r>
              <w:rPr>
                <w:rFonts w:ascii="Arial" w:hAnsi="Arial" w:cs="Arial"/>
              </w:rPr>
              <w:t>Mencari informasi sebanyak mungkin tentang infeksi menular seksual sebaiknya dilakukan sejak dini agar terhindar dari ancaman infeksi menular seksual.</w:t>
            </w:r>
          </w:p>
        </w:tc>
        <w:tc>
          <w:tcPr>
            <w:tcW w:w="710" w:type="dxa"/>
          </w:tcPr>
          <w:p w:rsidR="00864C7A" w:rsidRDefault="00864C7A" w:rsidP="00620B85">
            <w:pPr>
              <w:spacing w:before="0" w:after="0"/>
              <w:ind w:right="0"/>
              <w:rPr>
                <w:rFonts w:ascii="Arial" w:hAnsi="Arial" w:cs="Arial"/>
              </w:rPr>
            </w:pPr>
          </w:p>
        </w:tc>
        <w:tc>
          <w:tcPr>
            <w:tcW w:w="852" w:type="dxa"/>
          </w:tcPr>
          <w:p w:rsidR="00864C7A" w:rsidRDefault="00864C7A" w:rsidP="00620B85">
            <w:pPr>
              <w:spacing w:before="0" w:after="0"/>
              <w:ind w:right="0"/>
              <w:rPr>
                <w:rFonts w:ascii="Arial" w:hAnsi="Arial" w:cs="Arial"/>
              </w:rPr>
            </w:pPr>
          </w:p>
        </w:tc>
        <w:tc>
          <w:tcPr>
            <w:tcW w:w="853" w:type="dxa"/>
          </w:tcPr>
          <w:p w:rsidR="00864C7A" w:rsidRDefault="00864C7A" w:rsidP="00620B85">
            <w:pPr>
              <w:spacing w:before="0" w:after="0"/>
              <w:ind w:right="0"/>
              <w:rPr>
                <w:rFonts w:ascii="Arial" w:hAnsi="Arial" w:cs="Arial"/>
              </w:rPr>
            </w:pPr>
          </w:p>
        </w:tc>
        <w:tc>
          <w:tcPr>
            <w:tcW w:w="709" w:type="dxa"/>
          </w:tcPr>
          <w:p w:rsidR="00864C7A" w:rsidRDefault="00864C7A" w:rsidP="00620B85">
            <w:pPr>
              <w:spacing w:before="0" w:after="0"/>
              <w:ind w:right="0"/>
              <w:rPr>
                <w:rFonts w:ascii="Arial" w:hAnsi="Arial" w:cs="Arial"/>
              </w:rPr>
            </w:pPr>
          </w:p>
        </w:tc>
      </w:tr>
      <w:tr w:rsidR="00864C7A" w:rsidTr="006B791F">
        <w:trPr>
          <w:trHeight w:val="937"/>
          <w:jc w:val="center"/>
        </w:trPr>
        <w:tc>
          <w:tcPr>
            <w:tcW w:w="568" w:type="dxa"/>
          </w:tcPr>
          <w:p w:rsidR="00864C7A" w:rsidRDefault="00037526" w:rsidP="00711B32">
            <w:pPr>
              <w:spacing w:line="240" w:lineRule="auto"/>
              <w:ind w:right="0"/>
              <w:jc w:val="center"/>
              <w:rPr>
                <w:rFonts w:ascii="Arial" w:hAnsi="Arial" w:cs="Arial"/>
              </w:rPr>
            </w:pPr>
            <w:r>
              <w:rPr>
                <w:rFonts w:ascii="Arial" w:hAnsi="Arial" w:cs="Arial"/>
              </w:rPr>
              <w:t>5</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Hindari teman yang suka melakukan hubungan seks bebas, karena lambat laun anda akan mengikutinya.</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r w:rsidR="00864C7A" w:rsidTr="006B791F">
        <w:trPr>
          <w:trHeight w:val="920"/>
          <w:jc w:val="center"/>
        </w:trPr>
        <w:tc>
          <w:tcPr>
            <w:tcW w:w="568" w:type="dxa"/>
          </w:tcPr>
          <w:p w:rsidR="00864C7A" w:rsidRDefault="000B426A" w:rsidP="00711B32">
            <w:pPr>
              <w:spacing w:line="240" w:lineRule="auto"/>
              <w:ind w:right="0"/>
              <w:jc w:val="center"/>
              <w:rPr>
                <w:rFonts w:ascii="Arial" w:hAnsi="Arial" w:cs="Arial"/>
              </w:rPr>
            </w:pPr>
            <w:r>
              <w:rPr>
                <w:rFonts w:ascii="Arial" w:hAnsi="Arial" w:cs="Arial"/>
              </w:rPr>
              <w:t>6</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Informasi tentang seksual yang diterima tidak lengkap dan dapat mengakibatkan dampak negatif bagi remaja.</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r w:rsidR="00864C7A" w:rsidTr="006B791F">
        <w:trPr>
          <w:trHeight w:val="920"/>
          <w:jc w:val="center"/>
        </w:trPr>
        <w:tc>
          <w:tcPr>
            <w:tcW w:w="568" w:type="dxa"/>
          </w:tcPr>
          <w:p w:rsidR="00864C7A" w:rsidRDefault="000B426A" w:rsidP="00711B32">
            <w:pPr>
              <w:spacing w:line="240" w:lineRule="auto"/>
              <w:ind w:right="0"/>
              <w:jc w:val="center"/>
              <w:rPr>
                <w:rFonts w:ascii="Arial" w:hAnsi="Arial" w:cs="Arial"/>
              </w:rPr>
            </w:pPr>
            <w:r>
              <w:rPr>
                <w:rFonts w:ascii="Arial" w:hAnsi="Arial" w:cs="Arial"/>
              </w:rPr>
              <w:t>7</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Sering menonton video porno akan menjadi faktor penyebab remaja melakukan seks bebas.</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r w:rsidR="00864C7A" w:rsidTr="006B791F">
        <w:trPr>
          <w:trHeight w:val="920"/>
          <w:jc w:val="center"/>
        </w:trPr>
        <w:tc>
          <w:tcPr>
            <w:tcW w:w="568" w:type="dxa"/>
          </w:tcPr>
          <w:p w:rsidR="00864C7A" w:rsidRDefault="000B426A" w:rsidP="00711B32">
            <w:pPr>
              <w:spacing w:line="240" w:lineRule="auto"/>
              <w:ind w:right="0"/>
              <w:jc w:val="center"/>
              <w:rPr>
                <w:rFonts w:ascii="Arial" w:hAnsi="Arial" w:cs="Arial"/>
              </w:rPr>
            </w:pPr>
            <w:r>
              <w:rPr>
                <w:rFonts w:ascii="Arial" w:hAnsi="Arial" w:cs="Arial"/>
              </w:rPr>
              <w:t>8</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Bagaimana sikap / tanggapan anda tentang bacaan/ gambar/ film yang menjurus pornografi.</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r w:rsidR="00864C7A" w:rsidTr="006B791F">
        <w:trPr>
          <w:trHeight w:val="1432"/>
          <w:jc w:val="center"/>
        </w:trPr>
        <w:tc>
          <w:tcPr>
            <w:tcW w:w="568" w:type="dxa"/>
          </w:tcPr>
          <w:p w:rsidR="00864C7A" w:rsidRDefault="000B426A" w:rsidP="00711B32">
            <w:pPr>
              <w:spacing w:line="240" w:lineRule="auto"/>
              <w:ind w:right="0"/>
              <w:jc w:val="center"/>
              <w:rPr>
                <w:rFonts w:ascii="Arial" w:hAnsi="Arial" w:cs="Arial"/>
              </w:rPr>
            </w:pPr>
            <w:r>
              <w:rPr>
                <w:rFonts w:ascii="Arial" w:hAnsi="Arial" w:cs="Arial"/>
              </w:rPr>
              <w:t>9</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Dengan memperbanyak ilmu agama akan membentengi anda dalam melakukan perbuatan dosa yaitu seks bebas, sehingga meminimalisasi resiko tertularnya IMS</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r w:rsidR="00864C7A" w:rsidTr="006B791F">
        <w:trPr>
          <w:trHeight w:val="937"/>
          <w:jc w:val="center"/>
        </w:trPr>
        <w:tc>
          <w:tcPr>
            <w:tcW w:w="568" w:type="dxa"/>
          </w:tcPr>
          <w:p w:rsidR="00864C7A" w:rsidRDefault="000B426A" w:rsidP="00711B32">
            <w:pPr>
              <w:spacing w:line="240" w:lineRule="auto"/>
              <w:ind w:right="0"/>
              <w:jc w:val="center"/>
              <w:rPr>
                <w:rFonts w:ascii="Arial" w:hAnsi="Arial" w:cs="Arial"/>
              </w:rPr>
            </w:pPr>
            <w:r>
              <w:rPr>
                <w:rFonts w:ascii="Arial" w:hAnsi="Arial" w:cs="Arial"/>
              </w:rPr>
              <w:t>10</w:t>
            </w:r>
          </w:p>
        </w:tc>
        <w:tc>
          <w:tcPr>
            <w:tcW w:w="4261" w:type="dxa"/>
          </w:tcPr>
          <w:p w:rsidR="00864C7A" w:rsidRDefault="000B426A" w:rsidP="00A75F17">
            <w:pPr>
              <w:spacing w:line="240" w:lineRule="auto"/>
              <w:ind w:right="0"/>
              <w:contextualSpacing/>
              <w:rPr>
                <w:rFonts w:ascii="Arial" w:hAnsi="Arial" w:cs="Arial"/>
              </w:rPr>
            </w:pPr>
            <w:r>
              <w:rPr>
                <w:rFonts w:ascii="Arial" w:hAnsi="Arial" w:cs="Arial"/>
              </w:rPr>
              <w:t>Menurut anda satu-satunya cara penularan IMS hanya melalui hubungan seks</w:t>
            </w:r>
          </w:p>
        </w:tc>
        <w:tc>
          <w:tcPr>
            <w:tcW w:w="710" w:type="dxa"/>
          </w:tcPr>
          <w:p w:rsidR="00864C7A" w:rsidRDefault="00864C7A" w:rsidP="00620B85">
            <w:pPr>
              <w:ind w:right="0"/>
              <w:rPr>
                <w:rFonts w:ascii="Arial" w:hAnsi="Arial" w:cs="Arial"/>
              </w:rPr>
            </w:pPr>
          </w:p>
        </w:tc>
        <w:tc>
          <w:tcPr>
            <w:tcW w:w="852" w:type="dxa"/>
          </w:tcPr>
          <w:p w:rsidR="00864C7A" w:rsidRDefault="00864C7A" w:rsidP="00620B85">
            <w:pPr>
              <w:ind w:right="0"/>
              <w:rPr>
                <w:rFonts w:ascii="Arial" w:hAnsi="Arial" w:cs="Arial"/>
              </w:rPr>
            </w:pPr>
          </w:p>
        </w:tc>
        <w:tc>
          <w:tcPr>
            <w:tcW w:w="853" w:type="dxa"/>
          </w:tcPr>
          <w:p w:rsidR="00864C7A" w:rsidRDefault="00864C7A" w:rsidP="00620B85">
            <w:pPr>
              <w:ind w:right="0"/>
              <w:rPr>
                <w:rFonts w:ascii="Arial" w:hAnsi="Arial" w:cs="Arial"/>
              </w:rPr>
            </w:pPr>
          </w:p>
        </w:tc>
        <w:tc>
          <w:tcPr>
            <w:tcW w:w="709" w:type="dxa"/>
          </w:tcPr>
          <w:p w:rsidR="00864C7A" w:rsidRDefault="00864C7A" w:rsidP="00620B85">
            <w:pPr>
              <w:ind w:right="0"/>
              <w:rPr>
                <w:rFonts w:ascii="Arial" w:hAnsi="Arial" w:cs="Arial"/>
              </w:rPr>
            </w:pPr>
          </w:p>
        </w:tc>
      </w:tr>
    </w:tbl>
    <w:p w:rsidR="007F6B89" w:rsidRDefault="007F6B89" w:rsidP="00E938EC">
      <w:pPr>
        <w:spacing w:before="0" w:after="0"/>
        <w:ind w:right="0"/>
        <w:jc w:val="left"/>
        <w:rPr>
          <w:rFonts w:ascii="Arial" w:hAnsi="Arial" w:cs="Arial"/>
          <w:b/>
          <w:sz w:val="24"/>
        </w:rPr>
        <w:sectPr w:rsidR="007F6B89" w:rsidSect="00532F49">
          <w:headerReference w:type="default" r:id="rId47"/>
          <w:footerReference w:type="default" r:id="rId48"/>
          <w:pgSz w:w="11907" w:h="16839" w:code="9"/>
          <w:pgMar w:top="2268" w:right="1701" w:bottom="1701" w:left="2268" w:header="709" w:footer="709" w:gutter="0"/>
          <w:cols w:space="708"/>
          <w:docGrid w:linePitch="360"/>
        </w:sectPr>
      </w:pPr>
    </w:p>
    <w:p w:rsidR="005721F1" w:rsidRPr="005721F1" w:rsidRDefault="005721F1" w:rsidP="00E938EC">
      <w:pPr>
        <w:spacing w:before="0" w:after="0"/>
        <w:ind w:right="0"/>
        <w:jc w:val="left"/>
        <w:rPr>
          <w:rFonts w:ascii="Arial" w:hAnsi="Arial" w:cs="Arial"/>
          <w:b/>
          <w:sz w:val="24"/>
        </w:rPr>
      </w:pPr>
      <w:r w:rsidRPr="005721F1">
        <w:rPr>
          <w:rFonts w:ascii="Arial" w:hAnsi="Arial" w:cs="Arial"/>
          <w:b/>
          <w:sz w:val="24"/>
        </w:rPr>
        <w:lastRenderedPageBreak/>
        <w:t>Lampiran 3</w:t>
      </w:r>
    </w:p>
    <w:p w:rsidR="009E6950" w:rsidRDefault="00160BE4" w:rsidP="00B5289E">
      <w:pPr>
        <w:spacing w:before="0" w:after="0"/>
        <w:ind w:right="0"/>
        <w:jc w:val="center"/>
        <w:rPr>
          <w:rFonts w:ascii="Arial" w:hAnsi="Arial" w:cs="Arial"/>
          <w:b/>
          <w:sz w:val="24"/>
        </w:rPr>
      </w:pPr>
      <w:r w:rsidRPr="00B5289E">
        <w:rPr>
          <w:lang w:eastAsia="id-ID"/>
        </w:rPr>
        <w:drawing>
          <wp:anchor distT="0" distB="0" distL="114300" distR="114300" simplePos="0" relativeHeight="251667456" behindDoc="1" locked="0" layoutInCell="1" allowOverlap="1" wp14:anchorId="09906402" wp14:editId="03595B1A">
            <wp:simplePos x="0" y="0"/>
            <wp:positionH relativeFrom="column">
              <wp:posOffset>-2540</wp:posOffset>
            </wp:positionH>
            <wp:positionV relativeFrom="paragraph">
              <wp:posOffset>220980</wp:posOffset>
            </wp:positionV>
            <wp:extent cx="7642225" cy="43668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42225"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8EC" w:rsidRPr="00E938EC">
        <w:rPr>
          <w:rFonts w:ascii="Arial" w:hAnsi="Arial" w:cs="Arial"/>
          <w:b/>
          <w:sz w:val="24"/>
        </w:rPr>
        <w:t>MASTER TABULASI DATA PENGETAHUAN</w:t>
      </w:r>
      <w:r w:rsidR="00B5289E">
        <w:rPr>
          <w:rFonts w:ascii="Arial" w:hAnsi="Arial" w:cs="Arial"/>
          <w:b/>
          <w:sz w:val="24"/>
        </w:rPr>
        <w:t xml:space="preserve"> DAN SIKAP</w:t>
      </w:r>
      <w:r w:rsidR="00E938EC" w:rsidRPr="00E938EC">
        <w:rPr>
          <w:rFonts w:ascii="Arial" w:hAnsi="Arial" w:cs="Arial"/>
          <w:b/>
          <w:sz w:val="24"/>
        </w:rPr>
        <w:t xml:space="preserve"> DI SMA </w:t>
      </w:r>
      <w:r w:rsidR="00B5289E">
        <w:rPr>
          <w:rFonts w:ascii="Arial" w:hAnsi="Arial" w:cs="Arial"/>
          <w:b/>
          <w:sz w:val="24"/>
        </w:rPr>
        <w:t>SWASTA RK DELI MURNI BANDAR BAR</w:t>
      </w:r>
      <w:r w:rsidR="00C663CE">
        <w:rPr>
          <w:rFonts w:ascii="Arial" w:hAnsi="Arial" w:cs="Arial"/>
          <w:b/>
          <w:sz w:val="24"/>
        </w:rPr>
        <w:t>U</w:t>
      </w:r>
    </w:p>
    <w:p w:rsidR="009E6950" w:rsidRPr="009E6950" w:rsidRDefault="009E6950" w:rsidP="009E6950">
      <w:pPr>
        <w:rPr>
          <w:rFonts w:ascii="Arial" w:hAnsi="Arial" w:cs="Arial"/>
          <w:sz w:val="24"/>
        </w:rPr>
      </w:pPr>
    </w:p>
    <w:p w:rsidR="009E6950" w:rsidRPr="009E6950" w:rsidRDefault="009E6950" w:rsidP="009E6950">
      <w:pPr>
        <w:rPr>
          <w:rFonts w:ascii="Arial" w:hAnsi="Arial" w:cs="Arial"/>
          <w:sz w:val="24"/>
        </w:rPr>
      </w:pPr>
    </w:p>
    <w:p w:rsidR="009E6950" w:rsidRPr="009E6950" w:rsidRDefault="009E6950" w:rsidP="009E6950">
      <w:pPr>
        <w:rPr>
          <w:rFonts w:ascii="Arial" w:hAnsi="Arial" w:cs="Arial"/>
          <w:sz w:val="24"/>
        </w:rPr>
      </w:pPr>
    </w:p>
    <w:p w:rsidR="009E6950" w:rsidRPr="009E6950" w:rsidRDefault="009E6950" w:rsidP="009E6950">
      <w:pPr>
        <w:rPr>
          <w:rFonts w:ascii="Arial" w:hAnsi="Arial" w:cs="Arial"/>
          <w:sz w:val="24"/>
        </w:rPr>
      </w:pPr>
    </w:p>
    <w:p w:rsidR="009E6950" w:rsidRPr="009E6950" w:rsidRDefault="009E6950" w:rsidP="009E6950">
      <w:pPr>
        <w:rPr>
          <w:rFonts w:ascii="Arial" w:hAnsi="Arial" w:cs="Arial"/>
          <w:sz w:val="24"/>
        </w:rPr>
      </w:pPr>
      <w:r w:rsidRPr="009E6950">
        <w:rPr>
          <w:lang w:eastAsia="id-ID"/>
        </w:rPr>
        <w:drawing>
          <wp:anchor distT="0" distB="0" distL="114300" distR="114300" simplePos="0" relativeHeight="251673600" behindDoc="1" locked="0" layoutInCell="1" allowOverlap="1" wp14:anchorId="77ECE83B" wp14:editId="56961465">
            <wp:simplePos x="0" y="0"/>
            <wp:positionH relativeFrom="column">
              <wp:posOffset>7762875</wp:posOffset>
            </wp:positionH>
            <wp:positionV relativeFrom="paragraph">
              <wp:posOffset>255905</wp:posOffset>
            </wp:positionV>
            <wp:extent cx="1586230" cy="2200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623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950" w:rsidRPr="009E6950" w:rsidRDefault="009E6950" w:rsidP="009E6950">
      <w:pPr>
        <w:rPr>
          <w:rFonts w:ascii="Arial" w:hAnsi="Arial" w:cs="Arial"/>
          <w:sz w:val="24"/>
        </w:rPr>
      </w:pPr>
    </w:p>
    <w:p w:rsidR="009E6950" w:rsidRPr="009E6950" w:rsidRDefault="009E6950" w:rsidP="009E6950">
      <w:pPr>
        <w:rPr>
          <w:rFonts w:ascii="Arial" w:hAnsi="Arial" w:cs="Arial"/>
          <w:sz w:val="24"/>
        </w:rPr>
      </w:pPr>
    </w:p>
    <w:p w:rsidR="009E6950" w:rsidRDefault="009E6950" w:rsidP="009E6950">
      <w:pPr>
        <w:jc w:val="right"/>
        <w:rPr>
          <w:rFonts w:ascii="Arial" w:hAnsi="Arial" w:cs="Arial"/>
          <w:sz w:val="24"/>
        </w:rPr>
      </w:pPr>
    </w:p>
    <w:p w:rsidR="009E6950" w:rsidRDefault="009E6950" w:rsidP="009E6950">
      <w:pPr>
        <w:rPr>
          <w:rFonts w:ascii="Arial" w:hAnsi="Arial" w:cs="Arial"/>
          <w:sz w:val="24"/>
        </w:rPr>
      </w:pPr>
    </w:p>
    <w:p w:rsidR="000528A5" w:rsidRPr="009E6950" w:rsidRDefault="000528A5" w:rsidP="009E6950">
      <w:pPr>
        <w:rPr>
          <w:rFonts w:ascii="Arial" w:hAnsi="Arial" w:cs="Arial"/>
          <w:sz w:val="24"/>
        </w:rPr>
        <w:sectPr w:rsidR="000528A5" w:rsidRPr="009E6950" w:rsidSect="00674858">
          <w:pgSz w:w="16839" w:h="11907" w:orient="landscape" w:code="9"/>
          <w:pgMar w:top="2268" w:right="2268" w:bottom="1701" w:left="1701" w:header="709" w:footer="709" w:gutter="0"/>
          <w:cols w:space="708"/>
          <w:docGrid w:linePitch="360"/>
        </w:sectPr>
      </w:pPr>
    </w:p>
    <w:p w:rsidR="00AE2E8E" w:rsidRDefault="00AE2E8E" w:rsidP="00AE2E8E">
      <w:pPr>
        <w:spacing w:before="0" w:after="0"/>
        <w:ind w:right="0"/>
        <w:jc w:val="left"/>
        <w:rPr>
          <w:rFonts w:ascii="Arial" w:hAnsi="Arial" w:cs="Arial"/>
          <w:b/>
          <w:sz w:val="24"/>
        </w:rPr>
      </w:pPr>
      <w:r>
        <w:rPr>
          <w:rFonts w:ascii="Arial" w:hAnsi="Arial" w:cs="Arial"/>
          <w:b/>
          <w:sz w:val="24"/>
        </w:rPr>
        <w:lastRenderedPageBreak/>
        <w:t>Lampiran 4</w:t>
      </w:r>
    </w:p>
    <w:p w:rsidR="00AE2E8E" w:rsidRDefault="00AE2E8E" w:rsidP="00AE2E8E">
      <w:pPr>
        <w:spacing w:before="0" w:after="0"/>
        <w:ind w:right="0"/>
        <w:jc w:val="center"/>
        <w:rPr>
          <w:rFonts w:ascii="Arial" w:hAnsi="Arial" w:cs="Arial"/>
          <w:b/>
          <w:sz w:val="24"/>
        </w:rPr>
      </w:pPr>
      <w:r>
        <w:rPr>
          <w:rFonts w:ascii="Arial" w:hAnsi="Arial" w:cs="Arial"/>
          <w:b/>
          <w:sz w:val="24"/>
        </w:rPr>
        <w:t>Ethical Clearence</w:t>
      </w:r>
    </w:p>
    <w:p w:rsidR="00AE2E8E" w:rsidRDefault="00AE2E8E" w:rsidP="00AE2E8E">
      <w:pPr>
        <w:spacing w:before="0" w:after="0"/>
        <w:ind w:right="0"/>
        <w:rPr>
          <w:rFonts w:ascii="Arial" w:hAnsi="Arial" w:cs="Arial"/>
          <w:b/>
          <w:sz w:val="24"/>
        </w:rPr>
      </w:pPr>
      <w:r>
        <w:rPr>
          <w:rFonts w:ascii="Arial" w:hAnsi="Arial" w:cs="Arial"/>
          <w:b/>
          <w:sz w:val="24"/>
          <w:lang w:eastAsia="id-ID"/>
        </w:rPr>
        <w:drawing>
          <wp:anchor distT="0" distB="0" distL="114300" distR="114300" simplePos="0" relativeHeight="251677696" behindDoc="0" locked="0" layoutInCell="1" allowOverlap="1">
            <wp:simplePos x="0" y="0"/>
            <wp:positionH relativeFrom="column">
              <wp:posOffset>-1905</wp:posOffset>
            </wp:positionH>
            <wp:positionV relativeFrom="paragraph">
              <wp:posOffset>-3810</wp:posOffset>
            </wp:positionV>
            <wp:extent cx="5038725" cy="74199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beth Sirait_page-0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7422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rsidR="00AE2E8E" w:rsidRDefault="00AE2E8E" w:rsidP="00AE2E8E">
      <w:pPr>
        <w:spacing w:before="0" w:after="0"/>
        <w:ind w:right="0"/>
        <w:jc w:val="left"/>
        <w:rPr>
          <w:rFonts w:ascii="Arial" w:hAnsi="Arial" w:cs="Arial"/>
          <w:b/>
          <w:sz w:val="24"/>
        </w:rPr>
      </w:pPr>
      <w:r>
        <w:rPr>
          <w:rFonts w:ascii="Arial" w:hAnsi="Arial" w:cs="Arial"/>
          <w:b/>
          <w:sz w:val="24"/>
        </w:rPr>
        <w:lastRenderedPageBreak/>
        <w:t xml:space="preserve">Lampiran 5 </w:t>
      </w:r>
    </w:p>
    <w:p w:rsidR="00AE2E8E" w:rsidRDefault="00AE2E8E" w:rsidP="00AE2E8E">
      <w:pPr>
        <w:spacing w:before="0" w:after="0"/>
        <w:ind w:right="0"/>
        <w:jc w:val="center"/>
        <w:rPr>
          <w:rFonts w:ascii="Arial" w:hAnsi="Arial" w:cs="Arial"/>
          <w:b/>
          <w:sz w:val="24"/>
        </w:rPr>
      </w:pPr>
      <w:r>
        <w:rPr>
          <w:rFonts w:ascii="Arial" w:hAnsi="Arial" w:cs="Arial"/>
          <w:b/>
          <w:sz w:val="24"/>
        </w:rPr>
        <w:t>Daftar Konsultasi Bimbingan</w:t>
      </w:r>
    </w:p>
    <w:p w:rsidR="00AE2E8E" w:rsidRDefault="002C7CA8" w:rsidP="00AE2E8E">
      <w:pPr>
        <w:spacing w:before="0" w:after="0"/>
        <w:ind w:right="0"/>
        <w:rPr>
          <w:rFonts w:ascii="Arial" w:hAnsi="Arial" w:cs="Arial"/>
          <w:b/>
          <w:sz w:val="24"/>
        </w:rPr>
      </w:pPr>
      <w:r>
        <w:rPr>
          <w:lang w:eastAsia="id-ID"/>
        </w:rPr>
        <w:drawing>
          <wp:anchor distT="0" distB="0" distL="114300" distR="114300" simplePos="0" relativeHeight="251679744" behindDoc="0" locked="0" layoutInCell="1" allowOverlap="1" wp14:anchorId="67AFDB5D" wp14:editId="607F7864">
            <wp:simplePos x="0" y="0"/>
            <wp:positionH relativeFrom="column">
              <wp:posOffset>3993057</wp:posOffset>
            </wp:positionH>
            <wp:positionV relativeFrom="paragraph">
              <wp:posOffset>192450</wp:posOffset>
            </wp:positionV>
            <wp:extent cx="931921" cy="1403498"/>
            <wp:effectExtent l="0" t="0" r="1905" b="6350"/>
            <wp:wrapNone/>
            <wp:docPr id="20" name="Picture 20" descr="C:\Users\ACER\AppData\Local\Microsoft\Windows\Temporary Internet Files\Content.Word\ELISABETH SIRAIT_P0753901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ELISABETH SIRAIT_P075390170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1405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id-ID"/>
        </w:rPr>
        <w:drawing>
          <wp:anchor distT="0" distB="0" distL="114300" distR="114300" simplePos="0" relativeHeight="251678720" behindDoc="0" locked="0" layoutInCell="1" allowOverlap="1" wp14:anchorId="69DE477F" wp14:editId="0F69C4CE">
            <wp:simplePos x="0" y="0"/>
            <wp:positionH relativeFrom="column">
              <wp:posOffset>-1159352</wp:posOffset>
            </wp:positionH>
            <wp:positionV relativeFrom="paragraph">
              <wp:posOffset>1153639</wp:posOffset>
            </wp:positionV>
            <wp:extent cx="7343460" cy="4991100"/>
            <wp:effectExtent l="0" t="5080" r="5080" b="5080"/>
            <wp:wrapNone/>
            <wp:docPr id="19" name="Picture 19" descr="C:\Users\ACER\AppData\Local\Microsoft\Windows\Temporary Internet Files\Content.Word\Kartu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Kartu bimbingan.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4945" t="6295" r="18279" b="3150"/>
                    <a:stretch/>
                  </pic:blipFill>
                  <pic:spPr bwMode="auto">
                    <a:xfrm rot="5400000">
                      <a:off x="0" y="0"/>
                      <a:ext cx="7343460" cy="499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E8E">
        <w:rPr>
          <w:rFonts w:ascii="Arial" w:hAnsi="Arial" w:cs="Arial"/>
          <w:b/>
          <w:sz w:val="24"/>
        </w:rPr>
        <w:t xml:space="preserve"> </w:t>
      </w:r>
      <w:r w:rsidR="00AE2E8E">
        <w:rPr>
          <w:rFonts w:ascii="Arial" w:hAnsi="Arial" w:cs="Arial"/>
          <w:b/>
          <w:sz w:val="24"/>
        </w:rPr>
        <w:br w:type="page"/>
      </w:r>
    </w:p>
    <w:p w:rsidR="002C7CA8" w:rsidRDefault="002C7CA8" w:rsidP="002C7CA8">
      <w:pPr>
        <w:spacing w:before="0" w:after="0"/>
        <w:ind w:right="0"/>
        <w:rPr>
          <w:rFonts w:ascii="Arial" w:hAnsi="Arial" w:cs="Arial"/>
          <w:b/>
          <w:sz w:val="24"/>
        </w:rPr>
      </w:pPr>
      <w:r>
        <w:rPr>
          <w:rFonts w:ascii="Arial" w:hAnsi="Arial" w:cs="Arial"/>
          <w:b/>
          <w:sz w:val="24"/>
        </w:rPr>
        <w:lastRenderedPageBreak/>
        <w:t>Lampiran 6</w:t>
      </w:r>
    </w:p>
    <w:p w:rsidR="002C7CA8" w:rsidRDefault="002C7CA8" w:rsidP="002C7CA8">
      <w:pPr>
        <w:spacing w:before="0" w:after="0"/>
        <w:ind w:right="0"/>
        <w:jc w:val="center"/>
        <w:rPr>
          <w:rFonts w:ascii="Arial" w:hAnsi="Arial" w:cs="Arial"/>
          <w:b/>
          <w:sz w:val="24"/>
        </w:rPr>
      </w:pPr>
      <w:r>
        <w:rPr>
          <w:rFonts w:ascii="Arial" w:hAnsi="Arial" w:cs="Arial"/>
          <w:b/>
          <w:sz w:val="24"/>
          <w:lang w:eastAsia="id-ID"/>
        </w:rPr>
        <w:drawing>
          <wp:anchor distT="0" distB="0" distL="114300" distR="114300" simplePos="0" relativeHeight="251669504" behindDoc="0" locked="0" layoutInCell="1" allowOverlap="1" wp14:anchorId="2248337E" wp14:editId="46EC2E3B">
            <wp:simplePos x="0" y="0"/>
            <wp:positionH relativeFrom="column">
              <wp:posOffset>-15240</wp:posOffset>
            </wp:positionH>
            <wp:positionV relativeFrom="paragraph">
              <wp:posOffset>231436</wp:posOffset>
            </wp:positionV>
            <wp:extent cx="5018567" cy="737899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3-193807_WhatsAp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18567" cy="737899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t>Bukti Penyebaran Kuesioner Link Google Form</w:t>
      </w: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sz w:val="24"/>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4828B5" w:rsidRDefault="004828B5">
      <w:pPr>
        <w:spacing w:before="0" w:after="0" w:line="240" w:lineRule="auto"/>
        <w:ind w:right="0"/>
        <w:jc w:val="left"/>
        <w:rPr>
          <w:rFonts w:ascii="Arial" w:hAnsi="Arial" w:cs="Arial"/>
          <w:b/>
        </w:rPr>
      </w:pPr>
    </w:p>
    <w:p w:rsidR="00C371F3" w:rsidRPr="00C371F3" w:rsidRDefault="002C7CA8" w:rsidP="00C371F3">
      <w:pPr>
        <w:spacing w:before="0" w:after="0"/>
        <w:ind w:right="0"/>
        <w:jc w:val="left"/>
        <w:rPr>
          <w:rFonts w:ascii="Arial" w:hAnsi="Arial" w:cs="Arial"/>
          <w:b/>
          <w:sz w:val="24"/>
        </w:rPr>
      </w:pPr>
      <w:r w:rsidRPr="00C371F3">
        <w:rPr>
          <w:rFonts w:ascii="Arial" w:hAnsi="Arial" w:cs="Arial"/>
          <w:b/>
          <w:sz w:val="24"/>
        </w:rPr>
        <w:lastRenderedPageBreak/>
        <w:t xml:space="preserve">Lampiran </w:t>
      </w:r>
      <w:r w:rsidR="00C371F3" w:rsidRPr="00C371F3">
        <w:rPr>
          <w:rFonts w:ascii="Arial" w:hAnsi="Arial" w:cs="Arial"/>
          <w:b/>
          <w:sz w:val="24"/>
        </w:rPr>
        <w:t>7</w:t>
      </w:r>
    </w:p>
    <w:p w:rsidR="002C7CA8" w:rsidRPr="00C371F3" w:rsidRDefault="00C371F3" w:rsidP="00C371F3">
      <w:pPr>
        <w:spacing w:before="0" w:after="0" w:line="240" w:lineRule="auto"/>
        <w:ind w:right="0"/>
        <w:jc w:val="center"/>
        <w:rPr>
          <w:rFonts w:ascii="Arial" w:hAnsi="Arial" w:cs="Arial"/>
          <w:b/>
          <w:sz w:val="24"/>
        </w:rPr>
      </w:pPr>
      <w:r w:rsidRPr="00C371F3">
        <w:rPr>
          <w:rFonts w:ascii="Arial" w:hAnsi="Arial" w:cs="Arial"/>
          <w:b/>
          <w:sz w:val="24"/>
        </w:rPr>
        <w:t>Surat Izin Awal Penelitian</w:t>
      </w:r>
    </w:p>
    <w:p w:rsidR="004828B5" w:rsidRPr="0047799F" w:rsidRDefault="00C371F3" w:rsidP="0047799F">
      <w:pPr>
        <w:spacing w:before="0" w:after="0" w:line="240" w:lineRule="auto"/>
        <w:ind w:right="0"/>
        <w:jc w:val="left"/>
        <w:rPr>
          <w:rFonts w:ascii="Arial" w:hAnsi="Arial" w:cs="Arial"/>
          <w:b/>
        </w:rPr>
      </w:pPr>
      <w:r>
        <w:rPr>
          <w:lang w:eastAsia="id-ID"/>
        </w:rPr>
        <w:drawing>
          <wp:anchor distT="0" distB="0" distL="114300" distR="114300" simplePos="0" relativeHeight="251681792" behindDoc="0" locked="0" layoutInCell="1" allowOverlap="1" wp14:anchorId="423B7FBB" wp14:editId="7F9FF309">
            <wp:simplePos x="0" y="0"/>
            <wp:positionH relativeFrom="column">
              <wp:posOffset>-26050</wp:posOffset>
            </wp:positionH>
            <wp:positionV relativeFrom="paragraph">
              <wp:posOffset>46163</wp:posOffset>
            </wp:positionV>
            <wp:extent cx="5035511" cy="7357730"/>
            <wp:effectExtent l="0" t="0" r="0" b="0"/>
            <wp:wrapNone/>
            <wp:docPr id="21" name="Picture 21" descr="C:\Users\HP\AppData\Local\Microsoft\Windows\INetCache\Content.Word\Dok baru 2020-07-02 00.45.1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Dok baru 2020-07-02 00.45.10_1(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4804"/>
                    <a:stretch/>
                  </pic:blipFill>
                  <pic:spPr bwMode="auto">
                    <a:xfrm>
                      <a:off x="0" y="0"/>
                      <a:ext cx="5038725" cy="7362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4828B5">
      <w:pPr>
        <w:spacing w:before="0" w:after="0" w:line="240" w:lineRule="auto"/>
        <w:ind w:right="0"/>
        <w:jc w:val="left"/>
        <w:rPr>
          <w:rFonts w:ascii="Arial" w:hAnsi="Arial" w:cs="Arial"/>
          <w:b/>
          <w:sz w:val="24"/>
        </w:rPr>
      </w:pPr>
    </w:p>
    <w:p w:rsidR="004828B5" w:rsidRDefault="004828B5" w:rsidP="0061379A">
      <w:pPr>
        <w:spacing w:before="0" w:after="0" w:line="240" w:lineRule="auto"/>
        <w:ind w:right="0"/>
        <w:rPr>
          <w:rFonts w:ascii="Arial" w:hAnsi="Arial" w:cs="Arial"/>
          <w:b/>
          <w:sz w:val="24"/>
        </w:rPr>
      </w:pPr>
    </w:p>
    <w:p w:rsidR="00C371F3" w:rsidRPr="00C371F3" w:rsidRDefault="00C371F3" w:rsidP="00C371F3">
      <w:pPr>
        <w:spacing w:before="0" w:after="0"/>
        <w:ind w:right="0"/>
        <w:rPr>
          <w:rFonts w:ascii="Arial" w:hAnsi="Arial" w:cs="Arial"/>
          <w:b/>
          <w:sz w:val="24"/>
        </w:rPr>
      </w:pPr>
      <w:r w:rsidRPr="00C371F3">
        <w:rPr>
          <w:rFonts w:ascii="Arial" w:hAnsi="Arial" w:cs="Arial"/>
          <w:b/>
          <w:sz w:val="24"/>
        </w:rPr>
        <w:lastRenderedPageBreak/>
        <w:t>Lampiran 8</w:t>
      </w:r>
    </w:p>
    <w:p w:rsidR="0047799F" w:rsidRDefault="00C371F3" w:rsidP="00C371F3">
      <w:pPr>
        <w:spacing w:before="0" w:after="0" w:line="240" w:lineRule="auto"/>
        <w:ind w:right="0"/>
        <w:jc w:val="center"/>
        <w:rPr>
          <w:rFonts w:ascii="Arial" w:hAnsi="Arial" w:cs="Arial"/>
          <w:b/>
        </w:rPr>
      </w:pPr>
      <w:r w:rsidRPr="00C371F3">
        <w:rPr>
          <w:rFonts w:ascii="Arial" w:hAnsi="Arial" w:cs="Arial"/>
          <w:b/>
          <w:sz w:val="24"/>
        </w:rPr>
        <w:t>Surat Pelaksanaan Penelitian</w:t>
      </w:r>
    </w:p>
    <w:p w:rsidR="0047799F" w:rsidRDefault="00C371F3" w:rsidP="0061379A">
      <w:pPr>
        <w:spacing w:before="0" w:after="0" w:line="240" w:lineRule="auto"/>
        <w:ind w:right="0"/>
        <w:rPr>
          <w:rFonts w:ascii="Arial" w:hAnsi="Arial" w:cs="Arial"/>
          <w:b/>
        </w:rPr>
      </w:pPr>
      <w:r>
        <w:rPr>
          <w:rFonts w:ascii="Arial" w:hAnsi="Arial" w:cs="Arial"/>
          <w:b/>
          <w:sz w:val="24"/>
          <w:lang w:eastAsia="id-ID"/>
        </w:rPr>
        <w:drawing>
          <wp:anchor distT="0" distB="0" distL="114300" distR="114300" simplePos="0" relativeHeight="251670528" behindDoc="0" locked="0" layoutInCell="1" allowOverlap="1" wp14:anchorId="27D8E1C1" wp14:editId="465981AE">
            <wp:simplePos x="0" y="0"/>
            <wp:positionH relativeFrom="column">
              <wp:posOffset>5848</wp:posOffset>
            </wp:positionH>
            <wp:positionV relativeFrom="paragraph">
              <wp:posOffset>67428</wp:posOffset>
            </wp:positionV>
            <wp:extent cx="5029200" cy="745342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m_page-0001.jpg"/>
                    <pic:cNvPicPr/>
                  </pic:nvPicPr>
                  <pic:blipFill rotWithShape="1">
                    <a:blip r:embed="rId56" cstate="print">
                      <a:extLst>
                        <a:ext uri="{28A0092B-C50C-407E-A947-70E740481C1C}">
                          <a14:useLocalDpi xmlns:a14="http://schemas.microsoft.com/office/drawing/2010/main" val="0"/>
                        </a:ext>
                      </a:extLst>
                    </a:blip>
                    <a:srcRect t="-1" b="25156"/>
                    <a:stretch/>
                  </pic:blipFill>
                  <pic:spPr bwMode="auto">
                    <a:xfrm>
                      <a:off x="0" y="0"/>
                      <a:ext cx="5028095" cy="745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1F3" w:rsidRDefault="00C371F3">
      <w:pPr>
        <w:spacing w:before="0" w:after="0" w:line="240" w:lineRule="auto"/>
        <w:ind w:right="0"/>
        <w:jc w:val="left"/>
        <w:rPr>
          <w:rFonts w:ascii="Arial" w:hAnsi="Arial" w:cs="Arial"/>
          <w:b/>
        </w:rPr>
      </w:pPr>
      <w:r>
        <w:rPr>
          <w:rFonts w:ascii="Arial" w:hAnsi="Arial" w:cs="Arial"/>
          <w:b/>
        </w:rPr>
        <w:br w:type="page"/>
      </w:r>
    </w:p>
    <w:p w:rsidR="00C371F3" w:rsidRDefault="00C371F3" w:rsidP="00C371F3">
      <w:pPr>
        <w:spacing w:before="0" w:after="0"/>
        <w:ind w:right="0"/>
        <w:jc w:val="left"/>
        <w:rPr>
          <w:rFonts w:ascii="Arial" w:hAnsi="Arial" w:cs="Arial"/>
          <w:b/>
          <w:sz w:val="24"/>
        </w:rPr>
      </w:pPr>
      <w:r w:rsidRPr="00C371F3">
        <w:rPr>
          <w:rFonts w:ascii="Arial" w:hAnsi="Arial" w:cs="Arial"/>
          <w:b/>
          <w:sz w:val="24"/>
        </w:rPr>
        <w:lastRenderedPageBreak/>
        <w:t>Lampiran 9</w:t>
      </w:r>
    </w:p>
    <w:p w:rsidR="00FA6129" w:rsidRPr="00C371F3" w:rsidRDefault="00C371F3" w:rsidP="00C371F3">
      <w:pPr>
        <w:spacing w:before="0" w:after="0"/>
        <w:ind w:right="0"/>
        <w:jc w:val="center"/>
        <w:rPr>
          <w:rFonts w:ascii="Arial" w:hAnsi="Arial" w:cs="Arial"/>
          <w:b/>
          <w:sz w:val="24"/>
        </w:rPr>
      </w:pPr>
      <w:r>
        <w:rPr>
          <w:rFonts w:ascii="Arial" w:hAnsi="Arial" w:cs="Arial"/>
          <w:b/>
          <w:lang w:eastAsia="id-ID"/>
        </w:rPr>
        <w:drawing>
          <wp:anchor distT="0" distB="0" distL="114300" distR="114300" simplePos="0" relativeHeight="251671552" behindDoc="1" locked="0" layoutInCell="1" allowOverlap="1" wp14:anchorId="0E7458FB" wp14:editId="20864331">
            <wp:simplePos x="0" y="0"/>
            <wp:positionH relativeFrom="column">
              <wp:posOffset>-15417</wp:posOffset>
            </wp:positionH>
            <wp:positionV relativeFrom="paragraph">
              <wp:posOffset>232056</wp:posOffset>
            </wp:positionV>
            <wp:extent cx="5027673" cy="7442790"/>
            <wp:effectExtent l="0" t="0" r="190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bet_page-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7445051"/>
                    </a:xfrm>
                    <a:prstGeom prst="rect">
                      <a:avLst/>
                    </a:prstGeom>
                  </pic:spPr>
                </pic:pic>
              </a:graphicData>
            </a:graphic>
            <wp14:sizeRelH relativeFrom="page">
              <wp14:pctWidth>0</wp14:pctWidth>
            </wp14:sizeRelH>
            <wp14:sizeRelV relativeFrom="page">
              <wp14:pctHeight>0</wp14:pctHeight>
            </wp14:sizeRelV>
          </wp:anchor>
        </w:drawing>
      </w:r>
      <w:r w:rsidR="004828B5" w:rsidRPr="00C371F3">
        <w:rPr>
          <w:rFonts w:ascii="Arial" w:hAnsi="Arial" w:cs="Arial"/>
          <w:b/>
          <w:sz w:val="24"/>
        </w:rPr>
        <w:t xml:space="preserve">Surat </w:t>
      </w:r>
      <w:r w:rsidRPr="00C371F3">
        <w:rPr>
          <w:rFonts w:ascii="Arial" w:hAnsi="Arial" w:cs="Arial"/>
          <w:b/>
          <w:sz w:val="24"/>
        </w:rPr>
        <w:t xml:space="preserve">Telah Melaksanakan </w:t>
      </w:r>
      <w:r w:rsidR="004828B5" w:rsidRPr="00C371F3">
        <w:rPr>
          <w:rFonts w:ascii="Arial" w:hAnsi="Arial" w:cs="Arial"/>
          <w:b/>
          <w:sz w:val="24"/>
        </w:rPr>
        <w:t>Penelitian</w:t>
      </w: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p w:rsidR="00FA6129" w:rsidRDefault="00FA6129" w:rsidP="0061379A">
      <w:pPr>
        <w:spacing w:before="0" w:after="0" w:line="240" w:lineRule="auto"/>
        <w:ind w:right="0"/>
        <w:jc w:val="left"/>
        <w:rPr>
          <w:rFonts w:ascii="Arial" w:hAnsi="Arial" w:cs="Arial"/>
          <w:b/>
        </w:rPr>
      </w:pPr>
    </w:p>
    <w:sectPr w:rsidR="00FA6129" w:rsidSect="004828B5">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C4D" w:rsidRDefault="007F7C4D">
      <w:pPr>
        <w:spacing w:before="0" w:after="0" w:line="240" w:lineRule="auto"/>
      </w:pPr>
      <w:r>
        <w:separator/>
      </w:r>
    </w:p>
  </w:endnote>
  <w:endnote w:type="continuationSeparator" w:id="0">
    <w:p w:rsidR="007F7C4D" w:rsidRDefault="007F7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rsidP="0068178E">
    <w:pPr>
      <w:pStyle w:val="Footer"/>
    </w:pPr>
  </w:p>
  <w:p w:rsidR="00F53999" w:rsidRDefault="00F539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72835962"/>
      <w:docPartObj>
        <w:docPartGallery w:val="Page Numbers (Bottom of Page)"/>
        <w:docPartUnique/>
      </w:docPartObj>
    </w:sdtPr>
    <w:sdtEndPr>
      <w:rPr>
        <w:noProof/>
      </w:rPr>
    </w:sdtEndPr>
    <w:sdtContent>
      <w:p w:rsidR="00A06556" w:rsidRDefault="00A06556">
        <w:pPr>
          <w:pStyle w:val="Footer"/>
          <w:jc w:val="center"/>
        </w:pPr>
        <w:r>
          <w:rPr>
            <w:noProof w:val="0"/>
          </w:rPr>
          <w:fldChar w:fldCharType="begin"/>
        </w:r>
        <w:r>
          <w:instrText xml:space="preserve"> PAGE   \* MERGEFORMAT </w:instrText>
        </w:r>
        <w:r>
          <w:rPr>
            <w:noProof w:val="0"/>
          </w:rPr>
          <w:fldChar w:fldCharType="separate"/>
        </w:r>
        <w:r w:rsidR="00454DE2">
          <w:t>20</w:t>
        </w:r>
        <w:r>
          <w:fldChar w:fldCharType="end"/>
        </w:r>
      </w:p>
    </w:sdtContent>
  </w:sdt>
  <w:p w:rsidR="00F53999" w:rsidRDefault="00F539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556" w:rsidRDefault="00A06556">
    <w:pPr>
      <w:pStyle w:val="Footer"/>
      <w:jc w:val="center"/>
    </w:pPr>
  </w:p>
  <w:p w:rsidR="00A06556" w:rsidRDefault="00A0655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89624431"/>
      <w:docPartObj>
        <w:docPartGallery w:val="Page Numbers (Bottom of Page)"/>
        <w:docPartUnique/>
      </w:docPartObj>
    </w:sdtPr>
    <w:sdtEndPr>
      <w:rPr>
        <w:noProof/>
      </w:rPr>
    </w:sdtEndPr>
    <w:sdtContent>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36</w:t>
        </w:r>
        <w:r>
          <w:fldChar w:fldCharType="end"/>
        </w:r>
      </w:p>
    </w:sdtContent>
  </w:sdt>
  <w:p w:rsidR="00F53999" w:rsidRDefault="00F5399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37</w:t>
    </w:r>
    <w:r>
      <w:fldChar w:fldCharType="end"/>
    </w:r>
  </w:p>
  <w:p w:rsidR="00F53999" w:rsidRDefault="00F5399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p>
  <w:p w:rsidR="00F53999" w:rsidRDefault="00F5399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50</w:t>
    </w:r>
    <w:r>
      <w:fldChar w:fldCharType="end"/>
    </w:r>
  </w:p>
  <w:p w:rsidR="00F53999" w:rsidRDefault="00F539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p>
  <w:p w:rsidR="00F53999" w:rsidRDefault="00F53999" w:rsidP="0068178E">
    <w:pPr>
      <w:pStyle w:val="Footer"/>
      <w:tabs>
        <w:tab w:val="clear" w:pos="4680"/>
        <w:tab w:val="clear" w:pos="9360"/>
        <w:tab w:val="left" w:pos="30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98712020"/>
      <w:docPartObj>
        <w:docPartGallery w:val="Page Numbers (Bottom of Page)"/>
        <w:docPartUnique/>
      </w:docPartObj>
    </w:sdtPr>
    <w:sdtEndPr>
      <w:rPr>
        <w:noProof/>
      </w:rPr>
    </w:sdtEndPr>
    <w:sdtContent>
      <w:p w:rsidR="00F53999" w:rsidRDefault="00F53999">
        <w:pPr>
          <w:pStyle w:val="Footer"/>
          <w:jc w:val="center"/>
        </w:pPr>
        <w:r w:rsidRPr="002346DE">
          <w:rPr>
            <w:b/>
            <w:noProof w:val="0"/>
          </w:rPr>
          <w:fldChar w:fldCharType="begin"/>
        </w:r>
        <w:r w:rsidRPr="002346DE">
          <w:rPr>
            <w:b/>
          </w:rPr>
          <w:instrText xml:space="preserve"> PAGE   \* MERGEFORMAT </w:instrText>
        </w:r>
        <w:r w:rsidRPr="002346DE">
          <w:rPr>
            <w:b/>
            <w:noProof w:val="0"/>
          </w:rPr>
          <w:fldChar w:fldCharType="separate"/>
        </w:r>
        <w:r w:rsidR="00454DE2">
          <w:rPr>
            <w:b/>
          </w:rPr>
          <w:t>x</w:t>
        </w:r>
        <w:r w:rsidRPr="002346DE">
          <w:rPr>
            <w:b/>
          </w:rPr>
          <w:fldChar w:fldCharType="end"/>
        </w:r>
      </w:p>
    </w:sdtContent>
  </w:sdt>
  <w:p w:rsidR="00F53999" w:rsidRDefault="00F539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1</w:t>
    </w:r>
    <w:r>
      <w:fldChar w:fldCharType="end"/>
    </w:r>
  </w:p>
  <w:p w:rsidR="00F53999" w:rsidRDefault="00F539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pPr>
  </w:p>
  <w:p w:rsidR="00F53999" w:rsidRDefault="00F539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5</w:t>
    </w:r>
    <w:r>
      <w:fldChar w:fldCharType="end"/>
    </w:r>
  </w:p>
  <w:p w:rsidR="00F53999" w:rsidRDefault="00F539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p>
  <w:p w:rsidR="00F53999" w:rsidRDefault="00F539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r>
      <w:rPr>
        <w:noProof w:val="0"/>
      </w:rPr>
      <w:fldChar w:fldCharType="begin"/>
    </w:r>
    <w:r>
      <w:instrText xml:space="preserve"> PAGE   \* MERGEFORMAT </w:instrText>
    </w:r>
    <w:r>
      <w:rPr>
        <w:noProof w:val="0"/>
      </w:rPr>
      <w:fldChar w:fldCharType="separate"/>
    </w:r>
    <w:r w:rsidR="00454DE2">
      <w:t>15</w:t>
    </w:r>
    <w:r>
      <w:fldChar w:fldCharType="end"/>
    </w:r>
  </w:p>
  <w:p w:rsidR="00F53999" w:rsidRDefault="00F539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Footer"/>
      <w:jc w:val="center"/>
    </w:pPr>
  </w:p>
  <w:p w:rsidR="00F53999" w:rsidRDefault="00F53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C4D" w:rsidRDefault="007F7C4D">
      <w:pPr>
        <w:spacing w:before="0" w:after="0" w:line="240" w:lineRule="auto"/>
      </w:pPr>
      <w:r>
        <w:separator/>
      </w:r>
    </w:p>
  </w:footnote>
  <w:footnote w:type="continuationSeparator" w:id="0">
    <w:p w:rsidR="007F7C4D" w:rsidRDefault="007F7C4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r>
      <w:rPr>
        <w:noProof w:val="0"/>
      </w:rPr>
      <w:fldChar w:fldCharType="begin"/>
    </w:r>
    <w:r>
      <w:instrText xml:space="preserve"> PAGE   \* MERGEFORMAT </w:instrText>
    </w:r>
    <w:r>
      <w:rPr>
        <w:noProof w:val="0"/>
      </w:rPr>
      <w:fldChar w:fldCharType="separate"/>
    </w:r>
    <w:r>
      <w:t>3</w:t>
    </w:r>
    <w:r>
      <w:fldChar w:fldCharType="end"/>
    </w:r>
  </w:p>
  <w:p w:rsidR="00F53999" w:rsidRDefault="00F539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038893442"/>
      <w:docPartObj>
        <w:docPartGallery w:val="Page Numbers (Top of Page)"/>
        <w:docPartUnique/>
      </w:docPartObj>
    </w:sdtPr>
    <w:sdtEndPr>
      <w:rPr>
        <w:noProof/>
      </w:rPr>
    </w:sdtEndPr>
    <w:sdtContent>
      <w:p w:rsidR="00A06556" w:rsidRDefault="00A06556">
        <w:pPr>
          <w:pStyle w:val="Header"/>
          <w:jc w:val="right"/>
        </w:pPr>
        <w:r>
          <w:rPr>
            <w:noProof w:val="0"/>
          </w:rPr>
          <w:fldChar w:fldCharType="begin"/>
        </w:r>
        <w:r>
          <w:instrText xml:space="preserve"> PAGE   \* MERGEFORMAT </w:instrText>
        </w:r>
        <w:r>
          <w:rPr>
            <w:noProof w:val="0"/>
          </w:rPr>
          <w:fldChar w:fldCharType="separate"/>
        </w:r>
        <w:r w:rsidR="00454DE2">
          <w:t>22</w:t>
        </w:r>
        <w:r>
          <w:fldChar w:fldCharType="end"/>
        </w:r>
      </w:p>
    </w:sdtContent>
  </w:sdt>
  <w:p w:rsidR="00A06556" w:rsidRDefault="00A06556" w:rsidP="00F53999">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left"/>
    </w:pPr>
  </w:p>
  <w:p w:rsidR="00F53999" w:rsidRDefault="00F5399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r>
      <w:rPr>
        <w:noProof w:val="0"/>
      </w:rPr>
      <w:fldChar w:fldCharType="begin"/>
    </w:r>
    <w:r>
      <w:instrText xml:space="preserve"> PAGE   \* MERGEFORMAT </w:instrText>
    </w:r>
    <w:r>
      <w:rPr>
        <w:noProof w:val="0"/>
      </w:rPr>
      <w:fldChar w:fldCharType="separate"/>
    </w:r>
    <w:r w:rsidR="00454DE2">
      <w:t>38</w:t>
    </w:r>
    <w:r>
      <w:fldChar w:fldCharType="end"/>
    </w:r>
  </w:p>
  <w:p w:rsidR="00F53999" w:rsidRDefault="00F5399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r>
      <w:rPr>
        <w:noProof w:val="0"/>
      </w:rPr>
      <w:fldChar w:fldCharType="begin"/>
    </w:r>
    <w:r>
      <w:instrText xml:space="preserve"> PAGE   \* MERGEFORMAT </w:instrText>
    </w:r>
    <w:r>
      <w:rPr>
        <w:noProof w:val="0"/>
      </w:rPr>
      <w:fldChar w:fldCharType="separate"/>
    </w:r>
    <w:r w:rsidR="00454DE2">
      <w:t>4</w:t>
    </w:r>
    <w:r>
      <w:fldChar w:fldCharType="end"/>
    </w:r>
  </w:p>
  <w:p w:rsidR="00F53999" w:rsidRDefault="00F539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r>
      <w:rPr>
        <w:noProof w:val="0"/>
      </w:rPr>
      <w:fldChar w:fldCharType="begin"/>
    </w:r>
    <w:r>
      <w:instrText xml:space="preserve"> PAGE   \* MERGEFORMAT </w:instrText>
    </w:r>
    <w:r>
      <w:rPr>
        <w:noProof w:val="0"/>
      </w:rPr>
      <w:fldChar w:fldCharType="separate"/>
    </w:r>
    <w:r w:rsidR="00454DE2">
      <w:t>14</w:t>
    </w:r>
    <w:r>
      <w:fldChar w:fldCharType="end"/>
    </w:r>
  </w:p>
  <w:p w:rsidR="00F53999" w:rsidRDefault="00F539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r>
      <w:rPr>
        <w:noProof w:val="0"/>
      </w:rPr>
      <w:fldChar w:fldCharType="begin"/>
    </w:r>
    <w:r>
      <w:instrText xml:space="preserve"> PAGE   \* MERGEFORMAT </w:instrText>
    </w:r>
    <w:r>
      <w:rPr>
        <w:noProof w:val="0"/>
      </w:rPr>
      <w:fldChar w:fldCharType="separate"/>
    </w:r>
    <w:r w:rsidR="00454DE2">
      <w:t>19</w:t>
    </w:r>
    <w:r>
      <w:fldChar w:fldCharType="end"/>
    </w:r>
  </w:p>
  <w:p w:rsidR="00F53999" w:rsidRDefault="00F539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9" w:rsidRDefault="00F53999">
    <w:pPr>
      <w:pStyle w:val="Header"/>
      <w:jc w:val="right"/>
    </w:pPr>
  </w:p>
  <w:p w:rsidR="00F53999" w:rsidRDefault="00F53999" w:rsidP="00F5399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D4C3D66"/>
    <w:lvl w:ilvl="0" w:tplc="ADF289D2">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3452BE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67D60F30"/>
    <w:lvl w:ilvl="0" w:tplc="1C927226">
      <w:start w:val="1"/>
      <w:numFmt w:val="lowerLetter"/>
      <w:lvlText w:val="%1."/>
      <w:lvlJc w:val="left"/>
      <w:pPr>
        <w:ind w:left="1799" w:hanging="360"/>
      </w:pPr>
      <w:rPr>
        <w:rFonts w:ascii="Arial" w:eastAsia="Calibri" w:hAnsi="Arial" w:cs="Arial"/>
      </w:rPr>
    </w:lvl>
    <w:lvl w:ilvl="1" w:tplc="04210019" w:tentative="1">
      <w:start w:val="1"/>
      <w:numFmt w:val="lowerLetter"/>
      <w:lvlText w:val="%2."/>
      <w:lvlJc w:val="left"/>
      <w:pPr>
        <w:ind w:left="2519" w:hanging="360"/>
      </w:pPr>
    </w:lvl>
    <w:lvl w:ilvl="2" w:tplc="0421001B" w:tentative="1">
      <w:start w:val="1"/>
      <w:numFmt w:val="lowerRoman"/>
      <w:lvlText w:val="%3."/>
      <w:lvlJc w:val="right"/>
      <w:pPr>
        <w:ind w:left="3239" w:hanging="180"/>
      </w:pPr>
    </w:lvl>
    <w:lvl w:ilvl="3" w:tplc="0421000F" w:tentative="1">
      <w:start w:val="1"/>
      <w:numFmt w:val="decimal"/>
      <w:lvlText w:val="%4."/>
      <w:lvlJc w:val="left"/>
      <w:pPr>
        <w:ind w:left="3959" w:hanging="360"/>
      </w:pPr>
    </w:lvl>
    <w:lvl w:ilvl="4" w:tplc="04210019" w:tentative="1">
      <w:start w:val="1"/>
      <w:numFmt w:val="lowerLetter"/>
      <w:lvlText w:val="%5."/>
      <w:lvlJc w:val="left"/>
      <w:pPr>
        <w:ind w:left="4679" w:hanging="360"/>
      </w:pPr>
    </w:lvl>
    <w:lvl w:ilvl="5" w:tplc="0421001B" w:tentative="1">
      <w:start w:val="1"/>
      <w:numFmt w:val="lowerRoman"/>
      <w:lvlText w:val="%6."/>
      <w:lvlJc w:val="right"/>
      <w:pPr>
        <w:ind w:left="5399" w:hanging="180"/>
      </w:pPr>
    </w:lvl>
    <w:lvl w:ilvl="6" w:tplc="0421000F" w:tentative="1">
      <w:start w:val="1"/>
      <w:numFmt w:val="decimal"/>
      <w:lvlText w:val="%7."/>
      <w:lvlJc w:val="left"/>
      <w:pPr>
        <w:ind w:left="6119" w:hanging="360"/>
      </w:pPr>
    </w:lvl>
    <w:lvl w:ilvl="7" w:tplc="04210019" w:tentative="1">
      <w:start w:val="1"/>
      <w:numFmt w:val="lowerLetter"/>
      <w:lvlText w:val="%8."/>
      <w:lvlJc w:val="left"/>
      <w:pPr>
        <w:ind w:left="6839" w:hanging="360"/>
      </w:pPr>
    </w:lvl>
    <w:lvl w:ilvl="8" w:tplc="0421001B" w:tentative="1">
      <w:start w:val="1"/>
      <w:numFmt w:val="lowerRoman"/>
      <w:lvlText w:val="%9."/>
      <w:lvlJc w:val="right"/>
      <w:pPr>
        <w:ind w:left="7559" w:hanging="180"/>
      </w:pPr>
    </w:lvl>
  </w:abstractNum>
  <w:abstractNum w:abstractNumId="3">
    <w:nsid w:val="00000004"/>
    <w:multiLevelType w:val="hybridMultilevel"/>
    <w:tmpl w:val="9EB4E1E0"/>
    <w:lvl w:ilvl="0" w:tplc="3BF802DE">
      <w:start w:val="1"/>
      <w:numFmt w:val="upperRoman"/>
      <w:lvlText w:val="%1."/>
      <w:lvlJc w:val="left"/>
      <w:pPr>
        <w:ind w:left="1004" w:hanging="720"/>
      </w:pPr>
      <w:rPr>
        <w:rFonts w:hint="default"/>
      </w:rPr>
    </w:lvl>
    <w:lvl w:ilvl="1" w:tplc="C3A66214">
      <w:start w:val="1"/>
      <w:numFmt w:val="decimal"/>
      <w:lvlText w:val="%2."/>
      <w:lvlJc w:val="left"/>
      <w:pPr>
        <w:ind w:left="1364" w:hanging="360"/>
      </w:pPr>
      <w:rPr>
        <w:rFonts w:hint="default"/>
      </w:rPr>
    </w:lvl>
    <w:lvl w:ilvl="2" w:tplc="F68051CC">
      <w:start w:val="1"/>
      <w:numFmt w:val="lowerLetter"/>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0000005"/>
    <w:multiLevelType w:val="hybridMultilevel"/>
    <w:tmpl w:val="52445822"/>
    <w:lvl w:ilvl="0" w:tplc="97843F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6"/>
    <w:multiLevelType w:val="hybridMultilevel"/>
    <w:tmpl w:val="92401EA4"/>
    <w:lvl w:ilvl="0" w:tplc="E39A487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0000007"/>
    <w:multiLevelType w:val="multilevel"/>
    <w:tmpl w:val="285256C2"/>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nsid w:val="00000008"/>
    <w:multiLevelType w:val="multilevel"/>
    <w:tmpl w:val="DFFED13A"/>
    <w:lvl w:ilvl="0">
      <w:start w:val="1"/>
      <w:numFmt w:val="upperRoman"/>
      <w:lvlText w:val="%1."/>
      <w:lvlJc w:val="left"/>
      <w:pPr>
        <w:ind w:left="1004" w:hanging="720"/>
      </w:pPr>
      <w:rPr>
        <w:rFonts w:hint="default"/>
      </w:rPr>
    </w:lvl>
    <w:lvl w:ilvl="1">
      <w:start w:val="1"/>
      <w:numFmt w:val="decimal"/>
      <w:lvlText w:val="%2."/>
      <w:lvlJc w:val="left"/>
      <w:pPr>
        <w:ind w:left="1364" w:hanging="360"/>
      </w:pPr>
      <w:rPr>
        <w:rFonts w:ascii="Arial" w:eastAsia="Calibri" w:hAnsi="Arial" w:cs="Arial"/>
      </w:rPr>
    </w:lvl>
    <w:lvl w:ilvl="2">
      <w:start w:val="1"/>
      <w:numFmt w:val="lowerLetter"/>
      <w:lvlText w:val="%3."/>
      <w:lvlJc w:val="left"/>
      <w:pPr>
        <w:ind w:left="2264" w:hanging="360"/>
      </w:pPr>
      <w:rPr>
        <w:rFonts w:ascii="Arial" w:eastAsia="Times New Roman" w:hAnsi="Arial" w:cs="Arial"/>
      </w:r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nsid w:val="00000009"/>
    <w:multiLevelType w:val="hybridMultilevel"/>
    <w:tmpl w:val="E99832F0"/>
    <w:lvl w:ilvl="0" w:tplc="9EDCD04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0000000A"/>
    <w:multiLevelType w:val="multilevel"/>
    <w:tmpl w:val="7A8E1E3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0000000B"/>
    <w:multiLevelType w:val="hybridMultilevel"/>
    <w:tmpl w:val="20C80934"/>
    <w:lvl w:ilvl="0" w:tplc="7CBEFA6A">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multilevel"/>
    <w:tmpl w:val="FA80BC64"/>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0000000D"/>
    <w:multiLevelType w:val="hybridMultilevel"/>
    <w:tmpl w:val="3452BE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multilevel"/>
    <w:tmpl w:val="07CEBFD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0000000F"/>
    <w:multiLevelType w:val="hybridMultilevel"/>
    <w:tmpl w:val="130C0D84"/>
    <w:lvl w:ilvl="0" w:tplc="3620D34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00000010"/>
    <w:multiLevelType w:val="multilevel"/>
    <w:tmpl w:val="6EE4842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00000011"/>
    <w:multiLevelType w:val="hybridMultilevel"/>
    <w:tmpl w:val="177A0EC2"/>
    <w:lvl w:ilvl="0" w:tplc="71F68E0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00000012"/>
    <w:multiLevelType w:val="multilevel"/>
    <w:tmpl w:val="23C47CEA"/>
    <w:lvl w:ilvl="0">
      <w:start w:val="1"/>
      <w:numFmt w:val="decimal"/>
      <w:lvlText w:val="%1."/>
      <w:lvlJc w:val="left"/>
      <w:pPr>
        <w:ind w:left="750" w:hanging="360"/>
      </w:pPr>
      <w:rPr>
        <w:rFonts w:hint="default"/>
      </w:rPr>
    </w:lvl>
    <w:lvl w:ilvl="1">
      <w:start w:val="1"/>
      <w:numFmt w:val="decimal"/>
      <w:isLgl/>
      <w:lvlText w:val="%1.%2"/>
      <w:lvlJc w:val="left"/>
      <w:pPr>
        <w:ind w:left="870" w:hanging="480"/>
      </w:pPr>
      <w:rPr>
        <w:rFonts w:hint="default"/>
      </w:rPr>
    </w:lvl>
    <w:lvl w:ilvl="2">
      <w:start w:val="2"/>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18">
    <w:nsid w:val="00000013"/>
    <w:multiLevelType w:val="hybridMultilevel"/>
    <w:tmpl w:val="60E48802"/>
    <w:lvl w:ilvl="0" w:tplc="871A6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4"/>
    <w:multiLevelType w:val="multilevel"/>
    <w:tmpl w:val="D0887ADC"/>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0000015"/>
    <w:multiLevelType w:val="multilevel"/>
    <w:tmpl w:val="964414AC"/>
    <w:lvl w:ilvl="0">
      <w:start w:val="2"/>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1">
    <w:nsid w:val="00000016"/>
    <w:multiLevelType w:val="multilevel"/>
    <w:tmpl w:val="EC16CF96"/>
    <w:lvl w:ilvl="0">
      <w:start w:val="1"/>
      <w:numFmt w:val="decimal"/>
      <w:lvlText w:val="%1."/>
      <w:lvlJc w:val="left"/>
      <w:pPr>
        <w:ind w:left="1680" w:hanging="9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nsid w:val="00000017"/>
    <w:multiLevelType w:val="hybridMultilevel"/>
    <w:tmpl w:val="C0425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multilevel"/>
    <w:tmpl w:val="AA4EEC34"/>
    <w:lvl w:ilvl="0">
      <w:start w:val="1"/>
      <w:numFmt w:val="decimal"/>
      <w:lvlText w:val="%1."/>
      <w:lvlJc w:val="left"/>
      <w:pPr>
        <w:tabs>
          <w:tab w:val="left" w:pos="720"/>
        </w:tabs>
        <w:ind w:left="720" w:hanging="360"/>
      </w:pPr>
      <w:rPr>
        <w:rFonts w:ascii="Arial" w:eastAsia="Calibri" w:hAnsi="Arial" w:cs="Arial"/>
      </w:rPr>
    </w:lvl>
    <w:lvl w:ilvl="1">
      <w:start w:val="1"/>
      <w:numFmt w:val="decimal"/>
      <w:lvlText w:val="%2."/>
      <w:lvlJc w:val="left"/>
      <w:pPr>
        <w:ind w:left="1440" w:hanging="360"/>
      </w:pPr>
      <w:rPr>
        <w:rFonts w:eastAsia="Times New Roman"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nsid w:val="00000019"/>
    <w:multiLevelType w:val="hybridMultilevel"/>
    <w:tmpl w:val="38C439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1A"/>
    <w:multiLevelType w:val="hybridMultilevel"/>
    <w:tmpl w:val="C88C5A38"/>
    <w:lvl w:ilvl="0" w:tplc="B704CA8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0000001B"/>
    <w:multiLevelType w:val="hybridMultilevel"/>
    <w:tmpl w:val="920080AC"/>
    <w:lvl w:ilvl="0" w:tplc="50B833EE">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7">
    <w:nsid w:val="0000001C"/>
    <w:multiLevelType w:val="hybridMultilevel"/>
    <w:tmpl w:val="1BF86C8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8">
    <w:nsid w:val="0000001D"/>
    <w:multiLevelType w:val="multilevel"/>
    <w:tmpl w:val="46F2FE54"/>
    <w:lvl w:ilvl="0">
      <w:start w:val="1"/>
      <w:numFmt w:val="decimal"/>
      <w:lvlText w:val="%1"/>
      <w:lvlJc w:val="left"/>
      <w:pPr>
        <w:ind w:left="405" w:hanging="405"/>
      </w:pPr>
      <w:rPr>
        <w:rFonts w:hint="default"/>
      </w:rPr>
    </w:lvl>
    <w:lvl w:ilvl="1">
      <w:start w:val="1"/>
      <w:numFmt w:val="decimal"/>
      <w:lvlText w:val="2.%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0000001E"/>
    <w:multiLevelType w:val="hybridMultilevel"/>
    <w:tmpl w:val="BE124FB0"/>
    <w:lvl w:ilvl="0" w:tplc="E42041F2">
      <w:start w:val="1"/>
      <w:numFmt w:val="decimal"/>
      <w:lvlText w:val="3.%1"/>
      <w:lvlJc w:val="left"/>
      <w:pPr>
        <w:ind w:left="30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1F"/>
    <w:multiLevelType w:val="hybridMultilevel"/>
    <w:tmpl w:val="B43A86EE"/>
    <w:lvl w:ilvl="0" w:tplc="F4620AE6">
      <w:start w:val="1"/>
      <w:numFmt w:val="lowerLetter"/>
      <w:lvlText w:val="%1."/>
      <w:lvlJc w:val="left"/>
      <w:pPr>
        <w:ind w:left="2159" w:hanging="360"/>
      </w:pPr>
      <w:rPr>
        <w:rFonts w:ascii="Arial" w:eastAsia="Calibri" w:hAnsi="Arial" w:cs="Arial"/>
      </w:rPr>
    </w:lvl>
    <w:lvl w:ilvl="1" w:tplc="04210019" w:tentative="1">
      <w:start w:val="1"/>
      <w:numFmt w:val="lowerLetter"/>
      <w:lvlText w:val="%2."/>
      <w:lvlJc w:val="left"/>
      <w:pPr>
        <w:ind w:left="2879" w:hanging="360"/>
      </w:pPr>
    </w:lvl>
    <w:lvl w:ilvl="2" w:tplc="0421001B" w:tentative="1">
      <w:start w:val="1"/>
      <w:numFmt w:val="lowerRoman"/>
      <w:lvlText w:val="%3."/>
      <w:lvlJc w:val="right"/>
      <w:pPr>
        <w:ind w:left="3599" w:hanging="180"/>
      </w:pPr>
    </w:lvl>
    <w:lvl w:ilvl="3" w:tplc="0421000F" w:tentative="1">
      <w:start w:val="1"/>
      <w:numFmt w:val="decimal"/>
      <w:lvlText w:val="%4."/>
      <w:lvlJc w:val="left"/>
      <w:pPr>
        <w:ind w:left="4319" w:hanging="360"/>
      </w:pPr>
    </w:lvl>
    <w:lvl w:ilvl="4" w:tplc="04210019" w:tentative="1">
      <w:start w:val="1"/>
      <w:numFmt w:val="lowerLetter"/>
      <w:lvlText w:val="%5."/>
      <w:lvlJc w:val="left"/>
      <w:pPr>
        <w:ind w:left="5039" w:hanging="360"/>
      </w:pPr>
    </w:lvl>
    <w:lvl w:ilvl="5" w:tplc="0421001B" w:tentative="1">
      <w:start w:val="1"/>
      <w:numFmt w:val="lowerRoman"/>
      <w:lvlText w:val="%6."/>
      <w:lvlJc w:val="right"/>
      <w:pPr>
        <w:ind w:left="5759" w:hanging="180"/>
      </w:pPr>
    </w:lvl>
    <w:lvl w:ilvl="6" w:tplc="0421000F" w:tentative="1">
      <w:start w:val="1"/>
      <w:numFmt w:val="decimal"/>
      <w:lvlText w:val="%7."/>
      <w:lvlJc w:val="left"/>
      <w:pPr>
        <w:ind w:left="6479" w:hanging="360"/>
      </w:pPr>
    </w:lvl>
    <w:lvl w:ilvl="7" w:tplc="04210019" w:tentative="1">
      <w:start w:val="1"/>
      <w:numFmt w:val="lowerLetter"/>
      <w:lvlText w:val="%8."/>
      <w:lvlJc w:val="left"/>
      <w:pPr>
        <w:ind w:left="7199" w:hanging="360"/>
      </w:pPr>
    </w:lvl>
    <w:lvl w:ilvl="8" w:tplc="0421001B" w:tentative="1">
      <w:start w:val="1"/>
      <w:numFmt w:val="lowerRoman"/>
      <w:lvlText w:val="%9."/>
      <w:lvlJc w:val="right"/>
      <w:pPr>
        <w:ind w:left="7919" w:hanging="180"/>
      </w:pPr>
    </w:lvl>
  </w:abstractNum>
  <w:abstractNum w:abstractNumId="31">
    <w:nsid w:val="00000020"/>
    <w:multiLevelType w:val="multilevel"/>
    <w:tmpl w:val="16FAD61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00000021"/>
    <w:multiLevelType w:val="multilevel"/>
    <w:tmpl w:val="362809D2"/>
    <w:lvl w:ilvl="0">
      <w:start w:val="1"/>
      <w:numFmt w:val="decimal"/>
      <w:lvlText w:val="%1."/>
      <w:lvlJc w:val="left"/>
      <w:pPr>
        <w:ind w:left="750" w:hanging="360"/>
      </w:pPr>
      <w:rPr>
        <w:rFonts w:hint="default"/>
      </w:rPr>
    </w:lvl>
    <w:lvl w:ilvl="1">
      <w:start w:val="5"/>
      <w:numFmt w:val="decimal"/>
      <w:isLgl/>
      <w:lvlText w:val="%1.%2"/>
      <w:lvlJc w:val="left"/>
      <w:pPr>
        <w:ind w:left="1110" w:hanging="720"/>
      </w:pPr>
      <w:rPr>
        <w:rFonts w:hint="default"/>
      </w:rPr>
    </w:lvl>
    <w:lvl w:ilvl="2">
      <w:start w:val="2"/>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33">
    <w:nsid w:val="00000022"/>
    <w:multiLevelType w:val="multilevel"/>
    <w:tmpl w:val="0AF4B592"/>
    <w:lvl w:ilvl="0">
      <w:start w:val="1"/>
      <w:numFmt w:val="decimal"/>
      <w:lvlText w:val="%1."/>
      <w:lvlJc w:val="left"/>
      <w:pPr>
        <w:ind w:left="750" w:hanging="360"/>
      </w:pPr>
      <w:rPr>
        <w:rFonts w:hint="default"/>
      </w:rPr>
    </w:lvl>
    <w:lvl w:ilvl="1">
      <w:start w:val="1"/>
      <w:numFmt w:val="decimal"/>
      <w:isLgl/>
      <w:lvlText w:val="%1.%2"/>
      <w:lvlJc w:val="left"/>
      <w:pPr>
        <w:ind w:left="1110"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190" w:hanging="72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50" w:hanging="1440"/>
      </w:pPr>
      <w:rPr>
        <w:rFonts w:hint="default"/>
      </w:rPr>
    </w:lvl>
    <w:lvl w:ilvl="8">
      <w:start w:val="1"/>
      <w:numFmt w:val="decimal"/>
      <w:isLgl/>
      <w:lvlText w:val="%1.%2.%3.%4.%5.%6.%7.%8.%9"/>
      <w:lvlJc w:val="left"/>
      <w:pPr>
        <w:ind w:left="5070" w:hanging="1800"/>
      </w:pPr>
      <w:rPr>
        <w:rFonts w:hint="default"/>
      </w:rPr>
    </w:lvl>
  </w:abstractNum>
  <w:abstractNum w:abstractNumId="34">
    <w:nsid w:val="00000023"/>
    <w:multiLevelType w:val="multilevel"/>
    <w:tmpl w:val="F2B219EA"/>
    <w:lvl w:ilvl="0">
      <w:start w:val="3"/>
      <w:numFmt w:val="decimal"/>
      <w:lvlText w:val="%1"/>
      <w:lvlJc w:val="left"/>
      <w:pPr>
        <w:ind w:left="525" w:hanging="525"/>
      </w:pPr>
      <w:rPr>
        <w:rFonts w:hint="default"/>
        <w:sz w:val="24"/>
      </w:rPr>
    </w:lvl>
    <w:lvl w:ilvl="1">
      <w:start w:val="3"/>
      <w:numFmt w:val="decimal"/>
      <w:lvlText w:val="%1.%2"/>
      <w:lvlJc w:val="left"/>
      <w:pPr>
        <w:ind w:left="1239" w:hanging="525"/>
      </w:pPr>
      <w:rPr>
        <w:rFonts w:hint="default"/>
        <w:sz w:val="24"/>
      </w:rPr>
    </w:lvl>
    <w:lvl w:ilvl="2">
      <w:start w:val="2"/>
      <w:numFmt w:val="decimal"/>
      <w:lvlText w:val="%1.%2.%3"/>
      <w:lvlJc w:val="left"/>
      <w:pPr>
        <w:ind w:left="2148" w:hanging="720"/>
      </w:pPr>
      <w:rPr>
        <w:rFonts w:hint="default"/>
        <w:sz w:val="24"/>
      </w:rPr>
    </w:lvl>
    <w:lvl w:ilvl="3">
      <w:start w:val="1"/>
      <w:numFmt w:val="decimal"/>
      <w:lvlText w:val="%1.%2.%3.%4"/>
      <w:lvlJc w:val="left"/>
      <w:pPr>
        <w:ind w:left="2862" w:hanging="720"/>
      </w:pPr>
      <w:rPr>
        <w:rFonts w:hint="default"/>
        <w:sz w:val="24"/>
      </w:rPr>
    </w:lvl>
    <w:lvl w:ilvl="4">
      <w:start w:val="1"/>
      <w:numFmt w:val="decimal"/>
      <w:lvlText w:val="%1.%2.%3.%4.%5"/>
      <w:lvlJc w:val="left"/>
      <w:pPr>
        <w:ind w:left="3936" w:hanging="1080"/>
      </w:pPr>
      <w:rPr>
        <w:rFonts w:hint="default"/>
        <w:sz w:val="24"/>
      </w:rPr>
    </w:lvl>
    <w:lvl w:ilvl="5">
      <w:start w:val="1"/>
      <w:numFmt w:val="decimal"/>
      <w:lvlText w:val="%1.%2.%3.%4.%5.%6"/>
      <w:lvlJc w:val="left"/>
      <w:pPr>
        <w:ind w:left="4650" w:hanging="1080"/>
      </w:pPr>
      <w:rPr>
        <w:rFonts w:hint="default"/>
        <w:sz w:val="24"/>
      </w:rPr>
    </w:lvl>
    <w:lvl w:ilvl="6">
      <w:start w:val="1"/>
      <w:numFmt w:val="decimal"/>
      <w:lvlText w:val="%1.%2.%3.%4.%5.%6.%7"/>
      <w:lvlJc w:val="left"/>
      <w:pPr>
        <w:ind w:left="5724" w:hanging="1440"/>
      </w:pPr>
      <w:rPr>
        <w:rFonts w:hint="default"/>
        <w:sz w:val="24"/>
      </w:rPr>
    </w:lvl>
    <w:lvl w:ilvl="7">
      <w:start w:val="1"/>
      <w:numFmt w:val="decimal"/>
      <w:lvlText w:val="%1.%2.%3.%4.%5.%6.%7.%8"/>
      <w:lvlJc w:val="left"/>
      <w:pPr>
        <w:ind w:left="6438" w:hanging="1440"/>
      </w:pPr>
      <w:rPr>
        <w:rFonts w:hint="default"/>
        <w:sz w:val="24"/>
      </w:rPr>
    </w:lvl>
    <w:lvl w:ilvl="8">
      <w:start w:val="1"/>
      <w:numFmt w:val="decimal"/>
      <w:lvlText w:val="%1.%2.%3.%4.%5.%6.%7.%8.%9"/>
      <w:lvlJc w:val="left"/>
      <w:pPr>
        <w:ind w:left="7512" w:hanging="1800"/>
      </w:pPr>
      <w:rPr>
        <w:rFonts w:hint="default"/>
        <w:sz w:val="24"/>
      </w:rPr>
    </w:lvl>
  </w:abstractNum>
  <w:abstractNum w:abstractNumId="35">
    <w:nsid w:val="00000024"/>
    <w:multiLevelType w:val="hybridMultilevel"/>
    <w:tmpl w:val="AE604EA4"/>
    <w:lvl w:ilvl="0" w:tplc="04090019">
      <w:start w:val="1"/>
      <w:numFmt w:val="lowerLetter"/>
      <w:lvlText w:val="%1."/>
      <w:lvlJc w:val="left"/>
      <w:pPr>
        <w:ind w:left="720" w:hanging="360"/>
      </w:pPr>
    </w:lvl>
    <w:lvl w:ilvl="1" w:tplc="5D1A27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3D93B3A"/>
    <w:multiLevelType w:val="multilevel"/>
    <w:tmpl w:val="AED23092"/>
    <w:lvl w:ilvl="0">
      <w:start w:val="4"/>
      <w:numFmt w:val="decimal"/>
      <w:lvlText w:val="%1"/>
      <w:lvlJc w:val="left"/>
      <w:pPr>
        <w:ind w:left="525" w:hanging="525"/>
      </w:pPr>
      <w:rPr>
        <w:rFonts w:hint="default"/>
        <w:sz w:val="24"/>
      </w:rPr>
    </w:lvl>
    <w:lvl w:ilvl="1">
      <w:start w:val="1"/>
      <w:numFmt w:val="decimal"/>
      <w:lvlText w:val="%1.%2"/>
      <w:lvlJc w:val="left"/>
      <w:pPr>
        <w:ind w:left="525" w:hanging="525"/>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7">
    <w:nsid w:val="296D01C5"/>
    <w:multiLevelType w:val="hybridMultilevel"/>
    <w:tmpl w:val="2286D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715D95"/>
    <w:multiLevelType w:val="multilevel"/>
    <w:tmpl w:val="E2EE889C"/>
    <w:lvl w:ilvl="0">
      <w:start w:val="4"/>
      <w:numFmt w:val="decimal"/>
      <w:lvlText w:val="%1"/>
      <w:lvlJc w:val="left"/>
      <w:pPr>
        <w:ind w:left="525" w:hanging="525"/>
      </w:pPr>
      <w:rPr>
        <w:rFonts w:hint="default"/>
      </w:rPr>
    </w:lvl>
    <w:lvl w:ilvl="1">
      <w:start w:val="2"/>
      <w:numFmt w:val="decimal"/>
      <w:lvlText w:val="%1.%2"/>
      <w:lvlJc w:val="left"/>
      <w:pPr>
        <w:ind w:left="787" w:hanging="525"/>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39">
    <w:nsid w:val="38C23CDB"/>
    <w:multiLevelType w:val="hybridMultilevel"/>
    <w:tmpl w:val="11149A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023434E"/>
    <w:multiLevelType w:val="multilevel"/>
    <w:tmpl w:val="AED23092"/>
    <w:lvl w:ilvl="0">
      <w:start w:val="4"/>
      <w:numFmt w:val="decimal"/>
      <w:lvlText w:val="%1"/>
      <w:lvlJc w:val="left"/>
      <w:pPr>
        <w:ind w:left="525" w:hanging="525"/>
      </w:pPr>
      <w:rPr>
        <w:rFonts w:hint="default"/>
        <w:sz w:val="24"/>
      </w:rPr>
    </w:lvl>
    <w:lvl w:ilvl="1">
      <w:start w:val="1"/>
      <w:numFmt w:val="decimal"/>
      <w:lvlText w:val="%1.%2"/>
      <w:lvlJc w:val="left"/>
      <w:pPr>
        <w:ind w:left="525" w:hanging="525"/>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1">
    <w:nsid w:val="454E727F"/>
    <w:multiLevelType w:val="multilevel"/>
    <w:tmpl w:val="9E4C3A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8EB12B5"/>
    <w:multiLevelType w:val="hybridMultilevel"/>
    <w:tmpl w:val="812E61AA"/>
    <w:lvl w:ilvl="0" w:tplc="0052C0A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50482192"/>
    <w:multiLevelType w:val="multilevel"/>
    <w:tmpl w:val="29DC2E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05A326F"/>
    <w:multiLevelType w:val="hybridMultilevel"/>
    <w:tmpl w:val="736C75DA"/>
    <w:lvl w:ilvl="0" w:tplc="705859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6D867865"/>
    <w:multiLevelType w:val="multilevel"/>
    <w:tmpl w:val="310E73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D2957CC"/>
    <w:multiLevelType w:val="multilevel"/>
    <w:tmpl w:val="11149A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3"/>
  </w:num>
  <w:num w:numId="2">
    <w:abstractNumId w:val="31"/>
  </w:num>
  <w:num w:numId="3">
    <w:abstractNumId w:val="23"/>
  </w:num>
  <w:num w:numId="4">
    <w:abstractNumId w:val="17"/>
  </w:num>
  <w:num w:numId="5">
    <w:abstractNumId w:val="33"/>
  </w:num>
  <w:num w:numId="6">
    <w:abstractNumId w:val="32"/>
  </w:num>
  <w:num w:numId="7">
    <w:abstractNumId w:val="21"/>
  </w:num>
  <w:num w:numId="8">
    <w:abstractNumId w:val="9"/>
  </w:num>
  <w:num w:numId="9">
    <w:abstractNumId w:val="4"/>
  </w:num>
  <w:num w:numId="10">
    <w:abstractNumId w:val="22"/>
  </w:num>
  <w:num w:numId="11">
    <w:abstractNumId w:val="26"/>
  </w:num>
  <w:num w:numId="12">
    <w:abstractNumId w:val="3"/>
  </w:num>
  <w:num w:numId="13">
    <w:abstractNumId w:val="42"/>
  </w:num>
  <w:num w:numId="14">
    <w:abstractNumId w:val="15"/>
  </w:num>
  <w:num w:numId="15">
    <w:abstractNumId w:val="18"/>
  </w:num>
  <w:num w:numId="16">
    <w:abstractNumId w:val="6"/>
  </w:num>
  <w:num w:numId="17">
    <w:abstractNumId w:val="1"/>
  </w:num>
  <w:num w:numId="18">
    <w:abstractNumId w:val="16"/>
  </w:num>
  <w:num w:numId="19">
    <w:abstractNumId w:val="12"/>
  </w:num>
  <w:num w:numId="20">
    <w:abstractNumId w:val="7"/>
  </w:num>
  <w:num w:numId="21">
    <w:abstractNumId w:val="0"/>
  </w:num>
  <w:num w:numId="22">
    <w:abstractNumId w:val="35"/>
  </w:num>
  <w:num w:numId="23">
    <w:abstractNumId w:val="8"/>
  </w:num>
  <w:num w:numId="24">
    <w:abstractNumId w:val="5"/>
  </w:num>
  <w:num w:numId="25">
    <w:abstractNumId w:val="11"/>
  </w:num>
  <w:num w:numId="26">
    <w:abstractNumId w:val="28"/>
  </w:num>
  <w:num w:numId="27">
    <w:abstractNumId w:val="20"/>
  </w:num>
  <w:num w:numId="28">
    <w:abstractNumId w:val="29"/>
  </w:num>
  <w:num w:numId="29">
    <w:abstractNumId w:val="10"/>
  </w:num>
  <w:num w:numId="30">
    <w:abstractNumId w:val="24"/>
  </w:num>
  <w:num w:numId="31">
    <w:abstractNumId w:val="2"/>
  </w:num>
  <w:num w:numId="32">
    <w:abstractNumId w:val="14"/>
  </w:num>
  <w:num w:numId="33">
    <w:abstractNumId w:val="25"/>
  </w:num>
  <w:num w:numId="34">
    <w:abstractNumId w:val="27"/>
  </w:num>
  <w:num w:numId="35">
    <w:abstractNumId w:val="34"/>
  </w:num>
  <w:num w:numId="36">
    <w:abstractNumId w:val="19"/>
  </w:num>
  <w:num w:numId="37">
    <w:abstractNumId w:val="30"/>
  </w:num>
  <w:num w:numId="38">
    <w:abstractNumId w:val="45"/>
  </w:num>
  <w:num w:numId="39">
    <w:abstractNumId w:val="40"/>
  </w:num>
  <w:num w:numId="40">
    <w:abstractNumId w:val="36"/>
  </w:num>
  <w:num w:numId="41">
    <w:abstractNumId w:val="37"/>
  </w:num>
  <w:num w:numId="42">
    <w:abstractNumId w:val="38"/>
  </w:num>
  <w:num w:numId="43">
    <w:abstractNumId w:val="39"/>
  </w:num>
  <w:num w:numId="44">
    <w:abstractNumId w:val="46"/>
  </w:num>
  <w:num w:numId="45">
    <w:abstractNumId w:val="41"/>
  </w:num>
  <w:num w:numId="46">
    <w:abstractNumId w:val="43"/>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C7A"/>
    <w:rsid w:val="00002E10"/>
    <w:rsid w:val="00013B8A"/>
    <w:rsid w:val="00020912"/>
    <w:rsid w:val="000211E3"/>
    <w:rsid w:val="000219EF"/>
    <w:rsid w:val="000226EC"/>
    <w:rsid w:val="00026B73"/>
    <w:rsid w:val="000307A0"/>
    <w:rsid w:val="0003099A"/>
    <w:rsid w:val="00037526"/>
    <w:rsid w:val="00037EBA"/>
    <w:rsid w:val="00042EEA"/>
    <w:rsid w:val="00050787"/>
    <w:rsid w:val="000528A5"/>
    <w:rsid w:val="0006438E"/>
    <w:rsid w:val="0006795F"/>
    <w:rsid w:val="00081094"/>
    <w:rsid w:val="000843C3"/>
    <w:rsid w:val="00087216"/>
    <w:rsid w:val="000874E1"/>
    <w:rsid w:val="000938FD"/>
    <w:rsid w:val="000A0502"/>
    <w:rsid w:val="000B407A"/>
    <w:rsid w:val="000B426A"/>
    <w:rsid w:val="000E3AE5"/>
    <w:rsid w:val="000E6D31"/>
    <w:rsid w:val="000F1C51"/>
    <w:rsid w:val="000F22D5"/>
    <w:rsid w:val="000F4034"/>
    <w:rsid w:val="001012A7"/>
    <w:rsid w:val="00117193"/>
    <w:rsid w:val="00120E27"/>
    <w:rsid w:val="00120ECB"/>
    <w:rsid w:val="0012365B"/>
    <w:rsid w:val="00134E6D"/>
    <w:rsid w:val="00137C8E"/>
    <w:rsid w:val="00154D6E"/>
    <w:rsid w:val="00160BE4"/>
    <w:rsid w:val="0017072E"/>
    <w:rsid w:val="00173076"/>
    <w:rsid w:val="00174936"/>
    <w:rsid w:val="001846E2"/>
    <w:rsid w:val="00193EE5"/>
    <w:rsid w:val="0019766F"/>
    <w:rsid w:val="001B12EE"/>
    <w:rsid w:val="001C1864"/>
    <w:rsid w:val="001D19AC"/>
    <w:rsid w:val="001D40DF"/>
    <w:rsid w:val="001D6A86"/>
    <w:rsid w:val="001D6A99"/>
    <w:rsid w:val="001F6DF6"/>
    <w:rsid w:val="002008DA"/>
    <w:rsid w:val="002033FE"/>
    <w:rsid w:val="00203DA9"/>
    <w:rsid w:val="00220A76"/>
    <w:rsid w:val="0022690A"/>
    <w:rsid w:val="00233CAC"/>
    <w:rsid w:val="002346DE"/>
    <w:rsid w:val="00236AFD"/>
    <w:rsid w:val="00240344"/>
    <w:rsid w:val="00247454"/>
    <w:rsid w:val="00263BA9"/>
    <w:rsid w:val="00263CD9"/>
    <w:rsid w:val="0027296B"/>
    <w:rsid w:val="002763D3"/>
    <w:rsid w:val="002838A8"/>
    <w:rsid w:val="002853D4"/>
    <w:rsid w:val="00292FE7"/>
    <w:rsid w:val="00293C98"/>
    <w:rsid w:val="002A5193"/>
    <w:rsid w:val="002A5B84"/>
    <w:rsid w:val="002C397B"/>
    <w:rsid w:val="002C4F13"/>
    <w:rsid w:val="002C7CA8"/>
    <w:rsid w:val="002E70B7"/>
    <w:rsid w:val="002F0086"/>
    <w:rsid w:val="002F09FA"/>
    <w:rsid w:val="002F4548"/>
    <w:rsid w:val="002F45A7"/>
    <w:rsid w:val="003017C2"/>
    <w:rsid w:val="00305E84"/>
    <w:rsid w:val="00312AEB"/>
    <w:rsid w:val="00317067"/>
    <w:rsid w:val="003227DB"/>
    <w:rsid w:val="00336AE4"/>
    <w:rsid w:val="0035297B"/>
    <w:rsid w:val="003774FE"/>
    <w:rsid w:val="003869ED"/>
    <w:rsid w:val="00393D81"/>
    <w:rsid w:val="0039610D"/>
    <w:rsid w:val="003A0A12"/>
    <w:rsid w:val="003A41CC"/>
    <w:rsid w:val="003C1DA6"/>
    <w:rsid w:val="003C6CD8"/>
    <w:rsid w:val="003D12FB"/>
    <w:rsid w:val="003D5059"/>
    <w:rsid w:val="003D6C06"/>
    <w:rsid w:val="003E50E5"/>
    <w:rsid w:val="003F71B7"/>
    <w:rsid w:val="0040315F"/>
    <w:rsid w:val="00412470"/>
    <w:rsid w:val="00415D91"/>
    <w:rsid w:val="00417831"/>
    <w:rsid w:val="004217D0"/>
    <w:rsid w:val="00435B93"/>
    <w:rsid w:val="00444BA2"/>
    <w:rsid w:val="00447EDD"/>
    <w:rsid w:val="00454DE2"/>
    <w:rsid w:val="00461FC8"/>
    <w:rsid w:val="00463CD7"/>
    <w:rsid w:val="00466635"/>
    <w:rsid w:val="004748EB"/>
    <w:rsid w:val="0047799F"/>
    <w:rsid w:val="004828B5"/>
    <w:rsid w:val="004836B2"/>
    <w:rsid w:val="00487F33"/>
    <w:rsid w:val="004A027E"/>
    <w:rsid w:val="004B6B38"/>
    <w:rsid w:val="004B7F46"/>
    <w:rsid w:val="004C1AF3"/>
    <w:rsid w:val="004D5ABD"/>
    <w:rsid w:val="004E7DF2"/>
    <w:rsid w:val="004F38BE"/>
    <w:rsid w:val="00503AD9"/>
    <w:rsid w:val="0051221A"/>
    <w:rsid w:val="0052369D"/>
    <w:rsid w:val="00525A4C"/>
    <w:rsid w:val="00530B01"/>
    <w:rsid w:val="00532F49"/>
    <w:rsid w:val="00546329"/>
    <w:rsid w:val="00557BF9"/>
    <w:rsid w:val="0056145A"/>
    <w:rsid w:val="00563167"/>
    <w:rsid w:val="00564CBB"/>
    <w:rsid w:val="005669C0"/>
    <w:rsid w:val="005721F1"/>
    <w:rsid w:val="00595503"/>
    <w:rsid w:val="005A5531"/>
    <w:rsid w:val="005B1D48"/>
    <w:rsid w:val="005B30D7"/>
    <w:rsid w:val="005C04AF"/>
    <w:rsid w:val="005C33DF"/>
    <w:rsid w:val="005C6BDA"/>
    <w:rsid w:val="005C7350"/>
    <w:rsid w:val="005D0B0E"/>
    <w:rsid w:val="005E638C"/>
    <w:rsid w:val="005F68D0"/>
    <w:rsid w:val="0061379A"/>
    <w:rsid w:val="00620B85"/>
    <w:rsid w:val="0062199A"/>
    <w:rsid w:val="00641698"/>
    <w:rsid w:val="006518E4"/>
    <w:rsid w:val="006534D7"/>
    <w:rsid w:val="0065479B"/>
    <w:rsid w:val="006655F1"/>
    <w:rsid w:val="00666310"/>
    <w:rsid w:val="00674858"/>
    <w:rsid w:val="0068178E"/>
    <w:rsid w:val="00682824"/>
    <w:rsid w:val="00682B6C"/>
    <w:rsid w:val="0069318F"/>
    <w:rsid w:val="006B791F"/>
    <w:rsid w:val="006C2B11"/>
    <w:rsid w:val="006C339B"/>
    <w:rsid w:val="006C3AC1"/>
    <w:rsid w:val="006D1828"/>
    <w:rsid w:val="006D7F5A"/>
    <w:rsid w:val="006E2CB7"/>
    <w:rsid w:val="006E534C"/>
    <w:rsid w:val="006F6546"/>
    <w:rsid w:val="006F6971"/>
    <w:rsid w:val="007111B7"/>
    <w:rsid w:val="00711B32"/>
    <w:rsid w:val="0071523F"/>
    <w:rsid w:val="007200AD"/>
    <w:rsid w:val="007465F3"/>
    <w:rsid w:val="0074769C"/>
    <w:rsid w:val="00750101"/>
    <w:rsid w:val="007528D3"/>
    <w:rsid w:val="0075600D"/>
    <w:rsid w:val="00774B54"/>
    <w:rsid w:val="00785A89"/>
    <w:rsid w:val="007875DB"/>
    <w:rsid w:val="007907C4"/>
    <w:rsid w:val="007A15BF"/>
    <w:rsid w:val="007A39F3"/>
    <w:rsid w:val="007A5308"/>
    <w:rsid w:val="007B46F1"/>
    <w:rsid w:val="007B55D5"/>
    <w:rsid w:val="007C0A36"/>
    <w:rsid w:val="007C2CDE"/>
    <w:rsid w:val="007D47A6"/>
    <w:rsid w:val="007E0FC0"/>
    <w:rsid w:val="007E15C7"/>
    <w:rsid w:val="007F396A"/>
    <w:rsid w:val="007F6B89"/>
    <w:rsid w:val="007F6BBB"/>
    <w:rsid w:val="007F7C4D"/>
    <w:rsid w:val="008038A4"/>
    <w:rsid w:val="008145DE"/>
    <w:rsid w:val="00821540"/>
    <w:rsid w:val="008222B3"/>
    <w:rsid w:val="0082273B"/>
    <w:rsid w:val="00822D4D"/>
    <w:rsid w:val="0082376E"/>
    <w:rsid w:val="00826FD8"/>
    <w:rsid w:val="00851729"/>
    <w:rsid w:val="008532A5"/>
    <w:rsid w:val="0085795D"/>
    <w:rsid w:val="00862A50"/>
    <w:rsid w:val="00864C7A"/>
    <w:rsid w:val="008860F7"/>
    <w:rsid w:val="0089123B"/>
    <w:rsid w:val="00897059"/>
    <w:rsid w:val="008B12F4"/>
    <w:rsid w:val="008B6D0A"/>
    <w:rsid w:val="008D29E9"/>
    <w:rsid w:val="008E030C"/>
    <w:rsid w:val="008E2758"/>
    <w:rsid w:val="008E658A"/>
    <w:rsid w:val="008F3478"/>
    <w:rsid w:val="009060FA"/>
    <w:rsid w:val="00912D31"/>
    <w:rsid w:val="00921FB4"/>
    <w:rsid w:val="00937550"/>
    <w:rsid w:val="00966EAD"/>
    <w:rsid w:val="00970BB2"/>
    <w:rsid w:val="009816F8"/>
    <w:rsid w:val="00982F06"/>
    <w:rsid w:val="009871B7"/>
    <w:rsid w:val="00993AD8"/>
    <w:rsid w:val="009A73C6"/>
    <w:rsid w:val="009C1E94"/>
    <w:rsid w:val="009C28C9"/>
    <w:rsid w:val="009C2A2F"/>
    <w:rsid w:val="009D1A13"/>
    <w:rsid w:val="009E6950"/>
    <w:rsid w:val="009F316A"/>
    <w:rsid w:val="009F41ED"/>
    <w:rsid w:val="00A043AE"/>
    <w:rsid w:val="00A06556"/>
    <w:rsid w:val="00A15346"/>
    <w:rsid w:val="00A4456B"/>
    <w:rsid w:val="00A45A9A"/>
    <w:rsid w:val="00A476A9"/>
    <w:rsid w:val="00A50CFD"/>
    <w:rsid w:val="00A557DB"/>
    <w:rsid w:val="00A6191B"/>
    <w:rsid w:val="00A66868"/>
    <w:rsid w:val="00A75F17"/>
    <w:rsid w:val="00A86F7E"/>
    <w:rsid w:val="00A92F97"/>
    <w:rsid w:val="00A93A78"/>
    <w:rsid w:val="00AB0B76"/>
    <w:rsid w:val="00AB2811"/>
    <w:rsid w:val="00AB3537"/>
    <w:rsid w:val="00AC3721"/>
    <w:rsid w:val="00AD38B3"/>
    <w:rsid w:val="00AE20C3"/>
    <w:rsid w:val="00AE2E8E"/>
    <w:rsid w:val="00AF16D5"/>
    <w:rsid w:val="00AF4C0D"/>
    <w:rsid w:val="00B02B5F"/>
    <w:rsid w:val="00B14F2C"/>
    <w:rsid w:val="00B308FB"/>
    <w:rsid w:val="00B350C6"/>
    <w:rsid w:val="00B415CE"/>
    <w:rsid w:val="00B460D0"/>
    <w:rsid w:val="00B463DF"/>
    <w:rsid w:val="00B51787"/>
    <w:rsid w:val="00B5289E"/>
    <w:rsid w:val="00B55F99"/>
    <w:rsid w:val="00B649FC"/>
    <w:rsid w:val="00B652E5"/>
    <w:rsid w:val="00B77C3C"/>
    <w:rsid w:val="00B903CB"/>
    <w:rsid w:val="00B94BB5"/>
    <w:rsid w:val="00BA0491"/>
    <w:rsid w:val="00BA6C4C"/>
    <w:rsid w:val="00BB5D24"/>
    <w:rsid w:val="00BC068F"/>
    <w:rsid w:val="00BD384A"/>
    <w:rsid w:val="00BD570F"/>
    <w:rsid w:val="00BE02CD"/>
    <w:rsid w:val="00C1335C"/>
    <w:rsid w:val="00C14B1E"/>
    <w:rsid w:val="00C2552F"/>
    <w:rsid w:val="00C2756A"/>
    <w:rsid w:val="00C34578"/>
    <w:rsid w:val="00C371F3"/>
    <w:rsid w:val="00C53405"/>
    <w:rsid w:val="00C62EBC"/>
    <w:rsid w:val="00C64C5B"/>
    <w:rsid w:val="00C663CE"/>
    <w:rsid w:val="00C76302"/>
    <w:rsid w:val="00C7778D"/>
    <w:rsid w:val="00C97A79"/>
    <w:rsid w:val="00CB098E"/>
    <w:rsid w:val="00CB232E"/>
    <w:rsid w:val="00CC7881"/>
    <w:rsid w:val="00CC7D3A"/>
    <w:rsid w:val="00CD41B7"/>
    <w:rsid w:val="00CD4CD4"/>
    <w:rsid w:val="00CE4FC6"/>
    <w:rsid w:val="00CE5C4F"/>
    <w:rsid w:val="00CF3AA0"/>
    <w:rsid w:val="00CF7C87"/>
    <w:rsid w:val="00D06942"/>
    <w:rsid w:val="00D120A7"/>
    <w:rsid w:val="00D2029A"/>
    <w:rsid w:val="00D26CE3"/>
    <w:rsid w:val="00D30DF8"/>
    <w:rsid w:val="00D42C55"/>
    <w:rsid w:val="00D43F7C"/>
    <w:rsid w:val="00D47A13"/>
    <w:rsid w:val="00D571D7"/>
    <w:rsid w:val="00D634D5"/>
    <w:rsid w:val="00D67809"/>
    <w:rsid w:val="00D9351D"/>
    <w:rsid w:val="00D96713"/>
    <w:rsid w:val="00D97C41"/>
    <w:rsid w:val="00DA462A"/>
    <w:rsid w:val="00DA7E81"/>
    <w:rsid w:val="00DB3519"/>
    <w:rsid w:val="00DB564E"/>
    <w:rsid w:val="00DC3D5D"/>
    <w:rsid w:val="00DC7587"/>
    <w:rsid w:val="00DD3048"/>
    <w:rsid w:val="00DE0923"/>
    <w:rsid w:val="00DE11C0"/>
    <w:rsid w:val="00DE2D78"/>
    <w:rsid w:val="00DE37AD"/>
    <w:rsid w:val="00DE3CD9"/>
    <w:rsid w:val="00DE3F47"/>
    <w:rsid w:val="00DE5F07"/>
    <w:rsid w:val="00DF4236"/>
    <w:rsid w:val="00E1096D"/>
    <w:rsid w:val="00E20CF6"/>
    <w:rsid w:val="00E23EFA"/>
    <w:rsid w:val="00E312D7"/>
    <w:rsid w:val="00E31EAB"/>
    <w:rsid w:val="00E35EF1"/>
    <w:rsid w:val="00E50FFC"/>
    <w:rsid w:val="00E56A21"/>
    <w:rsid w:val="00E60168"/>
    <w:rsid w:val="00E621BB"/>
    <w:rsid w:val="00E628AC"/>
    <w:rsid w:val="00E931BB"/>
    <w:rsid w:val="00E938EC"/>
    <w:rsid w:val="00EA6054"/>
    <w:rsid w:val="00EB674B"/>
    <w:rsid w:val="00EB68BC"/>
    <w:rsid w:val="00EC417D"/>
    <w:rsid w:val="00ED2ED2"/>
    <w:rsid w:val="00EE502E"/>
    <w:rsid w:val="00EF4A55"/>
    <w:rsid w:val="00F0445D"/>
    <w:rsid w:val="00F04DA9"/>
    <w:rsid w:val="00F271BE"/>
    <w:rsid w:val="00F341A7"/>
    <w:rsid w:val="00F35D21"/>
    <w:rsid w:val="00F36DCE"/>
    <w:rsid w:val="00F4594E"/>
    <w:rsid w:val="00F53999"/>
    <w:rsid w:val="00F54DC8"/>
    <w:rsid w:val="00F55A28"/>
    <w:rsid w:val="00F70F15"/>
    <w:rsid w:val="00F72026"/>
    <w:rsid w:val="00F750A9"/>
    <w:rsid w:val="00F91EB8"/>
    <w:rsid w:val="00F9295F"/>
    <w:rsid w:val="00FA5AEC"/>
    <w:rsid w:val="00FA6129"/>
    <w:rsid w:val="00FA6A0A"/>
    <w:rsid w:val="00FA7B5C"/>
    <w:rsid w:val="00FB0118"/>
    <w:rsid w:val="00FB70AE"/>
    <w:rsid w:val="00FC254C"/>
    <w:rsid w:val="00FD7FD5"/>
    <w:rsid w:val="00FE2F40"/>
    <w:rsid w:val="00FE4277"/>
    <w:rsid w:val="00FE7556"/>
    <w:rsid w:val="00FF21E9"/>
    <w:rsid w:val="00FF657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after="200" w:line="360" w:lineRule="auto"/>
      <w:ind w:right="663"/>
      <w:jc w:val="both"/>
    </w:pPr>
    <w:rPr>
      <w:noProof/>
      <w:sz w:val="22"/>
      <w:szCs w:val="22"/>
      <w:lang w:val="id-ID"/>
    </w:rPr>
  </w:style>
  <w:style w:type="paragraph" w:styleId="Heading1">
    <w:name w:val="heading 1"/>
    <w:basedOn w:val="Normal"/>
    <w:next w:val="Normal"/>
    <w:link w:val="Heading1Char"/>
    <w:uiPriority w:val="9"/>
    <w:qFormat/>
    <w:pPr>
      <w:keepNext/>
      <w:spacing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pPr>
      <w:keepNext/>
      <w:spacing w:after="60"/>
      <w:outlineLvl w:val="1"/>
    </w:pPr>
    <w:rPr>
      <w:rFonts w:ascii="Calibri Light" w:eastAsia="Times New Roman" w:hAnsi="Calibri Light"/>
      <w:b/>
      <w:bCs/>
      <w:i/>
      <w:iCs/>
      <w:sz w:val="28"/>
      <w:szCs w:val="28"/>
    </w:rPr>
  </w:style>
  <w:style w:type="paragraph" w:styleId="Heading5">
    <w:name w:val="heading 5"/>
    <w:basedOn w:val="Normal"/>
    <w:link w:val="Heading5Char"/>
    <w:uiPriority w:val="9"/>
    <w:qFormat/>
    <w:pPr>
      <w:spacing w:before="100" w:beforeAutospacing="1" w:after="100" w:afterAutospacing="1" w:line="240" w:lineRule="auto"/>
      <w:ind w:right="0"/>
      <w:jc w:val="left"/>
      <w:outlineLvl w:val="4"/>
    </w:pPr>
    <w:rPr>
      <w:rFonts w:ascii="Times New Roman" w:eastAsia="Times New Roman" w:hAnsi="Times New Roman"/>
      <w:b/>
      <w:bCs/>
      <w:noProof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line="240" w:lineRule="auto"/>
      <w:ind w:right="0"/>
      <w:jc w:val="left"/>
    </w:pPr>
    <w:rPr>
      <w:rFonts w:ascii="Times New Roman" w:eastAsia="Times New Roman" w:hAnsi="Times New Roman"/>
      <w:noProof w:val="0"/>
      <w:sz w:val="24"/>
      <w:szCs w:val="24"/>
      <w:lang w:val="en-US"/>
    </w:rPr>
  </w:style>
  <w:style w:type="character" w:customStyle="1" w:styleId="apple-converted-space">
    <w:name w:val="apple-converted-space"/>
    <w:basedOn w:val="DefaultParagraphFont"/>
  </w:style>
  <w:style w:type="character" w:styleId="Emphasis">
    <w:name w:val="Emphasis"/>
    <w:uiPriority w:val="20"/>
    <w:qFormat/>
    <w:rPr>
      <w:i/>
      <w:iCs/>
    </w:rPr>
  </w:style>
  <w:style w:type="character" w:customStyle="1" w:styleId="Heading5Char">
    <w:name w:val="Heading 5 Char"/>
    <w:link w:val="Heading5"/>
    <w:uiPriority w:val="9"/>
    <w:rPr>
      <w:rFonts w:ascii="Times New Roman" w:eastAsia="Times New Roman" w:hAnsi="Times New Roman"/>
      <w:b/>
      <w:bCs/>
    </w:rPr>
  </w:style>
  <w:style w:type="character" w:styleId="Strong">
    <w:name w:val="Strong"/>
    <w:uiPriority w:val="22"/>
    <w:qFormat/>
    <w:rPr>
      <w:b/>
      <w:bCs/>
    </w:rPr>
  </w:style>
  <w:style w:type="character" w:customStyle="1" w:styleId="Heading1Char">
    <w:name w:val="Heading 1 Char"/>
    <w:link w:val="Heading1"/>
    <w:uiPriority w:val="9"/>
    <w:rPr>
      <w:rFonts w:ascii="Cambria" w:eastAsia="Times New Roman" w:hAnsi="Cambria" w:cs="Times New Roman"/>
      <w:b/>
      <w:bCs/>
      <w:noProof/>
      <w:kern w:val="32"/>
      <w:sz w:val="32"/>
      <w:szCs w:val="32"/>
      <w:lang w:val="id-ID"/>
    </w:rPr>
  </w:style>
  <w:style w:type="character" w:styleId="FollowedHyperlink">
    <w:name w:val="FollowedHyperlink"/>
    <w:uiPriority w:val="99"/>
    <w:rPr>
      <w:color w:val="800080"/>
      <w:u w:val="single"/>
    </w:rPr>
  </w:style>
  <w:style w:type="character" w:customStyle="1" w:styleId="Heading2Char">
    <w:name w:val="Heading 2 Char"/>
    <w:link w:val="Heading2"/>
    <w:uiPriority w:val="9"/>
    <w:rPr>
      <w:rFonts w:ascii="Calibri Light" w:eastAsia="Times New Roman" w:hAnsi="Calibri Light" w:cs="Times New Roman"/>
      <w:b/>
      <w:bCs/>
      <w:i/>
      <w:iCs/>
      <w:noProof/>
      <w:sz w:val="28"/>
      <w:szCs w:val="28"/>
      <w:lang w:eastAsia="en-U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noProof/>
      <w:sz w:val="22"/>
      <w:szCs w:val="22"/>
      <w:lang w:val="id-ID"/>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noProof/>
      <w:sz w:val="22"/>
      <w:szCs w:val="22"/>
      <w:lang w:val="id-ID"/>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noProof/>
      <w:sz w:val="16"/>
      <w:szCs w:val="16"/>
      <w:lang w:val="id-ID"/>
    </w:rPr>
  </w:style>
  <w:style w:type="table" w:styleId="TableGrid">
    <w:name w:val="Table Grid"/>
    <w:basedOn w:val="TableNormal"/>
    <w:uiPriority w:val="39"/>
    <w:pPr>
      <w:jc w:val="both"/>
    </w:pPr>
    <w:rPr>
      <w:rFonts w:eastAsia="SimSun" w:cs="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style>
  <w:style w:type="character" w:customStyle="1" w:styleId="lrzxr">
    <w:name w:val="lrzxr"/>
    <w:basedOn w:val="DefaultParagraphFont"/>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1">
    <w:name w:val="Medium List 1"/>
    <w:basedOn w:val="TableNormal"/>
    <w:uiPriority w:val="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SimSun" w:hAnsi="Cambria"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Spacing">
    <w:name w:val="No Spacing"/>
    <w:uiPriority w:val="1"/>
    <w:qFormat/>
    <w:rsid w:val="007B46F1"/>
    <w:rPr>
      <w:rFonts w:asciiTheme="minorHAnsi" w:eastAsiaTheme="minorEastAsia" w:hAnsiTheme="minorHAnsi" w:cstheme="minorBidi"/>
      <w:sz w:val="22"/>
      <w:szCs w:val="22"/>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after="200" w:line="360" w:lineRule="auto"/>
      <w:ind w:right="663"/>
      <w:jc w:val="both"/>
    </w:pPr>
    <w:rPr>
      <w:noProof/>
      <w:sz w:val="22"/>
      <w:szCs w:val="22"/>
      <w:lang w:val="id-ID"/>
    </w:rPr>
  </w:style>
  <w:style w:type="paragraph" w:styleId="Heading1">
    <w:name w:val="heading 1"/>
    <w:basedOn w:val="Normal"/>
    <w:next w:val="Normal"/>
    <w:link w:val="Heading1Char"/>
    <w:uiPriority w:val="9"/>
    <w:qFormat/>
    <w:pPr>
      <w:keepNext/>
      <w:spacing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pPr>
      <w:keepNext/>
      <w:spacing w:after="60"/>
      <w:outlineLvl w:val="1"/>
    </w:pPr>
    <w:rPr>
      <w:rFonts w:ascii="Calibri Light" w:eastAsia="Times New Roman" w:hAnsi="Calibri Light"/>
      <w:b/>
      <w:bCs/>
      <w:i/>
      <w:iCs/>
      <w:sz w:val="28"/>
      <w:szCs w:val="28"/>
    </w:rPr>
  </w:style>
  <w:style w:type="paragraph" w:styleId="Heading5">
    <w:name w:val="heading 5"/>
    <w:basedOn w:val="Normal"/>
    <w:link w:val="Heading5Char"/>
    <w:uiPriority w:val="9"/>
    <w:qFormat/>
    <w:pPr>
      <w:spacing w:before="100" w:beforeAutospacing="1" w:after="100" w:afterAutospacing="1" w:line="240" w:lineRule="auto"/>
      <w:ind w:right="0"/>
      <w:jc w:val="left"/>
      <w:outlineLvl w:val="4"/>
    </w:pPr>
    <w:rPr>
      <w:rFonts w:ascii="Times New Roman" w:eastAsia="Times New Roman" w:hAnsi="Times New Roman"/>
      <w:b/>
      <w:bCs/>
      <w:noProof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line="240" w:lineRule="auto"/>
      <w:ind w:right="0"/>
      <w:jc w:val="left"/>
    </w:pPr>
    <w:rPr>
      <w:rFonts w:ascii="Times New Roman" w:eastAsia="Times New Roman" w:hAnsi="Times New Roman"/>
      <w:noProof w:val="0"/>
      <w:sz w:val="24"/>
      <w:szCs w:val="24"/>
      <w:lang w:val="en-US"/>
    </w:rPr>
  </w:style>
  <w:style w:type="character" w:customStyle="1" w:styleId="apple-converted-space">
    <w:name w:val="apple-converted-space"/>
    <w:basedOn w:val="DefaultParagraphFont"/>
  </w:style>
  <w:style w:type="character" w:styleId="Emphasis">
    <w:name w:val="Emphasis"/>
    <w:uiPriority w:val="20"/>
    <w:qFormat/>
    <w:rPr>
      <w:i/>
      <w:iCs/>
    </w:rPr>
  </w:style>
  <w:style w:type="character" w:customStyle="1" w:styleId="Heading5Char">
    <w:name w:val="Heading 5 Char"/>
    <w:link w:val="Heading5"/>
    <w:uiPriority w:val="9"/>
    <w:rPr>
      <w:rFonts w:ascii="Times New Roman" w:eastAsia="Times New Roman" w:hAnsi="Times New Roman"/>
      <w:b/>
      <w:bCs/>
    </w:rPr>
  </w:style>
  <w:style w:type="character" w:styleId="Strong">
    <w:name w:val="Strong"/>
    <w:uiPriority w:val="22"/>
    <w:qFormat/>
    <w:rPr>
      <w:b/>
      <w:bCs/>
    </w:rPr>
  </w:style>
  <w:style w:type="character" w:customStyle="1" w:styleId="Heading1Char">
    <w:name w:val="Heading 1 Char"/>
    <w:link w:val="Heading1"/>
    <w:uiPriority w:val="9"/>
    <w:rPr>
      <w:rFonts w:ascii="Cambria" w:eastAsia="Times New Roman" w:hAnsi="Cambria" w:cs="Times New Roman"/>
      <w:b/>
      <w:bCs/>
      <w:noProof/>
      <w:kern w:val="32"/>
      <w:sz w:val="32"/>
      <w:szCs w:val="32"/>
      <w:lang w:val="id-ID"/>
    </w:rPr>
  </w:style>
  <w:style w:type="character" w:styleId="FollowedHyperlink">
    <w:name w:val="FollowedHyperlink"/>
    <w:uiPriority w:val="99"/>
    <w:rPr>
      <w:color w:val="800080"/>
      <w:u w:val="single"/>
    </w:rPr>
  </w:style>
  <w:style w:type="character" w:customStyle="1" w:styleId="Heading2Char">
    <w:name w:val="Heading 2 Char"/>
    <w:link w:val="Heading2"/>
    <w:uiPriority w:val="9"/>
    <w:rPr>
      <w:rFonts w:ascii="Calibri Light" w:eastAsia="Times New Roman" w:hAnsi="Calibri Light" w:cs="Times New Roman"/>
      <w:b/>
      <w:bCs/>
      <w:i/>
      <w:iCs/>
      <w:noProof/>
      <w:sz w:val="28"/>
      <w:szCs w:val="28"/>
      <w:lang w:eastAsia="en-U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noProof/>
      <w:sz w:val="22"/>
      <w:szCs w:val="22"/>
      <w:lang w:val="id-ID"/>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noProof/>
      <w:sz w:val="22"/>
      <w:szCs w:val="22"/>
      <w:lang w:val="id-ID"/>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noProof/>
      <w:sz w:val="16"/>
      <w:szCs w:val="16"/>
      <w:lang w:val="id-ID"/>
    </w:rPr>
  </w:style>
  <w:style w:type="table" w:styleId="TableGrid">
    <w:name w:val="Table Grid"/>
    <w:basedOn w:val="TableNormal"/>
    <w:uiPriority w:val="39"/>
    <w:pPr>
      <w:jc w:val="both"/>
    </w:pPr>
    <w:rPr>
      <w:rFonts w:eastAsia="SimSun" w:cs="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style>
  <w:style w:type="character" w:customStyle="1" w:styleId="lrzxr">
    <w:name w:val="lrzxr"/>
    <w:basedOn w:val="DefaultParagraphFont"/>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1">
    <w:name w:val="Medium List 1"/>
    <w:basedOn w:val="TableNormal"/>
    <w:uiPriority w:val="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SimSun" w:hAnsi="Cambria"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Spacing">
    <w:name w:val="No Spacing"/>
    <w:uiPriority w:val="1"/>
    <w:qFormat/>
    <w:rsid w:val="007B46F1"/>
    <w:rPr>
      <w:rFonts w:asciiTheme="minorHAnsi" w:eastAsiaTheme="minorEastAsia" w:hAnsiTheme="minorHAnsi" w:cstheme="minorBidi"/>
      <w:sz w:val="22"/>
      <w:szCs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7038">
      <w:bodyDiv w:val="1"/>
      <w:marLeft w:val="0"/>
      <w:marRight w:val="0"/>
      <w:marTop w:val="0"/>
      <w:marBottom w:val="0"/>
      <w:divBdr>
        <w:top w:val="none" w:sz="0" w:space="0" w:color="auto"/>
        <w:left w:val="none" w:sz="0" w:space="0" w:color="auto"/>
        <w:bottom w:val="none" w:sz="0" w:space="0" w:color="auto"/>
        <w:right w:val="none" w:sz="0" w:space="0" w:color="auto"/>
      </w:divBdr>
    </w:div>
    <w:div w:id="217786415">
      <w:bodyDiv w:val="1"/>
      <w:marLeft w:val="0"/>
      <w:marRight w:val="0"/>
      <w:marTop w:val="0"/>
      <w:marBottom w:val="0"/>
      <w:divBdr>
        <w:top w:val="none" w:sz="0" w:space="0" w:color="auto"/>
        <w:left w:val="none" w:sz="0" w:space="0" w:color="auto"/>
        <w:bottom w:val="none" w:sz="0" w:space="0" w:color="auto"/>
        <w:right w:val="none" w:sz="0" w:space="0" w:color="auto"/>
      </w:divBdr>
    </w:div>
    <w:div w:id="244993588">
      <w:bodyDiv w:val="1"/>
      <w:marLeft w:val="0"/>
      <w:marRight w:val="0"/>
      <w:marTop w:val="0"/>
      <w:marBottom w:val="0"/>
      <w:divBdr>
        <w:top w:val="none" w:sz="0" w:space="0" w:color="auto"/>
        <w:left w:val="none" w:sz="0" w:space="0" w:color="auto"/>
        <w:bottom w:val="none" w:sz="0" w:space="0" w:color="auto"/>
        <w:right w:val="none" w:sz="0" w:space="0" w:color="auto"/>
      </w:divBdr>
    </w:div>
    <w:div w:id="276565497">
      <w:bodyDiv w:val="1"/>
      <w:marLeft w:val="0"/>
      <w:marRight w:val="0"/>
      <w:marTop w:val="0"/>
      <w:marBottom w:val="0"/>
      <w:divBdr>
        <w:top w:val="none" w:sz="0" w:space="0" w:color="auto"/>
        <w:left w:val="none" w:sz="0" w:space="0" w:color="auto"/>
        <w:bottom w:val="none" w:sz="0" w:space="0" w:color="auto"/>
        <w:right w:val="none" w:sz="0" w:space="0" w:color="auto"/>
      </w:divBdr>
    </w:div>
    <w:div w:id="362631079">
      <w:bodyDiv w:val="1"/>
      <w:marLeft w:val="0"/>
      <w:marRight w:val="0"/>
      <w:marTop w:val="0"/>
      <w:marBottom w:val="0"/>
      <w:divBdr>
        <w:top w:val="none" w:sz="0" w:space="0" w:color="auto"/>
        <w:left w:val="none" w:sz="0" w:space="0" w:color="auto"/>
        <w:bottom w:val="none" w:sz="0" w:space="0" w:color="auto"/>
        <w:right w:val="none" w:sz="0" w:space="0" w:color="auto"/>
      </w:divBdr>
    </w:div>
    <w:div w:id="463498461">
      <w:bodyDiv w:val="1"/>
      <w:marLeft w:val="0"/>
      <w:marRight w:val="0"/>
      <w:marTop w:val="0"/>
      <w:marBottom w:val="0"/>
      <w:divBdr>
        <w:top w:val="none" w:sz="0" w:space="0" w:color="auto"/>
        <w:left w:val="none" w:sz="0" w:space="0" w:color="auto"/>
        <w:bottom w:val="none" w:sz="0" w:space="0" w:color="auto"/>
        <w:right w:val="none" w:sz="0" w:space="0" w:color="auto"/>
      </w:divBdr>
    </w:div>
    <w:div w:id="474026318">
      <w:bodyDiv w:val="1"/>
      <w:marLeft w:val="0"/>
      <w:marRight w:val="0"/>
      <w:marTop w:val="0"/>
      <w:marBottom w:val="0"/>
      <w:divBdr>
        <w:top w:val="none" w:sz="0" w:space="0" w:color="auto"/>
        <w:left w:val="none" w:sz="0" w:space="0" w:color="auto"/>
        <w:bottom w:val="none" w:sz="0" w:space="0" w:color="auto"/>
        <w:right w:val="none" w:sz="0" w:space="0" w:color="auto"/>
      </w:divBdr>
    </w:div>
    <w:div w:id="478419173">
      <w:bodyDiv w:val="1"/>
      <w:marLeft w:val="0"/>
      <w:marRight w:val="0"/>
      <w:marTop w:val="0"/>
      <w:marBottom w:val="0"/>
      <w:divBdr>
        <w:top w:val="none" w:sz="0" w:space="0" w:color="auto"/>
        <w:left w:val="none" w:sz="0" w:space="0" w:color="auto"/>
        <w:bottom w:val="none" w:sz="0" w:space="0" w:color="auto"/>
        <w:right w:val="none" w:sz="0" w:space="0" w:color="auto"/>
      </w:divBdr>
    </w:div>
    <w:div w:id="575095274">
      <w:bodyDiv w:val="1"/>
      <w:marLeft w:val="0"/>
      <w:marRight w:val="0"/>
      <w:marTop w:val="0"/>
      <w:marBottom w:val="0"/>
      <w:divBdr>
        <w:top w:val="none" w:sz="0" w:space="0" w:color="auto"/>
        <w:left w:val="none" w:sz="0" w:space="0" w:color="auto"/>
        <w:bottom w:val="none" w:sz="0" w:space="0" w:color="auto"/>
        <w:right w:val="none" w:sz="0" w:space="0" w:color="auto"/>
      </w:divBdr>
    </w:div>
    <w:div w:id="710418350">
      <w:bodyDiv w:val="1"/>
      <w:marLeft w:val="0"/>
      <w:marRight w:val="0"/>
      <w:marTop w:val="0"/>
      <w:marBottom w:val="0"/>
      <w:divBdr>
        <w:top w:val="none" w:sz="0" w:space="0" w:color="auto"/>
        <w:left w:val="none" w:sz="0" w:space="0" w:color="auto"/>
        <w:bottom w:val="none" w:sz="0" w:space="0" w:color="auto"/>
        <w:right w:val="none" w:sz="0" w:space="0" w:color="auto"/>
      </w:divBdr>
    </w:div>
    <w:div w:id="725489818">
      <w:bodyDiv w:val="1"/>
      <w:marLeft w:val="0"/>
      <w:marRight w:val="0"/>
      <w:marTop w:val="0"/>
      <w:marBottom w:val="0"/>
      <w:divBdr>
        <w:top w:val="none" w:sz="0" w:space="0" w:color="auto"/>
        <w:left w:val="none" w:sz="0" w:space="0" w:color="auto"/>
        <w:bottom w:val="none" w:sz="0" w:space="0" w:color="auto"/>
        <w:right w:val="none" w:sz="0" w:space="0" w:color="auto"/>
      </w:divBdr>
    </w:div>
    <w:div w:id="748381270">
      <w:bodyDiv w:val="1"/>
      <w:marLeft w:val="0"/>
      <w:marRight w:val="0"/>
      <w:marTop w:val="0"/>
      <w:marBottom w:val="0"/>
      <w:divBdr>
        <w:top w:val="none" w:sz="0" w:space="0" w:color="auto"/>
        <w:left w:val="none" w:sz="0" w:space="0" w:color="auto"/>
        <w:bottom w:val="none" w:sz="0" w:space="0" w:color="auto"/>
        <w:right w:val="none" w:sz="0" w:space="0" w:color="auto"/>
      </w:divBdr>
    </w:div>
    <w:div w:id="808281595">
      <w:bodyDiv w:val="1"/>
      <w:marLeft w:val="0"/>
      <w:marRight w:val="0"/>
      <w:marTop w:val="0"/>
      <w:marBottom w:val="0"/>
      <w:divBdr>
        <w:top w:val="none" w:sz="0" w:space="0" w:color="auto"/>
        <w:left w:val="none" w:sz="0" w:space="0" w:color="auto"/>
        <w:bottom w:val="none" w:sz="0" w:space="0" w:color="auto"/>
        <w:right w:val="none" w:sz="0" w:space="0" w:color="auto"/>
      </w:divBdr>
    </w:div>
    <w:div w:id="826244961">
      <w:bodyDiv w:val="1"/>
      <w:marLeft w:val="0"/>
      <w:marRight w:val="0"/>
      <w:marTop w:val="0"/>
      <w:marBottom w:val="0"/>
      <w:divBdr>
        <w:top w:val="none" w:sz="0" w:space="0" w:color="auto"/>
        <w:left w:val="none" w:sz="0" w:space="0" w:color="auto"/>
        <w:bottom w:val="none" w:sz="0" w:space="0" w:color="auto"/>
        <w:right w:val="none" w:sz="0" w:space="0" w:color="auto"/>
      </w:divBdr>
    </w:div>
    <w:div w:id="923605932">
      <w:bodyDiv w:val="1"/>
      <w:marLeft w:val="0"/>
      <w:marRight w:val="0"/>
      <w:marTop w:val="0"/>
      <w:marBottom w:val="0"/>
      <w:divBdr>
        <w:top w:val="none" w:sz="0" w:space="0" w:color="auto"/>
        <w:left w:val="none" w:sz="0" w:space="0" w:color="auto"/>
        <w:bottom w:val="none" w:sz="0" w:space="0" w:color="auto"/>
        <w:right w:val="none" w:sz="0" w:space="0" w:color="auto"/>
      </w:divBdr>
    </w:div>
    <w:div w:id="941377485">
      <w:bodyDiv w:val="1"/>
      <w:marLeft w:val="0"/>
      <w:marRight w:val="0"/>
      <w:marTop w:val="0"/>
      <w:marBottom w:val="0"/>
      <w:divBdr>
        <w:top w:val="none" w:sz="0" w:space="0" w:color="auto"/>
        <w:left w:val="none" w:sz="0" w:space="0" w:color="auto"/>
        <w:bottom w:val="none" w:sz="0" w:space="0" w:color="auto"/>
        <w:right w:val="none" w:sz="0" w:space="0" w:color="auto"/>
      </w:divBdr>
    </w:div>
    <w:div w:id="950430090">
      <w:bodyDiv w:val="1"/>
      <w:marLeft w:val="0"/>
      <w:marRight w:val="0"/>
      <w:marTop w:val="0"/>
      <w:marBottom w:val="0"/>
      <w:divBdr>
        <w:top w:val="none" w:sz="0" w:space="0" w:color="auto"/>
        <w:left w:val="none" w:sz="0" w:space="0" w:color="auto"/>
        <w:bottom w:val="none" w:sz="0" w:space="0" w:color="auto"/>
        <w:right w:val="none" w:sz="0" w:space="0" w:color="auto"/>
      </w:divBdr>
    </w:div>
    <w:div w:id="984428721">
      <w:bodyDiv w:val="1"/>
      <w:marLeft w:val="0"/>
      <w:marRight w:val="0"/>
      <w:marTop w:val="0"/>
      <w:marBottom w:val="0"/>
      <w:divBdr>
        <w:top w:val="none" w:sz="0" w:space="0" w:color="auto"/>
        <w:left w:val="none" w:sz="0" w:space="0" w:color="auto"/>
        <w:bottom w:val="none" w:sz="0" w:space="0" w:color="auto"/>
        <w:right w:val="none" w:sz="0" w:space="0" w:color="auto"/>
      </w:divBdr>
    </w:div>
    <w:div w:id="1042753763">
      <w:bodyDiv w:val="1"/>
      <w:marLeft w:val="0"/>
      <w:marRight w:val="0"/>
      <w:marTop w:val="0"/>
      <w:marBottom w:val="0"/>
      <w:divBdr>
        <w:top w:val="none" w:sz="0" w:space="0" w:color="auto"/>
        <w:left w:val="none" w:sz="0" w:space="0" w:color="auto"/>
        <w:bottom w:val="none" w:sz="0" w:space="0" w:color="auto"/>
        <w:right w:val="none" w:sz="0" w:space="0" w:color="auto"/>
      </w:divBdr>
    </w:div>
    <w:div w:id="1050150051">
      <w:bodyDiv w:val="1"/>
      <w:marLeft w:val="0"/>
      <w:marRight w:val="0"/>
      <w:marTop w:val="0"/>
      <w:marBottom w:val="0"/>
      <w:divBdr>
        <w:top w:val="none" w:sz="0" w:space="0" w:color="auto"/>
        <w:left w:val="none" w:sz="0" w:space="0" w:color="auto"/>
        <w:bottom w:val="none" w:sz="0" w:space="0" w:color="auto"/>
        <w:right w:val="none" w:sz="0" w:space="0" w:color="auto"/>
      </w:divBdr>
    </w:div>
    <w:div w:id="1174613695">
      <w:bodyDiv w:val="1"/>
      <w:marLeft w:val="0"/>
      <w:marRight w:val="0"/>
      <w:marTop w:val="0"/>
      <w:marBottom w:val="0"/>
      <w:divBdr>
        <w:top w:val="none" w:sz="0" w:space="0" w:color="auto"/>
        <w:left w:val="none" w:sz="0" w:space="0" w:color="auto"/>
        <w:bottom w:val="none" w:sz="0" w:space="0" w:color="auto"/>
        <w:right w:val="none" w:sz="0" w:space="0" w:color="auto"/>
      </w:divBdr>
    </w:div>
    <w:div w:id="1204058258">
      <w:bodyDiv w:val="1"/>
      <w:marLeft w:val="0"/>
      <w:marRight w:val="0"/>
      <w:marTop w:val="0"/>
      <w:marBottom w:val="0"/>
      <w:divBdr>
        <w:top w:val="none" w:sz="0" w:space="0" w:color="auto"/>
        <w:left w:val="none" w:sz="0" w:space="0" w:color="auto"/>
        <w:bottom w:val="none" w:sz="0" w:space="0" w:color="auto"/>
        <w:right w:val="none" w:sz="0" w:space="0" w:color="auto"/>
      </w:divBdr>
    </w:div>
    <w:div w:id="1278489138">
      <w:bodyDiv w:val="1"/>
      <w:marLeft w:val="0"/>
      <w:marRight w:val="0"/>
      <w:marTop w:val="0"/>
      <w:marBottom w:val="0"/>
      <w:divBdr>
        <w:top w:val="none" w:sz="0" w:space="0" w:color="auto"/>
        <w:left w:val="none" w:sz="0" w:space="0" w:color="auto"/>
        <w:bottom w:val="none" w:sz="0" w:space="0" w:color="auto"/>
        <w:right w:val="none" w:sz="0" w:space="0" w:color="auto"/>
      </w:divBdr>
    </w:div>
    <w:div w:id="1409156647">
      <w:bodyDiv w:val="1"/>
      <w:marLeft w:val="0"/>
      <w:marRight w:val="0"/>
      <w:marTop w:val="0"/>
      <w:marBottom w:val="0"/>
      <w:divBdr>
        <w:top w:val="none" w:sz="0" w:space="0" w:color="auto"/>
        <w:left w:val="none" w:sz="0" w:space="0" w:color="auto"/>
        <w:bottom w:val="none" w:sz="0" w:space="0" w:color="auto"/>
        <w:right w:val="none" w:sz="0" w:space="0" w:color="auto"/>
      </w:divBdr>
    </w:div>
    <w:div w:id="1472359660">
      <w:bodyDiv w:val="1"/>
      <w:marLeft w:val="0"/>
      <w:marRight w:val="0"/>
      <w:marTop w:val="0"/>
      <w:marBottom w:val="0"/>
      <w:divBdr>
        <w:top w:val="none" w:sz="0" w:space="0" w:color="auto"/>
        <w:left w:val="none" w:sz="0" w:space="0" w:color="auto"/>
        <w:bottom w:val="none" w:sz="0" w:space="0" w:color="auto"/>
        <w:right w:val="none" w:sz="0" w:space="0" w:color="auto"/>
      </w:divBdr>
    </w:div>
    <w:div w:id="1778939543">
      <w:bodyDiv w:val="1"/>
      <w:marLeft w:val="0"/>
      <w:marRight w:val="0"/>
      <w:marTop w:val="0"/>
      <w:marBottom w:val="0"/>
      <w:divBdr>
        <w:top w:val="none" w:sz="0" w:space="0" w:color="auto"/>
        <w:left w:val="none" w:sz="0" w:space="0" w:color="auto"/>
        <w:bottom w:val="none" w:sz="0" w:space="0" w:color="auto"/>
        <w:right w:val="none" w:sz="0" w:space="0" w:color="auto"/>
      </w:divBdr>
    </w:div>
    <w:div w:id="1787692549">
      <w:bodyDiv w:val="1"/>
      <w:marLeft w:val="0"/>
      <w:marRight w:val="0"/>
      <w:marTop w:val="0"/>
      <w:marBottom w:val="0"/>
      <w:divBdr>
        <w:top w:val="none" w:sz="0" w:space="0" w:color="auto"/>
        <w:left w:val="none" w:sz="0" w:space="0" w:color="auto"/>
        <w:bottom w:val="none" w:sz="0" w:space="0" w:color="auto"/>
        <w:right w:val="none" w:sz="0" w:space="0" w:color="auto"/>
      </w:divBdr>
    </w:div>
    <w:div w:id="1841777518">
      <w:bodyDiv w:val="1"/>
      <w:marLeft w:val="0"/>
      <w:marRight w:val="0"/>
      <w:marTop w:val="0"/>
      <w:marBottom w:val="0"/>
      <w:divBdr>
        <w:top w:val="none" w:sz="0" w:space="0" w:color="auto"/>
        <w:left w:val="none" w:sz="0" w:space="0" w:color="auto"/>
        <w:bottom w:val="none" w:sz="0" w:space="0" w:color="auto"/>
        <w:right w:val="none" w:sz="0" w:space="0" w:color="auto"/>
      </w:divBdr>
    </w:div>
    <w:div w:id="2019426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yperlink" Target="https://www.halodoc.com/kesehatan/gonore" TargetMode="Externa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yperlink" Target="https://www.suara.com/health/2019/06/07/144904/who-waspadai-meningkatnya-kasus-infeksi-penyakit-menular-seksual" TargetMode="External"/><Relationship Id="rId47" Type="http://schemas.openxmlformats.org/officeDocument/2006/relationships/header" Target="header14.xml"/><Relationship Id="rId50" Type="http://schemas.openxmlformats.org/officeDocument/2006/relationships/image" Target="media/image3.emf"/><Relationship Id="rId55"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yperlink" Target="https://pkbi-diy.info/infeksi-menular-seksual-ims/" TargetMode="External"/><Relationship Id="rId46" Type="http://schemas.openxmlformats.org/officeDocument/2006/relationships/footer" Target="footer14.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nnindonesia.com/tag/penyakit-menular-seksual" TargetMode="Externa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footer" Target="footer13.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yperlink" Target="http://www.yankes.kemkes.go.id/read-penyakit-infeksi-menular-seksual-3675.html" TargetMode="External"/><Relationship Id="rId40" Type="http://schemas.openxmlformats.org/officeDocument/2006/relationships/header" Target="header12.xml"/><Relationship Id="rId45" Type="http://schemas.openxmlformats.org/officeDocument/2006/relationships/header" Target="header13.xml"/><Relationship Id="rId53" Type="http://schemas.openxmlformats.org/officeDocument/2006/relationships/image" Target="media/image6.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nnindonesia.com/tag/who" TargetMode="External"/><Relationship Id="rId23" Type="http://schemas.openxmlformats.org/officeDocument/2006/relationships/hyperlink" Target="https://www.alodokter.com/herpes-genital" TargetMode="External"/><Relationship Id="rId28" Type="http://schemas.openxmlformats.org/officeDocument/2006/relationships/hyperlink" Target="http://bit.ly/2SfCeA" TargetMode="External"/><Relationship Id="rId36" Type="http://schemas.openxmlformats.org/officeDocument/2006/relationships/footer" Target="footer12.xml"/><Relationship Id="rId49" Type="http://schemas.openxmlformats.org/officeDocument/2006/relationships/image" Target="media/image2.emf"/><Relationship Id="rId57"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yperlink" Target="https://www.alodokter.com/penyakit-menular-seksual-pms" TargetMode="External"/><Relationship Id="rId5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yperlink" Target="https://www.who.int/maternal_child_adolescent/documents/quality-standards-child-adolescent/en/" TargetMode="External"/><Relationship Id="rId48" Type="http://schemas.openxmlformats.org/officeDocument/2006/relationships/footer" Target="footer15.xml"/><Relationship Id="rId56"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wil10</b:Tag>
    <b:SourceType>InternetSite</b:SourceType>
    <b:Guid>{9DDA6BF4-9D83-4298-B3F6-A5B2EC7F7887}</b:Guid>
    <b:Title>aldokter</b:Title>
    <b:Year>2010</b:Year>
    <b:Author>
      <b:Author>
        <b:NameList>
          <b:Person>
            <b:Last>willy</b:Last>
          </b:Person>
        </b:NameList>
      </b:Author>
    </b:Author>
    <b:Month>10</b:Month>
    <b:Day>10</b:Day>
    <b:YearAccessed>2020</b:YearAccessed>
    <b:MonthAccessed>03</b:MonthAccessed>
    <b:DayAccessed>09</b:DayAccessed>
    <b:URL>www.aldokter.com</b:URL>
    <b:RefOrder>1</b:RefOrder>
  </b:Source>
</b:Sources>
</file>

<file path=customXml/itemProps1.xml><?xml version="1.0" encoding="utf-8"?>
<ds:datastoreItem xmlns:ds="http://schemas.openxmlformats.org/officeDocument/2006/customXml" ds:itemID="{3CF07C52-C7C1-408D-AAE0-0901F03A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10341</Words>
  <Characters>58946</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Personal Computer</Company>
  <LinksUpToDate>false</LinksUpToDate>
  <CharactersWithSpaces>69149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ACER</cp:lastModifiedBy>
  <cp:revision>1</cp:revision>
  <cp:lastPrinted>2020-07-29T08:21:00Z</cp:lastPrinted>
  <dcterms:created xsi:type="dcterms:W3CDTF">2020-07-31T05:47:00Z</dcterms:created>
  <dcterms:modified xsi:type="dcterms:W3CDTF">2020-07-31T05:47:00Z</dcterms:modified>
</cp:coreProperties>
</file>