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684" w:rsidRPr="0079586C" w:rsidRDefault="00297684" w:rsidP="00297684">
      <w:pPr>
        <w:spacing w:line="480" w:lineRule="auto"/>
        <w:jc w:val="center"/>
        <w:rPr>
          <w:rFonts w:ascii="Arial" w:hAnsi="Arial" w:cs="Arial"/>
          <w:b/>
          <w:sz w:val="27"/>
          <w:szCs w:val="27"/>
          <w:lang w:val="id-ID"/>
        </w:rPr>
      </w:pPr>
      <w:bookmarkStart w:id="0" w:name="_GoBack"/>
      <w:bookmarkEnd w:id="0"/>
      <w:r w:rsidRPr="0079586C">
        <w:rPr>
          <w:rFonts w:ascii="Arial" w:hAnsi="Arial" w:cs="Arial"/>
          <w:b/>
          <w:sz w:val="27"/>
          <w:szCs w:val="27"/>
          <w:lang w:val="id-ID"/>
        </w:rPr>
        <w:t>KARYA TULIS ILMIAH</w:t>
      </w:r>
    </w:p>
    <w:p w:rsidR="00297684" w:rsidRDefault="00297684" w:rsidP="00297684">
      <w:pPr>
        <w:jc w:val="center"/>
        <w:rPr>
          <w:rFonts w:ascii="Arial" w:hAnsi="Arial" w:cs="Arial"/>
          <w:b/>
          <w:sz w:val="27"/>
          <w:szCs w:val="27"/>
          <w:lang w:val="id-ID"/>
        </w:rPr>
      </w:pPr>
      <w:r>
        <w:rPr>
          <w:rFonts w:ascii="Arial" w:hAnsi="Arial" w:cs="Arial"/>
          <w:b/>
          <w:sz w:val="27"/>
          <w:szCs w:val="27"/>
          <w:lang w:val="id-ID"/>
        </w:rPr>
        <w:t xml:space="preserve">PERBANDINGAN   HASIL   PENETAPAN   KADAR  VITAMIN  C </w:t>
      </w:r>
      <w:r w:rsidRPr="0079586C">
        <w:rPr>
          <w:rFonts w:ascii="Arial" w:hAnsi="Arial" w:cs="Arial"/>
          <w:b/>
          <w:sz w:val="27"/>
          <w:szCs w:val="27"/>
          <w:lang w:val="id-ID"/>
        </w:rPr>
        <w:t>PADA BUAH NAGA MERAH (</w:t>
      </w:r>
      <w:r w:rsidRPr="0079586C">
        <w:rPr>
          <w:rFonts w:ascii="Arial" w:hAnsi="Arial" w:cs="Arial"/>
          <w:b/>
          <w:i/>
          <w:sz w:val="27"/>
          <w:szCs w:val="27"/>
          <w:lang w:val="id-ID"/>
        </w:rPr>
        <w:t>Hylocereus costaricencis</w:t>
      </w:r>
      <w:r>
        <w:rPr>
          <w:rFonts w:ascii="Arial" w:hAnsi="Arial" w:cs="Arial"/>
          <w:b/>
          <w:sz w:val="27"/>
          <w:szCs w:val="27"/>
          <w:lang w:val="id-ID"/>
        </w:rPr>
        <w:t xml:space="preserve">) </w:t>
      </w:r>
      <w:r w:rsidRPr="0079586C">
        <w:rPr>
          <w:rFonts w:ascii="Arial" w:hAnsi="Arial" w:cs="Arial"/>
          <w:b/>
          <w:sz w:val="27"/>
          <w:szCs w:val="27"/>
          <w:lang w:val="id-ID"/>
        </w:rPr>
        <w:t>DAN BUAH NAGA PUTIH (</w:t>
      </w:r>
      <w:r>
        <w:rPr>
          <w:rFonts w:ascii="Arial" w:hAnsi="Arial" w:cs="Arial"/>
          <w:b/>
          <w:i/>
          <w:sz w:val="27"/>
          <w:szCs w:val="27"/>
          <w:lang w:val="id-ID"/>
        </w:rPr>
        <w:t>Hylocereus</w:t>
      </w:r>
      <w:r w:rsidRPr="0079586C">
        <w:rPr>
          <w:rFonts w:ascii="Arial" w:hAnsi="Arial" w:cs="Arial"/>
          <w:b/>
          <w:i/>
          <w:sz w:val="27"/>
          <w:szCs w:val="27"/>
          <w:lang w:val="id-ID"/>
        </w:rPr>
        <w:t xml:space="preserve"> undatus</w:t>
      </w:r>
      <w:r w:rsidRPr="0079586C">
        <w:rPr>
          <w:rFonts w:ascii="Arial" w:hAnsi="Arial" w:cs="Arial"/>
          <w:b/>
          <w:sz w:val="27"/>
          <w:szCs w:val="27"/>
          <w:lang w:val="id-ID"/>
        </w:rPr>
        <w:t xml:space="preserve">) DENGAN </w:t>
      </w:r>
    </w:p>
    <w:p w:rsidR="00297684" w:rsidRPr="0079586C" w:rsidRDefault="00297684" w:rsidP="00297684">
      <w:pPr>
        <w:jc w:val="center"/>
        <w:rPr>
          <w:rFonts w:ascii="Arial" w:hAnsi="Arial" w:cs="Arial"/>
          <w:b/>
          <w:sz w:val="27"/>
          <w:szCs w:val="27"/>
          <w:lang w:val="id-ID"/>
        </w:rPr>
      </w:pPr>
      <w:r w:rsidRPr="0079586C">
        <w:rPr>
          <w:rFonts w:ascii="Arial" w:hAnsi="Arial" w:cs="Arial"/>
          <w:b/>
          <w:sz w:val="27"/>
          <w:szCs w:val="27"/>
          <w:lang w:val="id-ID"/>
        </w:rPr>
        <w:t>METODE SPEKTROFOTOMETRI UV-Vis</w:t>
      </w:r>
    </w:p>
    <w:p w:rsidR="00297684" w:rsidRDefault="00297684" w:rsidP="00297684">
      <w:pPr>
        <w:spacing w:line="360" w:lineRule="auto"/>
        <w:rPr>
          <w:rFonts w:ascii="Arial" w:hAnsi="Arial" w:cs="Arial"/>
          <w:b/>
          <w:noProof/>
          <w:sz w:val="28"/>
          <w:szCs w:val="28"/>
          <w:lang w:val="en-US" w:eastAsia="en-US"/>
        </w:rPr>
      </w:pPr>
    </w:p>
    <w:p w:rsidR="00297684" w:rsidRDefault="00297684" w:rsidP="00297684">
      <w:pPr>
        <w:spacing w:line="360" w:lineRule="auto"/>
        <w:rPr>
          <w:rFonts w:ascii="Arial" w:hAnsi="Arial" w:cs="Arial"/>
          <w:b/>
          <w:noProof/>
          <w:sz w:val="28"/>
          <w:szCs w:val="28"/>
          <w:lang w:val="en-US" w:eastAsia="en-US"/>
        </w:rPr>
      </w:pPr>
    </w:p>
    <w:p w:rsidR="00297684" w:rsidRPr="00C75ED6" w:rsidRDefault="00297684" w:rsidP="00297684">
      <w:pPr>
        <w:spacing w:line="360" w:lineRule="auto"/>
        <w:rPr>
          <w:rFonts w:ascii="Arial" w:hAnsi="Arial" w:cs="Arial"/>
          <w:b/>
          <w:lang w:val="id-ID"/>
        </w:rPr>
      </w:pPr>
      <w:r w:rsidRPr="00C75ED6">
        <w:rPr>
          <w:rFonts w:ascii="Arial" w:hAnsi="Arial" w:cs="Arial"/>
          <w:b/>
          <w:noProof/>
          <w:sz w:val="28"/>
          <w:szCs w:val="28"/>
          <w:lang w:val="id-ID" w:eastAsia="id-ID"/>
        </w:rPr>
        <w:drawing>
          <wp:anchor distT="0" distB="0" distL="114300" distR="114300" simplePos="0" relativeHeight="251659264" behindDoc="1" locked="0" layoutInCell="1" allowOverlap="1" wp14:anchorId="639F9444" wp14:editId="7C07D9B4">
            <wp:simplePos x="0" y="0"/>
            <wp:positionH relativeFrom="margin">
              <wp:align>center</wp:align>
            </wp:positionH>
            <wp:positionV relativeFrom="paragraph">
              <wp:posOffset>213531</wp:posOffset>
            </wp:positionV>
            <wp:extent cx="1800225" cy="1799590"/>
            <wp:effectExtent l="0" t="0" r="9525" b="0"/>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0225" cy="1799590"/>
                    </a:xfrm>
                    <a:prstGeom prst="rect">
                      <a:avLst/>
                    </a:prstGeom>
                  </pic:spPr>
                </pic:pic>
              </a:graphicData>
            </a:graphic>
          </wp:anchor>
        </w:drawing>
      </w:r>
    </w:p>
    <w:p w:rsidR="00297684" w:rsidRDefault="00297684" w:rsidP="00297684">
      <w:pPr>
        <w:tabs>
          <w:tab w:val="left" w:pos="1385"/>
          <w:tab w:val="left" w:pos="4485"/>
        </w:tabs>
        <w:spacing w:line="360" w:lineRule="auto"/>
        <w:rPr>
          <w:rFonts w:ascii="Arial" w:hAnsi="Arial" w:cs="Arial"/>
          <w:b/>
          <w:lang w:val="en-US"/>
        </w:rPr>
      </w:pPr>
      <w:r>
        <w:rPr>
          <w:rFonts w:ascii="Arial" w:hAnsi="Arial" w:cs="Arial"/>
          <w:b/>
          <w:lang w:val="id-ID"/>
        </w:rPr>
        <w:tab/>
      </w:r>
      <w:r>
        <w:rPr>
          <w:rFonts w:ascii="Arial" w:hAnsi="Arial" w:cs="Arial"/>
          <w:b/>
          <w:lang w:val="id-ID"/>
        </w:rPr>
        <w:tab/>
      </w:r>
    </w:p>
    <w:p w:rsidR="00297684" w:rsidRDefault="00297684" w:rsidP="00297684">
      <w:pPr>
        <w:tabs>
          <w:tab w:val="left" w:pos="1385"/>
        </w:tabs>
        <w:spacing w:line="360" w:lineRule="auto"/>
        <w:jc w:val="center"/>
        <w:rPr>
          <w:rFonts w:ascii="Arial" w:hAnsi="Arial" w:cs="Arial"/>
          <w:b/>
          <w:lang w:val="en-US"/>
        </w:rPr>
      </w:pPr>
    </w:p>
    <w:p w:rsidR="00297684" w:rsidRPr="00093F19" w:rsidRDefault="00297684" w:rsidP="00297684">
      <w:pPr>
        <w:tabs>
          <w:tab w:val="left" w:pos="1385"/>
        </w:tabs>
        <w:spacing w:line="360" w:lineRule="auto"/>
        <w:jc w:val="center"/>
        <w:rPr>
          <w:rFonts w:ascii="Arial" w:hAnsi="Arial" w:cs="Arial"/>
          <w:b/>
          <w:lang w:val="en-US"/>
        </w:rPr>
      </w:pPr>
    </w:p>
    <w:p w:rsidR="00297684" w:rsidRPr="00C75ED6" w:rsidRDefault="00297684" w:rsidP="00297684">
      <w:pPr>
        <w:spacing w:line="360" w:lineRule="auto"/>
        <w:jc w:val="center"/>
        <w:rPr>
          <w:rFonts w:ascii="Arial" w:hAnsi="Arial" w:cs="Arial"/>
          <w:b/>
          <w:lang w:val="id-ID"/>
        </w:rPr>
      </w:pPr>
    </w:p>
    <w:p w:rsidR="00297684" w:rsidRPr="00093F19" w:rsidRDefault="00297684" w:rsidP="00297684">
      <w:pPr>
        <w:spacing w:line="360" w:lineRule="auto"/>
        <w:jc w:val="center"/>
        <w:rPr>
          <w:rFonts w:ascii="Arial" w:hAnsi="Arial" w:cs="Arial"/>
          <w:b/>
          <w:lang w:val="en-US"/>
        </w:rPr>
      </w:pPr>
    </w:p>
    <w:p w:rsidR="00297684" w:rsidRPr="00C75ED6" w:rsidRDefault="00297684" w:rsidP="00297684">
      <w:pPr>
        <w:spacing w:line="360" w:lineRule="auto"/>
        <w:jc w:val="center"/>
        <w:rPr>
          <w:rFonts w:ascii="Arial" w:hAnsi="Arial" w:cs="Arial"/>
          <w:b/>
          <w:lang w:val="id-ID"/>
        </w:rPr>
      </w:pPr>
    </w:p>
    <w:p w:rsidR="00297684" w:rsidRPr="00093F19" w:rsidRDefault="00297684" w:rsidP="00297684">
      <w:pPr>
        <w:spacing w:line="360" w:lineRule="auto"/>
        <w:rPr>
          <w:rFonts w:ascii="Arial" w:hAnsi="Arial" w:cs="Arial"/>
          <w:b/>
          <w:lang w:val="en-US"/>
        </w:rPr>
      </w:pPr>
    </w:p>
    <w:p w:rsidR="00297684" w:rsidRDefault="00297684" w:rsidP="00297684">
      <w:pPr>
        <w:spacing w:line="36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Pr="00C75ED6" w:rsidRDefault="00297684" w:rsidP="00297684">
      <w:pPr>
        <w:spacing w:line="360" w:lineRule="auto"/>
        <w:jc w:val="center"/>
        <w:rPr>
          <w:rFonts w:ascii="Arial" w:hAnsi="Arial" w:cs="Arial"/>
          <w:b/>
          <w:lang w:val="id-ID"/>
        </w:rPr>
      </w:pPr>
    </w:p>
    <w:p w:rsidR="00297684" w:rsidRPr="00C75ED6" w:rsidRDefault="00297684" w:rsidP="00297684">
      <w:pPr>
        <w:spacing w:line="360" w:lineRule="auto"/>
        <w:jc w:val="center"/>
        <w:rPr>
          <w:rFonts w:ascii="Arial" w:hAnsi="Arial" w:cs="Arial"/>
          <w:b/>
          <w:lang w:val="id-ID"/>
        </w:rPr>
      </w:pP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MELVA MUTIARA HUTAGALUNG</w:t>
      </w:r>
    </w:p>
    <w:p w:rsidR="00297684" w:rsidRPr="00DA74F2" w:rsidRDefault="00297684" w:rsidP="00297684">
      <w:pPr>
        <w:jc w:val="center"/>
        <w:rPr>
          <w:rFonts w:ascii="Arial" w:hAnsi="Arial" w:cs="Arial"/>
          <w:b/>
          <w:sz w:val="27"/>
          <w:szCs w:val="27"/>
          <w:lang w:val="en-US"/>
        </w:rPr>
      </w:pPr>
      <w:r w:rsidRPr="00DA74F2">
        <w:rPr>
          <w:rFonts w:ascii="Arial" w:hAnsi="Arial" w:cs="Arial"/>
          <w:b/>
          <w:sz w:val="27"/>
          <w:szCs w:val="27"/>
          <w:lang w:val="id-ID"/>
        </w:rPr>
        <w:t>NIM: P07539017022</w:t>
      </w:r>
    </w:p>
    <w:p w:rsidR="00297684" w:rsidRPr="00673933" w:rsidRDefault="00297684" w:rsidP="00297684">
      <w:pPr>
        <w:jc w:val="center"/>
        <w:rPr>
          <w:rFonts w:ascii="Arial" w:hAnsi="Arial" w:cs="Arial"/>
          <w:b/>
          <w:sz w:val="28"/>
          <w:lang w:val="en-US"/>
        </w:rPr>
      </w:pPr>
    </w:p>
    <w:p w:rsidR="00297684" w:rsidRPr="00C75ED6" w:rsidRDefault="00297684" w:rsidP="00297684">
      <w:pPr>
        <w:spacing w:line="360" w:lineRule="auto"/>
        <w:jc w:val="center"/>
        <w:rPr>
          <w:rFonts w:ascii="Arial" w:hAnsi="Arial" w:cs="Arial"/>
          <w:b/>
          <w:lang w:val="id-ID"/>
        </w:rPr>
      </w:pPr>
    </w:p>
    <w:p w:rsidR="00297684" w:rsidRDefault="00297684" w:rsidP="00297684">
      <w:pPr>
        <w:jc w:val="center"/>
        <w:rPr>
          <w:rFonts w:ascii="Arial" w:hAnsi="Arial" w:cs="Arial"/>
          <w:b/>
          <w:sz w:val="28"/>
          <w:lang w:val="en-US"/>
        </w:rPr>
      </w:pPr>
    </w:p>
    <w:p w:rsidR="00297684" w:rsidRDefault="00297684" w:rsidP="00297684">
      <w:pPr>
        <w:jc w:val="center"/>
        <w:rPr>
          <w:rFonts w:ascii="Arial" w:hAnsi="Arial" w:cs="Arial"/>
          <w:b/>
          <w:sz w:val="28"/>
          <w:lang w:val="en-US"/>
        </w:rPr>
      </w:pPr>
    </w:p>
    <w:p w:rsidR="00297684" w:rsidRDefault="00297684" w:rsidP="00297684">
      <w:pPr>
        <w:jc w:val="center"/>
        <w:rPr>
          <w:rFonts w:ascii="Arial" w:hAnsi="Arial" w:cs="Arial"/>
          <w:b/>
          <w:sz w:val="28"/>
          <w:lang w:val="en-US"/>
        </w:rPr>
      </w:pPr>
    </w:p>
    <w:p w:rsidR="00297684" w:rsidRDefault="00297684" w:rsidP="00297684">
      <w:pPr>
        <w:rPr>
          <w:rFonts w:ascii="Arial" w:hAnsi="Arial" w:cs="Arial"/>
          <w:b/>
          <w:sz w:val="28"/>
          <w:lang w:val="en-US"/>
        </w:rPr>
      </w:pPr>
    </w:p>
    <w:p w:rsidR="00297684" w:rsidRDefault="00297684" w:rsidP="00297684">
      <w:pPr>
        <w:jc w:val="center"/>
        <w:rPr>
          <w:rFonts w:ascii="Arial" w:hAnsi="Arial" w:cs="Arial"/>
          <w:b/>
          <w:sz w:val="28"/>
          <w:lang w:val="en-US"/>
        </w:rPr>
      </w:pP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POLITEKNIK KESEHATAN KEMENKES MEDAN</w:t>
      </w: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JURUSAN FARMASI</w:t>
      </w:r>
    </w:p>
    <w:p w:rsidR="00297684" w:rsidRPr="0013629E" w:rsidRDefault="00297684" w:rsidP="00297684">
      <w:pPr>
        <w:jc w:val="center"/>
        <w:rPr>
          <w:rFonts w:ascii="Arial" w:hAnsi="Arial" w:cs="Arial"/>
          <w:b/>
          <w:sz w:val="28"/>
          <w:lang w:val="id-ID"/>
        </w:rPr>
      </w:pPr>
      <w:r w:rsidRPr="00DA74F2">
        <w:rPr>
          <w:rFonts w:ascii="Arial" w:hAnsi="Arial" w:cs="Arial"/>
          <w:b/>
          <w:sz w:val="27"/>
          <w:szCs w:val="27"/>
          <w:lang w:val="id-ID"/>
        </w:rPr>
        <w:t>2020</w:t>
      </w:r>
    </w:p>
    <w:p w:rsidR="00297684" w:rsidRDefault="00297684" w:rsidP="00297684">
      <w:pPr>
        <w:spacing w:line="480" w:lineRule="auto"/>
        <w:jc w:val="center"/>
        <w:rPr>
          <w:rFonts w:ascii="Arial" w:hAnsi="Arial" w:cs="Arial"/>
          <w:b/>
          <w:color w:val="000000" w:themeColor="text1"/>
          <w:sz w:val="28"/>
          <w:lang w:val="sv-SE"/>
        </w:rPr>
        <w:sectPr w:rsidR="00297684" w:rsidSect="00D31A7C">
          <w:headerReference w:type="default" r:id="rId9"/>
          <w:footerReference w:type="default" r:id="rId10"/>
          <w:footerReference w:type="first" r:id="rId11"/>
          <w:pgSz w:w="11906" w:h="16838" w:code="9"/>
          <w:pgMar w:top="2268" w:right="1701" w:bottom="1701" w:left="2268" w:header="709" w:footer="1418" w:gutter="0"/>
          <w:pgNumType w:fmt="lowerRoman" w:start="1"/>
          <w:cols w:space="708"/>
          <w:titlePg/>
          <w:docGrid w:linePitch="360"/>
        </w:sectPr>
      </w:pPr>
    </w:p>
    <w:p w:rsidR="00297684" w:rsidRPr="0079586C" w:rsidRDefault="00297684" w:rsidP="00297684">
      <w:pPr>
        <w:spacing w:line="480" w:lineRule="auto"/>
        <w:jc w:val="center"/>
        <w:rPr>
          <w:rFonts w:ascii="Arial" w:hAnsi="Arial" w:cs="Arial"/>
          <w:b/>
          <w:sz w:val="27"/>
          <w:szCs w:val="27"/>
          <w:lang w:val="id-ID"/>
        </w:rPr>
      </w:pPr>
      <w:r w:rsidRPr="0079586C">
        <w:rPr>
          <w:rFonts w:ascii="Arial" w:hAnsi="Arial" w:cs="Arial"/>
          <w:b/>
          <w:sz w:val="27"/>
          <w:szCs w:val="27"/>
          <w:lang w:val="id-ID"/>
        </w:rPr>
        <w:lastRenderedPageBreak/>
        <w:t>KARYA TULIS ILMIAH</w:t>
      </w:r>
    </w:p>
    <w:p w:rsidR="00297684" w:rsidRDefault="00297684" w:rsidP="00297684">
      <w:pPr>
        <w:jc w:val="center"/>
        <w:rPr>
          <w:rFonts w:ascii="Arial" w:hAnsi="Arial" w:cs="Arial"/>
          <w:b/>
          <w:sz w:val="27"/>
          <w:szCs w:val="27"/>
          <w:lang w:val="id-ID"/>
        </w:rPr>
      </w:pPr>
      <w:r w:rsidRPr="0079586C">
        <w:rPr>
          <w:rFonts w:ascii="Arial" w:hAnsi="Arial" w:cs="Arial"/>
          <w:b/>
          <w:sz w:val="27"/>
          <w:szCs w:val="27"/>
          <w:lang w:val="id-ID"/>
        </w:rPr>
        <w:t>PERBANDINGAN   HASIL  PENETAPAN   KADAR   VITAMIN C PADA BUAH NAGA MERAH (</w:t>
      </w:r>
      <w:r w:rsidRPr="0079586C">
        <w:rPr>
          <w:rFonts w:ascii="Arial" w:hAnsi="Arial" w:cs="Arial"/>
          <w:b/>
          <w:i/>
          <w:sz w:val="27"/>
          <w:szCs w:val="27"/>
          <w:lang w:val="id-ID"/>
        </w:rPr>
        <w:t>Hylocereus costaricencis</w:t>
      </w:r>
      <w:r w:rsidRPr="0079586C">
        <w:rPr>
          <w:rFonts w:ascii="Arial" w:hAnsi="Arial" w:cs="Arial"/>
          <w:b/>
          <w:sz w:val="27"/>
          <w:szCs w:val="27"/>
          <w:lang w:val="id-ID"/>
        </w:rPr>
        <w:t>) DAN BUAH NAGA PUTIH (</w:t>
      </w:r>
      <w:r>
        <w:rPr>
          <w:rFonts w:ascii="Arial" w:hAnsi="Arial" w:cs="Arial"/>
          <w:b/>
          <w:i/>
          <w:sz w:val="27"/>
          <w:szCs w:val="27"/>
          <w:lang w:val="id-ID"/>
        </w:rPr>
        <w:t>Hylocereus</w:t>
      </w:r>
      <w:r w:rsidRPr="0079586C">
        <w:rPr>
          <w:rFonts w:ascii="Arial" w:hAnsi="Arial" w:cs="Arial"/>
          <w:b/>
          <w:i/>
          <w:sz w:val="27"/>
          <w:szCs w:val="27"/>
          <w:lang w:val="id-ID"/>
        </w:rPr>
        <w:t xml:space="preserve"> undatus</w:t>
      </w:r>
      <w:r>
        <w:rPr>
          <w:rFonts w:ascii="Arial" w:hAnsi="Arial" w:cs="Arial"/>
          <w:b/>
          <w:sz w:val="27"/>
          <w:szCs w:val="27"/>
          <w:lang w:val="id-ID"/>
        </w:rPr>
        <w:t>) DENGAN</w:t>
      </w:r>
    </w:p>
    <w:p w:rsidR="00297684" w:rsidRPr="0079586C" w:rsidRDefault="00297684" w:rsidP="00297684">
      <w:pPr>
        <w:jc w:val="center"/>
        <w:rPr>
          <w:rFonts w:ascii="Arial" w:hAnsi="Arial" w:cs="Arial"/>
          <w:b/>
          <w:sz w:val="27"/>
          <w:szCs w:val="27"/>
          <w:lang w:val="id-ID"/>
        </w:rPr>
      </w:pPr>
      <w:r w:rsidRPr="0079586C">
        <w:rPr>
          <w:rFonts w:ascii="Arial" w:hAnsi="Arial" w:cs="Arial"/>
          <w:b/>
          <w:sz w:val="27"/>
          <w:szCs w:val="27"/>
          <w:lang w:val="id-ID"/>
        </w:rPr>
        <w:t>METODE SPEKTROFOTOMETRI UV-Vis</w:t>
      </w:r>
    </w:p>
    <w:p w:rsidR="00297684" w:rsidRDefault="00297684" w:rsidP="00297684">
      <w:pPr>
        <w:jc w:val="center"/>
        <w:rPr>
          <w:rFonts w:ascii="Arial" w:hAnsi="Arial" w:cs="Arial"/>
          <w:b/>
          <w:sz w:val="28"/>
          <w:szCs w:val="28"/>
          <w:lang w:val="id-ID"/>
        </w:rPr>
      </w:pPr>
    </w:p>
    <w:p w:rsidR="00297684" w:rsidRDefault="00297684" w:rsidP="00297684">
      <w:pPr>
        <w:jc w:val="center"/>
        <w:rPr>
          <w:rFonts w:ascii="Arial" w:hAnsi="Arial" w:cs="Arial"/>
          <w:b/>
          <w:sz w:val="28"/>
          <w:szCs w:val="28"/>
          <w:lang w:val="id-ID"/>
        </w:rPr>
      </w:pPr>
    </w:p>
    <w:p w:rsidR="00297684" w:rsidRDefault="00297684" w:rsidP="00297684">
      <w:pPr>
        <w:jc w:val="center"/>
        <w:rPr>
          <w:rFonts w:ascii="Arial" w:hAnsi="Arial" w:cs="Arial"/>
          <w:b/>
          <w:sz w:val="28"/>
          <w:szCs w:val="28"/>
          <w:lang w:val="id-ID"/>
        </w:rPr>
      </w:pPr>
    </w:p>
    <w:p w:rsidR="00297684" w:rsidRPr="00407F58" w:rsidRDefault="00297684" w:rsidP="00297684">
      <w:pPr>
        <w:jc w:val="center"/>
        <w:rPr>
          <w:rFonts w:ascii="Arial" w:hAnsi="Arial" w:cs="Arial"/>
          <w:sz w:val="28"/>
          <w:szCs w:val="28"/>
          <w:lang w:val="id-ID"/>
        </w:rPr>
      </w:pPr>
      <w:r w:rsidRPr="00407F58">
        <w:rPr>
          <w:rFonts w:ascii="Arial" w:hAnsi="Arial" w:cs="Arial"/>
          <w:sz w:val="28"/>
          <w:szCs w:val="28"/>
          <w:lang w:val="id-ID"/>
        </w:rPr>
        <w:t>Sebagai Syarat Menyelesaikan Pendidikan Program Studi Diploma III Farmasi</w:t>
      </w:r>
    </w:p>
    <w:p w:rsidR="00297684" w:rsidRDefault="00297684" w:rsidP="00297684">
      <w:pPr>
        <w:tabs>
          <w:tab w:val="left" w:pos="1385"/>
          <w:tab w:val="left" w:pos="4485"/>
        </w:tabs>
        <w:spacing w:line="360" w:lineRule="auto"/>
        <w:rPr>
          <w:rFonts w:ascii="Arial" w:hAnsi="Arial" w:cs="Arial"/>
          <w:b/>
          <w:lang w:val="en-US"/>
        </w:rPr>
      </w:pPr>
    </w:p>
    <w:p w:rsidR="00297684" w:rsidRDefault="00297684" w:rsidP="00297684">
      <w:pPr>
        <w:tabs>
          <w:tab w:val="left" w:pos="1385"/>
        </w:tabs>
        <w:spacing w:line="360" w:lineRule="auto"/>
        <w:jc w:val="center"/>
        <w:rPr>
          <w:rFonts w:ascii="Arial" w:hAnsi="Arial" w:cs="Arial"/>
          <w:b/>
          <w:lang w:val="en-US"/>
        </w:rPr>
      </w:pPr>
    </w:p>
    <w:p w:rsidR="00297684" w:rsidRPr="00093F19" w:rsidRDefault="00297684" w:rsidP="00297684">
      <w:pPr>
        <w:tabs>
          <w:tab w:val="left" w:pos="1385"/>
        </w:tabs>
        <w:spacing w:line="360" w:lineRule="auto"/>
        <w:rPr>
          <w:rFonts w:ascii="Arial" w:hAnsi="Arial" w:cs="Arial"/>
          <w:b/>
          <w:lang w:val="en-US"/>
        </w:rPr>
      </w:pPr>
      <w:r w:rsidRPr="00C75ED6">
        <w:rPr>
          <w:rFonts w:ascii="Arial" w:hAnsi="Arial" w:cs="Arial"/>
          <w:b/>
          <w:noProof/>
          <w:sz w:val="28"/>
          <w:szCs w:val="28"/>
          <w:lang w:val="id-ID" w:eastAsia="id-ID"/>
        </w:rPr>
        <w:drawing>
          <wp:anchor distT="0" distB="0" distL="114300" distR="114300" simplePos="0" relativeHeight="251661312" behindDoc="1" locked="0" layoutInCell="1" allowOverlap="1" wp14:anchorId="5437C8E6" wp14:editId="7B22F8CA">
            <wp:simplePos x="0" y="0"/>
            <wp:positionH relativeFrom="margin">
              <wp:align>center</wp:align>
            </wp:positionH>
            <wp:positionV relativeFrom="paragraph">
              <wp:posOffset>18456</wp:posOffset>
            </wp:positionV>
            <wp:extent cx="1800225" cy="1799590"/>
            <wp:effectExtent l="0" t="0" r="9525" b="0"/>
            <wp:wrapNone/>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0225" cy="1799590"/>
                    </a:xfrm>
                    <a:prstGeom prst="rect">
                      <a:avLst/>
                    </a:prstGeom>
                  </pic:spPr>
                </pic:pic>
              </a:graphicData>
            </a:graphic>
          </wp:anchor>
        </w:drawing>
      </w:r>
    </w:p>
    <w:p w:rsidR="00297684" w:rsidRPr="00C75ED6" w:rsidRDefault="00297684" w:rsidP="00297684">
      <w:pPr>
        <w:spacing w:line="360" w:lineRule="auto"/>
        <w:jc w:val="center"/>
        <w:rPr>
          <w:rFonts w:ascii="Arial" w:hAnsi="Arial" w:cs="Arial"/>
          <w:b/>
          <w:lang w:val="id-ID"/>
        </w:rPr>
      </w:pPr>
    </w:p>
    <w:p w:rsidR="00297684" w:rsidRPr="00093F19" w:rsidRDefault="00297684" w:rsidP="00297684">
      <w:pPr>
        <w:spacing w:line="360" w:lineRule="auto"/>
        <w:jc w:val="center"/>
        <w:rPr>
          <w:rFonts w:ascii="Arial" w:hAnsi="Arial" w:cs="Arial"/>
          <w:b/>
          <w:lang w:val="en-US"/>
        </w:rPr>
      </w:pPr>
    </w:p>
    <w:p w:rsidR="00297684" w:rsidRPr="00C75ED6" w:rsidRDefault="00297684" w:rsidP="00297684">
      <w:pPr>
        <w:spacing w:line="360" w:lineRule="auto"/>
        <w:jc w:val="center"/>
        <w:rPr>
          <w:rFonts w:ascii="Arial" w:hAnsi="Arial" w:cs="Arial"/>
          <w:b/>
          <w:lang w:val="id-ID"/>
        </w:rPr>
      </w:pPr>
    </w:p>
    <w:p w:rsidR="00297684" w:rsidRPr="00093F19" w:rsidRDefault="00297684" w:rsidP="00297684">
      <w:pPr>
        <w:spacing w:line="360" w:lineRule="auto"/>
        <w:rPr>
          <w:rFonts w:ascii="Arial" w:hAnsi="Arial" w:cs="Arial"/>
          <w:b/>
          <w:lang w:val="en-US"/>
        </w:rPr>
      </w:pPr>
    </w:p>
    <w:p w:rsidR="00297684" w:rsidRDefault="00297684" w:rsidP="00297684">
      <w:pPr>
        <w:spacing w:line="36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Pr="00C75ED6" w:rsidRDefault="00297684" w:rsidP="00297684">
      <w:pPr>
        <w:spacing w:line="360" w:lineRule="auto"/>
        <w:jc w:val="center"/>
        <w:rPr>
          <w:rFonts w:ascii="Arial" w:hAnsi="Arial" w:cs="Arial"/>
          <w:b/>
          <w:lang w:val="id-ID"/>
        </w:rPr>
      </w:pP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MELVA MUTIARA HUTAGALUNG</w:t>
      </w:r>
    </w:p>
    <w:p w:rsidR="00297684" w:rsidRDefault="00297684" w:rsidP="00297684">
      <w:pPr>
        <w:jc w:val="center"/>
        <w:rPr>
          <w:rFonts w:ascii="Arial" w:hAnsi="Arial" w:cs="Arial"/>
          <w:b/>
          <w:sz w:val="28"/>
          <w:lang w:val="en-US"/>
        </w:rPr>
      </w:pPr>
      <w:r w:rsidRPr="00DA74F2">
        <w:rPr>
          <w:rFonts w:ascii="Arial" w:hAnsi="Arial" w:cs="Arial"/>
          <w:b/>
          <w:sz w:val="27"/>
          <w:szCs w:val="27"/>
          <w:lang w:val="id-ID"/>
        </w:rPr>
        <w:t>NIM: P07539017022</w:t>
      </w:r>
    </w:p>
    <w:p w:rsidR="00297684" w:rsidRPr="00673933" w:rsidRDefault="00297684" w:rsidP="00297684">
      <w:pPr>
        <w:jc w:val="center"/>
        <w:rPr>
          <w:rFonts w:ascii="Arial" w:hAnsi="Arial" w:cs="Arial"/>
          <w:b/>
          <w:sz w:val="28"/>
          <w:lang w:val="en-US"/>
        </w:rPr>
      </w:pPr>
    </w:p>
    <w:p w:rsidR="00297684" w:rsidRPr="00C75ED6" w:rsidRDefault="00297684" w:rsidP="00297684">
      <w:pPr>
        <w:spacing w:line="360" w:lineRule="auto"/>
        <w:jc w:val="center"/>
        <w:rPr>
          <w:rFonts w:ascii="Arial" w:hAnsi="Arial" w:cs="Arial"/>
          <w:b/>
          <w:lang w:val="id-ID"/>
        </w:rPr>
      </w:pPr>
    </w:p>
    <w:p w:rsidR="00297684" w:rsidRDefault="00297684" w:rsidP="00297684">
      <w:pPr>
        <w:jc w:val="center"/>
        <w:rPr>
          <w:rFonts w:ascii="Arial" w:hAnsi="Arial" w:cs="Arial"/>
          <w:b/>
          <w:sz w:val="28"/>
          <w:lang w:val="en-US"/>
        </w:rPr>
      </w:pPr>
    </w:p>
    <w:p w:rsidR="00297684" w:rsidRDefault="00297684" w:rsidP="00297684">
      <w:pPr>
        <w:jc w:val="center"/>
        <w:rPr>
          <w:rFonts w:ascii="Arial" w:hAnsi="Arial" w:cs="Arial"/>
          <w:b/>
          <w:sz w:val="28"/>
          <w:lang w:val="en-US"/>
        </w:rPr>
      </w:pPr>
    </w:p>
    <w:p w:rsidR="00297684" w:rsidRDefault="00297684" w:rsidP="00297684">
      <w:pPr>
        <w:rPr>
          <w:rFonts w:ascii="Arial" w:hAnsi="Arial" w:cs="Arial"/>
          <w:b/>
          <w:sz w:val="28"/>
          <w:lang w:val="en-US"/>
        </w:rPr>
      </w:pPr>
    </w:p>
    <w:p w:rsidR="00297684" w:rsidRDefault="00297684" w:rsidP="00297684">
      <w:pPr>
        <w:rPr>
          <w:rFonts w:ascii="Arial" w:hAnsi="Arial" w:cs="Arial"/>
          <w:b/>
          <w:sz w:val="28"/>
          <w:lang w:val="en-US"/>
        </w:rPr>
      </w:pPr>
    </w:p>
    <w:p w:rsidR="00297684" w:rsidRDefault="00297684" w:rsidP="00297684">
      <w:pPr>
        <w:jc w:val="center"/>
        <w:rPr>
          <w:rFonts w:ascii="Arial" w:hAnsi="Arial" w:cs="Arial"/>
          <w:b/>
          <w:sz w:val="28"/>
          <w:lang w:val="en-US"/>
        </w:rPr>
      </w:pP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POLITEKNIK KESEHATAN KEMENKES MEDAN</w:t>
      </w: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JURUSAN FARMASI</w:t>
      </w:r>
    </w:p>
    <w:p w:rsidR="00297684" w:rsidRPr="00DA74F2" w:rsidRDefault="00297684" w:rsidP="00297684">
      <w:pPr>
        <w:jc w:val="center"/>
        <w:rPr>
          <w:rFonts w:ascii="Arial" w:hAnsi="Arial" w:cs="Arial"/>
          <w:b/>
          <w:sz w:val="27"/>
          <w:szCs w:val="27"/>
          <w:lang w:val="id-ID"/>
        </w:rPr>
      </w:pPr>
      <w:r w:rsidRPr="00DA74F2">
        <w:rPr>
          <w:rFonts w:ascii="Arial" w:hAnsi="Arial" w:cs="Arial"/>
          <w:b/>
          <w:sz w:val="27"/>
          <w:szCs w:val="27"/>
          <w:lang w:val="id-ID"/>
        </w:rPr>
        <w:t>2020</w:t>
      </w:r>
    </w:p>
    <w:p w:rsidR="00297684" w:rsidRPr="00DA74F2" w:rsidRDefault="00297684" w:rsidP="00297684">
      <w:pPr>
        <w:spacing w:line="480" w:lineRule="auto"/>
        <w:jc w:val="center"/>
        <w:rPr>
          <w:rFonts w:ascii="Arial" w:hAnsi="Arial" w:cs="Arial"/>
          <w:b/>
          <w:color w:val="000000" w:themeColor="text1"/>
          <w:sz w:val="27"/>
          <w:szCs w:val="27"/>
          <w:lang w:val="sv-SE"/>
        </w:rPr>
        <w:sectPr w:rsidR="00297684" w:rsidRPr="00DA74F2" w:rsidSect="00D31A7C">
          <w:headerReference w:type="default" r:id="rId12"/>
          <w:footerReference w:type="default" r:id="rId13"/>
          <w:footerReference w:type="first" r:id="rId14"/>
          <w:pgSz w:w="11906" w:h="16838" w:code="9"/>
          <w:pgMar w:top="2268" w:right="1701" w:bottom="1701" w:left="2268" w:header="709" w:footer="1418" w:gutter="0"/>
          <w:pgNumType w:fmt="lowerRoman" w:start="1"/>
          <w:cols w:space="708"/>
          <w:titlePg/>
          <w:docGrid w:linePitch="360"/>
        </w:sectPr>
      </w:pPr>
    </w:p>
    <w:p w:rsidR="00297684" w:rsidRDefault="00D31A7C" w:rsidP="00297684">
      <w:pPr>
        <w:spacing w:line="480" w:lineRule="auto"/>
        <w:jc w:val="center"/>
        <w:rPr>
          <w:rFonts w:ascii="Arial" w:hAnsi="Arial" w:cs="Arial"/>
          <w:b/>
          <w:sz w:val="28"/>
          <w:szCs w:val="28"/>
        </w:rPr>
      </w:pPr>
      <w:bookmarkStart w:id="1" w:name="page1"/>
      <w:bookmarkEnd w:id="1"/>
      <w:r>
        <w:rPr>
          <w:noProof/>
          <w:lang w:val="id-ID" w:eastAsia="id-ID"/>
        </w:rPr>
        <w:lastRenderedPageBreak/>
        <w:drawing>
          <wp:anchor distT="0" distB="0" distL="114300" distR="114300" simplePos="0" relativeHeight="251663360" behindDoc="1" locked="0" layoutInCell="1" allowOverlap="1" wp14:anchorId="49427B81" wp14:editId="1688E31A">
            <wp:simplePos x="0" y="0"/>
            <wp:positionH relativeFrom="page">
              <wp:posOffset>-190803</wp:posOffset>
            </wp:positionH>
            <wp:positionV relativeFrom="margin">
              <wp:posOffset>-1266522</wp:posOffset>
            </wp:positionV>
            <wp:extent cx="7669478" cy="106163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69478" cy="10616309"/>
                    </a:xfrm>
                    <a:prstGeom prst="rect">
                      <a:avLst/>
                    </a:prstGeom>
                    <a:noFill/>
                  </pic:spPr>
                </pic:pic>
              </a:graphicData>
            </a:graphic>
            <wp14:sizeRelH relativeFrom="page">
              <wp14:pctWidth>0</wp14:pctWidth>
            </wp14:sizeRelH>
            <wp14:sizeRelV relativeFrom="page">
              <wp14:pctHeight>0</wp14:pctHeight>
            </wp14:sizeRelV>
          </wp:anchor>
        </w:drawing>
      </w: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rPr>
          <w:rFonts w:ascii="Arial" w:hAnsi="Arial" w:cs="Arial"/>
          <w:b/>
          <w:sz w:val="28"/>
          <w:szCs w:val="28"/>
        </w:rPr>
      </w:pPr>
    </w:p>
    <w:p w:rsidR="00297684" w:rsidRDefault="00297684" w:rsidP="00297684">
      <w:pPr>
        <w:spacing w:line="480" w:lineRule="auto"/>
        <w:jc w:val="center"/>
        <w:rPr>
          <w:rFonts w:ascii="Arial" w:hAnsi="Arial" w:cs="Arial"/>
          <w:b/>
          <w:sz w:val="28"/>
          <w:szCs w:val="28"/>
        </w:rPr>
      </w:pPr>
    </w:p>
    <w:p w:rsidR="00297684" w:rsidRDefault="00297684" w:rsidP="00297684">
      <w:pPr>
        <w:spacing w:line="480" w:lineRule="auto"/>
        <w:jc w:val="center"/>
        <w:rPr>
          <w:rFonts w:ascii="Arial" w:hAnsi="Arial" w:cs="Arial"/>
          <w:b/>
          <w:sz w:val="28"/>
          <w:szCs w:val="28"/>
        </w:rPr>
      </w:pPr>
      <w:r>
        <w:rPr>
          <w:rFonts w:ascii="Arial" w:hAnsi="Arial" w:cs="Arial"/>
          <w:b/>
          <w:sz w:val="28"/>
          <w:szCs w:val="28"/>
        </w:rPr>
        <w:lastRenderedPageBreak/>
        <w:t>LEMBAR PENGESAHAN</w:t>
      </w:r>
    </w:p>
    <w:p w:rsidR="00297684" w:rsidRDefault="00297684" w:rsidP="00297684">
      <w:pPr>
        <w:tabs>
          <w:tab w:val="left" w:pos="1418"/>
          <w:tab w:val="left" w:pos="1843"/>
        </w:tabs>
        <w:ind w:left="1701" w:hanging="1701"/>
        <w:jc w:val="both"/>
        <w:rPr>
          <w:rFonts w:ascii="Arial" w:hAnsi="Arial" w:cs="Arial"/>
          <w:b/>
          <w:bCs/>
          <w:lang w:val="id-ID"/>
        </w:rPr>
      </w:pPr>
      <w:r>
        <w:rPr>
          <w:rFonts w:ascii="Arial" w:hAnsi="Arial" w:cs="Arial"/>
          <w:b/>
          <w:szCs w:val="28"/>
        </w:rPr>
        <w:t>JUDUL</w:t>
      </w:r>
      <w:r>
        <w:rPr>
          <w:rFonts w:ascii="Arial" w:hAnsi="Arial" w:cs="Arial"/>
          <w:b/>
          <w:szCs w:val="28"/>
          <w:lang w:val="id-ID"/>
        </w:rPr>
        <w:tab/>
      </w:r>
      <w:r>
        <w:rPr>
          <w:rFonts w:ascii="Arial" w:hAnsi="Arial" w:cs="Arial"/>
          <w:b/>
          <w:szCs w:val="28"/>
        </w:rPr>
        <w:t>:</w:t>
      </w:r>
      <w:r>
        <w:rPr>
          <w:rFonts w:ascii="Arial" w:hAnsi="Arial" w:cs="Arial"/>
          <w:b/>
          <w:szCs w:val="28"/>
        </w:rPr>
        <w:tab/>
      </w:r>
      <w:r>
        <w:rPr>
          <w:rFonts w:ascii="Arial" w:hAnsi="Arial" w:cs="Arial"/>
          <w:b/>
          <w:bCs/>
          <w:lang w:val="id-ID"/>
        </w:rPr>
        <w:t>PERBANDINGAN HASIL PENETAPAN KADAR VITAMIN C PADA BUAH NAGA MERAH (</w:t>
      </w:r>
      <w:r>
        <w:rPr>
          <w:rFonts w:ascii="Arial" w:hAnsi="Arial" w:cs="Arial"/>
          <w:b/>
          <w:bCs/>
          <w:i/>
          <w:lang w:val="id-ID"/>
        </w:rPr>
        <w:t>Hylocereus costaricensis</w:t>
      </w:r>
      <w:r>
        <w:rPr>
          <w:rFonts w:ascii="Arial" w:hAnsi="Arial" w:cs="Arial"/>
          <w:b/>
          <w:bCs/>
          <w:lang w:val="id-ID"/>
        </w:rPr>
        <w:t>) DAN BUAH NAGA PUTIH (</w:t>
      </w:r>
      <w:r>
        <w:rPr>
          <w:rFonts w:ascii="Arial" w:hAnsi="Arial" w:cs="Arial"/>
          <w:b/>
          <w:bCs/>
          <w:i/>
          <w:lang w:val="id-ID"/>
        </w:rPr>
        <w:t>Hylocereus undatus</w:t>
      </w:r>
      <w:r>
        <w:rPr>
          <w:rFonts w:ascii="Arial" w:hAnsi="Arial" w:cs="Arial"/>
          <w:b/>
          <w:bCs/>
          <w:lang w:val="id-ID"/>
        </w:rPr>
        <w:t xml:space="preserve">) DENGAN METODE SPEKTROFOTOMETRI </w:t>
      </w:r>
      <w:r w:rsidRPr="005E24A7">
        <w:rPr>
          <w:rFonts w:ascii="Arial" w:hAnsi="Arial" w:cs="Arial"/>
          <w:b/>
          <w:bCs/>
          <w:lang w:val="id-ID"/>
        </w:rPr>
        <w:t>UV-VIS</w:t>
      </w:r>
    </w:p>
    <w:p w:rsidR="00297684" w:rsidRPr="00BB6D24" w:rsidRDefault="00297684" w:rsidP="00297684">
      <w:pPr>
        <w:tabs>
          <w:tab w:val="left" w:pos="1418"/>
          <w:tab w:val="left" w:pos="1843"/>
        </w:tabs>
        <w:ind w:left="1701" w:hanging="1701"/>
        <w:jc w:val="both"/>
        <w:rPr>
          <w:rFonts w:ascii="Arial" w:hAnsi="Arial" w:cs="Arial"/>
          <w:b/>
          <w:bCs/>
          <w:lang w:val="id-ID"/>
        </w:rPr>
      </w:pPr>
    </w:p>
    <w:p w:rsidR="00297684" w:rsidRDefault="00297684" w:rsidP="00297684">
      <w:pPr>
        <w:tabs>
          <w:tab w:val="left" w:pos="1418"/>
          <w:tab w:val="left" w:pos="1701"/>
        </w:tabs>
        <w:rPr>
          <w:rFonts w:ascii="Arial" w:hAnsi="Arial" w:cs="Arial"/>
          <w:b/>
          <w:szCs w:val="28"/>
          <w:lang w:val="id-ID"/>
        </w:rPr>
      </w:pPr>
      <w:r w:rsidRPr="005E24A7">
        <w:rPr>
          <w:rFonts w:ascii="Arial" w:hAnsi="Arial" w:cs="Arial"/>
          <w:b/>
          <w:szCs w:val="28"/>
        </w:rPr>
        <w:t>NAMA</w:t>
      </w:r>
      <w:r w:rsidRPr="005E24A7">
        <w:rPr>
          <w:rFonts w:ascii="Arial" w:hAnsi="Arial" w:cs="Arial"/>
          <w:b/>
          <w:szCs w:val="28"/>
        </w:rPr>
        <w:tab/>
        <w:t>:</w:t>
      </w:r>
      <w:r w:rsidRPr="005E24A7">
        <w:rPr>
          <w:rFonts w:ascii="Arial" w:hAnsi="Arial" w:cs="Arial"/>
          <w:b/>
          <w:szCs w:val="28"/>
          <w:lang w:val="id-ID"/>
        </w:rPr>
        <w:tab/>
        <w:t>MELVA MUTIARA HUTAGALUNG</w:t>
      </w:r>
    </w:p>
    <w:p w:rsidR="00297684" w:rsidRPr="00BB6D24" w:rsidRDefault="00297684" w:rsidP="00297684">
      <w:pPr>
        <w:tabs>
          <w:tab w:val="left" w:pos="1418"/>
          <w:tab w:val="left" w:pos="1701"/>
        </w:tabs>
        <w:rPr>
          <w:rFonts w:ascii="Arial" w:hAnsi="Arial" w:cs="Arial"/>
          <w:b/>
          <w:szCs w:val="28"/>
          <w:lang w:val="id-ID"/>
        </w:rPr>
      </w:pPr>
    </w:p>
    <w:p w:rsidR="00297684" w:rsidRPr="005E24A7" w:rsidRDefault="00297684" w:rsidP="00297684">
      <w:pPr>
        <w:tabs>
          <w:tab w:val="left" w:pos="1418"/>
          <w:tab w:val="left" w:pos="1701"/>
        </w:tabs>
        <w:rPr>
          <w:rFonts w:ascii="Arial" w:hAnsi="Arial" w:cs="Arial"/>
          <w:b/>
          <w:szCs w:val="28"/>
          <w:lang w:val="id-ID"/>
        </w:rPr>
      </w:pPr>
      <w:r w:rsidRPr="005E24A7">
        <w:rPr>
          <w:rFonts w:ascii="Arial" w:hAnsi="Arial" w:cs="Arial"/>
          <w:b/>
          <w:szCs w:val="28"/>
        </w:rPr>
        <w:t>NIM</w:t>
      </w:r>
      <w:r w:rsidRPr="005E24A7">
        <w:rPr>
          <w:rFonts w:ascii="Arial" w:hAnsi="Arial" w:cs="Arial"/>
          <w:b/>
          <w:szCs w:val="28"/>
        </w:rPr>
        <w:tab/>
        <w:t>:</w:t>
      </w:r>
      <w:r w:rsidRPr="005E24A7">
        <w:rPr>
          <w:rFonts w:ascii="Arial" w:hAnsi="Arial" w:cs="Arial"/>
          <w:b/>
          <w:szCs w:val="28"/>
          <w:lang w:val="id-ID"/>
        </w:rPr>
        <w:tab/>
      </w:r>
      <w:r w:rsidRPr="005E24A7">
        <w:rPr>
          <w:rFonts w:ascii="Arial" w:hAnsi="Arial" w:cs="Arial"/>
          <w:b/>
          <w:szCs w:val="28"/>
        </w:rPr>
        <w:t>P0753901</w:t>
      </w:r>
      <w:r w:rsidRPr="005E24A7">
        <w:rPr>
          <w:rFonts w:ascii="Arial" w:hAnsi="Arial" w:cs="Arial"/>
          <w:b/>
          <w:szCs w:val="28"/>
          <w:lang w:val="id-ID"/>
        </w:rPr>
        <w:t>7</w:t>
      </w:r>
      <w:r w:rsidRPr="005E24A7">
        <w:rPr>
          <w:rFonts w:ascii="Arial" w:hAnsi="Arial" w:cs="Arial"/>
          <w:b/>
          <w:szCs w:val="28"/>
        </w:rPr>
        <w:t>0</w:t>
      </w:r>
      <w:r w:rsidRPr="005E24A7">
        <w:rPr>
          <w:rFonts w:ascii="Arial" w:hAnsi="Arial" w:cs="Arial"/>
          <w:b/>
          <w:szCs w:val="28"/>
          <w:lang w:val="id-ID"/>
        </w:rPr>
        <w:t>22</w:t>
      </w:r>
    </w:p>
    <w:p w:rsidR="00297684" w:rsidRDefault="00297684" w:rsidP="00297684">
      <w:pPr>
        <w:tabs>
          <w:tab w:val="left" w:pos="1418"/>
          <w:tab w:val="left" w:pos="1701"/>
        </w:tabs>
        <w:rPr>
          <w:rFonts w:ascii="Arial" w:hAnsi="Arial" w:cs="Arial"/>
          <w:b/>
          <w:szCs w:val="28"/>
          <w:lang w:val="id-ID"/>
        </w:rPr>
      </w:pPr>
    </w:p>
    <w:p w:rsidR="0034403A" w:rsidRDefault="0034403A" w:rsidP="0034403A">
      <w:pPr>
        <w:tabs>
          <w:tab w:val="left" w:pos="1418"/>
          <w:tab w:val="left" w:pos="1701"/>
        </w:tabs>
        <w:jc w:val="center"/>
        <w:rPr>
          <w:rFonts w:ascii="Arial" w:hAnsi="Arial" w:cs="Arial"/>
          <w:szCs w:val="28"/>
          <w:lang w:val="id-ID"/>
        </w:rPr>
      </w:pPr>
      <w:r>
        <w:rPr>
          <w:rFonts w:ascii="Arial" w:hAnsi="Arial" w:cs="Arial"/>
          <w:szCs w:val="28"/>
          <w:lang w:val="id-ID"/>
        </w:rPr>
        <w:t xml:space="preserve">Karya Tulis Ilmiah ini telah diuji pada Sidang Ujian Akhir Program </w:t>
      </w:r>
    </w:p>
    <w:p w:rsidR="0034403A" w:rsidRPr="0034403A" w:rsidRDefault="0034403A" w:rsidP="0034403A">
      <w:pPr>
        <w:tabs>
          <w:tab w:val="left" w:pos="1418"/>
          <w:tab w:val="left" w:pos="1701"/>
        </w:tabs>
        <w:jc w:val="center"/>
        <w:rPr>
          <w:rFonts w:ascii="Arial" w:hAnsi="Arial" w:cs="Arial"/>
          <w:szCs w:val="28"/>
          <w:lang w:val="id-ID"/>
        </w:rPr>
      </w:pPr>
      <w:r>
        <w:rPr>
          <w:rFonts w:ascii="Arial" w:hAnsi="Arial" w:cs="Arial"/>
          <w:szCs w:val="28"/>
          <w:lang w:val="id-ID"/>
        </w:rPr>
        <w:t>Jurusan Farmasi Politeknik Kesehatan Kemenkes Medan</w:t>
      </w:r>
    </w:p>
    <w:p w:rsidR="00297684" w:rsidRDefault="00297684" w:rsidP="00297684">
      <w:pPr>
        <w:tabs>
          <w:tab w:val="left" w:pos="1418"/>
          <w:tab w:val="left" w:pos="1560"/>
        </w:tabs>
        <w:jc w:val="center"/>
        <w:rPr>
          <w:rFonts w:ascii="Arial" w:hAnsi="Arial" w:cs="Arial"/>
          <w:sz w:val="22"/>
          <w:szCs w:val="22"/>
          <w:lang w:val="id-ID"/>
        </w:rPr>
      </w:pPr>
      <w:r w:rsidRPr="00B50EEE">
        <w:rPr>
          <w:rFonts w:ascii="Arial" w:hAnsi="Arial" w:cs="Arial"/>
          <w:sz w:val="22"/>
          <w:szCs w:val="22"/>
        </w:rPr>
        <w:t>Medan,</w:t>
      </w:r>
      <w:r>
        <w:rPr>
          <w:rFonts w:ascii="Arial" w:hAnsi="Arial" w:cs="Arial"/>
          <w:sz w:val="22"/>
          <w:szCs w:val="22"/>
          <w:lang w:val="id-ID"/>
        </w:rPr>
        <w:t xml:space="preserve">    Juni </w:t>
      </w:r>
      <w:r w:rsidRPr="00B50EEE">
        <w:rPr>
          <w:rFonts w:ascii="Arial" w:hAnsi="Arial" w:cs="Arial"/>
          <w:sz w:val="22"/>
          <w:szCs w:val="22"/>
        </w:rPr>
        <w:t>2020</w:t>
      </w:r>
    </w:p>
    <w:p w:rsidR="00297684"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ind w:left="851"/>
        <w:rPr>
          <w:rFonts w:ascii="Arial" w:hAnsi="Arial" w:cs="Arial"/>
          <w:sz w:val="22"/>
          <w:szCs w:val="22"/>
          <w:lang w:val="id-ID"/>
        </w:rPr>
      </w:pPr>
      <w:r>
        <w:rPr>
          <w:rFonts w:ascii="Arial" w:hAnsi="Arial" w:cs="Arial"/>
          <w:sz w:val="22"/>
          <w:szCs w:val="22"/>
          <w:lang w:val="id-ID"/>
        </w:rPr>
        <w:t>Penguji I</w:t>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t>Penguji II</w:t>
      </w:r>
    </w:p>
    <w:p w:rsidR="00297684" w:rsidRDefault="00297684" w:rsidP="00297684">
      <w:pPr>
        <w:tabs>
          <w:tab w:val="left" w:pos="1418"/>
          <w:tab w:val="left" w:pos="1560"/>
        </w:tabs>
        <w:ind w:left="851"/>
        <w:rPr>
          <w:rFonts w:ascii="Arial" w:hAnsi="Arial" w:cs="Arial"/>
          <w:sz w:val="22"/>
          <w:szCs w:val="22"/>
          <w:lang w:val="id-ID"/>
        </w:rPr>
      </w:pPr>
    </w:p>
    <w:p w:rsidR="00297684" w:rsidRDefault="00297684" w:rsidP="00297684">
      <w:pPr>
        <w:tabs>
          <w:tab w:val="left" w:pos="1418"/>
          <w:tab w:val="left" w:pos="1560"/>
        </w:tabs>
        <w:ind w:left="851"/>
        <w:rPr>
          <w:rFonts w:ascii="Arial" w:hAnsi="Arial" w:cs="Arial"/>
          <w:sz w:val="22"/>
          <w:szCs w:val="22"/>
          <w:lang w:val="id-ID"/>
        </w:rPr>
      </w:pPr>
    </w:p>
    <w:p w:rsidR="00297684" w:rsidRPr="00AA63AE" w:rsidRDefault="00297684" w:rsidP="00297684">
      <w:pPr>
        <w:tabs>
          <w:tab w:val="left" w:pos="1418"/>
          <w:tab w:val="left" w:pos="1560"/>
        </w:tabs>
        <w:ind w:left="851"/>
        <w:rPr>
          <w:rFonts w:ascii="Arial" w:hAnsi="Arial" w:cs="Arial"/>
          <w:sz w:val="22"/>
          <w:szCs w:val="22"/>
          <w:lang w:val="id-ID"/>
        </w:rPr>
      </w:pPr>
    </w:p>
    <w:p w:rsidR="00297684" w:rsidRPr="00B50EEE" w:rsidRDefault="00297684" w:rsidP="00297684">
      <w:pPr>
        <w:tabs>
          <w:tab w:val="left" w:pos="1418"/>
          <w:tab w:val="left" w:pos="1560"/>
        </w:tabs>
        <w:jc w:val="both"/>
        <w:rPr>
          <w:rFonts w:ascii="Arial" w:hAnsi="Arial" w:cs="Arial"/>
          <w:color w:val="FF0000"/>
          <w:sz w:val="22"/>
          <w:szCs w:val="22"/>
          <w:lang w:val="id-ID"/>
        </w:rPr>
      </w:pPr>
    </w:p>
    <w:p w:rsidR="00297684" w:rsidRPr="00B50EEE" w:rsidRDefault="00297684" w:rsidP="00297684">
      <w:pPr>
        <w:tabs>
          <w:tab w:val="left" w:pos="1418"/>
          <w:tab w:val="left" w:pos="1560"/>
        </w:tabs>
        <w:jc w:val="both"/>
        <w:rPr>
          <w:rFonts w:ascii="Arial" w:hAnsi="Arial" w:cs="Arial"/>
          <w:color w:val="FF0000"/>
          <w:sz w:val="22"/>
          <w:szCs w:val="22"/>
          <w:lang w:val="id-ID"/>
        </w:rPr>
      </w:pPr>
    </w:p>
    <w:p w:rsidR="00297684" w:rsidRPr="00B50EEE" w:rsidRDefault="00297684" w:rsidP="00297684">
      <w:pPr>
        <w:tabs>
          <w:tab w:val="left" w:pos="1418"/>
          <w:tab w:val="left" w:pos="1560"/>
        </w:tabs>
        <w:rPr>
          <w:rFonts w:ascii="Arial" w:hAnsi="Arial" w:cs="Arial"/>
          <w:sz w:val="22"/>
          <w:szCs w:val="22"/>
          <w:lang w:val="id-ID"/>
        </w:rPr>
      </w:pPr>
      <w:r>
        <w:rPr>
          <w:rFonts w:ascii="Arial" w:hAnsi="Arial" w:cs="Arial"/>
          <w:sz w:val="22"/>
          <w:szCs w:val="22"/>
          <w:lang w:val="id-ID"/>
        </w:rPr>
        <w:t>apt., Drs. Ismedsyah, M.Kes.</w:t>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t>Hilda Suherman, M.Sc., Apt.</w:t>
      </w:r>
    </w:p>
    <w:p w:rsidR="00297684" w:rsidRDefault="00297684" w:rsidP="00297684">
      <w:pPr>
        <w:tabs>
          <w:tab w:val="left" w:pos="1418"/>
          <w:tab w:val="left" w:pos="1560"/>
        </w:tabs>
        <w:ind w:left="142"/>
        <w:rPr>
          <w:rFonts w:ascii="Arial" w:hAnsi="Arial" w:cs="Arial"/>
          <w:sz w:val="22"/>
          <w:szCs w:val="22"/>
          <w:lang w:val="id-ID"/>
        </w:rPr>
      </w:pPr>
      <w:r w:rsidRPr="00B50EEE">
        <w:rPr>
          <w:rFonts w:ascii="Arial" w:hAnsi="Arial" w:cs="Arial"/>
          <w:sz w:val="22"/>
          <w:szCs w:val="22"/>
        </w:rPr>
        <w:t>NIP 19</w:t>
      </w:r>
      <w:r>
        <w:rPr>
          <w:rFonts w:ascii="Arial" w:hAnsi="Arial" w:cs="Arial"/>
          <w:sz w:val="22"/>
          <w:szCs w:val="22"/>
          <w:lang w:val="id-ID"/>
        </w:rPr>
        <w:t>6406011993121001</w:t>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r>
      <w:r>
        <w:rPr>
          <w:rFonts w:ascii="Arial" w:hAnsi="Arial" w:cs="Arial"/>
          <w:sz w:val="22"/>
          <w:szCs w:val="22"/>
          <w:lang w:val="id-ID"/>
        </w:rPr>
        <w:tab/>
        <w:t xml:space="preserve"> NIP 199010242019022001</w:t>
      </w:r>
    </w:p>
    <w:p w:rsidR="00297684" w:rsidRDefault="00297684" w:rsidP="00297684">
      <w:pPr>
        <w:tabs>
          <w:tab w:val="left" w:pos="1418"/>
          <w:tab w:val="left" w:pos="1560"/>
        </w:tabs>
        <w:ind w:left="142"/>
        <w:rPr>
          <w:rFonts w:ascii="Arial" w:hAnsi="Arial" w:cs="Arial"/>
          <w:sz w:val="22"/>
          <w:szCs w:val="22"/>
          <w:lang w:val="id-ID"/>
        </w:rPr>
      </w:pPr>
    </w:p>
    <w:p w:rsidR="00297684" w:rsidRPr="00B50EEE" w:rsidRDefault="00297684" w:rsidP="00297684">
      <w:pPr>
        <w:tabs>
          <w:tab w:val="left" w:pos="1418"/>
          <w:tab w:val="left" w:pos="1560"/>
        </w:tabs>
        <w:ind w:left="142"/>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r>
        <w:rPr>
          <w:rFonts w:ascii="Arial" w:hAnsi="Arial" w:cs="Arial"/>
          <w:sz w:val="22"/>
          <w:szCs w:val="22"/>
          <w:lang w:val="id-ID"/>
        </w:rPr>
        <w:t>Ketua Penguji</w:t>
      </w: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p>
    <w:p w:rsidR="00297684" w:rsidRDefault="00297684" w:rsidP="00297684">
      <w:pPr>
        <w:tabs>
          <w:tab w:val="left" w:pos="1418"/>
          <w:tab w:val="left" w:pos="1560"/>
        </w:tabs>
        <w:jc w:val="center"/>
        <w:rPr>
          <w:rFonts w:ascii="Arial" w:hAnsi="Arial" w:cs="Arial"/>
          <w:sz w:val="22"/>
          <w:szCs w:val="22"/>
          <w:lang w:val="id-ID"/>
        </w:rPr>
      </w:pPr>
      <w:r>
        <w:rPr>
          <w:rFonts w:ascii="Arial" w:hAnsi="Arial" w:cs="Arial"/>
          <w:sz w:val="22"/>
          <w:szCs w:val="22"/>
          <w:lang w:val="id-ID"/>
        </w:rPr>
        <w:t>Lavinur, S.T., M.Si.</w:t>
      </w:r>
    </w:p>
    <w:p w:rsidR="00297684" w:rsidRDefault="00297684" w:rsidP="00297684">
      <w:pPr>
        <w:tabs>
          <w:tab w:val="left" w:pos="1418"/>
          <w:tab w:val="left" w:pos="1560"/>
        </w:tabs>
        <w:jc w:val="center"/>
        <w:rPr>
          <w:rFonts w:ascii="Arial" w:hAnsi="Arial" w:cs="Arial"/>
          <w:sz w:val="22"/>
          <w:szCs w:val="22"/>
          <w:lang w:val="id-ID"/>
        </w:rPr>
      </w:pPr>
      <w:r>
        <w:rPr>
          <w:rFonts w:ascii="Arial" w:hAnsi="Arial" w:cs="Arial"/>
          <w:sz w:val="22"/>
          <w:szCs w:val="22"/>
          <w:lang w:val="id-ID"/>
        </w:rPr>
        <w:t>NIP 196302081984031002</w:t>
      </w:r>
    </w:p>
    <w:p w:rsidR="00297684"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rPr>
          <w:rFonts w:ascii="Arial" w:hAnsi="Arial" w:cs="Arial"/>
          <w:sz w:val="22"/>
          <w:szCs w:val="22"/>
          <w:lang w:val="id-ID"/>
        </w:rPr>
      </w:pPr>
    </w:p>
    <w:p w:rsidR="00297684" w:rsidRPr="00B50EEE" w:rsidRDefault="00297684" w:rsidP="00297684">
      <w:pPr>
        <w:tabs>
          <w:tab w:val="left" w:pos="1418"/>
          <w:tab w:val="left" w:pos="1560"/>
        </w:tabs>
        <w:rPr>
          <w:rFonts w:ascii="Arial" w:hAnsi="Arial" w:cs="Arial"/>
          <w:sz w:val="22"/>
          <w:szCs w:val="22"/>
          <w:lang w:val="id-ID"/>
        </w:rPr>
      </w:pPr>
    </w:p>
    <w:p w:rsidR="00297684" w:rsidRPr="00B50EEE" w:rsidRDefault="00297684" w:rsidP="00297684">
      <w:pPr>
        <w:tabs>
          <w:tab w:val="left" w:pos="1418"/>
          <w:tab w:val="left" w:pos="1560"/>
        </w:tabs>
        <w:jc w:val="center"/>
        <w:rPr>
          <w:rFonts w:ascii="Arial" w:hAnsi="Arial" w:cs="Arial"/>
          <w:sz w:val="22"/>
          <w:szCs w:val="22"/>
          <w:lang w:val="id-ID"/>
        </w:rPr>
      </w:pPr>
      <w:r w:rsidRPr="00B50EEE">
        <w:rPr>
          <w:rFonts w:ascii="Arial" w:hAnsi="Arial" w:cs="Arial"/>
          <w:sz w:val="22"/>
          <w:szCs w:val="22"/>
        </w:rPr>
        <w:t>Ketua</w:t>
      </w:r>
      <w:r>
        <w:rPr>
          <w:rFonts w:ascii="Arial" w:hAnsi="Arial" w:cs="Arial"/>
          <w:sz w:val="22"/>
          <w:szCs w:val="22"/>
          <w:lang w:val="id-ID"/>
        </w:rPr>
        <w:t xml:space="preserve"> </w:t>
      </w:r>
      <w:r w:rsidRPr="00B50EEE">
        <w:rPr>
          <w:rFonts w:ascii="Arial" w:hAnsi="Arial" w:cs="Arial"/>
          <w:sz w:val="22"/>
          <w:szCs w:val="22"/>
        </w:rPr>
        <w:t>Jurusan</w:t>
      </w:r>
      <w:r>
        <w:rPr>
          <w:rFonts w:ascii="Arial" w:hAnsi="Arial" w:cs="Arial"/>
          <w:sz w:val="22"/>
          <w:szCs w:val="22"/>
          <w:lang w:val="id-ID"/>
        </w:rPr>
        <w:t xml:space="preserve"> </w:t>
      </w:r>
      <w:r w:rsidRPr="00B50EEE">
        <w:rPr>
          <w:rFonts w:ascii="Arial" w:hAnsi="Arial" w:cs="Arial"/>
          <w:sz w:val="22"/>
          <w:szCs w:val="22"/>
        </w:rPr>
        <w:t>Farmasi</w:t>
      </w:r>
    </w:p>
    <w:p w:rsidR="00297684" w:rsidRPr="00B50EEE" w:rsidRDefault="00297684" w:rsidP="00297684">
      <w:pPr>
        <w:tabs>
          <w:tab w:val="left" w:pos="1418"/>
          <w:tab w:val="left" w:pos="1560"/>
        </w:tabs>
        <w:jc w:val="center"/>
        <w:rPr>
          <w:rFonts w:ascii="Arial" w:hAnsi="Arial" w:cs="Arial"/>
          <w:sz w:val="22"/>
          <w:szCs w:val="22"/>
          <w:lang w:val="en-US"/>
        </w:rPr>
      </w:pPr>
      <w:r w:rsidRPr="00B50EEE">
        <w:rPr>
          <w:rFonts w:ascii="Arial" w:hAnsi="Arial" w:cs="Arial"/>
          <w:sz w:val="22"/>
          <w:szCs w:val="22"/>
        </w:rPr>
        <w:t>Politeknik</w:t>
      </w:r>
      <w:r>
        <w:rPr>
          <w:rFonts w:ascii="Arial" w:hAnsi="Arial" w:cs="Arial"/>
          <w:sz w:val="22"/>
          <w:szCs w:val="22"/>
          <w:lang w:val="id-ID"/>
        </w:rPr>
        <w:t xml:space="preserve"> </w:t>
      </w:r>
      <w:r w:rsidRPr="00B50EEE">
        <w:rPr>
          <w:rFonts w:ascii="Arial" w:hAnsi="Arial" w:cs="Arial"/>
          <w:sz w:val="22"/>
          <w:szCs w:val="22"/>
        </w:rPr>
        <w:t>Kesehatan</w:t>
      </w:r>
      <w:r>
        <w:rPr>
          <w:rFonts w:ascii="Arial" w:hAnsi="Arial" w:cs="Arial"/>
          <w:sz w:val="22"/>
          <w:szCs w:val="22"/>
          <w:lang w:val="id-ID"/>
        </w:rPr>
        <w:t xml:space="preserve"> </w:t>
      </w:r>
      <w:r w:rsidRPr="00B50EEE">
        <w:rPr>
          <w:rFonts w:ascii="Arial" w:hAnsi="Arial" w:cs="Arial"/>
          <w:sz w:val="22"/>
          <w:szCs w:val="22"/>
        </w:rPr>
        <w:t>Kemenkes Medan</w:t>
      </w:r>
    </w:p>
    <w:p w:rsidR="00297684" w:rsidRPr="00B50EEE"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rPr>
          <w:rFonts w:ascii="Arial" w:hAnsi="Arial" w:cs="Arial"/>
          <w:sz w:val="22"/>
          <w:szCs w:val="22"/>
          <w:lang w:val="id-ID"/>
        </w:rPr>
      </w:pPr>
    </w:p>
    <w:p w:rsidR="00297684" w:rsidRDefault="00297684" w:rsidP="00297684">
      <w:pPr>
        <w:tabs>
          <w:tab w:val="left" w:pos="1418"/>
          <w:tab w:val="left" w:pos="1560"/>
        </w:tabs>
        <w:rPr>
          <w:rFonts w:ascii="Arial" w:hAnsi="Arial" w:cs="Arial"/>
          <w:sz w:val="22"/>
          <w:szCs w:val="22"/>
          <w:lang w:val="id-ID"/>
        </w:rPr>
      </w:pPr>
    </w:p>
    <w:p w:rsidR="00297684" w:rsidRPr="00B50EEE" w:rsidRDefault="00297684" w:rsidP="00297684">
      <w:pPr>
        <w:tabs>
          <w:tab w:val="left" w:pos="1418"/>
          <w:tab w:val="left" w:pos="1560"/>
        </w:tabs>
        <w:rPr>
          <w:rFonts w:ascii="Arial" w:hAnsi="Arial" w:cs="Arial"/>
          <w:sz w:val="22"/>
          <w:szCs w:val="22"/>
          <w:lang w:val="id-ID"/>
        </w:rPr>
      </w:pPr>
    </w:p>
    <w:p w:rsidR="00297684" w:rsidRPr="00B50EEE" w:rsidRDefault="00297684" w:rsidP="00297684">
      <w:pPr>
        <w:tabs>
          <w:tab w:val="left" w:pos="1418"/>
          <w:tab w:val="left" w:pos="1560"/>
        </w:tabs>
        <w:jc w:val="center"/>
        <w:rPr>
          <w:rFonts w:ascii="Arial" w:hAnsi="Arial" w:cs="Arial"/>
          <w:sz w:val="22"/>
          <w:szCs w:val="22"/>
          <w:u w:val="single"/>
          <w:lang w:val="id-ID"/>
        </w:rPr>
      </w:pPr>
      <w:r>
        <w:rPr>
          <w:rFonts w:ascii="Arial" w:hAnsi="Arial" w:cs="Arial"/>
          <w:sz w:val="22"/>
          <w:szCs w:val="22"/>
          <w:lang w:val="id-ID"/>
        </w:rPr>
        <w:t xml:space="preserve">apt., </w:t>
      </w:r>
      <w:r>
        <w:rPr>
          <w:rFonts w:ascii="Arial" w:hAnsi="Arial" w:cs="Arial"/>
          <w:sz w:val="22"/>
          <w:szCs w:val="22"/>
        </w:rPr>
        <w:t>Dra.</w:t>
      </w:r>
      <w:r>
        <w:rPr>
          <w:rFonts w:ascii="Arial" w:hAnsi="Arial" w:cs="Arial"/>
          <w:sz w:val="22"/>
          <w:szCs w:val="22"/>
          <w:lang w:val="id-ID"/>
        </w:rPr>
        <w:t xml:space="preserve"> </w:t>
      </w:r>
      <w:r>
        <w:rPr>
          <w:rFonts w:ascii="Arial" w:hAnsi="Arial" w:cs="Arial"/>
          <w:sz w:val="22"/>
          <w:szCs w:val="22"/>
        </w:rPr>
        <w:t>Masniah, M.Kes.</w:t>
      </w:r>
    </w:p>
    <w:p w:rsidR="00297684" w:rsidRPr="00B50EEE" w:rsidRDefault="00297684" w:rsidP="00297684">
      <w:pPr>
        <w:tabs>
          <w:tab w:val="left" w:pos="1418"/>
          <w:tab w:val="left" w:pos="1560"/>
        </w:tabs>
        <w:jc w:val="center"/>
        <w:rPr>
          <w:rFonts w:ascii="Arial" w:hAnsi="Arial" w:cs="Arial"/>
          <w:b/>
          <w:sz w:val="22"/>
          <w:szCs w:val="22"/>
          <w:lang w:val="id-ID"/>
        </w:rPr>
      </w:pPr>
      <w:r w:rsidRPr="00B50EEE">
        <w:rPr>
          <w:rFonts w:ascii="Arial" w:hAnsi="Arial" w:cs="Arial"/>
          <w:sz w:val="22"/>
          <w:szCs w:val="22"/>
        </w:rPr>
        <w:t>NIP 196204281995032001</w:t>
      </w:r>
    </w:p>
    <w:p w:rsidR="00297684" w:rsidRPr="00407F58" w:rsidRDefault="00297684" w:rsidP="00297684">
      <w:pPr>
        <w:spacing w:line="480" w:lineRule="auto"/>
        <w:jc w:val="center"/>
        <w:rPr>
          <w:rFonts w:ascii="Arial" w:hAnsi="Arial" w:cs="Arial"/>
          <w:b/>
          <w:sz w:val="28"/>
          <w:lang w:val="id-ID"/>
        </w:rPr>
      </w:pPr>
      <w:r w:rsidRPr="00407F58">
        <w:rPr>
          <w:rFonts w:ascii="Arial" w:hAnsi="Arial" w:cs="Arial"/>
          <w:b/>
          <w:sz w:val="28"/>
          <w:lang w:val="id-ID"/>
        </w:rPr>
        <w:lastRenderedPageBreak/>
        <w:t>SURAT PERNYATAAN</w:t>
      </w:r>
    </w:p>
    <w:p w:rsidR="00297684" w:rsidRPr="00407F58" w:rsidRDefault="00297684" w:rsidP="00297684">
      <w:pPr>
        <w:jc w:val="center"/>
        <w:rPr>
          <w:rFonts w:ascii="Arial" w:hAnsi="Arial" w:cs="Arial"/>
          <w:b/>
          <w:szCs w:val="28"/>
          <w:lang w:val="id-ID"/>
        </w:rPr>
      </w:pPr>
      <w:r w:rsidRPr="00407F58">
        <w:rPr>
          <w:rFonts w:ascii="Arial" w:hAnsi="Arial" w:cs="Arial"/>
          <w:b/>
          <w:szCs w:val="28"/>
          <w:lang w:val="id-ID"/>
        </w:rPr>
        <w:t xml:space="preserve">PERBANDINGAN </w:t>
      </w:r>
      <w:r>
        <w:rPr>
          <w:rFonts w:ascii="Arial" w:hAnsi="Arial" w:cs="Arial"/>
          <w:b/>
          <w:szCs w:val="28"/>
          <w:lang w:val="id-ID"/>
        </w:rPr>
        <w:t xml:space="preserve">  </w:t>
      </w:r>
      <w:r w:rsidRPr="00407F58">
        <w:rPr>
          <w:rFonts w:ascii="Arial" w:hAnsi="Arial" w:cs="Arial"/>
          <w:b/>
          <w:szCs w:val="28"/>
          <w:lang w:val="id-ID"/>
        </w:rPr>
        <w:t xml:space="preserve">HASIL </w:t>
      </w:r>
      <w:r>
        <w:rPr>
          <w:rFonts w:ascii="Arial" w:hAnsi="Arial" w:cs="Arial"/>
          <w:b/>
          <w:szCs w:val="28"/>
          <w:lang w:val="id-ID"/>
        </w:rPr>
        <w:t xml:space="preserve">  </w:t>
      </w:r>
      <w:r w:rsidRPr="00407F58">
        <w:rPr>
          <w:rFonts w:ascii="Arial" w:hAnsi="Arial" w:cs="Arial"/>
          <w:b/>
          <w:szCs w:val="28"/>
          <w:lang w:val="id-ID"/>
        </w:rPr>
        <w:t xml:space="preserve">PENETAPAN </w:t>
      </w:r>
      <w:r>
        <w:rPr>
          <w:rFonts w:ascii="Arial" w:hAnsi="Arial" w:cs="Arial"/>
          <w:b/>
          <w:szCs w:val="28"/>
          <w:lang w:val="id-ID"/>
        </w:rPr>
        <w:t xml:space="preserve">  </w:t>
      </w:r>
      <w:r w:rsidRPr="00407F58">
        <w:rPr>
          <w:rFonts w:ascii="Arial" w:hAnsi="Arial" w:cs="Arial"/>
          <w:b/>
          <w:szCs w:val="28"/>
          <w:lang w:val="id-ID"/>
        </w:rPr>
        <w:t>KADAR</w:t>
      </w:r>
      <w:r>
        <w:rPr>
          <w:rFonts w:ascii="Arial" w:hAnsi="Arial" w:cs="Arial"/>
          <w:b/>
          <w:szCs w:val="28"/>
          <w:lang w:val="id-ID"/>
        </w:rPr>
        <w:t xml:space="preserve"> </w:t>
      </w:r>
      <w:r w:rsidRPr="00407F58">
        <w:rPr>
          <w:rFonts w:ascii="Arial" w:hAnsi="Arial" w:cs="Arial"/>
          <w:b/>
          <w:szCs w:val="28"/>
          <w:lang w:val="id-ID"/>
        </w:rPr>
        <w:t xml:space="preserve"> </w:t>
      </w:r>
      <w:r>
        <w:rPr>
          <w:rFonts w:ascii="Arial" w:hAnsi="Arial" w:cs="Arial"/>
          <w:b/>
          <w:szCs w:val="28"/>
          <w:lang w:val="id-ID"/>
        </w:rPr>
        <w:t xml:space="preserve"> </w:t>
      </w:r>
      <w:r w:rsidRPr="00407F58">
        <w:rPr>
          <w:rFonts w:ascii="Arial" w:hAnsi="Arial" w:cs="Arial"/>
          <w:b/>
          <w:szCs w:val="28"/>
          <w:lang w:val="id-ID"/>
        </w:rPr>
        <w:t>VITAMIN</w:t>
      </w:r>
      <w:r>
        <w:rPr>
          <w:rFonts w:ascii="Arial" w:hAnsi="Arial" w:cs="Arial"/>
          <w:b/>
          <w:szCs w:val="28"/>
          <w:lang w:val="id-ID"/>
        </w:rPr>
        <w:t xml:space="preserve"> </w:t>
      </w:r>
      <w:r w:rsidRPr="00407F58">
        <w:rPr>
          <w:rFonts w:ascii="Arial" w:hAnsi="Arial" w:cs="Arial"/>
          <w:b/>
          <w:szCs w:val="28"/>
          <w:lang w:val="id-ID"/>
        </w:rPr>
        <w:t xml:space="preserve"> C</w:t>
      </w:r>
      <w:r>
        <w:rPr>
          <w:rFonts w:ascii="Arial" w:hAnsi="Arial" w:cs="Arial"/>
          <w:b/>
          <w:szCs w:val="28"/>
          <w:lang w:val="id-ID"/>
        </w:rPr>
        <w:t xml:space="preserve"> </w:t>
      </w:r>
      <w:r w:rsidRPr="00407F58">
        <w:rPr>
          <w:rFonts w:ascii="Arial" w:hAnsi="Arial" w:cs="Arial"/>
          <w:b/>
          <w:szCs w:val="28"/>
          <w:lang w:val="id-ID"/>
        </w:rPr>
        <w:t xml:space="preserve"> PADA BUAH NAGA MERAH (</w:t>
      </w:r>
      <w:r w:rsidRPr="00407F58">
        <w:rPr>
          <w:rFonts w:ascii="Arial" w:hAnsi="Arial" w:cs="Arial"/>
          <w:b/>
          <w:i/>
          <w:szCs w:val="28"/>
          <w:lang w:val="id-ID"/>
        </w:rPr>
        <w:t>Hylocereus costaricencis</w:t>
      </w:r>
      <w:r w:rsidRPr="00407F58">
        <w:rPr>
          <w:rFonts w:ascii="Arial" w:hAnsi="Arial" w:cs="Arial"/>
          <w:b/>
          <w:szCs w:val="28"/>
          <w:lang w:val="id-ID"/>
        </w:rPr>
        <w:t>) DAN BUAH NAGA PUTIH (</w:t>
      </w:r>
      <w:r>
        <w:rPr>
          <w:rFonts w:ascii="Arial" w:hAnsi="Arial" w:cs="Arial"/>
          <w:b/>
          <w:i/>
          <w:szCs w:val="28"/>
          <w:lang w:val="id-ID"/>
        </w:rPr>
        <w:t>Hylocereus</w:t>
      </w:r>
      <w:r w:rsidRPr="00407F58">
        <w:rPr>
          <w:rFonts w:ascii="Arial" w:hAnsi="Arial" w:cs="Arial"/>
          <w:b/>
          <w:i/>
          <w:szCs w:val="28"/>
          <w:lang w:val="id-ID"/>
        </w:rPr>
        <w:t xml:space="preserve"> undatus</w:t>
      </w:r>
      <w:r w:rsidRPr="00407F58">
        <w:rPr>
          <w:rFonts w:ascii="Arial" w:hAnsi="Arial" w:cs="Arial"/>
          <w:b/>
          <w:szCs w:val="28"/>
          <w:lang w:val="id-ID"/>
        </w:rPr>
        <w:t>) DENGAN METODE SPEKTROFOTOMETRI UV-Vis</w:t>
      </w:r>
    </w:p>
    <w:p w:rsidR="00297684" w:rsidRPr="00407F58" w:rsidRDefault="00297684" w:rsidP="00297684">
      <w:pPr>
        <w:spacing w:line="480" w:lineRule="auto"/>
        <w:rPr>
          <w:rFonts w:ascii="Arial" w:hAnsi="Arial" w:cs="Arial"/>
          <w:b/>
          <w:szCs w:val="28"/>
          <w:lang w:val="id-ID"/>
        </w:rPr>
      </w:pPr>
    </w:p>
    <w:p w:rsidR="00297684" w:rsidRPr="00A32BB9" w:rsidRDefault="00297684" w:rsidP="00297684">
      <w:pPr>
        <w:spacing w:line="360" w:lineRule="auto"/>
        <w:jc w:val="both"/>
        <w:rPr>
          <w:rFonts w:ascii="Arial" w:hAnsi="Arial" w:cs="Arial"/>
          <w:szCs w:val="28"/>
          <w:lang w:val="id-ID"/>
        </w:rPr>
      </w:pPr>
      <w:r w:rsidRPr="00A32BB9">
        <w:rPr>
          <w:rFonts w:ascii="Arial" w:hAnsi="Arial" w:cs="Arial"/>
          <w:szCs w:val="28"/>
          <w:lang w:val="id-ID"/>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297684" w:rsidRDefault="00297684" w:rsidP="00297684">
      <w:pPr>
        <w:spacing w:line="360" w:lineRule="auto"/>
        <w:jc w:val="right"/>
        <w:rPr>
          <w:rFonts w:ascii="Arial" w:hAnsi="Arial" w:cs="Arial"/>
          <w:b/>
          <w:szCs w:val="28"/>
          <w:lang w:val="id-ID"/>
        </w:rPr>
      </w:pPr>
    </w:p>
    <w:p w:rsidR="00297684" w:rsidRDefault="00297684" w:rsidP="00297684">
      <w:pPr>
        <w:spacing w:line="360" w:lineRule="auto"/>
        <w:jc w:val="right"/>
        <w:rPr>
          <w:rFonts w:ascii="Arial" w:hAnsi="Arial" w:cs="Arial"/>
          <w:b/>
          <w:szCs w:val="28"/>
          <w:lang w:val="id-ID"/>
        </w:rPr>
      </w:pPr>
    </w:p>
    <w:p w:rsidR="00297684" w:rsidRDefault="00297684" w:rsidP="00297684">
      <w:pPr>
        <w:spacing w:line="360" w:lineRule="auto"/>
        <w:ind w:left="5040"/>
        <w:rPr>
          <w:rFonts w:ascii="Arial" w:hAnsi="Arial" w:cs="Arial"/>
          <w:szCs w:val="28"/>
          <w:lang w:val="id-ID"/>
        </w:rPr>
      </w:pPr>
      <w:r>
        <w:rPr>
          <w:rFonts w:ascii="Arial" w:hAnsi="Arial" w:cs="Arial"/>
          <w:szCs w:val="28"/>
          <w:lang w:val="id-ID"/>
        </w:rPr>
        <w:t>Medan,      Juni 2020</w:t>
      </w:r>
    </w:p>
    <w:p w:rsidR="00297684" w:rsidRDefault="00297684" w:rsidP="00297684">
      <w:pPr>
        <w:spacing w:line="360" w:lineRule="auto"/>
        <w:jc w:val="right"/>
        <w:rPr>
          <w:rFonts w:ascii="Arial" w:hAnsi="Arial" w:cs="Arial"/>
          <w:szCs w:val="28"/>
          <w:lang w:val="id-ID"/>
        </w:rPr>
      </w:pPr>
    </w:p>
    <w:p w:rsidR="00297684" w:rsidRDefault="00297684" w:rsidP="00297684">
      <w:pPr>
        <w:spacing w:line="360" w:lineRule="auto"/>
        <w:jc w:val="right"/>
        <w:rPr>
          <w:rFonts w:ascii="Arial" w:hAnsi="Arial" w:cs="Arial"/>
          <w:szCs w:val="28"/>
          <w:lang w:val="id-ID"/>
        </w:rPr>
      </w:pPr>
    </w:p>
    <w:p w:rsidR="00297684" w:rsidRDefault="00297684" w:rsidP="00297684">
      <w:pPr>
        <w:spacing w:line="360" w:lineRule="auto"/>
        <w:jc w:val="right"/>
        <w:rPr>
          <w:rFonts w:ascii="Arial" w:hAnsi="Arial" w:cs="Arial"/>
          <w:szCs w:val="28"/>
          <w:lang w:val="id-ID"/>
        </w:rPr>
      </w:pPr>
    </w:p>
    <w:p w:rsidR="00297684" w:rsidRPr="005E24A7" w:rsidRDefault="00297684" w:rsidP="00297684">
      <w:pPr>
        <w:jc w:val="right"/>
        <w:rPr>
          <w:rFonts w:ascii="Arial" w:hAnsi="Arial" w:cs="Arial"/>
          <w:szCs w:val="28"/>
          <w:lang w:val="id-ID"/>
        </w:rPr>
      </w:pPr>
      <w:r>
        <w:rPr>
          <w:rFonts w:ascii="Arial" w:hAnsi="Arial" w:cs="Arial"/>
          <w:szCs w:val="28"/>
          <w:lang w:val="id-ID"/>
        </w:rPr>
        <w:t>MELVA MUTIARA HUTAGALUNG</w:t>
      </w:r>
    </w:p>
    <w:p w:rsidR="00297684" w:rsidRPr="00B05720" w:rsidRDefault="00297684" w:rsidP="00297684">
      <w:pPr>
        <w:ind w:left="3600" w:firstLine="1440"/>
        <w:rPr>
          <w:rFonts w:ascii="Arial" w:hAnsi="Arial" w:cs="Arial"/>
          <w:szCs w:val="28"/>
          <w:lang w:val="id-ID"/>
        </w:rPr>
      </w:pPr>
      <w:r>
        <w:rPr>
          <w:rFonts w:ascii="Arial" w:hAnsi="Arial" w:cs="Arial"/>
          <w:szCs w:val="28"/>
          <w:lang w:val="id-ID"/>
        </w:rPr>
        <w:t xml:space="preserve">    P07539017022</w:t>
      </w: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jc w:val="center"/>
        <w:rPr>
          <w:rFonts w:ascii="Arial" w:hAnsi="Arial" w:cs="Arial"/>
          <w:b/>
          <w:lang w:val="id-ID"/>
        </w:rPr>
      </w:pPr>
    </w:p>
    <w:p w:rsidR="00297684" w:rsidRDefault="00297684" w:rsidP="00297684">
      <w:pPr>
        <w:rPr>
          <w:rFonts w:ascii="Arial" w:hAnsi="Arial" w:cs="Arial"/>
          <w:b/>
          <w:lang w:val="id-ID"/>
        </w:rPr>
      </w:pPr>
    </w:p>
    <w:p w:rsidR="003165AD" w:rsidRPr="003165AD" w:rsidRDefault="003165AD" w:rsidP="003165AD">
      <w:pPr>
        <w:jc w:val="both"/>
        <w:rPr>
          <w:rFonts w:ascii="Arial" w:hAnsi="Arial" w:cs="Arial"/>
          <w:b/>
        </w:rPr>
      </w:pPr>
      <w:r w:rsidRPr="003165AD">
        <w:rPr>
          <w:rFonts w:ascii="Arial" w:hAnsi="Arial" w:cs="Arial"/>
          <w:b/>
        </w:rPr>
        <w:lastRenderedPageBreak/>
        <w:t>MEDAN HEALTH POLYTECHNIC OF MINISTRY OF HEALTH</w:t>
      </w:r>
    </w:p>
    <w:p w:rsidR="003165AD" w:rsidRPr="003165AD" w:rsidRDefault="003165AD" w:rsidP="003165AD">
      <w:pPr>
        <w:jc w:val="both"/>
        <w:rPr>
          <w:rFonts w:ascii="Arial" w:hAnsi="Arial" w:cs="Arial"/>
          <w:b/>
        </w:rPr>
      </w:pPr>
      <w:r w:rsidRPr="003165AD">
        <w:rPr>
          <w:rFonts w:ascii="Arial" w:hAnsi="Arial" w:cs="Arial"/>
          <w:b/>
        </w:rPr>
        <w:t xml:space="preserve">PHARMACY DEPARTMENT </w:t>
      </w:r>
    </w:p>
    <w:p w:rsidR="003165AD" w:rsidRPr="003165AD" w:rsidRDefault="003165AD" w:rsidP="003165AD">
      <w:pPr>
        <w:jc w:val="both"/>
        <w:rPr>
          <w:rFonts w:ascii="Arial" w:hAnsi="Arial" w:cs="Arial"/>
          <w:b/>
        </w:rPr>
      </w:pPr>
      <w:r w:rsidRPr="003165AD">
        <w:rPr>
          <w:rFonts w:ascii="Arial" w:hAnsi="Arial" w:cs="Arial"/>
          <w:b/>
        </w:rPr>
        <w:t>SCIENTIFIC PAPER</w:t>
      </w:r>
      <w:proofErr w:type="gramStart"/>
      <w:r w:rsidRPr="003165AD">
        <w:rPr>
          <w:rFonts w:ascii="Arial" w:hAnsi="Arial" w:cs="Arial"/>
          <w:b/>
        </w:rPr>
        <w:t>,  JUNE</w:t>
      </w:r>
      <w:proofErr w:type="gramEnd"/>
      <w:r w:rsidRPr="003165AD">
        <w:rPr>
          <w:rFonts w:ascii="Arial" w:hAnsi="Arial" w:cs="Arial"/>
          <w:b/>
        </w:rPr>
        <w:t xml:space="preserve"> 2020</w:t>
      </w:r>
    </w:p>
    <w:p w:rsidR="003165AD" w:rsidRPr="003165AD" w:rsidRDefault="003165AD" w:rsidP="003165AD">
      <w:pPr>
        <w:jc w:val="both"/>
        <w:rPr>
          <w:rFonts w:ascii="Arial" w:hAnsi="Arial" w:cs="Arial"/>
          <w:b/>
        </w:rPr>
      </w:pPr>
    </w:p>
    <w:p w:rsidR="003165AD" w:rsidRPr="003165AD" w:rsidRDefault="003165AD" w:rsidP="003165AD">
      <w:pPr>
        <w:jc w:val="both"/>
        <w:rPr>
          <w:rFonts w:ascii="Arial" w:hAnsi="Arial" w:cs="Arial"/>
          <w:b/>
        </w:rPr>
      </w:pPr>
      <w:r w:rsidRPr="003165AD">
        <w:rPr>
          <w:rFonts w:ascii="Arial" w:hAnsi="Arial" w:cs="Arial"/>
          <w:b/>
        </w:rPr>
        <w:t>MELVA MUTIARA HUTAGALUNG</w:t>
      </w:r>
    </w:p>
    <w:p w:rsidR="003165AD" w:rsidRPr="003165AD" w:rsidRDefault="003165AD" w:rsidP="003165AD">
      <w:pPr>
        <w:jc w:val="both"/>
        <w:rPr>
          <w:rFonts w:ascii="Arial" w:hAnsi="Arial" w:cs="Arial"/>
          <w:b/>
        </w:rPr>
      </w:pPr>
    </w:p>
    <w:p w:rsidR="003165AD" w:rsidRPr="003165AD" w:rsidRDefault="003165AD" w:rsidP="003165AD">
      <w:pPr>
        <w:jc w:val="both"/>
        <w:rPr>
          <w:rFonts w:ascii="Arial" w:hAnsi="Arial" w:cs="Arial"/>
          <w:b/>
        </w:rPr>
      </w:pPr>
      <w:r w:rsidRPr="003165AD">
        <w:rPr>
          <w:rFonts w:ascii="Arial" w:hAnsi="Arial" w:cs="Arial"/>
          <w:b/>
        </w:rPr>
        <w:t>COMPARISON OF DETERMINATION RESULTS OF VITAMIN C LEVELS ON RED DRAGON FRUIT  (</w:t>
      </w:r>
      <w:r w:rsidR="001F380C">
        <w:rPr>
          <w:rFonts w:ascii="Arial" w:hAnsi="Arial" w:cs="Arial"/>
          <w:b/>
          <w:i/>
        </w:rPr>
        <w:t>Hylocereus costaricencis</w:t>
      </w:r>
      <w:r w:rsidRPr="003165AD">
        <w:rPr>
          <w:rFonts w:ascii="Arial" w:hAnsi="Arial" w:cs="Arial"/>
          <w:b/>
        </w:rPr>
        <w:t>) AND WHITE DRAGON FRUIT (</w:t>
      </w:r>
      <w:r w:rsidR="001F380C">
        <w:rPr>
          <w:rFonts w:ascii="Arial" w:hAnsi="Arial" w:cs="Arial"/>
          <w:b/>
          <w:i/>
        </w:rPr>
        <w:t>Hylocereus undatus</w:t>
      </w:r>
      <w:r w:rsidRPr="003165AD">
        <w:rPr>
          <w:rFonts w:ascii="Arial" w:hAnsi="Arial" w:cs="Arial"/>
          <w:b/>
        </w:rPr>
        <w:t>) USING UV-VIS SPECTROTHOMETRI METHOD</w:t>
      </w:r>
    </w:p>
    <w:p w:rsidR="003165AD" w:rsidRPr="003165AD" w:rsidRDefault="003165AD" w:rsidP="003165AD">
      <w:pPr>
        <w:jc w:val="both"/>
        <w:rPr>
          <w:rFonts w:ascii="Arial" w:hAnsi="Arial" w:cs="Arial"/>
          <w:b/>
        </w:rPr>
      </w:pPr>
    </w:p>
    <w:p w:rsidR="003165AD" w:rsidRPr="003165AD" w:rsidRDefault="003165AD" w:rsidP="003165AD">
      <w:pPr>
        <w:jc w:val="both"/>
        <w:rPr>
          <w:rFonts w:ascii="Arial" w:hAnsi="Arial" w:cs="Arial"/>
          <w:b/>
        </w:rPr>
      </w:pPr>
      <w:proofErr w:type="gramStart"/>
      <w:r>
        <w:rPr>
          <w:rFonts w:ascii="Arial" w:hAnsi="Arial" w:cs="Arial"/>
          <w:b/>
        </w:rPr>
        <w:t>xi</w:t>
      </w:r>
      <w:proofErr w:type="gramEnd"/>
      <w:r>
        <w:rPr>
          <w:rFonts w:ascii="Arial" w:hAnsi="Arial" w:cs="Arial"/>
          <w:b/>
        </w:rPr>
        <w:t xml:space="preserve"> + 26 pages, 4 tables, 4 pictures, 4 attachments</w:t>
      </w:r>
    </w:p>
    <w:p w:rsidR="003165AD" w:rsidRPr="003165AD" w:rsidRDefault="003165AD" w:rsidP="003165AD">
      <w:pPr>
        <w:jc w:val="both"/>
        <w:rPr>
          <w:rFonts w:ascii="Arial" w:hAnsi="Arial" w:cs="Arial"/>
          <w:b/>
        </w:rPr>
      </w:pPr>
    </w:p>
    <w:p w:rsidR="003165AD" w:rsidRPr="003165AD" w:rsidRDefault="003165AD" w:rsidP="003165AD">
      <w:pPr>
        <w:jc w:val="center"/>
        <w:rPr>
          <w:rFonts w:ascii="Arial" w:hAnsi="Arial" w:cs="Arial"/>
          <w:b/>
        </w:rPr>
      </w:pPr>
      <w:r w:rsidRPr="003165AD">
        <w:rPr>
          <w:rFonts w:ascii="Arial" w:hAnsi="Arial" w:cs="Arial"/>
          <w:b/>
        </w:rPr>
        <w:t>ABSTRACT</w:t>
      </w:r>
    </w:p>
    <w:p w:rsidR="003165AD" w:rsidRPr="003165AD" w:rsidRDefault="003165AD" w:rsidP="003165AD">
      <w:pPr>
        <w:jc w:val="both"/>
        <w:rPr>
          <w:rFonts w:ascii="Arial" w:hAnsi="Arial" w:cs="Arial"/>
          <w:b/>
        </w:rPr>
      </w:pPr>
    </w:p>
    <w:p w:rsidR="003165AD" w:rsidRPr="003165AD" w:rsidRDefault="003165AD" w:rsidP="003165AD">
      <w:pPr>
        <w:ind w:firstLine="720"/>
        <w:jc w:val="both"/>
        <w:rPr>
          <w:rFonts w:ascii="Arial" w:hAnsi="Arial" w:cs="Arial"/>
          <w:sz w:val="22"/>
          <w:szCs w:val="22"/>
        </w:rPr>
      </w:pPr>
      <w:r w:rsidRPr="003165AD">
        <w:rPr>
          <w:rFonts w:ascii="Arial" w:hAnsi="Arial" w:cs="Arial"/>
          <w:sz w:val="22"/>
          <w:szCs w:val="22"/>
        </w:rPr>
        <w:t>Fruits are foods that are rich in vitamins, minerals, fats, proteins and fiber. This study aims to determine whether based on literature studies there is a Comparison of Determination of Vitamin C Levels in Red Dragon Fruit (</w:t>
      </w:r>
      <w:r w:rsidRPr="003165AD">
        <w:rPr>
          <w:rFonts w:ascii="Arial" w:hAnsi="Arial" w:cs="Arial"/>
          <w:i/>
          <w:sz w:val="22"/>
          <w:szCs w:val="22"/>
        </w:rPr>
        <w:t>Hylocereus costaricencis</w:t>
      </w:r>
      <w:r w:rsidRPr="003165AD">
        <w:rPr>
          <w:rFonts w:ascii="Arial" w:hAnsi="Arial" w:cs="Arial"/>
          <w:sz w:val="22"/>
          <w:szCs w:val="22"/>
        </w:rPr>
        <w:t>) and White Dragon Fruit (</w:t>
      </w:r>
      <w:r w:rsidRPr="003165AD">
        <w:rPr>
          <w:rFonts w:ascii="Arial" w:hAnsi="Arial" w:cs="Arial"/>
          <w:i/>
          <w:sz w:val="22"/>
          <w:szCs w:val="22"/>
        </w:rPr>
        <w:t>Hylocereus undatus</w:t>
      </w:r>
      <w:r w:rsidRPr="003165AD">
        <w:rPr>
          <w:rFonts w:ascii="Arial" w:hAnsi="Arial" w:cs="Arial"/>
          <w:sz w:val="22"/>
          <w:szCs w:val="22"/>
        </w:rPr>
        <w:t xml:space="preserve">) with the UV-Vis Spectrophotometry method and to find out based on literature studies what is the comparison of valuation results of vitamin C </w:t>
      </w:r>
      <w:proofErr w:type="gramStart"/>
      <w:r w:rsidRPr="003165AD">
        <w:rPr>
          <w:rFonts w:ascii="Arial" w:hAnsi="Arial" w:cs="Arial"/>
          <w:sz w:val="22"/>
          <w:szCs w:val="22"/>
        </w:rPr>
        <w:t>Content  in</w:t>
      </w:r>
      <w:proofErr w:type="gramEnd"/>
      <w:r w:rsidRPr="003165AD">
        <w:rPr>
          <w:rFonts w:ascii="Arial" w:hAnsi="Arial" w:cs="Arial"/>
          <w:sz w:val="22"/>
          <w:szCs w:val="22"/>
        </w:rPr>
        <w:t xml:space="preserve"> red dragon fruit and white dragon fruit by UV-Vis Spectrophotometry method.</w:t>
      </w:r>
    </w:p>
    <w:p w:rsidR="003165AD" w:rsidRPr="003165AD" w:rsidRDefault="003165AD" w:rsidP="003165AD">
      <w:pPr>
        <w:ind w:firstLine="720"/>
        <w:jc w:val="both"/>
        <w:rPr>
          <w:rFonts w:ascii="Arial" w:hAnsi="Arial" w:cs="Arial"/>
          <w:sz w:val="22"/>
          <w:szCs w:val="22"/>
        </w:rPr>
      </w:pPr>
      <w:r w:rsidRPr="003165AD">
        <w:rPr>
          <w:rFonts w:ascii="Arial" w:hAnsi="Arial" w:cs="Arial"/>
          <w:sz w:val="22"/>
          <w:szCs w:val="22"/>
        </w:rPr>
        <w:t>The method used in this study was the literature study, namely by collecting data from two literatures that have the same research topic.</w:t>
      </w:r>
    </w:p>
    <w:p w:rsidR="003165AD" w:rsidRPr="003165AD" w:rsidRDefault="003165AD" w:rsidP="003165AD">
      <w:pPr>
        <w:ind w:firstLine="720"/>
        <w:jc w:val="both"/>
        <w:rPr>
          <w:rFonts w:ascii="Arial" w:hAnsi="Arial" w:cs="Arial"/>
          <w:sz w:val="22"/>
          <w:szCs w:val="22"/>
        </w:rPr>
      </w:pPr>
      <w:r w:rsidRPr="003165AD">
        <w:rPr>
          <w:rFonts w:ascii="Arial" w:hAnsi="Arial" w:cs="Arial"/>
          <w:sz w:val="22"/>
          <w:szCs w:val="22"/>
        </w:rPr>
        <w:t xml:space="preserve">The results of the study showed that in first </w:t>
      </w:r>
      <w:proofErr w:type="gramStart"/>
      <w:r w:rsidRPr="003165AD">
        <w:rPr>
          <w:rFonts w:ascii="Arial" w:hAnsi="Arial" w:cs="Arial"/>
          <w:sz w:val="22"/>
          <w:szCs w:val="22"/>
        </w:rPr>
        <w:t>Journal  by</w:t>
      </w:r>
      <w:proofErr w:type="gramEnd"/>
      <w:r w:rsidRPr="003165AD">
        <w:rPr>
          <w:rFonts w:ascii="Arial" w:hAnsi="Arial" w:cs="Arial"/>
          <w:sz w:val="22"/>
          <w:szCs w:val="22"/>
        </w:rPr>
        <w:t xml:space="preserve"> Suhaera et al the vitamin C content of red dragon fruit was 0.3108 ppm and white dragon fruit was 0.3338 ppm whereas in second Journal by Rizky Febriani Pohan showed that the vitamin C content of red dragon fruit was 0.3059 ppm and white dragon fruit was 0.3341 ppm.</w:t>
      </w:r>
    </w:p>
    <w:p w:rsidR="003165AD" w:rsidRPr="003165AD" w:rsidRDefault="003165AD" w:rsidP="003165AD">
      <w:pPr>
        <w:ind w:firstLine="720"/>
        <w:jc w:val="both"/>
        <w:rPr>
          <w:rFonts w:ascii="Arial" w:hAnsi="Arial" w:cs="Arial"/>
          <w:sz w:val="22"/>
          <w:szCs w:val="22"/>
        </w:rPr>
      </w:pPr>
      <w:r w:rsidRPr="003165AD">
        <w:rPr>
          <w:rFonts w:ascii="Arial" w:hAnsi="Arial" w:cs="Arial"/>
          <w:sz w:val="22"/>
          <w:szCs w:val="22"/>
        </w:rPr>
        <w:t xml:space="preserve">The conclusion of the research was that in first Journal and second Journal showed that vitamin C levels in red and white dragon have different results. In first Journal and second Journal showed </w:t>
      </w:r>
      <w:proofErr w:type="gramStart"/>
      <w:r w:rsidRPr="003165AD">
        <w:rPr>
          <w:rFonts w:ascii="Arial" w:hAnsi="Arial" w:cs="Arial"/>
          <w:sz w:val="22"/>
          <w:szCs w:val="22"/>
        </w:rPr>
        <w:t>that  the</w:t>
      </w:r>
      <w:proofErr w:type="gramEnd"/>
      <w:r w:rsidRPr="003165AD">
        <w:rPr>
          <w:rFonts w:ascii="Arial" w:hAnsi="Arial" w:cs="Arial"/>
          <w:sz w:val="22"/>
          <w:szCs w:val="22"/>
        </w:rPr>
        <w:t xml:space="preserve"> levels of vitamin C in the red dragon were 0.3108 ppm and 0.3059 ppm. In first Journal and second Journal showed that the white dragon vitamin C levels were 0.3338 ppm and 0.3341 ppm.</w:t>
      </w:r>
    </w:p>
    <w:p w:rsidR="003165AD" w:rsidRPr="003165AD" w:rsidRDefault="003165AD" w:rsidP="003165AD">
      <w:pPr>
        <w:jc w:val="both"/>
        <w:rPr>
          <w:rFonts w:ascii="Arial" w:hAnsi="Arial" w:cs="Arial"/>
          <w:sz w:val="22"/>
          <w:szCs w:val="22"/>
        </w:rPr>
      </w:pPr>
    </w:p>
    <w:p w:rsidR="003165AD" w:rsidRPr="003165AD" w:rsidRDefault="003165AD" w:rsidP="003165AD">
      <w:pPr>
        <w:jc w:val="both"/>
        <w:rPr>
          <w:rFonts w:ascii="Arial" w:hAnsi="Arial" w:cs="Arial"/>
          <w:sz w:val="22"/>
          <w:szCs w:val="22"/>
        </w:rPr>
      </w:pPr>
      <w:r w:rsidRPr="003165AD">
        <w:rPr>
          <w:rFonts w:ascii="Arial" w:hAnsi="Arial" w:cs="Arial"/>
          <w:sz w:val="22"/>
          <w:szCs w:val="22"/>
        </w:rPr>
        <w:t>Keywords</w:t>
      </w:r>
      <w:r w:rsidRPr="003165AD">
        <w:rPr>
          <w:rFonts w:ascii="Arial" w:hAnsi="Arial" w:cs="Arial"/>
          <w:sz w:val="22"/>
          <w:szCs w:val="22"/>
        </w:rPr>
        <w:tab/>
        <w:t xml:space="preserve">: Ascorbate, </w:t>
      </w:r>
      <w:r>
        <w:rPr>
          <w:rFonts w:ascii="Arial" w:hAnsi="Arial" w:cs="Arial"/>
          <w:sz w:val="22"/>
          <w:szCs w:val="22"/>
        </w:rPr>
        <w:t>Reddragonf</w:t>
      </w:r>
      <w:r w:rsidRPr="003165AD">
        <w:rPr>
          <w:rFonts w:ascii="Arial" w:hAnsi="Arial" w:cs="Arial"/>
          <w:sz w:val="22"/>
          <w:szCs w:val="22"/>
        </w:rPr>
        <w:t xml:space="preserve">ruit, </w:t>
      </w:r>
      <w:r>
        <w:rPr>
          <w:rFonts w:ascii="Arial" w:hAnsi="Arial" w:cs="Arial"/>
          <w:sz w:val="22"/>
          <w:szCs w:val="22"/>
        </w:rPr>
        <w:t>Whitedragonf</w:t>
      </w:r>
      <w:r w:rsidRPr="003165AD">
        <w:rPr>
          <w:rFonts w:ascii="Arial" w:hAnsi="Arial" w:cs="Arial"/>
          <w:sz w:val="22"/>
          <w:szCs w:val="22"/>
        </w:rPr>
        <w:t xml:space="preserve">ruit, UV-Vis </w:t>
      </w:r>
    </w:p>
    <w:p w:rsidR="003165AD" w:rsidRPr="003165AD" w:rsidRDefault="003165AD" w:rsidP="003165AD">
      <w:pPr>
        <w:jc w:val="both"/>
        <w:rPr>
          <w:rFonts w:ascii="Arial" w:hAnsi="Arial" w:cs="Arial"/>
          <w:sz w:val="22"/>
          <w:szCs w:val="22"/>
        </w:rPr>
      </w:pPr>
      <w:r w:rsidRPr="003165AD">
        <w:rPr>
          <w:rFonts w:ascii="Arial" w:hAnsi="Arial" w:cs="Arial"/>
          <w:sz w:val="22"/>
          <w:szCs w:val="22"/>
        </w:rPr>
        <w:t xml:space="preserve">                         Spectrophotometry </w:t>
      </w:r>
    </w:p>
    <w:p w:rsidR="003165AD" w:rsidRPr="003165AD" w:rsidRDefault="003165AD" w:rsidP="003165AD">
      <w:pPr>
        <w:jc w:val="both"/>
        <w:rPr>
          <w:rFonts w:ascii="Arial" w:hAnsi="Arial" w:cs="Arial"/>
          <w:sz w:val="22"/>
          <w:szCs w:val="22"/>
        </w:rPr>
      </w:pPr>
      <w:r w:rsidRPr="003165AD">
        <w:rPr>
          <w:rFonts w:ascii="Arial" w:hAnsi="Arial" w:cs="Arial"/>
          <w:sz w:val="22"/>
          <w:szCs w:val="22"/>
        </w:rPr>
        <w:t>References</w:t>
      </w:r>
      <w:r w:rsidRPr="003165AD">
        <w:rPr>
          <w:rFonts w:ascii="Arial" w:hAnsi="Arial" w:cs="Arial"/>
          <w:sz w:val="22"/>
          <w:szCs w:val="22"/>
        </w:rPr>
        <w:tab/>
        <w:t>: 25 (2006 - 2019)</w:t>
      </w: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3165AD" w:rsidRDefault="003165AD" w:rsidP="00297684">
      <w:pPr>
        <w:jc w:val="both"/>
        <w:rPr>
          <w:rFonts w:ascii="Arial" w:hAnsi="Arial" w:cs="Arial"/>
          <w:b/>
          <w:lang w:val="id-ID"/>
        </w:rPr>
      </w:pPr>
    </w:p>
    <w:p w:rsidR="00297684" w:rsidRDefault="00297684" w:rsidP="00297684">
      <w:pPr>
        <w:jc w:val="both"/>
        <w:rPr>
          <w:rFonts w:ascii="Arial" w:hAnsi="Arial" w:cs="Arial"/>
          <w:b/>
          <w:lang w:val="id-ID"/>
        </w:rPr>
      </w:pPr>
      <w:r>
        <w:rPr>
          <w:rFonts w:ascii="Arial" w:hAnsi="Arial" w:cs="Arial"/>
          <w:b/>
          <w:lang w:val="id-ID"/>
        </w:rPr>
        <w:lastRenderedPageBreak/>
        <w:t>POLITEKNIK KESEHATAN KEMENKES MEDAN</w:t>
      </w:r>
    </w:p>
    <w:p w:rsidR="00297684" w:rsidRDefault="00297684" w:rsidP="00297684">
      <w:pPr>
        <w:jc w:val="both"/>
        <w:rPr>
          <w:rFonts w:ascii="Arial" w:hAnsi="Arial" w:cs="Arial"/>
          <w:b/>
          <w:lang w:val="id-ID"/>
        </w:rPr>
      </w:pPr>
      <w:r>
        <w:rPr>
          <w:rFonts w:ascii="Arial" w:hAnsi="Arial" w:cs="Arial"/>
          <w:b/>
          <w:lang w:val="id-ID"/>
        </w:rPr>
        <w:t>JURUSAN FARMASI</w:t>
      </w:r>
    </w:p>
    <w:p w:rsidR="00297684" w:rsidRDefault="00297684" w:rsidP="00297684">
      <w:pPr>
        <w:spacing w:line="480" w:lineRule="auto"/>
        <w:jc w:val="both"/>
        <w:rPr>
          <w:rFonts w:ascii="Arial" w:hAnsi="Arial" w:cs="Arial"/>
          <w:b/>
          <w:lang w:val="id-ID"/>
        </w:rPr>
      </w:pPr>
      <w:r>
        <w:rPr>
          <w:rFonts w:ascii="Arial" w:hAnsi="Arial" w:cs="Arial"/>
          <w:b/>
          <w:lang w:val="id-ID"/>
        </w:rPr>
        <w:t>KTI,    JUNI 2020</w:t>
      </w:r>
    </w:p>
    <w:p w:rsidR="00297684" w:rsidRDefault="00297684" w:rsidP="00297684">
      <w:pPr>
        <w:spacing w:line="480" w:lineRule="auto"/>
        <w:jc w:val="both"/>
        <w:rPr>
          <w:rFonts w:ascii="Arial" w:hAnsi="Arial" w:cs="Arial"/>
          <w:b/>
          <w:lang w:val="id-ID"/>
        </w:rPr>
      </w:pPr>
      <w:r>
        <w:rPr>
          <w:rFonts w:ascii="Arial" w:hAnsi="Arial" w:cs="Arial"/>
          <w:b/>
          <w:lang w:val="id-ID"/>
        </w:rPr>
        <w:t>MELVA MUTIARA HUTAGALUNG</w:t>
      </w:r>
    </w:p>
    <w:p w:rsidR="00297684" w:rsidRDefault="00297684" w:rsidP="00297684">
      <w:pPr>
        <w:jc w:val="both"/>
        <w:rPr>
          <w:rFonts w:ascii="Arial" w:hAnsi="Arial" w:cs="Arial"/>
          <w:b/>
          <w:lang w:val="id-ID"/>
        </w:rPr>
      </w:pPr>
      <w:r>
        <w:rPr>
          <w:rFonts w:ascii="Arial" w:hAnsi="Arial" w:cs="Arial"/>
          <w:b/>
          <w:lang w:val="id-ID"/>
        </w:rPr>
        <w:t>PERBANDINGAN HASIL PENETAPAN KADAR VITAMIN C PADA BUAH NAGA MERAH (</w:t>
      </w:r>
      <w:r>
        <w:rPr>
          <w:rFonts w:ascii="Arial" w:hAnsi="Arial" w:cs="Arial"/>
          <w:b/>
          <w:i/>
          <w:lang w:val="id-ID"/>
        </w:rPr>
        <w:t>Hylocereus costaricencis</w:t>
      </w:r>
      <w:r>
        <w:rPr>
          <w:rFonts w:ascii="Arial" w:hAnsi="Arial" w:cs="Arial"/>
          <w:b/>
          <w:lang w:val="id-ID"/>
        </w:rPr>
        <w:t>) DAN BUAH NAGA PUTIH (</w:t>
      </w:r>
      <w:r>
        <w:rPr>
          <w:rFonts w:ascii="Arial" w:hAnsi="Arial" w:cs="Arial"/>
          <w:b/>
          <w:i/>
          <w:lang w:val="id-ID"/>
        </w:rPr>
        <w:t>Hylocereus undatus</w:t>
      </w:r>
      <w:r>
        <w:rPr>
          <w:rFonts w:ascii="Arial" w:hAnsi="Arial" w:cs="Arial"/>
          <w:b/>
          <w:lang w:val="id-ID"/>
        </w:rPr>
        <w:t>) DENGAN METODE SPEKTROFOTOMETRI UV-VIS</w:t>
      </w:r>
    </w:p>
    <w:p w:rsidR="00297684" w:rsidRDefault="00297684" w:rsidP="00297684">
      <w:pPr>
        <w:spacing w:line="360" w:lineRule="auto"/>
        <w:jc w:val="both"/>
        <w:rPr>
          <w:rFonts w:ascii="Arial" w:hAnsi="Arial" w:cs="Arial"/>
          <w:b/>
          <w:lang w:val="id-ID"/>
        </w:rPr>
      </w:pPr>
    </w:p>
    <w:p w:rsidR="00297684" w:rsidRDefault="00297684" w:rsidP="00297684">
      <w:pPr>
        <w:spacing w:line="360" w:lineRule="auto"/>
        <w:jc w:val="both"/>
        <w:rPr>
          <w:rFonts w:ascii="Arial" w:hAnsi="Arial" w:cs="Arial"/>
          <w:lang w:val="id-ID"/>
        </w:rPr>
      </w:pPr>
      <w:r>
        <w:rPr>
          <w:rFonts w:ascii="Arial" w:hAnsi="Arial" w:cs="Arial"/>
          <w:lang w:val="id-ID"/>
        </w:rPr>
        <w:t>x</w:t>
      </w:r>
      <w:r w:rsidR="003165AD">
        <w:rPr>
          <w:rFonts w:ascii="Arial" w:hAnsi="Arial" w:cs="Arial"/>
          <w:lang w:val="id-ID"/>
        </w:rPr>
        <w:t>i</w:t>
      </w:r>
      <w:r>
        <w:rPr>
          <w:rFonts w:ascii="Arial" w:hAnsi="Arial" w:cs="Arial"/>
          <w:lang w:val="id-ID"/>
        </w:rPr>
        <w:t xml:space="preserve"> + 26 halaman, 4 tabel, 4 gambar</w:t>
      </w:r>
      <w:r w:rsidR="006C78BD">
        <w:rPr>
          <w:rFonts w:ascii="Arial" w:hAnsi="Arial" w:cs="Arial"/>
          <w:lang w:val="id-ID"/>
        </w:rPr>
        <w:t>, 4 lampiran</w:t>
      </w:r>
    </w:p>
    <w:p w:rsidR="00297684" w:rsidRDefault="00297684" w:rsidP="00297684">
      <w:pPr>
        <w:spacing w:line="360" w:lineRule="auto"/>
        <w:jc w:val="center"/>
        <w:rPr>
          <w:rFonts w:ascii="Arial" w:hAnsi="Arial" w:cs="Arial"/>
          <w:b/>
          <w:lang w:val="id-ID"/>
        </w:rPr>
      </w:pPr>
      <w:r>
        <w:rPr>
          <w:rFonts w:ascii="Arial" w:hAnsi="Arial" w:cs="Arial"/>
          <w:b/>
          <w:lang w:val="id-ID"/>
        </w:rPr>
        <w:t>ABSTRAK</w:t>
      </w:r>
    </w:p>
    <w:p w:rsidR="00297684" w:rsidRPr="001337B8" w:rsidRDefault="00297684" w:rsidP="00297684">
      <w:pPr>
        <w:jc w:val="both"/>
        <w:rPr>
          <w:rFonts w:ascii="Arial" w:hAnsi="Arial" w:cs="Arial"/>
          <w:sz w:val="22"/>
          <w:lang w:val="id-ID"/>
        </w:rPr>
      </w:pPr>
      <w:r>
        <w:rPr>
          <w:rFonts w:ascii="Arial" w:hAnsi="Arial" w:cs="Arial"/>
          <w:lang w:val="id-ID"/>
        </w:rPr>
        <w:tab/>
      </w:r>
      <w:r w:rsidRPr="00031114">
        <w:rPr>
          <w:rFonts w:ascii="Arial" w:hAnsi="Arial" w:cs="Arial"/>
          <w:sz w:val="22"/>
        </w:rPr>
        <w:t xml:space="preserve">Buah adalah bahan makanan yang kaya </w:t>
      </w:r>
      <w:proofErr w:type="gramStart"/>
      <w:r w:rsidRPr="00031114">
        <w:rPr>
          <w:rFonts w:ascii="Arial" w:hAnsi="Arial" w:cs="Arial"/>
          <w:sz w:val="22"/>
        </w:rPr>
        <w:t>akan</w:t>
      </w:r>
      <w:proofErr w:type="gramEnd"/>
      <w:r w:rsidRPr="00031114">
        <w:rPr>
          <w:rFonts w:ascii="Arial" w:hAnsi="Arial" w:cs="Arial"/>
          <w:sz w:val="22"/>
        </w:rPr>
        <w:t xml:space="preserve"> vitamin, mineral, lemak, protein</w:t>
      </w:r>
      <w:r>
        <w:rPr>
          <w:rFonts w:ascii="Arial" w:hAnsi="Arial" w:cs="Arial"/>
          <w:sz w:val="22"/>
          <w:lang w:val="id-ID"/>
        </w:rPr>
        <w:t xml:space="preserve"> </w:t>
      </w:r>
      <w:r w:rsidRPr="00031114">
        <w:rPr>
          <w:rFonts w:ascii="Arial" w:hAnsi="Arial" w:cs="Arial"/>
          <w:sz w:val="22"/>
        </w:rPr>
        <w:t xml:space="preserve">dan serat. </w:t>
      </w:r>
      <w:r w:rsidRPr="001337B8">
        <w:rPr>
          <w:rFonts w:ascii="Arial" w:hAnsi="Arial" w:cs="Arial"/>
          <w:sz w:val="22"/>
          <w:lang w:val="id-ID"/>
        </w:rPr>
        <w:t>Penelitian ini bertujuan untuk mengetahui apakah berdasarkan studi literatur ada Perbandingan Hasil Penetapan Kadar Vitamin C pada Buah Naga Merah (</w:t>
      </w:r>
      <w:r w:rsidRPr="001337B8">
        <w:rPr>
          <w:rFonts w:ascii="Arial" w:hAnsi="Arial" w:cs="Arial"/>
          <w:i/>
          <w:sz w:val="22"/>
          <w:lang w:val="id-ID"/>
        </w:rPr>
        <w:t>Hylocereus costaricencis</w:t>
      </w:r>
      <w:r w:rsidRPr="001337B8">
        <w:rPr>
          <w:rFonts w:ascii="Arial" w:hAnsi="Arial" w:cs="Arial"/>
          <w:sz w:val="22"/>
          <w:lang w:val="id-ID"/>
        </w:rPr>
        <w:t>) dan Buah Naga Putih (</w:t>
      </w:r>
      <w:r w:rsidRPr="001337B8">
        <w:rPr>
          <w:rFonts w:ascii="Arial" w:hAnsi="Arial" w:cs="Arial"/>
          <w:i/>
          <w:sz w:val="22"/>
          <w:lang w:val="id-ID"/>
        </w:rPr>
        <w:t>Hylocereus undatus</w:t>
      </w:r>
      <w:r w:rsidRPr="001337B8">
        <w:rPr>
          <w:rFonts w:ascii="Arial" w:hAnsi="Arial" w:cs="Arial"/>
          <w:sz w:val="22"/>
          <w:lang w:val="id-ID"/>
        </w:rPr>
        <w:t>) dengan Metode Spektrofotometri UV-Vis dan untuk mengetahui berdasarkan studi literatur berapakah Perbandingan Hasil Penetapan Kadar Vitamin C pada Buah Naga Merah (</w:t>
      </w:r>
      <w:r w:rsidRPr="001337B8">
        <w:rPr>
          <w:rFonts w:ascii="Arial" w:hAnsi="Arial" w:cs="Arial"/>
          <w:i/>
          <w:sz w:val="22"/>
          <w:lang w:val="id-ID"/>
        </w:rPr>
        <w:t>Hylocereus costaricencis</w:t>
      </w:r>
      <w:r w:rsidRPr="001337B8">
        <w:rPr>
          <w:rFonts w:ascii="Arial" w:hAnsi="Arial" w:cs="Arial"/>
          <w:sz w:val="22"/>
          <w:lang w:val="id-ID"/>
        </w:rPr>
        <w:t>) dan Buah Naga Putih (</w:t>
      </w:r>
      <w:r w:rsidRPr="001337B8">
        <w:rPr>
          <w:rFonts w:ascii="Arial" w:hAnsi="Arial" w:cs="Arial"/>
          <w:i/>
          <w:sz w:val="22"/>
          <w:lang w:val="id-ID"/>
        </w:rPr>
        <w:t>Hylocereus undatus</w:t>
      </w:r>
      <w:r w:rsidRPr="001337B8">
        <w:rPr>
          <w:rFonts w:ascii="Arial" w:hAnsi="Arial" w:cs="Arial"/>
          <w:sz w:val="22"/>
          <w:lang w:val="id-ID"/>
        </w:rPr>
        <w:t>) dengan Metode Spektrofotometri UV-Vis.</w:t>
      </w:r>
    </w:p>
    <w:p w:rsidR="00297684" w:rsidRPr="001337B8" w:rsidRDefault="00297684" w:rsidP="00297684">
      <w:pPr>
        <w:jc w:val="both"/>
        <w:rPr>
          <w:rFonts w:ascii="Arial" w:hAnsi="Arial" w:cs="Arial"/>
          <w:sz w:val="22"/>
          <w:lang w:val="id-ID"/>
        </w:rPr>
      </w:pPr>
      <w:r w:rsidRPr="001337B8">
        <w:rPr>
          <w:rFonts w:ascii="Arial" w:hAnsi="Arial" w:cs="Arial"/>
          <w:sz w:val="22"/>
          <w:lang w:val="id-ID"/>
        </w:rPr>
        <w:tab/>
        <w:t>Metode yang digunakan pada penelitian ini adalah Studi Literatur, ya</w:t>
      </w:r>
      <w:r>
        <w:rPr>
          <w:rFonts w:ascii="Arial" w:hAnsi="Arial" w:cs="Arial"/>
          <w:sz w:val="22"/>
          <w:lang w:val="id-ID"/>
        </w:rPr>
        <w:t>kni dengan pengumpulan data</w:t>
      </w:r>
      <w:r w:rsidRPr="001337B8">
        <w:rPr>
          <w:rFonts w:ascii="Arial" w:hAnsi="Arial" w:cs="Arial"/>
          <w:sz w:val="22"/>
          <w:lang w:val="id-ID"/>
        </w:rPr>
        <w:t xml:space="preserve"> dari dua literatur yang memiliki </w:t>
      </w:r>
      <w:r>
        <w:rPr>
          <w:rFonts w:ascii="Arial" w:hAnsi="Arial" w:cs="Arial"/>
          <w:sz w:val="22"/>
          <w:lang w:val="id-ID"/>
        </w:rPr>
        <w:t>topik</w:t>
      </w:r>
      <w:r w:rsidRPr="001337B8">
        <w:rPr>
          <w:rFonts w:ascii="Arial" w:hAnsi="Arial" w:cs="Arial"/>
          <w:sz w:val="22"/>
          <w:lang w:val="id-ID"/>
        </w:rPr>
        <w:t xml:space="preserve"> yang sama </w:t>
      </w:r>
      <w:r>
        <w:rPr>
          <w:rFonts w:ascii="Arial" w:hAnsi="Arial" w:cs="Arial"/>
          <w:sz w:val="22"/>
          <w:lang w:val="id-ID"/>
        </w:rPr>
        <w:t>dengan</w:t>
      </w:r>
      <w:r w:rsidRPr="001337B8">
        <w:rPr>
          <w:rFonts w:ascii="Arial" w:hAnsi="Arial" w:cs="Arial"/>
          <w:sz w:val="22"/>
          <w:lang w:val="id-ID"/>
        </w:rPr>
        <w:t xml:space="preserve"> penelitian.</w:t>
      </w:r>
    </w:p>
    <w:p w:rsidR="00297684" w:rsidRPr="001337B8" w:rsidRDefault="00297684" w:rsidP="00297684">
      <w:pPr>
        <w:jc w:val="both"/>
        <w:rPr>
          <w:rFonts w:ascii="Arial" w:hAnsi="Arial" w:cs="Arial"/>
          <w:sz w:val="22"/>
          <w:lang w:val="id-ID"/>
        </w:rPr>
      </w:pPr>
      <w:r w:rsidRPr="001337B8">
        <w:rPr>
          <w:rFonts w:ascii="Arial" w:hAnsi="Arial" w:cs="Arial"/>
          <w:sz w:val="22"/>
          <w:lang w:val="id-ID"/>
        </w:rPr>
        <w:tab/>
        <w:t xml:space="preserve">Hasil dari penelitian menujukkan bahwa pada </w:t>
      </w:r>
      <w:r>
        <w:rPr>
          <w:rFonts w:ascii="Arial" w:hAnsi="Arial" w:cs="Arial"/>
          <w:sz w:val="22"/>
          <w:lang w:val="id-ID"/>
        </w:rPr>
        <w:t>Jurnal I kadar vitamin C</w:t>
      </w:r>
      <w:r w:rsidRPr="001337B8">
        <w:rPr>
          <w:rFonts w:ascii="Arial" w:hAnsi="Arial" w:cs="Arial"/>
          <w:sz w:val="22"/>
          <w:lang w:val="id-ID"/>
        </w:rPr>
        <w:t xml:space="preserve"> buah n</w:t>
      </w:r>
      <w:r>
        <w:rPr>
          <w:rFonts w:ascii="Arial" w:hAnsi="Arial" w:cs="Arial"/>
          <w:sz w:val="22"/>
          <w:lang w:val="id-ID"/>
        </w:rPr>
        <w:t xml:space="preserve">aga merah adalah 0,3108 ppm dan </w:t>
      </w:r>
      <w:r w:rsidRPr="001337B8">
        <w:rPr>
          <w:rFonts w:ascii="Arial" w:hAnsi="Arial" w:cs="Arial"/>
          <w:sz w:val="22"/>
          <w:lang w:val="id-ID"/>
        </w:rPr>
        <w:t xml:space="preserve">buah naga putih adalah 0,3338 ppm. Sedangkan </w:t>
      </w:r>
      <w:r>
        <w:rPr>
          <w:rFonts w:ascii="Arial" w:hAnsi="Arial" w:cs="Arial"/>
          <w:sz w:val="22"/>
          <w:lang w:val="id-ID"/>
        </w:rPr>
        <w:t xml:space="preserve">pada jurnal II kadar vitamin C </w:t>
      </w:r>
      <w:r w:rsidRPr="001337B8">
        <w:rPr>
          <w:rFonts w:ascii="Arial" w:hAnsi="Arial" w:cs="Arial"/>
          <w:sz w:val="22"/>
          <w:lang w:val="id-ID"/>
        </w:rPr>
        <w:t>buah naga merah adalah 0,3059 ppm dan buah naga putih adalah 0,3341 ppm.</w:t>
      </w:r>
    </w:p>
    <w:p w:rsidR="00297684" w:rsidRDefault="00297684" w:rsidP="00297684">
      <w:pPr>
        <w:jc w:val="both"/>
        <w:rPr>
          <w:rFonts w:ascii="Arial" w:hAnsi="Arial" w:cs="Arial"/>
          <w:sz w:val="22"/>
          <w:lang w:val="id-ID"/>
        </w:rPr>
      </w:pPr>
      <w:r>
        <w:rPr>
          <w:rFonts w:ascii="Arial" w:hAnsi="Arial" w:cs="Arial"/>
          <w:sz w:val="22"/>
          <w:lang w:val="id-ID"/>
        </w:rPr>
        <w:tab/>
        <w:t>Kes</w:t>
      </w:r>
      <w:r w:rsidRPr="001337B8">
        <w:rPr>
          <w:rFonts w:ascii="Arial" w:hAnsi="Arial" w:cs="Arial"/>
          <w:sz w:val="22"/>
          <w:lang w:val="id-ID"/>
        </w:rPr>
        <w:t xml:space="preserve">impulan penelitian, </w:t>
      </w:r>
      <w:r>
        <w:rPr>
          <w:rFonts w:ascii="Arial" w:hAnsi="Arial" w:cs="Arial"/>
          <w:sz w:val="22"/>
          <w:lang w:val="id-ID"/>
        </w:rPr>
        <w:t>berdasarkan studi literatur pada Jurnal I dan Jurnal II kadar vitamin C pada naga merah dan naga putih memiliki hasil yang berbeda. Pada jurnal I dan Jurnal II kadar vitamin C pada naga merah adalah 0,3108 ppm dan 0,3059 ppm. Pada Jurnal I dan Jurnal II kadar vitamin C naga putih adalah 0,3338 ppm dan 0,3341 ppm.</w:t>
      </w: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r>
        <w:rPr>
          <w:rFonts w:ascii="Arial" w:hAnsi="Arial" w:cs="Arial"/>
          <w:sz w:val="22"/>
          <w:lang w:val="id-ID"/>
        </w:rPr>
        <w:t>Kata Kunci</w:t>
      </w:r>
      <w:r>
        <w:rPr>
          <w:rFonts w:ascii="Arial" w:hAnsi="Arial" w:cs="Arial"/>
          <w:sz w:val="22"/>
          <w:lang w:val="id-ID"/>
        </w:rPr>
        <w:tab/>
        <w:t>: Askorbat, Nagamerah, Nagaputih, Spektrofotometri UV-Vis</w:t>
      </w:r>
    </w:p>
    <w:p w:rsidR="00297684" w:rsidRDefault="00297684" w:rsidP="00297684">
      <w:pPr>
        <w:jc w:val="both"/>
        <w:rPr>
          <w:rFonts w:ascii="Arial" w:hAnsi="Arial" w:cs="Arial"/>
          <w:sz w:val="22"/>
          <w:lang w:val="id-ID"/>
        </w:rPr>
      </w:pPr>
      <w:r>
        <w:rPr>
          <w:rFonts w:ascii="Arial" w:hAnsi="Arial" w:cs="Arial"/>
          <w:sz w:val="22"/>
          <w:lang w:val="id-ID"/>
        </w:rPr>
        <w:t>Bacaan</w:t>
      </w:r>
      <w:r>
        <w:rPr>
          <w:rFonts w:ascii="Arial" w:hAnsi="Arial" w:cs="Arial"/>
          <w:sz w:val="22"/>
          <w:lang w:val="id-ID"/>
        </w:rPr>
        <w:tab/>
        <w:t>: 25 (2006 – 2019)</w:t>
      </w: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Default="00297684" w:rsidP="00297684">
      <w:pPr>
        <w:jc w:val="both"/>
        <w:rPr>
          <w:rFonts w:ascii="Arial" w:hAnsi="Arial" w:cs="Arial"/>
          <w:sz w:val="22"/>
          <w:lang w:val="id-ID"/>
        </w:rPr>
      </w:pPr>
    </w:p>
    <w:p w:rsidR="00297684" w:rsidRPr="00C41F83" w:rsidRDefault="00297684" w:rsidP="00297684">
      <w:pPr>
        <w:jc w:val="both"/>
        <w:rPr>
          <w:rFonts w:ascii="Arial" w:hAnsi="Arial" w:cs="Arial"/>
          <w:sz w:val="22"/>
          <w:lang w:val="id-ID"/>
        </w:rPr>
      </w:pPr>
    </w:p>
    <w:p w:rsidR="00297684" w:rsidRDefault="00297684" w:rsidP="00297684">
      <w:pPr>
        <w:jc w:val="center"/>
        <w:rPr>
          <w:rFonts w:ascii="Arial" w:hAnsi="Arial" w:cs="Arial"/>
          <w:b/>
        </w:rPr>
      </w:pPr>
      <w:r w:rsidRPr="004655DA">
        <w:rPr>
          <w:rFonts w:ascii="Arial" w:hAnsi="Arial" w:cs="Arial"/>
          <w:b/>
          <w:lang w:val="id-ID"/>
        </w:rPr>
        <w:lastRenderedPageBreak/>
        <w:t>KATA PENGANTAR</w:t>
      </w:r>
    </w:p>
    <w:p w:rsidR="00297684" w:rsidRPr="004655DA" w:rsidRDefault="00297684" w:rsidP="00297684">
      <w:pPr>
        <w:jc w:val="center"/>
        <w:rPr>
          <w:rFonts w:ascii="Arial" w:hAnsi="Arial" w:cs="Arial"/>
          <w:b/>
        </w:rPr>
      </w:pPr>
    </w:p>
    <w:p w:rsidR="00297684" w:rsidRPr="00AA7E59" w:rsidRDefault="00297684" w:rsidP="00297684">
      <w:pPr>
        <w:spacing w:line="360" w:lineRule="auto"/>
        <w:ind w:firstLine="851"/>
        <w:jc w:val="both"/>
        <w:rPr>
          <w:rFonts w:ascii="Arial" w:hAnsi="Arial" w:cs="Arial"/>
          <w:sz w:val="22"/>
          <w:szCs w:val="22"/>
        </w:rPr>
      </w:pPr>
      <w:r w:rsidRPr="00B05FD4">
        <w:rPr>
          <w:rFonts w:ascii="Arial" w:hAnsi="Arial" w:cs="Arial"/>
          <w:sz w:val="22"/>
          <w:szCs w:val="22"/>
          <w:lang w:val="id-ID"/>
        </w:rPr>
        <w:t>Puji</w:t>
      </w:r>
      <w:r w:rsidRPr="00B05FD4">
        <w:rPr>
          <w:rFonts w:ascii="Arial" w:hAnsi="Arial" w:cs="Arial"/>
          <w:sz w:val="22"/>
          <w:szCs w:val="22"/>
        </w:rPr>
        <w:t xml:space="preserve"> S</w:t>
      </w:r>
      <w:r w:rsidRPr="00B05FD4">
        <w:rPr>
          <w:rFonts w:ascii="Arial" w:hAnsi="Arial" w:cs="Arial"/>
          <w:sz w:val="22"/>
          <w:szCs w:val="22"/>
          <w:lang w:val="id-ID"/>
        </w:rPr>
        <w:t xml:space="preserve">yukur </w:t>
      </w:r>
      <w:r w:rsidRPr="00B05FD4">
        <w:rPr>
          <w:rFonts w:ascii="Arial" w:hAnsi="Arial" w:cs="Arial"/>
          <w:sz w:val="22"/>
          <w:szCs w:val="22"/>
        </w:rPr>
        <w:t>Penulis</w:t>
      </w:r>
      <w:r>
        <w:rPr>
          <w:rFonts w:ascii="Arial" w:hAnsi="Arial" w:cs="Arial"/>
          <w:sz w:val="22"/>
          <w:szCs w:val="22"/>
          <w:lang w:val="id-ID"/>
        </w:rPr>
        <w:t xml:space="preserve"> panjatkan kepada Tuhan y</w:t>
      </w:r>
      <w:r w:rsidRPr="00B05FD4">
        <w:rPr>
          <w:rFonts w:ascii="Arial" w:hAnsi="Arial" w:cs="Arial"/>
          <w:sz w:val="22"/>
          <w:szCs w:val="22"/>
          <w:lang w:val="id-ID"/>
        </w:rPr>
        <w:t xml:space="preserve">ang Maha Esa atas </w:t>
      </w:r>
      <w:r w:rsidRPr="00B05FD4">
        <w:rPr>
          <w:rFonts w:ascii="Arial" w:hAnsi="Arial" w:cs="Arial"/>
          <w:sz w:val="22"/>
          <w:szCs w:val="22"/>
        </w:rPr>
        <w:t>berkatdan r</w:t>
      </w:r>
      <w:r w:rsidRPr="00B05FD4">
        <w:rPr>
          <w:rFonts w:ascii="Arial" w:hAnsi="Arial" w:cs="Arial"/>
          <w:sz w:val="22"/>
          <w:szCs w:val="22"/>
          <w:lang w:val="id-ID"/>
        </w:rPr>
        <w:t>ahmat</w:t>
      </w:r>
      <w:r w:rsidRPr="00B05FD4">
        <w:rPr>
          <w:rFonts w:ascii="Arial" w:hAnsi="Arial" w:cs="Arial"/>
          <w:sz w:val="22"/>
          <w:szCs w:val="22"/>
        </w:rPr>
        <w:t>-Nya P</w:t>
      </w:r>
      <w:r>
        <w:rPr>
          <w:rFonts w:ascii="Arial" w:hAnsi="Arial" w:cs="Arial"/>
          <w:sz w:val="22"/>
          <w:szCs w:val="22"/>
          <w:lang w:val="id-ID"/>
        </w:rPr>
        <w:t>enulis mampu menyelesaikan</w:t>
      </w:r>
      <w:r>
        <w:rPr>
          <w:rFonts w:ascii="Arial" w:hAnsi="Arial" w:cs="Arial"/>
          <w:sz w:val="22"/>
          <w:szCs w:val="22"/>
        </w:rPr>
        <w:t xml:space="preserve"> </w:t>
      </w:r>
      <w:r w:rsidRPr="00B05FD4">
        <w:rPr>
          <w:rFonts w:ascii="Arial" w:hAnsi="Arial" w:cs="Arial"/>
          <w:sz w:val="22"/>
          <w:szCs w:val="22"/>
        </w:rPr>
        <w:t>KaryaTulisIlmiah yang berjudul “</w:t>
      </w:r>
      <w:r>
        <w:rPr>
          <w:rFonts w:ascii="Arial" w:hAnsi="Arial" w:cs="Arial"/>
          <w:sz w:val="22"/>
          <w:szCs w:val="22"/>
          <w:lang w:val="id-ID"/>
        </w:rPr>
        <w:t>Perbandingan Hasil Penetapan Kadar Vitamin C pada Buah Naga Merah (</w:t>
      </w:r>
      <w:r>
        <w:rPr>
          <w:rFonts w:ascii="Arial" w:hAnsi="Arial" w:cs="Arial"/>
          <w:i/>
          <w:sz w:val="22"/>
          <w:szCs w:val="22"/>
          <w:lang w:val="id-ID"/>
        </w:rPr>
        <w:t>Hylocereus costaricencis</w:t>
      </w:r>
      <w:r>
        <w:rPr>
          <w:rFonts w:ascii="Arial" w:hAnsi="Arial" w:cs="Arial"/>
          <w:sz w:val="22"/>
          <w:szCs w:val="22"/>
          <w:lang w:val="id-ID"/>
        </w:rPr>
        <w:t>) dan Buah Naga Putih (</w:t>
      </w:r>
      <w:r>
        <w:rPr>
          <w:rFonts w:ascii="Arial" w:hAnsi="Arial" w:cs="Arial"/>
          <w:i/>
          <w:sz w:val="22"/>
          <w:szCs w:val="22"/>
          <w:lang w:val="id-ID"/>
        </w:rPr>
        <w:t>Hylocereus undatus</w:t>
      </w:r>
      <w:r>
        <w:rPr>
          <w:rFonts w:ascii="Arial" w:hAnsi="Arial" w:cs="Arial"/>
          <w:sz w:val="22"/>
          <w:szCs w:val="22"/>
          <w:lang w:val="id-ID"/>
        </w:rPr>
        <w:t>) dengan Metode Spektrofotometri UV-Vis</w:t>
      </w:r>
      <w:r w:rsidRPr="00B05FD4">
        <w:rPr>
          <w:rFonts w:ascii="Arial" w:hAnsi="Arial" w:cs="Arial"/>
          <w:sz w:val="22"/>
          <w:szCs w:val="22"/>
        </w:rPr>
        <w:t>”. Yang menjadi</w:t>
      </w:r>
      <w:r>
        <w:rPr>
          <w:rFonts w:ascii="Arial" w:hAnsi="Arial" w:cs="Arial"/>
          <w:sz w:val="22"/>
          <w:szCs w:val="22"/>
          <w:lang w:val="id-ID"/>
        </w:rPr>
        <w:t xml:space="preserve"> s</w:t>
      </w:r>
      <w:r w:rsidRPr="00B05FD4">
        <w:rPr>
          <w:rFonts w:ascii="Arial" w:hAnsi="Arial" w:cs="Arial"/>
          <w:sz w:val="22"/>
          <w:szCs w:val="22"/>
        </w:rPr>
        <w:t>alah</w:t>
      </w:r>
      <w:r>
        <w:rPr>
          <w:rFonts w:ascii="Arial" w:hAnsi="Arial" w:cs="Arial"/>
          <w:sz w:val="22"/>
          <w:szCs w:val="22"/>
          <w:lang w:val="id-ID"/>
        </w:rPr>
        <w:t xml:space="preserve"> </w:t>
      </w:r>
      <w:r w:rsidRPr="00B05FD4">
        <w:rPr>
          <w:rFonts w:ascii="Arial" w:hAnsi="Arial" w:cs="Arial"/>
          <w:sz w:val="22"/>
          <w:szCs w:val="22"/>
        </w:rPr>
        <w:t>satu</w:t>
      </w:r>
      <w:r>
        <w:rPr>
          <w:rFonts w:ascii="Arial" w:hAnsi="Arial" w:cs="Arial"/>
          <w:sz w:val="22"/>
          <w:szCs w:val="22"/>
          <w:lang w:val="id-ID"/>
        </w:rPr>
        <w:t xml:space="preserve"> </w:t>
      </w:r>
      <w:r w:rsidRPr="00B05FD4">
        <w:rPr>
          <w:rFonts w:ascii="Arial" w:hAnsi="Arial" w:cs="Arial"/>
          <w:sz w:val="22"/>
          <w:szCs w:val="22"/>
        </w:rPr>
        <w:t>persyaratan</w:t>
      </w:r>
      <w:r>
        <w:rPr>
          <w:rFonts w:ascii="Arial" w:hAnsi="Arial" w:cs="Arial"/>
          <w:sz w:val="22"/>
          <w:szCs w:val="22"/>
          <w:lang w:val="id-ID"/>
        </w:rPr>
        <w:t xml:space="preserve"> </w:t>
      </w:r>
      <w:r w:rsidRPr="00B05FD4">
        <w:rPr>
          <w:rFonts w:ascii="Arial" w:hAnsi="Arial" w:cs="Arial"/>
          <w:sz w:val="22"/>
          <w:szCs w:val="22"/>
        </w:rPr>
        <w:t>pendidikan program D</w:t>
      </w:r>
      <w:r>
        <w:rPr>
          <w:rFonts w:ascii="Arial" w:hAnsi="Arial" w:cs="Arial"/>
          <w:sz w:val="22"/>
          <w:szCs w:val="22"/>
          <w:lang w:val="id-ID"/>
        </w:rPr>
        <w:t>-</w:t>
      </w:r>
      <w:r w:rsidRPr="00B05FD4">
        <w:rPr>
          <w:rFonts w:ascii="Arial" w:hAnsi="Arial" w:cs="Arial"/>
          <w:sz w:val="22"/>
          <w:szCs w:val="22"/>
        </w:rPr>
        <w:t>III Jurusan</w:t>
      </w:r>
      <w:r>
        <w:rPr>
          <w:rFonts w:ascii="Arial" w:hAnsi="Arial" w:cs="Arial"/>
          <w:sz w:val="22"/>
          <w:szCs w:val="22"/>
          <w:lang w:val="id-ID"/>
        </w:rPr>
        <w:t xml:space="preserve"> </w:t>
      </w:r>
      <w:r w:rsidRPr="00B05FD4">
        <w:rPr>
          <w:rFonts w:ascii="Arial" w:hAnsi="Arial" w:cs="Arial"/>
          <w:sz w:val="22"/>
          <w:szCs w:val="22"/>
        </w:rPr>
        <w:t>Farmasi</w:t>
      </w:r>
      <w:r>
        <w:rPr>
          <w:rFonts w:ascii="Arial" w:hAnsi="Arial" w:cs="Arial"/>
          <w:sz w:val="22"/>
          <w:szCs w:val="22"/>
          <w:lang w:val="id-ID"/>
        </w:rPr>
        <w:t xml:space="preserve"> </w:t>
      </w:r>
      <w:r w:rsidRPr="00B05FD4">
        <w:rPr>
          <w:rFonts w:ascii="Arial" w:hAnsi="Arial" w:cs="Arial"/>
          <w:sz w:val="22"/>
          <w:szCs w:val="22"/>
        </w:rPr>
        <w:t>Poltekkes</w:t>
      </w:r>
      <w:r>
        <w:rPr>
          <w:rFonts w:ascii="Arial" w:hAnsi="Arial" w:cs="Arial"/>
          <w:sz w:val="22"/>
          <w:szCs w:val="22"/>
          <w:lang w:val="id-ID"/>
        </w:rPr>
        <w:t xml:space="preserve"> </w:t>
      </w:r>
      <w:r w:rsidRPr="00B05FD4">
        <w:rPr>
          <w:rFonts w:ascii="Arial" w:hAnsi="Arial" w:cs="Arial"/>
          <w:sz w:val="22"/>
          <w:szCs w:val="22"/>
        </w:rPr>
        <w:t>Kemenkes Medan.</w:t>
      </w:r>
      <w:r>
        <w:rPr>
          <w:rFonts w:ascii="Arial" w:hAnsi="Arial" w:cs="Arial"/>
          <w:sz w:val="22"/>
          <w:szCs w:val="22"/>
          <w:lang w:val="id-ID"/>
        </w:rPr>
        <w:t xml:space="preserve"> </w:t>
      </w:r>
      <w:r>
        <w:rPr>
          <w:rFonts w:ascii="Arial" w:hAnsi="Arial" w:cs="Arial"/>
          <w:sz w:val="22"/>
          <w:szCs w:val="22"/>
        </w:rPr>
        <w:t xml:space="preserve">Penulisan </w:t>
      </w:r>
      <w:r w:rsidRPr="00B05FD4">
        <w:rPr>
          <w:rFonts w:ascii="Arial" w:hAnsi="Arial" w:cs="Arial"/>
          <w:sz w:val="22"/>
          <w:szCs w:val="22"/>
        </w:rPr>
        <w:t>Karya</w:t>
      </w:r>
      <w:r>
        <w:rPr>
          <w:rFonts w:ascii="Arial" w:hAnsi="Arial" w:cs="Arial"/>
          <w:sz w:val="22"/>
          <w:szCs w:val="22"/>
          <w:lang w:val="id-ID"/>
        </w:rPr>
        <w:t xml:space="preserve"> </w:t>
      </w:r>
      <w:r w:rsidRPr="00B05FD4">
        <w:rPr>
          <w:rFonts w:ascii="Arial" w:hAnsi="Arial" w:cs="Arial"/>
          <w:sz w:val="22"/>
          <w:szCs w:val="22"/>
        </w:rPr>
        <w:t>Tulis</w:t>
      </w:r>
      <w:r>
        <w:rPr>
          <w:rFonts w:ascii="Arial" w:hAnsi="Arial" w:cs="Arial"/>
          <w:sz w:val="22"/>
          <w:szCs w:val="22"/>
          <w:lang w:val="id-ID"/>
        </w:rPr>
        <w:t xml:space="preserve"> </w:t>
      </w:r>
      <w:r w:rsidRPr="00B05FD4">
        <w:rPr>
          <w:rFonts w:ascii="Arial" w:hAnsi="Arial" w:cs="Arial"/>
          <w:sz w:val="22"/>
          <w:szCs w:val="22"/>
        </w:rPr>
        <w:t>Ilmiah</w:t>
      </w:r>
      <w:r>
        <w:rPr>
          <w:rFonts w:ascii="Arial" w:hAnsi="Arial" w:cs="Arial"/>
          <w:sz w:val="22"/>
          <w:szCs w:val="22"/>
          <w:lang w:val="id-ID"/>
        </w:rPr>
        <w:t xml:space="preserve"> </w:t>
      </w:r>
      <w:r w:rsidRPr="00B05FD4">
        <w:rPr>
          <w:rFonts w:ascii="Arial" w:hAnsi="Arial" w:cs="Arial"/>
          <w:sz w:val="22"/>
          <w:szCs w:val="22"/>
        </w:rPr>
        <w:t>ini</w:t>
      </w:r>
      <w:r>
        <w:rPr>
          <w:rFonts w:ascii="Arial" w:hAnsi="Arial" w:cs="Arial"/>
          <w:sz w:val="22"/>
          <w:szCs w:val="22"/>
          <w:lang w:val="id-ID"/>
        </w:rPr>
        <w:t xml:space="preserve"> </w:t>
      </w:r>
      <w:r w:rsidRPr="00B05FD4">
        <w:rPr>
          <w:rFonts w:ascii="Arial" w:hAnsi="Arial" w:cs="Arial"/>
          <w:sz w:val="22"/>
          <w:szCs w:val="22"/>
        </w:rPr>
        <w:t>dapat</w:t>
      </w:r>
      <w:r>
        <w:rPr>
          <w:rFonts w:ascii="Arial" w:hAnsi="Arial" w:cs="Arial"/>
          <w:sz w:val="22"/>
          <w:szCs w:val="22"/>
          <w:lang w:val="id-ID"/>
        </w:rPr>
        <w:t xml:space="preserve"> </w:t>
      </w:r>
      <w:r w:rsidRPr="00B05FD4">
        <w:rPr>
          <w:rFonts w:ascii="Arial" w:hAnsi="Arial" w:cs="Arial"/>
          <w:sz w:val="22"/>
          <w:szCs w:val="22"/>
        </w:rPr>
        <w:t>diselesaikan</w:t>
      </w:r>
      <w:r>
        <w:rPr>
          <w:rFonts w:ascii="Arial" w:hAnsi="Arial" w:cs="Arial"/>
          <w:sz w:val="22"/>
          <w:szCs w:val="22"/>
          <w:lang w:val="id-ID"/>
        </w:rPr>
        <w:t xml:space="preserve"> </w:t>
      </w:r>
      <w:r w:rsidRPr="00B05FD4">
        <w:rPr>
          <w:rFonts w:ascii="Arial" w:hAnsi="Arial" w:cs="Arial"/>
          <w:sz w:val="22"/>
          <w:szCs w:val="22"/>
        </w:rPr>
        <w:t>berkat</w:t>
      </w:r>
      <w:r>
        <w:rPr>
          <w:rFonts w:ascii="Arial" w:hAnsi="Arial" w:cs="Arial"/>
          <w:sz w:val="22"/>
          <w:szCs w:val="22"/>
          <w:lang w:val="id-ID"/>
        </w:rPr>
        <w:t xml:space="preserve"> </w:t>
      </w:r>
      <w:r w:rsidRPr="00B05FD4">
        <w:rPr>
          <w:rFonts w:ascii="Arial" w:hAnsi="Arial" w:cs="Arial"/>
          <w:sz w:val="22"/>
          <w:szCs w:val="22"/>
        </w:rPr>
        <w:t>bantuan</w:t>
      </w:r>
      <w:r>
        <w:rPr>
          <w:rFonts w:ascii="Arial" w:hAnsi="Arial" w:cs="Arial"/>
          <w:sz w:val="22"/>
          <w:szCs w:val="22"/>
          <w:lang w:val="id-ID"/>
        </w:rPr>
        <w:t xml:space="preserve"> d</w:t>
      </w:r>
      <w:r w:rsidRPr="00B05FD4">
        <w:rPr>
          <w:rFonts w:ascii="Arial" w:hAnsi="Arial" w:cs="Arial"/>
          <w:sz w:val="22"/>
          <w:szCs w:val="22"/>
        </w:rPr>
        <w:t>ari</w:t>
      </w:r>
      <w:r>
        <w:rPr>
          <w:rFonts w:ascii="Arial" w:hAnsi="Arial" w:cs="Arial"/>
          <w:sz w:val="22"/>
          <w:szCs w:val="22"/>
          <w:lang w:val="id-ID"/>
        </w:rPr>
        <w:t xml:space="preserve"> </w:t>
      </w:r>
      <w:r w:rsidRPr="00B05FD4">
        <w:rPr>
          <w:rFonts w:ascii="Arial" w:hAnsi="Arial" w:cs="Arial"/>
          <w:sz w:val="22"/>
          <w:szCs w:val="22"/>
        </w:rPr>
        <w:t>berbagai</w:t>
      </w:r>
      <w:r>
        <w:rPr>
          <w:rFonts w:ascii="Arial" w:hAnsi="Arial" w:cs="Arial"/>
          <w:sz w:val="22"/>
          <w:szCs w:val="22"/>
          <w:lang w:val="id-ID"/>
        </w:rPr>
        <w:t xml:space="preserve"> </w:t>
      </w:r>
      <w:r w:rsidRPr="00B05FD4">
        <w:rPr>
          <w:rFonts w:ascii="Arial" w:hAnsi="Arial" w:cs="Arial"/>
          <w:sz w:val="22"/>
          <w:szCs w:val="22"/>
        </w:rPr>
        <w:t>pihak.</w:t>
      </w:r>
      <w:r>
        <w:rPr>
          <w:rFonts w:ascii="Arial" w:hAnsi="Arial" w:cs="Arial"/>
          <w:sz w:val="22"/>
          <w:szCs w:val="22"/>
          <w:lang w:val="id-ID"/>
        </w:rPr>
        <w:t xml:space="preserve"> </w:t>
      </w:r>
      <w:r w:rsidRPr="00B05FD4">
        <w:rPr>
          <w:rFonts w:ascii="Arial" w:hAnsi="Arial" w:cs="Arial"/>
          <w:sz w:val="22"/>
          <w:szCs w:val="22"/>
          <w:lang w:val="id-ID"/>
        </w:rPr>
        <w:t xml:space="preserve">Pada kesempatan ini </w:t>
      </w:r>
      <w:r w:rsidRPr="00B05FD4">
        <w:rPr>
          <w:rFonts w:ascii="Arial" w:hAnsi="Arial" w:cs="Arial"/>
          <w:sz w:val="22"/>
          <w:szCs w:val="22"/>
        </w:rPr>
        <w:t>P</w:t>
      </w:r>
      <w:r w:rsidRPr="00B05FD4">
        <w:rPr>
          <w:rFonts w:ascii="Arial" w:hAnsi="Arial" w:cs="Arial"/>
          <w:sz w:val="22"/>
          <w:szCs w:val="22"/>
          <w:lang w:val="id-ID"/>
        </w:rPr>
        <w:t>enulis menyam</w:t>
      </w:r>
      <w:r>
        <w:rPr>
          <w:rFonts w:ascii="Arial" w:hAnsi="Arial" w:cs="Arial"/>
          <w:sz w:val="22"/>
          <w:szCs w:val="22"/>
          <w:lang w:val="id-ID"/>
        </w:rPr>
        <w:t>paikan terimakasih yang sebesar-</w:t>
      </w:r>
      <w:r w:rsidRPr="00B05FD4">
        <w:rPr>
          <w:rFonts w:ascii="Arial" w:hAnsi="Arial" w:cs="Arial"/>
          <w:sz w:val="22"/>
          <w:szCs w:val="22"/>
          <w:lang w:val="id-ID"/>
        </w:rPr>
        <w:t>besarnya kepada:</w:t>
      </w:r>
    </w:p>
    <w:p w:rsidR="00297684" w:rsidRPr="00B05FD4" w:rsidRDefault="00297684" w:rsidP="00297684">
      <w:pPr>
        <w:numPr>
          <w:ilvl w:val="0"/>
          <w:numId w:val="9"/>
        </w:numPr>
        <w:spacing w:after="100" w:afterAutospacing="1" w:line="360" w:lineRule="auto"/>
        <w:jc w:val="both"/>
        <w:rPr>
          <w:rFonts w:ascii="Arial" w:hAnsi="Arial" w:cs="Arial"/>
          <w:sz w:val="22"/>
          <w:szCs w:val="22"/>
          <w:lang w:val="id-ID"/>
        </w:rPr>
      </w:pPr>
      <w:r w:rsidRPr="00B05FD4">
        <w:rPr>
          <w:rFonts w:ascii="Arial" w:hAnsi="Arial" w:cs="Arial"/>
          <w:sz w:val="22"/>
          <w:szCs w:val="22"/>
          <w:lang w:val="id-ID"/>
        </w:rPr>
        <w:t>Ibu Dra. Ida Nurhayati,</w:t>
      </w:r>
      <w:r>
        <w:rPr>
          <w:rFonts w:ascii="Arial" w:hAnsi="Arial" w:cs="Arial"/>
          <w:sz w:val="22"/>
          <w:szCs w:val="22"/>
          <w:lang w:val="id-ID"/>
        </w:rPr>
        <w:t xml:space="preserve"> M.Kes. </w:t>
      </w:r>
      <w:r w:rsidRPr="00B05FD4">
        <w:rPr>
          <w:rFonts w:ascii="Arial" w:hAnsi="Arial" w:cs="Arial"/>
          <w:sz w:val="22"/>
          <w:szCs w:val="22"/>
          <w:lang w:val="id-ID"/>
        </w:rPr>
        <w:t>selaku Direktur Politeknik Kesehatan Kement</w:t>
      </w:r>
      <w:r w:rsidRPr="00B05FD4">
        <w:rPr>
          <w:rFonts w:ascii="Arial" w:hAnsi="Arial" w:cs="Arial"/>
          <w:sz w:val="22"/>
          <w:szCs w:val="22"/>
        </w:rPr>
        <w:t>e</w:t>
      </w:r>
      <w:r w:rsidRPr="00B05FD4">
        <w:rPr>
          <w:rFonts w:ascii="Arial" w:hAnsi="Arial" w:cs="Arial"/>
          <w:sz w:val="22"/>
          <w:szCs w:val="22"/>
          <w:lang w:val="id-ID"/>
        </w:rPr>
        <w:t>rian Kesehatan Medan.</w:t>
      </w:r>
    </w:p>
    <w:p w:rsidR="00297684" w:rsidRPr="00B05FD4" w:rsidRDefault="00297684" w:rsidP="00297684">
      <w:pPr>
        <w:numPr>
          <w:ilvl w:val="0"/>
          <w:numId w:val="9"/>
        </w:numPr>
        <w:spacing w:after="100" w:afterAutospacing="1" w:line="360" w:lineRule="auto"/>
        <w:jc w:val="both"/>
        <w:rPr>
          <w:rFonts w:ascii="Arial" w:hAnsi="Arial" w:cs="Arial"/>
          <w:sz w:val="22"/>
          <w:szCs w:val="22"/>
          <w:lang w:val="id-ID"/>
        </w:rPr>
      </w:pPr>
      <w:r w:rsidRPr="00B05FD4">
        <w:rPr>
          <w:rFonts w:ascii="Arial" w:hAnsi="Arial" w:cs="Arial"/>
          <w:sz w:val="22"/>
          <w:szCs w:val="22"/>
          <w:lang w:val="id-ID"/>
        </w:rPr>
        <w:t xml:space="preserve">Ibu </w:t>
      </w:r>
      <w:r w:rsidR="001F380C">
        <w:rPr>
          <w:rFonts w:ascii="Arial" w:hAnsi="Arial" w:cs="Arial"/>
          <w:sz w:val="22"/>
          <w:szCs w:val="22"/>
          <w:lang w:val="id-ID"/>
        </w:rPr>
        <w:t>a</w:t>
      </w:r>
      <w:r>
        <w:rPr>
          <w:rFonts w:ascii="Arial" w:hAnsi="Arial" w:cs="Arial"/>
          <w:sz w:val="22"/>
          <w:szCs w:val="22"/>
          <w:lang w:val="id-ID"/>
        </w:rPr>
        <w:t>pt.</w:t>
      </w:r>
      <w:r w:rsidR="001F380C">
        <w:rPr>
          <w:rFonts w:ascii="Arial" w:hAnsi="Arial" w:cs="Arial"/>
          <w:sz w:val="22"/>
          <w:szCs w:val="22"/>
          <w:lang w:val="id-ID"/>
        </w:rPr>
        <w:t>,</w:t>
      </w:r>
      <w:r>
        <w:rPr>
          <w:rFonts w:ascii="Arial" w:hAnsi="Arial" w:cs="Arial"/>
          <w:sz w:val="22"/>
          <w:szCs w:val="22"/>
          <w:lang w:val="id-ID"/>
        </w:rPr>
        <w:t xml:space="preserve"> </w:t>
      </w:r>
      <w:r w:rsidRPr="00B05FD4">
        <w:rPr>
          <w:rFonts w:ascii="Arial" w:hAnsi="Arial" w:cs="Arial"/>
          <w:sz w:val="22"/>
          <w:szCs w:val="22"/>
          <w:lang w:val="id-ID"/>
        </w:rPr>
        <w:t>Dra. Masniah, M.Si. selaku Ketua Jurusan Farmasi Poltekkes Kemenkes Medan.</w:t>
      </w:r>
    </w:p>
    <w:p w:rsidR="00297684" w:rsidRPr="00B05FD4" w:rsidRDefault="00297684" w:rsidP="00297684">
      <w:pPr>
        <w:numPr>
          <w:ilvl w:val="0"/>
          <w:numId w:val="9"/>
        </w:numPr>
        <w:spacing w:after="100" w:afterAutospacing="1" w:line="360" w:lineRule="auto"/>
        <w:jc w:val="both"/>
        <w:rPr>
          <w:rFonts w:ascii="Arial" w:hAnsi="Arial" w:cs="Arial"/>
          <w:sz w:val="22"/>
          <w:szCs w:val="22"/>
          <w:lang w:val="id-ID"/>
        </w:rPr>
      </w:pPr>
      <w:r>
        <w:rPr>
          <w:rFonts w:ascii="Arial" w:hAnsi="Arial" w:cs="Arial"/>
          <w:sz w:val="22"/>
          <w:szCs w:val="22"/>
          <w:lang w:val="id-ID"/>
        </w:rPr>
        <w:t xml:space="preserve">Ibu Ernoviya, S.Farm., Apt. </w:t>
      </w:r>
      <w:r w:rsidRPr="00B05FD4">
        <w:rPr>
          <w:rFonts w:ascii="Arial" w:hAnsi="Arial" w:cs="Arial"/>
          <w:sz w:val="22"/>
          <w:szCs w:val="22"/>
        </w:rPr>
        <w:t>Sebagai</w:t>
      </w:r>
      <w:r>
        <w:rPr>
          <w:rFonts w:ascii="Arial" w:hAnsi="Arial" w:cs="Arial"/>
          <w:sz w:val="22"/>
          <w:szCs w:val="22"/>
          <w:lang w:val="id-ID"/>
        </w:rPr>
        <w:t xml:space="preserve"> Dosen </w:t>
      </w:r>
      <w:r w:rsidRPr="00B05FD4">
        <w:rPr>
          <w:rFonts w:ascii="Arial" w:hAnsi="Arial" w:cs="Arial"/>
          <w:sz w:val="22"/>
          <w:szCs w:val="22"/>
        </w:rPr>
        <w:t>Pembimbing</w:t>
      </w:r>
      <w:r>
        <w:rPr>
          <w:rFonts w:ascii="Arial" w:hAnsi="Arial" w:cs="Arial"/>
          <w:sz w:val="22"/>
          <w:szCs w:val="22"/>
          <w:lang w:val="id-ID"/>
        </w:rPr>
        <w:t xml:space="preserve"> </w:t>
      </w:r>
      <w:r w:rsidRPr="00B05FD4">
        <w:rPr>
          <w:rFonts w:ascii="Arial" w:hAnsi="Arial" w:cs="Arial"/>
          <w:sz w:val="22"/>
          <w:szCs w:val="22"/>
        </w:rPr>
        <w:t>Akademik yang telah</w:t>
      </w:r>
      <w:r>
        <w:rPr>
          <w:rFonts w:ascii="Arial" w:hAnsi="Arial" w:cs="Arial"/>
          <w:sz w:val="22"/>
          <w:szCs w:val="22"/>
          <w:lang w:val="id-ID"/>
        </w:rPr>
        <w:t xml:space="preserve"> </w:t>
      </w:r>
      <w:r w:rsidRPr="00B05FD4">
        <w:rPr>
          <w:rFonts w:ascii="Arial" w:hAnsi="Arial" w:cs="Arial"/>
          <w:sz w:val="22"/>
          <w:szCs w:val="22"/>
        </w:rPr>
        <w:t>membimbing</w:t>
      </w:r>
      <w:r>
        <w:rPr>
          <w:rFonts w:ascii="Arial" w:hAnsi="Arial" w:cs="Arial"/>
          <w:sz w:val="22"/>
          <w:szCs w:val="22"/>
          <w:lang w:val="id-ID"/>
        </w:rPr>
        <w:t xml:space="preserve"> </w:t>
      </w:r>
      <w:r w:rsidRPr="00B05FD4">
        <w:rPr>
          <w:rFonts w:ascii="Arial" w:hAnsi="Arial" w:cs="Arial"/>
          <w:sz w:val="22"/>
          <w:szCs w:val="22"/>
        </w:rPr>
        <w:t>Penulis</w:t>
      </w:r>
      <w:r>
        <w:rPr>
          <w:rFonts w:ascii="Arial" w:hAnsi="Arial" w:cs="Arial"/>
          <w:sz w:val="22"/>
          <w:szCs w:val="22"/>
          <w:lang w:val="id-ID"/>
        </w:rPr>
        <w:t xml:space="preserve"> </w:t>
      </w:r>
      <w:r w:rsidRPr="00B05FD4">
        <w:rPr>
          <w:rFonts w:ascii="Arial" w:hAnsi="Arial" w:cs="Arial"/>
          <w:sz w:val="22"/>
          <w:szCs w:val="22"/>
        </w:rPr>
        <w:t>selama</w:t>
      </w:r>
      <w:r>
        <w:rPr>
          <w:rFonts w:ascii="Arial" w:hAnsi="Arial" w:cs="Arial"/>
          <w:sz w:val="22"/>
          <w:szCs w:val="22"/>
          <w:lang w:val="id-ID"/>
        </w:rPr>
        <w:t xml:space="preserve"> </w:t>
      </w:r>
      <w:r w:rsidRPr="00B05FD4">
        <w:rPr>
          <w:rFonts w:ascii="Arial" w:hAnsi="Arial" w:cs="Arial"/>
          <w:sz w:val="22"/>
          <w:szCs w:val="22"/>
        </w:rPr>
        <w:t>mengikuti</w:t>
      </w:r>
      <w:r>
        <w:rPr>
          <w:rFonts w:ascii="Arial" w:hAnsi="Arial" w:cs="Arial"/>
          <w:sz w:val="22"/>
          <w:szCs w:val="22"/>
          <w:lang w:val="id-ID"/>
        </w:rPr>
        <w:t xml:space="preserve"> </w:t>
      </w:r>
      <w:r w:rsidRPr="00B05FD4">
        <w:rPr>
          <w:rFonts w:ascii="Arial" w:hAnsi="Arial" w:cs="Arial"/>
          <w:sz w:val="22"/>
          <w:szCs w:val="22"/>
        </w:rPr>
        <w:t>kuliah di Jurusan</w:t>
      </w:r>
      <w:r>
        <w:rPr>
          <w:rFonts w:ascii="Arial" w:hAnsi="Arial" w:cs="Arial"/>
          <w:sz w:val="22"/>
          <w:szCs w:val="22"/>
          <w:lang w:val="id-ID"/>
        </w:rPr>
        <w:t xml:space="preserve"> </w:t>
      </w:r>
      <w:r w:rsidRPr="00B05FD4">
        <w:rPr>
          <w:rFonts w:ascii="Arial" w:hAnsi="Arial" w:cs="Arial"/>
          <w:sz w:val="22"/>
          <w:szCs w:val="22"/>
        </w:rPr>
        <w:t>Farmasi</w:t>
      </w:r>
      <w:r>
        <w:rPr>
          <w:rFonts w:ascii="Arial" w:hAnsi="Arial" w:cs="Arial"/>
          <w:sz w:val="22"/>
          <w:szCs w:val="22"/>
          <w:lang w:val="id-ID"/>
        </w:rPr>
        <w:t xml:space="preserve"> </w:t>
      </w:r>
      <w:r w:rsidRPr="00B05FD4">
        <w:rPr>
          <w:rFonts w:ascii="Arial" w:hAnsi="Arial" w:cs="Arial"/>
          <w:sz w:val="22"/>
          <w:szCs w:val="22"/>
        </w:rPr>
        <w:t>Poltekkes</w:t>
      </w:r>
      <w:r>
        <w:rPr>
          <w:rFonts w:ascii="Arial" w:hAnsi="Arial" w:cs="Arial"/>
          <w:sz w:val="22"/>
          <w:szCs w:val="22"/>
          <w:lang w:val="id-ID"/>
        </w:rPr>
        <w:t xml:space="preserve"> </w:t>
      </w:r>
      <w:r w:rsidRPr="00B05FD4">
        <w:rPr>
          <w:rFonts w:ascii="Arial" w:hAnsi="Arial" w:cs="Arial"/>
          <w:sz w:val="22"/>
          <w:szCs w:val="22"/>
        </w:rPr>
        <w:t>Kemenkes Medan.</w:t>
      </w:r>
    </w:p>
    <w:p w:rsidR="00297684" w:rsidRPr="00B05FD4" w:rsidRDefault="00297684" w:rsidP="00297684">
      <w:pPr>
        <w:pStyle w:val="ListParagraph"/>
        <w:numPr>
          <w:ilvl w:val="0"/>
          <w:numId w:val="9"/>
        </w:numPr>
        <w:spacing w:after="100" w:afterAutospacing="1" w:line="360" w:lineRule="auto"/>
        <w:jc w:val="both"/>
        <w:rPr>
          <w:rFonts w:ascii="Arial" w:hAnsi="Arial" w:cs="Arial"/>
        </w:rPr>
      </w:pPr>
      <w:r w:rsidRPr="00B05FD4">
        <w:rPr>
          <w:rFonts w:ascii="Arial" w:hAnsi="Arial" w:cs="Arial"/>
        </w:rPr>
        <w:t>Bapak</w:t>
      </w:r>
      <w:r>
        <w:rPr>
          <w:rFonts w:ascii="Arial" w:hAnsi="Arial" w:cs="Arial"/>
        </w:rPr>
        <w:t xml:space="preserve"> </w:t>
      </w:r>
      <w:r w:rsidRPr="00B05FD4">
        <w:rPr>
          <w:rFonts w:ascii="Arial" w:hAnsi="Arial" w:cs="Arial"/>
        </w:rPr>
        <w:t>Lavinur, S.T., M.Si. sebagai</w:t>
      </w:r>
      <w:r>
        <w:rPr>
          <w:rFonts w:ascii="Arial" w:hAnsi="Arial" w:cs="Arial"/>
        </w:rPr>
        <w:t xml:space="preserve"> Dosen</w:t>
      </w:r>
      <w:r w:rsidRPr="00B05FD4">
        <w:rPr>
          <w:rFonts w:ascii="Arial" w:hAnsi="Arial" w:cs="Arial"/>
        </w:rPr>
        <w:t xml:space="preserve"> Pembimbing Karya</w:t>
      </w:r>
      <w:r>
        <w:rPr>
          <w:rFonts w:ascii="Arial" w:hAnsi="Arial" w:cs="Arial"/>
        </w:rPr>
        <w:t xml:space="preserve"> </w:t>
      </w:r>
      <w:r w:rsidRPr="00B05FD4">
        <w:rPr>
          <w:rFonts w:ascii="Arial" w:hAnsi="Arial" w:cs="Arial"/>
        </w:rPr>
        <w:t>TulisIlmiah (KTI) yang bersedia</w:t>
      </w:r>
      <w:r>
        <w:rPr>
          <w:rFonts w:ascii="Arial" w:hAnsi="Arial" w:cs="Arial"/>
        </w:rPr>
        <w:t xml:space="preserve"> </w:t>
      </w:r>
      <w:r w:rsidRPr="00B05FD4">
        <w:rPr>
          <w:rFonts w:ascii="Arial" w:hAnsi="Arial" w:cs="Arial"/>
        </w:rPr>
        <w:t>meluangkan</w:t>
      </w:r>
      <w:r>
        <w:rPr>
          <w:rFonts w:ascii="Arial" w:hAnsi="Arial" w:cs="Arial"/>
        </w:rPr>
        <w:t xml:space="preserve"> </w:t>
      </w:r>
      <w:r w:rsidRPr="00B05FD4">
        <w:rPr>
          <w:rFonts w:ascii="Arial" w:hAnsi="Arial" w:cs="Arial"/>
        </w:rPr>
        <w:t>waktu</w:t>
      </w:r>
      <w:r>
        <w:rPr>
          <w:rFonts w:ascii="Arial" w:hAnsi="Arial" w:cs="Arial"/>
        </w:rPr>
        <w:t xml:space="preserve"> </w:t>
      </w:r>
      <w:r w:rsidRPr="00B05FD4">
        <w:rPr>
          <w:rFonts w:ascii="Arial" w:hAnsi="Arial" w:cs="Arial"/>
        </w:rPr>
        <w:t>dan</w:t>
      </w:r>
      <w:r>
        <w:rPr>
          <w:rFonts w:ascii="Arial" w:hAnsi="Arial" w:cs="Arial"/>
        </w:rPr>
        <w:t xml:space="preserve"> </w:t>
      </w:r>
      <w:r w:rsidRPr="00B05FD4">
        <w:rPr>
          <w:rFonts w:ascii="Arial" w:hAnsi="Arial" w:cs="Arial"/>
        </w:rPr>
        <w:t>memberikan</w:t>
      </w:r>
      <w:r>
        <w:rPr>
          <w:rFonts w:ascii="Arial" w:hAnsi="Arial" w:cs="Arial"/>
        </w:rPr>
        <w:t xml:space="preserve"> </w:t>
      </w:r>
      <w:r w:rsidRPr="00B05FD4">
        <w:rPr>
          <w:rFonts w:ascii="Arial" w:hAnsi="Arial" w:cs="Arial"/>
        </w:rPr>
        <w:t>arahan</w:t>
      </w:r>
      <w:r>
        <w:rPr>
          <w:rFonts w:ascii="Arial" w:hAnsi="Arial" w:cs="Arial"/>
        </w:rPr>
        <w:t xml:space="preserve"> </w:t>
      </w:r>
      <w:r w:rsidRPr="00B05FD4">
        <w:rPr>
          <w:rFonts w:ascii="Arial" w:hAnsi="Arial" w:cs="Arial"/>
        </w:rPr>
        <w:t>dalam</w:t>
      </w:r>
      <w:r>
        <w:rPr>
          <w:rFonts w:ascii="Arial" w:hAnsi="Arial" w:cs="Arial"/>
        </w:rPr>
        <w:t xml:space="preserve"> penulisan </w:t>
      </w:r>
      <w:r w:rsidRPr="00B05FD4">
        <w:rPr>
          <w:rFonts w:ascii="Arial" w:hAnsi="Arial" w:cs="Arial"/>
        </w:rPr>
        <w:t>Karya</w:t>
      </w:r>
      <w:r>
        <w:rPr>
          <w:rFonts w:ascii="Arial" w:hAnsi="Arial" w:cs="Arial"/>
        </w:rPr>
        <w:t xml:space="preserve"> </w:t>
      </w:r>
      <w:r w:rsidRPr="00B05FD4">
        <w:rPr>
          <w:rFonts w:ascii="Arial" w:hAnsi="Arial" w:cs="Arial"/>
        </w:rPr>
        <w:t>Tulis</w:t>
      </w:r>
      <w:r>
        <w:rPr>
          <w:rFonts w:ascii="Arial" w:hAnsi="Arial" w:cs="Arial"/>
        </w:rPr>
        <w:t xml:space="preserve"> </w:t>
      </w:r>
      <w:r w:rsidRPr="00B05FD4">
        <w:rPr>
          <w:rFonts w:ascii="Arial" w:hAnsi="Arial" w:cs="Arial"/>
        </w:rPr>
        <w:t>Ilmiah (KTI) hingga</w:t>
      </w:r>
      <w:r>
        <w:rPr>
          <w:rFonts w:ascii="Arial" w:hAnsi="Arial" w:cs="Arial"/>
        </w:rPr>
        <w:t xml:space="preserve"> </w:t>
      </w:r>
      <w:r w:rsidRPr="00B05FD4">
        <w:rPr>
          <w:rFonts w:ascii="Arial" w:hAnsi="Arial" w:cs="Arial"/>
        </w:rPr>
        <w:t>mengantarkan</w:t>
      </w:r>
      <w:r>
        <w:rPr>
          <w:rFonts w:ascii="Arial" w:hAnsi="Arial" w:cs="Arial"/>
        </w:rPr>
        <w:t xml:space="preserve"> </w:t>
      </w:r>
      <w:r w:rsidRPr="00B05FD4">
        <w:rPr>
          <w:rFonts w:ascii="Arial" w:hAnsi="Arial" w:cs="Arial"/>
        </w:rPr>
        <w:t>Penulis</w:t>
      </w:r>
      <w:r>
        <w:rPr>
          <w:rFonts w:ascii="Arial" w:hAnsi="Arial" w:cs="Arial"/>
        </w:rPr>
        <w:t xml:space="preserve"> </w:t>
      </w:r>
      <w:r w:rsidRPr="00B05FD4">
        <w:rPr>
          <w:rFonts w:ascii="Arial" w:hAnsi="Arial" w:cs="Arial"/>
        </w:rPr>
        <w:t>mengikut</w:t>
      </w:r>
      <w:r>
        <w:rPr>
          <w:rFonts w:ascii="Arial" w:hAnsi="Arial" w:cs="Arial"/>
        </w:rPr>
        <w:t xml:space="preserve">i </w:t>
      </w:r>
      <w:r w:rsidRPr="00B05FD4">
        <w:rPr>
          <w:rFonts w:ascii="Arial" w:hAnsi="Arial" w:cs="Arial"/>
        </w:rPr>
        <w:t>Ujian</w:t>
      </w:r>
      <w:r>
        <w:rPr>
          <w:rFonts w:ascii="Arial" w:hAnsi="Arial" w:cs="Arial"/>
        </w:rPr>
        <w:t xml:space="preserve"> Akhir </w:t>
      </w:r>
      <w:r w:rsidRPr="00B05FD4">
        <w:rPr>
          <w:rFonts w:ascii="Arial" w:hAnsi="Arial" w:cs="Arial"/>
        </w:rPr>
        <w:t>Program (UAP).</w:t>
      </w:r>
    </w:p>
    <w:p w:rsidR="00297684" w:rsidRPr="00B05FD4" w:rsidRDefault="00297684" w:rsidP="00297684">
      <w:pPr>
        <w:pStyle w:val="ListParagraph"/>
        <w:numPr>
          <w:ilvl w:val="0"/>
          <w:numId w:val="9"/>
        </w:numPr>
        <w:spacing w:after="100" w:afterAutospacing="1" w:line="360" w:lineRule="auto"/>
        <w:jc w:val="both"/>
        <w:rPr>
          <w:rFonts w:ascii="Arial" w:hAnsi="Arial" w:cs="Arial"/>
        </w:rPr>
      </w:pPr>
      <w:r>
        <w:rPr>
          <w:rFonts w:ascii="Arial" w:hAnsi="Arial" w:cs="Arial"/>
        </w:rPr>
        <w:t>Bapak apt., Drs. Ismedsyah, M.Kes. dan</w:t>
      </w:r>
      <w:r>
        <w:rPr>
          <w:rFonts w:ascii="Arial" w:hAnsi="Arial" w:cs="Arial"/>
          <w:color w:val="FF0000"/>
        </w:rPr>
        <w:t xml:space="preserve"> </w:t>
      </w:r>
      <w:r w:rsidRPr="00B05FD4">
        <w:rPr>
          <w:rFonts w:ascii="Arial" w:hAnsi="Arial" w:cs="Arial"/>
        </w:rPr>
        <w:t>Ibu</w:t>
      </w:r>
      <w:r>
        <w:rPr>
          <w:rFonts w:ascii="Arial" w:hAnsi="Arial" w:cs="Arial"/>
        </w:rPr>
        <w:t xml:space="preserve"> Hilda Suherman, M.Sc., Apt. </w:t>
      </w:r>
      <w:r w:rsidRPr="00B05FD4">
        <w:rPr>
          <w:rFonts w:ascii="Arial" w:hAnsi="Arial" w:cs="Arial"/>
        </w:rPr>
        <w:t>Sebagai</w:t>
      </w:r>
      <w:r>
        <w:rPr>
          <w:rFonts w:ascii="Arial" w:hAnsi="Arial" w:cs="Arial"/>
        </w:rPr>
        <w:t xml:space="preserve"> Dosen </w:t>
      </w:r>
      <w:r w:rsidRPr="00B05FD4">
        <w:rPr>
          <w:rFonts w:ascii="Arial" w:hAnsi="Arial" w:cs="Arial"/>
        </w:rPr>
        <w:t>Penguji I dan</w:t>
      </w:r>
      <w:r>
        <w:rPr>
          <w:rFonts w:ascii="Arial" w:hAnsi="Arial" w:cs="Arial"/>
        </w:rPr>
        <w:t xml:space="preserve"> </w:t>
      </w:r>
      <w:r w:rsidRPr="00B05FD4">
        <w:rPr>
          <w:rFonts w:ascii="Arial" w:hAnsi="Arial" w:cs="Arial"/>
        </w:rPr>
        <w:t>Penguji II Karya</w:t>
      </w:r>
      <w:r>
        <w:rPr>
          <w:rFonts w:ascii="Arial" w:hAnsi="Arial" w:cs="Arial"/>
        </w:rPr>
        <w:t xml:space="preserve"> </w:t>
      </w:r>
      <w:r w:rsidRPr="00B05FD4">
        <w:rPr>
          <w:rFonts w:ascii="Arial" w:hAnsi="Arial" w:cs="Arial"/>
        </w:rPr>
        <w:t>Tulis</w:t>
      </w:r>
      <w:r>
        <w:rPr>
          <w:rFonts w:ascii="Arial" w:hAnsi="Arial" w:cs="Arial"/>
        </w:rPr>
        <w:t xml:space="preserve"> </w:t>
      </w:r>
      <w:r w:rsidRPr="00B05FD4">
        <w:rPr>
          <w:rFonts w:ascii="Arial" w:hAnsi="Arial" w:cs="Arial"/>
        </w:rPr>
        <w:t>Ilmiah</w:t>
      </w:r>
      <w:r>
        <w:rPr>
          <w:rFonts w:ascii="Arial" w:hAnsi="Arial" w:cs="Arial"/>
        </w:rPr>
        <w:t xml:space="preserve"> </w:t>
      </w:r>
      <w:r w:rsidRPr="00B05FD4">
        <w:rPr>
          <w:rFonts w:ascii="Arial" w:hAnsi="Arial" w:cs="Arial"/>
        </w:rPr>
        <w:t>dan</w:t>
      </w:r>
      <w:r>
        <w:rPr>
          <w:rFonts w:ascii="Arial" w:hAnsi="Arial" w:cs="Arial"/>
        </w:rPr>
        <w:t xml:space="preserve"> </w:t>
      </w:r>
      <w:r w:rsidRPr="00B05FD4">
        <w:rPr>
          <w:rFonts w:ascii="Arial" w:hAnsi="Arial" w:cs="Arial"/>
        </w:rPr>
        <w:t>Ujian</w:t>
      </w:r>
      <w:r>
        <w:rPr>
          <w:rFonts w:ascii="Arial" w:hAnsi="Arial" w:cs="Arial"/>
        </w:rPr>
        <w:t xml:space="preserve"> </w:t>
      </w:r>
      <w:r w:rsidRPr="00B05FD4">
        <w:rPr>
          <w:rFonts w:ascii="Arial" w:hAnsi="Arial" w:cs="Arial"/>
        </w:rPr>
        <w:t>Akhir Program (UAP) yang telah</w:t>
      </w:r>
      <w:r>
        <w:rPr>
          <w:rFonts w:ascii="Arial" w:hAnsi="Arial" w:cs="Arial"/>
        </w:rPr>
        <w:t xml:space="preserve"> </w:t>
      </w:r>
      <w:r w:rsidRPr="00B05FD4">
        <w:rPr>
          <w:rFonts w:ascii="Arial" w:hAnsi="Arial" w:cs="Arial"/>
        </w:rPr>
        <w:t>menguji</w:t>
      </w:r>
      <w:r>
        <w:rPr>
          <w:rFonts w:ascii="Arial" w:hAnsi="Arial" w:cs="Arial"/>
        </w:rPr>
        <w:t xml:space="preserve"> </w:t>
      </w:r>
      <w:r w:rsidRPr="00B05FD4">
        <w:rPr>
          <w:rFonts w:ascii="Arial" w:hAnsi="Arial" w:cs="Arial"/>
        </w:rPr>
        <w:t>dan</w:t>
      </w:r>
      <w:r>
        <w:rPr>
          <w:rFonts w:ascii="Arial" w:hAnsi="Arial" w:cs="Arial"/>
        </w:rPr>
        <w:t xml:space="preserve"> </w:t>
      </w:r>
      <w:r w:rsidRPr="00B05FD4">
        <w:rPr>
          <w:rFonts w:ascii="Arial" w:hAnsi="Arial" w:cs="Arial"/>
        </w:rPr>
        <w:t>memberikan</w:t>
      </w:r>
      <w:r>
        <w:rPr>
          <w:rFonts w:ascii="Arial" w:hAnsi="Arial" w:cs="Arial"/>
        </w:rPr>
        <w:t xml:space="preserve"> </w:t>
      </w:r>
      <w:r w:rsidRPr="00B05FD4">
        <w:rPr>
          <w:rFonts w:ascii="Arial" w:hAnsi="Arial" w:cs="Arial"/>
        </w:rPr>
        <w:t>masukan</w:t>
      </w:r>
      <w:r>
        <w:rPr>
          <w:rFonts w:ascii="Arial" w:hAnsi="Arial" w:cs="Arial"/>
        </w:rPr>
        <w:t xml:space="preserve"> </w:t>
      </w:r>
      <w:r w:rsidRPr="00B05FD4">
        <w:rPr>
          <w:rFonts w:ascii="Arial" w:hAnsi="Arial" w:cs="Arial"/>
        </w:rPr>
        <w:t>kepada</w:t>
      </w:r>
      <w:r>
        <w:rPr>
          <w:rFonts w:ascii="Arial" w:hAnsi="Arial" w:cs="Arial"/>
        </w:rPr>
        <w:t xml:space="preserve"> </w:t>
      </w:r>
      <w:r w:rsidRPr="00B05FD4">
        <w:rPr>
          <w:rFonts w:ascii="Arial" w:hAnsi="Arial" w:cs="Arial"/>
        </w:rPr>
        <w:t>Penulis.</w:t>
      </w:r>
    </w:p>
    <w:p w:rsidR="00297684" w:rsidRPr="00B05FD4" w:rsidRDefault="00297684" w:rsidP="00297684">
      <w:pPr>
        <w:pStyle w:val="ListParagraph"/>
        <w:numPr>
          <w:ilvl w:val="0"/>
          <w:numId w:val="9"/>
        </w:numPr>
        <w:spacing w:after="100" w:afterAutospacing="1" w:line="360" w:lineRule="auto"/>
        <w:jc w:val="both"/>
        <w:rPr>
          <w:rFonts w:ascii="Arial" w:hAnsi="Arial" w:cs="Arial"/>
        </w:rPr>
      </w:pPr>
      <w:r w:rsidRPr="00B05FD4">
        <w:rPr>
          <w:rFonts w:ascii="Arial" w:hAnsi="Arial" w:cs="Arial"/>
        </w:rPr>
        <w:t>Teristimewa</w:t>
      </w:r>
      <w:r>
        <w:rPr>
          <w:rFonts w:ascii="Arial" w:hAnsi="Arial" w:cs="Arial"/>
        </w:rPr>
        <w:t xml:space="preserve"> </w:t>
      </w:r>
      <w:r w:rsidRPr="00B05FD4">
        <w:rPr>
          <w:rFonts w:ascii="Arial" w:hAnsi="Arial" w:cs="Arial"/>
        </w:rPr>
        <w:t>kepada orang tua</w:t>
      </w:r>
      <w:r>
        <w:rPr>
          <w:rFonts w:ascii="Arial" w:hAnsi="Arial" w:cs="Arial"/>
        </w:rPr>
        <w:t xml:space="preserve"> </w:t>
      </w:r>
      <w:r w:rsidRPr="00B05FD4">
        <w:rPr>
          <w:rFonts w:ascii="Arial" w:hAnsi="Arial" w:cs="Arial"/>
        </w:rPr>
        <w:t>tercinta, Bapak</w:t>
      </w:r>
      <w:r>
        <w:rPr>
          <w:rFonts w:ascii="Arial" w:hAnsi="Arial" w:cs="Arial"/>
        </w:rPr>
        <w:t xml:space="preserve"> Evan Hutagalung </w:t>
      </w:r>
      <w:r w:rsidRPr="00B05FD4">
        <w:rPr>
          <w:rFonts w:ascii="Arial" w:hAnsi="Arial" w:cs="Arial"/>
        </w:rPr>
        <w:t>dan</w:t>
      </w:r>
      <w:r>
        <w:rPr>
          <w:rFonts w:ascii="Arial" w:hAnsi="Arial" w:cs="Arial"/>
        </w:rPr>
        <w:t xml:space="preserve"> </w:t>
      </w:r>
      <w:r w:rsidRPr="00B05FD4">
        <w:rPr>
          <w:rFonts w:ascii="Arial" w:hAnsi="Arial" w:cs="Arial"/>
        </w:rPr>
        <w:t>Ibu</w:t>
      </w:r>
      <w:r>
        <w:rPr>
          <w:rFonts w:ascii="Arial" w:hAnsi="Arial" w:cs="Arial"/>
        </w:rPr>
        <w:t xml:space="preserve"> Ronvera Purba</w:t>
      </w:r>
      <w:r w:rsidRPr="00B05FD4">
        <w:rPr>
          <w:rFonts w:ascii="Arial" w:hAnsi="Arial" w:cs="Arial"/>
        </w:rPr>
        <w:t xml:space="preserve"> yang selalu</w:t>
      </w:r>
      <w:r>
        <w:rPr>
          <w:rFonts w:ascii="Arial" w:hAnsi="Arial" w:cs="Arial"/>
        </w:rPr>
        <w:t xml:space="preserve"> </w:t>
      </w:r>
      <w:r w:rsidRPr="00B05FD4">
        <w:rPr>
          <w:rFonts w:ascii="Arial" w:hAnsi="Arial" w:cs="Arial"/>
        </w:rPr>
        <w:t>memberi</w:t>
      </w:r>
      <w:r>
        <w:rPr>
          <w:rFonts w:ascii="Arial" w:hAnsi="Arial" w:cs="Arial"/>
        </w:rPr>
        <w:t xml:space="preserve"> </w:t>
      </w:r>
      <w:r w:rsidRPr="00B05FD4">
        <w:rPr>
          <w:rFonts w:ascii="Arial" w:hAnsi="Arial" w:cs="Arial"/>
        </w:rPr>
        <w:t>dukungan</w:t>
      </w:r>
      <w:r>
        <w:rPr>
          <w:rFonts w:ascii="Arial" w:hAnsi="Arial" w:cs="Arial"/>
        </w:rPr>
        <w:t xml:space="preserve"> </w:t>
      </w:r>
      <w:r w:rsidRPr="00B05FD4">
        <w:rPr>
          <w:rFonts w:ascii="Arial" w:hAnsi="Arial" w:cs="Arial"/>
        </w:rPr>
        <w:t>secara</w:t>
      </w:r>
      <w:r>
        <w:rPr>
          <w:rFonts w:ascii="Arial" w:hAnsi="Arial" w:cs="Arial"/>
        </w:rPr>
        <w:t xml:space="preserve"> </w:t>
      </w:r>
      <w:r w:rsidRPr="00B05FD4">
        <w:rPr>
          <w:rFonts w:ascii="Arial" w:hAnsi="Arial" w:cs="Arial"/>
        </w:rPr>
        <w:t>moril</w:t>
      </w:r>
      <w:r>
        <w:rPr>
          <w:rFonts w:ascii="Arial" w:hAnsi="Arial" w:cs="Arial"/>
        </w:rPr>
        <w:t xml:space="preserve"> </w:t>
      </w:r>
      <w:r w:rsidRPr="00B05FD4">
        <w:rPr>
          <w:rFonts w:ascii="Arial" w:hAnsi="Arial" w:cs="Arial"/>
        </w:rPr>
        <w:t>dan</w:t>
      </w:r>
      <w:r>
        <w:rPr>
          <w:rFonts w:ascii="Arial" w:hAnsi="Arial" w:cs="Arial"/>
        </w:rPr>
        <w:t xml:space="preserve"> </w:t>
      </w:r>
      <w:r w:rsidRPr="00B05FD4">
        <w:rPr>
          <w:rFonts w:ascii="Arial" w:hAnsi="Arial" w:cs="Arial"/>
        </w:rPr>
        <w:t>materil</w:t>
      </w:r>
      <w:r>
        <w:rPr>
          <w:rFonts w:ascii="Arial" w:hAnsi="Arial" w:cs="Arial"/>
        </w:rPr>
        <w:t xml:space="preserve"> </w:t>
      </w:r>
      <w:r w:rsidRPr="00B05FD4">
        <w:rPr>
          <w:rFonts w:ascii="Arial" w:hAnsi="Arial" w:cs="Arial"/>
        </w:rPr>
        <w:t>serta</w:t>
      </w:r>
      <w:r>
        <w:rPr>
          <w:rFonts w:ascii="Arial" w:hAnsi="Arial" w:cs="Arial"/>
        </w:rPr>
        <w:t xml:space="preserve"> </w:t>
      </w:r>
      <w:r w:rsidRPr="00B05FD4">
        <w:rPr>
          <w:rFonts w:ascii="Arial" w:hAnsi="Arial" w:cs="Arial"/>
        </w:rPr>
        <w:t>cinta, kasih</w:t>
      </w:r>
      <w:r>
        <w:rPr>
          <w:rFonts w:ascii="Arial" w:hAnsi="Arial" w:cs="Arial"/>
        </w:rPr>
        <w:t xml:space="preserve"> </w:t>
      </w:r>
      <w:r w:rsidRPr="00B05FD4">
        <w:rPr>
          <w:rFonts w:ascii="Arial" w:hAnsi="Arial" w:cs="Arial"/>
        </w:rPr>
        <w:t>dan</w:t>
      </w:r>
      <w:r>
        <w:rPr>
          <w:rFonts w:ascii="Arial" w:hAnsi="Arial" w:cs="Arial"/>
        </w:rPr>
        <w:t xml:space="preserve"> sayang </w:t>
      </w:r>
      <w:r w:rsidRPr="00B05FD4">
        <w:rPr>
          <w:rFonts w:ascii="Arial" w:hAnsi="Arial" w:cs="Arial"/>
        </w:rPr>
        <w:t>serta</w:t>
      </w:r>
      <w:r>
        <w:rPr>
          <w:rFonts w:ascii="Arial" w:hAnsi="Arial" w:cs="Arial"/>
        </w:rPr>
        <w:t xml:space="preserve"> </w:t>
      </w:r>
      <w:r w:rsidRPr="00B05FD4">
        <w:rPr>
          <w:rFonts w:ascii="Arial" w:hAnsi="Arial" w:cs="Arial"/>
        </w:rPr>
        <w:t>doa yang tulus</w:t>
      </w:r>
      <w:r>
        <w:rPr>
          <w:rFonts w:ascii="Arial" w:hAnsi="Arial" w:cs="Arial"/>
        </w:rPr>
        <w:t xml:space="preserve"> </w:t>
      </w:r>
      <w:r w:rsidRPr="00B05FD4">
        <w:rPr>
          <w:rFonts w:ascii="Arial" w:hAnsi="Arial" w:cs="Arial"/>
        </w:rPr>
        <w:t>selama</w:t>
      </w:r>
      <w:r>
        <w:rPr>
          <w:rFonts w:ascii="Arial" w:hAnsi="Arial" w:cs="Arial"/>
        </w:rPr>
        <w:t xml:space="preserve"> </w:t>
      </w:r>
      <w:r w:rsidRPr="00B05FD4">
        <w:rPr>
          <w:rFonts w:ascii="Arial" w:hAnsi="Arial" w:cs="Arial"/>
        </w:rPr>
        <w:t>ini.</w:t>
      </w:r>
    </w:p>
    <w:p w:rsidR="00297684" w:rsidRPr="00B05FD4" w:rsidRDefault="00297684" w:rsidP="00297684">
      <w:pPr>
        <w:pStyle w:val="ListParagraph"/>
        <w:numPr>
          <w:ilvl w:val="0"/>
          <w:numId w:val="9"/>
        </w:numPr>
        <w:spacing w:after="100" w:afterAutospacing="1" w:line="360" w:lineRule="auto"/>
        <w:jc w:val="both"/>
        <w:rPr>
          <w:rFonts w:ascii="Arial" w:hAnsi="Arial" w:cs="Arial"/>
        </w:rPr>
      </w:pPr>
      <w:r w:rsidRPr="00B05FD4">
        <w:rPr>
          <w:rFonts w:ascii="Arial" w:hAnsi="Arial" w:cs="Arial"/>
        </w:rPr>
        <w:t>Seluruh</w:t>
      </w:r>
      <w:r>
        <w:rPr>
          <w:rFonts w:ascii="Arial" w:hAnsi="Arial" w:cs="Arial"/>
        </w:rPr>
        <w:t xml:space="preserve"> </w:t>
      </w:r>
      <w:r w:rsidRPr="00B05FD4">
        <w:rPr>
          <w:rFonts w:ascii="Arial" w:hAnsi="Arial" w:cs="Arial"/>
        </w:rPr>
        <w:t>Dosen Program D</w:t>
      </w:r>
      <w:r>
        <w:rPr>
          <w:rFonts w:ascii="Arial" w:hAnsi="Arial" w:cs="Arial"/>
        </w:rPr>
        <w:t>-</w:t>
      </w:r>
      <w:r w:rsidRPr="00B05FD4">
        <w:rPr>
          <w:rFonts w:ascii="Arial" w:hAnsi="Arial" w:cs="Arial"/>
        </w:rPr>
        <w:t>III Farmasi</w:t>
      </w:r>
      <w:r>
        <w:rPr>
          <w:rFonts w:ascii="Arial" w:hAnsi="Arial" w:cs="Arial"/>
        </w:rPr>
        <w:t xml:space="preserve"> </w:t>
      </w:r>
      <w:r w:rsidRPr="00B05FD4">
        <w:rPr>
          <w:rFonts w:ascii="Arial" w:hAnsi="Arial" w:cs="Arial"/>
        </w:rPr>
        <w:t>Poltekkes</w:t>
      </w:r>
      <w:r>
        <w:rPr>
          <w:rFonts w:ascii="Arial" w:hAnsi="Arial" w:cs="Arial"/>
        </w:rPr>
        <w:t xml:space="preserve"> </w:t>
      </w:r>
      <w:r w:rsidRPr="00B05FD4">
        <w:rPr>
          <w:rFonts w:ascii="Arial" w:hAnsi="Arial" w:cs="Arial"/>
        </w:rPr>
        <w:t>Kemenkes Medan yang telah</w:t>
      </w:r>
      <w:r>
        <w:rPr>
          <w:rFonts w:ascii="Arial" w:hAnsi="Arial" w:cs="Arial"/>
        </w:rPr>
        <w:t xml:space="preserve"> </w:t>
      </w:r>
      <w:r w:rsidRPr="00B05FD4">
        <w:rPr>
          <w:rFonts w:ascii="Arial" w:hAnsi="Arial" w:cs="Arial"/>
        </w:rPr>
        <w:t>membantu</w:t>
      </w:r>
      <w:r>
        <w:rPr>
          <w:rFonts w:ascii="Arial" w:hAnsi="Arial" w:cs="Arial"/>
        </w:rPr>
        <w:t xml:space="preserve"> </w:t>
      </w:r>
      <w:r w:rsidRPr="00B05FD4">
        <w:rPr>
          <w:rFonts w:ascii="Arial" w:hAnsi="Arial" w:cs="Arial"/>
        </w:rPr>
        <w:t>kelancaran</w:t>
      </w:r>
      <w:r>
        <w:rPr>
          <w:rFonts w:ascii="Arial" w:hAnsi="Arial" w:cs="Arial"/>
        </w:rPr>
        <w:t xml:space="preserve"> </w:t>
      </w:r>
      <w:r w:rsidRPr="00B05FD4">
        <w:rPr>
          <w:rFonts w:ascii="Arial" w:hAnsi="Arial" w:cs="Arial"/>
        </w:rPr>
        <w:t>dalam</w:t>
      </w:r>
      <w:r>
        <w:rPr>
          <w:rFonts w:ascii="Arial" w:hAnsi="Arial" w:cs="Arial"/>
        </w:rPr>
        <w:t xml:space="preserve"> </w:t>
      </w:r>
      <w:r w:rsidRPr="00B05FD4">
        <w:rPr>
          <w:rFonts w:ascii="Arial" w:hAnsi="Arial" w:cs="Arial"/>
        </w:rPr>
        <w:t>perkuliahan</w:t>
      </w:r>
      <w:r>
        <w:rPr>
          <w:rFonts w:ascii="Arial" w:hAnsi="Arial" w:cs="Arial"/>
        </w:rPr>
        <w:t xml:space="preserve"> </w:t>
      </w:r>
      <w:r w:rsidRPr="00B05FD4">
        <w:rPr>
          <w:rFonts w:ascii="Arial" w:hAnsi="Arial" w:cs="Arial"/>
        </w:rPr>
        <w:t>dan</w:t>
      </w:r>
      <w:r>
        <w:rPr>
          <w:rFonts w:ascii="Arial" w:hAnsi="Arial" w:cs="Arial"/>
        </w:rPr>
        <w:t xml:space="preserve"> </w:t>
      </w:r>
      <w:r w:rsidRPr="00B05FD4">
        <w:rPr>
          <w:rFonts w:ascii="Arial" w:hAnsi="Arial" w:cs="Arial"/>
        </w:rPr>
        <w:t>penyusunan</w:t>
      </w:r>
      <w:r>
        <w:rPr>
          <w:rFonts w:ascii="Arial" w:hAnsi="Arial" w:cs="Arial"/>
        </w:rPr>
        <w:t xml:space="preserve"> </w:t>
      </w:r>
      <w:r w:rsidRPr="00B05FD4">
        <w:rPr>
          <w:rFonts w:ascii="Arial" w:hAnsi="Arial" w:cs="Arial"/>
        </w:rPr>
        <w:t>Karya</w:t>
      </w:r>
      <w:r>
        <w:rPr>
          <w:rFonts w:ascii="Arial" w:hAnsi="Arial" w:cs="Arial"/>
        </w:rPr>
        <w:t xml:space="preserve"> </w:t>
      </w:r>
      <w:r w:rsidRPr="00B05FD4">
        <w:rPr>
          <w:rFonts w:ascii="Arial" w:hAnsi="Arial" w:cs="Arial"/>
        </w:rPr>
        <w:t>Tulis</w:t>
      </w:r>
      <w:r>
        <w:rPr>
          <w:rFonts w:ascii="Arial" w:hAnsi="Arial" w:cs="Arial"/>
        </w:rPr>
        <w:t xml:space="preserve"> </w:t>
      </w:r>
      <w:r w:rsidRPr="00B05FD4">
        <w:rPr>
          <w:rFonts w:ascii="Arial" w:hAnsi="Arial" w:cs="Arial"/>
        </w:rPr>
        <w:t>Ilmiah</w:t>
      </w:r>
      <w:r>
        <w:rPr>
          <w:rFonts w:ascii="Arial" w:hAnsi="Arial" w:cs="Arial"/>
        </w:rPr>
        <w:t xml:space="preserve"> </w:t>
      </w:r>
      <w:r w:rsidRPr="00B05FD4">
        <w:rPr>
          <w:rFonts w:ascii="Arial" w:hAnsi="Arial" w:cs="Arial"/>
        </w:rPr>
        <w:t>ini.</w:t>
      </w:r>
    </w:p>
    <w:p w:rsidR="003165AD" w:rsidRDefault="003165AD" w:rsidP="003165AD">
      <w:pPr>
        <w:pStyle w:val="ListParagraph"/>
        <w:numPr>
          <w:ilvl w:val="0"/>
          <w:numId w:val="9"/>
        </w:numPr>
        <w:spacing w:after="0" w:line="360" w:lineRule="auto"/>
        <w:ind w:left="357" w:hanging="357"/>
        <w:contextualSpacing w:val="0"/>
        <w:jc w:val="both"/>
        <w:rPr>
          <w:rFonts w:ascii="Arial" w:hAnsi="Arial" w:cs="Arial"/>
        </w:rPr>
      </w:pPr>
      <w:r w:rsidRPr="003165AD">
        <w:rPr>
          <w:rFonts w:ascii="Arial" w:hAnsi="Arial" w:cs="Arial"/>
        </w:rPr>
        <w:t>Teman seperjuangan di Poltekkes Kemenkes Medan Jurusan</w:t>
      </w:r>
      <w:r>
        <w:rPr>
          <w:rFonts w:ascii="Arial" w:hAnsi="Arial" w:cs="Arial"/>
        </w:rPr>
        <w:t xml:space="preserve"> Farmasi teristimewa untuk Martarani Sembiring</w:t>
      </w:r>
      <w:r w:rsidRPr="003165AD">
        <w:rPr>
          <w:rFonts w:ascii="Arial" w:hAnsi="Arial" w:cs="Arial"/>
        </w:rPr>
        <w:t>, Lastri</w:t>
      </w:r>
      <w:r>
        <w:rPr>
          <w:rFonts w:ascii="Arial" w:hAnsi="Arial" w:cs="Arial"/>
        </w:rPr>
        <w:t>ana Simangunsong, Rani</w:t>
      </w:r>
      <w:r w:rsidRPr="003165AD">
        <w:rPr>
          <w:rFonts w:ascii="Arial" w:hAnsi="Arial" w:cs="Arial"/>
        </w:rPr>
        <w:t xml:space="preserve"> </w:t>
      </w:r>
      <w:r>
        <w:rPr>
          <w:rFonts w:ascii="Arial" w:hAnsi="Arial" w:cs="Arial"/>
        </w:rPr>
        <w:lastRenderedPageBreak/>
        <w:t>Maranat</w:t>
      </w:r>
      <w:r w:rsidRPr="003165AD">
        <w:rPr>
          <w:rFonts w:ascii="Arial" w:hAnsi="Arial" w:cs="Arial"/>
        </w:rPr>
        <w:t xml:space="preserve">a </w:t>
      </w:r>
      <w:r>
        <w:rPr>
          <w:rFonts w:ascii="Arial" w:hAnsi="Arial" w:cs="Arial"/>
        </w:rPr>
        <w:t xml:space="preserve">Lumban Tobing </w:t>
      </w:r>
      <w:r w:rsidRPr="003165AD">
        <w:rPr>
          <w:rFonts w:ascii="Arial" w:hAnsi="Arial" w:cs="Arial"/>
        </w:rPr>
        <w:t>yang selalu membantu dan memberikan semangat sehingga Penulis dapat menyelesaikan Karya Tulis Ilmiah ini.</w:t>
      </w:r>
    </w:p>
    <w:p w:rsidR="003165AD" w:rsidRDefault="003165AD" w:rsidP="00297684">
      <w:pPr>
        <w:pStyle w:val="ListParagraph"/>
        <w:numPr>
          <w:ilvl w:val="0"/>
          <w:numId w:val="9"/>
        </w:numPr>
        <w:spacing w:after="0" w:line="360" w:lineRule="auto"/>
        <w:jc w:val="both"/>
        <w:rPr>
          <w:rFonts w:ascii="Arial" w:hAnsi="Arial" w:cs="Arial"/>
        </w:rPr>
      </w:pPr>
      <w:r>
        <w:rPr>
          <w:rFonts w:ascii="Arial" w:hAnsi="Arial" w:cs="Arial"/>
        </w:rPr>
        <w:t>Kepada seluruh teman-teman di Poltekkes Kemenkes Medan Jurusan Farmasi yang tidak dapat disebutkan satu per satu khususnya stambuk 2017.</w:t>
      </w:r>
    </w:p>
    <w:p w:rsidR="00297684" w:rsidRPr="00B05FD4" w:rsidRDefault="00297684" w:rsidP="00297684">
      <w:pPr>
        <w:pStyle w:val="ListParagraph"/>
        <w:numPr>
          <w:ilvl w:val="0"/>
          <w:numId w:val="9"/>
        </w:numPr>
        <w:spacing w:after="0" w:line="360" w:lineRule="auto"/>
        <w:jc w:val="both"/>
        <w:rPr>
          <w:rFonts w:ascii="Arial" w:hAnsi="Arial" w:cs="Arial"/>
        </w:rPr>
      </w:pPr>
      <w:r w:rsidRPr="00B05FD4">
        <w:rPr>
          <w:rFonts w:ascii="Arial" w:hAnsi="Arial" w:cs="Arial"/>
        </w:rPr>
        <w:t>Semua</w:t>
      </w:r>
      <w:r>
        <w:rPr>
          <w:rFonts w:ascii="Arial" w:hAnsi="Arial" w:cs="Arial"/>
        </w:rPr>
        <w:t xml:space="preserve"> </w:t>
      </w:r>
      <w:r w:rsidRPr="00B05FD4">
        <w:rPr>
          <w:rFonts w:ascii="Arial" w:hAnsi="Arial" w:cs="Arial"/>
        </w:rPr>
        <w:t>pihak yang banyak</w:t>
      </w:r>
      <w:r>
        <w:rPr>
          <w:rFonts w:ascii="Arial" w:hAnsi="Arial" w:cs="Arial"/>
        </w:rPr>
        <w:t xml:space="preserve"> </w:t>
      </w:r>
      <w:r w:rsidRPr="00B05FD4">
        <w:rPr>
          <w:rFonts w:ascii="Arial" w:hAnsi="Arial" w:cs="Arial"/>
        </w:rPr>
        <w:t>memberikan</w:t>
      </w:r>
      <w:r>
        <w:rPr>
          <w:rFonts w:ascii="Arial" w:hAnsi="Arial" w:cs="Arial"/>
        </w:rPr>
        <w:t xml:space="preserve"> </w:t>
      </w:r>
      <w:r w:rsidRPr="00B05FD4">
        <w:rPr>
          <w:rFonts w:ascii="Arial" w:hAnsi="Arial" w:cs="Arial"/>
        </w:rPr>
        <w:t>dukungan yang tidak</w:t>
      </w:r>
      <w:r>
        <w:rPr>
          <w:rFonts w:ascii="Arial" w:hAnsi="Arial" w:cs="Arial"/>
        </w:rPr>
        <w:t xml:space="preserve"> </w:t>
      </w:r>
      <w:r w:rsidRPr="00B05FD4">
        <w:rPr>
          <w:rFonts w:ascii="Arial" w:hAnsi="Arial" w:cs="Arial"/>
        </w:rPr>
        <w:t>dapat</w:t>
      </w:r>
      <w:r>
        <w:rPr>
          <w:rFonts w:ascii="Arial" w:hAnsi="Arial" w:cs="Arial"/>
        </w:rPr>
        <w:t xml:space="preserve"> </w:t>
      </w:r>
      <w:r w:rsidRPr="00B05FD4">
        <w:rPr>
          <w:rFonts w:ascii="Arial" w:hAnsi="Arial" w:cs="Arial"/>
        </w:rPr>
        <w:t>Penulis</w:t>
      </w:r>
      <w:r>
        <w:rPr>
          <w:rFonts w:ascii="Arial" w:hAnsi="Arial" w:cs="Arial"/>
        </w:rPr>
        <w:t xml:space="preserve"> </w:t>
      </w:r>
      <w:r w:rsidRPr="00B05FD4">
        <w:rPr>
          <w:rFonts w:ascii="Arial" w:hAnsi="Arial" w:cs="Arial"/>
        </w:rPr>
        <w:t>sebutkan</w:t>
      </w:r>
      <w:r>
        <w:rPr>
          <w:rFonts w:ascii="Arial" w:hAnsi="Arial" w:cs="Arial"/>
        </w:rPr>
        <w:t xml:space="preserve"> </w:t>
      </w:r>
      <w:r w:rsidRPr="00B05FD4">
        <w:rPr>
          <w:rFonts w:ascii="Arial" w:hAnsi="Arial" w:cs="Arial"/>
        </w:rPr>
        <w:t>satu</w:t>
      </w:r>
      <w:r>
        <w:rPr>
          <w:rFonts w:ascii="Arial" w:hAnsi="Arial" w:cs="Arial"/>
        </w:rPr>
        <w:t xml:space="preserve"> </w:t>
      </w:r>
      <w:r w:rsidRPr="00B05FD4">
        <w:rPr>
          <w:rFonts w:ascii="Arial" w:hAnsi="Arial" w:cs="Arial"/>
        </w:rPr>
        <w:t>pe</w:t>
      </w:r>
      <w:r>
        <w:rPr>
          <w:rFonts w:ascii="Arial" w:hAnsi="Arial" w:cs="Arial"/>
        </w:rPr>
        <w:t xml:space="preserve"> </w:t>
      </w:r>
      <w:r w:rsidRPr="00B05FD4">
        <w:rPr>
          <w:rFonts w:ascii="Arial" w:hAnsi="Arial" w:cs="Arial"/>
        </w:rPr>
        <w:t>rsatu.</w:t>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r w:rsidRPr="00B05FD4">
        <w:rPr>
          <w:rFonts w:ascii="Arial" w:hAnsi="Arial" w:cs="Arial"/>
        </w:rPr>
        <w:tab/>
      </w:r>
    </w:p>
    <w:p w:rsidR="00297684" w:rsidRPr="00AA7E59" w:rsidRDefault="00297684" w:rsidP="00297684">
      <w:pPr>
        <w:pStyle w:val="ListParagraph"/>
        <w:spacing w:after="0" w:line="360" w:lineRule="auto"/>
        <w:ind w:left="360" w:firstLine="360"/>
        <w:jc w:val="both"/>
        <w:rPr>
          <w:rFonts w:ascii="Arial" w:hAnsi="Arial" w:cs="Arial"/>
        </w:rPr>
      </w:pPr>
      <w:r w:rsidRPr="00B05FD4">
        <w:rPr>
          <w:rFonts w:ascii="Arial" w:hAnsi="Arial" w:cs="Arial"/>
        </w:rPr>
        <w:t>P</w:t>
      </w:r>
      <w:r>
        <w:rPr>
          <w:rFonts w:ascii="Arial" w:hAnsi="Arial" w:cs="Arial"/>
        </w:rPr>
        <w:t xml:space="preserve">enulis menyadari bahwa </w:t>
      </w:r>
      <w:r w:rsidRPr="00B05FD4">
        <w:rPr>
          <w:rFonts w:ascii="Arial" w:hAnsi="Arial" w:cs="Arial"/>
        </w:rPr>
        <w:t>Karya</w:t>
      </w:r>
      <w:r>
        <w:rPr>
          <w:rFonts w:ascii="Arial" w:hAnsi="Arial" w:cs="Arial"/>
        </w:rPr>
        <w:t xml:space="preserve"> </w:t>
      </w:r>
      <w:r w:rsidRPr="00B05FD4">
        <w:rPr>
          <w:rFonts w:ascii="Arial" w:hAnsi="Arial" w:cs="Arial"/>
        </w:rPr>
        <w:t>Tulis</w:t>
      </w:r>
      <w:r>
        <w:rPr>
          <w:rFonts w:ascii="Arial" w:hAnsi="Arial" w:cs="Arial"/>
        </w:rPr>
        <w:t xml:space="preserve"> </w:t>
      </w:r>
      <w:r w:rsidRPr="00B05FD4">
        <w:rPr>
          <w:rFonts w:ascii="Arial" w:hAnsi="Arial" w:cs="Arial"/>
        </w:rPr>
        <w:t>Ilmiah</w:t>
      </w:r>
      <w:r>
        <w:rPr>
          <w:rFonts w:ascii="Arial" w:hAnsi="Arial" w:cs="Arial"/>
        </w:rPr>
        <w:t xml:space="preserve"> </w:t>
      </w:r>
      <w:r w:rsidRPr="00B05FD4">
        <w:rPr>
          <w:rFonts w:ascii="Arial" w:hAnsi="Arial" w:cs="Arial"/>
        </w:rPr>
        <w:t>ini</w:t>
      </w:r>
      <w:r>
        <w:rPr>
          <w:rFonts w:ascii="Arial" w:hAnsi="Arial" w:cs="Arial"/>
        </w:rPr>
        <w:t xml:space="preserve"> </w:t>
      </w:r>
      <w:r w:rsidRPr="00B05FD4">
        <w:rPr>
          <w:rFonts w:ascii="Arial" w:hAnsi="Arial" w:cs="Arial"/>
        </w:rPr>
        <w:t>masih</w:t>
      </w:r>
      <w:r>
        <w:rPr>
          <w:rFonts w:ascii="Arial" w:hAnsi="Arial" w:cs="Arial"/>
        </w:rPr>
        <w:t xml:space="preserve"> </w:t>
      </w:r>
      <w:r w:rsidRPr="00B05FD4">
        <w:rPr>
          <w:rFonts w:ascii="Arial" w:hAnsi="Arial" w:cs="Arial"/>
        </w:rPr>
        <w:t>jauh</w:t>
      </w:r>
      <w:r>
        <w:rPr>
          <w:rFonts w:ascii="Arial" w:hAnsi="Arial" w:cs="Arial"/>
        </w:rPr>
        <w:t xml:space="preserve"> dari</w:t>
      </w:r>
      <w:r w:rsidRPr="00B05FD4">
        <w:rPr>
          <w:rFonts w:ascii="Arial" w:hAnsi="Arial" w:cs="Arial"/>
        </w:rPr>
        <w:t xml:space="preserve"> sempurna.</w:t>
      </w:r>
      <w:r>
        <w:rPr>
          <w:rFonts w:ascii="Arial" w:hAnsi="Arial" w:cs="Arial"/>
        </w:rPr>
        <w:t xml:space="preserve"> </w:t>
      </w:r>
      <w:r w:rsidRPr="00B05FD4">
        <w:rPr>
          <w:rFonts w:ascii="Arial" w:hAnsi="Arial" w:cs="Arial"/>
        </w:rPr>
        <w:t>Oleh</w:t>
      </w:r>
      <w:r>
        <w:rPr>
          <w:rFonts w:ascii="Arial" w:hAnsi="Arial" w:cs="Arial"/>
        </w:rPr>
        <w:t xml:space="preserve"> </w:t>
      </w:r>
      <w:r w:rsidRPr="00B05FD4">
        <w:rPr>
          <w:rFonts w:ascii="Arial" w:hAnsi="Arial" w:cs="Arial"/>
        </w:rPr>
        <w:t>karena</w:t>
      </w:r>
      <w:r>
        <w:rPr>
          <w:rFonts w:ascii="Arial" w:hAnsi="Arial" w:cs="Arial"/>
        </w:rPr>
        <w:t xml:space="preserve"> </w:t>
      </w:r>
      <w:r w:rsidRPr="00B05FD4">
        <w:rPr>
          <w:rFonts w:ascii="Arial" w:hAnsi="Arial" w:cs="Arial"/>
        </w:rPr>
        <w:t>itu, Penulis</w:t>
      </w:r>
      <w:r>
        <w:rPr>
          <w:rFonts w:ascii="Arial" w:hAnsi="Arial" w:cs="Arial"/>
        </w:rPr>
        <w:t xml:space="preserve"> </w:t>
      </w:r>
      <w:r w:rsidRPr="00B05FD4">
        <w:rPr>
          <w:rFonts w:ascii="Arial" w:hAnsi="Arial" w:cs="Arial"/>
        </w:rPr>
        <w:t>mengharapkan</w:t>
      </w:r>
      <w:r>
        <w:rPr>
          <w:rFonts w:ascii="Arial" w:hAnsi="Arial" w:cs="Arial"/>
        </w:rPr>
        <w:t xml:space="preserve"> </w:t>
      </w:r>
      <w:r w:rsidRPr="00B05FD4">
        <w:rPr>
          <w:rFonts w:ascii="Arial" w:hAnsi="Arial" w:cs="Arial"/>
        </w:rPr>
        <w:t>kritikdan saran yang memba</w:t>
      </w:r>
      <w:r>
        <w:rPr>
          <w:rFonts w:ascii="Arial" w:hAnsi="Arial" w:cs="Arial"/>
        </w:rPr>
        <w:t xml:space="preserve">ngun demi kesempurnaan </w:t>
      </w:r>
      <w:r w:rsidRPr="00B05FD4">
        <w:rPr>
          <w:rFonts w:ascii="Arial" w:hAnsi="Arial" w:cs="Arial"/>
        </w:rPr>
        <w:t>Karya</w:t>
      </w:r>
      <w:r>
        <w:rPr>
          <w:rFonts w:ascii="Arial" w:hAnsi="Arial" w:cs="Arial"/>
        </w:rPr>
        <w:t xml:space="preserve"> </w:t>
      </w:r>
      <w:r w:rsidRPr="00B05FD4">
        <w:rPr>
          <w:rFonts w:ascii="Arial" w:hAnsi="Arial" w:cs="Arial"/>
        </w:rPr>
        <w:t>TulisIlmiah</w:t>
      </w:r>
      <w:r>
        <w:rPr>
          <w:rFonts w:ascii="Arial" w:hAnsi="Arial" w:cs="Arial"/>
        </w:rPr>
        <w:t xml:space="preserve"> i</w:t>
      </w:r>
      <w:r w:rsidRPr="00B05FD4">
        <w:rPr>
          <w:rFonts w:ascii="Arial" w:hAnsi="Arial" w:cs="Arial"/>
        </w:rPr>
        <w:t>ni.</w:t>
      </w:r>
      <w:r>
        <w:rPr>
          <w:rFonts w:ascii="Arial" w:hAnsi="Arial" w:cs="Arial"/>
        </w:rPr>
        <w:t xml:space="preserve"> </w:t>
      </w:r>
      <w:r w:rsidRPr="00B05FD4">
        <w:rPr>
          <w:rFonts w:ascii="Arial" w:hAnsi="Arial" w:cs="Arial"/>
        </w:rPr>
        <w:t>Akhir kata Penulis</w:t>
      </w:r>
      <w:r>
        <w:rPr>
          <w:rFonts w:ascii="Arial" w:hAnsi="Arial" w:cs="Arial"/>
        </w:rPr>
        <w:t xml:space="preserve"> </w:t>
      </w:r>
      <w:r w:rsidRPr="00B05FD4">
        <w:rPr>
          <w:rFonts w:ascii="Arial" w:hAnsi="Arial" w:cs="Arial"/>
        </w:rPr>
        <w:t>mengucapkan</w:t>
      </w:r>
      <w:r>
        <w:rPr>
          <w:rFonts w:ascii="Arial" w:hAnsi="Arial" w:cs="Arial"/>
        </w:rPr>
        <w:t xml:space="preserve"> </w:t>
      </w:r>
      <w:r w:rsidRPr="00B05FD4">
        <w:rPr>
          <w:rFonts w:ascii="Arial" w:hAnsi="Arial" w:cs="Arial"/>
        </w:rPr>
        <w:t>terimakasih</w:t>
      </w:r>
      <w:r>
        <w:rPr>
          <w:rFonts w:ascii="Arial" w:hAnsi="Arial" w:cs="Arial"/>
        </w:rPr>
        <w:t xml:space="preserve"> </w:t>
      </w:r>
      <w:r w:rsidRPr="00B05FD4">
        <w:rPr>
          <w:rFonts w:ascii="Arial" w:hAnsi="Arial" w:cs="Arial"/>
        </w:rPr>
        <w:t>dan</w:t>
      </w:r>
      <w:r>
        <w:rPr>
          <w:rFonts w:ascii="Arial" w:hAnsi="Arial" w:cs="Arial"/>
        </w:rPr>
        <w:t xml:space="preserve"> kiranya</w:t>
      </w:r>
      <w:r w:rsidRPr="00EE079C">
        <w:rPr>
          <w:rFonts w:ascii="Arial" w:hAnsi="Arial" w:cs="Arial"/>
          <w:color w:val="FF0000"/>
        </w:rPr>
        <w:t xml:space="preserve"> </w:t>
      </w:r>
      <w:r w:rsidRPr="00B05FD4">
        <w:rPr>
          <w:rFonts w:ascii="Arial" w:hAnsi="Arial" w:cs="Arial"/>
        </w:rPr>
        <w:t>Karya</w:t>
      </w:r>
      <w:r>
        <w:rPr>
          <w:rFonts w:ascii="Arial" w:hAnsi="Arial" w:cs="Arial"/>
        </w:rPr>
        <w:t xml:space="preserve"> </w:t>
      </w:r>
      <w:r w:rsidRPr="00B05FD4">
        <w:rPr>
          <w:rFonts w:ascii="Arial" w:hAnsi="Arial" w:cs="Arial"/>
        </w:rPr>
        <w:t>Tulis</w:t>
      </w:r>
      <w:r>
        <w:rPr>
          <w:rFonts w:ascii="Arial" w:hAnsi="Arial" w:cs="Arial"/>
        </w:rPr>
        <w:t xml:space="preserve"> </w:t>
      </w:r>
      <w:r w:rsidRPr="00B05FD4">
        <w:rPr>
          <w:rFonts w:ascii="Arial" w:hAnsi="Arial" w:cs="Arial"/>
        </w:rPr>
        <w:t>Ilmiah</w:t>
      </w:r>
      <w:r>
        <w:rPr>
          <w:rFonts w:ascii="Arial" w:hAnsi="Arial" w:cs="Arial"/>
        </w:rPr>
        <w:t xml:space="preserve"> </w:t>
      </w:r>
      <w:r w:rsidRPr="00B05FD4">
        <w:rPr>
          <w:rFonts w:ascii="Arial" w:hAnsi="Arial" w:cs="Arial"/>
        </w:rPr>
        <w:t>ini</w:t>
      </w:r>
      <w:r>
        <w:rPr>
          <w:rFonts w:ascii="Arial" w:hAnsi="Arial" w:cs="Arial"/>
        </w:rPr>
        <w:t xml:space="preserve"> </w:t>
      </w:r>
      <w:r w:rsidRPr="00B05FD4">
        <w:rPr>
          <w:rFonts w:ascii="Arial" w:hAnsi="Arial" w:cs="Arial"/>
        </w:rPr>
        <w:t>dapat</w:t>
      </w:r>
      <w:r>
        <w:rPr>
          <w:rFonts w:ascii="Arial" w:hAnsi="Arial" w:cs="Arial"/>
        </w:rPr>
        <w:t xml:space="preserve"> </w:t>
      </w:r>
      <w:r w:rsidRPr="00B05FD4">
        <w:rPr>
          <w:rFonts w:ascii="Arial" w:hAnsi="Arial" w:cs="Arial"/>
        </w:rPr>
        <w:t>bermanfaat</w:t>
      </w:r>
      <w:r>
        <w:rPr>
          <w:rFonts w:ascii="Arial" w:hAnsi="Arial" w:cs="Arial"/>
        </w:rPr>
        <w:t xml:space="preserve"> </w:t>
      </w:r>
      <w:r w:rsidRPr="00B05FD4">
        <w:rPr>
          <w:rFonts w:ascii="Arial" w:hAnsi="Arial" w:cs="Arial"/>
        </w:rPr>
        <w:t>bagi</w:t>
      </w:r>
      <w:r>
        <w:rPr>
          <w:rFonts w:ascii="Arial" w:hAnsi="Arial" w:cs="Arial"/>
        </w:rPr>
        <w:t xml:space="preserve"> </w:t>
      </w:r>
      <w:r w:rsidRPr="00B05FD4">
        <w:rPr>
          <w:rFonts w:ascii="Arial" w:hAnsi="Arial" w:cs="Arial"/>
        </w:rPr>
        <w:t>pembaca.</w:t>
      </w:r>
    </w:p>
    <w:p w:rsidR="00297684" w:rsidRPr="00B05FD4" w:rsidRDefault="00297684" w:rsidP="00297684">
      <w:pPr>
        <w:spacing w:line="360" w:lineRule="auto"/>
        <w:ind w:left="360" w:firstLine="360"/>
        <w:jc w:val="both"/>
        <w:rPr>
          <w:rFonts w:ascii="Arial" w:hAnsi="Arial" w:cs="Arial"/>
          <w:sz w:val="22"/>
          <w:szCs w:val="22"/>
        </w:rPr>
      </w:pPr>
    </w:p>
    <w:p w:rsidR="00297684" w:rsidRPr="00B05FD4" w:rsidRDefault="00297684" w:rsidP="00297684">
      <w:pPr>
        <w:spacing w:line="360" w:lineRule="auto"/>
        <w:ind w:left="360" w:firstLine="360"/>
        <w:jc w:val="both"/>
        <w:rPr>
          <w:rFonts w:ascii="Arial" w:hAnsi="Arial" w:cs="Arial"/>
          <w:sz w:val="22"/>
          <w:szCs w:val="22"/>
        </w:rPr>
      </w:pPr>
    </w:p>
    <w:p w:rsidR="00297684" w:rsidRPr="0007579C" w:rsidRDefault="00297684" w:rsidP="00297684">
      <w:pPr>
        <w:tabs>
          <w:tab w:val="left" w:pos="5103"/>
        </w:tabs>
        <w:spacing w:line="360" w:lineRule="auto"/>
        <w:jc w:val="center"/>
        <w:rPr>
          <w:rFonts w:ascii="Arial" w:hAnsi="Arial" w:cs="Arial"/>
          <w:sz w:val="22"/>
          <w:szCs w:val="22"/>
          <w:lang w:val="id-ID"/>
        </w:rPr>
      </w:pPr>
      <w:r>
        <w:rPr>
          <w:rFonts w:ascii="Arial" w:hAnsi="Arial" w:cs="Arial"/>
          <w:sz w:val="22"/>
          <w:szCs w:val="22"/>
          <w:lang w:val="id-ID"/>
        </w:rPr>
        <w:tab/>
      </w:r>
      <w:r w:rsidRPr="00B05FD4">
        <w:rPr>
          <w:rFonts w:ascii="Arial" w:hAnsi="Arial" w:cs="Arial"/>
          <w:sz w:val="22"/>
          <w:szCs w:val="22"/>
          <w:lang w:val="id-ID"/>
        </w:rPr>
        <w:t xml:space="preserve">Medan,         </w:t>
      </w:r>
      <w:r>
        <w:rPr>
          <w:rFonts w:ascii="Arial" w:hAnsi="Arial" w:cs="Arial"/>
          <w:sz w:val="22"/>
          <w:szCs w:val="22"/>
          <w:lang w:val="id-ID"/>
        </w:rPr>
        <w:t>Juni 2020</w:t>
      </w:r>
    </w:p>
    <w:p w:rsidR="00297684" w:rsidRPr="00B05FD4" w:rsidRDefault="00297684" w:rsidP="00297684">
      <w:pPr>
        <w:spacing w:line="360" w:lineRule="auto"/>
        <w:ind w:left="6120" w:firstLine="360"/>
        <w:jc w:val="right"/>
        <w:rPr>
          <w:rFonts w:ascii="Arial" w:hAnsi="Arial" w:cs="Arial"/>
          <w:sz w:val="22"/>
          <w:szCs w:val="22"/>
        </w:rPr>
      </w:pPr>
    </w:p>
    <w:p w:rsidR="00297684" w:rsidRPr="00B05FD4" w:rsidRDefault="00297684" w:rsidP="00297684">
      <w:pPr>
        <w:spacing w:line="360" w:lineRule="auto"/>
        <w:ind w:left="6120" w:firstLine="360"/>
        <w:jc w:val="right"/>
        <w:rPr>
          <w:rFonts w:ascii="Arial" w:hAnsi="Arial" w:cs="Arial"/>
          <w:sz w:val="22"/>
          <w:szCs w:val="22"/>
          <w:lang w:val="en-US"/>
        </w:rPr>
      </w:pPr>
    </w:p>
    <w:p w:rsidR="00297684" w:rsidRDefault="00297684" w:rsidP="00297684">
      <w:pPr>
        <w:spacing w:line="360" w:lineRule="auto"/>
        <w:rPr>
          <w:rFonts w:ascii="Arial" w:hAnsi="Arial" w:cs="Arial"/>
          <w:sz w:val="22"/>
          <w:szCs w:val="22"/>
          <w:lang w:val="en-US"/>
        </w:rPr>
      </w:pPr>
    </w:p>
    <w:p w:rsidR="00297684" w:rsidRPr="00B05FD4" w:rsidRDefault="00297684" w:rsidP="00297684">
      <w:pPr>
        <w:spacing w:line="360" w:lineRule="auto"/>
        <w:ind w:left="4320"/>
        <w:jc w:val="both"/>
        <w:rPr>
          <w:rFonts w:ascii="Arial" w:hAnsi="Arial" w:cs="Arial"/>
          <w:sz w:val="22"/>
          <w:szCs w:val="22"/>
          <w:lang w:val="id-ID"/>
        </w:rPr>
      </w:pPr>
      <w:r>
        <w:rPr>
          <w:rFonts w:ascii="Arial" w:hAnsi="Arial" w:cs="Arial"/>
          <w:sz w:val="22"/>
          <w:szCs w:val="22"/>
          <w:lang w:val="id-ID"/>
        </w:rPr>
        <w:t xml:space="preserve">    MELVA MUTIARA HUTAGALUNG</w:t>
      </w: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jc w:val="center"/>
        <w:rPr>
          <w:rFonts w:ascii="Arial" w:hAnsi="Arial" w:cs="Arial"/>
          <w:b/>
          <w:color w:val="000000" w:themeColor="text1"/>
          <w:sz w:val="28"/>
          <w:lang w:val="sv-SE"/>
        </w:rPr>
      </w:pPr>
    </w:p>
    <w:p w:rsidR="00297684" w:rsidRDefault="00297684" w:rsidP="00297684">
      <w:pPr>
        <w:spacing w:line="480" w:lineRule="auto"/>
        <w:rPr>
          <w:rFonts w:ascii="Arial" w:hAnsi="Arial" w:cs="Arial"/>
          <w:b/>
          <w:color w:val="000000" w:themeColor="text1"/>
          <w:sz w:val="28"/>
          <w:lang w:val="sv-SE"/>
        </w:rPr>
      </w:pPr>
    </w:p>
    <w:p w:rsidR="00297684" w:rsidRPr="00AF3641" w:rsidRDefault="00297684" w:rsidP="00297684">
      <w:pPr>
        <w:spacing w:line="480" w:lineRule="auto"/>
        <w:jc w:val="center"/>
        <w:rPr>
          <w:rFonts w:ascii="Arial" w:hAnsi="Arial" w:cs="Arial"/>
          <w:b/>
          <w:color w:val="000000" w:themeColor="text1"/>
          <w:sz w:val="28"/>
          <w:lang w:val="sv-SE"/>
        </w:rPr>
      </w:pPr>
      <w:r w:rsidRPr="00AF3641">
        <w:rPr>
          <w:rFonts w:ascii="Arial" w:hAnsi="Arial" w:cs="Arial"/>
          <w:b/>
          <w:color w:val="000000" w:themeColor="text1"/>
          <w:sz w:val="28"/>
          <w:lang w:val="sv-SE"/>
        </w:rPr>
        <w:lastRenderedPageBreak/>
        <w:t>DAFTAR ISI</w:t>
      </w:r>
    </w:p>
    <w:p w:rsidR="00297684" w:rsidRDefault="00297684" w:rsidP="00297684">
      <w:pPr>
        <w:spacing w:line="360" w:lineRule="auto"/>
        <w:ind w:firstLine="448"/>
        <w:jc w:val="right"/>
        <w:rPr>
          <w:rFonts w:ascii="Arial" w:hAnsi="Arial" w:cs="Arial"/>
          <w:b/>
          <w:color w:val="000000" w:themeColor="text1"/>
          <w:lang w:val="en-US"/>
        </w:rPr>
      </w:pPr>
      <w:r>
        <w:rPr>
          <w:rFonts w:ascii="Arial" w:hAnsi="Arial" w:cs="Arial"/>
          <w:b/>
          <w:color w:val="000000" w:themeColor="text1"/>
          <w:lang w:val="id-ID"/>
        </w:rPr>
        <w:t xml:space="preserve">Halaman </w:t>
      </w:r>
    </w:p>
    <w:p w:rsidR="00297684" w:rsidRDefault="00297684" w:rsidP="00297684">
      <w:pPr>
        <w:tabs>
          <w:tab w:val="left" w:leader="dot" w:pos="7797"/>
        </w:tabs>
        <w:spacing w:line="360" w:lineRule="auto"/>
        <w:jc w:val="both"/>
        <w:rPr>
          <w:rFonts w:ascii="Arial" w:hAnsi="Arial" w:cs="Arial"/>
          <w:b/>
          <w:color w:val="000000" w:themeColor="text1"/>
          <w:lang w:val="id-ID"/>
        </w:rPr>
      </w:pPr>
      <w:r>
        <w:rPr>
          <w:rFonts w:ascii="Arial" w:hAnsi="Arial" w:cs="Arial"/>
          <w:b/>
          <w:color w:val="000000" w:themeColor="text1"/>
          <w:lang w:val="en-US"/>
        </w:rPr>
        <w:t>LEMBAR PERSETUJUAN</w:t>
      </w:r>
      <w:r w:rsidRPr="00947EAE">
        <w:rPr>
          <w:rFonts w:ascii="Arial" w:hAnsi="Arial" w:cs="Arial"/>
          <w:b/>
          <w:color w:val="000000" w:themeColor="text1"/>
          <w:lang w:val="en-US"/>
        </w:rPr>
        <w:tab/>
      </w:r>
      <w:r w:rsidRPr="00947EAE">
        <w:rPr>
          <w:rFonts w:ascii="Arial" w:hAnsi="Arial" w:cs="Arial"/>
          <w:b/>
          <w:color w:val="000000" w:themeColor="text1"/>
          <w:lang w:val="id-ID"/>
        </w:rPr>
        <w:t>i</w:t>
      </w:r>
    </w:p>
    <w:p w:rsidR="00297684" w:rsidRDefault="00297684" w:rsidP="00297684">
      <w:pPr>
        <w:tabs>
          <w:tab w:val="left" w:leader="dot" w:pos="7797"/>
        </w:tabs>
        <w:spacing w:line="360" w:lineRule="auto"/>
        <w:jc w:val="both"/>
        <w:rPr>
          <w:rFonts w:ascii="Arial" w:hAnsi="Arial" w:cs="Arial"/>
          <w:b/>
          <w:color w:val="000000" w:themeColor="text1"/>
          <w:lang w:val="id-ID"/>
        </w:rPr>
      </w:pPr>
      <w:r>
        <w:rPr>
          <w:rFonts w:ascii="Arial" w:hAnsi="Arial" w:cs="Arial"/>
          <w:b/>
          <w:color w:val="000000" w:themeColor="text1"/>
          <w:lang w:val="id-ID"/>
        </w:rPr>
        <w:t>LEMBAR PENGESAHAN</w:t>
      </w:r>
      <w:r>
        <w:rPr>
          <w:rFonts w:ascii="Arial" w:hAnsi="Arial" w:cs="Arial"/>
          <w:b/>
          <w:color w:val="000000" w:themeColor="text1"/>
          <w:lang w:val="id-ID"/>
        </w:rPr>
        <w:tab/>
        <w:t>ii</w:t>
      </w:r>
    </w:p>
    <w:p w:rsidR="00297684" w:rsidRDefault="00297684" w:rsidP="00297684">
      <w:pPr>
        <w:tabs>
          <w:tab w:val="left" w:leader="dot" w:pos="7655"/>
        </w:tabs>
        <w:spacing w:line="360" w:lineRule="auto"/>
        <w:jc w:val="both"/>
        <w:rPr>
          <w:rFonts w:ascii="Arial" w:hAnsi="Arial" w:cs="Arial"/>
          <w:b/>
          <w:color w:val="000000" w:themeColor="text1"/>
          <w:lang w:val="id-ID"/>
        </w:rPr>
      </w:pPr>
      <w:r>
        <w:rPr>
          <w:rFonts w:ascii="Arial" w:hAnsi="Arial" w:cs="Arial"/>
          <w:b/>
          <w:color w:val="000000" w:themeColor="text1"/>
          <w:lang w:val="id-ID"/>
        </w:rPr>
        <w:t>SURAT PERNYATAAN</w:t>
      </w:r>
      <w:r>
        <w:rPr>
          <w:rFonts w:ascii="Arial" w:hAnsi="Arial" w:cs="Arial"/>
          <w:b/>
          <w:color w:val="000000" w:themeColor="text1"/>
          <w:lang w:val="id-ID"/>
        </w:rPr>
        <w:tab/>
        <w:t>.iii</w:t>
      </w:r>
    </w:p>
    <w:p w:rsidR="003165AD" w:rsidRDefault="003165AD" w:rsidP="00297684">
      <w:pPr>
        <w:tabs>
          <w:tab w:val="left" w:leader="dot" w:pos="7655"/>
        </w:tabs>
        <w:spacing w:line="360" w:lineRule="auto"/>
        <w:jc w:val="both"/>
        <w:rPr>
          <w:rFonts w:ascii="Arial" w:hAnsi="Arial" w:cs="Arial"/>
          <w:b/>
          <w:color w:val="000000" w:themeColor="text1"/>
          <w:lang w:val="id-ID"/>
        </w:rPr>
      </w:pPr>
      <w:r>
        <w:rPr>
          <w:rFonts w:ascii="Arial" w:hAnsi="Arial" w:cs="Arial"/>
          <w:b/>
          <w:color w:val="000000" w:themeColor="text1"/>
          <w:lang w:val="id-ID"/>
        </w:rPr>
        <w:t>ABSTRACT</w:t>
      </w:r>
      <w:r>
        <w:rPr>
          <w:rFonts w:ascii="Arial" w:hAnsi="Arial" w:cs="Arial"/>
          <w:b/>
          <w:color w:val="000000" w:themeColor="text1"/>
          <w:lang w:val="id-ID"/>
        </w:rPr>
        <w:tab/>
        <w:t>.iv</w:t>
      </w:r>
    </w:p>
    <w:p w:rsidR="00297684" w:rsidRPr="00947EAE" w:rsidRDefault="003165AD" w:rsidP="00297684">
      <w:pPr>
        <w:tabs>
          <w:tab w:val="left" w:leader="dot" w:pos="7655"/>
        </w:tabs>
        <w:spacing w:line="360" w:lineRule="auto"/>
        <w:jc w:val="both"/>
        <w:rPr>
          <w:rFonts w:ascii="Arial" w:hAnsi="Arial" w:cs="Arial"/>
          <w:b/>
          <w:color w:val="000000" w:themeColor="text1"/>
          <w:lang w:val="id-ID"/>
        </w:rPr>
      </w:pPr>
      <w:r>
        <w:rPr>
          <w:rFonts w:ascii="Arial" w:hAnsi="Arial" w:cs="Arial"/>
          <w:b/>
          <w:color w:val="000000" w:themeColor="text1"/>
          <w:lang w:val="id-ID"/>
        </w:rPr>
        <w:t>ABSTRAK</w:t>
      </w:r>
      <w:r>
        <w:rPr>
          <w:rFonts w:ascii="Arial" w:hAnsi="Arial" w:cs="Arial"/>
          <w:b/>
          <w:color w:val="000000" w:themeColor="text1"/>
          <w:lang w:val="id-ID"/>
        </w:rPr>
        <w:tab/>
        <w:t>.</w:t>
      </w:r>
      <w:r w:rsidR="00297684">
        <w:rPr>
          <w:rFonts w:ascii="Arial" w:hAnsi="Arial" w:cs="Arial"/>
          <w:b/>
          <w:color w:val="000000" w:themeColor="text1"/>
          <w:lang w:val="id-ID"/>
        </w:rPr>
        <w:t>v</w:t>
      </w:r>
    </w:p>
    <w:p w:rsidR="00297684" w:rsidRPr="00947EAE" w:rsidRDefault="00297684" w:rsidP="00297684">
      <w:pPr>
        <w:tabs>
          <w:tab w:val="left" w:leader="dot" w:pos="7513"/>
        </w:tabs>
        <w:spacing w:line="360" w:lineRule="auto"/>
        <w:jc w:val="both"/>
        <w:rPr>
          <w:rFonts w:ascii="Arial" w:hAnsi="Arial" w:cs="Arial"/>
          <w:b/>
          <w:color w:val="000000" w:themeColor="text1"/>
          <w:lang w:val="id-ID"/>
        </w:rPr>
      </w:pPr>
      <w:r>
        <w:rPr>
          <w:rFonts w:ascii="Arial" w:hAnsi="Arial" w:cs="Arial"/>
          <w:b/>
          <w:color w:val="000000" w:themeColor="text1"/>
          <w:lang w:val="id-ID"/>
        </w:rPr>
        <w:t>KATA PENGANTAR</w:t>
      </w:r>
      <w:r>
        <w:rPr>
          <w:rFonts w:ascii="Arial" w:hAnsi="Arial" w:cs="Arial"/>
          <w:b/>
          <w:color w:val="000000" w:themeColor="text1"/>
          <w:lang w:val="id-ID"/>
        </w:rPr>
        <w:tab/>
        <w:t>...v</w:t>
      </w:r>
      <w:r w:rsidR="003165AD">
        <w:rPr>
          <w:rFonts w:ascii="Arial" w:hAnsi="Arial" w:cs="Arial"/>
          <w:b/>
          <w:color w:val="000000" w:themeColor="text1"/>
          <w:lang w:val="id-ID"/>
        </w:rPr>
        <w:t>i</w:t>
      </w:r>
    </w:p>
    <w:p w:rsidR="00297684" w:rsidRPr="00947EAE" w:rsidRDefault="00297684" w:rsidP="00297684">
      <w:pPr>
        <w:tabs>
          <w:tab w:val="decimal" w:leader="dot" w:pos="7938"/>
        </w:tabs>
        <w:spacing w:line="360" w:lineRule="auto"/>
        <w:ind w:right="-57"/>
        <w:rPr>
          <w:rFonts w:ascii="Arial" w:hAnsi="Arial" w:cs="Arial"/>
          <w:b/>
          <w:color w:val="000000" w:themeColor="text1"/>
          <w:lang w:val="id-ID"/>
        </w:rPr>
      </w:pPr>
      <w:r w:rsidRPr="00947EAE">
        <w:rPr>
          <w:rFonts w:ascii="Arial" w:hAnsi="Arial" w:cs="Arial"/>
          <w:b/>
          <w:color w:val="000000" w:themeColor="text1"/>
          <w:lang w:val="sv-SE"/>
        </w:rPr>
        <w:t>DAFTAR ISI</w:t>
      </w:r>
      <w:r w:rsidRPr="00947EAE">
        <w:rPr>
          <w:rFonts w:ascii="Arial" w:hAnsi="Arial" w:cs="Arial"/>
          <w:b/>
          <w:color w:val="000000" w:themeColor="text1"/>
          <w:lang w:val="sv-SE"/>
        </w:rPr>
        <w:tab/>
      </w:r>
      <w:r>
        <w:rPr>
          <w:rFonts w:ascii="Arial" w:hAnsi="Arial" w:cs="Arial"/>
          <w:b/>
          <w:color w:val="000000" w:themeColor="text1"/>
          <w:lang w:val="id-ID"/>
        </w:rPr>
        <w:t>vii</w:t>
      </w:r>
      <w:r w:rsidR="003165AD">
        <w:rPr>
          <w:rFonts w:ascii="Arial" w:hAnsi="Arial" w:cs="Arial"/>
          <w:b/>
          <w:color w:val="000000" w:themeColor="text1"/>
          <w:lang w:val="id-ID"/>
        </w:rPr>
        <w:t>i</w:t>
      </w:r>
    </w:p>
    <w:p w:rsidR="00297684" w:rsidRPr="00947EAE" w:rsidRDefault="00297684" w:rsidP="00297684">
      <w:pPr>
        <w:tabs>
          <w:tab w:val="decimal" w:leader="dot" w:pos="7938"/>
        </w:tabs>
        <w:spacing w:line="360" w:lineRule="auto"/>
        <w:ind w:right="-57"/>
        <w:rPr>
          <w:rFonts w:ascii="Arial" w:hAnsi="Arial" w:cs="Arial"/>
          <w:b/>
          <w:color w:val="000000" w:themeColor="text1"/>
          <w:lang w:val="en-US"/>
        </w:rPr>
      </w:pPr>
      <w:r>
        <w:rPr>
          <w:rFonts w:ascii="Arial" w:hAnsi="Arial" w:cs="Arial"/>
          <w:b/>
          <w:color w:val="000000" w:themeColor="text1"/>
          <w:lang w:val="sv-SE"/>
        </w:rPr>
        <w:t>DAFTAR GAMBAR</w:t>
      </w:r>
      <w:r>
        <w:rPr>
          <w:rFonts w:ascii="Arial" w:hAnsi="Arial" w:cs="Arial"/>
          <w:b/>
          <w:color w:val="000000" w:themeColor="text1"/>
          <w:lang w:val="sv-SE"/>
        </w:rPr>
        <w:tab/>
      </w:r>
      <w:r>
        <w:rPr>
          <w:rFonts w:ascii="Arial" w:hAnsi="Arial" w:cs="Arial"/>
          <w:b/>
          <w:color w:val="000000" w:themeColor="text1"/>
          <w:lang w:val="id-ID"/>
        </w:rPr>
        <w:t>x</w:t>
      </w:r>
    </w:p>
    <w:p w:rsidR="00297684" w:rsidRPr="003165AD" w:rsidRDefault="00297684" w:rsidP="00297684">
      <w:pPr>
        <w:tabs>
          <w:tab w:val="decimal" w:leader="dot" w:pos="7938"/>
        </w:tabs>
        <w:spacing w:line="360" w:lineRule="auto"/>
        <w:ind w:right="-57"/>
        <w:rPr>
          <w:rFonts w:ascii="Arial" w:hAnsi="Arial" w:cs="Arial"/>
          <w:b/>
          <w:color w:val="000000" w:themeColor="text1"/>
          <w:lang w:val="id-ID"/>
        </w:rPr>
      </w:pPr>
      <w:r>
        <w:rPr>
          <w:rFonts w:ascii="Arial" w:hAnsi="Arial" w:cs="Arial"/>
          <w:b/>
          <w:color w:val="000000" w:themeColor="text1"/>
          <w:lang w:val="en-US"/>
        </w:rPr>
        <w:t>DAFTAR TABEL</w:t>
      </w:r>
      <w:r>
        <w:rPr>
          <w:rFonts w:ascii="Arial" w:hAnsi="Arial" w:cs="Arial"/>
          <w:b/>
          <w:color w:val="000000" w:themeColor="text1"/>
          <w:lang w:val="en-US"/>
        </w:rPr>
        <w:tab/>
        <w:t>x</w:t>
      </w:r>
      <w:r w:rsidR="003165AD">
        <w:rPr>
          <w:rFonts w:ascii="Arial" w:hAnsi="Arial" w:cs="Arial"/>
          <w:b/>
          <w:color w:val="000000" w:themeColor="text1"/>
          <w:lang w:val="id-ID"/>
        </w:rPr>
        <w:t>i</w:t>
      </w:r>
    </w:p>
    <w:p w:rsidR="00297684" w:rsidRPr="00225C07" w:rsidRDefault="00297684" w:rsidP="00297684">
      <w:pPr>
        <w:tabs>
          <w:tab w:val="decimal" w:leader="dot" w:pos="7938"/>
        </w:tabs>
        <w:spacing w:line="360" w:lineRule="auto"/>
        <w:ind w:right="-57"/>
        <w:rPr>
          <w:rFonts w:ascii="Arial" w:hAnsi="Arial" w:cs="Arial"/>
          <w:color w:val="000000" w:themeColor="text1"/>
          <w:lang w:val="id-ID"/>
        </w:rPr>
      </w:pPr>
      <w:r w:rsidRPr="00947EAE">
        <w:rPr>
          <w:rFonts w:ascii="Arial" w:hAnsi="Arial" w:cs="Arial"/>
          <w:b/>
          <w:color w:val="000000" w:themeColor="text1"/>
          <w:lang w:val="id-ID"/>
        </w:rPr>
        <w:t>BAB I</w:t>
      </w:r>
      <w:r w:rsidRPr="00947EAE">
        <w:rPr>
          <w:rFonts w:ascii="Arial" w:hAnsi="Arial" w:cs="Arial"/>
          <w:b/>
          <w:color w:val="000000" w:themeColor="text1"/>
          <w:lang w:val="fi-FI"/>
        </w:rPr>
        <w:t xml:space="preserve">  PENDAHULUAN</w:t>
      </w:r>
      <w:r w:rsidRPr="00947EAE">
        <w:rPr>
          <w:rFonts w:ascii="Arial" w:hAnsi="Arial" w:cs="Arial"/>
          <w:b/>
          <w:color w:val="000000" w:themeColor="text1"/>
          <w:lang w:val="fi-FI"/>
        </w:rPr>
        <w:tab/>
      </w:r>
      <w:r w:rsidRPr="00947EAE">
        <w:rPr>
          <w:rFonts w:ascii="Arial" w:hAnsi="Arial" w:cs="Arial"/>
          <w:b/>
          <w:color w:val="000000" w:themeColor="text1"/>
          <w:lang w:val="id-ID"/>
        </w:rPr>
        <w:t>1</w:t>
      </w:r>
    </w:p>
    <w:p w:rsidR="00297684" w:rsidRPr="00EE7A1E" w:rsidRDefault="00297684" w:rsidP="00297684">
      <w:pPr>
        <w:tabs>
          <w:tab w:val="decimal" w:leader="dot" w:pos="7938"/>
        </w:tabs>
        <w:spacing w:line="360" w:lineRule="auto"/>
        <w:ind w:right="-57"/>
        <w:rPr>
          <w:rFonts w:ascii="Arial" w:hAnsi="Arial" w:cs="Arial"/>
          <w:color w:val="000000" w:themeColor="text1"/>
          <w:lang w:val="id-ID"/>
        </w:rPr>
      </w:pPr>
      <w:r w:rsidRPr="007A0FC3">
        <w:rPr>
          <w:rFonts w:ascii="Arial" w:hAnsi="Arial" w:cs="Arial"/>
          <w:color w:val="000000" w:themeColor="text1"/>
          <w:lang w:val="id-ID"/>
        </w:rPr>
        <w:t>1</w:t>
      </w:r>
      <w:r>
        <w:rPr>
          <w:rFonts w:ascii="Arial" w:hAnsi="Arial" w:cs="Arial"/>
          <w:color w:val="000000" w:themeColor="text1"/>
          <w:lang w:val="fi-FI"/>
        </w:rPr>
        <w:t xml:space="preserve">.1 </w:t>
      </w:r>
      <w:r>
        <w:rPr>
          <w:rFonts w:ascii="Arial" w:hAnsi="Arial" w:cs="Arial"/>
          <w:color w:val="000000" w:themeColor="text1"/>
          <w:lang w:val="id-ID"/>
        </w:rPr>
        <w:t xml:space="preserve">Latar Belakang </w:t>
      </w:r>
      <w:r w:rsidRPr="007A0FC3">
        <w:rPr>
          <w:rFonts w:ascii="Arial" w:hAnsi="Arial" w:cs="Arial"/>
          <w:color w:val="000000" w:themeColor="text1"/>
          <w:lang w:val="fi-FI"/>
        </w:rPr>
        <w:tab/>
      </w:r>
      <w:r>
        <w:rPr>
          <w:rFonts w:ascii="Arial" w:hAnsi="Arial" w:cs="Arial"/>
          <w:color w:val="000000" w:themeColor="text1"/>
          <w:lang w:val="id-ID"/>
        </w:rPr>
        <w:t>1</w:t>
      </w:r>
    </w:p>
    <w:p w:rsidR="00297684" w:rsidRPr="007D1127" w:rsidRDefault="00297684" w:rsidP="00297684">
      <w:pPr>
        <w:tabs>
          <w:tab w:val="decimal" w:leader="dot" w:pos="7938"/>
        </w:tabs>
        <w:spacing w:line="360" w:lineRule="auto"/>
        <w:ind w:right="-57"/>
        <w:rPr>
          <w:rFonts w:ascii="Arial" w:hAnsi="Arial" w:cs="Arial"/>
          <w:color w:val="000000" w:themeColor="text1"/>
          <w:lang w:val="en-US"/>
        </w:rPr>
      </w:pPr>
      <w:r w:rsidRPr="007A0FC3">
        <w:rPr>
          <w:rFonts w:ascii="Arial" w:hAnsi="Arial" w:cs="Arial"/>
          <w:color w:val="000000" w:themeColor="text1"/>
          <w:lang w:val="id-ID"/>
        </w:rPr>
        <w:t>1</w:t>
      </w:r>
      <w:r>
        <w:rPr>
          <w:rFonts w:ascii="Arial" w:hAnsi="Arial" w:cs="Arial"/>
          <w:color w:val="000000" w:themeColor="text1"/>
          <w:lang w:val="fi-FI"/>
        </w:rPr>
        <w:t>.2</w:t>
      </w:r>
      <w:r>
        <w:rPr>
          <w:rFonts w:ascii="Arial" w:hAnsi="Arial" w:cs="Arial"/>
          <w:color w:val="000000" w:themeColor="text1"/>
          <w:lang w:val="id-ID"/>
        </w:rPr>
        <w:t xml:space="preserve"> </w:t>
      </w:r>
      <w:r w:rsidRPr="007A0FC3">
        <w:rPr>
          <w:rFonts w:ascii="Arial" w:hAnsi="Arial" w:cs="Arial"/>
          <w:color w:val="000000" w:themeColor="text1"/>
          <w:lang w:val="id-ID"/>
        </w:rPr>
        <w:t>Rumusan Masalah</w:t>
      </w:r>
      <w:r>
        <w:rPr>
          <w:rFonts w:ascii="Arial" w:hAnsi="Arial" w:cs="Arial"/>
          <w:color w:val="000000" w:themeColor="text1"/>
          <w:lang w:val="fi-FI"/>
        </w:rPr>
        <w:tab/>
      </w:r>
      <w:r>
        <w:rPr>
          <w:rFonts w:ascii="Arial" w:hAnsi="Arial" w:cs="Arial"/>
          <w:color w:val="000000" w:themeColor="text1"/>
          <w:lang w:val="en-US"/>
        </w:rPr>
        <w:t>4</w:t>
      </w:r>
    </w:p>
    <w:p w:rsidR="00297684" w:rsidRPr="00697CBF" w:rsidRDefault="00297684" w:rsidP="00297684">
      <w:pPr>
        <w:tabs>
          <w:tab w:val="decimal" w:leader="dot" w:pos="7938"/>
        </w:tabs>
        <w:spacing w:line="360" w:lineRule="auto"/>
        <w:ind w:right="-57"/>
        <w:rPr>
          <w:rFonts w:ascii="Arial" w:hAnsi="Arial" w:cs="Arial"/>
          <w:color w:val="000000" w:themeColor="text1"/>
          <w:lang w:val="en-US"/>
        </w:rPr>
      </w:pPr>
      <w:r w:rsidRPr="007A0FC3">
        <w:rPr>
          <w:rFonts w:ascii="Arial" w:hAnsi="Arial" w:cs="Arial"/>
          <w:color w:val="000000" w:themeColor="text1"/>
          <w:lang w:val="id-ID"/>
        </w:rPr>
        <w:t>1</w:t>
      </w:r>
      <w:r>
        <w:rPr>
          <w:rFonts w:ascii="Arial" w:hAnsi="Arial" w:cs="Arial"/>
          <w:color w:val="000000" w:themeColor="text1"/>
          <w:lang w:val="sv-SE"/>
        </w:rPr>
        <w:t>.3</w:t>
      </w:r>
      <w:r>
        <w:rPr>
          <w:rFonts w:ascii="Arial" w:hAnsi="Arial" w:cs="Arial"/>
          <w:color w:val="000000" w:themeColor="text1"/>
          <w:lang w:val="id-ID"/>
        </w:rPr>
        <w:t xml:space="preserve"> </w:t>
      </w:r>
      <w:r w:rsidRPr="007A0FC3">
        <w:rPr>
          <w:rFonts w:ascii="Arial" w:hAnsi="Arial" w:cs="Arial"/>
          <w:color w:val="000000" w:themeColor="text1"/>
          <w:lang w:val="id-ID"/>
        </w:rPr>
        <w:t>Tujuan Penelitian</w:t>
      </w:r>
      <w:r w:rsidRPr="007A0FC3">
        <w:rPr>
          <w:rFonts w:ascii="Arial" w:hAnsi="Arial" w:cs="Arial"/>
          <w:color w:val="000000" w:themeColor="text1"/>
          <w:lang w:val="sv-SE"/>
        </w:rPr>
        <w:tab/>
      </w:r>
      <w:r>
        <w:rPr>
          <w:rFonts w:ascii="Arial" w:hAnsi="Arial" w:cs="Arial"/>
          <w:color w:val="000000" w:themeColor="text1"/>
          <w:lang w:val="en-US"/>
        </w:rPr>
        <w:t>4</w:t>
      </w:r>
    </w:p>
    <w:p w:rsidR="00297684" w:rsidRPr="00A159F9" w:rsidRDefault="00297684" w:rsidP="00297684">
      <w:pPr>
        <w:tabs>
          <w:tab w:val="decimal" w:leader="dot" w:pos="7938"/>
        </w:tabs>
        <w:spacing w:line="360" w:lineRule="auto"/>
        <w:ind w:right="-57"/>
        <w:rPr>
          <w:rFonts w:ascii="Arial" w:hAnsi="Arial" w:cs="Arial"/>
          <w:color w:val="000000" w:themeColor="text1"/>
          <w:lang w:val="en-US"/>
        </w:rPr>
      </w:pPr>
      <w:r w:rsidRPr="007A0FC3">
        <w:rPr>
          <w:rFonts w:ascii="Arial" w:hAnsi="Arial" w:cs="Arial"/>
          <w:color w:val="000000" w:themeColor="text1"/>
          <w:lang w:val="id-ID"/>
        </w:rPr>
        <w:t>1</w:t>
      </w:r>
      <w:r w:rsidRPr="007A0FC3">
        <w:rPr>
          <w:rFonts w:ascii="Arial" w:hAnsi="Arial" w:cs="Arial"/>
          <w:color w:val="000000" w:themeColor="text1"/>
          <w:lang w:val="fi-FI"/>
        </w:rPr>
        <w:t>.</w:t>
      </w:r>
      <w:r w:rsidRPr="007A0FC3">
        <w:rPr>
          <w:rFonts w:ascii="Arial" w:hAnsi="Arial" w:cs="Arial"/>
          <w:color w:val="000000" w:themeColor="text1"/>
          <w:lang w:val="id-ID"/>
        </w:rPr>
        <w:t>4</w:t>
      </w:r>
      <w:r>
        <w:rPr>
          <w:rFonts w:ascii="Arial" w:hAnsi="Arial" w:cs="Arial"/>
          <w:color w:val="000000" w:themeColor="text1"/>
          <w:lang w:val="id-ID"/>
        </w:rPr>
        <w:t xml:space="preserve"> </w:t>
      </w:r>
      <w:r w:rsidRPr="007A0FC3">
        <w:rPr>
          <w:rFonts w:ascii="Arial" w:hAnsi="Arial" w:cs="Arial"/>
          <w:color w:val="000000" w:themeColor="text1"/>
          <w:lang w:val="id-ID"/>
        </w:rPr>
        <w:t>Manfaat Penelitian</w:t>
      </w:r>
      <w:r w:rsidRPr="007A0FC3">
        <w:rPr>
          <w:rFonts w:ascii="Arial" w:hAnsi="Arial" w:cs="Arial"/>
          <w:color w:val="000000" w:themeColor="text1"/>
          <w:lang w:val="fi-FI"/>
        </w:rPr>
        <w:tab/>
      </w:r>
      <w:r>
        <w:rPr>
          <w:rFonts w:ascii="Arial" w:hAnsi="Arial" w:cs="Arial"/>
          <w:color w:val="000000" w:themeColor="text1"/>
          <w:lang w:val="en-US"/>
        </w:rPr>
        <w:t>4</w:t>
      </w:r>
    </w:p>
    <w:p w:rsidR="00297684" w:rsidRPr="00947EAE" w:rsidRDefault="00297684" w:rsidP="00297684">
      <w:pPr>
        <w:tabs>
          <w:tab w:val="decimal" w:leader="dot" w:pos="7938"/>
        </w:tabs>
        <w:spacing w:line="360" w:lineRule="auto"/>
        <w:ind w:left="272" w:right="-57" w:hanging="272"/>
        <w:rPr>
          <w:rFonts w:ascii="Arial" w:hAnsi="Arial" w:cs="Arial"/>
          <w:b/>
          <w:color w:val="000000" w:themeColor="text1"/>
          <w:lang w:val="id-ID"/>
        </w:rPr>
      </w:pPr>
      <w:r>
        <w:rPr>
          <w:rFonts w:ascii="Arial" w:hAnsi="Arial" w:cs="Arial"/>
          <w:b/>
          <w:color w:val="000000" w:themeColor="text1"/>
          <w:lang w:val="id-ID"/>
        </w:rPr>
        <w:t xml:space="preserve">BAB </w:t>
      </w:r>
      <w:r>
        <w:rPr>
          <w:rFonts w:ascii="Arial" w:hAnsi="Arial" w:cs="Arial"/>
          <w:b/>
          <w:color w:val="000000" w:themeColor="text1"/>
          <w:lang w:val="fi-FI"/>
        </w:rPr>
        <w:t>II</w:t>
      </w:r>
      <w:r w:rsidRPr="007A0FC3">
        <w:rPr>
          <w:rFonts w:ascii="Arial" w:hAnsi="Arial" w:cs="Arial"/>
          <w:b/>
          <w:color w:val="000000" w:themeColor="text1"/>
          <w:lang w:val="fi-FI"/>
        </w:rPr>
        <w:t xml:space="preserve">  TINJAUAN PUSTAKA</w:t>
      </w:r>
      <w:r w:rsidRPr="00947EAE">
        <w:rPr>
          <w:rFonts w:ascii="Arial" w:hAnsi="Arial" w:cs="Arial"/>
          <w:b/>
          <w:color w:val="000000" w:themeColor="text1"/>
          <w:lang w:val="fi-FI"/>
        </w:rPr>
        <w:tab/>
      </w:r>
      <w:r w:rsidRPr="00947EAE">
        <w:rPr>
          <w:rFonts w:ascii="Arial" w:hAnsi="Arial" w:cs="Arial"/>
          <w:b/>
          <w:color w:val="000000" w:themeColor="text1"/>
          <w:lang w:val="id-ID"/>
        </w:rPr>
        <w:t>5</w:t>
      </w:r>
    </w:p>
    <w:p w:rsidR="00297684" w:rsidRPr="00A159F9" w:rsidRDefault="00297684" w:rsidP="00297684">
      <w:pPr>
        <w:tabs>
          <w:tab w:val="decimal" w:leader="dot" w:pos="7938"/>
        </w:tabs>
        <w:spacing w:line="360" w:lineRule="auto"/>
        <w:ind w:right="-57"/>
        <w:jc w:val="both"/>
        <w:rPr>
          <w:rFonts w:ascii="Arial" w:hAnsi="Arial" w:cs="Arial"/>
          <w:color w:val="000000" w:themeColor="text1"/>
          <w:lang w:val="en-US"/>
        </w:rPr>
      </w:pPr>
      <w:r>
        <w:rPr>
          <w:rFonts w:ascii="Arial" w:hAnsi="Arial" w:cs="Arial"/>
          <w:color w:val="000000" w:themeColor="text1"/>
          <w:lang w:val="fi-FI"/>
        </w:rPr>
        <w:t>2.1</w:t>
      </w:r>
      <w:r>
        <w:rPr>
          <w:rFonts w:ascii="Arial" w:hAnsi="Arial" w:cs="Arial"/>
          <w:color w:val="000000" w:themeColor="text1"/>
          <w:lang w:val="id-ID"/>
        </w:rPr>
        <w:t xml:space="preserve"> </w:t>
      </w:r>
      <w:r>
        <w:rPr>
          <w:rFonts w:ascii="Arial" w:hAnsi="Arial" w:cs="Arial"/>
          <w:color w:val="000000" w:themeColor="text1"/>
          <w:lang w:val="en-US"/>
        </w:rPr>
        <w:t>UraianTumbuhan</w:t>
      </w:r>
      <w:r>
        <w:rPr>
          <w:rFonts w:ascii="Arial" w:hAnsi="Arial" w:cs="Arial"/>
          <w:color w:val="000000" w:themeColor="text1"/>
          <w:lang w:val="id-ID"/>
        </w:rPr>
        <w:tab/>
      </w:r>
      <w:r>
        <w:rPr>
          <w:rFonts w:ascii="Arial" w:hAnsi="Arial" w:cs="Arial"/>
          <w:color w:val="000000" w:themeColor="text1"/>
          <w:lang w:val="en-US"/>
        </w:rPr>
        <w:t>5</w:t>
      </w:r>
    </w:p>
    <w:p w:rsidR="00297684" w:rsidRPr="00A159F9" w:rsidRDefault="00297684" w:rsidP="00297684">
      <w:pPr>
        <w:tabs>
          <w:tab w:val="decimal" w:leader="dot" w:pos="7938"/>
        </w:tabs>
        <w:spacing w:line="360" w:lineRule="auto"/>
        <w:ind w:left="426" w:right="-57"/>
        <w:jc w:val="both"/>
        <w:rPr>
          <w:rFonts w:ascii="Arial" w:hAnsi="Arial" w:cs="Arial"/>
          <w:color w:val="000000" w:themeColor="text1"/>
          <w:lang w:val="en-US"/>
        </w:rPr>
      </w:pPr>
      <w:r>
        <w:rPr>
          <w:rFonts w:ascii="Arial" w:hAnsi="Arial" w:cs="Arial"/>
          <w:color w:val="000000" w:themeColor="text1"/>
          <w:lang w:val="id-ID"/>
        </w:rPr>
        <w:t>2.1.1 Buah Naga</w:t>
      </w:r>
      <w:r w:rsidRPr="007A0FC3">
        <w:rPr>
          <w:rFonts w:ascii="Arial" w:hAnsi="Arial" w:cs="Arial"/>
          <w:color w:val="000000" w:themeColor="text1"/>
          <w:lang w:val="fi-FI"/>
        </w:rPr>
        <w:tab/>
      </w:r>
      <w:r>
        <w:rPr>
          <w:rFonts w:ascii="Arial" w:hAnsi="Arial" w:cs="Arial"/>
          <w:color w:val="000000" w:themeColor="text1"/>
          <w:lang w:val="en-US"/>
        </w:rPr>
        <w:t>5</w:t>
      </w:r>
    </w:p>
    <w:p w:rsidR="00297684" w:rsidRDefault="00297684" w:rsidP="00297684">
      <w:pPr>
        <w:tabs>
          <w:tab w:val="decimal" w:leader="dot" w:pos="7938"/>
        </w:tabs>
        <w:spacing w:line="360" w:lineRule="auto"/>
        <w:ind w:left="426" w:right="-57"/>
        <w:jc w:val="both"/>
        <w:rPr>
          <w:rFonts w:ascii="Arial" w:hAnsi="Arial" w:cs="Arial"/>
          <w:color w:val="000000" w:themeColor="text1"/>
          <w:lang w:val="en-US"/>
        </w:rPr>
      </w:pPr>
      <w:r>
        <w:rPr>
          <w:rFonts w:ascii="Arial" w:hAnsi="Arial" w:cs="Arial"/>
          <w:color w:val="000000" w:themeColor="text1"/>
          <w:lang w:val="fi-FI"/>
        </w:rPr>
        <w:t>2.</w:t>
      </w:r>
      <w:r>
        <w:rPr>
          <w:rFonts w:ascii="Arial" w:hAnsi="Arial" w:cs="Arial"/>
          <w:color w:val="000000" w:themeColor="text1"/>
          <w:lang w:val="id-ID"/>
        </w:rPr>
        <w:t>1</w:t>
      </w:r>
      <w:r w:rsidRPr="007A0FC3">
        <w:rPr>
          <w:rFonts w:ascii="Arial" w:hAnsi="Arial" w:cs="Arial"/>
          <w:color w:val="000000" w:themeColor="text1"/>
          <w:lang w:val="fi-FI"/>
        </w:rPr>
        <w:t>.</w:t>
      </w:r>
      <w:r>
        <w:rPr>
          <w:rFonts w:ascii="Arial" w:hAnsi="Arial" w:cs="Arial"/>
          <w:color w:val="000000" w:themeColor="text1"/>
          <w:lang w:val="id-ID"/>
        </w:rPr>
        <w:t>2 Macam-macam Variasi Buah Naga</w:t>
      </w:r>
      <w:r w:rsidRPr="007A0FC3">
        <w:rPr>
          <w:rFonts w:ascii="Arial" w:hAnsi="Arial" w:cs="Arial"/>
          <w:color w:val="000000" w:themeColor="text1"/>
          <w:lang w:val="fi-FI"/>
        </w:rPr>
        <w:tab/>
      </w:r>
      <w:r>
        <w:rPr>
          <w:rFonts w:ascii="Arial" w:hAnsi="Arial" w:cs="Arial"/>
          <w:color w:val="000000" w:themeColor="text1"/>
          <w:lang w:val="en-US"/>
        </w:rPr>
        <w:t>6</w:t>
      </w:r>
    </w:p>
    <w:p w:rsidR="00297684"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id-ID"/>
        </w:rPr>
        <w:t>2.1.3 Buah Naga Merah (</w:t>
      </w:r>
      <w:r>
        <w:rPr>
          <w:rFonts w:ascii="Arial" w:hAnsi="Arial" w:cs="Arial"/>
          <w:i/>
          <w:color w:val="000000" w:themeColor="text1"/>
          <w:lang w:val="id-ID"/>
        </w:rPr>
        <w:t>Hylocereus costaricencis</w:t>
      </w:r>
      <w:r w:rsidR="004842B8">
        <w:rPr>
          <w:rFonts w:ascii="Arial" w:hAnsi="Arial" w:cs="Arial"/>
          <w:color w:val="000000" w:themeColor="text1"/>
          <w:lang w:val="id-ID"/>
        </w:rPr>
        <w:t xml:space="preserve"> (Hook.))</w:t>
      </w:r>
      <w:r w:rsidR="004842B8">
        <w:rPr>
          <w:rFonts w:ascii="Arial" w:hAnsi="Arial" w:cs="Arial"/>
          <w:color w:val="000000" w:themeColor="text1"/>
          <w:lang w:val="id-ID"/>
        </w:rPr>
        <w:tab/>
        <w:t>7</w:t>
      </w:r>
    </w:p>
    <w:p w:rsidR="00297684"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id-ID"/>
        </w:rPr>
        <w:t>2.1.4 Buah Naga Putih (</w:t>
      </w:r>
      <w:r>
        <w:rPr>
          <w:rFonts w:ascii="Arial" w:hAnsi="Arial" w:cs="Arial"/>
          <w:i/>
          <w:color w:val="000000" w:themeColor="text1"/>
          <w:lang w:val="id-ID"/>
        </w:rPr>
        <w:t>Hylocereus undatus</w:t>
      </w:r>
      <w:r>
        <w:rPr>
          <w:rFonts w:ascii="Arial" w:hAnsi="Arial" w:cs="Arial"/>
          <w:color w:val="000000" w:themeColor="text1"/>
          <w:lang w:val="id-ID"/>
        </w:rPr>
        <w:t xml:space="preserve"> (Haw.))</w:t>
      </w:r>
      <w:r>
        <w:rPr>
          <w:rFonts w:ascii="Arial" w:hAnsi="Arial" w:cs="Arial"/>
          <w:color w:val="000000" w:themeColor="text1"/>
          <w:lang w:val="id-ID"/>
        </w:rPr>
        <w:tab/>
        <w:t>8</w:t>
      </w:r>
    </w:p>
    <w:p w:rsidR="00297684"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id-ID"/>
        </w:rPr>
        <w:t>2.1.5 Morfologi Tumbuhan Buah Naga</w:t>
      </w:r>
      <w:r>
        <w:rPr>
          <w:rFonts w:ascii="Arial" w:hAnsi="Arial" w:cs="Arial"/>
          <w:color w:val="000000" w:themeColor="text1"/>
          <w:lang w:val="id-ID"/>
        </w:rPr>
        <w:tab/>
        <w:t>9</w:t>
      </w:r>
    </w:p>
    <w:p w:rsidR="00297684"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id-ID"/>
        </w:rPr>
        <w:t>2.1.6 Kandungan Kimia Buah Naga</w:t>
      </w:r>
      <w:r>
        <w:rPr>
          <w:rFonts w:ascii="Arial" w:hAnsi="Arial" w:cs="Arial"/>
          <w:color w:val="000000" w:themeColor="text1"/>
          <w:lang w:val="id-ID"/>
        </w:rPr>
        <w:tab/>
        <w:t>10</w:t>
      </w:r>
    </w:p>
    <w:p w:rsidR="00297684" w:rsidRPr="00FF42F1"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id-ID"/>
        </w:rPr>
        <w:t>2.1.7 Manfaat Buah Naga</w:t>
      </w:r>
      <w:r>
        <w:rPr>
          <w:rFonts w:ascii="Arial" w:hAnsi="Arial" w:cs="Arial"/>
          <w:color w:val="000000" w:themeColor="text1"/>
          <w:lang w:val="id-ID"/>
        </w:rPr>
        <w:tab/>
        <w:t>11</w:t>
      </w:r>
    </w:p>
    <w:p w:rsidR="00297684" w:rsidRPr="00A159F9" w:rsidRDefault="00297684" w:rsidP="00297684">
      <w:pPr>
        <w:tabs>
          <w:tab w:val="decimal" w:leader="dot" w:pos="7938"/>
        </w:tabs>
        <w:spacing w:line="360" w:lineRule="auto"/>
        <w:ind w:right="-57"/>
        <w:jc w:val="both"/>
        <w:rPr>
          <w:rFonts w:ascii="Arial" w:hAnsi="Arial" w:cs="Arial"/>
          <w:color w:val="000000" w:themeColor="text1"/>
          <w:lang w:val="en-US"/>
        </w:rPr>
      </w:pPr>
      <w:r>
        <w:rPr>
          <w:rFonts w:ascii="Arial" w:hAnsi="Arial" w:cs="Arial"/>
          <w:color w:val="000000" w:themeColor="text1"/>
          <w:lang w:val="sv-SE"/>
        </w:rPr>
        <w:t>2.</w:t>
      </w:r>
      <w:r>
        <w:rPr>
          <w:rFonts w:ascii="Arial" w:hAnsi="Arial" w:cs="Arial"/>
          <w:color w:val="000000" w:themeColor="text1"/>
          <w:lang w:val="en-US"/>
        </w:rPr>
        <w:t>2</w:t>
      </w:r>
      <w:r>
        <w:rPr>
          <w:rFonts w:ascii="Arial" w:hAnsi="Arial" w:cs="Arial"/>
          <w:color w:val="000000" w:themeColor="text1"/>
          <w:lang w:val="id-ID"/>
        </w:rPr>
        <w:t xml:space="preserve"> Vitamin</w:t>
      </w:r>
      <w:r w:rsidRPr="007A0FC3">
        <w:rPr>
          <w:rFonts w:ascii="Arial" w:hAnsi="Arial" w:cs="Arial"/>
          <w:color w:val="000000" w:themeColor="text1"/>
          <w:lang w:val="sv-SE"/>
        </w:rPr>
        <w:tab/>
      </w:r>
      <w:r>
        <w:rPr>
          <w:rFonts w:ascii="Arial" w:hAnsi="Arial" w:cs="Arial"/>
          <w:color w:val="000000" w:themeColor="text1"/>
          <w:lang w:val="en-US"/>
        </w:rPr>
        <w:t>11</w:t>
      </w:r>
    </w:p>
    <w:p w:rsidR="00297684" w:rsidRPr="00A159F9" w:rsidRDefault="00297684" w:rsidP="00297684">
      <w:pPr>
        <w:tabs>
          <w:tab w:val="decimal" w:leader="dot" w:pos="7938"/>
        </w:tabs>
        <w:spacing w:line="360" w:lineRule="auto"/>
        <w:ind w:left="426" w:right="-57"/>
        <w:jc w:val="both"/>
        <w:rPr>
          <w:rFonts w:ascii="Arial" w:hAnsi="Arial" w:cs="Arial"/>
          <w:color w:val="000000" w:themeColor="text1"/>
          <w:lang w:val="en-US"/>
        </w:rPr>
      </w:pPr>
      <w:r w:rsidRPr="007A0FC3">
        <w:rPr>
          <w:rFonts w:ascii="Arial" w:hAnsi="Arial" w:cs="Arial"/>
          <w:color w:val="000000" w:themeColor="text1"/>
          <w:lang w:val="fi-FI"/>
        </w:rPr>
        <w:t>2.</w:t>
      </w:r>
      <w:r>
        <w:rPr>
          <w:rFonts w:ascii="Arial" w:hAnsi="Arial" w:cs="Arial"/>
          <w:color w:val="000000" w:themeColor="text1"/>
          <w:lang w:val="en-US"/>
        </w:rPr>
        <w:t>2</w:t>
      </w:r>
      <w:r w:rsidRPr="007A0FC3">
        <w:rPr>
          <w:rFonts w:ascii="Arial" w:hAnsi="Arial" w:cs="Arial"/>
          <w:color w:val="000000" w:themeColor="text1"/>
          <w:lang w:val="fi-FI"/>
        </w:rPr>
        <w:t>.</w:t>
      </w:r>
      <w:r>
        <w:rPr>
          <w:rFonts w:ascii="Arial" w:hAnsi="Arial" w:cs="Arial"/>
          <w:color w:val="000000" w:themeColor="text1"/>
          <w:lang w:val="id-ID"/>
        </w:rPr>
        <w:t>1 Vitamin C</w:t>
      </w:r>
      <w:r w:rsidRPr="007A0FC3">
        <w:rPr>
          <w:rFonts w:ascii="Arial" w:hAnsi="Arial" w:cs="Arial"/>
          <w:color w:val="000000" w:themeColor="text1"/>
          <w:lang w:val="fi-FI"/>
        </w:rPr>
        <w:tab/>
      </w:r>
      <w:r>
        <w:rPr>
          <w:rFonts w:ascii="Arial" w:hAnsi="Arial" w:cs="Arial"/>
          <w:color w:val="000000" w:themeColor="text1"/>
          <w:lang w:val="en-US"/>
        </w:rPr>
        <w:t>11</w:t>
      </w:r>
    </w:p>
    <w:p w:rsidR="00297684" w:rsidRPr="0060552C" w:rsidRDefault="00297684" w:rsidP="00297684">
      <w:pPr>
        <w:tabs>
          <w:tab w:val="decimal" w:leader="dot" w:pos="7938"/>
        </w:tabs>
        <w:spacing w:line="360" w:lineRule="auto"/>
        <w:ind w:left="426" w:right="-57"/>
        <w:jc w:val="both"/>
        <w:rPr>
          <w:rFonts w:ascii="Arial" w:hAnsi="Arial" w:cs="Arial"/>
          <w:color w:val="000000" w:themeColor="text1"/>
          <w:lang w:val="id-ID"/>
        </w:rPr>
      </w:pPr>
      <w:r>
        <w:rPr>
          <w:rFonts w:ascii="Arial" w:hAnsi="Arial" w:cs="Arial"/>
          <w:color w:val="000000" w:themeColor="text1"/>
          <w:lang w:val="en-US"/>
        </w:rPr>
        <w:t>2.2.2 Fungsi Vitamin C</w:t>
      </w:r>
      <w:r>
        <w:rPr>
          <w:rFonts w:ascii="Arial" w:hAnsi="Arial" w:cs="Arial"/>
          <w:color w:val="000000" w:themeColor="text1"/>
          <w:lang w:val="en-US"/>
        </w:rPr>
        <w:tab/>
        <w:t>13</w:t>
      </w:r>
    </w:p>
    <w:p w:rsidR="00297684" w:rsidRPr="00A159F9" w:rsidRDefault="00297684" w:rsidP="00297684">
      <w:pPr>
        <w:tabs>
          <w:tab w:val="decimal" w:leader="dot" w:pos="7938"/>
        </w:tabs>
        <w:spacing w:line="360" w:lineRule="auto"/>
        <w:ind w:right="-57"/>
        <w:jc w:val="both"/>
        <w:rPr>
          <w:rFonts w:ascii="Arial" w:hAnsi="Arial" w:cs="Arial"/>
          <w:color w:val="000000" w:themeColor="text1"/>
          <w:lang w:val="en-US"/>
        </w:rPr>
      </w:pPr>
      <w:r w:rsidRPr="007A0FC3">
        <w:rPr>
          <w:rFonts w:ascii="Arial" w:hAnsi="Arial" w:cs="Arial"/>
          <w:color w:val="000000" w:themeColor="text1"/>
          <w:lang w:val="sv-SE"/>
        </w:rPr>
        <w:t>2.</w:t>
      </w:r>
      <w:r>
        <w:rPr>
          <w:rFonts w:ascii="Arial" w:hAnsi="Arial" w:cs="Arial"/>
          <w:color w:val="000000" w:themeColor="text1"/>
          <w:lang w:val="id-ID"/>
        </w:rPr>
        <w:t xml:space="preserve">3 </w:t>
      </w:r>
      <w:r>
        <w:rPr>
          <w:rFonts w:ascii="Arial" w:hAnsi="Arial" w:cs="Arial"/>
          <w:color w:val="000000" w:themeColor="text1"/>
          <w:lang w:val="en-US"/>
        </w:rPr>
        <w:t>Metode Penetapan Kadar Vitamin C</w:t>
      </w:r>
      <w:r w:rsidRPr="007A0FC3">
        <w:rPr>
          <w:rFonts w:ascii="Arial" w:hAnsi="Arial" w:cs="Arial"/>
          <w:color w:val="000000" w:themeColor="text1"/>
          <w:lang w:val="sv-SE"/>
        </w:rPr>
        <w:tab/>
      </w:r>
      <w:r>
        <w:rPr>
          <w:rFonts w:ascii="Arial" w:hAnsi="Arial" w:cs="Arial"/>
          <w:color w:val="000000" w:themeColor="text1"/>
          <w:lang w:val="id-ID"/>
        </w:rPr>
        <w:t>1</w:t>
      </w:r>
      <w:r>
        <w:rPr>
          <w:rFonts w:ascii="Arial" w:hAnsi="Arial" w:cs="Arial"/>
          <w:color w:val="000000" w:themeColor="text1"/>
          <w:lang w:val="en-US"/>
        </w:rPr>
        <w:t>4</w:t>
      </w:r>
    </w:p>
    <w:p w:rsidR="00297684" w:rsidRDefault="00297684" w:rsidP="00297684">
      <w:pPr>
        <w:tabs>
          <w:tab w:val="decimal" w:leader="dot" w:pos="7938"/>
        </w:tabs>
        <w:spacing w:line="360" w:lineRule="auto"/>
        <w:ind w:right="-57"/>
        <w:jc w:val="both"/>
        <w:rPr>
          <w:rFonts w:ascii="Arial" w:hAnsi="Arial" w:cs="Arial"/>
          <w:color w:val="000000" w:themeColor="text1"/>
          <w:lang w:val="en-US"/>
        </w:rPr>
      </w:pPr>
      <w:r w:rsidRPr="007A0FC3">
        <w:rPr>
          <w:rFonts w:ascii="Arial" w:hAnsi="Arial" w:cs="Arial"/>
          <w:color w:val="000000" w:themeColor="text1"/>
          <w:lang w:val="sv-SE"/>
        </w:rPr>
        <w:t>2.</w:t>
      </w:r>
      <w:r>
        <w:rPr>
          <w:rFonts w:ascii="Arial" w:hAnsi="Arial" w:cs="Arial"/>
          <w:color w:val="000000" w:themeColor="text1"/>
          <w:lang w:val="id-ID"/>
        </w:rPr>
        <w:t xml:space="preserve">4 </w:t>
      </w:r>
      <w:r>
        <w:rPr>
          <w:rFonts w:ascii="Arial" w:hAnsi="Arial" w:cs="Arial"/>
          <w:color w:val="000000" w:themeColor="text1"/>
          <w:lang w:val="en-US"/>
        </w:rPr>
        <w:t>Spektrofotometri</w:t>
      </w:r>
      <w:r w:rsidRPr="007A0FC3">
        <w:rPr>
          <w:rFonts w:ascii="Arial" w:hAnsi="Arial" w:cs="Arial"/>
          <w:color w:val="000000" w:themeColor="text1"/>
          <w:lang w:val="sv-SE"/>
        </w:rPr>
        <w:tab/>
      </w:r>
      <w:r>
        <w:rPr>
          <w:rFonts w:ascii="Arial" w:hAnsi="Arial" w:cs="Arial"/>
          <w:color w:val="000000" w:themeColor="text1"/>
          <w:lang w:val="id-ID"/>
        </w:rPr>
        <w:t>1</w:t>
      </w:r>
      <w:r>
        <w:rPr>
          <w:rFonts w:ascii="Arial" w:hAnsi="Arial" w:cs="Arial"/>
          <w:color w:val="000000" w:themeColor="text1"/>
          <w:lang w:val="en-US"/>
        </w:rPr>
        <w:t>5</w:t>
      </w:r>
    </w:p>
    <w:p w:rsidR="00297684" w:rsidRPr="00A23652" w:rsidRDefault="004842B8" w:rsidP="00297684">
      <w:pPr>
        <w:tabs>
          <w:tab w:val="decimal" w:leader="dot" w:pos="7938"/>
        </w:tabs>
        <w:spacing w:line="360" w:lineRule="auto"/>
        <w:ind w:right="-57"/>
        <w:jc w:val="both"/>
        <w:rPr>
          <w:rFonts w:ascii="Arial" w:hAnsi="Arial" w:cs="Arial"/>
          <w:color w:val="000000" w:themeColor="text1"/>
          <w:lang w:val="id-ID"/>
        </w:rPr>
      </w:pPr>
      <w:r>
        <w:rPr>
          <w:rFonts w:ascii="Arial" w:hAnsi="Arial" w:cs="Arial"/>
          <w:color w:val="000000" w:themeColor="text1"/>
          <w:lang w:val="id-ID"/>
        </w:rPr>
        <w:lastRenderedPageBreak/>
        <w:t>2.5 Studi Literatur</w:t>
      </w:r>
      <w:r>
        <w:rPr>
          <w:rFonts w:ascii="Arial" w:hAnsi="Arial" w:cs="Arial"/>
          <w:color w:val="000000" w:themeColor="text1"/>
          <w:lang w:val="id-ID"/>
        </w:rPr>
        <w:tab/>
        <w:t>16</w:t>
      </w:r>
    </w:p>
    <w:p w:rsidR="00297684" w:rsidRPr="00947EAE" w:rsidRDefault="00297684" w:rsidP="00297684">
      <w:pPr>
        <w:tabs>
          <w:tab w:val="decimal" w:leader="dot" w:pos="7938"/>
        </w:tabs>
        <w:spacing w:line="360" w:lineRule="auto"/>
        <w:ind w:right="-57"/>
        <w:rPr>
          <w:rFonts w:ascii="Arial" w:hAnsi="Arial" w:cs="Arial"/>
          <w:b/>
          <w:color w:val="000000" w:themeColor="text1"/>
          <w:lang w:val="id-ID"/>
        </w:rPr>
      </w:pPr>
      <w:r>
        <w:rPr>
          <w:rFonts w:ascii="Arial" w:hAnsi="Arial" w:cs="Arial"/>
          <w:b/>
          <w:color w:val="000000" w:themeColor="text1"/>
          <w:lang w:val="id-ID"/>
        </w:rPr>
        <w:t xml:space="preserve">BAB </w:t>
      </w:r>
      <w:r w:rsidRPr="007A0FC3">
        <w:rPr>
          <w:rFonts w:ascii="Arial" w:hAnsi="Arial" w:cs="Arial"/>
          <w:b/>
          <w:color w:val="000000" w:themeColor="text1"/>
          <w:lang w:val="fi-FI"/>
        </w:rPr>
        <w:t>II</w:t>
      </w:r>
      <w:r w:rsidRPr="007A0FC3">
        <w:rPr>
          <w:rFonts w:ascii="Arial" w:hAnsi="Arial" w:cs="Arial"/>
          <w:b/>
          <w:color w:val="000000" w:themeColor="text1"/>
          <w:lang w:val="id-ID"/>
        </w:rPr>
        <w:t>I</w:t>
      </w:r>
      <w:r>
        <w:rPr>
          <w:rFonts w:ascii="Arial" w:hAnsi="Arial" w:cs="Arial"/>
          <w:b/>
          <w:color w:val="000000" w:themeColor="text1"/>
          <w:lang w:val="id-ID"/>
        </w:rPr>
        <w:t xml:space="preserve"> </w:t>
      </w:r>
      <w:r w:rsidRPr="007A0FC3">
        <w:rPr>
          <w:rFonts w:ascii="Arial" w:hAnsi="Arial" w:cs="Arial"/>
          <w:b/>
          <w:color w:val="000000" w:themeColor="text1"/>
          <w:lang w:val="id-ID"/>
        </w:rPr>
        <w:t>METODE PENELITIAN</w:t>
      </w:r>
      <w:r>
        <w:rPr>
          <w:rFonts w:ascii="Arial" w:hAnsi="Arial" w:cs="Arial"/>
          <w:b/>
          <w:color w:val="000000" w:themeColor="text1"/>
          <w:lang w:val="id-ID"/>
        </w:rPr>
        <w:tab/>
        <w:t>18</w:t>
      </w:r>
    </w:p>
    <w:p w:rsidR="00297684" w:rsidRPr="003B656E" w:rsidRDefault="00297684" w:rsidP="00297684">
      <w:pPr>
        <w:tabs>
          <w:tab w:val="decimal" w:leader="dot" w:pos="7938"/>
        </w:tabs>
        <w:spacing w:line="360" w:lineRule="auto"/>
        <w:ind w:right="-57"/>
        <w:rPr>
          <w:rFonts w:ascii="Arial" w:hAnsi="Arial" w:cs="Arial"/>
          <w:color w:val="000000" w:themeColor="text1"/>
          <w:lang w:val="en-US"/>
        </w:rPr>
      </w:pPr>
      <w:r>
        <w:rPr>
          <w:rFonts w:ascii="Arial" w:hAnsi="Arial" w:cs="Arial"/>
          <w:color w:val="000000" w:themeColor="text1"/>
          <w:lang w:val="id-ID"/>
        </w:rPr>
        <w:t xml:space="preserve">3.1 Jenis </w:t>
      </w:r>
      <w:r>
        <w:rPr>
          <w:rFonts w:ascii="Arial" w:hAnsi="Arial" w:cs="Arial"/>
          <w:color w:val="000000" w:themeColor="text1"/>
          <w:lang w:val="en-US"/>
        </w:rPr>
        <w:t>dan</w:t>
      </w:r>
      <w:r>
        <w:rPr>
          <w:rFonts w:ascii="Arial" w:hAnsi="Arial" w:cs="Arial"/>
          <w:color w:val="000000" w:themeColor="text1"/>
          <w:lang w:val="id-ID"/>
        </w:rPr>
        <w:t xml:space="preserve"> </w:t>
      </w:r>
      <w:r>
        <w:rPr>
          <w:rFonts w:ascii="Arial" w:hAnsi="Arial" w:cs="Arial"/>
          <w:color w:val="000000" w:themeColor="text1"/>
          <w:lang w:val="en-US"/>
        </w:rPr>
        <w:t>Desain</w:t>
      </w:r>
      <w:r w:rsidRPr="007A0FC3">
        <w:rPr>
          <w:rFonts w:ascii="Arial" w:hAnsi="Arial" w:cs="Arial"/>
          <w:color w:val="000000" w:themeColor="text1"/>
          <w:lang w:val="id-ID"/>
        </w:rPr>
        <w:t xml:space="preserve"> Penelitian</w:t>
      </w:r>
      <w:r w:rsidRPr="007A0FC3">
        <w:rPr>
          <w:rFonts w:ascii="Arial" w:hAnsi="Arial" w:cs="Arial"/>
          <w:color w:val="000000" w:themeColor="text1"/>
          <w:lang w:val="fi-FI"/>
        </w:rPr>
        <w:tab/>
      </w:r>
      <w:r>
        <w:rPr>
          <w:rFonts w:ascii="Arial" w:hAnsi="Arial" w:cs="Arial"/>
          <w:color w:val="000000" w:themeColor="text1"/>
          <w:lang w:val="en-US"/>
        </w:rPr>
        <w:t>18</w:t>
      </w:r>
    </w:p>
    <w:p w:rsidR="00297684" w:rsidRPr="0060552C" w:rsidRDefault="00297684" w:rsidP="00297684">
      <w:pPr>
        <w:tabs>
          <w:tab w:val="decimal" w:leader="dot" w:pos="7938"/>
        </w:tabs>
        <w:spacing w:line="360" w:lineRule="auto"/>
        <w:ind w:left="426" w:right="-57"/>
        <w:rPr>
          <w:rFonts w:ascii="Arial" w:hAnsi="Arial" w:cs="Arial"/>
          <w:color w:val="000000" w:themeColor="text1"/>
          <w:lang w:val="id-ID"/>
        </w:rPr>
      </w:pPr>
      <w:r>
        <w:rPr>
          <w:rFonts w:ascii="Arial" w:hAnsi="Arial" w:cs="Arial"/>
          <w:color w:val="000000" w:themeColor="text1"/>
          <w:lang w:val="en-US"/>
        </w:rPr>
        <w:t>3.1.1 JenisPenelitian</w:t>
      </w:r>
      <w:r>
        <w:rPr>
          <w:rFonts w:ascii="Arial" w:hAnsi="Arial" w:cs="Arial"/>
          <w:color w:val="000000" w:themeColor="text1"/>
          <w:lang w:val="en-US"/>
        </w:rPr>
        <w:tab/>
        <w:t>18</w:t>
      </w:r>
    </w:p>
    <w:p w:rsidR="00297684" w:rsidRPr="00426941" w:rsidRDefault="00297684" w:rsidP="00297684">
      <w:pPr>
        <w:tabs>
          <w:tab w:val="decimal" w:leader="dot" w:pos="7938"/>
        </w:tabs>
        <w:spacing w:line="360" w:lineRule="auto"/>
        <w:ind w:left="426" w:right="-57"/>
        <w:rPr>
          <w:rFonts w:ascii="Arial" w:hAnsi="Arial" w:cs="Arial"/>
          <w:color w:val="000000" w:themeColor="text1"/>
          <w:lang w:val="en-US"/>
        </w:rPr>
      </w:pPr>
      <w:r>
        <w:rPr>
          <w:rFonts w:ascii="Arial" w:hAnsi="Arial" w:cs="Arial"/>
          <w:color w:val="000000" w:themeColor="text1"/>
          <w:lang w:val="en-US"/>
        </w:rPr>
        <w:t>3.1.2 Desain</w:t>
      </w:r>
      <w:r>
        <w:rPr>
          <w:rFonts w:ascii="Arial" w:hAnsi="Arial" w:cs="Arial"/>
          <w:color w:val="000000" w:themeColor="text1"/>
          <w:lang w:val="id-ID"/>
        </w:rPr>
        <w:t xml:space="preserve"> </w:t>
      </w:r>
      <w:r>
        <w:rPr>
          <w:rFonts w:ascii="Arial" w:hAnsi="Arial" w:cs="Arial"/>
          <w:color w:val="000000" w:themeColor="text1"/>
          <w:lang w:val="en-US"/>
        </w:rPr>
        <w:t>Penelitian</w:t>
      </w:r>
      <w:r>
        <w:rPr>
          <w:rFonts w:ascii="Arial" w:hAnsi="Arial" w:cs="Arial"/>
          <w:color w:val="000000" w:themeColor="text1"/>
          <w:lang w:val="en-US"/>
        </w:rPr>
        <w:tab/>
        <w:t>18</w:t>
      </w:r>
    </w:p>
    <w:p w:rsidR="00297684" w:rsidRDefault="00297684" w:rsidP="00297684">
      <w:pPr>
        <w:tabs>
          <w:tab w:val="decimal" w:leader="dot" w:pos="7938"/>
        </w:tabs>
        <w:spacing w:line="360" w:lineRule="auto"/>
        <w:ind w:right="-57"/>
        <w:rPr>
          <w:rFonts w:ascii="Arial" w:hAnsi="Arial" w:cs="Arial"/>
          <w:color w:val="000000" w:themeColor="text1"/>
          <w:lang w:val="en-US"/>
        </w:rPr>
      </w:pPr>
      <w:r>
        <w:rPr>
          <w:rFonts w:ascii="Arial" w:hAnsi="Arial" w:cs="Arial"/>
          <w:color w:val="000000" w:themeColor="text1"/>
          <w:lang w:val="id-ID"/>
        </w:rPr>
        <w:t xml:space="preserve">3.2 Lokasi </w:t>
      </w:r>
      <w:r>
        <w:rPr>
          <w:rFonts w:ascii="Arial" w:hAnsi="Arial" w:cs="Arial"/>
          <w:color w:val="000000" w:themeColor="text1"/>
          <w:lang w:val="en-US"/>
        </w:rPr>
        <w:t>dan</w:t>
      </w:r>
      <w:r>
        <w:rPr>
          <w:rFonts w:ascii="Arial" w:hAnsi="Arial" w:cs="Arial"/>
          <w:color w:val="000000" w:themeColor="text1"/>
          <w:lang w:val="id-ID"/>
        </w:rPr>
        <w:t xml:space="preserve"> </w:t>
      </w:r>
      <w:r>
        <w:rPr>
          <w:rFonts w:ascii="Arial" w:hAnsi="Arial" w:cs="Arial"/>
          <w:color w:val="000000" w:themeColor="text1"/>
          <w:lang w:val="en-US"/>
        </w:rPr>
        <w:t>Waktu</w:t>
      </w:r>
      <w:r>
        <w:rPr>
          <w:rFonts w:ascii="Arial" w:hAnsi="Arial" w:cs="Arial"/>
          <w:color w:val="000000" w:themeColor="text1"/>
          <w:lang w:val="id-ID"/>
        </w:rPr>
        <w:t xml:space="preserve"> </w:t>
      </w:r>
      <w:r w:rsidRPr="007A0FC3">
        <w:rPr>
          <w:rFonts w:ascii="Arial" w:hAnsi="Arial" w:cs="Arial"/>
          <w:color w:val="000000" w:themeColor="text1"/>
          <w:lang w:val="id-ID"/>
        </w:rPr>
        <w:t>Penelitian</w:t>
      </w:r>
      <w:r w:rsidRPr="007A0FC3">
        <w:rPr>
          <w:rFonts w:ascii="Arial" w:hAnsi="Arial" w:cs="Arial"/>
          <w:color w:val="000000" w:themeColor="text1"/>
          <w:lang w:val="fi-FI"/>
        </w:rPr>
        <w:tab/>
      </w:r>
      <w:r>
        <w:rPr>
          <w:rFonts w:ascii="Arial" w:hAnsi="Arial" w:cs="Arial"/>
          <w:color w:val="000000" w:themeColor="text1"/>
          <w:lang w:val="en-US"/>
        </w:rPr>
        <w:t>18</w:t>
      </w:r>
    </w:p>
    <w:p w:rsidR="00297684" w:rsidRDefault="00297684" w:rsidP="00297684">
      <w:pPr>
        <w:tabs>
          <w:tab w:val="decimal" w:leader="dot" w:pos="7938"/>
        </w:tabs>
        <w:spacing w:line="360" w:lineRule="auto"/>
        <w:ind w:left="426" w:right="-57"/>
        <w:rPr>
          <w:rFonts w:ascii="Arial" w:hAnsi="Arial" w:cs="Arial"/>
          <w:color w:val="000000" w:themeColor="text1"/>
          <w:lang w:val="id-ID"/>
        </w:rPr>
      </w:pPr>
      <w:r>
        <w:rPr>
          <w:rFonts w:ascii="Arial" w:hAnsi="Arial" w:cs="Arial"/>
          <w:color w:val="000000" w:themeColor="text1"/>
          <w:lang w:val="id-ID"/>
        </w:rPr>
        <w:t>3.2.1 Lokasi Penelitian</w:t>
      </w:r>
      <w:r w:rsidRPr="00A159F9">
        <w:rPr>
          <w:rFonts w:ascii="Arial" w:hAnsi="Arial" w:cs="Arial"/>
          <w:color w:val="000000" w:themeColor="text1"/>
          <w:lang w:val="en-US"/>
        </w:rPr>
        <w:tab/>
      </w:r>
      <w:r>
        <w:rPr>
          <w:rFonts w:ascii="Arial" w:hAnsi="Arial" w:cs="Arial"/>
          <w:color w:val="000000" w:themeColor="text1"/>
          <w:lang w:val="id-ID"/>
        </w:rPr>
        <w:t>18</w:t>
      </w:r>
    </w:p>
    <w:p w:rsidR="00297684" w:rsidRPr="00B348DA" w:rsidRDefault="00297684" w:rsidP="00297684">
      <w:pPr>
        <w:tabs>
          <w:tab w:val="decimal" w:leader="dot" w:pos="7938"/>
        </w:tabs>
        <w:spacing w:line="360" w:lineRule="auto"/>
        <w:ind w:left="426" w:right="-57"/>
        <w:rPr>
          <w:rFonts w:ascii="Arial" w:hAnsi="Arial" w:cs="Arial"/>
          <w:color w:val="000000" w:themeColor="text1"/>
          <w:lang w:val="id-ID"/>
        </w:rPr>
      </w:pPr>
      <w:r>
        <w:rPr>
          <w:rFonts w:ascii="Arial" w:hAnsi="Arial" w:cs="Arial"/>
          <w:color w:val="000000" w:themeColor="text1"/>
          <w:lang w:val="id-ID"/>
        </w:rPr>
        <w:t>3.2.2 Waktu Penelitian</w:t>
      </w:r>
      <w:r w:rsidRPr="00A159F9">
        <w:rPr>
          <w:rFonts w:ascii="Arial" w:hAnsi="Arial" w:cs="Arial"/>
          <w:color w:val="000000" w:themeColor="text1"/>
          <w:lang w:val="en-US"/>
        </w:rPr>
        <w:tab/>
      </w:r>
      <w:r>
        <w:rPr>
          <w:rFonts w:ascii="Arial" w:hAnsi="Arial" w:cs="Arial"/>
          <w:color w:val="000000" w:themeColor="text1"/>
          <w:lang w:val="id-ID"/>
        </w:rPr>
        <w:t>18</w:t>
      </w:r>
    </w:p>
    <w:p w:rsidR="00297684" w:rsidRPr="003B656E" w:rsidRDefault="00297684" w:rsidP="00297684">
      <w:pPr>
        <w:tabs>
          <w:tab w:val="decimal" w:leader="dot" w:pos="7938"/>
        </w:tabs>
        <w:spacing w:line="360" w:lineRule="auto"/>
        <w:ind w:right="-57"/>
        <w:rPr>
          <w:rFonts w:ascii="Arial" w:hAnsi="Arial" w:cs="Arial"/>
          <w:color w:val="000000" w:themeColor="text1"/>
          <w:lang w:val="en-US"/>
        </w:rPr>
      </w:pPr>
      <w:r w:rsidRPr="007A0FC3">
        <w:rPr>
          <w:rFonts w:ascii="Arial" w:hAnsi="Arial" w:cs="Arial"/>
          <w:color w:val="000000" w:themeColor="text1"/>
          <w:lang w:val="id-ID"/>
        </w:rPr>
        <w:t>3.</w:t>
      </w:r>
      <w:r>
        <w:rPr>
          <w:rFonts w:ascii="Arial" w:hAnsi="Arial" w:cs="Arial"/>
          <w:color w:val="000000" w:themeColor="text1"/>
          <w:lang w:val="id-ID"/>
        </w:rPr>
        <w:t>3 Metode Pengumpulan Data</w:t>
      </w:r>
      <w:r w:rsidRPr="007A0FC3">
        <w:rPr>
          <w:rFonts w:ascii="Arial" w:hAnsi="Arial" w:cs="Arial"/>
          <w:color w:val="000000" w:themeColor="text1"/>
          <w:lang w:val="fi-FI"/>
        </w:rPr>
        <w:tab/>
      </w:r>
      <w:r>
        <w:rPr>
          <w:rFonts w:ascii="Arial" w:hAnsi="Arial" w:cs="Arial"/>
          <w:color w:val="000000" w:themeColor="text1"/>
          <w:lang w:val="en-US"/>
        </w:rPr>
        <w:t>18</w:t>
      </w:r>
    </w:p>
    <w:p w:rsidR="00297684" w:rsidRDefault="00297684" w:rsidP="00297684">
      <w:pPr>
        <w:tabs>
          <w:tab w:val="decimal" w:leader="dot" w:pos="7938"/>
        </w:tabs>
        <w:spacing w:line="360" w:lineRule="auto"/>
        <w:ind w:right="-57"/>
        <w:rPr>
          <w:rFonts w:ascii="Arial" w:hAnsi="Arial" w:cs="Arial"/>
          <w:color w:val="000000" w:themeColor="text1"/>
          <w:lang w:val="en-US"/>
        </w:rPr>
      </w:pPr>
      <w:r w:rsidRPr="007A0FC3">
        <w:rPr>
          <w:rFonts w:ascii="Arial" w:hAnsi="Arial" w:cs="Arial"/>
          <w:color w:val="000000" w:themeColor="text1"/>
          <w:lang w:val="id-ID"/>
        </w:rPr>
        <w:t>3.</w:t>
      </w:r>
      <w:r>
        <w:rPr>
          <w:rFonts w:ascii="Arial" w:hAnsi="Arial" w:cs="Arial"/>
          <w:color w:val="000000" w:themeColor="text1"/>
          <w:lang w:val="en-US"/>
        </w:rPr>
        <w:t>4</w:t>
      </w:r>
      <w:r>
        <w:rPr>
          <w:rFonts w:ascii="Arial" w:hAnsi="Arial" w:cs="Arial"/>
          <w:color w:val="000000" w:themeColor="text1"/>
          <w:lang w:val="id-ID"/>
        </w:rPr>
        <w:t xml:space="preserve"> Metode Analisis Data</w:t>
      </w:r>
      <w:r w:rsidRPr="007A0FC3">
        <w:rPr>
          <w:rFonts w:ascii="Arial" w:hAnsi="Arial" w:cs="Arial"/>
          <w:color w:val="000000" w:themeColor="text1"/>
          <w:lang w:val="fi-FI"/>
        </w:rPr>
        <w:tab/>
      </w:r>
      <w:r>
        <w:rPr>
          <w:rFonts w:ascii="Arial" w:hAnsi="Arial" w:cs="Arial"/>
          <w:color w:val="000000" w:themeColor="text1"/>
          <w:lang w:val="en-US"/>
        </w:rPr>
        <w:t>19</w:t>
      </w:r>
    </w:p>
    <w:p w:rsidR="00297684" w:rsidRDefault="0029768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3.5 Prosedur Penelitian</w:t>
      </w:r>
      <w:r>
        <w:rPr>
          <w:rFonts w:ascii="Arial" w:hAnsi="Arial" w:cs="Arial"/>
          <w:color w:val="000000" w:themeColor="text1"/>
          <w:lang w:val="id-ID"/>
        </w:rPr>
        <w:tab/>
        <w:t>19</w:t>
      </w:r>
    </w:p>
    <w:p w:rsidR="00297684" w:rsidRDefault="00297684" w:rsidP="00297684">
      <w:pPr>
        <w:tabs>
          <w:tab w:val="decimal" w:leader="dot" w:pos="7938"/>
        </w:tabs>
        <w:spacing w:line="360" w:lineRule="auto"/>
        <w:ind w:right="-57"/>
        <w:rPr>
          <w:rFonts w:ascii="Arial" w:hAnsi="Arial" w:cs="Arial"/>
          <w:b/>
          <w:color w:val="000000" w:themeColor="text1"/>
          <w:lang w:val="id-ID"/>
        </w:rPr>
      </w:pPr>
      <w:r>
        <w:rPr>
          <w:rFonts w:ascii="Arial" w:hAnsi="Arial" w:cs="Arial"/>
          <w:b/>
          <w:color w:val="000000" w:themeColor="text1"/>
          <w:lang w:val="id-ID"/>
        </w:rPr>
        <w:t>BAB IV HASIL DAN PEMBAHASAN</w:t>
      </w:r>
      <w:r>
        <w:rPr>
          <w:rFonts w:ascii="Arial" w:hAnsi="Arial" w:cs="Arial"/>
          <w:b/>
          <w:color w:val="000000" w:themeColor="text1"/>
          <w:lang w:val="id-ID"/>
        </w:rPr>
        <w:tab/>
        <w:t>21</w:t>
      </w:r>
    </w:p>
    <w:p w:rsidR="00297684" w:rsidRDefault="0029768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4.1 Hasil</w:t>
      </w:r>
      <w:r>
        <w:rPr>
          <w:rFonts w:ascii="Arial" w:hAnsi="Arial" w:cs="Arial"/>
          <w:color w:val="000000" w:themeColor="text1"/>
          <w:lang w:val="id-ID"/>
        </w:rPr>
        <w:tab/>
        <w:t>21</w:t>
      </w:r>
    </w:p>
    <w:p w:rsidR="00297684" w:rsidRDefault="0029768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4.2 Pembahasan</w:t>
      </w:r>
      <w:r>
        <w:rPr>
          <w:rFonts w:ascii="Arial" w:hAnsi="Arial" w:cs="Arial"/>
          <w:color w:val="000000" w:themeColor="text1"/>
          <w:lang w:val="id-ID"/>
        </w:rPr>
        <w:tab/>
        <w:t>21</w:t>
      </w:r>
    </w:p>
    <w:p w:rsidR="00297684" w:rsidRDefault="00601814" w:rsidP="00297684">
      <w:pPr>
        <w:tabs>
          <w:tab w:val="decimal" w:leader="dot" w:pos="7938"/>
        </w:tabs>
        <w:spacing w:line="360" w:lineRule="auto"/>
        <w:ind w:right="-57"/>
        <w:rPr>
          <w:rFonts w:ascii="Arial" w:hAnsi="Arial" w:cs="Arial"/>
          <w:b/>
          <w:color w:val="000000" w:themeColor="text1"/>
          <w:lang w:val="id-ID"/>
        </w:rPr>
      </w:pPr>
      <w:r>
        <w:rPr>
          <w:rFonts w:ascii="Arial" w:hAnsi="Arial" w:cs="Arial"/>
          <w:b/>
          <w:color w:val="000000" w:themeColor="text1"/>
          <w:lang w:val="id-ID"/>
        </w:rPr>
        <w:t>BAB V KESIMPULAN DAN SARAN</w:t>
      </w:r>
      <w:r>
        <w:rPr>
          <w:rFonts w:ascii="Arial" w:hAnsi="Arial" w:cs="Arial"/>
          <w:b/>
          <w:color w:val="000000" w:themeColor="text1"/>
          <w:lang w:val="id-ID"/>
        </w:rPr>
        <w:tab/>
        <w:t>23</w:t>
      </w:r>
    </w:p>
    <w:p w:rsidR="00297684" w:rsidRDefault="0060181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5.1 Kesimpulan</w:t>
      </w:r>
      <w:r>
        <w:rPr>
          <w:rFonts w:ascii="Arial" w:hAnsi="Arial" w:cs="Arial"/>
          <w:color w:val="000000" w:themeColor="text1"/>
          <w:lang w:val="id-ID"/>
        </w:rPr>
        <w:tab/>
        <w:t>23</w:t>
      </w:r>
    </w:p>
    <w:p w:rsidR="00297684" w:rsidRPr="00AE38AC" w:rsidRDefault="0060181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5.2 Hasil</w:t>
      </w:r>
      <w:r>
        <w:rPr>
          <w:rFonts w:ascii="Arial" w:hAnsi="Arial" w:cs="Arial"/>
          <w:color w:val="000000" w:themeColor="text1"/>
          <w:lang w:val="id-ID"/>
        </w:rPr>
        <w:tab/>
        <w:t>23</w:t>
      </w:r>
    </w:p>
    <w:p w:rsidR="00297684" w:rsidRDefault="00297684" w:rsidP="00297684">
      <w:pPr>
        <w:tabs>
          <w:tab w:val="decimal" w:leader="dot" w:pos="7938"/>
        </w:tabs>
        <w:spacing w:line="360" w:lineRule="auto"/>
        <w:ind w:right="-57"/>
        <w:rPr>
          <w:rFonts w:ascii="Arial" w:hAnsi="Arial" w:cs="Arial"/>
          <w:b/>
          <w:color w:val="000000" w:themeColor="text1"/>
          <w:lang w:val="id-ID"/>
        </w:rPr>
      </w:pPr>
      <w:r w:rsidRPr="00A21A19">
        <w:rPr>
          <w:rFonts w:ascii="Arial" w:hAnsi="Arial" w:cs="Arial"/>
          <w:b/>
          <w:color w:val="000000" w:themeColor="text1"/>
          <w:lang w:val="id-ID"/>
        </w:rPr>
        <w:t>DAFTAR PUSTAKA</w:t>
      </w:r>
      <w:r w:rsidR="00601814">
        <w:rPr>
          <w:rFonts w:ascii="Arial" w:hAnsi="Arial" w:cs="Arial"/>
          <w:b/>
          <w:color w:val="000000" w:themeColor="text1"/>
          <w:lang w:val="id-ID"/>
        </w:rPr>
        <w:tab/>
        <w:t>24</w:t>
      </w:r>
    </w:p>
    <w:p w:rsidR="00D31A7C" w:rsidRPr="00947EAE" w:rsidRDefault="00601814" w:rsidP="00297684">
      <w:pPr>
        <w:tabs>
          <w:tab w:val="decimal" w:leader="dot" w:pos="7938"/>
        </w:tabs>
        <w:spacing w:line="360" w:lineRule="auto"/>
        <w:ind w:right="-57"/>
        <w:rPr>
          <w:rFonts w:ascii="Arial" w:hAnsi="Arial" w:cs="Arial"/>
          <w:b/>
          <w:color w:val="000000" w:themeColor="text1"/>
          <w:lang w:val="en-US"/>
        </w:rPr>
      </w:pPr>
      <w:r>
        <w:rPr>
          <w:rFonts w:ascii="Arial" w:hAnsi="Arial" w:cs="Arial"/>
          <w:b/>
          <w:color w:val="000000" w:themeColor="text1"/>
          <w:lang w:val="id-ID"/>
        </w:rPr>
        <w:t>LAMPIRAN</w:t>
      </w:r>
      <w:r>
        <w:rPr>
          <w:rFonts w:ascii="Arial" w:hAnsi="Arial" w:cs="Arial"/>
          <w:b/>
          <w:color w:val="000000" w:themeColor="text1"/>
          <w:lang w:val="id-ID"/>
        </w:rPr>
        <w:tab/>
        <w:t>26</w:t>
      </w:r>
    </w:p>
    <w:p w:rsidR="00297684" w:rsidRDefault="00297684" w:rsidP="00297684">
      <w:pPr>
        <w:spacing w:line="360" w:lineRule="auto"/>
        <w:jc w:val="right"/>
        <w:rPr>
          <w:rFonts w:ascii="Arial" w:hAnsi="Arial" w:cs="Arial"/>
          <w:b/>
          <w:lang w:val="id-ID"/>
        </w:rPr>
      </w:pPr>
    </w:p>
    <w:p w:rsidR="00297684" w:rsidRDefault="00297684" w:rsidP="00297684">
      <w:pPr>
        <w:spacing w:line="360" w:lineRule="auto"/>
        <w:jc w:val="right"/>
        <w:rPr>
          <w:rFonts w:ascii="Arial" w:hAnsi="Arial" w:cs="Arial"/>
          <w:b/>
          <w:lang w:val="id-ID"/>
        </w:rPr>
      </w:pPr>
    </w:p>
    <w:p w:rsidR="00297684" w:rsidRDefault="00297684" w:rsidP="00297684">
      <w:pPr>
        <w:spacing w:line="360" w:lineRule="auto"/>
        <w:jc w:val="right"/>
        <w:rPr>
          <w:rFonts w:ascii="Arial" w:hAnsi="Arial" w:cs="Arial"/>
          <w:b/>
          <w:lang w:val="id-ID"/>
        </w:rPr>
      </w:pPr>
    </w:p>
    <w:p w:rsidR="00297684" w:rsidRDefault="00297684" w:rsidP="00297684">
      <w:pPr>
        <w:spacing w:line="360" w:lineRule="auto"/>
        <w:jc w:val="right"/>
        <w:rPr>
          <w:rFonts w:ascii="Arial" w:hAnsi="Arial" w:cs="Arial"/>
          <w:b/>
          <w:lang w:val="id-ID"/>
        </w:rPr>
      </w:pPr>
    </w:p>
    <w:p w:rsidR="00297684" w:rsidRDefault="00297684" w:rsidP="00297684">
      <w:pPr>
        <w:spacing w:line="480" w:lineRule="auto"/>
        <w:rPr>
          <w:rFonts w:ascii="Arial" w:hAnsi="Arial" w:cs="Arial"/>
          <w:b/>
          <w:lang w:val="id-ID"/>
        </w:rPr>
      </w:pPr>
    </w:p>
    <w:p w:rsidR="00297684" w:rsidRDefault="00297684" w:rsidP="00297684">
      <w:pPr>
        <w:spacing w:line="480" w:lineRule="auto"/>
        <w:rPr>
          <w:rFonts w:ascii="Arial" w:hAnsi="Arial" w:cs="Arial"/>
          <w:b/>
          <w:color w:val="000000" w:themeColor="text1"/>
          <w:sz w:val="28"/>
          <w:lang w:val="sv-SE"/>
        </w:rPr>
      </w:pPr>
    </w:p>
    <w:p w:rsidR="00297684" w:rsidRDefault="00297684" w:rsidP="00297684">
      <w:pPr>
        <w:spacing w:line="480" w:lineRule="auto"/>
        <w:rPr>
          <w:rFonts w:ascii="Arial" w:hAnsi="Arial" w:cs="Arial"/>
          <w:b/>
          <w:color w:val="000000" w:themeColor="text1"/>
          <w:sz w:val="28"/>
          <w:lang w:val="sv-SE"/>
        </w:rPr>
      </w:pPr>
    </w:p>
    <w:p w:rsidR="00297684" w:rsidRDefault="00297684" w:rsidP="00297684">
      <w:pPr>
        <w:spacing w:line="480" w:lineRule="auto"/>
        <w:rPr>
          <w:rFonts w:ascii="Arial" w:hAnsi="Arial" w:cs="Arial"/>
          <w:b/>
          <w:color w:val="000000" w:themeColor="text1"/>
          <w:sz w:val="28"/>
          <w:lang w:val="sv-SE"/>
        </w:rPr>
      </w:pPr>
    </w:p>
    <w:p w:rsidR="00297684" w:rsidRDefault="00297684" w:rsidP="00297684">
      <w:pPr>
        <w:spacing w:line="480" w:lineRule="auto"/>
        <w:rPr>
          <w:rFonts w:ascii="Arial" w:hAnsi="Arial" w:cs="Arial"/>
          <w:b/>
          <w:color w:val="000000" w:themeColor="text1"/>
          <w:sz w:val="28"/>
          <w:lang w:val="sv-SE"/>
        </w:rPr>
      </w:pPr>
    </w:p>
    <w:p w:rsidR="00297684" w:rsidRPr="00AF3641" w:rsidRDefault="00297684" w:rsidP="00297684">
      <w:pPr>
        <w:spacing w:line="480" w:lineRule="auto"/>
        <w:jc w:val="center"/>
        <w:rPr>
          <w:rFonts w:ascii="Arial" w:hAnsi="Arial" w:cs="Arial"/>
          <w:b/>
          <w:color w:val="000000" w:themeColor="text1"/>
          <w:sz w:val="28"/>
          <w:lang w:val="id-ID"/>
        </w:rPr>
      </w:pPr>
      <w:r w:rsidRPr="00AF3641">
        <w:rPr>
          <w:rFonts w:ascii="Arial" w:hAnsi="Arial" w:cs="Arial"/>
          <w:b/>
          <w:color w:val="000000" w:themeColor="text1"/>
          <w:sz w:val="28"/>
          <w:lang w:val="sv-SE"/>
        </w:rPr>
        <w:lastRenderedPageBreak/>
        <w:t xml:space="preserve">DAFTAR </w:t>
      </w:r>
      <w:r w:rsidRPr="00AF3641">
        <w:rPr>
          <w:rFonts w:ascii="Arial" w:hAnsi="Arial" w:cs="Arial"/>
          <w:b/>
          <w:color w:val="000000" w:themeColor="text1"/>
          <w:sz w:val="28"/>
          <w:lang w:val="id-ID"/>
        </w:rPr>
        <w:t>GAMBAR</w:t>
      </w:r>
    </w:p>
    <w:p w:rsidR="00297684" w:rsidRPr="00A520EA" w:rsidRDefault="00297684" w:rsidP="00297684">
      <w:pPr>
        <w:spacing w:line="360" w:lineRule="auto"/>
        <w:ind w:firstLine="446"/>
        <w:jc w:val="right"/>
        <w:rPr>
          <w:rFonts w:ascii="Arial" w:hAnsi="Arial" w:cs="Arial"/>
          <w:b/>
          <w:color w:val="000000" w:themeColor="text1"/>
          <w:lang w:val="id-ID"/>
        </w:rPr>
      </w:pPr>
      <w:r>
        <w:rPr>
          <w:rFonts w:ascii="Arial" w:hAnsi="Arial" w:cs="Arial"/>
          <w:b/>
          <w:color w:val="000000" w:themeColor="text1"/>
          <w:lang w:val="id-ID"/>
        </w:rPr>
        <w:t xml:space="preserve">Halaman </w:t>
      </w:r>
    </w:p>
    <w:p w:rsidR="00297684" w:rsidRPr="00EE7A1E" w:rsidRDefault="00297684" w:rsidP="00297684">
      <w:pPr>
        <w:tabs>
          <w:tab w:val="decimal" w:leader="dot" w:pos="7938"/>
        </w:tabs>
        <w:spacing w:line="360" w:lineRule="auto"/>
        <w:ind w:right="-141"/>
        <w:rPr>
          <w:rFonts w:ascii="Arial" w:hAnsi="Arial" w:cs="Arial"/>
          <w:color w:val="000000" w:themeColor="text1"/>
          <w:lang w:val="id-ID"/>
        </w:rPr>
      </w:pPr>
      <w:r w:rsidRPr="00EE7A1E">
        <w:rPr>
          <w:rFonts w:ascii="Arial" w:hAnsi="Arial" w:cs="Arial"/>
          <w:color w:val="000000" w:themeColor="text1"/>
          <w:lang w:val="id-ID"/>
        </w:rPr>
        <w:t xml:space="preserve">Gambar 2.1 </w:t>
      </w:r>
      <w:r>
        <w:rPr>
          <w:rFonts w:ascii="Arial" w:hAnsi="Arial" w:cs="Arial"/>
          <w:color w:val="000000" w:themeColor="text1"/>
          <w:lang w:val="id-ID"/>
        </w:rPr>
        <w:t>Buah Naga Merah (</w:t>
      </w:r>
      <w:r>
        <w:rPr>
          <w:rFonts w:ascii="Arial" w:hAnsi="Arial" w:cs="Arial"/>
          <w:i/>
          <w:color w:val="000000" w:themeColor="text1"/>
          <w:lang w:val="en-US"/>
        </w:rPr>
        <w:t>Hyloce</w:t>
      </w:r>
      <w:r>
        <w:rPr>
          <w:rFonts w:ascii="Arial" w:hAnsi="Arial" w:cs="Arial"/>
          <w:i/>
          <w:color w:val="000000" w:themeColor="text1"/>
          <w:lang w:val="id-ID"/>
        </w:rPr>
        <w:t>reus costaricencis</w:t>
      </w:r>
      <w:r>
        <w:rPr>
          <w:rFonts w:ascii="Arial" w:hAnsi="Arial" w:cs="Arial"/>
          <w:color w:val="000000" w:themeColor="text1"/>
          <w:lang w:val="id-ID"/>
        </w:rPr>
        <w:t xml:space="preserve"> (Hook.))</w:t>
      </w:r>
      <w:r w:rsidRPr="00EE7A1E">
        <w:rPr>
          <w:rFonts w:ascii="Arial" w:hAnsi="Arial" w:cs="Arial"/>
          <w:color w:val="000000" w:themeColor="text1"/>
          <w:lang w:val="sv-SE"/>
        </w:rPr>
        <w:tab/>
      </w:r>
      <w:r>
        <w:rPr>
          <w:rFonts w:ascii="Arial" w:hAnsi="Arial" w:cs="Arial"/>
          <w:color w:val="000000" w:themeColor="text1"/>
          <w:lang w:val="id-ID"/>
        </w:rPr>
        <w:t>7</w:t>
      </w:r>
    </w:p>
    <w:p w:rsidR="00297684" w:rsidRPr="005A71C9" w:rsidRDefault="00297684" w:rsidP="00297684">
      <w:pPr>
        <w:tabs>
          <w:tab w:val="decimal" w:leader="dot" w:pos="7938"/>
        </w:tabs>
        <w:spacing w:line="360" w:lineRule="auto"/>
        <w:ind w:right="-57"/>
        <w:jc w:val="both"/>
        <w:rPr>
          <w:rFonts w:ascii="Arial" w:hAnsi="Arial" w:cs="Arial"/>
          <w:color w:val="000000" w:themeColor="text1"/>
          <w:sz w:val="28"/>
          <w:lang w:val="en-US"/>
        </w:rPr>
      </w:pPr>
      <w:r>
        <w:rPr>
          <w:rFonts w:ascii="Arial" w:hAnsi="Arial" w:cs="Arial"/>
          <w:bCs/>
          <w:color w:val="000000"/>
          <w:szCs w:val="22"/>
        </w:rPr>
        <w:t>Gambar</w:t>
      </w:r>
      <w:r>
        <w:rPr>
          <w:rFonts w:ascii="Arial" w:hAnsi="Arial" w:cs="Arial"/>
          <w:bCs/>
          <w:color w:val="000000"/>
          <w:szCs w:val="22"/>
          <w:lang w:val="id-ID"/>
        </w:rPr>
        <w:t xml:space="preserve"> 2.</w:t>
      </w:r>
      <w:r>
        <w:rPr>
          <w:rFonts w:ascii="Arial" w:hAnsi="Arial" w:cs="Arial"/>
          <w:bCs/>
          <w:color w:val="000000"/>
          <w:szCs w:val="22"/>
          <w:lang w:val="en-US"/>
        </w:rPr>
        <w:t>2</w:t>
      </w:r>
      <w:r>
        <w:rPr>
          <w:rFonts w:ascii="Arial" w:hAnsi="Arial" w:cs="Arial"/>
          <w:bCs/>
          <w:color w:val="000000"/>
          <w:szCs w:val="22"/>
          <w:lang w:val="id-ID"/>
        </w:rPr>
        <w:t xml:space="preserve"> </w:t>
      </w:r>
      <w:r>
        <w:rPr>
          <w:rFonts w:ascii="Arial" w:hAnsi="Arial" w:cs="Arial"/>
          <w:bCs/>
          <w:color w:val="000000"/>
          <w:szCs w:val="22"/>
        </w:rPr>
        <w:t>Buah Naga Putih (</w:t>
      </w:r>
      <w:r>
        <w:rPr>
          <w:rFonts w:ascii="Arial" w:hAnsi="Arial" w:cs="Arial"/>
          <w:bCs/>
          <w:i/>
          <w:color w:val="000000"/>
          <w:szCs w:val="22"/>
          <w:lang w:val="id-ID"/>
        </w:rPr>
        <w:t>Hylocereus undatus</w:t>
      </w:r>
      <w:r>
        <w:rPr>
          <w:rFonts w:ascii="Arial" w:hAnsi="Arial" w:cs="Arial"/>
          <w:bCs/>
          <w:color w:val="000000"/>
          <w:szCs w:val="22"/>
          <w:lang w:val="id-ID"/>
        </w:rPr>
        <w:t xml:space="preserve"> (Haw.))</w:t>
      </w:r>
      <w:r w:rsidRPr="00C775C0">
        <w:rPr>
          <w:rFonts w:ascii="Arial" w:hAnsi="Arial" w:cs="Arial"/>
          <w:bCs/>
          <w:color w:val="000000"/>
          <w:szCs w:val="22"/>
          <w:lang w:val="id-ID"/>
        </w:rPr>
        <w:tab/>
      </w:r>
      <w:r>
        <w:rPr>
          <w:rFonts w:ascii="Arial" w:hAnsi="Arial" w:cs="Arial"/>
          <w:bCs/>
          <w:color w:val="000000"/>
          <w:szCs w:val="22"/>
          <w:lang w:val="id-ID"/>
        </w:rPr>
        <w:t>8</w:t>
      </w:r>
    </w:p>
    <w:p w:rsidR="00297684" w:rsidRDefault="00297684" w:rsidP="00297684">
      <w:pPr>
        <w:tabs>
          <w:tab w:val="decimal" w:leader="dot" w:pos="7938"/>
        </w:tabs>
        <w:spacing w:line="360" w:lineRule="auto"/>
        <w:ind w:right="-57"/>
        <w:rPr>
          <w:rFonts w:ascii="Arial" w:hAnsi="Arial" w:cs="Arial"/>
          <w:color w:val="000000" w:themeColor="text1"/>
          <w:lang w:val="en-US"/>
        </w:rPr>
      </w:pPr>
      <w:r w:rsidRPr="00534967">
        <w:rPr>
          <w:rFonts w:ascii="Arial" w:hAnsi="Arial" w:cs="Arial"/>
          <w:color w:val="000000" w:themeColor="text1"/>
          <w:lang w:val="id-ID"/>
        </w:rPr>
        <w:t xml:space="preserve">Gambar </w:t>
      </w:r>
      <w:r>
        <w:rPr>
          <w:rFonts w:ascii="Arial" w:hAnsi="Arial" w:cs="Arial"/>
          <w:color w:val="000000" w:themeColor="text1"/>
          <w:lang w:val="id-ID"/>
        </w:rPr>
        <w:t>2.</w:t>
      </w:r>
      <w:r>
        <w:rPr>
          <w:rFonts w:ascii="Arial" w:hAnsi="Arial" w:cs="Arial"/>
          <w:color w:val="000000" w:themeColor="text1"/>
          <w:lang w:val="en-US"/>
        </w:rPr>
        <w:t>3</w:t>
      </w:r>
      <w:r>
        <w:rPr>
          <w:rFonts w:ascii="Arial" w:hAnsi="Arial" w:cs="Arial"/>
          <w:color w:val="000000" w:themeColor="text1"/>
          <w:lang w:val="id-ID"/>
        </w:rPr>
        <w:t xml:space="preserve"> Struktur Kimia Vitamin C</w:t>
      </w:r>
      <w:r w:rsidRPr="007A0FC3">
        <w:rPr>
          <w:rFonts w:ascii="Arial" w:hAnsi="Arial" w:cs="Arial"/>
          <w:color w:val="000000" w:themeColor="text1"/>
          <w:lang w:val="sv-SE"/>
        </w:rPr>
        <w:tab/>
      </w:r>
      <w:r>
        <w:rPr>
          <w:rFonts w:ascii="Arial" w:hAnsi="Arial" w:cs="Arial"/>
          <w:color w:val="000000" w:themeColor="text1"/>
          <w:lang w:val="en-US"/>
        </w:rPr>
        <w:t>12</w:t>
      </w:r>
    </w:p>
    <w:p w:rsidR="00297684" w:rsidRDefault="00297684" w:rsidP="00297684">
      <w:pPr>
        <w:tabs>
          <w:tab w:val="decimal" w:leader="dot" w:pos="7938"/>
        </w:tabs>
        <w:spacing w:line="360" w:lineRule="auto"/>
        <w:ind w:right="-57"/>
        <w:rPr>
          <w:rFonts w:ascii="Arial" w:hAnsi="Arial" w:cs="Arial"/>
          <w:color w:val="000000" w:themeColor="text1"/>
          <w:lang w:val="id-ID"/>
        </w:rPr>
      </w:pPr>
      <w:r>
        <w:rPr>
          <w:rFonts w:ascii="Arial" w:hAnsi="Arial" w:cs="Arial"/>
          <w:color w:val="000000" w:themeColor="text1"/>
          <w:lang w:val="id-ID"/>
        </w:rPr>
        <w:t>Gambar 2.4 Reaksi antara Vitamin C dan Iodin</w:t>
      </w:r>
      <w:r>
        <w:rPr>
          <w:rFonts w:ascii="Arial" w:hAnsi="Arial" w:cs="Arial"/>
          <w:color w:val="000000" w:themeColor="text1"/>
          <w:lang w:val="id-ID"/>
        </w:rPr>
        <w:tab/>
        <w:t>14</w:t>
      </w:r>
    </w:p>
    <w:p w:rsidR="00297684" w:rsidRDefault="00297684" w:rsidP="00297684">
      <w:pPr>
        <w:spacing w:line="360" w:lineRule="auto"/>
        <w:jc w:val="both"/>
        <w:rPr>
          <w:rFonts w:ascii="Arial" w:hAnsi="Arial" w:cs="Arial"/>
          <w:color w:val="000000" w:themeColor="text1"/>
          <w:lang w:val="id-ID"/>
        </w:rPr>
      </w:pPr>
      <w:r w:rsidRPr="007A0FC3">
        <w:rPr>
          <w:rFonts w:ascii="Arial" w:hAnsi="Arial" w:cs="Arial"/>
          <w:color w:val="000000" w:themeColor="text1"/>
          <w:lang w:val="sv-SE"/>
        </w:rPr>
        <w:tab/>
      </w: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color w:val="000000" w:themeColor="text1"/>
          <w:lang w:val="id-ID"/>
        </w:rPr>
      </w:pPr>
    </w:p>
    <w:p w:rsidR="00297684" w:rsidRDefault="00297684" w:rsidP="00297684">
      <w:pPr>
        <w:jc w:val="both"/>
        <w:rPr>
          <w:rFonts w:ascii="Arial" w:hAnsi="Arial" w:cs="Arial"/>
          <w:b/>
          <w:sz w:val="32"/>
          <w:lang w:val="en-US"/>
        </w:rPr>
      </w:pPr>
    </w:p>
    <w:p w:rsidR="00297684" w:rsidRDefault="00297684" w:rsidP="00297684">
      <w:pPr>
        <w:jc w:val="both"/>
        <w:rPr>
          <w:rFonts w:ascii="Arial" w:hAnsi="Arial" w:cs="Arial"/>
          <w:b/>
          <w:sz w:val="32"/>
          <w:lang w:val="en-US"/>
        </w:rPr>
      </w:pPr>
    </w:p>
    <w:p w:rsidR="00297684" w:rsidRDefault="00297684" w:rsidP="00297684">
      <w:pPr>
        <w:jc w:val="both"/>
        <w:rPr>
          <w:rFonts w:ascii="Arial" w:hAnsi="Arial" w:cs="Arial"/>
          <w:b/>
          <w:sz w:val="32"/>
          <w:lang w:val="en-US"/>
        </w:rPr>
      </w:pPr>
    </w:p>
    <w:p w:rsidR="00297684" w:rsidRDefault="00297684" w:rsidP="00297684">
      <w:pPr>
        <w:jc w:val="both"/>
        <w:rPr>
          <w:rFonts w:ascii="Arial" w:hAnsi="Arial" w:cs="Arial"/>
          <w:b/>
          <w:sz w:val="32"/>
          <w:lang w:val="en-US"/>
        </w:rPr>
      </w:pPr>
    </w:p>
    <w:p w:rsidR="00297684" w:rsidRPr="002038EE" w:rsidRDefault="00297684" w:rsidP="00297684">
      <w:pPr>
        <w:spacing w:line="480" w:lineRule="auto"/>
        <w:jc w:val="center"/>
        <w:rPr>
          <w:rFonts w:ascii="Arial" w:hAnsi="Arial" w:cs="Arial"/>
          <w:b/>
          <w:color w:val="000000" w:themeColor="text1"/>
          <w:sz w:val="28"/>
          <w:lang w:val="en-US"/>
        </w:rPr>
      </w:pPr>
      <w:r w:rsidRPr="00AF3641">
        <w:rPr>
          <w:rFonts w:ascii="Arial" w:hAnsi="Arial" w:cs="Arial"/>
          <w:b/>
          <w:color w:val="000000" w:themeColor="text1"/>
          <w:sz w:val="28"/>
          <w:lang w:val="sv-SE"/>
        </w:rPr>
        <w:lastRenderedPageBreak/>
        <w:t xml:space="preserve">DAFTAR </w:t>
      </w:r>
      <w:r>
        <w:rPr>
          <w:rFonts w:ascii="Arial" w:hAnsi="Arial" w:cs="Arial"/>
          <w:b/>
          <w:color w:val="000000" w:themeColor="text1"/>
          <w:sz w:val="28"/>
          <w:lang w:val="en-US"/>
        </w:rPr>
        <w:t>TABEL</w:t>
      </w:r>
    </w:p>
    <w:p w:rsidR="00297684" w:rsidRPr="00A520EA" w:rsidRDefault="00297684" w:rsidP="00297684">
      <w:pPr>
        <w:spacing w:line="360" w:lineRule="auto"/>
        <w:ind w:firstLine="448"/>
        <w:jc w:val="right"/>
        <w:rPr>
          <w:rFonts w:ascii="Arial" w:hAnsi="Arial" w:cs="Arial"/>
          <w:b/>
          <w:color w:val="000000" w:themeColor="text1"/>
          <w:lang w:val="id-ID"/>
        </w:rPr>
      </w:pPr>
      <w:r>
        <w:rPr>
          <w:rFonts w:ascii="Arial" w:hAnsi="Arial" w:cs="Arial"/>
          <w:b/>
          <w:color w:val="000000" w:themeColor="text1"/>
          <w:lang w:val="id-ID"/>
        </w:rPr>
        <w:t xml:space="preserve">Halaman </w:t>
      </w:r>
    </w:p>
    <w:p w:rsidR="00297684" w:rsidRDefault="00297684" w:rsidP="00297684">
      <w:pPr>
        <w:tabs>
          <w:tab w:val="decimal" w:leader="dot" w:pos="7938"/>
        </w:tabs>
        <w:spacing w:line="360" w:lineRule="auto"/>
        <w:ind w:left="992" w:right="-142" w:hanging="992"/>
        <w:rPr>
          <w:rFonts w:ascii="Arial" w:hAnsi="Arial" w:cs="Arial"/>
          <w:color w:val="000000" w:themeColor="text1"/>
          <w:lang w:val="en-US"/>
        </w:rPr>
      </w:pPr>
      <w:r>
        <w:rPr>
          <w:rFonts w:ascii="Arial" w:hAnsi="Arial" w:cs="Arial"/>
          <w:color w:val="000000" w:themeColor="text1"/>
          <w:lang w:val="en-US"/>
        </w:rPr>
        <w:t>Tabel</w:t>
      </w:r>
      <w:r>
        <w:rPr>
          <w:rFonts w:ascii="Arial" w:hAnsi="Arial" w:cs="Arial"/>
          <w:color w:val="000000" w:themeColor="text1"/>
          <w:lang w:val="id-ID"/>
        </w:rPr>
        <w:t xml:space="preserve"> 2.1 </w:t>
      </w:r>
      <w:r>
        <w:rPr>
          <w:rFonts w:ascii="Arial" w:hAnsi="Arial" w:cs="Arial"/>
          <w:color w:val="000000" w:themeColor="text1"/>
          <w:lang w:val="en-US"/>
        </w:rPr>
        <w:t>Kandungan</w:t>
      </w:r>
      <w:r>
        <w:rPr>
          <w:rFonts w:ascii="Arial" w:hAnsi="Arial" w:cs="Arial"/>
          <w:color w:val="000000" w:themeColor="text1"/>
          <w:lang w:val="id-ID"/>
        </w:rPr>
        <w:t xml:space="preserve"> Kimia</w:t>
      </w:r>
      <w:r>
        <w:rPr>
          <w:rFonts w:ascii="Arial" w:hAnsi="Arial" w:cs="Arial"/>
          <w:color w:val="000000" w:themeColor="text1"/>
          <w:lang w:val="en-US"/>
        </w:rPr>
        <w:t xml:space="preserve"> per 100 g Buah Naga</w:t>
      </w:r>
      <w:r w:rsidRPr="00EE7A1E">
        <w:rPr>
          <w:rFonts w:ascii="Arial" w:hAnsi="Arial" w:cs="Arial"/>
          <w:color w:val="000000" w:themeColor="text1"/>
          <w:lang w:val="sv-SE"/>
        </w:rPr>
        <w:tab/>
      </w:r>
      <w:r>
        <w:rPr>
          <w:rFonts w:ascii="Arial" w:hAnsi="Arial" w:cs="Arial"/>
          <w:color w:val="000000" w:themeColor="text1"/>
          <w:lang w:val="en-US"/>
        </w:rPr>
        <w:t>10</w:t>
      </w:r>
    </w:p>
    <w:p w:rsidR="00297684" w:rsidRDefault="00297684" w:rsidP="00297684">
      <w:pPr>
        <w:tabs>
          <w:tab w:val="decimal" w:leader="dot" w:pos="7938"/>
        </w:tabs>
        <w:spacing w:line="360" w:lineRule="auto"/>
        <w:ind w:left="992" w:right="-142" w:hanging="992"/>
        <w:rPr>
          <w:rFonts w:ascii="Arial" w:hAnsi="Arial" w:cs="Arial"/>
          <w:color w:val="000000" w:themeColor="text1"/>
          <w:lang w:val="id-ID"/>
        </w:rPr>
      </w:pPr>
      <w:r>
        <w:rPr>
          <w:rFonts w:ascii="Arial" w:hAnsi="Arial" w:cs="Arial"/>
          <w:color w:val="000000" w:themeColor="text1"/>
          <w:lang w:val="id-ID"/>
        </w:rPr>
        <w:t>Tabel 3.1 Jurnal yang digunakan dalam Penelitian</w:t>
      </w:r>
      <w:r>
        <w:rPr>
          <w:rFonts w:ascii="Arial" w:hAnsi="Arial" w:cs="Arial"/>
          <w:color w:val="000000" w:themeColor="text1"/>
          <w:lang w:val="id-ID"/>
        </w:rPr>
        <w:tab/>
        <w:t>19</w:t>
      </w:r>
    </w:p>
    <w:p w:rsidR="00297684" w:rsidRDefault="00297684" w:rsidP="00297684">
      <w:pPr>
        <w:tabs>
          <w:tab w:val="decimal" w:leader="dot" w:pos="7938"/>
        </w:tabs>
        <w:spacing w:line="360" w:lineRule="auto"/>
        <w:ind w:left="992" w:right="-142" w:hanging="992"/>
        <w:rPr>
          <w:rFonts w:ascii="Arial" w:hAnsi="Arial" w:cs="Arial"/>
          <w:color w:val="000000" w:themeColor="text1"/>
          <w:lang w:val="id-ID"/>
        </w:rPr>
      </w:pPr>
      <w:r>
        <w:rPr>
          <w:rFonts w:ascii="Arial" w:hAnsi="Arial" w:cs="Arial"/>
          <w:color w:val="000000" w:themeColor="text1"/>
          <w:lang w:val="id-ID"/>
        </w:rPr>
        <w:t>Tabel 4.1 Penetapan Kadar Vitamin C Penelitian Suhaera,dkk</w:t>
      </w:r>
      <w:r>
        <w:rPr>
          <w:rFonts w:ascii="Arial" w:hAnsi="Arial" w:cs="Arial"/>
          <w:color w:val="000000" w:themeColor="text1"/>
          <w:lang w:val="id-ID"/>
        </w:rPr>
        <w:tab/>
        <w:t>21</w:t>
      </w:r>
    </w:p>
    <w:p w:rsidR="00297684" w:rsidRPr="00E951B8" w:rsidRDefault="00297684" w:rsidP="00297684">
      <w:pPr>
        <w:tabs>
          <w:tab w:val="decimal" w:leader="dot" w:pos="7938"/>
        </w:tabs>
        <w:spacing w:line="360" w:lineRule="auto"/>
        <w:ind w:left="992" w:right="-142" w:hanging="992"/>
        <w:rPr>
          <w:rFonts w:ascii="Arial" w:hAnsi="Arial" w:cs="Arial"/>
          <w:color w:val="000000" w:themeColor="text1"/>
          <w:lang w:val="id-ID"/>
        </w:rPr>
      </w:pPr>
      <w:r>
        <w:rPr>
          <w:rFonts w:ascii="Arial" w:hAnsi="Arial" w:cs="Arial"/>
          <w:color w:val="000000" w:themeColor="text1"/>
          <w:lang w:val="id-ID"/>
        </w:rPr>
        <w:t>Tabel 4.2 Penetapan Kadar Vitamin C Penelitian Rizky Febriani</w:t>
      </w:r>
      <w:r>
        <w:rPr>
          <w:rFonts w:ascii="Arial" w:hAnsi="Arial" w:cs="Arial"/>
          <w:color w:val="000000" w:themeColor="text1"/>
          <w:lang w:val="id-ID"/>
        </w:rPr>
        <w:tab/>
        <w:t>21</w:t>
      </w:r>
    </w:p>
    <w:p w:rsidR="00297684" w:rsidRPr="004D6F21" w:rsidRDefault="00297684" w:rsidP="00297684">
      <w:pPr>
        <w:jc w:val="both"/>
        <w:rPr>
          <w:rFonts w:ascii="Arial" w:hAnsi="Arial" w:cs="Arial"/>
          <w:color w:val="000000" w:themeColor="text1"/>
          <w:lang w:val="id-ID"/>
        </w:rPr>
      </w:pPr>
      <w:r w:rsidRPr="007A0FC3">
        <w:rPr>
          <w:rFonts w:ascii="Arial" w:hAnsi="Arial" w:cs="Arial"/>
          <w:color w:val="000000" w:themeColor="text1"/>
          <w:lang w:val="sv-SE"/>
        </w:rPr>
        <w:tab/>
      </w:r>
    </w:p>
    <w:p w:rsidR="00297684" w:rsidRPr="007D1127" w:rsidRDefault="00297684" w:rsidP="00297684">
      <w:pPr>
        <w:rPr>
          <w:lang w:val="en-US"/>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rPr>
          <w:rFonts w:ascii="Arial" w:hAnsi="Arial" w:cs="Arial"/>
          <w:b/>
        </w:rPr>
      </w:pPr>
    </w:p>
    <w:p w:rsidR="00297684" w:rsidRDefault="00297684" w:rsidP="00297684">
      <w:pPr>
        <w:spacing w:line="360" w:lineRule="auto"/>
        <w:jc w:val="center"/>
        <w:rPr>
          <w:rFonts w:ascii="Arial" w:hAnsi="Arial" w:cs="Arial"/>
          <w:b/>
        </w:rPr>
      </w:pPr>
    </w:p>
    <w:p w:rsidR="00297684" w:rsidRDefault="00297684" w:rsidP="00297684">
      <w:pPr>
        <w:spacing w:line="360" w:lineRule="auto"/>
        <w:rPr>
          <w:rFonts w:ascii="Arial" w:hAnsi="Arial" w:cs="Arial"/>
          <w:b/>
        </w:rPr>
      </w:pPr>
    </w:p>
    <w:p w:rsidR="00297684" w:rsidRDefault="00297684" w:rsidP="00297684">
      <w:pPr>
        <w:spacing w:line="360" w:lineRule="auto"/>
        <w:jc w:val="center"/>
        <w:rPr>
          <w:rFonts w:ascii="Arial" w:hAnsi="Arial" w:cs="Arial"/>
          <w:b/>
        </w:rPr>
        <w:sectPr w:rsidR="00297684" w:rsidSect="00D31A7C">
          <w:headerReference w:type="default" r:id="rId16"/>
          <w:footerReference w:type="default" r:id="rId17"/>
          <w:pgSz w:w="11906" w:h="16838" w:code="9"/>
          <w:pgMar w:top="2268" w:right="1701" w:bottom="1701" w:left="2268" w:header="709" w:footer="1418" w:gutter="0"/>
          <w:pgNumType w:fmt="lowerRoman" w:start="1"/>
          <w:cols w:space="708"/>
          <w:docGrid w:linePitch="360"/>
        </w:sectPr>
      </w:pPr>
    </w:p>
    <w:p w:rsidR="00297684" w:rsidRDefault="00297684" w:rsidP="00297684">
      <w:pPr>
        <w:spacing w:line="480" w:lineRule="auto"/>
        <w:jc w:val="center"/>
        <w:rPr>
          <w:rFonts w:ascii="Arial" w:hAnsi="Arial" w:cs="Arial"/>
          <w:b/>
        </w:rPr>
      </w:pPr>
      <w:proofErr w:type="gramStart"/>
      <w:r>
        <w:rPr>
          <w:rFonts w:ascii="Arial" w:hAnsi="Arial" w:cs="Arial"/>
          <w:b/>
        </w:rPr>
        <w:lastRenderedPageBreak/>
        <w:t>BAB  I</w:t>
      </w:r>
      <w:proofErr w:type="gramEnd"/>
    </w:p>
    <w:p w:rsidR="00297684" w:rsidRDefault="00297684" w:rsidP="00297684">
      <w:pPr>
        <w:spacing w:line="480" w:lineRule="auto"/>
        <w:jc w:val="center"/>
        <w:rPr>
          <w:rFonts w:ascii="Arial" w:hAnsi="Arial" w:cs="Arial"/>
          <w:b/>
        </w:rPr>
      </w:pPr>
      <w:r>
        <w:rPr>
          <w:rFonts w:ascii="Arial" w:hAnsi="Arial" w:cs="Arial"/>
          <w:b/>
        </w:rPr>
        <w:t>PENDAHULUAN</w:t>
      </w:r>
    </w:p>
    <w:p w:rsidR="00297684" w:rsidRDefault="00297684" w:rsidP="00297684">
      <w:pPr>
        <w:pStyle w:val="ListParagraph"/>
        <w:numPr>
          <w:ilvl w:val="1"/>
          <w:numId w:val="1"/>
        </w:numPr>
        <w:spacing w:after="0" w:line="360" w:lineRule="auto"/>
        <w:ind w:left="403" w:hanging="403"/>
        <w:contextualSpacing w:val="0"/>
        <w:jc w:val="both"/>
        <w:rPr>
          <w:rFonts w:ascii="Arial" w:hAnsi="Arial" w:cs="Arial"/>
          <w:b/>
          <w:sz w:val="24"/>
        </w:rPr>
      </w:pPr>
      <w:r w:rsidRPr="00A74712">
        <w:rPr>
          <w:rFonts w:ascii="Arial" w:hAnsi="Arial" w:cs="Arial"/>
          <w:b/>
          <w:sz w:val="24"/>
        </w:rPr>
        <w:t>Latar Belakang</w:t>
      </w:r>
    </w:p>
    <w:p w:rsidR="00297684" w:rsidRPr="00277ECE" w:rsidRDefault="00297684" w:rsidP="00297684">
      <w:pPr>
        <w:pStyle w:val="ListParagraph"/>
        <w:spacing w:after="0" w:line="360" w:lineRule="auto"/>
        <w:ind w:left="0" w:firstLine="403"/>
        <w:contextualSpacing w:val="0"/>
        <w:jc w:val="both"/>
        <w:rPr>
          <w:rFonts w:ascii="Arial" w:hAnsi="Arial" w:cs="Arial"/>
        </w:rPr>
      </w:pPr>
      <w:r w:rsidRPr="00277ECE">
        <w:rPr>
          <w:rFonts w:ascii="Arial" w:hAnsi="Arial" w:cs="Arial"/>
        </w:rPr>
        <w:t>Buah adalah bahan makanan yang kaya akan vitamin, mineral, lemak, protein</w:t>
      </w:r>
      <w:r w:rsidRPr="00CD6BFD">
        <w:rPr>
          <w:rFonts w:ascii="Arial" w:hAnsi="Arial" w:cs="Arial"/>
        </w:rPr>
        <w:t xml:space="preserve">dan </w:t>
      </w:r>
      <w:r w:rsidRPr="00277ECE">
        <w:rPr>
          <w:rFonts w:ascii="Arial" w:hAnsi="Arial" w:cs="Arial"/>
        </w:rPr>
        <w:t xml:space="preserve">serat. Selain itu, setiap jenis buah mempunyai keunikan dan daya tarik sendiri, seperti rasa yang lezat, aroma yang khas, serta warna dan bentuk yang mengandung nilai-nilai estetis. Vitamin adalah senyawa-senyawa organik yang dibutuhkan untuk pertumbuhan normal dan mempertahankan hidup manusia, secara alami manusia tidak mampu untuk mensintesis senyawa-senyawa tersebut tetapi sangat penting untuk pengaturan metabolisme tubuh. Vitamin C adalah vitamin yang tergolong vitamin yang larut dalam air. Vitamin C bermanfaat bagi kesehatan tubuh, yaitu sebagai sumber antioksidan. Vitamin C juga bermanfaat sebagai senyawa pembentuk </w:t>
      </w:r>
      <w:r w:rsidRPr="0075661A">
        <w:rPr>
          <w:rFonts w:ascii="Arial" w:hAnsi="Arial" w:cs="Arial"/>
        </w:rPr>
        <w:t>kalogen</w:t>
      </w:r>
      <w:r w:rsidRPr="00277ECE">
        <w:rPr>
          <w:rFonts w:ascii="Arial" w:hAnsi="Arial" w:cs="Arial"/>
        </w:rPr>
        <w:t xml:space="preserve"> yang merupakan protein penting penyusun jaringan kulit, sendi, tulang</w:t>
      </w:r>
      <w:r w:rsidRPr="00CD6BFD">
        <w:rPr>
          <w:rFonts w:ascii="Arial" w:hAnsi="Arial" w:cs="Arial"/>
        </w:rPr>
        <w:t>dan</w:t>
      </w:r>
      <w:r w:rsidRPr="00277ECE">
        <w:rPr>
          <w:rFonts w:ascii="Arial" w:hAnsi="Arial" w:cs="Arial"/>
        </w:rPr>
        <w:t xml:space="preserve"> jaringan penyokong lainnya. Sumber vitamin C sebagian besar terdapat dalam buah-buahan terutama </w:t>
      </w:r>
      <w:r w:rsidRPr="00395645">
        <w:rPr>
          <w:rFonts w:ascii="Arial" w:hAnsi="Arial" w:cs="Arial"/>
        </w:rPr>
        <w:t>bua</w:t>
      </w:r>
      <w:r>
        <w:rPr>
          <w:rFonts w:ascii="Arial" w:hAnsi="Arial" w:cs="Arial"/>
        </w:rPr>
        <w:t>h-</w:t>
      </w:r>
      <w:r w:rsidRPr="00395645">
        <w:rPr>
          <w:rFonts w:ascii="Arial" w:hAnsi="Arial" w:cs="Arial"/>
        </w:rPr>
        <w:t>buahan  segar  diantaranya  jeruk,  jambu  biji,  mangga,  nanas, kiwi, buah naga</w:t>
      </w:r>
      <w:r>
        <w:rPr>
          <w:rFonts w:ascii="Arial" w:hAnsi="Arial" w:cs="Arial"/>
        </w:rPr>
        <w:t xml:space="preserve"> merah, buah naga putih </w:t>
      </w:r>
      <w:r w:rsidRPr="00CD6BFD">
        <w:rPr>
          <w:rFonts w:ascii="Arial" w:hAnsi="Arial" w:cs="Arial"/>
        </w:rPr>
        <w:t>dan</w:t>
      </w:r>
      <w:r w:rsidRPr="00277ECE">
        <w:rPr>
          <w:rFonts w:ascii="Arial" w:hAnsi="Arial" w:cs="Arial"/>
        </w:rPr>
        <w:t xml:space="preserve">  juga terdapat pada sayur-sayuran misalnya kentang, sawi, kol, asparagus dan cabe. Vitamin C juga dikenal sebagai asam askorbat. Asam ini dapat ditemukan di alam hampir pada semua tumbuhan terutama sayuran dan buah-buahan, terutama buah</w:t>
      </w:r>
      <w:r>
        <w:rPr>
          <w:rFonts w:ascii="Arial" w:hAnsi="Arial" w:cs="Arial"/>
        </w:rPr>
        <w:t>-buahan segar termasuk buah naga merah dan buah naga putih</w:t>
      </w:r>
      <w:r w:rsidRPr="00277ECE">
        <w:rPr>
          <w:rFonts w:ascii="Arial" w:hAnsi="Arial" w:cs="Arial"/>
        </w:rPr>
        <w:t xml:space="preserve">. Oleh karena itu sering disebut </w:t>
      </w:r>
      <w:r>
        <w:rPr>
          <w:rFonts w:ascii="Arial" w:hAnsi="Arial" w:cs="Arial"/>
          <w:i/>
        </w:rPr>
        <w:t>fresh f</w:t>
      </w:r>
      <w:r w:rsidRPr="00CD6BFD">
        <w:rPr>
          <w:rFonts w:ascii="Arial" w:hAnsi="Arial" w:cs="Arial"/>
          <w:i/>
        </w:rPr>
        <w:t>ood</w:t>
      </w:r>
      <w:r w:rsidRPr="00277ECE">
        <w:rPr>
          <w:rFonts w:ascii="Arial" w:hAnsi="Arial" w:cs="Arial"/>
        </w:rPr>
        <w:t xml:space="preserve"> Vitamin. Besarnya manfaat buah-buahan dan sayuran segar sebagai sumber vitamin dan mineral telah banyak diketahui. Bahkan, serat kasarnya yang sama sekali tidak mengandung zat gizi sedikitpun ternyata sudah terbukti sangat berguna untuk melancarkan pencernaan sehingga zat-zat racun yang membahayakan kesehatan da</w:t>
      </w:r>
      <w:r>
        <w:rPr>
          <w:rFonts w:ascii="Arial" w:hAnsi="Arial" w:cs="Arial"/>
        </w:rPr>
        <w:t>pat langsung keluar dari tubuh.</w:t>
      </w:r>
    </w:p>
    <w:p w:rsidR="00297684" w:rsidRDefault="00297684" w:rsidP="00297684">
      <w:pPr>
        <w:spacing w:line="360" w:lineRule="auto"/>
        <w:ind w:firstLine="403"/>
        <w:jc w:val="both"/>
        <w:rPr>
          <w:rFonts w:ascii="Arial" w:hAnsi="Arial" w:cs="Arial"/>
          <w:sz w:val="22"/>
          <w:szCs w:val="22"/>
        </w:rPr>
        <w:sectPr w:rsidR="00297684" w:rsidSect="005D54B0">
          <w:headerReference w:type="default" r:id="rId18"/>
          <w:footerReference w:type="default" r:id="rId19"/>
          <w:headerReference w:type="first" r:id="rId20"/>
          <w:footerReference w:type="first" r:id="rId21"/>
          <w:pgSz w:w="11906" w:h="16838" w:code="9"/>
          <w:pgMar w:top="2268" w:right="1701" w:bottom="1701" w:left="2268" w:header="709" w:footer="1417" w:gutter="0"/>
          <w:pgNumType w:start="1"/>
          <w:cols w:space="708"/>
          <w:titlePg/>
          <w:docGrid w:linePitch="360"/>
        </w:sectPr>
      </w:pPr>
      <w:r w:rsidRPr="0041541A">
        <w:rPr>
          <w:rFonts w:ascii="Arial" w:hAnsi="Arial" w:cs="Arial"/>
          <w:sz w:val="22"/>
          <w:szCs w:val="22"/>
        </w:rPr>
        <w:t xml:space="preserve">Buah naga merupakan tanamam jenis kaktus yang berasal dari Amerika Tengah, Amerika </w:t>
      </w:r>
      <w:r w:rsidRPr="00395645">
        <w:rPr>
          <w:rFonts w:ascii="Arial" w:hAnsi="Arial" w:cs="Arial"/>
          <w:sz w:val="22"/>
          <w:szCs w:val="22"/>
        </w:rPr>
        <w:t>Selata</w:t>
      </w:r>
      <w:r>
        <w:rPr>
          <w:rFonts w:ascii="Arial" w:hAnsi="Arial" w:cs="Arial"/>
          <w:sz w:val="22"/>
          <w:szCs w:val="22"/>
        </w:rPr>
        <w:t>n</w:t>
      </w:r>
      <w:r w:rsidRPr="00395645">
        <w:rPr>
          <w:rFonts w:ascii="Arial" w:hAnsi="Arial" w:cs="Arial"/>
          <w:sz w:val="22"/>
          <w:szCs w:val="22"/>
        </w:rPr>
        <w:t xml:space="preserve"> dan</w:t>
      </w:r>
      <w:r w:rsidRPr="0041541A">
        <w:rPr>
          <w:rFonts w:ascii="Arial" w:hAnsi="Arial" w:cs="Arial"/>
          <w:sz w:val="22"/>
          <w:szCs w:val="22"/>
        </w:rPr>
        <w:t xml:space="preserve"> Meksiko (Astarini, 2010). Empat spesies buah naga yang umum terdapat di Indonesia adalah buah naga merah dengan daging buah putih (</w:t>
      </w:r>
      <w:r w:rsidRPr="0041541A">
        <w:rPr>
          <w:rFonts w:ascii="Arial" w:hAnsi="Arial" w:cs="Arial"/>
          <w:i/>
          <w:sz w:val="22"/>
          <w:szCs w:val="22"/>
        </w:rPr>
        <w:t>Hylocereus undatus</w:t>
      </w:r>
      <w:r w:rsidRPr="0041541A">
        <w:rPr>
          <w:rFonts w:ascii="Arial" w:hAnsi="Arial" w:cs="Arial"/>
          <w:sz w:val="22"/>
          <w:szCs w:val="22"/>
        </w:rPr>
        <w:t>), buah naga kuning (</w:t>
      </w:r>
      <w:r w:rsidRPr="0041541A">
        <w:rPr>
          <w:rFonts w:ascii="Arial" w:hAnsi="Arial" w:cs="Arial"/>
          <w:i/>
          <w:sz w:val="22"/>
          <w:szCs w:val="22"/>
        </w:rPr>
        <w:t>Selenicerius megalanthus</w:t>
      </w:r>
      <w:r w:rsidRPr="0041541A">
        <w:rPr>
          <w:rFonts w:ascii="Arial" w:hAnsi="Arial" w:cs="Arial"/>
          <w:sz w:val="22"/>
          <w:szCs w:val="22"/>
        </w:rPr>
        <w:t>), buah naga kulit merah dengan daging buah merah (</w:t>
      </w:r>
      <w:r w:rsidRPr="0041541A">
        <w:rPr>
          <w:rFonts w:ascii="Arial" w:hAnsi="Arial" w:cs="Arial"/>
          <w:i/>
          <w:sz w:val="22"/>
          <w:szCs w:val="22"/>
        </w:rPr>
        <w:t>Hylocereus polyrhizus</w:t>
      </w:r>
      <w:proofErr w:type="gramStart"/>
      <w:r w:rsidRPr="0041541A">
        <w:rPr>
          <w:rFonts w:ascii="Arial" w:hAnsi="Arial" w:cs="Arial"/>
          <w:sz w:val="22"/>
          <w:szCs w:val="22"/>
        </w:rPr>
        <w:t>)  dan</w:t>
      </w:r>
      <w:proofErr w:type="gramEnd"/>
      <w:r w:rsidRPr="0041541A">
        <w:rPr>
          <w:rFonts w:ascii="Arial" w:hAnsi="Arial" w:cs="Arial"/>
          <w:sz w:val="22"/>
          <w:szCs w:val="22"/>
        </w:rPr>
        <w:t xml:space="preserve"> buah naga kulit  merah  dengan  daging  buah  sangat  merah (</w:t>
      </w:r>
      <w:r w:rsidRPr="0041541A">
        <w:rPr>
          <w:rFonts w:ascii="Arial" w:hAnsi="Arial" w:cs="Arial"/>
          <w:i/>
          <w:sz w:val="22"/>
          <w:szCs w:val="22"/>
        </w:rPr>
        <w:t>Hylocereus costaricencis</w:t>
      </w:r>
      <w:r w:rsidRPr="0041541A">
        <w:rPr>
          <w:rFonts w:ascii="Arial" w:hAnsi="Arial" w:cs="Arial"/>
          <w:sz w:val="22"/>
          <w:szCs w:val="22"/>
        </w:rPr>
        <w:t xml:space="preserve">) </w:t>
      </w:r>
    </w:p>
    <w:p w:rsidR="00297684" w:rsidRPr="0041541A" w:rsidRDefault="00297684" w:rsidP="00297684">
      <w:pPr>
        <w:spacing w:line="360" w:lineRule="auto"/>
        <w:jc w:val="both"/>
        <w:rPr>
          <w:rFonts w:ascii="Arial" w:hAnsi="Arial" w:cs="Arial"/>
          <w:sz w:val="22"/>
          <w:szCs w:val="22"/>
        </w:rPr>
      </w:pPr>
      <w:r w:rsidRPr="0041541A">
        <w:rPr>
          <w:rFonts w:ascii="Arial" w:hAnsi="Arial" w:cs="Arial"/>
          <w:sz w:val="22"/>
          <w:szCs w:val="22"/>
        </w:rPr>
        <w:lastRenderedPageBreak/>
        <w:t>(Dharmayudha dan Anthara, 2011). Buah naga tergolong produk holtikultura yang unik karena bentuk dan warnanya yang atraktif. Buah naga memang belum ba</w:t>
      </w:r>
      <w:r>
        <w:rPr>
          <w:rFonts w:ascii="Arial" w:hAnsi="Arial" w:cs="Arial"/>
          <w:sz w:val="22"/>
          <w:szCs w:val="22"/>
        </w:rPr>
        <w:t xml:space="preserve">nyak di Indonesia. Buah ini diperoleh di </w:t>
      </w:r>
      <w:r>
        <w:rPr>
          <w:rFonts w:ascii="Arial" w:hAnsi="Arial" w:cs="Arial"/>
          <w:sz w:val="22"/>
          <w:szCs w:val="22"/>
          <w:lang w:val="id-ID"/>
        </w:rPr>
        <w:t>pasar swalayan.</w:t>
      </w:r>
      <w:r w:rsidRPr="0041541A">
        <w:rPr>
          <w:rFonts w:ascii="Arial" w:hAnsi="Arial" w:cs="Arial"/>
          <w:sz w:val="22"/>
          <w:szCs w:val="22"/>
        </w:rPr>
        <w:t xml:space="preserve"> Selain karena masih sedikit yang menanamnya, juga disebabkan tanaman ini masih tergolong jenis tanaman budidaya baru</w:t>
      </w:r>
      <w:r>
        <w:rPr>
          <w:rFonts w:ascii="Arial" w:hAnsi="Arial" w:cs="Arial"/>
          <w:sz w:val="22"/>
          <w:szCs w:val="22"/>
          <w:lang w:val="id-ID"/>
        </w:rPr>
        <w:t>. B</w:t>
      </w:r>
      <w:r w:rsidRPr="0041541A">
        <w:rPr>
          <w:rFonts w:ascii="Arial" w:hAnsi="Arial" w:cs="Arial"/>
          <w:sz w:val="22"/>
          <w:szCs w:val="22"/>
        </w:rPr>
        <w:t xml:space="preserve">uah naga dikonsumsi dalam bentuk buah segar. Oleh karena kandungan air buah ini sangat tinggi serta rasanya cukup </w:t>
      </w:r>
      <w:proofErr w:type="gramStart"/>
      <w:r w:rsidRPr="0041541A">
        <w:rPr>
          <w:rFonts w:ascii="Arial" w:hAnsi="Arial" w:cs="Arial"/>
          <w:sz w:val="22"/>
          <w:szCs w:val="22"/>
        </w:rPr>
        <w:t>manis</w:t>
      </w:r>
      <w:proofErr w:type="gramEnd"/>
      <w:r w:rsidRPr="0041541A">
        <w:rPr>
          <w:rFonts w:ascii="Arial" w:hAnsi="Arial" w:cs="Arial"/>
          <w:sz w:val="22"/>
          <w:szCs w:val="22"/>
        </w:rPr>
        <w:t>, buah ini dapat menghilangkan dahaga. Banyak pakar sependapat dan meyakini, buah naga kaya dengan vitamin dan mineral. Zat-zat tersebut sangat membantu meningkatkan daya tahan tubuh dan melancarkan metabolisme. Buah naga bermanfaat untuk mengobati berbagai jenis penyakit yaitu dapat menurunkan kadar kolesterol, penyeimbang kadar gula darah</w:t>
      </w:r>
      <w:proofErr w:type="gramStart"/>
      <w:r w:rsidRPr="0041541A">
        <w:rPr>
          <w:rFonts w:ascii="Arial" w:hAnsi="Arial" w:cs="Arial"/>
          <w:sz w:val="22"/>
          <w:szCs w:val="22"/>
        </w:rPr>
        <w:t>,  mencegah</w:t>
      </w:r>
      <w:proofErr w:type="gramEnd"/>
      <w:r w:rsidRPr="0041541A">
        <w:rPr>
          <w:rFonts w:ascii="Arial" w:hAnsi="Arial" w:cs="Arial"/>
          <w:sz w:val="22"/>
          <w:szCs w:val="22"/>
        </w:rPr>
        <w:t xml:space="preserve"> kanker usus, menguatkan fungsi ginjal dan tulang, menguatkan daya kerja otak, meningkatkan ketajaman mata serta sebagai bahan kosmetik (Rahmawati &amp; Mahajoeno, 2010). Secara keseluruhan, buah ini baik untuk kesehatan dan dapat memenuhi kebutuhan tubuh </w:t>
      </w:r>
      <w:proofErr w:type="gramStart"/>
      <w:r w:rsidRPr="0041541A">
        <w:rPr>
          <w:rFonts w:ascii="Arial" w:hAnsi="Arial" w:cs="Arial"/>
          <w:sz w:val="22"/>
          <w:szCs w:val="22"/>
        </w:rPr>
        <w:t>akan</w:t>
      </w:r>
      <w:proofErr w:type="gramEnd"/>
      <w:r w:rsidRPr="0041541A">
        <w:rPr>
          <w:rFonts w:ascii="Arial" w:hAnsi="Arial" w:cs="Arial"/>
          <w:sz w:val="22"/>
          <w:szCs w:val="22"/>
        </w:rPr>
        <w:t xml:space="preserve"> zat gizi sehari-hari. Ini telah dibuktikan melalui analisis laboratorium yang dilakukan oleh </w:t>
      </w:r>
      <w:r w:rsidRPr="00395645">
        <w:rPr>
          <w:rFonts w:ascii="Arial" w:hAnsi="Arial" w:cs="Arial"/>
          <w:i/>
          <w:sz w:val="22"/>
          <w:szCs w:val="22"/>
        </w:rPr>
        <w:t>Taiwan Food Industry Develop and Research Authoritis</w:t>
      </w:r>
      <w:r w:rsidRPr="00395645">
        <w:rPr>
          <w:rFonts w:ascii="Arial" w:hAnsi="Arial" w:cs="Arial"/>
          <w:sz w:val="22"/>
          <w:szCs w:val="22"/>
        </w:rPr>
        <w:t>.</w:t>
      </w:r>
      <w:r w:rsidRPr="0041541A">
        <w:rPr>
          <w:rFonts w:ascii="Arial" w:hAnsi="Arial" w:cs="Arial"/>
          <w:sz w:val="22"/>
          <w:szCs w:val="22"/>
        </w:rPr>
        <w:t xml:space="preserve"> Hasil analisis menunjukkan buah naga men</w:t>
      </w:r>
      <w:r>
        <w:rPr>
          <w:rFonts w:ascii="Arial" w:hAnsi="Arial" w:cs="Arial"/>
          <w:sz w:val="22"/>
          <w:szCs w:val="22"/>
        </w:rPr>
        <w:t>gandung zat-zat sebagai berikut</w:t>
      </w:r>
      <w:r w:rsidRPr="0041541A">
        <w:rPr>
          <w:rFonts w:ascii="Arial" w:hAnsi="Arial" w:cs="Arial"/>
          <w:sz w:val="22"/>
          <w:szCs w:val="22"/>
        </w:rPr>
        <w:t>: air, protein, lemak, serat kasar, karoten, kalsium, fosfor, iron, vitamin B1, vitamin B2, vitamin B3, vitamin C</w:t>
      </w:r>
      <w:r>
        <w:rPr>
          <w:rFonts w:ascii="Arial" w:hAnsi="Arial" w:cs="Arial"/>
          <w:sz w:val="22"/>
          <w:szCs w:val="22"/>
        </w:rPr>
        <w:t xml:space="preserve">, thiamine, riboflavin, niacin dan </w:t>
      </w:r>
      <w:r w:rsidRPr="0041541A">
        <w:rPr>
          <w:rFonts w:ascii="Arial" w:hAnsi="Arial" w:cs="Arial"/>
          <w:sz w:val="22"/>
          <w:szCs w:val="22"/>
        </w:rPr>
        <w:t>abu (Winarsih, 2010).</w:t>
      </w:r>
    </w:p>
    <w:p w:rsidR="00297684" w:rsidRPr="0041541A" w:rsidRDefault="00297684" w:rsidP="00297684">
      <w:pPr>
        <w:spacing w:line="360" w:lineRule="auto"/>
        <w:ind w:firstLine="403"/>
        <w:jc w:val="both"/>
        <w:rPr>
          <w:rFonts w:ascii="Arial" w:hAnsi="Arial" w:cs="Arial"/>
          <w:sz w:val="22"/>
          <w:szCs w:val="22"/>
        </w:rPr>
      </w:pPr>
      <w:r w:rsidRPr="0041541A">
        <w:rPr>
          <w:rFonts w:ascii="Arial" w:hAnsi="Arial" w:cs="Arial"/>
          <w:sz w:val="22"/>
          <w:szCs w:val="22"/>
        </w:rPr>
        <w:t xml:space="preserve">Buah-buahan mengandung berbagai macam vitamin, salah satunya adalah vitamin C. Vitamin C diperlukan oleh tubuh, agar tubuh dapat melakukan proses metabolisme dan pertumbuhan yang normal, vitamin C juga dapat berperan sebagai antioksidan yang merupakan satu mekanisme pertahanan yang paling penting untuk melawan radikal bebas (Andarwulan dan Koswara, 1992; </w:t>
      </w:r>
      <w:r w:rsidRPr="00395645">
        <w:rPr>
          <w:rFonts w:ascii="Arial" w:hAnsi="Arial" w:cs="Arial"/>
          <w:i/>
          <w:sz w:val="22"/>
          <w:szCs w:val="22"/>
        </w:rPr>
        <w:t>Febrianti et al., 2016</w:t>
      </w:r>
      <w:r w:rsidRPr="00395645">
        <w:rPr>
          <w:rFonts w:ascii="Arial" w:hAnsi="Arial" w:cs="Arial"/>
          <w:sz w:val="22"/>
          <w:szCs w:val="22"/>
        </w:rPr>
        <w:t>;</w:t>
      </w:r>
      <w:r w:rsidRPr="0041541A">
        <w:rPr>
          <w:rFonts w:ascii="Arial" w:hAnsi="Arial" w:cs="Arial"/>
          <w:sz w:val="22"/>
          <w:szCs w:val="22"/>
        </w:rPr>
        <w:t xml:space="preserve"> Louarme dan  Billaud, 2012). Kebutuhan vitamin C bagi orang dewasa adalah sekitar 60 mg, untuk wanita hamil 95 mg, anak-anak 45 mg</w:t>
      </w:r>
      <w:r>
        <w:rPr>
          <w:rFonts w:ascii="Arial" w:hAnsi="Arial" w:cs="Arial"/>
          <w:sz w:val="22"/>
          <w:szCs w:val="22"/>
          <w:lang w:val="id-ID"/>
        </w:rPr>
        <w:t xml:space="preserve"> </w:t>
      </w:r>
      <w:r w:rsidRPr="0041541A">
        <w:rPr>
          <w:rFonts w:ascii="Arial" w:hAnsi="Arial" w:cs="Arial"/>
          <w:sz w:val="22"/>
          <w:szCs w:val="22"/>
        </w:rPr>
        <w:t xml:space="preserve">dan bayi 35 mg, namun karena banyaknya polusi di lingkungan antara lain adanya asap kendaraan bermotor dan asap rokok maka penggunaan vitamin C perlu ditingkatkan hingga dua kali lipatnya yaitu 120 mg (Putra, 2011). Kadar vitamin C dapat ditentukan dengan beberapa metode seperti titrasi iodimetri (Andarwulan dan Koswara, 1992; Ditjen POM, 1995), titrasi 2,6-diklorofenol indofenol (Andarwulan dan Koswara, 1992; AOAC, 2002; Ditjen POM, 1995) dan secara spektrofotometri ultraviolet (Andarwulan dan Koswara, 1992). Spektrofotometri adalah sebuah metode analisis untuk mengukur konsentrasi suatu senyawa </w:t>
      </w:r>
      <w:r w:rsidRPr="0041541A">
        <w:rPr>
          <w:rFonts w:ascii="Arial" w:hAnsi="Arial" w:cs="Arial"/>
          <w:sz w:val="22"/>
          <w:szCs w:val="22"/>
        </w:rPr>
        <w:lastRenderedPageBreak/>
        <w:t>berdasarkan kemampuan senyawa tersebut mengabsorbsi berkas sinar atau cahaya. Spektrofotometri adalah alat yang terdiri dari spektrofotometer dan fotometer. Spektrofotometer menghasilkan sinar dari spektrum dengan panjang gelombang tertentu, sementara fotometer adalah alat pengukur intensitas cahaya yang ditransmisikan atau diabsorpsi. Istilah spektrofotometri berhubungan dengan pengukuran energi radiasi yang diserap oleh suatu sistem sebagai fungsi panjang gelombang dari radiasi maupun pengukuran panjang absorpsi terisolasi pada suatu panjang gelombang tertentu. Secara umum spektrofotometri dibed</w:t>
      </w:r>
      <w:r>
        <w:rPr>
          <w:rFonts w:ascii="Arial" w:hAnsi="Arial" w:cs="Arial"/>
          <w:sz w:val="22"/>
          <w:szCs w:val="22"/>
        </w:rPr>
        <w:t>akan menjadi empat macam, yaitu</w:t>
      </w:r>
      <w:r w:rsidRPr="0041541A">
        <w:rPr>
          <w:rFonts w:ascii="Arial" w:hAnsi="Arial" w:cs="Arial"/>
          <w:sz w:val="22"/>
          <w:szCs w:val="22"/>
        </w:rPr>
        <w:t>: a) Spektrofotometer ultraviolet, b) Spektrofotometer sinar tampak, c) Spektrofotometer infra merah, d) Spektrofotometer serapan atom Spektrum elektromagnetik terdiri dari urutan gelombang dengan sifat-sifat yang berbeda.</w:t>
      </w:r>
    </w:p>
    <w:p w:rsidR="00297684" w:rsidRPr="0041541A" w:rsidRDefault="00297684" w:rsidP="00297684">
      <w:pPr>
        <w:spacing w:line="360" w:lineRule="auto"/>
        <w:ind w:firstLine="403"/>
        <w:jc w:val="both"/>
        <w:rPr>
          <w:rFonts w:ascii="Arial" w:hAnsi="Arial" w:cs="Arial"/>
          <w:sz w:val="22"/>
          <w:szCs w:val="22"/>
        </w:rPr>
      </w:pPr>
      <w:r>
        <w:rPr>
          <w:rFonts w:ascii="Arial" w:hAnsi="Arial" w:cs="Arial"/>
          <w:sz w:val="22"/>
          <w:szCs w:val="22"/>
        </w:rPr>
        <w:t>Penelitianan ini, me</w:t>
      </w:r>
      <w:r w:rsidRPr="0041541A">
        <w:rPr>
          <w:rFonts w:ascii="Arial" w:hAnsi="Arial" w:cs="Arial"/>
          <w:sz w:val="22"/>
          <w:szCs w:val="22"/>
        </w:rPr>
        <w:t xml:space="preserve">lakukan analisis vitamin C pada buah naga berdaging putih dan berdaging merah. Buah naga dengan daging berwarna putih ini dikenal memiliki rasa yang lebih asam jika dibandingkan dengan jenis buah naga lain. Hal ini merupakan indikasi awal tingginya kandungan vitamin C pada buah tersebut (Irma, 2013). Dalam percobaan ini juga </w:t>
      </w:r>
      <w:proofErr w:type="gramStart"/>
      <w:r w:rsidRPr="0041541A">
        <w:rPr>
          <w:rFonts w:ascii="Arial" w:hAnsi="Arial" w:cs="Arial"/>
          <w:sz w:val="22"/>
          <w:szCs w:val="22"/>
        </w:rPr>
        <w:t>akan</w:t>
      </w:r>
      <w:proofErr w:type="gramEnd"/>
      <w:r w:rsidRPr="0041541A">
        <w:rPr>
          <w:rFonts w:ascii="Arial" w:hAnsi="Arial" w:cs="Arial"/>
          <w:sz w:val="22"/>
          <w:szCs w:val="22"/>
        </w:rPr>
        <w:t xml:space="preserve"> dibandingkan kadar vitamin C yang terdapat didalam kedua variasi buah naga tersebut. Oleh karena itu, sangat penting untuk mengetahui </w:t>
      </w:r>
      <w:proofErr w:type="gramStart"/>
      <w:r w:rsidRPr="0041541A">
        <w:rPr>
          <w:rFonts w:ascii="Arial" w:hAnsi="Arial" w:cs="Arial"/>
          <w:sz w:val="22"/>
          <w:szCs w:val="22"/>
        </w:rPr>
        <w:t>kadar</w:t>
      </w:r>
      <w:proofErr w:type="gramEnd"/>
      <w:r w:rsidRPr="0041541A">
        <w:rPr>
          <w:rFonts w:ascii="Arial" w:hAnsi="Arial" w:cs="Arial"/>
          <w:sz w:val="22"/>
          <w:szCs w:val="22"/>
        </w:rPr>
        <w:t xml:space="preserve"> vitamin C didalam buah naga. Karena vitamin C </w:t>
      </w:r>
      <w:r>
        <w:rPr>
          <w:rFonts w:ascii="Arial" w:hAnsi="Arial" w:cs="Arial"/>
          <w:sz w:val="22"/>
          <w:szCs w:val="22"/>
          <w:lang w:val="id-ID"/>
        </w:rPr>
        <w:t>yang terdapat dalam buah naga</w:t>
      </w:r>
      <w:r w:rsidRPr="0041541A">
        <w:rPr>
          <w:rFonts w:ascii="Arial" w:hAnsi="Arial" w:cs="Arial"/>
          <w:sz w:val="22"/>
          <w:szCs w:val="22"/>
        </w:rPr>
        <w:t xml:space="preserve"> berfungsi untuk menjaga kesehatan dan kehalusan kulit (Winarsih, 2010). Analisis vitamin </w:t>
      </w:r>
      <w:r>
        <w:rPr>
          <w:rFonts w:ascii="Arial" w:hAnsi="Arial" w:cs="Arial"/>
          <w:sz w:val="22"/>
          <w:szCs w:val="22"/>
        </w:rPr>
        <w:t>C pada variasi buah naga ini, meng</w:t>
      </w:r>
      <w:r w:rsidRPr="0041541A">
        <w:rPr>
          <w:rFonts w:ascii="Arial" w:hAnsi="Arial" w:cs="Arial"/>
          <w:sz w:val="22"/>
          <w:szCs w:val="22"/>
        </w:rPr>
        <w:t xml:space="preserve">gunakan spektrofotometri UV-VIS. Banyak senyawa-senyawa organik dan senyawa anorganik yang dapat mengabsorpsi radiasi elektromagnetik pada daerah sinar tampak dan ultraviolet, sehingga senyawa-senyawa tersebut dapat dilakukan analisis secara kuantitatif (Suharta, 2009). </w:t>
      </w:r>
    </w:p>
    <w:p w:rsidR="00297684" w:rsidRDefault="00297684" w:rsidP="00297684">
      <w:pPr>
        <w:spacing w:line="360" w:lineRule="auto"/>
        <w:jc w:val="both"/>
        <w:rPr>
          <w:rFonts w:ascii="Arial" w:hAnsi="Arial" w:cs="Arial"/>
          <w:b/>
          <w:szCs w:val="28"/>
          <w:lang w:val="id-ID"/>
        </w:rPr>
      </w:pPr>
      <w:r w:rsidRPr="00D533AB">
        <w:rPr>
          <w:rFonts w:ascii="Arial" w:hAnsi="Arial" w:cs="Arial"/>
          <w:sz w:val="22"/>
        </w:rPr>
        <w:t xml:space="preserve">Berdasarkan uraian diatas, penulis tertarik untuk melakukan </w:t>
      </w:r>
      <w:r>
        <w:rPr>
          <w:rFonts w:ascii="Arial" w:hAnsi="Arial" w:cs="Arial"/>
          <w:b/>
          <w:sz w:val="22"/>
          <w:szCs w:val="28"/>
          <w:lang w:val="id-ID"/>
        </w:rPr>
        <w:t>Perbandingan Hasil Penetapan Kadar Vitamin C pada Buah Naga Merah</w:t>
      </w:r>
      <w:r w:rsidRPr="00D533AB">
        <w:rPr>
          <w:rFonts w:ascii="Arial" w:hAnsi="Arial" w:cs="Arial"/>
          <w:b/>
          <w:sz w:val="22"/>
          <w:szCs w:val="28"/>
          <w:lang w:val="id-ID"/>
        </w:rPr>
        <w:t xml:space="preserve"> (</w:t>
      </w:r>
      <w:r w:rsidRPr="00D533AB">
        <w:rPr>
          <w:rFonts w:ascii="Arial" w:hAnsi="Arial" w:cs="Arial"/>
          <w:b/>
          <w:i/>
          <w:sz w:val="22"/>
          <w:szCs w:val="28"/>
          <w:lang w:val="id-ID"/>
        </w:rPr>
        <w:t>Hylocereus costaricencis</w:t>
      </w:r>
      <w:r>
        <w:rPr>
          <w:rFonts w:ascii="Arial" w:hAnsi="Arial" w:cs="Arial"/>
          <w:b/>
          <w:sz w:val="22"/>
          <w:szCs w:val="28"/>
          <w:lang w:val="id-ID"/>
        </w:rPr>
        <w:t>) dan Buah Naga Putih</w:t>
      </w:r>
      <w:r w:rsidRPr="00D533AB">
        <w:rPr>
          <w:rFonts w:ascii="Arial" w:hAnsi="Arial" w:cs="Arial"/>
          <w:b/>
          <w:sz w:val="22"/>
          <w:szCs w:val="28"/>
          <w:lang w:val="id-ID"/>
        </w:rPr>
        <w:t xml:space="preserve"> (</w:t>
      </w:r>
      <w:r w:rsidRPr="00D533AB">
        <w:rPr>
          <w:rFonts w:ascii="Arial" w:hAnsi="Arial" w:cs="Arial"/>
          <w:b/>
          <w:i/>
          <w:sz w:val="22"/>
          <w:szCs w:val="28"/>
          <w:lang w:val="id-ID"/>
        </w:rPr>
        <w:t>Hylocereun undatus</w:t>
      </w:r>
      <w:r>
        <w:rPr>
          <w:rFonts w:ascii="Arial" w:hAnsi="Arial" w:cs="Arial"/>
          <w:b/>
          <w:sz w:val="22"/>
          <w:szCs w:val="28"/>
          <w:lang w:val="id-ID"/>
        </w:rPr>
        <w:t>) dengan Metode Spektrofotometri</w:t>
      </w:r>
      <w:r w:rsidRPr="00D533AB">
        <w:rPr>
          <w:rFonts w:ascii="Arial" w:hAnsi="Arial" w:cs="Arial"/>
          <w:b/>
          <w:sz w:val="22"/>
          <w:szCs w:val="28"/>
          <w:lang w:val="id-ID"/>
        </w:rPr>
        <w:t xml:space="preserve"> UV-Vis.</w:t>
      </w:r>
    </w:p>
    <w:p w:rsidR="00D31A7C" w:rsidRDefault="00D31A7C" w:rsidP="00297684">
      <w:pPr>
        <w:spacing w:line="360" w:lineRule="auto"/>
        <w:jc w:val="both"/>
        <w:rPr>
          <w:rFonts w:ascii="Arial" w:hAnsi="Arial" w:cs="Arial"/>
          <w:b/>
          <w:szCs w:val="28"/>
          <w:lang w:val="id-ID"/>
        </w:rPr>
      </w:pPr>
    </w:p>
    <w:p w:rsidR="00D31A7C" w:rsidRDefault="00D31A7C" w:rsidP="00297684">
      <w:pPr>
        <w:spacing w:line="360" w:lineRule="auto"/>
        <w:jc w:val="both"/>
        <w:rPr>
          <w:rFonts w:ascii="Arial" w:hAnsi="Arial" w:cs="Arial"/>
          <w:b/>
          <w:szCs w:val="28"/>
          <w:lang w:val="id-ID"/>
        </w:rPr>
      </w:pPr>
    </w:p>
    <w:p w:rsidR="00D31A7C" w:rsidRDefault="00D31A7C" w:rsidP="00297684">
      <w:pPr>
        <w:spacing w:line="360" w:lineRule="auto"/>
        <w:jc w:val="both"/>
        <w:rPr>
          <w:rFonts w:ascii="Arial" w:hAnsi="Arial" w:cs="Arial"/>
          <w:b/>
          <w:szCs w:val="28"/>
          <w:lang w:val="id-ID"/>
        </w:rPr>
      </w:pPr>
    </w:p>
    <w:p w:rsidR="00D31A7C" w:rsidRPr="00AD3ED7" w:rsidRDefault="00D31A7C" w:rsidP="00297684">
      <w:pPr>
        <w:spacing w:line="360" w:lineRule="auto"/>
        <w:jc w:val="both"/>
        <w:rPr>
          <w:rFonts w:ascii="Arial" w:hAnsi="Arial" w:cs="Arial"/>
          <w:b/>
          <w:szCs w:val="28"/>
          <w:lang w:val="id-ID"/>
        </w:rPr>
      </w:pPr>
    </w:p>
    <w:p w:rsidR="00297684" w:rsidRPr="001F415A" w:rsidRDefault="00297684" w:rsidP="00297684">
      <w:pPr>
        <w:pStyle w:val="ListParagraph"/>
        <w:numPr>
          <w:ilvl w:val="1"/>
          <w:numId w:val="1"/>
        </w:numPr>
        <w:spacing w:after="0" w:line="360" w:lineRule="auto"/>
        <w:ind w:left="403" w:hanging="403"/>
        <w:contextualSpacing w:val="0"/>
        <w:jc w:val="both"/>
        <w:rPr>
          <w:rFonts w:ascii="Arial" w:hAnsi="Arial" w:cs="Arial"/>
          <w:b/>
          <w:sz w:val="24"/>
        </w:rPr>
      </w:pPr>
      <w:r w:rsidRPr="001F415A">
        <w:rPr>
          <w:rFonts w:ascii="Arial" w:hAnsi="Arial" w:cs="Arial"/>
          <w:b/>
          <w:sz w:val="24"/>
        </w:rPr>
        <w:lastRenderedPageBreak/>
        <w:t>Rumusan Masalah</w:t>
      </w:r>
    </w:p>
    <w:p w:rsidR="00297684" w:rsidRPr="0075661A" w:rsidRDefault="00297684" w:rsidP="00297684">
      <w:pPr>
        <w:pStyle w:val="ListParagraph"/>
        <w:numPr>
          <w:ilvl w:val="0"/>
          <w:numId w:val="2"/>
        </w:numPr>
        <w:spacing w:after="0" w:line="360" w:lineRule="auto"/>
        <w:contextualSpacing w:val="0"/>
        <w:jc w:val="both"/>
        <w:rPr>
          <w:rStyle w:val="Emphasis"/>
          <w:rFonts w:ascii="Arial" w:hAnsi="Arial" w:cs="Arial"/>
          <w:i w:val="0"/>
          <w:iCs w:val="0"/>
        </w:rPr>
      </w:pPr>
      <w:r>
        <w:rPr>
          <w:rFonts w:ascii="Arial" w:hAnsi="Arial" w:cs="Arial"/>
        </w:rPr>
        <w:t>Berdasarkan studi literatur apakah ada p</w:t>
      </w:r>
      <w:r w:rsidRPr="00395645">
        <w:rPr>
          <w:rFonts w:ascii="Arial" w:hAnsi="Arial" w:cs="Arial"/>
        </w:rPr>
        <w:t xml:space="preserve">erbandingan </w:t>
      </w:r>
      <w:r>
        <w:rPr>
          <w:rFonts w:ascii="Arial" w:hAnsi="Arial" w:cs="Arial"/>
        </w:rPr>
        <w:t>Hasil Penetapan Kadar Vitamin C pada Buah Naga Merah</w:t>
      </w:r>
      <w:r w:rsidRPr="0075661A">
        <w:rPr>
          <w:rFonts w:ascii="Arial" w:hAnsi="Arial" w:cs="Arial"/>
        </w:rPr>
        <w:t xml:space="preserve"> (</w:t>
      </w:r>
      <w:r>
        <w:rPr>
          <w:rFonts w:ascii="Arial" w:hAnsi="Arial" w:cs="Arial"/>
          <w:i/>
        </w:rPr>
        <w:t>Hylocereus costaricencis</w:t>
      </w:r>
      <w:r>
        <w:rPr>
          <w:rFonts w:ascii="Arial" w:hAnsi="Arial" w:cs="Arial"/>
        </w:rPr>
        <w:t xml:space="preserve"> (Hook.) Britton &amp; Rose</w:t>
      </w:r>
      <w:r w:rsidRPr="0075661A">
        <w:rPr>
          <w:rFonts w:ascii="Arial" w:hAnsi="Arial" w:cs="Arial"/>
        </w:rPr>
        <w:t>)</w:t>
      </w:r>
      <w:r>
        <w:rPr>
          <w:rFonts w:ascii="Arial" w:hAnsi="Arial" w:cs="Arial"/>
        </w:rPr>
        <w:t xml:space="preserve"> dan Buah Naga Putih (</w:t>
      </w:r>
      <w:r>
        <w:rPr>
          <w:rFonts w:ascii="Arial" w:hAnsi="Arial" w:cs="Arial"/>
          <w:i/>
        </w:rPr>
        <w:t>Hylocereus undatus</w:t>
      </w:r>
      <w:r>
        <w:rPr>
          <w:rFonts w:ascii="Arial" w:hAnsi="Arial" w:cs="Arial"/>
        </w:rPr>
        <w:t xml:space="preserve"> (Haw.) Britton &amp; Rose)</w:t>
      </w:r>
      <w:r w:rsidRPr="0075661A">
        <w:rPr>
          <w:rFonts w:ascii="Arial" w:hAnsi="Arial" w:cs="Arial"/>
        </w:rPr>
        <w:t xml:space="preserve"> yang diperoleh dengan menggunakan Metode Spektrofotometri UV-Vis.</w:t>
      </w:r>
    </w:p>
    <w:p w:rsidR="00297684" w:rsidRPr="0075661A" w:rsidRDefault="00297684" w:rsidP="00297684">
      <w:pPr>
        <w:pStyle w:val="ListParagraph"/>
        <w:numPr>
          <w:ilvl w:val="0"/>
          <w:numId w:val="2"/>
        </w:numPr>
        <w:spacing w:after="120" w:line="360" w:lineRule="auto"/>
        <w:contextualSpacing w:val="0"/>
        <w:jc w:val="both"/>
        <w:rPr>
          <w:rFonts w:ascii="Arial" w:hAnsi="Arial" w:cs="Arial"/>
        </w:rPr>
      </w:pPr>
      <w:r>
        <w:rPr>
          <w:rFonts w:ascii="Arial" w:hAnsi="Arial" w:cs="Arial"/>
        </w:rPr>
        <w:t>Berdasarkan studi literatur berapakah Perbandingan Hasil Penetapan Kadar</w:t>
      </w:r>
      <w:r w:rsidRPr="0075661A">
        <w:rPr>
          <w:rFonts w:ascii="Arial" w:hAnsi="Arial" w:cs="Arial"/>
        </w:rPr>
        <w:t xml:space="preserve"> Vitamin C pada </w:t>
      </w:r>
      <w:r w:rsidRPr="00C167CF">
        <w:rPr>
          <w:rFonts w:ascii="Arial" w:hAnsi="Arial" w:cs="Arial"/>
        </w:rPr>
        <w:t>Buah Naga Merah (</w:t>
      </w:r>
      <w:r>
        <w:rPr>
          <w:rFonts w:ascii="Arial" w:hAnsi="Arial" w:cs="Arial"/>
          <w:i/>
        </w:rPr>
        <w:t>Hylocereus costaricencis</w:t>
      </w:r>
      <w:r w:rsidRPr="00C167CF">
        <w:rPr>
          <w:rFonts w:ascii="Arial" w:hAnsi="Arial" w:cs="Arial"/>
        </w:rPr>
        <w:t xml:space="preserve"> (Hook.) Britton &amp; Rose) dan Buah Naga Putih (</w:t>
      </w:r>
      <w:r w:rsidRPr="00C167CF">
        <w:rPr>
          <w:rFonts w:ascii="Arial" w:hAnsi="Arial" w:cs="Arial"/>
          <w:i/>
        </w:rPr>
        <w:t>Hylocereus undatus</w:t>
      </w:r>
      <w:r>
        <w:rPr>
          <w:rFonts w:ascii="Arial" w:hAnsi="Arial" w:cs="Arial"/>
        </w:rPr>
        <w:t xml:space="preserve"> (Haw.) Britton &amp; Rose)</w:t>
      </w:r>
      <w:r w:rsidRPr="0075661A">
        <w:rPr>
          <w:rFonts w:ascii="Arial" w:hAnsi="Arial" w:cs="Arial"/>
        </w:rPr>
        <w:t xml:space="preserve"> dengan menggunakan Metode Spektrofotometri UV-Vis.</w:t>
      </w:r>
    </w:p>
    <w:p w:rsidR="00297684" w:rsidRPr="00395645" w:rsidRDefault="00297684" w:rsidP="00297684">
      <w:pPr>
        <w:pStyle w:val="ListParagraph"/>
        <w:numPr>
          <w:ilvl w:val="1"/>
          <w:numId w:val="1"/>
        </w:numPr>
        <w:spacing w:after="0" w:line="360" w:lineRule="auto"/>
        <w:ind w:left="403" w:hanging="403"/>
        <w:contextualSpacing w:val="0"/>
        <w:jc w:val="both"/>
        <w:rPr>
          <w:rFonts w:ascii="Arial" w:hAnsi="Arial" w:cs="Arial"/>
          <w:b/>
          <w:sz w:val="24"/>
        </w:rPr>
      </w:pPr>
      <w:r w:rsidRPr="006C70E4">
        <w:rPr>
          <w:rFonts w:ascii="Arial" w:hAnsi="Arial" w:cs="Arial"/>
          <w:b/>
          <w:sz w:val="24"/>
        </w:rPr>
        <w:t>Tujuan Penelitian</w:t>
      </w:r>
    </w:p>
    <w:p w:rsidR="00297684" w:rsidRPr="0075661A" w:rsidRDefault="00297684" w:rsidP="00297684">
      <w:pPr>
        <w:pStyle w:val="ListParagraph"/>
        <w:numPr>
          <w:ilvl w:val="0"/>
          <w:numId w:val="3"/>
        </w:numPr>
        <w:spacing w:after="0" w:line="360" w:lineRule="auto"/>
        <w:contextualSpacing w:val="0"/>
        <w:jc w:val="both"/>
        <w:rPr>
          <w:rFonts w:ascii="Arial" w:hAnsi="Arial" w:cs="Arial"/>
        </w:rPr>
      </w:pPr>
      <w:r w:rsidRPr="00395645">
        <w:rPr>
          <w:rFonts w:ascii="Arial" w:hAnsi="Arial" w:cs="Arial"/>
        </w:rPr>
        <w:t xml:space="preserve">Untuk mengetahui apakah ada </w:t>
      </w:r>
      <w:r>
        <w:rPr>
          <w:rFonts w:ascii="Arial" w:hAnsi="Arial" w:cs="Arial"/>
        </w:rPr>
        <w:t>p</w:t>
      </w:r>
      <w:r w:rsidRPr="00395645">
        <w:rPr>
          <w:rFonts w:ascii="Arial" w:hAnsi="Arial" w:cs="Arial"/>
        </w:rPr>
        <w:t>erbandingan</w:t>
      </w:r>
      <w:r>
        <w:rPr>
          <w:rFonts w:ascii="Arial" w:hAnsi="Arial" w:cs="Arial"/>
        </w:rPr>
        <w:t xml:space="preserve"> Hasil Penetapan K</w:t>
      </w:r>
      <w:r w:rsidRPr="0075661A">
        <w:rPr>
          <w:rFonts w:ascii="Arial" w:hAnsi="Arial" w:cs="Arial"/>
        </w:rPr>
        <w:t xml:space="preserve">adar Vitamin C pada </w:t>
      </w:r>
      <w:r w:rsidRPr="00C167CF">
        <w:rPr>
          <w:rFonts w:ascii="Arial" w:hAnsi="Arial" w:cs="Arial"/>
        </w:rPr>
        <w:t>Buah Naga Merah (</w:t>
      </w:r>
      <w:r>
        <w:rPr>
          <w:rFonts w:ascii="Arial" w:hAnsi="Arial" w:cs="Arial"/>
          <w:i/>
        </w:rPr>
        <w:t>Hylocereus costaricensis</w:t>
      </w:r>
      <w:r w:rsidRPr="00C167CF">
        <w:rPr>
          <w:rFonts w:ascii="Arial" w:hAnsi="Arial" w:cs="Arial"/>
        </w:rPr>
        <w:t xml:space="preserve"> (Hook.) Britton &amp; Rose) dan Buah Naga Putih (</w:t>
      </w:r>
      <w:r w:rsidRPr="00C167CF">
        <w:rPr>
          <w:rFonts w:ascii="Arial" w:hAnsi="Arial" w:cs="Arial"/>
          <w:i/>
        </w:rPr>
        <w:t>Hylocereus undatus</w:t>
      </w:r>
      <w:r w:rsidRPr="00C167CF">
        <w:rPr>
          <w:rFonts w:ascii="Arial" w:hAnsi="Arial" w:cs="Arial"/>
        </w:rPr>
        <w:t xml:space="preserve"> (Haw.) Britton &amp; Rose) </w:t>
      </w:r>
      <w:r w:rsidRPr="0075661A">
        <w:rPr>
          <w:rFonts w:ascii="Arial" w:hAnsi="Arial" w:cs="Arial"/>
        </w:rPr>
        <w:t xml:space="preserve"> yang diperoleh dengan menggunakan</w:t>
      </w:r>
      <w:r>
        <w:rPr>
          <w:rFonts w:ascii="Arial" w:hAnsi="Arial" w:cs="Arial"/>
        </w:rPr>
        <w:t xml:space="preserve"> Metode Spektrofotometri UV-Vis berdasarkan studi literatur.</w:t>
      </w:r>
    </w:p>
    <w:p w:rsidR="00297684" w:rsidRPr="00C167CF" w:rsidRDefault="00297684" w:rsidP="00297684">
      <w:pPr>
        <w:pStyle w:val="ListParagraph"/>
        <w:numPr>
          <w:ilvl w:val="0"/>
          <w:numId w:val="3"/>
        </w:numPr>
        <w:spacing w:after="120" w:line="360" w:lineRule="auto"/>
        <w:contextualSpacing w:val="0"/>
        <w:jc w:val="both"/>
        <w:rPr>
          <w:rFonts w:ascii="Arial" w:hAnsi="Arial" w:cs="Arial"/>
        </w:rPr>
      </w:pPr>
      <w:r w:rsidRPr="0075661A">
        <w:rPr>
          <w:rFonts w:ascii="Arial" w:hAnsi="Arial" w:cs="Arial"/>
        </w:rPr>
        <w:t xml:space="preserve">Untuk mengetahui </w:t>
      </w:r>
      <w:r>
        <w:rPr>
          <w:rFonts w:ascii="Arial" w:hAnsi="Arial" w:cs="Arial"/>
        </w:rPr>
        <w:t>berapakah Perbandingan Hasil Penetapan Kadar</w:t>
      </w:r>
      <w:r w:rsidRPr="0075661A">
        <w:rPr>
          <w:rFonts w:ascii="Arial" w:hAnsi="Arial" w:cs="Arial"/>
        </w:rPr>
        <w:t xml:space="preserve"> Vitamin C pada </w:t>
      </w:r>
      <w:r w:rsidRPr="00C167CF">
        <w:rPr>
          <w:rFonts w:ascii="Arial" w:hAnsi="Arial" w:cs="Arial"/>
        </w:rPr>
        <w:t>Buah Naga Merah (</w:t>
      </w:r>
      <w:r>
        <w:rPr>
          <w:rFonts w:ascii="Arial" w:hAnsi="Arial" w:cs="Arial"/>
          <w:i/>
        </w:rPr>
        <w:t>Hylocereus costaricencis</w:t>
      </w:r>
      <w:r w:rsidRPr="00C167CF">
        <w:rPr>
          <w:rFonts w:ascii="Arial" w:hAnsi="Arial" w:cs="Arial"/>
        </w:rPr>
        <w:t xml:space="preserve"> (Hook.) Britton &amp; Rose) dan Buah Naga Putih (</w:t>
      </w:r>
      <w:r w:rsidRPr="00C167CF">
        <w:rPr>
          <w:rFonts w:ascii="Arial" w:hAnsi="Arial" w:cs="Arial"/>
          <w:i/>
        </w:rPr>
        <w:t>Hylocereus undatus</w:t>
      </w:r>
      <w:r>
        <w:rPr>
          <w:rFonts w:ascii="Arial" w:hAnsi="Arial" w:cs="Arial"/>
        </w:rPr>
        <w:t xml:space="preserve"> (Haw.) Britton &amp; Rose) yang diperoleh </w:t>
      </w:r>
      <w:r w:rsidRPr="0075661A">
        <w:rPr>
          <w:rFonts w:ascii="Arial" w:hAnsi="Arial" w:cs="Arial"/>
        </w:rPr>
        <w:t>dengan meng</w:t>
      </w:r>
      <w:r>
        <w:rPr>
          <w:rFonts w:ascii="Arial" w:hAnsi="Arial" w:cs="Arial"/>
        </w:rPr>
        <w:t>gunakan Spektrofotometri UV-Vis berdasarkan studi literatur.</w:t>
      </w:r>
    </w:p>
    <w:p w:rsidR="00297684" w:rsidRDefault="00297684" w:rsidP="00297684">
      <w:pPr>
        <w:pStyle w:val="ListParagraph"/>
        <w:numPr>
          <w:ilvl w:val="1"/>
          <w:numId w:val="1"/>
        </w:numPr>
        <w:spacing w:after="0" w:line="360" w:lineRule="auto"/>
        <w:ind w:left="403" w:hanging="403"/>
        <w:contextualSpacing w:val="0"/>
        <w:jc w:val="both"/>
        <w:rPr>
          <w:rFonts w:ascii="Arial" w:hAnsi="Arial" w:cs="Arial"/>
          <w:b/>
          <w:sz w:val="24"/>
        </w:rPr>
      </w:pPr>
      <w:r w:rsidRPr="0042624D">
        <w:rPr>
          <w:rFonts w:ascii="Arial" w:hAnsi="Arial" w:cs="Arial"/>
          <w:b/>
          <w:sz w:val="24"/>
        </w:rPr>
        <w:t>Manfaat Penelitian</w:t>
      </w:r>
    </w:p>
    <w:p w:rsidR="00297684" w:rsidRPr="00470D62" w:rsidRDefault="00297684" w:rsidP="00297684">
      <w:pPr>
        <w:spacing w:line="360" w:lineRule="auto"/>
        <w:ind w:firstLine="405"/>
        <w:jc w:val="both"/>
        <w:rPr>
          <w:rFonts w:ascii="Arial" w:hAnsi="Arial" w:cs="Arial"/>
          <w:color w:val="FF0000"/>
          <w:sz w:val="22"/>
          <w:lang w:val="id-ID"/>
        </w:rPr>
      </w:pPr>
      <w:r w:rsidRPr="0041541A">
        <w:rPr>
          <w:rFonts w:ascii="Arial" w:hAnsi="Arial" w:cs="Arial"/>
          <w:sz w:val="22"/>
        </w:rPr>
        <w:t xml:space="preserve">Dapat memberikan informasi secara ilmiah mengenai perbandingan hasil penetapan </w:t>
      </w:r>
      <w:proofErr w:type="gramStart"/>
      <w:r w:rsidRPr="0041541A">
        <w:rPr>
          <w:rFonts w:ascii="Arial" w:hAnsi="Arial" w:cs="Arial"/>
          <w:sz w:val="22"/>
        </w:rPr>
        <w:t>kadar</w:t>
      </w:r>
      <w:proofErr w:type="gramEnd"/>
      <w:r w:rsidRPr="0041541A">
        <w:rPr>
          <w:rFonts w:ascii="Arial" w:hAnsi="Arial" w:cs="Arial"/>
          <w:sz w:val="22"/>
        </w:rPr>
        <w:t xml:space="preserve"> Vitamin C pada Buah Naga Merah (</w:t>
      </w:r>
      <w:r w:rsidRPr="0041541A">
        <w:rPr>
          <w:rFonts w:ascii="Arial" w:hAnsi="Arial" w:cs="Arial"/>
          <w:i/>
          <w:sz w:val="22"/>
        </w:rPr>
        <w:t>Hylocereus lemairei</w:t>
      </w:r>
      <w:r w:rsidRPr="0041541A">
        <w:rPr>
          <w:rFonts w:ascii="Arial" w:hAnsi="Arial" w:cs="Arial"/>
          <w:sz w:val="22"/>
        </w:rPr>
        <w:t xml:space="preserve"> (Hook.) Britton &amp; Rose) dan Buah Naga Putih (</w:t>
      </w:r>
      <w:r w:rsidRPr="0041541A">
        <w:rPr>
          <w:rFonts w:ascii="Arial" w:hAnsi="Arial" w:cs="Arial"/>
          <w:i/>
          <w:sz w:val="22"/>
        </w:rPr>
        <w:t>Hylocereus undatus</w:t>
      </w:r>
      <w:r w:rsidRPr="0041541A">
        <w:rPr>
          <w:rFonts w:ascii="Arial" w:hAnsi="Arial" w:cs="Arial"/>
          <w:sz w:val="22"/>
        </w:rPr>
        <w:t xml:space="preserve"> (Haw.) Britton &amp; Rose) dengan menggunakan</w:t>
      </w:r>
      <w:r>
        <w:rPr>
          <w:rFonts w:ascii="Arial" w:hAnsi="Arial" w:cs="Arial"/>
          <w:sz w:val="22"/>
        </w:rPr>
        <w:t xml:space="preserve"> metode Spektrofotometri UV-Vis berdasarkan studi </w:t>
      </w:r>
      <w:r>
        <w:rPr>
          <w:rFonts w:ascii="Arial" w:hAnsi="Arial" w:cs="Arial"/>
          <w:sz w:val="22"/>
          <w:lang w:val="id-ID"/>
        </w:rPr>
        <w:t>literatur</w:t>
      </w:r>
      <w:r w:rsidRPr="00470D62">
        <w:rPr>
          <w:rFonts w:ascii="Arial" w:hAnsi="Arial" w:cs="Arial"/>
          <w:color w:val="FF0000"/>
          <w:sz w:val="22"/>
        </w:rPr>
        <w:t>.</w:t>
      </w:r>
    </w:p>
    <w:p w:rsidR="00297684" w:rsidRDefault="00297684" w:rsidP="00297684">
      <w:pPr>
        <w:spacing w:line="360" w:lineRule="auto"/>
        <w:ind w:firstLine="405"/>
        <w:jc w:val="both"/>
        <w:rPr>
          <w:rFonts w:ascii="Arial" w:hAnsi="Arial" w:cs="Arial"/>
        </w:rPr>
      </w:pPr>
    </w:p>
    <w:p w:rsidR="00297684" w:rsidRDefault="00297684" w:rsidP="00297684">
      <w:pPr>
        <w:spacing w:line="360" w:lineRule="auto"/>
        <w:ind w:firstLine="405"/>
        <w:jc w:val="both"/>
        <w:rPr>
          <w:rFonts w:ascii="Arial" w:hAnsi="Arial" w:cs="Arial"/>
        </w:rPr>
      </w:pPr>
    </w:p>
    <w:p w:rsidR="00297684" w:rsidRDefault="00297684" w:rsidP="00297684">
      <w:pPr>
        <w:spacing w:line="360" w:lineRule="auto"/>
        <w:ind w:firstLine="405"/>
        <w:jc w:val="both"/>
        <w:rPr>
          <w:rFonts w:ascii="Arial" w:hAnsi="Arial" w:cs="Arial"/>
        </w:rPr>
      </w:pPr>
    </w:p>
    <w:p w:rsidR="00297684" w:rsidRDefault="00297684" w:rsidP="00297684">
      <w:pPr>
        <w:spacing w:line="360" w:lineRule="auto"/>
        <w:ind w:firstLine="405"/>
        <w:jc w:val="both"/>
        <w:rPr>
          <w:rFonts w:ascii="Arial" w:hAnsi="Arial" w:cs="Arial"/>
        </w:rPr>
      </w:pPr>
    </w:p>
    <w:p w:rsidR="00297684" w:rsidRDefault="00297684" w:rsidP="00297684">
      <w:pPr>
        <w:spacing w:line="360" w:lineRule="auto"/>
        <w:jc w:val="both"/>
        <w:rPr>
          <w:rFonts w:ascii="Arial" w:hAnsi="Arial" w:cs="Arial"/>
        </w:rPr>
      </w:pPr>
    </w:p>
    <w:p w:rsidR="00297684" w:rsidRDefault="00297684" w:rsidP="00297684">
      <w:pPr>
        <w:spacing w:line="480" w:lineRule="auto"/>
        <w:jc w:val="center"/>
        <w:rPr>
          <w:rFonts w:ascii="Arial" w:hAnsi="Arial" w:cs="Arial"/>
          <w:b/>
        </w:rPr>
        <w:sectPr w:rsidR="00297684" w:rsidSect="00D31A7C">
          <w:headerReference w:type="default" r:id="rId22"/>
          <w:footerReference w:type="default" r:id="rId23"/>
          <w:pgSz w:w="11906" w:h="16838" w:code="9"/>
          <w:pgMar w:top="2268" w:right="1701" w:bottom="1701" w:left="2268" w:header="1701" w:footer="720" w:gutter="0"/>
          <w:pgNumType w:start="2"/>
          <w:cols w:space="708"/>
          <w:docGrid w:linePitch="360"/>
        </w:sectPr>
      </w:pPr>
    </w:p>
    <w:p w:rsidR="00297684" w:rsidRDefault="00297684" w:rsidP="00297684">
      <w:pPr>
        <w:spacing w:line="480" w:lineRule="auto"/>
        <w:jc w:val="center"/>
        <w:rPr>
          <w:rFonts w:ascii="Arial" w:hAnsi="Arial" w:cs="Arial"/>
          <w:b/>
        </w:rPr>
      </w:pPr>
      <w:r>
        <w:rPr>
          <w:rFonts w:ascii="Arial" w:hAnsi="Arial" w:cs="Arial"/>
          <w:b/>
        </w:rPr>
        <w:lastRenderedPageBreak/>
        <w:t>BAB II</w:t>
      </w:r>
    </w:p>
    <w:p w:rsidR="00297684" w:rsidRDefault="00297684" w:rsidP="00297684">
      <w:pPr>
        <w:spacing w:line="480" w:lineRule="auto"/>
        <w:jc w:val="center"/>
        <w:rPr>
          <w:rFonts w:ascii="Arial" w:hAnsi="Arial" w:cs="Arial"/>
          <w:b/>
        </w:rPr>
      </w:pPr>
      <w:r>
        <w:rPr>
          <w:rFonts w:ascii="Arial" w:hAnsi="Arial" w:cs="Arial"/>
          <w:b/>
        </w:rPr>
        <w:t>TINJAUAN PUSTAKA</w:t>
      </w:r>
    </w:p>
    <w:p w:rsidR="00297684" w:rsidRDefault="00297684" w:rsidP="00297684">
      <w:pPr>
        <w:pStyle w:val="ListParagraph"/>
        <w:numPr>
          <w:ilvl w:val="1"/>
          <w:numId w:val="3"/>
        </w:numPr>
        <w:spacing w:after="0" w:line="360" w:lineRule="auto"/>
        <w:ind w:left="426" w:hanging="403"/>
        <w:contextualSpacing w:val="0"/>
        <w:jc w:val="both"/>
        <w:rPr>
          <w:rFonts w:ascii="Arial" w:hAnsi="Arial" w:cs="Arial"/>
          <w:b/>
          <w:sz w:val="24"/>
        </w:rPr>
      </w:pPr>
      <w:r>
        <w:rPr>
          <w:rFonts w:ascii="Arial" w:hAnsi="Arial" w:cs="Arial"/>
          <w:b/>
          <w:sz w:val="24"/>
        </w:rPr>
        <w:t>Uraian Tumbuhan</w:t>
      </w:r>
    </w:p>
    <w:p w:rsidR="00297684" w:rsidRPr="00AD0A7E" w:rsidRDefault="00297684" w:rsidP="00297684">
      <w:pPr>
        <w:spacing w:line="360" w:lineRule="auto"/>
        <w:ind w:firstLine="425"/>
        <w:jc w:val="both"/>
        <w:rPr>
          <w:rFonts w:ascii="Arial" w:hAnsi="Arial" w:cs="Arial"/>
        </w:rPr>
      </w:pPr>
      <w:r w:rsidRPr="00AD0A7E">
        <w:rPr>
          <w:rFonts w:ascii="Arial" w:hAnsi="Arial" w:cs="Arial"/>
        </w:rPr>
        <w:t>Uraian tumbuhan meliputi buah naga, jenis-jenis buah naga, buah naga merah, buah naga putih, morfologi tumbuhan buah naga, kandungan kimia buah naga dan manfaat buah naga. Buah naga merupakan tanamam jenis kaktus yang berasal dari Amerika Tengah</w:t>
      </w:r>
      <w:r>
        <w:rPr>
          <w:rFonts w:ascii="Arial" w:hAnsi="Arial" w:cs="Arial"/>
        </w:rPr>
        <w:t>, Amerika Selatan</w:t>
      </w:r>
      <w:r w:rsidRPr="00AD0A7E">
        <w:rPr>
          <w:rFonts w:ascii="Arial" w:hAnsi="Arial" w:cs="Arial"/>
        </w:rPr>
        <w:t xml:space="preserve"> dan Meksiko (Astarini, 2010). Empat spesies buah naga yang umum terdapat di Indonesia adalah buah naga merah dengan daging buah putih (</w:t>
      </w:r>
      <w:r w:rsidRPr="00AD0A7E">
        <w:rPr>
          <w:rFonts w:ascii="Arial" w:hAnsi="Arial" w:cs="Arial"/>
          <w:i/>
        </w:rPr>
        <w:t>Hylocereus undatus</w:t>
      </w:r>
      <w:r w:rsidRPr="00AD0A7E">
        <w:rPr>
          <w:rFonts w:ascii="Arial" w:hAnsi="Arial" w:cs="Arial"/>
        </w:rPr>
        <w:t>), buah naga kuning (</w:t>
      </w:r>
      <w:r w:rsidRPr="00AD0A7E">
        <w:rPr>
          <w:rFonts w:ascii="Arial" w:hAnsi="Arial" w:cs="Arial"/>
          <w:i/>
        </w:rPr>
        <w:t>Selenicerius megalanthus</w:t>
      </w:r>
      <w:r w:rsidRPr="00AD0A7E">
        <w:rPr>
          <w:rFonts w:ascii="Arial" w:hAnsi="Arial" w:cs="Arial"/>
        </w:rPr>
        <w:t>), buah naga kulit merah dengan daging buah merah (</w:t>
      </w:r>
      <w:r w:rsidRPr="00AD0A7E">
        <w:rPr>
          <w:rFonts w:ascii="Arial" w:hAnsi="Arial" w:cs="Arial"/>
          <w:i/>
        </w:rPr>
        <w:t>Hylocereus polyrhizus</w:t>
      </w:r>
      <w:proofErr w:type="gramStart"/>
      <w:r w:rsidRPr="00AD0A7E">
        <w:rPr>
          <w:rFonts w:ascii="Arial" w:hAnsi="Arial" w:cs="Arial"/>
        </w:rPr>
        <w:t>)  dan</w:t>
      </w:r>
      <w:proofErr w:type="gramEnd"/>
      <w:r w:rsidRPr="00AD0A7E">
        <w:rPr>
          <w:rFonts w:ascii="Arial" w:hAnsi="Arial" w:cs="Arial"/>
        </w:rPr>
        <w:t xml:space="preserve"> buah naga kulit  merah  dengan  daging  buah  sangat  merah (</w:t>
      </w:r>
      <w:r w:rsidRPr="00AD0A7E">
        <w:rPr>
          <w:rFonts w:ascii="Arial" w:hAnsi="Arial" w:cs="Arial"/>
          <w:i/>
        </w:rPr>
        <w:t>Hylocereus costaricencis</w:t>
      </w:r>
      <w:r w:rsidRPr="00AD0A7E">
        <w:rPr>
          <w:rFonts w:ascii="Arial" w:hAnsi="Arial" w:cs="Arial"/>
        </w:rPr>
        <w:t>) (Dharmayudha dan Anthara, 2011).</w:t>
      </w:r>
    </w:p>
    <w:p w:rsidR="00297684" w:rsidRPr="000A7B8A" w:rsidRDefault="00297684" w:rsidP="00132CF2">
      <w:pPr>
        <w:pStyle w:val="ListParagraph"/>
        <w:numPr>
          <w:ilvl w:val="2"/>
          <w:numId w:val="3"/>
        </w:numPr>
        <w:tabs>
          <w:tab w:val="left" w:pos="567"/>
        </w:tabs>
        <w:spacing w:after="0" w:line="360" w:lineRule="auto"/>
        <w:contextualSpacing w:val="0"/>
        <w:jc w:val="both"/>
        <w:rPr>
          <w:rFonts w:ascii="Arial" w:hAnsi="Arial" w:cs="Arial"/>
          <w:b/>
          <w:sz w:val="24"/>
        </w:rPr>
      </w:pPr>
      <w:r w:rsidRPr="00791433">
        <w:rPr>
          <w:rFonts w:ascii="Arial" w:hAnsi="Arial" w:cs="Arial"/>
          <w:b/>
          <w:sz w:val="24"/>
        </w:rPr>
        <w:t>Buah Naga</w:t>
      </w:r>
    </w:p>
    <w:p w:rsidR="00297684" w:rsidRPr="0041541A" w:rsidRDefault="00297684" w:rsidP="00132CF2">
      <w:pPr>
        <w:tabs>
          <w:tab w:val="left" w:pos="567"/>
        </w:tabs>
        <w:spacing w:line="360" w:lineRule="auto"/>
        <w:jc w:val="both"/>
        <w:rPr>
          <w:rFonts w:ascii="Arial" w:hAnsi="Arial" w:cs="Arial"/>
          <w:sz w:val="22"/>
        </w:rPr>
      </w:pPr>
      <w:r>
        <w:rPr>
          <w:rFonts w:ascii="Arial" w:hAnsi="Arial" w:cs="Arial"/>
          <w:b/>
          <w:sz w:val="20"/>
        </w:rPr>
        <w:tab/>
      </w:r>
      <w:r w:rsidRPr="0041541A">
        <w:rPr>
          <w:rFonts w:ascii="Arial" w:hAnsi="Arial" w:cs="Arial"/>
          <w:sz w:val="22"/>
        </w:rPr>
        <w:t xml:space="preserve">Buah naga </w:t>
      </w:r>
      <w:r>
        <w:rPr>
          <w:rFonts w:ascii="Arial" w:hAnsi="Arial" w:cs="Arial"/>
          <w:sz w:val="22"/>
          <w:lang w:val="id-ID"/>
        </w:rPr>
        <w:t>adalah</w:t>
      </w:r>
      <w:r w:rsidRPr="0041541A">
        <w:rPr>
          <w:rFonts w:ascii="Arial" w:hAnsi="Arial" w:cs="Arial"/>
          <w:sz w:val="22"/>
        </w:rPr>
        <w:t xml:space="preserve"> buah yang unik. Tumbuhan yang menghasilkan buah naga juga memiliki bentuk yang unik. Konon </w:t>
      </w:r>
      <w:proofErr w:type="gramStart"/>
      <w:r w:rsidRPr="0041541A">
        <w:rPr>
          <w:rFonts w:ascii="Arial" w:hAnsi="Arial" w:cs="Arial"/>
          <w:sz w:val="22"/>
        </w:rPr>
        <w:t>nama</w:t>
      </w:r>
      <w:proofErr w:type="gramEnd"/>
      <w:r w:rsidRPr="0041541A">
        <w:rPr>
          <w:rFonts w:ascii="Arial" w:hAnsi="Arial" w:cs="Arial"/>
          <w:sz w:val="22"/>
        </w:rPr>
        <w:t xml:space="preserve"> “naga” berasal dari penampilan batangnya yang menjulur berwarna hijau, mirip tubuh naga. Buahnya juga bersisik dan memiliki sayap seperti seekor naga. Buah naga sebenarnya adalah buah kaktus. Tanaman penghasilnya adalah kaktus pemanjat </w:t>
      </w:r>
      <w:r w:rsidRPr="0041541A">
        <w:rPr>
          <w:rFonts w:ascii="Arial" w:hAnsi="Arial" w:cs="Arial"/>
          <w:i/>
          <w:sz w:val="22"/>
        </w:rPr>
        <w:t>Hylocereus sp</w:t>
      </w:r>
      <w:r w:rsidRPr="0041541A">
        <w:rPr>
          <w:rFonts w:ascii="Arial" w:hAnsi="Arial" w:cs="Arial"/>
          <w:sz w:val="22"/>
        </w:rPr>
        <w:t>. Tanaman kaktus pemanjat penghasil buah naga, diketemukan pertama kali di tempat tumbuhnya yang asli, di lingkungan hutan belantara. Tempat asalnya adalah Meksiko, Amerika Tengah</w:t>
      </w:r>
      <w:r w:rsidRPr="00D533AB">
        <w:rPr>
          <w:rFonts w:ascii="Arial" w:hAnsi="Arial" w:cs="Arial"/>
          <w:sz w:val="22"/>
        </w:rPr>
        <w:t xml:space="preserve"> dan </w:t>
      </w:r>
      <w:r w:rsidRPr="0041541A">
        <w:rPr>
          <w:rFonts w:ascii="Arial" w:hAnsi="Arial" w:cs="Arial"/>
          <w:sz w:val="22"/>
        </w:rPr>
        <w:t xml:space="preserve">Amerika Selatan bagian utara. Di Meksiko, buah naga disebut </w:t>
      </w:r>
      <w:r w:rsidRPr="00D533AB">
        <w:rPr>
          <w:rFonts w:ascii="Arial" w:hAnsi="Arial" w:cs="Arial"/>
          <w:i/>
          <w:sz w:val="22"/>
        </w:rPr>
        <w:t>pita haya.</w:t>
      </w:r>
      <w:r w:rsidRPr="00D533AB">
        <w:rPr>
          <w:rFonts w:ascii="Arial" w:hAnsi="Arial" w:cs="Arial"/>
          <w:sz w:val="22"/>
        </w:rPr>
        <w:t xml:space="preserve"> </w:t>
      </w:r>
      <w:r w:rsidRPr="0041541A">
        <w:rPr>
          <w:rFonts w:ascii="Arial" w:hAnsi="Arial" w:cs="Arial"/>
          <w:sz w:val="22"/>
        </w:rPr>
        <w:t xml:space="preserve">Sedangkan di Amerika Selatan disebut </w:t>
      </w:r>
      <w:r w:rsidRPr="0041541A">
        <w:rPr>
          <w:rFonts w:ascii="Arial" w:hAnsi="Arial" w:cs="Arial"/>
          <w:i/>
          <w:sz w:val="22"/>
        </w:rPr>
        <w:t>pitaya roja</w:t>
      </w:r>
      <w:r w:rsidRPr="0041541A">
        <w:rPr>
          <w:rFonts w:ascii="Arial" w:hAnsi="Arial" w:cs="Arial"/>
          <w:sz w:val="22"/>
        </w:rPr>
        <w:t xml:space="preserve"> (</w:t>
      </w:r>
      <w:r w:rsidRPr="0041541A">
        <w:rPr>
          <w:rFonts w:ascii="Arial" w:hAnsi="Arial" w:cs="Arial"/>
          <w:i/>
          <w:sz w:val="22"/>
        </w:rPr>
        <w:t>pitaya merah</w:t>
      </w:r>
      <w:r w:rsidRPr="0041541A">
        <w:rPr>
          <w:rFonts w:ascii="Arial" w:hAnsi="Arial" w:cs="Arial"/>
          <w:sz w:val="22"/>
        </w:rPr>
        <w:t>). Buah naga berbentuk bulat lonjong mirip buah nanas, namun memiliki sirip. Warna kulitnya merah jambu, dihiasi sulur atau sisik-sisik berwarna hijau seperti sisik naga. Beratnya kira-kira 400 – 650 gr. Buah naga mempunyai daging buah seperti buah kiwi. Daging buahnya yang berwarna putih, merah</w:t>
      </w:r>
      <w:r w:rsidRPr="00D533AB">
        <w:rPr>
          <w:rFonts w:ascii="Arial" w:hAnsi="Arial" w:cs="Arial"/>
          <w:sz w:val="22"/>
        </w:rPr>
        <w:t xml:space="preserve"> atau </w:t>
      </w:r>
      <w:r w:rsidRPr="0041541A">
        <w:rPr>
          <w:rFonts w:ascii="Arial" w:hAnsi="Arial" w:cs="Arial"/>
          <w:sz w:val="22"/>
        </w:rPr>
        <w:t>merah tua (keunguan), bertaburan biji hitam kecil-kecil.</w:t>
      </w:r>
    </w:p>
    <w:p w:rsidR="00297684" w:rsidRDefault="00297684" w:rsidP="00297684">
      <w:pPr>
        <w:tabs>
          <w:tab w:val="left" w:pos="567"/>
        </w:tabs>
        <w:spacing w:line="360" w:lineRule="auto"/>
        <w:jc w:val="both"/>
        <w:rPr>
          <w:rFonts w:ascii="Arial" w:hAnsi="Arial" w:cs="Arial"/>
          <w:sz w:val="22"/>
        </w:rPr>
        <w:sectPr w:rsidR="00297684" w:rsidSect="00374502">
          <w:footerReference w:type="first" r:id="rId24"/>
          <w:pgSz w:w="11906" w:h="16838" w:code="9"/>
          <w:pgMar w:top="2268" w:right="1701" w:bottom="1701" w:left="2268" w:header="709" w:footer="1417" w:gutter="0"/>
          <w:pgNumType w:start="5"/>
          <w:cols w:space="708"/>
          <w:titlePg/>
          <w:docGrid w:linePitch="360"/>
        </w:sectPr>
      </w:pPr>
      <w:r w:rsidRPr="0041541A">
        <w:rPr>
          <w:rFonts w:ascii="Arial" w:hAnsi="Arial" w:cs="Arial"/>
          <w:sz w:val="22"/>
        </w:rPr>
        <w:tab/>
        <w:t xml:space="preserve">Rasa buah naga </w:t>
      </w:r>
      <w:proofErr w:type="gramStart"/>
      <w:r w:rsidRPr="0041541A">
        <w:rPr>
          <w:rFonts w:ascii="Arial" w:hAnsi="Arial" w:cs="Arial"/>
          <w:sz w:val="22"/>
        </w:rPr>
        <w:t>manis</w:t>
      </w:r>
      <w:proofErr w:type="gramEnd"/>
      <w:r w:rsidRPr="0041541A">
        <w:rPr>
          <w:rFonts w:ascii="Arial" w:hAnsi="Arial" w:cs="Arial"/>
          <w:sz w:val="22"/>
        </w:rPr>
        <w:t xml:space="preserve">, segar, sedikit asam. Kandungan airnya cukup tinggi, sekitar 90%. Buah ini dimakan dengan </w:t>
      </w:r>
      <w:proofErr w:type="gramStart"/>
      <w:r w:rsidRPr="0041541A">
        <w:rPr>
          <w:rFonts w:ascii="Arial" w:hAnsi="Arial" w:cs="Arial"/>
          <w:sz w:val="22"/>
        </w:rPr>
        <w:t>cara</w:t>
      </w:r>
      <w:proofErr w:type="gramEnd"/>
      <w:r w:rsidRPr="0041541A">
        <w:rPr>
          <w:rFonts w:ascii="Arial" w:hAnsi="Arial" w:cs="Arial"/>
          <w:sz w:val="22"/>
        </w:rPr>
        <w:t xml:space="preserve"> terlebih dahulu dicuci bersih lalu dibelah menjadi dua bagian. Daging buah diambil dengan </w:t>
      </w:r>
      <w:proofErr w:type="gramStart"/>
      <w:r w:rsidRPr="0041541A">
        <w:rPr>
          <w:rFonts w:ascii="Arial" w:hAnsi="Arial" w:cs="Arial"/>
          <w:sz w:val="22"/>
        </w:rPr>
        <w:t>cara</w:t>
      </w:r>
      <w:proofErr w:type="gramEnd"/>
      <w:r w:rsidRPr="0041541A">
        <w:rPr>
          <w:rFonts w:ascii="Arial" w:hAnsi="Arial" w:cs="Arial"/>
          <w:sz w:val="22"/>
        </w:rPr>
        <w:t xml:space="preserve"> menyendok seperti </w:t>
      </w:r>
    </w:p>
    <w:p w:rsidR="00297684" w:rsidRPr="0041541A" w:rsidRDefault="00297684" w:rsidP="00297684">
      <w:pPr>
        <w:tabs>
          <w:tab w:val="left" w:pos="567"/>
        </w:tabs>
        <w:spacing w:line="360" w:lineRule="auto"/>
        <w:jc w:val="both"/>
        <w:rPr>
          <w:rFonts w:ascii="Arial" w:hAnsi="Arial" w:cs="Arial"/>
          <w:sz w:val="22"/>
        </w:rPr>
      </w:pPr>
      <w:proofErr w:type="gramStart"/>
      <w:r w:rsidRPr="0041541A">
        <w:rPr>
          <w:rFonts w:ascii="Arial" w:hAnsi="Arial" w:cs="Arial"/>
          <w:sz w:val="22"/>
        </w:rPr>
        <w:lastRenderedPageBreak/>
        <w:t>jika</w:t>
      </w:r>
      <w:proofErr w:type="gramEnd"/>
      <w:r w:rsidRPr="0041541A">
        <w:rPr>
          <w:rFonts w:ascii="Arial" w:hAnsi="Arial" w:cs="Arial"/>
          <w:sz w:val="22"/>
        </w:rPr>
        <w:t xml:space="preserve"> makan buah kiwi. Selain dapat disantap secara langsung, buah naga juga dapat diolah menjadi puding, isi pai, campuran salad, selai</w:t>
      </w:r>
      <w:r w:rsidRPr="00470D62">
        <w:rPr>
          <w:rFonts w:ascii="Arial" w:hAnsi="Arial" w:cs="Arial"/>
          <w:color w:val="FF0000"/>
          <w:sz w:val="22"/>
        </w:rPr>
        <w:t xml:space="preserve"> </w:t>
      </w:r>
      <w:r w:rsidRPr="00D533AB">
        <w:rPr>
          <w:rFonts w:ascii="Arial" w:hAnsi="Arial" w:cs="Arial"/>
          <w:sz w:val="22"/>
        </w:rPr>
        <w:t>atau</w:t>
      </w:r>
      <w:r w:rsidRPr="0041541A">
        <w:rPr>
          <w:rFonts w:ascii="Arial" w:hAnsi="Arial" w:cs="Arial"/>
          <w:sz w:val="22"/>
        </w:rPr>
        <w:t xml:space="preserve"> untuk campuran es buah. Buah naga yang masak memang langsung dapat dikonsumsi. Sedangkan buah yang belum masak dapat dibuat sup. Bunga buah naga dapat juga dikonsumsi yaitu dengan menjadikannya sebagai sayur urap, </w:t>
      </w:r>
      <w:r w:rsidRPr="00D533AB">
        <w:rPr>
          <w:rFonts w:ascii="Arial" w:hAnsi="Arial" w:cs="Arial"/>
          <w:sz w:val="22"/>
        </w:rPr>
        <w:t xml:space="preserve">digoreng atau </w:t>
      </w:r>
      <w:r w:rsidRPr="0041541A">
        <w:rPr>
          <w:rFonts w:ascii="Arial" w:hAnsi="Arial" w:cs="Arial"/>
          <w:sz w:val="22"/>
        </w:rPr>
        <w:t xml:space="preserve">dapat dikeringkan untuk dijadikan minuman semacam teh. Beragamnya warna kulit maupun daging buah naga ini juga telah dimanfaatkan oleh produsen es krim dan puding di Malaysia, sebagai pewarna makanan alami. Namun, warnanya yang unik </w:t>
      </w:r>
      <w:proofErr w:type="gramStart"/>
      <w:r w:rsidRPr="0041541A">
        <w:rPr>
          <w:rFonts w:ascii="Arial" w:hAnsi="Arial" w:cs="Arial"/>
          <w:sz w:val="22"/>
        </w:rPr>
        <w:t>akan</w:t>
      </w:r>
      <w:proofErr w:type="gramEnd"/>
      <w:r w:rsidRPr="0041541A">
        <w:rPr>
          <w:rFonts w:ascii="Arial" w:hAnsi="Arial" w:cs="Arial"/>
          <w:sz w:val="22"/>
        </w:rPr>
        <w:t xml:space="preserve"> hilang, berubah menjadi gelap, jika dimasak pada suhu 50ºC (Winarsih, 2010).</w:t>
      </w:r>
    </w:p>
    <w:p w:rsidR="00297684" w:rsidRPr="0041541A" w:rsidRDefault="00297684" w:rsidP="00297684">
      <w:pPr>
        <w:tabs>
          <w:tab w:val="left" w:pos="567"/>
        </w:tabs>
        <w:spacing w:line="360" w:lineRule="auto"/>
        <w:jc w:val="both"/>
        <w:rPr>
          <w:rFonts w:ascii="Arial" w:hAnsi="Arial" w:cs="Arial"/>
          <w:sz w:val="22"/>
        </w:rPr>
      </w:pPr>
      <w:r w:rsidRPr="0041541A">
        <w:rPr>
          <w:rFonts w:ascii="Arial" w:hAnsi="Arial" w:cs="Arial"/>
          <w:sz w:val="22"/>
        </w:rPr>
        <w:tab/>
        <w:t>Menurut Winarsih, 2010 secara botanis tanaman buah naga diklasifikasikan sebagai berikut:</w:t>
      </w:r>
    </w:p>
    <w:p w:rsidR="00297684" w:rsidRPr="0041541A" w:rsidRDefault="00297684" w:rsidP="00297684">
      <w:pPr>
        <w:tabs>
          <w:tab w:val="left" w:pos="567"/>
        </w:tabs>
        <w:spacing w:line="360" w:lineRule="auto"/>
        <w:jc w:val="both"/>
        <w:rPr>
          <w:rFonts w:ascii="Arial" w:hAnsi="Arial" w:cs="Arial"/>
          <w:i/>
          <w:sz w:val="22"/>
        </w:rPr>
      </w:pPr>
      <w:r w:rsidRPr="0041541A">
        <w:rPr>
          <w:rFonts w:ascii="Arial" w:hAnsi="Arial" w:cs="Arial"/>
          <w:sz w:val="22"/>
        </w:rPr>
        <w:tab/>
      </w:r>
      <w:r w:rsidRPr="0041541A">
        <w:rPr>
          <w:rFonts w:ascii="Arial" w:hAnsi="Arial" w:cs="Arial"/>
          <w:sz w:val="22"/>
        </w:rPr>
        <w:tab/>
        <w:t>Kingdom</w:t>
      </w:r>
      <w:r w:rsidRPr="0041541A">
        <w:rPr>
          <w:rFonts w:ascii="Arial" w:hAnsi="Arial" w:cs="Arial"/>
          <w:sz w:val="22"/>
        </w:rPr>
        <w:tab/>
        <w:t xml:space="preserve">: </w:t>
      </w:r>
      <w:r w:rsidRPr="0041541A">
        <w:rPr>
          <w:rFonts w:ascii="Arial" w:hAnsi="Arial" w:cs="Arial"/>
          <w:i/>
          <w:sz w:val="22"/>
        </w:rPr>
        <w:t>Plantae</w:t>
      </w:r>
    </w:p>
    <w:p w:rsidR="00297684" w:rsidRPr="0041541A" w:rsidRDefault="00297684" w:rsidP="00297684">
      <w:pPr>
        <w:tabs>
          <w:tab w:val="left" w:pos="567"/>
        </w:tabs>
        <w:spacing w:line="360" w:lineRule="auto"/>
        <w:ind w:left="709"/>
        <w:jc w:val="both"/>
        <w:rPr>
          <w:rFonts w:ascii="Arial" w:hAnsi="Arial" w:cs="Arial"/>
          <w:sz w:val="22"/>
        </w:rPr>
      </w:pPr>
      <w:r w:rsidRPr="0041541A">
        <w:rPr>
          <w:rFonts w:ascii="Arial" w:hAnsi="Arial" w:cs="Arial"/>
          <w:sz w:val="22"/>
        </w:rPr>
        <w:tab/>
        <w:t>Divisi</w:t>
      </w:r>
      <w:r w:rsidRPr="0041541A">
        <w:rPr>
          <w:rFonts w:ascii="Arial" w:hAnsi="Arial" w:cs="Arial"/>
          <w:sz w:val="22"/>
        </w:rPr>
        <w:tab/>
      </w:r>
      <w:r w:rsidRPr="0041541A">
        <w:rPr>
          <w:rFonts w:ascii="Arial" w:hAnsi="Arial" w:cs="Arial"/>
          <w:sz w:val="22"/>
        </w:rPr>
        <w:tab/>
        <w:t xml:space="preserve">: </w:t>
      </w:r>
      <w:r w:rsidRPr="0041541A">
        <w:rPr>
          <w:rFonts w:ascii="Arial" w:hAnsi="Arial" w:cs="Arial"/>
          <w:i/>
          <w:sz w:val="22"/>
        </w:rPr>
        <w:t>Magnoliophyta</w:t>
      </w:r>
    </w:p>
    <w:p w:rsidR="00297684" w:rsidRPr="0041541A" w:rsidRDefault="00297684" w:rsidP="00297684">
      <w:pPr>
        <w:tabs>
          <w:tab w:val="left" w:pos="567"/>
        </w:tabs>
        <w:spacing w:line="360" w:lineRule="auto"/>
        <w:ind w:left="709"/>
        <w:jc w:val="both"/>
        <w:rPr>
          <w:rFonts w:ascii="Arial" w:hAnsi="Arial" w:cs="Arial"/>
          <w:sz w:val="22"/>
        </w:rPr>
      </w:pPr>
      <w:r w:rsidRPr="0041541A">
        <w:rPr>
          <w:rFonts w:ascii="Arial" w:hAnsi="Arial" w:cs="Arial"/>
          <w:sz w:val="22"/>
        </w:rPr>
        <w:tab/>
        <w:t>Class</w:t>
      </w:r>
      <w:r w:rsidRPr="0041541A">
        <w:rPr>
          <w:rFonts w:ascii="Arial" w:hAnsi="Arial" w:cs="Arial"/>
          <w:sz w:val="22"/>
        </w:rPr>
        <w:tab/>
      </w:r>
      <w:r w:rsidRPr="0041541A">
        <w:rPr>
          <w:rFonts w:ascii="Arial" w:hAnsi="Arial" w:cs="Arial"/>
          <w:sz w:val="22"/>
        </w:rPr>
        <w:tab/>
        <w:t xml:space="preserve">: </w:t>
      </w:r>
      <w:r w:rsidRPr="0041541A">
        <w:rPr>
          <w:rFonts w:ascii="Arial" w:hAnsi="Arial" w:cs="Arial"/>
          <w:i/>
          <w:sz w:val="22"/>
        </w:rPr>
        <w:t>Magnoliopsida</w:t>
      </w:r>
    </w:p>
    <w:p w:rsidR="00297684" w:rsidRPr="0041541A" w:rsidRDefault="00297684" w:rsidP="00297684">
      <w:pPr>
        <w:tabs>
          <w:tab w:val="left" w:pos="567"/>
        </w:tabs>
        <w:spacing w:line="360" w:lineRule="auto"/>
        <w:ind w:left="709"/>
        <w:jc w:val="both"/>
        <w:rPr>
          <w:rFonts w:ascii="Arial" w:hAnsi="Arial" w:cs="Arial"/>
          <w:i/>
          <w:sz w:val="22"/>
        </w:rPr>
      </w:pPr>
      <w:r w:rsidRPr="0041541A">
        <w:rPr>
          <w:rFonts w:ascii="Arial" w:hAnsi="Arial" w:cs="Arial"/>
          <w:sz w:val="22"/>
        </w:rPr>
        <w:tab/>
        <w:t>Ordo</w:t>
      </w:r>
      <w:r w:rsidRPr="0041541A">
        <w:rPr>
          <w:rFonts w:ascii="Arial" w:hAnsi="Arial" w:cs="Arial"/>
          <w:sz w:val="22"/>
        </w:rPr>
        <w:tab/>
      </w:r>
      <w:r w:rsidRPr="0041541A">
        <w:rPr>
          <w:rFonts w:ascii="Arial" w:hAnsi="Arial" w:cs="Arial"/>
          <w:sz w:val="22"/>
        </w:rPr>
        <w:tab/>
        <w:t xml:space="preserve">: </w:t>
      </w:r>
      <w:r w:rsidRPr="0041541A">
        <w:rPr>
          <w:rFonts w:ascii="Arial" w:hAnsi="Arial" w:cs="Arial"/>
          <w:i/>
          <w:sz w:val="22"/>
        </w:rPr>
        <w:t>Caryophyllales</w:t>
      </w:r>
    </w:p>
    <w:p w:rsidR="00297684" w:rsidRPr="0041541A" w:rsidRDefault="00297684" w:rsidP="00297684">
      <w:pPr>
        <w:tabs>
          <w:tab w:val="left" w:pos="567"/>
        </w:tabs>
        <w:spacing w:line="360" w:lineRule="auto"/>
        <w:ind w:left="709"/>
        <w:jc w:val="both"/>
        <w:rPr>
          <w:rFonts w:ascii="Arial" w:hAnsi="Arial" w:cs="Arial"/>
          <w:sz w:val="22"/>
        </w:rPr>
      </w:pPr>
      <w:r w:rsidRPr="0041541A">
        <w:rPr>
          <w:rFonts w:ascii="Arial" w:hAnsi="Arial" w:cs="Arial"/>
          <w:sz w:val="22"/>
        </w:rPr>
        <w:tab/>
        <w:t>Familia</w:t>
      </w:r>
      <w:r w:rsidRPr="0041541A">
        <w:rPr>
          <w:rFonts w:ascii="Arial" w:hAnsi="Arial" w:cs="Arial"/>
          <w:sz w:val="22"/>
        </w:rPr>
        <w:tab/>
      </w:r>
      <w:r w:rsidRPr="0041541A">
        <w:rPr>
          <w:rFonts w:ascii="Arial" w:hAnsi="Arial" w:cs="Arial"/>
          <w:sz w:val="22"/>
        </w:rPr>
        <w:tab/>
        <w:t xml:space="preserve">: </w:t>
      </w:r>
      <w:r w:rsidRPr="0041541A">
        <w:rPr>
          <w:rFonts w:ascii="Arial" w:hAnsi="Arial" w:cs="Arial"/>
          <w:i/>
          <w:sz w:val="22"/>
        </w:rPr>
        <w:t>Cactaceae</w:t>
      </w:r>
    </w:p>
    <w:p w:rsidR="00297684" w:rsidRPr="0041541A" w:rsidRDefault="00297684" w:rsidP="00297684">
      <w:pPr>
        <w:tabs>
          <w:tab w:val="left" w:pos="567"/>
        </w:tabs>
        <w:spacing w:line="360" w:lineRule="auto"/>
        <w:ind w:left="709"/>
        <w:jc w:val="both"/>
        <w:rPr>
          <w:rFonts w:ascii="Arial" w:hAnsi="Arial" w:cs="Arial"/>
          <w:i/>
          <w:sz w:val="22"/>
        </w:rPr>
      </w:pPr>
      <w:r w:rsidRPr="0041541A">
        <w:rPr>
          <w:rFonts w:ascii="Arial" w:hAnsi="Arial" w:cs="Arial"/>
          <w:sz w:val="22"/>
        </w:rPr>
        <w:tab/>
        <w:t>Genus</w:t>
      </w:r>
      <w:r w:rsidRPr="0041541A">
        <w:rPr>
          <w:rFonts w:ascii="Arial" w:hAnsi="Arial" w:cs="Arial"/>
          <w:sz w:val="22"/>
        </w:rPr>
        <w:tab/>
      </w:r>
      <w:r w:rsidRPr="0041541A">
        <w:rPr>
          <w:rFonts w:ascii="Arial" w:hAnsi="Arial" w:cs="Arial"/>
          <w:sz w:val="22"/>
        </w:rPr>
        <w:tab/>
        <w:t xml:space="preserve">: </w:t>
      </w:r>
      <w:r w:rsidRPr="0041541A">
        <w:rPr>
          <w:rFonts w:ascii="Arial" w:hAnsi="Arial" w:cs="Arial"/>
          <w:i/>
          <w:sz w:val="22"/>
        </w:rPr>
        <w:t>Hylocereus</w:t>
      </w:r>
    </w:p>
    <w:p w:rsidR="00297684" w:rsidRPr="0041541A" w:rsidRDefault="00297684" w:rsidP="00297684">
      <w:pPr>
        <w:tabs>
          <w:tab w:val="left" w:pos="567"/>
        </w:tabs>
        <w:spacing w:line="480" w:lineRule="auto"/>
        <w:ind w:left="709" w:hanging="709"/>
        <w:jc w:val="both"/>
        <w:rPr>
          <w:rFonts w:ascii="Arial" w:hAnsi="Arial" w:cs="Arial"/>
          <w:sz w:val="22"/>
        </w:rPr>
      </w:pPr>
      <w:r w:rsidRPr="0041541A">
        <w:rPr>
          <w:rFonts w:ascii="Arial" w:hAnsi="Arial" w:cs="Arial"/>
          <w:sz w:val="22"/>
        </w:rPr>
        <w:tab/>
      </w:r>
      <w:r w:rsidRPr="0041541A">
        <w:rPr>
          <w:rFonts w:ascii="Arial" w:hAnsi="Arial" w:cs="Arial"/>
          <w:sz w:val="22"/>
        </w:rPr>
        <w:tab/>
        <w:t>Spesies</w:t>
      </w:r>
      <w:r w:rsidRPr="0041541A">
        <w:rPr>
          <w:rFonts w:ascii="Arial" w:hAnsi="Arial" w:cs="Arial"/>
          <w:sz w:val="22"/>
        </w:rPr>
        <w:tab/>
        <w:t xml:space="preserve">: </w:t>
      </w:r>
      <w:r w:rsidRPr="0041541A">
        <w:rPr>
          <w:rFonts w:ascii="Arial" w:hAnsi="Arial" w:cs="Arial"/>
          <w:i/>
          <w:sz w:val="22"/>
        </w:rPr>
        <w:t>Hylocereus sp.</w:t>
      </w:r>
    </w:p>
    <w:p w:rsidR="00297684" w:rsidRPr="00F21A3C" w:rsidRDefault="00297684" w:rsidP="00297684">
      <w:pPr>
        <w:pStyle w:val="ListParagraph"/>
        <w:numPr>
          <w:ilvl w:val="2"/>
          <w:numId w:val="3"/>
        </w:numPr>
        <w:spacing w:after="120" w:line="240" w:lineRule="auto"/>
        <w:contextualSpacing w:val="0"/>
        <w:jc w:val="both"/>
        <w:rPr>
          <w:rFonts w:ascii="Arial" w:hAnsi="Arial" w:cs="Arial"/>
          <w:b/>
          <w:sz w:val="24"/>
        </w:rPr>
      </w:pPr>
      <w:r>
        <w:rPr>
          <w:rFonts w:ascii="Arial" w:hAnsi="Arial" w:cs="Arial"/>
          <w:b/>
          <w:sz w:val="24"/>
        </w:rPr>
        <w:t>Jenis-jenis Buah Naga</w:t>
      </w:r>
    </w:p>
    <w:p w:rsidR="00297684" w:rsidRPr="0041541A" w:rsidRDefault="00297684" w:rsidP="00297684">
      <w:pPr>
        <w:tabs>
          <w:tab w:val="left" w:pos="567"/>
        </w:tabs>
        <w:spacing w:line="360" w:lineRule="auto"/>
        <w:jc w:val="both"/>
        <w:rPr>
          <w:rFonts w:ascii="Arial" w:hAnsi="Arial" w:cs="Arial"/>
          <w:sz w:val="22"/>
        </w:rPr>
      </w:pPr>
      <w:r>
        <w:rPr>
          <w:rFonts w:ascii="Arial" w:hAnsi="Arial" w:cs="Arial"/>
        </w:rPr>
        <w:tab/>
      </w:r>
      <w:r w:rsidRPr="0041541A">
        <w:rPr>
          <w:rFonts w:ascii="Arial" w:hAnsi="Arial" w:cs="Arial"/>
          <w:sz w:val="22"/>
        </w:rPr>
        <w:tab/>
        <w:t>Ada empat jenis buah naga yaitu buah naga dengan daging buah berwarna putih, merah, supermerah</w:t>
      </w:r>
      <w:r w:rsidRPr="00470D62">
        <w:rPr>
          <w:rFonts w:ascii="Arial" w:hAnsi="Arial" w:cs="Arial"/>
          <w:color w:val="FF0000"/>
          <w:sz w:val="22"/>
        </w:rPr>
        <w:t xml:space="preserve"> </w:t>
      </w:r>
      <w:r w:rsidRPr="00124D31">
        <w:rPr>
          <w:rFonts w:ascii="Arial" w:hAnsi="Arial" w:cs="Arial"/>
          <w:sz w:val="22"/>
        </w:rPr>
        <w:t xml:space="preserve">dan </w:t>
      </w:r>
      <w:r w:rsidRPr="0041541A">
        <w:rPr>
          <w:rFonts w:ascii="Arial" w:hAnsi="Arial" w:cs="Arial"/>
          <w:sz w:val="22"/>
        </w:rPr>
        <w:t xml:space="preserve">kulit kuning daging putih. Jenis buah naga yang terdapat di Indonesia adalah buah naga jenis kulit merah dan daging buah putih serta didalamnya terdapat biji-biji kecil berwarna hitam seperti selasih. Buah naga mempunyai rasa yang </w:t>
      </w:r>
      <w:proofErr w:type="gramStart"/>
      <w:r w:rsidRPr="0041541A">
        <w:rPr>
          <w:rFonts w:ascii="Arial" w:hAnsi="Arial" w:cs="Arial"/>
          <w:sz w:val="22"/>
        </w:rPr>
        <w:t>manis</w:t>
      </w:r>
      <w:proofErr w:type="gramEnd"/>
      <w:r w:rsidRPr="0041541A">
        <w:rPr>
          <w:rFonts w:ascii="Arial" w:hAnsi="Arial" w:cs="Arial"/>
          <w:sz w:val="22"/>
        </w:rPr>
        <w:t xml:space="preserve"> dan menyegarkan. Oleh karena itu buah naga dapat langsung dikonsumsi atau dibuat jus (Shabella, 2012). Jenis buah naga yang telah dibudidayakan ada empat, yaitu buah naga berdaging putih (</w:t>
      </w:r>
      <w:r w:rsidRPr="0041541A">
        <w:rPr>
          <w:rFonts w:ascii="Arial" w:hAnsi="Arial" w:cs="Arial"/>
          <w:i/>
          <w:sz w:val="22"/>
        </w:rPr>
        <w:t>Hylocereus undatus</w:t>
      </w:r>
      <w:r w:rsidRPr="0041541A">
        <w:rPr>
          <w:rFonts w:ascii="Arial" w:hAnsi="Arial" w:cs="Arial"/>
          <w:sz w:val="22"/>
        </w:rPr>
        <w:t>), buah naga berdaging merah (</w:t>
      </w:r>
      <w:r w:rsidRPr="0041541A">
        <w:rPr>
          <w:rFonts w:ascii="Arial" w:hAnsi="Arial" w:cs="Arial"/>
          <w:i/>
          <w:sz w:val="22"/>
        </w:rPr>
        <w:t>Hylocereus polyrhizus</w:t>
      </w:r>
      <w:r w:rsidRPr="0041541A">
        <w:rPr>
          <w:rFonts w:ascii="Arial" w:hAnsi="Arial" w:cs="Arial"/>
          <w:sz w:val="22"/>
        </w:rPr>
        <w:t>), buah naga berdaging super merah (</w:t>
      </w:r>
      <w:r w:rsidRPr="0041541A">
        <w:rPr>
          <w:rFonts w:ascii="Arial" w:hAnsi="Arial" w:cs="Arial"/>
          <w:i/>
          <w:sz w:val="22"/>
        </w:rPr>
        <w:t>Hylocereus costaricensis</w:t>
      </w:r>
      <w:r w:rsidRPr="0041541A">
        <w:rPr>
          <w:rFonts w:ascii="Arial" w:hAnsi="Arial" w:cs="Arial"/>
          <w:sz w:val="22"/>
        </w:rPr>
        <w:t>) dan buah naga berkulit kuning dengan daging putih (</w:t>
      </w:r>
      <w:r w:rsidRPr="0041541A">
        <w:rPr>
          <w:rFonts w:ascii="Arial" w:hAnsi="Arial" w:cs="Arial"/>
          <w:i/>
          <w:sz w:val="22"/>
        </w:rPr>
        <w:t>Selenicereus megalanthus</w:t>
      </w:r>
      <w:r>
        <w:rPr>
          <w:rFonts w:ascii="Arial" w:hAnsi="Arial" w:cs="Arial"/>
          <w:sz w:val="22"/>
        </w:rPr>
        <w:t>). Diantara</w:t>
      </w:r>
      <w:r w:rsidRPr="0041541A">
        <w:rPr>
          <w:rFonts w:ascii="Arial" w:hAnsi="Arial" w:cs="Arial"/>
          <w:sz w:val="22"/>
        </w:rPr>
        <w:t xml:space="preserve"> keempat jenis tersebut yang paling banyak dibudidayakan adalah yang berdaging putih dan berdaging merah (Winarsih, 2010).</w:t>
      </w:r>
    </w:p>
    <w:p w:rsidR="00297684" w:rsidRPr="00124D31" w:rsidRDefault="00297684" w:rsidP="00297684">
      <w:pPr>
        <w:tabs>
          <w:tab w:val="left" w:pos="567"/>
        </w:tabs>
        <w:spacing w:line="360" w:lineRule="auto"/>
        <w:jc w:val="both"/>
        <w:rPr>
          <w:rFonts w:ascii="Arial" w:hAnsi="Arial" w:cs="Arial"/>
          <w:b/>
          <w:sz w:val="22"/>
        </w:rPr>
      </w:pPr>
      <w:r w:rsidRPr="0041541A">
        <w:rPr>
          <w:rFonts w:ascii="Arial" w:hAnsi="Arial" w:cs="Arial"/>
          <w:sz w:val="22"/>
        </w:rPr>
        <w:lastRenderedPageBreak/>
        <w:tab/>
        <w:t>Buah naga berdaging putih (</w:t>
      </w:r>
      <w:r w:rsidRPr="0041541A">
        <w:rPr>
          <w:rFonts w:ascii="Arial" w:hAnsi="Arial" w:cs="Arial"/>
          <w:i/>
          <w:sz w:val="22"/>
        </w:rPr>
        <w:t>Hylocereus undatus</w:t>
      </w:r>
      <w:r w:rsidRPr="0041541A">
        <w:rPr>
          <w:rFonts w:ascii="Arial" w:hAnsi="Arial" w:cs="Arial"/>
          <w:sz w:val="22"/>
        </w:rPr>
        <w:t xml:space="preserve">) paling banyak dijumpai di pasaran. Berat buahnya rata–rata 400 – 500 gr. Buah naga berdaging putih rasanya kurang </w:t>
      </w:r>
      <w:proofErr w:type="gramStart"/>
      <w:r w:rsidRPr="0041541A">
        <w:rPr>
          <w:rFonts w:ascii="Arial" w:hAnsi="Arial" w:cs="Arial"/>
          <w:sz w:val="22"/>
        </w:rPr>
        <w:t>manis</w:t>
      </w:r>
      <w:proofErr w:type="gramEnd"/>
      <w:r w:rsidRPr="0041541A">
        <w:rPr>
          <w:rFonts w:ascii="Arial" w:hAnsi="Arial" w:cs="Arial"/>
          <w:sz w:val="22"/>
        </w:rPr>
        <w:t xml:space="preserve"> bila dibandingkan dengan yang berdaging merah. Buah naga berdaging merah rasanya lebih </w:t>
      </w:r>
      <w:proofErr w:type="gramStart"/>
      <w:r w:rsidRPr="0041541A">
        <w:rPr>
          <w:rFonts w:ascii="Arial" w:hAnsi="Arial" w:cs="Arial"/>
          <w:sz w:val="22"/>
        </w:rPr>
        <w:t>manis</w:t>
      </w:r>
      <w:proofErr w:type="gramEnd"/>
      <w:r w:rsidRPr="0041541A">
        <w:rPr>
          <w:rFonts w:ascii="Arial" w:hAnsi="Arial" w:cs="Arial"/>
          <w:sz w:val="22"/>
        </w:rPr>
        <w:t xml:space="preserve"> dan berair. Oleh karena itu, harganya lebih mahal bila dibandingkan dengan </w:t>
      </w:r>
      <w:r w:rsidRPr="00124D31">
        <w:rPr>
          <w:rFonts w:ascii="Arial" w:hAnsi="Arial" w:cs="Arial"/>
          <w:sz w:val="22"/>
        </w:rPr>
        <w:t>yang</w:t>
      </w:r>
      <w:r w:rsidRPr="00124D31">
        <w:rPr>
          <w:rFonts w:ascii="Arial" w:hAnsi="Arial" w:cs="Arial"/>
          <w:sz w:val="22"/>
          <w:lang w:val="id-ID"/>
        </w:rPr>
        <w:t xml:space="preserve"> </w:t>
      </w:r>
      <w:r w:rsidRPr="00124D31">
        <w:rPr>
          <w:rFonts w:ascii="Arial" w:hAnsi="Arial" w:cs="Arial"/>
          <w:sz w:val="22"/>
        </w:rPr>
        <w:t xml:space="preserve">berdaging </w:t>
      </w:r>
      <w:r w:rsidRPr="0041541A">
        <w:rPr>
          <w:rFonts w:ascii="Arial" w:hAnsi="Arial" w:cs="Arial"/>
          <w:sz w:val="22"/>
        </w:rPr>
        <w:t>putih. Buah naga berdaging merah (</w:t>
      </w:r>
      <w:r>
        <w:rPr>
          <w:rFonts w:ascii="Arial" w:hAnsi="Arial" w:cs="Arial"/>
          <w:i/>
          <w:sz w:val="22"/>
        </w:rPr>
        <w:t>Hylocereus co</w:t>
      </w:r>
      <w:r>
        <w:rPr>
          <w:rFonts w:ascii="Arial" w:hAnsi="Arial" w:cs="Arial"/>
          <w:i/>
          <w:sz w:val="22"/>
          <w:lang w:val="id-ID"/>
        </w:rPr>
        <w:t>staricencis</w:t>
      </w:r>
      <w:r w:rsidRPr="0041541A">
        <w:rPr>
          <w:rFonts w:ascii="Arial" w:hAnsi="Arial" w:cs="Arial"/>
          <w:sz w:val="22"/>
        </w:rPr>
        <w:t xml:space="preserve">) juga dianggap lebih berkhasiat. </w:t>
      </w:r>
      <w:r w:rsidRPr="00124D31">
        <w:rPr>
          <w:rFonts w:ascii="Arial" w:hAnsi="Arial" w:cs="Arial"/>
          <w:sz w:val="22"/>
        </w:rPr>
        <w:t>Namun, berat maksimum hanya 400 gr (Winarsih, 2010).</w:t>
      </w:r>
    </w:p>
    <w:p w:rsidR="00297684" w:rsidRPr="00124D31" w:rsidRDefault="00297684" w:rsidP="00297684">
      <w:pPr>
        <w:pStyle w:val="ListParagraph"/>
        <w:numPr>
          <w:ilvl w:val="2"/>
          <w:numId w:val="3"/>
        </w:numPr>
        <w:tabs>
          <w:tab w:val="left" w:pos="426"/>
        </w:tabs>
        <w:spacing w:after="0" w:line="360" w:lineRule="auto"/>
        <w:contextualSpacing w:val="0"/>
        <w:jc w:val="both"/>
        <w:rPr>
          <w:rFonts w:ascii="Arial" w:hAnsi="Arial" w:cs="Arial"/>
          <w:b/>
          <w:sz w:val="24"/>
        </w:rPr>
      </w:pPr>
      <w:r w:rsidRPr="00124D31">
        <w:rPr>
          <w:rFonts w:ascii="Arial" w:hAnsi="Arial" w:cs="Arial"/>
          <w:b/>
          <w:sz w:val="24"/>
        </w:rPr>
        <w:t>Buah Naga Merah</w:t>
      </w:r>
    </w:p>
    <w:p w:rsidR="00297684" w:rsidRDefault="00297684" w:rsidP="00297684">
      <w:pPr>
        <w:tabs>
          <w:tab w:val="left" w:pos="426"/>
        </w:tabs>
        <w:spacing w:line="360" w:lineRule="auto"/>
        <w:ind w:left="720"/>
        <w:jc w:val="both"/>
        <w:rPr>
          <w:rFonts w:ascii="Arial" w:hAnsi="Arial" w:cs="Arial"/>
        </w:rPr>
      </w:pPr>
      <w:r w:rsidRPr="00F21A3C">
        <w:rPr>
          <w:rFonts w:ascii="Arial" w:hAnsi="Arial" w:cs="Arial"/>
          <w:noProof/>
          <w:lang w:val="id-ID" w:eastAsia="id-ID"/>
        </w:rPr>
        <w:drawing>
          <wp:anchor distT="0" distB="0" distL="114300" distR="114300" simplePos="0" relativeHeight="251664384" behindDoc="0" locked="0" layoutInCell="1" allowOverlap="1" wp14:anchorId="02B21930" wp14:editId="057CF4AC">
            <wp:simplePos x="0" y="0"/>
            <wp:positionH relativeFrom="margin">
              <wp:align>right</wp:align>
            </wp:positionH>
            <wp:positionV relativeFrom="paragraph">
              <wp:posOffset>13335</wp:posOffset>
            </wp:positionV>
            <wp:extent cx="5039995" cy="2833370"/>
            <wp:effectExtent l="0" t="0" r="8255" b="5080"/>
            <wp:wrapNone/>
            <wp:docPr id="15" name="Picture 15" descr="D:\Melva\KTI 2020\buah naga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lva\KTI 2020\buah naga mera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Default="00297684" w:rsidP="00297684">
      <w:pPr>
        <w:tabs>
          <w:tab w:val="left" w:pos="426"/>
        </w:tabs>
        <w:spacing w:line="360" w:lineRule="auto"/>
        <w:jc w:val="both"/>
        <w:rPr>
          <w:rFonts w:ascii="Arial" w:hAnsi="Arial" w:cs="Arial"/>
        </w:rPr>
      </w:pPr>
    </w:p>
    <w:p w:rsidR="00297684" w:rsidRPr="002B03EB" w:rsidRDefault="00297684" w:rsidP="00297684">
      <w:pPr>
        <w:tabs>
          <w:tab w:val="left" w:pos="1276"/>
        </w:tabs>
        <w:spacing w:line="360" w:lineRule="auto"/>
        <w:ind w:left="1276" w:hanging="1276"/>
        <w:jc w:val="both"/>
        <w:rPr>
          <w:rFonts w:ascii="Arial" w:hAnsi="Arial" w:cs="Arial"/>
          <w:b/>
          <w:sz w:val="22"/>
        </w:rPr>
      </w:pPr>
      <w:r w:rsidRPr="0041541A">
        <w:rPr>
          <w:rFonts w:ascii="Arial" w:hAnsi="Arial" w:cs="Arial"/>
          <w:b/>
          <w:sz w:val="22"/>
        </w:rPr>
        <w:t>Gambar 2.1 Buah Naga Mera</w:t>
      </w:r>
      <w:r>
        <w:rPr>
          <w:rFonts w:ascii="Arial" w:hAnsi="Arial" w:cs="Arial"/>
          <w:b/>
          <w:sz w:val="22"/>
          <w:lang w:val="id-ID"/>
        </w:rPr>
        <w:t>h</w:t>
      </w:r>
      <w:r w:rsidRPr="0041541A">
        <w:rPr>
          <w:rFonts w:ascii="Arial" w:hAnsi="Arial" w:cs="Arial"/>
          <w:b/>
          <w:sz w:val="22"/>
        </w:rPr>
        <w:t xml:space="preserve"> (</w:t>
      </w:r>
      <w:r>
        <w:rPr>
          <w:rFonts w:ascii="Arial" w:hAnsi="Arial" w:cs="Arial"/>
          <w:b/>
          <w:i/>
          <w:sz w:val="22"/>
        </w:rPr>
        <w:t>Hylocereus costaricencis</w:t>
      </w:r>
      <w:r w:rsidRPr="0041541A">
        <w:rPr>
          <w:rFonts w:ascii="Arial" w:hAnsi="Arial" w:cs="Arial"/>
          <w:b/>
          <w:sz w:val="22"/>
        </w:rPr>
        <w:t xml:space="preserve"> (Hook.) Britton &amp; Rose)</w:t>
      </w:r>
    </w:p>
    <w:p w:rsidR="00297684" w:rsidRPr="0041541A" w:rsidRDefault="00297684" w:rsidP="00297684">
      <w:pPr>
        <w:tabs>
          <w:tab w:val="left" w:pos="426"/>
        </w:tabs>
        <w:spacing w:line="360" w:lineRule="auto"/>
        <w:jc w:val="both"/>
        <w:rPr>
          <w:rFonts w:ascii="Arial" w:hAnsi="Arial" w:cs="Arial"/>
          <w:sz w:val="22"/>
        </w:rPr>
      </w:pPr>
      <w:r>
        <w:rPr>
          <w:rFonts w:ascii="Arial" w:hAnsi="Arial" w:cs="Arial"/>
          <w:sz w:val="22"/>
        </w:rPr>
        <w:tab/>
      </w:r>
      <w:r>
        <w:rPr>
          <w:rFonts w:ascii="Arial" w:hAnsi="Arial" w:cs="Arial"/>
          <w:sz w:val="22"/>
        </w:rPr>
        <w:tab/>
      </w:r>
      <w:r w:rsidRPr="0041541A">
        <w:rPr>
          <w:rFonts w:ascii="Arial" w:hAnsi="Arial" w:cs="Arial"/>
          <w:sz w:val="22"/>
        </w:rPr>
        <w:t xml:space="preserve">Buah naga merah memiliki ciri-ciri fisik yang kurang lebih </w:t>
      </w:r>
      <w:proofErr w:type="gramStart"/>
      <w:r w:rsidRPr="0041541A">
        <w:rPr>
          <w:rFonts w:ascii="Arial" w:hAnsi="Arial" w:cs="Arial"/>
          <w:sz w:val="22"/>
        </w:rPr>
        <w:t>sama</w:t>
      </w:r>
      <w:proofErr w:type="gramEnd"/>
      <w:r w:rsidRPr="0041541A">
        <w:rPr>
          <w:rFonts w:ascii="Arial" w:hAnsi="Arial" w:cs="Arial"/>
          <w:sz w:val="22"/>
        </w:rPr>
        <w:t xml:space="preserve"> dengan buah naga varian lainnya. Pembedanya hanya terletak pada warna daging buahnya yang memang merah. Buah naga ini juga memiliki aroma </w:t>
      </w:r>
      <w:r w:rsidRPr="00124D31">
        <w:rPr>
          <w:rFonts w:ascii="Arial" w:hAnsi="Arial" w:cs="Arial"/>
          <w:i/>
          <w:sz w:val="22"/>
        </w:rPr>
        <w:t>Fruity</w:t>
      </w:r>
      <w:r w:rsidRPr="00124D31">
        <w:rPr>
          <w:rFonts w:ascii="Arial" w:hAnsi="Arial" w:cs="Arial"/>
          <w:i/>
          <w:sz w:val="22"/>
          <w:lang w:val="id-ID"/>
        </w:rPr>
        <w:t xml:space="preserve"> </w:t>
      </w:r>
      <w:r w:rsidRPr="00124D31">
        <w:rPr>
          <w:rFonts w:ascii="Arial" w:hAnsi="Arial" w:cs="Arial"/>
          <w:sz w:val="22"/>
        </w:rPr>
        <w:t xml:space="preserve">ketimbang </w:t>
      </w:r>
      <w:r w:rsidRPr="0041541A">
        <w:rPr>
          <w:rFonts w:ascii="Arial" w:hAnsi="Arial" w:cs="Arial"/>
          <w:i/>
          <w:sz w:val="22"/>
        </w:rPr>
        <w:t>Sweety</w:t>
      </w:r>
      <w:r w:rsidRPr="0041541A">
        <w:rPr>
          <w:rFonts w:ascii="Arial" w:hAnsi="Arial" w:cs="Arial"/>
          <w:sz w:val="22"/>
        </w:rPr>
        <w:t>, seperti buah lain</w:t>
      </w:r>
      <w:r>
        <w:rPr>
          <w:rFonts w:ascii="Arial" w:hAnsi="Arial" w:cs="Arial"/>
          <w:sz w:val="22"/>
        </w:rPr>
        <w:t>nya. Rasa buah naga ini</w:t>
      </w:r>
      <w:r w:rsidRPr="0041541A">
        <w:rPr>
          <w:rFonts w:ascii="Arial" w:hAnsi="Arial" w:cs="Arial"/>
          <w:sz w:val="22"/>
        </w:rPr>
        <w:t xml:space="preserve"> dominan </w:t>
      </w:r>
      <w:proofErr w:type="gramStart"/>
      <w:r w:rsidRPr="0041541A">
        <w:rPr>
          <w:rFonts w:ascii="Arial" w:hAnsi="Arial" w:cs="Arial"/>
          <w:sz w:val="22"/>
        </w:rPr>
        <w:t>manis</w:t>
      </w:r>
      <w:proofErr w:type="gramEnd"/>
      <w:r w:rsidRPr="0041541A">
        <w:rPr>
          <w:rFonts w:ascii="Arial" w:hAnsi="Arial" w:cs="Arial"/>
          <w:sz w:val="22"/>
        </w:rPr>
        <w:t xml:space="preserve"> ketimbang asam. Buah naga merah diketahui mengandung senyawa antara lain seperti gula sederhana, serat alami, betakaroten, kalsium, lemak, fosfor, protein, vitamin B</w:t>
      </w:r>
      <w:r>
        <w:rPr>
          <w:rFonts w:ascii="Arial" w:hAnsi="Arial" w:cs="Arial"/>
          <w:sz w:val="22"/>
          <w:lang w:val="id-ID"/>
        </w:rPr>
        <w:t xml:space="preserve"> </w:t>
      </w:r>
      <w:r w:rsidRPr="0041541A">
        <w:rPr>
          <w:rFonts w:ascii="Arial" w:hAnsi="Arial" w:cs="Arial"/>
          <w:sz w:val="22"/>
        </w:rPr>
        <w:t>1, vitamin B</w:t>
      </w:r>
      <w:r>
        <w:rPr>
          <w:rFonts w:ascii="Arial" w:hAnsi="Arial" w:cs="Arial"/>
          <w:sz w:val="22"/>
          <w:lang w:val="id-ID"/>
        </w:rPr>
        <w:t xml:space="preserve"> </w:t>
      </w:r>
      <w:r>
        <w:rPr>
          <w:rFonts w:ascii="Arial" w:hAnsi="Arial" w:cs="Arial"/>
          <w:sz w:val="22"/>
        </w:rPr>
        <w:t>2 dan vitamin C, air serta</w:t>
      </w:r>
      <w:r w:rsidRPr="0041541A">
        <w:rPr>
          <w:rFonts w:ascii="Arial" w:hAnsi="Arial" w:cs="Arial"/>
          <w:sz w:val="22"/>
        </w:rPr>
        <w:t xml:space="preserve"> masih banyak lagi lainnya. Kompleksnya kandungan buah naga merah ini berimbas pula pada manfaatnya yang juga beragam. Secara umum, manfaat utama buah naga adalah sebagai penghilang dahaga. Kandungan airnya sangat tinggi bahkan mencapai 90% dari berat total buah. Selain </w:t>
      </w:r>
      <w:proofErr w:type="gramStart"/>
      <w:r w:rsidRPr="0041541A">
        <w:rPr>
          <w:rFonts w:ascii="Arial" w:hAnsi="Arial" w:cs="Arial"/>
          <w:sz w:val="22"/>
        </w:rPr>
        <w:t>segar</w:t>
      </w:r>
      <w:proofErr w:type="gramEnd"/>
      <w:r w:rsidRPr="0041541A">
        <w:rPr>
          <w:rFonts w:ascii="Arial" w:hAnsi="Arial" w:cs="Arial"/>
          <w:sz w:val="22"/>
        </w:rPr>
        <w:t>, buah</w:t>
      </w:r>
      <w:r>
        <w:rPr>
          <w:rFonts w:ascii="Arial" w:hAnsi="Arial" w:cs="Arial"/>
          <w:sz w:val="22"/>
        </w:rPr>
        <w:t xml:space="preserve"> naga juga bisa mengisi perut kosong</w:t>
      </w:r>
      <w:r w:rsidRPr="0041541A">
        <w:rPr>
          <w:rFonts w:ascii="Arial" w:hAnsi="Arial" w:cs="Arial"/>
          <w:sz w:val="22"/>
        </w:rPr>
        <w:t xml:space="preserve"> sebab rasanya cukup manis.</w:t>
      </w:r>
    </w:p>
    <w:p w:rsidR="00297684" w:rsidRPr="002B03EB" w:rsidRDefault="00297684" w:rsidP="00297684">
      <w:pPr>
        <w:tabs>
          <w:tab w:val="left" w:pos="426"/>
        </w:tabs>
        <w:spacing w:line="360" w:lineRule="auto"/>
        <w:jc w:val="both"/>
        <w:rPr>
          <w:rFonts w:ascii="Arial" w:hAnsi="Arial" w:cs="Arial"/>
          <w:sz w:val="22"/>
        </w:rPr>
      </w:pPr>
      <w:r w:rsidRPr="0041541A">
        <w:rPr>
          <w:rFonts w:ascii="Arial" w:hAnsi="Arial" w:cs="Arial"/>
          <w:sz w:val="22"/>
        </w:rPr>
        <w:lastRenderedPageBreak/>
        <w:tab/>
      </w:r>
      <w:r w:rsidRPr="0041541A">
        <w:rPr>
          <w:rFonts w:ascii="Arial" w:hAnsi="Arial" w:cs="Arial"/>
          <w:sz w:val="22"/>
        </w:rPr>
        <w:tab/>
        <w:t xml:space="preserve">Manfaat buah naga merah lainnya adalah sebagai penyeimbang </w:t>
      </w:r>
      <w:proofErr w:type="gramStart"/>
      <w:r w:rsidRPr="0041541A">
        <w:rPr>
          <w:rFonts w:ascii="Arial" w:hAnsi="Arial" w:cs="Arial"/>
          <w:sz w:val="22"/>
        </w:rPr>
        <w:t>kadar</w:t>
      </w:r>
      <w:proofErr w:type="gramEnd"/>
      <w:r w:rsidRPr="0041541A">
        <w:rPr>
          <w:rFonts w:ascii="Arial" w:hAnsi="Arial" w:cs="Arial"/>
          <w:sz w:val="22"/>
        </w:rPr>
        <w:t xml:space="preserve"> gula dalam darah, mencegah potensi kanker, menjaga kesahatan mulut, mengurangi kolesterol jahat, mencegah terjadinya pendarahan bahkan sebagai penghalau keputihan pada wanita. Kandungan serat pada buah naga merah yang cukup tinggi juga sangat bermanfaat. Fiber sangat dibutuhkan tubuh untuk melawan dan mencegah penyakit antara lain serangan jantung, stroke, </w:t>
      </w:r>
      <w:proofErr w:type="gramStart"/>
      <w:r w:rsidRPr="0041541A">
        <w:rPr>
          <w:rFonts w:ascii="Arial" w:hAnsi="Arial" w:cs="Arial"/>
          <w:sz w:val="22"/>
        </w:rPr>
        <w:t>serta</w:t>
      </w:r>
      <w:proofErr w:type="gramEnd"/>
      <w:r w:rsidRPr="0041541A">
        <w:rPr>
          <w:rFonts w:ascii="Arial" w:hAnsi="Arial" w:cs="Arial"/>
          <w:sz w:val="22"/>
        </w:rPr>
        <w:t xml:space="preserve"> penyakit kardiovaskular lainnya. Sementara itu, kandungan betakarotennya yang tinggi juga mampu mengaktifkan kinerja Vitamin A sehingga bisa memperbaiki kualitas penglihatan, reproduksi serta metabolisme tubuh (Irma, 2013).</w:t>
      </w:r>
    </w:p>
    <w:p w:rsidR="00297684" w:rsidRPr="00F21A3C" w:rsidRDefault="00297684" w:rsidP="00297684">
      <w:pPr>
        <w:pStyle w:val="ListParagraph"/>
        <w:numPr>
          <w:ilvl w:val="2"/>
          <w:numId w:val="3"/>
        </w:numPr>
        <w:tabs>
          <w:tab w:val="left" w:pos="426"/>
        </w:tabs>
        <w:spacing w:after="0" w:line="360" w:lineRule="auto"/>
        <w:rPr>
          <w:rFonts w:ascii="Arial" w:hAnsi="Arial" w:cs="Arial"/>
          <w:b/>
          <w:sz w:val="24"/>
        </w:rPr>
      </w:pPr>
      <w:r w:rsidRPr="00F21A3C">
        <w:rPr>
          <w:rFonts w:ascii="Arial" w:hAnsi="Arial" w:cs="Arial"/>
          <w:b/>
          <w:sz w:val="24"/>
        </w:rPr>
        <w:t>Buah Naga Putih (</w:t>
      </w:r>
      <w:r w:rsidRPr="00F21A3C">
        <w:rPr>
          <w:rFonts w:ascii="Arial" w:hAnsi="Arial" w:cs="Arial"/>
          <w:b/>
          <w:i/>
          <w:sz w:val="24"/>
        </w:rPr>
        <w:t xml:space="preserve">Hylocereus undatus </w:t>
      </w:r>
      <w:r w:rsidRPr="00F21A3C">
        <w:rPr>
          <w:rFonts w:ascii="Arial" w:hAnsi="Arial" w:cs="Arial"/>
          <w:b/>
          <w:sz w:val="24"/>
        </w:rPr>
        <w:t>(Haw.) Britton &amp; Rose)</w:t>
      </w:r>
    </w:p>
    <w:p w:rsidR="00297684" w:rsidRDefault="00297684" w:rsidP="00297684">
      <w:pPr>
        <w:tabs>
          <w:tab w:val="left" w:pos="426"/>
        </w:tabs>
        <w:spacing w:line="360" w:lineRule="auto"/>
        <w:ind w:left="720"/>
        <w:jc w:val="both"/>
        <w:rPr>
          <w:rFonts w:ascii="Arial" w:hAnsi="Arial" w:cs="Arial"/>
          <w:b/>
        </w:rPr>
      </w:pPr>
      <w:r w:rsidRPr="00F21A3C">
        <w:rPr>
          <w:rFonts w:ascii="Arial" w:hAnsi="Arial" w:cs="Arial"/>
          <w:noProof/>
          <w:lang w:val="id-ID" w:eastAsia="id-ID"/>
        </w:rPr>
        <w:drawing>
          <wp:anchor distT="0" distB="0" distL="114300" distR="114300" simplePos="0" relativeHeight="251665408" behindDoc="0" locked="0" layoutInCell="1" allowOverlap="1" wp14:anchorId="25C320BD" wp14:editId="49CBAA3F">
            <wp:simplePos x="0" y="0"/>
            <wp:positionH relativeFrom="margin">
              <wp:align>right</wp:align>
            </wp:positionH>
            <wp:positionV relativeFrom="paragraph">
              <wp:posOffset>99638</wp:posOffset>
            </wp:positionV>
            <wp:extent cx="5039995" cy="2415348"/>
            <wp:effectExtent l="0" t="0" r="8255" b="4445"/>
            <wp:wrapNone/>
            <wp:docPr id="16" name="Picture 16" descr="D:\Melva\KTI 2020\buah naga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lva\KTI 2020\buah naga puti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2415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Default="00297684" w:rsidP="00297684">
      <w:pPr>
        <w:tabs>
          <w:tab w:val="left" w:pos="426"/>
        </w:tabs>
        <w:spacing w:line="360" w:lineRule="auto"/>
        <w:jc w:val="both"/>
        <w:rPr>
          <w:rFonts w:ascii="Arial" w:hAnsi="Arial" w:cs="Arial"/>
          <w:b/>
        </w:rPr>
      </w:pPr>
    </w:p>
    <w:p w:rsidR="00297684" w:rsidRPr="002B03EB" w:rsidRDefault="00297684" w:rsidP="00297684">
      <w:pPr>
        <w:tabs>
          <w:tab w:val="left" w:pos="426"/>
        </w:tabs>
        <w:spacing w:line="480" w:lineRule="auto"/>
        <w:jc w:val="center"/>
        <w:rPr>
          <w:rFonts w:ascii="Arial" w:hAnsi="Arial" w:cs="Arial"/>
          <w:b/>
          <w:sz w:val="22"/>
        </w:rPr>
      </w:pPr>
      <w:r w:rsidRPr="00024CDC">
        <w:rPr>
          <w:rFonts w:ascii="Arial" w:hAnsi="Arial" w:cs="Arial"/>
          <w:b/>
          <w:sz w:val="22"/>
        </w:rPr>
        <w:t>Gambar 2.2 Buah Naga Putih (</w:t>
      </w:r>
      <w:r w:rsidRPr="00024CDC">
        <w:rPr>
          <w:rFonts w:ascii="Arial" w:hAnsi="Arial" w:cs="Arial"/>
          <w:b/>
          <w:i/>
          <w:sz w:val="22"/>
        </w:rPr>
        <w:t>Hylocereus undatus</w:t>
      </w:r>
      <w:r w:rsidRPr="00024CDC">
        <w:rPr>
          <w:rFonts w:ascii="Arial" w:hAnsi="Arial" w:cs="Arial"/>
          <w:b/>
          <w:sz w:val="22"/>
        </w:rPr>
        <w:t xml:space="preserve"> (Haw.) Britton &amp;Rose</w:t>
      </w:r>
    </w:p>
    <w:p w:rsidR="00297684" w:rsidRPr="0041541A" w:rsidRDefault="00297684" w:rsidP="00297684">
      <w:pPr>
        <w:tabs>
          <w:tab w:val="left" w:pos="426"/>
        </w:tabs>
        <w:spacing w:line="360" w:lineRule="auto"/>
        <w:jc w:val="both"/>
        <w:rPr>
          <w:rFonts w:ascii="Arial" w:hAnsi="Arial" w:cs="Arial"/>
          <w:sz w:val="22"/>
        </w:rPr>
      </w:pPr>
      <w:r>
        <w:rPr>
          <w:rFonts w:ascii="Arial" w:hAnsi="Arial" w:cs="Arial"/>
          <w:sz w:val="22"/>
        </w:rPr>
        <w:tab/>
      </w:r>
      <w:r>
        <w:rPr>
          <w:rFonts w:ascii="Arial" w:hAnsi="Arial" w:cs="Arial"/>
          <w:sz w:val="22"/>
        </w:rPr>
        <w:tab/>
      </w:r>
      <w:r w:rsidRPr="0041541A">
        <w:rPr>
          <w:rFonts w:ascii="Arial" w:hAnsi="Arial" w:cs="Arial"/>
          <w:sz w:val="22"/>
        </w:rPr>
        <w:t xml:space="preserve">Ciri buah naga putih memiliki tampilan luar yang </w:t>
      </w:r>
      <w:proofErr w:type="gramStart"/>
      <w:r w:rsidRPr="0041541A">
        <w:rPr>
          <w:rFonts w:ascii="Arial" w:hAnsi="Arial" w:cs="Arial"/>
          <w:sz w:val="22"/>
        </w:rPr>
        <w:t>sama</w:t>
      </w:r>
      <w:proofErr w:type="gramEnd"/>
      <w:r w:rsidRPr="0041541A">
        <w:rPr>
          <w:rFonts w:ascii="Arial" w:hAnsi="Arial" w:cs="Arial"/>
          <w:sz w:val="22"/>
        </w:rPr>
        <w:t xml:space="preserve"> seperti buah naga pada umumnya. Kulitnya berwarna merah cerah dengan sisik-sisik besar yang ujungnya dipenuhi gradasi warna hijau. Disebut buah naga putih karena pada warna daging buahnya yang memang putih. Varietas ini merupakan jenis asli buah naga yang ditemukan pertama kali di tanah Meksiko. Buah naga dengan daging berwarna putih ini dikenal memiliki rasa yang lebih asam jika dibandingkan jenis buah naga lain. Hal ini merupakan indikasi awal tingginya kandungan vitamin C pada buah tersebut.</w:t>
      </w:r>
    </w:p>
    <w:p w:rsidR="00297684" w:rsidRPr="0041541A" w:rsidRDefault="00297684" w:rsidP="00297684">
      <w:pPr>
        <w:tabs>
          <w:tab w:val="left" w:pos="426"/>
        </w:tabs>
        <w:spacing w:line="360" w:lineRule="auto"/>
        <w:jc w:val="both"/>
        <w:rPr>
          <w:rFonts w:ascii="Arial" w:hAnsi="Arial" w:cs="Arial"/>
          <w:sz w:val="22"/>
        </w:rPr>
      </w:pPr>
      <w:r w:rsidRPr="0041541A">
        <w:rPr>
          <w:rFonts w:ascii="Arial" w:hAnsi="Arial" w:cs="Arial"/>
          <w:sz w:val="22"/>
        </w:rPr>
        <w:tab/>
      </w:r>
      <w:r w:rsidRPr="0041541A">
        <w:rPr>
          <w:rFonts w:ascii="Arial" w:hAnsi="Arial" w:cs="Arial"/>
          <w:sz w:val="22"/>
        </w:rPr>
        <w:tab/>
        <w:t xml:space="preserve">Terkait senyawa lainnya, buah naga putih kurang lebih </w:t>
      </w:r>
      <w:proofErr w:type="gramStart"/>
      <w:r w:rsidRPr="0041541A">
        <w:rPr>
          <w:rFonts w:ascii="Arial" w:hAnsi="Arial" w:cs="Arial"/>
          <w:sz w:val="22"/>
        </w:rPr>
        <w:t>sama</w:t>
      </w:r>
      <w:proofErr w:type="gramEnd"/>
      <w:r w:rsidRPr="0041541A">
        <w:rPr>
          <w:rFonts w:ascii="Arial" w:hAnsi="Arial" w:cs="Arial"/>
          <w:sz w:val="22"/>
        </w:rPr>
        <w:t xml:space="preserve"> seperti buah naga merah, hitam dan juga kuning. Daging buahnya mengandung zat antara lain </w:t>
      </w:r>
    </w:p>
    <w:p w:rsidR="00297684" w:rsidRPr="007E4A79" w:rsidRDefault="00297684" w:rsidP="00297684">
      <w:pPr>
        <w:tabs>
          <w:tab w:val="left" w:pos="426"/>
        </w:tabs>
        <w:spacing w:line="360" w:lineRule="auto"/>
        <w:jc w:val="both"/>
        <w:rPr>
          <w:rFonts w:ascii="Arial" w:hAnsi="Arial" w:cs="Arial"/>
          <w:sz w:val="22"/>
        </w:rPr>
      </w:pPr>
      <w:r w:rsidRPr="0041541A">
        <w:rPr>
          <w:rFonts w:ascii="Arial" w:hAnsi="Arial" w:cs="Arial"/>
          <w:sz w:val="22"/>
        </w:rPr>
        <w:lastRenderedPageBreak/>
        <w:t>protein, serat, karbohidrat, Fe atau zat besi, Vitamin B</w:t>
      </w:r>
      <w:r>
        <w:rPr>
          <w:rFonts w:ascii="Arial" w:hAnsi="Arial" w:cs="Arial"/>
          <w:sz w:val="22"/>
          <w:lang w:val="id-ID"/>
        </w:rPr>
        <w:t xml:space="preserve"> </w:t>
      </w:r>
      <w:r w:rsidRPr="00124D31">
        <w:rPr>
          <w:rFonts w:ascii="Arial" w:hAnsi="Arial" w:cs="Arial"/>
          <w:sz w:val="22"/>
        </w:rPr>
        <w:t>1</w:t>
      </w:r>
      <w:r w:rsidRPr="0041541A">
        <w:rPr>
          <w:rFonts w:ascii="Arial" w:hAnsi="Arial" w:cs="Arial"/>
          <w:sz w:val="22"/>
        </w:rPr>
        <w:t>, Vitamin B</w:t>
      </w:r>
      <w:r>
        <w:rPr>
          <w:rFonts w:ascii="Arial" w:hAnsi="Arial" w:cs="Arial"/>
          <w:sz w:val="22"/>
          <w:lang w:val="id-ID"/>
        </w:rPr>
        <w:t xml:space="preserve"> </w:t>
      </w:r>
      <w:r w:rsidRPr="00124D31">
        <w:rPr>
          <w:rFonts w:ascii="Arial" w:hAnsi="Arial" w:cs="Arial"/>
          <w:sz w:val="22"/>
        </w:rPr>
        <w:t>2</w:t>
      </w:r>
      <w:r w:rsidRPr="0041541A">
        <w:rPr>
          <w:rFonts w:ascii="Arial" w:hAnsi="Arial" w:cs="Arial"/>
          <w:sz w:val="22"/>
        </w:rPr>
        <w:t>, betakaroten, provitamin A, fosfor, kalsium, niasin dan masih banyak lagi lainnya. Mangacu pada komposisi ini, manfaat buah naga putih antara lain menjaga fleksibilitas pembuluh darah, mereduksi gula darah, menurunkan kolesterol, menyumbang mineral bagi tubuh, memperbaiki kecerahan mata, mencegah dan mengobati anemia, menghambat pertumbuhan kanker, menghaluskan kulit dan masih ba</w:t>
      </w:r>
      <w:r>
        <w:rPr>
          <w:rFonts w:ascii="Arial" w:hAnsi="Arial" w:cs="Arial"/>
          <w:sz w:val="22"/>
        </w:rPr>
        <w:t>nyak lagi lainnya (Irma, 2013).</w:t>
      </w:r>
    </w:p>
    <w:p w:rsidR="00297684" w:rsidRDefault="00297684" w:rsidP="00297684">
      <w:pPr>
        <w:pStyle w:val="ListParagraph"/>
        <w:numPr>
          <w:ilvl w:val="2"/>
          <w:numId w:val="3"/>
        </w:numPr>
        <w:tabs>
          <w:tab w:val="left" w:pos="426"/>
        </w:tabs>
        <w:spacing w:after="0" w:line="360" w:lineRule="auto"/>
        <w:contextualSpacing w:val="0"/>
        <w:rPr>
          <w:rFonts w:ascii="Arial" w:hAnsi="Arial" w:cs="Arial"/>
          <w:b/>
          <w:sz w:val="24"/>
        </w:rPr>
      </w:pPr>
      <w:r>
        <w:rPr>
          <w:rFonts w:ascii="Arial" w:hAnsi="Arial" w:cs="Arial"/>
          <w:b/>
          <w:sz w:val="24"/>
        </w:rPr>
        <w:t>Morfologi Tumbuhan Buah Naga</w:t>
      </w:r>
    </w:p>
    <w:p w:rsidR="00297684" w:rsidRDefault="00297684" w:rsidP="00297684">
      <w:pPr>
        <w:pStyle w:val="ListParagraph"/>
        <w:numPr>
          <w:ilvl w:val="0"/>
          <w:numId w:val="6"/>
        </w:numPr>
        <w:tabs>
          <w:tab w:val="left" w:pos="426"/>
        </w:tabs>
        <w:spacing w:after="0" w:line="360" w:lineRule="auto"/>
        <w:contextualSpacing w:val="0"/>
        <w:rPr>
          <w:rFonts w:ascii="Arial" w:hAnsi="Arial" w:cs="Arial"/>
          <w:b/>
          <w:sz w:val="24"/>
        </w:rPr>
      </w:pPr>
      <w:r>
        <w:rPr>
          <w:rFonts w:ascii="Arial" w:hAnsi="Arial" w:cs="Arial"/>
          <w:b/>
          <w:sz w:val="24"/>
        </w:rPr>
        <w:t>Akar</w:t>
      </w:r>
    </w:p>
    <w:p w:rsidR="00297684" w:rsidRDefault="00297684" w:rsidP="00297684">
      <w:pPr>
        <w:pStyle w:val="NormalWeb"/>
        <w:shd w:val="clear" w:color="auto" w:fill="FFFFFF"/>
        <w:spacing w:before="0" w:beforeAutospacing="0" w:after="0" w:afterAutospacing="0" w:line="360" w:lineRule="auto"/>
        <w:ind w:left="709"/>
        <w:jc w:val="both"/>
        <w:rPr>
          <w:rFonts w:ascii="Arial" w:hAnsi="Arial" w:cs="Arial"/>
          <w:color w:val="222222"/>
          <w:sz w:val="22"/>
          <w:szCs w:val="22"/>
        </w:rPr>
      </w:pPr>
      <w:r w:rsidRPr="007D789C">
        <w:rPr>
          <w:rFonts w:ascii="Arial" w:hAnsi="Arial" w:cs="Arial"/>
          <w:color w:val="222222"/>
          <w:sz w:val="22"/>
          <w:szCs w:val="22"/>
          <w:shd w:val="clear" w:color="auto" w:fill="FFFFFF"/>
        </w:rPr>
        <w:t xml:space="preserve">Pohon buah naga memiliki jenis akar yang bersifat epifit yaitu akar yang merambat dan menempel pada tanaman lain. </w:t>
      </w:r>
      <w:r w:rsidRPr="007D789C">
        <w:rPr>
          <w:rFonts w:ascii="Arial" w:hAnsi="Arial" w:cs="Arial"/>
          <w:color w:val="222222"/>
          <w:sz w:val="22"/>
          <w:szCs w:val="22"/>
        </w:rPr>
        <w:t xml:space="preserve">Sehingga ketika kita membudidayakan tanaman ini, kita perlu menyediakan media tiang penopang atau kawat. Akar tanaman buah naga naga tahan terhadap kekeringan dan tidak tahan jika dalam genangan air. Meskipun tanaman buah naga dicabut, tanaman ini akan bertahan hidup karena dapat menyerap air dan mineral melalui akar udara yang berada pada batangnya. Perakaran buah naga akarnya tidak terlalu panjang serta terbentuk dari akar cabang. Dari akar cabang inilah kemudian tumbuh akar rambut yang berukuran sangat kecil, lembut dan banyak. Akar buah ini tumbuh dalam keadaan tidak terlalu dalam atau dangkal. Saat menjelang produksi akar buah naga mencapai kedalaman </w:t>
      </w:r>
      <w:r w:rsidRPr="00743586">
        <w:rPr>
          <w:rFonts w:ascii="Arial" w:hAnsi="Arial" w:cs="Arial"/>
          <w:color w:val="000000" w:themeColor="text1"/>
          <w:sz w:val="22"/>
          <w:szCs w:val="22"/>
        </w:rPr>
        <w:t>50</w:t>
      </w:r>
      <w:r>
        <w:rPr>
          <w:rFonts w:ascii="Arial" w:hAnsi="Arial" w:cs="Arial"/>
          <w:color w:val="000000" w:themeColor="text1"/>
          <w:sz w:val="22"/>
          <w:szCs w:val="22"/>
        </w:rPr>
        <w:t xml:space="preserve"> </w:t>
      </w:r>
      <w:r w:rsidRPr="00743586">
        <w:rPr>
          <w:rFonts w:ascii="Arial" w:hAnsi="Arial" w:cs="Arial"/>
          <w:color w:val="000000" w:themeColor="text1"/>
          <w:sz w:val="22"/>
          <w:szCs w:val="22"/>
        </w:rPr>
        <w:t>-</w:t>
      </w:r>
      <w:r>
        <w:rPr>
          <w:rFonts w:ascii="Arial" w:hAnsi="Arial" w:cs="Arial"/>
          <w:color w:val="000000" w:themeColor="text1"/>
          <w:sz w:val="22"/>
          <w:szCs w:val="22"/>
        </w:rPr>
        <w:t xml:space="preserve"> </w:t>
      </w:r>
      <w:r w:rsidRPr="00743586">
        <w:rPr>
          <w:rFonts w:ascii="Arial" w:hAnsi="Arial" w:cs="Arial"/>
          <w:color w:val="000000" w:themeColor="text1"/>
          <w:sz w:val="22"/>
          <w:szCs w:val="22"/>
        </w:rPr>
        <w:t>60</w:t>
      </w:r>
      <w:r w:rsidRPr="007D789C">
        <w:rPr>
          <w:rFonts w:ascii="Arial" w:hAnsi="Arial" w:cs="Arial"/>
          <w:color w:val="222222"/>
          <w:sz w:val="22"/>
          <w:szCs w:val="22"/>
        </w:rPr>
        <w:t xml:space="preserve"> cm, mengikuti perpanjangan batang pokok yang berwarna coklat mengarah ke dalam tanah. Untuk pertumbuhan akar tanaman yang optimal dibutuhkan tanah dengan derajat keasaman tanah berada pada kondisi pH 7. Bila pH tanah di bawah 5 pertumbuhan tanaman menjadi lambat bahkan dapat menjadi kredil.</w:t>
      </w:r>
    </w:p>
    <w:p w:rsidR="00297684" w:rsidRDefault="00297684" w:rsidP="00297684">
      <w:pPr>
        <w:pStyle w:val="NormalWeb"/>
        <w:numPr>
          <w:ilvl w:val="0"/>
          <w:numId w:val="6"/>
        </w:numPr>
        <w:shd w:val="clear" w:color="auto" w:fill="FFFFFF"/>
        <w:spacing w:before="0" w:beforeAutospacing="0" w:after="0" w:afterAutospacing="0" w:line="360" w:lineRule="auto"/>
        <w:jc w:val="both"/>
        <w:rPr>
          <w:rFonts w:ascii="Arial" w:hAnsi="Arial" w:cs="Arial"/>
          <w:b/>
          <w:color w:val="222222"/>
          <w:szCs w:val="22"/>
        </w:rPr>
      </w:pPr>
      <w:r>
        <w:rPr>
          <w:rFonts w:ascii="Arial" w:hAnsi="Arial" w:cs="Arial"/>
          <w:b/>
          <w:color w:val="222222"/>
          <w:szCs w:val="22"/>
        </w:rPr>
        <w:t xml:space="preserve">Bunga </w:t>
      </w:r>
    </w:p>
    <w:p w:rsidR="00297684" w:rsidRDefault="00297684" w:rsidP="00297684">
      <w:pPr>
        <w:pStyle w:val="NormalWeb"/>
        <w:shd w:val="clear" w:color="auto" w:fill="FFFFFF"/>
        <w:spacing w:before="0" w:beforeAutospacing="0" w:after="0" w:afterAutospacing="0" w:line="360" w:lineRule="auto"/>
        <w:ind w:left="709"/>
        <w:jc w:val="both"/>
        <w:rPr>
          <w:rFonts w:ascii="Arial" w:hAnsi="Arial" w:cs="Arial"/>
          <w:color w:val="222222"/>
          <w:sz w:val="22"/>
          <w:szCs w:val="22"/>
        </w:rPr>
      </w:pPr>
      <w:r w:rsidRPr="007D789C">
        <w:rPr>
          <w:rFonts w:ascii="Arial" w:hAnsi="Arial" w:cs="Arial"/>
          <w:color w:val="222222"/>
          <w:sz w:val="22"/>
          <w:szCs w:val="22"/>
        </w:rPr>
        <w:t>Bunga buah naga akan muncul dari bagian batang atau pada pucuk batang tanaman naga. Bunga buah naga pada awalnya berukuran kecil berwarna merah. Bunga akan mulai tumbuh dan menjadi besar dan warnanya menjadi hijau dengan kuncup berwarna merah keunguan. Kuncup buah naga yang sudah berukuran panjangnya 30 cm akan mulai mekar pada sore hari.</w:t>
      </w:r>
      <w:r>
        <w:rPr>
          <w:rFonts w:ascii="Arial" w:hAnsi="Arial" w:cs="Arial"/>
          <w:color w:val="222222"/>
          <w:sz w:val="22"/>
          <w:szCs w:val="22"/>
        </w:rPr>
        <w:t xml:space="preserve"> </w:t>
      </w:r>
      <w:r w:rsidRPr="007D789C">
        <w:rPr>
          <w:rFonts w:ascii="Arial" w:hAnsi="Arial" w:cs="Arial"/>
          <w:color w:val="222222"/>
          <w:sz w:val="22"/>
          <w:szCs w:val="22"/>
        </w:rPr>
        <w:t xml:space="preserve">Hal ini terjadi karena pada saat siang hari bunga akan dirangsang oleh sinar matahari untuk mekar dan terjadi perubahan suhu yang lumayan </w:t>
      </w:r>
      <w:r w:rsidRPr="007D789C">
        <w:rPr>
          <w:rFonts w:ascii="Arial" w:hAnsi="Arial" w:cs="Arial"/>
          <w:color w:val="222222"/>
          <w:sz w:val="22"/>
          <w:szCs w:val="22"/>
        </w:rPr>
        <w:lastRenderedPageBreak/>
        <w:t>tajam antara siang sampai malam hari.</w:t>
      </w:r>
      <w:r>
        <w:rPr>
          <w:rFonts w:ascii="Arial" w:hAnsi="Arial" w:cs="Arial"/>
          <w:color w:val="222222"/>
          <w:sz w:val="22"/>
          <w:szCs w:val="22"/>
        </w:rPr>
        <w:t xml:space="preserve"> </w:t>
      </w:r>
      <w:r w:rsidRPr="007D789C">
        <w:rPr>
          <w:rFonts w:ascii="Arial" w:hAnsi="Arial" w:cs="Arial"/>
          <w:color w:val="222222"/>
          <w:sz w:val="22"/>
          <w:szCs w:val="22"/>
        </w:rPr>
        <w:t>Mekarnya bunga dimulai dari mahkota bunga bagian luar disusul dengan mekarnya bunga bagian dalam.Warna mahkota bunga bagian dalam sangatlah cantik yaitu warna bunganya putih bersih.</w:t>
      </w:r>
      <w:r>
        <w:rPr>
          <w:rFonts w:ascii="Arial" w:hAnsi="Arial" w:cs="Arial"/>
          <w:color w:val="222222"/>
          <w:sz w:val="22"/>
          <w:szCs w:val="22"/>
        </w:rPr>
        <w:t xml:space="preserve"> </w:t>
      </w:r>
      <w:r w:rsidRPr="007D789C">
        <w:rPr>
          <w:rFonts w:ascii="Arial" w:hAnsi="Arial" w:cs="Arial"/>
          <w:color w:val="222222"/>
          <w:sz w:val="22"/>
          <w:szCs w:val="22"/>
        </w:rPr>
        <w:t>Setelah bunga mekar, ia akan berbentuk corong yang di dalamnya tampak sejumlah benang sari berwarna kuning.</w:t>
      </w:r>
      <w:r>
        <w:rPr>
          <w:rFonts w:ascii="Arial" w:hAnsi="Arial" w:cs="Arial"/>
          <w:color w:val="222222"/>
          <w:sz w:val="22"/>
          <w:szCs w:val="22"/>
        </w:rPr>
        <w:t xml:space="preserve"> Bunga buah naga akan</w:t>
      </w:r>
      <w:r w:rsidRPr="007D789C">
        <w:rPr>
          <w:rFonts w:ascii="Arial" w:hAnsi="Arial" w:cs="Arial"/>
          <w:color w:val="222222"/>
          <w:sz w:val="22"/>
          <w:szCs w:val="22"/>
        </w:rPr>
        <w:t xml:space="preserve"> mekar penuh pada saat tengah malam. Pada saat bunganya mekar akan mengeluarkan bau yang harum.</w:t>
      </w:r>
    </w:p>
    <w:p w:rsidR="00297684" w:rsidRDefault="00297684" w:rsidP="00297684">
      <w:pPr>
        <w:pStyle w:val="NormalWeb"/>
        <w:numPr>
          <w:ilvl w:val="0"/>
          <w:numId w:val="6"/>
        </w:numPr>
        <w:shd w:val="clear" w:color="auto" w:fill="FFFFFF"/>
        <w:spacing w:before="0" w:beforeAutospacing="0" w:after="0" w:afterAutospacing="0" w:line="360" w:lineRule="auto"/>
        <w:jc w:val="both"/>
        <w:rPr>
          <w:rFonts w:ascii="Arial" w:hAnsi="Arial" w:cs="Arial"/>
          <w:b/>
          <w:color w:val="222222"/>
          <w:szCs w:val="22"/>
        </w:rPr>
      </w:pPr>
      <w:r>
        <w:rPr>
          <w:rFonts w:ascii="Arial" w:hAnsi="Arial" w:cs="Arial"/>
          <w:b/>
          <w:color w:val="222222"/>
          <w:szCs w:val="22"/>
        </w:rPr>
        <w:t xml:space="preserve">Batang </w:t>
      </w:r>
    </w:p>
    <w:p w:rsidR="00297684" w:rsidRPr="00124D31" w:rsidRDefault="00297684" w:rsidP="00297684">
      <w:pPr>
        <w:pStyle w:val="NormalWeb"/>
        <w:shd w:val="clear" w:color="auto" w:fill="FFFFFF"/>
        <w:spacing w:before="0" w:beforeAutospacing="0" w:after="0" w:afterAutospacing="0" w:line="360" w:lineRule="auto"/>
        <w:ind w:left="709"/>
        <w:jc w:val="both"/>
        <w:rPr>
          <w:rFonts w:ascii="Arial" w:hAnsi="Arial" w:cs="Arial"/>
          <w:sz w:val="22"/>
          <w:shd w:val="clear" w:color="auto" w:fill="FFFFFF"/>
        </w:rPr>
      </w:pPr>
      <w:r w:rsidRPr="007D789C">
        <w:rPr>
          <w:rFonts w:ascii="Arial" w:hAnsi="Arial" w:cs="Arial"/>
          <w:color w:val="222222"/>
          <w:sz w:val="22"/>
          <w:szCs w:val="22"/>
        </w:rPr>
        <w:t>Batang tanaman buah naga mengandung air dalam bentuk lendir dan berlapiskan lilin (ketika tanaman buah naga sudah dewasa). Warna batang tanaman buah naga adalah hijau kebiru-biruan atau berwarna hijau tua. Batang pohon buah naga berbetuk siku atau segitiga dari bentuk tanaman buah naga orang banyak menyebut batangnya aneh tapi unik sehingga banyak di tanaman di halaman rumah.</w:t>
      </w:r>
      <w:r>
        <w:rPr>
          <w:rFonts w:ascii="Arial" w:hAnsi="Arial" w:cs="Arial"/>
          <w:color w:val="222222"/>
          <w:sz w:val="22"/>
          <w:szCs w:val="22"/>
        </w:rPr>
        <w:t xml:space="preserve"> </w:t>
      </w:r>
      <w:r w:rsidRPr="007D789C">
        <w:rPr>
          <w:rFonts w:ascii="Arial" w:hAnsi="Arial" w:cs="Arial"/>
          <w:color w:val="222222"/>
          <w:sz w:val="22"/>
          <w:szCs w:val="22"/>
        </w:rPr>
        <w:t>Dari batang muncullah banyak cabang batang yang bentuk dan warnanya sama dengan batang utamanya.</w:t>
      </w:r>
      <w:r>
        <w:rPr>
          <w:rFonts w:ascii="Arial" w:hAnsi="Arial" w:cs="Arial"/>
          <w:color w:val="222222"/>
          <w:sz w:val="22"/>
          <w:szCs w:val="22"/>
        </w:rPr>
        <w:t xml:space="preserve"> </w:t>
      </w:r>
      <w:r w:rsidRPr="007D789C">
        <w:rPr>
          <w:rFonts w:ascii="Arial" w:hAnsi="Arial" w:cs="Arial"/>
          <w:color w:val="222222"/>
          <w:sz w:val="22"/>
          <w:szCs w:val="22"/>
        </w:rPr>
        <w:t>Batang dan cabang buah naga juga berfungsi sebagai daun dalam proses asimilasi.</w:t>
      </w:r>
      <w:r>
        <w:rPr>
          <w:rFonts w:ascii="Arial" w:hAnsi="Arial" w:cs="Arial"/>
          <w:color w:val="222222"/>
          <w:sz w:val="22"/>
          <w:szCs w:val="22"/>
        </w:rPr>
        <w:t xml:space="preserve"> </w:t>
      </w:r>
      <w:r w:rsidRPr="007D789C">
        <w:rPr>
          <w:rFonts w:ascii="Arial" w:hAnsi="Arial" w:cs="Arial"/>
          <w:color w:val="222222"/>
          <w:sz w:val="22"/>
          <w:szCs w:val="22"/>
        </w:rPr>
        <w:t>Itulah yang membuat batang dan cabangnya berwarna hijau.Batang buah naga mengandung kambium yang sangat berguna untuk pertumbuhan tanaman.</w:t>
      </w:r>
      <w:r>
        <w:rPr>
          <w:rFonts w:ascii="Arial" w:hAnsi="Arial" w:cs="Arial"/>
          <w:color w:val="222222"/>
          <w:sz w:val="22"/>
          <w:szCs w:val="22"/>
        </w:rPr>
        <w:t xml:space="preserve"> </w:t>
      </w:r>
      <w:r w:rsidRPr="007D789C">
        <w:rPr>
          <w:rFonts w:ascii="Arial" w:hAnsi="Arial" w:cs="Arial"/>
          <w:color w:val="222222"/>
          <w:sz w:val="22"/>
          <w:shd w:val="clear" w:color="auto" w:fill="FFFFFF"/>
        </w:rPr>
        <w:t>Dari batang dan cabang tumbuhlah duri-duri kecil yang keras tetapi tidak mencolok. Biasanya jumlah duri disetiap bagian titik tumbuh pada batang sekitar 4</w:t>
      </w:r>
      <w:r>
        <w:rPr>
          <w:rFonts w:ascii="Arial" w:hAnsi="Arial" w:cs="Arial"/>
          <w:color w:val="222222"/>
          <w:sz w:val="22"/>
          <w:shd w:val="clear" w:color="auto" w:fill="FFFFFF"/>
        </w:rPr>
        <w:t xml:space="preserve"> </w:t>
      </w:r>
      <w:r w:rsidRPr="007D789C">
        <w:rPr>
          <w:rFonts w:ascii="Arial" w:hAnsi="Arial" w:cs="Arial"/>
          <w:color w:val="222222"/>
          <w:sz w:val="22"/>
          <w:shd w:val="clear" w:color="auto" w:fill="FFFFFF"/>
        </w:rPr>
        <w:t>-</w:t>
      </w:r>
      <w:r>
        <w:rPr>
          <w:rFonts w:ascii="Arial" w:hAnsi="Arial" w:cs="Arial"/>
          <w:color w:val="222222"/>
          <w:sz w:val="22"/>
          <w:shd w:val="clear" w:color="auto" w:fill="FFFFFF"/>
        </w:rPr>
        <w:t xml:space="preserve"> </w:t>
      </w:r>
      <w:r w:rsidRPr="007D789C">
        <w:rPr>
          <w:rFonts w:ascii="Arial" w:hAnsi="Arial" w:cs="Arial"/>
          <w:color w:val="222222"/>
          <w:sz w:val="22"/>
          <w:shd w:val="clear" w:color="auto" w:fill="FFFFFF"/>
        </w:rPr>
        <w:t xml:space="preserve">5 </w:t>
      </w:r>
      <w:r w:rsidRPr="00124D31">
        <w:rPr>
          <w:rFonts w:ascii="Arial" w:hAnsi="Arial" w:cs="Arial"/>
          <w:sz w:val="22"/>
          <w:shd w:val="clear" w:color="auto" w:fill="FFFFFF"/>
        </w:rPr>
        <w:t>buah.</w:t>
      </w:r>
    </w:p>
    <w:p w:rsidR="00297684" w:rsidRPr="00124D31" w:rsidRDefault="00297684" w:rsidP="00297684">
      <w:pPr>
        <w:pStyle w:val="NormalWeb"/>
        <w:numPr>
          <w:ilvl w:val="2"/>
          <w:numId w:val="3"/>
        </w:numPr>
        <w:shd w:val="clear" w:color="auto" w:fill="FFFFFF"/>
        <w:spacing w:before="0" w:beforeAutospacing="0" w:after="0" w:afterAutospacing="0" w:line="360" w:lineRule="auto"/>
        <w:jc w:val="both"/>
        <w:rPr>
          <w:rFonts w:ascii="Arial" w:hAnsi="Arial" w:cs="Arial"/>
          <w:b/>
          <w:szCs w:val="22"/>
        </w:rPr>
      </w:pPr>
      <w:r w:rsidRPr="00124D31">
        <w:rPr>
          <w:rFonts w:ascii="Arial" w:hAnsi="Arial" w:cs="Arial"/>
          <w:b/>
          <w:shd w:val="clear" w:color="auto" w:fill="FFFFFF"/>
        </w:rPr>
        <w:t>Kandungan Kimia Buah Naga</w:t>
      </w:r>
    </w:p>
    <w:p w:rsidR="00297684" w:rsidRDefault="00297684" w:rsidP="00297684">
      <w:pPr>
        <w:pStyle w:val="NormalWeb"/>
        <w:shd w:val="clear" w:color="auto" w:fill="FFFFFF"/>
        <w:spacing w:before="0" w:beforeAutospacing="0" w:after="0" w:afterAutospacing="0" w:line="360" w:lineRule="auto"/>
        <w:ind w:firstLine="720"/>
        <w:jc w:val="both"/>
        <w:rPr>
          <w:rFonts w:ascii="Arial" w:hAnsi="Arial" w:cs="Arial"/>
          <w:color w:val="222222"/>
          <w:sz w:val="22"/>
          <w:szCs w:val="22"/>
        </w:rPr>
      </w:pPr>
      <w:r>
        <w:rPr>
          <w:rFonts w:ascii="Arial" w:hAnsi="Arial" w:cs="Arial"/>
          <w:color w:val="222222"/>
          <w:sz w:val="22"/>
          <w:szCs w:val="22"/>
        </w:rPr>
        <w:t>Kandungan kimia yang terdapat dalam buah naga dapat dilihat pada tabel berikut (Winarsih, 2010):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2406"/>
      </w:tblGrid>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 xml:space="preserve">Air </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82,5 – 83 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Protein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0,159 – 0,229 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Lemak</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0,21 – 0,61 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Serat kasar</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0,7 – 0,9 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Karoten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0,005 – 0,012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Kalsium</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6,3 – 8,8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Fosfor</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30,2 – 36,1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Iron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0,55 – 0,65 mg</w:t>
            </w:r>
          </w:p>
        </w:tc>
      </w:tr>
      <w:tr w:rsidR="00297684" w:rsidTr="00D31A7C">
        <w:trPr>
          <w:jc w:val="center"/>
        </w:trPr>
        <w:tc>
          <w:tcPr>
            <w:tcW w:w="2125" w:type="dxa"/>
            <w:tcBorders>
              <w:top w:val="single" w:sz="4" w:space="0" w:color="auto"/>
              <w:bottom w:val="single" w:sz="4" w:space="0" w:color="auto"/>
            </w:tcBorders>
          </w:tcPr>
          <w:p w:rsidR="00297684" w:rsidRPr="0099410A"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lastRenderedPageBreak/>
              <w:t xml:space="preserve">Vitamin B </w:t>
            </w:r>
            <w:r w:rsidRPr="003D23D0">
              <w:rPr>
                <w:rFonts w:ascii="Arial" w:hAnsi="Arial" w:cs="Arial"/>
              </w:rPr>
              <w:t>1</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0,28 – 0,43 mg</w:t>
            </w:r>
          </w:p>
        </w:tc>
      </w:tr>
      <w:tr w:rsidR="00297684" w:rsidTr="00D31A7C">
        <w:trPr>
          <w:jc w:val="center"/>
        </w:trPr>
        <w:tc>
          <w:tcPr>
            <w:tcW w:w="2125" w:type="dxa"/>
            <w:tcBorders>
              <w:top w:val="single" w:sz="4" w:space="0" w:color="auto"/>
              <w:bottom w:val="single" w:sz="4" w:space="0" w:color="auto"/>
            </w:tcBorders>
          </w:tcPr>
          <w:p w:rsidR="00297684" w:rsidRPr="0099410A"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 xml:space="preserve">Vitamin B </w:t>
            </w:r>
            <w:r w:rsidRPr="003D23D0">
              <w:rPr>
                <w:rFonts w:ascii="Arial" w:hAnsi="Arial" w:cs="Arial"/>
              </w:rPr>
              <w:t>2</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0,043 – 0,045 mg</w:t>
            </w:r>
          </w:p>
        </w:tc>
      </w:tr>
      <w:tr w:rsidR="00297684" w:rsidTr="00D31A7C">
        <w:trPr>
          <w:jc w:val="center"/>
        </w:trPr>
        <w:tc>
          <w:tcPr>
            <w:tcW w:w="2125" w:type="dxa"/>
            <w:tcBorders>
              <w:top w:val="single" w:sz="4" w:space="0" w:color="auto"/>
              <w:bottom w:val="single" w:sz="4" w:space="0" w:color="auto"/>
            </w:tcBorders>
          </w:tcPr>
          <w:p w:rsidR="00297684" w:rsidRPr="0099410A"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 xml:space="preserve">Vitamin B </w:t>
            </w:r>
            <w:r w:rsidRPr="003D23D0">
              <w:rPr>
                <w:rFonts w:ascii="Arial" w:hAnsi="Arial" w:cs="Arial"/>
              </w:rPr>
              <w:t>3</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0,297 – 0,43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Vitamin C</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8 – 9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Thiamine</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0,28 – 0,30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Riboflavin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0,043 – 0,044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Niacin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1,297 – 1,300 mg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Abu</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0,28 g</w:t>
            </w:r>
          </w:p>
        </w:tc>
      </w:tr>
      <w:tr w:rsidR="00297684" w:rsidTr="00D31A7C">
        <w:trPr>
          <w:jc w:val="center"/>
        </w:trPr>
        <w:tc>
          <w:tcPr>
            <w:tcW w:w="2125"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Lain-lain</w:t>
            </w:r>
          </w:p>
        </w:tc>
        <w:tc>
          <w:tcPr>
            <w:tcW w:w="2406" w:type="dxa"/>
            <w:tcBorders>
              <w:top w:val="single" w:sz="4" w:space="0" w:color="auto"/>
              <w:bottom w:val="single" w:sz="4" w:space="0" w:color="auto"/>
            </w:tcBorders>
          </w:tcPr>
          <w:p w:rsidR="00297684" w:rsidRDefault="00297684" w:rsidP="00D31A7C">
            <w:pPr>
              <w:pStyle w:val="NormalWeb"/>
              <w:spacing w:before="0" w:beforeAutospacing="0" w:after="0" w:afterAutospacing="0" w:line="360" w:lineRule="auto"/>
              <w:jc w:val="both"/>
              <w:rPr>
                <w:rFonts w:ascii="Arial" w:hAnsi="Arial" w:cs="Arial"/>
                <w:color w:val="222222"/>
              </w:rPr>
            </w:pPr>
            <w:r>
              <w:rPr>
                <w:rFonts w:ascii="Arial" w:hAnsi="Arial" w:cs="Arial"/>
                <w:color w:val="222222"/>
              </w:rPr>
              <w:t>0,54 – 0,68 g</w:t>
            </w:r>
          </w:p>
        </w:tc>
      </w:tr>
    </w:tbl>
    <w:p w:rsidR="00297684" w:rsidRPr="00124D31" w:rsidRDefault="00297684" w:rsidP="00297684">
      <w:pPr>
        <w:pStyle w:val="NormalWeb"/>
        <w:shd w:val="clear" w:color="auto" w:fill="FFFFFF"/>
        <w:spacing w:before="0" w:beforeAutospacing="0" w:after="0" w:afterAutospacing="0"/>
        <w:rPr>
          <w:rFonts w:ascii="Arial" w:hAnsi="Arial" w:cs="Arial"/>
          <w:sz w:val="22"/>
          <w:szCs w:val="22"/>
        </w:rPr>
      </w:pPr>
    </w:p>
    <w:p w:rsidR="00297684" w:rsidRDefault="00297684" w:rsidP="00297684">
      <w:pPr>
        <w:pStyle w:val="NormalWeb"/>
        <w:shd w:val="clear" w:color="auto" w:fill="FFFFFF"/>
        <w:spacing w:before="0" w:beforeAutospacing="0" w:after="0" w:afterAutospacing="0" w:line="480" w:lineRule="auto"/>
        <w:jc w:val="center"/>
        <w:rPr>
          <w:rFonts w:ascii="Arial" w:hAnsi="Arial" w:cs="Arial"/>
          <w:b/>
          <w:color w:val="222222"/>
          <w:sz w:val="22"/>
          <w:szCs w:val="22"/>
        </w:rPr>
      </w:pPr>
      <w:r>
        <w:rPr>
          <w:rFonts w:ascii="Arial" w:hAnsi="Arial" w:cs="Arial"/>
          <w:b/>
          <w:color w:val="222222"/>
          <w:sz w:val="22"/>
          <w:szCs w:val="22"/>
        </w:rPr>
        <w:t xml:space="preserve">Tabel 2.1 Kandungan </w:t>
      </w:r>
      <w:r>
        <w:rPr>
          <w:rFonts w:ascii="Arial" w:hAnsi="Arial" w:cs="Arial"/>
          <w:b/>
          <w:sz w:val="22"/>
          <w:szCs w:val="22"/>
        </w:rPr>
        <w:t>Kimia</w:t>
      </w:r>
      <w:r>
        <w:rPr>
          <w:rFonts w:ascii="Arial" w:hAnsi="Arial" w:cs="Arial"/>
          <w:b/>
          <w:color w:val="222222"/>
          <w:sz w:val="22"/>
          <w:szCs w:val="22"/>
        </w:rPr>
        <w:t xml:space="preserve"> per 100 g Buah Naga</w:t>
      </w:r>
    </w:p>
    <w:p w:rsidR="00297684" w:rsidRDefault="00297684" w:rsidP="00297684">
      <w:pPr>
        <w:pStyle w:val="NormalWeb"/>
        <w:numPr>
          <w:ilvl w:val="2"/>
          <w:numId w:val="3"/>
        </w:numPr>
        <w:shd w:val="clear" w:color="auto" w:fill="FFFFFF"/>
        <w:spacing w:before="0" w:beforeAutospacing="0" w:after="0" w:afterAutospacing="0" w:line="360" w:lineRule="auto"/>
        <w:rPr>
          <w:rFonts w:ascii="Arial" w:hAnsi="Arial" w:cs="Arial"/>
          <w:b/>
          <w:color w:val="222222"/>
          <w:szCs w:val="22"/>
        </w:rPr>
      </w:pPr>
      <w:r>
        <w:rPr>
          <w:rFonts w:ascii="Arial" w:hAnsi="Arial" w:cs="Arial"/>
          <w:b/>
          <w:color w:val="222222"/>
          <w:szCs w:val="22"/>
        </w:rPr>
        <w:t>Manfaat Buah Naga</w:t>
      </w:r>
    </w:p>
    <w:p w:rsidR="00297684" w:rsidRPr="008A2623" w:rsidRDefault="00297684" w:rsidP="00297684">
      <w:pPr>
        <w:pStyle w:val="NormalWeb"/>
        <w:shd w:val="clear" w:color="auto" w:fill="FFFFFF"/>
        <w:spacing w:before="0" w:beforeAutospacing="0" w:after="0" w:afterAutospacing="0" w:line="360" w:lineRule="auto"/>
        <w:ind w:firstLine="720"/>
        <w:jc w:val="both"/>
        <w:rPr>
          <w:rFonts w:ascii="Arial" w:hAnsi="Arial" w:cs="Arial"/>
          <w:color w:val="222222"/>
          <w:sz w:val="22"/>
          <w:szCs w:val="22"/>
        </w:rPr>
      </w:pPr>
      <w:r w:rsidRPr="008A2623">
        <w:rPr>
          <w:rFonts w:ascii="Arial" w:hAnsi="Arial" w:cs="Arial"/>
          <w:color w:val="222222"/>
          <w:sz w:val="22"/>
          <w:szCs w:val="22"/>
        </w:rPr>
        <w:t>Dibalik kesegaran dan kenikmatannya, buah naga juga ternyata memiliki banyak khasiat. Sebuah sumber Badan Litbang Pertanian menyebutkan, buah naga dapat menurunkankadar kolesterol, menyeimbangkan kadar gula darah, mencegah kanker usus, menguatkan daya kerja otot, meningkatkan ketajaman mata</w:t>
      </w:r>
      <w:r w:rsidRPr="00116F9C">
        <w:rPr>
          <w:rFonts w:ascii="Arial" w:hAnsi="Arial" w:cs="Arial"/>
          <w:color w:val="FF0000"/>
          <w:sz w:val="22"/>
          <w:szCs w:val="22"/>
        </w:rPr>
        <w:t xml:space="preserve"> </w:t>
      </w:r>
      <w:r w:rsidRPr="00124D31">
        <w:rPr>
          <w:rFonts w:ascii="Arial" w:hAnsi="Arial" w:cs="Arial"/>
          <w:sz w:val="22"/>
          <w:szCs w:val="22"/>
        </w:rPr>
        <w:t xml:space="preserve">dan </w:t>
      </w:r>
      <w:r w:rsidRPr="008A2623">
        <w:rPr>
          <w:rFonts w:ascii="Arial" w:hAnsi="Arial" w:cs="Arial"/>
          <w:color w:val="222222"/>
          <w:sz w:val="22"/>
          <w:szCs w:val="22"/>
        </w:rPr>
        <w:t>menghaluskan kulit (Winarsih, 2010).</w:t>
      </w:r>
    </w:p>
    <w:p w:rsidR="00297684" w:rsidRPr="007D789C" w:rsidRDefault="00297684" w:rsidP="00297684">
      <w:pPr>
        <w:pStyle w:val="ListParagraph"/>
        <w:numPr>
          <w:ilvl w:val="1"/>
          <w:numId w:val="3"/>
        </w:numPr>
        <w:tabs>
          <w:tab w:val="left" w:pos="426"/>
        </w:tabs>
        <w:spacing w:after="0" w:line="360" w:lineRule="auto"/>
        <w:ind w:left="426" w:hanging="426"/>
        <w:contextualSpacing w:val="0"/>
        <w:jc w:val="both"/>
        <w:rPr>
          <w:rFonts w:ascii="Arial" w:hAnsi="Arial" w:cs="Arial"/>
          <w:b/>
          <w:sz w:val="24"/>
        </w:rPr>
      </w:pPr>
      <w:r w:rsidRPr="007D789C">
        <w:rPr>
          <w:rFonts w:ascii="Arial" w:hAnsi="Arial" w:cs="Arial"/>
          <w:b/>
          <w:sz w:val="24"/>
        </w:rPr>
        <w:t>Vitamin</w:t>
      </w:r>
    </w:p>
    <w:p w:rsidR="00297684" w:rsidRPr="0041541A" w:rsidRDefault="00297684" w:rsidP="00297684">
      <w:pPr>
        <w:tabs>
          <w:tab w:val="left" w:pos="426"/>
        </w:tabs>
        <w:spacing w:line="360" w:lineRule="auto"/>
        <w:jc w:val="both"/>
        <w:rPr>
          <w:rFonts w:ascii="Arial" w:hAnsi="Arial" w:cs="Arial"/>
          <w:sz w:val="22"/>
        </w:rPr>
      </w:pPr>
      <w:r>
        <w:rPr>
          <w:rFonts w:ascii="Arial" w:hAnsi="Arial" w:cs="Arial"/>
        </w:rPr>
        <w:tab/>
      </w:r>
      <w:r w:rsidRPr="0041541A">
        <w:rPr>
          <w:rFonts w:ascii="Arial" w:hAnsi="Arial" w:cs="Arial"/>
          <w:sz w:val="22"/>
        </w:rPr>
        <w:t xml:space="preserve">Vitamin merupakan suatu senyawa organik yang sangat diperlukan tubuh untuk proses metabolisme dan pertumbuhan yang normal. Vitamin-vitamin tidak dapat dibuat oleh tubuh manusia dalam jumlah yang cukup, oleh karena itu harus diperoleh dari bahan pangan yang dikonsumsi. Vitamin sebelum diserap tubuh terbentuk sebagai provitamin atau vitamin yang belum aktif. Provitamin tersebut lalu dilarutkan oleh lemak atau air untuk diubah menjadi vitamin yang lebih mudah diserap tubuh. Vitamin dapat dibedakan menjadi dua golongan yaitu vitamin yang dapat larut dalam air dan vitamin yang dapat larut dalam lemak. Jenis vitamin yang larut dalam air adalah vitamin B kompleks dan vitamin C. Vitamin yang dapat larut dalam lemak adalah vitamin A, D, E, K. Bahan makanan yang kaya </w:t>
      </w:r>
      <w:proofErr w:type="gramStart"/>
      <w:r w:rsidRPr="0041541A">
        <w:rPr>
          <w:rFonts w:ascii="Arial" w:hAnsi="Arial" w:cs="Arial"/>
          <w:sz w:val="22"/>
        </w:rPr>
        <w:t>akan</w:t>
      </w:r>
      <w:proofErr w:type="gramEnd"/>
      <w:r w:rsidRPr="0041541A">
        <w:rPr>
          <w:rFonts w:ascii="Arial" w:hAnsi="Arial" w:cs="Arial"/>
          <w:sz w:val="22"/>
        </w:rPr>
        <w:t xml:space="preserve"> vitamin adalah sayur-sayuran dan buah-buahan.</w:t>
      </w:r>
    </w:p>
    <w:p w:rsidR="00297684" w:rsidRDefault="00297684" w:rsidP="00297684">
      <w:pPr>
        <w:pStyle w:val="ListParagraph"/>
        <w:numPr>
          <w:ilvl w:val="2"/>
          <w:numId w:val="3"/>
        </w:numPr>
        <w:tabs>
          <w:tab w:val="left" w:pos="426"/>
        </w:tabs>
        <w:spacing w:after="0" w:line="360" w:lineRule="auto"/>
        <w:ind w:left="0" w:firstLine="0"/>
        <w:jc w:val="both"/>
        <w:rPr>
          <w:rFonts w:ascii="Arial" w:hAnsi="Arial" w:cs="Arial"/>
          <w:b/>
          <w:sz w:val="24"/>
        </w:rPr>
      </w:pPr>
      <w:r>
        <w:rPr>
          <w:rFonts w:ascii="Arial" w:hAnsi="Arial" w:cs="Arial"/>
          <w:b/>
          <w:sz w:val="24"/>
        </w:rPr>
        <w:t>Vitamin C</w:t>
      </w:r>
    </w:p>
    <w:p w:rsidR="00297684" w:rsidRPr="0041541A" w:rsidRDefault="00297684" w:rsidP="00297684">
      <w:pPr>
        <w:tabs>
          <w:tab w:val="left" w:pos="426"/>
        </w:tabs>
        <w:spacing w:line="360" w:lineRule="auto"/>
        <w:jc w:val="both"/>
        <w:rPr>
          <w:rFonts w:ascii="Arial" w:hAnsi="Arial" w:cs="Arial"/>
          <w:sz w:val="22"/>
          <w:szCs w:val="22"/>
        </w:rPr>
      </w:pPr>
      <w:r>
        <w:rPr>
          <w:rFonts w:ascii="Arial" w:hAnsi="Arial" w:cs="Arial"/>
        </w:rPr>
        <w:tab/>
      </w:r>
      <w:r>
        <w:rPr>
          <w:rFonts w:ascii="Arial" w:hAnsi="Arial" w:cs="Arial"/>
        </w:rPr>
        <w:tab/>
      </w:r>
      <w:r w:rsidRPr="0041541A">
        <w:rPr>
          <w:rFonts w:ascii="Arial" w:hAnsi="Arial" w:cs="Arial"/>
          <w:sz w:val="22"/>
          <w:szCs w:val="22"/>
        </w:rPr>
        <w:t>Vitamin C atau asam askorbat adalah senyawa yang mempunyai berat molekul 176</w:t>
      </w:r>
      <w:proofErr w:type="gramStart"/>
      <w:r w:rsidRPr="0041541A">
        <w:rPr>
          <w:rFonts w:ascii="Arial" w:hAnsi="Arial" w:cs="Arial"/>
          <w:sz w:val="22"/>
          <w:szCs w:val="22"/>
        </w:rPr>
        <w:t>,13</w:t>
      </w:r>
      <w:proofErr w:type="gramEnd"/>
      <w:r w:rsidRPr="0041541A">
        <w:rPr>
          <w:rFonts w:ascii="Arial" w:hAnsi="Arial" w:cs="Arial"/>
          <w:sz w:val="22"/>
          <w:szCs w:val="22"/>
        </w:rPr>
        <w:t xml:space="preserve"> dengan rumus molekul C</w:t>
      </w:r>
      <w:r w:rsidRPr="0041541A">
        <w:rPr>
          <w:rFonts w:ascii="Arial" w:hAnsi="Arial" w:cs="Arial"/>
          <w:sz w:val="22"/>
          <w:szCs w:val="22"/>
          <w:vertAlign w:val="subscript"/>
        </w:rPr>
        <w:t>6</w:t>
      </w:r>
      <w:r w:rsidRPr="0041541A">
        <w:rPr>
          <w:rFonts w:ascii="Arial" w:hAnsi="Arial" w:cs="Arial"/>
          <w:sz w:val="22"/>
          <w:szCs w:val="22"/>
        </w:rPr>
        <w:t>H</w:t>
      </w:r>
      <w:r w:rsidRPr="0041541A">
        <w:rPr>
          <w:rFonts w:ascii="Arial" w:hAnsi="Arial" w:cs="Arial"/>
          <w:sz w:val="22"/>
          <w:szCs w:val="22"/>
          <w:vertAlign w:val="subscript"/>
        </w:rPr>
        <w:t>8</w:t>
      </w:r>
      <w:r w:rsidRPr="0041541A">
        <w:rPr>
          <w:rFonts w:ascii="Arial" w:hAnsi="Arial" w:cs="Arial"/>
          <w:sz w:val="22"/>
          <w:szCs w:val="22"/>
        </w:rPr>
        <w:t>O</w:t>
      </w:r>
      <w:r w:rsidRPr="0041541A">
        <w:rPr>
          <w:rFonts w:ascii="Arial" w:hAnsi="Arial" w:cs="Arial"/>
          <w:sz w:val="22"/>
          <w:szCs w:val="22"/>
          <w:vertAlign w:val="subscript"/>
        </w:rPr>
        <w:t>6</w:t>
      </w:r>
      <w:r w:rsidRPr="0041541A">
        <w:rPr>
          <w:rFonts w:ascii="Arial" w:hAnsi="Arial" w:cs="Arial"/>
          <w:sz w:val="22"/>
          <w:szCs w:val="22"/>
        </w:rPr>
        <w:t xml:space="preserve">. Senyawa ini dalam bentuk murni </w:t>
      </w:r>
      <w:r w:rsidRPr="0041541A">
        <w:rPr>
          <w:rFonts w:ascii="Arial" w:hAnsi="Arial" w:cs="Arial"/>
          <w:sz w:val="22"/>
          <w:szCs w:val="22"/>
        </w:rPr>
        <w:lastRenderedPageBreak/>
        <w:t xml:space="preserve">merupakan </w:t>
      </w:r>
      <w:proofErr w:type="gramStart"/>
      <w:r w:rsidRPr="0041541A">
        <w:rPr>
          <w:rFonts w:ascii="Arial" w:hAnsi="Arial" w:cs="Arial"/>
          <w:sz w:val="22"/>
          <w:szCs w:val="22"/>
        </w:rPr>
        <w:t>kristal</w:t>
      </w:r>
      <w:proofErr w:type="gramEnd"/>
      <w:r w:rsidRPr="0041541A">
        <w:rPr>
          <w:rFonts w:ascii="Arial" w:hAnsi="Arial" w:cs="Arial"/>
          <w:sz w:val="22"/>
          <w:szCs w:val="22"/>
        </w:rPr>
        <w:t xml:space="preserve"> putih, tidak berwarna, tidak berbau dan mencair pada suhu 190 - 192</w:t>
      </w:r>
      <w:r w:rsidRPr="0041541A">
        <w:rPr>
          <w:rFonts w:ascii="Arial" w:hAnsi="Arial" w:cs="Arial"/>
          <w:sz w:val="22"/>
          <w:szCs w:val="22"/>
          <w:vertAlign w:val="superscript"/>
        </w:rPr>
        <w:t>0</w:t>
      </w:r>
      <w:r w:rsidRPr="0041541A">
        <w:rPr>
          <w:rFonts w:ascii="Arial" w:hAnsi="Arial" w:cs="Arial"/>
          <w:sz w:val="22"/>
          <w:szCs w:val="22"/>
        </w:rPr>
        <w:t>C. Bersifat reduktor kuat dan mempunyai rasa asam. Vitamin C mudah larut dalam air (1 g dapat larut sempurna dalam 3 ml air), sedikit larut dalam alkohol (1 g larut dalam 50 ml alkohol atau 100 ml gliserin) dan tidak larut dalam benzen, eter, kloroformdan minyak. Tidak stabil dalam bentuk larutan, terutama jika terdapat udara, logam-logam dan cahaya. Vitamin C merupakan senyawa lakton dengan enam atom karbon yang disintesis dari glukosa oleh banyak hewan. Vitamin C disintesis di hati pada beberapa mamalia dan di ginjal pada burung dan reptil (FAO&amp;WHO, 1998). Menurut (Finar, 1975), asam askorbat sangat erat kaitannya dengan monosakarida, dan dengan tepatnya juga merupakan bagian dari ini.</w:t>
      </w:r>
    </w:p>
    <w:p w:rsidR="00297684" w:rsidRPr="00116F9C" w:rsidRDefault="00297684" w:rsidP="00297684">
      <w:pPr>
        <w:pStyle w:val="ListParagraph"/>
        <w:tabs>
          <w:tab w:val="left" w:pos="426"/>
        </w:tabs>
        <w:spacing w:after="0" w:line="360" w:lineRule="auto"/>
        <w:ind w:left="0"/>
        <w:contextualSpacing w:val="0"/>
        <w:jc w:val="both"/>
        <w:rPr>
          <w:rFonts w:ascii="Arial" w:hAnsi="Arial" w:cs="Arial"/>
          <w:color w:val="FF0000"/>
        </w:rPr>
      </w:pPr>
      <w:r w:rsidRPr="0041541A">
        <w:rPr>
          <w:rFonts w:ascii="Arial" w:hAnsi="Arial" w:cs="Arial"/>
        </w:rPr>
        <w:tab/>
      </w:r>
      <w:r w:rsidRPr="0041541A">
        <w:rPr>
          <w:rFonts w:ascii="Arial" w:hAnsi="Arial" w:cs="Arial"/>
        </w:rPr>
        <w:tab/>
        <w:t xml:space="preserve">Struktur vitamin C dicetuskan oleh </w:t>
      </w:r>
      <w:r w:rsidRPr="00C9379E">
        <w:rPr>
          <w:rFonts w:ascii="Arial" w:hAnsi="Arial" w:cs="Arial"/>
        </w:rPr>
        <w:t>Haworth, Hirts</w:t>
      </w:r>
      <w:r>
        <w:rPr>
          <w:rFonts w:ascii="Arial" w:hAnsi="Arial" w:cs="Arial"/>
        </w:rPr>
        <w:t xml:space="preserve"> </w:t>
      </w:r>
      <w:r w:rsidRPr="00C9379E">
        <w:rPr>
          <w:rFonts w:ascii="Arial" w:hAnsi="Arial" w:cs="Arial"/>
        </w:rPr>
        <w:t>dan r</w:t>
      </w:r>
      <w:r w:rsidRPr="0041541A">
        <w:rPr>
          <w:rFonts w:ascii="Arial" w:hAnsi="Arial" w:cs="Arial"/>
        </w:rPr>
        <w:t xml:space="preserve">ekan-rekannya pada tahun 1932-1933. Rumus molekulnya ditunjukkan menjadi </w:t>
      </w:r>
      <w:r w:rsidRPr="00124D31">
        <w:rPr>
          <w:rFonts w:ascii="Arial" w:hAnsi="Arial" w:cs="Arial"/>
        </w:rPr>
        <w:t>C</w:t>
      </w:r>
      <w:r w:rsidRPr="00124D31">
        <w:rPr>
          <w:rFonts w:ascii="Arial" w:hAnsi="Arial" w:cs="Arial"/>
          <w:vertAlign w:val="subscript"/>
        </w:rPr>
        <w:t>6</w:t>
      </w:r>
      <w:r w:rsidRPr="00124D31">
        <w:rPr>
          <w:rFonts w:ascii="Arial" w:hAnsi="Arial" w:cs="Arial"/>
        </w:rPr>
        <w:t>H</w:t>
      </w:r>
      <w:r w:rsidRPr="00124D31">
        <w:rPr>
          <w:rFonts w:ascii="Arial" w:hAnsi="Arial" w:cs="Arial"/>
          <w:vertAlign w:val="subscript"/>
        </w:rPr>
        <w:t>8</w:t>
      </w:r>
      <w:r w:rsidRPr="00124D31">
        <w:rPr>
          <w:rFonts w:ascii="Arial" w:hAnsi="Arial" w:cs="Arial"/>
        </w:rPr>
        <w:t>O</w:t>
      </w:r>
      <w:r w:rsidRPr="00124D31">
        <w:rPr>
          <w:rFonts w:ascii="Arial" w:hAnsi="Arial" w:cs="Arial"/>
          <w:vertAlign w:val="subscript"/>
        </w:rPr>
        <w:t>6</w:t>
      </w:r>
      <w:r w:rsidRPr="00116F9C">
        <w:rPr>
          <w:rFonts w:ascii="Arial" w:hAnsi="Arial" w:cs="Arial"/>
          <w:color w:val="FF0000"/>
        </w:rPr>
        <w:t xml:space="preserve"> </w:t>
      </w:r>
      <w:r w:rsidRPr="00124D31">
        <w:rPr>
          <w:rFonts w:ascii="Arial" w:hAnsi="Arial" w:cs="Arial"/>
        </w:rPr>
        <w:t xml:space="preserve">dan </w:t>
      </w:r>
      <w:r w:rsidRPr="0041541A">
        <w:rPr>
          <w:rFonts w:ascii="Arial" w:hAnsi="Arial" w:cs="Arial"/>
        </w:rPr>
        <w:t>karena senyawa yang terbentuk garam monosodium dan monopotassium, maka di</w:t>
      </w:r>
      <w:r>
        <w:rPr>
          <w:rFonts w:ascii="Arial" w:hAnsi="Arial" w:cs="Arial"/>
        </w:rPr>
        <w:t xml:space="preserve">simpulkan bahwa gugus karboksil </w:t>
      </w:r>
      <w:r w:rsidRPr="0041541A">
        <w:rPr>
          <w:rFonts w:ascii="Arial" w:hAnsi="Arial" w:cs="Arial"/>
        </w:rPr>
        <w:t xml:space="preserve">(sekarang namanya asam heksuronat). Struktur kimia vitamin C ditunjukkan sebagai </w:t>
      </w:r>
      <w:r w:rsidRPr="00C9379E">
        <w:rPr>
          <w:rFonts w:ascii="Arial" w:hAnsi="Arial" w:cs="Arial"/>
        </w:rPr>
        <w:t>berikut:</w:t>
      </w:r>
    </w:p>
    <w:p w:rsidR="00297684" w:rsidRDefault="00297684" w:rsidP="00297684">
      <w:pPr>
        <w:pStyle w:val="ListParagraph"/>
        <w:tabs>
          <w:tab w:val="left" w:pos="426"/>
        </w:tabs>
        <w:spacing w:after="0" w:line="360" w:lineRule="auto"/>
        <w:ind w:left="0"/>
        <w:contextualSpacing w:val="0"/>
        <w:jc w:val="both"/>
        <w:rPr>
          <w:rFonts w:ascii="Arial" w:hAnsi="Arial" w:cs="Arial"/>
        </w:rPr>
      </w:pPr>
      <w:r>
        <w:rPr>
          <w:rFonts w:ascii="Arial" w:hAnsi="Arial" w:cs="Arial"/>
          <w:noProof/>
          <w:lang w:eastAsia="id-ID"/>
        </w:rPr>
        <w:drawing>
          <wp:anchor distT="0" distB="0" distL="114300" distR="114300" simplePos="0" relativeHeight="251660288" behindDoc="0" locked="0" layoutInCell="1" allowOverlap="1" wp14:anchorId="254F1B4D" wp14:editId="66D7240C">
            <wp:simplePos x="0" y="0"/>
            <wp:positionH relativeFrom="margin">
              <wp:posOffset>895235</wp:posOffset>
            </wp:positionH>
            <wp:positionV relativeFrom="paragraph">
              <wp:posOffset>45547</wp:posOffset>
            </wp:positionV>
            <wp:extent cx="3122930" cy="1708150"/>
            <wp:effectExtent l="0" t="0" r="1270" b="6350"/>
            <wp:wrapNone/>
            <wp:docPr id="11" name="Picture 11" descr="https://3.bp.blogspot.com/-xGSQqvgMGX0/VC1KjHgQUZI/AAAAAAAAACs/Karx-VNmxTI/s1600/vit%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xGSQqvgMGX0/VC1KjHgQUZI/AAAAAAAAACs/Karx-VNmxTI/s1600/vit%2B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2930" cy="1708150"/>
                    </a:xfrm>
                    <a:prstGeom prst="rect">
                      <a:avLst/>
                    </a:prstGeom>
                    <a:noFill/>
                    <a:ln>
                      <a:noFill/>
                    </a:ln>
                  </pic:spPr>
                </pic:pic>
              </a:graphicData>
            </a:graphic>
          </wp:anchor>
        </w:drawing>
      </w:r>
    </w:p>
    <w:p w:rsidR="00297684" w:rsidRDefault="00297684" w:rsidP="00297684">
      <w:pPr>
        <w:pStyle w:val="ListParagraph"/>
        <w:tabs>
          <w:tab w:val="left" w:pos="426"/>
        </w:tabs>
        <w:spacing w:after="0" w:line="360" w:lineRule="auto"/>
        <w:ind w:left="0"/>
        <w:contextualSpacing w:val="0"/>
        <w:jc w:val="both"/>
        <w:rPr>
          <w:rFonts w:ascii="Arial" w:hAnsi="Arial" w:cs="Arial"/>
        </w:rPr>
      </w:pPr>
    </w:p>
    <w:p w:rsidR="00297684" w:rsidRDefault="00297684" w:rsidP="00297684">
      <w:pPr>
        <w:pStyle w:val="ListParagraph"/>
        <w:tabs>
          <w:tab w:val="left" w:pos="426"/>
        </w:tabs>
        <w:spacing w:after="120" w:line="360" w:lineRule="auto"/>
        <w:ind w:left="0"/>
        <w:contextualSpacing w:val="0"/>
        <w:jc w:val="both"/>
        <w:rPr>
          <w:rFonts w:ascii="Arial" w:hAnsi="Arial" w:cs="Arial"/>
        </w:rPr>
      </w:pPr>
    </w:p>
    <w:p w:rsidR="00297684" w:rsidRDefault="00297684" w:rsidP="00297684">
      <w:pPr>
        <w:pStyle w:val="ListParagraph"/>
        <w:tabs>
          <w:tab w:val="left" w:pos="426"/>
        </w:tabs>
        <w:spacing w:after="120" w:line="360" w:lineRule="auto"/>
        <w:ind w:left="0"/>
        <w:contextualSpacing w:val="0"/>
        <w:jc w:val="both"/>
        <w:rPr>
          <w:rFonts w:ascii="Arial" w:hAnsi="Arial" w:cs="Arial"/>
        </w:rPr>
      </w:pPr>
    </w:p>
    <w:p w:rsidR="00297684" w:rsidRDefault="00297684" w:rsidP="00297684">
      <w:pPr>
        <w:pStyle w:val="ListParagraph"/>
        <w:tabs>
          <w:tab w:val="left" w:pos="426"/>
        </w:tabs>
        <w:spacing w:after="0" w:line="240" w:lineRule="auto"/>
        <w:ind w:left="0"/>
        <w:contextualSpacing w:val="0"/>
        <w:jc w:val="both"/>
        <w:rPr>
          <w:rFonts w:ascii="Arial" w:hAnsi="Arial" w:cs="Arial"/>
        </w:rPr>
      </w:pPr>
    </w:p>
    <w:p w:rsidR="00297684" w:rsidRDefault="00297684" w:rsidP="00297684">
      <w:pPr>
        <w:pStyle w:val="ListParagraph"/>
        <w:tabs>
          <w:tab w:val="left" w:pos="426"/>
        </w:tabs>
        <w:spacing w:after="0" w:line="360" w:lineRule="auto"/>
        <w:ind w:left="0"/>
        <w:contextualSpacing w:val="0"/>
        <w:jc w:val="both"/>
        <w:rPr>
          <w:rFonts w:ascii="Arial" w:hAnsi="Arial" w:cs="Arial"/>
        </w:rPr>
      </w:pPr>
    </w:p>
    <w:p w:rsidR="00297684" w:rsidRDefault="00297684" w:rsidP="00297684">
      <w:pPr>
        <w:pStyle w:val="ListParagraph"/>
        <w:tabs>
          <w:tab w:val="left" w:pos="426"/>
        </w:tabs>
        <w:spacing w:after="0" w:line="360" w:lineRule="auto"/>
        <w:ind w:left="0"/>
        <w:contextualSpacing w:val="0"/>
        <w:jc w:val="both"/>
        <w:rPr>
          <w:rFonts w:ascii="Arial" w:hAnsi="Arial" w:cs="Arial"/>
        </w:rPr>
      </w:pPr>
    </w:p>
    <w:p w:rsidR="00297684" w:rsidRDefault="00297684" w:rsidP="00297684">
      <w:pPr>
        <w:pStyle w:val="ListParagraph"/>
        <w:tabs>
          <w:tab w:val="left" w:pos="426"/>
        </w:tabs>
        <w:spacing w:before="120" w:after="120" w:line="360" w:lineRule="auto"/>
        <w:ind w:left="0"/>
        <w:contextualSpacing w:val="0"/>
        <w:jc w:val="center"/>
        <w:rPr>
          <w:rFonts w:ascii="Arial" w:hAnsi="Arial" w:cs="Arial"/>
          <w:b/>
        </w:rPr>
      </w:pPr>
      <w:r>
        <w:rPr>
          <w:rFonts w:ascii="Arial" w:hAnsi="Arial" w:cs="Arial"/>
          <w:b/>
        </w:rPr>
        <w:t>Gambar 2.3 Struktur Kimia Vitamin C</w:t>
      </w:r>
    </w:p>
    <w:p w:rsidR="00297684" w:rsidRPr="008A2623" w:rsidRDefault="00297684" w:rsidP="00297684">
      <w:pPr>
        <w:tabs>
          <w:tab w:val="left" w:pos="426"/>
        </w:tabs>
        <w:spacing w:before="120" w:after="120" w:line="360" w:lineRule="auto"/>
        <w:jc w:val="both"/>
        <w:rPr>
          <w:rFonts w:ascii="Arial" w:hAnsi="Arial" w:cs="Arial"/>
        </w:rPr>
      </w:pPr>
      <w:r>
        <w:rPr>
          <w:rFonts w:ascii="Arial" w:hAnsi="Arial" w:cs="Arial"/>
        </w:rPr>
        <w:tab/>
      </w:r>
      <w:r w:rsidRPr="0041541A">
        <w:rPr>
          <w:rFonts w:ascii="Arial" w:hAnsi="Arial" w:cs="Arial"/>
          <w:sz w:val="22"/>
        </w:rPr>
        <w:tab/>
        <w:t xml:space="preserve">Pada tahun 1993, </w:t>
      </w:r>
      <w:r w:rsidRPr="00C9379E">
        <w:rPr>
          <w:rFonts w:ascii="Arial" w:hAnsi="Arial" w:cs="Arial"/>
          <w:sz w:val="22"/>
        </w:rPr>
        <w:t xml:space="preserve">C. Glenking dan W. A. Waugh </w:t>
      </w:r>
      <w:r w:rsidRPr="0041541A">
        <w:rPr>
          <w:rFonts w:ascii="Arial" w:hAnsi="Arial" w:cs="Arial"/>
          <w:sz w:val="22"/>
        </w:rPr>
        <w:t>(Amerika) berhasil mengisolasi L-asam askorbat (vitamin C). Asam askorbat terdapat pada semua hewan dan jaringan tumbuhan tingkat tinggi. Manusia, primata lain, marmut, serangga, invertebrata, ikan, kelelawar</w:t>
      </w:r>
      <w:r w:rsidRPr="00116F9C">
        <w:rPr>
          <w:rFonts w:ascii="Arial" w:hAnsi="Arial" w:cs="Arial"/>
          <w:color w:val="FF0000"/>
          <w:sz w:val="22"/>
        </w:rPr>
        <w:t xml:space="preserve"> </w:t>
      </w:r>
      <w:r w:rsidRPr="00C9379E">
        <w:rPr>
          <w:rFonts w:ascii="Arial" w:hAnsi="Arial" w:cs="Arial"/>
          <w:sz w:val="22"/>
        </w:rPr>
        <w:t>dan</w:t>
      </w:r>
      <w:r w:rsidRPr="0041541A">
        <w:rPr>
          <w:rFonts w:ascii="Arial" w:hAnsi="Arial" w:cs="Arial"/>
          <w:sz w:val="22"/>
        </w:rPr>
        <w:t xml:space="preserve"> unggas tertentu tidak mampu mensintesis asam askorbat disebabkan tiadanya enzim </w:t>
      </w:r>
      <w:r w:rsidRPr="00C9379E">
        <w:rPr>
          <w:rFonts w:ascii="Arial" w:hAnsi="Arial" w:cs="Arial"/>
          <w:sz w:val="22"/>
        </w:rPr>
        <w:t>mikrosomal L-glukonolakton oksidase.</w:t>
      </w:r>
      <w:r w:rsidRPr="0041541A">
        <w:rPr>
          <w:rFonts w:ascii="Arial" w:hAnsi="Arial" w:cs="Arial"/>
          <w:sz w:val="22"/>
        </w:rPr>
        <w:t xml:space="preserve"> Asam askorbat tidak terdapat atau tidak diperlukan oleh mikroorganisme (Silitonga, 2007).  Vitamin C aktif secara biologi tanpa ada perubahan dalam bentuk struktur molekul yang hadir dalam makanan. Vitamin C merupakan salah satu vitamin yang larut dalam air. Dengan meningkat ditunjukkan </w:t>
      </w:r>
      <w:r w:rsidRPr="0041541A">
        <w:rPr>
          <w:rFonts w:ascii="Arial" w:hAnsi="Arial" w:cs="Arial"/>
          <w:sz w:val="22"/>
        </w:rPr>
        <w:lastRenderedPageBreak/>
        <w:t>menjadi antioksidan yang tersedia. Secara struktur, vitamin yang larut dalam air memiliki gugus –OH, -COOH</w:t>
      </w:r>
      <w:r w:rsidRPr="00116F9C">
        <w:rPr>
          <w:rFonts w:ascii="Arial" w:hAnsi="Arial" w:cs="Arial"/>
          <w:color w:val="FF0000"/>
          <w:sz w:val="22"/>
        </w:rPr>
        <w:t xml:space="preserve"> </w:t>
      </w:r>
      <w:r w:rsidRPr="00C9379E">
        <w:rPr>
          <w:rFonts w:ascii="Arial" w:hAnsi="Arial" w:cs="Arial"/>
          <w:sz w:val="22"/>
        </w:rPr>
        <w:t>dan</w:t>
      </w:r>
      <w:r w:rsidRPr="0041541A">
        <w:rPr>
          <w:rFonts w:ascii="Arial" w:hAnsi="Arial" w:cs="Arial"/>
          <w:sz w:val="22"/>
        </w:rPr>
        <w:t xml:space="preserve"> gugus polar lain yang menunjukkan kelarutan mereka dalam air, tetapi diantara mereka ada yang memiliki molekul sederhana seperti vitamin C dan struktur yang sangat besar dan kompleks seperti vitamin B</w:t>
      </w:r>
      <w:r>
        <w:rPr>
          <w:rFonts w:ascii="Arial" w:hAnsi="Arial" w:cs="Arial"/>
          <w:sz w:val="22"/>
          <w:lang w:val="id-ID"/>
        </w:rPr>
        <w:t xml:space="preserve"> </w:t>
      </w:r>
      <w:r w:rsidRPr="00C9379E">
        <w:rPr>
          <w:rFonts w:ascii="Arial" w:hAnsi="Arial" w:cs="Arial"/>
          <w:sz w:val="22"/>
        </w:rPr>
        <w:t xml:space="preserve">12 </w:t>
      </w:r>
      <w:r w:rsidRPr="0041541A">
        <w:rPr>
          <w:rFonts w:ascii="Arial" w:hAnsi="Arial" w:cs="Arial"/>
          <w:sz w:val="22"/>
        </w:rPr>
        <w:t xml:space="preserve">(Murry, 2010). Penyebaran skorbut (sekarang diketahui disebabkan oleh defisiensi berat vitamin C) menghambat penjelajahan cepat dunia. Tidak sampai pada tahun 1750, menunjukkan bahwa skorbut dapat disembuhkan dan dicegah pada anak buah kapal dengan mengkonsumsi jus jeruk dan lemon yang </w:t>
      </w:r>
      <w:proofErr w:type="gramStart"/>
      <w:r w:rsidRPr="0041541A">
        <w:rPr>
          <w:rFonts w:ascii="Arial" w:hAnsi="Arial" w:cs="Arial"/>
          <w:sz w:val="22"/>
        </w:rPr>
        <w:t>segar</w:t>
      </w:r>
      <w:proofErr w:type="gramEnd"/>
      <w:r w:rsidRPr="0041541A">
        <w:rPr>
          <w:rFonts w:ascii="Arial" w:hAnsi="Arial" w:cs="Arial"/>
          <w:sz w:val="22"/>
        </w:rPr>
        <w:t xml:space="preserve"> dan awet. Pada tahun 1795, angkatan laut Inggris mulai menyediakan menu yang teratur jus lemon atau limau untuk mereka semua</w:t>
      </w:r>
      <w:r w:rsidRPr="00116F9C">
        <w:rPr>
          <w:rFonts w:ascii="Arial" w:hAnsi="Arial" w:cs="Arial"/>
          <w:color w:val="FF0000"/>
          <w:sz w:val="22"/>
        </w:rPr>
        <w:t xml:space="preserve"> </w:t>
      </w:r>
      <w:r w:rsidRPr="00C9379E">
        <w:rPr>
          <w:rFonts w:ascii="Arial" w:hAnsi="Arial" w:cs="Arial"/>
          <w:sz w:val="22"/>
        </w:rPr>
        <w:t>dan</w:t>
      </w:r>
      <w:r w:rsidRPr="0041541A">
        <w:rPr>
          <w:rFonts w:ascii="Arial" w:hAnsi="Arial" w:cs="Arial"/>
          <w:sz w:val="22"/>
        </w:rPr>
        <w:t xml:space="preserve"> kata “limau” (yang masih digunakan untuk menggambarkan seorang pelaut Inggris) </w:t>
      </w:r>
      <w:proofErr w:type="gramStart"/>
      <w:r w:rsidRPr="0041541A">
        <w:rPr>
          <w:rFonts w:ascii="Arial" w:hAnsi="Arial" w:cs="Arial"/>
          <w:sz w:val="22"/>
        </w:rPr>
        <w:t>sama</w:t>
      </w:r>
      <w:proofErr w:type="gramEnd"/>
      <w:r w:rsidRPr="0041541A">
        <w:rPr>
          <w:rFonts w:ascii="Arial" w:hAnsi="Arial" w:cs="Arial"/>
          <w:sz w:val="22"/>
        </w:rPr>
        <w:t xml:space="preserve"> dengan latihan ini. Beberapa tahun kemudian (1933), faktor anti skorbut dapat diidentifikasi sebagai vitamin C dan sejak itu kemudian dapat diproduksi dalam bentuk sintetiknya</w:t>
      </w:r>
      <w:r w:rsidRPr="00A07807">
        <w:rPr>
          <w:rFonts w:ascii="Arial" w:hAnsi="Arial" w:cs="Arial"/>
        </w:rPr>
        <w:t>.</w:t>
      </w:r>
    </w:p>
    <w:p w:rsidR="00297684" w:rsidRDefault="00297684" w:rsidP="00297684">
      <w:pPr>
        <w:pStyle w:val="ListParagraph"/>
        <w:numPr>
          <w:ilvl w:val="2"/>
          <w:numId w:val="3"/>
        </w:numPr>
        <w:tabs>
          <w:tab w:val="left" w:pos="426"/>
        </w:tabs>
        <w:spacing w:after="0" w:line="360" w:lineRule="auto"/>
        <w:ind w:left="0" w:firstLine="0"/>
        <w:jc w:val="both"/>
        <w:rPr>
          <w:rFonts w:ascii="Arial" w:hAnsi="Arial" w:cs="Arial"/>
          <w:b/>
          <w:sz w:val="24"/>
        </w:rPr>
      </w:pPr>
      <w:r>
        <w:rPr>
          <w:rFonts w:ascii="Arial" w:hAnsi="Arial" w:cs="Arial"/>
          <w:b/>
          <w:sz w:val="24"/>
        </w:rPr>
        <w:t>Fungsi Vitamin C</w:t>
      </w:r>
    </w:p>
    <w:p w:rsidR="00297684" w:rsidRPr="0041541A" w:rsidRDefault="00297684" w:rsidP="00297684">
      <w:pPr>
        <w:pStyle w:val="ListParagraph"/>
        <w:tabs>
          <w:tab w:val="left" w:pos="426"/>
        </w:tabs>
        <w:spacing w:after="0" w:line="360" w:lineRule="auto"/>
        <w:ind w:left="0"/>
        <w:jc w:val="both"/>
        <w:rPr>
          <w:rFonts w:ascii="Arial" w:hAnsi="Arial" w:cs="Arial"/>
        </w:rPr>
      </w:pPr>
      <w:r>
        <w:rPr>
          <w:rFonts w:ascii="Arial" w:hAnsi="Arial" w:cs="Arial"/>
        </w:rPr>
        <w:tab/>
      </w:r>
      <w:r>
        <w:rPr>
          <w:rFonts w:ascii="Arial" w:hAnsi="Arial" w:cs="Arial"/>
        </w:rPr>
        <w:tab/>
      </w:r>
      <w:r w:rsidRPr="0041541A">
        <w:rPr>
          <w:rFonts w:ascii="Arial" w:hAnsi="Arial" w:cs="Arial"/>
        </w:rPr>
        <w:t>Salah satu fungsi utama vitamin C adalah berperan dalam pembentukan kolagen. Vitamin ini bertindak sebagai ko-enzim atau ko-faktor pada proses hidroksilasi, baik secara aktif maupun sebagai zat reduktor. Bila sintesa kolagen terganggu, maka mudah terjadi kerusakan pada dinding pembuluh sehingga dapat mengakibatkan pendarahan. Pemberian vitamin C pada keadaan normal tidak terlalu menunjukkan efek samping yang jelas. Tetapi pada keadaan defisiensi, pemberian vitamin C akan menghilangkan gejala penyakit dengan cepat. Efek samping penggunaan vitamin C sebelum makan adalah rasa nyeri pada epigastrum (Gilman dan Hardman, 2006).Vitamin C berfungsi sebagai antiskorbut, karena vitamin ini dapat mengobati sariawan atau skorbut. Bila terjadi pada anak (6 - 12 bulan), gejala-gejala penyakit tersebut adalah terjadinya penurunan kolagen, infeksidan demam. Pada orang dewasa skorbut terjadi setelah beberapa bulan menderita kekurangan vitamin C dalam makanannya. Gejalanya adalah pembengkakan dan pendarahan pada gusi, gingivalis, luka lambat sembuh sehingga mudah berdarah dan mengalami infeksi berulang.</w:t>
      </w:r>
    </w:p>
    <w:p w:rsidR="00297684" w:rsidRPr="0041541A" w:rsidRDefault="00297684" w:rsidP="00297684">
      <w:pPr>
        <w:pStyle w:val="ListParagraph"/>
        <w:tabs>
          <w:tab w:val="left" w:pos="426"/>
        </w:tabs>
        <w:spacing w:after="120" w:line="360" w:lineRule="auto"/>
        <w:ind w:left="0"/>
        <w:contextualSpacing w:val="0"/>
        <w:jc w:val="both"/>
        <w:rPr>
          <w:rFonts w:ascii="Arial" w:hAnsi="Arial" w:cs="Arial"/>
        </w:rPr>
      </w:pPr>
      <w:r w:rsidRPr="0041541A">
        <w:rPr>
          <w:rFonts w:ascii="Arial" w:hAnsi="Arial" w:cs="Arial"/>
          <w:color w:val="000000" w:themeColor="text1"/>
        </w:rPr>
        <w:tab/>
      </w:r>
      <w:r w:rsidRPr="0041541A">
        <w:rPr>
          <w:rFonts w:ascii="Arial" w:hAnsi="Arial" w:cs="Arial"/>
          <w:color w:val="000000" w:themeColor="text1"/>
        </w:rPr>
        <w:tab/>
        <w:t xml:space="preserve">Vitamin C dapat terserap sangat cepat dari alat pencernaan masuk ke dalam saluran darah dan dibagikan ke seluruh jaringan tubuh. Pada umumnya tubuh menahan vitamin C sangat sedikit. Kelebihan vitamin C dibuang melalui air </w:t>
      </w:r>
      <w:r w:rsidRPr="0041541A">
        <w:rPr>
          <w:rFonts w:ascii="Arial" w:hAnsi="Arial" w:cs="Arial"/>
          <w:color w:val="000000" w:themeColor="text1"/>
        </w:rPr>
        <w:lastRenderedPageBreak/>
        <w:t>kemih. Oleh karena itu bila seseorang mengkonsumsi vitamin C dalam jumlah besar, sebagian besar akan dibuang keluar. Kebutuhan harian vitamin C bagi</w:t>
      </w:r>
      <w:r w:rsidRPr="0041541A">
        <w:rPr>
          <w:rFonts w:ascii="Arial" w:hAnsi="Arial" w:cs="Arial"/>
        </w:rPr>
        <w:t xml:space="preserve"> orang dewasa adalah sekitar 75 mg, untuk wanita hamil 95 mg, anak-anak 45 mg, dan bayi 35 mg. Oleh karena banyaknya polusi di lingkungan antara lain adanya asap-asap kendaraan bermotor dan asap rokok maka penggunaan vitamin C perlu ditingkatkan hingga dua kali lipatnya yaitu 120 mg. Vitamin C dapat mencegah kanker melalui berbagai mekanisme, melalui inhibisi oksidasi DNA (Deoxyribose Nucleic Acid) dan mekanisme kemoproteksi terhadap senyawa mutagenik seperti nitrosamin (terbentuk melalui reaksi antara nitrit atau nitrat) serta vitamin ini juga dapat meningkatkan sistem kekebalan tubuh terhadap infeksi virus (Silalahi, 2006).</w:t>
      </w:r>
    </w:p>
    <w:p w:rsidR="00297684" w:rsidRPr="006A6297" w:rsidRDefault="00297684" w:rsidP="00297684">
      <w:pPr>
        <w:pStyle w:val="ListParagraph"/>
        <w:numPr>
          <w:ilvl w:val="1"/>
          <w:numId w:val="3"/>
        </w:numPr>
        <w:tabs>
          <w:tab w:val="left" w:pos="426"/>
        </w:tabs>
        <w:spacing w:after="0" w:line="360" w:lineRule="auto"/>
        <w:ind w:left="567" w:hanging="567"/>
        <w:jc w:val="both"/>
        <w:rPr>
          <w:rFonts w:ascii="Arial" w:hAnsi="Arial" w:cs="Arial"/>
          <w:b/>
          <w:sz w:val="24"/>
        </w:rPr>
      </w:pPr>
      <w:r w:rsidRPr="006A6297">
        <w:rPr>
          <w:rFonts w:ascii="Arial" w:hAnsi="Arial" w:cs="Arial"/>
          <w:b/>
          <w:sz w:val="24"/>
        </w:rPr>
        <w:t>Metode Penetapan Kadar Vitamin C</w:t>
      </w:r>
    </w:p>
    <w:p w:rsidR="00297684" w:rsidRDefault="00297684" w:rsidP="00297684">
      <w:pPr>
        <w:tabs>
          <w:tab w:val="left" w:pos="426"/>
        </w:tabs>
        <w:spacing w:line="360" w:lineRule="auto"/>
        <w:jc w:val="both"/>
        <w:rPr>
          <w:rFonts w:ascii="Arial" w:hAnsi="Arial" w:cs="Arial"/>
        </w:rPr>
      </w:pPr>
      <w:r>
        <w:rPr>
          <w:rFonts w:ascii="Arial" w:hAnsi="Arial" w:cs="Arial"/>
          <w:b/>
        </w:rPr>
        <w:tab/>
      </w:r>
      <w:r w:rsidRPr="0041541A">
        <w:rPr>
          <w:rFonts w:ascii="Arial" w:hAnsi="Arial" w:cs="Arial"/>
          <w:sz w:val="22"/>
        </w:rPr>
        <w:t xml:space="preserve">Ada beberapa metode dalam penentuan </w:t>
      </w:r>
      <w:proofErr w:type="gramStart"/>
      <w:r w:rsidRPr="0041541A">
        <w:rPr>
          <w:rFonts w:ascii="Arial" w:hAnsi="Arial" w:cs="Arial"/>
          <w:sz w:val="22"/>
        </w:rPr>
        <w:t>kadar</w:t>
      </w:r>
      <w:proofErr w:type="gramEnd"/>
      <w:r w:rsidRPr="0041541A">
        <w:rPr>
          <w:rFonts w:ascii="Arial" w:hAnsi="Arial" w:cs="Arial"/>
          <w:sz w:val="22"/>
        </w:rPr>
        <w:t xml:space="preserve"> vitamin C, yaitu:</w:t>
      </w:r>
    </w:p>
    <w:p w:rsidR="00297684" w:rsidRPr="00A07328" w:rsidRDefault="00297684" w:rsidP="00297684">
      <w:pPr>
        <w:pStyle w:val="ListParagraph"/>
        <w:numPr>
          <w:ilvl w:val="0"/>
          <w:numId w:val="4"/>
        </w:numPr>
        <w:tabs>
          <w:tab w:val="left" w:pos="426"/>
        </w:tabs>
        <w:spacing w:after="0" w:line="360" w:lineRule="auto"/>
        <w:jc w:val="both"/>
        <w:rPr>
          <w:rFonts w:ascii="Arial" w:hAnsi="Arial" w:cs="Arial"/>
          <w:b/>
          <w:sz w:val="24"/>
        </w:rPr>
      </w:pPr>
      <w:r>
        <w:rPr>
          <w:rFonts w:ascii="Arial" w:hAnsi="Arial" w:cs="Arial"/>
          <w:b/>
          <w:sz w:val="24"/>
        </w:rPr>
        <w:t>Metode Titrasi Iodimetri</w:t>
      </w:r>
    </w:p>
    <w:p w:rsidR="00297684" w:rsidRPr="003540A9" w:rsidRDefault="00297684" w:rsidP="00297684">
      <w:pPr>
        <w:pStyle w:val="ListParagraph"/>
        <w:tabs>
          <w:tab w:val="left" w:pos="426"/>
        </w:tabs>
        <w:spacing w:after="0" w:line="360" w:lineRule="auto"/>
        <w:ind w:left="709"/>
        <w:jc w:val="both"/>
        <w:rPr>
          <w:rFonts w:ascii="Arial" w:hAnsi="Arial" w:cs="Arial"/>
        </w:rPr>
      </w:pPr>
      <w:r>
        <w:rPr>
          <w:noProof/>
          <w:lang w:eastAsia="id-ID"/>
        </w:rPr>
        <w:drawing>
          <wp:anchor distT="0" distB="0" distL="114300" distR="114300" simplePos="0" relativeHeight="251662336" behindDoc="0" locked="0" layoutInCell="1" allowOverlap="1" wp14:anchorId="668EE0B6" wp14:editId="124F85BB">
            <wp:simplePos x="0" y="0"/>
            <wp:positionH relativeFrom="page">
              <wp:posOffset>2493191</wp:posOffset>
            </wp:positionH>
            <wp:positionV relativeFrom="paragraph">
              <wp:posOffset>949647</wp:posOffset>
            </wp:positionV>
            <wp:extent cx="3387282" cy="1674504"/>
            <wp:effectExtent l="0" t="0" r="3810" b="1905"/>
            <wp:wrapNone/>
            <wp:docPr id="4" name="Picture 4" descr="Biokimia: Penentuan Kadar Vit. C | Queen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kimia: Penentuan Kadar Vit. C | Queen t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7282" cy="16745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Metode iodimetri tidak efektif </w:t>
      </w:r>
      <w:r w:rsidRPr="00817078">
        <w:rPr>
          <w:rFonts w:ascii="Arial" w:hAnsi="Arial" w:cs="Arial"/>
        </w:rPr>
        <w:t xml:space="preserve">untuk mengukur kandungan vitamin C dalam bahan pangan, karena adanya  komponen lain selain vitamin C yang juga bersifat </w:t>
      </w:r>
      <w:r w:rsidRPr="00244437">
        <w:rPr>
          <w:rFonts w:ascii="Arial" w:hAnsi="Arial" w:cs="Arial"/>
        </w:rPr>
        <w:t>pereduksi.Reaksi</w:t>
      </w:r>
      <w:r>
        <w:rPr>
          <w:rFonts w:ascii="Arial" w:hAnsi="Arial" w:cs="Arial"/>
        </w:rPr>
        <w:t xml:space="preserve"> antara </w:t>
      </w:r>
      <w:r w:rsidRPr="00817078">
        <w:rPr>
          <w:rFonts w:ascii="Arial" w:hAnsi="Arial" w:cs="Arial"/>
        </w:rPr>
        <w:t>vitamin C dan iodin dapat dilihat pada reaksi dibawah ini</w:t>
      </w:r>
      <w:r>
        <w:rPr>
          <w:rFonts w:ascii="Arial" w:hAnsi="Arial" w:cs="Arial"/>
        </w:rPr>
        <w:t>:</w:t>
      </w:r>
    </w:p>
    <w:p w:rsidR="00297684"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rPr>
      </w:pPr>
    </w:p>
    <w:p w:rsidR="00297684" w:rsidRPr="003540A9" w:rsidRDefault="00297684" w:rsidP="00297684">
      <w:pPr>
        <w:pStyle w:val="ListParagraph"/>
        <w:tabs>
          <w:tab w:val="left" w:pos="426"/>
        </w:tabs>
        <w:spacing w:after="0" w:line="360" w:lineRule="auto"/>
        <w:ind w:left="709"/>
        <w:jc w:val="center"/>
        <w:rPr>
          <w:rFonts w:ascii="Arial" w:hAnsi="Arial" w:cs="Arial"/>
        </w:rPr>
      </w:pPr>
    </w:p>
    <w:p w:rsidR="00297684" w:rsidRDefault="00297684" w:rsidP="00297684">
      <w:pPr>
        <w:pStyle w:val="ListParagraph"/>
        <w:tabs>
          <w:tab w:val="left" w:pos="426"/>
        </w:tabs>
        <w:spacing w:after="0" w:line="360" w:lineRule="auto"/>
        <w:ind w:left="709"/>
        <w:jc w:val="center"/>
        <w:rPr>
          <w:rFonts w:ascii="Arial" w:hAnsi="Arial" w:cs="Arial"/>
          <w:b/>
        </w:rPr>
      </w:pPr>
      <w:r>
        <w:rPr>
          <w:rFonts w:ascii="Arial" w:hAnsi="Arial" w:cs="Arial"/>
          <w:b/>
        </w:rPr>
        <w:t>Gambar 2.4 Reaksi antara Vitamin C dan Iodin</w:t>
      </w:r>
    </w:p>
    <w:p w:rsidR="00297684" w:rsidRPr="00AD0A7E" w:rsidRDefault="00297684" w:rsidP="00297684">
      <w:pPr>
        <w:pStyle w:val="ListParagraph"/>
        <w:tabs>
          <w:tab w:val="left" w:pos="426"/>
        </w:tabs>
        <w:spacing w:after="0" w:line="360" w:lineRule="auto"/>
        <w:ind w:left="709"/>
        <w:jc w:val="both"/>
        <w:rPr>
          <w:rFonts w:ascii="Arial" w:hAnsi="Arial" w:cs="Arial"/>
        </w:rPr>
      </w:pPr>
      <w:r w:rsidRPr="00817078">
        <w:rPr>
          <w:rFonts w:ascii="Arial" w:hAnsi="Arial" w:cs="Arial"/>
        </w:rPr>
        <w:t xml:space="preserve">Iodium akan mengoksidasi asam askorbat </w:t>
      </w:r>
      <w:r>
        <w:rPr>
          <w:rFonts w:ascii="Arial" w:hAnsi="Arial" w:cs="Arial"/>
        </w:rPr>
        <w:t xml:space="preserve">menjadi dehidro asam askorbat. </w:t>
      </w:r>
      <w:r w:rsidRPr="00817078">
        <w:rPr>
          <w:rFonts w:ascii="Arial" w:hAnsi="Arial" w:cs="Arial"/>
        </w:rPr>
        <w:t>Deteksi titik akhir titrasi pada iodimetri i</w:t>
      </w:r>
      <w:r>
        <w:rPr>
          <w:rFonts w:ascii="Arial" w:hAnsi="Arial" w:cs="Arial"/>
        </w:rPr>
        <w:t xml:space="preserve">ni dilakukan dengan menggunakan </w:t>
      </w:r>
      <w:r w:rsidRPr="00817078">
        <w:rPr>
          <w:rFonts w:ascii="Arial" w:hAnsi="Arial" w:cs="Arial"/>
        </w:rPr>
        <w:t>indikator amilum yang akan memberikan warna biru kehitaman pada saat tercapainya titik akhir titrasi (Gandjar dan Rohman, 2007).</w:t>
      </w:r>
    </w:p>
    <w:p w:rsidR="00297684" w:rsidRPr="00F35A5F" w:rsidRDefault="00297684" w:rsidP="00297684">
      <w:pPr>
        <w:pStyle w:val="ListParagraph"/>
        <w:numPr>
          <w:ilvl w:val="0"/>
          <w:numId w:val="4"/>
        </w:numPr>
        <w:tabs>
          <w:tab w:val="left" w:pos="426"/>
        </w:tabs>
        <w:spacing w:after="0" w:line="360" w:lineRule="auto"/>
        <w:jc w:val="both"/>
        <w:rPr>
          <w:rFonts w:ascii="Arial" w:hAnsi="Arial" w:cs="Arial"/>
          <w:b/>
          <w:sz w:val="24"/>
        </w:rPr>
      </w:pPr>
      <w:r>
        <w:rPr>
          <w:rFonts w:ascii="Arial" w:hAnsi="Arial" w:cs="Arial"/>
          <w:b/>
          <w:sz w:val="24"/>
        </w:rPr>
        <w:t>Metode Titrasi 2,6-diklorofenol indofenol</w:t>
      </w:r>
    </w:p>
    <w:p w:rsidR="00297684" w:rsidRPr="007E4513" w:rsidRDefault="00297684" w:rsidP="00297684">
      <w:pPr>
        <w:pStyle w:val="ListParagraph"/>
        <w:tabs>
          <w:tab w:val="left" w:pos="426"/>
        </w:tabs>
        <w:spacing w:line="360" w:lineRule="auto"/>
        <w:ind w:left="709"/>
        <w:jc w:val="both"/>
        <w:rPr>
          <w:rFonts w:ascii="Arial" w:hAnsi="Arial" w:cs="Arial"/>
        </w:rPr>
      </w:pPr>
      <w:r w:rsidRPr="00817078">
        <w:rPr>
          <w:rFonts w:ascii="Arial" w:hAnsi="Arial" w:cs="Arial"/>
        </w:rPr>
        <w:t xml:space="preserve">Titrasi vitamin C dengan 2,6-diklorofenol </w:t>
      </w:r>
      <w:r>
        <w:rPr>
          <w:rFonts w:ascii="Arial" w:hAnsi="Arial" w:cs="Arial"/>
        </w:rPr>
        <w:t xml:space="preserve">indofenol, akan terjadi reaksi </w:t>
      </w:r>
      <w:r w:rsidRPr="00817078">
        <w:rPr>
          <w:rFonts w:ascii="Arial" w:hAnsi="Arial" w:cs="Arial"/>
        </w:rPr>
        <w:t>reduksi 2,6-diklorofenol indofenol dengan adan</w:t>
      </w:r>
      <w:r>
        <w:rPr>
          <w:rFonts w:ascii="Arial" w:hAnsi="Arial" w:cs="Arial"/>
        </w:rPr>
        <w:t xml:space="preserve">ya vitamin C dalam larutan </w:t>
      </w:r>
      <w:r>
        <w:rPr>
          <w:rFonts w:ascii="Arial" w:hAnsi="Arial" w:cs="Arial"/>
        </w:rPr>
        <w:lastRenderedPageBreak/>
        <w:t>asam</w:t>
      </w:r>
      <w:r w:rsidRPr="00817078">
        <w:rPr>
          <w:rFonts w:ascii="Arial" w:hAnsi="Arial" w:cs="Arial"/>
        </w:rPr>
        <w:t>. Larutan 2,6-diklorofenol indofenol dalam suasana netral atau basa akan berwarna biru sedangkan dalam suasana asam akan berwarna merah muda. Apabila 2,6-diklorofeno</w:t>
      </w:r>
      <w:r>
        <w:rPr>
          <w:rFonts w:ascii="Arial" w:hAnsi="Arial" w:cs="Arial"/>
        </w:rPr>
        <w:t xml:space="preserve">l indofenol direduksi oleh asam </w:t>
      </w:r>
      <w:r w:rsidRPr="00817078">
        <w:rPr>
          <w:rFonts w:ascii="Arial" w:hAnsi="Arial" w:cs="Arial"/>
        </w:rPr>
        <w:t>askorbat maka akan menjadi tidak berwarna</w:t>
      </w:r>
      <w:r w:rsidRPr="006A14E6">
        <w:rPr>
          <w:rFonts w:ascii="Arial" w:hAnsi="Arial" w:cs="Arial"/>
          <w:color w:val="FF0000"/>
        </w:rPr>
        <w:t xml:space="preserve"> </w:t>
      </w:r>
      <w:r w:rsidRPr="00C9379E">
        <w:rPr>
          <w:rFonts w:ascii="Arial" w:hAnsi="Arial" w:cs="Arial"/>
        </w:rPr>
        <w:t xml:space="preserve">dan </w:t>
      </w:r>
      <w:r w:rsidRPr="00817078">
        <w:rPr>
          <w:rFonts w:ascii="Arial" w:hAnsi="Arial" w:cs="Arial"/>
        </w:rPr>
        <w:t>bila semua asam askorbat sudah mereduksi 2,6</w:t>
      </w:r>
      <w:r>
        <w:rPr>
          <w:rFonts w:ascii="Arial" w:hAnsi="Arial" w:cs="Arial"/>
        </w:rPr>
        <w:t>-</w:t>
      </w:r>
      <w:r w:rsidRPr="00817078">
        <w:rPr>
          <w:rFonts w:ascii="Arial" w:hAnsi="Arial" w:cs="Arial"/>
        </w:rPr>
        <w:t xml:space="preserve">diklorofenol indofenol maka kelebihan satu tetes larutan 2,6-diklorofenol indofenol saja sudah akan terlihat terjadinya warna merah </w:t>
      </w:r>
      <w:r w:rsidRPr="00244437">
        <w:rPr>
          <w:rFonts w:ascii="Arial" w:hAnsi="Arial" w:cs="Arial"/>
        </w:rPr>
        <w:t>muda.Titrasi</w:t>
      </w:r>
      <w:r w:rsidRPr="004056E3">
        <w:rPr>
          <w:rFonts w:ascii="Arial" w:hAnsi="Arial" w:cs="Arial"/>
        </w:rPr>
        <w:t xml:space="preserve"> vitamin C harus dilakukan dengan c</w:t>
      </w:r>
      <w:r>
        <w:rPr>
          <w:rFonts w:ascii="Arial" w:hAnsi="Arial" w:cs="Arial"/>
        </w:rPr>
        <w:t xml:space="preserve">epat karena banyak faktor yang </w:t>
      </w:r>
      <w:r w:rsidRPr="004056E3">
        <w:rPr>
          <w:rFonts w:ascii="Arial" w:hAnsi="Arial" w:cs="Arial"/>
        </w:rPr>
        <w:t xml:space="preserve">menyebabkan oksidasi vitamin C misalnya pada saat penyiapan sampel atau penggilingan. Oksidasi ini dapat dicegah dengan menggunakan asam metafosfat. Suasana larutan yang asam akan memberikan hasil yang lebih akurat dibandingkan </w:t>
      </w:r>
      <w:r>
        <w:rPr>
          <w:rFonts w:ascii="Arial" w:hAnsi="Arial" w:cs="Arial"/>
        </w:rPr>
        <w:t>dalam suasana netral atau basa</w:t>
      </w:r>
      <w:r w:rsidRPr="004056E3">
        <w:rPr>
          <w:rFonts w:ascii="Arial" w:hAnsi="Arial" w:cs="Arial"/>
        </w:rPr>
        <w:t xml:space="preserve">. Metode ini pada saat sekarang merupakan cara yang paling banyak digunakan untuk menentukan kadar vitamin C dalam </w:t>
      </w:r>
      <w:r w:rsidRPr="00244437">
        <w:rPr>
          <w:rFonts w:ascii="Arial" w:hAnsi="Arial" w:cs="Arial"/>
        </w:rPr>
        <w:t>bahanpangan</w:t>
      </w:r>
      <w:r w:rsidRPr="004056E3">
        <w:rPr>
          <w:rFonts w:ascii="Arial" w:hAnsi="Arial" w:cs="Arial"/>
        </w:rPr>
        <w:t>. Penetapan ka</w:t>
      </w:r>
      <w:r>
        <w:rPr>
          <w:rFonts w:ascii="Arial" w:hAnsi="Arial" w:cs="Arial"/>
        </w:rPr>
        <w:t>dar vitamin C dengan metode 2,6-</w:t>
      </w:r>
      <w:r w:rsidRPr="004056E3">
        <w:rPr>
          <w:rFonts w:ascii="Arial" w:hAnsi="Arial" w:cs="Arial"/>
        </w:rPr>
        <w:t xml:space="preserve">diklorofenol indofenol lebih baik dibandingkan dengan metode iodimetri karena zat pereduksi lain tidak mengganggu penetapan kadar vitamin C. Reaksinya berjalan kuantitatif dan praktis spesifik untuk larutan asam askorbat pada pH </w:t>
      </w:r>
      <w:r w:rsidRPr="00244437">
        <w:rPr>
          <w:rFonts w:ascii="Arial" w:hAnsi="Arial" w:cs="Arial"/>
        </w:rPr>
        <w:t>1-3,5</w:t>
      </w:r>
      <w:r w:rsidRPr="004056E3">
        <w:rPr>
          <w:rFonts w:ascii="Arial" w:hAnsi="Arial" w:cs="Arial"/>
        </w:rPr>
        <w:t>. Untuk perhitungan maka perlu dil</w:t>
      </w:r>
      <w:r>
        <w:rPr>
          <w:rFonts w:ascii="Arial" w:hAnsi="Arial" w:cs="Arial"/>
        </w:rPr>
        <w:t>akukan standarisasi larutan 2,6-</w:t>
      </w:r>
      <w:r w:rsidRPr="004056E3">
        <w:rPr>
          <w:rFonts w:ascii="Arial" w:hAnsi="Arial" w:cs="Arial"/>
        </w:rPr>
        <w:t>diklorofenol indofenol dengan vitamin C standar</w:t>
      </w:r>
      <w:r>
        <w:rPr>
          <w:rFonts w:ascii="Arial" w:hAnsi="Arial" w:cs="Arial"/>
        </w:rPr>
        <w:t>.</w:t>
      </w:r>
    </w:p>
    <w:p w:rsidR="00297684" w:rsidRPr="00F35A5F" w:rsidRDefault="00297684" w:rsidP="00297684">
      <w:pPr>
        <w:pStyle w:val="ListParagraph"/>
        <w:numPr>
          <w:ilvl w:val="0"/>
          <w:numId w:val="4"/>
        </w:numPr>
        <w:tabs>
          <w:tab w:val="left" w:pos="426"/>
        </w:tabs>
        <w:spacing w:line="360" w:lineRule="auto"/>
        <w:jc w:val="both"/>
        <w:rPr>
          <w:rFonts w:ascii="Arial" w:hAnsi="Arial" w:cs="Arial"/>
          <w:b/>
          <w:sz w:val="24"/>
        </w:rPr>
      </w:pPr>
      <w:r>
        <w:rPr>
          <w:rFonts w:ascii="Arial" w:hAnsi="Arial" w:cs="Arial"/>
          <w:b/>
          <w:sz w:val="24"/>
        </w:rPr>
        <w:t>Metode Spektrofotomeri UV-Vis</w:t>
      </w:r>
    </w:p>
    <w:p w:rsidR="00297684" w:rsidRPr="00AD0A7E" w:rsidRDefault="00297684" w:rsidP="00297684">
      <w:pPr>
        <w:pStyle w:val="ListParagraph"/>
        <w:tabs>
          <w:tab w:val="left" w:pos="426"/>
        </w:tabs>
        <w:spacing w:after="120" w:line="360" w:lineRule="auto"/>
        <w:ind w:left="782"/>
        <w:jc w:val="both"/>
        <w:rPr>
          <w:rFonts w:ascii="Arial" w:hAnsi="Arial" w:cs="Arial"/>
        </w:rPr>
      </w:pPr>
      <w:r w:rsidRPr="007E4513">
        <w:rPr>
          <w:rFonts w:ascii="Arial" w:hAnsi="Arial" w:cs="Arial"/>
        </w:rPr>
        <w:t>M</w:t>
      </w:r>
      <w:r>
        <w:rPr>
          <w:rFonts w:ascii="Arial" w:hAnsi="Arial" w:cs="Arial"/>
        </w:rPr>
        <w:t>etode ini berdasarkan kemampuan</w:t>
      </w:r>
      <w:r w:rsidRPr="007E4513">
        <w:rPr>
          <w:rFonts w:ascii="Arial" w:hAnsi="Arial" w:cs="Arial"/>
        </w:rPr>
        <w:t xml:space="preserve"> vit</w:t>
      </w:r>
      <w:r>
        <w:rPr>
          <w:rFonts w:ascii="Arial" w:hAnsi="Arial" w:cs="Arial"/>
        </w:rPr>
        <w:t xml:space="preserve">amin C yang terlarut dalam air </w:t>
      </w:r>
      <w:r w:rsidRPr="007E4513">
        <w:rPr>
          <w:rFonts w:ascii="Arial" w:hAnsi="Arial" w:cs="Arial"/>
        </w:rPr>
        <w:t>untuk menyerap sinar ultraviolet, pada</w:t>
      </w:r>
      <w:r>
        <w:rPr>
          <w:rFonts w:ascii="Arial" w:hAnsi="Arial" w:cs="Arial"/>
        </w:rPr>
        <w:t xml:space="preserve"> panjang gelombang maksimum 265 nm. </w:t>
      </w:r>
      <w:r w:rsidRPr="007E4513">
        <w:rPr>
          <w:rFonts w:ascii="Arial" w:hAnsi="Arial" w:cs="Arial"/>
        </w:rPr>
        <w:t>Oleh karena vitamin C dalam larutan mudah sekali mengalami kerusakan, maka pengukuran dengan cara ini harus dilakukan secepat mungkin. Untuk memperbaiki hasil pengukuran, sebaiknya ditambahkan senyawa pereduksi yang lebih kuat dari vitamin C. Hasil terbaik diperoleh dengan menambahkan larutan KCN (sebagai stabilisator) ke dalam larutan vitamin.</w:t>
      </w:r>
    </w:p>
    <w:p w:rsidR="00297684" w:rsidRDefault="00297684" w:rsidP="00297684">
      <w:pPr>
        <w:pStyle w:val="ListParagraph"/>
        <w:numPr>
          <w:ilvl w:val="1"/>
          <w:numId w:val="3"/>
        </w:numPr>
        <w:tabs>
          <w:tab w:val="left" w:pos="426"/>
        </w:tabs>
        <w:spacing w:after="0" w:line="360" w:lineRule="auto"/>
        <w:ind w:left="426"/>
        <w:contextualSpacing w:val="0"/>
        <w:jc w:val="both"/>
        <w:rPr>
          <w:rFonts w:ascii="Arial" w:hAnsi="Arial" w:cs="Arial"/>
          <w:b/>
          <w:sz w:val="24"/>
        </w:rPr>
      </w:pPr>
      <w:r>
        <w:rPr>
          <w:rFonts w:ascii="Arial" w:hAnsi="Arial" w:cs="Arial"/>
          <w:b/>
          <w:sz w:val="24"/>
        </w:rPr>
        <w:t>Spektrofotometer</w:t>
      </w:r>
      <w:r w:rsidRPr="00795536">
        <w:rPr>
          <w:rFonts w:ascii="Arial" w:hAnsi="Arial" w:cs="Arial"/>
          <w:b/>
          <w:sz w:val="24"/>
        </w:rPr>
        <w:t xml:space="preserve"> UV-Vis</w:t>
      </w:r>
    </w:p>
    <w:p w:rsidR="00297684" w:rsidRPr="0041541A" w:rsidRDefault="00297684" w:rsidP="00297684">
      <w:pPr>
        <w:tabs>
          <w:tab w:val="left" w:pos="426"/>
        </w:tabs>
        <w:spacing w:line="360" w:lineRule="auto"/>
        <w:ind w:left="21"/>
        <w:jc w:val="both"/>
        <w:rPr>
          <w:rFonts w:ascii="Arial" w:hAnsi="Arial" w:cs="Arial"/>
          <w:sz w:val="22"/>
        </w:rPr>
      </w:pPr>
      <w:r>
        <w:rPr>
          <w:rFonts w:ascii="Arial" w:hAnsi="Arial" w:cs="Arial"/>
        </w:rPr>
        <w:tab/>
      </w:r>
      <w:r w:rsidRPr="0041541A">
        <w:rPr>
          <w:rFonts w:ascii="Arial" w:hAnsi="Arial" w:cs="Arial"/>
          <w:sz w:val="22"/>
        </w:rPr>
        <w:t xml:space="preserve">Spektrofotometer visible adalah pengukuran panjang gelombang dan intensitas sinar ultraviolet dan cahaya tampak yang diabsorpsi oleh sampel. Sinar tampak berada pada panjang gelombang 400 - 800 nm. Spektrum ini sangat berguna untuk pengukuran secara kuantitatif (Aminah, dkk 2019). Bisa juga disebut alat untuk mengukur transmitan atau absorben suatu contoh sebagai </w:t>
      </w:r>
      <w:r w:rsidRPr="0041541A">
        <w:rPr>
          <w:rFonts w:ascii="Arial" w:hAnsi="Arial" w:cs="Arial"/>
          <w:sz w:val="22"/>
        </w:rPr>
        <w:lastRenderedPageBreak/>
        <w:t xml:space="preserve">fungsi panjang gelombang, pengukuran terhadap suatu deret contoh pada suatu panjang gelombang tunggal mungkin juga dapat dilakukan. Alat-alat demikian dapat dikelompokkan baik sebagai manual atau perekam maupun sebagai sinar tunggal atau sinar tangkap (Aminah, dkk 2019). </w:t>
      </w:r>
    </w:p>
    <w:p w:rsidR="00297684" w:rsidRPr="0041541A" w:rsidRDefault="00297684" w:rsidP="00297684">
      <w:pPr>
        <w:tabs>
          <w:tab w:val="left" w:pos="426"/>
        </w:tabs>
        <w:spacing w:line="360" w:lineRule="auto"/>
        <w:ind w:left="23"/>
        <w:jc w:val="both"/>
        <w:rPr>
          <w:rFonts w:ascii="Arial" w:hAnsi="Arial" w:cs="Arial"/>
          <w:sz w:val="22"/>
        </w:rPr>
      </w:pPr>
      <w:r w:rsidRPr="0041541A">
        <w:rPr>
          <w:rFonts w:ascii="Arial" w:hAnsi="Arial" w:cs="Arial"/>
          <w:sz w:val="22"/>
        </w:rPr>
        <w:tab/>
        <w:t>Prinsip dari alat ini yaitu radiasi pada rentang panjang gelombang 400 - 800 nm dilewatkan melalui suatu larutan senyawa. Elektron-elektron pada ikatan didalam molekul menjadi tereksitasi sehingga menempati keadaan kuantum yang lebih tinggi dan dalam proses menyerap sejumlah energi yang melewati larutan tersebut. Semakin longgar elektron tersebut ditahan di dalam ikatan molekul, semakin panjang gelombang (energi lebih rendah) radiasi yang diserap. Suatu spektrofotometer tersusun dari sumber spektrum tampak yang kontinyu, monokromator, sel pengabsorpsi untuk larutan sampel atau blanko dan suatu alat untuk mengukur perbedaan antar sampel dan blanko ataupun pembanding (Aminah, dkk 2019).</w:t>
      </w:r>
    </w:p>
    <w:p w:rsidR="00297684" w:rsidRPr="00F156B1" w:rsidRDefault="00297684" w:rsidP="00297684">
      <w:pPr>
        <w:pStyle w:val="ListParagraph"/>
        <w:numPr>
          <w:ilvl w:val="1"/>
          <w:numId w:val="3"/>
        </w:numPr>
        <w:tabs>
          <w:tab w:val="left" w:pos="426"/>
        </w:tabs>
        <w:autoSpaceDE w:val="0"/>
        <w:autoSpaceDN w:val="0"/>
        <w:adjustRightInd w:val="0"/>
        <w:spacing w:after="0" w:line="480" w:lineRule="auto"/>
        <w:ind w:left="425" w:hanging="425"/>
        <w:contextualSpacing w:val="0"/>
        <w:jc w:val="both"/>
        <w:rPr>
          <w:rFonts w:ascii="Arial" w:hAnsi="Arial" w:cs="Arial"/>
          <w:b/>
        </w:rPr>
      </w:pPr>
      <w:r w:rsidRPr="00F156B1">
        <w:rPr>
          <w:rFonts w:ascii="Arial" w:hAnsi="Arial" w:cs="Arial"/>
          <w:b/>
          <w:sz w:val="24"/>
        </w:rPr>
        <w:t>Studi Literatur</w:t>
      </w: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rPr>
      </w:pPr>
      <w:r w:rsidRPr="00F156B1">
        <w:rPr>
          <w:rFonts w:ascii="Arial" w:hAnsi="Arial" w:cs="Arial"/>
          <w:sz w:val="22"/>
          <w:shd w:val="clear" w:color="auto" w:fill="FFFFFF"/>
        </w:rPr>
        <w:tab/>
      </w:r>
      <w:r>
        <w:rPr>
          <w:rFonts w:ascii="Arial" w:hAnsi="Arial" w:cs="Arial"/>
          <w:sz w:val="22"/>
          <w:shd w:val="clear" w:color="auto" w:fill="FFFFFF"/>
          <w:lang w:val="id-ID"/>
        </w:rPr>
        <w:t>S</w:t>
      </w:r>
      <w:r w:rsidRPr="00F156B1">
        <w:rPr>
          <w:rFonts w:ascii="Arial" w:hAnsi="Arial" w:cs="Arial"/>
          <w:sz w:val="22"/>
          <w:shd w:val="clear" w:color="auto" w:fill="FFFFFF"/>
        </w:rPr>
        <w:t>tudi literatur adalah serangkaian kegiatan yang berkenaan dengan metode pengumpulan data pustaka, membaca dan mencatat, serta mengelolah bahan penelitian.</w:t>
      </w:r>
      <w:r w:rsidRPr="00F156B1">
        <w:rPr>
          <w:rFonts w:ascii="Arial" w:hAnsi="Arial" w:cs="Arial"/>
          <w:sz w:val="22"/>
          <w:shd w:val="clear" w:color="auto" w:fill="FFFFFF"/>
          <w:lang w:val="id-ID"/>
        </w:rPr>
        <w:t xml:space="preserve"> </w:t>
      </w:r>
      <w:r w:rsidRPr="00F156B1">
        <w:rPr>
          <w:rFonts w:ascii="Arial" w:hAnsi="Arial" w:cs="Arial"/>
          <w:sz w:val="22"/>
          <w:shd w:val="clear" w:color="auto" w:fill="FFFFFF"/>
        </w:rPr>
        <w:t>Studi literatur yang dilakukan oleh penulis yaitu dengan melakukan pencarian terhadap berbagai sumber tertulis, baik berupa buku-buku, arsip</w:t>
      </w:r>
      <w:r>
        <w:rPr>
          <w:rFonts w:ascii="Arial" w:hAnsi="Arial" w:cs="Arial"/>
          <w:sz w:val="22"/>
          <w:shd w:val="clear" w:color="auto" w:fill="FFFFFF"/>
        </w:rPr>
        <w:t xml:space="preserve">, majalah, artikel jurnal </w:t>
      </w:r>
      <w:r w:rsidRPr="00F156B1">
        <w:rPr>
          <w:rFonts w:ascii="Arial" w:hAnsi="Arial" w:cs="Arial"/>
          <w:sz w:val="22"/>
          <w:shd w:val="clear" w:color="auto" w:fill="FFFFFF"/>
        </w:rPr>
        <w:t>atau dokumen-dokumen yang relevan dengan permasalahan yang dikaji. Sehingga informasi yan</w:t>
      </w:r>
      <w:r>
        <w:rPr>
          <w:rFonts w:ascii="Arial" w:hAnsi="Arial" w:cs="Arial"/>
          <w:sz w:val="22"/>
          <w:shd w:val="clear" w:color="auto" w:fill="FFFFFF"/>
        </w:rPr>
        <w:t>g didapat dari studi literatur</w:t>
      </w:r>
      <w:r w:rsidRPr="00F156B1">
        <w:rPr>
          <w:rFonts w:ascii="Arial" w:hAnsi="Arial" w:cs="Arial"/>
          <w:sz w:val="22"/>
          <w:shd w:val="clear" w:color="auto" w:fill="FFFFFF"/>
        </w:rPr>
        <w:t xml:space="preserve"> ini dijadikan rujukan untuk memperkuat</w:t>
      </w:r>
      <w:r w:rsidRPr="00AB515B">
        <w:rPr>
          <w:rFonts w:ascii="Arial" w:hAnsi="Arial" w:cs="Arial"/>
          <w:sz w:val="22"/>
          <w:szCs w:val="22"/>
          <w:shd w:val="clear" w:color="auto" w:fill="FFFFFF"/>
        </w:rPr>
        <w:t xml:space="preserve"> argumentasi-argumentasi yang ada.</w:t>
      </w:r>
      <w:r w:rsidRPr="00AB515B">
        <w:rPr>
          <w:rFonts w:ascii="Arial" w:hAnsi="Arial" w:cs="Arial"/>
          <w:sz w:val="22"/>
          <w:szCs w:val="22"/>
          <w:shd w:val="clear" w:color="auto" w:fill="FFFFFF"/>
          <w:lang w:val="id-ID"/>
        </w:rPr>
        <w:t xml:space="preserve"> </w:t>
      </w:r>
      <w:r>
        <w:rPr>
          <w:rFonts w:ascii="Arial" w:hAnsi="Arial" w:cs="Arial"/>
          <w:sz w:val="22"/>
          <w:szCs w:val="22"/>
          <w:shd w:val="clear" w:color="auto" w:fill="FFFFFF"/>
        </w:rPr>
        <w:t>Pengertian l</w:t>
      </w:r>
      <w:r w:rsidRPr="00AB515B">
        <w:rPr>
          <w:rFonts w:ascii="Arial" w:hAnsi="Arial" w:cs="Arial"/>
          <w:sz w:val="22"/>
          <w:szCs w:val="22"/>
          <w:shd w:val="clear" w:color="auto" w:fill="FFFFFF"/>
        </w:rPr>
        <w:t>ain tentang Studi literatur adalah mencari referensi teori yang relefan dengan kasus atau permasalahan yang ditemukan. Referensi ini dapat dicari dari buku, jur</w:t>
      </w:r>
      <w:r>
        <w:rPr>
          <w:rFonts w:ascii="Arial" w:hAnsi="Arial" w:cs="Arial"/>
          <w:sz w:val="22"/>
          <w:szCs w:val="22"/>
          <w:shd w:val="clear" w:color="auto" w:fill="FFFFFF"/>
        </w:rPr>
        <w:t>nal, artikel laporan penelitian</w:t>
      </w:r>
      <w:r w:rsidRPr="00AB515B">
        <w:rPr>
          <w:rFonts w:ascii="Arial" w:hAnsi="Arial" w:cs="Arial"/>
          <w:sz w:val="22"/>
          <w:szCs w:val="22"/>
          <w:shd w:val="clear" w:color="auto" w:fill="FFFFFF"/>
        </w:rPr>
        <w:t xml:space="preserve"> dan s</w:t>
      </w:r>
      <w:r>
        <w:rPr>
          <w:rFonts w:ascii="Arial" w:hAnsi="Arial" w:cs="Arial"/>
          <w:sz w:val="22"/>
          <w:szCs w:val="22"/>
          <w:shd w:val="clear" w:color="auto" w:fill="FFFFFF"/>
        </w:rPr>
        <w:t>itus-situs di internet.</w:t>
      </w: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r>
        <w:rPr>
          <w:rFonts w:ascii="Arial" w:hAnsi="Arial" w:cs="Arial"/>
          <w:sz w:val="22"/>
          <w:szCs w:val="22"/>
          <w:shd w:val="clear" w:color="auto" w:fill="FFFFFF"/>
        </w:rPr>
        <w:tab/>
      </w:r>
      <w:r>
        <w:rPr>
          <w:rFonts w:ascii="Arial" w:hAnsi="Arial" w:cs="Arial"/>
          <w:sz w:val="22"/>
          <w:szCs w:val="22"/>
          <w:shd w:val="clear" w:color="auto" w:fill="FFFFFF"/>
          <w:lang w:val="id-ID"/>
        </w:rPr>
        <w:t>Penelitian dengan studi literatur tidak harus turun ke lapangan dan bertemu dengan responden. Data-data yang dibutuhkan dapat diperoleh dari sumber pustaka atau dokumen. Pada riset pustaka (</w:t>
      </w:r>
      <w:r>
        <w:rPr>
          <w:rFonts w:ascii="Arial" w:hAnsi="Arial" w:cs="Arial"/>
          <w:i/>
          <w:sz w:val="22"/>
          <w:szCs w:val="22"/>
          <w:shd w:val="clear" w:color="auto" w:fill="FFFFFF"/>
          <w:lang w:val="id-ID"/>
        </w:rPr>
        <w:t>library research</w:t>
      </w:r>
      <w:r>
        <w:rPr>
          <w:rFonts w:ascii="Arial" w:hAnsi="Arial" w:cs="Arial"/>
          <w:sz w:val="22"/>
          <w:szCs w:val="22"/>
          <w:shd w:val="clear" w:color="auto" w:fill="FFFFFF"/>
          <w:lang w:val="id-ID"/>
        </w:rPr>
        <w:t>), penelusuran pustaka tidak hanya untuk langkah awal menyiapkan kerangka penelitian (</w:t>
      </w:r>
      <w:r>
        <w:rPr>
          <w:rFonts w:ascii="Arial" w:hAnsi="Arial" w:cs="Arial"/>
          <w:i/>
          <w:sz w:val="22"/>
          <w:szCs w:val="22"/>
          <w:shd w:val="clear" w:color="auto" w:fill="FFFFFF"/>
          <w:lang w:val="id-ID"/>
        </w:rPr>
        <w:t>research design</w:t>
      </w:r>
      <w:r>
        <w:rPr>
          <w:rFonts w:ascii="Arial" w:hAnsi="Arial" w:cs="Arial"/>
          <w:sz w:val="22"/>
          <w:szCs w:val="22"/>
          <w:shd w:val="clear" w:color="auto" w:fill="FFFFFF"/>
          <w:lang w:val="id-ID"/>
        </w:rPr>
        <w:t xml:space="preserve">) akan tetapi sekaligus memanfaatkan sumber-sumber perpustakaan untuk memperoleh data penelitian (Zed, 2014). Selain data, beberapa hal yang harus ada dalam sebuah penelitian supaya dapat dikatakan ilmiah, juga memerlukan hal lain seperti rumusan masalah, landasan teori, analisis data dan pengambilan </w:t>
      </w:r>
      <w:r>
        <w:rPr>
          <w:rFonts w:ascii="Arial" w:hAnsi="Arial" w:cs="Arial"/>
          <w:sz w:val="22"/>
          <w:szCs w:val="22"/>
          <w:shd w:val="clear" w:color="auto" w:fill="FFFFFF"/>
          <w:lang w:val="id-ID"/>
        </w:rPr>
        <w:lastRenderedPageBreak/>
        <w:t>kesimpulan. Penelitian dengan studi literatur adalah penelitian yang persiapannya sama dengan penelitian lainnya akan tetapi sumber dan metode pengumpulan data dengan mengambil data di pustaka, membaca, mencatat dan mengolah bahan penelitian.</w:t>
      </w: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r>
        <w:rPr>
          <w:rFonts w:ascii="Arial" w:hAnsi="Arial" w:cs="Arial"/>
          <w:sz w:val="22"/>
          <w:szCs w:val="22"/>
          <w:shd w:val="clear" w:color="auto" w:fill="FFFFFF"/>
          <w:lang w:val="id-ID"/>
        </w:rPr>
        <w:tab/>
        <w:t>Meskupun terlihat mudah, studi literatur membutuhkan ketekunan yang tinggi agar data dan analisis data serta kesimpulan yang dihasilkan sesuai dengan tujuan yang diharapkan. Untuk itu dibutuhkan persiapan dan pelaksanaan yang optimal. Dengan demikian penelitian dengan studi literatur juga sebuah penelitian dan dapat dikategorikan sebagai sebuah karya ilmiah karena pengumpulan data dilakukan dengan sebuah strategi dalam bentuk metodologi penelitian.</w:t>
      </w: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Pr="0001190F" w:rsidRDefault="00297684" w:rsidP="00297684">
      <w:pPr>
        <w:tabs>
          <w:tab w:val="left" w:pos="426"/>
        </w:tabs>
        <w:autoSpaceDE w:val="0"/>
        <w:autoSpaceDN w:val="0"/>
        <w:adjustRightInd w:val="0"/>
        <w:spacing w:line="360" w:lineRule="auto"/>
        <w:jc w:val="both"/>
        <w:rPr>
          <w:rFonts w:ascii="Arial" w:hAnsi="Arial" w:cs="Arial"/>
          <w:sz w:val="22"/>
          <w:szCs w:val="22"/>
          <w:shd w:val="clear" w:color="auto" w:fill="FFFFFF"/>
          <w:lang w:val="id-ID"/>
        </w:rPr>
      </w:pPr>
    </w:p>
    <w:p w:rsidR="00297684" w:rsidRPr="00F156B1" w:rsidRDefault="00297684" w:rsidP="00297684">
      <w:pPr>
        <w:tabs>
          <w:tab w:val="left" w:pos="426"/>
        </w:tabs>
        <w:autoSpaceDE w:val="0"/>
        <w:autoSpaceDN w:val="0"/>
        <w:adjustRightInd w:val="0"/>
        <w:spacing w:line="360" w:lineRule="auto"/>
        <w:ind w:left="21"/>
        <w:jc w:val="both"/>
        <w:rPr>
          <w:rFonts w:ascii="Arial" w:hAnsi="Arial" w:cs="Arial"/>
          <w:sz w:val="22"/>
        </w:rPr>
      </w:pPr>
    </w:p>
    <w:p w:rsidR="00297684" w:rsidRDefault="00297684" w:rsidP="00297684">
      <w:pPr>
        <w:tabs>
          <w:tab w:val="left" w:pos="426"/>
        </w:tabs>
        <w:autoSpaceDE w:val="0"/>
        <w:autoSpaceDN w:val="0"/>
        <w:adjustRightInd w:val="0"/>
        <w:spacing w:line="360" w:lineRule="auto"/>
        <w:ind w:left="21"/>
        <w:jc w:val="both"/>
        <w:rPr>
          <w:rFonts w:ascii="Arial" w:hAnsi="Arial" w:cs="Arial"/>
        </w:rPr>
      </w:pPr>
    </w:p>
    <w:p w:rsidR="00297684" w:rsidRDefault="00297684" w:rsidP="00297684">
      <w:pPr>
        <w:tabs>
          <w:tab w:val="left" w:pos="426"/>
        </w:tabs>
        <w:autoSpaceDE w:val="0"/>
        <w:autoSpaceDN w:val="0"/>
        <w:adjustRightInd w:val="0"/>
        <w:spacing w:line="360" w:lineRule="auto"/>
        <w:ind w:left="21"/>
        <w:jc w:val="both"/>
        <w:rPr>
          <w:rFonts w:ascii="Arial" w:hAnsi="Arial" w:cs="Arial"/>
        </w:rPr>
      </w:pPr>
    </w:p>
    <w:p w:rsidR="00297684" w:rsidRDefault="00297684" w:rsidP="00297684">
      <w:pPr>
        <w:tabs>
          <w:tab w:val="left" w:pos="426"/>
        </w:tabs>
        <w:autoSpaceDE w:val="0"/>
        <w:autoSpaceDN w:val="0"/>
        <w:adjustRightInd w:val="0"/>
        <w:spacing w:line="360" w:lineRule="auto"/>
        <w:ind w:left="21"/>
        <w:jc w:val="both"/>
        <w:rPr>
          <w:rFonts w:ascii="Arial" w:hAnsi="Arial" w:cs="Arial"/>
        </w:rPr>
      </w:pPr>
    </w:p>
    <w:p w:rsidR="00297684" w:rsidRDefault="00297684" w:rsidP="00297684">
      <w:pPr>
        <w:tabs>
          <w:tab w:val="left" w:pos="426"/>
        </w:tabs>
        <w:autoSpaceDE w:val="0"/>
        <w:autoSpaceDN w:val="0"/>
        <w:adjustRightInd w:val="0"/>
        <w:spacing w:line="360" w:lineRule="auto"/>
        <w:ind w:left="21"/>
        <w:jc w:val="both"/>
        <w:rPr>
          <w:rFonts w:ascii="Arial" w:hAnsi="Arial" w:cs="Arial"/>
        </w:rPr>
      </w:pPr>
    </w:p>
    <w:p w:rsidR="00297684" w:rsidRDefault="00297684" w:rsidP="00297684">
      <w:pPr>
        <w:tabs>
          <w:tab w:val="left" w:pos="426"/>
        </w:tabs>
        <w:autoSpaceDE w:val="0"/>
        <w:autoSpaceDN w:val="0"/>
        <w:adjustRightInd w:val="0"/>
        <w:spacing w:line="360" w:lineRule="auto"/>
        <w:ind w:left="21"/>
        <w:jc w:val="both"/>
        <w:rPr>
          <w:rFonts w:ascii="Arial" w:hAnsi="Arial" w:cs="Arial"/>
        </w:rPr>
      </w:pPr>
    </w:p>
    <w:p w:rsidR="00297684" w:rsidRPr="001171B0" w:rsidRDefault="00297684" w:rsidP="00297684">
      <w:pPr>
        <w:tabs>
          <w:tab w:val="left" w:pos="426"/>
        </w:tabs>
        <w:autoSpaceDE w:val="0"/>
        <w:autoSpaceDN w:val="0"/>
        <w:adjustRightInd w:val="0"/>
        <w:spacing w:line="360" w:lineRule="auto"/>
        <w:jc w:val="both"/>
        <w:rPr>
          <w:rFonts w:ascii="Arial" w:hAnsi="Arial" w:cs="Arial"/>
        </w:rPr>
      </w:pPr>
    </w:p>
    <w:p w:rsidR="00297684" w:rsidRDefault="00297684" w:rsidP="00297684">
      <w:pPr>
        <w:tabs>
          <w:tab w:val="left" w:pos="1134"/>
        </w:tabs>
        <w:autoSpaceDE w:val="0"/>
        <w:autoSpaceDN w:val="0"/>
        <w:adjustRightInd w:val="0"/>
        <w:spacing w:line="480" w:lineRule="auto"/>
        <w:jc w:val="center"/>
        <w:rPr>
          <w:rFonts w:ascii="Arial" w:hAnsi="Arial" w:cs="Arial"/>
          <w:b/>
        </w:rPr>
        <w:sectPr w:rsidR="00297684" w:rsidSect="00D31A7C">
          <w:pgSz w:w="11906" w:h="16838" w:code="9"/>
          <w:pgMar w:top="2268" w:right="1701" w:bottom="1701" w:left="2268" w:header="1701" w:footer="720" w:gutter="0"/>
          <w:pgNumType w:start="6"/>
          <w:cols w:space="708"/>
          <w:docGrid w:linePitch="360"/>
        </w:sectPr>
      </w:pPr>
    </w:p>
    <w:p w:rsidR="00297684" w:rsidRDefault="00297684" w:rsidP="00297684">
      <w:pPr>
        <w:tabs>
          <w:tab w:val="left" w:pos="1134"/>
        </w:tabs>
        <w:autoSpaceDE w:val="0"/>
        <w:autoSpaceDN w:val="0"/>
        <w:adjustRightInd w:val="0"/>
        <w:spacing w:line="480" w:lineRule="auto"/>
        <w:jc w:val="center"/>
        <w:rPr>
          <w:rFonts w:ascii="Arial" w:hAnsi="Arial" w:cs="Arial"/>
          <w:b/>
        </w:rPr>
      </w:pPr>
      <w:r>
        <w:rPr>
          <w:rFonts w:ascii="Arial" w:hAnsi="Arial" w:cs="Arial"/>
          <w:b/>
        </w:rPr>
        <w:lastRenderedPageBreak/>
        <w:t>BAB III</w:t>
      </w:r>
    </w:p>
    <w:p w:rsidR="00297684" w:rsidRDefault="00297684" w:rsidP="00297684">
      <w:pPr>
        <w:tabs>
          <w:tab w:val="left" w:pos="1134"/>
        </w:tabs>
        <w:autoSpaceDE w:val="0"/>
        <w:autoSpaceDN w:val="0"/>
        <w:adjustRightInd w:val="0"/>
        <w:spacing w:line="480" w:lineRule="auto"/>
        <w:jc w:val="center"/>
        <w:rPr>
          <w:rFonts w:ascii="Arial" w:hAnsi="Arial" w:cs="Arial"/>
          <w:b/>
        </w:rPr>
      </w:pPr>
      <w:r>
        <w:rPr>
          <w:rFonts w:ascii="Arial" w:hAnsi="Arial" w:cs="Arial"/>
          <w:b/>
        </w:rPr>
        <w:t>METODE PENELITIAN</w:t>
      </w:r>
    </w:p>
    <w:p w:rsidR="00297684" w:rsidRPr="001D4FAC" w:rsidRDefault="00297684" w:rsidP="00297684">
      <w:pPr>
        <w:pStyle w:val="ListParagraph"/>
        <w:numPr>
          <w:ilvl w:val="1"/>
          <w:numId w:val="4"/>
        </w:numPr>
        <w:autoSpaceDE w:val="0"/>
        <w:autoSpaceDN w:val="0"/>
        <w:adjustRightInd w:val="0"/>
        <w:spacing w:after="0" w:line="480" w:lineRule="auto"/>
        <w:ind w:left="426" w:hanging="426"/>
        <w:contextualSpacing w:val="0"/>
        <w:jc w:val="both"/>
        <w:rPr>
          <w:rFonts w:ascii="Arial" w:hAnsi="Arial" w:cs="Arial"/>
          <w:b/>
          <w:sz w:val="24"/>
        </w:rPr>
      </w:pPr>
      <w:r w:rsidRPr="001D4FAC">
        <w:rPr>
          <w:rFonts w:ascii="Arial" w:hAnsi="Arial" w:cs="Arial"/>
          <w:b/>
          <w:sz w:val="24"/>
        </w:rPr>
        <w:t>Jenis dan Desain Penelitian</w:t>
      </w:r>
    </w:p>
    <w:p w:rsidR="00297684" w:rsidRPr="008310E9" w:rsidRDefault="00297684" w:rsidP="00297684">
      <w:pPr>
        <w:pStyle w:val="ListParagraph"/>
        <w:numPr>
          <w:ilvl w:val="2"/>
          <w:numId w:val="4"/>
        </w:numPr>
        <w:autoSpaceDE w:val="0"/>
        <w:autoSpaceDN w:val="0"/>
        <w:adjustRightInd w:val="0"/>
        <w:spacing w:after="0" w:line="360" w:lineRule="auto"/>
        <w:ind w:left="567" w:hanging="567"/>
        <w:contextualSpacing w:val="0"/>
        <w:jc w:val="both"/>
        <w:rPr>
          <w:rFonts w:ascii="Arial" w:hAnsi="Arial" w:cs="Arial"/>
          <w:b/>
          <w:sz w:val="24"/>
        </w:rPr>
      </w:pPr>
      <w:r w:rsidRPr="008310E9">
        <w:rPr>
          <w:rFonts w:ascii="Arial" w:hAnsi="Arial" w:cs="Arial"/>
          <w:b/>
          <w:sz w:val="24"/>
        </w:rPr>
        <w:t>Jenis Penelitian</w:t>
      </w:r>
    </w:p>
    <w:p w:rsidR="00297684" w:rsidRPr="00C45B60" w:rsidRDefault="00297684" w:rsidP="00297684">
      <w:pPr>
        <w:autoSpaceDE w:val="0"/>
        <w:autoSpaceDN w:val="0"/>
        <w:adjustRightInd w:val="0"/>
        <w:spacing w:line="360" w:lineRule="auto"/>
        <w:ind w:firstLine="567"/>
        <w:jc w:val="both"/>
        <w:rPr>
          <w:rFonts w:ascii="Arial" w:hAnsi="Arial" w:cs="Arial"/>
          <w:sz w:val="22"/>
          <w:lang w:val="id-ID"/>
        </w:rPr>
      </w:pPr>
      <w:r w:rsidRPr="00D343F3">
        <w:rPr>
          <w:rFonts w:ascii="Arial" w:hAnsi="Arial" w:cs="Arial"/>
          <w:sz w:val="22"/>
        </w:rPr>
        <w:t>Penelitian ini termasuk jenis penelitian</w:t>
      </w:r>
      <w:r>
        <w:rPr>
          <w:rFonts w:ascii="Arial" w:hAnsi="Arial" w:cs="Arial"/>
          <w:sz w:val="22"/>
        </w:rPr>
        <w:t xml:space="preserve"> studi literatur dengan membandingkan jurnal peneliti 1 dan jurnal peneliti 2. Penelitian </w:t>
      </w:r>
      <w:r>
        <w:rPr>
          <w:rFonts w:ascii="Arial" w:hAnsi="Arial" w:cs="Arial"/>
          <w:sz w:val="22"/>
          <w:lang w:val="id-ID"/>
        </w:rPr>
        <w:t>dilakukan dengan metode deskriptif.</w:t>
      </w:r>
    </w:p>
    <w:p w:rsidR="00297684" w:rsidRPr="008310E9" w:rsidRDefault="00297684" w:rsidP="00297684">
      <w:pPr>
        <w:pStyle w:val="ListParagraph"/>
        <w:numPr>
          <w:ilvl w:val="2"/>
          <w:numId w:val="7"/>
        </w:numPr>
        <w:autoSpaceDE w:val="0"/>
        <w:autoSpaceDN w:val="0"/>
        <w:adjustRightInd w:val="0"/>
        <w:spacing w:after="0" w:line="480" w:lineRule="auto"/>
        <w:ind w:left="567" w:hanging="567"/>
        <w:contextualSpacing w:val="0"/>
        <w:jc w:val="both"/>
        <w:rPr>
          <w:rFonts w:ascii="Arial" w:hAnsi="Arial" w:cs="Arial"/>
          <w:b/>
          <w:sz w:val="24"/>
        </w:rPr>
      </w:pPr>
      <w:r w:rsidRPr="008310E9">
        <w:rPr>
          <w:rFonts w:ascii="Arial" w:hAnsi="Arial" w:cs="Arial"/>
          <w:b/>
          <w:sz w:val="24"/>
        </w:rPr>
        <w:t>Desain Penelitian</w:t>
      </w:r>
    </w:p>
    <w:p w:rsidR="00297684" w:rsidRPr="00D343F3" w:rsidRDefault="00297684" w:rsidP="00297684">
      <w:pPr>
        <w:autoSpaceDE w:val="0"/>
        <w:autoSpaceDN w:val="0"/>
        <w:adjustRightInd w:val="0"/>
        <w:spacing w:line="360" w:lineRule="auto"/>
        <w:ind w:firstLine="567"/>
        <w:jc w:val="both"/>
        <w:rPr>
          <w:rFonts w:ascii="Arial" w:hAnsi="Arial" w:cs="Arial"/>
          <w:sz w:val="22"/>
        </w:rPr>
      </w:pPr>
      <w:r w:rsidRPr="00D343F3">
        <w:rPr>
          <w:rFonts w:ascii="Arial" w:hAnsi="Arial" w:cs="Arial"/>
          <w:sz w:val="22"/>
        </w:rPr>
        <w:t xml:space="preserve">Membandingkan hasil penetapan </w:t>
      </w:r>
      <w:proofErr w:type="gramStart"/>
      <w:r w:rsidRPr="00D343F3">
        <w:rPr>
          <w:rFonts w:ascii="Arial" w:hAnsi="Arial" w:cs="Arial"/>
          <w:sz w:val="22"/>
        </w:rPr>
        <w:t>kadar</w:t>
      </w:r>
      <w:proofErr w:type="gramEnd"/>
      <w:r w:rsidRPr="00D343F3">
        <w:rPr>
          <w:rFonts w:ascii="Arial" w:hAnsi="Arial" w:cs="Arial"/>
          <w:sz w:val="22"/>
        </w:rPr>
        <w:t xml:space="preserve"> vitamin C pada buah naga merah dan buah naga putih dengan menggunakan metode spektrofotometri UV-Vis dengan Studi Literatur.</w:t>
      </w:r>
    </w:p>
    <w:p w:rsidR="00297684" w:rsidRPr="00F8704B" w:rsidRDefault="00297684" w:rsidP="00297684">
      <w:pPr>
        <w:pStyle w:val="ListParagraph"/>
        <w:numPr>
          <w:ilvl w:val="1"/>
          <w:numId w:val="4"/>
        </w:numPr>
        <w:tabs>
          <w:tab w:val="left" w:pos="567"/>
          <w:tab w:val="left" w:pos="851"/>
        </w:tabs>
        <w:autoSpaceDE w:val="0"/>
        <w:autoSpaceDN w:val="0"/>
        <w:adjustRightInd w:val="0"/>
        <w:spacing w:after="0" w:line="480" w:lineRule="auto"/>
        <w:ind w:left="426" w:hanging="426"/>
        <w:contextualSpacing w:val="0"/>
        <w:jc w:val="both"/>
        <w:rPr>
          <w:rFonts w:ascii="Arial" w:hAnsi="Arial" w:cs="Arial"/>
          <w:b/>
          <w:sz w:val="24"/>
        </w:rPr>
      </w:pPr>
      <w:r w:rsidRPr="00F8704B">
        <w:rPr>
          <w:rFonts w:ascii="Arial" w:hAnsi="Arial" w:cs="Arial"/>
          <w:b/>
          <w:sz w:val="24"/>
        </w:rPr>
        <w:t>Lokasi dan Waktu Penelitian</w:t>
      </w:r>
    </w:p>
    <w:p w:rsidR="00297684" w:rsidRDefault="00297684" w:rsidP="00297684">
      <w:pPr>
        <w:pStyle w:val="ListParagraph"/>
        <w:numPr>
          <w:ilvl w:val="2"/>
          <w:numId w:val="4"/>
        </w:numPr>
        <w:tabs>
          <w:tab w:val="left" w:pos="567"/>
        </w:tabs>
        <w:autoSpaceDE w:val="0"/>
        <w:autoSpaceDN w:val="0"/>
        <w:adjustRightInd w:val="0"/>
        <w:spacing w:after="0" w:line="480" w:lineRule="auto"/>
        <w:ind w:left="0" w:firstLine="0"/>
        <w:contextualSpacing w:val="0"/>
        <w:jc w:val="both"/>
        <w:rPr>
          <w:rFonts w:ascii="Arial" w:hAnsi="Arial" w:cs="Arial"/>
          <w:b/>
          <w:sz w:val="24"/>
        </w:rPr>
      </w:pPr>
      <w:r>
        <w:rPr>
          <w:rFonts w:ascii="Arial" w:hAnsi="Arial" w:cs="Arial"/>
          <w:b/>
          <w:sz w:val="24"/>
        </w:rPr>
        <w:t>Lokasi Penelitian</w:t>
      </w:r>
    </w:p>
    <w:p w:rsidR="00297684" w:rsidRPr="008A3850" w:rsidRDefault="00297684" w:rsidP="00297684">
      <w:pPr>
        <w:autoSpaceDE w:val="0"/>
        <w:autoSpaceDN w:val="0"/>
        <w:adjustRightInd w:val="0"/>
        <w:spacing w:line="360" w:lineRule="auto"/>
        <w:ind w:firstLine="567"/>
        <w:jc w:val="both"/>
        <w:rPr>
          <w:rFonts w:ascii="Arial" w:hAnsi="Arial" w:cs="Arial"/>
          <w:sz w:val="22"/>
          <w:lang w:val="id-ID"/>
        </w:rPr>
      </w:pPr>
      <w:r>
        <w:rPr>
          <w:rFonts w:ascii="Arial" w:hAnsi="Arial" w:cs="Arial"/>
          <w:sz w:val="22"/>
        </w:rPr>
        <w:t xml:space="preserve">Penelitian dilakukan melalui penelusuran online melalui google cendikia, berupa layanan pencarian materi-materi pelajaran berupa teks dalam berbagai format publikasi, melalui </w:t>
      </w:r>
      <w:r w:rsidRPr="008A3850">
        <w:rPr>
          <w:rFonts w:ascii="Arial" w:hAnsi="Arial" w:cs="Arial"/>
          <w:i/>
          <w:sz w:val="22"/>
        </w:rPr>
        <w:t>text book</w:t>
      </w:r>
      <w:r>
        <w:rPr>
          <w:rFonts w:ascii="Arial" w:hAnsi="Arial" w:cs="Arial"/>
          <w:sz w:val="22"/>
        </w:rPr>
        <w:t xml:space="preserve"> dalam bentuk </w:t>
      </w:r>
      <w:r w:rsidRPr="008A3850">
        <w:rPr>
          <w:rFonts w:ascii="Arial" w:hAnsi="Arial" w:cs="Arial"/>
          <w:i/>
          <w:sz w:val="22"/>
        </w:rPr>
        <w:t>e-book</w:t>
      </w:r>
      <w:r>
        <w:rPr>
          <w:rFonts w:ascii="Arial" w:hAnsi="Arial" w:cs="Arial"/>
          <w:i/>
          <w:sz w:val="22"/>
          <w:lang w:val="id-ID"/>
        </w:rPr>
        <w:t xml:space="preserve">, </w:t>
      </w:r>
      <w:r>
        <w:rPr>
          <w:rFonts w:ascii="Arial" w:hAnsi="Arial" w:cs="Arial"/>
          <w:sz w:val="22"/>
          <w:lang w:val="id-ID"/>
        </w:rPr>
        <w:t>jurnal cetak hasil penelitian, jurnal yang diperoleh dari pangkalan data, karya tulis ilmiah, skripsi dan makalah yang dapat dipertanggungjawabkan yang diperoleh secara daring atau online.</w:t>
      </w:r>
    </w:p>
    <w:p w:rsidR="00297684" w:rsidRPr="0000228D" w:rsidRDefault="00297684" w:rsidP="00297684">
      <w:pPr>
        <w:pStyle w:val="ListParagraph"/>
        <w:numPr>
          <w:ilvl w:val="2"/>
          <w:numId w:val="4"/>
        </w:numPr>
        <w:tabs>
          <w:tab w:val="left" w:pos="851"/>
        </w:tabs>
        <w:autoSpaceDE w:val="0"/>
        <w:autoSpaceDN w:val="0"/>
        <w:adjustRightInd w:val="0"/>
        <w:spacing w:after="0" w:line="360" w:lineRule="auto"/>
        <w:ind w:left="567" w:hanging="567"/>
        <w:jc w:val="both"/>
        <w:rPr>
          <w:rFonts w:ascii="Arial" w:hAnsi="Arial" w:cs="Arial"/>
          <w:b/>
          <w:sz w:val="24"/>
        </w:rPr>
      </w:pPr>
      <w:r w:rsidRPr="0000228D">
        <w:rPr>
          <w:rFonts w:ascii="Arial" w:hAnsi="Arial" w:cs="Arial"/>
          <w:b/>
          <w:sz w:val="24"/>
        </w:rPr>
        <w:t>Waktu Penelitian</w:t>
      </w:r>
    </w:p>
    <w:p w:rsidR="00297684" w:rsidRPr="00D343F3" w:rsidRDefault="00297684" w:rsidP="00297684">
      <w:pPr>
        <w:autoSpaceDE w:val="0"/>
        <w:autoSpaceDN w:val="0"/>
        <w:adjustRightInd w:val="0"/>
        <w:spacing w:after="120" w:line="360" w:lineRule="auto"/>
        <w:ind w:firstLine="567"/>
        <w:jc w:val="both"/>
        <w:rPr>
          <w:rFonts w:ascii="Arial" w:hAnsi="Arial" w:cs="Arial"/>
          <w:sz w:val="22"/>
        </w:rPr>
      </w:pPr>
      <w:r>
        <w:rPr>
          <w:rFonts w:ascii="Arial" w:hAnsi="Arial" w:cs="Arial"/>
          <w:sz w:val="22"/>
        </w:rPr>
        <w:t>Waktu penelitian 3 bulan dimulai dari bulan Maret</w:t>
      </w:r>
      <w:r w:rsidRPr="00D343F3">
        <w:rPr>
          <w:rFonts w:ascii="Arial" w:hAnsi="Arial" w:cs="Arial"/>
          <w:sz w:val="22"/>
        </w:rPr>
        <w:t xml:space="preserve"> s/d Mei 2020.</w:t>
      </w:r>
    </w:p>
    <w:p w:rsidR="00297684" w:rsidRDefault="00297684" w:rsidP="00297684">
      <w:pPr>
        <w:pStyle w:val="ListParagraph"/>
        <w:numPr>
          <w:ilvl w:val="1"/>
          <w:numId w:val="4"/>
        </w:numPr>
        <w:spacing w:after="0" w:line="360" w:lineRule="auto"/>
        <w:ind w:left="426" w:hanging="426"/>
        <w:contextualSpacing w:val="0"/>
        <w:jc w:val="both"/>
        <w:rPr>
          <w:rFonts w:ascii="Arial" w:hAnsi="Arial" w:cs="Arial"/>
          <w:b/>
          <w:sz w:val="24"/>
          <w:szCs w:val="24"/>
        </w:rPr>
      </w:pPr>
      <w:r>
        <w:rPr>
          <w:rFonts w:ascii="Arial" w:hAnsi="Arial" w:cs="Arial"/>
          <w:b/>
          <w:sz w:val="24"/>
          <w:szCs w:val="24"/>
        </w:rPr>
        <w:t>Metode Pengumpulan Data</w:t>
      </w:r>
    </w:p>
    <w:p w:rsidR="00297684" w:rsidRDefault="00297684" w:rsidP="00297684">
      <w:pPr>
        <w:spacing w:line="360" w:lineRule="auto"/>
        <w:ind w:firstLine="425"/>
        <w:jc w:val="both"/>
        <w:rPr>
          <w:rFonts w:ascii="Arial" w:hAnsi="Arial" w:cs="Arial"/>
          <w:sz w:val="22"/>
          <w:lang w:val="id-ID"/>
        </w:rPr>
        <w:sectPr w:rsidR="00297684" w:rsidSect="005D54B0">
          <w:footerReference w:type="first" r:id="rId29"/>
          <w:pgSz w:w="11906" w:h="16838" w:code="9"/>
          <w:pgMar w:top="2268" w:right="1701" w:bottom="1701" w:left="2268" w:header="709" w:footer="1417" w:gutter="0"/>
          <w:pgNumType w:start="18"/>
          <w:cols w:space="708"/>
          <w:titlePg/>
          <w:docGrid w:linePitch="360"/>
        </w:sectPr>
      </w:pPr>
      <w:r w:rsidRPr="00C45B60">
        <w:rPr>
          <w:rFonts w:ascii="Arial" w:hAnsi="Arial" w:cs="Arial"/>
          <w:sz w:val="22"/>
        </w:rPr>
        <w:t xml:space="preserve">Metode pengumpulan data yang digunakan adalah Metode Studi Literatur, yakni dengan pengumpulan data-data dari dua literatur yang memiliki penelitian yang </w:t>
      </w:r>
      <w:proofErr w:type="gramStart"/>
      <w:r w:rsidRPr="00C45B60">
        <w:rPr>
          <w:rFonts w:ascii="Arial" w:hAnsi="Arial" w:cs="Arial"/>
          <w:sz w:val="22"/>
        </w:rPr>
        <w:t>sama</w:t>
      </w:r>
      <w:proofErr w:type="gramEnd"/>
      <w:r w:rsidRPr="00C45B60">
        <w:rPr>
          <w:rFonts w:ascii="Arial" w:hAnsi="Arial" w:cs="Arial"/>
          <w:sz w:val="22"/>
        </w:rPr>
        <w:t xml:space="preserve"> atau yang berhubungan dengan topik yang di angkat dalam penelitian.</w:t>
      </w:r>
      <w:r w:rsidRPr="00C45B60">
        <w:rPr>
          <w:rFonts w:ascii="Arial" w:hAnsi="Arial" w:cs="Arial"/>
          <w:sz w:val="22"/>
          <w:lang w:val="id-ID"/>
        </w:rPr>
        <w:t xml:space="preserve"> Penulis mengambil sumber dari jurnal pene</w:t>
      </w:r>
      <w:r>
        <w:rPr>
          <w:rFonts w:ascii="Arial" w:hAnsi="Arial" w:cs="Arial"/>
          <w:sz w:val="22"/>
          <w:lang w:val="id-ID"/>
        </w:rPr>
        <w:t>liti satu yaitu Suhaera</w:t>
      </w:r>
      <w:r w:rsidRPr="00C45B60">
        <w:rPr>
          <w:rFonts w:ascii="Arial" w:hAnsi="Arial" w:cs="Arial"/>
          <w:sz w:val="22"/>
          <w:lang w:val="id-ID"/>
        </w:rPr>
        <w:t xml:space="preserve">, dkk 2019 yang berjudul </w:t>
      </w:r>
      <w:r w:rsidRPr="006F42DA">
        <w:rPr>
          <w:rFonts w:ascii="Arial" w:hAnsi="Arial" w:cs="Arial"/>
          <w:sz w:val="22"/>
          <w:lang w:val="id-ID"/>
        </w:rPr>
        <w:t>Analisis Kadar Vitamin C  pada Buah Naga Merah (</w:t>
      </w:r>
      <w:r w:rsidRPr="006F42DA">
        <w:rPr>
          <w:rFonts w:ascii="Arial" w:hAnsi="Arial" w:cs="Arial"/>
          <w:i/>
          <w:sz w:val="22"/>
          <w:lang w:val="id-ID"/>
        </w:rPr>
        <w:t>Hylocereus lemairei</w:t>
      </w:r>
      <w:r w:rsidRPr="006F42DA">
        <w:rPr>
          <w:rFonts w:ascii="Arial" w:hAnsi="Arial" w:cs="Arial"/>
          <w:sz w:val="22"/>
          <w:lang w:val="id-ID"/>
        </w:rPr>
        <w:t xml:space="preserve"> (Hook.) Britton &amp; Rose)  dan Buah Naga Putih (</w:t>
      </w:r>
      <w:r w:rsidRPr="006F42DA">
        <w:rPr>
          <w:rFonts w:ascii="Arial" w:hAnsi="Arial" w:cs="Arial"/>
          <w:i/>
          <w:sz w:val="22"/>
          <w:lang w:val="id-ID"/>
        </w:rPr>
        <w:t>Hylocereus undatus</w:t>
      </w:r>
      <w:r w:rsidRPr="006F42DA">
        <w:rPr>
          <w:rFonts w:ascii="Arial" w:hAnsi="Arial" w:cs="Arial"/>
          <w:sz w:val="22"/>
          <w:lang w:val="id-ID"/>
        </w:rPr>
        <w:t xml:space="preserve"> (Haw.) Britton &amp; Rose)  di Kepulauan Riau Menggunakan Spektrofotometri Ultraviolet dan</w:t>
      </w:r>
      <w:r>
        <w:rPr>
          <w:rFonts w:ascii="Arial" w:hAnsi="Arial" w:cs="Arial"/>
          <w:sz w:val="22"/>
          <w:lang w:val="id-ID"/>
        </w:rPr>
        <w:t xml:space="preserve"> jurnal </w:t>
      </w:r>
    </w:p>
    <w:p w:rsidR="00297684" w:rsidRPr="006F42DA" w:rsidRDefault="00297684" w:rsidP="00297684">
      <w:pPr>
        <w:spacing w:line="360" w:lineRule="auto"/>
        <w:jc w:val="both"/>
        <w:rPr>
          <w:rFonts w:ascii="Arial" w:hAnsi="Arial" w:cs="Arial"/>
          <w:color w:val="FF0000"/>
          <w:sz w:val="22"/>
          <w:lang w:val="id-ID"/>
        </w:rPr>
      </w:pPr>
      <w:r>
        <w:rPr>
          <w:rFonts w:ascii="Arial" w:hAnsi="Arial" w:cs="Arial"/>
          <w:sz w:val="22"/>
          <w:lang w:val="id-ID"/>
        </w:rPr>
        <w:lastRenderedPageBreak/>
        <w:t>peneliti dua yaitu Rizky</w:t>
      </w:r>
      <w:r w:rsidRPr="006F42DA">
        <w:rPr>
          <w:rFonts w:ascii="Arial" w:hAnsi="Arial" w:cs="Arial"/>
          <w:sz w:val="22"/>
          <w:lang w:val="id-ID"/>
        </w:rPr>
        <w:t xml:space="preserve"> Febriani Pohan, 2018 yang berjudul Analisis Vitamin C dalam Varietas Buah Naga dengan Spektrofotometri UV-Vis.</w:t>
      </w:r>
    </w:p>
    <w:p w:rsidR="00297684" w:rsidRDefault="00297684" w:rsidP="00297684">
      <w:pPr>
        <w:pStyle w:val="ListParagraph"/>
        <w:numPr>
          <w:ilvl w:val="1"/>
          <w:numId w:val="4"/>
        </w:numPr>
        <w:spacing w:after="0" w:line="360" w:lineRule="auto"/>
        <w:ind w:left="426" w:hanging="426"/>
        <w:jc w:val="both"/>
        <w:rPr>
          <w:rFonts w:ascii="Arial" w:hAnsi="Arial" w:cs="Arial"/>
          <w:b/>
          <w:sz w:val="24"/>
          <w:szCs w:val="24"/>
        </w:rPr>
      </w:pPr>
      <w:r w:rsidRPr="00692C3A">
        <w:rPr>
          <w:rFonts w:ascii="Arial" w:hAnsi="Arial" w:cs="Arial"/>
          <w:b/>
          <w:sz w:val="24"/>
          <w:szCs w:val="24"/>
        </w:rPr>
        <w:t>Metode Analisis Data</w:t>
      </w:r>
    </w:p>
    <w:p w:rsidR="00297684" w:rsidRPr="00773214" w:rsidRDefault="00297684" w:rsidP="00297684">
      <w:pPr>
        <w:spacing w:line="360" w:lineRule="auto"/>
        <w:ind w:firstLine="426"/>
        <w:jc w:val="both"/>
        <w:rPr>
          <w:rFonts w:ascii="Arial" w:hAnsi="Arial" w:cs="Arial"/>
          <w:sz w:val="22"/>
        </w:rPr>
      </w:pPr>
      <w:r w:rsidRPr="00D343F3">
        <w:rPr>
          <w:rFonts w:ascii="Arial" w:hAnsi="Arial" w:cs="Arial"/>
          <w:sz w:val="22"/>
        </w:rPr>
        <w:t>Data-data yang sudah diperoleh kemudian dianalisis denga</w:t>
      </w:r>
      <w:r>
        <w:rPr>
          <w:rFonts w:ascii="Arial" w:hAnsi="Arial" w:cs="Arial"/>
          <w:sz w:val="22"/>
        </w:rPr>
        <w:t xml:space="preserve">n metode analisis deskriptif, yakni dilakukan dengan </w:t>
      </w:r>
      <w:proofErr w:type="gramStart"/>
      <w:r>
        <w:rPr>
          <w:rFonts w:ascii="Arial" w:hAnsi="Arial" w:cs="Arial"/>
          <w:sz w:val="22"/>
        </w:rPr>
        <w:t>cara</w:t>
      </w:r>
      <w:proofErr w:type="gramEnd"/>
      <w:r>
        <w:rPr>
          <w:rFonts w:ascii="Arial" w:hAnsi="Arial" w:cs="Arial"/>
          <w:sz w:val="22"/>
        </w:rPr>
        <w:t xml:space="preserve"> mendeskripsikan pengumpulan fakta</w:t>
      </w:r>
      <w:r w:rsidRPr="00773214">
        <w:rPr>
          <w:rFonts w:ascii="Arial" w:hAnsi="Arial" w:cs="Arial"/>
          <w:sz w:val="22"/>
        </w:rPr>
        <w:t>-fakta dan mendeskripsikan hasil penelitian tersebut.</w:t>
      </w:r>
    </w:p>
    <w:p w:rsidR="00297684" w:rsidRDefault="00297684" w:rsidP="00297684">
      <w:pPr>
        <w:pStyle w:val="ListParagraph"/>
        <w:numPr>
          <w:ilvl w:val="1"/>
          <w:numId w:val="4"/>
        </w:numPr>
        <w:tabs>
          <w:tab w:val="left" w:pos="567"/>
        </w:tabs>
        <w:spacing w:line="360" w:lineRule="auto"/>
        <w:ind w:left="426" w:hanging="426"/>
        <w:jc w:val="both"/>
        <w:rPr>
          <w:rFonts w:ascii="Arial" w:hAnsi="Arial" w:cs="Arial"/>
          <w:b/>
          <w:sz w:val="24"/>
        </w:rPr>
      </w:pPr>
      <w:r w:rsidRPr="00773214">
        <w:rPr>
          <w:rFonts w:ascii="Arial" w:hAnsi="Arial" w:cs="Arial"/>
          <w:b/>
          <w:sz w:val="24"/>
        </w:rPr>
        <w:t>Prosedur Penelitian</w:t>
      </w:r>
    </w:p>
    <w:p w:rsidR="00297684" w:rsidRDefault="00297684" w:rsidP="00297684">
      <w:pPr>
        <w:pStyle w:val="ListParagraph"/>
        <w:numPr>
          <w:ilvl w:val="0"/>
          <w:numId w:val="19"/>
        </w:numPr>
        <w:tabs>
          <w:tab w:val="left" w:pos="567"/>
        </w:tabs>
        <w:spacing w:after="0" w:line="360" w:lineRule="auto"/>
        <w:ind w:left="788"/>
        <w:contextualSpacing w:val="0"/>
        <w:jc w:val="both"/>
        <w:rPr>
          <w:rFonts w:ascii="Arial" w:hAnsi="Arial" w:cs="Arial"/>
        </w:rPr>
      </w:pPr>
      <w:r>
        <w:rPr>
          <w:rFonts w:ascii="Arial" w:hAnsi="Arial" w:cs="Arial"/>
        </w:rPr>
        <w:t>Penelusuran Jurnal</w:t>
      </w:r>
    </w:p>
    <w:p w:rsidR="00297684" w:rsidRDefault="00297684" w:rsidP="00297684">
      <w:pPr>
        <w:pStyle w:val="ListParagraph"/>
        <w:tabs>
          <w:tab w:val="left" w:pos="567"/>
        </w:tabs>
        <w:spacing w:after="0" w:line="360" w:lineRule="auto"/>
        <w:ind w:left="788"/>
        <w:contextualSpacing w:val="0"/>
        <w:jc w:val="both"/>
        <w:rPr>
          <w:rFonts w:ascii="Arial" w:hAnsi="Arial" w:cs="Arial"/>
        </w:rPr>
      </w:pPr>
      <w:r>
        <w:rPr>
          <w:rFonts w:ascii="Arial" w:hAnsi="Arial" w:cs="Arial"/>
        </w:rPr>
        <w:t xml:space="preserve">Penelusuran artikel atau penelitian ilmiah dari rentang tahun 2010 – 2019 dengan menggunakan bantuan </w:t>
      </w:r>
      <w:r>
        <w:rPr>
          <w:rFonts w:ascii="Arial" w:hAnsi="Arial" w:cs="Arial"/>
          <w:i/>
        </w:rPr>
        <w:t>search engine</w:t>
      </w:r>
      <w:r>
        <w:rPr>
          <w:rFonts w:ascii="Arial" w:hAnsi="Arial" w:cs="Arial"/>
        </w:rPr>
        <w:t xml:space="preserve"> yaitu </w:t>
      </w:r>
      <w:r>
        <w:rPr>
          <w:rFonts w:ascii="Arial" w:hAnsi="Arial" w:cs="Arial"/>
          <w:i/>
        </w:rPr>
        <w:t>google scholar</w:t>
      </w:r>
      <w:r>
        <w:rPr>
          <w:rFonts w:ascii="Arial" w:hAnsi="Arial" w:cs="Arial"/>
        </w:rPr>
        <w:t>. Pencarian literatur dilakukan dengan kata kunci ”Penentuan kadar vitamin C” yang dikombinasikan dengan “Buah Naga Merah dan Buah Naga Putih” dan “Spektrofotometri UV-Vis”. Kriteria inklusi untuk artikel yang dipilih yaitu sesuai dengan judul penelitian, mengandung kata kunci pencarian yang digunakan. Dari seluruh jurnal hasil pencarian, dipilih jurnal yang menjadi acuan utama dalam membahas topik yang diangkat dalam penulisan karya tulis ilmiah ini.</w:t>
      </w:r>
    </w:p>
    <w:p w:rsidR="00297684" w:rsidRDefault="00297684" w:rsidP="00297684">
      <w:pPr>
        <w:pStyle w:val="ListParagraph"/>
        <w:numPr>
          <w:ilvl w:val="0"/>
          <w:numId w:val="19"/>
        </w:numPr>
        <w:tabs>
          <w:tab w:val="left" w:pos="567"/>
        </w:tabs>
        <w:spacing w:after="0" w:line="360" w:lineRule="auto"/>
        <w:contextualSpacing w:val="0"/>
        <w:jc w:val="both"/>
        <w:rPr>
          <w:rFonts w:ascii="Arial" w:hAnsi="Arial" w:cs="Arial"/>
        </w:rPr>
      </w:pPr>
      <w:r>
        <w:rPr>
          <w:rFonts w:ascii="Arial" w:hAnsi="Arial" w:cs="Arial"/>
        </w:rPr>
        <w:t>Seleksi Jurnal</w:t>
      </w:r>
    </w:p>
    <w:tbl>
      <w:tblPr>
        <w:tblStyle w:val="TableGrid"/>
        <w:tblW w:w="8080" w:type="dxa"/>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3402"/>
        <w:gridCol w:w="2415"/>
        <w:gridCol w:w="1129"/>
      </w:tblGrid>
      <w:tr w:rsidR="00297684" w:rsidTr="00D31A7C">
        <w:tc>
          <w:tcPr>
            <w:tcW w:w="1134" w:type="dxa"/>
          </w:tcPr>
          <w:p w:rsidR="00297684" w:rsidRPr="002625F3" w:rsidRDefault="00297684" w:rsidP="00D31A7C">
            <w:pPr>
              <w:pStyle w:val="ListParagraph"/>
              <w:tabs>
                <w:tab w:val="left" w:pos="567"/>
              </w:tabs>
              <w:spacing w:after="0" w:line="360" w:lineRule="auto"/>
              <w:ind w:left="0"/>
              <w:contextualSpacing w:val="0"/>
              <w:jc w:val="center"/>
              <w:rPr>
                <w:rFonts w:ascii="Arial" w:hAnsi="Arial" w:cs="Arial"/>
                <w:b/>
              </w:rPr>
            </w:pPr>
            <w:r>
              <w:rPr>
                <w:rFonts w:ascii="Arial" w:hAnsi="Arial" w:cs="Arial"/>
                <w:b/>
              </w:rPr>
              <w:t>Jurnal</w:t>
            </w:r>
          </w:p>
        </w:tc>
        <w:tc>
          <w:tcPr>
            <w:tcW w:w="3402" w:type="dxa"/>
          </w:tcPr>
          <w:p w:rsidR="00297684" w:rsidRPr="002625F3" w:rsidRDefault="00297684" w:rsidP="00D31A7C">
            <w:pPr>
              <w:pStyle w:val="ListParagraph"/>
              <w:tabs>
                <w:tab w:val="left" w:pos="567"/>
              </w:tabs>
              <w:spacing w:after="0" w:line="360" w:lineRule="auto"/>
              <w:ind w:left="0"/>
              <w:contextualSpacing w:val="0"/>
              <w:jc w:val="center"/>
              <w:rPr>
                <w:rFonts w:ascii="Arial" w:hAnsi="Arial" w:cs="Arial"/>
                <w:b/>
              </w:rPr>
            </w:pPr>
            <w:r>
              <w:rPr>
                <w:rFonts w:ascii="Arial" w:hAnsi="Arial" w:cs="Arial"/>
                <w:b/>
              </w:rPr>
              <w:t>Judul</w:t>
            </w:r>
          </w:p>
        </w:tc>
        <w:tc>
          <w:tcPr>
            <w:tcW w:w="2415" w:type="dxa"/>
          </w:tcPr>
          <w:p w:rsidR="00297684" w:rsidRPr="002625F3" w:rsidRDefault="00297684" w:rsidP="00D31A7C">
            <w:pPr>
              <w:pStyle w:val="ListParagraph"/>
              <w:tabs>
                <w:tab w:val="left" w:pos="567"/>
              </w:tabs>
              <w:spacing w:after="0" w:line="360" w:lineRule="auto"/>
              <w:ind w:left="0"/>
              <w:contextualSpacing w:val="0"/>
              <w:jc w:val="center"/>
              <w:rPr>
                <w:rFonts w:ascii="Arial" w:hAnsi="Arial" w:cs="Arial"/>
                <w:b/>
              </w:rPr>
            </w:pPr>
            <w:r>
              <w:rPr>
                <w:rFonts w:ascii="Arial" w:hAnsi="Arial" w:cs="Arial"/>
                <w:b/>
              </w:rPr>
              <w:t>Penulis</w:t>
            </w:r>
          </w:p>
        </w:tc>
        <w:tc>
          <w:tcPr>
            <w:tcW w:w="1129" w:type="dxa"/>
          </w:tcPr>
          <w:p w:rsidR="00297684" w:rsidRPr="002625F3" w:rsidRDefault="00297684" w:rsidP="00D31A7C">
            <w:pPr>
              <w:pStyle w:val="ListParagraph"/>
              <w:tabs>
                <w:tab w:val="left" w:pos="567"/>
              </w:tabs>
              <w:spacing w:after="0" w:line="360" w:lineRule="auto"/>
              <w:ind w:left="0"/>
              <w:contextualSpacing w:val="0"/>
              <w:jc w:val="center"/>
              <w:rPr>
                <w:rFonts w:ascii="Arial" w:hAnsi="Arial" w:cs="Arial"/>
                <w:b/>
              </w:rPr>
            </w:pPr>
            <w:r>
              <w:rPr>
                <w:rFonts w:ascii="Arial" w:hAnsi="Arial" w:cs="Arial"/>
                <w:b/>
              </w:rPr>
              <w:t>Tahun</w:t>
            </w:r>
          </w:p>
        </w:tc>
      </w:tr>
      <w:tr w:rsidR="00297684" w:rsidTr="00D31A7C">
        <w:trPr>
          <w:trHeight w:val="2248"/>
        </w:trPr>
        <w:tc>
          <w:tcPr>
            <w:tcW w:w="1134" w:type="dxa"/>
          </w:tcPr>
          <w:p w:rsidR="00297684" w:rsidRDefault="00297684" w:rsidP="00D31A7C">
            <w:pPr>
              <w:pStyle w:val="ListParagraph"/>
              <w:tabs>
                <w:tab w:val="left" w:pos="567"/>
              </w:tabs>
              <w:spacing w:after="0" w:line="360" w:lineRule="auto"/>
              <w:ind w:left="0"/>
              <w:contextualSpacing w:val="0"/>
              <w:jc w:val="center"/>
              <w:rPr>
                <w:rFonts w:ascii="Arial" w:hAnsi="Arial" w:cs="Arial"/>
              </w:rPr>
            </w:pPr>
            <w:r>
              <w:rPr>
                <w:rFonts w:ascii="Arial" w:hAnsi="Arial" w:cs="Arial"/>
              </w:rPr>
              <w:t>1</w:t>
            </w:r>
          </w:p>
        </w:tc>
        <w:tc>
          <w:tcPr>
            <w:tcW w:w="3402" w:type="dxa"/>
          </w:tcPr>
          <w:p w:rsidR="00297684" w:rsidRPr="002625F3" w:rsidRDefault="00297684" w:rsidP="00D31A7C">
            <w:pPr>
              <w:pStyle w:val="ListParagraph"/>
              <w:tabs>
                <w:tab w:val="left" w:pos="567"/>
              </w:tabs>
              <w:spacing w:after="0" w:line="360" w:lineRule="auto"/>
              <w:ind w:left="0"/>
              <w:contextualSpacing w:val="0"/>
              <w:jc w:val="both"/>
              <w:rPr>
                <w:rFonts w:ascii="Arial" w:hAnsi="Arial" w:cs="Arial"/>
              </w:rPr>
            </w:pPr>
            <w:r>
              <w:rPr>
                <w:rFonts w:ascii="Arial" w:hAnsi="Arial" w:cs="Arial"/>
              </w:rPr>
              <w:t>Analisis Kadar Vitamin C pada Buah Naga Merah (</w:t>
            </w:r>
            <w:r>
              <w:rPr>
                <w:rFonts w:ascii="Arial" w:hAnsi="Arial" w:cs="Arial"/>
                <w:i/>
              </w:rPr>
              <w:t>Hylocereus lemairei</w:t>
            </w:r>
            <w:r>
              <w:rPr>
                <w:rFonts w:ascii="Arial" w:hAnsi="Arial" w:cs="Arial"/>
              </w:rPr>
              <w:t xml:space="preserve"> (Hook.) Britton &amp; Rose) dan Buah Naga Putih (</w:t>
            </w:r>
            <w:r>
              <w:rPr>
                <w:rFonts w:ascii="Arial" w:hAnsi="Arial" w:cs="Arial"/>
                <w:i/>
              </w:rPr>
              <w:t>Hylocereus undatus</w:t>
            </w:r>
            <w:r>
              <w:rPr>
                <w:rFonts w:ascii="Arial" w:hAnsi="Arial" w:cs="Arial"/>
              </w:rPr>
              <w:t xml:space="preserve"> (Haw.) Britton &amp; Rose) di Kepulauan Riau menggunakan Spektrofotometri Ultraviolet</w:t>
            </w:r>
          </w:p>
        </w:tc>
        <w:tc>
          <w:tcPr>
            <w:tcW w:w="2415" w:type="dxa"/>
          </w:tcPr>
          <w:p w:rsidR="00297684" w:rsidRDefault="00297684" w:rsidP="00D31A7C">
            <w:pPr>
              <w:pStyle w:val="ListParagraph"/>
              <w:tabs>
                <w:tab w:val="left" w:pos="567"/>
              </w:tabs>
              <w:spacing w:after="0" w:line="360" w:lineRule="auto"/>
              <w:ind w:left="0"/>
              <w:contextualSpacing w:val="0"/>
              <w:jc w:val="both"/>
              <w:rPr>
                <w:rFonts w:ascii="Arial" w:hAnsi="Arial" w:cs="Arial"/>
              </w:rPr>
            </w:pPr>
            <w:r>
              <w:rPr>
                <w:rFonts w:ascii="Arial" w:hAnsi="Arial" w:cs="Arial"/>
              </w:rPr>
              <w:t>Suhaera, dkk</w:t>
            </w:r>
          </w:p>
        </w:tc>
        <w:tc>
          <w:tcPr>
            <w:tcW w:w="1129" w:type="dxa"/>
          </w:tcPr>
          <w:p w:rsidR="00297684" w:rsidRDefault="00297684" w:rsidP="00D31A7C">
            <w:pPr>
              <w:pStyle w:val="ListParagraph"/>
              <w:tabs>
                <w:tab w:val="left" w:pos="567"/>
              </w:tabs>
              <w:spacing w:after="0" w:line="360" w:lineRule="auto"/>
              <w:ind w:left="0"/>
              <w:contextualSpacing w:val="0"/>
              <w:jc w:val="center"/>
              <w:rPr>
                <w:rFonts w:ascii="Arial" w:hAnsi="Arial" w:cs="Arial"/>
              </w:rPr>
            </w:pPr>
            <w:r>
              <w:rPr>
                <w:rFonts w:ascii="Arial" w:hAnsi="Arial" w:cs="Arial"/>
              </w:rPr>
              <w:t>2019</w:t>
            </w:r>
          </w:p>
        </w:tc>
      </w:tr>
      <w:tr w:rsidR="00297684" w:rsidTr="00D31A7C">
        <w:trPr>
          <w:trHeight w:val="962"/>
        </w:trPr>
        <w:tc>
          <w:tcPr>
            <w:tcW w:w="1134" w:type="dxa"/>
          </w:tcPr>
          <w:p w:rsidR="00297684" w:rsidRDefault="00297684" w:rsidP="00D31A7C">
            <w:pPr>
              <w:pStyle w:val="ListParagraph"/>
              <w:tabs>
                <w:tab w:val="left" w:pos="567"/>
              </w:tabs>
              <w:spacing w:after="0" w:line="360" w:lineRule="auto"/>
              <w:ind w:left="0"/>
              <w:contextualSpacing w:val="0"/>
              <w:jc w:val="center"/>
              <w:rPr>
                <w:rFonts w:ascii="Arial" w:hAnsi="Arial" w:cs="Arial"/>
              </w:rPr>
            </w:pPr>
            <w:r>
              <w:rPr>
                <w:rFonts w:ascii="Arial" w:hAnsi="Arial" w:cs="Arial"/>
              </w:rPr>
              <w:t>2</w:t>
            </w:r>
          </w:p>
        </w:tc>
        <w:tc>
          <w:tcPr>
            <w:tcW w:w="3402" w:type="dxa"/>
          </w:tcPr>
          <w:p w:rsidR="00297684" w:rsidRDefault="00297684" w:rsidP="00D31A7C">
            <w:pPr>
              <w:pStyle w:val="ListParagraph"/>
              <w:tabs>
                <w:tab w:val="left" w:pos="567"/>
              </w:tabs>
              <w:spacing w:after="0" w:line="360" w:lineRule="auto"/>
              <w:ind w:left="0"/>
              <w:contextualSpacing w:val="0"/>
              <w:jc w:val="both"/>
              <w:rPr>
                <w:rFonts w:ascii="Arial" w:hAnsi="Arial" w:cs="Arial"/>
              </w:rPr>
            </w:pPr>
            <w:r>
              <w:rPr>
                <w:rFonts w:ascii="Arial" w:hAnsi="Arial" w:cs="Arial"/>
              </w:rPr>
              <w:t>Analisis Vitamin C dalam Varietas Buah Naga dengan Spektrofotometri UV-Vis</w:t>
            </w:r>
          </w:p>
        </w:tc>
        <w:tc>
          <w:tcPr>
            <w:tcW w:w="2415" w:type="dxa"/>
          </w:tcPr>
          <w:p w:rsidR="00297684" w:rsidRDefault="00297684" w:rsidP="00D31A7C">
            <w:pPr>
              <w:pStyle w:val="ListParagraph"/>
              <w:tabs>
                <w:tab w:val="left" w:pos="567"/>
              </w:tabs>
              <w:spacing w:after="0" w:line="360" w:lineRule="auto"/>
              <w:ind w:left="0"/>
              <w:contextualSpacing w:val="0"/>
              <w:jc w:val="both"/>
              <w:rPr>
                <w:rFonts w:ascii="Arial" w:hAnsi="Arial" w:cs="Arial"/>
              </w:rPr>
            </w:pPr>
            <w:r>
              <w:rPr>
                <w:rFonts w:ascii="Arial" w:hAnsi="Arial" w:cs="Arial"/>
              </w:rPr>
              <w:t>Rizky Febriani Pohan</w:t>
            </w:r>
          </w:p>
        </w:tc>
        <w:tc>
          <w:tcPr>
            <w:tcW w:w="1129" w:type="dxa"/>
          </w:tcPr>
          <w:p w:rsidR="00297684" w:rsidRDefault="00297684" w:rsidP="00D31A7C">
            <w:pPr>
              <w:pStyle w:val="ListParagraph"/>
              <w:tabs>
                <w:tab w:val="left" w:pos="567"/>
              </w:tabs>
              <w:spacing w:after="0" w:line="360" w:lineRule="auto"/>
              <w:ind w:left="0"/>
              <w:contextualSpacing w:val="0"/>
              <w:jc w:val="center"/>
              <w:rPr>
                <w:rFonts w:ascii="Arial" w:hAnsi="Arial" w:cs="Arial"/>
              </w:rPr>
            </w:pPr>
            <w:r>
              <w:rPr>
                <w:rFonts w:ascii="Arial" w:hAnsi="Arial" w:cs="Arial"/>
              </w:rPr>
              <w:t>2018</w:t>
            </w:r>
          </w:p>
        </w:tc>
      </w:tr>
    </w:tbl>
    <w:p w:rsidR="00297684" w:rsidRDefault="00297684" w:rsidP="00297684">
      <w:pPr>
        <w:pStyle w:val="ListParagraph"/>
        <w:tabs>
          <w:tab w:val="left" w:pos="567"/>
        </w:tabs>
        <w:spacing w:after="0" w:line="360" w:lineRule="auto"/>
        <w:ind w:left="786"/>
        <w:contextualSpacing w:val="0"/>
        <w:jc w:val="center"/>
        <w:rPr>
          <w:rFonts w:ascii="Arial" w:hAnsi="Arial" w:cs="Arial"/>
          <w:b/>
        </w:rPr>
      </w:pPr>
      <w:r>
        <w:rPr>
          <w:rFonts w:ascii="Arial" w:hAnsi="Arial" w:cs="Arial"/>
          <w:b/>
        </w:rPr>
        <w:t>Tabel 3.1 Jurnal yang digunakan dalam Penelitian</w:t>
      </w:r>
    </w:p>
    <w:p w:rsidR="00A04B78" w:rsidRDefault="00A04B78" w:rsidP="00297684">
      <w:pPr>
        <w:tabs>
          <w:tab w:val="left" w:pos="142"/>
          <w:tab w:val="left" w:pos="567"/>
        </w:tabs>
        <w:spacing w:line="360" w:lineRule="auto"/>
        <w:ind w:left="851"/>
        <w:jc w:val="both"/>
        <w:rPr>
          <w:rFonts w:ascii="Arial" w:hAnsi="Arial" w:cs="Arial"/>
          <w:sz w:val="22"/>
          <w:lang w:val="id-ID"/>
        </w:rPr>
      </w:pPr>
    </w:p>
    <w:p w:rsidR="00297684" w:rsidRDefault="00297684" w:rsidP="00297684">
      <w:pPr>
        <w:tabs>
          <w:tab w:val="left" w:pos="142"/>
          <w:tab w:val="left" w:pos="567"/>
        </w:tabs>
        <w:spacing w:line="360" w:lineRule="auto"/>
        <w:ind w:left="851"/>
        <w:jc w:val="both"/>
        <w:rPr>
          <w:rFonts w:ascii="Arial" w:hAnsi="Arial" w:cs="Arial"/>
          <w:sz w:val="22"/>
          <w:lang w:val="id-ID"/>
        </w:rPr>
      </w:pPr>
      <w:r>
        <w:rPr>
          <w:rFonts w:ascii="Arial" w:hAnsi="Arial" w:cs="Arial"/>
          <w:sz w:val="22"/>
          <w:lang w:val="id-ID"/>
        </w:rPr>
        <w:lastRenderedPageBreak/>
        <w:t>Setelah literatur ditemukan, kita harus memilah mana yang tepat untuk dimasukkan dalam penelitian dan mana yang tidak. Hal ini perlu dilakukan agar tidak membuang halaman dengan teori yang saling tumpang tindih dan menumpuk. Cara menyeleksinya yaitu dengan melihat apakah topiknya relevan, individu dan tempat relevan, masalah dan pertanyaan penelitian relevan dan apakah relevan untuk dapat diakses.</w:t>
      </w:r>
    </w:p>
    <w:p w:rsidR="00297684" w:rsidRDefault="00297684" w:rsidP="00297684">
      <w:pPr>
        <w:pStyle w:val="ListParagraph"/>
        <w:numPr>
          <w:ilvl w:val="0"/>
          <w:numId w:val="19"/>
        </w:numPr>
        <w:tabs>
          <w:tab w:val="left" w:pos="567"/>
        </w:tabs>
        <w:spacing w:line="360" w:lineRule="auto"/>
        <w:jc w:val="both"/>
        <w:rPr>
          <w:rFonts w:ascii="Arial" w:hAnsi="Arial" w:cs="Arial"/>
        </w:rPr>
      </w:pPr>
      <w:r>
        <w:rPr>
          <w:rFonts w:ascii="Arial" w:hAnsi="Arial" w:cs="Arial"/>
        </w:rPr>
        <w:t>Dokumentasi</w:t>
      </w:r>
    </w:p>
    <w:p w:rsidR="00297684" w:rsidRDefault="00297684" w:rsidP="00297684">
      <w:pPr>
        <w:pStyle w:val="ListParagraph"/>
        <w:tabs>
          <w:tab w:val="left" w:pos="567"/>
        </w:tabs>
        <w:spacing w:after="0" w:line="360" w:lineRule="auto"/>
        <w:ind w:left="788"/>
        <w:contextualSpacing w:val="0"/>
        <w:jc w:val="both"/>
        <w:rPr>
          <w:rFonts w:ascii="Arial" w:hAnsi="Arial" w:cs="Arial"/>
        </w:rPr>
      </w:pPr>
      <w:r>
        <w:rPr>
          <w:rFonts w:ascii="Arial" w:hAnsi="Arial" w:cs="Arial"/>
        </w:rPr>
        <w:t>Bahan-bahan informasi yang diperoleh kemudian dibaca, dicatat, diatur dan ditulis kembali. Penulisan dapat dilakukan dengan menulis abstrak atau membuat catatan-catatan kecil serta membuat diagram dan sebagainya.</w:t>
      </w:r>
    </w:p>
    <w:p w:rsidR="00297684" w:rsidRDefault="00297684" w:rsidP="00297684">
      <w:pPr>
        <w:pStyle w:val="ListParagraph"/>
        <w:numPr>
          <w:ilvl w:val="0"/>
          <w:numId w:val="19"/>
        </w:numPr>
        <w:tabs>
          <w:tab w:val="left" w:pos="567"/>
        </w:tabs>
        <w:spacing w:after="0" w:line="360" w:lineRule="auto"/>
        <w:contextualSpacing w:val="0"/>
        <w:jc w:val="both"/>
        <w:rPr>
          <w:rFonts w:ascii="Arial" w:hAnsi="Arial" w:cs="Arial"/>
        </w:rPr>
      </w:pPr>
      <w:r>
        <w:rPr>
          <w:rFonts w:ascii="Arial" w:hAnsi="Arial" w:cs="Arial"/>
        </w:rPr>
        <w:t>Analisi Data</w:t>
      </w:r>
    </w:p>
    <w:p w:rsidR="00297684" w:rsidRDefault="00297684" w:rsidP="00297684">
      <w:pPr>
        <w:pStyle w:val="ListParagraph"/>
        <w:tabs>
          <w:tab w:val="left" w:pos="567"/>
        </w:tabs>
        <w:spacing w:after="0" w:line="360" w:lineRule="auto"/>
        <w:ind w:left="786"/>
        <w:contextualSpacing w:val="0"/>
        <w:jc w:val="both"/>
        <w:rPr>
          <w:rFonts w:ascii="Arial" w:hAnsi="Arial" w:cs="Arial"/>
        </w:rPr>
      </w:pPr>
      <w:r>
        <w:rPr>
          <w:rFonts w:ascii="Arial" w:hAnsi="Arial" w:cs="Arial"/>
        </w:rPr>
        <w:t>Data yang sudah diperoleh kemudian dianalisis dengan metode deskriptif. Metode analisis deskriptif dilakukan dengan cara mendeskripsikan data-data yang kemudian disusun dengan analisis tidak semata-mata menguraikan, melainkan juga memberikan pemahaman dan penjelasan secukupnya.</w:t>
      </w:r>
    </w:p>
    <w:p w:rsidR="00297684" w:rsidRDefault="003D049D" w:rsidP="00297684">
      <w:pPr>
        <w:pStyle w:val="ListParagraph"/>
        <w:numPr>
          <w:ilvl w:val="0"/>
          <w:numId w:val="19"/>
        </w:numPr>
        <w:tabs>
          <w:tab w:val="left" w:pos="567"/>
        </w:tabs>
        <w:spacing w:after="0" w:line="360" w:lineRule="auto"/>
        <w:contextualSpacing w:val="0"/>
        <w:jc w:val="both"/>
        <w:rPr>
          <w:rFonts w:ascii="Arial" w:hAnsi="Arial" w:cs="Arial"/>
        </w:rPr>
      </w:pPr>
      <w:r>
        <w:rPr>
          <w:rFonts w:ascii="Arial" w:hAnsi="Arial" w:cs="Arial"/>
        </w:rPr>
        <w:t>Penarikan Kesimpu</w:t>
      </w:r>
      <w:r w:rsidR="00297684">
        <w:rPr>
          <w:rFonts w:ascii="Arial" w:hAnsi="Arial" w:cs="Arial"/>
        </w:rPr>
        <w:t>lan</w:t>
      </w:r>
    </w:p>
    <w:p w:rsidR="00297684" w:rsidRPr="002E7373" w:rsidRDefault="00297684" w:rsidP="00297684">
      <w:pPr>
        <w:pStyle w:val="ListParagraph"/>
        <w:tabs>
          <w:tab w:val="left" w:pos="567"/>
        </w:tabs>
        <w:spacing w:after="0" w:line="360" w:lineRule="auto"/>
        <w:ind w:left="786"/>
        <w:contextualSpacing w:val="0"/>
        <w:jc w:val="both"/>
        <w:rPr>
          <w:rFonts w:ascii="Arial" w:hAnsi="Arial" w:cs="Arial"/>
        </w:rPr>
      </w:pPr>
      <w:r>
        <w:rPr>
          <w:rFonts w:ascii="Arial" w:hAnsi="Arial" w:cs="Arial"/>
        </w:rPr>
        <w:t>Setelah data dianalisis, kemudian ditarik kesimpulan yang merupakan hasil dari rangkuman analisis dan pembahasannya terhadap rumusan masalah yang ada.</w:t>
      </w: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297684">
      <w:pPr>
        <w:tabs>
          <w:tab w:val="left" w:pos="5985"/>
        </w:tabs>
        <w:spacing w:line="360" w:lineRule="auto"/>
        <w:rPr>
          <w:rFonts w:ascii="Arial" w:hAnsi="Arial" w:cs="Arial"/>
          <w:b/>
          <w:lang w:val="id-ID"/>
        </w:rPr>
      </w:pPr>
    </w:p>
    <w:p w:rsidR="00297684" w:rsidRDefault="00297684" w:rsidP="00374502">
      <w:pPr>
        <w:tabs>
          <w:tab w:val="left" w:pos="5985"/>
        </w:tabs>
        <w:spacing w:line="480" w:lineRule="auto"/>
        <w:rPr>
          <w:rFonts w:ascii="Arial" w:hAnsi="Arial" w:cs="Arial"/>
          <w:b/>
          <w:lang w:val="id-ID"/>
        </w:rPr>
        <w:sectPr w:rsidR="00297684" w:rsidSect="00D31A7C">
          <w:pgSz w:w="11906" w:h="16838" w:code="9"/>
          <w:pgMar w:top="2268" w:right="1701" w:bottom="1701" w:left="2268" w:header="1701" w:footer="720" w:gutter="0"/>
          <w:pgNumType w:start="19"/>
          <w:cols w:space="708"/>
          <w:docGrid w:linePitch="360"/>
        </w:sectPr>
      </w:pPr>
    </w:p>
    <w:p w:rsidR="00297684" w:rsidRDefault="00297684" w:rsidP="00297684">
      <w:pPr>
        <w:tabs>
          <w:tab w:val="left" w:pos="5985"/>
        </w:tabs>
        <w:spacing w:line="480" w:lineRule="auto"/>
        <w:jc w:val="center"/>
        <w:rPr>
          <w:rFonts w:ascii="Arial" w:hAnsi="Arial" w:cs="Arial"/>
          <w:b/>
          <w:lang w:val="id-ID"/>
        </w:rPr>
      </w:pPr>
      <w:r>
        <w:rPr>
          <w:rFonts w:ascii="Arial" w:hAnsi="Arial" w:cs="Arial"/>
          <w:b/>
          <w:lang w:val="id-ID"/>
        </w:rPr>
        <w:lastRenderedPageBreak/>
        <w:t>BAB IV</w:t>
      </w:r>
    </w:p>
    <w:p w:rsidR="00297684" w:rsidRPr="00D71CD3" w:rsidRDefault="00297684" w:rsidP="00297684">
      <w:pPr>
        <w:tabs>
          <w:tab w:val="left" w:pos="5985"/>
        </w:tabs>
        <w:spacing w:line="480" w:lineRule="auto"/>
        <w:jc w:val="center"/>
        <w:rPr>
          <w:rFonts w:ascii="Arial" w:hAnsi="Arial" w:cs="Arial"/>
          <w:b/>
          <w:lang w:val="id-ID"/>
        </w:rPr>
      </w:pPr>
      <w:r w:rsidRPr="00D71CD3">
        <w:rPr>
          <w:rFonts w:ascii="Arial" w:hAnsi="Arial" w:cs="Arial"/>
          <w:b/>
          <w:lang w:val="id-ID"/>
        </w:rPr>
        <w:t>HASIL DAN PEMBAHASAN</w:t>
      </w:r>
    </w:p>
    <w:p w:rsidR="00297684" w:rsidRPr="00D71CD3" w:rsidRDefault="00297684" w:rsidP="00297684">
      <w:pPr>
        <w:pStyle w:val="ListParagraph"/>
        <w:numPr>
          <w:ilvl w:val="1"/>
          <w:numId w:val="14"/>
        </w:numPr>
        <w:spacing w:after="0" w:line="360" w:lineRule="auto"/>
        <w:ind w:left="426" w:hanging="426"/>
        <w:contextualSpacing w:val="0"/>
        <w:rPr>
          <w:rFonts w:ascii="Arial" w:hAnsi="Arial" w:cs="Arial"/>
          <w:b/>
          <w:sz w:val="24"/>
        </w:rPr>
      </w:pPr>
      <w:r w:rsidRPr="00D71CD3">
        <w:rPr>
          <w:rFonts w:ascii="Arial" w:hAnsi="Arial" w:cs="Arial"/>
          <w:b/>
          <w:sz w:val="24"/>
        </w:rPr>
        <w:t>Hasil</w:t>
      </w:r>
    </w:p>
    <w:p w:rsidR="00297684" w:rsidRDefault="00297684" w:rsidP="00297684">
      <w:pPr>
        <w:spacing w:line="360" w:lineRule="auto"/>
        <w:ind w:firstLine="425"/>
        <w:jc w:val="both"/>
        <w:rPr>
          <w:rFonts w:ascii="Arial" w:hAnsi="Arial" w:cs="Arial"/>
          <w:sz w:val="22"/>
          <w:lang w:val="id-ID"/>
        </w:rPr>
      </w:pPr>
      <w:r w:rsidRPr="00D71CD3">
        <w:rPr>
          <w:rFonts w:ascii="Arial" w:hAnsi="Arial" w:cs="Arial"/>
          <w:sz w:val="22"/>
        </w:rPr>
        <w:t>Pada penelitian</w:t>
      </w:r>
      <w:r w:rsidRPr="00B378F9">
        <w:rPr>
          <w:rFonts w:ascii="Arial" w:hAnsi="Arial" w:cs="Arial"/>
          <w:sz w:val="22"/>
        </w:rPr>
        <w:t xml:space="preserve"> ini digunakan dua lit</w:t>
      </w:r>
      <w:r>
        <w:rPr>
          <w:rFonts w:ascii="Arial" w:hAnsi="Arial" w:cs="Arial"/>
          <w:sz w:val="22"/>
        </w:rPr>
        <w:t>eratur untuk dibandingkan. K</w:t>
      </w:r>
      <w:r w:rsidRPr="00B378F9">
        <w:rPr>
          <w:rFonts w:ascii="Arial" w:hAnsi="Arial" w:cs="Arial"/>
          <w:sz w:val="22"/>
        </w:rPr>
        <w:t>edua literatur yang digunakan memiliki keterkaitan dengan peneliti</w:t>
      </w:r>
      <w:r>
        <w:rPr>
          <w:rFonts w:ascii="Arial" w:hAnsi="Arial" w:cs="Arial"/>
          <w:sz w:val="22"/>
        </w:rPr>
        <w:t>an ini. Jurn</w:t>
      </w:r>
      <w:r>
        <w:rPr>
          <w:rFonts w:ascii="Arial" w:hAnsi="Arial" w:cs="Arial"/>
          <w:sz w:val="22"/>
          <w:lang w:val="id-ID"/>
        </w:rPr>
        <w:t xml:space="preserve">al I dengan judul </w:t>
      </w:r>
      <w:r w:rsidRPr="005A7EB3">
        <w:rPr>
          <w:rFonts w:ascii="Arial" w:hAnsi="Arial" w:cs="Arial"/>
          <w:sz w:val="22"/>
          <w:lang w:val="id-ID"/>
        </w:rPr>
        <w:t xml:space="preserve">Analisis Kadar Vitamin </w:t>
      </w:r>
      <w:proofErr w:type="gramStart"/>
      <w:r w:rsidRPr="005A7EB3">
        <w:rPr>
          <w:rFonts w:ascii="Arial" w:hAnsi="Arial" w:cs="Arial"/>
          <w:sz w:val="22"/>
          <w:lang w:val="id-ID"/>
        </w:rPr>
        <w:t>C  pada</w:t>
      </w:r>
      <w:proofErr w:type="gramEnd"/>
      <w:r w:rsidRPr="005A7EB3">
        <w:rPr>
          <w:rFonts w:ascii="Arial" w:hAnsi="Arial" w:cs="Arial"/>
          <w:sz w:val="22"/>
          <w:lang w:val="id-ID"/>
        </w:rPr>
        <w:t xml:space="preserve"> Buah Naga Merah (</w:t>
      </w:r>
      <w:r w:rsidRPr="00A32BB9">
        <w:rPr>
          <w:rFonts w:ascii="Arial" w:hAnsi="Arial" w:cs="Arial"/>
          <w:i/>
          <w:sz w:val="22"/>
          <w:lang w:val="id-ID"/>
        </w:rPr>
        <w:t>Hylocereus lemairei</w:t>
      </w:r>
      <w:r w:rsidRPr="005A7EB3">
        <w:rPr>
          <w:rFonts w:ascii="Arial" w:hAnsi="Arial" w:cs="Arial"/>
          <w:sz w:val="22"/>
          <w:lang w:val="id-ID"/>
        </w:rPr>
        <w:t xml:space="preserve"> (Hook.) Britton &amp; Rose)  dan Buah Naga Putih (</w:t>
      </w:r>
      <w:r w:rsidRPr="00A32BB9">
        <w:rPr>
          <w:rFonts w:ascii="Arial" w:hAnsi="Arial" w:cs="Arial"/>
          <w:i/>
          <w:sz w:val="22"/>
          <w:lang w:val="id-ID"/>
        </w:rPr>
        <w:t>Hylocereus undatus</w:t>
      </w:r>
      <w:r w:rsidRPr="005A7EB3">
        <w:rPr>
          <w:rFonts w:ascii="Arial" w:hAnsi="Arial" w:cs="Arial"/>
          <w:sz w:val="22"/>
          <w:lang w:val="id-ID"/>
        </w:rPr>
        <w:t xml:space="preserve"> (Haw.) Britton &amp; Rose)  di Kepulauan Riau Menggunakan Spektrofotometri Ultraviolet</w:t>
      </w:r>
      <w:r>
        <w:rPr>
          <w:rFonts w:ascii="Arial" w:hAnsi="Arial" w:cs="Arial"/>
          <w:sz w:val="22"/>
          <w:lang w:val="id-ID"/>
        </w:rPr>
        <w:t xml:space="preserve"> oleh Suhaera, dkk (2019) serta Jurnal II dengan judul </w:t>
      </w:r>
      <w:r w:rsidRPr="005A7EB3">
        <w:rPr>
          <w:rFonts w:ascii="Arial" w:hAnsi="Arial" w:cs="Arial"/>
          <w:sz w:val="22"/>
          <w:lang w:val="id-ID"/>
        </w:rPr>
        <w:t>Analisis Vitamin C dalam Varietas Buah Naga dengan Spektrofotometri UV-Vis</w:t>
      </w:r>
      <w:r>
        <w:rPr>
          <w:rFonts w:ascii="Arial" w:hAnsi="Arial" w:cs="Arial"/>
          <w:sz w:val="22"/>
          <w:lang w:val="id-ID"/>
        </w:rPr>
        <w:t xml:space="preserve"> oleh Rizky Febriani Pohan (2018).</w:t>
      </w:r>
    </w:p>
    <w:p w:rsidR="00297684" w:rsidRDefault="00297684" w:rsidP="00297684">
      <w:pPr>
        <w:spacing w:line="360" w:lineRule="auto"/>
        <w:jc w:val="center"/>
        <w:rPr>
          <w:rFonts w:ascii="Arial" w:hAnsi="Arial" w:cs="Arial"/>
          <w:b/>
          <w:sz w:val="22"/>
          <w:lang w:val="id-ID"/>
        </w:rPr>
      </w:pPr>
      <w:r>
        <w:rPr>
          <w:rFonts w:ascii="Arial" w:hAnsi="Arial" w:cs="Arial"/>
          <w:b/>
          <w:sz w:val="22"/>
          <w:lang w:val="id-ID"/>
        </w:rPr>
        <w:t xml:space="preserve">Tabel 4.1 Penetapan Kadar Vitamin C </w:t>
      </w:r>
    </w:p>
    <w:p w:rsidR="00297684" w:rsidRPr="00A32BB9" w:rsidRDefault="00297684" w:rsidP="00297684">
      <w:pPr>
        <w:spacing w:line="360" w:lineRule="auto"/>
        <w:jc w:val="center"/>
        <w:rPr>
          <w:rFonts w:ascii="Arial" w:hAnsi="Arial" w:cs="Arial"/>
          <w:b/>
          <w:sz w:val="22"/>
          <w:lang w:val="id-ID"/>
        </w:rPr>
      </w:pPr>
      <w:r>
        <w:rPr>
          <w:rFonts w:ascii="Arial" w:hAnsi="Arial" w:cs="Arial"/>
          <w:b/>
          <w:sz w:val="22"/>
          <w:lang w:val="id-ID"/>
        </w:rPr>
        <w:t>Penelitian Suhaera, dkk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gridCol w:w="1982"/>
      </w:tblGrid>
      <w:tr w:rsidR="00297684" w:rsidTr="00D31A7C">
        <w:tc>
          <w:tcPr>
            <w:tcW w:w="1981"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Sampel</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Larutan Induk Vit. C</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Panjang Gelombang</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Hasil</w:t>
            </w:r>
          </w:p>
        </w:tc>
      </w:tr>
      <w:tr w:rsidR="00297684" w:rsidTr="00D31A7C">
        <w:trPr>
          <w:trHeight w:val="523"/>
        </w:trPr>
        <w:tc>
          <w:tcPr>
            <w:tcW w:w="1981" w:type="dxa"/>
          </w:tcPr>
          <w:p w:rsidR="00297684" w:rsidRDefault="00297684" w:rsidP="00D31A7C">
            <w:pPr>
              <w:spacing w:line="360" w:lineRule="auto"/>
              <w:jc w:val="both"/>
              <w:rPr>
                <w:rFonts w:ascii="Arial" w:hAnsi="Arial" w:cs="Arial"/>
                <w:sz w:val="22"/>
                <w:lang w:val="id-ID"/>
              </w:rPr>
            </w:pPr>
            <w:r>
              <w:rPr>
                <w:rFonts w:ascii="Arial" w:hAnsi="Arial" w:cs="Arial"/>
                <w:sz w:val="22"/>
                <w:lang w:val="id-ID"/>
              </w:rPr>
              <w:t>Buah Naga Merah</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100 ppm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264 nm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0,3108 ppm</w:t>
            </w:r>
          </w:p>
        </w:tc>
      </w:tr>
      <w:tr w:rsidR="00297684" w:rsidTr="00374502">
        <w:trPr>
          <w:trHeight w:val="416"/>
        </w:trPr>
        <w:tc>
          <w:tcPr>
            <w:tcW w:w="1981" w:type="dxa"/>
          </w:tcPr>
          <w:p w:rsidR="00297684" w:rsidRDefault="00297684" w:rsidP="00D31A7C">
            <w:pPr>
              <w:spacing w:line="360" w:lineRule="auto"/>
              <w:jc w:val="both"/>
              <w:rPr>
                <w:rFonts w:ascii="Arial" w:hAnsi="Arial" w:cs="Arial"/>
                <w:sz w:val="22"/>
                <w:lang w:val="id-ID"/>
              </w:rPr>
            </w:pPr>
            <w:r>
              <w:rPr>
                <w:rFonts w:ascii="Arial" w:hAnsi="Arial" w:cs="Arial"/>
                <w:sz w:val="22"/>
                <w:lang w:val="id-ID"/>
              </w:rPr>
              <w:t>Buah Naga Putih</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100 ppm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264 nm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0,3338 ppm</w:t>
            </w:r>
          </w:p>
        </w:tc>
      </w:tr>
    </w:tbl>
    <w:p w:rsidR="00297684" w:rsidRDefault="00297684" w:rsidP="00297684">
      <w:pPr>
        <w:tabs>
          <w:tab w:val="left" w:pos="2693"/>
        </w:tabs>
        <w:spacing w:line="360" w:lineRule="auto"/>
        <w:jc w:val="both"/>
        <w:rPr>
          <w:rFonts w:ascii="Arial" w:hAnsi="Arial" w:cs="Arial"/>
          <w:sz w:val="22"/>
          <w:lang w:val="id-ID"/>
        </w:rPr>
      </w:pPr>
    </w:p>
    <w:p w:rsidR="00297684" w:rsidRDefault="00297684" w:rsidP="00297684">
      <w:pPr>
        <w:spacing w:line="360" w:lineRule="auto"/>
        <w:jc w:val="center"/>
        <w:rPr>
          <w:rFonts w:ascii="Arial" w:hAnsi="Arial" w:cs="Arial"/>
          <w:b/>
          <w:sz w:val="22"/>
          <w:lang w:val="id-ID"/>
        </w:rPr>
      </w:pPr>
      <w:r w:rsidRPr="003D1143">
        <w:rPr>
          <w:rFonts w:ascii="Arial" w:hAnsi="Arial" w:cs="Arial"/>
          <w:b/>
          <w:sz w:val="22"/>
          <w:lang w:val="id-ID"/>
        </w:rPr>
        <w:t xml:space="preserve">Tabel 4.2 Penetapan Kadar Vitamin C </w:t>
      </w:r>
    </w:p>
    <w:p w:rsidR="00297684" w:rsidRPr="003D1143" w:rsidRDefault="00297684" w:rsidP="00297684">
      <w:pPr>
        <w:spacing w:line="360" w:lineRule="auto"/>
        <w:jc w:val="center"/>
        <w:rPr>
          <w:rFonts w:ascii="Arial" w:hAnsi="Arial" w:cs="Arial"/>
          <w:b/>
          <w:sz w:val="22"/>
          <w:lang w:val="id-ID"/>
        </w:rPr>
      </w:pPr>
      <w:r w:rsidRPr="003D1143">
        <w:rPr>
          <w:rFonts w:ascii="Arial" w:hAnsi="Arial" w:cs="Arial"/>
          <w:b/>
          <w:sz w:val="22"/>
          <w:lang w:val="id-ID"/>
        </w:rPr>
        <w:t>Penelitian Rizky Febriani Pohan (2018)</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1"/>
        <w:gridCol w:w="1982"/>
        <w:gridCol w:w="1982"/>
        <w:gridCol w:w="1982"/>
      </w:tblGrid>
      <w:tr w:rsidR="00297684" w:rsidTr="00D31A7C">
        <w:tc>
          <w:tcPr>
            <w:tcW w:w="1981"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Sampel</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Larutan Induk Vit. C</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Panjang Gelombang</w:t>
            </w:r>
          </w:p>
        </w:tc>
        <w:tc>
          <w:tcPr>
            <w:tcW w:w="1982" w:type="dxa"/>
          </w:tcPr>
          <w:p w:rsidR="00297684" w:rsidRPr="007D673F" w:rsidRDefault="00297684" w:rsidP="00D31A7C">
            <w:pPr>
              <w:spacing w:line="360" w:lineRule="auto"/>
              <w:jc w:val="center"/>
              <w:rPr>
                <w:rFonts w:ascii="Arial" w:hAnsi="Arial" w:cs="Arial"/>
                <w:b/>
                <w:sz w:val="22"/>
                <w:lang w:val="id-ID"/>
              </w:rPr>
            </w:pPr>
            <w:r>
              <w:rPr>
                <w:rFonts w:ascii="Arial" w:hAnsi="Arial" w:cs="Arial"/>
                <w:b/>
                <w:sz w:val="22"/>
                <w:lang w:val="id-ID"/>
              </w:rPr>
              <w:t>Hasil</w:t>
            </w:r>
          </w:p>
        </w:tc>
      </w:tr>
      <w:tr w:rsidR="00297684" w:rsidTr="00D31A7C">
        <w:tc>
          <w:tcPr>
            <w:tcW w:w="1981" w:type="dxa"/>
          </w:tcPr>
          <w:p w:rsidR="00297684" w:rsidRDefault="00297684" w:rsidP="00D31A7C">
            <w:pPr>
              <w:spacing w:line="360" w:lineRule="auto"/>
              <w:jc w:val="both"/>
              <w:rPr>
                <w:rFonts w:ascii="Arial" w:hAnsi="Arial" w:cs="Arial"/>
                <w:sz w:val="22"/>
                <w:lang w:val="id-ID"/>
              </w:rPr>
            </w:pPr>
            <w:r>
              <w:rPr>
                <w:rFonts w:ascii="Arial" w:hAnsi="Arial" w:cs="Arial"/>
                <w:sz w:val="22"/>
                <w:lang w:val="id-ID"/>
              </w:rPr>
              <w:t>Buah Naga Merah</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100 ppm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280 nm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0,3059 ppm</w:t>
            </w:r>
          </w:p>
        </w:tc>
      </w:tr>
      <w:tr w:rsidR="00297684" w:rsidTr="00D31A7C">
        <w:tc>
          <w:tcPr>
            <w:tcW w:w="1981" w:type="dxa"/>
          </w:tcPr>
          <w:p w:rsidR="00297684" w:rsidRDefault="00297684" w:rsidP="00D31A7C">
            <w:pPr>
              <w:spacing w:line="360" w:lineRule="auto"/>
              <w:jc w:val="both"/>
              <w:rPr>
                <w:rFonts w:ascii="Arial" w:hAnsi="Arial" w:cs="Arial"/>
                <w:sz w:val="22"/>
                <w:lang w:val="id-ID"/>
              </w:rPr>
            </w:pPr>
            <w:r>
              <w:rPr>
                <w:rFonts w:ascii="Arial" w:hAnsi="Arial" w:cs="Arial"/>
                <w:sz w:val="22"/>
                <w:lang w:val="id-ID"/>
              </w:rPr>
              <w:t>Buah Naga Putih</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100 ppm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280 nm</w:t>
            </w:r>
          </w:p>
        </w:tc>
        <w:tc>
          <w:tcPr>
            <w:tcW w:w="1982" w:type="dxa"/>
          </w:tcPr>
          <w:p w:rsidR="00297684" w:rsidRDefault="00297684" w:rsidP="00D31A7C">
            <w:pPr>
              <w:spacing w:line="360" w:lineRule="auto"/>
              <w:jc w:val="center"/>
              <w:rPr>
                <w:rFonts w:ascii="Arial" w:hAnsi="Arial" w:cs="Arial"/>
                <w:sz w:val="22"/>
                <w:lang w:val="id-ID"/>
              </w:rPr>
            </w:pPr>
            <w:r>
              <w:rPr>
                <w:rFonts w:ascii="Arial" w:hAnsi="Arial" w:cs="Arial"/>
                <w:sz w:val="22"/>
                <w:lang w:val="id-ID"/>
              </w:rPr>
              <w:t>0,3341 ppm</w:t>
            </w:r>
          </w:p>
        </w:tc>
      </w:tr>
    </w:tbl>
    <w:p w:rsidR="00297684" w:rsidRPr="003D1143" w:rsidRDefault="00297684" w:rsidP="00297684">
      <w:pPr>
        <w:spacing w:line="360" w:lineRule="auto"/>
        <w:jc w:val="both"/>
        <w:rPr>
          <w:rFonts w:ascii="Arial" w:hAnsi="Arial" w:cs="Arial"/>
          <w:b/>
        </w:rPr>
      </w:pPr>
    </w:p>
    <w:p w:rsidR="00297684" w:rsidRPr="003D1143" w:rsidRDefault="00297684" w:rsidP="00297684">
      <w:pPr>
        <w:pStyle w:val="ListParagraph"/>
        <w:numPr>
          <w:ilvl w:val="1"/>
          <w:numId w:val="14"/>
        </w:numPr>
        <w:spacing w:after="0" w:line="360" w:lineRule="auto"/>
        <w:ind w:left="426" w:hanging="426"/>
        <w:contextualSpacing w:val="0"/>
        <w:jc w:val="both"/>
        <w:rPr>
          <w:rFonts w:ascii="Arial" w:hAnsi="Arial" w:cs="Arial"/>
          <w:b/>
          <w:sz w:val="24"/>
          <w:szCs w:val="24"/>
        </w:rPr>
      </w:pPr>
      <w:r w:rsidRPr="003D1143">
        <w:rPr>
          <w:rFonts w:ascii="Arial" w:hAnsi="Arial" w:cs="Arial"/>
          <w:b/>
          <w:sz w:val="24"/>
          <w:szCs w:val="24"/>
        </w:rPr>
        <w:t>Pembahasan</w:t>
      </w:r>
    </w:p>
    <w:p w:rsidR="00297684" w:rsidRDefault="00297684" w:rsidP="00297684">
      <w:pPr>
        <w:spacing w:line="360" w:lineRule="auto"/>
        <w:ind w:firstLine="426"/>
        <w:jc w:val="both"/>
        <w:rPr>
          <w:rFonts w:ascii="Arial" w:hAnsi="Arial" w:cs="Arial"/>
          <w:sz w:val="22"/>
          <w:lang w:val="id-ID"/>
        </w:rPr>
        <w:sectPr w:rsidR="00297684" w:rsidSect="005D54B0">
          <w:footerReference w:type="first" r:id="rId30"/>
          <w:pgSz w:w="11906" w:h="16838" w:code="9"/>
          <w:pgMar w:top="2268" w:right="1701" w:bottom="1701" w:left="2268" w:header="709" w:footer="1417" w:gutter="0"/>
          <w:pgNumType w:start="21"/>
          <w:cols w:space="708"/>
          <w:titlePg/>
          <w:docGrid w:linePitch="360"/>
        </w:sectPr>
      </w:pPr>
      <w:r>
        <w:rPr>
          <w:rFonts w:ascii="Arial" w:hAnsi="Arial" w:cs="Arial"/>
          <w:sz w:val="22"/>
          <w:lang w:val="id-ID"/>
        </w:rPr>
        <w:t xml:space="preserve">Pada kedua jurnal menggunakan metode yang sama dalam menentukan kadar vitamin C, tetapi pada panjang gelombang yang berbeda. Pada Jurnal I menggunakan panjang gelombang 264 nm dan pada Jurnal II menggunakan panjang gelombang 280 nm. Metode spektrofotometri UV-Vis memiliki interval panjang gelombang dalam menentukan kadar vitamin C yaitu 200 – 400 nm. Jika panjang gelombang yang digunakan masih dalam interval masih bisa digunakan </w:t>
      </w:r>
    </w:p>
    <w:p w:rsidR="00297684" w:rsidRDefault="00297684" w:rsidP="00297684">
      <w:pPr>
        <w:spacing w:line="360" w:lineRule="auto"/>
        <w:jc w:val="both"/>
        <w:rPr>
          <w:rFonts w:ascii="Arial" w:hAnsi="Arial" w:cs="Arial"/>
          <w:sz w:val="22"/>
          <w:lang w:val="id-ID"/>
        </w:rPr>
      </w:pPr>
      <w:r>
        <w:rPr>
          <w:rFonts w:ascii="Arial" w:hAnsi="Arial" w:cs="Arial"/>
          <w:sz w:val="22"/>
          <w:lang w:val="id-ID"/>
        </w:rPr>
        <w:lastRenderedPageBreak/>
        <w:t>untuk mengukur penetapan kadar vitamin C. Perbedaan panjang gelombang juga bisa dipengaruhi oleh alat yang digunakan saat penelitian dan keadaan laboratorium penelitian yang digunakan.</w:t>
      </w:r>
    </w:p>
    <w:p w:rsidR="00297684" w:rsidRDefault="00297684" w:rsidP="00297684">
      <w:pPr>
        <w:spacing w:line="360" w:lineRule="auto"/>
        <w:ind w:firstLine="426"/>
        <w:jc w:val="both"/>
        <w:rPr>
          <w:rFonts w:ascii="Arial" w:hAnsi="Arial" w:cs="Arial"/>
          <w:sz w:val="22"/>
        </w:rPr>
      </w:pPr>
      <w:r w:rsidRPr="001E4E3D">
        <w:rPr>
          <w:rFonts w:ascii="Arial" w:hAnsi="Arial" w:cs="Arial"/>
          <w:sz w:val="22"/>
        </w:rPr>
        <w:t xml:space="preserve">Kandungan air yang terdapat dalam buah naga mempengaruhi keberadaan vitamin C di dalamnya. Hal ini terjadi karena vitamin C merupakan vitamin yang larut dalam air. </w:t>
      </w:r>
    </w:p>
    <w:p w:rsidR="00297684" w:rsidRPr="001E4E3D" w:rsidRDefault="00297684" w:rsidP="00297684">
      <w:pPr>
        <w:spacing w:line="360" w:lineRule="auto"/>
        <w:ind w:firstLine="426"/>
        <w:jc w:val="both"/>
        <w:rPr>
          <w:rFonts w:ascii="Arial" w:hAnsi="Arial" w:cs="Arial"/>
          <w:sz w:val="22"/>
          <w:lang w:val="id-ID"/>
        </w:rPr>
      </w:pPr>
      <w:r w:rsidRPr="001E4E3D">
        <w:rPr>
          <w:rFonts w:ascii="Arial" w:hAnsi="Arial" w:cs="Arial"/>
          <w:sz w:val="22"/>
        </w:rPr>
        <w:t xml:space="preserve">Berdasarkan hasil penelitian dari jurnal I, </w:t>
      </w:r>
      <w:proofErr w:type="gramStart"/>
      <w:r w:rsidRPr="001E4E3D">
        <w:rPr>
          <w:rFonts w:ascii="Arial" w:hAnsi="Arial" w:cs="Arial"/>
          <w:sz w:val="22"/>
        </w:rPr>
        <w:t>kadar</w:t>
      </w:r>
      <w:proofErr w:type="gramEnd"/>
      <w:r w:rsidRPr="001E4E3D">
        <w:rPr>
          <w:rFonts w:ascii="Arial" w:hAnsi="Arial" w:cs="Arial"/>
          <w:sz w:val="22"/>
        </w:rPr>
        <w:t xml:space="preserve"> vitamin C pada buah naga putih lebih tinggi daripada kadar vitamin C pada buah naga merah.</w:t>
      </w:r>
      <w:r w:rsidRPr="001E4E3D">
        <w:rPr>
          <w:rFonts w:ascii="Arial" w:hAnsi="Arial" w:cs="Arial"/>
          <w:sz w:val="22"/>
          <w:lang w:val="id-ID"/>
        </w:rPr>
        <w:t xml:space="preserve"> Perbedaan hasilnya yaitu </w:t>
      </w:r>
      <w:r>
        <w:rPr>
          <w:rFonts w:ascii="Arial" w:hAnsi="Arial" w:cs="Arial"/>
          <w:sz w:val="22"/>
          <w:lang w:val="id-ID"/>
        </w:rPr>
        <w:t>pada buah naga putih 0,3338 ppm</w:t>
      </w:r>
      <w:r w:rsidRPr="001E4E3D">
        <w:rPr>
          <w:rFonts w:ascii="Arial" w:hAnsi="Arial" w:cs="Arial"/>
          <w:sz w:val="22"/>
          <w:lang w:val="id-ID"/>
        </w:rPr>
        <w:t xml:space="preserve"> sedangkan </w:t>
      </w:r>
      <w:r>
        <w:rPr>
          <w:rFonts w:ascii="Arial" w:hAnsi="Arial" w:cs="Arial"/>
          <w:sz w:val="22"/>
          <w:lang w:val="id-ID"/>
        </w:rPr>
        <w:t>pada buah naga merah 0,3108 ppm</w:t>
      </w:r>
      <w:r w:rsidRPr="001E4E3D">
        <w:rPr>
          <w:rFonts w:ascii="Arial" w:hAnsi="Arial" w:cs="Arial"/>
          <w:sz w:val="22"/>
          <w:lang w:val="id-ID"/>
        </w:rPr>
        <w:t>.</w:t>
      </w:r>
      <w:r>
        <w:rPr>
          <w:rFonts w:ascii="Arial" w:hAnsi="Arial" w:cs="Arial"/>
          <w:sz w:val="22"/>
          <w:lang w:val="id-ID"/>
        </w:rPr>
        <w:t xml:space="preserve"> Jurnal I melakukan penelitian dengan menggunakan larutan standart asam askorbat dengan konsentrasi 100 ppm kemudian diencerkan menjadi 10 ppm untuk mengukur panjang gelombang serapan maksimum dan diperoleh hasil 264 nm dengan alat Spektrofotometri UV-Vis. Dari larutan induk 100 ppm dibuat sederetan konsentrasi yaitu </w:t>
      </w:r>
      <w:r w:rsidRPr="00773214">
        <w:rPr>
          <w:rFonts w:ascii="Arial" w:hAnsi="Arial" w:cs="Arial"/>
          <w:sz w:val="22"/>
          <w:lang w:val="id-ID"/>
        </w:rPr>
        <w:t>4,</w:t>
      </w:r>
      <w:r>
        <w:rPr>
          <w:rFonts w:ascii="Arial" w:hAnsi="Arial" w:cs="Arial"/>
          <w:sz w:val="22"/>
          <w:lang w:val="id-ID"/>
        </w:rPr>
        <w:t xml:space="preserve"> </w:t>
      </w:r>
      <w:r w:rsidRPr="00773214">
        <w:rPr>
          <w:rFonts w:ascii="Arial" w:hAnsi="Arial" w:cs="Arial"/>
          <w:sz w:val="22"/>
          <w:lang w:val="id-ID"/>
        </w:rPr>
        <w:t>6,</w:t>
      </w:r>
      <w:r>
        <w:rPr>
          <w:rFonts w:ascii="Arial" w:hAnsi="Arial" w:cs="Arial"/>
          <w:sz w:val="22"/>
          <w:lang w:val="id-ID"/>
        </w:rPr>
        <w:t xml:space="preserve"> </w:t>
      </w:r>
      <w:r w:rsidRPr="00773214">
        <w:rPr>
          <w:rFonts w:ascii="Arial" w:hAnsi="Arial" w:cs="Arial"/>
          <w:sz w:val="22"/>
          <w:lang w:val="id-ID"/>
        </w:rPr>
        <w:t>8,</w:t>
      </w:r>
      <w:r>
        <w:rPr>
          <w:rFonts w:ascii="Arial" w:hAnsi="Arial" w:cs="Arial"/>
          <w:sz w:val="22"/>
          <w:lang w:val="id-ID"/>
        </w:rPr>
        <w:t xml:space="preserve"> </w:t>
      </w:r>
      <w:r w:rsidRPr="00773214">
        <w:rPr>
          <w:rFonts w:ascii="Arial" w:hAnsi="Arial" w:cs="Arial"/>
          <w:sz w:val="22"/>
          <w:lang w:val="id-ID"/>
        </w:rPr>
        <w:t xml:space="preserve">10 </w:t>
      </w:r>
      <w:r>
        <w:rPr>
          <w:rFonts w:ascii="Arial" w:hAnsi="Arial" w:cs="Arial"/>
          <w:sz w:val="22"/>
          <w:lang w:val="id-ID"/>
        </w:rPr>
        <w:t>dan 12 ppm lalu diukur absorbansinya dengan panjang gelombang 264 nm. Perlakuan kepada setiap sampel sama. Sampel diukur serapannya dengan panjang gelombang 264 nm.</w:t>
      </w:r>
    </w:p>
    <w:p w:rsidR="00297684" w:rsidRDefault="00297684" w:rsidP="00297684">
      <w:pPr>
        <w:spacing w:line="360" w:lineRule="auto"/>
        <w:ind w:firstLine="426"/>
        <w:jc w:val="both"/>
        <w:rPr>
          <w:rFonts w:ascii="Arial" w:hAnsi="Arial" w:cs="Arial"/>
          <w:sz w:val="22"/>
          <w:lang w:val="id-ID"/>
        </w:rPr>
      </w:pPr>
      <w:r w:rsidRPr="001E4E3D">
        <w:rPr>
          <w:rFonts w:ascii="Arial" w:hAnsi="Arial" w:cs="Arial"/>
          <w:sz w:val="22"/>
          <w:lang w:val="id-ID"/>
        </w:rPr>
        <w:t>Berdasarkan hasil penelitan dari jurnal II, konsentrasi vitamin C pada buah naga putih lebih tinggi daripada buah naga merah. Perbedaan hasilnya yaitu pada</w:t>
      </w:r>
      <w:r>
        <w:rPr>
          <w:rFonts w:ascii="Arial" w:hAnsi="Arial" w:cs="Arial"/>
          <w:sz w:val="22"/>
          <w:lang w:val="id-ID"/>
        </w:rPr>
        <w:t xml:space="preserve"> buah naga putih 0,3341 </w:t>
      </w:r>
      <w:r w:rsidRPr="001E4E3D">
        <w:rPr>
          <w:rFonts w:ascii="Arial" w:hAnsi="Arial" w:cs="Arial"/>
          <w:sz w:val="22"/>
          <w:lang w:val="id-ID"/>
        </w:rPr>
        <w:t>ppm sedangkan pada</w:t>
      </w:r>
      <w:r>
        <w:rPr>
          <w:rFonts w:ascii="Arial" w:hAnsi="Arial" w:cs="Arial"/>
          <w:sz w:val="22"/>
          <w:lang w:val="id-ID"/>
        </w:rPr>
        <w:t xml:space="preserve"> buah naga merah 0,3059 </w:t>
      </w:r>
      <w:r w:rsidRPr="001E4E3D">
        <w:rPr>
          <w:rFonts w:ascii="Arial" w:hAnsi="Arial" w:cs="Arial"/>
          <w:sz w:val="22"/>
          <w:lang w:val="id-ID"/>
        </w:rPr>
        <w:t>ppm.</w:t>
      </w:r>
      <w:r>
        <w:rPr>
          <w:rFonts w:ascii="Arial" w:hAnsi="Arial" w:cs="Arial"/>
          <w:sz w:val="22"/>
          <w:lang w:val="id-ID"/>
        </w:rPr>
        <w:t xml:space="preserve"> Jurnal II melakukan penelitian dengan menggunakan larutan standart vitamin C dengan konsentrasi </w:t>
      </w:r>
      <w:r w:rsidRPr="00773214">
        <w:rPr>
          <w:rFonts w:ascii="Arial" w:hAnsi="Arial" w:cs="Arial"/>
          <w:sz w:val="22"/>
          <w:lang w:val="id-ID"/>
        </w:rPr>
        <w:t>4,</w:t>
      </w:r>
      <w:r>
        <w:rPr>
          <w:rFonts w:ascii="Arial" w:hAnsi="Arial" w:cs="Arial"/>
          <w:sz w:val="22"/>
          <w:lang w:val="id-ID"/>
        </w:rPr>
        <w:t xml:space="preserve"> </w:t>
      </w:r>
      <w:r w:rsidRPr="00773214">
        <w:rPr>
          <w:rFonts w:ascii="Arial" w:hAnsi="Arial" w:cs="Arial"/>
          <w:sz w:val="22"/>
          <w:lang w:val="id-ID"/>
        </w:rPr>
        <w:t>8,</w:t>
      </w:r>
      <w:r>
        <w:rPr>
          <w:rFonts w:ascii="Arial" w:hAnsi="Arial" w:cs="Arial"/>
          <w:sz w:val="22"/>
          <w:lang w:val="id-ID"/>
        </w:rPr>
        <w:t xml:space="preserve"> </w:t>
      </w:r>
      <w:r w:rsidRPr="00773214">
        <w:rPr>
          <w:rFonts w:ascii="Arial" w:hAnsi="Arial" w:cs="Arial"/>
          <w:sz w:val="22"/>
          <w:lang w:val="id-ID"/>
        </w:rPr>
        <w:t xml:space="preserve">12 </w:t>
      </w:r>
      <w:r>
        <w:rPr>
          <w:rFonts w:ascii="Arial" w:hAnsi="Arial" w:cs="Arial"/>
          <w:sz w:val="22"/>
          <w:lang w:val="id-ID"/>
        </w:rPr>
        <w:t>dan 16 ppm. Dan larutan induk vitamin C dengan konsentrasi 100 ppm diperoleh hasil panjang gelombang 280 nm. Sampel diukur serapannya dengan panjang gelombang 280 nm.</w:t>
      </w:r>
    </w:p>
    <w:p w:rsidR="00297684" w:rsidRPr="001E4E3D" w:rsidRDefault="00297684" w:rsidP="00297684">
      <w:pPr>
        <w:spacing w:line="360" w:lineRule="auto"/>
        <w:ind w:firstLine="426"/>
        <w:jc w:val="both"/>
        <w:rPr>
          <w:rFonts w:ascii="Arial" w:hAnsi="Arial" w:cs="Arial"/>
          <w:sz w:val="22"/>
          <w:lang w:val="id-ID"/>
        </w:rPr>
      </w:pPr>
      <w:r>
        <w:rPr>
          <w:rFonts w:ascii="Arial" w:hAnsi="Arial" w:cs="Arial"/>
          <w:sz w:val="22"/>
          <w:lang w:val="id-ID"/>
        </w:rPr>
        <w:t>Pada panjang gelombang 264 nm hasil penetapan kadar vitamin C lebih tinggi daripada panjang gelombang 280 nm. Hal tersebut terjadi karena kemampuan molekul kromofor pada vitamin C dalam menyerap sinar UV. Sehingga pada panjang gelombang yang lebih rendah hasil penetapan kadar vitamin C lebih tinggi dibandingkan panjang gelombang yang lebih tinggi.</w:t>
      </w:r>
    </w:p>
    <w:p w:rsidR="00297684" w:rsidRPr="00374502" w:rsidRDefault="00297684" w:rsidP="00374502">
      <w:pPr>
        <w:spacing w:line="360" w:lineRule="auto"/>
        <w:ind w:firstLine="426"/>
        <w:jc w:val="both"/>
        <w:rPr>
          <w:rFonts w:ascii="Arial" w:hAnsi="Arial" w:cs="Arial"/>
          <w:sz w:val="22"/>
          <w:lang w:val="id-ID"/>
        </w:rPr>
        <w:sectPr w:rsidR="00297684" w:rsidRPr="00374502" w:rsidSect="00D31A7C">
          <w:pgSz w:w="11906" w:h="16838" w:code="9"/>
          <w:pgMar w:top="2268" w:right="1701" w:bottom="1701" w:left="2268" w:header="1701" w:footer="720" w:gutter="0"/>
          <w:pgNumType w:start="22"/>
          <w:cols w:space="708"/>
          <w:docGrid w:linePitch="360"/>
        </w:sectPr>
      </w:pPr>
      <w:r w:rsidRPr="001E4E3D">
        <w:rPr>
          <w:rFonts w:ascii="Arial" w:hAnsi="Arial" w:cs="Arial"/>
          <w:sz w:val="22"/>
          <w:lang w:val="id-ID"/>
        </w:rPr>
        <w:t xml:space="preserve">Dengan demikian </w:t>
      </w:r>
      <w:r w:rsidRPr="00860BBC">
        <w:rPr>
          <w:rFonts w:ascii="Arial" w:hAnsi="Arial" w:cs="Arial"/>
          <w:sz w:val="22"/>
          <w:lang w:val="id-ID"/>
        </w:rPr>
        <w:t xml:space="preserve">kandungan </w:t>
      </w:r>
      <w:r>
        <w:rPr>
          <w:rFonts w:ascii="Arial" w:hAnsi="Arial" w:cs="Arial"/>
          <w:sz w:val="22"/>
          <w:lang w:val="id-ID"/>
        </w:rPr>
        <w:t xml:space="preserve">vitamin C </w:t>
      </w:r>
      <w:r w:rsidRPr="001E4E3D">
        <w:rPr>
          <w:rFonts w:ascii="Arial" w:hAnsi="Arial" w:cs="Arial"/>
          <w:sz w:val="22"/>
          <w:lang w:val="id-ID"/>
        </w:rPr>
        <w:t xml:space="preserve">pada buah naga putih lebih </w:t>
      </w:r>
      <w:r>
        <w:rPr>
          <w:rFonts w:ascii="Arial" w:hAnsi="Arial" w:cs="Arial"/>
          <w:sz w:val="22"/>
          <w:lang w:val="id-ID"/>
        </w:rPr>
        <w:t>tinggi</w:t>
      </w:r>
      <w:r w:rsidRPr="001E4E3D">
        <w:rPr>
          <w:rFonts w:ascii="Arial" w:hAnsi="Arial" w:cs="Arial"/>
          <w:sz w:val="22"/>
          <w:lang w:val="id-ID"/>
        </w:rPr>
        <w:t xml:space="preserve"> jika dibandingkan pada buah naga merah. Dari penelitian ini dapat kita peroleh informasi bahwa buah naga berdaging putih lebih bagus dikonsumsi penderita sariawan, bibir pecah-pecah, dan buang air besar tidak lancar.</w:t>
      </w:r>
      <w:r>
        <w:rPr>
          <w:rFonts w:ascii="Arial" w:hAnsi="Arial" w:cs="Arial"/>
          <w:sz w:val="22"/>
          <w:lang w:val="id-ID"/>
        </w:rPr>
        <w:t xml:space="preserve"> Kandungan vitamin C yang </w:t>
      </w:r>
      <w:r w:rsidRPr="001E4E3D">
        <w:rPr>
          <w:rFonts w:ascii="Arial" w:hAnsi="Arial" w:cs="Arial"/>
          <w:sz w:val="22"/>
          <w:lang w:val="id-ID"/>
        </w:rPr>
        <w:t>banyak pada buah naga berdaging putih membuat varietas ini lebih banyak dikonsumsi masy</w:t>
      </w:r>
      <w:r w:rsidR="00374502">
        <w:rPr>
          <w:rFonts w:ascii="Arial" w:hAnsi="Arial" w:cs="Arial"/>
          <w:sz w:val="22"/>
          <w:lang w:val="id-ID"/>
        </w:rPr>
        <w:t>arakat.</w:t>
      </w:r>
    </w:p>
    <w:p w:rsidR="00297684" w:rsidRDefault="00297684" w:rsidP="00297684">
      <w:pPr>
        <w:spacing w:line="360" w:lineRule="auto"/>
        <w:jc w:val="center"/>
        <w:rPr>
          <w:rFonts w:ascii="Arial" w:hAnsi="Arial" w:cs="Arial"/>
          <w:b/>
          <w:lang w:val="id-ID"/>
        </w:rPr>
      </w:pPr>
      <w:r>
        <w:rPr>
          <w:rFonts w:ascii="Arial" w:hAnsi="Arial" w:cs="Arial"/>
          <w:b/>
          <w:lang w:val="id-ID"/>
        </w:rPr>
        <w:lastRenderedPageBreak/>
        <w:t>BAB V</w:t>
      </w:r>
    </w:p>
    <w:p w:rsidR="00297684" w:rsidRDefault="00297684" w:rsidP="00297684">
      <w:pPr>
        <w:spacing w:line="360" w:lineRule="auto"/>
        <w:jc w:val="center"/>
        <w:rPr>
          <w:rFonts w:ascii="Arial" w:hAnsi="Arial" w:cs="Arial"/>
          <w:b/>
          <w:lang w:val="id-ID"/>
        </w:rPr>
      </w:pPr>
      <w:r>
        <w:rPr>
          <w:rFonts w:ascii="Arial" w:hAnsi="Arial" w:cs="Arial"/>
          <w:b/>
          <w:lang w:val="id-ID"/>
        </w:rPr>
        <w:t>KESIMPULAN DAN SARAN</w:t>
      </w:r>
    </w:p>
    <w:p w:rsidR="00297684" w:rsidRPr="00341B3F" w:rsidRDefault="00297684" w:rsidP="00297684">
      <w:pPr>
        <w:spacing w:line="480" w:lineRule="auto"/>
        <w:ind w:left="426" w:hanging="426"/>
        <w:jc w:val="both"/>
        <w:rPr>
          <w:rFonts w:ascii="Arial" w:hAnsi="Arial" w:cs="Arial"/>
          <w:b/>
        </w:rPr>
      </w:pPr>
      <w:r w:rsidRPr="00341B3F">
        <w:rPr>
          <w:rFonts w:ascii="Arial" w:hAnsi="Arial" w:cs="Arial"/>
          <w:b/>
        </w:rPr>
        <w:t>5.1 Kesimpulan</w:t>
      </w:r>
    </w:p>
    <w:p w:rsidR="00297684" w:rsidRDefault="00297684" w:rsidP="00297684">
      <w:pPr>
        <w:spacing w:line="360" w:lineRule="auto"/>
        <w:ind w:left="425" w:hanging="425"/>
        <w:jc w:val="both"/>
        <w:rPr>
          <w:rFonts w:ascii="Arial" w:hAnsi="Arial" w:cs="Arial"/>
          <w:sz w:val="22"/>
          <w:lang w:val="id-ID"/>
        </w:rPr>
      </w:pPr>
      <w:r>
        <w:rPr>
          <w:rFonts w:ascii="Arial" w:hAnsi="Arial" w:cs="Arial"/>
          <w:sz w:val="22"/>
          <w:lang w:val="id-ID"/>
        </w:rPr>
        <w:tab/>
        <w:t>Berdasarkan hasil penelitian yang dilakukan dapat disimpulkan bahwa:</w:t>
      </w:r>
    </w:p>
    <w:p w:rsidR="00297684" w:rsidRDefault="00297684" w:rsidP="00297684">
      <w:pPr>
        <w:pStyle w:val="ListParagraph"/>
        <w:numPr>
          <w:ilvl w:val="0"/>
          <w:numId w:val="16"/>
        </w:numPr>
        <w:spacing w:after="0" w:line="360" w:lineRule="auto"/>
        <w:ind w:left="714" w:hanging="357"/>
        <w:contextualSpacing w:val="0"/>
        <w:jc w:val="both"/>
        <w:rPr>
          <w:rFonts w:ascii="Arial" w:hAnsi="Arial" w:cs="Arial"/>
        </w:rPr>
      </w:pPr>
      <w:r>
        <w:rPr>
          <w:rFonts w:ascii="Arial" w:hAnsi="Arial" w:cs="Arial"/>
        </w:rPr>
        <w:t>Berdasarkan studi literatur pada jurnal I dan jurnal II kadar vitamin C pada buah naga merah dan buah naga putih memiliki hasil yang berbeda.</w:t>
      </w:r>
    </w:p>
    <w:p w:rsidR="00297684" w:rsidRPr="00C848A6" w:rsidRDefault="00297684" w:rsidP="00297684">
      <w:pPr>
        <w:pStyle w:val="ListParagraph"/>
        <w:numPr>
          <w:ilvl w:val="0"/>
          <w:numId w:val="16"/>
        </w:numPr>
        <w:spacing w:after="0" w:line="360" w:lineRule="auto"/>
        <w:ind w:left="714" w:hanging="357"/>
        <w:contextualSpacing w:val="0"/>
        <w:jc w:val="both"/>
        <w:rPr>
          <w:rFonts w:ascii="Arial" w:hAnsi="Arial" w:cs="Arial"/>
        </w:rPr>
      </w:pPr>
      <w:r w:rsidRPr="00C848A6">
        <w:rPr>
          <w:rFonts w:ascii="Arial" w:hAnsi="Arial" w:cs="Arial"/>
        </w:rPr>
        <w:t>Berdasarkan studi literatur pada jurnal I kadar vitamin C pada bu</w:t>
      </w:r>
      <w:r>
        <w:rPr>
          <w:rFonts w:ascii="Arial" w:hAnsi="Arial" w:cs="Arial"/>
        </w:rPr>
        <w:t>ah naga merah adalah 0,3108 ppm</w:t>
      </w:r>
      <w:r w:rsidRPr="00C848A6">
        <w:rPr>
          <w:rFonts w:ascii="Arial" w:hAnsi="Arial" w:cs="Arial"/>
        </w:rPr>
        <w:t xml:space="preserve"> dan bu</w:t>
      </w:r>
      <w:r>
        <w:rPr>
          <w:rFonts w:ascii="Arial" w:hAnsi="Arial" w:cs="Arial"/>
        </w:rPr>
        <w:t>ah naga putih adalah 0,3338 ppm. Pada jurnal II kadar</w:t>
      </w:r>
      <w:r w:rsidRPr="00C848A6">
        <w:rPr>
          <w:rFonts w:ascii="Arial" w:hAnsi="Arial" w:cs="Arial"/>
        </w:rPr>
        <w:t xml:space="preserve"> vitamin C pada buah </w:t>
      </w:r>
      <w:r>
        <w:rPr>
          <w:rFonts w:ascii="Arial" w:hAnsi="Arial" w:cs="Arial"/>
        </w:rPr>
        <w:t>naga merah adalah 0,3059</w:t>
      </w:r>
      <w:r w:rsidRPr="00C848A6">
        <w:rPr>
          <w:rFonts w:ascii="Arial" w:hAnsi="Arial" w:cs="Arial"/>
        </w:rPr>
        <w:t xml:space="preserve"> ppm dan buah n</w:t>
      </w:r>
      <w:r>
        <w:rPr>
          <w:rFonts w:ascii="Arial" w:hAnsi="Arial" w:cs="Arial"/>
        </w:rPr>
        <w:t xml:space="preserve">aga putih adalah 0,3341 </w:t>
      </w:r>
      <w:r w:rsidRPr="00C848A6">
        <w:rPr>
          <w:rFonts w:ascii="Arial" w:hAnsi="Arial" w:cs="Arial"/>
        </w:rPr>
        <w:t>ppm.</w:t>
      </w:r>
    </w:p>
    <w:p w:rsidR="00297684" w:rsidRDefault="00297684" w:rsidP="00297684">
      <w:pPr>
        <w:spacing w:line="360" w:lineRule="auto"/>
        <w:ind w:left="426" w:hanging="426"/>
        <w:jc w:val="both"/>
        <w:rPr>
          <w:rFonts w:ascii="Arial" w:hAnsi="Arial" w:cs="Arial"/>
          <w:b/>
          <w:lang w:val="id-ID"/>
        </w:rPr>
      </w:pPr>
      <w:r>
        <w:rPr>
          <w:rFonts w:ascii="Arial" w:hAnsi="Arial" w:cs="Arial"/>
          <w:b/>
          <w:lang w:val="id-ID"/>
        </w:rPr>
        <w:t>5.2 Saran</w:t>
      </w:r>
    </w:p>
    <w:p w:rsidR="00297684" w:rsidRDefault="00297684" w:rsidP="00297684">
      <w:pPr>
        <w:pStyle w:val="ListParagraph"/>
        <w:numPr>
          <w:ilvl w:val="0"/>
          <w:numId w:val="21"/>
        </w:numPr>
        <w:spacing w:line="360" w:lineRule="auto"/>
        <w:jc w:val="both"/>
        <w:rPr>
          <w:rFonts w:ascii="Arial" w:hAnsi="Arial" w:cs="Arial"/>
        </w:rPr>
      </w:pPr>
      <w:r w:rsidRPr="00792917">
        <w:rPr>
          <w:rFonts w:ascii="Arial" w:hAnsi="Arial" w:cs="Arial"/>
        </w:rPr>
        <w:t>Disarankan kepada peneliti berikutnya untuk meneliti kadar vitamin C pada kulit buah naga merah dan buah naga putih.</w:t>
      </w:r>
    </w:p>
    <w:p w:rsidR="00297684" w:rsidRPr="00792917" w:rsidRDefault="00297684" w:rsidP="00297684">
      <w:pPr>
        <w:pStyle w:val="ListParagraph"/>
        <w:numPr>
          <w:ilvl w:val="0"/>
          <w:numId w:val="21"/>
        </w:numPr>
        <w:spacing w:line="360" w:lineRule="auto"/>
        <w:jc w:val="both"/>
        <w:rPr>
          <w:rFonts w:ascii="Arial" w:hAnsi="Arial" w:cs="Arial"/>
        </w:rPr>
      </w:pPr>
      <w:r w:rsidRPr="00792917">
        <w:rPr>
          <w:rFonts w:ascii="Arial" w:hAnsi="Arial" w:cs="Arial"/>
        </w:rPr>
        <w:t>Kepada peneliti selanjutnya disarankan untuk lebih mengembangkan dan lebih lengkap lagi hasil studi literatur dari peneliti yang sekarang.</w:t>
      </w: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jc w:val="center"/>
        <w:rPr>
          <w:rFonts w:ascii="Arial" w:hAnsi="Arial" w:cs="Arial"/>
          <w:b/>
          <w:lang w:val="id-ID"/>
        </w:rPr>
      </w:pPr>
    </w:p>
    <w:p w:rsidR="00297684" w:rsidRDefault="00297684" w:rsidP="00297684">
      <w:pPr>
        <w:spacing w:line="480" w:lineRule="auto"/>
        <w:rPr>
          <w:rFonts w:ascii="Arial" w:hAnsi="Arial" w:cs="Arial"/>
          <w:b/>
          <w:lang w:val="id-ID"/>
        </w:rPr>
      </w:pPr>
    </w:p>
    <w:p w:rsidR="00297684" w:rsidRDefault="00297684" w:rsidP="00297684">
      <w:pPr>
        <w:spacing w:line="480" w:lineRule="auto"/>
        <w:jc w:val="center"/>
        <w:rPr>
          <w:rFonts w:ascii="Arial" w:hAnsi="Arial" w:cs="Arial"/>
          <w:b/>
        </w:rPr>
      </w:pPr>
      <w:r>
        <w:rPr>
          <w:rFonts w:ascii="Arial" w:hAnsi="Arial" w:cs="Arial"/>
          <w:b/>
          <w:lang w:val="id-ID"/>
        </w:rPr>
        <w:lastRenderedPageBreak/>
        <w:t>D</w:t>
      </w:r>
      <w:r>
        <w:rPr>
          <w:rFonts w:ascii="Arial" w:hAnsi="Arial" w:cs="Arial"/>
          <w:b/>
        </w:rPr>
        <w:t>AFTAR PUSTAKA</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Almatsier, S. (2009). </w:t>
      </w:r>
      <w:r w:rsidRPr="00D343F3">
        <w:rPr>
          <w:rFonts w:ascii="Arial" w:hAnsi="Arial" w:cs="Arial"/>
          <w:i/>
          <w:sz w:val="22"/>
        </w:rPr>
        <w:t>Prinsip Dasar Ilmu Gizi</w:t>
      </w:r>
      <w:r w:rsidRPr="00D343F3">
        <w:rPr>
          <w:rFonts w:ascii="Arial" w:hAnsi="Arial" w:cs="Arial"/>
          <w:sz w:val="22"/>
        </w:rPr>
        <w:t>. Jakarta: PT. Gramedia Pustaka Utama. Hal. 22-24</w:t>
      </w:r>
    </w:p>
    <w:p w:rsidR="00297684" w:rsidRDefault="00297684" w:rsidP="00297684">
      <w:pPr>
        <w:ind w:left="709" w:hanging="709"/>
        <w:jc w:val="both"/>
        <w:rPr>
          <w:rFonts w:ascii="Arial" w:hAnsi="Arial" w:cs="Arial"/>
          <w:sz w:val="22"/>
        </w:rPr>
      </w:pPr>
      <w:r w:rsidRPr="00D343F3">
        <w:rPr>
          <w:rFonts w:ascii="Arial" w:hAnsi="Arial" w:cs="Arial"/>
          <w:sz w:val="22"/>
        </w:rPr>
        <w:t xml:space="preserve">Andarwulan, N., dan Koswara, S. (1992). </w:t>
      </w:r>
      <w:r w:rsidRPr="00D343F3">
        <w:rPr>
          <w:rFonts w:ascii="Arial" w:hAnsi="Arial" w:cs="Arial"/>
          <w:i/>
          <w:sz w:val="22"/>
        </w:rPr>
        <w:t>Kimia Vitamin</w:t>
      </w:r>
      <w:r w:rsidRPr="00D343F3">
        <w:rPr>
          <w:rFonts w:ascii="Arial" w:hAnsi="Arial" w:cs="Arial"/>
          <w:sz w:val="22"/>
        </w:rPr>
        <w:t>. Jakarta: Rajawali Press. Hal. 1, 32-33.</w:t>
      </w:r>
    </w:p>
    <w:p w:rsidR="00297684" w:rsidRDefault="00297684" w:rsidP="00297684">
      <w:pPr>
        <w:ind w:left="709" w:hanging="709"/>
        <w:jc w:val="both"/>
        <w:rPr>
          <w:rFonts w:ascii="Arial" w:hAnsi="Arial" w:cs="Arial"/>
          <w:sz w:val="22"/>
          <w:lang w:val="id-ID"/>
        </w:rPr>
      </w:pPr>
      <w:r>
        <w:rPr>
          <w:rFonts w:ascii="Arial" w:hAnsi="Arial" w:cs="Arial"/>
          <w:sz w:val="22"/>
          <w:lang w:val="id-ID"/>
        </w:rPr>
        <w:t xml:space="preserve">Anonim, 1979, </w:t>
      </w:r>
      <w:r>
        <w:rPr>
          <w:rFonts w:ascii="Arial" w:hAnsi="Arial" w:cs="Arial"/>
          <w:i/>
          <w:sz w:val="22"/>
          <w:lang w:val="id-ID"/>
        </w:rPr>
        <w:t>Farmakope Indonesia. Ed.3</w:t>
      </w:r>
      <w:r>
        <w:rPr>
          <w:rFonts w:ascii="Arial" w:hAnsi="Arial" w:cs="Arial"/>
          <w:sz w:val="22"/>
          <w:lang w:val="id-ID"/>
        </w:rPr>
        <w:t>. Departemen Kesehatan Republik Indonesia. Jakarta.</w:t>
      </w:r>
    </w:p>
    <w:p w:rsidR="00297684" w:rsidRPr="004D7BF2" w:rsidRDefault="00297684" w:rsidP="00297684">
      <w:pPr>
        <w:ind w:left="709" w:hanging="709"/>
        <w:jc w:val="both"/>
        <w:rPr>
          <w:rFonts w:ascii="Arial" w:hAnsi="Arial" w:cs="Arial"/>
          <w:sz w:val="22"/>
          <w:lang w:val="id-ID"/>
        </w:rPr>
      </w:pPr>
      <w:r>
        <w:rPr>
          <w:rFonts w:ascii="Arial" w:hAnsi="Arial" w:cs="Arial"/>
          <w:sz w:val="22"/>
          <w:lang w:val="id-ID"/>
        </w:rPr>
        <w:t xml:space="preserve">Anonim, 1995, </w:t>
      </w:r>
      <w:r>
        <w:rPr>
          <w:rFonts w:ascii="Arial" w:hAnsi="Arial" w:cs="Arial"/>
          <w:i/>
          <w:sz w:val="22"/>
          <w:lang w:val="id-ID"/>
        </w:rPr>
        <w:t>Farmakope Indonesia. Ed.4.</w:t>
      </w:r>
      <w:r>
        <w:rPr>
          <w:rFonts w:ascii="Arial" w:hAnsi="Arial" w:cs="Arial"/>
          <w:sz w:val="22"/>
          <w:lang w:val="id-ID"/>
        </w:rPr>
        <w:t xml:space="preserve"> departemen Kesehatan Republik Indonesia. Jakarta.</w:t>
      </w:r>
    </w:p>
    <w:p w:rsidR="00297684" w:rsidRPr="00D343F3" w:rsidRDefault="00297684" w:rsidP="00297684">
      <w:pPr>
        <w:ind w:left="709" w:hanging="709"/>
        <w:jc w:val="both"/>
        <w:rPr>
          <w:rFonts w:ascii="Arial" w:hAnsi="Arial" w:cs="Arial"/>
          <w:sz w:val="22"/>
        </w:rPr>
      </w:pPr>
      <w:r w:rsidRPr="00D343F3">
        <w:rPr>
          <w:rFonts w:ascii="Arial" w:hAnsi="Arial" w:cs="Arial"/>
          <w:sz w:val="22"/>
        </w:rPr>
        <w:t>Astarini, I.A. 2010. Uji viabilitas dan perkembangan serbuk sari buah naga putih (</w:t>
      </w:r>
      <w:r w:rsidRPr="00D343F3">
        <w:rPr>
          <w:rFonts w:ascii="Arial" w:hAnsi="Arial" w:cs="Arial"/>
          <w:i/>
          <w:sz w:val="22"/>
        </w:rPr>
        <w:t>Hylocereus undatus</w:t>
      </w:r>
      <w:r w:rsidRPr="00D343F3">
        <w:rPr>
          <w:rFonts w:ascii="Arial" w:hAnsi="Arial" w:cs="Arial"/>
          <w:sz w:val="22"/>
        </w:rPr>
        <w:t>), merah (</w:t>
      </w:r>
      <w:r w:rsidRPr="00D343F3">
        <w:rPr>
          <w:rFonts w:ascii="Arial" w:hAnsi="Arial" w:cs="Arial"/>
          <w:i/>
          <w:sz w:val="22"/>
        </w:rPr>
        <w:t>Hylocereus polyrhizus</w:t>
      </w:r>
      <w:r w:rsidRPr="00D343F3">
        <w:rPr>
          <w:rFonts w:ascii="Arial" w:hAnsi="Arial" w:cs="Arial"/>
          <w:sz w:val="22"/>
        </w:rPr>
        <w:t>) dan super merah (</w:t>
      </w:r>
      <w:r w:rsidRPr="00D343F3">
        <w:rPr>
          <w:rFonts w:ascii="Arial" w:hAnsi="Arial" w:cs="Arial"/>
          <w:i/>
          <w:sz w:val="22"/>
        </w:rPr>
        <w:t>Hylocereus costaricensis</w:t>
      </w:r>
      <w:r w:rsidRPr="00D343F3">
        <w:rPr>
          <w:rFonts w:ascii="Arial" w:hAnsi="Arial" w:cs="Arial"/>
          <w:sz w:val="22"/>
        </w:rPr>
        <w:t xml:space="preserve">) setelah penyimpanan. </w:t>
      </w:r>
      <w:r w:rsidRPr="00D343F3">
        <w:rPr>
          <w:rFonts w:ascii="Arial" w:hAnsi="Arial" w:cs="Arial"/>
          <w:i/>
          <w:sz w:val="22"/>
        </w:rPr>
        <w:t>Jurnal Biologi</w:t>
      </w:r>
      <w:r w:rsidRPr="00D343F3">
        <w:rPr>
          <w:rFonts w:ascii="Arial" w:hAnsi="Arial" w:cs="Arial"/>
          <w:sz w:val="22"/>
        </w:rPr>
        <w:t>, 14(1):39-44.</w:t>
      </w:r>
    </w:p>
    <w:p w:rsidR="00297684" w:rsidRPr="00D343F3" w:rsidRDefault="00297684" w:rsidP="00297684">
      <w:pPr>
        <w:ind w:left="709" w:hanging="709"/>
        <w:jc w:val="both"/>
        <w:rPr>
          <w:rFonts w:ascii="Arial" w:hAnsi="Arial" w:cs="Arial"/>
          <w:sz w:val="22"/>
        </w:rPr>
      </w:pPr>
      <w:r w:rsidRPr="00D343F3">
        <w:rPr>
          <w:rFonts w:ascii="Arial" w:hAnsi="Arial" w:cs="Arial"/>
          <w:sz w:val="22"/>
        </w:rPr>
        <w:t>Dharmayudha, A.A.G.O. dan Anthara, M.S. 2011. Identifikasi golongan senyawa kimia dan pengaruh ekstrak etanol buah naga daging putih (</w:t>
      </w:r>
      <w:r w:rsidRPr="00D343F3">
        <w:rPr>
          <w:rFonts w:ascii="Arial" w:hAnsi="Arial" w:cs="Arial"/>
          <w:i/>
          <w:sz w:val="22"/>
        </w:rPr>
        <w:t>Hylocereus undatus</w:t>
      </w:r>
      <w:r w:rsidRPr="00D343F3">
        <w:rPr>
          <w:rFonts w:ascii="Arial" w:hAnsi="Arial" w:cs="Arial"/>
          <w:sz w:val="22"/>
        </w:rPr>
        <w:t xml:space="preserve">) terhadap penurunan </w:t>
      </w:r>
      <w:proofErr w:type="gramStart"/>
      <w:r w:rsidRPr="00D343F3">
        <w:rPr>
          <w:rFonts w:ascii="Arial" w:hAnsi="Arial" w:cs="Arial"/>
          <w:sz w:val="22"/>
        </w:rPr>
        <w:t>kadar</w:t>
      </w:r>
      <w:proofErr w:type="gramEnd"/>
      <w:r w:rsidRPr="00D343F3">
        <w:rPr>
          <w:rFonts w:ascii="Arial" w:hAnsi="Arial" w:cs="Arial"/>
          <w:sz w:val="22"/>
        </w:rPr>
        <w:t xml:space="preserve"> glukosa darah serta bobot badan tikus putih jantan (</w:t>
      </w:r>
      <w:r w:rsidRPr="00D343F3">
        <w:rPr>
          <w:rFonts w:ascii="Arial" w:hAnsi="Arial" w:cs="Arial"/>
          <w:i/>
          <w:sz w:val="22"/>
        </w:rPr>
        <w:t>Rattus novergicus</w:t>
      </w:r>
      <w:r w:rsidRPr="00D343F3">
        <w:rPr>
          <w:rFonts w:ascii="Arial" w:hAnsi="Arial" w:cs="Arial"/>
          <w:sz w:val="22"/>
        </w:rPr>
        <w:t xml:space="preserve">) yang diinduksi aloksan. </w:t>
      </w:r>
      <w:r w:rsidRPr="00D343F3">
        <w:rPr>
          <w:rFonts w:ascii="Arial" w:hAnsi="Arial" w:cs="Arial"/>
          <w:i/>
          <w:sz w:val="22"/>
        </w:rPr>
        <w:t>Buletin Veteriner</w:t>
      </w:r>
      <w:r w:rsidRPr="00D343F3">
        <w:rPr>
          <w:rFonts w:ascii="Arial" w:hAnsi="Arial" w:cs="Arial"/>
          <w:sz w:val="22"/>
        </w:rPr>
        <w:t xml:space="preserve"> Udayana, 5(1):31-40.</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Febrianti, N., Yunianto, I., Dhaniaputri, R. 2016. Kandungan antioksidan asam askorbat pada buah-buahan tropis. </w:t>
      </w:r>
      <w:r w:rsidRPr="00D343F3">
        <w:rPr>
          <w:rFonts w:ascii="Arial" w:hAnsi="Arial" w:cs="Arial"/>
          <w:i/>
          <w:sz w:val="22"/>
        </w:rPr>
        <w:t>BioWallacea Jurnal Ilmiah Biologi</w:t>
      </w:r>
      <w:r w:rsidRPr="00D343F3">
        <w:rPr>
          <w:rFonts w:ascii="Arial" w:hAnsi="Arial" w:cs="Arial"/>
          <w:sz w:val="22"/>
        </w:rPr>
        <w:t>, 2(1):1-5.</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Finar, I.L., 1975, </w:t>
      </w:r>
      <w:r w:rsidRPr="00D343F3">
        <w:rPr>
          <w:rFonts w:ascii="Arial" w:hAnsi="Arial" w:cs="Arial"/>
          <w:i/>
          <w:sz w:val="22"/>
        </w:rPr>
        <w:t>Organic Chemistry</w:t>
      </w:r>
      <w:r w:rsidRPr="00D343F3">
        <w:rPr>
          <w:rFonts w:ascii="Arial" w:hAnsi="Arial" w:cs="Arial"/>
          <w:sz w:val="22"/>
        </w:rPr>
        <w:t>, Volume 2, fifth edition, Longman Singapore Publishers Pte Ltd, Singapore.</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Gandjar, I.G., dan Rohman, A. (2007). </w:t>
      </w:r>
      <w:r w:rsidRPr="00D343F3">
        <w:rPr>
          <w:rFonts w:ascii="Arial" w:hAnsi="Arial" w:cs="Arial"/>
          <w:i/>
          <w:sz w:val="22"/>
        </w:rPr>
        <w:t>Kimia Farmasi Analisis</w:t>
      </w:r>
      <w:r w:rsidRPr="00D343F3">
        <w:rPr>
          <w:rFonts w:ascii="Arial" w:hAnsi="Arial" w:cs="Arial"/>
          <w:sz w:val="22"/>
        </w:rPr>
        <w:t>. Yogyakarta: Pustaka Pelajar. Hal. 22.</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Indah, S.Y. dan Supriyanto, B. (2013). </w:t>
      </w:r>
      <w:r w:rsidRPr="00D343F3">
        <w:rPr>
          <w:rFonts w:ascii="Arial" w:hAnsi="Arial" w:cs="Arial"/>
          <w:i/>
          <w:sz w:val="22"/>
        </w:rPr>
        <w:t>Keajaiban Kulit Buah</w:t>
      </w:r>
      <w:r w:rsidRPr="00D343F3">
        <w:rPr>
          <w:rFonts w:ascii="Arial" w:hAnsi="Arial" w:cs="Arial"/>
          <w:sz w:val="22"/>
        </w:rPr>
        <w:t>. Surabaya: Tibbun Media. Hal. 64.</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Irma, T., 2013, </w:t>
      </w:r>
      <w:r w:rsidRPr="00D343F3">
        <w:rPr>
          <w:rFonts w:ascii="Arial" w:hAnsi="Arial" w:cs="Arial"/>
          <w:i/>
          <w:sz w:val="22"/>
        </w:rPr>
        <w:t>Manfaat dan Khasiat Buah Naga Merah dan Putih Untuk Kesehatan.htm</w:t>
      </w:r>
      <w:r w:rsidRPr="00D343F3">
        <w:rPr>
          <w:rFonts w:ascii="Arial" w:hAnsi="Arial" w:cs="Arial"/>
          <w:sz w:val="22"/>
        </w:rPr>
        <w:t>, diakses pada hari Kamis, 23 Mei 2013.</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Kementerian Kesehatan RI. 2014. </w:t>
      </w:r>
      <w:r w:rsidRPr="00D343F3">
        <w:rPr>
          <w:rFonts w:ascii="Arial" w:hAnsi="Arial" w:cs="Arial"/>
          <w:i/>
          <w:sz w:val="22"/>
        </w:rPr>
        <w:t>Farmakope Indonesia</w:t>
      </w:r>
      <w:r w:rsidRPr="00D343F3">
        <w:rPr>
          <w:rFonts w:ascii="Arial" w:hAnsi="Arial" w:cs="Arial"/>
          <w:sz w:val="22"/>
        </w:rPr>
        <w:t>.</w:t>
      </w:r>
      <w:r w:rsidRPr="00D343F3">
        <w:rPr>
          <w:rFonts w:ascii="Arial" w:hAnsi="Arial" w:cs="Arial"/>
          <w:i/>
          <w:sz w:val="22"/>
        </w:rPr>
        <w:t xml:space="preserve"> Edisi V</w:t>
      </w:r>
      <w:r w:rsidRPr="00D343F3">
        <w:rPr>
          <w:rFonts w:ascii="Arial" w:hAnsi="Arial" w:cs="Arial"/>
          <w:sz w:val="22"/>
        </w:rPr>
        <w:t>. Jakarta</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Louarme, L. dan Billaud, C. 2012. Evaluation of ascorbic acid and sugar degradation products during fruit dessert processing under conventional or ohmic heating treatment. LWT- </w:t>
      </w:r>
      <w:r w:rsidRPr="00D343F3">
        <w:rPr>
          <w:rFonts w:ascii="Arial" w:hAnsi="Arial" w:cs="Arial"/>
          <w:i/>
          <w:sz w:val="22"/>
        </w:rPr>
        <w:t>Food Science and Technology</w:t>
      </w:r>
      <w:r w:rsidRPr="00D343F3">
        <w:rPr>
          <w:rFonts w:ascii="Arial" w:hAnsi="Arial" w:cs="Arial"/>
          <w:sz w:val="22"/>
        </w:rPr>
        <w:t>, 49(2):184-187.</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Murry, M.C., 2010, </w:t>
      </w:r>
      <w:r w:rsidRPr="00D343F3">
        <w:rPr>
          <w:rFonts w:ascii="Arial" w:hAnsi="Arial" w:cs="Arial"/>
          <w:i/>
          <w:sz w:val="22"/>
        </w:rPr>
        <w:t>Fundamentals of General, Organic, and Biological Chemistry</w:t>
      </w:r>
      <w:r w:rsidRPr="00D343F3">
        <w:rPr>
          <w:rFonts w:ascii="Arial" w:hAnsi="Arial" w:cs="Arial"/>
          <w:sz w:val="22"/>
        </w:rPr>
        <w:t>, edisi keenam, Pearson Prentice Hall, The United State of America.</w:t>
      </w:r>
    </w:p>
    <w:p w:rsidR="00297684" w:rsidRDefault="00297684" w:rsidP="00297684">
      <w:pPr>
        <w:ind w:left="709" w:hanging="709"/>
        <w:jc w:val="both"/>
        <w:rPr>
          <w:rFonts w:ascii="Arial" w:hAnsi="Arial" w:cs="Arial"/>
          <w:sz w:val="22"/>
          <w:lang w:val="id-ID"/>
        </w:rPr>
      </w:pPr>
      <w:r>
        <w:rPr>
          <w:rFonts w:ascii="Arial" w:hAnsi="Arial" w:cs="Arial"/>
          <w:sz w:val="22"/>
          <w:lang w:val="id-ID"/>
        </w:rPr>
        <w:t xml:space="preserve">Pohan, R.F., 2018, </w:t>
      </w:r>
      <w:r>
        <w:rPr>
          <w:rFonts w:ascii="Arial" w:hAnsi="Arial" w:cs="Arial"/>
          <w:i/>
          <w:sz w:val="22"/>
          <w:lang w:val="id-ID"/>
        </w:rPr>
        <w:t xml:space="preserve">Analisis Vitamin C dalam Varietas Buah Naga dengan Spektrofotometri UV-Vis. </w:t>
      </w:r>
      <w:r>
        <w:rPr>
          <w:rFonts w:ascii="Arial" w:hAnsi="Arial" w:cs="Arial"/>
          <w:sz w:val="22"/>
          <w:lang w:val="id-ID"/>
        </w:rPr>
        <w:t>Jurnal. Fakultas Teknik. Universitas Graha Nusantara. Padangsidimpuan.</w:t>
      </w:r>
    </w:p>
    <w:p w:rsidR="00297684" w:rsidRDefault="00297684" w:rsidP="00297684">
      <w:pPr>
        <w:ind w:left="709" w:hanging="709"/>
        <w:jc w:val="both"/>
        <w:rPr>
          <w:rFonts w:ascii="Arial" w:hAnsi="Arial" w:cs="Arial"/>
          <w:sz w:val="22"/>
        </w:rPr>
        <w:sectPr w:rsidR="00297684" w:rsidSect="00961EFA">
          <w:headerReference w:type="default" r:id="rId31"/>
          <w:footerReference w:type="default" r:id="rId32"/>
          <w:footerReference w:type="first" r:id="rId33"/>
          <w:pgSz w:w="11906" w:h="16838" w:code="9"/>
          <w:pgMar w:top="2268" w:right="1701" w:bottom="1701" w:left="2268" w:header="709" w:footer="1417" w:gutter="0"/>
          <w:pgNumType w:start="24"/>
          <w:cols w:space="708"/>
          <w:titlePg/>
          <w:docGrid w:linePitch="360"/>
        </w:sectPr>
      </w:pPr>
    </w:p>
    <w:p w:rsidR="00297684" w:rsidRPr="00D343F3" w:rsidRDefault="00297684" w:rsidP="00297684">
      <w:pPr>
        <w:ind w:left="709" w:hanging="709"/>
        <w:jc w:val="both"/>
        <w:rPr>
          <w:rFonts w:ascii="Arial" w:hAnsi="Arial" w:cs="Arial"/>
          <w:sz w:val="22"/>
        </w:rPr>
      </w:pPr>
      <w:r w:rsidRPr="00D343F3">
        <w:rPr>
          <w:rFonts w:ascii="Arial" w:hAnsi="Arial" w:cs="Arial"/>
          <w:sz w:val="22"/>
        </w:rPr>
        <w:lastRenderedPageBreak/>
        <w:t>Putra, A.A. 2011. Penetapan kadar vitamin C dari bawang putih (</w:t>
      </w:r>
      <w:r w:rsidRPr="00D343F3">
        <w:rPr>
          <w:rFonts w:ascii="Arial" w:hAnsi="Arial" w:cs="Arial"/>
          <w:i/>
          <w:sz w:val="22"/>
        </w:rPr>
        <w:t>Allium sativum</w:t>
      </w:r>
      <w:r w:rsidRPr="00D343F3">
        <w:rPr>
          <w:rFonts w:ascii="Arial" w:hAnsi="Arial" w:cs="Arial"/>
          <w:sz w:val="22"/>
        </w:rPr>
        <w:t xml:space="preserve"> L.) secara titrasi 2</w:t>
      </w:r>
      <w:proofErr w:type="gramStart"/>
      <w:r w:rsidRPr="00D343F3">
        <w:rPr>
          <w:rFonts w:ascii="Arial" w:hAnsi="Arial" w:cs="Arial"/>
          <w:sz w:val="22"/>
        </w:rPr>
        <w:t>,6</w:t>
      </w:r>
      <w:proofErr w:type="gramEnd"/>
      <w:r w:rsidRPr="00D343F3">
        <w:rPr>
          <w:rFonts w:ascii="Arial" w:hAnsi="Arial" w:cs="Arial"/>
          <w:sz w:val="22"/>
        </w:rPr>
        <w:t xml:space="preserve">-diklorofenol indofenol. </w:t>
      </w:r>
      <w:r w:rsidRPr="00D343F3">
        <w:rPr>
          <w:rFonts w:ascii="Arial" w:hAnsi="Arial" w:cs="Arial"/>
          <w:i/>
          <w:sz w:val="22"/>
        </w:rPr>
        <w:t>Skripsi</w:t>
      </w:r>
      <w:r w:rsidRPr="00D343F3">
        <w:rPr>
          <w:rFonts w:ascii="Arial" w:hAnsi="Arial" w:cs="Arial"/>
          <w:sz w:val="22"/>
        </w:rPr>
        <w:t>. Fakultas Farmasi, Universitas Sumatera Utara.</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Rahmawati, B. dan Mahajoeno, E. 2010. Variasi morfologi, isozim, dan kandungan vitamin C pada varietas buah naga. </w:t>
      </w:r>
      <w:r w:rsidRPr="00D343F3">
        <w:rPr>
          <w:rFonts w:ascii="Arial" w:hAnsi="Arial" w:cs="Arial"/>
          <w:i/>
          <w:sz w:val="22"/>
        </w:rPr>
        <w:t>Bioteknologi</w:t>
      </w:r>
      <w:r w:rsidRPr="00D343F3">
        <w:rPr>
          <w:rFonts w:ascii="Arial" w:hAnsi="Arial" w:cs="Arial"/>
          <w:sz w:val="22"/>
        </w:rPr>
        <w:t>, 7(1):3544.</w:t>
      </w:r>
    </w:p>
    <w:p w:rsidR="00297684" w:rsidRDefault="00297684" w:rsidP="00297684">
      <w:pPr>
        <w:ind w:left="709" w:hanging="709"/>
        <w:jc w:val="both"/>
        <w:rPr>
          <w:rFonts w:ascii="Arial" w:hAnsi="Arial" w:cs="Arial"/>
          <w:sz w:val="22"/>
        </w:rPr>
      </w:pPr>
      <w:r w:rsidRPr="00D343F3">
        <w:rPr>
          <w:rFonts w:ascii="Arial" w:hAnsi="Arial" w:cs="Arial"/>
          <w:sz w:val="22"/>
        </w:rPr>
        <w:t xml:space="preserve">Ramayulis, R. (2014). </w:t>
      </w:r>
      <w:r w:rsidRPr="00D343F3">
        <w:rPr>
          <w:rFonts w:ascii="Arial" w:hAnsi="Arial" w:cs="Arial"/>
          <w:i/>
          <w:sz w:val="22"/>
        </w:rPr>
        <w:t>Detox is Easy</w:t>
      </w:r>
      <w:r w:rsidRPr="00D343F3">
        <w:rPr>
          <w:rFonts w:ascii="Arial" w:hAnsi="Arial" w:cs="Arial"/>
          <w:sz w:val="22"/>
        </w:rPr>
        <w:t>. Jakarta: Penebar Swadaya Grup. Hal. 37-38.</w:t>
      </w:r>
    </w:p>
    <w:p w:rsidR="00297684" w:rsidRPr="0006284C" w:rsidRDefault="00297684" w:rsidP="00297684">
      <w:pPr>
        <w:ind w:left="709" w:hanging="709"/>
        <w:jc w:val="both"/>
        <w:rPr>
          <w:rFonts w:ascii="Arial" w:hAnsi="Arial" w:cs="Arial"/>
          <w:sz w:val="22"/>
          <w:lang w:val="id-ID"/>
        </w:rPr>
      </w:pPr>
      <w:r>
        <w:rPr>
          <w:rFonts w:ascii="Arial" w:hAnsi="Arial" w:cs="Arial"/>
          <w:sz w:val="22"/>
          <w:lang w:val="id-ID"/>
        </w:rPr>
        <w:t xml:space="preserve">Seputar Pengertian, 2017, </w:t>
      </w:r>
      <w:r>
        <w:rPr>
          <w:rFonts w:ascii="Arial" w:hAnsi="Arial" w:cs="Arial"/>
          <w:i/>
          <w:sz w:val="22"/>
          <w:lang w:val="id-ID"/>
        </w:rPr>
        <w:t>Pengertian Studi Literatur</w:t>
      </w:r>
      <w:r>
        <w:rPr>
          <w:rFonts w:ascii="Arial" w:hAnsi="Arial" w:cs="Arial"/>
          <w:sz w:val="22"/>
          <w:lang w:val="id-ID"/>
        </w:rPr>
        <w:t>. Atau dapat diakses melalui website berikut : https://seputarpengertian.blogspot.com/2017/09/pengertian-studi-literatur.html</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Shabella, R., 2012, </w:t>
      </w:r>
      <w:r w:rsidRPr="00D343F3">
        <w:rPr>
          <w:rFonts w:ascii="Arial" w:hAnsi="Arial" w:cs="Arial"/>
          <w:i/>
          <w:sz w:val="22"/>
        </w:rPr>
        <w:t>Sehat dan Cantik dengan Terapi Jus</w:t>
      </w:r>
      <w:r w:rsidRPr="00D343F3">
        <w:rPr>
          <w:rFonts w:ascii="Arial" w:hAnsi="Arial" w:cs="Arial"/>
          <w:sz w:val="22"/>
        </w:rPr>
        <w:t xml:space="preserve">, edisi pertama, Cable Book, Klaten. </w:t>
      </w:r>
    </w:p>
    <w:p w:rsidR="00297684" w:rsidRDefault="00297684" w:rsidP="00297684">
      <w:pPr>
        <w:ind w:left="709" w:hanging="709"/>
        <w:jc w:val="both"/>
        <w:rPr>
          <w:rFonts w:ascii="Arial" w:hAnsi="Arial" w:cs="Arial"/>
          <w:sz w:val="22"/>
        </w:rPr>
      </w:pPr>
      <w:r w:rsidRPr="00D343F3">
        <w:rPr>
          <w:rFonts w:ascii="Arial" w:hAnsi="Arial" w:cs="Arial"/>
          <w:sz w:val="22"/>
        </w:rPr>
        <w:t xml:space="preserve">Silalahi, J. (2006). </w:t>
      </w:r>
      <w:r w:rsidRPr="00D343F3">
        <w:rPr>
          <w:rFonts w:ascii="Arial" w:hAnsi="Arial" w:cs="Arial"/>
          <w:i/>
          <w:sz w:val="22"/>
        </w:rPr>
        <w:t>Makanan Fungsional</w:t>
      </w:r>
      <w:r w:rsidRPr="00D343F3">
        <w:rPr>
          <w:rFonts w:ascii="Arial" w:hAnsi="Arial" w:cs="Arial"/>
          <w:sz w:val="22"/>
        </w:rPr>
        <w:t>. Yogyakarta: Penerbit Kanisius. Hal. 52-53.</w:t>
      </w:r>
    </w:p>
    <w:p w:rsidR="00297684" w:rsidRPr="00D343F3" w:rsidRDefault="00297684" w:rsidP="00297684">
      <w:pPr>
        <w:ind w:left="709" w:hanging="709"/>
        <w:jc w:val="both"/>
        <w:rPr>
          <w:rFonts w:ascii="Arial" w:hAnsi="Arial" w:cs="Arial"/>
          <w:sz w:val="22"/>
        </w:rPr>
      </w:pPr>
      <w:r w:rsidRPr="00D343F3">
        <w:rPr>
          <w:rFonts w:ascii="Arial" w:hAnsi="Arial" w:cs="Arial"/>
          <w:sz w:val="22"/>
        </w:rPr>
        <w:t>Silitonga, P.M., 2007, Biokimia Dasar, FMIPA UNIMED Medan, Medan.</w:t>
      </w:r>
    </w:p>
    <w:p w:rsidR="00297684" w:rsidRPr="004E1CC8" w:rsidRDefault="00297684" w:rsidP="00297684">
      <w:pPr>
        <w:ind w:left="709" w:hanging="709"/>
        <w:jc w:val="both"/>
        <w:rPr>
          <w:rFonts w:ascii="Arial" w:hAnsi="Arial" w:cs="Arial"/>
          <w:sz w:val="22"/>
          <w:lang w:val="id-ID"/>
        </w:rPr>
      </w:pPr>
      <w:r>
        <w:rPr>
          <w:rFonts w:ascii="Arial" w:hAnsi="Arial" w:cs="Arial"/>
          <w:sz w:val="22"/>
          <w:lang w:val="id-ID"/>
        </w:rPr>
        <w:t xml:space="preserve">Suhaera, Sammulia, S.F., Hayatul, I., 2019, </w:t>
      </w:r>
      <w:r>
        <w:rPr>
          <w:rFonts w:ascii="Arial" w:hAnsi="Arial" w:cs="Arial"/>
          <w:i/>
          <w:sz w:val="22"/>
          <w:lang w:val="id-ID"/>
        </w:rPr>
        <w:t xml:space="preserve">Analisis Kadar Vitamin C pada Buah Naga Merah (Hylocereus lemairei </w:t>
      </w:r>
      <w:r>
        <w:rPr>
          <w:rFonts w:ascii="Arial" w:hAnsi="Arial" w:cs="Arial"/>
          <w:sz w:val="22"/>
          <w:lang w:val="id-ID"/>
        </w:rPr>
        <w:t xml:space="preserve">(Hook.) Britton &amp; Rose) </w:t>
      </w:r>
      <w:r>
        <w:rPr>
          <w:rFonts w:ascii="Arial" w:hAnsi="Arial" w:cs="Arial"/>
          <w:i/>
          <w:sz w:val="22"/>
          <w:lang w:val="id-ID"/>
        </w:rPr>
        <w:t xml:space="preserve">dan Buah Naga Putih (Hylocereus undatus </w:t>
      </w:r>
      <w:r>
        <w:rPr>
          <w:rFonts w:ascii="Arial" w:hAnsi="Arial" w:cs="Arial"/>
          <w:sz w:val="22"/>
          <w:lang w:val="id-ID"/>
        </w:rPr>
        <w:t xml:space="preserve">(Haw.) Britton &amp; Rose) </w:t>
      </w:r>
      <w:r>
        <w:rPr>
          <w:rFonts w:ascii="Arial" w:hAnsi="Arial" w:cs="Arial"/>
          <w:i/>
          <w:sz w:val="22"/>
          <w:lang w:val="id-ID"/>
        </w:rPr>
        <w:t xml:space="preserve"> di Kepulauan Riau menggunakan Spektrofotometri Ultraviolet.</w:t>
      </w:r>
      <w:r>
        <w:rPr>
          <w:rFonts w:ascii="Arial" w:hAnsi="Arial" w:cs="Arial"/>
          <w:sz w:val="22"/>
          <w:lang w:val="id-ID"/>
        </w:rPr>
        <w:t xml:space="preserve"> Jurnal. Prodi Sarjana Farmasi. STIKes Mitra Bunda Persada. Kepulauan Riau.</w:t>
      </w:r>
    </w:p>
    <w:p w:rsidR="00297684" w:rsidRDefault="00297684" w:rsidP="00297684">
      <w:pPr>
        <w:ind w:left="709" w:hanging="709"/>
        <w:jc w:val="both"/>
        <w:rPr>
          <w:rFonts w:ascii="Arial" w:hAnsi="Arial" w:cs="Arial"/>
          <w:sz w:val="22"/>
        </w:rPr>
      </w:pPr>
      <w:r w:rsidRPr="00D343F3">
        <w:rPr>
          <w:rFonts w:ascii="Arial" w:hAnsi="Arial" w:cs="Arial"/>
          <w:sz w:val="22"/>
        </w:rPr>
        <w:t>Suharta, 2009, Kimia Instrumentasi, FMIPA UNIMED Medan, Medan.</w:t>
      </w:r>
    </w:p>
    <w:p w:rsidR="00297684" w:rsidRPr="00D343F3" w:rsidRDefault="00297684" w:rsidP="00297684">
      <w:pPr>
        <w:ind w:left="709" w:hanging="709"/>
        <w:jc w:val="both"/>
        <w:rPr>
          <w:rFonts w:ascii="Arial" w:hAnsi="Arial" w:cs="Arial"/>
          <w:sz w:val="22"/>
        </w:rPr>
      </w:pPr>
      <w:r w:rsidRPr="00D343F3">
        <w:rPr>
          <w:rFonts w:ascii="Arial" w:hAnsi="Arial" w:cs="Arial"/>
          <w:sz w:val="22"/>
        </w:rPr>
        <w:t xml:space="preserve">Winarsih, S., 2010, </w:t>
      </w:r>
      <w:r w:rsidRPr="00D343F3">
        <w:rPr>
          <w:rFonts w:ascii="Arial" w:hAnsi="Arial" w:cs="Arial"/>
          <w:i/>
          <w:sz w:val="22"/>
        </w:rPr>
        <w:t>Mengenal dan Membudidayakan Buah Naga</w:t>
      </w:r>
      <w:r w:rsidRPr="00D343F3">
        <w:rPr>
          <w:rFonts w:ascii="Arial" w:hAnsi="Arial" w:cs="Arial"/>
          <w:sz w:val="22"/>
        </w:rPr>
        <w:t>, Penerbit Aneka Ilmu, Semarang.</w:t>
      </w:r>
    </w:p>
    <w:p w:rsidR="00297684" w:rsidRPr="00D343F3" w:rsidRDefault="00297684" w:rsidP="00297684">
      <w:pPr>
        <w:rPr>
          <w:rFonts w:ascii="Arial" w:hAnsi="Arial" w:cs="Arial"/>
          <w:sz w:val="22"/>
        </w:rPr>
      </w:pPr>
    </w:p>
    <w:p w:rsidR="00204246" w:rsidRDefault="00204246"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D31A7C" w:rsidRDefault="00D31A7C" w:rsidP="00297684"/>
    <w:p w:rsidR="00AF5100" w:rsidRDefault="00AF5100" w:rsidP="00297684">
      <w:pPr>
        <w:sectPr w:rsidR="00AF5100" w:rsidSect="00A04B78">
          <w:headerReference w:type="default" r:id="rId34"/>
          <w:footerReference w:type="default" r:id="rId35"/>
          <w:pgSz w:w="11906" w:h="16838" w:code="9"/>
          <w:pgMar w:top="2268" w:right="1701" w:bottom="1701" w:left="2268" w:header="1701" w:footer="720" w:gutter="0"/>
          <w:pgNumType w:start="26"/>
          <w:cols w:space="708"/>
          <w:docGrid w:linePitch="360"/>
        </w:sectPr>
      </w:pPr>
    </w:p>
    <w:p w:rsidR="00A04B78" w:rsidRDefault="00A04B78" w:rsidP="005E2957">
      <w:pPr>
        <w:spacing w:line="480" w:lineRule="auto"/>
        <w:jc w:val="right"/>
        <w:rPr>
          <w:rFonts w:ascii="Arial" w:hAnsi="Arial" w:cs="Arial"/>
          <w:b/>
          <w:sz w:val="22"/>
          <w:lang w:val="id-ID"/>
        </w:rPr>
      </w:pPr>
      <w:r>
        <w:rPr>
          <w:rFonts w:ascii="Arial" w:hAnsi="Arial" w:cs="Arial"/>
          <w:b/>
          <w:sz w:val="22"/>
          <w:lang w:val="id-ID"/>
        </w:rPr>
        <w:lastRenderedPageBreak/>
        <w:t>LAMPIRAN 1</w:t>
      </w:r>
    </w:p>
    <w:p w:rsidR="005E2957" w:rsidRDefault="005E2957" w:rsidP="005E2957">
      <w:pPr>
        <w:spacing w:line="360" w:lineRule="auto"/>
        <w:jc w:val="center"/>
        <w:rPr>
          <w:rFonts w:ascii="Arial" w:hAnsi="Arial" w:cs="Arial"/>
          <w:b/>
          <w:sz w:val="22"/>
          <w:lang w:val="id-ID"/>
        </w:rPr>
      </w:pPr>
      <w:r>
        <w:rPr>
          <w:rFonts w:ascii="Arial" w:hAnsi="Arial" w:cs="Arial"/>
          <w:b/>
          <w:sz w:val="22"/>
          <w:lang w:val="id-ID"/>
        </w:rPr>
        <w:t>Ethical Clearence</w:t>
      </w:r>
    </w:p>
    <w:p w:rsidR="00A04B78" w:rsidRPr="00A04B78" w:rsidRDefault="00A04B78" w:rsidP="00A04B78">
      <w:pPr>
        <w:jc w:val="both"/>
        <w:rPr>
          <w:rFonts w:ascii="Arial" w:hAnsi="Arial" w:cs="Arial"/>
          <w:sz w:val="22"/>
          <w:lang w:val="id-ID"/>
        </w:rPr>
      </w:pPr>
      <w:r>
        <w:rPr>
          <w:rFonts w:ascii="Arial" w:hAnsi="Arial" w:cs="Arial"/>
          <w:noProof/>
          <w:sz w:val="22"/>
          <w:lang w:val="id-ID" w:eastAsia="id-ID"/>
        </w:rPr>
        <w:drawing>
          <wp:anchor distT="0" distB="0" distL="114300" distR="114300" simplePos="0" relativeHeight="251669504" behindDoc="0" locked="0" layoutInCell="1" allowOverlap="1" wp14:anchorId="5439D2AB" wp14:editId="4953BABE">
            <wp:simplePos x="0" y="0"/>
            <wp:positionH relativeFrom="margin">
              <wp:align>left</wp:align>
            </wp:positionH>
            <wp:positionV relativeFrom="paragraph">
              <wp:posOffset>13524</wp:posOffset>
            </wp:positionV>
            <wp:extent cx="5224780" cy="7386452"/>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lva Mutiar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6362" cy="7388689"/>
                    </a:xfrm>
                    <a:prstGeom prst="rect">
                      <a:avLst/>
                    </a:prstGeom>
                  </pic:spPr>
                </pic:pic>
              </a:graphicData>
            </a:graphic>
            <wp14:sizeRelH relativeFrom="page">
              <wp14:pctWidth>0</wp14:pctWidth>
            </wp14:sizeRelH>
            <wp14:sizeRelV relativeFrom="page">
              <wp14:pctHeight>0</wp14:pctHeight>
            </wp14:sizeRelV>
          </wp:anchor>
        </w:drawing>
      </w: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AF5100">
      <w:pPr>
        <w:jc w:val="right"/>
        <w:rPr>
          <w:rFonts w:ascii="Arial" w:hAnsi="Arial" w:cs="Arial"/>
          <w:b/>
          <w:sz w:val="22"/>
          <w:lang w:val="id-ID"/>
        </w:rPr>
      </w:pPr>
    </w:p>
    <w:p w:rsidR="00A04B78" w:rsidRDefault="00A04B78" w:rsidP="005E2957">
      <w:pPr>
        <w:rPr>
          <w:rFonts w:ascii="Arial" w:hAnsi="Arial" w:cs="Arial"/>
          <w:b/>
          <w:sz w:val="22"/>
          <w:lang w:val="id-ID"/>
        </w:rPr>
      </w:pPr>
    </w:p>
    <w:p w:rsidR="00A04B78" w:rsidRDefault="00A04B78" w:rsidP="00A04B78">
      <w:pPr>
        <w:rPr>
          <w:rFonts w:ascii="Arial" w:hAnsi="Arial" w:cs="Arial"/>
          <w:b/>
          <w:sz w:val="22"/>
          <w:lang w:val="id-ID"/>
        </w:rPr>
      </w:pPr>
    </w:p>
    <w:p w:rsidR="00D31A7C" w:rsidRDefault="00422AE3" w:rsidP="00AF5100">
      <w:pPr>
        <w:jc w:val="right"/>
        <w:rPr>
          <w:rFonts w:ascii="Arial" w:hAnsi="Arial" w:cs="Arial"/>
          <w:b/>
          <w:sz w:val="22"/>
          <w:lang w:val="id-ID"/>
        </w:rPr>
      </w:pPr>
      <w:r>
        <w:rPr>
          <w:rFonts w:ascii="Arial" w:hAnsi="Arial" w:cs="Arial"/>
          <w:noProof/>
          <w:sz w:val="22"/>
          <w:lang w:val="id-ID" w:eastAsia="id-ID"/>
        </w:rPr>
        <w:drawing>
          <wp:anchor distT="0" distB="0" distL="114300" distR="114300" simplePos="0" relativeHeight="251666432" behindDoc="1" locked="0" layoutInCell="1" allowOverlap="1" wp14:anchorId="2ACB060C" wp14:editId="49B3D758">
            <wp:simplePos x="0" y="0"/>
            <wp:positionH relativeFrom="margin">
              <wp:align>left</wp:align>
            </wp:positionH>
            <wp:positionV relativeFrom="paragraph">
              <wp:posOffset>14209</wp:posOffset>
            </wp:positionV>
            <wp:extent cx="5038658" cy="771896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U BIMBINGAN MELVA MUTIARA (2).jpg"/>
                    <pic:cNvPicPr/>
                  </pic:nvPicPr>
                  <pic:blipFill>
                    <a:blip r:embed="rId37">
                      <a:extLst>
                        <a:ext uri="{28A0092B-C50C-407E-A947-70E740481C1C}">
                          <a14:useLocalDpi xmlns:a14="http://schemas.microsoft.com/office/drawing/2010/main" val="0"/>
                        </a:ext>
                      </a:extLst>
                    </a:blip>
                    <a:stretch>
                      <a:fillRect/>
                    </a:stretch>
                  </pic:blipFill>
                  <pic:spPr>
                    <a:xfrm>
                      <a:off x="0" y="0"/>
                      <a:ext cx="5038658" cy="7718961"/>
                    </a:xfrm>
                    <a:prstGeom prst="rect">
                      <a:avLst/>
                    </a:prstGeom>
                  </pic:spPr>
                </pic:pic>
              </a:graphicData>
            </a:graphic>
            <wp14:sizeRelH relativeFrom="page">
              <wp14:pctWidth>0</wp14:pctWidth>
            </wp14:sizeRelH>
            <wp14:sizeRelV relativeFrom="page">
              <wp14:pctHeight>0</wp14:pctHeight>
            </wp14:sizeRelV>
          </wp:anchor>
        </w:drawing>
      </w:r>
      <w:r w:rsidR="00A04B78">
        <w:rPr>
          <w:rFonts w:ascii="Arial" w:hAnsi="Arial" w:cs="Arial"/>
          <w:b/>
          <w:sz w:val="22"/>
          <w:lang w:val="id-ID"/>
        </w:rPr>
        <w:t>LAMPIRAN 2</w:t>
      </w:r>
    </w:p>
    <w:p w:rsidR="00AF5100" w:rsidRDefault="00AF5100"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pPr>
    </w:p>
    <w:p w:rsidR="00422AE3" w:rsidRDefault="00422AE3" w:rsidP="00AF5100">
      <w:pPr>
        <w:jc w:val="both"/>
        <w:rPr>
          <w:rFonts w:ascii="Arial" w:hAnsi="Arial" w:cs="Arial"/>
          <w:sz w:val="22"/>
          <w:lang w:val="id-ID"/>
        </w:rPr>
        <w:sectPr w:rsidR="00422AE3" w:rsidSect="00A04B78">
          <w:headerReference w:type="default" r:id="rId38"/>
          <w:footerReference w:type="default" r:id="rId39"/>
          <w:footerReference w:type="first" r:id="rId40"/>
          <w:pgSz w:w="11906" w:h="16838" w:code="9"/>
          <w:pgMar w:top="2268" w:right="1701" w:bottom="1701" w:left="2268" w:header="709" w:footer="1417" w:gutter="0"/>
          <w:pgNumType w:start="27"/>
          <w:cols w:space="708"/>
          <w:titlePg/>
          <w:docGrid w:linePitch="360"/>
        </w:sectPr>
      </w:pPr>
    </w:p>
    <w:p w:rsidR="005E2957" w:rsidRDefault="00A04B78" w:rsidP="005E2957">
      <w:pPr>
        <w:spacing w:line="480" w:lineRule="auto"/>
        <w:jc w:val="right"/>
        <w:rPr>
          <w:rFonts w:ascii="Arial" w:hAnsi="Arial" w:cs="Arial"/>
          <w:b/>
          <w:sz w:val="22"/>
          <w:lang w:val="id-ID"/>
        </w:rPr>
      </w:pPr>
      <w:r>
        <w:rPr>
          <w:rFonts w:ascii="Arial" w:hAnsi="Arial" w:cs="Arial"/>
          <w:b/>
          <w:sz w:val="22"/>
          <w:lang w:val="id-ID"/>
        </w:rPr>
        <w:lastRenderedPageBreak/>
        <w:t>LAMPIRAN 3</w:t>
      </w:r>
    </w:p>
    <w:p w:rsidR="00422AE3" w:rsidRPr="005E2957" w:rsidRDefault="005E2957" w:rsidP="005E2957">
      <w:pPr>
        <w:jc w:val="center"/>
        <w:rPr>
          <w:rFonts w:ascii="Arial" w:hAnsi="Arial" w:cs="Arial"/>
          <w:b/>
          <w:sz w:val="22"/>
          <w:lang w:val="id-ID"/>
        </w:rPr>
      </w:pPr>
      <w:r>
        <w:rPr>
          <w:rFonts w:ascii="Arial" w:hAnsi="Arial" w:cs="Arial"/>
          <w:b/>
          <w:sz w:val="22"/>
          <w:lang w:val="id-ID"/>
        </w:rPr>
        <w:t>Jurnal Penelitian 1</w:t>
      </w:r>
    </w:p>
    <w:p w:rsidR="00422AE3" w:rsidRDefault="005E2957" w:rsidP="00422AE3">
      <w:pPr>
        <w:jc w:val="both"/>
        <w:rPr>
          <w:rFonts w:ascii="Arial" w:hAnsi="Arial" w:cs="Arial"/>
          <w:sz w:val="22"/>
          <w:lang w:val="id-ID"/>
        </w:rPr>
      </w:pPr>
      <w:r>
        <w:rPr>
          <w:rFonts w:ascii="Arial" w:hAnsi="Arial" w:cs="Arial"/>
          <w:noProof/>
          <w:sz w:val="22"/>
          <w:lang w:val="id-ID" w:eastAsia="id-ID"/>
        </w:rPr>
        <w:drawing>
          <wp:anchor distT="0" distB="0" distL="114300" distR="114300" simplePos="0" relativeHeight="251667456" behindDoc="0" locked="0" layoutInCell="1" allowOverlap="1" wp14:anchorId="62B53495" wp14:editId="5CAF14E4">
            <wp:simplePos x="0" y="0"/>
            <wp:positionH relativeFrom="margin">
              <wp:align>right</wp:align>
            </wp:positionH>
            <wp:positionV relativeFrom="paragraph">
              <wp:posOffset>108536</wp:posOffset>
            </wp:positionV>
            <wp:extent cx="5039031" cy="73152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rnal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031" cy="7315200"/>
                    </a:xfrm>
                    <a:prstGeom prst="rect">
                      <a:avLst/>
                    </a:prstGeom>
                  </pic:spPr>
                </pic:pic>
              </a:graphicData>
            </a:graphic>
            <wp14:sizeRelH relativeFrom="page">
              <wp14:pctWidth>0</wp14:pctWidth>
            </wp14:sizeRelH>
            <wp14:sizeRelV relativeFrom="page">
              <wp14:pctHeight>0</wp14:pctHeight>
            </wp14:sizeRelV>
          </wp:anchor>
        </w:drawing>
      </w: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422AE3" w:rsidRDefault="00422AE3" w:rsidP="00422AE3">
      <w:pPr>
        <w:jc w:val="both"/>
        <w:rPr>
          <w:rFonts w:ascii="Arial" w:hAnsi="Arial" w:cs="Arial"/>
          <w:sz w:val="22"/>
          <w:lang w:val="id-ID"/>
        </w:rPr>
      </w:pPr>
    </w:p>
    <w:p w:rsidR="005E2957" w:rsidRDefault="005E2957" w:rsidP="00422AE3">
      <w:pPr>
        <w:jc w:val="right"/>
        <w:rPr>
          <w:rFonts w:ascii="Arial" w:hAnsi="Arial" w:cs="Arial"/>
          <w:b/>
          <w:sz w:val="22"/>
          <w:lang w:val="id-ID"/>
        </w:rPr>
        <w:sectPr w:rsidR="005E2957" w:rsidSect="00A04B78">
          <w:headerReference w:type="default" r:id="rId42"/>
          <w:footerReference w:type="default" r:id="rId43"/>
          <w:pgSz w:w="11906" w:h="16838" w:code="9"/>
          <w:pgMar w:top="2268" w:right="1701" w:bottom="1701" w:left="2268" w:header="709" w:footer="1417" w:gutter="0"/>
          <w:pgNumType w:start="27"/>
          <w:cols w:space="708"/>
          <w:docGrid w:linePitch="360"/>
        </w:sectPr>
      </w:pPr>
    </w:p>
    <w:p w:rsidR="005E2957" w:rsidRDefault="00A04B78" w:rsidP="005E2957">
      <w:pPr>
        <w:spacing w:line="480" w:lineRule="auto"/>
        <w:jc w:val="right"/>
        <w:rPr>
          <w:rFonts w:ascii="Arial" w:hAnsi="Arial" w:cs="Arial"/>
          <w:b/>
          <w:sz w:val="22"/>
          <w:lang w:val="id-ID"/>
        </w:rPr>
      </w:pPr>
      <w:r>
        <w:rPr>
          <w:rFonts w:ascii="Arial" w:hAnsi="Arial" w:cs="Arial"/>
          <w:b/>
          <w:sz w:val="22"/>
          <w:lang w:val="id-ID"/>
        </w:rPr>
        <w:lastRenderedPageBreak/>
        <w:t>LAMPIRAN 4</w:t>
      </w:r>
    </w:p>
    <w:p w:rsidR="00422AE3" w:rsidRDefault="005E2957" w:rsidP="005E2957">
      <w:pPr>
        <w:jc w:val="center"/>
        <w:rPr>
          <w:rFonts w:ascii="Arial" w:hAnsi="Arial" w:cs="Arial"/>
          <w:b/>
          <w:sz w:val="22"/>
          <w:lang w:val="id-ID"/>
        </w:rPr>
      </w:pPr>
      <w:r>
        <w:rPr>
          <w:rFonts w:ascii="Arial" w:hAnsi="Arial" w:cs="Arial"/>
          <w:b/>
          <w:sz w:val="22"/>
          <w:lang w:val="id-ID"/>
        </w:rPr>
        <w:t>Jurnal Penelitian 2</w:t>
      </w:r>
    </w:p>
    <w:p w:rsidR="003D0BD5" w:rsidRPr="005E2957" w:rsidRDefault="003D0BD5" w:rsidP="003D0BD5">
      <w:pPr>
        <w:rPr>
          <w:rFonts w:ascii="Arial" w:hAnsi="Arial" w:cs="Arial"/>
          <w:b/>
          <w:sz w:val="22"/>
          <w:lang w:val="id-ID"/>
        </w:rPr>
      </w:pPr>
      <w:r>
        <w:rPr>
          <w:rFonts w:ascii="Arial" w:hAnsi="Arial" w:cs="Arial"/>
          <w:b/>
          <w:noProof/>
          <w:sz w:val="22"/>
          <w:lang w:val="id-ID" w:eastAsia="id-ID"/>
        </w:rPr>
        <w:drawing>
          <wp:inline distT="0" distB="0" distL="0" distR="0">
            <wp:extent cx="5039995" cy="739832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urnal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1039" cy="7399860"/>
                    </a:xfrm>
                    <a:prstGeom prst="rect">
                      <a:avLst/>
                    </a:prstGeom>
                  </pic:spPr>
                </pic:pic>
              </a:graphicData>
            </a:graphic>
          </wp:inline>
        </w:drawing>
      </w:r>
    </w:p>
    <w:sectPr w:rsidR="003D0BD5" w:rsidRPr="005E2957" w:rsidSect="00A04B78">
      <w:headerReference w:type="default" r:id="rId45"/>
      <w:footerReference w:type="default" r:id="rId46"/>
      <w:pgSz w:w="11906" w:h="16838" w:code="9"/>
      <w:pgMar w:top="2268" w:right="1701" w:bottom="1701" w:left="2268" w:header="709" w:footer="1417"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578" w:rsidRDefault="00082578" w:rsidP="00297684">
      <w:r>
        <w:separator/>
      </w:r>
    </w:p>
  </w:endnote>
  <w:endnote w:type="continuationSeparator" w:id="0">
    <w:p w:rsidR="00082578" w:rsidRDefault="00082578" w:rsidP="00297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2418571"/>
      <w:docPartObj>
        <w:docPartGallery w:val="Page Numbers (Bottom of Page)"/>
        <w:docPartUnique/>
      </w:docPartObj>
    </w:sdtPr>
    <w:sdtEndPr>
      <w:rPr>
        <w:noProof/>
      </w:rPr>
    </w:sdtEndPr>
    <w:sdtContent>
      <w:p w:rsidR="0034403A" w:rsidRDefault="0034403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4403A" w:rsidRDefault="0034403A" w:rsidP="00D31A7C">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50286"/>
      <w:docPartObj>
        <w:docPartGallery w:val="Page Numbers (Bottom of Page)"/>
        <w:docPartUnique/>
      </w:docPartObj>
    </w:sdtPr>
    <w:sdtEndPr>
      <w:rPr>
        <w:noProof/>
      </w:rPr>
    </w:sdtEndPr>
    <w:sdtContent>
      <w:p w:rsidR="0034403A" w:rsidRDefault="0034403A">
        <w:pPr>
          <w:pStyle w:val="Footer"/>
          <w:jc w:val="center"/>
        </w:pPr>
        <w:r>
          <w:rPr>
            <w:lang w:val="id-ID"/>
          </w:rPr>
          <w:t>18</w:t>
        </w:r>
      </w:p>
    </w:sdtContent>
  </w:sdt>
  <w:p w:rsidR="0034403A" w:rsidRDefault="0034403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297113"/>
      <w:docPartObj>
        <w:docPartGallery w:val="Page Numbers (Bottom of Page)"/>
        <w:docPartUnique/>
      </w:docPartObj>
    </w:sdtPr>
    <w:sdtEndPr>
      <w:rPr>
        <w:noProof/>
      </w:rPr>
    </w:sdtEndPr>
    <w:sdtContent>
      <w:p w:rsidR="0034403A" w:rsidRDefault="0034403A">
        <w:pPr>
          <w:pStyle w:val="Footer"/>
          <w:jc w:val="center"/>
        </w:pPr>
        <w:r>
          <w:rPr>
            <w:lang w:val="id-ID"/>
          </w:rPr>
          <w:t>21</w:t>
        </w:r>
      </w:p>
    </w:sdtContent>
  </w:sdt>
  <w:p w:rsidR="0034403A" w:rsidRDefault="0034403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014277"/>
      <w:docPartObj>
        <w:docPartGallery w:val="Page Numbers (Bottom of Page)"/>
        <w:docPartUnique/>
      </w:docPartObj>
    </w:sdtPr>
    <w:sdtEndPr>
      <w:rPr>
        <w:noProof/>
      </w:rPr>
    </w:sdtEndPr>
    <w:sdtContent>
      <w:p w:rsidR="0034403A" w:rsidRDefault="0034403A">
        <w:pPr>
          <w:pStyle w:val="Footer"/>
          <w:jc w:val="center"/>
        </w:pPr>
        <w:r>
          <w:rPr>
            <w:lang w:val="id-ID"/>
          </w:rPr>
          <w:t>24</w:t>
        </w:r>
      </w:p>
    </w:sdtContent>
  </w:sdt>
  <w:p w:rsidR="0034403A" w:rsidRDefault="0034403A" w:rsidP="00D31A7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5522633"/>
      <w:docPartObj>
        <w:docPartGallery w:val="Page Numbers (Bottom of Page)"/>
        <w:docPartUnique/>
      </w:docPartObj>
    </w:sdtPr>
    <w:sdtEndPr>
      <w:rPr>
        <w:noProof/>
      </w:rPr>
    </w:sdtEndPr>
    <w:sdtContent>
      <w:p w:rsidR="0034403A" w:rsidRDefault="0034403A">
        <w:pPr>
          <w:pStyle w:val="Footer"/>
          <w:jc w:val="center"/>
        </w:pPr>
        <w:r>
          <w:rPr>
            <w:lang w:val="id-ID"/>
          </w:rPr>
          <w:t>23</w:t>
        </w:r>
      </w:p>
    </w:sdtContent>
  </w:sdt>
  <w:p w:rsidR="0034403A" w:rsidRDefault="0034403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Footer"/>
      <w:jc w:val="center"/>
    </w:pPr>
  </w:p>
  <w:p w:rsidR="0034403A" w:rsidRDefault="0034403A" w:rsidP="00D31A7C">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Pr="00AF5100" w:rsidRDefault="0034403A">
    <w:pPr>
      <w:pStyle w:val="Footer"/>
      <w:jc w:val="center"/>
      <w:rPr>
        <w:lang w:val="id-ID"/>
      </w:rPr>
    </w:pPr>
    <w:r>
      <w:rPr>
        <w:lang w:val="id-ID"/>
      </w:rPr>
      <w:t>27</w:t>
    </w:r>
  </w:p>
  <w:p w:rsidR="0034403A" w:rsidRDefault="0034403A" w:rsidP="00D31A7C">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210695"/>
      <w:docPartObj>
        <w:docPartGallery w:val="Page Numbers (Bottom of Page)"/>
        <w:docPartUnique/>
      </w:docPartObj>
    </w:sdtPr>
    <w:sdtEndPr>
      <w:rPr>
        <w:noProof/>
      </w:rPr>
    </w:sdtEndPr>
    <w:sdtContent>
      <w:p w:rsidR="0034403A" w:rsidRDefault="0034403A">
        <w:pPr>
          <w:pStyle w:val="Footer"/>
          <w:jc w:val="center"/>
        </w:pPr>
        <w:r>
          <w:rPr>
            <w:lang w:val="id-ID"/>
          </w:rPr>
          <w:t>26</w:t>
        </w:r>
      </w:p>
    </w:sdtContent>
  </w:sdt>
  <w:p w:rsidR="0034403A" w:rsidRDefault="0034403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Pr="00AF5100" w:rsidRDefault="0034403A" w:rsidP="00A04B78">
    <w:pPr>
      <w:pStyle w:val="Footer"/>
      <w:jc w:val="center"/>
      <w:rPr>
        <w:lang w:val="id-ID"/>
      </w:rPr>
    </w:pPr>
    <w:r>
      <w:rPr>
        <w:lang w:val="id-ID"/>
      </w:rPr>
      <w:t>28</w:t>
    </w:r>
  </w:p>
  <w:p w:rsidR="0034403A" w:rsidRDefault="0034403A" w:rsidP="00D31A7C">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Pr="00AF5100" w:rsidRDefault="0034403A" w:rsidP="00A04B78">
    <w:pPr>
      <w:pStyle w:val="Footer"/>
      <w:jc w:val="center"/>
      <w:rPr>
        <w:lang w:val="id-ID"/>
      </w:rPr>
    </w:pPr>
    <w:r>
      <w:rPr>
        <w:lang w:val="id-ID"/>
      </w:rPr>
      <w:t>29</w:t>
    </w:r>
  </w:p>
  <w:p w:rsidR="0034403A" w:rsidRDefault="0034403A" w:rsidP="00D31A7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rsidP="00D31A7C">
    <w:pPr>
      <w:pStyle w:val="Footer"/>
    </w:pPr>
  </w:p>
  <w:p w:rsidR="0034403A" w:rsidRDefault="003440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Footer"/>
      <w:jc w:val="center"/>
    </w:pPr>
  </w:p>
  <w:p w:rsidR="0034403A" w:rsidRDefault="0034403A" w:rsidP="00D31A7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rsidP="00D31A7C">
    <w:pPr>
      <w:pStyle w:val="Footer"/>
    </w:pPr>
  </w:p>
  <w:p w:rsidR="0034403A" w:rsidRDefault="003440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856254"/>
      <w:docPartObj>
        <w:docPartGallery w:val="Page Numbers (Bottom of Page)"/>
        <w:docPartUnique/>
      </w:docPartObj>
    </w:sdtPr>
    <w:sdtEndPr>
      <w:rPr>
        <w:noProof/>
      </w:rPr>
    </w:sdtEndPr>
    <w:sdtContent>
      <w:p w:rsidR="0034403A" w:rsidRDefault="0034403A">
        <w:pPr>
          <w:pStyle w:val="Footer"/>
          <w:jc w:val="center"/>
        </w:pPr>
        <w:r>
          <w:fldChar w:fldCharType="begin"/>
        </w:r>
        <w:r>
          <w:instrText xml:space="preserve"> PAGE   \* MERGEFORMAT </w:instrText>
        </w:r>
        <w:r>
          <w:fldChar w:fldCharType="separate"/>
        </w:r>
        <w:r w:rsidR="008305AC">
          <w:rPr>
            <w:noProof/>
          </w:rPr>
          <w:t>xi</w:t>
        </w:r>
        <w:r>
          <w:rPr>
            <w:noProof/>
          </w:rPr>
          <w:fldChar w:fldCharType="end"/>
        </w:r>
      </w:p>
    </w:sdtContent>
  </w:sdt>
  <w:p w:rsidR="0034403A" w:rsidRDefault="0034403A" w:rsidP="00D31A7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Pr="005D54B0" w:rsidRDefault="0034403A">
    <w:pPr>
      <w:pStyle w:val="Footer"/>
      <w:jc w:val="center"/>
      <w:rPr>
        <w:lang w:val="id-ID"/>
      </w:rPr>
    </w:pPr>
  </w:p>
  <w:p w:rsidR="0034403A" w:rsidRDefault="0034403A" w:rsidP="00D31A7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849338"/>
      <w:docPartObj>
        <w:docPartGallery w:val="Page Numbers (Bottom of Page)"/>
        <w:docPartUnique/>
      </w:docPartObj>
    </w:sdtPr>
    <w:sdtEndPr>
      <w:rPr>
        <w:noProof/>
      </w:rPr>
    </w:sdtEndPr>
    <w:sdtContent>
      <w:p w:rsidR="0034403A" w:rsidRDefault="0034403A">
        <w:pPr>
          <w:pStyle w:val="Footer"/>
          <w:jc w:val="center"/>
        </w:pPr>
        <w:r>
          <w:rPr>
            <w:lang w:val="id-ID"/>
          </w:rPr>
          <w:t>1</w:t>
        </w:r>
      </w:p>
    </w:sdtContent>
  </w:sdt>
  <w:p w:rsidR="0034403A" w:rsidRDefault="0034403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Pr="00374502" w:rsidRDefault="0034403A">
    <w:pPr>
      <w:pStyle w:val="Footer"/>
      <w:jc w:val="center"/>
      <w:rPr>
        <w:lang w:val="id-ID"/>
      </w:rPr>
    </w:pPr>
  </w:p>
  <w:p w:rsidR="0034403A" w:rsidRDefault="0034403A" w:rsidP="00D31A7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307129"/>
      <w:docPartObj>
        <w:docPartGallery w:val="Page Numbers (Bottom of Page)"/>
        <w:docPartUnique/>
      </w:docPartObj>
    </w:sdtPr>
    <w:sdtEndPr>
      <w:rPr>
        <w:noProof/>
      </w:rPr>
    </w:sdtEndPr>
    <w:sdtContent>
      <w:p w:rsidR="0034403A" w:rsidRDefault="0034403A">
        <w:pPr>
          <w:pStyle w:val="Footer"/>
          <w:jc w:val="center"/>
        </w:pPr>
        <w:r>
          <w:rPr>
            <w:lang w:val="id-ID"/>
          </w:rPr>
          <w:t>5</w:t>
        </w:r>
      </w:p>
    </w:sdtContent>
  </w:sdt>
  <w:p w:rsidR="0034403A" w:rsidRDefault="003440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578" w:rsidRDefault="00082578" w:rsidP="00297684">
      <w:r>
        <w:separator/>
      </w:r>
    </w:p>
  </w:footnote>
  <w:footnote w:type="continuationSeparator" w:id="0">
    <w:p w:rsidR="00082578" w:rsidRDefault="00082578" w:rsidP="00297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347339"/>
      <w:docPartObj>
        <w:docPartGallery w:val="Page Numbers (Top of Page)"/>
        <w:docPartUnique/>
      </w:docPartObj>
    </w:sdtPr>
    <w:sdtEndPr>
      <w:rPr>
        <w:noProof/>
      </w:rPr>
    </w:sdtEndPr>
    <w:sdtContent>
      <w:p w:rsidR="0034403A" w:rsidRDefault="0034403A">
        <w:pPr>
          <w:pStyle w:val="Header"/>
          <w:jc w:val="right"/>
        </w:pPr>
        <w:r>
          <w:fldChar w:fldCharType="begin"/>
        </w:r>
        <w:r>
          <w:instrText xml:space="preserve"> PAGE   \* MERGEFORMAT </w:instrText>
        </w:r>
        <w:r>
          <w:fldChar w:fldCharType="separate"/>
        </w:r>
        <w:r w:rsidR="008305AC">
          <w:rPr>
            <w:noProof/>
          </w:rPr>
          <w:t>9</w:t>
        </w:r>
        <w:r>
          <w:rPr>
            <w:noProof/>
          </w:rPr>
          <w:fldChar w:fldCharType="end"/>
        </w:r>
      </w:p>
    </w:sdtContent>
  </w:sdt>
  <w:p w:rsidR="0034403A" w:rsidRDefault="003440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021468"/>
      <w:docPartObj>
        <w:docPartGallery w:val="Page Numbers (Top of Page)"/>
        <w:docPartUnique/>
      </w:docPartObj>
    </w:sdtPr>
    <w:sdtEndPr>
      <w:rPr>
        <w:noProof/>
      </w:rPr>
    </w:sdtEndPr>
    <w:sdtContent>
      <w:p w:rsidR="0034403A" w:rsidRDefault="0034403A">
        <w:pPr>
          <w:pStyle w:val="Header"/>
          <w:jc w:val="right"/>
        </w:pPr>
        <w:r>
          <w:rPr>
            <w:lang w:val="id-ID"/>
          </w:rPr>
          <w:t>25</w:t>
        </w:r>
      </w:p>
    </w:sdtContent>
  </w:sdt>
  <w:p w:rsidR="0034403A" w:rsidRDefault="003440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3A" w:rsidRDefault="0034403A">
    <w:pPr>
      <w:pStyle w:val="Header"/>
      <w:jc w:val="right"/>
    </w:pPr>
  </w:p>
  <w:p w:rsidR="0034403A" w:rsidRDefault="003440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02C23"/>
    <w:multiLevelType w:val="multilevel"/>
    <w:tmpl w:val="4B58D3C6"/>
    <w:lvl w:ilvl="0">
      <w:start w:val="1"/>
      <w:numFmt w:val="decimal"/>
      <w:lvlText w:val="%1."/>
      <w:lvlJc w:val="left"/>
      <w:pPr>
        <w:ind w:left="765" w:hanging="360"/>
      </w:pPr>
      <w:rPr>
        <w:rFonts w:hint="default"/>
      </w:rPr>
    </w:lvl>
    <w:lvl w:ilvl="1">
      <w:start w:val="2"/>
      <w:numFmt w:val="decimal"/>
      <w:isLgl/>
      <w:lvlText w:val="%1.%2"/>
      <w:lvlJc w:val="left"/>
      <w:pPr>
        <w:ind w:left="1200" w:hanging="795"/>
      </w:pPr>
      <w:rPr>
        <w:rFonts w:hint="default"/>
      </w:rPr>
    </w:lvl>
    <w:lvl w:ilvl="2">
      <w:start w:val="8"/>
      <w:numFmt w:val="decimal"/>
      <w:isLgl/>
      <w:lvlText w:val="%1.%2.%3"/>
      <w:lvlJc w:val="left"/>
      <w:pPr>
        <w:ind w:left="1200" w:hanging="795"/>
      </w:pPr>
      <w:rPr>
        <w:rFonts w:hint="default"/>
      </w:rPr>
    </w:lvl>
    <w:lvl w:ilvl="3">
      <w:start w:val="2"/>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1">
    <w:nsid w:val="125B73D3"/>
    <w:multiLevelType w:val="multilevel"/>
    <w:tmpl w:val="908CAFB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C367553"/>
    <w:multiLevelType w:val="multilevel"/>
    <w:tmpl w:val="C1FEB3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CD970F6"/>
    <w:multiLevelType w:val="multilevel"/>
    <w:tmpl w:val="CB38C99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0E936F8"/>
    <w:multiLevelType w:val="multilevel"/>
    <w:tmpl w:val="ECB8167A"/>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224275FA"/>
    <w:multiLevelType w:val="multilevel"/>
    <w:tmpl w:val="958CB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Arial" w:hAnsi="Arial" w:cs="Arial"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54D322B"/>
    <w:multiLevelType w:val="hybridMultilevel"/>
    <w:tmpl w:val="BD9E0D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E41DA2"/>
    <w:multiLevelType w:val="hybridMultilevel"/>
    <w:tmpl w:val="0EBCB3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2B214419"/>
    <w:multiLevelType w:val="hybridMultilevel"/>
    <w:tmpl w:val="6EBA3050"/>
    <w:lvl w:ilvl="0" w:tplc="B1C2E1C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C075096"/>
    <w:multiLevelType w:val="hybridMultilevel"/>
    <w:tmpl w:val="0DC0D8B2"/>
    <w:lvl w:ilvl="0" w:tplc="AE12752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B7E1671"/>
    <w:multiLevelType w:val="hybridMultilevel"/>
    <w:tmpl w:val="B1128F64"/>
    <w:lvl w:ilvl="0" w:tplc="949A843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427B1ECC"/>
    <w:multiLevelType w:val="hybridMultilevel"/>
    <w:tmpl w:val="67E65756"/>
    <w:lvl w:ilvl="0" w:tplc="B1C2E1C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A4719F3"/>
    <w:multiLevelType w:val="hybridMultilevel"/>
    <w:tmpl w:val="CB3EC14C"/>
    <w:lvl w:ilvl="0" w:tplc="3DB80C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6410014A"/>
    <w:multiLevelType w:val="multilevel"/>
    <w:tmpl w:val="EBAAA22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64C538AC"/>
    <w:multiLevelType w:val="hybridMultilevel"/>
    <w:tmpl w:val="AF52836E"/>
    <w:lvl w:ilvl="0" w:tplc="B1C2E1C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53148E0"/>
    <w:multiLevelType w:val="hybridMultilevel"/>
    <w:tmpl w:val="924293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5DA19FD"/>
    <w:multiLevelType w:val="hybridMultilevel"/>
    <w:tmpl w:val="289C4D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0DD2D15"/>
    <w:multiLevelType w:val="hybridMultilevel"/>
    <w:tmpl w:val="D31A4DBC"/>
    <w:lvl w:ilvl="0" w:tplc="5B08A8D8">
      <w:start w:val="1"/>
      <w:numFmt w:val="decimal"/>
      <w:lvlText w:val="%1."/>
      <w:lvlJc w:val="left"/>
      <w:pPr>
        <w:ind w:left="786" w:hanging="360"/>
      </w:pPr>
      <w:rPr>
        <w:rFonts w:hint="default"/>
        <w:b w:val="0"/>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711511EC"/>
    <w:multiLevelType w:val="multilevel"/>
    <w:tmpl w:val="78EC8B68"/>
    <w:lvl w:ilvl="0">
      <w:start w:val="1"/>
      <w:numFmt w:val="decimal"/>
      <w:lvlText w:val="%1."/>
      <w:lvlJc w:val="left"/>
      <w:pPr>
        <w:ind w:left="720" w:hanging="360"/>
      </w:pPr>
      <w:rPr>
        <w:rFonts w:hint="default"/>
      </w:rPr>
    </w:lvl>
    <w:lvl w:ilvl="1">
      <w:start w:val="1"/>
      <w:numFmt w:val="decimal"/>
      <w:isLgl/>
      <w:lvlText w:val="%1.%2"/>
      <w:lvlJc w:val="left"/>
      <w:pPr>
        <w:ind w:left="106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9">
    <w:nsid w:val="712B5FC9"/>
    <w:multiLevelType w:val="hybridMultilevel"/>
    <w:tmpl w:val="C4E4F8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B7935C8"/>
    <w:multiLevelType w:val="hybridMultilevel"/>
    <w:tmpl w:val="0E1824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8"/>
  </w:num>
  <w:num w:numId="6">
    <w:abstractNumId w:val="13"/>
  </w:num>
  <w:num w:numId="7">
    <w:abstractNumId w:val="4"/>
  </w:num>
  <w:num w:numId="8">
    <w:abstractNumId w:val="17"/>
  </w:num>
  <w:num w:numId="9">
    <w:abstractNumId w:val="6"/>
  </w:num>
  <w:num w:numId="10">
    <w:abstractNumId w:val="14"/>
  </w:num>
  <w:num w:numId="11">
    <w:abstractNumId w:val="8"/>
  </w:num>
  <w:num w:numId="12">
    <w:abstractNumId w:val="11"/>
  </w:num>
  <w:num w:numId="13">
    <w:abstractNumId w:val="15"/>
  </w:num>
  <w:num w:numId="14">
    <w:abstractNumId w:val="1"/>
  </w:num>
  <w:num w:numId="15">
    <w:abstractNumId w:val="20"/>
  </w:num>
  <w:num w:numId="16">
    <w:abstractNumId w:val="16"/>
  </w:num>
  <w:num w:numId="17">
    <w:abstractNumId w:val="19"/>
  </w:num>
  <w:num w:numId="18">
    <w:abstractNumId w:val="12"/>
  </w:num>
  <w:num w:numId="19">
    <w:abstractNumId w:val="9"/>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684"/>
    <w:rsid w:val="00082578"/>
    <w:rsid w:val="00132CF2"/>
    <w:rsid w:val="001F380C"/>
    <w:rsid w:val="00204246"/>
    <w:rsid w:val="0027376B"/>
    <w:rsid w:val="00297684"/>
    <w:rsid w:val="003165AD"/>
    <w:rsid w:val="0034403A"/>
    <w:rsid w:val="00374502"/>
    <w:rsid w:val="003D049D"/>
    <w:rsid w:val="003D0BD5"/>
    <w:rsid w:val="00422AE3"/>
    <w:rsid w:val="004842B8"/>
    <w:rsid w:val="005A5869"/>
    <w:rsid w:val="005D54B0"/>
    <w:rsid w:val="005E2957"/>
    <w:rsid w:val="005E787D"/>
    <w:rsid w:val="00601814"/>
    <w:rsid w:val="006C78BD"/>
    <w:rsid w:val="008300A8"/>
    <w:rsid w:val="008305AC"/>
    <w:rsid w:val="00961EFA"/>
    <w:rsid w:val="00A04B78"/>
    <w:rsid w:val="00AF5100"/>
    <w:rsid w:val="00BF66FB"/>
    <w:rsid w:val="00C109B4"/>
    <w:rsid w:val="00D31A7C"/>
    <w:rsid w:val="00DD6C8C"/>
    <w:rsid w:val="00FC3A4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7205F0-5126-404F-B6A4-39186814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684"/>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976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684"/>
    <w:rPr>
      <w:rFonts w:asciiTheme="majorHAnsi" w:eastAsiaTheme="majorEastAsia" w:hAnsiTheme="majorHAnsi" w:cstheme="majorBidi"/>
      <w:color w:val="2E74B5" w:themeColor="accent1" w:themeShade="BF"/>
      <w:sz w:val="32"/>
      <w:szCs w:val="32"/>
      <w:lang w:val="en-US"/>
    </w:rPr>
  </w:style>
  <w:style w:type="paragraph" w:styleId="Footer">
    <w:name w:val="footer"/>
    <w:basedOn w:val="Normal"/>
    <w:link w:val="FooterChar"/>
    <w:uiPriority w:val="99"/>
    <w:unhideWhenUsed/>
    <w:rsid w:val="00297684"/>
    <w:pPr>
      <w:tabs>
        <w:tab w:val="center" w:pos="4513"/>
        <w:tab w:val="right" w:pos="9026"/>
      </w:tabs>
    </w:pPr>
  </w:style>
  <w:style w:type="character" w:customStyle="1" w:styleId="FooterChar">
    <w:name w:val="Footer Char"/>
    <w:basedOn w:val="DefaultParagraphFont"/>
    <w:link w:val="Footer"/>
    <w:uiPriority w:val="99"/>
    <w:rsid w:val="00297684"/>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297684"/>
    <w:pPr>
      <w:tabs>
        <w:tab w:val="center" w:pos="4513"/>
        <w:tab w:val="right" w:pos="9026"/>
      </w:tabs>
    </w:pPr>
  </w:style>
  <w:style w:type="character" w:customStyle="1" w:styleId="HeaderChar">
    <w:name w:val="Header Char"/>
    <w:basedOn w:val="DefaultParagraphFont"/>
    <w:link w:val="Header"/>
    <w:uiPriority w:val="99"/>
    <w:rsid w:val="00297684"/>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297684"/>
    <w:pPr>
      <w:spacing w:after="160" w:line="259" w:lineRule="auto"/>
      <w:ind w:left="720"/>
      <w:contextualSpacing/>
    </w:pPr>
    <w:rPr>
      <w:rFonts w:asciiTheme="minorHAnsi" w:eastAsiaTheme="minorHAnsi" w:hAnsiTheme="minorHAnsi" w:cstheme="minorBidi"/>
      <w:sz w:val="22"/>
      <w:szCs w:val="22"/>
      <w:lang w:val="id-ID" w:eastAsia="en-US"/>
    </w:rPr>
  </w:style>
  <w:style w:type="character" w:styleId="Emphasis">
    <w:name w:val="Emphasis"/>
    <w:basedOn w:val="DefaultParagraphFont"/>
    <w:uiPriority w:val="20"/>
    <w:qFormat/>
    <w:rsid w:val="00297684"/>
    <w:rPr>
      <w:i/>
      <w:iCs/>
    </w:rPr>
  </w:style>
  <w:style w:type="paragraph" w:styleId="NormalWeb">
    <w:name w:val="Normal (Web)"/>
    <w:basedOn w:val="Normal"/>
    <w:uiPriority w:val="99"/>
    <w:unhideWhenUsed/>
    <w:rsid w:val="00297684"/>
    <w:pPr>
      <w:spacing w:before="100" w:beforeAutospacing="1" w:after="100" w:afterAutospacing="1"/>
    </w:pPr>
    <w:rPr>
      <w:lang w:val="id-ID" w:eastAsia="id-ID"/>
    </w:rPr>
  </w:style>
  <w:style w:type="table" w:styleId="TableGrid">
    <w:name w:val="Table Grid"/>
    <w:basedOn w:val="TableNormal"/>
    <w:uiPriority w:val="39"/>
    <w:rsid w:val="00297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297684"/>
    <w:rPr>
      <w:rFonts w:ascii="Tahoma" w:eastAsia="Times New Roman" w:hAnsi="Tahoma" w:cs="Tahoma"/>
      <w:sz w:val="16"/>
      <w:szCs w:val="16"/>
      <w:lang w:val="en-GB" w:eastAsia="en-GB"/>
    </w:rPr>
  </w:style>
  <w:style w:type="paragraph" w:styleId="BalloonText">
    <w:name w:val="Balloon Text"/>
    <w:basedOn w:val="Normal"/>
    <w:link w:val="BalloonTextChar"/>
    <w:uiPriority w:val="99"/>
    <w:semiHidden/>
    <w:unhideWhenUsed/>
    <w:rsid w:val="00297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footer" Target="footer13.xml"/><Relationship Id="rId38" Type="http://schemas.openxmlformats.org/officeDocument/2006/relationships/header" Target="header9.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0.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image" Target="media/image8.jpg"/><Relationship Id="rId40" Type="http://schemas.openxmlformats.org/officeDocument/2006/relationships/footer" Target="footer16.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8.xml"/><Relationship Id="rId28" Type="http://schemas.openxmlformats.org/officeDocument/2006/relationships/image" Target="media/image6.jpeg"/><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C87F2-56CA-4040-857F-4431F0F4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8023</Words>
  <Characters>45736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cp:lastPrinted>2020-07-23T17:56:00Z</cp:lastPrinted>
  <dcterms:created xsi:type="dcterms:W3CDTF">2020-07-27T14:43:00Z</dcterms:created>
  <dcterms:modified xsi:type="dcterms:W3CDTF">2020-07-27T14:43:00Z</dcterms:modified>
</cp:coreProperties>
</file>