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51" w:rsidRDefault="00444551">
      <w:pPr>
        <w:pStyle w:val="BodyText"/>
        <w:rPr>
          <w:rFonts w:ascii="Times New Roman"/>
          <w:sz w:val="20"/>
        </w:rPr>
      </w:pPr>
    </w:p>
    <w:p w:rsidR="00444551" w:rsidRDefault="00444551">
      <w:pPr>
        <w:pStyle w:val="BodyText"/>
        <w:spacing w:before="6"/>
        <w:rPr>
          <w:rFonts w:ascii="Times New Roman"/>
          <w:sz w:val="28"/>
        </w:rPr>
      </w:pPr>
    </w:p>
    <w:p w:rsidR="00444551" w:rsidRDefault="004E286A">
      <w:pPr>
        <w:spacing w:before="90"/>
        <w:ind w:left="941" w:right="1846"/>
        <w:jc w:val="center"/>
        <w:rPr>
          <w:b/>
          <w:sz w:val="28"/>
        </w:rPr>
      </w:pPr>
      <w:r>
        <w:rPr>
          <w:b/>
          <w:sz w:val="28"/>
        </w:rPr>
        <w:t>GAMBARAN PERESEPAN OBAT DI APOTEK BONA PERIODE JANUARI – MARET 2020</w:t>
      </w: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E286A">
      <w:pPr>
        <w:pStyle w:val="BodyText"/>
        <w:spacing w:before="1"/>
        <w:rPr>
          <w:b/>
          <w:sz w:val="25"/>
        </w:rPr>
      </w:pPr>
      <w:r>
        <w:rPr>
          <w:noProof/>
          <w:lang w:val="en-US" w:eastAsia="en-US"/>
        </w:rPr>
        <w:drawing>
          <wp:anchor distT="0" distB="0" distL="0" distR="0" simplePos="0" relativeHeight="251658240" behindDoc="0" locked="0" layoutInCell="1" allowOverlap="1">
            <wp:simplePos x="0" y="0"/>
            <wp:positionH relativeFrom="page">
              <wp:posOffset>3017139</wp:posOffset>
            </wp:positionH>
            <wp:positionV relativeFrom="paragraph">
              <wp:posOffset>208179</wp:posOffset>
            </wp:positionV>
            <wp:extent cx="1895474"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95474" cy="1905000"/>
                    </a:xfrm>
                    <a:prstGeom prst="rect">
                      <a:avLst/>
                    </a:prstGeom>
                  </pic:spPr>
                </pic:pic>
              </a:graphicData>
            </a:graphic>
          </wp:anchor>
        </w:drawing>
      </w: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E286A">
      <w:pPr>
        <w:spacing w:before="192"/>
        <w:ind w:left="2102" w:right="2980"/>
        <w:jc w:val="center"/>
        <w:rPr>
          <w:b/>
          <w:sz w:val="28"/>
        </w:rPr>
      </w:pPr>
      <w:r>
        <w:rPr>
          <w:b/>
          <w:sz w:val="28"/>
        </w:rPr>
        <w:t>VERONIKA SRILIASTA BR TARIGAN P07539019271</w:t>
      </w: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spacing w:before="6"/>
        <w:rPr>
          <w:b/>
          <w:sz w:val="30"/>
        </w:rPr>
      </w:pPr>
    </w:p>
    <w:p w:rsidR="00444551" w:rsidRDefault="004E286A">
      <w:pPr>
        <w:ind w:left="941" w:right="1819"/>
        <w:jc w:val="center"/>
        <w:rPr>
          <w:b/>
          <w:sz w:val="28"/>
        </w:rPr>
      </w:pPr>
      <w:r>
        <w:rPr>
          <w:b/>
          <w:sz w:val="28"/>
        </w:rPr>
        <w:t>POLITEKNIK KESEHATAN KEMENKES MEDAN JURUSAN FARMASI</w:t>
      </w:r>
    </w:p>
    <w:p w:rsidR="00444551" w:rsidRDefault="004E286A">
      <w:pPr>
        <w:spacing w:line="321" w:lineRule="exact"/>
        <w:ind w:left="941" w:right="1811"/>
        <w:jc w:val="center"/>
        <w:rPr>
          <w:b/>
          <w:sz w:val="28"/>
        </w:rPr>
      </w:pPr>
      <w:r>
        <w:rPr>
          <w:b/>
          <w:sz w:val="28"/>
        </w:rPr>
        <w:t>2020</w:t>
      </w:r>
    </w:p>
    <w:p w:rsidR="00444551" w:rsidRDefault="00444551">
      <w:pPr>
        <w:spacing w:line="321" w:lineRule="exact"/>
        <w:jc w:val="center"/>
        <w:rPr>
          <w:sz w:val="28"/>
        </w:rPr>
        <w:sectPr w:rsidR="00444551">
          <w:headerReference w:type="default" r:id="rId9"/>
          <w:type w:val="continuous"/>
          <w:pgSz w:w="11910" w:h="16840"/>
          <w:pgMar w:top="2580" w:right="240" w:bottom="280" w:left="1680" w:header="2269" w:footer="720" w:gutter="0"/>
          <w:cols w:space="720"/>
        </w:sectPr>
      </w:pPr>
    </w:p>
    <w:p w:rsidR="00444551" w:rsidRDefault="00444551">
      <w:pPr>
        <w:pStyle w:val="BodyText"/>
        <w:rPr>
          <w:b/>
          <w:sz w:val="20"/>
        </w:rPr>
      </w:pPr>
    </w:p>
    <w:p w:rsidR="00444551" w:rsidRDefault="00444551">
      <w:pPr>
        <w:pStyle w:val="BodyText"/>
        <w:spacing w:before="6"/>
        <w:rPr>
          <w:b/>
          <w:sz w:val="28"/>
        </w:rPr>
      </w:pPr>
    </w:p>
    <w:p w:rsidR="00444551" w:rsidRDefault="004E286A">
      <w:pPr>
        <w:spacing w:before="90"/>
        <w:ind w:left="941" w:right="1840"/>
        <w:jc w:val="center"/>
        <w:rPr>
          <w:b/>
          <w:sz w:val="28"/>
        </w:rPr>
      </w:pPr>
      <w:r>
        <w:rPr>
          <w:b/>
          <w:sz w:val="28"/>
        </w:rPr>
        <w:t>GAMBARAN PERESEPAN OBAT DI APOTEK BONA PERIODE JANUARI – MARET 2020</w:t>
      </w:r>
    </w:p>
    <w:p w:rsidR="00444551" w:rsidRDefault="00444551">
      <w:pPr>
        <w:pStyle w:val="BodyText"/>
        <w:spacing w:before="6"/>
        <w:rPr>
          <w:b/>
          <w:sz w:val="42"/>
        </w:rPr>
      </w:pPr>
    </w:p>
    <w:p w:rsidR="00444551" w:rsidRDefault="004E286A">
      <w:pPr>
        <w:pStyle w:val="Heading1"/>
        <w:ind w:right="1858"/>
        <w:jc w:val="center"/>
      </w:pPr>
      <w:r>
        <w:t>Sebagai Syarat Menyelesaikan Pendidikan Program Studi Diploma III Farmasi</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E286A">
      <w:pPr>
        <w:pStyle w:val="BodyText"/>
        <w:spacing w:before="7"/>
        <w:rPr>
          <w:sz w:val="20"/>
        </w:rPr>
      </w:pPr>
      <w:r>
        <w:rPr>
          <w:noProof/>
          <w:lang w:val="en-US" w:eastAsia="en-US"/>
        </w:rPr>
        <w:drawing>
          <wp:anchor distT="0" distB="0" distL="0" distR="0" simplePos="0" relativeHeight="251659264" behindDoc="0" locked="0" layoutInCell="1" allowOverlap="1">
            <wp:simplePos x="0" y="0"/>
            <wp:positionH relativeFrom="page">
              <wp:posOffset>3017139</wp:posOffset>
            </wp:positionH>
            <wp:positionV relativeFrom="paragraph">
              <wp:posOffset>175551</wp:posOffset>
            </wp:positionV>
            <wp:extent cx="1895848" cy="19050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895848" cy="1905000"/>
                    </a:xfrm>
                    <a:prstGeom prst="rect">
                      <a:avLst/>
                    </a:prstGeom>
                  </pic:spPr>
                </pic:pic>
              </a:graphicData>
            </a:graphic>
          </wp:anchor>
        </w:drawing>
      </w:r>
    </w:p>
    <w:p w:rsidR="00444551" w:rsidRDefault="00444551">
      <w:pPr>
        <w:pStyle w:val="BodyText"/>
        <w:rPr>
          <w:sz w:val="30"/>
        </w:rPr>
      </w:pPr>
    </w:p>
    <w:p w:rsidR="00444551" w:rsidRDefault="00444551">
      <w:pPr>
        <w:pStyle w:val="BodyText"/>
        <w:rPr>
          <w:sz w:val="30"/>
        </w:rPr>
      </w:pPr>
    </w:p>
    <w:p w:rsidR="00444551" w:rsidRDefault="00444551">
      <w:pPr>
        <w:pStyle w:val="BodyText"/>
        <w:rPr>
          <w:sz w:val="30"/>
        </w:rPr>
      </w:pPr>
    </w:p>
    <w:p w:rsidR="00444551" w:rsidRDefault="00444551">
      <w:pPr>
        <w:pStyle w:val="BodyText"/>
        <w:rPr>
          <w:sz w:val="30"/>
        </w:rPr>
      </w:pPr>
    </w:p>
    <w:p w:rsidR="00444551" w:rsidRDefault="00444551">
      <w:pPr>
        <w:pStyle w:val="BodyText"/>
        <w:spacing w:before="6"/>
        <w:rPr>
          <w:sz w:val="28"/>
        </w:rPr>
      </w:pPr>
    </w:p>
    <w:p w:rsidR="00444551" w:rsidRDefault="004E286A">
      <w:pPr>
        <w:ind w:left="2102" w:right="2980"/>
        <w:jc w:val="center"/>
        <w:rPr>
          <w:b/>
          <w:sz w:val="28"/>
        </w:rPr>
      </w:pPr>
      <w:r>
        <w:rPr>
          <w:b/>
          <w:sz w:val="28"/>
        </w:rPr>
        <w:t>VERONIKA SRILIASTA BR TARIGAN P07539019271</w:t>
      </w: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rPr>
          <w:b/>
          <w:sz w:val="30"/>
        </w:rPr>
      </w:pPr>
    </w:p>
    <w:p w:rsidR="00444551" w:rsidRDefault="00444551">
      <w:pPr>
        <w:pStyle w:val="BodyText"/>
        <w:spacing w:before="5"/>
        <w:rPr>
          <w:b/>
          <w:sz w:val="25"/>
        </w:rPr>
      </w:pPr>
    </w:p>
    <w:p w:rsidR="00444551" w:rsidRDefault="004E286A">
      <w:pPr>
        <w:spacing w:before="1"/>
        <w:ind w:left="941" w:right="1819"/>
        <w:jc w:val="center"/>
        <w:rPr>
          <w:b/>
          <w:sz w:val="28"/>
        </w:rPr>
      </w:pPr>
      <w:r>
        <w:rPr>
          <w:b/>
          <w:sz w:val="28"/>
        </w:rPr>
        <w:t>POLITEKNIK KESEHATAN KEMENKES MEDAN JURUSAN FARMASI</w:t>
      </w:r>
    </w:p>
    <w:p w:rsidR="00444551" w:rsidRDefault="004E286A">
      <w:pPr>
        <w:spacing w:line="321" w:lineRule="exact"/>
        <w:ind w:left="941" w:right="1811"/>
        <w:jc w:val="center"/>
        <w:rPr>
          <w:b/>
          <w:sz w:val="28"/>
        </w:rPr>
      </w:pPr>
      <w:r>
        <w:rPr>
          <w:b/>
          <w:sz w:val="28"/>
        </w:rPr>
        <w:t>2020</w:t>
      </w:r>
    </w:p>
    <w:p w:rsidR="00444551" w:rsidRDefault="00444551">
      <w:pPr>
        <w:spacing w:line="321" w:lineRule="exact"/>
        <w:jc w:val="center"/>
        <w:rPr>
          <w:sz w:val="28"/>
        </w:rPr>
        <w:sectPr w:rsidR="00444551">
          <w:pgSz w:w="11910" w:h="16840"/>
          <w:pgMar w:top="2580" w:right="240" w:bottom="280" w:left="1680" w:header="2269" w:footer="0" w:gutter="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4"/>
        <w:rPr>
          <w:b/>
          <w:sz w:val="16"/>
        </w:rPr>
      </w:pPr>
    </w:p>
    <w:p w:rsidR="00444551" w:rsidRDefault="004E286A">
      <w:pPr>
        <w:pStyle w:val="BodyText"/>
        <w:tabs>
          <w:tab w:val="left" w:pos="4715"/>
        </w:tabs>
        <w:spacing w:before="93" w:line="242" w:lineRule="auto"/>
        <w:ind w:left="3299" w:right="2135" w:hanging="2037"/>
      </w:pPr>
      <w:r>
        <w:t>Telah diterima dan disetujui untuk diseminarkan di hadapan penguji Medan,</w:t>
      </w:r>
      <w:r>
        <w:tab/>
        <w:t>Juni</w:t>
      </w:r>
      <w:r>
        <w:rPr>
          <w:spacing w:val="-4"/>
        </w:rPr>
        <w:t xml:space="preserve"> </w:t>
      </w:r>
      <w:r>
        <w:t>2020</w:t>
      </w: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spacing w:before="7"/>
        <w:rPr>
          <w:sz w:val="31"/>
        </w:rPr>
      </w:pPr>
    </w:p>
    <w:p w:rsidR="00444551" w:rsidRDefault="004E286A">
      <w:pPr>
        <w:pStyle w:val="BodyText"/>
        <w:spacing w:before="1"/>
        <w:ind w:left="3942" w:right="4813" w:firstLine="3"/>
        <w:jc w:val="center"/>
      </w:pPr>
      <w:r>
        <w:t>Menyetujui Pembimbing</w:t>
      </w: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spacing w:before="5"/>
        <w:rPr>
          <w:sz w:val="25"/>
        </w:rPr>
      </w:pPr>
    </w:p>
    <w:p w:rsidR="00444551" w:rsidRDefault="004E286A">
      <w:pPr>
        <w:pStyle w:val="BodyText"/>
        <w:spacing w:before="1" w:line="237" w:lineRule="auto"/>
        <w:ind w:left="3242" w:right="4109" w:hanging="5"/>
        <w:jc w:val="center"/>
      </w:pPr>
      <w:r>
        <w:t>Nadroh Br Sitepu, M.Si. NIP 198007112015032002</w:t>
      </w: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spacing w:before="3"/>
        <w:rPr>
          <w:sz w:val="32"/>
        </w:rPr>
      </w:pPr>
    </w:p>
    <w:p w:rsidR="00444551" w:rsidRDefault="004E286A">
      <w:pPr>
        <w:pStyle w:val="BodyText"/>
        <w:ind w:left="2612" w:right="3469" w:firstLine="807"/>
      </w:pPr>
      <w:r>
        <w:t>Ketua Jurusan Farmasi Politeknik Kesehatan Kemenkes Medan</w:t>
      </w: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spacing w:before="11"/>
        <w:rPr>
          <w:sz w:val="24"/>
        </w:rPr>
      </w:pPr>
    </w:p>
    <w:p w:rsidR="00444551" w:rsidRDefault="004E286A">
      <w:pPr>
        <w:pStyle w:val="BodyText"/>
        <w:ind w:left="3241" w:right="4106"/>
        <w:jc w:val="center"/>
      </w:pPr>
      <w:r>
        <w:t>Dra. Masniah, M.Kes., Apt. NIP 196204281995032001</w:t>
      </w: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23"/>
        </w:rPr>
      </w:pPr>
    </w:p>
    <w:p w:rsidR="00444551" w:rsidRDefault="004E286A">
      <w:pPr>
        <w:pStyle w:val="BodyText"/>
        <w:spacing w:before="56"/>
        <w:ind w:right="873"/>
        <w:jc w:val="center"/>
        <w:rPr>
          <w:rFonts w:ascii="Calibri"/>
        </w:rPr>
      </w:pPr>
      <w:r>
        <w:rPr>
          <w:rFonts w:ascii="Calibri"/>
        </w:rPr>
        <w:t>i</w:t>
      </w:r>
    </w:p>
    <w:p w:rsidR="00444551" w:rsidRDefault="00444551">
      <w:pPr>
        <w:jc w:val="center"/>
        <w:rPr>
          <w:rFonts w:ascii="Calibri"/>
        </w:rPr>
        <w:sectPr w:rsidR="00444551">
          <w:headerReference w:type="default" r:id="rId10"/>
          <w:pgSz w:w="11910" w:h="16840"/>
          <w:pgMar w:top="4460" w:right="240" w:bottom="280" w:left="1680" w:header="2265" w:footer="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3"/>
        <w:rPr>
          <w:rFonts w:ascii="Calibri"/>
          <w:sz w:val="20"/>
        </w:rPr>
      </w:pPr>
    </w:p>
    <w:p w:rsidR="00444551" w:rsidRDefault="004E286A">
      <w:pPr>
        <w:pStyle w:val="Heading2"/>
        <w:spacing w:before="95" w:line="237" w:lineRule="auto"/>
        <w:ind w:left="1662" w:right="1524" w:hanging="711"/>
      </w:pPr>
      <w:r>
        <w:t>Karya Tulis Ilmiah ini telah Diuji pada Sidang Ujian Akhir Program Jurusan Farmasi Politeknik Kesehatan Kemenkes Medan</w:t>
      </w:r>
    </w:p>
    <w:p w:rsidR="00444551" w:rsidRDefault="004E286A">
      <w:pPr>
        <w:spacing w:before="3"/>
        <w:ind w:left="4432"/>
        <w:rPr>
          <w:b/>
          <w:sz w:val="24"/>
        </w:rPr>
      </w:pPr>
      <w:r>
        <w:rPr>
          <w:b/>
          <w:sz w:val="24"/>
        </w:rPr>
        <w:t>2020</w:t>
      </w:r>
    </w:p>
    <w:p w:rsidR="00444551" w:rsidRDefault="00444551">
      <w:pPr>
        <w:pStyle w:val="BodyText"/>
        <w:spacing w:before="6"/>
        <w:rPr>
          <w:b/>
          <w:sz w:val="36"/>
        </w:rPr>
      </w:pPr>
    </w:p>
    <w:p w:rsidR="00444551" w:rsidRDefault="004E286A">
      <w:pPr>
        <w:tabs>
          <w:tab w:val="left" w:pos="5973"/>
        </w:tabs>
        <w:spacing w:before="1"/>
        <w:ind w:left="2147"/>
        <w:rPr>
          <w:sz w:val="24"/>
        </w:rPr>
      </w:pPr>
      <w:r>
        <w:rPr>
          <w:sz w:val="24"/>
        </w:rPr>
        <w:t>Penguji</w:t>
      </w:r>
      <w:r>
        <w:rPr>
          <w:spacing w:val="1"/>
          <w:sz w:val="24"/>
        </w:rPr>
        <w:t xml:space="preserve"> </w:t>
      </w:r>
      <w:r>
        <w:rPr>
          <w:sz w:val="24"/>
        </w:rPr>
        <w:t>I</w:t>
      </w:r>
      <w:r>
        <w:rPr>
          <w:sz w:val="24"/>
        </w:rPr>
        <w:tab/>
        <w:t>Penguji</w:t>
      </w:r>
      <w:r>
        <w:rPr>
          <w:spacing w:val="4"/>
          <w:sz w:val="24"/>
        </w:rPr>
        <w:t xml:space="preserve"> </w:t>
      </w:r>
      <w:r>
        <w:rPr>
          <w:sz w:val="24"/>
        </w:rPr>
        <w:t>II</w:t>
      </w: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E286A">
      <w:pPr>
        <w:tabs>
          <w:tab w:val="left" w:pos="5489"/>
          <w:tab w:val="left" w:pos="5522"/>
        </w:tabs>
        <w:spacing w:before="186" w:line="237" w:lineRule="auto"/>
        <w:ind w:left="1277" w:right="1457" w:firstLine="418"/>
        <w:rPr>
          <w:sz w:val="24"/>
        </w:rPr>
      </w:pPr>
      <w:r>
        <w:rPr>
          <w:sz w:val="24"/>
        </w:rPr>
        <w:t>Lavinur,</w:t>
      </w:r>
      <w:r>
        <w:rPr>
          <w:spacing w:val="-2"/>
          <w:sz w:val="24"/>
        </w:rPr>
        <w:t xml:space="preserve"> </w:t>
      </w:r>
      <w:r>
        <w:rPr>
          <w:sz w:val="24"/>
        </w:rPr>
        <w:t>S.T.,</w:t>
      </w:r>
      <w:r>
        <w:rPr>
          <w:spacing w:val="-1"/>
          <w:sz w:val="24"/>
        </w:rPr>
        <w:t xml:space="preserve"> </w:t>
      </w:r>
      <w:r>
        <w:rPr>
          <w:sz w:val="24"/>
        </w:rPr>
        <w:t>M.Si.</w:t>
      </w:r>
      <w:r>
        <w:rPr>
          <w:sz w:val="24"/>
        </w:rPr>
        <w:tab/>
      </w:r>
      <w:r>
        <w:rPr>
          <w:sz w:val="24"/>
        </w:rPr>
        <w:t>Drs.Ismedsyah, M.Kes., Apt. NIP</w:t>
      </w:r>
      <w:r>
        <w:rPr>
          <w:spacing w:val="-5"/>
          <w:sz w:val="24"/>
        </w:rPr>
        <w:t xml:space="preserve"> </w:t>
      </w:r>
      <w:r>
        <w:rPr>
          <w:sz w:val="24"/>
        </w:rPr>
        <w:t>196302081984031002</w:t>
      </w:r>
      <w:r>
        <w:rPr>
          <w:sz w:val="24"/>
        </w:rPr>
        <w:tab/>
      </w:r>
      <w:r>
        <w:rPr>
          <w:sz w:val="24"/>
        </w:rPr>
        <w:tab/>
        <w:t>NIP</w:t>
      </w:r>
      <w:r>
        <w:rPr>
          <w:spacing w:val="-7"/>
          <w:sz w:val="24"/>
        </w:rPr>
        <w:t xml:space="preserve"> </w:t>
      </w:r>
      <w:r>
        <w:rPr>
          <w:sz w:val="24"/>
        </w:rPr>
        <w:t>196406011993121001</w:t>
      </w:r>
    </w:p>
    <w:p w:rsidR="00444551" w:rsidRDefault="00444551">
      <w:pPr>
        <w:pStyle w:val="BodyText"/>
        <w:rPr>
          <w:sz w:val="26"/>
        </w:rPr>
      </w:pPr>
    </w:p>
    <w:p w:rsidR="00444551" w:rsidRDefault="00444551">
      <w:pPr>
        <w:pStyle w:val="BodyText"/>
        <w:spacing w:before="4"/>
      </w:pPr>
    </w:p>
    <w:p w:rsidR="00444551" w:rsidRDefault="004E286A">
      <w:pPr>
        <w:ind w:left="941" w:right="1622"/>
        <w:jc w:val="center"/>
        <w:rPr>
          <w:sz w:val="24"/>
        </w:rPr>
      </w:pPr>
      <w:r>
        <w:rPr>
          <w:sz w:val="24"/>
        </w:rPr>
        <w:t>Ketua Penguji</w:t>
      </w: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E286A">
      <w:pPr>
        <w:spacing w:before="185" w:line="275" w:lineRule="exact"/>
        <w:ind w:left="941" w:right="1275"/>
        <w:jc w:val="center"/>
        <w:rPr>
          <w:sz w:val="24"/>
        </w:rPr>
      </w:pPr>
      <w:r>
        <w:rPr>
          <w:sz w:val="24"/>
        </w:rPr>
        <w:t>Nadroh Br Sitepu, M.Si.</w:t>
      </w:r>
    </w:p>
    <w:p w:rsidR="00444551" w:rsidRDefault="004E286A">
      <w:pPr>
        <w:spacing w:line="275" w:lineRule="exact"/>
        <w:ind w:left="941" w:right="1209"/>
        <w:jc w:val="center"/>
        <w:rPr>
          <w:sz w:val="24"/>
        </w:rPr>
      </w:pPr>
      <w:r>
        <w:rPr>
          <w:sz w:val="24"/>
        </w:rPr>
        <w:t>NIP 1980077112015032002</w:t>
      </w: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E286A">
      <w:pPr>
        <w:spacing w:before="212" w:line="237" w:lineRule="auto"/>
        <w:ind w:left="2531" w:right="2995" w:firstLine="975"/>
        <w:rPr>
          <w:sz w:val="24"/>
        </w:rPr>
      </w:pPr>
      <w:r>
        <w:rPr>
          <w:sz w:val="24"/>
        </w:rPr>
        <w:t>Ketua Jurusan Farmasi Politeknik Kesehatan Kemenkes Medan</w:t>
      </w: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44551">
      <w:pPr>
        <w:pStyle w:val="BodyText"/>
        <w:rPr>
          <w:sz w:val="26"/>
        </w:rPr>
      </w:pPr>
    </w:p>
    <w:p w:rsidR="00444551" w:rsidRDefault="004E286A">
      <w:pPr>
        <w:spacing w:before="186" w:line="242" w:lineRule="auto"/>
        <w:ind w:left="3419" w:right="3667" w:hanging="33"/>
        <w:jc w:val="center"/>
        <w:rPr>
          <w:sz w:val="24"/>
        </w:rPr>
      </w:pPr>
      <w:r>
        <w:rPr>
          <w:sz w:val="24"/>
        </w:rPr>
        <w:t>Dra. Masniah, M.Kes., Apt. NIP 196204281995032001</w:t>
      </w:r>
    </w:p>
    <w:p w:rsidR="00444551" w:rsidRDefault="00444551">
      <w:pPr>
        <w:pStyle w:val="BodyText"/>
        <w:rPr>
          <w:sz w:val="20"/>
        </w:rPr>
      </w:pPr>
    </w:p>
    <w:p w:rsidR="00444551" w:rsidRDefault="00444551">
      <w:pPr>
        <w:pStyle w:val="BodyText"/>
        <w:spacing w:before="8"/>
        <w:rPr>
          <w:sz w:val="17"/>
        </w:rPr>
      </w:pPr>
    </w:p>
    <w:p w:rsidR="00444551" w:rsidRDefault="004E286A">
      <w:pPr>
        <w:pStyle w:val="BodyText"/>
        <w:spacing w:before="56"/>
        <w:ind w:left="941" w:right="1807"/>
        <w:jc w:val="center"/>
        <w:rPr>
          <w:rFonts w:ascii="Calibri"/>
        </w:rPr>
      </w:pPr>
      <w:r>
        <w:rPr>
          <w:rFonts w:ascii="Calibri"/>
        </w:rPr>
        <w:t>ii</w:t>
      </w:r>
    </w:p>
    <w:p w:rsidR="00444551" w:rsidRDefault="00444551">
      <w:pPr>
        <w:jc w:val="center"/>
        <w:rPr>
          <w:rFonts w:ascii="Calibri"/>
        </w:rPr>
        <w:sectPr w:rsidR="00444551">
          <w:headerReference w:type="default" r:id="rId11"/>
          <w:pgSz w:w="11910" w:h="16840"/>
          <w:pgMar w:top="4460" w:right="240" w:bottom="280" w:left="1680" w:header="2265" w:footer="0" w:gutter="0"/>
          <w:cols w:space="720"/>
        </w:sectPr>
      </w:pPr>
    </w:p>
    <w:p w:rsidR="00444551" w:rsidRDefault="00444551">
      <w:pPr>
        <w:pStyle w:val="BodyText"/>
        <w:rPr>
          <w:rFonts w:ascii="Calibri"/>
          <w:sz w:val="20"/>
        </w:rPr>
      </w:pPr>
    </w:p>
    <w:p w:rsidR="00444551" w:rsidRDefault="00444551">
      <w:pPr>
        <w:pStyle w:val="BodyText"/>
        <w:spacing w:before="10"/>
        <w:rPr>
          <w:rFonts w:ascii="Calibri"/>
          <w:sz w:val="17"/>
        </w:rPr>
      </w:pPr>
    </w:p>
    <w:p w:rsidR="00444551" w:rsidRDefault="004E286A">
      <w:pPr>
        <w:pStyle w:val="Heading2"/>
        <w:spacing w:before="95" w:line="237" w:lineRule="auto"/>
        <w:ind w:left="2588" w:right="2485" w:hanging="970"/>
      </w:pPr>
      <w:r>
        <w:t>GAMBARAN PERESEPAN OBAT DI APOTEK BONA PERIODE JANUARI – MARET 2020</w:t>
      </w:r>
    </w:p>
    <w:p w:rsidR="00444551" w:rsidRDefault="00444551">
      <w:pPr>
        <w:pStyle w:val="BodyText"/>
        <w:spacing w:before="6"/>
        <w:rPr>
          <w:b/>
          <w:sz w:val="36"/>
        </w:rPr>
      </w:pPr>
    </w:p>
    <w:p w:rsidR="00444551" w:rsidRDefault="004E286A">
      <w:pPr>
        <w:pStyle w:val="Heading4"/>
        <w:spacing w:before="1" w:line="360" w:lineRule="auto"/>
        <w:ind w:right="1458"/>
      </w:pPr>
      <w:r>
        <w:t xml:space="preserve">Dengan ini Saya menyatakan bahwa dalam Karya Tulis Ilmiah ini tidak terdapat karya yang pernah diajukan untuk disuatu perguruan tinggi dan sepanjang pengetahuan Saya juga tidak terdapat </w:t>
      </w:r>
      <w:r>
        <w:t>karya atau pendapat yang pernah ditulis atau diterbitkan oleh orang lain, kecuali yang secara tertulis diacu dalam naskah ini dan disebut dalam daftar pustaka.</w:t>
      </w: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spacing w:before="9"/>
        <w:rPr>
          <w:b/>
          <w:sz w:val="20"/>
        </w:rPr>
      </w:pPr>
    </w:p>
    <w:p w:rsidR="00444551" w:rsidRDefault="004E286A">
      <w:pPr>
        <w:ind w:left="5489" w:right="1483"/>
        <w:jc w:val="center"/>
        <w:rPr>
          <w:b/>
        </w:rPr>
      </w:pPr>
      <w:r>
        <w:rPr>
          <w:b/>
        </w:rPr>
        <w:t>Medan, Juni 2020</w:t>
      </w: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E286A">
      <w:pPr>
        <w:spacing w:before="168" w:line="237" w:lineRule="auto"/>
        <w:ind w:left="5489" w:right="1485"/>
        <w:jc w:val="center"/>
        <w:rPr>
          <w:b/>
        </w:rPr>
      </w:pPr>
      <w:r>
        <w:rPr>
          <w:b/>
        </w:rPr>
        <w:t>Veronika Sriliasta Br Tarigan NIM P07539019271</w:t>
      </w: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5"/>
        <w:rPr>
          <w:b/>
          <w:sz w:val="17"/>
        </w:rPr>
      </w:pPr>
    </w:p>
    <w:p w:rsidR="00444551" w:rsidRDefault="004E286A">
      <w:pPr>
        <w:pStyle w:val="BodyText"/>
        <w:spacing w:before="1"/>
        <w:ind w:left="941" w:right="1802"/>
        <w:jc w:val="center"/>
        <w:rPr>
          <w:rFonts w:ascii="Calibri"/>
        </w:rPr>
      </w:pPr>
      <w:r>
        <w:rPr>
          <w:rFonts w:ascii="Calibri"/>
        </w:rPr>
        <w:t>iii</w:t>
      </w:r>
    </w:p>
    <w:p w:rsidR="00444551" w:rsidRDefault="00444551">
      <w:pPr>
        <w:jc w:val="center"/>
        <w:rPr>
          <w:rFonts w:ascii="Calibri"/>
        </w:rPr>
        <w:sectPr w:rsidR="00444551">
          <w:headerReference w:type="default" r:id="rId12"/>
          <w:pgSz w:w="11910" w:h="16840"/>
          <w:pgMar w:top="2520" w:right="240" w:bottom="280" w:left="1680" w:header="2265" w:footer="0" w:gutter="0"/>
          <w:cols w:space="720"/>
        </w:sectPr>
      </w:pPr>
    </w:p>
    <w:p w:rsidR="00444551" w:rsidRDefault="004E286A">
      <w:pPr>
        <w:spacing w:before="4" w:line="237" w:lineRule="auto"/>
        <w:ind w:left="586" w:right="7117"/>
        <w:rPr>
          <w:sz w:val="24"/>
        </w:rPr>
      </w:pPr>
      <w:r>
        <w:rPr>
          <w:sz w:val="24"/>
        </w:rPr>
        <w:lastRenderedPageBreak/>
        <w:t>JURUSAN FARMASI KTI, JUNI 2020</w:t>
      </w:r>
    </w:p>
    <w:p w:rsidR="00444551" w:rsidRDefault="00444551">
      <w:pPr>
        <w:pStyle w:val="BodyText"/>
        <w:spacing w:before="5"/>
        <w:rPr>
          <w:sz w:val="24"/>
        </w:rPr>
      </w:pPr>
    </w:p>
    <w:p w:rsidR="00444551" w:rsidRDefault="004E286A">
      <w:pPr>
        <w:pStyle w:val="BodyText"/>
        <w:spacing w:before="1"/>
        <w:ind w:left="586"/>
      </w:pPr>
      <w:r>
        <w:t>Veronika Sriliasta Br Tarigan</w:t>
      </w:r>
    </w:p>
    <w:p w:rsidR="00444551" w:rsidRDefault="00444551">
      <w:pPr>
        <w:pStyle w:val="BodyText"/>
        <w:spacing w:before="9"/>
        <w:rPr>
          <w:sz w:val="21"/>
        </w:rPr>
      </w:pPr>
    </w:p>
    <w:p w:rsidR="00444551" w:rsidRDefault="004E286A">
      <w:pPr>
        <w:pStyle w:val="Heading4"/>
        <w:jc w:val="left"/>
      </w:pPr>
      <w:r>
        <w:t>Gambaran Peresepan Obat Di Apotek Bona Periode Januari – Maret 2020</w:t>
      </w:r>
    </w:p>
    <w:p w:rsidR="00444551" w:rsidRDefault="00444551">
      <w:pPr>
        <w:pStyle w:val="BodyText"/>
        <w:rPr>
          <w:b/>
          <w:sz w:val="24"/>
        </w:rPr>
      </w:pPr>
    </w:p>
    <w:p w:rsidR="00444551" w:rsidRDefault="00444551">
      <w:pPr>
        <w:pStyle w:val="BodyText"/>
        <w:spacing w:before="5"/>
        <w:rPr>
          <w:b/>
          <w:sz w:val="20"/>
        </w:rPr>
      </w:pPr>
    </w:p>
    <w:p w:rsidR="00444551" w:rsidRDefault="004E286A">
      <w:pPr>
        <w:pStyle w:val="BodyText"/>
        <w:ind w:left="586"/>
      </w:pPr>
      <w:r>
        <w:t>xii + 71 Halaman, 5 Tabel, 1 Gambar, 5 Lampiran</w:t>
      </w:r>
    </w:p>
    <w:p w:rsidR="00444551" w:rsidRDefault="00444551">
      <w:pPr>
        <w:pStyle w:val="BodyText"/>
        <w:rPr>
          <w:sz w:val="21"/>
        </w:rPr>
      </w:pPr>
    </w:p>
    <w:p w:rsidR="00444551" w:rsidRDefault="004E286A">
      <w:pPr>
        <w:pStyle w:val="Heading2"/>
        <w:spacing w:before="0"/>
        <w:ind w:left="941" w:right="1807"/>
        <w:jc w:val="center"/>
      </w:pPr>
      <w:bookmarkStart w:id="0" w:name="_TOC_250046"/>
      <w:bookmarkEnd w:id="0"/>
      <w:r>
        <w:t>ABSTRAK</w:t>
      </w:r>
    </w:p>
    <w:p w:rsidR="00444551" w:rsidRDefault="00444551">
      <w:pPr>
        <w:pStyle w:val="BodyText"/>
        <w:spacing w:before="10"/>
        <w:rPr>
          <w:b/>
          <w:sz w:val="24"/>
        </w:rPr>
      </w:pPr>
    </w:p>
    <w:p w:rsidR="00444551" w:rsidRDefault="004E286A">
      <w:pPr>
        <w:pStyle w:val="BodyText"/>
        <w:ind w:left="586" w:right="1451" w:firstLine="850"/>
        <w:jc w:val="both"/>
      </w:pPr>
      <w:r>
        <w:t>Tugas apotek dalam penebusan resep, pada praktiknya sering sekali penebusan resep jarang di evaluasi. Hal ini tentu menjadi masalah yang dapat berkibat buruk pada pelayanan sebuah Apotek. Tujuan penelitian ini  adalah untuk mengetahui Gambaran Penulisan Re</w:t>
      </w:r>
      <w:r>
        <w:t>sep Di Apotek Bona Periode Januari - Maret</w:t>
      </w:r>
      <w:r>
        <w:rPr>
          <w:spacing w:val="1"/>
        </w:rPr>
        <w:t xml:space="preserve"> </w:t>
      </w:r>
      <w:r>
        <w:t>2020.</w:t>
      </w:r>
    </w:p>
    <w:p w:rsidR="00444551" w:rsidRDefault="004E286A">
      <w:pPr>
        <w:pStyle w:val="BodyText"/>
        <w:spacing w:before="2"/>
        <w:ind w:left="586" w:right="1461" w:firstLine="850"/>
        <w:jc w:val="both"/>
      </w:pPr>
      <w:r>
        <w:t>Metode dalam penelitian inilah adalah quota sampling. Populasi dalam penelitian ini semua resep bulan Januari – Maret 2020 di Apotek Bona. Sample penelitian ini adalah sampel jenuh.</w:t>
      </w:r>
    </w:p>
    <w:p w:rsidR="00444551" w:rsidRDefault="004E286A">
      <w:pPr>
        <w:pStyle w:val="BodyText"/>
        <w:ind w:left="586" w:right="1459" w:firstLine="850"/>
        <w:jc w:val="both"/>
        <w:rPr>
          <w:i/>
        </w:rPr>
      </w:pPr>
      <w:r>
        <w:t>Hasil dari penelitian ini</w:t>
      </w:r>
      <w:r>
        <w:t xml:space="preserve"> di temukan bahwa peresepan obat kardiovaskular dan obat pernafasan sangat tinggi, dikarenakan penggunaan obat kardiovaskular, obat pernafasan dan beberapa antibiotik digunakan untuk imunitas tubuh dalam melawan </w:t>
      </w:r>
      <w:r>
        <w:rPr>
          <w:i/>
        </w:rPr>
        <w:t>pandemik</w:t>
      </w:r>
      <w:r>
        <w:t>. Pada pelaksanaan penelitian ini wi</w:t>
      </w:r>
      <w:r>
        <w:t xml:space="preserve">layah Kota Medan sedang terjangkit </w:t>
      </w:r>
      <w:r>
        <w:rPr>
          <w:i/>
        </w:rPr>
        <w:t>pandemik</w:t>
      </w:r>
      <w:r>
        <w:rPr>
          <w:i/>
          <w:spacing w:val="-3"/>
        </w:rPr>
        <w:t xml:space="preserve"> </w:t>
      </w:r>
      <w:r>
        <w:rPr>
          <w:i/>
        </w:rPr>
        <w:t>Covid-19.</w:t>
      </w:r>
    </w:p>
    <w:p w:rsidR="00444551" w:rsidRDefault="004E286A">
      <w:pPr>
        <w:pStyle w:val="BodyText"/>
        <w:spacing w:line="242" w:lineRule="auto"/>
        <w:ind w:left="586" w:right="1465" w:firstLine="850"/>
        <w:jc w:val="both"/>
      </w:pPr>
      <w:r>
        <w:t>Berdasarkan penelitian dapat disimpulkan bahwa jenis penyakit yang paling banyak diresepkan oleh dokter ke Apotek Bona adalah obat jenis penyakit jantung dan pernafasan</w:t>
      </w:r>
      <w:r>
        <w:rPr>
          <w:color w:val="FF0000"/>
        </w:rPr>
        <w:t>.</w:t>
      </w:r>
    </w:p>
    <w:p w:rsidR="00444551" w:rsidRDefault="00444551">
      <w:pPr>
        <w:pStyle w:val="BodyText"/>
        <w:spacing w:before="3"/>
        <w:rPr>
          <w:sz w:val="21"/>
        </w:rPr>
      </w:pPr>
    </w:p>
    <w:p w:rsidR="00444551" w:rsidRDefault="004E286A">
      <w:pPr>
        <w:pStyle w:val="BodyText"/>
        <w:tabs>
          <w:tab w:val="left" w:pos="2026"/>
        </w:tabs>
        <w:ind w:left="586" w:right="3559"/>
      </w:pPr>
      <w:r>
        <w:t>Kata</w:t>
      </w:r>
      <w:r>
        <w:rPr>
          <w:spacing w:val="2"/>
        </w:rPr>
        <w:t xml:space="preserve"> </w:t>
      </w:r>
      <w:r>
        <w:t>Kunci</w:t>
      </w:r>
      <w:r>
        <w:tab/>
        <w:t>: Gambaran Peresepan</w:t>
      </w:r>
      <w:r>
        <w:t>, Resep Obat, Apotek Daftar Bacaan : 9 (2010 –</w:t>
      </w:r>
      <w:r>
        <w:rPr>
          <w:spacing w:val="-43"/>
        </w:rPr>
        <w:t xml:space="preserve"> </w:t>
      </w:r>
      <w:r>
        <w:t>2017)</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
        <w:rPr>
          <w:sz w:val="18"/>
        </w:rPr>
      </w:pPr>
    </w:p>
    <w:p w:rsidR="00444551" w:rsidRDefault="004E286A">
      <w:pPr>
        <w:pStyle w:val="BodyText"/>
        <w:spacing w:before="56"/>
        <w:ind w:left="941" w:right="1806"/>
        <w:jc w:val="center"/>
        <w:rPr>
          <w:rFonts w:ascii="Calibri"/>
        </w:rPr>
      </w:pPr>
      <w:r>
        <w:rPr>
          <w:rFonts w:ascii="Calibri"/>
        </w:rPr>
        <w:t>iv</w:t>
      </w:r>
    </w:p>
    <w:p w:rsidR="00444551" w:rsidRDefault="00444551">
      <w:pPr>
        <w:jc w:val="center"/>
        <w:rPr>
          <w:rFonts w:ascii="Calibri"/>
        </w:rPr>
        <w:sectPr w:rsidR="00444551">
          <w:headerReference w:type="default" r:id="rId13"/>
          <w:pgSz w:w="11910" w:h="16840"/>
          <w:pgMar w:top="2520" w:right="240" w:bottom="280" w:left="1680" w:header="2270" w:footer="0" w:gutter="0"/>
          <w:cols w:space="720"/>
        </w:sectPr>
      </w:pPr>
    </w:p>
    <w:p w:rsidR="00444551" w:rsidRDefault="00444551">
      <w:pPr>
        <w:pStyle w:val="BodyText"/>
        <w:rPr>
          <w:rFonts w:ascii="Calibri"/>
          <w:sz w:val="20"/>
        </w:rPr>
      </w:pPr>
    </w:p>
    <w:p w:rsidR="008F56AB" w:rsidRPr="008F56AB" w:rsidRDefault="008F56AB" w:rsidP="008F56AB">
      <w:pPr>
        <w:widowControl/>
        <w:tabs>
          <w:tab w:val="left" w:pos="567"/>
        </w:tabs>
        <w:autoSpaceDE/>
        <w:autoSpaceDN/>
        <w:ind w:left="567"/>
        <w:jc w:val="both"/>
        <w:rPr>
          <w:rFonts w:eastAsiaTheme="minorHAnsi" w:cs="Arial"/>
          <w:b/>
          <w:lang w:val="en-US" w:eastAsia="en-US"/>
        </w:rPr>
      </w:pPr>
      <w:r w:rsidRPr="008F56AB">
        <w:rPr>
          <w:rFonts w:eastAsiaTheme="minorHAnsi" w:cs="Arial"/>
          <w:b/>
          <w:lang w:val="en-US" w:eastAsia="en-US"/>
        </w:rPr>
        <w:t>MEDAN HEALTH POLYTECHNICS OF MINISTRY OF HEALTH</w:t>
      </w:r>
    </w:p>
    <w:p w:rsidR="008F56AB" w:rsidRPr="008F56AB" w:rsidRDefault="008F56AB" w:rsidP="008F56AB">
      <w:pPr>
        <w:widowControl/>
        <w:autoSpaceDE/>
        <w:autoSpaceDN/>
        <w:ind w:left="567"/>
        <w:jc w:val="both"/>
        <w:rPr>
          <w:rFonts w:eastAsiaTheme="minorHAnsi" w:cs="Arial"/>
          <w:b/>
          <w:lang w:val="en-US" w:eastAsia="en-US"/>
        </w:rPr>
      </w:pPr>
      <w:r w:rsidRPr="008F56AB">
        <w:rPr>
          <w:rFonts w:eastAsiaTheme="minorHAnsi" w:cs="Arial"/>
          <w:b/>
          <w:lang w:val="en-US" w:eastAsia="en-US"/>
        </w:rPr>
        <w:t>PHARMACY  DEPARTMENT</w:t>
      </w:r>
    </w:p>
    <w:p w:rsidR="008F56AB" w:rsidRPr="008F56AB" w:rsidRDefault="008F56AB" w:rsidP="008F56AB">
      <w:pPr>
        <w:widowControl/>
        <w:autoSpaceDE/>
        <w:autoSpaceDN/>
        <w:spacing w:after="200"/>
        <w:ind w:left="567"/>
        <w:jc w:val="both"/>
        <w:rPr>
          <w:rFonts w:eastAsiaTheme="minorHAnsi" w:cs="Arial"/>
          <w:b/>
          <w:lang w:val="id-ID" w:eastAsia="en-US"/>
        </w:rPr>
      </w:pPr>
      <w:r w:rsidRPr="008F56AB">
        <w:rPr>
          <w:rFonts w:eastAsiaTheme="minorHAnsi" w:cs="Arial"/>
          <w:b/>
          <w:lang w:val="en-US" w:eastAsia="en-US"/>
        </w:rPr>
        <w:t>SCIENTIFIC PAPER</w:t>
      </w:r>
      <w:r w:rsidRPr="008F56AB">
        <w:rPr>
          <w:rFonts w:eastAsiaTheme="minorHAnsi" w:cs="Arial"/>
          <w:lang w:val="en-US" w:eastAsia="en-US"/>
        </w:rPr>
        <w:t xml:space="preserve">, </w:t>
      </w:r>
      <w:r w:rsidRPr="008F56AB">
        <w:rPr>
          <w:rFonts w:eastAsiaTheme="minorHAnsi" w:cs="Arial"/>
          <w:b/>
          <w:lang w:val="en-US" w:eastAsia="en-US"/>
        </w:rPr>
        <w:t>June 2020</w:t>
      </w:r>
    </w:p>
    <w:p w:rsidR="008F56AB" w:rsidRPr="008F56AB" w:rsidRDefault="008F56AB" w:rsidP="008F56AB">
      <w:pPr>
        <w:widowControl/>
        <w:autoSpaceDE/>
        <w:autoSpaceDN/>
        <w:spacing w:after="200"/>
        <w:ind w:left="567"/>
        <w:jc w:val="both"/>
        <w:rPr>
          <w:rFonts w:eastAsiaTheme="minorHAnsi" w:cs="Arial"/>
          <w:b/>
          <w:lang w:val="id-ID" w:eastAsia="en-US"/>
        </w:rPr>
      </w:pPr>
      <w:r w:rsidRPr="008F56AB">
        <w:rPr>
          <w:rFonts w:eastAsiaTheme="minorHAnsi" w:cs="Arial"/>
          <w:b/>
          <w:lang w:val="en-US" w:eastAsia="en-US"/>
        </w:rPr>
        <w:t>Veronika Sriliasta Br Tarigan</w:t>
      </w:r>
    </w:p>
    <w:p w:rsidR="008F56AB" w:rsidRPr="008F56AB" w:rsidRDefault="008F56AB" w:rsidP="008F56AB">
      <w:pPr>
        <w:widowControl/>
        <w:tabs>
          <w:tab w:val="left" w:pos="8505"/>
        </w:tabs>
        <w:autoSpaceDE/>
        <w:autoSpaceDN/>
        <w:spacing w:after="200"/>
        <w:ind w:left="567" w:right="1485"/>
        <w:jc w:val="both"/>
        <w:rPr>
          <w:rFonts w:eastAsiaTheme="minorHAnsi" w:cs="Arial"/>
          <w:b/>
          <w:lang w:val="id-ID" w:eastAsia="en-US"/>
        </w:rPr>
      </w:pPr>
      <w:r w:rsidRPr="008F56AB">
        <w:rPr>
          <w:rFonts w:eastAsiaTheme="minorHAnsi" w:cs="Arial"/>
          <w:b/>
          <w:lang w:val="en-US" w:eastAsia="en-US"/>
        </w:rPr>
        <w:t>Overview of Drug Prescribing at Bona</w:t>
      </w:r>
      <w:r w:rsidRPr="008F56AB">
        <w:rPr>
          <w:rFonts w:eastAsiaTheme="minorHAnsi" w:cs="Arial"/>
          <w:b/>
          <w:lang w:val="id-ID" w:eastAsia="en-US"/>
        </w:rPr>
        <w:t xml:space="preserve"> Dispensary</w:t>
      </w:r>
      <w:r w:rsidRPr="008F56AB">
        <w:rPr>
          <w:rFonts w:eastAsiaTheme="minorHAnsi" w:cs="Arial"/>
          <w:b/>
          <w:lang w:val="en-US" w:eastAsia="en-US"/>
        </w:rPr>
        <w:t xml:space="preserve"> </w:t>
      </w:r>
      <w:r w:rsidRPr="008F56AB">
        <w:rPr>
          <w:rFonts w:eastAsiaTheme="minorHAnsi" w:cs="Arial"/>
          <w:b/>
          <w:lang w:val="id-ID" w:eastAsia="en-US"/>
        </w:rPr>
        <w:t xml:space="preserve">in </w:t>
      </w:r>
      <w:r w:rsidRPr="008F56AB">
        <w:rPr>
          <w:rFonts w:eastAsiaTheme="minorHAnsi" w:cs="Arial"/>
          <w:b/>
          <w:lang w:val="en-US" w:eastAsia="en-US"/>
        </w:rPr>
        <w:t xml:space="preserve">Peroide </w:t>
      </w:r>
      <w:r w:rsidRPr="008F56AB">
        <w:rPr>
          <w:rFonts w:eastAsiaTheme="minorHAnsi" w:cs="Arial"/>
          <w:b/>
          <w:lang w:val="id-ID" w:eastAsia="en-US"/>
        </w:rPr>
        <w:t>of</w:t>
      </w:r>
      <w:r w:rsidRPr="008F56AB">
        <w:rPr>
          <w:rFonts w:eastAsiaTheme="minorHAnsi" w:cs="Arial"/>
          <w:b/>
          <w:lang w:val="en-US" w:eastAsia="en-US"/>
        </w:rPr>
        <w:t xml:space="preserve"> January - March 2020</w:t>
      </w:r>
    </w:p>
    <w:p w:rsidR="008F56AB" w:rsidRPr="008F56AB" w:rsidRDefault="008F56AB" w:rsidP="008F56AB">
      <w:pPr>
        <w:widowControl/>
        <w:autoSpaceDE/>
        <w:autoSpaceDN/>
        <w:spacing w:after="200"/>
        <w:ind w:left="567"/>
        <w:jc w:val="both"/>
        <w:rPr>
          <w:rFonts w:eastAsiaTheme="minorHAnsi" w:cs="Arial"/>
          <w:b/>
          <w:lang w:val="id-ID" w:eastAsia="en-US"/>
        </w:rPr>
      </w:pPr>
      <w:r w:rsidRPr="008F56AB">
        <w:rPr>
          <w:rFonts w:eastAsiaTheme="minorHAnsi" w:cs="Arial"/>
          <w:b/>
          <w:lang w:val="en-US" w:eastAsia="en-US"/>
        </w:rPr>
        <w:t>xiii + 71 Pages, 3 Tables, 3 Pictures, 8 Graphics, 1 Appendix</w:t>
      </w:r>
    </w:p>
    <w:p w:rsidR="008F56AB" w:rsidRPr="008F56AB" w:rsidRDefault="008F56AB" w:rsidP="008F56AB">
      <w:pPr>
        <w:widowControl/>
        <w:autoSpaceDE/>
        <w:autoSpaceDN/>
        <w:spacing w:after="200"/>
        <w:jc w:val="center"/>
        <w:rPr>
          <w:rFonts w:eastAsiaTheme="minorHAnsi" w:cs="Arial"/>
          <w:b/>
          <w:lang w:val="id-ID" w:eastAsia="en-US"/>
        </w:rPr>
      </w:pPr>
      <w:r w:rsidRPr="008F56AB">
        <w:rPr>
          <w:rFonts w:eastAsiaTheme="minorHAnsi" w:cs="Arial"/>
          <w:b/>
          <w:lang w:val="en-US" w:eastAsia="en-US"/>
        </w:rPr>
        <w:t>ABSTRACT</w:t>
      </w:r>
    </w:p>
    <w:p w:rsidR="008F56AB" w:rsidRPr="008F56AB" w:rsidRDefault="008F56AB" w:rsidP="008F56AB">
      <w:pPr>
        <w:widowControl/>
        <w:tabs>
          <w:tab w:val="left" w:pos="142"/>
        </w:tabs>
        <w:autoSpaceDE/>
        <w:autoSpaceDN/>
        <w:spacing w:after="200"/>
        <w:ind w:left="567" w:right="1485"/>
        <w:jc w:val="both"/>
        <w:rPr>
          <w:rFonts w:eastAsiaTheme="minorHAnsi" w:cs="Arial"/>
          <w:lang w:val="en-US" w:eastAsia="en-US"/>
        </w:rPr>
      </w:pPr>
      <w:r w:rsidRPr="008F56AB">
        <w:rPr>
          <w:rFonts w:eastAsiaTheme="minorHAnsi" w:cs="Arial"/>
          <w:lang w:val="en-US" w:eastAsia="en-US"/>
        </w:rPr>
        <w:t xml:space="preserve">In carrying out their duties, in practice, </w:t>
      </w:r>
      <w:r w:rsidRPr="008F56AB">
        <w:rPr>
          <w:rFonts w:eastAsiaTheme="minorHAnsi" w:cs="Arial"/>
          <w:lang w:val="id-ID" w:eastAsia="en-US"/>
        </w:rPr>
        <w:t>dispensary</w:t>
      </w:r>
      <w:r w:rsidRPr="008F56AB">
        <w:rPr>
          <w:rFonts w:eastAsiaTheme="minorHAnsi" w:cs="Arial"/>
          <w:lang w:val="en-US" w:eastAsia="en-US"/>
        </w:rPr>
        <w:t xml:space="preserve"> rarely evaluate</w:t>
      </w:r>
      <w:r w:rsidRPr="008F56AB">
        <w:rPr>
          <w:rFonts w:eastAsiaTheme="minorHAnsi" w:cs="Arial"/>
          <w:lang w:val="id-ID" w:eastAsia="en-US"/>
        </w:rPr>
        <w:t>s</w:t>
      </w:r>
      <w:r w:rsidRPr="008F56AB">
        <w:rPr>
          <w:rFonts w:eastAsiaTheme="minorHAnsi" w:cs="Arial"/>
          <w:lang w:val="en-US" w:eastAsia="en-US"/>
        </w:rPr>
        <w:t xml:space="preserve"> drug prescription </w:t>
      </w:r>
      <w:r w:rsidRPr="008F56AB">
        <w:rPr>
          <w:rFonts w:eastAsiaTheme="minorHAnsi" w:cs="Arial"/>
          <w:lang w:val="id-ID" w:eastAsia="en-US"/>
        </w:rPr>
        <w:t>redeemed</w:t>
      </w:r>
      <w:r w:rsidRPr="008F56AB">
        <w:rPr>
          <w:rFonts w:eastAsiaTheme="minorHAnsi" w:cs="Arial"/>
          <w:lang w:val="en-US" w:eastAsia="en-US"/>
        </w:rPr>
        <w:t xml:space="preserve">. This can be a problem that adversely affects the service of a </w:t>
      </w:r>
      <w:r w:rsidRPr="008F56AB">
        <w:rPr>
          <w:rFonts w:eastAsiaTheme="minorHAnsi" w:cs="Arial"/>
          <w:lang w:val="id-ID" w:eastAsia="en-US"/>
        </w:rPr>
        <w:t>dispensary</w:t>
      </w:r>
      <w:r w:rsidRPr="008F56AB">
        <w:rPr>
          <w:rFonts w:eastAsiaTheme="minorHAnsi" w:cs="Arial"/>
          <w:lang w:val="en-US" w:eastAsia="en-US"/>
        </w:rPr>
        <w:t xml:space="preserve">. This study aims to determine the description of prescription writing at Bona </w:t>
      </w:r>
      <w:r w:rsidRPr="008F56AB">
        <w:rPr>
          <w:rFonts w:eastAsiaTheme="minorHAnsi" w:cs="Arial"/>
          <w:lang w:val="id-ID" w:eastAsia="en-US"/>
        </w:rPr>
        <w:t>dispensary</w:t>
      </w:r>
      <w:r w:rsidRPr="008F56AB">
        <w:rPr>
          <w:rFonts w:eastAsiaTheme="minorHAnsi" w:cs="Arial"/>
          <w:lang w:val="en-US" w:eastAsia="en-US"/>
        </w:rPr>
        <w:t xml:space="preserve"> in the period </w:t>
      </w:r>
      <w:r w:rsidRPr="008F56AB">
        <w:rPr>
          <w:rFonts w:eastAsiaTheme="minorHAnsi" w:cs="Arial"/>
          <w:lang w:val="id-ID" w:eastAsia="en-US"/>
        </w:rPr>
        <w:t xml:space="preserve">of </w:t>
      </w:r>
      <w:r w:rsidRPr="008F56AB">
        <w:rPr>
          <w:rFonts w:eastAsiaTheme="minorHAnsi" w:cs="Arial"/>
          <w:lang w:val="en-US" w:eastAsia="en-US"/>
        </w:rPr>
        <w:t>January - March 2020.</w:t>
      </w:r>
    </w:p>
    <w:p w:rsidR="008F56AB" w:rsidRPr="008F56AB" w:rsidRDefault="008F56AB" w:rsidP="008F56AB">
      <w:pPr>
        <w:widowControl/>
        <w:autoSpaceDE/>
        <w:autoSpaceDN/>
        <w:spacing w:after="200"/>
        <w:ind w:left="567" w:right="1485"/>
        <w:jc w:val="both"/>
        <w:rPr>
          <w:rFonts w:eastAsiaTheme="minorHAnsi" w:cs="Arial"/>
          <w:lang w:val="en-US" w:eastAsia="en-US"/>
        </w:rPr>
      </w:pPr>
      <w:r w:rsidRPr="008F56AB">
        <w:rPr>
          <w:rFonts w:eastAsiaTheme="minorHAnsi" w:cs="Arial"/>
          <w:lang w:val="id-ID" w:eastAsia="en-US"/>
        </w:rPr>
        <w:t xml:space="preserve">A number of </w:t>
      </w:r>
      <w:r w:rsidRPr="008F56AB">
        <w:rPr>
          <w:rFonts w:eastAsiaTheme="minorHAnsi" w:cs="Arial"/>
          <w:lang w:val="en-US" w:eastAsia="en-US"/>
        </w:rPr>
        <w:t>200 sheets of drug prescription</w:t>
      </w:r>
      <w:r w:rsidRPr="008F56AB">
        <w:rPr>
          <w:rFonts w:eastAsiaTheme="minorHAnsi" w:cs="Arial"/>
          <w:lang w:val="id-ID" w:eastAsia="en-US"/>
        </w:rPr>
        <w:t>s</w:t>
      </w:r>
      <w:r w:rsidRPr="008F56AB">
        <w:rPr>
          <w:rFonts w:eastAsiaTheme="minorHAnsi" w:cs="Arial"/>
          <w:lang w:val="en-US" w:eastAsia="en-US"/>
        </w:rPr>
        <w:t xml:space="preserve"> that were redeemed from the Bona </w:t>
      </w:r>
      <w:r w:rsidRPr="008F56AB">
        <w:rPr>
          <w:rFonts w:eastAsiaTheme="minorHAnsi" w:cs="Arial"/>
          <w:lang w:val="id-ID" w:eastAsia="en-US"/>
        </w:rPr>
        <w:t>dispensary</w:t>
      </w:r>
      <w:r w:rsidRPr="008F56AB">
        <w:rPr>
          <w:rFonts w:eastAsiaTheme="minorHAnsi" w:cs="Arial"/>
          <w:lang w:val="en-US" w:eastAsia="en-US"/>
        </w:rPr>
        <w:t xml:space="preserve"> were collected then analyzed and presented in the form of a frequency distribution table.</w:t>
      </w:r>
    </w:p>
    <w:p w:rsidR="008F56AB" w:rsidRPr="008F56AB" w:rsidRDefault="008F56AB" w:rsidP="008F56AB">
      <w:pPr>
        <w:widowControl/>
        <w:autoSpaceDE/>
        <w:autoSpaceDN/>
        <w:spacing w:after="200"/>
        <w:ind w:left="567" w:right="1485"/>
        <w:jc w:val="both"/>
        <w:rPr>
          <w:rFonts w:eastAsiaTheme="minorHAnsi" w:cs="Arial"/>
          <w:lang w:val="en-US" w:eastAsia="en-US"/>
        </w:rPr>
      </w:pPr>
      <w:r w:rsidRPr="008F56AB">
        <w:rPr>
          <w:rFonts w:eastAsiaTheme="minorHAnsi" w:cs="Arial"/>
          <w:lang w:val="en-US" w:eastAsia="en-US"/>
        </w:rPr>
        <w:t>Through the research results, it is known that the frequency of prescribing cardiovascular and inhalation drugs is very high, because cardiovascular</w:t>
      </w:r>
      <w:r w:rsidRPr="008F56AB">
        <w:rPr>
          <w:rFonts w:eastAsiaTheme="minorHAnsi" w:cs="Arial"/>
          <w:lang w:val="id-ID" w:eastAsia="en-US"/>
        </w:rPr>
        <w:t xml:space="preserve"> and </w:t>
      </w:r>
      <w:r w:rsidRPr="008F56AB">
        <w:rPr>
          <w:rFonts w:eastAsiaTheme="minorHAnsi" w:cs="Arial"/>
          <w:lang w:val="en-US" w:eastAsia="en-US"/>
        </w:rPr>
        <w:t>respiratory drugs and several types of antibiotics are used to increase the customer's body immunity against the Covid-19 pandemic. This research was conducted when Medan area was hit by Covid-19 pandemic.</w:t>
      </w:r>
    </w:p>
    <w:p w:rsidR="008F56AB" w:rsidRPr="008F56AB" w:rsidRDefault="008F56AB" w:rsidP="008F56AB">
      <w:pPr>
        <w:widowControl/>
        <w:autoSpaceDE/>
        <w:autoSpaceDN/>
        <w:spacing w:after="200"/>
        <w:ind w:left="567" w:right="1485"/>
        <w:jc w:val="both"/>
        <w:rPr>
          <w:rFonts w:eastAsiaTheme="minorHAnsi" w:cs="Arial"/>
          <w:lang w:val="en-US" w:eastAsia="en-US"/>
        </w:rPr>
      </w:pPr>
      <w:r w:rsidRPr="008F56AB">
        <w:rPr>
          <w:rFonts w:eastAsiaTheme="minorHAnsi" w:cs="Arial"/>
          <w:lang w:val="en-US" w:eastAsia="en-US"/>
        </w:rPr>
        <w:t xml:space="preserve">This should be used as a reference for Bona </w:t>
      </w:r>
      <w:r w:rsidRPr="008F56AB">
        <w:rPr>
          <w:rFonts w:eastAsiaTheme="minorHAnsi" w:cs="Arial"/>
          <w:lang w:val="id-ID" w:eastAsia="en-US"/>
        </w:rPr>
        <w:t>dispensary</w:t>
      </w:r>
      <w:r w:rsidRPr="008F56AB">
        <w:rPr>
          <w:rFonts w:eastAsiaTheme="minorHAnsi" w:cs="Arial"/>
          <w:lang w:val="en-US" w:eastAsia="en-US"/>
        </w:rPr>
        <w:t xml:space="preserve"> to improve the quality of their services to improve the health status of patients during the pandemic and also help the government to prevent the spread of Covid-19.</w:t>
      </w:r>
    </w:p>
    <w:p w:rsidR="008F56AB" w:rsidRPr="008F56AB" w:rsidRDefault="008F56AB" w:rsidP="008F56AB">
      <w:pPr>
        <w:widowControl/>
        <w:autoSpaceDE/>
        <w:autoSpaceDN/>
        <w:spacing w:after="200"/>
        <w:jc w:val="both"/>
        <w:rPr>
          <w:rFonts w:eastAsiaTheme="minorHAnsi" w:cs="Arial"/>
          <w:lang w:val="en-US" w:eastAsia="en-US"/>
        </w:rPr>
      </w:pPr>
    </w:p>
    <w:p w:rsidR="008F56AB" w:rsidRPr="008F56AB" w:rsidRDefault="008F56AB" w:rsidP="008F56AB">
      <w:pPr>
        <w:widowControl/>
        <w:autoSpaceDE/>
        <w:autoSpaceDN/>
        <w:spacing w:after="200"/>
        <w:ind w:left="567"/>
        <w:jc w:val="both"/>
        <w:rPr>
          <w:rFonts w:eastAsiaTheme="minorHAnsi" w:cs="Arial"/>
          <w:lang w:val="en-US" w:eastAsia="en-US"/>
        </w:rPr>
      </w:pPr>
      <w:r w:rsidRPr="008F56AB">
        <w:rPr>
          <w:rFonts w:eastAsiaTheme="minorHAnsi" w:cs="Arial"/>
          <w:lang w:val="en-US" w:eastAsia="en-US"/>
        </w:rPr>
        <w:t xml:space="preserve">Keywords: Prescription Description, Prescription Frequency, </w:t>
      </w:r>
      <w:r w:rsidRPr="008F56AB">
        <w:rPr>
          <w:rFonts w:eastAsiaTheme="minorHAnsi" w:cs="Arial"/>
          <w:lang w:val="id-ID" w:eastAsia="en-US"/>
        </w:rPr>
        <w:t>Dispensary</w:t>
      </w:r>
    </w:p>
    <w:p w:rsidR="008F56AB" w:rsidRPr="008F56AB" w:rsidRDefault="008F56AB" w:rsidP="008F56AB">
      <w:pPr>
        <w:widowControl/>
        <w:autoSpaceDE/>
        <w:autoSpaceDN/>
        <w:spacing w:after="200"/>
        <w:ind w:left="567"/>
        <w:jc w:val="both"/>
        <w:rPr>
          <w:rFonts w:eastAsiaTheme="minorHAnsi" w:cs="Arial"/>
          <w:lang w:val="en-US" w:eastAsia="en-US"/>
        </w:rPr>
      </w:pPr>
      <w:r w:rsidRPr="008F56AB">
        <w:rPr>
          <w:rFonts w:eastAsiaTheme="minorHAnsi" w:cs="Arial"/>
          <w:lang w:val="id-ID" w:eastAsia="en-US"/>
        </w:rPr>
        <w:t>References</w:t>
      </w:r>
      <w:r w:rsidRPr="008F56AB">
        <w:rPr>
          <w:rFonts w:eastAsiaTheme="minorHAnsi" w:cs="Arial"/>
          <w:lang w:val="en-US" w:eastAsia="en-US"/>
        </w:rPr>
        <w:t>: 13 (2002 - 2018)</w:t>
      </w: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1"/>
        <w:rPr>
          <w:rFonts w:ascii="Calibri"/>
          <w:sz w:val="25"/>
        </w:rPr>
      </w:pPr>
    </w:p>
    <w:p w:rsidR="00444551" w:rsidRDefault="004E286A">
      <w:pPr>
        <w:pStyle w:val="BodyText"/>
        <w:spacing w:before="56"/>
        <w:ind w:right="872"/>
        <w:jc w:val="center"/>
        <w:rPr>
          <w:rFonts w:ascii="Calibri"/>
        </w:rPr>
      </w:pPr>
      <w:r>
        <w:rPr>
          <w:rFonts w:ascii="Calibri"/>
        </w:rPr>
        <w:t>v</w:t>
      </w:r>
    </w:p>
    <w:p w:rsidR="00444551" w:rsidRDefault="00444551">
      <w:pPr>
        <w:jc w:val="center"/>
        <w:rPr>
          <w:rFonts w:ascii="Calibri"/>
        </w:rPr>
        <w:sectPr w:rsidR="00444551">
          <w:headerReference w:type="default" r:id="rId14"/>
          <w:pgSz w:w="11910" w:h="16840"/>
          <w:pgMar w:top="2520" w:right="240" w:bottom="280" w:left="1680" w:header="2270" w:footer="0" w:gutter="0"/>
          <w:cols w:space="720"/>
        </w:sectPr>
      </w:pPr>
    </w:p>
    <w:p w:rsidR="00444551" w:rsidRDefault="00444551">
      <w:pPr>
        <w:pStyle w:val="BodyText"/>
        <w:rPr>
          <w:rFonts w:ascii="Calibri"/>
          <w:sz w:val="20"/>
        </w:rPr>
      </w:pPr>
    </w:p>
    <w:p w:rsidR="00444551" w:rsidRDefault="00444551">
      <w:pPr>
        <w:pStyle w:val="BodyText"/>
        <w:spacing w:before="10"/>
        <w:rPr>
          <w:rFonts w:ascii="Calibri"/>
          <w:sz w:val="26"/>
        </w:rPr>
      </w:pPr>
    </w:p>
    <w:p w:rsidR="00444551" w:rsidRDefault="004E286A">
      <w:pPr>
        <w:pStyle w:val="Heading2"/>
        <w:spacing w:before="92"/>
        <w:ind w:left="941" w:right="1813"/>
        <w:jc w:val="center"/>
      </w:pPr>
      <w:bookmarkStart w:id="1" w:name="_TOC_250045"/>
      <w:bookmarkEnd w:id="1"/>
      <w:r>
        <w:t>KATA PENGANTAR</w:t>
      </w:r>
    </w:p>
    <w:p w:rsidR="00444551" w:rsidRDefault="00444551">
      <w:pPr>
        <w:pStyle w:val="BodyText"/>
        <w:spacing w:before="4"/>
        <w:rPr>
          <w:b/>
          <w:sz w:val="24"/>
        </w:rPr>
      </w:pPr>
    </w:p>
    <w:p w:rsidR="00444551" w:rsidRDefault="004E286A">
      <w:pPr>
        <w:pStyle w:val="BodyText"/>
        <w:spacing w:line="360" w:lineRule="auto"/>
        <w:ind w:left="586" w:right="1453" w:firstLine="850"/>
        <w:jc w:val="both"/>
      </w:pPr>
      <w:r>
        <w:t>Puji Syukur Penulis ucapkan kehadirat Tuhan Yang Maha Esa atas segala berkah dan rahmat-Nya sehingga Penulis dapat menyelesaikan Karya Tulis Ilmiah ini dengan baik sesuai dengan waktu yang telah direncanakan. Adapaun judul Karya Tulis Ilmiah adalah “Gambar</w:t>
      </w:r>
      <w:r>
        <w:t>an Peresepan Obat Di Apotek Bona Periode Januari – Maret 2020” sengaja disusun untuk memenuhi persyaratan dalam menyelesaikan pendidikan Program Diploma III di Jurusan Farmasi Poltekkes Kemenkes Medan.</w:t>
      </w:r>
    </w:p>
    <w:p w:rsidR="00444551" w:rsidRDefault="004E286A">
      <w:pPr>
        <w:pStyle w:val="BodyText"/>
        <w:spacing w:before="4" w:line="360" w:lineRule="auto"/>
        <w:ind w:left="586" w:right="1465" w:firstLine="850"/>
        <w:jc w:val="both"/>
      </w:pPr>
      <w:r>
        <w:t xml:space="preserve">Penyusunan Karya Tulis Ilmiah ini tidak terlepas dari </w:t>
      </w:r>
      <w:r>
        <w:t>dukungan, bimbingan, saran serta bantuan dari berbagai pihak. Untuk itu Penulis mengucapkan terimakasih sebesar-besarnya kepada:</w:t>
      </w:r>
    </w:p>
    <w:p w:rsidR="00444551" w:rsidRDefault="004E286A">
      <w:pPr>
        <w:pStyle w:val="ListParagraph"/>
        <w:numPr>
          <w:ilvl w:val="0"/>
          <w:numId w:val="19"/>
        </w:numPr>
        <w:tabs>
          <w:tab w:val="left" w:pos="1437"/>
        </w:tabs>
        <w:spacing w:line="360" w:lineRule="auto"/>
        <w:ind w:right="1465"/>
        <w:jc w:val="both"/>
      </w:pPr>
      <w:r>
        <w:t>Ibu Dra.Ida Nurhayati, M.Kes. selaku Direktur Poltekkes Kemenkes Medan.</w:t>
      </w:r>
    </w:p>
    <w:p w:rsidR="00444551" w:rsidRDefault="004E286A">
      <w:pPr>
        <w:pStyle w:val="ListParagraph"/>
        <w:numPr>
          <w:ilvl w:val="0"/>
          <w:numId w:val="19"/>
        </w:numPr>
        <w:tabs>
          <w:tab w:val="left" w:pos="1437"/>
        </w:tabs>
        <w:spacing w:line="360" w:lineRule="auto"/>
        <w:ind w:right="1465"/>
        <w:jc w:val="both"/>
      </w:pPr>
      <w:r>
        <w:t>Ibu Dra.Masniah, M.Kes., Apt. selaku Ketua Jurusan Farm</w:t>
      </w:r>
      <w:r>
        <w:t>asi Poltekkes Kemenkes</w:t>
      </w:r>
      <w:r>
        <w:rPr>
          <w:spacing w:val="-5"/>
        </w:rPr>
        <w:t xml:space="preserve"> </w:t>
      </w:r>
      <w:r>
        <w:t>Medan.</w:t>
      </w:r>
    </w:p>
    <w:p w:rsidR="00444551" w:rsidRDefault="004E286A">
      <w:pPr>
        <w:pStyle w:val="ListParagraph"/>
        <w:numPr>
          <w:ilvl w:val="0"/>
          <w:numId w:val="19"/>
        </w:numPr>
        <w:tabs>
          <w:tab w:val="left" w:pos="1437"/>
        </w:tabs>
        <w:spacing w:line="360" w:lineRule="auto"/>
        <w:ind w:right="1458"/>
        <w:jc w:val="both"/>
      </w:pPr>
      <w:r>
        <w:t xml:space="preserve">Ibu Adhisty Nurpermatasari, M.Si., Apt. Dosen Pembimbing Akademik saya </w:t>
      </w:r>
      <w:r>
        <w:rPr>
          <w:spacing w:val="-2"/>
        </w:rPr>
        <w:t xml:space="preserve">selama </w:t>
      </w:r>
      <w:r>
        <w:t>menjadi mahasiswa di Jurusan Farmasi Poltekkes Kemenkes</w:t>
      </w:r>
      <w:r>
        <w:rPr>
          <w:spacing w:val="-5"/>
        </w:rPr>
        <w:t xml:space="preserve"> </w:t>
      </w:r>
      <w:r>
        <w:t>Medan.</w:t>
      </w:r>
    </w:p>
    <w:p w:rsidR="00444551" w:rsidRDefault="004E286A">
      <w:pPr>
        <w:pStyle w:val="ListParagraph"/>
        <w:numPr>
          <w:ilvl w:val="0"/>
          <w:numId w:val="19"/>
        </w:numPr>
        <w:tabs>
          <w:tab w:val="left" w:pos="1437"/>
        </w:tabs>
        <w:spacing w:line="360" w:lineRule="auto"/>
        <w:ind w:right="1462"/>
        <w:jc w:val="both"/>
      </w:pPr>
      <w:r>
        <w:t>Ibu Nadroh Br Sitepu, M.Si. Dosen Pembimbing Karya Tulis Ilmiah yang telah mengantark</w:t>
      </w:r>
      <w:r>
        <w:t>an saya mengikuti Ujian Akhir Program</w:t>
      </w:r>
      <w:r>
        <w:rPr>
          <w:spacing w:val="-13"/>
        </w:rPr>
        <w:t xml:space="preserve"> </w:t>
      </w:r>
      <w:r>
        <w:t>(UAP).</w:t>
      </w:r>
    </w:p>
    <w:p w:rsidR="00444551" w:rsidRDefault="004E286A">
      <w:pPr>
        <w:pStyle w:val="ListParagraph"/>
        <w:numPr>
          <w:ilvl w:val="0"/>
          <w:numId w:val="19"/>
        </w:numPr>
        <w:tabs>
          <w:tab w:val="left" w:pos="1437"/>
        </w:tabs>
        <w:spacing w:before="3" w:line="360" w:lineRule="auto"/>
        <w:ind w:right="1459"/>
        <w:jc w:val="both"/>
      </w:pPr>
      <w:r>
        <w:t>Bapak Lavinur, S.T., M.Si. dan Bapak Drs.Ismedsyah, M.Kes., Apt. Dosen penguji I dan penguji II Karya Tulis Ilmiah ini dan Ujian Akhir Program (UAP) yang telah menguji dan memberikan masukan kepada Penulis.</w:t>
      </w:r>
    </w:p>
    <w:p w:rsidR="00444551" w:rsidRDefault="004E286A">
      <w:pPr>
        <w:pStyle w:val="ListParagraph"/>
        <w:numPr>
          <w:ilvl w:val="0"/>
          <w:numId w:val="19"/>
        </w:numPr>
        <w:tabs>
          <w:tab w:val="left" w:pos="1437"/>
        </w:tabs>
        <w:spacing w:line="360" w:lineRule="auto"/>
        <w:ind w:right="1460"/>
        <w:jc w:val="both"/>
      </w:pPr>
      <w:r>
        <w:t>Selu</w:t>
      </w:r>
      <w:r>
        <w:t>ruh Dosen dan Pegawai Jurusan Farmasi Poltekkes Kemenkes Medan.</w:t>
      </w:r>
    </w:p>
    <w:p w:rsidR="00444551" w:rsidRDefault="004E286A">
      <w:pPr>
        <w:pStyle w:val="ListParagraph"/>
        <w:numPr>
          <w:ilvl w:val="0"/>
          <w:numId w:val="19"/>
        </w:numPr>
        <w:tabs>
          <w:tab w:val="left" w:pos="1437"/>
        </w:tabs>
        <w:spacing w:line="360" w:lineRule="auto"/>
        <w:ind w:right="1455"/>
        <w:jc w:val="both"/>
      </w:pPr>
      <w:r>
        <w:t>Teristimewa kepada Orang Tua Penulis, suami yang saya cintai Jons Tri Irawan Ginting dan anak-anak tercinta atas dukungan, motivasi dan doa yang tak pernah putus untuk Penulis selama perkuliahan dan</w:t>
      </w:r>
      <w:r>
        <w:rPr>
          <w:spacing w:val="-32"/>
        </w:rPr>
        <w:t xml:space="preserve"> </w:t>
      </w:r>
      <w:r>
        <w:t>penelitian.</w:t>
      </w:r>
    </w:p>
    <w:p w:rsidR="00444551" w:rsidRDefault="004E286A">
      <w:pPr>
        <w:pStyle w:val="ListParagraph"/>
        <w:numPr>
          <w:ilvl w:val="0"/>
          <w:numId w:val="19"/>
        </w:numPr>
        <w:tabs>
          <w:tab w:val="left" w:pos="1437"/>
        </w:tabs>
        <w:spacing w:line="360" w:lineRule="auto"/>
        <w:ind w:right="1453"/>
        <w:jc w:val="both"/>
      </w:pPr>
      <w:r>
        <w:t>Buat keluarga besar tercinta, Abang, Kakak se</w:t>
      </w:r>
      <w:r>
        <w:t xml:space="preserve">rta adik-adik penulis atas motivasi dan dukungan nya </w:t>
      </w:r>
      <w:r>
        <w:rPr>
          <w:spacing w:val="-2"/>
        </w:rPr>
        <w:t xml:space="preserve">selama </w:t>
      </w:r>
      <w:r>
        <w:t>ini.</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9"/>
        <w:rPr>
          <w:sz w:val="15"/>
        </w:rPr>
      </w:pPr>
    </w:p>
    <w:p w:rsidR="00444551" w:rsidRDefault="004E286A">
      <w:pPr>
        <w:pStyle w:val="BodyText"/>
        <w:spacing w:before="56"/>
        <w:ind w:left="941" w:right="1808"/>
        <w:jc w:val="center"/>
        <w:rPr>
          <w:rFonts w:ascii="Calibri"/>
        </w:rPr>
      </w:pPr>
      <w:r>
        <w:rPr>
          <w:rFonts w:ascii="Calibri"/>
        </w:rPr>
        <w:t>vi</w:t>
      </w:r>
    </w:p>
    <w:p w:rsidR="00444551" w:rsidRDefault="00444551">
      <w:pPr>
        <w:jc w:val="center"/>
        <w:rPr>
          <w:rFonts w:ascii="Calibri"/>
        </w:rPr>
        <w:sectPr w:rsidR="00444551">
          <w:headerReference w:type="default" r:id="rId15"/>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rPr>
          <w:rFonts w:ascii="Calibri"/>
          <w:sz w:val="27"/>
        </w:rPr>
      </w:pPr>
    </w:p>
    <w:p w:rsidR="00444551" w:rsidRDefault="004E286A">
      <w:pPr>
        <w:pStyle w:val="ListParagraph"/>
        <w:numPr>
          <w:ilvl w:val="0"/>
          <w:numId w:val="19"/>
        </w:numPr>
        <w:tabs>
          <w:tab w:val="left" w:pos="1437"/>
        </w:tabs>
        <w:spacing w:before="94" w:line="362" w:lineRule="auto"/>
        <w:ind w:right="1461"/>
        <w:jc w:val="both"/>
      </w:pPr>
      <w:r>
        <w:t>Buat semua pegawai Apotek Bona yang selalu memberikan dukungan dan motivasi selama perkuliahan dan dalam menyusun Karya Tulis Ilmiah.</w:t>
      </w:r>
    </w:p>
    <w:p w:rsidR="00444551" w:rsidRDefault="004E286A">
      <w:pPr>
        <w:pStyle w:val="BodyText"/>
        <w:spacing w:line="360" w:lineRule="auto"/>
        <w:ind w:left="586" w:right="1459" w:firstLine="850"/>
        <w:jc w:val="both"/>
      </w:pPr>
      <w:r>
        <w:t>Penulis menyadari sepenuhnya bahwa KTI ini masih banyak kekurangan, hal ini tidak terlepas dari keterbatasan pengetahuan Penulis, maka Penulis mengharapkan kritik dan saran yang bersifat membangun dari pembaca demi kesempurnaan KTI</w:t>
      </w:r>
      <w:r>
        <w:rPr>
          <w:spacing w:val="-3"/>
        </w:rPr>
        <w:t xml:space="preserve"> </w:t>
      </w:r>
      <w:r>
        <w:t>ini.</w:t>
      </w:r>
    </w:p>
    <w:p w:rsidR="00444551" w:rsidRDefault="004E286A">
      <w:pPr>
        <w:pStyle w:val="BodyText"/>
        <w:spacing w:line="360" w:lineRule="auto"/>
        <w:ind w:left="586" w:right="1458" w:firstLine="850"/>
        <w:jc w:val="both"/>
      </w:pPr>
      <w:r>
        <w:t>Akhir kata semoga Tuhan Yang Maha Esa selalu melimpahkan rahmat dan karunia-Nya kepada kita semua dan Penulis berharap semoga KTI ini bermanfaat bagi kita</w:t>
      </w:r>
      <w:r>
        <w:rPr>
          <w:spacing w:val="-2"/>
        </w:rPr>
        <w:t xml:space="preserve"> </w:t>
      </w:r>
      <w:r>
        <w:t>semua.</w:t>
      </w:r>
    </w:p>
    <w:p w:rsidR="00444551" w:rsidRDefault="00444551">
      <w:pPr>
        <w:pStyle w:val="BodyText"/>
        <w:rPr>
          <w:sz w:val="24"/>
        </w:rPr>
      </w:pPr>
    </w:p>
    <w:p w:rsidR="00444551" w:rsidRDefault="00444551">
      <w:pPr>
        <w:pStyle w:val="BodyText"/>
        <w:rPr>
          <w:sz w:val="24"/>
        </w:rPr>
      </w:pPr>
    </w:p>
    <w:p w:rsidR="00444551" w:rsidRDefault="004E286A">
      <w:pPr>
        <w:pStyle w:val="BodyText"/>
        <w:spacing w:before="202"/>
        <w:ind w:left="6033" w:right="1858"/>
        <w:jc w:val="center"/>
      </w:pPr>
      <w:r>
        <w:t>Medan, Juni 2020 Penulis</w:t>
      </w: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44551">
      <w:pPr>
        <w:pStyle w:val="BodyText"/>
        <w:rPr>
          <w:sz w:val="24"/>
        </w:rPr>
      </w:pPr>
    </w:p>
    <w:p w:rsidR="00444551" w:rsidRDefault="004E286A">
      <w:pPr>
        <w:pStyle w:val="BodyText"/>
        <w:spacing w:before="162"/>
        <w:ind w:left="5489" w:right="1321"/>
        <w:jc w:val="center"/>
      </w:pPr>
      <w:r>
        <w:t>Veronika Sriliasta Br Tarigan</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pPr>
    </w:p>
    <w:p w:rsidR="00444551" w:rsidRDefault="004E286A">
      <w:pPr>
        <w:pStyle w:val="BodyText"/>
        <w:spacing w:before="57"/>
        <w:ind w:left="941" w:right="1805"/>
        <w:jc w:val="center"/>
        <w:rPr>
          <w:rFonts w:ascii="Calibri"/>
        </w:rPr>
      </w:pPr>
      <w:r>
        <w:rPr>
          <w:rFonts w:ascii="Calibri"/>
        </w:rPr>
        <w:t>vii</w:t>
      </w:r>
    </w:p>
    <w:p w:rsidR="00444551" w:rsidRDefault="00444551">
      <w:pPr>
        <w:jc w:val="center"/>
        <w:rPr>
          <w:rFonts w:ascii="Calibri"/>
        </w:rPr>
        <w:sectPr w:rsidR="00444551">
          <w:headerReference w:type="default" r:id="rId16"/>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7"/>
        <w:rPr>
          <w:rFonts w:ascii="Calibri"/>
          <w:sz w:val="21"/>
        </w:rPr>
      </w:pPr>
    </w:p>
    <w:p w:rsidR="00444551" w:rsidRDefault="004E286A">
      <w:pPr>
        <w:pStyle w:val="Heading2"/>
        <w:spacing w:before="92"/>
        <w:ind w:left="941" w:right="1809"/>
        <w:jc w:val="center"/>
      </w:pPr>
      <w:bookmarkStart w:id="2" w:name="_TOC_250044"/>
      <w:bookmarkEnd w:id="2"/>
      <w:r>
        <w:t>DAFTAR ISI</w:t>
      </w:r>
    </w:p>
    <w:p w:rsidR="00444551" w:rsidRDefault="00444551">
      <w:pPr>
        <w:jc w:val="center"/>
        <w:sectPr w:rsidR="00444551">
          <w:headerReference w:type="default" r:id="rId17"/>
          <w:pgSz w:w="11910" w:h="16840"/>
          <w:pgMar w:top="1580" w:right="240" w:bottom="953" w:left="1680" w:header="0" w:footer="0" w:gutter="0"/>
          <w:cols w:space="720"/>
        </w:sectPr>
      </w:pPr>
    </w:p>
    <w:sdt>
      <w:sdtPr>
        <w:rPr>
          <w:b/>
          <w:bCs/>
        </w:rPr>
        <w:id w:val="-2120905518"/>
        <w:docPartObj>
          <w:docPartGallery w:val="Table of Contents"/>
          <w:docPartUnique/>
        </w:docPartObj>
      </w:sdtPr>
      <w:sdtEndPr/>
      <w:sdtContent>
        <w:p w:rsidR="00444551" w:rsidRDefault="004E286A">
          <w:pPr>
            <w:tabs>
              <w:tab w:val="left" w:leader="dot" w:pos="8182"/>
            </w:tabs>
            <w:spacing w:before="247" w:line="360" w:lineRule="auto"/>
            <w:ind w:left="586" w:right="1453" w:firstLine="7024"/>
            <w:rPr>
              <w:b/>
            </w:rPr>
          </w:pPr>
          <w:r>
            <w:rPr>
              <w:b/>
            </w:rPr>
            <w:t>Halaman LEMBAR</w:t>
          </w:r>
          <w:r>
            <w:rPr>
              <w:b/>
              <w:spacing w:val="-5"/>
            </w:rPr>
            <w:t xml:space="preserve"> </w:t>
          </w:r>
          <w:r>
            <w:rPr>
              <w:b/>
            </w:rPr>
            <w:t>PERSETUJUAN</w:t>
          </w:r>
          <w:r>
            <w:rPr>
              <w:b/>
            </w:rPr>
            <w:tab/>
            <w:t>i</w:t>
          </w:r>
        </w:p>
        <w:p w:rsidR="00444551" w:rsidRDefault="004E286A">
          <w:pPr>
            <w:pStyle w:val="TOC3"/>
            <w:tabs>
              <w:tab w:val="left" w:leader="dot" w:pos="8125"/>
            </w:tabs>
            <w:spacing w:before="0"/>
          </w:pPr>
          <w:r>
            <w:t>LEMBAR</w:t>
          </w:r>
          <w:r>
            <w:rPr>
              <w:spacing w:val="-4"/>
            </w:rPr>
            <w:t xml:space="preserve"> </w:t>
          </w:r>
          <w:r>
            <w:t>PENGESAHAN</w:t>
          </w:r>
          <w:r>
            <w:tab/>
          </w:r>
          <w:r>
            <w:rPr>
              <w:spacing w:val="-4"/>
            </w:rPr>
            <w:t>ii</w:t>
          </w:r>
        </w:p>
        <w:p w:rsidR="00444551" w:rsidRDefault="004E286A">
          <w:pPr>
            <w:pStyle w:val="TOC3"/>
            <w:tabs>
              <w:tab w:val="left" w:leader="dot" w:pos="8062"/>
            </w:tabs>
          </w:pPr>
          <w:r>
            <w:rPr>
              <w:spacing w:val="-3"/>
            </w:rPr>
            <w:t>SURAT</w:t>
          </w:r>
          <w:r>
            <w:rPr>
              <w:spacing w:val="4"/>
            </w:rPr>
            <w:t xml:space="preserve"> </w:t>
          </w:r>
          <w:r>
            <w:t>PERNYATAAN</w:t>
          </w:r>
          <w:r>
            <w:tab/>
            <w:t>iii</w:t>
          </w:r>
        </w:p>
        <w:p w:rsidR="00444551" w:rsidRDefault="004E286A">
          <w:pPr>
            <w:pStyle w:val="TOC3"/>
            <w:tabs>
              <w:tab w:val="left" w:leader="dot" w:pos="8062"/>
            </w:tabs>
          </w:pPr>
          <w:hyperlink w:anchor="_TOC_250046" w:history="1">
            <w:r>
              <w:t>ABSTRAK</w:t>
            </w:r>
            <w:r>
              <w:tab/>
            </w:r>
            <w:r>
              <w:rPr>
                <w:spacing w:val="-4"/>
              </w:rPr>
              <w:t>iv</w:t>
            </w:r>
          </w:hyperlink>
        </w:p>
        <w:p w:rsidR="00444551" w:rsidRDefault="004E286A">
          <w:pPr>
            <w:pStyle w:val="TOC3"/>
            <w:tabs>
              <w:tab w:val="left" w:leader="dot" w:pos="8125"/>
            </w:tabs>
            <w:spacing w:before="127"/>
          </w:pPr>
          <w:r>
            <w:t>ABSTRACT</w:t>
          </w:r>
          <w:r>
            <w:tab/>
            <w:t>v</w:t>
          </w:r>
        </w:p>
        <w:p w:rsidR="00444551" w:rsidRDefault="004E286A">
          <w:pPr>
            <w:pStyle w:val="TOC3"/>
            <w:tabs>
              <w:tab w:val="left" w:leader="dot" w:pos="8062"/>
            </w:tabs>
          </w:pPr>
          <w:hyperlink w:anchor="_TOC_250045" w:history="1">
            <w:r>
              <w:t>KATA</w:t>
            </w:r>
            <w:r>
              <w:rPr>
                <w:spacing w:val="-11"/>
              </w:rPr>
              <w:t xml:space="preserve"> </w:t>
            </w:r>
            <w:r>
              <w:t>PENGANTAR</w:t>
            </w:r>
            <w:r>
              <w:tab/>
            </w:r>
            <w:r>
              <w:rPr>
                <w:spacing w:val="-3"/>
              </w:rPr>
              <w:t>vi</w:t>
            </w:r>
          </w:hyperlink>
        </w:p>
        <w:p w:rsidR="00444551" w:rsidRDefault="004E286A">
          <w:pPr>
            <w:pStyle w:val="TOC3"/>
            <w:tabs>
              <w:tab w:val="left" w:leader="dot" w:pos="7942"/>
            </w:tabs>
            <w:spacing w:before="127"/>
          </w:pPr>
          <w:hyperlink w:anchor="_TOC_250044" w:history="1">
            <w:r>
              <w:t>DAFTAR ISI</w:t>
            </w:r>
            <w:r>
              <w:tab/>
            </w:r>
            <w:r>
              <w:rPr>
                <w:spacing w:val="-3"/>
              </w:rPr>
              <w:t>viii</w:t>
            </w:r>
          </w:hyperlink>
        </w:p>
        <w:p w:rsidR="00444551" w:rsidRDefault="004E286A">
          <w:pPr>
            <w:pStyle w:val="TOC3"/>
            <w:tabs>
              <w:tab w:val="left" w:leader="dot" w:pos="8062"/>
            </w:tabs>
          </w:pPr>
          <w:hyperlink w:anchor="_TOC_250043" w:history="1">
            <w:r>
              <w:t>DAFTAR</w:t>
            </w:r>
            <w:r>
              <w:rPr>
                <w:spacing w:val="-4"/>
              </w:rPr>
              <w:t xml:space="preserve"> </w:t>
            </w:r>
            <w:r>
              <w:t>TABEL</w:t>
            </w:r>
            <w:r>
              <w:tab/>
            </w:r>
            <w:r>
              <w:rPr>
                <w:spacing w:val="-4"/>
              </w:rPr>
              <w:t>ix</w:t>
            </w:r>
          </w:hyperlink>
        </w:p>
        <w:p w:rsidR="00444551" w:rsidRDefault="004E286A">
          <w:pPr>
            <w:pStyle w:val="TOC3"/>
            <w:tabs>
              <w:tab w:val="left" w:leader="dot" w:pos="8125"/>
            </w:tabs>
          </w:pPr>
          <w:hyperlink w:anchor="_TOC_250042" w:history="1">
            <w:r>
              <w:t>DAFTAR</w:t>
            </w:r>
            <w:r>
              <w:rPr>
                <w:spacing w:val="-3"/>
              </w:rPr>
              <w:t xml:space="preserve"> </w:t>
            </w:r>
            <w:r>
              <w:t>GRAFIK</w:t>
            </w:r>
            <w:r>
              <w:tab/>
              <w:t>x</w:t>
            </w:r>
          </w:hyperlink>
        </w:p>
        <w:p w:rsidR="00444551" w:rsidRDefault="004E286A">
          <w:pPr>
            <w:pStyle w:val="TOC3"/>
            <w:tabs>
              <w:tab w:val="left" w:leader="dot" w:pos="8062"/>
            </w:tabs>
            <w:spacing w:before="127"/>
          </w:pPr>
          <w:r>
            <w:t>DAFTAR</w:t>
          </w:r>
          <w:r>
            <w:rPr>
              <w:spacing w:val="-4"/>
            </w:rPr>
            <w:t xml:space="preserve"> </w:t>
          </w:r>
          <w:r>
            <w:t>GAMBAR</w:t>
          </w:r>
          <w:r>
            <w:tab/>
            <w:t>xi</w:t>
          </w:r>
        </w:p>
        <w:p w:rsidR="00444551" w:rsidRDefault="004E286A">
          <w:pPr>
            <w:pStyle w:val="TOC3"/>
            <w:tabs>
              <w:tab w:val="left" w:leader="dot" w:pos="8000"/>
            </w:tabs>
          </w:pPr>
          <w:r>
            <w:t>DAFTAR</w:t>
          </w:r>
          <w:r>
            <w:rPr>
              <w:spacing w:val="-3"/>
            </w:rPr>
            <w:t xml:space="preserve"> </w:t>
          </w:r>
          <w:r>
            <w:t>LAMPIRAN</w:t>
          </w:r>
          <w:r>
            <w:tab/>
            <w:t>xii</w:t>
          </w:r>
        </w:p>
        <w:p w:rsidR="00444551" w:rsidRDefault="004E286A">
          <w:pPr>
            <w:pStyle w:val="TOC3"/>
            <w:tabs>
              <w:tab w:val="left" w:leader="dot" w:pos="8125"/>
            </w:tabs>
          </w:pPr>
          <w:r>
            <w:rPr>
              <w:spacing w:val="-3"/>
            </w:rPr>
            <w:t>BAB</w:t>
          </w:r>
          <w:r>
            <w:rPr>
              <w:spacing w:val="2"/>
            </w:rPr>
            <w:t xml:space="preserve"> </w:t>
          </w:r>
          <w:r>
            <w:t>I</w:t>
          </w:r>
          <w:r>
            <w:rPr>
              <w:spacing w:val="-4"/>
            </w:rPr>
            <w:t xml:space="preserve"> </w:t>
          </w:r>
          <w:r>
            <w:t>PENDAHULUAN</w:t>
          </w:r>
          <w:r>
            <w:tab/>
            <w:t>1</w:t>
          </w:r>
        </w:p>
        <w:p w:rsidR="00444551" w:rsidRDefault="004E286A">
          <w:pPr>
            <w:pStyle w:val="TOC4"/>
            <w:numPr>
              <w:ilvl w:val="1"/>
              <w:numId w:val="18"/>
            </w:numPr>
            <w:tabs>
              <w:tab w:val="left" w:pos="1297"/>
              <w:tab w:val="left" w:leader="dot" w:pos="8125"/>
            </w:tabs>
            <w:spacing w:before="131"/>
          </w:pPr>
          <w:hyperlink w:anchor="_TOC_250041" w:history="1">
            <w:r>
              <w:t>Latar</w:t>
            </w:r>
            <w:r>
              <w:rPr>
                <w:spacing w:val="-4"/>
              </w:rPr>
              <w:t xml:space="preserve"> </w:t>
            </w:r>
            <w:r>
              <w:t>Belakang</w:t>
            </w:r>
            <w:r>
              <w:tab/>
              <w:t>1</w:t>
            </w:r>
          </w:hyperlink>
        </w:p>
        <w:p w:rsidR="00444551" w:rsidRDefault="004E286A">
          <w:pPr>
            <w:pStyle w:val="TOC4"/>
            <w:numPr>
              <w:ilvl w:val="1"/>
              <w:numId w:val="18"/>
            </w:numPr>
            <w:tabs>
              <w:tab w:val="left" w:pos="1297"/>
              <w:tab w:val="left" w:leader="dot" w:pos="8125"/>
            </w:tabs>
            <w:spacing w:before="131"/>
          </w:pPr>
          <w:hyperlink w:anchor="_TOC_250040" w:history="1">
            <w:r>
              <w:t>Rumusan</w:t>
            </w:r>
            <w:r>
              <w:rPr>
                <w:spacing w:val="-1"/>
              </w:rPr>
              <w:t xml:space="preserve"> </w:t>
            </w:r>
            <w:r>
              <w:t>Masalah</w:t>
            </w:r>
            <w:r>
              <w:tab/>
              <w:t>3</w:t>
            </w:r>
          </w:hyperlink>
        </w:p>
        <w:p w:rsidR="00444551" w:rsidRDefault="004E286A">
          <w:pPr>
            <w:pStyle w:val="TOC4"/>
            <w:numPr>
              <w:ilvl w:val="1"/>
              <w:numId w:val="18"/>
            </w:numPr>
            <w:tabs>
              <w:tab w:val="left" w:pos="1297"/>
              <w:tab w:val="left" w:leader="dot" w:pos="8125"/>
            </w:tabs>
            <w:spacing w:before="127"/>
          </w:pPr>
          <w:hyperlink w:anchor="_TOC_250039" w:history="1">
            <w:r>
              <w:t>Tujuan</w:t>
            </w:r>
            <w:r>
              <w:rPr>
                <w:spacing w:val="-5"/>
              </w:rPr>
              <w:t xml:space="preserve"> </w:t>
            </w:r>
            <w:r>
              <w:t>Penelitian</w:t>
            </w:r>
            <w:r>
              <w:tab/>
              <w:t>3</w:t>
            </w:r>
          </w:hyperlink>
        </w:p>
        <w:p w:rsidR="00444551" w:rsidRDefault="004E286A">
          <w:pPr>
            <w:pStyle w:val="TOC6"/>
            <w:numPr>
              <w:ilvl w:val="2"/>
              <w:numId w:val="18"/>
            </w:numPr>
            <w:tabs>
              <w:tab w:val="left" w:pos="1853"/>
              <w:tab w:val="left" w:leader="dot" w:pos="8125"/>
            </w:tabs>
          </w:pPr>
          <w:hyperlink w:anchor="_TOC_250038" w:history="1">
            <w:r>
              <w:t>Tujuan</w:t>
            </w:r>
            <w:r>
              <w:rPr>
                <w:spacing w:val="-3"/>
              </w:rPr>
              <w:t xml:space="preserve"> </w:t>
            </w:r>
            <w:r>
              <w:t>Umum</w:t>
            </w:r>
            <w:r>
              <w:tab/>
              <w:t>3</w:t>
            </w:r>
          </w:hyperlink>
        </w:p>
        <w:p w:rsidR="00444551" w:rsidRDefault="004E286A">
          <w:pPr>
            <w:pStyle w:val="TOC6"/>
            <w:numPr>
              <w:ilvl w:val="2"/>
              <w:numId w:val="18"/>
            </w:numPr>
            <w:tabs>
              <w:tab w:val="left" w:pos="1853"/>
              <w:tab w:val="left" w:leader="dot" w:pos="8125"/>
            </w:tabs>
          </w:pPr>
          <w:hyperlink w:anchor="_TOC_250037" w:history="1">
            <w:r>
              <w:t>Tujuan</w:t>
            </w:r>
            <w:r>
              <w:rPr>
                <w:spacing w:val="-5"/>
              </w:rPr>
              <w:t xml:space="preserve"> </w:t>
            </w:r>
            <w:r>
              <w:t>Khusus</w:t>
            </w:r>
            <w:r>
              <w:tab/>
              <w:t>3</w:t>
            </w:r>
          </w:hyperlink>
        </w:p>
        <w:p w:rsidR="00444551" w:rsidRDefault="004E286A">
          <w:pPr>
            <w:pStyle w:val="TOC2"/>
            <w:numPr>
              <w:ilvl w:val="1"/>
              <w:numId w:val="18"/>
            </w:numPr>
            <w:tabs>
              <w:tab w:val="left" w:pos="1297"/>
              <w:tab w:val="left" w:leader="dot" w:pos="7255"/>
            </w:tabs>
            <w:spacing w:before="127"/>
            <w:ind w:right="1733" w:hanging="1297"/>
            <w:jc w:val="right"/>
          </w:pPr>
          <w:hyperlink w:anchor="_TOC_250036" w:history="1">
            <w:r>
              <w:t>Manfaat</w:t>
            </w:r>
            <w:r>
              <w:rPr>
                <w:spacing w:val="-6"/>
              </w:rPr>
              <w:t xml:space="preserve"> </w:t>
            </w:r>
            <w:r>
              <w:t>Penelitian</w:t>
            </w:r>
            <w:r>
              <w:tab/>
            </w:r>
            <w:r>
              <w:rPr>
                <w:spacing w:val="-1"/>
              </w:rPr>
              <w:t>3</w:t>
            </w:r>
          </w:hyperlink>
        </w:p>
        <w:p w:rsidR="00444551" w:rsidRDefault="004E286A">
          <w:pPr>
            <w:pStyle w:val="TOC1"/>
            <w:tabs>
              <w:tab w:val="left" w:leader="dot" w:pos="7538"/>
            </w:tabs>
            <w:spacing w:before="121"/>
            <w:ind w:right="1733"/>
          </w:pPr>
          <w:hyperlink w:anchor="_TOC_250035" w:history="1">
            <w:r>
              <w:rPr>
                <w:spacing w:val="-3"/>
              </w:rPr>
              <w:t xml:space="preserve">BAB </w:t>
            </w:r>
            <w:r>
              <w:t>II</w:t>
            </w:r>
            <w:r>
              <w:rPr>
                <w:spacing w:val="3"/>
              </w:rPr>
              <w:t xml:space="preserve"> </w:t>
            </w:r>
            <w:r>
              <w:t>TINJAUAN</w:t>
            </w:r>
            <w:r>
              <w:rPr>
                <w:spacing w:val="-1"/>
              </w:rPr>
              <w:t xml:space="preserve"> </w:t>
            </w:r>
            <w:r>
              <w:t>PUSTAKA</w:t>
            </w:r>
            <w:r>
              <w:tab/>
            </w:r>
            <w:r>
              <w:rPr>
                <w:spacing w:val="-1"/>
              </w:rPr>
              <w:t>4</w:t>
            </w:r>
          </w:hyperlink>
        </w:p>
        <w:p w:rsidR="00444551" w:rsidRDefault="004E286A">
          <w:pPr>
            <w:pStyle w:val="TOC4"/>
            <w:numPr>
              <w:ilvl w:val="1"/>
              <w:numId w:val="17"/>
            </w:numPr>
            <w:tabs>
              <w:tab w:val="left" w:pos="1297"/>
              <w:tab w:val="left" w:leader="dot" w:pos="8125"/>
            </w:tabs>
            <w:spacing w:before="131"/>
            <w:jc w:val="left"/>
          </w:pPr>
          <w:r>
            <w:t>Apotek</w:t>
          </w:r>
          <w:r>
            <w:tab/>
            <w:t>4</w:t>
          </w:r>
        </w:p>
        <w:p w:rsidR="00444551" w:rsidRDefault="004E286A">
          <w:pPr>
            <w:pStyle w:val="TOC6"/>
            <w:numPr>
              <w:ilvl w:val="2"/>
              <w:numId w:val="17"/>
            </w:numPr>
            <w:tabs>
              <w:tab w:val="left" w:pos="1853"/>
              <w:tab w:val="left" w:leader="dot" w:pos="8125"/>
            </w:tabs>
            <w:spacing w:before="127"/>
          </w:pPr>
          <w:r>
            <w:t>Defenisi</w:t>
          </w:r>
          <w:r>
            <w:rPr>
              <w:spacing w:val="-3"/>
            </w:rPr>
            <w:t xml:space="preserve"> </w:t>
          </w:r>
          <w:r>
            <w:t>Apotek</w:t>
          </w:r>
          <w:r>
            <w:tab/>
            <w:t>4</w:t>
          </w:r>
        </w:p>
        <w:p w:rsidR="00444551" w:rsidRDefault="004E286A">
          <w:pPr>
            <w:pStyle w:val="TOC6"/>
            <w:numPr>
              <w:ilvl w:val="2"/>
              <w:numId w:val="17"/>
            </w:numPr>
            <w:tabs>
              <w:tab w:val="left" w:pos="1853"/>
              <w:tab w:val="left" w:leader="dot" w:pos="8125"/>
            </w:tabs>
          </w:pPr>
          <w:hyperlink w:anchor="_TOC_250034" w:history="1">
            <w:r>
              <w:t>Tugas dan</w:t>
            </w:r>
            <w:r>
              <w:rPr>
                <w:spacing w:val="-8"/>
              </w:rPr>
              <w:t xml:space="preserve"> </w:t>
            </w:r>
            <w:r>
              <w:t>Fungsi</w:t>
            </w:r>
            <w:r>
              <w:rPr>
                <w:spacing w:val="-2"/>
              </w:rPr>
              <w:t xml:space="preserve"> </w:t>
            </w:r>
            <w:r>
              <w:t>Apotek</w:t>
            </w:r>
            <w:r>
              <w:tab/>
              <w:t>4</w:t>
            </w:r>
          </w:hyperlink>
        </w:p>
        <w:p w:rsidR="00444551" w:rsidRDefault="004E286A">
          <w:pPr>
            <w:pStyle w:val="TOC6"/>
            <w:numPr>
              <w:ilvl w:val="2"/>
              <w:numId w:val="17"/>
            </w:numPr>
            <w:tabs>
              <w:tab w:val="left" w:pos="1853"/>
              <w:tab w:val="left" w:leader="dot" w:pos="8125"/>
            </w:tabs>
          </w:pPr>
          <w:hyperlink w:anchor="_TOC_250033" w:history="1">
            <w:r>
              <w:t>Jenis –</w:t>
            </w:r>
            <w:r>
              <w:rPr>
                <w:spacing w:val="-7"/>
              </w:rPr>
              <w:t xml:space="preserve"> </w:t>
            </w:r>
            <w:r>
              <w:t>Jenis</w:t>
            </w:r>
            <w:r>
              <w:rPr>
                <w:spacing w:val="-1"/>
              </w:rPr>
              <w:t xml:space="preserve"> </w:t>
            </w:r>
            <w:r>
              <w:t>Apotek</w:t>
            </w:r>
            <w:r>
              <w:tab/>
              <w:t>5</w:t>
            </w:r>
          </w:hyperlink>
        </w:p>
        <w:p w:rsidR="00444551" w:rsidRDefault="004E286A">
          <w:pPr>
            <w:pStyle w:val="TOC5"/>
            <w:numPr>
              <w:ilvl w:val="1"/>
              <w:numId w:val="17"/>
            </w:numPr>
            <w:tabs>
              <w:tab w:val="left" w:pos="1316"/>
              <w:tab w:val="left" w:leader="dot" w:pos="8125"/>
            </w:tabs>
            <w:spacing w:before="127"/>
            <w:ind w:left="1315" w:hanging="370"/>
            <w:jc w:val="left"/>
          </w:pPr>
          <w:hyperlink w:anchor="_TOC_250032" w:history="1">
            <w:r>
              <w:t>Resep</w:t>
            </w:r>
            <w:r>
              <w:tab/>
              <w:t>5</w:t>
            </w:r>
          </w:hyperlink>
        </w:p>
        <w:p w:rsidR="00444551" w:rsidRDefault="004E286A">
          <w:pPr>
            <w:pStyle w:val="TOC7"/>
            <w:numPr>
              <w:ilvl w:val="2"/>
              <w:numId w:val="17"/>
            </w:numPr>
            <w:tabs>
              <w:tab w:val="left" w:pos="2046"/>
              <w:tab w:val="left" w:leader="dot" w:pos="8125"/>
            </w:tabs>
            <w:ind w:left="2045" w:hanging="557"/>
          </w:pPr>
          <w:hyperlink w:anchor="_TOC_250031" w:history="1">
            <w:r>
              <w:t>Defenisi</w:t>
            </w:r>
            <w:r>
              <w:rPr>
                <w:spacing w:val="-4"/>
              </w:rPr>
              <w:t xml:space="preserve"> </w:t>
            </w:r>
            <w:r>
              <w:t>Resep</w:t>
            </w:r>
            <w:r>
              <w:tab/>
              <w:t>5</w:t>
            </w:r>
          </w:hyperlink>
        </w:p>
        <w:p w:rsidR="00444551" w:rsidRDefault="004E286A">
          <w:pPr>
            <w:pStyle w:val="TOC7"/>
            <w:numPr>
              <w:ilvl w:val="2"/>
              <w:numId w:val="17"/>
            </w:numPr>
            <w:tabs>
              <w:tab w:val="left" w:pos="2041"/>
              <w:tab w:val="left" w:leader="dot" w:pos="8125"/>
            </w:tabs>
            <w:ind w:left="2040" w:hanging="552"/>
          </w:pPr>
          <w:hyperlink w:anchor="_TOC_250030" w:history="1">
            <w:r>
              <w:t>Syarat Resep</w:t>
            </w:r>
            <w:r>
              <w:rPr>
                <w:spacing w:val="-2"/>
              </w:rPr>
              <w:t xml:space="preserve"> </w:t>
            </w:r>
            <w:r>
              <w:t>Yang</w:t>
            </w:r>
            <w:r>
              <w:rPr>
                <w:spacing w:val="-4"/>
              </w:rPr>
              <w:t xml:space="preserve"> </w:t>
            </w:r>
            <w:r>
              <w:t>Lengkap</w:t>
            </w:r>
            <w:r>
              <w:tab/>
              <w:t>5</w:t>
            </w:r>
          </w:hyperlink>
        </w:p>
        <w:p w:rsidR="00444551" w:rsidRDefault="004E286A">
          <w:pPr>
            <w:pStyle w:val="TOC4"/>
            <w:numPr>
              <w:ilvl w:val="1"/>
              <w:numId w:val="17"/>
            </w:numPr>
            <w:tabs>
              <w:tab w:val="left" w:pos="1239"/>
              <w:tab w:val="left" w:leader="dot" w:pos="8125"/>
            </w:tabs>
            <w:spacing w:before="127"/>
            <w:ind w:left="1238" w:hanging="370"/>
            <w:jc w:val="left"/>
          </w:pPr>
          <w:hyperlink w:anchor="_TOC_250029" w:history="1">
            <w:r>
              <w:t>Obat</w:t>
            </w:r>
            <w:r>
              <w:tab/>
              <w:t>6</w:t>
            </w:r>
          </w:hyperlink>
        </w:p>
        <w:p w:rsidR="00444551" w:rsidRDefault="004E286A">
          <w:pPr>
            <w:pStyle w:val="TOC4"/>
            <w:numPr>
              <w:ilvl w:val="1"/>
              <w:numId w:val="17"/>
            </w:numPr>
            <w:tabs>
              <w:tab w:val="left" w:pos="1239"/>
              <w:tab w:val="left" w:leader="dot" w:pos="8125"/>
            </w:tabs>
            <w:ind w:left="1238" w:hanging="370"/>
            <w:jc w:val="left"/>
          </w:pPr>
          <w:r>
            <w:t>Klarifikasi</w:t>
          </w:r>
          <w:r>
            <w:rPr>
              <w:spacing w:val="-2"/>
            </w:rPr>
            <w:t xml:space="preserve"> </w:t>
          </w:r>
          <w:r>
            <w:t>Obat</w:t>
          </w:r>
          <w:r>
            <w:tab/>
            <w:t>7</w:t>
          </w:r>
        </w:p>
        <w:p w:rsidR="00444551" w:rsidRDefault="004E286A">
          <w:pPr>
            <w:pStyle w:val="TOC5"/>
            <w:spacing w:before="771" w:after="20"/>
            <w:ind w:left="941" w:right="1805" w:firstLine="0"/>
            <w:jc w:val="center"/>
            <w:rPr>
              <w:rFonts w:ascii="Calibri"/>
            </w:rPr>
          </w:pPr>
          <w:r>
            <w:rPr>
              <w:rFonts w:ascii="Calibri"/>
            </w:rPr>
            <w:t>viii</w:t>
          </w:r>
        </w:p>
        <w:p w:rsidR="00444551" w:rsidRDefault="004E286A">
          <w:pPr>
            <w:pStyle w:val="TOC7"/>
            <w:numPr>
              <w:ilvl w:val="2"/>
              <w:numId w:val="17"/>
            </w:numPr>
            <w:tabs>
              <w:tab w:val="left" w:pos="2041"/>
              <w:tab w:val="left" w:leader="dot" w:pos="8125"/>
            </w:tabs>
            <w:spacing w:before="668"/>
            <w:ind w:left="2040" w:hanging="552"/>
          </w:pPr>
          <w:r>
            <w:lastRenderedPageBreak/>
            <w:t>BerdasarkanJenis</w:t>
          </w:r>
          <w:r>
            <w:tab/>
            <w:t>7</w:t>
          </w:r>
        </w:p>
        <w:p w:rsidR="00444551" w:rsidRDefault="004E286A">
          <w:pPr>
            <w:pStyle w:val="TOC7"/>
            <w:numPr>
              <w:ilvl w:val="2"/>
              <w:numId w:val="17"/>
            </w:numPr>
            <w:tabs>
              <w:tab w:val="left" w:pos="2041"/>
              <w:tab w:val="left" w:leader="dot" w:pos="8125"/>
            </w:tabs>
            <w:spacing w:before="131"/>
            <w:ind w:left="2040" w:hanging="552"/>
          </w:pPr>
          <w:hyperlink w:anchor="_TOC_250028" w:history="1">
            <w:r>
              <w:t>BerdasarkanKerjaObat</w:t>
            </w:r>
            <w:r>
              <w:tab/>
              <w:t>8</w:t>
            </w:r>
          </w:hyperlink>
        </w:p>
        <w:p w:rsidR="00444551" w:rsidRDefault="004E286A">
          <w:pPr>
            <w:pStyle w:val="TOC7"/>
            <w:numPr>
              <w:ilvl w:val="2"/>
              <w:numId w:val="17"/>
            </w:numPr>
            <w:tabs>
              <w:tab w:val="left" w:pos="2041"/>
              <w:tab w:val="left" w:leader="dot" w:pos="8125"/>
            </w:tabs>
            <w:ind w:left="2040" w:hanging="552"/>
          </w:pPr>
          <w:hyperlink w:anchor="_TOC_250027" w:history="1">
            <w:r>
              <w:t>Berdasarkan Te</w:t>
            </w:r>
            <w:r>
              <w:t>mpat dan</w:t>
            </w:r>
            <w:r>
              <w:rPr>
                <w:spacing w:val="-10"/>
              </w:rPr>
              <w:t xml:space="preserve"> </w:t>
            </w:r>
            <w:r>
              <w:t>Lokasi</w:t>
            </w:r>
            <w:r>
              <w:rPr>
                <w:spacing w:val="-7"/>
              </w:rPr>
              <w:t xml:space="preserve"> </w:t>
            </w:r>
            <w:r>
              <w:t>Pemakaian</w:t>
            </w:r>
            <w:r>
              <w:tab/>
              <w:t>8</w:t>
            </w:r>
          </w:hyperlink>
        </w:p>
        <w:p w:rsidR="00444551" w:rsidRDefault="004E286A">
          <w:pPr>
            <w:pStyle w:val="TOC7"/>
            <w:tabs>
              <w:tab w:val="left" w:leader="dot" w:pos="8125"/>
            </w:tabs>
            <w:ind w:left="1489" w:firstLine="0"/>
          </w:pPr>
          <w:hyperlink w:anchor="_TOC_250026" w:history="1">
            <w:r>
              <w:t>2.4.4.Berdasarkan</w:t>
            </w:r>
            <w:r>
              <w:rPr>
                <w:spacing w:val="55"/>
              </w:rPr>
              <w:t xml:space="preserve"> </w:t>
            </w:r>
            <w:r>
              <w:t>Cara</w:t>
            </w:r>
            <w:r>
              <w:rPr>
                <w:spacing w:val="-2"/>
              </w:rPr>
              <w:t xml:space="preserve"> </w:t>
            </w:r>
            <w:r>
              <w:t>Pemberian</w:t>
            </w:r>
            <w:r>
              <w:tab/>
              <w:t>8</w:t>
            </w:r>
          </w:hyperlink>
        </w:p>
        <w:p w:rsidR="00444551" w:rsidRDefault="004E286A">
          <w:pPr>
            <w:pStyle w:val="TOC7"/>
            <w:numPr>
              <w:ilvl w:val="2"/>
              <w:numId w:val="16"/>
            </w:numPr>
            <w:tabs>
              <w:tab w:val="left" w:pos="2041"/>
              <w:tab w:val="left" w:leader="dot" w:pos="8125"/>
            </w:tabs>
            <w:spacing w:before="127"/>
          </w:pPr>
          <w:hyperlink w:anchor="_TOC_250025" w:history="1">
            <w:r>
              <w:t>Berdasarkan Efek</w:t>
            </w:r>
            <w:r>
              <w:rPr>
                <w:spacing w:val="-6"/>
              </w:rPr>
              <w:t xml:space="preserve"> </w:t>
            </w:r>
            <w:r>
              <w:t>Yang</w:t>
            </w:r>
            <w:r>
              <w:rPr>
                <w:spacing w:val="-6"/>
              </w:rPr>
              <w:t xml:space="preserve"> </w:t>
            </w:r>
            <w:r>
              <w:t>Ditimbulkan</w:t>
            </w:r>
            <w:r>
              <w:tab/>
              <w:t>9</w:t>
            </w:r>
          </w:hyperlink>
        </w:p>
        <w:p w:rsidR="00444551" w:rsidRDefault="004E286A">
          <w:pPr>
            <w:pStyle w:val="TOC7"/>
            <w:numPr>
              <w:ilvl w:val="2"/>
              <w:numId w:val="16"/>
            </w:numPr>
            <w:tabs>
              <w:tab w:val="left" w:pos="2041"/>
              <w:tab w:val="left" w:leader="dot" w:pos="8125"/>
            </w:tabs>
          </w:pPr>
          <w:hyperlink w:anchor="_TOC_250024" w:history="1">
            <w:r>
              <w:t>Berdasarkan</w:t>
            </w:r>
            <w:r>
              <w:rPr>
                <w:spacing w:val="-3"/>
              </w:rPr>
              <w:t xml:space="preserve"> </w:t>
            </w:r>
            <w:r>
              <w:t>Penamaannya</w:t>
            </w:r>
            <w:r>
              <w:tab/>
              <w:t>9</w:t>
            </w:r>
          </w:hyperlink>
        </w:p>
        <w:p w:rsidR="00444551" w:rsidRDefault="004E286A">
          <w:pPr>
            <w:pStyle w:val="TOC2"/>
            <w:numPr>
              <w:ilvl w:val="1"/>
              <w:numId w:val="17"/>
            </w:numPr>
            <w:tabs>
              <w:tab w:val="left" w:pos="369"/>
              <w:tab w:val="left" w:leader="dot" w:pos="7255"/>
            </w:tabs>
            <w:ind w:left="1238" w:right="1733" w:hanging="1239"/>
          </w:pPr>
          <w:hyperlink w:anchor="_TOC_250023" w:history="1">
            <w:r>
              <w:t>E-</w:t>
            </w:r>
            <w:r>
              <w:rPr>
                <w:spacing w:val="-3"/>
              </w:rPr>
              <w:t xml:space="preserve"> </w:t>
            </w:r>
            <w:r>
              <w:t>Prescribing</w:t>
            </w:r>
            <w:r>
              <w:tab/>
            </w:r>
            <w:r>
              <w:rPr>
                <w:spacing w:val="-1"/>
              </w:rPr>
              <w:t>9</w:t>
            </w:r>
          </w:hyperlink>
        </w:p>
        <w:p w:rsidR="00444551" w:rsidRDefault="004E286A">
          <w:pPr>
            <w:pStyle w:val="TOC2"/>
            <w:numPr>
              <w:ilvl w:val="1"/>
              <w:numId w:val="17"/>
            </w:numPr>
            <w:tabs>
              <w:tab w:val="left" w:pos="369"/>
              <w:tab w:val="left" w:leader="dot" w:pos="7130"/>
            </w:tabs>
            <w:spacing w:before="127"/>
            <w:ind w:left="1238" w:hanging="1239"/>
          </w:pPr>
          <w:hyperlink w:anchor="_TOC_250022" w:history="1">
            <w:r>
              <w:t>Kerangka</w:t>
            </w:r>
            <w:r>
              <w:rPr>
                <w:spacing w:val="-4"/>
              </w:rPr>
              <w:t xml:space="preserve"> </w:t>
            </w:r>
            <w:r>
              <w:t>Konsep</w:t>
            </w:r>
            <w:r>
              <w:tab/>
              <w:t>10</w:t>
            </w:r>
          </w:hyperlink>
        </w:p>
        <w:p w:rsidR="00444551" w:rsidRDefault="004E286A">
          <w:pPr>
            <w:pStyle w:val="TOC2"/>
            <w:numPr>
              <w:ilvl w:val="1"/>
              <w:numId w:val="17"/>
            </w:numPr>
            <w:tabs>
              <w:tab w:val="left" w:pos="369"/>
              <w:tab w:val="left" w:leader="dot" w:pos="7130"/>
            </w:tabs>
            <w:ind w:left="1238" w:hanging="1239"/>
          </w:pPr>
          <w:r>
            <w:t>Defenisi</w:t>
          </w:r>
          <w:r>
            <w:rPr>
              <w:spacing w:val="-7"/>
            </w:rPr>
            <w:t xml:space="preserve"> </w:t>
          </w:r>
          <w:r>
            <w:t>Operasional</w:t>
          </w:r>
          <w:r>
            <w:tab/>
            <w:t>11</w:t>
          </w:r>
        </w:p>
        <w:p w:rsidR="00444551" w:rsidRDefault="004E286A">
          <w:pPr>
            <w:pStyle w:val="TOC1"/>
            <w:tabs>
              <w:tab w:val="left" w:leader="dot" w:pos="7413"/>
            </w:tabs>
          </w:pPr>
          <w:hyperlink w:anchor="_TOC_250021" w:history="1">
            <w:r>
              <w:rPr>
                <w:spacing w:val="-3"/>
              </w:rPr>
              <w:t xml:space="preserve">BAB </w:t>
            </w:r>
            <w:r>
              <w:t>III</w:t>
            </w:r>
            <w:r>
              <w:rPr>
                <w:spacing w:val="6"/>
              </w:rPr>
              <w:t xml:space="preserve"> </w:t>
            </w:r>
            <w:r>
              <w:t>METODE</w:t>
            </w:r>
            <w:r>
              <w:rPr>
                <w:spacing w:val="-4"/>
              </w:rPr>
              <w:t xml:space="preserve"> </w:t>
            </w:r>
            <w:r>
              <w:t>PENELITIAN</w:t>
            </w:r>
            <w:r>
              <w:tab/>
              <w:t>12</w:t>
            </w:r>
          </w:hyperlink>
        </w:p>
        <w:p w:rsidR="00444551" w:rsidRDefault="004E286A">
          <w:pPr>
            <w:pStyle w:val="TOC4"/>
            <w:numPr>
              <w:ilvl w:val="1"/>
              <w:numId w:val="15"/>
            </w:numPr>
            <w:tabs>
              <w:tab w:val="left" w:pos="1297"/>
              <w:tab w:val="left" w:leader="dot" w:pos="8000"/>
            </w:tabs>
            <w:spacing w:before="131"/>
          </w:pPr>
          <w:hyperlink w:anchor="_TOC_250020" w:history="1">
            <w:r>
              <w:t>Jenis dan</w:t>
            </w:r>
            <w:r>
              <w:rPr>
                <w:spacing w:val="-6"/>
              </w:rPr>
              <w:t xml:space="preserve"> </w:t>
            </w:r>
            <w:r>
              <w:t>Desain</w:t>
            </w:r>
            <w:r>
              <w:rPr>
                <w:spacing w:val="-4"/>
              </w:rPr>
              <w:t xml:space="preserve"> </w:t>
            </w:r>
            <w:r>
              <w:t>Penelitian</w:t>
            </w:r>
            <w:r>
              <w:tab/>
              <w:t>12</w:t>
            </w:r>
          </w:hyperlink>
        </w:p>
        <w:p w:rsidR="00444551" w:rsidRDefault="004E286A">
          <w:pPr>
            <w:pStyle w:val="TOC4"/>
            <w:numPr>
              <w:ilvl w:val="1"/>
              <w:numId w:val="15"/>
            </w:numPr>
            <w:tabs>
              <w:tab w:val="left" w:pos="1297"/>
              <w:tab w:val="left" w:leader="dot" w:pos="8000"/>
            </w:tabs>
          </w:pPr>
          <w:hyperlink w:anchor="_TOC_250019" w:history="1">
            <w:r>
              <w:t>Lokasi dan</w:t>
            </w:r>
            <w:r>
              <w:rPr>
                <w:spacing w:val="-11"/>
              </w:rPr>
              <w:t xml:space="preserve"> </w:t>
            </w:r>
            <w:r>
              <w:t>Wakt</w:t>
            </w:r>
            <w:r>
              <w:t>u Penelitian</w:t>
            </w:r>
            <w:r>
              <w:tab/>
              <w:t>12</w:t>
            </w:r>
          </w:hyperlink>
        </w:p>
        <w:p w:rsidR="00444551" w:rsidRDefault="004E286A">
          <w:pPr>
            <w:pStyle w:val="TOC9"/>
            <w:numPr>
              <w:ilvl w:val="2"/>
              <w:numId w:val="15"/>
            </w:numPr>
            <w:tabs>
              <w:tab w:val="left" w:pos="2219"/>
              <w:tab w:val="left" w:leader="dot" w:pos="8000"/>
            </w:tabs>
          </w:pPr>
          <w:r>
            <w:t>Lokasi</w:t>
          </w:r>
          <w:r>
            <w:rPr>
              <w:spacing w:val="-7"/>
            </w:rPr>
            <w:t xml:space="preserve"> </w:t>
          </w:r>
          <w:r>
            <w:t>Penelitian</w:t>
          </w:r>
          <w:r>
            <w:tab/>
            <w:t>12</w:t>
          </w:r>
        </w:p>
        <w:p w:rsidR="00444551" w:rsidRDefault="004E286A">
          <w:pPr>
            <w:pStyle w:val="TOC9"/>
            <w:numPr>
              <w:ilvl w:val="2"/>
              <w:numId w:val="15"/>
            </w:numPr>
            <w:tabs>
              <w:tab w:val="left" w:pos="2214"/>
              <w:tab w:val="left" w:leader="dot" w:pos="8000"/>
            </w:tabs>
            <w:spacing w:before="127"/>
            <w:ind w:left="2213" w:hanging="547"/>
          </w:pPr>
          <w:r>
            <w:t>Waktu</w:t>
          </w:r>
          <w:r>
            <w:rPr>
              <w:spacing w:val="-3"/>
            </w:rPr>
            <w:t xml:space="preserve"> </w:t>
          </w:r>
          <w:r>
            <w:t>Penelitian</w:t>
          </w:r>
          <w:r>
            <w:tab/>
            <w:t>12</w:t>
          </w:r>
        </w:p>
        <w:p w:rsidR="00444551" w:rsidRDefault="004E286A">
          <w:pPr>
            <w:pStyle w:val="TOC4"/>
            <w:numPr>
              <w:ilvl w:val="1"/>
              <w:numId w:val="15"/>
            </w:numPr>
            <w:tabs>
              <w:tab w:val="left" w:pos="1302"/>
              <w:tab w:val="left" w:leader="dot" w:pos="8000"/>
            </w:tabs>
            <w:ind w:left="1301" w:hanging="433"/>
          </w:pPr>
          <w:hyperlink w:anchor="_TOC_250018" w:history="1">
            <w:r>
              <w:t>Populasi dan</w:t>
            </w:r>
            <w:r>
              <w:rPr>
                <w:spacing w:val="-13"/>
              </w:rPr>
              <w:t xml:space="preserve"> </w:t>
            </w:r>
            <w:r>
              <w:t>Sampel</w:t>
            </w:r>
            <w:r>
              <w:rPr>
                <w:spacing w:val="1"/>
              </w:rPr>
              <w:t xml:space="preserve"> </w:t>
            </w:r>
            <w:r>
              <w:t>Penelitian</w:t>
            </w:r>
            <w:r>
              <w:tab/>
              <w:t>12</w:t>
            </w:r>
          </w:hyperlink>
        </w:p>
        <w:p w:rsidR="00444551" w:rsidRDefault="004E286A">
          <w:pPr>
            <w:pStyle w:val="TOC4"/>
            <w:numPr>
              <w:ilvl w:val="1"/>
              <w:numId w:val="15"/>
            </w:numPr>
            <w:tabs>
              <w:tab w:val="left" w:pos="1302"/>
              <w:tab w:val="left" w:leader="dot" w:pos="8000"/>
            </w:tabs>
            <w:ind w:left="1301" w:hanging="433"/>
          </w:pPr>
          <w:hyperlink w:anchor="_TOC_250017" w:history="1">
            <w:r>
              <w:t>Jenis dan Cara</w:t>
            </w:r>
            <w:r>
              <w:rPr>
                <w:spacing w:val="-7"/>
              </w:rPr>
              <w:t xml:space="preserve"> </w:t>
            </w:r>
            <w:r>
              <w:t>Pengumpulan</w:t>
            </w:r>
            <w:r>
              <w:rPr>
                <w:spacing w:val="-1"/>
              </w:rPr>
              <w:t xml:space="preserve"> </w:t>
            </w:r>
            <w:r>
              <w:rPr>
                <w:spacing w:val="-3"/>
              </w:rPr>
              <w:t>Data</w:t>
            </w:r>
            <w:r>
              <w:rPr>
                <w:spacing w:val="-3"/>
              </w:rPr>
              <w:tab/>
            </w:r>
            <w:r>
              <w:t>13</w:t>
            </w:r>
          </w:hyperlink>
        </w:p>
        <w:p w:rsidR="00444551" w:rsidRDefault="004E286A">
          <w:pPr>
            <w:pStyle w:val="TOC9"/>
            <w:numPr>
              <w:ilvl w:val="2"/>
              <w:numId w:val="15"/>
            </w:numPr>
            <w:tabs>
              <w:tab w:val="left" w:pos="2223"/>
              <w:tab w:val="left" w:leader="dot" w:pos="8000"/>
            </w:tabs>
            <w:spacing w:before="127"/>
            <w:ind w:left="2222" w:hanging="556"/>
          </w:pPr>
          <w:hyperlink w:anchor="_TOC_250016" w:history="1">
            <w:r>
              <w:t>Jenis</w:t>
            </w:r>
            <w:r>
              <w:rPr>
                <w:spacing w:val="-6"/>
              </w:rPr>
              <w:t xml:space="preserve"> </w:t>
            </w:r>
            <w:r>
              <w:t>data</w:t>
            </w:r>
            <w:r>
              <w:tab/>
              <w:t>13</w:t>
            </w:r>
          </w:hyperlink>
        </w:p>
        <w:p w:rsidR="00444551" w:rsidRDefault="004E286A">
          <w:pPr>
            <w:pStyle w:val="TOC9"/>
            <w:numPr>
              <w:ilvl w:val="2"/>
              <w:numId w:val="15"/>
            </w:numPr>
            <w:tabs>
              <w:tab w:val="left" w:pos="2219"/>
              <w:tab w:val="left" w:leader="dot" w:pos="8000"/>
            </w:tabs>
          </w:pPr>
          <w:hyperlink w:anchor="_TOC_250015" w:history="1">
            <w:r>
              <w:t>Pengumpulan</w:t>
            </w:r>
            <w:r>
              <w:rPr>
                <w:spacing w:val="-2"/>
              </w:rPr>
              <w:t xml:space="preserve"> </w:t>
            </w:r>
            <w:r>
              <w:t>Data</w:t>
            </w:r>
            <w:r>
              <w:tab/>
              <w:t>13</w:t>
            </w:r>
          </w:hyperlink>
        </w:p>
        <w:p w:rsidR="00444551" w:rsidRDefault="004E286A">
          <w:pPr>
            <w:pStyle w:val="TOC5"/>
            <w:tabs>
              <w:tab w:val="left" w:leader="dot" w:pos="8000"/>
            </w:tabs>
            <w:ind w:left="946" w:firstLine="0"/>
          </w:pPr>
          <w:r>
            <w:t>3.5.1 Pengolahan dan</w:t>
          </w:r>
          <w:r>
            <w:rPr>
              <w:spacing w:val="-7"/>
            </w:rPr>
            <w:t xml:space="preserve"> </w:t>
          </w:r>
          <w:r>
            <w:t>Analisa</w:t>
          </w:r>
          <w:r>
            <w:rPr>
              <w:spacing w:val="-5"/>
            </w:rPr>
            <w:t xml:space="preserve"> </w:t>
          </w:r>
          <w:r>
            <w:t>Data</w:t>
          </w:r>
          <w:r>
            <w:tab/>
            <w:t>13</w:t>
          </w:r>
        </w:p>
        <w:p w:rsidR="00444551" w:rsidRDefault="004E286A">
          <w:pPr>
            <w:pStyle w:val="TOC8"/>
            <w:numPr>
              <w:ilvl w:val="2"/>
              <w:numId w:val="14"/>
            </w:numPr>
            <w:tabs>
              <w:tab w:val="left" w:pos="2132"/>
              <w:tab w:val="left" w:leader="dot" w:pos="8000"/>
            </w:tabs>
            <w:spacing w:before="127"/>
          </w:pPr>
          <w:hyperlink w:anchor="_TOC_250014" w:history="1">
            <w:r>
              <w:t>Pengolahan</w:t>
            </w:r>
            <w:r>
              <w:rPr>
                <w:spacing w:val="-2"/>
              </w:rPr>
              <w:t xml:space="preserve"> </w:t>
            </w:r>
            <w:r>
              <w:t>Data</w:t>
            </w:r>
            <w:r>
              <w:tab/>
              <w:t>13</w:t>
            </w:r>
          </w:hyperlink>
        </w:p>
        <w:p w:rsidR="00444551" w:rsidRDefault="004E286A">
          <w:pPr>
            <w:pStyle w:val="TOC8"/>
            <w:numPr>
              <w:ilvl w:val="2"/>
              <w:numId w:val="14"/>
            </w:numPr>
            <w:tabs>
              <w:tab w:val="left" w:pos="2133"/>
              <w:tab w:val="left" w:leader="dot" w:pos="8000"/>
            </w:tabs>
            <w:ind w:left="2132" w:hanging="553"/>
          </w:pPr>
          <w:hyperlink w:anchor="_TOC_250013" w:history="1">
            <w:r>
              <w:t>Analisa</w:t>
            </w:r>
            <w:r>
              <w:rPr>
                <w:spacing w:val="2"/>
              </w:rPr>
              <w:t xml:space="preserve"> </w:t>
            </w:r>
            <w:r>
              <w:rPr>
                <w:spacing w:val="-3"/>
              </w:rPr>
              <w:t>Data</w:t>
            </w:r>
            <w:r>
              <w:rPr>
                <w:spacing w:val="-3"/>
              </w:rPr>
              <w:tab/>
            </w:r>
            <w:r>
              <w:t>14</w:t>
            </w:r>
          </w:hyperlink>
        </w:p>
        <w:p w:rsidR="00444551" w:rsidRDefault="004E286A">
          <w:pPr>
            <w:pStyle w:val="TOC3"/>
            <w:tabs>
              <w:tab w:val="left" w:leader="dot" w:pos="8000"/>
            </w:tabs>
            <w:spacing w:before="121"/>
          </w:pPr>
          <w:r>
            <w:rPr>
              <w:spacing w:val="-3"/>
            </w:rPr>
            <w:t xml:space="preserve">BAB </w:t>
          </w:r>
          <w:r>
            <w:t>IV HASIL</w:t>
          </w:r>
          <w:r>
            <w:rPr>
              <w:spacing w:val="5"/>
            </w:rPr>
            <w:t xml:space="preserve"> </w:t>
          </w:r>
          <w:r>
            <w:t>DAN</w:t>
          </w:r>
          <w:r>
            <w:rPr>
              <w:spacing w:val="-6"/>
            </w:rPr>
            <w:t xml:space="preserve"> </w:t>
          </w:r>
          <w:r>
            <w:t>PEMBAHASAN</w:t>
          </w:r>
          <w:r>
            <w:tab/>
            <w:t>15</w:t>
          </w:r>
        </w:p>
        <w:p w:rsidR="00444551" w:rsidRDefault="004E286A">
          <w:pPr>
            <w:pStyle w:val="TOC5"/>
            <w:numPr>
              <w:ilvl w:val="1"/>
              <w:numId w:val="13"/>
            </w:numPr>
            <w:tabs>
              <w:tab w:val="left" w:pos="1316"/>
              <w:tab w:val="left" w:leader="dot" w:pos="8000"/>
            </w:tabs>
            <w:ind w:hanging="370"/>
          </w:pPr>
          <w:r>
            <w:t>Hasil</w:t>
          </w:r>
          <w:r>
            <w:tab/>
            <w:t>15</w:t>
          </w:r>
        </w:p>
        <w:p w:rsidR="00444551" w:rsidRDefault="004E286A">
          <w:pPr>
            <w:pStyle w:val="TOC8"/>
            <w:numPr>
              <w:ilvl w:val="2"/>
              <w:numId w:val="13"/>
            </w:numPr>
            <w:tabs>
              <w:tab w:val="left" w:pos="2137"/>
              <w:tab w:val="left" w:leader="dot" w:pos="8000"/>
            </w:tabs>
            <w:spacing w:before="127"/>
            <w:ind w:hanging="557"/>
          </w:pPr>
          <w:hyperlink w:anchor="_TOC_250012" w:history="1">
            <w:r>
              <w:t>De</w:t>
            </w:r>
            <w:r>
              <w:t>skripsi</w:t>
            </w:r>
            <w:r>
              <w:rPr>
                <w:spacing w:val="-8"/>
              </w:rPr>
              <w:t xml:space="preserve"> </w:t>
            </w:r>
            <w:r>
              <w:t>Apotek</w:t>
            </w:r>
            <w:r>
              <w:rPr>
                <w:spacing w:val="-2"/>
              </w:rPr>
              <w:t xml:space="preserve"> </w:t>
            </w:r>
            <w:r>
              <w:t>Bona</w:t>
            </w:r>
            <w:r>
              <w:tab/>
              <w:t>15</w:t>
            </w:r>
          </w:hyperlink>
        </w:p>
        <w:p w:rsidR="00444551" w:rsidRDefault="004E286A">
          <w:pPr>
            <w:pStyle w:val="TOC5"/>
            <w:numPr>
              <w:ilvl w:val="1"/>
              <w:numId w:val="13"/>
            </w:numPr>
            <w:tabs>
              <w:tab w:val="left" w:pos="1316"/>
              <w:tab w:val="left" w:leader="dot" w:pos="8000"/>
            </w:tabs>
            <w:spacing w:before="126"/>
            <w:ind w:hanging="370"/>
          </w:pPr>
          <w:r>
            <w:t>Hasil</w:t>
          </w:r>
          <w:r>
            <w:rPr>
              <w:spacing w:val="-4"/>
            </w:rPr>
            <w:t xml:space="preserve"> </w:t>
          </w:r>
          <w:r>
            <w:t>Analisa</w:t>
          </w:r>
          <w:r>
            <w:rPr>
              <w:spacing w:val="-1"/>
            </w:rPr>
            <w:t xml:space="preserve"> </w:t>
          </w:r>
          <w:r>
            <w:t>Data</w:t>
          </w:r>
          <w:r>
            <w:tab/>
            <w:t>16</w:t>
          </w:r>
        </w:p>
        <w:p w:rsidR="00444551" w:rsidRDefault="004E286A">
          <w:pPr>
            <w:pStyle w:val="TOC8"/>
            <w:numPr>
              <w:ilvl w:val="2"/>
              <w:numId w:val="13"/>
            </w:numPr>
            <w:tabs>
              <w:tab w:val="left" w:pos="2132"/>
              <w:tab w:val="left" w:leader="dot" w:pos="8000"/>
            </w:tabs>
            <w:ind w:left="2131" w:hanging="552"/>
          </w:pPr>
          <w:r>
            <w:t>Gambaran Resep</w:t>
          </w:r>
          <w:r>
            <w:rPr>
              <w:spacing w:val="-4"/>
            </w:rPr>
            <w:t xml:space="preserve"> </w:t>
          </w:r>
          <w:r>
            <w:t>Perbulan</w:t>
          </w:r>
          <w:r>
            <w:rPr>
              <w:spacing w:val="-5"/>
            </w:rPr>
            <w:t xml:space="preserve"> </w:t>
          </w:r>
          <w:r>
            <w:t>16</w:t>
          </w:r>
          <w:r>
            <w:tab/>
            <w:t>16</w:t>
          </w:r>
        </w:p>
        <w:p w:rsidR="00444551" w:rsidRDefault="004E286A">
          <w:pPr>
            <w:pStyle w:val="TOC8"/>
            <w:numPr>
              <w:ilvl w:val="2"/>
              <w:numId w:val="13"/>
            </w:numPr>
            <w:tabs>
              <w:tab w:val="left" w:pos="2132"/>
              <w:tab w:val="left" w:leader="dot" w:pos="8000"/>
            </w:tabs>
            <w:spacing w:before="127"/>
            <w:ind w:left="2131" w:hanging="552"/>
          </w:pPr>
          <w:hyperlink w:anchor="_TOC_250011" w:history="1">
            <w:r>
              <w:t>Gambaran Jenis</w:t>
            </w:r>
            <w:r>
              <w:rPr>
                <w:spacing w:val="-10"/>
              </w:rPr>
              <w:t xml:space="preserve"> </w:t>
            </w:r>
            <w:r>
              <w:t>Golongan</w:t>
            </w:r>
            <w:r>
              <w:rPr>
                <w:spacing w:val="-1"/>
              </w:rPr>
              <w:t xml:space="preserve"> </w:t>
            </w:r>
            <w:r>
              <w:t>Obat</w:t>
            </w:r>
            <w:r>
              <w:tab/>
              <w:t>16</w:t>
            </w:r>
          </w:hyperlink>
        </w:p>
        <w:p w:rsidR="00444551" w:rsidRDefault="004E286A">
          <w:pPr>
            <w:pStyle w:val="TOC8"/>
            <w:numPr>
              <w:ilvl w:val="2"/>
              <w:numId w:val="13"/>
            </w:numPr>
            <w:tabs>
              <w:tab w:val="left" w:pos="2132"/>
              <w:tab w:val="left" w:leader="dot" w:pos="8000"/>
            </w:tabs>
            <w:ind w:left="2131" w:hanging="552"/>
          </w:pPr>
          <w:hyperlink w:anchor="_TOC_250010" w:history="1">
            <w:r>
              <w:t>Gambaran</w:t>
            </w:r>
            <w:r>
              <w:rPr>
                <w:spacing w:val="-3"/>
              </w:rPr>
              <w:t xml:space="preserve"> </w:t>
            </w:r>
            <w:r>
              <w:t>Obat</w:t>
            </w:r>
            <w:r>
              <w:rPr>
                <w:spacing w:val="-2"/>
              </w:rPr>
              <w:t xml:space="preserve"> </w:t>
            </w:r>
            <w:r>
              <w:t>Kardiovaskuler</w:t>
            </w:r>
            <w:r>
              <w:tab/>
              <w:t>18</w:t>
            </w:r>
          </w:hyperlink>
        </w:p>
        <w:p w:rsidR="00444551" w:rsidRDefault="004E286A">
          <w:pPr>
            <w:pStyle w:val="TOC8"/>
            <w:numPr>
              <w:ilvl w:val="2"/>
              <w:numId w:val="13"/>
            </w:numPr>
            <w:tabs>
              <w:tab w:val="left" w:pos="2132"/>
              <w:tab w:val="left" w:leader="dot" w:pos="8000"/>
            </w:tabs>
            <w:spacing w:before="127"/>
            <w:ind w:left="2131" w:hanging="552"/>
          </w:pPr>
          <w:hyperlink w:anchor="_TOC_250009" w:history="1">
            <w:r>
              <w:t>Gambaran Obat</w:t>
            </w:r>
            <w:r>
              <w:rPr>
                <w:spacing w:val="1"/>
              </w:rPr>
              <w:t xml:space="preserve"> </w:t>
            </w:r>
            <w:r>
              <w:t>Sistem</w:t>
            </w:r>
            <w:r>
              <w:rPr>
                <w:spacing w:val="-8"/>
              </w:rPr>
              <w:t xml:space="preserve"> </w:t>
            </w:r>
            <w:r>
              <w:t>Saraf</w:t>
            </w:r>
            <w:r>
              <w:tab/>
              <w:t>19</w:t>
            </w:r>
          </w:hyperlink>
        </w:p>
        <w:p w:rsidR="00444551" w:rsidRDefault="004E286A">
          <w:pPr>
            <w:pStyle w:val="TOC8"/>
            <w:numPr>
              <w:ilvl w:val="2"/>
              <w:numId w:val="13"/>
            </w:numPr>
            <w:tabs>
              <w:tab w:val="left" w:pos="2132"/>
              <w:tab w:val="left" w:leader="dot" w:pos="8000"/>
            </w:tabs>
            <w:ind w:left="2131" w:hanging="552"/>
          </w:pPr>
          <w:hyperlink w:anchor="_TOC_250008" w:history="1">
            <w:r>
              <w:t>Gambaran</w:t>
            </w:r>
            <w:r>
              <w:rPr>
                <w:spacing w:val="-2"/>
              </w:rPr>
              <w:t xml:space="preserve"> </w:t>
            </w:r>
            <w:r>
              <w:t>Obat</w:t>
            </w:r>
            <w:r>
              <w:rPr>
                <w:spacing w:val="-2"/>
              </w:rPr>
              <w:t xml:space="preserve"> </w:t>
            </w:r>
            <w:r>
              <w:t>Hormon</w:t>
            </w:r>
            <w:r>
              <w:tab/>
              <w:t>20</w:t>
            </w:r>
          </w:hyperlink>
        </w:p>
        <w:p w:rsidR="00444551" w:rsidRDefault="004E286A">
          <w:pPr>
            <w:pStyle w:val="TOC8"/>
            <w:numPr>
              <w:ilvl w:val="2"/>
              <w:numId w:val="13"/>
            </w:numPr>
            <w:tabs>
              <w:tab w:val="left" w:pos="2132"/>
              <w:tab w:val="left" w:leader="dot" w:pos="8000"/>
            </w:tabs>
            <w:ind w:left="2131" w:hanging="552"/>
          </w:pPr>
          <w:r>
            <w:t>Gambaran</w:t>
          </w:r>
          <w:r>
            <w:rPr>
              <w:spacing w:val="-3"/>
            </w:rPr>
            <w:t xml:space="preserve"> </w:t>
          </w:r>
          <w:r>
            <w:t>Obat</w:t>
          </w:r>
          <w:r>
            <w:rPr>
              <w:spacing w:val="-2"/>
            </w:rPr>
            <w:t xml:space="preserve"> </w:t>
          </w:r>
          <w:r>
            <w:t>Pencernaan</w:t>
          </w:r>
          <w:r>
            <w:tab/>
            <w:t>21</w:t>
          </w:r>
        </w:p>
        <w:p w:rsidR="00444551" w:rsidRDefault="004E286A">
          <w:pPr>
            <w:pStyle w:val="TOC8"/>
            <w:numPr>
              <w:ilvl w:val="2"/>
              <w:numId w:val="13"/>
            </w:numPr>
            <w:tabs>
              <w:tab w:val="left" w:pos="2132"/>
              <w:tab w:val="left" w:leader="dot" w:pos="8000"/>
            </w:tabs>
            <w:ind w:left="2131" w:hanging="552"/>
          </w:pPr>
          <w:hyperlink w:anchor="_TOC_250007" w:history="1">
            <w:r>
              <w:t>Gambaran</w:t>
            </w:r>
            <w:r>
              <w:rPr>
                <w:spacing w:val="-3"/>
              </w:rPr>
              <w:t xml:space="preserve"> </w:t>
            </w:r>
            <w:r>
              <w:t>Obat</w:t>
            </w:r>
            <w:r>
              <w:rPr>
                <w:spacing w:val="-2"/>
              </w:rPr>
              <w:t xml:space="preserve"> </w:t>
            </w:r>
            <w:r>
              <w:t>Antibiotik</w:t>
            </w:r>
            <w:r>
              <w:tab/>
              <w:t>22</w:t>
            </w:r>
          </w:hyperlink>
        </w:p>
        <w:p w:rsidR="00444551" w:rsidRDefault="004E286A">
          <w:pPr>
            <w:pStyle w:val="TOC8"/>
            <w:numPr>
              <w:ilvl w:val="2"/>
              <w:numId w:val="13"/>
            </w:numPr>
            <w:tabs>
              <w:tab w:val="left" w:pos="2132"/>
              <w:tab w:val="left" w:leader="dot" w:pos="8000"/>
            </w:tabs>
            <w:spacing w:before="127"/>
            <w:ind w:left="2131" w:hanging="552"/>
          </w:pPr>
          <w:r>
            <w:t>Gambaran</w:t>
          </w:r>
          <w:r>
            <w:rPr>
              <w:spacing w:val="-5"/>
            </w:rPr>
            <w:t xml:space="preserve"> </w:t>
          </w:r>
          <w:r>
            <w:t>Pernafasan</w:t>
          </w:r>
          <w:r>
            <w:tab/>
            <w:t>23</w:t>
          </w:r>
        </w:p>
        <w:p w:rsidR="00444551" w:rsidRDefault="004E286A">
          <w:pPr>
            <w:pStyle w:val="TOC8"/>
            <w:numPr>
              <w:ilvl w:val="2"/>
              <w:numId w:val="13"/>
            </w:numPr>
            <w:tabs>
              <w:tab w:val="left" w:pos="2133"/>
              <w:tab w:val="left" w:leader="dot" w:pos="8000"/>
            </w:tabs>
            <w:ind w:left="2132" w:hanging="553"/>
          </w:pPr>
          <w:hyperlink w:anchor="_TOC_250006" w:history="1">
            <w:r>
              <w:t>Gambaran</w:t>
            </w:r>
            <w:r>
              <w:rPr>
                <w:spacing w:val="-2"/>
              </w:rPr>
              <w:t xml:space="preserve"> </w:t>
            </w:r>
            <w:r>
              <w:t>Obat</w:t>
            </w:r>
            <w:r>
              <w:rPr>
                <w:spacing w:val="-2"/>
              </w:rPr>
              <w:t xml:space="preserve"> </w:t>
            </w:r>
            <w:r>
              <w:t>Vitamin</w:t>
            </w:r>
            <w:r>
              <w:tab/>
              <w:t>24</w:t>
            </w:r>
          </w:hyperlink>
        </w:p>
        <w:p w:rsidR="00444551" w:rsidRDefault="004E286A">
          <w:pPr>
            <w:pStyle w:val="TOC5"/>
            <w:spacing w:before="550" w:after="20"/>
            <w:ind w:left="941" w:right="1801" w:firstLine="0"/>
            <w:jc w:val="center"/>
            <w:rPr>
              <w:rFonts w:ascii="Calibri"/>
            </w:rPr>
          </w:pPr>
          <w:r>
            <w:rPr>
              <w:rFonts w:ascii="Calibri"/>
            </w:rPr>
            <w:t>ix</w:t>
          </w:r>
        </w:p>
        <w:p w:rsidR="00444551" w:rsidRDefault="004E286A">
          <w:pPr>
            <w:pStyle w:val="TOC2"/>
            <w:numPr>
              <w:ilvl w:val="1"/>
              <w:numId w:val="13"/>
            </w:numPr>
            <w:tabs>
              <w:tab w:val="left" w:pos="1316"/>
              <w:tab w:val="right" w:leader="dot" w:pos="7303"/>
            </w:tabs>
            <w:spacing w:before="668"/>
            <w:ind w:hanging="1316"/>
            <w:jc w:val="right"/>
          </w:pPr>
          <w:r>
            <w:lastRenderedPageBreak/>
            <w:t>Bentuk</w:t>
          </w:r>
          <w:r>
            <w:rPr>
              <w:spacing w:val="-4"/>
            </w:rPr>
            <w:t xml:space="preserve"> </w:t>
          </w:r>
          <w:r>
            <w:t>Sediaan</w:t>
          </w:r>
          <w:r>
            <w:rPr>
              <w:spacing w:val="-2"/>
            </w:rPr>
            <w:t xml:space="preserve"> </w:t>
          </w:r>
          <w:r>
            <w:t>Obat</w:t>
          </w:r>
          <w:r>
            <w:tab/>
            <w:t>25</w:t>
          </w:r>
        </w:p>
        <w:p w:rsidR="00444551" w:rsidRDefault="004E286A">
          <w:pPr>
            <w:pStyle w:val="TOC2"/>
            <w:numPr>
              <w:ilvl w:val="1"/>
              <w:numId w:val="13"/>
            </w:numPr>
            <w:tabs>
              <w:tab w:val="left" w:pos="1316"/>
              <w:tab w:val="right" w:leader="dot" w:pos="7303"/>
            </w:tabs>
            <w:spacing w:before="131"/>
            <w:ind w:hanging="1316"/>
            <w:jc w:val="right"/>
          </w:pPr>
          <w:hyperlink w:anchor="_TOC_250005" w:history="1">
            <w:r>
              <w:t>Bentuk Dosis</w:t>
            </w:r>
            <w:r>
              <w:rPr>
                <w:spacing w:val="1"/>
              </w:rPr>
              <w:t xml:space="preserve"> </w:t>
            </w:r>
            <w:r>
              <w:t>Obat</w:t>
            </w:r>
            <w:r>
              <w:tab/>
              <w:t>25</w:t>
            </w:r>
          </w:hyperlink>
        </w:p>
        <w:p w:rsidR="00444551" w:rsidRDefault="004E286A">
          <w:pPr>
            <w:pStyle w:val="TOC2"/>
            <w:numPr>
              <w:ilvl w:val="1"/>
              <w:numId w:val="13"/>
            </w:numPr>
            <w:tabs>
              <w:tab w:val="left" w:pos="1316"/>
              <w:tab w:val="right" w:leader="dot" w:pos="7303"/>
            </w:tabs>
            <w:ind w:hanging="1316"/>
            <w:jc w:val="right"/>
          </w:pPr>
          <w:hyperlink w:anchor="_TOC_250004" w:history="1">
            <w:r>
              <w:t>Pola Penyakit dari</w:t>
            </w:r>
            <w:r>
              <w:rPr>
                <w:spacing w:val="-3"/>
              </w:rPr>
              <w:t xml:space="preserve"> </w:t>
            </w:r>
            <w:r>
              <w:t>Peresepan</w:t>
            </w:r>
            <w:r>
              <w:rPr>
                <w:spacing w:val="2"/>
              </w:rPr>
              <w:t xml:space="preserve"> </w:t>
            </w:r>
            <w:r>
              <w:t>Obat</w:t>
            </w:r>
            <w:r>
              <w:tab/>
              <w:t>27</w:t>
            </w:r>
          </w:hyperlink>
        </w:p>
        <w:p w:rsidR="00444551" w:rsidRDefault="004E286A">
          <w:pPr>
            <w:pStyle w:val="TOC1"/>
            <w:tabs>
              <w:tab w:val="right" w:leader="dot" w:pos="7663"/>
            </w:tabs>
          </w:pPr>
          <w:hyperlink w:anchor="_TOC_250003" w:history="1">
            <w:r>
              <w:rPr>
                <w:spacing w:val="-3"/>
              </w:rPr>
              <w:t xml:space="preserve">BAB </w:t>
            </w:r>
            <w:r>
              <w:t>V KESIMPULAN</w:t>
            </w:r>
            <w:r>
              <w:rPr>
                <w:spacing w:val="4"/>
              </w:rPr>
              <w:t xml:space="preserve"> </w:t>
            </w:r>
            <w:r>
              <w:t>DAN SARAN</w:t>
            </w:r>
            <w:r>
              <w:tab/>
              <w:t>28</w:t>
            </w:r>
          </w:hyperlink>
        </w:p>
        <w:p w:rsidR="00444551" w:rsidRDefault="004E286A">
          <w:pPr>
            <w:pStyle w:val="TOC2"/>
            <w:numPr>
              <w:ilvl w:val="1"/>
              <w:numId w:val="12"/>
            </w:numPr>
            <w:tabs>
              <w:tab w:val="left" w:pos="369"/>
              <w:tab w:val="right" w:leader="dot" w:pos="7303"/>
            </w:tabs>
            <w:spacing w:before="131"/>
            <w:ind w:hanging="1316"/>
            <w:jc w:val="right"/>
          </w:pPr>
          <w:hyperlink w:anchor="_TOC_250002" w:history="1">
            <w:r>
              <w:t>Kesimpulan</w:t>
            </w:r>
            <w:r>
              <w:tab/>
              <w:t>28</w:t>
            </w:r>
          </w:hyperlink>
        </w:p>
        <w:p w:rsidR="00444551" w:rsidRDefault="004E286A">
          <w:pPr>
            <w:pStyle w:val="TOC2"/>
            <w:numPr>
              <w:ilvl w:val="1"/>
              <w:numId w:val="12"/>
            </w:numPr>
            <w:tabs>
              <w:tab w:val="left" w:pos="369"/>
              <w:tab w:val="right" w:leader="dot" w:pos="7303"/>
            </w:tabs>
            <w:ind w:hanging="1316"/>
            <w:jc w:val="right"/>
          </w:pPr>
          <w:hyperlink w:anchor="_TOC_250001" w:history="1">
            <w:r>
              <w:t>Saran</w:t>
            </w:r>
            <w:r>
              <w:tab/>
              <w:t>28</w:t>
            </w:r>
          </w:hyperlink>
        </w:p>
        <w:p w:rsidR="00444551" w:rsidRDefault="004E286A">
          <w:pPr>
            <w:pStyle w:val="TOC1"/>
            <w:tabs>
              <w:tab w:val="right" w:leader="dot" w:pos="7663"/>
            </w:tabs>
          </w:pPr>
          <w:hyperlink w:anchor="_TOC_250000" w:history="1">
            <w:r>
              <w:t>Daftar Pustaka</w:t>
            </w:r>
            <w:r>
              <w:tab/>
              <w:t>29</w:t>
            </w:r>
          </w:hyperlink>
        </w:p>
        <w:p w:rsidR="00444551" w:rsidRDefault="004E286A">
          <w:pPr>
            <w:pStyle w:val="TOC1"/>
            <w:tabs>
              <w:tab w:val="right" w:leader="dot" w:pos="7663"/>
            </w:tabs>
            <w:spacing w:before="126"/>
          </w:pPr>
          <w:r>
            <w:t>Lampiran</w:t>
          </w:r>
          <w:r>
            <w:tab/>
            <w:t>31</w:t>
          </w:r>
        </w:p>
      </w:sdtContent>
    </w:sdt>
    <w:p w:rsidR="00444551" w:rsidRDefault="00444551">
      <w:pPr>
        <w:sectPr w:rsidR="00444551">
          <w:type w:val="continuous"/>
          <w:pgSz w:w="11910" w:h="16840"/>
          <w:pgMar w:top="1600" w:right="240" w:bottom="953" w:left="1680" w:header="720" w:footer="720" w:gutter="0"/>
          <w:cols w:space="720"/>
        </w:sect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rPr>
          <w:b/>
        </w:rPr>
      </w:pPr>
    </w:p>
    <w:p w:rsidR="00444551" w:rsidRDefault="00444551">
      <w:pPr>
        <w:pStyle w:val="BodyText"/>
        <w:spacing w:before="4"/>
        <w:rPr>
          <w:b/>
          <w:sz w:val="26"/>
        </w:rPr>
      </w:pPr>
    </w:p>
    <w:p w:rsidR="00444551" w:rsidRDefault="004E286A">
      <w:pPr>
        <w:pStyle w:val="BodyText"/>
        <w:ind w:right="867"/>
        <w:jc w:val="center"/>
        <w:rPr>
          <w:rFonts w:ascii="Calibri"/>
        </w:rPr>
      </w:pPr>
      <w:r>
        <w:rPr>
          <w:rFonts w:ascii="Calibri"/>
        </w:rPr>
        <w:t>x</w:t>
      </w:r>
    </w:p>
    <w:p w:rsidR="00444551" w:rsidRDefault="00444551">
      <w:pPr>
        <w:jc w:val="center"/>
        <w:rPr>
          <w:rFonts w:ascii="Calibri"/>
        </w:rPr>
        <w:sectPr w:rsidR="00444551">
          <w:type w:val="continuous"/>
          <w:pgSz w:w="11910" w:h="16840"/>
          <w:pgMar w:top="1580" w:right="240" w:bottom="280" w:left="1680" w:header="720" w:footer="720" w:gutter="0"/>
          <w:cols w:space="720"/>
        </w:sectPr>
      </w:pPr>
    </w:p>
    <w:p w:rsidR="00444551" w:rsidRDefault="00444551">
      <w:pPr>
        <w:pStyle w:val="BodyText"/>
        <w:rPr>
          <w:rFonts w:ascii="Calibri"/>
          <w:sz w:val="20"/>
        </w:rPr>
      </w:pPr>
    </w:p>
    <w:p w:rsidR="00444551" w:rsidRDefault="00444551">
      <w:pPr>
        <w:pStyle w:val="BodyText"/>
        <w:spacing w:before="7"/>
        <w:rPr>
          <w:rFonts w:ascii="Calibri"/>
          <w:sz w:val="26"/>
        </w:rPr>
      </w:pPr>
    </w:p>
    <w:p w:rsidR="00444551" w:rsidRDefault="004E286A">
      <w:pPr>
        <w:pStyle w:val="Heading4"/>
        <w:spacing w:before="94"/>
        <w:ind w:left="941" w:right="1813"/>
        <w:jc w:val="center"/>
      </w:pPr>
      <w:bookmarkStart w:id="3" w:name="_TOC_250043"/>
      <w:bookmarkEnd w:id="3"/>
      <w:r>
        <w:t>DAFTAR TABEL</w:t>
      </w:r>
    </w:p>
    <w:p w:rsidR="00444551" w:rsidRDefault="00444551">
      <w:pPr>
        <w:pStyle w:val="BodyText"/>
        <w:spacing w:before="2"/>
        <w:rPr>
          <w:b/>
          <w:sz w:val="33"/>
        </w:rPr>
      </w:pPr>
    </w:p>
    <w:p w:rsidR="00444551" w:rsidRDefault="004E286A">
      <w:pPr>
        <w:ind w:right="1506"/>
        <w:jc w:val="right"/>
        <w:rPr>
          <w:b/>
        </w:rPr>
      </w:pPr>
      <w:r>
        <w:rPr>
          <w:b/>
        </w:rPr>
        <w:t>Halaman</w:t>
      </w:r>
    </w:p>
    <w:p w:rsidR="00444551" w:rsidRDefault="004E286A">
      <w:pPr>
        <w:pStyle w:val="BodyText"/>
        <w:tabs>
          <w:tab w:val="right" w:leader="dot" w:pos="8533"/>
        </w:tabs>
        <w:spacing w:before="131"/>
        <w:ind w:left="586"/>
      </w:pPr>
      <w:r>
        <w:t>Tabel 4.1 Tenaga Kerja</w:t>
      </w:r>
      <w:r>
        <w:rPr>
          <w:spacing w:val="1"/>
        </w:rPr>
        <w:t xml:space="preserve"> </w:t>
      </w:r>
      <w:r>
        <w:t>Apotek Bona</w:t>
      </w:r>
      <w:r>
        <w:tab/>
        <w:t>15</w:t>
      </w:r>
    </w:p>
    <w:p w:rsidR="00444551" w:rsidRDefault="004E286A">
      <w:pPr>
        <w:pStyle w:val="BodyText"/>
        <w:tabs>
          <w:tab w:val="right" w:leader="dot" w:pos="8533"/>
        </w:tabs>
        <w:spacing w:before="126"/>
        <w:ind w:left="586"/>
      </w:pPr>
      <w:r>
        <w:t>Tabel 4.2</w:t>
      </w:r>
      <w:r>
        <w:rPr>
          <w:spacing w:val="14"/>
        </w:rPr>
        <w:t xml:space="preserve"> </w:t>
      </w:r>
      <w:r>
        <w:t>Persentase</w:t>
      </w:r>
      <w:r>
        <w:rPr>
          <w:spacing w:val="60"/>
        </w:rPr>
        <w:t xml:space="preserve"> </w:t>
      </w:r>
      <w:r>
        <w:t>Resep</w:t>
      </w:r>
      <w:r>
        <w:tab/>
        <w:t>16</w:t>
      </w:r>
    </w:p>
    <w:p w:rsidR="00444551" w:rsidRDefault="004E286A">
      <w:pPr>
        <w:pStyle w:val="BodyText"/>
        <w:tabs>
          <w:tab w:val="right" w:leader="dot" w:pos="8533"/>
        </w:tabs>
        <w:spacing w:before="127"/>
        <w:ind w:left="586"/>
      </w:pPr>
      <w:r>
        <w:t>Tabel. 4.3 Bentuk</w:t>
      </w:r>
      <w:r>
        <w:rPr>
          <w:spacing w:val="2"/>
        </w:rPr>
        <w:t xml:space="preserve"> </w:t>
      </w:r>
      <w:r>
        <w:t>Sediaan</w:t>
      </w:r>
      <w:r>
        <w:rPr>
          <w:spacing w:val="-2"/>
        </w:rPr>
        <w:t xml:space="preserve"> </w:t>
      </w:r>
      <w:r>
        <w:t>Obat</w:t>
      </w:r>
      <w:r>
        <w:tab/>
        <w:t>25</w:t>
      </w: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E286A">
      <w:pPr>
        <w:pStyle w:val="BodyText"/>
        <w:spacing w:before="174"/>
        <w:ind w:left="941" w:right="1804"/>
        <w:jc w:val="center"/>
        <w:rPr>
          <w:rFonts w:ascii="Calibri"/>
        </w:rPr>
      </w:pPr>
      <w:r>
        <w:rPr>
          <w:rFonts w:ascii="Calibri"/>
        </w:rPr>
        <w:t>xi</w:t>
      </w:r>
    </w:p>
    <w:p w:rsidR="00444551" w:rsidRDefault="00444551">
      <w:pPr>
        <w:jc w:val="center"/>
        <w:rPr>
          <w:rFonts w:ascii="Calibri"/>
        </w:rPr>
        <w:sectPr w:rsidR="00444551">
          <w:headerReference w:type="default" r:id="rId18"/>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spacing w:before="5"/>
        <w:rPr>
          <w:rFonts w:ascii="Calibri"/>
          <w:sz w:val="26"/>
        </w:rPr>
      </w:pPr>
    </w:p>
    <w:p w:rsidR="00444551" w:rsidRDefault="004E286A">
      <w:pPr>
        <w:pStyle w:val="Heading2"/>
        <w:spacing w:before="92"/>
        <w:ind w:left="941" w:right="1817"/>
        <w:jc w:val="center"/>
      </w:pPr>
      <w:bookmarkStart w:id="4" w:name="_TOC_250042"/>
      <w:bookmarkEnd w:id="4"/>
      <w:r>
        <w:t>DAFTAR GRAFIK</w:t>
      </w:r>
    </w:p>
    <w:p w:rsidR="00444551" w:rsidRDefault="004E286A">
      <w:pPr>
        <w:pStyle w:val="Heading4"/>
        <w:spacing w:before="146"/>
        <w:ind w:left="0" w:right="1506"/>
        <w:jc w:val="right"/>
      </w:pPr>
      <w:r>
        <w:t>Halaman</w:t>
      </w:r>
    </w:p>
    <w:p w:rsidR="00444551" w:rsidRDefault="004E286A">
      <w:pPr>
        <w:pStyle w:val="BodyText"/>
        <w:tabs>
          <w:tab w:val="right" w:leader="dot" w:pos="8533"/>
        </w:tabs>
        <w:spacing w:before="131"/>
        <w:ind w:left="586"/>
      </w:pPr>
      <w:r>
        <w:t>Grafik 4.1 Grafik Jenis</w:t>
      </w:r>
      <w:r>
        <w:rPr>
          <w:spacing w:val="-9"/>
        </w:rPr>
        <w:t xml:space="preserve"> </w:t>
      </w:r>
      <w:r>
        <w:t>Golongan</w:t>
      </w:r>
      <w:r>
        <w:rPr>
          <w:spacing w:val="-2"/>
        </w:rPr>
        <w:t xml:space="preserve"> </w:t>
      </w:r>
      <w:r>
        <w:t>Obat</w:t>
      </w:r>
      <w:r>
        <w:tab/>
        <w:t>17</w:t>
      </w:r>
    </w:p>
    <w:p w:rsidR="00444551" w:rsidRDefault="004E286A">
      <w:pPr>
        <w:pStyle w:val="BodyText"/>
        <w:tabs>
          <w:tab w:val="right" w:leader="dot" w:pos="8533"/>
        </w:tabs>
        <w:spacing w:before="126"/>
        <w:ind w:left="586"/>
      </w:pPr>
      <w:r>
        <w:t>Grafik 4.2 Grafik</w:t>
      </w:r>
      <w:r>
        <w:rPr>
          <w:spacing w:val="-11"/>
        </w:rPr>
        <w:t xml:space="preserve"> </w:t>
      </w:r>
      <w:r>
        <w:t>Obat</w:t>
      </w:r>
      <w:r>
        <w:rPr>
          <w:spacing w:val="-3"/>
        </w:rPr>
        <w:t xml:space="preserve"> </w:t>
      </w:r>
      <w:r>
        <w:t>Kardiovaskuler</w:t>
      </w:r>
      <w:r>
        <w:tab/>
        <w:t>18</w:t>
      </w:r>
    </w:p>
    <w:p w:rsidR="00444551" w:rsidRDefault="004E286A">
      <w:pPr>
        <w:pStyle w:val="BodyText"/>
        <w:tabs>
          <w:tab w:val="right" w:leader="dot" w:pos="8533"/>
        </w:tabs>
        <w:spacing w:before="127"/>
        <w:ind w:left="586"/>
      </w:pPr>
      <w:r>
        <w:t>Grafik 4.3 Obat</w:t>
      </w:r>
      <w:r>
        <w:rPr>
          <w:spacing w:val="-10"/>
        </w:rPr>
        <w:t xml:space="preserve"> </w:t>
      </w:r>
      <w:r>
        <w:t>Sistem</w:t>
      </w:r>
      <w:r>
        <w:rPr>
          <w:spacing w:val="-1"/>
        </w:rPr>
        <w:t xml:space="preserve"> </w:t>
      </w:r>
      <w:r>
        <w:t>Saraf</w:t>
      </w:r>
      <w:r>
        <w:tab/>
        <w:t>19</w:t>
      </w:r>
    </w:p>
    <w:p w:rsidR="00444551" w:rsidRDefault="004E286A">
      <w:pPr>
        <w:pStyle w:val="BodyText"/>
        <w:tabs>
          <w:tab w:val="right" w:leader="dot" w:pos="8533"/>
        </w:tabs>
        <w:spacing w:before="126"/>
        <w:ind w:left="586"/>
      </w:pPr>
      <w:r>
        <w:t>Grafik 4.4</w:t>
      </w:r>
      <w:r>
        <w:rPr>
          <w:spacing w:val="-6"/>
        </w:rPr>
        <w:t xml:space="preserve"> </w:t>
      </w:r>
      <w:r>
        <w:t>Obat</w:t>
      </w:r>
      <w:r>
        <w:rPr>
          <w:spacing w:val="-3"/>
        </w:rPr>
        <w:t xml:space="preserve"> </w:t>
      </w:r>
      <w:r>
        <w:t>Hormon</w:t>
      </w:r>
      <w:r>
        <w:tab/>
        <w:t>20</w:t>
      </w:r>
    </w:p>
    <w:p w:rsidR="00444551" w:rsidRDefault="004E286A">
      <w:pPr>
        <w:pStyle w:val="BodyText"/>
        <w:tabs>
          <w:tab w:val="right" w:leader="dot" w:pos="8533"/>
        </w:tabs>
        <w:spacing w:before="127"/>
        <w:ind w:left="586"/>
      </w:pPr>
      <w:r>
        <w:t>Grafik 4.5 Obat</w:t>
      </w:r>
      <w:r>
        <w:rPr>
          <w:spacing w:val="-10"/>
        </w:rPr>
        <w:t xml:space="preserve"> </w:t>
      </w:r>
      <w:r>
        <w:t>Saluran</w:t>
      </w:r>
      <w:r>
        <w:rPr>
          <w:spacing w:val="2"/>
        </w:rPr>
        <w:t xml:space="preserve"> </w:t>
      </w:r>
      <w:r>
        <w:t>Pernapasan</w:t>
      </w:r>
      <w:r>
        <w:tab/>
        <w:t>21</w:t>
      </w:r>
    </w:p>
    <w:p w:rsidR="00444551" w:rsidRDefault="004E286A">
      <w:pPr>
        <w:pStyle w:val="BodyText"/>
        <w:tabs>
          <w:tab w:val="right" w:leader="dot" w:pos="8533"/>
        </w:tabs>
        <w:spacing w:before="126"/>
        <w:ind w:left="586"/>
      </w:pPr>
      <w:r>
        <w:t>Grafik 4.6</w:t>
      </w:r>
      <w:r>
        <w:rPr>
          <w:spacing w:val="-6"/>
        </w:rPr>
        <w:t xml:space="preserve"> </w:t>
      </w:r>
      <w:r>
        <w:t>Obat</w:t>
      </w:r>
      <w:r>
        <w:rPr>
          <w:spacing w:val="-3"/>
        </w:rPr>
        <w:t xml:space="preserve"> </w:t>
      </w:r>
      <w:r>
        <w:t>Antibiotik</w:t>
      </w:r>
      <w:r>
        <w:tab/>
        <w:t>22</w:t>
      </w:r>
    </w:p>
    <w:p w:rsidR="00444551" w:rsidRDefault="004E286A">
      <w:pPr>
        <w:pStyle w:val="BodyText"/>
        <w:tabs>
          <w:tab w:val="right" w:leader="dot" w:pos="8533"/>
        </w:tabs>
        <w:spacing w:before="126"/>
        <w:ind w:left="586"/>
      </w:pPr>
      <w:r>
        <w:t>Grafik 4.7 Obat</w:t>
      </w:r>
      <w:r>
        <w:rPr>
          <w:spacing w:val="-10"/>
        </w:rPr>
        <w:t xml:space="preserve"> </w:t>
      </w:r>
      <w:r>
        <w:t>Saluran</w:t>
      </w:r>
      <w:r>
        <w:rPr>
          <w:spacing w:val="2"/>
        </w:rPr>
        <w:t xml:space="preserve"> </w:t>
      </w:r>
      <w:r>
        <w:t>Pernafasan</w:t>
      </w:r>
      <w:r>
        <w:tab/>
        <w:t>23</w:t>
      </w:r>
    </w:p>
    <w:p w:rsidR="00444551" w:rsidRDefault="004E286A">
      <w:pPr>
        <w:pStyle w:val="BodyText"/>
        <w:tabs>
          <w:tab w:val="right" w:leader="dot" w:pos="8533"/>
        </w:tabs>
        <w:spacing w:before="127"/>
        <w:ind w:left="586"/>
      </w:pPr>
      <w:r>
        <w:t>Grafik 4.8</w:t>
      </w:r>
      <w:r>
        <w:rPr>
          <w:spacing w:val="-6"/>
        </w:rPr>
        <w:t xml:space="preserve"> </w:t>
      </w:r>
      <w:r>
        <w:t>Obat</w:t>
      </w:r>
      <w:r>
        <w:rPr>
          <w:spacing w:val="-3"/>
        </w:rPr>
        <w:t xml:space="preserve"> </w:t>
      </w:r>
      <w:r>
        <w:t>Vitamin</w:t>
      </w:r>
      <w:r>
        <w:tab/>
        <w:t>26</w:t>
      </w: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rPr>
          <w:sz w:val="23"/>
        </w:rPr>
      </w:pPr>
    </w:p>
    <w:p w:rsidR="00444551" w:rsidRDefault="004E286A">
      <w:pPr>
        <w:pStyle w:val="BodyText"/>
        <w:ind w:left="941" w:right="1810"/>
        <w:jc w:val="center"/>
        <w:rPr>
          <w:rFonts w:ascii="Calibri"/>
        </w:rPr>
      </w:pPr>
      <w:r>
        <w:rPr>
          <w:rFonts w:ascii="Calibri"/>
        </w:rPr>
        <w:t>xii</w:t>
      </w:r>
    </w:p>
    <w:p w:rsidR="00444551" w:rsidRDefault="00444551">
      <w:pPr>
        <w:jc w:val="center"/>
        <w:rPr>
          <w:rFonts w:ascii="Calibri"/>
        </w:rPr>
        <w:sectPr w:rsidR="00444551">
          <w:headerReference w:type="default" r:id="rId19"/>
          <w:pgSz w:w="11910" w:h="16840"/>
          <w:pgMar w:top="1580" w:right="240" w:bottom="280" w:left="1680" w:header="0" w:footer="0" w:gutter="0"/>
          <w:cols w:space="720"/>
        </w:sectPr>
      </w:pPr>
    </w:p>
    <w:p w:rsidR="00444551" w:rsidRDefault="004E286A">
      <w:pPr>
        <w:pStyle w:val="Heading4"/>
        <w:spacing w:before="146"/>
        <w:ind w:left="0" w:right="1492"/>
        <w:jc w:val="right"/>
      </w:pPr>
      <w:r>
        <w:rPr>
          <w:spacing w:val="-2"/>
        </w:rPr>
        <w:lastRenderedPageBreak/>
        <w:t>Halaman</w:t>
      </w:r>
    </w:p>
    <w:p w:rsidR="00444551" w:rsidRDefault="004E286A">
      <w:pPr>
        <w:pStyle w:val="BodyText"/>
        <w:tabs>
          <w:tab w:val="right" w:leader="dot" w:pos="8533"/>
        </w:tabs>
        <w:spacing w:before="131"/>
        <w:ind w:left="586"/>
      </w:pPr>
      <w:r>
        <w:t>Gambar 2.1</w:t>
      </w:r>
      <w:r>
        <w:rPr>
          <w:spacing w:val="-4"/>
        </w:rPr>
        <w:t xml:space="preserve"> </w:t>
      </w:r>
      <w:r>
        <w:t>Kerangka</w:t>
      </w:r>
      <w:r>
        <w:rPr>
          <w:spacing w:val="1"/>
        </w:rPr>
        <w:t xml:space="preserve"> </w:t>
      </w:r>
      <w:r>
        <w:t>Konsep</w:t>
      </w:r>
      <w:r>
        <w:tab/>
        <w:t>11</w:t>
      </w:r>
    </w:p>
    <w:p w:rsidR="00444551" w:rsidRDefault="004E286A">
      <w:pPr>
        <w:pStyle w:val="BodyText"/>
        <w:tabs>
          <w:tab w:val="right" w:leader="dot" w:pos="8533"/>
        </w:tabs>
        <w:spacing w:before="126"/>
        <w:ind w:left="586"/>
      </w:pPr>
      <w:r>
        <w:t>Gambar 4.9 Dosis</w:t>
      </w:r>
      <w:r>
        <w:rPr>
          <w:spacing w:val="1"/>
        </w:rPr>
        <w:t xml:space="preserve"> </w:t>
      </w:r>
      <w:r>
        <w:t>Obat</w:t>
      </w:r>
      <w:r>
        <w:tab/>
        <w:t>26</w:t>
      </w:r>
    </w:p>
    <w:p w:rsidR="00444551" w:rsidRDefault="004E286A">
      <w:pPr>
        <w:pStyle w:val="BodyText"/>
        <w:tabs>
          <w:tab w:val="right" w:leader="dot" w:pos="8533"/>
        </w:tabs>
        <w:spacing w:before="126"/>
        <w:ind w:left="586"/>
      </w:pPr>
      <w:r>
        <w:t>Gambar 4.10 Pola</w:t>
      </w:r>
      <w:r>
        <w:rPr>
          <w:spacing w:val="-2"/>
        </w:rPr>
        <w:t xml:space="preserve"> </w:t>
      </w:r>
      <w:r>
        <w:t>Penyakit</w:t>
      </w:r>
      <w:r>
        <w:tab/>
        <w:t>27</w:t>
      </w: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E286A">
      <w:pPr>
        <w:pStyle w:val="BodyText"/>
        <w:spacing w:before="138"/>
        <w:ind w:left="941" w:right="1810"/>
        <w:jc w:val="center"/>
        <w:rPr>
          <w:rFonts w:ascii="Calibri"/>
        </w:rPr>
      </w:pPr>
      <w:r>
        <w:rPr>
          <w:rFonts w:ascii="Calibri"/>
        </w:rPr>
        <w:t>xiii</w:t>
      </w:r>
    </w:p>
    <w:p w:rsidR="00444551" w:rsidRDefault="00444551">
      <w:pPr>
        <w:jc w:val="center"/>
        <w:rPr>
          <w:rFonts w:ascii="Calibri"/>
        </w:rPr>
        <w:sectPr w:rsidR="00444551">
          <w:headerReference w:type="default" r:id="rId20"/>
          <w:pgSz w:w="11910" w:h="16840"/>
          <w:pgMar w:top="2520" w:right="240" w:bottom="280" w:left="1680" w:header="2265" w:footer="0" w:gutter="0"/>
          <w:cols w:space="720"/>
        </w:sectPr>
      </w:pPr>
    </w:p>
    <w:p w:rsidR="00444551" w:rsidRDefault="00444551">
      <w:pPr>
        <w:pStyle w:val="BodyText"/>
        <w:rPr>
          <w:rFonts w:ascii="Calibri"/>
          <w:sz w:val="20"/>
        </w:rPr>
      </w:pPr>
    </w:p>
    <w:p w:rsidR="00444551" w:rsidRDefault="00444551">
      <w:pPr>
        <w:pStyle w:val="BodyText"/>
        <w:spacing w:before="4"/>
        <w:rPr>
          <w:rFonts w:ascii="Calibri"/>
          <w:sz w:val="15"/>
        </w:rPr>
      </w:pPr>
    </w:p>
    <w:p w:rsidR="00444551" w:rsidRDefault="004E286A">
      <w:pPr>
        <w:pStyle w:val="Heading4"/>
        <w:spacing w:before="94"/>
        <w:ind w:left="0" w:right="1506"/>
        <w:jc w:val="right"/>
      </w:pPr>
      <w:r>
        <w:t>Halaman</w:t>
      </w:r>
    </w:p>
    <w:p w:rsidR="00444551" w:rsidRDefault="004E286A">
      <w:pPr>
        <w:pStyle w:val="BodyText"/>
        <w:tabs>
          <w:tab w:val="right" w:leader="dot" w:pos="8533"/>
        </w:tabs>
        <w:spacing w:before="131"/>
        <w:ind w:left="586"/>
      </w:pPr>
      <w:r>
        <w:t>Lampiran 1 Surat</w:t>
      </w:r>
      <w:r>
        <w:rPr>
          <w:spacing w:val="-2"/>
        </w:rPr>
        <w:t xml:space="preserve"> </w:t>
      </w:r>
      <w:r>
        <w:t>Permohonan</w:t>
      </w:r>
      <w:r>
        <w:rPr>
          <w:spacing w:val="-2"/>
        </w:rPr>
        <w:t xml:space="preserve"> </w:t>
      </w:r>
      <w:r>
        <w:t>Penelitian</w:t>
      </w:r>
      <w:r>
        <w:tab/>
        <w:t>30</w:t>
      </w:r>
    </w:p>
    <w:p w:rsidR="00444551" w:rsidRDefault="004E286A">
      <w:pPr>
        <w:pStyle w:val="BodyText"/>
        <w:tabs>
          <w:tab w:val="right" w:leader="dot" w:pos="8533"/>
        </w:tabs>
        <w:spacing w:before="126"/>
        <w:ind w:left="586"/>
      </w:pPr>
      <w:r>
        <w:t>Lampiran 2</w:t>
      </w:r>
      <w:r>
        <w:rPr>
          <w:spacing w:val="1"/>
        </w:rPr>
        <w:t xml:space="preserve"> </w:t>
      </w:r>
      <w:r>
        <w:t>Ethical Cleareance</w:t>
      </w:r>
      <w:r>
        <w:tab/>
        <w:t>31</w:t>
      </w:r>
    </w:p>
    <w:p w:rsidR="00444551" w:rsidRDefault="004E286A">
      <w:pPr>
        <w:pStyle w:val="BodyText"/>
        <w:tabs>
          <w:tab w:val="right" w:leader="dot" w:pos="8533"/>
        </w:tabs>
        <w:spacing w:before="127"/>
        <w:ind w:left="586"/>
      </w:pPr>
      <w:r>
        <w:t>Lampiran 3 Surat</w:t>
      </w:r>
      <w:r>
        <w:rPr>
          <w:spacing w:val="-2"/>
        </w:rPr>
        <w:t xml:space="preserve"> </w:t>
      </w:r>
      <w:r>
        <w:t>Izin</w:t>
      </w:r>
      <w:r>
        <w:rPr>
          <w:spacing w:val="2"/>
        </w:rPr>
        <w:t xml:space="preserve"> </w:t>
      </w:r>
      <w:r>
        <w:t>Penelitian</w:t>
      </w:r>
      <w:r>
        <w:tab/>
        <w:t>32</w:t>
      </w:r>
    </w:p>
    <w:p w:rsidR="00444551" w:rsidRDefault="004E286A">
      <w:pPr>
        <w:pStyle w:val="BodyText"/>
        <w:tabs>
          <w:tab w:val="right" w:leader="dot" w:pos="8533"/>
        </w:tabs>
        <w:spacing w:before="126"/>
        <w:ind w:left="586"/>
      </w:pPr>
      <w:r>
        <w:t>Lampiran 4 Surat</w:t>
      </w:r>
      <w:r>
        <w:rPr>
          <w:spacing w:val="-2"/>
        </w:rPr>
        <w:t xml:space="preserve"> </w:t>
      </w:r>
      <w:r>
        <w:t>Melakukan</w:t>
      </w:r>
      <w:r>
        <w:rPr>
          <w:spacing w:val="-2"/>
        </w:rPr>
        <w:t xml:space="preserve"> </w:t>
      </w:r>
      <w:r>
        <w:t>Penelitian</w:t>
      </w:r>
      <w:r>
        <w:tab/>
        <w:t>33</w:t>
      </w:r>
    </w:p>
    <w:p w:rsidR="00444551" w:rsidRDefault="004E286A">
      <w:pPr>
        <w:pStyle w:val="BodyText"/>
        <w:tabs>
          <w:tab w:val="right" w:leader="dot" w:pos="8533"/>
        </w:tabs>
        <w:spacing w:before="126"/>
        <w:ind w:left="586"/>
      </w:pPr>
      <w:r>
        <w:t>Lampiran</w:t>
      </w:r>
      <w:r>
        <w:rPr>
          <w:spacing w:val="-3"/>
        </w:rPr>
        <w:t xml:space="preserve"> </w:t>
      </w:r>
      <w:r>
        <w:t>5</w:t>
      </w:r>
      <w:r>
        <w:rPr>
          <w:spacing w:val="4"/>
        </w:rPr>
        <w:t xml:space="preserve"> </w:t>
      </w:r>
      <w:r>
        <w:t>Resep</w:t>
      </w:r>
      <w:r>
        <w:tab/>
        <w:t>34</w:t>
      </w:r>
    </w:p>
    <w:p w:rsidR="00444551" w:rsidRDefault="004E286A">
      <w:pPr>
        <w:pStyle w:val="BodyText"/>
        <w:tabs>
          <w:tab w:val="right" w:leader="dot" w:pos="8533"/>
        </w:tabs>
        <w:spacing w:before="126"/>
        <w:ind w:left="586"/>
      </w:pPr>
      <w:r>
        <w:t>Lampiran</w:t>
      </w:r>
      <w:r>
        <w:rPr>
          <w:spacing w:val="-3"/>
        </w:rPr>
        <w:t xml:space="preserve"> </w:t>
      </w:r>
      <w:r>
        <w:t>6</w:t>
      </w:r>
      <w:r>
        <w:rPr>
          <w:spacing w:val="2"/>
        </w:rPr>
        <w:t xml:space="preserve"> </w:t>
      </w:r>
      <w:r>
        <w:t>Dokumnetasi</w:t>
      </w:r>
      <w:r>
        <w:tab/>
        <w:t>37</w:t>
      </w:r>
    </w:p>
    <w:p w:rsidR="00444551" w:rsidRDefault="004E286A">
      <w:pPr>
        <w:pStyle w:val="BodyText"/>
        <w:tabs>
          <w:tab w:val="right" w:leader="dot" w:pos="8533"/>
        </w:tabs>
        <w:spacing w:before="127"/>
        <w:ind w:left="586"/>
      </w:pPr>
      <w:r>
        <w:t>Lampiran 7 Kartu</w:t>
      </w:r>
      <w:r>
        <w:rPr>
          <w:spacing w:val="-3"/>
        </w:rPr>
        <w:t xml:space="preserve"> </w:t>
      </w:r>
      <w:r>
        <w:t>Bimbingan</w:t>
      </w:r>
      <w:r>
        <w:rPr>
          <w:spacing w:val="-2"/>
        </w:rPr>
        <w:t xml:space="preserve"> </w:t>
      </w:r>
      <w:r>
        <w:t>KTI</w:t>
      </w:r>
      <w:r>
        <w:tab/>
        <w:t>39</w:t>
      </w:r>
    </w:p>
    <w:p w:rsidR="00444551" w:rsidRDefault="004E286A">
      <w:pPr>
        <w:pStyle w:val="BodyText"/>
        <w:tabs>
          <w:tab w:val="right" w:leader="dot" w:pos="8533"/>
        </w:tabs>
        <w:spacing w:before="126"/>
        <w:ind w:left="586"/>
      </w:pPr>
      <w:r>
        <w:t>Lampiran 8 Jenis dan Pengumpulan</w:t>
      </w:r>
      <w:r>
        <w:rPr>
          <w:spacing w:val="-9"/>
        </w:rPr>
        <w:t xml:space="preserve"> </w:t>
      </w:r>
      <w:r>
        <w:t>Data</w:t>
      </w:r>
      <w:r>
        <w:rPr>
          <w:spacing w:val="2"/>
        </w:rPr>
        <w:t xml:space="preserve"> </w:t>
      </w:r>
      <w:r>
        <w:t>Obat</w:t>
      </w:r>
      <w:r>
        <w:tab/>
        <w:t>40</w:t>
      </w: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44551">
      <w:pPr>
        <w:pStyle w:val="BodyText"/>
      </w:pPr>
    </w:p>
    <w:p w:rsidR="00444551" w:rsidRDefault="004E286A">
      <w:pPr>
        <w:pStyle w:val="BodyText"/>
        <w:spacing w:before="138"/>
        <w:ind w:left="941" w:right="1809"/>
        <w:jc w:val="center"/>
        <w:rPr>
          <w:rFonts w:ascii="Calibri"/>
        </w:rPr>
      </w:pPr>
      <w:r>
        <w:rPr>
          <w:rFonts w:ascii="Calibri"/>
        </w:rPr>
        <w:t>xiv</w:t>
      </w:r>
    </w:p>
    <w:p w:rsidR="00444551" w:rsidRDefault="00444551">
      <w:pPr>
        <w:jc w:val="center"/>
        <w:rPr>
          <w:rFonts w:ascii="Calibri"/>
        </w:rPr>
        <w:sectPr w:rsidR="00444551">
          <w:headerReference w:type="default" r:id="rId21"/>
          <w:pgSz w:w="11910" w:h="16840"/>
          <w:pgMar w:top="2520" w:right="240" w:bottom="280" w:left="1680" w:header="2265" w:footer="0" w:gutter="0"/>
          <w:cols w:space="720"/>
        </w:sectPr>
      </w:pPr>
    </w:p>
    <w:p w:rsidR="00444551" w:rsidRDefault="004E286A">
      <w:pPr>
        <w:pStyle w:val="Heading2"/>
        <w:spacing w:before="146"/>
        <w:ind w:left="941" w:right="1813"/>
        <w:jc w:val="center"/>
      </w:pPr>
      <w:r>
        <w:lastRenderedPageBreak/>
        <w:t>PENDAHULUAN</w:t>
      </w:r>
    </w:p>
    <w:p w:rsidR="00444551" w:rsidRDefault="00444551">
      <w:pPr>
        <w:pStyle w:val="BodyText"/>
        <w:spacing w:before="7"/>
        <w:rPr>
          <w:b/>
          <w:sz w:val="23"/>
        </w:rPr>
      </w:pPr>
    </w:p>
    <w:p w:rsidR="00444551" w:rsidRDefault="004E286A">
      <w:pPr>
        <w:pStyle w:val="Heading2"/>
        <w:numPr>
          <w:ilvl w:val="1"/>
          <w:numId w:val="11"/>
        </w:numPr>
        <w:tabs>
          <w:tab w:val="left" w:pos="976"/>
        </w:tabs>
        <w:spacing w:before="0"/>
        <w:ind w:hanging="390"/>
        <w:jc w:val="both"/>
      </w:pPr>
      <w:bookmarkStart w:id="5" w:name="_TOC_250041"/>
      <w:r>
        <w:t>Latar</w:t>
      </w:r>
      <w:r>
        <w:rPr>
          <w:spacing w:val="-4"/>
        </w:rPr>
        <w:t xml:space="preserve"> </w:t>
      </w:r>
      <w:bookmarkEnd w:id="5"/>
      <w:r>
        <w:t>Belakang</w:t>
      </w:r>
    </w:p>
    <w:p w:rsidR="00444551" w:rsidRDefault="004E286A">
      <w:pPr>
        <w:pStyle w:val="BodyText"/>
        <w:spacing w:before="146" w:line="360" w:lineRule="auto"/>
        <w:ind w:left="586" w:right="1455" w:firstLine="710"/>
        <w:jc w:val="both"/>
      </w:pPr>
      <w:r>
        <w:t>Pendistribusian obat-obatan dalam menangani penyakit merupakan peranan utama sebuah Apotek. Apotek adalah suatu tempat, dimana tempat melakukan pekerjaan kefarmasian dan penyaluran sediaan farmasi, seperti perbekalan kesehatan kepada masyarakat dan lainya.</w:t>
      </w:r>
      <w:r>
        <w:t xml:space="preserve"> Apotek juga merupakan tempat pengabdian apoteker yang telah mengucapkan sumpah jabatan, dan juga sebagai sarana farmasi untuk melaksanakan peracikan, pengubahan bentuk, pencampuran dan penyerahan obat, dan </w:t>
      </w:r>
      <w:r>
        <w:rPr>
          <w:spacing w:val="-2"/>
        </w:rPr>
        <w:t xml:space="preserve">sarana </w:t>
      </w:r>
      <w:r>
        <w:t>penyalur perbekalan farmasi, termasuk obat</w:t>
      </w:r>
      <w:r>
        <w:t xml:space="preserve"> yang diperlukan masyarakat, secara luas dan merata (Kementerian kesehatan Republik Indonesia,</w:t>
      </w:r>
      <w:r>
        <w:rPr>
          <w:spacing w:val="-1"/>
        </w:rPr>
        <w:t xml:space="preserve"> </w:t>
      </w:r>
      <w:r>
        <w:t>2010).</w:t>
      </w:r>
    </w:p>
    <w:p w:rsidR="00444551" w:rsidRDefault="004E286A">
      <w:pPr>
        <w:pStyle w:val="BodyText"/>
        <w:spacing w:line="360" w:lineRule="auto"/>
        <w:ind w:left="586" w:right="1451" w:firstLine="710"/>
        <w:jc w:val="both"/>
      </w:pPr>
      <w:r>
        <w:t>Peran krusial apotek dalam masa pandemik saat ini sebagai penyaluran obat-obatan secara merata keberbagai daerah, seperti penyediaan handsinitizer, masker</w:t>
      </w:r>
      <w:r>
        <w:t xml:space="preserve"> sampai obat-obatan vitamin yang berguna sebagai penanganan pencegahan penyakit </w:t>
      </w:r>
      <w:r>
        <w:rPr>
          <w:i/>
        </w:rPr>
        <w:t xml:space="preserve">Pneumonia </w:t>
      </w:r>
      <w:r>
        <w:t>yang menjadi wabah pandemik pada tahun ini. Obat-obatan yang digunakan dalam penyembuhan dan pencegahan penyakit, secara keilmuan termasuk dalam rumpun ilmu Farmakolo</w:t>
      </w:r>
      <w:r>
        <w:t>gi, Farmakologi merupakan ilmu yang mempelajari bagian-bagian tanaman atau hewan yang dapat digunakan untuk membuat obat, dan dapat di klasifikasikan obat-obatan berdasarkan jenis obat yang terbagi atas tiga bagian yaitu :</w:t>
      </w:r>
    </w:p>
    <w:p w:rsidR="00444551" w:rsidRDefault="004E286A">
      <w:pPr>
        <w:pStyle w:val="ListParagraph"/>
        <w:numPr>
          <w:ilvl w:val="2"/>
          <w:numId w:val="11"/>
        </w:numPr>
        <w:tabs>
          <w:tab w:val="left" w:pos="1307"/>
        </w:tabs>
        <w:spacing w:before="2"/>
        <w:ind w:hanging="361"/>
        <w:jc w:val="both"/>
      </w:pPr>
      <w:r>
        <w:t>Obat Bebas dan Obat</w:t>
      </w:r>
      <w:r>
        <w:rPr>
          <w:spacing w:val="3"/>
        </w:rPr>
        <w:t xml:space="preserve"> </w:t>
      </w:r>
      <w:r>
        <w:t>Terbatas</w:t>
      </w:r>
    </w:p>
    <w:p w:rsidR="00444551" w:rsidRDefault="004E286A">
      <w:pPr>
        <w:pStyle w:val="BodyText"/>
        <w:spacing w:before="126" w:line="360" w:lineRule="auto"/>
        <w:ind w:left="1306" w:right="1455"/>
        <w:jc w:val="both"/>
      </w:pPr>
      <w:r>
        <w:t>Obat</w:t>
      </w:r>
      <w:r>
        <w:t xml:space="preserve"> bebas merupakan obat yang bisa dibeli bebas di Apotek, bahkan warung, tanpa resep dokter, ditandai lingkaran hijau bergaris tepi hitam. Obat Bebas terbatas (dulu disebut daftar W = Waarschuwing = peringatan), yakni obat-obatan yang dalam jumlah tertentu m</w:t>
      </w:r>
      <w:r>
        <w:t>asih bisa dibeli di Apotek, tanpa resep dokter, memakai lingkaran biru bergaris tepi hitam.</w:t>
      </w:r>
    </w:p>
    <w:p w:rsidR="00444551" w:rsidRDefault="004E286A">
      <w:pPr>
        <w:pStyle w:val="ListParagraph"/>
        <w:numPr>
          <w:ilvl w:val="2"/>
          <w:numId w:val="11"/>
        </w:numPr>
        <w:tabs>
          <w:tab w:val="left" w:pos="1307"/>
        </w:tabs>
        <w:spacing w:line="252" w:lineRule="exact"/>
        <w:ind w:hanging="361"/>
        <w:jc w:val="both"/>
      </w:pPr>
      <w:r>
        <w:t>Obat</w:t>
      </w:r>
      <w:r>
        <w:rPr>
          <w:spacing w:val="1"/>
        </w:rPr>
        <w:t xml:space="preserve"> </w:t>
      </w:r>
      <w:r>
        <w:t>Keras</w:t>
      </w:r>
    </w:p>
    <w:p w:rsidR="00444551" w:rsidRDefault="004E286A">
      <w:pPr>
        <w:pStyle w:val="BodyText"/>
        <w:spacing w:before="127" w:line="362" w:lineRule="auto"/>
        <w:ind w:left="1306" w:right="1451"/>
        <w:jc w:val="both"/>
      </w:pPr>
      <w:r>
        <w:t>Obat keras (dulu disebut obat daftar G = Gevaarlijk = berbahaya), yaitu obat berkhasiat keras yang untuk mendapatkan harus dengan resep dokter, memakai t</w:t>
      </w:r>
      <w:r>
        <w:t>anda lingkaran merah bergaris tepi hitam dengan tulisan huruf K di dalamny</w:t>
      </w:r>
    </w:p>
    <w:p w:rsidR="00444551" w:rsidRDefault="00444551">
      <w:pPr>
        <w:pStyle w:val="BodyText"/>
        <w:rPr>
          <w:sz w:val="20"/>
        </w:rPr>
      </w:pPr>
    </w:p>
    <w:p w:rsidR="00444551" w:rsidRDefault="00444551">
      <w:pPr>
        <w:pStyle w:val="BodyText"/>
        <w:spacing w:before="2"/>
        <w:rPr>
          <w:sz w:val="23"/>
        </w:rPr>
      </w:pPr>
    </w:p>
    <w:p w:rsidR="00444551" w:rsidRDefault="004E286A">
      <w:pPr>
        <w:pStyle w:val="BodyText"/>
        <w:spacing w:before="56"/>
        <w:ind w:right="870"/>
        <w:jc w:val="center"/>
        <w:rPr>
          <w:rFonts w:ascii="Calibri"/>
        </w:rPr>
      </w:pPr>
      <w:r>
        <w:rPr>
          <w:rFonts w:ascii="Calibri"/>
        </w:rPr>
        <w:t>1</w:t>
      </w:r>
    </w:p>
    <w:p w:rsidR="00444551" w:rsidRDefault="00444551">
      <w:pPr>
        <w:jc w:val="center"/>
        <w:rPr>
          <w:rFonts w:ascii="Calibri"/>
        </w:rPr>
        <w:sectPr w:rsidR="00444551">
          <w:headerReference w:type="default" r:id="rId22"/>
          <w:pgSz w:w="11910" w:h="16840"/>
          <w:pgMar w:top="2520" w:right="240" w:bottom="280" w:left="1680" w:header="2265" w:footer="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7"/>
        <w:rPr>
          <w:rFonts w:ascii="Calibri"/>
          <w:sz w:val="21"/>
        </w:rPr>
      </w:pPr>
    </w:p>
    <w:p w:rsidR="00444551" w:rsidRDefault="004E286A">
      <w:pPr>
        <w:pStyle w:val="ListParagraph"/>
        <w:numPr>
          <w:ilvl w:val="2"/>
          <w:numId w:val="11"/>
        </w:numPr>
        <w:tabs>
          <w:tab w:val="left" w:pos="1307"/>
        </w:tabs>
        <w:ind w:hanging="361"/>
        <w:jc w:val="both"/>
      </w:pPr>
      <w:r>
        <w:t>Psikotropika dan</w:t>
      </w:r>
      <w:r>
        <w:rPr>
          <w:spacing w:val="-1"/>
        </w:rPr>
        <w:t xml:space="preserve"> </w:t>
      </w:r>
      <w:r>
        <w:t>Narkotika</w:t>
      </w:r>
    </w:p>
    <w:p w:rsidR="00444551" w:rsidRDefault="004E286A">
      <w:pPr>
        <w:pStyle w:val="BodyText"/>
        <w:spacing w:before="131" w:line="360" w:lineRule="auto"/>
        <w:ind w:left="1306" w:right="1461"/>
        <w:jc w:val="both"/>
      </w:pPr>
      <w:r>
        <w:t>Psikotropika adalah zat atau obat yang dapat menurunkan aktivitas otak atau merangsang susunan syaraf pusat dan menimbulkan kelainan prilaku. Narkotika adalah zat atau obat yang berasal dari tanaman atau bukan tanaman, baik sintesis maupun semi sintesis ya</w:t>
      </w:r>
      <w:r>
        <w:t>ng dapat menimbulkan pengaruh – pengaruh tertentu bagi mereka yang menggunakan dengan memasukkannya kedalam tubuh manusia. ( Sari, 2006)</w:t>
      </w:r>
    </w:p>
    <w:p w:rsidR="00444551" w:rsidRDefault="004E286A">
      <w:pPr>
        <w:pStyle w:val="BodyText"/>
        <w:spacing w:line="360" w:lineRule="auto"/>
        <w:ind w:left="586" w:right="1458" w:firstLine="850"/>
        <w:jc w:val="both"/>
      </w:pPr>
      <w:r>
        <w:t>Dalam pelayanan kesehatan apotek sangat berperan penting untuk memberikan pengetahuan tentang obat kepada pasien karena</w:t>
      </w:r>
      <w:r>
        <w:t xml:space="preserve"> obat merupakan komponen yang penting dan diperlukan dalam sebagian besar upaya kesehatan baik untuk menghilangkan gejala dari suatu penyakit, dan obat juga dapat mencegah penyakit bahkan obat juga dapat menyembuhkan penyakit. Untuk mencapai tujuan tersebu</w:t>
      </w:r>
      <w:r>
        <w:t>t maka perlu diselanggarakan upaya kesehatan dengan peningkatan kinerja apotek secara menyeluruh, terarah, terpadu, dan berkesinambungan untuk dapat mencakup upaya peningkatan kesehatan (</w:t>
      </w:r>
      <w:r>
        <w:rPr>
          <w:i/>
        </w:rPr>
        <w:t>promotif</w:t>
      </w:r>
      <w:r>
        <w:t>), pencegahan (</w:t>
      </w:r>
      <w:r>
        <w:rPr>
          <w:i/>
        </w:rPr>
        <w:t>preventif</w:t>
      </w:r>
      <w:r>
        <w:t>), pengobatan (</w:t>
      </w:r>
      <w:r>
        <w:rPr>
          <w:i/>
        </w:rPr>
        <w:t>kuratif</w:t>
      </w:r>
      <w:r>
        <w:t>), dan pemulihan kesehatan (</w:t>
      </w:r>
      <w:r>
        <w:rPr>
          <w:i/>
        </w:rPr>
        <w:t>rehabilitatif</w:t>
      </w:r>
      <w:r>
        <w:t>).</w:t>
      </w:r>
    </w:p>
    <w:p w:rsidR="00444551" w:rsidRDefault="004E286A">
      <w:pPr>
        <w:pStyle w:val="BodyText"/>
        <w:spacing w:before="2" w:line="360" w:lineRule="auto"/>
        <w:ind w:left="586" w:right="1454" w:firstLine="850"/>
        <w:jc w:val="both"/>
      </w:pPr>
      <w:r>
        <w:t>Apotek Bona merupakan apotek yang telah banyak memberikan kontribusi dalam penyaluran obat dan peresepan di Kota Medan khususnya di Kecamatan Medan Johor. Apotek Bona telah beroperasi selama 28 tahun, dan telah m</w:t>
      </w:r>
      <w:r>
        <w:t>elayani ribuan pelanggan perbulannya. Apotek bona memiliki 1 orang Apoteker, 1 orang administrasi, 4 asisten apoteker dan 6 orang pegawai. Kinerja dalam peresepan obat sangat menentukan tingkat kualitas dari apotek Bona</w:t>
      </w:r>
      <w:r>
        <w:rPr>
          <w:color w:val="FF0000"/>
        </w:rPr>
        <w:t xml:space="preserve">. </w:t>
      </w:r>
      <w:r>
        <w:t>Maka oleh itu penggambaran mengenai</w:t>
      </w:r>
      <w:r>
        <w:t xml:space="preserve"> peresepan di apotek merupakan suatu informasi, dan evaluasi dalam hal mengantisipasi kesalahan dan meningkatkan kualitas apotek.</w:t>
      </w:r>
    </w:p>
    <w:p w:rsidR="00444551" w:rsidRDefault="004E286A">
      <w:pPr>
        <w:pStyle w:val="BodyText"/>
        <w:spacing w:line="360" w:lineRule="auto"/>
        <w:ind w:left="586" w:right="1455" w:firstLine="850"/>
        <w:jc w:val="both"/>
      </w:pPr>
      <w:r>
        <w:t>Penggambaran peresepan di apotek merupakan pemberian informasi darii penggunaan obat-obatan dan pelayanan yang menjadi priorit</w:t>
      </w:r>
      <w:r>
        <w:t xml:space="preserve">as utama dari apotek. Menurut Rantucci ( 2017), jenis informasi yang diberikan apoteker pada pasien yang mendapat resep baru meliputi nama dan gambaran obat, tujuan pengobatan, cara dan waktu penggunaan, saran ketaatan dan pemantauan sendiri, efek samping </w:t>
      </w:r>
      <w:r>
        <w:t>dan efek merugikan, tindakan pencegahan, kontraindikasi, dan interaksi, petunjuk penyimpanan, informasi pengulangan resep dan rencana</w:t>
      </w:r>
    </w:p>
    <w:p w:rsidR="00444551" w:rsidRDefault="00444551">
      <w:pPr>
        <w:spacing w:line="360" w:lineRule="auto"/>
        <w:jc w:val="both"/>
        <w:sectPr w:rsidR="00444551">
          <w:headerReference w:type="default" r:id="rId23"/>
          <w:pgSz w:w="11910" w:h="16840"/>
          <w:pgMar w:top="1500" w:right="240" w:bottom="280" w:left="1680" w:header="1294" w:footer="0" w:gutter="0"/>
          <w:pgNumType w:start="2"/>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2"/>
        <w:rPr>
          <w:sz w:val="17"/>
        </w:rPr>
      </w:pPr>
    </w:p>
    <w:p w:rsidR="00444551" w:rsidRDefault="004E286A">
      <w:pPr>
        <w:pStyle w:val="BodyText"/>
        <w:spacing w:before="94" w:line="364" w:lineRule="auto"/>
        <w:ind w:left="586" w:right="1459"/>
        <w:jc w:val="both"/>
      </w:pPr>
      <w:r>
        <w:t>pemantauan lanjutan. Menekankan hal-hal penting terkait pemberian informasi mengenai obat.</w:t>
      </w:r>
    </w:p>
    <w:p w:rsidR="00444551" w:rsidRDefault="004E286A">
      <w:pPr>
        <w:pStyle w:val="BodyText"/>
        <w:spacing w:line="360" w:lineRule="auto"/>
        <w:ind w:left="586" w:right="1466" w:firstLine="850"/>
        <w:jc w:val="both"/>
      </w:pPr>
      <w:r>
        <w:t>Dengan diberikannya informasi obat kepada pasien maka masalah terkait obat seperti penggunaan obat tanpa indikasi, indikasi yang tidak terobati, dosis obat terlalu t</w:t>
      </w:r>
      <w:r>
        <w:t>inggi, dosis subterapi, serta interaksi obat dapat dihindari. (Pharmacy, 2016)</w:t>
      </w:r>
    </w:p>
    <w:p w:rsidR="00444551" w:rsidRDefault="004E286A">
      <w:pPr>
        <w:pStyle w:val="BodyText"/>
        <w:spacing w:line="360" w:lineRule="auto"/>
        <w:ind w:left="586" w:right="1451" w:firstLine="850"/>
        <w:jc w:val="both"/>
      </w:pPr>
      <w:r>
        <w:t>Mengacu dari uraian dan fenomena di atas, dapat disimpulkan bahwa peran apotek sebagai eksekutor terakhir dalam pelayanan kesehatan kepada pasien, sangat tergantung pada kinerja</w:t>
      </w:r>
      <w:r>
        <w:t xml:space="preserve"> apotek dalam memberi informasi tentang gambaran peresepan obat yang digunakan oleh pasien, namun data beberapa penelitian menunjukkan bahwa sampai saat ini masih banyak ditemukan apotek yang tidak menyediakan informasi yang jelas tentang bagaimana gambara</w:t>
      </w:r>
      <w:r>
        <w:t>n peresepan obat secara terperinci pada sebuah apotek di Kota Medan. Hal-hal tersebut menarik perhatian penulis untuk meneliti gambaran peresepan obat berdasarkan resep yang masuk ke Apotek Bona periode Januari - Maret 2020.</w:t>
      </w:r>
    </w:p>
    <w:p w:rsidR="00444551" w:rsidRDefault="004E286A">
      <w:pPr>
        <w:pStyle w:val="Heading2"/>
        <w:numPr>
          <w:ilvl w:val="1"/>
          <w:numId w:val="11"/>
        </w:numPr>
        <w:tabs>
          <w:tab w:val="left" w:pos="1043"/>
        </w:tabs>
        <w:spacing w:before="185"/>
        <w:ind w:left="1042" w:hanging="457"/>
      </w:pPr>
      <w:bookmarkStart w:id="6" w:name="_TOC_250040"/>
      <w:r>
        <w:t>Rumusan</w:t>
      </w:r>
      <w:r>
        <w:rPr>
          <w:spacing w:val="-4"/>
        </w:rPr>
        <w:t xml:space="preserve"> </w:t>
      </w:r>
      <w:bookmarkEnd w:id="6"/>
      <w:r>
        <w:t>Masalah</w:t>
      </w:r>
    </w:p>
    <w:p w:rsidR="00444551" w:rsidRDefault="004E286A">
      <w:pPr>
        <w:pStyle w:val="BodyText"/>
        <w:spacing w:before="146" w:line="360" w:lineRule="auto"/>
        <w:ind w:left="586" w:right="1524" w:firstLine="427"/>
      </w:pPr>
      <w:r>
        <w:t>Bagaimanakah ga</w:t>
      </w:r>
      <w:r>
        <w:t>mbaran peresepan obat di Apotek Bona periode Januari - Maret 2020.</w:t>
      </w:r>
    </w:p>
    <w:p w:rsidR="00444551" w:rsidRDefault="004E286A">
      <w:pPr>
        <w:pStyle w:val="Heading2"/>
        <w:numPr>
          <w:ilvl w:val="1"/>
          <w:numId w:val="11"/>
        </w:numPr>
        <w:tabs>
          <w:tab w:val="left" w:pos="985"/>
        </w:tabs>
        <w:spacing w:before="110"/>
        <w:ind w:left="984" w:hanging="399"/>
      </w:pPr>
      <w:bookmarkStart w:id="7" w:name="_TOC_250039"/>
      <w:r>
        <w:t>Tujuan</w:t>
      </w:r>
      <w:r>
        <w:rPr>
          <w:spacing w:val="-4"/>
        </w:rPr>
        <w:t xml:space="preserve"> </w:t>
      </w:r>
      <w:bookmarkEnd w:id="7"/>
      <w:r>
        <w:t>Penelitian</w:t>
      </w:r>
    </w:p>
    <w:p w:rsidR="00444551" w:rsidRDefault="00444551">
      <w:pPr>
        <w:pStyle w:val="BodyText"/>
        <w:spacing w:before="9"/>
        <w:rPr>
          <w:b/>
        </w:rPr>
      </w:pPr>
    </w:p>
    <w:p w:rsidR="00444551" w:rsidRDefault="004E286A">
      <w:pPr>
        <w:pStyle w:val="Heading3"/>
        <w:numPr>
          <w:ilvl w:val="2"/>
          <w:numId w:val="10"/>
        </w:numPr>
        <w:tabs>
          <w:tab w:val="left" w:pos="1720"/>
        </w:tabs>
        <w:ind w:hanging="592"/>
      </w:pPr>
      <w:bookmarkStart w:id="8" w:name="_TOC_250038"/>
      <w:r>
        <w:t>Tujuan</w:t>
      </w:r>
      <w:r>
        <w:rPr>
          <w:spacing w:val="-4"/>
        </w:rPr>
        <w:t xml:space="preserve"> </w:t>
      </w:r>
      <w:bookmarkEnd w:id="8"/>
      <w:r>
        <w:t>Umum</w:t>
      </w:r>
    </w:p>
    <w:p w:rsidR="00444551" w:rsidRDefault="004E286A">
      <w:pPr>
        <w:pStyle w:val="BodyText"/>
        <w:spacing w:before="146" w:line="360" w:lineRule="auto"/>
        <w:ind w:left="586" w:right="1524" w:firstLine="566"/>
      </w:pPr>
      <w:r>
        <w:t>Untuk mengetahui gambaran peresepan obat di Apotek Bona periode Januari – Maret 2020.</w:t>
      </w:r>
    </w:p>
    <w:p w:rsidR="00444551" w:rsidRDefault="004E286A">
      <w:pPr>
        <w:pStyle w:val="Heading2"/>
        <w:numPr>
          <w:ilvl w:val="2"/>
          <w:numId w:val="10"/>
        </w:numPr>
        <w:tabs>
          <w:tab w:val="left" w:pos="1729"/>
        </w:tabs>
        <w:spacing w:before="111"/>
        <w:ind w:left="1728" w:hanging="601"/>
      </w:pPr>
      <w:bookmarkStart w:id="9" w:name="_TOC_250037"/>
      <w:r>
        <w:t>Tujuan</w:t>
      </w:r>
      <w:r>
        <w:rPr>
          <w:spacing w:val="-4"/>
        </w:rPr>
        <w:t xml:space="preserve"> </w:t>
      </w:r>
      <w:bookmarkEnd w:id="9"/>
      <w:r>
        <w:t>Khusus</w:t>
      </w:r>
    </w:p>
    <w:p w:rsidR="00444551" w:rsidRDefault="004E286A">
      <w:pPr>
        <w:pStyle w:val="BodyText"/>
        <w:spacing w:before="146" w:line="360" w:lineRule="auto"/>
        <w:ind w:left="586" w:right="1524" w:firstLine="566"/>
      </w:pPr>
      <w:r>
        <w:t>Untuk mengetahui persentase peresepan obat di Apotek Bona periode Januari - Maret 2020.</w:t>
      </w:r>
    </w:p>
    <w:p w:rsidR="00444551" w:rsidRDefault="004E286A">
      <w:pPr>
        <w:pStyle w:val="Heading2"/>
        <w:numPr>
          <w:ilvl w:val="1"/>
          <w:numId w:val="11"/>
        </w:numPr>
        <w:tabs>
          <w:tab w:val="left" w:pos="1057"/>
        </w:tabs>
        <w:spacing w:before="111"/>
        <w:ind w:left="1056" w:hanging="471"/>
      </w:pPr>
      <w:bookmarkStart w:id="10" w:name="_TOC_250036"/>
      <w:bookmarkEnd w:id="10"/>
      <w:r>
        <w:t>Manfaat Penelitian</w:t>
      </w:r>
    </w:p>
    <w:p w:rsidR="00444551" w:rsidRDefault="004E286A">
      <w:pPr>
        <w:pStyle w:val="BodyText"/>
        <w:spacing w:before="150"/>
        <w:ind w:left="946"/>
        <w:jc w:val="both"/>
      </w:pPr>
      <w:r>
        <w:t>Manfaat dalam penelitian ini adalah sebagai berikut:</w:t>
      </w:r>
    </w:p>
    <w:p w:rsidR="00444551" w:rsidRDefault="004E286A">
      <w:pPr>
        <w:pStyle w:val="BodyText"/>
        <w:spacing w:before="127" w:line="360" w:lineRule="auto"/>
        <w:ind w:left="1128" w:right="1454" w:hanging="183"/>
        <w:jc w:val="both"/>
      </w:pPr>
      <w:r>
        <w:t>a.Penelitian sebagai bahan perbandingan bagi peneliti lain untuk melakukan penelitian selanjutny</w:t>
      </w:r>
      <w:r>
        <w:t>a dan sebagai tambahan literatur ilmiah yang mendukung pengembangan pengetahuan.</w:t>
      </w:r>
    </w:p>
    <w:p w:rsidR="00444551" w:rsidRDefault="004E286A">
      <w:pPr>
        <w:pStyle w:val="BodyText"/>
        <w:spacing w:line="360" w:lineRule="auto"/>
        <w:ind w:left="1128" w:right="1469" w:hanging="183"/>
        <w:jc w:val="both"/>
      </w:pPr>
      <w:r>
        <w:t>b.Untuk menambah pengetahuan peneliti tentang informasi obat yang paling banyak diresepkan.</w:t>
      </w:r>
    </w:p>
    <w:p w:rsidR="00444551" w:rsidRDefault="00444551">
      <w:pPr>
        <w:spacing w:line="360" w:lineRule="auto"/>
        <w:jc w:val="both"/>
        <w:sectPr w:rsidR="00444551">
          <w:pgSz w:w="11910" w:h="16840"/>
          <w:pgMar w:top="1500" w:right="240" w:bottom="280" w:left="1680" w:header="1294" w:footer="0" w:gutter="0"/>
          <w:cols w:space="720"/>
        </w:sectPr>
      </w:pPr>
    </w:p>
    <w:p w:rsidR="00444551" w:rsidRDefault="00444551">
      <w:pPr>
        <w:pStyle w:val="BodyText"/>
        <w:rPr>
          <w:sz w:val="20"/>
        </w:rPr>
      </w:pPr>
    </w:p>
    <w:p w:rsidR="00444551" w:rsidRDefault="00444551">
      <w:pPr>
        <w:pStyle w:val="BodyText"/>
        <w:spacing w:before="3"/>
        <w:rPr>
          <w:sz w:val="29"/>
        </w:rPr>
      </w:pPr>
    </w:p>
    <w:p w:rsidR="00444551" w:rsidRDefault="00444551">
      <w:pPr>
        <w:rPr>
          <w:sz w:val="29"/>
        </w:rPr>
        <w:sectPr w:rsidR="00444551">
          <w:headerReference w:type="default" r:id="rId24"/>
          <w:pgSz w:w="11910" w:h="16840"/>
          <w:pgMar w:top="1580" w:right="240" w:bottom="280" w:left="1680" w:header="0" w:footer="0" w:gutter="0"/>
          <w:cols w:space="720"/>
        </w:sectPr>
      </w:pPr>
    </w:p>
    <w:p w:rsidR="00444551" w:rsidRDefault="00444551">
      <w:pPr>
        <w:pStyle w:val="BodyText"/>
        <w:rPr>
          <w:sz w:val="26"/>
        </w:rPr>
      </w:pPr>
    </w:p>
    <w:p w:rsidR="00444551" w:rsidRDefault="00444551">
      <w:pPr>
        <w:pStyle w:val="BodyText"/>
        <w:rPr>
          <w:sz w:val="26"/>
        </w:rPr>
      </w:pPr>
    </w:p>
    <w:p w:rsidR="00444551" w:rsidRDefault="00444551">
      <w:pPr>
        <w:pStyle w:val="BodyText"/>
        <w:spacing w:before="8"/>
        <w:rPr>
          <w:sz w:val="38"/>
        </w:rPr>
      </w:pPr>
    </w:p>
    <w:p w:rsidR="00444551" w:rsidRDefault="004E286A">
      <w:pPr>
        <w:pStyle w:val="Heading2"/>
        <w:numPr>
          <w:ilvl w:val="1"/>
          <w:numId w:val="9"/>
        </w:numPr>
        <w:tabs>
          <w:tab w:val="left" w:pos="1014"/>
        </w:tabs>
        <w:spacing w:before="0"/>
      </w:pPr>
      <w:bookmarkStart w:id="11" w:name="BAB_II"/>
      <w:bookmarkStart w:id="12" w:name="TINJAUAN_PUSTAKA"/>
      <w:bookmarkEnd w:id="11"/>
      <w:bookmarkEnd w:id="12"/>
      <w:r>
        <w:t>Apotek</w:t>
      </w:r>
    </w:p>
    <w:p w:rsidR="00444551" w:rsidRDefault="00444551">
      <w:pPr>
        <w:pStyle w:val="BodyText"/>
        <w:spacing w:before="3"/>
        <w:rPr>
          <w:b/>
        </w:rPr>
      </w:pPr>
    </w:p>
    <w:p w:rsidR="00444551" w:rsidRDefault="004E286A">
      <w:pPr>
        <w:pStyle w:val="ListParagraph"/>
        <w:numPr>
          <w:ilvl w:val="2"/>
          <w:numId w:val="9"/>
        </w:numPr>
        <w:tabs>
          <w:tab w:val="left" w:pos="1297"/>
        </w:tabs>
        <w:spacing w:before="1"/>
        <w:rPr>
          <w:b/>
          <w:sz w:val="24"/>
        </w:rPr>
      </w:pPr>
      <w:r>
        <w:rPr>
          <w:b/>
          <w:sz w:val="24"/>
        </w:rPr>
        <w:t>Defenisi</w:t>
      </w:r>
      <w:r>
        <w:rPr>
          <w:b/>
          <w:spacing w:val="3"/>
          <w:sz w:val="24"/>
        </w:rPr>
        <w:t xml:space="preserve"> </w:t>
      </w:r>
      <w:r>
        <w:rPr>
          <w:b/>
          <w:spacing w:val="-3"/>
          <w:sz w:val="24"/>
        </w:rPr>
        <w:t>Apotek</w:t>
      </w:r>
    </w:p>
    <w:p w:rsidR="00444551" w:rsidRDefault="004E286A">
      <w:pPr>
        <w:pStyle w:val="Heading2"/>
        <w:spacing w:before="92" w:line="362" w:lineRule="auto"/>
        <w:ind w:left="183" w:right="4191" w:firstLine="859"/>
      </w:pPr>
      <w:bookmarkStart w:id="13" w:name="_TOC_250035"/>
      <w:r>
        <w:rPr>
          <w:b w:val="0"/>
        </w:rPr>
        <w:br w:type="column"/>
      </w:r>
      <w:bookmarkEnd w:id="13"/>
      <w:r>
        <w:lastRenderedPageBreak/>
        <w:t>BAB II TINJAUAN PUSTAKA</w:t>
      </w:r>
    </w:p>
    <w:p w:rsidR="00444551" w:rsidRDefault="00444551">
      <w:pPr>
        <w:spacing w:line="362" w:lineRule="auto"/>
        <w:sectPr w:rsidR="00444551">
          <w:type w:val="continuous"/>
          <w:pgSz w:w="11910" w:h="16840"/>
          <w:pgMar w:top="2580" w:right="240" w:bottom="280" w:left="1680" w:header="720" w:footer="720" w:gutter="0"/>
          <w:cols w:num="2" w:space="720" w:equalWidth="0">
            <w:col w:w="3115" w:space="40"/>
            <w:col w:w="6835"/>
          </w:cols>
        </w:sectPr>
      </w:pPr>
    </w:p>
    <w:p w:rsidR="00444551" w:rsidRDefault="004E286A">
      <w:pPr>
        <w:pStyle w:val="BodyText"/>
        <w:spacing w:before="146" w:line="360" w:lineRule="auto"/>
        <w:ind w:left="586" w:right="1458" w:firstLine="710"/>
        <w:jc w:val="both"/>
      </w:pPr>
      <w:r>
        <w:lastRenderedPageBreak/>
        <w:t>Apotek merupakan salah satu sarana pelayanan kesehatan dalam membantu mewujudkan tercapainya derajat kesehatan yang optimal bagi masyarakat. Setiap upaya pelayanan kesehatan yang diselenggarakan secara sen</w:t>
      </w:r>
      <w:r>
        <w:t>diri-sendiri atau bersama-sama dalam suatu organisasi untuk memelihara dan meningkatkan kesehatan, mencegah dan menyembuhkan penyakit serta memulihkan kesehatan perorangan, keluarga, kelompok dan masyarakat. Selain itu juga sebagai salah satu tempat pengab</w:t>
      </w:r>
      <w:r>
        <w:t>dian dan praktek profesi apoteker dalam melaksanakan pekerjaan kefarmasian. Standar pelayanan kefarmasian di apotek disusun sebagai pedoman praktek apoteker dalam menjalankan profesi, untuk melindungi masyarakat dari pelayanan yang tidak profesional dan me</w:t>
      </w:r>
      <w:r>
        <w:t xml:space="preserve">lindungi profesi dalam menjalankan praktek kefarmasian. (Kementerian Kesehatan </w:t>
      </w:r>
      <w:r>
        <w:rPr>
          <w:spacing w:val="-2"/>
        </w:rPr>
        <w:t>RI,</w:t>
      </w:r>
      <w:r>
        <w:rPr>
          <w:spacing w:val="3"/>
        </w:rPr>
        <w:t xml:space="preserve"> </w:t>
      </w:r>
      <w:r>
        <w:t>2002)</w:t>
      </w:r>
    </w:p>
    <w:p w:rsidR="00444551" w:rsidRDefault="004E286A">
      <w:pPr>
        <w:pStyle w:val="BodyText"/>
        <w:spacing w:before="3" w:line="360" w:lineRule="auto"/>
        <w:ind w:left="586" w:right="1453" w:firstLine="710"/>
        <w:jc w:val="both"/>
      </w:pPr>
      <w:r>
        <w:t>Perkembangan apotek ini sangat ditentukan oleh pengelolaan sumber daya dan pelayanan di apotek tersebut. Oleh sebab itu, standar pelayanan farmasi sangat diperlukan da</w:t>
      </w:r>
      <w:r>
        <w:t>lam menjalankan suatu apotek. Jika suatu apotek tidak menggunakan standar pelayanan farmasi dalam menjalankan apotek maka, tidak akan tercapai derajat kesehatan yang optimal bagi masyarakat. Karena pelayanan farmasi adalah bentuk pelayanan dan tanggung jaw</w:t>
      </w:r>
      <w:r>
        <w:t>ab langsung profesi apoteker dalam pekerjaan kefarmasian.</w:t>
      </w:r>
    </w:p>
    <w:p w:rsidR="00444551" w:rsidRDefault="004E286A">
      <w:pPr>
        <w:pStyle w:val="Heading2"/>
        <w:numPr>
          <w:ilvl w:val="2"/>
          <w:numId w:val="9"/>
        </w:numPr>
        <w:tabs>
          <w:tab w:val="left" w:pos="1186"/>
        </w:tabs>
        <w:spacing w:before="114"/>
        <w:ind w:left="1185" w:hanging="600"/>
        <w:jc w:val="both"/>
      </w:pPr>
      <w:bookmarkStart w:id="14" w:name="_TOC_250034"/>
      <w:r>
        <w:t>Tugas dan Fungsi</w:t>
      </w:r>
      <w:r>
        <w:rPr>
          <w:spacing w:val="-8"/>
        </w:rPr>
        <w:t xml:space="preserve"> </w:t>
      </w:r>
      <w:bookmarkEnd w:id="14"/>
      <w:r>
        <w:t>Apotek</w:t>
      </w:r>
    </w:p>
    <w:p w:rsidR="00444551" w:rsidRDefault="004E286A">
      <w:pPr>
        <w:pStyle w:val="BodyText"/>
        <w:spacing w:before="146"/>
        <w:ind w:left="586"/>
      </w:pPr>
      <w:r>
        <w:t>Menurut PP no. 25 tahun 1980 tugas dan fungsi apotek sebagai berikut:</w:t>
      </w:r>
    </w:p>
    <w:p w:rsidR="00444551" w:rsidRDefault="004E286A">
      <w:pPr>
        <w:pStyle w:val="ListParagraph"/>
        <w:numPr>
          <w:ilvl w:val="3"/>
          <w:numId w:val="9"/>
        </w:numPr>
        <w:tabs>
          <w:tab w:val="left" w:pos="1307"/>
          <w:tab w:val="left" w:pos="7134"/>
        </w:tabs>
        <w:spacing w:before="127" w:line="345" w:lineRule="auto"/>
        <w:ind w:right="1467"/>
      </w:pPr>
      <w:r>
        <w:t>Tempat pengabdian profesi seorang apoteker</w:t>
      </w:r>
      <w:r>
        <w:rPr>
          <w:spacing w:val="-17"/>
        </w:rPr>
        <w:t xml:space="preserve"> </w:t>
      </w:r>
      <w:r>
        <w:t>yang</w:t>
      </w:r>
      <w:r>
        <w:rPr>
          <w:spacing w:val="-2"/>
        </w:rPr>
        <w:t xml:space="preserve"> </w:t>
      </w:r>
      <w:r>
        <w:t>telah</w:t>
      </w:r>
      <w:r>
        <w:tab/>
      </w:r>
      <w:r>
        <w:rPr>
          <w:spacing w:val="-3"/>
        </w:rPr>
        <w:t xml:space="preserve">mengucapkan </w:t>
      </w:r>
      <w:r>
        <w:t>sumpah</w:t>
      </w:r>
      <w:r>
        <w:rPr>
          <w:spacing w:val="1"/>
        </w:rPr>
        <w:t xml:space="preserve"> </w:t>
      </w:r>
      <w:r>
        <w:t>jabatan,</w:t>
      </w:r>
    </w:p>
    <w:p w:rsidR="00444551" w:rsidRDefault="004E286A">
      <w:pPr>
        <w:pStyle w:val="ListParagraph"/>
        <w:numPr>
          <w:ilvl w:val="3"/>
          <w:numId w:val="9"/>
        </w:numPr>
        <w:tabs>
          <w:tab w:val="left" w:pos="1307"/>
        </w:tabs>
        <w:spacing w:before="16" w:line="345" w:lineRule="auto"/>
        <w:ind w:right="1466"/>
      </w:pPr>
      <w:r>
        <w:t>Sarana farmasi yang melakukan pengubahan bentuk dan penyerahan obat atau bahan</w:t>
      </w:r>
      <w:r>
        <w:rPr>
          <w:spacing w:val="-8"/>
        </w:rPr>
        <w:t xml:space="preserve"> </w:t>
      </w:r>
      <w:r>
        <w:t>obat,</w:t>
      </w:r>
    </w:p>
    <w:p w:rsidR="00444551" w:rsidRDefault="004E286A">
      <w:pPr>
        <w:pStyle w:val="ListParagraph"/>
        <w:numPr>
          <w:ilvl w:val="3"/>
          <w:numId w:val="9"/>
        </w:numPr>
        <w:tabs>
          <w:tab w:val="left" w:pos="1307"/>
        </w:tabs>
        <w:spacing w:before="16" w:line="345" w:lineRule="auto"/>
        <w:ind w:right="1468"/>
      </w:pPr>
      <w:r>
        <w:t>Sarana penyalur perbekalan farmasi yang harus menyebarkan obat yang diperlukan masyarakat secara meluas dan</w:t>
      </w:r>
      <w:r>
        <w:rPr>
          <w:spacing w:val="7"/>
        </w:rPr>
        <w:t xml:space="preserve"> </w:t>
      </w:r>
      <w:r>
        <w:t>merata.</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1"/>
        </w:rPr>
      </w:pPr>
    </w:p>
    <w:p w:rsidR="00444551" w:rsidRDefault="004E286A">
      <w:pPr>
        <w:pStyle w:val="BodyText"/>
        <w:spacing w:before="56"/>
        <w:ind w:right="870"/>
        <w:jc w:val="center"/>
        <w:rPr>
          <w:rFonts w:ascii="Calibri"/>
        </w:rPr>
      </w:pPr>
      <w:r>
        <w:rPr>
          <w:rFonts w:ascii="Calibri"/>
        </w:rPr>
        <w:t>4</w:t>
      </w:r>
    </w:p>
    <w:p w:rsidR="00444551" w:rsidRDefault="00444551">
      <w:pPr>
        <w:jc w:val="center"/>
        <w:rPr>
          <w:rFonts w:ascii="Calibri"/>
        </w:rPr>
        <w:sectPr w:rsidR="00444551">
          <w:type w:val="continuous"/>
          <w:pgSz w:w="11910" w:h="16840"/>
          <w:pgMar w:top="2580" w:right="240" w:bottom="280" w:left="1680" w:header="720" w:footer="72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2"/>
        <w:rPr>
          <w:rFonts w:ascii="Calibri"/>
          <w:sz w:val="21"/>
        </w:rPr>
      </w:pPr>
    </w:p>
    <w:p w:rsidR="00444551" w:rsidRDefault="004E286A">
      <w:pPr>
        <w:pStyle w:val="Heading2"/>
        <w:numPr>
          <w:ilvl w:val="2"/>
          <w:numId w:val="9"/>
        </w:numPr>
        <w:tabs>
          <w:tab w:val="left" w:pos="1191"/>
        </w:tabs>
        <w:spacing w:before="1"/>
        <w:ind w:left="1190" w:hanging="605"/>
        <w:jc w:val="both"/>
      </w:pPr>
      <w:bookmarkStart w:id="15" w:name="_TOC_250033"/>
      <w:bookmarkEnd w:id="15"/>
      <w:r>
        <w:t>Jenis - Jenis Apotek</w:t>
      </w:r>
    </w:p>
    <w:p w:rsidR="00444551" w:rsidRDefault="004E286A">
      <w:pPr>
        <w:pStyle w:val="BodyText"/>
        <w:spacing w:before="150" w:line="360" w:lineRule="auto"/>
        <w:ind w:left="586" w:right="1455" w:firstLine="720"/>
        <w:jc w:val="both"/>
      </w:pPr>
      <w:r>
        <w:t xml:space="preserve">Apotek merupakan suatu unit kesehatan tempat pasien mengambil obatnya, ada 2 macam apotek yaitu apotek </w:t>
      </w:r>
      <w:r>
        <w:rPr>
          <w:spacing w:val="-3"/>
        </w:rPr>
        <w:t xml:space="preserve">rumah </w:t>
      </w:r>
      <w:r>
        <w:t>sakit dan apotek umum yang juga disebut apotek swasta. Apotek rumah sakit hanya melayani resep dari para dokter rumah sakit yang bersangkutan. Kert</w:t>
      </w:r>
      <w:r>
        <w:t xml:space="preserve">as resep rumah sakit </w:t>
      </w:r>
      <w:r>
        <w:rPr>
          <w:spacing w:val="2"/>
        </w:rPr>
        <w:t xml:space="preserve">harus </w:t>
      </w:r>
      <w:r>
        <w:t>dengan jelas dan mencantumkan nama rumah sakit serta bagian pelayanan fungsionall (bagian penyakit dalam, penyakit mata, penyakit THT dan sebagainya). Resep pribadi dokter tidak dapat dilayani di apotek rumah sakit. Apotek swasta</w:t>
      </w:r>
      <w:r>
        <w:t xml:space="preserve"> dapat melayani tidak saja resep pribadi tetapi semua resep dokter, jika perlu juga melayani kertas resep rumah sakit. Apabila apotek rumah sakit kebetulan tidak memiliki obat yang diminta. Apotek umum juga dapat melayani penjualan “obat bebas” dan “obat b</w:t>
      </w:r>
      <w:r>
        <w:t>ebas terbatas” yang untuk mendapatkannya  tidak memerlukan resep dokter (Setiawan,</w:t>
      </w:r>
      <w:r>
        <w:rPr>
          <w:spacing w:val="-2"/>
        </w:rPr>
        <w:t xml:space="preserve"> </w:t>
      </w:r>
      <w:r>
        <w:t>2012).</w:t>
      </w:r>
    </w:p>
    <w:p w:rsidR="00444551" w:rsidRDefault="004E286A">
      <w:pPr>
        <w:pStyle w:val="Heading2"/>
        <w:numPr>
          <w:ilvl w:val="1"/>
          <w:numId w:val="8"/>
        </w:numPr>
        <w:tabs>
          <w:tab w:val="left" w:pos="1123"/>
        </w:tabs>
        <w:spacing w:before="109"/>
        <w:jc w:val="both"/>
      </w:pPr>
      <w:bookmarkStart w:id="16" w:name="_TOC_250032"/>
      <w:bookmarkEnd w:id="16"/>
      <w:r>
        <w:t>Resep</w:t>
      </w:r>
    </w:p>
    <w:p w:rsidR="00444551" w:rsidRDefault="00444551">
      <w:pPr>
        <w:pStyle w:val="BodyText"/>
        <w:spacing w:before="9"/>
        <w:rPr>
          <w:b/>
        </w:rPr>
      </w:pPr>
    </w:p>
    <w:p w:rsidR="00444551" w:rsidRDefault="004E286A">
      <w:pPr>
        <w:pStyle w:val="Heading2"/>
        <w:numPr>
          <w:ilvl w:val="2"/>
          <w:numId w:val="8"/>
        </w:numPr>
        <w:tabs>
          <w:tab w:val="left" w:pos="1258"/>
        </w:tabs>
        <w:spacing w:before="0"/>
        <w:jc w:val="both"/>
      </w:pPr>
      <w:bookmarkStart w:id="17" w:name="_TOC_250031"/>
      <w:r>
        <w:t>Defenisi</w:t>
      </w:r>
      <w:r>
        <w:rPr>
          <w:spacing w:val="-1"/>
        </w:rPr>
        <w:t xml:space="preserve"> </w:t>
      </w:r>
      <w:bookmarkEnd w:id="17"/>
      <w:r>
        <w:t>Resep</w:t>
      </w:r>
    </w:p>
    <w:p w:rsidR="00444551" w:rsidRDefault="004E286A">
      <w:pPr>
        <w:pStyle w:val="BodyText"/>
        <w:spacing w:before="146" w:line="360" w:lineRule="auto"/>
        <w:ind w:left="586" w:right="1457" w:firstLine="720"/>
        <w:jc w:val="both"/>
      </w:pPr>
      <w:r>
        <w:t>Resep adalah permintaan tertulis dari seorang dokter, dokter gigi, dokter hewan yang diberi izin berdasarkan peraturan perundang – undangan yang</w:t>
      </w:r>
      <w:r>
        <w:t xml:space="preserve"> berlaku kepada apoteker dan pengelola apotek untuk menyiapkan dan atau membuat, meracik serta menyerahkan obat kepada pasien. (Syamsuni, 2006).</w:t>
      </w:r>
    </w:p>
    <w:p w:rsidR="00444551" w:rsidRDefault="004E286A">
      <w:pPr>
        <w:pStyle w:val="BodyText"/>
        <w:spacing w:line="360" w:lineRule="auto"/>
        <w:ind w:left="586" w:right="1451" w:firstLine="720"/>
        <w:jc w:val="both"/>
      </w:pPr>
      <w:r>
        <w:t xml:space="preserve">Resep disebut juga </w:t>
      </w:r>
      <w:r>
        <w:rPr>
          <w:i/>
        </w:rPr>
        <w:t>formulae medicae</w:t>
      </w:r>
      <w:r>
        <w:t xml:space="preserve">, yang terdiri dari </w:t>
      </w:r>
      <w:r>
        <w:rPr>
          <w:i/>
        </w:rPr>
        <w:t xml:space="preserve">formulae officinalis </w:t>
      </w:r>
      <w:r>
        <w:t>(yaitu resep yang tercantum dalam b</w:t>
      </w:r>
      <w:r>
        <w:t xml:space="preserve">uku farmakope atau buku lainnya dan merupakan standar) dan </w:t>
      </w:r>
      <w:r>
        <w:rPr>
          <w:i/>
        </w:rPr>
        <w:t xml:space="preserve">formulae magistralis </w:t>
      </w:r>
      <w:r>
        <w:t xml:space="preserve">(yaitu resep yang ditulis oleh dokter). Resep selalu dimulai dengan tanda R/ yang berarti </w:t>
      </w:r>
      <w:r>
        <w:rPr>
          <w:i/>
        </w:rPr>
        <w:t xml:space="preserve">recipe </w:t>
      </w:r>
      <w:r>
        <w:t>(ambillah). Dibelakang tanda ini (R/) biasanya tertera nama dan jumlah obat.</w:t>
      </w:r>
    </w:p>
    <w:p w:rsidR="00444551" w:rsidRDefault="004E286A">
      <w:pPr>
        <w:pStyle w:val="Heading2"/>
        <w:numPr>
          <w:ilvl w:val="2"/>
          <w:numId w:val="8"/>
        </w:numPr>
        <w:tabs>
          <w:tab w:val="left" w:pos="1258"/>
        </w:tabs>
        <w:spacing w:before="109"/>
        <w:jc w:val="both"/>
      </w:pPr>
      <w:bookmarkStart w:id="18" w:name="_TOC_250030"/>
      <w:r>
        <w:t>Sy</w:t>
      </w:r>
      <w:r>
        <w:t>arat Resep Yang</w:t>
      </w:r>
      <w:r>
        <w:rPr>
          <w:spacing w:val="1"/>
        </w:rPr>
        <w:t xml:space="preserve"> </w:t>
      </w:r>
      <w:bookmarkEnd w:id="18"/>
      <w:r>
        <w:t>Lengkap</w:t>
      </w:r>
    </w:p>
    <w:p w:rsidR="00444551" w:rsidRDefault="004E286A">
      <w:pPr>
        <w:pStyle w:val="BodyText"/>
        <w:spacing w:before="151" w:line="360" w:lineRule="auto"/>
        <w:ind w:left="586" w:right="1465" w:firstLine="720"/>
        <w:jc w:val="both"/>
      </w:pPr>
      <w:r>
        <w:t>Syarat suatu resep yang lengkap harus memuat beberapa hal seperti berikut:</w:t>
      </w:r>
    </w:p>
    <w:p w:rsidR="00444551" w:rsidRDefault="004E286A">
      <w:pPr>
        <w:pStyle w:val="ListParagraph"/>
        <w:numPr>
          <w:ilvl w:val="3"/>
          <w:numId w:val="8"/>
        </w:numPr>
        <w:tabs>
          <w:tab w:val="left" w:pos="1307"/>
        </w:tabs>
        <w:spacing w:line="360" w:lineRule="auto"/>
        <w:ind w:right="1467"/>
        <w:jc w:val="both"/>
      </w:pPr>
      <w:r>
        <w:t>Nama, alamat,  dan  nomor  izin  praktik  dokter,  dokter  gigi,  atau  dokter</w:t>
      </w:r>
      <w:r>
        <w:rPr>
          <w:spacing w:val="-2"/>
        </w:rPr>
        <w:t xml:space="preserve"> </w:t>
      </w:r>
      <w:r>
        <w:t>hewan.</w:t>
      </w:r>
    </w:p>
    <w:p w:rsidR="00444551" w:rsidRDefault="004E286A">
      <w:pPr>
        <w:pStyle w:val="ListParagraph"/>
        <w:numPr>
          <w:ilvl w:val="3"/>
          <w:numId w:val="8"/>
        </w:numPr>
        <w:tabs>
          <w:tab w:val="left" w:pos="1307"/>
        </w:tabs>
        <w:spacing w:line="252" w:lineRule="exact"/>
        <w:ind w:hanging="361"/>
        <w:jc w:val="both"/>
      </w:pPr>
      <w:r>
        <w:t>Tanggal penulisan resep, nama setiap obat atau komposisi</w:t>
      </w:r>
      <w:r>
        <w:rPr>
          <w:spacing w:val="-19"/>
        </w:rPr>
        <w:t xml:space="preserve"> </w:t>
      </w:r>
      <w:r>
        <w:t>obat.</w:t>
      </w:r>
    </w:p>
    <w:p w:rsidR="00444551" w:rsidRDefault="004E286A">
      <w:pPr>
        <w:pStyle w:val="ListParagraph"/>
        <w:numPr>
          <w:ilvl w:val="3"/>
          <w:numId w:val="8"/>
        </w:numPr>
        <w:tabs>
          <w:tab w:val="left" w:pos="1307"/>
        </w:tabs>
        <w:spacing w:before="127"/>
        <w:ind w:hanging="361"/>
        <w:jc w:val="both"/>
      </w:pPr>
      <w:r>
        <w:t xml:space="preserve">Tanda </w:t>
      </w:r>
      <w:r>
        <w:rPr>
          <w:spacing w:val="-3"/>
        </w:rPr>
        <w:t xml:space="preserve">R/ </w:t>
      </w:r>
      <w:r>
        <w:t>pada bagian kiri setiap penulisan</w:t>
      </w:r>
      <w:r>
        <w:rPr>
          <w:spacing w:val="-2"/>
        </w:rPr>
        <w:t xml:space="preserve"> </w:t>
      </w:r>
      <w:r>
        <w:t>resep.</w:t>
      </w:r>
    </w:p>
    <w:p w:rsidR="00444551" w:rsidRDefault="00444551">
      <w:pPr>
        <w:jc w:val="both"/>
        <w:sectPr w:rsidR="00444551">
          <w:headerReference w:type="default" r:id="rId25"/>
          <w:pgSz w:w="11910" w:h="16840"/>
          <w:pgMar w:top="1500" w:right="240" w:bottom="280" w:left="1680" w:header="1289" w:footer="0" w:gutter="0"/>
          <w:pgNumType w:start="5"/>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ListParagraph"/>
        <w:numPr>
          <w:ilvl w:val="3"/>
          <w:numId w:val="8"/>
        </w:numPr>
        <w:tabs>
          <w:tab w:val="left" w:pos="1307"/>
        </w:tabs>
        <w:spacing w:before="94" w:line="364" w:lineRule="auto"/>
        <w:ind w:right="1464"/>
        <w:jc w:val="both"/>
      </w:pPr>
      <w:r>
        <w:t>Tanda tangan atau paraf dokter penulis resep, sesuai dengan peraturan perundang-undangan yang</w:t>
      </w:r>
      <w:r>
        <w:rPr>
          <w:spacing w:val="3"/>
        </w:rPr>
        <w:t xml:space="preserve"> </w:t>
      </w:r>
      <w:r>
        <w:t>berlaku.</w:t>
      </w:r>
    </w:p>
    <w:p w:rsidR="00444551" w:rsidRDefault="004E286A">
      <w:pPr>
        <w:pStyle w:val="ListParagraph"/>
        <w:numPr>
          <w:ilvl w:val="3"/>
          <w:numId w:val="8"/>
        </w:numPr>
        <w:tabs>
          <w:tab w:val="left" w:pos="1307"/>
        </w:tabs>
        <w:spacing w:line="247" w:lineRule="exact"/>
        <w:ind w:hanging="361"/>
        <w:jc w:val="both"/>
      </w:pPr>
      <w:r>
        <w:t>Nama penderita, jenis hewan, umur, serta alamat/pemilik</w:t>
      </w:r>
      <w:r>
        <w:rPr>
          <w:spacing w:val="-11"/>
        </w:rPr>
        <w:t xml:space="preserve"> </w:t>
      </w:r>
      <w:r>
        <w:t>hewan.</w:t>
      </w:r>
    </w:p>
    <w:p w:rsidR="00444551" w:rsidRDefault="004E286A">
      <w:pPr>
        <w:pStyle w:val="ListParagraph"/>
        <w:numPr>
          <w:ilvl w:val="3"/>
          <w:numId w:val="8"/>
        </w:numPr>
        <w:tabs>
          <w:tab w:val="left" w:pos="1307"/>
        </w:tabs>
        <w:spacing w:before="126" w:line="360" w:lineRule="auto"/>
        <w:ind w:right="1454"/>
        <w:jc w:val="both"/>
      </w:pPr>
      <w:r>
        <w:t>Tanda seru dan paraf dokter untuk resep yang mengandung obat dengan jumlah melebihi dosis</w:t>
      </w:r>
      <w:r>
        <w:rPr>
          <w:spacing w:val="2"/>
        </w:rPr>
        <w:t xml:space="preserve"> </w:t>
      </w:r>
      <w:r>
        <w:t>maksimal.</w:t>
      </w:r>
    </w:p>
    <w:p w:rsidR="00444551" w:rsidRDefault="004E286A">
      <w:pPr>
        <w:pStyle w:val="BodyText"/>
        <w:spacing w:line="360" w:lineRule="auto"/>
        <w:ind w:left="586" w:right="1454" w:firstLine="720"/>
        <w:jc w:val="both"/>
      </w:pPr>
      <w:r>
        <w:t>Yang berhak menulis resep adalah dokter, dokter gigi (terbatas pada pengobatan gigi dan mulut), dan dokter hewan (terbatas pada pengobatan hewan). Dokter gigi diberi izin menulis resep dari segala macam obat untuk pemakaian melalui mulut, injeksi (parenter</w:t>
      </w:r>
      <w:r>
        <w:t>al) atau cara pemakaian lainnya, dan khusus mengobati penyakit gigi serta mulut. Sedangkan, pembiusan secara umum tetap dilarang bagi dokter gigi berdasarkan Depkes No.19/Ph/62 Mei 1962.</w:t>
      </w:r>
    </w:p>
    <w:p w:rsidR="00444551" w:rsidRDefault="004E286A">
      <w:pPr>
        <w:pStyle w:val="BodyText"/>
        <w:spacing w:line="360" w:lineRule="auto"/>
        <w:ind w:left="586" w:right="1452"/>
        <w:jc w:val="both"/>
      </w:pPr>
      <w:r>
        <w:t>Adapun untuk penderita yang memerlukan pengobatan segera, maka dokter</w:t>
      </w:r>
      <w:r>
        <w:t xml:space="preserve"> dapat memberikan tanda berikut pada bagian atas kanan resep:</w:t>
      </w:r>
    </w:p>
    <w:p w:rsidR="00444551" w:rsidRDefault="004E286A">
      <w:pPr>
        <w:tabs>
          <w:tab w:val="left" w:pos="3467"/>
        </w:tabs>
        <w:spacing w:line="248" w:lineRule="exact"/>
        <w:ind w:left="1407"/>
      </w:pPr>
      <w:r>
        <w:rPr>
          <w:i/>
        </w:rPr>
        <w:t>Cito</w:t>
      </w:r>
      <w:r>
        <w:rPr>
          <w:i/>
        </w:rPr>
        <w:tab/>
      </w:r>
      <w:r>
        <w:t>:</w:t>
      </w:r>
      <w:r>
        <w:rPr>
          <w:spacing w:val="-2"/>
        </w:rPr>
        <w:t xml:space="preserve"> </w:t>
      </w:r>
      <w:r>
        <w:t>Segera</w:t>
      </w:r>
    </w:p>
    <w:p w:rsidR="00444551" w:rsidRDefault="004E286A">
      <w:pPr>
        <w:tabs>
          <w:tab w:val="left" w:pos="3467"/>
        </w:tabs>
        <w:spacing w:before="125"/>
        <w:ind w:left="1407"/>
      </w:pPr>
      <w:r>
        <w:rPr>
          <w:i/>
        </w:rPr>
        <w:t>Urgent</w:t>
      </w:r>
      <w:r>
        <w:rPr>
          <w:i/>
        </w:rPr>
        <w:tab/>
      </w:r>
      <w:r>
        <w:t>:</w:t>
      </w:r>
      <w:r>
        <w:rPr>
          <w:spacing w:val="-2"/>
        </w:rPr>
        <w:t xml:space="preserve"> </w:t>
      </w:r>
      <w:r>
        <w:t>Penting</w:t>
      </w:r>
    </w:p>
    <w:p w:rsidR="00444551" w:rsidRDefault="004E286A">
      <w:pPr>
        <w:tabs>
          <w:tab w:val="left" w:pos="3467"/>
        </w:tabs>
        <w:spacing w:before="126"/>
        <w:ind w:left="1407"/>
      </w:pPr>
      <w:r>
        <w:rPr>
          <w:i/>
        </w:rPr>
        <w:t>Statim</w:t>
      </w:r>
      <w:r>
        <w:rPr>
          <w:i/>
        </w:rPr>
        <w:tab/>
      </w:r>
      <w:r>
        <w:t>:</w:t>
      </w:r>
      <w:r>
        <w:rPr>
          <w:spacing w:val="-2"/>
        </w:rPr>
        <w:t xml:space="preserve"> </w:t>
      </w:r>
      <w:r>
        <w:t>Penting</w:t>
      </w:r>
    </w:p>
    <w:p w:rsidR="00444551" w:rsidRDefault="004E286A">
      <w:pPr>
        <w:tabs>
          <w:tab w:val="left" w:pos="3438"/>
        </w:tabs>
        <w:spacing w:before="126"/>
        <w:ind w:left="1407"/>
      </w:pPr>
      <w:r>
        <w:rPr>
          <w:i/>
        </w:rPr>
        <w:t>Periculum</w:t>
      </w:r>
      <w:r>
        <w:rPr>
          <w:i/>
          <w:spacing w:val="-6"/>
        </w:rPr>
        <w:t xml:space="preserve"> </w:t>
      </w:r>
      <w:r>
        <w:rPr>
          <w:i/>
        </w:rPr>
        <w:t>In</w:t>
      </w:r>
      <w:r>
        <w:rPr>
          <w:i/>
          <w:spacing w:val="-2"/>
        </w:rPr>
        <w:t xml:space="preserve"> </w:t>
      </w:r>
      <w:r>
        <w:rPr>
          <w:i/>
        </w:rPr>
        <w:t>Mora</w:t>
      </w:r>
      <w:r>
        <w:rPr>
          <w:i/>
        </w:rPr>
        <w:tab/>
      </w:r>
      <w:r>
        <w:t>: Berbahaya Bila</w:t>
      </w:r>
      <w:r>
        <w:rPr>
          <w:spacing w:val="1"/>
        </w:rPr>
        <w:t xml:space="preserve"> </w:t>
      </w:r>
      <w:r>
        <w:t>Ditunda.</w:t>
      </w:r>
    </w:p>
    <w:p w:rsidR="00444551" w:rsidRDefault="00444551">
      <w:pPr>
        <w:pStyle w:val="BodyText"/>
        <w:spacing w:before="6"/>
        <w:rPr>
          <w:sz w:val="21"/>
        </w:rPr>
      </w:pPr>
    </w:p>
    <w:p w:rsidR="00444551" w:rsidRDefault="004E286A">
      <w:pPr>
        <w:pStyle w:val="Heading2"/>
        <w:numPr>
          <w:ilvl w:val="1"/>
          <w:numId w:val="8"/>
        </w:numPr>
        <w:tabs>
          <w:tab w:val="left" w:pos="1123"/>
        </w:tabs>
        <w:spacing w:before="0"/>
        <w:jc w:val="both"/>
      </w:pPr>
      <w:bookmarkStart w:id="19" w:name="_TOC_250029"/>
      <w:bookmarkEnd w:id="19"/>
      <w:r>
        <w:t>Obat</w:t>
      </w:r>
    </w:p>
    <w:p w:rsidR="00444551" w:rsidRDefault="004E286A">
      <w:pPr>
        <w:pStyle w:val="BodyText"/>
        <w:spacing w:before="146" w:line="360" w:lineRule="auto"/>
        <w:ind w:left="586" w:right="1450" w:firstLine="489"/>
        <w:jc w:val="both"/>
      </w:pPr>
      <w:r>
        <w:t>Secara umum pengertian obat adalah semua bahan tunggal/campuran yang dipergunakan oleh semua mak</w:t>
      </w:r>
      <w:r>
        <w:t>hluk untuk bagian dalam maupun luar, guna mencegah, meringankan ataupun menyembuhkan penyakit. Menurut undang – undang yang dimaksud obat ialah suatu bahan atau bahan-bahan yang dimaksudkan untuk dipergunakan dalam menetapkan diagnosa, mencegah, mengurangi</w:t>
      </w:r>
      <w:r>
        <w:t>, menghilangkan, menyembuhkan penyakit atau gejala penyakit, luka atau kelainan badaniah atau rohaniah pada manusia atau hewan, untuk memperelok badan atau bagian badan manusia. Obat-obatan dalam bentuk tumbuhan, hewan dan mineral, telah ada jauh lebih lam</w:t>
      </w:r>
      <w:r>
        <w:t>a dari manusia. Penggunaan obat-obatan, walaupun dalam bentuk yang sederhana tidak diragukan lagi, sudah berlangsung sejak jauh sebelum adanya sejarah yang ditulis, karena naluri orang-orang primitif untuk menghilangkan rasa sakit pada luka dengan merendam</w:t>
      </w:r>
      <w:r>
        <w:t>nya dalam air dingin atau menempelkan daun segar pada luka tersebut atau menutupinya dengan lumpur, hanya berdasarkan pada</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2" w:lineRule="auto"/>
        <w:ind w:left="586" w:right="1462"/>
        <w:jc w:val="both"/>
      </w:pPr>
      <w:r>
        <w:t>kepercayaan. Orang-orang primitif belajar dari pengalaman dan mendapatkan cara pengobatan yang satu lebih efektif dari yang lain, dari dasar permulaan ini pekerjaan terapi dengan obat dimulai.</w:t>
      </w:r>
    </w:p>
    <w:p w:rsidR="00444551" w:rsidRDefault="004E286A">
      <w:pPr>
        <w:pStyle w:val="BodyText"/>
        <w:spacing w:line="249" w:lineRule="exact"/>
        <w:ind w:left="586"/>
        <w:jc w:val="both"/>
      </w:pPr>
      <w:r>
        <w:t>Pengertian Obat Secara Khusus dapat dijabarkan sebagai berikut:</w:t>
      </w:r>
    </w:p>
    <w:p w:rsidR="00444551" w:rsidRDefault="004E286A">
      <w:pPr>
        <w:pStyle w:val="ListParagraph"/>
        <w:numPr>
          <w:ilvl w:val="0"/>
          <w:numId w:val="7"/>
        </w:numPr>
        <w:tabs>
          <w:tab w:val="left" w:pos="1307"/>
        </w:tabs>
        <w:spacing w:before="126"/>
        <w:ind w:hanging="361"/>
        <w:jc w:val="both"/>
      </w:pPr>
      <w:r>
        <w:t>Obat</w:t>
      </w:r>
      <w:r>
        <w:rPr>
          <w:spacing w:val="1"/>
        </w:rPr>
        <w:t xml:space="preserve"> </w:t>
      </w:r>
      <w:r>
        <w:t>jadi</w:t>
      </w:r>
    </w:p>
    <w:p w:rsidR="00444551" w:rsidRDefault="004E286A">
      <w:pPr>
        <w:pStyle w:val="BodyText"/>
        <w:spacing w:before="127" w:line="360" w:lineRule="auto"/>
        <w:ind w:left="1306" w:right="1461"/>
        <w:jc w:val="both"/>
      </w:pPr>
      <w:r>
        <w:t>Obat dalam keadaa murni atau campuran dalam bentuk serbuk, cairan, salep, tablet, pil, suppositoria atau bentuk lain yang mempunyai teknis sesuai dengan Farmakope Indonesia atau buku lain yang ditetapkan oleh pemerintah.</w:t>
      </w:r>
    </w:p>
    <w:p w:rsidR="00444551" w:rsidRDefault="004E286A">
      <w:pPr>
        <w:pStyle w:val="ListParagraph"/>
        <w:numPr>
          <w:ilvl w:val="0"/>
          <w:numId w:val="7"/>
        </w:numPr>
        <w:tabs>
          <w:tab w:val="left" w:pos="1307"/>
        </w:tabs>
        <w:spacing w:line="253" w:lineRule="exact"/>
        <w:ind w:hanging="361"/>
        <w:jc w:val="both"/>
      </w:pPr>
      <w:r>
        <w:t>Obat</w:t>
      </w:r>
      <w:r>
        <w:rPr>
          <w:spacing w:val="1"/>
        </w:rPr>
        <w:t xml:space="preserve"> </w:t>
      </w:r>
      <w:r>
        <w:t>Paten</w:t>
      </w:r>
    </w:p>
    <w:p w:rsidR="00444551" w:rsidRDefault="004E286A">
      <w:pPr>
        <w:pStyle w:val="BodyText"/>
        <w:spacing w:before="126" w:line="360" w:lineRule="auto"/>
        <w:ind w:left="1306" w:right="1452"/>
        <w:jc w:val="both"/>
      </w:pPr>
      <w:r>
        <w:t>Obat jadi den</w:t>
      </w:r>
      <w:r>
        <w:t>gan nama dagang yang terdaftar atas nama si pembuat yang dikuasakannya dan dijual dalam bungkus asli dari pabrik yang memproduksinya.</w:t>
      </w:r>
    </w:p>
    <w:p w:rsidR="00444551" w:rsidRDefault="004E286A">
      <w:pPr>
        <w:pStyle w:val="ListParagraph"/>
        <w:numPr>
          <w:ilvl w:val="0"/>
          <w:numId w:val="7"/>
        </w:numPr>
        <w:tabs>
          <w:tab w:val="left" w:pos="1307"/>
        </w:tabs>
        <w:spacing w:line="252" w:lineRule="exact"/>
        <w:ind w:hanging="361"/>
        <w:jc w:val="both"/>
      </w:pPr>
      <w:r>
        <w:t>Obat</w:t>
      </w:r>
      <w:r>
        <w:rPr>
          <w:spacing w:val="2"/>
        </w:rPr>
        <w:t xml:space="preserve"> </w:t>
      </w:r>
      <w:r>
        <w:t>Asli</w:t>
      </w:r>
    </w:p>
    <w:p w:rsidR="00444551" w:rsidRDefault="004E286A">
      <w:pPr>
        <w:pStyle w:val="BodyText"/>
        <w:spacing w:before="127" w:line="360" w:lineRule="auto"/>
        <w:ind w:left="1306" w:right="1461"/>
        <w:jc w:val="both"/>
      </w:pPr>
      <w:r>
        <w:t>Obat yang didapat langsung dari bahan-bahan alamiah Indonesia, terolah secara sederhana atas dasar pengalaman dan digunakan dalam pengobatan tradisional.</w:t>
      </w:r>
    </w:p>
    <w:p w:rsidR="00444551" w:rsidRDefault="004E286A">
      <w:pPr>
        <w:pStyle w:val="ListParagraph"/>
        <w:numPr>
          <w:ilvl w:val="0"/>
          <w:numId w:val="7"/>
        </w:numPr>
        <w:tabs>
          <w:tab w:val="left" w:pos="1307"/>
        </w:tabs>
        <w:spacing w:line="252" w:lineRule="exact"/>
        <w:ind w:hanging="361"/>
        <w:jc w:val="both"/>
      </w:pPr>
      <w:r>
        <w:t>Obat</w:t>
      </w:r>
      <w:r>
        <w:rPr>
          <w:spacing w:val="1"/>
        </w:rPr>
        <w:t xml:space="preserve"> </w:t>
      </w:r>
      <w:r>
        <w:t>Esensial</w:t>
      </w:r>
    </w:p>
    <w:p w:rsidR="00444551" w:rsidRDefault="004E286A">
      <w:pPr>
        <w:pStyle w:val="BodyText"/>
        <w:spacing w:before="131" w:line="360" w:lineRule="auto"/>
        <w:ind w:left="1306" w:right="1462"/>
        <w:jc w:val="both"/>
      </w:pPr>
      <w:r>
        <w:t>Obat yang paling dibutuhkan untuk pelayanan kesehatan masyarakat terbanyak dan tercantum</w:t>
      </w:r>
      <w:r>
        <w:t xml:space="preserve"> dalam Daftar Obat Esensial yang ditetapkan oleh Menteri</w:t>
      </w:r>
      <w:r>
        <w:rPr>
          <w:spacing w:val="-8"/>
        </w:rPr>
        <w:t xml:space="preserve"> </w:t>
      </w:r>
      <w:r>
        <w:t>Kesehatan.</w:t>
      </w:r>
    </w:p>
    <w:p w:rsidR="00444551" w:rsidRDefault="004E286A">
      <w:pPr>
        <w:pStyle w:val="ListParagraph"/>
        <w:numPr>
          <w:ilvl w:val="0"/>
          <w:numId w:val="7"/>
        </w:numPr>
        <w:tabs>
          <w:tab w:val="left" w:pos="1307"/>
        </w:tabs>
        <w:spacing w:line="252" w:lineRule="exact"/>
        <w:ind w:hanging="361"/>
        <w:jc w:val="both"/>
      </w:pPr>
      <w:r>
        <w:t>Obat</w:t>
      </w:r>
      <w:r>
        <w:rPr>
          <w:spacing w:val="1"/>
        </w:rPr>
        <w:t xml:space="preserve"> </w:t>
      </w:r>
      <w:r>
        <w:t>Generik</w:t>
      </w:r>
    </w:p>
    <w:p w:rsidR="00444551" w:rsidRDefault="004E286A">
      <w:pPr>
        <w:pStyle w:val="BodyText"/>
        <w:spacing w:before="126" w:line="360" w:lineRule="auto"/>
        <w:ind w:left="1306" w:right="1455"/>
        <w:jc w:val="both"/>
      </w:pPr>
      <w:r>
        <w:t>Obat dengan nama resmi yang ditetapkan dalam Farmakope Indonesia untuk zat berkhasiat yang dikandungnya.</w:t>
      </w:r>
    </w:p>
    <w:p w:rsidR="00444551" w:rsidRDefault="004E286A">
      <w:pPr>
        <w:pStyle w:val="Heading2"/>
        <w:numPr>
          <w:ilvl w:val="1"/>
          <w:numId w:val="8"/>
        </w:numPr>
        <w:tabs>
          <w:tab w:val="left" w:pos="1123"/>
        </w:tabs>
        <w:spacing w:before="111"/>
        <w:jc w:val="both"/>
      </w:pPr>
      <w:r>
        <w:t>Klasifikasi</w:t>
      </w:r>
      <w:r>
        <w:rPr>
          <w:spacing w:val="-1"/>
        </w:rPr>
        <w:t xml:space="preserve"> </w:t>
      </w:r>
      <w:r>
        <w:t>Obat</w:t>
      </w:r>
    </w:p>
    <w:p w:rsidR="00444551" w:rsidRDefault="00444551">
      <w:pPr>
        <w:pStyle w:val="BodyText"/>
        <w:spacing w:before="4"/>
        <w:rPr>
          <w:b/>
        </w:rPr>
      </w:pPr>
    </w:p>
    <w:p w:rsidR="00444551" w:rsidRDefault="004E286A">
      <w:pPr>
        <w:pStyle w:val="ListParagraph"/>
        <w:numPr>
          <w:ilvl w:val="2"/>
          <w:numId w:val="8"/>
        </w:numPr>
        <w:tabs>
          <w:tab w:val="left" w:pos="1258"/>
        </w:tabs>
        <w:jc w:val="both"/>
        <w:rPr>
          <w:b/>
          <w:sz w:val="24"/>
        </w:rPr>
      </w:pPr>
      <w:r>
        <w:rPr>
          <w:b/>
          <w:sz w:val="24"/>
        </w:rPr>
        <w:t>Berdasarkan</w:t>
      </w:r>
      <w:r>
        <w:rPr>
          <w:b/>
          <w:spacing w:val="-4"/>
          <w:sz w:val="24"/>
        </w:rPr>
        <w:t xml:space="preserve"> </w:t>
      </w:r>
      <w:r>
        <w:rPr>
          <w:b/>
          <w:sz w:val="24"/>
        </w:rPr>
        <w:t>Jenisnya</w:t>
      </w:r>
    </w:p>
    <w:p w:rsidR="00444551" w:rsidRDefault="004E286A">
      <w:pPr>
        <w:pStyle w:val="ListParagraph"/>
        <w:numPr>
          <w:ilvl w:val="0"/>
          <w:numId w:val="6"/>
        </w:numPr>
        <w:tabs>
          <w:tab w:val="left" w:pos="1307"/>
        </w:tabs>
        <w:spacing w:before="146"/>
        <w:ind w:hanging="721"/>
        <w:jc w:val="both"/>
      </w:pPr>
      <w:r>
        <w:t>Obat Bebas dan Obat</w:t>
      </w:r>
      <w:r>
        <w:rPr>
          <w:spacing w:val="1"/>
        </w:rPr>
        <w:t xml:space="preserve"> </w:t>
      </w:r>
      <w:r>
        <w:t>Terbatas</w:t>
      </w:r>
    </w:p>
    <w:p w:rsidR="00444551" w:rsidRDefault="004E286A">
      <w:pPr>
        <w:pStyle w:val="BodyText"/>
        <w:spacing w:before="127" w:line="360" w:lineRule="auto"/>
        <w:ind w:left="1306" w:right="1456"/>
        <w:jc w:val="both"/>
      </w:pPr>
      <w:r>
        <w:t>Obat bebas merupakan obat yang bisa dibeli bebas di Apotek, bahkan warung, tanpa resep dokter, ditandai lingkaran hijau bergaris tepi hitam. Obat Bebas Terbatas (dulu disebut daftar W = Waarschuwing = peringatan), yakni obat-obatan yang dalam jumlah terten</w:t>
      </w:r>
      <w:r>
        <w:t>tu masih bisa dibeli di Apotek, tanpa resep dokter, memakai lingkaran biru bergaris tepi hitam.</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2"/>
        <w:rPr>
          <w:sz w:val="19"/>
        </w:rPr>
      </w:pPr>
    </w:p>
    <w:p w:rsidR="00444551" w:rsidRDefault="004E286A">
      <w:pPr>
        <w:pStyle w:val="ListParagraph"/>
        <w:numPr>
          <w:ilvl w:val="0"/>
          <w:numId w:val="6"/>
        </w:numPr>
        <w:tabs>
          <w:tab w:val="left" w:pos="1307"/>
        </w:tabs>
        <w:ind w:hanging="721"/>
        <w:jc w:val="both"/>
      </w:pPr>
      <w:r>
        <w:t>Obat</w:t>
      </w:r>
      <w:r>
        <w:rPr>
          <w:spacing w:val="1"/>
        </w:rPr>
        <w:t xml:space="preserve"> </w:t>
      </w:r>
      <w:r>
        <w:t>Keras</w:t>
      </w:r>
    </w:p>
    <w:p w:rsidR="00444551" w:rsidRDefault="004E286A">
      <w:pPr>
        <w:pStyle w:val="BodyText"/>
        <w:spacing w:before="126" w:line="360" w:lineRule="auto"/>
        <w:ind w:left="1306" w:right="1460"/>
        <w:jc w:val="both"/>
      </w:pPr>
      <w:r>
        <w:t xml:space="preserve">Obat keras (dulu disebut obat daftar G = Gevaarlijk = berbahaya), yaitu obat berkhasiat keras yang untuk mendapatkannya harus </w:t>
      </w:r>
      <w:r>
        <w:t>dengan resep dokter, memakai tanda lingkaran merah bergaris tepi hitam dengan tulisan huruf K di dalamnya.</w:t>
      </w:r>
    </w:p>
    <w:p w:rsidR="00444551" w:rsidRDefault="004E286A">
      <w:pPr>
        <w:pStyle w:val="ListParagraph"/>
        <w:numPr>
          <w:ilvl w:val="0"/>
          <w:numId w:val="6"/>
        </w:numPr>
        <w:tabs>
          <w:tab w:val="left" w:pos="1307"/>
        </w:tabs>
        <w:spacing w:line="252" w:lineRule="exact"/>
        <w:ind w:hanging="721"/>
        <w:jc w:val="both"/>
      </w:pPr>
      <w:r>
        <w:t>Psikotropika dan</w:t>
      </w:r>
      <w:r>
        <w:rPr>
          <w:spacing w:val="-1"/>
        </w:rPr>
        <w:t xml:space="preserve"> </w:t>
      </w:r>
      <w:r>
        <w:t>Narkotika</w:t>
      </w:r>
    </w:p>
    <w:p w:rsidR="00444551" w:rsidRDefault="004E286A">
      <w:pPr>
        <w:pStyle w:val="BodyText"/>
        <w:spacing w:before="126" w:line="360" w:lineRule="auto"/>
        <w:ind w:left="1306" w:right="1461"/>
        <w:jc w:val="both"/>
      </w:pPr>
      <w:r>
        <w:t>Psikotropika adalah zat atau obat yang dapat menurunkan aktivitas otak atau merangsang susunan syaraf pusat dan menimbulkan kelainan prilaku. Narkotika adalah zat atau obatyang berasal dari tanaman atau bukan tanaman, baik sintetis maupun semi sintetis yan</w:t>
      </w:r>
      <w:r>
        <w:t>g dapat menimbulkan pengaruh-pengaruh tertentu bagi mereka yang menggunakan dengan memasukkannya kedalam tubuh manusia.</w:t>
      </w:r>
    </w:p>
    <w:p w:rsidR="00444551" w:rsidRDefault="004E286A">
      <w:pPr>
        <w:pStyle w:val="Heading2"/>
        <w:numPr>
          <w:ilvl w:val="2"/>
          <w:numId w:val="8"/>
        </w:numPr>
        <w:tabs>
          <w:tab w:val="left" w:pos="1258"/>
        </w:tabs>
        <w:spacing w:before="111"/>
        <w:jc w:val="both"/>
      </w:pPr>
      <w:bookmarkStart w:id="20" w:name="_TOC_250028"/>
      <w:r>
        <w:t>Berdasarkan Kerja</w:t>
      </w:r>
      <w:r>
        <w:rPr>
          <w:spacing w:val="-3"/>
        </w:rPr>
        <w:t xml:space="preserve"> </w:t>
      </w:r>
      <w:bookmarkEnd w:id="20"/>
      <w:r>
        <w:t>Obat</w:t>
      </w:r>
    </w:p>
    <w:p w:rsidR="00444551" w:rsidRDefault="004E286A">
      <w:pPr>
        <w:pStyle w:val="BodyText"/>
        <w:spacing w:before="146"/>
        <w:ind w:left="586"/>
      </w:pPr>
      <w:r>
        <w:t>Obat digolongkan menjadi lima jenis :</w:t>
      </w:r>
    </w:p>
    <w:p w:rsidR="00444551" w:rsidRDefault="004E286A">
      <w:pPr>
        <w:pStyle w:val="ListParagraph"/>
        <w:numPr>
          <w:ilvl w:val="3"/>
          <w:numId w:val="8"/>
        </w:numPr>
        <w:tabs>
          <w:tab w:val="left" w:pos="1490"/>
        </w:tabs>
        <w:spacing w:before="131" w:line="360" w:lineRule="auto"/>
        <w:ind w:left="1489" w:right="1462" w:hanging="361"/>
      </w:pPr>
      <w:r>
        <w:t>Obat yang bekerja terhadap penyebab penyakit, misalnya penyakit karena bakt</w:t>
      </w:r>
      <w:r>
        <w:t>eri atau mikroba, contoh:</w:t>
      </w:r>
      <w:r>
        <w:rPr>
          <w:spacing w:val="-8"/>
        </w:rPr>
        <w:t xml:space="preserve"> </w:t>
      </w:r>
      <w:r>
        <w:t>antibiotik.</w:t>
      </w:r>
    </w:p>
    <w:p w:rsidR="00444551" w:rsidRDefault="004E286A">
      <w:pPr>
        <w:pStyle w:val="ListParagraph"/>
        <w:numPr>
          <w:ilvl w:val="3"/>
          <w:numId w:val="8"/>
        </w:numPr>
        <w:tabs>
          <w:tab w:val="left" w:pos="1490"/>
        </w:tabs>
        <w:spacing w:line="360" w:lineRule="auto"/>
        <w:ind w:left="1489" w:right="1462" w:hanging="361"/>
      </w:pPr>
      <w:r>
        <w:t>Obat yang bekerja mencegah keadan patologis dari penyakit, contoh: serum,</w:t>
      </w:r>
      <w:r>
        <w:rPr>
          <w:spacing w:val="1"/>
        </w:rPr>
        <w:t xml:space="preserve"> </w:t>
      </w:r>
      <w:r>
        <w:t>vaksin.</w:t>
      </w:r>
    </w:p>
    <w:p w:rsidR="00444551" w:rsidRDefault="004E286A">
      <w:pPr>
        <w:pStyle w:val="ListParagraph"/>
        <w:numPr>
          <w:ilvl w:val="3"/>
          <w:numId w:val="8"/>
        </w:numPr>
        <w:tabs>
          <w:tab w:val="left" w:pos="1490"/>
        </w:tabs>
        <w:spacing w:line="360" w:lineRule="auto"/>
        <w:ind w:left="1489" w:right="1464" w:hanging="361"/>
      </w:pPr>
      <w:r>
        <w:t>Obat yang menghilangkan gejala penyakit = simptomatik, misal gejala penyakit nyeri, contoh: analgetik,</w:t>
      </w:r>
      <w:r>
        <w:rPr>
          <w:spacing w:val="-4"/>
        </w:rPr>
        <w:t xml:space="preserve"> </w:t>
      </w:r>
      <w:r>
        <w:t>antipiretik.</w:t>
      </w:r>
    </w:p>
    <w:p w:rsidR="00444551" w:rsidRDefault="004E286A">
      <w:pPr>
        <w:pStyle w:val="ListParagraph"/>
        <w:numPr>
          <w:ilvl w:val="3"/>
          <w:numId w:val="8"/>
        </w:numPr>
        <w:tabs>
          <w:tab w:val="left" w:pos="1490"/>
        </w:tabs>
        <w:spacing w:line="360" w:lineRule="auto"/>
        <w:ind w:left="1489" w:right="1451" w:hanging="361"/>
      </w:pPr>
      <w:r>
        <w:t>Obat yang bekerja un</w:t>
      </w:r>
      <w:r>
        <w:t>tuk mengganti atau menambah fungsi-fungsi zat yang kurang, contoh: vitamin,</w:t>
      </w:r>
      <w:r>
        <w:rPr>
          <w:spacing w:val="1"/>
        </w:rPr>
        <w:t xml:space="preserve"> </w:t>
      </w:r>
      <w:r>
        <w:t>hormon.</w:t>
      </w:r>
    </w:p>
    <w:p w:rsidR="00444551" w:rsidRDefault="004E286A">
      <w:pPr>
        <w:pStyle w:val="ListParagraph"/>
        <w:numPr>
          <w:ilvl w:val="3"/>
          <w:numId w:val="8"/>
        </w:numPr>
        <w:tabs>
          <w:tab w:val="left" w:pos="1307"/>
        </w:tabs>
        <w:spacing w:line="360" w:lineRule="auto"/>
        <w:ind w:left="586" w:right="1459" w:firstLine="0"/>
        <w:jc w:val="both"/>
      </w:pPr>
      <w:r>
        <w:t>Obat yang bekerja untuk pemberian placebo, adalah pemberian sediaan obat yang tanpa zat berkhasiat untuk orang-orang yang sakit secara psikis, contoh: aqua proinjection Selain itu, obat dapat dibedakan berdasarkan tujuan penggunaannya misalkan antihiperten</w:t>
      </w:r>
      <w:r>
        <w:t>si, cardiaca, diuretic, hipnotik, sedative dan lain-lain. (Nuryati,</w:t>
      </w:r>
      <w:r>
        <w:rPr>
          <w:spacing w:val="-7"/>
        </w:rPr>
        <w:t xml:space="preserve"> </w:t>
      </w:r>
      <w:r>
        <w:t>2017)</w:t>
      </w:r>
    </w:p>
    <w:p w:rsidR="00444551" w:rsidRDefault="004E286A">
      <w:pPr>
        <w:pStyle w:val="Heading2"/>
        <w:numPr>
          <w:ilvl w:val="2"/>
          <w:numId w:val="8"/>
        </w:numPr>
        <w:tabs>
          <w:tab w:val="left" w:pos="1258"/>
        </w:tabs>
        <w:spacing w:before="108"/>
        <w:jc w:val="both"/>
      </w:pPr>
      <w:bookmarkStart w:id="21" w:name="_TOC_250027"/>
      <w:r>
        <w:t>Berdasarkan Tempat dan Lokasi</w:t>
      </w:r>
      <w:r>
        <w:rPr>
          <w:spacing w:val="-20"/>
        </w:rPr>
        <w:t xml:space="preserve"> </w:t>
      </w:r>
      <w:bookmarkEnd w:id="21"/>
      <w:r>
        <w:t>Pemakaian</w:t>
      </w:r>
    </w:p>
    <w:p w:rsidR="00444551" w:rsidRDefault="004E286A">
      <w:pPr>
        <w:pStyle w:val="BodyText"/>
        <w:spacing w:before="146"/>
        <w:ind w:left="1306"/>
        <w:jc w:val="both"/>
      </w:pPr>
      <w:r>
        <w:t>Obat dibagi dua golongan:</w:t>
      </w:r>
    </w:p>
    <w:p w:rsidR="00444551" w:rsidRDefault="004E286A">
      <w:pPr>
        <w:pStyle w:val="ListParagraph"/>
        <w:numPr>
          <w:ilvl w:val="3"/>
          <w:numId w:val="8"/>
        </w:numPr>
        <w:tabs>
          <w:tab w:val="left" w:pos="1667"/>
        </w:tabs>
        <w:spacing w:before="131" w:line="360" w:lineRule="auto"/>
        <w:ind w:left="1667" w:right="1724" w:hanging="361"/>
      </w:pPr>
      <w:r>
        <w:t>Obat Dalam, misalnya obat-obat peroral. Contoh: antibiotik, acetaminophen.</w:t>
      </w:r>
    </w:p>
    <w:p w:rsidR="00444551" w:rsidRDefault="00444551">
      <w:pPr>
        <w:spacing w:line="360" w:lineRule="auto"/>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ListParagraph"/>
        <w:numPr>
          <w:ilvl w:val="3"/>
          <w:numId w:val="8"/>
        </w:numPr>
        <w:tabs>
          <w:tab w:val="left" w:pos="1667"/>
        </w:tabs>
        <w:spacing w:before="94" w:line="364" w:lineRule="auto"/>
        <w:ind w:left="1667" w:right="1729" w:hanging="361"/>
      </w:pPr>
      <w:r>
        <w:t xml:space="preserve">Obat Topikal, untuk </w:t>
      </w:r>
      <w:r>
        <w:t>pemakaian luar badan. Contoh sulfur, antibiotik.</w:t>
      </w:r>
    </w:p>
    <w:p w:rsidR="00444551" w:rsidRDefault="00444551">
      <w:pPr>
        <w:pStyle w:val="BodyText"/>
        <w:spacing w:before="7"/>
        <w:rPr>
          <w:sz w:val="31"/>
        </w:rPr>
      </w:pPr>
    </w:p>
    <w:p w:rsidR="00444551" w:rsidRDefault="004E286A">
      <w:pPr>
        <w:pStyle w:val="Heading2"/>
        <w:numPr>
          <w:ilvl w:val="2"/>
          <w:numId w:val="8"/>
        </w:numPr>
        <w:tabs>
          <w:tab w:val="left" w:pos="1258"/>
        </w:tabs>
        <w:spacing w:before="1"/>
        <w:jc w:val="both"/>
      </w:pPr>
      <w:bookmarkStart w:id="22" w:name="_TOC_250026"/>
      <w:r>
        <w:t>Berdasarkan Cara</w:t>
      </w:r>
      <w:r>
        <w:rPr>
          <w:spacing w:val="-4"/>
        </w:rPr>
        <w:t xml:space="preserve"> </w:t>
      </w:r>
      <w:bookmarkEnd w:id="22"/>
      <w:r>
        <w:t>Pemberian</w:t>
      </w:r>
    </w:p>
    <w:p w:rsidR="00444551" w:rsidRDefault="004E286A">
      <w:pPr>
        <w:pStyle w:val="BodyText"/>
        <w:spacing w:before="146" w:line="360" w:lineRule="auto"/>
        <w:ind w:left="586" w:right="1462" w:firstLine="720"/>
        <w:jc w:val="both"/>
      </w:pPr>
      <w:r>
        <w:t>Berdasarkan tipe dan kategori cara pemberian obat, obat terbagi atas cara pemakaian sebagai</w:t>
      </w:r>
      <w:r>
        <w:rPr>
          <w:spacing w:val="3"/>
        </w:rPr>
        <w:t xml:space="preserve"> </w:t>
      </w:r>
      <w:r>
        <w:t>berikut;</w:t>
      </w:r>
    </w:p>
    <w:p w:rsidR="00444551" w:rsidRDefault="004E286A">
      <w:pPr>
        <w:pStyle w:val="ListParagraph"/>
        <w:numPr>
          <w:ilvl w:val="3"/>
          <w:numId w:val="8"/>
        </w:numPr>
        <w:tabs>
          <w:tab w:val="left" w:pos="1667"/>
        </w:tabs>
        <w:spacing w:line="360" w:lineRule="auto"/>
        <w:ind w:left="1667" w:right="1465" w:hanging="361"/>
        <w:jc w:val="both"/>
      </w:pPr>
      <w:r>
        <w:t>Oral, obat yang diberikan atau dimasukkan melalui mulut, Contoh: serbuk, kapsul, tablet</w:t>
      </w:r>
      <w:r>
        <w:rPr>
          <w:spacing w:val="5"/>
        </w:rPr>
        <w:t xml:space="preserve"> </w:t>
      </w:r>
      <w:r>
        <w:t>sirup.</w:t>
      </w:r>
    </w:p>
    <w:p w:rsidR="00444551" w:rsidRDefault="004E286A">
      <w:pPr>
        <w:pStyle w:val="ListParagraph"/>
        <w:numPr>
          <w:ilvl w:val="3"/>
          <w:numId w:val="8"/>
        </w:numPr>
        <w:tabs>
          <w:tab w:val="left" w:pos="1667"/>
        </w:tabs>
        <w:spacing w:line="360" w:lineRule="auto"/>
        <w:ind w:left="1667" w:right="1463" w:hanging="361"/>
        <w:jc w:val="both"/>
      </w:pPr>
      <w:r>
        <w:t>Parektal, obat yang diberikan atau dimasukkan melalui rectal. Contoh supositoria,</w:t>
      </w:r>
      <w:r>
        <w:rPr>
          <w:spacing w:val="1"/>
        </w:rPr>
        <w:t xml:space="preserve"> </w:t>
      </w:r>
      <w:r>
        <w:t>laksatif.</w:t>
      </w:r>
    </w:p>
    <w:p w:rsidR="00444551" w:rsidRDefault="004E286A">
      <w:pPr>
        <w:pStyle w:val="ListParagraph"/>
        <w:numPr>
          <w:ilvl w:val="3"/>
          <w:numId w:val="8"/>
        </w:numPr>
        <w:tabs>
          <w:tab w:val="left" w:pos="1667"/>
        </w:tabs>
        <w:spacing w:line="360" w:lineRule="auto"/>
        <w:ind w:left="1667" w:right="1451" w:hanging="361"/>
        <w:jc w:val="both"/>
      </w:pPr>
      <w:r>
        <w:t>Sublingual, dari bawah lidah, kemudian melalui selaput lendir dan mas</w:t>
      </w:r>
      <w:r>
        <w:t xml:space="preserve">uk </w:t>
      </w:r>
      <w:r>
        <w:rPr>
          <w:spacing w:val="-3"/>
        </w:rPr>
        <w:t xml:space="preserve">ke </w:t>
      </w:r>
      <w:r>
        <w:t>pembuluh darah, efeknya lebih cepat. Untuk penderita tekanan darah tinggi, Contoh: tablet hisap,</w:t>
      </w:r>
      <w:r>
        <w:rPr>
          <w:spacing w:val="-10"/>
        </w:rPr>
        <w:t xml:space="preserve"> </w:t>
      </w:r>
      <w:r>
        <w:t>hormone.</w:t>
      </w:r>
    </w:p>
    <w:p w:rsidR="00444551" w:rsidRDefault="004E286A">
      <w:pPr>
        <w:pStyle w:val="ListParagraph"/>
        <w:numPr>
          <w:ilvl w:val="3"/>
          <w:numId w:val="8"/>
        </w:numPr>
        <w:tabs>
          <w:tab w:val="left" w:pos="1667"/>
        </w:tabs>
        <w:spacing w:line="360" w:lineRule="auto"/>
        <w:ind w:left="1667" w:right="1461" w:hanging="361"/>
        <w:jc w:val="both"/>
      </w:pPr>
      <w:r>
        <w:t>Parenteral, obat suntik melaui kulit masuk ke darah. Ada yang diberikan secara intravena, subkutan, intramuscular,</w:t>
      </w:r>
      <w:r>
        <w:rPr>
          <w:spacing w:val="-10"/>
        </w:rPr>
        <w:t xml:space="preserve"> </w:t>
      </w:r>
      <w:r>
        <w:t>intrakardial.</w:t>
      </w:r>
    </w:p>
    <w:p w:rsidR="00444551" w:rsidRDefault="004E286A">
      <w:pPr>
        <w:pStyle w:val="ListParagraph"/>
        <w:numPr>
          <w:ilvl w:val="3"/>
          <w:numId w:val="8"/>
        </w:numPr>
        <w:tabs>
          <w:tab w:val="left" w:pos="1663"/>
        </w:tabs>
        <w:spacing w:before="3"/>
        <w:ind w:left="1662" w:hanging="357"/>
        <w:jc w:val="both"/>
      </w:pPr>
      <w:r>
        <w:t xml:space="preserve">Langsung </w:t>
      </w:r>
      <w:r>
        <w:rPr>
          <w:spacing w:val="-3"/>
        </w:rPr>
        <w:t xml:space="preserve">ke </w:t>
      </w:r>
      <w:r>
        <w:t>org</w:t>
      </w:r>
      <w:r>
        <w:t>an, contoh</w:t>
      </w:r>
      <w:r>
        <w:rPr>
          <w:spacing w:val="9"/>
        </w:rPr>
        <w:t xml:space="preserve"> </w:t>
      </w:r>
      <w:r>
        <w:t>intrakardial.</w:t>
      </w:r>
    </w:p>
    <w:p w:rsidR="00444551" w:rsidRDefault="004E286A">
      <w:pPr>
        <w:pStyle w:val="ListParagraph"/>
        <w:numPr>
          <w:ilvl w:val="3"/>
          <w:numId w:val="8"/>
        </w:numPr>
        <w:tabs>
          <w:tab w:val="left" w:pos="1663"/>
        </w:tabs>
        <w:spacing w:before="126"/>
        <w:ind w:left="1662" w:hanging="357"/>
        <w:jc w:val="both"/>
      </w:pPr>
      <w:r>
        <w:t>Melalui selaput perut, intraperitoneal. (Nuryati,</w:t>
      </w:r>
      <w:r>
        <w:rPr>
          <w:spacing w:val="-5"/>
        </w:rPr>
        <w:t xml:space="preserve"> </w:t>
      </w:r>
      <w:r>
        <w:t>2017)</w:t>
      </w:r>
    </w:p>
    <w:p w:rsidR="00444551" w:rsidRDefault="00444551">
      <w:pPr>
        <w:pStyle w:val="BodyText"/>
        <w:spacing w:before="7"/>
        <w:rPr>
          <w:sz w:val="20"/>
        </w:rPr>
      </w:pPr>
    </w:p>
    <w:p w:rsidR="00444551" w:rsidRDefault="004E286A">
      <w:pPr>
        <w:pStyle w:val="Heading2"/>
        <w:numPr>
          <w:ilvl w:val="2"/>
          <w:numId w:val="8"/>
        </w:numPr>
        <w:tabs>
          <w:tab w:val="left" w:pos="1258"/>
        </w:tabs>
        <w:spacing w:before="0"/>
      </w:pPr>
      <w:bookmarkStart w:id="23" w:name="_TOC_250025"/>
      <w:r>
        <w:t>Berdasarkan Efek yang</w:t>
      </w:r>
      <w:r>
        <w:rPr>
          <w:spacing w:val="-3"/>
        </w:rPr>
        <w:t xml:space="preserve"> </w:t>
      </w:r>
      <w:bookmarkEnd w:id="23"/>
      <w:r>
        <w:t>Ditimbulkan</w:t>
      </w:r>
    </w:p>
    <w:p w:rsidR="00444551" w:rsidRDefault="004E286A">
      <w:pPr>
        <w:pStyle w:val="BodyText"/>
        <w:spacing w:before="147" w:line="360" w:lineRule="auto"/>
        <w:ind w:left="586" w:right="1524" w:firstLine="720"/>
      </w:pPr>
      <w:r>
        <w:t>Obat dibagi berdasarkan efek yang ditimbulkannya, adalah sebagai berikut:</w:t>
      </w:r>
    </w:p>
    <w:p w:rsidR="00444551" w:rsidRDefault="004E286A">
      <w:pPr>
        <w:pStyle w:val="ListParagraph"/>
        <w:numPr>
          <w:ilvl w:val="3"/>
          <w:numId w:val="8"/>
        </w:numPr>
        <w:tabs>
          <w:tab w:val="left" w:pos="1658"/>
        </w:tabs>
        <w:spacing w:line="360" w:lineRule="auto"/>
        <w:ind w:left="1667" w:right="2314" w:hanging="370"/>
      </w:pPr>
      <w:r>
        <w:t>Sistemik: masuk ke dalam system peredaran darah, diberikan secara</w:t>
      </w:r>
      <w:r>
        <w:rPr>
          <w:spacing w:val="-2"/>
        </w:rPr>
        <w:t xml:space="preserve"> </w:t>
      </w:r>
      <w:r>
        <w:t>oral</w:t>
      </w:r>
    </w:p>
    <w:p w:rsidR="00444551" w:rsidRDefault="004E286A">
      <w:pPr>
        <w:pStyle w:val="ListParagraph"/>
        <w:numPr>
          <w:ilvl w:val="3"/>
          <w:numId w:val="8"/>
        </w:numPr>
        <w:tabs>
          <w:tab w:val="left" w:pos="1653"/>
        </w:tabs>
        <w:spacing w:line="360" w:lineRule="auto"/>
        <w:ind w:left="1652" w:right="1728" w:hanging="356"/>
      </w:pPr>
      <w:r>
        <w:t>Lokal: pada tempat-tempat tertentu yang diinginkan, misalnya pada kulit, telinga, mata. (Nuryati,</w:t>
      </w:r>
      <w:r>
        <w:rPr>
          <w:spacing w:val="-4"/>
        </w:rPr>
        <w:t xml:space="preserve"> </w:t>
      </w:r>
      <w:r>
        <w:t>2017)</w:t>
      </w:r>
    </w:p>
    <w:p w:rsidR="00444551" w:rsidRDefault="004E286A">
      <w:pPr>
        <w:pStyle w:val="Heading2"/>
        <w:numPr>
          <w:ilvl w:val="2"/>
          <w:numId w:val="8"/>
        </w:numPr>
        <w:tabs>
          <w:tab w:val="left" w:pos="1258"/>
        </w:tabs>
        <w:spacing w:before="109"/>
      </w:pPr>
      <w:bookmarkStart w:id="24" w:name="_TOC_250024"/>
      <w:r>
        <w:t>Berdasarkan</w:t>
      </w:r>
      <w:r>
        <w:rPr>
          <w:spacing w:val="-4"/>
        </w:rPr>
        <w:t xml:space="preserve"> </w:t>
      </w:r>
      <w:bookmarkEnd w:id="24"/>
      <w:r>
        <w:t>Penamaannya</w:t>
      </w:r>
    </w:p>
    <w:p w:rsidR="00444551" w:rsidRDefault="004E286A">
      <w:pPr>
        <w:pStyle w:val="BodyText"/>
        <w:spacing w:before="146"/>
        <w:ind w:left="1306"/>
      </w:pPr>
      <w:r>
        <w:t>Menurut Nuryati (2017), penamaan dibagi menjadi tiga, yaitu :</w:t>
      </w:r>
    </w:p>
    <w:p w:rsidR="00444551" w:rsidRDefault="004E286A">
      <w:pPr>
        <w:pStyle w:val="ListParagraph"/>
        <w:numPr>
          <w:ilvl w:val="3"/>
          <w:numId w:val="8"/>
        </w:numPr>
        <w:tabs>
          <w:tab w:val="left" w:pos="1719"/>
          <w:tab w:val="left" w:pos="1720"/>
        </w:tabs>
        <w:spacing w:before="132"/>
        <w:ind w:left="1719" w:hanging="423"/>
      </w:pPr>
      <w:r>
        <w:t>Nama Kimia, yaitu nama asli senyawa kimia</w:t>
      </w:r>
      <w:r>
        <w:rPr>
          <w:spacing w:val="-3"/>
        </w:rPr>
        <w:t xml:space="preserve"> </w:t>
      </w:r>
      <w:r>
        <w:t>obat.</w:t>
      </w:r>
    </w:p>
    <w:p w:rsidR="00444551" w:rsidRDefault="004E286A">
      <w:pPr>
        <w:pStyle w:val="ListParagraph"/>
        <w:numPr>
          <w:ilvl w:val="3"/>
          <w:numId w:val="8"/>
        </w:numPr>
        <w:tabs>
          <w:tab w:val="left" w:pos="1719"/>
          <w:tab w:val="left" w:pos="1720"/>
        </w:tabs>
        <w:spacing w:before="126" w:line="360" w:lineRule="auto"/>
        <w:ind w:left="1719" w:right="1984" w:hanging="423"/>
      </w:pPr>
      <w:r>
        <w:t>Nama Generik (unbranded name), yaitu nama yang lebih</w:t>
      </w:r>
      <w:r>
        <w:rPr>
          <w:spacing w:val="-31"/>
        </w:rPr>
        <w:t xml:space="preserve"> </w:t>
      </w:r>
      <w:r>
        <w:t>mudah yang disepakati sebagai nama obat dari suatu nama</w:t>
      </w:r>
      <w:r>
        <w:rPr>
          <w:spacing w:val="-17"/>
        </w:rPr>
        <w:t xml:space="preserve"> </w:t>
      </w:r>
      <w:r>
        <w:t>kimia.</w:t>
      </w:r>
    </w:p>
    <w:p w:rsidR="00444551" w:rsidRDefault="004E286A">
      <w:pPr>
        <w:pStyle w:val="ListParagraph"/>
        <w:numPr>
          <w:ilvl w:val="3"/>
          <w:numId w:val="8"/>
        </w:numPr>
        <w:tabs>
          <w:tab w:val="left" w:pos="1719"/>
          <w:tab w:val="left" w:pos="1720"/>
        </w:tabs>
        <w:spacing w:line="360" w:lineRule="auto"/>
        <w:ind w:left="1719" w:right="1663" w:hanging="423"/>
      </w:pPr>
      <w:r>
        <w:t>Nama Dagang atau Merek, yaitu nama yang diberikan oleh masing- masing produsen obat. Obat bermerek disebut juga dengan obat paten. (Nuryati,</w:t>
      </w:r>
      <w:r>
        <w:rPr>
          <w:spacing w:val="3"/>
        </w:rPr>
        <w:t xml:space="preserve"> </w:t>
      </w:r>
      <w:r>
        <w:t>2017)</w:t>
      </w:r>
    </w:p>
    <w:p w:rsidR="00444551" w:rsidRDefault="00444551">
      <w:pPr>
        <w:spacing w:line="360" w:lineRule="auto"/>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4"/>
        <w:rPr>
          <w:sz w:val="17"/>
        </w:rPr>
      </w:pPr>
    </w:p>
    <w:p w:rsidR="00444551" w:rsidRDefault="004E286A">
      <w:pPr>
        <w:pStyle w:val="ListParagraph"/>
        <w:numPr>
          <w:ilvl w:val="1"/>
          <w:numId w:val="8"/>
        </w:numPr>
        <w:tabs>
          <w:tab w:val="left" w:pos="1123"/>
        </w:tabs>
        <w:spacing w:before="93"/>
        <w:jc w:val="both"/>
        <w:rPr>
          <w:b/>
          <w:i/>
          <w:sz w:val="24"/>
        </w:rPr>
      </w:pPr>
      <w:bookmarkStart w:id="25" w:name="_TOC_250023"/>
      <w:bookmarkEnd w:id="25"/>
      <w:r>
        <w:rPr>
          <w:b/>
          <w:i/>
          <w:sz w:val="24"/>
        </w:rPr>
        <w:t>E-Prescribing</w:t>
      </w:r>
    </w:p>
    <w:p w:rsidR="00444551" w:rsidRDefault="004E286A">
      <w:pPr>
        <w:pStyle w:val="BodyText"/>
        <w:spacing w:before="146" w:line="360" w:lineRule="auto"/>
        <w:ind w:left="586" w:right="1452" w:firstLine="537"/>
        <w:jc w:val="both"/>
      </w:pPr>
      <w:r>
        <w:t xml:space="preserve">Dalam perkembangan inovasi peresepan di dunia farmasi, terdapat bebrapa trobosan inovasi seperti </w:t>
      </w:r>
      <w:r>
        <w:rPr>
          <w:i/>
        </w:rPr>
        <w:t>E-Prescribing</w:t>
      </w:r>
      <w:r>
        <w:t>, atau Eelektronik peresepan yang didefenisikan secara formal sebagai resep yang ditransmisikan menggunakan media elektronik, yang menghubungkan berbagai informasi antara dokter, alat pembuat resep elektronik, apotek, bagian keuangan, atau rencana kesehata</w:t>
      </w:r>
      <w:r>
        <w:t xml:space="preserve">n baik secara langsung ataupun tidak langsung. </w:t>
      </w:r>
      <w:r>
        <w:rPr>
          <w:i/>
        </w:rPr>
        <w:t xml:space="preserve">E-prescribing </w:t>
      </w:r>
      <w:r>
        <w:t>tidak hanya mentransmisikan informasii secara dua arah antara dokter dengan alat pembuat resep elektronik tetapi juga menggabungkan sistem catatan elektronik kesehatan yang dikenal dengan EHR (</w:t>
      </w:r>
      <w:r>
        <w:rPr>
          <w:i/>
        </w:rPr>
        <w:t>El</w:t>
      </w:r>
      <w:r>
        <w:rPr>
          <w:i/>
        </w:rPr>
        <w:t>ectronic Health Record</w:t>
      </w:r>
      <w:r>
        <w:t>) System. Sistem catatan kesehatan elektronik ini bertujuan untuk membantu pasien dalam merencanakan pengobatan lebih lanjut, informasi tentang riwayat pengobatan sebelumnya,  dosis obat yang digunakan, alergi, dan efek dari obat yang</w:t>
      </w:r>
      <w:r>
        <w:t xml:space="preserve"> dikonsumsi. Dalam sistem </w:t>
      </w:r>
      <w:r>
        <w:rPr>
          <w:i/>
        </w:rPr>
        <w:t xml:space="preserve">E-prescribing </w:t>
      </w:r>
      <w:r>
        <w:t xml:space="preserve">terdapat dua pilihan sistem yang dapat digunakan yaitu sistem </w:t>
      </w:r>
      <w:r>
        <w:rPr>
          <w:i/>
        </w:rPr>
        <w:t xml:space="preserve">Stand-alone </w:t>
      </w:r>
      <w:r>
        <w:t xml:space="preserve">dan Sistem EHR dengan modul </w:t>
      </w:r>
      <w:r>
        <w:rPr>
          <w:i/>
        </w:rPr>
        <w:t xml:space="preserve">E-prescribing </w:t>
      </w:r>
      <w:r>
        <w:t>yang terintegras</w:t>
      </w:r>
    </w:p>
    <w:p w:rsidR="00444551" w:rsidRDefault="004E286A">
      <w:pPr>
        <w:pStyle w:val="Heading2"/>
        <w:numPr>
          <w:ilvl w:val="1"/>
          <w:numId w:val="8"/>
        </w:numPr>
        <w:tabs>
          <w:tab w:val="left" w:pos="1408"/>
        </w:tabs>
        <w:spacing w:before="113"/>
        <w:ind w:left="1407" w:hanging="822"/>
        <w:jc w:val="both"/>
      </w:pPr>
      <w:bookmarkStart w:id="26" w:name="_TOC_250022"/>
      <w:r>
        <w:t>Kerangka</w:t>
      </w:r>
      <w:r>
        <w:rPr>
          <w:spacing w:val="-1"/>
        </w:rPr>
        <w:t xml:space="preserve"> </w:t>
      </w:r>
      <w:bookmarkEnd w:id="26"/>
      <w:r>
        <w:t>Konsep</w:t>
      </w:r>
    </w:p>
    <w:p w:rsidR="00444551" w:rsidRDefault="004E286A">
      <w:pPr>
        <w:pStyle w:val="BodyText"/>
        <w:spacing w:before="146" w:line="360" w:lineRule="auto"/>
        <w:ind w:left="586" w:right="1455" w:firstLine="850"/>
        <w:jc w:val="both"/>
      </w:pPr>
      <w:r>
        <w:t>Kerangka konsep penelitian adalah suatu hubungan atau keterkaitan a</w:t>
      </w:r>
      <w:r>
        <w:t>ntara konsep satu terhadap konsep yang lainya yang membentuk suatu hubungan timbal balik atau sebab akibab. Kerangka konsep ini gunanya untuk menghubungkan atau menjelaskan tentang suatu topik yang akan dibahas. Kerangka ini didapatkan dari konsep ilmu/teo</w:t>
      </w:r>
      <w:r>
        <w:t>ri yang dipakai sebagai landasan penelitian yang didapatkan di bab tinjauan pustaka atau kalau boleh dikatakan oleh penulis merupakan ringkasan dari tinjauan pustaka yang dihubungkan dengan garis sesuai variabel yang diteliti. Tinjauan pustaka berisi semua</w:t>
      </w:r>
      <w:r>
        <w:t xml:space="preserve"> pengetahuan (teori, konsep, prinsip, hukum maupun proposisi) yang nantinya bisa membantu untuk menyusun kerangka konsep dan operasional</w:t>
      </w:r>
      <w:r>
        <w:rPr>
          <w:spacing w:val="-18"/>
        </w:rPr>
        <w:t xml:space="preserve"> </w:t>
      </w:r>
      <w:r>
        <w:t>penelitian.</w:t>
      </w:r>
    </w:p>
    <w:p w:rsidR="00444551" w:rsidRDefault="004E286A">
      <w:pPr>
        <w:pStyle w:val="BodyText"/>
        <w:spacing w:line="360" w:lineRule="auto"/>
        <w:ind w:left="586" w:right="1451" w:firstLine="850"/>
        <w:jc w:val="both"/>
      </w:pPr>
      <w:r>
        <w:t>Temuan hasil peneliti yang telah ada sangat membantu dan mempermudah peneliti membuat kerangka konsep. Kera</w:t>
      </w:r>
      <w:r>
        <w:t>ngka konsep diharapkan akan memberikan gambaran dan mengarahkan asumsi mengenai variabel- variabel yang akan diteliti. Kerangka konsep memberikan petunjuk kepada peneliti di dalam merumuskan masalah penelitian. Peneliti akan menggunakan kerangka</w:t>
      </w:r>
      <w:r>
        <w:rPr>
          <w:spacing w:val="18"/>
        </w:rPr>
        <w:t xml:space="preserve"> </w:t>
      </w:r>
      <w:r>
        <w:t>konsep</w:t>
      </w:r>
      <w:r>
        <w:rPr>
          <w:spacing w:val="19"/>
        </w:rPr>
        <w:t xml:space="preserve"> </w:t>
      </w:r>
      <w:r>
        <w:t>yan</w:t>
      </w:r>
      <w:r>
        <w:t>g</w:t>
      </w:r>
      <w:r>
        <w:rPr>
          <w:spacing w:val="19"/>
        </w:rPr>
        <w:t xml:space="preserve"> </w:t>
      </w:r>
      <w:r>
        <w:t>telah</w:t>
      </w:r>
      <w:r>
        <w:rPr>
          <w:spacing w:val="18"/>
        </w:rPr>
        <w:t xml:space="preserve"> </w:t>
      </w:r>
      <w:r>
        <w:t>disusun</w:t>
      </w:r>
      <w:r>
        <w:rPr>
          <w:spacing w:val="19"/>
        </w:rPr>
        <w:t xml:space="preserve"> </w:t>
      </w:r>
      <w:r>
        <w:t>untuk</w:t>
      </w:r>
      <w:r>
        <w:rPr>
          <w:spacing w:val="21"/>
        </w:rPr>
        <w:t xml:space="preserve"> </w:t>
      </w:r>
      <w:r>
        <w:t>menentukan</w:t>
      </w:r>
      <w:r>
        <w:rPr>
          <w:spacing w:val="19"/>
        </w:rPr>
        <w:t xml:space="preserve"> </w:t>
      </w:r>
      <w:r>
        <w:t>pertanyaan-pertanyaan</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0" w:lineRule="auto"/>
        <w:ind w:left="586" w:right="1462"/>
        <w:jc w:val="both"/>
      </w:pPr>
      <w:r>
        <w:t>mana yang harus dijawab oleh penelitian dan bagaimana prosedur empiris yang digunakan sebagai alat untuk menemukan jawaban terhadap pertanyaan tersebut. Kerangka konsep diperoleh d</w:t>
      </w:r>
      <w:r>
        <w:t>ari hasil sintesis dari proses berpikir deduktif (aplikasi teori) dan induktif (fakta yang ada, empiris), kemudian dengan kemampuan kreatif-inovatif, diakhiri dengan konsep atau ide baru yang disebut kerangka konsep. (Ridha, 2014)</w:t>
      </w:r>
    </w:p>
    <w:p w:rsidR="00444551" w:rsidRDefault="004E286A">
      <w:pPr>
        <w:pStyle w:val="BodyText"/>
        <w:spacing w:before="3" w:line="360" w:lineRule="auto"/>
        <w:ind w:left="586" w:right="1457" w:firstLine="850"/>
        <w:jc w:val="both"/>
      </w:pPr>
      <w:r>
        <w:t>Pada penelitian ini, penjabaran kerangka konsep untuk penggambaran peresepan obat di Apotek Bona periode Januari – Maret 2019 adalah sebagai berikut:</w:t>
      </w:r>
    </w:p>
    <w:p w:rsidR="00444551" w:rsidRDefault="004E286A">
      <w:pPr>
        <w:pStyle w:val="Heading4"/>
        <w:tabs>
          <w:tab w:val="left" w:pos="6348"/>
        </w:tabs>
        <w:spacing w:line="249" w:lineRule="exact"/>
        <w:ind w:left="2027"/>
        <w:jc w:val="left"/>
      </w:pPr>
      <w:r>
        <w:t>Variabel</w:t>
      </w:r>
      <w:r>
        <w:rPr>
          <w:spacing w:val="-4"/>
        </w:rPr>
        <w:t xml:space="preserve"> </w:t>
      </w:r>
      <w:r>
        <w:t>Bebas</w:t>
      </w:r>
      <w:r>
        <w:tab/>
        <w:t>Parameter</w:t>
      </w:r>
    </w:p>
    <w:p w:rsidR="00444551" w:rsidRDefault="00444551">
      <w:pPr>
        <w:pStyle w:val="BodyText"/>
        <w:rPr>
          <w:b/>
          <w:sz w:val="20"/>
        </w:rPr>
      </w:pPr>
    </w:p>
    <w:p w:rsidR="00444551" w:rsidRDefault="004E286A">
      <w:pPr>
        <w:pStyle w:val="BodyText"/>
        <w:spacing w:before="11"/>
        <w:rPr>
          <w:b/>
          <w:sz w:val="12"/>
        </w:rPr>
      </w:pPr>
      <w:r>
        <w:pict>
          <v:shapetype id="_x0000_t202" coordsize="21600,21600" o:spt="202" path="m,l,21600r21600,l21600,xe">
            <v:stroke joinstyle="miter"/>
            <v:path gradientshapeok="t" o:connecttype="rect"/>
          </v:shapetype>
          <v:shape id="_x0000_s1422" type="#_x0000_t202" style="position:absolute;margin-left:158.85pt;margin-top:9.85pt;width:126.8pt;height:106.75pt;z-index:-251656192;mso-wrap-distance-left:0;mso-wrap-distance-right:0;mso-position-horizontal-relative:page" filled="f">
            <v:textbox inset="0,0,0,0">
              <w:txbxContent>
                <w:p w:rsidR="00444551" w:rsidRDefault="00444551">
                  <w:pPr>
                    <w:pStyle w:val="BodyText"/>
                    <w:rPr>
                      <w:b/>
                      <w:sz w:val="24"/>
                    </w:rPr>
                  </w:pPr>
                </w:p>
                <w:p w:rsidR="00444551" w:rsidRDefault="00444551">
                  <w:pPr>
                    <w:pStyle w:val="BodyText"/>
                    <w:spacing w:before="8"/>
                    <w:rPr>
                      <w:b/>
                      <w:sz w:val="24"/>
                    </w:rPr>
                  </w:pPr>
                </w:p>
                <w:p w:rsidR="00444551" w:rsidRDefault="004E286A">
                  <w:pPr>
                    <w:pStyle w:val="BodyText"/>
                    <w:spacing w:line="472" w:lineRule="auto"/>
                    <w:ind w:left="935" w:right="402" w:hanging="524"/>
                  </w:pPr>
                  <w:r>
                    <w:t>Kumpulan Resep Dokter</w:t>
                  </w:r>
                </w:p>
              </w:txbxContent>
            </v:textbox>
            <w10:wrap type="topAndBottom" anchorx="page"/>
          </v:shape>
        </w:pict>
      </w:r>
      <w:r>
        <w:pict>
          <v:shape id="_x0000_s1421" style="position:absolute;margin-left:294.55pt;margin-top:49.55pt;width:40.55pt;height:25.65pt;z-index:-251655168;mso-wrap-distance-left:0;mso-wrap-distance-right:0;mso-position-horizontal-relative:page" coordorigin="5891,991" coordsize="811,513" path="m5891,1119r554,l6445,991r257,256l6445,1504r,-129l5891,1375r,-256xe" filled="f" strokeweight="2pt">
            <v:path arrowok="t"/>
            <w10:wrap type="topAndBottom" anchorx="page"/>
          </v:shape>
        </w:pict>
      </w:r>
      <w:r>
        <w:pict>
          <v:shape id="_x0000_s1420" type="#_x0000_t202" style="position:absolute;margin-left:350pt;margin-top:9.8pt;width:152.25pt;height:106.75pt;z-index:-251654144;mso-wrap-distance-left:0;mso-wrap-distance-right:0;mso-position-horizontal-relative:page" filled="f">
            <v:textbox inset="0,0,0,0">
              <w:txbxContent>
                <w:p w:rsidR="00444551" w:rsidRDefault="00444551">
                  <w:pPr>
                    <w:pStyle w:val="BodyText"/>
                    <w:rPr>
                      <w:b/>
                      <w:sz w:val="24"/>
                    </w:rPr>
                  </w:pPr>
                </w:p>
                <w:p w:rsidR="00444551" w:rsidRDefault="00444551">
                  <w:pPr>
                    <w:pStyle w:val="BodyText"/>
                    <w:spacing w:before="2"/>
                    <w:rPr>
                      <w:b/>
                      <w:sz w:val="25"/>
                    </w:rPr>
                  </w:pPr>
                </w:p>
                <w:p w:rsidR="00444551" w:rsidRDefault="004E286A">
                  <w:pPr>
                    <w:pStyle w:val="BodyText"/>
                    <w:spacing w:line="278" w:lineRule="auto"/>
                    <w:ind w:left="1280" w:right="238" w:hanging="1028"/>
                  </w:pPr>
                  <w:r>
                    <w:t>Gambaran Penggolongan Obat</w:t>
                  </w:r>
                </w:p>
              </w:txbxContent>
            </v:textbox>
            <w10:wrap type="topAndBottom" anchorx="page"/>
          </v:shape>
        </w:pict>
      </w:r>
    </w:p>
    <w:p w:rsidR="00444551" w:rsidRDefault="00444551">
      <w:pPr>
        <w:pStyle w:val="BodyText"/>
        <w:rPr>
          <w:b/>
          <w:sz w:val="24"/>
        </w:rPr>
      </w:pPr>
    </w:p>
    <w:p w:rsidR="00444551" w:rsidRDefault="00444551">
      <w:pPr>
        <w:pStyle w:val="BodyText"/>
        <w:spacing w:before="6"/>
        <w:rPr>
          <w:b/>
          <w:sz w:val="28"/>
        </w:rPr>
      </w:pPr>
    </w:p>
    <w:p w:rsidR="00444551" w:rsidRDefault="004E286A">
      <w:pPr>
        <w:ind w:left="941" w:right="734"/>
        <w:jc w:val="center"/>
        <w:rPr>
          <w:b/>
        </w:rPr>
      </w:pPr>
      <w:r>
        <w:rPr>
          <w:b/>
        </w:rPr>
        <w:t>Gambar 2.1 Keran</w:t>
      </w:r>
      <w:r>
        <w:rPr>
          <w:b/>
        </w:rPr>
        <w:t>gka Konsep</w:t>
      </w:r>
    </w:p>
    <w:p w:rsidR="00444551" w:rsidRDefault="00444551">
      <w:pPr>
        <w:pStyle w:val="BodyText"/>
        <w:spacing w:before="2"/>
        <w:rPr>
          <w:b/>
          <w:sz w:val="28"/>
        </w:rPr>
      </w:pPr>
    </w:p>
    <w:p w:rsidR="00444551" w:rsidRDefault="004E286A">
      <w:pPr>
        <w:pStyle w:val="ListParagraph"/>
        <w:numPr>
          <w:ilvl w:val="1"/>
          <w:numId w:val="8"/>
        </w:numPr>
        <w:tabs>
          <w:tab w:val="left" w:pos="1129"/>
        </w:tabs>
        <w:ind w:left="1129" w:hanging="543"/>
        <w:jc w:val="both"/>
        <w:rPr>
          <w:b/>
          <w:sz w:val="24"/>
        </w:rPr>
      </w:pPr>
      <w:r>
        <w:rPr>
          <w:b/>
          <w:sz w:val="24"/>
        </w:rPr>
        <w:t>Definisi</w:t>
      </w:r>
      <w:r>
        <w:rPr>
          <w:b/>
          <w:spacing w:val="-1"/>
          <w:sz w:val="24"/>
        </w:rPr>
        <w:t xml:space="preserve"> </w:t>
      </w:r>
      <w:r>
        <w:rPr>
          <w:b/>
          <w:sz w:val="24"/>
        </w:rPr>
        <w:t>Operasional</w:t>
      </w:r>
    </w:p>
    <w:p w:rsidR="00444551" w:rsidRDefault="004E286A">
      <w:pPr>
        <w:pStyle w:val="ListParagraph"/>
        <w:numPr>
          <w:ilvl w:val="0"/>
          <w:numId w:val="5"/>
        </w:numPr>
        <w:tabs>
          <w:tab w:val="left" w:pos="1307"/>
        </w:tabs>
        <w:spacing w:before="146" w:line="360" w:lineRule="auto"/>
        <w:ind w:right="1454"/>
        <w:jc w:val="both"/>
      </w:pPr>
      <w:r>
        <w:t>Resep dokter adalah permintaan tertulis dari seorang dokter kepada seorang Apoteker untuk memberikan obat kepada pasien. Gambaran peresepan obat adalah gambaran jumlah obat, jenis/golongan obat, bentuk sediaan obat, interaksi obat, dan pola penulisan resep</w:t>
      </w:r>
      <w:r>
        <w:t xml:space="preserve"> dokter. Jumlah obat adalah banyaknya item obat dalam resep</w:t>
      </w:r>
      <w:r>
        <w:rPr>
          <w:spacing w:val="-19"/>
        </w:rPr>
        <w:t xml:space="preserve"> </w:t>
      </w:r>
      <w:r>
        <w:t>dokter.</w:t>
      </w:r>
    </w:p>
    <w:p w:rsidR="00444551" w:rsidRDefault="004E286A">
      <w:pPr>
        <w:pStyle w:val="ListParagraph"/>
        <w:numPr>
          <w:ilvl w:val="0"/>
          <w:numId w:val="5"/>
        </w:numPr>
        <w:tabs>
          <w:tab w:val="left" w:pos="1307"/>
        </w:tabs>
        <w:spacing w:line="360" w:lineRule="auto"/>
        <w:ind w:right="1454"/>
        <w:jc w:val="both"/>
      </w:pPr>
      <w:r>
        <w:t>Penggolongan obat berdasarkan farmakologi adalah penggolongan yang dimaksudkan untuk peningkatan keamanan dan ketepatan penggunaan serta pengamanan distribusi yang terdiri dari obat bebas,</w:t>
      </w:r>
      <w:r>
        <w:t xml:space="preserve"> obat bebas terbatas, obat wajib apotek, obat keras, psikotropika, dan narkotika yang diatur dalam Peraturan Menteri Kesehatan RI Nomor 949/Menkes/Per/VI/ 2000.</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spacing w:before="3"/>
        <w:rPr>
          <w:sz w:val="29"/>
        </w:rPr>
      </w:pPr>
    </w:p>
    <w:p w:rsidR="00444551" w:rsidRDefault="004E286A">
      <w:pPr>
        <w:pStyle w:val="Heading2"/>
        <w:spacing w:before="92" w:line="367" w:lineRule="auto"/>
        <w:ind w:left="3294" w:right="4155" w:firstLine="869"/>
      </w:pPr>
      <w:bookmarkStart w:id="27" w:name="_TOC_250021"/>
      <w:r>
        <w:t>BAB III</w:t>
      </w:r>
      <w:bookmarkStart w:id="28" w:name="METODE_PENELITIAN"/>
      <w:bookmarkEnd w:id="27"/>
      <w:bookmarkEnd w:id="28"/>
      <w:r>
        <w:t xml:space="preserve"> METODE PENELITIAN</w:t>
      </w:r>
    </w:p>
    <w:p w:rsidR="00444551" w:rsidRDefault="00444551">
      <w:pPr>
        <w:pStyle w:val="BodyText"/>
        <w:rPr>
          <w:b/>
          <w:sz w:val="23"/>
        </w:rPr>
      </w:pPr>
    </w:p>
    <w:p w:rsidR="00444551" w:rsidRDefault="004E286A">
      <w:pPr>
        <w:pStyle w:val="Heading2"/>
        <w:numPr>
          <w:ilvl w:val="1"/>
          <w:numId w:val="4"/>
        </w:numPr>
        <w:tabs>
          <w:tab w:val="left" w:pos="1014"/>
        </w:tabs>
        <w:spacing w:before="0"/>
        <w:jc w:val="both"/>
      </w:pPr>
      <w:bookmarkStart w:id="29" w:name="3.1_Jenis_dan_Desain_Penelitian"/>
      <w:bookmarkStart w:id="30" w:name="_TOC_250020"/>
      <w:bookmarkEnd w:id="29"/>
      <w:r>
        <w:t>Jenis dan Desain</w:t>
      </w:r>
      <w:r>
        <w:rPr>
          <w:spacing w:val="-2"/>
        </w:rPr>
        <w:t xml:space="preserve"> </w:t>
      </w:r>
      <w:bookmarkEnd w:id="30"/>
      <w:r>
        <w:t>Penelitian</w:t>
      </w:r>
    </w:p>
    <w:p w:rsidR="00444551" w:rsidRDefault="004E286A">
      <w:pPr>
        <w:pStyle w:val="BodyText"/>
        <w:spacing w:before="146" w:line="360" w:lineRule="auto"/>
        <w:ind w:left="586" w:right="1453" w:firstLine="566"/>
        <w:jc w:val="both"/>
      </w:pPr>
      <w:r>
        <w:t>Jenis penelitian yan</w:t>
      </w:r>
      <w:r>
        <w:t xml:space="preserve">g digunakan ini adalah penelitian deksriptif kuantitatif yaitu suatu penelitian yang digunakan untuk mendeskripsikan atau menggambarkan suatu fenomena yang terjadi dalam masyarakat dengan mengkatagorikan menjadi bobot nilai yang bisa menjadi akumulasi dan </w:t>
      </w:r>
      <w:r>
        <w:t>perhitungan penelitian. Dalam bidang kesehatan masyarakat survey deskriptif digunakan untuk menggambarkan atau memotret masalah kesehatan serta yang terkait dengan kesehatan sekelompok penduduk atau orang yang tinggal dalam komunitas tertentu (Amirullah, 2</w:t>
      </w:r>
      <w:r>
        <w:t>015). Penelitian ini akan mendeskripsikan atau menguraikan peresepan dan jumlah obat di Apotek Bona</w:t>
      </w:r>
    </w:p>
    <w:p w:rsidR="00444551" w:rsidRDefault="004E286A">
      <w:pPr>
        <w:pStyle w:val="Heading2"/>
        <w:numPr>
          <w:ilvl w:val="1"/>
          <w:numId w:val="4"/>
        </w:numPr>
        <w:tabs>
          <w:tab w:val="left" w:pos="1081"/>
        </w:tabs>
        <w:spacing w:before="115"/>
        <w:ind w:left="1081" w:hanging="495"/>
        <w:jc w:val="both"/>
      </w:pPr>
      <w:bookmarkStart w:id="31" w:name="_TOC_250019"/>
      <w:r>
        <w:t>Lokasi dan Waktu</w:t>
      </w:r>
      <w:r>
        <w:rPr>
          <w:spacing w:val="-7"/>
        </w:rPr>
        <w:t xml:space="preserve"> </w:t>
      </w:r>
      <w:bookmarkEnd w:id="31"/>
      <w:r>
        <w:t>Penelitian</w:t>
      </w:r>
    </w:p>
    <w:p w:rsidR="00444551" w:rsidRDefault="00444551">
      <w:pPr>
        <w:pStyle w:val="BodyText"/>
        <w:spacing w:before="3"/>
        <w:rPr>
          <w:b/>
        </w:rPr>
      </w:pPr>
    </w:p>
    <w:p w:rsidR="00444551" w:rsidRDefault="004E286A">
      <w:pPr>
        <w:pStyle w:val="ListParagraph"/>
        <w:numPr>
          <w:ilvl w:val="2"/>
          <w:numId w:val="4"/>
        </w:numPr>
        <w:tabs>
          <w:tab w:val="left" w:pos="1153"/>
        </w:tabs>
        <w:spacing w:before="1"/>
        <w:rPr>
          <w:b/>
          <w:sz w:val="24"/>
        </w:rPr>
      </w:pPr>
      <w:r>
        <w:rPr>
          <w:b/>
          <w:sz w:val="24"/>
        </w:rPr>
        <w:t>Lokasi</w:t>
      </w:r>
    </w:p>
    <w:p w:rsidR="00444551" w:rsidRDefault="004E286A">
      <w:pPr>
        <w:pStyle w:val="BodyText"/>
        <w:spacing w:before="146" w:line="360" w:lineRule="auto"/>
        <w:ind w:left="586" w:right="1453" w:firstLine="566"/>
      </w:pPr>
      <w:r>
        <w:t>Lokasi penelitian ini dilakukan di Apotek Bona JL.Jamin Ginting, Kelurahan Kwala Bekala, Kecamatan Medan Johor, Kota Medan.</w:t>
      </w:r>
    </w:p>
    <w:p w:rsidR="00444551" w:rsidRDefault="004E286A">
      <w:pPr>
        <w:pStyle w:val="Heading2"/>
        <w:numPr>
          <w:ilvl w:val="2"/>
          <w:numId w:val="4"/>
        </w:numPr>
        <w:tabs>
          <w:tab w:val="left" w:pos="1153"/>
        </w:tabs>
        <w:spacing w:before="110"/>
      </w:pPr>
      <w:r>
        <w:t>Waktu</w:t>
      </w:r>
    </w:p>
    <w:p w:rsidR="00444551" w:rsidRDefault="004E286A">
      <w:pPr>
        <w:pStyle w:val="BodyText"/>
        <w:spacing w:before="146"/>
        <w:ind w:left="1153"/>
      </w:pPr>
      <w:r>
        <w:t>Waktu penelitian selama empat bulan mulai Februari - Mei 2020</w:t>
      </w:r>
    </w:p>
    <w:p w:rsidR="00444551" w:rsidRDefault="00444551">
      <w:pPr>
        <w:pStyle w:val="BodyText"/>
        <w:rPr>
          <w:sz w:val="21"/>
        </w:rPr>
      </w:pPr>
    </w:p>
    <w:p w:rsidR="00444551" w:rsidRDefault="004E286A">
      <w:pPr>
        <w:pStyle w:val="Heading2"/>
        <w:numPr>
          <w:ilvl w:val="1"/>
          <w:numId w:val="4"/>
        </w:numPr>
        <w:tabs>
          <w:tab w:val="left" w:pos="1149"/>
        </w:tabs>
        <w:spacing w:before="1"/>
        <w:ind w:left="1148" w:hanging="563"/>
        <w:jc w:val="both"/>
      </w:pPr>
      <w:bookmarkStart w:id="32" w:name="_TOC_250018"/>
      <w:r>
        <w:t>Populasi dan Sampel</w:t>
      </w:r>
      <w:r>
        <w:rPr>
          <w:spacing w:val="-8"/>
        </w:rPr>
        <w:t xml:space="preserve"> </w:t>
      </w:r>
      <w:bookmarkEnd w:id="32"/>
      <w:r>
        <w:t>Penelitian</w:t>
      </w:r>
    </w:p>
    <w:p w:rsidR="00444551" w:rsidRDefault="004E286A">
      <w:pPr>
        <w:spacing w:before="146" w:line="357" w:lineRule="auto"/>
        <w:ind w:left="586" w:right="1457" w:firstLine="566"/>
        <w:jc w:val="both"/>
        <w:rPr>
          <w:i/>
        </w:rPr>
      </w:pPr>
      <w:r>
        <w:t xml:space="preserve">Teknik pengambilan sampel dalam </w:t>
      </w:r>
      <w:r>
        <w:t xml:space="preserve">penelitian ini ditentukan dengan menggunakan metode </w:t>
      </w:r>
      <w:r>
        <w:rPr>
          <w:i/>
        </w:rPr>
        <w:t>quota sampling, yaitu teknik pengambilan sampel dengan cara menetapkan jumlah tertentu sebagai target yang harus dipenuhi dalam pengambilan sampel dari populasi.</w:t>
      </w:r>
    </w:p>
    <w:p w:rsidR="00444551" w:rsidRDefault="004E286A">
      <w:pPr>
        <w:pStyle w:val="BodyText"/>
        <w:spacing w:before="9" w:line="360" w:lineRule="auto"/>
        <w:ind w:left="586" w:right="1468" w:firstLine="566"/>
        <w:jc w:val="both"/>
      </w:pPr>
      <w:r>
        <w:t>Populasi dan sampel pada penelitian ini ad</w:t>
      </w:r>
      <w:r>
        <w:t>alah semua resep periode Januari – Maret 2020 di Apotek Bona.</w:t>
      </w:r>
    </w:p>
    <w:p w:rsidR="00444551" w:rsidRDefault="004E286A">
      <w:pPr>
        <w:pStyle w:val="BodyText"/>
        <w:spacing w:line="360" w:lineRule="auto"/>
        <w:ind w:left="586" w:right="1461" w:firstLine="566"/>
        <w:jc w:val="both"/>
      </w:pPr>
      <w:r>
        <w:t>Untuk menghitung perkiraan besar sampel yg diperlukan pada penelitian ini sehingga dapat mewakuli populasi, maka digunakan rumus perhitungan besar sampel deengan menggunakan metode Slovin. Menurut Amirullah (2015), besar sampel dapat dihitung berdasarkan r</w:t>
      </w:r>
      <w:r>
        <w:t>umus di bawah ini:</w:t>
      </w:r>
    </w:p>
    <w:p w:rsidR="00444551" w:rsidRDefault="004E286A">
      <w:pPr>
        <w:tabs>
          <w:tab w:val="left" w:pos="719"/>
        </w:tabs>
        <w:spacing w:before="188" w:line="281" w:lineRule="exact"/>
        <w:ind w:right="931"/>
        <w:jc w:val="center"/>
        <w:rPr>
          <w:rFonts w:ascii="Cambria Math" w:eastAsia="Cambria Math"/>
          <w:sz w:val="17"/>
        </w:rPr>
      </w:pPr>
      <w:r>
        <w:pict>
          <v:line id="_x0000_s1419" style="position:absolute;left:0;text-align:left;z-index:-270418944;mso-position-horizontal-relative:page" from="312.35pt,21pt" to="344.55pt,21pt" strokeweight=".72pt">
            <w10:wrap anchorx="page"/>
          </v:line>
        </w:pict>
      </w:r>
      <w:r>
        <w:rPr>
          <w:rFonts w:ascii="Cambria Math" w:eastAsia="Cambria Math"/>
          <w:sz w:val="24"/>
        </w:rPr>
        <w:t>𝒏</w:t>
      </w:r>
      <w:r>
        <w:rPr>
          <w:rFonts w:ascii="Cambria Math" w:eastAsia="Cambria Math"/>
          <w:spacing w:val="12"/>
          <w:sz w:val="24"/>
        </w:rPr>
        <w:t xml:space="preserve"> </w:t>
      </w:r>
      <w:r>
        <w:rPr>
          <w:rFonts w:ascii="Cambria Math" w:eastAsia="Cambria Math"/>
          <w:sz w:val="24"/>
        </w:rPr>
        <w:t>=</w:t>
      </w:r>
      <w:r>
        <w:rPr>
          <w:rFonts w:ascii="Cambria Math" w:eastAsia="Cambria Math"/>
          <w:sz w:val="24"/>
        </w:rPr>
        <w:tab/>
      </w:r>
      <w:r>
        <w:rPr>
          <w:rFonts w:ascii="Cambria Math" w:eastAsia="Cambria Math"/>
          <w:position w:val="14"/>
          <w:sz w:val="17"/>
        </w:rPr>
        <w:t>𝑵</w:t>
      </w:r>
    </w:p>
    <w:p w:rsidR="00444551" w:rsidRDefault="004E286A">
      <w:pPr>
        <w:spacing w:line="197" w:lineRule="exact"/>
        <w:ind w:left="941" w:right="1158"/>
        <w:jc w:val="center"/>
        <w:rPr>
          <w:rFonts w:ascii="Cambria Math" w:eastAsia="Cambria Math"/>
          <w:sz w:val="14"/>
        </w:rPr>
      </w:pPr>
      <w:r>
        <w:rPr>
          <w:rFonts w:ascii="Cambria Math" w:eastAsia="Cambria Math"/>
          <w:sz w:val="17"/>
        </w:rPr>
        <w:t>𝟏</w:t>
      </w:r>
      <w:r>
        <w:rPr>
          <w:rFonts w:ascii="Cambria Math" w:eastAsia="Cambria Math"/>
          <w:sz w:val="17"/>
        </w:rPr>
        <w:t>+</w:t>
      </w:r>
      <w:r>
        <w:rPr>
          <w:rFonts w:ascii="Cambria Math" w:eastAsia="Cambria Math"/>
          <w:sz w:val="17"/>
        </w:rPr>
        <w:t>𝑵</w:t>
      </w:r>
      <w:r>
        <w:rPr>
          <w:rFonts w:ascii="Cambria Math" w:eastAsia="Cambria Math"/>
          <w:position w:val="6"/>
          <w:sz w:val="14"/>
        </w:rPr>
        <w:t>(</w:t>
      </w:r>
      <w:r>
        <w:rPr>
          <w:rFonts w:ascii="Cambria Math" w:eastAsia="Cambria Math"/>
          <w:position w:val="5"/>
          <w:sz w:val="14"/>
        </w:rPr>
        <w:t>𝒆</w:t>
      </w:r>
      <w:r>
        <w:rPr>
          <w:rFonts w:ascii="Cambria Math" w:eastAsia="Cambria Math"/>
          <w:position w:val="6"/>
          <w:sz w:val="14"/>
        </w:rPr>
        <w:t>)</w:t>
      </w:r>
      <w:r>
        <w:rPr>
          <w:rFonts w:ascii="Cambria Math" w:eastAsia="Cambria Math"/>
          <w:position w:val="10"/>
          <w:sz w:val="14"/>
        </w:rPr>
        <w:t>𝟐</w:t>
      </w:r>
    </w:p>
    <w:p w:rsidR="00444551" w:rsidRDefault="00444551">
      <w:pPr>
        <w:pStyle w:val="BodyText"/>
        <w:rPr>
          <w:rFonts w:ascii="Cambria Math"/>
          <w:sz w:val="20"/>
        </w:rPr>
      </w:pPr>
    </w:p>
    <w:p w:rsidR="00444551" w:rsidRDefault="00444551">
      <w:pPr>
        <w:pStyle w:val="BodyText"/>
        <w:rPr>
          <w:rFonts w:ascii="Cambria Math"/>
          <w:sz w:val="20"/>
        </w:rPr>
      </w:pPr>
    </w:p>
    <w:p w:rsidR="00444551" w:rsidRDefault="004E286A">
      <w:pPr>
        <w:pStyle w:val="BodyText"/>
        <w:spacing w:before="186"/>
        <w:ind w:left="941" w:right="1807"/>
        <w:jc w:val="center"/>
        <w:rPr>
          <w:rFonts w:ascii="Calibri"/>
        </w:rPr>
      </w:pPr>
      <w:r>
        <w:rPr>
          <w:rFonts w:ascii="Calibri"/>
        </w:rPr>
        <w:t>12</w:t>
      </w:r>
    </w:p>
    <w:p w:rsidR="00444551" w:rsidRDefault="00444551">
      <w:pPr>
        <w:jc w:val="center"/>
        <w:rPr>
          <w:rFonts w:ascii="Calibri"/>
        </w:rPr>
        <w:sectPr w:rsidR="00444551">
          <w:headerReference w:type="default" r:id="rId26"/>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12"/>
        <w:rPr>
          <w:rFonts w:ascii="Calibri"/>
          <w:sz w:val="21"/>
        </w:rPr>
      </w:pPr>
    </w:p>
    <w:p w:rsidR="00444551" w:rsidRDefault="004E286A">
      <w:pPr>
        <w:pStyle w:val="BodyText"/>
        <w:spacing w:line="364" w:lineRule="auto"/>
        <w:ind w:left="586" w:right="1524"/>
      </w:pPr>
      <w:r>
        <w:t>Berdasarkan keterangan di atas maka dapat kita rumuskan sampel penelitian pada penelitian ini adalah :</w:t>
      </w:r>
    </w:p>
    <w:p w:rsidR="00444551" w:rsidRDefault="00444551">
      <w:pPr>
        <w:spacing w:line="364" w:lineRule="auto"/>
        <w:sectPr w:rsidR="00444551">
          <w:headerReference w:type="default" r:id="rId27"/>
          <w:pgSz w:w="11910" w:h="16840"/>
          <w:pgMar w:top="1500" w:right="240" w:bottom="280" w:left="1680" w:header="1289" w:footer="0" w:gutter="0"/>
          <w:pgNumType w:start="13"/>
          <w:cols w:space="720"/>
        </w:sectPr>
      </w:pPr>
    </w:p>
    <w:p w:rsidR="00444551" w:rsidRDefault="00444551">
      <w:pPr>
        <w:pStyle w:val="BodyText"/>
        <w:spacing w:before="5"/>
        <w:rPr>
          <w:sz w:val="28"/>
        </w:rPr>
      </w:pPr>
    </w:p>
    <w:p w:rsidR="00444551" w:rsidRDefault="004E286A">
      <w:pPr>
        <w:pStyle w:val="BodyText"/>
        <w:jc w:val="right"/>
        <w:rPr>
          <w:rFonts w:ascii="Cambria Math" w:eastAsia="Cambria Math"/>
        </w:rPr>
      </w:pPr>
      <w:r>
        <w:rPr>
          <w:rFonts w:ascii="Cambria Math" w:eastAsia="Cambria Math"/>
        </w:rPr>
        <w:t>𝑛</w:t>
      </w:r>
      <w:r>
        <w:rPr>
          <w:rFonts w:ascii="Cambria Math" w:eastAsia="Cambria Math"/>
        </w:rPr>
        <w:t xml:space="preserve"> =</w:t>
      </w:r>
    </w:p>
    <w:p w:rsidR="00444551" w:rsidRDefault="004E286A">
      <w:pPr>
        <w:spacing w:before="159"/>
        <w:ind w:left="717"/>
        <w:rPr>
          <w:rFonts w:ascii="Cambria Math"/>
        </w:rPr>
      </w:pPr>
      <w:r>
        <w:br w:type="column"/>
      </w:r>
      <w:r>
        <w:rPr>
          <w:rFonts w:ascii="Cambria Math"/>
        </w:rPr>
        <w:lastRenderedPageBreak/>
        <w:t>400</w:t>
      </w:r>
    </w:p>
    <w:p w:rsidR="00444551" w:rsidRDefault="00444551">
      <w:pPr>
        <w:pStyle w:val="BodyText"/>
        <w:spacing w:before="11"/>
        <w:rPr>
          <w:rFonts w:ascii="Cambria Math"/>
          <w:sz w:val="3"/>
        </w:rPr>
      </w:pPr>
    </w:p>
    <w:p w:rsidR="00444551" w:rsidRDefault="004E286A">
      <w:pPr>
        <w:pStyle w:val="BodyText"/>
        <w:spacing w:line="20" w:lineRule="exact"/>
        <w:ind w:left="12"/>
        <w:rPr>
          <w:rFonts w:ascii="Cambria Math"/>
          <w:sz w:val="2"/>
        </w:rPr>
      </w:pPr>
      <w:r>
        <w:rPr>
          <w:rFonts w:ascii="Cambria Math"/>
          <w:sz w:val="2"/>
        </w:rPr>
      </w:r>
      <w:r>
        <w:rPr>
          <w:rFonts w:ascii="Cambria Math"/>
          <w:sz w:val="2"/>
        </w:rPr>
        <w:pict>
          <v:group id="_x0000_s1417" style="width:88.15pt;height:.75pt;mso-position-horizontal-relative:char;mso-position-vertical-relative:line" coordsize="1763,15">
            <v:line id="_x0000_s1418" style="position:absolute" from="0,7" to="1763,7" strokeweight=".72pt"/>
            <w10:wrap type="none"/>
            <w10:anchorlock/>
          </v:group>
        </w:pict>
      </w:r>
    </w:p>
    <w:p w:rsidR="00444551" w:rsidRDefault="004E286A">
      <w:pPr>
        <w:pStyle w:val="BodyText"/>
        <w:spacing w:before="23"/>
        <w:ind w:left="20"/>
        <w:rPr>
          <w:rFonts w:ascii="Cambria Math"/>
          <w:sz w:val="16"/>
        </w:rPr>
      </w:pPr>
      <w:r>
        <w:rPr>
          <w:rFonts w:ascii="Cambria Math"/>
        </w:rPr>
        <w:t>1 + (400)(0,05)</w:t>
      </w:r>
      <w:r>
        <w:rPr>
          <w:rFonts w:ascii="Cambria Math"/>
          <w:position w:val="7"/>
          <w:sz w:val="16"/>
        </w:rPr>
        <w:t>2</w:t>
      </w:r>
    </w:p>
    <w:p w:rsidR="00444551" w:rsidRDefault="00444551">
      <w:pPr>
        <w:rPr>
          <w:rFonts w:ascii="Cambria Math"/>
          <w:sz w:val="16"/>
        </w:rPr>
        <w:sectPr w:rsidR="00444551">
          <w:type w:val="continuous"/>
          <w:pgSz w:w="11910" w:h="16840"/>
          <w:pgMar w:top="2580" w:right="240" w:bottom="280" w:left="1680" w:header="720" w:footer="720" w:gutter="0"/>
          <w:cols w:num="2" w:space="720" w:equalWidth="0">
            <w:col w:w="3825" w:space="40"/>
            <w:col w:w="6125"/>
          </w:cols>
        </w:sectPr>
      </w:pPr>
    </w:p>
    <w:p w:rsidR="00444551" w:rsidRDefault="00444551">
      <w:pPr>
        <w:pStyle w:val="BodyText"/>
        <w:spacing w:before="2"/>
        <w:rPr>
          <w:rFonts w:ascii="Cambria Math"/>
          <w:sz w:val="16"/>
        </w:rPr>
      </w:pPr>
    </w:p>
    <w:p w:rsidR="00444551" w:rsidRDefault="004E286A">
      <w:pPr>
        <w:pStyle w:val="BodyText"/>
        <w:spacing w:before="57"/>
        <w:ind w:left="941" w:right="1235"/>
        <w:jc w:val="center"/>
        <w:rPr>
          <w:rFonts w:ascii="Calibri"/>
        </w:rPr>
      </w:pPr>
      <w:r>
        <w:rPr>
          <w:rFonts w:ascii="Calibri"/>
        </w:rPr>
        <w:t>n = 200</w:t>
      </w:r>
    </w:p>
    <w:p w:rsidR="00444551" w:rsidRDefault="00444551">
      <w:pPr>
        <w:pStyle w:val="BodyText"/>
        <w:spacing w:before="6"/>
        <w:rPr>
          <w:rFonts w:ascii="Calibri"/>
          <w:sz w:val="19"/>
        </w:rPr>
      </w:pPr>
    </w:p>
    <w:p w:rsidR="00444551" w:rsidRDefault="004E286A">
      <w:pPr>
        <w:pStyle w:val="BodyText"/>
        <w:spacing w:line="360" w:lineRule="auto"/>
        <w:ind w:left="586" w:right="1468"/>
        <w:jc w:val="both"/>
      </w:pPr>
      <w:r>
        <w:t>Dari hasil perhitungan di atas, maka besar sampel yg diperlukan pada penelitian ini adalah 200 lembar resep dokter. Besar sampel tersebut kemudian akan dijadikan acuan dalam penelitian ini untuk mengukur gambaran peresepan obat di Apotek Bona periode Janua</w:t>
      </w:r>
      <w:r>
        <w:t>ri - Maret 2020.</w:t>
      </w:r>
    </w:p>
    <w:p w:rsidR="00444551" w:rsidRDefault="004E286A">
      <w:pPr>
        <w:pStyle w:val="Heading2"/>
        <w:numPr>
          <w:ilvl w:val="1"/>
          <w:numId w:val="4"/>
        </w:numPr>
        <w:tabs>
          <w:tab w:val="left" w:pos="1153"/>
        </w:tabs>
        <w:spacing w:before="111"/>
        <w:ind w:left="1153" w:hanging="567"/>
        <w:jc w:val="both"/>
      </w:pPr>
      <w:bookmarkStart w:id="33" w:name="_TOC_250017"/>
      <w:r>
        <w:t>Jenis dan Cara Pengumpulan</w:t>
      </w:r>
      <w:r>
        <w:rPr>
          <w:spacing w:val="-6"/>
        </w:rPr>
        <w:t xml:space="preserve"> </w:t>
      </w:r>
      <w:bookmarkEnd w:id="33"/>
      <w:r>
        <w:t>Data</w:t>
      </w:r>
    </w:p>
    <w:p w:rsidR="00444551" w:rsidRDefault="00444551">
      <w:pPr>
        <w:pStyle w:val="BodyText"/>
        <w:spacing w:before="8"/>
        <w:rPr>
          <w:b/>
        </w:rPr>
      </w:pPr>
    </w:p>
    <w:p w:rsidR="00444551" w:rsidRDefault="004E286A">
      <w:pPr>
        <w:pStyle w:val="Heading2"/>
        <w:numPr>
          <w:ilvl w:val="2"/>
          <w:numId w:val="4"/>
        </w:numPr>
        <w:tabs>
          <w:tab w:val="left" w:pos="1153"/>
        </w:tabs>
        <w:spacing w:before="0"/>
        <w:jc w:val="both"/>
      </w:pPr>
      <w:bookmarkStart w:id="34" w:name="_TOC_250016"/>
      <w:bookmarkEnd w:id="34"/>
      <w:r>
        <w:t>Jenis Data</w:t>
      </w:r>
    </w:p>
    <w:p w:rsidR="00444551" w:rsidRDefault="004E286A">
      <w:pPr>
        <w:pStyle w:val="BodyText"/>
        <w:spacing w:before="146" w:line="360" w:lineRule="auto"/>
        <w:ind w:left="586" w:right="1466" w:firstLine="566"/>
        <w:jc w:val="both"/>
      </w:pPr>
      <w:r>
        <w:t>Jenis data yang digunakan pada penelitan ini berdasarkan data sekunder adalah data yang diperoleh peneliti dari sumber yang sudah ada yaitu resep di Apotek Bona.</w:t>
      </w:r>
    </w:p>
    <w:p w:rsidR="00444551" w:rsidRDefault="004E286A">
      <w:pPr>
        <w:pStyle w:val="Heading2"/>
        <w:numPr>
          <w:ilvl w:val="2"/>
          <w:numId w:val="4"/>
        </w:numPr>
        <w:tabs>
          <w:tab w:val="left" w:pos="1153"/>
        </w:tabs>
        <w:spacing w:before="111"/>
        <w:jc w:val="both"/>
      </w:pPr>
      <w:bookmarkStart w:id="35" w:name="_TOC_250015"/>
      <w:r>
        <w:t>Pengumpulan</w:t>
      </w:r>
      <w:r>
        <w:rPr>
          <w:spacing w:val="-4"/>
        </w:rPr>
        <w:t xml:space="preserve"> </w:t>
      </w:r>
      <w:bookmarkEnd w:id="35"/>
      <w:r>
        <w:t>Data</w:t>
      </w:r>
    </w:p>
    <w:p w:rsidR="00444551" w:rsidRDefault="004E286A">
      <w:pPr>
        <w:pStyle w:val="BodyText"/>
        <w:spacing w:before="146" w:line="360" w:lineRule="auto"/>
        <w:ind w:left="586" w:right="1447" w:firstLine="566"/>
        <w:jc w:val="both"/>
      </w:pPr>
      <w:r>
        <w:t>Pengumpulan data dilakukan menggunakan metode pengamatan atau obeservasi yaitu suatu prosedur yang terencana, meliputi kegiatan melihat dan mencatat jumlah dari resep. Pengolahan data dengan mengambil resep Januari - Maret 2020. Tabel pengumpulan data berd</w:t>
      </w:r>
      <w:r>
        <w:t>asarkan jenis obat dapat dilihat di lampiran.</w:t>
      </w:r>
    </w:p>
    <w:p w:rsidR="00444551" w:rsidRDefault="004E286A">
      <w:pPr>
        <w:pStyle w:val="Heading2"/>
        <w:numPr>
          <w:ilvl w:val="1"/>
          <w:numId w:val="4"/>
        </w:numPr>
        <w:tabs>
          <w:tab w:val="left" w:pos="1149"/>
        </w:tabs>
        <w:spacing w:before="115"/>
        <w:ind w:left="1148" w:hanging="563"/>
        <w:jc w:val="both"/>
      </w:pPr>
      <w:r>
        <w:t>Pengolahan dan Analisa</w:t>
      </w:r>
      <w:r>
        <w:rPr>
          <w:spacing w:val="-7"/>
        </w:rPr>
        <w:t xml:space="preserve"> </w:t>
      </w:r>
      <w:r>
        <w:t>Data</w:t>
      </w:r>
    </w:p>
    <w:p w:rsidR="00444551" w:rsidRDefault="00444551">
      <w:pPr>
        <w:pStyle w:val="BodyText"/>
        <w:spacing w:before="4"/>
        <w:rPr>
          <w:b/>
        </w:rPr>
      </w:pPr>
    </w:p>
    <w:p w:rsidR="00444551" w:rsidRDefault="004E286A">
      <w:pPr>
        <w:pStyle w:val="Heading2"/>
        <w:numPr>
          <w:ilvl w:val="2"/>
          <w:numId w:val="4"/>
        </w:numPr>
        <w:tabs>
          <w:tab w:val="left" w:pos="1153"/>
        </w:tabs>
        <w:spacing w:before="0"/>
        <w:jc w:val="both"/>
      </w:pPr>
      <w:bookmarkStart w:id="36" w:name="_TOC_250014"/>
      <w:r>
        <w:t>Pengolahan</w:t>
      </w:r>
      <w:r>
        <w:rPr>
          <w:spacing w:val="-4"/>
        </w:rPr>
        <w:t xml:space="preserve"> </w:t>
      </w:r>
      <w:bookmarkEnd w:id="36"/>
      <w:r>
        <w:t>Data</w:t>
      </w:r>
    </w:p>
    <w:p w:rsidR="00444551" w:rsidRDefault="004E286A">
      <w:pPr>
        <w:pStyle w:val="BodyText"/>
        <w:spacing w:before="146" w:line="360" w:lineRule="auto"/>
        <w:ind w:left="586" w:right="1461" w:firstLine="566"/>
        <w:jc w:val="both"/>
      </w:pPr>
      <w:r>
        <w:t>Data yang diperoloeh diolah kemudian disajikan dalam bentuk tabel distribusi frekuensi, sehingga di dapat gambaran peresepan obat di Apotek Bona periode Januari - Ma</w:t>
      </w:r>
      <w:r>
        <w:t>ret 2020. Dimana penyajian data ini dilakukan dengan:</w:t>
      </w:r>
    </w:p>
    <w:p w:rsidR="00444551" w:rsidRDefault="004E286A">
      <w:pPr>
        <w:pStyle w:val="ListParagraph"/>
        <w:numPr>
          <w:ilvl w:val="0"/>
          <w:numId w:val="3"/>
        </w:numPr>
        <w:tabs>
          <w:tab w:val="left" w:pos="1013"/>
          <w:tab w:val="left" w:pos="1014"/>
        </w:tabs>
        <w:spacing w:line="253" w:lineRule="exact"/>
      </w:pPr>
      <w:r>
        <w:t>Mengambil lembar resep periode bulan Januari – Maret</w:t>
      </w:r>
      <w:r>
        <w:rPr>
          <w:spacing w:val="1"/>
        </w:rPr>
        <w:t xml:space="preserve"> </w:t>
      </w:r>
      <w:r>
        <w:t>2020</w:t>
      </w:r>
    </w:p>
    <w:p w:rsidR="00444551" w:rsidRDefault="004E286A">
      <w:pPr>
        <w:pStyle w:val="ListParagraph"/>
        <w:numPr>
          <w:ilvl w:val="0"/>
          <w:numId w:val="3"/>
        </w:numPr>
        <w:tabs>
          <w:tab w:val="left" w:pos="1013"/>
          <w:tab w:val="left" w:pos="1014"/>
        </w:tabs>
        <w:spacing w:before="126"/>
      </w:pPr>
      <w:r>
        <w:t>Menghitung jumlah</w:t>
      </w:r>
      <w:r>
        <w:rPr>
          <w:spacing w:val="3"/>
        </w:rPr>
        <w:t xml:space="preserve"> </w:t>
      </w:r>
      <w:r>
        <w:t>resep</w:t>
      </w:r>
    </w:p>
    <w:p w:rsidR="00444551" w:rsidRDefault="004E286A">
      <w:pPr>
        <w:pStyle w:val="ListParagraph"/>
        <w:numPr>
          <w:ilvl w:val="0"/>
          <w:numId w:val="3"/>
        </w:numPr>
        <w:tabs>
          <w:tab w:val="left" w:pos="1013"/>
          <w:tab w:val="left" w:pos="1014"/>
        </w:tabs>
        <w:spacing w:before="126"/>
      </w:pPr>
      <w:r>
        <w:t>Mengklasifikasikan berdasarkan nama</w:t>
      </w:r>
      <w:r>
        <w:rPr>
          <w:spacing w:val="-3"/>
        </w:rPr>
        <w:t xml:space="preserve"> </w:t>
      </w:r>
      <w:r>
        <w:t>obat</w:t>
      </w:r>
    </w:p>
    <w:p w:rsidR="00444551" w:rsidRDefault="004E286A">
      <w:pPr>
        <w:pStyle w:val="ListParagraph"/>
        <w:numPr>
          <w:ilvl w:val="0"/>
          <w:numId w:val="3"/>
        </w:numPr>
        <w:tabs>
          <w:tab w:val="left" w:pos="1013"/>
          <w:tab w:val="left" w:pos="1014"/>
        </w:tabs>
        <w:spacing w:before="127"/>
      </w:pPr>
      <w:r>
        <w:t>Menuliskan data kedalam tabel distribusi</w:t>
      </w:r>
      <w:r>
        <w:rPr>
          <w:spacing w:val="-16"/>
        </w:rPr>
        <w:t xml:space="preserve"> </w:t>
      </w:r>
      <w:r>
        <w:t>frekuensi</w:t>
      </w:r>
    </w:p>
    <w:p w:rsidR="00444551" w:rsidRDefault="004E286A">
      <w:pPr>
        <w:pStyle w:val="ListParagraph"/>
        <w:numPr>
          <w:ilvl w:val="0"/>
          <w:numId w:val="3"/>
        </w:numPr>
        <w:tabs>
          <w:tab w:val="left" w:pos="1013"/>
          <w:tab w:val="left" w:pos="1014"/>
        </w:tabs>
        <w:spacing w:before="126"/>
      </w:pPr>
      <w:r>
        <w:t>Menghitung persentase</w:t>
      </w:r>
      <w:r>
        <w:rPr>
          <w:spacing w:val="3"/>
        </w:rPr>
        <w:t xml:space="preserve"> </w:t>
      </w:r>
      <w:r>
        <w:t>resep</w:t>
      </w:r>
    </w:p>
    <w:p w:rsidR="00444551" w:rsidRDefault="00444551">
      <w:pPr>
        <w:sectPr w:rsidR="00444551">
          <w:type w:val="continuous"/>
          <w:pgSz w:w="11910" w:h="16840"/>
          <w:pgMar w:top="2580" w:right="240" w:bottom="280" w:left="1680" w:header="720" w:footer="72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16"/>
        </w:rPr>
      </w:pPr>
    </w:p>
    <w:p w:rsidR="00444551" w:rsidRDefault="004E286A">
      <w:pPr>
        <w:pStyle w:val="Heading2"/>
        <w:numPr>
          <w:ilvl w:val="2"/>
          <w:numId w:val="4"/>
        </w:numPr>
        <w:tabs>
          <w:tab w:val="left" w:pos="1221"/>
        </w:tabs>
        <w:spacing w:before="92"/>
        <w:ind w:left="1220" w:hanging="635"/>
        <w:jc w:val="both"/>
      </w:pPr>
      <w:bookmarkStart w:id="37" w:name="_TOC_250013"/>
      <w:r>
        <w:t>Analisa</w:t>
      </w:r>
      <w:r>
        <w:rPr>
          <w:spacing w:val="-1"/>
        </w:rPr>
        <w:t xml:space="preserve"> </w:t>
      </w:r>
      <w:bookmarkEnd w:id="37"/>
      <w:r>
        <w:t>Data</w:t>
      </w:r>
    </w:p>
    <w:p w:rsidR="00444551" w:rsidRDefault="004E286A">
      <w:pPr>
        <w:pStyle w:val="BodyText"/>
        <w:spacing w:before="151" w:line="360" w:lineRule="auto"/>
        <w:ind w:left="586" w:right="1462" w:firstLine="710"/>
        <w:jc w:val="both"/>
      </w:pPr>
      <w:r>
        <w:t>Dilakukan secara deskriptif dengan melihat gambaran peresepan obat periode Januari - Maret 2020 di Apotek Bona. Disajikan dalam bentuk tabel distribusi frekuensi. Penyajian data dilakukan dalam bentuk tabel distribusi dan g</w:t>
      </w:r>
      <w:r>
        <w:t>ambar grafik atau diagram</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spacing w:before="3"/>
        <w:rPr>
          <w:sz w:val="29"/>
        </w:rPr>
      </w:pPr>
    </w:p>
    <w:p w:rsidR="00444551" w:rsidRDefault="00444551">
      <w:pPr>
        <w:rPr>
          <w:sz w:val="29"/>
        </w:rPr>
        <w:sectPr w:rsidR="00444551">
          <w:headerReference w:type="default" r:id="rId28"/>
          <w:pgSz w:w="11910" w:h="16840"/>
          <w:pgMar w:top="1580" w:right="240" w:bottom="280" w:left="1680" w:header="0" w:footer="0" w:gutter="0"/>
          <w:cols w:space="720"/>
        </w:sectPr>
      </w:pPr>
    </w:p>
    <w:p w:rsidR="00444551" w:rsidRDefault="00444551">
      <w:pPr>
        <w:pStyle w:val="BodyText"/>
        <w:rPr>
          <w:sz w:val="26"/>
        </w:rPr>
      </w:pPr>
    </w:p>
    <w:p w:rsidR="00444551" w:rsidRDefault="00444551">
      <w:pPr>
        <w:pStyle w:val="BodyText"/>
        <w:rPr>
          <w:sz w:val="26"/>
        </w:rPr>
      </w:pPr>
    </w:p>
    <w:p w:rsidR="00444551" w:rsidRDefault="00444551">
      <w:pPr>
        <w:pStyle w:val="BodyText"/>
        <w:spacing w:before="8"/>
        <w:rPr>
          <w:sz w:val="38"/>
        </w:rPr>
      </w:pPr>
    </w:p>
    <w:p w:rsidR="00444551" w:rsidRDefault="004E286A">
      <w:pPr>
        <w:pStyle w:val="Heading2"/>
        <w:numPr>
          <w:ilvl w:val="1"/>
          <w:numId w:val="2"/>
        </w:numPr>
        <w:tabs>
          <w:tab w:val="left" w:pos="1152"/>
          <w:tab w:val="left" w:pos="1153"/>
        </w:tabs>
        <w:spacing w:before="0"/>
      </w:pPr>
      <w:bookmarkStart w:id="38" w:name="4.1_Hasil_Penelitian"/>
      <w:bookmarkEnd w:id="38"/>
      <w:r>
        <w:t>Hasil</w:t>
      </w:r>
      <w:r>
        <w:rPr>
          <w:spacing w:val="11"/>
        </w:rPr>
        <w:t xml:space="preserve"> </w:t>
      </w:r>
      <w:r>
        <w:rPr>
          <w:spacing w:val="-3"/>
        </w:rPr>
        <w:t>Penelitian</w:t>
      </w:r>
    </w:p>
    <w:p w:rsidR="00444551" w:rsidRDefault="004E286A">
      <w:pPr>
        <w:spacing w:before="92"/>
        <w:ind w:left="15" w:right="3864"/>
        <w:jc w:val="center"/>
        <w:rPr>
          <w:b/>
          <w:sz w:val="24"/>
        </w:rPr>
      </w:pPr>
      <w:r>
        <w:br w:type="column"/>
      </w:r>
      <w:r>
        <w:rPr>
          <w:b/>
          <w:sz w:val="24"/>
        </w:rPr>
        <w:lastRenderedPageBreak/>
        <w:t>BAB IV</w:t>
      </w:r>
    </w:p>
    <w:p w:rsidR="00444551" w:rsidRDefault="004E286A">
      <w:pPr>
        <w:spacing w:before="142"/>
        <w:ind w:left="20" w:right="3864"/>
        <w:jc w:val="center"/>
        <w:rPr>
          <w:b/>
          <w:sz w:val="24"/>
        </w:rPr>
      </w:pPr>
      <w:r>
        <w:rPr>
          <w:b/>
          <w:sz w:val="24"/>
        </w:rPr>
        <w:t>HASIL DAN PEMBAHASAN</w:t>
      </w:r>
    </w:p>
    <w:p w:rsidR="00444551" w:rsidRDefault="00444551">
      <w:pPr>
        <w:jc w:val="center"/>
        <w:rPr>
          <w:sz w:val="24"/>
        </w:rPr>
        <w:sectPr w:rsidR="00444551">
          <w:type w:val="continuous"/>
          <w:pgSz w:w="11910" w:h="16840"/>
          <w:pgMar w:top="2580" w:right="240" w:bottom="280" w:left="1680" w:header="720" w:footer="720" w:gutter="0"/>
          <w:cols w:num="2" w:space="720" w:equalWidth="0">
            <w:col w:w="2931" w:space="40"/>
            <w:col w:w="7019"/>
          </w:cols>
        </w:sectPr>
      </w:pPr>
    </w:p>
    <w:p w:rsidR="00444551" w:rsidRDefault="00444551">
      <w:pPr>
        <w:pStyle w:val="BodyText"/>
        <w:spacing w:before="3"/>
        <w:rPr>
          <w:b/>
          <w:sz w:val="14"/>
        </w:rPr>
      </w:pPr>
    </w:p>
    <w:p w:rsidR="00444551" w:rsidRDefault="004E286A">
      <w:pPr>
        <w:pStyle w:val="Heading2"/>
        <w:numPr>
          <w:ilvl w:val="2"/>
          <w:numId w:val="2"/>
        </w:numPr>
        <w:tabs>
          <w:tab w:val="left" w:pos="1191"/>
        </w:tabs>
        <w:spacing w:before="93"/>
        <w:ind w:hanging="605"/>
        <w:jc w:val="both"/>
      </w:pPr>
      <w:bookmarkStart w:id="39" w:name="_TOC_250012"/>
      <w:r>
        <w:t>Deskripsi Apotek</w:t>
      </w:r>
      <w:r>
        <w:rPr>
          <w:spacing w:val="-1"/>
        </w:rPr>
        <w:t xml:space="preserve"> </w:t>
      </w:r>
      <w:bookmarkEnd w:id="39"/>
      <w:r>
        <w:t>Bona</w:t>
      </w:r>
    </w:p>
    <w:p w:rsidR="00444551" w:rsidRDefault="004E286A">
      <w:pPr>
        <w:pStyle w:val="BodyText"/>
        <w:spacing w:before="146" w:line="360" w:lineRule="auto"/>
        <w:ind w:left="586" w:right="1455" w:firstLine="720"/>
        <w:jc w:val="both"/>
      </w:pPr>
      <w:r>
        <w:t>Apotek Bona merupakan apotek yang terletak di provinsi Sumatra Utara, yang berada di Kota Medan, Kota Medan merupakan salah satu Kota Metropolitan yang ada di Indonesia, Kota Medan terletak diantara : 2°27' - 2°47' Lintang Utara dan 98°35' - 98°44' Bujur T</w:t>
      </w:r>
      <w:r>
        <w:t>imur, dengan ketinggian antara 2,5 – 37,5 meter di atas permukaan laut. Secara administrasi, letak Kota Medan berbatasan dengan Kabupaten Deli Serdang di sebelah utara, selatan, timur dan barat. Kota Medan merupakan ibu Kota Provinsi Sumatera Utara, dengan</w:t>
      </w:r>
      <w:r>
        <w:t xml:space="preserve"> luas wilayah daerah sekitar 265,10 km². (Lumbantoruan, 2010)</w:t>
      </w:r>
    </w:p>
    <w:p w:rsidR="00444551" w:rsidRDefault="004E286A">
      <w:pPr>
        <w:pStyle w:val="BodyText"/>
        <w:spacing w:before="3" w:line="360" w:lineRule="auto"/>
        <w:ind w:left="586" w:right="1449" w:firstLine="720"/>
        <w:jc w:val="both"/>
      </w:pPr>
      <w:r>
        <w:t xml:space="preserve">Apotek Bona terletak di kecamatan Medan Johor, yang berada di JL.Jamin Ginting, Kelurahan Kwala Bekala, dan sudah beroprasi sejak tahun 1992, dan mejadi salah satu apotek yang cukup tua di Kota </w:t>
      </w:r>
      <w:r>
        <w:t>Medan. Apotek Bona dalam pelayanananya memiliki beberapa tenaga kerja yang membantu dalam melayani persepan di apotek, berikut adalah tenaga kerja yang berkontribusi dalam pelayanan persepan di apotek</w:t>
      </w:r>
      <w:r>
        <w:rPr>
          <w:spacing w:val="-20"/>
        </w:rPr>
        <w:t xml:space="preserve"> </w:t>
      </w:r>
      <w:r>
        <w:t>Bona;</w:t>
      </w:r>
    </w:p>
    <w:p w:rsidR="00444551" w:rsidRDefault="004E286A">
      <w:pPr>
        <w:pStyle w:val="Heading4"/>
        <w:spacing w:line="247" w:lineRule="exact"/>
        <w:ind w:left="2569"/>
      </w:pPr>
      <w:r>
        <w:t>Tabel 4.1. Tenaga Kerja Apotek Bona</w:t>
      </w:r>
    </w:p>
    <w:p w:rsidR="00444551" w:rsidRDefault="00444551">
      <w:pPr>
        <w:pStyle w:val="BodyText"/>
        <w:spacing w:before="7" w:after="1"/>
        <w:rPr>
          <w:b/>
          <w:sz w:val="11"/>
        </w:rPr>
      </w:pPr>
    </w:p>
    <w:tbl>
      <w:tblPr>
        <w:tblW w:w="0" w:type="auto"/>
        <w:tblInd w:w="1428" w:type="dxa"/>
        <w:tblLayout w:type="fixed"/>
        <w:tblCellMar>
          <w:left w:w="0" w:type="dxa"/>
          <w:right w:w="0" w:type="dxa"/>
        </w:tblCellMar>
        <w:tblLook w:val="01E0" w:firstRow="1" w:lastRow="1" w:firstColumn="1" w:lastColumn="1" w:noHBand="0" w:noVBand="0"/>
      </w:tblPr>
      <w:tblGrid>
        <w:gridCol w:w="972"/>
        <w:gridCol w:w="2033"/>
        <w:gridCol w:w="1598"/>
        <w:gridCol w:w="1561"/>
      </w:tblGrid>
      <w:tr w:rsidR="00444551">
        <w:trPr>
          <w:trHeight w:val="788"/>
        </w:trPr>
        <w:tc>
          <w:tcPr>
            <w:tcW w:w="972" w:type="dxa"/>
            <w:tcBorders>
              <w:top w:val="single" w:sz="4" w:space="0" w:color="000000"/>
              <w:bottom w:val="single" w:sz="8" w:space="0" w:color="000000"/>
            </w:tcBorders>
          </w:tcPr>
          <w:p w:rsidR="00444551" w:rsidRDefault="00444551">
            <w:pPr>
              <w:pStyle w:val="TableParagraph"/>
              <w:spacing w:before="5"/>
              <w:rPr>
                <w:b/>
                <w:sz w:val="31"/>
              </w:rPr>
            </w:pPr>
          </w:p>
          <w:p w:rsidR="00444551" w:rsidRDefault="004E286A">
            <w:pPr>
              <w:pStyle w:val="TableParagraph"/>
              <w:ind w:left="274"/>
              <w:rPr>
                <w:b/>
              </w:rPr>
            </w:pPr>
            <w:r>
              <w:rPr>
                <w:b/>
              </w:rPr>
              <w:t>No</w:t>
            </w:r>
          </w:p>
        </w:tc>
        <w:tc>
          <w:tcPr>
            <w:tcW w:w="2033" w:type="dxa"/>
            <w:tcBorders>
              <w:top w:val="single" w:sz="4" w:space="0" w:color="000000"/>
              <w:bottom w:val="single" w:sz="8" w:space="0" w:color="000000"/>
            </w:tcBorders>
          </w:tcPr>
          <w:p w:rsidR="00444551" w:rsidRDefault="00444551">
            <w:pPr>
              <w:pStyle w:val="TableParagraph"/>
              <w:spacing w:before="5"/>
              <w:rPr>
                <w:b/>
                <w:sz w:val="31"/>
              </w:rPr>
            </w:pPr>
          </w:p>
          <w:p w:rsidR="00444551" w:rsidRDefault="004E286A">
            <w:pPr>
              <w:pStyle w:val="TableParagraph"/>
              <w:ind w:left="166"/>
              <w:rPr>
                <w:b/>
              </w:rPr>
            </w:pPr>
            <w:r>
              <w:rPr>
                <w:b/>
              </w:rPr>
              <w:t>Pekerjaan</w:t>
            </w:r>
          </w:p>
        </w:tc>
        <w:tc>
          <w:tcPr>
            <w:tcW w:w="1598" w:type="dxa"/>
            <w:tcBorders>
              <w:top w:val="single" w:sz="4" w:space="0" w:color="000000"/>
              <w:bottom w:val="single" w:sz="8" w:space="0" w:color="000000"/>
            </w:tcBorders>
          </w:tcPr>
          <w:p w:rsidR="00444551" w:rsidRDefault="00444551">
            <w:pPr>
              <w:pStyle w:val="TableParagraph"/>
              <w:spacing w:before="5"/>
              <w:rPr>
                <w:b/>
                <w:sz w:val="31"/>
              </w:rPr>
            </w:pPr>
          </w:p>
          <w:p w:rsidR="00444551" w:rsidRDefault="004E286A">
            <w:pPr>
              <w:pStyle w:val="TableParagraph"/>
              <w:ind w:left="232"/>
              <w:rPr>
                <w:b/>
              </w:rPr>
            </w:pPr>
            <w:r>
              <w:rPr>
                <w:b/>
              </w:rPr>
              <w:t>Frekuensi</w:t>
            </w:r>
          </w:p>
        </w:tc>
        <w:tc>
          <w:tcPr>
            <w:tcW w:w="1561" w:type="dxa"/>
            <w:tcBorders>
              <w:top w:val="single" w:sz="4" w:space="0" w:color="000000"/>
              <w:bottom w:val="single" w:sz="8" w:space="0" w:color="000000"/>
            </w:tcBorders>
          </w:tcPr>
          <w:p w:rsidR="00444551" w:rsidRDefault="00444551">
            <w:pPr>
              <w:pStyle w:val="TableParagraph"/>
              <w:spacing w:before="5"/>
              <w:rPr>
                <w:b/>
                <w:sz w:val="31"/>
              </w:rPr>
            </w:pPr>
          </w:p>
          <w:p w:rsidR="00444551" w:rsidRDefault="004E286A">
            <w:pPr>
              <w:pStyle w:val="TableParagraph"/>
              <w:ind w:left="310" w:right="35"/>
              <w:jc w:val="center"/>
              <w:rPr>
                <w:b/>
              </w:rPr>
            </w:pPr>
            <w:r>
              <w:rPr>
                <w:b/>
              </w:rPr>
              <w:t>Persentase</w:t>
            </w:r>
          </w:p>
        </w:tc>
      </w:tr>
      <w:tr w:rsidR="00444551">
        <w:trPr>
          <w:trHeight w:val="328"/>
        </w:trPr>
        <w:tc>
          <w:tcPr>
            <w:tcW w:w="972" w:type="dxa"/>
            <w:tcBorders>
              <w:top w:val="single" w:sz="8" w:space="0" w:color="000000"/>
            </w:tcBorders>
          </w:tcPr>
          <w:p w:rsidR="00444551" w:rsidRDefault="004E286A">
            <w:pPr>
              <w:pStyle w:val="TableParagraph"/>
              <w:spacing w:line="253" w:lineRule="exact"/>
              <w:ind w:left="274"/>
            </w:pPr>
            <w:r>
              <w:rPr>
                <w:w w:val="95"/>
              </w:rPr>
              <w:t>1</w:t>
            </w:r>
          </w:p>
        </w:tc>
        <w:tc>
          <w:tcPr>
            <w:tcW w:w="2033" w:type="dxa"/>
            <w:tcBorders>
              <w:top w:val="single" w:sz="8" w:space="0" w:color="000000"/>
            </w:tcBorders>
          </w:tcPr>
          <w:p w:rsidR="00444551" w:rsidRDefault="004E286A">
            <w:pPr>
              <w:pStyle w:val="TableParagraph"/>
              <w:spacing w:line="253" w:lineRule="exact"/>
              <w:ind w:left="166"/>
            </w:pPr>
            <w:r>
              <w:t>Apoteker</w:t>
            </w:r>
          </w:p>
        </w:tc>
        <w:tc>
          <w:tcPr>
            <w:tcW w:w="1598" w:type="dxa"/>
            <w:tcBorders>
              <w:top w:val="single" w:sz="8" w:space="0" w:color="000000"/>
            </w:tcBorders>
          </w:tcPr>
          <w:p w:rsidR="00444551" w:rsidRDefault="004E286A">
            <w:pPr>
              <w:pStyle w:val="TableParagraph"/>
              <w:spacing w:line="253" w:lineRule="exact"/>
              <w:ind w:left="232"/>
            </w:pPr>
            <w:r>
              <w:rPr>
                <w:w w:val="95"/>
              </w:rPr>
              <w:t>1</w:t>
            </w:r>
          </w:p>
        </w:tc>
        <w:tc>
          <w:tcPr>
            <w:tcW w:w="1561" w:type="dxa"/>
            <w:tcBorders>
              <w:top w:val="single" w:sz="8" w:space="0" w:color="000000"/>
            </w:tcBorders>
          </w:tcPr>
          <w:p w:rsidR="00444551" w:rsidRDefault="004E286A">
            <w:pPr>
              <w:pStyle w:val="TableParagraph"/>
              <w:spacing w:line="253" w:lineRule="exact"/>
              <w:ind w:left="202" w:right="35"/>
              <w:jc w:val="center"/>
            </w:pPr>
            <w:r>
              <w:t>12,5%</w:t>
            </w:r>
          </w:p>
        </w:tc>
      </w:tr>
      <w:tr w:rsidR="00444551">
        <w:trPr>
          <w:trHeight w:val="398"/>
        </w:trPr>
        <w:tc>
          <w:tcPr>
            <w:tcW w:w="972" w:type="dxa"/>
          </w:tcPr>
          <w:p w:rsidR="00444551" w:rsidRDefault="004E286A">
            <w:pPr>
              <w:pStyle w:val="TableParagraph"/>
              <w:spacing w:before="69"/>
              <w:ind w:left="274"/>
            </w:pPr>
            <w:r>
              <w:rPr>
                <w:w w:val="95"/>
              </w:rPr>
              <w:t>2</w:t>
            </w:r>
          </w:p>
        </w:tc>
        <w:tc>
          <w:tcPr>
            <w:tcW w:w="2033" w:type="dxa"/>
          </w:tcPr>
          <w:p w:rsidR="00444551" w:rsidRDefault="004E286A">
            <w:pPr>
              <w:pStyle w:val="TableParagraph"/>
              <w:spacing w:before="69"/>
              <w:ind w:left="166"/>
            </w:pPr>
            <w:r>
              <w:t>Administrasi</w:t>
            </w:r>
          </w:p>
        </w:tc>
        <w:tc>
          <w:tcPr>
            <w:tcW w:w="1598" w:type="dxa"/>
          </w:tcPr>
          <w:p w:rsidR="00444551" w:rsidRDefault="004E286A">
            <w:pPr>
              <w:pStyle w:val="TableParagraph"/>
              <w:spacing w:before="69"/>
              <w:ind w:left="232"/>
            </w:pPr>
            <w:r>
              <w:rPr>
                <w:w w:val="95"/>
              </w:rPr>
              <w:t>1</w:t>
            </w:r>
          </w:p>
        </w:tc>
        <w:tc>
          <w:tcPr>
            <w:tcW w:w="1561" w:type="dxa"/>
          </w:tcPr>
          <w:p w:rsidR="00444551" w:rsidRDefault="004E286A">
            <w:pPr>
              <w:pStyle w:val="TableParagraph"/>
              <w:spacing w:before="69"/>
              <w:ind w:left="202" w:right="35"/>
              <w:jc w:val="center"/>
            </w:pPr>
            <w:r>
              <w:t>12,5%</w:t>
            </w:r>
          </w:p>
        </w:tc>
      </w:tr>
      <w:tr w:rsidR="00444551">
        <w:trPr>
          <w:trHeight w:val="400"/>
        </w:trPr>
        <w:tc>
          <w:tcPr>
            <w:tcW w:w="972" w:type="dxa"/>
          </w:tcPr>
          <w:p w:rsidR="00444551" w:rsidRDefault="004E286A">
            <w:pPr>
              <w:pStyle w:val="TableParagraph"/>
              <w:spacing w:before="69"/>
              <w:ind w:left="274"/>
            </w:pPr>
            <w:r>
              <w:rPr>
                <w:w w:val="95"/>
              </w:rPr>
              <w:t>3</w:t>
            </w:r>
          </w:p>
        </w:tc>
        <w:tc>
          <w:tcPr>
            <w:tcW w:w="2033" w:type="dxa"/>
          </w:tcPr>
          <w:p w:rsidR="00444551" w:rsidRDefault="004E286A">
            <w:pPr>
              <w:pStyle w:val="TableParagraph"/>
              <w:spacing w:before="69"/>
              <w:ind w:left="166"/>
            </w:pPr>
            <w:r>
              <w:t>Pegawai</w:t>
            </w:r>
          </w:p>
        </w:tc>
        <w:tc>
          <w:tcPr>
            <w:tcW w:w="1598" w:type="dxa"/>
          </w:tcPr>
          <w:p w:rsidR="00444551" w:rsidRDefault="004E286A">
            <w:pPr>
              <w:pStyle w:val="TableParagraph"/>
              <w:spacing w:before="69"/>
              <w:ind w:left="232"/>
            </w:pPr>
            <w:r>
              <w:rPr>
                <w:w w:val="95"/>
              </w:rPr>
              <w:t>2</w:t>
            </w:r>
          </w:p>
        </w:tc>
        <w:tc>
          <w:tcPr>
            <w:tcW w:w="1561" w:type="dxa"/>
          </w:tcPr>
          <w:p w:rsidR="00444551" w:rsidRDefault="004E286A">
            <w:pPr>
              <w:pStyle w:val="TableParagraph"/>
              <w:spacing w:before="69"/>
              <w:ind w:left="188" w:right="35"/>
              <w:jc w:val="center"/>
            </w:pPr>
            <w:r>
              <w:t>25%</w:t>
            </w:r>
          </w:p>
        </w:tc>
      </w:tr>
      <w:tr w:rsidR="00444551">
        <w:trPr>
          <w:trHeight w:val="484"/>
        </w:trPr>
        <w:tc>
          <w:tcPr>
            <w:tcW w:w="972" w:type="dxa"/>
            <w:tcBorders>
              <w:bottom w:val="single" w:sz="8" w:space="0" w:color="000000"/>
            </w:tcBorders>
          </w:tcPr>
          <w:p w:rsidR="00444551" w:rsidRDefault="004E286A">
            <w:pPr>
              <w:pStyle w:val="TableParagraph"/>
              <w:spacing w:before="71"/>
              <w:ind w:left="274"/>
            </w:pPr>
            <w:r>
              <w:rPr>
                <w:w w:val="95"/>
              </w:rPr>
              <w:t>4</w:t>
            </w:r>
          </w:p>
        </w:tc>
        <w:tc>
          <w:tcPr>
            <w:tcW w:w="2033" w:type="dxa"/>
            <w:tcBorders>
              <w:bottom w:val="single" w:sz="8" w:space="0" w:color="000000"/>
            </w:tcBorders>
          </w:tcPr>
          <w:p w:rsidR="00444551" w:rsidRDefault="004E286A">
            <w:pPr>
              <w:pStyle w:val="TableParagraph"/>
              <w:spacing w:before="71"/>
              <w:ind w:left="166"/>
            </w:pPr>
            <w:r>
              <w:t>Asisten Apoteker</w:t>
            </w:r>
          </w:p>
        </w:tc>
        <w:tc>
          <w:tcPr>
            <w:tcW w:w="1598" w:type="dxa"/>
            <w:tcBorders>
              <w:bottom w:val="single" w:sz="8" w:space="0" w:color="000000"/>
            </w:tcBorders>
          </w:tcPr>
          <w:p w:rsidR="00444551" w:rsidRDefault="004E286A">
            <w:pPr>
              <w:pStyle w:val="TableParagraph"/>
              <w:spacing w:before="71"/>
              <w:ind w:left="232"/>
            </w:pPr>
            <w:r>
              <w:rPr>
                <w:w w:val="95"/>
              </w:rPr>
              <w:t>4</w:t>
            </w:r>
          </w:p>
        </w:tc>
        <w:tc>
          <w:tcPr>
            <w:tcW w:w="1561" w:type="dxa"/>
            <w:tcBorders>
              <w:bottom w:val="single" w:sz="8" w:space="0" w:color="000000"/>
            </w:tcBorders>
          </w:tcPr>
          <w:p w:rsidR="00444551" w:rsidRDefault="004E286A">
            <w:pPr>
              <w:pStyle w:val="TableParagraph"/>
              <w:spacing w:before="71"/>
              <w:ind w:left="188" w:right="35"/>
              <w:jc w:val="center"/>
            </w:pPr>
            <w:r>
              <w:t>50%</w:t>
            </w:r>
          </w:p>
        </w:tc>
      </w:tr>
      <w:tr w:rsidR="00444551">
        <w:trPr>
          <w:trHeight w:val="419"/>
        </w:trPr>
        <w:tc>
          <w:tcPr>
            <w:tcW w:w="972" w:type="dxa"/>
            <w:tcBorders>
              <w:top w:val="single" w:sz="8" w:space="0" w:color="000000"/>
              <w:bottom w:val="single" w:sz="4" w:space="0" w:color="000000"/>
            </w:tcBorders>
          </w:tcPr>
          <w:p w:rsidR="00444551" w:rsidRDefault="004E286A">
            <w:pPr>
              <w:pStyle w:val="TableParagraph"/>
              <w:spacing w:line="248" w:lineRule="exact"/>
              <w:ind w:left="274"/>
              <w:rPr>
                <w:b/>
              </w:rPr>
            </w:pPr>
            <w:r>
              <w:rPr>
                <w:b/>
              </w:rPr>
              <w:t>Total</w:t>
            </w:r>
          </w:p>
        </w:tc>
        <w:tc>
          <w:tcPr>
            <w:tcW w:w="2033" w:type="dxa"/>
            <w:tcBorders>
              <w:top w:val="single" w:sz="8" w:space="0" w:color="000000"/>
              <w:bottom w:val="single" w:sz="4" w:space="0" w:color="000000"/>
            </w:tcBorders>
          </w:tcPr>
          <w:p w:rsidR="00444551" w:rsidRDefault="00444551">
            <w:pPr>
              <w:pStyle w:val="TableParagraph"/>
              <w:rPr>
                <w:rFonts w:ascii="Times New Roman"/>
              </w:rPr>
            </w:pPr>
          </w:p>
        </w:tc>
        <w:tc>
          <w:tcPr>
            <w:tcW w:w="1598" w:type="dxa"/>
            <w:tcBorders>
              <w:top w:val="single" w:sz="8" w:space="0" w:color="000000"/>
              <w:bottom w:val="single" w:sz="4" w:space="0" w:color="000000"/>
            </w:tcBorders>
          </w:tcPr>
          <w:p w:rsidR="00444551" w:rsidRDefault="004E286A">
            <w:pPr>
              <w:pStyle w:val="TableParagraph"/>
              <w:spacing w:line="248" w:lineRule="exact"/>
              <w:ind w:left="232"/>
              <w:rPr>
                <w:b/>
              </w:rPr>
            </w:pPr>
            <w:r>
              <w:rPr>
                <w:b/>
                <w:w w:val="95"/>
              </w:rPr>
              <w:t>8</w:t>
            </w:r>
          </w:p>
        </w:tc>
        <w:tc>
          <w:tcPr>
            <w:tcW w:w="1561" w:type="dxa"/>
            <w:tcBorders>
              <w:top w:val="single" w:sz="8" w:space="0" w:color="000000"/>
              <w:bottom w:val="single" w:sz="4" w:space="0" w:color="000000"/>
            </w:tcBorders>
          </w:tcPr>
          <w:p w:rsidR="00444551" w:rsidRDefault="004E286A">
            <w:pPr>
              <w:pStyle w:val="TableParagraph"/>
              <w:spacing w:line="248" w:lineRule="exact"/>
              <w:ind w:left="192" w:right="35"/>
              <w:jc w:val="center"/>
              <w:rPr>
                <w:b/>
              </w:rPr>
            </w:pPr>
            <w:r>
              <w:rPr>
                <w:b/>
              </w:rPr>
              <w:t>100%</w:t>
            </w:r>
          </w:p>
        </w:tc>
      </w:tr>
    </w:tbl>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rPr>
          <w:b/>
          <w:sz w:val="24"/>
        </w:rPr>
      </w:pPr>
    </w:p>
    <w:p w:rsidR="00444551" w:rsidRDefault="00444551">
      <w:pPr>
        <w:pStyle w:val="BodyText"/>
        <w:spacing w:before="4"/>
        <w:rPr>
          <w:b/>
          <w:sz w:val="32"/>
        </w:rPr>
      </w:pPr>
    </w:p>
    <w:p w:rsidR="00444551" w:rsidRDefault="004E286A">
      <w:pPr>
        <w:pStyle w:val="BodyText"/>
        <w:ind w:left="941" w:right="1807"/>
        <w:jc w:val="center"/>
        <w:rPr>
          <w:rFonts w:ascii="Calibri"/>
        </w:rPr>
      </w:pPr>
      <w:r>
        <w:rPr>
          <w:rFonts w:ascii="Calibri"/>
        </w:rPr>
        <w:t>15</w:t>
      </w:r>
    </w:p>
    <w:p w:rsidR="00444551" w:rsidRDefault="00444551">
      <w:pPr>
        <w:jc w:val="center"/>
        <w:rPr>
          <w:rFonts w:ascii="Calibri"/>
        </w:rPr>
        <w:sectPr w:rsidR="00444551">
          <w:type w:val="continuous"/>
          <w:pgSz w:w="11910" w:h="16840"/>
          <w:pgMar w:top="2580" w:right="240" w:bottom="280" w:left="1680" w:header="720" w:footer="72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2"/>
        <w:rPr>
          <w:rFonts w:ascii="Calibri"/>
          <w:sz w:val="21"/>
        </w:rPr>
      </w:pPr>
    </w:p>
    <w:p w:rsidR="00444551" w:rsidRDefault="004E286A">
      <w:pPr>
        <w:pStyle w:val="Heading2"/>
        <w:numPr>
          <w:ilvl w:val="1"/>
          <w:numId w:val="2"/>
        </w:numPr>
        <w:tabs>
          <w:tab w:val="left" w:pos="1192"/>
        </w:tabs>
        <w:spacing w:before="1"/>
        <w:ind w:left="1191" w:hanging="606"/>
        <w:jc w:val="both"/>
      </w:pPr>
      <w:r>
        <w:t>Hasil Analisis</w:t>
      </w:r>
      <w:r>
        <w:rPr>
          <w:spacing w:val="-4"/>
        </w:rPr>
        <w:t xml:space="preserve"> </w:t>
      </w:r>
      <w:r>
        <w:t>Data</w:t>
      </w:r>
    </w:p>
    <w:p w:rsidR="00444551" w:rsidRDefault="00444551">
      <w:pPr>
        <w:pStyle w:val="BodyText"/>
        <w:spacing w:before="8"/>
        <w:rPr>
          <w:b/>
        </w:rPr>
      </w:pPr>
    </w:p>
    <w:p w:rsidR="00444551" w:rsidRDefault="004E286A">
      <w:pPr>
        <w:pStyle w:val="ListParagraph"/>
        <w:numPr>
          <w:ilvl w:val="2"/>
          <w:numId w:val="2"/>
        </w:numPr>
        <w:tabs>
          <w:tab w:val="left" w:pos="1191"/>
        </w:tabs>
        <w:ind w:hanging="605"/>
        <w:jc w:val="both"/>
        <w:rPr>
          <w:b/>
          <w:sz w:val="24"/>
        </w:rPr>
      </w:pPr>
      <w:r>
        <w:rPr>
          <w:b/>
          <w:sz w:val="24"/>
        </w:rPr>
        <w:t>Gambaran Resep</w:t>
      </w:r>
      <w:r>
        <w:rPr>
          <w:b/>
          <w:spacing w:val="-3"/>
          <w:sz w:val="24"/>
        </w:rPr>
        <w:t xml:space="preserve"> </w:t>
      </w:r>
      <w:r>
        <w:rPr>
          <w:b/>
          <w:sz w:val="24"/>
        </w:rPr>
        <w:t>Perbulan</w:t>
      </w:r>
    </w:p>
    <w:p w:rsidR="00444551" w:rsidRDefault="004E286A">
      <w:pPr>
        <w:pStyle w:val="BodyText"/>
        <w:spacing w:before="146" w:line="360" w:lineRule="auto"/>
        <w:ind w:left="586" w:right="1454" w:firstLine="604"/>
        <w:jc w:val="both"/>
      </w:pPr>
      <w:r>
        <w:t>Dari hasil pengamatan yang dilakukan pada 200 lembar resep dokter yang masuk ke Apotek Bona, yang diperoleh dari bulan Januari sampai dengan Maret 2020, didapatkan bahwa resep dokter yang masuk pada bulan januari berjumlah 67 resep dokter, pada bulan Febru</w:t>
      </w:r>
      <w:r>
        <w:t>ari resep dokter yang masuk berjumlah 66 resep dokter dan pada bulan Maret resep dokter yang masuk berjumlah 67 resep dokter. Adapun distribusi frekuensi obat berdasarkan resep yang masuk pada bulan Januari sampai dengan Maret adalah sebagai berikut</w:t>
      </w:r>
    </w:p>
    <w:p w:rsidR="00444551" w:rsidRDefault="004E286A">
      <w:pPr>
        <w:pStyle w:val="Heading4"/>
        <w:spacing w:line="247" w:lineRule="exact"/>
        <w:ind w:left="1926"/>
      </w:pPr>
      <w:r>
        <w:pict>
          <v:line id="_x0000_s1416" style="position:absolute;left:0;text-align:left;z-index:-251651072;mso-wrap-distance-left:0;mso-wrap-distance-right:0;mso-position-horizontal-relative:page" from="156.4pt,19.3pt" to="473.25pt,19.3pt" strokeweight=".48pt">
            <w10:wrap type="topAndBottom" anchorx="page"/>
          </v:line>
        </w:pict>
      </w:r>
      <w:r>
        <w:t>Tabel</w:t>
      </w:r>
      <w:r>
        <w:t xml:space="preserve"> 4.2 Persentase resep</w:t>
      </w:r>
    </w:p>
    <w:p w:rsidR="00444551" w:rsidRDefault="00444551">
      <w:pPr>
        <w:pStyle w:val="BodyText"/>
        <w:rPr>
          <w:b/>
          <w:sz w:val="20"/>
        </w:rPr>
      </w:pPr>
    </w:p>
    <w:p w:rsidR="00444551" w:rsidRDefault="00444551">
      <w:pPr>
        <w:pStyle w:val="BodyText"/>
        <w:spacing w:before="2"/>
        <w:rPr>
          <w:b/>
          <w:sz w:val="18"/>
        </w:rPr>
      </w:pPr>
    </w:p>
    <w:tbl>
      <w:tblPr>
        <w:tblW w:w="0" w:type="auto"/>
        <w:tblInd w:w="1482" w:type="dxa"/>
        <w:tblLayout w:type="fixed"/>
        <w:tblCellMar>
          <w:left w:w="0" w:type="dxa"/>
          <w:right w:w="0" w:type="dxa"/>
        </w:tblCellMar>
        <w:tblLook w:val="01E0" w:firstRow="1" w:lastRow="1" w:firstColumn="1" w:lastColumn="1" w:noHBand="0" w:noVBand="0"/>
      </w:tblPr>
      <w:tblGrid>
        <w:gridCol w:w="689"/>
        <w:gridCol w:w="1311"/>
        <w:gridCol w:w="2285"/>
        <w:gridCol w:w="1880"/>
      </w:tblGrid>
      <w:tr w:rsidR="00444551">
        <w:trPr>
          <w:trHeight w:val="429"/>
        </w:trPr>
        <w:tc>
          <w:tcPr>
            <w:tcW w:w="689" w:type="dxa"/>
            <w:tcBorders>
              <w:bottom w:val="single" w:sz="8" w:space="0" w:color="000000"/>
            </w:tcBorders>
          </w:tcPr>
          <w:p w:rsidR="00444551" w:rsidRDefault="004E286A">
            <w:pPr>
              <w:pStyle w:val="TableParagraph"/>
              <w:spacing w:line="247" w:lineRule="exact"/>
              <w:rPr>
                <w:b/>
              </w:rPr>
            </w:pPr>
            <w:r>
              <w:rPr>
                <w:b/>
              </w:rPr>
              <w:t>No</w:t>
            </w:r>
          </w:p>
        </w:tc>
        <w:tc>
          <w:tcPr>
            <w:tcW w:w="1311" w:type="dxa"/>
            <w:tcBorders>
              <w:bottom w:val="single" w:sz="8" w:space="0" w:color="000000"/>
            </w:tcBorders>
          </w:tcPr>
          <w:p w:rsidR="00444551" w:rsidRDefault="004E286A">
            <w:pPr>
              <w:pStyle w:val="TableParagraph"/>
              <w:spacing w:line="247" w:lineRule="exact"/>
              <w:ind w:left="179"/>
              <w:rPr>
                <w:b/>
              </w:rPr>
            </w:pPr>
            <w:r>
              <w:rPr>
                <w:b/>
              </w:rPr>
              <w:t>Bulan</w:t>
            </w:r>
          </w:p>
        </w:tc>
        <w:tc>
          <w:tcPr>
            <w:tcW w:w="2285" w:type="dxa"/>
            <w:tcBorders>
              <w:bottom w:val="single" w:sz="8" w:space="0" w:color="000000"/>
            </w:tcBorders>
          </w:tcPr>
          <w:p w:rsidR="00444551" w:rsidRDefault="004E286A">
            <w:pPr>
              <w:pStyle w:val="TableParagraph"/>
              <w:spacing w:line="247" w:lineRule="exact"/>
              <w:ind w:left="247"/>
              <w:rPr>
                <w:b/>
              </w:rPr>
            </w:pPr>
            <w:r>
              <w:rPr>
                <w:b/>
              </w:rPr>
              <w:t>Jumlah Resep</w:t>
            </w:r>
          </w:p>
        </w:tc>
        <w:tc>
          <w:tcPr>
            <w:tcW w:w="1880" w:type="dxa"/>
            <w:tcBorders>
              <w:bottom w:val="single" w:sz="8" w:space="0" w:color="000000"/>
            </w:tcBorders>
          </w:tcPr>
          <w:p w:rsidR="00444551" w:rsidRDefault="004E286A">
            <w:pPr>
              <w:pStyle w:val="TableParagraph"/>
              <w:spacing w:line="247" w:lineRule="exact"/>
              <w:ind w:left="545"/>
              <w:rPr>
                <w:b/>
              </w:rPr>
            </w:pPr>
            <w:r>
              <w:rPr>
                <w:b/>
              </w:rPr>
              <w:t>Persentase</w:t>
            </w:r>
          </w:p>
        </w:tc>
      </w:tr>
      <w:tr w:rsidR="00444551">
        <w:trPr>
          <w:trHeight w:val="532"/>
        </w:trPr>
        <w:tc>
          <w:tcPr>
            <w:tcW w:w="689" w:type="dxa"/>
            <w:tcBorders>
              <w:top w:val="single" w:sz="8" w:space="0" w:color="000000"/>
            </w:tcBorders>
          </w:tcPr>
          <w:p w:rsidR="00444551" w:rsidRDefault="004E286A">
            <w:pPr>
              <w:pStyle w:val="TableParagraph"/>
              <w:spacing w:before="119"/>
            </w:pPr>
            <w:r>
              <w:rPr>
                <w:w w:val="95"/>
              </w:rPr>
              <w:t>1</w:t>
            </w:r>
          </w:p>
        </w:tc>
        <w:tc>
          <w:tcPr>
            <w:tcW w:w="1311" w:type="dxa"/>
            <w:tcBorders>
              <w:top w:val="single" w:sz="8" w:space="0" w:color="000000"/>
            </w:tcBorders>
          </w:tcPr>
          <w:p w:rsidR="00444551" w:rsidRDefault="004E286A">
            <w:pPr>
              <w:pStyle w:val="TableParagraph"/>
              <w:spacing w:before="119"/>
              <w:ind w:left="179"/>
            </w:pPr>
            <w:r>
              <w:t>Januari</w:t>
            </w:r>
          </w:p>
        </w:tc>
        <w:tc>
          <w:tcPr>
            <w:tcW w:w="2285" w:type="dxa"/>
            <w:tcBorders>
              <w:top w:val="single" w:sz="8" w:space="0" w:color="000000"/>
            </w:tcBorders>
          </w:tcPr>
          <w:p w:rsidR="00444551" w:rsidRDefault="004E286A">
            <w:pPr>
              <w:pStyle w:val="TableParagraph"/>
              <w:spacing w:before="119"/>
              <w:ind w:left="247"/>
            </w:pPr>
            <w:r>
              <w:t>67</w:t>
            </w:r>
          </w:p>
        </w:tc>
        <w:tc>
          <w:tcPr>
            <w:tcW w:w="1880" w:type="dxa"/>
            <w:tcBorders>
              <w:top w:val="single" w:sz="8" w:space="0" w:color="000000"/>
            </w:tcBorders>
          </w:tcPr>
          <w:p w:rsidR="00444551" w:rsidRDefault="004E286A">
            <w:pPr>
              <w:pStyle w:val="TableParagraph"/>
              <w:spacing w:before="119"/>
              <w:ind w:left="645" w:right="629"/>
              <w:jc w:val="center"/>
            </w:pPr>
            <w:r>
              <w:t>34%</w:t>
            </w:r>
          </w:p>
        </w:tc>
      </w:tr>
      <w:tr w:rsidR="00444551">
        <w:trPr>
          <w:trHeight w:val="566"/>
        </w:trPr>
        <w:tc>
          <w:tcPr>
            <w:tcW w:w="689" w:type="dxa"/>
          </w:tcPr>
          <w:p w:rsidR="00444551" w:rsidRDefault="004E286A">
            <w:pPr>
              <w:pStyle w:val="TableParagraph"/>
              <w:spacing w:before="153"/>
            </w:pPr>
            <w:r>
              <w:rPr>
                <w:w w:val="95"/>
              </w:rPr>
              <w:t>2</w:t>
            </w:r>
          </w:p>
        </w:tc>
        <w:tc>
          <w:tcPr>
            <w:tcW w:w="1311" w:type="dxa"/>
          </w:tcPr>
          <w:p w:rsidR="00444551" w:rsidRDefault="004E286A">
            <w:pPr>
              <w:pStyle w:val="TableParagraph"/>
              <w:spacing w:before="153"/>
              <w:ind w:left="242"/>
            </w:pPr>
            <w:r>
              <w:t>Februari</w:t>
            </w:r>
          </w:p>
        </w:tc>
        <w:tc>
          <w:tcPr>
            <w:tcW w:w="2285" w:type="dxa"/>
          </w:tcPr>
          <w:p w:rsidR="00444551" w:rsidRDefault="004E286A">
            <w:pPr>
              <w:pStyle w:val="TableParagraph"/>
              <w:spacing w:before="153"/>
              <w:ind w:left="247"/>
            </w:pPr>
            <w:r>
              <w:t>66</w:t>
            </w:r>
          </w:p>
        </w:tc>
        <w:tc>
          <w:tcPr>
            <w:tcW w:w="1880" w:type="dxa"/>
          </w:tcPr>
          <w:p w:rsidR="00444551" w:rsidRDefault="004E286A">
            <w:pPr>
              <w:pStyle w:val="TableParagraph"/>
              <w:spacing w:before="153"/>
              <w:ind w:left="645" w:right="629"/>
              <w:jc w:val="center"/>
            </w:pPr>
            <w:r>
              <w:t>33%</w:t>
            </w:r>
          </w:p>
        </w:tc>
      </w:tr>
      <w:tr w:rsidR="00444551">
        <w:trPr>
          <w:trHeight w:val="584"/>
        </w:trPr>
        <w:tc>
          <w:tcPr>
            <w:tcW w:w="689" w:type="dxa"/>
            <w:tcBorders>
              <w:bottom w:val="single" w:sz="8" w:space="0" w:color="000000"/>
            </w:tcBorders>
          </w:tcPr>
          <w:p w:rsidR="00444551" w:rsidRDefault="004E286A">
            <w:pPr>
              <w:pStyle w:val="TableParagraph"/>
              <w:spacing w:before="153"/>
            </w:pPr>
            <w:r>
              <w:rPr>
                <w:w w:val="95"/>
              </w:rPr>
              <w:t>3</w:t>
            </w:r>
          </w:p>
        </w:tc>
        <w:tc>
          <w:tcPr>
            <w:tcW w:w="1311" w:type="dxa"/>
            <w:tcBorders>
              <w:bottom w:val="single" w:sz="8" w:space="0" w:color="000000"/>
            </w:tcBorders>
          </w:tcPr>
          <w:p w:rsidR="00444551" w:rsidRDefault="004E286A">
            <w:pPr>
              <w:pStyle w:val="TableParagraph"/>
              <w:spacing w:before="153"/>
              <w:ind w:left="179"/>
            </w:pPr>
            <w:r>
              <w:t>Maret</w:t>
            </w:r>
          </w:p>
        </w:tc>
        <w:tc>
          <w:tcPr>
            <w:tcW w:w="2285" w:type="dxa"/>
            <w:tcBorders>
              <w:bottom w:val="single" w:sz="8" w:space="0" w:color="000000"/>
            </w:tcBorders>
          </w:tcPr>
          <w:p w:rsidR="00444551" w:rsidRDefault="004E286A">
            <w:pPr>
              <w:pStyle w:val="TableParagraph"/>
              <w:spacing w:before="153"/>
              <w:ind w:left="247"/>
            </w:pPr>
            <w:r>
              <w:t>67</w:t>
            </w:r>
          </w:p>
        </w:tc>
        <w:tc>
          <w:tcPr>
            <w:tcW w:w="1880" w:type="dxa"/>
            <w:tcBorders>
              <w:bottom w:val="single" w:sz="8" w:space="0" w:color="000000"/>
            </w:tcBorders>
          </w:tcPr>
          <w:p w:rsidR="00444551" w:rsidRDefault="004E286A">
            <w:pPr>
              <w:pStyle w:val="TableParagraph"/>
              <w:spacing w:before="153"/>
              <w:ind w:left="645" w:right="629"/>
              <w:jc w:val="center"/>
            </w:pPr>
            <w:r>
              <w:t>34%</w:t>
            </w:r>
          </w:p>
        </w:tc>
      </w:tr>
      <w:tr w:rsidR="00444551">
        <w:trPr>
          <w:trHeight w:val="363"/>
        </w:trPr>
        <w:tc>
          <w:tcPr>
            <w:tcW w:w="689" w:type="dxa"/>
            <w:tcBorders>
              <w:top w:val="single" w:sz="8" w:space="0" w:color="000000"/>
            </w:tcBorders>
          </w:tcPr>
          <w:p w:rsidR="00444551" w:rsidRDefault="004E286A">
            <w:pPr>
              <w:pStyle w:val="TableParagraph"/>
              <w:spacing w:before="110" w:line="233" w:lineRule="exact"/>
              <w:rPr>
                <w:b/>
              </w:rPr>
            </w:pPr>
            <w:r>
              <w:rPr>
                <w:b/>
              </w:rPr>
              <w:t>Total</w:t>
            </w:r>
          </w:p>
        </w:tc>
        <w:tc>
          <w:tcPr>
            <w:tcW w:w="1311" w:type="dxa"/>
            <w:tcBorders>
              <w:top w:val="single" w:sz="8" w:space="0" w:color="000000"/>
            </w:tcBorders>
          </w:tcPr>
          <w:p w:rsidR="00444551" w:rsidRDefault="00444551">
            <w:pPr>
              <w:pStyle w:val="TableParagraph"/>
              <w:rPr>
                <w:rFonts w:ascii="Times New Roman"/>
              </w:rPr>
            </w:pPr>
          </w:p>
        </w:tc>
        <w:tc>
          <w:tcPr>
            <w:tcW w:w="2285" w:type="dxa"/>
            <w:tcBorders>
              <w:top w:val="single" w:sz="8" w:space="0" w:color="000000"/>
            </w:tcBorders>
          </w:tcPr>
          <w:p w:rsidR="00444551" w:rsidRDefault="004E286A">
            <w:pPr>
              <w:pStyle w:val="TableParagraph"/>
              <w:spacing w:before="110" w:line="233" w:lineRule="exact"/>
              <w:ind w:left="247"/>
              <w:rPr>
                <w:b/>
              </w:rPr>
            </w:pPr>
            <w:r>
              <w:rPr>
                <w:b/>
              </w:rPr>
              <w:t>200</w:t>
            </w:r>
          </w:p>
        </w:tc>
        <w:tc>
          <w:tcPr>
            <w:tcW w:w="1880" w:type="dxa"/>
            <w:tcBorders>
              <w:top w:val="single" w:sz="8" w:space="0" w:color="000000"/>
            </w:tcBorders>
          </w:tcPr>
          <w:p w:rsidR="00444551" w:rsidRDefault="004E286A">
            <w:pPr>
              <w:pStyle w:val="TableParagraph"/>
              <w:spacing w:before="110" w:line="233" w:lineRule="exact"/>
              <w:ind w:left="648" w:right="629"/>
              <w:jc w:val="center"/>
              <w:rPr>
                <w:b/>
              </w:rPr>
            </w:pPr>
            <w:r>
              <w:rPr>
                <w:b/>
              </w:rPr>
              <w:t>100%</w:t>
            </w:r>
          </w:p>
        </w:tc>
      </w:tr>
    </w:tbl>
    <w:p w:rsidR="00444551" w:rsidRDefault="00444551">
      <w:pPr>
        <w:pStyle w:val="BodyText"/>
        <w:rPr>
          <w:b/>
          <w:sz w:val="20"/>
        </w:rPr>
      </w:pPr>
    </w:p>
    <w:p w:rsidR="00444551" w:rsidRDefault="00444551">
      <w:pPr>
        <w:pStyle w:val="BodyText"/>
        <w:spacing w:before="6"/>
        <w:rPr>
          <w:b/>
          <w:sz w:val="23"/>
        </w:rPr>
      </w:pPr>
    </w:p>
    <w:p w:rsidR="00444551" w:rsidRDefault="004E286A">
      <w:pPr>
        <w:pStyle w:val="Heading2"/>
        <w:numPr>
          <w:ilvl w:val="2"/>
          <w:numId w:val="2"/>
        </w:numPr>
        <w:tabs>
          <w:tab w:val="left" w:pos="1192"/>
        </w:tabs>
        <w:spacing w:before="1"/>
        <w:ind w:left="1191" w:hanging="606"/>
        <w:jc w:val="both"/>
      </w:pPr>
      <w:bookmarkStart w:id="40" w:name="_TOC_250011"/>
      <w:r>
        <w:t>Gambaran Jenis Golongan</w:t>
      </w:r>
      <w:r>
        <w:rPr>
          <w:spacing w:val="-6"/>
        </w:rPr>
        <w:t xml:space="preserve"> </w:t>
      </w:r>
      <w:bookmarkEnd w:id="40"/>
      <w:r>
        <w:t>Obat</w:t>
      </w:r>
    </w:p>
    <w:p w:rsidR="00444551" w:rsidRDefault="004E286A">
      <w:pPr>
        <w:pStyle w:val="BodyText"/>
        <w:spacing w:before="189" w:line="360" w:lineRule="auto"/>
        <w:ind w:left="586" w:right="1461" w:firstLine="720"/>
        <w:jc w:val="both"/>
      </w:pPr>
      <w:r>
        <w:t>Dalam penelitian ini, jenis/golongan obat terbagi menjadi 7 klasifikasi jenis obat yang dijumpai pada 200 resep dokter yang masuk ke apotek Bona. Golongan obat-obat tersebut ialah, golongan obat kardiovaskuler, golongan obat sistem saraf, golongan obat sal</w:t>
      </w:r>
      <w:r>
        <w:t>uran pencernaan, golongan obat hormon, golongan obat antibiotik, golongan obat saluran pernafasan, dan golongan obat vitamin. Pada penelitian ini beberapa jenis/golongan obat diklasifikasikan secara umum dan diklasifikasikan berdasarkan jenis obat. Frekuen</w:t>
      </w:r>
      <w:r>
        <w:t>si gambaran jenis golongan obat dapat dilihat pada tabel sebagai berikut :</w:t>
      </w:r>
    </w:p>
    <w:p w:rsidR="00444551" w:rsidRDefault="00444551">
      <w:pPr>
        <w:spacing w:line="360" w:lineRule="auto"/>
        <w:jc w:val="both"/>
        <w:sectPr w:rsidR="00444551">
          <w:headerReference w:type="default" r:id="rId29"/>
          <w:pgSz w:w="11910" w:h="16840"/>
          <w:pgMar w:top="1500" w:right="240" w:bottom="280" w:left="1680" w:header="1289" w:footer="0" w:gutter="0"/>
          <w:pgNumType w:start="16"/>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3"/>
        <w:rPr>
          <w:sz w:val="24"/>
        </w:rPr>
      </w:pPr>
    </w:p>
    <w:p w:rsidR="00444551" w:rsidRDefault="004E286A">
      <w:pPr>
        <w:pStyle w:val="BodyText"/>
        <w:ind w:left="638"/>
        <w:rPr>
          <w:sz w:val="20"/>
        </w:rPr>
      </w:pPr>
      <w:r>
        <w:rPr>
          <w:noProof/>
          <w:sz w:val="20"/>
          <w:lang w:val="en-US" w:eastAsia="en-US"/>
        </w:rPr>
        <w:drawing>
          <wp:inline distT="0" distB="0" distL="0" distR="0">
            <wp:extent cx="5015532" cy="3752469"/>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0" cstate="print"/>
                    <a:stretch>
                      <a:fillRect/>
                    </a:stretch>
                  </pic:blipFill>
                  <pic:spPr>
                    <a:xfrm>
                      <a:off x="0" y="0"/>
                      <a:ext cx="5015532" cy="3752469"/>
                    </a:xfrm>
                    <a:prstGeom prst="rect">
                      <a:avLst/>
                    </a:prstGeom>
                  </pic:spPr>
                </pic:pic>
              </a:graphicData>
            </a:graphic>
          </wp:inline>
        </w:drawing>
      </w:r>
    </w:p>
    <w:p w:rsidR="00444551" w:rsidRDefault="00444551">
      <w:pPr>
        <w:pStyle w:val="BodyText"/>
        <w:rPr>
          <w:sz w:val="20"/>
        </w:rPr>
      </w:pPr>
    </w:p>
    <w:p w:rsidR="00444551" w:rsidRDefault="00444551">
      <w:pPr>
        <w:pStyle w:val="BodyText"/>
        <w:rPr>
          <w:sz w:val="20"/>
        </w:rPr>
      </w:pPr>
    </w:p>
    <w:p w:rsidR="00444551" w:rsidRDefault="00444551">
      <w:pPr>
        <w:pStyle w:val="BodyText"/>
        <w:spacing w:before="8"/>
        <w:rPr>
          <w:sz w:val="21"/>
        </w:rPr>
      </w:pPr>
    </w:p>
    <w:p w:rsidR="00444551" w:rsidRDefault="004E286A">
      <w:pPr>
        <w:pStyle w:val="Heading4"/>
        <w:ind w:left="3107"/>
      </w:pPr>
      <w:r>
        <w:t>Gambar 4.1 Grafik Jenis Golongan Obat</w:t>
      </w:r>
    </w:p>
    <w:p w:rsidR="00444551" w:rsidRDefault="004E286A">
      <w:pPr>
        <w:pStyle w:val="BodyText"/>
        <w:spacing w:before="131" w:line="360" w:lineRule="auto"/>
        <w:ind w:left="586" w:right="1454" w:firstLine="720"/>
        <w:jc w:val="both"/>
      </w:pPr>
      <w:r>
        <w:t>Dari hasil gambar 4.1 diatas dapat dilihat bahwa frekuensi golongan obat kardiovaskuler memi</w:t>
      </w:r>
      <w:r>
        <w:t>liki persentase tertinggi pada peresepan obat di Apotek Bona, sedangkan frekuensi golongan obat hormon memiliki persentase paling rendah pada peresepan di Apotek Bona, yang berarti bahwa permintaan akan peresepan obat yang bergolongan kardiovaskuler sangat</w:t>
      </w:r>
      <w:r>
        <w:t xml:space="preserve"> tinggi pada bulan Januari - Maret 2020, dikarenakan banyaknya pasien yang mengidap penyakit jantung yang menebus resep di Apotek Bona.</w:t>
      </w:r>
    </w:p>
    <w:p w:rsidR="00444551" w:rsidRDefault="004E286A">
      <w:pPr>
        <w:pStyle w:val="Heading2"/>
        <w:numPr>
          <w:ilvl w:val="2"/>
          <w:numId w:val="2"/>
        </w:numPr>
        <w:tabs>
          <w:tab w:val="left" w:pos="1191"/>
        </w:tabs>
        <w:spacing w:before="109"/>
        <w:ind w:hanging="605"/>
        <w:jc w:val="both"/>
      </w:pPr>
      <w:bookmarkStart w:id="41" w:name="_TOC_250010"/>
      <w:r>
        <w:t>Gambaran Obat</w:t>
      </w:r>
      <w:r>
        <w:rPr>
          <w:spacing w:val="-3"/>
        </w:rPr>
        <w:t xml:space="preserve"> </w:t>
      </w:r>
      <w:bookmarkEnd w:id="41"/>
      <w:r>
        <w:t>Kardiovaskuler</w:t>
      </w:r>
    </w:p>
    <w:p w:rsidR="00444551" w:rsidRDefault="004E286A">
      <w:pPr>
        <w:pStyle w:val="BodyText"/>
        <w:spacing w:before="147" w:line="360" w:lineRule="auto"/>
        <w:ind w:left="586" w:right="1465" w:firstLine="552"/>
        <w:jc w:val="both"/>
      </w:pPr>
      <w:r>
        <w:t xml:space="preserve">Penelitian ini menggambarkan nama obat kardiovaskuler berdasarkan frekuensi jumlah obat yang masuk ke apotek Bona dari bulan Januari sampai Maret 2020, klasifikasi jenis obat kardiovaskuler berdasarkan 200 resep dokter yang masuk ke apotek Bona. Frekuensi </w:t>
      </w:r>
      <w:r>
        <w:t>gambaran jenis obat dapat dilihat pada gambar sebagai berikut.</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0" w:after="1"/>
        <w:rPr>
          <w:sz w:val="19"/>
        </w:rPr>
      </w:pPr>
    </w:p>
    <w:p w:rsidR="00444551" w:rsidRDefault="004E286A">
      <w:pPr>
        <w:pStyle w:val="BodyText"/>
        <w:ind w:left="734"/>
        <w:rPr>
          <w:sz w:val="20"/>
        </w:rPr>
      </w:pPr>
      <w:r>
        <w:rPr>
          <w:noProof/>
          <w:sz w:val="20"/>
          <w:lang w:val="en-US" w:eastAsia="en-US"/>
        </w:rPr>
        <w:drawing>
          <wp:inline distT="0" distB="0" distL="0" distR="0">
            <wp:extent cx="4911167" cy="3731514"/>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1" cstate="print"/>
                    <a:stretch>
                      <a:fillRect/>
                    </a:stretch>
                  </pic:blipFill>
                  <pic:spPr>
                    <a:xfrm>
                      <a:off x="0" y="0"/>
                      <a:ext cx="4911167" cy="3731514"/>
                    </a:xfrm>
                    <a:prstGeom prst="rect">
                      <a:avLst/>
                    </a:prstGeom>
                  </pic:spPr>
                </pic:pic>
              </a:graphicData>
            </a:graphic>
          </wp:inline>
        </w:drawing>
      </w:r>
    </w:p>
    <w:p w:rsidR="00444551" w:rsidRDefault="00444551">
      <w:pPr>
        <w:pStyle w:val="BodyText"/>
        <w:spacing w:before="7"/>
        <w:rPr>
          <w:sz w:val="29"/>
        </w:rPr>
      </w:pPr>
    </w:p>
    <w:p w:rsidR="00444551" w:rsidRDefault="004E286A">
      <w:pPr>
        <w:pStyle w:val="Heading4"/>
        <w:spacing w:before="94"/>
        <w:ind w:left="3136"/>
      </w:pPr>
      <w:r>
        <w:t>Gambar 4.2 Grafik Obat Kardiovaskuler</w:t>
      </w:r>
    </w:p>
    <w:p w:rsidR="00444551" w:rsidRDefault="004E286A">
      <w:pPr>
        <w:pStyle w:val="BodyText"/>
        <w:spacing w:before="131" w:line="360" w:lineRule="auto"/>
        <w:ind w:left="586" w:right="1451" w:firstLine="720"/>
        <w:jc w:val="both"/>
      </w:pPr>
      <w:r>
        <w:t>Dari hasil gambar 4.2 diatas dapat dilihat bahwa frekuensi obat kardiovaskuler yang memiliki persentase tertinggi dengan nama</w:t>
      </w:r>
      <w:r>
        <w:t xml:space="preserve"> obat Candesartan yang memiliki frekuensi 11 kali peresepan obat dalam bulan Januari sampai dengan Maret 2020. sedangkan frekuensi obat kardiovaskuler lain memiliki persentase yang berada dibawahnya ialah obat Furosemide dan Concor yang mempunyai frekuensi</w:t>
      </w:r>
      <w:r>
        <w:t xml:space="preserve"> peresepan sebanyak 9 kali dalam bulan Januari - Maret 2020.</w:t>
      </w:r>
    </w:p>
    <w:p w:rsidR="00444551" w:rsidRDefault="004E286A">
      <w:pPr>
        <w:pStyle w:val="Heading2"/>
        <w:numPr>
          <w:ilvl w:val="2"/>
          <w:numId w:val="2"/>
        </w:numPr>
        <w:tabs>
          <w:tab w:val="left" w:pos="1192"/>
        </w:tabs>
        <w:spacing w:before="110"/>
        <w:ind w:left="1191" w:hanging="606"/>
        <w:jc w:val="both"/>
      </w:pPr>
      <w:bookmarkStart w:id="42" w:name="_TOC_250009"/>
      <w:r>
        <w:t>Gambaran Obat Sistem</w:t>
      </w:r>
      <w:r>
        <w:rPr>
          <w:spacing w:val="-6"/>
        </w:rPr>
        <w:t xml:space="preserve"> </w:t>
      </w:r>
      <w:bookmarkEnd w:id="42"/>
      <w:r>
        <w:t>Saraf</w:t>
      </w:r>
    </w:p>
    <w:p w:rsidR="00444551" w:rsidRDefault="004E286A">
      <w:pPr>
        <w:pStyle w:val="BodyText"/>
        <w:spacing w:before="146" w:line="362" w:lineRule="auto"/>
        <w:ind w:left="586" w:right="1454" w:firstLine="604"/>
        <w:jc w:val="both"/>
      </w:pPr>
      <w:r>
        <w:t>Pada gambaran obat sistem saraf berdasarkan frekuensi jumlah obat yang masuk ke apotek Bona dari bulan Januari sampai Maret 2020, klasifikasi jenis obat sistem saraf berdasarkan 200 resep dokter yang masuk ke Apotek Bona. Frekuensi gambaran jenis obat dapa</w:t>
      </w:r>
      <w:r>
        <w:t>t dilihat pada gambar sebagai berikut.</w:t>
      </w:r>
    </w:p>
    <w:p w:rsidR="00444551" w:rsidRDefault="00444551">
      <w:pPr>
        <w:spacing w:line="362"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6"/>
        <w:rPr>
          <w:sz w:val="14"/>
        </w:rPr>
      </w:pPr>
    </w:p>
    <w:p w:rsidR="00444551" w:rsidRDefault="004E286A">
      <w:pPr>
        <w:pStyle w:val="BodyText"/>
        <w:ind w:left="731"/>
        <w:rPr>
          <w:sz w:val="20"/>
        </w:rPr>
      </w:pPr>
      <w:r>
        <w:rPr>
          <w:noProof/>
          <w:sz w:val="20"/>
          <w:lang w:val="en-US" w:eastAsia="en-US"/>
        </w:rPr>
        <w:drawing>
          <wp:inline distT="0" distB="0" distL="0" distR="0">
            <wp:extent cx="4899835" cy="3776472"/>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2" cstate="print"/>
                    <a:stretch>
                      <a:fillRect/>
                    </a:stretch>
                  </pic:blipFill>
                  <pic:spPr>
                    <a:xfrm>
                      <a:off x="0" y="0"/>
                      <a:ext cx="4899835" cy="3776472"/>
                    </a:xfrm>
                    <a:prstGeom prst="rect">
                      <a:avLst/>
                    </a:prstGeom>
                  </pic:spPr>
                </pic:pic>
              </a:graphicData>
            </a:graphic>
          </wp:inline>
        </w:drawing>
      </w:r>
    </w:p>
    <w:p w:rsidR="00444551" w:rsidRDefault="00444551">
      <w:pPr>
        <w:pStyle w:val="BodyText"/>
        <w:rPr>
          <w:sz w:val="20"/>
        </w:rPr>
      </w:pPr>
    </w:p>
    <w:p w:rsidR="00444551" w:rsidRDefault="00444551">
      <w:pPr>
        <w:pStyle w:val="BodyText"/>
        <w:spacing w:before="10"/>
        <w:rPr>
          <w:sz w:val="18"/>
        </w:rPr>
      </w:pPr>
    </w:p>
    <w:p w:rsidR="00444551" w:rsidRDefault="004E286A">
      <w:pPr>
        <w:pStyle w:val="Heading4"/>
        <w:spacing w:before="94"/>
        <w:ind w:left="3266"/>
      </w:pPr>
      <w:r>
        <w:t>Gambar 4.3 Grafik Obat Sistem Saraf</w:t>
      </w:r>
    </w:p>
    <w:p w:rsidR="00444551" w:rsidRDefault="004E286A">
      <w:pPr>
        <w:pStyle w:val="BodyText"/>
        <w:spacing w:before="131" w:line="360" w:lineRule="auto"/>
        <w:ind w:left="586" w:right="1461" w:firstLine="739"/>
        <w:jc w:val="both"/>
      </w:pPr>
      <w:r>
        <w:t>Dari hasil gambar 4.3 diatas dapat dilihat bahwa frekuensi obat sistem saraf yang memiliki persentase tertinggi dengan nama obat Sanmol yang memiliki</w:t>
      </w:r>
      <w:r>
        <w:t xml:space="preserve"> frekuensi 5 kali peresepan obat dalam bulan Januari sampai dengan Maret 2020. Sedangkan frekuensi obat sistem saraf lain memiliki persentase yang berada dibawahnya dianatarnya yaitu obat Paracetamol, Mefinal, Methycobal, dan Lapistan yang mempunyai frekue</w:t>
      </w:r>
      <w:r>
        <w:t>nsi peresepan sebanyak 4 kali dalam bulan Januari - Maret</w:t>
      </w:r>
      <w:r>
        <w:rPr>
          <w:spacing w:val="-5"/>
        </w:rPr>
        <w:t xml:space="preserve"> </w:t>
      </w:r>
      <w:r>
        <w:t>2020.</w:t>
      </w:r>
    </w:p>
    <w:p w:rsidR="00444551" w:rsidRDefault="004E286A">
      <w:pPr>
        <w:pStyle w:val="Heading2"/>
        <w:numPr>
          <w:ilvl w:val="2"/>
          <w:numId w:val="2"/>
        </w:numPr>
        <w:tabs>
          <w:tab w:val="left" w:pos="1191"/>
        </w:tabs>
        <w:spacing w:before="110"/>
        <w:ind w:hanging="605"/>
        <w:jc w:val="both"/>
      </w:pPr>
      <w:bookmarkStart w:id="43" w:name="_TOC_250008"/>
      <w:r>
        <w:t>Gambaran Obat</w:t>
      </w:r>
      <w:r>
        <w:rPr>
          <w:spacing w:val="-3"/>
        </w:rPr>
        <w:t xml:space="preserve"> </w:t>
      </w:r>
      <w:bookmarkEnd w:id="43"/>
      <w:r>
        <w:t>Hormon</w:t>
      </w:r>
    </w:p>
    <w:p w:rsidR="00444551" w:rsidRDefault="004E286A">
      <w:pPr>
        <w:pStyle w:val="BodyText"/>
        <w:spacing w:before="146" w:line="360" w:lineRule="auto"/>
        <w:ind w:left="586" w:right="1467" w:firstLine="552"/>
        <w:jc w:val="both"/>
      </w:pPr>
      <w:r>
        <w:t xml:space="preserve">Pada gambaran obat hormon berdasarkan frekuensi jumlah obat yang masuk </w:t>
      </w:r>
      <w:r>
        <w:rPr>
          <w:spacing w:val="-3"/>
        </w:rPr>
        <w:t xml:space="preserve">ke </w:t>
      </w:r>
      <w:r>
        <w:t>apotek Bona dari bulan Januari sampai Maret 2020. Klasifikasi</w:t>
      </w:r>
      <w:r>
        <w:rPr>
          <w:spacing w:val="55"/>
        </w:rPr>
        <w:t xml:space="preserve"> </w:t>
      </w:r>
      <w:r>
        <w:t>jenis</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4" w:lineRule="auto"/>
        <w:ind w:left="586" w:right="1524"/>
      </w:pPr>
      <w:r>
        <w:t>obat hormon berdasarkan 200 resep dokter yang masuk ke Apotek Bona. Frekuensi gambaran jenis obat dapat dilihat pada gambar sebagai berikut;</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E286A">
      <w:pPr>
        <w:pStyle w:val="BodyText"/>
        <w:spacing w:before="10"/>
        <w:rPr>
          <w:sz w:val="23"/>
        </w:rPr>
      </w:pPr>
      <w:r>
        <w:rPr>
          <w:noProof/>
          <w:lang w:val="en-US" w:eastAsia="en-US"/>
        </w:rPr>
        <w:drawing>
          <wp:anchor distT="0" distB="0" distL="0" distR="0" simplePos="0" relativeHeight="8" behindDoc="0" locked="0" layoutInCell="1" allowOverlap="1">
            <wp:simplePos x="0" y="0"/>
            <wp:positionH relativeFrom="page">
              <wp:posOffset>1536685</wp:posOffset>
            </wp:positionH>
            <wp:positionV relativeFrom="paragraph">
              <wp:posOffset>199315</wp:posOffset>
            </wp:positionV>
            <wp:extent cx="4927009" cy="373151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3" cstate="print"/>
                    <a:stretch>
                      <a:fillRect/>
                    </a:stretch>
                  </pic:blipFill>
                  <pic:spPr>
                    <a:xfrm>
                      <a:off x="0" y="0"/>
                      <a:ext cx="4927009" cy="3731514"/>
                    </a:xfrm>
                    <a:prstGeom prst="rect">
                      <a:avLst/>
                    </a:prstGeom>
                  </pic:spPr>
                </pic:pic>
              </a:graphicData>
            </a:graphic>
          </wp:anchor>
        </w:drawing>
      </w:r>
    </w:p>
    <w:p w:rsidR="00444551" w:rsidRDefault="00444551">
      <w:pPr>
        <w:pStyle w:val="BodyText"/>
        <w:rPr>
          <w:sz w:val="24"/>
        </w:rPr>
      </w:pPr>
    </w:p>
    <w:p w:rsidR="00444551" w:rsidRDefault="00444551">
      <w:pPr>
        <w:pStyle w:val="BodyText"/>
        <w:spacing w:before="4"/>
        <w:rPr>
          <w:sz w:val="27"/>
        </w:rPr>
      </w:pPr>
    </w:p>
    <w:p w:rsidR="00444551" w:rsidRDefault="004E286A">
      <w:pPr>
        <w:pStyle w:val="Heading4"/>
        <w:ind w:left="3510"/>
      </w:pPr>
      <w:r>
        <w:t>Gambar 4.4 Grafik Obat Hormon</w:t>
      </w:r>
    </w:p>
    <w:p w:rsidR="00444551" w:rsidRDefault="004E286A">
      <w:pPr>
        <w:pStyle w:val="BodyText"/>
        <w:spacing w:before="131" w:line="360" w:lineRule="auto"/>
        <w:ind w:left="586" w:right="1451" w:firstLine="676"/>
        <w:jc w:val="both"/>
      </w:pPr>
      <w:r>
        <w:t>Dari hasil gambar 4.4 diatas dapat dilihat bahwa frekuensi obat sistem saraf</w:t>
      </w:r>
      <w:r>
        <w:t xml:space="preserve"> yang memiliki persentase merata dengan frekuensi masing-masing obat seperti Zeman, Regumen, dan Profertil yang memiliki 2 kali frekuensi peresepan obat dalam bulan Januari sampai dengan Maret 2020, dan peresepan obat lainya yang memiliki frekuensi dibawah</w:t>
      </w:r>
      <w:r>
        <w:t>nya yaitu Blesifen, Primolut-N dan lainya yang memiliki sebanyak 1 frekuensi presepan obat, dalam bulan Januari - Maret 2020. Jumlah obat hormon yang sedikit dikerenakan permintaan peresepan untuk klasifikasi obat hormon sangat sedikit di Apotek Bona.</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16"/>
        </w:rPr>
      </w:pPr>
    </w:p>
    <w:p w:rsidR="00444551" w:rsidRDefault="004E286A">
      <w:pPr>
        <w:pStyle w:val="Heading2"/>
        <w:numPr>
          <w:ilvl w:val="2"/>
          <w:numId w:val="2"/>
        </w:numPr>
        <w:tabs>
          <w:tab w:val="left" w:pos="1191"/>
        </w:tabs>
        <w:spacing w:before="92"/>
        <w:ind w:hanging="605"/>
        <w:jc w:val="both"/>
      </w:pPr>
      <w:r>
        <w:t>Gambaran Obat Saluran</w:t>
      </w:r>
      <w:r>
        <w:rPr>
          <w:spacing w:val="-6"/>
        </w:rPr>
        <w:t xml:space="preserve"> </w:t>
      </w:r>
      <w:r>
        <w:t>Pencernaan</w:t>
      </w:r>
    </w:p>
    <w:p w:rsidR="00444551" w:rsidRDefault="004E286A">
      <w:pPr>
        <w:pStyle w:val="BodyText"/>
        <w:spacing w:before="151" w:line="360" w:lineRule="auto"/>
        <w:ind w:left="586" w:right="1452" w:firstLine="720"/>
        <w:jc w:val="both"/>
      </w:pPr>
      <w:r>
        <w:t>Pada gambaran obat saluran pencernaan, berdasarkan frekuensi jumlah obat yang masuk ke apotek Bona dari bulan Januari sampai Maret 2020. Klasifikasi jenis obat saluran pencernaan berdasarkan 200 resep dokter yang masuk ke apotek Bona. Frekuensi gambaran je</w:t>
      </w:r>
      <w:r>
        <w:t>nis obat dapat dilihat pada gambar sebagai</w:t>
      </w:r>
      <w:r>
        <w:rPr>
          <w:spacing w:val="-2"/>
        </w:rPr>
        <w:t xml:space="preserve"> </w:t>
      </w:r>
      <w:r>
        <w:t>berikut:</w:t>
      </w:r>
    </w:p>
    <w:p w:rsidR="00444551" w:rsidRDefault="004E286A">
      <w:pPr>
        <w:pStyle w:val="BodyText"/>
        <w:spacing w:before="8"/>
        <w:rPr>
          <w:sz w:val="23"/>
        </w:rPr>
      </w:pPr>
      <w:r>
        <w:rPr>
          <w:noProof/>
          <w:lang w:val="en-US" w:eastAsia="en-US"/>
        </w:rPr>
        <w:drawing>
          <wp:anchor distT="0" distB="0" distL="0" distR="0" simplePos="0" relativeHeight="9" behindDoc="0" locked="0" layoutInCell="1" allowOverlap="1">
            <wp:simplePos x="0" y="0"/>
            <wp:positionH relativeFrom="page">
              <wp:posOffset>1536685</wp:posOffset>
            </wp:positionH>
            <wp:positionV relativeFrom="paragraph">
              <wp:posOffset>198119</wp:posOffset>
            </wp:positionV>
            <wp:extent cx="4902566" cy="3641598"/>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4" cstate="print"/>
                    <a:stretch>
                      <a:fillRect/>
                    </a:stretch>
                  </pic:blipFill>
                  <pic:spPr>
                    <a:xfrm>
                      <a:off x="0" y="0"/>
                      <a:ext cx="4902566" cy="3641598"/>
                    </a:xfrm>
                    <a:prstGeom prst="rect">
                      <a:avLst/>
                    </a:prstGeom>
                  </pic:spPr>
                </pic:pic>
              </a:graphicData>
            </a:graphic>
          </wp:anchor>
        </w:drawing>
      </w:r>
    </w:p>
    <w:p w:rsidR="00444551" w:rsidRDefault="00444551">
      <w:pPr>
        <w:pStyle w:val="BodyText"/>
        <w:spacing w:before="4"/>
        <w:rPr>
          <w:sz w:val="32"/>
        </w:rPr>
      </w:pPr>
    </w:p>
    <w:p w:rsidR="00444551" w:rsidRDefault="004E286A">
      <w:pPr>
        <w:pStyle w:val="Heading4"/>
        <w:ind w:left="2877"/>
      </w:pPr>
      <w:r>
        <w:t>Gambar 4.5 Grafik Obat Saluran Pencernaan</w:t>
      </w:r>
    </w:p>
    <w:p w:rsidR="00444551" w:rsidRDefault="004E286A">
      <w:pPr>
        <w:pStyle w:val="BodyText"/>
        <w:spacing w:before="131" w:line="360" w:lineRule="auto"/>
        <w:ind w:left="586" w:right="1454" w:firstLine="720"/>
        <w:jc w:val="both"/>
      </w:pPr>
      <w:r>
        <w:t>Dari hasil gambar 4.5 diatas dapat dilihat bahwa frekuensi obat saluran pernafasan yang memiliki persentase tertinggi dengan nama obat Lansoprazole yang memili</w:t>
      </w:r>
      <w:r>
        <w:t>ki frekuensi 10 kali peresepan obat dalam bulan Januari sampai dengan Maret 2020. sedangkan frekuensi obat sistem saraf lain memiliki persentase yang berada dibawahnya yaitu obat Omeprazole yang mempunyai frekuensi 9, dan obat lainya yang memiliki frekuens</w:t>
      </w:r>
      <w:r>
        <w:t>i dibawahnya yaitu Domperidone dan Vometa FT yang memiliki frekuensi peresepan sebanyak 5 kali dalam bulan Januari - Maret 2020.</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16"/>
        </w:rPr>
      </w:pPr>
    </w:p>
    <w:p w:rsidR="00444551" w:rsidRDefault="004E286A">
      <w:pPr>
        <w:pStyle w:val="Heading2"/>
        <w:numPr>
          <w:ilvl w:val="2"/>
          <w:numId w:val="2"/>
        </w:numPr>
        <w:tabs>
          <w:tab w:val="left" w:pos="1191"/>
        </w:tabs>
        <w:spacing w:before="92"/>
        <w:ind w:hanging="605"/>
        <w:jc w:val="both"/>
      </w:pPr>
      <w:bookmarkStart w:id="44" w:name="_TOC_250007"/>
      <w:r>
        <w:t>Gambaran Obat</w:t>
      </w:r>
      <w:r>
        <w:rPr>
          <w:spacing w:val="-3"/>
        </w:rPr>
        <w:t xml:space="preserve"> </w:t>
      </w:r>
      <w:bookmarkEnd w:id="44"/>
      <w:r>
        <w:t>Antibiotik</w:t>
      </w:r>
    </w:p>
    <w:p w:rsidR="00444551" w:rsidRDefault="004E286A">
      <w:pPr>
        <w:pStyle w:val="BodyText"/>
        <w:spacing w:before="151" w:line="360" w:lineRule="auto"/>
        <w:ind w:left="586" w:right="1455" w:firstLine="614"/>
        <w:jc w:val="both"/>
      </w:pPr>
      <w:r>
        <w:t>Pada gambaran obat antibiotik, berdasarkan frekuensi jumlah obat yang masuk ke Ap</w:t>
      </w:r>
      <w:r>
        <w:t>otek Bona dari bulan Januari sampai Maret 2020. Klasifikasi jenis obat antibiotik berdasarkan 200 resep dokter yang masuk ke apotek Bona. Frekuensi gambaran jenis obat dapat dilihat pada gambar sebagai berikut;</w:t>
      </w:r>
    </w:p>
    <w:p w:rsidR="00444551" w:rsidRDefault="004E286A">
      <w:pPr>
        <w:pStyle w:val="BodyText"/>
        <w:spacing w:before="2"/>
        <w:rPr>
          <w:sz w:val="26"/>
        </w:rPr>
      </w:pPr>
      <w:r>
        <w:rPr>
          <w:noProof/>
          <w:lang w:val="en-US" w:eastAsia="en-US"/>
        </w:rPr>
        <w:drawing>
          <wp:anchor distT="0" distB="0" distL="0" distR="0" simplePos="0" relativeHeight="10" behindDoc="0" locked="0" layoutInCell="1" allowOverlap="1">
            <wp:simplePos x="0" y="0"/>
            <wp:positionH relativeFrom="page">
              <wp:posOffset>1536685</wp:posOffset>
            </wp:positionH>
            <wp:positionV relativeFrom="paragraph">
              <wp:posOffset>216354</wp:posOffset>
            </wp:positionV>
            <wp:extent cx="4892288" cy="3776472"/>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5" cstate="print"/>
                    <a:stretch>
                      <a:fillRect/>
                    </a:stretch>
                  </pic:blipFill>
                  <pic:spPr>
                    <a:xfrm>
                      <a:off x="0" y="0"/>
                      <a:ext cx="4892288" cy="3776472"/>
                    </a:xfrm>
                    <a:prstGeom prst="rect">
                      <a:avLst/>
                    </a:prstGeom>
                  </pic:spPr>
                </pic:pic>
              </a:graphicData>
            </a:graphic>
          </wp:anchor>
        </w:drawing>
      </w:r>
    </w:p>
    <w:p w:rsidR="00444551" w:rsidRDefault="004E286A">
      <w:pPr>
        <w:pStyle w:val="Heading4"/>
        <w:spacing w:before="125"/>
        <w:ind w:left="941" w:right="554"/>
        <w:jc w:val="center"/>
      </w:pPr>
      <w:r>
        <w:t>Gambar 4.6 Grafik Obat Antibiotik</w:t>
      </w:r>
    </w:p>
    <w:p w:rsidR="00444551" w:rsidRDefault="00444551">
      <w:pPr>
        <w:pStyle w:val="BodyText"/>
        <w:spacing w:before="8"/>
        <w:rPr>
          <w:b/>
        </w:rPr>
      </w:pPr>
    </w:p>
    <w:p w:rsidR="00444551" w:rsidRDefault="004E286A">
      <w:pPr>
        <w:pStyle w:val="BodyText"/>
        <w:spacing w:before="1" w:line="360" w:lineRule="auto"/>
        <w:ind w:left="586" w:right="1459" w:firstLine="720"/>
        <w:jc w:val="both"/>
      </w:pPr>
      <w:r>
        <w:t>Dari hasil gambar 4.6 diatas, dapat dilihat bahwa frekuensi obat antibiotik yang memiliki persentase tertinggi dengan nama obat Rifampicin yang memiliki frekuensi 13 kali peresepan dalam bulan Januari sampai dengan Maret 2020 dan merupakan peresepan terban</w:t>
      </w:r>
      <w:r>
        <w:t>yak dalam periode ini. Sedangkan frekuensi obat antibiotik lain memiliki persentase yang berada dibawahnya yaitu obat Cefixime, yang memiliki frekuensi 8 kali peresepan, dan Amoxan yang mempunyai frekuensi peresepan sebanyak 4 kali dalam bulan Januari - Ma</w:t>
      </w:r>
      <w:r>
        <w:t>ret 2020.</w:t>
      </w:r>
    </w:p>
    <w:p w:rsidR="00444551" w:rsidRDefault="004E286A">
      <w:pPr>
        <w:pStyle w:val="Heading2"/>
        <w:numPr>
          <w:ilvl w:val="2"/>
          <w:numId w:val="2"/>
        </w:numPr>
        <w:tabs>
          <w:tab w:val="left" w:pos="1191"/>
        </w:tabs>
        <w:spacing w:before="114"/>
        <w:ind w:hanging="605"/>
        <w:jc w:val="both"/>
      </w:pPr>
      <w:r>
        <w:t>Gambaran Obat Saluran</w:t>
      </w:r>
      <w:r>
        <w:rPr>
          <w:spacing w:val="-6"/>
        </w:rPr>
        <w:t xml:space="preserve"> </w:t>
      </w:r>
      <w:r>
        <w:t>Pernafasan</w:t>
      </w:r>
    </w:p>
    <w:p w:rsidR="00444551" w:rsidRDefault="004E286A">
      <w:pPr>
        <w:pStyle w:val="BodyText"/>
        <w:spacing w:before="146" w:line="360" w:lineRule="auto"/>
        <w:ind w:left="586" w:right="1457" w:firstLine="720"/>
        <w:jc w:val="both"/>
      </w:pPr>
      <w:r>
        <w:t>Pada gambaran obat saluran pernafasan, berdasarkan frekuensi jumlah obat yang masuk ke Apotek Bona dari bulan Januari sampai Maret 2020.</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2" w:lineRule="auto"/>
        <w:ind w:left="586" w:right="1454"/>
        <w:jc w:val="both"/>
      </w:pPr>
      <w:r>
        <w:t>Klasifikasi jenis obat saluran pernafasan berdasarkan 2</w:t>
      </w:r>
      <w:r>
        <w:t xml:space="preserve">00 resep dokter yang masuk </w:t>
      </w:r>
      <w:r>
        <w:rPr>
          <w:spacing w:val="-3"/>
        </w:rPr>
        <w:t xml:space="preserve">ke </w:t>
      </w:r>
      <w:r>
        <w:t>Apotek Bona. Frekuensi gambaran jenis obat dapat dilihat pada gambar sebagai</w:t>
      </w:r>
      <w:r>
        <w:rPr>
          <w:spacing w:val="-2"/>
        </w:rPr>
        <w:t xml:space="preserve"> </w:t>
      </w:r>
      <w:r>
        <w:t>berikut:</w:t>
      </w:r>
    </w:p>
    <w:p w:rsidR="00444551" w:rsidRDefault="004E286A">
      <w:pPr>
        <w:pStyle w:val="BodyText"/>
        <w:spacing w:before="5"/>
        <w:rPr>
          <w:sz w:val="17"/>
        </w:rPr>
      </w:pPr>
      <w:r>
        <w:rPr>
          <w:noProof/>
          <w:lang w:val="en-US" w:eastAsia="en-US"/>
        </w:rPr>
        <w:drawing>
          <wp:anchor distT="0" distB="0" distL="0" distR="0" simplePos="0" relativeHeight="11" behindDoc="0" locked="0" layoutInCell="1" allowOverlap="1">
            <wp:simplePos x="0" y="0"/>
            <wp:positionH relativeFrom="page">
              <wp:posOffset>1538613</wp:posOffset>
            </wp:positionH>
            <wp:positionV relativeFrom="paragraph">
              <wp:posOffset>152611</wp:posOffset>
            </wp:positionV>
            <wp:extent cx="4926811" cy="3157728"/>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6" cstate="print"/>
                    <a:stretch>
                      <a:fillRect/>
                    </a:stretch>
                  </pic:blipFill>
                  <pic:spPr>
                    <a:xfrm>
                      <a:off x="0" y="0"/>
                      <a:ext cx="4926811" cy="3157728"/>
                    </a:xfrm>
                    <a:prstGeom prst="rect">
                      <a:avLst/>
                    </a:prstGeom>
                  </pic:spPr>
                </pic:pic>
              </a:graphicData>
            </a:graphic>
          </wp:anchor>
        </w:drawing>
      </w:r>
    </w:p>
    <w:p w:rsidR="00444551" w:rsidRDefault="00444551">
      <w:pPr>
        <w:pStyle w:val="BodyText"/>
        <w:rPr>
          <w:sz w:val="24"/>
        </w:rPr>
      </w:pPr>
    </w:p>
    <w:p w:rsidR="00444551" w:rsidRDefault="004E286A">
      <w:pPr>
        <w:pStyle w:val="Heading4"/>
        <w:spacing w:before="168"/>
        <w:ind w:left="2906"/>
      </w:pPr>
      <w:r>
        <w:t>Gambar 4.7 Grafik Obat Saluran Pernafasan</w:t>
      </w:r>
    </w:p>
    <w:p w:rsidR="00444551" w:rsidRDefault="004E286A">
      <w:pPr>
        <w:pStyle w:val="BodyText"/>
        <w:spacing w:before="131" w:line="360" w:lineRule="auto"/>
        <w:ind w:left="586" w:right="1451" w:firstLine="355"/>
        <w:jc w:val="both"/>
      </w:pPr>
      <w:r>
        <w:t xml:space="preserve">Dari hasil gambar 4.7 diatas dapat dilihat bahwa, frekuensi obat saluran pernafasan yang memiliki persentase tertinggi yaitu Methylprednisolone yang memiliki frekuensi peresepan 11 kali dalam bulan Januari sampai Maret 2020. Juga terdapat 2 nama obat yang </w:t>
      </w:r>
      <w:r>
        <w:t>memiliki frekuensi dibawah Methylprednisolone, yaitu INH, dan Pyrazinamide yang memiliki frekuensi 7 kali peresepan obat dalam bulan Januari sampai dengan Maret 2020. Sedangkan frekuensi obat antibiotik lain memiliki persentase yang berada dibawahnya yaitu</w:t>
      </w:r>
      <w:r>
        <w:t xml:space="preserve"> obat Cetirizin yang mempunyai frekuensi peresepan sebanyak 6 kali dalam bulan Januari - Maret</w:t>
      </w:r>
      <w:r>
        <w:rPr>
          <w:spacing w:val="1"/>
        </w:rPr>
        <w:t xml:space="preserve"> </w:t>
      </w:r>
      <w:r>
        <w:t>2020.</w:t>
      </w:r>
    </w:p>
    <w:p w:rsidR="00444551" w:rsidRDefault="004E286A">
      <w:pPr>
        <w:pStyle w:val="Heading2"/>
        <w:numPr>
          <w:ilvl w:val="2"/>
          <w:numId w:val="2"/>
        </w:numPr>
        <w:tabs>
          <w:tab w:val="left" w:pos="1191"/>
        </w:tabs>
        <w:spacing w:before="109"/>
        <w:ind w:hanging="605"/>
        <w:jc w:val="both"/>
      </w:pPr>
      <w:bookmarkStart w:id="45" w:name="_TOC_250006"/>
      <w:r>
        <w:t>Gambaran Obat</w:t>
      </w:r>
      <w:r>
        <w:rPr>
          <w:spacing w:val="-3"/>
        </w:rPr>
        <w:t xml:space="preserve"> </w:t>
      </w:r>
      <w:bookmarkEnd w:id="45"/>
      <w:r>
        <w:t>Vitamin</w:t>
      </w:r>
    </w:p>
    <w:p w:rsidR="00444551" w:rsidRDefault="004E286A">
      <w:pPr>
        <w:pStyle w:val="BodyText"/>
        <w:spacing w:before="146" w:line="360" w:lineRule="auto"/>
        <w:ind w:left="586" w:right="1451" w:firstLine="720"/>
        <w:jc w:val="both"/>
      </w:pPr>
      <w:r>
        <w:t xml:space="preserve">Pada gambaran obat vitamin, berdasarkan frekuensi jumlah obat yang masuk ke Apotek Bona dari bulan Januari - Maret 2020. Klasifikasi </w:t>
      </w:r>
      <w:r>
        <w:t>jenis obat vitamin berdasarkan 200 resep dokter yang masuk ke Apotek Bona. Frekuensi gambaran jenis obat dapat dilihat pada gambar sebagai berikut:</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8"/>
        <w:rPr>
          <w:sz w:val="10"/>
        </w:rPr>
      </w:pPr>
    </w:p>
    <w:p w:rsidR="00444551" w:rsidRDefault="004E286A">
      <w:pPr>
        <w:pStyle w:val="BodyText"/>
        <w:ind w:left="643"/>
        <w:rPr>
          <w:sz w:val="20"/>
        </w:rPr>
      </w:pPr>
      <w:r>
        <w:rPr>
          <w:noProof/>
          <w:sz w:val="20"/>
          <w:lang w:val="en-US" w:eastAsia="en-US"/>
        </w:rPr>
        <w:drawing>
          <wp:inline distT="0" distB="0" distL="0" distR="0">
            <wp:extent cx="4916988" cy="3821429"/>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7" cstate="print"/>
                    <a:stretch>
                      <a:fillRect/>
                    </a:stretch>
                  </pic:blipFill>
                  <pic:spPr>
                    <a:xfrm>
                      <a:off x="0" y="0"/>
                      <a:ext cx="4916988" cy="3821429"/>
                    </a:xfrm>
                    <a:prstGeom prst="rect">
                      <a:avLst/>
                    </a:prstGeom>
                  </pic:spPr>
                </pic:pic>
              </a:graphicData>
            </a:graphic>
          </wp:inline>
        </w:drawing>
      </w:r>
    </w:p>
    <w:p w:rsidR="00444551" w:rsidRDefault="00444551">
      <w:pPr>
        <w:pStyle w:val="BodyText"/>
        <w:spacing w:before="7"/>
        <w:rPr>
          <w:sz w:val="29"/>
        </w:rPr>
      </w:pPr>
    </w:p>
    <w:p w:rsidR="00444551" w:rsidRDefault="004E286A">
      <w:pPr>
        <w:pStyle w:val="Heading4"/>
        <w:spacing w:before="94"/>
        <w:ind w:left="3534"/>
      </w:pPr>
      <w:r>
        <w:t>Gambar 4.8 Grafik Obat Vitamin</w:t>
      </w:r>
    </w:p>
    <w:p w:rsidR="00444551" w:rsidRDefault="004E286A">
      <w:pPr>
        <w:pStyle w:val="BodyText"/>
        <w:spacing w:before="132" w:line="360" w:lineRule="auto"/>
        <w:ind w:left="586" w:right="1458" w:firstLine="537"/>
        <w:jc w:val="both"/>
      </w:pPr>
      <w:r>
        <w:t>Dari hasil gambar 4.8 diatas dapat dilihat bahwa, frekuensi obat vitamin yang memiliki persentase tertinggi yaitu Geriatrie yang memiliki frekuensi 4 kali peresepan obat dalam bulan Januari sampai dengan Maret 2020. sedangkan frekuensi obat vitamin lain me</w:t>
      </w:r>
      <w:r>
        <w:t>miliki persentase yang berada dibawahnya yaitu obat Apialys dan B6 yang mempunyai frekuensi peresepan sebanyak 3 kali dalam bulan Januari - Maret 2020. Juga terdapat obat lainya yang memiliki peresepan sebanyak 2 kali dalam bulan Januari - Maret 2020, yait</w:t>
      </w:r>
      <w:r>
        <w:t xml:space="preserve">u obat Theragran </w:t>
      </w:r>
      <w:r>
        <w:rPr>
          <w:spacing w:val="-3"/>
        </w:rPr>
        <w:t xml:space="preserve">-M, </w:t>
      </w:r>
      <w:r>
        <w:t>Zamel, Becom-zet, Curcuma, Becom-C, dan Inbion.</w:t>
      </w:r>
    </w:p>
    <w:p w:rsidR="00444551" w:rsidRDefault="004E286A">
      <w:pPr>
        <w:pStyle w:val="Heading2"/>
        <w:numPr>
          <w:ilvl w:val="1"/>
          <w:numId w:val="2"/>
        </w:numPr>
        <w:tabs>
          <w:tab w:val="left" w:pos="989"/>
        </w:tabs>
        <w:spacing w:before="109"/>
        <w:ind w:left="988" w:hanging="403"/>
        <w:jc w:val="both"/>
      </w:pPr>
      <w:r>
        <w:t>Bentuk Sedian</w:t>
      </w:r>
      <w:r>
        <w:rPr>
          <w:spacing w:val="-4"/>
        </w:rPr>
        <w:t xml:space="preserve"> </w:t>
      </w:r>
      <w:r>
        <w:t>Obat</w:t>
      </w:r>
    </w:p>
    <w:p w:rsidR="00444551" w:rsidRDefault="00444551">
      <w:pPr>
        <w:jc w:val="both"/>
        <w:sectPr w:rsidR="00444551">
          <w:pgSz w:w="11910" w:h="16840"/>
          <w:pgMar w:top="1500" w:right="240" w:bottom="280" w:left="1680" w:header="1289" w:footer="0" w:gutter="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7"/>
        <w:rPr>
          <w:b/>
          <w:sz w:val="17"/>
        </w:rPr>
      </w:pPr>
    </w:p>
    <w:p w:rsidR="00444551" w:rsidRDefault="004E286A">
      <w:pPr>
        <w:pStyle w:val="BodyText"/>
        <w:spacing w:before="94" w:line="360" w:lineRule="auto"/>
        <w:ind w:left="586" w:right="1450" w:firstLine="369"/>
        <w:jc w:val="both"/>
      </w:pPr>
      <w:r>
        <w:t xml:space="preserve">Dari hasil pengamatan yang dilakukan pada 200 lembar resep yang masuk ke Apotek Bona diperoleh sebanyak 527 nama obat. Dalam penelitian ini bentuk </w:t>
      </w:r>
      <w:r>
        <w:t>sediaan obat-obat tersebut digolongkan menjadi 3 jenis berdasarkan tabel bentuk sediaan obat (Tabel 4.3.). Adapun distribusi frekuensi obat berdasarkan bentuk sediaan obat adalah sebagai</w:t>
      </w:r>
      <w:r>
        <w:rPr>
          <w:spacing w:val="-7"/>
        </w:rPr>
        <w:t xml:space="preserve"> </w:t>
      </w:r>
      <w:r>
        <w:t>berikut</w:t>
      </w:r>
    </w:p>
    <w:p w:rsidR="00444551" w:rsidRDefault="00444551">
      <w:pPr>
        <w:pStyle w:val="BodyText"/>
        <w:spacing w:before="10"/>
        <w:rPr>
          <w:sz w:val="32"/>
        </w:rPr>
      </w:pPr>
    </w:p>
    <w:p w:rsidR="00444551" w:rsidRDefault="004E286A">
      <w:pPr>
        <w:pStyle w:val="Heading4"/>
        <w:ind w:left="941" w:right="469"/>
        <w:jc w:val="center"/>
      </w:pPr>
      <w:r>
        <w:t>Tabel 4.3. bentuk Sediaan Obat</w:t>
      </w:r>
    </w:p>
    <w:p w:rsidR="00444551" w:rsidRDefault="00444551">
      <w:pPr>
        <w:pStyle w:val="BodyText"/>
        <w:spacing w:before="4" w:after="1"/>
        <w:rPr>
          <w:b/>
          <w:sz w:val="11"/>
        </w:rPr>
      </w:pPr>
    </w:p>
    <w:tbl>
      <w:tblPr>
        <w:tblW w:w="0" w:type="auto"/>
        <w:tblInd w:w="670" w:type="dxa"/>
        <w:tblLayout w:type="fixed"/>
        <w:tblCellMar>
          <w:left w:w="0" w:type="dxa"/>
          <w:right w:w="0" w:type="dxa"/>
        </w:tblCellMar>
        <w:tblLook w:val="01E0" w:firstRow="1" w:lastRow="1" w:firstColumn="1" w:lastColumn="1" w:noHBand="0" w:noVBand="0"/>
      </w:tblPr>
      <w:tblGrid>
        <w:gridCol w:w="822"/>
        <w:gridCol w:w="3257"/>
        <w:gridCol w:w="2096"/>
        <w:gridCol w:w="1609"/>
      </w:tblGrid>
      <w:tr w:rsidR="00444551">
        <w:trPr>
          <w:trHeight w:val="393"/>
        </w:trPr>
        <w:tc>
          <w:tcPr>
            <w:tcW w:w="822" w:type="dxa"/>
            <w:tcBorders>
              <w:top w:val="single" w:sz="4" w:space="0" w:color="000000"/>
              <w:bottom w:val="single" w:sz="4" w:space="0" w:color="000000"/>
            </w:tcBorders>
          </w:tcPr>
          <w:p w:rsidR="00444551" w:rsidRDefault="004E286A">
            <w:pPr>
              <w:pStyle w:val="TableParagraph"/>
              <w:spacing w:before="139" w:line="234" w:lineRule="exact"/>
              <w:ind w:right="107"/>
              <w:jc w:val="right"/>
            </w:pPr>
            <w:r>
              <w:t>No</w:t>
            </w:r>
          </w:p>
        </w:tc>
        <w:tc>
          <w:tcPr>
            <w:tcW w:w="3257" w:type="dxa"/>
            <w:tcBorders>
              <w:top w:val="single" w:sz="4" w:space="0" w:color="000000"/>
              <w:bottom w:val="single" w:sz="4" w:space="0" w:color="000000"/>
            </w:tcBorders>
          </w:tcPr>
          <w:p w:rsidR="00444551" w:rsidRDefault="004E286A">
            <w:pPr>
              <w:pStyle w:val="TableParagraph"/>
              <w:spacing w:before="139" w:line="234" w:lineRule="exact"/>
              <w:ind w:left="109"/>
            </w:pPr>
            <w:r>
              <w:t>Bentuk Sediaan Obat</w:t>
            </w:r>
          </w:p>
        </w:tc>
        <w:tc>
          <w:tcPr>
            <w:tcW w:w="2096" w:type="dxa"/>
            <w:tcBorders>
              <w:top w:val="single" w:sz="4" w:space="0" w:color="000000"/>
              <w:bottom w:val="single" w:sz="4" w:space="0" w:color="000000"/>
            </w:tcBorders>
          </w:tcPr>
          <w:p w:rsidR="00444551" w:rsidRDefault="004E286A">
            <w:pPr>
              <w:pStyle w:val="TableParagraph"/>
              <w:spacing w:before="139" w:line="234" w:lineRule="exact"/>
              <w:ind w:right="382"/>
              <w:jc w:val="right"/>
            </w:pPr>
            <w:r>
              <w:t>Frekuensi</w:t>
            </w:r>
          </w:p>
        </w:tc>
        <w:tc>
          <w:tcPr>
            <w:tcW w:w="1609" w:type="dxa"/>
            <w:tcBorders>
              <w:top w:val="single" w:sz="4" w:space="0" w:color="000000"/>
              <w:bottom w:val="single" w:sz="4" w:space="0" w:color="000000"/>
            </w:tcBorders>
          </w:tcPr>
          <w:p w:rsidR="00444551" w:rsidRDefault="004E286A">
            <w:pPr>
              <w:pStyle w:val="TableParagraph"/>
              <w:spacing w:before="139" w:line="234" w:lineRule="exact"/>
              <w:ind w:right="107"/>
              <w:jc w:val="right"/>
            </w:pPr>
            <w:r>
              <w:t>Persentase</w:t>
            </w:r>
          </w:p>
        </w:tc>
      </w:tr>
      <w:tr w:rsidR="00444551">
        <w:trPr>
          <w:trHeight w:val="393"/>
        </w:trPr>
        <w:tc>
          <w:tcPr>
            <w:tcW w:w="822" w:type="dxa"/>
            <w:tcBorders>
              <w:top w:val="single" w:sz="4" w:space="0" w:color="000000"/>
              <w:bottom w:val="single" w:sz="4" w:space="0" w:color="000000"/>
            </w:tcBorders>
          </w:tcPr>
          <w:p w:rsidR="00444551" w:rsidRDefault="00444551">
            <w:pPr>
              <w:pStyle w:val="TableParagraph"/>
              <w:rPr>
                <w:rFonts w:ascii="Times New Roman"/>
              </w:rPr>
            </w:pPr>
          </w:p>
        </w:tc>
        <w:tc>
          <w:tcPr>
            <w:tcW w:w="3257" w:type="dxa"/>
            <w:tcBorders>
              <w:top w:val="single" w:sz="4" w:space="0" w:color="000000"/>
              <w:bottom w:val="single" w:sz="4" w:space="0" w:color="000000"/>
            </w:tcBorders>
          </w:tcPr>
          <w:p w:rsidR="00444551" w:rsidRDefault="00444551">
            <w:pPr>
              <w:pStyle w:val="TableParagraph"/>
              <w:rPr>
                <w:rFonts w:ascii="Times New Roman"/>
              </w:rPr>
            </w:pPr>
          </w:p>
        </w:tc>
        <w:tc>
          <w:tcPr>
            <w:tcW w:w="2096" w:type="dxa"/>
            <w:tcBorders>
              <w:top w:val="single" w:sz="4" w:space="0" w:color="000000"/>
              <w:bottom w:val="single" w:sz="4" w:space="0" w:color="000000"/>
            </w:tcBorders>
          </w:tcPr>
          <w:p w:rsidR="00444551" w:rsidRDefault="00444551">
            <w:pPr>
              <w:pStyle w:val="TableParagraph"/>
              <w:rPr>
                <w:rFonts w:ascii="Times New Roman"/>
              </w:rPr>
            </w:pPr>
          </w:p>
        </w:tc>
        <w:tc>
          <w:tcPr>
            <w:tcW w:w="1609" w:type="dxa"/>
            <w:tcBorders>
              <w:top w:val="single" w:sz="4" w:space="0" w:color="000000"/>
              <w:bottom w:val="single" w:sz="4" w:space="0" w:color="000000"/>
            </w:tcBorders>
          </w:tcPr>
          <w:p w:rsidR="00444551" w:rsidRDefault="00444551">
            <w:pPr>
              <w:pStyle w:val="TableParagraph"/>
              <w:rPr>
                <w:rFonts w:ascii="Times New Roman"/>
              </w:rPr>
            </w:pPr>
          </w:p>
        </w:tc>
      </w:tr>
      <w:tr w:rsidR="00444551">
        <w:trPr>
          <w:trHeight w:val="466"/>
        </w:trPr>
        <w:tc>
          <w:tcPr>
            <w:tcW w:w="822" w:type="dxa"/>
            <w:tcBorders>
              <w:top w:val="single" w:sz="4" w:space="0" w:color="000000"/>
            </w:tcBorders>
          </w:tcPr>
          <w:p w:rsidR="00444551" w:rsidRDefault="004E286A">
            <w:pPr>
              <w:pStyle w:val="TableParagraph"/>
              <w:spacing w:before="139"/>
              <w:ind w:right="108"/>
              <w:jc w:val="right"/>
            </w:pPr>
            <w:r>
              <w:rPr>
                <w:w w:val="95"/>
              </w:rPr>
              <w:t>1</w:t>
            </w:r>
          </w:p>
        </w:tc>
        <w:tc>
          <w:tcPr>
            <w:tcW w:w="3257" w:type="dxa"/>
            <w:tcBorders>
              <w:top w:val="single" w:sz="4" w:space="0" w:color="000000"/>
            </w:tcBorders>
          </w:tcPr>
          <w:p w:rsidR="00444551" w:rsidRDefault="004E286A">
            <w:pPr>
              <w:pStyle w:val="TableParagraph"/>
              <w:spacing w:before="139"/>
              <w:ind w:left="109"/>
            </w:pPr>
            <w:r>
              <w:t>Sediaan Padat</w:t>
            </w:r>
          </w:p>
        </w:tc>
        <w:tc>
          <w:tcPr>
            <w:tcW w:w="2096" w:type="dxa"/>
            <w:tcBorders>
              <w:top w:val="single" w:sz="4" w:space="0" w:color="000000"/>
            </w:tcBorders>
          </w:tcPr>
          <w:p w:rsidR="00444551" w:rsidRDefault="004E286A">
            <w:pPr>
              <w:pStyle w:val="TableParagraph"/>
              <w:spacing w:before="139"/>
              <w:ind w:right="384"/>
              <w:jc w:val="right"/>
            </w:pPr>
            <w:r>
              <w:t>439</w:t>
            </w:r>
          </w:p>
        </w:tc>
        <w:tc>
          <w:tcPr>
            <w:tcW w:w="1609" w:type="dxa"/>
            <w:tcBorders>
              <w:top w:val="single" w:sz="4" w:space="0" w:color="000000"/>
            </w:tcBorders>
          </w:tcPr>
          <w:p w:rsidR="00444551" w:rsidRDefault="004E286A">
            <w:pPr>
              <w:pStyle w:val="TableParagraph"/>
              <w:spacing w:before="139"/>
              <w:ind w:right="114"/>
              <w:jc w:val="right"/>
            </w:pPr>
            <w:r>
              <w:rPr>
                <w:w w:val="95"/>
              </w:rPr>
              <w:t>83%</w:t>
            </w:r>
          </w:p>
        </w:tc>
      </w:tr>
      <w:tr w:rsidR="00444551">
        <w:trPr>
          <w:trHeight w:val="396"/>
        </w:trPr>
        <w:tc>
          <w:tcPr>
            <w:tcW w:w="822" w:type="dxa"/>
          </w:tcPr>
          <w:p w:rsidR="00444551" w:rsidRDefault="004E286A">
            <w:pPr>
              <w:pStyle w:val="TableParagraph"/>
              <w:spacing w:before="67"/>
              <w:ind w:right="108"/>
              <w:jc w:val="right"/>
            </w:pPr>
            <w:r>
              <w:rPr>
                <w:w w:val="95"/>
              </w:rPr>
              <w:t>2</w:t>
            </w:r>
          </w:p>
        </w:tc>
        <w:tc>
          <w:tcPr>
            <w:tcW w:w="3257" w:type="dxa"/>
          </w:tcPr>
          <w:p w:rsidR="00444551" w:rsidRDefault="004E286A">
            <w:pPr>
              <w:pStyle w:val="TableParagraph"/>
              <w:spacing w:before="67"/>
              <w:ind w:left="109"/>
            </w:pPr>
            <w:r>
              <w:t>Sediaan cair</w:t>
            </w:r>
          </w:p>
        </w:tc>
        <w:tc>
          <w:tcPr>
            <w:tcW w:w="2096" w:type="dxa"/>
          </w:tcPr>
          <w:p w:rsidR="00444551" w:rsidRDefault="004E286A">
            <w:pPr>
              <w:pStyle w:val="TableParagraph"/>
              <w:spacing w:before="67"/>
              <w:ind w:right="392"/>
              <w:jc w:val="right"/>
            </w:pPr>
            <w:r>
              <w:rPr>
                <w:w w:val="95"/>
              </w:rPr>
              <w:t>45</w:t>
            </w:r>
          </w:p>
        </w:tc>
        <w:tc>
          <w:tcPr>
            <w:tcW w:w="1609" w:type="dxa"/>
          </w:tcPr>
          <w:p w:rsidR="00444551" w:rsidRDefault="004E286A">
            <w:pPr>
              <w:pStyle w:val="TableParagraph"/>
              <w:spacing w:before="67"/>
              <w:ind w:right="102"/>
              <w:jc w:val="right"/>
            </w:pPr>
            <w:r>
              <w:t>9%</w:t>
            </w:r>
          </w:p>
        </w:tc>
      </w:tr>
      <w:tr w:rsidR="00444551">
        <w:trPr>
          <w:trHeight w:val="323"/>
        </w:trPr>
        <w:tc>
          <w:tcPr>
            <w:tcW w:w="822" w:type="dxa"/>
            <w:tcBorders>
              <w:bottom w:val="single" w:sz="4" w:space="0" w:color="000000"/>
            </w:tcBorders>
          </w:tcPr>
          <w:p w:rsidR="00444551" w:rsidRDefault="004E286A">
            <w:pPr>
              <w:pStyle w:val="TableParagraph"/>
              <w:spacing w:before="69" w:line="234" w:lineRule="exact"/>
              <w:ind w:right="108"/>
              <w:jc w:val="right"/>
            </w:pPr>
            <w:r>
              <w:rPr>
                <w:w w:val="95"/>
              </w:rPr>
              <w:t>3</w:t>
            </w:r>
          </w:p>
        </w:tc>
        <w:tc>
          <w:tcPr>
            <w:tcW w:w="3257" w:type="dxa"/>
            <w:tcBorders>
              <w:bottom w:val="single" w:sz="4" w:space="0" w:color="000000"/>
            </w:tcBorders>
          </w:tcPr>
          <w:p w:rsidR="00444551" w:rsidRDefault="004E286A">
            <w:pPr>
              <w:pStyle w:val="TableParagraph"/>
              <w:spacing w:before="69" w:line="234" w:lineRule="exact"/>
              <w:ind w:left="109"/>
            </w:pPr>
            <w:r>
              <w:t>Sediaan Setengah Padat</w:t>
            </w:r>
          </w:p>
        </w:tc>
        <w:tc>
          <w:tcPr>
            <w:tcW w:w="2096" w:type="dxa"/>
            <w:tcBorders>
              <w:bottom w:val="single" w:sz="4" w:space="0" w:color="000000"/>
            </w:tcBorders>
          </w:tcPr>
          <w:p w:rsidR="00444551" w:rsidRDefault="004E286A">
            <w:pPr>
              <w:pStyle w:val="TableParagraph"/>
              <w:spacing w:before="69" w:line="234" w:lineRule="exact"/>
              <w:ind w:right="392"/>
              <w:jc w:val="right"/>
            </w:pPr>
            <w:r>
              <w:rPr>
                <w:w w:val="95"/>
              </w:rPr>
              <w:t>43</w:t>
            </w:r>
          </w:p>
        </w:tc>
        <w:tc>
          <w:tcPr>
            <w:tcW w:w="1609" w:type="dxa"/>
            <w:tcBorders>
              <w:bottom w:val="single" w:sz="4" w:space="0" w:color="000000"/>
            </w:tcBorders>
          </w:tcPr>
          <w:p w:rsidR="00444551" w:rsidRDefault="004E286A">
            <w:pPr>
              <w:pStyle w:val="TableParagraph"/>
              <w:spacing w:before="69" w:line="234" w:lineRule="exact"/>
              <w:ind w:right="102"/>
              <w:jc w:val="right"/>
            </w:pPr>
            <w:r>
              <w:t>8%</w:t>
            </w:r>
          </w:p>
        </w:tc>
      </w:tr>
      <w:tr w:rsidR="00444551">
        <w:trPr>
          <w:trHeight w:val="392"/>
        </w:trPr>
        <w:tc>
          <w:tcPr>
            <w:tcW w:w="822" w:type="dxa"/>
            <w:tcBorders>
              <w:top w:val="single" w:sz="4" w:space="0" w:color="000000"/>
            </w:tcBorders>
          </w:tcPr>
          <w:p w:rsidR="00444551" w:rsidRDefault="004E286A">
            <w:pPr>
              <w:pStyle w:val="TableParagraph"/>
              <w:spacing w:before="139" w:line="233" w:lineRule="exact"/>
              <w:ind w:right="111"/>
              <w:jc w:val="right"/>
            </w:pPr>
            <w:r>
              <w:rPr>
                <w:w w:val="95"/>
              </w:rPr>
              <w:t>Total</w:t>
            </w:r>
          </w:p>
        </w:tc>
        <w:tc>
          <w:tcPr>
            <w:tcW w:w="3257" w:type="dxa"/>
            <w:tcBorders>
              <w:top w:val="single" w:sz="4" w:space="0" w:color="000000"/>
            </w:tcBorders>
          </w:tcPr>
          <w:p w:rsidR="00444551" w:rsidRDefault="00444551">
            <w:pPr>
              <w:pStyle w:val="TableParagraph"/>
              <w:rPr>
                <w:rFonts w:ascii="Times New Roman"/>
              </w:rPr>
            </w:pPr>
          </w:p>
        </w:tc>
        <w:tc>
          <w:tcPr>
            <w:tcW w:w="2096" w:type="dxa"/>
            <w:tcBorders>
              <w:top w:val="single" w:sz="4" w:space="0" w:color="000000"/>
            </w:tcBorders>
          </w:tcPr>
          <w:p w:rsidR="00444551" w:rsidRDefault="004E286A">
            <w:pPr>
              <w:pStyle w:val="TableParagraph"/>
              <w:spacing w:before="139" w:line="233" w:lineRule="exact"/>
              <w:ind w:right="390"/>
              <w:jc w:val="right"/>
            </w:pPr>
            <w:r>
              <w:rPr>
                <w:w w:val="95"/>
              </w:rPr>
              <w:t>527</w:t>
            </w:r>
          </w:p>
        </w:tc>
        <w:tc>
          <w:tcPr>
            <w:tcW w:w="1609" w:type="dxa"/>
            <w:tcBorders>
              <w:top w:val="single" w:sz="4" w:space="0" w:color="000000"/>
            </w:tcBorders>
          </w:tcPr>
          <w:p w:rsidR="00444551" w:rsidRDefault="004E286A">
            <w:pPr>
              <w:pStyle w:val="TableParagraph"/>
              <w:spacing w:before="139" w:line="233" w:lineRule="exact"/>
              <w:ind w:right="114"/>
              <w:jc w:val="right"/>
            </w:pPr>
            <w:r>
              <w:rPr>
                <w:w w:val="95"/>
              </w:rPr>
              <w:t>100%</w:t>
            </w:r>
          </w:p>
        </w:tc>
      </w:tr>
    </w:tbl>
    <w:p w:rsidR="00444551" w:rsidRDefault="00444551">
      <w:pPr>
        <w:pStyle w:val="BodyText"/>
        <w:spacing w:before="1"/>
        <w:rPr>
          <w:b/>
          <w:sz w:val="33"/>
        </w:rPr>
      </w:pPr>
    </w:p>
    <w:p w:rsidR="00444551" w:rsidRDefault="004E286A">
      <w:pPr>
        <w:pStyle w:val="BodyText"/>
        <w:spacing w:line="360" w:lineRule="auto"/>
        <w:ind w:left="586" w:right="1452" w:firstLine="720"/>
        <w:jc w:val="both"/>
      </w:pPr>
      <w:r>
        <w:t>Berdasarkan tabel 4.3. diatas, bentuk sediaan obat yang paling banyak diresepkan ke Apotek Bona adalah bentuk sediaan padat total 83%. Bentuk sediaan cair terdapat sebanyak 9% dan bentuk sediaan setengah padat terdapat sebanyak 8%, dan merupakan bentuk sed</w:t>
      </w:r>
      <w:r>
        <w:t>iaan obat yang paling sedikit diresepkan ke Apotek Bona.</w:t>
      </w:r>
    </w:p>
    <w:p w:rsidR="00444551" w:rsidRDefault="004E286A">
      <w:pPr>
        <w:pStyle w:val="Heading2"/>
        <w:numPr>
          <w:ilvl w:val="1"/>
          <w:numId w:val="2"/>
        </w:numPr>
        <w:tabs>
          <w:tab w:val="left" w:pos="989"/>
        </w:tabs>
        <w:spacing w:before="110"/>
        <w:ind w:left="988" w:hanging="403"/>
        <w:jc w:val="both"/>
      </w:pPr>
      <w:bookmarkStart w:id="46" w:name="_TOC_250005"/>
      <w:bookmarkEnd w:id="46"/>
      <w:r>
        <w:t>Bentuk Dosis Obat</w:t>
      </w:r>
    </w:p>
    <w:p w:rsidR="00444551" w:rsidRDefault="004E286A">
      <w:pPr>
        <w:pStyle w:val="BodyText"/>
        <w:spacing w:before="146" w:line="360" w:lineRule="auto"/>
        <w:ind w:left="586" w:right="1465" w:firstLine="720"/>
        <w:jc w:val="both"/>
      </w:pPr>
      <w:r>
        <w:t>Bentuk pengamatan yang dilakukan pada 200 lembar resep yang masuk ke apotek Bona diperoleh sebanyak 527 nama obat, dan diperoleh dosis per obat. Dalam penelitian ini dosis obat diklasifikasikan mulai dari dosis yang paling kecil hingga dosis yang paling be</w:t>
      </w:r>
      <w:r>
        <w:t>sar. Dosis obat diklasifikasikan mulai dari yang terkecil yaitu 2 mg sampai yang terbesar yaitu 1200 mg. Adapun distribusi frekuensi dosis obat berdasarkan bentuk dosisnya adalah sebagai berikut</w:t>
      </w:r>
      <w:r>
        <w:rPr>
          <w:spacing w:val="-25"/>
        </w:rPr>
        <w:t xml:space="preserve"> </w:t>
      </w:r>
      <w:r>
        <w:t>:</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8"/>
        <w:rPr>
          <w:sz w:val="23"/>
        </w:rPr>
      </w:pPr>
    </w:p>
    <w:p w:rsidR="00444551" w:rsidRDefault="004E286A">
      <w:pPr>
        <w:pStyle w:val="Heading4"/>
        <w:ind w:left="941" w:right="249"/>
        <w:jc w:val="center"/>
      </w:pPr>
      <w:r>
        <w:pict>
          <v:group id="_x0000_s1413" style="position:absolute;left:0;text-align:left;margin-left:223.2pt;margin-top:22.35pt;width:290.15pt;height:358.5pt;z-index:-270411776;mso-position-horizontal-relative:page" coordorigin="4464,447" coordsize="5803,7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5" type="#_x0000_t75" style="position:absolute;left:4464;top:446;width:5803;height:7170">
              <v:imagedata r:id="rId38" o:title=""/>
            </v:shape>
            <v:shape id="_x0000_s1414" type="#_x0000_t75" style="position:absolute;left:10015;top:4486;width:122;height:122">
              <v:imagedata r:id="rId39" o:title=""/>
            </v:shape>
            <w10:wrap anchorx="page"/>
          </v:group>
        </w:pict>
      </w:r>
      <w:r>
        <w:t>Frekuensi Dosis Obat</w:t>
      </w:r>
    </w:p>
    <w:p w:rsidR="00444551" w:rsidRDefault="00444551">
      <w:pPr>
        <w:pStyle w:val="BodyText"/>
        <w:spacing w:before="11"/>
        <w:rPr>
          <w:b/>
          <w:sz w:val="11"/>
        </w:rPr>
      </w:pPr>
    </w:p>
    <w:tbl>
      <w:tblPr>
        <w:tblW w:w="0" w:type="auto"/>
        <w:tblInd w:w="1498" w:type="dxa"/>
        <w:tblLayout w:type="fixed"/>
        <w:tblCellMar>
          <w:left w:w="0" w:type="dxa"/>
          <w:right w:w="0" w:type="dxa"/>
        </w:tblCellMar>
        <w:tblLook w:val="01E0" w:firstRow="1" w:lastRow="1" w:firstColumn="1" w:lastColumn="1" w:noHBand="0" w:noVBand="0"/>
      </w:tblPr>
      <w:tblGrid>
        <w:gridCol w:w="4037"/>
        <w:gridCol w:w="4344"/>
      </w:tblGrid>
      <w:tr w:rsidR="00444551">
        <w:trPr>
          <w:trHeight w:val="329"/>
        </w:trPr>
        <w:tc>
          <w:tcPr>
            <w:tcW w:w="4037" w:type="dxa"/>
          </w:tcPr>
          <w:p w:rsidR="00444551" w:rsidRDefault="004E286A">
            <w:pPr>
              <w:pStyle w:val="TableParagraph"/>
              <w:spacing w:line="247" w:lineRule="exact"/>
              <w:ind w:left="200"/>
            </w:pPr>
            <w:r>
              <w:t>750 mg</w:t>
            </w:r>
          </w:p>
        </w:tc>
        <w:tc>
          <w:tcPr>
            <w:tcW w:w="4344" w:type="dxa"/>
          </w:tcPr>
          <w:p w:rsidR="00444551" w:rsidRDefault="00444551">
            <w:pPr>
              <w:pStyle w:val="TableParagraph"/>
              <w:rPr>
                <w:rFonts w:ascii="Times New Roman"/>
                <w:sz w:val="20"/>
              </w:rPr>
            </w:pPr>
          </w:p>
        </w:tc>
      </w:tr>
      <w:tr w:rsidR="00444551">
        <w:trPr>
          <w:trHeight w:val="413"/>
        </w:trPr>
        <w:tc>
          <w:tcPr>
            <w:tcW w:w="4037" w:type="dxa"/>
          </w:tcPr>
          <w:p w:rsidR="00444551" w:rsidRDefault="004E286A">
            <w:pPr>
              <w:pStyle w:val="TableParagraph"/>
              <w:spacing w:before="76"/>
              <w:ind w:left="200"/>
            </w:pPr>
            <w:r>
              <w:t>500 mg</w:t>
            </w:r>
          </w:p>
        </w:tc>
        <w:tc>
          <w:tcPr>
            <w:tcW w:w="4344" w:type="dxa"/>
          </w:tcPr>
          <w:p w:rsidR="00444551" w:rsidRDefault="00444551">
            <w:pPr>
              <w:pStyle w:val="TableParagraph"/>
              <w:rPr>
                <w:rFonts w:ascii="Times New Roman"/>
                <w:sz w:val="20"/>
              </w:rPr>
            </w:pPr>
          </w:p>
        </w:tc>
      </w:tr>
      <w:tr w:rsidR="00444551">
        <w:trPr>
          <w:trHeight w:val="415"/>
        </w:trPr>
        <w:tc>
          <w:tcPr>
            <w:tcW w:w="4037" w:type="dxa"/>
          </w:tcPr>
          <w:p w:rsidR="00444551" w:rsidRDefault="004E286A">
            <w:pPr>
              <w:pStyle w:val="TableParagraph"/>
              <w:spacing w:before="77"/>
              <w:ind w:left="200"/>
            </w:pPr>
            <w:r>
              <w:t>400 mg</w:t>
            </w:r>
          </w:p>
        </w:tc>
        <w:tc>
          <w:tcPr>
            <w:tcW w:w="4344" w:type="dxa"/>
          </w:tcPr>
          <w:p w:rsidR="00444551" w:rsidRDefault="00444551">
            <w:pPr>
              <w:pStyle w:val="TableParagraph"/>
              <w:rPr>
                <w:rFonts w:ascii="Times New Roman"/>
                <w:sz w:val="20"/>
              </w:rPr>
            </w:pPr>
          </w:p>
        </w:tc>
      </w:tr>
      <w:tr w:rsidR="00444551">
        <w:trPr>
          <w:trHeight w:val="415"/>
        </w:trPr>
        <w:tc>
          <w:tcPr>
            <w:tcW w:w="4037" w:type="dxa"/>
          </w:tcPr>
          <w:p w:rsidR="00444551" w:rsidRDefault="004E286A">
            <w:pPr>
              <w:pStyle w:val="TableParagraph"/>
              <w:spacing w:before="79"/>
              <w:ind w:left="200"/>
            </w:pPr>
            <w:r>
              <w:t>200 mg</w:t>
            </w:r>
          </w:p>
        </w:tc>
        <w:tc>
          <w:tcPr>
            <w:tcW w:w="4344" w:type="dxa"/>
          </w:tcPr>
          <w:p w:rsidR="00444551" w:rsidRDefault="00444551">
            <w:pPr>
              <w:pStyle w:val="TableParagraph"/>
              <w:rPr>
                <w:rFonts w:ascii="Times New Roman"/>
                <w:sz w:val="20"/>
              </w:rPr>
            </w:pPr>
          </w:p>
        </w:tc>
      </w:tr>
      <w:tr w:rsidR="00444551">
        <w:trPr>
          <w:trHeight w:val="412"/>
        </w:trPr>
        <w:tc>
          <w:tcPr>
            <w:tcW w:w="4037" w:type="dxa"/>
          </w:tcPr>
          <w:p w:rsidR="00444551" w:rsidRDefault="004E286A">
            <w:pPr>
              <w:pStyle w:val="TableParagraph"/>
              <w:spacing w:before="76"/>
              <w:ind w:left="200"/>
            </w:pPr>
            <w:r>
              <w:t>150 mg</w:t>
            </w:r>
          </w:p>
        </w:tc>
        <w:tc>
          <w:tcPr>
            <w:tcW w:w="4344" w:type="dxa"/>
          </w:tcPr>
          <w:p w:rsidR="00444551" w:rsidRDefault="00444551">
            <w:pPr>
              <w:pStyle w:val="TableParagraph"/>
              <w:rPr>
                <w:rFonts w:ascii="Times New Roman"/>
                <w:sz w:val="20"/>
              </w:rPr>
            </w:pPr>
          </w:p>
        </w:tc>
      </w:tr>
      <w:tr w:rsidR="00444551">
        <w:trPr>
          <w:trHeight w:val="412"/>
        </w:trPr>
        <w:tc>
          <w:tcPr>
            <w:tcW w:w="4037" w:type="dxa"/>
          </w:tcPr>
          <w:p w:rsidR="00444551" w:rsidRDefault="004E286A">
            <w:pPr>
              <w:pStyle w:val="TableParagraph"/>
              <w:spacing w:before="76"/>
              <w:ind w:left="200"/>
            </w:pPr>
            <w:r>
              <w:t>100 mg</w:t>
            </w:r>
          </w:p>
        </w:tc>
        <w:tc>
          <w:tcPr>
            <w:tcW w:w="4344" w:type="dxa"/>
          </w:tcPr>
          <w:p w:rsidR="00444551" w:rsidRDefault="00444551">
            <w:pPr>
              <w:pStyle w:val="TableParagraph"/>
              <w:rPr>
                <w:rFonts w:ascii="Times New Roman"/>
                <w:sz w:val="20"/>
              </w:rPr>
            </w:pPr>
          </w:p>
        </w:tc>
      </w:tr>
      <w:tr w:rsidR="00444551">
        <w:trPr>
          <w:trHeight w:val="415"/>
        </w:trPr>
        <w:tc>
          <w:tcPr>
            <w:tcW w:w="4037" w:type="dxa"/>
          </w:tcPr>
          <w:p w:rsidR="00444551" w:rsidRDefault="004E286A">
            <w:pPr>
              <w:pStyle w:val="TableParagraph"/>
              <w:spacing w:before="76"/>
              <w:ind w:left="200"/>
            </w:pPr>
            <w:r>
              <w:t>75 mg</w:t>
            </w:r>
          </w:p>
        </w:tc>
        <w:tc>
          <w:tcPr>
            <w:tcW w:w="4344" w:type="dxa"/>
          </w:tcPr>
          <w:p w:rsidR="00444551" w:rsidRDefault="00444551">
            <w:pPr>
              <w:pStyle w:val="TableParagraph"/>
              <w:rPr>
                <w:rFonts w:ascii="Times New Roman"/>
                <w:sz w:val="20"/>
              </w:rPr>
            </w:pPr>
          </w:p>
        </w:tc>
      </w:tr>
      <w:tr w:rsidR="00444551">
        <w:trPr>
          <w:trHeight w:val="415"/>
        </w:trPr>
        <w:tc>
          <w:tcPr>
            <w:tcW w:w="4037" w:type="dxa"/>
          </w:tcPr>
          <w:p w:rsidR="00444551" w:rsidRDefault="004E286A">
            <w:pPr>
              <w:pStyle w:val="TableParagraph"/>
              <w:spacing w:before="79"/>
              <w:ind w:left="200"/>
            </w:pPr>
            <w:r>
              <w:t>50mg</w:t>
            </w:r>
          </w:p>
        </w:tc>
        <w:tc>
          <w:tcPr>
            <w:tcW w:w="4344" w:type="dxa"/>
          </w:tcPr>
          <w:p w:rsidR="00444551" w:rsidRDefault="00444551">
            <w:pPr>
              <w:pStyle w:val="TableParagraph"/>
              <w:rPr>
                <w:rFonts w:ascii="Times New Roman"/>
                <w:sz w:val="20"/>
              </w:rPr>
            </w:pPr>
          </w:p>
        </w:tc>
      </w:tr>
      <w:tr w:rsidR="00444551">
        <w:trPr>
          <w:trHeight w:val="400"/>
        </w:trPr>
        <w:tc>
          <w:tcPr>
            <w:tcW w:w="4037" w:type="dxa"/>
          </w:tcPr>
          <w:p w:rsidR="00444551" w:rsidRDefault="004E286A">
            <w:pPr>
              <w:pStyle w:val="TableParagraph"/>
              <w:spacing w:before="76"/>
              <w:ind w:left="200"/>
            </w:pPr>
            <w:r>
              <w:t>30mg</w:t>
            </w:r>
          </w:p>
        </w:tc>
        <w:tc>
          <w:tcPr>
            <w:tcW w:w="4344" w:type="dxa"/>
          </w:tcPr>
          <w:p w:rsidR="00444551" w:rsidRDefault="00444551">
            <w:pPr>
              <w:pStyle w:val="TableParagraph"/>
              <w:rPr>
                <w:rFonts w:ascii="Times New Roman"/>
                <w:sz w:val="20"/>
              </w:rPr>
            </w:pPr>
          </w:p>
        </w:tc>
      </w:tr>
      <w:tr w:rsidR="00444551">
        <w:trPr>
          <w:trHeight w:val="509"/>
        </w:trPr>
        <w:tc>
          <w:tcPr>
            <w:tcW w:w="4037" w:type="dxa"/>
          </w:tcPr>
          <w:p w:rsidR="00444551" w:rsidRDefault="004E286A">
            <w:pPr>
              <w:pStyle w:val="TableParagraph"/>
              <w:spacing w:before="64"/>
              <w:ind w:left="200"/>
            </w:pPr>
            <w:r>
              <w:t>20 mg</w:t>
            </w:r>
          </w:p>
        </w:tc>
        <w:tc>
          <w:tcPr>
            <w:tcW w:w="4344" w:type="dxa"/>
          </w:tcPr>
          <w:p w:rsidR="00444551" w:rsidRDefault="00444551">
            <w:pPr>
              <w:pStyle w:val="TableParagraph"/>
              <w:spacing w:before="3"/>
              <w:rPr>
                <w:b/>
              </w:rPr>
            </w:pPr>
          </w:p>
          <w:p w:rsidR="00444551" w:rsidRDefault="004E286A">
            <w:pPr>
              <w:pStyle w:val="TableParagraph"/>
              <w:spacing w:line="233" w:lineRule="exact"/>
              <w:ind w:right="196"/>
              <w:jc w:val="right"/>
            </w:pPr>
            <w:r>
              <w:rPr>
                <w:w w:val="95"/>
              </w:rPr>
              <w:t>Frekuensi</w:t>
            </w:r>
          </w:p>
        </w:tc>
      </w:tr>
    </w:tbl>
    <w:p w:rsidR="00444551" w:rsidRDefault="00444551">
      <w:pPr>
        <w:pStyle w:val="BodyText"/>
        <w:rPr>
          <w:b/>
          <w:sz w:val="24"/>
        </w:rPr>
      </w:pPr>
    </w:p>
    <w:p w:rsidR="00444551" w:rsidRDefault="00444551">
      <w:pPr>
        <w:pStyle w:val="BodyText"/>
        <w:spacing w:before="11"/>
        <w:rPr>
          <w:b/>
          <w:sz w:val="19"/>
        </w:rPr>
      </w:pPr>
    </w:p>
    <w:p w:rsidR="00444551" w:rsidRDefault="004E286A">
      <w:pPr>
        <w:pStyle w:val="BodyText"/>
        <w:ind w:left="1796" w:hanging="77"/>
      </w:pPr>
      <w:r>
        <w:t>15</w:t>
      </w:r>
      <w:r>
        <w:rPr>
          <w:spacing w:val="16"/>
        </w:rPr>
        <w:t xml:space="preserve"> </w:t>
      </w:r>
      <w:r>
        <w:t>mg</w:t>
      </w:r>
    </w:p>
    <w:p w:rsidR="00444551" w:rsidRDefault="00444551">
      <w:pPr>
        <w:pStyle w:val="BodyText"/>
        <w:rPr>
          <w:sz w:val="24"/>
        </w:rPr>
      </w:pPr>
    </w:p>
    <w:p w:rsidR="00444551" w:rsidRDefault="00444551">
      <w:pPr>
        <w:pStyle w:val="BodyText"/>
        <w:spacing w:before="11"/>
        <w:rPr>
          <w:sz w:val="19"/>
        </w:rPr>
      </w:pPr>
    </w:p>
    <w:p w:rsidR="00444551" w:rsidRDefault="004E286A">
      <w:pPr>
        <w:pStyle w:val="BodyText"/>
        <w:spacing w:line="360" w:lineRule="auto"/>
        <w:ind w:left="1897" w:right="7623" w:hanging="101"/>
      </w:pPr>
      <w:r>
        <w:t>10mg 6</w:t>
      </w:r>
      <w:r>
        <w:rPr>
          <w:spacing w:val="-35"/>
        </w:rPr>
        <w:t xml:space="preserve"> </w:t>
      </w:r>
      <w:r>
        <w:rPr>
          <w:spacing w:val="-10"/>
        </w:rPr>
        <w:t>mg</w:t>
      </w:r>
    </w:p>
    <w:p w:rsidR="00444551" w:rsidRDefault="00444551">
      <w:pPr>
        <w:pStyle w:val="BodyText"/>
        <w:spacing w:before="9"/>
        <w:rPr>
          <w:sz w:val="24"/>
        </w:rPr>
      </w:pPr>
    </w:p>
    <w:p w:rsidR="00444551" w:rsidRDefault="004E286A">
      <w:pPr>
        <w:pStyle w:val="BodyText"/>
        <w:spacing w:before="94"/>
        <w:ind w:left="1897"/>
      </w:pPr>
      <w:r>
        <w:t>4</w:t>
      </w:r>
      <w:r>
        <w:rPr>
          <w:spacing w:val="-39"/>
        </w:rPr>
        <w:t xml:space="preserve"> </w:t>
      </w:r>
      <w:r>
        <w:t>mg</w:t>
      </w:r>
    </w:p>
    <w:p w:rsidR="00444551" w:rsidRDefault="004E286A">
      <w:pPr>
        <w:pStyle w:val="BodyText"/>
        <w:spacing w:before="126"/>
        <w:ind w:left="1811"/>
      </w:pPr>
      <w:r>
        <w:t>2 mg</w:t>
      </w:r>
    </w:p>
    <w:p w:rsidR="00444551" w:rsidRDefault="004E286A">
      <w:pPr>
        <w:pStyle w:val="BodyText"/>
        <w:tabs>
          <w:tab w:val="left" w:pos="3529"/>
          <w:tab w:val="left" w:pos="4667"/>
          <w:tab w:val="left" w:pos="5829"/>
          <w:tab w:val="left" w:pos="6987"/>
          <w:tab w:val="left" w:pos="8091"/>
        </w:tabs>
        <w:spacing w:before="127"/>
        <w:ind w:left="2425"/>
        <w:rPr>
          <w:sz w:val="19"/>
        </w:rPr>
      </w:pPr>
      <w:r>
        <w:t>0</w:t>
      </w:r>
      <w:r>
        <w:tab/>
        <w:t>20</w:t>
      </w:r>
      <w:r>
        <w:tab/>
        <w:t>40</w:t>
      </w:r>
      <w:r>
        <w:tab/>
        <w:t>60</w:t>
      </w:r>
      <w:r>
        <w:tab/>
        <w:t>80</w:t>
      </w:r>
      <w:r>
        <w:tab/>
      </w:r>
      <w:r>
        <w:rPr>
          <w:spacing w:val="-2"/>
          <w:sz w:val="19"/>
        </w:rPr>
        <w:t>100</w:t>
      </w:r>
    </w:p>
    <w:p w:rsidR="00444551" w:rsidRDefault="00444551">
      <w:pPr>
        <w:pStyle w:val="BodyText"/>
        <w:rPr>
          <w:sz w:val="20"/>
        </w:rPr>
      </w:pPr>
    </w:p>
    <w:p w:rsidR="00444551" w:rsidRDefault="00444551">
      <w:pPr>
        <w:pStyle w:val="BodyText"/>
        <w:spacing w:before="11"/>
        <w:rPr>
          <w:sz w:val="18"/>
        </w:rPr>
      </w:pPr>
    </w:p>
    <w:p w:rsidR="00444551" w:rsidRDefault="004E286A">
      <w:pPr>
        <w:pStyle w:val="Heading4"/>
        <w:ind w:left="3981"/>
      </w:pPr>
      <w:r>
        <w:t>Gambar 4.9 Dosis Obat</w:t>
      </w:r>
    </w:p>
    <w:p w:rsidR="00444551" w:rsidRDefault="004E286A">
      <w:pPr>
        <w:pStyle w:val="BodyText"/>
        <w:spacing w:before="131" w:line="360" w:lineRule="auto"/>
        <w:ind w:left="586" w:right="1454" w:firstLine="720"/>
        <w:jc w:val="both"/>
      </w:pPr>
      <w:r>
        <w:t>Dari hasil gambar 4.9 diatas dapat dilihat bahwa frekuensi dosis obat yang memiliki persentase tertinggi terdapat pada dosis 500 mg, jumlah obat yang memiliki frekuensi dosis paling tinggi berjumlah 83 obat dalam 200 resep. sedangkan frekuensi dosis obat l</w:t>
      </w:r>
      <w:r>
        <w:t>ain memiliki persentase yang berada dibawahnya dengan frekuensi dosis 10 mg, terdapat di 39 obat dalam 200</w:t>
      </w:r>
      <w:r>
        <w:rPr>
          <w:spacing w:val="15"/>
        </w:rPr>
        <w:t xml:space="preserve"> </w:t>
      </w:r>
      <w:r>
        <w:t>resep</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2" w:lineRule="auto"/>
        <w:ind w:left="586" w:right="1463"/>
        <w:jc w:val="both"/>
      </w:pPr>
      <w:r>
        <w:t>yang masuk ke Apotek Bona. Dapat dilihat bahwa dosis obat yang menepati posisi ketiga setelah dosis 10 mg adalah dosis 5 m</w:t>
      </w:r>
      <w:r>
        <w:t>g yang mempunyai frekuensi 30 obat dalam 200 resep di Apotek Bona pada bulan Januari - Maret 2020.</w:t>
      </w:r>
    </w:p>
    <w:p w:rsidR="00444551" w:rsidRDefault="004E286A">
      <w:pPr>
        <w:pStyle w:val="Heading2"/>
        <w:numPr>
          <w:ilvl w:val="1"/>
          <w:numId w:val="2"/>
        </w:numPr>
        <w:tabs>
          <w:tab w:val="left" w:pos="989"/>
        </w:tabs>
        <w:spacing w:before="107"/>
        <w:ind w:left="988" w:hanging="403"/>
        <w:jc w:val="both"/>
      </w:pPr>
      <w:bookmarkStart w:id="47" w:name="_TOC_250004"/>
      <w:r>
        <w:t>Pola Penyakit Dari Peresepan</w:t>
      </w:r>
      <w:r>
        <w:rPr>
          <w:spacing w:val="-3"/>
        </w:rPr>
        <w:t xml:space="preserve"> </w:t>
      </w:r>
      <w:bookmarkEnd w:id="47"/>
      <w:r>
        <w:t>Obat</w:t>
      </w:r>
    </w:p>
    <w:p w:rsidR="00444551" w:rsidRDefault="004E286A">
      <w:pPr>
        <w:pStyle w:val="BodyText"/>
        <w:spacing w:before="146" w:line="360" w:lineRule="auto"/>
        <w:ind w:left="586" w:right="1459" w:firstLine="537"/>
        <w:jc w:val="both"/>
      </w:pPr>
      <w:r>
        <w:t>Pada 200 lembar resep yang masuk ke Apotek Bona diperoleh sebanyak 527 nama obat, dan diperoleh pola penggunaan obat dalam penyembuhan dan penanganan penyakit. Dalam penelitian ini pola penyakit diklasifikasikan berdasarkan jenis obat. Adapun distribusi fr</w:t>
      </w:r>
      <w:r>
        <w:t>ekuensi pola penyakit berdasarkan peresepan obat adalah sebagai berikut:</w:t>
      </w:r>
    </w:p>
    <w:p w:rsidR="00444551" w:rsidRDefault="004E286A">
      <w:pPr>
        <w:spacing w:before="108"/>
        <w:ind w:left="941" w:right="1345"/>
        <w:jc w:val="center"/>
        <w:rPr>
          <w:b/>
          <w:sz w:val="36"/>
        </w:rPr>
      </w:pPr>
      <w:r>
        <w:rPr>
          <w:b/>
          <w:sz w:val="36"/>
        </w:rPr>
        <w:t>Frekuensi</w:t>
      </w: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10"/>
        <w:rPr>
          <w:b/>
          <w:sz w:val="19"/>
        </w:rPr>
      </w:pPr>
    </w:p>
    <w:p w:rsidR="00444551" w:rsidRDefault="004E286A">
      <w:pPr>
        <w:pStyle w:val="BodyText"/>
        <w:spacing w:before="1" w:line="468" w:lineRule="auto"/>
        <w:ind w:left="586" w:right="7696"/>
      </w:pPr>
      <w:r>
        <w:pict>
          <v:shape id="_x0000_s1412" type="#_x0000_t202" style="position:absolute;left:0;text-align:left;margin-left:280.9pt;margin-top:25.1pt;width:144.1pt;height:145.35pt;z-index:-270410752;mso-position-horizontal-relative:page" filled="f" stroked="f">
            <v:textbox inset="0,0,0,0">
              <w:txbxContent>
                <w:p w:rsidR="00444551" w:rsidRDefault="004E286A">
                  <w:pPr>
                    <w:pStyle w:val="BodyText"/>
                    <w:spacing w:line="247" w:lineRule="exact"/>
                    <w:ind w:right="521"/>
                    <w:jc w:val="right"/>
                  </w:pPr>
                  <w:r>
                    <w:rPr>
                      <w:w w:val="95"/>
                    </w:rPr>
                    <w:t>85</w:t>
                  </w:r>
                </w:p>
                <w:p w:rsidR="00444551" w:rsidRDefault="00444551">
                  <w:pPr>
                    <w:pStyle w:val="BodyText"/>
                    <w:rPr>
                      <w:sz w:val="24"/>
                    </w:rPr>
                  </w:pPr>
                </w:p>
                <w:p w:rsidR="00444551" w:rsidRDefault="00444551">
                  <w:pPr>
                    <w:pStyle w:val="BodyText"/>
                    <w:spacing w:before="8"/>
                    <w:rPr>
                      <w:sz w:val="28"/>
                    </w:rPr>
                  </w:pPr>
                </w:p>
                <w:p w:rsidR="00444551" w:rsidRDefault="004E286A">
                  <w:pPr>
                    <w:pStyle w:val="BodyText"/>
                  </w:pPr>
                  <w:r>
                    <w:t>10</w:t>
                  </w:r>
                </w:p>
                <w:p w:rsidR="00444551" w:rsidRDefault="00444551">
                  <w:pPr>
                    <w:pStyle w:val="BodyText"/>
                    <w:rPr>
                      <w:sz w:val="24"/>
                    </w:rPr>
                  </w:pPr>
                </w:p>
                <w:p w:rsidR="00444551" w:rsidRDefault="00444551">
                  <w:pPr>
                    <w:pStyle w:val="BodyText"/>
                    <w:spacing w:before="4"/>
                    <w:rPr>
                      <w:sz w:val="33"/>
                    </w:rPr>
                  </w:pPr>
                </w:p>
                <w:p w:rsidR="00444551" w:rsidRDefault="004E286A">
                  <w:pPr>
                    <w:pStyle w:val="BodyText"/>
                    <w:ind w:left="1461" w:right="1135"/>
                    <w:jc w:val="center"/>
                  </w:pPr>
                  <w:r>
                    <w:t>62</w:t>
                  </w:r>
                </w:p>
                <w:p w:rsidR="00444551" w:rsidRDefault="00444551">
                  <w:pPr>
                    <w:pStyle w:val="BodyText"/>
                    <w:rPr>
                      <w:sz w:val="24"/>
                    </w:rPr>
                  </w:pPr>
                </w:p>
                <w:p w:rsidR="00444551" w:rsidRDefault="00444551">
                  <w:pPr>
                    <w:pStyle w:val="BodyText"/>
                    <w:spacing w:before="3"/>
                    <w:rPr>
                      <w:sz w:val="31"/>
                    </w:rPr>
                  </w:pPr>
                </w:p>
                <w:p w:rsidR="00444551" w:rsidRDefault="004E286A">
                  <w:pPr>
                    <w:pStyle w:val="BodyText"/>
                    <w:jc w:val="right"/>
                  </w:pPr>
                  <w:r>
                    <w:rPr>
                      <w:w w:val="75"/>
                    </w:rPr>
                    <w:t>104</w:t>
                  </w:r>
                </w:p>
              </w:txbxContent>
            </v:textbox>
            <w10:wrap anchorx="page"/>
          </v:shape>
        </w:pict>
      </w:r>
      <w:r>
        <w:pict>
          <v:group id="_x0000_s1372" style="position:absolute;left:0;text-align:left;margin-left:263.55pt;margin-top:-40.55pt;width:215.45pt;height:259.55pt;z-index:251673600;mso-position-horizontal-relative:page" coordorigin="5271,-811" coordsize="4309,5191">
            <v:shape id="_x0000_s1411" style="position:absolute;left:5296;top:-797;width:63;height:3856" coordorigin="5296,-796" coordsize="63,3856" o:spt="100" adj="0,,0" path="m5359,3040r-63,l5296,3059r63,l5359,3040t,-888l5296,2152r,19l5359,2171r,-19m5359,1273r-63,l5296,1292r63,l5359,1273t,-893l5296,380r,19l5359,399r,-19m5359,-796r-63,l5296,-777r63,l5359,-796e" fillcolor="#858585" stroked="f">
              <v:stroke joinstyle="round"/>
              <v:formulas/>
              <v:path arrowok="t" o:connecttype="segments"/>
            </v:shape>
            <v:line id="_x0000_s1410" style="position:absolute" from="5368,-796" to="5368,4360" strokecolor="#858585" strokeweight=".96pt"/>
            <v:shape id="_x0000_s1409" style="position:absolute;left:5296;top:4360;width:82;height:20" coordorigin="5296,4360" coordsize="82,20" path="m5378,4360r-19,l5296,4360r,20l5359,4380r19,l5378,4360e" fillcolor="#858585" stroked="f">
              <v:path arrowok="t"/>
            </v:shape>
            <v:line id="_x0000_s1408" style="position:absolute" from="5378,4370" to="5613,4370" strokecolor="#858585" strokeweight=".33864mm"/>
            <v:rect id="_x0000_s1407" style="position:absolute;left:5613;top:4360;width:20;height:20" fillcolor="#858585" stroked="f"/>
            <v:line id="_x0000_s1406" style="position:absolute" from="5633,4370" to="6166,4370" strokecolor="#858585" strokeweight=".33864mm"/>
            <v:rect id="_x0000_s1405" style="position:absolute;left:6165;top:4360;width:20;height:20" fillcolor="#858585" stroked="f"/>
            <v:line id="_x0000_s1404" style="position:absolute" from="6425,-796" to="6425,4360" strokecolor="#858585" strokeweight=".96pt"/>
            <v:line id="_x0000_s1403" style="position:absolute" from="6185,4370" to="6415,4370" strokecolor="#858585" strokeweight=".33864mm"/>
            <v:rect id="_x0000_s1402" style="position:absolute;left:6415;top:4360;width:20;height:20" fillcolor="#858585" stroked="f"/>
            <v:line id="_x0000_s1401" style="position:absolute" from="6434,4370" to="6665,4370" strokecolor="#858585" strokeweight=".33864mm"/>
            <v:rect id="_x0000_s1400" style="position:absolute;left:6664;top:4360;width:20;height:20" fillcolor="#858585" stroked="f"/>
            <v:line id="_x0000_s1399" style="position:absolute" from="6948,-796" to="6948,4360" strokecolor="#858585" strokeweight=".96pt"/>
            <v:line id="_x0000_s1398" style="position:absolute" from="6684,4370" to="6939,4370" strokecolor="#858585" strokeweight=".33864mm"/>
            <v:rect id="_x0000_s1397" style="position:absolute;left:6938;top:4360;width:20;height:20" fillcolor="#858585" stroked="f"/>
            <v:line id="_x0000_s1396" style="position:absolute" from="6958,4370" to="7097,4370" strokecolor="#858585" strokeweight=".33864mm"/>
            <v:rect id="_x0000_s1395" style="position:absolute;left:7097;top:4360;width:20;height:20" fillcolor="#858585" stroked="f"/>
            <v:line id="_x0000_s1394" style="position:absolute" from="7476,-796" to="7476,4360" strokecolor="#858585" strokeweight=".96pt"/>
            <v:line id="_x0000_s1393" style="position:absolute" from="7116,4370" to="7467,4370" strokecolor="#858585" strokeweight=".33864mm"/>
            <v:rect id="_x0000_s1392" style="position:absolute;left:7466;top:4360;width:20;height:20" fillcolor="#858585" stroked="f"/>
            <v:line id="_x0000_s1391" style="position:absolute" from="7486,4370" to="7731,4370" strokecolor="#858585" strokeweight=".33864mm"/>
            <v:rect id="_x0000_s1390" style="position:absolute;left:7730;top:4360;width:20;height:20" fillcolor="#858585" stroked="f"/>
            <v:line id="_x0000_s1389" style="position:absolute" from="8019,-796" to="8019,4360" strokecolor="#858585" strokeweight=".96pt"/>
            <v:line id="_x0000_s1388" style="position:absolute" from="7750,4370" to="8009,4370" strokecolor="#858585" strokeweight=".33864mm"/>
            <v:rect id="_x0000_s1387" style="position:absolute;left:8009;top:4360;width:20;height:20" fillcolor="#858585" stroked="f"/>
            <v:line id="_x0000_s1386" style="position:absolute" from="8028,4370" to="8206,4370" strokecolor="#858585" strokeweight=".33864mm"/>
            <v:rect id="_x0000_s1385" style="position:absolute;left:8206;top:4360;width:20;height:20" fillcolor="#858585" stroked="f"/>
            <v:line id="_x0000_s1384" style="position:absolute" from="8226,4370" to="8725,4370" strokecolor="#858585" strokeweight=".33864mm"/>
            <v:rect id="_x0000_s1383" style="position:absolute;left:8725;top:4360;width:20;height:20" fillcolor="#858585" stroked="f"/>
            <v:line id="_x0000_s1382" style="position:absolute" from="9042,-796" to="9042,4360" strokecolor="#858585" strokeweight=".96pt"/>
            <v:line id="_x0000_s1381" style="position:absolute" from="8744,4370" to="9032,4370" strokecolor="#858585" strokeweight=".33864mm"/>
            <v:rect id="_x0000_s1380" style="position:absolute;left:9032;top:4360;width:20;height:20" fillcolor="#858585" stroked="f"/>
            <v:line id="_x0000_s1379" style="position:absolute" from="9051,4370" to="9306,4370" strokecolor="#858585" strokeweight=".33864mm"/>
            <v:rect id="_x0000_s1378" style="position:absolute;left:9305;top:4360;width:20;height:20" fillcolor="#858585" stroked="f"/>
            <v:line id="_x0000_s1377" style="position:absolute" from="9570,-796" to="9570,4360" strokecolor="#858585" strokeweight=".96pt"/>
            <v:line id="_x0000_s1376" style="position:absolute" from="9325,4370" to="9561,4370" strokecolor="#858585" strokeweight=".33864mm"/>
            <v:rect id="_x0000_s1375" style="position:absolute;left:9560;top:4360;width:20;height:20" fillcolor="#858585" stroked="f"/>
            <v:shape id="_x0000_s1374" type="#_x0000_t75" style="position:absolute;left:5271;top:-811;width:3264;height:4740">
              <v:imagedata r:id="rId40" o:title=""/>
            </v:shape>
            <v:shape id="_x0000_s1373" type="#_x0000_t202" style="position:absolute;left:9046;top:-391;width:388;height:247" filled="f" stroked="f">
              <v:textbox inset="0,0,0,0">
                <w:txbxContent>
                  <w:p w:rsidR="00444551" w:rsidRDefault="004E286A">
                    <w:pPr>
                      <w:spacing w:line="247" w:lineRule="exact"/>
                    </w:pPr>
                    <w:r>
                      <w:t>139</w:t>
                    </w:r>
                  </w:p>
                </w:txbxContent>
              </v:textbox>
            </v:shape>
            <w10:wrap anchorx="page"/>
          </v:group>
        </w:pict>
      </w:r>
      <w:r>
        <w:t>Penyakit Jantung Penyakit Saraf</w:t>
      </w:r>
    </w:p>
    <w:p w:rsidR="00444551" w:rsidRDefault="00444551">
      <w:pPr>
        <w:pStyle w:val="BodyText"/>
        <w:spacing w:before="9"/>
        <w:rPr>
          <w:sz w:val="23"/>
        </w:rPr>
      </w:pPr>
    </w:p>
    <w:p w:rsidR="00444551" w:rsidRDefault="00444551">
      <w:pPr>
        <w:rPr>
          <w:sz w:val="23"/>
        </w:rPr>
        <w:sectPr w:rsidR="00444551">
          <w:pgSz w:w="11910" w:h="16840"/>
          <w:pgMar w:top="1500" w:right="240" w:bottom="280" w:left="1680" w:header="1289" w:footer="0" w:gutter="0"/>
          <w:cols w:space="720"/>
        </w:sectPr>
      </w:pPr>
    </w:p>
    <w:p w:rsidR="00444551" w:rsidRDefault="004E286A">
      <w:pPr>
        <w:pStyle w:val="BodyText"/>
        <w:spacing w:before="94"/>
        <w:ind w:left="586"/>
      </w:pPr>
      <w:r>
        <w:lastRenderedPageBreak/>
        <w:t>Penyakit Hormon</w:t>
      </w:r>
    </w:p>
    <w:p w:rsidR="00444551" w:rsidRDefault="004E286A">
      <w:pPr>
        <w:pStyle w:val="BodyText"/>
        <w:spacing w:before="8"/>
        <w:rPr>
          <w:sz w:val="27"/>
        </w:rPr>
      </w:pPr>
      <w:r>
        <w:br w:type="column"/>
      </w:r>
    </w:p>
    <w:p w:rsidR="00444551" w:rsidRDefault="004E286A">
      <w:pPr>
        <w:pStyle w:val="BodyText"/>
        <w:spacing w:before="1"/>
        <w:ind w:left="586"/>
      </w:pPr>
      <w:r>
        <w:pict>
          <v:rect id="_x0000_s1371" style="position:absolute;left:0;text-align:left;margin-left:509pt;margin-top:7.75pt;width:2.9pt;height:7.9pt;z-index:251674624;mso-position-horizontal-relative:page" fillcolor="#4f81bc" stroked="f">
            <w10:wrap anchorx="page"/>
          </v:rect>
        </w:pict>
      </w:r>
      <w:r>
        <w:t>Frekuensi</w:t>
      </w:r>
    </w:p>
    <w:p w:rsidR="00444551" w:rsidRDefault="00444551">
      <w:pPr>
        <w:sectPr w:rsidR="00444551">
          <w:type w:val="continuous"/>
          <w:pgSz w:w="11910" w:h="16840"/>
          <w:pgMar w:top="2580" w:right="240" w:bottom="280" w:left="1680" w:header="720" w:footer="720" w:gutter="0"/>
          <w:cols w:num="2" w:space="720" w:equalWidth="0">
            <w:col w:w="2313" w:space="5658"/>
            <w:col w:w="2019"/>
          </w:cols>
        </w:sectPr>
      </w:pPr>
    </w:p>
    <w:p w:rsidR="00444551" w:rsidRDefault="00444551">
      <w:pPr>
        <w:pStyle w:val="BodyText"/>
        <w:spacing w:before="6"/>
        <w:rPr>
          <w:sz w:val="29"/>
        </w:rPr>
      </w:pPr>
    </w:p>
    <w:p w:rsidR="00444551" w:rsidRDefault="004E286A">
      <w:pPr>
        <w:pStyle w:val="BodyText"/>
        <w:spacing w:before="94"/>
        <w:ind w:left="586"/>
      </w:pPr>
      <w:r>
        <w:t>Penyakit Saluran Pencernaan</w:t>
      </w:r>
    </w:p>
    <w:p w:rsidR="00444551" w:rsidRDefault="00444551">
      <w:pPr>
        <w:pStyle w:val="BodyText"/>
        <w:rPr>
          <w:sz w:val="20"/>
        </w:rPr>
      </w:pPr>
    </w:p>
    <w:p w:rsidR="00444551" w:rsidRDefault="00444551">
      <w:pPr>
        <w:pStyle w:val="BodyText"/>
        <w:spacing w:before="1"/>
        <w:rPr>
          <w:sz w:val="27"/>
        </w:rPr>
      </w:pPr>
    </w:p>
    <w:p w:rsidR="00444551" w:rsidRDefault="004E286A">
      <w:pPr>
        <w:pStyle w:val="BodyText"/>
        <w:spacing w:before="94"/>
        <w:ind w:left="586"/>
      </w:pPr>
      <w:r>
        <w:t>Penyakit Pernafasan</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3"/>
        <w:rPr>
          <w:sz w:val="23"/>
        </w:rPr>
      </w:pPr>
    </w:p>
    <w:p w:rsidR="00444551" w:rsidRDefault="004E286A">
      <w:pPr>
        <w:pStyle w:val="BodyText"/>
        <w:tabs>
          <w:tab w:val="left" w:pos="4485"/>
          <w:tab w:val="left" w:pos="4989"/>
          <w:tab w:val="left" w:pos="6055"/>
          <w:tab w:val="left" w:pos="7630"/>
        </w:tabs>
        <w:ind w:left="3937"/>
      </w:pPr>
      <w:r>
        <w:t>20</w:t>
      </w:r>
      <w:r>
        <w:tab/>
        <w:t>40</w:t>
      </w:r>
      <w:r>
        <w:tab/>
        <w:t xml:space="preserve">60 </w:t>
      </w:r>
      <w:r>
        <w:rPr>
          <w:spacing w:val="60"/>
        </w:rPr>
        <w:t xml:space="preserve"> </w:t>
      </w:r>
      <w:r>
        <w:t>80</w:t>
      </w:r>
      <w:r>
        <w:tab/>
        <w:t>100</w:t>
      </w:r>
      <w:r>
        <w:rPr>
          <w:spacing w:val="46"/>
        </w:rPr>
        <w:t xml:space="preserve"> </w:t>
      </w:r>
      <w:r>
        <w:t xml:space="preserve">120 </w:t>
      </w:r>
      <w:r>
        <w:rPr>
          <w:spacing w:val="24"/>
        </w:rPr>
        <w:t xml:space="preserve"> </w:t>
      </w:r>
      <w:r>
        <w:t>140</w:t>
      </w:r>
      <w:r>
        <w:tab/>
        <w:t>160</w:t>
      </w:r>
    </w:p>
    <w:p w:rsidR="00444551" w:rsidRDefault="00444551">
      <w:pPr>
        <w:pStyle w:val="BodyText"/>
        <w:rPr>
          <w:sz w:val="20"/>
        </w:rPr>
      </w:pPr>
    </w:p>
    <w:p w:rsidR="00444551" w:rsidRDefault="00444551">
      <w:pPr>
        <w:pStyle w:val="BodyText"/>
        <w:spacing w:before="1"/>
        <w:rPr>
          <w:sz w:val="23"/>
        </w:rPr>
      </w:pPr>
    </w:p>
    <w:p w:rsidR="00444551" w:rsidRDefault="004E286A">
      <w:pPr>
        <w:pStyle w:val="Heading4"/>
        <w:spacing w:before="1"/>
        <w:ind w:left="3846"/>
        <w:jc w:val="left"/>
      </w:pPr>
      <w:r>
        <w:t>Gambar 4.10 Pola Penyakit</w:t>
      </w:r>
    </w:p>
    <w:p w:rsidR="00444551" w:rsidRDefault="00444551">
      <w:pPr>
        <w:pStyle w:val="BodyText"/>
        <w:spacing w:before="7"/>
        <w:rPr>
          <w:b/>
        </w:rPr>
      </w:pPr>
    </w:p>
    <w:p w:rsidR="00444551" w:rsidRDefault="004E286A">
      <w:pPr>
        <w:pStyle w:val="BodyText"/>
        <w:spacing w:line="360" w:lineRule="auto"/>
        <w:ind w:left="586" w:right="1464" w:firstLine="494"/>
        <w:jc w:val="both"/>
      </w:pPr>
      <w:r>
        <w:t>Dari hasil gambar 4.10 diatas dapat dilihat bahwa frekuensi pola penyakit yang memiliki persentase tertinggi terdapat pada penyakit jantung dengan 139 kali frekuensi, hal ini bisa dilihat dari fakta dilapangan bahwa memang jumlah</w:t>
      </w:r>
    </w:p>
    <w:p w:rsidR="00444551" w:rsidRDefault="00444551">
      <w:pPr>
        <w:spacing w:line="360" w:lineRule="auto"/>
        <w:jc w:val="both"/>
        <w:sectPr w:rsidR="00444551">
          <w:type w:val="continuous"/>
          <w:pgSz w:w="11910" w:h="16840"/>
          <w:pgMar w:top="2580" w:right="240" w:bottom="280" w:left="1680" w:header="720" w:footer="72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7"/>
        <w:rPr>
          <w:sz w:val="17"/>
        </w:rPr>
      </w:pPr>
    </w:p>
    <w:p w:rsidR="00444551" w:rsidRDefault="004E286A">
      <w:pPr>
        <w:pStyle w:val="BodyText"/>
        <w:spacing w:before="94" w:line="360" w:lineRule="auto"/>
        <w:ind w:left="586" w:right="1457"/>
        <w:jc w:val="both"/>
      </w:pPr>
      <w:r>
        <w:t>penderi</w:t>
      </w:r>
      <w:r>
        <w:t>ta penyakit jantung terus bertambah dari tahun ke tahun. Jumlah pola penyakit yang memiliki frekuensi terbanyak setelah penyakit jantung ialah penyakit pernafasan dengan frekuensi 104 kali frekuensi, hal ini disebabkan dikarenakan faktor empiris yang di se</w:t>
      </w:r>
      <w:r>
        <w:t xml:space="preserve">babkan oleh mulai merambatnya Pandemik </w:t>
      </w:r>
      <w:r>
        <w:rPr>
          <w:i/>
        </w:rPr>
        <w:t xml:space="preserve">Pneumonia </w:t>
      </w:r>
      <w:r>
        <w:t>yang melanda Kota Medan.</w:t>
      </w:r>
    </w:p>
    <w:p w:rsidR="00444551" w:rsidRDefault="00444551">
      <w:pPr>
        <w:spacing w:line="360" w:lineRule="auto"/>
        <w:jc w:val="both"/>
        <w:sectPr w:rsidR="00444551">
          <w:pgSz w:w="11910" w:h="16840"/>
          <w:pgMar w:top="1500" w:right="240" w:bottom="280" w:left="1680" w:header="1289" w:footer="0" w:gutter="0"/>
          <w:cols w:space="720"/>
        </w:sectPr>
      </w:pPr>
    </w:p>
    <w:p w:rsidR="00444551" w:rsidRDefault="00444551">
      <w:pPr>
        <w:pStyle w:val="BodyText"/>
        <w:rPr>
          <w:sz w:val="20"/>
        </w:rPr>
      </w:pPr>
    </w:p>
    <w:p w:rsidR="00444551" w:rsidRDefault="00444551">
      <w:pPr>
        <w:pStyle w:val="BodyText"/>
        <w:spacing w:before="3"/>
        <w:rPr>
          <w:sz w:val="29"/>
        </w:rPr>
      </w:pPr>
    </w:p>
    <w:p w:rsidR="00444551" w:rsidRDefault="004E286A">
      <w:pPr>
        <w:pStyle w:val="Heading2"/>
        <w:spacing w:before="92" w:line="367" w:lineRule="auto"/>
        <w:ind w:left="3011" w:right="3865" w:firstLine="1171"/>
      </w:pPr>
      <w:bookmarkStart w:id="48" w:name="_TOC_250003"/>
      <w:r>
        <w:t>BAB V</w:t>
      </w:r>
      <w:bookmarkStart w:id="49" w:name="KESIMPULAN_DAN_SARAN"/>
      <w:bookmarkEnd w:id="48"/>
      <w:bookmarkEnd w:id="49"/>
      <w:r>
        <w:t xml:space="preserve"> KESIMPULAN DAN SARAN</w:t>
      </w:r>
    </w:p>
    <w:p w:rsidR="00444551" w:rsidRDefault="004E286A">
      <w:pPr>
        <w:pStyle w:val="Heading2"/>
        <w:numPr>
          <w:ilvl w:val="1"/>
          <w:numId w:val="1"/>
        </w:numPr>
        <w:tabs>
          <w:tab w:val="left" w:pos="1153"/>
        </w:tabs>
        <w:spacing w:before="125"/>
        <w:jc w:val="both"/>
      </w:pPr>
      <w:bookmarkStart w:id="50" w:name="_TOC_250002"/>
      <w:bookmarkEnd w:id="50"/>
      <w:r>
        <w:t>Kesimpulan</w:t>
      </w:r>
    </w:p>
    <w:p w:rsidR="00444551" w:rsidRDefault="004E286A">
      <w:pPr>
        <w:pStyle w:val="BodyText"/>
        <w:spacing w:before="146" w:line="360" w:lineRule="auto"/>
        <w:ind w:left="946" w:right="1464"/>
        <w:jc w:val="both"/>
      </w:pPr>
      <w:r>
        <w:t>Berdasarkan hasil dan pembahasan penelitian ini, maka adapun kesimpulan penelitian ini adalah antara lain sebagai berikut:</w:t>
      </w:r>
    </w:p>
    <w:p w:rsidR="00444551" w:rsidRDefault="004E286A">
      <w:pPr>
        <w:pStyle w:val="ListParagraph"/>
        <w:numPr>
          <w:ilvl w:val="2"/>
          <w:numId w:val="1"/>
        </w:numPr>
        <w:tabs>
          <w:tab w:val="left" w:pos="1307"/>
        </w:tabs>
        <w:spacing w:line="360" w:lineRule="auto"/>
        <w:ind w:right="1456"/>
        <w:jc w:val="both"/>
      </w:pPr>
      <w:r>
        <w:t xml:space="preserve">Jenis/golongan obat yang paling banyak diresepkan oleh dokter </w:t>
      </w:r>
      <w:r>
        <w:rPr>
          <w:spacing w:val="-3"/>
        </w:rPr>
        <w:t xml:space="preserve">ke </w:t>
      </w:r>
      <w:r>
        <w:t>Apotek Bona Medan pada tahun 2020 adalah golongan obat kardiovaskuler.</w:t>
      </w:r>
    </w:p>
    <w:p w:rsidR="00444551" w:rsidRDefault="004E286A">
      <w:pPr>
        <w:pStyle w:val="ListParagraph"/>
        <w:numPr>
          <w:ilvl w:val="2"/>
          <w:numId w:val="1"/>
        </w:numPr>
        <w:tabs>
          <w:tab w:val="left" w:pos="1307"/>
        </w:tabs>
        <w:spacing w:line="360" w:lineRule="auto"/>
        <w:ind w:right="1458"/>
        <w:jc w:val="both"/>
      </w:pPr>
      <w:r>
        <w:t>Rifampicin merupakan obat antibiotik yang frekuensi permintaan di Apotek Bona sangat banyak pada bulan Januari – Maret</w:t>
      </w:r>
      <w:r>
        <w:rPr>
          <w:spacing w:val="-11"/>
        </w:rPr>
        <w:t xml:space="preserve"> </w:t>
      </w:r>
      <w:r>
        <w:t>2</w:t>
      </w:r>
      <w:r>
        <w:t>020</w:t>
      </w:r>
    </w:p>
    <w:p w:rsidR="00444551" w:rsidRDefault="004E286A">
      <w:pPr>
        <w:pStyle w:val="ListParagraph"/>
        <w:numPr>
          <w:ilvl w:val="2"/>
          <w:numId w:val="1"/>
        </w:numPr>
        <w:tabs>
          <w:tab w:val="left" w:pos="1307"/>
        </w:tabs>
        <w:spacing w:line="360" w:lineRule="auto"/>
        <w:ind w:right="1454"/>
        <w:jc w:val="both"/>
      </w:pPr>
      <w:r>
        <w:t xml:space="preserve">Bentuk sediaan obat yang paling banyak diresepkan oleh dokter </w:t>
      </w:r>
      <w:r>
        <w:rPr>
          <w:spacing w:val="-3"/>
        </w:rPr>
        <w:t xml:space="preserve">ke </w:t>
      </w:r>
      <w:r>
        <w:t>Apotek Bona pada pada bulan Januari – Maret 2020 adalah bentuk sediaan padat</w:t>
      </w:r>
      <w:r>
        <w:rPr>
          <w:spacing w:val="-1"/>
        </w:rPr>
        <w:t xml:space="preserve"> </w:t>
      </w:r>
      <w:r>
        <w:t>(83%).</w:t>
      </w:r>
    </w:p>
    <w:p w:rsidR="00444551" w:rsidRDefault="004E286A">
      <w:pPr>
        <w:pStyle w:val="ListParagraph"/>
        <w:numPr>
          <w:ilvl w:val="2"/>
          <w:numId w:val="1"/>
        </w:numPr>
        <w:tabs>
          <w:tab w:val="left" w:pos="1307"/>
        </w:tabs>
        <w:spacing w:before="4" w:line="360" w:lineRule="auto"/>
        <w:ind w:right="1450"/>
        <w:jc w:val="both"/>
      </w:pPr>
      <w:r>
        <w:t xml:space="preserve">Pemakaian dosis obat tertinggi di Apotek Bona pada bulan Januari – Maret 2020 adalah obat dengan dosis </w:t>
      </w:r>
      <w:r>
        <w:t>500</w:t>
      </w:r>
      <w:r>
        <w:rPr>
          <w:spacing w:val="-10"/>
        </w:rPr>
        <w:t xml:space="preserve"> </w:t>
      </w:r>
      <w:r>
        <w:t>mg.</w:t>
      </w:r>
    </w:p>
    <w:p w:rsidR="00444551" w:rsidRDefault="004E286A">
      <w:pPr>
        <w:pStyle w:val="ListParagraph"/>
        <w:numPr>
          <w:ilvl w:val="2"/>
          <w:numId w:val="1"/>
        </w:numPr>
        <w:tabs>
          <w:tab w:val="left" w:pos="1302"/>
        </w:tabs>
        <w:spacing w:line="360" w:lineRule="auto"/>
        <w:ind w:left="1301" w:right="1453"/>
        <w:jc w:val="both"/>
      </w:pPr>
      <w:r>
        <w:t>Jenis penyakit yang diperkirakan paling banyak diderita oleh pasien berdasarkan obat yang diresepkan oleh dokter ke Apotek Bona Medan pada bulan Januari – Maret 2020 adalah jenis penyakit jantung dan pernafasan</w:t>
      </w:r>
    </w:p>
    <w:p w:rsidR="00444551" w:rsidRDefault="004E286A">
      <w:pPr>
        <w:pStyle w:val="Heading2"/>
        <w:numPr>
          <w:ilvl w:val="1"/>
          <w:numId w:val="1"/>
        </w:numPr>
        <w:tabs>
          <w:tab w:val="left" w:pos="990"/>
        </w:tabs>
        <w:spacing w:before="110"/>
        <w:ind w:left="989" w:hanging="404"/>
        <w:jc w:val="both"/>
      </w:pPr>
      <w:bookmarkStart w:id="51" w:name="_TOC_250001"/>
      <w:bookmarkEnd w:id="51"/>
      <w:r>
        <w:t>Saran</w:t>
      </w:r>
    </w:p>
    <w:p w:rsidR="00444551" w:rsidRDefault="004E286A">
      <w:pPr>
        <w:pStyle w:val="BodyText"/>
        <w:spacing w:before="146" w:line="360" w:lineRule="auto"/>
        <w:ind w:left="946" w:right="1733"/>
        <w:jc w:val="both"/>
      </w:pPr>
      <w:r>
        <w:t>Adapun saran yang mungkin dapat bermanfaat bagi semua pihak yang berperan dalam penelitian ini adalah antara lain sebagai berikut.</w:t>
      </w:r>
    </w:p>
    <w:p w:rsidR="00444551" w:rsidRDefault="004E286A">
      <w:pPr>
        <w:pStyle w:val="ListParagraph"/>
        <w:numPr>
          <w:ilvl w:val="2"/>
          <w:numId w:val="1"/>
        </w:numPr>
        <w:tabs>
          <w:tab w:val="left" w:pos="1307"/>
        </w:tabs>
        <w:spacing w:line="360" w:lineRule="auto"/>
        <w:ind w:right="1448"/>
        <w:jc w:val="both"/>
      </w:pPr>
      <w:r>
        <w:t xml:space="preserve">Disarankan hasil penelitian ini dapat menjadi informasi bagi pihak Apotek Bona untuk dapat menjadikan penelitian ini sebagai </w:t>
      </w:r>
      <w:r>
        <w:t xml:space="preserve">acuan dalam peningkatan pelayanan, dalam sediaan obat yang paling banyak diresepkan oleh dokter </w:t>
      </w:r>
      <w:r>
        <w:rPr>
          <w:spacing w:val="-3"/>
        </w:rPr>
        <w:t xml:space="preserve">ke </w:t>
      </w:r>
      <w:r>
        <w:t>Apotek untuk pengelolaan ketersediaan obat di Apotek</w:t>
      </w:r>
      <w:r>
        <w:rPr>
          <w:spacing w:val="-4"/>
        </w:rPr>
        <w:t xml:space="preserve"> </w:t>
      </w:r>
      <w:r>
        <w:t>Bona.</w:t>
      </w:r>
    </w:p>
    <w:p w:rsidR="00444551" w:rsidRDefault="004E286A">
      <w:pPr>
        <w:pStyle w:val="ListParagraph"/>
        <w:numPr>
          <w:ilvl w:val="2"/>
          <w:numId w:val="1"/>
        </w:numPr>
        <w:tabs>
          <w:tab w:val="left" w:pos="1307"/>
        </w:tabs>
        <w:spacing w:before="3" w:line="360" w:lineRule="auto"/>
        <w:ind w:right="1459"/>
        <w:jc w:val="both"/>
      </w:pPr>
      <w:r>
        <w:t xml:space="preserve">Disarankan untuk penelitian selanjutnya agar memperluas ruang lingkup penelitian dalam hal jumlah </w:t>
      </w:r>
      <w:r>
        <w:t>sampel dan lokasi penelitian sehingga bermanfaat dalam perkembangan ilmu pengetahuan di bidang</w:t>
      </w:r>
      <w:r>
        <w:rPr>
          <w:spacing w:val="-30"/>
        </w:rPr>
        <w:t xml:space="preserve"> </w:t>
      </w:r>
      <w:r>
        <w:t>kesehatan</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3"/>
        <w:rPr>
          <w:sz w:val="29"/>
        </w:rPr>
      </w:pPr>
    </w:p>
    <w:p w:rsidR="00444551" w:rsidRDefault="004E286A">
      <w:pPr>
        <w:pStyle w:val="BodyText"/>
        <w:spacing w:before="56"/>
        <w:ind w:left="941" w:right="1807"/>
        <w:jc w:val="center"/>
        <w:rPr>
          <w:rFonts w:ascii="Calibri"/>
        </w:rPr>
      </w:pPr>
      <w:r>
        <w:rPr>
          <w:rFonts w:ascii="Calibri"/>
        </w:rPr>
        <w:t>28</w:t>
      </w:r>
    </w:p>
    <w:p w:rsidR="00444551" w:rsidRDefault="00444551">
      <w:pPr>
        <w:jc w:val="center"/>
        <w:rPr>
          <w:rFonts w:ascii="Calibri"/>
        </w:rPr>
        <w:sectPr w:rsidR="00444551">
          <w:headerReference w:type="default" r:id="rId41"/>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spacing w:before="1"/>
        <w:rPr>
          <w:rFonts w:ascii="Calibri"/>
          <w:sz w:val="27"/>
        </w:rPr>
      </w:pPr>
    </w:p>
    <w:p w:rsidR="00444551" w:rsidRDefault="004E286A">
      <w:pPr>
        <w:pStyle w:val="Heading1"/>
        <w:spacing w:before="90"/>
        <w:ind w:left="3304"/>
      </w:pPr>
      <w:bookmarkStart w:id="52" w:name="_TOC_250000"/>
      <w:bookmarkEnd w:id="52"/>
      <w:r>
        <w:t>DAFTAR PUSTAKA</w:t>
      </w:r>
    </w:p>
    <w:p w:rsidR="00444551" w:rsidRDefault="00444551">
      <w:pPr>
        <w:pStyle w:val="BodyText"/>
        <w:rPr>
          <w:sz w:val="24"/>
        </w:rPr>
      </w:pPr>
    </w:p>
    <w:p w:rsidR="00444551" w:rsidRDefault="004E286A">
      <w:pPr>
        <w:pStyle w:val="BodyText"/>
        <w:spacing w:line="244" w:lineRule="auto"/>
        <w:ind w:left="1662" w:right="1459" w:hanging="1076"/>
        <w:jc w:val="both"/>
      </w:pPr>
      <w:r>
        <w:t xml:space="preserve">Amalia, D. T. and Sukohar, A. (2014) “Rational Drug Prescription Writing,” </w:t>
      </w:r>
      <w:r>
        <w:rPr>
          <w:i/>
        </w:rPr>
        <w:t>Juke</w:t>
      </w:r>
      <w:r>
        <w:t>, 4(7), pp. 22–30.</w:t>
      </w:r>
    </w:p>
    <w:p w:rsidR="00444551" w:rsidRDefault="004E286A">
      <w:pPr>
        <w:pStyle w:val="BodyText"/>
        <w:spacing w:before="113" w:line="242" w:lineRule="auto"/>
        <w:ind w:left="1662" w:right="1465" w:hanging="1076"/>
        <w:jc w:val="both"/>
      </w:pPr>
      <w:r>
        <w:t xml:space="preserve">Amirullah (2015) “Populasi dan Sampel (Pemahaman, Jenis dan Teknik),” </w:t>
      </w:r>
      <w:r>
        <w:rPr>
          <w:i/>
        </w:rPr>
        <w:t>Bayumedia Publishing Malang</w:t>
      </w:r>
      <w:r>
        <w:t>, 17(1993), pp. 100–108.doi: 10.1007/BF00353157</w:t>
      </w:r>
    </w:p>
    <w:p w:rsidR="00444551" w:rsidRDefault="004E286A">
      <w:pPr>
        <w:pStyle w:val="BodyText"/>
        <w:spacing w:before="112"/>
        <w:ind w:left="1662" w:right="1459" w:hanging="1076"/>
        <w:jc w:val="both"/>
      </w:pPr>
      <w:r>
        <w:t>Bupu, M.S., 2018. Tingkat  Kepuasan  Pasien  Terhadap  Pelayanan Kefarmasian Di Puskesmas  Oepoi  Kota  Kupang.</w:t>
      </w:r>
      <w:r>
        <w:t xml:space="preserve">  </w:t>
      </w:r>
      <w:r>
        <w:rPr>
          <w:i/>
        </w:rPr>
        <w:t xml:space="preserve">Karya  Tulis Ilmiah. </w:t>
      </w:r>
      <w:r>
        <w:t>Kupang : POLTEKKES KEMENKES</w:t>
      </w:r>
      <w:r>
        <w:rPr>
          <w:spacing w:val="-11"/>
        </w:rPr>
        <w:t xml:space="preserve"> </w:t>
      </w:r>
      <w:r>
        <w:t>KUPANG</w:t>
      </w:r>
    </w:p>
    <w:p w:rsidR="00444551" w:rsidRDefault="004E286A">
      <w:pPr>
        <w:pStyle w:val="BodyText"/>
        <w:spacing w:before="122" w:line="237" w:lineRule="auto"/>
        <w:ind w:left="1662" w:right="1473" w:hanging="1076"/>
        <w:jc w:val="both"/>
      </w:pPr>
      <w:r>
        <w:t xml:space="preserve">Irsan Thermanto (2014) “Gambaran peresepan obat berdasarkan resep yang masuk ke apotek di Kota Medan,” </w:t>
      </w:r>
      <w:r>
        <w:rPr>
          <w:i/>
        </w:rPr>
        <w:t>Skripsi</w:t>
      </w:r>
      <w:r>
        <w:t>, pp. 21–47.</w:t>
      </w:r>
    </w:p>
    <w:p w:rsidR="00444551" w:rsidRDefault="004E286A">
      <w:pPr>
        <w:pStyle w:val="BodyText"/>
        <w:spacing w:before="126"/>
        <w:ind w:left="1662" w:right="1467" w:hanging="1076"/>
        <w:jc w:val="both"/>
      </w:pPr>
      <w:r>
        <w:t>Kementerian kesehatan Republik Indonesia (2010) “Keputusan Menteri Kesehata</w:t>
      </w:r>
      <w:r>
        <w:t xml:space="preserve">n Republik Indonesia Nomor 189/MENKES/SK/III/2006 Tentang Kebijakan Obat Nasional,” </w:t>
      </w:r>
      <w:r>
        <w:rPr>
          <w:i/>
        </w:rPr>
        <w:t>Kementrian Kesehatan</w:t>
      </w:r>
      <w:r>
        <w:t>, pp. 48.</w:t>
      </w:r>
    </w:p>
    <w:p w:rsidR="00444551" w:rsidRDefault="004E286A">
      <w:pPr>
        <w:pStyle w:val="BodyText"/>
        <w:spacing w:before="120"/>
        <w:ind w:left="1662" w:right="1472" w:hanging="1076"/>
        <w:jc w:val="both"/>
      </w:pPr>
      <w:r>
        <w:t>Lumbantoruan, W. (2010). Dosen Jurusan Pendidikan Geografi Universitas Negeri Medan 117 Jurnal Geografi Vo.l 2 No. 2 Agustus 2010.</w:t>
      </w:r>
    </w:p>
    <w:p w:rsidR="00444551" w:rsidRDefault="004E286A">
      <w:pPr>
        <w:spacing w:before="114" w:line="244" w:lineRule="auto"/>
        <w:ind w:left="1662" w:right="1463" w:hanging="1076"/>
        <w:jc w:val="both"/>
      </w:pPr>
      <w:r>
        <w:t>Notoatmojo,</w:t>
      </w:r>
      <w:r>
        <w:t xml:space="preserve"> Soekidjo, 2010. </w:t>
      </w:r>
      <w:r>
        <w:rPr>
          <w:i/>
        </w:rPr>
        <w:t>Metodologi Penelitian Kesehat</w:t>
      </w:r>
      <w:r>
        <w:t>an. Jakarta: Rineka Cipta.</w:t>
      </w:r>
    </w:p>
    <w:p w:rsidR="00444551" w:rsidRDefault="004E286A">
      <w:pPr>
        <w:spacing w:before="112"/>
        <w:ind w:left="1662" w:right="1465" w:hanging="1076"/>
        <w:jc w:val="both"/>
        <w:rPr>
          <w:i/>
        </w:rPr>
      </w:pPr>
      <w:r>
        <w:t xml:space="preserve">Peraturan Menteri Kesehatan No. 73 Tahun 2016 </w:t>
      </w:r>
      <w:r>
        <w:rPr>
          <w:i/>
        </w:rPr>
        <w:t>Tentang Standar Pelayanan Kefarmasian Di Apotek.</w:t>
      </w:r>
    </w:p>
    <w:p w:rsidR="00444551" w:rsidRDefault="004E286A">
      <w:pPr>
        <w:spacing w:before="118" w:line="244" w:lineRule="auto"/>
        <w:ind w:left="1662" w:right="1461" w:hanging="1076"/>
        <w:jc w:val="both"/>
      </w:pPr>
      <w:r>
        <w:t xml:space="preserve">Sugiyono, 2017. </w:t>
      </w:r>
      <w:r>
        <w:rPr>
          <w:i/>
        </w:rPr>
        <w:t xml:space="preserve">Metode Penelitian Kuantitatif, Kualitatif, dan R&amp;D. </w:t>
      </w:r>
      <w:r>
        <w:t>Bandung : Alfabeta.</w:t>
      </w: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bookmarkStart w:id="53" w:name="_GoBack"/>
      <w:bookmarkEnd w:id="53"/>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3"/>
        <w:rPr>
          <w:sz w:val="20"/>
        </w:rPr>
      </w:pPr>
    </w:p>
    <w:p w:rsidR="00444551" w:rsidRDefault="004E286A">
      <w:pPr>
        <w:pStyle w:val="BodyText"/>
        <w:ind w:left="941" w:right="1807"/>
        <w:jc w:val="center"/>
        <w:rPr>
          <w:rFonts w:ascii="Calibri"/>
        </w:rPr>
      </w:pPr>
      <w:r>
        <w:rPr>
          <w:rFonts w:ascii="Calibri"/>
        </w:rPr>
        <w:t>29</w:t>
      </w:r>
    </w:p>
    <w:p w:rsidR="00444551" w:rsidRDefault="00444551">
      <w:pPr>
        <w:jc w:val="center"/>
        <w:rPr>
          <w:rFonts w:ascii="Calibri"/>
        </w:rPr>
        <w:sectPr w:rsidR="00444551">
          <w:headerReference w:type="default" r:id="rId42"/>
          <w:pgSz w:w="11910" w:h="16840"/>
          <w:pgMar w:top="1580" w:right="240" w:bottom="280" w:left="1680" w:header="0" w:footer="0" w:gutter="0"/>
          <w:cols w:space="720"/>
        </w:sectPr>
      </w:pPr>
    </w:p>
    <w:p w:rsidR="00444551" w:rsidRDefault="00444551">
      <w:pPr>
        <w:pStyle w:val="BodyText"/>
        <w:rPr>
          <w:rFonts w:ascii="Calibri"/>
          <w:sz w:val="20"/>
        </w:rPr>
      </w:pPr>
    </w:p>
    <w:p w:rsidR="00444551" w:rsidRDefault="00444551">
      <w:pPr>
        <w:pStyle w:val="BodyText"/>
        <w:rPr>
          <w:rFonts w:ascii="Calibri"/>
          <w:sz w:val="20"/>
        </w:rPr>
      </w:pPr>
    </w:p>
    <w:p w:rsidR="00444551" w:rsidRDefault="00444551">
      <w:pPr>
        <w:pStyle w:val="BodyText"/>
        <w:spacing w:before="6"/>
        <w:rPr>
          <w:rFonts w:ascii="Calibri"/>
          <w:sz w:val="21"/>
        </w:rPr>
      </w:pPr>
    </w:p>
    <w:p w:rsidR="00444551" w:rsidRDefault="004E286A">
      <w:pPr>
        <w:pStyle w:val="Heading4"/>
        <w:jc w:val="left"/>
      </w:pPr>
      <w:r>
        <w:t>LAMPIRAN 1 SURAT PERMOHONAN PENELITIAN</w:t>
      </w:r>
    </w:p>
    <w:p w:rsidR="00444551" w:rsidRDefault="004E286A">
      <w:pPr>
        <w:pStyle w:val="BodyText"/>
        <w:spacing w:before="4"/>
        <w:rPr>
          <w:b/>
          <w:sz w:val="15"/>
        </w:rPr>
      </w:pPr>
      <w:r>
        <w:rPr>
          <w:noProof/>
          <w:lang w:val="en-US" w:eastAsia="en-US"/>
        </w:rPr>
        <w:drawing>
          <wp:anchor distT="0" distB="0" distL="0" distR="0" simplePos="0" relativeHeight="17" behindDoc="0" locked="0" layoutInCell="1" allowOverlap="1">
            <wp:simplePos x="0" y="0"/>
            <wp:positionH relativeFrom="page">
              <wp:posOffset>1634768</wp:posOffset>
            </wp:positionH>
            <wp:positionV relativeFrom="paragraph">
              <wp:posOffset>136920</wp:posOffset>
            </wp:positionV>
            <wp:extent cx="4553325" cy="5443251"/>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43" cstate="print"/>
                    <a:stretch>
                      <a:fillRect/>
                    </a:stretch>
                  </pic:blipFill>
                  <pic:spPr>
                    <a:xfrm>
                      <a:off x="0" y="0"/>
                      <a:ext cx="4553325" cy="5443251"/>
                    </a:xfrm>
                    <a:prstGeom prst="rect">
                      <a:avLst/>
                    </a:prstGeom>
                  </pic:spPr>
                </pic:pic>
              </a:graphicData>
            </a:graphic>
          </wp:anchor>
        </w:drawing>
      </w:r>
    </w:p>
    <w:p w:rsidR="00444551" w:rsidRDefault="00444551">
      <w:pPr>
        <w:rPr>
          <w:sz w:val="15"/>
        </w:rPr>
        <w:sectPr w:rsidR="00444551">
          <w:headerReference w:type="default" r:id="rId44"/>
          <w:pgSz w:w="11910" w:h="16840"/>
          <w:pgMar w:top="1500" w:right="240" w:bottom="280" w:left="1680" w:header="1289" w:footer="0" w:gutter="0"/>
          <w:pgNumType w:start="3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2"/>
        <w:rPr>
          <w:b/>
          <w:sz w:val="17"/>
        </w:rPr>
      </w:pPr>
    </w:p>
    <w:p w:rsidR="00444551" w:rsidRDefault="004E286A">
      <w:pPr>
        <w:spacing w:before="93"/>
        <w:ind w:left="586"/>
        <w:rPr>
          <w:b/>
        </w:rPr>
      </w:pPr>
      <w:r>
        <w:rPr>
          <w:b/>
        </w:rPr>
        <w:t>LAMPIRAN 2 ETHICAL CLEREANCE</w:t>
      </w:r>
    </w:p>
    <w:p w:rsidR="00444551" w:rsidRDefault="00444551">
      <w:pPr>
        <w:pStyle w:val="BodyText"/>
        <w:rPr>
          <w:b/>
          <w:sz w:val="20"/>
        </w:rPr>
      </w:pPr>
    </w:p>
    <w:p w:rsidR="00444551" w:rsidRDefault="004E286A">
      <w:pPr>
        <w:pStyle w:val="BodyText"/>
        <w:spacing w:before="4"/>
        <w:rPr>
          <w:b/>
          <w:sz w:val="21"/>
        </w:rPr>
      </w:pPr>
      <w:r>
        <w:rPr>
          <w:noProof/>
          <w:lang w:val="en-US" w:eastAsia="en-US"/>
        </w:rPr>
        <w:drawing>
          <wp:anchor distT="0" distB="0" distL="0" distR="0" simplePos="0" relativeHeight="18" behindDoc="0" locked="0" layoutInCell="1" allowOverlap="1">
            <wp:simplePos x="0" y="0"/>
            <wp:positionH relativeFrom="page">
              <wp:posOffset>1606508</wp:posOffset>
            </wp:positionH>
            <wp:positionV relativeFrom="paragraph">
              <wp:posOffset>180718</wp:posOffset>
            </wp:positionV>
            <wp:extent cx="4652758" cy="697506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5" cstate="print"/>
                    <a:stretch>
                      <a:fillRect/>
                    </a:stretch>
                  </pic:blipFill>
                  <pic:spPr>
                    <a:xfrm>
                      <a:off x="0" y="0"/>
                      <a:ext cx="4652758" cy="6975062"/>
                    </a:xfrm>
                    <a:prstGeom prst="rect">
                      <a:avLst/>
                    </a:prstGeom>
                  </pic:spPr>
                </pic:pic>
              </a:graphicData>
            </a:graphic>
          </wp:anchor>
        </w:drawing>
      </w:r>
    </w:p>
    <w:p w:rsidR="00444551" w:rsidRDefault="00444551">
      <w:pPr>
        <w:rPr>
          <w:sz w:val="21"/>
        </w:rPr>
        <w:sectPr w:rsidR="00444551">
          <w:pgSz w:w="11910" w:h="16840"/>
          <w:pgMar w:top="1500" w:right="240" w:bottom="280" w:left="1680" w:header="1289" w:footer="0" w:gutter="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2"/>
        <w:rPr>
          <w:b/>
          <w:sz w:val="17"/>
        </w:rPr>
      </w:pPr>
    </w:p>
    <w:p w:rsidR="00444551" w:rsidRDefault="004E286A">
      <w:pPr>
        <w:spacing w:before="93"/>
        <w:ind w:left="586"/>
        <w:rPr>
          <w:b/>
        </w:rPr>
      </w:pPr>
      <w:r>
        <w:rPr>
          <w:b/>
        </w:rPr>
        <w:t>LAMPIRAN 3 SURAT IZIN PENELITIAN</w:t>
      </w:r>
    </w:p>
    <w:p w:rsidR="00444551" w:rsidRDefault="00444551">
      <w:pPr>
        <w:pStyle w:val="BodyText"/>
        <w:rPr>
          <w:b/>
          <w:sz w:val="20"/>
        </w:rPr>
      </w:pPr>
    </w:p>
    <w:p w:rsidR="00444551" w:rsidRDefault="004E286A">
      <w:pPr>
        <w:pStyle w:val="BodyText"/>
        <w:spacing w:before="7"/>
        <w:rPr>
          <w:b/>
          <w:sz w:val="21"/>
        </w:rPr>
      </w:pPr>
      <w:r>
        <w:rPr>
          <w:noProof/>
          <w:lang w:val="en-US" w:eastAsia="en-US"/>
        </w:rPr>
        <w:drawing>
          <wp:anchor distT="0" distB="0" distL="0" distR="0" simplePos="0" relativeHeight="19" behindDoc="0" locked="0" layoutInCell="1" allowOverlap="1">
            <wp:simplePos x="0" y="0"/>
            <wp:positionH relativeFrom="page">
              <wp:posOffset>1443355</wp:posOffset>
            </wp:positionH>
            <wp:positionV relativeFrom="paragraph">
              <wp:posOffset>182623</wp:posOffset>
            </wp:positionV>
            <wp:extent cx="4974273" cy="66324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46" cstate="print"/>
                    <a:stretch>
                      <a:fillRect/>
                    </a:stretch>
                  </pic:blipFill>
                  <pic:spPr>
                    <a:xfrm>
                      <a:off x="0" y="0"/>
                      <a:ext cx="4974273" cy="6632448"/>
                    </a:xfrm>
                    <a:prstGeom prst="rect">
                      <a:avLst/>
                    </a:prstGeom>
                  </pic:spPr>
                </pic:pic>
              </a:graphicData>
            </a:graphic>
          </wp:anchor>
        </w:drawing>
      </w:r>
    </w:p>
    <w:p w:rsidR="00444551" w:rsidRDefault="00444551">
      <w:pPr>
        <w:rPr>
          <w:sz w:val="21"/>
        </w:rPr>
        <w:sectPr w:rsidR="00444551">
          <w:pgSz w:w="11910" w:h="16840"/>
          <w:pgMar w:top="1500" w:right="240" w:bottom="280" w:left="1680" w:header="1289" w:footer="0" w:gutter="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2"/>
        <w:rPr>
          <w:b/>
          <w:sz w:val="17"/>
        </w:rPr>
      </w:pPr>
    </w:p>
    <w:p w:rsidR="00444551" w:rsidRDefault="004E286A">
      <w:pPr>
        <w:spacing w:before="93"/>
        <w:ind w:left="586"/>
        <w:rPr>
          <w:b/>
        </w:rPr>
      </w:pPr>
      <w:r>
        <w:rPr>
          <w:b/>
        </w:rPr>
        <w:t>LAMPIRAN 4 SURAT MELAKUKAN PENELITIAN</w:t>
      </w:r>
    </w:p>
    <w:p w:rsidR="00444551" w:rsidRDefault="00444551">
      <w:pPr>
        <w:pStyle w:val="BodyText"/>
        <w:rPr>
          <w:b/>
          <w:sz w:val="20"/>
        </w:rPr>
      </w:pPr>
    </w:p>
    <w:p w:rsidR="00444551" w:rsidRDefault="004E286A">
      <w:pPr>
        <w:pStyle w:val="BodyText"/>
        <w:spacing w:before="7"/>
        <w:rPr>
          <w:b/>
          <w:sz w:val="21"/>
        </w:rPr>
      </w:pPr>
      <w:r>
        <w:rPr>
          <w:noProof/>
          <w:lang w:val="en-US" w:eastAsia="en-US"/>
        </w:rPr>
        <w:drawing>
          <wp:anchor distT="0" distB="0" distL="0" distR="0" simplePos="0" relativeHeight="20" behindDoc="0" locked="0" layoutInCell="1" allowOverlap="1">
            <wp:simplePos x="0" y="0"/>
            <wp:positionH relativeFrom="page">
              <wp:posOffset>1443355</wp:posOffset>
            </wp:positionH>
            <wp:positionV relativeFrom="paragraph">
              <wp:posOffset>182623</wp:posOffset>
            </wp:positionV>
            <wp:extent cx="5019413" cy="6827520"/>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7" cstate="print"/>
                    <a:stretch>
                      <a:fillRect/>
                    </a:stretch>
                  </pic:blipFill>
                  <pic:spPr>
                    <a:xfrm>
                      <a:off x="0" y="0"/>
                      <a:ext cx="5019413" cy="6827520"/>
                    </a:xfrm>
                    <a:prstGeom prst="rect">
                      <a:avLst/>
                    </a:prstGeom>
                  </pic:spPr>
                </pic:pic>
              </a:graphicData>
            </a:graphic>
          </wp:anchor>
        </w:drawing>
      </w:r>
    </w:p>
    <w:p w:rsidR="00444551" w:rsidRDefault="00444551">
      <w:pPr>
        <w:rPr>
          <w:sz w:val="21"/>
        </w:rPr>
        <w:sectPr w:rsidR="00444551">
          <w:pgSz w:w="11910" w:h="16840"/>
          <w:pgMar w:top="1500" w:right="240" w:bottom="280" w:left="1680" w:header="1289" w:footer="0" w:gutter="0"/>
          <w:cols w:space="720"/>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2"/>
        <w:rPr>
          <w:b/>
          <w:sz w:val="17"/>
        </w:rPr>
      </w:pPr>
    </w:p>
    <w:p w:rsidR="00444551" w:rsidRDefault="004E286A">
      <w:pPr>
        <w:spacing w:before="93"/>
        <w:ind w:left="586"/>
        <w:rPr>
          <w:b/>
        </w:rPr>
      </w:pPr>
      <w:r>
        <w:rPr>
          <w:b/>
        </w:rPr>
        <w:t>LAMPIRAN 5 RESEP</w:t>
      </w:r>
    </w:p>
    <w:p w:rsidR="00444551" w:rsidRDefault="00444551">
      <w:pPr>
        <w:pStyle w:val="BodyText"/>
        <w:rPr>
          <w:b/>
          <w:sz w:val="20"/>
        </w:rPr>
      </w:pPr>
    </w:p>
    <w:p w:rsidR="00444551" w:rsidRDefault="004E286A">
      <w:pPr>
        <w:pStyle w:val="BodyText"/>
        <w:spacing w:before="7"/>
        <w:rPr>
          <w:b/>
          <w:sz w:val="21"/>
        </w:rPr>
      </w:pPr>
      <w:r>
        <w:rPr>
          <w:noProof/>
          <w:lang w:val="en-US" w:eastAsia="en-US"/>
        </w:rPr>
        <w:drawing>
          <wp:anchor distT="0" distB="0" distL="0" distR="0" simplePos="0" relativeHeight="21" behindDoc="0" locked="0" layoutInCell="1" allowOverlap="1">
            <wp:simplePos x="0" y="0"/>
            <wp:positionH relativeFrom="page">
              <wp:posOffset>1443355</wp:posOffset>
            </wp:positionH>
            <wp:positionV relativeFrom="paragraph">
              <wp:posOffset>182623</wp:posOffset>
            </wp:positionV>
            <wp:extent cx="4974273" cy="6632448"/>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48" cstate="print"/>
                    <a:stretch>
                      <a:fillRect/>
                    </a:stretch>
                  </pic:blipFill>
                  <pic:spPr>
                    <a:xfrm>
                      <a:off x="0" y="0"/>
                      <a:ext cx="4974273" cy="6632448"/>
                    </a:xfrm>
                    <a:prstGeom prst="rect">
                      <a:avLst/>
                    </a:prstGeom>
                  </pic:spPr>
                </pic:pic>
              </a:graphicData>
            </a:graphic>
          </wp:anchor>
        </w:drawing>
      </w:r>
    </w:p>
    <w:p w:rsidR="00444551" w:rsidRDefault="00444551">
      <w:pPr>
        <w:rPr>
          <w:sz w:val="21"/>
        </w:rPr>
        <w:sectPr w:rsidR="00444551">
          <w:pgSz w:w="11910" w:h="16840"/>
          <w:pgMar w:top="1500" w:right="240" w:bottom="280" w:left="1680" w:header="1289"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3"/>
        <w:rPr>
          <w:rFonts w:ascii="Times New Roman"/>
          <w:sz w:val="25"/>
        </w:rPr>
      </w:pPr>
    </w:p>
    <w:p w:rsidR="00444551" w:rsidRDefault="004E286A">
      <w:pPr>
        <w:pStyle w:val="BodyText"/>
        <w:ind w:left="593"/>
        <w:rPr>
          <w:rFonts w:ascii="Times New Roman"/>
          <w:sz w:val="20"/>
        </w:rPr>
      </w:pPr>
      <w:r>
        <w:rPr>
          <w:rFonts w:ascii="Times New Roman"/>
          <w:noProof/>
          <w:sz w:val="20"/>
          <w:lang w:val="en-US" w:eastAsia="en-US"/>
        </w:rPr>
        <w:drawing>
          <wp:inline distT="0" distB="0" distL="0" distR="0">
            <wp:extent cx="4974273" cy="6632448"/>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49" cstate="print"/>
                    <a:stretch>
                      <a:fillRect/>
                    </a:stretch>
                  </pic:blipFill>
                  <pic:spPr>
                    <a:xfrm>
                      <a:off x="0" y="0"/>
                      <a:ext cx="4974273" cy="6632448"/>
                    </a:xfrm>
                    <a:prstGeom prst="rect">
                      <a:avLst/>
                    </a:prstGeom>
                  </pic:spPr>
                </pic:pic>
              </a:graphicData>
            </a:graphic>
          </wp:inline>
        </w:drawing>
      </w:r>
    </w:p>
    <w:p w:rsidR="00444551" w:rsidRDefault="00444551">
      <w:pPr>
        <w:rPr>
          <w:rFonts w:ascii="Times New Roman"/>
          <w:sz w:val="20"/>
        </w:rPr>
        <w:sectPr w:rsidR="00444551">
          <w:pgSz w:w="11910" w:h="16840"/>
          <w:pgMar w:top="1500" w:right="240" w:bottom="280" w:left="1680" w:header="1289"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3"/>
        <w:rPr>
          <w:rFonts w:ascii="Times New Roman"/>
          <w:sz w:val="25"/>
        </w:rPr>
      </w:pPr>
    </w:p>
    <w:p w:rsidR="00444551" w:rsidRDefault="004E286A">
      <w:pPr>
        <w:pStyle w:val="BodyText"/>
        <w:ind w:left="593"/>
        <w:rPr>
          <w:rFonts w:ascii="Times New Roman"/>
          <w:sz w:val="20"/>
        </w:rPr>
      </w:pPr>
      <w:r>
        <w:rPr>
          <w:rFonts w:ascii="Times New Roman"/>
          <w:noProof/>
          <w:sz w:val="20"/>
          <w:lang w:val="en-US" w:eastAsia="en-US"/>
        </w:rPr>
        <w:drawing>
          <wp:inline distT="0" distB="0" distL="0" distR="0">
            <wp:extent cx="4974273" cy="6632448"/>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0" cstate="print"/>
                    <a:stretch>
                      <a:fillRect/>
                    </a:stretch>
                  </pic:blipFill>
                  <pic:spPr>
                    <a:xfrm>
                      <a:off x="0" y="0"/>
                      <a:ext cx="4974273" cy="6632448"/>
                    </a:xfrm>
                    <a:prstGeom prst="rect">
                      <a:avLst/>
                    </a:prstGeom>
                  </pic:spPr>
                </pic:pic>
              </a:graphicData>
            </a:graphic>
          </wp:inline>
        </w:drawing>
      </w:r>
    </w:p>
    <w:p w:rsidR="00444551" w:rsidRDefault="00444551">
      <w:pPr>
        <w:rPr>
          <w:rFonts w:ascii="Times New Roman"/>
          <w:sz w:val="20"/>
        </w:rPr>
        <w:sectPr w:rsidR="00444551">
          <w:pgSz w:w="11910" w:h="16840"/>
          <w:pgMar w:top="1500" w:right="240" w:bottom="280" w:left="1680" w:header="1289"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2"/>
        <w:rPr>
          <w:rFonts w:ascii="Times New Roman"/>
          <w:sz w:val="17"/>
        </w:rPr>
      </w:pPr>
    </w:p>
    <w:p w:rsidR="00444551" w:rsidRDefault="004E286A">
      <w:pPr>
        <w:spacing w:before="93"/>
        <w:ind w:left="586"/>
        <w:rPr>
          <w:b/>
        </w:rPr>
      </w:pPr>
      <w:r>
        <w:rPr>
          <w:b/>
        </w:rPr>
        <w:t>LAMPIRAN 6 DOKUMENTASI</w:t>
      </w:r>
    </w:p>
    <w:p w:rsidR="00444551" w:rsidRDefault="00444551">
      <w:pPr>
        <w:pStyle w:val="BodyText"/>
        <w:rPr>
          <w:b/>
          <w:sz w:val="20"/>
        </w:rPr>
      </w:pPr>
    </w:p>
    <w:p w:rsidR="00444551" w:rsidRDefault="004E286A">
      <w:pPr>
        <w:pStyle w:val="BodyText"/>
        <w:rPr>
          <w:b/>
          <w:sz w:val="15"/>
        </w:rPr>
      </w:pPr>
      <w:r>
        <w:rPr>
          <w:noProof/>
          <w:lang w:val="en-US" w:eastAsia="en-US"/>
        </w:rPr>
        <w:drawing>
          <wp:anchor distT="0" distB="0" distL="0" distR="0" simplePos="0" relativeHeight="22" behindDoc="0" locked="0" layoutInCell="1" allowOverlap="1">
            <wp:simplePos x="0" y="0"/>
            <wp:positionH relativeFrom="page">
              <wp:posOffset>1467485</wp:posOffset>
            </wp:positionH>
            <wp:positionV relativeFrom="paragraph">
              <wp:posOffset>134744</wp:posOffset>
            </wp:positionV>
            <wp:extent cx="4875831" cy="7433214"/>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51" cstate="print"/>
                    <a:stretch>
                      <a:fillRect/>
                    </a:stretch>
                  </pic:blipFill>
                  <pic:spPr>
                    <a:xfrm>
                      <a:off x="0" y="0"/>
                      <a:ext cx="4875831" cy="7433214"/>
                    </a:xfrm>
                    <a:prstGeom prst="rect">
                      <a:avLst/>
                    </a:prstGeom>
                  </pic:spPr>
                </pic:pic>
              </a:graphicData>
            </a:graphic>
          </wp:anchor>
        </w:drawing>
      </w:r>
    </w:p>
    <w:p w:rsidR="00444551" w:rsidRDefault="00444551">
      <w:pPr>
        <w:rPr>
          <w:sz w:val="15"/>
        </w:rPr>
        <w:sectPr w:rsidR="00444551">
          <w:pgSz w:w="11910" w:h="16840"/>
          <w:pgMar w:top="1500" w:right="240" w:bottom="280" w:left="1680" w:header="1289"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0"/>
        <w:rPr>
          <w:rFonts w:ascii="Times New Roman"/>
          <w:sz w:val="25"/>
        </w:rPr>
      </w:pPr>
    </w:p>
    <w:p w:rsidR="00444551" w:rsidRDefault="004E286A">
      <w:pPr>
        <w:pStyle w:val="BodyText"/>
        <w:ind w:left="586"/>
        <w:rPr>
          <w:rFonts w:ascii="Times New Roman"/>
          <w:sz w:val="20"/>
        </w:rPr>
      </w:pPr>
      <w:r>
        <w:rPr>
          <w:rFonts w:ascii="Times New Roman"/>
          <w:sz w:val="20"/>
        </w:rPr>
      </w:r>
      <w:r>
        <w:rPr>
          <w:rFonts w:ascii="Times New Roman"/>
          <w:sz w:val="20"/>
        </w:rPr>
        <w:pict>
          <v:group id="_x0000_s1367" style="width:386.85pt;height:627.4pt;mso-position-horizontal-relative:char;mso-position-vertical-relative:line" coordsize="7737,12548">
            <v:shape id="_x0000_s1370" type="#_x0000_t75" style="position:absolute;left:136;top:80;width:7600;height:7077">
              <v:imagedata r:id="rId52" o:title=""/>
            </v:shape>
            <v:shape id="_x0000_s1369" type="#_x0000_t75" style="position:absolute;left:44;top:4741;width:7692;height:7806">
              <v:imagedata r:id="rId53" o:title=""/>
            </v:shape>
            <v:shape id="_x0000_s1368" type="#_x0000_t202" style="position:absolute;width:143;height:247" filled="f" stroked="f">
              <v:textbox inset="0,0,0,0">
                <w:txbxContent>
                  <w:p w:rsidR="00444551" w:rsidRDefault="004E286A">
                    <w:pPr>
                      <w:spacing w:line="247" w:lineRule="exact"/>
                      <w:rPr>
                        <w:b/>
                      </w:rPr>
                    </w:pPr>
                    <w:r>
                      <w:rPr>
                        <w:b/>
                      </w:rPr>
                      <w:t>s</w:t>
                    </w:r>
                  </w:p>
                </w:txbxContent>
              </v:textbox>
            </v:shape>
            <w10:wrap type="none"/>
            <w10:anchorlock/>
          </v:group>
        </w:pict>
      </w:r>
    </w:p>
    <w:p w:rsidR="00444551" w:rsidRDefault="00444551">
      <w:pPr>
        <w:rPr>
          <w:rFonts w:ascii="Times New Roman"/>
          <w:sz w:val="20"/>
        </w:rPr>
        <w:sectPr w:rsidR="00444551">
          <w:pgSz w:w="11910" w:h="16840"/>
          <w:pgMar w:top="1500" w:right="240" w:bottom="280" w:left="1680" w:header="1289"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2"/>
        <w:rPr>
          <w:rFonts w:ascii="Times New Roman"/>
          <w:sz w:val="17"/>
        </w:rPr>
      </w:pPr>
    </w:p>
    <w:p w:rsidR="00444551" w:rsidRDefault="004E286A">
      <w:pPr>
        <w:spacing w:before="93"/>
        <w:ind w:left="586"/>
        <w:rPr>
          <w:b/>
        </w:rPr>
      </w:pPr>
      <w:r>
        <w:rPr>
          <w:b/>
        </w:rPr>
        <w:t>LAMPIRAN 7 KARTU BIMBINGAN KTI</w:t>
      </w:r>
    </w:p>
    <w:p w:rsidR="00444551" w:rsidRDefault="00444551">
      <w:pPr>
        <w:pStyle w:val="BodyText"/>
        <w:rPr>
          <w:b/>
          <w:sz w:val="20"/>
        </w:rPr>
      </w:pPr>
    </w:p>
    <w:p w:rsidR="00444551" w:rsidRDefault="004E286A">
      <w:pPr>
        <w:pStyle w:val="BodyText"/>
        <w:spacing w:before="7"/>
        <w:rPr>
          <w:b/>
          <w:sz w:val="21"/>
        </w:rPr>
      </w:pPr>
      <w:r>
        <w:rPr>
          <w:noProof/>
          <w:lang w:val="en-US" w:eastAsia="en-US"/>
        </w:rPr>
        <w:drawing>
          <wp:anchor distT="0" distB="0" distL="0" distR="0" simplePos="0" relativeHeight="25" behindDoc="0" locked="0" layoutInCell="1" allowOverlap="1">
            <wp:simplePos x="0" y="0"/>
            <wp:positionH relativeFrom="page">
              <wp:posOffset>1443355</wp:posOffset>
            </wp:positionH>
            <wp:positionV relativeFrom="paragraph">
              <wp:posOffset>182623</wp:posOffset>
            </wp:positionV>
            <wp:extent cx="4993598" cy="6449948"/>
            <wp:effectExtent l="0" t="0" r="0" b="0"/>
            <wp:wrapTopAndBottom/>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54" cstate="print"/>
                    <a:stretch>
                      <a:fillRect/>
                    </a:stretch>
                  </pic:blipFill>
                  <pic:spPr>
                    <a:xfrm>
                      <a:off x="0" y="0"/>
                      <a:ext cx="4993598" cy="6449948"/>
                    </a:xfrm>
                    <a:prstGeom prst="rect">
                      <a:avLst/>
                    </a:prstGeom>
                  </pic:spPr>
                </pic:pic>
              </a:graphicData>
            </a:graphic>
          </wp:anchor>
        </w:drawing>
      </w:r>
    </w:p>
    <w:p w:rsidR="00444551" w:rsidRDefault="00444551">
      <w:pPr>
        <w:rPr>
          <w:sz w:val="21"/>
        </w:rPr>
        <w:sectPr w:rsidR="00444551">
          <w:pgSz w:w="11910" w:h="16840"/>
          <w:pgMar w:top="1500" w:right="240" w:bottom="280" w:left="1680" w:header="1289" w:footer="0" w:gutter="0"/>
          <w:cols w:space="720"/>
        </w:sectPr>
      </w:pPr>
    </w:p>
    <w:p w:rsidR="00444551" w:rsidRDefault="00444551">
      <w:pPr>
        <w:pStyle w:val="BodyText"/>
        <w:spacing w:before="4"/>
        <w:rPr>
          <w:b/>
          <w:sz w:val="18"/>
        </w:rPr>
      </w:pPr>
    </w:p>
    <w:p w:rsidR="00444551" w:rsidRDefault="004E286A">
      <w:pPr>
        <w:spacing w:before="92"/>
        <w:ind w:left="100"/>
        <w:rPr>
          <w:b/>
          <w:sz w:val="24"/>
        </w:rPr>
      </w:pPr>
      <w:r>
        <w:rPr>
          <w:b/>
          <w:sz w:val="24"/>
        </w:rPr>
        <w:t>LAMPIRAN 8 DAFTAR LAMPIRAN</w:t>
      </w:r>
    </w:p>
    <w:p w:rsidR="00444551" w:rsidRDefault="00444551">
      <w:pPr>
        <w:pStyle w:val="BodyText"/>
        <w:rPr>
          <w:b/>
          <w:sz w:val="26"/>
        </w:rPr>
      </w:pPr>
    </w:p>
    <w:p w:rsidR="00444551" w:rsidRDefault="004E286A">
      <w:pPr>
        <w:spacing w:before="225"/>
        <w:ind w:left="100"/>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521"/>
        <w:gridCol w:w="417"/>
        <w:gridCol w:w="1061"/>
        <w:gridCol w:w="480"/>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521" w:type="dxa"/>
            <w:tcBorders>
              <w:bottom w:val="nil"/>
            </w:tcBorders>
          </w:tcPr>
          <w:p w:rsidR="00444551" w:rsidRDefault="004E286A">
            <w:pPr>
              <w:pStyle w:val="TableParagraph"/>
              <w:spacing w:line="182" w:lineRule="exact"/>
              <w:ind w:left="5"/>
              <w:rPr>
                <w:b/>
                <w:sz w:val="16"/>
              </w:rPr>
            </w:pPr>
            <w:r>
              <w:rPr>
                <w:b/>
                <w:sz w:val="16"/>
              </w:rPr>
              <w:t>Obat</w:t>
            </w:r>
          </w:p>
        </w:tc>
        <w:tc>
          <w:tcPr>
            <w:tcW w:w="417" w:type="dxa"/>
            <w:tcBorders>
              <w:bottom w:val="nil"/>
            </w:tcBorders>
          </w:tcPr>
          <w:p w:rsidR="00444551" w:rsidRDefault="00444551">
            <w:pPr>
              <w:pStyle w:val="TableParagraph"/>
              <w:rPr>
                <w:rFonts w:ascii="Times New Roman"/>
                <w:sz w:val="14"/>
              </w:rPr>
            </w:pPr>
          </w:p>
        </w:tc>
        <w:tc>
          <w:tcPr>
            <w:tcW w:w="106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521" w:type="dxa"/>
            <w:tcBorders>
              <w:top w:val="nil"/>
              <w:bottom w:val="nil"/>
            </w:tcBorders>
          </w:tcPr>
          <w:p w:rsidR="00444551" w:rsidRDefault="004E286A">
            <w:pPr>
              <w:pStyle w:val="TableParagraph"/>
              <w:spacing w:before="104"/>
              <w:ind w:left="5"/>
              <w:rPr>
                <w:b/>
                <w:sz w:val="16"/>
              </w:rPr>
            </w:pPr>
            <w:r>
              <w:rPr>
                <w:b/>
                <w:sz w:val="16"/>
              </w:rPr>
              <w:t>Saluran</w:t>
            </w:r>
          </w:p>
        </w:tc>
        <w:tc>
          <w:tcPr>
            <w:tcW w:w="417" w:type="dxa"/>
            <w:tcBorders>
              <w:top w:val="nil"/>
              <w:bottom w:val="nil"/>
            </w:tcBorders>
          </w:tcPr>
          <w:p w:rsidR="00444551" w:rsidRDefault="004E286A">
            <w:pPr>
              <w:pStyle w:val="TableParagraph"/>
              <w:spacing w:line="163" w:lineRule="exact"/>
              <w:ind w:left="6"/>
              <w:rPr>
                <w:b/>
                <w:sz w:val="16"/>
              </w:rPr>
            </w:pPr>
            <w:r>
              <w:rPr>
                <w:b/>
                <w:sz w:val="16"/>
              </w:rPr>
              <w:t>Tot</w:t>
            </w:r>
          </w:p>
        </w:tc>
        <w:tc>
          <w:tcPr>
            <w:tcW w:w="1061" w:type="dxa"/>
            <w:tcBorders>
              <w:top w:val="nil"/>
              <w:bottom w:val="nil"/>
            </w:tcBorders>
          </w:tcPr>
          <w:p w:rsidR="00444551" w:rsidRDefault="004E286A">
            <w:pPr>
              <w:pStyle w:val="TableParagraph"/>
              <w:spacing w:line="163" w:lineRule="exact"/>
              <w:ind w:left="6"/>
              <w:rPr>
                <w:b/>
                <w:sz w:val="16"/>
              </w:rPr>
            </w:pPr>
            <w:r>
              <w:rPr>
                <w:b/>
                <w:sz w:val="16"/>
              </w:rPr>
              <w:t>Obat</w:t>
            </w:r>
          </w:p>
        </w:tc>
        <w:tc>
          <w:tcPr>
            <w:tcW w:w="480" w:type="dxa"/>
            <w:tcBorders>
              <w:top w:val="nil"/>
              <w:bottom w:val="nil"/>
            </w:tcBorders>
          </w:tcPr>
          <w:p w:rsidR="00444551" w:rsidRDefault="004E286A">
            <w:pPr>
              <w:pStyle w:val="TableParagraph"/>
              <w:spacing w:line="163" w:lineRule="exact"/>
              <w:ind w:left="7"/>
              <w:rPr>
                <w:b/>
                <w:sz w:val="16"/>
              </w:rPr>
            </w:pPr>
            <w:r>
              <w:rPr>
                <w:b/>
                <w:sz w:val="16"/>
              </w:rPr>
              <w:t>Tot</w:t>
            </w:r>
          </w:p>
        </w:tc>
      </w:tr>
      <w:tr w:rsidR="00444551">
        <w:trPr>
          <w:trHeight w:val="541"/>
        </w:trPr>
        <w:tc>
          <w:tcPr>
            <w:tcW w:w="658" w:type="dxa"/>
            <w:tcBorders>
              <w:top w:val="nil"/>
            </w:tcBorders>
          </w:tcPr>
          <w:p w:rsidR="00444551" w:rsidRDefault="00444551">
            <w:pPr>
              <w:pStyle w:val="TableParagraph"/>
              <w:spacing w:before="8"/>
              <w:rPr>
                <w:b/>
                <w:sz w:val="15"/>
              </w:rPr>
            </w:pPr>
          </w:p>
          <w:p w:rsidR="00444551" w:rsidRDefault="004E286A">
            <w:pPr>
              <w:pStyle w:val="TableParagraph"/>
              <w:ind w:left="9"/>
              <w:rPr>
                <w:b/>
                <w:sz w:val="16"/>
              </w:rPr>
            </w:pPr>
            <w:r>
              <w:rPr>
                <w:b/>
                <w:sz w:val="16"/>
              </w:rPr>
              <w:t>ep)</w:t>
            </w:r>
          </w:p>
        </w:tc>
        <w:tc>
          <w:tcPr>
            <w:tcW w:w="1421" w:type="dxa"/>
            <w:tcBorders>
              <w:top w:val="nil"/>
            </w:tcBorders>
          </w:tcPr>
          <w:p w:rsidR="00444551" w:rsidRDefault="004E286A">
            <w:pPr>
              <w:pStyle w:val="TableParagraph"/>
              <w:spacing w:before="42"/>
              <w:ind w:left="-1"/>
              <w:rPr>
                <w:b/>
                <w:sz w:val="16"/>
              </w:rPr>
            </w:pPr>
            <w:r>
              <w:rPr>
                <w:b/>
                <w:sz w:val="16"/>
              </w:rPr>
              <w:t>Kardiovaskular</w:t>
            </w:r>
          </w:p>
        </w:tc>
        <w:tc>
          <w:tcPr>
            <w:tcW w:w="480" w:type="dxa"/>
            <w:tcBorders>
              <w:top w:val="nil"/>
            </w:tcBorders>
          </w:tcPr>
          <w:p w:rsidR="00444551" w:rsidRDefault="004E286A">
            <w:pPr>
              <w:pStyle w:val="TableParagraph"/>
              <w:spacing w:before="42"/>
              <w:rPr>
                <w:b/>
                <w:sz w:val="16"/>
              </w:rPr>
            </w:pPr>
            <w:r>
              <w:rPr>
                <w:b/>
                <w:sz w:val="16"/>
              </w:rPr>
              <w:t>Al</w:t>
            </w:r>
          </w:p>
        </w:tc>
        <w:tc>
          <w:tcPr>
            <w:tcW w:w="1460" w:type="dxa"/>
            <w:tcBorders>
              <w:top w:val="nil"/>
            </w:tcBorders>
          </w:tcPr>
          <w:p w:rsidR="00444551" w:rsidRDefault="00444551">
            <w:pPr>
              <w:pStyle w:val="TableParagraph"/>
              <w:spacing w:before="8"/>
              <w:rPr>
                <w:b/>
                <w:sz w:val="15"/>
              </w:rPr>
            </w:pPr>
          </w:p>
          <w:p w:rsidR="00444551" w:rsidRDefault="004E286A">
            <w:pPr>
              <w:pStyle w:val="TableParagraph"/>
              <w:rPr>
                <w:b/>
                <w:sz w:val="16"/>
              </w:rPr>
            </w:pPr>
            <w:r>
              <w:rPr>
                <w:b/>
                <w:sz w:val="16"/>
              </w:rPr>
              <w:t>Saraf</w:t>
            </w:r>
          </w:p>
        </w:tc>
        <w:tc>
          <w:tcPr>
            <w:tcW w:w="499" w:type="dxa"/>
            <w:tcBorders>
              <w:top w:val="nil"/>
            </w:tcBorders>
          </w:tcPr>
          <w:p w:rsidR="00444551" w:rsidRDefault="004E286A">
            <w:pPr>
              <w:pStyle w:val="TableParagraph"/>
              <w:spacing w:before="42"/>
              <w:ind w:left="-1"/>
              <w:rPr>
                <w:b/>
                <w:sz w:val="16"/>
              </w:rPr>
            </w:pPr>
            <w:r>
              <w:rPr>
                <w:b/>
                <w:sz w:val="16"/>
              </w:rPr>
              <w:t>al</w:t>
            </w:r>
          </w:p>
        </w:tc>
        <w:tc>
          <w:tcPr>
            <w:tcW w:w="1243" w:type="dxa"/>
            <w:tcBorders>
              <w:top w:val="nil"/>
            </w:tcBorders>
          </w:tcPr>
          <w:p w:rsidR="00444551" w:rsidRDefault="00444551">
            <w:pPr>
              <w:pStyle w:val="TableParagraph"/>
              <w:spacing w:before="8"/>
              <w:rPr>
                <w:b/>
                <w:sz w:val="15"/>
              </w:rPr>
            </w:pPr>
          </w:p>
          <w:p w:rsidR="00444551" w:rsidRDefault="004E286A">
            <w:pPr>
              <w:pStyle w:val="TableParagraph"/>
              <w:rPr>
                <w:b/>
                <w:sz w:val="16"/>
              </w:rPr>
            </w:pPr>
            <w:r>
              <w:rPr>
                <w:b/>
                <w:sz w:val="16"/>
              </w:rPr>
              <w:t>Pencernaan</w:t>
            </w:r>
          </w:p>
        </w:tc>
        <w:tc>
          <w:tcPr>
            <w:tcW w:w="479" w:type="dxa"/>
            <w:tcBorders>
              <w:top w:val="nil"/>
            </w:tcBorders>
          </w:tcPr>
          <w:p w:rsidR="00444551" w:rsidRDefault="004E286A">
            <w:pPr>
              <w:pStyle w:val="TableParagraph"/>
              <w:spacing w:before="42"/>
              <w:rPr>
                <w:b/>
                <w:sz w:val="16"/>
              </w:rPr>
            </w:pPr>
            <w:r>
              <w:rPr>
                <w:b/>
                <w:w w:val="95"/>
                <w:sz w:val="16"/>
              </w:rPr>
              <w:t>al</w:t>
            </w:r>
          </w:p>
        </w:tc>
        <w:tc>
          <w:tcPr>
            <w:tcW w:w="998" w:type="dxa"/>
            <w:tcBorders>
              <w:top w:val="nil"/>
            </w:tcBorders>
          </w:tcPr>
          <w:p w:rsidR="00444551" w:rsidRDefault="004E286A">
            <w:pPr>
              <w:pStyle w:val="TableParagraph"/>
              <w:spacing w:before="42"/>
              <w:ind w:left="1"/>
              <w:rPr>
                <w:b/>
                <w:sz w:val="16"/>
              </w:rPr>
            </w:pPr>
            <w:r>
              <w:rPr>
                <w:b/>
                <w:sz w:val="16"/>
              </w:rPr>
              <w:t>Hormon</w:t>
            </w:r>
          </w:p>
        </w:tc>
        <w:tc>
          <w:tcPr>
            <w:tcW w:w="479" w:type="dxa"/>
            <w:tcBorders>
              <w:top w:val="nil"/>
            </w:tcBorders>
          </w:tcPr>
          <w:p w:rsidR="00444551" w:rsidRDefault="004E286A">
            <w:pPr>
              <w:pStyle w:val="TableParagraph"/>
              <w:spacing w:before="42"/>
              <w:ind w:left="2"/>
              <w:rPr>
                <w:b/>
                <w:sz w:val="16"/>
              </w:rPr>
            </w:pPr>
            <w:r>
              <w:rPr>
                <w:b/>
                <w:sz w:val="16"/>
              </w:rPr>
              <w:t>al</w:t>
            </w:r>
          </w:p>
        </w:tc>
        <w:tc>
          <w:tcPr>
            <w:tcW w:w="1339" w:type="dxa"/>
            <w:tcBorders>
              <w:top w:val="nil"/>
            </w:tcBorders>
          </w:tcPr>
          <w:p w:rsidR="00444551" w:rsidRDefault="004E286A">
            <w:pPr>
              <w:pStyle w:val="TableParagraph"/>
              <w:spacing w:before="42"/>
              <w:ind w:left="3"/>
              <w:rPr>
                <w:b/>
                <w:sz w:val="16"/>
              </w:rPr>
            </w:pPr>
            <w:r>
              <w:rPr>
                <w:b/>
                <w:sz w:val="16"/>
              </w:rPr>
              <w:t>Antibiotik</w:t>
            </w:r>
          </w:p>
        </w:tc>
        <w:tc>
          <w:tcPr>
            <w:tcW w:w="479" w:type="dxa"/>
            <w:tcBorders>
              <w:top w:val="nil"/>
            </w:tcBorders>
          </w:tcPr>
          <w:p w:rsidR="00444551" w:rsidRDefault="004E286A">
            <w:pPr>
              <w:pStyle w:val="TableParagraph"/>
              <w:spacing w:before="42"/>
              <w:ind w:left="4"/>
              <w:rPr>
                <w:b/>
                <w:sz w:val="16"/>
              </w:rPr>
            </w:pPr>
            <w:r>
              <w:rPr>
                <w:b/>
                <w:w w:val="95"/>
                <w:sz w:val="16"/>
              </w:rPr>
              <w:t>al</w:t>
            </w:r>
          </w:p>
        </w:tc>
        <w:tc>
          <w:tcPr>
            <w:tcW w:w="1521" w:type="dxa"/>
            <w:tcBorders>
              <w:top w:val="nil"/>
            </w:tcBorders>
          </w:tcPr>
          <w:p w:rsidR="00444551" w:rsidRDefault="00444551">
            <w:pPr>
              <w:pStyle w:val="TableParagraph"/>
              <w:spacing w:before="8"/>
              <w:rPr>
                <w:b/>
                <w:sz w:val="15"/>
              </w:rPr>
            </w:pPr>
          </w:p>
          <w:p w:rsidR="00444551" w:rsidRDefault="004E286A">
            <w:pPr>
              <w:pStyle w:val="TableParagraph"/>
              <w:ind w:left="5"/>
              <w:rPr>
                <w:b/>
                <w:sz w:val="16"/>
              </w:rPr>
            </w:pPr>
            <w:r>
              <w:rPr>
                <w:b/>
                <w:sz w:val="16"/>
              </w:rPr>
              <w:t>Pernafasan</w:t>
            </w:r>
          </w:p>
        </w:tc>
        <w:tc>
          <w:tcPr>
            <w:tcW w:w="417" w:type="dxa"/>
            <w:tcBorders>
              <w:top w:val="nil"/>
            </w:tcBorders>
          </w:tcPr>
          <w:p w:rsidR="00444551" w:rsidRDefault="004E286A">
            <w:pPr>
              <w:pStyle w:val="TableParagraph"/>
              <w:spacing w:before="42"/>
              <w:ind w:left="6"/>
              <w:rPr>
                <w:b/>
                <w:sz w:val="16"/>
              </w:rPr>
            </w:pPr>
            <w:r>
              <w:rPr>
                <w:b/>
                <w:sz w:val="16"/>
              </w:rPr>
              <w:t>al</w:t>
            </w:r>
          </w:p>
        </w:tc>
        <w:tc>
          <w:tcPr>
            <w:tcW w:w="1061" w:type="dxa"/>
            <w:tcBorders>
              <w:top w:val="nil"/>
            </w:tcBorders>
          </w:tcPr>
          <w:p w:rsidR="00444551" w:rsidRDefault="004E286A">
            <w:pPr>
              <w:pStyle w:val="TableParagraph"/>
              <w:spacing w:before="42"/>
              <w:ind w:left="6"/>
              <w:rPr>
                <w:b/>
                <w:sz w:val="16"/>
              </w:rPr>
            </w:pPr>
            <w:r>
              <w:rPr>
                <w:b/>
                <w:sz w:val="16"/>
              </w:rPr>
              <w:t>Vitamin</w:t>
            </w:r>
          </w:p>
        </w:tc>
        <w:tc>
          <w:tcPr>
            <w:tcW w:w="480" w:type="dxa"/>
            <w:tcBorders>
              <w:top w:val="nil"/>
            </w:tcBorders>
          </w:tcPr>
          <w:p w:rsidR="00444551" w:rsidRDefault="004E286A">
            <w:pPr>
              <w:pStyle w:val="TableParagraph"/>
              <w:spacing w:before="42"/>
              <w:ind w:left="7"/>
              <w:rPr>
                <w:b/>
                <w:sz w:val="16"/>
              </w:rPr>
            </w:pPr>
            <w:r>
              <w:rPr>
                <w:b/>
                <w:sz w:val="16"/>
              </w:rPr>
              <w:t>al</w:t>
            </w:r>
          </w:p>
        </w:tc>
      </w:tr>
      <w:tr w:rsidR="00444551">
        <w:trPr>
          <w:trHeight w:val="338"/>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E286A">
            <w:pPr>
              <w:pStyle w:val="TableParagraph"/>
              <w:spacing w:before="104"/>
              <w:ind w:left="-1"/>
              <w:rPr>
                <w:sz w:val="16"/>
              </w:rPr>
            </w:pPr>
            <w:r>
              <w:rPr>
                <w:sz w:val="16"/>
              </w:rPr>
              <w:t>Divask 5 mg</w:t>
            </w:r>
          </w:p>
        </w:tc>
        <w:tc>
          <w:tcPr>
            <w:tcW w:w="480" w:type="dxa"/>
            <w:tcBorders>
              <w:bottom w:val="nil"/>
            </w:tcBorders>
          </w:tcPr>
          <w:p w:rsidR="00444551" w:rsidRDefault="00444551">
            <w:pPr>
              <w:pStyle w:val="TableParagraph"/>
              <w:rPr>
                <w:rFonts w:ascii="Times New Roman"/>
                <w:sz w:val="14"/>
              </w:rPr>
            </w:pPr>
          </w:p>
        </w:tc>
        <w:tc>
          <w:tcPr>
            <w:tcW w:w="1460" w:type="dxa"/>
            <w:vMerge w:val="restart"/>
            <w:tcBorders>
              <w:bottom w:val="nil"/>
            </w:tcBorders>
          </w:tcPr>
          <w:p w:rsidR="00444551" w:rsidRDefault="00444551">
            <w:pPr>
              <w:pStyle w:val="TableParagraph"/>
              <w:rPr>
                <w:rFonts w:ascii="Times New Roman"/>
                <w:sz w:val="14"/>
              </w:rPr>
            </w:pPr>
          </w:p>
        </w:tc>
        <w:tc>
          <w:tcPr>
            <w:tcW w:w="499" w:type="dxa"/>
            <w:vMerge w:val="restart"/>
            <w:tcBorders>
              <w:bottom w:val="nil"/>
            </w:tcBorders>
          </w:tcPr>
          <w:p w:rsidR="00444551" w:rsidRDefault="00444551">
            <w:pPr>
              <w:pStyle w:val="TableParagraph"/>
              <w:rPr>
                <w:rFonts w:ascii="Times New Roman"/>
                <w:sz w:val="14"/>
              </w:rPr>
            </w:pPr>
          </w:p>
        </w:tc>
        <w:tc>
          <w:tcPr>
            <w:tcW w:w="1243"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521" w:type="dxa"/>
            <w:tcBorders>
              <w:bottom w:val="nil"/>
            </w:tcBorders>
          </w:tcPr>
          <w:p w:rsidR="00444551" w:rsidRDefault="00444551">
            <w:pPr>
              <w:pStyle w:val="TableParagraph"/>
              <w:rPr>
                <w:rFonts w:ascii="Times New Roman"/>
                <w:sz w:val="14"/>
              </w:rPr>
            </w:pPr>
          </w:p>
        </w:tc>
        <w:tc>
          <w:tcPr>
            <w:tcW w:w="417" w:type="dxa"/>
            <w:tcBorders>
              <w:bottom w:val="nil"/>
            </w:tcBorders>
          </w:tcPr>
          <w:p w:rsidR="00444551" w:rsidRDefault="00444551">
            <w:pPr>
              <w:pStyle w:val="TableParagraph"/>
              <w:rPr>
                <w:rFonts w:ascii="Times New Roman"/>
                <w:sz w:val="14"/>
              </w:rPr>
            </w:pPr>
          </w:p>
        </w:tc>
        <w:tc>
          <w:tcPr>
            <w:tcW w:w="106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E286A">
            <w:pPr>
              <w:pStyle w:val="TableParagraph"/>
              <w:spacing w:before="44"/>
              <w:ind w:left="9"/>
              <w:rPr>
                <w:sz w:val="16"/>
              </w:rPr>
            </w:pPr>
            <w:r>
              <w:rPr>
                <w:sz w:val="16"/>
              </w:rPr>
              <w:t>R1</w:t>
            </w:r>
          </w:p>
        </w:tc>
        <w:tc>
          <w:tcPr>
            <w:tcW w:w="1421" w:type="dxa"/>
            <w:tcBorders>
              <w:top w:val="nil"/>
              <w:bottom w:val="nil"/>
            </w:tcBorders>
          </w:tcPr>
          <w:p w:rsidR="00444551" w:rsidRDefault="004E286A">
            <w:pPr>
              <w:pStyle w:val="TableParagraph"/>
              <w:spacing w:before="44"/>
              <w:ind w:left="-1"/>
              <w:rPr>
                <w:sz w:val="16"/>
              </w:rPr>
            </w:pPr>
            <w:r>
              <w:rPr>
                <w:sz w:val="16"/>
              </w:rPr>
              <w:t>Ramipril 5 mg</w:t>
            </w:r>
          </w:p>
        </w:tc>
        <w:tc>
          <w:tcPr>
            <w:tcW w:w="480" w:type="dxa"/>
            <w:tcBorders>
              <w:top w:val="nil"/>
              <w:bottom w:val="nil"/>
            </w:tcBorders>
          </w:tcPr>
          <w:p w:rsidR="00444551" w:rsidRDefault="004E286A">
            <w:pPr>
              <w:pStyle w:val="TableParagraph"/>
              <w:spacing w:before="44"/>
              <w:rPr>
                <w:b/>
                <w:sz w:val="16"/>
              </w:rPr>
            </w:pPr>
            <w:r>
              <w:rPr>
                <w:b/>
                <w:w w:val="86"/>
                <w:sz w:val="16"/>
              </w:rPr>
              <w:t>√</w:t>
            </w: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715"/>
        </w:trPr>
        <w:tc>
          <w:tcPr>
            <w:tcW w:w="65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9"/>
              <w:rPr>
                <w:sz w:val="16"/>
              </w:rPr>
            </w:pPr>
            <w:r>
              <w:rPr>
                <w:sz w:val="16"/>
              </w:rPr>
              <w:t>R2</w:t>
            </w:r>
          </w:p>
        </w:tc>
        <w:tc>
          <w:tcPr>
            <w:tcW w:w="1421" w:type="dxa"/>
            <w:tcBorders>
              <w:top w:val="nil"/>
              <w:bottom w:val="nil"/>
            </w:tcBorders>
          </w:tcPr>
          <w:p w:rsidR="00444551" w:rsidRDefault="004E286A">
            <w:pPr>
              <w:pStyle w:val="TableParagraph"/>
              <w:spacing w:before="42"/>
              <w:ind w:left="-1"/>
              <w:rPr>
                <w:sz w:val="16"/>
              </w:rPr>
            </w:pPr>
            <w:r>
              <w:rPr>
                <w:sz w:val="16"/>
              </w:rPr>
              <w:t>Proxime 100mg</w:t>
            </w: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3"/>
              <w:rPr>
                <w:sz w:val="16"/>
              </w:rPr>
            </w:pPr>
            <w:r>
              <w:rPr>
                <w:sz w:val="16"/>
              </w:rPr>
              <w:t>Cefat sirup</w:t>
            </w:r>
          </w:p>
        </w:tc>
        <w:tc>
          <w:tcPr>
            <w:tcW w:w="47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4"/>
              <w:rPr>
                <w:b/>
                <w:sz w:val="16"/>
              </w:rPr>
            </w:pPr>
            <w:r>
              <w:rPr>
                <w:b/>
                <w:w w:val="86"/>
                <w:sz w:val="16"/>
              </w:rPr>
              <w:t>√</w:t>
            </w:r>
          </w:p>
        </w:tc>
        <w:tc>
          <w:tcPr>
            <w:tcW w:w="1521"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5"/>
              <w:rPr>
                <w:sz w:val="16"/>
              </w:rPr>
            </w:pPr>
            <w:r>
              <w:rPr>
                <w:sz w:val="16"/>
              </w:rPr>
              <w:t>Promedex sirup</w:t>
            </w:r>
          </w:p>
        </w:tc>
        <w:tc>
          <w:tcPr>
            <w:tcW w:w="417"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6"/>
              <w:rPr>
                <w:b/>
                <w:sz w:val="16"/>
              </w:rPr>
            </w:pPr>
            <w:r>
              <w:rPr>
                <w:b/>
                <w:w w:val="86"/>
                <w:sz w:val="16"/>
              </w:rPr>
              <w:t>√</w:t>
            </w:r>
          </w:p>
        </w:tc>
        <w:tc>
          <w:tcPr>
            <w:tcW w:w="1061" w:type="dxa"/>
            <w:tcBorders>
              <w:top w:val="nil"/>
              <w:bottom w:val="nil"/>
            </w:tcBorders>
          </w:tcPr>
          <w:p w:rsidR="00444551" w:rsidRDefault="00444551">
            <w:pPr>
              <w:pStyle w:val="TableParagraph"/>
              <w:rPr>
                <w:b/>
                <w:sz w:val="18"/>
              </w:rPr>
            </w:pPr>
          </w:p>
          <w:p w:rsidR="00444551" w:rsidRDefault="00444551">
            <w:pPr>
              <w:pStyle w:val="TableParagraph"/>
              <w:spacing w:before="4"/>
              <w:rPr>
                <w:b/>
                <w:sz w:val="17"/>
              </w:rPr>
            </w:pPr>
          </w:p>
          <w:p w:rsidR="00444551" w:rsidRDefault="004E286A">
            <w:pPr>
              <w:pStyle w:val="TableParagraph"/>
              <w:ind w:left="6"/>
              <w:rPr>
                <w:sz w:val="16"/>
              </w:rPr>
            </w:pPr>
            <w:r>
              <w:rPr>
                <w:sz w:val="16"/>
              </w:rPr>
              <w:t>Apialys</w:t>
            </w:r>
          </w:p>
        </w:tc>
        <w:tc>
          <w:tcPr>
            <w:tcW w:w="480"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7" w:line="154" w:lineRule="exact"/>
              <w:ind w:left="7"/>
              <w:rPr>
                <w:b/>
                <w:sz w:val="16"/>
              </w:rPr>
            </w:pPr>
            <w:r>
              <w:rPr>
                <w:b/>
                <w:w w:val="86"/>
                <w:sz w:val="16"/>
              </w:rPr>
              <w:t>√</w:t>
            </w:r>
          </w:p>
        </w:tc>
      </w:tr>
      <w:tr w:rsidR="00444551">
        <w:trPr>
          <w:trHeight w:val="535"/>
        </w:trPr>
        <w:tc>
          <w:tcPr>
            <w:tcW w:w="658" w:type="dxa"/>
            <w:tcBorders>
              <w:top w:val="nil"/>
              <w:bottom w:val="nil"/>
            </w:tcBorders>
          </w:tcPr>
          <w:p w:rsidR="00444551" w:rsidRDefault="00444551">
            <w:pPr>
              <w:pStyle w:val="TableParagraph"/>
              <w:rPr>
                <w:b/>
                <w:sz w:val="18"/>
              </w:rPr>
            </w:pPr>
          </w:p>
          <w:p w:rsidR="00444551" w:rsidRDefault="004E286A">
            <w:pPr>
              <w:pStyle w:val="TableParagraph"/>
              <w:spacing w:before="156" w:line="152" w:lineRule="exact"/>
              <w:ind w:left="9"/>
              <w:rPr>
                <w:sz w:val="16"/>
              </w:rPr>
            </w:pPr>
            <w:r>
              <w:rPr>
                <w:sz w:val="16"/>
              </w:rPr>
              <w:t>R3</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spacing w:before="1"/>
              <w:rPr>
                <w:b/>
                <w:sz w:val="21"/>
              </w:rPr>
            </w:pPr>
          </w:p>
          <w:p w:rsidR="00444551" w:rsidRDefault="004E286A">
            <w:pPr>
              <w:pStyle w:val="TableParagraph"/>
              <w:spacing w:before="1"/>
              <w:ind w:left="1"/>
              <w:rPr>
                <w:sz w:val="16"/>
              </w:rPr>
            </w:pPr>
            <w:r>
              <w:rPr>
                <w:sz w:val="16"/>
              </w:rPr>
              <w:t>Blesifen</w:t>
            </w:r>
          </w:p>
        </w:tc>
        <w:tc>
          <w:tcPr>
            <w:tcW w:w="479" w:type="dxa"/>
            <w:tcBorders>
              <w:top w:val="nil"/>
              <w:bottom w:val="nil"/>
            </w:tcBorders>
          </w:tcPr>
          <w:p w:rsidR="00444551" w:rsidRDefault="00444551">
            <w:pPr>
              <w:pStyle w:val="TableParagraph"/>
              <w:rPr>
                <w:b/>
                <w:sz w:val="18"/>
              </w:rPr>
            </w:pPr>
          </w:p>
          <w:p w:rsidR="00444551" w:rsidRDefault="004E286A">
            <w:pPr>
              <w:pStyle w:val="TableParagraph"/>
              <w:spacing w:before="156" w:line="152" w:lineRule="exact"/>
              <w:ind w:left="2"/>
              <w:rPr>
                <w:b/>
                <w:sz w:val="16"/>
              </w:rPr>
            </w:pPr>
            <w:r>
              <w:rPr>
                <w:b/>
                <w:w w:val="99"/>
                <w:sz w:val="16"/>
              </w:rPr>
              <w:t>√</w:t>
            </w: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E286A">
            <w:pPr>
              <w:pStyle w:val="TableParagraph"/>
              <w:spacing w:line="149" w:lineRule="exact"/>
              <w:ind w:left="6"/>
              <w:rPr>
                <w:sz w:val="16"/>
              </w:rPr>
            </w:pPr>
            <w:r>
              <w:rPr>
                <w:sz w:val="16"/>
              </w:rPr>
              <w:t>sirup</w:t>
            </w:r>
          </w:p>
        </w:tc>
        <w:tc>
          <w:tcPr>
            <w:tcW w:w="480" w:type="dxa"/>
            <w:tcBorders>
              <w:top w:val="nil"/>
              <w:bottom w:val="nil"/>
            </w:tcBorders>
          </w:tcPr>
          <w:p w:rsidR="00444551" w:rsidRDefault="00444551">
            <w:pPr>
              <w:pStyle w:val="TableParagraph"/>
              <w:rPr>
                <w:rFonts w:ascii="Times New Roman"/>
                <w:sz w:val="14"/>
              </w:rPr>
            </w:pPr>
          </w:p>
        </w:tc>
      </w:tr>
      <w:tr w:rsidR="00444551">
        <w:trPr>
          <w:trHeight w:val="95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9"/>
              <w:rPr>
                <w:b/>
                <w:sz w:val="20"/>
              </w:rPr>
            </w:pPr>
          </w:p>
          <w:p w:rsidR="00444551" w:rsidRDefault="004E286A">
            <w:pPr>
              <w:pStyle w:val="TableParagraph"/>
              <w:spacing w:before="1"/>
              <w:ind w:left="-1"/>
              <w:rPr>
                <w:sz w:val="16"/>
              </w:rPr>
            </w:pPr>
            <w:r>
              <w:rPr>
                <w:sz w:val="16"/>
              </w:rPr>
              <w:t>Candesartan 8 mg</w:t>
            </w: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E286A">
            <w:pPr>
              <w:pStyle w:val="TableParagraph"/>
              <w:spacing w:line="166" w:lineRule="exact"/>
              <w:ind w:left="1"/>
              <w:rPr>
                <w:sz w:val="16"/>
              </w:rPr>
            </w:pPr>
            <w:r>
              <w:rPr>
                <w:sz w:val="16"/>
              </w:rPr>
              <w:t>tablet</w:t>
            </w: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1361"/>
        </w:trPr>
        <w:tc>
          <w:tcPr>
            <w:tcW w:w="658" w:type="dxa"/>
            <w:tcBorders>
              <w:top w:val="nil"/>
              <w:bottom w:val="nil"/>
            </w:tcBorders>
          </w:tcPr>
          <w:p w:rsidR="00444551" w:rsidRDefault="004E286A">
            <w:pPr>
              <w:pStyle w:val="TableParagraph"/>
              <w:spacing w:before="111"/>
              <w:ind w:left="9"/>
              <w:rPr>
                <w:sz w:val="16"/>
              </w:rPr>
            </w:pPr>
            <w:r>
              <w:rPr>
                <w:sz w:val="16"/>
              </w:rPr>
              <w:t>R4</w:t>
            </w:r>
          </w:p>
        </w:tc>
        <w:tc>
          <w:tcPr>
            <w:tcW w:w="1421" w:type="dxa"/>
            <w:tcBorders>
              <w:top w:val="nil"/>
              <w:bottom w:val="nil"/>
            </w:tcBorders>
          </w:tcPr>
          <w:p w:rsidR="00444551" w:rsidRDefault="00444551">
            <w:pPr>
              <w:pStyle w:val="TableParagraph"/>
              <w:spacing w:before="9"/>
              <w:rPr>
                <w:b/>
                <w:sz w:val="21"/>
              </w:rPr>
            </w:pPr>
          </w:p>
          <w:p w:rsidR="00444551" w:rsidRDefault="004E286A">
            <w:pPr>
              <w:pStyle w:val="TableParagraph"/>
              <w:ind w:left="-1"/>
              <w:rPr>
                <w:sz w:val="16"/>
              </w:rPr>
            </w:pPr>
            <w:r>
              <w:rPr>
                <w:sz w:val="16"/>
              </w:rPr>
              <w:t>Furosemide 40 mg</w:t>
            </w:r>
          </w:p>
        </w:tc>
        <w:tc>
          <w:tcPr>
            <w:tcW w:w="480" w:type="dxa"/>
            <w:tcBorders>
              <w:top w:val="nil"/>
              <w:bottom w:val="nil"/>
            </w:tcBorders>
          </w:tcPr>
          <w:p w:rsidR="00444551" w:rsidRDefault="004E286A">
            <w:pPr>
              <w:pStyle w:val="TableParagraph"/>
              <w:spacing w:before="111"/>
              <w:rPr>
                <w:b/>
                <w:sz w:val="16"/>
              </w:rPr>
            </w:pPr>
            <w:r>
              <w:rPr>
                <w:b/>
                <w:w w:val="86"/>
                <w:sz w:val="16"/>
              </w:rPr>
              <w:t>√</w:t>
            </w: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61" w:line="145" w:lineRule="exact"/>
              <w:ind w:left="1"/>
              <w:rPr>
                <w:sz w:val="16"/>
              </w:rPr>
            </w:pPr>
            <w:r>
              <w:rPr>
                <w:sz w:val="16"/>
              </w:rPr>
              <w:t>Zeman</w:t>
            </w: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E286A">
            <w:pPr>
              <w:pStyle w:val="TableParagraph"/>
              <w:spacing w:before="111"/>
              <w:ind w:left="5"/>
              <w:rPr>
                <w:sz w:val="16"/>
              </w:rPr>
            </w:pPr>
            <w:r>
              <w:rPr>
                <w:sz w:val="16"/>
              </w:rPr>
              <w:t>Fluimucil 200 mg</w:t>
            </w:r>
          </w:p>
        </w:tc>
        <w:tc>
          <w:tcPr>
            <w:tcW w:w="417" w:type="dxa"/>
            <w:tcBorders>
              <w:top w:val="nil"/>
              <w:bottom w:val="nil"/>
            </w:tcBorders>
          </w:tcPr>
          <w:p w:rsidR="00444551" w:rsidRDefault="004E286A">
            <w:pPr>
              <w:pStyle w:val="TableParagraph"/>
              <w:spacing w:before="111"/>
              <w:ind w:left="6"/>
              <w:rPr>
                <w:b/>
                <w:sz w:val="16"/>
              </w:rPr>
            </w:pPr>
            <w:r>
              <w:rPr>
                <w:b/>
                <w:w w:val="86"/>
                <w:sz w:val="16"/>
              </w:rPr>
              <w:t>√</w:t>
            </w:r>
          </w:p>
        </w:tc>
        <w:tc>
          <w:tcPr>
            <w:tcW w:w="1061" w:type="dxa"/>
            <w:tcBorders>
              <w:top w:val="nil"/>
              <w:bottom w:val="nil"/>
            </w:tcBorders>
          </w:tcPr>
          <w:p w:rsidR="00444551" w:rsidRDefault="004E286A">
            <w:pPr>
              <w:pStyle w:val="TableParagraph"/>
              <w:spacing w:line="161" w:lineRule="exact"/>
              <w:ind w:left="6"/>
              <w:rPr>
                <w:sz w:val="16"/>
              </w:rPr>
            </w:pPr>
            <w:r>
              <w:rPr>
                <w:sz w:val="16"/>
              </w:rPr>
              <w:t>Theragran M</w:t>
            </w:r>
          </w:p>
        </w:tc>
        <w:tc>
          <w:tcPr>
            <w:tcW w:w="480" w:type="dxa"/>
            <w:tcBorders>
              <w:top w:val="nil"/>
              <w:bottom w:val="nil"/>
            </w:tcBorders>
          </w:tcPr>
          <w:p w:rsidR="00444551" w:rsidRDefault="004E286A">
            <w:pPr>
              <w:pStyle w:val="TableParagraph"/>
              <w:spacing w:before="111"/>
              <w:ind w:left="7"/>
              <w:rPr>
                <w:b/>
                <w:sz w:val="16"/>
              </w:rPr>
            </w:pPr>
            <w:r>
              <w:rPr>
                <w:b/>
                <w:w w:val="86"/>
                <w:sz w:val="16"/>
              </w:rPr>
              <w:t>√</w:t>
            </w:r>
          </w:p>
        </w:tc>
      </w:tr>
      <w:tr w:rsidR="00444551">
        <w:trPr>
          <w:trHeight w:val="345"/>
        </w:trPr>
        <w:tc>
          <w:tcPr>
            <w:tcW w:w="658" w:type="dxa"/>
            <w:tcBorders>
              <w:top w:val="nil"/>
              <w:bottom w:val="nil"/>
            </w:tcBorders>
          </w:tcPr>
          <w:p w:rsidR="00444551" w:rsidRDefault="004E286A">
            <w:pPr>
              <w:pStyle w:val="TableParagraph"/>
              <w:spacing w:line="158" w:lineRule="exact"/>
              <w:ind w:left="9"/>
              <w:rPr>
                <w:sz w:val="16"/>
              </w:rPr>
            </w:pPr>
            <w:r>
              <w:rPr>
                <w:sz w:val="16"/>
              </w:rPr>
              <w:t>R5</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E286A">
            <w:pPr>
              <w:pStyle w:val="TableParagraph"/>
              <w:spacing w:before="113"/>
              <w:ind w:left="1"/>
              <w:rPr>
                <w:sz w:val="16"/>
              </w:rPr>
            </w:pPr>
            <w:r>
              <w:rPr>
                <w:sz w:val="16"/>
              </w:rPr>
              <w:t>tablet</w:t>
            </w:r>
          </w:p>
        </w:tc>
        <w:tc>
          <w:tcPr>
            <w:tcW w:w="479" w:type="dxa"/>
            <w:tcBorders>
              <w:top w:val="nil"/>
              <w:bottom w:val="nil"/>
            </w:tcBorders>
          </w:tcPr>
          <w:p w:rsidR="00444551" w:rsidRDefault="004E286A">
            <w:pPr>
              <w:pStyle w:val="TableParagraph"/>
              <w:spacing w:line="158" w:lineRule="exact"/>
              <w:ind w:left="2"/>
              <w:rPr>
                <w:b/>
                <w:sz w:val="16"/>
              </w:rPr>
            </w:pPr>
            <w:r>
              <w:rPr>
                <w:b/>
                <w:w w:val="99"/>
                <w:sz w:val="16"/>
              </w:rPr>
              <w:t>√</w:t>
            </w: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62" w:line="154" w:lineRule="exact"/>
              <w:ind w:left="9"/>
              <w:rPr>
                <w:sz w:val="16"/>
              </w:rPr>
            </w:pPr>
            <w:r>
              <w:rPr>
                <w:sz w:val="16"/>
              </w:rPr>
              <w:t>R6</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E286A">
            <w:pPr>
              <w:pStyle w:val="TableParagraph"/>
              <w:spacing w:before="42"/>
              <w:ind w:left="1"/>
              <w:rPr>
                <w:sz w:val="16"/>
              </w:rPr>
            </w:pPr>
            <w:r>
              <w:rPr>
                <w:sz w:val="16"/>
              </w:rPr>
              <w:t>Primolut-</w:t>
            </w:r>
          </w:p>
        </w:tc>
        <w:tc>
          <w:tcPr>
            <w:tcW w:w="479" w:type="dxa"/>
            <w:tcBorders>
              <w:top w:val="nil"/>
              <w:bottom w:val="nil"/>
            </w:tcBorders>
          </w:tcPr>
          <w:p w:rsidR="00444551" w:rsidRDefault="004E286A">
            <w:pPr>
              <w:pStyle w:val="TableParagraph"/>
              <w:spacing w:before="162" w:line="154" w:lineRule="exact"/>
              <w:ind w:left="2"/>
              <w:rPr>
                <w:b/>
                <w:sz w:val="16"/>
              </w:rPr>
            </w:pPr>
            <w:r>
              <w:rPr>
                <w:b/>
                <w:w w:val="99"/>
                <w:sz w:val="16"/>
              </w:rPr>
              <w:t>√</w:t>
            </w: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49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E286A">
            <w:pPr>
              <w:pStyle w:val="TableParagraph"/>
              <w:spacing w:line="168" w:lineRule="exact"/>
              <w:ind w:left="1"/>
              <w:rPr>
                <w:sz w:val="16"/>
              </w:rPr>
            </w:pPr>
            <w:r>
              <w:rPr>
                <w:w w:val="98"/>
                <w:sz w:val="16"/>
              </w:rPr>
              <w:t>N</w:t>
            </w: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44551">
            <w:pPr>
              <w:pStyle w:val="TableParagraph"/>
              <w:spacing w:before="4"/>
              <w:rPr>
                <w:b/>
              </w:rPr>
            </w:pPr>
          </w:p>
          <w:p w:rsidR="00444551" w:rsidRDefault="004E286A">
            <w:pPr>
              <w:pStyle w:val="TableParagraph"/>
              <w:ind w:left="5"/>
              <w:rPr>
                <w:sz w:val="16"/>
              </w:rPr>
            </w:pPr>
            <w:r>
              <w:rPr>
                <w:sz w:val="16"/>
              </w:rPr>
              <w:t>INH 300 mg</w:t>
            </w: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E286A">
            <w:pPr>
              <w:pStyle w:val="TableParagraph"/>
              <w:spacing w:before="44"/>
              <w:ind w:left="3"/>
              <w:rPr>
                <w:sz w:val="16"/>
              </w:rPr>
            </w:pPr>
            <w:r>
              <w:rPr>
                <w:sz w:val="16"/>
              </w:rPr>
              <w:t>Cefixime 200 mg</w:t>
            </w: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E286A">
            <w:pPr>
              <w:pStyle w:val="TableParagraph"/>
              <w:spacing w:before="44"/>
              <w:ind w:left="5"/>
              <w:rPr>
                <w:sz w:val="16"/>
              </w:rPr>
            </w:pPr>
            <w:r>
              <w:rPr>
                <w:sz w:val="16"/>
              </w:rPr>
              <w:t>Pyrazinamide500mg</w:t>
            </w: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E286A">
            <w:pPr>
              <w:pStyle w:val="TableParagraph"/>
              <w:spacing w:before="42"/>
              <w:ind w:left="9"/>
              <w:rPr>
                <w:sz w:val="16"/>
              </w:rPr>
            </w:pPr>
            <w:r>
              <w:rPr>
                <w:sz w:val="16"/>
              </w:rPr>
              <w:t>R7</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E286A">
            <w:pPr>
              <w:pStyle w:val="TableParagraph"/>
              <w:spacing w:before="42"/>
              <w:ind w:left="3"/>
              <w:rPr>
                <w:sz w:val="16"/>
              </w:rPr>
            </w:pPr>
            <w:r>
              <w:rPr>
                <w:sz w:val="16"/>
              </w:rPr>
              <w:t>Rifampicin</w:t>
            </w:r>
          </w:p>
        </w:tc>
        <w:tc>
          <w:tcPr>
            <w:tcW w:w="479" w:type="dxa"/>
            <w:tcBorders>
              <w:top w:val="nil"/>
              <w:bottom w:val="nil"/>
            </w:tcBorders>
          </w:tcPr>
          <w:p w:rsidR="00444551" w:rsidRDefault="004E286A">
            <w:pPr>
              <w:pStyle w:val="TableParagraph"/>
              <w:spacing w:before="42"/>
              <w:ind w:left="4"/>
              <w:rPr>
                <w:b/>
                <w:sz w:val="16"/>
              </w:rPr>
            </w:pPr>
            <w:r>
              <w:rPr>
                <w:b/>
                <w:w w:val="86"/>
                <w:sz w:val="16"/>
              </w:rPr>
              <w:t>√</w:t>
            </w:r>
          </w:p>
        </w:tc>
        <w:tc>
          <w:tcPr>
            <w:tcW w:w="1521" w:type="dxa"/>
            <w:tcBorders>
              <w:top w:val="nil"/>
              <w:bottom w:val="nil"/>
            </w:tcBorders>
          </w:tcPr>
          <w:p w:rsidR="00444551" w:rsidRDefault="00444551">
            <w:pPr>
              <w:pStyle w:val="TableParagraph"/>
              <w:rPr>
                <w:rFonts w:ascii="Times New Roman"/>
                <w:sz w:val="14"/>
              </w:rPr>
            </w:pPr>
          </w:p>
        </w:tc>
        <w:tc>
          <w:tcPr>
            <w:tcW w:w="417" w:type="dxa"/>
            <w:tcBorders>
              <w:top w:val="nil"/>
              <w:bottom w:val="nil"/>
            </w:tcBorders>
          </w:tcPr>
          <w:p w:rsidR="00444551" w:rsidRDefault="004E286A">
            <w:pPr>
              <w:pStyle w:val="TableParagraph"/>
              <w:spacing w:before="42"/>
              <w:ind w:left="6"/>
              <w:rPr>
                <w:b/>
                <w:sz w:val="16"/>
              </w:rPr>
            </w:pPr>
            <w:r>
              <w:rPr>
                <w:b/>
                <w:w w:val="86"/>
                <w:sz w:val="16"/>
              </w:rPr>
              <w:t>√</w:t>
            </w: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r w:rsidR="00444551">
        <w:trPr>
          <w:trHeight w:val="597"/>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vMerge/>
            <w:tcBorders>
              <w:top w:val="nil"/>
              <w:bottom w:val="nil"/>
            </w:tcBorders>
          </w:tcPr>
          <w:p w:rsidR="00444551" w:rsidRDefault="00444551">
            <w:pPr>
              <w:rPr>
                <w:sz w:val="2"/>
                <w:szCs w:val="2"/>
              </w:rPr>
            </w:pPr>
          </w:p>
        </w:tc>
        <w:tc>
          <w:tcPr>
            <w:tcW w:w="499" w:type="dxa"/>
            <w:vMerge/>
            <w:tcBorders>
              <w:top w:val="nil"/>
              <w:bottom w:val="nil"/>
            </w:tcBorders>
          </w:tcPr>
          <w:p w:rsidR="00444551" w:rsidRDefault="00444551">
            <w:pPr>
              <w:rPr>
                <w:sz w:val="2"/>
                <w:szCs w:val="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339" w:type="dxa"/>
            <w:tcBorders>
              <w:top w:val="nil"/>
              <w:bottom w:val="nil"/>
            </w:tcBorders>
          </w:tcPr>
          <w:p w:rsidR="00444551" w:rsidRDefault="004E286A">
            <w:pPr>
              <w:pStyle w:val="TableParagraph"/>
              <w:spacing w:before="44"/>
              <w:ind w:left="3"/>
              <w:rPr>
                <w:sz w:val="16"/>
              </w:rPr>
            </w:pPr>
            <w:r>
              <w:rPr>
                <w:sz w:val="16"/>
              </w:rPr>
              <w:t>450 mg</w:t>
            </w:r>
          </w:p>
        </w:tc>
        <w:tc>
          <w:tcPr>
            <w:tcW w:w="479" w:type="dxa"/>
            <w:tcBorders>
              <w:top w:val="nil"/>
              <w:bottom w:val="nil"/>
            </w:tcBorders>
          </w:tcPr>
          <w:p w:rsidR="00444551" w:rsidRDefault="00444551">
            <w:pPr>
              <w:pStyle w:val="TableParagraph"/>
              <w:rPr>
                <w:rFonts w:ascii="Times New Roman"/>
                <w:sz w:val="14"/>
              </w:rPr>
            </w:pPr>
          </w:p>
        </w:tc>
        <w:tc>
          <w:tcPr>
            <w:tcW w:w="1521" w:type="dxa"/>
            <w:tcBorders>
              <w:top w:val="nil"/>
              <w:bottom w:val="nil"/>
            </w:tcBorders>
          </w:tcPr>
          <w:p w:rsidR="00444551" w:rsidRDefault="004E286A">
            <w:pPr>
              <w:pStyle w:val="TableParagraph"/>
              <w:spacing w:before="44"/>
              <w:ind w:left="5"/>
              <w:rPr>
                <w:sz w:val="16"/>
              </w:rPr>
            </w:pPr>
            <w:r>
              <w:rPr>
                <w:sz w:val="16"/>
              </w:rPr>
              <w:t>Ethambutol 500 mg</w:t>
            </w:r>
          </w:p>
        </w:tc>
        <w:tc>
          <w:tcPr>
            <w:tcW w:w="417" w:type="dxa"/>
            <w:tcBorders>
              <w:top w:val="nil"/>
              <w:bottom w:val="nil"/>
            </w:tcBorders>
          </w:tcPr>
          <w:p w:rsidR="00444551" w:rsidRDefault="00444551">
            <w:pPr>
              <w:pStyle w:val="TableParagraph"/>
              <w:rPr>
                <w:rFonts w:ascii="Times New Roman"/>
                <w:sz w:val="14"/>
              </w:rPr>
            </w:pPr>
          </w:p>
        </w:tc>
        <w:tc>
          <w:tcPr>
            <w:tcW w:w="106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headerReference w:type="default" r:id="rId55"/>
          <w:pgSz w:w="16840" w:h="11910" w:orient="landscape"/>
          <w:pgMar w:top="1100" w:right="1360" w:bottom="280" w:left="1340" w:header="584" w:footer="0" w:gutter="0"/>
          <w:pgNumType w:start="40"/>
          <w:cols w:space="720"/>
        </w:sectPr>
      </w:pPr>
    </w:p>
    <w:p w:rsidR="00444551" w:rsidRDefault="004E286A">
      <w:pPr>
        <w:pStyle w:val="BodyText"/>
        <w:spacing w:before="1" w:after="1"/>
        <w:rPr>
          <w:rFonts w:ascii="Times New Roman"/>
          <w:sz w:val="27"/>
        </w:rPr>
      </w:pPr>
      <w:r>
        <w:lastRenderedPageBreak/>
        <w:pict>
          <v:group id="_x0000_s1362" style="position:absolute;margin-left:337.55pt;margin-top:70.8pt;width:1pt;height:49.95pt;z-index:-270397440;mso-position-horizontal-relative:page;mso-position-vertical-relative:page" coordorigin="6751,1416" coordsize="20,999">
            <v:line id="_x0000_s1366" style="position:absolute" from="6760,1416" to="6760,1690" strokeweight=".96pt"/>
            <v:line id="_x0000_s1365" style="position:absolute" from="6760,1690" to="6760,1829" strokeweight=".96pt"/>
            <v:line id="_x0000_s1364" style="position:absolute" from="6760,1829" to="6760,1969" strokeweight=".96pt"/>
            <v:line id="_x0000_s1363" style="position:absolute" from="6760,1969" to="6760,2415" strokeweight=".96pt"/>
            <w10:wrap anchorx="page" anchory="page"/>
          </v:group>
        </w:pict>
      </w:r>
      <w:r>
        <w:pict>
          <v:group id="_x0000_s1357" style="position:absolute;margin-left:399.7pt;margin-top:70.8pt;width:1pt;height:49.95pt;z-index:-270396416;mso-position-horizontal-relative:page;mso-position-vertical-relative:page" coordorigin="7994,1416" coordsize="20,999">
            <v:line id="_x0000_s1361" style="position:absolute" from="8004,1416" to="8004,1690" strokeweight=".96pt"/>
            <v:line id="_x0000_s1360" style="position:absolute" from="8004,1690" to="8004,1829" strokeweight=".96pt"/>
            <v:line id="_x0000_s1359" style="position:absolute" from="8004,1829" to="8004,1969" strokeweight=".96pt"/>
            <v:line id="_x0000_s1358" style="position:absolute" from="8004,1969" to="8004,2415" strokeweight=".96pt"/>
            <w10:wrap anchorx="page" anchory="page"/>
          </v:group>
        </w:pict>
      </w:r>
      <w:r>
        <w:pict>
          <v:group id="_x0000_s1352" style="position:absolute;margin-left:423.7pt;margin-top:70.8pt;width:1pt;height:49.95pt;z-index:-270395392;mso-position-horizontal-relative:page;mso-position-vertical-relative:page" coordorigin="8474,1416" coordsize="20,999">
            <v:line id="_x0000_s1356" style="position:absolute" from="8484,1416" to="8484,1690" strokeweight=".96pt"/>
            <v:line id="_x0000_s1355" style="position:absolute" from="8484,1690" to="8484,1829" strokeweight=".96pt"/>
            <v:line id="_x0000_s1354" style="position:absolute" from="8484,1829" to="8484,1969" strokeweight=".96pt"/>
            <v:line id="_x0000_s1353" style="position:absolute" from="8484,1969" to="8484,2415" strokeweight=".96pt"/>
            <w10:wrap anchorx="page" anchory="page"/>
          </v:group>
        </w:pict>
      </w:r>
      <w:r>
        <w:pict>
          <v:group id="_x0000_s1347" style="position:absolute;margin-left:473.65pt;margin-top:70.8pt;width:1pt;height:49.95pt;z-index:-270394368;mso-position-horizontal-relative:page;mso-position-vertical-relative:page" coordorigin="9473,1416" coordsize="20,999">
            <v:line id="_x0000_s1351" style="position:absolute" from="9483,1416" to="9483,1690" strokeweight=".96pt"/>
            <v:line id="_x0000_s1350" style="position:absolute" from="9483,1690" to="9483,1829" strokeweight=".96pt"/>
            <v:line id="_x0000_s1349" style="position:absolute" from="9483,1829" to="9483,1969" strokeweight=".96pt"/>
            <v:line id="_x0000_s1348" style="position:absolute" from="9483,1969" to="9483,2415" strokeweight=".96pt"/>
            <w10:wrap anchorx="page" anchory="page"/>
          </v:group>
        </w:pict>
      </w:r>
      <w:r>
        <w:pict>
          <v:group id="_x0000_s1342" style="position:absolute;margin-left:497.65pt;margin-top:70.8pt;width:1pt;height:49.95pt;z-index:-270393344;mso-position-horizontal-relative:page;mso-position-vertical-relative:page" coordorigin="9953,1416" coordsize="20,999">
            <v:line id="_x0000_s1346" style="position:absolute" from="9963,1416" to="9963,1690" strokeweight=".96pt"/>
            <v:line id="_x0000_s1345" style="position:absolute" from="9963,1690" to="9963,1829" strokeweight=".96pt"/>
            <v:line id="_x0000_s1344" style="position:absolute" from="9963,1829" to="9963,1969" strokeweight=".96pt"/>
            <v:line id="_x0000_s1343" style="position:absolute" from="9963,1969" to="9963,2415" strokeweight=".96pt"/>
            <w10:wrap anchorx="page" anchory="page"/>
          </v:group>
        </w:pict>
      </w:r>
      <w:r>
        <w:pict>
          <v:group id="_x0000_s1337" style="position:absolute;margin-left:738.7pt;margin-top:70.8pt;width:1pt;height:49.95pt;z-index:251689984;mso-position-horizontal-relative:page;mso-position-vertical-relative:page" coordorigin="14774,1416" coordsize="20,999">
            <v:line id="_x0000_s1341" style="position:absolute" from="14784,1416" to="14784,1690" strokeweight=".96pt"/>
            <v:line id="_x0000_s1340" style="position:absolute" from="14784,1690" to="14784,1829" strokeweight=".96pt"/>
            <v:line id="_x0000_s1339" style="position:absolute" from="14784,1829" to="14784,1969" strokeweight=".96pt"/>
            <v:line id="_x0000_s1338" style="position:absolute" from="14784,1969" to="14784,2415" strokeweight=".96pt"/>
            <w10:wrap anchorx="page" anchory="page"/>
          </v:group>
        </w:pict>
      </w:r>
      <w:r>
        <w:pict>
          <v:group id="_x0000_s1332" style="position:absolute;margin-left:762.7pt;margin-top:70.8pt;width:1pt;height:49.95pt;z-index:251691008;mso-position-horizontal-relative:page;mso-position-vertical-relative:page" coordorigin="15254,1416" coordsize="20,999">
            <v:line id="_x0000_s1336" style="position:absolute" from="15264,1416" to="15264,1690" strokeweight=".96pt"/>
            <v:line id="_x0000_s1335" style="position:absolute" from="15264,1690" to="15264,1829" strokeweight=".96pt"/>
            <v:line id="_x0000_s1334" style="position:absolute" from="15264,1829" to="15264,1969" strokeweight=".96pt"/>
            <v:line id="_x0000_s1333" style="position:absolute" from="15264,1969" to="15264,2415" strokeweight=".96pt"/>
            <w10:wrap anchorx="page" anchory="page"/>
          </v:group>
        </w:pict>
      </w: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5042"/>
        <w:gridCol w:w="481"/>
        <w:gridCol w:w="1523"/>
        <w:gridCol w:w="419"/>
      </w:tblGrid>
      <w:tr w:rsidR="00444551">
        <w:trPr>
          <w:trHeight w:val="163"/>
        </w:trPr>
        <w:tc>
          <w:tcPr>
            <w:tcW w:w="658" w:type="dxa"/>
            <w:tcBorders>
              <w:left w:val="single" w:sz="8" w:space="0" w:color="000000"/>
              <w:right w:val="single" w:sz="8" w:space="0" w:color="000000"/>
            </w:tcBorders>
          </w:tcPr>
          <w:p w:rsidR="00444551" w:rsidRDefault="00444551">
            <w:pPr>
              <w:pStyle w:val="TableParagraph"/>
              <w:rPr>
                <w:rFonts w:ascii="Times New Roman"/>
                <w:sz w:val="10"/>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0"/>
              </w:rPr>
            </w:pPr>
          </w:p>
        </w:tc>
        <w:tc>
          <w:tcPr>
            <w:tcW w:w="480" w:type="dxa"/>
            <w:tcBorders>
              <w:left w:val="single" w:sz="8" w:space="0" w:color="000000"/>
              <w:right w:val="single" w:sz="8" w:space="0" w:color="000000"/>
            </w:tcBorders>
          </w:tcPr>
          <w:p w:rsidR="00444551" w:rsidRDefault="00444551">
            <w:pPr>
              <w:pStyle w:val="TableParagraph"/>
              <w:rPr>
                <w:rFonts w:ascii="Times New Roman"/>
                <w:sz w:val="10"/>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0"/>
              </w:rPr>
            </w:pPr>
          </w:p>
        </w:tc>
        <w:tc>
          <w:tcPr>
            <w:tcW w:w="5042" w:type="dxa"/>
            <w:tcBorders>
              <w:left w:val="single" w:sz="8" w:space="0" w:color="000000"/>
              <w:right w:val="single" w:sz="8" w:space="0" w:color="000000"/>
            </w:tcBorders>
          </w:tcPr>
          <w:p w:rsidR="00444551" w:rsidRDefault="004E286A">
            <w:pPr>
              <w:pStyle w:val="TableParagraph"/>
              <w:spacing w:line="143" w:lineRule="exact"/>
              <w:ind w:right="219"/>
              <w:jc w:val="right"/>
              <w:rPr>
                <w:sz w:val="16"/>
              </w:rPr>
            </w:pPr>
            <w:r>
              <w:rPr>
                <w:w w:val="95"/>
                <w:sz w:val="16"/>
              </w:rPr>
              <w:t>Claneksi500mg</w:t>
            </w:r>
          </w:p>
        </w:tc>
        <w:tc>
          <w:tcPr>
            <w:tcW w:w="481" w:type="dxa"/>
            <w:tcBorders>
              <w:left w:val="single" w:sz="8" w:space="0" w:color="000000"/>
              <w:right w:val="single" w:sz="8" w:space="0" w:color="000000"/>
            </w:tcBorders>
          </w:tcPr>
          <w:p w:rsidR="00444551" w:rsidRDefault="00444551">
            <w:pPr>
              <w:pStyle w:val="TableParagraph"/>
              <w:rPr>
                <w:rFonts w:ascii="Times New Roman"/>
                <w:sz w:val="10"/>
              </w:rPr>
            </w:pPr>
          </w:p>
        </w:tc>
        <w:tc>
          <w:tcPr>
            <w:tcW w:w="1523" w:type="dxa"/>
            <w:tcBorders>
              <w:left w:val="single" w:sz="8" w:space="0" w:color="000000"/>
              <w:right w:val="single" w:sz="8" w:space="0" w:color="000000"/>
            </w:tcBorders>
          </w:tcPr>
          <w:p w:rsidR="00444551" w:rsidRDefault="00444551">
            <w:pPr>
              <w:pStyle w:val="TableParagraph"/>
              <w:rPr>
                <w:rFonts w:ascii="Times New Roman"/>
                <w:sz w:val="10"/>
              </w:rPr>
            </w:pPr>
          </w:p>
        </w:tc>
        <w:tc>
          <w:tcPr>
            <w:tcW w:w="419" w:type="dxa"/>
            <w:tcBorders>
              <w:left w:val="single" w:sz="8" w:space="0" w:color="000000"/>
              <w:right w:val="single" w:sz="8" w:space="0" w:color="000000"/>
            </w:tcBorders>
          </w:tcPr>
          <w:p w:rsidR="00444551" w:rsidRDefault="00444551">
            <w:pPr>
              <w:pStyle w:val="TableParagraph"/>
              <w:rPr>
                <w:rFonts w:ascii="Times New Roman"/>
                <w:sz w:val="10"/>
              </w:rPr>
            </w:pPr>
          </w:p>
        </w:tc>
      </w:tr>
      <w:tr w:rsidR="00444551">
        <w:trPr>
          <w:trHeight w:val="319"/>
        </w:trPr>
        <w:tc>
          <w:tcPr>
            <w:tcW w:w="658" w:type="dxa"/>
            <w:tcBorders>
              <w:left w:val="single" w:sz="8" w:space="0" w:color="000000"/>
              <w:right w:val="single" w:sz="8" w:space="0" w:color="000000"/>
            </w:tcBorders>
          </w:tcPr>
          <w:p w:rsidR="00444551" w:rsidRDefault="004E286A">
            <w:pPr>
              <w:pStyle w:val="TableParagraph"/>
              <w:spacing w:line="158" w:lineRule="exact"/>
              <w:ind w:left="9"/>
              <w:rPr>
                <w:sz w:val="16"/>
              </w:rPr>
            </w:pPr>
            <w:r>
              <w:rPr>
                <w:sz w:val="16"/>
              </w:rPr>
              <w:t>R8</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line="158" w:lineRule="exact"/>
              <w:rPr>
                <w:sz w:val="16"/>
              </w:rPr>
            </w:pPr>
            <w:r>
              <w:rPr>
                <w:sz w:val="16"/>
              </w:rPr>
              <w:t>Sumagesic tablet</w:t>
            </w:r>
          </w:p>
        </w:tc>
        <w:tc>
          <w:tcPr>
            <w:tcW w:w="5042" w:type="dxa"/>
            <w:tcBorders>
              <w:left w:val="single" w:sz="8" w:space="0" w:color="000000"/>
              <w:right w:val="single" w:sz="8" w:space="0" w:color="000000"/>
            </w:tcBorders>
          </w:tcPr>
          <w:p w:rsidR="00444551" w:rsidRDefault="004E286A">
            <w:pPr>
              <w:pStyle w:val="TableParagraph"/>
              <w:spacing w:line="158" w:lineRule="exact"/>
              <w:ind w:left="-1"/>
              <w:rPr>
                <w:b/>
                <w:sz w:val="16"/>
              </w:rPr>
            </w:pPr>
            <w:r>
              <w:rPr>
                <w:b/>
                <w:w w:val="99"/>
                <w:sz w:val="16"/>
              </w:rPr>
              <w:t>√</w:t>
            </w:r>
          </w:p>
        </w:tc>
        <w:tc>
          <w:tcPr>
            <w:tcW w:w="481" w:type="dxa"/>
            <w:tcBorders>
              <w:left w:val="single" w:sz="8" w:space="0" w:color="000000"/>
              <w:right w:val="single" w:sz="8" w:space="0" w:color="000000"/>
            </w:tcBorders>
          </w:tcPr>
          <w:p w:rsidR="00444551" w:rsidRDefault="004E286A">
            <w:pPr>
              <w:pStyle w:val="TableParagraph"/>
              <w:spacing w:line="158" w:lineRule="exact"/>
              <w:ind w:left="-1"/>
              <w:rPr>
                <w:b/>
                <w:sz w:val="16"/>
              </w:rPr>
            </w:pPr>
            <w:r>
              <w:rPr>
                <w:b/>
                <w:w w:val="86"/>
                <w:sz w:val="16"/>
              </w:rPr>
              <w:t>√</w:t>
            </w:r>
          </w:p>
        </w:tc>
        <w:tc>
          <w:tcPr>
            <w:tcW w:w="1523" w:type="dxa"/>
            <w:tcBorders>
              <w:left w:val="single" w:sz="8" w:space="0" w:color="000000"/>
              <w:right w:val="single" w:sz="8" w:space="0" w:color="000000"/>
            </w:tcBorders>
          </w:tcPr>
          <w:p w:rsidR="00444551" w:rsidRDefault="004E286A">
            <w:pPr>
              <w:pStyle w:val="TableParagraph"/>
              <w:spacing w:line="158" w:lineRule="exact"/>
              <w:ind w:left="-2"/>
              <w:rPr>
                <w:sz w:val="16"/>
              </w:rPr>
            </w:pPr>
            <w:r>
              <w:rPr>
                <w:sz w:val="16"/>
              </w:rPr>
              <w:t>Epexol sirup</w:t>
            </w:r>
          </w:p>
        </w:tc>
        <w:tc>
          <w:tcPr>
            <w:tcW w:w="419" w:type="dxa"/>
            <w:tcBorders>
              <w:left w:val="single" w:sz="8" w:space="0" w:color="000000"/>
              <w:right w:val="single" w:sz="8" w:space="0" w:color="000000"/>
            </w:tcBorders>
          </w:tcPr>
          <w:p w:rsidR="00444551" w:rsidRDefault="004E286A">
            <w:pPr>
              <w:pStyle w:val="TableParagraph"/>
              <w:spacing w:line="158" w:lineRule="exact"/>
              <w:ind w:left="-3"/>
              <w:rPr>
                <w:b/>
                <w:sz w:val="16"/>
              </w:rPr>
            </w:pPr>
            <w:r>
              <w:rPr>
                <w:b/>
                <w:w w:val="86"/>
                <w:sz w:val="16"/>
              </w:rPr>
              <w:t>√</w:t>
            </w:r>
          </w:p>
        </w:tc>
      </w:tr>
      <w:tr w:rsidR="00444551">
        <w:trPr>
          <w:trHeight w:val="516"/>
        </w:trPr>
        <w:tc>
          <w:tcPr>
            <w:tcW w:w="658" w:type="dxa"/>
            <w:tcBorders>
              <w:left w:val="single" w:sz="8" w:space="0" w:color="000000"/>
              <w:right w:val="single" w:sz="8" w:space="0" w:color="000000"/>
            </w:tcBorders>
          </w:tcPr>
          <w:p w:rsidR="00444551" w:rsidRDefault="004E286A">
            <w:pPr>
              <w:pStyle w:val="TableParagraph"/>
              <w:spacing w:before="154"/>
              <w:ind w:left="9"/>
              <w:rPr>
                <w:sz w:val="16"/>
              </w:rPr>
            </w:pPr>
            <w:r>
              <w:rPr>
                <w:sz w:val="16"/>
              </w:rPr>
              <w:t>R9</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2" w:type="dxa"/>
            <w:tcBorders>
              <w:left w:val="single" w:sz="8" w:space="0" w:color="000000"/>
              <w:right w:val="single" w:sz="8" w:space="0" w:color="000000"/>
            </w:tcBorders>
          </w:tcPr>
          <w:p w:rsidR="00444551" w:rsidRDefault="004E286A">
            <w:pPr>
              <w:pStyle w:val="TableParagraph"/>
              <w:spacing w:before="154"/>
              <w:ind w:right="324"/>
              <w:jc w:val="right"/>
              <w:rPr>
                <w:sz w:val="16"/>
              </w:rPr>
            </w:pPr>
            <w:r>
              <w:rPr>
                <w:w w:val="95"/>
                <w:sz w:val="16"/>
              </w:rPr>
              <w:t>Sporetik tablet</w:t>
            </w:r>
          </w:p>
        </w:tc>
        <w:tc>
          <w:tcPr>
            <w:tcW w:w="481" w:type="dxa"/>
            <w:tcBorders>
              <w:left w:val="single" w:sz="8" w:space="0" w:color="000000"/>
              <w:right w:val="single" w:sz="8" w:space="0" w:color="000000"/>
            </w:tcBorders>
          </w:tcPr>
          <w:p w:rsidR="00444551" w:rsidRDefault="004E286A">
            <w:pPr>
              <w:pStyle w:val="TableParagraph"/>
              <w:spacing w:before="154"/>
              <w:ind w:left="-1"/>
              <w:rPr>
                <w:b/>
                <w:sz w:val="16"/>
              </w:rPr>
            </w:pPr>
            <w:r>
              <w:rPr>
                <w:b/>
                <w:w w:val="86"/>
                <w:sz w:val="16"/>
              </w:rPr>
              <w:t>√</w:t>
            </w:r>
          </w:p>
        </w:tc>
        <w:tc>
          <w:tcPr>
            <w:tcW w:w="1523" w:type="dxa"/>
            <w:tcBorders>
              <w:left w:val="single" w:sz="8" w:space="0" w:color="000000"/>
              <w:right w:val="single" w:sz="8" w:space="0" w:color="000000"/>
            </w:tcBorders>
          </w:tcPr>
          <w:p w:rsidR="00444551" w:rsidRDefault="004E286A">
            <w:pPr>
              <w:pStyle w:val="TableParagraph"/>
              <w:spacing w:before="154"/>
              <w:ind w:left="-2"/>
              <w:rPr>
                <w:sz w:val="16"/>
              </w:rPr>
            </w:pPr>
            <w:r>
              <w:rPr>
                <w:sz w:val="16"/>
              </w:rPr>
              <w:t>Clarihis tablet</w:t>
            </w:r>
          </w:p>
        </w:tc>
        <w:tc>
          <w:tcPr>
            <w:tcW w:w="419" w:type="dxa"/>
            <w:tcBorders>
              <w:left w:val="single" w:sz="8" w:space="0" w:color="000000"/>
              <w:right w:val="single" w:sz="8" w:space="0" w:color="000000"/>
            </w:tcBorders>
          </w:tcPr>
          <w:p w:rsidR="00444551" w:rsidRDefault="004E286A">
            <w:pPr>
              <w:pStyle w:val="TableParagraph"/>
              <w:spacing w:before="154"/>
              <w:ind w:left="-3"/>
              <w:rPr>
                <w:b/>
                <w:sz w:val="16"/>
              </w:rPr>
            </w:pPr>
            <w:r>
              <w:rPr>
                <w:b/>
                <w:w w:val="86"/>
                <w:sz w:val="16"/>
              </w:rPr>
              <w:t>√</w:t>
            </w:r>
          </w:p>
        </w:tc>
      </w:tr>
    </w:tbl>
    <w:p w:rsidR="00444551" w:rsidRDefault="00444551">
      <w:pPr>
        <w:rPr>
          <w:sz w:val="16"/>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pict>
          <v:group id="_x0000_s1302" style="position:absolute;left:0;text-align:left;margin-left:112.1pt;margin-top:18.65pt;width:651.1pt;height:1pt;z-index:251693056;mso-position-horizontal-relative:page" coordorigin="2242,373" coordsize="13022,20">
            <v:line id="_x0000_s1331" style="position:absolute" from="2242,382" to="2881,382" strokeweight=".96pt"/>
            <v:rect id="_x0000_s1330" style="position:absolute;left:2881;top:372;width:20;height:20" fillcolor="black" stroked="f"/>
            <v:line id="_x0000_s1329" style="position:absolute" from="2900,382" to="4302,382" strokeweight=".96pt"/>
            <v:rect id="_x0000_s1328" style="position:absolute;left:4302;top:372;width:20;height:20" fillcolor="black" stroked="f"/>
            <v:line id="_x0000_s1327" style="position:absolute" from="4321,382" to="4984,382" strokeweight=".96pt"/>
            <v:rect id="_x0000_s1326" style="position:absolute;left:4983;top:372;width:20;height:20" fillcolor="black" stroked="f"/>
            <v:line id="_x0000_s1325" style="position:absolute" from="5003,382" to="6083,382" strokeweight=".96pt"/>
            <v:rect id="_x0000_s1324" style="position:absolute;left:6083;top:372;width:20;height:20" fillcolor="black" stroked="f"/>
            <v:line id="_x0000_s1323" style="position:absolute" from="6103,382" to="6760,382" strokeweight=".96pt"/>
            <v:rect id="_x0000_s1322" style="position:absolute;left:6760;top:372;width:20;height:20" fillcolor="black" stroked="f"/>
            <v:line id="_x0000_s1321" style="position:absolute" from="6780,382" to="8004,382" strokeweight=".96pt"/>
            <v:rect id="_x0000_s1320" style="position:absolute;left:8004;top:372;width:20;height:20" fillcolor="black" stroked="f"/>
            <v:line id="_x0000_s1319" style="position:absolute" from="8023,382" to="8503,382" strokeweight=".96pt"/>
            <v:rect id="_x0000_s1318" style="position:absolute;left:8503;top:372;width:20;height:20" fillcolor="black" stroked="f"/>
            <v:line id="_x0000_s1317" style="position:absolute" from="8522,382" to="9444,382" strokeweight=".96pt"/>
            <v:rect id="_x0000_s1316" style="position:absolute;left:9444;top:372;width:20;height:20" fillcolor="black" stroked="f"/>
            <v:line id="_x0000_s1315" style="position:absolute" from="9464,382" to="10064,382" strokeweight=".96pt"/>
            <v:rect id="_x0000_s1314" style="position:absolute;left:10063;top:372;width:20;height:20" fillcolor="black" stroked="f"/>
            <v:line id="_x0000_s1313" style="position:absolute" from="10083,382" to="11283,382" strokeweight=".96pt"/>
            <v:rect id="_x0000_s1312" style="position:absolute;left:11283;top:372;width:20;height:20" fillcolor="black" stroked="f"/>
            <v:line id="_x0000_s1311" style="position:absolute" from="11303,382" to="11845,382" strokeweight=".96pt"/>
            <v:rect id="_x0000_s1310" style="position:absolute;left:11845;top:372;width:20;height:20" fillcolor="black" stroked="f"/>
            <v:line id="_x0000_s1309" style="position:absolute" from="11864,382" to="13146,382" strokeweight=".96pt"/>
            <v:rect id="_x0000_s1308" style="position:absolute;left:13146;top:372;width:20;height:20" fillcolor="black" stroked="f"/>
            <v:line id="_x0000_s1307" style="position:absolute" from="13165,382" to="13765,382" strokeweight=".96pt"/>
            <v:rect id="_x0000_s1306" style="position:absolute;left:13765;top:372;width:20;height:20" fillcolor="black" stroked="f"/>
            <v:line id="_x0000_s1305" style="position:absolute" from="13785,382" to="14707,382" strokeweight=".96pt"/>
            <v:rect id="_x0000_s1304" style="position:absolute;left:14706;top:372;width:20;height:20" fillcolor="black" stroked="f"/>
            <v:line id="_x0000_s1303" style="position:absolute" from="14726,382" to="15264,382" strokeweight=".96pt"/>
            <w10:wrap anchorx="page"/>
          </v:group>
        </w:pict>
      </w:r>
      <w:r>
        <w:rPr>
          <w:b/>
          <w:sz w:val="16"/>
        </w:rPr>
        <w:t>Tabel. Jenis dan Pengumpulan Data Obat</w:t>
      </w:r>
    </w:p>
    <w:p w:rsidR="00444551" w:rsidRDefault="00444551">
      <w:pPr>
        <w:rPr>
          <w:sz w:val="16"/>
        </w:rPr>
        <w:sectPr w:rsidR="00444551">
          <w:pgSz w:w="16840" w:h="11910" w:orient="landscape"/>
          <w:pgMar w:top="1100" w:right="1360" w:bottom="280" w:left="1340" w:header="584" w:footer="0" w:gutter="0"/>
          <w:cols w:space="720"/>
        </w:sectPr>
      </w:pPr>
    </w:p>
    <w:p w:rsidR="00444551" w:rsidRDefault="004E286A">
      <w:pPr>
        <w:spacing w:before="114"/>
        <w:ind w:left="901"/>
        <w:rPr>
          <w:b/>
          <w:sz w:val="16"/>
        </w:rPr>
      </w:pPr>
      <w:r>
        <w:rPr>
          <w:b/>
          <w:w w:val="98"/>
          <w:sz w:val="16"/>
        </w:rPr>
        <w:lastRenderedPageBreak/>
        <w:t>R</w:t>
      </w:r>
    </w:p>
    <w:p w:rsidR="00444551" w:rsidRDefault="00444551">
      <w:pPr>
        <w:pStyle w:val="BodyText"/>
        <w:spacing w:before="7"/>
        <w:rPr>
          <w:b/>
          <w:sz w:val="18"/>
        </w:rPr>
      </w:pPr>
    </w:p>
    <w:p w:rsidR="00444551" w:rsidRDefault="004E286A">
      <w:pPr>
        <w:ind w:left="901"/>
        <w:rPr>
          <w:b/>
          <w:sz w:val="16"/>
        </w:rPr>
      </w:pPr>
      <w:r>
        <w:pict>
          <v:group id="_x0000_s1293" style="position:absolute;left:0;text-align:left;margin-left:112.4pt;margin-top:2.8pt;width:650.2pt;height:364pt;z-index:-270390272;mso-position-horizontal-relative:page" coordorigin="2248,56" coordsize="13004,7280">
            <v:line id="_x0000_s1301" style="position:absolute" from="2249,744" to="15252,744" strokeweight=".16931mm"/>
            <v:line id="_x0000_s1300" style="position:absolute" from="2253,56" to="2253,7336" strokeweight=".48pt"/>
            <v:shape id="_x0000_s1299" style="position:absolute;left:2877;top:56;width:1912;height:7280" coordorigin="2877,56" coordsize="1912,7280" o:spt="100" adj="0,,0" path="m2877,56r,7280m4303,56r,7280m4789,56r,7280e" filled="f" strokeweight=".16931mm">
              <v:stroke joinstyle="round"/>
              <v:formulas/>
              <v:path arrowok="t" o:connecttype="segments"/>
            </v:shape>
            <v:line id="_x0000_s1298" style="position:absolute" from="6253,56" to="6253,7336" strokeweight=".48pt"/>
            <v:line id="_x0000_s1297" style="position:absolute" from="6737,56" to="6737,7336" strokeweight=".16931mm"/>
            <v:shape id="_x0000_s1296" style="position:absolute;left:7979;top:56;width:1972;height:7280" coordorigin="7979,56" coordsize="1972,7280" o:spt="100" adj="0,,0" path="m7979,56r,7280m8463,56r,7280m9469,56r,7280m9951,56r,7280e" filled="f" strokeweight=".48pt">
              <v:stroke joinstyle="round"/>
              <v:formulas/>
              <v:path arrowok="t" o:connecttype="segments"/>
            </v:shape>
            <v:shape id="_x0000_s1295" style="position:absolute;left:11274;top:56;width:3488;height:7280" coordorigin="11274,56" coordsize="3488,7280" o:spt="100" adj="0,,0" path="m11274,56r,7280m11759,56r,7280m13223,56r,7280m13708,56r,7280m14762,56r,7280e" filled="f" strokeweight=".16931mm">
              <v:stroke joinstyle="round"/>
              <v:formulas/>
              <v:path arrowok="t" o:connecttype="segments"/>
            </v:shape>
            <v:line id="_x0000_s1294" style="position:absolute" from="15247,56" to="15247,7336" strokeweight=".48pt"/>
            <w10:wrap anchorx="page"/>
          </v:group>
        </w:pict>
      </w:r>
      <w:r>
        <w:rPr>
          <w:b/>
          <w:w w:val="95"/>
          <w:sz w:val="16"/>
        </w:rPr>
        <w:t>(Res</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688"/>
        </w:tabs>
        <w:ind w:left="267"/>
        <w:rPr>
          <w:b/>
          <w:sz w:val="16"/>
        </w:rPr>
      </w:pPr>
      <w:r>
        <w:rPr>
          <w:b/>
          <w:sz w:val="16"/>
        </w:rPr>
        <w:t>Obat</w:t>
      </w:r>
      <w:r>
        <w:rPr>
          <w:b/>
          <w:sz w:val="16"/>
        </w:rPr>
        <w:tab/>
      </w:r>
      <w:r>
        <w:rPr>
          <w:b/>
          <w:spacing w:val="-6"/>
          <w:w w:val="95"/>
          <w:sz w:val="16"/>
        </w:rPr>
        <w:t>Tot</w:t>
      </w:r>
    </w:p>
    <w:p w:rsidR="00444551" w:rsidRDefault="004E286A">
      <w:pPr>
        <w:spacing w:before="114"/>
        <w:ind w:left="405"/>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405"/>
        <w:rPr>
          <w:b/>
          <w:sz w:val="16"/>
        </w:rPr>
      </w:pPr>
      <w:r>
        <w:rPr>
          <w:b/>
          <w:w w:val="90"/>
          <w:sz w:val="16"/>
        </w:rPr>
        <w:t>Sistem</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jc w:val="right"/>
        <w:rPr>
          <w:b/>
          <w:sz w:val="16"/>
        </w:rPr>
      </w:pPr>
      <w:r>
        <w:rPr>
          <w:b/>
          <w:w w:val="90"/>
          <w:sz w:val="16"/>
        </w:rPr>
        <w:t>Tot</w:t>
      </w:r>
    </w:p>
    <w:p w:rsidR="00444551" w:rsidRDefault="004E286A">
      <w:pPr>
        <w:spacing w:before="114"/>
        <w:ind w:left="400"/>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400"/>
        <w:rPr>
          <w:b/>
          <w:sz w:val="16"/>
        </w:rPr>
      </w:pPr>
      <w:r>
        <w:rPr>
          <w:b/>
          <w:w w:val="95"/>
          <w:sz w:val="16"/>
        </w:rPr>
        <w:t>Saluran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121"/>
          <w:tab w:val="left" w:pos="2062"/>
          <w:tab w:val="left" w:pos="2681"/>
          <w:tab w:val="left" w:pos="3901"/>
        </w:tabs>
        <w:ind w:left="622"/>
        <w:rPr>
          <w:b/>
          <w:sz w:val="16"/>
        </w:rPr>
      </w:pPr>
      <w:r>
        <w:rPr>
          <w:b/>
          <w:sz w:val="16"/>
        </w:rPr>
        <w:t>Tot</w:t>
      </w:r>
      <w:r>
        <w:rPr>
          <w:b/>
          <w:sz w:val="16"/>
        </w:rPr>
        <w:tab/>
      </w:r>
      <w:r>
        <w:rPr>
          <w:b/>
          <w:spacing w:val="3"/>
          <w:sz w:val="16"/>
        </w:rPr>
        <w:t>Obat</w:t>
      </w:r>
      <w:r>
        <w:rPr>
          <w:b/>
          <w:spacing w:val="3"/>
          <w:sz w:val="16"/>
        </w:rPr>
        <w:tab/>
      </w:r>
      <w:r>
        <w:rPr>
          <w:b/>
          <w:sz w:val="16"/>
        </w:rPr>
        <w:t>Tot</w:t>
      </w:r>
      <w:r>
        <w:rPr>
          <w:b/>
          <w:sz w:val="16"/>
        </w:rPr>
        <w:tab/>
        <w:t>Obat</w:t>
      </w:r>
      <w:r>
        <w:rPr>
          <w:b/>
          <w:sz w:val="16"/>
        </w:rPr>
        <w:tab/>
      </w:r>
      <w:r>
        <w:rPr>
          <w:b/>
          <w:spacing w:val="-6"/>
          <w:w w:val="95"/>
          <w:sz w:val="16"/>
        </w:rPr>
        <w:t>Tot</w:t>
      </w:r>
    </w:p>
    <w:p w:rsidR="00444551" w:rsidRDefault="004E286A">
      <w:pPr>
        <w:spacing w:before="114"/>
        <w:ind w:left="285"/>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285"/>
        <w:rPr>
          <w:b/>
          <w:sz w:val="16"/>
        </w:rPr>
      </w:pPr>
      <w:r>
        <w:rPr>
          <w:b/>
          <w:w w:val="90"/>
          <w:sz w:val="16"/>
        </w:rPr>
        <w:t>Saluran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310"/>
          <w:tab w:val="left" w:pos="2251"/>
        </w:tabs>
        <w:ind w:left="691"/>
        <w:rPr>
          <w:b/>
          <w:sz w:val="16"/>
        </w:rPr>
      </w:pPr>
      <w:r>
        <w:rPr>
          <w:b/>
          <w:sz w:val="16"/>
        </w:rPr>
        <w:t>Tot</w:t>
      </w:r>
      <w:r>
        <w:rPr>
          <w:b/>
          <w:sz w:val="16"/>
        </w:rPr>
        <w:tab/>
      </w:r>
      <w:r>
        <w:rPr>
          <w:b/>
          <w:spacing w:val="3"/>
          <w:sz w:val="16"/>
        </w:rPr>
        <w:t>Obat</w:t>
      </w:r>
      <w:r>
        <w:rPr>
          <w:b/>
          <w:spacing w:val="3"/>
          <w:sz w:val="16"/>
        </w:rPr>
        <w:tab/>
      </w:r>
      <w:r>
        <w:rPr>
          <w:b/>
          <w:sz w:val="16"/>
        </w:rPr>
        <w:t>Tot</w:t>
      </w:r>
    </w:p>
    <w:p w:rsidR="00444551" w:rsidRDefault="00444551">
      <w:pPr>
        <w:rPr>
          <w:sz w:val="16"/>
        </w:rPr>
        <w:sectPr w:rsidR="00444551">
          <w:type w:val="continuous"/>
          <w:pgSz w:w="16840" w:h="11910" w:orient="landscape"/>
          <w:pgMar w:top="2580" w:right="1360" w:bottom="280" w:left="1340" w:header="720" w:footer="720" w:gutter="0"/>
          <w:cols w:num="8" w:space="720" w:equalWidth="0">
            <w:col w:w="1234" w:space="40"/>
            <w:col w:w="1925" w:space="39"/>
            <w:col w:w="912" w:space="40"/>
            <w:col w:w="791" w:space="39"/>
            <w:col w:w="982" w:space="39"/>
            <w:col w:w="4138" w:space="40"/>
            <w:col w:w="856" w:space="40"/>
            <w:col w:w="3025"/>
          </w:cols>
        </w:sectPr>
      </w:pPr>
    </w:p>
    <w:p w:rsidR="00444551" w:rsidRDefault="00444551">
      <w:pPr>
        <w:pStyle w:val="BodyText"/>
        <w:spacing w:before="3"/>
        <w:rPr>
          <w:b/>
          <w:sz w:val="18"/>
        </w:rPr>
      </w:pPr>
    </w:p>
    <w:p w:rsidR="00444551" w:rsidRDefault="004E286A">
      <w:pPr>
        <w:jc w:val="right"/>
        <w:rPr>
          <w:b/>
          <w:sz w:val="16"/>
        </w:rPr>
      </w:pPr>
      <w:r>
        <w:rPr>
          <w:b/>
          <w:w w:val="90"/>
          <w:sz w:val="16"/>
        </w:rPr>
        <w:t>ep)</w:t>
      </w:r>
    </w:p>
    <w:p w:rsidR="00444551" w:rsidRDefault="004E286A">
      <w:pPr>
        <w:tabs>
          <w:tab w:val="left" w:pos="1788"/>
        </w:tabs>
        <w:spacing w:before="90"/>
        <w:ind w:left="367"/>
        <w:rPr>
          <w:b/>
          <w:sz w:val="16"/>
        </w:rPr>
      </w:pPr>
      <w:r>
        <w:br w:type="column"/>
      </w:r>
      <w:r>
        <w:rPr>
          <w:b/>
          <w:sz w:val="16"/>
        </w:rPr>
        <w:lastRenderedPageBreak/>
        <w:t>Kardiovaskular</w:t>
      </w:r>
      <w:r>
        <w:rPr>
          <w:b/>
          <w:sz w:val="16"/>
        </w:rPr>
        <w:tab/>
      </w:r>
      <w:r>
        <w:rPr>
          <w:b/>
          <w:spacing w:val="-12"/>
          <w:sz w:val="16"/>
        </w:rPr>
        <w:t>Al</w:t>
      </w:r>
    </w:p>
    <w:p w:rsidR="00444551" w:rsidRDefault="004E286A">
      <w:pPr>
        <w:pStyle w:val="BodyText"/>
        <w:spacing w:before="3"/>
        <w:rPr>
          <w:b/>
          <w:sz w:val="18"/>
        </w:rPr>
      </w:pPr>
      <w:r>
        <w:br w:type="column"/>
      </w:r>
    </w:p>
    <w:p w:rsidR="00444551" w:rsidRDefault="004E286A">
      <w:pPr>
        <w:ind w:left="487"/>
        <w:rPr>
          <w:b/>
          <w:sz w:val="16"/>
        </w:rPr>
      </w:pPr>
      <w:r>
        <w:rPr>
          <w:b/>
          <w:w w:val="90"/>
          <w:sz w:val="16"/>
        </w:rPr>
        <w:t>Saraf</w:t>
      </w:r>
    </w:p>
    <w:p w:rsidR="00444551" w:rsidRDefault="004E286A">
      <w:pPr>
        <w:tabs>
          <w:tab w:val="left" w:pos="2590"/>
        </w:tabs>
        <w:spacing w:before="90" w:line="152" w:lineRule="exact"/>
        <w:ind w:left="670"/>
        <w:rPr>
          <w:b/>
          <w:sz w:val="16"/>
        </w:rPr>
      </w:pPr>
      <w:r>
        <w:br w:type="column"/>
      </w:r>
      <w:r>
        <w:rPr>
          <w:b/>
          <w:sz w:val="16"/>
        </w:rPr>
        <w:lastRenderedPageBreak/>
        <w:t>al</w:t>
      </w:r>
      <w:r>
        <w:rPr>
          <w:b/>
          <w:sz w:val="16"/>
        </w:rPr>
        <w:tab/>
      </w:r>
      <w:r>
        <w:rPr>
          <w:b/>
          <w:spacing w:val="-10"/>
          <w:w w:val="95"/>
          <w:sz w:val="16"/>
        </w:rPr>
        <w:t>al</w:t>
      </w:r>
    </w:p>
    <w:p w:rsidR="00444551" w:rsidRDefault="004E286A">
      <w:pPr>
        <w:spacing w:line="152" w:lineRule="exact"/>
        <w:ind w:left="1346"/>
        <w:rPr>
          <w:b/>
          <w:sz w:val="16"/>
        </w:rPr>
      </w:pPr>
      <w:r>
        <w:rPr>
          <w:b/>
          <w:sz w:val="16"/>
        </w:rPr>
        <w:t>Pencernaan</w:t>
      </w:r>
    </w:p>
    <w:p w:rsidR="00444551" w:rsidRDefault="004E286A">
      <w:pPr>
        <w:tabs>
          <w:tab w:val="left" w:pos="1285"/>
        </w:tabs>
        <w:spacing w:before="90"/>
        <w:ind w:left="344"/>
        <w:rPr>
          <w:b/>
          <w:sz w:val="16"/>
        </w:rPr>
      </w:pPr>
      <w:r>
        <w:br w:type="column"/>
      </w:r>
      <w:r>
        <w:rPr>
          <w:b/>
          <w:sz w:val="16"/>
        </w:rPr>
        <w:lastRenderedPageBreak/>
        <w:t>Hormon</w:t>
      </w:r>
      <w:r>
        <w:rPr>
          <w:b/>
          <w:sz w:val="16"/>
        </w:rPr>
        <w:tab/>
      </w:r>
      <w:r>
        <w:rPr>
          <w:b/>
          <w:spacing w:val="-12"/>
          <w:sz w:val="16"/>
        </w:rPr>
        <w:t>al</w:t>
      </w:r>
    </w:p>
    <w:p w:rsidR="00444551" w:rsidRDefault="004E286A">
      <w:pPr>
        <w:spacing w:before="90"/>
        <w:ind w:left="450"/>
        <w:rPr>
          <w:b/>
          <w:sz w:val="16"/>
        </w:rPr>
      </w:pPr>
      <w:r>
        <w:br w:type="column"/>
      </w:r>
      <w:r>
        <w:rPr>
          <w:b/>
          <w:w w:val="95"/>
          <w:sz w:val="16"/>
        </w:rPr>
        <w:lastRenderedPageBreak/>
        <w:t>Antibiotik</w:t>
      </w:r>
    </w:p>
    <w:p w:rsidR="00444551" w:rsidRDefault="004E286A">
      <w:pPr>
        <w:tabs>
          <w:tab w:val="left" w:pos="2307"/>
        </w:tabs>
        <w:spacing w:before="90" w:line="152" w:lineRule="exact"/>
        <w:ind w:left="444"/>
        <w:jc w:val="center"/>
        <w:rPr>
          <w:b/>
          <w:sz w:val="16"/>
        </w:rPr>
      </w:pPr>
      <w:r>
        <w:br w:type="column"/>
      </w:r>
      <w:r>
        <w:rPr>
          <w:b/>
          <w:sz w:val="16"/>
        </w:rPr>
        <w:lastRenderedPageBreak/>
        <w:t>al</w:t>
      </w:r>
      <w:r>
        <w:rPr>
          <w:b/>
          <w:sz w:val="16"/>
        </w:rPr>
        <w:tab/>
      </w:r>
      <w:r>
        <w:rPr>
          <w:b/>
          <w:spacing w:val="-12"/>
          <w:sz w:val="16"/>
        </w:rPr>
        <w:t>al</w:t>
      </w:r>
    </w:p>
    <w:p w:rsidR="00444551" w:rsidRDefault="004E286A">
      <w:pPr>
        <w:spacing w:line="152" w:lineRule="exact"/>
        <w:ind w:left="419"/>
        <w:jc w:val="center"/>
        <w:rPr>
          <w:b/>
          <w:sz w:val="16"/>
        </w:rPr>
      </w:pPr>
      <w:r>
        <w:rPr>
          <w:b/>
          <w:sz w:val="16"/>
        </w:rPr>
        <w:t>Pernafasan</w:t>
      </w:r>
    </w:p>
    <w:p w:rsidR="00444551" w:rsidRDefault="004E286A">
      <w:pPr>
        <w:tabs>
          <w:tab w:val="left" w:pos="1393"/>
        </w:tabs>
        <w:spacing w:before="90"/>
        <w:ind w:left="450"/>
        <w:rPr>
          <w:b/>
          <w:sz w:val="16"/>
        </w:rPr>
      </w:pPr>
      <w:r>
        <w:br w:type="column"/>
      </w:r>
      <w:r>
        <w:rPr>
          <w:b/>
          <w:sz w:val="16"/>
        </w:rPr>
        <w:lastRenderedPageBreak/>
        <w:t>Vitamin</w:t>
      </w:r>
      <w:r>
        <w:rPr>
          <w:b/>
          <w:sz w:val="16"/>
        </w:rPr>
        <w:tab/>
      </w:r>
      <w:r>
        <w:rPr>
          <w:b/>
          <w:spacing w:val="-3"/>
          <w:sz w:val="16"/>
        </w:rPr>
        <w:t>al</w:t>
      </w:r>
    </w:p>
    <w:p w:rsidR="00444551" w:rsidRDefault="00444551">
      <w:pPr>
        <w:rPr>
          <w:sz w:val="16"/>
        </w:rPr>
        <w:sectPr w:rsidR="00444551">
          <w:type w:val="continuous"/>
          <w:pgSz w:w="16840" w:h="11910" w:orient="landscape"/>
          <w:pgMar w:top="2580" w:right="1360" w:bottom="280" w:left="1340" w:header="720" w:footer="720" w:gutter="0"/>
          <w:cols w:num="8" w:space="720" w:equalWidth="0">
            <w:col w:w="1134" w:space="40"/>
            <w:col w:w="1944" w:space="39"/>
            <w:col w:w="877" w:space="39"/>
            <w:col w:w="2706" w:space="40"/>
            <w:col w:w="1415" w:space="40"/>
            <w:col w:w="1186" w:space="39"/>
            <w:col w:w="2436" w:space="39"/>
            <w:col w:w="2166"/>
          </w:cols>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4"/>
        </w:rPr>
      </w:pPr>
    </w:p>
    <w:p w:rsidR="00444551" w:rsidRDefault="004E286A">
      <w:pPr>
        <w:spacing w:before="94"/>
        <w:ind w:left="1502"/>
        <w:rPr>
          <w:sz w:val="16"/>
        </w:rPr>
      </w:pPr>
      <w:r>
        <w:rPr>
          <w:sz w:val="16"/>
        </w:rPr>
        <w:t>Glimepiride 4</w:t>
      </w:r>
      <w:r>
        <w:rPr>
          <w:spacing w:val="-8"/>
          <w:sz w:val="16"/>
        </w:rPr>
        <w:t xml:space="preserve"> </w:t>
      </w:r>
      <w:r>
        <w:rPr>
          <w:sz w:val="16"/>
        </w:rPr>
        <w:t>mg</w:t>
      </w:r>
    </w:p>
    <w:p w:rsidR="00444551" w:rsidRDefault="004E286A">
      <w:pPr>
        <w:spacing w:before="94"/>
        <w:ind w:left="1502"/>
        <w:rPr>
          <w:sz w:val="16"/>
        </w:rPr>
      </w:pPr>
      <w:r>
        <w:rPr>
          <w:spacing w:val="3"/>
          <w:w w:val="95"/>
          <w:sz w:val="16"/>
        </w:rPr>
        <w:t xml:space="preserve">Gliquidan </w:t>
      </w:r>
      <w:r>
        <w:rPr>
          <w:spacing w:val="2"/>
          <w:w w:val="95"/>
          <w:sz w:val="16"/>
        </w:rPr>
        <w:t>300</w:t>
      </w:r>
      <w:r>
        <w:rPr>
          <w:spacing w:val="-9"/>
          <w:w w:val="95"/>
          <w:sz w:val="16"/>
        </w:rPr>
        <w:t xml:space="preserve"> </w:t>
      </w:r>
      <w:r>
        <w:rPr>
          <w:spacing w:val="6"/>
          <w:w w:val="95"/>
          <w:sz w:val="16"/>
        </w:rPr>
        <w:t>mg</w:t>
      </w:r>
    </w:p>
    <w:p w:rsidR="00444551" w:rsidRDefault="00444551">
      <w:pPr>
        <w:pStyle w:val="BodyText"/>
        <w:spacing w:before="10"/>
        <w:rPr>
          <w:sz w:val="23"/>
        </w:rPr>
      </w:pPr>
    </w:p>
    <w:p w:rsidR="00444551" w:rsidRDefault="00444551">
      <w:pPr>
        <w:rPr>
          <w:sz w:val="23"/>
        </w:rPr>
        <w:sectPr w:rsidR="00444551">
          <w:type w:val="continuous"/>
          <w:pgSz w:w="16840" w:h="11910" w:orient="landscape"/>
          <w:pgMar w:top="2580" w:right="1360" w:bottom="280" w:left="1340" w:header="720" w:footer="720" w:gutter="0"/>
          <w:cols w:space="720"/>
        </w:sectPr>
      </w:pPr>
    </w:p>
    <w:p w:rsidR="00444551" w:rsidRDefault="004E286A">
      <w:pPr>
        <w:spacing w:before="94"/>
        <w:ind w:left="1052"/>
        <w:jc w:val="center"/>
        <w:rPr>
          <w:sz w:val="16"/>
        </w:rPr>
      </w:pPr>
      <w:r>
        <w:rPr>
          <w:sz w:val="16"/>
        </w:rPr>
        <w:lastRenderedPageBreak/>
        <w:t>Cordaron200 mg</w:t>
      </w:r>
    </w:p>
    <w:p w:rsidR="00444551" w:rsidRDefault="00444551">
      <w:pPr>
        <w:pStyle w:val="BodyText"/>
        <w:spacing w:before="2"/>
        <w:rPr>
          <w:sz w:val="18"/>
        </w:rPr>
      </w:pPr>
    </w:p>
    <w:p w:rsidR="00444551" w:rsidRDefault="004E286A">
      <w:pPr>
        <w:tabs>
          <w:tab w:val="left" w:pos="2960"/>
        </w:tabs>
        <w:spacing w:before="1"/>
        <w:ind w:left="1039"/>
        <w:jc w:val="center"/>
        <w:rPr>
          <w:b/>
          <w:sz w:val="16"/>
        </w:rPr>
      </w:pPr>
      <w:r>
        <w:rPr>
          <w:sz w:val="16"/>
        </w:rPr>
        <w:t xml:space="preserve">R10 </w:t>
      </w:r>
      <w:r>
        <w:rPr>
          <w:spacing w:val="9"/>
          <w:sz w:val="16"/>
        </w:rPr>
        <w:t xml:space="preserve"> </w:t>
      </w:r>
      <w:r>
        <w:rPr>
          <w:spacing w:val="3"/>
          <w:sz w:val="16"/>
        </w:rPr>
        <w:t>Cardio</w:t>
      </w:r>
      <w:r>
        <w:rPr>
          <w:spacing w:val="-7"/>
          <w:sz w:val="16"/>
        </w:rPr>
        <w:t xml:space="preserve"> </w:t>
      </w:r>
      <w:r>
        <w:rPr>
          <w:spacing w:val="2"/>
          <w:sz w:val="16"/>
        </w:rPr>
        <w:t>aspirin</w:t>
      </w:r>
      <w:r>
        <w:rPr>
          <w:spacing w:val="2"/>
          <w:sz w:val="16"/>
        </w:rPr>
        <w:tab/>
      </w:r>
      <w:r>
        <w:rPr>
          <w:b/>
          <w:sz w:val="16"/>
        </w:rPr>
        <w:t>√</w:t>
      </w:r>
    </w:p>
    <w:p w:rsidR="00444551" w:rsidRDefault="004E286A">
      <w:pPr>
        <w:spacing w:before="108"/>
        <w:ind w:left="1502"/>
        <w:rPr>
          <w:sz w:val="16"/>
        </w:rPr>
      </w:pPr>
      <w:r>
        <w:rPr>
          <w:sz w:val="16"/>
        </w:rPr>
        <w:t>100 mg</w:t>
      </w:r>
    </w:p>
    <w:p w:rsidR="00444551" w:rsidRDefault="004E286A">
      <w:pPr>
        <w:spacing w:before="95"/>
        <w:ind w:left="1502"/>
        <w:rPr>
          <w:sz w:val="16"/>
        </w:rPr>
      </w:pPr>
      <w:r>
        <w:rPr>
          <w:sz w:val="16"/>
        </w:rPr>
        <w:t>Furosemide 40 mg</w:t>
      </w:r>
    </w:p>
    <w:p w:rsidR="00444551" w:rsidRDefault="004E286A">
      <w:pPr>
        <w:pStyle w:val="BodyText"/>
        <w:rPr>
          <w:sz w:val="18"/>
        </w:rPr>
      </w:pPr>
      <w:r>
        <w:br w:type="column"/>
      </w:r>
    </w:p>
    <w:p w:rsidR="00444551" w:rsidRDefault="004E286A">
      <w:pPr>
        <w:spacing w:before="161" w:line="161" w:lineRule="exact"/>
        <w:ind w:left="1079"/>
        <w:rPr>
          <w:sz w:val="16"/>
        </w:rPr>
      </w:pPr>
      <w:r>
        <w:rPr>
          <w:sz w:val="16"/>
        </w:rPr>
        <w:t>Theragran M-</w:t>
      </w:r>
    </w:p>
    <w:p w:rsidR="00444551" w:rsidRDefault="004E286A">
      <w:pPr>
        <w:spacing w:line="150" w:lineRule="exact"/>
        <w:ind w:left="6678"/>
        <w:rPr>
          <w:b/>
          <w:sz w:val="15"/>
        </w:rPr>
      </w:pPr>
      <w:r>
        <w:rPr>
          <w:b/>
          <w:w w:val="66"/>
          <w:sz w:val="15"/>
        </w:rPr>
        <w:t>√</w:t>
      </w:r>
    </w:p>
    <w:p w:rsidR="00444551" w:rsidRDefault="00444551">
      <w:pPr>
        <w:spacing w:line="150" w:lineRule="exact"/>
        <w:rPr>
          <w:sz w:val="15"/>
        </w:rPr>
        <w:sectPr w:rsidR="00444551">
          <w:type w:val="continuous"/>
          <w:pgSz w:w="16840" w:h="11910" w:orient="landscape"/>
          <w:pgMar w:top="2580" w:right="1360" w:bottom="280" w:left="1340" w:header="720" w:footer="720" w:gutter="0"/>
          <w:cols w:num="2" w:space="720" w:equalWidth="0">
            <w:col w:w="3128" w:space="3656"/>
            <w:col w:w="7356"/>
          </w:cols>
        </w:sectPr>
      </w:pPr>
    </w:p>
    <w:p w:rsidR="00444551" w:rsidRDefault="00444551">
      <w:pPr>
        <w:pStyle w:val="BodyText"/>
        <w:spacing w:before="10"/>
        <w:rPr>
          <w:b/>
          <w:sz w:val="23"/>
        </w:rPr>
      </w:pPr>
    </w:p>
    <w:p w:rsidR="00444551" w:rsidRDefault="004E286A">
      <w:pPr>
        <w:spacing w:before="94"/>
        <w:ind w:left="1502"/>
        <w:rPr>
          <w:sz w:val="16"/>
        </w:rPr>
      </w:pPr>
      <w:r>
        <w:rPr>
          <w:sz w:val="16"/>
        </w:rPr>
        <w:t>Aspar- K tablet</w:t>
      </w:r>
    </w:p>
    <w:p w:rsidR="00444551" w:rsidRDefault="00444551">
      <w:pPr>
        <w:rPr>
          <w:sz w:val="16"/>
        </w:rPr>
        <w:sectPr w:rsidR="00444551">
          <w:type w:val="continuous"/>
          <w:pgSz w:w="16840" w:h="11910" w:orient="landscape"/>
          <w:pgMar w:top="2580" w:right="1360" w:bottom="280" w:left="1340" w:header="720" w:footer="72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8"/>
        <w:rPr>
          <w:rFonts w:ascii="Times New Roman"/>
          <w:sz w:val="28"/>
        </w:rPr>
      </w:pPr>
    </w:p>
    <w:tbl>
      <w:tblPr>
        <w:tblW w:w="0" w:type="auto"/>
        <w:tblInd w:w="887" w:type="dxa"/>
        <w:tblLayout w:type="fixed"/>
        <w:tblCellMar>
          <w:left w:w="0" w:type="dxa"/>
          <w:right w:w="0" w:type="dxa"/>
        </w:tblCellMar>
        <w:tblLook w:val="01E0" w:firstRow="1" w:lastRow="1" w:firstColumn="1" w:lastColumn="1" w:noHBand="0" w:noVBand="0"/>
      </w:tblPr>
      <w:tblGrid>
        <w:gridCol w:w="2256"/>
        <w:gridCol w:w="3940"/>
        <w:gridCol w:w="2503"/>
        <w:gridCol w:w="658"/>
        <w:gridCol w:w="1461"/>
        <w:gridCol w:w="980"/>
        <w:gridCol w:w="962"/>
      </w:tblGrid>
      <w:tr w:rsidR="00444551">
        <w:trPr>
          <w:trHeight w:val="158"/>
        </w:trPr>
        <w:tc>
          <w:tcPr>
            <w:tcW w:w="12760" w:type="dxa"/>
            <w:gridSpan w:val="7"/>
          </w:tcPr>
          <w:p w:rsidR="00444551" w:rsidRDefault="004E286A">
            <w:pPr>
              <w:pStyle w:val="TableParagraph"/>
              <w:spacing w:line="138" w:lineRule="exact"/>
              <w:ind w:left="1640"/>
              <w:rPr>
                <w:sz w:val="16"/>
              </w:rPr>
            </w:pPr>
            <w:r>
              <w:rPr>
                <w:sz w:val="16"/>
              </w:rPr>
              <w:t>Risperidone 2 mg</w:t>
            </w:r>
          </w:p>
        </w:tc>
      </w:tr>
      <w:tr w:rsidR="00444551">
        <w:trPr>
          <w:trHeight w:val="276"/>
        </w:trPr>
        <w:tc>
          <w:tcPr>
            <w:tcW w:w="2256" w:type="dxa"/>
          </w:tcPr>
          <w:p w:rsidR="00444551" w:rsidRDefault="004E286A">
            <w:pPr>
              <w:pStyle w:val="TableParagraph"/>
              <w:spacing w:line="158" w:lineRule="exact"/>
              <w:ind w:left="200"/>
              <w:rPr>
                <w:sz w:val="16"/>
              </w:rPr>
            </w:pPr>
            <w:r>
              <w:rPr>
                <w:sz w:val="16"/>
              </w:rPr>
              <w:t>R11</w:t>
            </w:r>
          </w:p>
        </w:tc>
        <w:tc>
          <w:tcPr>
            <w:tcW w:w="3940" w:type="dxa"/>
          </w:tcPr>
          <w:p w:rsidR="00444551" w:rsidRDefault="004E286A">
            <w:pPr>
              <w:pStyle w:val="TableParagraph"/>
              <w:spacing w:line="158" w:lineRule="exact"/>
              <w:ind w:left="1766"/>
              <w:rPr>
                <w:b/>
                <w:sz w:val="16"/>
              </w:rPr>
            </w:pPr>
            <w:r>
              <w:rPr>
                <w:b/>
                <w:w w:val="99"/>
                <w:sz w:val="16"/>
              </w:rPr>
              <w:t>√</w:t>
            </w:r>
          </w:p>
        </w:tc>
        <w:tc>
          <w:tcPr>
            <w:tcW w:w="2503" w:type="dxa"/>
          </w:tcPr>
          <w:p w:rsidR="00444551" w:rsidRDefault="00444551">
            <w:pPr>
              <w:pStyle w:val="TableParagraph"/>
              <w:rPr>
                <w:rFonts w:ascii="Times New Roman"/>
                <w:sz w:val="14"/>
              </w:rPr>
            </w:pPr>
          </w:p>
        </w:tc>
        <w:tc>
          <w:tcPr>
            <w:tcW w:w="658" w:type="dxa"/>
          </w:tcPr>
          <w:p w:rsidR="00444551" w:rsidRDefault="00444551">
            <w:pPr>
              <w:pStyle w:val="TableParagraph"/>
              <w:rPr>
                <w:rFonts w:ascii="Times New Roman"/>
                <w:sz w:val="14"/>
              </w:rPr>
            </w:pPr>
          </w:p>
        </w:tc>
        <w:tc>
          <w:tcPr>
            <w:tcW w:w="1461" w:type="dxa"/>
          </w:tcPr>
          <w:p w:rsidR="00444551" w:rsidRDefault="00444551">
            <w:pPr>
              <w:pStyle w:val="TableParagraph"/>
              <w:rPr>
                <w:rFonts w:ascii="Times New Roman"/>
                <w:sz w:val="14"/>
              </w:rPr>
            </w:pPr>
          </w:p>
        </w:tc>
        <w:tc>
          <w:tcPr>
            <w:tcW w:w="980" w:type="dxa"/>
          </w:tcPr>
          <w:p w:rsidR="00444551" w:rsidRDefault="00444551">
            <w:pPr>
              <w:pStyle w:val="TableParagraph"/>
              <w:rPr>
                <w:rFonts w:ascii="Times New Roman"/>
                <w:sz w:val="14"/>
              </w:rPr>
            </w:pPr>
          </w:p>
        </w:tc>
        <w:tc>
          <w:tcPr>
            <w:tcW w:w="962" w:type="dxa"/>
          </w:tcPr>
          <w:p w:rsidR="00444551" w:rsidRDefault="00444551">
            <w:pPr>
              <w:pStyle w:val="TableParagraph"/>
              <w:rPr>
                <w:rFonts w:ascii="Times New Roman"/>
                <w:sz w:val="14"/>
              </w:rPr>
            </w:pPr>
          </w:p>
        </w:tc>
      </w:tr>
      <w:tr w:rsidR="00444551">
        <w:trPr>
          <w:trHeight w:val="542"/>
        </w:trPr>
        <w:tc>
          <w:tcPr>
            <w:tcW w:w="2256" w:type="dxa"/>
          </w:tcPr>
          <w:p w:rsidR="00444551" w:rsidRDefault="00444551">
            <w:pPr>
              <w:pStyle w:val="TableParagraph"/>
              <w:spacing w:before="1"/>
              <w:rPr>
                <w:rFonts w:ascii="Times New Roman"/>
                <w:sz w:val="20"/>
              </w:rPr>
            </w:pPr>
          </w:p>
          <w:p w:rsidR="00444551" w:rsidRDefault="004E286A">
            <w:pPr>
              <w:pStyle w:val="TableParagraph"/>
              <w:ind w:left="200"/>
              <w:rPr>
                <w:sz w:val="16"/>
              </w:rPr>
            </w:pPr>
            <w:r>
              <w:rPr>
                <w:sz w:val="16"/>
              </w:rPr>
              <w:t>R12</w:t>
            </w:r>
          </w:p>
        </w:tc>
        <w:tc>
          <w:tcPr>
            <w:tcW w:w="3940" w:type="dxa"/>
          </w:tcPr>
          <w:p w:rsidR="00444551" w:rsidRDefault="004E286A">
            <w:pPr>
              <w:pStyle w:val="TableParagraph"/>
              <w:spacing w:before="111"/>
              <w:ind w:left="1766"/>
              <w:rPr>
                <w:sz w:val="16"/>
              </w:rPr>
            </w:pPr>
            <w:r>
              <w:rPr>
                <w:sz w:val="16"/>
              </w:rPr>
              <w:t>Regumen tablet</w:t>
            </w:r>
          </w:p>
        </w:tc>
        <w:tc>
          <w:tcPr>
            <w:tcW w:w="2503" w:type="dxa"/>
          </w:tcPr>
          <w:p w:rsidR="00444551" w:rsidRDefault="00444551">
            <w:pPr>
              <w:pStyle w:val="TableParagraph"/>
              <w:spacing w:before="1"/>
              <w:rPr>
                <w:rFonts w:ascii="Times New Roman"/>
                <w:sz w:val="20"/>
              </w:rPr>
            </w:pPr>
          </w:p>
          <w:p w:rsidR="00444551" w:rsidRDefault="004E286A">
            <w:pPr>
              <w:pStyle w:val="TableParagraph"/>
              <w:ind w:left="1067"/>
              <w:rPr>
                <w:b/>
                <w:sz w:val="16"/>
              </w:rPr>
            </w:pPr>
            <w:r>
              <w:rPr>
                <w:b/>
                <w:w w:val="99"/>
                <w:sz w:val="16"/>
              </w:rPr>
              <w:t>√</w:t>
            </w:r>
          </w:p>
        </w:tc>
        <w:tc>
          <w:tcPr>
            <w:tcW w:w="658" w:type="dxa"/>
          </w:tcPr>
          <w:p w:rsidR="00444551" w:rsidRDefault="00444551">
            <w:pPr>
              <w:pStyle w:val="TableParagraph"/>
              <w:rPr>
                <w:rFonts w:ascii="Times New Roman"/>
                <w:sz w:val="14"/>
              </w:rPr>
            </w:pPr>
          </w:p>
        </w:tc>
        <w:tc>
          <w:tcPr>
            <w:tcW w:w="1461" w:type="dxa"/>
          </w:tcPr>
          <w:p w:rsidR="00444551" w:rsidRDefault="00444551">
            <w:pPr>
              <w:pStyle w:val="TableParagraph"/>
              <w:rPr>
                <w:rFonts w:ascii="Times New Roman"/>
                <w:sz w:val="14"/>
              </w:rPr>
            </w:pPr>
          </w:p>
        </w:tc>
        <w:tc>
          <w:tcPr>
            <w:tcW w:w="980" w:type="dxa"/>
          </w:tcPr>
          <w:p w:rsidR="00444551" w:rsidRDefault="00444551">
            <w:pPr>
              <w:pStyle w:val="TableParagraph"/>
              <w:rPr>
                <w:rFonts w:ascii="Times New Roman"/>
                <w:sz w:val="14"/>
              </w:rPr>
            </w:pPr>
          </w:p>
        </w:tc>
        <w:tc>
          <w:tcPr>
            <w:tcW w:w="962" w:type="dxa"/>
          </w:tcPr>
          <w:p w:rsidR="00444551" w:rsidRDefault="00444551">
            <w:pPr>
              <w:pStyle w:val="TableParagraph"/>
              <w:rPr>
                <w:rFonts w:ascii="Times New Roman"/>
                <w:sz w:val="14"/>
              </w:rPr>
            </w:pPr>
          </w:p>
        </w:tc>
      </w:tr>
      <w:tr w:rsidR="00444551">
        <w:trPr>
          <w:trHeight w:val="410"/>
        </w:trPr>
        <w:tc>
          <w:tcPr>
            <w:tcW w:w="2256" w:type="dxa"/>
          </w:tcPr>
          <w:p w:rsidR="00444551" w:rsidRDefault="00444551">
            <w:pPr>
              <w:pStyle w:val="TableParagraph"/>
              <w:rPr>
                <w:rFonts w:ascii="Times New Roman"/>
                <w:sz w:val="14"/>
              </w:rPr>
            </w:pPr>
          </w:p>
        </w:tc>
        <w:tc>
          <w:tcPr>
            <w:tcW w:w="3940" w:type="dxa"/>
          </w:tcPr>
          <w:p w:rsidR="00444551" w:rsidRDefault="00444551">
            <w:pPr>
              <w:pStyle w:val="TableParagraph"/>
              <w:rPr>
                <w:rFonts w:ascii="Times New Roman"/>
                <w:sz w:val="14"/>
              </w:rPr>
            </w:pPr>
          </w:p>
        </w:tc>
        <w:tc>
          <w:tcPr>
            <w:tcW w:w="2503" w:type="dxa"/>
          </w:tcPr>
          <w:p w:rsidR="00444551" w:rsidRDefault="00444551">
            <w:pPr>
              <w:pStyle w:val="TableParagraph"/>
              <w:spacing w:before="10"/>
              <w:rPr>
                <w:rFonts w:ascii="Times New Roman"/>
                <w:sz w:val="20"/>
              </w:rPr>
            </w:pPr>
          </w:p>
          <w:p w:rsidR="00444551" w:rsidRDefault="004E286A">
            <w:pPr>
              <w:pStyle w:val="TableParagraph"/>
              <w:spacing w:before="1" w:line="150" w:lineRule="exact"/>
              <w:ind w:left="1067"/>
              <w:rPr>
                <w:sz w:val="16"/>
              </w:rPr>
            </w:pPr>
            <w:r>
              <w:rPr>
                <w:sz w:val="16"/>
              </w:rPr>
              <w:t>Rifampicin 600</w:t>
            </w:r>
          </w:p>
        </w:tc>
        <w:tc>
          <w:tcPr>
            <w:tcW w:w="658" w:type="dxa"/>
          </w:tcPr>
          <w:p w:rsidR="00444551" w:rsidRDefault="00444551">
            <w:pPr>
              <w:pStyle w:val="TableParagraph"/>
              <w:rPr>
                <w:rFonts w:ascii="Times New Roman"/>
                <w:sz w:val="14"/>
              </w:rPr>
            </w:pPr>
          </w:p>
        </w:tc>
        <w:tc>
          <w:tcPr>
            <w:tcW w:w="1461" w:type="dxa"/>
          </w:tcPr>
          <w:p w:rsidR="00444551" w:rsidRDefault="004E286A">
            <w:pPr>
              <w:pStyle w:val="TableParagraph"/>
              <w:spacing w:before="121"/>
              <w:ind w:left="186"/>
              <w:rPr>
                <w:sz w:val="16"/>
              </w:rPr>
            </w:pPr>
            <w:r>
              <w:rPr>
                <w:sz w:val="16"/>
              </w:rPr>
              <w:t>Inoxin 400 mg</w:t>
            </w:r>
          </w:p>
        </w:tc>
        <w:tc>
          <w:tcPr>
            <w:tcW w:w="980" w:type="dxa"/>
          </w:tcPr>
          <w:p w:rsidR="00444551" w:rsidRDefault="00444551">
            <w:pPr>
              <w:pStyle w:val="TableParagraph"/>
              <w:rPr>
                <w:rFonts w:ascii="Times New Roman"/>
                <w:sz w:val="14"/>
              </w:rPr>
            </w:pPr>
          </w:p>
        </w:tc>
        <w:tc>
          <w:tcPr>
            <w:tcW w:w="962" w:type="dxa"/>
          </w:tcPr>
          <w:p w:rsidR="00444551" w:rsidRDefault="00444551">
            <w:pPr>
              <w:pStyle w:val="TableParagraph"/>
              <w:rPr>
                <w:rFonts w:ascii="Times New Roman"/>
                <w:sz w:val="14"/>
              </w:rPr>
            </w:pPr>
          </w:p>
        </w:tc>
      </w:tr>
      <w:tr w:rsidR="00444551">
        <w:trPr>
          <w:trHeight w:val="275"/>
        </w:trPr>
        <w:tc>
          <w:tcPr>
            <w:tcW w:w="2256" w:type="dxa"/>
          </w:tcPr>
          <w:p w:rsidR="00444551" w:rsidRDefault="004E286A">
            <w:pPr>
              <w:pStyle w:val="TableParagraph"/>
              <w:spacing w:line="173" w:lineRule="exact"/>
              <w:ind w:left="200"/>
              <w:rPr>
                <w:sz w:val="16"/>
              </w:rPr>
            </w:pPr>
            <w:r>
              <w:rPr>
                <w:sz w:val="16"/>
              </w:rPr>
              <w:t>R13</w:t>
            </w:r>
          </w:p>
        </w:tc>
        <w:tc>
          <w:tcPr>
            <w:tcW w:w="3940" w:type="dxa"/>
          </w:tcPr>
          <w:p w:rsidR="00444551" w:rsidRDefault="00444551">
            <w:pPr>
              <w:pStyle w:val="TableParagraph"/>
              <w:rPr>
                <w:rFonts w:ascii="Times New Roman"/>
                <w:sz w:val="14"/>
              </w:rPr>
            </w:pPr>
          </w:p>
        </w:tc>
        <w:tc>
          <w:tcPr>
            <w:tcW w:w="2503" w:type="dxa"/>
          </w:tcPr>
          <w:p w:rsidR="00444551" w:rsidRDefault="004E286A">
            <w:pPr>
              <w:pStyle w:val="TableParagraph"/>
              <w:spacing w:before="108" w:line="147" w:lineRule="exact"/>
              <w:ind w:left="1067"/>
              <w:rPr>
                <w:sz w:val="16"/>
              </w:rPr>
            </w:pPr>
            <w:r>
              <w:rPr>
                <w:sz w:val="16"/>
              </w:rPr>
              <w:t>mg</w:t>
            </w:r>
          </w:p>
        </w:tc>
        <w:tc>
          <w:tcPr>
            <w:tcW w:w="658" w:type="dxa"/>
          </w:tcPr>
          <w:p w:rsidR="00444551" w:rsidRDefault="004E286A">
            <w:pPr>
              <w:pStyle w:val="TableParagraph"/>
              <w:spacing w:line="173" w:lineRule="exact"/>
              <w:ind w:right="185"/>
              <w:jc w:val="right"/>
              <w:rPr>
                <w:b/>
                <w:sz w:val="16"/>
              </w:rPr>
            </w:pPr>
            <w:r>
              <w:rPr>
                <w:b/>
                <w:w w:val="99"/>
                <w:sz w:val="16"/>
              </w:rPr>
              <w:t>√</w:t>
            </w:r>
          </w:p>
        </w:tc>
        <w:tc>
          <w:tcPr>
            <w:tcW w:w="1461" w:type="dxa"/>
          </w:tcPr>
          <w:p w:rsidR="00444551" w:rsidRDefault="004E286A">
            <w:pPr>
              <w:pStyle w:val="TableParagraph"/>
              <w:spacing w:line="173" w:lineRule="exact"/>
              <w:ind w:left="186"/>
              <w:rPr>
                <w:sz w:val="16"/>
              </w:rPr>
            </w:pPr>
            <w:r>
              <w:rPr>
                <w:sz w:val="16"/>
              </w:rPr>
              <w:t>Pyrazinamide</w:t>
            </w:r>
          </w:p>
        </w:tc>
        <w:tc>
          <w:tcPr>
            <w:tcW w:w="980" w:type="dxa"/>
          </w:tcPr>
          <w:p w:rsidR="00444551" w:rsidRDefault="004E286A">
            <w:pPr>
              <w:pStyle w:val="TableParagraph"/>
              <w:spacing w:line="173" w:lineRule="exact"/>
              <w:ind w:left="185"/>
              <w:rPr>
                <w:b/>
                <w:sz w:val="16"/>
              </w:rPr>
            </w:pPr>
            <w:r>
              <w:rPr>
                <w:b/>
                <w:w w:val="99"/>
                <w:sz w:val="16"/>
              </w:rPr>
              <w:t>√</w:t>
            </w:r>
          </w:p>
        </w:tc>
        <w:tc>
          <w:tcPr>
            <w:tcW w:w="962" w:type="dxa"/>
          </w:tcPr>
          <w:p w:rsidR="00444551" w:rsidRDefault="00444551">
            <w:pPr>
              <w:pStyle w:val="TableParagraph"/>
              <w:rPr>
                <w:rFonts w:ascii="Times New Roman"/>
                <w:sz w:val="14"/>
              </w:rPr>
            </w:pPr>
          </w:p>
        </w:tc>
      </w:tr>
      <w:tr w:rsidR="00444551">
        <w:trPr>
          <w:trHeight w:val="221"/>
        </w:trPr>
        <w:tc>
          <w:tcPr>
            <w:tcW w:w="2256" w:type="dxa"/>
          </w:tcPr>
          <w:p w:rsidR="00444551" w:rsidRDefault="00444551">
            <w:pPr>
              <w:pStyle w:val="TableParagraph"/>
              <w:rPr>
                <w:rFonts w:ascii="Times New Roman"/>
                <w:sz w:val="14"/>
              </w:rPr>
            </w:pPr>
          </w:p>
        </w:tc>
        <w:tc>
          <w:tcPr>
            <w:tcW w:w="3940" w:type="dxa"/>
          </w:tcPr>
          <w:p w:rsidR="00444551" w:rsidRDefault="00444551">
            <w:pPr>
              <w:pStyle w:val="TableParagraph"/>
              <w:rPr>
                <w:rFonts w:ascii="Times New Roman"/>
                <w:sz w:val="14"/>
              </w:rPr>
            </w:pPr>
          </w:p>
        </w:tc>
        <w:tc>
          <w:tcPr>
            <w:tcW w:w="2503" w:type="dxa"/>
          </w:tcPr>
          <w:p w:rsidR="00444551" w:rsidRDefault="00444551">
            <w:pPr>
              <w:pStyle w:val="TableParagraph"/>
              <w:rPr>
                <w:rFonts w:ascii="Times New Roman"/>
                <w:sz w:val="14"/>
              </w:rPr>
            </w:pPr>
          </w:p>
        </w:tc>
        <w:tc>
          <w:tcPr>
            <w:tcW w:w="658" w:type="dxa"/>
          </w:tcPr>
          <w:p w:rsidR="00444551" w:rsidRDefault="00444551">
            <w:pPr>
              <w:pStyle w:val="TableParagraph"/>
              <w:rPr>
                <w:rFonts w:ascii="Times New Roman"/>
                <w:sz w:val="14"/>
              </w:rPr>
            </w:pPr>
          </w:p>
        </w:tc>
        <w:tc>
          <w:tcPr>
            <w:tcW w:w="1461" w:type="dxa"/>
          </w:tcPr>
          <w:p w:rsidR="00444551" w:rsidRDefault="004E286A">
            <w:pPr>
              <w:pStyle w:val="TableParagraph"/>
              <w:spacing w:line="172" w:lineRule="exact"/>
              <w:ind w:left="186"/>
              <w:rPr>
                <w:sz w:val="16"/>
              </w:rPr>
            </w:pPr>
            <w:r>
              <w:rPr>
                <w:sz w:val="16"/>
              </w:rPr>
              <w:t>500 mg</w:t>
            </w:r>
          </w:p>
        </w:tc>
        <w:tc>
          <w:tcPr>
            <w:tcW w:w="980" w:type="dxa"/>
          </w:tcPr>
          <w:p w:rsidR="00444551" w:rsidRDefault="00444551">
            <w:pPr>
              <w:pStyle w:val="TableParagraph"/>
              <w:rPr>
                <w:rFonts w:ascii="Times New Roman"/>
                <w:sz w:val="14"/>
              </w:rPr>
            </w:pPr>
          </w:p>
        </w:tc>
        <w:tc>
          <w:tcPr>
            <w:tcW w:w="962" w:type="dxa"/>
          </w:tcPr>
          <w:p w:rsidR="00444551" w:rsidRDefault="00444551">
            <w:pPr>
              <w:pStyle w:val="TableParagraph"/>
              <w:rPr>
                <w:rFonts w:ascii="Times New Roman"/>
                <w:sz w:val="14"/>
              </w:rPr>
            </w:pPr>
          </w:p>
        </w:tc>
      </w:tr>
      <w:tr w:rsidR="00444551">
        <w:trPr>
          <w:trHeight w:val="205"/>
        </w:trPr>
        <w:tc>
          <w:tcPr>
            <w:tcW w:w="2256" w:type="dxa"/>
          </w:tcPr>
          <w:p w:rsidR="00444551" w:rsidRDefault="00444551">
            <w:pPr>
              <w:pStyle w:val="TableParagraph"/>
              <w:rPr>
                <w:rFonts w:ascii="Times New Roman"/>
                <w:sz w:val="14"/>
              </w:rPr>
            </w:pPr>
          </w:p>
        </w:tc>
        <w:tc>
          <w:tcPr>
            <w:tcW w:w="3940" w:type="dxa"/>
          </w:tcPr>
          <w:p w:rsidR="00444551" w:rsidRDefault="00444551">
            <w:pPr>
              <w:pStyle w:val="TableParagraph"/>
              <w:rPr>
                <w:rFonts w:ascii="Times New Roman"/>
                <w:sz w:val="14"/>
              </w:rPr>
            </w:pPr>
          </w:p>
        </w:tc>
        <w:tc>
          <w:tcPr>
            <w:tcW w:w="2503" w:type="dxa"/>
          </w:tcPr>
          <w:p w:rsidR="00444551" w:rsidRDefault="004E286A">
            <w:pPr>
              <w:pStyle w:val="TableParagraph"/>
              <w:spacing w:before="44" w:line="142" w:lineRule="exact"/>
              <w:ind w:left="1067"/>
              <w:rPr>
                <w:sz w:val="16"/>
              </w:rPr>
            </w:pPr>
            <w:r>
              <w:rPr>
                <w:sz w:val="16"/>
              </w:rPr>
              <w:t>Erythromycin</w:t>
            </w:r>
          </w:p>
        </w:tc>
        <w:tc>
          <w:tcPr>
            <w:tcW w:w="658" w:type="dxa"/>
          </w:tcPr>
          <w:p w:rsidR="00444551" w:rsidRDefault="00444551">
            <w:pPr>
              <w:pStyle w:val="TableParagraph"/>
              <w:rPr>
                <w:rFonts w:ascii="Times New Roman"/>
                <w:sz w:val="14"/>
              </w:rPr>
            </w:pPr>
          </w:p>
        </w:tc>
        <w:tc>
          <w:tcPr>
            <w:tcW w:w="1461" w:type="dxa"/>
          </w:tcPr>
          <w:p w:rsidR="00444551" w:rsidRDefault="00444551">
            <w:pPr>
              <w:pStyle w:val="TableParagraph"/>
              <w:rPr>
                <w:rFonts w:ascii="Times New Roman"/>
                <w:sz w:val="14"/>
              </w:rPr>
            </w:pPr>
          </w:p>
        </w:tc>
        <w:tc>
          <w:tcPr>
            <w:tcW w:w="1942" w:type="dxa"/>
            <w:gridSpan w:val="2"/>
          </w:tcPr>
          <w:p w:rsidR="00444551" w:rsidRDefault="004E286A">
            <w:pPr>
              <w:pStyle w:val="TableParagraph"/>
              <w:spacing w:before="44" w:line="142" w:lineRule="exact"/>
              <w:ind w:left="609" w:right="701"/>
              <w:jc w:val="center"/>
              <w:rPr>
                <w:sz w:val="16"/>
              </w:rPr>
            </w:pPr>
            <w:r>
              <w:rPr>
                <w:sz w:val="16"/>
              </w:rPr>
              <w:t>Zamel</w:t>
            </w:r>
          </w:p>
        </w:tc>
      </w:tr>
      <w:tr w:rsidR="00444551">
        <w:trPr>
          <w:trHeight w:val="130"/>
        </w:trPr>
        <w:tc>
          <w:tcPr>
            <w:tcW w:w="2256" w:type="dxa"/>
          </w:tcPr>
          <w:p w:rsidR="00444551" w:rsidRDefault="004E286A">
            <w:pPr>
              <w:pStyle w:val="TableParagraph"/>
              <w:spacing w:line="111" w:lineRule="exact"/>
              <w:ind w:left="200"/>
              <w:rPr>
                <w:sz w:val="16"/>
              </w:rPr>
            </w:pPr>
            <w:r>
              <w:rPr>
                <w:sz w:val="16"/>
              </w:rPr>
              <w:t>R14</w:t>
            </w:r>
          </w:p>
        </w:tc>
        <w:tc>
          <w:tcPr>
            <w:tcW w:w="3940" w:type="dxa"/>
          </w:tcPr>
          <w:p w:rsidR="00444551" w:rsidRDefault="00444551">
            <w:pPr>
              <w:pStyle w:val="TableParagraph"/>
              <w:rPr>
                <w:rFonts w:ascii="Times New Roman"/>
                <w:sz w:val="6"/>
              </w:rPr>
            </w:pPr>
          </w:p>
        </w:tc>
        <w:tc>
          <w:tcPr>
            <w:tcW w:w="2503" w:type="dxa"/>
          </w:tcPr>
          <w:p w:rsidR="00444551" w:rsidRDefault="00444551">
            <w:pPr>
              <w:pStyle w:val="TableParagraph"/>
              <w:rPr>
                <w:rFonts w:ascii="Times New Roman"/>
                <w:sz w:val="6"/>
              </w:rPr>
            </w:pPr>
          </w:p>
        </w:tc>
        <w:tc>
          <w:tcPr>
            <w:tcW w:w="658" w:type="dxa"/>
          </w:tcPr>
          <w:p w:rsidR="00444551" w:rsidRDefault="004E286A">
            <w:pPr>
              <w:pStyle w:val="TableParagraph"/>
              <w:spacing w:line="111" w:lineRule="exact"/>
              <w:ind w:right="185"/>
              <w:jc w:val="right"/>
              <w:rPr>
                <w:b/>
                <w:sz w:val="16"/>
              </w:rPr>
            </w:pPr>
            <w:r>
              <w:rPr>
                <w:b/>
                <w:w w:val="99"/>
                <w:sz w:val="16"/>
              </w:rPr>
              <w:t>√</w:t>
            </w:r>
          </w:p>
        </w:tc>
        <w:tc>
          <w:tcPr>
            <w:tcW w:w="1461" w:type="dxa"/>
          </w:tcPr>
          <w:p w:rsidR="00444551" w:rsidRDefault="00444551">
            <w:pPr>
              <w:pStyle w:val="TableParagraph"/>
              <w:rPr>
                <w:rFonts w:ascii="Times New Roman"/>
                <w:sz w:val="6"/>
              </w:rPr>
            </w:pPr>
          </w:p>
        </w:tc>
        <w:tc>
          <w:tcPr>
            <w:tcW w:w="980" w:type="dxa"/>
          </w:tcPr>
          <w:p w:rsidR="00444551" w:rsidRDefault="00444551">
            <w:pPr>
              <w:pStyle w:val="TableParagraph"/>
              <w:rPr>
                <w:rFonts w:ascii="Times New Roman"/>
                <w:sz w:val="6"/>
              </w:rPr>
            </w:pPr>
          </w:p>
        </w:tc>
        <w:tc>
          <w:tcPr>
            <w:tcW w:w="962" w:type="dxa"/>
          </w:tcPr>
          <w:p w:rsidR="00444551" w:rsidRDefault="004E286A">
            <w:pPr>
              <w:pStyle w:val="TableParagraph"/>
              <w:spacing w:line="111" w:lineRule="exact"/>
              <w:ind w:right="197"/>
              <w:jc w:val="right"/>
              <w:rPr>
                <w:b/>
                <w:sz w:val="15"/>
              </w:rPr>
            </w:pPr>
            <w:r>
              <w:rPr>
                <w:b/>
                <w:w w:val="66"/>
                <w:sz w:val="15"/>
              </w:rPr>
              <w:t>√</w:t>
            </w:r>
          </w:p>
        </w:tc>
      </w:tr>
      <w:tr w:rsidR="00444551">
        <w:trPr>
          <w:trHeight w:val="215"/>
        </w:trPr>
        <w:tc>
          <w:tcPr>
            <w:tcW w:w="2256" w:type="dxa"/>
          </w:tcPr>
          <w:p w:rsidR="00444551" w:rsidRDefault="00444551">
            <w:pPr>
              <w:pStyle w:val="TableParagraph"/>
              <w:rPr>
                <w:rFonts w:ascii="Times New Roman"/>
                <w:sz w:val="14"/>
              </w:rPr>
            </w:pPr>
          </w:p>
        </w:tc>
        <w:tc>
          <w:tcPr>
            <w:tcW w:w="3940" w:type="dxa"/>
          </w:tcPr>
          <w:p w:rsidR="00444551" w:rsidRDefault="00444551">
            <w:pPr>
              <w:pStyle w:val="TableParagraph"/>
              <w:rPr>
                <w:rFonts w:ascii="Times New Roman"/>
                <w:sz w:val="14"/>
              </w:rPr>
            </w:pPr>
          </w:p>
        </w:tc>
        <w:tc>
          <w:tcPr>
            <w:tcW w:w="2503" w:type="dxa"/>
          </w:tcPr>
          <w:p w:rsidR="00444551" w:rsidRDefault="004E286A">
            <w:pPr>
              <w:pStyle w:val="TableParagraph"/>
              <w:spacing w:line="165" w:lineRule="exact"/>
              <w:ind w:left="1067"/>
              <w:rPr>
                <w:sz w:val="16"/>
              </w:rPr>
            </w:pPr>
            <w:r>
              <w:rPr>
                <w:sz w:val="16"/>
              </w:rPr>
              <w:t>sirup</w:t>
            </w:r>
          </w:p>
        </w:tc>
        <w:tc>
          <w:tcPr>
            <w:tcW w:w="658" w:type="dxa"/>
          </w:tcPr>
          <w:p w:rsidR="00444551" w:rsidRDefault="00444551">
            <w:pPr>
              <w:pStyle w:val="TableParagraph"/>
              <w:rPr>
                <w:rFonts w:ascii="Times New Roman"/>
                <w:sz w:val="14"/>
              </w:rPr>
            </w:pPr>
          </w:p>
        </w:tc>
        <w:tc>
          <w:tcPr>
            <w:tcW w:w="1461" w:type="dxa"/>
          </w:tcPr>
          <w:p w:rsidR="00444551" w:rsidRDefault="00444551">
            <w:pPr>
              <w:pStyle w:val="TableParagraph"/>
              <w:rPr>
                <w:rFonts w:ascii="Times New Roman"/>
                <w:sz w:val="14"/>
              </w:rPr>
            </w:pPr>
          </w:p>
        </w:tc>
        <w:tc>
          <w:tcPr>
            <w:tcW w:w="1942" w:type="dxa"/>
            <w:gridSpan w:val="2"/>
          </w:tcPr>
          <w:p w:rsidR="00444551" w:rsidRDefault="004E286A">
            <w:pPr>
              <w:pStyle w:val="TableParagraph"/>
              <w:spacing w:line="165" w:lineRule="exact"/>
              <w:ind w:left="564" w:right="701"/>
              <w:jc w:val="center"/>
              <w:rPr>
                <w:sz w:val="16"/>
              </w:rPr>
            </w:pPr>
            <w:r>
              <w:rPr>
                <w:sz w:val="16"/>
              </w:rPr>
              <w:t>syrup</w:t>
            </w:r>
          </w:p>
        </w:tc>
      </w:tr>
      <w:tr w:rsidR="00444551">
        <w:trPr>
          <w:trHeight w:val="206"/>
        </w:trPr>
        <w:tc>
          <w:tcPr>
            <w:tcW w:w="2256" w:type="dxa"/>
          </w:tcPr>
          <w:p w:rsidR="00444551" w:rsidRDefault="00444551">
            <w:pPr>
              <w:pStyle w:val="TableParagraph"/>
              <w:rPr>
                <w:rFonts w:ascii="Times New Roman"/>
                <w:sz w:val="14"/>
              </w:rPr>
            </w:pPr>
          </w:p>
        </w:tc>
        <w:tc>
          <w:tcPr>
            <w:tcW w:w="3940" w:type="dxa"/>
          </w:tcPr>
          <w:p w:rsidR="00444551" w:rsidRDefault="00444551">
            <w:pPr>
              <w:pStyle w:val="TableParagraph"/>
              <w:rPr>
                <w:rFonts w:ascii="Times New Roman"/>
                <w:sz w:val="14"/>
              </w:rPr>
            </w:pPr>
          </w:p>
        </w:tc>
        <w:tc>
          <w:tcPr>
            <w:tcW w:w="2503" w:type="dxa"/>
          </w:tcPr>
          <w:p w:rsidR="00444551" w:rsidRDefault="00444551">
            <w:pPr>
              <w:pStyle w:val="TableParagraph"/>
              <w:rPr>
                <w:rFonts w:ascii="Times New Roman"/>
                <w:sz w:val="14"/>
              </w:rPr>
            </w:pPr>
          </w:p>
        </w:tc>
        <w:tc>
          <w:tcPr>
            <w:tcW w:w="658" w:type="dxa"/>
          </w:tcPr>
          <w:p w:rsidR="00444551" w:rsidRDefault="00444551">
            <w:pPr>
              <w:pStyle w:val="TableParagraph"/>
              <w:rPr>
                <w:rFonts w:ascii="Times New Roman"/>
                <w:sz w:val="14"/>
              </w:rPr>
            </w:pPr>
          </w:p>
        </w:tc>
        <w:tc>
          <w:tcPr>
            <w:tcW w:w="1461" w:type="dxa"/>
          </w:tcPr>
          <w:p w:rsidR="00444551" w:rsidRDefault="004E286A">
            <w:pPr>
              <w:pStyle w:val="TableParagraph"/>
              <w:spacing w:before="44" w:line="142" w:lineRule="exact"/>
              <w:ind w:left="186"/>
              <w:rPr>
                <w:sz w:val="16"/>
              </w:rPr>
            </w:pPr>
            <w:r>
              <w:rPr>
                <w:sz w:val="16"/>
              </w:rPr>
              <w:t>Ventolin expect</w:t>
            </w:r>
          </w:p>
        </w:tc>
        <w:tc>
          <w:tcPr>
            <w:tcW w:w="1942" w:type="dxa"/>
            <w:gridSpan w:val="2"/>
          </w:tcPr>
          <w:p w:rsidR="00444551" w:rsidRDefault="004E286A">
            <w:pPr>
              <w:pStyle w:val="TableParagraph"/>
              <w:spacing w:before="44" w:line="142" w:lineRule="exact"/>
              <w:ind w:left="682" w:right="698"/>
              <w:jc w:val="center"/>
              <w:rPr>
                <w:sz w:val="16"/>
              </w:rPr>
            </w:pPr>
            <w:r>
              <w:rPr>
                <w:sz w:val="16"/>
              </w:rPr>
              <w:t>Apialys</w:t>
            </w:r>
          </w:p>
        </w:tc>
      </w:tr>
      <w:tr w:rsidR="00444551">
        <w:trPr>
          <w:trHeight w:val="138"/>
        </w:trPr>
        <w:tc>
          <w:tcPr>
            <w:tcW w:w="2256" w:type="dxa"/>
          </w:tcPr>
          <w:p w:rsidR="00444551" w:rsidRDefault="004E286A">
            <w:pPr>
              <w:pStyle w:val="TableParagraph"/>
              <w:spacing w:line="119" w:lineRule="exact"/>
              <w:ind w:left="200"/>
              <w:rPr>
                <w:sz w:val="16"/>
              </w:rPr>
            </w:pPr>
            <w:r>
              <w:rPr>
                <w:sz w:val="16"/>
              </w:rPr>
              <w:t>R15</w:t>
            </w:r>
          </w:p>
        </w:tc>
        <w:tc>
          <w:tcPr>
            <w:tcW w:w="3940" w:type="dxa"/>
          </w:tcPr>
          <w:p w:rsidR="00444551" w:rsidRDefault="00444551">
            <w:pPr>
              <w:pStyle w:val="TableParagraph"/>
              <w:rPr>
                <w:rFonts w:ascii="Times New Roman"/>
                <w:sz w:val="8"/>
              </w:rPr>
            </w:pPr>
          </w:p>
        </w:tc>
        <w:tc>
          <w:tcPr>
            <w:tcW w:w="2503" w:type="dxa"/>
          </w:tcPr>
          <w:p w:rsidR="00444551" w:rsidRDefault="004E286A">
            <w:pPr>
              <w:pStyle w:val="TableParagraph"/>
              <w:spacing w:line="119" w:lineRule="exact"/>
              <w:ind w:left="1067"/>
              <w:rPr>
                <w:sz w:val="16"/>
              </w:rPr>
            </w:pPr>
            <w:r>
              <w:rPr>
                <w:sz w:val="16"/>
              </w:rPr>
              <w:t>Claneksi sirup</w:t>
            </w:r>
          </w:p>
        </w:tc>
        <w:tc>
          <w:tcPr>
            <w:tcW w:w="658" w:type="dxa"/>
          </w:tcPr>
          <w:p w:rsidR="00444551" w:rsidRDefault="004E286A">
            <w:pPr>
              <w:pStyle w:val="TableParagraph"/>
              <w:spacing w:line="119" w:lineRule="exact"/>
              <w:ind w:right="185"/>
              <w:jc w:val="right"/>
              <w:rPr>
                <w:b/>
                <w:sz w:val="16"/>
              </w:rPr>
            </w:pPr>
            <w:r>
              <w:rPr>
                <w:b/>
                <w:w w:val="99"/>
                <w:sz w:val="16"/>
              </w:rPr>
              <w:t>√</w:t>
            </w:r>
          </w:p>
        </w:tc>
        <w:tc>
          <w:tcPr>
            <w:tcW w:w="1461" w:type="dxa"/>
          </w:tcPr>
          <w:p w:rsidR="00444551" w:rsidRDefault="00444551">
            <w:pPr>
              <w:pStyle w:val="TableParagraph"/>
              <w:rPr>
                <w:rFonts w:ascii="Times New Roman"/>
                <w:sz w:val="8"/>
              </w:rPr>
            </w:pPr>
          </w:p>
        </w:tc>
        <w:tc>
          <w:tcPr>
            <w:tcW w:w="980" w:type="dxa"/>
          </w:tcPr>
          <w:p w:rsidR="00444551" w:rsidRDefault="004E286A">
            <w:pPr>
              <w:pStyle w:val="TableParagraph"/>
              <w:spacing w:line="119" w:lineRule="exact"/>
              <w:ind w:left="185"/>
              <w:rPr>
                <w:b/>
                <w:sz w:val="16"/>
              </w:rPr>
            </w:pPr>
            <w:r>
              <w:rPr>
                <w:b/>
                <w:w w:val="99"/>
                <w:sz w:val="16"/>
              </w:rPr>
              <w:t>√</w:t>
            </w:r>
          </w:p>
        </w:tc>
        <w:tc>
          <w:tcPr>
            <w:tcW w:w="962" w:type="dxa"/>
          </w:tcPr>
          <w:p w:rsidR="00444551" w:rsidRDefault="004E286A">
            <w:pPr>
              <w:pStyle w:val="TableParagraph"/>
              <w:spacing w:line="119" w:lineRule="exact"/>
              <w:ind w:right="197"/>
              <w:jc w:val="right"/>
              <w:rPr>
                <w:b/>
                <w:sz w:val="15"/>
              </w:rPr>
            </w:pPr>
            <w:r>
              <w:rPr>
                <w:b/>
                <w:w w:val="66"/>
                <w:sz w:val="15"/>
              </w:rPr>
              <w:t>√</w:t>
            </w:r>
          </w:p>
        </w:tc>
      </w:tr>
      <w:tr w:rsidR="00444551">
        <w:trPr>
          <w:trHeight w:val="156"/>
        </w:trPr>
        <w:tc>
          <w:tcPr>
            <w:tcW w:w="2256" w:type="dxa"/>
          </w:tcPr>
          <w:p w:rsidR="00444551" w:rsidRDefault="00444551">
            <w:pPr>
              <w:pStyle w:val="TableParagraph"/>
              <w:rPr>
                <w:rFonts w:ascii="Times New Roman"/>
                <w:sz w:val="10"/>
              </w:rPr>
            </w:pPr>
          </w:p>
        </w:tc>
        <w:tc>
          <w:tcPr>
            <w:tcW w:w="3940" w:type="dxa"/>
          </w:tcPr>
          <w:p w:rsidR="00444551" w:rsidRDefault="00444551">
            <w:pPr>
              <w:pStyle w:val="TableParagraph"/>
              <w:rPr>
                <w:rFonts w:ascii="Times New Roman"/>
                <w:sz w:val="10"/>
              </w:rPr>
            </w:pPr>
          </w:p>
        </w:tc>
        <w:tc>
          <w:tcPr>
            <w:tcW w:w="2503" w:type="dxa"/>
          </w:tcPr>
          <w:p w:rsidR="00444551" w:rsidRDefault="00444551">
            <w:pPr>
              <w:pStyle w:val="TableParagraph"/>
              <w:rPr>
                <w:rFonts w:ascii="Times New Roman"/>
                <w:sz w:val="10"/>
              </w:rPr>
            </w:pPr>
          </w:p>
        </w:tc>
        <w:tc>
          <w:tcPr>
            <w:tcW w:w="658" w:type="dxa"/>
          </w:tcPr>
          <w:p w:rsidR="00444551" w:rsidRDefault="00444551">
            <w:pPr>
              <w:pStyle w:val="TableParagraph"/>
              <w:rPr>
                <w:rFonts w:ascii="Times New Roman"/>
                <w:sz w:val="10"/>
              </w:rPr>
            </w:pPr>
          </w:p>
        </w:tc>
        <w:tc>
          <w:tcPr>
            <w:tcW w:w="1461" w:type="dxa"/>
          </w:tcPr>
          <w:p w:rsidR="00444551" w:rsidRDefault="004E286A">
            <w:pPr>
              <w:pStyle w:val="TableParagraph"/>
              <w:spacing w:line="136" w:lineRule="exact"/>
              <w:ind w:left="186"/>
              <w:rPr>
                <w:sz w:val="16"/>
              </w:rPr>
            </w:pPr>
            <w:r>
              <w:rPr>
                <w:sz w:val="16"/>
              </w:rPr>
              <w:t>toronto</w:t>
            </w:r>
          </w:p>
        </w:tc>
        <w:tc>
          <w:tcPr>
            <w:tcW w:w="1942" w:type="dxa"/>
            <w:gridSpan w:val="2"/>
          </w:tcPr>
          <w:p w:rsidR="00444551" w:rsidRDefault="004E286A">
            <w:pPr>
              <w:pStyle w:val="TableParagraph"/>
              <w:spacing w:line="136" w:lineRule="exact"/>
              <w:ind w:left="510" w:right="701"/>
              <w:jc w:val="center"/>
              <w:rPr>
                <w:sz w:val="16"/>
              </w:rPr>
            </w:pPr>
            <w:r>
              <w:rPr>
                <w:sz w:val="16"/>
              </w:rPr>
              <w:t>Drop</w:t>
            </w:r>
          </w:p>
        </w:tc>
      </w:tr>
    </w:tbl>
    <w:p w:rsidR="00444551" w:rsidRDefault="00444551">
      <w:pPr>
        <w:spacing w:line="136" w:lineRule="exact"/>
        <w:jc w:val="center"/>
        <w:rPr>
          <w:sz w:val="16"/>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59"/>
        <w:rPr>
          <w:b/>
          <w:sz w:val="16"/>
        </w:rPr>
      </w:pPr>
      <w:r>
        <w:rPr>
          <w:b/>
          <w:sz w:val="16"/>
        </w:rPr>
        <w:t>Tabel. Jenis dan Pengumpulan Data Obat</w:t>
      </w:r>
    </w:p>
    <w:p w:rsidR="00444551" w:rsidRDefault="00444551">
      <w:pPr>
        <w:pStyle w:val="BodyText"/>
        <w:spacing w:before="4"/>
        <w:rPr>
          <w:b/>
          <w:sz w:val="8"/>
        </w:rPr>
      </w:pPr>
    </w:p>
    <w:tbl>
      <w:tblPr>
        <w:tblW w:w="0" w:type="auto"/>
        <w:tblInd w:w="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3"/>
        <w:gridCol w:w="1738"/>
        <w:gridCol w:w="163"/>
        <w:gridCol w:w="1527"/>
        <w:gridCol w:w="432"/>
        <w:gridCol w:w="1239"/>
        <w:gridCol w:w="480"/>
        <w:gridCol w:w="1004"/>
        <w:gridCol w:w="480"/>
        <w:gridCol w:w="1340"/>
        <w:gridCol w:w="279"/>
        <w:gridCol w:w="1902"/>
        <w:gridCol w:w="241"/>
        <w:gridCol w:w="1259"/>
        <w:gridCol w:w="284"/>
      </w:tblGrid>
      <w:tr w:rsidR="00444551">
        <w:trPr>
          <w:trHeight w:val="429"/>
        </w:trPr>
        <w:tc>
          <w:tcPr>
            <w:tcW w:w="663" w:type="dxa"/>
            <w:tcBorders>
              <w:bottom w:val="nil"/>
            </w:tcBorders>
          </w:tcPr>
          <w:p w:rsidR="00444551" w:rsidRDefault="004E286A">
            <w:pPr>
              <w:pStyle w:val="TableParagraph"/>
              <w:spacing w:line="182" w:lineRule="exact"/>
              <w:ind w:left="9"/>
              <w:rPr>
                <w:b/>
                <w:sz w:val="16"/>
              </w:rPr>
            </w:pPr>
            <w:r>
              <w:rPr>
                <w:b/>
                <w:w w:val="98"/>
                <w:sz w:val="16"/>
              </w:rPr>
              <w:t>R</w:t>
            </w:r>
          </w:p>
        </w:tc>
        <w:tc>
          <w:tcPr>
            <w:tcW w:w="1738" w:type="dxa"/>
            <w:tcBorders>
              <w:bottom w:val="nil"/>
            </w:tcBorders>
          </w:tcPr>
          <w:p w:rsidR="00444551" w:rsidRDefault="00444551">
            <w:pPr>
              <w:pStyle w:val="TableParagraph"/>
              <w:rPr>
                <w:rFonts w:ascii="Times New Roman"/>
                <w:sz w:val="14"/>
              </w:rPr>
            </w:pPr>
          </w:p>
        </w:tc>
        <w:tc>
          <w:tcPr>
            <w:tcW w:w="163" w:type="dxa"/>
            <w:vMerge w:val="restart"/>
            <w:tcBorders>
              <w:bottom w:val="nil"/>
            </w:tcBorders>
          </w:tcPr>
          <w:p w:rsidR="00444551" w:rsidRDefault="004E286A">
            <w:pPr>
              <w:pStyle w:val="TableParagraph"/>
              <w:spacing w:line="182" w:lineRule="exact"/>
              <w:ind w:left="-1"/>
              <w:rPr>
                <w:b/>
                <w:sz w:val="16"/>
              </w:rPr>
            </w:pPr>
            <w:r>
              <w:rPr>
                <w:b/>
                <w:w w:val="92"/>
                <w:sz w:val="16"/>
              </w:rPr>
              <w:t>T</w:t>
            </w:r>
          </w:p>
          <w:p w:rsidR="00444551" w:rsidRDefault="004E286A">
            <w:pPr>
              <w:pStyle w:val="TableParagraph"/>
              <w:spacing w:before="89" w:line="362" w:lineRule="auto"/>
              <w:ind w:left="-1" w:right="31"/>
              <w:rPr>
                <w:b/>
                <w:sz w:val="16"/>
              </w:rPr>
            </w:pPr>
            <w:r>
              <w:rPr>
                <w:b/>
                <w:w w:val="95"/>
                <w:sz w:val="16"/>
              </w:rPr>
              <w:t>o</w:t>
            </w:r>
            <w:r>
              <w:rPr>
                <w:b/>
                <w:w w:val="92"/>
                <w:sz w:val="16"/>
              </w:rPr>
              <w:t xml:space="preserve"> </w:t>
            </w:r>
            <w:r>
              <w:rPr>
                <w:b/>
                <w:sz w:val="16"/>
              </w:rPr>
              <w:t>t</w:t>
            </w:r>
          </w:p>
        </w:tc>
        <w:tc>
          <w:tcPr>
            <w:tcW w:w="1527" w:type="dxa"/>
            <w:tcBorders>
              <w:bottom w:val="nil"/>
            </w:tcBorders>
          </w:tcPr>
          <w:p w:rsidR="00444551" w:rsidRDefault="004E286A">
            <w:pPr>
              <w:pStyle w:val="TableParagraph"/>
              <w:spacing w:line="182" w:lineRule="exact"/>
              <w:ind w:left="-1"/>
              <w:rPr>
                <w:b/>
                <w:sz w:val="16"/>
              </w:rPr>
            </w:pPr>
            <w:r>
              <w:rPr>
                <w:b/>
                <w:sz w:val="16"/>
              </w:rPr>
              <w:t>Obat</w:t>
            </w:r>
          </w:p>
        </w:tc>
        <w:tc>
          <w:tcPr>
            <w:tcW w:w="432" w:type="dxa"/>
            <w:tcBorders>
              <w:bottom w:val="nil"/>
            </w:tcBorders>
          </w:tcPr>
          <w:p w:rsidR="00444551" w:rsidRDefault="00444551">
            <w:pPr>
              <w:pStyle w:val="TableParagraph"/>
              <w:rPr>
                <w:rFonts w:ascii="Times New Roman"/>
                <w:sz w:val="14"/>
              </w:rPr>
            </w:pPr>
          </w:p>
        </w:tc>
        <w:tc>
          <w:tcPr>
            <w:tcW w:w="1239" w:type="dxa"/>
            <w:tcBorders>
              <w:bottom w:val="nil"/>
            </w:tcBorders>
          </w:tcPr>
          <w:p w:rsidR="00444551" w:rsidRDefault="004E286A">
            <w:pPr>
              <w:pStyle w:val="TableParagraph"/>
              <w:spacing w:line="182" w:lineRule="exact"/>
              <w:ind w:left="-1"/>
              <w:rPr>
                <w:b/>
                <w:sz w:val="16"/>
              </w:rPr>
            </w:pPr>
            <w:r>
              <w:rPr>
                <w:b/>
                <w:sz w:val="16"/>
              </w:rPr>
              <w:t>Obat</w:t>
            </w:r>
          </w:p>
        </w:tc>
        <w:tc>
          <w:tcPr>
            <w:tcW w:w="480" w:type="dxa"/>
            <w:tcBorders>
              <w:bottom w:val="nil"/>
            </w:tcBorders>
          </w:tcPr>
          <w:p w:rsidR="00444551" w:rsidRDefault="00444551">
            <w:pPr>
              <w:pStyle w:val="TableParagraph"/>
              <w:rPr>
                <w:rFonts w:ascii="Times New Roman"/>
                <w:sz w:val="14"/>
              </w:rPr>
            </w:pPr>
          </w:p>
        </w:tc>
        <w:tc>
          <w:tcPr>
            <w:tcW w:w="1004"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340" w:type="dxa"/>
            <w:tcBorders>
              <w:bottom w:val="nil"/>
            </w:tcBorders>
          </w:tcPr>
          <w:p w:rsidR="00444551" w:rsidRDefault="00444551">
            <w:pPr>
              <w:pStyle w:val="TableParagraph"/>
              <w:rPr>
                <w:rFonts w:ascii="Times New Roman"/>
                <w:sz w:val="14"/>
              </w:rPr>
            </w:pPr>
          </w:p>
        </w:tc>
        <w:tc>
          <w:tcPr>
            <w:tcW w:w="279" w:type="dxa"/>
            <w:tcBorders>
              <w:bottom w:val="nil"/>
            </w:tcBorders>
          </w:tcPr>
          <w:p w:rsidR="00444551" w:rsidRDefault="00444551">
            <w:pPr>
              <w:pStyle w:val="TableParagraph"/>
              <w:rPr>
                <w:rFonts w:ascii="Times New Roman"/>
                <w:sz w:val="14"/>
              </w:rPr>
            </w:pPr>
          </w:p>
        </w:tc>
        <w:tc>
          <w:tcPr>
            <w:tcW w:w="1902" w:type="dxa"/>
            <w:tcBorders>
              <w:bottom w:val="nil"/>
            </w:tcBorders>
          </w:tcPr>
          <w:p w:rsidR="00444551" w:rsidRDefault="004E286A">
            <w:pPr>
              <w:pStyle w:val="TableParagraph"/>
              <w:spacing w:line="182" w:lineRule="exact"/>
              <w:ind w:left="-2"/>
              <w:rPr>
                <w:b/>
                <w:sz w:val="16"/>
              </w:rPr>
            </w:pPr>
            <w:r>
              <w:rPr>
                <w:b/>
                <w:sz w:val="16"/>
              </w:rPr>
              <w:t>Obat</w:t>
            </w:r>
          </w:p>
        </w:tc>
        <w:tc>
          <w:tcPr>
            <w:tcW w:w="241" w:type="dxa"/>
            <w:vMerge w:val="restart"/>
            <w:tcBorders>
              <w:bottom w:val="nil"/>
            </w:tcBorders>
          </w:tcPr>
          <w:p w:rsidR="00444551" w:rsidRDefault="00444551">
            <w:pPr>
              <w:pStyle w:val="TableParagraph"/>
              <w:spacing w:before="7"/>
              <w:rPr>
                <w:b/>
                <w:sz w:val="23"/>
              </w:rPr>
            </w:pPr>
          </w:p>
          <w:p w:rsidR="00444551" w:rsidRDefault="004E286A">
            <w:pPr>
              <w:pStyle w:val="TableParagraph"/>
              <w:spacing w:line="362" w:lineRule="auto"/>
              <w:ind w:left="-3" w:right="28"/>
              <w:rPr>
                <w:b/>
                <w:sz w:val="16"/>
              </w:rPr>
            </w:pPr>
            <w:r>
              <w:rPr>
                <w:b/>
                <w:w w:val="90"/>
                <w:sz w:val="16"/>
              </w:rPr>
              <w:t xml:space="preserve">To </w:t>
            </w:r>
            <w:r>
              <w:rPr>
                <w:b/>
                <w:sz w:val="16"/>
              </w:rPr>
              <w:t>t</w:t>
            </w:r>
          </w:p>
        </w:tc>
        <w:tc>
          <w:tcPr>
            <w:tcW w:w="1259" w:type="dxa"/>
            <w:tcBorders>
              <w:bottom w:val="nil"/>
            </w:tcBorders>
          </w:tcPr>
          <w:p w:rsidR="00444551" w:rsidRDefault="00444551">
            <w:pPr>
              <w:pStyle w:val="TableParagraph"/>
              <w:rPr>
                <w:rFonts w:ascii="Times New Roman"/>
                <w:sz w:val="14"/>
              </w:rPr>
            </w:pPr>
          </w:p>
        </w:tc>
        <w:tc>
          <w:tcPr>
            <w:tcW w:w="284" w:type="dxa"/>
            <w:tcBorders>
              <w:bottom w:val="nil"/>
            </w:tcBorders>
          </w:tcPr>
          <w:p w:rsidR="00444551" w:rsidRDefault="00444551">
            <w:pPr>
              <w:pStyle w:val="TableParagraph"/>
              <w:rPr>
                <w:rFonts w:ascii="Times New Roman"/>
                <w:sz w:val="14"/>
              </w:rPr>
            </w:pPr>
          </w:p>
        </w:tc>
      </w:tr>
      <w:tr w:rsidR="00444551">
        <w:trPr>
          <w:trHeight w:val="475"/>
        </w:trPr>
        <w:tc>
          <w:tcPr>
            <w:tcW w:w="663" w:type="dxa"/>
            <w:tcBorders>
              <w:top w:val="nil"/>
              <w:bottom w:val="nil"/>
            </w:tcBorders>
          </w:tcPr>
          <w:p w:rsidR="00444551" w:rsidRDefault="00444551">
            <w:pPr>
              <w:pStyle w:val="TableParagraph"/>
              <w:spacing w:before="10"/>
              <w:rPr>
                <w:b/>
                <w:sz w:val="20"/>
              </w:rPr>
            </w:pPr>
          </w:p>
          <w:p w:rsidR="00444551" w:rsidRDefault="004E286A">
            <w:pPr>
              <w:pStyle w:val="TableParagraph"/>
              <w:spacing w:before="1"/>
              <w:ind w:left="9"/>
              <w:rPr>
                <w:b/>
                <w:sz w:val="16"/>
              </w:rPr>
            </w:pPr>
            <w:r>
              <w:rPr>
                <w:b/>
                <w:sz w:val="16"/>
              </w:rPr>
              <w:t>(Res</w:t>
            </w:r>
          </w:p>
        </w:tc>
        <w:tc>
          <w:tcPr>
            <w:tcW w:w="1738" w:type="dxa"/>
            <w:tcBorders>
              <w:top w:val="nil"/>
              <w:bottom w:val="nil"/>
            </w:tcBorders>
          </w:tcPr>
          <w:p w:rsidR="00444551" w:rsidRDefault="004E286A">
            <w:pPr>
              <w:pStyle w:val="TableParagraph"/>
              <w:spacing w:before="121"/>
              <w:ind w:left="-1"/>
              <w:rPr>
                <w:b/>
                <w:sz w:val="16"/>
              </w:rPr>
            </w:pPr>
            <w:r>
              <w:rPr>
                <w:b/>
                <w:sz w:val="16"/>
              </w:rPr>
              <w:t>Obat</w:t>
            </w:r>
          </w:p>
        </w:tc>
        <w:tc>
          <w:tcPr>
            <w:tcW w:w="163" w:type="dxa"/>
            <w:vMerge/>
            <w:tcBorders>
              <w:top w:val="nil"/>
              <w:bottom w:val="nil"/>
            </w:tcBorders>
          </w:tcPr>
          <w:p w:rsidR="00444551" w:rsidRDefault="00444551">
            <w:pPr>
              <w:rPr>
                <w:sz w:val="2"/>
                <w:szCs w:val="2"/>
              </w:rPr>
            </w:pPr>
          </w:p>
        </w:tc>
        <w:tc>
          <w:tcPr>
            <w:tcW w:w="1527" w:type="dxa"/>
            <w:tcBorders>
              <w:top w:val="nil"/>
              <w:bottom w:val="nil"/>
            </w:tcBorders>
          </w:tcPr>
          <w:p w:rsidR="00444551" w:rsidRDefault="00444551">
            <w:pPr>
              <w:pStyle w:val="TableParagraph"/>
              <w:spacing w:before="10"/>
              <w:rPr>
                <w:b/>
                <w:sz w:val="20"/>
              </w:rPr>
            </w:pPr>
          </w:p>
          <w:p w:rsidR="00444551" w:rsidRDefault="004E286A">
            <w:pPr>
              <w:pStyle w:val="TableParagraph"/>
              <w:spacing w:before="1"/>
              <w:ind w:left="-1"/>
              <w:rPr>
                <w:b/>
                <w:sz w:val="16"/>
              </w:rPr>
            </w:pPr>
            <w:r>
              <w:rPr>
                <w:b/>
                <w:sz w:val="16"/>
              </w:rPr>
              <w:t>Sistem</w:t>
            </w:r>
          </w:p>
        </w:tc>
        <w:tc>
          <w:tcPr>
            <w:tcW w:w="432" w:type="dxa"/>
            <w:tcBorders>
              <w:top w:val="nil"/>
              <w:bottom w:val="nil"/>
            </w:tcBorders>
          </w:tcPr>
          <w:p w:rsidR="00444551" w:rsidRDefault="004E286A">
            <w:pPr>
              <w:pStyle w:val="TableParagraph"/>
              <w:spacing w:before="121"/>
              <w:ind w:left="-1"/>
              <w:rPr>
                <w:b/>
                <w:sz w:val="16"/>
              </w:rPr>
            </w:pPr>
            <w:r>
              <w:rPr>
                <w:b/>
                <w:sz w:val="16"/>
              </w:rPr>
              <w:t>Tot</w:t>
            </w:r>
          </w:p>
        </w:tc>
        <w:tc>
          <w:tcPr>
            <w:tcW w:w="1239" w:type="dxa"/>
            <w:tcBorders>
              <w:top w:val="nil"/>
              <w:bottom w:val="nil"/>
            </w:tcBorders>
          </w:tcPr>
          <w:p w:rsidR="00444551" w:rsidRDefault="00444551">
            <w:pPr>
              <w:pStyle w:val="TableParagraph"/>
              <w:spacing w:before="10"/>
              <w:rPr>
                <w:b/>
                <w:sz w:val="20"/>
              </w:rPr>
            </w:pPr>
          </w:p>
          <w:p w:rsidR="00444551" w:rsidRDefault="004E286A">
            <w:pPr>
              <w:pStyle w:val="TableParagraph"/>
              <w:spacing w:before="1"/>
              <w:ind w:left="-1"/>
              <w:rPr>
                <w:b/>
                <w:sz w:val="16"/>
              </w:rPr>
            </w:pPr>
            <w:r>
              <w:rPr>
                <w:b/>
                <w:sz w:val="16"/>
              </w:rPr>
              <w:t>Saluran</w:t>
            </w:r>
          </w:p>
        </w:tc>
        <w:tc>
          <w:tcPr>
            <w:tcW w:w="480" w:type="dxa"/>
            <w:tcBorders>
              <w:top w:val="nil"/>
              <w:bottom w:val="nil"/>
            </w:tcBorders>
          </w:tcPr>
          <w:p w:rsidR="00444551" w:rsidRDefault="004E286A">
            <w:pPr>
              <w:pStyle w:val="TableParagraph"/>
              <w:spacing w:before="121"/>
              <w:ind w:left="-1"/>
              <w:rPr>
                <w:b/>
                <w:sz w:val="16"/>
              </w:rPr>
            </w:pPr>
            <w:r>
              <w:rPr>
                <w:b/>
                <w:sz w:val="16"/>
              </w:rPr>
              <w:t>Tot</w:t>
            </w:r>
          </w:p>
        </w:tc>
        <w:tc>
          <w:tcPr>
            <w:tcW w:w="1004" w:type="dxa"/>
            <w:tcBorders>
              <w:top w:val="nil"/>
              <w:bottom w:val="nil"/>
            </w:tcBorders>
          </w:tcPr>
          <w:p w:rsidR="00444551" w:rsidRDefault="004E286A">
            <w:pPr>
              <w:pStyle w:val="TableParagraph"/>
              <w:spacing w:before="121"/>
              <w:ind w:left="-1"/>
              <w:rPr>
                <w:b/>
                <w:sz w:val="16"/>
              </w:rPr>
            </w:pPr>
            <w:r>
              <w:rPr>
                <w:b/>
                <w:sz w:val="16"/>
              </w:rPr>
              <w:t>Obat</w:t>
            </w:r>
          </w:p>
        </w:tc>
        <w:tc>
          <w:tcPr>
            <w:tcW w:w="480" w:type="dxa"/>
            <w:tcBorders>
              <w:top w:val="nil"/>
              <w:bottom w:val="nil"/>
            </w:tcBorders>
          </w:tcPr>
          <w:p w:rsidR="00444551" w:rsidRDefault="004E286A">
            <w:pPr>
              <w:pStyle w:val="TableParagraph"/>
              <w:spacing w:before="121"/>
              <w:ind w:left="-1"/>
              <w:rPr>
                <w:b/>
                <w:sz w:val="16"/>
              </w:rPr>
            </w:pPr>
            <w:r>
              <w:rPr>
                <w:b/>
                <w:sz w:val="16"/>
              </w:rPr>
              <w:t>Tot</w:t>
            </w:r>
          </w:p>
        </w:tc>
        <w:tc>
          <w:tcPr>
            <w:tcW w:w="1340" w:type="dxa"/>
            <w:tcBorders>
              <w:top w:val="nil"/>
              <w:bottom w:val="nil"/>
            </w:tcBorders>
          </w:tcPr>
          <w:p w:rsidR="00444551" w:rsidRDefault="004E286A">
            <w:pPr>
              <w:pStyle w:val="TableParagraph"/>
              <w:spacing w:before="121"/>
              <w:ind w:left="-1"/>
              <w:rPr>
                <w:b/>
                <w:sz w:val="16"/>
              </w:rPr>
            </w:pPr>
            <w:r>
              <w:rPr>
                <w:b/>
                <w:sz w:val="16"/>
              </w:rPr>
              <w:t>Obat</w:t>
            </w:r>
          </w:p>
        </w:tc>
        <w:tc>
          <w:tcPr>
            <w:tcW w:w="279" w:type="dxa"/>
            <w:tcBorders>
              <w:top w:val="nil"/>
              <w:bottom w:val="nil"/>
            </w:tcBorders>
          </w:tcPr>
          <w:p w:rsidR="00444551" w:rsidRDefault="004E286A">
            <w:pPr>
              <w:pStyle w:val="TableParagraph"/>
              <w:spacing w:before="121"/>
              <w:ind w:left="-1"/>
              <w:rPr>
                <w:b/>
                <w:sz w:val="16"/>
              </w:rPr>
            </w:pPr>
            <w:r>
              <w:rPr>
                <w:b/>
                <w:sz w:val="16"/>
              </w:rPr>
              <w:t>Tot</w:t>
            </w:r>
          </w:p>
        </w:tc>
        <w:tc>
          <w:tcPr>
            <w:tcW w:w="1902" w:type="dxa"/>
            <w:tcBorders>
              <w:top w:val="nil"/>
              <w:bottom w:val="nil"/>
            </w:tcBorders>
          </w:tcPr>
          <w:p w:rsidR="00444551" w:rsidRDefault="00444551">
            <w:pPr>
              <w:pStyle w:val="TableParagraph"/>
              <w:spacing w:before="10"/>
              <w:rPr>
                <w:b/>
                <w:sz w:val="20"/>
              </w:rPr>
            </w:pPr>
          </w:p>
          <w:p w:rsidR="00444551" w:rsidRDefault="004E286A">
            <w:pPr>
              <w:pStyle w:val="TableParagraph"/>
              <w:spacing w:before="1"/>
              <w:ind w:left="-2"/>
              <w:rPr>
                <w:b/>
                <w:sz w:val="16"/>
              </w:rPr>
            </w:pPr>
            <w:r>
              <w:rPr>
                <w:b/>
                <w:sz w:val="16"/>
              </w:rPr>
              <w:t>Saluran</w:t>
            </w:r>
          </w:p>
        </w:tc>
        <w:tc>
          <w:tcPr>
            <w:tcW w:w="241" w:type="dxa"/>
            <w:vMerge/>
            <w:tcBorders>
              <w:top w:val="nil"/>
              <w:bottom w:val="nil"/>
            </w:tcBorders>
          </w:tcPr>
          <w:p w:rsidR="00444551" w:rsidRDefault="00444551">
            <w:pPr>
              <w:rPr>
                <w:sz w:val="2"/>
                <w:szCs w:val="2"/>
              </w:rPr>
            </w:pPr>
          </w:p>
        </w:tc>
        <w:tc>
          <w:tcPr>
            <w:tcW w:w="1259" w:type="dxa"/>
            <w:tcBorders>
              <w:top w:val="nil"/>
              <w:bottom w:val="nil"/>
            </w:tcBorders>
          </w:tcPr>
          <w:p w:rsidR="00444551" w:rsidRDefault="004E286A">
            <w:pPr>
              <w:pStyle w:val="TableParagraph"/>
              <w:spacing w:before="121"/>
              <w:ind w:left="-4"/>
              <w:rPr>
                <w:b/>
                <w:sz w:val="16"/>
              </w:rPr>
            </w:pPr>
            <w:r>
              <w:rPr>
                <w:b/>
                <w:sz w:val="16"/>
              </w:rPr>
              <w:t>Obat</w:t>
            </w:r>
          </w:p>
        </w:tc>
        <w:tc>
          <w:tcPr>
            <w:tcW w:w="284" w:type="dxa"/>
            <w:tcBorders>
              <w:top w:val="nil"/>
              <w:bottom w:val="nil"/>
            </w:tcBorders>
          </w:tcPr>
          <w:p w:rsidR="00444551" w:rsidRDefault="004E286A">
            <w:pPr>
              <w:pStyle w:val="TableParagraph"/>
              <w:spacing w:before="121"/>
              <w:ind w:left="-5"/>
              <w:rPr>
                <w:b/>
                <w:sz w:val="16"/>
              </w:rPr>
            </w:pPr>
            <w:r>
              <w:rPr>
                <w:b/>
                <w:sz w:val="16"/>
              </w:rPr>
              <w:t>Tot</w:t>
            </w:r>
          </w:p>
        </w:tc>
      </w:tr>
      <w:tr w:rsidR="00444551">
        <w:trPr>
          <w:trHeight w:val="525"/>
        </w:trPr>
        <w:tc>
          <w:tcPr>
            <w:tcW w:w="663" w:type="dxa"/>
            <w:tcBorders>
              <w:top w:val="nil"/>
            </w:tcBorders>
          </w:tcPr>
          <w:p w:rsidR="00444551" w:rsidRDefault="00444551">
            <w:pPr>
              <w:pStyle w:val="TableParagraph"/>
              <w:spacing w:before="3"/>
              <w:rPr>
                <w:b/>
                <w:sz w:val="14"/>
              </w:rPr>
            </w:pPr>
          </w:p>
          <w:p w:rsidR="00444551" w:rsidRDefault="004E286A">
            <w:pPr>
              <w:pStyle w:val="TableParagraph"/>
              <w:ind w:left="9"/>
              <w:rPr>
                <w:b/>
                <w:sz w:val="16"/>
              </w:rPr>
            </w:pPr>
            <w:r>
              <w:rPr>
                <w:b/>
                <w:sz w:val="16"/>
              </w:rPr>
              <w:t>ep)</w:t>
            </w:r>
          </w:p>
        </w:tc>
        <w:tc>
          <w:tcPr>
            <w:tcW w:w="1738" w:type="dxa"/>
            <w:tcBorders>
              <w:top w:val="nil"/>
            </w:tcBorders>
          </w:tcPr>
          <w:p w:rsidR="00444551" w:rsidRDefault="004E286A">
            <w:pPr>
              <w:pStyle w:val="TableParagraph"/>
              <w:spacing w:before="44"/>
              <w:ind w:left="-1"/>
              <w:rPr>
                <w:b/>
                <w:sz w:val="16"/>
              </w:rPr>
            </w:pPr>
            <w:r>
              <w:rPr>
                <w:b/>
                <w:sz w:val="16"/>
              </w:rPr>
              <w:t>Kardiovaskular</w:t>
            </w:r>
          </w:p>
        </w:tc>
        <w:tc>
          <w:tcPr>
            <w:tcW w:w="163" w:type="dxa"/>
            <w:tcBorders>
              <w:top w:val="nil"/>
            </w:tcBorders>
          </w:tcPr>
          <w:p w:rsidR="00444551" w:rsidRDefault="004E286A">
            <w:pPr>
              <w:pStyle w:val="TableParagraph"/>
              <w:spacing w:before="44"/>
              <w:ind w:left="-1"/>
              <w:rPr>
                <w:b/>
                <w:sz w:val="16"/>
              </w:rPr>
            </w:pPr>
            <w:r>
              <w:rPr>
                <w:b/>
                <w:sz w:val="16"/>
              </w:rPr>
              <w:t>al</w:t>
            </w:r>
          </w:p>
        </w:tc>
        <w:tc>
          <w:tcPr>
            <w:tcW w:w="1527" w:type="dxa"/>
            <w:tcBorders>
              <w:top w:val="nil"/>
            </w:tcBorders>
          </w:tcPr>
          <w:p w:rsidR="00444551" w:rsidRDefault="00444551">
            <w:pPr>
              <w:pStyle w:val="TableParagraph"/>
              <w:spacing w:before="3"/>
              <w:rPr>
                <w:b/>
                <w:sz w:val="14"/>
              </w:rPr>
            </w:pPr>
          </w:p>
          <w:p w:rsidR="00444551" w:rsidRDefault="004E286A">
            <w:pPr>
              <w:pStyle w:val="TableParagraph"/>
              <w:ind w:left="-1"/>
              <w:rPr>
                <w:b/>
                <w:sz w:val="16"/>
              </w:rPr>
            </w:pPr>
            <w:r>
              <w:rPr>
                <w:b/>
                <w:sz w:val="16"/>
              </w:rPr>
              <w:t>Saraf</w:t>
            </w:r>
          </w:p>
        </w:tc>
        <w:tc>
          <w:tcPr>
            <w:tcW w:w="432" w:type="dxa"/>
            <w:tcBorders>
              <w:top w:val="nil"/>
            </w:tcBorders>
          </w:tcPr>
          <w:p w:rsidR="00444551" w:rsidRDefault="004E286A">
            <w:pPr>
              <w:pStyle w:val="TableParagraph"/>
              <w:spacing w:before="44"/>
              <w:ind w:left="-1"/>
              <w:rPr>
                <w:b/>
                <w:sz w:val="16"/>
              </w:rPr>
            </w:pPr>
            <w:r>
              <w:rPr>
                <w:b/>
                <w:sz w:val="16"/>
              </w:rPr>
              <w:t>al</w:t>
            </w:r>
          </w:p>
        </w:tc>
        <w:tc>
          <w:tcPr>
            <w:tcW w:w="1239" w:type="dxa"/>
            <w:tcBorders>
              <w:top w:val="nil"/>
            </w:tcBorders>
          </w:tcPr>
          <w:p w:rsidR="00444551" w:rsidRDefault="00444551">
            <w:pPr>
              <w:pStyle w:val="TableParagraph"/>
              <w:spacing w:before="3"/>
              <w:rPr>
                <w:b/>
                <w:sz w:val="14"/>
              </w:rPr>
            </w:pPr>
          </w:p>
          <w:p w:rsidR="00444551" w:rsidRDefault="004E286A">
            <w:pPr>
              <w:pStyle w:val="TableParagraph"/>
              <w:ind w:left="-1"/>
              <w:rPr>
                <w:b/>
                <w:sz w:val="16"/>
              </w:rPr>
            </w:pPr>
            <w:r>
              <w:rPr>
                <w:b/>
                <w:sz w:val="16"/>
              </w:rPr>
              <w:t>Pencernaan</w:t>
            </w:r>
          </w:p>
        </w:tc>
        <w:tc>
          <w:tcPr>
            <w:tcW w:w="480" w:type="dxa"/>
            <w:tcBorders>
              <w:top w:val="nil"/>
            </w:tcBorders>
          </w:tcPr>
          <w:p w:rsidR="00444551" w:rsidRDefault="004E286A">
            <w:pPr>
              <w:pStyle w:val="TableParagraph"/>
              <w:spacing w:before="44"/>
              <w:ind w:left="-1"/>
              <w:rPr>
                <w:b/>
                <w:sz w:val="16"/>
              </w:rPr>
            </w:pPr>
            <w:r>
              <w:rPr>
                <w:b/>
                <w:w w:val="95"/>
                <w:sz w:val="16"/>
              </w:rPr>
              <w:t>al</w:t>
            </w:r>
          </w:p>
        </w:tc>
        <w:tc>
          <w:tcPr>
            <w:tcW w:w="1004" w:type="dxa"/>
            <w:tcBorders>
              <w:top w:val="nil"/>
            </w:tcBorders>
          </w:tcPr>
          <w:p w:rsidR="00444551" w:rsidRDefault="004E286A">
            <w:pPr>
              <w:pStyle w:val="TableParagraph"/>
              <w:spacing w:before="44"/>
              <w:ind w:left="-1"/>
              <w:rPr>
                <w:b/>
                <w:sz w:val="16"/>
              </w:rPr>
            </w:pPr>
            <w:r>
              <w:rPr>
                <w:b/>
                <w:sz w:val="16"/>
              </w:rPr>
              <w:t>Hormon</w:t>
            </w:r>
          </w:p>
        </w:tc>
        <w:tc>
          <w:tcPr>
            <w:tcW w:w="480" w:type="dxa"/>
            <w:tcBorders>
              <w:top w:val="nil"/>
            </w:tcBorders>
          </w:tcPr>
          <w:p w:rsidR="00444551" w:rsidRDefault="004E286A">
            <w:pPr>
              <w:pStyle w:val="TableParagraph"/>
              <w:spacing w:before="44"/>
              <w:ind w:left="-1"/>
              <w:rPr>
                <w:b/>
                <w:sz w:val="16"/>
              </w:rPr>
            </w:pPr>
            <w:r>
              <w:rPr>
                <w:b/>
                <w:sz w:val="16"/>
              </w:rPr>
              <w:t>al</w:t>
            </w:r>
          </w:p>
        </w:tc>
        <w:tc>
          <w:tcPr>
            <w:tcW w:w="1340" w:type="dxa"/>
            <w:tcBorders>
              <w:top w:val="nil"/>
            </w:tcBorders>
          </w:tcPr>
          <w:p w:rsidR="00444551" w:rsidRDefault="004E286A">
            <w:pPr>
              <w:pStyle w:val="TableParagraph"/>
              <w:spacing w:before="44"/>
              <w:ind w:left="-1"/>
              <w:rPr>
                <w:b/>
                <w:sz w:val="16"/>
              </w:rPr>
            </w:pPr>
            <w:r>
              <w:rPr>
                <w:b/>
                <w:sz w:val="16"/>
              </w:rPr>
              <w:t>Antibiotik</w:t>
            </w:r>
          </w:p>
        </w:tc>
        <w:tc>
          <w:tcPr>
            <w:tcW w:w="279" w:type="dxa"/>
            <w:tcBorders>
              <w:top w:val="nil"/>
            </w:tcBorders>
          </w:tcPr>
          <w:p w:rsidR="00444551" w:rsidRDefault="004E286A">
            <w:pPr>
              <w:pStyle w:val="TableParagraph"/>
              <w:spacing w:before="44"/>
              <w:ind w:left="-1"/>
              <w:rPr>
                <w:b/>
                <w:sz w:val="16"/>
              </w:rPr>
            </w:pPr>
            <w:r>
              <w:rPr>
                <w:b/>
                <w:w w:val="95"/>
                <w:sz w:val="16"/>
              </w:rPr>
              <w:t>al</w:t>
            </w:r>
          </w:p>
        </w:tc>
        <w:tc>
          <w:tcPr>
            <w:tcW w:w="1902" w:type="dxa"/>
            <w:tcBorders>
              <w:top w:val="nil"/>
            </w:tcBorders>
          </w:tcPr>
          <w:p w:rsidR="00444551" w:rsidRDefault="00444551">
            <w:pPr>
              <w:pStyle w:val="TableParagraph"/>
              <w:spacing w:before="3"/>
              <w:rPr>
                <w:b/>
                <w:sz w:val="14"/>
              </w:rPr>
            </w:pPr>
          </w:p>
          <w:p w:rsidR="00444551" w:rsidRDefault="004E286A">
            <w:pPr>
              <w:pStyle w:val="TableParagraph"/>
              <w:ind w:left="-2"/>
              <w:rPr>
                <w:b/>
                <w:sz w:val="16"/>
              </w:rPr>
            </w:pPr>
            <w:r>
              <w:rPr>
                <w:b/>
                <w:sz w:val="16"/>
              </w:rPr>
              <w:t>Pernafasan</w:t>
            </w:r>
          </w:p>
        </w:tc>
        <w:tc>
          <w:tcPr>
            <w:tcW w:w="241" w:type="dxa"/>
            <w:tcBorders>
              <w:top w:val="nil"/>
            </w:tcBorders>
          </w:tcPr>
          <w:p w:rsidR="00444551" w:rsidRDefault="004E286A">
            <w:pPr>
              <w:pStyle w:val="TableParagraph"/>
              <w:spacing w:before="44"/>
              <w:ind w:left="-3"/>
              <w:rPr>
                <w:b/>
                <w:sz w:val="16"/>
              </w:rPr>
            </w:pPr>
            <w:r>
              <w:rPr>
                <w:b/>
                <w:sz w:val="16"/>
              </w:rPr>
              <w:t>al</w:t>
            </w:r>
          </w:p>
        </w:tc>
        <w:tc>
          <w:tcPr>
            <w:tcW w:w="1259" w:type="dxa"/>
            <w:tcBorders>
              <w:top w:val="nil"/>
            </w:tcBorders>
          </w:tcPr>
          <w:p w:rsidR="00444551" w:rsidRDefault="004E286A">
            <w:pPr>
              <w:pStyle w:val="TableParagraph"/>
              <w:spacing w:before="44"/>
              <w:ind w:left="-4"/>
              <w:rPr>
                <w:b/>
                <w:sz w:val="16"/>
              </w:rPr>
            </w:pPr>
            <w:r>
              <w:rPr>
                <w:b/>
                <w:sz w:val="16"/>
              </w:rPr>
              <w:t>Vitamin</w:t>
            </w:r>
          </w:p>
        </w:tc>
        <w:tc>
          <w:tcPr>
            <w:tcW w:w="284" w:type="dxa"/>
            <w:tcBorders>
              <w:top w:val="nil"/>
            </w:tcBorders>
          </w:tcPr>
          <w:p w:rsidR="00444551" w:rsidRDefault="004E286A">
            <w:pPr>
              <w:pStyle w:val="TableParagraph"/>
              <w:spacing w:before="44"/>
              <w:ind w:left="-5"/>
              <w:rPr>
                <w:b/>
                <w:sz w:val="16"/>
              </w:rPr>
            </w:pPr>
            <w:r>
              <w:rPr>
                <w:b/>
                <w:sz w:val="16"/>
              </w:rPr>
              <w:t>al</w:t>
            </w:r>
          </w:p>
        </w:tc>
      </w:tr>
      <w:tr w:rsidR="00444551">
        <w:trPr>
          <w:trHeight w:val="371"/>
        </w:trPr>
        <w:tc>
          <w:tcPr>
            <w:tcW w:w="663" w:type="dxa"/>
            <w:tcBorders>
              <w:bottom w:val="nil"/>
            </w:tcBorders>
          </w:tcPr>
          <w:p w:rsidR="00444551" w:rsidRDefault="00444551">
            <w:pPr>
              <w:pStyle w:val="TableParagraph"/>
              <w:rPr>
                <w:rFonts w:ascii="Times New Roman"/>
                <w:sz w:val="14"/>
              </w:rPr>
            </w:pPr>
          </w:p>
        </w:tc>
        <w:tc>
          <w:tcPr>
            <w:tcW w:w="1738" w:type="dxa"/>
            <w:tcBorders>
              <w:bottom w:val="nil"/>
            </w:tcBorders>
          </w:tcPr>
          <w:p w:rsidR="00444551" w:rsidRDefault="00444551">
            <w:pPr>
              <w:pStyle w:val="TableParagraph"/>
              <w:rPr>
                <w:rFonts w:ascii="Times New Roman"/>
                <w:sz w:val="14"/>
              </w:rPr>
            </w:pPr>
          </w:p>
        </w:tc>
        <w:tc>
          <w:tcPr>
            <w:tcW w:w="163" w:type="dxa"/>
            <w:tcBorders>
              <w:bottom w:val="nil"/>
            </w:tcBorders>
          </w:tcPr>
          <w:p w:rsidR="00444551" w:rsidRDefault="00444551">
            <w:pPr>
              <w:pStyle w:val="TableParagraph"/>
              <w:rPr>
                <w:rFonts w:ascii="Times New Roman"/>
                <w:sz w:val="14"/>
              </w:rPr>
            </w:pPr>
          </w:p>
        </w:tc>
        <w:tc>
          <w:tcPr>
            <w:tcW w:w="1527" w:type="dxa"/>
            <w:tcBorders>
              <w:bottom w:val="nil"/>
            </w:tcBorders>
          </w:tcPr>
          <w:p w:rsidR="00444551" w:rsidRDefault="00444551">
            <w:pPr>
              <w:pStyle w:val="TableParagraph"/>
              <w:rPr>
                <w:rFonts w:ascii="Times New Roman"/>
                <w:sz w:val="14"/>
              </w:rPr>
            </w:pPr>
          </w:p>
        </w:tc>
        <w:tc>
          <w:tcPr>
            <w:tcW w:w="432" w:type="dxa"/>
            <w:tcBorders>
              <w:bottom w:val="nil"/>
            </w:tcBorders>
          </w:tcPr>
          <w:p w:rsidR="00444551" w:rsidRDefault="00444551">
            <w:pPr>
              <w:pStyle w:val="TableParagraph"/>
              <w:rPr>
                <w:rFonts w:ascii="Times New Roman"/>
                <w:sz w:val="14"/>
              </w:rPr>
            </w:pPr>
          </w:p>
        </w:tc>
        <w:tc>
          <w:tcPr>
            <w:tcW w:w="1239" w:type="dxa"/>
            <w:tcBorders>
              <w:bottom w:val="nil"/>
            </w:tcBorders>
          </w:tcPr>
          <w:p w:rsidR="00444551" w:rsidRDefault="00444551">
            <w:pPr>
              <w:pStyle w:val="TableParagraph"/>
              <w:rPr>
                <w:rFonts w:ascii="Times New Roman"/>
                <w:sz w:val="14"/>
              </w:rPr>
            </w:pP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0"/>
              <w:rPr>
                <w:b/>
                <w:sz w:val="19"/>
              </w:rPr>
            </w:pPr>
          </w:p>
          <w:p w:rsidR="00444551" w:rsidRDefault="004E286A">
            <w:pPr>
              <w:pStyle w:val="TableParagraph"/>
              <w:ind w:left="-1"/>
              <w:rPr>
                <w:b/>
                <w:sz w:val="16"/>
              </w:rPr>
            </w:pPr>
            <w:r>
              <w:rPr>
                <w:b/>
                <w:w w:val="86"/>
                <w:sz w:val="16"/>
              </w:rPr>
              <w:t>√</w:t>
            </w:r>
          </w:p>
        </w:tc>
        <w:tc>
          <w:tcPr>
            <w:tcW w:w="1004"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1"/>
              <w:rPr>
                <w:b/>
                <w:sz w:val="14"/>
              </w:rPr>
            </w:pPr>
          </w:p>
          <w:p w:rsidR="00444551" w:rsidRDefault="004E286A">
            <w:pPr>
              <w:pStyle w:val="TableParagraph"/>
              <w:ind w:left="-1"/>
              <w:rPr>
                <w:sz w:val="16"/>
              </w:rPr>
            </w:pPr>
            <w:r>
              <w:rPr>
                <w:sz w:val="16"/>
              </w:rPr>
              <w:t>Profertil</w:t>
            </w:r>
            <w:r>
              <w:rPr>
                <w:spacing w:val="-26"/>
                <w:sz w:val="16"/>
              </w:rPr>
              <w:t xml:space="preserve"> </w:t>
            </w:r>
            <w:r>
              <w:rPr>
                <w:spacing w:val="2"/>
                <w:sz w:val="16"/>
              </w:rPr>
              <w:t>tablet</w:t>
            </w: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05"/>
              <w:ind w:left="-1"/>
              <w:rPr>
                <w:b/>
                <w:sz w:val="16"/>
              </w:rPr>
            </w:pPr>
            <w:r>
              <w:rPr>
                <w:b/>
                <w:w w:val="99"/>
                <w:sz w:val="16"/>
              </w:rPr>
              <w:t>√</w:t>
            </w:r>
          </w:p>
        </w:tc>
        <w:tc>
          <w:tcPr>
            <w:tcW w:w="1340" w:type="dxa"/>
            <w:tcBorders>
              <w:bottom w:val="nil"/>
            </w:tcBorders>
          </w:tcPr>
          <w:p w:rsidR="00444551" w:rsidRDefault="004E286A">
            <w:pPr>
              <w:pStyle w:val="TableParagraph"/>
              <w:spacing w:line="182" w:lineRule="exact"/>
              <w:ind w:left="-1"/>
              <w:rPr>
                <w:sz w:val="16"/>
              </w:rPr>
            </w:pPr>
            <w:r>
              <w:rPr>
                <w:sz w:val="16"/>
              </w:rPr>
              <w:t>Rifamtibi 600 mg</w:t>
            </w:r>
          </w:p>
        </w:tc>
        <w:tc>
          <w:tcPr>
            <w:tcW w:w="279" w:type="dxa"/>
            <w:tcBorders>
              <w:bottom w:val="nil"/>
            </w:tcBorders>
          </w:tcPr>
          <w:p w:rsidR="00444551" w:rsidRDefault="00444551">
            <w:pPr>
              <w:pStyle w:val="TableParagraph"/>
              <w:rPr>
                <w:rFonts w:ascii="Times New Roman"/>
                <w:sz w:val="14"/>
              </w:rPr>
            </w:pPr>
          </w:p>
        </w:tc>
        <w:tc>
          <w:tcPr>
            <w:tcW w:w="1902" w:type="dxa"/>
            <w:tcBorders>
              <w:bottom w:val="nil"/>
            </w:tcBorders>
          </w:tcPr>
          <w:p w:rsidR="00444551" w:rsidRDefault="004E286A">
            <w:pPr>
              <w:pStyle w:val="TableParagraph"/>
              <w:spacing w:before="137"/>
              <w:ind w:left="-2"/>
              <w:rPr>
                <w:sz w:val="16"/>
              </w:rPr>
            </w:pPr>
            <w:r>
              <w:rPr>
                <w:sz w:val="16"/>
              </w:rPr>
              <w:t>Inoxin 400 mg</w:t>
            </w:r>
          </w:p>
        </w:tc>
        <w:tc>
          <w:tcPr>
            <w:tcW w:w="241" w:type="dxa"/>
            <w:tcBorders>
              <w:bottom w:val="nil"/>
            </w:tcBorders>
          </w:tcPr>
          <w:p w:rsidR="00444551" w:rsidRDefault="00444551">
            <w:pPr>
              <w:pStyle w:val="TableParagraph"/>
              <w:rPr>
                <w:rFonts w:ascii="Times New Roman"/>
                <w:sz w:val="14"/>
              </w:rPr>
            </w:pPr>
          </w:p>
        </w:tc>
        <w:tc>
          <w:tcPr>
            <w:tcW w:w="1259" w:type="dxa"/>
            <w:tcBorders>
              <w:bottom w:val="nil"/>
            </w:tcBorders>
          </w:tcPr>
          <w:p w:rsidR="00444551" w:rsidRDefault="00444551">
            <w:pPr>
              <w:pStyle w:val="TableParagraph"/>
              <w:rPr>
                <w:rFonts w:ascii="Times New Roman"/>
                <w:sz w:val="14"/>
              </w:rPr>
            </w:pPr>
          </w:p>
        </w:tc>
        <w:tc>
          <w:tcPr>
            <w:tcW w:w="284" w:type="dxa"/>
            <w:tcBorders>
              <w:bottom w:val="nil"/>
            </w:tcBorders>
          </w:tcPr>
          <w:p w:rsidR="00444551" w:rsidRDefault="00444551">
            <w:pPr>
              <w:pStyle w:val="TableParagraph"/>
              <w:rPr>
                <w:rFonts w:ascii="Times New Roman"/>
                <w:sz w:val="14"/>
              </w:rPr>
            </w:pPr>
          </w:p>
        </w:tc>
      </w:tr>
      <w:tr w:rsidR="00444551">
        <w:trPr>
          <w:trHeight w:val="225"/>
        </w:trPr>
        <w:tc>
          <w:tcPr>
            <w:tcW w:w="663" w:type="dxa"/>
            <w:tcBorders>
              <w:top w:val="nil"/>
              <w:bottom w:val="nil"/>
            </w:tcBorders>
          </w:tcPr>
          <w:p w:rsidR="00444551" w:rsidRDefault="004E286A">
            <w:pPr>
              <w:pStyle w:val="TableParagraph"/>
              <w:spacing w:before="44" w:line="161" w:lineRule="exact"/>
              <w:ind w:left="9"/>
              <w:rPr>
                <w:sz w:val="16"/>
              </w:rPr>
            </w:pPr>
            <w:r>
              <w:rPr>
                <w:sz w:val="16"/>
              </w:rPr>
              <w:t>R16</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E286A">
            <w:pPr>
              <w:pStyle w:val="TableParagraph"/>
              <w:spacing w:before="44" w:line="161" w:lineRule="exact"/>
              <w:ind w:left="-1"/>
              <w:rPr>
                <w:b/>
                <w:sz w:val="16"/>
              </w:rPr>
            </w:pPr>
            <w:r>
              <w:rPr>
                <w:b/>
                <w:w w:val="86"/>
                <w:sz w:val="16"/>
              </w:rPr>
              <w:t>√</w:t>
            </w:r>
          </w:p>
        </w:tc>
        <w:tc>
          <w:tcPr>
            <w:tcW w:w="1902" w:type="dxa"/>
            <w:tcBorders>
              <w:top w:val="nil"/>
              <w:bottom w:val="nil"/>
            </w:tcBorders>
          </w:tcPr>
          <w:p w:rsidR="00444551" w:rsidRDefault="004E286A">
            <w:pPr>
              <w:pStyle w:val="TableParagraph"/>
              <w:spacing w:before="44" w:line="161" w:lineRule="exact"/>
              <w:ind w:left="-2"/>
              <w:rPr>
                <w:sz w:val="16"/>
              </w:rPr>
            </w:pPr>
            <w:r>
              <w:rPr>
                <w:sz w:val="16"/>
              </w:rPr>
              <w:t>Sanazet 500 mg</w:t>
            </w:r>
          </w:p>
        </w:tc>
        <w:tc>
          <w:tcPr>
            <w:tcW w:w="241" w:type="dxa"/>
            <w:tcBorders>
              <w:top w:val="nil"/>
              <w:bottom w:val="nil"/>
            </w:tcBorders>
          </w:tcPr>
          <w:p w:rsidR="00444551" w:rsidRDefault="004E286A">
            <w:pPr>
              <w:pStyle w:val="TableParagraph"/>
              <w:spacing w:before="44" w:line="161" w:lineRule="exact"/>
              <w:ind w:left="-3"/>
              <w:rPr>
                <w:b/>
                <w:sz w:val="16"/>
              </w:rPr>
            </w:pPr>
            <w:r>
              <w:rPr>
                <w:b/>
                <w:w w:val="86"/>
                <w:sz w:val="16"/>
              </w:rPr>
              <w:t>√</w:t>
            </w: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257"/>
        </w:trPr>
        <w:tc>
          <w:tcPr>
            <w:tcW w:w="663" w:type="dxa"/>
            <w:tcBorders>
              <w:top w:val="nil"/>
              <w:bottom w:val="nil"/>
            </w:tcBorders>
          </w:tcPr>
          <w:p w:rsidR="00444551" w:rsidRDefault="00444551">
            <w:pPr>
              <w:pStyle w:val="TableParagraph"/>
              <w:rPr>
                <w:rFonts w:ascii="Times New Roman"/>
                <w:sz w:val="14"/>
              </w:rPr>
            </w:pP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E286A">
            <w:pPr>
              <w:pStyle w:val="TableParagraph"/>
              <w:spacing w:line="137" w:lineRule="exact"/>
              <w:ind w:left="-1"/>
              <w:rPr>
                <w:sz w:val="16"/>
              </w:rPr>
            </w:pPr>
            <w:r>
              <w:rPr>
                <w:sz w:val="16"/>
              </w:rPr>
              <w:t>Levofloxacin</w:t>
            </w: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E286A">
            <w:pPr>
              <w:pStyle w:val="TableParagraph"/>
              <w:spacing w:before="93" w:line="145" w:lineRule="exact"/>
              <w:ind w:left="-2"/>
              <w:rPr>
                <w:sz w:val="16"/>
              </w:rPr>
            </w:pPr>
            <w:r>
              <w:rPr>
                <w:sz w:val="16"/>
              </w:rPr>
              <w:t>Santibi 500 mg</w:t>
            </w: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638"/>
        </w:trPr>
        <w:tc>
          <w:tcPr>
            <w:tcW w:w="663" w:type="dxa"/>
            <w:tcBorders>
              <w:top w:val="nil"/>
              <w:bottom w:val="nil"/>
            </w:tcBorders>
          </w:tcPr>
          <w:p w:rsidR="00444551" w:rsidRDefault="00444551">
            <w:pPr>
              <w:pStyle w:val="TableParagraph"/>
              <w:rPr>
                <w:b/>
                <w:sz w:val="18"/>
              </w:rPr>
            </w:pPr>
          </w:p>
          <w:p w:rsidR="00444551" w:rsidRDefault="004E286A">
            <w:pPr>
              <w:pStyle w:val="TableParagraph"/>
              <w:spacing w:before="127"/>
              <w:ind w:left="9"/>
              <w:rPr>
                <w:sz w:val="16"/>
              </w:rPr>
            </w:pPr>
            <w:r>
              <w:rPr>
                <w:sz w:val="16"/>
              </w:rPr>
              <w:t>R17</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E286A">
            <w:pPr>
              <w:pStyle w:val="TableParagraph"/>
              <w:spacing w:line="158" w:lineRule="exact"/>
              <w:ind w:left="-1"/>
              <w:rPr>
                <w:sz w:val="16"/>
              </w:rPr>
            </w:pPr>
            <w:r>
              <w:rPr>
                <w:sz w:val="16"/>
              </w:rPr>
              <w:t>500 mg</w:t>
            </w: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b/>
                <w:sz w:val="18"/>
              </w:rPr>
            </w:pPr>
          </w:p>
          <w:p w:rsidR="00444551" w:rsidRDefault="004E286A">
            <w:pPr>
              <w:pStyle w:val="TableParagraph"/>
              <w:spacing w:before="127"/>
              <w:ind w:left="-2"/>
              <w:rPr>
                <w:sz w:val="16"/>
              </w:rPr>
            </w:pPr>
            <w:r>
              <w:rPr>
                <w:sz w:val="16"/>
              </w:rPr>
              <w:t>Monarin 10 mg</w:t>
            </w:r>
          </w:p>
        </w:tc>
        <w:tc>
          <w:tcPr>
            <w:tcW w:w="241" w:type="dxa"/>
            <w:tcBorders>
              <w:top w:val="nil"/>
              <w:bottom w:val="nil"/>
            </w:tcBorders>
          </w:tcPr>
          <w:p w:rsidR="00444551" w:rsidRDefault="00444551">
            <w:pPr>
              <w:pStyle w:val="TableParagraph"/>
              <w:rPr>
                <w:b/>
                <w:sz w:val="18"/>
              </w:rPr>
            </w:pPr>
          </w:p>
          <w:p w:rsidR="00444551" w:rsidRDefault="004E286A">
            <w:pPr>
              <w:pStyle w:val="TableParagraph"/>
              <w:spacing w:before="127"/>
              <w:ind w:left="-3"/>
              <w:rPr>
                <w:b/>
                <w:sz w:val="16"/>
              </w:rPr>
            </w:pPr>
            <w:r>
              <w:rPr>
                <w:b/>
                <w:w w:val="86"/>
                <w:sz w:val="16"/>
              </w:rPr>
              <w:t>√</w:t>
            </w: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449"/>
        </w:trPr>
        <w:tc>
          <w:tcPr>
            <w:tcW w:w="663" w:type="dxa"/>
            <w:tcBorders>
              <w:top w:val="nil"/>
              <w:bottom w:val="nil"/>
            </w:tcBorders>
          </w:tcPr>
          <w:p w:rsidR="00444551" w:rsidRDefault="004E286A">
            <w:pPr>
              <w:pStyle w:val="TableParagraph"/>
              <w:spacing w:before="113"/>
              <w:ind w:left="9"/>
              <w:rPr>
                <w:sz w:val="16"/>
              </w:rPr>
            </w:pPr>
            <w:r>
              <w:rPr>
                <w:sz w:val="16"/>
              </w:rPr>
              <w:t>R18</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E286A">
            <w:pPr>
              <w:pStyle w:val="TableParagraph"/>
              <w:spacing w:before="113"/>
              <w:ind w:left="-1"/>
              <w:rPr>
                <w:sz w:val="16"/>
              </w:rPr>
            </w:pPr>
            <w:r>
              <w:rPr>
                <w:sz w:val="16"/>
              </w:rPr>
              <w:t>Femisic 500 mg</w:t>
            </w:r>
          </w:p>
        </w:tc>
        <w:tc>
          <w:tcPr>
            <w:tcW w:w="432" w:type="dxa"/>
            <w:tcBorders>
              <w:top w:val="nil"/>
              <w:bottom w:val="nil"/>
            </w:tcBorders>
          </w:tcPr>
          <w:p w:rsidR="00444551" w:rsidRDefault="004E286A">
            <w:pPr>
              <w:pStyle w:val="TableParagraph"/>
              <w:spacing w:before="113"/>
              <w:ind w:left="-1"/>
              <w:rPr>
                <w:b/>
                <w:sz w:val="16"/>
              </w:rPr>
            </w:pPr>
            <w:r>
              <w:rPr>
                <w:b/>
                <w:w w:val="99"/>
                <w:sz w:val="16"/>
              </w:rPr>
              <w:t>√</w:t>
            </w: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E286A">
            <w:pPr>
              <w:pStyle w:val="TableParagraph"/>
              <w:spacing w:before="113"/>
              <w:ind w:left="-1"/>
              <w:rPr>
                <w:sz w:val="16"/>
              </w:rPr>
            </w:pPr>
            <w:r>
              <w:rPr>
                <w:sz w:val="16"/>
              </w:rPr>
              <w:t>Qinox 500 mg</w:t>
            </w:r>
          </w:p>
        </w:tc>
        <w:tc>
          <w:tcPr>
            <w:tcW w:w="279" w:type="dxa"/>
            <w:tcBorders>
              <w:top w:val="nil"/>
              <w:bottom w:val="nil"/>
            </w:tcBorders>
          </w:tcPr>
          <w:p w:rsidR="00444551" w:rsidRDefault="004E286A">
            <w:pPr>
              <w:pStyle w:val="TableParagraph"/>
              <w:spacing w:before="113"/>
              <w:ind w:left="-1"/>
              <w:rPr>
                <w:b/>
                <w:sz w:val="16"/>
              </w:rPr>
            </w:pPr>
            <w:r>
              <w:rPr>
                <w:b/>
                <w:w w:val="86"/>
                <w:sz w:val="16"/>
              </w:rPr>
              <w:t>√</w:t>
            </w: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324"/>
        </w:trPr>
        <w:tc>
          <w:tcPr>
            <w:tcW w:w="663" w:type="dxa"/>
            <w:tcBorders>
              <w:top w:val="nil"/>
              <w:bottom w:val="nil"/>
            </w:tcBorders>
          </w:tcPr>
          <w:p w:rsidR="00444551" w:rsidRDefault="00444551">
            <w:pPr>
              <w:pStyle w:val="TableParagraph"/>
              <w:rPr>
                <w:rFonts w:ascii="Times New Roman"/>
                <w:sz w:val="14"/>
              </w:rPr>
            </w:pPr>
          </w:p>
        </w:tc>
        <w:tc>
          <w:tcPr>
            <w:tcW w:w="1738" w:type="dxa"/>
            <w:tcBorders>
              <w:top w:val="nil"/>
              <w:bottom w:val="nil"/>
            </w:tcBorders>
          </w:tcPr>
          <w:p w:rsidR="00444551" w:rsidRDefault="004E286A">
            <w:pPr>
              <w:pStyle w:val="TableParagraph"/>
              <w:spacing w:before="25"/>
              <w:ind w:left="-1"/>
              <w:rPr>
                <w:sz w:val="16"/>
              </w:rPr>
            </w:pPr>
            <w:r>
              <w:rPr>
                <w:sz w:val="16"/>
              </w:rPr>
              <w:t>Amlodipine 5 mg</w:t>
            </w: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E286A">
            <w:pPr>
              <w:pStyle w:val="TableParagraph"/>
              <w:spacing w:before="145" w:line="159" w:lineRule="exact"/>
              <w:ind w:left="-1"/>
              <w:rPr>
                <w:sz w:val="16"/>
              </w:rPr>
            </w:pPr>
            <w:r>
              <w:rPr>
                <w:sz w:val="16"/>
              </w:rPr>
              <w:t>Paracetamol 500 mg</w:t>
            </w: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E286A">
            <w:pPr>
              <w:pStyle w:val="TableParagraph"/>
              <w:spacing w:before="145" w:line="159" w:lineRule="exact"/>
              <w:ind w:left="-4"/>
              <w:rPr>
                <w:sz w:val="16"/>
              </w:rPr>
            </w:pPr>
            <w:r>
              <w:rPr>
                <w:sz w:val="16"/>
              </w:rPr>
              <w:t>Fundamin - E</w:t>
            </w:r>
          </w:p>
        </w:tc>
        <w:tc>
          <w:tcPr>
            <w:tcW w:w="284" w:type="dxa"/>
            <w:tcBorders>
              <w:top w:val="nil"/>
              <w:bottom w:val="nil"/>
            </w:tcBorders>
          </w:tcPr>
          <w:p w:rsidR="00444551" w:rsidRDefault="00444551">
            <w:pPr>
              <w:pStyle w:val="TableParagraph"/>
              <w:rPr>
                <w:rFonts w:ascii="Times New Roman"/>
                <w:sz w:val="14"/>
              </w:rPr>
            </w:pPr>
          </w:p>
        </w:tc>
      </w:tr>
      <w:tr w:rsidR="00444551">
        <w:trPr>
          <w:trHeight w:val="391"/>
        </w:trPr>
        <w:tc>
          <w:tcPr>
            <w:tcW w:w="663" w:type="dxa"/>
            <w:tcBorders>
              <w:top w:val="nil"/>
              <w:bottom w:val="nil"/>
            </w:tcBorders>
          </w:tcPr>
          <w:p w:rsidR="00444551" w:rsidRDefault="004E286A">
            <w:pPr>
              <w:pStyle w:val="TableParagraph"/>
              <w:spacing w:line="163" w:lineRule="exact"/>
              <w:ind w:left="9"/>
              <w:rPr>
                <w:sz w:val="16"/>
              </w:rPr>
            </w:pPr>
            <w:r>
              <w:rPr>
                <w:sz w:val="16"/>
              </w:rPr>
              <w:t>R19</w:t>
            </w:r>
          </w:p>
        </w:tc>
        <w:tc>
          <w:tcPr>
            <w:tcW w:w="1738" w:type="dxa"/>
            <w:tcBorders>
              <w:top w:val="nil"/>
              <w:bottom w:val="nil"/>
            </w:tcBorders>
          </w:tcPr>
          <w:p w:rsidR="00444551" w:rsidRDefault="004E286A">
            <w:pPr>
              <w:pStyle w:val="TableParagraph"/>
              <w:spacing w:line="163" w:lineRule="exact"/>
              <w:ind w:left="-1"/>
              <w:rPr>
                <w:sz w:val="16"/>
              </w:rPr>
            </w:pPr>
            <w:r>
              <w:rPr>
                <w:sz w:val="16"/>
              </w:rPr>
              <w:t>Captopril 12.5 mg</w:t>
            </w:r>
          </w:p>
        </w:tc>
        <w:tc>
          <w:tcPr>
            <w:tcW w:w="163" w:type="dxa"/>
            <w:tcBorders>
              <w:top w:val="nil"/>
              <w:bottom w:val="nil"/>
            </w:tcBorders>
          </w:tcPr>
          <w:p w:rsidR="00444551" w:rsidRDefault="004E286A">
            <w:pPr>
              <w:pStyle w:val="TableParagraph"/>
              <w:spacing w:line="163" w:lineRule="exact"/>
              <w:ind w:left="-1"/>
              <w:rPr>
                <w:b/>
                <w:sz w:val="16"/>
              </w:rPr>
            </w:pPr>
            <w:r>
              <w:rPr>
                <w:b/>
                <w:w w:val="86"/>
                <w:sz w:val="16"/>
              </w:rPr>
              <w:t>√</w:t>
            </w: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E286A">
            <w:pPr>
              <w:pStyle w:val="TableParagraph"/>
              <w:spacing w:line="163" w:lineRule="exact"/>
              <w:ind w:left="-1"/>
              <w:rPr>
                <w:b/>
                <w:sz w:val="16"/>
              </w:rPr>
            </w:pPr>
            <w:r>
              <w:rPr>
                <w:b/>
                <w:w w:val="99"/>
                <w:sz w:val="16"/>
              </w:rPr>
              <w:t>√</w:t>
            </w: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E286A">
            <w:pPr>
              <w:pStyle w:val="TableParagraph"/>
              <w:spacing w:line="163" w:lineRule="exact"/>
              <w:ind w:left="-5"/>
              <w:rPr>
                <w:b/>
                <w:sz w:val="16"/>
              </w:rPr>
            </w:pPr>
            <w:r>
              <w:rPr>
                <w:b/>
                <w:w w:val="86"/>
                <w:sz w:val="16"/>
              </w:rPr>
              <w:t>√</w:t>
            </w:r>
          </w:p>
        </w:tc>
      </w:tr>
      <w:tr w:rsidR="00444551">
        <w:trPr>
          <w:trHeight w:val="518"/>
        </w:trPr>
        <w:tc>
          <w:tcPr>
            <w:tcW w:w="663" w:type="dxa"/>
            <w:tcBorders>
              <w:top w:val="nil"/>
              <w:bottom w:val="nil"/>
            </w:tcBorders>
          </w:tcPr>
          <w:p w:rsidR="00444551" w:rsidRDefault="00444551">
            <w:pPr>
              <w:pStyle w:val="TableParagraph"/>
              <w:rPr>
                <w:rFonts w:ascii="Times New Roman"/>
                <w:sz w:val="14"/>
              </w:rPr>
            </w:pPr>
          </w:p>
        </w:tc>
        <w:tc>
          <w:tcPr>
            <w:tcW w:w="1738" w:type="dxa"/>
            <w:tcBorders>
              <w:top w:val="nil"/>
              <w:bottom w:val="nil"/>
            </w:tcBorders>
          </w:tcPr>
          <w:p w:rsidR="00444551" w:rsidRDefault="00444551">
            <w:pPr>
              <w:pStyle w:val="TableParagraph"/>
              <w:spacing w:before="3"/>
              <w:rPr>
                <w:b/>
                <w:sz w:val="19"/>
              </w:rPr>
            </w:pPr>
          </w:p>
          <w:p w:rsidR="00444551" w:rsidRDefault="004E286A">
            <w:pPr>
              <w:pStyle w:val="TableParagraph"/>
              <w:ind w:left="-1"/>
              <w:rPr>
                <w:sz w:val="16"/>
              </w:rPr>
            </w:pPr>
            <w:r>
              <w:rPr>
                <w:sz w:val="16"/>
              </w:rPr>
              <w:t>Lasix 40 mg</w:t>
            </w: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b/>
                <w:sz w:val="18"/>
              </w:rPr>
            </w:pPr>
          </w:p>
          <w:p w:rsidR="00444551" w:rsidRDefault="004E286A">
            <w:pPr>
              <w:pStyle w:val="TableParagraph"/>
              <w:spacing w:before="139" w:line="152" w:lineRule="exact"/>
              <w:ind w:left="-4"/>
              <w:rPr>
                <w:sz w:val="16"/>
              </w:rPr>
            </w:pPr>
            <w:r>
              <w:rPr>
                <w:sz w:val="16"/>
              </w:rPr>
              <w:t>Tracetate sirup</w:t>
            </w:r>
          </w:p>
        </w:tc>
        <w:tc>
          <w:tcPr>
            <w:tcW w:w="284" w:type="dxa"/>
            <w:tcBorders>
              <w:top w:val="nil"/>
              <w:bottom w:val="nil"/>
            </w:tcBorders>
          </w:tcPr>
          <w:p w:rsidR="00444551" w:rsidRDefault="00444551">
            <w:pPr>
              <w:pStyle w:val="TableParagraph"/>
              <w:rPr>
                <w:rFonts w:ascii="Times New Roman"/>
                <w:sz w:val="14"/>
              </w:rPr>
            </w:pPr>
          </w:p>
        </w:tc>
      </w:tr>
      <w:tr w:rsidR="00444551">
        <w:trPr>
          <w:trHeight w:val="213"/>
        </w:trPr>
        <w:tc>
          <w:tcPr>
            <w:tcW w:w="663" w:type="dxa"/>
            <w:tcBorders>
              <w:top w:val="nil"/>
              <w:bottom w:val="nil"/>
            </w:tcBorders>
          </w:tcPr>
          <w:p w:rsidR="00444551" w:rsidRDefault="004E286A">
            <w:pPr>
              <w:pStyle w:val="TableParagraph"/>
              <w:spacing w:line="166" w:lineRule="exact"/>
              <w:ind w:left="9"/>
              <w:rPr>
                <w:sz w:val="16"/>
              </w:rPr>
            </w:pPr>
            <w:r>
              <w:rPr>
                <w:sz w:val="16"/>
              </w:rPr>
              <w:t>R20</w:t>
            </w:r>
          </w:p>
        </w:tc>
        <w:tc>
          <w:tcPr>
            <w:tcW w:w="1738" w:type="dxa"/>
            <w:tcBorders>
              <w:top w:val="nil"/>
              <w:bottom w:val="nil"/>
            </w:tcBorders>
          </w:tcPr>
          <w:p w:rsidR="00444551" w:rsidRDefault="004E286A">
            <w:pPr>
              <w:pStyle w:val="TableParagraph"/>
              <w:spacing w:line="166" w:lineRule="exact"/>
              <w:ind w:left="-1"/>
              <w:rPr>
                <w:sz w:val="16"/>
              </w:rPr>
            </w:pPr>
            <w:r>
              <w:rPr>
                <w:sz w:val="16"/>
              </w:rPr>
              <w:t>Aldactone 25 mg</w:t>
            </w:r>
          </w:p>
        </w:tc>
        <w:tc>
          <w:tcPr>
            <w:tcW w:w="163" w:type="dxa"/>
            <w:tcBorders>
              <w:top w:val="nil"/>
              <w:bottom w:val="nil"/>
            </w:tcBorders>
          </w:tcPr>
          <w:p w:rsidR="00444551" w:rsidRDefault="004E286A">
            <w:pPr>
              <w:pStyle w:val="TableParagraph"/>
              <w:spacing w:line="166" w:lineRule="exact"/>
              <w:ind w:left="-1"/>
              <w:rPr>
                <w:b/>
                <w:sz w:val="16"/>
              </w:rPr>
            </w:pPr>
            <w:r>
              <w:rPr>
                <w:b/>
                <w:w w:val="86"/>
                <w:sz w:val="16"/>
              </w:rPr>
              <w:t>√</w:t>
            </w: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E286A">
            <w:pPr>
              <w:pStyle w:val="TableParagraph"/>
              <w:spacing w:line="166" w:lineRule="exact"/>
              <w:ind w:left="-2"/>
              <w:rPr>
                <w:sz w:val="16"/>
              </w:rPr>
            </w:pPr>
            <w:r>
              <w:rPr>
                <w:sz w:val="16"/>
              </w:rPr>
              <w:t>Ambroxol sirup</w:t>
            </w:r>
          </w:p>
        </w:tc>
        <w:tc>
          <w:tcPr>
            <w:tcW w:w="241" w:type="dxa"/>
            <w:tcBorders>
              <w:top w:val="nil"/>
              <w:bottom w:val="nil"/>
            </w:tcBorders>
          </w:tcPr>
          <w:p w:rsidR="00444551" w:rsidRDefault="004E286A">
            <w:pPr>
              <w:pStyle w:val="TableParagraph"/>
              <w:spacing w:line="166" w:lineRule="exact"/>
              <w:ind w:left="-3"/>
              <w:rPr>
                <w:b/>
                <w:sz w:val="16"/>
              </w:rPr>
            </w:pPr>
            <w:r>
              <w:rPr>
                <w:b/>
                <w:w w:val="86"/>
                <w:sz w:val="16"/>
              </w:rPr>
              <w:t>√</w:t>
            </w: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E286A">
            <w:pPr>
              <w:pStyle w:val="TableParagraph"/>
              <w:spacing w:line="166" w:lineRule="exact"/>
              <w:ind w:left="-5"/>
              <w:rPr>
                <w:b/>
                <w:sz w:val="16"/>
              </w:rPr>
            </w:pPr>
            <w:r>
              <w:rPr>
                <w:b/>
                <w:w w:val="86"/>
                <w:sz w:val="16"/>
              </w:rPr>
              <w:t>√</w:t>
            </w:r>
          </w:p>
        </w:tc>
      </w:tr>
      <w:tr w:rsidR="00444551">
        <w:trPr>
          <w:trHeight w:val="758"/>
        </w:trPr>
        <w:tc>
          <w:tcPr>
            <w:tcW w:w="663"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5"/>
              </w:rPr>
            </w:pPr>
          </w:p>
          <w:p w:rsidR="00444551" w:rsidRDefault="004E286A">
            <w:pPr>
              <w:pStyle w:val="TableParagraph"/>
              <w:spacing w:line="145" w:lineRule="exact"/>
              <w:ind w:left="9"/>
              <w:rPr>
                <w:sz w:val="16"/>
              </w:rPr>
            </w:pPr>
            <w:r>
              <w:rPr>
                <w:sz w:val="16"/>
              </w:rPr>
              <w:t>R21</w:t>
            </w:r>
          </w:p>
        </w:tc>
        <w:tc>
          <w:tcPr>
            <w:tcW w:w="1738" w:type="dxa"/>
            <w:tcBorders>
              <w:top w:val="nil"/>
              <w:bottom w:val="nil"/>
            </w:tcBorders>
          </w:tcPr>
          <w:p w:rsidR="00444551" w:rsidRDefault="004E286A">
            <w:pPr>
              <w:pStyle w:val="TableParagraph"/>
              <w:spacing w:before="41"/>
              <w:ind w:left="-1"/>
              <w:rPr>
                <w:sz w:val="16"/>
              </w:rPr>
            </w:pPr>
            <w:r>
              <w:rPr>
                <w:sz w:val="16"/>
              </w:rPr>
              <w:t>Aspar-K tablet</w:t>
            </w: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b/>
                <w:sz w:val="18"/>
              </w:rPr>
            </w:pPr>
          </w:p>
          <w:p w:rsidR="00444551" w:rsidRDefault="00444551">
            <w:pPr>
              <w:pStyle w:val="TableParagraph"/>
              <w:spacing w:before="10"/>
              <w:rPr>
                <w:b/>
                <w:sz w:val="21"/>
              </w:rPr>
            </w:pPr>
          </w:p>
          <w:p w:rsidR="00444551" w:rsidRDefault="004E286A">
            <w:pPr>
              <w:pStyle w:val="TableParagraph"/>
              <w:ind w:left="-1"/>
              <w:rPr>
                <w:sz w:val="16"/>
              </w:rPr>
            </w:pPr>
            <w:r>
              <w:rPr>
                <w:sz w:val="16"/>
              </w:rPr>
              <w:t>Sporetik 100 mg</w:t>
            </w:r>
          </w:p>
        </w:tc>
        <w:tc>
          <w:tcPr>
            <w:tcW w:w="27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5"/>
              </w:rPr>
            </w:pPr>
          </w:p>
          <w:p w:rsidR="00444551" w:rsidRDefault="004E286A">
            <w:pPr>
              <w:pStyle w:val="TableParagraph"/>
              <w:spacing w:line="145" w:lineRule="exact"/>
              <w:ind w:left="-1"/>
              <w:rPr>
                <w:b/>
                <w:sz w:val="16"/>
              </w:rPr>
            </w:pPr>
            <w:r>
              <w:rPr>
                <w:b/>
                <w:w w:val="86"/>
                <w:sz w:val="16"/>
              </w:rPr>
              <w:t>√</w:t>
            </w:r>
          </w:p>
        </w:tc>
        <w:tc>
          <w:tcPr>
            <w:tcW w:w="1902" w:type="dxa"/>
            <w:tcBorders>
              <w:top w:val="nil"/>
              <w:bottom w:val="nil"/>
            </w:tcBorders>
          </w:tcPr>
          <w:p w:rsidR="00444551" w:rsidRDefault="00444551">
            <w:pPr>
              <w:pStyle w:val="TableParagraph"/>
              <w:rPr>
                <w:b/>
                <w:sz w:val="18"/>
              </w:rPr>
            </w:pPr>
          </w:p>
          <w:p w:rsidR="00444551" w:rsidRDefault="00444551">
            <w:pPr>
              <w:pStyle w:val="TableParagraph"/>
              <w:spacing w:before="10"/>
              <w:rPr>
                <w:b/>
                <w:sz w:val="21"/>
              </w:rPr>
            </w:pPr>
          </w:p>
          <w:p w:rsidR="00444551" w:rsidRDefault="004E286A">
            <w:pPr>
              <w:pStyle w:val="TableParagraph"/>
              <w:ind w:left="-2"/>
              <w:rPr>
                <w:sz w:val="16"/>
              </w:rPr>
            </w:pPr>
            <w:r>
              <w:rPr>
                <w:sz w:val="16"/>
              </w:rPr>
              <w:t>Aldisa - SR</w:t>
            </w:r>
          </w:p>
        </w:tc>
        <w:tc>
          <w:tcPr>
            <w:tcW w:w="241"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5"/>
              </w:rPr>
            </w:pPr>
          </w:p>
          <w:p w:rsidR="00444551" w:rsidRDefault="004E286A">
            <w:pPr>
              <w:pStyle w:val="TableParagraph"/>
              <w:spacing w:line="145" w:lineRule="exact"/>
              <w:ind w:left="-3"/>
              <w:rPr>
                <w:b/>
                <w:sz w:val="16"/>
              </w:rPr>
            </w:pPr>
            <w:r>
              <w:rPr>
                <w:b/>
                <w:w w:val="86"/>
                <w:sz w:val="16"/>
              </w:rPr>
              <w:t>√</w:t>
            </w: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797"/>
        </w:trPr>
        <w:tc>
          <w:tcPr>
            <w:tcW w:w="663" w:type="dxa"/>
            <w:tcBorders>
              <w:top w:val="nil"/>
              <w:bottom w:val="nil"/>
            </w:tcBorders>
          </w:tcPr>
          <w:p w:rsidR="00444551" w:rsidRDefault="00444551">
            <w:pPr>
              <w:pStyle w:val="TableParagraph"/>
              <w:rPr>
                <w:b/>
                <w:sz w:val="18"/>
              </w:rPr>
            </w:pPr>
          </w:p>
          <w:p w:rsidR="00444551" w:rsidRDefault="00444551">
            <w:pPr>
              <w:pStyle w:val="TableParagraph"/>
              <w:rPr>
                <w:b/>
                <w:sz w:val="19"/>
              </w:rPr>
            </w:pPr>
          </w:p>
          <w:p w:rsidR="00444551" w:rsidRDefault="004E286A">
            <w:pPr>
              <w:pStyle w:val="TableParagraph"/>
              <w:ind w:left="9"/>
              <w:rPr>
                <w:sz w:val="16"/>
              </w:rPr>
            </w:pPr>
            <w:r>
              <w:rPr>
                <w:sz w:val="16"/>
              </w:rPr>
              <w:t>R22</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E286A">
            <w:pPr>
              <w:pStyle w:val="TableParagraph"/>
              <w:spacing w:line="158" w:lineRule="exact"/>
              <w:ind w:left="-2"/>
              <w:rPr>
                <w:sz w:val="16"/>
              </w:rPr>
            </w:pPr>
            <w:r>
              <w:rPr>
                <w:sz w:val="16"/>
              </w:rPr>
              <w:t>Sanexon 8 mg</w:t>
            </w: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spacing w:before="2"/>
              <w:rPr>
                <w:b/>
                <w:sz w:val="26"/>
              </w:rPr>
            </w:pPr>
          </w:p>
          <w:p w:rsidR="00444551" w:rsidRDefault="004E286A">
            <w:pPr>
              <w:pStyle w:val="TableParagraph"/>
              <w:ind w:left="-4"/>
              <w:rPr>
                <w:sz w:val="16"/>
              </w:rPr>
            </w:pPr>
            <w:r>
              <w:rPr>
                <w:sz w:val="16"/>
              </w:rPr>
              <w:t>Starmuno sirup</w:t>
            </w:r>
          </w:p>
        </w:tc>
        <w:tc>
          <w:tcPr>
            <w:tcW w:w="284" w:type="dxa"/>
            <w:tcBorders>
              <w:top w:val="nil"/>
              <w:bottom w:val="nil"/>
            </w:tcBorders>
          </w:tcPr>
          <w:p w:rsidR="00444551" w:rsidRDefault="00444551">
            <w:pPr>
              <w:pStyle w:val="TableParagraph"/>
              <w:rPr>
                <w:b/>
                <w:sz w:val="18"/>
              </w:rPr>
            </w:pPr>
          </w:p>
          <w:p w:rsidR="00444551" w:rsidRDefault="00444551">
            <w:pPr>
              <w:pStyle w:val="TableParagraph"/>
              <w:rPr>
                <w:b/>
                <w:sz w:val="19"/>
              </w:rPr>
            </w:pPr>
          </w:p>
          <w:p w:rsidR="00444551" w:rsidRDefault="004E286A">
            <w:pPr>
              <w:pStyle w:val="TableParagraph"/>
              <w:ind w:left="-5"/>
              <w:rPr>
                <w:b/>
                <w:sz w:val="16"/>
              </w:rPr>
            </w:pPr>
            <w:r>
              <w:rPr>
                <w:b/>
                <w:w w:val="86"/>
                <w:sz w:val="16"/>
              </w:rPr>
              <w:t>√</w:t>
            </w:r>
          </w:p>
        </w:tc>
      </w:tr>
      <w:tr w:rsidR="00444551">
        <w:trPr>
          <w:trHeight w:val="559"/>
        </w:trPr>
        <w:tc>
          <w:tcPr>
            <w:tcW w:w="663" w:type="dxa"/>
            <w:tcBorders>
              <w:top w:val="nil"/>
              <w:bottom w:val="nil"/>
            </w:tcBorders>
          </w:tcPr>
          <w:p w:rsidR="00444551" w:rsidRDefault="00444551">
            <w:pPr>
              <w:pStyle w:val="TableParagraph"/>
              <w:spacing w:before="8"/>
              <w:rPr>
                <w:b/>
                <w:sz w:val="15"/>
              </w:rPr>
            </w:pPr>
          </w:p>
          <w:p w:rsidR="00444551" w:rsidRDefault="004E286A">
            <w:pPr>
              <w:pStyle w:val="TableParagraph"/>
              <w:ind w:left="9"/>
              <w:rPr>
                <w:sz w:val="16"/>
              </w:rPr>
            </w:pPr>
            <w:r>
              <w:rPr>
                <w:sz w:val="16"/>
              </w:rPr>
              <w:t>R23</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spacing w:before="8"/>
              <w:rPr>
                <w:b/>
                <w:sz w:val="15"/>
              </w:rPr>
            </w:pPr>
          </w:p>
          <w:p w:rsidR="00444551" w:rsidRDefault="004E286A">
            <w:pPr>
              <w:pStyle w:val="TableParagraph"/>
              <w:ind w:left="-1"/>
              <w:rPr>
                <w:sz w:val="16"/>
              </w:rPr>
            </w:pPr>
            <w:r>
              <w:rPr>
                <w:sz w:val="16"/>
              </w:rPr>
              <w:t>Arcoxia 120 mg</w:t>
            </w:r>
          </w:p>
        </w:tc>
        <w:tc>
          <w:tcPr>
            <w:tcW w:w="432" w:type="dxa"/>
            <w:tcBorders>
              <w:top w:val="nil"/>
              <w:bottom w:val="nil"/>
            </w:tcBorders>
          </w:tcPr>
          <w:p w:rsidR="00444551" w:rsidRDefault="00444551">
            <w:pPr>
              <w:pStyle w:val="TableParagraph"/>
              <w:spacing w:before="8"/>
              <w:rPr>
                <w:b/>
                <w:sz w:val="15"/>
              </w:rPr>
            </w:pPr>
          </w:p>
          <w:p w:rsidR="00444551" w:rsidRDefault="004E286A">
            <w:pPr>
              <w:pStyle w:val="TableParagraph"/>
              <w:ind w:left="-1"/>
              <w:rPr>
                <w:b/>
                <w:sz w:val="16"/>
              </w:rPr>
            </w:pPr>
            <w:r>
              <w:rPr>
                <w:b/>
                <w:w w:val="99"/>
                <w:sz w:val="16"/>
              </w:rPr>
              <w:t>√</w:t>
            </w: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E286A">
            <w:pPr>
              <w:pStyle w:val="TableParagraph"/>
              <w:spacing w:before="56"/>
              <w:ind w:left="-1"/>
              <w:rPr>
                <w:sz w:val="16"/>
              </w:rPr>
            </w:pPr>
            <w:r>
              <w:rPr>
                <w:sz w:val="16"/>
              </w:rPr>
              <w:t>Amaxson 500 mg</w:t>
            </w:r>
          </w:p>
        </w:tc>
        <w:tc>
          <w:tcPr>
            <w:tcW w:w="279" w:type="dxa"/>
            <w:tcBorders>
              <w:top w:val="nil"/>
              <w:bottom w:val="nil"/>
            </w:tcBorders>
          </w:tcPr>
          <w:p w:rsidR="00444551" w:rsidRDefault="00444551">
            <w:pPr>
              <w:pStyle w:val="TableParagraph"/>
              <w:spacing w:before="8"/>
              <w:rPr>
                <w:b/>
                <w:sz w:val="15"/>
              </w:rPr>
            </w:pPr>
          </w:p>
          <w:p w:rsidR="00444551" w:rsidRDefault="004E286A">
            <w:pPr>
              <w:pStyle w:val="TableParagraph"/>
              <w:ind w:left="-1"/>
              <w:rPr>
                <w:b/>
                <w:sz w:val="16"/>
              </w:rPr>
            </w:pPr>
            <w:r>
              <w:rPr>
                <w:b/>
                <w:w w:val="86"/>
                <w:sz w:val="16"/>
              </w:rPr>
              <w:t>√</w:t>
            </w: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552"/>
        </w:trPr>
        <w:tc>
          <w:tcPr>
            <w:tcW w:w="663" w:type="dxa"/>
            <w:tcBorders>
              <w:top w:val="nil"/>
              <w:bottom w:val="nil"/>
            </w:tcBorders>
          </w:tcPr>
          <w:p w:rsidR="00444551" w:rsidRDefault="00444551">
            <w:pPr>
              <w:pStyle w:val="TableParagraph"/>
              <w:spacing w:before="4"/>
              <w:rPr>
                <w:b/>
                <w:sz w:val="16"/>
              </w:rPr>
            </w:pPr>
          </w:p>
          <w:p w:rsidR="00444551" w:rsidRDefault="004E286A">
            <w:pPr>
              <w:pStyle w:val="TableParagraph"/>
              <w:ind w:left="9"/>
              <w:rPr>
                <w:sz w:val="16"/>
              </w:rPr>
            </w:pPr>
            <w:r>
              <w:rPr>
                <w:sz w:val="16"/>
              </w:rPr>
              <w:t>R24</w:t>
            </w:r>
          </w:p>
        </w:tc>
        <w:tc>
          <w:tcPr>
            <w:tcW w:w="1738" w:type="dxa"/>
            <w:tcBorders>
              <w:top w:val="nil"/>
              <w:bottom w:val="nil"/>
            </w:tcBorders>
          </w:tcPr>
          <w:p w:rsidR="00444551" w:rsidRDefault="00444551">
            <w:pPr>
              <w:pStyle w:val="TableParagraph"/>
              <w:rPr>
                <w:rFonts w:ascii="Times New Roman"/>
                <w:sz w:val="14"/>
              </w:rPr>
            </w:pPr>
          </w:p>
        </w:tc>
        <w:tc>
          <w:tcPr>
            <w:tcW w:w="163" w:type="dxa"/>
            <w:tcBorders>
              <w:top w:val="nil"/>
              <w:bottom w:val="nil"/>
            </w:tcBorders>
          </w:tcPr>
          <w:p w:rsidR="00444551" w:rsidRDefault="00444551">
            <w:pPr>
              <w:pStyle w:val="TableParagraph"/>
              <w:rPr>
                <w:rFonts w:ascii="Times New Roman"/>
                <w:sz w:val="14"/>
              </w:rPr>
            </w:pPr>
          </w:p>
        </w:tc>
        <w:tc>
          <w:tcPr>
            <w:tcW w:w="1527" w:type="dxa"/>
            <w:tcBorders>
              <w:top w:val="nil"/>
              <w:bottom w:val="nil"/>
            </w:tcBorders>
          </w:tcPr>
          <w:p w:rsidR="00444551" w:rsidRDefault="00444551">
            <w:pPr>
              <w:pStyle w:val="TableParagraph"/>
              <w:rPr>
                <w:rFonts w:ascii="Times New Roman"/>
                <w:sz w:val="14"/>
              </w:rPr>
            </w:pPr>
          </w:p>
        </w:tc>
        <w:tc>
          <w:tcPr>
            <w:tcW w:w="432"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tcBorders>
              <w:top w:val="nil"/>
              <w:bottom w:val="nil"/>
            </w:tcBorders>
          </w:tcPr>
          <w:p w:rsidR="00444551" w:rsidRDefault="00444551">
            <w:pPr>
              <w:pStyle w:val="TableParagraph"/>
              <w:rPr>
                <w:rFonts w:ascii="Times New Roman"/>
                <w:sz w:val="14"/>
              </w:rPr>
            </w:pPr>
          </w:p>
        </w:tc>
      </w:tr>
      <w:tr w:rsidR="00444551">
        <w:trPr>
          <w:trHeight w:val="283"/>
        </w:trPr>
        <w:tc>
          <w:tcPr>
            <w:tcW w:w="663" w:type="dxa"/>
            <w:vMerge w:val="restart"/>
            <w:tcBorders>
              <w:top w:val="nil"/>
              <w:bottom w:val="nil"/>
            </w:tcBorders>
          </w:tcPr>
          <w:p w:rsidR="00444551" w:rsidRDefault="00444551">
            <w:pPr>
              <w:pStyle w:val="TableParagraph"/>
              <w:spacing w:before="1"/>
              <w:rPr>
                <w:b/>
                <w:sz w:val="15"/>
              </w:rPr>
            </w:pPr>
          </w:p>
          <w:p w:rsidR="00444551" w:rsidRDefault="004E286A">
            <w:pPr>
              <w:pStyle w:val="TableParagraph"/>
              <w:ind w:left="9"/>
              <w:rPr>
                <w:sz w:val="16"/>
              </w:rPr>
            </w:pPr>
            <w:r>
              <w:rPr>
                <w:sz w:val="16"/>
              </w:rPr>
              <w:t>R25</w:t>
            </w:r>
          </w:p>
        </w:tc>
        <w:tc>
          <w:tcPr>
            <w:tcW w:w="1738" w:type="dxa"/>
            <w:tcBorders>
              <w:top w:val="nil"/>
              <w:bottom w:val="nil"/>
            </w:tcBorders>
          </w:tcPr>
          <w:p w:rsidR="00444551" w:rsidRDefault="004E286A">
            <w:pPr>
              <w:pStyle w:val="TableParagraph"/>
              <w:spacing w:before="49"/>
              <w:ind w:left="-1"/>
              <w:rPr>
                <w:sz w:val="16"/>
              </w:rPr>
            </w:pPr>
            <w:r>
              <w:rPr>
                <w:sz w:val="16"/>
              </w:rPr>
              <w:t>Candesartan 8 mg</w:t>
            </w:r>
          </w:p>
        </w:tc>
        <w:tc>
          <w:tcPr>
            <w:tcW w:w="163" w:type="dxa"/>
            <w:vMerge w:val="restart"/>
            <w:tcBorders>
              <w:top w:val="nil"/>
              <w:bottom w:val="nil"/>
            </w:tcBorders>
          </w:tcPr>
          <w:p w:rsidR="00444551" w:rsidRDefault="00444551">
            <w:pPr>
              <w:pStyle w:val="TableParagraph"/>
              <w:spacing w:before="1"/>
              <w:rPr>
                <w:b/>
                <w:sz w:val="15"/>
              </w:rPr>
            </w:pPr>
          </w:p>
          <w:p w:rsidR="00444551" w:rsidRDefault="004E286A">
            <w:pPr>
              <w:pStyle w:val="TableParagraph"/>
              <w:ind w:left="-1"/>
              <w:rPr>
                <w:b/>
                <w:sz w:val="16"/>
              </w:rPr>
            </w:pPr>
            <w:r>
              <w:rPr>
                <w:b/>
                <w:w w:val="86"/>
                <w:sz w:val="16"/>
              </w:rPr>
              <w:t>√</w:t>
            </w:r>
          </w:p>
        </w:tc>
        <w:tc>
          <w:tcPr>
            <w:tcW w:w="1527" w:type="dxa"/>
            <w:vMerge w:val="restart"/>
            <w:tcBorders>
              <w:top w:val="nil"/>
              <w:bottom w:val="nil"/>
            </w:tcBorders>
          </w:tcPr>
          <w:p w:rsidR="00444551" w:rsidRDefault="00444551">
            <w:pPr>
              <w:pStyle w:val="TableParagraph"/>
              <w:spacing w:before="1"/>
              <w:rPr>
                <w:b/>
                <w:sz w:val="15"/>
              </w:rPr>
            </w:pPr>
          </w:p>
          <w:p w:rsidR="00444551" w:rsidRDefault="004E286A">
            <w:pPr>
              <w:pStyle w:val="TableParagraph"/>
              <w:ind w:left="-1"/>
              <w:rPr>
                <w:sz w:val="16"/>
              </w:rPr>
            </w:pPr>
            <w:r>
              <w:rPr>
                <w:sz w:val="16"/>
              </w:rPr>
              <w:t>Mefinal 500 mg</w:t>
            </w:r>
          </w:p>
        </w:tc>
        <w:tc>
          <w:tcPr>
            <w:tcW w:w="432" w:type="dxa"/>
            <w:vMerge w:val="restart"/>
            <w:tcBorders>
              <w:top w:val="nil"/>
              <w:bottom w:val="nil"/>
            </w:tcBorders>
          </w:tcPr>
          <w:p w:rsidR="00444551" w:rsidRDefault="00444551">
            <w:pPr>
              <w:pStyle w:val="TableParagraph"/>
              <w:spacing w:before="1"/>
              <w:rPr>
                <w:b/>
                <w:sz w:val="15"/>
              </w:rPr>
            </w:pPr>
          </w:p>
          <w:p w:rsidR="00444551" w:rsidRDefault="004E286A">
            <w:pPr>
              <w:pStyle w:val="TableParagraph"/>
              <w:ind w:left="-1"/>
              <w:rPr>
                <w:b/>
                <w:sz w:val="16"/>
              </w:rPr>
            </w:pPr>
            <w:r>
              <w:rPr>
                <w:b/>
                <w:w w:val="99"/>
                <w:sz w:val="16"/>
              </w:rPr>
              <w:t>√</w:t>
            </w:r>
          </w:p>
        </w:tc>
        <w:tc>
          <w:tcPr>
            <w:tcW w:w="1239" w:type="dxa"/>
            <w:tcBorders>
              <w:top w:val="nil"/>
              <w:bottom w:val="nil"/>
            </w:tcBorders>
          </w:tcPr>
          <w:p w:rsidR="00444551" w:rsidRDefault="004E286A">
            <w:pPr>
              <w:pStyle w:val="TableParagraph"/>
              <w:spacing w:before="49"/>
              <w:ind w:left="-1"/>
              <w:rPr>
                <w:sz w:val="16"/>
              </w:rPr>
            </w:pPr>
            <w:r>
              <w:rPr>
                <w:sz w:val="16"/>
              </w:rPr>
              <w:t>Lansoprazole</w:t>
            </w: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E286A">
            <w:pPr>
              <w:pStyle w:val="TableParagraph"/>
              <w:spacing w:before="49"/>
              <w:ind w:left="-4"/>
              <w:rPr>
                <w:sz w:val="16"/>
              </w:rPr>
            </w:pPr>
            <w:r>
              <w:rPr>
                <w:sz w:val="16"/>
              </w:rPr>
              <w:t>Geriatri kapal</w:t>
            </w:r>
          </w:p>
        </w:tc>
        <w:tc>
          <w:tcPr>
            <w:tcW w:w="284" w:type="dxa"/>
            <w:vMerge w:val="restart"/>
            <w:tcBorders>
              <w:top w:val="nil"/>
              <w:bottom w:val="nil"/>
            </w:tcBorders>
          </w:tcPr>
          <w:p w:rsidR="00444551" w:rsidRDefault="00444551">
            <w:pPr>
              <w:pStyle w:val="TableParagraph"/>
              <w:spacing w:before="1"/>
              <w:rPr>
                <w:b/>
                <w:sz w:val="15"/>
              </w:rPr>
            </w:pPr>
          </w:p>
          <w:p w:rsidR="00444551" w:rsidRDefault="004E286A">
            <w:pPr>
              <w:pStyle w:val="TableParagraph"/>
              <w:ind w:left="-5"/>
              <w:rPr>
                <w:b/>
                <w:sz w:val="16"/>
              </w:rPr>
            </w:pPr>
            <w:r>
              <w:rPr>
                <w:b/>
                <w:w w:val="86"/>
                <w:sz w:val="16"/>
              </w:rPr>
              <w:t>√</w:t>
            </w:r>
          </w:p>
        </w:tc>
      </w:tr>
      <w:tr w:rsidR="00444551">
        <w:trPr>
          <w:trHeight w:val="318"/>
        </w:trPr>
        <w:tc>
          <w:tcPr>
            <w:tcW w:w="663" w:type="dxa"/>
            <w:vMerge/>
            <w:tcBorders>
              <w:top w:val="nil"/>
              <w:bottom w:val="nil"/>
            </w:tcBorders>
          </w:tcPr>
          <w:p w:rsidR="00444551" w:rsidRDefault="00444551">
            <w:pPr>
              <w:rPr>
                <w:sz w:val="2"/>
                <w:szCs w:val="2"/>
              </w:rPr>
            </w:pPr>
          </w:p>
        </w:tc>
        <w:tc>
          <w:tcPr>
            <w:tcW w:w="1738" w:type="dxa"/>
            <w:tcBorders>
              <w:top w:val="nil"/>
              <w:bottom w:val="nil"/>
            </w:tcBorders>
          </w:tcPr>
          <w:p w:rsidR="00444551" w:rsidRDefault="00444551">
            <w:pPr>
              <w:pStyle w:val="TableParagraph"/>
              <w:rPr>
                <w:rFonts w:ascii="Times New Roman"/>
                <w:sz w:val="14"/>
              </w:rPr>
            </w:pPr>
          </w:p>
        </w:tc>
        <w:tc>
          <w:tcPr>
            <w:tcW w:w="163" w:type="dxa"/>
            <w:vMerge/>
            <w:tcBorders>
              <w:top w:val="nil"/>
              <w:bottom w:val="nil"/>
            </w:tcBorders>
          </w:tcPr>
          <w:p w:rsidR="00444551" w:rsidRDefault="00444551">
            <w:pPr>
              <w:rPr>
                <w:sz w:val="2"/>
                <w:szCs w:val="2"/>
              </w:rPr>
            </w:pPr>
          </w:p>
        </w:tc>
        <w:tc>
          <w:tcPr>
            <w:tcW w:w="1527" w:type="dxa"/>
            <w:vMerge/>
            <w:tcBorders>
              <w:top w:val="nil"/>
              <w:bottom w:val="nil"/>
            </w:tcBorders>
          </w:tcPr>
          <w:p w:rsidR="00444551" w:rsidRDefault="00444551">
            <w:pPr>
              <w:rPr>
                <w:sz w:val="2"/>
                <w:szCs w:val="2"/>
              </w:rPr>
            </w:pPr>
          </w:p>
        </w:tc>
        <w:tc>
          <w:tcPr>
            <w:tcW w:w="432" w:type="dxa"/>
            <w:vMerge/>
            <w:tcBorders>
              <w:top w:val="nil"/>
              <w:bottom w:val="nil"/>
            </w:tcBorders>
          </w:tcPr>
          <w:p w:rsidR="00444551" w:rsidRDefault="00444551">
            <w:pPr>
              <w:rPr>
                <w:sz w:val="2"/>
                <w:szCs w:val="2"/>
              </w:rPr>
            </w:pPr>
          </w:p>
        </w:tc>
        <w:tc>
          <w:tcPr>
            <w:tcW w:w="1239" w:type="dxa"/>
            <w:tcBorders>
              <w:top w:val="nil"/>
              <w:bottom w:val="nil"/>
            </w:tcBorders>
          </w:tcPr>
          <w:p w:rsidR="00444551" w:rsidRDefault="004E286A">
            <w:pPr>
              <w:pStyle w:val="TableParagraph"/>
              <w:spacing w:before="44"/>
              <w:ind w:left="-1"/>
              <w:rPr>
                <w:sz w:val="16"/>
              </w:rPr>
            </w:pPr>
            <w:r>
              <w:rPr>
                <w:sz w:val="16"/>
              </w:rPr>
              <w:t>30 mg</w:t>
            </w:r>
          </w:p>
        </w:tc>
        <w:tc>
          <w:tcPr>
            <w:tcW w:w="480" w:type="dxa"/>
            <w:vMerge/>
            <w:tcBorders>
              <w:top w:val="nil"/>
              <w:bottom w:val="nil"/>
            </w:tcBorders>
          </w:tcPr>
          <w:p w:rsidR="00444551" w:rsidRDefault="00444551">
            <w:pPr>
              <w:rPr>
                <w:sz w:val="2"/>
                <w:szCs w:val="2"/>
              </w:rPr>
            </w:pPr>
          </w:p>
        </w:tc>
        <w:tc>
          <w:tcPr>
            <w:tcW w:w="1004"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340" w:type="dxa"/>
            <w:tcBorders>
              <w:top w:val="nil"/>
              <w:bottom w:val="nil"/>
            </w:tcBorders>
          </w:tcPr>
          <w:p w:rsidR="00444551" w:rsidRDefault="00444551">
            <w:pPr>
              <w:pStyle w:val="TableParagraph"/>
              <w:rPr>
                <w:rFonts w:ascii="Times New Roman"/>
                <w:sz w:val="14"/>
              </w:rPr>
            </w:pPr>
          </w:p>
        </w:tc>
        <w:tc>
          <w:tcPr>
            <w:tcW w:w="279" w:type="dxa"/>
            <w:tcBorders>
              <w:top w:val="nil"/>
              <w:bottom w:val="nil"/>
            </w:tcBorders>
          </w:tcPr>
          <w:p w:rsidR="00444551" w:rsidRDefault="00444551">
            <w:pPr>
              <w:pStyle w:val="TableParagraph"/>
              <w:rPr>
                <w:rFonts w:ascii="Times New Roman"/>
                <w:sz w:val="14"/>
              </w:rPr>
            </w:pPr>
          </w:p>
        </w:tc>
        <w:tc>
          <w:tcPr>
            <w:tcW w:w="1902" w:type="dxa"/>
            <w:tcBorders>
              <w:top w:val="nil"/>
              <w:bottom w:val="nil"/>
            </w:tcBorders>
          </w:tcPr>
          <w:p w:rsidR="00444551" w:rsidRDefault="00444551">
            <w:pPr>
              <w:pStyle w:val="TableParagraph"/>
              <w:rPr>
                <w:rFonts w:ascii="Times New Roman"/>
                <w:sz w:val="14"/>
              </w:rPr>
            </w:pPr>
          </w:p>
        </w:tc>
        <w:tc>
          <w:tcPr>
            <w:tcW w:w="241" w:type="dxa"/>
            <w:tcBorders>
              <w:top w:val="nil"/>
              <w:bottom w:val="nil"/>
            </w:tcBorders>
          </w:tcPr>
          <w:p w:rsidR="00444551" w:rsidRDefault="00444551">
            <w:pPr>
              <w:pStyle w:val="TableParagraph"/>
              <w:rPr>
                <w:rFonts w:ascii="Times New Roman"/>
                <w:sz w:val="14"/>
              </w:rPr>
            </w:pPr>
          </w:p>
        </w:tc>
        <w:tc>
          <w:tcPr>
            <w:tcW w:w="1259" w:type="dxa"/>
            <w:tcBorders>
              <w:top w:val="nil"/>
              <w:bottom w:val="nil"/>
            </w:tcBorders>
          </w:tcPr>
          <w:p w:rsidR="00444551" w:rsidRDefault="00444551">
            <w:pPr>
              <w:pStyle w:val="TableParagraph"/>
              <w:rPr>
                <w:rFonts w:ascii="Times New Roman"/>
                <w:sz w:val="14"/>
              </w:rPr>
            </w:pPr>
          </w:p>
        </w:tc>
        <w:tc>
          <w:tcPr>
            <w:tcW w:w="284"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line id="_x0000_s1292" style="position:absolute;z-index:-270388224;mso-position-horizontal-relative:page;mso-position-vertical-relative:page" from="243.2pt,1in" to="243.2pt,258.35pt" strokeweight=".96pt">
            <w10:wrap anchorx="page" anchory="page"/>
          </v:line>
        </w:pict>
      </w:r>
      <w:r>
        <w:pict>
          <v:line id="_x0000_s1291" style="position:absolute;z-index:-270387200;mso-position-horizontal-relative:page;mso-position-vertical-relative:page" from="341.15pt,1in" to="341.15pt,258.35pt" strokeweight=".96pt">
            <w10:wrap anchorx="page" anchory="page"/>
          </v:line>
        </w:pict>
      </w:r>
      <w:r>
        <w:pict>
          <v:line id="_x0000_s1290" style="position:absolute;z-index:-270386176;mso-position-horizontal-relative:page;mso-position-vertical-relative:page" from="403.1pt,1in" to="403.1pt,258.35pt" strokeweight=".96pt">
            <w10:wrap anchorx="page" anchory="page"/>
          </v:line>
        </w:pict>
      </w:r>
      <w:r>
        <w:pict>
          <v:line id="_x0000_s1289" style="position:absolute;z-index:-270385152;mso-position-horizontal-relative:page;mso-position-vertical-relative:page" from="427.1pt,1in" to="427.1pt,258.35pt" strokeweight=".96pt">
            <w10:wrap anchorx="page" anchory="page"/>
          </v:line>
        </w:pict>
      </w:r>
      <w:r>
        <w:pict>
          <v:line id="_x0000_s1288" style="position:absolute;z-index:-270384128;mso-position-horizontal-relative:page;mso-position-vertical-relative:page" from="501.25pt,1in" to="501.25pt,258.35pt" strokeweight=".96pt">
            <w10:wrap anchorx="page" anchory="page"/>
          </v:line>
        </w:pict>
      </w:r>
      <w:r>
        <w:pict>
          <v:line id="_x0000_s1287" style="position:absolute;z-index:-270383104;mso-position-horizontal-relative:page;mso-position-vertical-relative:page" from="568.25pt,1in" to="568.25pt,258.35pt" strokeweight=".96pt">
            <w10:wrap anchorx="page" anchory="page"/>
          </v:line>
        </w:pict>
      </w:r>
    </w:p>
    <w:tbl>
      <w:tblPr>
        <w:tblW w:w="0" w:type="auto"/>
        <w:tblInd w:w="970" w:type="dxa"/>
        <w:tblLayout w:type="fixed"/>
        <w:tblCellMar>
          <w:left w:w="0" w:type="dxa"/>
          <w:right w:w="0" w:type="dxa"/>
        </w:tblCellMar>
        <w:tblLook w:val="01E0" w:firstRow="1" w:lastRow="1" w:firstColumn="1" w:lastColumn="1" w:noHBand="0" w:noVBand="0"/>
      </w:tblPr>
      <w:tblGrid>
        <w:gridCol w:w="663"/>
        <w:gridCol w:w="1738"/>
        <w:gridCol w:w="1690"/>
        <w:gridCol w:w="3154"/>
        <w:gridCol w:w="2098"/>
        <w:gridCol w:w="1901"/>
        <w:gridCol w:w="240"/>
        <w:gridCol w:w="1258"/>
        <w:gridCol w:w="283"/>
      </w:tblGrid>
      <w:tr w:rsidR="00444551">
        <w:trPr>
          <w:trHeight w:val="338"/>
        </w:trPr>
        <w:tc>
          <w:tcPr>
            <w:tcW w:w="663" w:type="dxa"/>
            <w:tcBorders>
              <w:left w:val="single" w:sz="8" w:space="0" w:color="000000"/>
              <w:right w:val="single" w:sz="8" w:space="0" w:color="000000"/>
            </w:tcBorders>
          </w:tcPr>
          <w:p w:rsidR="00444551" w:rsidRDefault="00444551">
            <w:pPr>
              <w:pStyle w:val="TableParagraph"/>
              <w:spacing w:before="10"/>
              <w:rPr>
                <w:rFonts w:ascii="Times New Roman"/>
                <w:sz w:val="14"/>
              </w:rPr>
            </w:pPr>
          </w:p>
          <w:p w:rsidR="00444551" w:rsidRDefault="004E286A">
            <w:pPr>
              <w:pStyle w:val="TableParagraph"/>
              <w:spacing w:line="147" w:lineRule="exact"/>
              <w:ind w:left="9"/>
              <w:rPr>
                <w:sz w:val="16"/>
              </w:rPr>
            </w:pPr>
            <w:r>
              <w:rPr>
                <w:sz w:val="16"/>
              </w:rPr>
              <w:t>R26</w:t>
            </w:r>
          </w:p>
        </w:tc>
        <w:tc>
          <w:tcPr>
            <w:tcW w:w="1738" w:type="dxa"/>
            <w:tcBorders>
              <w:left w:val="single" w:sz="8" w:space="0" w:color="000000"/>
              <w:right w:val="single" w:sz="8" w:space="0" w:color="000000"/>
            </w:tcBorders>
          </w:tcPr>
          <w:p w:rsidR="00444551" w:rsidRDefault="004E286A">
            <w:pPr>
              <w:pStyle w:val="TableParagraph"/>
              <w:spacing w:before="51"/>
              <w:ind w:left="-1"/>
              <w:rPr>
                <w:sz w:val="16"/>
              </w:rPr>
            </w:pPr>
            <w:r>
              <w:rPr>
                <w:sz w:val="16"/>
              </w:rPr>
              <w:t>Lasix 40 mg</w:t>
            </w:r>
          </w:p>
        </w:tc>
        <w:tc>
          <w:tcPr>
            <w:tcW w:w="1690" w:type="dxa"/>
            <w:tcBorders>
              <w:left w:val="single" w:sz="8" w:space="0" w:color="000000"/>
              <w:right w:val="single" w:sz="8" w:space="0" w:color="000000"/>
            </w:tcBorders>
          </w:tcPr>
          <w:p w:rsidR="00444551" w:rsidRDefault="00444551">
            <w:pPr>
              <w:pStyle w:val="TableParagraph"/>
              <w:spacing w:before="10"/>
              <w:rPr>
                <w:rFonts w:ascii="Times New Roman"/>
                <w:sz w:val="14"/>
              </w:rPr>
            </w:pPr>
          </w:p>
          <w:p w:rsidR="00444551" w:rsidRDefault="004E286A">
            <w:pPr>
              <w:pStyle w:val="TableParagraph"/>
              <w:spacing w:line="147" w:lineRule="exact"/>
              <w:ind w:left="-1"/>
              <w:rPr>
                <w:b/>
                <w:sz w:val="16"/>
              </w:rPr>
            </w:pPr>
            <w:r>
              <w:rPr>
                <w:b/>
                <w:w w:val="86"/>
                <w:sz w:val="16"/>
              </w:rPr>
              <w:t>√</w:t>
            </w: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44551">
            <w:pPr>
              <w:pStyle w:val="TableParagraph"/>
              <w:rPr>
                <w:rFonts w:ascii="Times New Roman"/>
                <w:sz w:val="14"/>
              </w:rPr>
            </w:pP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48"/>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38" w:type="dxa"/>
            <w:tcBorders>
              <w:left w:val="single" w:sz="8" w:space="0" w:color="000000"/>
              <w:right w:val="single" w:sz="8" w:space="0" w:color="000000"/>
            </w:tcBorders>
          </w:tcPr>
          <w:p w:rsidR="00444551" w:rsidRDefault="004E286A">
            <w:pPr>
              <w:pStyle w:val="TableParagraph"/>
              <w:spacing w:line="172" w:lineRule="exact"/>
              <w:ind w:left="-1"/>
              <w:rPr>
                <w:sz w:val="16"/>
              </w:rPr>
            </w:pPr>
            <w:r>
              <w:rPr>
                <w:sz w:val="16"/>
              </w:rPr>
              <w:t>Digoxin 0, 25 mg</w:t>
            </w:r>
          </w:p>
        </w:tc>
        <w:tc>
          <w:tcPr>
            <w:tcW w:w="1690" w:type="dxa"/>
            <w:tcBorders>
              <w:left w:val="single" w:sz="8" w:space="0" w:color="000000"/>
              <w:right w:val="single" w:sz="8" w:space="0" w:color="000000"/>
            </w:tcBorders>
          </w:tcPr>
          <w:p w:rsidR="00444551" w:rsidRDefault="00444551">
            <w:pPr>
              <w:pStyle w:val="TableParagraph"/>
              <w:rPr>
                <w:rFonts w:ascii="Times New Roman"/>
                <w:sz w:val="14"/>
              </w:rPr>
            </w:pP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44551">
            <w:pPr>
              <w:pStyle w:val="TableParagraph"/>
              <w:rPr>
                <w:rFonts w:ascii="Times New Roman"/>
                <w:sz w:val="14"/>
              </w:rPr>
            </w:pP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72"/>
        </w:trPr>
        <w:tc>
          <w:tcPr>
            <w:tcW w:w="13025" w:type="dxa"/>
            <w:gridSpan w:val="9"/>
            <w:tcBorders>
              <w:left w:val="single" w:sz="8" w:space="0" w:color="000000"/>
              <w:right w:val="single" w:sz="8" w:space="0" w:color="000000"/>
            </w:tcBorders>
          </w:tcPr>
          <w:p w:rsidR="00444551" w:rsidRDefault="004E286A">
            <w:pPr>
              <w:pStyle w:val="TableParagraph"/>
              <w:spacing w:before="70"/>
              <w:ind w:left="662"/>
              <w:rPr>
                <w:sz w:val="16"/>
              </w:rPr>
            </w:pPr>
            <w:r>
              <w:rPr>
                <w:sz w:val="16"/>
              </w:rPr>
              <w:t>Spironolactone25 mg</w:t>
            </w:r>
          </w:p>
        </w:tc>
      </w:tr>
      <w:tr w:rsidR="00444551">
        <w:trPr>
          <w:trHeight w:val="275"/>
        </w:trPr>
        <w:tc>
          <w:tcPr>
            <w:tcW w:w="13025" w:type="dxa"/>
            <w:gridSpan w:val="9"/>
            <w:tcBorders>
              <w:left w:val="single" w:sz="8" w:space="0" w:color="000000"/>
              <w:right w:val="single" w:sz="8" w:space="0" w:color="000000"/>
            </w:tcBorders>
          </w:tcPr>
          <w:p w:rsidR="00444551" w:rsidRDefault="004E286A">
            <w:pPr>
              <w:pStyle w:val="TableParagraph"/>
              <w:spacing w:before="111" w:line="145" w:lineRule="exact"/>
              <w:ind w:right="1831"/>
              <w:jc w:val="right"/>
              <w:rPr>
                <w:sz w:val="16"/>
              </w:rPr>
            </w:pPr>
            <w:r>
              <w:rPr>
                <w:sz w:val="16"/>
              </w:rPr>
              <w:t>methylprednisolo ne 8 mg</w:t>
            </w:r>
          </w:p>
        </w:tc>
      </w:tr>
      <w:tr w:rsidR="00444551">
        <w:trPr>
          <w:trHeight w:val="206"/>
        </w:trPr>
        <w:tc>
          <w:tcPr>
            <w:tcW w:w="663" w:type="dxa"/>
            <w:tcBorders>
              <w:left w:val="single" w:sz="8" w:space="0" w:color="000000"/>
              <w:right w:val="single" w:sz="8" w:space="0" w:color="000000"/>
            </w:tcBorders>
          </w:tcPr>
          <w:p w:rsidR="00444551" w:rsidRDefault="004E286A">
            <w:pPr>
              <w:pStyle w:val="TableParagraph"/>
              <w:spacing w:line="158" w:lineRule="exact"/>
              <w:ind w:left="9"/>
              <w:rPr>
                <w:sz w:val="16"/>
              </w:rPr>
            </w:pPr>
            <w:r>
              <w:rPr>
                <w:sz w:val="16"/>
              </w:rPr>
              <w:t>R27</w:t>
            </w:r>
          </w:p>
        </w:tc>
        <w:tc>
          <w:tcPr>
            <w:tcW w:w="1738" w:type="dxa"/>
            <w:tcBorders>
              <w:left w:val="single" w:sz="8" w:space="0" w:color="000000"/>
              <w:right w:val="single" w:sz="8" w:space="0" w:color="000000"/>
            </w:tcBorders>
          </w:tcPr>
          <w:p w:rsidR="00444551" w:rsidRDefault="004E286A">
            <w:pPr>
              <w:pStyle w:val="TableParagraph"/>
              <w:spacing w:line="158" w:lineRule="exact"/>
              <w:ind w:left="-1"/>
              <w:rPr>
                <w:sz w:val="16"/>
              </w:rPr>
            </w:pPr>
            <w:r>
              <w:rPr>
                <w:sz w:val="16"/>
              </w:rPr>
              <w:t>Furosemide 20</w:t>
            </w:r>
          </w:p>
        </w:tc>
        <w:tc>
          <w:tcPr>
            <w:tcW w:w="1690" w:type="dxa"/>
            <w:tcBorders>
              <w:left w:val="single" w:sz="8" w:space="0" w:color="000000"/>
              <w:right w:val="single" w:sz="8" w:space="0" w:color="000000"/>
            </w:tcBorders>
          </w:tcPr>
          <w:p w:rsidR="00444551" w:rsidRDefault="004E286A">
            <w:pPr>
              <w:pStyle w:val="TableParagraph"/>
              <w:spacing w:line="158" w:lineRule="exact"/>
              <w:ind w:left="-1"/>
              <w:rPr>
                <w:b/>
                <w:sz w:val="16"/>
              </w:rPr>
            </w:pPr>
            <w:r>
              <w:rPr>
                <w:b/>
                <w:w w:val="86"/>
                <w:sz w:val="16"/>
              </w:rPr>
              <w:t>√</w:t>
            </w: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44551">
            <w:pPr>
              <w:pStyle w:val="TableParagraph"/>
              <w:rPr>
                <w:rFonts w:ascii="Times New Roman"/>
                <w:sz w:val="14"/>
              </w:rPr>
            </w:pP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E286A">
            <w:pPr>
              <w:pStyle w:val="TableParagraph"/>
              <w:spacing w:line="158" w:lineRule="exact"/>
              <w:rPr>
                <w:b/>
                <w:sz w:val="16"/>
              </w:rPr>
            </w:pPr>
            <w:r>
              <w:rPr>
                <w:b/>
                <w:w w:val="86"/>
                <w:sz w:val="16"/>
              </w:rPr>
              <w:t>√</w:t>
            </w: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413"/>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38"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mg Aspar-K tablet</w:t>
            </w:r>
          </w:p>
        </w:tc>
        <w:tc>
          <w:tcPr>
            <w:tcW w:w="1690" w:type="dxa"/>
            <w:tcBorders>
              <w:left w:val="single" w:sz="8" w:space="0" w:color="000000"/>
              <w:right w:val="single" w:sz="8" w:space="0" w:color="000000"/>
            </w:tcBorders>
          </w:tcPr>
          <w:p w:rsidR="00444551" w:rsidRDefault="00444551">
            <w:pPr>
              <w:pStyle w:val="TableParagraph"/>
              <w:rPr>
                <w:rFonts w:ascii="Times New Roman"/>
                <w:sz w:val="14"/>
              </w:rPr>
            </w:pP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44551">
            <w:pPr>
              <w:pStyle w:val="TableParagraph"/>
              <w:rPr>
                <w:rFonts w:ascii="Times New Roman"/>
                <w:sz w:val="14"/>
              </w:rPr>
            </w:pP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65"/>
        </w:trPr>
        <w:tc>
          <w:tcPr>
            <w:tcW w:w="663"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ind w:left="9"/>
              <w:rPr>
                <w:sz w:val="16"/>
              </w:rPr>
            </w:pPr>
            <w:r>
              <w:rPr>
                <w:sz w:val="16"/>
              </w:rPr>
              <w:t>R28</w:t>
            </w:r>
          </w:p>
        </w:tc>
        <w:tc>
          <w:tcPr>
            <w:tcW w:w="173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90" w:type="dxa"/>
            <w:tcBorders>
              <w:left w:val="single" w:sz="8" w:space="0" w:color="000000"/>
              <w:right w:val="single" w:sz="8" w:space="0" w:color="000000"/>
            </w:tcBorders>
          </w:tcPr>
          <w:p w:rsidR="00444551" w:rsidRDefault="00444551">
            <w:pPr>
              <w:pStyle w:val="TableParagraph"/>
              <w:rPr>
                <w:rFonts w:ascii="Times New Roman"/>
                <w:sz w:val="14"/>
              </w:rPr>
            </w:pPr>
          </w:p>
        </w:tc>
        <w:tc>
          <w:tcPr>
            <w:tcW w:w="3154" w:type="dxa"/>
            <w:tcBorders>
              <w:left w:val="single" w:sz="8" w:space="0" w:color="000000"/>
              <w:right w:val="single" w:sz="8" w:space="0" w:color="000000"/>
            </w:tcBorders>
          </w:tcPr>
          <w:p w:rsidR="00444551" w:rsidRDefault="00444551">
            <w:pPr>
              <w:pStyle w:val="TableParagraph"/>
              <w:spacing w:before="8"/>
              <w:rPr>
                <w:rFonts w:ascii="Times New Roman"/>
                <w:sz w:val="15"/>
              </w:rPr>
            </w:pPr>
          </w:p>
          <w:p w:rsidR="00444551" w:rsidRDefault="004E286A">
            <w:pPr>
              <w:pStyle w:val="TableParagraph"/>
              <w:ind w:right="110"/>
              <w:jc w:val="right"/>
              <w:rPr>
                <w:sz w:val="16"/>
              </w:rPr>
            </w:pPr>
            <w:r>
              <w:rPr>
                <w:w w:val="95"/>
                <w:sz w:val="16"/>
              </w:rPr>
              <w:t>lutenyl tablet</w:t>
            </w:r>
          </w:p>
        </w:tc>
        <w:tc>
          <w:tcPr>
            <w:tcW w:w="2098"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rPr>
                <w:b/>
                <w:sz w:val="16"/>
              </w:rPr>
            </w:pPr>
            <w:r>
              <w:rPr>
                <w:b/>
                <w:w w:val="99"/>
                <w:sz w:val="16"/>
              </w:rPr>
              <w:t>√</w:t>
            </w: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475"/>
        </w:trPr>
        <w:tc>
          <w:tcPr>
            <w:tcW w:w="663" w:type="dxa"/>
            <w:tcBorders>
              <w:left w:val="single" w:sz="8" w:space="0" w:color="000000"/>
              <w:right w:val="single" w:sz="8" w:space="0" w:color="000000"/>
            </w:tcBorders>
          </w:tcPr>
          <w:p w:rsidR="00444551" w:rsidRDefault="00444551">
            <w:pPr>
              <w:pStyle w:val="TableParagraph"/>
              <w:spacing w:before="1"/>
              <w:rPr>
                <w:rFonts w:ascii="Times New Roman"/>
                <w:sz w:val="15"/>
              </w:rPr>
            </w:pPr>
          </w:p>
          <w:p w:rsidR="00444551" w:rsidRDefault="004E286A">
            <w:pPr>
              <w:pStyle w:val="TableParagraph"/>
              <w:ind w:left="9"/>
              <w:rPr>
                <w:sz w:val="16"/>
              </w:rPr>
            </w:pPr>
            <w:r>
              <w:rPr>
                <w:sz w:val="16"/>
              </w:rPr>
              <w:t>R29</w:t>
            </w:r>
          </w:p>
        </w:tc>
        <w:tc>
          <w:tcPr>
            <w:tcW w:w="173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90" w:type="dxa"/>
            <w:tcBorders>
              <w:left w:val="single" w:sz="8" w:space="0" w:color="000000"/>
              <w:right w:val="single" w:sz="8" w:space="0" w:color="000000"/>
            </w:tcBorders>
          </w:tcPr>
          <w:p w:rsidR="00444551" w:rsidRDefault="00444551">
            <w:pPr>
              <w:pStyle w:val="TableParagraph"/>
              <w:spacing w:before="1"/>
              <w:rPr>
                <w:rFonts w:ascii="Times New Roman"/>
                <w:sz w:val="15"/>
              </w:rPr>
            </w:pPr>
          </w:p>
          <w:p w:rsidR="00444551" w:rsidRDefault="004E286A">
            <w:pPr>
              <w:pStyle w:val="TableParagraph"/>
              <w:ind w:left="162"/>
              <w:rPr>
                <w:sz w:val="16"/>
              </w:rPr>
            </w:pPr>
            <w:r>
              <w:rPr>
                <w:sz w:val="16"/>
              </w:rPr>
              <w:t>Lyrica 150 mg</w:t>
            </w:r>
          </w:p>
        </w:tc>
        <w:tc>
          <w:tcPr>
            <w:tcW w:w="3154" w:type="dxa"/>
            <w:tcBorders>
              <w:left w:val="single" w:sz="8" w:space="0" w:color="000000"/>
              <w:right w:val="single" w:sz="8" w:space="0" w:color="000000"/>
            </w:tcBorders>
          </w:tcPr>
          <w:p w:rsidR="00444551" w:rsidRDefault="00444551">
            <w:pPr>
              <w:pStyle w:val="TableParagraph"/>
              <w:spacing w:before="1"/>
              <w:rPr>
                <w:rFonts w:ascii="Times New Roman"/>
                <w:sz w:val="15"/>
              </w:rPr>
            </w:pPr>
          </w:p>
          <w:p w:rsidR="00444551" w:rsidRDefault="004E286A">
            <w:pPr>
              <w:pStyle w:val="TableParagraph"/>
              <w:ind w:left="-1"/>
              <w:rPr>
                <w:b/>
                <w:sz w:val="16"/>
              </w:rPr>
            </w:pPr>
            <w:r>
              <w:rPr>
                <w:b/>
                <w:w w:val="99"/>
                <w:sz w:val="16"/>
              </w:rPr>
              <w:t>√</w:t>
            </w:r>
          </w:p>
        </w:tc>
        <w:tc>
          <w:tcPr>
            <w:tcW w:w="2098" w:type="dxa"/>
            <w:tcBorders>
              <w:left w:val="single" w:sz="8" w:space="0" w:color="000000"/>
              <w:right w:val="single" w:sz="8" w:space="0" w:color="000000"/>
            </w:tcBorders>
          </w:tcPr>
          <w:p w:rsidR="00444551" w:rsidRDefault="00444551">
            <w:pPr>
              <w:pStyle w:val="TableParagraph"/>
              <w:rPr>
                <w:rFonts w:ascii="Times New Roman"/>
                <w:sz w:val="14"/>
              </w:rPr>
            </w:pP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3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90" w:type="dxa"/>
            <w:tcBorders>
              <w:left w:val="single" w:sz="8" w:space="0" w:color="000000"/>
              <w:right w:val="single" w:sz="8" w:space="0" w:color="000000"/>
            </w:tcBorders>
          </w:tcPr>
          <w:p w:rsidR="00444551" w:rsidRDefault="00444551">
            <w:pPr>
              <w:pStyle w:val="TableParagraph"/>
              <w:rPr>
                <w:rFonts w:ascii="Times New Roman"/>
                <w:sz w:val="14"/>
              </w:rPr>
            </w:pP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E286A">
            <w:pPr>
              <w:pStyle w:val="TableParagraph"/>
              <w:spacing w:before="111" w:line="145" w:lineRule="exact"/>
              <w:ind w:left="480"/>
              <w:rPr>
                <w:sz w:val="16"/>
              </w:rPr>
            </w:pPr>
            <w:r>
              <w:rPr>
                <w:sz w:val="16"/>
              </w:rPr>
              <w:t>Amoxsan sirup</w:t>
            </w: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81" w:type="dxa"/>
            <w:gridSpan w:val="3"/>
            <w:tcBorders>
              <w:left w:val="single" w:sz="8" w:space="0" w:color="000000"/>
              <w:right w:val="single" w:sz="8" w:space="0" w:color="000000"/>
            </w:tcBorders>
          </w:tcPr>
          <w:p w:rsidR="00444551" w:rsidRDefault="004E286A">
            <w:pPr>
              <w:pStyle w:val="TableParagraph"/>
              <w:spacing w:before="111" w:line="145" w:lineRule="exact"/>
              <w:ind w:left="240"/>
              <w:rPr>
                <w:sz w:val="16"/>
              </w:rPr>
            </w:pPr>
            <w:r>
              <w:rPr>
                <w:sz w:val="16"/>
              </w:rPr>
              <w:t>Supralysin sirup</w:t>
            </w:r>
          </w:p>
        </w:tc>
      </w:tr>
      <w:tr w:rsidR="00444551">
        <w:trPr>
          <w:trHeight w:val="136"/>
        </w:trPr>
        <w:tc>
          <w:tcPr>
            <w:tcW w:w="663" w:type="dxa"/>
            <w:tcBorders>
              <w:left w:val="single" w:sz="8" w:space="0" w:color="000000"/>
              <w:right w:val="single" w:sz="8" w:space="0" w:color="000000"/>
            </w:tcBorders>
          </w:tcPr>
          <w:p w:rsidR="00444551" w:rsidRDefault="004E286A">
            <w:pPr>
              <w:pStyle w:val="TableParagraph"/>
              <w:spacing w:line="117" w:lineRule="exact"/>
              <w:ind w:left="9"/>
              <w:rPr>
                <w:sz w:val="16"/>
              </w:rPr>
            </w:pPr>
            <w:r>
              <w:rPr>
                <w:sz w:val="16"/>
              </w:rPr>
              <w:t>R30</w:t>
            </w:r>
          </w:p>
        </w:tc>
        <w:tc>
          <w:tcPr>
            <w:tcW w:w="1738" w:type="dxa"/>
            <w:tcBorders>
              <w:left w:val="single" w:sz="8" w:space="0" w:color="000000"/>
              <w:right w:val="single" w:sz="8" w:space="0" w:color="000000"/>
            </w:tcBorders>
          </w:tcPr>
          <w:p w:rsidR="00444551" w:rsidRDefault="00444551">
            <w:pPr>
              <w:pStyle w:val="TableParagraph"/>
              <w:rPr>
                <w:rFonts w:ascii="Times New Roman"/>
                <w:sz w:val="8"/>
              </w:rPr>
            </w:pPr>
          </w:p>
        </w:tc>
        <w:tc>
          <w:tcPr>
            <w:tcW w:w="1690" w:type="dxa"/>
            <w:tcBorders>
              <w:left w:val="single" w:sz="8" w:space="0" w:color="000000"/>
              <w:right w:val="single" w:sz="8" w:space="0" w:color="000000"/>
            </w:tcBorders>
          </w:tcPr>
          <w:p w:rsidR="00444551" w:rsidRDefault="004E286A">
            <w:pPr>
              <w:pStyle w:val="TableParagraph"/>
              <w:spacing w:line="117" w:lineRule="exact"/>
              <w:ind w:left="162"/>
              <w:rPr>
                <w:sz w:val="16"/>
              </w:rPr>
            </w:pPr>
            <w:r>
              <w:rPr>
                <w:sz w:val="16"/>
              </w:rPr>
              <w:t>Sanmol sirup</w:t>
            </w:r>
          </w:p>
        </w:tc>
        <w:tc>
          <w:tcPr>
            <w:tcW w:w="3154" w:type="dxa"/>
            <w:tcBorders>
              <w:left w:val="single" w:sz="8" w:space="0" w:color="000000"/>
              <w:right w:val="single" w:sz="8" w:space="0" w:color="000000"/>
            </w:tcBorders>
          </w:tcPr>
          <w:p w:rsidR="00444551" w:rsidRDefault="004E286A">
            <w:pPr>
              <w:pStyle w:val="TableParagraph"/>
              <w:spacing w:line="117" w:lineRule="exact"/>
              <w:ind w:left="-1"/>
              <w:rPr>
                <w:b/>
                <w:sz w:val="16"/>
              </w:rPr>
            </w:pPr>
            <w:r>
              <w:rPr>
                <w:b/>
                <w:w w:val="99"/>
                <w:sz w:val="16"/>
              </w:rPr>
              <w:t>√</w:t>
            </w:r>
          </w:p>
        </w:tc>
        <w:tc>
          <w:tcPr>
            <w:tcW w:w="2098" w:type="dxa"/>
            <w:tcBorders>
              <w:left w:val="single" w:sz="8" w:space="0" w:color="000000"/>
              <w:right w:val="single" w:sz="8" w:space="0" w:color="000000"/>
            </w:tcBorders>
          </w:tcPr>
          <w:p w:rsidR="00444551" w:rsidRDefault="004E286A">
            <w:pPr>
              <w:pStyle w:val="TableParagraph"/>
              <w:spacing w:line="117" w:lineRule="exact"/>
              <w:ind w:right="179"/>
              <w:jc w:val="right"/>
              <w:rPr>
                <w:b/>
                <w:sz w:val="16"/>
              </w:rPr>
            </w:pPr>
            <w:r>
              <w:rPr>
                <w:b/>
                <w:w w:val="86"/>
                <w:sz w:val="16"/>
              </w:rPr>
              <w:t>√</w:t>
            </w:r>
          </w:p>
        </w:tc>
        <w:tc>
          <w:tcPr>
            <w:tcW w:w="1901" w:type="dxa"/>
            <w:tcBorders>
              <w:left w:val="single" w:sz="8" w:space="0" w:color="000000"/>
              <w:right w:val="single" w:sz="8" w:space="0" w:color="000000"/>
            </w:tcBorders>
          </w:tcPr>
          <w:p w:rsidR="00444551" w:rsidRDefault="004E286A">
            <w:pPr>
              <w:pStyle w:val="TableParagraph"/>
              <w:spacing w:line="117" w:lineRule="exact"/>
              <w:rPr>
                <w:sz w:val="16"/>
              </w:rPr>
            </w:pPr>
            <w:r>
              <w:rPr>
                <w:sz w:val="16"/>
              </w:rPr>
              <w:t>Comtusi sirup</w:t>
            </w:r>
          </w:p>
        </w:tc>
        <w:tc>
          <w:tcPr>
            <w:tcW w:w="240" w:type="dxa"/>
            <w:tcBorders>
              <w:left w:val="single" w:sz="8" w:space="0" w:color="000000"/>
              <w:right w:val="single" w:sz="8" w:space="0" w:color="000000"/>
            </w:tcBorders>
          </w:tcPr>
          <w:p w:rsidR="00444551" w:rsidRDefault="004E286A">
            <w:pPr>
              <w:pStyle w:val="TableParagraph"/>
              <w:spacing w:line="117" w:lineRule="exact"/>
              <w:rPr>
                <w:b/>
                <w:sz w:val="16"/>
              </w:rPr>
            </w:pPr>
            <w:r>
              <w:rPr>
                <w:b/>
                <w:w w:val="86"/>
                <w:sz w:val="16"/>
              </w:rPr>
              <w:t>√</w:t>
            </w:r>
          </w:p>
        </w:tc>
        <w:tc>
          <w:tcPr>
            <w:tcW w:w="1258" w:type="dxa"/>
            <w:tcBorders>
              <w:left w:val="single" w:sz="8" w:space="0" w:color="000000"/>
              <w:right w:val="single" w:sz="8" w:space="0" w:color="000000"/>
            </w:tcBorders>
          </w:tcPr>
          <w:p w:rsidR="00444551" w:rsidRDefault="00444551">
            <w:pPr>
              <w:pStyle w:val="TableParagraph"/>
              <w:rPr>
                <w:rFonts w:ascii="Times New Roman"/>
                <w:sz w:val="8"/>
              </w:rPr>
            </w:pPr>
          </w:p>
        </w:tc>
        <w:tc>
          <w:tcPr>
            <w:tcW w:w="283" w:type="dxa"/>
            <w:tcBorders>
              <w:left w:val="single" w:sz="8" w:space="0" w:color="000000"/>
              <w:right w:val="single" w:sz="8" w:space="0" w:color="000000"/>
            </w:tcBorders>
          </w:tcPr>
          <w:p w:rsidR="00444551" w:rsidRDefault="004E286A">
            <w:pPr>
              <w:pStyle w:val="TableParagraph"/>
              <w:spacing w:line="117" w:lineRule="exact"/>
              <w:rPr>
                <w:b/>
                <w:sz w:val="16"/>
              </w:rPr>
            </w:pPr>
            <w:r>
              <w:rPr>
                <w:b/>
                <w:w w:val="86"/>
                <w:sz w:val="16"/>
              </w:rPr>
              <w:t>√</w:t>
            </w:r>
          </w:p>
        </w:tc>
      </w:tr>
      <w:tr w:rsidR="00444551">
        <w:trPr>
          <w:trHeight w:val="318"/>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3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90" w:type="dxa"/>
            <w:tcBorders>
              <w:left w:val="single" w:sz="8" w:space="0" w:color="000000"/>
              <w:right w:val="single" w:sz="8" w:space="0" w:color="000000"/>
            </w:tcBorders>
          </w:tcPr>
          <w:p w:rsidR="00444551" w:rsidRDefault="00444551">
            <w:pPr>
              <w:pStyle w:val="TableParagraph"/>
              <w:rPr>
                <w:rFonts w:ascii="Times New Roman"/>
                <w:sz w:val="14"/>
              </w:rPr>
            </w:pPr>
          </w:p>
        </w:tc>
        <w:tc>
          <w:tcPr>
            <w:tcW w:w="3154" w:type="dxa"/>
            <w:tcBorders>
              <w:left w:val="single" w:sz="8" w:space="0" w:color="000000"/>
              <w:right w:val="single" w:sz="8" w:space="0" w:color="000000"/>
            </w:tcBorders>
          </w:tcPr>
          <w:p w:rsidR="00444551" w:rsidRDefault="00444551">
            <w:pPr>
              <w:pStyle w:val="TableParagraph"/>
              <w:rPr>
                <w:rFonts w:ascii="Times New Roman"/>
                <w:sz w:val="14"/>
              </w:rPr>
            </w:pPr>
          </w:p>
        </w:tc>
        <w:tc>
          <w:tcPr>
            <w:tcW w:w="2098" w:type="dxa"/>
            <w:tcBorders>
              <w:left w:val="single" w:sz="8" w:space="0" w:color="000000"/>
              <w:right w:val="single" w:sz="8" w:space="0" w:color="000000"/>
            </w:tcBorders>
          </w:tcPr>
          <w:p w:rsidR="00444551" w:rsidRDefault="004E286A">
            <w:pPr>
              <w:pStyle w:val="TableParagraph"/>
              <w:spacing w:line="156" w:lineRule="exact"/>
              <w:ind w:left="480"/>
              <w:rPr>
                <w:sz w:val="16"/>
              </w:rPr>
            </w:pPr>
            <w:r>
              <w:rPr>
                <w:sz w:val="16"/>
              </w:rPr>
              <w:t>Biothicol sirup</w:t>
            </w:r>
          </w:p>
        </w:tc>
        <w:tc>
          <w:tcPr>
            <w:tcW w:w="1901" w:type="dxa"/>
            <w:tcBorders>
              <w:left w:val="single" w:sz="8" w:space="0" w:color="000000"/>
              <w:right w:val="single" w:sz="8" w:space="0" w:color="000000"/>
            </w:tcBorders>
          </w:tcPr>
          <w:p w:rsidR="00444551" w:rsidRDefault="00444551">
            <w:pPr>
              <w:pStyle w:val="TableParagraph"/>
              <w:rPr>
                <w:rFonts w:ascii="Times New Roman"/>
                <w:sz w:val="14"/>
              </w:rPr>
            </w:pPr>
          </w:p>
        </w:tc>
        <w:tc>
          <w:tcPr>
            <w:tcW w:w="240" w:type="dxa"/>
            <w:tcBorders>
              <w:left w:val="single" w:sz="8" w:space="0" w:color="000000"/>
              <w:right w:val="single" w:sz="8" w:space="0" w:color="000000"/>
            </w:tcBorders>
          </w:tcPr>
          <w:p w:rsidR="00444551" w:rsidRDefault="00444551">
            <w:pPr>
              <w:pStyle w:val="TableParagraph"/>
              <w:rPr>
                <w:rFonts w:ascii="Times New Roman"/>
                <w:sz w:val="14"/>
              </w:rPr>
            </w:pPr>
          </w:p>
        </w:tc>
        <w:tc>
          <w:tcPr>
            <w:tcW w:w="1258" w:type="dxa"/>
            <w:tcBorders>
              <w:left w:val="single" w:sz="8" w:space="0" w:color="000000"/>
              <w:right w:val="single" w:sz="8" w:space="0" w:color="000000"/>
            </w:tcBorders>
          </w:tcPr>
          <w:p w:rsidR="00444551" w:rsidRDefault="00444551">
            <w:pPr>
              <w:pStyle w:val="TableParagraph"/>
              <w:rPr>
                <w:rFonts w:ascii="Times New Roman"/>
                <w:sz w:val="14"/>
              </w:rPr>
            </w:pPr>
          </w:p>
        </w:tc>
        <w:tc>
          <w:tcPr>
            <w:tcW w:w="283"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78"/>
        <w:rPr>
          <w:b/>
          <w:sz w:val="16"/>
        </w:rPr>
      </w:pPr>
      <w:r>
        <w:rPr>
          <w:b/>
          <w:sz w:val="16"/>
        </w:rPr>
        <w:t>Tabel. Jenis dan Pengumpulan Data Obat</w:t>
      </w:r>
    </w:p>
    <w:p w:rsidR="00444551" w:rsidRDefault="00444551">
      <w:pPr>
        <w:pStyle w:val="BodyText"/>
        <w:spacing w:before="4"/>
        <w:rPr>
          <w:b/>
          <w:sz w:val="8"/>
        </w:rPr>
      </w:pPr>
    </w:p>
    <w:tbl>
      <w:tblPr>
        <w:tblW w:w="0" w:type="auto"/>
        <w:tblInd w:w="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3"/>
        <w:gridCol w:w="1719"/>
        <w:gridCol w:w="183"/>
        <w:gridCol w:w="1460"/>
        <w:gridCol w:w="322"/>
        <w:gridCol w:w="1537"/>
        <w:gridCol w:w="361"/>
        <w:gridCol w:w="1005"/>
        <w:gridCol w:w="280"/>
        <w:gridCol w:w="1745"/>
        <w:gridCol w:w="280"/>
        <w:gridCol w:w="1461"/>
        <w:gridCol w:w="481"/>
        <w:gridCol w:w="1062"/>
        <w:gridCol w:w="481"/>
      </w:tblGrid>
      <w:tr w:rsidR="00444551">
        <w:trPr>
          <w:trHeight w:val="292"/>
        </w:trPr>
        <w:tc>
          <w:tcPr>
            <w:tcW w:w="663" w:type="dxa"/>
            <w:tcBorders>
              <w:bottom w:val="nil"/>
            </w:tcBorders>
          </w:tcPr>
          <w:p w:rsidR="00444551" w:rsidRDefault="004E286A">
            <w:pPr>
              <w:pStyle w:val="TableParagraph"/>
              <w:spacing w:line="182" w:lineRule="exact"/>
              <w:ind w:left="9"/>
              <w:rPr>
                <w:b/>
                <w:sz w:val="16"/>
              </w:rPr>
            </w:pPr>
            <w:r>
              <w:rPr>
                <w:b/>
                <w:w w:val="98"/>
                <w:sz w:val="16"/>
              </w:rPr>
              <w:t>R</w:t>
            </w:r>
          </w:p>
        </w:tc>
        <w:tc>
          <w:tcPr>
            <w:tcW w:w="1719" w:type="dxa"/>
            <w:tcBorders>
              <w:bottom w:val="nil"/>
            </w:tcBorders>
          </w:tcPr>
          <w:p w:rsidR="00444551" w:rsidRDefault="00444551">
            <w:pPr>
              <w:pStyle w:val="TableParagraph"/>
              <w:rPr>
                <w:rFonts w:ascii="Times New Roman"/>
                <w:sz w:val="14"/>
              </w:rPr>
            </w:pPr>
          </w:p>
        </w:tc>
        <w:tc>
          <w:tcPr>
            <w:tcW w:w="183" w:type="dxa"/>
            <w:vMerge w:val="restart"/>
            <w:tcBorders>
              <w:bottom w:val="nil"/>
            </w:tcBorders>
          </w:tcPr>
          <w:p w:rsidR="00444551" w:rsidRDefault="004E286A">
            <w:pPr>
              <w:pStyle w:val="TableParagraph"/>
              <w:spacing w:line="182" w:lineRule="exact"/>
              <w:ind w:left="-1"/>
              <w:rPr>
                <w:b/>
                <w:sz w:val="16"/>
              </w:rPr>
            </w:pPr>
            <w:r>
              <w:rPr>
                <w:b/>
                <w:w w:val="92"/>
                <w:sz w:val="16"/>
              </w:rPr>
              <w:t>T</w:t>
            </w:r>
          </w:p>
          <w:p w:rsidR="00444551" w:rsidRDefault="004E286A">
            <w:pPr>
              <w:pStyle w:val="TableParagraph"/>
              <w:spacing w:before="89"/>
              <w:ind w:left="-1"/>
              <w:rPr>
                <w:b/>
                <w:sz w:val="16"/>
              </w:rPr>
            </w:pPr>
            <w:r>
              <w:rPr>
                <w:b/>
                <w:sz w:val="16"/>
              </w:rPr>
              <w:t>ot</w:t>
            </w:r>
          </w:p>
        </w:tc>
        <w:tc>
          <w:tcPr>
            <w:tcW w:w="1460" w:type="dxa"/>
            <w:tcBorders>
              <w:bottom w:val="nil"/>
            </w:tcBorders>
          </w:tcPr>
          <w:p w:rsidR="00444551" w:rsidRDefault="004E286A">
            <w:pPr>
              <w:pStyle w:val="TableParagraph"/>
              <w:spacing w:line="182" w:lineRule="exact"/>
              <w:ind w:left="-2"/>
              <w:rPr>
                <w:b/>
                <w:sz w:val="16"/>
              </w:rPr>
            </w:pPr>
            <w:r>
              <w:rPr>
                <w:b/>
                <w:sz w:val="16"/>
              </w:rPr>
              <w:t>Obat</w:t>
            </w:r>
          </w:p>
        </w:tc>
        <w:tc>
          <w:tcPr>
            <w:tcW w:w="322" w:type="dxa"/>
            <w:tcBorders>
              <w:bottom w:val="nil"/>
            </w:tcBorders>
          </w:tcPr>
          <w:p w:rsidR="00444551" w:rsidRDefault="00444551">
            <w:pPr>
              <w:pStyle w:val="TableParagraph"/>
              <w:rPr>
                <w:rFonts w:ascii="Times New Roman"/>
                <w:sz w:val="14"/>
              </w:rPr>
            </w:pPr>
          </w:p>
        </w:tc>
        <w:tc>
          <w:tcPr>
            <w:tcW w:w="1537" w:type="dxa"/>
            <w:tcBorders>
              <w:bottom w:val="nil"/>
            </w:tcBorders>
          </w:tcPr>
          <w:p w:rsidR="00444551" w:rsidRDefault="004E286A">
            <w:pPr>
              <w:pStyle w:val="TableParagraph"/>
              <w:spacing w:line="182" w:lineRule="exact"/>
              <w:ind w:left="-2"/>
              <w:rPr>
                <w:b/>
                <w:sz w:val="16"/>
              </w:rPr>
            </w:pPr>
            <w:r>
              <w:rPr>
                <w:b/>
                <w:sz w:val="16"/>
              </w:rPr>
              <w:t>Obat</w:t>
            </w:r>
          </w:p>
        </w:tc>
        <w:tc>
          <w:tcPr>
            <w:tcW w:w="361" w:type="dxa"/>
            <w:tcBorders>
              <w:bottom w:val="nil"/>
            </w:tcBorders>
          </w:tcPr>
          <w:p w:rsidR="00444551" w:rsidRDefault="00444551">
            <w:pPr>
              <w:pStyle w:val="TableParagraph"/>
              <w:rPr>
                <w:rFonts w:ascii="Times New Roman"/>
                <w:sz w:val="14"/>
              </w:rPr>
            </w:pPr>
          </w:p>
        </w:tc>
        <w:tc>
          <w:tcPr>
            <w:tcW w:w="1005" w:type="dxa"/>
            <w:tcBorders>
              <w:bottom w:val="nil"/>
            </w:tcBorders>
          </w:tcPr>
          <w:p w:rsidR="00444551" w:rsidRDefault="00444551">
            <w:pPr>
              <w:pStyle w:val="TableParagraph"/>
              <w:rPr>
                <w:rFonts w:ascii="Times New Roman"/>
                <w:sz w:val="14"/>
              </w:rPr>
            </w:pPr>
          </w:p>
        </w:tc>
        <w:tc>
          <w:tcPr>
            <w:tcW w:w="280" w:type="dxa"/>
            <w:tcBorders>
              <w:bottom w:val="nil"/>
            </w:tcBorders>
          </w:tcPr>
          <w:p w:rsidR="00444551" w:rsidRDefault="00444551">
            <w:pPr>
              <w:pStyle w:val="TableParagraph"/>
              <w:rPr>
                <w:rFonts w:ascii="Times New Roman"/>
                <w:sz w:val="14"/>
              </w:rPr>
            </w:pPr>
          </w:p>
        </w:tc>
        <w:tc>
          <w:tcPr>
            <w:tcW w:w="1745" w:type="dxa"/>
            <w:tcBorders>
              <w:bottom w:val="nil"/>
            </w:tcBorders>
          </w:tcPr>
          <w:p w:rsidR="00444551" w:rsidRDefault="00444551">
            <w:pPr>
              <w:pStyle w:val="TableParagraph"/>
              <w:rPr>
                <w:rFonts w:ascii="Times New Roman"/>
                <w:sz w:val="14"/>
              </w:rPr>
            </w:pPr>
          </w:p>
        </w:tc>
        <w:tc>
          <w:tcPr>
            <w:tcW w:w="280" w:type="dxa"/>
            <w:tcBorders>
              <w:bottom w:val="nil"/>
            </w:tcBorders>
          </w:tcPr>
          <w:p w:rsidR="00444551" w:rsidRDefault="00444551">
            <w:pPr>
              <w:pStyle w:val="TableParagraph"/>
              <w:rPr>
                <w:rFonts w:ascii="Times New Roman"/>
                <w:sz w:val="14"/>
              </w:rPr>
            </w:pPr>
          </w:p>
        </w:tc>
        <w:tc>
          <w:tcPr>
            <w:tcW w:w="1461" w:type="dxa"/>
            <w:tcBorders>
              <w:bottom w:val="nil"/>
            </w:tcBorders>
          </w:tcPr>
          <w:p w:rsidR="00444551" w:rsidRDefault="004E286A">
            <w:pPr>
              <w:pStyle w:val="TableParagraph"/>
              <w:spacing w:line="182" w:lineRule="exact"/>
              <w:ind w:left="-10"/>
              <w:rPr>
                <w:b/>
                <w:sz w:val="16"/>
              </w:rPr>
            </w:pPr>
            <w:r>
              <w:rPr>
                <w:b/>
                <w:sz w:val="16"/>
              </w:rPr>
              <w:t>Obat</w:t>
            </w:r>
          </w:p>
        </w:tc>
        <w:tc>
          <w:tcPr>
            <w:tcW w:w="481" w:type="dxa"/>
            <w:tcBorders>
              <w:bottom w:val="nil"/>
            </w:tcBorders>
          </w:tcPr>
          <w:p w:rsidR="00444551" w:rsidRDefault="00444551">
            <w:pPr>
              <w:pStyle w:val="TableParagraph"/>
              <w:rPr>
                <w:rFonts w:ascii="Times New Roman"/>
                <w:sz w:val="14"/>
              </w:rPr>
            </w:pPr>
          </w:p>
        </w:tc>
        <w:tc>
          <w:tcPr>
            <w:tcW w:w="1062"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r>
      <w:tr w:rsidR="00444551">
        <w:trPr>
          <w:trHeight w:val="336"/>
        </w:trPr>
        <w:tc>
          <w:tcPr>
            <w:tcW w:w="663" w:type="dxa"/>
            <w:tcBorders>
              <w:top w:val="nil"/>
              <w:bottom w:val="nil"/>
            </w:tcBorders>
          </w:tcPr>
          <w:p w:rsidR="00444551" w:rsidRDefault="004E286A">
            <w:pPr>
              <w:pStyle w:val="TableParagraph"/>
              <w:spacing w:before="104"/>
              <w:ind w:left="9"/>
              <w:rPr>
                <w:b/>
                <w:sz w:val="16"/>
              </w:rPr>
            </w:pPr>
            <w:r>
              <w:rPr>
                <w:b/>
                <w:sz w:val="16"/>
              </w:rPr>
              <w:t>(Res</w:t>
            </w:r>
          </w:p>
        </w:tc>
        <w:tc>
          <w:tcPr>
            <w:tcW w:w="1719" w:type="dxa"/>
            <w:tcBorders>
              <w:top w:val="nil"/>
              <w:bottom w:val="nil"/>
            </w:tcBorders>
          </w:tcPr>
          <w:p w:rsidR="00444551" w:rsidRDefault="004E286A">
            <w:pPr>
              <w:pStyle w:val="TableParagraph"/>
              <w:spacing w:line="163" w:lineRule="exact"/>
              <w:ind w:left="-1"/>
              <w:rPr>
                <w:b/>
                <w:sz w:val="16"/>
              </w:rPr>
            </w:pPr>
            <w:r>
              <w:rPr>
                <w:b/>
                <w:sz w:val="16"/>
              </w:rPr>
              <w:t>Obat</w:t>
            </w:r>
          </w:p>
        </w:tc>
        <w:tc>
          <w:tcPr>
            <w:tcW w:w="183"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104"/>
              <w:ind w:left="-2"/>
              <w:rPr>
                <w:b/>
                <w:sz w:val="16"/>
              </w:rPr>
            </w:pPr>
            <w:r>
              <w:rPr>
                <w:b/>
                <w:sz w:val="16"/>
              </w:rPr>
              <w:t>Sistem</w:t>
            </w:r>
          </w:p>
        </w:tc>
        <w:tc>
          <w:tcPr>
            <w:tcW w:w="322" w:type="dxa"/>
            <w:tcBorders>
              <w:top w:val="nil"/>
              <w:bottom w:val="nil"/>
            </w:tcBorders>
          </w:tcPr>
          <w:p w:rsidR="00444551" w:rsidRDefault="004E286A">
            <w:pPr>
              <w:pStyle w:val="TableParagraph"/>
              <w:spacing w:line="163" w:lineRule="exact"/>
              <w:ind w:left="-2"/>
              <w:rPr>
                <w:b/>
                <w:sz w:val="16"/>
              </w:rPr>
            </w:pPr>
            <w:r>
              <w:rPr>
                <w:b/>
                <w:sz w:val="16"/>
              </w:rPr>
              <w:t>Tot</w:t>
            </w:r>
          </w:p>
        </w:tc>
        <w:tc>
          <w:tcPr>
            <w:tcW w:w="1537" w:type="dxa"/>
            <w:tcBorders>
              <w:top w:val="nil"/>
              <w:bottom w:val="nil"/>
            </w:tcBorders>
          </w:tcPr>
          <w:p w:rsidR="00444551" w:rsidRDefault="004E286A">
            <w:pPr>
              <w:pStyle w:val="TableParagraph"/>
              <w:spacing w:before="104"/>
              <w:ind w:left="-2"/>
              <w:rPr>
                <w:b/>
                <w:sz w:val="16"/>
              </w:rPr>
            </w:pPr>
            <w:r>
              <w:rPr>
                <w:b/>
                <w:sz w:val="16"/>
              </w:rPr>
              <w:t>Saluran</w:t>
            </w:r>
          </w:p>
        </w:tc>
        <w:tc>
          <w:tcPr>
            <w:tcW w:w="361" w:type="dxa"/>
            <w:tcBorders>
              <w:top w:val="nil"/>
              <w:bottom w:val="nil"/>
            </w:tcBorders>
          </w:tcPr>
          <w:p w:rsidR="00444551" w:rsidRDefault="004E286A">
            <w:pPr>
              <w:pStyle w:val="TableParagraph"/>
              <w:spacing w:line="163" w:lineRule="exact"/>
              <w:ind w:left="-3"/>
              <w:rPr>
                <w:b/>
                <w:sz w:val="16"/>
              </w:rPr>
            </w:pPr>
            <w:r>
              <w:rPr>
                <w:b/>
                <w:sz w:val="16"/>
              </w:rPr>
              <w:t>Tot</w:t>
            </w:r>
          </w:p>
        </w:tc>
        <w:tc>
          <w:tcPr>
            <w:tcW w:w="1005" w:type="dxa"/>
            <w:tcBorders>
              <w:top w:val="nil"/>
              <w:bottom w:val="nil"/>
            </w:tcBorders>
          </w:tcPr>
          <w:p w:rsidR="00444551" w:rsidRDefault="004E286A">
            <w:pPr>
              <w:pStyle w:val="TableParagraph"/>
              <w:spacing w:line="163" w:lineRule="exact"/>
              <w:ind w:left="-4"/>
              <w:rPr>
                <w:b/>
                <w:sz w:val="16"/>
              </w:rPr>
            </w:pPr>
            <w:r>
              <w:rPr>
                <w:b/>
                <w:sz w:val="16"/>
              </w:rPr>
              <w:t>Obat</w:t>
            </w:r>
          </w:p>
        </w:tc>
        <w:tc>
          <w:tcPr>
            <w:tcW w:w="280" w:type="dxa"/>
            <w:tcBorders>
              <w:top w:val="nil"/>
              <w:bottom w:val="nil"/>
            </w:tcBorders>
          </w:tcPr>
          <w:p w:rsidR="00444551" w:rsidRDefault="004E286A">
            <w:pPr>
              <w:pStyle w:val="TableParagraph"/>
              <w:spacing w:line="163" w:lineRule="exact"/>
              <w:ind w:left="-5"/>
              <w:rPr>
                <w:b/>
                <w:sz w:val="16"/>
              </w:rPr>
            </w:pPr>
            <w:r>
              <w:rPr>
                <w:b/>
                <w:sz w:val="16"/>
              </w:rPr>
              <w:t>Tot</w:t>
            </w:r>
          </w:p>
        </w:tc>
        <w:tc>
          <w:tcPr>
            <w:tcW w:w="1745" w:type="dxa"/>
            <w:tcBorders>
              <w:top w:val="nil"/>
              <w:bottom w:val="nil"/>
            </w:tcBorders>
          </w:tcPr>
          <w:p w:rsidR="00444551" w:rsidRDefault="004E286A">
            <w:pPr>
              <w:pStyle w:val="TableParagraph"/>
              <w:spacing w:line="163" w:lineRule="exact"/>
              <w:ind w:left="-7"/>
              <w:rPr>
                <w:b/>
                <w:sz w:val="16"/>
              </w:rPr>
            </w:pPr>
            <w:r>
              <w:rPr>
                <w:b/>
                <w:sz w:val="16"/>
              </w:rPr>
              <w:t>Obat</w:t>
            </w:r>
          </w:p>
        </w:tc>
        <w:tc>
          <w:tcPr>
            <w:tcW w:w="280" w:type="dxa"/>
            <w:tcBorders>
              <w:top w:val="nil"/>
              <w:bottom w:val="nil"/>
            </w:tcBorders>
          </w:tcPr>
          <w:p w:rsidR="00444551" w:rsidRDefault="004E286A">
            <w:pPr>
              <w:pStyle w:val="TableParagraph"/>
              <w:spacing w:line="163" w:lineRule="exact"/>
              <w:ind w:left="-9"/>
              <w:rPr>
                <w:b/>
                <w:sz w:val="16"/>
              </w:rPr>
            </w:pPr>
            <w:r>
              <w:rPr>
                <w:b/>
                <w:sz w:val="16"/>
              </w:rPr>
              <w:t>Tot</w:t>
            </w:r>
          </w:p>
        </w:tc>
        <w:tc>
          <w:tcPr>
            <w:tcW w:w="1461" w:type="dxa"/>
            <w:tcBorders>
              <w:top w:val="nil"/>
              <w:bottom w:val="nil"/>
            </w:tcBorders>
          </w:tcPr>
          <w:p w:rsidR="00444551" w:rsidRDefault="004E286A">
            <w:pPr>
              <w:pStyle w:val="TableParagraph"/>
              <w:spacing w:before="104"/>
              <w:ind w:left="-10"/>
              <w:rPr>
                <w:b/>
                <w:sz w:val="16"/>
              </w:rPr>
            </w:pPr>
            <w:r>
              <w:rPr>
                <w:b/>
                <w:sz w:val="16"/>
              </w:rPr>
              <w:t>Saluran</w:t>
            </w:r>
          </w:p>
        </w:tc>
        <w:tc>
          <w:tcPr>
            <w:tcW w:w="481" w:type="dxa"/>
            <w:tcBorders>
              <w:top w:val="nil"/>
              <w:bottom w:val="nil"/>
            </w:tcBorders>
          </w:tcPr>
          <w:p w:rsidR="00444551" w:rsidRDefault="004E286A">
            <w:pPr>
              <w:pStyle w:val="TableParagraph"/>
              <w:spacing w:line="163" w:lineRule="exact"/>
              <w:ind w:left="-12"/>
              <w:rPr>
                <w:b/>
                <w:sz w:val="16"/>
              </w:rPr>
            </w:pPr>
            <w:r>
              <w:rPr>
                <w:b/>
                <w:sz w:val="16"/>
              </w:rPr>
              <w:t>Tot</w:t>
            </w:r>
          </w:p>
        </w:tc>
        <w:tc>
          <w:tcPr>
            <w:tcW w:w="1062" w:type="dxa"/>
            <w:tcBorders>
              <w:top w:val="nil"/>
              <w:bottom w:val="nil"/>
            </w:tcBorders>
          </w:tcPr>
          <w:p w:rsidR="00444551" w:rsidRDefault="004E286A">
            <w:pPr>
              <w:pStyle w:val="TableParagraph"/>
              <w:spacing w:line="163" w:lineRule="exact"/>
              <w:ind w:left="-13"/>
              <w:rPr>
                <w:b/>
                <w:sz w:val="16"/>
              </w:rPr>
            </w:pPr>
            <w:r>
              <w:rPr>
                <w:b/>
                <w:sz w:val="16"/>
              </w:rPr>
              <w:t>Obat</w:t>
            </w:r>
          </w:p>
        </w:tc>
        <w:tc>
          <w:tcPr>
            <w:tcW w:w="481" w:type="dxa"/>
            <w:tcBorders>
              <w:top w:val="nil"/>
              <w:bottom w:val="nil"/>
            </w:tcBorders>
          </w:tcPr>
          <w:p w:rsidR="00444551" w:rsidRDefault="004E286A">
            <w:pPr>
              <w:pStyle w:val="TableParagraph"/>
              <w:spacing w:line="163" w:lineRule="exact"/>
              <w:ind w:left="-13"/>
              <w:rPr>
                <w:b/>
                <w:sz w:val="16"/>
              </w:rPr>
            </w:pPr>
            <w:r>
              <w:rPr>
                <w:b/>
                <w:sz w:val="16"/>
              </w:rPr>
              <w:t>Tot</w:t>
            </w:r>
          </w:p>
        </w:tc>
      </w:tr>
      <w:tr w:rsidR="00444551">
        <w:trPr>
          <w:trHeight w:val="527"/>
        </w:trPr>
        <w:tc>
          <w:tcPr>
            <w:tcW w:w="663" w:type="dxa"/>
            <w:tcBorders>
              <w:top w:val="nil"/>
            </w:tcBorders>
          </w:tcPr>
          <w:p w:rsidR="00444551" w:rsidRDefault="004E286A">
            <w:pPr>
              <w:pStyle w:val="TableParagraph"/>
              <w:spacing w:before="161"/>
              <w:ind w:left="9"/>
              <w:rPr>
                <w:b/>
                <w:sz w:val="16"/>
              </w:rPr>
            </w:pPr>
            <w:r>
              <w:rPr>
                <w:b/>
                <w:sz w:val="16"/>
              </w:rPr>
              <w:t>ep)</w:t>
            </w:r>
          </w:p>
        </w:tc>
        <w:tc>
          <w:tcPr>
            <w:tcW w:w="1719" w:type="dxa"/>
            <w:tcBorders>
              <w:top w:val="nil"/>
            </w:tcBorders>
          </w:tcPr>
          <w:p w:rsidR="00444551" w:rsidRDefault="004E286A">
            <w:pPr>
              <w:pStyle w:val="TableParagraph"/>
              <w:spacing w:before="41"/>
              <w:ind w:left="-1"/>
              <w:rPr>
                <w:b/>
                <w:sz w:val="16"/>
              </w:rPr>
            </w:pPr>
            <w:r>
              <w:rPr>
                <w:b/>
                <w:sz w:val="16"/>
              </w:rPr>
              <w:t>Kardiovaskular</w:t>
            </w:r>
          </w:p>
        </w:tc>
        <w:tc>
          <w:tcPr>
            <w:tcW w:w="183" w:type="dxa"/>
            <w:tcBorders>
              <w:top w:val="nil"/>
            </w:tcBorders>
          </w:tcPr>
          <w:p w:rsidR="00444551" w:rsidRDefault="004E286A">
            <w:pPr>
              <w:pStyle w:val="TableParagraph"/>
              <w:spacing w:before="41"/>
              <w:ind w:left="-1"/>
              <w:rPr>
                <w:b/>
                <w:sz w:val="16"/>
              </w:rPr>
            </w:pPr>
            <w:r>
              <w:rPr>
                <w:b/>
                <w:sz w:val="16"/>
              </w:rPr>
              <w:t>al</w:t>
            </w:r>
          </w:p>
        </w:tc>
        <w:tc>
          <w:tcPr>
            <w:tcW w:w="1460" w:type="dxa"/>
            <w:tcBorders>
              <w:top w:val="nil"/>
            </w:tcBorders>
          </w:tcPr>
          <w:p w:rsidR="00444551" w:rsidRDefault="004E286A">
            <w:pPr>
              <w:pStyle w:val="TableParagraph"/>
              <w:spacing w:before="161"/>
              <w:ind w:left="-2"/>
              <w:rPr>
                <w:b/>
                <w:sz w:val="16"/>
              </w:rPr>
            </w:pPr>
            <w:r>
              <w:rPr>
                <w:b/>
                <w:sz w:val="16"/>
              </w:rPr>
              <w:t>Saraf</w:t>
            </w:r>
          </w:p>
        </w:tc>
        <w:tc>
          <w:tcPr>
            <w:tcW w:w="322" w:type="dxa"/>
            <w:tcBorders>
              <w:top w:val="nil"/>
            </w:tcBorders>
          </w:tcPr>
          <w:p w:rsidR="00444551" w:rsidRDefault="004E286A">
            <w:pPr>
              <w:pStyle w:val="TableParagraph"/>
              <w:spacing w:before="41"/>
              <w:ind w:left="-2"/>
              <w:rPr>
                <w:b/>
                <w:sz w:val="16"/>
              </w:rPr>
            </w:pPr>
            <w:r>
              <w:rPr>
                <w:b/>
                <w:sz w:val="16"/>
              </w:rPr>
              <w:t>al</w:t>
            </w:r>
          </w:p>
        </w:tc>
        <w:tc>
          <w:tcPr>
            <w:tcW w:w="1537" w:type="dxa"/>
            <w:tcBorders>
              <w:top w:val="nil"/>
            </w:tcBorders>
          </w:tcPr>
          <w:p w:rsidR="00444551" w:rsidRDefault="004E286A">
            <w:pPr>
              <w:pStyle w:val="TableParagraph"/>
              <w:spacing w:before="161"/>
              <w:ind w:left="-2"/>
              <w:rPr>
                <w:b/>
                <w:sz w:val="16"/>
              </w:rPr>
            </w:pPr>
            <w:r>
              <w:rPr>
                <w:b/>
                <w:sz w:val="16"/>
              </w:rPr>
              <w:t>Pencernaan</w:t>
            </w:r>
          </w:p>
        </w:tc>
        <w:tc>
          <w:tcPr>
            <w:tcW w:w="361" w:type="dxa"/>
            <w:tcBorders>
              <w:top w:val="nil"/>
            </w:tcBorders>
          </w:tcPr>
          <w:p w:rsidR="00444551" w:rsidRDefault="004E286A">
            <w:pPr>
              <w:pStyle w:val="TableParagraph"/>
              <w:spacing w:before="41"/>
              <w:ind w:left="-3"/>
              <w:rPr>
                <w:b/>
                <w:sz w:val="16"/>
              </w:rPr>
            </w:pPr>
            <w:r>
              <w:rPr>
                <w:b/>
                <w:w w:val="95"/>
                <w:sz w:val="16"/>
              </w:rPr>
              <w:t>al</w:t>
            </w:r>
          </w:p>
        </w:tc>
        <w:tc>
          <w:tcPr>
            <w:tcW w:w="1005" w:type="dxa"/>
            <w:tcBorders>
              <w:top w:val="nil"/>
            </w:tcBorders>
          </w:tcPr>
          <w:p w:rsidR="00444551" w:rsidRDefault="004E286A">
            <w:pPr>
              <w:pStyle w:val="TableParagraph"/>
              <w:spacing w:before="41"/>
              <w:ind w:left="-4"/>
              <w:rPr>
                <w:b/>
                <w:sz w:val="16"/>
              </w:rPr>
            </w:pPr>
            <w:r>
              <w:rPr>
                <w:b/>
                <w:sz w:val="16"/>
              </w:rPr>
              <w:t>Hormon</w:t>
            </w:r>
          </w:p>
        </w:tc>
        <w:tc>
          <w:tcPr>
            <w:tcW w:w="280" w:type="dxa"/>
            <w:tcBorders>
              <w:top w:val="nil"/>
            </w:tcBorders>
          </w:tcPr>
          <w:p w:rsidR="00444551" w:rsidRDefault="004E286A">
            <w:pPr>
              <w:pStyle w:val="TableParagraph"/>
              <w:spacing w:before="41"/>
              <w:ind w:left="-5"/>
              <w:rPr>
                <w:b/>
                <w:sz w:val="16"/>
              </w:rPr>
            </w:pPr>
            <w:r>
              <w:rPr>
                <w:b/>
                <w:sz w:val="16"/>
              </w:rPr>
              <w:t>al</w:t>
            </w:r>
          </w:p>
        </w:tc>
        <w:tc>
          <w:tcPr>
            <w:tcW w:w="1745" w:type="dxa"/>
            <w:tcBorders>
              <w:top w:val="nil"/>
            </w:tcBorders>
          </w:tcPr>
          <w:p w:rsidR="00444551" w:rsidRDefault="004E286A">
            <w:pPr>
              <w:pStyle w:val="TableParagraph"/>
              <w:spacing w:before="41"/>
              <w:ind w:left="-7"/>
              <w:rPr>
                <w:b/>
                <w:sz w:val="16"/>
              </w:rPr>
            </w:pPr>
            <w:r>
              <w:rPr>
                <w:b/>
                <w:sz w:val="16"/>
              </w:rPr>
              <w:t>Antibiotik</w:t>
            </w:r>
          </w:p>
        </w:tc>
        <w:tc>
          <w:tcPr>
            <w:tcW w:w="280" w:type="dxa"/>
            <w:tcBorders>
              <w:top w:val="nil"/>
            </w:tcBorders>
          </w:tcPr>
          <w:p w:rsidR="00444551" w:rsidRDefault="004E286A">
            <w:pPr>
              <w:pStyle w:val="TableParagraph"/>
              <w:spacing w:before="41"/>
              <w:ind w:left="-9"/>
              <w:rPr>
                <w:b/>
                <w:sz w:val="16"/>
              </w:rPr>
            </w:pPr>
            <w:r>
              <w:rPr>
                <w:b/>
                <w:w w:val="95"/>
                <w:sz w:val="16"/>
              </w:rPr>
              <w:t>al</w:t>
            </w:r>
          </w:p>
        </w:tc>
        <w:tc>
          <w:tcPr>
            <w:tcW w:w="1461" w:type="dxa"/>
            <w:tcBorders>
              <w:top w:val="nil"/>
            </w:tcBorders>
          </w:tcPr>
          <w:p w:rsidR="00444551" w:rsidRDefault="004E286A">
            <w:pPr>
              <w:pStyle w:val="TableParagraph"/>
              <w:spacing w:before="161"/>
              <w:ind w:left="-10"/>
              <w:rPr>
                <w:b/>
                <w:sz w:val="16"/>
              </w:rPr>
            </w:pPr>
            <w:r>
              <w:rPr>
                <w:b/>
                <w:sz w:val="16"/>
              </w:rPr>
              <w:t>Pernafasan</w:t>
            </w:r>
          </w:p>
        </w:tc>
        <w:tc>
          <w:tcPr>
            <w:tcW w:w="481" w:type="dxa"/>
            <w:tcBorders>
              <w:top w:val="nil"/>
            </w:tcBorders>
          </w:tcPr>
          <w:p w:rsidR="00444551" w:rsidRDefault="004E286A">
            <w:pPr>
              <w:pStyle w:val="TableParagraph"/>
              <w:spacing w:before="41"/>
              <w:ind w:left="-12"/>
              <w:rPr>
                <w:b/>
                <w:sz w:val="16"/>
              </w:rPr>
            </w:pPr>
            <w:r>
              <w:rPr>
                <w:b/>
                <w:sz w:val="16"/>
              </w:rPr>
              <w:t>al</w:t>
            </w:r>
          </w:p>
        </w:tc>
        <w:tc>
          <w:tcPr>
            <w:tcW w:w="1062" w:type="dxa"/>
            <w:tcBorders>
              <w:top w:val="nil"/>
            </w:tcBorders>
          </w:tcPr>
          <w:p w:rsidR="00444551" w:rsidRDefault="004E286A">
            <w:pPr>
              <w:pStyle w:val="TableParagraph"/>
              <w:spacing w:before="41"/>
              <w:ind w:left="-13"/>
              <w:rPr>
                <w:b/>
                <w:sz w:val="16"/>
              </w:rPr>
            </w:pPr>
            <w:r>
              <w:rPr>
                <w:b/>
                <w:sz w:val="16"/>
              </w:rPr>
              <w:t>Vitamin</w:t>
            </w:r>
          </w:p>
        </w:tc>
        <w:tc>
          <w:tcPr>
            <w:tcW w:w="481" w:type="dxa"/>
            <w:tcBorders>
              <w:top w:val="nil"/>
            </w:tcBorders>
          </w:tcPr>
          <w:p w:rsidR="00444551" w:rsidRDefault="004E286A">
            <w:pPr>
              <w:pStyle w:val="TableParagraph"/>
              <w:spacing w:before="41"/>
              <w:ind w:left="-13"/>
              <w:rPr>
                <w:b/>
                <w:sz w:val="16"/>
              </w:rPr>
            </w:pPr>
            <w:r>
              <w:rPr>
                <w:b/>
                <w:sz w:val="16"/>
              </w:rPr>
              <w:t>al</w:t>
            </w:r>
          </w:p>
        </w:tc>
      </w:tr>
      <w:tr w:rsidR="00444551">
        <w:trPr>
          <w:trHeight w:val="722"/>
        </w:trPr>
        <w:tc>
          <w:tcPr>
            <w:tcW w:w="663" w:type="dxa"/>
            <w:tcBorders>
              <w:bottom w:val="nil"/>
            </w:tcBorders>
          </w:tcPr>
          <w:p w:rsidR="00444551" w:rsidRDefault="004E286A">
            <w:pPr>
              <w:pStyle w:val="TableParagraph"/>
              <w:spacing w:before="51"/>
              <w:ind w:left="9"/>
              <w:rPr>
                <w:sz w:val="16"/>
              </w:rPr>
            </w:pPr>
            <w:r>
              <w:rPr>
                <w:sz w:val="16"/>
              </w:rPr>
              <w:t>R31</w:t>
            </w:r>
          </w:p>
        </w:tc>
        <w:tc>
          <w:tcPr>
            <w:tcW w:w="1719" w:type="dxa"/>
            <w:tcBorders>
              <w:bottom w:val="nil"/>
            </w:tcBorders>
          </w:tcPr>
          <w:p w:rsidR="00444551" w:rsidRDefault="004E286A">
            <w:pPr>
              <w:pStyle w:val="TableParagraph"/>
              <w:spacing w:before="51"/>
              <w:ind w:left="-1"/>
              <w:rPr>
                <w:sz w:val="16"/>
              </w:rPr>
            </w:pPr>
            <w:r>
              <w:rPr>
                <w:sz w:val="16"/>
              </w:rPr>
              <w:t>Bisoprolol 5 mg</w:t>
            </w:r>
          </w:p>
        </w:tc>
        <w:tc>
          <w:tcPr>
            <w:tcW w:w="183" w:type="dxa"/>
            <w:tcBorders>
              <w:bottom w:val="nil"/>
            </w:tcBorders>
          </w:tcPr>
          <w:p w:rsidR="00444551" w:rsidRDefault="004E286A">
            <w:pPr>
              <w:pStyle w:val="TableParagraph"/>
              <w:spacing w:before="51"/>
              <w:ind w:left="-1"/>
              <w:rPr>
                <w:b/>
                <w:sz w:val="16"/>
              </w:rPr>
            </w:pPr>
            <w:r>
              <w:rPr>
                <w:b/>
                <w:w w:val="86"/>
                <w:sz w:val="16"/>
              </w:rPr>
              <w:t>√</w:t>
            </w:r>
          </w:p>
        </w:tc>
        <w:tc>
          <w:tcPr>
            <w:tcW w:w="1460" w:type="dxa"/>
            <w:tcBorders>
              <w:bottom w:val="nil"/>
            </w:tcBorders>
          </w:tcPr>
          <w:p w:rsidR="00444551" w:rsidRDefault="00444551">
            <w:pPr>
              <w:pStyle w:val="TableParagraph"/>
              <w:rPr>
                <w:rFonts w:ascii="Times New Roman"/>
                <w:sz w:val="14"/>
              </w:rPr>
            </w:pPr>
          </w:p>
        </w:tc>
        <w:tc>
          <w:tcPr>
            <w:tcW w:w="322" w:type="dxa"/>
            <w:tcBorders>
              <w:bottom w:val="nil"/>
            </w:tcBorders>
          </w:tcPr>
          <w:p w:rsidR="00444551" w:rsidRDefault="00444551">
            <w:pPr>
              <w:pStyle w:val="TableParagraph"/>
              <w:rPr>
                <w:rFonts w:ascii="Times New Roman"/>
                <w:sz w:val="14"/>
              </w:rPr>
            </w:pPr>
          </w:p>
        </w:tc>
        <w:tc>
          <w:tcPr>
            <w:tcW w:w="1537" w:type="dxa"/>
            <w:tcBorders>
              <w:bottom w:val="nil"/>
            </w:tcBorders>
          </w:tcPr>
          <w:p w:rsidR="00444551" w:rsidRDefault="00444551">
            <w:pPr>
              <w:pStyle w:val="TableParagraph"/>
              <w:rPr>
                <w:rFonts w:ascii="Times New Roman"/>
                <w:sz w:val="14"/>
              </w:rPr>
            </w:pPr>
          </w:p>
        </w:tc>
        <w:tc>
          <w:tcPr>
            <w:tcW w:w="361" w:type="dxa"/>
            <w:tcBorders>
              <w:bottom w:val="nil"/>
            </w:tcBorders>
          </w:tcPr>
          <w:p w:rsidR="00444551" w:rsidRDefault="00444551">
            <w:pPr>
              <w:pStyle w:val="TableParagraph"/>
              <w:rPr>
                <w:rFonts w:ascii="Times New Roman"/>
                <w:sz w:val="14"/>
              </w:rPr>
            </w:pPr>
          </w:p>
        </w:tc>
        <w:tc>
          <w:tcPr>
            <w:tcW w:w="1005" w:type="dxa"/>
            <w:vMerge w:val="restart"/>
            <w:tcBorders>
              <w:bottom w:val="nil"/>
            </w:tcBorders>
          </w:tcPr>
          <w:p w:rsidR="00444551" w:rsidRDefault="00444551">
            <w:pPr>
              <w:pStyle w:val="TableParagraph"/>
              <w:rPr>
                <w:rFonts w:ascii="Times New Roman"/>
                <w:sz w:val="14"/>
              </w:rPr>
            </w:pPr>
          </w:p>
        </w:tc>
        <w:tc>
          <w:tcPr>
            <w:tcW w:w="280" w:type="dxa"/>
            <w:vMerge w:val="restart"/>
            <w:tcBorders>
              <w:bottom w:val="nil"/>
            </w:tcBorders>
          </w:tcPr>
          <w:p w:rsidR="00444551" w:rsidRDefault="00444551">
            <w:pPr>
              <w:pStyle w:val="TableParagraph"/>
              <w:rPr>
                <w:rFonts w:ascii="Times New Roman"/>
                <w:sz w:val="14"/>
              </w:rPr>
            </w:pPr>
          </w:p>
        </w:tc>
        <w:tc>
          <w:tcPr>
            <w:tcW w:w="1745" w:type="dxa"/>
            <w:tcBorders>
              <w:bottom w:val="nil"/>
            </w:tcBorders>
          </w:tcPr>
          <w:p w:rsidR="00444551" w:rsidRDefault="00444551">
            <w:pPr>
              <w:pStyle w:val="TableParagraph"/>
              <w:rPr>
                <w:b/>
                <w:sz w:val="18"/>
              </w:rPr>
            </w:pPr>
          </w:p>
          <w:p w:rsidR="00444551" w:rsidRDefault="00444551">
            <w:pPr>
              <w:pStyle w:val="TableParagraph"/>
              <w:spacing w:before="4"/>
              <w:rPr>
                <w:b/>
                <w:sz w:val="19"/>
              </w:rPr>
            </w:pPr>
          </w:p>
          <w:p w:rsidR="00444551" w:rsidRDefault="004E286A">
            <w:pPr>
              <w:pStyle w:val="TableParagraph"/>
              <w:spacing w:before="1"/>
              <w:ind w:left="-7"/>
              <w:rPr>
                <w:sz w:val="16"/>
              </w:rPr>
            </w:pPr>
            <w:r>
              <w:rPr>
                <w:sz w:val="16"/>
              </w:rPr>
              <w:t>Cefixime 200 mg</w:t>
            </w:r>
          </w:p>
        </w:tc>
        <w:tc>
          <w:tcPr>
            <w:tcW w:w="280" w:type="dxa"/>
            <w:tcBorders>
              <w:bottom w:val="nil"/>
            </w:tcBorders>
          </w:tcPr>
          <w:p w:rsidR="00444551" w:rsidRDefault="00444551">
            <w:pPr>
              <w:pStyle w:val="TableParagraph"/>
              <w:rPr>
                <w:rFonts w:ascii="Times New Roman"/>
                <w:sz w:val="14"/>
              </w:rPr>
            </w:pPr>
          </w:p>
        </w:tc>
        <w:tc>
          <w:tcPr>
            <w:tcW w:w="1461"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c>
          <w:tcPr>
            <w:tcW w:w="1062"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57"/>
              <w:ind w:left="-13"/>
              <w:rPr>
                <w:sz w:val="16"/>
              </w:rPr>
            </w:pPr>
            <w:r>
              <w:rPr>
                <w:sz w:val="16"/>
              </w:rPr>
              <w:t>B6 Tablet</w:t>
            </w:r>
          </w:p>
        </w:tc>
        <w:tc>
          <w:tcPr>
            <w:tcW w:w="481"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57"/>
              <w:ind w:left="-13"/>
              <w:rPr>
                <w:b/>
                <w:sz w:val="16"/>
              </w:rPr>
            </w:pPr>
            <w:r>
              <w:rPr>
                <w:b/>
                <w:w w:val="86"/>
                <w:sz w:val="16"/>
              </w:rPr>
              <w:t>√</w:t>
            </w:r>
          </w:p>
        </w:tc>
      </w:tr>
      <w:tr w:rsidR="00444551">
        <w:trPr>
          <w:trHeight w:val="1882"/>
        </w:trPr>
        <w:tc>
          <w:tcPr>
            <w:tcW w:w="663" w:type="dxa"/>
            <w:tcBorders>
              <w:top w:val="nil"/>
              <w:bottom w:val="nil"/>
            </w:tcBorders>
          </w:tcPr>
          <w:p w:rsidR="00444551" w:rsidRDefault="004E286A">
            <w:pPr>
              <w:pStyle w:val="TableParagraph"/>
              <w:spacing w:before="101"/>
              <w:ind w:left="9"/>
              <w:rPr>
                <w:sz w:val="16"/>
              </w:rPr>
            </w:pPr>
            <w:r>
              <w:rPr>
                <w:sz w:val="16"/>
              </w:rPr>
              <w:t>R32</w:t>
            </w:r>
          </w:p>
        </w:tc>
        <w:tc>
          <w:tcPr>
            <w:tcW w:w="1719" w:type="dxa"/>
            <w:tcBorders>
              <w:top w:val="nil"/>
              <w:bottom w:val="nil"/>
            </w:tcBorders>
          </w:tcPr>
          <w:p w:rsidR="00444551" w:rsidRDefault="00444551">
            <w:pPr>
              <w:pStyle w:val="TableParagraph"/>
              <w:rPr>
                <w:rFonts w:ascii="Times New Roman"/>
                <w:sz w:val="14"/>
              </w:rPr>
            </w:pPr>
          </w:p>
        </w:tc>
        <w:tc>
          <w:tcPr>
            <w:tcW w:w="183"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22" w:type="dxa"/>
            <w:tcBorders>
              <w:top w:val="nil"/>
              <w:bottom w:val="nil"/>
            </w:tcBorders>
          </w:tcPr>
          <w:p w:rsidR="00444551" w:rsidRDefault="00444551">
            <w:pPr>
              <w:pStyle w:val="TableParagraph"/>
              <w:rPr>
                <w:rFonts w:ascii="Times New Roman"/>
                <w:sz w:val="14"/>
              </w:rPr>
            </w:pPr>
          </w:p>
        </w:tc>
        <w:tc>
          <w:tcPr>
            <w:tcW w:w="1537"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41"/>
              <w:ind w:left="-2"/>
              <w:rPr>
                <w:sz w:val="16"/>
              </w:rPr>
            </w:pPr>
            <w:r>
              <w:rPr>
                <w:sz w:val="16"/>
              </w:rPr>
              <w:t>Omeprazole20 mg</w:t>
            </w:r>
          </w:p>
        </w:tc>
        <w:tc>
          <w:tcPr>
            <w:tcW w:w="361" w:type="dxa"/>
            <w:tcBorders>
              <w:top w:val="nil"/>
              <w:bottom w:val="nil"/>
            </w:tcBorders>
          </w:tcPr>
          <w:p w:rsidR="00444551" w:rsidRDefault="00444551">
            <w:pPr>
              <w:pStyle w:val="TableParagraph"/>
              <w:rPr>
                <w:rFonts w:ascii="Times New Roman"/>
                <w:sz w:val="14"/>
              </w:rPr>
            </w:pP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44551">
            <w:pPr>
              <w:pStyle w:val="TableParagraph"/>
              <w:spacing w:before="7"/>
              <w:rPr>
                <w:b/>
              </w:rPr>
            </w:pPr>
          </w:p>
          <w:p w:rsidR="00444551" w:rsidRDefault="004E286A">
            <w:pPr>
              <w:pStyle w:val="TableParagraph"/>
              <w:ind w:left="-7"/>
              <w:rPr>
                <w:sz w:val="16"/>
              </w:rPr>
            </w:pPr>
            <w:r>
              <w:rPr>
                <w:sz w:val="16"/>
              </w:rPr>
              <w:t>Metronidazole500 mg</w:t>
            </w:r>
          </w:p>
        </w:tc>
        <w:tc>
          <w:tcPr>
            <w:tcW w:w="280" w:type="dxa"/>
            <w:tcBorders>
              <w:top w:val="nil"/>
              <w:bottom w:val="nil"/>
            </w:tcBorders>
          </w:tcPr>
          <w:p w:rsidR="00444551" w:rsidRDefault="004E286A">
            <w:pPr>
              <w:pStyle w:val="TableParagraph"/>
              <w:spacing w:before="101"/>
              <w:ind w:left="-9"/>
              <w:rPr>
                <w:b/>
                <w:sz w:val="16"/>
              </w:rPr>
            </w:pPr>
            <w:r>
              <w:rPr>
                <w:b/>
                <w:w w:val="86"/>
                <w:sz w:val="16"/>
              </w:rPr>
              <w:t>√</w:t>
            </w:r>
          </w:p>
        </w:tc>
        <w:tc>
          <w:tcPr>
            <w:tcW w:w="146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r w:rsidR="00444551">
        <w:trPr>
          <w:trHeight w:val="1113"/>
        </w:trPr>
        <w:tc>
          <w:tcPr>
            <w:tcW w:w="663" w:type="dxa"/>
            <w:tcBorders>
              <w:top w:val="nil"/>
              <w:bottom w:val="nil"/>
            </w:tcBorders>
          </w:tcPr>
          <w:p w:rsidR="00444551" w:rsidRDefault="004E286A">
            <w:pPr>
              <w:pStyle w:val="TableParagraph"/>
              <w:spacing w:before="101"/>
              <w:ind w:left="9"/>
              <w:rPr>
                <w:sz w:val="16"/>
              </w:rPr>
            </w:pPr>
            <w:r>
              <w:rPr>
                <w:sz w:val="16"/>
              </w:rPr>
              <w:t>R33</w:t>
            </w:r>
          </w:p>
        </w:tc>
        <w:tc>
          <w:tcPr>
            <w:tcW w:w="1719" w:type="dxa"/>
            <w:tcBorders>
              <w:top w:val="nil"/>
              <w:bottom w:val="nil"/>
            </w:tcBorders>
          </w:tcPr>
          <w:p w:rsidR="00444551" w:rsidRDefault="00444551">
            <w:pPr>
              <w:pStyle w:val="TableParagraph"/>
              <w:rPr>
                <w:rFonts w:ascii="Times New Roman"/>
                <w:sz w:val="14"/>
              </w:rPr>
            </w:pPr>
          </w:p>
        </w:tc>
        <w:tc>
          <w:tcPr>
            <w:tcW w:w="183"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22" w:type="dxa"/>
            <w:tcBorders>
              <w:top w:val="nil"/>
              <w:bottom w:val="nil"/>
            </w:tcBorders>
          </w:tcPr>
          <w:p w:rsidR="00444551" w:rsidRDefault="00444551">
            <w:pPr>
              <w:pStyle w:val="TableParagraph"/>
              <w:rPr>
                <w:rFonts w:ascii="Times New Roman"/>
                <w:sz w:val="14"/>
              </w:rPr>
            </w:pPr>
          </w:p>
        </w:tc>
        <w:tc>
          <w:tcPr>
            <w:tcW w:w="1537" w:type="dxa"/>
            <w:tcBorders>
              <w:top w:val="nil"/>
              <w:bottom w:val="nil"/>
            </w:tcBorders>
          </w:tcPr>
          <w:p w:rsidR="00444551" w:rsidRDefault="00444551">
            <w:pPr>
              <w:pStyle w:val="TableParagraph"/>
              <w:spacing w:before="7"/>
              <w:rPr>
                <w:b/>
              </w:rPr>
            </w:pPr>
          </w:p>
          <w:p w:rsidR="00444551" w:rsidRDefault="004E286A">
            <w:pPr>
              <w:pStyle w:val="TableParagraph"/>
              <w:ind w:left="-2"/>
              <w:rPr>
                <w:sz w:val="16"/>
              </w:rPr>
            </w:pPr>
            <w:r>
              <w:rPr>
                <w:sz w:val="16"/>
              </w:rPr>
              <w:t>Domperidone10 mg</w:t>
            </w:r>
          </w:p>
        </w:tc>
        <w:tc>
          <w:tcPr>
            <w:tcW w:w="361" w:type="dxa"/>
            <w:tcBorders>
              <w:top w:val="nil"/>
              <w:bottom w:val="nil"/>
            </w:tcBorders>
          </w:tcPr>
          <w:p w:rsidR="00444551" w:rsidRDefault="004E286A">
            <w:pPr>
              <w:pStyle w:val="TableParagraph"/>
              <w:spacing w:before="101"/>
              <w:ind w:left="-3"/>
              <w:rPr>
                <w:b/>
                <w:sz w:val="16"/>
              </w:rPr>
            </w:pPr>
            <w:r>
              <w:rPr>
                <w:b/>
                <w:w w:val="86"/>
                <w:sz w:val="16"/>
              </w:rPr>
              <w:t>√</w:t>
            </w: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6"/>
              </w:rPr>
            </w:pPr>
          </w:p>
          <w:p w:rsidR="00444551" w:rsidRDefault="004E286A">
            <w:pPr>
              <w:pStyle w:val="TableParagraph"/>
              <w:ind w:left="-7"/>
              <w:rPr>
                <w:sz w:val="16"/>
              </w:rPr>
            </w:pPr>
            <w:r>
              <w:rPr>
                <w:sz w:val="16"/>
              </w:rPr>
              <w:t>Baquinor 500 mg</w:t>
            </w:r>
          </w:p>
        </w:tc>
        <w:tc>
          <w:tcPr>
            <w:tcW w:w="280" w:type="dxa"/>
            <w:tcBorders>
              <w:top w:val="nil"/>
              <w:bottom w:val="nil"/>
            </w:tcBorders>
          </w:tcPr>
          <w:p w:rsidR="00444551" w:rsidRDefault="00444551">
            <w:pPr>
              <w:pStyle w:val="TableParagraph"/>
              <w:rPr>
                <w:rFonts w:ascii="Times New Roman"/>
                <w:sz w:val="14"/>
              </w:rPr>
            </w:pPr>
          </w:p>
        </w:tc>
        <w:tc>
          <w:tcPr>
            <w:tcW w:w="146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r w:rsidR="00444551">
        <w:trPr>
          <w:trHeight w:val="1034"/>
        </w:trPr>
        <w:tc>
          <w:tcPr>
            <w:tcW w:w="663" w:type="dxa"/>
            <w:tcBorders>
              <w:top w:val="nil"/>
              <w:bottom w:val="nil"/>
            </w:tcBorders>
          </w:tcPr>
          <w:p w:rsidR="00444551" w:rsidRDefault="004E286A">
            <w:pPr>
              <w:pStyle w:val="TableParagraph"/>
              <w:spacing w:before="111"/>
              <w:ind w:left="9"/>
              <w:rPr>
                <w:sz w:val="16"/>
              </w:rPr>
            </w:pPr>
            <w:r>
              <w:rPr>
                <w:sz w:val="16"/>
              </w:rPr>
              <w:t>R34</w:t>
            </w:r>
          </w:p>
        </w:tc>
        <w:tc>
          <w:tcPr>
            <w:tcW w:w="171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9"/>
              <w:rPr>
                <w:b/>
                <w:sz w:val="15"/>
              </w:rPr>
            </w:pPr>
          </w:p>
          <w:p w:rsidR="00444551" w:rsidRDefault="004E286A">
            <w:pPr>
              <w:pStyle w:val="TableParagraph"/>
              <w:ind w:left="-1"/>
              <w:rPr>
                <w:sz w:val="16"/>
              </w:rPr>
            </w:pPr>
            <w:r>
              <w:rPr>
                <w:sz w:val="16"/>
              </w:rPr>
              <w:t>Amlodipine 10 mg</w:t>
            </w:r>
          </w:p>
        </w:tc>
        <w:tc>
          <w:tcPr>
            <w:tcW w:w="183"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111"/>
              <w:ind w:left="-2"/>
              <w:rPr>
                <w:sz w:val="16"/>
              </w:rPr>
            </w:pPr>
            <w:r>
              <w:rPr>
                <w:sz w:val="16"/>
              </w:rPr>
              <w:t>Sanmol 500 mg</w:t>
            </w:r>
          </w:p>
        </w:tc>
        <w:tc>
          <w:tcPr>
            <w:tcW w:w="322" w:type="dxa"/>
            <w:tcBorders>
              <w:top w:val="nil"/>
              <w:bottom w:val="nil"/>
            </w:tcBorders>
          </w:tcPr>
          <w:p w:rsidR="00444551" w:rsidRDefault="004E286A">
            <w:pPr>
              <w:pStyle w:val="TableParagraph"/>
              <w:spacing w:before="111"/>
              <w:ind w:left="-2"/>
              <w:rPr>
                <w:b/>
                <w:sz w:val="16"/>
              </w:rPr>
            </w:pPr>
            <w:r>
              <w:rPr>
                <w:b/>
                <w:w w:val="99"/>
                <w:sz w:val="16"/>
              </w:rPr>
              <w:t>√</w:t>
            </w:r>
          </w:p>
        </w:tc>
        <w:tc>
          <w:tcPr>
            <w:tcW w:w="1537" w:type="dxa"/>
            <w:tcBorders>
              <w:top w:val="nil"/>
              <w:bottom w:val="nil"/>
            </w:tcBorders>
          </w:tcPr>
          <w:p w:rsidR="00444551" w:rsidRDefault="004E286A">
            <w:pPr>
              <w:pStyle w:val="TableParagraph"/>
              <w:spacing w:before="111"/>
              <w:ind w:left="-2"/>
              <w:rPr>
                <w:sz w:val="16"/>
              </w:rPr>
            </w:pPr>
            <w:r>
              <w:rPr>
                <w:sz w:val="16"/>
              </w:rPr>
              <w:t>Nucral sirup</w:t>
            </w:r>
          </w:p>
        </w:tc>
        <w:tc>
          <w:tcPr>
            <w:tcW w:w="361" w:type="dxa"/>
            <w:tcBorders>
              <w:top w:val="nil"/>
              <w:bottom w:val="nil"/>
            </w:tcBorders>
          </w:tcPr>
          <w:p w:rsidR="00444551" w:rsidRDefault="004E286A">
            <w:pPr>
              <w:pStyle w:val="TableParagraph"/>
              <w:spacing w:before="111"/>
              <w:ind w:left="-3"/>
              <w:rPr>
                <w:b/>
                <w:sz w:val="16"/>
              </w:rPr>
            </w:pPr>
            <w:r>
              <w:rPr>
                <w:b/>
                <w:w w:val="86"/>
                <w:sz w:val="16"/>
              </w:rPr>
              <w:t>√</w:t>
            </w: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44551">
            <w:pPr>
              <w:pStyle w:val="TableParagraph"/>
              <w:spacing w:before="8"/>
              <w:rPr>
                <w:b/>
                <w:sz w:val="21"/>
              </w:rPr>
            </w:pPr>
          </w:p>
          <w:p w:rsidR="00444551" w:rsidRDefault="004E286A">
            <w:pPr>
              <w:pStyle w:val="TableParagraph"/>
              <w:spacing w:before="1"/>
              <w:ind w:left="-7"/>
              <w:rPr>
                <w:sz w:val="16"/>
              </w:rPr>
            </w:pPr>
            <w:r>
              <w:rPr>
                <w:sz w:val="16"/>
              </w:rPr>
              <w:t>Metronidazole500 mg</w:t>
            </w:r>
          </w:p>
        </w:tc>
        <w:tc>
          <w:tcPr>
            <w:tcW w:w="280" w:type="dxa"/>
            <w:tcBorders>
              <w:top w:val="nil"/>
              <w:bottom w:val="nil"/>
            </w:tcBorders>
          </w:tcPr>
          <w:p w:rsidR="00444551" w:rsidRDefault="004E286A">
            <w:pPr>
              <w:pStyle w:val="TableParagraph"/>
              <w:spacing w:before="111"/>
              <w:ind w:left="-9"/>
              <w:rPr>
                <w:b/>
                <w:sz w:val="16"/>
              </w:rPr>
            </w:pPr>
            <w:r>
              <w:rPr>
                <w:b/>
                <w:w w:val="86"/>
                <w:sz w:val="16"/>
              </w:rPr>
              <w:t>√</w:t>
            </w:r>
          </w:p>
        </w:tc>
        <w:tc>
          <w:tcPr>
            <w:tcW w:w="1461" w:type="dxa"/>
            <w:tcBorders>
              <w:top w:val="nil"/>
              <w:bottom w:val="nil"/>
            </w:tcBorders>
          </w:tcPr>
          <w:p w:rsidR="00444551" w:rsidRDefault="004E286A">
            <w:pPr>
              <w:pStyle w:val="TableParagraph"/>
              <w:spacing w:before="111"/>
              <w:ind w:left="-10"/>
              <w:rPr>
                <w:sz w:val="16"/>
              </w:rPr>
            </w:pPr>
            <w:r>
              <w:rPr>
                <w:sz w:val="16"/>
              </w:rPr>
              <w:t>Lameson 4 mg</w:t>
            </w:r>
          </w:p>
        </w:tc>
        <w:tc>
          <w:tcPr>
            <w:tcW w:w="481" w:type="dxa"/>
            <w:tcBorders>
              <w:top w:val="nil"/>
              <w:bottom w:val="nil"/>
            </w:tcBorders>
          </w:tcPr>
          <w:p w:rsidR="00444551" w:rsidRDefault="004E286A">
            <w:pPr>
              <w:pStyle w:val="TableParagraph"/>
              <w:spacing w:before="111"/>
              <w:ind w:left="-12"/>
              <w:rPr>
                <w:b/>
                <w:sz w:val="16"/>
              </w:rPr>
            </w:pPr>
            <w:r>
              <w:rPr>
                <w:b/>
                <w:w w:val="86"/>
                <w:sz w:val="16"/>
              </w:rPr>
              <w:t>√</w:t>
            </w: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r w:rsidR="00444551">
        <w:trPr>
          <w:trHeight w:val="828"/>
        </w:trPr>
        <w:tc>
          <w:tcPr>
            <w:tcW w:w="663" w:type="dxa"/>
            <w:tcBorders>
              <w:top w:val="nil"/>
              <w:bottom w:val="nil"/>
            </w:tcBorders>
          </w:tcPr>
          <w:p w:rsidR="00444551" w:rsidRDefault="004E286A">
            <w:pPr>
              <w:pStyle w:val="TableParagraph"/>
              <w:spacing w:before="42"/>
              <w:ind w:left="9"/>
              <w:rPr>
                <w:sz w:val="16"/>
              </w:rPr>
            </w:pPr>
            <w:r>
              <w:rPr>
                <w:sz w:val="16"/>
              </w:rPr>
              <w:t>R35</w:t>
            </w:r>
          </w:p>
        </w:tc>
        <w:tc>
          <w:tcPr>
            <w:tcW w:w="1719" w:type="dxa"/>
            <w:tcBorders>
              <w:top w:val="nil"/>
              <w:bottom w:val="nil"/>
            </w:tcBorders>
          </w:tcPr>
          <w:p w:rsidR="00444551" w:rsidRDefault="004E286A">
            <w:pPr>
              <w:pStyle w:val="TableParagraph"/>
              <w:spacing w:before="42"/>
              <w:ind w:left="-1"/>
              <w:rPr>
                <w:sz w:val="16"/>
              </w:rPr>
            </w:pPr>
            <w:r>
              <w:rPr>
                <w:sz w:val="16"/>
              </w:rPr>
              <w:t>Candesartan 8 mg</w:t>
            </w:r>
          </w:p>
        </w:tc>
        <w:tc>
          <w:tcPr>
            <w:tcW w:w="183" w:type="dxa"/>
            <w:tcBorders>
              <w:top w:val="nil"/>
              <w:bottom w:val="nil"/>
            </w:tcBorders>
          </w:tcPr>
          <w:p w:rsidR="00444551" w:rsidRDefault="004E286A">
            <w:pPr>
              <w:pStyle w:val="TableParagraph"/>
              <w:spacing w:before="42"/>
              <w:ind w:left="-1"/>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322" w:type="dxa"/>
            <w:tcBorders>
              <w:top w:val="nil"/>
              <w:bottom w:val="nil"/>
            </w:tcBorders>
          </w:tcPr>
          <w:p w:rsidR="00444551" w:rsidRDefault="00444551">
            <w:pPr>
              <w:pStyle w:val="TableParagraph"/>
              <w:rPr>
                <w:rFonts w:ascii="Times New Roman"/>
                <w:sz w:val="14"/>
              </w:rPr>
            </w:pPr>
          </w:p>
        </w:tc>
        <w:tc>
          <w:tcPr>
            <w:tcW w:w="1537" w:type="dxa"/>
            <w:tcBorders>
              <w:top w:val="nil"/>
              <w:bottom w:val="nil"/>
            </w:tcBorders>
          </w:tcPr>
          <w:p w:rsidR="00444551" w:rsidRDefault="00444551">
            <w:pPr>
              <w:pStyle w:val="TableParagraph"/>
              <w:rPr>
                <w:rFonts w:ascii="Times New Roman"/>
                <w:sz w:val="14"/>
              </w:rPr>
            </w:pPr>
          </w:p>
        </w:tc>
        <w:tc>
          <w:tcPr>
            <w:tcW w:w="361" w:type="dxa"/>
            <w:tcBorders>
              <w:top w:val="nil"/>
              <w:bottom w:val="nil"/>
            </w:tcBorders>
          </w:tcPr>
          <w:p w:rsidR="00444551" w:rsidRDefault="00444551">
            <w:pPr>
              <w:pStyle w:val="TableParagraph"/>
              <w:rPr>
                <w:rFonts w:ascii="Times New Roman"/>
                <w:sz w:val="14"/>
              </w:rPr>
            </w:pP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5"/>
              </w:rPr>
            </w:pPr>
          </w:p>
          <w:p w:rsidR="00444551" w:rsidRDefault="004E286A">
            <w:pPr>
              <w:pStyle w:val="TableParagraph"/>
              <w:ind w:left="-7"/>
              <w:rPr>
                <w:sz w:val="16"/>
              </w:rPr>
            </w:pPr>
            <w:r>
              <w:rPr>
                <w:sz w:val="16"/>
              </w:rPr>
              <w:t>Cotrimoxazole 360mg</w:t>
            </w:r>
          </w:p>
        </w:tc>
        <w:tc>
          <w:tcPr>
            <w:tcW w:w="280" w:type="dxa"/>
            <w:tcBorders>
              <w:top w:val="nil"/>
              <w:bottom w:val="nil"/>
            </w:tcBorders>
          </w:tcPr>
          <w:p w:rsidR="00444551" w:rsidRDefault="00444551">
            <w:pPr>
              <w:pStyle w:val="TableParagraph"/>
              <w:rPr>
                <w:rFonts w:ascii="Times New Roman"/>
                <w:sz w:val="14"/>
              </w:rPr>
            </w:pPr>
          </w:p>
        </w:tc>
        <w:tc>
          <w:tcPr>
            <w:tcW w:w="146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r w:rsidR="00444551">
        <w:trPr>
          <w:trHeight w:val="612"/>
        </w:trPr>
        <w:tc>
          <w:tcPr>
            <w:tcW w:w="663" w:type="dxa"/>
            <w:tcBorders>
              <w:top w:val="nil"/>
              <w:bottom w:val="nil"/>
            </w:tcBorders>
          </w:tcPr>
          <w:p w:rsidR="00444551" w:rsidRDefault="00444551">
            <w:pPr>
              <w:pStyle w:val="TableParagraph"/>
              <w:spacing w:before="3"/>
              <w:rPr>
                <w:b/>
                <w:sz w:val="14"/>
              </w:rPr>
            </w:pPr>
          </w:p>
          <w:p w:rsidR="00444551" w:rsidRDefault="004E286A">
            <w:pPr>
              <w:pStyle w:val="TableParagraph"/>
              <w:ind w:left="9"/>
              <w:rPr>
                <w:sz w:val="16"/>
              </w:rPr>
            </w:pPr>
            <w:r>
              <w:rPr>
                <w:sz w:val="16"/>
              </w:rPr>
              <w:t>R36</w:t>
            </w:r>
          </w:p>
        </w:tc>
        <w:tc>
          <w:tcPr>
            <w:tcW w:w="1719" w:type="dxa"/>
            <w:tcBorders>
              <w:top w:val="nil"/>
              <w:bottom w:val="nil"/>
            </w:tcBorders>
          </w:tcPr>
          <w:p w:rsidR="00444551" w:rsidRDefault="00444551">
            <w:pPr>
              <w:pStyle w:val="TableParagraph"/>
              <w:rPr>
                <w:rFonts w:ascii="Times New Roman"/>
                <w:sz w:val="14"/>
              </w:rPr>
            </w:pPr>
          </w:p>
        </w:tc>
        <w:tc>
          <w:tcPr>
            <w:tcW w:w="183"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22" w:type="dxa"/>
            <w:tcBorders>
              <w:top w:val="nil"/>
              <w:bottom w:val="nil"/>
            </w:tcBorders>
          </w:tcPr>
          <w:p w:rsidR="00444551" w:rsidRDefault="00444551">
            <w:pPr>
              <w:pStyle w:val="TableParagraph"/>
              <w:rPr>
                <w:rFonts w:ascii="Times New Roman"/>
                <w:sz w:val="14"/>
              </w:rPr>
            </w:pPr>
          </w:p>
        </w:tc>
        <w:tc>
          <w:tcPr>
            <w:tcW w:w="1537" w:type="dxa"/>
            <w:tcBorders>
              <w:top w:val="nil"/>
              <w:bottom w:val="nil"/>
            </w:tcBorders>
          </w:tcPr>
          <w:p w:rsidR="00444551" w:rsidRDefault="00444551">
            <w:pPr>
              <w:pStyle w:val="TableParagraph"/>
              <w:rPr>
                <w:rFonts w:ascii="Times New Roman"/>
                <w:sz w:val="14"/>
              </w:rPr>
            </w:pPr>
          </w:p>
        </w:tc>
        <w:tc>
          <w:tcPr>
            <w:tcW w:w="361" w:type="dxa"/>
            <w:tcBorders>
              <w:top w:val="nil"/>
              <w:bottom w:val="nil"/>
            </w:tcBorders>
          </w:tcPr>
          <w:p w:rsidR="00444551" w:rsidRDefault="00444551">
            <w:pPr>
              <w:pStyle w:val="TableParagraph"/>
              <w:rPr>
                <w:rFonts w:ascii="Times New Roman"/>
                <w:sz w:val="14"/>
              </w:rPr>
            </w:pP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E286A">
            <w:pPr>
              <w:pStyle w:val="TableParagraph"/>
              <w:spacing w:before="44"/>
              <w:ind w:left="-7"/>
              <w:rPr>
                <w:sz w:val="16"/>
              </w:rPr>
            </w:pPr>
            <w:r>
              <w:rPr>
                <w:sz w:val="16"/>
              </w:rPr>
              <w:t>Rifampicin 600 mg</w:t>
            </w:r>
          </w:p>
        </w:tc>
        <w:tc>
          <w:tcPr>
            <w:tcW w:w="280" w:type="dxa"/>
            <w:tcBorders>
              <w:top w:val="nil"/>
              <w:bottom w:val="nil"/>
            </w:tcBorders>
          </w:tcPr>
          <w:p w:rsidR="00444551" w:rsidRDefault="00444551">
            <w:pPr>
              <w:pStyle w:val="TableParagraph"/>
              <w:spacing w:before="3"/>
              <w:rPr>
                <w:b/>
                <w:sz w:val="14"/>
              </w:rPr>
            </w:pPr>
          </w:p>
          <w:p w:rsidR="00444551" w:rsidRDefault="004E286A">
            <w:pPr>
              <w:pStyle w:val="TableParagraph"/>
              <w:ind w:left="-9"/>
              <w:rPr>
                <w:b/>
                <w:sz w:val="16"/>
              </w:rPr>
            </w:pPr>
            <w:r>
              <w:rPr>
                <w:b/>
                <w:w w:val="86"/>
                <w:sz w:val="16"/>
              </w:rPr>
              <w:t>√</w:t>
            </w:r>
          </w:p>
        </w:tc>
        <w:tc>
          <w:tcPr>
            <w:tcW w:w="1461" w:type="dxa"/>
            <w:tcBorders>
              <w:top w:val="nil"/>
              <w:bottom w:val="nil"/>
            </w:tcBorders>
          </w:tcPr>
          <w:p w:rsidR="00444551" w:rsidRDefault="00444551">
            <w:pPr>
              <w:pStyle w:val="TableParagraph"/>
              <w:spacing w:before="3"/>
              <w:rPr>
                <w:b/>
                <w:sz w:val="14"/>
              </w:rPr>
            </w:pPr>
          </w:p>
          <w:p w:rsidR="00444551" w:rsidRDefault="004E286A">
            <w:pPr>
              <w:pStyle w:val="TableParagraph"/>
              <w:ind w:left="-10"/>
              <w:rPr>
                <w:sz w:val="16"/>
              </w:rPr>
            </w:pPr>
            <w:r>
              <w:rPr>
                <w:sz w:val="16"/>
              </w:rPr>
              <w:t>Isoniazid 300 mg</w:t>
            </w:r>
          </w:p>
        </w:tc>
        <w:tc>
          <w:tcPr>
            <w:tcW w:w="481" w:type="dxa"/>
            <w:tcBorders>
              <w:top w:val="nil"/>
              <w:bottom w:val="nil"/>
            </w:tcBorders>
          </w:tcPr>
          <w:p w:rsidR="00444551" w:rsidRDefault="00444551">
            <w:pPr>
              <w:pStyle w:val="TableParagraph"/>
              <w:spacing w:before="3"/>
              <w:rPr>
                <w:b/>
                <w:sz w:val="14"/>
              </w:rPr>
            </w:pPr>
          </w:p>
          <w:p w:rsidR="00444551" w:rsidRDefault="004E286A">
            <w:pPr>
              <w:pStyle w:val="TableParagraph"/>
              <w:ind w:left="-12"/>
              <w:rPr>
                <w:b/>
                <w:sz w:val="16"/>
              </w:rPr>
            </w:pPr>
            <w:r>
              <w:rPr>
                <w:b/>
                <w:w w:val="86"/>
                <w:sz w:val="16"/>
              </w:rPr>
              <w:t>√</w:t>
            </w: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r w:rsidR="00444551">
        <w:trPr>
          <w:trHeight w:val="811"/>
        </w:trPr>
        <w:tc>
          <w:tcPr>
            <w:tcW w:w="663"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9"/>
              <w:rPr>
                <w:sz w:val="16"/>
              </w:rPr>
            </w:pPr>
            <w:r>
              <w:rPr>
                <w:sz w:val="16"/>
              </w:rPr>
              <w:t>R37</w:t>
            </w:r>
          </w:p>
        </w:tc>
        <w:tc>
          <w:tcPr>
            <w:tcW w:w="1719" w:type="dxa"/>
            <w:tcBorders>
              <w:top w:val="nil"/>
              <w:bottom w:val="nil"/>
            </w:tcBorders>
          </w:tcPr>
          <w:p w:rsidR="00444551" w:rsidRDefault="00444551">
            <w:pPr>
              <w:pStyle w:val="TableParagraph"/>
              <w:rPr>
                <w:rFonts w:ascii="Times New Roman"/>
                <w:sz w:val="14"/>
              </w:rPr>
            </w:pPr>
          </w:p>
        </w:tc>
        <w:tc>
          <w:tcPr>
            <w:tcW w:w="183"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2"/>
              <w:rPr>
                <w:sz w:val="16"/>
              </w:rPr>
            </w:pPr>
            <w:r>
              <w:rPr>
                <w:sz w:val="16"/>
              </w:rPr>
              <w:t>Mefinal 500 mg</w:t>
            </w:r>
          </w:p>
        </w:tc>
        <w:tc>
          <w:tcPr>
            <w:tcW w:w="322"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2"/>
              <w:rPr>
                <w:b/>
                <w:sz w:val="16"/>
              </w:rPr>
            </w:pPr>
            <w:r>
              <w:rPr>
                <w:b/>
                <w:w w:val="99"/>
                <w:sz w:val="16"/>
              </w:rPr>
              <w:t>√</w:t>
            </w:r>
          </w:p>
        </w:tc>
        <w:tc>
          <w:tcPr>
            <w:tcW w:w="1537" w:type="dxa"/>
            <w:tcBorders>
              <w:top w:val="nil"/>
              <w:bottom w:val="nil"/>
            </w:tcBorders>
          </w:tcPr>
          <w:p w:rsidR="00444551" w:rsidRDefault="00444551">
            <w:pPr>
              <w:pStyle w:val="TableParagraph"/>
              <w:spacing w:before="4"/>
              <w:rPr>
                <w:b/>
              </w:rPr>
            </w:pPr>
          </w:p>
          <w:p w:rsidR="00444551" w:rsidRDefault="004E286A">
            <w:pPr>
              <w:pStyle w:val="TableParagraph"/>
              <w:spacing w:before="1"/>
              <w:ind w:left="-2"/>
              <w:rPr>
                <w:sz w:val="16"/>
              </w:rPr>
            </w:pPr>
            <w:r>
              <w:rPr>
                <w:sz w:val="16"/>
              </w:rPr>
              <w:t>Omeprazole20 mg</w:t>
            </w:r>
          </w:p>
        </w:tc>
        <w:tc>
          <w:tcPr>
            <w:tcW w:w="361"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3"/>
              <w:rPr>
                <w:b/>
                <w:sz w:val="16"/>
              </w:rPr>
            </w:pPr>
            <w:r>
              <w:rPr>
                <w:b/>
                <w:w w:val="86"/>
                <w:sz w:val="16"/>
              </w:rPr>
              <w:t>√</w:t>
            </w:r>
          </w:p>
        </w:tc>
        <w:tc>
          <w:tcPr>
            <w:tcW w:w="1005" w:type="dxa"/>
            <w:vMerge/>
            <w:tcBorders>
              <w:top w:val="nil"/>
              <w:bottom w:val="nil"/>
            </w:tcBorders>
          </w:tcPr>
          <w:p w:rsidR="00444551" w:rsidRDefault="00444551">
            <w:pPr>
              <w:rPr>
                <w:sz w:val="2"/>
                <w:szCs w:val="2"/>
              </w:rPr>
            </w:pPr>
          </w:p>
        </w:tc>
        <w:tc>
          <w:tcPr>
            <w:tcW w:w="280" w:type="dxa"/>
            <w:vMerge/>
            <w:tcBorders>
              <w:top w:val="nil"/>
              <w:bottom w:val="nil"/>
            </w:tcBorders>
          </w:tcPr>
          <w:p w:rsidR="00444551" w:rsidRDefault="00444551">
            <w:pPr>
              <w:rPr>
                <w:sz w:val="2"/>
                <w:szCs w:val="2"/>
              </w:rPr>
            </w:pPr>
          </w:p>
        </w:tc>
        <w:tc>
          <w:tcPr>
            <w:tcW w:w="1745" w:type="dxa"/>
            <w:tcBorders>
              <w:top w:val="nil"/>
              <w:bottom w:val="nil"/>
            </w:tcBorders>
          </w:tcPr>
          <w:p w:rsidR="00444551" w:rsidRDefault="00444551">
            <w:pPr>
              <w:pStyle w:val="TableParagraph"/>
              <w:spacing w:before="4"/>
              <w:rPr>
                <w:b/>
              </w:rPr>
            </w:pPr>
          </w:p>
          <w:p w:rsidR="00444551" w:rsidRDefault="004E286A">
            <w:pPr>
              <w:pStyle w:val="TableParagraph"/>
              <w:spacing w:before="1"/>
              <w:ind w:left="-7"/>
              <w:rPr>
                <w:sz w:val="16"/>
              </w:rPr>
            </w:pPr>
            <w:r>
              <w:rPr>
                <w:sz w:val="16"/>
              </w:rPr>
              <w:t>Amoxiclav 500 mg</w:t>
            </w:r>
          </w:p>
        </w:tc>
        <w:tc>
          <w:tcPr>
            <w:tcW w:w="280"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9"/>
              <w:rPr>
                <w:b/>
                <w:sz w:val="16"/>
              </w:rPr>
            </w:pPr>
            <w:r>
              <w:rPr>
                <w:b/>
                <w:w w:val="86"/>
                <w:sz w:val="16"/>
              </w:rPr>
              <w:t>√</w:t>
            </w:r>
          </w:p>
        </w:tc>
        <w:tc>
          <w:tcPr>
            <w:tcW w:w="1461"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10"/>
              <w:rPr>
                <w:sz w:val="16"/>
              </w:rPr>
            </w:pPr>
            <w:r>
              <w:rPr>
                <w:sz w:val="16"/>
              </w:rPr>
              <w:t>Prednisone tablet</w:t>
            </w:r>
          </w:p>
        </w:tc>
        <w:tc>
          <w:tcPr>
            <w:tcW w:w="481" w:type="dxa"/>
            <w:tcBorders>
              <w:top w:val="nil"/>
              <w:bottom w:val="nil"/>
            </w:tcBorders>
          </w:tcPr>
          <w:p w:rsidR="00444551" w:rsidRDefault="00444551">
            <w:pPr>
              <w:pStyle w:val="TableParagraph"/>
              <w:rPr>
                <w:b/>
                <w:sz w:val="18"/>
              </w:rPr>
            </w:pPr>
          </w:p>
          <w:p w:rsidR="00444551" w:rsidRDefault="00444551">
            <w:pPr>
              <w:pStyle w:val="TableParagraph"/>
              <w:spacing w:before="9"/>
              <w:rPr>
                <w:b/>
                <w:sz w:val="14"/>
              </w:rPr>
            </w:pPr>
          </w:p>
          <w:p w:rsidR="00444551" w:rsidRDefault="004E286A">
            <w:pPr>
              <w:pStyle w:val="TableParagraph"/>
              <w:spacing w:before="1"/>
              <w:ind w:left="-12"/>
              <w:rPr>
                <w:b/>
                <w:sz w:val="16"/>
              </w:rPr>
            </w:pPr>
            <w:r>
              <w:rPr>
                <w:b/>
                <w:w w:val="86"/>
                <w:sz w:val="16"/>
              </w:rPr>
              <w:t>√</w:t>
            </w:r>
          </w:p>
        </w:tc>
        <w:tc>
          <w:tcPr>
            <w:tcW w:w="1062"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group id="_x0000_s1283" style="position:absolute;margin-left:243.65pt;margin-top:1in;width:1pt;height:207pt;z-index:-270382080;mso-position-horizontal-relative:page;mso-position-vertical-relative:page" coordorigin="4873,1440" coordsize="20,4140">
            <v:line id="_x0000_s1286" style="position:absolute" from="4883,1440" to="4883,1714" strokeweight=".96pt"/>
            <v:line id="_x0000_s1285" style="position:absolute" from="4883,1714" to="4883,1993" strokeweight=".96pt"/>
            <v:line id="_x0000_s1284" style="position:absolute" from="4883,1993" to="4883,5580" strokeweight=".96pt"/>
            <w10:wrap anchorx="page" anchory="page"/>
          </v:group>
        </w:pict>
      </w:r>
      <w:r>
        <w:pict>
          <v:group id="_x0000_s1279" style="position:absolute;margin-left:332.75pt;margin-top:1in;width:1pt;height:207pt;z-index:-270381056;mso-position-horizontal-relative:page;mso-position-vertical-relative:page" coordorigin="6655,1440" coordsize="20,4140">
            <v:line id="_x0000_s1282" style="position:absolute" from="6664,1440" to="6664,1714" strokeweight=".96pt"/>
            <v:line id="_x0000_s1281" style="position:absolute" from="6664,1714" to="6664,1993" strokeweight=".96pt"/>
            <v:line id="_x0000_s1280" style="position:absolute" from="6664,1993" to="6664,5580" strokeweight=".96pt"/>
            <w10:wrap anchorx="page" anchory="page"/>
          </v:group>
        </w:pict>
      </w:r>
      <w:r>
        <w:pict>
          <v:group id="_x0000_s1275" style="position:absolute;margin-left:409.55pt;margin-top:1in;width:1pt;height:207pt;z-index:-270380032;mso-position-horizontal-relative:page;mso-position-vertical-relative:page" coordorigin="8191,1440" coordsize="20,4140">
            <v:line id="_x0000_s1278" style="position:absolute" from="8201,1440" to="8201,1714" strokeweight=".96pt"/>
            <v:line id="_x0000_s1277" style="position:absolute" from="8201,1714" to="8201,1993" strokeweight=".96pt"/>
            <v:line id="_x0000_s1276" style="position:absolute" from="8201,1993" to="8201,5580" strokeweight=".96pt"/>
            <w10:wrap anchorx="page" anchory="page"/>
          </v:group>
        </w:pict>
      </w:r>
      <w:r>
        <w:pict>
          <v:group id="_x0000_s1271" style="position:absolute;margin-left:427.55pt;margin-top:1in;width:1pt;height:207pt;z-index:-270379008;mso-position-horizontal-relative:page;mso-position-vertical-relative:page" coordorigin="8551,1440" coordsize="20,4140">
            <v:line id="_x0000_s1274" style="position:absolute" from="8561,1440" to="8561,1714" strokeweight=".96pt"/>
            <v:line id="_x0000_s1273" style="position:absolute" from="8561,1714" to="8561,1993" strokeweight=".96pt"/>
            <v:line id="_x0000_s1272" style="position:absolute" from="8561,1993" to="8561,5580" strokeweight=".96pt"/>
            <w10:wrap anchorx="page" anchory="page"/>
          </v:group>
        </w:pict>
      </w:r>
      <w:r>
        <w:pict>
          <v:group id="_x0000_s1267" style="position:absolute;margin-left:477.75pt;margin-top:1in;width:1pt;height:207pt;z-index:-270377984;mso-position-horizontal-relative:page;mso-position-vertical-relative:page" coordorigin="9555,1440" coordsize="20,4140">
            <v:line id="_x0000_s1270" style="position:absolute" from="9564,1440" to="9564,1714" strokeweight=".96pt"/>
            <v:line id="_x0000_s1269" style="position:absolute" from="9564,1714" to="9564,1993" strokeweight=".96pt"/>
            <v:line id="_x0000_s1268" style="position:absolute" from="9564,1993" to="9564,5580" strokeweight=".96pt"/>
            <w10:wrap anchorx="page" anchory="page"/>
          </v:group>
        </w:pict>
      </w:r>
      <w:r>
        <w:pict>
          <v:group id="_x0000_s1263" style="position:absolute;margin-left:491.65pt;margin-top:1in;width:1pt;height:207pt;z-index:-270376960;mso-position-horizontal-relative:page;mso-position-vertical-relative:page" coordorigin="9833,1440" coordsize="20,4140">
            <v:line id="_x0000_s1266" style="position:absolute" from="9843,1440" to="9843,1714" strokeweight=".96pt"/>
            <v:line id="_x0000_s1265" style="position:absolute" from="9843,1714" to="9843,1993" strokeweight=".96pt"/>
            <v:line id="_x0000_s1264" style="position:absolute" from="9843,1993" to="9843,5580" strokeweight=".96pt"/>
            <w10:wrap anchorx="page" anchory="page"/>
          </v:group>
        </w:pict>
      </w:r>
      <w:r>
        <w:pict>
          <v:group id="_x0000_s1259" style="position:absolute;margin-left:578.8pt;margin-top:1in;width:1pt;height:207pt;z-index:-270375936;mso-position-horizontal-relative:page;mso-position-vertical-relative:page" coordorigin="11576,1440" coordsize="20,4140">
            <v:line id="_x0000_s1262" style="position:absolute" from="11586,1440" to="11586,1714" strokeweight=".96pt"/>
            <v:line id="_x0000_s1261" style="position:absolute" from="11586,1714" to="11586,1993" strokeweight=".96pt"/>
            <v:line id="_x0000_s1260" style="position:absolute" from="11586,1993" to="11586,5580" strokeweight=".96pt"/>
            <w10:wrap anchorx="page" anchory="page"/>
          </v:group>
        </w:pict>
      </w:r>
      <w:r>
        <w:pict>
          <v:group id="_x0000_s1255" style="position:absolute;margin-left:592.75pt;margin-top:1in;width:1pt;height:207pt;z-index:-270374912;mso-position-horizontal-relative:page;mso-position-vertical-relative:page" coordorigin="11855,1440" coordsize="20,4140">
            <v:line id="_x0000_s1258" style="position:absolute" from="11864,1440" to="11864,1714" strokeweight=".33864mm"/>
            <v:line id="_x0000_s1257" style="position:absolute" from="11864,1714" to="11864,1993" strokeweight=".33864mm"/>
            <v:line id="_x0000_s1256" style="position:absolute" from="11864,1993" to="11864,5580" strokeweight=".33864mm"/>
            <w10:wrap anchorx="page" anchory="page"/>
          </v:group>
        </w:pict>
      </w:r>
      <w:r>
        <w:pict>
          <v:group id="_x0000_s1251" style="position:absolute;margin-left:665.7pt;margin-top:1in;width:1pt;height:207pt;z-index:-270373888;mso-position-horizontal-relative:page;mso-position-vertical-relative:page" coordorigin="13314,1440" coordsize="20,4140">
            <v:line id="_x0000_s1254" style="position:absolute" from="13324,1440" to="13324,1714" strokeweight=".33864mm"/>
            <v:line id="_x0000_s1253" style="position:absolute" from="13324,1714" to="13324,1993" strokeweight=".33864mm"/>
            <v:line id="_x0000_s1252" style="position:absolute" from="13324,1993" to="13324,5580" strokeweight=".33864mm"/>
            <w10:wrap anchorx="page" anchory="page"/>
          </v:group>
        </w:pict>
      </w:r>
      <w:r>
        <w:pict>
          <v:group id="_x0000_s1247" style="position:absolute;margin-left:689.7pt;margin-top:1in;width:1pt;height:207pt;z-index:-270372864;mso-position-horizontal-relative:page;mso-position-vertical-relative:page" coordorigin="13794,1440" coordsize="20,4140">
            <v:line id="_x0000_s1250" style="position:absolute" from="13804,1440" to="13804,1714" strokeweight=".33864mm"/>
            <v:line id="_x0000_s1249" style="position:absolute" from="13804,1714" to="13804,1993" strokeweight=".33864mm"/>
            <v:line id="_x0000_s1248" style="position:absolute" from="13804,1993" to="13804,5580" strokeweight=".33864mm"/>
            <w10:wrap anchorx="page" anchory="page"/>
          </v:group>
        </w:pict>
      </w:r>
    </w:p>
    <w:tbl>
      <w:tblPr>
        <w:tblW w:w="0" w:type="auto"/>
        <w:tblInd w:w="989" w:type="dxa"/>
        <w:tblLayout w:type="fixed"/>
        <w:tblCellMar>
          <w:left w:w="0" w:type="dxa"/>
          <w:right w:w="0" w:type="dxa"/>
        </w:tblCellMar>
        <w:tblLook w:val="01E0" w:firstRow="1" w:lastRow="1" w:firstColumn="1" w:lastColumn="1" w:noHBand="0" w:noVBand="0"/>
      </w:tblPr>
      <w:tblGrid>
        <w:gridCol w:w="663"/>
        <w:gridCol w:w="1719"/>
        <w:gridCol w:w="1642"/>
        <w:gridCol w:w="8522"/>
        <w:gridCol w:w="480"/>
      </w:tblGrid>
      <w:tr w:rsidR="00444551">
        <w:trPr>
          <w:trHeight w:val="230"/>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E286A">
            <w:pPr>
              <w:pStyle w:val="TableParagraph"/>
              <w:spacing w:line="183" w:lineRule="exact"/>
              <w:ind w:left="-1"/>
              <w:rPr>
                <w:sz w:val="16"/>
              </w:rPr>
            </w:pPr>
            <w:r>
              <w:rPr>
                <w:sz w:val="16"/>
              </w:rPr>
              <w:t>Nitrokaf retard 2,5 mg</w:t>
            </w: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E286A">
            <w:pPr>
              <w:pStyle w:val="TableParagraph"/>
              <w:spacing w:before="42"/>
              <w:ind w:left="-1"/>
              <w:rPr>
                <w:sz w:val="16"/>
              </w:rPr>
            </w:pPr>
            <w:r>
              <w:rPr>
                <w:sz w:val="16"/>
              </w:rPr>
              <w:t>Concor 2,5 mg</w:t>
            </w: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475"/>
        </w:trPr>
        <w:tc>
          <w:tcPr>
            <w:tcW w:w="663"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9"/>
              <w:rPr>
                <w:sz w:val="16"/>
              </w:rPr>
            </w:pPr>
            <w:r>
              <w:rPr>
                <w:sz w:val="16"/>
              </w:rPr>
              <w:t>R38</w:t>
            </w:r>
          </w:p>
        </w:tc>
        <w:tc>
          <w:tcPr>
            <w:tcW w:w="1719"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Simvastatin 20 mg</w:t>
            </w:r>
          </w:p>
        </w:tc>
        <w:tc>
          <w:tcPr>
            <w:tcW w:w="1642"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1"/>
              <w:rPr>
                <w:b/>
                <w:sz w:val="16"/>
              </w:rPr>
            </w:pPr>
            <w:r>
              <w:rPr>
                <w:b/>
                <w:w w:val="86"/>
                <w:sz w:val="16"/>
              </w:rPr>
              <w:t>√</w:t>
            </w: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18"/>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E286A">
            <w:pPr>
              <w:pStyle w:val="TableParagraph"/>
              <w:spacing w:before="121"/>
              <w:ind w:left="42"/>
              <w:rPr>
                <w:sz w:val="16"/>
              </w:rPr>
            </w:pPr>
            <w:r>
              <w:rPr>
                <w:sz w:val="16"/>
              </w:rPr>
              <w:t>Clopidogrel 75mg</w:t>
            </w: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69"/>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line="142" w:lineRule="exact"/>
              <w:ind w:left="5521"/>
              <w:rPr>
                <w:sz w:val="16"/>
              </w:rPr>
            </w:pPr>
            <w:r>
              <w:rPr>
                <w:sz w:val="16"/>
              </w:rPr>
              <w:t>Retaphyl - SR</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136"/>
        </w:trPr>
        <w:tc>
          <w:tcPr>
            <w:tcW w:w="663" w:type="dxa"/>
            <w:tcBorders>
              <w:left w:val="single" w:sz="8" w:space="0" w:color="000000"/>
              <w:right w:val="single" w:sz="8" w:space="0" w:color="000000"/>
            </w:tcBorders>
          </w:tcPr>
          <w:p w:rsidR="00444551" w:rsidRDefault="004E286A">
            <w:pPr>
              <w:pStyle w:val="TableParagraph"/>
              <w:spacing w:line="117" w:lineRule="exact"/>
              <w:ind w:left="9"/>
              <w:rPr>
                <w:sz w:val="16"/>
              </w:rPr>
            </w:pPr>
            <w:r>
              <w:rPr>
                <w:sz w:val="16"/>
              </w:rPr>
              <w:t>R39</w:t>
            </w:r>
          </w:p>
        </w:tc>
        <w:tc>
          <w:tcPr>
            <w:tcW w:w="1719" w:type="dxa"/>
            <w:tcBorders>
              <w:left w:val="single" w:sz="8" w:space="0" w:color="000000"/>
              <w:right w:val="single" w:sz="8" w:space="0" w:color="000000"/>
            </w:tcBorders>
          </w:tcPr>
          <w:p w:rsidR="00444551" w:rsidRDefault="004E286A">
            <w:pPr>
              <w:pStyle w:val="TableParagraph"/>
              <w:spacing w:line="117" w:lineRule="exact"/>
              <w:ind w:left="-1"/>
              <w:rPr>
                <w:sz w:val="16"/>
              </w:rPr>
            </w:pPr>
            <w:r>
              <w:rPr>
                <w:sz w:val="16"/>
              </w:rPr>
              <w:t>Amcor 10 mg</w:t>
            </w:r>
          </w:p>
        </w:tc>
        <w:tc>
          <w:tcPr>
            <w:tcW w:w="1642" w:type="dxa"/>
            <w:tcBorders>
              <w:left w:val="single" w:sz="8" w:space="0" w:color="000000"/>
              <w:right w:val="single" w:sz="8" w:space="0" w:color="000000"/>
            </w:tcBorders>
          </w:tcPr>
          <w:p w:rsidR="00444551" w:rsidRDefault="004E286A">
            <w:pPr>
              <w:pStyle w:val="TableParagraph"/>
              <w:spacing w:line="117" w:lineRule="exact"/>
              <w:ind w:left="-1"/>
              <w:rPr>
                <w:b/>
                <w:sz w:val="16"/>
              </w:rPr>
            </w:pPr>
            <w:r>
              <w:rPr>
                <w:b/>
                <w:w w:val="86"/>
                <w:sz w:val="16"/>
              </w:rPr>
              <w:t>√</w:t>
            </w:r>
          </w:p>
        </w:tc>
        <w:tc>
          <w:tcPr>
            <w:tcW w:w="8522" w:type="dxa"/>
            <w:tcBorders>
              <w:left w:val="single" w:sz="8" w:space="0" w:color="000000"/>
              <w:right w:val="single" w:sz="8" w:space="0" w:color="000000"/>
            </w:tcBorders>
          </w:tcPr>
          <w:p w:rsidR="00444551" w:rsidRDefault="004E286A">
            <w:pPr>
              <w:pStyle w:val="TableParagraph"/>
              <w:spacing w:line="117" w:lineRule="exact"/>
              <w:ind w:right="1443"/>
              <w:jc w:val="right"/>
              <w:rPr>
                <w:b/>
                <w:sz w:val="16"/>
              </w:rPr>
            </w:pPr>
            <w:r>
              <w:rPr>
                <w:b/>
                <w:w w:val="86"/>
                <w:sz w:val="16"/>
              </w:rPr>
              <w:t>√</w:t>
            </w:r>
          </w:p>
        </w:tc>
        <w:tc>
          <w:tcPr>
            <w:tcW w:w="480" w:type="dxa"/>
            <w:tcBorders>
              <w:left w:val="single" w:sz="8" w:space="0" w:color="000000"/>
              <w:right w:val="single" w:sz="8" w:space="0" w:color="000000"/>
            </w:tcBorders>
          </w:tcPr>
          <w:p w:rsidR="00444551" w:rsidRDefault="00444551">
            <w:pPr>
              <w:pStyle w:val="TableParagraph"/>
              <w:rPr>
                <w:rFonts w:ascii="Times New Roman"/>
                <w:sz w:val="8"/>
              </w:rPr>
            </w:pPr>
          </w:p>
        </w:tc>
      </w:tr>
      <w:tr w:rsidR="00444551">
        <w:trPr>
          <w:trHeight w:val="276"/>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E286A">
            <w:pPr>
              <w:pStyle w:val="TableParagraph"/>
              <w:spacing w:line="158" w:lineRule="exact"/>
              <w:ind w:left="5521"/>
              <w:rPr>
                <w:sz w:val="16"/>
              </w:rPr>
            </w:pPr>
            <w:r>
              <w:rPr>
                <w:sz w:val="16"/>
              </w:rPr>
              <w:t>Ventolin 2 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88"/>
        </w:trPr>
        <w:tc>
          <w:tcPr>
            <w:tcW w:w="663" w:type="dxa"/>
            <w:tcBorders>
              <w:left w:val="single" w:sz="8" w:space="0" w:color="000000"/>
              <w:right w:val="single" w:sz="8" w:space="0" w:color="000000"/>
            </w:tcBorders>
          </w:tcPr>
          <w:p w:rsidR="00444551" w:rsidRDefault="004E286A">
            <w:pPr>
              <w:pStyle w:val="TableParagraph"/>
              <w:spacing w:before="111"/>
              <w:ind w:left="9"/>
              <w:rPr>
                <w:sz w:val="16"/>
              </w:rPr>
            </w:pPr>
            <w:r>
              <w:rPr>
                <w:sz w:val="16"/>
              </w:rPr>
              <w:t>R40</w:t>
            </w: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E286A">
            <w:pPr>
              <w:pStyle w:val="TableParagraph"/>
              <w:spacing w:before="111"/>
              <w:ind w:right="287"/>
              <w:jc w:val="right"/>
              <w:rPr>
                <w:sz w:val="16"/>
              </w:rPr>
            </w:pPr>
            <w:r>
              <w:rPr>
                <w:w w:val="90"/>
                <w:sz w:val="16"/>
              </w:rPr>
              <w:t>Becom-zet</w:t>
            </w:r>
          </w:p>
        </w:tc>
        <w:tc>
          <w:tcPr>
            <w:tcW w:w="480" w:type="dxa"/>
            <w:tcBorders>
              <w:left w:val="single" w:sz="8" w:space="0" w:color="000000"/>
              <w:right w:val="single" w:sz="8" w:space="0" w:color="000000"/>
            </w:tcBorders>
          </w:tcPr>
          <w:p w:rsidR="00444551" w:rsidRDefault="004E286A">
            <w:pPr>
              <w:pStyle w:val="TableParagraph"/>
              <w:spacing w:before="111"/>
              <w:rPr>
                <w:b/>
                <w:sz w:val="16"/>
              </w:rPr>
            </w:pPr>
            <w:r>
              <w:rPr>
                <w:b/>
                <w:w w:val="86"/>
                <w:sz w:val="16"/>
              </w:rPr>
              <w:t>√</w:t>
            </w:r>
          </w:p>
        </w:tc>
      </w:tr>
      <w:tr w:rsidR="00444551">
        <w:trPr>
          <w:trHeight w:val="319"/>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E286A">
            <w:pPr>
              <w:pStyle w:val="TableParagraph"/>
              <w:spacing w:before="87"/>
              <w:ind w:left="181"/>
              <w:rPr>
                <w:sz w:val="16"/>
              </w:rPr>
            </w:pPr>
            <w:r>
              <w:rPr>
                <w:sz w:val="16"/>
              </w:rPr>
              <w:t>Provelyn 75 mg</w:t>
            </w: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413"/>
        </w:trPr>
        <w:tc>
          <w:tcPr>
            <w:tcW w:w="663" w:type="dxa"/>
            <w:tcBorders>
              <w:left w:val="single" w:sz="8" w:space="0" w:color="000000"/>
              <w:right w:val="single" w:sz="8" w:space="0" w:color="000000"/>
            </w:tcBorders>
          </w:tcPr>
          <w:p w:rsidR="00444551" w:rsidRDefault="004E286A">
            <w:pPr>
              <w:pStyle w:val="TableParagraph"/>
              <w:spacing w:before="42"/>
              <w:ind w:left="9"/>
              <w:rPr>
                <w:sz w:val="16"/>
              </w:rPr>
            </w:pPr>
            <w:r>
              <w:rPr>
                <w:sz w:val="16"/>
              </w:rPr>
              <w:t>R41</w:t>
            </w: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E286A">
            <w:pPr>
              <w:pStyle w:val="TableParagraph"/>
              <w:spacing w:before="42"/>
              <w:ind w:left="181"/>
              <w:rPr>
                <w:sz w:val="16"/>
              </w:rPr>
            </w:pPr>
            <w:r>
              <w:rPr>
                <w:sz w:val="16"/>
              </w:rPr>
              <w:t>Methycobal 500 mg</w:t>
            </w:r>
          </w:p>
        </w:tc>
        <w:tc>
          <w:tcPr>
            <w:tcW w:w="8522" w:type="dxa"/>
            <w:tcBorders>
              <w:left w:val="single" w:sz="8" w:space="0" w:color="000000"/>
              <w:right w:val="single" w:sz="8" w:space="0" w:color="000000"/>
            </w:tcBorders>
          </w:tcPr>
          <w:p w:rsidR="00444551" w:rsidRDefault="004E286A">
            <w:pPr>
              <w:pStyle w:val="TableParagraph"/>
              <w:spacing w:before="42"/>
              <w:ind w:left="-1"/>
              <w:rPr>
                <w:b/>
                <w:sz w:val="16"/>
              </w:rPr>
            </w:pPr>
            <w:r>
              <w:rPr>
                <w:b/>
                <w:w w:val="99"/>
                <w:sz w:val="16"/>
              </w:rPr>
              <w:t>√</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45"/>
        </w:trPr>
        <w:tc>
          <w:tcPr>
            <w:tcW w:w="663" w:type="dxa"/>
            <w:tcBorders>
              <w:left w:val="single" w:sz="8" w:space="0" w:color="000000"/>
              <w:right w:val="single" w:sz="8" w:space="0" w:color="000000"/>
            </w:tcBorders>
          </w:tcPr>
          <w:p w:rsidR="00444551" w:rsidRDefault="00444551">
            <w:pPr>
              <w:pStyle w:val="TableParagraph"/>
              <w:rPr>
                <w:rFonts w:ascii="Times New Roman"/>
                <w:sz w:val="14"/>
              </w:rPr>
            </w:pPr>
          </w:p>
        </w:tc>
        <w:tc>
          <w:tcPr>
            <w:tcW w:w="1719" w:type="dxa"/>
            <w:tcBorders>
              <w:left w:val="single" w:sz="8" w:space="0" w:color="000000"/>
              <w:right w:val="single" w:sz="8" w:space="0" w:color="000000"/>
            </w:tcBorders>
          </w:tcPr>
          <w:p w:rsidR="00444551" w:rsidRDefault="00444551">
            <w:pPr>
              <w:pStyle w:val="TableParagraph"/>
              <w:spacing w:before="8"/>
              <w:rPr>
                <w:rFonts w:ascii="Times New Roman"/>
                <w:sz w:val="15"/>
              </w:rPr>
            </w:pPr>
          </w:p>
          <w:p w:rsidR="00444551" w:rsidRDefault="004E286A">
            <w:pPr>
              <w:pStyle w:val="TableParagraph"/>
              <w:spacing w:line="145" w:lineRule="exact"/>
              <w:ind w:left="-1"/>
              <w:rPr>
                <w:sz w:val="16"/>
              </w:rPr>
            </w:pPr>
            <w:r>
              <w:rPr>
                <w:sz w:val="16"/>
              </w:rPr>
              <w:t>Tri zedon-MR 35 mg</w:t>
            </w:r>
          </w:p>
        </w:tc>
        <w:tc>
          <w:tcPr>
            <w:tcW w:w="1642" w:type="dxa"/>
            <w:tcBorders>
              <w:left w:val="single" w:sz="8" w:space="0" w:color="000000"/>
              <w:right w:val="single" w:sz="8" w:space="0" w:color="000000"/>
            </w:tcBorders>
          </w:tcPr>
          <w:p w:rsidR="00444551" w:rsidRDefault="00444551">
            <w:pPr>
              <w:pStyle w:val="TableParagraph"/>
              <w:rPr>
                <w:rFonts w:ascii="Times New Roman"/>
                <w:sz w:val="14"/>
              </w:rPr>
            </w:pP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88"/>
        </w:trPr>
        <w:tc>
          <w:tcPr>
            <w:tcW w:w="663" w:type="dxa"/>
            <w:tcBorders>
              <w:left w:val="single" w:sz="8" w:space="0" w:color="000000"/>
              <w:right w:val="single" w:sz="8" w:space="0" w:color="000000"/>
            </w:tcBorders>
          </w:tcPr>
          <w:p w:rsidR="00444551" w:rsidRDefault="004E286A">
            <w:pPr>
              <w:pStyle w:val="TableParagraph"/>
              <w:spacing w:line="158" w:lineRule="exact"/>
              <w:ind w:left="9"/>
              <w:rPr>
                <w:sz w:val="16"/>
              </w:rPr>
            </w:pPr>
            <w:r>
              <w:rPr>
                <w:sz w:val="16"/>
              </w:rPr>
              <w:t>R42</w:t>
            </w:r>
          </w:p>
        </w:tc>
        <w:tc>
          <w:tcPr>
            <w:tcW w:w="1719" w:type="dxa"/>
            <w:tcBorders>
              <w:left w:val="single" w:sz="8" w:space="0" w:color="000000"/>
              <w:right w:val="single" w:sz="8" w:space="0" w:color="000000"/>
            </w:tcBorders>
          </w:tcPr>
          <w:p w:rsidR="00444551" w:rsidRDefault="00444551">
            <w:pPr>
              <w:pStyle w:val="TableParagraph"/>
              <w:rPr>
                <w:rFonts w:ascii="Times New Roman"/>
                <w:sz w:val="14"/>
              </w:rPr>
            </w:pPr>
          </w:p>
        </w:tc>
        <w:tc>
          <w:tcPr>
            <w:tcW w:w="1642" w:type="dxa"/>
            <w:tcBorders>
              <w:left w:val="single" w:sz="8" w:space="0" w:color="000000"/>
              <w:right w:val="single" w:sz="8" w:space="0" w:color="000000"/>
            </w:tcBorders>
          </w:tcPr>
          <w:p w:rsidR="00444551" w:rsidRDefault="004E286A">
            <w:pPr>
              <w:pStyle w:val="TableParagraph"/>
              <w:spacing w:line="158" w:lineRule="exact"/>
              <w:ind w:left="-1"/>
              <w:rPr>
                <w:b/>
                <w:sz w:val="16"/>
              </w:rPr>
            </w:pPr>
            <w:r>
              <w:rPr>
                <w:b/>
                <w:w w:val="86"/>
                <w:sz w:val="16"/>
              </w:rPr>
              <w:t>√</w:t>
            </w:r>
          </w:p>
        </w:tc>
        <w:tc>
          <w:tcPr>
            <w:tcW w:w="8522"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pict>
          <v:group id="_x0000_s1217" style="position:absolute;left:0;text-align:left;margin-left:112.1pt;margin-top:18.65pt;width:651.1pt;height:1pt;z-index:251722752;mso-position-horizontal-relative:page" coordorigin="2242,373" coordsize="13022,20">
            <v:line id="_x0000_s1246" style="position:absolute" from="2242,382" to="2862,382" strokeweight=".96pt"/>
            <v:rect id="_x0000_s1245" style="position:absolute;left:2861;top:372;width:20;height:20" fillcolor="black" stroked="f"/>
            <v:line id="_x0000_s1244" style="position:absolute" from="2881,382" to="4302,382" strokeweight=".96pt"/>
            <v:rect id="_x0000_s1243" style="position:absolute;left:4302;top:372;width:20;height:20" fillcolor="black" stroked="f"/>
            <v:line id="_x0000_s1242" style="position:absolute" from="4321,382" to="4821,382" strokeweight=".96pt"/>
            <v:rect id="_x0000_s1241" style="position:absolute;left:4820;top:372;width:20;height:20" fillcolor="black" stroked="f"/>
            <v:line id="_x0000_s1240" style="position:absolute" from="4840,382" to="6223,382" strokeweight=".96pt"/>
            <v:rect id="_x0000_s1239" style="position:absolute;left:6222;top:372;width:20;height:20" fillcolor="black" stroked="f"/>
            <v:line id="_x0000_s1238" style="position:absolute" from="6242,382" to="6741,382" strokeweight=".96pt"/>
            <v:rect id="_x0000_s1237" style="position:absolute;left:6741;top:372;width:20;height:20" fillcolor="black" stroked="f"/>
            <v:line id="_x0000_s1236" style="position:absolute" from="6760,382" to="8004,382" strokeweight=".96pt"/>
            <v:rect id="_x0000_s1235" style="position:absolute;left:8004;top:372;width:20;height:20" fillcolor="black" stroked="f"/>
            <v:line id="_x0000_s1234" style="position:absolute" from="8023,382" to="8503,382" strokeweight=".96pt"/>
            <v:rect id="_x0000_s1233" style="position:absolute;left:8503;top:372;width:20;height:20" fillcolor="black" stroked="f"/>
            <v:line id="_x0000_s1232" style="position:absolute" from="8522,382" to="9444,382" strokeweight=".96pt"/>
            <v:rect id="_x0000_s1231" style="position:absolute;left:9444;top:372;width:20;height:20" fillcolor="black" stroked="f"/>
            <v:line id="_x0000_s1230" style="position:absolute" from="9464,382" to="9982,382" strokeweight=".96pt"/>
            <v:rect id="_x0000_s1229" style="position:absolute;left:9982;top:372;width:20;height:20" fillcolor="black" stroked="f"/>
            <v:line id="_x0000_s1228" style="position:absolute" from="10001,382" to="11283,382" strokeweight=".96pt"/>
            <v:rect id="_x0000_s1227" style="position:absolute;left:11283;top:372;width:20;height:20" fillcolor="black" stroked="f"/>
            <v:line id="_x0000_s1226" style="position:absolute" from="11303,382" to="11845,382" strokeweight=".96pt"/>
            <v:rect id="_x0000_s1225" style="position:absolute;left:11845;top:372;width:20;height:20" fillcolor="black" stroked="f"/>
            <v:line id="_x0000_s1224" style="position:absolute" from="11864,382" to="13146,382" strokeweight=".96pt"/>
            <v:rect id="_x0000_s1223" style="position:absolute;left:13146;top:372;width:20;height:20" fillcolor="black" stroked="f"/>
            <v:line id="_x0000_s1222" style="position:absolute" from="13165,382" to="13765,382" strokeweight=".96pt"/>
            <v:rect id="_x0000_s1221" style="position:absolute;left:13765;top:372;width:20;height:20" fillcolor="black" stroked="f"/>
            <v:line id="_x0000_s1220" style="position:absolute" from="13785,382" to="14707,382" strokeweight=".96pt"/>
            <v:rect id="_x0000_s1219" style="position:absolute;left:14706;top:372;width:20;height:20" fillcolor="black" stroked="f"/>
            <v:line id="_x0000_s1218" style="position:absolute" from="14726,382" to="15264,382" strokeweight=".96pt"/>
            <w10:wrap anchorx="page"/>
          </v:group>
        </w:pict>
      </w:r>
      <w:r>
        <w:rPr>
          <w:b/>
          <w:sz w:val="16"/>
        </w:rPr>
        <w:t>Tabel. Jenis dan Pengumpulan Data Obat</w:t>
      </w:r>
    </w:p>
    <w:p w:rsidR="00444551" w:rsidRDefault="00444551">
      <w:pPr>
        <w:rPr>
          <w:sz w:val="16"/>
        </w:rPr>
        <w:sectPr w:rsidR="00444551">
          <w:pgSz w:w="16840" w:h="11910" w:orient="landscape"/>
          <w:pgMar w:top="1100" w:right="1360" w:bottom="280" w:left="1340" w:header="584" w:footer="0" w:gutter="0"/>
          <w:cols w:space="720"/>
        </w:sectPr>
      </w:pPr>
    </w:p>
    <w:p w:rsidR="00444551" w:rsidRDefault="004E286A">
      <w:pPr>
        <w:spacing w:before="114"/>
        <w:ind w:left="901"/>
        <w:rPr>
          <w:b/>
          <w:sz w:val="16"/>
        </w:rPr>
      </w:pPr>
      <w:r>
        <w:rPr>
          <w:b/>
          <w:w w:val="98"/>
          <w:sz w:val="16"/>
        </w:rPr>
        <w:lastRenderedPageBreak/>
        <w:t>R</w:t>
      </w:r>
    </w:p>
    <w:p w:rsidR="00444551" w:rsidRDefault="00444551">
      <w:pPr>
        <w:pStyle w:val="BodyText"/>
        <w:spacing w:before="7"/>
        <w:rPr>
          <w:b/>
          <w:sz w:val="18"/>
        </w:rPr>
      </w:pPr>
    </w:p>
    <w:p w:rsidR="00444551" w:rsidRDefault="004E286A">
      <w:pPr>
        <w:spacing w:line="513" w:lineRule="auto"/>
        <w:ind w:left="901" w:right="-17"/>
        <w:rPr>
          <w:b/>
          <w:sz w:val="16"/>
        </w:rPr>
      </w:pPr>
      <w:r>
        <w:pict>
          <v:group id="_x0000_s1187" style="position:absolute;left:0;text-align:left;margin-left:112.1pt;margin-top:38pt;width:651.1pt;height:1pt;z-index:251723776;mso-position-horizontal-relative:page" coordorigin="2242,760" coordsize="13022,20">
            <v:line id="_x0000_s1216" style="position:absolute" from="2242,770" to="2862,770" strokeweight=".96pt"/>
            <v:rect id="_x0000_s1215" style="position:absolute;left:2861;top:760;width:20;height:20" fillcolor="black" stroked="f"/>
            <v:line id="_x0000_s1214" style="position:absolute" from="2881,770" to="4302,770" strokeweight=".96pt"/>
            <v:rect id="_x0000_s1213" style="position:absolute;left:4302;top:760;width:20;height:20" fillcolor="black" stroked="f"/>
            <v:line id="_x0000_s1212" style="position:absolute" from="4321,770" to="4821,770" strokeweight=".96pt"/>
            <v:rect id="_x0000_s1211" style="position:absolute;left:4820;top:760;width:20;height:20" fillcolor="black" stroked="f"/>
            <v:line id="_x0000_s1210" style="position:absolute" from="4840,770" to="6223,770" strokeweight=".96pt"/>
            <v:rect id="_x0000_s1209" style="position:absolute;left:6222;top:760;width:20;height:20" fillcolor="black" stroked="f"/>
            <v:line id="_x0000_s1208" style="position:absolute" from="6242,770" to="6741,770" strokeweight=".96pt"/>
            <v:rect id="_x0000_s1207" style="position:absolute;left:6741;top:760;width:20;height:20" fillcolor="black" stroked="f"/>
            <v:line id="_x0000_s1206" style="position:absolute" from="6760,770" to="8004,770" strokeweight=".96pt"/>
            <v:rect id="_x0000_s1205" style="position:absolute;left:8004;top:760;width:20;height:20" fillcolor="black" stroked="f"/>
            <v:line id="_x0000_s1204" style="position:absolute" from="8023,770" to="8503,770" strokeweight=".96pt"/>
            <v:rect id="_x0000_s1203" style="position:absolute;left:8503;top:760;width:20;height:20" fillcolor="black" stroked="f"/>
            <v:line id="_x0000_s1202" style="position:absolute" from="8522,770" to="9444,770" strokeweight=".96pt"/>
            <v:rect id="_x0000_s1201" style="position:absolute;left:9444;top:760;width:20;height:20" fillcolor="black" stroked="f"/>
            <v:line id="_x0000_s1200" style="position:absolute" from="9464,770" to="9982,770" strokeweight=".96pt"/>
            <v:rect id="_x0000_s1199" style="position:absolute;left:9982;top:760;width:20;height:20" fillcolor="black" stroked="f"/>
            <v:line id="_x0000_s1198" style="position:absolute" from="10001,770" to="11283,770" strokeweight=".96pt"/>
            <v:rect id="_x0000_s1197" style="position:absolute;left:11283;top:760;width:20;height:20" fillcolor="black" stroked="f"/>
            <v:line id="_x0000_s1196" style="position:absolute" from="11303,770" to="11845,770" strokeweight=".96pt"/>
            <v:rect id="_x0000_s1195" style="position:absolute;left:11845;top:760;width:20;height:20" fillcolor="black" stroked="f"/>
            <v:line id="_x0000_s1194" style="position:absolute" from="11864,770" to="13146,770" strokeweight=".96pt"/>
            <v:rect id="_x0000_s1193" style="position:absolute;left:13146;top:760;width:20;height:20" fillcolor="black" stroked="f"/>
            <v:line id="_x0000_s1192" style="position:absolute" from="13165,770" to="13765,770" strokeweight=".96pt"/>
            <v:rect id="_x0000_s1191" style="position:absolute;left:13765;top:760;width:20;height:20" fillcolor="black" stroked="f"/>
            <v:line id="_x0000_s1190" style="position:absolute" from="13785,770" to="14707,770" strokeweight=".96pt"/>
            <v:rect id="_x0000_s1189" style="position:absolute;left:14706;top:760;width:20;height:20" fillcolor="black" stroked="f"/>
            <v:line id="_x0000_s1188" style="position:absolute" from="14726,770" to="15264,770" strokeweight=".96pt"/>
            <w10:wrap anchorx="page"/>
          </v:group>
        </w:pict>
      </w:r>
      <w:r>
        <w:pict>
          <v:shape id="_x0000_s1186" type="#_x0000_t202" style="position:absolute;left:0;text-align:left;margin-left:112.15pt;margin-top:38.5pt;width:127.8pt;height:405.5pt;z-index:251724800;mso-position-horizontal-relative:page"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595"/>
                    <w:gridCol w:w="1460"/>
                    <w:gridCol w:w="486"/>
                  </w:tblGrid>
                  <w:tr w:rsidR="00444551">
                    <w:trPr>
                      <w:trHeight w:val="3656"/>
                    </w:trPr>
                    <w:tc>
                      <w:tcPr>
                        <w:tcW w:w="595" w:type="dxa"/>
                        <w:tcBorders>
                          <w:left w:val="single" w:sz="4" w:space="0" w:color="000000"/>
                          <w:right w:val="single" w:sz="4" w:space="0" w:color="000000"/>
                        </w:tcBorders>
                      </w:tcPr>
                      <w:p w:rsidR="00444551" w:rsidRDefault="00444551">
                        <w:pPr>
                          <w:pStyle w:val="TableParagraph"/>
                          <w:rPr>
                            <w:sz w:val="18"/>
                          </w:rPr>
                        </w:pPr>
                      </w:p>
                      <w:p w:rsidR="00444551" w:rsidRDefault="00444551">
                        <w:pPr>
                          <w:pStyle w:val="TableParagraph"/>
                          <w:spacing w:before="4"/>
                          <w:rPr>
                            <w:sz w:val="17"/>
                          </w:rPr>
                        </w:pPr>
                      </w:p>
                      <w:p w:rsidR="00444551" w:rsidRDefault="004E286A">
                        <w:pPr>
                          <w:pStyle w:val="TableParagraph"/>
                          <w:ind w:left="-6"/>
                          <w:rPr>
                            <w:sz w:val="16"/>
                          </w:rPr>
                        </w:pPr>
                        <w:r>
                          <w:rPr>
                            <w:sz w:val="16"/>
                          </w:rPr>
                          <w:t>R43</w:t>
                        </w: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26"/>
                          </w:rPr>
                        </w:pPr>
                      </w:p>
                      <w:p w:rsidR="00444551" w:rsidRDefault="004E286A">
                        <w:pPr>
                          <w:pStyle w:val="TableParagraph"/>
                          <w:spacing w:before="1"/>
                          <w:ind w:left="-6"/>
                          <w:rPr>
                            <w:sz w:val="16"/>
                          </w:rPr>
                        </w:pPr>
                        <w:r>
                          <w:rPr>
                            <w:sz w:val="16"/>
                          </w:rPr>
                          <w:t>R44</w:t>
                        </w: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spacing w:before="4"/>
                          <w:rPr>
                            <w:sz w:val="18"/>
                          </w:rPr>
                        </w:pPr>
                      </w:p>
                      <w:p w:rsidR="00444551" w:rsidRDefault="004E286A">
                        <w:pPr>
                          <w:pStyle w:val="TableParagraph"/>
                          <w:ind w:left="27"/>
                          <w:rPr>
                            <w:sz w:val="16"/>
                          </w:rPr>
                        </w:pPr>
                        <w:r>
                          <w:rPr>
                            <w:sz w:val="16"/>
                          </w:rPr>
                          <w:t>5 mg</w:t>
                        </w:r>
                      </w:p>
                      <w:p w:rsidR="00444551" w:rsidRDefault="004E286A">
                        <w:pPr>
                          <w:pStyle w:val="TableParagraph"/>
                          <w:spacing w:before="90"/>
                          <w:ind w:left="171"/>
                          <w:rPr>
                            <w:sz w:val="16"/>
                          </w:rPr>
                        </w:pPr>
                        <w:r>
                          <w:rPr>
                            <w:sz w:val="16"/>
                          </w:rPr>
                          <w:t>R45</w:t>
                        </w:r>
                      </w:p>
                    </w:tc>
                    <w:tc>
                      <w:tcPr>
                        <w:tcW w:w="1460" w:type="dxa"/>
                        <w:tcBorders>
                          <w:left w:val="single" w:sz="4" w:space="0" w:color="000000"/>
                          <w:right w:val="single" w:sz="4" w:space="0" w:color="000000"/>
                        </w:tcBorders>
                      </w:tcPr>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spacing w:before="9"/>
                          <w:rPr>
                            <w:sz w:val="24"/>
                          </w:rPr>
                        </w:pPr>
                      </w:p>
                      <w:p w:rsidR="00444551" w:rsidRDefault="004E286A">
                        <w:pPr>
                          <w:pStyle w:val="TableParagraph"/>
                          <w:spacing w:line="357" w:lineRule="auto"/>
                          <w:ind w:left="19"/>
                          <w:rPr>
                            <w:sz w:val="16"/>
                          </w:rPr>
                        </w:pPr>
                        <w:r>
                          <w:rPr>
                            <w:sz w:val="16"/>
                          </w:rPr>
                          <w:t>Glimepiride 2mg Metformin 500 mg</w:t>
                        </w:r>
                      </w:p>
                      <w:p w:rsidR="00444551" w:rsidRDefault="004E286A">
                        <w:pPr>
                          <w:pStyle w:val="TableParagraph"/>
                          <w:spacing w:before="3"/>
                          <w:ind w:left="19"/>
                          <w:rPr>
                            <w:sz w:val="16"/>
                          </w:rPr>
                        </w:pPr>
                        <w:r>
                          <w:rPr>
                            <w:sz w:val="16"/>
                          </w:rPr>
                          <w:t>Pletaal 50 mg</w:t>
                        </w:r>
                      </w:p>
                      <w:p w:rsidR="00444551" w:rsidRDefault="00444551">
                        <w:pPr>
                          <w:pStyle w:val="TableParagraph"/>
                          <w:rPr>
                            <w:sz w:val="18"/>
                          </w:rPr>
                        </w:pPr>
                      </w:p>
                      <w:p w:rsidR="00444551" w:rsidRDefault="00444551">
                        <w:pPr>
                          <w:pStyle w:val="TableParagraph"/>
                          <w:spacing w:before="1"/>
                          <w:rPr>
                            <w:sz w:val="14"/>
                          </w:rPr>
                        </w:pPr>
                      </w:p>
                      <w:p w:rsidR="00444551" w:rsidRDefault="004E286A">
                        <w:pPr>
                          <w:pStyle w:val="TableParagraph"/>
                          <w:ind w:left="19"/>
                          <w:rPr>
                            <w:sz w:val="16"/>
                          </w:rPr>
                        </w:pPr>
                        <w:r>
                          <w:rPr>
                            <w:sz w:val="16"/>
                          </w:rPr>
                          <w:t>Furosemide 40 mg</w:t>
                        </w:r>
                      </w:p>
                      <w:p w:rsidR="00444551" w:rsidRDefault="004E286A">
                        <w:pPr>
                          <w:pStyle w:val="TableParagraph"/>
                          <w:spacing w:before="90"/>
                          <w:ind w:left="62"/>
                          <w:rPr>
                            <w:sz w:val="16"/>
                          </w:rPr>
                        </w:pPr>
                        <w:r>
                          <w:rPr>
                            <w:w w:val="95"/>
                            <w:sz w:val="16"/>
                          </w:rPr>
                          <w:t>Candesartan 16 mg</w:t>
                        </w: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E286A">
                        <w:pPr>
                          <w:pStyle w:val="TableParagraph"/>
                          <w:spacing w:before="126"/>
                          <w:ind w:left="-1"/>
                          <w:rPr>
                            <w:sz w:val="16"/>
                          </w:rPr>
                        </w:pPr>
                        <w:r>
                          <w:rPr>
                            <w:sz w:val="16"/>
                          </w:rPr>
                          <w:t>Bisoprolol 5 mg</w:t>
                        </w:r>
                      </w:p>
                    </w:tc>
                    <w:tc>
                      <w:tcPr>
                        <w:tcW w:w="486" w:type="dxa"/>
                        <w:tcBorders>
                          <w:left w:val="single" w:sz="4" w:space="0" w:color="000000"/>
                          <w:right w:val="single" w:sz="4" w:space="0" w:color="000000"/>
                        </w:tcBorders>
                      </w:tcPr>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spacing w:before="4"/>
                          <w:rPr>
                            <w:sz w:val="23"/>
                          </w:rPr>
                        </w:pPr>
                      </w:p>
                      <w:p w:rsidR="00444551" w:rsidRDefault="004E286A">
                        <w:pPr>
                          <w:pStyle w:val="TableParagraph"/>
                          <w:spacing w:before="1"/>
                          <w:ind w:left="-1"/>
                          <w:rPr>
                            <w:b/>
                            <w:sz w:val="16"/>
                          </w:rPr>
                        </w:pPr>
                        <w:r>
                          <w:rPr>
                            <w:b/>
                            <w:w w:val="86"/>
                            <w:sz w:val="16"/>
                          </w:rPr>
                          <w:t>√</w:t>
                        </w: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rPr>
                            <w:sz w:val="18"/>
                          </w:rPr>
                        </w:pPr>
                      </w:p>
                      <w:p w:rsidR="00444551" w:rsidRDefault="00444551">
                        <w:pPr>
                          <w:pStyle w:val="TableParagraph"/>
                          <w:spacing w:before="2"/>
                          <w:rPr>
                            <w:sz w:val="24"/>
                          </w:rPr>
                        </w:pPr>
                      </w:p>
                      <w:p w:rsidR="00444551" w:rsidRDefault="004E286A">
                        <w:pPr>
                          <w:pStyle w:val="TableParagraph"/>
                          <w:ind w:left="37"/>
                          <w:rPr>
                            <w:b/>
                            <w:sz w:val="16"/>
                          </w:rPr>
                        </w:pPr>
                        <w:r>
                          <w:rPr>
                            <w:b/>
                            <w:w w:val="99"/>
                            <w:sz w:val="16"/>
                          </w:rPr>
                          <w:t>√</w:t>
                        </w:r>
                      </w:p>
                    </w:tc>
                  </w:tr>
                  <w:tr w:rsidR="00444551">
                    <w:trPr>
                      <w:trHeight w:val="275"/>
                    </w:trPr>
                    <w:tc>
                      <w:tcPr>
                        <w:tcW w:w="595" w:type="dxa"/>
                        <w:tcBorders>
                          <w:left w:val="single" w:sz="4" w:space="0" w:color="000000"/>
                          <w:right w:val="single" w:sz="4" w:space="0" w:color="000000"/>
                        </w:tcBorders>
                      </w:tcPr>
                      <w:p w:rsidR="00444551" w:rsidRDefault="00444551">
                        <w:pPr>
                          <w:pStyle w:val="TableParagraph"/>
                          <w:rPr>
                            <w:rFonts w:ascii="Times New Roman"/>
                            <w:sz w:val="14"/>
                          </w:rPr>
                        </w:pPr>
                      </w:p>
                    </w:tc>
                    <w:tc>
                      <w:tcPr>
                        <w:tcW w:w="1460" w:type="dxa"/>
                        <w:tcBorders>
                          <w:left w:val="single" w:sz="4" w:space="0" w:color="000000"/>
                          <w:right w:val="single" w:sz="4" w:space="0" w:color="000000"/>
                        </w:tcBorders>
                      </w:tcPr>
                      <w:p w:rsidR="00444551" w:rsidRDefault="004E286A">
                        <w:pPr>
                          <w:pStyle w:val="TableParagraph"/>
                          <w:spacing w:before="44"/>
                          <w:ind w:left="-1"/>
                          <w:rPr>
                            <w:sz w:val="16"/>
                          </w:rPr>
                        </w:pPr>
                        <w:r>
                          <w:rPr>
                            <w:sz w:val="16"/>
                          </w:rPr>
                          <w:t>Atorvastatin 20 mg</w:t>
                        </w:r>
                      </w:p>
                    </w:tc>
                    <w:tc>
                      <w:tcPr>
                        <w:tcW w:w="486" w:type="dxa"/>
                        <w:tcBorders>
                          <w:left w:val="single" w:sz="4" w:space="0" w:color="000000"/>
                          <w:right w:val="single" w:sz="4" w:space="0" w:color="000000"/>
                        </w:tcBorders>
                      </w:tcPr>
                      <w:p w:rsidR="00444551" w:rsidRDefault="00444551">
                        <w:pPr>
                          <w:pStyle w:val="TableParagraph"/>
                          <w:rPr>
                            <w:rFonts w:ascii="Times New Roman"/>
                            <w:sz w:val="14"/>
                          </w:rPr>
                        </w:pPr>
                      </w:p>
                    </w:tc>
                  </w:tr>
                  <w:tr w:rsidR="00444551">
                    <w:trPr>
                      <w:trHeight w:val="276"/>
                    </w:trPr>
                    <w:tc>
                      <w:tcPr>
                        <w:tcW w:w="595" w:type="dxa"/>
                        <w:tcBorders>
                          <w:left w:val="single" w:sz="4" w:space="0" w:color="000000"/>
                          <w:right w:val="single" w:sz="4" w:space="0" w:color="000000"/>
                        </w:tcBorders>
                      </w:tcPr>
                      <w:p w:rsidR="00444551" w:rsidRDefault="00444551">
                        <w:pPr>
                          <w:pStyle w:val="TableParagraph"/>
                          <w:rPr>
                            <w:rFonts w:ascii="Times New Roman"/>
                            <w:sz w:val="14"/>
                          </w:rPr>
                        </w:pPr>
                      </w:p>
                    </w:tc>
                    <w:tc>
                      <w:tcPr>
                        <w:tcW w:w="1460" w:type="dxa"/>
                        <w:tcBorders>
                          <w:left w:val="single" w:sz="4" w:space="0" w:color="000000"/>
                          <w:right w:val="single" w:sz="4" w:space="0" w:color="000000"/>
                        </w:tcBorders>
                      </w:tcPr>
                      <w:p w:rsidR="00444551" w:rsidRDefault="004E286A">
                        <w:pPr>
                          <w:pStyle w:val="TableParagraph"/>
                          <w:spacing w:before="41"/>
                          <w:ind w:left="-1"/>
                          <w:rPr>
                            <w:sz w:val="16"/>
                          </w:rPr>
                        </w:pPr>
                        <w:r>
                          <w:rPr>
                            <w:sz w:val="16"/>
                          </w:rPr>
                          <w:t>Glimepiride 2 mg</w:t>
                        </w:r>
                      </w:p>
                    </w:tc>
                    <w:tc>
                      <w:tcPr>
                        <w:tcW w:w="486" w:type="dxa"/>
                        <w:tcBorders>
                          <w:left w:val="single" w:sz="4" w:space="0" w:color="000000"/>
                          <w:right w:val="single" w:sz="4" w:space="0" w:color="000000"/>
                        </w:tcBorders>
                      </w:tcPr>
                      <w:p w:rsidR="00444551" w:rsidRDefault="00444551">
                        <w:pPr>
                          <w:pStyle w:val="TableParagraph"/>
                          <w:rPr>
                            <w:rFonts w:ascii="Times New Roman"/>
                            <w:sz w:val="14"/>
                          </w:rPr>
                        </w:pPr>
                      </w:p>
                    </w:tc>
                  </w:tr>
                  <w:tr w:rsidR="00444551">
                    <w:trPr>
                      <w:trHeight w:val="415"/>
                    </w:trPr>
                    <w:tc>
                      <w:tcPr>
                        <w:tcW w:w="2541" w:type="dxa"/>
                        <w:gridSpan w:val="3"/>
                        <w:tcBorders>
                          <w:left w:val="single" w:sz="4" w:space="0" w:color="000000"/>
                          <w:right w:val="single" w:sz="4" w:space="0" w:color="000000"/>
                        </w:tcBorders>
                      </w:tcPr>
                      <w:p w:rsidR="00444551" w:rsidRDefault="004E286A">
                        <w:pPr>
                          <w:pStyle w:val="TableParagraph"/>
                          <w:spacing w:before="44"/>
                          <w:ind w:left="594"/>
                          <w:rPr>
                            <w:sz w:val="16"/>
                          </w:rPr>
                        </w:pPr>
                        <w:r>
                          <w:rPr>
                            <w:sz w:val="16"/>
                          </w:rPr>
                          <w:t>Glucophage750 mg</w:t>
                        </w:r>
                      </w:p>
                    </w:tc>
                  </w:tr>
                  <w:tr w:rsidR="00444551">
                    <w:trPr>
                      <w:trHeight w:val="413"/>
                    </w:trPr>
                    <w:tc>
                      <w:tcPr>
                        <w:tcW w:w="2541" w:type="dxa"/>
                        <w:gridSpan w:val="3"/>
                        <w:tcBorders>
                          <w:left w:val="single" w:sz="4" w:space="0" w:color="000000"/>
                          <w:right w:val="single" w:sz="4" w:space="0" w:color="000000"/>
                        </w:tcBorders>
                      </w:tcPr>
                      <w:p w:rsidR="00444551" w:rsidRDefault="00444551">
                        <w:pPr>
                          <w:pStyle w:val="TableParagraph"/>
                          <w:spacing w:before="8"/>
                          <w:rPr>
                            <w:sz w:val="15"/>
                          </w:rPr>
                        </w:pPr>
                      </w:p>
                      <w:p w:rsidR="00444551" w:rsidRDefault="004E286A">
                        <w:pPr>
                          <w:pStyle w:val="TableParagraph"/>
                          <w:ind w:left="594"/>
                          <w:rPr>
                            <w:sz w:val="16"/>
                          </w:rPr>
                        </w:pPr>
                        <w:r>
                          <w:rPr>
                            <w:sz w:val="16"/>
                          </w:rPr>
                          <w:t>Cardesartan 16 mg</w:t>
                        </w:r>
                      </w:p>
                    </w:tc>
                  </w:tr>
                  <w:tr w:rsidR="00444551">
                    <w:trPr>
                      <w:trHeight w:val="276"/>
                    </w:trPr>
                    <w:tc>
                      <w:tcPr>
                        <w:tcW w:w="595" w:type="dxa"/>
                        <w:tcBorders>
                          <w:left w:val="single" w:sz="4" w:space="0" w:color="000000"/>
                          <w:right w:val="single" w:sz="4" w:space="0" w:color="000000"/>
                        </w:tcBorders>
                      </w:tcPr>
                      <w:p w:rsidR="00444551" w:rsidRDefault="004E286A">
                        <w:pPr>
                          <w:pStyle w:val="TableParagraph"/>
                          <w:spacing w:before="41"/>
                          <w:ind w:left="149" w:right="101"/>
                          <w:jc w:val="center"/>
                          <w:rPr>
                            <w:sz w:val="16"/>
                          </w:rPr>
                        </w:pPr>
                        <w:r>
                          <w:rPr>
                            <w:sz w:val="16"/>
                          </w:rPr>
                          <w:t>R46</w:t>
                        </w:r>
                      </w:p>
                    </w:tc>
                    <w:tc>
                      <w:tcPr>
                        <w:tcW w:w="1460" w:type="dxa"/>
                        <w:tcBorders>
                          <w:left w:val="single" w:sz="4" w:space="0" w:color="000000"/>
                          <w:right w:val="single" w:sz="4" w:space="0" w:color="000000"/>
                        </w:tcBorders>
                      </w:tcPr>
                      <w:p w:rsidR="00444551" w:rsidRDefault="00444551">
                        <w:pPr>
                          <w:pStyle w:val="TableParagraph"/>
                          <w:rPr>
                            <w:rFonts w:ascii="Times New Roman"/>
                            <w:sz w:val="14"/>
                          </w:rPr>
                        </w:pPr>
                      </w:p>
                    </w:tc>
                    <w:tc>
                      <w:tcPr>
                        <w:tcW w:w="486" w:type="dxa"/>
                        <w:tcBorders>
                          <w:left w:val="single" w:sz="4" w:space="0" w:color="000000"/>
                          <w:right w:val="single" w:sz="4" w:space="0" w:color="000000"/>
                        </w:tcBorders>
                      </w:tcPr>
                      <w:p w:rsidR="00444551" w:rsidRDefault="004E286A">
                        <w:pPr>
                          <w:pStyle w:val="TableParagraph"/>
                          <w:spacing w:before="41"/>
                          <w:ind w:left="37"/>
                          <w:rPr>
                            <w:b/>
                            <w:sz w:val="16"/>
                          </w:rPr>
                        </w:pPr>
                        <w:r>
                          <w:rPr>
                            <w:b/>
                            <w:w w:val="99"/>
                            <w:sz w:val="16"/>
                          </w:rPr>
                          <w:t>√</w:t>
                        </w:r>
                      </w:p>
                    </w:tc>
                  </w:tr>
                  <w:tr w:rsidR="00444551">
                    <w:trPr>
                      <w:trHeight w:val="276"/>
                    </w:trPr>
                    <w:tc>
                      <w:tcPr>
                        <w:tcW w:w="2541" w:type="dxa"/>
                        <w:gridSpan w:val="3"/>
                        <w:tcBorders>
                          <w:left w:val="single" w:sz="4" w:space="0" w:color="000000"/>
                          <w:right w:val="single" w:sz="4" w:space="0" w:color="000000"/>
                        </w:tcBorders>
                      </w:tcPr>
                      <w:p w:rsidR="00444551" w:rsidRDefault="004E286A">
                        <w:pPr>
                          <w:pStyle w:val="TableParagraph"/>
                          <w:spacing w:before="44"/>
                          <w:ind w:left="594"/>
                          <w:rPr>
                            <w:sz w:val="16"/>
                          </w:rPr>
                        </w:pPr>
                        <w:r>
                          <w:rPr>
                            <w:sz w:val="16"/>
                          </w:rPr>
                          <w:t>AmIodipinene 5 mg</w:t>
                        </w:r>
                      </w:p>
                    </w:tc>
                  </w:tr>
                  <w:tr w:rsidR="00444551">
                    <w:trPr>
                      <w:trHeight w:val="275"/>
                    </w:trPr>
                    <w:tc>
                      <w:tcPr>
                        <w:tcW w:w="595" w:type="dxa"/>
                        <w:tcBorders>
                          <w:left w:val="single" w:sz="4" w:space="0" w:color="000000"/>
                          <w:right w:val="single" w:sz="4" w:space="0" w:color="000000"/>
                        </w:tcBorders>
                      </w:tcPr>
                      <w:p w:rsidR="00444551" w:rsidRDefault="00444551">
                        <w:pPr>
                          <w:pStyle w:val="TableParagraph"/>
                          <w:rPr>
                            <w:rFonts w:ascii="Times New Roman"/>
                            <w:sz w:val="14"/>
                          </w:rPr>
                        </w:pPr>
                      </w:p>
                    </w:tc>
                    <w:tc>
                      <w:tcPr>
                        <w:tcW w:w="1460" w:type="dxa"/>
                        <w:tcBorders>
                          <w:left w:val="single" w:sz="4" w:space="0" w:color="000000"/>
                          <w:right w:val="single" w:sz="4" w:space="0" w:color="000000"/>
                        </w:tcBorders>
                      </w:tcPr>
                      <w:p w:rsidR="00444551" w:rsidRDefault="004E286A">
                        <w:pPr>
                          <w:pStyle w:val="TableParagraph"/>
                          <w:spacing w:before="41"/>
                          <w:ind w:left="-1"/>
                          <w:rPr>
                            <w:sz w:val="16"/>
                          </w:rPr>
                        </w:pPr>
                        <w:r>
                          <w:rPr>
                            <w:sz w:val="16"/>
                          </w:rPr>
                          <w:t>Lasix 40 mg</w:t>
                        </w:r>
                      </w:p>
                    </w:tc>
                    <w:tc>
                      <w:tcPr>
                        <w:tcW w:w="486" w:type="dxa"/>
                        <w:tcBorders>
                          <w:left w:val="single" w:sz="4" w:space="0" w:color="000000"/>
                          <w:right w:val="single" w:sz="4" w:space="0" w:color="000000"/>
                        </w:tcBorders>
                      </w:tcPr>
                      <w:p w:rsidR="00444551" w:rsidRDefault="00444551">
                        <w:pPr>
                          <w:pStyle w:val="TableParagraph"/>
                          <w:rPr>
                            <w:rFonts w:ascii="Times New Roman"/>
                            <w:sz w:val="14"/>
                          </w:rPr>
                        </w:pPr>
                      </w:p>
                    </w:tc>
                  </w:tr>
                  <w:tr w:rsidR="00444551">
                    <w:trPr>
                      <w:trHeight w:val="276"/>
                    </w:trPr>
                    <w:tc>
                      <w:tcPr>
                        <w:tcW w:w="595" w:type="dxa"/>
                        <w:tcBorders>
                          <w:left w:val="single" w:sz="4" w:space="0" w:color="000000"/>
                          <w:right w:val="single" w:sz="4" w:space="0" w:color="000000"/>
                        </w:tcBorders>
                      </w:tcPr>
                      <w:p w:rsidR="00444551" w:rsidRDefault="00444551">
                        <w:pPr>
                          <w:pStyle w:val="TableParagraph"/>
                          <w:rPr>
                            <w:rFonts w:ascii="Times New Roman"/>
                            <w:sz w:val="14"/>
                          </w:rPr>
                        </w:pPr>
                      </w:p>
                    </w:tc>
                    <w:tc>
                      <w:tcPr>
                        <w:tcW w:w="1460" w:type="dxa"/>
                        <w:tcBorders>
                          <w:left w:val="single" w:sz="4" w:space="0" w:color="000000"/>
                          <w:right w:val="single" w:sz="4" w:space="0" w:color="000000"/>
                        </w:tcBorders>
                      </w:tcPr>
                      <w:p w:rsidR="00444551" w:rsidRDefault="004E286A">
                        <w:pPr>
                          <w:pStyle w:val="TableParagraph"/>
                          <w:spacing w:before="44"/>
                          <w:ind w:left="-1"/>
                          <w:rPr>
                            <w:sz w:val="16"/>
                          </w:rPr>
                        </w:pPr>
                        <w:r>
                          <w:rPr>
                            <w:sz w:val="16"/>
                          </w:rPr>
                          <w:t>Bisoprolol 5 mg</w:t>
                        </w:r>
                      </w:p>
                    </w:tc>
                    <w:tc>
                      <w:tcPr>
                        <w:tcW w:w="486" w:type="dxa"/>
                        <w:tcBorders>
                          <w:left w:val="single" w:sz="4" w:space="0" w:color="000000"/>
                          <w:right w:val="single" w:sz="4" w:space="0" w:color="000000"/>
                        </w:tcBorders>
                      </w:tcPr>
                      <w:p w:rsidR="00444551" w:rsidRDefault="00444551">
                        <w:pPr>
                          <w:pStyle w:val="TableParagraph"/>
                          <w:rPr>
                            <w:rFonts w:ascii="Times New Roman"/>
                            <w:sz w:val="14"/>
                          </w:rPr>
                        </w:pPr>
                      </w:p>
                    </w:tc>
                  </w:tr>
                  <w:tr w:rsidR="00444551">
                    <w:trPr>
                      <w:trHeight w:val="276"/>
                    </w:trPr>
                    <w:tc>
                      <w:tcPr>
                        <w:tcW w:w="595" w:type="dxa"/>
                        <w:tcBorders>
                          <w:left w:val="single" w:sz="4" w:space="0" w:color="000000"/>
                          <w:right w:val="single" w:sz="4" w:space="0" w:color="000000"/>
                        </w:tcBorders>
                      </w:tcPr>
                      <w:p w:rsidR="00444551" w:rsidRDefault="004E286A">
                        <w:pPr>
                          <w:pStyle w:val="TableParagraph"/>
                          <w:spacing w:before="42"/>
                          <w:ind w:left="149" w:right="101"/>
                          <w:jc w:val="center"/>
                          <w:rPr>
                            <w:sz w:val="16"/>
                          </w:rPr>
                        </w:pPr>
                        <w:r>
                          <w:rPr>
                            <w:sz w:val="16"/>
                          </w:rPr>
                          <w:t>R47</w:t>
                        </w:r>
                      </w:p>
                    </w:tc>
                    <w:tc>
                      <w:tcPr>
                        <w:tcW w:w="1460" w:type="dxa"/>
                        <w:tcBorders>
                          <w:left w:val="single" w:sz="4" w:space="0" w:color="000000"/>
                          <w:right w:val="single" w:sz="4" w:space="0" w:color="000000"/>
                        </w:tcBorders>
                      </w:tcPr>
                      <w:p w:rsidR="00444551" w:rsidRDefault="004E286A">
                        <w:pPr>
                          <w:pStyle w:val="TableParagraph"/>
                          <w:spacing w:before="42"/>
                          <w:ind w:left="-1"/>
                          <w:rPr>
                            <w:sz w:val="16"/>
                          </w:rPr>
                        </w:pPr>
                        <w:r>
                          <w:rPr>
                            <w:sz w:val="16"/>
                          </w:rPr>
                          <w:t>Xarelto 20 mg</w:t>
                        </w:r>
                      </w:p>
                    </w:tc>
                    <w:tc>
                      <w:tcPr>
                        <w:tcW w:w="486" w:type="dxa"/>
                        <w:tcBorders>
                          <w:left w:val="single" w:sz="4" w:space="0" w:color="000000"/>
                          <w:right w:val="single" w:sz="4" w:space="0" w:color="000000"/>
                        </w:tcBorders>
                      </w:tcPr>
                      <w:p w:rsidR="00444551" w:rsidRDefault="004E286A">
                        <w:pPr>
                          <w:pStyle w:val="TableParagraph"/>
                          <w:spacing w:before="42"/>
                          <w:ind w:left="37"/>
                          <w:rPr>
                            <w:b/>
                            <w:sz w:val="16"/>
                          </w:rPr>
                        </w:pPr>
                        <w:r>
                          <w:rPr>
                            <w:b/>
                            <w:w w:val="99"/>
                            <w:sz w:val="16"/>
                          </w:rPr>
                          <w:t>√</w:t>
                        </w:r>
                      </w:p>
                    </w:tc>
                  </w:tr>
                  <w:tr w:rsidR="00444551">
                    <w:trPr>
                      <w:trHeight w:val="1691"/>
                    </w:trPr>
                    <w:tc>
                      <w:tcPr>
                        <w:tcW w:w="595" w:type="dxa"/>
                        <w:tcBorders>
                          <w:left w:val="single" w:sz="4" w:space="0" w:color="000000"/>
                          <w:right w:val="single" w:sz="4" w:space="0" w:color="000000"/>
                        </w:tcBorders>
                      </w:tcPr>
                      <w:p w:rsidR="00444551" w:rsidRDefault="00444551">
                        <w:pPr>
                          <w:pStyle w:val="TableParagraph"/>
                          <w:rPr>
                            <w:rFonts w:ascii="Times New Roman"/>
                            <w:sz w:val="14"/>
                          </w:rPr>
                        </w:pPr>
                      </w:p>
                    </w:tc>
                    <w:tc>
                      <w:tcPr>
                        <w:tcW w:w="1460" w:type="dxa"/>
                        <w:tcBorders>
                          <w:left w:val="single" w:sz="4" w:space="0" w:color="000000"/>
                          <w:right w:val="single" w:sz="4" w:space="0" w:color="000000"/>
                        </w:tcBorders>
                      </w:tcPr>
                      <w:p w:rsidR="00444551" w:rsidRDefault="004E286A">
                        <w:pPr>
                          <w:pStyle w:val="TableParagraph"/>
                          <w:spacing w:before="44"/>
                          <w:ind w:left="-1"/>
                          <w:rPr>
                            <w:sz w:val="16"/>
                          </w:rPr>
                        </w:pPr>
                        <w:r>
                          <w:rPr>
                            <w:sz w:val="16"/>
                          </w:rPr>
                          <w:t>Erforge s 160 mg</w:t>
                        </w:r>
                      </w:p>
                    </w:tc>
                    <w:tc>
                      <w:tcPr>
                        <w:tcW w:w="486" w:type="dxa"/>
                        <w:tcBorders>
                          <w:left w:val="single" w:sz="4" w:space="0" w:color="000000"/>
                          <w:right w:val="single" w:sz="4" w:space="0" w:color="000000"/>
                        </w:tcBorders>
                      </w:tcPr>
                      <w:p w:rsidR="00444551" w:rsidRDefault="00444551">
                        <w:pPr>
                          <w:pStyle w:val="TableParagraph"/>
                          <w:rPr>
                            <w:rFonts w:ascii="Times New Roman"/>
                            <w:sz w:val="14"/>
                          </w:rPr>
                        </w:pPr>
                      </w:p>
                    </w:tc>
                  </w:tr>
                </w:tbl>
                <w:p w:rsidR="00444551" w:rsidRDefault="00444551">
                  <w:pPr>
                    <w:pStyle w:val="BodyText"/>
                  </w:pPr>
                </w:p>
              </w:txbxContent>
            </v:textbox>
            <w10:wrap anchorx="page"/>
          </v:shape>
        </w:pict>
      </w:r>
      <w:r>
        <w:rPr>
          <w:b/>
          <w:w w:val="95"/>
          <w:sz w:val="16"/>
        </w:rPr>
        <w:t xml:space="preserve">(Res </w:t>
      </w:r>
      <w:r>
        <w:rPr>
          <w:b/>
          <w:sz w:val="16"/>
        </w:rPr>
        <w:t>ep)</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688"/>
        </w:tabs>
        <w:ind w:left="247"/>
        <w:rPr>
          <w:b/>
          <w:sz w:val="16"/>
        </w:rPr>
      </w:pPr>
      <w:r>
        <w:rPr>
          <w:b/>
          <w:sz w:val="16"/>
        </w:rPr>
        <w:t>Obat</w:t>
      </w:r>
      <w:r>
        <w:rPr>
          <w:b/>
          <w:sz w:val="16"/>
        </w:rPr>
        <w:tab/>
      </w:r>
      <w:r>
        <w:rPr>
          <w:b/>
          <w:spacing w:val="-6"/>
          <w:w w:val="95"/>
          <w:sz w:val="16"/>
        </w:rPr>
        <w:t>Tot</w:t>
      </w:r>
    </w:p>
    <w:p w:rsidR="00444551" w:rsidRDefault="00444551">
      <w:pPr>
        <w:pStyle w:val="BodyText"/>
        <w:spacing w:before="7"/>
        <w:rPr>
          <w:b/>
          <w:sz w:val="18"/>
        </w:rPr>
      </w:pPr>
    </w:p>
    <w:p w:rsidR="00444551" w:rsidRDefault="004E286A">
      <w:pPr>
        <w:tabs>
          <w:tab w:val="left" w:pos="1688"/>
        </w:tabs>
        <w:ind w:left="247"/>
        <w:rPr>
          <w:b/>
          <w:sz w:val="16"/>
        </w:rPr>
      </w:pPr>
      <w:r>
        <w:rPr>
          <w:b/>
          <w:sz w:val="16"/>
        </w:rPr>
        <w:t>Kardiovaskular</w:t>
      </w:r>
      <w:r>
        <w:rPr>
          <w:b/>
          <w:sz w:val="16"/>
        </w:rPr>
        <w:tab/>
        <w:t>Al</w:t>
      </w:r>
    </w:p>
    <w:p w:rsidR="00444551" w:rsidRDefault="004E286A">
      <w:pPr>
        <w:spacing w:before="114" w:line="516" w:lineRule="auto"/>
        <w:ind w:left="242"/>
        <w:rPr>
          <w:b/>
          <w:sz w:val="16"/>
        </w:rPr>
      </w:pPr>
      <w:r>
        <w:br w:type="column"/>
      </w:r>
      <w:r>
        <w:rPr>
          <w:b/>
          <w:sz w:val="16"/>
        </w:rPr>
        <w:lastRenderedPageBreak/>
        <w:t xml:space="preserve">Obat </w:t>
      </w:r>
      <w:r>
        <w:rPr>
          <w:b/>
          <w:w w:val="90"/>
          <w:sz w:val="16"/>
        </w:rPr>
        <w:t xml:space="preserve">Sistem </w:t>
      </w:r>
      <w:r>
        <w:rPr>
          <w:b/>
          <w:sz w:val="16"/>
        </w:rPr>
        <w:t>Saraf</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spacing w:line="520" w:lineRule="auto"/>
        <w:ind w:left="856" w:right="-20"/>
        <w:rPr>
          <w:b/>
          <w:sz w:val="16"/>
        </w:rPr>
      </w:pPr>
      <w:r>
        <w:rPr>
          <w:b/>
          <w:w w:val="95"/>
          <w:sz w:val="16"/>
        </w:rPr>
        <w:t>Tot</w:t>
      </w:r>
      <w:r>
        <w:rPr>
          <w:b/>
          <w:w w:val="92"/>
          <w:sz w:val="16"/>
        </w:rPr>
        <w:t xml:space="preserve"> </w:t>
      </w:r>
      <w:r>
        <w:rPr>
          <w:b/>
          <w:sz w:val="16"/>
        </w:rPr>
        <w:t>al</w:t>
      </w:r>
    </w:p>
    <w:p w:rsidR="00444551" w:rsidRDefault="004E286A">
      <w:pPr>
        <w:spacing w:before="114" w:line="516" w:lineRule="auto"/>
        <w:ind w:left="242"/>
        <w:rPr>
          <w:b/>
          <w:sz w:val="16"/>
        </w:rPr>
      </w:pPr>
      <w:r>
        <w:br w:type="column"/>
      </w:r>
      <w:r>
        <w:rPr>
          <w:b/>
          <w:sz w:val="16"/>
        </w:rPr>
        <w:lastRenderedPageBreak/>
        <w:t xml:space="preserve">Obat Saluran </w:t>
      </w:r>
      <w:r>
        <w:rPr>
          <w:b/>
          <w:w w:val="95"/>
          <w:sz w:val="16"/>
        </w:rPr>
        <w:t>Pencernaan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819"/>
          <w:tab w:val="left" w:pos="1760"/>
          <w:tab w:val="left" w:pos="2298"/>
          <w:tab w:val="left" w:pos="3599"/>
        </w:tabs>
        <w:spacing w:line="520" w:lineRule="auto"/>
        <w:ind w:left="320"/>
        <w:rPr>
          <w:b/>
          <w:sz w:val="16"/>
        </w:rPr>
      </w:pPr>
      <w:r>
        <w:rPr>
          <w:b/>
          <w:sz w:val="16"/>
        </w:rPr>
        <w:t>Tot</w:t>
      </w:r>
      <w:r>
        <w:rPr>
          <w:b/>
          <w:sz w:val="16"/>
        </w:rPr>
        <w:tab/>
      </w:r>
      <w:r>
        <w:rPr>
          <w:b/>
          <w:spacing w:val="3"/>
          <w:sz w:val="16"/>
        </w:rPr>
        <w:t>Obat</w:t>
      </w:r>
      <w:r>
        <w:rPr>
          <w:b/>
          <w:spacing w:val="3"/>
          <w:sz w:val="16"/>
        </w:rPr>
        <w:tab/>
      </w:r>
      <w:r>
        <w:rPr>
          <w:b/>
          <w:sz w:val="16"/>
        </w:rPr>
        <w:t>Tot</w:t>
      </w:r>
      <w:r>
        <w:rPr>
          <w:b/>
          <w:sz w:val="16"/>
        </w:rPr>
        <w:tab/>
        <w:t>Obat</w:t>
      </w:r>
      <w:r>
        <w:rPr>
          <w:b/>
          <w:sz w:val="16"/>
        </w:rPr>
        <w:tab/>
      </w:r>
      <w:r>
        <w:rPr>
          <w:b/>
          <w:spacing w:val="-6"/>
          <w:sz w:val="16"/>
        </w:rPr>
        <w:t xml:space="preserve">Tot </w:t>
      </w:r>
      <w:r>
        <w:rPr>
          <w:b/>
          <w:sz w:val="16"/>
        </w:rPr>
        <w:t>al</w:t>
      </w:r>
      <w:r>
        <w:rPr>
          <w:b/>
          <w:sz w:val="16"/>
        </w:rPr>
        <w:tab/>
        <w:t>Hormon</w:t>
      </w:r>
      <w:r>
        <w:rPr>
          <w:b/>
          <w:sz w:val="16"/>
        </w:rPr>
        <w:tab/>
        <w:t>al</w:t>
      </w:r>
      <w:r>
        <w:rPr>
          <w:b/>
          <w:sz w:val="16"/>
        </w:rPr>
        <w:tab/>
        <w:t>Antibiotik</w:t>
      </w:r>
      <w:r>
        <w:rPr>
          <w:b/>
          <w:sz w:val="16"/>
        </w:rPr>
        <w:tab/>
        <w:t>al</w:t>
      </w:r>
    </w:p>
    <w:p w:rsidR="00444551" w:rsidRDefault="004E286A">
      <w:pPr>
        <w:spacing w:before="114" w:line="516" w:lineRule="auto"/>
        <w:ind w:left="285"/>
        <w:rPr>
          <w:b/>
          <w:sz w:val="16"/>
        </w:rPr>
      </w:pPr>
      <w:r>
        <w:br w:type="column"/>
      </w:r>
      <w:r>
        <w:rPr>
          <w:b/>
          <w:sz w:val="16"/>
        </w:rPr>
        <w:lastRenderedPageBreak/>
        <w:t xml:space="preserve">Obat Saluran </w:t>
      </w:r>
      <w:r>
        <w:rPr>
          <w:b/>
          <w:w w:val="90"/>
          <w:sz w:val="16"/>
        </w:rPr>
        <w:t>Pernafasan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037"/>
          <w:tab w:val="left" w:pos="1978"/>
        </w:tabs>
        <w:ind w:left="418"/>
        <w:rPr>
          <w:b/>
          <w:sz w:val="16"/>
        </w:rPr>
      </w:pPr>
      <w:r>
        <w:rPr>
          <w:b/>
          <w:sz w:val="16"/>
        </w:rPr>
        <w:t>Tot</w:t>
      </w:r>
      <w:r>
        <w:rPr>
          <w:b/>
          <w:sz w:val="16"/>
        </w:rPr>
        <w:tab/>
      </w:r>
      <w:r>
        <w:rPr>
          <w:b/>
          <w:spacing w:val="3"/>
          <w:sz w:val="16"/>
        </w:rPr>
        <w:t>Obat</w:t>
      </w:r>
      <w:r>
        <w:rPr>
          <w:b/>
          <w:spacing w:val="3"/>
          <w:sz w:val="16"/>
        </w:rPr>
        <w:tab/>
      </w:r>
      <w:r>
        <w:rPr>
          <w:b/>
          <w:sz w:val="16"/>
        </w:rPr>
        <w:t>Tot</w:t>
      </w:r>
    </w:p>
    <w:p w:rsidR="00444551" w:rsidRDefault="00444551">
      <w:pPr>
        <w:pStyle w:val="BodyText"/>
        <w:spacing w:before="7"/>
        <w:rPr>
          <w:b/>
          <w:sz w:val="18"/>
        </w:rPr>
      </w:pPr>
    </w:p>
    <w:p w:rsidR="00444551" w:rsidRDefault="004E286A">
      <w:pPr>
        <w:tabs>
          <w:tab w:val="left" w:pos="1037"/>
          <w:tab w:val="left" w:pos="1978"/>
        </w:tabs>
        <w:ind w:left="418"/>
        <w:rPr>
          <w:b/>
          <w:sz w:val="16"/>
        </w:rPr>
      </w:pPr>
      <w:r>
        <w:rPr>
          <w:b/>
          <w:sz w:val="16"/>
        </w:rPr>
        <w:t>al</w:t>
      </w:r>
      <w:r>
        <w:rPr>
          <w:b/>
          <w:sz w:val="16"/>
        </w:rPr>
        <w:tab/>
        <w:t>Vitamin</w:t>
      </w:r>
      <w:r>
        <w:rPr>
          <w:b/>
          <w:sz w:val="16"/>
        </w:rPr>
        <w:tab/>
        <w:t>al</w:t>
      </w:r>
    </w:p>
    <w:p w:rsidR="00444551" w:rsidRDefault="00444551">
      <w:pPr>
        <w:rPr>
          <w:sz w:val="16"/>
        </w:rPr>
        <w:sectPr w:rsidR="00444551">
          <w:type w:val="continuous"/>
          <w:pgSz w:w="16840" w:h="11910" w:orient="landscape"/>
          <w:pgMar w:top="2580" w:right="1360" w:bottom="280" w:left="1340" w:header="720" w:footer="720" w:gutter="0"/>
          <w:cols w:num="8" w:space="720" w:equalWidth="0">
            <w:col w:w="1234" w:space="40"/>
            <w:col w:w="1925" w:space="39"/>
            <w:col w:w="748" w:space="40"/>
            <w:col w:w="1093" w:space="40"/>
            <w:col w:w="1145" w:space="40"/>
            <w:col w:w="3837" w:space="39"/>
            <w:col w:w="1129" w:space="39"/>
            <w:col w:w="2752"/>
          </w:cols>
        </w:sectPr>
      </w:pPr>
    </w:p>
    <w:p w:rsidR="00444551" w:rsidRDefault="004E286A">
      <w:pPr>
        <w:spacing w:line="174" w:lineRule="exact"/>
        <w:ind w:left="8642"/>
        <w:rPr>
          <w:sz w:val="16"/>
        </w:rPr>
      </w:pPr>
      <w:r>
        <w:rPr>
          <w:sz w:val="16"/>
        </w:rPr>
        <w:lastRenderedPageBreak/>
        <w:t>Amoxsan 500 mg</w:t>
      </w:r>
    </w:p>
    <w:p w:rsidR="00444551" w:rsidRDefault="00444551">
      <w:pPr>
        <w:pStyle w:val="BodyText"/>
        <w:spacing w:before="6"/>
        <w:rPr>
          <w:sz w:val="10"/>
        </w:rPr>
      </w:pPr>
    </w:p>
    <w:p w:rsidR="00444551" w:rsidRDefault="00444551">
      <w:pPr>
        <w:rPr>
          <w:sz w:val="10"/>
        </w:rPr>
        <w:sectPr w:rsidR="00444551">
          <w:type w:val="continuous"/>
          <w:pgSz w:w="16840" w:h="11910" w:orient="landscape"/>
          <w:pgMar w:top="2580" w:right="1360" w:bottom="280" w:left="1340" w:header="720" w:footer="720" w:gutter="0"/>
          <w:cols w:space="720"/>
        </w:sectPr>
      </w:pPr>
    </w:p>
    <w:p w:rsidR="00444551" w:rsidRDefault="004E286A">
      <w:pPr>
        <w:tabs>
          <w:tab w:val="left" w:pos="1402"/>
        </w:tabs>
        <w:spacing w:before="93"/>
        <w:ind w:right="38"/>
        <w:jc w:val="right"/>
        <w:rPr>
          <w:b/>
          <w:sz w:val="16"/>
        </w:rPr>
      </w:pPr>
      <w:r>
        <w:lastRenderedPageBreak/>
        <w:pict>
          <v:line id="_x0000_s1185" style="position:absolute;left:0;text-align:left;z-index:-270371840;mso-position-horizontal-relative:page" from="312.65pt,-3.7pt" to="312.65pt,389.8pt" strokeweight=".48pt">
            <w10:wrap anchorx="page"/>
          </v:line>
        </w:pict>
      </w:r>
      <w:r>
        <w:rPr>
          <w:spacing w:val="3"/>
          <w:sz w:val="16"/>
        </w:rPr>
        <w:t>Cataflam</w:t>
      </w:r>
      <w:r>
        <w:rPr>
          <w:spacing w:val="-16"/>
          <w:sz w:val="16"/>
        </w:rPr>
        <w:t xml:space="preserve"> </w:t>
      </w:r>
      <w:r>
        <w:rPr>
          <w:spacing w:val="4"/>
          <w:sz w:val="16"/>
        </w:rPr>
        <w:t>50</w:t>
      </w:r>
      <w:r>
        <w:rPr>
          <w:spacing w:val="-13"/>
          <w:sz w:val="16"/>
        </w:rPr>
        <w:t xml:space="preserve"> </w:t>
      </w:r>
      <w:r>
        <w:rPr>
          <w:spacing w:val="3"/>
          <w:sz w:val="16"/>
        </w:rPr>
        <w:t>mg</w:t>
      </w:r>
      <w:r>
        <w:rPr>
          <w:spacing w:val="3"/>
          <w:sz w:val="16"/>
        </w:rPr>
        <w:tab/>
      </w:r>
      <w:r>
        <w:rPr>
          <w:b/>
          <w:w w:val="95"/>
          <w:sz w:val="16"/>
        </w:rPr>
        <w:t>√</w:t>
      </w:r>
    </w:p>
    <w:p w:rsidR="00444551" w:rsidRDefault="004E286A">
      <w:pPr>
        <w:spacing w:before="93" w:line="169" w:lineRule="exact"/>
        <w:ind w:left="4781"/>
        <w:rPr>
          <w:b/>
          <w:sz w:val="16"/>
        </w:rPr>
      </w:pPr>
      <w:r>
        <w:br w:type="column"/>
      </w:r>
      <w:r>
        <w:rPr>
          <w:b/>
          <w:w w:val="95"/>
          <w:sz w:val="16"/>
        </w:rPr>
        <w:lastRenderedPageBreak/>
        <w:t>√</w:t>
      </w:r>
    </w:p>
    <w:p w:rsidR="00444551" w:rsidRDefault="004E286A">
      <w:pPr>
        <w:spacing w:line="169" w:lineRule="exact"/>
        <w:ind w:left="3480"/>
        <w:rPr>
          <w:sz w:val="16"/>
        </w:rPr>
      </w:pPr>
      <w:r>
        <w:pict>
          <v:line id="_x0000_s1184" style="position:absolute;left:0;text-align:left;z-index:251711488;mso-position-horizontal-relative:page" from="336.85pt,-16.8pt" to="336.85pt,376.7pt" strokeweight=".16931mm">
            <w10:wrap anchorx="page"/>
          </v:line>
        </w:pict>
      </w:r>
      <w:r>
        <w:pict>
          <v:line id="_x0000_s1183" style="position:absolute;left:0;text-align:left;z-index:251712512;mso-position-horizontal-relative:page" from="398.95pt,-16.8pt" to="398.95pt,376.7pt" strokeweight=".48pt">
            <w10:wrap anchorx="page"/>
          </v:line>
        </w:pict>
      </w:r>
      <w:r>
        <w:pict>
          <v:line id="_x0000_s1182" style="position:absolute;left:0;text-align:left;z-index:251713536;mso-position-horizontal-relative:page" from="423.15pt,-16.8pt" to="423.15pt,376.7pt" strokeweight=".48pt">
            <w10:wrap anchorx="page"/>
          </v:line>
        </w:pict>
      </w:r>
      <w:r>
        <w:pict>
          <v:line id="_x0000_s1181" style="position:absolute;left:0;text-align:left;z-index:251714560;mso-position-horizontal-relative:page" from="473.45pt,-16.8pt" to="473.45pt,376.7pt" strokeweight=".48pt">
            <w10:wrap anchorx="page"/>
          </v:line>
        </w:pict>
      </w:r>
      <w:r>
        <w:pict>
          <v:line id="_x0000_s1180" style="position:absolute;left:0;text-align:left;z-index:251715584;mso-position-horizontal-relative:page" from="497.55pt,-16.8pt" to="497.55pt,376.7pt" strokeweight=".48pt">
            <w10:wrap anchorx="page"/>
          </v:line>
        </w:pict>
      </w:r>
      <w:r>
        <w:pict>
          <v:line id="_x0000_s1179" style="position:absolute;left:0;text-align:left;z-index:251716608;mso-position-horizontal-relative:page" from="563.7pt,-16.8pt" to="563.7pt,376.7pt" strokeweight=".16931mm">
            <w10:wrap anchorx="page"/>
          </v:line>
        </w:pict>
      </w:r>
      <w:r>
        <w:pict>
          <v:line id="_x0000_s1178" style="position:absolute;left:0;text-align:left;z-index:251717632;mso-position-horizontal-relative:page" from="587.95pt,-16.8pt" to="587.95pt,376.7pt" strokeweight=".16931mm">
            <w10:wrap anchorx="page"/>
          </v:line>
        </w:pict>
      </w:r>
      <w:r>
        <w:pict>
          <v:line id="_x0000_s1177" style="position:absolute;left:0;text-align:left;z-index:251718656;mso-position-horizontal-relative:page" from="661.15pt,-16.8pt" to="661.15pt,376.7pt" strokeweight=".16931mm">
            <w10:wrap anchorx="page"/>
          </v:line>
        </w:pict>
      </w:r>
      <w:r>
        <w:pict>
          <v:line id="_x0000_s1176" style="position:absolute;left:0;text-align:left;z-index:251719680;mso-position-horizontal-relative:page" from="685.4pt,-16.8pt" to="685.4pt,376.7pt" strokeweight=".16931mm">
            <w10:wrap anchorx="page"/>
          </v:line>
        </w:pict>
      </w:r>
      <w:r>
        <w:pict>
          <v:line id="_x0000_s1175" style="position:absolute;left:0;text-align:left;z-index:251720704;mso-position-horizontal-relative:page" from="738.1pt,-16.8pt" to="738.1pt,376.7pt" strokeweight=".16931mm">
            <w10:wrap anchorx="page"/>
          </v:line>
        </w:pict>
      </w:r>
      <w:r>
        <w:pict>
          <v:line id="_x0000_s1174" style="position:absolute;left:0;text-align:left;z-index:251721728;mso-position-horizontal-relative:page" from="762.35pt,-16.8pt" to="762.35pt,376.7pt" strokeweight=".48pt">
            <w10:wrap anchorx="page"/>
          </v:line>
        </w:pict>
      </w:r>
      <w:r>
        <w:rPr>
          <w:sz w:val="16"/>
        </w:rPr>
        <w:t>Metronidazole</w:t>
      </w:r>
    </w:p>
    <w:p w:rsidR="00444551" w:rsidRDefault="004E286A">
      <w:pPr>
        <w:spacing w:before="90"/>
        <w:ind w:left="3480"/>
        <w:rPr>
          <w:sz w:val="16"/>
        </w:rPr>
      </w:pPr>
      <w:r>
        <w:rPr>
          <w:sz w:val="16"/>
        </w:rPr>
        <w:t>500 mg</w:t>
      </w:r>
    </w:p>
    <w:p w:rsidR="00444551" w:rsidRDefault="00444551">
      <w:pPr>
        <w:rPr>
          <w:sz w:val="16"/>
        </w:rPr>
        <w:sectPr w:rsidR="00444551">
          <w:type w:val="continuous"/>
          <w:pgSz w:w="16840" w:h="11910" w:orient="landscape"/>
          <w:pgMar w:top="2580" w:right="1360" w:bottom="280" w:left="1340" w:header="720" w:footer="720" w:gutter="0"/>
          <w:cols w:num="2" w:space="720" w:equalWidth="0">
            <w:col w:w="5010" w:space="151"/>
            <w:col w:w="8979"/>
          </w:cols>
        </w:sectPr>
      </w:pPr>
    </w:p>
    <w:p w:rsidR="00444551" w:rsidRDefault="00444551">
      <w:pPr>
        <w:pStyle w:val="BodyText"/>
        <w:spacing w:before="10"/>
        <w:rPr>
          <w:sz w:val="23"/>
        </w:rPr>
      </w:pPr>
    </w:p>
    <w:p w:rsidR="00444551" w:rsidRDefault="00444551">
      <w:pPr>
        <w:rPr>
          <w:sz w:val="23"/>
        </w:rPr>
        <w:sectPr w:rsidR="00444551">
          <w:type w:val="continuous"/>
          <w:pgSz w:w="16840" w:h="11910" w:orient="landscape"/>
          <w:pgMar w:top="2580" w:right="1360" w:bottom="280" w:left="1340" w:header="720" w:footer="720" w:gutter="0"/>
          <w:cols w:space="720"/>
        </w:sect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4"/>
        <w:rPr>
          <w:sz w:val="17"/>
        </w:rPr>
      </w:pPr>
    </w:p>
    <w:p w:rsidR="00444551" w:rsidRDefault="004E286A">
      <w:pPr>
        <w:spacing w:before="1"/>
        <w:ind w:left="100"/>
        <w:rPr>
          <w:sz w:val="16"/>
        </w:rPr>
      </w:pPr>
      <w:r>
        <w:rPr>
          <w:sz w:val="16"/>
        </w:rPr>
        <w:t>Amlodipine</w:t>
      </w:r>
    </w:p>
    <w:p w:rsidR="00444551" w:rsidRDefault="004E286A">
      <w:pPr>
        <w:spacing w:before="94" w:line="154" w:lineRule="exact"/>
        <w:ind w:left="100"/>
        <w:rPr>
          <w:sz w:val="16"/>
        </w:rPr>
      </w:pPr>
      <w:r>
        <w:br w:type="column"/>
      </w:r>
      <w:r>
        <w:rPr>
          <w:sz w:val="16"/>
        </w:rPr>
        <w:lastRenderedPageBreak/>
        <w:t>Methycobal 500 mg</w:t>
      </w:r>
    </w:p>
    <w:p w:rsidR="00444551" w:rsidRDefault="004E286A">
      <w:pPr>
        <w:spacing w:line="154" w:lineRule="exact"/>
        <w:ind w:left="1502"/>
        <w:rPr>
          <w:b/>
          <w:sz w:val="16"/>
        </w:rPr>
      </w:pPr>
      <w:r>
        <w:rPr>
          <w:b/>
          <w:w w:val="99"/>
          <w:sz w:val="16"/>
        </w:rPr>
        <w:t>√</w:t>
      </w:r>
    </w:p>
    <w:p w:rsidR="00444551" w:rsidRDefault="004E286A">
      <w:pPr>
        <w:spacing w:before="94" w:line="154" w:lineRule="exact"/>
        <w:ind w:left="100"/>
        <w:rPr>
          <w:sz w:val="16"/>
        </w:rPr>
      </w:pPr>
      <w:r>
        <w:br w:type="column"/>
      </w:r>
      <w:r>
        <w:rPr>
          <w:sz w:val="16"/>
        </w:rPr>
        <w:lastRenderedPageBreak/>
        <w:t>Lansoprazole</w:t>
      </w:r>
    </w:p>
    <w:p w:rsidR="00444551" w:rsidRDefault="004E286A">
      <w:pPr>
        <w:spacing w:line="139" w:lineRule="exact"/>
        <w:ind w:left="1363"/>
        <w:rPr>
          <w:b/>
          <w:sz w:val="16"/>
        </w:rPr>
      </w:pPr>
      <w:r>
        <w:rPr>
          <w:b/>
          <w:w w:val="86"/>
          <w:sz w:val="16"/>
        </w:rPr>
        <w:t>√</w:t>
      </w:r>
    </w:p>
    <w:p w:rsidR="00444551" w:rsidRDefault="004E286A">
      <w:pPr>
        <w:spacing w:line="169" w:lineRule="exact"/>
        <w:ind w:left="100"/>
        <w:rPr>
          <w:sz w:val="16"/>
        </w:rPr>
      </w:pPr>
      <w:r>
        <w:rPr>
          <w:sz w:val="16"/>
        </w:rPr>
        <w:t>30 mg</w:t>
      </w:r>
    </w:p>
    <w:p w:rsidR="00444551" w:rsidRDefault="00444551">
      <w:pPr>
        <w:spacing w:line="169" w:lineRule="exact"/>
        <w:rPr>
          <w:sz w:val="16"/>
        </w:rPr>
        <w:sectPr w:rsidR="00444551">
          <w:type w:val="continuous"/>
          <w:pgSz w:w="16840" w:h="11910" w:orient="landscape"/>
          <w:pgMar w:top="2580" w:right="1360" w:bottom="280" w:left="1340" w:header="720" w:footer="720" w:gutter="0"/>
          <w:cols w:num="3" w:space="720" w:equalWidth="0">
            <w:col w:w="929" w:space="2451"/>
            <w:col w:w="1630" w:space="291"/>
            <w:col w:w="8839"/>
          </w:cols>
        </w:sectPr>
      </w:pPr>
    </w:p>
    <w:p w:rsidR="00444551" w:rsidRDefault="00444551">
      <w:pPr>
        <w:pStyle w:val="BodyText"/>
        <w:rPr>
          <w:sz w:val="21"/>
        </w:rPr>
      </w:pPr>
    </w:p>
    <w:p w:rsidR="00444551" w:rsidRDefault="00444551">
      <w:pPr>
        <w:rPr>
          <w:sz w:val="21"/>
        </w:rPr>
        <w:sectPr w:rsidR="00444551">
          <w:pgSz w:w="16840" w:h="11910" w:orient="landscape"/>
          <w:pgMar w:top="1100" w:right="1360" w:bottom="280" w:left="1340" w:header="584" w:footer="0" w:gutter="0"/>
          <w:cols w:space="720"/>
        </w:sectPr>
      </w:pPr>
    </w:p>
    <w:p w:rsidR="00444551" w:rsidRDefault="00444551">
      <w:pPr>
        <w:pStyle w:val="BodyText"/>
        <w:spacing w:before="6"/>
        <w:rPr>
          <w:sz w:val="18"/>
        </w:rPr>
      </w:pPr>
    </w:p>
    <w:p w:rsidR="00444551" w:rsidRDefault="004E286A">
      <w:pPr>
        <w:ind w:right="38"/>
        <w:jc w:val="right"/>
        <w:rPr>
          <w:sz w:val="16"/>
        </w:rPr>
      </w:pPr>
      <w:r>
        <w:rPr>
          <w:w w:val="95"/>
          <w:sz w:val="16"/>
        </w:rPr>
        <w:t>R48</w:t>
      </w:r>
    </w:p>
    <w:p w:rsidR="00444551" w:rsidRDefault="004E286A">
      <w:pPr>
        <w:pStyle w:val="BodyText"/>
        <w:rPr>
          <w:sz w:val="18"/>
        </w:rPr>
      </w:pPr>
      <w:r>
        <w:br w:type="column"/>
      </w:r>
    </w:p>
    <w:p w:rsidR="00444551" w:rsidRDefault="00444551">
      <w:pPr>
        <w:pStyle w:val="BodyText"/>
        <w:rPr>
          <w:sz w:val="18"/>
        </w:rPr>
      </w:pPr>
    </w:p>
    <w:p w:rsidR="00444551" w:rsidRDefault="00444551">
      <w:pPr>
        <w:pStyle w:val="BodyText"/>
        <w:spacing w:before="2"/>
        <w:rPr>
          <w:sz w:val="20"/>
        </w:rPr>
      </w:pPr>
    </w:p>
    <w:p w:rsidR="00444551" w:rsidRDefault="004E286A">
      <w:pPr>
        <w:spacing w:line="357" w:lineRule="auto"/>
        <w:ind w:left="1079"/>
        <w:rPr>
          <w:sz w:val="16"/>
        </w:rPr>
      </w:pPr>
      <w:r>
        <w:rPr>
          <w:w w:val="95"/>
          <w:sz w:val="16"/>
        </w:rPr>
        <w:t xml:space="preserve">Nexium 20 </w:t>
      </w:r>
      <w:r>
        <w:rPr>
          <w:sz w:val="16"/>
        </w:rPr>
        <w:t>Mg</w:t>
      </w:r>
    </w:p>
    <w:p w:rsidR="00444551" w:rsidRDefault="004E286A">
      <w:pPr>
        <w:spacing w:before="93" w:line="357" w:lineRule="auto"/>
        <w:ind w:left="1079" w:right="-8"/>
        <w:rPr>
          <w:sz w:val="16"/>
        </w:rPr>
      </w:pPr>
      <w:r>
        <w:br w:type="column"/>
      </w:r>
      <w:r>
        <w:rPr>
          <w:sz w:val="16"/>
        </w:rPr>
        <w:lastRenderedPageBreak/>
        <w:t xml:space="preserve">Rifampicin </w:t>
      </w:r>
      <w:r>
        <w:rPr>
          <w:spacing w:val="-6"/>
          <w:sz w:val="16"/>
        </w:rPr>
        <w:t xml:space="preserve">450 </w:t>
      </w:r>
      <w:r>
        <w:rPr>
          <w:sz w:val="16"/>
        </w:rPr>
        <w:t>mg</w:t>
      </w:r>
    </w:p>
    <w:p w:rsidR="00444551" w:rsidRDefault="004E286A">
      <w:pPr>
        <w:pStyle w:val="BodyText"/>
        <w:spacing w:before="6"/>
        <w:rPr>
          <w:sz w:val="18"/>
        </w:rPr>
      </w:pPr>
      <w:r>
        <w:br w:type="column"/>
      </w:r>
    </w:p>
    <w:p w:rsidR="00444551" w:rsidRDefault="004E286A">
      <w:pPr>
        <w:tabs>
          <w:tab w:val="left" w:pos="1549"/>
          <w:tab w:val="left" w:pos="2908"/>
          <w:tab w:val="left" w:pos="3445"/>
          <w:tab w:val="left" w:pos="4488"/>
        </w:tabs>
        <w:ind w:left="1026"/>
        <w:rPr>
          <w:b/>
          <w:sz w:val="15"/>
        </w:rPr>
      </w:pPr>
      <w:r>
        <w:rPr>
          <w:b/>
          <w:position w:val="1"/>
          <w:sz w:val="16"/>
        </w:rPr>
        <w:t>√</w:t>
      </w:r>
      <w:r>
        <w:rPr>
          <w:b/>
          <w:position w:val="1"/>
          <w:sz w:val="16"/>
        </w:rPr>
        <w:tab/>
      </w:r>
      <w:r>
        <w:rPr>
          <w:position w:val="1"/>
          <w:sz w:val="16"/>
        </w:rPr>
        <w:t>INH</w:t>
      </w:r>
      <w:r>
        <w:rPr>
          <w:spacing w:val="-3"/>
          <w:position w:val="1"/>
          <w:sz w:val="16"/>
        </w:rPr>
        <w:t xml:space="preserve"> </w:t>
      </w:r>
      <w:r>
        <w:rPr>
          <w:position w:val="1"/>
          <w:sz w:val="16"/>
        </w:rPr>
        <w:t>300 mg</w:t>
      </w:r>
      <w:r>
        <w:rPr>
          <w:position w:val="1"/>
          <w:sz w:val="16"/>
        </w:rPr>
        <w:tab/>
      </w:r>
      <w:r>
        <w:rPr>
          <w:b/>
          <w:position w:val="1"/>
          <w:sz w:val="16"/>
        </w:rPr>
        <w:t>√</w:t>
      </w:r>
      <w:r>
        <w:rPr>
          <w:b/>
          <w:position w:val="1"/>
          <w:sz w:val="16"/>
        </w:rPr>
        <w:tab/>
      </w:r>
      <w:r>
        <w:rPr>
          <w:position w:val="1"/>
          <w:sz w:val="16"/>
        </w:rPr>
        <w:t>B6</w:t>
      </w:r>
      <w:r>
        <w:rPr>
          <w:spacing w:val="-4"/>
          <w:position w:val="1"/>
          <w:sz w:val="16"/>
        </w:rPr>
        <w:t xml:space="preserve"> </w:t>
      </w:r>
      <w:r>
        <w:rPr>
          <w:position w:val="1"/>
          <w:sz w:val="16"/>
        </w:rPr>
        <w:t>tablet</w:t>
      </w:r>
      <w:r>
        <w:rPr>
          <w:position w:val="1"/>
          <w:sz w:val="16"/>
        </w:rPr>
        <w:tab/>
      </w:r>
      <w:r>
        <w:rPr>
          <w:b/>
          <w:sz w:val="15"/>
        </w:rPr>
        <w:t>√</w:t>
      </w:r>
    </w:p>
    <w:p w:rsidR="00444551" w:rsidRDefault="00444551">
      <w:pPr>
        <w:pStyle w:val="BodyText"/>
        <w:rPr>
          <w:b/>
          <w:sz w:val="18"/>
        </w:rPr>
      </w:pPr>
    </w:p>
    <w:p w:rsidR="00444551" w:rsidRDefault="00444551">
      <w:pPr>
        <w:pStyle w:val="BodyText"/>
        <w:rPr>
          <w:b/>
          <w:sz w:val="18"/>
        </w:rPr>
      </w:pPr>
    </w:p>
    <w:p w:rsidR="00444551" w:rsidRDefault="00444551">
      <w:pPr>
        <w:pStyle w:val="BodyText"/>
        <w:spacing w:before="7"/>
        <w:rPr>
          <w:b/>
          <w:sz w:val="19"/>
        </w:rPr>
      </w:pPr>
    </w:p>
    <w:p w:rsidR="00444551" w:rsidRDefault="004E286A">
      <w:pPr>
        <w:spacing w:line="160" w:lineRule="exact"/>
        <w:ind w:left="3445"/>
        <w:rPr>
          <w:sz w:val="16"/>
        </w:rPr>
      </w:pPr>
      <w:r>
        <w:rPr>
          <w:sz w:val="16"/>
        </w:rPr>
        <w:t>Geriatrie</w:t>
      </w:r>
    </w:p>
    <w:p w:rsidR="00444551" w:rsidRDefault="00444551">
      <w:pPr>
        <w:spacing w:line="160" w:lineRule="exact"/>
        <w:rPr>
          <w:sz w:val="16"/>
        </w:rPr>
        <w:sectPr w:rsidR="00444551">
          <w:type w:val="continuous"/>
          <w:pgSz w:w="16840" w:h="11910" w:orient="landscape"/>
          <w:pgMar w:top="2580" w:right="1360" w:bottom="280" w:left="1340" w:header="720" w:footer="720" w:gutter="0"/>
          <w:cols w:num="4" w:space="720" w:equalWidth="0">
            <w:col w:w="1409" w:space="512"/>
            <w:col w:w="1868" w:space="2976"/>
            <w:col w:w="2132" w:space="40"/>
            <w:col w:w="5203"/>
          </w:cols>
        </w:sectPr>
      </w:pPr>
    </w:p>
    <w:p w:rsidR="00444551" w:rsidRDefault="004E286A">
      <w:pPr>
        <w:tabs>
          <w:tab w:val="left" w:pos="3000"/>
          <w:tab w:val="left" w:pos="6663"/>
        </w:tabs>
        <w:spacing w:line="178" w:lineRule="exact"/>
        <w:ind w:left="1079"/>
        <w:rPr>
          <w:b/>
          <w:sz w:val="16"/>
        </w:rPr>
      </w:pPr>
      <w:r>
        <w:rPr>
          <w:sz w:val="16"/>
        </w:rPr>
        <w:lastRenderedPageBreak/>
        <w:t>R49</w:t>
      </w:r>
      <w:r>
        <w:rPr>
          <w:sz w:val="16"/>
        </w:rPr>
        <w:tab/>
        <w:t>Nucral</w:t>
      </w:r>
      <w:r>
        <w:rPr>
          <w:spacing w:val="-2"/>
          <w:sz w:val="16"/>
        </w:rPr>
        <w:t xml:space="preserve"> </w:t>
      </w:r>
      <w:r>
        <w:rPr>
          <w:sz w:val="16"/>
        </w:rPr>
        <w:t>sirup</w:t>
      </w:r>
      <w:r>
        <w:rPr>
          <w:sz w:val="16"/>
        </w:rPr>
        <w:tab/>
      </w:r>
      <w:r>
        <w:rPr>
          <w:b/>
          <w:spacing w:val="-19"/>
          <w:sz w:val="16"/>
        </w:rPr>
        <w:t>√</w:t>
      </w:r>
    </w:p>
    <w:p w:rsidR="00444551" w:rsidRDefault="004E286A">
      <w:pPr>
        <w:spacing w:before="89" w:line="360" w:lineRule="auto"/>
        <w:ind w:left="3000" w:right="2765"/>
        <w:rPr>
          <w:sz w:val="16"/>
        </w:rPr>
      </w:pPr>
      <w:r>
        <w:rPr>
          <w:sz w:val="16"/>
        </w:rPr>
        <w:t xml:space="preserve">Vometa FT tablet </w:t>
      </w:r>
      <w:r>
        <w:rPr>
          <w:w w:val="95"/>
          <w:sz w:val="16"/>
        </w:rPr>
        <w:t xml:space="preserve">Omeprazole </w:t>
      </w:r>
      <w:r>
        <w:rPr>
          <w:sz w:val="16"/>
        </w:rPr>
        <w:t>30 mg Antasida</w:t>
      </w:r>
    </w:p>
    <w:p w:rsidR="00444551" w:rsidRDefault="004E286A">
      <w:pPr>
        <w:pStyle w:val="BodyText"/>
        <w:rPr>
          <w:sz w:val="18"/>
        </w:rPr>
      </w:pPr>
      <w:r>
        <w:br w:type="column"/>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1"/>
      </w:pPr>
    </w:p>
    <w:p w:rsidR="00444551" w:rsidRDefault="004E286A">
      <w:pPr>
        <w:spacing w:line="160" w:lineRule="exact"/>
        <w:ind w:left="1053"/>
        <w:rPr>
          <w:sz w:val="16"/>
        </w:rPr>
      </w:pPr>
      <w:r>
        <w:rPr>
          <w:w w:val="95"/>
          <w:sz w:val="16"/>
        </w:rPr>
        <w:t>Metronidazole</w:t>
      </w:r>
    </w:p>
    <w:p w:rsidR="00444551" w:rsidRDefault="004E286A">
      <w:pPr>
        <w:tabs>
          <w:tab w:val="left" w:pos="2121"/>
        </w:tabs>
        <w:spacing w:before="13"/>
        <w:ind w:left="1079"/>
        <w:rPr>
          <w:b/>
          <w:sz w:val="15"/>
        </w:rPr>
      </w:pPr>
      <w:r>
        <w:br w:type="column"/>
      </w:r>
      <w:r>
        <w:rPr>
          <w:spacing w:val="3"/>
          <w:w w:val="95"/>
          <w:sz w:val="16"/>
        </w:rPr>
        <w:lastRenderedPageBreak/>
        <w:t>kapsul</w:t>
      </w:r>
      <w:r>
        <w:rPr>
          <w:spacing w:val="3"/>
          <w:w w:val="95"/>
          <w:sz w:val="16"/>
        </w:rPr>
        <w:tab/>
      </w:r>
      <w:r>
        <w:rPr>
          <w:b/>
          <w:w w:val="95"/>
          <w:position w:val="11"/>
          <w:sz w:val="15"/>
        </w:rPr>
        <w:t>√</w:t>
      </w:r>
    </w:p>
    <w:p w:rsidR="00444551" w:rsidRDefault="00444551">
      <w:pPr>
        <w:rPr>
          <w:sz w:val="15"/>
        </w:rPr>
        <w:sectPr w:rsidR="00444551">
          <w:type w:val="continuous"/>
          <w:pgSz w:w="16840" w:h="11910" w:orient="landscape"/>
          <w:pgMar w:top="2580" w:right="1360" w:bottom="280" w:left="1340" w:header="720" w:footer="720" w:gutter="0"/>
          <w:cols w:num="3" w:space="720" w:equalWidth="0">
            <w:col w:w="6751" w:space="40"/>
            <w:col w:w="2077" w:space="2435"/>
            <w:col w:w="2837"/>
          </w:cols>
        </w:sectPr>
      </w:pPr>
    </w:p>
    <w:p w:rsidR="00444551" w:rsidRDefault="004E286A">
      <w:pPr>
        <w:tabs>
          <w:tab w:val="left" w:pos="1920"/>
          <w:tab w:val="left" w:pos="5584"/>
          <w:tab w:val="left" w:pos="8882"/>
        </w:tabs>
        <w:spacing w:line="146" w:lineRule="exact"/>
        <w:ind w:right="3007"/>
        <w:jc w:val="center"/>
        <w:rPr>
          <w:b/>
          <w:sz w:val="16"/>
        </w:rPr>
      </w:pPr>
      <w:r>
        <w:rPr>
          <w:sz w:val="16"/>
        </w:rPr>
        <w:lastRenderedPageBreak/>
        <w:t>R50</w:t>
      </w:r>
      <w:r>
        <w:rPr>
          <w:sz w:val="16"/>
        </w:rPr>
        <w:tab/>
        <w:t>tablet</w:t>
      </w:r>
      <w:r>
        <w:rPr>
          <w:sz w:val="16"/>
        </w:rPr>
        <w:tab/>
      </w:r>
      <w:r>
        <w:rPr>
          <w:b/>
          <w:sz w:val="16"/>
        </w:rPr>
        <w:t>√</w:t>
      </w:r>
      <w:r>
        <w:rPr>
          <w:b/>
          <w:sz w:val="16"/>
        </w:rPr>
        <w:tab/>
        <w:t>√</w:t>
      </w:r>
    </w:p>
    <w:p w:rsidR="00444551" w:rsidRDefault="004E286A">
      <w:pPr>
        <w:spacing w:line="129" w:lineRule="exact"/>
        <w:ind w:left="5087" w:right="3007"/>
        <w:jc w:val="center"/>
        <w:rPr>
          <w:sz w:val="16"/>
        </w:rPr>
      </w:pPr>
      <w:r>
        <w:rPr>
          <w:sz w:val="16"/>
        </w:rPr>
        <w:t>500 mg</w:t>
      </w:r>
    </w:p>
    <w:p w:rsidR="00444551" w:rsidRDefault="004E286A">
      <w:pPr>
        <w:spacing w:line="360" w:lineRule="auto"/>
        <w:ind w:left="3000" w:right="9923"/>
        <w:rPr>
          <w:sz w:val="16"/>
        </w:rPr>
      </w:pPr>
      <w:r>
        <w:rPr>
          <w:sz w:val="16"/>
        </w:rPr>
        <w:t xml:space="preserve">Loperamide tablet </w:t>
      </w:r>
      <w:r>
        <w:rPr>
          <w:w w:val="90"/>
          <w:sz w:val="16"/>
        </w:rPr>
        <w:t>Domperidone</w:t>
      </w:r>
    </w:p>
    <w:p w:rsidR="00444551" w:rsidRDefault="00444551">
      <w:pPr>
        <w:spacing w:line="360" w:lineRule="auto"/>
        <w:rPr>
          <w:sz w:val="16"/>
        </w:rPr>
        <w:sectPr w:rsidR="00444551">
          <w:type w:val="continuous"/>
          <w:pgSz w:w="16840" w:h="11910" w:orient="landscape"/>
          <w:pgMar w:top="2580" w:right="1360" w:bottom="280" w:left="1340" w:header="720" w:footer="72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16"/>
        </w:rPr>
      </w:pPr>
    </w:p>
    <w:p w:rsidR="00444551" w:rsidRDefault="004E286A">
      <w:pPr>
        <w:spacing w:before="93"/>
        <w:ind w:left="930"/>
        <w:rPr>
          <w:b/>
          <w:sz w:val="16"/>
        </w:rPr>
      </w:pPr>
      <w:r>
        <w:rPr>
          <w:b/>
          <w:sz w:val="16"/>
        </w:rPr>
        <w:t>Tabel. Jenis dan Pengumpulan Data Obat</w:t>
      </w:r>
    </w:p>
    <w:p w:rsidR="00444551" w:rsidRDefault="00444551">
      <w:pPr>
        <w:pStyle w:val="BodyText"/>
        <w:spacing w:before="4"/>
        <w:rPr>
          <w:b/>
          <w:sz w:val="8"/>
        </w:rPr>
      </w:pPr>
    </w:p>
    <w:tbl>
      <w:tblPr>
        <w:tblW w:w="0" w:type="auto"/>
        <w:tblInd w:w="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661"/>
        <w:gridCol w:w="240"/>
        <w:gridCol w:w="1460"/>
        <w:gridCol w:w="504"/>
        <w:gridCol w:w="1239"/>
        <w:gridCol w:w="480"/>
        <w:gridCol w:w="999"/>
        <w:gridCol w:w="322"/>
        <w:gridCol w:w="1499"/>
        <w:gridCol w:w="481"/>
        <w:gridCol w:w="1523"/>
        <w:gridCol w:w="423"/>
        <w:gridCol w:w="1057"/>
        <w:gridCol w:w="480"/>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661" w:type="dxa"/>
            <w:tcBorders>
              <w:bottom w:val="nil"/>
            </w:tcBorders>
          </w:tcPr>
          <w:p w:rsidR="00444551" w:rsidRDefault="00444551">
            <w:pPr>
              <w:pStyle w:val="TableParagraph"/>
              <w:rPr>
                <w:rFonts w:ascii="Times New Roman"/>
                <w:sz w:val="14"/>
              </w:rPr>
            </w:pPr>
          </w:p>
        </w:tc>
        <w:tc>
          <w:tcPr>
            <w:tcW w:w="240" w:type="dxa"/>
            <w:vMerge w:val="restart"/>
            <w:tcBorders>
              <w:bottom w:val="nil"/>
            </w:tcBorders>
          </w:tcPr>
          <w:p w:rsidR="00444551" w:rsidRDefault="004E286A">
            <w:pPr>
              <w:pStyle w:val="TableParagraph"/>
              <w:spacing w:line="357" w:lineRule="auto"/>
              <w:ind w:right="24"/>
              <w:rPr>
                <w:b/>
                <w:sz w:val="16"/>
              </w:rPr>
            </w:pPr>
            <w:r>
              <w:rPr>
                <w:b/>
                <w:w w:val="90"/>
                <w:sz w:val="16"/>
              </w:rPr>
              <w:t xml:space="preserve">To </w:t>
            </w:r>
            <w:r>
              <w:rPr>
                <w:b/>
                <w:sz w:val="16"/>
              </w:rPr>
              <w:t>t</w:t>
            </w: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504" w:type="dxa"/>
            <w:tcBorders>
              <w:bottom w:val="nil"/>
            </w:tcBorders>
          </w:tcPr>
          <w:p w:rsidR="00444551" w:rsidRDefault="00444551">
            <w:pPr>
              <w:pStyle w:val="TableParagraph"/>
              <w:rPr>
                <w:rFonts w:ascii="Times New Roman"/>
                <w:sz w:val="14"/>
              </w:rPr>
            </w:pPr>
          </w:p>
        </w:tc>
        <w:tc>
          <w:tcPr>
            <w:tcW w:w="1239" w:type="dxa"/>
            <w:tcBorders>
              <w:bottom w:val="nil"/>
            </w:tcBorders>
          </w:tcPr>
          <w:p w:rsidR="00444551" w:rsidRDefault="004E286A">
            <w:pPr>
              <w:pStyle w:val="TableParagraph"/>
              <w:spacing w:line="182" w:lineRule="exact"/>
              <w:ind w:left="-1"/>
              <w:rPr>
                <w:b/>
                <w:sz w:val="16"/>
              </w:rPr>
            </w:pPr>
            <w:r>
              <w:rPr>
                <w:b/>
                <w:sz w:val="16"/>
              </w:rPr>
              <w:t>Obat</w:t>
            </w:r>
          </w:p>
        </w:tc>
        <w:tc>
          <w:tcPr>
            <w:tcW w:w="480" w:type="dxa"/>
            <w:tcBorders>
              <w:bottom w:val="nil"/>
            </w:tcBorders>
          </w:tcPr>
          <w:p w:rsidR="00444551" w:rsidRDefault="00444551">
            <w:pPr>
              <w:pStyle w:val="TableParagraph"/>
              <w:rPr>
                <w:rFonts w:ascii="Times New Roman"/>
                <w:sz w:val="14"/>
              </w:rPr>
            </w:pPr>
          </w:p>
        </w:tc>
        <w:tc>
          <w:tcPr>
            <w:tcW w:w="999" w:type="dxa"/>
            <w:tcBorders>
              <w:bottom w:val="nil"/>
            </w:tcBorders>
          </w:tcPr>
          <w:p w:rsidR="00444551" w:rsidRDefault="00444551">
            <w:pPr>
              <w:pStyle w:val="TableParagraph"/>
              <w:rPr>
                <w:rFonts w:ascii="Times New Roman"/>
                <w:sz w:val="14"/>
              </w:rPr>
            </w:pPr>
          </w:p>
        </w:tc>
        <w:tc>
          <w:tcPr>
            <w:tcW w:w="322" w:type="dxa"/>
            <w:tcBorders>
              <w:bottom w:val="nil"/>
            </w:tcBorders>
          </w:tcPr>
          <w:p w:rsidR="00444551" w:rsidRDefault="00444551">
            <w:pPr>
              <w:pStyle w:val="TableParagraph"/>
              <w:rPr>
                <w:rFonts w:ascii="Times New Roman"/>
                <w:sz w:val="14"/>
              </w:rPr>
            </w:pPr>
          </w:p>
        </w:tc>
        <w:tc>
          <w:tcPr>
            <w:tcW w:w="1499"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c>
          <w:tcPr>
            <w:tcW w:w="1523" w:type="dxa"/>
            <w:tcBorders>
              <w:bottom w:val="nil"/>
            </w:tcBorders>
          </w:tcPr>
          <w:p w:rsidR="00444551" w:rsidRDefault="004E286A">
            <w:pPr>
              <w:pStyle w:val="TableParagraph"/>
              <w:spacing w:line="182" w:lineRule="exact"/>
              <w:ind w:left="-3"/>
              <w:rPr>
                <w:b/>
                <w:sz w:val="16"/>
              </w:rPr>
            </w:pPr>
            <w:r>
              <w:rPr>
                <w:b/>
                <w:sz w:val="16"/>
              </w:rPr>
              <w:t>Obat</w:t>
            </w:r>
          </w:p>
        </w:tc>
        <w:tc>
          <w:tcPr>
            <w:tcW w:w="423" w:type="dxa"/>
            <w:tcBorders>
              <w:bottom w:val="nil"/>
            </w:tcBorders>
          </w:tcPr>
          <w:p w:rsidR="00444551" w:rsidRDefault="00444551">
            <w:pPr>
              <w:pStyle w:val="TableParagraph"/>
              <w:rPr>
                <w:rFonts w:ascii="Times New Roman"/>
                <w:sz w:val="14"/>
              </w:rPr>
            </w:pPr>
          </w:p>
        </w:tc>
        <w:tc>
          <w:tcPr>
            <w:tcW w:w="1057"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661" w:type="dxa"/>
            <w:tcBorders>
              <w:top w:val="nil"/>
              <w:bottom w:val="nil"/>
            </w:tcBorders>
          </w:tcPr>
          <w:p w:rsidR="00444551" w:rsidRDefault="004E286A">
            <w:pPr>
              <w:pStyle w:val="TableParagraph"/>
              <w:spacing w:line="163" w:lineRule="exact"/>
              <w:ind w:left="-1"/>
              <w:rPr>
                <w:b/>
                <w:sz w:val="16"/>
              </w:rPr>
            </w:pPr>
            <w:r>
              <w:rPr>
                <w:b/>
                <w:sz w:val="16"/>
              </w:rPr>
              <w:t>Obat</w:t>
            </w:r>
          </w:p>
        </w:tc>
        <w:tc>
          <w:tcPr>
            <w:tcW w:w="24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504" w:type="dxa"/>
            <w:tcBorders>
              <w:top w:val="nil"/>
              <w:bottom w:val="nil"/>
            </w:tcBorders>
          </w:tcPr>
          <w:p w:rsidR="00444551" w:rsidRDefault="004E286A">
            <w:pPr>
              <w:pStyle w:val="TableParagraph"/>
              <w:spacing w:line="163" w:lineRule="exact"/>
              <w:ind w:left="-1"/>
              <w:rPr>
                <w:b/>
                <w:sz w:val="16"/>
              </w:rPr>
            </w:pPr>
            <w:r>
              <w:rPr>
                <w:b/>
                <w:sz w:val="16"/>
              </w:rPr>
              <w:t>Tot</w:t>
            </w:r>
          </w:p>
        </w:tc>
        <w:tc>
          <w:tcPr>
            <w:tcW w:w="1239" w:type="dxa"/>
            <w:tcBorders>
              <w:top w:val="nil"/>
              <w:bottom w:val="nil"/>
            </w:tcBorders>
          </w:tcPr>
          <w:p w:rsidR="00444551" w:rsidRDefault="004E286A">
            <w:pPr>
              <w:pStyle w:val="TableParagraph"/>
              <w:spacing w:before="104"/>
              <w:ind w:left="-1"/>
              <w:rPr>
                <w:b/>
                <w:sz w:val="16"/>
              </w:rPr>
            </w:pPr>
            <w:r>
              <w:rPr>
                <w:b/>
                <w:sz w:val="16"/>
              </w:rPr>
              <w:t>Saluran</w:t>
            </w:r>
          </w:p>
        </w:tc>
        <w:tc>
          <w:tcPr>
            <w:tcW w:w="480" w:type="dxa"/>
            <w:tcBorders>
              <w:top w:val="nil"/>
              <w:bottom w:val="nil"/>
            </w:tcBorders>
          </w:tcPr>
          <w:p w:rsidR="00444551" w:rsidRDefault="004E286A">
            <w:pPr>
              <w:pStyle w:val="TableParagraph"/>
              <w:spacing w:line="163" w:lineRule="exact"/>
              <w:ind w:left="-1"/>
              <w:rPr>
                <w:b/>
                <w:sz w:val="16"/>
              </w:rPr>
            </w:pPr>
            <w:r>
              <w:rPr>
                <w:b/>
                <w:sz w:val="16"/>
              </w:rPr>
              <w:t>Tot</w:t>
            </w:r>
          </w:p>
        </w:tc>
        <w:tc>
          <w:tcPr>
            <w:tcW w:w="999" w:type="dxa"/>
            <w:tcBorders>
              <w:top w:val="nil"/>
              <w:bottom w:val="nil"/>
            </w:tcBorders>
          </w:tcPr>
          <w:p w:rsidR="00444551" w:rsidRDefault="004E286A">
            <w:pPr>
              <w:pStyle w:val="TableParagraph"/>
              <w:spacing w:line="163" w:lineRule="exact"/>
              <w:ind w:left="-1"/>
              <w:rPr>
                <w:b/>
                <w:sz w:val="16"/>
              </w:rPr>
            </w:pPr>
            <w:r>
              <w:rPr>
                <w:b/>
                <w:sz w:val="16"/>
              </w:rPr>
              <w:t>Obat</w:t>
            </w:r>
          </w:p>
        </w:tc>
        <w:tc>
          <w:tcPr>
            <w:tcW w:w="322" w:type="dxa"/>
            <w:tcBorders>
              <w:top w:val="nil"/>
              <w:bottom w:val="nil"/>
            </w:tcBorders>
          </w:tcPr>
          <w:p w:rsidR="00444551" w:rsidRDefault="004E286A">
            <w:pPr>
              <w:pStyle w:val="TableParagraph"/>
              <w:spacing w:line="163" w:lineRule="exact"/>
              <w:ind w:left="-1"/>
              <w:rPr>
                <w:b/>
                <w:sz w:val="16"/>
              </w:rPr>
            </w:pPr>
            <w:r>
              <w:rPr>
                <w:b/>
                <w:sz w:val="16"/>
              </w:rPr>
              <w:t>Tot</w:t>
            </w:r>
          </w:p>
        </w:tc>
        <w:tc>
          <w:tcPr>
            <w:tcW w:w="1499" w:type="dxa"/>
            <w:tcBorders>
              <w:top w:val="nil"/>
              <w:bottom w:val="nil"/>
            </w:tcBorders>
          </w:tcPr>
          <w:p w:rsidR="00444551" w:rsidRDefault="004E286A">
            <w:pPr>
              <w:pStyle w:val="TableParagraph"/>
              <w:spacing w:line="163" w:lineRule="exact"/>
              <w:ind w:left="-1"/>
              <w:rPr>
                <w:b/>
                <w:sz w:val="16"/>
              </w:rPr>
            </w:pPr>
            <w:r>
              <w:rPr>
                <w:b/>
                <w:sz w:val="16"/>
              </w:rPr>
              <w:t>Obat</w:t>
            </w:r>
          </w:p>
        </w:tc>
        <w:tc>
          <w:tcPr>
            <w:tcW w:w="481" w:type="dxa"/>
            <w:tcBorders>
              <w:top w:val="nil"/>
              <w:bottom w:val="nil"/>
            </w:tcBorders>
          </w:tcPr>
          <w:p w:rsidR="00444551" w:rsidRDefault="004E286A">
            <w:pPr>
              <w:pStyle w:val="TableParagraph"/>
              <w:spacing w:line="163" w:lineRule="exact"/>
              <w:ind w:left="-2"/>
              <w:rPr>
                <w:b/>
                <w:sz w:val="16"/>
              </w:rPr>
            </w:pPr>
            <w:r>
              <w:rPr>
                <w:b/>
                <w:sz w:val="16"/>
              </w:rPr>
              <w:t>Tot</w:t>
            </w:r>
          </w:p>
        </w:tc>
        <w:tc>
          <w:tcPr>
            <w:tcW w:w="1523" w:type="dxa"/>
            <w:tcBorders>
              <w:top w:val="nil"/>
              <w:bottom w:val="nil"/>
            </w:tcBorders>
          </w:tcPr>
          <w:p w:rsidR="00444551" w:rsidRDefault="004E286A">
            <w:pPr>
              <w:pStyle w:val="TableParagraph"/>
              <w:spacing w:before="104"/>
              <w:ind w:left="-3"/>
              <w:rPr>
                <w:b/>
                <w:sz w:val="16"/>
              </w:rPr>
            </w:pPr>
            <w:r>
              <w:rPr>
                <w:b/>
                <w:sz w:val="16"/>
              </w:rPr>
              <w:t>Saluran</w:t>
            </w:r>
          </w:p>
        </w:tc>
        <w:tc>
          <w:tcPr>
            <w:tcW w:w="423" w:type="dxa"/>
            <w:tcBorders>
              <w:top w:val="nil"/>
              <w:bottom w:val="nil"/>
            </w:tcBorders>
          </w:tcPr>
          <w:p w:rsidR="00444551" w:rsidRDefault="004E286A">
            <w:pPr>
              <w:pStyle w:val="TableParagraph"/>
              <w:spacing w:line="163" w:lineRule="exact"/>
              <w:ind w:left="-4"/>
              <w:rPr>
                <w:b/>
                <w:sz w:val="16"/>
              </w:rPr>
            </w:pPr>
            <w:r>
              <w:rPr>
                <w:b/>
                <w:sz w:val="16"/>
              </w:rPr>
              <w:t>Tot</w:t>
            </w:r>
          </w:p>
        </w:tc>
        <w:tc>
          <w:tcPr>
            <w:tcW w:w="1057" w:type="dxa"/>
            <w:tcBorders>
              <w:top w:val="nil"/>
              <w:bottom w:val="nil"/>
            </w:tcBorders>
          </w:tcPr>
          <w:p w:rsidR="00444551" w:rsidRDefault="004E286A">
            <w:pPr>
              <w:pStyle w:val="TableParagraph"/>
              <w:spacing w:line="163" w:lineRule="exact"/>
              <w:ind w:left="-5"/>
              <w:rPr>
                <w:b/>
                <w:sz w:val="16"/>
              </w:rPr>
            </w:pPr>
            <w:r>
              <w:rPr>
                <w:b/>
                <w:sz w:val="16"/>
              </w:rPr>
              <w:t>Obat</w:t>
            </w:r>
          </w:p>
        </w:tc>
        <w:tc>
          <w:tcPr>
            <w:tcW w:w="480" w:type="dxa"/>
            <w:tcBorders>
              <w:top w:val="nil"/>
              <w:bottom w:val="nil"/>
            </w:tcBorders>
          </w:tcPr>
          <w:p w:rsidR="00444551" w:rsidRDefault="004E286A">
            <w:pPr>
              <w:pStyle w:val="TableParagraph"/>
              <w:spacing w:line="163" w:lineRule="exact"/>
              <w:ind w:left="-5"/>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661" w:type="dxa"/>
            <w:tcBorders>
              <w:top w:val="nil"/>
            </w:tcBorders>
          </w:tcPr>
          <w:p w:rsidR="00444551" w:rsidRDefault="004E286A">
            <w:pPr>
              <w:pStyle w:val="TableParagraph"/>
              <w:spacing w:before="41"/>
              <w:ind w:left="-1"/>
              <w:rPr>
                <w:b/>
                <w:sz w:val="16"/>
              </w:rPr>
            </w:pPr>
            <w:r>
              <w:rPr>
                <w:b/>
                <w:sz w:val="16"/>
              </w:rPr>
              <w:t>Kardiovaskular</w:t>
            </w:r>
          </w:p>
        </w:tc>
        <w:tc>
          <w:tcPr>
            <w:tcW w:w="24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504" w:type="dxa"/>
            <w:tcBorders>
              <w:top w:val="nil"/>
            </w:tcBorders>
          </w:tcPr>
          <w:p w:rsidR="00444551" w:rsidRDefault="004E286A">
            <w:pPr>
              <w:pStyle w:val="TableParagraph"/>
              <w:spacing w:before="41"/>
              <w:ind w:left="-1"/>
              <w:rPr>
                <w:b/>
                <w:sz w:val="16"/>
              </w:rPr>
            </w:pPr>
            <w:r>
              <w:rPr>
                <w:b/>
                <w:sz w:val="16"/>
              </w:rPr>
              <w:t>al</w:t>
            </w:r>
          </w:p>
        </w:tc>
        <w:tc>
          <w:tcPr>
            <w:tcW w:w="1239" w:type="dxa"/>
            <w:tcBorders>
              <w:top w:val="nil"/>
            </w:tcBorders>
          </w:tcPr>
          <w:p w:rsidR="00444551" w:rsidRDefault="004E286A">
            <w:pPr>
              <w:pStyle w:val="TableParagraph"/>
              <w:spacing w:before="161"/>
              <w:ind w:left="-1"/>
              <w:rPr>
                <w:b/>
                <w:sz w:val="16"/>
              </w:rPr>
            </w:pPr>
            <w:r>
              <w:rPr>
                <w:b/>
                <w:sz w:val="16"/>
              </w:rPr>
              <w:t>Pencernaan</w:t>
            </w:r>
          </w:p>
        </w:tc>
        <w:tc>
          <w:tcPr>
            <w:tcW w:w="480" w:type="dxa"/>
            <w:tcBorders>
              <w:top w:val="nil"/>
            </w:tcBorders>
          </w:tcPr>
          <w:p w:rsidR="00444551" w:rsidRDefault="004E286A">
            <w:pPr>
              <w:pStyle w:val="TableParagraph"/>
              <w:spacing w:before="41"/>
              <w:ind w:left="-1"/>
              <w:rPr>
                <w:b/>
                <w:sz w:val="16"/>
              </w:rPr>
            </w:pPr>
            <w:r>
              <w:rPr>
                <w:b/>
                <w:w w:val="95"/>
                <w:sz w:val="16"/>
              </w:rPr>
              <w:t>al</w:t>
            </w:r>
          </w:p>
        </w:tc>
        <w:tc>
          <w:tcPr>
            <w:tcW w:w="999" w:type="dxa"/>
            <w:tcBorders>
              <w:top w:val="nil"/>
            </w:tcBorders>
          </w:tcPr>
          <w:p w:rsidR="00444551" w:rsidRDefault="004E286A">
            <w:pPr>
              <w:pStyle w:val="TableParagraph"/>
              <w:spacing w:before="41"/>
              <w:ind w:left="-1"/>
              <w:rPr>
                <w:b/>
                <w:sz w:val="16"/>
              </w:rPr>
            </w:pPr>
            <w:r>
              <w:rPr>
                <w:b/>
                <w:sz w:val="16"/>
              </w:rPr>
              <w:t>Hormon</w:t>
            </w:r>
          </w:p>
        </w:tc>
        <w:tc>
          <w:tcPr>
            <w:tcW w:w="322" w:type="dxa"/>
            <w:tcBorders>
              <w:top w:val="nil"/>
            </w:tcBorders>
          </w:tcPr>
          <w:p w:rsidR="00444551" w:rsidRDefault="004E286A">
            <w:pPr>
              <w:pStyle w:val="TableParagraph"/>
              <w:spacing w:before="41"/>
              <w:ind w:left="-1"/>
              <w:rPr>
                <w:b/>
                <w:sz w:val="16"/>
              </w:rPr>
            </w:pPr>
            <w:r>
              <w:rPr>
                <w:b/>
                <w:sz w:val="16"/>
              </w:rPr>
              <w:t>al</w:t>
            </w:r>
          </w:p>
        </w:tc>
        <w:tc>
          <w:tcPr>
            <w:tcW w:w="1499" w:type="dxa"/>
            <w:tcBorders>
              <w:top w:val="nil"/>
            </w:tcBorders>
          </w:tcPr>
          <w:p w:rsidR="00444551" w:rsidRDefault="004E286A">
            <w:pPr>
              <w:pStyle w:val="TableParagraph"/>
              <w:spacing w:before="41"/>
              <w:ind w:left="-1"/>
              <w:rPr>
                <w:b/>
                <w:sz w:val="16"/>
              </w:rPr>
            </w:pPr>
            <w:r>
              <w:rPr>
                <w:b/>
                <w:sz w:val="16"/>
              </w:rPr>
              <w:t>Antibiotik</w:t>
            </w:r>
          </w:p>
        </w:tc>
        <w:tc>
          <w:tcPr>
            <w:tcW w:w="481" w:type="dxa"/>
            <w:tcBorders>
              <w:top w:val="nil"/>
            </w:tcBorders>
          </w:tcPr>
          <w:p w:rsidR="00444551" w:rsidRDefault="004E286A">
            <w:pPr>
              <w:pStyle w:val="TableParagraph"/>
              <w:spacing w:before="41"/>
              <w:ind w:left="-2"/>
              <w:rPr>
                <w:b/>
                <w:sz w:val="16"/>
              </w:rPr>
            </w:pPr>
            <w:r>
              <w:rPr>
                <w:b/>
                <w:w w:val="95"/>
                <w:sz w:val="16"/>
              </w:rPr>
              <w:t>al</w:t>
            </w:r>
          </w:p>
        </w:tc>
        <w:tc>
          <w:tcPr>
            <w:tcW w:w="1523" w:type="dxa"/>
            <w:tcBorders>
              <w:top w:val="nil"/>
            </w:tcBorders>
          </w:tcPr>
          <w:p w:rsidR="00444551" w:rsidRDefault="004E286A">
            <w:pPr>
              <w:pStyle w:val="TableParagraph"/>
              <w:spacing w:before="161"/>
              <w:ind w:left="-3"/>
              <w:rPr>
                <w:b/>
                <w:sz w:val="16"/>
              </w:rPr>
            </w:pPr>
            <w:r>
              <w:rPr>
                <w:b/>
                <w:sz w:val="16"/>
              </w:rPr>
              <w:t>Pernafasan</w:t>
            </w:r>
          </w:p>
        </w:tc>
        <w:tc>
          <w:tcPr>
            <w:tcW w:w="423" w:type="dxa"/>
            <w:tcBorders>
              <w:top w:val="nil"/>
            </w:tcBorders>
          </w:tcPr>
          <w:p w:rsidR="00444551" w:rsidRDefault="004E286A">
            <w:pPr>
              <w:pStyle w:val="TableParagraph"/>
              <w:spacing w:before="41"/>
              <w:ind w:left="-4"/>
              <w:rPr>
                <w:b/>
                <w:sz w:val="16"/>
              </w:rPr>
            </w:pPr>
            <w:r>
              <w:rPr>
                <w:b/>
                <w:sz w:val="16"/>
              </w:rPr>
              <w:t>al</w:t>
            </w:r>
          </w:p>
        </w:tc>
        <w:tc>
          <w:tcPr>
            <w:tcW w:w="1057" w:type="dxa"/>
            <w:tcBorders>
              <w:top w:val="nil"/>
            </w:tcBorders>
          </w:tcPr>
          <w:p w:rsidR="00444551" w:rsidRDefault="004E286A">
            <w:pPr>
              <w:pStyle w:val="TableParagraph"/>
              <w:spacing w:before="41"/>
              <w:ind w:left="-5"/>
              <w:rPr>
                <w:b/>
                <w:sz w:val="16"/>
              </w:rPr>
            </w:pPr>
            <w:r>
              <w:rPr>
                <w:b/>
                <w:sz w:val="16"/>
              </w:rPr>
              <w:t>Vitamin</w:t>
            </w:r>
          </w:p>
        </w:tc>
        <w:tc>
          <w:tcPr>
            <w:tcW w:w="480" w:type="dxa"/>
            <w:tcBorders>
              <w:top w:val="nil"/>
            </w:tcBorders>
          </w:tcPr>
          <w:p w:rsidR="00444551" w:rsidRDefault="004E286A">
            <w:pPr>
              <w:pStyle w:val="TableParagraph"/>
              <w:spacing w:before="41"/>
              <w:ind w:left="-5"/>
              <w:rPr>
                <w:b/>
                <w:sz w:val="16"/>
              </w:rPr>
            </w:pPr>
            <w:r>
              <w:rPr>
                <w:b/>
                <w:sz w:val="16"/>
              </w:rPr>
              <w:t>al</w:t>
            </w:r>
          </w:p>
        </w:tc>
      </w:tr>
      <w:tr w:rsidR="00444551">
        <w:trPr>
          <w:trHeight w:val="1418"/>
        </w:trPr>
        <w:tc>
          <w:tcPr>
            <w:tcW w:w="658" w:type="dxa"/>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49"/>
              <w:ind w:left="9"/>
              <w:rPr>
                <w:sz w:val="16"/>
              </w:rPr>
            </w:pPr>
            <w:r>
              <w:rPr>
                <w:sz w:val="16"/>
              </w:rPr>
              <w:t>R51</w:t>
            </w:r>
          </w:p>
        </w:tc>
        <w:tc>
          <w:tcPr>
            <w:tcW w:w="1661" w:type="dxa"/>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49"/>
              <w:ind w:left="-1"/>
              <w:rPr>
                <w:sz w:val="16"/>
              </w:rPr>
            </w:pPr>
            <w:r>
              <w:rPr>
                <w:sz w:val="16"/>
              </w:rPr>
              <w:t>Micardis 80 mg</w:t>
            </w:r>
          </w:p>
        </w:tc>
        <w:tc>
          <w:tcPr>
            <w:tcW w:w="24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44551">
            <w:pPr>
              <w:pStyle w:val="TableParagraph"/>
              <w:rPr>
                <w:rFonts w:ascii="Times New Roman"/>
                <w:sz w:val="14"/>
              </w:rPr>
            </w:pPr>
          </w:p>
        </w:tc>
        <w:tc>
          <w:tcPr>
            <w:tcW w:w="504" w:type="dxa"/>
            <w:tcBorders>
              <w:bottom w:val="nil"/>
            </w:tcBorders>
          </w:tcPr>
          <w:p w:rsidR="00444551" w:rsidRDefault="00444551">
            <w:pPr>
              <w:pStyle w:val="TableParagraph"/>
              <w:rPr>
                <w:rFonts w:ascii="Times New Roman"/>
                <w:sz w:val="14"/>
              </w:rPr>
            </w:pPr>
          </w:p>
        </w:tc>
        <w:tc>
          <w:tcPr>
            <w:tcW w:w="1239" w:type="dxa"/>
            <w:tcBorders>
              <w:bottom w:val="nil"/>
            </w:tcBorders>
          </w:tcPr>
          <w:p w:rsidR="00444551" w:rsidRDefault="004E286A">
            <w:pPr>
              <w:pStyle w:val="TableParagraph"/>
              <w:spacing w:line="182" w:lineRule="exact"/>
              <w:ind w:left="-1"/>
              <w:rPr>
                <w:sz w:val="16"/>
              </w:rPr>
            </w:pPr>
            <w:r>
              <w:rPr>
                <w:sz w:val="16"/>
              </w:rPr>
              <w:t>10 mg</w:t>
            </w:r>
          </w:p>
        </w:tc>
        <w:tc>
          <w:tcPr>
            <w:tcW w:w="480" w:type="dxa"/>
            <w:tcBorders>
              <w:bottom w:val="nil"/>
            </w:tcBorders>
          </w:tcPr>
          <w:p w:rsidR="00444551" w:rsidRDefault="00444551">
            <w:pPr>
              <w:pStyle w:val="TableParagraph"/>
              <w:rPr>
                <w:rFonts w:ascii="Times New Roman"/>
                <w:sz w:val="14"/>
              </w:rPr>
            </w:pPr>
          </w:p>
        </w:tc>
        <w:tc>
          <w:tcPr>
            <w:tcW w:w="999" w:type="dxa"/>
            <w:vMerge w:val="restart"/>
            <w:tcBorders>
              <w:bottom w:val="nil"/>
            </w:tcBorders>
          </w:tcPr>
          <w:p w:rsidR="00444551" w:rsidRDefault="00444551">
            <w:pPr>
              <w:pStyle w:val="TableParagraph"/>
              <w:rPr>
                <w:rFonts w:ascii="Times New Roman"/>
                <w:sz w:val="14"/>
              </w:rPr>
            </w:pPr>
          </w:p>
        </w:tc>
        <w:tc>
          <w:tcPr>
            <w:tcW w:w="322" w:type="dxa"/>
            <w:vMerge w:val="restart"/>
            <w:tcBorders>
              <w:bottom w:val="nil"/>
            </w:tcBorders>
          </w:tcPr>
          <w:p w:rsidR="00444551" w:rsidRDefault="00444551">
            <w:pPr>
              <w:pStyle w:val="TableParagraph"/>
              <w:rPr>
                <w:rFonts w:ascii="Times New Roman"/>
                <w:sz w:val="14"/>
              </w:rPr>
            </w:pPr>
          </w:p>
        </w:tc>
        <w:tc>
          <w:tcPr>
            <w:tcW w:w="1499" w:type="dxa"/>
            <w:vMerge w:val="restart"/>
            <w:tcBorders>
              <w:bottom w:val="nil"/>
            </w:tcBorders>
          </w:tcPr>
          <w:p w:rsidR="00444551" w:rsidRDefault="00444551">
            <w:pPr>
              <w:pStyle w:val="TableParagraph"/>
              <w:rPr>
                <w:rFonts w:ascii="Times New Roman"/>
                <w:sz w:val="14"/>
              </w:rPr>
            </w:pPr>
          </w:p>
        </w:tc>
        <w:tc>
          <w:tcPr>
            <w:tcW w:w="481" w:type="dxa"/>
            <w:vMerge w:val="restart"/>
            <w:tcBorders>
              <w:bottom w:val="nil"/>
            </w:tcBorders>
          </w:tcPr>
          <w:p w:rsidR="00444551" w:rsidRDefault="00444551">
            <w:pPr>
              <w:pStyle w:val="TableParagraph"/>
              <w:rPr>
                <w:rFonts w:ascii="Times New Roman"/>
                <w:sz w:val="14"/>
              </w:rPr>
            </w:pPr>
          </w:p>
        </w:tc>
        <w:tc>
          <w:tcPr>
            <w:tcW w:w="1523" w:type="dxa"/>
            <w:vMerge w:val="restart"/>
            <w:tcBorders>
              <w:bottom w:val="nil"/>
            </w:tcBorders>
          </w:tcPr>
          <w:p w:rsidR="00444551" w:rsidRDefault="00444551">
            <w:pPr>
              <w:pStyle w:val="TableParagraph"/>
              <w:rPr>
                <w:rFonts w:ascii="Times New Roman"/>
                <w:sz w:val="14"/>
              </w:rPr>
            </w:pPr>
          </w:p>
        </w:tc>
        <w:tc>
          <w:tcPr>
            <w:tcW w:w="423" w:type="dxa"/>
            <w:vMerge w:val="restart"/>
            <w:tcBorders>
              <w:bottom w:val="nil"/>
            </w:tcBorders>
          </w:tcPr>
          <w:p w:rsidR="00444551" w:rsidRDefault="00444551">
            <w:pPr>
              <w:pStyle w:val="TableParagraph"/>
              <w:rPr>
                <w:rFonts w:ascii="Times New Roman"/>
                <w:sz w:val="14"/>
              </w:rPr>
            </w:pPr>
          </w:p>
        </w:tc>
        <w:tc>
          <w:tcPr>
            <w:tcW w:w="1057"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56"/>
              <w:ind w:left="-5"/>
              <w:rPr>
                <w:sz w:val="16"/>
              </w:rPr>
            </w:pPr>
            <w:r>
              <w:rPr>
                <w:w w:val="95"/>
                <w:sz w:val="16"/>
              </w:rPr>
              <w:t>Lapibion tablet</w:t>
            </w: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24"/>
              </w:rPr>
            </w:pPr>
          </w:p>
          <w:p w:rsidR="00444551" w:rsidRDefault="004E286A">
            <w:pPr>
              <w:pStyle w:val="TableParagraph"/>
              <w:ind w:left="-5"/>
              <w:rPr>
                <w:b/>
                <w:sz w:val="16"/>
              </w:rPr>
            </w:pPr>
            <w:r>
              <w:rPr>
                <w:b/>
                <w:w w:val="86"/>
                <w:sz w:val="16"/>
              </w:rPr>
              <w:t>√</w:t>
            </w: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E286A">
            <w:pPr>
              <w:pStyle w:val="TableParagraph"/>
              <w:spacing w:before="44"/>
              <w:ind w:left="-1"/>
              <w:rPr>
                <w:sz w:val="16"/>
              </w:rPr>
            </w:pPr>
            <w:r>
              <w:rPr>
                <w:sz w:val="16"/>
              </w:rPr>
              <w:t>Amlodipine 10 mg</w:t>
            </w: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E286A">
            <w:pPr>
              <w:pStyle w:val="TableParagraph"/>
              <w:spacing w:before="41"/>
              <w:ind w:left="-1"/>
              <w:rPr>
                <w:sz w:val="16"/>
              </w:rPr>
            </w:pPr>
            <w:r>
              <w:rPr>
                <w:sz w:val="16"/>
              </w:rPr>
              <w:t>Furosemide40 mg</w:t>
            </w: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345"/>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E286A">
            <w:pPr>
              <w:pStyle w:val="TableParagraph"/>
              <w:spacing w:before="44"/>
              <w:ind w:left="-1"/>
              <w:rPr>
                <w:sz w:val="16"/>
              </w:rPr>
            </w:pPr>
            <w:r>
              <w:rPr>
                <w:sz w:val="16"/>
              </w:rPr>
              <w:t>Spironolactone25 mg</w:t>
            </w:r>
          </w:p>
        </w:tc>
        <w:tc>
          <w:tcPr>
            <w:tcW w:w="240" w:type="dxa"/>
            <w:tcBorders>
              <w:top w:val="nil"/>
              <w:bottom w:val="nil"/>
            </w:tcBorders>
          </w:tcPr>
          <w:p w:rsidR="00444551" w:rsidRDefault="00444551">
            <w:pPr>
              <w:pStyle w:val="TableParagraph"/>
              <w:spacing w:before="11"/>
              <w:rPr>
                <w:b/>
                <w:sz w:val="15"/>
              </w:rPr>
            </w:pPr>
          </w:p>
          <w:p w:rsidR="00444551" w:rsidRDefault="004E286A">
            <w:pPr>
              <w:pStyle w:val="TableParagraph"/>
              <w:spacing w:line="142" w:lineRule="exact"/>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206"/>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E286A">
            <w:pPr>
              <w:pStyle w:val="TableParagraph"/>
              <w:spacing w:line="156" w:lineRule="exact"/>
              <w:ind w:left="-1"/>
              <w:rPr>
                <w:sz w:val="16"/>
              </w:rPr>
            </w:pPr>
            <w:r>
              <w:rPr>
                <w:sz w:val="16"/>
              </w:rPr>
              <w:t>Simuastatin 20 mg</w:t>
            </w: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2350"/>
        </w:trPr>
        <w:tc>
          <w:tcPr>
            <w:tcW w:w="65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20"/>
              </w:rPr>
            </w:pPr>
          </w:p>
          <w:p w:rsidR="00444551" w:rsidRDefault="004E286A">
            <w:pPr>
              <w:pStyle w:val="TableParagraph"/>
              <w:ind w:left="9"/>
              <w:rPr>
                <w:sz w:val="16"/>
              </w:rPr>
            </w:pPr>
            <w:r>
              <w:rPr>
                <w:sz w:val="16"/>
              </w:rPr>
              <w:t>R52</w:t>
            </w:r>
          </w:p>
        </w:tc>
        <w:tc>
          <w:tcPr>
            <w:tcW w:w="1661" w:type="dxa"/>
            <w:tcBorders>
              <w:top w:val="nil"/>
              <w:bottom w:val="nil"/>
            </w:tcBorders>
          </w:tcPr>
          <w:p w:rsidR="00444551" w:rsidRDefault="004E286A">
            <w:pPr>
              <w:pStyle w:val="TableParagraph"/>
              <w:spacing w:before="44" w:line="357" w:lineRule="auto"/>
              <w:ind w:left="-1" w:right="174"/>
              <w:rPr>
                <w:sz w:val="16"/>
              </w:rPr>
            </w:pPr>
            <w:r>
              <w:rPr>
                <w:w w:val="90"/>
                <w:sz w:val="16"/>
              </w:rPr>
              <w:t xml:space="preserve">Isosorbidedinitrate </w:t>
            </w:r>
            <w:r>
              <w:rPr>
                <w:sz w:val="16"/>
              </w:rPr>
              <w:t>5mg</w:t>
            </w: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20"/>
              </w:rPr>
            </w:pPr>
          </w:p>
          <w:p w:rsidR="00444551" w:rsidRDefault="004E286A">
            <w:pPr>
              <w:pStyle w:val="TableParagraph"/>
              <w:rPr>
                <w:sz w:val="16"/>
              </w:rPr>
            </w:pPr>
            <w:r>
              <w:rPr>
                <w:sz w:val="16"/>
              </w:rPr>
              <w:t>Tilsan 50 mg</w:t>
            </w:r>
          </w:p>
        </w:tc>
        <w:tc>
          <w:tcPr>
            <w:tcW w:w="504"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20"/>
              </w:rPr>
            </w:pPr>
          </w:p>
          <w:p w:rsidR="00444551" w:rsidRDefault="004E286A">
            <w:pPr>
              <w:pStyle w:val="TableParagraph"/>
              <w:ind w:left="-1"/>
              <w:rPr>
                <w:b/>
                <w:sz w:val="16"/>
              </w:rPr>
            </w:pPr>
            <w:r>
              <w:rPr>
                <w:b/>
                <w:w w:val="99"/>
                <w:sz w:val="16"/>
              </w:rPr>
              <w:t>√</w:t>
            </w:r>
          </w:p>
        </w:tc>
        <w:tc>
          <w:tcPr>
            <w:tcW w:w="123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rPr>
            </w:pPr>
          </w:p>
          <w:p w:rsidR="00444551" w:rsidRDefault="004E286A">
            <w:pPr>
              <w:pStyle w:val="TableParagraph"/>
              <w:ind w:left="-1"/>
              <w:rPr>
                <w:sz w:val="16"/>
              </w:rPr>
            </w:pPr>
            <w:r>
              <w:rPr>
                <w:sz w:val="16"/>
              </w:rPr>
              <w:t>Lapraz 30 mg</w:t>
            </w: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44551">
            <w:pPr>
              <w:pStyle w:val="TableParagraph"/>
              <w:rPr>
                <w:rFonts w:ascii="Times New Roman"/>
                <w:sz w:val="14"/>
              </w:rPr>
            </w:pP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E286A">
            <w:pPr>
              <w:pStyle w:val="TableParagraph"/>
              <w:spacing w:before="42"/>
              <w:ind w:left="-1"/>
              <w:rPr>
                <w:sz w:val="16"/>
              </w:rPr>
            </w:pPr>
            <w:r>
              <w:rPr>
                <w:sz w:val="16"/>
              </w:rPr>
              <w:t>Dome 10 mg</w:t>
            </w: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336"/>
        </w:trPr>
        <w:tc>
          <w:tcPr>
            <w:tcW w:w="658"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9"/>
              <w:rPr>
                <w:sz w:val="16"/>
              </w:rPr>
            </w:pPr>
            <w:r>
              <w:rPr>
                <w:sz w:val="16"/>
              </w:rPr>
              <w:t>R53</w:t>
            </w:r>
          </w:p>
        </w:tc>
        <w:tc>
          <w:tcPr>
            <w:tcW w:w="1661" w:type="dxa"/>
            <w:tcBorders>
              <w:top w:val="nil"/>
              <w:bottom w:val="nil"/>
            </w:tcBorders>
          </w:tcPr>
          <w:p w:rsidR="00444551" w:rsidRDefault="00444551">
            <w:pPr>
              <w:pStyle w:val="TableParagraph"/>
              <w:rPr>
                <w:rFonts w:ascii="Times New Roman"/>
                <w:sz w:val="14"/>
              </w:rPr>
            </w:pP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E286A">
            <w:pPr>
              <w:pStyle w:val="TableParagraph"/>
              <w:spacing w:before="44"/>
              <w:ind w:left="-1"/>
              <w:rPr>
                <w:sz w:val="16"/>
              </w:rPr>
            </w:pPr>
            <w:r>
              <w:rPr>
                <w:sz w:val="16"/>
              </w:rPr>
              <w:t>Rebamipide</w:t>
            </w:r>
          </w:p>
        </w:tc>
        <w:tc>
          <w:tcPr>
            <w:tcW w:w="480"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1"/>
              <w:rPr>
                <w:b/>
                <w:sz w:val="16"/>
              </w:rPr>
            </w:pPr>
            <w:r>
              <w:rPr>
                <w:b/>
                <w:w w:val="86"/>
                <w:sz w:val="16"/>
              </w:rPr>
              <w:t>√</w:t>
            </w: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215"/>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44551">
            <w:pPr>
              <w:pStyle w:val="TableParagraph"/>
              <w:rPr>
                <w:rFonts w:ascii="Times New Roman"/>
                <w:sz w:val="14"/>
              </w:rPr>
            </w:pP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E286A">
            <w:pPr>
              <w:pStyle w:val="TableParagraph"/>
              <w:spacing w:line="166" w:lineRule="exact"/>
              <w:ind w:left="-1"/>
              <w:rPr>
                <w:sz w:val="16"/>
              </w:rPr>
            </w:pPr>
            <w:r>
              <w:rPr>
                <w:sz w:val="16"/>
              </w:rPr>
              <w:t>100 mg</w:t>
            </w: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415"/>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44551">
            <w:pPr>
              <w:pStyle w:val="TableParagraph"/>
              <w:rPr>
                <w:rFonts w:ascii="Times New Roman"/>
                <w:sz w:val="14"/>
              </w:rPr>
            </w:pP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504" w:type="dxa"/>
            <w:tcBorders>
              <w:top w:val="nil"/>
              <w:bottom w:val="nil"/>
            </w:tcBorders>
          </w:tcPr>
          <w:p w:rsidR="00444551" w:rsidRDefault="00444551">
            <w:pPr>
              <w:pStyle w:val="TableParagraph"/>
              <w:rPr>
                <w:rFonts w:ascii="Times New Roman"/>
                <w:sz w:val="14"/>
              </w:rPr>
            </w:pPr>
          </w:p>
        </w:tc>
        <w:tc>
          <w:tcPr>
            <w:tcW w:w="1239" w:type="dxa"/>
            <w:tcBorders>
              <w:top w:val="nil"/>
              <w:bottom w:val="nil"/>
            </w:tcBorders>
          </w:tcPr>
          <w:p w:rsidR="00444551" w:rsidRDefault="004E286A">
            <w:pPr>
              <w:pStyle w:val="TableParagraph"/>
              <w:spacing w:before="44"/>
              <w:ind w:left="-1"/>
              <w:rPr>
                <w:sz w:val="16"/>
              </w:rPr>
            </w:pPr>
            <w:r>
              <w:rPr>
                <w:sz w:val="16"/>
              </w:rPr>
              <w:t>Sucralfate sirup</w:t>
            </w: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475"/>
        </w:trPr>
        <w:tc>
          <w:tcPr>
            <w:tcW w:w="658" w:type="dxa"/>
            <w:tcBorders>
              <w:top w:val="nil"/>
              <w:bottom w:val="nil"/>
            </w:tcBorders>
          </w:tcPr>
          <w:p w:rsidR="00444551" w:rsidRDefault="00444551">
            <w:pPr>
              <w:pStyle w:val="TableParagraph"/>
              <w:rPr>
                <w:rFonts w:ascii="Times New Roman"/>
                <w:sz w:val="14"/>
              </w:rPr>
            </w:pPr>
          </w:p>
        </w:tc>
        <w:tc>
          <w:tcPr>
            <w:tcW w:w="1661" w:type="dxa"/>
            <w:tcBorders>
              <w:top w:val="nil"/>
              <w:bottom w:val="nil"/>
            </w:tcBorders>
          </w:tcPr>
          <w:p w:rsidR="00444551" w:rsidRDefault="00444551">
            <w:pPr>
              <w:pStyle w:val="TableParagraph"/>
              <w:rPr>
                <w:rFonts w:ascii="Times New Roman"/>
                <w:sz w:val="14"/>
              </w:rPr>
            </w:pPr>
          </w:p>
        </w:tc>
        <w:tc>
          <w:tcPr>
            <w:tcW w:w="24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spacing w:before="8"/>
              <w:rPr>
                <w:b/>
                <w:sz w:val="15"/>
              </w:rPr>
            </w:pPr>
          </w:p>
          <w:p w:rsidR="00444551" w:rsidRDefault="004E286A">
            <w:pPr>
              <w:pStyle w:val="TableParagraph"/>
              <w:rPr>
                <w:sz w:val="16"/>
              </w:rPr>
            </w:pPr>
            <w:r>
              <w:rPr>
                <w:sz w:val="16"/>
              </w:rPr>
              <w:t>Aricept 5 mg</w:t>
            </w:r>
          </w:p>
        </w:tc>
        <w:tc>
          <w:tcPr>
            <w:tcW w:w="504" w:type="dxa"/>
            <w:tcBorders>
              <w:top w:val="nil"/>
              <w:bottom w:val="nil"/>
            </w:tcBorders>
          </w:tcPr>
          <w:p w:rsidR="00444551" w:rsidRDefault="00444551">
            <w:pPr>
              <w:pStyle w:val="TableParagraph"/>
              <w:rPr>
                <w:rFonts w:ascii="Times New Roman"/>
                <w:sz w:val="14"/>
              </w:rPr>
            </w:pPr>
          </w:p>
        </w:tc>
        <w:tc>
          <w:tcPr>
            <w:tcW w:w="1239" w:type="dxa"/>
            <w:vMerge w:val="restart"/>
            <w:tcBorders>
              <w:top w:val="nil"/>
              <w:bottom w:val="nil"/>
            </w:tcBorders>
          </w:tcPr>
          <w:p w:rsidR="00444551" w:rsidRDefault="00444551">
            <w:pPr>
              <w:pStyle w:val="TableParagraph"/>
              <w:spacing w:before="8"/>
              <w:rPr>
                <w:b/>
                <w:sz w:val="15"/>
              </w:rPr>
            </w:pPr>
          </w:p>
          <w:p w:rsidR="00444551" w:rsidRDefault="004E286A">
            <w:pPr>
              <w:pStyle w:val="TableParagraph"/>
              <w:spacing w:line="357" w:lineRule="auto"/>
              <w:ind w:left="-1" w:right="20"/>
              <w:rPr>
                <w:sz w:val="16"/>
              </w:rPr>
            </w:pPr>
            <w:r>
              <w:rPr>
                <w:w w:val="95"/>
                <w:sz w:val="16"/>
              </w:rPr>
              <w:t xml:space="preserve">Omeprazole20 </w:t>
            </w:r>
            <w:r>
              <w:rPr>
                <w:sz w:val="16"/>
              </w:rPr>
              <w:t>mg</w:t>
            </w:r>
          </w:p>
        </w:tc>
        <w:tc>
          <w:tcPr>
            <w:tcW w:w="480" w:type="dxa"/>
            <w:tcBorders>
              <w:top w:val="nil"/>
              <w:bottom w:val="nil"/>
            </w:tcBorders>
          </w:tcPr>
          <w:p w:rsidR="00444551" w:rsidRDefault="00444551">
            <w:pPr>
              <w:pStyle w:val="TableParagraph"/>
              <w:rPr>
                <w:rFonts w:ascii="Times New Roman"/>
                <w:sz w:val="14"/>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336"/>
        </w:trPr>
        <w:tc>
          <w:tcPr>
            <w:tcW w:w="658" w:type="dxa"/>
            <w:tcBorders>
              <w:top w:val="nil"/>
              <w:bottom w:val="nil"/>
            </w:tcBorders>
          </w:tcPr>
          <w:p w:rsidR="00444551" w:rsidRDefault="004E286A">
            <w:pPr>
              <w:pStyle w:val="TableParagraph"/>
              <w:spacing w:before="104"/>
              <w:ind w:left="9"/>
              <w:rPr>
                <w:sz w:val="16"/>
              </w:rPr>
            </w:pPr>
            <w:r>
              <w:rPr>
                <w:sz w:val="16"/>
              </w:rPr>
              <w:t>R54</w:t>
            </w:r>
          </w:p>
        </w:tc>
        <w:tc>
          <w:tcPr>
            <w:tcW w:w="1661" w:type="dxa"/>
            <w:tcBorders>
              <w:top w:val="nil"/>
              <w:bottom w:val="nil"/>
            </w:tcBorders>
          </w:tcPr>
          <w:p w:rsidR="00444551" w:rsidRDefault="004E286A">
            <w:pPr>
              <w:pStyle w:val="TableParagraph"/>
              <w:spacing w:before="104"/>
              <w:ind w:left="-1"/>
              <w:rPr>
                <w:sz w:val="16"/>
              </w:rPr>
            </w:pPr>
            <w:r>
              <w:rPr>
                <w:sz w:val="16"/>
              </w:rPr>
              <w:t>Amlodipine 5 mg</w:t>
            </w:r>
          </w:p>
        </w:tc>
        <w:tc>
          <w:tcPr>
            <w:tcW w:w="240" w:type="dxa"/>
            <w:tcBorders>
              <w:top w:val="nil"/>
              <w:bottom w:val="nil"/>
            </w:tcBorders>
          </w:tcPr>
          <w:p w:rsidR="00444551" w:rsidRDefault="004E286A">
            <w:pPr>
              <w:pStyle w:val="TableParagraph"/>
              <w:spacing w:before="104"/>
              <w:rPr>
                <w:b/>
                <w:sz w:val="16"/>
              </w:rPr>
            </w:pPr>
            <w:r>
              <w:rPr>
                <w:b/>
                <w:w w:val="86"/>
                <w:sz w:val="16"/>
              </w:rPr>
              <w:t>√</w:t>
            </w:r>
          </w:p>
        </w:tc>
        <w:tc>
          <w:tcPr>
            <w:tcW w:w="1460" w:type="dxa"/>
            <w:tcBorders>
              <w:top w:val="nil"/>
              <w:bottom w:val="nil"/>
            </w:tcBorders>
          </w:tcPr>
          <w:p w:rsidR="00444551" w:rsidRDefault="004E286A">
            <w:pPr>
              <w:pStyle w:val="TableParagraph"/>
              <w:spacing w:before="104"/>
              <w:rPr>
                <w:sz w:val="16"/>
              </w:rPr>
            </w:pPr>
            <w:r>
              <w:rPr>
                <w:sz w:val="16"/>
              </w:rPr>
              <w:t>Natrium</w:t>
            </w:r>
          </w:p>
        </w:tc>
        <w:tc>
          <w:tcPr>
            <w:tcW w:w="504" w:type="dxa"/>
            <w:tcBorders>
              <w:top w:val="nil"/>
              <w:bottom w:val="nil"/>
            </w:tcBorders>
          </w:tcPr>
          <w:p w:rsidR="00444551" w:rsidRDefault="004E286A">
            <w:pPr>
              <w:pStyle w:val="TableParagraph"/>
              <w:spacing w:before="104"/>
              <w:ind w:left="-1"/>
              <w:rPr>
                <w:b/>
                <w:sz w:val="16"/>
              </w:rPr>
            </w:pPr>
            <w:r>
              <w:rPr>
                <w:b/>
                <w:w w:val="99"/>
                <w:sz w:val="16"/>
              </w:rPr>
              <w:t>√</w:t>
            </w:r>
          </w:p>
        </w:tc>
        <w:tc>
          <w:tcPr>
            <w:tcW w:w="1239" w:type="dxa"/>
            <w:vMerge/>
            <w:tcBorders>
              <w:top w:val="nil"/>
              <w:bottom w:val="nil"/>
            </w:tcBorders>
          </w:tcPr>
          <w:p w:rsidR="00444551" w:rsidRDefault="00444551">
            <w:pPr>
              <w:rPr>
                <w:sz w:val="2"/>
                <w:szCs w:val="2"/>
              </w:rPr>
            </w:pPr>
          </w:p>
        </w:tc>
        <w:tc>
          <w:tcPr>
            <w:tcW w:w="480" w:type="dxa"/>
            <w:tcBorders>
              <w:top w:val="nil"/>
              <w:bottom w:val="nil"/>
            </w:tcBorders>
          </w:tcPr>
          <w:p w:rsidR="00444551" w:rsidRDefault="004E286A">
            <w:pPr>
              <w:pStyle w:val="TableParagraph"/>
              <w:spacing w:before="104"/>
              <w:ind w:left="-1"/>
              <w:rPr>
                <w:b/>
                <w:sz w:val="16"/>
              </w:rPr>
            </w:pPr>
            <w:r>
              <w:rPr>
                <w:b/>
                <w:w w:val="86"/>
                <w:sz w:val="16"/>
              </w:rPr>
              <w:t>√</w:t>
            </w: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r w:rsidR="00444551">
        <w:trPr>
          <w:trHeight w:val="196"/>
        </w:trPr>
        <w:tc>
          <w:tcPr>
            <w:tcW w:w="658" w:type="dxa"/>
            <w:tcBorders>
              <w:top w:val="nil"/>
              <w:bottom w:val="nil"/>
            </w:tcBorders>
          </w:tcPr>
          <w:p w:rsidR="00444551" w:rsidRDefault="00444551">
            <w:pPr>
              <w:pStyle w:val="TableParagraph"/>
              <w:rPr>
                <w:rFonts w:ascii="Times New Roman"/>
                <w:sz w:val="12"/>
              </w:rPr>
            </w:pPr>
          </w:p>
        </w:tc>
        <w:tc>
          <w:tcPr>
            <w:tcW w:w="1661" w:type="dxa"/>
            <w:tcBorders>
              <w:top w:val="nil"/>
              <w:bottom w:val="nil"/>
            </w:tcBorders>
          </w:tcPr>
          <w:p w:rsidR="00444551" w:rsidRDefault="00444551">
            <w:pPr>
              <w:pStyle w:val="TableParagraph"/>
              <w:rPr>
                <w:rFonts w:ascii="Times New Roman"/>
                <w:sz w:val="12"/>
              </w:rPr>
            </w:pPr>
          </w:p>
        </w:tc>
        <w:tc>
          <w:tcPr>
            <w:tcW w:w="240" w:type="dxa"/>
            <w:tcBorders>
              <w:top w:val="nil"/>
              <w:bottom w:val="nil"/>
            </w:tcBorders>
          </w:tcPr>
          <w:p w:rsidR="00444551" w:rsidRDefault="00444551">
            <w:pPr>
              <w:pStyle w:val="TableParagraph"/>
              <w:rPr>
                <w:rFonts w:ascii="Times New Roman"/>
                <w:sz w:val="12"/>
              </w:rPr>
            </w:pPr>
          </w:p>
        </w:tc>
        <w:tc>
          <w:tcPr>
            <w:tcW w:w="1460" w:type="dxa"/>
            <w:tcBorders>
              <w:top w:val="nil"/>
              <w:bottom w:val="nil"/>
            </w:tcBorders>
          </w:tcPr>
          <w:p w:rsidR="00444551" w:rsidRDefault="004E286A">
            <w:pPr>
              <w:pStyle w:val="TableParagraph"/>
              <w:spacing w:before="41" w:line="135" w:lineRule="exact"/>
              <w:rPr>
                <w:sz w:val="16"/>
              </w:rPr>
            </w:pPr>
            <w:r>
              <w:rPr>
                <w:sz w:val="16"/>
              </w:rPr>
              <w:t>diklofenak 50 mg</w:t>
            </w:r>
          </w:p>
        </w:tc>
        <w:tc>
          <w:tcPr>
            <w:tcW w:w="504" w:type="dxa"/>
            <w:tcBorders>
              <w:top w:val="nil"/>
              <w:bottom w:val="nil"/>
            </w:tcBorders>
          </w:tcPr>
          <w:p w:rsidR="00444551" w:rsidRDefault="00444551">
            <w:pPr>
              <w:pStyle w:val="TableParagraph"/>
              <w:rPr>
                <w:rFonts w:ascii="Times New Roman"/>
                <w:sz w:val="12"/>
              </w:rPr>
            </w:pPr>
          </w:p>
        </w:tc>
        <w:tc>
          <w:tcPr>
            <w:tcW w:w="1239" w:type="dxa"/>
            <w:tcBorders>
              <w:top w:val="nil"/>
              <w:bottom w:val="nil"/>
            </w:tcBorders>
          </w:tcPr>
          <w:p w:rsidR="00444551" w:rsidRDefault="00444551">
            <w:pPr>
              <w:pStyle w:val="TableParagraph"/>
              <w:rPr>
                <w:rFonts w:ascii="Times New Roman"/>
                <w:sz w:val="12"/>
              </w:rPr>
            </w:pPr>
          </w:p>
        </w:tc>
        <w:tc>
          <w:tcPr>
            <w:tcW w:w="480" w:type="dxa"/>
            <w:tcBorders>
              <w:top w:val="nil"/>
              <w:bottom w:val="nil"/>
            </w:tcBorders>
          </w:tcPr>
          <w:p w:rsidR="00444551" w:rsidRDefault="00444551">
            <w:pPr>
              <w:pStyle w:val="TableParagraph"/>
              <w:rPr>
                <w:rFonts w:ascii="Times New Roman"/>
                <w:sz w:val="12"/>
              </w:rPr>
            </w:pPr>
          </w:p>
        </w:tc>
        <w:tc>
          <w:tcPr>
            <w:tcW w:w="999" w:type="dxa"/>
            <w:vMerge/>
            <w:tcBorders>
              <w:top w:val="nil"/>
              <w:bottom w:val="nil"/>
            </w:tcBorders>
          </w:tcPr>
          <w:p w:rsidR="00444551" w:rsidRDefault="00444551">
            <w:pPr>
              <w:rPr>
                <w:sz w:val="2"/>
                <w:szCs w:val="2"/>
              </w:rPr>
            </w:pPr>
          </w:p>
        </w:tc>
        <w:tc>
          <w:tcPr>
            <w:tcW w:w="322" w:type="dxa"/>
            <w:vMerge/>
            <w:tcBorders>
              <w:top w:val="nil"/>
              <w:bottom w:val="nil"/>
            </w:tcBorders>
          </w:tcPr>
          <w:p w:rsidR="00444551" w:rsidRDefault="00444551">
            <w:pPr>
              <w:rPr>
                <w:sz w:val="2"/>
                <w:szCs w:val="2"/>
              </w:rPr>
            </w:pPr>
          </w:p>
        </w:tc>
        <w:tc>
          <w:tcPr>
            <w:tcW w:w="1499"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523" w:type="dxa"/>
            <w:vMerge/>
            <w:tcBorders>
              <w:top w:val="nil"/>
              <w:bottom w:val="nil"/>
            </w:tcBorders>
          </w:tcPr>
          <w:p w:rsidR="00444551" w:rsidRDefault="00444551">
            <w:pPr>
              <w:rPr>
                <w:sz w:val="2"/>
                <w:szCs w:val="2"/>
              </w:rPr>
            </w:pPr>
          </w:p>
        </w:tc>
        <w:tc>
          <w:tcPr>
            <w:tcW w:w="423" w:type="dxa"/>
            <w:vMerge/>
            <w:tcBorders>
              <w:top w:val="nil"/>
              <w:bottom w:val="nil"/>
            </w:tcBorders>
          </w:tcPr>
          <w:p w:rsidR="00444551" w:rsidRDefault="00444551">
            <w:pPr>
              <w:rPr>
                <w:sz w:val="2"/>
                <w:szCs w:val="2"/>
              </w:rPr>
            </w:pPr>
          </w:p>
        </w:tc>
        <w:tc>
          <w:tcPr>
            <w:tcW w:w="1057"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group id="_x0000_s1170" style="position:absolute;margin-left:241.05pt;margin-top:1in;width:1pt;height:167.4pt;z-index:-270356480;mso-position-horizontal-relative:page;mso-position-vertical-relative:page" coordorigin="4821,1440" coordsize="20,3348">
            <v:line id="_x0000_s1173" style="position:absolute" from="4830,1440" to="4830,1580" strokeweight=".96pt"/>
            <v:line id="_x0000_s1172" style="position:absolute" from="4830,1580" to="4830,1854" strokeweight=".96pt"/>
            <v:line id="_x0000_s1171" style="position:absolute" from="4830,1854" to="4830,4788" strokeweight=".96pt"/>
            <w10:wrap anchorx="page" anchory="page"/>
          </v:group>
        </w:pict>
      </w:r>
      <w:r>
        <w:pict>
          <v:group id="_x0000_s1166" style="position:absolute;margin-left:425.15pt;margin-top:1in;width:1pt;height:167.4pt;z-index:-270355456;mso-position-horizontal-relative:page;mso-position-vertical-relative:page" coordorigin="8503,1440" coordsize="20,3348">
            <v:line id="_x0000_s1169" style="position:absolute" from="8513,1440" to="8513,1580" strokeweight=".96pt"/>
            <v:line id="_x0000_s1168" style="position:absolute" from="8513,1580" to="8513,1854" strokeweight=".96pt"/>
            <v:line id="_x0000_s1167" style="position:absolute" from="8513,1854" to="8513,4788" strokeweight=".96pt"/>
            <w10:wrap anchorx="page" anchory="page"/>
          </v:group>
        </w:pict>
      </w:r>
      <w:r>
        <w:pict>
          <v:group id="_x0000_s1162" style="position:absolute;margin-left:475.1pt;margin-top:1in;width:1pt;height:167.4pt;z-index:-270354432;mso-position-horizontal-relative:page;mso-position-vertical-relative:page" coordorigin="9502,1440" coordsize="20,3348">
            <v:line id="_x0000_s1165" style="position:absolute" from="9512,1440" to="9512,1580" strokeweight=".96pt"/>
            <v:line id="_x0000_s1164" style="position:absolute" from="9512,1580" to="9512,1854" strokeweight=".96pt"/>
            <v:line id="_x0000_s1163" style="position:absolute" from="9512,1854" to="9512,4788" strokeweight=".96pt"/>
            <w10:wrap anchorx="page" anchory="page"/>
          </v:group>
        </w:pict>
      </w:r>
      <w:r>
        <w:pict>
          <v:group id="_x0000_s1158" style="position:absolute;margin-left:491.2pt;margin-top:1in;width:1pt;height:167.4pt;z-index:-270353408;mso-position-horizontal-relative:page;mso-position-vertical-relative:page" coordorigin="9824,1440" coordsize="20,3348">
            <v:line id="_x0000_s1161" style="position:absolute" from="9833,1440" to="9833,1580" strokeweight=".96pt"/>
            <v:line id="_x0000_s1160" style="position:absolute" from="9833,1580" to="9833,1854" strokeweight=".96pt"/>
            <v:line id="_x0000_s1159" style="position:absolute" from="9833,1854" to="9833,4788" strokeweight=".96pt"/>
            <w10:wrap anchorx="page" anchory="page"/>
          </v:group>
        </w:pict>
      </w:r>
      <w:r>
        <w:pict>
          <v:group id="_x0000_s1154" style="position:absolute;margin-left:566.1pt;margin-top:1in;width:1pt;height:167.4pt;z-index:-270352384;mso-position-horizontal-relative:page;mso-position-vertical-relative:page" coordorigin="11322,1440" coordsize="20,3348">
            <v:line id="_x0000_s1157" style="position:absolute" from="11331,1440" to="11331,1580" strokeweight=".96pt"/>
            <v:line id="_x0000_s1156" style="position:absolute" from="11331,1580" to="11331,1854" strokeweight=".96pt"/>
            <v:line id="_x0000_s1155" style="position:absolute" from="11331,1854" to="11331,4788" strokeweight=".96pt"/>
            <w10:wrap anchorx="page" anchory="page"/>
          </v:group>
        </w:pict>
      </w:r>
      <w:r>
        <w:pict>
          <v:group id="_x0000_s1150" style="position:absolute;margin-left:666.2pt;margin-top:1in;width:1pt;height:167.4pt;z-index:-270351360;mso-position-horizontal-relative:page;mso-position-vertical-relative:page" coordorigin="13324,1440" coordsize="20,3348">
            <v:line id="_x0000_s1153" style="position:absolute" from="13333,1440" to="13333,1580" strokeweight=".33864mm"/>
            <v:line id="_x0000_s1152" style="position:absolute" from="13333,1580" to="13333,1854" strokeweight=".33864mm"/>
            <v:line id="_x0000_s1151" style="position:absolute" from="13333,1854" to="13333,4788" strokeweight=".33864mm"/>
            <w10:wrap anchorx="page" anchory="page"/>
          </v:group>
        </w:pict>
      </w:r>
      <w:r>
        <w:pict>
          <v:group id="_x0000_s1146" style="position:absolute;margin-left:740.15pt;margin-top:1in;width:1pt;height:167.4pt;z-index:251731968;mso-position-horizontal-relative:page;mso-position-vertical-relative:page" coordorigin="14803,1440" coordsize="20,3348">
            <v:line id="_x0000_s1149" style="position:absolute" from="14812,1440" to="14812,1580" strokeweight=".96pt"/>
            <v:line id="_x0000_s1148" style="position:absolute" from="14812,1580" to="14812,1854" strokeweight=".96pt"/>
            <v:line id="_x0000_s1147" style="position:absolute" from="14812,1854" to="14812,4788" strokeweight=".96pt"/>
            <w10:wrap anchorx="page" anchory="page"/>
          </v:group>
        </w:pict>
      </w:r>
      <w:r>
        <w:pict>
          <v:group id="_x0000_s1142" style="position:absolute;margin-left:764.15pt;margin-top:1in;width:1pt;height:167.4pt;z-index:251732992;mso-position-horizontal-relative:page;mso-position-vertical-relative:page" coordorigin="15283,1440" coordsize="20,3348">
            <v:line id="_x0000_s1145" style="position:absolute" from="15292,1440" to="15292,1580" strokeweight=".96pt"/>
            <v:line id="_x0000_s1144" style="position:absolute" from="15292,1580" to="15292,1854" strokeweight=".96pt"/>
            <v:line id="_x0000_s1143" style="position:absolute" from="15292,1854" to="15292,4788" strokeweight=".96pt"/>
            <w10:wrap anchorx="page" anchory="page"/>
          </v:group>
        </w:pict>
      </w:r>
    </w:p>
    <w:tbl>
      <w:tblPr>
        <w:tblW w:w="0" w:type="auto"/>
        <w:tblInd w:w="941" w:type="dxa"/>
        <w:tblLayout w:type="fixed"/>
        <w:tblCellMar>
          <w:left w:w="0" w:type="dxa"/>
          <w:right w:w="0" w:type="dxa"/>
        </w:tblCellMar>
        <w:tblLook w:val="01E0" w:firstRow="1" w:lastRow="1" w:firstColumn="1" w:lastColumn="1" w:noHBand="0" w:noVBand="0"/>
      </w:tblPr>
      <w:tblGrid>
        <w:gridCol w:w="658"/>
        <w:gridCol w:w="1661"/>
        <w:gridCol w:w="1700"/>
        <w:gridCol w:w="504"/>
        <w:gridCol w:w="1239"/>
        <w:gridCol w:w="3779"/>
        <w:gridCol w:w="1945"/>
      </w:tblGrid>
      <w:tr w:rsidR="00444551">
        <w:trPr>
          <w:trHeight w:val="370"/>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5" w:type="dxa"/>
            <w:tcBorders>
              <w:left w:val="single" w:sz="8" w:space="0" w:color="000000"/>
              <w:right w:val="single" w:sz="8" w:space="0" w:color="000000"/>
            </w:tcBorders>
          </w:tcPr>
          <w:p w:rsidR="00444551" w:rsidRDefault="004E286A">
            <w:pPr>
              <w:pStyle w:val="TableParagraph"/>
              <w:spacing w:before="138"/>
              <w:ind w:left="-1"/>
              <w:rPr>
                <w:sz w:val="16"/>
              </w:rPr>
            </w:pPr>
            <w:r>
              <w:rPr>
                <w:sz w:val="16"/>
              </w:rPr>
              <w:t>INH 300 mg</w:t>
            </w:r>
          </w:p>
        </w:tc>
      </w:tr>
      <w:tr w:rsidR="00444551">
        <w:trPr>
          <w:trHeight w:val="60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44551">
            <w:pPr>
              <w:pStyle w:val="TableParagraph"/>
              <w:spacing w:before="3"/>
              <w:rPr>
                <w:rFonts w:ascii="Times New Roman"/>
                <w:sz w:val="20"/>
              </w:rPr>
            </w:pPr>
          </w:p>
          <w:p w:rsidR="00444551" w:rsidRDefault="004E286A">
            <w:pPr>
              <w:pStyle w:val="TableParagraph"/>
              <w:spacing w:line="146" w:lineRule="exact"/>
              <w:ind w:left="1800"/>
              <w:rPr>
                <w:sz w:val="16"/>
              </w:rPr>
            </w:pPr>
            <w:r>
              <w:rPr>
                <w:sz w:val="16"/>
              </w:rPr>
              <w:t>Rifampicin 450 mg</w:t>
            </w:r>
          </w:p>
        </w:tc>
        <w:tc>
          <w:tcPr>
            <w:tcW w:w="1945" w:type="dxa"/>
            <w:tcBorders>
              <w:left w:val="single" w:sz="8" w:space="0" w:color="000000"/>
              <w:right w:val="single" w:sz="8" w:space="0" w:color="000000"/>
            </w:tcBorders>
          </w:tcPr>
          <w:p w:rsidR="00444551" w:rsidRDefault="004E286A">
            <w:pPr>
              <w:pStyle w:val="TableParagraph"/>
              <w:spacing w:before="42"/>
              <w:ind w:left="-1"/>
              <w:rPr>
                <w:sz w:val="16"/>
              </w:rPr>
            </w:pPr>
            <w:r>
              <w:rPr>
                <w:sz w:val="16"/>
              </w:rPr>
              <w:t>Pyrazinamide500</w:t>
            </w:r>
          </w:p>
          <w:p w:rsidR="00444551" w:rsidRDefault="004E286A">
            <w:pPr>
              <w:pStyle w:val="TableParagraph"/>
              <w:spacing w:before="94"/>
              <w:ind w:left="-1"/>
              <w:rPr>
                <w:sz w:val="16"/>
              </w:rPr>
            </w:pPr>
            <w:r>
              <w:rPr>
                <w:sz w:val="16"/>
              </w:rPr>
              <w:t>mg</w:t>
            </w:r>
          </w:p>
        </w:tc>
      </w:tr>
      <w:tr w:rsidR="00444551">
        <w:trPr>
          <w:trHeight w:val="221"/>
        </w:trPr>
        <w:tc>
          <w:tcPr>
            <w:tcW w:w="658" w:type="dxa"/>
            <w:tcBorders>
              <w:left w:val="single" w:sz="8" w:space="0" w:color="000000"/>
              <w:right w:val="single" w:sz="8" w:space="0" w:color="000000"/>
            </w:tcBorders>
          </w:tcPr>
          <w:p w:rsidR="00444551" w:rsidRDefault="004E286A">
            <w:pPr>
              <w:pStyle w:val="TableParagraph"/>
              <w:spacing w:line="171" w:lineRule="exact"/>
              <w:ind w:left="9"/>
              <w:rPr>
                <w:sz w:val="16"/>
              </w:rPr>
            </w:pPr>
            <w:r>
              <w:rPr>
                <w:sz w:val="16"/>
              </w:rPr>
              <w:t>R55</w:t>
            </w: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E286A">
            <w:pPr>
              <w:pStyle w:val="TableParagraph"/>
              <w:spacing w:line="171" w:lineRule="exact"/>
              <w:ind w:right="382"/>
              <w:jc w:val="right"/>
              <w:rPr>
                <w:b/>
                <w:sz w:val="16"/>
              </w:rPr>
            </w:pPr>
            <w:r>
              <w:rPr>
                <w:b/>
                <w:w w:val="86"/>
                <w:sz w:val="16"/>
              </w:rPr>
              <w:t>√</w:t>
            </w:r>
          </w:p>
        </w:tc>
        <w:tc>
          <w:tcPr>
            <w:tcW w:w="1945" w:type="dxa"/>
            <w:tcBorders>
              <w:left w:val="single" w:sz="8" w:space="0" w:color="000000"/>
              <w:right w:val="single" w:sz="8" w:space="0" w:color="000000"/>
            </w:tcBorders>
          </w:tcPr>
          <w:p w:rsidR="00444551" w:rsidRDefault="004E286A">
            <w:pPr>
              <w:pStyle w:val="TableParagraph"/>
              <w:spacing w:line="171" w:lineRule="exact"/>
              <w:ind w:right="325"/>
              <w:jc w:val="right"/>
              <w:rPr>
                <w:b/>
                <w:sz w:val="16"/>
              </w:rPr>
            </w:pPr>
            <w:r>
              <w:rPr>
                <w:b/>
                <w:w w:val="86"/>
                <w:sz w:val="16"/>
              </w:rPr>
              <w:t>√</w:t>
            </w:r>
          </w:p>
        </w:tc>
      </w:tr>
      <w:tr w:rsidR="00444551">
        <w:trPr>
          <w:trHeight w:val="415"/>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5"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Ethambutol 500 mg</w:t>
            </w:r>
          </w:p>
        </w:tc>
      </w:tr>
      <w:tr w:rsidR="00444551">
        <w:trPr>
          <w:trHeight w:val="467"/>
        </w:trPr>
        <w:tc>
          <w:tcPr>
            <w:tcW w:w="658"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spacing w:line="146" w:lineRule="exact"/>
              <w:ind w:left="9"/>
              <w:rPr>
                <w:sz w:val="16"/>
              </w:rPr>
            </w:pPr>
            <w:r>
              <w:rPr>
                <w:sz w:val="16"/>
              </w:rPr>
              <w:t>R56</w:t>
            </w: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spacing w:line="146" w:lineRule="exact"/>
              <w:ind w:left="240"/>
              <w:rPr>
                <w:sz w:val="16"/>
              </w:rPr>
            </w:pPr>
            <w:r>
              <w:rPr>
                <w:sz w:val="16"/>
              </w:rPr>
              <w:t>Brintellia 10 mg</w:t>
            </w:r>
          </w:p>
        </w:tc>
        <w:tc>
          <w:tcPr>
            <w:tcW w:w="504"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spacing w:line="146" w:lineRule="exact"/>
              <w:ind w:left="-1"/>
              <w:rPr>
                <w:b/>
                <w:sz w:val="16"/>
              </w:rPr>
            </w:pPr>
            <w:r>
              <w:rPr>
                <w:b/>
                <w:w w:val="99"/>
                <w:sz w:val="16"/>
              </w:rPr>
              <w:t>√</w:t>
            </w:r>
          </w:p>
        </w:tc>
        <w:tc>
          <w:tcPr>
            <w:tcW w:w="1239" w:type="dxa"/>
            <w:tcBorders>
              <w:left w:val="single" w:sz="8" w:space="0" w:color="000000"/>
              <w:right w:val="single" w:sz="8" w:space="0" w:color="000000"/>
            </w:tcBorders>
          </w:tcPr>
          <w:p w:rsidR="00444551" w:rsidRDefault="00444551">
            <w:pPr>
              <w:pStyle w:val="TableParagraph"/>
              <w:spacing w:before="8"/>
              <w:rPr>
                <w:rFonts w:ascii="Times New Roman"/>
                <w:sz w:val="15"/>
              </w:rPr>
            </w:pPr>
          </w:p>
          <w:p w:rsidR="00444551" w:rsidRDefault="004E286A">
            <w:pPr>
              <w:pStyle w:val="TableParagraph"/>
              <w:ind w:left="-1"/>
              <w:rPr>
                <w:sz w:val="16"/>
              </w:rPr>
            </w:pPr>
            <w:r>
              <w:rPr>
                <w:sz w:val="16"/>
              </w:rPr>
              <w:t>Omeprazole</w:t>
            </w:r>
          </w:p>
        </w:tc>
        <w:tc>
          <w:tcPr>
            <w:tcW w:w="3779" w:type="dxa"/>
            <w:tcBorders>
              <w:left w:val="single" w:sz="8" w:space="0" w:color="000000"/>
              <w:right w:val="single" w:sz="8" w:space="0" w:color="000000"/>
            </w:tcBorders>
          </w:tcPr>
          <w:p w:rsidR="00444551" w:rsidRDefault="00444551">
            <w:pPr>
              <w:pStyle w:val="TableParagraph"/>
              <w:spacing w:before="2"/>
              <w:rPr>
                <w:rFonts w:ascii="Times New Roman"/>
                <w:sz w:val="26"/>
              </w:rPr>
            </w:pPr>
          </w:p>
          <w:p w:rsidR="00444551" w:rsidRDefault="004E286A">
            <w:pPr>
              <w:pStyle w:val="TableParagraph"/>
              <w:spacing w:line="146" w:lineRule="exact"/>
              <w:ind w:left="-1"/>
              <w:rPr>
                <w:b/>
                <w:sz w:val="16"/>
              </w:rPr>
            </w:pPr>
            <w:r>
              <w:rPr>
                <w:b/>
                <w:w w:val="86"/>
                <w:sz w:val="16"/>
              </w:rPr>
              <w:t>√</w:t>
            </w:r>
          </w:p>
        </w:tc>
        <w:tc>
          <w:tcPr>
            <w:tcW w:w="1945"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65"/>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61" w:type="dxa"/>
            <w:tcBorders>
              <w:left w:val="single" w:sz="8" w:space="0" w:color="000000"/>
              <w:right w:val="single" w:sz="8" w:space="0" w:color="000000"/>
            </w:tcBorders>
          </w:tcPr>
          <w:p w:rsidR="00444551" w:rsidRDefault="00444551">
            <w:pPr>
              <w:pStyle w:val="TableParagraph"/>
              <w:rPr>
                <w:rFonts w:ascii="Times New Roman"/>
                <w:sz w:val="14"/>
              </w:rPr>
            </w:pP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E286A">
            <w:pPr>
              <w:pStyle w:val="TableParagraph"/>
              <w:spacing w:line="171" w:lineRule="exact"/>
              <w:ind w:left="-1"/>
              <w:rPr>
                <w:sz w:val="16"/>
              </w:rPr>
            </w:pPr>
            <w:r>
              <w:rPr>
                <w:sz w:val="16"/>
              </w:rPr>
              <w:t>20 mg</w:t>
            </w:r>
          </w:p>
        </w:tc>
        <w:tc>
          <w:tcPr>
            <w:tcW w:w="37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5"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661" w:type="dxa"/>
            <w:tcBorders>
              <w:left w:val="single" w:sz="8" w:space="0" w:color="000000"/>
              <w:right w:val="single" w:sz="8" w:space="0" w:color="000000"/>
            </w:tcBorders>
          </w:tcPr>
          <w:p w:rsidR="00444551" w:rsidRDefault="004E286A">
            <w:pPr>
              <w:pStyle w:val="TableParagraph"/>
              <w:spacing w:before="87"/>
              <w:ind w:left="-1"/>
              <w:rPr>
                <w:sz w:val="16"/>
              </w:rPr>
            </w:pPr>
            <w:r>
              <w:rPr>
                <w:sz w:val="16"/>
              </w:rPr>
              <w:t>Furosemide 40 mg</w:t>
            </w:r>
          </w:p>
        </w:tc>
        <w:tc>
          <w:tcPr>
            <w:tcW w:w="1700"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5"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81"/>
        </w:trPr>
        <w:tc>
          <w:tcPr>
            <w:tcW w:w="658" w:type="dxa"/>
            <w:tcBorders>
              <w:left w:val="single" w:sz="8" w:space="0" w:color="000000"/>
              <w:right w:val="single" w:sz="8" w:space="0" w:color="000000"/>
            </w:tcBorders>
          </w:tcPr>
          <w:p w:rsidR="00444551" w:rsidRDefault="004E286A">
            <w:pPr>
              <w:pStyle w:val="TableParagraph"/>
              <w:spacing w:before="41"/>
              <w:ind w:left="9"/>
              <w:rPr>
                <w:sz w:val="16"/>
              </w:rPr>
            </w:pPr>
            <w:r>
              <w:rPr>
                <w:sz w:val="16"/>
              </w:rPr>
              <w:t>R57</w:t>
            </w:r>
          </w:p>
        </w:tc>
        <w:tc>
          <w:tcPr>
            <w:tcW w:w="166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Candesartan16 mg</w:t>
            </w:r>
          </w:p>
        </w:tc>
        <w:tc>
          <w:tcPr>
            <w:tcW w:w="1700" w:type="dxa"/>
            <w:tcBorders>
              <w:left w:val="single" w:sz="8" w:space="0" w:color="000000"/>
              <w:right w:val="single" w:sz="8" w:space="0" w:color="000000"/>
            </w:tcBorders>
          </w:tcPr>
          <w:p w:rsidR="00444551" w:rsidRDefault="004E286A">
            <w:pPr>
              <w:pStyle w:val="TableParagraph"/>
              <w:spacing w:before="41"/>
              <w:rPr>
                <w:b/>
                <w:sz w:val="16"/>
              </w:rPr>
            </w:pPr>
            <w:r>
              <w:rPr>
                <w:b/>
                <w:w w:val="86"/>
                <w:sz w:val="16"/>
              </w:rPr>
              <w:t>√</w:t>
            </w:r>
          </w:p>
        </w:tc>
        <w:tc>
          <w:tcPr>
            <w:tcW w:w="504" w:type="dxa"/>
            <w:tcBorders>
              <w:left w:val="single" w:sz="8" w:space="0" w:color="000000"/>
              <w:right w:val="single" w:sz="8" w:space="0" w:color="000000"/>
            </w:tcBorders>
          </w:tcPr>
          <w:p w:rsidR="00444551" w:rsidRDefault="00444551">
            <w:pPr>
              <w:pStyle w:val="TableParagraph"/>
              <w:rPr>
                <w:rFonts w:ascii="Times New Roman"/>
                <w:sz w:val="14"/>
              </w:rPr>
            </w:pPr>
          </w:p>
        </w:tc>
        <w:tc>
          <w:tcPr>
            <w:tcW w:w="1239" w:type="dxa"/>
            <w:tcBorders>
              <w:left w:val="single" w:sz="8" w:space="0" w:color="000000"/>
              <w:right w:val="single" w:sz="8" w:space="0" w:color="000000"/>
            </w:tcBorders>
          </w:tcPr>
          <w:p w:rsidR="00444551" w:rsidRDefault="00444551">
            <w:pPr>
              <w:pStyle w:val="TableParagraph"/>
              <w:rPr>
                <w:rFonts w:ascii="Times New Roman"/>
                <w:sz w:val="14"/>
              </w:rPr>
            </w:pPr>
          </w:p>
        </w:tc>
        <w:tc>
          <w:tcPr>
            <w:tcW w:w="37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5"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50"/>
        <w:rPr>
          <w:b/>
          <w:sz w:val="16"/>
        </w:rPr>
      </w:pPr>
      <w:r>
        <w:rPr>
          <w:b/>
          <w:sz w:val="16"/>
        </w:rPr>
        <w:t>Tabel. Jenis dan Pengumpulan Data Obat</w:t>
      </w:r>
    </w:p>
    <w:p w:rsidR="00444551" w:rsidRDefault="00444551">
      <w:pPr>
        <w:pStyle w:val="BodyText"/>
        <w:spacing w:before="4"/>
        <w:rPr>
          <w:b/>
          <w:sz w:val="8"/>
        </w:rPr>
      </w:pPr>
    </w:p>
    <w:tbl>
      <w:tblPr>
        <w:tblW w:w="0" w:type="auto"/>
        <w:tblInd w:w="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3"/>
        <w:gridCol w:w="1416"/>
        <w:gridCol w:w="480"/>
        <w:gridCol w:w="1465"/>
        <w:gridCol w:w="500"/>
        <w:gridCol w:w="1508"/>
        <w:gridCol w:w="212"/>
        <w:gridCol w:w="1000"/>
        <w:gridCol w:w="481"/>
        <w:gridCol w:w="1346"/>
        <w:gridCol w:w="352"/>
        <w:gridCol w:w="1720"/>
        <w:gridCol w:w="352"/>
        <w:gridCol w:w="1202"/>
        <w:gridCol w:w="342"/>
      </w:tblGrid>
      <w:tr w:rsidR="00444551">
        <w:trPr>
          <w:trHeight w:val="292"/>
        </w:trPr>
        <w:tc>
          <w:tcPr>
            <w:tcW w:w="663" w:type="dxa"/>
            <w:tcBorders>
              <w:bottom w:val="nil"/>
            </w:tcBorders>
          </w:tcPr>
          <w:p w:rsidR="00444551" w:rsidRDefault="004E286A">
            <w:pPr>
              <w:pStyle w:val="TableParagraph"/>
              <w:spacing w:line="182" w:lineRule="exact"/>
              <w:ind w:left="9"/>
              <w:rPr>
                <w:b/>
                <w:sz w:val="16"/>
              </w:rPr>
            </w:pPr>
            <w:r>
              <w:rPr>
                <w:b/>
                <w:w w:val="98"/>
                <w:sz w:val="16"/>
              </w:rPr>
              <w:t>R</w:t>
            </w:r>
          </w:p>
        </w:tc>
        <w:tc>
          <w:tcPr>
            <w:tcW w:w="1416"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5" w:type="dxa"/>
            <w:tcBorders>
              <w:bottom w:val="nil"/>
            </w:tcBorders>
          </w:tcPr>
          <w:p w:rsidR="00444551" w:rsidRDefault="004E286A">
            <w:pPr>
              <w:pStyle w:val="TableParagraph"/>
              <w:spacing w:line="182" w:lineRule="exact"/>
              <w:ind w:left="-1"/>
              <w:rPr>
                <w:b/>
                <w:sz w:val="16"/>
              </w:rPr>
            </w:pPr>
            <w:r>
              <w:rPr>
                <w:b/>
                <w:sz w:val="16"/>
              </w:rPr>
              <w:t>Obat</w:t>
            </w:r>
          </w:p>
        </w:tc>
        <w:tc>
          <w:tcPr>
            <w:tcW w:w="500" w:type="dxa"/>
            <w:tcBorders>
              <w:bottom w:val="nil"/>
            </w:tcBorders>
          </w:tcPr>
          <w:p w:rsidR="00444551" w:rsidRDefault="00444551">
            <w:pPr>
              <w:pStyle w:val="TableParagraph"/>
              <w:rPr>
                <w:rFonts w:ascii="Times New Roman"/>
                <w:sz w:val="14"/>
              </w:rPr>
            </w:pPr>
          </w:p>
        </w:tc>
        <w:tc>
          <w:tcPr>
            <w:tcW w:w="1508" w:type="dxa"/>
            <w:tcBorders>
              <w:bottom w:val="nil"/>
            </w:tcBorders>
          </w:tcPr>
          <w:p w:rsidR="00444551" w:rsidRDefault="004E286A">
            <w:pPr>
              <w:pStyle w:val="TableParagraph"/>
              <w:spacing w:line="182" w:lineRule="exact"/>
              <w:ind w:left="-2"/>
              <w:rPr>
                <w:b/>
                <w:sz w:val="16"/>
              </w:rPr>
            </w:pPr>
            <w:r>
              <w:rPr>
                <w:b/>
                <w:sz w:val="16"/>
              </w:rPr>
              <w:t>Obat</w:t>
            </w:r>
          </w:p>
        </w:tc>
        <w:tc>
          <w:tcPr>
            <w:tcW w:w="212" w:type="dxa"/>
            <w:vMerge w:val="restart"/>
            <w:tcBorders>
              <w:bottom w:val="nil"/>
            </w:tcBorders>
          </w:tcPr>
          <w:p w:rsidR="00444551" w:rsidRDefault="004E286A">
            <w:pPr>
              <w:pStyle w:val="TableParagraph"/>
              <w:spacing w:line="357" w:lineRule="auto"/>
              <w:ind w:left="-2" w:right="-2"/>
              <w:rPr>
                <w:b/>
                <w:sz w:val="16"/>
              </w:rPr>
            </w:pPr>
            <w:r>
              <w:rPr>
                <w:b/>
                <w:w w:val="90"/>
                <w:sz w:val="16"/>
              </w:rPr>
              <w:t xml:space="preserve">To </w:t>
            </w:r>
            <w:r>
              <w:rPr>
                <w:b/>
                <w:sz w:val="16"/>
              </w:rPr>
              <w:t>t</w:t>
            </w:r>
          </w:p>
        </w:tc>
        <w:tc>
          <w:tcPr>
            <w:tcW w:w="1000"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c>
          <w:tcPr>
            <w:tcW w:w="1346" w:type="dxa"/>
            <w:tcBorders>
              <w:bottom w:val="nil"/>
            </w:tcBorders>
          </w:tcPr>
          <w:p w:rsidR="00444551" w:rsidRDefault="00444551">
            <w:pPr>
              <w:pStyle w:val="TableParagraph"/>
              <w:rPr>
                <w:rFonts w:ascii="Times New Roman"/>
                <w:sz w:val="14"/>
              </w:rPr>
            </w:pPr>
          </w:p>
        </w:tc>
        <w:tc>
          <w:tcPr>
            <w:tcW w:w="352" w:type="dxa"/>
            <w:tcBorders>
              <w:bottom w:val="nil"/>
            </w:tcBorders>
          </w:tcPr>
          <w:p w:rsidR="00444551" w:rsidRDefault="00444551">
            <w:pPr>
              <w:pStyle w:val="TableParagraph"/>
              <w:rPr>
                <w:rFonts w:ascii="Times New Roman"/>
                <w:sz w:val="14"/>
              </w:rPr>
            </w:pPr>
          </w:p>
        </w:tc>
        <w:tc>
          <w:tcPr>
            <w:tcW w:w="1720" w:type="dxa"/>
            <w:tcBorders>
              <w:bottom w:val="nil"/>
            </w:tcBorders>
          </w:tcPr>
          <w:p w:rsidR="00444551" w:rsidRDefault="004E286A">
            <w:pPr>
              <w:pStyle w:val="TableParagraph"/>
              <w:spacing w:line="182" w:lineRule="exact"/>
              <w:ind w:left="-8"/>
              <w:rPr>
                <w:b/>
                <w:sz w:val="16"/>
              </w:rPr>
            </w:pPr>
            <w:r>
              <w:rPr>
                <w:b/>
                <w:sz w:val="16"/>
              </w:rPr>
              <w:t>Obat</w:t>
            </w:r>
          </w:p>
        </w:tc>
        <w:tc>
          <w:tcPr>
            <w:tcW w:w="352" w:type="dxa"/>
            <w:tcBorders>
              <w:bottom w:val="nil"/>
            </w:tcBorders>
          </w:tcPr>
          <w:p w:rsidR="00444551" w:rsidRDefault="00444551">
            <w:pPr>
              <w:pStyle w:val="TableParagraph"/>
              <w:rPr>
                <w:rFonts w:ascii="Times New Roman"/>
                <w:sz w:val="14"/>
              </w:rPr>
            </w:pPr>
          </w:p>
        </w:tc>
        <w:tc>
          <w:tcPr>
            <w:tcW w:w="1202" w:type="dxa"/>
            <w:tcBorders>
              <w:bottom w:val="nil"/>
            </w:tcBorders>
          </w:tcPr>
          <w:p w:rsidR="00444551" w:rsidRDefault="00444551">
            <w:pPr>
              <w:pStyle w:val="TableParagraph"/>
              <w:rPr>
                <w:rFonts w:ascii="Times New Roman"/>
                <w:sz w:val="14"/>
              </w:rPr>
            </w:pPr>
          </w:p>
        </w:tc>
        <w:tc>
          <w:tcPr>
            <w:tcW w:w="342" w:type="dxa"/>
            <w:tcBorders>
              <w:bottom w:val="nil"/>
            </w:tcBorders>
          </w:tcPr>
          <w:p w:rsidR="00444551" w:rsidRDefault="00444551">
            <w:pPr>
              <w:pStyle w:val="TableParagraph"/>
              <w:rPr>
                <w:rFonts w:ascii="Times New Roman"/>
                <w:sz w:val="14"/>
              </w:rPr>
            </w:pPr>
          </w:p>
        </w:tc>
      </w:tr>
      <w:tr w:rsidR="00444551">
        <w:trPr>
          <w:trHeight w:val="336"/>
        </w:trPr>
        <w:tc>
          <w:tcPr>
            <w:tcW w:w="663" w:type="dxa"/>
            <w:tcBorders>
              <w:top w:val="nil"/>
              <w:bottom w:val="nil"/>
            </w:tcBorders>
          </w:tcPr>
          <w:p w:rsidR="00444551" w:rsidRDefault="004E286A">
            <w:pPr>
              <w:pStyle w:val="TableParagraph"/>
              <w:spacing w:before="104"/>
              <w:ind w:left="9"/>
              <w:rPr>
                <w:b/>
                <w:sz w:val="16"/>
              </w:rPr>
            </w:pPr>
            <w:r>
              <w:rPr>
                <w:b/>
                <w:sz w:val="16"/>
              </w:rPr>
              <w:t>(Res</w:t>
            </w:r>
          </w:p>
        </w:tc>
        <w:tc>
          <w:tcPr>
            <w:tcW w:w="1416"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ind w:left="-1"/>
              <w:rPr>
                <w:b/>
                <w:sz w:val="16"/>
              </w:rPr>
            </w:pPr>
            <w:r>
              <w:rPr>
                <w:b/>
                <w:sz w:val="16"/>
              </w:rPr>
              <w:t>Tot</w:t>
            </w:r>
          </w:p>
        </w:tc>
        <w:tc>
          <w:tcPr>
            <w:tcW w:w="1465" w:type="dxa"/>
            <w:tcBorders>
              <w:top w:val="nil"/>
              <w:bottom w:val="nil"/>
            </w:tcBorders>
          </w:tcPr>
          <w:p w:rsidR="00444551" w:rsidRDefault="004E286A">
            <w:pPr>
              <w:pStyle w:val="TableParagraph"/>
              <w:spacing w:before="104"/>
              <w:ind w:left="-1"/>
              <w:rPr>
                <w:b/>
                <w:sz w:val="16"/>
              </w:rPr>
            </w:pPr>
            <w:r>
              <w:rPr>
                <w:b/>
                <w:sz w:val="16"/>
              </w:rPr>
              <w:t>Sistem</w:t>
            </w:r>
          </w:p>
        </w:tc>
        <w:tc>
          <w:tcPr>
            <w:tcW w:w="500" w:type="dxa"/>
            <w:tcBorders>
              <w:top w:val="nil"/>
              <w:bottom w:val="nil"/>
            </w:tcBorders>
          </w:tcPr>
          <w:p w:rsidR="00444551" w:rsidRDefault="004E286A">
            <w:pPr>
              <w:pStyle w:val="TableParagraph"/>
              <w:spacing w:line="163" w:lineRule="exact"/>
              <w:ind w:left="-1"/>
              <w:rPr>
                <w:b/>
                <w:sz w:val="16"/>
              </w:rPr>
            </w:pPr>
            <w:r>
              <w:rPr>
                <w:b/>
                <w:sz w:val="16"/>
              </w:rPr>
              <w:t>Tot</w:t>
            </w:r>
          </w:p>
        </w:tc>
        <w:tc>
          <w:tcPr>
            <w:tcW w:w="1508" w:type="dxa"/>
            <w:tcBorders>
              <w:top w:val="nil"/>
              <w:bottom w:val="nil"/>
            </w:tcBorders>
          </w:tcPr>
          <w:p w:rsidR="00444551" w:rsidRDefault="004E286A">
            <w:pPr>
              <w:pStyle w:val="TableParagraph"/>
              <w:spacing w:before="104"/>
              <w:ind w:left="-2"/>
              <w:rPr>
                <w:b/>
                <w:sz w:val="16"/>
              </w:rPr>
            </w:pPr>
            <w:r>
              <w:rPr>
                <w:b/>
                <w:sz w:val="16"/>
              </w:rPr>
              <w:t>Saluran</w:t>
            </w:r>
          </w:p>
        </w:tc>
        <w:tc>
          <w:tcPr>
            <w:tcW w:w="212" w:type="dxa"/>
            <w:vMerge/>
            <w:tcBorders>
              <w:top w:val="nil"/>
              <w:bottom w:val="nil"/>
            </w:tcBorders>
          </w:tcPr>
          <w:p w:rsidR="00444551" w:rsidRDefault="00444551">
            <w:pPr>
              <w:rPr>
                <w:sz w:val="2"/>
                <w:szCs w:val="2"/>
              </w:rPr>
            </w:pPr>
          </w:p>
        </w:tc>
        <w:tc>
          <w:tcPr>
            <w:tcW w:w="1000" w:type="dxa"/>
            <w:tcBorders>
              <w:top w:val="nil"/>
              <w:bottom w:val="nil"/>
            </w:tcBorders>
          </w:tcPr>
          <w:p w:rsidR="00444551" w:rsidRDefault="004E286A">
            <w:pPr>
              <w:pStyle w:val="TableParagraph"/>
              <w:spacing w:line="163" w:lineRule="exact"/>
              <w:ind w:left="-3"/>
              <w:rPr>
                <w:b/>
                <w:sz w:val="16"/>
              </w:rPr>
            </w:pPr>
            <w:r>
              <w:rPr>
                <w:b/>
                <w:sz w:val="16"/>
              </w:rPr>
              <w:t>Obat</w:t>
            </w:r>
          </w:p>
        </w:tc>
        <w:tc>
          <w:tcPr>
            <w:tcW w:w="481" w:type="dxa"/>
            <w:tcBorders>
              <w:top w:val="nil"/>
              <w:bottom w:val="nil"/>
            </w:tcBorders>
          </w:tcPr>
          <w:p w:rsidR="00444551" w:rsidRDefault="004E286A">
            <w:pPr>
              <w:pStyle w:val="TableParagraph"/>
              <w:spacing w:line="163" w:lineRule="exact"/>
              <w:ind w:left="-4"/>
              <w:rPr>
                <w:b/>
                <w:sz w:val="16"/>
              </w:rPr>
            </w:pPr>
            <w:r>
              <w:rPr>
                <w:b/>
                <w:sz w:val="16"/>
              </w:rPr>
              <w:t>Tot</w:t>
            </w:r>
          </w:p>
        </w:tc>
        <w:tc>
          <w:tcPr>
            <w:tcW w:w="1346" w:type="dxa"/>
            <w:tcBorders>
              <w:top w:val="nil"/>
              <w:bottom w:val="nil"/>
            </w:tcBorders>
          </w:tcPr>
          <w:p w:rsidR="00444551" w:rsidRDefault="004E286A">
            <w:pPr>
              <w:pStyle w:val="TableParagraph"/>
              <w:spacing w:line="163" w:lineRule="exact"/>
              <w:ind w:left="-5"/>
              <w:rPr>
                <w:b/>
                <w:sz w:val="16"/>
              </w:rPr>
            </w:pPr>
            <w:r>
              <w:rPr>
                <w:b/>
                <w:sz w:val="16"/>
              </w:rPr>
              <w:t>Obat</w:t>
            </w:r>
          </w:p>
        </w:tc>
        <w:tc>
          <w:tcPr>
            <w:tcW w:w="352" w:type="dxa"/>
            <w:tcBorders>
              <w:top w:val="nil"/>
              <w:bottom w:val="nil"/>
            </w:tcBorders>
          </w:tcPr>
          <w:p w:rsidR="00444551" w:rsidRDefault="004E286A">
            <w:pPr>
              <w:pStyle w:val="TableParagraph"/>
              <w:spacing w:line="163" w:lineRule="exact"/>
              <w:ind w:left="-7"/>
              <w:rPr>
                <w:b/>
                <w:sz w:val="16"/>
              </w:rPr>
            </w:pPr>
            <w:r>
              <w:rPr>
                <w:b/>
                <w:sz w:val="16"/>
              </w:rPr>
              <w:t>Tot</w:t>
            </w:r>
          </w:p>
        </w:tc>
        <w:tc>
          <w:tcPr>
            <w:tcW w:w="1720" w:type="dxa"/>
            <w:tcBorders>
              <w:top w:val="nil"/>
              <w:bottom w:val="nil"/>
            </w:tcBorders>
          </w:tcPr>
          <w:p w:rsidR="00444551" w:rsidRDefault="004E286A">
            <w:pPr>
              <w:pStyle w:val="TableParagraph"/>
              <w:spacing w:before="104"/>
              <w:ind w:left="-8"/>
              <w:rPr>
                <w:b/>
                <w:sz w:val="16"/>
              </w:rPr>
            </w:pPr>
            <w:r>
              <w:rPr>
                <w:b/>
                <w:sz w:val="16"/>
              </w:rPr>
              <w:t>Saluran</w:t>
            </w:r>
          </w:p>
        </w:tc>
        <w:tc>
          <w:tcPr>
            <w:tcW w:w="352" w:type="dxa"/>
            <w:tcBorders>
              <w:top w:val="nil"/>
              <w:bottom w:val="nil"/>
            </w:tcBorders>
          </w:tcPr>
          <w:p w:rsidR="00444551" w:rsidRDefault="004E286A">
            <w:pPr>
              <w:pStyle w:val="TableParagraph"/>
              <w:spacing w:line="163" w:lineRule="exact"/>
              <w:ind w:left="-9"/>
              <w:rPr>
                <w:b/>
                <w:sz w:val="16"/>
              </w:rPr>
            </w:pPr>
            <w:r>
              <w:rPr>
                <w:b/>
                <w:sz w:val="16"/>
              </w:rPr>
              <w:t>Tot</w:t>
            </w:r>
          </w:p>
        </w:tc>
        <w:tc>
          <w:tcPr>
            <w:tcW w:w="1202" w:type="dxa"/>
            <w:tcBorders>
              <w:top w:val="nil"/>
              <w:bottom w:val="nil"/>
            </w:tcBorders>
          </w:tcPr>
          <w:p w:rsidR="00444551" w:rsidRDefault="004E286A">
            <w:pPr>
              <w:pStyle w:val="TableParagraph"/>
              <w:spacing w:line="163" w:lineRule="exact"/>
              <w:ind w:left="-11"/>
              <w:rPr>
                <w:b/>
                <w:sz w:val="16"/>
              </w:rPr>
            </w:pPr>
            <w:r>
              <w:rPr>
                <w:b/>
                <w:sz w:val="16"/>
              </w:rPr>
              <w:t>Obat</w:t>
            </w:r>
          </w:p>
        </w:tc>
        <w:tc>
          <w:tcPr>
            <w:tcW w:w="342" w:type="dxa"/>
            <w:tcBorders>
              <w:top w:val="nil"/>
              <w:bottom w:val="nil"/>
            </w:tcBorders>
          </w:tcPr>
          <w:p w:rsidR="00444551" w:rsidRDefault="004E286A">
            <w:pPr>
              <w:pStyle w:val="TableParagraph"/>
              <w:spacing w:line="163" w:lineRule="exact"/>
              <w:ind w:left="-12"/>
              <w:rPr>
                <w:b/>
                <w:sz w:val="16"/>
              </w:rPr>
            </w:pPr>
            <w:r>
              <w:rPr>
                <w:b/>
                <w:sz w:val="16"/>
              </w:rPr>
              <w:t>Tot</w:t>
            </w:r>
          </w:p>
        </w:tc>
      </w:tr>
      <w:tr w:rsidR="00444551">
        <w:trPr>
          <w:trHeight w:val="527"/>
        </w:trPr>
        <w:tc>
          <w:tcPr>
            <w:tcW w:w="663" w:type="dxa"/>
            <w:tcBorders>
              <w:top w:val="nil"/>
            </w:tcBorders>
          </w:tcPr>
          <w:p w:rsidR="00444551" w:rsidRDefault="004E286A">
            <w:pPr>
              <w:pStyle w:val="TableParagraph"/>
              <w:spacing w:before="161"/>
              <w:ind w:left="9"/>
              <w:rPr>
                <w:b/>
                <w:sz w:val="16"/>
              </w:rPr>
            </w:pPr>
            <w:r>
              <w:rPr>
                <w:b/>
                <w:sz w:val="16"/>
              </w:rPr>
              <w:t>ep)</w:t>
            </w:r>
          </w:p>
        </w:tc>
        <w:tc>
          <w:tcPr>
            <w:tcW w:w="1416"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ind w:left="-1"/>
              <w:rPr>
                <w:b/>
                <w:sz w:val="16"/>
              </w:rPr>
            </w:pPr>
            <w:r>
              <w:rPr>
                <w:b/>
                <w:sz w:val="16"/>
              </w:rPr>
              <w:t>Al</w:t>
            </w:r>
          </w:p>
        </w:tc>
        <w:tc>
          <w:tcPr>
            <w:tcW w:w="1465" w:type="dxa"/>
            <w:tcBorders>
              <w:top w:val="nil"/>
            </w:tcBorders>
          </w:tcPr>
          <w:p w:rsidR="00444551" w:rsidRDefault="004E286A">
            <w:pPr>
              <w:pStyle w:val="TableParagraph"/>
              <w:spacing w:before="161"/>
              <w:ind w:left="-1"/>
              <w:rPr>
                <w:b/>
                <w:sz w:val="16"/>
              </w:rPr>
            </w:pPr>
            <w:r>
              <w:rPr>
                <w:b/>
                <w:sz w:val="16"/>
              </w:rPr>
              <w:t>Saraf</w:t>
            </w:r>
          </w:p>
        </w:tc>
        <w:tc>
          <w:tcPr>
            <w:tcW w:w="500" w:type="dxa"/>
            <w:tcBorders>
              <w:top w:val="nil"/>
            </w:tcBorders>
          </w:tcPr>
          <w:p w:rsidR="00444551" w:rsidRDefault="004E286A">
            <w:pPr>
              <w:pStyle w:val="TableParagraph"/>
              <w:spacing w:before="41"/>
              <w:ind w:left="-1"/>
              <w:rPr>
                <w:b/>
                <w:sz w:val="16"/>
              </w:rPr>
            </w:pPr>
            <w:r>
              <w:rPr>
                <w:b/>
                <w:sz w:val="16"/>
              </w:rPr>
              <w:t>al</w:t>
            </w:r>
          </w:p>
        </w:tc>
        <w:tc>
          <w:tcPr>
            <w:tcW w:w="1508" w:type="dxa"/>
            <w:tcBorders>
              <w:top w:val="nil"/>
            </w:tcBorders>
          </w:tcPr>
          <w:p w:rsidR="00444551" w:rsidRDefault="004E286A">
            <w:pPr>
              <w:pStyle w:val="TableParagraph"/>
              <w:spacing w:before="161"/>
              <w:ind w:left="-2"/>
              <w:rPr>
                <w:b/>
                <w:sz w:val="16"/>
              </w:rPr>
            </w:pPr>
            <w:r>
              <w:rPr>
                <w:b/>
                <w:sz w:val="16"/>
              </w:rPr>
              <w:t>Pencernaan</w:t>
            </w:r>
          </w:p>
        </w:tc>
        <w:tc>
          <w:tcPr>
            <w:tcW w:w="212" w:type="dxa"/>
            <w:tcBorders>
              <w:top w:val="nil"/>
            </w:tcBorders>
          </w:tcPr>
          <w:p w:rsidR="00444551" w:rsidRDefault="004E286A">
            <w:pPr>
              <w:pStyle w:val="TableParagraph"/>
              <w:spacing w:before="41"/>
              <w:ind w:left="-2"/>
              <w:rPr>
                <w:b/>
                <w:sz w:val="16"/>
              </w:rPr>
            </w:pPr>
            <w:r>
              <w:rPr>
                <w:b/>
                <w:w w:val="95"/>
                <w:sz w:val="16"/>
              </w:rPr>
              <w:t>al</w:t>
            </w:r>
          </w:p>
        </w:tc>
        <w:tc>
          <w:tcPr>
            <w:tcW w:w="1000" w:type="dxa"/>
            <w:tcBorders>
              <w:top w:val="nil"/>
            </w:tcBorders>
          </w:tcPr>
          <w:p w:rsidR="00444551" w:rsidRDefault="004E286A">
            <w:pPr>
              <w:pStyle w:val="TableParagraph"/>
              <w:spacing w:before="41"/>
              <w:ind w:left="-3"/>
              <w:rPr>
                <w:b/>
                <w:sz w:val="16"/>
              </w:rPr>
            </w:pPr>
            <w:r>
              <w:rPr>
                <w:b/>
                <w:sz w:val="16"/>
              </w:rPr>
              <w:t>Hormon</w:t>
            </w:r>
          </w:p>
        </w:tc>
        <w:tc>
          <w:tcPr>
            <w:tcW w:w="481" w:type="dxa"/>
            <w:tcBorders>
              <w:top w:val="nil"/>
            </w:tcBorders>
          </w:tcPr>
          <w:p w:rsidR="00444551" w:rsidRDefault="004E286A">
            <w:pPr>
              <w:pStyle w:val="TableParagraph"/>
              <w:spacing w:before="41"/>
              <w:ind w:left="-4"/>
              <w:rPr>
                <w:b/>
                <w:sz w:val="16"/>
              </w:rPr>
            </w:pPr>
            <w:r>
              <w:rPr>
                <w:b/>
                <w:sz w:val="16"/>
              </w:rPr>
              <w:t>al</w:t>
            </w:r>
          </w:p>
        </w:tc>
        <w:tc>
          <w:tcPr>
            <w:tcW w:w="1346" w:type="dxa"/>
            <w:tcBorders>
              <w:top w:val="nil"/>
            </w:tcBorders>
          </w:tcPr>
          <w:p w:rsidR="00444551" w:rsidRDefault="004E286A">
            <w:pPr>
              <w:pStyle w:val="TableParagraph"/>
              <w:spacing w:before="41"/>
              <w:ind w:left="-5"/>
              <w:rPr>
                <w:b/>
                <w:sz w:val="16"/>
              </w:rPr>
            </w:pPr>
            <w:r>
              <w:rPr>
                <w:b/>
                <w:sz w:val="16"/>
              </w:rPr>
              <w:t>Antibiotik</w:t>
            </w:r>
          </w:p>
        </w:tc>
        <w:tc>
          <w:tcPr>
            <w:tcW w:w="352" w:type="dxa"/>
            <w:tcBorders>
              <w:top w:val="nil"/>
            </w:tcBorders>
          </w:tcPr>
          <w:p w:rsidR="00444551" w:rsidRDefault="004E286A">
            <w:pPr>
              <w:pStyle w:val="TableParagraph"/>
              <w:spacing w:before="41"/>
              <w:ind w:left="-7"/>
              <w:rPr>
                <w:b/>
                <w:sz w:val="16"/>
              </w:rPr>
            </w:pPr>
            <w:r>
              <w:rPr>
                <w:b/>
                <w:w w:val="95"/>
                <w:sz w:val="16"/>
              </w:rPr>
              <w:t>al</w:t>
            </w:r>
          </w:p>
        </w:tc>
        <w:tc>
          <w:tcPr>
            <w:tcW w:w="1720" w:type="dxa"/>
            <w:tcBorders>
              <w:top w:val="nil"/>
            </w:tcBorders>
          </w:tcPr>
          <w:p w:rsidR="00444551" w:rsidRDefault="004E286A">
            <w:pPr>
              <w:pStyle w:val="TableParagraph"/>
              <w:spacing w:before="161"/>
              <w:ind w:left="-8"/>
              <w:rPr>
                <w:b/>
                <w:sz w:val="16"/>
              </w:rPr>
            </w:pPr>
            <w:r>
              <w:rPr>
                <w:b/>
                <w:sz w:val="16"/>
              </w:rPr>
              <w:t>Pernafasan</w:t>
            </w:r>
          </w:p>
        </w:tc>
        <w:tc>
          <w:tcPr>
            <w:tcW w:w="352" w:type="dxa"/>
            <w:tcBorders>
              <w:top w:val="nil"/>
            </w:tcBorders>
          </w:tcPr>
          <w:p w:rsidR="00444551" w:rsidRDefault="004E286A">
            <w:pPr>
              <w:pStyle w:val="TableParagraph"/>
              <w:spacing w:before="41"/>
              <w:ind w:left="-9"/>
              <w:rPr>
                <w:b/>
                <w:sz w:val="16"/>
              </w:rPr>
            </w:pPr>
            <w:r>
              <w:rPr>
                <w:b/>
                <w:sz w:val="16"/>
              </w:rPr>
              <w:t>al</w:t>
            </w:r>
          </w:p>
        </w:tc>
        <w:tc>
          <w:tcPr>
            <w:tcW w:w="1202" w:type="dxa"/>
            <w:tcBorders>
              <w:top w:val="nil"/>
            </w:tcBorders>
          </w:tcPr>
          <w:p w:rsidR="00444551" w:rsidRDefault="004E286A">
            <w:pPr>
              <w:pStyle w:val="TableParagraph"/>
              <w:spacing w:before="41"/>
              <w:ind w:left="-11"/>
              <w:rPr>
                <w:b/>
                <w:sz w:val="16"/>
              </w:rPr>
            </w:pPr>
            <w:r>
              <w:rPr>
                <w:b/>
                <w:sz w:val="16"/>
              </w:rPr>
              <w:t>Vitamin</w:t>
            </w:r>
          </w:p>
        </w:tc>
        <w:tc>
          <w:tcPr>
            <w:tcW w:w="342" w:type="dxa"/>
            <w:tcBorders>
              <w:top w:val="nil"/>
            </w:tcBorders>
          </w:tcPr>
          <w:p w:rsidR="00444551" w:rsidRDefault="004E286A">
            <w:pPr>
              <w:pStyle w:val="TableParagraph"/>
              <w:spacing w:before="41"/>
              <w:ind w:left="-12"/>
              <w:rPr>
                <w:b/>
                <w:sz w:val="16"/>
              </w:rPr>
            </w:pPr>
            <w:r>
              <w:rPr>
                <w:b/>
                <w:sz w:val="16"/>
              </w:rPr>
              <w:t>al</w:t>
            </w:r>
          </w:p>
        </w:tc>
      </w:tr>
      <w:tr w:rsidR="00444551">
        <w:trPr>
          <w:trHeight w:val="782"/>
        </w:trPr>
        <w:tc>
          <w:tcPr>
            <w:tcW w:w="663" w:type="dxa"/>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6"/>
              <w:ind w:left="9"/>
              <w:rPr>
                <w:sz w:val="16"/>
              </w:rPr>
            </w:pPr>
            <w:r>
              <w:rPr>
                <w:sz w:val="16"/>
              </w:rPr>
              <w:t>R58</w:t>
            </w:r>
          </w:p>
        </w:tc>
        <w:tc>
          <w:tcPr>
            <w:tcW w:w="1416" w:type="dxa"/>
            <w:vMerge w:val="restart"/>
            <w:tcBorders>
              <w:bottom w:val="nil"/>
            </w:tcBorders>
          </w:tcPr>
          <w:p w:rsidR="00444551" w:rsidRDefault="00444551">
            <w:pPr>
              <w:pStyle w:val="TableParagraph"/>
              <w:rPr>
                <w:rFonts w:ascii="Times New Roman"/>
                <w:sz w:val="14"/>
              </w:rPr>
            </w:pPr>
          </w:p>
        </w:tc>
        <w:tc>
          <w:tcPr>
            <w:tcW w:w="480" w:type="dxa"/>
            <w:vMerge w:val="restart"/>
            <w:tcBorders>
              <w:bottom w:val="nil"/>
            </w:tcBorders>
          </w:tcPr>
          <w:p w:rsidR="00444551" w:rsidRDefault="00444551">
            <w:pPr>
              <w:pStyle w:val="TableParagraph"/>
              <w:rPr>
                <w:rFonts w:ascii="Times New Roman"/>
                <w:sz w:val="14"/>
              </w:rPr>
            </w:pPr>
          </w:p>
        </w:tc>
        <w:tc>
          <w:tcPr>
            <w:tcW w:w="1465" w:type="dxa"/>
            <w:tcBorders>
              <w:bottom w:val="nil"/>
            </w:tcBorders>
          </w:tcPr>
          <w:p w:rsidR="00444551" w:rsidRDefault="00444551">
            <w:pPr>
              <w:pStyle w:val="TableParagraph"/>
              <w:rPr>
                <w:rFonts w:ascii="Times New Roman"/>
                <w:sz w:val="14"/>
              </w:rPr>
            </w:pPr>
          </w:p>
        </w:tc>
        <w:tc>
          <w:tcPr>
            <w:tcW w:w="500" w:type="dxa"/>
            <w:tcBorders>
              <w:bottom w:val="nil"/>
            </w:tcBorders>
          </w:tcPr>
          <w:p w:rsidR="00444551" w:rsidRDefault="00444551">
            <w:pPr>
              <w:pStyle w:val="TableParagraph"/>
              <w:rPr>
                <w:rFonts w:ascii="Times New Roman"/>
                <w:sz w:val="14"/>
              </w:rPr>
            </w:pPr>
          </w:p>
        </w:tc>
        <w:tc>
          <w:tcPr>
            <w:tcW w:w="1508" w:type="dxa"/>
            <w:tcBorders>
              <w:bottom w:val="nil"/>
            </w:tcBorders>
          </w:tcPr>
          <w:p w:rsidR="00444551" w:rsidRDefault="00444551">
            <w:pPr>
              <w:pStyle w:val="TableParagraph"/>
              <w:rPr>
                <w:rFonts w:ascii="Times New Roman"/>
                <w:sz w:val="14"/>
              </w:rPr>
            </w:pPr>
          </w:p>
        </w:tc>
        <w:tc>
          <w:tcPr>
            <w:tcW w:w="212" w:type="dxa"/>
            <w:tcBorders>
              <w:bottom w:val="nil"/>
            </w:tcBorders>
          </w:tcPr>
          <w:p w:rsidR="00444551" w:rsidRDefault="00444551">
            <w:pPr>
              <w:pStyle w:val="TableParagraph"/>
              <w:rPr>
                <w:rFonts w:ascii="Times New Roman"/>
                <w:sz w:val="14"/>
              </w:rPr>
            </w:pPr>
          </w:p>
        </w:tc>
        <w:tc>
          <w:tcPr>
            <w:tcW w:w="1000" w:type="dxa"/>
            <w:vMerge w:val="restart"/>
            <w:tcBorders>
              <w:bottom w:val="nil"/>
            </w:tcBorders>
          </w:tcPr>
          <w:p w:rsidR="00444551" w:rsidRDefault="00444551">
            <w:pPr>
              <w:pStyle w:val="TableParagraph"/>
              <w:rPr>
                <w:rFonts w:ascii="Times New Roman"/>
                <w:sz w:val="14"/>
              </w:rPr>
            </w:pPr>
          </w:p>
        </w:tc>
        <w:tc>
          <w:tcPr>
            <w:tcW w:w="481" w:type="dxa"/>
            <w:vMerge w:val="restart"/>
            <w:tcBorders>
              <w:bottom w:val="nil"/>
            </w:tcBorders>
          </w:tcPr>
          <w:p w:rsidR="00444551" w:rsidRDefault="00444551">
            <w:pPr>
              <w:pStyle w:val="TableParagraph"/>
              <w:rPr>
                <w:rFonts w:ascii="Times New Roman"/>
                <w:sz w:val="14"/>
              </w:rPr>
            </w:pPr>
          </w:p>
        </w:tc>
        <w:tc>
          <w:tcPr>
            <w:tcW w:w="1346" w:type="dxa"/>
            <w:tcBorders>
              <w:bottom w:val="nil"/>
            </w:tcBorders>
          </w:tcPr>
          <w:p w:rsidR="00444551" w:rsidRDefault="00444551">
            <w:pPr>
              <w:pStyle w:val="TableParagraph"/>
              <w:rPr>
                <w:b/>
                <w:sz w:val="18"/>
              </w:rPr>
            </w:pPr>
          </w:p>
          <w:p w:rsidR="00444551" w:rsidRDefault="00444551">
            <w:pPr>
              <w:pStyle w:val="TableParagraph"/>
              <w:spacing w:before="8"/>
              <w:rPr>
                <w:b/>
                <w:sz w:val="17"/>
              </w:rPr>
            </w:pPr>
          </w:p>
          <w:p w:rsidR="00444551" w:rsidRDefault="004E286A">
            <w:pPr>
              <w:pStyle w:val="TableParagraph"/>
              <w:ind w:left="-5"/>
              <w:rPr>
                <w:sz w:val="16"/>
              </w:rPr>
            </w:pPr>
            <w:r>
              <w:rPr>
                <w:sz w:val="16"/>
              </w:rPr>
              <w:t>Cefixime 100 mg</w:t>
            </w:r>
          </w:p>
        </w:tc>
        <w:tc>
          <w:tcPr>
            <w:tcW w:w="352" w:type="dxa"/>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6"/>
              <w:ind w:left="-7"/>
              <w:rPr>
                <w:b/>
                <w:sz w:val="16"/>
              </w:rPr>
            </w:pPr>
            <w:r>
              <w:rPr>
                <w:b/>
                <w:w w:val="86"/>
                <w:sz w:val="16"/>
              </w:rPr>
              <w:t>√</w:t>
            </w:r>
          </w:p>
        </w:tc>
        <w:tc>
          <w:tcPr>
            <w:tcW w:w="1720" w:type="dxa"/>
            <w:tcBorders>
              <w:bottom w:val="nil"/>
            </w:tcBorders>
          </w:tcPr>
          <w:p w:rsidR="00444551" w:rsidRDefault="004E286A">
            <w:pPr>
              <w:pStyle w:val="TableParagraph"/>
              <w:spacing w:line="357" w:lineRule="auto"/>
              <w:ind w:left="-8" w:right="176"/>
              <w:rPr>
                <w:sz w:val="16"/>
              </w:rPr>
            </w:pPr>
            <w:r>
              <w:rPr>
                <w:w w:val="90"/>
                <w:sz w:val="16"/>
              </w:rPr>
              <w:t xml:space="preserve">Methylprednisolone4 </w:t>
            </w:r>
            <w:r>
              <w:rPr>
                <w:sz w:val="16"/>
              </w:rPr>
              <w:t>mg</w:t>
            </w:r>
          </w:p>
        </w:tc>
        <w:tc>
          <w:tcPr>
            <w:tcW w:w="352" w:type="dxa"/>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6"/>
              <w:ind w:left="-9"/>
              <w:rPr>
                <w:b/>
                <w:sz w:val="16"/>
              </w:rPr>
            </w:pPr>
            <w:r>
              <w:rPr>
                <w:b/>
                <w:w w:val="86"/>
                <w:sz w:val="16"/>
              </w:rPr>
              <w:t>√</w:t>
            </w:r>
          </w:p>
        </w:tc>
        <w:tc>
          <w:tcPr>
            <w:tcW w:w="1202" w:type="dxa"/>
            <w:tcBorders>
              <w:bottom w:val="nil"/>
            </w:tcBorders>
          </w:tcPr>
          <w:p w:rsidR="00444551" w:rsidRDefault="00444551">
            <w:pPr>
              <w:pStyle w:val="TableParagraph"/>
              <w:rPr>
                <w:rFonts w:ascii="Times New Roman"/>
                <w:sz w:val="14"/>
              </w:rPr>
            </w:pPr>
          </w:p>
        </w:tc>
        <w:tc>
          <w:tcPr>
            <w:tcW w:w="342" w:type="dxa"/>
            <w:tcBorders>
              <w:bottom w:val="nil"/>
            </w:tcBorders>
          </w:tcPr>
          <w:p w:rsidR="00444551" w:rsidRDefault="00444551">
            <w:pPr>
              <w:pStyle w:val="TableParagraph"/>
              <w:rPr>
                <w:rFonts w:ascii="Times New Roman"/>
                <w:sz w:val="14"/>
              </w:rPr>
            </w:pPr>
          </w:p>
        </w:tc>
      </w:tr>
      <w:tr w:rsidR="00444551">
        <w:trPr>
          <w:trHeight w:val="517"/>
        </w:trPr>
        <w:tc>
          <w:tcPr>
            <w:tcW w:w="663" w:type="dxa"/>
            <w:tcBorders>
              <w:top w:val="nil"/>
              <w:bottom w:val="nil"/>
            </w:tcBorders>
          </w:tcPr>
          <w:p w:rsidR="00444551" w:rsidRDefault="00444551">
            <w:pPr>
              <w:pStyle w:val="TableParagraph"/>
              <w:rPr>
                <w:rFonts w:ascii="Times New Roman"/>
                <w:sz w:val="14"/>
              </w:rPr>
            </w:pP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44551">
            <w:pPr>
              <w:pStyle w:val="TableParagraph"/>
              <w:rPr>
                <w:b/>
                <w:sz w:val="18"/>
              </w:rPr>
            </w:pPr>
          </w:p>
          <w:p w:rsidR="00444551" w:rsidRDefault="00444551">
            <w:pPr>
              <w:pStyle w:val="TableParagraph"/>
              <w:spacing w:before="5"/>
              <w:rPr>
                <w:b/>
                <w:sz w:val="14"/>
              </w:rPr>
            </w:pPr>
          </w:p>
          <w:p w:rsidR="00444551" w:rsidRDefault="004E286A">
            <w:pPr>
              <w:pStyle w:val="TableParagraph"/>
              <w:spacing w:line="124" w:lineRule="exact"/>
              <w:ind w:left="-1"/>
              <w:rPr>
                <w:sz w:val="16"/>
              </w:rPr>
            </w:pPr>
            <w:r>
              <w:rPr>
                <w:sz w:val="16"/>
              </w:rPr>
              <w:t>Kaflam 500 mg</w:t>
            </w:r>
          </w:p>
        </w:tc>
        <w:tc>
          <w:tcPr>
            <w:tcW w:w="500" w:type="dxa"/>
            <w:tcBorders>
              <w:top w:val="nil"/>
              <w:bottom w:val="nil"/>
            </w:tcBorders>
          </w:tcPr>
          <w:p w:rsidR="00444551" w:rsidRDefault="00444551">
            <w:pPr>
              <w:pStyle w:val="TableParagraph"/>
              <w:rPr>
                <w:rFonts w:ascii="Times New Roman"/>
                <w:sz w:val="14"/>
              </w:rPr>
            </w:pPr>
          </w:p>
        </w:tc>
        <w:tc>
          <w:tcPr>
            <w:tcW w:w="1508" w:type="dxa"/>
            <w:tcBorders>
              <w:top w:val="nil"/>
              <w:bottom w:val="nil"/>
            </w:tcBorders>
          </w:tcPr>
          <w:p w:rsidR="00444551" w:rsidRDefault="00444551">
            <w:pPr>
              <w:pStyle w:val="TableParagraph"/>
              <w:rPr>
                <w:rFonts w:ascii="Times New Roman"/>
                <w:sz w:val="14"/>
              </w:rPr>
            </w:pP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E286A">
            <w:pPr>
              <w:pStyle w:val="TableParagraph"/>
              <w:spacing w:before="41"/>
              <w:ind w:left="-8"/>
              <w:rPr>
                <w:sz w:val="16"/>
              </w:rPr>
            </w:pPr>
            <w:r>
              <w:rPr>
                <w:sz w:val="16"/>
              </w:rPr>
              <w:t>Salbutamol 2 mg</w:t>
            </w: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431"/>
        </w:trPr>
        <w:tc>
          <w:tcPr>
            <w:tcW w:w="663" w:type="dxa"/>
            <w:tcBorders>
              <w:top w:val="nil"/>
              <w:bottom w:val="nil"/>
            </w:tcBorders>
          </w:tcPr>
          <w:p w:rsidR="00444551" w:rsidRDefault="004E286A">
            <w:pPr>
              <w:pStyle w:val="TableParagraph"/>
              <w:spacing w:line="175" w:lineRule="exact"/>
              <w:ind w:left="9"/>
              <w:rPr>
                <w:sz w:val="16"/>
              </w:rPr>
            </w:pPr>
            <w:r>
              <w:rPr>
                <w:sz w:val="16"/>
              </w:rPr>
              <w:t>R59</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E286A">
            <w:pPr>
              <w:pStyle w:val="TableParagraph"/>
              <w:spacing w:before="130"/>
              <w:ind w:left="-1"/>
              <w:rPr>
                <w:sz w:val="16"/>
              </w:rPr>
            </w:pPr>
            <w:r>
              <w:rPr>
                <w:sz w:val="16"/>
              </w:rPr>
              <w:t>Mefinal 500 mg</w:t>
            </w:r>
          </w:p>
        </w:tc>
        <w:tc>
          <w:tcPr>
            <w:tcW w:w="500" w:type="dxa"/>
            <w:tcBorders>
              <w:top w:val="nil"/>
              <w:bottom w:val="nil"/>
            </w:tcBorders>
          </w:tcPr>
          <w:p w:rsidR="00444551" w:rsidRDefault="004E286A">
            <w:pPr>
              <w:pStyle w:val="TableParagraph"/>
              <w:spacing w:line="175" w:lineRule="exact"/>
              <w:ind w:left="-1"/>
              <w:rPr>
                <w:b/>
                <w:sz w:val="16"/>
              </w:rPr>
            </w:pPr>
            <w:r>
              <w:rPr>
                <w:b/>
                <w:w w:val="99"/>
                <w:sz w:val="16"/>
              </w:rPr>
              <w:t>√</w:t>
            </w:r>
          </w:p>
        </w:tc>
        <w:tc>
          <w:tcPr>
            <w:tcW w:w="1508" w:type="dxa"/>
            <w:tcBorders>
              <w:top w:val="nil"/>
              <w:bottom w:val="nil"/>
            </w:tcBorders>
          </w:tcPr>
          <w:p w:rsidR="00444551" w:rsidRDefault="00444551">
            <w:pPr>
              <w:pStyle w:val="TableParagraph"/>
              <w:rPr>
                <w:rFonts w:ascii="Times New Roman"/>
                <w:sz w:val="14"/>
              </w:rPr>
            </w:pP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E286A">
            <w:pPr>
              <w:pStyle w:val="TableParagraph"/>
              <w:spacing w:line="175" w:lineRule="exact"/>
              <w:ind w:left="-5"/>
              <w:rPr>
                <w:sz w:val="16"/>
              </w:rPr>
            </w:pPr>
            <w:r>
              <w:rPr>
                <w:sz w:val="16"/>
              </w:rPr>
              <w:t>Mezatrin tablet</w:t>
            </w:r>
          </w:p>
        </w:tc>
        <w:tc>
          <w:tcPr>
            <w:tcW w:w="352" w:type="dxa"/>
            <w:tcBorders>
              <w:top w:val="nil"/>
              <w:bottom w:val="nil"/>
            </w:tcBorders>
          </w:tcPr>
          <w:p w:rsidR="00444551" w:rsidRDefault="004E286A">
            <w:pPr>
              <w:pStyle w:val="TableParagraph"/>
              <w:spacing w:line="175" w:lineRule="exact"/>
              <w:ind w:left="-7"/>
              <w:rPr>
                <w:b/>
                <w:sz w:val="16"/>
              </w:rPr>
            </w:pPr>
            <w:r>
              <w:rPr>
                <w:b/>
                <w:w w:val="86"/>
                <w:sz w:val="16"/>
              </w:rPr>
              <w:t>√</w:t>
            </w:r>
          </w:p>
        </w:tc>
        <w:tc>
          <w:tcPr>
            <w:tcW w:w="1720" w:type="dxa"/>
            <w:tcBorders>
              <w:top w:val="nil"/>
              <w:bottom w:val="nil"/>
            </w:tcBorders>
          </w:tcPr>
          <w:p w:rsidR="00444551" w:rsidRDefault="004E286A">
            <w:pPr>
              <w:pStyle w:val="TableParagraph"/>
              <w:spacing w:line="175" w:lineRule="exact"/>
              <w:ind w:left="-8"/>
              <w:rPr>
                <w:sz w:val="16"/>
              </w:rPr>
            </w:pPr>
            <w:r>
              <w:rPr>
                <w:sz w:val="16"/>
              </w:rPr>
              <w:t>Proceles tablet</w:t>
            </w:r>
          </w:p>
        </w:tc>
        <w:tc>
          <w:tcPr>
            <w:tcW w:w="352" w:type="dxa"/>
            <w:tcBorders>
              <w:top w:val="nil"/>
              <w:bottom w:val="nil"/>
            </w:tcBorders>
          </w:tcPr>
          <w:p w:rsidR="00444551" w:rsidRDefault="004E286A">
            <w:pPr>
              <w:pStyle w:val="TableParagraph"/>
              <w:spacing w:line="175" w:lineRule="exact"/>
              <w:ind w:left="-9"/>
              <w:rPr>
                <w:b/>
                <w:sz w:val="16"/>
              </w:rPr>
            </w:pPr>
            <w:r>
              <w:rPr>
                <w:b/>
                <w:w w:val="86"/>
                <w:sz w:val="16"/>
              </w:rPr>
              <w:t>√</w:t>
            </w: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847"/>
        </w:trPr>
        <w:tc>
          <w:tcPr>
            <w:tcW w:w="663" w:type="dxa"/>
            <w:tcBorders>
              <w:top w:val="nil"/>
              <w:bottom w:val="nil"/>
            </w:tcBorders>
          </w:tcPr>
          <w:p w:rsidR="00444551" w:rsidRDefault="004E286A">
            <w:pPr>
              <w:pStyle w:val="TableParagraph"/>
              <w:spacing w:before="111"/>
              <w:ind w:left="9"/>
              <w:rPr>
                <w:sz w:val="16"/>
              </w:rPr>
            </w:pPr>
            <w:r>
              <w:rPr>
                <w:sz w:val="16"/>
              </w:rPr>
              <w:t>R60</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E286A">
            <w:pPr>
              <w:pStyle w:val="TableParagraph"/>
              <w:spacing w:before="111"/>
              <w:ind w:left="-1"/>
              <w:rPr>
                <w:sz w:val="16"/>
              </w:rPr>
            </w:pPr>
            <w:r>
              <w:rPr>
                <w:sz w:val="16"/>
              </w:rPr>
              <w:t>Brintellix 10 mg</w:t>
            </w:r>
          </w:p>
        </w:tc>
        <w:tc>
          <w:tcPr>
            <w:tcW w:w="500" w:type="dxa"/>
            <w:tcBorders>
              <w:top w:val="nil"/>
              <w:bottom w:val="nil"/>
            </w:tcBorders>
          </w:tcPr>
          <w:p w:rsidR="00444551" w:rsidRDefault="004E286A">
            <w:pPr>
              <w:pStyle w:val="TableParagraph"/>
              <w:spacing w:before="111"/>
              <w:ind w:left="-1"/>
              <w:rPr>
                <w:b/>
                <w:sz w:val="16"/>
              </w:rPr>
            </w:pPr>
            <w:r>
              <w:rPr>
                <w:b/>
                <w:w w:val="99"/>
                <w:sz w:val="16"/>
              </w:rPr>
              <w:t>√</w:t>
            </w:r>
          </w:p>
        </w:tc>
        <w:tc>
          <w:tcPr>
            <w:tcW w:w="150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9"/>
              <w:ind w:left="-2"/>
              <w:rPr>
                <w:sz w:val="16"/>
              </w:rPr>
            </w:pPr>
            <w:r>
              <w:rPr>
                <w:sz w:val="16"/>
              </w:rPr>
              <w:t>Somevel 40 mg</w:t>
            </w: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715"/>
        </w:trPr>
        <w:tc>
          <w:tcPr>
            <w:tcW w:w="663" w:type="dxa"/>
            <w:tcBorders>
              <w:top w:val="nil"/>
              <w:bottom w:val="nil"/>
            </w:tcBorders>
          </w:tcPr>
          <w:p w:rsidR="00444551" w:rsidRDefault="004E286A">
            <w:pPr>
              <w:pStyle w:val="TableParagraph"/>
              <w:spacing w:before="104"/>
              <w:ind w:left="9"/>
              <w:rPr>
                <w:sz w:val="16"/>
              </w:rPr>
            </w:pPr>
            <w:r>
              <w:rPr>
                <w:sz w:val="16"/>
              </w:rPr>
              <w:t>R61</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44551">
            <w:pPr>
              <w:pStyle w:val="TableParagraph"/>
              <w:rPr>
                <w:rFonts w:ascii="Times New Roman"/>
                <w:sz w:val="14"/>
              </w:rPr>
            </w:pPr>
          </w:p>
        </w:tc>
        <w:tc>
          <w:tcPr>
            <w:tcW w:w="500" w:type="dxa"/>
            <w:tcBorders>
              <w:top w:val="nil"/>
              <w:bottom w:val="nil"/>
            </w:tcBorders>
          </w:tcPr>
          <w:p w:rsidR="00444551" w:rsidRDefault="00444551">
            <w:pPr>
              <w:pStyle w:val="TableParagraph"/>
              <w:rPr>
                <w:rFonts w:ascii="Times New Roman"/>
                <w:sz w:val="14"/>
              </w:rPr>
            </w:pPr>
          </w:p>
        </w:tc>
        <w:tc>
          <w:tcPr>
            <w:tcW w:w="1508" w:type="dxa"/>
            <w:tcBorders>
              <w:top w:val="nil"/>
              <w:bottom w:val="nil"/>
            </w:tcBorders>
          </w:tcPr>
          <w:p w:rsidR="00444551" w:rsidRDefault="00444551">
            <w:pPr>
              <w:pStyle w:val="TableParagraph"/>
              <w:spacing w:before="4"/>
              <w:rPr>
                <w:b/>
              </w:rPr>
            </w:pPr>
          </w:p>
          <w:p w:rsidR="00444551" w:rsidRDefault="004E286A">
            <w:pPr>
              <w:pStyle w:val="TableParagraph"/>
              <w:ind w:left="-2"/>
              <w:rPr>
                <w:sz w:val="16"/>
              </w:rPr>
            </w:pPr>
            <w:r>
              <w:rPr>
                <w:sz w:val="16"/>
              </w:rPr>
              <w:t>Mucosta tablet</w:t>
            </w:r>
          </w:p>
        </w:tc>
        <w:tc>
          <w:tcPr>
            <w:tcW w:w="212" w:type="dxa"/>
            <w:tcBorders>
              <w:top w:val="nil"/>
              <w:bottom w:val="nil"/>
            </w:tcBorders>
          </w:tcPr>
          <w:p w:rsidR="00444551" w:rsidRDefault="004E286A">
            <w:pPr>
              <w:pStyle w:val="TableParagraph"/>
              <w:spacing w:before="104"/>
              <w:ind w:left="-2"/>
              <w:rPr>
                <w:b/>
                <w:sz w:val="16"/>
              </w:rPr>
            </w:pPr>
            <w:r>
              <w:rPr>
                <w:b/>
                <w:w w:val="86"/>
                <w:sz w:val="16"/>
              </w:rPr>
              <w:t>√</w:t>
            </w: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446"/>
        </w:trPr>
        <w:tc>
          <w:tcPr>
            <w:tcW w:w="663" w:type="dxa"/>
            <w:tcBorders>
              <w:top w:val="nil"/>
              <w:bottom w:val="nil"/>
            </w:tcBorders>
          </w:tcPr>
          <w:p w:rsidR="00444551" w:rsidRDefault="00444551">
            <w:pPr>
              <w:pStyle w:val="TableParagraph"/>
              <w:spacing w:before="2"/>
              <w:rPr>
                <w:b/>
                <w:sz w:val="23"/>
              </w:rPr>
            </w:pPr>
          </w:p>
          <w:p w:rsidR="00444551" w:rsidRDefault="004E286A">
            <w:pPr>
              <w:pStyle w:val="TableParagraph"/>
              <w:spacing w:before="1" w:line="159" w:lineRule="exact"/>
              <w:ind w:left="9"/>
              <w:rPr>
                <w:sz w:val="16"/>
              </w:rPr>
            </w:pPr>
            <w:r>
              <w:rPr>
                <w:sz w:val="16"/>
              </w:rPr>
              <w:t>R62</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E286A">
            <w:pPr>
              <w:pStyle w:val="TableParagraph"/>
              <w:spacing w:before="147"/>
              <w:ind w:left="-1"/>
              <w:rPr>
                <w:sz w:val="16"/>
              </w:rPr>
            </w:pPr>
            <w:r>
              <w:rPr>
                <w:sz w:val="16"/>
              </w:rPr>
              <w:t>Sibelium 10 mg</w:t>
            </w:r>
          </w:p>
        </w:tc>
        <w:tc>
          <w:tcPr>
            <w:tcW w:w="500" w:type="dxa"/>
            <w:tcBorders>
              <w:top w:val="nil"/>
              <w:bottom w:val="nil"/>
            </w:tcBorders>
          </w:tcPr>
          <w:p w:rsidR="00444551" w:rsidRDefault="00444551">
            <w:pPr>
              <w:pStyle w:val="TableParagraph"/>
              <w:spacing w:before="2"/>
              <w:rPr>
                <w:b/>
                <w:sz w:val="23"/>
              </w:rPr>
            </w:pPr>
          </w:p>
          <w:p w:rsidR="00444551" w:rsidRDefault="004E286A">
            <w:pPr>
              <w:pStyle w:val="TableParagraph"/>
              <w:spacing w:before="1" w:line="159" w:lineRule="exact"/>
              <w:ind w:left="-1"/>
              <w:rPr>
                <w:b/>
                <w:sz w:val="16"/>
              </w:rPr>
            </w:pPr>
            <w:r>
              <w:rPr>
                <w:b/>
                <w:w w:val="99"/>
                <w:sz w:val="16"/>
              </w:rPr>
              <w:t>√</w:t>
            </w:r>
          </w:p>
        </w:tc>
        <w:tc>
          <w:tcPr>
            <w:tcW w:w="1508" w:type="dxa"/>
            <w:tcBorders>
              <w:top w:val="nil"/>
              <w:bottom w:val="nil"/>
            </w:tcBorders>
          </w:tcPr>
          <w:p w:rsidR="00444551" w:rsidRDefault="00444551">
            <w:pPr>
              <w:pStyle w:val="TableParagraph"/>
              <w:rPr>
                <w:rFonts w:ascii="Times New Roman"/>
                <w:sz w:val="14"/>
              </w:rPr>
            </w:pP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986"/>
        </w:trPr>
        <w:tc>
          <w:tcPr>
            <w:tcW w:w="663" w:type="dxa"/>
            <w:tcBorders>
              <w:top w:val="nil"/>
              <w:bottom w:val="nil"/>
            </w:tcBorders>
          </w:tcPr>
          <w:p w:rsidR="00444551" w:rsidRDefault="00444551">
            <w:pPr>
              <w:pStyle w:val="TableParagraph"/>
              <w:rPr>
                <w:b/>
                <w:sz w:val="18"/>
              </w:rPr>
            </w:pPr>
          </w:p>
          <w:p w:rsidR="00444551" w:rsidRDefault="00444551">
            <w:pPr>
              <w:pStyle w:val="TableParagraph"/>
              <w:spacing w:before="1"/>
              <w:rPr>
                <w:b/>
                <w:sz w:val="16"/>
              </w:rPr>
            </w:pPr>
          </w:p>
          <w:p w:rsidR="00444551" w:rsidRDefault="004E286A">
            <w:pPr>
              <w:pStyle w:val="TableParagraph"/>
              <w:ind w:left="9"/>
              <w:rPr>
                <w:sz w:val="16"/>
              </w:rPr>
            </w:pPr>
            <w:r>
              <w:rPr>
                <w:sz w:val="16"/>
              </w:rPr>
              <w:t>R63</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E286A">
            <w:pPr>
              <w:pStyle w:val="TableParagraph"/>
              <w:spacing w:line="163" w:lineRule="exact"/>
              <w:ind w:left="-1"/>
              <w:rPr>
                <w:sz w:val="16"/>
              </w:rPr>
            </w:pPr>
            <w:r>
              <w:rPr>
                <w:sz w:val="16"/>
              </w:rPr>
              <w:t>Merislon 6 mg</w:t>
            </w:r>
          </w:p>
        </w:tc>
        <w:tc>
          <w:tcPr>
            <w:tcW w:w="500" w:type="dxa"/>
            <w:tcBorders>
              <w:top w:val="nil"/>
              <w:bottom w:val="nil"/>
            </w:tcBorders>
          </w:tcPr>
          <w:p w:rsidR="00444551" w:rsidRDefault="00444551">
            <w:pPr>
              <w:pStyle w:val="TableParagraph"/>
              <w:rPr>
                <w:rFonts w:ascii="Times New Roman"/>
                <w:sz w:val="14"/>
              </w:rPr>
            </w:pPr>
          </w:p>
        </w:tc>
        <w:tc>
          <w:tcPr>
            <w:tcW w:w="150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1"/>
              <w:ind w:left="-2"/>
              <w:rPr>
                <w:sz w:val="16"/>
              </w:rPr>
            </w:pPr>
            <w:r>
              <w:rPr>
                <w:sz w:val="16"/>
              </w:rPr>
              <w:t>Lasgan 30 mg</w:t>
            </w: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b/>
                <w:sz w:val="18"/>
              </w:rPr>
            </w:pPr>
          </w:p>
          <w:p w:rsidR="00444551" w:rsidRDefault="00444551">
            <w:pPr>
              <w:pStyle w:val="TableParagraph"/>
              <w:spacing w:before="1"/>
              <w:rPr>
                <w:b/>
                <w:sz w:val="16"/>
              </w:rPr>
            </w:pPr>
          </w:p>
          <w:p w:rsidR="00444551" w:rsidRDefault="004E286A">
            <w:pPr>
              <w:pStyle w:val="TableParagraph"/>
              <w:ind w:left="-5"/>
              <w:rPr>
                <w:sz w:val="16"/>
              </w:rPr>
            </w:pPr>
            <w:r>
              <w:rPr>
                <w:sz w:val="16"/>
              </w:rPr>
              <w:t>Cravox 500 mg</w:t>
            </w:r>
          </w:p>
        </w:tc>
        <w:tc>
          <w:tcPr>
            <w:tcW w:w="352" w:type="dxa"/>
            <w:tcBorders>
              <w:top w:val="nil"/>
              <w:bottom w:val="nil"/>
            </w:tcBorders>
          </w:tcPr>
          <w:p w:rsidR="00444551" w:rsidRDefault="00444551">
            <w:pPr>
              <w:pStyle w:val="TableParagraph"/>
              <w:rPr>
                <w:b/>
                <w:sz w:val="18"/>
              </w:rPr>
            </w:pPr>
          </w:p>
          <w:p w:rsidR="00444551" w:rsidRDefault="00444551">
            <w:pPr>
              <w:pStyle w:val="TableParagraph"/>
              <w:spacing w:before="1"/>
              <w:rPr>
                <w:b/>
                <w:sz w:val="16"/>
              </w:rPr>
            </w:pPr>
          </w:p>
          <w:p w:rsidR="00444551" w:rsidRDefault="004E286A">
            <w:pPr>
              <w:pStyle w:val="TableParagraph"/>
              <w:ind w:left="-7"/>
              <w:rPr>
                <w:b/>
                <w:sz w:val="16"/>
              </w:rPr>
            </w:pPr>
            <w:r>
              <w:rPr>
                <w:b/>
                <w:w w:val="86"/>
                <w:sz w:val="16"/>
              </w:rPr>
              <w:t>√</w:t>
            </w:r>
          </w:p>
        </w:tc>
        <w:tc>
          <w:tcPr>
            <w:tcW w:w="1720" w:type="dxa"/>
            <w:tcBorders>
              <w:top w:val="nil"/>
              <w:bottom w:val="nil"/>
            </w:tcBorders>
          </w:tcPr>
          <w:p w:rsidR="00444551" w:rsidRDefault="00444551">
            <w:pPr>
              <w:pStyle w:val="TableParagraph"/>
              <w:rPr>
                <w:b/>
                <w:sz w:val="18"/>
              </w:rPr>
            </w:pPr>
          </w:p>
          <w:p w:rsidR="00444551" w:rsidRDefault="00444551">
            <w:pPr>
              <w:pStyle w:val="TableParagraph"/>
              <w:spacing w:before="1"/>
              <w:rPr>
                <w:b/>
                <w:sz w:val="16"/>
              </w:rPr>
            </w:pPr>
          </w:p>
          <w:p w:rsidR="00444551" w:rsidRDefault="004E286A">
            <w:pPr>
              <w:pStyle w:val="TableParagraph"/>
              <w:ind w:left="-8"/>
              <w:rPr>
                <w:sz w:val="16"/>
              </w:rPr>
            </w:pPr>
            <w:r>
              <w:rPr>
                <w:sz w:val="16"/>
              </w:rPr>
              <w:t>Clarihis tablet</w:t>
            </w:r>
          </w:p>
        </w:tc>
        <w:tc>
          <w:tcPr>
            <w:tcW w:w="352" w:type="dxa"/>
            <w:tcBorders>
              <w:top w:val="nil"/>
              <w:bottom w:val="nil"/>
            </w:tcBorders>
          </w:tcPr>
          <w:p w:rsidR="00444551" w:rsidRDefault="00444551">
            <w:pPr>
              <w:pStyle w:val="TableParagraph"/>
              <w:rPr>
                <w:b/>
                <w:sz w:val="18"/>
              </w:rPr>
            </w:pPr>
          </w:p>
          <w:p w:rsidR="00444551" w:rsidRDefault="00444551">
            <w:pPr>
              <w:pStyle w:val="TableParagraph"/>
              <w:spacing w:before="1"/>
              <w:rPr>
                <w:b/>
                <w:sz w:val="16"/>
              </w:rPr>
            </w:pPr>
          </w:p>
          <w:p w:rsidR="00444551" w:rsidRDefault="004E286A">
            <w:pPr>
              <w:pStyle w:val="TableParagraph"/>
              <w:ind w:left="-9"/>
              <w:rPr>
                <w:b/>
                <w:sz w:val="16"/>
              </w:rPr>
            </w:pPr>
            <w:r>
              <w:rPr>
                <w:b/>
                <w:w w:val="86"/>
                <w:sz w:val="16"/>
              </w:rPr>
              <w:t>√</w:t>
            </w: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r w:rsidR="00444551">
        <w:trPr>
          <w:trHeight w:val="336"/>
        </w:trPr>
        <w:tc>
          <w:tcPr>
            <w:tcW w:w="663" w:type="dxa"/>
            <w:tcBorders>
              <w:top w:val="nil"/>
              <w:bottom w:val="nil"/>
            </w:tcBorders>
          </w:tcPr>
          <w:p w:rsidR="00444551" w:rsidRDefault="00444551">
            <w:pPr>
              <w:pStyle w:val="TableParagraph"/>
              <w:rPr>
                <w:rFonts w:ascii="Times New Roman"/>
                <w:sz w:val="14"/>
              </w:rPr>
            </w:pP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44551">
            <w:pPr>
              <w:pStyle w:val="TableParagraph"/>
              <w:rPr>
                <w:rFonts w:ascii="Times New Roman"/>
                <w:sz w:val="14"/>
              </w:rPr>
            </w:pPr>
          </w:p>
        </w:tc>
        <w:tc>
          <w:tcPr>
            <w:tcW w:w="500" w:type="dxa"/>
            <w:tcBorders>
              <w:top w:val="nil"/>
              <w:bottom w:val="nil"/>
            </w:tcBorders>
          </w:tcPr>
          <w:p w:rsidR="00444551" w:rsidRDefault="00444551">
            <w:pPr>
              <w:pStyle w:val="TableParagraph"/>
              <w:rPr>
                <w:rFonts w:ascii="Times New Roman"/>
                <w:sz w:val="14"/>
              </w:rPr>
            </w:pPr>
          </w:p>
        </w:tc>
        <w:tc>
          <w:tcPr>
            <w:tcW w:w="1508" w:type="dxa"/>
            <w:tcBorders>
              <w:top w:val="nil"/>
              <w:bottom w:val="nil"/>
            </w:tcBorders>
          </w:tcPr>
          <w:p w:rsidR="00444551" w:rsidRDefault="004E286A">
            <w:pPr>
              <w:pStyle w:val="TableParagraph"/>
              <w:spacing w:before="44"/>
              <w:ind w:left="-2"/>
              <w:rPr>
                <w:sz w:val="16"/>
              </w:rPr>
            </w:pPr>
            <w:r>
              <w:rPr>
                <w:sz w:val="16"/>
              </w:rPr>
              <w:t>Domperidone10 mg</w:t>
            </w: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11"/>
              <w:rPr>
                <w:sz w:val="16"/>
              </w:rPr>
            </w:pPr>
            <w:r>
              <w:rPr>
                <w:sz w:val="16"/>
              </w:rPr>
              <w:t>Curcuma sirup</w:t>
            </w:r>
          </w:p>
        </w:tc>
        <w:tc>
          <w:tcPr>
            <w:tcW w:w="342" w:type="dxa"/>
            <w:tcBorders>
              <w:top w:val="nil"/>
              <w:bottom w:val="nil"/>
            </w:tcBorders>
          </w:tcPr>
          <w:p w:rsidR="00444551" w:rsidRDefault="00444551">
            <w:pPr>
              <w:pStyle w:val="TableParagraph"/>
              <w:rPr>
                <w:rFonts w:ascii="Times New Roman"/>
                <w:sz w:val="14"/>
              </w:rPr>
            </w:pPr>
          </w:p>
        </w:tc>
      </w:tr>
      <w:tr w:rsidR="00444551">
        <w:trPr>
          <w:trHeight w:val="1087"/>
        </w:trPr>
        <w:tc>
          <w:tcPr>
            <w:tcW w:w="663" w:type="dxa"/>
            <w:tcBorders>
              <w:top w:val="nil"/>
              <w:bottom w:val="nil"/>
            </w:tcBorders>
          </w:tcPr>
          <w:p w:rsidR="00444551" w:rsidRDefault="004E286A">
            <w:pPr>
              <w:pStyle w:val="TableParagraph"/>
              <w:spacing w:line="166" w:lineRule="exact"/>
              <w:ind w:left="9"/>
              <w:rPr>
                <w:sz w:val="16"/>
              </w:rPr>
            </w:pPr>
            <w:r>
              <w:rPr>
                <w:sz w:val="16"/>
              </w:rPr>
              <w:t>R64</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44551">
            <w:pPr>
              <w:pStyle w:val="TableParagraph"/>
              <w:rPr>
                <w:rFonts w:ascii="Times New Roman"/>
                <w:sz w:val="14"/>
              </w:rPr>
            </w:pPr>
          </w:p>
        </w:tc>
        <w:tc>
          <w:tcPr>
            <w:tcW w:w="500" w:type="dxa"/>
            <w:tcBorders>
              <w:top w:val="nil"/>
              <w:bottom w:val="nil"/>
            </w:tcBorders>
          </w:tcPr>
          <w:p w:rsidR="00444551" w:rsidRDefault="00444551">
            <w:pPr>
              <w:pStyle w:val="TableParagraph"/>
              <w:rPr>
                <w:rFonts w:ascii="Times New Roman"/>
                <w:sz w:val="14"/>
              </w:rPr>
            </w:pPr>
          </w:p>
        </w:tc>
        <w:tc>
          <w:tcPr>
            <w:tcW w:w="1508" w:type="dxa"/>
            <w:tcBorders>
              <w:top w:val="nil"/>
              <w:bottom w:val="nil"/>
            </w:tcBorders>
          </w:tcPr>
          <w:p w:rsidR="00444551" w:rsidRDefault="004E286A">
            <w:pPr>
              <w:pStyle w:val="TableParagraph"/>
              <w:spacing w:line="166" w:lineRule="exact"/>
              <w:ind w:left="-2"/>
              <w:rPr>
                <w:sz w:val="16"/>
              </w:rPr>
            </w:pPr>
            <w:r>
              <w:rPr>
                <w:sz w:val="16"/>
              </w:rPr>
              <w:t>Antasida tablet</w:t>
            </w:r>
          </w:p>
        </w:tc>
        <w:tc>
          <w:tcPr>
            <w:tcW w:w="212" w:type="dxa"/>
            <w:tcBorders>
              <w:top w:val="nil"/>
              <w:bottom w:val="nil"/>
            </w:tcBorders>
          </w:tcPr>
          <w:p w:rsidR="00444551" w:rsidRDefault="004E286A">
            <w:pPr>
              <w:pStyle w:val="TableParagraph"/>
              <w:spacing w:line="166" w:lineRule="exact"/>
              <w:ind w:left="-2"/>
              <w:rPr>
                <w:b/>
                <w:sz w:val="16"/>
              </w:rPr>
            </w:pPr>
            <w:r>
              <w:rPr>
                <w:b/>
                <w:w w:val="86"/>
                <w:sz w:val="16"/>
              </w:rPr>
              <w:t>√</w:t>
            </w: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04" w:line="135" w:lineRule="exact"/>
              <w:ind w:left="-5"/>
              <w:rPr>
                <w:sz w:val="16"/>
              </w:rPr>
            </w:pPr>
            <w:r>
              <w:rPr>
                <w:sz w:val="16"/>
              </w:rPr>
              <w:t>Sanprima forte</w:t>
            </w:r>
          </w:p>
        </w:tc>
        <w:tc>
          <w:tcPr>
            <w:tcW w:w="352" w:type="dxa"/>
            <w:tcBorders>
              <w:top w:val="nil"/>
              <w:bottom w:val="nil"/>
            </w:tcBorders>
          </w:tcPr>
          <w:p w:rsidR="00444551" w:rsidRDefault="00444551">
            <w:pPr>
              <w:pStyle w:val="TableParagraph"/>
              <w:rPr>
                <w:rFonts w:ascii="Times New Roman"/>
                <w:sz w:val="14"/>
              </w:rPr>
            </w:pPr>
          </w:p>
        </w:tc>
        <w:tc>
          <w:tcPr>
            <w:tcW w:w="1720" w:type="dxa"/>
            <w:tcBorders>
              <w:top w:val="nil"/>
              <w:bottom w:val="nil"/>
            </w:tcBorders>
          </w:tcPr>
          <w:p w:rsidR="00444551" w:rsidRDefault="00444551">
            <w:pPr>
              <w:pStyle w:val="TableParagraph"/>
              <w:rPr>
                <w:rFonts w:ascii="Times New Roman"/>
                <w:sz w:val="14"/>
              </w:rPr>
            </w:pPr>
          </w:p>
        </w:tc>
        <w:tc>
          <w:tcPr>
            <w:tcW w:w="352" w:type="dxa"/>
            <w:tcBorders>
              <w:top w:val="nil"/>
              <w:bottom w:val="nil"/>
            </w:tcBorders>
          </w:tcPr>
          <w:p w:rsidR="00444551" w:rsidRDefault="00444551">
            <w:pPr>
              <w:pStyle w:val="TableParagraph"/>
              <w:rPr>
                <w:rFonts w:ascii="Times New Roman"/>
                <w:sz w:val="14"/>
              </w:rPr>
            </w:pPr>
          </w:p>
        </w:tc>
        <w:tc>
          <w:tcPr>
            <w:tcW w:w="1202"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04" w:line="135" w:lineRule="exact"/>
              <w:ind w:left="-11"/>
              <w:rPr>
                <w:sz w:val="16"/>
              </w:rPr>
            </w:pPr>
            <w:r>
              <w:rPr>
                <w:sz w:val="16"/>
              </w:rPr>
              <w:t>Becom-C tablet</w:t>
            </w:r>
          </w:p>
        </w:tc>
        <w:tc>
          <w:tcPr>
            <w:tcW w:w="342" w:type="dxa"/>
            <w:tcBorders>
              <w:top w:val="nil"/>
              <w:bottom w:val="nil"/>
            </w:tcBorders>
          </w:tcPr>
          <w:p w:rsidR="00444551" w:rsidRDefault="004E286A">
            <w:pPr>
              <w:pStyle w:val="TableParagraph"/>
              <w:spacing w:line="166" w:lineRule="exact"/>
              <w:ind w:left="-12"/>
              <w:rPr>
                <w:b/>
                <w:sz w:val="16"/>
              </w:rPr>
            </w:pPr>
            <w:r>
              <w:rPr>
                <w:b/>
                <w:w w:val="86"/>
                <w:sz w:val="16"/>
              </w:rPr>
              <w:t>√</w:t>
            </w:r>
          </w:p>
        </w:tc>
      </w:tr>
      <w:tr w:rsidR="00444551">
        <w:trPr>
          <w:trHeight w:val="352"/>
        </w:trPr>
        <w:tc>
          <w:tcPr>
            <w:tcW w:w="663" w:type="dxa"/>
            <w:tcBorders>
              <w:top w:val="nil"/>
              <w:bottom w:val="nil"/>
            </w:tcBorders>
          </w:tcPr>
          <w:p w:rsidR="00444551" w:rsidRDefault="004E286A">
            <w:pPr>
              <w:pStyle w:val="TableParagraph"/>
              <w:spacing w:line="168" w:lineRule="exact"/>
              <w:ind w:left="9"/>
              <w:rPr>
                <w:sz w:val="16"/>
              </w:rPr>
            </w:pPr>
            <w:r>
              <w:rPr>
                <w:sz w:val="16"/>
              </w:rPr>
              <w:t>R65</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E286A">
            <w:pPr>
              <w:pStyle w:val="TableParagraph"/>
              <w:spacing w:line="168" w:lineRule="exact"/>
              <w:ind w:left="-1"/>
              <w:rPr>
                <w:sz w:val="16"/>
              </w:rPr>
            </w:pPr>
            <w:r>
              <w:rPr>
                <w:sz w:val="16"/>
              </w:rPr>
              <w:t>Lapistan 500 mg</w:t>
            </w:r>
          </w:p>
        </w:tc>
        <w:tc>
          <w:tcPr>
            <w:tcW w:w="500" w:type="dxa"/>
            <w:tcBorders>
              <w:top w:val="nil"/>
              <w:bottom w:val="nil"/>
            </w:tcBorders>
          </w:tcPr>
          <w:p w:rsidR="00444551" w:rsidRDefault="004E286A">
            <w:pPr>
              <w:pStyle w:val="TableParagraph"/>
              <w:spacing w:line="168" w:lineRule="exact"/>
              <w:ind w:left="-1"/>
              <w:rPr>
                <w:b/>
                <w:sz w:val="16"/>
              </w:rPr>
            </w:pPr>
            <w:r>
              <w:rPr>
                <w:b/>
                <w:w w:val="99"/>
                <w:sz w:val="16"/>
              </w:rPr>
              <w:t>√</w:t>
            </w:r>
          </w:p>
        </w:tc>
        <w:tc>
          <w:tcPr>
            <w:tcW w:w="1508" w:type="dxa"/>
            <w:tcBorders>
              <w:top w:val="nil"/>
              <w:bottom w:val="nil"/>
            </w:tcBorders>
          </w:tcPr>
          <w:p w:rsidR="00444551" w:rsidRDefault="00444551">
            <w:pPr>
              <w:pStyle w:val="TableParagraph"/>
              <w:rPr>
                <w:rFonts w:ascii="Times New Roman"/>
                <w:sz w:val="14"/>
              </w:rPr>
            </w:pP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E286A">
            <w:pPr>
              <w:pStyle w:val="TableParagraph"/>
              <w:spacing w:before="118"/>
              <w:ind w:left="-5"/>
              <w:rPr>
                <w:sz w:val="16"/>
              </w:rPr>
            </w:pPr>
            <w:r>
              <w:rPr>
                <w:sz w:val="16"/>
              </w:rPr>
              <w:t>tablet</w:t>
            </w:r>
          </w:p>
        </w:tc>
        <w:tc>
          <w:tcPr>
            <w:tcW w:w="352" w:type="dxa"/>
            <w:tcBorders>
              <w:top w:val="nil"/>
              <w:bottom w:val="nil"/>
            </w:tcBorders>
          </w:tcPr>
          <w:p w:rsidR="00444551" w:rsidRDefault="004E286A">
            <w:pPr>
              <w:pStyle w:val="TableParagraph"/>
              <w:spacing w:line="168" w:lineRule="exact"/>
              <w:ind w:left="-7"/>
              <w:rPr>
                <w:b/>
                <w:sz w:val="16"/>
              </w:rPr>
            </w:pPr>
            <w:r>
              <w:rPr>
                <w:b/>
                <w:w w:val="86"/>
                <w:sz w:val="16"/>
              </w:rPr>
              <w:t>√</w:t>
            </w:r>
          </w:p>
        </w:tc>
        <w:tc>
          <w:tcPr>
            <w:tcW w:w="1720" w:type="dxa"/>
            <w:tcBorders>
              <w:top w:val="nil"/>
              <w:bottom w:val="nil"/>
            </w:tcBorders>
          </w:tcPr>
          <w:p w:rsidR="00444551" w:rsidRDefault="004E286A">
            <w:pPr>
              <w:pStyle w:val="TableParagraph"/>
              <w:spacing w:line="168" w:lineRule="exact"/>
              <w:ind w:left="-8"/>
              <w:rPr>
                <w:sz w:val="16"/>
              </w:rPr>
            </w:pPr>
            <w:r>
              <w:rPr>
                <w:sz w:val="16"/>
              </w:rPr>
              <w:t>Rhinofed tablet</w:t>
            </w:r>
          </w:p>
        </w:tc>
        <w:tc>
          <w:tcPr>
            <w:tcW w:w="352" w:type="dxa"/>
            <w:tcBorders>
              <w:top w:val="nil"/>
              <w:bottom w:val="nil"/>
            </w:tcBorders>
          </w:tcPr>
          <w:p w:rsidR="00444551" w:rsidRDefault="004E286A">
            <w:pPr>
              <w:pStyle w:val="TableParagraph"/>
              <w:spacing w:line="168" w:lineRule="exact"/>
              <w:ind w:left="-9"/>
              <w:rPr>
                <w:b/>
                <w:sz w:val="16"/>
              </w:rPr>
            </w:pPr>
            <w:r>
              <w:rPr>
                <w:b/>
                <w:w w:val="86"/>
                <w:sz w:val="16"/>
              </w:rPr>
              <w:t>√</w:t>
            </w: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E286A">
            <w:pPr>
              <w:pStyle w:val="TableParagraph"/>
              <w:spacing w:line="168" w:lineRule="exact"/>
              <w:ind w:left="-12"/>
              <w:rPr>
                <w:b/>
                <w:sz w:val="16"/>
              </w:rPr>
            </w:pPr>
            <w:r>
              <w:rPr>
                <w:b/>
                <w:w w:val="86"/>
                <w:sz w:val="16"/>
              </w:rPr>
              <w:t>√</w:t>
            </w:r>
          </w:p>
        </w:tc>
      </w:tr>
      <w:tr w:rsidR="00444551">
        <w:trPr>
          <w:trHeight w:val="597"/>
        </w:trPr>
        <w:tc>
          <w:tcPr>
            <w:tcW w:w="663" w:type="dxa"/>
            <w:tcBorders>
              <w:top w:val="nil"/>
              <w:bottom w:val="nil"/>
            </w:tcBorders>
          </w:tcPr>
          <w:p w:rsidR="00444551" w:rsidRDefault="00444551">
            <w:pPr>
              <w:pStyle w:val="TableParagraph"/>
              <w:spacing w:before="3"/>
              <w:rPr>
                <w:b/>
                <w:sz w:val="14"/>
              </w:rPr>
            </w:pPr>
          </w:p>
          <w:p w:rsidR="00444551" w:rsidRDefault="004E286A">
            <w:pPr>
              <w:pStyle w:val="TableParagraph"/>
              <w:ind w:left="9"/>
              <w:rPr>
                <w:sz w:val="16"/>
              </w:rPr>
            </w:pPr>
            <w:r>
              <w:rPr>
                <w:sz w:val="16"/>
              </w:rPr>
              <w:t>R66</w:t>
            </w:r>
          </w:p>
        </w:tc>
        <w:tc>
          <w:tcPr>
            <w:tcW w:w="1416"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5" w:type="dxa"/>
            <w:tcBorders>
              <w:top w:val="nil"/>
              <w:bottom w:val="nil"/>
            </w:tcBorders>
          </w:tcPr>
          <w:p w:rsidR="00444551" w:rsidRDefault="00444551">
            <w:pPr>
              <w:pStyle w:val="TableParagraph"/>
              <w:spacing w:before="3"/>
              <w:rPr>
                <w:b/>
                <w:sz w:val="14"/>
              </w:rPr>
            </w:pPr>
          </w:p>
          <w:p w:rsidR="00444551" w:rsidRDefault="004E286A">
            <w:pPr>
              <w:pStyle w:val="TableParagraph"/>
              <w:ind w:left="-1"/>
              <w:rPr>
                <w:sz w:val="16"/>
              </w:rPr>
            </w:pPr>
            <w:r>
              <w:rPr>
                <w:sz w:val="16"/>
              </w:rPr>
              <w:t>Nutriflam tablet</w:t>
            </w:r>
          </w:p>
        </w:tc>
        <w:tc>
          <w:tcPr>
            <w:tcW w:w="500" w:type="dxa"/>
            <w:tcBorders>
              <w:top w:val="nil"/>
              <w:bottom w:val="nil"/>
            </w:tcBorders>
          </w:tcPr>
          <w:p w:rsidR="00444551" w:rsidRDefault="00444551">
            <w:pPr>
              <w:pStyle w:val="TableParagraph"/>
              <w:spacing w:before="3"/>
              <w:rPr>
                <w:b/>
                <w:sz w:val="14"/>
              </w:rPr>
            </w:pPr>
          </w:p>
          <w:p w:rsidR="00444551" w:rsidRDefault="004E286A">
            <w:pPr>
              <w:pStyle w:val="TableParagraph"/>
              <w:ind w:left="-1"/>
              <w:rPr>
                <w:b/>
                <w:sz w:val="16"/>
              </w:rPr>
            </w:pPr>
            <w:r>
              <w:rPr>
                <w:b/>
                <w:w w:val="99"/>
                <w:sz w:val="16"/>
              </w:rPr>
              <w:t>√</w:t>
            </w:r>
          </w:p>
        </w:tc>
        <w:tc>
          <w:tcPr>
            <w:tcW w:w="1508" w:type="dxa"/>
            <w:tcBorders>
              <w:top w:val="nil"/>
              <w:bottom w:val="nil"/>
            </w:tcBorders>
          </w:tcPr>
          <w:p w:rsidR="00444551" w:rsidRDefault="00444551">
            <w:pPr>
              <w:pStyle w:val="TableParagraph"/>
              <w:rPr>
                <w:rFonts w:ascii="Times New Roman"/>
                <w:sz w:val="14"/>
              </w:rPr>
            </w:pPr>
          </w:p>
        </w:tc>
        <w:tc>
          <w:tcPr>
            <w:tcW w:w="212" w:type="dxa"/>
            <w:tcBorders>
              <w:top w:val="nil"/>
              <w:bottom w:val="nil"/>
            </w:tcBorders>
          </w:tcPr>
          <w:p w:rsidR="00444551" w:rsidRDefault="00444551">
            <w:pPr>
              <w:pStyle w:val="TableParagraph"/>
              <w:rPr>
                <w:rFonts w:ascii="Times New Roman"/>
                <w:sz w:val="14"/>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6" w:type="dxa"/>
            <w:tcBorders>
              <w:top w:val="nil"/>
              <w:bottom w:val="nil"/>
            </w:tcBorders>
          </w:tcPr>
          <w:p w:rsidR="00444551" w:rsidRDefault="004E286A">
            <w:pPr>
              <w:pStyle w:val="TableParagraph"/>
              <w:spacing w:before="44"/>
              <w:ind w:left="-5"/>
              <w:rPr>
                <w:sz w:val="16"/>
              </w:rPr>
            </w:pPr>
            <w:r>
              <w:rPr>
                <w:sz w:val="16"/>
              </w:rPr>
              <w:t>Sporetik 200 mg</w:t>
            </w:r>
          </w:p>
        </w:tc>
        <w:tc>
          <w:tcPr>
            <w:tcW w:w="352" w:type="dxa"/>
            <w:tcBorders>
              <w:top w:val="nil"/>
              <w:bottom w:val="nil"/>
            </w:tcBorders>
          </w:tcPr>
          <w:p w:rsidR="00444551" w:rsidRDefault="00444551">
            <w:pPr>
              <w:pStyle w:val="TableParagraph"/>
              <w:spacing w:before="3"/>
              <w:rPr>
                <w:b/>
                <w:sz w:val="14"/>
              </w:rPr>
            </w:pPr>
          </w:p>
          <w:p w:rsidR="00444551" w:rsidRDefault="004E286A">
            <w:pPr>
              <w:pStyle w:val="TableParagraph"/>
              <w:ind w:left="-7"/>
              <w:rPr>
                <w:b/>
                <w:sz w:val="16"/>
              </w:rPr>
            </w:pPr>
            <w:r>
              <w:rPr>
                <w:b/>
                <w:w w:val="86"/>
                <w:sz w:val="16"/>
              </w:rPr>
              <w:t>√</w:t>
            </w:r>
          </w:p>
        </w:tc>
        <w:tc>
          <w:tcPr>
            <w:tcW w:w="1720" w:type="dxa"/>
            <w:tcBorders>
              <w:top w:val="nil"/>
              <w:bottom w:val="nil"/>
            </w:tcBorders>
          </w:tcPr>
          <w:p w:rsidR="00444551" w:rsidRDefault="00444551">
            <w:pPr>
              <w:pStyle w:val="TableParagraph"/>
              <w:spacing w:before="3"/>
              <w:rPr>
                <w:b/>
                <w:sz w:val="14"/>
              </w:rPr>
            </w:pPr>
          </w:p>
          <w:p w:rsidR="00444551" w:rsidRDefault="004E286A">
            <w:pPr>
              <w:pStyle w:val="TableParagraph"/>
              <w:ind w:left="-8"/>
              <w:rPr>
                <w:sz w:val="16"/>
              </w:rPr>
            </w:pPr>
            <w:r>
              <w:rPr>
                <w:sz w:val="16"/>
              </w:rPr>
              <w:t>Clarihis tablet</w:t>
            </w:r>
          </w:p>
        </w:tc>
        <w:tc>
          <w:tcPr>
            <w:tcW w:w="352" w:type="dxa"/>
            <w:tcBorders>
              <w:top w:val="nil"/>
              <w:bottom w:val="nil"/>
            </w:tcBorders>
          </w:tcPr>
          <w:p w:rsidR="00444551" w:rsidRDefault="00444551">
            <w:pPr>
              <w:pStyle w:val="TableParagraph"/>
              <w:spacing w:before="3"/>
              <w:rPr>
                <w:b/>
                <w:sz w:val="14"/>
              </w:rPr>
            </w:pPr>
          </w:p>
          <w:p w:rsidR="00444551" w:rsidRDefault="004E286A">
            <w:pPr>
              <w:pStyle w:val="TableParagraph"/>
              <w:ind w:left="-9"/>
              <w:rPr>
                <w:b/>
                <w:sz w:val="16"/>
              </w:rPr>
            </w:pPr>
            <w:r>
              <w:rPr>
                <w:b/>
                <w:w w:val="86"/>
                <w:sz w:val="16"/>
              </w:rPr>
              <w:t>√</w:t>
            </w:r>
          </w:p>
        </w:tc>
        <w:tc>
          <w:tcPr>
            <w:tcW w:w="1202" w:type="dxa"/>
            <w:tcBorders>
              <w:top w:val="nil"/>
              <w:bottom w:val="nil"/>
            </w:tcBorders>
          </w:tcPr>
          <w:p w:rsidR="00444551" w:rsidRDefault="00444551">
            <w:pPr>
              <w:pStyle w:val="TableParagraph"/>
              <w:rPr>
                <w:rFonts w:ascii="Times New Roman"/>
                <w:sz w:val="14"/>
              </w:rPr>
            </w:pPr>
          </w:p>
        </w:tc>
        <w:tc>
          <w:tcPr>
            <w:tcW w:w="342" w:type="dxa"/>
            <w:tcBorders>
              <w:top w:val="nil"/>
              <w:bottom w:val="nil"/>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spacing w:before="7"/>
        <w:rPr>
          <w:b/>
          <w:sz w:val="25"/>
        </w:rPr>
      </w:pPr>
    </w:p>
    <w:p w:rsidR="00444551" w:rsidRDefault="00444551">
      <w:pPr>
        <w:rPr>
          <w:sz w:val="25"/>
        </w:rPr>
        <w:sectPr w:rsidR="00444551">
          <w:pgSz w:w="16840" w:h="11910" w:orient="landscape"/>
          <w:pgMar w:top="1100" w:right="1360" w:bottom="280" w:left="1340" w:header="584" w:footer="0" w:gutter="0"/>
          <w:cols w:space="720"/>
        </w:sect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E286A">
      <w:pPr>
        <w:spacing w:before="129"/>
        <w:jc w:val="right"/>
        <w:rPr>
          <w:sz w:val="16"/>
        </w:rPr>
      </w:pPr>
      <w:r>
        <w:pict>
          <v:line id="_x0000_s1141" style="position:absolute;left:0;text-align:left;z-index:251734016;mso-position-horizontal-relative:page" from="340.65pt,-60pt" to="340.65pt,139.3pt" strokeweight=".96pt">
            <w10:wrap anchorx="page"/>
          </v:line>
        </w:pict>
      </w:r>
      <w:r>
        <w:pict>
          <v:shape id="_x0000_s1140" type="#_x0000_t202" style="position:absolute;left:0;text-align:left;margin-left:114pt;margin-top:-60pt;width:208.55pt;height:199.3pt;z-index:251745280;mso-position-horizontal-relative:page"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663"/>
                    <w:gridCol w:w="1416"/>
                    <w:gridCol w:w="480"/>
                    <w:gridCol w:w="1465"/>
                    <w:gridCol w:w="137"/>
                  </w:tblGrid>
                  <w:tr w:rsidR="00444551">
                    <w:trPr>
                      <w:trHeight w:val="602"/>
                    </w:trPr>
                    <w:tc>
                      <w:tcPr>
                        <w:tcW w:w="663" w:type="dxa"/>
                        <w:tcBorders>
                          <w:left w:val="single" w:sz="8" w:space="0" w:color="000000"/>
                          <w:right w:val="single" w:sz="8" w:space="0" w:color="000000"/>
                        </w:tcBorders>
                      </w:tcPr>
                      <w:p w:rsidR="00444551" w:rsidRDefault="00444551">
                        <w:pPr>
                          <w:pStyle w:val="TableParagraph"/>
                          <w:spacing w:before="10"/>
                          <w:rPr>
                            <w:b/>
                            <w:sz w:val="14"/>
                          </w:rPr>
                        </w:pPr>
                      </w:p>
                      <w:p w:rsidR="00444551" w:rsidRDefault="004E286A">
                        <w:pPr>
                          <w:pStyle w:val="TableParagraph"/>
                          <w:ind w:left="9"/>
                          <w:rPr>
                            <w:sz w:val="16"/>
                          </w:rPr>
                        </w:pPr>
                        <w:r>
                          <w:rPr>
                            <w:sz w:val="16"/>
                          </w:rPr>
                          <w:t>R67</w:t>
                        </w:r>
                      </w:p>
                    </w:tc>
                    <w:tc>
                      <w:tcPr>
                        <w:tcW w:w="1416"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5" w:type="dxa"/>
                        <w:tcBorders>
                          <w:left w:val="single" w:sz="8" w:space="0" w:color="000000"/>
                          <w:right w:val="single" w:sz="8" w:space="0" w:color="000000"/>
                        </w:tcBorders>
                      </w:tcPr>
                      <w:p w:rsidR="00444551" w:rsidRDefault="00444551">
                        <w:pPr>
                          <w:pStyle w:val="TableParagraph"/>
                          <w:rPr>
                            <w:rFonts w:ascii="Times New Roman"/>
                            <w:sz w:val="14"/>
                          </w:rPr>
                        </w:pPr>
                      </w:p>
                    </w:tc>
                    <w:tc>
                      <w:tcPr>
                        <w:tcW w:w="137" w:type="dxa"/>
                        <w:tcBorders>
                          <w:left w:val="single" w:sz="8" w:space="0" w:color="000000"/>
                        </w:tcBorders>
                      </w:tcPr>
                      <w:p w:rsidR="00444551" w:rsidRDefault="00444551">
                        <w:pPr>
                          <w:pStyle w:val="TableParagraph"/>
                          <w:rPr>
                            <w:rFonts w:ascii="Times New Roman"/>
                            <w:sz w:val="14"/>
                          </w:rPr>
                        </w:pPr>
                      </w:p>
                    </w:tc>
                  </w:tr>
                  <w:tr w:rsidR="00444551">
                    <w:trPr>
                      <w:trHeight w:val="775"/>
                    </w:trPr>
                    <w:tc>
                      <w:tcPr>
                        <w:tcW w:w="663" w:type="dxa"/>
                        <w:tcBorders>
                          <w:left w:val="single" w:sz="8" w:space="0" w:color="000000"/>
                          <w:right w:val="single" w:sz="8" w:space="0" w:color="000000"/>
                        </w:tcBorders>
                      </w:tcPr>
                      <w:p w:rsidR="00444551" w:rsidRDefault="00444551">
                        <w:pPr>
                          <w:pStyle w:val="TableParagraph"/>
                          <w:spacing w:before="11"/>
                          <w:rPr>
                            <w:b/>
                            <w:sz w:val="20"/>
                          </w:rPr>
                        </w:pPr>
                      </w:p>
                      <w:p w:rsidR="00444551" w:rsidRDefault="004E286A">
                        <w:pPr>
                          <w:pStyle w:val="TableParagraph"/>
                          <w:ind w:left="9"/>
                          <w:rPr>
                            <w:sz w:val="16"/>
                          </w:rPr>
                        </w:pPr>
                        <w:r>
                          <w:rPr>
                            <w:sz w:val="16"/>
                          </w:rPr>
                          <w:t>R68</w:t>
                        </w:r>
                      </w:p>
                    </w:tc>
                    <w:tc>
                      <w:tcPr>
                        <w:tcW w:w="1416"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5" w:type="dxa"/>
                        <w:tcBorders>
                          <w:left w:val="single" w:sz="8" w:space="0" w:color="000000"/>
                          <w:right w:val="single" w:sz="8" w:space="0" w:color="000000"/>
                        </w:tcBorders>
                      </w:tcPr>
                      <w:p w:rsidR="00444551" w:rsidRDefault="00444551">
                        <w:pPr>
                          <w:pStyle w:val="TableParagraph"/>
                          <w:rPr>
                            <w:rFonts w:ascii="Times New Roman"/>
                            <w:sz w:val="14"/>
                          </w:rPr>
                        </w:pPr>
                      </w:p>
                    </w:tc>
                    <w:tc>
                      <w:tcPr>
                        <w:tcW w:w="137" w:type="dxa"/>
                        <w:tcBorders>
                          <w:left w:val="single" w:sz="8" w:space="0" w:color="000000"/>
                        </w:tcBorders>
                      </w:tcPr>
                      <w:p w:rsidR="00444551" w:rsidRDefault="00444551">
                        <w:pPr>
                          <w:pStyle w:val="TableParagraph"/>
                          <w:rPr>
                            <w:rFonts w:ascii="Times New Roman"/>
                            <w:sz w:val="14"/>
                          </w:rPr>
                        </w:pPr>
                      </w:p>
                    </w:tc>
                  </w:tr>
                  <w:tr w:rsidR="00444551">
                    <w:trPr>
                      <w:trHeight w:val="837"/>
                    </w:trPr>
                    <w:tc>
                      <w:tcPr>
                        <w:tcW w:w="663" w:type="dxa"/>
                        <w:tcBorders>
                          <w:left w:val="single" w:sz="8" w:space="0" w:color="000000"/>
                          <w:right w:val="single" w:sz="8" w:space="0" w:color="000000"/>
                        </w:tcBorders>
                      </w:tcPr>
                      <w:p w:rsidR="00444551" w:rsidRDefault="00444551">
                        <w:pPr>
                          <w:pStyle w:val="TableParagraph"/>
                          <w:rPr>
                            <w:b/>
                            <w:sz w:val="18"/>
                          </w:rPr>
                        </w:pPr>
                      </w:p>
                      <w:p w:rsidR="00444551" w:rsidRDefault="004E286A">
                        <w:pPr>
                          <w:pStyle w:val="TableParagraph"/>
                          <w:spacing w:before="137"/>
                          <w:ind w:left="9"/>
                          <w:rPr>
                            <w:sz w:val="16"/>
                          </w:rPr>
                        </w:pPr>
                        <w:r>
                          <w:rPr>
                            <w:sz w:val="16"/>
                          </w:rPr>
                          <w:t>R69</w:t>
                        </w:r>
                      </w:p>
                    </w:tc>
                    <w:tc>
                      <w:tcPr>
                        <w:tcW w:w="1416"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5" w:type="dxa"/>
                        <w:tcBorders>
                          <w:left w:val="single" w:sz="8" w:space="0" w:color="000000"/>
                          <w:right w:val="single" w:sz="8" w:space="0" w:color="000000"/>
                        </w:tcBorders>
                      </w:tcPr>
                      <w:p w:rsidR="00444551" w:rsidRDefault="00444551">
                        <w:pPr>
                          <w:pStyle w:val="TableParagraph"/>
                          <w:rPr>
                            <w:rFonts w:ascii="Times New Roman"/>
                            <w:sz w:val="14"/>
                          </w:rPr>
                        </w:pPr>
                      </w:p>
                    </w:tc>
                    <w:tc>
                      <w:tcPr>
                        <w:tcW w:w="137" w:type="dxa"/>
                        <w:tcBorders>
                          <w:left w:val="single" w:sz="8" w:space="0" w:color="000000"/>
                        </w:tcBorders>
                      </w:tcPr>
                      <w:p w:rsidR="00444551" w:rsidRDefault="00444551">
                        <w:pPr>
                          <w:pStyle w:val="TableParagraph"/>
                          <w:rPr>
                            <w:rFonts w:ascii="Times New Roman"/>
                            <w:sz w:val="14"/>
                          </w:rPr>
                        </w:pPr>
                      </w:p>
                    </w:tc>
                  </w:tr>
                  <w:tr w:rsidR="00444551">
                    <w:trPr>
                      <w:trHeight w:val="1769"/>
                    </w:trPr>
                    <w:tc>
                      <w:tcPr>
                        <w:tcW w:w="663" w:type="dxa"/>
                        <w:tcBorders>
                          <w:left w:val="single" w:sz="8" w:space="0" w:color="000000"/>
                          <w:right w:val="single" w:sz="8" w:space="0" w:color="000000"/>
                        </w:tcBorders>
                      </w:tcPr>
                      <w:p w:rsidR="00444551" w:rsidRDefault="00444551">
                        <w:pPr>
                          <w:pStyle w:val="TableParagraph"/>
                          <w:spacing w:before="4"/>
                          <w:rPr>
                            <w:b/>
                            <w:sz w:val="26"/>
                          </w:rPr>
                        </w:pPr>
                      </w:p>
                      <w:p w:rsidR="00444551" w:rsidRDefault="004E286A">
                        <w:pPr>
                          <w:pStyle w:val="TableParagraph"/>
                          <w:ind w:left="9"/>
                          <w:rPr>
                            <w:sz w:val="16"/>
                          </w:rPr>
                        </w:pPr>
                        <w:r>
                          <w:rPr>
                            <w:sz w:val="16"/>
                          </w:rPr>
                          <w:t>R70</w:t>
                        </w: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3"/>
                          <w:rPr>
                            <w:b/>
                            <w:sz w:val="15"/>
                          </w:rPr>
                        </w:pPr>
                      </w:p>
                      <w:p w:rsidR="00444551" w:rsidRDefault="004E286A">
                        <w:pPr>
                          <w:pStyle w:val="TableParagraph"/>
                          <w:ind w:left="9"/>
                          <w:rPr>
                            <w:sz w:val="16"/>
                          </w:rPr>
                        </w:pPr>
                        <w:r>
                          <w:rPr>
                            <w:sz w:val="16"/>
                          </w:rPr>
                          <w:t>R71</w:t>
                        </w:r>
                      </w:p>
                    </w:tc>
                    <w:tc>
                      <w:tcPr>
                        <w:tcW w:w="1416"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5" w:type="dxa"/>
                        <w:tcBorders>
                          <w:left w:val="single" w:sz="8" w:space="0" w:color="000000"/>
                          <w:right w:val="single" w:sz="8" w:space="0" w:color="000000"/>
                        </w:tcBorders>
                      </w:tcPr>
                      <w:p w:rsidR="00444551" w:rsidRDefault="00444551">
                        <w:pPr>
                          <w:pStyle w:val="TableParagraph"/>
                          <w:spacing w:before="4"/>
                          <w:rPr>
                            <w:b/>
                            <w:sz w:val="26"/>
                          </w:rPr>
                        </w:pPr>
                      </w:p>
                      <w:p w:rsidR="00444551" w:rsidRDefault="004E286A">
                        <w:pPr>
                          <w:pStyle w:val="TableParagraph"/>
                          <w:ind w:left="-1"/>
                          <w:rPr>
                            <w:sz w:val="16"/>
                          </w:rPr>
                        </w:pPr>
                        <w:r>
                          <w:rPr>
                            <w:sz w:val="16"/>
                          </w:rPr>
                          <w:t>Lioresal 10 mg</w:t>
                        </w: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3"/>
                          <w:rPr>
                            <w:b/>
                            <w:sz w:val="15"/>
                          </w:rPr>
                        </w:pPr>
                      </w:p>
                      <w:p w:rsidR="00444551" w:rsidRDefault="004E286A">
                        <w:pPr>
                          <w:pStyle w:val="TableParagraph"/>
                          <w:ind w:left="-1"/>
                          <w:rPr>
                            <w:sz w:val="16"/>
                          </w:rPr>
                        </w:pPr>
                        <w:r>
                          <w:rPr>
                            <w:sz w:val="16"/>
                          </w:rPr>
                          <w:t>Sumagesic tablet</w:t>
                        </w:r>
                      </w:p>
                    </w:tc>
                    <w:tc>
                      <w:tcPr>
                        <w:tcW w:w="137" w:type="dxa"/>
                        <w:tcBorders>
                          <w:left w:val="single" w:sz="8" w:space="0" w:color="000000"/>
                        </w:tcBorders>
                      </w:tcPr>
                      <w:p w:rsidR="00444551" w:rsidRDefault="00444551">
                        <w:pPr>
                          <w:pStyle w:val="TableParagraph"/>
                          <w:spacing w:before="4"/>
                          <w:rPr>
                            <w:b/>
                            <w:sz w:val="26"/>
                          </w:rPr>
                        </w:pPr>
                      </w:p>
                      <w:p w:rsidR="00444551" w:rsidRDefault="004E286A">
                        <w:pPr>
                          <w:pStyle w:val="TableParagraph"/>
                          <w:ind w:left="-1"/>
                          <w:rPr>
                            <w:b/>
                            <w:sz w:val="16"/>
                          </w:rPr>
                        </w:pPr>
                        <w:r>
                          <w:rPr>
                            <w:b/>
                            <w:w w:val="99"/>
                            <w:sz w:val="16"/>
                          </w:rPr>
                          <w:t>√</w:t>
                        </w: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3"/>
                          <w:rPr>
                            <w:b/>
                            <w:sz w:val="15"/>
                          </w:rPr>
                        </w:pPr>
                      </w:p>
                      <w:p w:rsidR="00444551" w:rsidRDefault="004E286A">
                        <w:pPr>
                          <w:pStyle w:val="TableParagraph"/>
                          <w:ind w:left="-1"/>
                          <w:rPr>
                            <w:b/>
                            <w:sz w:val="16"/>
                          </w:rPr>
                        </w:pPr>
                        <w:r>
                          <w:rPr>
                            <w:b/>
                            <w:w w:val="99"/>
                            <w:sz w:val="16"/>
                          </w:rPr>
                          <w:t>√</w:t>
                        </w:r>
                      </w:p>
                    </w:tc>
                  </w:tr>
                </w:tbl>
                <w:p w:rsidR="00444551" w:rsidRDefault="00444551">
                  <w:pPr>
                    <w:pStyle w:val="BodyText"/>
                  </w:pPr>
                </w:p>
              </w:txbxContent>
            </v:textbox>
            <w10:wrap anchorx="page"/>
          </v:shape>
        </w:pict>
      </w:r>
      <w:r>
        <w:rPr>
          <w:sz w:val="16"/>
        </w:rPr>
        <w:t>Vosedon 10 mg</w:t>
      </w:r>
    </w:p>
    <w:p w:rsidR="00444551" w:rsidRDefault="004E286A">
      <w:pPr>
        <w:spacing w:before="93" w:line="152" w:lineRule="exact"/>
        <w:ind w:left="2043"/>
        <w:rPr>
          <w:sz w:val="16"/>
        </w:rPr>
      </w:pPr>
      <w:r>
        <w:br w:type="column"/>
      </w:r>
      <w:r>
        <w:rPr>
          <w:sz w:val="16"/>
        </w:rPr>
        <w:lastRenderedPageBreak/>
        <w:t>Rifampicin 600 mg</w:t>
      </w:r>
    </w:p>
    <w:p w:rsidR="00444551" w:rsidRDefault="004E286A">
      <w:pPr>
        <w:spacing w:line="152" w:lineRule="exact"/>
        <w:ind w:left="3388"/>
        <w:rPr>
          <w:b/>
          <w:sz w:val="16"/>
        </w:rPr>
      </w:pPr>
      <w:r>
        <w:pict>
          <v:line id="_x0000_s1139" style="position:absolute;left:0;text-align:left;z-index:251735040;mso-position-horizontal-relative:page" from="416.05pt,-10.2pt" to="416.05pt,189.1pt" strokeweight=".96pt">
            <w10:wrap anchorx="page"/>
          </v:line>
        </w:pict>
      </w:r>
      <w:r>
        <w:pict>
          <v:line id="_x0000_s1138" style="position:absolute;left:0;text-align:left;z-index:251736064;mso-position-horizontal-relative:page" from="426.6pt,-10.2pt" to="426.6pt,189.1pt" strokeweight=".96pt">
            <w10:wrap anchorx="page"/>
          </v:line>
        </w:pict>
      </w:r>
      <w:r>
        <w:pict>
          <v:line id="_x0000_s1137" style="position:absolute;left:0;text-align:left;z-index:251737088;mso-position-horizontal-relative:page" from="476.55pt,-10.2pt" to="476.55pt,189.1pt" strokeweight=".96pt">
            <w10:wrap anchorx="page"/>
          </v:line>
        </w:pict>
      </w:r>
      <w:r>
        <w:pict>
          <v:line id="_x0000_s1136" style="position:absolute;left:0;text-align:left;z-index:251738112;mso-position-horizontal-relative:page" from="500.55pt,-10.2pt" to="500.55pt,189.1pt" strokeweight=".96pt">
            <w10:wrap anchorx="page"/>
          </v:line>
        </w:pict>
      </w:r>
      <w:r>
        <w:pict>
          <v:line id="_x0000_s1135" style="position:absolute;left:0;text-align:left;z-index:251739136;mso-position-horizontal-relative:page" from="567.75pt,-10.2pt" to="567.75pt,189.1pt" strokeweight=".33864mm">
            <w10:wrap anchorx="page"/>
          </v:line>
        </w:pict>
      </w:r>
      <w:r>
        <w:rPr>
          <w:b/>
          <w:w w:val="86"/>
          <w:sz w:val="16"/>
        </w:rPr>
        <w:t>√</w:t>
      </w:r>
    </w:p>
    <w:p w:rsidR="00444551" w:rsidRDefault="00444551">
      <w:pPr>
        <w:pStyle w:val="BodyText"/>
        <w:rPr>
          <w:b/>
          <w:sz w:val="18"/>
        </w:rPr>
      </w:pPr>
    </w:p>
    <w:p w:rsidR="00444551" w:rsidRDefault="00444551">
      <w:pPr>
        <w:pStyle w:val="BodyText"/>
        <w:spacing w:before="1"/>
        <w:rPr>
          <w:b/>
          <w:sz w:val="14"/>
        </w:rPr>
      </w:pPr>
    </w:p>
    <w:p w:rsidR="00444551" w:rsidRDefault="004E286A">
      <w:pPr>
        <w:spacing w:line="152" w:lineRule="exact"/>
        <w:ind w:left="2043"/>
        <w:rPr>
          <w:sz w:val="16"/>
        </w:rPr>
      </w:pPr>
      <w:r>
        <w:rPr>
          <w:sz w:val="16"/>
        </w:rPr>
        <w:t>Cefadroxil 500 mg</w:t>
      </w:r>
    </w:p>
    <w:p w:rsidR="00444551" w:rsidRDefault="004E286A">
      <w:pPr>
        <w:spacing w:line="152" w:lineRule="exact"/>
        <w:ind w:left="3388"/>
        <w:rPr>
          <w:b/>
          <w:sz w:val="16"/>
        </w:rPr>
      </w:pPr>
      <w:r>
        <w:rPr>
          <w:b/>
          <w:w w:val="86"/>
          <w:sz w:val="16"/>
        </w:rPr>
        <w:t>√</w:t>
      </w:r>
    </w:p>
    <w:p w:rsidR="00444551" w:rsidRDefault="004E286A">
      <w:pPr>
        <w:spacing w:before="93"/>
        <w:ind w:left="234"/>
        <w:rPr>
          <w:sz w:val="16"/>
        </w:rPr>
      </w:pPr>
      <w:r>
        <w:br w:type="column"/>
      </w:r>
      <w:r>
        <w:rPr>
          <w:sz w:val="16"/>
        </w:rPr>
        <w:lastRenderedPageBreak/>
        <w:t>INH 400 mg</w:t>
      </w:r>
    </w:p>
    <w:p w:rsidR="00444551" w:rsidRDefault="004E286A">
      <w:pPr>
        <w:spacing w:before="90"/>
        <w:ind w:left="234"/>
        <w:rPr>
          <w:sz w:val="16"/>
        </w:rPr>
      </w:pPr>
      <w:r>
        <w:pict>
          <v:line id="_x0000_s1134" style="position:absolute;left:0;text-align:left;z-index:251740160;mso-position-horizontal-relative:page" from="585.3pt,-11.8pt" to="585.3pt,187.5pt" strokeweight=".96pt">
            <w10:wrap anchorx="page"/>
          </v:line>
        </w:pict>
      </w:r>
      <w:r>
        <w:rPr>
          <w:spacing w:val="3"/>
          <w:sz w:val="16"/>
        </w:rPr>
        <w:t>Sanbe</w:t>
      </w:r>
      <w:r>
        <w:rPr>
          <w:spacing w:val="-25"/>
          <w:sz w:val="16"/>
        </w:rPr>
        <w:t xml:space="preserve"> </w:t>
      </w:r>
      <w:r>
        <w:rPr>
          <w:spacing w:val="2"/>
          <w:sz w:val="16"/>
        </w:rPr>
        <w:t>500</w:t>
      </w:r>
      <w:r>
        <w:rPr>
          <w:spacing w:val="-23"/>
          <w:sz w:val="16"/>
        </w:rPr>
        <w:t xml:space="preserve"> </w:t>
      </w:r>
      <w:r>
        <w:rPr>
          <w:sz w:val="16"/>
        </w:rPr>
        <w:t>mg</w:t>
      </w:r>
    </w:p>
    <w:p w:rsidR="00444551" w:rsidRDefault="00444551">
      <w:pPr>
        <w:pStyle w:val="BodyText"/>
        <w:spacing w:before="8"/>
        <w:rPr>
          <w:sz w:val="18"/>
        </w:rPr>
      </w:pPr>
    </w:p>
    <w:p w:rsidR="00444551" w:rsidRDefault="004E286A">
      <w:pPr>
        <w:spacing w:line="357" w:lineRule="auto"/>
        <w:ind w:left="234" w:right="-10"/>
        <w:rPr>
          <w:sz w:val="16"/>
        </w:rPr>
      </w:pPr>
      <w:r>
        <w:rPr>
          <w:sz w:val="16"/>
        </w:rPr>
        <w:t xml:space="preserve">Cetirizine 10 </w:t>
      </w:r>
      <w:r>
        <w:rPr>
          <w:spacing w:val="-7"/>
          <w:sz w:val="16"/>
        </w:rPr>
        <w:t xml:space="preserve">mg </w:t>
      </w:r>
      <w:r>
        <w:rPr>
          <w:sz w:val="16"/>
        </w:rPr>
        <w:t>Bisolvon</w:t>
      </w:r>
      <w:r>
        <w:rPr>
          <w:spacing w:val="-2"/>
          <w:sz w:val="16"/>
        </w:rPr>
        <w:t xml:space="preserve"> </w:t>
      </w:r>
      <w:r>
        <w:rPr>
          <w:sz w:val="16"/>
        </w:rPr>
        <w:t>sirup</w:t>
      </w:r>
    </w:p>
    <w:p w:rsidR="00444551" w:rsidRDefault="004E286A">
      <w:pPr>
        <w:spacing w:before="93" w:line="152" w:lineRule="exact"/>
        <w:ind w:left="876"/>
        <w:rPr>
          <w:sz w:val="16"/>
        </w:rPr>
      </w:pPr>
      <w:r>
        <w:br w:type="column"/>
      </w:r>
      <w:r>
        <w:rPr>
          <w:sz w:val="16"/>
        </w:rPr>
        <w:lastRenderedPageBreak/>
        <w:t>Curcuma tablet</w:t>
      </w:r>
    </w:p>
    <w:p w:rsidR="00444551" w:rsidRDefault="004E286A">
      <w:pPr>
        <w:tabs>
          <w:tab w:val="left" w:pos="2077"/>
        </w:tabs>
        <w:spacing w:line="152" w:lineRule="exact"/>
        <w:ind w:left="526"/>
        <w:rPr>
          <w:b/>
          <w:sz w:val="16"/>
        </w:rPr>
      </w:pPr>
      <w:r>
        <w:pict>
          <v:line id="_x0000_s1133" style="position:absolute;left:0;text-align:left;z-index:-270341120;mso-position-horizontal-relative:page" from="671.25pt,-10.2pt" to="671.25pt,189.1pt" strokeweight=".96pt">
            <w10:wrap anchorx="page"/>
          </v:line>
        </w:pict>
      </w:r>
      <w:r>
        <w:pict>
          <v:line id="_x0000_s1132" style="position:absolute;left:0;text-align:left;z-index:-270340096;mso-position-horizontal-relative:page" from="688.75pt,-10.2pt" to="688.75pt,189.1pt" strokeweight=".33864mm">
            <w10:wrap anchorx="page"/>
          </v:line>
        </w:pict>
      </w:r>
      <w:r>
        <w:pict>
          <v:line id="_x0000_s1131" style="position:absolute;left:0;text-align:left;z-index:-270339072;mso-position-horizontal-relative:page" from="748.8pt,-10.2pt" to="748.8pt,189.1pt" strokeweight=".33864mm">
            <w10:wrap anchorx="page"/>
          </v:line>
        </w:pict>
      </w:r>
      <w:r>
        <w:pict>
          <v:line id="_x0000_s1130" style="position:absolute;left:0;text-align:left;z-index:251744256;mso-position-horizontal-relative:page" from="765.8pt,-10.2pt" to="765.8pt,189.1pt" strokeweight=".96pt">
            <w10:wrap anchorx="page"/>
          </v:line>
        </w:pict>
      </w:r>
      <w:r>
        <w:rPr>
          <w:b/>
          <w:w w:val="95"/>
          <w:sz w:val="16"/>
        </w:rPr>
        <w:t>√</w:t>
      </w:r>
      <w:r>
        <w:rPr>
          <w:b/>
          <w:w w:val="95"/>
          <w:sz w:val="16"/>
        </w:rPr>
        <w:tab/>
        <w:t>√</w:t>
      </w:r>
    </w:p>
    <w:p w:rsidR="00444551" w:rsidRDefault="00444551">
      <w:pPr>
        <w:pStyle w:val="BodyText"/>
        <w:rPr>
          <w:b/>
          <w:sz w:val="18"/>
        </w:rPr>
      </w:pPr>
    </w:p>
    <w:p w:rsidR="00444551" w:rsidRDefault="00444551">
      <w:pPr>
        <w:pStyle w:val="BodyText"/>
        <w:spacing w:before="6"/>
        <w:rPr>
          <w:b/>
          <w:sz w:val="24"/>
        </w:rPr>
      </w:pPr>
    </w:p>
    <w:p w:rsidR="00444551" w:rsidRDefault="004E286A">
      <w:pPr>
        <w:ind w:left="526"/>
        <w:rPr>
          <w:b/>
          <w:sz w:val="16"/>
        </w:rPr>
      </w:pPr>
      <w:r>
        <w:rPr>
          <w:b/>
          <w:w w:val="86"/>
          <w:sz w:val="16"/>
        </w:rPr>
        <w:t>√</w:t>
      </w:r>
    </w:p>
    <w:p w:rsidR="00444551" w:rsidRDefault="00444551">
      <w:pPr>
        <w:rPr>
          <w:sz w:val="16"/>
        </w:rPr>
        <w:sectPr w:rsidR="00444551">
          <w:type w:val="continuous"/>
          <w:pgSz w:w="16840" w:h="11910" w:orient="landscape"/>
          <w:pgMar w:top="2580" w:right="1360" w:bottom="280" w:left="1340" w:header="720" w:footer="720" w:gutter="0"/>
          <w:cols w:num="4" w:space="720" w:equalWidth="0">
            <w:col w:w="6588" w:space="40"/>
            <w:col w:w="3465" w:space="39"/>
            <w:col w:w="1387" w:space="39"/>
            <w:col w:w="2582"/>
          </w:cols>
        </w:sectPr>
      </w:pPr>
    </w:p>
    <w:p w:rsidR="00444551" w:rsidRDefault="00444551">
      <w:pPr>
        <w:pStyle w:val="BodyText"/>
        <w:spacing w:before="1"/>
        <w:rPr>
          <w:b/>
          <w:sz w:val="10"/>
        </w:rPr>
      </w:pPr>
    </w:p>
    <w:p w:rsidR="00444551" w:rsidRDefault="00444551">
      <w:pPr>
        <w:rPr>
          <w:sz w:val="10"/>
        </w:rPr>
        <w:sectPr w:rsidR="00444551">
          <w:type w:val="continuous"/>
          <w:pgSz w:w="16840" w:h="11910" w:orient="landscape"/>
          <w:pgMar w:top="2580" w:right="1360" w:bottom="280" w:left="1340" w:header="720" w:footer="720" w:gutter="0"/>
          <w:cols w:space="720"/>
        </w:sectPr>
      </w:pPr>
    </w:p>
    <w:p w:rsidR="00444551" w:rsidRDefault="004E286A">
      <w:pPr>
        <w:spacing w:before="94" w:line="171" w:lineRule="exact"/>
        <w:ind w:left="6980"/>
        <w:rPr>
          <w:b/>
          <w:sz w:val="16"/>
        </w:rPr>
      </w:pPr>
      <w:r>
        <w:rPr>
          <w:b/>
          <w:w w:val="86"/>
          <w:sz w:val="16"/>
        </w:rPr>
        <w:lastRenderedPageBreak/>
        <w:t>√</w:t>
      </w:r>
    </w:p>
    <w:p w:rsidR="00444551" w:rsidRDefault="004E286A">
      <w:pPr>
        <w:spacing w:line="171" w:lineRule="exact"/>
        <w:ind w:left="5473"/>
        <w:rPr>
          <w:sz w:val="16"/>
        </w:rPr>
      </w:pPr>
      <w:r>
        <w:rPr>
          <w:sz w:val="16"/>
        </w:rPr>
        <w:t>Mucosta 100 mg</w:t>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10"/>
        <w:rPr>
          <w:sz w:val="16"/>
        </w:rPr>
      </w:pPr>
    </w:p>
    <w:p w:rsidR="00444551" w:rsidRDefault="004E286A">
      <w:pPr>
        <w:ind w:left="5473"/>
        <w:rPr>
          <w:sz w:val="16"/>
        </w:rPr>
      </w:pPr>
      <w:r>
        <w:rPr>
          <w:sz w:val="16"/>
        </w:rPr>
        <w:t>Omeprazole 20 mg</w:t>
      </w:r>
    </w:p>
    <w:p w:rsidR="00444551" w:rsidRDefault="00444551">
      <w:pPr>
        <w:pStyle w:val="BodyText"/>
        <w:spacing w:before="10"/>
        <w:rPr>
          <w:sz w:val="19"/>
        </w:rPr>
      </w:pPr>
    </w:p>
    <w:p w:rsidR="00444551" w:rsidRDefault="004E286A">
      <w:pPr>
        <w:spacing w:line="162" w:lineRule="exact"/>
        <w:ind w:left="6980"/>
        <w:rPr>
          <w:b/>
          <w:sz w:val="16"/>
        </w:rPr>
      </w:pPr>
      <w:r>
        <w:rPr>
          <w:b/>
          <w:w w:val="86"/>
          <w:sz w:val="16"/>
        </w:rPr>
        <w:t>√</w:t>
      </w:r>
    </w:p>
    <w:p w:rsidR="00444551" w:rsidRDefault="004E286A">
      <w:pPr>
        <w:spacing w:line="162" w:lineRule="exact"/>
        <w:ind w:left="5473"/>
        <w:rPr>
          <w:sz w:val="16"/>
        </w:rPr>
      </w:pPr>
      <w:r>
        <w:rPr>
          <w:sz w:val="16"/>
        </w:rPr>
        <w:t>Domperidone 10 mg</w:t>
      </w:r>
    </w:p>
    <w:p w:rsidR="00444551" w:rsidRDefault="004E286A">
      <w:pPr>
        <w:tabs>
          <w:tab w:val="left" w:pos="4987"/>
        </w:tabs>
        <w:spacing w:before="94"/>
        <w:ind w:left="3268"/>
        <w:rPr>
          <w:b/>
          <w:sz w:val="16"/>
        </w:rPr>
      </w:pPr>
      <w:r>
        <w:br w:type="column"/>
      </w:r>
      <w:r>
        <w:rPr>
          <w:sz w:val="16"/>
        </w:rPr>
        <w:lastRenderedPageBreak/>
        <w:t>Cetirizine</w:t>
      </w:r>
      <w:r>
        <w:rPr>
          <w:spacing w:val="-2"/>
          <w:sz w:val="16"/>
        </w:rPr>
        <w:t xml:space="preserve"> </w:t>
      </w:r>
      <w:r>
        <w:rPr>
          <w:sz w:val="16"/>
        </w:rPr>
        <w:t>10</w:t>
      </w:r>
      <w:r>
        <w:rPr>
          <w:spacing w:val="-2"/>
          <w:sz w:val="16"/>
        </w:rPr>
        <w:t xml:space="preserve"> </w:t>
      </w:r>
      <w:r>
        <w:rPr>
          <w:sz w:val="16"/>
        </w:rPr>
        <w:t>mg</w:t>
      </w:r>
      <w:r>
        <w:rPr>
          <w:sz w:val="16"/>
        </w:rPr>
        <w:tab/>
      </w:r>
      <w:r>
        <w:rPr>
          <w:b/>
          <w:sz w:val="16"/>
        </w:rPr>
        <w:t>√</w:t>
      </w:r>
    </w:p>
    <w:p w:rsidR="00444551" w:rsidRDefault="00444551">
      <w:pPr>
        <w:rPr>
          <w:sz w:val="16"/>
        </w:rPr>
        <w:sectPr w:rsidR="00444551">
          <w:type w:val="continuous"/>
          <w:pgSz w:w="16840" w:h="11910" w:orient="landscape"/>
          <w:pgMar w:top="2580" w:right="1360" w:bottom="280" w:left="1340" w:header="720" w:footer="720" w:gutter="0"/>
          <w:cols w:num="2" w:space="720" w:equalWidth="0">
            <w:col w:w="7057" w:space="40"/>
            <w:col w:w="7043"/>
          </w:cols>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11"/>
        <w:rPr>
          <w:b/>
          <w:sz w:val="16"/>
        </w:rPr>
      </w:pPr>
    </w:p>
    <w:p w:rsidR="00444551" w:rsidRDefault="004E286A">
      <w:pPr>
        <w:spacing w:before="93"/>
        <w:ind w:left="930"/>
        <w:rPr>
          <w:b/>
          <w:sz w:val="16"/>
        </w:rPr>
      </w:pPr>
      <w:r>
        <w:rPr>
          <w:b/>
          <w:sz w:val="16"/>
        </w:rPr>
        <w:t>Tabel. Jenis dan Pengumpulan Data Obat</w:t>
      </w:r>
    </w:p>
    <w:p w:rsidR="00444551" w:rsidRDefault="00444551">
      <w:pPr>
        <w:pStyle w:val="BodyText"/>
        <w:spacing w:before="4"/>
        <w:rPr>
          <w:b/>
          <w:sz w:val="8"/>
        </w:rPr>
      </w:pPr>
    </w:p>
    <w:tbl>
      <w:tblPr>
        <w:tblW w:w="0" w:type="auto"/>
        <w:tblInd w:w="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375"/>
        <w:gridCol w:w="1537"/>
        <w:gridCol w:w="313"/>
        <w:gridCol w:w="1000"/>
        <w:gridCol w:w="481"/>
        <w:gridCol w:w="1341"/>
        <w:gridCol w:w="481"/>
        <w:gridCol w:w="1533"/>
        <w:gridCol w:w="414"/>
        <w:gridCol w:w="1058"/>
        <w:gridCol w:w="481"/>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375" w:type="dxa"/>
            <w:tcBorders>
              <w:bottom w:val="nil"/>
            </w:tcBorders>
          </w:tcPr>
          <w:p w:rsidR="00444551" w:rsidRDefault="00444551">
            <w:pPr>
              <w:pStyle w:val="TableParagraph"/>
              <w:rPr>
                <w:rFonts w:ascii="Times New Roman"/>
                <w:sz w:val="14"/>
              </w:rPr>
            </w:pPr>
          </w:p>
        </w:tc>
        <w:tc>
          <w:tcPr>
            <w:tcW w:w="1537" w:type="dxa"/>
            <w:tcBorders>
              <w:bottom w:val="nil"/>
            </w:tcBorders>
          </w:tcPr>
          <w:p w:rsidR="00444551" w:rsidRDefault="004E286A">
            <w:pPr>
              <w:pStyle w:val="TableParagraph"/>
              <w:spacing w:line="182" w:lineRule="exact"/>
              <w:ind w:left="-1"/>
              <w:rPr>
                <w:b/>
                <w:sz w:val="16"/>
              </w:rPr>
            </w:pPr>
            <w:r>
              <w:rPr>
                <w:b/>
                <w:sz w:val="16"/>
              </w:rPr>
              <w:t>Obat</w:t>
            </w:r>
          </w:p>
        </w:tc>
        <w:tc>
          <w:tcPr>
            <w:tcW w:w="313" w:type="dxa"/>
            <w:tcBorders>
              <w:bottom w:val="nil"/>
            </w:tcBorders>
          </w:tcPr>
          <w:p w:rsidR="00444551" w:rsidRDefault="00444551">
            <w:pPr>
              <w:pStyle w:val="TableParagraph"/>
              <w:rPr>
                <w:rFonts w:ascii="Times New Roman"/>
                <w:sz w:val="14"/>
              </w:rPr>
            </w:pPr>
          </w:p>
        </w:tc>
        <w:tc>
          <w:tcPr>
            <w:tcW w:w="1000"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c>
          <w:tcPr>
            <w:tcW w:w="1341"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c>
          <w:tcPr>
            <w:tcW w:w="1533" w:type="dxa"/>
            <w:tcBorders>
              <w:bottom w:val="nil"/>
            </w:tcBorders>
          </w:tcPr>
          <w:p w:rsidR="00444551" w:rsidRDefault="004E286A">
            <w:pPr>
              <w:pStyle w:val="TableParagraph"/>
              <w:spacing w:line="182" w:lineRule="exact"/>
              <w:ind w:left="-7"/>
              <w:rPr>
                <w:b/>
                <w:sz w:val="16"/>
              </w:rPr>
            </w:pPr>
            <w:r>
              <w:rPr>
                <w:b/>
                <w:sz w:val="16"/>
              </w:rPr>
              <w:t>Obat</w:t>
            </w:r>
          </w:p>
        </w:tc>
        <w:tc>
          <w:tcPr>
            <w:tcW w:w="414" w:type="dxa"/>
            <w:tcBorders>
              <w:bottom w:val="nil"/>
            </w:tcBorders>
          </w:tcPr>
          <w:p w:rsidR="00444551" w:rsidRDefault="00444551">
            <w:pPr>
              <w:pStyle w:val="TableParagraph"/>
              <w:rPr>
                <w:rFonts w:ascii="Times New Roman"/>
                <w:sz w:val="14"/>
              </w:rPr>
            </w:pPr>
          </w:p>
        </w:tc>
        <w:tc>
          <w:tcPr>
            <w:tcW w:w="1058"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375" w:type="dxa"/>
            <w:tcBorders>
              <w:top w:val="nil"/>
              <w:bottom w:val="nil"/>
            </w:tcBorders>
          </w:tcPr>
          <w:p w:rsidR="00444551" w:rsidRDefault="004E286A">
            <w:pPr>
              <w:pStyle w:val="TableParagraph"/>
              <w:spacing w:line="163" w:lineRule="exact"/>
              <w:ind w:left="-1"/>
              <w:rPr>
                <w:b/>
                <w:sz w:val="16"/>
              </w:rPr>
            </w:pPr>
            <w:r>
              <w:rPr>
                <w:b/>
                <w:sz w:val="16"/>
              </w:rPr>
              <w:t>Tot</w:t>
            </w:r>
          </w:p>
        </w:tc>
        <w:tc>
          <w:tcPr>
            <w:tcW w:w="1537" w:type="dxa"/>
            <w:tcBorders>
              <w:top w:val="nil"/>
              <w:bottom w:val="nil"/>
            </w:tcBorders>
          </w:tcPr>
          <w:p w:rsidR="00444551" w:rsidRDefault="004E286A">
            <w:pPr>
              <w:pStyle w:val="TableParagraph"/>
              <w:spacing w:before="104"/>
              <w:ind w:left="-1"/>
              <w:rPr>
                <w:b/>
                <w:sz w:val="16"/>
              </w:rPr>
            </w:pPr>
            <w:r>
              <w:rPr>
                <w:b/>
                <w:sz w:val="16"/>
              </w:rPr>
              <w:t>Saluran</w:t>
            </w:r>
          </w:p>
        </w:tc>
        <w:tc>
          <w:tcPr>
            <w:tcW w:w="313" w:type="dxa"/>
            <w:tcBorders>
              <w:top w:val="nil"/>
              <w:bottom w:val="nil"/>
            </w:tcBorders>
          </w:tcPr>
          <w:p w:rsidR="00444551" w:rsidRDefault="004E286A">
            <w:pPr>
              <w:pStyle w:val="TableParagraph"/>
              <w:spacing w:line="163" w:lineRule="exact"/>
              <w:ind w:left="-2"/>
              <w:rPr>
                <w:b/>
                <w:sz w:val="16"/>
              </w:rPr>
            </w:pPr>
            <w:r>
              <w:rPr>
                <w:b/>
                <w:sz w:val="16"/>
              </w:rPr>
              <w:t>Tot</w:t>
            </w:r>
          </w:p>
        </w:tc>
        <w:tc>
          <w:tcPr>
            <w:tcW w:w="1000" w:type="dxa"/>
            <w:tcBorders>
              <w:top w:val="nil"/>
              <w:bottom w:val="nil"/>
            </w:tcBorders>
          </w:tcPr>
          <w:p w:rsidR="00444551" w:rsidRDefault="004E286A">
            <w:pPr>
              <w:pStyle w:val="TableParagraph"/>
              <w:spacing w:line="163" w:lineRule="exact"/>
              <w:ind w:left="-3"/>
              <w:rPr>
                <w:b/>
                <w:sz w:val="16"/>
              </w:rPr>
            </w:pPr>
            <w:r>
              <w:rPr>
                <w:b/>
                <w:sz w:val="16"/>
              </w:rPr>
              <w:t>Obat</w:t>
            </w:r>
          </w:p>
        </w:tc>
        <w:tc>
          <w:tcPr>
            <w:tcW w:w="481" w:type="dxa"/>
            <w:tcBorders>
              <w:top w:val="nil"/>
              <w:bottom w:val="nil"/>
            </w:tcBorders>
          </w:tcPr>
          <w:p w:rsidR="00444551" w:rsidRDefault="004E286A">
            <w:pPr>
              <w:pStyle w:val="TableParagraph"/>
              <w:spacing w:line="163" w:lineRule="exact"/>
              <w:ind w:left="-4"/>
              <w:rPr>
                <w:b/>
                <w:sz w:val="16"/>
              </w:rPr>
            </w:pPr>
            <w:r>
              <w:rPr>
                <w:b/>
                <w:sz w:val="16"/>
              </w:rPr>
              <w:t>Tot</w:t>
            </w:r>
          </w:p>
        </w:tc>
        <w:tc>
          <w:tcPr>
            <w:tcW w:w="1341" w:type="dxa"/>
            <w:tcBorders>
              <w:top w:val="nil"/>
              <w:bottom w:val="nil"/>
            </w:tcBorders>
          </w:tcPr>
          <w:p w:rsidR="00444551" w:rsidRDefault="004E286A">
            <w:pPr>
              <w:pStyle w:val="TableParagraph"/>
              <w:spacing w:line="163" w:lineRule="exact"/>
              <w:ind w:left="-5"/>
              <w:rPr>
                <w:b/>
                <w:sz w:val="16"/>
              </w:rPr>
            </w:pPr>
            <w:r>
              <w:rPr>
                <w:b/>
                <w:sz w:val="16"/>
              </w:rPr>
              <w:t>Obat</w:t>
            </w:r>
          </w:p>
        </w:tc>
        <w:tc>
          <w:tcPr>
            <w:tcW w:w="481" w:type="dxa"/>
            <w:tcBorders>
              <w:top w:val="nil"/>
              <w:bottom w:val="nil"/>
            </w:tcBorders>
          </w:tcPr>
          <w:p w:rsidR="00444551" w:rsidRDefault="004E286A">
            <w:pPr>
              <w:pStyle w:val="TableParagraph"/>
              <w:spacing w:line="163" w:lineRule="exact"/>
              <w:ind w:left="-6"/>
              <w:rPr>
                <w:b/>
                <w:sz w:val="16"/>
              </w:rPr>
            </w:pPr>
            <w:r>
              <w:rPr>
                <w:b/>
                <w:sz w:val="16"/>
              </w:rPr>
              <w:t>Tot</w:t>
            </w:r>
          </w:p>
        </w:tc>
        <w:tc>
          <w:tcPr>
            <w:tcW w:w="1533" w:type="dxa"/>
            <w:tcBorders>
              <w:top w:val="nil"/>
              <w:bottom w:val="nil"/>
            </w:tcBorders>
          </w:tcPr>
          <w:p w:rsidR="00444551" w:rsidRDefault="004E286A">
            <w:pPr>
              <w:pStyle w:val="TableParagraph"/>
              <w:spacing w:before="104"/>
              <w:ind w:left="-7"/>
              <w:rPr>
                <w:b/>
                <w:sz w:val="16"/>
              </w:rPr>
            </w:pPr>
            <w:r>
              <w:rPr>
                <w:b/>
                <w:sz w:val="16"/>
              </w:rPr>
              <w:t>Saluran</w:t>
            </w:r>
          </w:p>
        </w:tc>
        <w:tc>
          <w:tcPr>
            <w:tcW w:w="414" w:type="dxa"/>
            <w:tcBorders>
              <w:top w:val="nil"/>
              <w:bottom w:val="nil"/>
            </w:tcBorders>
          </w:tcPr>
          <w:p w:rsidR="00444551" w:rsidRDefault="004E286A">
            <w:pPr>
              <w:pStyle w:val="TableParagraph"/>
              <w:spacing w:line="163" w:lineRule="exact"/>
              <w:ind w:left="-9"/>
              <w:rPr>
                <w:b/>
                <w:sz w:val="16"/>
              </w:rPr>
            </w:pPr>
            <w:r>
              <w:rPr>
                <w:b/>
                <w:sz w:val="16"/>
              </w:rPr>
              <w:t>Tot</w:t>
            </w:r>
          </w:p>
        </w:tc>
        <w:tc>
          <w:tcPr>
            <w:tcW w:w="1058" w:type="dxa"/>
            <w:tcBorders>
              <w:top w:val="nil"/>
              <w:bottom w:val="nil"/>
            </w:tcBorders>
          </w:tcPr>
          <w:p w:rsidR="00444551" w:rsidRDefault="004E286A">
            <w:pPr>
              <w:pStyle w:val="TableParagraph"/>
              <w:spacing w:line="163" w:lineRule="exact"/>
              <w:ind w:left="-10"/>
              <w:rPr>
                <w:b/>
                <w:sz w:val="16"/>
              </w:rPr>
            </w:pPr>
            <w:r>
              <w:rPr>
                <w:b/>
                <w:sz w:val="16"/>
              </w:rPr>
              <w:t>Obat</w:t>
            </w:r>
          </w:p>
        </w:tc>
        <w:tc>
          <w:tcPr>
            <w:tcW w:w="481" w:type="dxa"/>
            <w:tcBorders>
              <w:top w:val="nil"/>
              <w:bottom w:val="nil"/>
            </w:tcBorders>
          </w:tcPr>
          <w:p w:rsidR="00444551" w:rsidRDefault="004E286A">
            <w:pPr>
              <w:pStyle w:val="TableParagraph"/>
              <w:spacing w:line="163" w:lineRule="exact"/>
              <w:ind w:left="-11"/>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375" w:type="dxa"/>
            <w:tcBorders>
              <w:top w:val="nil"/>
            </w:tcBorders>
          </w:tcPr>
          <w:p w:rsidR="00444551" w:rsidRDefault="004E286A">
            <w:pPr>
              <w:pStyle w:val="TableParagraph"/>
              <w:spacing w:before="41"/>
              <w:ind w:left="-1"/>
              <w:rPr>
                <w:b/>
                <w:sz w:val="16"/>
              </w:rPr>
            </w:pPr>
            <w:r>
              <w:rPr>
                <w:b/>
                <w:sz w:val="16"/>
              </w:rPr>
              <w:t>al</w:t>
            </w:r>
          </w:p>
        </w:tc>
        <w:tc>
          <w:tcPr>
            <w:tcW w:w="1537" w:type="dxa"/>
            <w:tcBorders>
              <w:top w:val="nil"/>
            </w:tcBorders>
          </w:tcPr>
          <w:p w:rsidR="00444551" w:rsidRDefault="004E286A">
            <w:pPr>
              <w:pStyle w:val="TableParagraph"/>
              <w:spacing w:before="161"/>
              <w:ind w:left="-1"/>
              <w:rPr>
                <w:b/>
                <w:sz w:val="16"/>
              </w:rPr>
            </w:pPr>
            <w:r>
              <w:rPr>
                <w:b/>
                <w:sz w:val="16"/>
              </w:rPr>
              <w:t>Pencernaan</w:t>
            </w:r>
          </w:p>
        </w:tc>
        <w:tc>
          <w:tcPr>
            <w:tcW w:w="313" w:type="dxa"/>
            <w:tcBorders>
              <w:top w:val="nil"/>
            </w:tcBorders>
          </w:tcPr>
          <w:p w:rsidR="00444551" w:rsidRDefault="004E286A">
            <w:pPr>
              <w:pStyle w:val="TableParagraph"/>
              <w:spacing w:before="41"/>
              <w:ind w:left="-2"/>
              <w:rPr>
                <w:b/>
                <w:sz w:val="16"/>
              </w:rPr>
            </w:pPr>
            <w:r>
              <w:rPr>
                <w:b/>
                <w:w w:val="95"/>
                <w:sz w:val="16"/>
              </w:rPr>
              <w:t>al</w:t>
            </w:r>
          </w:p>
        </w:tc>
        <w:tc>
          <w:tcPr>
            <w:tcW w:w="1000" w:type="dxa"/>
            <w:tcBorders>
              <w:top w:val="nil"/>
            </w:tcBorders>
          </w:tcPr>
          <w:p w:rsidR="00444551" w:rsidRDefault="004E286A">
            <w:pPr>
              <w:pStyle w:val="TableParagraph"/>
              <w:spacing w:before="41"/>
              <w:ind w:left="-3"/>
              <w:rPr>
                <w:b/>
                <w:sz w:val="16"/>
              </w:rPr>
            </w:pPr>
            <w:r>
              <w:rPr>
                <w:b/>
                <w:sz w:val="16"/>
              </w:rPr>
              <w:t>Hormon</w:t>
            </w:r>
          </w:p>
        </w:tc>
        <w:tc>
          <w:tcPr>
            <w:tcW w:w="481" w:type="dxa"/>
            <w:tcBorders>
              <w:top w:val="nil"/>
            </w:tcBorders>
          </w:tcPr>
          <w:p w:rsidR="00444551" w:rsidRDefault="004E286A">
            <w:pPr>
              <w:pStyle w:val="TableParagraph"/>
              <w:spacing w:before="41"/>
              <w:ind w:left="-4"/>
              <w:rPr>
                <w:b/>
                <w:sz w:val="16"/>
              </w:rPr>
            </w:pPr>
            <w:r>
              <w:rPr>
                <w:b/>
                <w:sz w:val="16"/>
              </w:rPr>
              <w:t>al</w:t>
            </w:r>
          </w:p>
        </w:tc>
        <w:tc>
          <w:tcPr>
            <w:tcW w:w="1341" w:type="dxa"/>
            <w:tcBorders>
              <w:top w:val="nil"/>
            </w:tcBorders>
          </w:tcPr>
          <w:p w:rsidR="00444551" w:rsidRDefault="004E286A">
            <w:pPr>
              <w:pStyle w:val="TableParagraph"/>
              <w:spacing w:before="41"/>
              <w:ind w:left="-5"/>
              <w:rPr>
                <w:b/>
                <w:sz w:val="16"/>
              </w:rPr>
            </w:pPr>
            <w:r>
              <w:rPr>
                <w:b/>
                <w:sz w:val="16"/>
              </w:rPr>
              <w:t>Antibiotik</w:t>
            </w:r>
          </w:p>
        </w:tc>
        <w:tc>
          <w:tcPr>
            <w:tcW w:w="481" w:type="dxa"/>
            <w:tcBorders>
              <w:top w:val="nil"/>
            </w:tcBorders>
          </w:tcPr>
          <w:p w:rsidR="00444551" w:rsidRDefault="004E286A">
            <w:pPr>
              <w:pStyle w:val="TableParagraph"/>
              <w:spacing w:before="41"/>
              <w:ind w:left="-6"/>
              <w:rPr>
                <w:b/>
                <w:sz w:val="16"/>
              </w:rPr>
            </w:pPr>
            <w:r>
              <w:rPr>
                <w:b/>
                <w:w w:val="95"/>
                <w:sz w:val="16"/>
              </w:rPr>
              <w:t>al</w:t>
            </w:r>
          </w:p>
        </w:tc>
        <w:tc>
          <w:tcPr>
            <w:tcW w:w="1533" w:type="dxa"/>
            <w:tcBorders>
              <w:top w:val="nil"/>
            </w:tcBorders>
          </w:tcPr>
          <w:p w:rsidR="00444551" w:rsidRDefault="004E286A">
            <w:pPr>
              <w:pStyle w:val="TableParagraph"/>
              <w:spacing w:before="161"/>
              <w:ind w:left="-7"/>
              <w:rPr>
                <w:b/>
                <w:sz w:val="16"/>
              </w:rPr>
            </w:pPr>
            <w:r>
              <w:rPr>
                <w:b/>
                <w:sz w:val="16"/>
              </w:rPr>
              <w:t>Pernafasan</w:t>
            </w:r>
          </w:p>
        </w:tc>
        <w:tc>
          <w:tcPr>
            <w:tcW w:w="414" w:type="dxa"/>
            <w:tcBorders>
              <w:top w:val="nil"/>
            </w:tcBorders>
          </w:tcPr>
          <w:p w:rsidR="00444551" w:rsidRDefault="004E286A">
            <w:pPr>
              <w:pStyle w:val="TableParagraph"/>
              <w:spacing w:before="41"/>
              <w:ind w:left="-9"/>
              <w:rPr>
                <w:b/>
                <w:sz w:val="16"/>
              </w:rPr>
            </w:pPr>
            <w:r>
              <w:rPr>
                <w:b/>
                <w:sz w:val="16"/>
              </w:rPr>
              <w:t>al</w:t>
            </w:r>
          </w:p>
        </w:tc>
        <w:tc>
          <w:tcPr>
            <w:tcW w:w="1058" w:type="dxa"/>
            <w:tcBorders>
              <w:top w:val="nil"/>
            </w:tcBorders>
          </w:tcPr>
          <w:p w:rsidR="00444551" w:rsidRDefault="004E286A">
            <w:pPr>
              <w:pStyle w:val="TableParagraph"/>
              <w:spacing w:before="41"/>
              <w:ind w:left="-10"/>
              <w:rPr>
                <w:b/>
                <w:sz w:val="16"/>
              </w:rPr>
            </w:pPr>
            <w:r>
              <w:rPr>
                <w:b/>
                <w:sz w:val="16"/>
              </w:rPr>
              <w:t>Vitamin</w:t>
            </w:r>
          </w:p>
        </w:tc>
        <w:tc>
          <w:tcPr>
            <w:tcW w:w="481" w:type="dxa"/>
            <w:tcBorders>
              <w:top w:val="nil"/>
            </w:tcBorders>
          </w:tcPr>
          <w:p w:rsidR="00444551" w:rsidRDefault="004E286A">
            <w:pPr>
              <w:pStyle w:val="TableParagraph"/>
              <w:spacing w:before="41"/>
              <w:ind w:left="-11"/>
              <w:rPr>
                <w:b/>
                <w:sz w:val="16"/>
              </w:rPr>
            </w:pPr>
            <w:r>
              <w:rPr>
                <w:b/>
                <w:sz w:val="16"/>
              </w:rPr>
              <w:t>al</w:t>
            </w:r>
          </w:p>
        </w:tc>
      </w:tr>
      <w:tr w:rsidR="00444551">
        <w:trPr>
          <w:trHeight w:val="230"/>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44551">
            <w:pPr>
              <w:pStyle w:val="TableParagraph"/>
              <w:rPr>
                <w:rFonts w:ascii="Times New Roman"/>
                <w:sz w:val="14"/>
              </w:rPr>
            </w:pPr>
          </w:p>
        </w:tc>
        <w:tc>
          <w:tcPr>
            <w:tcW w:w="375" w:type="dxa"/>
            <w:tcBorders>
              <w:bottom w:val="nil"/>
            </w:tcBorders>
          </w:tcPr>
          <w:p w:rsidR="00444551" w:rsidRDefault="00444551">
            <w:pPr>
              <w:pStyle w:val="TableParagraph"/>
              <w:rPr>
                <w:rFonts w:ascii="Times New Roman"/>
                <w:sz w:val="14"/>
              </w:rPr>
            </w:pPr>
          </w:p>
        </w:tc>
        <w:tc>
          <w:tcPr>
            <w:tcW w:w="1537"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4"/>
              <w:ind w:left="-1"/>
              <w:rPr>
                <w:sz w:val="16"/>
              </w:rPr>
            </w:pPr>
            <w:r>
              <w:rPr>
                <w:sz w:val="16"/>
              </w:rPr>
              <w:t>Lansoprazole 30 mg</w:t>
            </w:r>
          </w:p>
        </w:tc>
        <w:tc>
          <w:tcPr>
            <w:tcW w:w="313"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6"/>
              <w:rPr>
                <w:b/>
              </w:rPr>
            </w:pPr>
          </w:p>
          <w:p w:rsidR="00444551" w:rsidRDefault="004E286A">
            <w:pPr>
              <w:pStyle w:val="TableParagraph"/>
              <w:ind w:left="-2"/>
              <w:rPr>
                <w:b/>
                <w:sz w:val="16"/>
              </w:rPr>
            </w:pPr>
            <w:r>
              <w:rPr>
                <w:b/>
                <w:w w:val="86"/>
                <w:sz w:val="16"/>
              </w:rPr>
              <w:t>√</w:t>
            </w:r>
          </w:p>
        </w:tc>
        <w:tc>
          <w:tcPr>
            <w:tcW w:w="1000" w:type="dxa"/>
            <w:vMerge w:val="restart"/>
            <w:tcBorders>
              <w:bottom w:val="nil"/>
            </w:tcBorders>
          </w:tcPr>
          <w:p w:rsidR="00444551" w:rsidRDefault="00444551">
            <w:pPr>
              <w:pStyle w:val="TableParagraph"/>
              <w:rPr>
                <w:rFonts w:ascii="Times New Roman"/>
                <w:sz w:val="14"/>
              </w:rPr>
            </w:pPr>
          </w:p>
        </w:tc>
        <w:tc>
          <w:tcPr>
            <w:tcW w:w="481" w:type="dxa"/>
            <w:vMerge w:val="restart"/>
            <w:tcBorders>
              <w:bottom w:val="nil"/>
            </w:tcBorders>
          </w:tcPr>
          <w:p w:rsidR="00444551" w:rsidRDefault="00444551">
            <w:pPr>
              <w:pStyle w:val="TableParagraph"/>
              <w:rPr>
                <w:rFonts w:ascii="Times New Roman"/>
                <w:sz w:val="14"/>
              </w:rPr>
            </w:pPr>
          </w:p>
        </w:tc>
        <w:tc>
          <w:tcPr>
            <w:tcW w:w="1341" w:type="dxa"/>
            <w:vMerge w:val="restart"/>
            <w:tcBorders>
              <w:bottom w:val="nil"/>
            </w:tcBorders>
          </w:tcPr>
          <w:p w:rsidR="00444551" w:rsidRDefault="004E286A">
            <w:pPr>
              <w:pStyle w:val="TableParagraph"/>
              <w:spacing w:before="137"/>
              <w:ind w:left="-5"/>
              <w:rPr>
                <w:sz w:val="16"/>
              </w:rPr>
            </w:pPr>
            <w:r>
              <w:rPr>
                <w:sz w:val="16"/>
              </w:rPr>
              <w:t>Rifampicin 600mg</w:t>
            </w:r>
          </w:p>
        </w:tc>
        <w:tc>
          <w:tcPr>
            <w:tcW w:w="481" w:type="dxa"/>
            <w:tcBorders>
              <w:bottom w:val="nil"/>
            </w:tcBorders>
          </w:tcPr>
          <w:p w:rsidR="00444551" w:rsidRDefault="00444551">
            <w:pPr>
              <w:pStyle w:val="TableParagraph"/>
              <w:rPr>
                <w:rFonts w:ascii="Times New Roman"/>
                <w:sz w:val="14"/>
              </w:rPr>
            </w:pPr>
          </w:p>
        </w:tc>
        <w:tc>
          <w:tcPr>
            <w:tcW w:w="1533" w:type="dxa"/>
            <w:tcBorders>
              <w:bottom w:val="nil"/>
            </w:tcBorders>
          </w:tcPr>
          <w:p w:rsidR="00444551" w:rsidRDefault="004E286A">
            <w:pPr>
              <w:pStyle w:val="TableParagraph"/>
              <w:spacing w:line="182" w:lineRule="exact"/>
              <w:ind w:left="-7"/>
              <w:rPr>
                <w:sz w:val="16"/>
              </w:rPr>
            </w:pPr>
            <w:r>
              <w:rPr>
                <w:sz w:val="16"/>
              </w:rPr>
              <w:t>Pyrazinamide 500mg</w:t>
            </w:r>
          </w:p>
        </w:tc>
        <w:tc>
          <w:tcPr>
            <w:tcW w:w="414" w:type="dxa"/>
            <w:tcBorders>
              <w:bottom w:val="nil"/>
            </w:tcBorders>
          </w:tcPr>
          <w:p w:rsidR="00444551" w:rsidRDefault="00444551">
            <w:pPr>
              <w:pStyle w:val="TableParagraph"/>
              <w:rPr>
                <w:rFonts w:ascii="Times New Roman"/>
                <w:sz w:val="14"/>
              </w:rPr>
            </w:pPr>
          </w:p>
        </w:tc>
        <w:tc>
          <w:tcPr>
            <w:tcW w:w="1058" w:type="dxa"/>
            <w:tcBorders>
              <w:bottom w:val="nil"/>
            </w:tcBorders>
          </w:tcPr>
          <w:p w:rsidR="00444551" w:rsidRDefault="00444551">
            <w:pPr>
              <w:pStyle w:val="TableParagraph"/>
              <w:rPr>
                <w:rFonts w:ascii="Times New Roman"/>
                <w:sz w:val="14"/>
              </w:rPr>
            </w:pPr>
          </w:p>
        </w:tc>
        <w:tc>
          <w:tcPr>
            <w:tcW w:w="481" w:type="dxa"/>
            <w:tcBorders>
              <w:bottom w:val="nil"/>
            </w:tcBorders>
          </w:tcPr>
          <w:p w:rsidR="00444551" w:rsidRDefault="00444551">
            <w:pPr>
              <w:pStyle w:val="TableParagraph"/>
              <w:rPr>
                <w:rFonts w:ascii="Times New Roman"/>
                <w:sz w:val="14"/>
              </w:rPr>
            </w:pPr>
          </w:p>
        </w:tc>
      </w:tr>
      <w:tr w:rsidR="00444551">
        <w:trPr>
          <w:trHeight w:val="412"/>
        </w:trPr>
        <w:tc>
          <w:tcPr>
            <w:tcW w:w="658" w:type="dxa"/>
            <w:tcBorders>
              <w:top w:val="nil"/>
              <w:bottom w:val="nil"/>
            </w:tcBorders>
          </w:tcPr>
          <w:p w:rsidR="00444551" w:rsidRDefault="004E286A">
            <w:pPr>
              <w:pStyle w:val="TableParagraph"/>
              <w:spacing w:before="41"/>
              <w:ind w:left="9"/>
              <w:rPr>
                <w:sz w:val="16"/>
              </w:rPr>
            </w:pPr>
            <w:r>
              <w:rPr>
                <w:sz w:val="16"/>
              </w:rPr>
              <w:t>R72</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vMerge/>
            <w:tcBorders>
              <w:top w:val="nil"/>
              <w:bottom w:val="nil"/>
            </w:tcBorders>
          </w:tcPr>
          <w:p w:rsidR="00444551" w:rsidRDefault="00444551">
            <w:pPr>
              <w:rPr>
                <w:sz w:val="2"/>
                <w:szCs w:val="2"/>
              </w:rPr>
            </w:pPr>
          </w:p>
        </w:tc>
        <w:tc>
          <w:tcPr>
            <w:tcW w:w="481" w:type="dxa"/>
            <w:tcBorders>
              <w:top w:val="nil"/>
              <w:bottom w:val="nil"/>
            </w:tcBorders>
          </w:tcPr>
          <w:p w:rsidR="00444551" w:rsidRDefault="004E286A">
            <w:pPr>
              <w:pStyle w:val="TableParagraph"/>
              <w:spacing w:before="41"/>
              <w:ind w:left="-6"/>
              <w:rPr>
                <w:b/>
                <w:sz w:val="16"/>
              </w:rPr>
            </w:pPr>
            <w:r>
              <w:rPr>
                <w:b/>
                <w:w w:val="86"/>
                <w:sz w:val="16"/>
              </w:rPr>
              <w:t>√</w:t>
            </w:r>
          </w:p>
        </w:tc>
        <w:tc>
          <w:tcPr>
            <w:tcW w:w="1533" w:type="dxa"/>
            <w:tcBorders>
              <w:top w:val="nil"/>
              <w:bottom w:val="nil"/>
            </w:tcBorders>
          </w:tcPr>
          <w:p w:rsidR="00444551" w:rsidRDefault="004E286A">
            <w:pPr>
              <w:pStyle w:val="TableParagraph"/>
              <w:spacing w:before="41"/>
              <w:ind w:left="-7"/>
              <w:rPr>
                <w:sz w:val="16"/>
              </w:rPr>
            </w:pPr>
            <w:r>
              <w:rPr>
                <w:sz w:val="16"/>
              </w:rPr>
              <w:t>Inoxin 400 mg</w:t>
            </w:r>
          </w:p>
        </w:tc>
        <w:tc>
          <w:tcPr>
            <w:tcW w:w="414" w:type="dxa"/>
            <w:tcBorders>
              <w:top w:val="nil"/>
              <w:bottom w:val="nil"/>
            </w:tcBorders>
          </w:tcPr>
          <w:p w:rsidR="00444551" w:rsidRDefault="004E286A">
            <w:pPr>
              <w:pStyle w:val="TableParagraph"/>
              <w:spacing w:before="41"/>
              <w:ind w:left="-9"/>
              <w:rPr>
                <w:b/>
                <w:sz w:val="16"/>
              </w:rPr>
            </w:pPr>
            <w:r>
              <w:rPr>
                <w:b/>
                <w:w w:val="86"/>
                <w:sz w:val="16"/>
              </w:rPr>
              <w:t>√</w:t>
            </w: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684"/>
        </w:trPr>
        <w:tc>
          <w:tcPr>
            <w:tcW w:w="658" w:type="dxa"/>
            <w:tcBorders>
              <w:top w:val="nil"/>
              <w:bottom w:val="nil"/>
            </w:tcBorders>
          </w:tcPr>
          <w:p w:rsidR="00444551" w:rsidRDefault="00444551">
            <w:pPr>
              <w:pStyle w:val="TableParagraph"/>
              <w:rPr>
                <w:b/>
                <w:sz w:val="18"/>
              </w:rPr>
            </w:pPr>
          </w:p>
          <w:p w:rsidR="00444551" w:rsidRDefault="004E286A">
            <w:pPr>
              <w:pStyle w:val="TableParagraph"/>
              <w:spacing w:before="113"/>
              <w:ind w:left="9"/>
              <w:rPr>
                <w:sz w:val="16"/>
              </w:rPr>
            </w:pPr>
            <w:r>
              <w:rPr>
                <w:sz w:val="16"/>
              </w:rPr>
              <w:t>R73</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spacing w:before="8"/>
              <w:rPr>
                <w:b/>
                <w:sz w:val="15"/>
              </w:rPr>
            </w:pPr>
          </w:p>
          <w:p w:rsidR="00444551" w:rsidRDefault="004E286A">
            <w:pPr>
              <w:pStyle w:val="TableParagraph"/>
              <w:ind w:left="-5"/>
              <w:rPr>
                <w:sz w:val="16"/>
              </w:rPr>
            </w:pPr>
            <w:r>
              <w:rPr>
                <w:sz w:val="16"/>
              </w:rPr>
              <w:t>Renasistin sirup</w:t>
            </w:r>
          </w:p>
        </w:tc>
        <w:tc>
          <w:tcPr>
            <w:tcW w:w="481" w:type="dxa"/>
            <w:tcBorders>
              <w:top w:val="nil"/>
              <w:bottom w:val="nil"/>
            </w:tcBorders>
          </w:tcPr>
          <w:p w:rsidR="00444551" w:rsidRDefault="00444551">
            <w:pPr>
              <w:pStyle w:val="TableParagraph"/>
              <w:rPr>
                <w:b/>
                <w:sz w:val="18"/>
              </w:rPr>
            </w:pPr>
          </w:p>
          <w:p w:rsidR="00444551" w:rsidRDefault="004E286A">
            <w:pPr>
              <w:pStyle w:val="TableParagraph"/>
              <w:spacing w:before="113"/>
              <w:ind w:left="-6"/>
              <w:rPr>
                <w:b/>
                <w:sz w:val="16"/>
              </w:rPr>
            </w:pPr>
            <w:r>
              <w:rPr>
                <w:b/>
                <w:w w:val="86"/>
                <w:sz w:val="16"/>
              </w:rPr>
              <w:t>√</w:t>
            </w:r>
          </w:p>
        </w:tc>
        <w:tc>
          <w:tcPr>
            <w:tcW w:w="1533" w:type="dxa"/>
            <w:tcBorders>
              <w:top w:val="nil"/>
              <w:bottom w:val="nil"/>
            </w:tcBorders>
          </w:tcPr>
          <w:p w:rsidR="00444551" w:rsidRDefault="00444551">
            <w:pPr>
              <w:pStyle w:val="TableParagraph"/>
              <w:rPr>
                <w:b/>
                <w:sz w:val="18"/>
              </w:rPr>
            </w:pPr>
          </w:p>
          <w:p w:rsidR="00444551" w:rsidRDefault="004E286A">
            <w:pPr>
              <w:pStyle w:val="TableParagraph"/>
              <w:spacing w:before="113"/>
              <w:ind w:left="-7"/>
              <w:rPr>
                <w:sz w:val="16"/>
              </w:rPr>
            </w:pPr>
            <w:r>
              <w:rPr>
                <w:sz w:val="16"/>
              </w:rPr>
              <w:t>Cetinal sirup</w:t>
            </w:r>
          </w:p>
        </w:tc>
        <w:tc>
          <w:tcPr>
            <w:tcW w:w="414" w:type="dxa"/>
            <w:tcBorders>
              <w:top w:val="nil"/>
              <w:bottom w:val="nil"/>
            </w:tcBorders>
          </w:tcPr>
          <w:p w:rsidR="00444551" w:rsidRDefault="00444551">
            <w:pPr>
              <w:pStyle w:val="TableParagraph"/>
              <w:rPr>
                <w:b/>
                <w:sz w:val="18"/>
              </w:rPr>
            </w:pPr>
          </w:p>
          <w:p w:rsidR="00444551" w:rsidRDefault="004E286A">
            <w:pPr>
              <w:pStyle w:val="TableParagraph"/>
              <w:spacing w:before="113"/>
              <w:ind w:left="-9"/>
              <w:rPr>
                <w:b/>
                <w:sz w:val="16"/>
              </w:rPr>
            </w:pPr>
            <w:r>
              <w:rPr>
                <w:b/>
                <w:w w:val="86"/>
                <w:sz w:val="16"/>
              </w:rPr>
              <w:t>√</w:t>
            </w:r>
          </w:p>
        </w:tc>
        <w:tc>
          <w:tcPr>
            <w:tcW w:w="1058" w:type="dxa"/>
            <w:tcBorders>
              <w:top w:val="nil"/>
              <w:bottom w:val="nil"/>
            </w:tcBorders>
          </w:tcPr>
          <w:p w:rsidR="00444551" w:rsidRDefault="00444551">
            <w:pPr>
              <w:pStyle w:val="TableParagraph"/>
              <w:rPr>
                <w:b/>
                <w:sz w:val="18"/>
              </w:rPr>
            </w:pPr>
          </w:p>
          <w:p w:rsidR="00444551" w:rsidRDefault="004E286A">
            <w:pPr>
              <w:pStyle w:val="TableParagraph"/>
              <w:spacing w:before="113"/>
              <w:ind w:left="-10"/>
              <w:rPr>
                <w:sz w:val="16"/>
              </w:rPr>
            </w:pPr>
            <w:r>
              <w:rPr>
                <w:sz w:val="16"/>
              </w:rPr>
              <w:t>Zamel sirup</w:t>
            </w:r>
          </w:p>
        </w:tc>
        <w:tc>
          <w:tcPr>
            <w:tcW w:w="481" w:type="dxa"/>
            <w:tcBorders>
              <w:top w:val="nil"/>
              <w:bottom w:val="nil"/>
            </w:tcBorders>
          </w:tcPr>
          <w:p w:rsidR="00444551" w:rsidRDefault="00444551">
            <w:pPr>
              <w:pStyle w:val="TableParagraph"/>
              <w:rPr>
                <w:b/>
                <w:sz w:val="18"/>
              </w:rPr>
            </w:pPr>
          </w:p>
          <w:p w:rsidR="00444551" w:rsidRDefault="004E286A">
            <w:pPr>
              <w:pStyle w:val="TableParagraph"/>
              <w:spacing w:before="113"/>
              <w:ind w:left="-11"/>
              <w:rPr>
                <w:b/>
                <w:sz w:val="16"/>
              </w:rPr>
            </w:pPr>
            <w:r>
              <w:rPr>
                <w:b/>
                <w:w w:val="86"/>
                <w:sz w:val="16"/>
              </w:rPr>
              <w:t>√</w:t>
            </w:r>
          </w:p>
        </w:tc>
      </w:tr>
      <w:tr w:rsidR="00444551">
        <w:trPr>
          <w:trHeight w:val="544"/>
        </w:trPr>
        <w:tc>
          <w:tcPr>
            <w:tcW w:w="658" w:type="dxa"/>
            <w:tcBorders>
              <w:top w:val="nil"/>
              <w:bottom w:val="nil"/>
            </w:tcBorders>
          </w:tcPr>
          <w:p w:rsidR="00444551" w:rsidRDefault="00444551">
            <w:pPr>
              <w:pStyle w:val="TableParagraph"/>
              <w:spacing w:before="1"/>
              <w:rPr>
                <w:b/>
                <w:sz w:val="15"/>
              </w:rPr>
            </w:pPr>
          </w:p>
          <w:p w:rsidR="00444551" w:rsidRDefault="004E286A">
            <w:pPr>
              <w:pStyle w:val="TableParagraph"/>
              <w:ind w:left="9"/>
              <w:rPr>
                <w:sz w:val="16"/>
              </w:rPr>
            </w:pPr>
            <w:r>
              <w:rPr>
                <w:sz w:val="16"/>
              </w:rPr>
              <w:t>R74</w:t>
            </w:r>
          </w:p>
        </w:tc>
        <w:tc>
          <w:tcPr>
            <w:tcW w:w="1421" w:type="dxa"/>
            <w:tcBorders>
              <w:top w:val="nil"/>
              <w:bottom w:val="nil"/>
            </w:tcBorders>
          </w:tcPr>
          <w:p w:rsidR="00444551" w:rsidRDefault="00444551">
            <w:pPr>
              <w:pStyle w:val="TableParagraph"/>
              <w:spacing w:before="1"/>
              <w:rPr>
                <w:b/>
                <w:sz w:val="15"/>
              </w:rPr>
            </w:pPr>
          </w:p>
          <w:p w:rsidR="00444551" w:rsidRDefault="004E286A">
            <w:pPr>
              <w:pStyle w:val="TableParagraph"/>
              <w:ind w:left="-1"/>
              <w:rPr>
                <w:sz w:val="16"/>
              </w:rPr>
            </w:pPr>
            <w:r>
              <w:rPr>
                <w:sz w:val="16"/>
              </w:rPr>
              <w:t>Hexavask 10 mg</w:t>
            </w:r>
          </w:p>
        </w:tc>
        <w:tc>
          <w:tcPr>
            <w:tcW w:w="480" w:type="dxa"/>
            <w:tcBorders>
              <w:top w:val="nil"/>
              <w:bottom w:val="nil"/>
            </w:tcBorders>
          </w:tcPr>
          <w:p w:rsidR="00444551" w:rsidRDefault="00444551">
            <w:pPr>
              <w:pStyle w:val="TableParagraph"/>
              <w:spacing w:before="1"/>
              <w:rPr>
                <w:b/>
                <w:sz w:val="15"/>
              </w:rPr>
            </w:pPr>
          </w:p>
          <w:p w:rsidR="00444551" w:rsidRDefault="004E286A">
            <w:pPr>
              <w:pStyle w:val="TableParagraph"/>
              <w:rPr>
                <w:b/>
                <w:sz w:val="16"/>
              </w:rPr>
            </w:pPr>
            <w:r>
              <w:rPr>
                <w:b/>
                <w:w w:val="86"/>
                <w:sz w:val="16"/>
              </w:rPr>
              <w:t>√</w:t>
            </w:r>
          </w:p>
        </w:tc>
        <w:tc>
          <w:tcPr>
            <w:tcW w:w="1460" w:type="dxa"/>
            <w:tcBorders>
              <w:top w:val="nil"/>
              <w:bottom w:val="nil"/>
            </w:tcBorders>
          </w:tcPr>
          <w:p w:rsidR="00444551" w:rsidRDefault="004E286A">
            <w:pPr>
              <w:pStyle w:val="TableParagraph"/>
              <w:spacing w:before="49"/>
              <w:rPr>
                <w:sz w:val="16"/>
              </w:rPr>
            </w:pPr>
            <w:r>
              <w:rPr>
                <w:sz w:val="16"/>
              </w:rPr>
              <w:t>Gabapentin 300mg</w:t>
            </w:r>
          </w:p>
        </w:tc>
        <w:tc>
          <w:tcPr>
            <w:tcW w:w="375" w:type="dxa"/>
            <w:tcBorders>
              <w:top w:val="nil"/>
              <w:bottom w:val="nil"/>
            </w:tcBorders>
          </w:tcPr>
          <w:p w:rsidR="00444551" w:rsidRDefault="00444551">
            <w:pPr>
              <w:pStyle w:val="TableParagraph"/>
              <w:spacing w:before="1"/>
              <w:rPr>
                <w:b/>
                <w:sz w:val="15"/>
              </w:rPr>
            </w:pPr>
          </w:p>
          <w:p w:rsidR="00444551" w:rsidRDefault="004E286A">
            <w:pPr>
              <w:pStyle w:val="TableParagraph"/>
              <w:ind w:left="-1"/>
              <w:rPr>
                <w:b/>
                <w:sz w:val="16"/>
              </w:rPr>
            </w:pPr>
            <w:r>
              <w:rPr>
                <w:b/>
                <w:w w:val="99"/>
                <w:sz w:val="16"/>
              </w:rPr>
              <w:t>√</w:t>
            </w: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44551">
            <w:pPr>
              <w:pStyle w:val="TableParagraph"/>
              <w:rPr>
                <w:rFonts w:ascii="Times New Roman"/>
                <w:sz w:val="14"/>
              </w:rPr>
            </w:pP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842"/>
        </w:trPr>
        <w:tc>
          <w:tcPr>
            <w:tcW w:w="658" w:type="dxa"/>
            <w:tcBorders>
              <w:top w:val="nil"/>
              <w:bottom w:val="nil"/>
            </w:tcBorders>
          </w:tcPr>
          <w:p w:rsidR="00444551" w:rsidRDefault="00444551">
            <w:pPr>
              <w:pStyle w:val="TableParagraph"/>
              <w:spacing w:before="8"/>
              <w:rPr>
                <w:b/>
                <w:sz w:val="15"/>
              </w:rPr>
            </w:pPr>
          </w:p>
          <w:p w:rsidR="00444551" w:rsidRDefault="004E286A">
            <w:pPr>
              <w:pStyle w:val="TableParagraph"/>
              <w:ind w:left="9"/>
              <w:rPr>
                <w:sz w:val="16"/>
              </w:rPr>
            </w:pPr>
            <w:r>
              <w:rPr>
                <w:sz w:val="16"/>
              </w:rPr>
              <w:t>R75</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0"/>
              <w:rPr>
                <w:b/>
                <w:sz w:val="16"/>
              </w:rPr>
            </w:pPr>
          </w:p>
          <w:p w:rsidR="00444551" w:rsidRDefault="004E286A">
            <w:pPr>
              <w:pStyle w:val="TableParagraph"/>
              <w:rPr>
                <w:sz w:val="16"/>
              </w:rPr>
            </w:pPr>
            <w:r>
              <w:rPr>
                <w:sz w:val="16"/>
              </w:rPr>
              <w:t>Risperidone 2mg</w:t>
            </w: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E286A">
            <w:pPr>
              <w:pStyle w:val="TableParagraph"/>
              <w:spacing w:before="56"/>
              <w:ind w:left="-5"/>
              <w:rPr>
                <w:sz w:val="16"/>
              </w:rPr>
            </w:pPr>
            <w:r>
              <w:rPr>
                <w:sz w:val="16"/>
              </w:rPr>
              <w:t>Amoxsan 500mg</w:t>
            </w:r>
          </w:p>
        </w:tc>
        <w:tc>
          <w:tcPr>
            <w:tcW w:w="481" w:type="dxa"/>
            <w:tcBorders>
              <w:top w:val="nil"/>
              <w:bottom w:val="nil"/>
            </w:tcBorders>
          </w:tcPr>
          <w:p w:rsidR="00444551" w:rsidRDefault="00444551">
            <w:pPr>
              <w:pStyle w:val="TableParagraph"/>
              <w:spacing w:before="8"/>
              <w:rPr>
                <w:b/>
                <w:sz w:val="15"/>
              </w:rPr>
            </w:pPr>
          </w:p>
          <w:p w:rsidR="00444551" w:rsidRDefault="004E286A">
            <w:pPr>
              <w:pStyle w:val="TableParagraph"/>
              <w:ind w:left="-6"/>
              <w:rPr>
                <w:b/>
                <w:sz w:val="16"/>
              </w:rPr>
            </w:pPr>
            <w:r>
              <w:rPr>
                <w:b/>
                <w:w w:val="86"/>
                <w:sz w:val="16"/>
              </w:rPr>
              <w:t>√</w:t>
            </w:r>
          </w:p>
        </w:tc>
        <w:tc>
          <w:tcPr>
            <w:tcW w:w="1533" w:type="dxa"/>
            <w:tcBorders>
              <w:top w:val="nil"/>
              <w:bottom w:val="nil"/>
            </w:tcBorders>
          </w:tcPr>
          <w:p w:rsidR="00444551" w:rsidRDefault="00444551">
            <w:pPr>
              <w:pStyle w:val="TableParagraph"/>
              <w:rPr>
                <w:rFonts w:ascii="Times New Roman"/>
                <w:sz w:val="14"/>
              </w:rPr>
            </w:pP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761"/>
        </w:trPr>
        <w:tc>
          <w:tcPr>
            <w:tcW w:w="658" w:type="dxa"/>
            <w:tcBorders>
              <w:top w:val="nil"/>
              <w:bottom w:val="nil"/>
            </w:tcBorders>
          </w:tcPr>
          <w:p w:rsidR="00444551" w:rsidRDefault="004E286A">
            <w:pPr>
              <w:pStyle w:val="TableParagraph"/>
              <w:spacing w:before="44"/>
              <w:ind w:left="9"/>
              <w:rPr>
                <w:sz w:val="16"/>
              </w:rPr>
            </w:pPr>
            <w:r>
              <w:rPr>
                <w:sz w:val="16"/>
              </w:rPr>
              <w:t>R76</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E286A">
            <w:pPr>
              <w:pStyle w:val="TableParagraph"/>
              <w:spacing w:before="110"/>
              <w:rPr>
                <w:sz w:val="16"/>
              </w:rPr>
            </w:pPr>
            <w:r>
              <w:rPr>
                <w:sz w:val="16"/>
              </w:rPr>
              <w:t>Clozapine 25 mg</w:t>
            </w:r>
          </w:p>
        </w:tc>
        <w:tc>
          <w:tcPr>
            <w:tcW w:w="375" w:type="dxa"/>
            <w:tcBorders>
              <w:top w:val="nil"/>
              <w:bottom w:val="nil"/>
            </w:tcBorders>
          </w:tcPr>
          <w:p w:rsidR="00444551" w:rsidRDefault="004E286A">
            <w:pPr>
              <w:pStyle w:val="TableParagraph"/>
              <w:spacing w:before="44"/>
              <w:ind w:left="-1"/>
              <w:rPr>
                <w:b/>
                <w:sz w:val="16"/>
              </w:rPr>
            </w:pPr>
            <w:r>
              <w:rPr>
                <w:b/>
                <w:w w:val="99"/>
                <w:sz w:val="16"/>
              </w:rPr>
              <w:t>√</w:t>
            </w: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9"/>
              <w:rPr>
                <w:b/>
                <w:sz w:val="15"/>
              </w:rPr>
            </w:pPr>
          </w:p>
          <w:p w:rsidR="00444551" w:rsidRDefault="004E286A">
            <w:pPr>
              <w:pStyle w:val="TableParagraph"/>
              <w:spacing w:line="145" w:lineRule="exact"/>
              <w:ind w:left="-5"/>
              <w:rPr>
                <w:sz w:val="16"/>
              </w:rPr>
            </w:pPr>
            <w:r>
              <w:rPr>
                <w:sz w:val="16"/>
              </w:rPr>
              <w:t>Zithromax</w:t>
            </w: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44551">
            <w:pPr>
              <w:pStyle w:val="TableParagraph"/>
              <w:rPr>
                <w:rFonts w:ascii="Times New Roman"/>
                <w:sz w:val="14"/>
              </w:rPr>
            </w:pP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619"/>
        </w:trPr>
        <w:tc>
          <w:tcPr>
            <w:tcW w:w="658" w:type="dxa"/>
            <w:tcBorders>
              <w:top w:val="nil"/>
              <w:bottom w:val="nil"/>
            </w:tcBorders>
          </w:tcPr>
          <w:p w:rsidR="00444551" w:rsidRDefault="004E286A">
            <w:pPr>
              <w:pStyle w:val="TableParagraph"/>
              <w:spacing w:line="159" w:lineRule="exact"/>
              <w:ind w:left="9"/>
              <w:rPr>
                <w:sz w:val="16"/>
              </w:rPr>
            </w:pPr>
            <w:r>
              <w:rPr>
                <w:sz w:val="16"/>
              </w:rPr>
              <w:t>R77</w:t>
            </w:r>
          </w:p>
        </w:tc>
        <w:tc>
          <w:tcPr>
            <w:tcW w:w="1421" w:type="dxa"/>
            <w:tcBorders>
              <w:top w:val="nil"/>
              <w:bottom w:val="nil"/>
            </w:tcBorders>
          </w:tcPr>
          <w:p w:rsidR="00444551" w:rsidRDefault="00444551">
            <w:pPr>
              <w:pStyle w:val="TableParagraph"/>
              <w:rPr>
                <w:b/>
                <w:sz w:val="18"/>
              </w:rPr>
            </w:pPr>
          </w:p>
          <w:p w:rsidR="00444551" w:rsidRDefault="00444551">
            <w:pPr>
              <w:pStyle w:val="TableParagraph"/>
              <w:spacing w:before="7"/>
              <w:rPr>
                <w:b/>
                <w:sz w:val="15"/>
              </w:rPr>
            </w:pPr>
          </w:p>
          <w:p w:rsidR="00444551" w:rsidRDefault="004E286A">
            <w:pPr>
              <w:pStyle w:val="TableParagraph"/>
              <w:spacing w:before="1"/>
              <w:ind w:left="-1"/>
              <w:rPr>
                <w:sz w:val="16"/>
              </w:rPr>
            </w:pPr>
            <w:r>
              <w:rPr>
                <w:sz w:val="16"/>
              </w:rPr>
              <w:t>Clopidogrel 75mg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E286A">
            <w:pPr>
              <w:pStyle w:val="TableParagraph"/>
              <w:spacing w:before="109"/>
              <w:ind w:left="-5"/>
              <w:rPr>
                <w:sz w:val="16"/>
              </w:rPr>
            </w:pPr>
            <w:r>
              <w:rPr>
                <w:sz w:val="16"/>
              </w:rPr>
              <w:t>tablet</w:t>
            </w:r>
          </w:p>
        </w:tc>
        <w:tc>
          <w:tcPr>
            <w:tcW w:w="481" w:type="dxa"/>
            <w:tcBorders>
              <w:top w:val="nil"/>
              <w:bottom w:val="nil"/>
            </w:tcBorders>
          </w:tcPr>
          <w:p w:rsidR="00444551" w:rsidRDefault="004E286A">
            <w:pPr>
              <w:pStyle w:val="TableParagraph"/>
              <w:spacing w:line="159" w:lineRule="exact"/>
              <w:ind w:left="-6"/>
              <w:rPr>
                <w:b/>
                <w:sz w:val="16"/>
              </w:rPr>
            </w:pPr>
            <w:r>
              <w:rPr>
                <w:b/>
                <w:w w:val="86"/>
                <w:sz w:val="16"/>
              </w:rPr>
              <w:t>√</w:t>
            </w:r>
          </w:p>
        </w:tc>
        <w:tc>
          <w:tcPr>
            <w:tcW w:w="1533" w:type="dxa"/>
            <w:tcBorders>
              <w:top w:val="nil"/>
              <w:bottom w:val="nil"/>
            </w:tcBorders>
          </w:tcPr>
          <w:p w:rsidR="00444551" w:rsidRDefault="004E286A">
            <w:pPr>
              <w:pStyle w:val="TableParagraph"/>
              <w:spacing w:line="159" w:lineRule="exact"/>
              <w:ind w:left="-7"/>
              <w:rPr>
                <w:sz w:val="16"/>
              </w:rPr>
            </w:pPr>
            <w:r>
              <w:rPr>
                <w:sz w:val="16"/>
              </w:rPr>
              <w:t>Prospan sirup</w:t>
            </w:r>
          </w:p>
        </w:tc>
        <w:tc>
          <w:tcPr>
            <w:tcW w:w="414" w:type="dxa"/>
            <w:tcBorders>
              <w:top w:val="nil"/>
              <w:bottom w:val="nil"/>
            </w:tcBorders>
          </w:tcPr>
          <w:p w:rsidR="00444551" w:rsidRDefault="004E286A">
            <w:pPr>
              <w:pStyle w:val="TableParagraph"/>
              <w:spacing w:line="159" w:lineRule="exact"/>
              <w:ind w:left="-9"/>
              <w:rPr>
                <w:b/>
                <w:sz w:val="16"/>
              </w:rPr>
            </w:pPr>
            <w:r>
              <w:rPr>
                <w:b/>
                <w:w w:val="86"/>
                <w:sz w:val="16"/>
              </w:rPr>
              <w:t>√</w:t>
            </w: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Candesartan 8mg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44551">
            <w:pPr>
              <w:pStyle w:val="TableParagraph"/>
              <w:rPr>
                <w:rFonts w:ascii="Times New Roman"/>
                <w:sz w:val="14"/>
              </w:rPr>
            </w:pP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9"/>
              <w:rPr>
                <w:sz w:val="16"/>
              </w:rPr>
            </w:pPr>
            <w:r>
              <w:rPr>
                <w:sz w:val="16"/>
              </w:rPr>
              <w:t>R78</w:t>
            </w:r>
          </w:p>
        </w:tc>
        <w:tc>
          <w:tcPr>
            <w:tcW w:w="1421" w:type="dxa"/>
            <w:tcBorders>
              <w:top w:val="nil"/>
              <w:bottom w:val="nil"/>
            </w:tcBorders>
          </w:tcPr>
          <w:p w:rsidR="00444551" w:rsidRDefault="004E286A">
            <w:pPr>
              <w:pStyle w:val="TableParagraph"/>
              <w:spacing w:before="44"/>
              <w:ind w:left="-1"/>
              <w:rPr>
                <w:sz w:val="16"/>
              </w:rPr>
            </w:pPr>
            <w:r>
              <w:rPr>
                <w:sz w:val="16"/>
              </w:rPr>
              <w:t>Furosemide40mg</w:t>
            </w:r>
          </w:p>
        </w:tc>
        <w:tc>
          <w:tcPr>
            <w:tcW w:w="480"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44551">
            <w:pPr>
              <w:pStyle w:val="TableParagraph"/>
              <w:rPr>
                <w:rFonts w:ascii="Times New Roman"/>
                <w:sz w:val="14"/>
              </w:rPr>
            </w:pP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r w:rsidR="00444551">
        <w:trPr>
          <w:trHeight w:val="1104"/>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66" w:lineRule="exact"/>
              <w:ind w:left="-1"/>
              <w:rPr>
                <w:sz w:val="16"/>
              </w:rPr>
            </w:pPr>
            <w:r>
              <w:rPr>
                <w:sz w:val="16"/>
              </w:rPr>
              <w:t>Concor 2,5mg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04" w:line="152" w:lineRule="exact"/>
              <w:ind w:left="-5"/>
              <w:rPr>
                <w:sz w:val="16"/>
              </w:rPr>
            </w:pPr>
            <w:r>
              <w:rPr>
                <w:sz w:val="16"/>
              </w:rPr>
              <w:t>Azithromycin</w:t>
            </w: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16"/>
              </w:rPr>
            </w:pPr>
          </w:p>
          <w:p w:rsidR="00444551" w:rsidRDefault="004E286A">
            <w:pPr>
              <w:pStyle w:val="TableParagraph"/>
              <w:ind w:left="-7"/>
              <w:rPr>
                <w:sz w:val="16"/>
              </w:rPr>
            </w:pPr>
            <w:r>
              <w:rPr>
                <w:sz w:val="16"/>
              </w:rPr>
              <w:t>Methylprednisolone</w:t>
            </w: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04" w:line="152" w:lineRule="exact"/>
              <w:ind w:left="-10"/>
              <w:rPr>
                <w:sz w:val="16"/>
              </w:rPr>
            </w:pPr>
            <w:r>
              <w:rPr>
                <w:sz w:val="16"/>
              </w:rPr>
              <w:t>Farmabex</w:t>
            </w:r>
          </w:p>
        </w:tc>
        <w:tc>
          <w:tcPr>
            <w:tcW w:w="481" w:type="dxa"/>
            <w:tcBorders>
              <w:top w:val="nil"/>
              <w:bottom w:val="nil"/>
            </w:tcBorders>
          </w:tcPr>
          <w:p w:rsidR="00444551" w:rsidRDefault="00444551">
            <w:pPr>
              <w:pStyle w:val="TableParagraph"/>
              <w:rPr>
                <w:rFonts w:ascii="Times New Roman"/>
                <w:sz w:val="14"/>
              </w:rPr>
            </w:pPr>
          </w:p>
        </w:tc>
      </w:tr>
      <w:tr w:rsidR="00444551">
        <w:trPr>
          <w:trHeight w:val="162"/>
        </w:trPr>
        <w:tc>
          <w:tcPr>
            <w:tcW w:w="658" w:type="dxa"/>
            <w:tcBorders>
              <w:top w:val="nil"/>
              <w:bottom w:val="nil"/>
            </w:tcBorders>
          </w:tcPr>
          <w:p w:rsidR="00444551" w:rsidRDefault="004E286A">
            <w:pPr>
              <w:pStyle w:val="TableParagraph"/>
              <w:spacing w:line="143" w:lineRule="exact"/>
              <w:ind w:left="9"/>
              <w:rPr>
                <w:sz w:val="16"/>
              </w:rPr>
            </w:pPr>
            <w:r>
              <w:rPr>
                <w:sz w:val="16"/>
              </w:rPr>
              <w:t>R79</w:t>
            </w:r>
          </w:p>
        </w:tc>
        <w:tc>
          <w:tcPr>
            <w:tcW w:w="1421" w:type="dxa"/>
            <w:tcBorders>
              <w:top w:val="nil"/>
              <w:bottom w:val="nil"/>
            </w:tcBorders>
          </w:tcPr>
          <w:p w:rsidR="00444551" w:rsidRDefault="00444551">
            <w:pPr>
              <w:pStyle w:val="TableParagraph"/>
              <w:rPr>
                <w:rFonts w:ascii="Times New Roman"/>
                <w:sz w:val="10"/>
              </w:rPr>
            </w:pPr>
          </w:p>
        </w:tc>
        <w:tc>
          <w:tcPr>
            <w:tcW w:w="480" w:type="dxa"/>
            <w:tcBorders>
              <w:top w:val="nil"/>
              <w:bottom w:val="nil"/>
            </w:tcBorders>
          </w:tcPr>
          <w:p w:rsidR="00444551" w:rsidRDefault="00444551">
            <w:pPr>
              <w:pStyle w:val="TableParagraph"/>
              <w:rPr>
                <w:rFonts w:ascii="Times New Roman"/>
                <w:sz w:val="10"/>
              </w:rPr>
            </w:pPr>
          </w:p>
        </w:tc>
        <w:tc>
          <w:tcPr>
            <w:tcW w:w="1460" w:type="dxa"/>
            <w:tcBorders>
              <w:top w:val="nil"/>
              <w:bottom w:val="nil"/>
            </w:tcBorders>
          </w:tcPr>
          <w:p w:rsidR="00444551" w:rsidRDefault="00444551">
            <w:pPr>
              <w:pStyle w:val="TableParagraph"/>
              <w:rPr>
                <w:rFonts w:ascii="Times New Roman"/>
                <w:sz w:val="10"/>
              </w:rPr>
            </w:pPr>
          </w:p>
        </w:tc>
        <w:tc>
          <w:tcPr>
            <w:tcW w:w="375" w:type="dxa"/>
            <w:tcBorders>
              <w:top w:val="nil"/>
              <w:bottom w:val="nil"/>
            </w:tcBorders>
          </w:tcPr>
          <w:p w:rsidR="00444551" w:rsidRDefault="00444551">
            <w:pPr>
              <w:pStyle w:val="TableParagraph"/>
              <w:rPr>
                <w:rFonts w:ascii="Times New Roman"/>
                <w:sz w:val="10"/>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44551">
            <w:pPr>
              <w:pStyle w:val="TableParagraph"/>
              <w:rPr>
                <w:rFonts w:ascii="Times New Roman"/>
                <w:sz w:val="10"/>
              </w:rPr>
            </w:pPr>
          </w:p>
        </w:tc>
        <w:tc>
          <w:tcPr>
            <w:tcW w:w="481" w:type="dxa"/>
            <w:tcBorders>
              <w:top w:val="nil"/>
              <w:bottom w:val="nil"/>
            </w:tcBorders>
          </w:tcPr>
          <w:p w:rsidR="00444551" w:rsidRDefault="004E286A">
            <w:pPr>
              <w:pStyle w:val="TableParagraph"/>
              <w:spacing w:line="143" w:lineRule="exact"/>
              <w:ind w:left="-6"/>
              <w:rPr>
                <w:b/>
                <w:sz w:val="16"/>
              </w:rPr>
            </w:pPr>
            <w:r>
              <w:rPr>
                <w:b/>
                <w:w w:val="86"/>
                <w:sz w:val="16"/>
              </w:rPr>
              <w:t>√</w:t>
            </w:r>
          </w:p>
        </w:tc>
        <w:tc>
          <w:tcPr>
            <w:tcW w:w="1533" w:type="dxa"/>
            <w:tcBorders>
              <w:top w:val="nil"/>
              <w:bottom w:val="nil"/>
            </w:tcBorders>
          </w:tcPr>
          <w:p w:rsidR="00444551" w:rsidRDefault="004E286A">
            <w:pPr>
              <w:pStyle w:val="TableParagraph"/>
              <w:spacing w:line="143" w:lineRule="exact"/>
              <w:ind w:left="36"/>
              <w:rPr>
                <w:sz w:val="16"/>
              </w:rPr>
            </w:pPr>
            <w:r>
              <w:rPr>
                <w:sz w:val="16"/>
              </w:rPr>
              <w:t>4 mg</w:t>
            </w:r>
          </w:p>
        </w:tc>
        <w:tc>
          <w:tcPr>
            <w:tcW w:w="414" w:type="dxa"/>
            <w:tcBorders>
              <w:top w:val="nil"/>
              <w:bottom w:val="nil"/>
            </w:tcBorders>
          </w:tcPr>
          <w:p w:rsidR="00444551" w:rsidRDefault="004E286A">
            <w:pPr>
              <w:pStyle w:val="TableParagraph"/>
              <w:spacing w:line="143" w:lineRule="exact"/>
              <w:ind w:left="-9"/>
              <w:rPr>
                <w:b/>
                <w:sz w:val="16"/>
              </w:rPr>
            </w:pPr>
            <w:r>
              <w:rPr>
                <w:b/>
                <w:w w:val="86"/>
                <w:sz w:val="16"/>
              </w:rPr>
              <w:t>√</w:t>
            </w:r>
          </w:p>
        </w:tc>
        <w:tc>
          <w:tcPr>
            <w:tcW w:w="1058" w:type="dxa"/>
            <w:tcBorders>
              <w:top w:val="nil"/>
              <w:bottom w:val="nil"/>
            </w:tcBorders>
          </w:tcPr>
          <w:p w:rsidR="00444551" w:rsidRDefault="00444551">
            <w:pPr>
              <w:pStyle w:val="TableParagraph"/>
              <w:rPr>
                <w:rFonts w:ascii="Times New Roman"/>
                <w:sz w:val="10"/>
              </w:rPr>
            </w:pPr>
          </w:p>
        </w:tc>
        <w:tc>
          <w:tcPr>
            <w:tcW w:w="481" w:type="dxa"/>
            <w:tcBorders>
              <w:top w:val="nil"/>
              <w:bottom w:val="nil"/>
            </w:tcBorders>
          </w:tcPr>
          <w:p w:rsidR="00444551" w:rsidRDefault="004E286A">
            <w:pPr>
              <w:pStyle w:val="TableParagraph"/>
              <w:spacing w:line="143" w:lineRule="exact"/>
              <w:ind w:left="-11"/>
              <w:rPr>
                <w:b/>
                <w:sz w:val="16"/>
              </w:rPr>
            </w:pPr>
            <w:r>
              <w:rPr>
                <w:b/>
                <w:w w:val="86"/>
                <w:sz w:val="16"/>
              </w:rPr>
              <w:t>√</w:t>
            </w:r>
          </w:p>
        </w:tc>
      </w:tr>
      <w:tr w:rsidR="00444551">
        <w:trPr>
          <w:trHeight w:val="329"/>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E286A">
            <w:pPr>
              <w:pStyle w:val="TableParagraph"/>
              <w:spacing w:line="142" w:lineRule="exact"/>
              <w:ind w:left="-5"/>
              <w:rPr>
                <w:sz w:val="16"/>
              </w:rPr>
            </w:pPr>
            <w:r>
              <w:rPr>
                <w:sz w:val="16"/>
              </w:rPr>
              <w:t>500 mg</w:t>
            </w:r>
          </w:p>
        </w:tc>
        <w:tc>
          <w:tcPr>
            <w:tcW w:w="481" w:type="dxa"/>
            <w:tcBorders>
              <w:top w:val="nil"/>
              <w:bottom w:val="nil"/>
            </w:tcBorders>
          </w:tcPr>
          <w:p w:rsidR="00444551" w:rsidRDefault="00444551">
            <w:pPr>
              <w:pStyle w:val="TableParagraph"/>
              <w:rPr>
                <w:rFonts w:ascii="Times New Roman"/>
                <w:sz w:val="14"/>
              </w:rPr>
            </w:pPr>
          </w:p>
        </w:tc>
        <w:tc>
          <w:tcPr>
            <w:tcW w:w="1533" w:type="dxa"/>
            <w:tcBorders>
              <w:top w:val="nil"/>
              <w:bottom w:val="nil"/>
            </w:tcBorders>
          </w:tcPr>
          <w:p w:rsidR="00444551" w:rsidRDefault="004E286A">
            <w:pPr>
              <w:pStyle w:val="TableParagraph"/>
              <w:spacing w:before="97"/>
              <w:ind w:left="-7"/>
              <w:rPr>
                <w:sz w:val="16"/>
              </w:rPr>
            </w:pPr>
            <w:r>
              <w:rPr>
                <w:sz w:val="16"/>
              </w:rPr>
              <w:t>Cetirizine 10 mg</w:t>
            </w:r>
          </w:p>
        </w:tc>
        <w:tc>
          <w:tcPr>
            <w:tcW w:w="414" w:type="dxa"/>
            <w:tcBorders>
              <w:top w:val="nil"/>
              <w:bottom w:val="nil"/>
            </w:tcBorders>
          </w:tcPr>
          <w:p w:rsidR="00444551" w:rsidRDefault="00444551">
            <w:pPr>
              <w:pStyle w:val="TableParagraph"/>
              <w:rPr>
                <w:rFonts w:ascii="Times New Roman"/>
                <w:sz w:val="14"/>
              </w:rPr>
            </w:pPr>
          </w:p>
        </w:tc>
        <w:tc>
          <w:tcPr>
            <w:tcW w:w="1058" w:type="dxa"/>
            <w:tcBorders>
              <w:top w:val="nil"/>
              <w:bottom w:val="nil"/>
            </w:tcBorders>
          </w:tcPr>
          <w:p w:rsidR="00444551" w:rsidRDefault="004E286A">
            <w:pPr>
              <w:pStyle w:val="TableParagraph"/>
              <w:spacing w:line="142" w:lineRule="exact"/>
              <w:ind w:left="-10"/>
              <w:rPr>
                <w:sz w:val="16"/>
              </w:rPr>
            </w:pPr>
            <w:r>
              <w:rPr>
                <w:sz w:val="16"/>
              </w:rPr>
              <w:t>tablet</w:t>
            </w:r>
          </w:p>
        </w:tc>
        <w:tc>
          <w:tcPr>
            <w:tcW w:w="481" w:type="dxa"/>
            <w:tcBorders>
              <w:top w:val="nil"/>
              <w:bottom w:val="nil"/>
            </w:tcBorders>
          </w:tcPr>
          <w:p w:rsidR="00444551" w:rsidRDefault="00444551">
            <w:pPr>
              <w:pStyle w:val="TableParagraph"/>
              <w:rPr>
                <w:rFonts w:ascii="Times New Roman"/>
                <w:sz w:val="14"/>
              </w:rPr>
            </w:pPr>
          </w:p>
        </w:tc>
      </w:tr>
      <w:tr w:rsidR="00444551">
        <w:trPr>
          <w:trHeight w:val="594"/>
        </w:trPr>
        <w:tc>
          <w:tcPr>
            <w:tcW w:w="658" w:type="dxa"/>
            <w:tcBorders>
              <w:top w:val="nil"/>
              <w:bottom w:val="nil"/>
            </w:tcBorders>
          </w:tcPr>
          <w:p w:rsidR="00444551" w:rsidRDefault="004E286A">
            <w:pPr>
              <w:pStyle w:val="TableParagraph"/>
              <w:spacing w:before="161"/>
              <w:ind w:left="9"/>
              <w:rPr>
                <w:sz w:val="16"/>
              </w:rPr>
            </w:pPr>
            <w:r>
              <w:rPr>
                <w:sz w:val="16"/>
              </w:rPr>
              <w:t>R80</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375" w:type="dxa"/>
            <w:tcBorders>
              <w:top w:val="nil"/>
              <w:bottom w:val="nil"/>
            </w:tcBorders>
          </w:tcPr>
          <w:p w:rsidR="00444551" w:rsidRDefault="00444551">
            <w:pPr>
              <w:pStyle w:val="TableParagraph"/>
              <w:rPr>
                <w:rFonts w:ascii="Times New Roman"/>
                <w:sz w:val="14"/>
              </w:rPr>
            </w:pPr>
          </w:p>
        </w:tc>
        <w:tc>
          <w:tcPr>
            <w:tcW w:w="1537" w:type="dxa"/>
            <w:vMerge/>
            <w:tcBorders>
              <w:top w:val="nil"/>
              <w:bottom w:val="nil"/>
            </w:tcBorders>
          </w:tcPr>
          <w:p w:rsidR="00444551" w:rsidRDefault="00444551">
            <w:pPr>
              <w:rPr>
                <w:sz w:val="2"/>
                <w:szCs w:val="2"/>
              </w:rPr>
            </w:pPr>
          </w:p>
        </w:tc>
        <w:tc>
          <w:tcPr>
            <w:tcW w:w="313" w:type="dxa"/>
            <w:vMerge/>
            <w:tcBorders>
              <w:top w:val="nil"/>
              <w:bottom w:val="nil"/>
            </w:tcBorders>
          </w:tcPr>
          <w:p w:rsidR="00444551" w:rsidRDefault="00444551">
            <w:pPr>
              <w:rPr>
                <w:sz w:val="2"/>
                <w:szCs w:val="2"/>
              </w:rPr>
            </w:pPr>
          </w:p>
        </w:tc>
        <w:tc>
          <w:tcPr>
            <w:tcW w:w="1000" w:type="dxa"/>
            <w:vMerge/>
            <w:tcBorders>
              <w:top w:val="nil"/>
              <w:bottom w:val="nil"/>
            </w:tcBorders>
          </w:tcPr>
          <w:p w:rsidR="00444551" w:rsidRDefault="00444551">
            <w:pPr>
              <w:rPr>
                <w:sz w:val="2"/>
                <w:szCs w:val="2"/>
              </w:rPr>
            </w:pPr>
          </w:p>
        </w:tc>
        <w:tc>
          <w:tcPr>
            <w:tcW w:w="481" w:type="dxa"/>
            <w:vMerge/>
            <w:tcBorders>
              <w:top w:val="nil"/>
              <w:bottom w:val="nil"/>
            </w:tcBorders>
          </w:tcPr>
          <w:p w:rsidR="00444551" w:rsidRDefault="00444551">
            <w:pPr>
              <w:rPr>
                <w:sz w:val="2"/>
                <w:szCs w:val="2"/>
              </w:rPr>
            </w:pPr>
          </w:p>
        </w:tc>
        <w:tc>
          <w:tcPr>
            <w:tcW w:w="1341" w:type="dxa"/>
            <w:tcBorders>
              <w:top w:val="nil"/>
              <w:bottom w:val="nil"/>
            </w:tcBorders>
          </w:tcPr>
          <w:p w:rsidR="00444551" w:rsidRDefault="004E286A">
            <w:pPr>
              <w:pStyle w:val="TableParagraph"/>
              <w:spacing w:before="41"/>
              <w:ind w:left="-5"/>
              <w:rPr>
                <w:sz w:val="16"/>
              </w:rPr>
            </w:pPr>
            <w:r>
              <w:rPr>
                <w:sz w:val="16"/>
              </w:rPr>
              <w:t>Rifamtibi 450 mg</w:t>
            </w:r>
          </w:p>
        </w:tc>
        <w:tc>
          <w:tcPr>
            <w:tcW w:w="481" w:type="dxa"/>
            <w:tcBorders>
              <w:top w:val="nil"/>
              <w:bottom w:val="nil"/>
            </w:tcBorders>
          </w:tcPr>
          <w:p w:rsidR="00444551" w:rsidRDefault="004E286A">
            <w:pPr>
              <w:pStyle w:val="TableParagraph"/>
              <w:spacing w:before="161"/>
              <w:ind w:left="-6"/>
              <w:rPr>
                <w:b/>
                <w:sz w:val="16"/>
              </w:rPr>
            </w:pPr>
            <w:r>
              <w:rPr>
                <w:b/>
                <w:w w:val="86"/>
                <w:sz w:val="16"/>
              </w:rPr>
              <w:t>√</w:t>
            </w:r>
          </w:p>
        </w:tc>
        <w:tc>
          <w:tcPr>
            <w:tcW w:w="1533" w:type="dxa"/>
            <w:tcBorders>
              <w:top w:val="nil"/>
              <w:bottom w:val="nil"/>
            </w:tcBorders>
          </w:tcPr>
          <w:p w:rsidR="00444551" w:rsidRDefault="004E286A">
            <w:pPr>
              <w:pStyle w:val="TableParagraph"/>
              <w:spacing w:before="41"/>
              <w:ind w:left="-7"/>
              <w:rPr>
                <w:sz w:val="16"/>
              </w:rPr>
            </w:pPr>
            <w:r>
              <w:rPr>
                <w:sz w:val="16"/>
              </w:rPr>
              <w:t>Santibi plus tablet</w:t>
            </w:r>
          </w:p>
        </w:tc>
        <w:tc>
          <w:tcPr>
            <w:tcW w:w="414" w:type="dxa"/>
            <w:tcBorders>
              <w:top w:val="nil"/>
              <w:bottom w:val="nil"/>
            </w:tcBorders>
          </w:tcPr>
          <w:p w:rsidR="00444551" w:rsidRDefault="004E286A">
            <w:pPr>
              <w:pStyle w:val="TableParagraph"/>
              <w:spacing w:before="161"/>
              <w:ind w:left="-9"/>
              <w:rPr>
                <w:b/>
                <w:sz w:val="16"/>
              </w:rPr>
            </w:pPr>
            <w:r>
              <w:rPr>
                <w:b/>
                <w:w w:val="86"/>
                <w:sz w:val="16"/>
              </w:rPr>
              <w:t>√</w:t>
            </w:r>
          </w:p>
        </w:tc>
        <w:tc>
          <w:tcPr>
            <w:tcW w:w="1058" w:type="dxa"/>
            <w:tcBorders>
              <w:top w:val="nil"/>
              <w:bottom w:val="nil"/>
            </w:tcBorders>
          </w:tcPr>
          <w:p w:rsidR="00444551" w:rsidRDefault="00444551">
            <w:pPr>
              <w:pStyle w:val="TableParagraph"/>
              <w:rPr>
                <w:rFonts w:ascii="Times New Roman"/>
                <w:sz w:val="14"/>
              </w:rPr>
            </w:pPr>
          </w:p>
        </w:tc>
        <w:tc>
          <w:tcPr>
            <w:tcW w:w="481" w:type="dxa"/>
            <w:tcBorders>
              <w:top w:val="nil"/>
              <w:bottom w:val="nil"/>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line id="_x0000_s1129" style="position:absolute;z-index:-270336000;mso-position-horizontal-relative:page;mso-position-vertical-relative:page" from="146.45pt,1in" to="146.45pt,251.4pt" strokeweight=".96pt">
            <w10:wrap anchorx="page" anchory="page"/>
          </v:line>
        </w:pict>
      </w:r>
      <w:r>
        <w:pict>
          <v:line id="_x0000_s1128" style="position:absolute;z-index:-270334976;mso-position-horizontal-relative:page;mso-position-vertical-relative:page" from="241.5pt,1in" to="241.5pt,251.4pt" strokeweight=".96pt">
            <w10:wrap anchorx="page" anchory="page"/>
          </v:line>
        </w:pict>
      </w:r>
      <w:r>
        <w:pict>
          <v:line id="_x0000_s1127" style="position:absolute;z-index:-270333952;mso-position-horizontal-relative:page;mso-position-vertical-relative:page" from="333.2pt,1in" to="333.2pt,251.4pt" strokeweight=".96pt">
            <w10:wrap anchorx="page" anchory="page"/>
          </v:line>
        </w:pict>
      </w:r>
      <w:r>
        <w:pict>
          <v:line id="_x0000_s1126" style="position:absolute;z-index:-270332928;mso-position-horizontal-relative:page;mso-position-vertical-relative:page" from="410.05pt,1in" to="410.05pt,251.4pt" strokeweight=".96pt">
            <w10:wrap anchorx="page" anchory="page"/>
          </v:line>
        </w:pict>
      </w:r>
      <w:r>
        <w:pict>
          <v:line id="_x0000_s1125" style="position:absolute;z-index:-270331904;mso-position-horizontal-relative:page;mso-position-vertical-relative:page" from="425.65pt,1in" to="425.65pt,251.4pt" strokeweight=".96pt">
            <w10:wrap anchorx="page" anchory="page"/>
          </v:line>
        </w:pict>
      </w:r>
      <w:r>
        <w:pict>
          <v:line id="_x0000_s1124" style="position:absolute;z-index:-270330880;mso-position-horizontal-relative:page;mso-position-vertical-relative:page" from="475.6pt,1in" to="475.6pt,251.4pt" strokeweight=".96pt">
            <w10:wrap anchorx="page" anchory="page"/>
          </v:line>
        </w:pict>
      </w:r>
      <w:r>
        <w:pict>
          <v:line id="_x0000_s1123" style="position:absolute;z-index:-270329856;mso-position-horizontal-relative:page;mso-position-vertical-relative:page" from="499.6pt,1in" to="499.6pt,251.4pt" strokeweight=".96pt">
            <w10:wrap anchorx="page" anchory="page"/>
          </v:line>
        </w:pict>
      </w:r>
      <w:r>
        <w:pict>
          <v:line id="_x0000_s1122" style="position:absolute;z-index:251753472;mso-position-horizontal-relative:page;mso-position-vertical-relative:page" from="740.6pt,1in" to="740.6pt,251.4pt" strokeweight=".96pt">
            <w10:wrap anchorx="page" anchory="page"/>
          </v:line>
        </w:pict>
      </w:r>
      <w:r>
        <w:pict>
          <v:line id="_x0000_s1121" style="position:absolute;z-index:251754496;mso-position-horizontal-relative:page;mso-position-vertical-relative:page" from="764.6pt,1in" to="764.6pt,251.4pt" strokeweight=".96pt">
            <w10:wrap anchorx="page" anchory="page"/>
          </v:line>
        </w:pict>
      </w:r>
    </w:p>
    <w:tbl>
      <w:tblPr>
        <w:tblW w:w="0" w:type="auto"/>
        <w:tblInd w:w="941" w:type="dxa"/>
        <w:tblLayout w:type="fixed"/>
        <w:tblCellMar>
          <w:left w:w="0" w:type="dxa"/>
          <w:right w:w="0" w:type="dxa"/>
        </w:tblCellMar>
        <w:tblLook w:val="01E0" w:firstRow="1" w:lastRow="1" w:firstColumn="1" w:lastColumn="1" w:noHBand="0" w:noVBand="0"/>
      </w:tblPr>
      <w:tblGrid>
        <w:gridCol w:w="2079"/>
        <w:gridCol w:w="1939"/>
        <w:gridCol w:w="5041"/>
        <w:gridCol w:w="480"/>
        <w:gridCol w:w="1532"/>
        <w:gridCol w:w="413"/>
      </w:tblGrid>
      <w:tr w:rsidR="00444551">
        <w:trPr>
          <w:trHeight w:val="285"/>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E286A">
            <w:pPr>
              <w:pStyle w:val="TableParagraph"/>
              <w:spacing w:before="118" w:line="147" w:lineRule="exact"/>
              <w:ind w:right="415"/>
              <w:jc w:val="right"/>
              <w:rPr>
                <w:sz w:val="16"/>
              </w:rPr>
            </w:pPr>
            <w:r>
              <w:rPr>
                <w:w w:val="90"/>
                <w:sz w:val="16"/>
              </w:rPr>
              <w:t>Ciprofloxacin</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line="183" w:lineRule="exact"/>
              <w:ind w:left="1"/>
              <w:rPr>
                <w:sz w:val="16"/>
              </w:rPr>
            </w:pPr>
            <w:r>
              <w:rPr>
                <w:sz w:val="16"/>
              </w:rPr>
              <w:t>Cetirizen 100 mg</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8"/>
        </w:trPr>
        <w:tc>
          <w:tcPr>
            <w:tcW w:w="2079" w:type="dxa"/>
            <w:tcBorders>
              <w:left w:val="single" w:sz="8" w:space="0" w:color="000000"/>
              <w:right w:val="single" w:sz="8" w:space="0" w:color="000000"/>
            </w:tcBorders>
          </w:tcPr>
          <w:p w:rsidR="00444551" w:rsidRDefault="004E286A">
            <w:pPr>
              <w:pStyle w:val="TableParagraph"/>
              <w:spacing w:line="172" w:lineRule="exact"/>
              <w:ind w:left="9"/>
              <w:rPr>
                <w:sz w:val="16"/>
              </w:rPr>
            </w:pPr>
            <w:r>
              <w:rPr>
                <w:sz w:val="16"/>
              </w:rPr>
              <w:t>R81</w:t>
            </w: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E286A">
            <w:pPr>
              <w:pStyle w:val="TableParagraph"/>
              <w:spacing w:before="112" w:line="146" w:lineRule="exact"/>
              <w:ind w:right="787"/>
              <w:jc w:val="right"/>
              <w:rPr>
                <w:sz w:val="16"/>
              </w:rPr>
            </w:pPr>
            <w:r>
              <w:rPr>
                <w:sz w:val="16"/>
              </w:rPr>
              <w:t>500 mg</w:t>
            </w:r>
          </w:p>
        </w:tc>
        <w:tc>
          <w:tcPr>
            <w:tcW w:w="480" w:type="dxa"/>
            <w:tcBorders>
              <w:left w:val="single" w:sz="8" w:space="0" w:color="000000"/>
              <w:right w:val="single" w:sz="8" w:space="0" w:color="000000"/>
            </w:tcBorders>
          </w:tcPr>
          <w:p w:rsidR="00444551" w:rsidRDefault="004E286A">
            <w:pPr>
              <w:pStyle w:val="TableParagraph"/>
              <w:spacing w:line="172" w:lineRule="exact"/>
              <w:ind w:left="1"/>
              <w:rPr>
                <w:b/>
                <w:sz w:val="16"/>
              </w:rPr>
            </w:pPr>
            <w:r>
              <w:rPr>
                <w:b/>
                <w:w w:val="86"/>
                <w:sz w:val="16"/>
              </w:rPr>
              <w:t>√</w:t>
            </w:r>
          </w:p>
        </w:tc>
        <w:tc>
          <w:tcPr>
            <w:tcW w:w="1532" w:type="dxa"/>
            <w:tcBorders>
              <w:left w:val="single" w:sz="8" w:space="0" w:color="000000"/>
              <w:right w:val="single" w:sz="8" w:space="0" w:color="000000"/>
            </w:tcBorders>
          </w:tcPr>
          <w:p w:rsidR="00444551" w:rsidRDefault="004E286A">
            <w:pPr>
              <w:pStyle w:val="TableParagraph"/>
              <w:spacing w:line="172" w:lineRule="exact"/>
              <w:ind w:left="1"/>
              <w:rPr>
                <w:sz w:val="16"/>
              </w:rPr>
            </w:pPr>
            <w:r>
              <w:rPr>
                <w:sz w:val="16"/>
              </w:rPr>
              <w:t>Methyprednisolo</w:t>
            </w:r>
          </w:p>
        </w:tc>
        <w:tc>
          <w:tcPr>
            <w:tcW w:w="413" w:type="dxa"/>
            <w:tcBorders>
              <w:left w:val="single" w:sz="8" w:space="0" w:color="000000"/>
              <w:right w:val="single" w:sz="8" w:space="0" w:color="000000"/>
            </w:tcBorders>
          </w:tcPr>
          <w:p w:rsidR="00444551" w:rsidRDefault="004E286A">
            <w:pPr>
              <w:pStyle w:val="TableParagraph"/>
              <w:spacing w:line="172" w:lineRule="exact"/>
              <w:rPr>
                <w:b/>
                <w:sz w:val="16"/>
              </w:rPr>
            </w:pPr>
            <w:r>
              <w:rPr>
                <w:b/>
                <w:w w:val="86"/>
                <w:sz w:val="16"/>
              </w:rPr>
              <w:t>√</w:t>
            </w:r>
          </w:p>
        </w:tc>
      </w:tr>
      <w:tr w:rsidR="00444551">
        <w:trPr>
          <w:trHeight w:val="245"/>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line="171" w:lineRule="exact"/>
              <w:ind w:left="1"/>
              <w:rPr>
                <w:sz w:val="16"/>
              </w:rPr>
            </w:pPr>
            <w:r>
              <w:rPr>
                <w:sz w:val="16"/>
              </w:rPr>
              <w:t>ne 8 mg</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57"/>
        </w:trPr>
        <w:tc>
          <w:tcPr>
            <w:tcW w:w="2079"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spacing w:line="150" w:lineRule="exact"/>
              <w:ind w:left="9"/>
              <w:rPr>
                <w:sz w:val="16"/>
              </w:rPr>
            </w:pPr>
            <w:r>
              <w:rPr>
                <w:sz w:val="16"/>
              </w:rPr>
              <w:t>R82</w:t>
            </w: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spacing w:line="150" w:lineRule="exact"/>
              <w:ind w:right="485"/>
              <w:jc w:val="right"/>
              <w:rPr>
                <w:sz w:val="16"/>
              </w:rPr>
            </w:pPr>
            <w:r>
              <w:rPr>
                <w:sz w:val="16"/>
              </w:rPr>
              <w:t>Aclam sirup</w:t>
            </w:r>
          </w:p>
        </w:tc>
        <w:tc>
          <w:tcPr>
            <w:tcW w:w="480"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spacing w:line="150" w:lineRule="exact"/>
              <w:ind w:left="1"/>
              <w:rPr>
                <w:b/>
                <w:sz w:val="16"/>
              </w:rPr>
            </w:pPr>
            <w:r>
              <w:rPr>
                <w:b/>
                <w:w w:val="86"/>
                <w:sz w:val="16"/>
              </w:rPr>
              <w:t>√</w:t>
            </w:r>
          </w:p>
        </w:tc>
        <w:tc>
          <w:tcPr>
            <w:tcW w:w="1532" w:type="dxa"/>
            <w:tcBorders>
              <w:left w:val="single" w:sz="8" w:space="0" w:color="000000"/>
              <w:right w:val="single" w:sz="8" w:space="0" w:color="000000"/>
            </w:tcBorders>
          </w:tcPr>
          <w:p w:rsidR="00444551" w:rsidRDefault="004E286A">
            <w:pPr>
              <w:pStyle w:val="TableParagraph"/>
              <w:spacing w:before="68"/>
              <w:ind w:left="1"/>
              <w:rPr>
                <w:sz w:val="16"/>
              </w:rPr>
            </w:pPr>
            <w:r>
              <w:rPr>
                <w:sz w:val="16"/>
              </w:rPr>
              <w:t>lasal expectorant</w:t>
            </w:r>
          </w:p>
        </w:tc>
        <w:tc>
          <w:tcPr>
            <w:tcW w:w="413"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spacing w:line="150" w:lineRule="exact"/>
              <w:rPr>
                <w:b/>
                <w:sz w:val="16"/>
              </w:rPr>
            </w:pPr>
            <w:r>
              <w:rPr>
                <w:b/>
                <w:w w:val="86"/>
                <w:sz w:val="16"/>
              </w:rPr>
              <w:t>√</w:t>
            </w:r>
          </w:p>
        </w:tc>
      </w:tr>
      <w:tr w:rsidR="00444551">
        <w:trPr>
          <w:trHeight w:val="247"/>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line="173" w:lineRule="exact"/>
              <w:ind w:left="1"/>
              <w:rPr>
                <w:sz w:val="16"/>
              </w:rPr>
            </w:pPr>
            <w:r>
              <w:rPr>
                <w:sz w:val="16"/>
              </w:rPr>
              <w:t>Cetirizine sirup</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32"/>
        </w:trPr>
        <w:tc>
          <w:tcPr>
            <w:tcW w:w="2079" w:type="dxa"/>
            <w:tcBorders>
              <w:left w:val="single" w:sz="8" w:space="0" w:color="000000"/>
              <w:right w:val="single" w:sz="8" w:space="0" w:color="000000"/>
            </w:tcBorders>
          </w:tcPr>
          <w:p w:rsidR="00444551" w:rsidRDefault="004E286A">
            <w:pPr>
              <w:pStyle w:val="TableParagraph"/>
              <w:spacing w:before="68" w:line="145" w:lineRule="exact"/>
              <w:ind w:left="657"/>
              <w:rPr>
                <w:sz w:val="16"/>
              </w:rPr>
            </w:pPr>
            <w:r>
              <w:rPr>
                <w:sz w:val="16"/>
              </w:rPr>
              <w:t>Amlodipine 10mg</w:t>
            </w:r>
          </w:p>
        </w:tc>
        <w:tc>
          <w:tcPr>
            <w:tcW w:w="1939" w:type="dxa"/>
            <w:tcBorders>
              <w:left w:val="single" w:sz="8" w:space="0" w:color="000000"/>
              <w:right w:val="single" w:sz="8" w:space="0" w:color="000000"/>
            </w:tcBorders>
          </w:tcPr>
          <w:p w:rsidR="00444551" w:rsidRDefault="004E286A">
            <w:pPr>
              <w:pStyle w:val="TableParagraph"/>
              <w:spacing w:before="68" w:line="145" w:lineRule="exact"/>
              <w:ind w:left="480"/>
              <w:rPr>
                <w:sz w:val="16"/>
              </w:rPr>
            </w:pPr>
            <w:r>
              <w:rPr>
                <w:sz w:val="16"/>
              </w:rPr>
              <w:t>Allopurinol 100mg</w:t>
            </w:r>
          </w:p>
        </w:tc>
        <w:tc>
          <w:tcPr>
            <w:tcW w:w="504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44551">
            <w:pPr>
              <w:pStyle w:val="TableParagraph"/>
              <w:rPr>
                <w:rFonts w:ascii="Times New Roman"/>
                <w:sz w:val="14"/>
              </w:rPr>
            </w:pP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2079" w:type="dxa"/>
            <w:tcBorders>
              <w:left w:val="single" w:sz="8" w:space="0" w:color="000000"/>
              <w:right w:val="single" w:sz="8" w:space="0" w:color="000000"/>
            </w:tcBorders>
          </w:tcPr>
          <w:p w:rsidR="00444551" w:rsidRDefault="004E286A">
            <w:pPr>
              <w:pStyle w:val="TableParagraph"/>
              <w:spacing w:line="159" w:lineRule="exact"/>
              <w:ind w:left="9"/>
              <w:rPr>
                <w:sz w:val="16"/>
              </w:rPr>
            </w:pPr>
            <w:r>
              <w:rPr>
                <w:sz w:val="16"/>
              </w:rPr>
              <w:t>R83</w:t>
            </w:r>
          </w:p>
        </w:tc>
        <w:tc>
          <w:tcPr>
            <w:tcW w:w="1939" w:type="dxa"/>
            <w:tcBorders>
              <w:left w:val="single" w:sz="8" w:space="0" w:color="000000"/>
              <w:right w:val="single" w:sz="8" w:space="0" w:color="000000"/>
            </w:tcBorders>
          </w:tcPr>
          <w:p w:rsidR="00444551" w:rsidRDefault="004E286A">
            <w:pPr>
              <w:pStyle w:val="TableParagraph"/>
              <w:spacing w:line="159" w:lineRule="exact"/>
              <w:rPr>
                <w:b/>
                <w:sz w:val="16"/>
              </w:rPr>
            </w:pPr>
            <w:r>
              <w:rPr>
                <w:b/>
                <w:w w:val="86"/>
                <w:sz w:val="16"/>
              </w:rPr>
              <w:t>√</w:t>
            </w:r>
          </w:p>
        </w:tc>
        <w:tc>
          <w:tcPr>
            <w:tcW w:w="5041" w:type="dxa"/>
            <w:tcBorders>
              <w:left w:val="single" w:sz="8" w:space="0" w:color="000000"/>
              <w:right w:val="single" w:sz="8" w:space="0" w:color="000000"/>
            </w:tcBorders>
          </w:tcPr>
          <w:p w:rsidR="00444551" w:rsidRDefault="004E286A">
            <w:pPr>
              <w:pStyle w:val="TableParagraph"/>
              <w:spacing w:line="159" w:lineRule="exact"/>
              <w:rPr>
                <w:b/>
                <w:sz w:val="16"/>
              </w:rPr>
            </w:pPr>
            <w:r>
              <w:rPr>
                <w:b/>
                <w:w w:val="99"/>
                <w:sz w:val="16"/>
              </w:rPr>
              <w:t>√</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44551">
            <w:pPr>
              <w:pStyle w:val="TableParagraph"/>
              <w:rPr>
                <w:rFonts w:ascii="Times New Roman"/>
                <w:sz w:val="14"/>
              </w:rPr>
            </w:pP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45"/>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before="111"/>
              <w:ind w:left="1"/>
              <w:rPr>
                <w:sz w:val="16"/>
              </w:rPr>
            </w:pPr>
            <w:r>
              <w:rPr>
                <w:sz w:val="16"/>
              </w:rPr>
              <w:t>INH 400 mg</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06"/>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E286A">
            <w:pPr>
              <w:pStyle w:val="TableParagraph"/>
              <w:spacing w:before="44" w:line="142" w:lineRule="exact"/>
              <w:ind w:right="572"/>
              <w:jc w:val="right"/>
              <w:rPr>
                <w:sz w:val="16"/>
              </w:rPr>
            </w:pPr>
            <w:r>
              <w:rPr>
                <w:w w:val="95"/>
                <w:sz w:val="16"/>
              </w:rPr>
              <w:t>Rifampicin</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before="44" w:line="142" w:lineRule="exact"/>
              <w:ind w:left="1"/>
              <w:rPr>
                <w:sz w:val="16"/>
              </w:rPr>
            </w:pPr>
            <w:r>
              <w:rPr>
                <w:sz w:val="16"/>
              </w:rPr>
              <w:t>Ethambutol 500 mg</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136"/>
        </w:trPr>
        <w:tc>
          <w:tcPr>
            <w:tcW w:w="2079" w:type="dxa"/>
            <w:tcBorders>
              <w:left w:val="single" w:sz="8" w:space="0" w:color="000000"/>
              <w:right w:val="single" w:sz="8" w:space="0" w:color="000000"/>
            </w:tcBorders>
          </w:tcPr>
          <w:p w:rsidR="00444551" w:rsidRDefault="004E286A">
            <w:pPr>
              <w:pStyle w:val="TableParagraph"/>
              <w:spacing w:line="117" w:lineRule="exact"/>
              <w:ind w:left="9"/>
              <w:rPr>
                <w:sz w:val="16"/>
              </w:rPr>
            </w:pPr>
            <w:r>
              <w:rPr>
                <w:sz w:val="16"/>
              </w:rPr>
              <w:t>R84</w:t>
            </w:r>
          </w:p>
        </w:tc>
        <w:tc>
          <w:tcPr>
            <w:tcW w:w="1939" w:type="dxa"/>
            <w:tcBorders>
              <w:left w:val="single" w:sz="8" w:space="0" w:color="000000"/>
              <w:right w:val="single" w:sz="8" w:space="0" w:color="000000"/>
            </w:tcBorders>
          </w:tcPr>
          <w:p w:rsidR="00444551" w:rsidRDefault="00444551">
            <w:pPr>
              <w:pStyle w:val="TableParagraph"/>
              <w:rPr>
                <w:rFonts w:ascii="Times New Roman"/>
                <w:sz w:val="8"/>
              </w:rPr>
            </w:pPr>
          </w:p>
        </w:tc>
        <w:tc>
          <w:tcPr>
            <w:tcW w:w="5041" w:type="dxa"/>
            <w:tcBorders>
              <w:left w:val="single" w:sz="8" w:space="0" w:color="000000"/>
              <w:right w:val="single" w:sz="8" w:space="0" w:color="000000"/>
            </w:tcBorders>
          </w:tcPr>
          <w:p w:rsidR="00444551" w:rsidRDefault="00444551">
            <w:pPr>
              <w:pStyle w:val="TableParagraph"/>
              <w:rPr>
                <w:rFonts w:ascii="Times New Roman"/>
                <w:sz w:val="8"/>
              </w:rPr>
            </w:pPr>
          </w:p>
        </w:tc>
        <w:tc>
          <w:tcPr>
            <w:tcW w:w="480" w:type="dxa"/>
            <w:tcBorders>
              <w:left w:val="single" w:sz="8" w:space="0" w:color="000000"/>
              <w:right w:val="single" w:sz="8" w:space="0" w:color="000000"/>
            </w:tcBorders>
          </w:tcPr>
          <w:p w:rsidR="00444551" w:rsidRDefault="004E286A">
            <w:pPr>
              <w:pStyle w:val="TableParagraph"/>
              <w:spacing w:line="117" w:lineRule="exact"/>
              <w:ind w:left="1"/>
              <w:rPr>
                <w:b/>
                <w:sz w:val="16"/>
              </w:rPr>
            </w:pPr>
            <w:r>
              <w:rPr>
                <w:b/>
                <w:w w:val="86"/>
                <w:sz w:val="16"/>
              </w:rPr>
              <w:t>√</w:t>
            </w:r>
          </w:p>
        </w:tc>
        <w:tc>
          <w:tcPr>
            <w:tcW w:w="1532" w:type="dxa"/>
            <w:tcBorders>
              <w:left w:val="single" w:sz="8" w:space="0" w:color="000000"/>
              <w:right w:val="single" w:sz="8" w:space="0" w:color="000000"/>
            </w:tcBorders>
          </w:tcPr>
          <w:p w:rsidR="00444551" w:rsidRDefault="00444551">
            <w:pPr>
              <w:pStyle w:val="TableParagraph"/>
              <w:rPr>
                <w:rFonts w:ascii="Times New Roman"/>
                <w:sz w:val="8"/>
              </w:rPr>
            </w:pPr>
          </w:p>
        </w:tc>
        <w:tc>
          <w:tcPr>
            <w:tcW w:w="413" w:type="dxa"/>
            <w:tcBorders>
              <w:left w:val="single" w:sz="8" w:space="0" w:color="000000"/>
              <w:right w:val="single" w:sz="8" w:space="0" w:color="000000"/>
            </w:tcBorders>
          </w:tcPr>
          <w:p w:rsidR="00444551" w:rsidRDefault="004E286A">
            <w:pPr>
              <w:pStyle w:val="TableParagraph"/>
              <w:spacing w:line="117" w:lineRule="exact"/>
              <w:rPr>
                <w:b/>
                <w:sz w:val="16"/>
              </w:rPr>
            </w:pPr>
            <w:r>
              <w:rPr>
                <w:b/>
                <w:w w:val="86"/>
                <w:sz w:val="16"/>
              </w:rPr>
              <w:t>√</w:t>
            </w:r>
          </w:p>
        </w:tc>
      </w:tr>
      <w:tr w:rsidR="00444551">
        <w:trPr>
          <w:trHeight w:val="209"/>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E286A">
            <w:pPr>
              <w:pStyle w:val="TableParagraph"/>
              <w:spacing w:line="158" w:lineRule="exact"/>
              <w:ind w:right="803"/>
              <w:jc w:val="right"/>
              <w:rPr>
                <w:sz w:val="16"/>
              </w:rPr>
            </w:pPr>
            <w:r>
              <w:rPr>
                <w:sz w:val="16"/>
              </w:rPr>
              <w:t>600 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line="158" w:lineRule="exact"/>
              <w:ind w:left="1"/>
              <w:rPr>
                <w:sz w:val="16"/>
              </w:rPr>
            </w:pPr>
            <w:r>
              <w:rPr>
                <w:sz w:val="16"/>
              </w:rPr>
              <w:t>Pyrazinamide</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20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39" w:type="dxa"/>
            <w:tcBorders>
              <w:left w:val="single" w:sz="8" w:space="0" w:color="000000"/>
              <w:right w:val="single" w:sz="8" w:space="0" w:color="000000"/>
            </w:tcBorders>
          </w:tcPr>
          <w:p w:rsidR="00444551" w:rsidRDefault="00444551">
            <w:pPr>
              <w:pStyle w:val="TableParagraph"/>
              <w:rPr>
                <w:rFonts w:ascii="Times New Roman"/>
                <w:sz w:val="14"/>
              </w:rPr>
            </w:pPr>
          </w:p>
        </w:tc>
        <w:tc>
          <w:tcPr>
            <w:tcW w:w="504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500 mg</w:t>
            </w: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446"/>
        </w:trPr>
        <w:tc>
          <w:tcPr>
            <w:tcW w:w="2079" w:type="dxa"/>
            <w:tcBorders>
              <w:left w:val="single" w:sz="8" w:space="0" w:color="000000"/>
              <w:right w:val="single" w:sz="8" w:space="0" w:color="000000"/>
            </w:tcBorders>
          </w:tcPr>
          <w:p w:rsidR="00444551" w:rsidRDefault="004E286A">
            <w:pPr>
              <w:pStyle w:val="TableParagraph"/>
              <w:spacing w:before="85"/>
              <w:ind w:left="9"/>
              <w:rPr>
                <w:sz w:val="16"/>
              </w:rPr>
            </w:pPr>
            <w:r>
              <w:rPr>
                <w:sz w:val="16"/>
              </w:rPr>
              <w:t>R85</w:t>
            </w:r>
          </w:p>
        </w:tc>
        <w:tc>
          <w:tcPr>
            <w:tcW w:w="1939" w:type="dxa"/>
            <w:tcBorders>
              <w:left w:val="single" w:sz="8" w:space="0" w:color="000000"/>
              <w:right w:val="single" w:sz="8" w:space="0" w:color="000000"/>
            </w:tcBorders>
          </w:tcPr>
          <w:p w:rsidR="00444551" w:rsidRDefault="004E286A">
            <w:pPr>
              <w:pStyle w:val="TableParagraph"/>
              <w:spacing w:before="85"/>
              <w:ind w:left="480"/>
              <w:rPr>
                <w:sz w:val="16"/>
              </w:rPr>
            </w:pPr>
            <w:r>
              <w:rPr>
                <w:sz w:val="16"/>
              </w:rPr>
              <w:t>Alinamin-F tablet</w:t>
            </w:r>
          </w:p>
        </w:tc>
        <w:tc>
          <w:tcPr>
            <w:tcW w:w="5041" w:type="dxa"/>
            <w:tcBorders>
              <w:left w:val="single" w:sz="8" w:space="0" w:color="000000"/>
              <w:right w:val="single" w:sz="8" w:space="0" w:color="000000"/>
            </w:tcBorders>
          </w:tcPr>
          <w:p w:rsidR="00444551" w:rsidRDefault="004E286A">
            <w:pPr>
              <w:pStyle w:val="TableParagraph"/>
              <w:spacing w:before="85"/>
              <w:rPr>
                <w:b/>
                <w:sz w:val="16"/>
              </w:rPr>
            </w:pPr>
            <w:r>
              <w:rPr>
                <w:b/>
                <w:w w:val="99"/>
                <w:sz w:val="16"/>
              </w:rPr>
              <w:t>√</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532" w:type="dxa"/>
            <w:tcBorders>
              <w:left w:val="single" w:sz="8" w:space="0" w:color="000000"/>
              <w:right w:val="single" w:sz="8" w:space="0" w:color="000000"/>
            </w:tcBorders>
          </w:tcPr>
          <w:p w:rsidR="00444551" w:rsidRDefault="00444551">
            <w:pPr>
              <w:pStyle w:val="TableParagraph"/>
              <w:rPr>
                <w:rFonts w:ascii="Times New Roman"/>
                <w:sz w:val="14"/>
              </w:rPr>
            </w:pPr>
          </w:p>
        </w:tc>
        <w:tc>
          <w:tcPr>
            <w:tcW w:w="413"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307"/>
        </w:trPr>
        <w:tc>
          <w:tcPr>
            <w:tcW w:w="658" w:type="dxa"/>
            <w:tcBorders>
              <w:bottom w:val="nil"/>
            </w:tcBorders>
          </w:tcPr>
          <w:p w:rsidR="00444551" w:rsidRDefault="004E286A">
            <w:pPr>
              <w:pStyle w:val="TableParagraph"/>
              <w:spacing w:before="137" w:line="150" w:lineRule="exact"/>
              <w:ind w:left="9"/>
              <w:rPr>
                <w:sz w:val="16"/>
              </w:rPr>
            </w:pPr>
            <w:r>
              <w:rPr>
                <w:sz w:val="16"/>
              </w:rPr>
              <w:t>R86</w:t>
            </w:r>
          </w:p>
        </w:tc>
        <w:tc>
          <w:tcPr>
            <w:tcW w:w="1421" w:type="dxa"/>
            <w:tcBorders>
              <w:bottom w:val="nil"/>
            </w:tcBorders>
          </w:tcPr>
          <w:p w:rsidR="00444551" w:rsidRDefault="00444551">
            <w:pPr>
              <w:pStyle w:val="TableParagraph"/>
              <w:rPr>
                <w:rFonts w:ascii="Times New Roman"/>
                <w:sz w:val="14"/>
              </w:rPr>
            </w:pP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7"/>
              <w:rPr>
                <w:b/>
                <w:sz w:val="25"/>
              </w:rPr>
            </w:pPr>
          </w:p>
          <w:p w:rsidR="00444551" w:rsidRDefault="004E286A">
            <w:pPr>
              <w:pStyle w:val="TableParagraph"/>
              <w:rPr>
                <w:b/>
                <w:sz w:val="16"/>
              </w:rPr>
            </w:pPr>
            <w:r>
              <w:rPr>
                <w:b/>
                <w:w w:val="86"/>
                <w:sz w:val="16"/>
              </w:rPr>
              <w:t>√</w:t>
            </w:r>
          </w:p>
        </w:tc>
        <w:tc>
          <w:tcPr>
            <w:tcW w:w="1460" w:type="dxa"/>
            <w:tcBorders>
              <w:bottom w:val="nil"/>
            </w:tcBorders>
          </w:tcPr>
          <w:p w:rsidR="00444551" w:rsidRDefault="004E286A">
            <w:pPr>
              <w:pStyle w:val="TableParagraph"/>
              <w:spacing w:line="182" w:lineRule="exact"/>
              <w:rPr>
                <w:sz w:val="16"/>
              </w:rPr>
            </w:pPr>
            <w:r>
              <w:rPr>
                <w:sz w:val="16"/>
              </w:rPr>
              <w:t>Paracetamol 500</w:t>
            </w:r>
          </w:p>
        </w:tc>
        <w:tc>
          <w:tcPr>
            <w:tcW w:w="499" w:type="dxa"/>
            <w:tcBorders>
              <w:bottom w:val="nil"/>
            </w:tcBorders>
          </w:tcPr>
          <w:p w:rsidR="00444551" w:rsidRDefault="004E286A">
            <w:pPr>
              <w:pStyle w:val="TableParagraph"/>
              <w:spacing w:before="137" w:line="150" w:lineRule="exact"/>
              <w:ind w:left="-1"/>
              <w:rPr>
                <w:b/>
                <w:sz w:val="16"/>
              </w:rPr>
            </w:pPr>
            <w:r>
              <w:rPr>
                <w:b/>
                <w:w w:val="99"/>
                <w:sz w:val="16"/>
              </w:rPr>
              <w:t>√</w:t>
            </w:r>
          </w:p>
        </w:tc>
        <w:tc>
          <w:tcPr>
            <w:tcW w:w="1243"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998"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E286A">
            <w:pPr>
              <w:pStyle w:val="TableParagraph"/>
              <w:spacing w:line="182" w:lineRule="exact"/>
              <w:ind w:left="3"/>
              <w:rPr>
                <w:sz w:val="16"/>
              </w:rPr>
            </w:pPr>
            <w:r>
              <w:rPr>
                <w:sz w:val="16"/>
              </w:rPr>
              <w:t>Levofloxacin</w:t>
            </w:r>
          </w:p>
        </w:tc>
        <w:tc>
          <w:tcPr>
            <w:tcW w:w="479" w:type="dxa"/>
            <w:tcBorders>
              <w:bottom w:val="nil"/>
            </w:tcBorders>
          </w:tcPr>
          <w:p w:rsidR="00444551" w:rsidRDefault="004E286A">
            <w:pPr>
              <w:pStyle w:val="TableParagraph"/>
              <w:spacing w:before="137" w:line="150" w:lineRule="exact"/>
              <w:ind w:left="4"/>
              <w:rPr>
                <w:b/>
                <w:sz w:val="16"/>
              </w:rPr>
            </w:pPr>
            <w:r>
              <w:rPr>
                <w:b/>
                <w:w w:val="86"/>
                <w:sz w:val="16"/>
              </w:rPr>
              <w:t>√</w:t>
            </w:r>
          </w:p>
        </w:tc>
        <w:tc>
          <w:tcPr>
            <w:tcW w:w="1459" w:type="dxa"/>
            <w:tcBorders>
              <w:bottom w:val="nil"/>
            </w:tcBorders>
          </w:tcPr>
          <w:p w:rsidR="00444551" w:rsidRDefault="004E286A">
            <w:pPr>
              <w:pStyle w:val="TableParagraph"/>
              <w:spacing w:line="182" w:lineRule="exact"/>
              <w:ind w:left="5"/>
              <w:rPr>
                <w:sz w:val="16"/>
              </w:rPr>
            </w:pPr>
            <w:r>
              <w:rPr>
                <w:sz w:val="16"/>
              </w:rPr>
              <w:t>N-acetylcysteine</w:t>
            </w:r>
          </w:p>
        </w:tc>
        <w:tc>
          <w:tcPr>
            <w:tcW w:w="479" w:type="dxa"/>
            <w:tcBorders>
              <w:bottom w:val="nil"/>
            </w:tcBorders>
          </w:tcPr>
          <w:p w:rsidR="00444551" w:rsidRDefault="004E286A">
            <w:pPr>
              <w:pStyle w:val="TableParagraph"/>
              <w:spacing w:before="137" w:line="150" w:lineRule="exact"/>
              <w:ind w:left="5"/>
              <w:rPr>
                <w:b/>
                <w:sz w:val="16"/>
              </w:rPr>
            </w:pPr>
            <w:r>
              <w:rPr>
                <w:b/>
                <w:w w:val="86"/>
                <w:sz w:val="16"/>
              </w:rPr>
              <w:t>√</w:t>
            </w:r>
          </w:p>
        </w:tc>
        <w:tc>
          <w:tcPr>
            <w:tcW w:w="1060"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0"/>
              <w:rPr>
                <w:b/>
                <w:sz w:val="20"/>
              </w:rPr>
            </w:pPr>
          </w:p>
          <w:p w:rsidR="00444551" w:rsidRDefault="004E286A">
            <w:pPr>
              <w:pStyle w:val="TableParagraph"/>
              <w:ind w:left="8"/>
              <w:rPr>
                <w:b/>
                <w:sz w:val="16"/>
              </w:rPr>
            </w:pPr>
            <w:r>
              <w:rPr>
                <w:b/>
                <w:w w:val="86"/>
                <w:sz w:val="16"/>
              </w:rPr>
              <w:t>√</w:t>
            </w:r>
          </w:p>
        </w:tc>
      </w:tr>
      <w:tr w:rsidR="00444551">
        <w:trPr>
          <w:trHeight w:val="199"/>
        </w:trPr>
        <w:tc>
          <w:tcPr>
            <w:tcW w:w="658" w:type="dxa"/>
            <w:tcBorders>
              <w:top w:val="nil"/>
              <w:bottom w:val="nil"/>
            </w:tcBorders>
          </w:tcPr>
          <w:p w:rsidR="00444551" w:rsidRDefault="00444551">
            <w:pPr>
              <w:pStyle w:val="TableParagraph"/>
              <w:rPr>
                <w:rFonts w:ascii="Times New Roman"/>
                <w:sz w:val="12"/>
              </w:rPr>
            </w:pPr>
          </w:p>
        </w:tc>
        <w:tc>
          <w:tcPr>
            <w:tcW w:w="1421" w:type="dxa"/>
            <w:tcBorders>
              <w:top w:val="nil"/>
              <w:bottom w:val="nil"/>
            </w:tcBorders>
          </w:tcPr>
          <w:p w:rsidR="00444551" w:rsidRDefault="00444551">
            <w:pPr>
              <w:pStyle w:val="TableParagraph"/>
              <w:rPr>
                <w:rFonts w:ascii="Times New Roman"/>
                <w:sz w:val="1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49" w:lineRule="exact"/>
              <w:rPr>
                <w:sz w:val="16"/>
              </w:rPr>
            </w:pPr>
            <w:r>
              <w:rPr>
                <w:sz w:val="16"/>
              </w:rPr>
              <w:t>mg</w:t>
            </w:r>
          </w:p>
        </w:tc>
        <w:tc>
          <w:tcPr>
            <w:tcW w:w="499" w:type="dxa"/>
            <w:tcBorders>
              <w:top w:val="nil"/>
              <w:bottom w:val="nil"/>
            </w:tcBorders>
          </w:tcPr>
          <w:p w:rsidR="00444551" w:rsidRDefault="00444551">
            <w:pPr>
              <w:pStyle w:val="TableParagraph"/>
              <w:rPr>
                <w:rFonts w:ascii="Times New Roman"/>
                <w:sz w:val="1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49" w:lineRule="exact"/>
              <w:ind w:left="3"/>
              <w:rPr>
                <w:sz w:val="16"/>
              </w:rPr>
            </w:pPr>
            <w:r>
              <w:rPr>
                <w:sz w:val="16"/>
              </w:rPr>
              <w:t>500 mg</w:t>
            </w:r>
          </w:p>
        </w:tc>
        <w:tc>
          <w:tcPr>
            <w:tcW w:w="479" w:type="dxa"/>
            <w:tcBorders>
              <w:top w:val="nil"/>
              <w:bottom w:val="nil"/>
            </w:tcBorders>
          </w:tcPr>
          <w:p w:rsidR="00444551" w:rsidRDefault="00444551">
            <w:pPr>
              <w:pStyle w:val="TableParagraph"/>
              <w:rPr>
                <w:rFonts w:ascii="Times New Roman"/>
                <w:sz w:val="12"/>
              </w:rPr>
            </w:pPr>
          </w:p>
        </w:tc>
        <w:tc>
          <w:tcPr>
            <w:tcW w:w="1459" w:type="dxa"/>
            <w:tcBorders>
              <w:top w:val="nil"/>
              <w:bottom w:val="nil"/>
            </w:tcBorders>
          </w:tcPr>
          <w:p w:rsidR="00444551" w:rsidRDefault="004E286A">
            <w:pPr>
              <w:pStyle w:val="TableParagraph"/>
              <w:spacing w:line="149" w:lineRule="exact"/>
              <w:ind w:left="5"/>
              <w:rPr>
                <w:sz w:val="16"/>
              </w:rPr>
            </w:pPr>
            <w:r>
              <w:rPr>
                <w:sz w:val="16"/>
              </w:rPr>
              <w:t>200 mg</w:t>
            </w:r>
          </w:p>
        </w:tc>
        <w:tc>
          <w:tcPr>
            <w:tcW w:w="479" w:type="dxa"/>
            <w:tcBorders>
              <w:top w:val="nil"/>
              <w:bottom w:val="nil"/>
            </w:tcBorders>
          </w:tcPr>
          <w:p w:rsidR="00444551" w:rsidRDefault="00444551">
            <w:pPr>
              <w:pStyle w:val="TableParagraph"/>
              <w:rPr>
                <w:rFonts w:ascii="Times New Roman"/>
                <w:sz w:val="12"/>
              </w:rPr>
            </w:pPr>
          </w:p>
        </w:tc>
        <w:tc>
          <w:tcPr>
            <w:tcW w:w="1060" w:type="dxa"/>
            <w:tcBorders>
              <w:top w:val="nil"/>
              <w:bottom w:val="nil"/>
            </w:tcBorders>
          </w:tcPr>
          <w:p w:rsidR="00444551" w:rsidRDefault="00444551">
            <w:pPr>
              <w:pStyle w:val="TableParagraph"/>
              <w:rPr>
                <w:rFonts w:ascii="Times New Roman"/>
                <w:sz w:val="1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4"/>
              <w:ind w:left="3"/>
              <w:rPr>
                <w:sz w:val="16"/>
              </w:rPr>
            </w:pPr>
            <w:r>
              <w:rPr>
                <w:sz w:val="16"/>
              </w:rPr>
              <w:t>Trichodazol</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55"/>
        </w:trPr>
        <w:tc>
          <w:tcPr>
            <w:tcW w:w="658" w:type="dxa"/>
            <w:tcBorders>
              <w:top w:val="nil"/>
              <w:bottom w:val="nil"/>
            </w:tcBorders>
          </w:tcPr>
          <w:p w:rsidR="00444551" w:rsidRDefault="00444551">
            <w:pPr>
              <w:pStyle w:val="TableParagraph"/>
              <w:spacing w:before="8"/>
              <w:rPr>
                <w:b/>
                <w:sz w:val="15"/>
              </w:rPr>
            </w:pPr>
          </w:p>
          <w:p w:rsidR="00444551" w:rsidRDefault="004E286A">
            <w:pPr>
              <w:pStyle w:val="TableParagraph"/>
              <w:spacing w:before="1" w:line="154" w:lineRule="exact"/>
              <w:ind w:left="9"/>
              <w:rPr>
                <w:sz w:val="16"/>
              </w:rPr>
            </w:pPr>
            <w:r>
              <w:rPr>
                <w:sz w:val="16"/>
              </w:rPr>
              <w:t>R87</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1"/>
              <w:ind w:left="3"/>
              <w:rPr>
                <w:sz w:val="16"/>
              </w:rPr>
            </w:pPr>
            <w:r>
              <w:rPr>
                <w:sz w:val="16"/>
              </w:rPr>
              <w:t>500 mg</w:t>
            </w:r>
          </w:p>
        </w:tc>
        <w:tc>
          <w:tcPr>
            <w:tcW w:w="479" w:type="dxa"/>
            <w:tcBorders>
              <w:top w:val="nil"/>
              <w:bottom w:val="nil"/>
            </w:tcBorders>
          </w:tcPr>
          <w:p w:rsidR="00444551" w:rsidRDefault="00444551">
            <w:pPr>
              <w:pStyle w:val="TableParagraph"/>
              <w:spacing w:before="8"/>
              <w:rPr>
                <w:b/>
                <w:sz w:val="15"/>
              </w:rPr>
            </w:pPr>
          </w:p>
          <w:p w:rsidR="00444551" w:rsidRDefault="004E286A">
            <w:pPr>
              <w:pStyle w:val="TableParagraph"/>
              <w:spacing w:before="1" w:line="154"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196"/>
        </w:trPr>
        <w:tc>
          <w:tcPr>
            <w:tcW w:w="658" w:type="dxa"/>
            <w:tcBorders>
              <w:top w:val="nil"/>
              <w:bottom w:val="nil"/>
            </w:tcBorders>
          </w:tcPr>
          <w:p w:rsidR="00444551" w:rsidRDefault="00444551">
            <w:pPr>
              <w:pStyle w:val="TableParagraph"/>
              <w:rPr>
                <w:rFonts w:ascii="Times New Roman"/>
                <w:sz w:val="12"/>
              </w:rPr>
            </w:pPr>
          </w:p>
        </w:tc>
        <w:tc>
          <w:tcPr>
            <w:tcW w:w="1421" w:type="dxa"/>
            <w:tcBorders>
              <w:top w:val="nil"/>
              <w:bottom w:val="nil"/>
            </w:tcBorders>
          </w:tcPr>
          <w:p w:rsidR="00444551" w:rsidRDefault="00444551">
            <w:pPr>
              <w:pStyle w:val="TableParagraph"/>
              <w:rPr>
                <w:rFonts w:ascii="Times New Roman"/>
                <w:sz w:val="1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2"/>
              </w:rPr>
            </w:pPr>
          </w:p>
        </w:tc>
        <w:tc>
          <w:tcPr>
            <w:tcW w:w="499" w:type="dxa"/>
            <w:tcBorders>
              <w:top w:val="nil"/>
              <w:bottom w:val="nil"/>
            </w:tcBorders>
          </w:tcPr>
          <w:p w:rsidR="00444551" w:rsidRDefault="00444551">
            <w:pPr>
              <w:pStyle w:val="TableParagraph"/>
              <w:rPr>
                <w:rFonts w:ascii="Times New Roman"/>
                <w:sz w:val="1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49" w:lineRule="exact"/>
              <w:ind w:left="3"/>
              <w:rPr>
                <w:sz w:val="16"/>
              </w:rPr>
            </w:pPr>
            <w:r>
              <w:rPr>
                <w:sz w:val="16"/>
              </w:rPr>
              <w:t>Baquinor 500</w:t>
            </w:r>
          </w:p>
        </w:tc>
        <w:tc>
          <w:tcPr>
            <w:tcW w:w="479" w:type="dxa"/>
            <w:tcBorders>
              <w:top w:val="nil"/>
              <w:bottom w:val="nil"/>
            </w:tcBorders>
          </w:tcPr>
          <w:p w:rsidR="00444551" w:rsidRDefault="00444551">
            <w:pPr>
              <w:pStyle w:val="TableParagraph"/>
              <w:rPr>
                <w:rFonts w:ascii="Times New Roman"/>
                <w:sz w:val="12"/>
              </w:rPr>
            </w:pPr>
          </w:p>
        </w:tc>
        <w:tc>
          <w:tcPr>
            <w:tcW w:w="1459" w:type="dxa"/>
            <w:tcBorders>
              <w:top w:val="nil"/>
              <w:bottom w:val="nil"/>
            </w:tcBorders>
          </w:tcPr>
          <w:p w:rsidR="00444551" w:rsidRDefault="00444551">
            <w:pPr>
              <w:pStyle w:val="TableParagraph"/>
              <w:rPr>
                <w:rFonts w:ascii="Times New Roman"/>
                <w:sz w:val="12"/>
              </w:rPr>
            </w:pPr>
          </w:p>
        </w:tc>
        <w:tc>
          <w:tcPr>
            <w:tcW w:w="479" w:type="dxa"/>
            <w:tcBorders>
              <w:top w:val="nil"/>
              <w:bottom w:val="nil"/>
            </w:tcBorders>
          </w:tcPr>
          <w:p w:rsidR="00444551" w:rsidRDefault="00444551">
            <w:pPr>
              <w:pStyle w:val="TableParagraph"/>
              <w:rPr>
                <w:rFonts w:ascii="Times New Roman"/>
                <w:sz w:val="12"/>
              </w:rPr>
            </w:pPr>
          </w:p>
        </w:tc>
        <w:tc>
          <w:tcPr>
            <w:tcW w:w="1060" w:type="dxa"/>
            <w:tcBorders>
              <w:top w:val="nil"/>
              <w:bottom w:val="nil"/>
            </w:tcBorders>
          </w:tcPr>
          <w:p w:rsidR="00444551" w:rsidRDefault="00444551">
            <w:pPr>
              <w:pStyle w:val="TableParagraph"/>
              <w:rPr>
                <w:rFonts w:ascii="Times New Roman"/>
                <w:sz w:val="12"/>
              </w:rPr>
            </w:pPr>
          </w:p>
        </w:tc>
        <w:tc>
          <w:tcPr>
            <w:tcW w:w="479" w:type="dxa"/>
            <w:vMerge/>
            <w:tcBorders>
              <w:top w:val="nil"/>
              <w:bottom w:val="nil"/>
            </w:tcBorders>
          </w:tcPr>
          <w:p w:rsidR="00444551" w:rsidRDefault="00444551">
            <w:pPr>
              <w:rPr>
                <w:sz w:val="2"/>
                <w:szCs w:val="2"/>
              </w:rPr>
            </w:pPr>
          </w:p>
        </w:tc>
      </w:tr>
      <w:tr w:rsidR="00444551">
        <w:trPr>
          <w:trHeight w:val="681"/>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
              <w:rPr>
                <w:b/>
                <w:sz w:val="26"/>
              </w:rPr>
            </w:pPr>
          </w:p>
          <w:p w:rsidR="00444551" w:rsidRDefault="004E286A">
            <w:pPr>
              <w:pStyle w:val="TableParagraph"/>
              <w:spacing w:line="154" w:lineRule="exact"/>
              <w:ind w:left="9"/>
              <w:rPr>
                <w:sz w:val="16"/>
              </w:rPr>
            </w:pPr>
            <w:r>
              <w:rPr>
                <w:sz w:val="16"/>
              </w:rPr>
              <w:t>R88</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4"/>
              <w:rPr>
                <w:b/>
                <w:sz w:val="14"/>
              </w:rPr>
            </w:pPr>
          </w:p>
          <w:p w:rsidR="00444551" w:rsidRDefault="004E286A">
            <w:pPr>
              <w:pStyle w:val="TableParagraph"/>
              <w:spacing w:before="1"/>
              <w:rPr>
                <w:sz w:val="16"/>
              </w:rPr>
            </w:pPr>
            <w:r>
              <w:rPr>
                <w:sz w:val="16"/>
              </w:rPr>
              <w:t>Zipren 10 mg</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1"/>
              <w:rPr>
                <w:b/>
                <w:sz w:val="26"/>
              </w:rPr>
            </w:pPr>
          </w:p>
          <w:p w:rsidR="00444551" w:rsidRDefault="004E286A">
            <w:pPr>
              <w:pStyle w:val="TableParagraph"/>
              <w:spacing w:line="154" w:lineRule="exact"/>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1"/>
              <w:ind w:left="3"/>
              <w:rPr>
                <w:sz w:val="16"/>
              </w:rPr>
            </w:pPr>
            <w:r>
              <w:rPr>
                <w:sz w:val="16"/>
              </w:rPr>
              <w:t>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8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49" w:lineRule="exact"/>
              <w:rPr>
                <w:sz w:val="16"/>
              </w:rPr>
            </w:pPr>
            <w:r>
              <w:rPr>
                <w:sz w:val="16"/>
              </w:rPr>
              <w:t>Donacept 5 mg</w:t>
            </w: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11"/>
        </w:trPr>
        <w:tc>
          <w:tcPr>
            <w:tcW w:w="658" w:type="dxa"/>
            <w:tcBorders>
              <w:top w:val="nil"/>
              <w:bottom w:val="nil"/>
            </w:tcBorders>
          </w:tcPr>
          <w:p w:rsidR="00444551" w:rsidRDefault="004E286A">
            <w:pPr>
              <w:pStyle w:val="TableParagraph"/>
              <w:spacing w:before="130" w:line="161" w:lineRule="exact"/>
              <w:ind w:left="9"/>
              <w:rPr>
                <w:sz w:val="16"/>
              </w:rPr>
            </w:pPr>
            <w:r>
              <w:rPr>
                <w:sz w:val="16"/>
              </w:rPr>
              <w:t>R89</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130" w:line="161" w:lineRule="exact"/>
              <w:rPr>
                <w:sz w:val="16"/>
              </w:rPr>
            </w:pPr>
            <w:r>
              <w:rPr>
                <w:sz w:val="16"/>
              </w:rPr>
              <w:t>Sanmol 500 mg</w:t>
            </w:r>
          </w:p>
        </w:tc>
        <w:tc>
          <w:tcPr>
            <w:tcW w:w="499" w:type="dxa"/>
            <w:tcBorders>
              <w:top w:val="nil"/>
              <w:bottom w:val="nil"/>
            </w:tcBorders>
          </w:tcPr>
          <w:p w:rsidR="00444551" w:rsidRDefault="004E286A">
            <w:pPr>
              <w:pStyle w:val="TableParagraph"/>
              <w:spacing w:before="130" w:line="161" w:lineRule="exact"/>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6"/>
              <w:ind w:left="3"/>
              <w:rPr>
                <w:sz w:val="16"/>
              </w:rPr>
            </w:pPr>
            <w:r>
              <w:rPr>
                <w:sz w:val="16"/>
              </w:rPr>
              <w:t>Biothicol</w:t>
            </w:r>
          </w:p>
        </w:tc>
        <w:tc>
          <w:tcPr>
            <w:tcW w:w="479" w:type="dxa"/>
            <w:tcBorders>
              <w:top w:val="nil"/>
              <w:bottom w:val="nil"/>
            </w:tcBorders>
          </w:tcPr>
          <w:p w:rsidR="00444551" w:rsidRDefault="004E286A">
            <w:pPr>
              <w:pStyle w:val="TableParagraph"/>
              <w:spacing w:before="130" w:line="161" w:lineRule="exact"/>
              <w:ind w:left="4"/>
              <w:rPr>
                <w:b/>
                <w:sz w:val="16"/>
              </w:rPr>
            </w:pPr>
            <w:r>
              <w:rPr>
                <w:b/>
                <w:w w:val="86"/>
                <w:sz w:val="16"/>
              </w:rPr>
              <w:t>√</w:t>
            </w:r>
          </w:p>
        </w:tc>
        <w:tc>
          <w:tcPr>
            <w:tcW w:w="1459" w:type="dxa"/>
            <w:tcBorders>
              <w:top w:val="nil"/>
              <w:bottom w:val="nil"/>
            </w:tcBorders>
          </w:tcPr>
          <w:p w:rsidR="00444551" w:rsidRDefault="004E286A">
            <w:pPr>
              <w:pStyle w:val="TableParagraph"/>
              <w:spacing w:before="130" w:line="161" w:lineRule="exact"/>
              <w:ind w:left="5"/>
              <w:rPr>
                <w:sz w:val="16"/>
              </w:rPr>
            </w:pPr>
            <w:r>
              <w:rPr>
                <w:sz w:val="16"/>
              </w:rPr>
              <w:t>Sanadryl sirup</w:t>
            </w:r>
          </w:p>
        </w:tc>
        <w:tc>
          <w:tcPr>
            <w:tcW w:w="479" w:type="dxa"/>
            <w:tcBorders>
              <w:top w:val="nil"/>
              <w:bottom w:val="nil"/>
            </w:tcBorders>
          </w:tcPr>
          <w:p w:rsidR="00444551" w:rsidRDefault="004E286A">
            <w:pPr>
              <w:pStyle w:val="TableParagraph"/>
              <w:spacing w:before="130" w:line="161"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411"/>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57" w:lineRule="exact"/>
              <w:ind w:left="3"/>
              <w:rPr>
                <w:sz w:val="16"/>
              </w:rPr>
            </w:pPr>
            <w:r>
              <w:rPr>
                <w:sz w:val="16"/>
              </w:rPr>
              <w:t>Kapsul</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spacing w:before="5"/>
              <w:rPr>
                <w:b/>
                <w:sz w:val="21"/>
              </w:rPr>
            </w:pPr>
          </w:p>
          <w:p w:rsidR="00444551" w:rsidRDefault="004E286A">
            <w:pPr>
              <w:pStyle w:val="TableParagraph"/>
              <w:spacing w:line="145" w:lineRule="exact"/>
              <w:ind w:left="5"/>
              <w:rPr>
                <w:sz w:val="16"/>
              </w:rPr>
            </w:pPr>
            <w:r>
              <w:rPr>
                <w:sz w:val="16"/>
              </w:rPr>
              <w:t>Methylprednisolo</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68"/>
        </w:trPr>
        <w:tc>
          <w:tcPr>
            <w:tcW w:w="658" w:type="dxa"/>
            <w:tcBorders>
              <w:top w:val="nil"/>
              <w:bottom w:val="nil"/>
            </w:tcBorders>
          </w:tcPr>
          <w:p w:rsidR="00444551" w:rsidRDefault="004E286A">
            <w:pPr>
              <w:pStyle w:val="TableParagraph"/>
              <w:spacing w:before="113" w:line="135" w:lineRule="exact"/>
              <w:ind w:left="9"/>
              <w:rPr>
                <w:sz w:val="16"/>
              </w:rPr>
            </w:pPr>
            <w:r>
              <w:rPr>
                <w:sz w:val="16"/>
              </w:rPr>
              <w:t>R90</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58" w:lineRule="exact"/>
              <w:ind w:left="3"/>
              <w:rPr>
                <w:sz w:val="16"/>
              </w:rPr>
            </w:pPr>
            <w:r>
              <w:rPr>
                <w:sz w:val="16"/>
              </w:rPr>
              <w:t>Cefixime 100</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113" w:line="135" w:lineRule="exact"/>
              <w:ind w:left="5"/>
              <w:rPr>
                <w:sz w:val="16"/>
              </w:rPr>
            </w:pPr>
            <w:r>
              <w:rPr>
                <w:sz w:val="16"/>
              </w:rPr>
              <w:t>ne 4 mg</w:t>
            </w:r>
          </w:p>
        </w:tc>
        <w:tc>
          <w:tcPr>
            <w:tcW w:w="479" w:type="dxa"/>
            <w:tcBorders>
              <w:top w:val="nil"/>
              <w:bottom w:val="nil"/>
            </w:tcBorders>
          </w:tcPr>
          <w:p w:rsidR="00444551" w:rsidRDefault="004E286A">
            <w:pPr>
              <w:pStyle w:val="TableParagraph"/>
              <w:spacing w:before="113" w:line="135" w:lineRule="exact"/>
              <w:ind w:left="5"/>
              <w:rPr>
                <w:b/>
                <w:sz w:val="16"/>
              </w:rPr>
            </w:pPr>
            <w:r>
              <w:rPr>
                <w:b/>
                <w:w w:val="86"/>
                <w:sz w:val="16"/>
              </w:rPr>
              <w:t>√</w:t>
            </w:r>
          </w:p>
        </w:tc>
        <w:tc>
          <w:tcPr>
            <w:tcW w:w="1060" w:type="dxa"/>
            <w:tcBorders>
              <w:top w:val="nil"/>
              <w:bottom w:val="nil"/>
            </w:tcBorders>
          </w:tcPr>
          <w:p w:rsidR="00444551" w:rsidRDefault="004E286A">
            <w:pPr>
              <w:pStyle w:val="TableParagraph"/>
              <w:spacing w:line="158" w:lineRule="exact"/>
              <w:ind w:left="6"/>
              <w:rPr>
                <w:sz w:val="16"/>
              </w:rPr>
            </w:pPr>
            <w:r>
              <w:rPr>
                <w:sz w:val="16"/>
              </w:rPr>
              <w:t>B-complex</w:t>
            </w:r>
          </w:p>
        </w:tc>
        <w:tc>
          <w:tcPr>
            <w:tcW w:w="479" w:type="dxa"/>
            <w:vMerge/>
            <w:tcBorders>
              <w:top w:val="nil"/>
              <w:bottom w:val="nil"/>
            </w:tcBorders>
          </w:tcPr>
          <w:p w:rsidR="00444551" w:rsidRDefault="00444551">
            <w:pPr>
              <w:rPr>
                <w:sz w:val="2"/>
                <w:szCs w:val="2"/>
              </w:rPr>
            </w:pPr>
          </w:p>
        </w:tc>
      </w:tr>
      <w:tr w:rsidR="00444551">
        <w:trPr>
          <w:trHeight w:val="629"/>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b/>
                <w:sz w:val="18"/>
              </w:rPr>
            </w:pPr>
          </w:p>
          <w:p w:rsidR="00444551" w:rsidRDefault="00444551">
            <w:pPr>
              <w:pStyle w:val="TableParagraph"/>
              <w:spacing w:before="6"/>
              <w:rPr>
                <w:b/>
                <w:sz w:val="16"/>
              </w:rPr>
            </w:pPr>
          </w:p>
          <w:p w:rsidR="00444551" w:rsidRDefault="004E286A">
            <w:pPr>
              <w:pStyle w:val="TableParagraph"/>
              <w:ind w:left="-1"/>
              <w:rPr>
                <w:sz w:val="16"/>
              </w:rPr>
            </w:pPr>
            <w:r>
              <w:rPr>
                <w:sz w:val="16"/>
              </w:rPr>
              <w:t>Aspilet 80 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8" w:lineRule="exact"/>
              <w:ind w:left="3"/>
              <w:rPr>
                <w:sz w:val="16"/>
              </w:rPr>
            </w:pPr>
            <w:r>
              <w:rPr>
                <w:sz w:val="16"/>
              </w:rPr>
              <w:t>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118"/>
              <w:ind w:left="5"/>
              <w:rPr>
                <w:sz w:val="16"/>
              </w:rPr>
            </w:pPr>
            <w:r>
              <w:rPr>
                <w:sz w:val="16"/>
              </w:rPr>
              <w:t>Ambroxol tablet</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E286A">
            <w:pPr>
              <w:pStyle w:val="TableParagraph"/>
              <w:spacing w:line="168" w:lineRule="exact"/>
              <w:ind w:left="6"/>
              <w:rPr>
                <w:sz w:val="16"/>
              </w:rPr>
            </w:pPr>
            <w:r>
              <w:rPr>
                <w:sz w:val="16"/>
              </w:rPr>
              <w:t>tablet</w:t>
            </w: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Clopidogrel 75</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38"/>
        </w:trPr>
        <w:tc>
          <w:tcPr>
            <w:tcW w:w="658" w:type="dxa"/>
            <w:tcBorders>
              <w:top w:val="nil"/>
              <w:bottom w:val="nil"/>
            </w:tcBorders>
          </w:tcPr>
          <w:p w:rsidR="00444551" w:rsidRDefault="00444551">
            <w:pPr>
              <w:pStyle w:val="TableParagraph"/>
              <w:spacing w:before="5"/>
              <w:rPr>
                <w:b/>
                <w:sz w:val="14"/>
              </w:rPr>
            </w:pPr>
          </w:p>
          <w:p w:rsidR="00444551" w:rsidRDefault="004E286A">
            <w:pPr>
              <w:pStyle w:val="TableParagraph"/>
              <w:spacing w:line="152" w:lineRule="exact"/>
              <w:ind w:left="9"/>
              <w:rPr>
                <w:sz w:val="16"/>
              </w:rPr>
            </w:pPr>
            <w:r>
              <w:rPr>
                <w:sz w:val="16"/>
              </w:rPr>
              <w:t>R91</w:t>
            </w:r>
          </w:p>
        </w:tc>
        <w:tc>
          <w:tcPr>
            <w:tcW w:w="1421" w:type="dxa"/>
            <w:tcBorders>
              <w:top w:val="nil"/>
              <w:bottom w:val="nil"/>
            </w:tcBorders>
          </w:tcPr>
          <w:p w:rsidR="00444551" w:rsidRDefault="004E286A">
            <w:pPr>
              <w:pStyle w:val="TableParagraph"/>
              <w:spacing w:before="41"/>
              <w:ind w:left="-1"/>
              <w:rPr>
                <w:sz w:val="16"/>
              </w:rPr>
            </w:pPr>
            <w:r>
              <w:rPr>
                <w:sz w:val="16"/>
              </w:rPr>
              <w:t>Nitrokafretard</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13"/>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66" w:lineRule="exact"/>
              <w:ind w:left="-1"/>
              <w:rPr>
                <w:sz w:val="16"/>
              </w:rPr>
            </w:pPr>
            <w:r>
              <w:rPr>
                <w:sz w:val="16"/>
              </w:rPr>
              <w:t>2,5 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Concor 2,5 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Atorvastatin 200</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632"/>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1"/>
              <w:rPr>
                <w:b/>
                <w:sz w:val="21"/>
              </w:rPr>
            </w:pPr>
          </w:p>
          <w:p w:rsidR="00444551" w:rsidRDefault="004E286A">
            <w:pPr>
              <w:pStyle w:val="TableParagraph"/>
              <w:spacing w:line="153" w:lineRule="exact"/>
              <w:ind w:left="9"/>
              <w:rPr>
                <w:sz w:val="16"/>
              </w:rPr>
            </w:pPr>
            <w:r>
              <w:rPr>
                <w:sz w:val="16"/>
              </w:rPr>
              <w:t>R92</w:t>
            </w:r>
          </w:p>
        </w:tc>
        <w:tc>
          <w:tcPr>
            <w:tcW w:w="1421" w:type="dxa"/>
            <w:tcBorders>
              <w:top w:val="nil"/>
              <w:bottom w:val="nil"/>
            </w:tcBorders>
          </w:tcPr>
          <w:p w:rsidR="00444551" w:rsidRDefault="004E286A">
            <w:pPr>
              <w:pStyle w:val="TableParagraph"/>
              <w:spacing w:before="41"/>
              <w:ind w:left="-1"/>
              <w:rPr>
                <w:sz w:val="16"/>
              </w:rPr>
            </w:pPr>
            <w:r>
              <w:rPr>
                <w:sz w:val="16"/>
              </w:rPr>
              <w:t>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E286A">
            <w:pPr>
              <w:pStyle w:val="TableParagraph"/>
              <w:spacing w:before="113"/>
              <w:rPr>
                <w:sz w:val="16"/>
              </w:rPr>
            </w:pPr>
            <w:r>
              <w:rPr>
                <w:sz w:val="16"/>
              </w:rPr>
              <w:t>Neurotam 1200</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11"/>
              <w:rPr>
                <w:b/>
                <w:sz w:val="21"/>
              </w:rPr>
            </w:pPr>
          </w:p>
          <w:p w:rsidR="00444551" w:rsidRDefault="004E286A">
            <w:pPr>
              <w:pStyle w:val="TableParagraph"/>
              <w:spacing w:line="153" w:lineRule="exact"/>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38"/>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45" w:lineRule="exact"/>
              <w:rPr>
                <w:sz w:val="16"/>
              </w:rPr>
            </w:pPr>
            <w:r>
              <w:rPr>
                <w:sz w:val="16"/>
              </w:rPr>
              <w:t>mg</w:t>
            </w: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62"/>
        </w:trPr>
        <w:tc>
          <w:tcPr>
            <w:tcW w:w="658" w:type="dxa"/>
            <w:tcBorders>
              <w:top w:val="nil"/>
              <w:bottom w:val="nil"/>
            </w:tcBorders>
          </w:tcPr>
          <w:p w:rsidR="00444551" w:rsidRDefault="004E286A">
            <w:pPr>
              <w:pStyle w:val="TableParagraph"/>
              <w:spacing w:before="87"/>
              <w:ind w:left="9"/>
              <w:rPr>
                <w:sz w:val="16"/>
              </w:rPr>
            </w:pPr>
            <w:r>
              <w:rPr>
                <w:sz w:val="16"/>
              </w:rPr>
              <w:t>R93</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87"/>
              <w:rPr>
                <w:sz w:val="16"/>
              </w:rPr>
            </w:pPr>
            <w:r>
              <w:rPr>
                <w:sz w:val="16"/>
              </w:rPr>
              <w:t>Brintellix 10mg</w:t>
            </w:r>
          </w:p>
        </w:tc>
        <w:tc>
          <w:tcPr>
            <w:tcW w:w="499" w:type="dxa"/>
            <w:tcBorders>
              <w:top w:val="nil"/>
              <w:bottom w:val="nil"/>
            </w:tcBorders>
          </w:tcPr>
          <w:p w:rsidR="00444551" w:rsidRDefault="004E286A">
            <w:pPr>
              <w:pStyle w:val="TableParagraph"/>
              <w:spacing w:before="87"/>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spacing w:before="4" w:after="1"/>
        <w:rPr>
          <w:rFonts w:ascii="Times New Roman"/>
          <w:sz w:val="28"/>
        </w:rPr>
      </w:pP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439"/>
        </w:trPr>
        <w:tc>
          <w:tcPr>
            <w:tcW w:w="658" w:type="dxa"/>
            <w:tcBorders>
              <w:left w:val="single" w:sz="8" w:space="0" w:color="000000"/>
              <w:right w:val="single" w:sz="8" w:space="0" w:color="000000"/>
            </w:tcBorders>
          </w:tcPr>
          <w:p w:rsidR="00444551" w:rsidRDefault="004E286A">
            <w:pPr>
              <w:pStyle w:val="TableParagraph"/>
              <w:spacing w:before="138"/>
              <w:ind w:left="9"/>
              <w:rPr>
                <w:sz w:val="16"/>
              </w:rPr>
            </w:pPr>
            <w:r>
              <w:rPr>
                <w:sz w:val="16"/>
              </w:rPr>
              <w:t>R94</w:t>
            </w:r>
          </w:p>
        </w:tc>
        <w:tc>
          <w:tcPr>
            <w:tcW w:w="1421"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E286A">
            <w:pPr>
              <w:pStyle w:val="TableParagraph"/>
              <w:spacing w:before="138"/>
              <w:ind w:left="3"/>
              <w:rPr>
                <w:sz w:val="16"/>
              </w:rPr>
            </w:pPr>
            <w:r>
              <w:rPr>
                <w:sz w:val="16"/>
              </w:rPr>
              <w:t>Lapicef sirup</w:t>
            </w:r>
          </w:p>
        </w:tc>
        <w:tc>
          <w:tcPr>
            <w:tcW w:w="479" w:type="dxa"/>
            <w:tcBorders>
              <w:left w:val="single" w:sz="8" w:space="0" w:color="000000"/>
              <w:right w:val="single" w:sz="8" w:space="0" w:color="000000"/>
            </w:tcBorders>
          </w:tcPr>
          <w:p w:rsidR="00444551" w:rsidRDefault="004E286A">
            <w:pPr>
              <w:pStyle w:val="TableParagraph"/>
              <w:spacing w:before="138"/>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45"/>
        </w:trPr>
        <w:tc>
          <w:tcPr>
            <w:tcW w:w="658" w:type="dxa"/>
            <w:tcBorders>
              <w:left w:val="single" w:sz="8" w:space="0" w:color="000000"/>
              <w:right w:val="single" w:sz="8" w:space="0" w:color="000000"/>
            </w:tcBorders>
          </w:tcPr>
          <w:p w:rsidR="00444551" w:rsidRDefault="00444551">
            <w:pPr>
              <w:pStyle w:val="TableParagraph"/>
              <w:spacing w:before="1"/>
              <w:rPr>
                <w:rFonts w:ascii="Times New Roman"/>
                <w:sz w:val="20"/>
              </w:rPr>
            </w:pPr>
          </w:p>
          <w:p w:rsidR="00444551" w:rsidRDefault="004E286A">
            <w:pPr>
              <w:pStyle w:val="TableParagraph"/>
              <w:ind w:left="9"/>
              <w:rPr>
                <w:sz w:val="16"/>
              </w:rPr>
            </w:pPr>
            <w:r>
              <w:rPr>
                <w:sz w:val="16"/>
              </w:rPr>
              <w:t>R95</w:t>
            </w:r>
          </w:p>
        </w:tc>
        <w:tc>
          <w:tcPr>
            <w:tcW w:w="1421" w:type="dxa"/>
            <w:vMerge/>
            <w:tcBorders>
              <w:top w:val="nil"/>
              <w:left w:val="single" w:sz="8" w:space="0" w:color="000000"/>
              <w:right w:val="single" w:sz="8" w:space="0" w:color="000000"/>
            </w:tcBorders>
          </w:tcPr>
          <w:p w:rsidR="00444551" w:rsidRDefault="00444551">
            <w:pPr>
              <w:rPr>
                <w:sz w:val="2"/>
                <w:szCs w:val="2"/>
              </w:rPr>
            </w:pPr>
          </w:p>
        </w:tc>
        <w:tc>
          <w:tcPr>
            <w:tcW w:w="480" w:type="dxa"/>
            <w:vMerge/>
            <w:tcBorders>
              <w:top w:val="nil"/>
              <w:left w:val="single" w:sz="8" w:space="0" w:color="000000"/>
              <w:right w:val="single" w:sz="8" w:space="0" w:color="000000"/>
            </w:tcBorders>
          </w:tcPr>
          <w:p w:rsidR="00444551" w:rsidRDefault="00444551">
            <w:pPr>
              <w:rPr>
                <w:sz w:val="2"/>
                <w:szCs w:val="2"/>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spacing w:before="1"/>
              <w:rPr>
                <w:rFonts w:ascii="Times New Roman"/>
                <w:sz w:val="20"/>
              </w:rPr>
            </w:pPr>
          </w:p>
          <w:p w:rsidR="00444551" w:rsidRDefault="004E286A">
            <w:pPr>
              <w:pStyle w:val="TableParagraph"/>
              <w:ind w:left="3"/>
              <w:rPr>
                <w:sz w:val="16"/>
              </w:rPr>
            </w:pPr>
            <w:r>
              <w:rPr>
                <w:sz w:val="16"/>
              </w:rPr>
              <w:t>Cefat 250mg</w:t>
            </w:r>
          </w:p>
        </w:tc>
        <w:tc>
          <w:tcPr>
            <w:tcW w:w="479" w:type="dxa"/>
            <w:tcBorders>
              <w:left w:val="single" w:sz="8" w:space="0" w:color="000000"/>
              <w:right w:val="single" w:sz="8" w:space="0" w:color="000000"/>
            </w:tcBorders>
          </w:tcPr>
          <w:p w:rsidR="00444551" w:rsidRDefault="00444551">
            <w:pPr>
              <w:pStyle w:val="TableParagraph"/>
              <w:spacing w:before="1"/>
              <w:rPr>
                <w:rFonts w:ascii="Times New Roman"/>
                <w:sz w:val="20"/>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E286A">
            <w:pPr>
              <w:pStyle w:val="TableParagraph"/>
              <w:spacing w:before="25" w:line="270" w:lineRule="atLeast"/>
              <w:ind w:left="5"/>
              <w:rPr>
                <w:sz w:val="16"/>
              </w:rPr>
            </w:pPr>
            <w:r>
              <w:rPr>
                <w:sz w:val="16"/>
              </w:rPr>
              <w:t>Lameson 4mg Rhinofed tablet</w:t>
            </w:r>
          </w:p>
        </w:tc>
        <w:tc>
          <w:tcPr>
            <w:tcW w:w="479" w:type="dxa"/>
            <w:tcBorders>
              <w:left w:val="single" w:sz="8" w:space="0" w:color="000000"/>
              <w:right w:val="single" w:sz="8" w:space="0" w:color="000000"/>
            </w:tcBorders>
          </w:tcPr>
          <w:p w:rsidR="00444551" w:rsidRDefault="00444551">
            <w:pPr>
              <w:pStyle w:val="TableParagraph"/>
              <w:spacing w:before="1"/>
              <w:rPr>
                <w:rFonts w:ascii="Times New Roman"/>
                <w:sz w:val="20"/>
              </w:rPr>
            </w:pPr>
          </w:p>
          <w:p w:rsidR="00444551" w:rsidRDefault="004E286A">
            <w:pPr>
              <w:pStyle w:val="TableParagraph"/>
              <w:ind w:left="5"/>
              <w:rPr>
                <w:b/>
                <w:sz w:val="16"/>
              </w:rPr>
            </w:pPr>
            <w:r>
              <w:rPr>
                <w:b/>
                <w:w w:val="86"/>
                <w:sz w:val="16"/>
              </w:rPr>
              <w:t>√</w:t>
            </w: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78"/>
        </w:trPr>
        <w:tc>
          <w:tcPr>
            <w:tcW w:w="658" w:type="dxa"/>
            <w:tcBorders>
              <w:left w:val="single" w:sz="8" w:space="0" w:color="000000"/>
              <w:right w:val="single" w:sz="8" w:space="0" w:color="000000"/>
            </w:tcBorders>
          </w:tcPr>
          <w:p w:rsidR="00444551" w:rsidRDefault="00444551">
            <w:pPr>
              <w:pStyle w:val="TableParagraph"/>
              <w:spacing w:before="2"/>
              <w:rPr>
                <w:rFonts w:ascii="Times New Roman"/>
                <w:sz w:val="18"/>
              </w:rPr>
            </w:pPr>
          </w:p>
          <w:p w:rsidR="00444551" w:rsidRDefault="004E286A">
            <w:pPr>
              <w:pStyle w:val="TableParagraph"/>
              <w:ind w:left="9"/>
              <w:rPr>
                <w:sz w:val="16"/>
              </w:rPr>
            </w:pPr>
            <w:r>
              <w:rPr>
                <w:sz w:val="16"/>
              </w:rPr>
              <w:t>R96</w:t>
            </w:r>
          </w:p>
        </w:tc>
        <w:tc>
          <w:tcPr>
            <w:tcW w:w="1421" w:type="dxa"/>
            <w:vMerge/>
            <w:tcBorders>
              <w:top w:val="nil"/>
              <w:left w:val="single" w:sz="8" w:space="0" w:color="000000"/>
              <w:right w:val="single" w:sz="8" w:space="0" w:color="000000"/>
            </w:tcBorders>
          </w:tcPr>
          <w:p w:rsidR="00444551" w:rsidRDefault="00444551">
            <w:pPr>
              <w:rPr>
                <w:sz w:val="2"/>
                <w:szCs w:val="2"/>
              </w:rPr>
            </w:pPr>
          </w:p>
        </w:tc>
        <w:tc>
          <w:tcPr>
            <w:tcW w:w="480" w:type="dxa"/>
            <w:vMerge/>
            <w:tcBorders>
              <w:top w:val="nil"/>
              <w:left w:val="single" w:sz="8" w:space="0" w:color="000000"/>
              <w:right w:val="single" w:sz="8" w:space="0" w:color="000000"/>
            </w:tcBorders>
          </w:tcPr>
          <w:p w:rsidR="00444551" w:rsidRDefault="00444551">
            <w:pPr>
              <w:rPr>
                <w:sz w:val="2"/>
                <w:szCs w:val="2"/>
              </w:rPr>
            </w:pPr>
          </w:p>
        </w:tc>
        <w:tc>
          <w:tcPr>
            <w:tcW w:w="1460" w:type="dxa"/>
            <w:tcBorders>
              <w:left w:val="single" w:sz="8" w:space="0" w:color="000000"/>
              <w:right w:val="single" w:sz="8" w:space="0" w:color="000000"/>
            </w:tcBorders>
          </w:tcPr>
          <w:p w:rsidR="00444551" w:rsidRDefault="004E286A">
            <w:pPr>
              <w:pStyle w:val="TableParagraph"/>
              <w:spacing w:before="1" w:line="274" w:lineRule="exact"/>
              <w:ind w:right="179"/>
              <w:rPr>
                <w:sz w:val="16"/>
              </w:rPr>
            </w:pPr>
            <w:r>
              <w:rPr>
                <w:w w:val="95"/>
                <w:sz w:val="16"/>
              </w:rPr>
              <w:t xml:space="preserve">Paracetamol </w:t>
            </w:r>
            <w:r>
              <w:rPr>
                <w:sz w:val="16"/>
              </w:rPr>
              <w:t>500mg</w:t>
            </w:r>
          </w:p>
        </w:tc>
        <w:tc>
          <w:tcPr>
            <w:tcW w:w="499" w:type="dxa"/>
            <w:tcBorders>
              <w:left w:val="single" w:sz="8" w:space="0" w:color="000000"/>
              <w:right w:val="single" w:sz="8" w:space="0" w:color="000000"/>
            </w:tcBorders>
          </w:tcPr>
          <w:p w:rsidR="00444551" w:rsidRDefault="00444551">
            <w:pPr>
              <w:pStyle w:val="TableParagraph"/>
              <w:spacing w:before="2"/>
              <w:rPr>
                <w:rFonts w:ascii="Times New Roman"/>
                <w:sz w:val="18"/>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spacing w:before="2"/>
              <w:rPr>
                <w:rFonts w:ascii="Times New Roman"/>
                <w:sz w:val="18"/>
              </w:rPr>
            </w:pPr>
          </w:p>
          <w:p w:rsidR="00444551" w:rsidRDefault="004E286A">
            <w:pPr>
              <w:pStyle w:val="TableParagraph"/>
              <w:rPr>
                <w:sz w:val="16"/>
              </w:rPr>
            </w:pPr>
            <w:r>
              <w:rPr>
                <w:sz w:val="16"/>
              </w:rPr>
              <w:t>Sanmag sirup</w:t>
            </w:r>
          </w:p>
        </w:tc>
        <w:tc>
          <w:tcPr>
            <w:tcW w:w="479" w:type="dxa"/>
            <w:tcBorders>
              <w:left w:val="single" w:sz="8" w:space="0" w:color="000000"/>
              <w:right w:val="single" w:sz="8" w:space="0" w:color="000000"/>
            </w:tcBorders>
          </w:tcPr>
          <w:p w:rsidR="00444551" w:rsidRDefault="00444551">
            <w:pPr>
              <w:pStyle w:val="TableParagraph"/>
              <w:spacing w:before="2"/>
              <w:rPr>
                <w:rFonts w:ascii="Times New Roman"/>
                <w:sz w:val="18"/>
              </w:rPr>
            </w:pPr>
          </w:p>
          <w:p w:rsidR="00444551" w:rsidRDefault="004E286A">
            <w:pPr>
              <w:pStyle w:val="TableParagraph"/>
              <w:rPr>
                <w:b/>
                <w:sz w:val="16"/>
              </w:rPr>
            </w:pPr>
            <w:r>
              <w:rPr>
                <w:b/>
                <w:w w:val="86"/>
                <w:sz w:val="16"/>
              </w:rPr>
              <w:t>√</w:t>
            </w: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E286A">
            <w:pPr>
              <w:pStyle w:val="TableParagraph"/>
              <w:spacing w:before="1" w:line="274" w:lineRule="exact"/>
              <w:ind w:left="6" w:right="29"/>
              <w:rPr>
                <w:sz w:val="16"/>
              </w:rPr>
            </w:pPr>
            <w:r>
              <w:rPr>
                <w:w w:val="95"/>
                <w:sz w:val="16"/>
              </w:rPr>
              <w:t xml:space="preserve">Becom-C </w:t>
            </w:r>
            <w:r>
              <w:rPr>
                <w:sz w:val="16"/>
              </w:rPr>
              <w:t>tablet</w:t>
            </w:r>
          </w:p>
        </w:tc>
        <w:tc>
          <w:tcPr>
            <w:tcW w:w="479" w:type="dxa"/>
            <w:tcBorders>
              <w:left w:val="single" w:sz="8" w:space="0" w:color="000000"/>
              <w:right w:val="single" w:sz="8" w:space="0" w:color="000000"/>
            </w:tcBorders>
          </w:tcPr>
          <w:p w:rsidR="00444551" w:rsidRDefault="00444551">
            <w:pPr>
              <w:pStyle w:val="TableParagraph"/>
              <w:spacing w:before="2"/>
              <w:rPr>
                <w:rFonts w:ascii="Times New Roman"/>
                <w:sz w:val="18"/>
              </w:rPr>
            </w:pPr>
          </w:p>
          <w:p w:rsidR="00444551" w:rsidRDefault="004E286A">
            <w:pPr>
              <w:pStyle w:val="TableParagraph"/>
              <w:ind w:left="8"/>
              <w:rPr>
                <w:b/>
                <w:sz w:val="16"/>
              </w:rPr>
            </w:pPr>
            <w:r>
              <w:rPr>
                <w:b/>
                <w:w w:val="86"/>
                <w:sz w:val="16"/>
              </w:rPr>
              <w:t>√</w:t>
            </w: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9"/>
              <w:rPr>
                <w:sz w:val="16"/>
              </w:rPr>
            </w:pPr>
            <w:r>
              <w:rPr>
                <w:sz w:val="16"/>
              </w:rPr>
              <w:t>R97</w:t>
            </w:r>
          </w:p>
        </w:tc>
        <w:tc>
          <w:tcPr>
            <w:tcW w:w="1421" w:type="dxa"/>
            <w:vMerge/>
            <w:tcBorders>
              <w:top w:val="nil"/>
              <w:left w:val="single" w:sz="8" w:space="0" w:color="000000"/>
              <w:right w:val="single" w:sz="8" w:space="0" w:color="000000"/>
            </w:tcBorders>
          </w:tcPr>
          <w:p w:rsidR="00444551" w:rsidRDefault="00444551">
            <w:pPr>
              <w:rPr>
                <w:sz w:val="2"/>
                <w:szCs w:val="2"/>
              </w:rPr>
            </w:pPr>
          </w:p>
        </w:tc>
        <w:tc>
          <w:tcPr>
            <w:tcW w:w="480" w:type="dxa"/>
            <w:vMerge/>
            <w:tcBorders>
              <w:top w:val="nil"/>
              <w:left w:val="single" w:sz="8" w:space="0" w:color="000000"/>
              <w:right w:val="single" w:sz="8" w:space="0" w:color="000000"/>
            </w:tcBorders>
          </w:tcPr>
          <w:p w:rsidR="00444551" w:rsidRDefault="00444551">
            <w:pPr>
              <w:rPr>
                <w:sz w:val="2"/>
                <w:szCs w:val="2"/>
              </w:rPr>
            </w:pPr>
          </w:p>
        </w:tc>
        <w:tc>
          <w:tcPr>
            <w:tcW w:w="1460" w:type="dxa"/>
            <w:tcBorders>
              <w:left w:val="single" w:sz="8" w:space="0" w:color="000000"/>
              <w:right w:val="single" w:sz="8" w:space="0" w:color="000000"/>
            </w:tcBorders>
          </w:tcPr>
          <w:p w:rsidR="00444551" w:rsidRDefault="004E286A">
            <w:pPr>
              <w:pStyle w:val="TableParagraph"/>
              <w:spacing w:before="44"/>
              <w:rPr>
                <w:sz w:val="16"/>
              </w:rPr>
            </w:pPr>
            <w:r>
              <w:rPr>
                <w:sz w:val="16"/>
              </w:rPr>
              <w:t>Meloxicam</w:t>
            </w:r>
          </w:p>
          <w:p w:rsidR="00444551" w:rsidRDefault="004E286A">
            <w:pPr>
              <w:pStyle w:val="TableParagraph"/>
              <w:spacing w:before="90"/>
              <w:rPr>
                <w:sz w:val="16"/>
              </w:rPr>
            </w:pPr>
            <w:r>
              <w:rPr>
                <w:sz w:val="16"/>
              </w:rPr>
              <w:t>7,5mg</w:t>
            </w:r>
          </w:p>
        </w:tc>
        <w:tc>
          <w:tcPr>
            <w:tcW w:w="49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44"/>
              <w:ind w:left="3"/>
              <w:rPr>
                <w:sz w:val="16"/>
              </w:rPr>
            </w:pPr>
            <w:r>
              <w:rPr>
                <w:sz w:val="16"/>
              </w:rPr>
              <w:t>Ciprofloxacin</w:t>
            </w:r>
          </w:p>
          <w:p w:rsidR="00444551" w:rsidRDefault="004E286A">
            <w:pPr>
              <w:pStyle w:val="TableParagraph"/>
              <w:spacing w:before="90"/>
              <w:ind w:left="3"/>
              <w:rPr>
                <w:sz w:val="16"/>
              </w:rPr>
            </w:pPr>
            <w:r>
              <w:rPr>
                <w:sz w:val="16"/>
              </w:rPr>
              <w:t>500mg</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78"/>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9"/>
              <w:rPr>
                <w:sz w:val="16"/>
              </w:rPr>
            </w:pPr>
            <w:r>
              <w:rPr>
                <w:sz w:val="16"/>
              </w:rPr>
              <w:t>R98</w:t>
            </w:r>
          </w:p>
        </w:tc>
        <w:tc>
          <w:tcPr>
            <w:tcW w:w="1421" w:type="dxa"/>
            <w:vMerge/>
            <w:tcBorders>
              <w:top w:val="nil"/>
              <w:left w:val="single" w:sz="8" w:space="0" w:color="000000"/>
              <w:right w:val="single" w:sz="8" w:space="0" w:color="000000"/>
            </w:tcBorders>
          </w:tcPr>
          <w:p w:rsidR="00444551" w:rsidRDefault="00444551">
            <w:pPr>
              <w:rPr>
                <w:sz w:val="2"/>
                <w:szCs w:val="2"/>
              </w:rPr>
            </w:pPr>
          </w:p>
        </w:tc>
        <w:tc>
          <w:tcPr>
            <w:tcW w:w="480" w:type="dxa"/>
            <w:vMerge/>
            <w:tcBorders>
              <w:top w:val="nil"/>
              <w:left w:val="single" w:sz="8" w:space="0" w:color="000000"/>
              <w:right w:val="single" w:sz="8" w:space="0" w:color="000000"/>
            </w:tcBorders>
          </w:tcPr>
          <w:p w:rsidR="00444551" w:rsidRDefault="00444551">
            <w:pPr>
              <w:rPr>
                <w:sz w:val="2"/>
                <w:szCs w:val="2"/>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44"/>
              <w:ind w:left="3"/>
              <w:rPr>
                <w:sz w:val="16"/>
              </w:rPr>
            </w:pPr>
            <w:r>
              <w:rPr>
                <w:sz w:val="16"/>
              </w:rPr>
              <w:t>Mezatrin</w:t>
            </w:r>
          </w:p>
          <w:p w:rsidR="00444551" w:rsidRDefault="004E286A">
            <w:pPr>
              <w:pStyle w:val="TableParagraph"/>
              <w:spacing w:before="89"/>
              <w:ind w:left="3"/>
              <w:rPr>
                <w:sz w:val="16"/>
              </w:rPr>
            </w:pPr>
            <w:r>
              <w:rPr>
                <w:sz w:val="16"/>
              </w:rPr>
              <w:t>500mg</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91"/>
        </w:trPr>
        <w:tc>
          <w:tcPr>
            <w:tcW w:w="658"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ind w:left="9"/>
              <w:rPr>
                <w:sz w:val="16"/>
              </w:rPr>
            </w:pPr>
            <w:r>
              <w:rPr>
                <w:sz w:val="16"/>
              </w:rPr>
              <w:t>R99</w:t>
            </w:r>
          </w:p>
        </w:tc>
        <w:tc>
          <w:tcPr>
            <w:tcW w:w="1421" w:type="dxa"/>
            <w:vMerge/>
            <w:tcBorders>
              <w:top w:val="nil"/>
              <w:left w:val="single" w:sz="8" w:space="0" w:color="000000"/>
              <w:right w:val="single" w:sz="8" w:space="0" w:color="000000"/>
            </w:tcBorders>
          </w:tcPr>
          <w:p w:rsidR="00444551" w:rsidRDefault="00444551">
            <w:pPr>
              <w:rPr>
                <w:sz w:val="2"/>
                <w:szCs w:val="2"/>
              </w:rPr>
            </w:pPr>
          </w:p>
        </w:tc>
        <w:tc>
          <w:tcPr>
            <w:tcW w:w="480" w:type="dxa"/>
            <w:vMerge/>
            <w:tcBorders>
              <w:top w:val="nil"/>
              <w:left w:val="single" w:sz="8" w:space="0" w:color="000000"/>
              <w:right w:val="single" w:sz="8" w:space="0" w:color="000000"/>
            </w:tcBorders>
          </w:tcPr>
          <w:p w:rsidR="00444551" w:rsidRDefault="00444551">
            <w:pPr>
              <w:rPr>
                <w:sz w:val="2"/>
                <w:szCs w:val="2"/>
              </w:rPr>
            </w:pPr>
          </w:p>
        </w:tc>
        <w:tc>
          <w:tcPr>
            <w:tcW w:w="1460" w:type="dxa"/>
            <w:tcBorders>
              <w:left w:val="single" w:sz="8" w:space="0" w:color="000000"/>
              <w:right w:val="single" w:sz="8" w:space="0" w:color="000000"/>
            </w:tcBorders>
          </w:tcPr>
          <w:p w:rsidR="00444551" w:rsidRDefault="004E286A">
            <w:pPr>
              <w:pStyle w:val="TableParagraph"/>
              <w:spacing w:before="70" w:line="357" w:lineRule="auto"/>
              <w:rPr>
                <w:sz w:val="16"/>
              </w:rPr>
            </w:pPr>
            <w:r>
              <w:rPr>
                <w:sz w:val="16"/>
              </w:rPr>
              <w:t>Cataflam 50mg Lapistan 500mg</w:t>
            </w:r>
          </w:p>
        </w:tc>
        <w:tc>
          <w:tcPr>
            <w:tcW w:w="499"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70" w:line="357" w:lineRule="auto"/>
              <w:ind w:left="3" w:right="272"/>
              <w:rPr>
                <w:sz w:val="16"/>
              </w:rPr>
            </w:pPr>
            <w:r>
              <w:rPr>
                <w:w w:val="95"/>
                <w:sz w:val="16"/>
              </w:rPr>
              <w:t xml:space="preserve">Lapimox </w:t>
            </w:r>
            <w:r>
              <w:rPr>
                <w:sz w:val="16"/>
              </w:rPr>
              <w:t>500mg</w:t>
            </w:r>
          </w:p>
        </w:tc>
        <w:tc>
          <w:tcPr>
            <w:tcW w:w="479"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326"/>
        </w:trPr>
        <w:tc>
          <w:tcPr>
            <w:tcW w:w="658" w:type="dxa"/>
            <w:tcBorders>
              <w:bottom w:val="nil"/>
            </w:tcBorders>
          </w:tcPr>
          <w:p w:rsidR="00444551" w:rsidRDefault="004E286A">
            <w:pPr>
              <w:pStyle w:val="TableParagraph"/>
              <w:spacing w:before="152" w:line="154" w:lineRule="exact"/>
              <w:ind w:left="9"/>
              <w:rPr>
                <w:sz w:val="16"/>
              </w:rPr>
            </w:pPr>
            <w:r>
              <w:rPr>
                <w:sz w:val="16"/>
              </w:rPr>
              <w:t>R100</w:t>
            </w:r>
          </w:p>
        </w:tc>
        <w:tc>
          <w:tcPr>
            <w:tcW w:w="1421" w:type="dxa"/>
            <w:tcBorders>
              <w:bottom w:val="nil"/>
            </w:tcBorders>
          </w:tcPr>
          <w:p w:rsidR="00444551" w:rsidRDefault="004E286A">
            <w:pPr>
              <w:pStyle w:val="TableParagraph"/>
              <w:spacing w:before="32"/>
              <w:ind w:left="-1"/>
              <w:rPr>
                <w:sz w:val="16"/>
              </w:rPr>
            </w:pPr>
            <w:r>
              <w:rPr>
                <w:sz w:val="16"/>
              </w:rPr>
              <w:t>Glimepiride 2mg</w:t>
            </w:r>
          </w:p>
        </w:tc>
        <w:tc>
          <w:tcPr>
            <w:tcW w:w="480" w:type="dxa"/>
            <w:vMerge w:val="restart"/>
            <w:tcBorders>
              <w:bottom w:val="nil"/>
            </w:tcBorders>
          </w:tcPr>
          <w:p w:rsidR="00444551" w:rsidRDefault="004E286A">
            <w:pPr>
              <w:pStyle w:val="TableParagraph"/>
              <w:spacing w:before="152"/>
              <w:rPr>
                <w:b/>
                <w:sz w:val="16"/>
              </w:rPr>
            </w:pPr>
            <w:r>
              <w:rPr>
                <w:b/>
                <w:w w:val="86"/>
                <w:sz w:val="16"/>
              </w:rPr>
              <w:t>√</w:t>
            </w:r>
          </w:p>
        </w:tc>
        <w:tc>
          <w:tcPr>
            <w:tcW w:w="1460" w:type="dxa"/>
            <w:tcBorders>
              <w:bottom w:val="nil"/>
            </w:tcBorders>
          </w:tcPr>
          <w:p w:rsidR="00444551" w:rsidRDefault="00444551">
            <w:pPr>
              <w:pStyle w:val="TableParagraph"/>
              <w:rPr>
                <w:rFonts w:ascii="Times New Roman"/>
                <w:sz w:val="14"/>
              </w:rPr>
            </w:pP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40"/>
              <w:rPr>
                <w:b/>
                <w:sz w:val="16"/>
              </w:rPr>
            </w:pPr>
            <w:r>
              <w:rPr>
                <w:b/>
                <w:w w:val="86"/>
                <w:sz w:val="16"/>
              </w:rPr>
              <w:t>√</w:t>
            </w:r>
          </w:p>
        </w:tc>
        <w:tc>
          <w:tcPr>
            <w:tcW w:w="998"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3"/>
              <w:rPr>
                <w:b/>
              </w:rPr>
            </w:pPr>
          </w:p>
          <w:p w:rsidR="00444551" w:rsidRDefault="004E286A">
            <w:pPr>
              <w:pStyle w:val="TableParagraph"/>
              <w:ind w:left="8"/>
              <w:rPr>
                <w:b/>
                <w:sz w:val="16"/>
              </w:rPr>
            </w:pPr>
            <w:r>
              <w:rPr>
                <w:b/>
                <w:w w:val="86"/>
                <w:sz w:val="16"/>
              </w:rPr>
              <w:t>√</w:t>
            </w:r>
          </w:p>
        </w:tc>
      </w:tr>
      <w:tr w:rsidR="00444551">
        <w:trPr>
          <w:trHeight w:val="54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68" w:lineRule="exact"/>
              <w:ind w:left="-1"/>
              <w:rPr>
                <w:sz w:val="16"/>
              </w:rPr>
            </w:pPr>
            <w:r>
              <w:rPr>
                <w:sz w:val="16"/>
              </w:rPr>
              <w:t>Pletaal 50mg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spacing w:before="11"/>
              <w:rPr>
                <w:b/>
                <w:sz w:val="26"/>
              </w:rPr>
            </w:pPr>
          </w:p>
          <w:p w:rsidR="00444551" w:rsidRDefault="004E286A">
            <w:pPr>
              <w:pStyle w:val="TableParagraph"/>
              <w:ind w:left="5"/>
              <w:rPr>
                <w:sz w:val="16"/>
              </w:rPr>
            </w:pPr>
            <w:r>
              <w:rPr>
                <w:sz w:val="16"/>
              </w:rPr>
              <w:t>Celestamine</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44"/>
        </w:trPr>
        <w:tc>
          <w:tcPr>
            <w:tcW w:w="658"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9"/>
              <w:rPr>
                <w:sz w:val="16"/>
              </w:rPr>
            </w:pPr>
            <w:r>
              <w:rPr>
                <w:sz w:val="16"/>
              </w:rPr>
              <w:t>R101</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3"/>
              <w:rPr>
                <w:sz w:val="16"/>
              </w:rPr>
            </w:pPr>
            <w:r>
              <w:rPr>
                <w:sz w:val="16"/>
              </w:rPr>
              <w:t>Cefixim sirup</w:t>
            </w:r>
          </w:p>
        </w:tc>
        <w:tc>
          <w:tcPr>
            <w:tcW w:w="479"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4"/>
              <w:rPr>
                <w:b/>
                <w:sz w:val="16"/>
              </w:rPr>
            </w:pPr>
            <w:r>
              <w:rPr>
                <w:b/>
                <w:w w:val="86"/>
                <w:sz w:val="16"/>
              </w:rPr>
              <w:t>√</w:t>
            </w:r>
          </w:p>
        </w:tc>
        <w:tc>
          <w:tcPr>
            <w:tcW w:w="1459" w:type="dxa"/>
            <w:tcBorders>
              <w:top w:val="nil"/>
              <w:bottom w:val="nil"/>
            </w:tcBorders>
          </w:tcPr>
          <w:p w:rsidR="00444551" w:rsidRDefault="004E286A">
            <w:pPr>
              <w:pStyle w:val="TableParagraph"/>
              <w:spacing w:before="42"/>
              <w:ind w:left="5"/>
              <w:rPr>
                <w:sz w:val="16"/>
              </w:rPr>
            </w:pPr>
            <w:r>
              <w:rPr>
                <w:sz w:val="16"/>
              </w:rPr>
              <w:t>sirup</w:t>
            </w:r>
          </w:p>
        </w:tc>
        <w:tc>
          <w:tcPr>
            <w:tcW w:w="479"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07"/>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60" w:lineRule="exact"/>
              <w:ind w:left="5"/>
              <w:rPr>
                <w:sz w:val="16"/>
              </w:rPr>
            </w:pPr>
            <w:r>
              <w:rPr>
                <w:sz w:val="16"/>
              </w:rPr>
              <w:t>Alco plus sirup</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741"/>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3"/>
              <w:rPr>
                <w:b/>
                <w:sz w:val="17"/>
              </w:rPr>
            </w:pPr>
          </w:p>
          <w:p w:rsidR="00444551" w:rsidRDefault="004E286A">
            <w:pPr>
              <w:pStyle w:val="TableParagraph"/>
              <w:spacing w:before="1"/>
              <w:ind w:left="9"/>
              <w:rPr>
                <w:sz w:val="16"/>
              </w:rPr>
            </w:pPr>
            <w:r>
              <w:rPr>
                <w:sz w:val="16"/>
              </w:rPr>
              <w:t>R102</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3"/>
              <w:rPr>
                <w:b/>
                <w:sz w:val="17"/>
              </w:rPr>
            </w:pPr>
          </w:p>
          <w:p w:rsidR="00444551" w:rsidRDefault="004E286A">
            <w:pPr>
              <w:pStyle w:val="TableParagraph"/>
              <w:spacing w:before="1"/>
              <w:rPr>
                <w:sz w:val="16"/>
              </w:rPr>
            </w:pPr>
            <w:r>
              <w:rPr>
                <w:sz w:val="16"/>
              </w:rPr>
              <w:t>Lioresal 10mg</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3"/>
              <w:rPr>
                <w:b/>
                <w:sz w:val="17"/>
              </w:rPr>
            </w:pPr>
          </w:p>
          <w:p w:rsidR="00444551" w:rsidRDefault="004E286A">
            <w:pPr>
              <w:pStyle w:val="TableParagraph"/>
              <w:spacing w:before="1"/>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1"/>
              <w:ind w:left="5"/>
              <w:rPr>
                <w:sz w:val="16"/>
              </w:rPr>
            </w:pPr>
            <w:r>
              <w:rPr>
                <w:sz w:val="16"/>
              </w:rPr>
              <w:t>Rhinatiol sirup</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19"/>
        </w:trPr>
        <w:tc>
          <w:tcPr>
            <w:tcW w:w="658" w:type="dxa"/>
            <w:tcBorders>
              <w:top w:val="nil"/>
              <w:bottom w:val="nil"/>
            </w:tcBorders>
          </w:tcPr>
          <w:p w:rsidR="00444551" w:rsidRDefault="004E286A">
            <w:pPr>
              <w:pStyle w:val="TableParagraph"/>
              <w:spacing w:before="145" w:line="154" w:lineRule="exact"/>
              <w:ind w:left="9"/>
              <w:rPr>
                <w:sz w:val="16"/>
              </w:rPr>
            </w:pPr>
            <w:r>
              <w:rPr>
                <w:sz w:val="16"/>
              </w:rPr>
              <w:t>R103</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25"/>
              <w:ind w:left="3"/>
              <w:rPr>
                <w:sz w:val="16"/>
              </w:rPr>
            </w:pPr>
            <w:r>
              <w:rPr>
                <w:sz w:val="16"/>
              </w:rPr>
              <w:t>Cotrimoxazole</w:t>
            </w:r>
          </w:p>
        </w:tc>
        <w:tc>
          <w:tcPr>
            <w:tcW w:w="479" w:type="dxa"/>
            <w:tcBorders>
              <w:top w:val="nil"/>
              <w:bottom w:val="nil"/>
            </w:tcBorders>
          </w:tcPr>
          <w:p w:rsidR="00444551" w:rsidRDefault="004E286A">
            <w:pPr>
              <w:pStyle w:val="TableParagraph"/>
              <w:spacing w:before="145" w:line="154"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8" w:lineRule="exact"/>
              <w:ind w:left="3"/>
              <w:rPr>
                <w:sz w:val="16"/>
              </w:rPr>
            </w:pPr>
            <w:r>
              <w:rPr>
                <w:sz w:val="16"/>
              </w:rPr>
              <w:t>960mg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66" w:lineRule="exact"/>
              <w:rPr>
                <w:sz w:val="16"/>
              </w:rPr>
            </w:pPr>
            <w:r>
              <w:rPr>
                <w:sz w:val="16"/>
              </w:rPr>
              <w:t>Asam</w:t>
            </w: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01" w:line="154" w:lineRule="exact"/>
              <w:ind w:left="3"/>
              <w:rPr>
                <w:sz w:val="16"/>
              </w:rPr>
            </w:pPr>
            <w:r>
              <w:rPr>
                <w:sz w:val="16"/>
              </w:rPr>
              <w:t>Amoxicillin</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415"/>
        </w:trPr>
        <w:tc>
          <w:tcPr>
            <w:tcW w:w="658" w:type="dxa"/>
            <w:tcBorders>
              <w:top w:val="nil"/>
              <w:bottom w:val="nil"/>
            </w:tcBorders>
          </w:tcPr>
          <w:p w:rsidR="00444551" w:rsidRDefault="004E286A">
            <w:pPr>
              <w:pStyle w:val="TableParagraph"/>
              <w:spacing w:line="168" w:lineRule="exact"/>
              <w:ind w:left="9"/>
              <w:rPr>
                <w:sz w:val="16"/>
              </w:rPr>
            </w:pPr>
            <w:r>
              <w:rPr>
                <w:sz w:val="16"/>
              </w:rPr>
              <w:t>R104</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68" w:lineRule="exact"/>
              <w:rPr>
                <w:sz w:val="16"/>
              </w:rPr>
            </w:pPr>
            <w:r>
              <w:rPr>
                <w:sz w:val="16"/>
              </w:rPr>
              <w:t>Mefenamat 500 mg</w:t>
            </w:r>
          </w:p>
        </w:tc>
        <w:tc>
          <w:tcPr>
            <w:tcW w:w="499" w:type="dxa"/>
            <w:tcBorders>
              <w:top w:val="nil"/>
              <w:bottom w:val="nil"/>
            </w:tcBorders>
          </w:tcPr>
          <w:p w:rsidR="00444551" w:rsidRDefault="004E286A">
            <w:pPr>
              <w:pStyle w:val="TableParagraph"/>
              <w:spacing w:line="168"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04"/>
              <w:ind w:left="3"/>
              <w:rPr>
                <w:sz w:val="16"/>
              </w:rPr>
            </w:pPr>
            <w:r>
              <w:rPr>
                <w:sz w:val="16"/>
              </w:rPr>
              <w:t>500mg</w:t>
            </w:r>
          </w:p>
        </w:tc>
        <w:tc>
          <w:tcPr>
            <w:tcW w:w="479" w:type="dxa"/>
            <w:tcBorders>
              <w:top w:val="nil"/>
              <w:bottom w:val="nil"/>
            </w:tcBorders>
          </w:tcPr>
          <w:p w:rsidR="00444551" w:rsidRDefault="004E286A">
            <w:pPr>
              <w:pStyle w:val="TableParagraph"/>
              <w:spacing w:line="168"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418"/>
        </w:trPr>
        <w:tc>
          <w:tcPr>
            <w:tcW w:w="658" w:type="dxa"/>
            <w:tcBorders>
              <w:top w:val="nil"/>
              <w:bottom w:val="nil"/>
            </w:tcBorders>
          </w:tcPr>
          <w:p w:rsidR="00444551" w:rsidRDefault="00444551">
            <w:pPr>
              <w:pStyle w:val="TableParagraph"/>
              <w:spacing w:before="11"/>
              <w:rPr>
                <w:b/>
                <w:sz w:val="20"/>
              </w:rPr>
            </w:pPr>
          </w:p>
          <w:p w:rsidR="00444551" w:rsidRDefault="004E286A">
            <w:pPr>
              <w:pStyle w:val="TableParagraph"/>
              <w:spacing w:line="158" w:lineRule="exact"/>
              <w:ind w:left="9"/>
              <w:rPr>
                <w:sz w:val="16"/>
              </w:rPr>
            </w:pPr>
            <w:r>
              <w:rPr>
                <w:sz w:val="16"/>
              </w:rPr>
              <w:t>R105</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21"/>
              <w:ind w:left="3"/>
              <w:rPr>
                <w:sz w:val="16"/>
              </w:rPr>
            </w:pPr>
            <w:r>
              <w:rPr>
                <w:sz w:val="16"/>
              </w:rPr>
              <w:t>Sanprima Forte</w:t>
            </w:r>
          </w:p>
        </w:tc>
        <w:tc>
          <w:tcPr>
            <w:tcW w:w="479" w:type="dxa"/>
            <w:tcBorders>
              <w:top w:val="nil"/>
              <w:bottom w:val="nil"/>
            </w:tcBorders>
          </w:tcPr>
          <w:p w:rsidR="00444551" w:rsidRDefault="00444551">
            <w:pPr>
              <w:pStyle w:val="TableParagraph"/>
              <w:spacing w:before="11"/>
              <w:rPr>
                <w:b/>
                <w:sz w:val="20"/>
              </w:rPr>
            </w:pPr>
          </w:p>
          <w:p w:rsidR="00444551" w:rsidRDefault="004E286A">
            <w:pPr>
              <w:pStyle w:val="TableParagraph"/>
              <w:spacing w:line="158"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62"/>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9"/>
              <w:rPr>
                <w:b/>
                <w:sz w:val="15"/>
              </w:rPr>
            </w:pPr>
          </w:p>
          <w:p w:rsidR="00444551" w:rsidRDefault="004E286A">
            <w:pPr>
              <w:pStyle w:val="TableParagraph"/>
              <w:spacing w:line="154" w:lineRule="exact"/>
              <w:ind w:left="9"/>
              <w:rPr>
                <w:sz w:val="16"/>
              </w:rPr>
            </w:pPr>
            <w:r>
              <w:rPr>
                <w:sz w:val="16"/>
              </w:rPr>
              <w:t>R106</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0" w:lineRule="exact"/>
              <w:ind w:left="3"/>
              <w:rPr>
                <w:sz w:val="16"/>
              </w:rPr>
            </w:pPr>
            <w:r>
              <w:rPr>
                <w:sz w:val="16"/>
              </w:rPr>
              <w:t>tablet</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spacing w:before="1"/>
              <w:rPr>
                <w:b/>
              </w:rPr>
            </w:pPr>
          </w:p>
          <w:p w:rsidR="00444551" w:rsidRDefault="004E286A">
            <w:pPr>
              <w:pStyle w:val="TableParagraph"/>
              <w:ind w:left="5"/>
              <w:rPr>
                <w:sz w:val="16"/>
              </w:rPr>
            </w:pPr>
            <w:r>
              <w:rPr>
                <w:sz w:val="16"/>
              </w:rPr>
              <w:t>Rhinos SR</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9"/>
              <w:rPr>
                <w:b/>
                <w:sz w:val="15"/>
              </w:rPr>
            </w:pPr>
          </w:p>
          <w:p w:rsidR="00444551" w:rsidRDefault="004E286A">
            <w:pPr>
              <w:pStyle w:val="TableParagraph"/>
              <w:spacing w:line="154"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43"/>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0"/>
              <w:rPr>
                <w:b/>
                <w:sz w:val="14"/>
              </w:rPr>
            </w:pPr>
          </w:p>
          <w:p w:rsidR="00444551" w:rsidRDefault="004E286A">
            <w:pPr>
              <w:pStyle w:val="TableParagraph"/>
              <w:spacing w:line="145" w:lineRule="exact"/>
              <w:ind w:left="9"/>
              <w:rPr>
                <w:sz w:val="16"/>
              </w:rPr>
            </w:pPr>
            <w:r>
              <w:rPr>
                <w:sz w:val="16"/>
              </w:rPr>
              <w:t>R107</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49" w:lineRule="exact"/>
              <w:ind w:left="5"/>
              <w:rPr>
                <w:sz w:val="16"/>
              </w:rPr>
            </w:pPr>
            <w:r>
              <w:rPr>
                <w:sz w:val="16"/>
              </w:rPr>
              <w:t>kapsul</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spacing w:before="2"/>
              <w:rPr>
                <w:b/>
                <w:sz w:val="21"/>
              </w:rPr>
            </w:pPr>
          </w:p>
          <w:p w:rsidR="00444551" w:rsidRDefault="004E286A">
            <w:pPr>
              <w:pStyle w:val="TableParagraph"/>
              <w:ind w:left="6"/>
              <w:rPr>
                <w:sz w:val="16"/>
              </w:rPr>
            </w:pPr>
            <w:r>
              <w:rPr>
                <w:sz w:val="16"/>
              </w:rPr>
              <w:t>Forneuro</w:t>
            </w:r>
          </w:p>
        </w:tc>
        <w:tc>
          <w:tcPr>
            <w:tcW w:w="479" w:type="dxa"/>
            <w:vMerge/>
            <w:tcBorders>
              <w:top w:val="nil"/>
              <w:bottom w:val="nil"/>
            </w:tcBorders>
          </w:tcPr>
          <w:p w:rsidR="00444551" w:rsidRDefault="00444551">
            <w:pPr>
              <w:rPr>
                <w:sz w:val="2"/>
                <w:szCs w:val="2"/>
              </w:rPr>
            </w:pPr>
          </w:p>
        </w:tc>
      </w:tr>
      <w:tr w:rsidR="00444551">
        <w:trPr>
          <w:trHeight w:val="640"/>
        </w:trPr>
        <w:tc>
          <w:tcPr>
            <w:tcW w:w="658" w:type="dxa"/>
            <w:tcBorders>
              <w:top w:val="nil"/>
              <w:bottom w:val="nil"/>
            </w:tcBorders>
          </w:tcPr>
          <w:p w:rsidR="00444551" w:rsidRDefault="00444551">
            <w:pPr>
              <w:pStyle w:val="TableParagraph"/>
              <w:rPr>
                <w:b/>
                <w:sz w:val="18"/>
              </w:rPr>
            </w:pPr>
          </w:p>
          <w:p w:rsidR="00444551" w:rsidRDefault="004E286A">
            <w:pPr>
              <w:pStyle w:val="TableParagraph"/>
              <w:spacing w:before="132"/>
              <w:ind w:left="9"/>
              <w:rPr>
                <w:sz w:val="16"/>
              </w:rPr>
            </w:pPr>
            <w:r>
              <w:rPr>
                <w:sz w:val="16"/>
              </w:rPr>
              <w:t>R108</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b/>
                <w:sz w:val="18"/>
              </w:rPr>
            </w:pPr>
          </w:p>
          <w:p w:rsidR="00444551" w:rsidRDefault="004E286A">
            <w:pPr>
              <w:pStyle w:val="TableParagraph"/>
              <w:spacing w:before="132"/>
              <w:ind w:left="5"/>
              <w:rPr>
                <w:sz w:val="16"/>
              </w:rPr>
            </w:pPr>
            <w:r>
              <w:rPr>
                <w:sz w:val="16"/>
              </w:rPr>
              <w:t>Silex sirup</w:t>
            </w:r>
          </w:p>
        </w:tc>
        <w:tc>
          <w:tcPr>
            <w:tcW w:w="479" w:type="dxa"/>
            <w:tcBorders>
              <w:top w:val="nil"/>
              <w:bottom w:val="nil"/>
            </w:tcBorders>
          </w:tcPr>
          <w:p w:rsidR="00444551" w:rsidRDefault="00444551">
            <w:pPr>
              <w:pStyle w:val="TableParagraph"/>
              <w:rPr>
                <w:b/>
                <w:sz w:val="18"/>
              </w:rPr>
            </w:pPr>
          </w:p>
          <w:p w:rsidR="00444551" w:rsidRDefault="004E286A">
            <w:pPr>
              <w:pStyle w:val="TableParagraph"/>
              <w:spacing w:before="132"/>
              <w:ind w:left="5"/>
              <w:rPr>
                <w:b/>
                <w:sz w:val="16"/>
              </w:rPr>
            </w:pPr>
            <w:r>
              <w:rPr>
                <w:b/>
                <w:w w:val="86"/>
                <w:sz w:val="16"/>
              </w:rPr>
              <w:t>√</w:t>
            </w:r>
          </w:p>
        </w:tc>
        <w:tc>
          <w:tcPr>
            <w:tcW w:w="1060" w:type="dxa"/>
            <w:tcBorders>
              <w:top w:val="nil"/>
              <w:bottom w:val="nil"/>
            </w:tcBorders>
          </w:tcPr>
          <w:p w:rsidR="00444551" w:rsidRDefault="004E286A">
            <w:pPr>
              <w:pStyle w:val="TableParagraph"/>
              <w:spacing w:line="158" w:lineRule="exact"/>
              <w:ind w:left="6"/>
              <w:rPr>
                <w:sz w:val="16"/>
              </w:rPr>
            </w:pPr>
            <w:r>
              <w:rPr>
                <w:sz w:val="16"/>
              </w:rPr>
              <w:t>tablet</w:t>
            </w:r>
          </w:p>
        </w:tc>
        <w:tc>
          <w:tcPr>
            <w:tcW w:w="479" w:type="dxa"/>
            <w:vMerge/>
            <w:tcBorders>
              <w:top w:val="nil"/>
              <w:bottom w:val="nil"/>
            </w:tcBorders>
          </w:tcPr>
          <w:p w:rsidR="00444551" w:rsidRDefault="00444551">
            <w:pPr>
              <w:rPr>
                <w:sz w:val="2"/>
                <w:szCs w:val="2"/>
              </w:rPr>
            </w:pPr>
          </w:p>
        </w:tc>
      </w:tr>
      <w:tr w:rsidR="00444551">
        <w:trPr>
          <w:trHeight w:val="449"/>
        </w:trPr>
        <w:tc>
          <w:tcPr>
            <w:tcW w:w="658" w:type="dxa"/>
            <w:tcBorders>
              <w:top w:val="nil"/>
              <w:bottom w:val="nil"/>
            </w:tcBorders>
          </w:tcPr>
          <w:p w:rsidR="00444551" w:rsidRDefault="004E286A">
            <w:pPr>
              <w:pStyle w:val="TableParagraph"/>
              <w:spacing w:before="111"/>
              <w:ind w:left="9"/>
              <w:rPr>
                <w:sz w:val="16"/>
              </w:rPr>
            </w:pPr>
            <w:r>
              <w:rPr>
                <w:sz w:val="16"/>
              </w:rPr>
              <w:t>R109</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111"/>
              <w:rPr>
                <w:sz w:val="16"/>
              </w:rPr>
            </w:pPr>
            <w:r>
              <w:rPr>
                <w:sz w:val="16"/>
              </w:rPr>
              <w:t>Alpentin 100mg</w:t>
            </w:r>
          </w:p>
        </w:tc>
        <w:tc>
          <w:tcPr>
            <w:tcW w:w="499" w:type="dxa"/>
            <w:tcBorders>
              <w:top w:val="nil"/>
              <w:bottom w:val="nil"/>
            </w:tcBorders>
          </w:tcPr>
          <w:p w:rsidR="00444551" w:rsidRDefault="004E286A">
            <w:pPr>
              <w:pStyle w:val="TableParagraph"/>
              <w:spacing w:before="111"/>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25"/>
        </w:trPr>
        <w:tc>
          <w:tcPr>
            <w:tcW w:w="658" w:type="dxa"/>
            <w:tcBorders>
              <w:top w:val="nil"/>
              <w:bottom w:val="nil"/>
            </w:tcBorders>
          </w:tcPr>
          <w:p w:rsidR="00444551" w:rsidRDefault="004E286A">
            <w:pPr>
              <w:pStyle w:val="TableParagraph"/>
              <w:spacing w:before="147" w:line="158" w:lineRule="exact"/>
              <w:ind w:left="9"/>
              <w:rPr>
                <w:sz w:val="16"/>
              </w:rPr>
            </w:pPr>
            <w:r>
              <w:rPr>
                <w:sz w:val="16"/>
              </w:rPr>
              <w:t>R110</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22"/>
              <w:ind w:left="3"/>
              <w:rPr>
                <w:sz w:val="16"/>
              </w:rPr>
            </w:pPr>
            <w:r>
              <w:rPr>
                <w:sz w:val="16"/>
              </w:rPr>
              <w:t>Cefixime</w:t>
            </w:r>
          </w:p>
        </w:tc>
        <w:tc>
          <w:tcPr>
            <w:tcW w:w="479" w:type="dxa"/>
            <w:tcBorders>
              <w:top w:val="nil"/>
              <w:bottom w:val="nil"/>
            </w:tcBorders>
          </w:tcPr>
          <w:p w:rsidR="00444551" w:rsidRDefault="004E286A">
            <w:pPr>
              <w:pStyle w:val="TableParagraph"/>
              <w:spacing w:before="147" w:line="158"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07"/>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0" w:lineRule="exact"/>
              <w:ind w:left="3"/>
              <w:rPr>
                <w:sz w:val="16"/>
              </w:rPr>
            </w:pPr>
            <w:r>
              <w:rPr>
                <w:sz w:val="16"/>
              </w:rPr>
              <w:t>200mg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vMerge w:val="restart"/>
            <w:tcBorders>
              <w:top w:val="nil"/>
              <w:bottom w:val="nil"/>
            </w:tcBorders>
          </w:tcPr>
          <w:p w:rsidR="00444551" w:rsidRDefault="00444551">
            <w:pPr>
              <w:pStyle w:val="TableParagraph"/>
              <w:spacing w:before="5"/>
              <w:rPr>
                <w:b/>
                <w:sz w:val="14"/>
              </w:rPr>
            </w:pPr>
          </w:p>
          <w:p w:rsidR="00444551" w:rsidRDefault="004E286A">
            <w:pPr>
              <w:pStyle w:val="TableParagraph"/>
              <w:ind w:left="9"/>
              <w:rPr>
                <w:sz w:val="16"/>
              </w:rPr>
            </w:pPr>
            <w:r>
              <w:rPr>
                <w:sz w:val="16"/>
              </w:rPr>
              <w:t>R111</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Lansoprazole</w:t>
            </w: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1"/>
              <w:ind w:left="3"/>
              <w:rPr>
                <w:sz w:val="16"/>
              </w:rPr>
            </w:pPr>
            <w:r>
              <w:rPr>
                <w:sz w:val="16"/>
              </w:rPr>
              <w:t>Ofloxacin</w:t>
            </w:r>
          </w:p>
        </w:tc>
        <w:tc>
          <w:tcPr>
            <w:tcW w:w="479" w:type="dxa"/>
            <w:vMerge w:val="restart"/>
            <w:tcBorders>
              <w:top w:val="nil"/>
              <w:bottom w:val="nil"/>
            </w:tcBorders>
          </w:tcPr>
          <w:p w:rsidR="00444551" w:rsidRDefault="00444551">
            <w:pPr>
              <w:pStyle w:val="TableParagraph"/>
              <w:spacing w:before="5"/>
              <w:rPr>
                <w:b/>
                <w:sz w:val="14"/>
              </w:rPr>
            </w:pPr>
          </w:p>
          <w:p w:rsidR="00444551" w:rsidRDefault="004E286A">
            <w:pPr>
              <w:pStyle w:val="TableParagraph"/>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165"/>
        </w:trPr>
        <w:tc>
          <w:tcPr>
            <w:tcW w:w="658" w:type="dxa"/>
            <w:vMerge/>
            <w:tcBorders>
              <w:top w:val="nil"/>
              <w:bottom w:val="nil"/>
            </w:tcBorders>
          </w:tcPr>
          <w:p w:rsidR="00444551" w:rsidRDefault="00444551">
            <w:pPr>
              <w:rPr>
                <w:sz w:val="2"/>
                <w:szCs w:val="2"/>
              </w:rPr>
            </w:pPr>
          </w:p>
        </w:tc>
        <w:tc>
          <w:tcPr>
            <w:tcW w:w="1421" w:type="dxa"/>
            <w:tcBorders>
              <w:top w:val="nil"/>
              <w:bottom w:val="nil"/>
            </w:tcBorders>
          </w:tcPr>
          <w:p w:rsidR="00444551" w:rsidRDefault="00444551">
            <w:pPr>
              <w:pStyle w:val="TableParagraph"/>
              <w:rPr>
                <w:rFonts w:ascii="Times New Roman"/>
                <w:sz w:val="10"/>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0"/>
              </w:rPr>
            </w:pPr>
          </w:p>
        </w:tc>
        <w:tc>
          <w:tcPr>
            <w:tcW w:w="499" w:type="dxa"/>
            <w:tcBorders>
              <w:top w:val="nil"/>
              <w:bottom w:val="nil"/>
            </w:tcBorders>
          </w:tcPr>
          <w:p w:rsidR="00444551" w:rsidRDefault="00444551">
            <w:pPr>
              <w:pStyle w:val="TableParagraph"/>
              <w:rPr>
                <w:rFonts w:ascii="Times New Roman"/>
                <w:sz w:val="10"/>
              </w:rPr>
            </w:pPr>
          </w:p>
        </w:tc>
        <w:tc>
          <w:tcPr>
            <w:tcW w:w="1243" w:type="dxa"/>
            <w:tcBorders>
              <w:top w:val="nil"/>
              <w:bottom w:val="nil"/>
            </w:tcBorders>
          </w:tcPr>
          <w:p w:rsidR="00444551" w:rsidRDefault="004E286A">
            <w:pPr>
              <w:pStyle w:val="TableParagraph"/>
              <w:spacing w:before="44" w:line="101" w:lineRule="exact"/>
              <w:rPr>
                <w:sz w:val="16"/>
              </w:rPr>
            </w:pPr>
            <w:r>
              <w:rPr>
                <w:sz w:val="16"/>
              </w:rPr>
              <w:t>kapsul</w:t>
            </w: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4" w:line="101" w:lineRule="exact"/>
              <w:ind w:left="3"/>
              <w:rPr>
                <w:sz w:val="16"/>
              </w:rPr>
            </w:pPr>
            <w:r>
              <w:rPr>
                <w:sz w:val="16"/>
              </w:rPr>
              <w:t>400mg</w:t>
            </w:r>
          </w:p>
        </w:tc>
        <w:tc>
          <w:tcPr>
            <w:tcW w:w="479" w:type="dxa"/>
            <w:vMerge/>
            <w:tcBorders>
              <w:top w:val="nil"/>
              <w:bottom w:val="nil"/>
            </w:tcBorders>
          </w:tcPr>
          <w:p w:rsidR="00444551" w:rsidRDefault="00444551">
            <w:pPr>
              <w:rPr>
                <w:sz w:val="2"/>
                <w:szCs w:val="2"/>
              </w:rPr>
            </w:pPr>
          </w:p>
        </w:tc>
        <w:tc>
          <w:tcPr>
            <w:tcW w:w="1459" w:type="dxa"/>
            <w:tcBorders>
              <w:top w:val="nil"/>
              <w:bottom w:val="nil"/>
            </w:tcBorders>
          </w:tcPr>
          <w:p w:rsidR="00444551" w:rsidRDefault="00444551">
            <w:pPr>
              <w:pStyle w:val="TableParagraph"/>
              <w:rPr>
                <w:rFonts w:ascii="Times New Roman"/>
                <w:sz w:val="10"/>
              </w:rPr>
            </w:pPr>
          </w:p>
        </w:tc>
        <w:tc>
          <w:tcPr>
            <w:tcW w:w="479" w:type="dxa"/>
            <w:tcBorders>
              <w:top w:val="nil"/>
              <w:bottom w:val="nil"/>
            </w:tcBorders>
          </w:tcPr>
          <w:p w:rsidR="00444551" w:rsidRDefault="00444551">
            <w:pPr>
              <w:pStyle w:val="TableParagraph"/>
              <w:rPr>
                <w:rFonts w:ascii="Times New Roman"/>
                <w:sz w:val="10"/>
              </w:rPr>
            </w:pPr>
          </w:p>
        </w:tc>
        <w:tc>
          <w:tcPr>
            <w:tcW w:w="1060" w:type="dxa"/>
            <w:tcBorders>
              <w:top w:val="nil"/>
              <w:bottom w:val="nil"/>
            </w:tcBorders>
          </w:tcPr>
          <w:p w:rsidR="00444551" w:rsidRDefault="00444551">
            <w:pPr>
              <w:pStyle w:val="TableParagraph"/>
              <w:rPr>
                <w:rFonts w:ascii="Times New Roman"/>
                <w:sz w:val="10"/>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spacing w:before="4" w:after="1"/>
        <w:rPr>
          <w:rFonts w:ascii="Times New Roman"/>
          <w:sz w:val="28"/>
        </w:rPr>
      </w:pP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509"/>
        </w:trPr>
        <w:tc>
          <w:tcPr>
            <w:tcW w:w="658" w:type="dxa"/>
            <w:tcBorders>
              <w:left w:val="single" w:sz="8" w:space="0" w:color="000000"/>
              <w:right w:val="single" w:sz="8" w:space="0" w:color="000000"/>
            </w:tcBorders>
          </w:tcPr>
          <w:p w:rsidR="00444551" w:rsidRDefault="00444551">
            <w:pPr>
              <w:pStyle w:val="TableParagraph"/>
              <w:spacing w:before="5"/>
              <w:rPr>
                <w:rFonts w:ascii="Times New Roman"/>
                <w:sz w:val="19"/>
              </w:rPr>
            </w:pPr>
          </w:p>
          <w:p w:rsidR="00444551" w:rsidRDefault="004E286A">
            <w:pPr>
              <w:pStyle w:val="TableParagraph"/>
              <w:spacing w:before="1"/>
              <w:ind w:left="9"/>
              <w:rPr>
                <w:sz w:val="16"/>
              </w:rPr>
            </w:pPr>
            <w:r>
              <w:rPr>
                <w:sz w:val="16"/>
              </w:rPr>
              <w:t>R112</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44551">
            <w:pPr>
              <w:pStyle w:val="TableParagraph"/>
              <w:spacing w:before="5"/>
              <w:rPr>
                <w:rFonts w:ascii="Times New Roman"/>
                <w:sz w:val="19"/>
              </w:rPr>
            </w:pPr>
          </w:p>
          <w:p w:rsidR="00444551" w:rsidRDefault="004E286A">
            <w:pPr>
              <w:pStyle w:val="TableParagraph"/>
              <w:spacing w:before="1"/>
              <w:ind w:left="3"/>
              <w:rPr>
                <w:sz w:val="16"/>
              </w:rPr>
            </w:pPr>
            <w:r>
              <w:rPr>
                <w:sz w:val="16"/>
              </w:rPr>
              <w:t>Prolic 300mg</w:t>
            </w:r>
          </w:p>
        </w:tc>
        <w:tc>
          <w:tcPr>
            <w:tcW w:w="479" w:type="dxa"/>
            <w:tcBorders>
              <w:left w:val="single" w:sz="8" w:space="0" w:color="000000"/>
              <w:right w:val="single" w:sz="8" w:space="0" w:color="000000"/>
            </w:tcBorders>
          </w:tcPr>
          <w:p w:rsidR="00444551" w:rsidRDefault="00444551">
            <w:pPr>
              <w:pStyle w:val="TableParagraph"/>
              <w:spacing w:before="5"/>
              <w:rPr>
                <w:rFonts w:ascii="Times New Roman"/>
                <w:sz w:val="19"/>
              </w:rPr>
            </w:pPr>
          </w:p>
          <w:p w:rsidR="00444551" w:rsidRDefault="004E286A">
            <w:pPr>
              <w:pStyle w:val="TableParagraph"/>
              <w:spacing w:before="1"/>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02"/>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20"/>
              </w:rPr>
            </w:pPr>
          </w:p>
          <w:p w:rsidR="00444551" w:rsidRDefault="004E286A">
            <w:pPr>
              <w:pStyle w:val="TableParagraph"/>
              <w:spacing w:before="1"/>
              <w:ind w:left="9"/>
              <w:rPr>
                <w:sz w:val="16"/>
              </w:rPr>
            </w:pPr>
            <w:r>
              <w:rPr>
                <w:sz w:val="16"/>
              </w:rPr>
              <w:t>R113</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8" w:line="270" w:lineRule="atLeast"/>
              <w:ind w:left="3"/>
              <w:rPr>
                <w:sz w:val="16"/>
              </w:rPr>
            </w:pPr>
            <w:r>
              <w:rPr>
                <w:w w:val="95"/>
                <w:sz w:val="16"/>
              </w:rPr>
              <w:t xml:space="preserve">Azithromycin </w:t>
            </w:r>
            <w:r>
              <w:rPr>
                <w:sz w:val="16"/>
              </w:rPr>
              <w:t>500mg</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20"/>
              </w:rPr>
            </w:pPr>
          </w:p>
          <w:p w:rsidR="00444551" w:rsidRDefault="004E286A">
            <w:pPr>
              <w:pStyle w:val="TableParagraph"/>
              <w:spacing w:before="1"/>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9"/>
              <w:rPr>
                <w:sz w:val="16"/>
              </w:rPr>
            </w:pPr>
            <w:r>
              <w:rPr>
                <w:sz w:val="16"/>
              </w:rPr>
              <w:t>R114</w:t>
            </w: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Candesartan</w:t>
            </w:r>
          </w:p>
          <w:p w:rsidR="00444551" w:rsidRDefault="004E286A">
            <w:pPr>
              <w:pStyle w:val="TableParagraph"/>
              <w:spacing w:before="89"/>
              <w:ind w:left="-1"/>
              <w:rPr>
                <w:sz w:val="16"/>
              </w:rPr>
            </w:pPr>
            <w:r>
              <w:rPr>
                <w:sz w:val="16"/>
              </w:rPr>
              <w:t>8mg</w:t>
            </w:r>
          </w:p>
        </w:tc>
        <w:tc>
          <w:tcPr>
            <w:tcW w:w="480"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rPr>
                <w:b/>
                <w:sz w:val="16"/>
              </w:rPr>
            </w:pPr>
            <w:r>
              <w:rPr>
                <w:b/>
                <w:w w:val="86"/>
                <w:sz w:val="16"/>
              </w:rPr>
              <w:t>√</w:t>
            </w:r>
          </w:p>
        </w:tc>
        <w:tc>
          <w:tcPr>
            <w:tcW w:w="1460" w:type="dxa"/>
            <w:tcBorders>
              <w:left w:val="single" w:sz="8" w:space="0" w:color="000000"/>
              <w:right w:val="single" w:sz="8" w:space="0" w:color="000000"/>
            </w:tcBorders>
          </w:tcPr>
          <w:p w:rsidR="00444551" w:rsidRDefault="004E286A">
            <w:pPr>
              <w:pStyle w:val="TableParagraph"/>
              <w:spacing w:before="44"/>
              <w:rPr>
                <w:sz w:val="16"/>
              </w:rPr>
            </w:pPr>
            <w:r>
              <w:rPr>
                <w:sz w:val="16"/>
              </w:rPr>
              <w:t>Allupurinol</w:t>
            </w:r>
          </w:p>
          <w:p w:rsidR="00444551" w:rsidRDefault="004E286A">
            <w:pPr>
              <w:pStyle w:val="TableParagraph"/>
              <w:spacing w:before="89"/>
              <w:rPr>
                <w:sz w:val="16"/>
              </w:rPr>
            </w:pPr>
            <w:r>
              <w:rPr>
                <w:sz w:val="16"/>
              </w:rPr>
              <w:t>100mg</w:t>
            </w:r>
          </w:p>
        </w:tc>
        <w:tc>
          <w:tcPr>
            <w:tcW w:w="49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1"/>
              <w:rPr>
                <w:b/>
                <w:sz w:val="16"/>
              </w:rPr>
            </w:pPr>
            <w:r>
              <w:rPr>
                <w:b/>
                <w:w w:val="99"/>
                <w:sz w:val="16"/>
              </w:rPr>
              <w:t>√</w:t>
            </w: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5"/>
              <w:rPr>
                <w:sz w:val="16"/>
              </w:rPr>
            </w:pPr>
            <w:r>
              <w:rPr>
                <w:sz w:val="16"/>
              </w:rPr>
              <w:t>Telfast OD tablet</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5"/>
              <w:rPr>
                <w:b/>
                <w:sz w:val="16"/>
              </w:rPr>
            </w:pPr>
            <w:r>
              <w:rPr>
                <w:b/>
                <w:w w:val="86"/>
                <w:sz w:val="16"/>
              </w:rPr>
              <w:t>√</w:t>
            </w: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9"/>
              <w:rPr>
                <w:sz w:val="16"/>
              </w:rPr>
            </w:pPr>
            <w:r>
              <w:rPr>
                <w:sz w:val="16"/>
              </w:rPr>
              <w:t>R115</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rPr>
                <w:sz w:val="16"/>
              </w:rPr>
            </w:pPr>
            <w:r>
              <w:rPr>
                <w:sz w:val="16"/>
              </w:rPr>
              <w:t>Norflam tablet</w:t>
            </w:r>
          </w:p>
        </w:tc>
        <w:tc>
          <w:tcPr>
            <w:tcW w:w="49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1"/>
              <w:rPr>
                <w:b/>
                <w:sz w:val="16"/>
              </w:rPr>
            </w:pPr>
            <w:r>
              <w:rPr>
                <w:b/>
                <w:w w:val="99"/>
                <w:sz w:val="16"/>
              </w:rPr>
              <w:t>√</w:t>
            </w: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3"/>
              <w:rPr>
                <w:sz w:val="16"/>
              </w:rPr>
            </w:pPr>
            <w:r>
              <w:rPr>
                <w:sz w:val="16"/>
              </w:rPr>
              <w:t>Lapicef 500mg</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E286A">
            <w:pPr>
              <w:pStyle w:val="TableParagraph"/>
              <w:spacing w:before="44"/>
              <w:ind w:left="6"/>
              <w:rPr>
                <w:sz w:val="16"/>
              </w:rPr>
            </w:pPr>
            <w:r>
              <w:rPr>
                <w:sz w:val="16"/>
              </w:rPr>
              <w:t>Inbion</w:t>
            </w:r>
          </w:p>
          <w:p w:rsidR="00444551" w:rsidRDefault="004E286A">
            <w:pPr>
              <w:pStyle w:val="TableParagraph"/>
              <w:spacing w:before="90"/>
              <w:ind w:left="6"/>
              <w:rPr>
                <w:sz w:val="16"/>
              </w:rPr>
            </w:pPr>
            <w:r>
              <w:rPr>
                <w:sz w:val="16"/>
              </w:rPr>
              <w:t>tablet</w:t>
            </w:r>
          </w:p>
        </w:tc>
        <w:tc>
          <w:tcPr>
            <w:tcW w:w="47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ind w:left="8"/>
              <w:rPr>
                <w:b/>
                <w:sz w:val="16"/>
              </w:rPr>
            </w:pPr>
            <w:r>
              <w:rPr>
                <w:b/>
                <w:w w:val="86"/>
                <w:sz w:val="16"/>
              </w:rPr>
              <w:t>√</w:t>
            </w: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10"/>
              <w:ind w:left="9"/>
              <w:rPr>
                <w:sz w:val="16"/>
              </w:rPr>
            </w:pPr>
            <w:r>
              <w:rPr>
                <w:sz w:val="16"/>
              </w:rPr>
              <w:t>R116</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before="44"/>
              <w:rPr>
                <w:sz w:val="16"/>
              </w:rPr>
            </w:pPr>
            <w:r>
              <w:rPr>
                <w:sz w:val="16"/>
              </w:rPr>
              <w:t>Tebokan tablet</w:t>
            </w:r>
          </w:p>
          <w:p w:rsidR="00444551" w:rsidRDefault="004E286A">
            <w:pPr>
              <w:pStyle w:val="TableParagraph"/>
              <w:spacing w:before="89"/>
              <w:rPr>
                <w:sz w:val="16"/>
              </w:rPr>
            </w:pPr>
            <w:r>
              <w:rPr>
                <w:sz w:val="16"/>
              </w:rPr>
              <w:t>Methycobal</w:t>
            </w:r>
          </w:p>
        </w:tc>
        <w:tc>
          <w:tcPr>
            <w:tcW w:w="49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10"/>
              <w:ind w:left="-1"/>
              <w:rPr>
                <w:b/>
                <w:sz w:val="16"/>
              </w:rPr>
            </w:pPr>
            <w:r>
              <w:rPr>
                <w:b/>
                <w:w w:val="99"/>
                <w:sz w:val="16"/>
              </w:rPr>
              <w:t>√</w:t>
            </w: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before="44"/>
              <w:rPr>
                <w:sz w:val="16"/>
              </w:rPr>
            </w:pPr>
            <w:r>
              <w:rPr>
                <w:sz w:val="16"/>
              </w:rPr>
              <w:t>500mg</w:t>
            </w: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230"/>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sz w:val="16"/>
              </w:rPr>
            </w:pPr>
            <w:r>
              <w:rPr>
                <w:sz w:val="16"/>
              </w:rPr>
              <w:t>Methycobal</w:t>
            </w:r>
          </w:p>
        </w:tc>
        <w:tc>
          <w:tcPr>
            <w:tcW w:w="499" w:type="dxa"/>
            <w:tcBorders>
              <w:bottom w:val="nil"/>
            </w:tcBorders>
          </w:tcPr>
          <w:p w:rsidR="00444551" w:rsidRDefault="00444551">
            <w:pPr>
              <w:pStyle w:val="TableParagraph"/>
              <w:rPr>
                <w:rFonts w:ascii="Times New Roman"/>
                <w:sz w:val="14"/>
              </w:rPr>
            </w:pPr>
          </w:p>
        </w:tc>
        <w:tc>
          <w:tcPr>
            <w:tcW w:w="1243"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998"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8"/>
              <w:rPr>
                <w:b/>
                <w:sz w:val="14"/>
              </w:rPr>
            </w:pPr>
          </w:p>
          <w:p w:rsidR="00444551" w:rsidRDefault="004E286A">
            <w:pPr>
              <w:pStyle w:val="TableParagraph"/>
              <w:spacing w:before="1"/>
              <w:ind w:left="5"/>
              <w:rPr>
                <w:b/>
                <w:sz w:val="16"/>
              </w:rPr>
            </w:pPr>
            <w:r>
              <w:rPr>
                <w:b/>
                <w:w w:val="86"/>
                <w:sz w:val="16"/>
              </w:rPr>
              <w:t>√</w:t>
            </w:r>
          </w:p>
        </w:tc>
        <w:tc>
          <w:tcPr>
            <w:tcW w:w="1060"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8"/>
              <w:rPr>
                <w:b/>
                <w:sz w:val="14"/>
              </w:rPr>
            </w:pPr>
          </w:p>
          <w:p w:rsidR="00444551" w:rsidRDefault="004E286A">
            <w:pPr>
              <w:pStyle w:val="TableParagraph"/>
              <w:spacing w:before="1"/>
              <w:ind w:left="8"/>
              <w:rPr>
                <w:b/>
                <w:sz w:val="16"/>
              </w:rPr>
            </w:pPr>
            <w:r>
              <w:rPr>
                <w:b/>
                <w:w w:val="86"/>
                <w:sz w:val="16"/>
              </w:rPr>
              <w:t>√</w:t>
            </w:r>
          </w:p>
        </w:tc>
      </w:tr>
      <w:tr w:rsidR="00444551">
        <w:trPr>
          <w:trHeight w:val="276"/>
        </w:trPr>
        <w:tc>
          <w:tcPr>
            <w:tcW w:w="658" w:type="dxa"/>
            <w:tcBorders>
              <w:top w:val="nil"/>
              <w:bottom w:val="nil"/>
            </w:tcBorders>
          </w:tcPr>
          <w:p w:rsidR="00444551" w:rsidRDefault="004E286A">
            <w:pPr>
              <w:pStyle w:val="TableParagraph"/>
              <w:spacing w:before="41"/>
              <w:ind w:left="9"/>
              <w:rPr>
                <w:sz w:val="16"/>
              </w:rPr>
            </w:pPr>
            <w:r>
              <w:rPr>
                <w:sz w:val="16"/>
              </w:rPr>
              <w:t>R117</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41"/>
              <w:rPr>
                <w:sz w:val="16"/>
              </w:rPr>
            </w:pPr>
            <w:r>
              <w:rPr>
                <w:sz w:val="16"/>
              </w:rPr>
              <w:t>500mg</w:t>
            </w:r>
          </w:p>
        </w:tc>
        <w:tc>
          <w:tcPr>
            <w:tcW w:w="499" w:type="dxa"/>
            <w:tcBorders>
              <w:top w:val="nil"/>
              <w:bottom w:val="nil"/>
            </w:tcBorders>
          </w:tcPr>
          <w:p w:rsidR="00444551" w:rsidRDefault="004E286A">
            <w:pPr>
              <w:pStyle w:val="TableParagraph"/>
              <w:spacing w:before="41"/>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631"/>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8"/>
              <w:rPr>
                <w:b/>
                <w:sz w:val="21"/>
              </w:rPr>
            </w:pPr>
          </w:p>
          <w:p w:rsidR="00444551" w:rsidRDefault="004E286A">
            <w:pPr>
              <w:pStyle w:val="TableParagraph"/>
              <w:spacing w:before="1" w:line="154" w:lineRule="exact"/>
              <w:ind w:left="9"/>
              <w:rPr>
                <w:sz w:val="16"/>
              </w:rPr>
            </w:pPr>
            <w:r>
              <w:rPr>
                <w:sz w:val="16"/>
              </w:rPr>
              <w:t>R118</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44"/>
              <w:rPr>
                <w:sz w:val="16"/>
              </w:rPr>
            </w:pPr>
            <w:r>
              <w:rPr>
                <w:sz w:val="16"/>
              </w:rPr>
              <w:t>Myonal 50mg</w:t>
            </w: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b/>
                <w:sz w:val="18"/>
              </w:rPr>
            </w:pPr>
          </w:p>
          <w:p w:rsidR="00444551" w:rsidRDefault="004E286A">
            <w:pPr>
              <w:pStyle w:val="TableParagraph"/>
              <w:spacing w:before="110"/>
              <w:ind w:left="3"/>
              <w:rPr>
                <w:sz w:val="16"/>
              </w:rPr>
            </w:pPr>
            <w:r>
              <w:rPr>
                <w:sz w:val="16"/>
              </w:rPr>
              <w:t>Cefixime</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8"/>
              <w:rPr>
                <w:b/>
                <w:sz w:val="21"/>
              </w:rPr>
            </w:pPr>
          </w:p>
          <w:p w:rsidR="00444551" w:rsidRDefault="004E286A">
            <w:pPr>
              <w:pStyle w:val="TableParagraph"/>
              <w:spacing w:before="1" w:line="154"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196"/>
        </w:trPr>
        <w:tc>
          <w:tcPr>
            <w:tcW w:w="658" w:type="dxa"/>
            <w:tcBorders>
              <w:top w:val="nil"/>
              <w:bottom w:val="nil"/>
            </w:tcBorders>
          </w:tcPr>
          <w:p w:rsidR="00444551" w:rsidRDefault="00444551">
            <w:pPr>
              <w:pStyle w:val="TableParagraph"/>
              <w:rPr>
                <w:rFonts w:ascii="Times New Roman"/>
                <w:sz w:val="12"/>
              </w:rPr>
            </w:pPr>
          </w:p>
        </w:tc>
        <w:tc>
          <w:tcPr>
            <w:tcW w:w="1421" w:type="dxa"/>
            <w:tcBorders>
              <w:top w:val="nil"/>
              <w:bottom w:val="nil"/>
            </w:tcBorders>
          </w:tcPr>
          <w:p w:rsidR="00444551" w:rsidRDefault="00444551">
            <w:pPr>
              <w:pStyle w:val="TableParagraph"/>
              <w:rPr>
                <w:rFonts w:ascii="Times New Roman"/>
                <w:sz w:val="12"/>
              </w:rPr>
            </w:pPr>
          </w:p>
        </w:tc>
        <w:tc>
          <w:tcPr>
            <w:tcW w:w="480" w:type="dxa"/>
            <w:tcBorders>
              <w:top w:val="nil"/>
              <w:bottom w:val="nil"/>
            </w:tcBorders>
          </w:tcPr>
          <w:p w:rsidR="00444551" w:rsidRDefault="00444551">
            <w:pPr>
              <w:pStyle w:val="TableParagraph"/>
              <w:rPr>
                <w:rFonts w:ascii="Times New Roman"/>
                <w:sz w:val="12"/>
              </w:rPr>
            </w:pPr>
          </w:p>
        </w:tc>
        <w:tc>
          <w:tcPr>
            <w:tcW w:w="1460" w:type="dxa"/>
            <w:tcBorders>
              <w:top w:val="nil"/>
              <w:bottom w:val="nil"/>
            </w:tcBorders>
          </w:tcPr>
          <w:p w:rsidR="00444551" w:rsidRDefault="00444551">
            <w:pPr>
              <w:pStyle w:val="TableParagraph"/>
              <w:rPr>
                <w:rFonts w:ascii="Times New Roman"/>
                <w:sz w:val="12"/>
              </w:rPr>
            </w:pPr>
          </w:p>
        </w:tc>
        <w:tc>
          <w:tcPr>
            <w:tcW w:w="499" w:type="dxa"/>
            <w:tcBorders>
              <w:top w:val="nil"/>
              <w:bottom w:val="nil"/>
            </w:tcBorders>
          </w:tcPr>
          <w:p w:rsidR="00444551" w:rsidRDefault="00444551">
            <w:pPr>
              <w:pStyle w:val="TableParagraph"/>
              <w:rPr>
                <w:rFonts w:ascii="Times New Roman"/>
                <w:sz w:val="12"/>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49" w:lineRule="exact"/>
              <w:ind w:left="3"/>
              <w:rPr>
                <w:sz w:val="16"/>
              </w:rPr>
            </w:pPr>
            <w:r>
              <w:rPr>
                <w:sz w:val="16"/>
              </w:rPr>
              <w:t>200mg</w:t>
            </w:r>
          </w:p>
        </w:tc>
        <w:tc>
          <w:tcPr>
            <w:tcW w:w="479" w:type="dxa"/>
            <w:tcBorders>
              <w:top w:val="nil"/>
              <w:bottom w:val="nil"/>
            </w:tcBorders>
          </w:tcPr>
          <w:p w:rsidR="00444551" w:rsidRDefault="00444551">
            <w:pPr>
              <w:pStyle w:val="TableParagraph"/>
              <w:rPr>
                <w:rFonts w:ascii="Times New Roman"/>
                <w:sz w:val="12"/>
              </w:rPr>
            </w:pPr>
          </w:p>
        </w:tc>
        <w:tc>
          <w:tcPr>
            <w:tcW w:w="1459" w:type="dxa"/>
            <w:tcBorders>
              <w:top w:val="nil"/>
              <w:bottom w:val="nil"/>
            </w:tcBorders>
          </w:tcPr>
          <w:p w:rsidR="00444551" w:rsidRDefault="00444551">
            <w:pPr>
              <w:pStyle w:val="TableParagraph"/>
              <w:rPr>
                <w:rFonts w:ascii="Times New Roman"/>
                <w:sz w:val="12"/>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2"/>
              </w:rPr>
            </w:pPr>
          </w:p>
        </w:tc>
        <w:tc>
          <w:tcPr>
            <w:tcW w:w="479" w:type="dxa"/>
            <w:vMerge/>
            <w:tcBorders>
              <w:top w:val="nil"/>
              <w:bottom w:val="nil"/>
            </w:tcBorders>
          </w:tcPr>
          <w:p w:rsidR="00444551" w:rsidRDefault="00444551">
            <w:pPr>
              <w:rPr>
                <w:sz w:val="2"/>
                <w:szCs w:val="2"/>
              </w:rPr>
            </w:pPr>
          </w:p>
        </w:tc>
      </w:tr>
      <w:tr w:rsidR="00444551">
        <w:trPr>
          <w:trHeight w:val="344"/>
        </w:trPr>
        <w:tc>
          <w:tcPr>
            <w:tcW w:w="658"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9"/>
              <w:rPr>
                <w:sz w:val="16"/>
              </w:rPr>
            </w:pPr>
            <w:r>
              <w:rPr>
                <w:sz w:val="16"/>
              </w:rPr>
              <w:t>R119</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1"/>
              <w:ind w:left="3"/>
              <w:rPr>
                <w:sz w:val="16"/>
              </w:rPr>
            </w:pPr>
            <w:r>
              <w:rPr>
                <w:sz w:val="16"/>
              </w:rPr>
              <w:t>Azithromycin</w:t>
            </w:r>
          </w:p>
        </w:tc>
        <w:tc>
          <w:tcPr>
            <w:tcW w:w="479" w:type="dxa"/>
            <w:tcBorders>
              <w:top w:val="nil"/>
              <w:bottom w:val="nil"/>
            </w:tcBorders>
          </w:tcPr>
          <w:p w:rsidR="00444551" w:rsidRDefault="00444551">
            <w:pPr>
              <w:pStyle w:val="TableParagraph"/>
              <w:spacing w:before="5"/>
              <w:rPr>
                <w:b/>
                <w:sz w:val="14"/>
              </w:rPr>
            </w:pPr>
          </w:p>
          <w:p w:rsidR="00444551" w:rsidRDefault="004E286A">
            <w:pPr>
              <w:pStyle w:val="TableParagraph"/>
              <w:spacing w:line="158"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673"/>
        </w:trPr>
        <w:tc>
          <w:tcPr>
            <w:tcW w:w="658" w:type="dxa"/>
            <w:tcBorders>
              <w:top w:val="nil"/>
              <w:bottom w:val="nil"/>
            </w:tcBorders>
          </w:tcPr>
          <w:p w:rsidR="00444551" w:rsidRDefault="00444551">
            <w:pPr>
              <w:pStyle w:val="TableParagraph"/>
              <w:rPr>
                <w:b/>
                <w:sz w:val="18"/>
              </w:rPr>
            </w:pPr>
          </w:p>
          <w:p w:rsidR="00444551" w:rsidRDefault="004E286A">
            <w:pPr>
              <w:pStyle w:val="TableParagraph"/>
              <w:spacing w:before="129"/>
              <w:ind w:left="9"/>
              <w:rPr>
                <w:sz w:val="16"/>
              </w:rPr>
            </w:pPr>
            <w:r>
              <w:rPr>
                <w:sz w:val="16"/>
              </w:rPr>
              <w:t>R120</w:t>
            </w:r>
          </w:p>
        </w:tc>
        <w:tc>
          <w:tcPr>
            <w:tcW w:w="1421" w:type="dxa"/>
            <w:tcBorders>
              <w:top w:val="nil"/>
              <w:bottom w:val="nil"/>
            </w:tcBorders>
          </w:tcPr>
          <w:p w:rsidR="00444551" w:rsidRDefault="00444551">
            <w:pPr>
              <w:pStyle w:val="TableParagraph"/>
              <w:rPr>
                <w:b/>
                <w:sz w:val="18"/>
              </w:rPr>
            </w:pPr>
          </w:p>
          <w:p w:rsidR="00444551" w:rsidRDefault="004E286A">
            <w:pPr>
              <w:pStyle w:val="TableParagraph"/>
              <w:spacing w:before="129"/>
              <w:ind w:left="-1"/>
              <w:rPr>
                <w:sz w:val="16"/>
              </w:rPr>
            </w:pPr>
            <w:r>
              <w:rPr>
                <w:sz w:val="16"/>
              </w:rPr>
              <w:t>Jardiance 25mg</w:t>
            </w:r>
          </w:p>
        </w:tc>
        <w:tc>
          <w:tcPr>
            <w:tcW w:w="480" w:type="dxa"/>
            <w:tcBorders>
              <w:top w:val="nil"/>
              <w:bottom w:val="nil"/>
            </w:tcBorders>
          </w:tcPr>
          <w:p w:rsidR="00444551" w:rsidRDefault="00444551">
            <w:pPr>
              <w:pStyle w:val="TableParagraph"/>
              <w:rPr>
                <w:b/>
                <w:sz w:val="18"/>
              </w:rPr>
            </w:pPr>
          </w:p>
          <w:p w:rsidR="00444551" w:rsidRDefault="004E286A">
            <w:pPr>
              <w:pStyle w:val="TableParagraph"/>
              <w:spacing w:before="129"/>
              <w:rPr>
                <w:b/>
                <w:sz w:val="16"/>
              </w:rPr>
            </w:pPr>
            <w:r>
              <w:rPr>
                <w:b/>
                <w:w w:val="86"/>
                <w:sz w:val="16"/>
              </w:rPr>
              <w:t>√</w:t>
            </w:r>
          </w:p>
        </w:tc>
        <w:tc>
          <w:tcPr>
            <w:tcW w:w="1460" w:type="dxa"/>
            <w:tcBorders>
              <w:top w:val="nil"/>
              <w:bottom w:val="nil"/>
            </w:tcBorders>
          </w:tcPr>
          <w:p w:rsidR="00444551" w:rsidRDefault="00444551">
            <w:pPr>
              <w:pStyle w:val="TableParagraph"/>
              <w:rPr>
                <w:b/>
                <w:sz w:val="18"/>
              </w:rPr>
            </w:pPr>
          </w:p>
          <w:p w:rsidR="00444551" w:rsidRDefault="004E286A">
            <w:pPr>
              <w:pStyle w:val="TableParagraph"/>
              <w:spacing w:before="129"/>
              <w:rPr>
                <w:sz w:val="16"/>
              </w:rPr>
            </w:pPr>
            <w:r>
              <w:rPr>
                <w:sz w:val="16"/>
              </w:rPr>
              <w:t>Zyloric 300mg</w:t>
            </w:r>
          </w:p>
        </w:tc>
        <w:tc>
          <w:tcPr>
            <w:tcW w:w="499" w:type="dxa"/>
            <w:tcBorders>
              <w:top w:val="nil"/>
              <w:bottom w:val="nil"/>
            </w:tcBorders>
          </w:tcPr>
          <w:p w:rsidR="00444551" w:rsidRDefault="00444551">
            <w:pPr>
              <w:pStyle w:val="TableParagraph"/>
              <w:rPr>
                <w:b/>
                <w:sz w:val="18"/>
              </w:rPr>
            </w:pPr>
          </w:p>
          <w:p w:rsidR="00444551" w:rsidRDefault="004E286A">
            <w:pPr>
              <w:pStyle w:val="TableParagraph"/>
              <w:spacing w:before="129"/>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0" w:lineRule="exact"/>
              <w:ind w:left="3"/>
              <w:rPr>
                <w:sz w:val="16"/>
              </w:rPr>
            </w:pPr>
            <w:r>
              <w:rPr>
                <w:sz w:val="16"/>
              </w:rPr>
              <w:t>500mg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2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47" w:line="158" w:lineRule="exact"/>
              <w:ind w:left="3"/>
              <w:rPr>
                <w:sz w:val="16"/>
              </w:rPr>
            </w:pPr>
            <w:r>
              <w:rPr>
                <w:sz w:val="16"/>
              </w:rPr>
              <w:t>Azithromycin</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27"/>
              <w:ind w:left="5"/>
              <w:rPr>
                <w:sz w:val="16"/>
              </w:rPr>
            </w:pPr>
            <w:r>
              <w:rPr>
                <w:sz w:val="16"/>
              </w:rPr>
              <w:t>Acetylcysteine</w:t>
            </w: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E286A">
            <w:pPr>
              <w:pStyle w:val="TableParagraph"/>
              <w:spacing w:before="147" w:line="158" w:lineRule="exact"/>
              <w:ind w:left="6"/>
              <w:rPr>
                <w:sz w:val="16"/>
              </w:rPr>
            </w:pPr>
            <w:r>
              <w:rPr>
                <w:sz w:val="16"/>
              </w:rPr>
              <w:t>Vitamin C</w:t>
            </w:r>
          </w:p>
        </w:tc>
        <w:tc>
          <w:tcPr>
            <w:tcW w:w="479" w:type="dxa"/>
            <w:vMerge/>
            <w:tcBorders>
              <w:top w:val="nil"/>
              <w:bottom w:val="nil"/>
            </w:tcBorders>
          </w:tcPr>
          <w:p w:rsidR="00444551" w:rsidRDefault="00444551">
            <w:pPr>
              <w:rPr>
                <w:sz w:val="2"/>
                <w:szCs w:val="2"/>
              </w:rPr>
            </w:pPr>
          </w:p>
        </w:tc>
      </w:tr>
      <w:tr w:rsidR="00444551">
        <w:trPr>
          <w:trHeight w:val="210"/>
        </w:trPr>
        <w:tc>
          <w:tcPr>
            <w:tcW w:w="658" w:type="dxa"/>
            <w:tcBorders>
              <w:top w:val="nil"/>
              <w:bottom w:val="nil"/>
            </w:tcBorders>
          </w:tcPr>
          <w:p w:rsidR="00444551" w:rsidRDefault="004E286A">
            <w:pPr>
              <w:pStyle w:val="TableParagraph"/>
              <w:spacing w:line="160" w:lineRule="exact"/>
              <w:ind w:left="9"/>
              <w:rPr>
                <w:sz w:val="16"/>
              </w:rPr>
            </w:pPr>
            <w:r>
              <w:rPr>
                <w:sz w:val="16"/>
              </w:rPr>
              <w:t>R121</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vMerge w:val="restart"/>
            <w:tcBorders>
              <w:top w:val="nil"/>
              <w:bottom w:val="nil"/>
            </w:tcBorders>
          </w:tcPr>
          <w:p w:rsidR="00444551" w:rsidRDefault="004E286A">
            <w:pPr>
              <w:pStyle w:val="TableParagraph"/>
              <w:spacing w:before="95"/>
              <w:ind w:left="3"/>
              <w:rPr>
                <w:sz w:val="16"/>
              </w:rPr>
            </w:pPr>
            <w:r>
              <w:rPr>
                <w:sz w:val="16"/>
              </w:rPr>
              <w:t>500mg</w:t>
            </w:r>
          </w:p>
        </w:tc>
        <w:tc>
          <w:tcPr>
            <w:tcW w:w="479" w:type="dxa"/>
            <w:tcBorders>
              <w:top w:val="nil"/>
              <w:bottom w:val="nil"/>
            </w:tcBorders>
          </w:tcPr>
          <w:p w:rsidR="00444551" w:rsidRDefault="004E286A">
            <w:pPr>
              <w:pStyle w:val="TableParagraph"/>
              <w:spacing w:line="160" w:lineRule="exact"/>
              <w:ind w:left="4"/>
              <w:rPr>
                <w:b/>
                <w:sz w:val="16"/>
              </w:rPr>
            </w:pPr>
            <w:r>
              <w:rPr>
                <w:b/>
                <w:w w:val="86"/>
                <w:sz w:val="16"/>
              </w:rPr>
              <w:t>√</w:t>
            </w:r>
          </w:p>
        </w:tc>
        <w:tc>
          <w:tcPr>
            <w:tcW w:w="1459" w:type="dxa"/>
            <w:tcBorders>
              <w:top w:val="nil"/>
              <w:bottom w:val="nil"/>
            </w:tcBorders>
          </w:tcPr>
          <w:p w:rsidR="00444551" w:rsidRDefault="004E286A">
            <w:pPr>
              <w:pStyle w:val="TableParagraph"/>
              <w:spacing w:line="160" w:lineRule="exact"/>
              <w:ind w:left="5"/>
              <w:rPr>
                <w:sz w:val="16"/>
              </w:rPr>
            </w:pPr>
            <w:r>
              <w:rPr>
                <w:sz w:val="16"/>
              </w:rPr>
              <w:t>200mg</w:t>
            </w:r>
          </w:p>
        </w:tc>
        <w:tc>
          <w:tcPr>
            <w:tcW w:w="479" w:type="dxa"/>
            <w:vMerge/>
            <w:tcBorders>
              <w:top w:val="nil"/>
              <w:bottom w:val="nil"/>
            </w:tcBorders>
          </w:tcPr>
          <w:p w:rsidR="00444551" w:rsidRDefault="00444551">
            <w:pPr>
              <w:rPr>
                <w:sz w:val="2"/>
                <w:szCs w:val="2"/>
              </w:rPr>
            </w:pPr>
          </w:p>
        </w:tc>
        <w:tc>
          <w:tcPr>
            <w:tcW w:w="1060" w:type="dxa"/>
            <w:vMerge w:val="restart"/>
            <w:tcBorders>
              <w:top w:val="nil"/>
              <w:bottom w:val="nil"/>
            </w:tcBorders>
          </w:tcPr>
          <w:p w:rsidR="00444551" w:rsidRDefault="004E286A">
            <w:pPr>
              <w:pStyle w:val="TableParagraph"/>
              <w:spacing w:before="95"/>
              <w:ind w:left="6"/>
              <w:rPr>
                <w:sz w:val="16"/>
              </w:rPr>
            </w:pPr>
            <w:r>
              <w:rPr>
                <w:sz w:val="16"/>
              </w:rPr>
              <w:t>tablet</w:t>
            </w: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E286A">
            <w:pPr>
              <w:pStyle w:val="TableParagraph"/>
              <w:spacing w:before="110"/>
              <w:rPr>
                <w:sz w:val="16"/>
              </w:rPr>
            </w:pPr>
            <w:r>
              <w:rPr>
                <w:sz w:val="16"/>
              </w:rPr>
              <w:t>Sumagesic</w:t>
            </w: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vMerge/>
            <w:tcBorders>
              <w:top w:val="nil"/>
              <w:bottom w:val="nil"/>
            </w:tcBorders>
          </w:tcPr>
          <w:p w:rsidR="00444551" w:rsidRDefault="00444551">
            <w:pPr>
              <w:rPr>
                <w:sz w:val="2"/>
                <w:szCs w:val="2"/>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4"/>
              <w:ind w:left="5"/>
              <w:rPr>
                <w:sz w:val="16"/>
              </w:rPr>
            </w:pPr>
            <w:r>
              <w:rPr>
                <w:sz w:val="16"/>
              </w:rPr>
              <w:t>Cetirizine 10mg</w:t>
            </w: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4"/>
              <w:ind w:left="9"/>
              <w:rPr>
                <w:sz w:val="16"/>
              </w:rPr>
            </w:pPr>
            <w:r>
              <w:rPr>
                <w:sz w:val="16"/>
              </w:rPr>
              <w:t>R122</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44"/>
              <w:rPr>
                <w:sz w:val="16"/>
              </w:rPr>
            </w:pPr>
            <w:r>
              <w:rPr>
                <w:sz w:val="16"/>
              </w:rPr>
              <w:t>600mg</w:t>
            </w:r>
          </w:p>
        </w:tc>
        <w:tc>
          <w:tcPr>
            <w:tcW w:w="499" w:type="dxa"/>
            <w:tcBorders>
              <w:top w:val="nil"/>
              <w:bottom w:val="nil"/>
            </w:tcBorders>
          </w:tcPr>
          <w:p w:rsidR="00444551" w:rsidRDefault="004E286A">
            <w:pPr>
              <w:pStyle w:val="TableParagraph"/>
              <w:spacing w:before="44"/>
              <w:ind w:left="-1"/>
              <w:rPr>
                <w:b/>
                <w:sz w:val="16"/>
              </w:rPr>
            </w:pPr>
            <w:r>
              <w:rPr>
                <w:b/>
                <w:w w:val="99"/>
                <w:sz w:val="16"/>
              </w:rPr>
              <w:t>√</w:t>
            </w: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4"/>
              <w:ind w:left="3"/>
              <w:rPr>
                <w:sz w:val="16"/>
              </w:rPr>
            </w:pPr>
            <w:r>
              <w:rPr>
                <w:sz w:val="16"/>
              </w:rPr>
              <w:t>Nolipo 500mg</w:t>
            </w:r>
          </w:p>
        </w:tc>
        <w:tc>
          <w:tcPr>
            <w:tcW w:w="479" w:type="dxa"/>
            <w:tcBorders>
              <w:top w:val="nil"/>
              <w:bottom w:val="nil"/>
            </w:tcBorders>
          </w:tcPr>
          <w:p w:rsidR="00444551" w:rsidRDefault="004E286A">
            <w:pPr>
              <w:pStyle w:val="TableParagraph"/>
              <w:spacing w:before="44"/>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b/>
                <w:sz w:val="18"/>
              </w:rPr>
            </w:pPr>
          </w:p>
          <w:p w:rsidR="00444551" w:rsidRDefault="004E286A">
            <w:pPr>
              <w:pStyle w:val="TableParagraph"/>
              <w:spacing w:before="113"/>
              <w:ind w:left="-1"/>
              <w:rPr>
                <w:sz w:val="16"/>
              </w:rPr>
            </w:pPr>
            <w:r>
              <w:rPr>
                <w:sz w:val="16"/>
              </w:rPr>
              <w:t>Furosemide</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41"/>
              <w:rPr>
                <w:sz w:val="16"/>
              </w:rPr>
            </w:pPr>
            <w:r>
              <w:rPr>
                <w:sz w:val="16"/>
              </w:rPr>
              <w:t>Eflagen 50mg</w:t>
            </w: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40mg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4"/>
              <w:ind w:left="9"/>
              <w:rPr>
                <w:sz w:val="16"/>
              </w:rPr>
            </w:pPr>
            <w:r>
              <w:rPr>
                <w:sz w:val="16"/>
              </w:rPr>
              <w:t>R123</w:t>
            </w:r>
          </w:p>
        </w:tc>
        <w:tc>
          <w:tcPr>
            <w:tcW w:w="1421" w:type="dxa"/>
            <w:tcBorders>
              <w:top w:val="nil"/>
              <w:bottom w:val="nil"/>
            </w:tcBorders>
          </w:tcPr>
          <w:p w:rsidR="00444551" w:rsidRDefault="004E286A">
            <w:pPr>
              <w:pStyle w:val="TableParagraph"/>
              <w:spacing w:before="44"/>
              <w:ind w:left="-1"/>
              <w:rPr>
                <w:sz w:val="16"/>
              </w:rPr>
            </w:pPr>
            <w:r>
              <w:rPr>
                <w:sz w:val="16"/>
              </w:rPr>
              <w:t>Digoxin 0,25mg</w:t>
            </w:r>
          </w:p>
        </w:tc>
        <w:tc>
          <w:tcPr>
            <w:tcW w:w="480" w:type="dxa"/>
            <w:tcBorders>
              <w:top w:val="nil"/>
              <w:bottom w:val="nil"/>
            </w:tcBorders>
          </w:tcPr>
          <w:p w:rsidR="00444551" w:rsidRDefault="004E286A">
            <w:pPr>
              <w:pStyle w:val="TableParagraph"/>
              <w:spacing w:before="44"/>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2"/>
              <w:ind w:left="-1"/>
              <w:rPr>
                <w:sz w:val="16"/>
              </w:rPr>
            </w:pPr>
            <w:r>
              <w:rPr>
                <w:sz w:val="16"/>
              </w:rPr>
              <w:t>Concor 2,5mg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Simarc 2mg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Norvask 10mg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Simvastatin</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2"/>
              <w:ind w:left="-1"/>
              <w:rPr>
                <w:sz w:val="16"/>
              </w:rPr>
            </w:pPr>
            <w:r>
              <w:rPr>
                <w:sz w:val="16"/>
              </w:rPr>
              <w:t>20mg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vMerge w:val="restart"/>
            <w:tcBorders>
              <w:top w:val="nil"/>
              <w:bottom w:val="nil"/>
            </w:tcBorders>
          </w:tcPr>
          <w:p w:rsidR="00444551" w:rsidRDefault="00444551">
            <w:pPr>
              <w:pStyle w:val="TableParagraph"/>
              <w:spacing w:before="5"/>
              <w:rPr>
                <w:b/>
                <w:sz w:val="15"/>
              </w:rPr>
            </w:pPr>
          </w:p>
          <w:p w:rsidR="00444551" w:rsidRDefault="004E286A">
            <w:pPr>
              <w:pStyle w:val="TableParagraph"/>
              <w:spacing w:before="1"/>
              <w:ind w:left="9"/>
              <w:rPr>
                <w:sz w:val="16"/>
              </w:rPr>
            </w:pPr>
            <w:r>
              <w:rPr>
                <w:sz w:val="16"/>
              </w:rPr>
              <w:t>R124</w:t>
            </w:r>
          </w:p>
        </w:tc>
        <w:tc>
          <w:tcPr>
            <w:tcW w:w="1421" w:type="dxa"/>
            <w:tcBorders>
              <w:top w:val="nil"/>
              <w:bottom w:val="nil"/>
            </w:tcBorders>
          </w:tcPr>
          <w:p w:rsidR="00444551" w:rsidRDefault="004E286A">
            <w:pPr>
              <w:pStyle w:val="TableParagraph"/>
              <w:spacing w:before="44"/>
              <w:ind w:left="-1"/>
              <w:rPr>
                <w:sz w:val="16"/>
              </w:rPr>
            </w:pPr>
            <w:r>
              <w:rPr>
                <w:sz w:val="16"/>
              </w:rPr>
              <w:t>Cedocard 5mg</w:t>
            </w:r>
          </w:p>
        </w:tc>
        <w:tc>
          <w:tcPr>
            <w:tcW w:w="480" w:type="dxa"/>
            <w:vMerge w:val="restart"/>
            <w:tcBorders>
              <w:top w:val="nil"/>
              <w:bottom w:val="nil"/>
            </w:tcBorders>
          </w:tcPr>
          <w:p w:rsidR="00444551" w:rsidRDefault="00444551">
            <w:pPr>
              <w:pStyle w:val="TableParagraph"/>
              <w:spacing w:before="5"/>
              <w:rPr>
                <w:b/>
                <w:sz w:val="15"/>
              </w:rPr>
            </w:pPr>
          </w:p>
          <w:p w:rsidR="00444551" w:rsidRDefault="004E286A">
            <w:pPr>
              <w:pStyle w:val="TableParagraph"/>
              <w:spacing w:before="1"/>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vMerge/>
            <w:tcBorders>
              <w:top w:val="nil"/>
              <w:bottom w:val="nil"/>
            </w:tcBorders>
          </w:tcPr>
          <w:p w:rsidR="00444551" w:rsidRDefault="00444551">
            <w:pPr>
              <w:rPr>
                <w:sz w:val="2"/>
                <w:szCs w:val="2"/>
              </w:rPr>
            </w:pPr>
          </w:p>
        </w:tc>
        <w:tc>
          <w:tcPr>
            <w:tcW w:w="1421" w:type="dxa"/>
            <w:tcBorders>
              <w:top w:val="nil"/>
              <w:bottom w:val="nil"/>
            </w:tcBorders>
          </w:tcPr>
          <w:p w:rsidR="00444551" w:rsidRDefault="004E286A">
            <w:pPr>
              <w:pStyle w:val="TableParagraph"/>
              <w:spacing w:before="41"/>
              <w:ind w:left="-1"/>
              <w:rPr>
                <w:sz w:val="16"/>
              </w:rPr>
            </w:pPr>
            <w:r>
              <w:rPr>
                <w:sz w:val="16"/>
              </w:rPr>
              <w:t>Amaryl 3mg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18"/>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Trajenta 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spacing w:before="4" w:after="1"/>
        <w:rPr>
          <w:rFonts w:ascii="Times New Roman"/>
          <w:sz w:val="28"/>
        </w:rPr>
      </w:pP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550"/>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line="183" w:lineRule="exact"/>
              <w:ind w:left="-1"/>
              <w:rPr>
                <w:sz w:val="16"/>
              </w:rPr>
            </w:pPr>
            <w:r>
              <w:rPr>
                <w:sz w:val="16"/>
              </w:rPr>
              <w:t>Glucophage</w:t>
            </w:r>
          </w:p>
          <w:p w:rsidR="00444551" w:rsidRDefault="004E286A">
            <w:pPr>
              <w:pStyle w:val="TableParagraph"/>
              <w:spacing w:before="90"/>
              <w:ind w:left="-1"/>
              <w:rPr>
                <w:sz w:val="16"/>
              </w:rPr>
            </w:pPr>
            <w:r>
              <w:rPr>
                <w:sz w:val="16"/>
              </w:rPr>
              <w:t>500mg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914"/>
        </w:trPr>
        <w:tc>
          <w:tcPr>
            <w:tcW w:w="658"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54"/>
              <w:ind w:left="9"/>
              <w:rPr>
                <w:sz w:val="16"/>
              </w:rPr>
            </w:pPr>
            <w:r>
              <w:rPr>
                <w:sz w:val="16"/>
              </w:rPr>
              <w:t>R125</w:t>
            </w:r>
          </w:p>
        </w:tc>
        <w:tc>
          <w:tcPr>
            <w:tcW w:w="1421" w:type="dxa"/>
            <w:tcBorders>
              <w:left w:val="single" w:sz="8" w:space="0" w:color="000000"/>
              <w:right w:val="single" w:sz="8" w:space="0" w:color="000000"/>
            </w:tcBorders>
          </w:tcPr>
          <w:p w:rsidR="00444551" w:rsidRDefault="004E286A">
            <w:pPr>
              <w:pStyle w:val="TableParagraph"/>
              <w:spacing w:before="87" w:line="357" w:lineRule="auto"/>
              <w:ind w:left="-1" w:right="341"/>
              <w:rPr>
                <w:sz w:val="16"/>
              </w:rPr>
            </w:pPr>
            <w:r>
              <w:rPr>
                <w:spacing w:val="3"/>
                <w:w w:val="95"/>
                <w:sz w:val="16"/>
              </w:rPr>
              <w:t xml:space="preserve">Blopress </w:t>
            </w:r>
            <w:r>
              <w:rPr>
                <w:w w:val="95"/>
                <w:sz w:val="16"/>
              </w:rPr>
              <w:t xml:space="preserve">16mg </w:t>
            </w:r>
            <w:r>
              <w:rPr>
                <w:sz w:val="16"/>
              </w:rPr>
              <w:t>Lipitor 40mg</w:t>
            </w:r>
          </w:p>
          <w:p w:rsidR="00444551" w:rsidRDefault="004E286A">
            <w:pPr>
              <w:pStyle w:val="TableParagraph"/>
              <w:spacing w:before="4"/>
              <w:ind w:left="-1"/>
              <w:rPr>
                <w:sz w:val="16"/>
              </w:rPr>
            </w:pPr>
            <w:r>
              <w:rPr>
                <w:spacing w:val="2"/>
                <w:w w:val="95"/>
                <w:sz w:val="16"/>
              </w:rPr>
              <w:t>Concor</w:t>
            </w:r>
            <w:r>
              <w:rPr>
                <w:spacing w:val="-12"/>
                <w:w w:val="95"/>
                <w:sz w:val="16"/>
              </w:rPr>
              <w:t xml:space="preserve"> </w:t>
            </w:r>
            <w:r>
              <w:rPr>
                <w:spacing w:val="4"/>
                <w:w w:val="95"/>
                <w:sz w:val="16"/>
              </w:rPr>
              <w:t>5mg</w:t>
            </w:r>
          </w:p>
        </w:tc>
        <w:tc>
          <w:tcPr>
            <w:tcW w:w="480"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54"/>
              <w:rPr>
                <w:b/>
                <w:sz w:val="16"/>
              </w:rPr>
            </w:pPr>
            <w:r>
              <w:rPr>
                <w:b/>
                <w:w w:val="86"/>
                <w:sz w:val="16"/>
              </w:rPr>
              <w:t>√</w:t>
            </w:r>
          </w:p>
        </w:tc>
        <w:tc>
          <w:tcPr>
            <w:tcW w:w="1460"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54"/>
              <w:rPr>
                <w:sz w:val="16"/>
              </w:rPr>
            </w:pPr>
            <w:r>
              <w:rPr>
                <w:sz w:val="16"/>
              </w:rPr>
              <w:t>Zyloric 300mg</w:t>
            </w:r>
          </w:p>
        </w:tc>
        <w:tc>
          <w:tcPr>
            <w:tcW w:w="49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54"/>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spacing w:before="7"/>
              <w:rPr>
                <w:rFonts w:ascii="Times New Roman"/>
                <w:sz w:val="19"/>
              </w:rPr>
            </w:pPr>
          </w:p>
          <w:p w:rsidR="00444551" w:rsidRDefault="004E286A">
            <w:pPr>
              <w:pStyle w:val="TableParagraph"/>
              <w:spacing w:before="1" w:line="357" w:lineRule="auto"/>
              <w:ind w:right="282"/>
              <w:rPr>
                <w:sz w:val="16"/>
              </w:rPr>
            </w:pPr>
            <w:r>
              <w:rPr>
                <w:w w:val="90"/>
                <w:sz w:val="16"/>
              </w:rPr>
              <w:t xml:space="preserve">Pantozol </w:t>
            </w:r>
            <w:r>
              <w:rPr>
                <w:sz w:val="16"/>
              </w:rPr>
              <w:t>40mg</w:t>
            </w:r>
          </w:p>
        </w:tc>
        <w:tc>
          <w:tcPr>
            <w:tcW w:w="47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54"/>
              <w:rPr>
                <w:b/>
                <w:sz w:val="16"/>
              </w:rPr>
            </w:pPr>
            <w:r>
              <w:rPr>
                <w:b/>
                <w:w w:val="86"/>
                <w:sz w:val="16"/>
              </w:rPr>
              <w:t>√</w:t>
            </w: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85"/>
              <w:ind w:left="3"/>
              <w:rPr>
                <w:sz w:val="16"/>
              </w:rPr>
            </w:pPr>
            <w:r>
              <w:rPr>
                <w:sz w:val="16"/>
              </w:rPr>
              <w:t>Cefadroxil</w:t>
            </w: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spacing w:before="10"/>
              <w:rPr>
                <w:rFonts w:ascii="Times New Roman"/>
                <w:sz w:val="15"/>
              </w:rPr>
            </w:pPr>
          </w:p>
          <w:p w:rsidR="00444551" w:rsidRDefault="004E286A">
            <w:pPr>
              <w:pStyle w:val="TableParagraph"/>
              <w:ind w:left="9"/>
              <w:rPr>
                <w:sz w:val="16"/>
              </w:rPr>
            </w:pPr>
            <w:r>
              <w:rPr>
                <w:sz w:val="16"/>
              </w:rPr>
              <w:t>R126</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before="44"/>
              <w:rPr>
                <w:sz w:val="16"/>
              </w:rPr>
            </w:pPr>
            <w:r>
              <w:rPr>
                <w:sz w:val="16"/>
              </w:rPr>
              <w:t>Paracetamol</w:t>
            </w:r>
          </w:p>
          <w:p w:rsidR="00444551" w:rsidRDefault="004E286A">
            <w:pPr>
              <w:pStyle w:val="TableParagraph"/>
              <w:spacing w:before="89"/>
              <w:rPr>
                <w:sz w:val="16"/>
              </w:rPr>
            </w:pPr>
            <w:r>
              <w:rPr>
                <w:sz w:val="16"/>
              </w:rPr>
              <w:t>500mg</w:t>
            </w:r>
          </w:p>
        </w:tc>
        <w:tc>
          <w:tcPr>
            <w:tcW w:w="499" w:type="dxa"/>
            <w:tcBorders>
              <w:left w:val="single" w:sz="8" w:space="0" w:color="000000"/>
              <w:right w:val="single" w:sz="8" w:space="0" w:color="000000"/>
            </w:tcBorders>
          </w:tcPr>
          <w:p w:rsidR="00444551" w:rsidRDefault="00444551">
            <w:pPr>
              <w:pStyle w:val="TableParagraph"/>
              <w:spacing w:before="10"/>
              <w:rPr>
                <w:rFonts w:ascii="Times New Roman"/>
                <w:sz w:val="15"/>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44"/>
              <w:ind w:left="3"/>
              <w:rPr>
                <w:sz w:val="16"/>
              </w:rPr>
            </w:pPr>
            <w:r>
              <w:rPr>
                <w:sz w:val="16"/>
              </w:rPr>
              <w:t>500mg</w:t>
            </w:r>
          </w:p>
          <w:p w:rsidR="00444551" w:rsidRDefault="004E286A">
            <w:pPr>
              <w:pStyle w:val="TableParagraph"/>
              <w:spacing w:before="89"/>
              <w:ind w:left="3"/>
              <w:rPr>
                <w:sz w:val="16"/>
              </w:rPr>
            </w:pPr>
            <w:r>
              <w:rPr>
                <w:sz w:val="16"/>
              </w:rPr>
              <w:t>Metronidazole</w:t>
            </w:r>
          </w:p>
        </w:tc>
        <w:tc>
          <w:tcPr>
            <w:tcW w:w="479" w:type="dxa"/>
            <w:tcBorders>
              <w:left w:val="single" w:sz="8" w:space="0" w:color="000000"/>
              <w:right w:val="single" w:sz="8" w:space="0" w:color="000000"/>
            </w:tcBorders>
          </w:tcPr>
          <w:p w:rsidR="00444551" w:rsidRDefault="00444551">
            <w:pPr>
              <w:pStyle w:val="TableParagraph"/>
              <w:spacing w:before="10"/>
              <w:rPr>
                <w:rFonts w:ascii="Times New Roman"/>
                <w:sz w:val="15"/>
              </w:rPr>
            </w:pPr>
          </w:p>
          <w:p w:rsidR="00444551" w:rsidRDefault="004E286A">
            <w:pPr>
              <w:pStyle w:val="TableParagraph"/>
              <w:ind w:left="4"/>
              <w:rPr>
                <w:b/>
                <w:sz w:val="16"/>
              </w:rPr>
            </w:pPr>
            <w:r>
              <w:rPr>
                <w:b/>
                <w:w w:val="86"/>
                <w:sz w:val="16"/>
              </w:rPr>
              <w:t>√</w:t>
            </w: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44"/>
              <w:ind w:left="3"/>
              <w:rPr>
                <w:sz w:val="16"/>
              </w:rPr>
            </w:pPr>
            <w:r>
              <w:rPr>
                <w:sz w:val="16"/>
              </w:rPr>
              <w:t>500mg</w:t>
            </w: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E286A">
            <w:pPr>
              <w:pStyle w:val="TableParagraph"/>
              <w:spacing w:before="85"/>
              <w:ind w:left="6"/>
              <w:rPr>
                <w:sz w:val="16"/>
              </w:rPr>
            </w:pPr>
            <w:r>
              <w:rPr>
                <w:sz w:val="16"/>
              </w:rPr>
              <w:t>Aprovit tablet</w:t>
            </w: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E286A">
            <w:pPr>
              <w:pStyle w:val="TableParagraph"/>
              <w:spacing w:before="44"/>
              <w:ind w:left="9"/>
              <w:rPr>
                <w:sz w:val="16"/>
              </w:rPr>
            </w:pPr>
            <w:r>
              <w:rPr>
                <w:sz w:val="16"/>
              </w:rPr>
              <w:t>R127</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E286A">
            <w:pPr>
              <w:pStyle w:val="TableParagraph"/>
              <w:spacing w:before="44"/>
              <w:ind w:left="8"/>
              <w:rPr>
                <w:b/>
                <w:sz w:val="16"/>
              </w:rPr>
            </w:pPr>
            <w:r>
              <w:rPr>
                <w:b/>
                <w:w w:val="86"/>
                <w:sz w:val="16"/>
              </w:rPr>
              <w:t>√</w:t>
            </w:r>
          </w:p>
        </w:tc>
      </w:tr>
      <w:tr w:rsidR="00444551">
        <w:trPr>
          <w:trHeight w:val="407"/>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tcBorders>
              <w:left w:val="single" w:sz="8" w:space="0" w:color="000000"/>
              <w:right w:val="single" w:sz="8" w:space="0" w:color="000000"/>
            </w:tcBorders>
          </w:tcPr>
          <w:p w:rsidR="00444551" w:rsidRDefault="004E286A">
            <w:pPr>
              <w:pStyle w:val="TableParagraph"/>
              <w:spacing w:before="41"/>
              <w:ind w:left="6"/>
              <w:rPr>
                <w:sz w:val="16"/>
              </w:rPr>
            </w:pPr>
            <w:r>
              <w:rPr>
                <w:sz w:val="16"/>
              </w:rPr>
              <w:t>Axtan tablet</w:t>
            </w: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230"/>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44551">
            <w:pPr>
              <w:pStyle w:val="TableParagraph"/>
              <w:rPr>
                <w:rFonts w:ascii="Times New Roman"/>
                <w:sz w:val="14"/>
              </w:rPr>
            </w:pP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0"/>
              <w:rPr>
                <w:b/>
                <w:sz w:val="20"/>
              </w:rPr>
            </w:pPr>
          </w:p>
          <w:p w:rsidR="00444551" w:rsidRDefault="004E286A">
            <w:pPr>
              <w:pStyle w:val="TableParagraph"/>
              <w:rPr>
                <w:b/>
                <w:sz w:val="16"/>
              </w:rPr>
            </w:pPr>
            <w:r>
              <w:rPr>
                <w:b/>
                <w:w w:val="86"/>
                <w:sz w:val="16"/>
              </w:rPr>
              <w:t>√</w:t>
            </w:r>
          </w:p>
        </w:tc>
        <w:tc>
          <w:tcPr>
            <w:tcW w:w="1460" w:type="dxa"/>
            <w:tcBorders>
              <w:bottom w:val="nil"/>
            </w:tcBorders>
          </w:tcPr>
          <w:p w:rsidR="00444551" w:rsidRDefault="00444551">
            <w:pPr>
              <w:pStyle w:val="TableParagraph"/>
              <w:rPr>
                <w:rFonts w:ascii="Times New Roman"/>
                <w:sz w:val="14"/>
              </w:rPr>
            </w:pP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22"/>
              <w:ind w:left="2"/>
              <w:rPr>
                <w:b/>
                <w:sz w:val="16"/>
              </w:rPr>
            </w:pPr>
            <w:r>
              <w:rPr>
                <w:b/>
                <w:w w:val="99"/>
                <w:sz w:val="16"/>
              </w:rPr>
              <w:t>√</w:t>
            </w: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E286A">
            <w:pPr>
              <w:pStyle w:val="TableParagraph"/>
              <w:spacing w:line="182" w:lineRule="exact"/>
              <w:ind w:left="6"/>
              <w:rPr>
                <w:sz w:val="16"/>
              </w:rPr>
            </w:pPr>
            <w:r>
              <w:rPr>
                <w:sz w:val="16"/>
              </w:rPr>
              <w:t>tablet</w:t>
            </w:r>
          </w:p>
        </w:tc>
        <w:tc>
          <w:tcPr>
            <w:tcW w:w="479" w:type="dxa"/>
            <w:vMerge w:val="restart"/>
            <w:tcBorders>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E286A">
            <w:pPr>
              <w:pStyle w:val="TableParagraph"/>
              <w:spacing w:before="41"/>
              <w:ind w:left="6"/>
              <w:rPr>
                <w:sz w:val="16"/>
              </w:rPr>
            </w:pPr>
            <w:r>
              <w:rPr>
                <w:sz w:val="16"/>
              </w:rPr>
              <w:t>Inbion</w:t>
            </w:r>
          </w:p>
        </w:tc>
        <w:tc>
          <w:tcPr>
            <w:tcW w:w="479" w:type="dxa"/>
            <w:vMerge/>
            <w:tcBorders>
              <w:top w:val="nil"/>
              <w:bottom w:val="nil"/>
            </w:tcBorders>
          </w:tcPr>
          <w:p w:rsidR="00444551" w:rsidRDefault="00444551">
            <w:pPr>
              <w:rPr>
                <w:sz w:val="2"/>
                <w:szCs w:val="2"/>
              </w:rPr>
            </w:pPr>
          </w:p>
        </w:tc>
      </w:tr>
      <w:tr w:rsidR="00444551">
        <w:trPr>
          <w:trHeight w:val="755"/>
        </w:trPr>
        <w:tc>
          <w:tcPr>
            <w:tcW w:w="65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sz w:val="14"/>
              </w:rPr>
            </w:pPr>
          </w:p>
          <w:p w:rsidR="00444551" w:rsidRDefault="004E286A">
            <w:pPr>
              <w:pStyle w:val="TableParagraph"/>
              <w:spacing w:line="158" w:lineRule="exact"/>
              <w:ind w:left="9"/>
              <w:rPr>
                <w:sz w:val="16"/>
              </w:rPr>
            </w:pPr>
            <w:r>
              <w:rPr>
                <w:sz w:val="16"/>
              </w:rPr>
              <w:t>R128</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sz w:val="14"/>
              </w:rPr>
            </w:pPr>
          </w:p>
          <w:p w:rsidR="00444551" w:rsidRDefault="004E286A">
            <w:pPr>
              <w:pStyle w:val="TableParagraph"/>
              <w:spacing w:line="158" w:lineRule="exact"/>
              <w:rPr>
                <w:sz w:val="16"/>
              </w:rPr>
            </w:pPr>
            <w:r>
              <w:rPr>
                <w:sz w:val="16"/>
              </w:rPr>
              <w:t>Celebrex 200mg</w:t>
            </w:r>
          </w:p>
        </w:tc>
        <w:tc>
          <w:tcPr>
            <w:tcW w:w="49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sz w:val="14"/>
              </w:rPr>
            </w:pPr>
          </w:p>
          <w:p w:rsidR="00444551" w:rsidRDefault="004E286A">
            <w:pPr>
              <w:pStyle w:val="TableParagraph"/>
              <w:spacing w:line="158" w:lineRule="exact"/>
              <w:ind w:left="-1"/>
              <w:rPr>
                <w:b/>
                <w:sz w:val="16"/>
              </w:rPr>
            </w:pPr>
            <w:r>
              <w:rPr>
                <w:b/>
                <w:w w:val="99"/>
                <w:sz w:val="16"/>
              </w:rPr>
              <w:t>√</w:t>
            </w:r>
          </w:p>
        </w:tc>
        <w:tc>
          <w:tcPr>
            <w:tcW w:w="1243" w:type="dxa"/>
            <w:tcBorders>
              <w:top w:val="nil"/>
              <w:bottom w:val="nil"/>
            </w:tcBorders>
          </w:tcPr>
          <w:p w:rsidR="00444551" w:rsidRDefault="00444551">
            <w:pPr>
              <w:pStyle w:val="TableParagraph"/>
              <w:rPr>
                <w:b/>
                <w:sz w:val="18"/>
              </w:rPr>
            </w:pPr>
          </w:p>
          <w:p w:rsidR="00444551" w:rsidRDefault="00444551">
            <w:pPr>
              <w:pStyle w:val="TableParagraph"/>
              <w:spacing w:before="8"/>
              <w:rPr>
                <w:b/>
                <w:sz w:val="21"/>
              </w:rPr>
            </w:pPr>
          </w:p>
          <w:p w:rsidR="00444551" w:rsidRDefault="004E286A">
            <w:pPr>
              <w:pStyle w:val="TableParagraph"/>
              <w:spacing w:before="1"/>
              <w:rPr>
                <w:sz w:val="16"/>
              </w:rPr>
            </w:pPr>
            <w:r>
              <w:rPr>
                <w:sz w:val="16"/>
              </w:rPr>
              <w:t>Lansoprazole</w:t>
            </w:r>
          </w:p>
        </w:tc>
        <w:tc>
          <w:tcPr>
            <w:tcW w:w="47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sz w:val="14"/>
              </w:rPr>
            </w:pPr>
          </w:p>
          <w:p w:rsidR="00444551" w:rsidRDefault="004E286A">
            <w:pPr>
              <w:pStyle w:val="TableParagraph"/>
              <w:spacing w:line="158" w:lineRule="exact"/>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b/>
                <w:sz w:val="18"/>
              </w:rPr>
            </w:pPr>
          </w:p>
          <w:p w:rsidR="00444551" w:rsidRDefault="00444551">
            <w:pPr>
              <w:pStyle w:val="TableParagraph"/>
              <w:spacing w:before="8"/>
              <w:rPr>
                <w:b/>
                <w:sz w:val="21"/>
              </w:rPr>
            </w:pPr>
          </w:p>
          <w:p w:rsidR="00444551" w:rsidRDefault="004E286A">
            <w:pPr>
              <w:pStyle w:val="TableParagraph"/>
              <w:spacing w:before="1"/>
              <w:ind w:left="5"/>
              <w:rPr>
                <w:sz w:val="16"/>
              </w:rPr>
            </w:pPr>
            <w:r>
              <w:rPr>
                <w:sz w:val="16"/>
              </w:rPr>
              <w:t>Methylprednisolo</w:t>
            </w:r>
          </w:p>
        </w:tc>
        <w:tc>
          <w:tcPr>
            <w:tcW w:w="479"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sz w:val="14"/>
              </w:rPr>
            </w:pPr>
          </w:p>
          <w:p w:rsidR="00444551" w:rsidRDefault="004E286A">
            <w:pPr>
              <w:pStyle w:val="TableParagraph"/>
              <w:spacing w:line="158" w:lineRule="exact"/>
              <w:ind w:left="5"/>
              <w:rPr>
                <w:b/>
                <w:sz w:val="16"/>
              </w:rPr>
            </w:pPr>
            <w:r>
              <w:rPr>
                <w:b/>
                <w:w w:val="86"/>
                <w:sz w:val="16"/>
              </w:rPr>
              <w:t>√</w:t>
            </w:r>
          </w:p>
        </w:tc>
        <w:tc>
          <w:tcPr>
            <w:tcW w:w="1060" w:type="dxa"/>
            <w:tcBorders>
              <w:top w:val="nil"/>
              <w:bottom w:val="nil"/>
            </w:tcBorders>
          </w:tcPr>
          <w:p w:rsidR="00444551" w:rsidRDefault="004E286A">
            <w:pPr>
              <w:pStyle w:val="TableParagraph"/>
              <w:spacing w:before="44"/>
              <w:ind w:left="6"/>
              <w:rPr>
                <w:sz w:val="16"/>
              </w:rPr>
            </w:pPr>
            <w:r>
              <w:rPr>
                <w:sz w:val="16"/>
              </w:rPr>
              <w:t>tablet</w:t>
            </w:r>
          </w:p>
        </w:tc>
        <w:tc>
          <w:tcPr>
            <w:tcW w:w="479" w:type="dxa"/>
            <w:vMerge/>
            <w:tcBorders>
              <w:top w:val="nil"/>
              <w:bottom w:val="nil"/>
            </w:tcBorders>
          </w:tcPr>
          <w:p w:rsidR="00444551" w:rsidRDefault="00444551">
            <w:pPr>
              <w:rPr>
                <w:sz w:val="2"/>
                <w:szCs w:val="2"/>
              </w:rPr>
            </w:pPr>
          </w:p>
        </w:tc>
      </w:tr>
      <w:tr w:rsidR="00444551">
        <w:trPr>
          <w:trHeight w:val="27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5" w:lineRule="exact"/>
              <w:rPr>
                <w:sz w:val="16"/>
              </w:rPr>
            </w:pPr>
            <w:r>
              <w:rPr>
                <w:sz w:val="16"/>
              </w:rPr>
              <w:t>30mg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65" w:lineRule="exact"/>
              <w:ind w:left="5"/>
              <w:rPr>
                <w:sz w:val="16"/>
              </w:rPr>
            </w:pPr>
            <w:r>
              <w:rPr>
                <w:sz w:val="16"/>
              </w:rPr>
              <w:t>ne 8mg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84"/>
        </w:trPr>
        <w:tc>
          <w:tcPr>
            <w:tcW w:w="658" w:type="dxa"/>
            <w:tcBorders>
              <w:top w:val="nil"/>
              <w:bottom w:val="nil"/>
            </w:tcBorders>
          </w:tcPr>
          <w:p w:rsidR="00444551" w:rsidRDefault="004E286A">
            <w:pPr>
              <w:pStyle w:val="TableParagraph"/>
              <w:spacing w:before="101" w:line="162" w:lineRule="exact"/>
              <w:ind w:left="9"/>
              <w:rPr>
                <w:sz w:val="16"/>
              </w:rPr>
            </w:pPr>
            <w:r>
              <w:rPr>
                <w:sz w:val="16"/>
              </w:rPr>
              <w:t>R129</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101" w:line="162" w:lineRule="exact"/>
              <w:rPr>
                <w:sz w:val="16"/>
              </w:rPr>
            </w:pPr>
            <w:r>
              <w:rPr>
                <w:sz w:val="16"/>
              </w:rPr>
              <w:t>Sanmol 500mg</w:t>
            </w:r>
          </w:p>
        </w:tc>
        <w:tc>
          <w:tcPr>
            <w:tcW w:w="499" w:type="dxa"/>
            <w:tcBorders>
              <w:top w:val="nil"/>
              <w:bottom w:val="nil"/>
            </w:tcBorders>
          </w:tcPr>
          <w:p w:rsidR="00444551" w:rsidRDefault="004E286A">
            <w:pPr>
              <w:pStyle w:val="TableParagraph"/>
              <w:spacing w:before="101" w:line="162"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6" w:lineRule="exact"/>
              <w:ind w:left="3"/>
              <w:rPr>
                <w:sz w:val="16"/>
              </w:rPr>
            </w:pPr>
            <w:r>
              <w:rPr>
                <w:sz w:val="16"/>
              </w:rPr>
              <w:t>Levofloxacin</w:t>
            </w:r>
          </w:p>
        </w:tc>
        <w:tc>
          <w:tcPr>
            <w:tcW w:w="479" w:type="dxa"/>
            <w:tcBorders>
              <w:top w:val="nil"/>
              <w:bottom w:val="nil"/>
            </w:tcBorders>
          </w:tcPr>
          <w:p w:rsidR="00444551" w:rsidRDefault="004E286A">
            <w:pPr>
              <w:pStyle w:val="TableParagraph"/>
              <w:spacing w:before="101" w:line="162" w:lineRule="exact"/>
              <w:ind w:left="4"/>
              <w:rPr>
                <w:b/>
                <w:sz w:val="16"/>
              </w:rPr>
            </w:pPr>
            <w:r>
              <w:rPr>
                <w:b/>
                <w:w w:val="86"/>
                <w:sz w:val="16"/>
              </w:rPr>
              <w:t>√</w:t>
            </w:r>
          </w:p>
        </w:tc>
        <w:tc>
          <w:tcPr>
            <w:tcW w:w="1459" w:type="dxa"/>
            <w:tcBorders>
              <w:top w:val="nil"/>
              <w:bottom w:val="nil"/>
            </w:tcBorders>
          </w:tcPr>
          <w:p w:rsidR="00444551" w:rsidRDefault="004E286A">
            <w:pPr>
              <w:pStyle w:val="TableParagraph"/>
              <w:spacing w:before="101" w:line="162" w:lineRule="exact"/>
              <w:ind w:left="5"/>
              <w:rPr>
                <w:sz w:val="16"/>
              </w:rPr>
            </w:pPr>
            <w:r>
              <w:rPr>
                <w:sz w:val="16"/>
              </w:rPr>
              <w:t>Promedex tablet</w:t>
            </w:r>
          </w:p>
        </w:tc>
        <w:tc>
          <w:tcPr>
            <w:tcW w:w="479" w:type="dxa"/>
            <w:tcBorders>
              <w:top w:val="nil"/>
              <w:bottom w:val="nil"/>
            </w:tcBorders>
          </w:tcPr>
          <w:p w:rsidR="00444551" w:rsidRDefault="004E286A">
            <w:pPr>
              <w:pStyle w:val="TableParagraph"/>
              <w:spacing w:before="101" w:line="162"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604"/>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4"/>
              <w:rPr>
                <w:b/>
                <w:sz w:val="20"/>
              </w:rPr>
            </w:pPr>
          </w:p>
          <w:p w:rsidR="00444551" w:rsidRDefault="004E286A">
            <w:pPr>
              <w:pStyle w:val="TableParagraph"/>
              <w:spacing w:before="1" w:line="142" w:lineRule="exact"/>
              <w:ind w:left="9"/>
              <w:rPr>
                <w:sz w:val="16"/>
              </w:rPr>
            </w:pPr>
            <w:r>
              <w:rPr>
                <w:sz w:val="16"/>
              </w:rPr>
              <w:t>R130</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60" w:lineRule="exact"/>
              <w:ind w:left="3"/>
              <w:rPr>
                <w:sz w:val="16"/>
              </w:rPr>
            </w:pPr>
            <w:r>
              <w:rPr>
                <w:sz w:val="16"/>
              </w:rPr>
              <w:t>500mg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spacing w:before="3"/>
              <w:rPr>
                <w:b/>
                <w:sz w:val="26"/>
              </w:rPr>
            </w:pPr>
          </w:p>
          <w:p w:rsidR="00444551" w:rsidRDefault="004E286A">
            <w:pPr>
              <w:pStyle w:val="TableParagraph"/>
              <w:ind w:left="5"/>
              <w:rPr>
                <w:sz w:val="16"/>
              </w:rPr>
            </w:pPr>
            <w:r>
              <w:rPr>
                <w:sz w:val="16"/>
              </w:rPr>
              <w:t>Lameson 8mg</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4"/>
              <w:rPr>
                <w:b/>
                <w:sz w:val="20"/>
              </w:rPr>
            </w:pPr>
          </w:p>
          <w:p w:rsidR="00444551" w:rsidRDefault="004E286A">
            <w:pPr>
              <w:pStyle w:val="TableParagraph"/>
              <w:spacing w:before="1" w:line="142"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3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spacing w:before="4"/>
              <w:rPr>
                <w:b/>
                <w:sz w:val="26"/>
              </w:rPr>
            </w:pPr>
          </w:p>
          <w:p w:rsidR="00444551" w:rsidRDefault="004E286A">
            <w:pPr>
              <w:pStyle w:val="TableParagraph"/>
              <w:ind w:left="-1"/>
              <w:rPr>
                <w:sz w:val="16"/>
              </w:rPr>
            </w:pPr>
            <w:r>
              <w:rPr>
                <w:sz w:val="16"/>
              </w:rPr>
              <w:t>Candesartan</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56" w:lineRule="exact"/>
              <w:ind w:left="5"/>
              <w:rPr>
                <w:sz w:val="16"/>
              </w:rPr>
            </w:pPr>
            <w:r>
              <w:rPr>
                <w:sz w:val="16"/>
              </w:rPr>
              <w:t>Cerini 10mg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50"/>
        </w:trPr>
        <w:tc>
          <w:tcPr>
            <w:tcW w:w="658" w:type="dxa"/>
            <w:tcBorders>
              <w:top w:val="nil"/>
              <w:bottom w:val="nil"/>
            </w:tcBorders>
          </w:tcPr>
          <w:p w:rsidR="00444551" w:rsidRDefault="00444551">
            <w:pPr>
              <w:pStyle w:val="TableParagraph"/>
              <w:spacing w:before="8"/>
              <w:rPr>
                <w:b/>
                <w:sz w:val="15"/>
              </w:rPr>
            </w:pPr>
          </w:p>
          <w:p w:rsidR="00444551" w:rsidRDefault="004E286A">
            <w:pPr>
              <w:pStyle w:val="TableParagraph"/>
              <w:spacing w:line="149" w:lineRule="exact"/>
              <w:ind w:left="9"/>
              <w:rPr>
                <w:sz w:val="16"/>
              </w:rPr>
            </w:pPr>
            <w:r>
              <w:rPr>
                <w:sz w:val="16"/>
              </w:rPr>
              <w:t>R131</w:t>
            </w:r>
          </w:p>
        </w:tc>
        <w:tc>
          <w:tcPr>
            <w:tcW w:w="1421" w:type="dxa"/>
            <w:tcBorders>
              <w:top w:val="nil"/>
              <w:bottom w:val="nil"/>
            </w:tcBorders>
          </w:tcPr>
          <w:p w:rsidR="00444551" w:rsidRDefault="004E286A">
            <w:pPr>
              <w:pStyle w:val="TableParagraph"/>
              <w:spacing w:before="41"/>
              <w:ind w:left="-1"/>
              <w:rPr>
                <w:sz w:val="16"/>
              </w:rPr>
            </w:pPr>
            <w:r>
              <w:rPr>
                <w:sz w:val="16"/>
              </w:rPr>
              <w:t>8mg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Lansoprazole</w:t>
            </w:r>
          </w:p>
        </w:tc>
        <w:tc>
          <w:tcPr>
            <w:tcW w:w="479" w:type="dxa"/>
            <w:tcBorders>
              <w:top w:val="nil"/>
              <w:bottom w:val="nil"/>
            </w:tcBorders>
          </w:tcPr>
          <w:p w:rsidR="00444551" w:rsidRDefault="00444551">
            <w:pPr>
              <w:pStyle w:val="TableParagraph"/>
              <w:spacing w:before="8"/>
              <w:rPr>
                <w:b/>
                <w:sz w:val="15"/>
              </w:rPr>
            </w:pPr>
          </w:p>
          <w:p w:rsidR="00444551" w:rsidRDefault="004E286A">
            <w:pPr>
              <w:pStyle w:val="TableParagraph"/>
              <w:spacing w:line="149" w:lineRule="exact"/>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01"/>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54" w:lineRule="exact"/>
              <w:ind w:left="-1"/>
              <w:rPr>
                <w:sz w:val="16"/>
              </w:rPr>
            </w:pPr>
            <w:r>
              <w:rPr>
                <w:sz w:val="16"/>
              </w:rPr>
              <w:t>Lasix 40mg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54" w:lineRule="exact"/>
              <w:rPr>
                <w:sz w:val="16"/>
              </w:rPr>
            </w:pPr>
            <w:r>
              <w:rPr>
                <w:sz w:val="16"/>
              </w:rPr>
              <w:t>30mg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2"/>
              <w:ind w:left="-1"/>
              <w:rPr>
                <w:sz w:val="16"/>
              </w:rPr>
            </w:pPr>
            <w:r>
              <w:rPr>
                <w:sz w:val="16"/>
              </w:rPr>
              <w:t>Letonal 25mg</w:t>
            </w: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b/>
                <w:sz w:val="18"/>
              </w:rPr>
            </w:pPr>
          </w:p>
          <w:p w:rsidR="00444551" w:rsidRDefault="004E286A">
            <w:pPr>
              <w:pStyle w:val="TableParagraph"/>
              <w:spacing w:before="113"/>
              <w:rPr>
                <w:sz w:val="16"/>
              </w:rPr>
            </w:pPr>
            <w:r>
              <w:rPr>
                <w:sz w:val="16"/>
              </w:rPr>
              <w:t>Panvell 40mg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E286A">
            <w:pPr>
              <w:pStyle w:val="TableParagraph"/>
              <w:spacing w:before="41"/>
              <w:ind w:left="9"/>
              <w:rPr>
                <w:sz w:val="16"/>
              </w:rPr>
            </w:pPr>
            <w:r>
              <w:rPr>
                <w:sz w:val="16"/>
              </w:rPr>
              <w:t>R132</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Vometa FT</w:t>
            </w:r>
          </w:p>
        </w:tc>
        <w:tc>
          <w:tcPr>
            <w:tcW w:w="479" w:type="dxa"/>
            <w:tcBorders>
              <w:top w:val="nil"/>
              <w:bottom w:val="nil"/>
            </w:tcBorders>
          </w:tcPr>
          <w:p w:rsidR="00444551" w:rsidRDefault="004E286A">
            <w:pPr>
              <w:pStyle w:val="TableParagraph"/>
              <w:spacing w:before="41"/>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10mg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b/>
                <w:sz w:val="18"/>
              </w:rPr>
            </w:pPr>
          </w:p>
          <w:p w:rsidR="00444551" w:rsidRDefault="004E286A">
            <w:pPr>
              <w:pStyle w:val="TableParagraph"/>
              <w:spacing w:before="110"/>
              <w:ind w:left="5"/>
              <w:rPr>
                <w:sz w:val="16"/>
              </w:rPr>
            </w:pPr>
            <w:r>
              <w:rPr>
                <w:sz w:val="16"/>
              </w:rPr>
              <w:t>Promedex tablet</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36"/>
        </w:trPr>
        <w:tc>
          <w:tcPr>
            <w:tcW w:w="658"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9"/>
              <w:rPr>
                <w:sz w:val="16"/>
              </w:rPr>
            </w:pPr>
            <w:r>
              <w:rPr>
                <w:sz w:val="16"/>
              </w:rPr>
              <w:t>R133</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4"/>
              <w:ind w:left="5"/>
              <w:rPr>
                <w:sz w:val="16"/>
              </w:rPr>
            </w:pPr>
            <w:r>
              <w:rPr>
                <w:sz w:val="16"/>
              </w:rPr>
              <w:t>Methyl</w:t>
            </w:r>
          </w:p>
        </w:tc>
        <w:tc>
          <w:tcPr>
            <w:tcW w:w="479"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21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66" w:lineRule="exact"/>
              <w:ind w:left="5"/>
              <w:rPr>
                <w:sz w:val="16"/>
              </w:rPr>
            </w:pPr>
            <w:r>
              <w:rPr>
                <w:sz w:val="16"/>
              </w:rPr>
              <w:t>prednisolone</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741"/>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9"/>
              <w:rPr>
                <w:sz w:val="16"/>
              </w:rPr>
            </w:pPr>
            <w:r>
              <w:rPr>
                <w:sz w:val="16"/>
              </w:rPr>
              <w:t>R134</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rPr>
                <w:sz w:val="16"/>
              </w:rPr>
            </w:pPr>
            <w:r>
              <w:rPr>
                <w:sz w:val="16"/>
              </w:rPr>
              <w:t>Arcalion tablet</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4"/>
              <w:ind w:left="5"/>
              <w:rPr>
                <w:sz w:val="16"/>
              </w:rPr>
            </w:pPr>
            <w:r>
              <w:rPr>
                <w:sz w:val="16"/>
              </w:rPr>
              <w:t>8mg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319"/>
        </w:trPr>
        <w:tc>
          <w:tcPr>
            <w:tcW w:w="658" w:type="dxa"/>
            <w:tcBorders>
              <w:top w:val="nil"/>
              <w:bottom w:val="nil"/>
            </w:tcBorders>
          </w:tcPr>
          <w:p w:rsidR="00444551" w:rsidRDefault="004E286A">
            <w:pPr>
              <w:pStyle w:val="TableParagraph"/>
              <w:spacing w:before="147" w:line="152" w:lineRule="exact"/>
              <w:ind w:left="9"/>
              <w:rPr>
                <w:sz w:val="16"/>
              </w:rPr>
            </w:pPr>
            <w:r>
              <w:rPr>
                <w:sz w:val="16"/>
              </w:rPr>
              <w:t>R135</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E286A">
            <w:pPr>
              <w:pStyle w:val="TableParagraph"/>
              <w:spacing w:before="27"/>
              <w:ind w:left="1"/>
              <w:rPr>
                <w:sz w:val="16"/>
              </w:rPr>
            </w:pPr>
            <w:r>
              <w:rPr>
                <w:sz w:val="16"/>
              </w:rPr>
              <w:t>Primolut N</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r w:rsidR="00444551">
        <w:trPr>
          <w:trHeight w:val="534"/>
        </w:trPr>
        <w:tc>
          <w:tcPr>
            <w:tcW w:w="658" w:type="dxa"/>
            <w:tcBorders>
              <w:top w:val="nil"/>
              <w:bottom w:val="nil"/>
            </w:tcBorders>
          </w:tcPr>
          <w:p w:rsidR="00444551" w:rsidRDefault="00444551">
            <w:pPr>
              <w:pStyle w:val="TableParagraph"/>
              <w:spacing w:before="7"/>
              <w:rPr>
                <w:b/>
              </w:rPr>
            </w:pPr>
          </w:p>
          <w:p w:rsidR="00444551" w:rsidRDefault="004E286A">
            <w:pPr>
              <w:pStyle w:val="TableParagraph"/>
              <w:ind w:left="9"/>
              <w:rPr>
                <w:sz w:val="16"/>
              </w:rPr>
            </w:pPr>
            <w:r>
              <w:rPr>
                <w:sz w:val="16"/>
              </w:rPr>
              <w:t>R136</w:t>
            </w:r>
          </w:p>
        </w:tc>
        <w:tc>
          <w:tcPr>
            <w:tcW w:w="1421" w:type="dxa"/>
            <w:tcBorders>
              <w:top w:val="nil"/>
              <w:bottom w:val="nil"/>
            </w:tcBorders>
          </w:tcPr>
          <w:p w:rsidR="00444551" w:rsidRDefault="00444551">
            <w:pPr>
              <w:pStyle w:val="TableParagraph"/>
              <w:rPr>
                <w:rFonts w:ascii="Times New Roman"/>
                <w:sz w:val="14"/>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E286A">
            <w:pPr>
              <w:pStyle w:val="TableParagraph"/>
              <w:spacing w:line="166" w:lineRule="exact"/>
              <w:ind w:left="1"/>
              <w:rPr>
                <w:sz w:val="16"/>
              </w:rPr>
            </w:pPr>
            <w:r>
              <w:rPr>
                <w:sz w:val="16"/>
              </w:rPr>
              <w:t>5mg</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spacing w:before="7"/>
              <w:rPr>
                <w:b/>
              </w:rPr>
            </w:pPr>
          </w:p>
          <w:p w:rsidR="00444551" w:rsidRDefault="004E286A">
            <w:pPr>
              <w:pStyle w:val="TableParagraph"/>
              <w:ind w:left="3"/>
              <w:rPr>
                <w:sz w:val="16"/>
              </w:rPr>
            </w:pPr>
            <w:r>
              <w:rPr>
                <w:sz w:val="16"/>
              </w:rPr>
              <w:t>Cefixime</w:t>
            </w:r>
          </w:p>
        </w:tc>
        <w:tc>
          <w:tcPr>
            <w:tcW w:w="479" w:type="dxa"/>
            <w:tcBorders>
              <w:top w:val="nil"/>
              <w:bottom w:val="nil"/>
            </w:tcBorders>
          </w:tcPr>
          <w:p w:rsidR="00444551" w:rsidRDefault="00444551">
            <w:pPr>
              <w:pStyle w:val="TableParagraph"/>
              <w:spacing w:before="7"/>
              <w:rPr>
                <w:b/>
              </w:rPr>
            </w:pPr>
          </w:p>
          <w:p w:rsidR="00444551" w:rsidRDefault="004E286A">
            <w:pPr>
              <w:pStyle w:val="TableParagraph"/>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line id="_x0000_s1120" style="position:absolute;z-index:-270326784;mso-position-horizontal-relative:page;mso-position-vertical-relative:page" from="338pt,1in" to="338pt,225.7pt" strokeweight=".96pt">
            <w10:wrap anchorx="page" anchory="page"/>
          </v:line>
        </w:pict>
      </w:r>
      <w:r>
        <w:pict>
          <v:line id="_x0000_s1119" style="position:absolute;z-index:-270325760;mso-position-horizontal-relative:page;mso-position-vertical-relative:page" from="424.2pt,1in" to="424.2pt,225.7pt" strokeweight=".96pt">
            <w10:wrap anchorx="page" anchory="page"/>
          </v:line>
        </w:pict>
      </w:r>
      <w:r>
        <w:pict>
          <v:line id="_x0000_s1118" style="position:absolute;z-index:-270324736;mso-position-horizontal-relative:page;mso-position-vertical-relative:page" from="474.15pt,1in" to="474.15pt,225.7pt" strokeweight=".96pt">
            <w10:wrap anchorx="page" anchory="page"/>
          </v:line>
        </w:pict>
      </w:r>
      <w:r>
        <w:pict>
          <v:line id="_x0000_s1117" style="position:absolute;z-index:-270323712;mso-position-horizontal-relative:page;mso-position-vertical-relative:page" from="498.15pt,1in" to="498.15pt,225.7pt" strokeweight=".96pt">
            <w10:wrap anchorx="page" anchory="page"/>
          </v:line>
        </w:pict>
      </w:r>
      <w:r>
        <w:pict>
          <v:line id="_x0000_s1116" style="position:absolute;z-index:-270322688;mso-position-horizontal-relative:page;mso-position-vertical-relative:page" from="589.15pt,1in" to="589.15pt,225.7pt" strokeweight=".96pt">
            <w10:wrap anchorx="page" anchory="page"/>
          </v:line>
        </w:pict>
      </w:r>
      <w:r>
        <w:pict>
          <v:line id="_x0000_s1115" style="position:absolute;z-index:251760640;mso-position-horizontal-relative:page;mso-position-vertical-relative:page" from="739.2pt,1in" to="739.2pt,225.7pt" strokeweight=".96pt">
            <w10:wrap anchorx="page" anchory="page"/>
          </v:line>
        </w:pict>
      </w:r>
      <w:r>
        <w:pict>
          <v:line id="_x0000_s1114" style="position:absolute;z-index:251761664;mso-position-horizontal-relative:page;mso-position-vertical-relative:page" from="763.2pt,1in" to="763.2pt,225.7pt" strokeweight=".96pt">
            <w10:wrap anchorx="page" anchory="page"/>
          </v:line>
        </w:pict>
      </w: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1743"/>
        <w:gridCol w:w="3299"/>
        <w:gridCol w:w="1940"/>
        <w:gridCol w:w="480"/>
      </w:tblGrid>
      <w:tr w:rsidR="00444551">
        <w:trPr>
          <w:trHeight w:val="274"/>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44551">
            <w:pPr>
              <w:pStyle w:val="TableParagraph"/>
              <w:rPr>
                <w:rFonts w:ascii="Times New Roman"/>
                <w:sz w:val="14"/>
              </w:rPr>
            </w:pPr>
          </w:p>
        </w:tc>
        <w:tc>
          <w:tcPr>
            <w:tcW w:w="3299" w:type="dxa"/>
            <w:tcBorders>
              <w:left w:val="single" w:sz="8" w:space="0" w:color="000000"/>
              <w:right w:val="single" w:sz="8" w:space="0" w:color="000000"/>
            </w:tcBorders>
          </w:tcPr>
          <w:p w:rsidR="00444551" w:rsidRDefault="004E286A">
            <w:pPr>
              <w:pStyle w:val="TableParagraph"/>
              <w:spacing w:line="183" w:lineRule="exact"/>
              <w:ind w:left="1958"/>
              <w:rPr>
                <w:sz w:val="16"/>
              </w:rPr>
            </w:pPr>
            <w:r>
              <w:rPr>
                <w:sz w:val="16"/>
              </w:rPr>
              <w:t>200mg</w:t>
            </w: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89"/>
        </w:trPr>
        <w:tc>
          <w:tcPr>
            <w:tcW w:w="658" w:type="dxa"/>
            <w:tcBorders>
              <w:left w:val="single" w:sz="8" w:space="0" w:color="000000"/>
              <w:right w:val="single" w:sz="8" w:space="0" w:color="000000"/>
            </w:tcBorders>
          </w:tcPr>
          <w:p w:rsidR="00444551" w:rsidRDefault="004E286A">
            <w:pPr>
              <w:pStyle w:val="TableParagraph"/>
              <w:spacing w:before="85"/>
              <w:ind w:left="9"/>
              <w:rPr>
                <w:sz w:val="16"/>
              </w:rPr>
            </w:pPr>
            <w:r>
              <w:rPr>
                <w:sz w:val="16"/>
              </w:rPr>
              <w:t>R137</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44551">
            <w:pPr>
              <w:pStyle w:val="TableParagraph"/>
              <w:rPr>
                <w:rFonts w:ascii="Times New Roman"/>
                <w:sz w:val="14"/>
              </w:rPr>
            </w:pPr>
          </w:p>
        </w:tc>
        <w:tc>
          <w:tcPr>
            <w:tcW w:w="3299" w:type="dxa"/>
            <w:tcBorders>
              <w:left w:val="single" w:sz="8" w:space="0" w:color="000000"/>
              <w:right w:val="single" w:sz="8" w:space="0" w:color="000000"/>
            </w:tcBorders>
          </w:tcPr>
          <w:p w:rsidR="00444551" w:rsidRDefault="004E286A">
            <w:pPr>
              <w:pStyle w:val="TableParagraph"/>
              <w:spacing w:before="85"/>
              <w:ind w:left="1958"/>
              <w:rPr>
                <w:sz w:val="16"/>
              </w:rPr>
            </w:pPr>
            <w:r>
              <w:rPr>
                <w:sz w:val="16"/>
              </w:rPr>
              <w:t>Lapicef 250mg</w:t>
            </w:r>
          </w:p>
        </w:tc>
        <w:tc>
          <w:tcPr>
            <w:tcW w:w="1940" w:type="dxa"/>
            <w:tcBorders>
              <w:left w:val="single" w:sz="8" w:space="0" w:color="000000"/>
              <w:right w:val="single" w:sz="8" w:space="0" w:color="000000"/>
            </w:tcBorders>
          </w:tcPr>
          <w:p w:rsidR="00444551" w:rsidRDefault="004E286A">
            <w:pPr>
              <w:pStyle w:val="TableParagraph"/>
              <w:spacing w:before="85"/>
              <w:ind w:left="-1"/>
              <w:rPr>
                <w:b/>
                <w:sz w:val="16"/>
              </w:rPr>
            </w:pPr>
            <w:r>
              <w:rPr>
                <w:b/>
                <w:w w:val="86"/>
                <w:sz w:val="16"/>
              </w:rPr>
              <w:t>√</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88"/>
        </w:trPr>
        <w:tc>
          <w:tcPr>
            <w:tcW w:w="658" w:type="dxa"/>
            <w:tcBorders>
              <w:left w:val="single" w:sz="8" w:space="0" w:color="000000"/>
              <w:right w:val="single" w:sz="8" w:space="0" w:color="000000"/>
            </w:tcBorders>
          </w:tcPr>
          <w:p w:rsidR="00444551" w:rsidRDefault="004E286A">
            <w:pPr>
              <w:pStyle w:val="TableParagraph"/>
              <w:spacing w:before="113"/>
              <w:ind w:left="9"/>
              <w:rPr>
                <w:sz w:val="16"/>
              </w:rPr>
            </w:pPr>
            <w:r>
              <w:rPr>
                <w:sz w:val="16"/>
              </w:rPr>
              <w:t>R138</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44551">
            <w:pPr>
              <w:pStyle w:val="TableParagraph"/>
              <w:rPr>
                <w:rFonts w:ascii="Times New Roman"/>
                <w:sz w:val="14"/>
              </w:rPr>
            </w:pP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E286A">
            <w:pPr>
              <w:pStyle w:val="TableParagraph"/>
              <w:spacing w:before="113"/>
              <w:ind w:left="479"/>
              <w:rPr>
                <w:sz w:val="16"/>
              </w:rPr>
            </w:pPr>
            <w:r>
              <w:rPr>
                <w:sz w:val="16"/>
              </w:rPr>
              <w:t>Rhinofed tablet</w:t>
            </w:r>
          </w:p>
        </w:tc>
        <w:tc>
          <w:tcPr>
            <w:tcW w:w="480" w:type="dxa"/>
            <w:tcBorders>
              <w:left w:val="single" w:sz="8" w:space="0" w:color="000000"/>
              <w:right w:val="single" w:sz="8" w:space="0" w:color="000000"/>
            </w:tcBorders>
          </w:tcPr>
          <w:p w:rsidR="00444551" w:rsidRDefault="004E286A">
            <w:pPr>
              <w:pStyle w:val="TableParagraph"/>
              <w:spacing w:before="113"/>
              <w:ind w:left="-2"/>
              <w:rPr>
                <w:b/>
                <w:sz w:val="16"/>
              </w:rPr>
            </w:pPr>
            <w:r>
              <w:rPr>
                <w:b/>
                <w:w w:val="86"/>
                <w:sz w:val="16"/>
              </w:rPr>
              <w:t>√</w:t>
            </w:r>
          </w:p>
        </w:tc>
      </w:tr>
      <w:tr w:rsidR="00444551">
        <w:trPr>
          <w:trHeight w:val="374"/>
        </w:trPr>
        <w:tc>
          <w:tcPr>
            <w:tcW w:w="658"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spacing w:line="150" w:lineRule="exact"/>
              <w:ind w:left="9"/>
              <w:rPr>
                <w:sz w:val="16"/>
              </w:rPr>
            </w:pPr>
            <w:r>
              <w:rPr>
                <w:sz w:val="16"/>
              </w:rPr>
              <w:t>R139</w:t>
            </w:r>
          </w:p>
        </w:tc>
        <w:tc>
          <w:tcPr>
            <w:tcW w:w="1421"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spacing w:line="150" w:lineRule="exact"/>
              <w:ind w:left="-1"/>
              <w:rPr>
                <w:sz w:val="16"/>
              </w:rPr>
            </w:pPr>
            <w:r>
              <w:rPr>
                <w:sz w:val="16"/>
              </w:rPr>
              <w:t>Xarelto 20mg</w:t>
            </w:r>
          </w:p>
        </w:tc>
        <w:tc>
          <w:tcPr>
            <w:tcW w:w="480"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spacing w:line="150" w:lineRule="exact"/>
              <w:rPr>
                <w:b/>
                <w:sz w:val="16"/>
              </w:rPr>
            </w:pPr>
            <w:r>
              <w:rPr>
                <w:b/>
                <w:w w:val="86"/>
                <w:sz w:val="16"/>
              </w:rPr>
              <w:t>√</w:t>
            </w:r>
          </w:p>
        </w:tc>
        <w:tc>
          <w:tcPr>
            <w:tcW w:w="1460" w:type="dxa"/>
            <w:tcBorders>
              <w:left w:val="single" w:sz="8" w:space="0" w:color="000000"/>
              <w:right w:val="single" w:sz="8" w:space="0" w:color="000000"/>
            </w:tcBorders>
          </w:tcPr>
          <w:p w:rsidR="00444551" w:rsidRDefault="004E286A">
            <w:pPr>
              <w:pStyle w:val="TableParagraph"/>
              <w:spacing w:before="85"/>
              <w:rPr>
                <w:sz w:val="16"/>
              </w:rPr>
            </w:pPr>
            <w:r>
              <w:rPr>
                <w:sz w:val="16"/>
              </w:rPr>
              <w:t>Meloxicam</w:t>
            </w:r>
          </w:p>
        </w:tc>
        <w:tc>
          <w:tcPr>
            <w:tcW w:w="1743"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spacing w:line="150" w:lineRule="exact"/>
              <w:ind w:left="-1"/>
              <w:rPr>
                <w:b/>
                <w:sz w:val="16"/>
              </w:rPr>
            </w:pPr>
            <w:r>
              <w:rPr>
                <w:b/>
                <w:w w:val="99"/>
                <w:sz w:val="16"/>
              </w:rPr>
              <w:t>√</w:t>
            </w: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20"/>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line="173" w:lineRule="exact"/>
              <w:rPr>
                <w:sz w:val="16"/>
              </w:rPr>
            </w:pPr>
            <w:r>
              <w:rPr>
                <w:sz w:val="16"/>
              </w:rPr>
              <w:t>7,5mg</w:t>
            </w:r>
          </w:p>
        </w:tc>
        <w:tc>
          <w:tcPr>
            <w:tcW w:w="1743" w:type="dxa"/>
            <w:tcBorders>
              <w:left w:val="single" w:sz="8" w:space="0" w:color="000000"/>
              <w:right w:val="single" w:sz="8" w:space="0" w:color="000000"/>
            </w:tcBorders>
          </w:tcPr>
          <w:p w:rsidR="00444551" w:rsidRDefault="00444551">
            <w:pPr>
              <w:pStyle w:val="TableParagraph"/>
              <w:rPr>
                <w:rFonts w:ascii="Times New Roman"/>
                <w:sz w:val="14"/>
              </w:rPr>
            </w:pP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31"/>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162" w:line="150" w:lineRule="exact"/>
              <w:ind w:left="-1"/>
              <w:rPr>
                <w:sz w:val="16"/>
              </w:rPr>
            </w:pPr>
            <w:r>
              <w:rPr>
                <w:sz w:val="16"/>
              </w:rPr>
              <w:t>Divask 5mg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E286A">
            <w:pPr>
              <w:pStyle w:val="TableParagraph"/>
              <w:spacing w:before="42"/>
              <w:ind w:right="282"/>
              <w:jc w:val="right"/>
              <w:rPr>
                <w:sz w:val="16"/>
              </w:rPr>
            </w:pPr>
            <w:r>
              <w:rPr>
                <w:w w:val="95"/>
                <w:sz w:val="16"/>
              </w:rPr>
              <w:t>Panvell 40mg</w:t>
            </w: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4"/>
        </w:trPr>
        <w:tc>
          <w:tcPr>
            <w:tcW w:w="658" w:type="dxa"/>
            <w:tcBorders>
              <w:left w:val="single" w:sz="8" w:space="0" w:color="000000"/>
              <w:right w:val="single" w:sz="8" w:space="0" w:color="000000"/>
            </w:tcBorders>
          </w:tcPr>
          <w:p w:rsidR="00444551" w:rsidRDefault="004E286A">
            <w:pPr>
              <w:pStyle w:val="TableParagraph"/>
              <w:spacing w:line="173" w:lineRule="exact"/>
              <w:ind w:left="9"/>
              <w:rPr>
                <w:sz w:val="16"/>
              </w:rPr>
            </w:pPr>
            <w:r>
              <w:rPr>
                <w:sz w:val="16"/>
              </w:rPr>
              <w:t>R140</w:t>
            </w:r>
          </w:p>
        </w:tc>
        <w:tc>
          <w:tcPr>
            <w:tcW w:w="1421" w:type="dxa"/>
            <w:tcBorders>
              <w:left w:val="single" w:sz="8" w:space="0" w:color="000000"/>
              <w:right w:val="single" w:sz="8" w:space="0" w:color="000000"/>
            </w:tcBorders>
          </w:tcPr>
          <w:p w:rsidR="00444551" w:rsidRDefault="004E286A">
            <w:pPr>
              <w:pStyle w:val="TableParagraph"/>
              <w:spacing w:before="108" w:line="146" w:lineRule="exact"/>
              <w:ind w:left="-1"/>
              <w:rPr>
                <w:sz w:val="16"/>
              </w:rPr>
            </w:pPr>
            <w:r>
              <w:rPr>
                <w:sz w:val="16"/>
              </w:rPr>
              <w:t>Lasix 40mg</w:t>
            </w:r>
          </w:p>
        </w:tc>
        <w:tc>
          <w:tcPr>
            <w:tcW w:w="480" w:type="dxa"/>
            <w:tcBorders>
              <w:left w:val="single" w:sz="8" w:space="0" w:color="000000"/>
              <w:right w:val="single" w:sz="8" w:space="0" w:color="000000"/>
            </w:tcBorders>
          </w:tcPr>
          <w:p w:rsidR="00444551" w:rsidRDefault="004E286A">
            <w:pPr>
              <w:pStyle w:val="TableParagraph"/>
              <w:spacing w:line="173" w:lineRule="exact"/>
              <w:rPr>
                <w:b/>
                <w:sz w:val="16"/>
              </w:rPr>
            </w:pPr>
            <w:r>
              <w:rPr>
                <w:b/>
                <w:w w:val="86"/>
                <w:sz w:val="16"/>
              </w:rPr>
              <w:t>√</w:t>
            </w: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E286A">
            <w:pPr>
              <w:pStyle w:val="TableParagraph"/>
              <w:spacing w:line="173" w:lineRule="exact"/>
              <w:ind w:left="498"/>
              <w:rPr>
                <w:sz w:val="16"/>
              </w:rPr>
            </w:pPr>
            <w:r>
              <w:rPr>
                <w:sz w:val="16"/>
              </w:rPr>
              <w:t>Vometa FT</w:t>
            </w:r>
          </w:p>
        </w:tc>
        <w:tc>
          <w:tcPr>
            <w:tcW w:w="3299" w:type="dxa"/>
            <w:tcBorders>
              <w:left w:val="single" w:sz="8" w:space="0" w:color="000000"/>
              <w:right w:val="single" w:sz="8" w:space="0" w:color="000000"/>
            </w:tcBorders>
          </w:tcPr>
          <w:p w:rsidR="00444551" w:rsidRDefault="004E286A">
            <w:pPr>
              <w:pStyle w:val="TableParagraph"/>
              <w:spacing w:line="173" w:lineRule="exact"/>
              <w:ind w:left="-1"/>
              <w:rPr>
                <w:b/>
                <w:sz w:val="16"/>
              </w:rPr>
            </w:pPr>
            <w:r>
              <w:rPr>
                <w:b/>
                <w:w w:val="86"/>
                <w:sz w:val="16"/>
              </w:rPr>
              <w:t>√</w:t>
            </w: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21"/>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E286A">
            <w:pPr>
              <w:pStyle w:val="TableParagraph"/>
              <w:spacing w:line="171" w:lineRule="exact"/>
              <w:ind w:left="498"/>
              <w:rPr>
                <w:sz w:val="16"/>
              </w:rPr>
            </w:pPr>
            <w:r>
              <w:rPr>
                <w:sz w:val="16"/>
              </w:rPr>
              <w:t>10mg</w:t>
            </w: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30"/>
        </w:trPr>
        <w:tc>
          <w:tcPr>
            <w:tcW w:w="658"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spacing w:line="147" w:lineRule="exact"/>
              <w:ind w:left="9"/>
              <w:rPr>
                <w:sz w:val="16"/>
              </w:rPr>
            </w:pPr>
            <w:r>
              <w:rPr>
                <w:sz w:val="16"/>
              </w:rPr>
              <w:t>R141</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E286A">
            <w:pPr>
              <w:pStyle w:val="TableParagraph"/>
              <w:spacing w:before="44"/>
              <w:ind w:right="282"/>
              <w:jc w:val="right"/>
              <w:rPr>
                <w:sz w:val="16"/>
              </w:rPr>
            </w:pPr>
            <w:r>
              <w:rPr>
                <w:w w:val="90"/>
                <w:sz w:val="16"/>
              </w:rPr>
              <w:t>Lansoprazole</w:t>
            </w:r>
          </w:p>
        </w:tc>
        <w:tc>
          <w:tcPr>
            <w:tcW w:w="3299"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spacing w:line="147" w:lineRule="exact"/>
              <w:ind w:left="-1"/>
              <w:rPr>
                <w:b/>
                <w:sz w:val="16"/>
              </w:rPr>
            </w:pPr>
            <w:r>
              <w:rPr>
                <w:b/>
                <w:w w:val="86"/>
                <w:sz w:val="16"/>
              </w:rPr>
              <w:t>√</w:t>
            </w:r>
          </w:p>
        </w:tc>
        <w:tc>
          <w:tcPr>
            <w:tcW w:w="1940" w:type="dxa"/>
            <w:tcBorders>
              <w:left w:val="single" w:sz="8" w:space="0" w:color="000000"/>
              <w:right w:val="single" w:sz="8" w:space="0" w:color="000000"/>
            </w:tcBorders>
          </w:tcPr>
          <w:p w:rsidR="00444551" w:rsidRDefault="004E286A">
            <w:pPr>
              <w:pStyle w:val="TableParagraph"/>
              <w:spacing w:before="44"/>
              <w:ind w:left="479"/>
              <w:rPr>
                <w:sz w:val="16"/>
              </w:rPr>
            </w:pPr>
            <w:r>
              <w:rPr>
                <w:sz w:val="16"/>
              </w:rPr>
              <w:t>Methylprednisolo</w:t>
            </w:r>
          </w:p>
        </w:tc>
        <w:tc>
          <w:tcPr>
            <w:tcW w:w="480" w:type="dxa"/>
            <w:tcBorders>
              <w:left w:val="single" w:sz="8" w:space="0" w:color="000000"/>
              <w:right w:val="single" w:sz="8" w:space="0" w:color="000000"/>
            </w:tcBorders>
          </w:tcPr>
          <w:p w:rsidR="00444551" w:rsidRDefault="00444551">
            <w:pPr>
              <w:pStyle w:val="TableParagraph"/>
              <w:spacing w:before="3"/>
              <w:rPr>
                <w:rFonts w:ascii="Times New Roman"/>
                <w:sz w:val="14"/>
              </w:rPr>
            </w:pPr>
          </w:p>
          <w:p w:rsidR="00444551" w:rsidRDefault="004E286A">
            <w:pPr>
              <w:pStyle w:val="TableParagraph"/>
              <w:spacing w:line="147" w:lineRule="exact"/>
              <w:ind w:left="-2"/>
              <w:rPr>
                <w:b/>
                <w:sz w:val="16"/>
              </w:rPr>
            </w:pPr>
            <w:r>
              <w:rPr>
                <w:b/>
                <w:w w:val="86"/>
                <w:sz w:val="16"/>
              </w:rPr>
              <w:t>√</w:t>
            </w:r>
          </w:p>
        </w:tc>
      </w:tr>
      <w:tr w:rsidR="00444551">
        <w:trPr>
          <w:trHeight w:val="267"/>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1743" w:type="dxa"/>
            <w:tcBorders>
              <w:left w:val="single" w:sz="8" w:space="0" w:color="000000"/>
              <w:right w:val="single" w:sz="8" w:space="0" w:color="000000"/>
            </w:tcBorders>
          </w:tcPr>
          <w:p w:rsidR="00444551" w:rsidRDefault="004E286A">
            <w:pPr>
              <w:pStyle w:val="TableParagraph"/>
              <w:spacing w:line="172" w:lineRule="exact"/>
              <w:ind w:left="498"/>
              <w:rPr>
                <w:sz w:val="16"/>
              </w:rPr>
            </w:pPr>
            <w:r>
              <w:rPr>
                <w:sz w:val="16"/>
              </w:rPr>
              <w:t>30mg</w:t>
            </w:r>
          </w:p>
        </w:tc>
        <w:tc>
          <w:tcPr>
            <w:tcW w:w="32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940" w:type="dxa"/>
            <w:tcBorders>
              <w:left w:val="single" w:sz="8" w:space="0" w:color="000000"/>
              <w:right w:val="single" w:sz="8" w:space="0" w:color="000000"/>
            </w:tcBorders>
          </w:tcPr>
          <w:p w:rsidR="00444551" w:rsidRDefault="004E286A">
            <w:pPr>
              <w:pStyle w:val="TableParagraph"/>
              <w:spacing w:line="172" w:lineRule="exact"/>
              <w:ind w:left="479"/>
              <w:rPr>
                <w:sz w:val="16"/>
              </w:rPr>
            </w:pPr>
            <w:r>
              <w:rPr>
                <w:sz w:val="16"/>
              </w:rPr>
              <w:t>ne 4mg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230"/>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E286A">
            <w:pPr>
              <w:pStyle w:val="TableParagraph"/>
              <w:spacing w:line="182" w:lineRule="exact"/>
              <w:ind w:left="-1"/>
              <w:rPr>
                <w:sz w:val="16"/>
              </w:rPr>
            </w:pPr>
            <w:r>
              <w:rPr>
                <w:sz w:val="16"/>
              </w:rPr>
              <w:t>Glucovance</w:t>
            </w: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44551">
            <w:pPr>
              <w:pStyle w:val="TableParagraph"/>
              <w:rPr>
                <w:rFonts w:ascii="Times New Roman"/>
                <w:sz w:val="14"/>
              </w:rPr>
            </w:pP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
              <w:rPr>
                <w:b/>
                <w:sz w:val="21"/>
              </w:rPr>
            </w:pPr>
          </w:p>
          <w:p w:rsidR="00444551" w:rsidRDefault="004E286A">
            <w:pPr>
              <w:pStyle w:val="TableParagraph"/>
              <w:ind w:left="2"/>
              <w:rPr>
                <w:b/>
                <w:sz w:val="16"/>
              </w:rPr>
            </w:pPr>
            <w:r>
              <w:rPr>
                <w:b/>
                <w:w w:val="99"/>
                <w:sz w:val="16"/>
              </w:rPr>
              <w:t>√</w:t>
            </w: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5"/>
              <w:ind w:left="5"/>
              <w:rPr>
                <w:sz w:val="16"/>
              </w:rPr>
            </w:pPr>
            <w:r>
              <w:rPr>
                <w:sz w:val="16"/>
              </w:rPr>
              <w:t>Monarin 10mg</w:t>
            </w: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5"/>
              <w:ind w:left="5"/>
              <w:rPr>
                <w:b/>
                <w:sz w:val="16"/>
              </w:rPr>
            </w:pPr>
            <w:r>
              <w:rPr>
                <w:b/>
                <w:w w:val="86"/>
                <w:sz w:val="16"/>
              </w:rPr>
              <w:t>√</w:t>
            </w:r>
          </w:p>
        </w:tc>
        <w:tc>
          <w:tcPr>
            <w:tcW w:w="1060"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E286A">
            <w:pPr>
              <w:pStyle w:val="TableParagraph"/>
              <w:spacing w:before="41"/>
              <w:ind w:left="9"/>
              <w:rPr>
                <w:sz w:val="16"/>
              </w:rPr>
            </w:pPr>
            <w:r>
              <w:rPr>
                <w:sz w:val="16"/>
              </w:rPr>
              <w:t>R142</w:t>
            </w:r>
          </w:p>
        </w:tc>
        <w:tc>
          <w:tcPr>
            <w:tcW w:w="1421" w:type="dxa"/>
            <w:tcBorders>
              <w:top w:val="nil"/>
              <w:bottom w:val="nil"/>
            </w:tcBorders>
          </w:tcPr>
          <w:p w:rsidR="00444551" w:rsidRDefault="004E286A">
            <w:pPr>
              <w:pStyle w:val="TableParagraph"/>
              <w:spacing w:before="41"/>
              <w:ind w:left="-1"/>
              <w:rPr>
                <w:sz w:val="16"/>
              </w:rPr>
            </w:pPr>
            <w:r>
              <w:rPr>
                <w:sz w:val="16"/>
              </w:rPr>
              <w:t>500/2,5mg</w:t>
            </w:r>
          </w:p>
        </w:tc>
        <w:tc>
          <w:tcPr>
            <w:tcW w:w="480" w:type="dxa"/>
            <w:tcBorders>
              <w:top w:val="nil"/>
              <w:bottom w:val="nil"/>
            </w:tcBorders>
          </w:tcPr>
          <w:p w:rsidR="00444551" w:rsidRDefault="004E286A">
            <w:pPr>
              <w:pStyle w:val="TableParagraph"/>
              <w:spacing w:before="41"/>
              <w:rPr>
                <w:b/>
                <w:sz w:val="16"/>
              </w:rPr>
            </w:pPr>
            <w:r>
              <w:rPr>
                <w:b/>
                <w:w w:val="86"/>
                <w:sz w:val="16"/>
              </w:rPr>
              <w:t>√</w:t>
            </w:r>
          </w:p>
        </w:tc>
        <w:tc>
          <w:tcPr>
            <w:tcW w:w="1460" w:type="dxa"/>
            <w:tcBorders>
              <w:top w:val="nil"/>
              <w:bottom w:val="nil"/>
            </w:tcBorders>
          </w:tcPr>
          <w:p w:rsidR="00444551" w:rsidRDefault="004E286A">
            <w:pPr>
              <w:pStyle w:val="TableParagraph"/>
              <w:spacing w:before="41"/>
              <w:rPr>
                <w:sz w:val="16"/>
              </w:rPr>
            </w:pPr>
            <w:r>
              <w:rPr>
                <w:sz w:val="16"/>
              </w:rPr>
              <w:t>Merislon 12mg</w:t>
            </w:r>
          </w:p>
        </w:tc>
        <w:tc>
          <w:tcPr>
            <w:tcW w:w="499" w:type="dxa"/>
            <w:tcBorders>
              <w:top w:val="nil"/>
              <w:bottom w:val="nil"/>
            </w:tcBorders>
          </w:tcPr>
          <w:p w:rsidR="00444551" w:rsidRDefault="004E286A">
            <w:pPr>
              <w:pStyle w:val="TableParagraph"/>
              <w:spacing w:before="41"/>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19"/>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Actos 30mg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698"/>
        </w:trPr>
        <w:tc>
          <w:tcPr>
            <w:tcW w:w="658" w:type="dxa"/>
            <w:tcBorders>
              <w:top w:val="nil"/>
              <w:bottom w:val="nil"/>
            </w:tcBorders>
          </w:tcPr>
          <w:p w:rsidR="00444551" w:rsidRDefault="004E286A">
            <w:pPr>
              <w:pStyle w:val="TableParagraph"/>
              <w:spacing w:before="85"/>
              <w:ind w:left="9"/>
              <w:rPr>
                <w:sz w:val="16"/>
              </w:rPr>
            </w:pPr>
            <w:r>
              <w:rPr>
                <w:sz w:val="16"/>
              </w:rPr>
              <w:t>R143</w:t>
            </w:r>
          </w:p>
        </w:tc>
        <w:tc>
          <w:tcPr>
            <w:tcW w:w="1421" w:type="dxa"/>
            <w:tcBorders>
              <w:top w:val="nil"/>
              <w:bottom w:val="nil"/>
            </w:tcBorders>
          </w:tcPr>
          <w:p w:rsidR="00444551" w:rsidRDefault="004E286A">
            <w:pPr>
              <w:pStyle w:val="TableParagraph"/>
              <w:spacing w:before="85"/>
              <w:ind w:left="-1"/>
              <w:rPr>
                <w:sz w:val="16"/>
              </w:rPr>
            </w:pPr>
            <w:r>
              <w:rPr>
                <w:sz w:val="16"/>
              </w:rPr>
              <w:t>Amloripine 10mg</w:t>
            </w:r>
          </w:p>
        </w:tc>
        <w:tc>
          <w:tcPr>
            <w:tcW w:w="480" w:type="dxa"/>
            <w:tcBorders>
              <w:top w:val="nil"/>
              <w:bottom w:val="nil"/>
            </w:tcBorders>
          </w:tcPr>
          <w:p w:rsidR="00444551" w:rsidRDefault="004E286A">
            <w:pPr>
              <w:pStyle w:val="TableParagraph"/>
              <w:spacing w:before="85"/>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b/>
                <w:sz w:val="18"/>
              </w:rPr>
            </w:pPr>
          </w:p>
          <w:p w:rsidR="00444551" w:rsidRDefault="00444551">
            <w:pPr>
              <w:pStyle w:val="TableParagraph"/>
              <w:spacing w:before="4"/>
              <w:rPr>
                <w:b/>
              </w:rPr>
            </w:pPr>
          </w:p>
          <w:p w:rsidR="00444551" w:rsidRDefault="004E286A">
            <w:pPr>
              <w:pStyle w:val="TableParagraph"/>
              <w:rPr>
                <w:sz w:val="16"/>
              </w:rPr>
            </w:pPr>
            <w:r>
              <w:rPr>
                <w:sz w:val="16"/>
              </w:rPr>
              <w:t>Lapraz 30mg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4"/>
              <w:ind w:left="9"/>
              <w:rPr>
                <w:sz w:val="16"/>
              </w:rPr>
            </w:pPr>
            <w:r>
              <w:rPr>
                <w:sz w:val="16"/>
              </w:rPr>
              <w:t>R144</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Repimide</w:t>
            </w:r>
          </w:p>
        </w:tc>
        <w:tc>
          <w:tcPr>
            <w:tcW w:w="479" w:type="dxa"/>
            <w:tcBorders>
              <w:top w:val="nil"/>
              <w:bottom w:val="nil"/>
            </w:tcBorders>
          </w:tcPr>
          <w:p w:rsidR="00444551" w:rsidRDefault="004E286A">
            <w:pPr>
              <w:pStyle w:val="TableParagraph"/>
              <w:spacing w:before="44"/>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100mg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Panvell 40mg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2"/>
              <w:ind w:left="9"/>
              <w:rPr>
                <w:sz w:val="16"/>
              </w:rPr>
            </w:pPr>
            <w:r>
              <w:rPr>
                <w:sz w:val="16"/>
              </w:rPr>
              <w:t>R145</w:t>
            </w:r>
          </w:p>
        </w:tc>
        <w:tc>
          <w:tcPr>
            <w:tcW w:w="1421" w:type="dxa"/>
            <w:tcBorders>
              <w:top w:val="nil"/>
              <w:bottom w:val="nil"/>
            </w:tcBorders>
          </w:tcPr>
          <w:p w:rsidR="00444551" w:rsidRDefault="004E286A">
            <w:pPr>
              <w:pStyle w:val="TableParagraph"/>
              <w:spacing w:before="42"/>
              <w:ind w:left="-1"/>
              <w:rPr>
                <w:sz w:val="16"/>
              </w:rPr>
            </w:pPr>
            <w:r>
              <w:rPr>
                <w:sz w:val="16"/>
              </w:rPr>
              <w:t>Divask 5mg</w:t>
            </w:r>
          </w:p>
        </w:tc>
        <w:tc>
          <w:tcPr>
            <w:tcW w:w="480" w:type="dxa"/>
            <w:tcBorders>
              <w:top w:val="nil"/>
              <w:bottom w:val="nil"/>
            </w:tcBorders>
          </w:tcPr>
          <w:p w:rsidR="00444551" w:rsidRDefault="004E286A">
            <w:pPr>
              <w:pStyle w:val="TableParagraph"/>
              <w:spacing w:before="42"/>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2"/>
              <w:rPr>
                <w:sz w:val="16"/>
              </w:rPr>
            </w:pPr>
            <w:r>
              <w:rPr>
                <w:sz w:val="16"/>
              </w:rPr>
              <w:t>Vometa FT</w:t>
            </w:r>
          </w:p>
        </w:tc>
        <w:tc>
          <w:tcPr>
            <w:tcW w:w="479" w:type="dxa"/>
            <w:tcBorders>
              <w:top w:val="nil"/>
              <w:bottom w:val="nil"/>
            </w:tcBorders>
          </w:tcPr>
          <w:p w:rsidR="00444551" w:rsidRDefault="004E286A">
            <w:pPr>
              <w:pStyle w:val="TableParagraph"/>
              <w:spacing w:before="42"/>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528"/>
        </w:trPr>
        <w:tc>
          <w:tcPr>
            <w:tcW w:w="658" w:type="dxa"/>
            <w:vMerge w:val="restart"/>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9"/>
              <w:rPr>
                <w:sz w:val="16"/>
              </w:rPr>
            </w:pPr>
            <w:r>
              <w:rPr>
                <w:sz w:val="16"/>
              </w:rPr>
              <w:t>R146</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10mg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466"/>
        </w:trPr>
        <w:tc>
          <w:tcPr>
            <w:tcW w:w="658" w:type="dxa"/>
            <w:vMerge/>
            <w:tcBorders>
              <w:top w:val="nil"/>
              <w:bottom w:val="nil"/>
            </w:tcBorders>
          </w:tcPr>
          <w:p w:rsidR="00444551" w:rsidRDefault="00444551">
            <w:pPr>
              <w:rPr>
                <w:sz w:val="2"/>
                <w:szCs w:val="2"/>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spacing w:before="6"/>
              <w:rPr>
                <w:b/>
                <w:sz w:val="25"/>
              </w:rPr>
            </w:pPr>
          </w:p>
          <w:p w:rsidR="00444551" w:rsidRDefault="004E286A">
            <w:pPr>
              <w:pStyle w:val="TableParagraph"/>
              <w:spacing w:line="153" w:lineRule="exact"/>
              <w:rPr>
                <w:sz w:val="16"/>
              </w:rPr>
            </w:pPr>
            <w:r>
              <w:rPr>
                <w:sz w:val="16"/>
              </w:rPr>
              <w:t>Arinia 5mg</w:t>
            </w: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spacing w:before="6"/>
              <w:rPr>
                <w:b/>
                <w:sz w:val="25"/>
              </w:rPr>
            </w:pPr>
          </w:p>
          <w:p w:rsidR="00444551" w:rsidRDefault="004E286A">
            <w:pPr>
              <w:pStyle w:val="TableParagraph"/>
              <w:spacing w:line="153" w:lineRule="exact"/>
              <w:rPr>
                <w:sz w:val="16"/>
              </w:rPr>
            </w:pPr>
            <w:r>
              <w:rPr>
                <w:sz w:val="16"/>
              </w:rPr>
              <w:t>Omeprazole</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421"/>
        </w:trPr>
        <w:tc>
          <w:tcPr>
            <w:tcW w:w="658" w:type="dxa"/>
            <w:tcBorders>
              <w:top w:val="nil"/>
              <w:bottom w:val="nil"/>
            </w:tcBorders>
          </w:tcPr>
          <w:p w:rsidR="00444551" w:rsidRDefault="004E286A">
            <w:pPr>
              <w:pStyle w:val="TableParagraph"/>
              <w:spacing w:line="145" w:lineRule="exact"/>
              <w:ind w:left="9"/>
              <w:rPr>
                <w:sz w:val="16"/>
              </w:rPr>
            </w:pPr>
            <w:r>
              <w:rPr>
                <w:sz w:val="16"/>
              </w:rPr>
              <w:t>R147</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100"/>
              <w:rPr>
                <w:sz w:val="16"/>
              </w:rPr>
            </w:pPr>
            <w:r>
              <w:rPr>
                <w:sz w:val="16"/>
              </w:rPr>
              <w:t>Cipralex 10mg</w:t>
            </w:r>
          </w:p>
        </w:tc>
        <w:tc>
          <w:tcPr>
            <w:tcW w:w="499" w:type="dxa"/>
            <w:tcBorders>
              <w:top w:val="nil"/>
              <w:bottom w:val="nil"/>
            </w:tcBorders>
          </w:tcPr>
          <w:p w:rsidR="00444551" w:rsidRDefault="004E286A">
            <w:pPr>
              <w:pStyle w:val="TableParagraph"/>
              <w:spacing w:line="145" w:lineRule="exact"/>
              <w:ind w:left="-1"/>
              <w:rPr>
                <w:b/>
                <w:sz w:val="16"/>
              </w:rPr>
            </w:pPr>
            <w:r>
              <w:rPr>
                <w:b/>
                <w:w w:val="99"/>
                <w:sz w:val="16"/>
              </w:rPr>
              <w:t>√</w:t>
            </w:r>
          </w:p>
        </w:tc>
        <w:tc>
          <w:tcPr>
            <w:tcW w:w="1243" w:type="dxa"/>
            <w:tcBorders>
              <w:top w:val="nil"/>
              <w:bottom w:val="nil"/>
            </w:tcBorders>
          </w:tcPr>
          <w:p w:rsidR="00444551" w:rsidRDefault="004E286A">
            <w:pPr>
              <w:pStyle w:val="TableParagraph"/>
              <w:spacing w:before="100"/>
              <w:rPr>
                <w:sz w:val="16"/>
              </w:rPr>
            </w:pPr>
            <w:r>
              <w:rPr>
                <w:sz w:val="16"/>
              </w:rPr>
              <w:t>20mg</w:t>
            </w:r>
          </w:p>
        </w:tc>
        <w:tc>
          <w:tcPr>
            <w:tcW w:w="479" w:type="dxa"/>
            <w:tcBorders>
              <w:top w:val="nil"/>
              <w:bottom w:val="nil"/>
            </w:tcBorders>
          </w:tcPr>
          <w:p w:rsidR="00444551" w:rsidRDefault="004E286A">
            <w:pPr>
              <w:pStyle w:val="TableParagraph"/>
              <w:spacing w:line="145" w:lineRule="exact"/>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08"/>
        </w:trPr>
        <w:tc>
          <w:tcPr>
            <w:tcW w:w="658" w:type="dxa"/>
            <w:tcBorders>
              <w:top w:val="nil"/>
              <w:bottom w:val="nil"/>
            </w:tcBorders>
          </w:tcPr>
          <w:p w:rsidR="00444551" w:rsidRDefault="004E286A">
            <w:pPr>
              <w:pStyle w:val="TableParagraph"/>
              <w:spacing w:before="130" w:line="158" w:lineRule="exact"/>
              <w:ind w:left="9"/>
              <w:rPr>
                <w:sz w:val="16"/>
              </w:rPr>
            </w:pPr>
            <w:r>
              <w:rPr>
                <w:sz w:val="16"/>
              </w:rPr>
              <w:t>R148</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E286A">
            <w:pPr>
              <w:pStyle w:val="TableParagraph"/>
              <w:spacing w:before="130" w:line="158" w:lineRule="exact"/>
              <w:rPr>
                <w:sz w:val="16"/>
              </w:rPr>
            </w:pPr>
            <w:r>
              <w:rPr>
                <w:sz w:val="16"/>
              </w:rPr>
              <w:t>Femisic 500mg</w:t>
            </w:r>
          </w:p>
        </w:tc>
        <w:tc>
          <w:tcPr>
            <w:tcW w:w="499" w:type="dxa"/>
            <w:tcBorders>
              <w:top w:val="nil"/>
              <w:bottom w:val="nil"/>
            </w:tcBorders>
          </w:tcPr>
          <w:p w:rsidR="00444551" w:rsidRDefault="004E286A">
            <w:pPr>
              <w:pStyle w:val="TableParagraph"/>
              <w:spacing w:before="130" w:line="158"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E286A">
            <w:pPr>
              <w:pStyle w:val="TableParagraph"/>
              <w:spacing w:before="5"/>
              <w:ind w:left="1"/>
              <w:rPr>
                <w:sz w:val="16"/>
              </w:rPr>
            </w:pPr>
            <w:r>
              <w:rPr>
                <w:sz w:val="16"/>
              </w:rPr>
              <w:t>Regumen</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30" w:line="158" w:lineRule="exact"/>
              <w:ind w:left="3"/>
              <w:rPr>
                <w:sz w:val="16"/>
              </w:rPr>
            </w:pPr>
            <w:r>
              <w:rPr>
                <w:sz w:val="16"/>
              </w:rPr>
              <w:t>Ciprec 500mg</w:t>
            </w:r>
          </w:p>
        </w:tc>
        <w:tc>
          <w:tcPr>
            <w:tcW w:w="479" w:type="dxa"/>
            <w:tcBorders>
              <w:top w:val="nil"/>
              <w:bottom w:val="nil"/>
            </w:tcBorders>
          </w:tcPr>
          <w:p w:rsidR="00444551" w:rsidRDefault="004E286A">
            <w:pPr>
              <w:pStyle w:val="TableParagraph"/>
              <w:spacing w:before="130" w:line="158" w:lineRule="exact"/>
              <w:ind w:left="4"/>
              <w:rPr>
                <w:b/>
                <w:sz w:val="16"/>
              </w:rPr>
            </w:pPr>
            <w:r>
              <w:rPr>
                <w:b/>
                <w:w w:val="86"/>
                <w:sz w:val="16"/>
              </w:rPr>
              <w:t>√</w:t>
            </w: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484"/>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spacing w:before="7"/>
              <w:rPr>
                <w:b/>
                <w:sz w:val="21"/>
              </w:rPr>
            </w:pPr>
          </w:p>
          <w:p w:rsidR="00444551" w:rsidRDefault="004E286A">
            <w:pPr>
              <w:pStyle w:val="TableParagraph"/>
              <w:spacing w:before="1"/>
              <w:rPr>
                <w:sz w:val="16"/>
              </w:rPr>
            </w:pPr>
            <w:r>
              <w:rPr>
                <w:sz w:val="16"/>
              </w:rPr>
              <w:t>Panvell 40mg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E286A">
            <w:pPr>
              <w:pStyle w:val="TableParagraph"/>
              <w:spacing w:line="160" w:lineRule="exact"/>
              <w:ind w:left="1"/>
              <w:rPr>
                <w:sz w:val="16"/>
              </w:rPr>
            </w:pPr>
            <w:r>
              <w:rPr>
                <w:sz w:val="16"/>
              </w:rPr>
              <w:t>5mg</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42"/>
        </w:trPr>
        <w:tc>
          <w:tcPr>
            <w:tcW w:w="658" w:type="dxa"/>
            <w:tcBorders>
              <w:top w:val="nil"/>
              <w:bottom w:val="nil"/>
            </w:tcBorders>
          </w:tcPr>
          <w:p w:rsidR="00444551" w:rsidRDefault="00444551">
            <w:pPr>
              <w:pStyle w:val="TableParagraph"/>
              <w:spacing w:before="3"/>
              <w:rPr>
                <w:b/>
                <w:sz w:val="14"/>
              </w:rPr>
            </w:pPr>
          </w:p>
          <w:p w:rsidR="00444551" w:rsidRDefault="004E286A">
            <w:pPr>
              <w:pStyle w:val="TableParagraph"/>
              <w:spacing w:line="158" w:lineRule="exact"/>
              <w:ind w:left="9"/>
              <w:rPr>
                <w:sz w:val="16"/>
              </w:rPr>
            </w:pPr>
            <w:r>
              <w:rPr>
                <w:sz w:val="16"/>
              </w:rPr>
              <w:t>R149</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Vometa FT</w:t>
            </w:r>
          </w:p>
        </w:tc>
        <w:tc>
          <w:tcPr>
            <w:tcW w:w="479" w:type="dxa"/>
            <w:tcBorders>
              <w:top w:val="nil"/>
              <w:bottom w:val="nil"/>
            </w:tcBorders>
          </w:tcPr>
          <w:p w:rsidR="00444551" w:rsidRDefault="00444551">
            <w:pPr>
              <w:pStyle w:val="TableParagraph"/>
              <w:spacing w:before="3"/>
              <w:rPr>
                <w:b/>
                <w:sz w:val="14"/>
              </w:rPr>
            </w:pPr>
          </w:p>
          <w:p w:rsidR="00444551" w:rsidRDefault="004E286A">
            <w:pPr>
              <w:pStyle w:val="TableParagraph"/>
              <w:spacing w:line="158" w:lineRule="exact"/>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10"/>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0" w:lineRule="exact"/>
              <w:rPr>
                <w:sz w:val="16"/>
              </w:rPr>
            </w:pPr>
            <w:r>
              <w:rPr>
                <w:sz w:val="16"/>
              </w:rPr>
              <w:t>10mg</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708"/>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9"/>
              <w:rPr>
                <w:sz w:val="16"/>
              </w:rPr>
            </w:pPr>
            <w:r>
              <w:rPr>
                <w:sz w:val="16"/>
              </w:rPr>
              <w:t>R150</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4"/>
              <w:rPr>
                <w:sz w:val="16"/>
              </w:rPr>
            </w:pPr>
            <w:r>
              <w:rPr>
                <w:sz w:val="16"/>
              </w:rPr>
              <w:t>Disflatyl tablet</w:t>
            </w: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3"/>
              <w:rPr>
                <w:sz w:val="16"/>
              </w:rPr>
            </w:pPr>
            <w:r>
              <w:rPr>
                <w:sz w:val="16"/>
              </w:rPr>
              <w:t>Starcef 200mg</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ind w:left="4"/>
              <w:rPr>
                <w:b/>
                <w:sz w:val="16"/>
              </w:rPr>
            </w:pPr>
            <w:r>
              <w:rPr>
                <w:b/>
                <w:w w:val="86"/>
                <w:sz w:val="16"/>
              </w:rPr>
              <w:t>√</w:t>
            </w: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89"/>
        </w:trPr>
        <w:tc>
          <w:tcPr>
            <w:tcW w:w="658" w:type="dxa"/>
            <w:tcBorders>
              <w:top w:val="nil"/>
              <w:bottom w:val="nil"/>
            </w:tcBorders>
          </w:tcPr>
          <w:p w:rsidR="00444551" w:rsidRDefault="004E286A">
            <w:pPr>
              <w:pStyle w:val="TableParagraph"/>
              <w:spacing w:before="114"/>
              <w:ind w:left="9"/>
              <w:rPr>
                <w:sz w:val="16"/>
              </w:rPr>
            </w:pPr>
            <w:r>
              <w:rPr>
                <w:sz w:val="16"/>
              </w:rPr>
              <w:t>R151</w:t>
            </w:r>
          </w:p>
        </w:tc>
        <w:tc>
          <w:tcPr>
            <w:tcW w:w="1421" w:type="dxa"/>
            <w:tcBorders>
              <w:top w:val="nil"/>
              <w:bottom w:val="nil"/>
            </w:tcBorders>
          </w:tcPr>
          <w:p w:rsidR="00444551" w:rsidRDefault="004E286A">
            <w:pPr>
              <w:pStyle w:val="TableParagraph"/>
              <w:spacing w:before="114"/>
              <w:ind w:left="-1"/>
              <w:rPr>
                <w:sz w:val="16"/>
              </w:rPr>
            </w:pPr>
            <w:r>
              <w:rPr>
                <w:sz w:val="16"/>
              </w:rPr>
              <w:t>Cordaron 200mg</w:t>
            </w:r>
          </w:p>
        </w:tc>
        <w:tc>
          <w:tcPr>
            <w:tcW w:w="480" w:type="dxa"/>
            <w:tcBorders>
              <w:top w:val="nil"/>
              <w:bottom w:val="nil"/>
            </w:tcBorders>
          </w:tcPr>
          <w:p w:rsidR="00444551" w:rsidRDefault="004E286A">
            <w:pPr>
              <w:pStyle w:val="TableParagraph"/>
              <w:spacing w:before="114"/>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638"/>
        </w:trPr>
        <w:tc>
          <w:tcPr>
            <w:tcW w:w="658" w:type="dxa"/>
            <w:tcBorders>
              <w:top w:val="nil"/>
              <w:bottom w:val="nil"/>
            </w:tcBorders>
          </w:tcPr>
          <w:p w:rsidR="00444551" w:rsidRDefault="00444551">
            <w:pPr>
              <w:pStyle w:val="TableParagraph"/>
              <w:spacing w:before="9"/>
              <w:rPr>
                <w:b/>
                <w:sz w:val="17"/>
              </w:rPr>
            </w:pPr>
          </w:p>
          <w:p w:rsidR="00444551" w:rsidRDefault="004E286A">
            <w:pPr>
              <w:pStyle w:val="TableParagraph"/>
              <w:ind w:left="9"/>
              <w:rPr>
                <w:sz w:val="16"/>
              </w:rPr>
            </w:pPr>
            <w:r>
              <w:rPr>
                <w:sz w:val="16"/>
              </w:rPr>
              <w:t>R152</w:t>
            </w:r>
          </w:p>
        </w:tc>
        <w:tc>
          <w:tcPr>
            <w:tcW w:w="1421" w:type="dxa"/>
            <w:tcBorders>
              <w:top w:val="nil"/>
              <w:bottom w:val="nil"/>
            </w:tcBorders>
          </w:tcPr>
          <w:p w:rsidR="00444551" w:rsidRDefault="004E286A">
            <w:pPr>
              <w:pStyle w:val="TableParagraph"/>
              <w:spacing w:before="85"/>
              <w:ind w:left="-1"/>
              <w:rPr>
                <w:sz w:val="16"/>
              </w:rPr>
            </w:pPr>
            <w:r>
              <w:rPr>
                <w:sz w:val="16"/>
              </w:rPr>
              <w:t>Candesartan 8 mg</w:t>
            </w:r>
          </w:p>
        </w:tc>
        <w:tc>
          <w:tcPr>
            <w:tcW w:w="480" w:type="dxa"/>
            <w:tcBorders>
              <w:top w:val="nil"/>
              <w:bottom w:val="nil"/>
            </w:tcBorders>
          </w:tcPr>
          <w:p w:rsidR="00444551" w:rsidRDefault="00444551">
            <w:pPr>
              <w:pStyle w:val="TableParagraph"/>
              <w:spacing w:before="9"/>
              <w:rPr>
                <w:b/>
                <w:sz w:val="17"/>
              </w:rPr>
            </w:pPr>
          </w:p>
          <w:p w:rsidR="00444551" w:rsidRDefault="004E286A">
            <w:pPr>
              <w:pStyle w:val="TableParagraph"/>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spacing w:before="9"/>
              <w:rPr>
                <w:b/>
                <w:sz w:val="17"/>
              </w:rPr>
            </w:pPr>
          </w:p>
          <w:p w:rsidR="00444551" w:rsidRDefault="004E286A">
            <w:pPr>
              <w:pStyle w:val="TableParagraph"/>
              <w:rPr>
                <w:sz w:val="16"/>
              </w:rPr>
            </w:pPr>
            <w:r>
              <w:rPr>
                <w:sz w:val="16"/>
              </w:rPr>
              <w:t>Panvell 40mg</w:t>
            </w:r>
          </w:p>
        </w:tc>
        <w:tc>
          <w:tcPr>
            <w:tcW w:w="479" w:type="dxa"/>
            <w:tcBorders>
              <w:top w:val="nil"/>
              <w:bottom w:val="nil"/>
            </w:tcBorders>
          </w:tcPr>
          <w:p w:rsidR="00444551" w:rsidRDefault="00444551">
            <w:pPr>
              <w:pStyle w:val="TableParagraph"/>
              <w:spacing w:before="9"/>
              <w:rPr>
                <w:b/>
                <w:sz w:val="17"/>
              </w:rPr>
            </w:pPr>
          </w:p>
          <w:p w:rsidR="00444551" w:rsidRDefault="004E286A">
            <w:pPr>
              <w:pStyle w:val="TableParagraph"/>
              <w:rPr>
                <w:b/>
                <w:sz w:val="16"/>
              </w:rPr>
            </w:pPr>
            <w:r>
              <w:rPr>
                <w:b/>
                <w:w w:val="86"/>
                <w:sz w:val="16"/>
              </w:rPr>
              <w:t>√</w:t>
            </w: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spacing w:before="4" w:after="1"/>
        <w:rPr>
          <w:rFonts w:ascii="Times New Roman"/>
          <w:sz w:val="28"/>
        </w:rPr>
      </w:pP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386"/>
        </w:trPr>
        <w:tc>
          <w:tcPr>
            <w:tcW w:w="658" w:type="dxa"/>
            <w:tcBorders>
              <w:left w:val="single" w:sz="8" w:space="0" w:color="000000"/>
              <w:right w:val="single" w:sz="8" w:space="0" w:color="000000"/>
            </w:tcBorders>
          </w:tcPr>
          <w:p w:rsidR="00444551" w:rsidRDefault="004E286A">
            <w:pPr>
              <w:pStyle w:val="TableParagraph"/>
              <w:spacing w:before="85"/>
              <w:ind w:left="9"/>
              <w:rPr>
                <w:sz w:val="16"/>
              </w:rPr>
            </w:pPr>
            <w:r>
              <w:rPr>
                <w:sz w:val="16"/>
              </w:rPr>
              <w:t>R153</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E286A">
            <w:pPr>
              <w:pStyle w:val="TableParagraph"/>
              <w:spacing w:before="85"/>
              <w:rPr>
                <w:sz w:val="16"/>
              </w:rPr>
            </w:pPr>
            <w:r>
              <w:rPr>
                <w:sz w:val="16"/>
              </w:rPr>
              <w:t>Sucralfat sirup</w:t>
            </w:r>
          </w:p>
        </w:tc>
        <w:tc>
          <w:tcPr>
            <w:tcW w:w="479" w:type="dxa"/>
            <w:tcBorders>
              <w:left w:val="single" w:sz="8" w:space="0" w:color="000000"/>
              <w:right w:val="single" w:sz="8" w:space="0" w:color="000000"/>
            </w:tcBorders>
          </w:tcPr>
          <w:p w:rsidR="00444551" w:rsidRDefault="004E286A">
            <w:pPr>
              <w:pStyle w:val="TableParagraph"/>
              <w:spacing w:before="85"/>
              <w:rPr>
                <w:b/>
                <w:sz w:val="16"/>
              </w:rPr>
            </w:pPr>
            <w:r>
              <w:rPr>
                <w:b/>
                <w:w w:val="86"/>
                <w:sz w:val="16"/>
              </w:rPr>
              <w:t>√</w:t>
            </w:r>
          </w:p>
        </w:tc>
        <w:tc>
          <w:tcPr>
            <w:tcW w:w="998"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E286A">
            <w:pPr>
              <w:pStyle w:val="TableParagraph"/>
              <w:spacing w:before="85"/>
              <w:ind w:left="3"/>
              <w:rPr>
                <w:sz w:val="16"/>
              </w:rPr>
            </w:pPr>
            <w:r>
              <w:rPr>
                <w:sz w:val="16"/>
              </w:rPr>
              <w:t>Cefat 500mg</w:t>
            </w:r>
          </w:p>
        </w:tc>
        <w:tc>
          <w:tcPr>
            <w:tcW w:w="479" w:type="dxa"/>
            <w:tcBorders>
              <w:left w:val="single" w:sz="8" w:space="0" w:color="000000"/>
              <w:right w:val="single" w:sz="8" w:space="0" w:color="000000"/>
            </w:tcBorders>
          </w:tcPr>
          <w:p w:rsidR="00444551" w:rsidRDefault="004E286A">
            <w:pPr>
              <w:pStyle w:val="TableParagraph"/>
              <w:spacing w:before="85"/>
              <w:ind w:left="4"/>
              <w:rPr>
                <w:b/>
                <w:sz w:val="16"/>
              </w:rPr>
            </w:pPr>
            <w:r>
              <w:rPr>
                <w:b/>
                <w:w w:val="86"/>
                <w:sz w:val="16"/>
              </w:rPr>
              <w:t>√</w:t>
            </w:r>
          </w:p>
        </w:tc>
        <w:tc>
          <w:tcPr>
            <w:tcW w:w="1459" w:type="dxa"/>
            <w:tcBorders>
              <w:left w:val="single" w:sz="8" w:space="0" w:color="000000"/>
              <w:right w:val="single" w:sz="8" w:space="0" w:color="000000"/>
            </w:tcBorders>
          </w:tcPr>
          <w:p w:rsidR="00444551" w:rsidRDefault="004E286A">
            <w:pPr>
              <w:pStyle w:val="TableParagraph"/>
              <w:spacing w:before="85"/>
              <w:ind w:left="5"/>
              <w:rPr>
                <w:sz w:val="16"/>
              </w:rPr>
            </w:pPr>
            <w:r>
              <w:rPr>
                <w:sz w:val="16"/>
              </w:rPr>
              <w:t>Vectrin kapsul</w:t>
            </w:r>
          </w:p>
        </w:tc>
        <w:tc>
          <w:tcPr>
            <w:tcW w:w="479" w:type="dxa"/>
            <w:tcBorders>
              <w:left w:val="single" w:sz="8" w:space="0" w:color="000000"/>
              <w:right w:val="single" w:sz="8" w:space="0" w:color="000000"/>
            </w:tcBorders>
          </w:tcPr>
          <w:p w:rsidR="00444551" w:rsidRDefault="004E286A">
            <w:pPr>
              <w:pStyle w:val="TableParagraph"/>
              <w:spacing w:before="85"/>
              <w:ind w:left="5"/>
              <w:rPr>
                <w:b/>
                <w:sz w:val="16"/>
              </w:rPr>
            </w:pPr>
            <w:r>
              <w:rPr>
                <w:b/>
                <w:w w:val="86"/>
                <w:sz w:val="16"/>
              </w:rPr>
              <w:t>√</w:t>
            </w:r>
          </w:p>
        </w:tc>
        <w:tc>
          <w:tcPr>
            <w:tcW w:w="1060"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681"/>
        </w:trPr>
        <w:tc>
          <w:tcPr>
            <w:tcW w:w="658" w:type="dxa"/>
            <w:tcBorders>
              <w:left w:val="single" w:sz="8" w:space="0" w:color="000000"/>
              <w:right w:val="single" w:sz="8" w:space="0" w:color="000000"/>
            </w:tcBorders>
          </w:tcPr>
          <w:p w:rsidR="00444551" w:rsidRDefault="00444551">
            <w:pPr>
              <w:pStyle w:val="TableParagraph"/>
              <w:spacing w:before="9"/>
              <w:rPr>
                <w:rFonts w:ascii="Times New Roman"/>
                <w:sz w:val="21"/>
              </w:rPr>
            </w:pPr>
          </w:p>
          <w:p w:rsidR="00444551" w:rsidRDefault="004E286A">
            <w:pPr>
              <w:pStyle w:val="TableParagraph"/>
              <w:ind w:left="9"/>
              <w:rPr>
                <w:sz w:val="16"/>
              </w:rPr>
            </w:pPr>
            <w:r>
              <w:rPr>
                <w:sz w:val="16"/>
              </w:rPr>
              <w:t>R154</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spacing w:before="9"/>
              <w:rPr>
                <w:rFonts w:ascii="Times New Roman"/>
                <w:sz w:val="21"/>
              </w:rPr>
            </w:pPr>
          </w:p>
          <w:p w:rsidR="00444551" w:rsidRDefault="004E286A">
            <w:pPr>
              <w:pStyle w:val="TableParagraph"/>
              <w:rPr>
                <w:sz w:val="16"/>
              </w:rPr>
            </w:pPr>
            <w:r>
              <w:rPr>
                <w:sz w:val="16"/>
              </w:rPr>
              <w:t>Mefinal 500mg</w:t>
            </w:r>
          </w:p>
        </w:tc>
        <w:tc>
          <w:tcPr>
            <w:tcW w:w="499" w:type="dxa"/>
            <w:tcBorders>
              <w:left w:val="single" w:sz="8" w:space="0" w:color="000000"/>
              <w:right w:val="single" w:sz="8" w:space="0" w:color="000000"/>
            </w:tcBorders>
          </w:tcPr>
          <w:p w:rsidR="00444551" w:rsidRDefault="00444551">
            <w:pPr>
              <w:pStyle w:val="TableParagraph"/>
              <w:spacing w:before="9"/>
              <w:rPr>
                <w:rFonts w:ascii="Times New Roman"/>
                <w:sz w:val="21"/>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E286A">
            <w:pPr>
              <w:pStyle w:val="TableParagraph"/>
              <w:spacing w:before="111"/>
              <w:ind w:left="3"/>
              <w:rPr>
                <w:sz w:val="16"/>
              </w:rPr>
            </w:pPr>
            <w:r>
              <w:rPr>
                <w:sz w:val="16"/>
              </w:rPr>
              <w:t>Zithromax 500 mg</w:t>
            </w:r>
          </w:p>
        </w:tc>
        <w:tc>
          <w:tcPr>
            <w:tcW w:w="479" w:type="dxa"/>
            <w:tcBorders>
              <w:left w:val="single" w:sz="8" w:space="0" w:color="000000"/>
              <w:right w:val="single" w:sz="8" w:space="0" w:color="000000"/>
            </w:tcBorders>
          </w:tcPr>
          <w:p w:rsidR="00444551" w:rsidRDefault="00444551">
            <w:pPr>
              <w:pStyle w:val="TableParagraph"/>
              <w:spacing w:before="9"/>
              <w:rPr>
                <w:rFonts w:ascii="Times New Roman"/>
                <w:sz w:val="21"/>
              </w:rPr>
            </w:pPr>
          </w:p>
          <w:p w:rsidR="00444551" w:rsidRDefault="004E286A">
            <w:pPr>
              <w:pStyle w:val="TableParagraph"/>
              <w:ind w:left="4"/>
              <w:rPr>
                <w:b/>
                <w:sz w:val="16"/>
              </w:rPr>
            </w:pPr>
            <w:r>
              <w:rPr>
                <w:b/>
                <w:w w:val="86"/>
                <w:sz w:val="16"/>
              </w:rPr>
              <w:t>√</w:t>
            </w:r>
          </w:p>
        </w:tc>
        <w:tc>
          <w:tcPr>
            <w:tcW w:w="1459" w:type="dxa"/>
            <w:tcBorders>
              <w:left w:val="single" w:sz="8" w:space="0" w:color="000000"/>
              <w:right w:val="single" w:sz="8" w:space="0" w:color="000000"/>
            </w:tcBorders>
          </w:tcPr>
          <w:p w:rsidR="00444551" w:rsidRDefault="004E286A">
            <w:pPr>
              <w:pStyle w:val="TableParagraph"/>
              <w:spacing w:before="15" w:line="280" w:lineRule="atLeast"/>
              <w:ind w:left="5"/>
              <w:rPr>
                <w:sz w:val="16"/>
              </w:rPr>
            </w:pPr>
            <w:r>
              <w:rPr>
                <w:sz w:val="16"/>
              </w:rPr>
              <w:t xml:space="preserve">Edotin sirup </w:t>
            </w:r>
            <w:r>
              <w:rPr>
                <w:w w:val="95"/>
                <w:sz w:val="16"/>
              </w:rPr>
              <w:t>Dextamine tablet</w:t>
            </w:r>
          </w:p>
        </w:tc>
        <w:tc>
          <w:tcPr>
            <w:tcW w:w="479" w:type="dxa"/>
            <w:tcBorders>
              <w:left w:val="single" w:sz="8" w:space="0" w:color="000000"/>
              <w:right w:val="single" w:sz="8" w:space="0" w:color="000000"/>
            </w:tcBorders>
          </w:tcPr>
          <w:p w:rsidR="00444551" w:rsidRDefault="00444551">
            <w:pPr>
              <w:pStyle w:val="TableParagraph"/>
              <w:spacing w:before="9"/>
              <w:rPr>
                <w:rFonts w:ascii="Times New Roman"/>
                <w:sz w:val="21"/>
              </w:rPr>
            </w:pPr>
          </w:p>
          <w:p w:rsidR="00444551" w:rsidRDefault="004E286A">
            <w:pPr>
              <w:pStyle w:val="TableParagraph"/>
              <w:ind w:left="5"/>
              <w:rPr>
                <w:b/>
                <w:sz w:val="16"/>
              </w:rPr>
            </w:pPr>
            <w:r>
              <w:rPr>
                <w:b/>
                <w:w w:val="86"/>
                <w:sz w:val="16"/>
              </w:rPr>
              <w:t>√</w:t>
            </w: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638"/>
        </w:trPr>
        <w:tc>
          <w:tcPr>
            <w:tcW w:w="658" w:type="dxa"/>
            <w:tcBorders>
              <w:left w:val="single" w:sz="8" w:space="0" w:color="000000"/>
              <w:right w:val="single" w:sz="8" w:space="0" w:color="000000"/>
            </w:tcBorders>
          </w:tcPr>
          <w:p w:rsidR="00444551" w:rsidRDefault="00444551">
            <w:pPr>
              <w:pStyle w:val="TableParagraph"/>
              <w:spacing w:before="7"/>
              <w:rPr>
                <w:rFonts w:ascii="Times New Roman"/>
                <w:sz w:val="19"/>
              </w:rPr>
            </w:pPr>
          </w:p>
          <w:p w:rsidR="00444551" w:rsidRDefault="004E286A">
            <w:pPr>
              <w:pStyle w:val="TableParagraph"/>
              <w:spacing w:before="1"/>
              <w:ind w:left="9"/>
              <w:rPr>
                <w:sz w:val="16"/>
              </w:rPr>
            </w:pPr>
            <w:r>
              <w:rPr>
                <w:sz w:val="16"/>
              </w:rPr>
              <w:t>R155</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before="5" w:line="280" w:lineRule="atLeast"/>
              <w:ind w:right="179"/>
              <w:rPr>
                <w:sz w:val="16"/>
              </w:rPr>
            </w:pPr>
            <w:r>
              <w:rPr>
                <w:sz w:val="16"/>
              </w:rPr>
              <w:t>Abilify 5mg Aricept 5mg</w:t>
            </w:r>
          </w:p>
        </w:tc>
        <w:tc>
          <w:tcPr>
            <w:tcW w:w="499" w:type="dxa"/>
            <w:tcBorders>
              <w:left w:val="single" w:sz="8" w:space="0" w:color="000000"/>
              <w:right w:val="single" w:sz="8" w:space="0" w:color="000000"/>
            </w:tcBorders>
          </w:tcPr>
          <w:p w:rsidR="00444551" w:rsidRDefault="00444551">
            <w:pPr>
              <w:pStyle w:val="TableParagraph"/>
              <w:spacing w:before="7"/>
              <w:rPr>
                <w:rFonts w:ascii="Times New Roman"/>
                <w:sz w:val="19"/>
              </w:rPr>
            </w:pPr>
          </w:p>
          <w:p w:rsidR="00444551" w:rsidRDefault="004E286A">
            <w:pPr>
              <w:pStyle w:val="TableParagraph"/>
              <w:spacing w:before="1"/>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499"/>
        </w:trPr>
        <w:tc>
          <w:tcPr>
            <w:tcW w:w="658"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ind w:left="9"/>
              <w:rPr>
                <w:sz w:val="16"/>
              </w:rPr>
            </w:pPr>
            <w:r>
              <w:rPr>
                <w:sz w:val="16"/>
              </w:rPr>
              <w:t>R156</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E286A">
            <w:pPr>
              <w:pStyle w:val="TableParagraph"/>
              <w:spacing w:before="68"/>
              <w:rPr>
                <w:sz w:val="16"/>
              </w:rPr>
            </w:pPr>
            <w:r>
              <w:rPr>
                <w:sz w:val="16"/>
              </w:rPr>
              <w:t>Piracetam 1200 mg</w:t>
            </w:r>
          </w:p>
        </w:tc>
        <w:tc>
          <w:tcPr>
            <w:tcW w:w="499" w:type="dxa"/>
            <w:tcBorders>
              <w:left w:val="single" w:sz="8" w:space="0" w:color="000000"/>
              <w:right w:val="single" w:sz="8" w:space="0" w:color="000000"/>
            </w:tcBorders>
          </w:tcPr>
          <w:p w:rsidR="00444551" w:rsidRDefault="00444551">
            <w:pPr>
              <w:pStyle w:val="TableParagraph"/>
              <w:spacing w:before="4"/>
              <w:rPr>
                <w:rFonts w:ascii="Times New Roman"/>
                <w:sz w:val="16"/>
              </w:rPr>
            </w:pPr>
          </w:p>
          <w:p w:rsidR="00444551" w:rsidRDefault="004E286A">
            <w:pPr>
              <w:pStyle w:val="TableParagraph"/>
              <w:ind w:left="-1"/>
              <w:rPr>
                <w:b/>
                <w:sz w:val="16"/>
              </w:rPr>
            </w:pPr>
            <w:r>
              <w:rPr>
                <w:b/>
                <w:w w:val="99"/>
                <w:sz w:val="16"/>
              </w:rPr>
              <w:t>√</w:t>
            </w: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674"/>
        </w:trPr>
        <w:tc>
          <w:tcPr>
            <w:tcW w:w="658" w:type="dxa"/>
            <w:tcBorders>
              <w:left w:val="single" w:sz="8" w:space="0" w:color="000000"/>
              <w:right w:val="single" w:sz="8" w:space="0" w:color="000000"/>
            </w:tcBorders>
          </w:tcPr>
          <w:p w:rsidR="00444551" w:rsidRDefault="00444551">
            <w:pPr>
              <w:pStyle w:val="TableParagraph"/>
              <w:spacing w:before="7"/>
              <w:rPr>
                <w:rFonts w:ascii="Times New Roman"/>
              </w:rPr>
            </w:pPr>
          </w:p>
          <w:p w:rsidR="00444551" w:rsidRDefault="004E286A">
            <w:pPr>
              <w:pStyle w:val="TableParagraph"/>
              <w:ind w:left="9"/>
              <w:rPr>
                <w:sz w:val="16"/>
              </w:rPr>
            </w:pPr>
            <w:r>
              <w:rPr>
                <w:sz w:val="16"/>
              </w:rPr>
              <w:t>R157</w:t>
            </w:r>
          </w:p>
        </w:tc>
        <w:tc>
          <w:tcPr>
            <w:tcW w:w="1421" w:type="dxa"/>
            <w:tcBorders>
              <w:left w:val="single" w:sz="8" w:space="0" w:color="000000"/>
              <w:right w:val="single" w:sz="8" w:space="0" w:color="000000"/>
            </w:tcBorders>
          </w:tcPr>
          <w:p w:rsidR="00444551" w:rsidRDefault="004E286A">
            <w:pPr>
              <w:pStyle w:val="TableParagraph"/>
              <w:spacing w:before="25" w:line="280" w:lineRule="atLeast"/>
              <w:ind w:left="-1" w:right="341"/>
              <w:rPr>
                <w:sz w:val="16"/>
              </w:rPr>
            </w:pPr>
            <w:r>
              <w:rPr>
                <w:sz w:val="16"/>
              </w:rPr>
              <w:t>Nitrokaf retard forte 5mg</w:t>
            </w:r>
          </w:p>
        </w:tc>
        <w:tc>
          <w:tcPr>
            <w:tcW w:w="480" w:type="dxa"/>
            <w:tcBorders>
              <w:left w:val="single" w:sz="8" w:space="0" w:color="000000"/>
              <w:right w:val="single" w:sz="8" w:space="0" w:color="000000"/>
            </w:tcBorders>
          </w:tcPr>
          <w:p w:rsidR="00444551" w:rsidRDefault="00444551">
            <w:pPr>
              <w:pStyle w:val="TableParagraph"/>
              <w:spacing w:before="7"/>
              <w:rPr>
                <w:rFonts w:ascii="Times New Roman"/>
              </w:rPr>
            </w:pPr>
          </w:p>
          <w:p w:rsidR="00444551" w:rsidRDefault="004E286A">
            <w:pPr>
              <w:pStyle w:val="TableParagraph"/>
              <w:rPr>
                <w:b/>
                <w:sz w:val="16"/>
              </w:rPr>
            </w:pPr>
            <w:r>
              <w:rPr>
                <w:b/>
                <w:w w:val="86"/>
                <w:sz w:val="16"/>
              </w:rPr>
              <w:t>√</w:t>
            </w: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451"/>
        </w:trPr>
        <w:tc>
          <w:tcPr>
            <w:tcW w:w="658" w:type="dxa"/>
            <w:tcBorders>
              <w:left w:val="single" w:sz="8" w:space="0" w:color="000000"/>
              <w:right w:val="single" w:sz="8" w:space="0" w:color="000000"/>
            </w:tcBorders>
          </w:tcPr>
          <w:p w:rsidR="00444551" w:rsidRDefault="004E286A">
            <w:pPr>
              <w:pStyle w:val="TableParagraph"/>
              <w:spacing w:before="85"/>
              <w:ind w:left="9"/>
              <w:rPr>
                <w:sz w:val="16"/>
              </w:rPr>
            </w:pPr>
            <w:r>
              <w:rPr>
                <w:sz w:val="16"/>
              </w:rPr>
              <w:t>R158</w:t>
            </w:r>
          </w:p>
        </w:tc>
        <w:tc>
          <w:tcPr>
            <w:tcW w:w="1421" w:type="dxa"/>
            <w:tcBorders>
              <w:left w:val="single" w:sz="8" w:space="0" w:color="000000"/>
              <w:right w:val="single" w:sz="8" w:space="0" w:color="000000"/>
            </w:tcBorders>
          </w:tcPr>
          <w:p w:rsidR="00444551" w:rsidRDefault="004E286A">
            <w:pPr>
              <w:pStyle w:val="TableParagraph"/>
              <w:spacing w:before="85"/>
              <w:ind w:left="-1"/>
              <w:rPr>
                <w:sz w:val="16"/>
              </w:rPr>
            </w:pPr>
            <w:r>
              <w:rPr>
                <w:sz w:val="16"/>
              </w:rPr>
              <w:t>Placta 75mg</w:t>
            </w:r>
          </w:p>
        </w:tc>
        <w:tc>
          <w:tcPr>
            <w:tcW w:w="480" w:type="dxa"/>
            <w:tcBorders>
              <w:left w:val="single" w:sz="8" w:space="0" w:color="000000"/>
              <w:right w:val="single" w:sz="8" w:space="0" w:color="000000"/>
            </w:tcBorders>
          </w:tcPr>
          <w:p w:rsidR="00444551" w:rsidRDefault="004E286A">
            <w:pPr>
              <w:pStyle w:val="TableParagraph"/>
              <w:spacing w:before="85"/>
              <w:rPr>
                <w:b/>
                <w:sz w:val="16"/>
              </w:rPr>
            </w:pPr>
            <w:r>
              <w:rPr>
                <w:b/>
                <w:w w:val="86"/>
                <w:sz w:val="16"/>
              </w:rPr>
              <w:t>√</w:t>
            </w: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317"/>
        </w:trPr>
        <w:tc>
          <w:tcPr>
            <w:tcW w:w="658" w:type="dxa"/>
            <w:tcBorders>
              <w:bottom w:val="nil"/>
            </w:tcBorders>
          </w:tcPr>
          <w:p w:rsidR="00444551" w:rsidRDefault="004E286A">
            <w:pPr>
              <w:pStyle w:val="TableParagraph"/>
              <w:spacing w:before="137" w:line="160" w:lineRule="exact"/>
              <w:ind w:left="9"/>
              <w:rPr>
                <w:sz w:val="16"/>
              </w:rPr>
            </w:pPr>
            <w:r>
              <w:rPr>
                <w:sz w:val="16"/>
              </w:rPr>
              <w:t>R159</w:t>
            </w:r>
          </w:p>
        </w:tc>
        <w:tc>
          <w:tcPr>
            <w:tcW w:w="1421"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rPr>
            </w:pPr>
          </w:p>
          <w:p w:rsidR="00444551" w:rsidRDefault="004E286A">
            <w:pPr>
              <w:pStyle w:val="TableParagraph"/>
              <w:ind w:left="-1"/>
              <w:rPr>
                <w:sz w:val="16"/>
              </w:rPr>
            </w:pPr>
            <w:r>
              <w:rPr>
                <w:sz w:val="16"/>
              </w:rPr>
              <w:t>Concor 5mg</w:t>
            </w:r>
          </w:p>
        </w:tc>
        <w:tc>
          <w:tcPr>
            <w:tcW w:w="48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2"/>
              <w:rPr>
                <w:b/>
              </w:rPr>
            </w:pPr>
          </w:p>
          <w:p w:rsidR="00444551" w:rsidRDefault="004E286A">
            <w:pPr>
              <w:pStyle w:val="TableParagraph"/>
              <w:rPr>
                <w:b/>
                <w:sz w:val="16"/>
              </w:rPr>
            </w:pPr>
            <w:r>
              <w:rPr>
                <w:b/>
                <w:w w:val="86"/>
                <w:sz w:val="16"/>
              </w:rPr>
              <w:t>√</w:t>
            </w:r>
          </w:p>
        </w:tc>
        <w:tc>
          <w:tcPr>
            <w:tcW w:w="1460" w:type="dxa"/>
            <w:tcBorders>
              <w:bottom w:val="nil"/>
            </w:tcBorders>
          </w:tcPr>
          <w:p w:rsidR="00444551" w:rsidRDefault="004E286A">
            <w:pPr>
              <w:pStyle w:val="TableParagraph"/>
              <w:spacing w:line="182" w:lineRule="exact"/>
              <w:rPr>
                <w:sz w:val="16"/>
              </w:rPr>
            </w:pPr>
            <w:r>
              <w:rPr>
                <w:sz w:val="16"/>
              </w:rPr>
              <w:t>Natrium</w:t>
            </w:r>
          </w:p>
        </w:tc>
        <w:tc>
          <w:tcPr>
            <w:tcW w:w="499" w:type="dxa"/>
            <w:tcBorders>
              <w:bottom w:val="nil"/>
            </w:tcBorders>
          </w:tcPr>
          <w:p w:rsidR="00444551" w:rsidRDefault="004E286A">
            <w:pPr>
              <w:pStyle w:val="TableParagraph"/>
              <w:spacing w:before="137" w:line="160" w:lineRule="exact"/>
              <w:ind w:left="-1"/>
              <w:rPr>
                <w:b/>
                <w:sz w:val="16"/>
              </w:rPr>
            </w:pPr>
            <w:r>
              <w:rPr>
                <w:b/>
                <w:w w:val="99"/>
                <w:sz w:val="16"/>
              </w:rPr>
              <w:t>√</w:t>
            </w:r>
          </w:p>
        </w:tc>
        <w:tc>
          <w:tcPr>
            <w:tcW w:w="1243"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1"/>
              <w:rPr>
                <w:b/>
                <w:sz w:val="26"/>
              </w:rPr>
            </w:pPr>
          </w:p>
          <w:p w:rsidR="00444551" w:rsidRDefault="004E286A">
            <w:pPr>
              <w:pStyle w:val="TableParagraph"/>
              <w:rPr>
                <w:b/>
                <w:sz w:val="16"/>
              </w:rPr>
            </w:pPr>
            <w:r>
              <w:rPr>
                <w:b/>
                <w:w w:val="86"/>
                <w:sz w:val="16"/>
              </w:rPr>
              <w:t>√</w:t>
            </w:r>
          </w:p>
        </w:tc>
        <w:tc>
          <w:tcPr>
            <w:tcW w:w="998" w:type="dxa"/>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4"/>
              <w:rPr>
                <w:b/>
                <w:sz w:val="25"/>
              </w:rPr>
            </w:pPr>
          </w:p>
          <w:p w:rsidR="00444551" w:rsidRDefault="004E286A">
            <w:pPr>
              <w:pStyle w:val="TableParagraph"/>
              <w:spacing w:before="1"/>
              <w:ind w:left="2"/>
              <w:rPr>
                <w:b/>
                <w:sz w:val="16"/>
              </w:rPr>
            </w:pPr>
            <w:r>
              <w:rPr>
                <w:b/>
                <w:w w:val="99"/>
                <w:sz w:val="16"/>
              </w:rPr>
              <w:t>√</w:t>
            </w:r>
          </w:p>
        </w:tc>
        <w:tc>
          <w:tcPr>
            <w:tcW w:w="1339" w:type="dxa"/>
            <w:tcBorders>
              <w:bottom w:val="nil"/>
            </w:tcBorders>
          </w:tcPr>
          <w:p w:rsidR="00444551" w:rsidRDefault="004E286A">
            <w:pPr>
              <w:pStyle w:val="TableParagraph"/>
              <w:spacing w:line="182" w:lineRule="exact"/>
              <w:ind w:left="3"/>
              <w:rPr>
                <w:sz w:val="16"/>
              </w:rPr>
            </w:pPr>
            <w:r>
              <w:rPr>
                <w:sz w:val="16"/>
              </w:rPr>
              <w:t>Baquinor</w:t>
            </w:r>
          </w:p>
        </w:tc>
        <w:tc>
          <w:tcPr>
            <w:tcW w:w="479" w:type="dxa"/>
            <w:tcBorders>
              <w:bottom w:val="nil"/>
            </w:tcBorders>
          </w:tcPr>
          <w:p w:rsidR="00444551" w:rsidRDefault="004E286A">
            <w:pPr>
              <w:pStyle w:val="TableParagraph"/>
              <w:spacing w:before="137" w:line="160" w:lineRule="exact"/>
              <w:ind w:left="4"/>
              <w:rPr>
                <w:b/>
                <w:sz w:val="16"/>
              </w:rPr>
            </w:pPr>
            <w:r>
              <w:rPr>
                <w:b/>
                <w:w w:val="86"/>
                <w:sz w:val="16"/>
              </w:rPr>
              <w:t>√</w:t>
            </w:r>
          </w:p>
        </w:tc>
        <w:tc>
          <w:tcPr>
            <w:tcW w:w="1459" w:type="dxa"/>
            <w:tcBorders>
              <w:bottom w:val="nil"/>
            </w:tcBorders>
          </w:tcPr>
          <w:p w:rsidR="00444551" w:rsidRDefault="004E286A">
            <w:pPr>
              <w:pStyle w:val="TableParagraph"/>
              <w:spacing w:before="137" w:line="160" w:lineRule="exact"/>
              <w:ind w:left="5"/>
              <w:rPr>
                <w:sz w:val="16"/>
              </w:rPr>
            </w:pPr>
            <w:r>
              <w:rPr>
                <w:sz w:val="16"/>
              </w:rPr>
              <w:t>Lameson 4mg</w:t>
            </w:r>
          </w:p>
        </w:tc>
        <w:tc>
          <w:tcPr>
            <w:tcW w:w="479" w:type="dxa"/>
            <w:tcBorders>
              <w:bottom w:val="nil"/>
            </w:tcBorders>
          </w:tcPr>
          <w:p w:rsidR="00444551" w:rsidRDefault="004E286A">
            <w:pPr>
              <w:pStyle w:val="TableParagraph"/>
              <w:spacing w:before="137" w:line="160" w:lineRule="exact"/>
              <w:ind w:left="5"/>
              <w:rPr>
                <w:b/>
                <w:sz w:val="16"/>
              </w:rPr>
            </w:pPr>
            <w:r>
              <w:rPr>
                <w:b/>
                <w:w w:val="86"/>
                <w:sz w:val="16"/>
              </w:rPr>
              <w:t>√</w:t>
            </w: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214"/>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38" w:lineRule="exact"/>
              <w:rPr>
                <w:sz w:val="16"/>
              </w:rPr>
            </w:pPr>
            <w:r>
              <w:rPr>
                <w:sz w:val="16"/>
              </w:rPr>
              <w:t>diklofenak 50mg</w:t>
            </w: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38" w:lineRule="exact"/>
              <w:ind w:left="3"/>
              <w:rPr>
                <w:sz w:val="16"/>
              </w:rPr>
            </w:pPr>
            <w:r>
              <w:rPr>
                <w:sz w:val="16"/>
              </w:rPr>
              <w:t>500mg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368"/>
        </w:trPr>
        <w:tc>
          <w:tcPr>
            <w:tcW w:w="658" w:type="dxa"/>
            <w:tcBorders>
              <w:top w:val="nil"/>
              <w:bottom w:val="nil"/>
            </w:tcBorders>
          </w:tcPr>
          <w:p w:rsidR="00444551" w:rsidRDefault="00444551">
            <w:pPr>
              <w:pStyle w:val="TableParagraph"/>
              <w:spacing w:before="6"/>
              <w:rPr>
                <w:b/>
                <w:sz w:val="16"/>
              </w:rPr>
            </w:pPr>
          </w:p>
          <w:p w:rsidR="00444551" w:rsidRDefault="004E286A">
            <w:pPr>
              <w:pStyle w:val="TableParagraph"/>
              <w:spacing w:line="158" w:lineRule="exact"/>
              <w:ind w:left="9"/>
              <w:rPr>
                <w:sz w:val="16"/>
              </w:rPr>
            </w:pPr>
            <w:r>
              <w:rPr>
                <w:sz w:val="16"/>
              </w:rPr>
              <w:t>R160</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70"/>
              <w:rPr>
                <w:sz w:val="16"/>
              </w:rPr>
            </w:pPr>
            <w:r>
              <w:rPr>
                <w:sz w:val="16"/>
              </w:rPr>
              <w:t>Sopavell 5mg</w:t>
            </w:r>
          </w:p>
        </w:tc>
        <w:tc>
          <w:tcPr>
            <w:tcW w:w="499" w:type="dxa"/>
            <w:tcBorders>
              <w:top w:val="nil"/>
              <w:bottom w:val="nil"/>
            </w:tcBorders>
          </w:tcPr>
          <w:p w:rsidR="00444551" w:rsidRDefault="00444551">
            <w:pPr>
              <w:pStyle w:val="TableParagraph"/>
              <w:spacing w:before="6"/>
              <w:rPr>
                <w:b/>
                <w:sz w:val="16"/>
              </w:rPr>
            </w:pPr>
          </w:p>
          <w:p w:rsidR="00444551" w:rsidRDefault="004E286A">
            <w:pPr>
              <w:pStyle w:val="TableParagraph"/>
              <w:spacing w:line="158"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918"/>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9"/>
              <w:rPr>
                <w:b/>
                <w:sz w:val="15"/>
              </w:rPr>
            </w:pPr>
          </w:p>
          <w:p w:rsidR="00444551" w:rsidRDefault="004E286A">
            <w:pPr>
              <w:pStyle w:val="TableParagraph"/>
              <w:ind w:left="9"/>
              <w:rPr>
                <w:sz w:val="16"/>
              </w:rPr>
            </w:pPr>
            <w:r>
              <w:rPr>
                <w:sz w:val="16"/>
              </w:rPr>
              <w:t>R161</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60" w:lineRule="exact"/>
              <w:rPr>
                <w:sz w:val="16"/>
              </w:rPr>
            </w:pPr>
            <w:r>
              <w:rPr>
                <w:sz w:val="16"/>
              </w:rPr>
              <w:t>Clozapine 25mg</w:t>
            </w: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3" w:line="145" w:lineRule="exact"/>
              <w:ind w:left="6"/>
              <w:rPr>
                <w:sz w:val="16"/>
              </w:rPr>
            </w:pPr>
            <w:r>
              <w:rPr>
                <w:sz w:val="16"/>
              </w:rPr>
              <w:t>Geriatrie</w:t>
            </w:r>
          </w:p>
        </w:tc>
        <w:tc>
          <w:tcPr>
            <w:tcW w:w="479" w:type="dxa"/>
            <w:tcBorders>
              <w:top w:val="nil"/>
              <w:bottom w:val="nil"/>
            </w:tcBorders>
          </w:tcPr>
          <w:p w:rsidR="00444551" w:rsidRDefault="00444551">
            <w:pPr>
              <w:pStyle w:val="TableParagraph"/>
              <w:rPr>
                <w:rFonts w:ascii="Times New Roman"/>
                <w:sz w:val="14"/>
              </w:rPr>
            </w:pPr>
          </w:p>
        </w:tc>
      </w:tr>
      <w:tr w:rsidR="00444551">
        <w:trPr>
          <w:trHeight w:val="369"/>
        </w:trPr>
        <w:tc>
          <w:tcPr>
            <w:tcW w:w="658" w:type="dxa"/>
            <w:tcBorders>
              <w:top w:val="nil"/>
              <w:bottom w:val="nil"/>
            </w:tcBorders>
          </w:tcPr>
          <w:p w:rsidR="00444551" w:rsidRDefault="004E286A">
            <w:pPr>
              <w:pStyle w:val="TableParagraph"/>
              <w:spacing w:line="158" w:lineRule="exact"/>
              <w:ind w:left="9"/>
              <w:rPr>
                <w:sz w:val="16"/>
              </w:rPr>
            </w:pPr>
            <w:r>
              <w:rPr>
                <w:sz w:val="16"/>
              </w:rPr>
              <w:t>R162</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58" w:lineRule="exact"/>
              <w:rPr>
                <w:sz w:val="16"/>
              </w:rPr>
            </w:pPr>
            <w:r>
              <w:rPr>
                <w:sz w:val="16"/>
              </w:rPr>
              <w:t>Mirzap 30mg</w:t>
            </w:r>
          </w:p>
        </w:tc>
        <w:tc>
          <w:tcPr>
            <w:tcW w:w="499" w:type="dxa"/>
            <w:tcBorders>
              <w:top w:val="nil"/>
              <w:bottom w:val="nil"/>
            </w:tcBorders>
          </w:tcPr>
          <w:p w:rsidR="00444551" w:rsidRDefault="004E286A">
            <w:pPr>
              <w:pStyle w:val="TableParagraph"/>
              <w:spacing w:line="158"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E286A">
            <w:pPr>
              <w:pStyle w:val="TableParagraph"/>
              <w:spacing w:before="109"/>
              <w:ind w:left="6"/>
              <w:rPr>
                <w:sz w:val="16"/>
              </w:rPr>
            </w:pPr>
            <w:r>
              <w:rPr>
                <w:sz w:val="16"/>
              </w:rPr>
              <w:t>kapsul</w:t>
            </w:r>
          </w:p>
        </w:tc>
        <w:tc>
          <w:tcPr>
            <w:tcW w:w="479" w:type="dxa"/>
            <w:tcBorders>
              <w:top w:val="nil"/>
              <w:bottom w:val="nil"/>
            </w:tcBorders>
          </w:tcPr>
          <w:p w:rsidR="00444551" w:rsidRDefault="004E286A">
            <w:pPr>
              <w:pStyle w:val="TableParagraph"/>
              <w:spacing w:line="158" w:lineRule="exact"/>
              <w:ind w:left="8"/>
              <w:rPr>
                <w:b/>
                <w:sz w:val="16"/>
              </w:rPr>
            </w:pPr>
            <w:r>
              <w:rPr>
                <w:b/>
                <w:w w:val="86"/>
                <w:sz w:val="16"/>
              </w:rPr>
              <w:t>√</w:t>
            </w:r>
          </w:p>
        </w:tc>
      </w:tr>
      <w:tr w:rsidR="00444551">
        <w:trPr>
          <w:trHeight w:val="359"/>
        </w:trPr>
        <w:tc>
          <w:tcPr>
            <w:tcW w:w="658" w:type="dxa"/>
            <w:tcBorders>
              <w:top w:val="nil"/>
              <w:bottom w:val="nil"/>
            </w:tcBorders>
          </w:tcPr>
          <w:p w:rsidR="00444551" w:rsidRDefault="00444551">
            <w:pPr>
              <w:pStyle w:val="TableParagraph"/>
              <w:spacing w:before="6"/>
              <w:rPr>
                <w:b/>
                <w:sz w:val="16"/>
              </w:rPr>
            </w:pPr>
          </w:p>
          <w:p w:rsidR="00444551" w:rsidRDefault="004E286A">
            <w:pPr>
              <w:pStyle w:val="TableParagraph"/>
              <w:spacing w:line="149" w:lineRule="exact"/>
              <w:ind w:left="9"/>
              <w:rPr>
                <w:sz w:val="16"/>
              </w:rPr>
            </w:pPr>
            <w:r>
              <w:rPr>
                <w:sz w:val="16"/>
              </w:rPr>
              <w:t>R163</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before="70"/>
              <w:rPr>
                <w:sz w:val="16"/>
              </w:rPr>
            </w:pPr>
            <w:r>
              <w:rPr>
                <w:sz w:val="16"/>
              </w:rPr>
              <w:t>Arinia 5mg</w:t>
            </w:r>
          </w:p>
        </w:tc>
        <w:tc>
          <w:tcPr>
            <w:tcW w:w="499" w:type="dxa"/>
            <w:tcBorders>
              <w:top w:val="nil"/>
              <w:bottom w:val="nil"/>
            </w:tcBorders>
          </w:tcPr>
          <w:p w:rsidR="00444551" w:rsidRDefault="00444551">
            <w:pPr>
              <w:pStyle w:val="TableParagraph"/>
              <w:spacing w:before="6"/>
              <w:rPr>
                <w:b/>
                <w:sz w:val="16"/>
              </w:rPr>
            </w:pPr>
          </w:p>
          <w:p w:rsidR="00444551" w:rsidRDefault="004E286A">
            <w:pPr>
              <w:pStyle w:val="TableParagraph"/>
              <w:spacing w:line="149" w:lineRule="exact"/>
              <w:ind w:left="-1"/>
              <w:rPr>
                <w:b/>
                <w:sz w:val="16"/>
              </w:rPr>
            </w:pPr>
            <w:r>
              <w:rPr>
                <w:b/>
                <w:w w:val="99"/>
                <w:sz w:val="16"/>
              </w:rPr>
              <w:t>√</w:t>
            </w:r>
          </w:p>
        </w:tc>
        <w:tc>
          <w:tcPr>
            <w:tcW w:w="1243" w:type="dxa"/>
            <w:tcBorders>
              <w:top w:val="nil"/>
              <w:bottom w:val="nil"/>
            </w:tcBorders>
          </w:tcPr>
          <w:p w:rsidR="00444551" w:rsidRDefault="004E286A">
            <w:pPr>
              <w:pStyle w:val="TableParagraph"/>
              <w:spacing w:before="70"/>
              <w:rPr>
                <w:sz w:val="16"/>
              </w:rPr>
            </w:pPr>
            <w:r>
              <w:rPr>
                <w:sz w:val="16"/>
              </w:rPr>
              <w:t>Omeprazole</w:t>
            </w: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545"/>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E286A">
            <w:pPr>
              <w:pStyle w:val="TableParagraph"/>
              <w:spacing w:line="169" w:lineRule="exact"/>
              <w:rPr>
                <w:sz w:val="16"/>
              </w:rPr>
            </w:pPr>
            <w:r>
              <w:rPr>
                <w:sz w:val="16"/>
              </w:rPr>
              <w:t>Mirzap 30mg</w:t>
            </w: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9" w:lineRule="exact"/>
              <w:rPr>
                <w:sz w:val="16"/>
              </w:rPr>
            </w:pPr>
            <w:r>
              <w:rPr>
                <w:sz w:val="16"/>
              </w:rPr>
              <w:t>20mg</w:t>
            </w: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b/>
                <w:sz w:val="18"/>
              </w:rPr>
            </w:pPr>
          </w:p>
          <w:p w:rsidR="00444551" w:rsidRDefault="004E286A">
            <w:pPr>
              <w:pStyle w:val="TableParagraph"/>
              <w:spacing w:before="104"/>
              <w:ind w:left="5"/>
              <w:rPr>
                <w:sz w:val="16"/>
              </w:rPr>
            </w:pPr>
            <w:r>
              <w:rPr>
                <w:sz w:val="16"/>
              </w:rPr>
              <w:t>INH 400mg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vMerge w:val="restart"/>
            <w:tcBorders>
              <w:top w:val="nil"/>
              <w:bottom w:val="nil"/>
            </w:tcBorders>
          </w:tcPr>
          <w:p w:rsidR="00444551" w:rsidRDefault="00444551">
            <w:pPr>
              <w:pStyle w:val="TableParagraph"/>
              <w:spacing w:before="3"/>
              <w:rPr>
                <w:b/>
                <w:sz w:val="14"/>
              </w:rPr>
            </w:pPr>
          </w:p>
          <w:p w:rsidR="00444551" w:rsidRDefault="004E286A">
            <w:pPr>
              <w:pStyle w:val="TableParagraph"/>
              <w:ind w:left="3"/>
              <w:rPr>
                <w:sz w:val="16"/>
              </w:rPr>
            </w:pPr>
            <w:r>
              <w:rPr>
                <w:sz w:val="16"/>
              </w:rPr>
              <w:t>Rifampicin</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4"/>
              <w:ind w:left="5"/>
              <w:rPr>
                <w:sz w:val="16"/>
              </w:rPr>
            </w:pPr>
            <w:r>
              <w:rPr>
                <w:sz w:val="16"/>
              </w:rPr>
              <w:t>Ethambutol</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223"/>
        </w:trPr>
        <w:tc>
          <w:tcPr>
            <w:tcW w:w="658" w:type="dxa"/>
            <w:tcBorders>
              <w:top w:val="nil"/>
              <w:bottom w:val="nil"/>
            </w:tcBorders>
          </w:tcPr>
          <w:p w:rsidR="00444551" w:rsidRDefault="004E286A">
            <w:pPr>
              <w:pStyle w:val="TableParagraph"/>
              <w:spacing w:before="42" w:line="161" w:lineRule="exact"/>
              <w:ind w:left="9"/>
              <w:rPr>
                <w:sz w:val="16"/>
              </w:rPr>
            </w:pPr>
            <w:r>
              <w:rPr>
                <w:sz w:val="16"/>
              </w:rPr>
              <w:t>R164</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vMerge/>
            <w:tcBorders>
              <w:top w:val="nil"/>
              <w:bottom w:val="nil"/>
            </w:tcBorders>
          </w:tcPr>
          <w:p w:rsidR="00444551" w:rsidRDefault="00444551">
            <w:pPr>
              <w:rPr>
                <w:sz w:val="2"/>
                <w:szCs w:val="2"/>
              </w:rPr>
            </w:pPr>
          </w:p>
        </w:tc>
        <w:tc>
          <w:tcPr>
            <w:tcW w:w="479" w:type="dxa"/>
            <w:tcBorders>
              <w:top w:val="nil"/>
              <w:bottom w:val="nil"/>
            </w:tcBorders>
          </w:tcPr>
          <w:p w:rsidR="00444551" w:rsidRDefault="004E286A">
            <w:pPr>
              <w:pStyle w:val="TableParagraph"/>
              <w:spacing w:before="42" w:line="161" w:lineRule="exact"/>
              <w:ind w:left="4"/>
              <w:rPr>
                <w:b/>
                <w:sz w:val="16"/>
              </w:rPr>
            </w:pPr>
            <w:r>
              <w:rPr>
                <w:b/>
                <w:w w:val="86"/>
                <w:sz w:val="16"/>
              </w:rPr>
              <w:t>√</w:t>
            </w:r>
          </w:p>
        </w:tc>
        <w:tc>
          <w:tcPr>
            <w:tcW w:w="1459" w:type="dxa"/>
            <w:tcBorders>
              <w:top w:val="nil"/>
              <w:bottom w:val="nil"/>
            </w:tcBorders>
          </w:tcPr>
          <w:p w:rsidR="00444551" w:rsidRDefault="004E286A">
            <w:pPr>
              <w:pStyle w:val="TableParagraph"/>
              <w:spacing w:before="42" w:line="161" w:lineRule="exact"/>
              <w:ind w:left="5"/>
              <w:rPr>
                <w:sz w:val="16"/>
              </w:rPr>
            </w:pPr>
            <w:r>
              <w:rPr>
                <w:sz w:val="16"/>
              </w:rPr>
              <w:t>500mg</w:t>
            </w:r>
          </w:p>
        </w:tc>
        <w:tc>
          <w:tcPr>
            <w:tcW w:w="479" w:type="dxa"/>
            <w:tcBorders>
              <w:top w:val="nil"/>
              <w:bottom w:val="nil"/>
            </w:tcBorders>
          </w:tcPr>
          <w:p w:rsidR="00444551" w:rsidRDefault="004E286A">
            <w:pPr>
              <w:pStyle w:val="TableParagraph"/>
              <w:spacing w:before="42" w:line="161" w:lineRule="exact"/>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329"/>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line="142" w:lineRule="exact"/>
              <w:ind w:left="3"/>
              <w:rPr>
                <w:sz w:val="16"/>
              </w:rPr>
            </w:pPr>
            <w:r>
              <w:rPr>
                <w:sz w:val="16"/>
              </w:rPr>
              <w:t>450mg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97"/>
              <w:ind w:left="5"/>
              <w:rPr>
                <w:sz w:val="16"/>
              </w:rPr>
            </w:pPr>
            <w:r>
              <w:rPr>
                <w:sz w:val="16"/>
              </w:rPr>
              <w:t>Pyrazinamide</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1"/>
              <w:ind w:left="5"/>
              <w:rPr>
                <w:sz w:val="16"/>
              </w:rPr>
            </w:pPr>
            <w:r>
              <w:rPr>
                <w:sz w:val="16"/>
              </w:rPr>
              <w:t>500mg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vMerge w:val="restart"/>
            <w:tcBorders>
              <w:top w:val="nil"/>
              <w:bottom w:val="nil"/>
            </w:tcBorders>
          </w:tcPr>
          <w:p w:rsidR="00444551" w:rsidRDefault="00444551">
            <w:pPr>
              <w:pStyle w:val="TableParagraph"/>
              <w:spacing w:before="10"/>
              <w:rPr>
                <w:b/>
                <w:sz w:val="15"/>
              </w:rPr>
            </w:pPr>
          </w:p>
          <w:p w:rsidR="00444551" w:rsidRDefault="004E286A">
            <w:pPr>
              <w:pStyle w:val="TableParagraph"/>
              <w:ind w:left="3"/>
              <w:rPr>
                <w:sz w:val="16"/>
              </w:rPr>
            </w:pPr>
            <w:r>
              <w:rPr>
                <w:sz w:val="16"/>
              </w:rPr>
              <w:t>Erysanbe 500 mg</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4"/>
              <w:ind w:left="5"/>
              <w:rPr>
                <w:sz w:val="16"/>
              </w:rPr>
            </w:pPr>
            <w:r>
              <w:rPr>
                <w:sz w:val="16"/>
              </w:rPr>
              <w:t>Ventolin sirup</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276"/>
        </w:trPr>
        <w:tc>
          <w:tcPr>
            <w:tcW w:w="658" w:type="dxa"/>
            <w:tcBorders>
              <w:top w:val="nil"/>
              <w:bottom w:val="nil"/>
            </w:tcBorders>
          </w:tcPr>
          <w:p w:rsidR="00444551" w:rsidRDefault="004E286A">
            <w:pPr>
              <w:pStyle w:val="TableParagraph"/>
              <w:spacing w:before="41"/>
              <w:ind w:left="9"/>
              <w:rPr>
                <w:sz w:val="16"/>
              </w:rPr>
            </w:pPr>
            <w:r>
              <w:rPr>
                <w:sz w:val="16"/>
              </w:rPr>
              <w:t>R165</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vMerge/>
            <w:tcBorders>
              <w:top w:val="nil"/>
              <w:bottom w:val="nil"/>
            </w:tcBorders>
          </w:tcPr>
          <w:p w:rsidR="00444551" w:rsidRDefault="00444551">
            <w:pPr>
              <w:rPr>
                <w:sz w:val="2"/>
                <w:szCs w:val="2"/>
              </w:rPr>
            </w:pPr>
          </w:p>
        </w:tc>
        <w:tc>
          <w:tcPr>
            <w:tcW w:w="479" w:type="dxa"/>
            <w:tcBorders>
              <w:top w:val="nil"/>
              <w:bottom w:val="nil"/>
            </w:tcBorders>
          </w:tcPr>
          <w:p w:rsidR="00444551" w:rsidRDefault="004E286A">
            <w:pPr>
              <w:pStyle w:val="TableParagraph"/>
              <w:spacing w:before="41"/>
              <w:ind w:left="4"/>
              <w:rPr>
                <w:b/>
                <w:sz w:val="16"/>
              </w:rPr>
            </w:pPr>
            <w:r>
              <w:rPr>
                <w:b/>
                <w:w w:val="86"/>
                <w:sz w:val="16"/>
              </w:rPr>
              <w:t>√</w:t>
            </w:r>
          </w:p>
        </w:tc>
        <w:tc>
          <w:tcPr>
            <w:tcW w:w="1459" w:type="dxa"/>
            <w:tcBorders>
              <w:top w:val="nil"/>
              <w:bottom w:val="nil"/>
            </w:tcBorders>
          </w:tcPr>
          <w:p w:rsidR="00444551" w:rsidRDefault="004E286A">
            <w:pPr>
              <w:pStyle w:val="TableParagraph"/>
              <w:spacing w:before="41"/>
              <w:ind w:left="5"/>
              <w:rPr>
                <w:sz w:val="16"/>
              </w:rPr>
            </w:pPr>
            <w:r>
              <w:rPr>
                <w:sz w:val="16"/>
              </w:rPr>
              <w:t>Methylprednisolone</w:t>
            </w:r>
          </w:p>
        </w:tc>
        <w:tc>
          <w:tcPr>
            <w:tcW w:w="479" w:type="dxa"/>
            <w:tcBorders>
              <w:top w:val="nil"/>
              <w:bottom w:val="nil"/>
            </w:tcBorders>
          </w:tcPr>
          <w:p w:rsidR="00444551" w:rsidRDefault="004E286A">
            <w:pPr>
              <w:pStyle w:val="TableParagraph"/>
              <w:spacing w:before="41"/>
              <w:ind w:left="5"/>
              <w:rPr>
                <w:b/>
                <w:sz w:val="16"/>
              </w:rPr>
            </w:pPr>
            <w:r>
              <w:rPr>
                <w:b/>
                <w:w w:val="86"/>
                <w:sz w:val="16"/>
              </w:rPr>
              <w:t>√</w:t>
            </w: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948"/>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spacing w:before="1"/>
              <w:ind w:left="9"/>
              <w:rPr>
                <w:sz w:val="16"/>
              </w:rPr>
            </w:pPr>
            <w:r>
              <w:rPr>
                <w:sz w:val="16"/>
              </w:rPr>
              <w:t>R166</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spacing w:before="1"/>
              <w:rPr>
                <w:sz w:val="16"/>
              </w:rPr>
            </w:pPr>
            <w:r>
              <w:rPr>
                <w:sz w:val="16"/>
              </w:rPr>
              <w:t>Norflam tablet</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spacing w:before="1"/>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1"/>
              <w:rPr>
                <w:b/>
                <w:sz w:val="14"/>
              </w:rPr>
            </w:pPr>
          </w:p>
          <w:p w:rsidR="00444551" w:rsidRDefault="004E286A">
            <w:pPr>
              <w:pStyle w:val="TableParagraph"/>
              <w:spacing w:line="145" w:lineRule="exact"/>
              <w:ind w:left="1"/>
              <w:rPr>
                <w:sz w:val="16"/>
              </w:rPr>
            </w:pPr>
            <w:r>
              <w:rPr>
                <w:sz w:val="16"/>
              </w:rPr>
              <w:t>Histolan</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spacing w:before="1"/>
              <w:ind w:left="3"/>
              <w:rPr>
                <w:sz w:val="16"/>
              </w:rPr>
            </w:pPr>
            <w:r>
              <w:rPr>
                <w:sz w:val="16"/>
              </w:rPr>
              <w:t>Lapicef 500mg</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1"/>
              <w:rPr>
                <w:b/>
                <w:sz w:val="17"/>
              </w:rPr>
            </w:pPr>
          </w:p>
          <w:p w:rsidR="00444551" w:rsidRDefault="004E286A">
            <w:pPr>
              <w:pStyle w:val="TableParagraph"/>
              <w:spacing w:before="1"/>
              <w:ind w:left="4"/>
              <w:rPr>
                <w:b/>
                <w:sz w:val="16"/>
              </w:rPr>
            </w:pPr>
            <w:r>
              <w:rPr>
                <w:b/>
                <w:w w:val="86"/>
                <w:sz w:val="16"/>
              </w:rPr>
              <w:t>√</w:t>
            </w:r>
          </w:p>
        </w:tc>
        <w:tc>
          <w:tcPr>
            <w:tcW w:w="1459" w:type="dxa"/>
            <w:tcBorders>
              <w:top w:val="nil"/>
              <w:bottom w:val="nil"/>
            </w:tcBorders>
          </w:tcPr>
          <w:p w:rsidR="00444551" w:rsidRDefault="004E286A">
            <w:pPr>
              <w:pStyle w:val="TableParagraph"/>
              <w:spacing w:before="44"/>
              <w:ind w:left="48"/>
              <w:rPr>
                <w:sz w:val="16"/>
              </w:rPr>
            </w:pPr>
            <w:r>
              <w:rPr>
                <w:sz w:val="16"/>
              </w:rPr>
              <w:t>4mg</w:t>
            </w: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338"/>
        </w:trPr>
        <w:tc>
          <w:tcPr>
            <w:tcW w:w="658" w:type="dxa"/>
            <w:tcBorders>
              <w:top w:val="nil"/>
              <w:bottom w:val="nil"/>
            </w:tcBorders>
          </w:tcPr>
          <w:p w:rsidR="00444551" w:rsidRDefault="004E286A">
            <w:pPr>
              <w:pStyle w:val="TableParagraph"/>
              <w:spacing w:line="158" w:lineRule="exact"/>
              <w:ind w:left="9"/>
              <w:rPr>
                <w:sz w:val="16"/>
              </w:rPr>
            </w:pPr>
            <w:r>
              <w:rPr>
                <w:sz w:val="16"/>
              </w:rPr>
              <w:t>R167</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E286A">
            <w:pPr>
              <w:pStyle w:val="TableParagraph"/>
              <w:spacing w:before="113"/>
              <w:ind w:left="1"/>
              <w:rPr>
                <w:sz w:val="16"/>
              </w:rPr>
            </w:pPr>
            <w:r>
              <w:rPr>
                <w:sz w:val="16"/>
              </w:rPr>
              <w:t>tablet</w:t>
            </w: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r>
      <w:tr w:rsidR="00444551">
        <w:trPr>
          <w:trHeight w:val="345"/>
        </w:trPr>
        <w:tc>
          <w:tcPr>
            <w:tcW w:w="658" w:type="dxa"/>
            <w:tcBorders>
              <w:top w:val="nil"/>
              <w:bottom w:val="nil"/>
            </w:tcBorders>
          </w:tcPr>
          <w:p w:rsidR="00444551" w:rsidRDefault="00444551">
            <w:pPr>
              <w:pStyle w:val="TableParagraph"/>
              <w:spacing w:before="1"/>
              <w:rPr>
                <w:b/>
                <w:sz w:val="15"/>
              </w:rPr>
            </w:pPr>
          </w:p>
          <w:p w:rsidR="00444551" w:rsidRDefault="004E286A">
            <w:pPr>
              <w:pStyle w:val="TableParagraph"/>
              <w:spacing w:line="152" w:lineRule="exact"/>
              <w:ind w:left="9"/>
              <w:rPr>
                <w:sz w:val="16"/>
              </w:rPr>
            </w:pPr>
            <w:r>
              <w:rPr>
                <w:sz w:val="16"/>
              </w:rPr>
              <w:t>R168</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spacing w:before="1"/>
              <w:rPr>
                <w:b/>
                <w:sz w:val="15"/>
              </w:rPr>
            </w:pPr>
          </w:p>
          <w:p w:rsidR="00444551" w:rsidRDefault="004E286A">
            <w:pPr>
              <w:pStyle w:val="TableParagraph"/>
              <w:spacing w:line="152" w:lineRule="exact"/>
              <w:rPr>
                <w:sz w:val="16"/>
              </w:rPr>
            </w:pPr>
            <w:r>
              <w:rPr>
                <w:sz w:val="16"/>
              </w:rPr>
              <w:t>Cataflam 50mg</w:t>
            </w:r>
          </w:p>
        </w:tc>
        <w:tc>
          <w:tcPr>
            <w:tcW w:w="499" w:type="dxa"/>
            <w:tcBorders>
              <w:top w:val="nil"/>
              <w:bottom w:val="nil"/>
            </w:tcBorders>
          </w:tcPr>
          <w:p w:rsidR="00444551" w:rsidRDefault="00444551">
            <w:pPr>
              <w:pStyle w:val="TableParagraph"/>
              <w:spacing w:before="1"/>
              <w:rPr>
                <w:b/>
                <w:sz w:val="15"/>
              </w:rPr>
            </w:pPr>
          </w:p>
          <w:p w:rsidR="00444551" w:rsidRDefault="004E286A">
            <w:pPr>
              <w:pStyle w:val="TableParagraph"/>
              <w:spacing w:line="152" w:lineRule="exact"/>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E286A">
            <w:pPr>
              <w:pStyle w:val="TableParagraph"/>
              <w:spacing w:before="49"/>
              <w:ind w:left="6"/>
              <w:rPr>
                <w:sz w:val="16"/>
              </w:rPr>
            </w:pPr>
            <w:r>
              <w:rPr>
                <w:sz w:val="16"/>
              </w:rPr>
              <w:t>Becom-zet</w:t>
            </w:r>
          </w:p>
        </w:tc>
        <w:tc>
          <w:tcPr>
            <w:tcW w:w="479" w:type="dxa"/>
            <w:tcBorders>
              <w:top w:val="nil"/>
              <w:bottom w:val="nil"/>
            </w:tcBorders>
          </w:tcPr>
          <w:p w:rsidR="00444551" w:rsidRDefault="00444551">
            <w:pPr>
              <w:pStyle w:val="TableParagraph"/>
              <w:spacing w:before="1"/>
              <w:rPr>
                <w:b/>
                <w:sz w:val="15"/>
              </w:rPr>
            </w:pPr>
          </w:p>
          <w:p w:rsidR="00444551" w:rsidRDefault="004E286A">
            <w:pPr>
              <w:pStyle w:val="TableParagraph"/>
              <w:spacing w:line="152" w:lineRule="exact"/>
              <w:ind w:left="8"/>
              <w:rPr>
                <w:b/>
                <w:sz w:val="16"/>
              </w:rPr>
            </w:pPr>
            <w:r>
              <w:rPr>
                <w:b/>
                <w:w w:val="86"/>
                <w:sz w:val="16"/>
              </w:rPr>
              <w:t>√</w:t>
            </w:r>
          </w:p>
        </w:tc>
      </w:tr>
      <w:tr w:rsidR="00444551">
        <w:trPr>
          <w:trHeight w:val="654"/>
        </w:trPr>
        <w:tc>
          <w:tcPr>
            <w:tcW w:w="658" w:type="dxa"/>
            <w:tcBorders>
              <w:top w:val="nil"/>
              <w:bottom w:val="nil"/>
            </w:tcBorders>
          </w:tcPr>
          <w:p w:rsidR="00444551" w:rsidRDefault="00444551">
            <w:pPr>
              <w:pStyle w:val="TableParagraph"/>
              <w:rPr>
                <w:b/>
                <w:sz w:val="18"/>
              </w:rPr>
            </w:pPr>
          </w:p>
          <w:p w:rsidR="00444551" w:rsidRDefault="00444551">
            <w:pPr>
              <w:pStyle w:val="TableParagraph"/>
              <w:rPr>
                <w:b/>
                <w:sz w:val="15"/>
              </w:rPr>
            </w:pPr>
          </w:p>
          <w:p w:rsidR="00444551" w:rsidRDefault="004E286A">
            <w:pPr>
              <w:pStyle w:val="TableParagraph"/>
              <w:ind w:left="9"/>
              <w:rPr>
                <w:sz w:val="16"/>
              </w:rPr>
            </w:pPr>
            <w:r>
              <w:rPr>
                <w:sz w:val="16"/>
              </w:rPr>
              <w:t>R169</w:t>
            </w:r>
          </w:p>
        </w:tc>
        <w:tc>
          <w:tcPr>
            <w:tcW w:w="1421" w:type="dxa"/>
            <w:vMerge/>
            <w:tcBorders>
              <w:top w:val="nil"/>
              <w:bottom w:val="nil"/>
            </w:tcBorders>
          </w:tcPr>
          <w:p w:rsidR="00444551" w:rsidRDefault="00444551">
            <w:pPr>
              <w:rPr>
                <w:sz w:val="2"/>
                <w:szCs w:val="2"/>
              </w:rPr>
            </w:pPr>
          </w:p>
        </w:tc>
        <w:tc>
          <w:tcPr>
            <w:tcW w:w="480" w:type="dxa"/>
            <w:vMerge/>
            <w:tcBorders>
              <w:top w:val="nil"/>
              <w:bottom w:val="nil"/>
            </w:tcBorders>
          </w:tcPr>
          <w:p w:rsidR="00444551" w:rsidRDefault="00444551">
            <w:pPr>
              <w:rPr>
                <w:sz w:val="2"/>
                <w:szCs w:val="2"/>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rPr>
                <w:b/>
                <w:sz w:val="15"/>
              </w:rPr>
            </w:pPr>
          </w:p>
          <w:p w:rsidR="00444551" w:rsidRDefault="004E286A">
            <w:pPr>
              <w:pStyle w:val="TableParagraph"/>
              <w:rPr>
                <w:sz w:val="16"/>
              </w:rPr>
            </w:pPr>
            <w:r>
              <w:rPr>
                <w:sz w:val="16"/>
              </w:rPr>
              <w:t>Mefinal 500mg</w:t>
            </w:r>
          </w:p>
        </w:tc>
        <w:tc>
          <w:tcPr>
            <w:tcW w:w="499" w:type="dxa"/>
            <w:tcBorders>
              <w:top w:val="nil"/>
              <w:bottom w:val="nil"/>
            </w:tcBorders>
          </w:tcPr>
          <w:p w:rsidR="00444551" w:rsidRDefault="00444551">
            <w:pPr>
              <w:pStyle w:val="TableParagraph"/>
              <w:rPr>
                <w:b/>
                <w:sz w:val="18"/>
              </w:rPr>
            </w:pPr>
          </w:p>
          <w:p w:rsidR="00444551" w:rsidRDefault="00444551">
            <w:pPr>
              <w:pStyle w:val="TableParagraph"/>
              <w:rPr>
                <w:b/>
                <w:sz w:val="15"/>
              </w:rPr>
            </w:pPr>
          </w:p>
          <w:p w:rsidR="00444551" w:rsidRDefault="004E286A">
            <w:pPr>
              <w:pStyle w:val="TableParagraph"/>
              <w:ind w:left="-1"/>
              <w:rPr>
                <w:b/>
                <w:sz w:val="16"/>
              </w:rPr>
            </w:pPr>
            <w:r>
              <w:rPr>
                <w:b/>
                <w:w w:val="99"/>
                <w:sz w:val="16"/>
              </w:rPr>
              <w:t>√</w:t>
            </w:r>
          </w:p>
        </w:tc>
        <w:tc>
          <w:tcPr>
            <w:tcW w:w="1243"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998" w:type="dxa"/>
            <w:tcBorders>
              <w:top w:val="nil"/>
              <w:bottom w:val="nil"/>
            </w:tcBorders>
          </w:tcPr>
          <w:p w:rsidR="00444551" w:rsidRDefault="00444551">
            <w:pPr>
              <w:pStyle w:val="TableParagraph"/>
              <w:rPr>
                <w:rFonts w:ascii="Times New Roman"/>
                <w:sz w:val="14"/>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spacing w:before="2"/>
              <w:rPr>
                <w:b/>
              </w:rPr>
            </w:pPr>
          </w:p>
          <w:p w:rsidR="00444551" w:rsidRDefault="004E286A">
            <w:pPr>
              <w:pStyle w:val="TableParagraph"/>
              <w:ind w:left="3"/>
              <w:rPr>
                <w:sz w:val="16"/>
              </w:rPr>
            </w:pPr>
            <w:r>
              <w:rPr>
                <w:sz w:val="16"/>
              </w:rPr>
              <w:t>Amoxsan 500 mg</w:t>
            </w:r>
          </w:p>
        </w:tc>
        <w:tc>
          <w:tcPr>
            <w:tcW w:w="479" w:type="dxa"/>
            <w:tcBorders>
              <w:top w:val="nil"/>
              <w:bottom w:val="nil"/>
            </w:tcBorders>
          </w:tcPr>
          <w:p w:rsidR="00444551" w:rsidRDefault="00444551">
            <w:pPr>
              <w:pStyle w:val="TableParagraph"/>
              <w:rPr>
                <w:b/>
                <w:sz w:val="18"/>
              </w:rPr>
            </w:pPr>
          </w:p>
          <w:p w:rsidR="00444551" w:rsidRDefault="00444551">
            <w:pPr>
              <w:pStyle w:val="TableParagraph"/>
              <w:rPr>
                <w:b/>
                <w:sz w:val="15"/>
              </w:rPr>
            </w:pPr>
          </w:p>
          <w:p w:rsidR="00444551" w:rsidRDefault="004E286A">
            <w:pPr>
              <w:pStyle w:val="TableParagraph"/>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tcBorders>
              <w:top w:val="nil"/>
              <w:bottom w:val="nil"/>
            </w:tcBorders>
          </w:tcPr>
          <w:p w:rsidR="00444551" w:rsidRDefault="004E286A">
            <w:pPr>
              <w:pStyle w:val="TableParagraph"/>
              <w:spacing w:line="166" w:lineRule="exact"/>
              <w:ind w:left="6"/>
              <w:rPr>
                <w:sz w:val="16"/>
              </w:rPr>
            </w:pPr>
            <w:r>
              <w:rPr>
                <w:sz w:val="16"/>
              </w:rPr>
              <w:t>tablet</w:t>
            </w:r>
          </w:p>
        </w:tc>
        <w:tc>
          <w:tcPr>
            <w:tcW w:w="479" w:type="dxa"/>
            <w:tcBorders>
              <w:top w:val="nil"/>
              <w:bottom w:val="nil"/>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spacing w:before="4" w:after="1"/>
        <w:rPr>
          <w:rFonts w:ascii="Times New Roman"/>
          <w:sz w:val="28"/>
        </w:rPr>
      </w:pP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1241"/>
        </w:trPr>
        <w:tc>
          <w:tcPr>
            <w:tcW w:w="658"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44551">
            <w:pPr>
              <w:pStyle w:val="TableParagraph"/>
              <w:rPr>
                <w:rFonts w:ascii="Times New Roman"/>
                <w:sz w:val="18"/>
              </w:rPr>
            </w:pPr>
          </w:p>
          <w:p w:rsidR="00444551" w:rsidRDefault="004E286A">
            <w:pPr>
              <w:pStyle w:val="TableParagraph"/>
              <w:spacing w:before="118"/>
              <w:ind w:left="9"/>
              <w:rPr>
                <w:sz w:val="16"/>
              </w:rPr>
            </w:pPr>
            <w:r>
              <w:rPr>
                <w:sz w:val="16"/>
              </w:rPr>
              <w:t>R170</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44551">
            <w:pPr>
              <w:pStyle w:val="TableParagraph"/>
              <w:rPr>
                <w:rFonts w:ascii="Times New Roman"/>
                <w:sz w:val="18"/>
              </w:rPr>
            </w:pPr>
          </w:p>
          <w:p w:rsidR="00444551" w:rsidRDefault="004E286A">
            <w:pPr>
              <w:pStyle w:val="TableParagraph"/>
              <w:spacing w:before="118"/>
              <w:rPr>
                <w:sz w:val="16"/>
              </w:rPr>
            </w:pPr>
            <w:r>
              <w:rPr>
                <w:sz w:val="16"/>
              </w:rPr>
              <w:t>Lapistan 500mg</w:t>
            </w:r>
          </w:p>
        </w:tc>
        <w:tc>
          <w:tcPr>
            <w:tcW w:w="49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44551">
            <w:pPr>
              <w:pStyle w:val="TableParagraph"/>
              <w:rPr>
                <w:rFonts w:ascii="Times New Roman"/>
                <w:sz w:val="18"/>
              </w:rPr>
            </w:pPr>
          </w:p>
          <w:p w:rsidR="00444551" w:rsidRDefault="004E286A">
            <w:pPr>
              <w:pStyle w:val="TableParagraph"/>
              <w:spacing w:before="118"/>
              <w:ind w:left="-1"/>
              <w:rPr>
                <w:b/>
                <w:sz w:val="16"/>
              </w:rPr>
            </w:pPr>
            <w:r>
              <w:rPr>
                <w:b/>
                <w:w w:val="99"/>
                <w:sz w:val="16"/>
              </w:rPr>
              <w:t>√</w:t>
            </w:r>
          </w:p>
        </w:tc>
        <w:tc>
          <w:tcPr>
            <w:tcW w:w="1243"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998"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E286A">
            <w:pPr>
              <w:pStyle w:val="TableParagraph"/>
              <w:spacing w:before="138" w:line="360" w:lineRule="auto"/>
              <w:ind w:left="3" w:right="272"/>
              <w:rPr>
                <w:sz w:val="16"/>
              </w:rPr>
            </w:pPr>
            <w:r>
              <w:rPr>
                <w:sz w:val="16"/>
              </w:rPr>
              <w:t xml:space="preserve">Lapimox 500mg </w:t>
            </w:r>
            <w:r>
              <w:rPr>
                <w:w w:val="95"/>
                <w:sz w:val="16"/>
              </w:rPr>
              <w:t>Trichodazole</w:t>
            </w:r>
          </w:p>
          <w:p w:rsidR="00444551" w:rsidRDefault="004E286A">
            <w:pPr>
              <w:pStyle w:val="TableParagraph"/>
              <w:spacing w:line="182" w:lineRule="exact"/>
              <w:ind w:left="3"/>
              <w:rPr>
                <w:sz w:val="16"/>
              </w:rPr>
            </w:pPr>
            <w:r>
              <w:rPr>
                <w:sz w:val="16"/>
              </w:rPr>
              <w:t>500mg</w:t>
            </w:r>
          </w:p>
        </w:tc>
        <w:tc>
          <w:tcPr>
            <w:tcW w:w="479"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44551">
            <w:pPr>
              <w:pStyle w:val="TableParagraph"/>
              <w:rPr>
                <w:rFonts w:ascii="Times New Roman"/>
                <w:sz w:val="18"/>
              </w:rPr>
            </w:pPr>
          </w:p>
          <w:p w:rsidR="00444551" w:rsidRDefault="004E286A">
            <w:pPr>
              <w:pStyle w:val="TableParagraph"/>
              <w:spacing w:before="118"/>
              <w:ind w:left="4"/>
              <w:rPr>
                <w:b/>
                <w:sz w:val="16"/>
              </w:rPr>
            </w:pPr>
            <w:r>
              <w:rPr>
                <w:b/>
                <w:w w:val="86"/>
                <w:sz w:val="16"/>
              </w:rPr>
              <w:t>√</w:t>
            </w:r>
          </w:p>
        </w:tc>
        <w:tc>
          <w:tcPr>
            <w:tcW w:w="145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1060"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vMerge w:val="restart"/>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62"/>
        </w:trPr>
        <w:tc>
          <w:tcPr>
            <w:tcW w:w="658" w:type="dxa"/>
            <w:tcBorders>
              <w:left w:val="single" w:sz="8" w:space="0" w:color="000000"/>
              <w:right w:val="single" w:sz="8" w:space="0" w:color="000000"/>
            </w:tcBorders>
          </w:tcPr>
          <w:p w:rsidR="00444551" w:rsidRDefault="004E286A">
            <w:pPr>
              <w:pStyle w:val="TableParagraph"/>
              <w:spacing w:before="87"/>
              <w:ind w:left="9"/>
              <w:rPr>
                <w:sz w:val="16"/>
              </w:rPr>
            </w:pPr>
            <w:r>
              <w:rPr>
                <w:sz w:val="16"/>
              </w:rPr>
              <w:t>R171</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E286A">
            <w:pPr>
              <w:pStyle w:val="TableParagraph"/>
              <w:spacing w:before="87"/>
              <w:ind w:left="3"/>
              <w:rPr>
                <w:sz w:val="16"/>
              </w:rPr>
            </w:pPr>
            <w:r>
              <w:rPr>
                <w:sz w:val="16"/>
              </w:rPr>
              <w:t>Cefila 100mg</w:t>
            </w:r>
          </w:p>
        </w:tc>
        <w:tc>
          <w:tcPr>
            <w:tcW w:w="479" w:type="dxa"/>
            <w:tcBorders>
              <w:left w:val="single" w:sz="8" w:space="0" w:color="000000"/>
              <w:right w:val="single" w:sz="8" w:space="0" w:color="000000"/>
            </w:tcBorders>
          </w:tcPr>
          <w:p w:rsidR="00444551" w:rsidRDefault="004E286A">
            <w:pPr>
              <w:pStyle w:val="TableParagraph"/>
              <w:spacing w:before="87"/>
              <w:ind w:left="4"/>
              <w:rPr>
                <w:b/>
                <w:sz w:val="16"/>
              </w:rPr>
            </w:pPr>
            <w:r>
              <w:rPr>
                <w:b/>
                <w:w w:val="86"/>
                <w:sz w:val="16"/>
              </w:rPr>
              <w:t>√</w:t>
            </w: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595"/>
        </w:trPr>
        <w:tc>
          <w:tcPr>
            <w:tcW w:w="658"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ind w:left="9"/>
              <w:rPr>
                <w:sz w:val="16"/>
              </w:rPr>
            </w:pPr>
            <w:r>
              <w:rPr>
                <w:sz w:val="16"/>
              </w:rPr>
              <w:t>R172</w:t>
            </w: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tcBorders>
              <w:left w:val="single" w:sz="8" w:space="0" w:color="000000"/>
              <w:right w:val="single" w:sz="8" w:space="0" w:color="000000"/>
            </w:tcBorders>
          </w:tcPr>
          <w:p w:rsidR="00444551" w:rsidRDefault="004E286A">
            <w:pPr>
              <w:pStyle w:val="TableParagraph"/>
              <w:spacing w:before="12" w:line="278" w:lineRule="exact"/>
              <w:ind w:left="1" w:right="73"/>
              <w:rPr>
                <w:sz w:val="16"/>
              </w:rPr>
            </w:pPr>
            <w:r>
              <w:rPr>
                <w:w w:val="95"/>
                <w:sz w:val="16"/>
              </w:rPr>
              <w:t xml:space="preserve">Profertil </w:t>
            </w:r>
            <w:r>
              <w:rPr>
                <w:sz w:val="16"/>
              </w:rPr>
              <w:t>50mg</w:t>
            </w:r>
          </w:p>
        </w:tc>
        <w:tc>
          <w:tcPr>
            <w:tcW w:w="479" w:type="dxa"/>
            <w:tcBorders>
              <w:left w:val="single" w:sz="8" w:space="0" w:color="000000"/>
              <w:right w:val="single" w:sz="8" w:space="0" w:color="000000"/>
            </w:tcBorders>
          </w:tcPr>
          <w:p w:rsidR="00444551" w:rsidRDefault="00444551">
            <w:pPr>
              <w:pStyle w:val="TableParagraph"/>
              <w:spacing w:before="9"/>
              <w:rPr>
                <w:rFonts w:ascii="Times New Roman"/>
                <w:sz w:val="17"/>
              </w:rPr>
            </w:pPr>
          </w:p>
          <w:p w:rsidR="00444551" w:rsidRDefault="004E286A">
            <w:pPr>
              <w:pStyle w:val="TableParagraph"/>
              <w:ind w:left="2"/>
              <w:rPr>
                <w:b/>
                <w:sz w:val="16"/>
              </w:rPr>
            </w:pPr>
            <w:r>
              <w:rPr>
                <w:b/>
                <w:w w:val="99"/>
                <w:sz w:val="16"/>
              </w:rPr>
              <w:t>√</w:t>
            </w: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Concor 2,5mg</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552"/>
        </w:trPr>
        <w:tc>
          <w:tcPr>
            <w:tcW w:w="658"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11"/>
              <w:ind w:left="9"/>
              <w:rPr>
                <w:sz w:val="16"/>
              </w:rPr>
            </w:pPr>
            <w:r>
              <w:rPr>
                <w:sz w:val="16"/>
              </w:rPr>
              <w:t>R173</w:t>
            </w: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Amlodipine</w:t>
            </w:r>
          </w:p>
          <w:p w:rsidR="00444551" w:rsidRDefault="004E286A">
            <w:pPr>
              <w:pStyle w:val="TableParagraph"/>
              <w:spacing w:before="90"/>
              <w:ind w:left="-1"/>
              <w:rPr>
                <w:sz w:val="16"/>
              </w:rPr>
            </w:pPr>
            <w:r>
              <w:rPr>
                <w:sz w:val="16"/>
              </w:rPr>
              <w:t>10mg</w:t>
            </w:r>
          </w:p>
        </w:tc>
        <w:tc>
          <w:tcPr>
            <w:tcW w:w="480" w:type="dxa"/>
            <w:tcBorders>
              <w:left w:val="single" w:sz="8" w:space="0" w:color="000000"/>
              <w:right w:val="single" w:sz="8" w:space="0" w:color="000000"/>
            </w:tcBorders>
          </w:tcPr>
          <w:p w:rsidR="00444551" w:rsidRDefault="00444551">
            <w:pPr>
              <w:pStyle w:val="TableParagraph"/>
              <w:rPr>
                <w:rFonts w:ascii="Times New Roman"/>
                <w:sz w:val="18"/>
              </w:rPr>
            </w:pPr>
          </w:p>
          <w:p w:rsidR="00444551" w:rsidRDefault="004E286A">
            <w:pPr>
              <w:pStyle w:val="TableParagraph"/>
              <w:spacing w:before="111"/>
              <w:rPr>
                <w:b/>
                <w:sz w:val="16"/>
              </w:rPr>
            </w:pPr>
            <w:r>
              <w:rPr>
                <w:b/>
                <w:w w:val="86"/>
                <w:sz w:val="16"/>
              </w:rPr>
              <w:t>√</w:t>
            </w: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r w:rsidR="00444551">
        <w:trPr>
          <w:trHeight w:val="597"/>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Diamicron</w:t>
            </w:r>
            <w:r>
              <w:rPr>
                <w:spacing w:val="-11"/>
                <w:sz w:val="16"/>
              </w:rPr>
              <w:t xml:space="preserve"> </w:t>
            </w:r>
            <w:r>
              <w:rPr>
                <w:sz w:val="16"/>
              </w:rPr>
              <w:t>tablet</w:t>
            </w:r>
          </w:p>
          <w:p w:rsidR="00444551" w:rsidRDefault="004E286A">
            <w:pPr>
              <w:pStyle w:val="TableParagraph"/>
              <w:spacing w:before="89"/>
              <w:ind w:left="-1"/>
              <w:rPr>
                <w:sz w:val="16"/>
              </w:rPr>
            </w:pPr>
            <w:r>
              <w:rPr>
                <w:spacing w:val="4"/>
                <w:w w:val="95"/>
                <w:sz w:val="16"/>
              </w:rPr>
              <w:t>Glucophage</w:t>
            </w:r>
            <w:r>
              <w:rPr>
                <w:spacing w:val="-24"/>
                <w:w w:val="95"/>
                <w:sz w:val="16"/>
              </w:rPr>
              <w:t xml:space="preserve"> </w:t>
            </w:r>
            <w:r>
              <w:rPr>
                <w:spacing w:val="4"/>
                <w:w w:val="95"/>
                <w:sz w:val="16"/>
              </w:rPr>
              <w:t>500</w:t>
            </w:r>
          </w:p>
        </w:tc>
        <w:tc>
          <w:tcPr>
            <w:tcW w:w="480" w:type="dxa"/>
            <w:tcBorders>
              <w:left w:val="single" w:sz="8" w:space="0" w:color="000000"/>
              <w:right w:val="single" w:sz="8" w:space="0" w:color="000000"/>
            </w:tcBorders>
          </w:tcPr>
          <w:p w:rsidR="00444551" w:rsidRDefault="00444551">
            <w:pPr>
              <w:pStyle w:val="TableParagraph"/>
              <w:rPr>
                <w:rFonts w:ascii="Times New Roman"/>
                <w:sz w:val="14"/>
              </w:rPr>
            </w:pPr>
          </w:p>
        </w:tc>
        <w:tc>
          <w:tcPr>
            <w:tcW w:w="1460" w:type="dxa"/>
            <w:tcBorders>
              <w:left w:val="single" w:sz="8" w:space="0" w:color="000000"/>
              <w:right w:val="single" w:sz="8" w:space="0" w:color="000000"/>
            </w:tcBorders>
          </w:tcPr>
          <w:p w:rsidR="00444551" w:rsidRDefault="00444551">
            <w:pPr>
              <w:pStyle w:val="TableParagraph"/>
              <w:rPr>
                <w:rFonts w:ascii="Times New Roman"/>
                <w:sz w:val="14"/>
              </w:rPr>
            </w:pPr>
          </w:p>
        </w:tc>
        <w:tc>
          <w:tcPr>
            <w:tcW w:w="499" w:type="dxa"/>
            <w:tcBorders>
              <w:left w:val="single" w:sz="8" w:space="0" w:color="000000"/>
              <w:right w:val="single" w:sz="8" w:space="0" w:color="000000"/>
            </w:tcBorders>
          </w:tcPr>
          <w:p w:rsidR="00444551" w:rsidRDefault="00444551">
            <w:pPr>
              <w:pStyle w:val="TableParagraph"/>
              <w:rPr>
                <w:rFonts w:ascii="Times New Roman"/>
                <w:sz w:val="14"/>
              </w:rPr>
            </w:pPr>
          </w:p>
        </w:tc>
        <w:tc>
          <w:tcPr>
            <w:tcW w:w="1243"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998"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339" w:type="dxa"/>
            <w:tcBorders>
              <w:left w:val="single" w:sz="8" w:space="0" w:color="000000"/>
              <w:right w:val="single" w:sz="8" w:space="0" w:color="000000"/>
            </w:tcBorders>
          </w:tcPr>
          <w:p w:rsidR="00444551" w:rsidRDefault="00444551">
            <w:pPr>
              <w:pStyle w:val="TableParagraph"/>
              <w:rPr>
                <w:rFonts w:ascii="Times New Roman"/>
                <w:sz w:val="14"/>
              </w:rPr>
            </w:pPr>
          </w:p>
        </w:tc>
        <w:tc>
          <w:tcPr>
            <w:tcW w:w="479" w:type="dxa"/>
            <w:tcBorders>
              <w:left w:val="single" w:sz="8" w:space="0" w:color="000000"/>
              <w:right w:val="single" w:sz="8" w:space="0" w:color="000000"/>
            </w:tcBorders>
          </w:tcPr>
          <w:p w:rsidR="00444551" w:rsidRDefault="00444551">
            <w:pPr>
              <w:pStyle w:val="TableParagraph"/>
              <w:rPr>
                <w:rFonts w:ascii="Times New Roman"/>
                <w:sz w:val="14"/>
              </w:rPr>
            </w:pPr>
          </w:p>
        </w:tc>
        <w:tc>
          <w:tcPr>
            <w:tcW w:w="1459"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c>
          <w:tcPr>
            <w:tcW w:w="1060" w:type="dxa"/>
            <w:vMerge/>
            <w:tcBorders>
              <w:top w:val="nil"/>
              <w:left w:val="single" w:sz="8" w:space="0" w:color="000000"/>
              <w:right w:val="single" w:sz="8" w:space="0" w:color="000000"/>
            </w:tcBorders>
          </w:tcPr>
          <w:p w:rsidR="00444551" w:rsidRDefault="00444551">
            <w:pPr>
              <w:rPr>
                <w:sz w:val="2"/>
                <w:szCs w:val="2"/>
              </w:rPr>
            </w:pPr>
          </w:p>
        </w:tc>
        <w:tc>
          <w:tcPr>
            <w:tcW w:w="479" w:type="dxa"/>
            <w:vMerge/>
            <w:tcBorders>
              <w:top w:val="nil"/>
              <w:left w:val="single" w:sz="8" w:space="0" w:color="000000"/>
              <w:right w:val="single" w:sz="8" w:space="0" w:color="000000"/>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1"/>
        <w:rPr>
          <w:rFonts w:ascii="Times New Roman"/>
          <w:sz w:val="16"/>
        </w:rPr>
      </w:pPr>
    </w:p>
    <w:p w:rsidR="00444551" w:rsidRDefault="004E286A">
      <w:pPr>
        <w:spacing w:before="93"/>
        <w:ind w:left="901"/>
        <w:rPr>
          <w:b/>
          <w:sz w:val="16"/>
        </w:rPr>
      </w:pPr>
      <w:r>
        <w:pict>
          <v:group id="_x0000_s1084" style="position:absolute;left:0;text-align:left;margin-left:112.1pt;margin-top:18.65pt;width:651.1pt;height:1pt;z-index:251764736;mso-position-horizontal-relative:page" coordorigin="2242,373" coordsize="13022,20">
            <v:line id="_x0000_s1113" style="position:absolute" from="2242,382" to="2881,382" strokeweight=".96pt"/>
            <v:rect id="_x0000_s1112" style="position:absolute;left:2881;top:372;width:20;height:20" fillcolor="black" stroked="f"/>
            <v:line id="_x0000_s1111" style="position:absolute" from="2900,382" to="4302,382" strokeweight=".96pt"/>
            <v:rect id="_x0000_s1110" style="position:absolute;left:4302;top:372;width:20;height:20" fillcolor="black" stroked="f"/>
            <v:line id="_x0000_s1109" style="position:absolute" from="4321,382" to="4984,382" strokeweight=".96pt"/>
            <v:rect id="_x0000_s1108" style="position:absolute;left:4983;top:372;width:20;height:20" fillcolor="black" stroked="f"/>
            <v:line id="_x0000_s1107" style="position:absolute" from="5003,382" to="6083,382" strokeweight=".96pt"/>
            <v:rect id="_x0000_s1106" style="position:absolute;left:6083;top:372;width:20;height:20" fillcolor="black" stroked="f"/>
            <v:line id="_x0000_s1105" style="position:absolute" from="6103,382" to="6760,382" strokeweight=".96pt"/>
            <v:rect id="_x0000_s1104" style="position:absolute;left:6760;top:372;width:20;height:20" fillcolor="black" stroked="f"/>
            <v:line id="_x0000_s1103" style="position:absolute" from="6780,382" to="8004,382" strokeweight=".96pt"/>
            <v:rect id="_x0000_s1102" style="position:absolute;left:8004;top:372;width:20;height:20" fillcolor="black" stroked="f"/>
            <v:line id="_x0000_s1101" style="position:absolute" from="8023,382" to="8503,382" strokeweight=".96pt"/>
            <v:rect id="_x0000_s1100" style="position:absolute;left:8503;top:372;width:20;height:20" fillcolor="black" stroked="f"/>
            <v:line id="_x0000_s1099" style="position:absolute" from="8522,382" to="9444,382" strokeweight=".96pt"/>
            <v:rect id="_x0000_s1098" style="position:absolute;left:9444;top:372;width:20;height:20" fillcolor="black" stroked="f"/>
            <v:line id="_x0000_s1097" style="position:absolute" from="9464,382" to="10064,382" strokeweight=".96pt"/>
            <v:rect id="_x0000_s1096" style="position:absolute;left:10063;top:372;width:20;height:20" fillcolor="black" stroked="f"/>
            <v:line id="_x0000_s1095" style="position:absolute" from="10083,382" to="11283,382" strokeweight=".96pt"/>
            <v:rect id="_x0000_s1094" style="position:absolute;left:11283;top:372;width:20;height:20" fillcolor="black" stroked="f"/>
            <v:line id="_x0000_s1093" style="position:absolute" from="11303,382" to="11845,382" strokeweight=".96pt"/>
            <v:rect id="_x0000_s1092" style="position:absolute;left:11845;top:372;width:20;height:20" fillcolor="black" stroked="f"/>
            <v:line id="_x0000_s1091" style="position:absolute" from="11864,382" to="13146,382" strokeweight=".96pt"/>
            <v:rect id="_x0000_s1090" style="position:absolute;left:13146;top:372;width:20;height:20" fillcolor="black" stroked="f"/>
            <v:line id="_x0000_s1089" style="position:absolute" from="13165,382" to="13765,382" strokeweight=".96pt"/>
            <v:rect id="_x0000_s1088" style="position:absolute;left:13765;top:372;width:20;height:20" fillcolor="black" stroked="f"/>
            <v:line id="_x0000_s1087" style="position:absolute" from="13785,382" to="14707,382" strokeweight=".96pt"/>
            <v:rect id="_x0000_s1086" style="position:absolute;left:14706;top:372;width:20;height:20" fillcolor="black" stroked="f"/>
            <v:line id="_x0000_s1085" style="position:absolute" from="14726,382" to="15264,382" strokeweight=".96pt"/>
            <w10:wrap anchorx="page"/>
          </v:group>
        </w:pict>
      </w:r>
      <w:r>
        <w:rPr>
          <w:b/>
          <w:sz w:val="16"/>
        </w:rPr>
        <w:t>Tabel. Jenis dan Pengumpulan Data Obat</w:t>
      </w:r>
    </w:p>
    <w:p w:rsidR="00444551" w:rsidRDefault="00444551">
      <w:pPr>
        <w:rPr>
          <w:sz w:val="16"/>
        </w:rPr>
        <w:sectPr w:rsidR="00444551">
          <w:pgSz w:w="16840" w:h="11910" w:orient="landscape"/>
          <w:pgMar w:top="1100" w:right="1360" w:bottom="280" w:left="1340" w:header="584" w:footer="0" w:gutter="0"/>
          <w:cols w:space="720"/>
        </w:sectPr>
      </w:pPr>
    </w:p>
    <w:p w:rsidR="00444551" w:rsidRDefault="004E286A">
      <w:pPr>
        <w:spacing w:before="114"/>
        <w:ind w:left="901"/>
        <w:rPr>
          <w:b/>
          <w:sz w:val="16"/>
        </w:rPr>
      </w:pPr>
      <w:r>
        <w:rPr>
          <w:b/>
          <w:w w:val="98"/>
          <w:sz w:val="16"/>
        </w:rPr>
        <w:lastRenderedPageBreak/>
        <w:t>R</w:t>
      </w:r>
    </w:p>
    <w:p w:rsidR="00444551" w:rsidRDefault="00444551">
      <w:pPr>
        <w:pStyle w:val="BodyText"/>
        <w:spacing w:before="7"/>
        <w:rPr>
          <w:b/>
          <w:sz w:val="18"/>
        </w:rPr>
      </w:pPr>
    </w:p>
    <w:p w:rsidR="00444551" w:rsidRDefault="004E286A">
      <w:pPr>
        <w:ind w:left="901"/>
        <w:rPr>
          <w:b/>
          <w:sz w:val="16"/>
        </w:rPr>
      </w:pPr>
      <w:r>
        <w:pict>
          <v:group id="_x0000_s1039" style="position:absolute;left:0;text-align:left;margin-left:112.1pt;margin-top:9.05pt;width:651.1pt;height:374.65pt;z-index:-270318592;mso-position-horizontal-relative:page" coordorigin="2242,181" coordsize="13022,7493">
            <v:line id="_x0000_s1083" style="position:absolute" from="2877,181" to="2877,7673" strokeweight=".16931mm"/>
            <v:line id="_x0000_s1082" style="position:absolute" from="2242,770" to="2881,770" strokeweight=".96pt"/>
            <v:rect id="_x0000_s1081" style="position:absolute;left:2881;top:760;width:20;height:20" fillcolor="black" stroked="f"/>
            <v:line id="_x0000_s1080" style="position:absolute" from="4303,181" to="4303,7673" strokeweight=".16931mm"/>
            <v:line id="_x0000_s1079" style="position:absolute" from="2900,770" to="4302,770" strokeweight=".96pt"/>
            <v:rect id="_x0000_s1078" style="position:absolute;left:4302;top:760;width:20;height:20" fillcolor="black" stroked="f"/>
            <v:line id="_x0000_s1077" style="position:absolute" from="4789,181" to="4789,7673" strokeweight=".16931mm"/>
            <v:line id="_x0000_s1076" style="position:absolute" from="4321,770" to="4984,770" strokeweight=".96pt"/>
            <v:rect id="_x0000_s1075" style="position:absolute;left:4983;top:760;width:20;height:20" fillcolor="black" stroked="f"/>
            <v:line id="_x0000_s1074" style="position:absolute" from="5003,770" to="6083,770" strokeweight=".96pt"/>
            <v:rect id="_x0000_s1073" style="position:absolute;left:6083;top:760;width:20;height:20" fillcolor="black" stroked="f"/>
            <v:line id="_x0000_s1072" style="position:absolute" from="6253,181" to="6253,7673" strokeweight=".48pt"/>
            <v:line id="_x0000_s1071" style="position:absolute" from="6737,181" to="6737,7673" strokeweight=".16931mm"/>
            <v:line id="_x0000_s1070" style="position:absolute" from="6103,770" to="6760,770" strokeweight=".96pt"/>
            <v:rect id="_x0000_s1069" style="position:absolute;left:6760;top:760;width:20;height:20" fillcolor="black" stroked="f"/>
            <v:line id="_x0000_s1068" style="position:absolute" from="7979,181" to="7979,7673" strokeweight=".48pt"/>
            <v:line id="_x0000_s1067" style="position:absolute" from="6780,770" to="8004,770" strokeweight=".96pt"/>
            <v:rect id="_x0000_s1066" style="position:absolute;left:8004;top:760;width:20;height:20" fillcolor="black" stroked="f"/>
            <v:line id="_x0000_s1065" style="position:absolute" from="8463,181" to="8463,7673" strokeweight=".48pt"/>
            <v:line id="_x0000_s1064" style="position:absolute" from="8023,770" to="8503,770" strokeweight=".96pt"/>
            <v:rect id="_x0000_s1063" style="position:absolute;left:8503;top:760;width:20;height:20" fillcolor="black" stroked="f"/>
            <v:line id="_x0000_s1062" style="position:absolute" from="9469,181" to="9469,7673" strokeweight=".48pt"/>
            <v:line id="_x0000_s1061" style="position:absolute" from="8522,770" to="9444,770" strokeweight=".96pt"/>
            <v:rect id="_x0000_s1060" style="position:absolute;left:9444;top:760;width:20;height:20" fillcolor="black" stroked="f"/>
            <v:line id="_x0000_s1059" style="position:absolute" from="9951,181" to="9951,7673" strokeweight=".48pt"/>
            <v:line id="_x0000_s1058" style="position:absolute" from="9464,770" to="10064,770" strokeweight=".96pt"/>
            <v:rect id="_x0000_s1057" style="position:absolute;left:10063;top:760;width:20;height:20" fillcolor="black" stroked="f"/>
            <v:line id="_x0000_s1056" style="position:absolute" from="11274,181" to="11274,7673" strokeweight=".16931mm"/>
            <v:line id="_x0000_s1055" style="position:absolute" from="10083,770" to="11283,770" strokeweight=".96pt"/>
            <v:rect id="_x0000_s1054" style="position:absolute;left:11283;top:760;width:20;height:20" fillcolor="black" stroked="f"/>
            <v:line id="_x0000_s1053" style="position:absolute" from="11759,181" to="11759,7673" strokeweight=".16931mm"/>
            <v:line id="_x0000_s1052" style="position:absolute" from="11303,770" to="11845,770" strokeweight=".96pt"/>
            <v:rect id="_x0000_s1051" style="position:absolute;left:11845;top:760;width:20;height:20" fillcolor="black" stroked="f"/>
            <v:line id="_x0000_s1050" style="position:absolute" from="11864,770" to="13146,770" strokeweight=".96pt"/>
            <v:line id="_x0000_s1049" style="position:absolute" from="13223,181" to="13223,7673" strokeweight=".16931mm"/>
            <v:rect id="_x0000_s1048" style="position:absolute;left:13146;top:760;width:20;height:20" fillcolor="black" stroked="f"/>
            <v:line id="_x0000_s1047" style="position:absolute" from="13708,181" to="13708,7673" strokeweight=".16931mm"/>
            <v:line id="_x0000_s1046" style="position:absolute" from="13165,770" to="13765,770" strokeweight=".96pt"/>
            <v:rect id="_x0000_s1045" style="position:absolute;left:13765;top:760;width:20;height:20" fillcolor="black" stroked="f"/>
            <v:line id="_x0000_s1044" style="position:absolute" from="14762,181" to="14762,7673" strokeweight=".16931mm"/>
            <v:line id="_x0000_s1043" style="position:absolute" from="13785,770" to="14707,770" strokeweight=".96pt"/>
            <v:rect id="_x0000_s1042" style="position:absolute;left:14706;top:760;width:20;height:20" fillcolor="black" stroked="f"/>
            <v:line id="_x0000_s1041" style="position:absolute" from="15247,181" to="15247,7673" strokeweight=".48pt"/>
            <v:line id="_x0000_s1040" style="position:absolute" from="14726,770" to="15264,770" strokeweight=".96pt"/>
            <w10:wrap anchorx="page"/>
          </v:group>
        </w:pict>
      </w:r>
      <w:r>
        <w:rPr>
          <w:b/>
          <w:w w:val="95"/>
          <w:sz w:val="16"/>
        </w:rPr>
        <w:t>(Res</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688"/>
        </w:tabs>
        <w:ind w:left="267"/>
        <w:rPr>
          <w:b/>
          <w:sz w:val="16"/>
        </w:rPr>
      </w:pPr>
      <w:r>
        <w:rPr>
          <w:b/>
          <w:sz w:val="16"/>
        </w:rPr>
        <w:t>Obat</w:t>
      </w:r>
      <w:r>
        <w:rPr>
          <w:b/>
          <w:sz w:val="16"/>
        </w:rPr>
        <w:tab/>
      </w:r>
      <w:r>
        <w:rPr>
          <w:b/>
          <w:spacing w:val="-6"/>
          <w:w w:val="95"/>
          <w:sz w:val="16"/>
        </w:rPr>
        <w:t>Tot</w:t>
      </w:r>
    </w:p>
    <w:p w:rsidR="00444551" w:rsidRDefault="004E286A">
      <w:pPr>
        <w:spacing w:before="114"/>
        <w:ind w:left="405"/>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405"/>
        <w:rPr>
          <w:b/>
          <w:sz w:val="16"/>
        </w:rPr>
      </w:pPr>
      <w:r>
        <w:rPr>
          <w:b/>
          <w:w w:val="90"/>
          <w:sz w:val="16"/>
        </w:rPr>
        <w:t>Sistem</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jc w:val="right"/>
        <w:rPr>
          <w:b/>
          <w:sz w:val="16"/>
        </w:rPr>
      </w:pPr>
      <w:r>
        <w:rPr>
          <w:b/>
          <w:w w:val="90"/>
          <w:sz w:val="16"/>
        </w:rPr>
        <w:t>Tot</w:t>
      </w:r>
    </w:p>
    <w:p w:rsidR="00444551" w:rsidRDefault="004E286A">
      <w:pPr>
        <w:spacing w:before="114"/>
        <w:ind w:left="400"/>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400"/>
        <w:rPr>
          <w:b/>
          <w:sz w:val="16"/>
        </w:rPr>
      </w:pPr>
      <w:r>
        <w:rPr>
          <w:b/>
          <w:w w:val="95"/>
          <w:sz w:val="16"/>
        </w:rPr>
        <w:t>Saluran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121"/>
          <w:tab w:val="left" w:pos="2062"/>
          <w:tab w:val="left" w:pos="2681"/>
          <w:tab w:val="left" w:pos="3901"/>
        </w:tabs>
        <w:ind w:left="622"/>
        <w:rPr>
          <w:b/>
          <w:sz w:val="16"/>
        </w:rPr>
      </w:pPr>
      <w:r>
        <w:rPr>
          <w:b/>
          <w:sz w:val="16"/>
        </w:rPr>
        <w:t>Tot</w:t>
      </w:r>
      <w:r>
        <w:rPr>
          <w:b/>
          <w:sz w:val="16"/>
        </w:rPr>
        <w:tab/>
      </w:r>
      <w:r>
        <w:rPr>
          <w:b/>
          <w:spacing w:val="3"/>
          <w:sz w:val="16"/>
        </w:rPr>
        <w:t>Obat</w:t>
      </w:r>
      <w:r>
        <w:rPr>
          <w:b/>
          <w:spacing w:val="3"/>
          <w:sz w:val="16"/>
        </w:rPr>
        <w:tab/>
      </w:r>
      <w:r>
        <w:rPr>
          <w:b/>
          <w:sz w:val="16"/>
        </w:rPr>
        <w:t>Tot</w:t>
      </w:r>
      <w:r>
        <w:rPr>
          <w:b/>
          <w:sz w:val="16"/>
        </w:rPr>
        <w:tab/>
        <w:t>Obat</w:t>
      </w:r>
      <w:r>
        <w:rPr>
          <w:b/>
          <w:sz w:val="16"/>
        </w:rPr>
        <w:tab/>
      </w:r>
      <w:r>
        <w:rPr>
          <w:b/>
          <w:spacing w:val="-6"/>
          <w:w w:val="95"/>
          <w:sz w:val="16"/>
        </w:rPr>
        <w:t>Tot</w:t>
      </w:r>
    </w:p>
    <w:p w:rsidR="00444551" w:rsidRDefault="004E286A">
      <w:pPr>
        <w:spacing w:before="114"/>
        <w:ind w:left="285"/>
        <w:rPr>
          <w:b/>
          <w:sz w:val="16"/>
        </w:rPr>
      </w:pPr>
      <w:r>
        <w:br w:type="column"/>
      </w:r>
      <w:r>
        <w:rPr>
          <w:b/>
          <w:sz w:val="16"/>
        </w:rPr>
        <w:lastRenderedPageBreak/>
        <w:t>Obat</w:t>
      </w:r>
    </w:p>
    <w:p w:rsidR="00444551" w:rsidRDefault="00444551">
      <w:pPr>
        <w:pStyle w:val="BodyText"/>
        <w:spacing w:before="7"/>
        <w:rPr>
          <w:b/>
          <w:sz w:val="18"/>
        </w:rPr>
      </w:pPr>
    </w:p>
    <w:p w:rsidR="00444551" w:rsidRDefault="004E286A">
      <w:pPr>
        <w:ind w:left="285"/>
        <w:rPr>
          <w:b/>
          <w:sz w:val="16"/>
        </w:rPr>
      </w:pPr>
      <w:r>
        <w:rPr>
          <w:b/>
          <w:w w:val="90"/>
          <w:sz w:val="16"/>
        </w:rPr>
        <w:t>Saluran</w:t>
      </w:r>
    </w:p>
    <w:p w:rsidR="00444551" w:rsidRDefault="004E286A">
      <w:pPr>
        <w:pStyle w:val="BodyText"/>
        <w:rPr>
          <w:b/>
          <w:sz w:val="18"/>
        </w:rPr>
      </w:pPr>
      <w:r>
        <w:br w:type="column"/>
      </w:r>
    </w:p>
    <w:p w:rsidR="00444551" w:rsidRDefault="00444551">
      <w:pPr>
        <w:pStyle w:val="BodyText"/>
        <w:spacing w:before="8"/>
        <w:rPr>
          <w:b/>
          <w:sz w:val="15"/>
        </w:rPr>
      </w:pPr>
    </w:p>
    <w:p w:rsidR="00444551" w:rsidRDefault="004E286A">
      <w:pPr>
        <w:tabs>
          <w:tab w:val="left" w:pos="1310"/>
          <w:tab w:val="left" w:pos="2251"/>
        </w:tabs>
        <w:ind w:left="691"/>
        <w:rPr>
          <w:b/>
          <w:sz w:val="16"/>
        </w:rPr>
      </w:pPr>
      <w:r>
        <w:rPr>
          <w:b/>
          <w:sz w:val="16"/>
        </w:rPr>
        <w:t>Tot</w:t>
      </w:r>
      <w:r>
        <w:rPr>
          <w:b/>
          <w:sz w:val="16"/>
        </w:rPr>
        <w:tab/>
      </w:r>
      <w:r>
        <w:rPr>
          <w:b/>
          <w:spacing w:val="3"/>
          <w:sz w:val="16"/>
        </w:rPr>
        <w:t>Obat</w:t>
      </w:r>
      <w:r>
        <w:rPr>
          <w:b/>
          <w:spacing w:val="3"/>
          <w:sz w:val="16"/>
        </w:rPr>
        <w:tab/>
      </w:r>
      <w:r>
        <w:rPr>
          <w:b/>
          <w:sz w:val="16"/>
        </w:rPr>
        <w:t>Tot</w:t>
      </w:r>
    </w:p>
    <w:p w:rsidR="00444551" w:rsidRDefault="00444551">
      <w:pPr>
        <w:rPr>
          <w:sz w:val="16"/>
        </w:rPr>
        <w:sectPr w:rsidR="00444551">
          <w:type w:val="continuous"/>
          <w:pgSz w:w="16840" w:h="11910" w:orient="landscape"/>
          <w:pgMar w:top="2580" w:right="1360" w:bottom="280" w:left="1340" w:header="720" w:footer="720" w:gutter="0"/>
          <w:cols w:num="8" w:space="720" w:equalWidth="0">
            <w:col w:w="1234" w:space="40"/>
            <w:col w:w="1925" w:space="39"/>
            <w:col w:w="912" w:space="40"/>
            <w:col w:w="791" w:space="39"/>
            <w:col w:w="982" w:space="39"/>
            <w:col w:w="4138" w:space="40"/>
            <w:col w:w="856" w:space="40"/>
            <w:col w:w="3025"/>
          </w:cols>
        </w:sectPr>
      </w:pPr>
    </w:p>
    <w:p w:rsidR="00444551" w:rsidRDefault="00444551">
      <w:pPr>
        <w:pStyle w:val="BodyText"/>
        <w:spacing w:before="3"/>
        <w:rPr>
          <w:b/>
          <w:sz w:val="18"/>
        </w:rPr>
      </w:pPr>
    </w:p>
    <w:p w:rsidR="00444551" w:rsidRDefault="004E286A">
      <w:pPr>
        <w:jc w:val="right"/>
        <w:rPr>
          <w:b/>
          <w:sz w:val="16"/>
        </w:rPr>
      </w:pPr>
      <w:r>
        <w:pict>
          <v:line id="_x0000_s1038" style="position:absolute;left:0;text-align:left;z-index:251762688;mso-position-horizontal-relative:page" from="106.65pt,-6.95pt" to="106.65pt,367.65pt" strokeweight=".48pt">
            <w10:wrap anchorx="page"/>
          </v:line>
        </w:pict>
      </w:r>
      <w:r>
        <w:rPr>
          <w:b/>
          <w:w w:val="90"/>
          <w:sz w:val="16"/>
        </w:rPr>
        <w:t>ep)</w:t>
      </w:r>
    </w:p>
    <w:p w:rsidR="00444551" w:rsidRDefault="004E286A">
      <w:pPr>
        <w:tabs>
          <w:tab w:val="left" w:pos="1788"/>
        </w:tabs>
        <w:spacing w:before="90"/>
        <w:ind w:left="367"/>
        <w:rPr>
          <w:b/>
          <w:sz w:val="16"/>
        </w:rPr>
      </w:pPr>
      <w:r>
        <w:br w:type="column"/>
      </w:r>
      <w:r>
        <w:rPr>
          <w:b/>
          <w:sz w:val="16"/>
        </w:rPr>
        <w:lastRenderedPageBreak/>
        <w:t>Kardiovaskular</w:t>
      </w:r>
      <w:r>
        <w:rPr>
          <w:b/>
          <w:sz w:val="16"/>
        </w:rPr>
        <w:tab/>
      </w:r>
      <w:r>
        <w:rPr>
          <w:b/>
          <w:spacing w:val="-12"/>
          <w:sz w:val="16"/>
        </w:rPr>
        <w:t>al</w:t>
      </w:r>
    </w:p>
    <w:p w:rsidR="00444551" w:rsidRDefault="004E286A">
      <w:pPr>
        <w:pStyle w:val="BodyText"/>
        <w:spacing w:before="3"/>
        <w:rPr>
          <w:b/>
          <w:sz w:val="18"/>
        </w:rPr>
      </w:pPr>
      <w:r>
        <w:br w:type="column"/>
      </w:r>
    </w:p>
    <w:p w:rsidR="00444551" w:rsidRDefault="004E286A">
      <w:pPr>
        <w:ind w:left="512"/>
        <w:rPr>
          <w:b/>
          <w:sz w:val="16"/>
        </w:rPr>
      </w:pPr>
      <w:r>
        <w:rPr>
          <w:b/>
          <w:w w:val="90"/>
          <w:sz w:val="16"/>
        </w:rPr>
        <w:t>Saraf</w:t>
      </w:r>
    </w:p>
    <w:p w:rsidR="00444551" w:rsidRDefault="004E286A">
      <w:pPr>
        <w:tabs>
          <w:tab w:val="left" w:pos="2590"/>
        </w:tabs>
        <w:spacing w:before="90" w:line="152" w:lineRule="exact"/>
        <w:ind w:left="670"/>
        <w:rPr>
          <w:b/>
          <w:sz w:val="16"/>
        </w:rPr>
      </w:pPr>
      <w:r>
        <w:br w:type="column"/>
      </w:r>
      <w:r>
        <w:rPr>
          <w:b/>
          <w:sz w:val="16"/>
        </w:rPr>
        <w:lastRenderedPageBreak/>
        <w:t>al</w:t>
      </w:r>
      <w:r>
        <w:rPr>
          <w:b/>
          <w:sz w:val="16"/>
        </w:rPr>
        <w:tab/>
      </w:r>
      <w:r>
        <w:rPr>
          <w:b/>
          <w:spacing w:val="-10"/>
          <w:w w:val="95"/>
          <w:sz w:val="16"/>
        </w:rPr>
        <w:t>al</w:t>
      </w:r>
    </w:p>
    <w:p w:rsidR="00444551" w:rsidRDefault="004E286A">
      <w:pPr>
        <w:spacing w:line="152" w:lineRule="exact"/>
        <w:ind w:left="1346"/>
        <w:rPr>
          <w:b/>
          <w:sz w:val="16"/>
        </w:rPr>
      </w:pPr>
      <w:r>
        <w:rPr>
          <w:b/>
          <w:sz w:val="16"/>
        </w:rPr>
        <w:t>Pencernaan</w:t>
      </w:r>
    </w:p>
    <w:p w:rsidR="00444551" w:rsidRDefault="004E286A">
      <w:pPr>
        <w:tabs>
          <w:tab w:val="left" w:pos="1285"/>
        </w:tabs>
        <w:spacing w:before="90"/>
        <w:ind w:left="344"/>
        <w:rPr>
          <w:b/>
          <w:sz w:val="16"/>
        </w:rPr>
      </w:pPr>
      <w:r>
        <w:br w:type="column"/>
      </w:r>
      <w:r>
        <w:rPr>
          <w:b/>
          <w:sz w:val="16"/>
        </w:rPr>
        <w:lastRenderedPageBreak/>
        <w:t>Hormon</w:t>
      </w:r>
      <w:r>
        <w:rPr>
          <w:b/>
          <w:sz w:val="16"/>
        </w:rPr>
        <w:tab/>
      </w:r>
      <w:r>
        <w:rPr>
          <w:b/>
          <w:spacing w:val="-12"/>
          <w:sz w:val="16"/>
        </w:rPr>
        <w:t>al</w:t>
      </w:r>
    </w:p>
    <w:p w:rsidR="00444551" w:rsidRDefault="004E286A">
      <w:pPr>
        <w:spacing w:before="90"/>
        <w:ind w:left="450"/>
        <w:rPr>
          <w:b/>
          <w:sz w:val="16"/>
        </w:rPr>
      </w:pPr>
      <w:r>
        <w:br w:type="column"/>
      </w:r>
      <w:r>
        <w:rPr>
          <w:b/>
          <w:w w:val="95"/>
          <w:sz w:val="16"/>
        </w:rPr>
        <w:lastRenderedPageBreak/>
        <w:t>Antibiotik</w:t>
      </w:r>
    </w:p>
    <w:p w:rsidR="00444551" w:rsidRDefault="004E286A">
      <w:pPr>
        <w:tabs>
          <w:tab w:val="left" w:pos="2307"/>
        </w:tabs>
        <w:spacing w:before="90" w:line="152" w:lineRule="exact"/>
        <w:ind w:left="444"/>
        <w:jc w:val="center"/>
        <w:rPr>
          <w:b/>
          <w:sz w:val="16"/>
        </w:rPr>
      </w:pPr>
      <w:r>
        <w:br w:type="column"/>
      </w:r>
      <w:r>
        <w:rPr>
          <w:b/>
          <w:sz w:val="16"/>
        </w:rPr>
        <w:lastRenderedPageBreak/>
        <w:t>al</w:t>
      </w:r>
      <w:r>
        <w:rPr>
          <w:b/>
          <w:sz w:val="16"/>
        </w:rPr>
        <w:tab/>
      </w:r>
      <w:r>
        <w:rPr>
          <w:b/>
          <w:spacing w:val="-12"/>
          <w:sz w:val="16"/>
        </w:rPr>
        <w:t>al</w:t>
      </w:r>
    </w:p>
    <w:p w:rsidR="00444551" w:rsidRDefault="004E286A">
      <w:pPr>
        <w:spacing w:line="152" w:lineRule="exact"/>
        <w:ind w:left="419"/>
        <w:jc w:val="center"/>
        <w:rPr>
          <w:b/>
          <w:sz w:val="16"/>
        </w:rPr>
      </w:pPr>
      <w:r>
        <w:rPr>
          <w:b/>
          <w:sz w:val="16"/>
        </w:rPr>
        <w:t>Pernafasan</w:t>
      </w:r>
    </w:p>
    <w:p w:rsidR="00444551" w:rsidRDefault="004E286A">
      <w:pPr>
        <w:tabs>
          <w:tab w:val="left" w:pos="1393"/>
        </w:tabs>
        <w:spacing w:before="90"/>
        <w:ind w:left="450"/>
        <w:rPr>
          <w:b/>
          <w:sz w:val="16"/>
        </w:rPr>
      </w:pPr>
      <w:r>
        <w:br w:type="column"/>
      </w:r>
      <w:r>
        <w:rPr>
          <w:b/>
          <w:sz w:val="16"/>
        </w:rPr>
        <w:lastRenderedPageBreak/>
        <w:t>Vitamin</w:t>
      </w:r>
      <w:r>
        <w:rPr>
          <w:b/>
          <w:sz w:val="16"/>
        </w:rPr>
        <w:tab/>
      </w:r>
      <w:r>
        <w:rPr>
          <w:b/>
          <w:spacing w:val="-3"/>
          <w:sz w:val="16"/>
        </w:rPr>
        <w:t>al</w:t>
      </w:r>
    </w:p>
    <w:p w:rsidR="00444551" w:rsidRDefault="00444551">
      <w:pPr>
        <w:rPr>
          <w:sz w:val="16"/>
        </w:rPr>
        <w:sectPr w:rsidR="00444551">
          <w:type w:val="continuous"/>
          <w:pgSz w:w="16840" w:h="11910" w:orient="landscape"/>
          <w:pgMar w:top="2580" w:right="1360" w:bottom="280" w:left="1340" w:header="720" w:footer="720" w:gutter="0"/>
          <w:cols w:num="8" w:space="720" w:equalWidth="0">
            <w:col w:w="1134" w:space="40"/>
            <w:col w:w="1918" w:space="39"/>
            <w:col w:w="903" w:space="39"/>
            <w:col w:w="2706" w:space="40"/>
            <w:col w:w="1415" w:space="40"/>
            <w:col w:w="1186" w:space="39"/>
            <w:col w:w="2436" w:space="39"/>
            <w:col w:w="2166"/>
          </w:cols>
        </w:sect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rPr>
          <w:b/>
          <w:sz w:val="20"/>
        </w:rPr>
      </w:pPr>
    </w:p>
    <w:p w:rsidR="00444551" w:rsidRDefault="00444551">
      <w:pPr>
        <w:pStyle w:val="BodyText"/>
        <w:spacing w:before="5"/>
        <w:rPr>
          <w:b/>
          <w:sz w:val="25"/>
        </w:rPr>
      </w:pPr>
    </w:p>
    <w:p w:rsidR="00444551" w:rsidRDefault="00444551">
      <w:pPr>
        <w:rPr>
          <w:sz w:val="25"/>
        </w:rPr>
        <w:sectPr w:rsidR="00444551">
          <w:type w:val="continuous"/>
          <w:pgSz w:w="16840" w:h="11910" w:orient="landscape"/>
          <w:pgMar w:top="2580" w:right="1360" w:bottom="280" w:left="1340" w:header="720" w:footer="720" w:gutter="0"/>
          <w:cols w:space="720"/>
        </w:sectPr>
      </w:pPr>
    </w:p>
    <w:p w:rsidR="00444551" w:rsidRDefault="00444551">
      <w:pPr>
        <w:pStyle w:val="BodyText"/>
        <w:spacing w:before="7"/>
        <w:rPr>
          <w:b/>
          <w:sz w:val="18"/>
        </w:rPr>
      </w:pPr>
    </w:p>
    <w:p w:rsidR="00444551" w:rsidRDefault="004E286A">
      <w:pPr>
        <w:jc w:val="right"/>
        <w:rPr>
          <w:sz w:val="16"/>
        </w:rPr>
      </w:pPr>
      <w:r>
        <w:rPr>
          <w:w w:val="95"/>
          <w:sz w:val="16"/>
        </w:rPr>
        <w:t>R174</w:t>
      </w:r>
    </w:p>
    <w:p w:rsidR="00444551" w:rsidRDefault="00444551">
      <w:pPr>
        <w:pStyle w:val="BodyText"/>
        <w:rPr>
          <w:sz w:val="18"/>
        </w:rPr>
      </w:pPr>
    </w:p>
    <w:p w:rsidR="00444551" w:rsidRDefault="00444551">
      <w:pPr>
        <w:pStyle w:val="BodyText"/>
        <w:spacing w:before="7"/>
        <w:rPr>
          <w:sz w:val="18"/>
        </w:rPr>
      </w:pPr>
    </w:p>
    <w:p w:rsidR="00444551" w:rsidRDefault="004E286A">
      <w:pPr>
        <w:jc w:val="right"/>
        <w:rPr>
          <w:sz w:val="16"/>
        </w:rPr>
      </w:pPr>
      <w:r>
        <w:rPr>
          <w:w w:val="95"/>
          <w:sz w:val="16"/>
        </w:rPr>
        <w:t>R175</w:t>
      </w:r>
    </w:p>
    <w:p w:rsidR="00444551" w:rsidRDefault="00444551">
      <w:pPr>
        <w:pStyle w:val="BodyText"/>
        <w:rPr>
          <w:sz w:val="18"/>
        </w:rPr>
      </w:pPr>
    </w:p>
    <w:p w:rsidR="00444551" w:rsidRDefault="00444551">
      <w:pPr>
        <w:pStyle w:val="BodyText"/>
        <w:spacing w:before="10"/>
        <w:rPr>
          <w:sz w:val="19"/>
        </w:rPr>
      </w:pPr>
    </w:p>
    <w:p w:rsidR="00444551" w:rsidRDefault="004E286A">
      <w:pPr>
        <w:jc w:val="right"/>
        <w:rPr>
          <w:sz w:val="16"/>
        </w:rPr>
      </w:pPr>
      <w:r>
        <w:rPr>
          <w:w w:val="95"/>
          <w:sz w:val="16"/>
        </w:rPr>
        <w:t>R176</w:t>
      </w:r>
    </w:p>
    <w:p w:rsidR="00444551" w:rsidRDefault="00444551">
      <w:pPr>
        <w:pStyle w:val="BodyText"/>
        <w:rPr>
          <w:sz w:val="18"/>
        </w:rPr>
      </w:pPr>
    </w:p>
    <w:p w:rsidR="00444551" w:rsidRDefault="00444551">
      <w:pPr>
        <w:pStyle w:val="BodyText"/>
        <w:spacing w:before="11"/>
        <w:rPr>
          <w:sz w:val="16"/>
        </w:rPr>
      </w:pPr>
    </w:p>
    <w:p w:rsidR="00444551" w:rsidRDefault="004E286A">
      <w:pPr>
        <w:jc w:val="right"/>
        <w:rPr>
          <w:sz w:val="16"/>
        </w:rPr>
      </w:pPr>
      <w:r>
        <w:rPr>
          <w:w w:val="95"/>
          <w:sz w:val="16"/>
        </w:rPr>
        <w:t>R177</w:t>
      </w:r>
    </w:p>
    <w:p w:rsidR="00444551" w:rsidRDefault="004E286A">
      <w:pPr>
        <w:pStyle w:val="BodyText"/>
        <w:rPr>
          <w:sz w:val="18"/>
        </w:rPr>
      </w:pPr>
      <w:r>
        <w:br w:type="column"/>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11"/>
      </w:pPr>
    </w:p>
    <w:p w:rsidR="00444551" w:rsidRDefault="004E286A">
      <w:pPr>
        <w:spacing w:line="362" w:lineRule="auto"/>
        <w:ind w:left="98" w:right="-10"/>
        <w:rPr>
          <w:sz w:val="16"/>
        </w:rPr>
      </w:pPr>
      <w:r>
        <w:rPr>
          <w:sz w:val="16"/>
        </w:rPr>
        <w:t xml:space="preserve">Divask 10mg Concor </w:t>
      </w:r>
      <w:r>
        <w:rPr>
          <w:spacing w:val="-3"/>
          <w:sz w:val="16"/>
        </w:rPr>
        <w:t>2,5mg</w:t>
      </w:r>
    </w:p>
    <w:p w:rsidR="00444551" w:rsidRDefault="004E286A">
      <w:pPr>
        <w:pStyle w:val="BodyText"/>
        <w:rPr>
          <w:sz w:val="18"/>
        </w:rPr>
      </w:pPr>
      <w:r>
        <w:br w:type="column"/>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1"/>
        <w:rPr>
          <w:sz w:val="17"/>
        </w:rPr>
      </w:pPr>
    </w:p>
    <w:p w:rsidR="00444551" w:rsidRDefault="004E286A">
      <w:pPr>
        <w:ind w:left="382"/>
        <w:rPr>
          <w:b/>
          <w:sz w:val="16"/>
        </w:rPr>
      </w:pPr>
      <w:r>
        <w:rPr>
          <w:b/>
          <w:w w:val="99"/>
          <w:sz w:val="16"/>
        </w:rPr>
        <w:t>√</w:t>
      </w:r>
    </w:p>
    <w:p w:rsidR="00444551" w:rsidRDefault="00444551">
      <w:pPr>
        <w:pStyle w:val="BodyText"/>
        <w:rPr>
          <w:b/>
          <w:sz w:val="18"/>
        </w:rPr>
      </w:pPr>
    </w:p>
    <w:p w:rsidR="00444551" w:rsidRDefault="00444551">
      <w:pPr>
        <w:pStyle w:val="BodyText"/>
        <w:spacing w:before="11"/>
        <w:rPr>
          <w:b/>
          <w:sz w:val="16"/>
        </w:rPr>
      </w:pPr>
    </w:p>
    <w:p w:rsidR="00444551" w:rsidRDefault="004E286A">
      <w:pPr>
        <w:tabs>
          <w:tab w:val="left" w:pos="2340"/>
        </w:tabs>
        <w:ind w:left="842"/>
        <w:rPr>
          <w:b/>
          <w:sz w:val="16"/>
        </w:rPr>
      </w:pPr>
      <w:r>
        <w:rPr>
          <w:sz w:val="16"/>
        </w:rPr>
        <w:t>Lapistan</w:t>
      </w:r>
      <w:r>
        <w:rPr>
          <w:spacing w:val="-3"/>
          <w:sz w:val="16"/>
        </w:rPr>
        <w:t xml:space="preserve"> </w:t>
      </w:r>
      <w:r>
        <w:rPr>
          <w:sz w:val="16"/>
        </w:rPr>
        <w:t>500mg</w:t>
      </w:r>
      <w:r>
        <w:rPr>
          <w:sz w:val="16"/>
        </w:rPr>
        <w:tab/>
      </w:r>
      <w:r>
        <w:rPr>
          <w:b/>
          <w:sz w:val="16"/>
        </w:rPr>
        <w:t>√</w:t>
      </w:r>
    </w:p>
    <w:p w:rsidR="00444551" w:rsidRDefault="004E286A">
      <w:pPr>
        <w:pStyle w:val="BodyText"/>
        <w:rPr>
          <w:b/>
          <w:sz w:val="18"/>
        </w:rPr>
      </w:pPr>
      <w:r>
        <w:br w:type="column"/>
      </w:r>
    </w:p>
    <w:p w:rsidR="00444551" w:rsidRDefault="00444551">
      <w:pPr>
        <w:pStyle w:val="BodyText"/>
        <w:rPr>
          <w:b/>
          <w:sz w:val="18"/>
        </w:rPr>
      </w:pPr>
    </w:p>
    <w:p w:rsidR="00444551" w:rsidRDefault="00444551">
      <w:pPr>
        <w:pStyle w:val="BodyText"/>
        <w:spacing w:before="4"/>
        <w:rPr>
          <w:b/>
          <w:sz w:val="24"/>
        </w:rPr>
      </w:pPr>
    </w:p>
    <w:p w:rsidR="00444551" w:rsidRDefault="004E286A">
      <w:pPr>
        <w:spacing w:line="362" w:lineRule="auto"/>
        <w:ind w:left="1041"/>
        <w:rPr>
          <w:sz w:val="16"/>
        </w:rPr>
      </w:pPr>
      <w:r>
        <w:rPr>
          <w:spacing w:val="3"/>
          <w:w w:val="90"/>
          <w:sz w:val="16"/>
        </w:rPr>
        <w:t xml:space="preserve">Moxifloxacin </w:t>
      </w:r>
      <w:r>
        <w:rPr>
          <w:sz w:val="16"/>
        </w:rPr>
        <w:t>400mg</w:t>
      </w:r>
    </w:p>
    <w:p w:rsidR="00444551" w:rsidRDefault="00444551">
      <w:pPr>
        <w:pStyle w:val="BodyText"/>
        <w:rPr>
          <w:sz w:val="18"/>
        </w:rPr>
      </w:pPr>
    </w:p>
    <w:p w:rsidR="00444551" w:rsidRDefault="00444551">
      <w:pPr>
        <w:pStyle w:val="BodyText"/>
        <w:rPr>
          <w:sz w:val="18"/>
        </w:rPr>
      </w:pPr>
    </w:p>
    <w:p w:rsidR="00444551" w:rsidRDefault="00444551">
      <w:pPr>
        <w:pStyle w:val="BodyText"/>
        <w:spacing w:before="11"/>
        <w:rPr>
          <w:sz w:val="20"/>
        </w:rPr>
      </w:pPr>
    </w:p>
    <w:p w:rsidR="00444551" w:rsidRDefault="004E286A">
      <w:pPr>
        <w:spacing w:line="357" w:lineRule="auto"/>
        <w:ind w:left="1041"/>
        <w:rPr>
          <w:sz w:val="16"/>
        </w:rPr>
      </w:pPr>
      <w:r>
        <w:rPr>
          <w:spacing w:val="3"/>
          <w:w w:val="90"/>
          <w:sz w:val="16"/>
        </w:rPr>
        <w:t xml:space="preserve">Doxycor </w:t>
      </w:r>
      <w:r>
        <w:rPr>
          <w:sz w:val="16"/>
        </w:rPr>
        <w:t>100mg</w:t>
      </w:r>
    </w:p>
    <w:p w:rsidR="00444551" w:rsidRDefault="004E286A">
      <w:pPr>
        <w:spacing w:before="94" w:line="357" w:lineRule="auto"/>
        <w:ind w:left="1444"/>
        <w:rPr>
          <w:sz w:val="16"/>
        </w:rPr>
      </w:pPr>
      <w:r>
        <w:br w:type="column"/>
      </w:r>
      <w:r>
        <w:rPr>
          <w:sz w:val="16"/>
        </w:rPr>
        <w:lastRenderedPageBreak/>
        <w:t xml:space="preserve">Propect sirup </w:t>
      </w:r>
      <w:r>
        <w:rPr>
          <w:w w:val="95"/>
          <w:sz w:val="16"/>
        </w:rPr>
        <w:t>Tremenza sirup</w:t>
      </w:r>
    </w:p>
    <w:p w:rsidR="00444551" w:rsidRDefault="00444551">
      <w:pPr>
        <w:pStyle w:val="BodyText"/>
        <w:spacing w:before="4"/>
        <w:rPr>
          <w:sz w:val="15"/>
        </w:rPr>
      </w:pPr>
    </w:p>
    <w:p w:rsidR="00444551" w:rsidRDefault="004E286A">
      <w:pPr>
        <w:tabs>
          <w:tab w:val="left" w:pos="1444"/>
        </w:tabs>
        <w:ind w:left="1041"/>
        <w:rPr>
          <w:sz w:val="16"/>
        </w:rPr>
      </w:pPr>
      <w:r>
        <w:rPr>
          <w:b/>
          <w:sz w:val="16"/>
        </w:rPr>
        <w:t>√</w:t>
      </w:r>
      <w:r>
        <w:rPr>
          <w:b/>
          <w:sz w:val="16"/>
        </w:rPr>
        <w:tab/>
      </w:r>
      <w:r>
        <w:rPr>
          <w:sz w:val="16"/>
        </w:rPr>
        <w:t>Edotin</w:t>
      </w:r>
      <w:r>
        <w:rPr>
          <w:spacing w:val="-4"/>
          <w:sz w:val="16"/>
        </w:rPr>
        <w:t xml:space="preserve"> </w:t>
      </w:r>
      <w:r>
        <w:rPr>
          <w:sz w:val="16"/>
        </w:rPr>
        <w:t>sirup</w:t>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9"/>
        <w:rPr>
          <w:sz w:val="16"/>
        </w:rPr>
      </w:pPr>
    </w:p>
    <w:p w:rsidR="00444551" w:rsidRDefault="004E286A">
      <w:pPr>
        <w:spacing w:before="1"/>
        <w:ind w:left="1041"/>
        <w:rPr>
          <w:b/>
          <w:sz w:val="16"/>
        </w:rPr>
      </w:pPr>
      <w:r>
        <w:rPr>
          <w:b/>
          <w:w w:val="99"/>
          <w:sz w:val="16"/>
        </w:rPr>
        <w:t>√</w:t>
      </w:r>
    </w:p>
    <w:p w:rsidR="00444551" w:rsidRDefault="004E286A">
      <w:pPr>
        <w:spacing w:before="94" w:line="154" w:lineRule="exact"/>
        <w:ind w:right="321"/>
        <w:jc w:val="center"/>
        <w:rPr>
          <w:sz w:val="16"/>
        </w:rPr>
      </w:pPr>
      <w:r>
        <w:br w:type="column"/>
      </w:r>
      <w:r>
        <w:rPr>
          <w:sz w:val="16"/>
        </w:rPr>
        <w:lastRenderedPageBreak/>
        <w:t>Apialys</w:t>
      </w:r>
    </w:p>
    <w:p w:rsidR="00444551" w:rsidRDefault="004E286A">
      <w:pPr>
        <w:tabs>
          <w:tab w:val="left" w:pos="1459"/>
        </w:tabs>
        <w:spacing w:line="137" w:lineRule="exact"/>
        <w:ind w:right="273"/>
        <w:jc w:val="center"/>
        <w:rPr>
          <w:b/>
          <w:sz w:val="15"/>
        </w:rPr>
      </w:pPr>
      <w:r>
        <w:rPr>
          <w:b/>
          <w:w w:val="95"/>
          <w:sz w:val="16"/>
        </w:rPr>
        <w:t>√</w:t>
      </w:r>
      <w:r>
        <w:rPr>
          <w:b/>
          <w:w w:val="95"/>
          <w:sz w:val="16"/>
        </w:rPr>
        <w:tab/>
      </w:r>
      <w:r>
        <w:rPr>
          <w:b/>
          <w:w w:val="95"/>
          <w:sz w:val="15"/>
        </w:rPr>
        <w:t>√</w:t>
      </w:r>
    </w:p>
    <w:p w:rsidR="00444551" w:rsidRDefault="004E286A">
      <w:pPr>
        <w:spacing w:line="166" w:lineRule="exact"/>
        <w:ind w:right="496"/>
        <w:jc w:val="center"/>
        <w:rPr>
          <w:sz w:val="16"/>
        </w:rPr>
      </w:pPr>
      <w:r>
        <w:rPr>
          <w:sz w:val="16"/>
        </w:rPr>
        <w:t>sirup</w:t>
      </w:r>
    </w:p>
    <w:p w:rsidR="00444551" w:rsidRDefault="00444551">
      <w:pPr>
        <w:pStyle w:val="BodyText"/>
        <w:spacing w:before="3"/>
        <w:rPr>
          <w:sz w:val="23"/>
        </w:rPr>
      </w:pPr>
    </w:p>
    <w:p w:rsidR="00444551" w:rsidRDefault="004E286A">
      <w:pPr>
        <w:ind w:left="422"/>
        <w:rPr>
          <w:b/>
          <w:sz w:val="16"/>
        </w:rPr>
      </w:pPr>
      <w:r>
        <w:rPr>
          <w:b/>
          <w:w w:val="99"/>
          <w:sz w:val="16"/>
        </w:rPr>
        <w:t>√</w:t>
      </w:r>
    </w:p>
    <w:p w:rsidR="00444551" w:rsidRDefault="00444551">
      <w:pPr>
        <w:rPr>
          <w:sz w:val="16"/>
        </w:rPr>
        <w:sectPr w:rsidR="00444551">
          <w:type w:val="continuous"/>
          <w:pgSz w:w="16840" w:h="11910" w:orient="landscape"/>
          <w:pgMar w:top="2580" w:right="1360" w:bottom="280" w:left="1340" w:header="720" w:footer="720" w:gutter="0"/>
          <w:cols w:num="6" w:space="720" w:equalWidth="0">
            <w:col w:w="1422" w:space="40"/>
            <w:col w:w="1098" w:space="39"/>
            <w:col w:w="2468" w:space="536"/>
            <w:col w:w="1940" w:space="1398"/>
            <w:col w:w="2523" w:space="39"/>
            <w:col w:w="2637"/>
          </w:cols>
        </w:sectPr>
      </w:pPr>
    </w:p>
    <w:p w:rsidR="00444551" w:rsidRDefault="004E286A">
      <w:pPr>
        <w:spacing w:before="90"/>
        <w:jc w:val="right"/>
        <w:rPr>
          <w:sz w:val="16"/>
        </w:rPr>
      </w:pPr>
      <w:r>
        <w:rPr>
          <w:w w:val="95"/>
          <w:sz w:val="16"/>
        </w:rPr>
        <w:lastRenderedPageBreak/>
        <w:t>R178</w:t>
      </w:r>
    </w:p>
    <w:p w:rsidR="00444551" w:rsidRDefault="004E286A">
      <w:pPr>
        <w:spacing w:before="90"/>
        <w:ind w:left="98"/>
        <w:rPr>
          <w:sz w:val="16"/>
        </w:rPr>
      </w:pPr>
      <w:r>
        <w:br w:type="column"/>
      </w:r>
      <w:r>
        <w:rPr>
          <w:w w:val="95"/>
          <w:sz w:val="16"/>
        </w:rPr>
        <w:lastRenderedPageBreak/>
        <w:t>Concor 5mg</w:t>
      </w:r>
    </w:p>
    <w:p w:rsidR="00444551" w:rsidRDefault="004E286A">
      <w:pPr>
        <w:tabs>
          <w:tab w:val="left" w:pos="998"/>
          <w:tab w:val="left" w:pos="2496"/>
        </w:tabs>
        <w:spacing w:before="90"/>
        <w:ind w:left="537"/>
        <w:rPr>
          <w:b/>
          <w:sz w:val="16"/>
        </w:rPr>
      </w:pPr>
      <w:r>
        <w:br w:type="column"/>
      </w:r>
      <w:r>
        <w:rPr>
          <w:b/>
          <w:sz w:val="16"/>
        </w:rPr>
        <w:lastRenderedPageBreak/>
        <w:t>√</w:t>
      </w:r>
      <w:r>
        <w:rPr>
          <w:b/>
          <w:sz w:val="16"/>
        </w:rPr>
        <w:tab/>
      </w:r>
      <w:r>
        <w:rPr>
          <w:sz w:val="16"/>
        </w:rPr>
        <w:t>Sanmol</w:t>
      </w:r>
      <w:r>
        <w:rPr>
          <w:spacing w:val="-3"/>
          <w:sz w:val="16"/>
        </w:rPr>
        <w:t xml:space="preserve"> </w:t>
      </w:r>
      <w:r>
        <w:rPr>
          <w:sz w:val="16"/>
        </w:rPr>
        <w:t>500mg</w:t>
      </w:r>
      <w:r>
        <w:rPr>
          <w:sz w:val="16"/>
        </w:rPr>
        <w:tab/>
      </w:r>
      <w:r>
        <w:rPr>
          <w:b/>
          <w:sz w:val="16"/>
        </w:rPr>
        <w:t>√</w:t>
      </w:r>
    </w:p>
    <w:p w:rsidR="00444551" w:rsidRDefault="00444551">
      <w:pPr>
        <w:rPr>
          <w:sz w:val="16"/>
        </w:rPr>
        <w:sectPr w:rsidR="00444551">
          <w:type w:val="continuous"/>
          <w:pgSz w:w="16840" w:h="11910" w:orient="landscape"/>
          <w:pgMar w:top="2580" w:right="1360" w:bottom="280" w:left="1340" w:header="720" w:footer="720" w:gutter="0"/>
          <w:cols w:num="3" w:space="720" w:equalWidth="0">
            <w:col w:w="1422" w:space="40"/>
            <w:col w:w="943" w:space="39"/>
            <w:col w:w="11696"/>
          </w:cols>
        </w:sectPr>
      </w:pPr>
    </w:p>
    <w:p w:rsidR="00444551" w:rsidRDefault="00444551">
      <w:pPr>
        <w:pStyle w:val="BodyText"/>
        <w:spacing w:before="9"/>
        <w:rPr>
          <w:b/>
          <w:sz w:val="11"/>
        </w:rPr>
      </w:pPr>
    </w:p>
    <w:p w:rsidR="00444551" w:rsidRDefault="00444551">
      <w:pPr>
        <w:rPr>
          <w:sz w:val="11"/>
        </w:rPr>
        <w:sectPr w:rsidR="00444551">
          <w:type w:val="continuous"/>
          <w:pgSz w:w="16840" w:h="11910" w:orient="landscape"/>
          <w:pgMar w:top="2580" w:right="1360" w:bottom="280" w:left="1340" w:header="720" w:footer="720" w:gutter="0"/>
          <w:cols w:space="720"/>
        </w:sectPr>
      </w:pPr>
    </w:p>
    <w:p w:rsidR="00444551" w:rsidRDefault="00444551">
      <w:pPr>
        <w:pStyle w:val="BodyText"/>
        <w:spacing w:before="7"/>
        <w:rPr>
          <w:b/>
          <w:sz w:val="18"/>
        </w:rPr>
      </w:pPr>
    </w:p>
    <w:p w:rsidR="00444551" w:rsidRDefault="004E286A">
      <w:pPr>
        <w:ind w:right="38"/>
        <w:jc w:val="right"/>
        <w:rPr>
          <w:sz w:val="16"/>
        </w:rPr>
      </w:pPr>
      <w:r>
        <w:rPr>
          <w:w w:val="95"/>
          <w:sz w:val="16"/>
        </w:rPr>
        <w:t>R179</w:t>
      </w:r>
    </w:p>
    <w:p w:rsidR="00444551" w:rsidRDefault="004E286A">
      <w:pPr>
        <w:spacing w:before="93" w:line="364" w:lineRule="auto"/>
        <w:ind w:left="1041" w:right="-4"/>
        <w:rPr>
          <w:sz w:val="16"/>
        </w:rPr>
      </w:pPr>
      <w:r>
        <w:br w:type="column"/>
      </w:r>
      <w:r>
        <w:rPr>
          <w:sz w:val="16"/>
        </w:rPr>
        <w:lastRenderedPageBreak/>
        <w:t xml:space="preserve">Arinia 15mg Cipralex </w:t>
      </w:r>
      <w:r>
        <w:rPr>
          <w:spacing w:val="-5"/>
          <w:sz w:val="16"/>
        </w:rPr>
        <w:t>10mg</w:t>
      </w:r>
    </w:p>
    <w:p w:rsidR="00444551" w:rsidRDefault="004E286A">
      <w:pPr>
        <w:spacing w:before="93" w:line="152" w:lineRule="exact"/>
        <w:ind w:right="6974"/>
        <w:jc w:val="center"/>
        <w:rPr>
          <w:sz w:val="16"/>
        </w:rPr>
      </w:pPr>
      <w:r>
        <w:br w:type="column"/>
      </w:r>
      <w:r>
        <w:rPr>
          <w:sz w:val="16"/>
        </w:rPr>
        <w:lastRenderedPageBreak/>
        <w:t>Omeprazole</w:t>
      </w:r>
    </w:p>
    <w:p w:rsidR="00444551" w:rsidRDefault="004E286A">
      <w:pPr>
        <w:tabs>
          <w:tab w:val="left" w:pos="1704"/>
        </w:tabs>
        <w:spacing w:line="139" w:lineRule="exact"/>
        <w:ind w:right="6974"/>
        <w:jc w:val="center"/>
        <w:rPr>
          <w:b/>
          <w:sz w:val="16"/>
        </w:rPr>
      </w:pPr>
      <w:r>
        <w:rPr>
          <w:b/>
          <w:sz w:val="16"/>
        </w:rPr>
        <w:t>√</w:t>
      </w:r>
      <w:r>
        <w:rPr>
          <w:b/>
          <w:sz w:val="16"/>
        </w:rPr>
        <w:tab/>
        <w:t>√</w:t>
      </w:r>
    </w:p>
    <w:p w:rsidR="00444551" w:rsidRDefault="004E286A">
      <w:pPr>
        <w:spacing w:line="171" w:lineRule="exact"/>
        <w:ind w:right="7459"/>
        <w:jc w:val="center"/>
        <w:rPr>
          <w:sz w:val="16"/>
        </w:rPr>
      </w:pPr>
      <w:r>
        <w:rPr>
          <w:sz w:val="16"/>
        </w:rPr>
        <w:t>20mg</w:t>
      </w:r>
    </w:p>
    <w:p w:rsidR="00444551" w:rsidRDefault="00444551">
      <w:pPr>
        <w:spacing w:line="171" w:lineRule="exact"/>
        <w:jc w:val="center"/>
        <w:rPr>
          <w:sz w:val="16"/>
        </w:rPr>
        <w:sectPr w:rsidR="00444551">
          <w:type w:val="continuous"/>
          <w:pgSz w:w="16840" w:h="11910" w:orient="landscape"/>
          <w:pgMar w:top="2580" w:right="1360" w:bottom="280" w:left="1340" w:header="720" w:footer="720" w:gutter="0"/>
          <w:cols w:num="3" w:space="720" w:equalWidth="0">
            <w:col w:w="1462" w:space="939"/>
            <w:col w:w="2069" w:space="40"/>
            <w:col w:w="9630"/>
          </w:cols>
        </w:sectPr>
      </w:pPr>
    </w:p>
    <w:p w:rsidR="00444551" w:rsidRDefault="004E286A">
      <w:pPr>
        <w:tabs>
          <w:tab w:val="left" w:pos="6644"/>
          <w:tab w:val="left" w:pos="9981"/>
        </w:tabs>
        <w:spacing w:before="133"/>
        <w:ind w:left="1041"/>
        <w:rPr>
          <w:b/>
          <w:sz w:val="16"/>
        </w:rPr>
      </w:pPr>
      <w:r>
        <w:rPr>
          <w:sz w:val="16"/>
        </w:rPr>
        <w:lastRenderedPageBreak/>
        <w:t>R180</w:t>
      </w:r>
      <w:r>
        <w:rPr>
          <w:sz w:val="16"/>
        </w:rPr>
        <w:tab/>
      </w:r>
      <w:r>
        <w:rPr>
          <w:spacing w:val="3"/>
          <w:sz w:val="16"/>
        </w:rPr>
        <w:t>Meiact</w:t>
      </w:r>
      <w:r>
        <w:rPr>
          <w:spacing w:val="-19"/>
          <w:sz w:val="16"/>
        </w:rPr>
        <w:t xml:space="preserve"> </w:t>
      </w:r>
      <w:r>
        <w:rPr>
          <w:spacing w:val="4"/>
          <w:sz w:val="16"/>
        </w:rPr>
        <w:t>200mg</w:t>
      </w:r>
      <w:r>
        <w:rPr>
          <w:spacing w:val="4"/>
          <w:sz w:val="16"/>
        </w:rPr>
        <w:tab/>
      </w:r>
      <w:r>
        <w:rPr>
          <w:b/>
          <w:sz w:val="16"/>
        </w:rPr>
        <w:t>√</w:t>
      </w:r>
    </w:p>
    <w:p w:rsidR="00444551" w:rsidRDefault="00444551">
      <w:pPr>
        <w:rPr>
          <w:sz w:val="16"/>
        </w:rPr>
        <w:sectPr w:rsidR="00444551">
          <w:type w:val="continuous"/>
          <w:pgSz w:w="16840" w:h="11910" w:orient="landscape"/>
          <w:pgMar w:top="2580" w:right="1360" w:bottom="280" w:left="1340" w:header="720" w:footer="720" w:gutter="0"/>
          <w:cols w:space="720"/>
        </w:sectPr>
      </w:pPr>
    </w:p>
    <w:p w:rsidR="00444551" w:rsidRDefault="00444551">
      <w:pPr>
        <w:pStyle w:val="BodyText"/>
        <w:rPr>
          <w:b/>
          <w:sz w:val="18"/>
        </w:rPr>
      </w:pPr>
    </w:p>
    <w:p w:rsidR="00444551" w:rsidRDefault="00444551">
      <w:pPr>
        <w:pStyle w:val="BodyText"/>
        <w:rPr>
          <w:b/>
          <w:sz w:val="18"/>
        </w:rPr>
      </w:pPr>
    </w:p>
    <w:p w:rsidR="00444551" w:rsidRDefault="00444551">
      <w:pPr>
        <w:pStyle w:val="BodyText"/>
        <w:spacing w:before="7"/>
        <w:rPr>
          <w:b/>
          <w:sz w:val="15"/>
        </w:rPr>
      </w:pPr>
    </w:p>
    <w:p w:rsidR="00444551" w:rsidRDefault="004E286A">
      <w:pPr>
        <w:jc w:val="right"/>
        <w:rPr>
          <w:sz w:val="16"/>
        </w:rPr>
      </w:pPr>
      <w:r>
        <w:rPr>
          <w:w w:val="95"/>
          <w:sz w:val="16"/>
        </w:rPr>
        <w:t>R181</w:t>
      </w:r>
    </w:p>
    <w:p w:rsidR="00444551" w:rsidRDefault="004E286A">
      <w:pPr>
        <w:spacing w:before="80" w:line="280" w:lineRule="atLeast"/>
        <w:ind w:left="98"/>
        <w:rPr>
          <w:sz w:val="16"/>
        </w:rPr>
      </w:pPr>
      <w:r>
        <w:br w:type="column"/>
      </w:r>
      <w:r>
        <w:rPr>
          <w:sz w:val="16"/>
        </w:rPr>
        <w:lastRenderedPageBreak/>
        <w:t xml:space="preserve">Actos 30mg </w:t>
      </w:r>
      <w:r>
        <w:rPr>
          <w:w w:val="95"/>
          <w:sz w:val="16"/>
        </w:rPr>
        <w:t>Glucovance</w:t>
      </w:r>
    </w:p>
    <w:p w:rsidR="00444551" w:rsidRDefault="004E286A">
      <w:pPr>
        <w:spacing w:line="113" w:lineRule="exact"/>
        <w:ind w:left="1519"/>
        <w:rPr>
          <w:b/>
          <w:sz w:val="16"/>
        </w:rPr>
      </w:pPr>
      <w:r>
        <w:rPr>
          <w:b/>
          <w:w w:val="99"/>
          <w:sz w:val="16"/>
        </w:rPr>
        <w:t>√</w:t>
      </w:r>
    </w:p>
    <w:p w:rsidR="00444551" w:rsidRDefault="004E286A">
      <w:pPr>
        <w:spacing w:line="159" w:lineRule="exact"/>
        <w:ind w:left="98"/>
        <w:rPr>
          <w:sz w:val="16"/>
        </w:rPr>
      </w:pPr>
      <w:r>
        <w:rPr>
          <w:sz w:val="16"/>
        </w:rPr>
        <w:t>500/2,5mg</w:t>
      </w:r>
    </w:p>
    <w:p w:rsidR="00444551" w:rsidRDefault="004E286A">
      <w:pPr>
        <w:spacing w:before="94"/>
        <w:ind w:left="98"/>
        <w:rPr>
          <w:sz w:val="16"/>
        </w:rPr>
      </w:pPr>
      <w:r>
        <w:rPr>
          <w:sz w:val="16"/>
        </w:rPr>
        <w:t>Prosogan 30mg</w:t>
      </w:r>
    </w:p>
    <w:p w:rsidR="00444551" w:rsidRDefault="004E286A">
      <w:pPr>
        <w:pStyle w:val="BodyText"/>
        <w:rPr>
          <w:sz w:val="18"/>
        </w:rPr>
      </w:pPr>
      <w:r>
        <w:br w:type="column"/>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4"/>
        <w:rPr>
          <w:sz w:val="21"/>
        </w:rPr>
      </w:pPr>
    </w:p>
    <w:p w:rsidR="00444551" w:rsidRDefault="004E286A">
      <w:pPr>
        <w:ind w:left="1041"/>
        <w:rPr>
          <w:sz w:val="16"/>
        </w:rPr>
      </w:pPr>
      <w:r>
        <w:rPr>
          <w:sz w:val="16"/>
        </w:rPr>
        <w:t>Silex sirup</w:t>
      </w:r>
    </w:p>
    <w:p w:rsidR="00444551" w:rsidRDefault="00444551">
      <w:pPr>
        <w:rPr>
          <w:sz w:val="16"/>
        </w:rPr>
        <w:sectPr w:rsidR="00444551">
          <w:type w:val="continuous"/>
          <w:pgSz w:w="16840" w:h="11910" w:orient="landscape"/>
          <w:pgMar w:top="2580" w:right="1360" w:bottom="280" w:left="1340" w:header="720" w:footer="720" w:gutter="0"/>
          <w:cols w:num="3" w:space="720" w:equalWidth="0">
            <w:col w:w="1422" w:space="40"/>
            <w:col w:w="1647" w:space="6235"/>
            <w:col w:w="4796"/>
          </w:cols>
        </w:sectPr>
      </w:pPr>
    </w:p>
    <w:p w:rsidR="00444551" w:rsidRDefault="00444551">
      <w:pPr>
        <w:pStyle w:val="BodyText"/>
        <w:rPr>
          <w:sz w:val="21"/>
        </w:rPr>
      </w:pPr>
    </w:p>
    <w:p w:rsidR="00444551" w:rsidRDefault="00444551">
      <w:pPr>
        <w:rPr>
          <w:sz w:val="21"/>
        </w:rPr>
        <w:sectPr w:rsidR="00444551">
          <w:pgSz w:w="16840" w:h="11910" w:orient="landscape"/>
          <w:pgMar w:top="1100" w:right="1360" w:bottom="280" w:left="1340" w:header="584" w:footer="0" w:gutter="0"/>
          <w:cols w:space="720"/>
        </w:sectPr>
      </w:pPr>
    </w:p>
    <w:p w:rsidR="00444551" w:rsidRDefault="004E286A">
      <w:pPr>
        <w:spacing w:before="93"/>
        <w:jc w:val="right"/>
        <w:rPr>
          <w:sz w:val="16"/>
        </w:rPr>
      </w:pPr>
      <w:r>
        <w:rPr>
          <w:sz w:val="16"/>
        </w:rPr>
        <w:lastRenderedPageBreak/>
        <w:t>Rhinos SR</w:t>
      </w:r>
    </w:p>
    <w:p w:rsidR="00444551" w:rsidRDefault="004E286A">
      <w:pPr>
        <w:pStyle w:val="BodyText"/>
        <w:spacing w:before="6"/>
        <w:rPr>
          <w:sz w:val="18"/>
        </w:rPr>
      </w:pPr>
      <w:r>
        <w:br w:type="column"/>
      </w:r>
    </w:p>
    <w:p w:rsidR="00444551" w:rsidRDefault="004E286A">
      <w:pPr>
        <w:spacing w:line="161" w:lineRule="exact"/>
        <w:ind w:left="1197" w:right="1195"/>
        <w:jc w:val="center"/>
        <w:rPr>
          <w:sz w:val="16"/>
        </w:rPr>
      </w:pPr>
      <w:r>
        <w:rPr>
          <w:sz w:val="16"/>
        </w:rPr>
        <w:t>Imunos</w:t>
      </w:r>
    </w:p>
    <w:p w:rsidR="00444551" w:rsidRDefault="00444551">
      <w:pPr>
        <w:spacing w:line="161" w:lineRule="exact"/>
        <w:jc w:val="center"/>
        <w:rPr>
          <w:sz w:val="16"/>
        </w:rPr>
        <w:sectPr w:rsidR="00444551">
          <w:type w:val="continuous"/>
          <w:pgSz w:w="16840" w:h="11910" w:orient="landscape"/>
          <w:pgMar w:top="2580" w:right="1360" w:bottom="280" w:left="1340" w:header="720" w:footer="720" w:gutter="0"/>
          <w:cols w:num="2" w:space="720" w:equalWidth="0">
            <w:col w:w="11142" w:space="40"/>
            <w:col w:w="2958"/>
          </w:cols>
        </w:sectPr>
      </w:pPr>
    </w:p>
    <w:p w:rsidR="00444551" w:rsidRDefault="004E286A">
      <w:pPr>
        <w:tabs>
          <w:tab w:val="left" w:pos="10384"/>
          <w:tab w:val="left" w:pos="11926"/>
          <w:tab w:val="left" w:pos="13385"/>
        </w:tabs>
        <w:spacing w:line="152" w:lineRule="exact"/>
        <w:ind w:left="1041"/>
        <w:rPr>
          <w:b/>
          <w:sz w:val="15"/>
        </w:rPr>
      </w:pPr>
      <w:r>
        <w:rPr>
          <w:position w:val="1"/>
          <w:sz w:val="16"/>
        </w:rPr>
        <w:lastRenderedPageBreak/>
        <w:t>R182</w:t>
      </w:r>
      <w:r>
        <w:rPr>
          <w:position w:val="1"/>
          <w:sz w:val="16"/>
        </w:rPr>
        <w:tab/>
      </w:r>
      <w:r>
        <w:rPr>
          <w:spacing w:val="3"/>
          <w:position w:val="1"/>
          <w:sz w:val="16"/>
        </w:rPr>
        <w:t>kapsul</w:t>
      </w:r>
      <w:r>
        <w:rPr>
          <w:spacing w:val="3"/>
          <w:position w:val="1"/>
          <w:sz w:val="16"/>
        </w:rPr>
        <w:tab/>
      </w:r>
      <w:r>
        <w:rPr>
          <w:b/>
          <w:position w:val="1"/>
          <w:sz w:val="16"/>
        </w:rPr>
        <w:t>√</w:t>
      </w:r>
      <w:r>
        <w:rPr>
          <w:b/>
          <w:position w:val="1"/>
          <w:sz w:val="16"/>
        </w:rPr>
        <w:tab/>
      </w:r>
      <w:r>
        <w:rPr>
          <w:b/>
          <w:sz w:val="15"/>
        </w:rPr>
        <w:t>√</w:t>
      </w:r>
    </w:p>
    <w:p w:rsidR="00444551" w:rsidRDefault="004E286A">
      <w:pPr>
        <w:spacing w:line="127" w:lineRule="exact"/>
        <w:ind w:left="12406"/>
        <w:rPr>
          <w:sz w:val="16"/>
        </w:rPr>
      </w:pPr>
      <w:r>
        <w:rPr>
          <w:sz w:val="16"/>
        </w:rPr>
        <w:t>tablet</w:t>
      </w:r>
    </w:p>
    <w:p w:rsidR="00444551" w:rsidRDefault="00444551">
      <w:pPr>
        <w:spacing w:line="127" w:lineRule="exact"/>
        <w:rPr>
          <w:sz w:val="16"/>
        </w:rPr>
        <w:sectPr w:rsidR="00444551">
          <w:type w:val="continuous"/>
          <w:pgSz w:w="16840" w:h="11910" w:orient="landscape"/>
          <w:pgMar w:top="2580" w:right="1360" w:bottom="280" w:left="1340" w:header="720" w:footer="720" w:gutter="0"/>
          <w:cols w:space="720"/>
        </w:sectPr>
      </w:pPr>
    </w:p>
    <w:p w:rsidR="00444551" w:rsidRDefault="00444551">
      <w:pPr>
        <w:pStyle w:val="BodyText"/>
        <w:rPr>
          <w:sz w:val="18"/>
        </w:rPr>
      </w:pPr>
    </w:p>
    <w:p w:rsidR="00444551" w:rsidRDefault="00444551">
      <w:pPr>
        <w:pStyle w:val="BodyText"/>
        <w:rPr>
          <w:sz w:val="18"/>
        </w:rPr>
      </w:pPr>
    </w:p>
    <w:p w:rsidR="00444551" w:rsidRDefault="00444551">
      <w:pPr>
        <w:pStyle w:val="BodyText"/>
        <w:spacing w:before="5"/>
        <w:rPr>
          <w:sz w:val="26"/>
        </w:rPr>
      </w:pPr>
    </w:p>
    <w:p w:rsidR="00444551" w:rsidRDefault="004E286A">
      <w:pPr>
        <w:tabs>
          <w:tab w:val="left" w:pos="6644"/>
          <w:tab w:val="left" w:pos="9981"/>
        </w:tabs>
        <w:ind w:left="1041"/>
        <w:rPr>
          <w:b/>
          <w:sz w:val="16"/>
        </w:rPr>
      </w:pPr>
      <w:r>
        <w:rPr>
          <w:sz w:val="16"/>
        </w:rPr>
        <w:t>R183</w:t>
      </w:r>
      <w:r>
        <w:rPr>
          <w:sz w:val="16"/>
        </w:rPr>
        <w:tab/>
        <w:t>Levocin</w:t>
      </w:r>
      <w:r>
        <w:rPr>
          <w:spacing w:val="-2"/>
          <w:sz w:val="16"/>
        </w:rPr>
        <w:t xml:space="preserve"> </w:t>
      </w:r>
      <w:r>
        <w:rPr>
          <w:sz w:val="16"/>
        </w:rPr>
        <w:t>500mg</w:t>
      </w:r>
      <w:r>
        <w:rPr>
          <w:sz w:val="16"/>
        </w:rPr>
        <w:tab/>
      </w:r>
      <w:r>
        <w:rPr>
          <w:b/>
          <w:spacing w:val="-20"/>
          <w:sz w:val="16"/>
        </w:rPr>
        <w:t>√</w:t>
      </w:r>
    </w:p>
    <w:p w:rsidR="00444551" w:rsidRDefault="00444551">
      <w:pPr>
        <w:pStyle w:val="BodyText"/>
        <w:spacing w:before="2"/>
        <w:rPr>
          <w:b/>
          <w:sz w:val="26"/>
        </w:rPr>
      </w:pPr>
    </w:p>
    <w:p w:rsidR="00444551" w:rsidRDefault="004E286A">
      <w:pPr>
        <w:ind w:right="6015"/>
        <w:jc w:val="center"/>
        <w:rPr>
          <w:sz w:val="16"/>
        </w:rPr>
      </w:pPr>
      <w:r>
        <w:rPr>
          <w:sz w:val="16"/>
        </w:rPr>
        <w:t>Trizedon MR</w:t>
      </w:r>
    </w:p>
    <w:p w:rsidR="00444551" w:rsidRDefault="004E286A">
      <w:pPr>
        <w:tabs>
          <w:tab w:val="left" w:pos="1940"/>
        </w:tabs>
        <w:spacing w:before="90"/>
        <w:ind w:right="5957"/>
        <w:jc w:val="center"/>
        <w:rPr>
          <w:b/>
          <w:sz w:val="16"/>
        </w:rPr>
      </w:pPr>
      <w:r>
        <w:rPr>
          <w:sz w:val="16"/>
        </w:rPr>
        <w:t xml:space="preserve">R184 </w:t>
      </w:r>
      <w:r>
        <w:rPr>
          <w:spacing w:val="44"/>
          <w:sz w:val="16"/>
        </w:rPr>
        <w:t xml:space="preserve"> </w:t>
      </w:r>
      <w:r>
        <w:rPr>
          <w:sz w:val="16"/>
        </w:rPr>
        <w:t>35mg</w:t>
      </w:r>
      <w:r>
        <w:rPr>
          <w:sz w:val="16"/>
        </w:rPr>
        <w:tab/>
      </w:r>
      <w:r>
        <w:rPr>
          <w:b/>
          <w:sz w:val="16"/>
        </w:rPr>
        <w:t>√</w:t>
      </w:r>
    </w:p>
    <w:p w:rsidR="00444551" w:rsidRDefault="004E286A">
      <w:pPr>
        <w:spacing w:before="94"/>
        <w:ind w:left="1560"/>
        <w:rPr>
          <w:sz w:val="16"/>
        </w:rPr>
      </w:pPr>
      <w:r>
        <w:rPr>
          <w:sz w:val="16"/>
        </w:rPr>
        <w:t>CPG 75mg</w:t>
      </w:r>
    </w:p>
    <w:p w:rsidR="00444551" w:rsidRDefault="004E286A">
      <w:pPr>
        <w:spacing w:line="357" w:lineRule="auto"/>
        <w:ind w:left="276" w:right="2447"/>
        <w:rPr>
          <w:sz w:val="16"/>
        </w:rPr>
      </w:pPr>
      <w:r>
        <w:br w:type="column"/>
      </w:r>
      <w:r>
        <w:rPr>
          <w:w w:val="95"/>
          <w:sz w:val="16"/>
        </w:rPr>
        <w:lastRenderedPageBreak/>
        <w:t xml:space="preserve">Methylprednisolo </w:t>
      </w:r>
      <w:r>
        <w:rPr>
          <w:sz w:val="16"/>
        </w:rPr>
        <w:t>ne 4mg</w:t>
      </w:r>
    </w:p>
    <w:p w:rsidR="00444551" w:rsidRDefault="004E286A">
      <w:pPr>
        <w:spacing w:before="50" w:line="152" w:lineRule="exact"/>
        <w:ind w:left="276"/>
        <w:rPr>
          <w:sz w:val="16"/>
        </w:rPr>
      </w:pPr>
      <w:r>
        <w:rPr>
          <w:sz w:val="16"/>
        </w:rPr>
        <w:t>Fartolin sirup</w:t>
      </w:r>
    </w:p>
    <w:p w:rsidR="00444551" w:rsidRDefault="004E286A">
      <w:pPr>
        <w:spacing w:line="137" w:lineRule="exact"/>
        <w:ind w:left="1817"/>
        <w:rPr>
          <w:b/>
          <w:sz w:val="16"/>
        </w:rPr>
      </w:pPr>
      <w:r>
        <w:rPr>
          <w:b/>
          <w:w w:val="99"/>
          <w:sz w:val="16"/>
        </w:rPr>
        <w:t>√</w:t>
      </w:r>
    </w:p>
    <w:p w:rsidR="00444551" w:rsidRDefault="004E286A">
      <w:pPr>
        <w:spacing w:line="169" w:lineRule="exact"/>
        <w:ind w:left="276"/>
        <w:rPr>
          <w:sz w:val="16"/>
        </w:rPr>
      </w:pPr>
      <w:r>
        <w:rPr>
          <w:sz w:val="16"/>
        </w:rPr>
        <w:t>Methylon 4mg</w:t>
      </w: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44551">
      <w:pPr>
        <w:pStyle w:val="BodyText"/>
        <w:rPr>
          <w:sz w:val="18"/>
        </w:rPr>
      </w:pPr>
    </w:p>
    <w:p w:rsidR="00444551" w:rsidRDefault="004E286A">
      <w:pPr>
        <w:spacing w:before="145" w:line="127" w:lineRule="exact"/>
        <w:ind w:left="276"/>
        <w:rPr>
          <w:sz w:val="16"/>
        </w:rPr>
      </w:pPr>
      <w:r>
        <w:rPr>
          <w:sz w:val="16"/>
        </w:rPr>
        <w:t>Siran Forte</w:t>
      </w:r>
    </w:p>
    <w:p w:rsidR="00444551" w:rsidRDefault="00444551">
      <w:pPr>
        <w:spacing w:line="127" w:lineRule="exact"/>
        <w:rPr>
          <w:sz w:val="16"/>
        </w:rPr>
        <w:sectPr w:rsidR="00444551">
          <w:type w:val="continuous"/>
          <w:pgSz w:w="16840" w:h="11910" w:orient="landscape"/>
          <w:pgMar w:top="2580" w:right="1360" w:bottom="280" w:left="1340" w:header="720" w:footer="720" w:gutter="0"/>
          <w:cols w:num="2" w:space="720" w:equalWidth="0">
            <w:col w:w="10069" w:space="40"/>
            <w:col w:w="4031"/>
          </w:cols>
        </w:sectPr>
      </w:pPr>
    </w:p>
    <w:p w:rsidR="00444551" w:rsidRDefault="004E286A">
      <w:pPr>
        <w:spacing w:line="165" w:lineRule="exact"/>
        <w:ind w:right="161"/>
        <w:jc w:val="center"/>
        <w:rPr>
          <w:sz w:val="16"/>
        </w:rPr>
      </w:pPr>
      <w:r>
        <w:rPr>
          <w:sz w:val="16"/>
        </w:rPr>
        <w:lastRenderedPageBreak/>
        <w:t>Dalacin C</w:t>
      </w:r>
    </w:p>
    <w:p w:rsidR="00444551" w:rsidRDefault="004E286A">
      <w:pPr>
        <w:tabs>
          <w:tab w:val="left" w:pos="8940"/>
          <w:tab w:val="left" w:pos="9343"/>
          <w:tab w:val="left" w:pos="10884"/>
        </w:tabs>
        <w:spacing w:line="139" w:lineRule="exact"/>
        <w:ind w:right="1082"/>
        <w:jc w:val="center"/>
        <w:rPr>
          <w:b/>
          <w:sz w:val="16"/>
        </w:rPr>
      </w:pPr>
      <w:r>
        <w:rPr>
          <w:sz w:val="16"/>
        </w:rPr>
        <w:t>R185</w:t>
      </w:r>
      <w:r>
        <w:rPr>
          <w:sz w:val="16"/>
        </w:rPr>
        <w:tab/>
      </w:r>
      <w:r>
        <w:rPr>
          <w:b/>
          <w:sz w:val="16"/>
        </w:rPr>
        <w:t>√</w:t>
      </w:r>
      <w:r>
        <w:rPr>
          <w:b/>
          <w:sz w:val="16"/>
        </w:rPr>
        <w:tab/>
      </w:r>
      <w:r>
        <w:rPr>
          <w:sz w:val="16"/>
        </w:rPr>
        <w:t>600mg</w:t>
      </w:r>
      <w:r>
        <w:rPr>
          <w:sz w:val="16"/>
        </w:rPr>
        <w:tab/>
      </w:r>
      <w:r>
        <w:rPr>
          <w:b/>
          <w:sz w:val="16"/>
        </w:rPr>
        <w:t>√</w:t>
      </w:r>
    </w:p>
    <w:p w:rsidR="00444551" w:rsidRDefault="004E286A">
      <w:pPr>
        <w:spacing w:line="128" w:lineRule="exact"/>
        <w:ind w:right="360"/>
        <w:jc w:val="center"/>
        <w:rPr>
          <w:sz w:val="16"/>
        </w:rPr>
      </w:pPr>
      <w:r>
        <w:rPr>
          <w:sz w:val="16"/>
        </w:rPr>
        <w:t>300mg</w:t>
      </w:r>
    </w:p>
    <w:p w:rsidR="00444551" w:rsidRDefault="004E286A">
      <w:pPr>
        <w:spacing w:line="177" w:lineRule="exact"/>
        <w:ind w:right="2628"/>
        <w:jc w:val="right"/>
        <w:rPr>
          <w:sz w:val="16"/>
        </w:rPr>
      </w:pPr>
      <w:r>
        <w:rPr>
          <w:sz w:val="16"/>
        </w:rPr>
        <w:t>Interhistin tablet</w:t>
      </w:r>
    </w:p>
    <w:p w:rsidR="00444551" w:rsidRDefault="00444551">
      <w:pPr>
        <w:spacing w:line="177" w:lineRule="exact"/>
        <w:jc w:val="right"/>
        <w:rPr>
          <w:sz w:val="16"/>
        </w:rPr>
        <w:sectPr w:rsidR="00444551">
          <w:type w:val="continuous"/>
          <w:pgSz w:w="16840" w:h="11910" w:orient="landscape"/>
          <w:pgMar w:top="2580" w:right="1360" w:bottom="280" w:left="1340" w:header="720" w:footer="720" w:gutter="0"/>
          <w:cols w:space="720"/>
        </w:sectPr>
      </w:pPr>
    </w:p>
    <w:p w:rsidR="00444551" w:rsidRDefault="00444551">
      <w:pPr>
        <w:pStyle w:val="BodyText"/>
        <w:rPr>
          <w:sz w:val="20"/>
        </w:rPr>
      </w:pPr>
    </w:p>
    <w:p w:rsidR="00444551" w:rsidRDefault="00444551">
      <w:pPr>
        <w:pStyle w:val="BodyText"/>
        <w:rPr>
          <w:sz w:val="20"/>
        </w:rPr>
      </w:pPr>
    </w:p>
    <w:p w:rsidR="00444551" w:rsidRDefault="00444551">
      <w:pPr>
        <w:pStyle w:val="BodyText"/>
        <w:spacing w:before="11"/>
        <w:rPr>
          <w:sz w:val="16"/>
        </w:rPr>
      </w:pPr>
    </w:p>
    <w:p w:rsidR="00444551" w:rsidRDefault="004E286A">
      <w:pPr>
        <w:spacing w:before="93"/>
        <w:ind w:left="901"/>
        <w:rPr>
          <w:b/>
          <w:sz w:val="16"/>
        </w:rPr>
      </w:pPr>
      <w:r>
        <w:rPr>
          <w:b/>
          <w:sz w:val="16"/>
        </w:rPr>
        <w:t>Tabel. Jenis dan Pengumpulan Data Obat</w:t>
      </w:r>
    </w:p>
    <w:p w:rsidR="00444551" w:rsidRDefault="00444551">
      <w:pPr>
        <w:pStyle w:val="BodyText"/>
        <w:spacing w:before="4"/>
        <w:rPr>
          <w:b/>
          <w:sz w:val="8"/>
        </w:rPr>
      </w:pPr>
    </w:p>
    <w:tbl>
      <w:tblPr>
        <w:tblW w:w="0" w:type="auto"/>
        <w:tblInd w:w="9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58"/>
        <w:gridCol w:w="1421"/>
        <w:gridCol w:w="480"/>
        <w:gridCol w:w="1460"/>
        <w:gridCol w:w="499"/>
        <w:gridCol w:w="1243"/>
        <w:gridCol w:w="479"/>
        <w:gridCol w:w="998"/>
        <w:gridCol w:w="479"/>
        <w:gridCol w:w="1339"/>
        <w:gridCol w:w="479"/>
        <w:gridCol w:w="1459"/>
        <w:gridCol w:w="479"/>
        <w:gridCol w:w="1060"/>
        <w:gridCol w:w="479"/>
      </w:tblGrid>
      <w:tr w:rsidR="00444551">
        <w:trPr>
          <w:trHeight w:val="292"/>
        </w:trPr>
        <w:tc>
          <w:tcPr>
            <w:tcW w:w="658" w:type="dxa"/>
            <w:tcBorders>
              <w:bottom w:val="nil"/>
            </w:tcBorders>
          </w:tcPr>
          <w:p w:rsidR="00444551" w:rsidRDefault="004E286A">
            <w:pPr>
              <w:pStyle w:val="TableParagraph"/>
              <w:spacing w:line="182" w:lineRule="exact"/>
              <w:ind w:left="9"/>
              <w:rPr>
                <w:b/>
                <w:sz w:val="16"/>
              </w:rPr>
            </w:pPr>
            <w:r>
              <w:rPr>
                <w:b/>
                <w:w w:val="98"/>
                <w:sz w:val="16"/>
              </w:rPr>
              <w:t>R</w:t>
            </w:r>
          </w:p>
        </w:tc>
        <w:tc>
          <w:tcPr>
            <w:tcW w:w="1421" w:type="dxa"/>
            <w:tcBorders>
              <w:bottom w:val="nil"/>
            </w:tcBorders>
          </w:tcPr>
          <w:p w:rsidR="00444551" w:rsidRDefault="00444551">
            <w:pPr>
              <w:pStyle w:val="TableParagraph"/>
              <w:rPr>
                <w:rFonts w:ascii="Times New Roman"/>
                <w:sz w:val="14"/>
              </w:rPr>
            </w:pP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E286A">
            <w:pPr>
              <w:pStyle w:val="TableParagraph"/>
              <w:spacing w:line="182" w:lineRule="exact"/>
              <w:rPr>
                <w:b/>
                <w:sz w:val="16"/>
              </w:rPr>
            </w:pPr>
            <w:r>
              <w:rPr>
                <w:b/>
                <w:sz w:val="16"/>
              </w:rPr>
              <w:t>Obat</w:t>
            </w: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E286A">
            <w:pPr>
              <w:pStyle w:val="TableParagraph"/>
              <w:spacing w:line="182" w:lineRule="exact"/>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998"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E286A">
            <w:pPr>
              <w:pStyle w:val="TableParagraph"/>
              <w:spacing w:line="182" w:lineRule="exact"/>
              <w:ind w:left="5"/>
              <w:rPr>
                <w:b/>
                <w:sz w:val="16"/>
              </w:rPr>
            </w:pPr>
            <w:r>
              <w:rPr>
                <w:b/>
                <w:sz w:val="16"/>
              </w:rPr>
              <w:t>Obat</w:t>
            </w:r>
          </w:p>
        </w:tc>
        <w:tc>
          <w:tcPr>
            <w:tcW w:w="479" w:type="dxa"/>
            <w:tcBorders>
              <w:bottom w:val="nil"/>
            </w:tcBorders>
          </w:tcPr>
          <w:p w:rsidR="00444551" w:rsidRDefault="00444551">
            <w:pPr>
              <w:pStyle w:val="TableParagraph"/>
              <w:rPr>
                <w:rFonts w:ascii="Times New Roman"/>
                <w:sz w:val="14"/>
              </w:rPr>
            </w:pPr>
          </w:p>
        </w:tc>
        <w:tc>
          <w:tcPr>
            <w:tcW w:w="1060"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r>
      <w:tr w:rsidR="00444551">
        <w:trPr>
          <w:trHeight w:val="336"/>
        </w:trPr>
        <w:tc>
          <w:tcPr>
            <w:tcW w:w="658" w:type="dxa"/>
            <w:tcBorders>
              <w:top w:val="nil"/>
              <w:bottom w:val="nil"/>
            </w:tcBorders>
          </w:tcPr>
          <w:p w:rsidR="00444551" w:rsidRDefault="004E286A">
            <w:pPr>
              <w:pStyle w:val="TableParagraph"/>
              <w:spacing w:before="104"/>
              <w:ind w:left="9"/>
              <w:rPr>
                <w:b/>
                <w:sz w:val="16"/>
              </w:rPr>
            </w:pPr>
            <w:r>
              <w:rPr>
                <w:b/>
                <w:sz w:val="16"/>
              </w:rPr>
              <w:t>(Res</w:t>
            </w:r>
          </w:p>
        </w:tc>
        <w:tc>
          <w:tcPr>
            <w:tcW w:w="1421" w:type="dxa"/>
            <w:tcBorders>
              <w:top w:val="nil"/>
              <w:bottom w:val="nil"/>
            </w:tcBorders>
          </w:tcPr>
          <w:p w:rsidR="00444551" w:rsidRDefault="004E286A">
            <w:pPr>
              <w:pStyle w:val="TableParagraph"/>
              <w:spacing w:line="163" w:lineRule="exact"/>
              <w:ind w:left="-1"/>
              <w:rPr>
                <w:b/>
                <w:sz w:val="16"/>
              </w:rPr>
            </w:pPr>
            <w:r>
              <w:rPr>
                <w:b/>
                <w:sz w:val="16"/>
              </w:rPr>
              <w:t>Obat</w:t>
            </w:r>
          </w:p>
        </w:tc>
        <w:tc>
          <w:tcPr>
            <w:tcW w:w="480" w:type="dxa"/>
            <w:tcBorders>
              <w:top w:val="nil"/>
              <w:bottom w:val="nil"/>
            </w:tcBorders>
          </w:tcPr>
          <w:p w:rsidR="00444551" w:rsidRDefault="004E286A">
            <w:pPr>
              <w:pStyle w:val="TableParagraph"/>
              <w:spacing w:line="163" w:lineRule="exact"/>
              <w:rPr>
                <w:b/>
                <w:sz w:val="16"/>
              </w:rPr>
            </w:pPr>
            <w:r>
              <w:rPr>
                <w:b/>
                <w:sz w:val="16"/>
              </w:rPr>
              <w:t>Tot</w:t>
            </w:r>
          </w:p>
        </w:tc>
        <w:tc>
          <w:tcPr>
            <w:tcW w:w="1460" w:type="dxa"/>
            <w:tcBorders>
              <w:top w:val="nil"/>
              <w:bottom w:val="nil"/>
            </w:tcBorders>
          </w:tcPr>
          <w:p w:rsidR="00444551" w:rsidRDefault="004E286A">
            <w:pPr>
              <w:pStyle w:val="TableParagraph"/>
              <w:spacing w:before="104"/>
              <w:rPr>
                <w:b/>
                <w:sz w:val="16"/>
              </w:rPr>
            </w:pPr>
            <w:r>
              <w:rPr>
                <w:b/>
                <w:sz w:val="16"/>
              </w:rPr>
              <w:t>Sistem</w:t>
            </w:r>
          </w:p>
        </w:tc>
        <w:tc>
          <w:tcPr>
            <w:tcW w:w="499" w:type="dxa"/>
            <w:tcBorders>
              <w:top w:val="nil"/>
              <w:bottom w:val="nil"/>
            </w:tcBorders>
          </w:tcPr>
          <w:p w:rsidR="00444551" w:rsidRDefault="004E286A">
            <w:pPr>
              <w:pStyle w:val="TableParagraph"/>
              <w:spacing w:line="163" w:lineRule="exact"/>
              <w:ind w:left="-1"/>
              <w:rPr>
                <w:b/>
                <w:sz w:val="16"/>
              </w:rPr>
            </w:pPr>
            <w:r>
              <w:rPr>
                <w:b/>
                <w:sz w:val="16"/>
              </w:rPr>
              <w:t>Tot</w:t>
            </w:r>
          </w:p>
        </w:tc>
        <w:tc>
          <w:tcPr>
            <w:tcW w:w="1243" w:type="dxa"/>
            <w:tcBorders>
              <w:top w:val="nil"/>
              <w:bottom w:val="nil"/>
            </w:tcBorders>
          </w:tcPr>
          <w:p w:rsidR="00444551" w:rsidRDefault="004E286A">
            <w:pPr>
              <w:pStyle w:val="TableParagraph"/>
              <w:spacing w:before="104"/>
              <w:rPr>
                <w:b/>
                <w:sz w:val="16"/>
              </w:rPr>
            </w:pPr>
            <w:r>
              <w:rPr>
                <w:b/>
                <w:sz w:val="16"/>
              </w:rPr>
              <w:t>Saluran</w:t>
            </w:r>
          </w:p>
        </w:tc>
        <w:tc>
          <w:tcPr>
            <w:tcW w:w="479" w:type="dxa"/>
            <w:tcBorders>
              <w:top w:val="nil"/>
              <w:bottom w:val="nil"/>
            </w:tcBorders>
          </w:tcPr>
          <w:p w:rsidR="00444551" w:rsidRDefault="004E286A">
            <w:pPr>
              <w:pStyle w:val="TableParagraph"/>
              <w:spacing w:line="163" w:lineRule="exact"/>
              <w:rPr>
                <w:b/>
                <w:sz w:val="16"/>
              </w:rPr>
            </w:pPr>
            <w:r>
              <w:rPr>
                <w:b/>
                <w:sz w:val="16"/>
              </w:rPr>
              <w:t>Tot</w:t>
            </w:r>
          </w:p>
        </w:tc>
        <w:tc>
          <w:tcPr>
            <w:tcW w:w="998" w:type="dxa"/>
            <w:tcBorders>
              <w:top w:val="nil"/>
              <w:bottom w:val="nil"/>
            </w:tcBorders>
          </w:tcPr>
          <w:p w:rsidR="00444551" w:rsidRDefault="004E286A">
            <w:pPr>
              <w:pStyle w:val="TableParagraph"/>
              <w:spacing w:line="163" w:lineRule="exact"/>
              <w:ind w:left="1"/>
              <w:rPr>
                <w:b/>
                <w:sz w:val="16"/>
              </w:rPr>
            </w:pPr>
            <w:r>
              <w:rPr>
                <w:b/>
                <w:sz w:val="16"/>
              </w:rPr>
              <w:t>Obat</w:t>
            </w:r>
          </w:p>
        </w:tc>
        <w:tc>
          <w:tcPr>
            <w:tcW w:w="479" w:type="dxa"/>
            <w:tcBorders>
              <w:top w:val="nil"/>
              <w:bottom w:val="nil"/>
            </w:tcBorders>
          </w:tcPr>
          <w:p w:rsidR="00444551" w:rsidRDefault="004E286A">
            <w:pPr>
              <w:pStyle w:val="TableParagraph"/>
              <w:spacing w:line="163" w:lineRule="exact"/>
              <w:ind w:left="2"/>
              <w:rPr>
                <w:b/>
                <w:sz w:val="16"/>
              </w:rPr>
            </w:pPr>
            <w:r>
              <w:rPr>
                <w:b/>
                <w:sz w:val="16"/>
              </w:rPr>
              <w:t>Tot</w:t>
            </w:r>
          </w:p>
        </w:tc>
        <w:tc>
          <w:tcPr>
            <w:tcW w:w="1339" w:type="dxa"/>
            <w:tcBorders>
              <w:top w:val="nil"/>
              <w:bottom w:val="nil"/>
            </w:tcBorders>
          </w:tcPr>
          <w:p w:rsidR="00444551" w:rsidRDefault="004E286A">
            <w:pPr>
              <w:pStyle w:val="TableParagraph"/>
              <w:spacing w:line="163" w:lineRule="exact"/>
              <w:ind w:left="3"/>
              <w:rPr>
                <w:b/>
                <w:sz w:val="16"/>
              </w:rPr>
            </w:pPr>
            <w:r>
              <w:rPr>
                <w:b/>
                <w:sz w:val="16"/>
              </w:rPr>
              <w:t>Obat</w:t>
            </w:r>
          </w:p>
        </w:tc>
        <w:tc>
          <w:tcPr>
            <w:tcW w:w="479" w:type="dxa"/>
            <w:tcBorders>
              <w:top w:val="nil"/>
              <w:bottom w:val="nil"/>
            </w:tcBorders>
          </w:tcPr>
          <w:p w:rsidR="00444551" w:rsidRDefault="004E286A">
            <w:pPr>
              <w:pStyle w:val="TableParagraph"/>
              <w:spacing w:line="163" w:lineRule="exact"/>
              <w:ind w:left="4"/>
              <w:rPr>
                <w:b/>
                <w:sz w:val="16"/>
              </w:rPr>
            </w:pPr>
            <w:r>
              <w:rPr>
                <w:b/>
                <w:sz w:val="16"/>
              </w:rPr>
              <w:t>Tot</w:t>
            </w:r>
          </w:p>
        </w:tc>
        <w:tc>
          <w:tcPr>
            <w:tcW w:w="1459" w:type="dxa"/>
            <w:tcBorders>
              <w:top w:val="nil"/>
              <w:bottom w:val="nil"/>
            </w:tcBorders>
          </w:tcPr>
          <w:p w:rsidR="00444551" w:rsidRDefault="004E286A">
            <w:pPr>
              <w:pStyle w:val="TableParagraph"/>
              <w:spacing w:before="104"/>
              <w:ind w:left="5"/>
              <w:rPr>
                <w:b/>
                <w:sz w:val="16"/>
              </w:rPr>
            </w:pPr>
            <w:r>
              <w:rPr>
                <w:b/>
                <w:sz w:val="16"/>
              </w:rPr>
              <w:t>Saluran</w:t>
            </w:r>
          </w:p>
        </w:tc>
        <w:tc>
          <w:tcPr>
            <w:tcW w:w="479" w:type="dxa"/>
            <w:tcBorders>
              <w:top w:val="nil"/>
              <w:bottom w:val="nil"/>
            </w:tcBorders>
          </w:tcPr>
          <w:p w:rsidR="00444551" w:rsidRDefault="004E286A">
            <w:pPr>
              <w:pStyle w:val="TableParagraph"/>
              <w:spacing w:line="163" w:lineRule="exact"/>
              <w:ind w:left="5"/>
              <w:rPr>
                <w:b/>
                <w:sz w:val="16"/>
              </w:rPr>
            </w:pPr>
            <w:r>
              <w:rPr>
                <w:b/>
                <w:sz w:val="16"/>
              </w:rPr>
              <w:t>Tot</w:t>
            </w:r>
          </w:p>
        </w:tc>
        <w:tc>
          <w:tcPr>
            <w:tcW w:w="1060" w:type="dxa"/>
            <w:tcBorders>
              <w:top w:val="nil"/>
              <w:bottom w:val="nil"/>
            </w:tcBorders>
          </w:tcPr>
          <w:p w:rsidR="00444551" w:rsidRDefault="004E286A">
            <w:pPr>
              <w:pStyle w:val="TableParagraph"/>
              <w:spacing w:line="163" w:lineRule="exact"/>
              <w:ind w:left="6"/>
              <w:rPr>
                <w:b/>
                <w:sz w:val="16"/>
              </w:rPr>
            </w:pPr>
            <w:r>
              <w:rPr>
                <w:b/>
                <w:sz w:val="16"/>
              </w:rPr>
              <w:t>Obat</w:t>
            </w:r>
          </w:p>
        </w:tc>
        <w:tc>
          <w:tcPr>
            <w:tcW w:w="479" w:type="dxa"/>
            <w:tcBorders>
              <w:top w:val="nil"/>
              <w:bottom w:val="nil"/>
            </w:tcBorders>
          </w:tcPr>
          <w:p w:rsidR="00444551" w:rsidRDefault="004E286A">
            <w:pPr>
              <w:pStyle w:val="TableParagraph"/>
              <w:spacing w:line="163" w:lineRule="exact"/>
              <w:ind w:left="8"/>
              <w:rPr>
                <w:b/>
                <w:sz w:val="16"/>
              </w:rPr>
            </w:pPr>
            <w:r>
              <w:rPr>
                <w:b/>
                <w:sz w:val="16"/>
              </w:rPr>
              <w:t>Tot</w:t>
            </w:r>
          </w:p>
        </w:tc>
      </w:tr>
      <w:tr w:rsidR="00444551">
        <w:trPr>
          <w:trHeight w:val="527"/>
        </w:trPr>
        <w:tc>
          <w:tcPr>
            <w:tcW w:w="658" w:type="dxa"/>
            <w:tcBorders>
              <w:top w:val="nil"/>
            </w:tcBorders>
          </w:tcPr>
          <w:p w:rsidR="00444551" w:rsidRDefault="004E286A">
            <w:pPr>
              <w:pStyle w:val="TableParagraph"/>
              <w:spacing w:before="161"/>
              <w:ind w:left="9"/>
              <w:rPr>
                <w:b/>
                <w:sz w:val="16"/>
              </w:rPr>
            </w:pPr>
            <w:r>
              <w:rPr>
                <w:b/>
                <w:sz w:val="16"/>
              </w:rPr>
              <w:t>ep)</w:t>
            </w:r>
          </w:p>
        </w:tc>
        <w:tc>
          <w:tcPr>
            <w:tcW w:w="1421" w:type="dxa"/>
            <w:tcBorders>
              <w:top w:val="nil"/>
            </w:tcBorders>
          </w:tcPr>
          <w:p w:rsidR="00444551" w:rsidRDefault="004E286A">
            <w:pPr>
              <w:pStyle w:val="TableParagraph"/>
              <w:spacing w:before="41"/>
              <w:ind w:left="-1"/>
              <w:rPr>
                <w:b/>
                <w:sz w:val="16"/>
              </w:rPr>
            </w:pPr>
            <w:r>
              <w:rPr>
                <w:b/>
                <w:sz w:val="16"/>
              </w:rPr>
              <w:t>Kardiovaskular</w:t>
            </w:r>
          </w:p>
        </w:tc>
        <w:tc>
          <w:tcPr>
            <w:tcW w:w="480" w:type="dxa"/>
            <w:tcBorders>
              <w:top w:val="nil"/>
            </w:tcBorders>
          </w:tcPr>
          <w:p w:rsidR="00444551" w:rsidRDefault="004E286A">
            <w:pPr>
              <w:pStyle w:val="TableParagraph"/>
              <w:spacing w:before="41"/>
              <w:rPr>
                <w:b/>
                <w:sz w:val="16"/>
              </w:rPr>
            </w:pPr>
            <w:r>
              <w:rPr>
                <w:b/>
                <w:sz w:val="16"/>
              </w:rPr>
              <w:t>al</w:t>
            </w:r>
          </w:p>
        </w:tc>
        <w:tc>
          <w:tcPr>
            <w:tcW w:w="1460" w:type="dxa"/>
            <w:tcBorders>
              <w:top w:val="nil"/>
            </w:tcBorders>
          </w:tcPr>
          <w:p w:rsidR="00444551" w:rsidRDefault="004E286A">
            <w:pPr>
              <w:pStyle w:val="TableParagraph"/>
              <w:spacing w:before="161"/>
              <w:rPr>
                <w:b/>
                <w:sz w:val="16"/>
              </w:rPr>
            </w:pPr>
            <w:r>
              <w:rPr>
                <w:b/>
                <w:sz w:val="16"/>
              </w:rPr>
              <w:t>Saraf</w:t>
            </w:r>
          </w:p>
        </w:tc>
        <w:tc>
          <w:tcPr>
            <w:tcW w:w="499" w:type="dxa"/>
            <w:tcBorders>
              <w:top w:val="nil"/>
            </w:tcBorders>
          </w:tcPr>
          <w:p w:rsidR="00444551" w:rsidRDefault="004E286A">
            <w:pPr>
              <w:pStyle w:val="TableParagraph"/>
              <w:spacing w:before="41"/>
              <w:ind w:left="-1"/>
              <w:rPr>
                <w:b/>
                <w:sz w:val="16"/>
              </w:rPr>
            </w:pPr>
            <w:r>
              <w:rPr>
                <w:b/>
                <w:sz w:val="16"/>
              </w:rPr>
              <w:t>al</w:t>
            </w:r>
          </w:p>
        </w:tc>
        <w:tc>
          <w:tcPr>
            <w:tcW w:w="1243" w:type="dxa"/>
            <w:tcBorders>
              <w:top w:val="nil"/>
            </w:tcBorders>
          </w:tcPr>
          <w:p w:rsidR="00444551" w:rsidRDefault="004E286A">
            <w:pPr>
              <w:pStyle w:val="TableParagraph"/>
              <w:spacing w:before="161"/>
              <w:rPr>
                <w:b/>
                <w:sz w:val="16"/>
              </w:rPr>
            </w:pPr>
            <w:r>
              <w:rPr>
                <w:b/>
                <w:sz w:val="16"/>
              </w:rPr>
              <w:t>Pencernaan</w:t>
            </w:r>
          </w:p>
        </w:tc>
        <w:tc>
          <w:tcPr>
            <w:tcW w:w="479" w:type="dxa"/>
            <w:tcBorders>
              <w:top w:val="nil"/>
            </w:tcBorders>
          </w:tcPr>
          <w:p w:rsidR="00444551" w:rsidRDefault="004E286A">
            <w:pPr>
              <w:pStyle w:val="TableParagraph"/>
              <w:spacing w:before="41"/>
              <w:rPr>
                <w:b/>
                <w:sz w:val="16"/>
              </w:rPr>
            </w:pPr>
            <w:r>
              <w:rPr>
                <w:b/>
                <w:w w:val="95"/>
                <w:sz w:val="16"/>
              </w:rPr>
              <w:t>al</w:t>
            </w:r>
          </w:p>
        </w:tc>
        <w:tc>
          <w:tcPr>
            <w:tcW w:w="998" w:type="dxa"/>
            <w:tcBorders>
              <w:top w:val="nil"/>
            </w:tcBorders>
          </w:tcPr>
          <w:p w:rsidR="00444551" w:rsidRDefault="004E286A">
            <w:pPr>
              <w:pStyle w:val="TableParagraph"/>
              <w:spacing w:before="41"/>
              <w:ind w:left="1"/>
              <w:rPr>
                <w:b/>
                <w:sz w:val="16"/>
              </w:rPr>
            </w:pPr>
            <w:r>
              <w:rPr>
                <w:b/>
                <w:sz w:val="16"/>
              </w:rPr>
              <w:t>Hormon</w:t>
            </w:r>
          </w:p>
        </w:tc>
        <w:tc>
          <w:tcPr>
            <w:tcW w:w="479" w:type="dxa"/>
            <w:tcBorders>
              <w:top w:val="nil"/>
            </w:tcBorders>
          </w:tcPr>
          <w:p w:rsidR="00444551" w:rsidRDefault="004E286A">
            <w:pPr>
              <w:pStyle w:val="TableParagraph"/>
              <w:spacing w:before="41"/>
              <w:ind w:left="2"/>
              <w:rPr>
                <w:b/>
                <w:sz w:val="16"/>
              </w:rPr>
            </w:pPr>
            <w:r>
              <w:rPr>
                <w:b/>
                <w:sz w:val="16"/>
              </w:rPr>
              <w:t>al</w:t>
            </w:r>
          </w:p>
        </w:tc>
        <w:tc>
          <w:tcPr>
            <w:tcW w:w="1339" w:type="dxa"/>
            <w:tcBorders>
              <w:top w:val="nil"/>
            </w:tcBorders>
          </w:tcPr>
          <w:p w:rsidR="00444551" w:rsidRDefault="004E286A">
            <w:pPr>
              <w:pStyle w:val="TableParagraph"/>
              <w:spacing w:before="41"/>
              <w:ind w:left="3"/>
              <w:rPr>
                <w:b/>
                <w:sz w:val="16"/>
              </w:rPr>
            </w:pPr>
            <w:r>
              <w:rPr>
                <w:b/>
                <w:sz w:val="16"/>
              </w:rPr>
              <w:t>Antibiotik</w:t>
            </w:r>
          </w:p>
        </w:tc>
        <w:tc>
          <w:tcPr>
            <w:tcW w:w="479" w:type="dxa"/>
            <w:tcBorders>
              <w:top w:val="nil"/>
            </w:tcBorders>
          </w:tcPr>
          <w:p w:rsidR="00444551" w:rsidRDefault="004E286A">
            <w:pPr>
              <w:pStyle w:val="TableParagraph"/>
              <w:spacing w:before="41"/>
              <w:ind w:left="4"/>
              <w:rPr>
                <w:b/>
                <w:sz w:val="16"/>
              </w:rPr>
            </w:pPr>
            <w:r>
              <w:rPr>
                <w:b/>
                <w:w w:val="95"/>
                <w:sz w:val="16"/>
              </w:rPr>
              <w:t>al</w:t>
            </w:r>
          </w:p>
        </w:tc>
        <w:tc>
          <w:tcPr>
            <w:tcW w:w="1459" w:type="dxa"/>
            <w:tcBorders>
              <w:top w:val="nil"/>
            </w:tcBorders>
          </w:tcPr>
          <w:p w:rsidR="00444551" w:rsidRDefault="004E286A">
            <w:pPr>
              <w:pStyle w:val="TableParagraph"/>
              <w:spacing w:before="161"/>
              <w:ind w:left="5"/>
              <w:rPr>
                <w:b/>
                <w:sz w:val="16"/>
              </w:rPr>
            </w:pPr>
            <w:r>
              <w:rPr>
                <w:b/>
                <w:sz w:val="16"/>
              </w:rPr>
              <w:t>Pernafasan</w:t>
            </w:r>
          </w:p>
        </w:tc>
        <w:tc>
          <w:tcPr>
            <w:tcW w:w="479" w:type="dxa"/>
            <w:tcBorders>
              <w:top w:val="nil"/>
            </w:tcBorders>
          </w:tcPr>
          <w:p w:rsidR="00444551" w:rsidRDefault="004E286A">
            <w:pPr>
              <w:pStyle w:val="TableParagraph"/>
              <w:spacing w:before="41"/>
              <w:ind w:left="5"/>
              <w:rPr>
                <w:b/>
                <w:sz w:val="16"/>
              </w:rPr>
            </w:pPr>
            <w:r>
              <w:rPr>
                <w:b/>
                <w:sz w:val="16"/>
              </w:rPr>
              <w:t>al</w:t>
            </w:r>
          </w:p>
        </w:tc>
        <w:tc>
          <w:tcPr>
            <w:tcW w:w="1060" w:type="dxa"/>
            <w:tcBorders>
              <w:top w:val="nil"/>
            </w:tcBorders>
          </w:tcPr>
          <w:p w:rsidR="00444551" w:rsidRDefault="004E286A">
            <w:pPr>
              <w:pStyle w:val="TableParagraph"/>
              <w:spacing w:before="41"/>
              <w:ind w:left="6"/>
              <w:rPr>
                <w:b/>
                <w:sz w:val="16"/>
              </w:rPr>
            </w:pPr>
            <w:r>
              <w:rPr>
                <w:b/>
                <w:sz w:val="16"/>
              </w:rPr>
              <w:t>Vitamin</w:t>
            </w:r>
          </w:p>
        </w:tc>
        <w:tc>
          <w:tcPr>
            <w:tcW w:w="479" w:type="dxa"/>
            <w:tcBorders>
              <w:top w:val="nil"/>
            </w:tcBorders>
          </w:tcPr>
          <w:p w:rsidR="00444551" w:rsidRDefault="004E286A">
            <w:pPr>
              <w:pStyle w:val="TableParagraph"/>
              <w:spacing w:before="41"/>
              <w:ind w:left="8"/>
              <w:rPr>
                <w:b/>
                <w:sz w:val="16"/>
              </w:rPr>
            </w:pPr>
            <w:r>
              <w:rPr>
                <w:b/>
                <w:sz w:val="16"/>
              </w:rPr>
              <w:t>al</w:t>
            </w:r>
          </w:p>
        </w:tc>
      </w:tr>
      <w:tr w:rsidR="00444551">
        <w:trPr>
          <w:trHeight w:val="230"/>
        </w:trPr>
        <w:tc>
          <w:tcPr>
            <w:tcW w:w="658" w:type="dxa"/>
            <w:tcBorders>
              <w:bottom w:val="nil"/>
            </w:tcBorders>
          </w:tcPr>
          <w:p w:rsidR="00444551" w:rsidRDefault="00444551">
            <w:pPr>
              <w:pStyle w:val="TableParagraph"/>
              <w:rPr>
                <w:rFonts w:ascii="Times New Roman"/>
                <w:sz w:val="14"/>
              </w:rPr>
            </w:pPr>
          </w:p>
        </w:tc>
        <w:tc>
          <w:tcPr>
            <w:tcW w:w="1421" w:type="dxa"/>
            <w:tcBorders>
              <w:bottom w:val="nil"/>
            </w:tcBorders>
          </w:tcPr>
          <w:p w:rsidR="00444551" w:rsidRDefault="004E286A">
            <w:pPr>
              <w:pStyle w:val="TableParagraph"/>
              <w:spacing w:line="182" w:lineRule="exact"/>
              <w:ind w:left="-1"/>
              <w:rPr>
                <w:sz w:val="16"/>
              </w:rPr>
            </w:pPr>
            <w:r>
              <w:rPr>
                <w:sz w:val="16"/>
              </w:rPr>
              <w:t>Blopress 16mg</w:t>
            </w:r>
          </w:p>
        </w:tc>
        <w:tc>
          <w:tcPr>
            <w:tcW w:w="480" w:type="dxa"/>
            <w:tcBorders>
              <w:bottom w:val="nil"/>
            </w:tcBorders>
          </w:tcPr>
          <w:p w:rsidR="00444551" w:rsidRDefault="00444551">
            <w:pPr>
              <w:pStyle w:val="TableParagraph"/>
              <w:rPr>
                <w:rFonts w:ascii="Times New Roman"/>
                <w:sz w:val="14"/>
              </w:rPr>
            </w:pPr>
          </w:p>
        </w:tc>
        <w:tc>
          <w:tcPr>
            <w:tcW w:w="1460" w:type="dxa"/>
            <w:tcBorders>
              <w:bottom w:val="nil"/>
            </w:tcBorders>
          </w:tcPr>
          <w:p w:rsidR="00444551" w:rsidRDefault="00444551">
            <w:pPr>
              <w:pStyle w:val="TableParagraph"/>
              <w:rPr>
                <w:rFonts w:ascii="Times New Roman"/>
                <w:sz w:val="14"/>
              </w:rPr>
            </w:pPr>
          </w:p>
        </w:tc>
        <w:tc>
          <w:tcPr>
            <w:tcW w:w="499" w:type="dxa"/>
            <w:tcBorders>
              <w:bottom w:val="nil"/>
            </w:tcBorders>
          </w:tcPr>
          <w:p w:rsidR="00444551" w:rsidRDefault="00444551">
            <w:pPr>
              <w:pStyle w:val="TableParagraph"/>
              <w:rPr>
                <w:rFonts w:ascii="Times New Roman"/>
                <w:sz w:val="14"/>
              </w:rPr>
            </w:pPr>
          </w:p>
        </w:tc>
        <w:tc>
          <w:tcPr>
            <w:tcW w:w="1243"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998" w:type="dxa"/>
            <w:vMerge w:val="restart"/>
            <w:tcBorders>
              <w:bottom w:val="nil"/>
            </w:tcBorders>
          </w:tcPr>
          <w:p w:rsidR="00444551" w:rsidRDefault="00444551">
            <w:pPr>
              <w:pStyle w:val="TableParagraph"/>
              <w:rPr>
                <w:rFonts w:ascii="Times New Roman"/>
                <w:sz w:val="14"/>
              </w:rPr>
            </w:pPr>
          </w:p>
        </w:tc>
        <w:tc>
          <w:tcPr>
            <w:tcW w:w="479" w:type="dxa"/>
            <w:vMerge w:val="restart"/>
            <w:tcBorders>
              <w:bottom w:val="nil"/>
            </w:tcBorders>
          </w:tcPr>
          <w:p w:rsidR="00444551" w:rsidRDefault="00444551">
            <w:pPr>
              <w:pStyle w:val="TableParagraph"/>
              <w:rPr>
                <w:rFonts w:ascii="Times New Roman"/>
                <w:sz w:val="14"/>
              </w:rPr>
            </w:pPr>
          </w:p>
        </w:tc>
        <w:tc>
          <w:tcPr>
            <w:tcW w:w="133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459" w:type="dxa"/>
            <w:tcBorders>
              <w:bottom w:val="nil"/>
            </w:tcBorders>
          </w:tcPr>
          <w:p w:rsidR="00444551" w:rsidRDefault="00444551">
            <w:pPr>
              <w:pStyle w:val="TableParagraph"/>
              <w:rPr>
                <w:rFonts w:ascii="Times New Roman"/>
                <w:sz w:val="14"/>
              </w:rPr>
            </w:pPr>
          </w:p>
        </w:tc>
        <w:tc>
          <w:tcPr>
            <w:tcW w:w="479" w:type="dxa"/>
            <w:tcBorders>
              <w:bottom w:val="nil"/>
            </w:tcBorders>
          </w:tcPr>
          <w:p w:rsidR="00444551" w:rsidRDefault="00444551">
            <w:pPr>
              <w:pStyle w:val="TableParagraph"/>
              <w:rPr>
                <w:rFonts w:ascii="Times New Roman"/>
                <w:sz w:val="14"/>
              </w:rPr>
            </w:pPr>
          </w:p>
        </w:tc>
        <w:tc>
          <w:tcPr>
            <w:tcW w:w="1060"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4"/>
              <w:ind w:left="6"/>
              <w:rPr>
                <w:sz w:val="16"/>
              </w:rPr>
            </w:pPr>
            <w:r>
              <w:rPr>
                <w:sz w:val="16"/>
              </w:rPr>
              <w:t>B6 10mg</w:t>
            </w:r>
          </w:p>
        </w:tc>
        <w:tc>
          <w:tcPr>
            <w:tcW w:w="479"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4"/>
              <w:ind w:left="8"/>
              <w:rPr>
                <w:b/>
                <w:sz w:val="16"/>
              </w:rPr>
            </w:pPr>
            <w:r>
              <w:rPr>
                <w:b/>
                <w:w w:val="86"/>
                <w:sz w:val="16"/>
              </w:rPr>
              <w:t>√</w:t>
            </w:r>
          </w:p>
        </w:tc>
      </w:tr>
      <w:tr w:rsidR="00444551">
        <w:trPr>
          <w:trHeight w:val="343"/>
        </w:trPr>
        <w:tc>
          <w:tcPr>
            <w:tcW w:w="658" w:type="dxa"/>
            <w:tcBorders>
              <w:top w:val="nil"/>
              <w:bottom w:val="nil"/>
            </w:tcBorders>
          </w:tcPr>
          <w:p w:rsidR="00444551" w:rsidRDefault="00444551">
            <w:pPr>
              <w:pStyle w:val="TableParagraph"/>
              <w:spacing w:before="5"/>
              <w:rPr>
                <w:b/>
                <w:sz w:val="14"/>
              </w:rPr>
            </w:pPr>
          </w:p>
          <w:p w:rsidR="00444551" w:rsidRDefault="004E286A">
            <w:pPr>
              <w:pStyle w:val="TableParagraph"/>
              <w:spacing w:line="157" w:lineRule="exact"/>
              <w:ind w:left="9"/>
              <w:rPr>
                <w:sz w:val="16"/>
              </w:rPr>
            </w:pPr>
            <w:r>
              <w:rPr>
                <w:sz w:val="16"/>
              </w:rPr>
              <w:t>R186</w:t>
            </w:r>
          </w:p>
        </w:tc>
        <w:tc>
          <w:tcPr>
            <w:tcW w:w="1421" w:type="dxa"/>
            <w:tcBorders>
              <w:top w:val="nil"/>
              <w:bottom w:val="nil"/>
            </w:tcBorders>
          </w:tcPr>
          <w:p w:rsidR="00444551" w:rsidRDefault="004E286A">
            <w:pPr>
              <w:pStyle w:val="TableParagraph"/>
              <w:spacing w:before="41"/>
              <w:ind w:left="-1"/>
              <w:rPr>
                <w:sz w:val="16"/>
              </w:rPr>
            </w:pPr>
            <w:r>
              <w:rPr>
                <w:sz w:val="16"/>
              </w:rPr>
              <w:t>Lipitor 40mg</w:t>
            </w:r>
          </w:p>
        </w:tc>
        <w:tc>
          <w:tcPr>
            <w:tcW w:w="480" w:type="dxa"/>
            <w:tcBorders>
              <w:top w:val="nil"/>
              <w:bottom w:val="nil"/>
            </w:tcBorders>
          </w:tcPr>
          <w:p w:rsidR="00444551" w:rsidRDefault="00444551">
            <w:pPr>
              <w:pStyle w:val="TableParagraph"/>
              <w:spacing w:before="5"/>
              <w:rPr>
                <w:b/>
                <w:sz w:val="14"/>
              </w:rPr>
            </w:pPr>
          </w:p>
          <w:p w:rsidR="00444551" w:rsidRDefault="004E286A">
            <w:pPr>
              <w:pStyle w:val="TableParagraph"/>
              <w:spacing w:line="157" w:lineRule="exact"/>
              <w:rPr>
                <w:b/>
                <w:sz w:val="16"/>
              </w:rPr>
            </w:pPr>
            <w:r>
              <w:rPr>
                <w:b/>
                <w:w w:val="86"/>
                <w:sz w:val="16"/>
              </w:rPr>
              <w:t>√</w:t>
            </w:r>
          </w:p>
        </w:tc>
        <w:tc>
          <w:tcPr>
            <w:tcW w:w="1460" w:type="dxa"/>
            <w:tcBorders>
              <w:top w:val="nil"/>
              <w:bottom w:val="nil"/>
            </w:tcBorders>
          </w:tcPr>
          <w:p w:rsidR="00444551" w:rsidRDefault="00444551">
            <w:pPr>
              <w:pStyle w:val="TableParagraph"/>
              <w:spacing w:before="5"/>
              <w:rPr>
                <w:b/>
                <w:sz w:val="14"/>
              </w:rPr>
            </w:pPr>
          </w:p>
          <w:p w:rsidR="00444551" w:rsidRDefault="004E286A">
            <w:pPr>
              <w:pStyle w:val="TableParagraph"/>
              <w:spacing w:line="157" w:lineRule="exact"/>
              <w:rPr>
                <w:sz w:val="16"/>
              </w:rPr>
            </w:pPr>
            <w:r>
              <w:rPr>
                <w:sz w:val="16"/>
              </w:rPr>
              <w:t>Zyloric 300mg</w:t>
            </w:r>
          </w:p>
        </w:tc>
        <w:tc>
          <w:tcPr>
            <w:tcW w:w="499" w:type="dxa"/>
            <w:tcBorders>
              <w:top w:val="nil"/>
              <w:bottom w:val="nil"/>
            </w:tcBorders>
          </w:tcPr>
          <w:p w:rsidR="00444551" w:rsidRDefault="00444551">
            <w:pPr>
              <w:pStyle w:val="TableParagraph"/>
              <w:spacing w:before="5"/>
              <w:rPr>
                <w:b/>
                <w:sz w:val="14"/>
              </w:rPr>
            </w:pPr>
          </w:p>
          <w:p w:rsidR="00444551" w:rsidRDefault="004E286A">
            <w:pPr>
              <w:pStyle w:val="TableParagraph"/>
              <w:spacing w:line="157" w:lineRule="exact"/>
              <w:ind w:left="-1"/>
              <w:rPr>
                <w:b/>
                <w:sz w:val="16"/>
              </w:rPr>
            </w:pPr>
            <w:r>
              <w:rPr>
                <w:b/>
                <w:w w:val="99"/>
                <w:sz w:val="16"/>
              </w:rPr>
              <w:t>√</w:t>
            </w:r>
          </w:p>
        </w:tc>
        <w:tc>
          <w:tcPr>
            <w:tcW w:w="1243" w:type="dxa"/>
            <w:tcBorders>
              <w:top w:val="nil"/>
              <w:bottom w:val="nil"/>
            </w:tcBorders>
          </w:tcPr>
          <w:p w:rsidR="00444551" w:rsidRDefault="004E286A">
            <w:pPr>
              <w:pStyle w:val="TableParagraph"/>
              <w:spacing w:before="41"/>
              <w:rPr>
                <w:sz w:val="16"/>
              </w:rPr>
            </w:pPr>
            <w:r>
              <w:rPr>
                <w:sz w:val="16"/>
              </w:rPr>
              <w:t>Pantozol</w:t>
            </w:r>
          </w:p>
        </w:tc>
        <w:tc>
          <w:tcPr>
            <w:tcW w:w="479" w:type="dxa"/>
            <w:tcBorders>
              <w:top w:val="nil"/>
              <w:bottom w:val="nil"/>
            </w:tcBorders>
          </w:tcPr>
          <w:p w:rsidR="00444551" w:rsidRDefault="00444551">
            <w:pPr>
              <w:pStyle w:val="TableParagraph"/>
              <w:spacing w:before="5"/>
              <w:rPr>
                <w:b/>
                <w:sz w:val="14"/>
              </w:rPr>
            </w:pPr>
          </w:p>
          <w:p w:rsidR="00444551" w:rsidRDefault="004E286A">
            <w:pPr>
              <w:pStyle w:val="TableParagraph"/>
              <w:spacing w:line="157" w:lineRule="exact"/>
              <w:rPr>
                <w:b/>
                <w:sz w:val="16"/>
              </w:rPr>
            </w:pPr>
            <w:r>
              <w:rPr>
                <w:b/>
                <w:w w:val="86"/>
                <w:sz w:val="16"/>
              </w:rPr>
              <w:t>√</w:t>
            </w: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08"/>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60" w:lineRule="exact"/>
              <w:ind w:left="-1"/>
              <w:rPr>
                <w:sz w:val="16"/>
              </w:rPr>
            </w:pPr>
            <w:r>
              <w:rPr>
                <w:sz w:val="16"/>
              </w:rPr>
              <w:t>Cardio aspirin</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0" w:lineRule="exact"/>
              <w:rPr>
                <w:sz w:val="16"/>
              </w:rPr>
            </w:pPr>
            <w:r>
              <w:rPr>
                <w:sz w:val="16"/>
              </w:rPr>
              <w:t>40mg</w:t>
            </w: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100mg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b/>
                <w:sz w:val="18"/>
              </w:rPr>
            </w:pPr>
          </w:p>
          <w:p w:rsidR="00444551" w:rsidRDefault="004E286A">
            <w:pPr>
              <w:pStyle w:val="TableParagraph"/>
              <w:spacing w:before="113"/>
              <w:ind w:left="3"/>
              <w:rPr>
                <w:sz w:val="16"/>
              </w:rPr>
            </w:pPr>
            <w:r>
              <w:rPr>
                <w:sz w:val="16"/>
              </w:rPr>
              <w:t>Rifampicin</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1"/>
              <w:ind w:left="9"/>
              <w:rPr>
                <w:sz w:val="16"/>
              </w:rPr>
            </w:pPr>
            <w:r>
              <w:rPr>
                <w:sz w:val="16"/>
              </w:rPr>
              <w:t>R187</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1"/>
              <w:ind w:left="3"/>
              <w:rPr>
                <w:sz w:val="16"/>
              </w:rPr>
            </w:pPr>
            <w:r>
              <w:rPr>
                <w:sz w:val="16"/>
              </w:rPr>
              <w:t>450mg</w:t>
            </w:r>
          </w:p>
        </w:tc>
        <w:tc>
          <w:tcPr>
            <w:tcW w:w="479" w:type="dxa"/>
            <w:tcBorders>
              <w:top w:val="nil"/>
              <w:bottom w:val="nil"/>
            </w:tcBorders>
          </w:tcPr>
          <w:p w:rsidR="00444551" w:rsidRDefault="004E286A">
            <w:pPr>
              <w:pStyle w:val="TableParagraph"/>
              <w:spacing w:before="41"/>
              <w:ind w:left="4"/>
              <w:rPr>
                <w:b/>
                <w:sz w:val="16"/>
              </w:rPr>
            </w:pPr>
            <w:r>
              <w:rPr>
                <w:b/>
                <w:w w:val="86"/>
                <w:sz w:val="16"/>
              </w:rPr>
              <w:t>√</w:t>
            </w:r>
          </w:p>
        </w:tc>
        <w:tc>
          <w:tcPr>
            <w:tcW w:w="1459" w:type="dxa"/>
            <w:tcBorders>
              <w:top w:val="nil"/>
              <w:bottom w:val="nil"/>
            </w:tcBorders>
          </w:tcPr>
          <w:p w:rsidR="00444551" w:rsidRDefault="004E286A">
            <w:pPr>
              <w:pStyle w:val="TableParagraph"/>
              <w:spacing w:before="41"/>
              <w:ind w:left="5"/>
              <w:rPr>
                <w:sz w:val="16"/>
              </w:rPr>
            </w:pPr>
            <w:r>
              <w:rPr>
                <w:sz w:val="16"/>
              </w:rPr>
              <w:t>Inoxin 400mg</w:t>
            </w:r>
          </w:p>
        </w:tc>
        <w:tc>
          <w:tcPr>
            <w:tcW w:w="479" w:type="dxa"/>
            <w:tcBorders>
              <w:top w:val="nil"/>
              <w:bottom w:val="nil"/>
            </w:tcBorders>
          </w:tcPr>
          <w:p w:rsidR="00444551" w:rsidRDefault="004E286A">
            <w:pPr>
              <w:pStyle w:val="TableParagraph"/>
              <w:spacing w:before="41"/>
              <w:ind w:left="5"/>
              <w:rPr>
                <w:b/>
                <w:sz w:val="16"/>
              </w:rPr>
            </w:pPr>
            <w:r>
              <w:rPr>
                <w:b/>
                <w:w w:val="86"/>
                <w:sz w:val="16"/>
              </w:rPr>
              <w:t>√</w:t>
            </w: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552"/>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b/>
                <w:sz w:val="18"/>
              </w:rPr>
            </w:pPr>
          </w:p>
          <w:p w:rsidR="00444551" w:rsidRDefault="004E286A">
            <w:pPr>
              <w:pStyle w:val="TableParagraph"/>
              <w:spacing w:before="110"/>
              <w:ind w:left="-1"/>
              <w:rPr>
                <w:sz w:val="16"/>
              </w:rPr>
            </w:pPr>
            <w:r>
              <w:rPr>
                <w:sz w:val="16"/>
              </w:rPr>
              <w:t>Clopidogrel</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4"/>
              <w:ind w:left="3"/>
              <w:rPr>
                <w:sz w:val="16"/>
              </w:rPr>
            </w:pPr>
            <w:r>
              <w:rPr>
                <w:sz w:val="16"/>
              </w:rPr>
              <w:t>Sanprima Forte</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75mg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Lasix 40mg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KSR tablet</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38"/>
        </w:trPr>
        <w:tc>
          <w:tcPr>
            <w:tcW w:w="658" w:type="dxa"/>
            <w:tcBorders>
              <w:top w:val="nil"/>
              <w:bottom w:val="nil"/>
            </w:tcBorders>
          </w:tcPr>
          <w:p w:rsidR="00444551" w:rsidRDefault="004E286A">
            <w:pPr>
              <w:pStyle w:val="TableParagraph"/>
              <w:spacing w:before="161" w:line="157" w:lineRule="exact"/>
              <w:ind w:left="9"/>
              <w:rPr>
                <w:sz w:val="16"/>
              </w:rPr>
            </w:pPr>
            <w:r>
              <w:rPr>
                <w:sz w:val="16"/>
              </w:rPr>
              <w:t>R188</w:t>
            </w:r>
          </w:p>
        </w:tc>
        <w:tc>
          <w:tcPr>
            <w:tcW w:w="1421" w:type="dxa"/>
            <w:tcBorders>
              <w:top w:val="nil"/>
              <w:bottom w:val="nil"/>
            </w:tcBorders>
          </w:tcPr>
          <w:p w:rsidR="00444551" w:rsidRDefault="004E286A">
            <w:pPr>
              <w:pStyle w:val="TableParagraph"/>
              <w:spacing w:before="41"/>
              <w:ind w:left="-1"/>
              <w:rPr>
                <w:sz w:val="16"/>
              </w:rPr>
            </w:pPr>
            <w:r>
              <w:rPr>
                <w:sz w:val="16"/>
              </w:rPr>
              <w:t>Cordarone</w:t>
            </w:r>
          </w:p>
        </w:tc>
        <w:tc>
          <w:tcPr>
            <w:tcW w:w="480" w:type="dxa"/>
            <w:tcBorders>
              <w:top w:val="nil"/>
              <w:bottom w:val="nil"/>
            </w:tcBorders>
          </w:tcPr>
          <w:p w:rsidR="00444551" w:rsidRDefault="004E286A">
            <w:pPr>
              <w:pStyle w:val="TableParagraph"/>
              <w:spacing w:before="161" w:line="157" w:lineRule="exact"/>
              <w:rPr>
                <w:b/>
                <w:sz w:val="16"/>
              </w:rPr>
            </w:pPr>
            <w:r>
              <w:rPr>
                <w:b/>
                <w:w w:val="86"/>
                <w:sz w:val="16"/>
              </w:rPr>
              <w:t>√</w:t>
            </w: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Lansoprazole</w:t>
            </w:r>
          </w:p>
        </w:tc>
        <w:tc>
          <w:tcPr>
            <w:tcW w:w="479" w:type="dxa"/>
            <w:tcBorders>
              <w:top w:val="nil"/>
              <w:bottom w:val="nil"/>
            </w:tcBorders>
          </w:tcPr>
          <w:p w:rsidR="00444551" w:rsidRDefault="004E286A">
            <w:pPr>
              <w:pStyle w:val="TableParagraph"/>
              <w:spacing w:before="161" w:line="157" w:lineRule="exact"/>
              <w:rPr>
                <w:b/>
                <w:sz w:val="16"/>
              </w:rPr>
            </w:pPr>
            <w:r>
              <w:rPr>
                <w:b/>
                <w:w w:val="86"/>
                <w:sz w:val="16"/>
              </w:rPr>
              <w:t>√</w:t>
            </w: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13"/>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line="166" w:lineRule="exact"/>
              <w:ind w:left="-1"/>
              <w:rPr>
                <w:sz w:val="16"/>
              </w:rPr>
            </w:pPr>
            <w:r>
              <w:rPr>
                <w:sz w:val="16"/>
              </w:rPr>
              <w:t>200mg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6" w:lineRule="exact"/>
              <w:rPr>
                <w:sz w:val="16"/>
              </w:rPr>
            </w:pPr>
            <w:r>
              <w:rPr>
                <w:sz w:val="16"/>
              </w:rPr>
              <w:t>30mg</w:t>
            </w: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2"/>
              <w:ind w:left="-1"/>
              <w:rPr>
                <w:sz w:val="16"/>
              </w:rPr>
            </w:pPr>
            <w:r>
              <w:rPr>
                <w:sz w:val="16"/>
              </w:rPr>
              <w:t>Simvastatin</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4"/>
              <w:ind w:left="-1"/>
              <w:rPr>
                <w:sz w:val="16"/>
              </w:rPr>
            </w:pPr>
            <w:r>
              <w:rPr>
                <w:sz w:val="16"/>
              </w:rPr>
              <w:t>20mg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E286A">
            <w:pPr>
              <w:pStyle w:val="TableParagraph"/>
              <w:spacing w:before="41"/>
              <w:ind w:left="-1"/>
              <w:rPr>
                <w:sz w:val="16"/>
              </w:rPr>
            </w:pPr>
            <w:r>
              <w:rPr>
                <w:sz w:val="16"/>
              </w:rPr>
              <w:t>Nitrokaf retard</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616"/>
        </w:trPr>
        <w:tc>
          <w:tcPr>
            <w:tcW w:w="658" w:type="dxa"/>
            <w:tcBorders>
              <w:top w:val="nil"/>
              <w:bottom w:val="nil"/>
            </w:tcBorders>
          </w:tcPr>
          <w:p w:rsidR="00444551" w:rsidRDefault="00444551">
            <w:pPr>
              <w:pStyle w:val="TableParagraph"/>
              <w:rPr>
                <w:b/>
                <w:sz w:val="18"/>
              </w:rPr>
            </w:pPr>
          </w:p>
          <w:p w:rsidR="00444551" w:rsidRDefault="00444551">
            <w:pPr>
              <w:pStyle w:val="TableParagraph"/>
              <w:spacing w:before="1"/>
              <w:rPr>
                <w:b/>
                <w:sz w:val="20"/>
              </w:rPr>
            </w:pPr>
          </w:p>
          <w:p w:rsidR="00444551" w:rsidRDefault="004E286A">
            <w:pPr>
              <w:pStyle w:val="TableParagraph"/>
              <w:spacing w:line="158" w:lineRule="exact"/>
              <w:ind w:left="9"/>
              <w:rPr>
                <w:sz w:val="16"/>
              </w:rPr>
            </w:pPr>
            <w:r>
              <w:rPr>
                <w:sz w:val="16"/>
              </w:rPr>
              <w:t>R189</w:t>
            </w:r>
          </w:p>
        </w:tc>
        <w:tc>
          <w:tcPr>
            <w:tcW w:w="1421" w:type="dxa"/>
            <w:tcBorders>
              <w:top w:val="nil"/>
              <w:bottom w:val="nil"/>
            </w:tcBorders>
          </w:tcPr>
          <w:p w:rsidR="00444551" w:rsidRDefault="004E286A">
            <w:pPr>
              <w:pStyle w:val="TableParagraph"/>
              <w:spacing w:before="44"/>
              <w:ind w:left="-1"/>
              <w:rPr>
                <w:sz w:val="16"/>
              </w:rPr>
            </w:pPr>
            <w:r>
              <w:rPr>
                <w:sz w:val="16"/>
              </w:rPr>
              <w:t>2,5mg</w:t>
            </w: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b/>
                <w:sz w:val="18"/>
              </w:rPr>
            </w:pPr>
          </w:p>
          <w:p w:rsidR="00444551" w:rsidRDefault="00444551">
            <w:pPr>
              <w:pStyle w:val="TableParagraph"/>
              <w:spacing w:before="1"/>
              <w:rPr>
                <w:b/>
                <w:sz w:val="20"/>
              </w:rPr>
            </w:pPr>
          </w:p>
          <w:p w:rsidR="00444551" w:rsidRDefault="004E286A">
            <w:pPr>
              <w:pStyle w:val="TableParagraph"/>
              <w:spacing w:line="158" w:lineRule="exact"/>
              <w:rPr>
                <w:sz w:val="16"/>
              </w:rPr>
            </w:pPr>
            <w:r>
              <w:rPr>
                <w:sz w:val="16"/>
              </w:rPr>
              <w:t>Celebrex 200mg</w:t>
            </w:r>
          </w:p>
        </w:tc>
        <w:tc>
          <w:tcPr>
            <w:tcW w:w="499" w:type="dxa"/>
            <w:tcBorders>
              <w:top w:val="nil"/>
              <w:bottom w:val="nil"/>
            </w:tcBorders>
          </w:tcPr>
          <w:p w:rsidR="00444551" w:rsidRDefault="00444551">
            <w:pPr>
              <w:pStyle w:val="TableParagraph"/>
              <w:rPr>
                <w:b/>
                <w:sz w:val="18"/>
              </w:rPr>
            </w:pPr>
          </w:p>
          <w:p w:rsidR="00444551" w:rsidRDefault="00444551">
            <w:pPr>
              <w:pStyle w:val="TableParagraph"/>
              <w:spacing w:before="1"/>
              <w:rPr>
                <w:b/>
                <w:sz w:val="20"/>
              </w:rPr>
            </w:pPr>
          </w:p>
          <w:p w:rsidR="00444551" w:rsidRDefault="004E286A">
            <w:pPr>
              <w:pStyle w:val="TableParagraph"/>
              <w:spacing w:line="158" w:lineRule="exact"/>
              <w:ind w:left="-1"/>
              <w:rPr>
                <w:b/>
                <w:sz w:val="16"/>
              </w:rPr>
            </w:pPr>
            <w:r>
              <w:rPr>
                <w:b/>
                <w:w w:val="99"/>
                <w:sz w:val="16"/>
              </w:rPr>
              <w:t>√</w:t>
            </w:r>
          </w:p>
        </w:tc>
        <w:tc>
          <w:tcPr>
            <w:tcW w:w="1243" w:type="dxa"/>
            <w:tcBorders>
              <w:top w:val="nil"/>
              <w:bottom w:val="nil"/>
            </w:tcBorders>
          </w:tcPr>
          <w:p w:rsidR="00444551" w:rsidRDefault="00444551">
            <w:pPr>
              <w:pStyle w:val="TableParagraph"/>
              <w:rPr>
                <w:b/>
                <w:sz w:val="18"/>
              </w:rPr>
            </w:pPr>
          </w:p>
          <w:p w:rsidR="00444551" w:rsidRDefault="004E286A">
            <w:pPr>
              <w:pStyle w:val="TableParagraph"/>
              <w:spacing w:before="111"/>
              <w:rPr>
                <w:sz w:val="16"/>
              </w:rPr>
            </w:pPr>
            <w:r>
              <w:rPr>
                <w:sz w:val="16"/>
              </w:rPr>
              <w:t>Lansoprazole</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1"/>
              <w:rPr>
                <w:b/>
                <w:sz w:val="20"/>
              </w:rPr>
            </w:pPr>
          </w:p>
          <w:p w:rsidR="00444551" w:rsidRDefault="004E286A">
            <w:pPr>
              <w:pStyle w:val="TableParagraph"/>
              <w:spacing w:line="158" w:lineRule="exact"/>
              <w:rPr>
                <w:b/>
                <w:sz w:val="16"/>
              </w:rPr>
            </w:pPr>
            <w:r>
              <w:rPr>
                <w:b/>
                <w:w w:val="86"/>
                <w:sz w:val="16"/>
              </w:rPr>
              <w:t>√</w:t>
            </w: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b/>
                <w:sz w:val="18"/>
              </w:rPr>
            </w:pPr>
          </w:p>
          <w:p w:rsidR="00444551" w:rsidRDefault="004E286A">
            <w:pPr>
              <w:pStyle w:val="TableParagraph"/>
              <w:spacing w:before="111"/>
              <w:ind w:left="5"/>
              <w:rPr>
                <w:sz w:val="16"/>
              </w:rPr>
            </w:pPr>
            <w:r>
              <w:rPr>
                <w:sz w:val="16"/>
              </w:rPr>
              <w:t>Methylprednisolo</w:t>
            </w:r>
          </w:p>
        </w:tc>
        <w:tc>
          <w:tcPr>
            <w:tcW w:w="479" w:type="dxa"/>
            <w:tcBorders>
              <w:top w:val="nil"/>
              <w:bottom w:val="nil"/>
            </w:tcBorders>
          </w:tcPr>
          <w:p w:rsidR="00444551" w:rsidRDefault="00444551">
            <w:pPr>
              <w:pStyle w:val="TableParagraph"/>
              <w:rPr>
                <w:b/>
                <w:sz w:val="18"/>
              </w:rPr>
            </w:pPr>
          </w:p>
          <w:p w:rsidR="00444551" w:rsidRDefault="00444551">
            <w:pPr>
              <w:pStyle w:val="TableParagraph"/>
              <w:spacing w:before="1"/>
              <w:rPr>
                <w:b/>
                <w:sz w:val="20"/>
              </w:rPr>
            </w:pPr>
          </w:p>
          <w:p w:rsidR="00444551" w:rsidRDefault="004E286A">
            <w:pPr>
              <w:pStyle w:val="TableParagraph"/>
              <w:spacing w:line="158" w:lineRule="exact"/>
              <w:ind w:left="5"/>
              <w:rPr>
                <w:b/>
                <w:sz w:val="16"/>
              </w:rPr>
            </w:pPr>
            <w:r>
              <w:rPr>
                <w:b/>
                <w:w w:val="86"/>
                <w:sz w:val="16"/>
              </w:rPr>
              <w:t>√</w:t>
            </w: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55"/>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5" w:lineRule="exact"/>
              <w:rPr>
                <w:sz w:val="16"/>
              </w:rPr>
            </w:pPr>
            <w:r>
              <w:rPr>
                <w:sz w:val="16"/>
              </w:rPr>
              <w:t>30mg</w:t>
            </w: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line="165" w:lineRule="exact"/>
              <w:ind w:left="5"/>
              <w:rPr>
                <w:sz w:val="16"/>
              </w:rPr>
            </w:pPr>
            <w:r>
              <w:rPr>
                <w:sz w:val="16"/>
              </w:rPr>
              <w:t>ne 8mg</w:t>
            </w: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19"/>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85"/>
              <w:ind w:left="5"/>
              <w:rPr>
                <w:sz w:val="16"/>
              </w:rPr>
            </w:pPr>
            <w:r>
              <w:rPr>
                <w:sz w:val="16"/>
              </w:rPr>
              <w:t>Lasal sirup</w:t>
            </w: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76"/>
        </w:trPr>
        <w:tc>
          <w:tcPr>
            <w:tcW w:w="658" w:type="dxa"/>
            <w:tcBorders>
              <w:top w:val="nil"/>
              <w:bottom w:val="nil"/>
            </w:tcBorders>
          </w:tcPr>
          <w:p w:rsidR="00444551" w:rsidRDefault="004E286A">
            <w:pPr>
              <w:pStyle w:val="TableParagraph"/>
              <w:spacing w:before="44"/>
              <w:ind w:left="9"/>
              <w:rPr>
                <w:sz w:val="16"/>
              </w:rPr>
            </w:pPr>
            <w:r>
              <w:rPr>
                <w:sz w:val="16"/>
              </w:rPr>
              <w:t>R190</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44"/>
              <w:ind w:left="3"/>
              <w:rPr>
                <w:sz w:val="16"/>
              </w:rPr>
            </w:pPr>
            <w:r>
              <w:rPr>
                <w:sz w:val="16"/>
              </w:rPr>
              <w:t>Cefila 100mg</w:t>
            </w:r>
          </w:p>
        </w:tc>
        <w:tc>
          <w:tcPr>
            <w:tcW w:w="479" w:type="dxa"/>
            <w:tcBorders>
              <w:top w:val="nil"/>
              <w:bottom w:val="nil"/>
            </w:tcBorders>
          </w:tcPr>
          <w:p w:rsidR="00444551" w:rsidRDefault="004E286A">
            <w:pPr>
              <w:pStyle w:val="TableParagraph"/>
              <w:spacing w:before="44"/>
              <w:ind w:left="4"/>
              <w:rPr>
                <w:b/>
                <w:sz w:val="16"/>
              </w:rPr>
            </w:pPr>
            <w:r>
              <w:rPr>
                <w:b/>
                <w:w w:val="86"/>
                <w:sz w:val="16"/>
              </w:rPr>
              <w:t>√</w:t>
            </w:r>
          </w:p>
        </w:tc>
        <w:tc>
          <w:tcPr>
            <w:tcW w:w="1459" w:type="dxa"/>
            <w:tcBorders>
              <w:top w:val="nil"/>
              <w:bottom w:val="nil"/>
            </w:tcBorders>
          </w:tcPr>
          <w:p w:rsidR="00444551" w:rsidRDefault="004E286A">
            <w:pPr>
              <w:pStyle w:val="TableParagraph"/>
              <w:spacing w:before="44"/>
              <w:ind w:left="5"/>
              <w:rPr>
                <w:sz w:val="16"/>
              </w:rPr>
            </w:pPr>
            <w:r>
              <w:rPr>
                <w:sz w:val="16"/>
              </w:rPr>
              <w:t>Tiriz 10mg</w:t>
            </w:r>
          </w:p>
        </w:tc>
        <w:tc>
          <w:tcPr>
            <w:tcW w:w="479" w:type="dxa"/>
            <w:tcBorders>
              <w:top w:val="nil"/>
              <w:bottom w:val="nil"/>
            </w:tcBorders>
          </w:tcPr>
          <w:p w:rsidR="00444551" w:rsidRDefault="004E286A">
            <w:pPr>
              <w:pStyle w:val="TableParagraph"/>
              <w:spacing w:before="44"/>
              <w:ind w:left="5"/>
              <w:rPr>
                <w:b/>
                <w:sz w:val="16"/>
              </w:rPr>
            </w:pPr>
            <w:r>
              <w:rPr>
                <w:b/>
                <w:w w:val="86"/>
                <w:sz w:val="16"/>
              </w:rPr>
              <w:t>√</w:t>
            </w: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638"/>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44551">
            <w:pPr>
              <w:pStyle w:val="TableParagraph"/>
              <w:rPr>
                <w:b/>
                <w:sz w:val="18"/>
              </w:rPr>
            </w:pPr>
          </w:p>
          <w:p w:rsidR="00444551" w:rsidRDefault="00444551">
            <w:pPr>
              <w:pStyle w:val="TableParagraph"/>
              <w:spacing w:before="4"/>
              <w:rPr>
                <w:b/>
                <w:sz w:val="17"/>
              </w:rPr>
            </w:pPr>
          </w:p>
          <w:p w:rsidR="00444551" w:rsidRDefault="004E286A">
            <w:pPr>
              <w:pStyle w:val="TableParagraph"/>
              <w:rPr>
                <w:sz w:val="16"/>
              </w:rPr>
            </w:pPr>
            <w:r>
              <w:rPr>
                <w:sz w:val="16"/>
              </w:rPr>
              <w:t>Xepazym</w:t>
            </w: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E286A">
            <w:pPr>
              <w:pStyle w:val="TableParagraph"/>
              <w:spacing w:before="41"/>
              <w:ind w:left="5"/>
              <w:rPr>
                <w:sz w:val="16"/>
              </w:rPr>
            </w:pPr>
            <w:r>
              <w:rPr>
                <w:sz w:val="16"/>
              </w:rPr>
              <w:t>Mucos tablet</w:t>
            </w: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336"/>
        </w:trPr>
        <w:tc>
          <w:tcPr>
            <w:tcW w:w="658" w:type="dxa"/>
            <w:tcBorders>
              <w:top w:val="nil"/>
              <w:bottom w:val="nil"/>
            </w:tcBorders>
          </w:tcPr>
          <w:p w:rsidR="00444551" w:rsidRDefault="00444551">
            <w:pPr>
              <w:pStyle w:val="TableParagraph"/>
              <w:rPr>
                <w:rFonts w:ascii="Times New Roman"/>
                <w:sz w:val="14"/>
              </w:rPr>
            </w:pP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before="41"/>
              <w:rPr>
                <w:sz w:val="16"/>
              </w:rPr>
            </w:pPr>
            <w:r>
              <w:rPr>
                <w:sz w:val="16"/>
              </w:rPr>
              <w:t>tablet</w:t>
            </w:r>
          </w:p>
        </w:tc>
        <w:tc>
          <w:tcPr>
            <w:tcW w:w="479" w:type="dxa"/>
            <w:tcBorders>
              <w:top w:val="nil"/>
              <w:bottom w:val="nil"/>
            </w:tcBorders>
          </w:tcPr>
          <w:p w:rsidR="00444551" w:rsidRDefault="00444551">
            <w:pPr>
              <w:pStyle w:val="TableParagraph"/>
              <w:rPr>
                <w:rFonts w:ascii="Times New Roman"/>
                <w:sz w:val="14"/>
              </w:rPr>
            </w:pP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61" w:line="154" w:lineRule="exact"/>
              <w:ind w:left="3"/>
              <w:rPr>
                <w:sz w:val="16"/>
              </w:rPr>
            </w:pPr>
            <w:r>
              <w:rPr>
                <w:sz w:val="16"/>
              </w:rPr>
              <w:t>Levofloxacin</w:t>
            </w:r>
          </w:p>
        </w:tc>
        <w:tc>
          <w:tcPr>
            <w:tcW w:w="479" w:type="dxa"/>
            <w:tcBorders>
              <w:top w:val="nil"/>
              <w:bottom w:val="nil"/>
            </w:tcBorders>
          </w:tcPr>
          <w:p w:rsidR="00444551" w:rsidRDefault="00444551">
            <w:pPr>
              <w:pStyle w:val="TableParagraph"/>
              <w:rPr>
                <w:rFonts w:ascii="Times New Roman"/>
                <w:sz w:val="14"/>
              </w:rPr>
            </w:pP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r w:rsidR="00444551">
        <w:trPr>
          <w:trHeight w:val="258"/>
        </w:trPr>
        <w:tc>
          <w:tcPr>
            <w:tcW w:w="658" w:type="dxa"/>
            <w:tcBorders>
              <w:top w:val="nil"/>
              <w:bottom w:val="nil"/>
            </w:tcBorders>
          </w:tcPr>
          <w:p w:rsidR="00444551" w:rsidRDefault="004E286A">
            <w:pPr>
              <w:pStyle w:val="TableParagraph"/>
              <w:spacing w:line="168" w:lineRule="exact"/>
              <w:ind w:left="9"/>
              <w:rPr>
                <w:sz w:val="16"/>
              </w:rPr>
            </w:pPr>
            <w:r>
              <w:rPr>
                <w:sz w:val="16"/>
              </w:rPr>
              <w:t>R191</w:t>
            </w:r>
          </w:p>
        </w:tc>
        <w:tc>
          <w:tcPr>
            <w:tcW w:w="1421" w:type="dxa"/>
            <w:tcBorders>
              <w:top w:val="nil"/>
              <w:bottom w:val="nil"/>
            </w:tcBorders>
          </w:tcPr>
          <w:p w:rsidR="00444551" w:rsidRDefault="00444551">
            <w:pPr>
              <w:pStyle w:val="TableParagraph"/>
              <w:rPr>
                <w:rFonts w:ascii="Times New Roman"/>
                <w:sz w:val="14"/>
              </w:rPr>
            </w:pPr>
          </w:p>
        </w:tc>
        <w:tc>
          <w:tcPr>
            <w:tcW w:w="480" w:type="dxa"/>
            <w:tcBorders>
              <w:top w:val="nil"/>
              <w:bottom w:val="nil"/>
            </w:tcBorders>
          </w:tcPr>
          <w:p w:rsidR="00444551" w:rsidRDefault="00444551">
            <w:pPr>
              <w:pStyle w:val="TableParagraph"/>
              <w:rPr>
                <w:rFonts w:ascii="Times New Roman"/>
                <w:sz w:val="14"/>
              </w:rPr>
            </w:pPr>
          </w:p>
        </w:tc>
        <w:tc>
          <w:tcPr>
            <w:tcW w:w="1460" w:type="dxa"/>
            <w:tcBorders>
              <w:top w:val="nil"/>
              <w:bottom w:val="nil"/>
            </w:tcBorders>
          </w:tcPr>
          <w:p w:rsidR="00444551" w:rsidRDefault="00444551">
            <w:pPr>
              <w:pStyle w:val="TableParagraph"/>
              <w:rPr>
                <w:rFonts w:ascii="Times New Roman"/>
                <w:sz w:val="14"/>
              </w:rPr>
            </w:pPr>
          </w:p>
        </w:tc>
        <w:tc>
          <w:tcPr>
            <w:tcW w:w="499" w:type="dxa"/>
            <w:tcBorders>
              <w:top w:val="nil"/>
              <w:bottom w:val="nil"/>
            </w:tcBorders>
          </w:tcPr>
          <w:p w:rsidR="00444551" w:rsidRDefault="00444551">
            <w:pPr>
              <w:pStyle w:val="TableParagraph"/>
              <w:rPr>
                <w:rFonts w:ascii="Times New Roman"/>
                <w:sz w:val="14"/>
              </w:rPr>
            </w:pPr>
          </w:p>
        </w:tc>
        <w:tc>
          <w:tcPr>
            <w:tcW w:w="1243" w:type="dxa"/>
            <w:tcBorders>
              <w:top w:val="nil"/>
              <w:bottom w:val="nil"/>
            </w:tcBorders>
          </w:tcPr>
          <w:p w:rsidR="00444551" w:rsidRDefault="004E286A">
            <w:pPr>
              <w:pStyle w:val="TableParagraph"/>
              <w:spacing w:line="168" w:lineRule="exact"/>
              <w:rPr>
                <w:sz w:val="16"/>
              </w:rPr>
            </w:pPr>
            <w:r>
              <w:rPr>
                <w:sz w:val="16"/>
              </w:rPr>
              <w:t>Vometa FT</w:t>
            </w:r>
          </w:p>
        </w:tc>
        <w:tc>
          <w:tcPr>
            <w:tcW w:w="479" w:type="dxa"/>
            <w:tcBorders>
              <w:top w:val="nil"/>
              <w:bottom w:val="nil"/>
            </w:tcBorders>
          </w:tcPr>
          <w:p w:rsidR="00444551" w:rsidRDefault="004E286A">
            <w:pPr>
              <w:pStyle w:val="TableParagraph"/>
              <w:spacing w:line="168" w:lineRule="exact"/>
              <w:rPr>
                <w:b/>
                <w:sz w:val="16"/>
              </w:rPr>
            </w:pPr>
            <w:r>
              <w:rPr>
                <w:b/>
                <w:w w:val="86"/>
                <w:sz w:val="16"/>
              </w:rPr>
              <w:t>√</w:t>
            </w:r>
          </w:p>
        </w:tc>
        <w:tc>
          <w:tcPr>
            <w:tcW w:w="998"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c>
          <w:tcPr>
            <w:tcW w:w="1339" w:type="dxa"/>
            <w:tcBorders>
              <w:top w:val="nil"/>
              <w:bottom w:val="nil"/>
            </w:tcBorders>
          </w:tcPr>
          <w:p w:rsidR="00444551" w:rsidRDefault="004E286A">
            <w:pPr>
              <w:pStyle w:val="TableParagraph"/>
              <w:spacing w:before="104" w:line="135" w:lineRule="exact"/>
              <w:ind w:left="3"/>
              <w:rPr>
                <w:sz w:val="16"/>
              </w:rPr>
            </w:pPr>
            <w:r>
              <w:rPr>
                <w:sz w:val="16"/>
              </w:rPr>
              <w:t>500mg</w:t>
            </w:r>
          </w:p>
        </w:tc>
        <w:tc>
          <w:tcPr>
            <w:tcW w:w="479" w:type="dxa"/>
            <w:tcBorders>
              <w:top w:val="nil"/>
              <w:bottom w:val="nil"/>
            </w:tcBorders>
          </w:tcPr>
          <w:p w:rsidR="00444551" w:rsidRDefault="004E286A">
            <w:pPr>
              <w:pStyle w:val="TableParagraph"/>
              <w:spacing w:line="168" w:lineRule="exact"/>
              <w:ind w:left="4"/>
              <w:rPr>
                <w:b/>
                <w:sz w:val="16"/>
              </w:rPr>
            </w:pPr>
            <w:r>
              <w:rPr>
                <w:b/>
                <w:w w:val="86"/>
                <w:sz w:val="16"/>
              </w:rPr>
              <w:t>√</w:t>
            </w:r>
          </w:p>
        </w:tc>
        <w:tc>
          <w:tcPr>
            <w:tcW w:w="1459" w:type="dxa"/>
            <w:tcBorders>
              <w:top w:val="nil"/>
              <w:bottom w:val="nil"/>
            </w:tcBorders>
          </w:tcPr>
          <w:p w:rsidR="00444551" w:rsidRDefault="00444551">
            <w:pPr>
              <w:pStyle w:val="TableParagraph"/>
              <w:rPr>
                <w:rFonts w:ascii="Times New Roman"/>
                <w:sz w:val="14"/>
              </w:rPr>
            </w:pPr>
          </w:p>
        </w:tc>
        <w:tc>
          <w:tcPr>
            <w:tcW w:w="479" w:type="dxa"/>
            <w:tcBorders>
              <w:top w:val="nil"/>
              <w:bottom w:val="nil"/>
            </w:tcBorders>
          </w:tcPr>
          <w:p w:rsidR="00444551" w:rsidRDefault="00444551">
            <w:pPr>
              <w:pStyle w:val="TableParagraph"/>
              <w:rPr>
                <w:rFonts w:ascii="Times New Roman"/>
                <w:sz w:val="14"/>
              </w:rPr>
            </w:pPr>
          </w:p>
        </w:tc>
        <w:tc>
          <w:tcPr>
            <w:tcW w:w="1060" w:type="dxa"/>
            <w:vMerge/>
            <w:tcBorders>
              <w:top w:val="nil"/>
              <w:bottom w:val="nil"/>
            </w:tcBorders>
          </w:tcPr>
          <w:p w:rsidR="00444551" w:rsidRDefault="00444551">
            <w:pPr>
              <w:rPr>
                <w:sz w:val="2"/>
                <w:szCs w:val="2"/>
              </w:rPr>
            </w:pPr>
          </w:p>
        </w:tc>
        <w:tc>
          <w:tcPr>
            <w:tcW w:w="479" w:type="dxa"/>
            <w:vMerge/>
            <w:tcBorders>
              <w:top w:val="nil"/>
              <w:bottom w:val="nil"/>
            </w:tcBorders>
          </w:tcPr>
          <w:p w:rsidR="00444551" w:rsidRDefault="00444551">
            <w:pPr>
              <w:rPr>
                <w:sz w:val="2"/>
                <w:szCs w:val="2"/>
              </w:rPr>
            </w:pPr>
          </w:p>
        </w:tc>
      </w:tr>
    </w:tbl>
    <w:p w:rsidR="00444551" w:rsidRDefault="00444551">
      <w:pPr>
        <w:rPr>
          <w:sz w:val="2"/>
          <w:szCs w:val="2"/>
        </w:rPr>
        <w:sectPr w:rsidR="00444551">
          <w:pgSz w:w="16840" w:h="11910" w:orient="landscape"/>
          <w:pgMar w:top="1100" w:right="1360" w:bottom="280" w:left="1340" w:header="584" w:footer="0" w:gutter="0"/>
          <w:cols w:space="720"/>
        </w:sectPr>
      </w:pPr>
    </w:p>
    <w:p w:rsidR="00444551" w:rsidRDefault="004E286A">
      <w:pPr>
        <w:pStyle w:val="BodyText"/>
        <w:spacing w:before="2" w:after="1"/>
        <w:rPr>
          <w:rFonts w:ascii="Times New Roman"/>
          <w:sz w:val="29"/>
        </w:rPr>
      </w:pPr>
      <w:r>
        <w:lastRenderedPageBreak/>
        <w:pict>
          <v:line id="_x0000_s1037" style="position:absolute;z-index:-270316544;mso-position-horizontal-relative:page;mso-position-vertical-relative:page" from="240.05pt,1in" to="240.05pt,223.8pt" strokeweight=".96pt">
            <w10:wrap anchorx="page" anchory="page"/>
          </v:line>
        </w:pict>
      </w:r>
      <w:r>
        <w:pict>
          <v:line id="_x0000_s1036" style="position:absolute;z-index:-270315520;mso-position-horizontal-relative:page;mso-position-vertical-relative:page" from="313.05pt,1in" to="313.05pt,223.8pt" strokeweight=".96pt">
            <w10:wrap anchorx="page" anchory="page"/>
          </v:line>
        </w:pict>
      </w:r>
      <w:r>
        <w:pict>
          <v:line id="_x0000_s1035" style="position:absolute;z-index:-270314496;mso-position-horizontal-relative:page;mso-position-vertical-relative:page" from="338pt,1in" to="338pt,223.8pt" strokeweight=".96pt">
            <w10:wrap anchorx="page" anchory="page"/>
          </v:line>
        </w:pict>
      </w:r>
      <w:r>
        <w:pict>
          <v:line id="_x0000_s1034" style="position:absolute;z-index:251768832;mso-position-horizontal-relative:page;mso-position-vertical-relative:page" from="424.2pt,1in" to="424.2pt,223.8pt" strokeweight=".96pt">
            <w10:wrap anchorx="page" anchory="page"/>
          </v:line>
        </w:pict>
      </w:r>
      <w:r>
        <w:pict>
          <v:line id="_x0000_s1033" style="position:absolute;z-index:251769856;mso-position-horizontal-relative:page;mso-position-vertical-relative:page" from="474.15pt,1in" to="474.15pt,223.8pt" strokeweight=".96pt">
            <w10:wrap anchorx="page" anchory="page"/>
          </v:line>
        </w:pict>
      </w:r>
      <w:r>
        <w:pict>
          <v:line id="_x0000_s1032" style="position:absolute;z-index:251770880;mso-position-horizontal-relative:page;mso-position-vertical-relative:page" from="498.15pt,1in" to="498.15pt,223.8pt" strokeweight=".96pt">
            <w10:wrap anchorx="page" anchory="page"/>
          </v:line>
        </w:pict>
      </w:r>
      <w:r>
        <w:pict>
          <v:line id="_x0000_s1031" style="position:absolute;z-index:251771904;mso-position-horizontal-relative:page;mso-position-vertical-relative:page" from="565.15pt,1in" to="565.15pt,223.8pt" strokeweight=".96pt">
            <w10:wrap anchorx="page" anchory="page"/>
          </v:line>
        </w:pict>
      </w:r>
      <w:r>
        <w:pict>
          <v:line id="_x0000_s1030" style="position:absolute;z-index:251772928;mso-position-horizontal-relative:page;mso-position-vertical-relative:page" from="589.15pt,1in" to="589.15pt,223.8pt" strokeweight=".96pt">
            <w10:wrap anchorx="page" anchory="page"/>
          </v:line>
        </w:pict>
      </w:r>
      <w:r>
        <w:pict>
          <v:line id="_x0000_s1029" style="position:absolute;z-index:251773952;mso-position-horizontal-relative:page;mso-position-vertical-relative:page" from="662.1pt,1in" to="662.1pt,223.8pt" strokeweight=".33864mm">
            <w10:wrap anchorx="page" anchory="page"/>
          </v:line>
        </w:pict>
      </w:r>
      <w:r>
        <w:pict>
          <v:line id="_x0000_s1028" style="position:absolute;z-index:251774976;mso-position-horizontal-relative:page;mso-position-vertical-relative:page" from="686.1pt,1in" to="686.1pt,223.8pt" strokeweight=".33864mm">
            <w10:wrap anchorx="page" anchory="page"/>
          </v:line>
        </w:pict>
      </w:r>
      <w:r>
        <w:pict>
          <v:line id="_x0000_s1027" style="position:absolute;z-index:251776000;mso-position-horizontal-relative:page;mso-position-vertical-relative:page" from="739.2pt,1in" to="739.2pt,223.8pt" strokeweight=".96pt">
            <w10:wrap anchorx="page" anchory="page"/>
          </v:line>
        </w:pict>
      </w:r>
      <w:r>
        <w:pict>
          <v:line id="_x0000_s1026" style="position:absolute;z-index:251777024;mso-position-horizontal-relative:page;mso-position-vertical-relative:page" from="763.2pt,1in" to="763.2pt,223.8pt" strokeweight=".96pt">
            <w10:wrap anchorx="page" anchory="page"/>
          </v:line>
        </w:pict>
      </w:r>
    </w:p>
    <w:tbl>
      <w:tblPr>
        <w:tblW w:w="0" w:type="auto"/>
        <w:tblInd w:w="912" w:type="dxa"/>
        <w:tblLayout w:type="fixed"/>
        <w:tblCellMar>
          <w:left w:w="0" w:type="dxa"/>
          <w:right w:w="0" w:type="dxa"/>
        </w:tblCellMar>
        <w:tblLook w:val="01E0" w:firstRow="1" w:lastRow="1" w:firstColumn="1" w:lastColumn="1" w:noHBand="0" w:noVBand="0"/>
      </w:tblPr>
      <w:tblGrid>
        <w:gridCol w:w="658"/>
        <w:gridCol w:w="1421"/>
        <w:gridCol w:w="3682"/>
      </w:tblGrid>
      <w:tr w:rsidR="00444551">
        <w:trPr>
          <w:trHeight w:val="230"/>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3682" w:type="dxa"/>
            <w:tcBorders>
              <w:left w:val="single" w:sz="8" w:space="0" w:color="000000"/>
              <w:right w:val="single" w:sz="8" w:space="0" w:color="000000"/>
            </w:tcBorders>
          </w:tcPr>
          <w:p w:rsidR="00444551" w:rsidRDefault="004E286A">
            <w:pPr>
              <w:pStyle w:val="TableParagraph"/>
              <w:spacing w:line="183" w:lineRule="exact"/>
              <w:ind w:left="2438"/>
              <w:rPr>
                <w:sz w:val="16"/>
              </w:rPr>
            </w:pPr>
            <w:r>
              <w:rPr>
                <w:sz w:val="16"/>
              </w:rPr>
              <w:t>10mg</w:t>
            </w: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44551">
            <w:pPr>
              <w:pStyle w:val="TableParagraph"/>
              <w:rPr>
                <w:rFonts w:ascii="Times New Roman"/>
                <w:sz w:val="14"/>
              </w:rPr>
            </w:pPr>
          </w:p>
        </w:tc>
        <w:tc>
          <w:tcPr>
            <w:tcW w:w="3682" w:type="dxa"/>
            <w:tcBorders>
              <w:left w:val="single" w:sz="8" w:space="0" w:color="000000"/>
              <w:right w:val="single" w:sz="8" w:space="0" w:color="000000"/>
            </w:tcBorders>
          </w:tcPr>
          <w:p w:rsidR="00444551" w:rsidRDefault="004E286A">
            <w:pPr>
              <w:pStyle w:val="TableParagraph"/>
              <w:spacing w:before="42"/>
              <w:ind w:left="2438"/>
              <w:rPr>
                <w:sz w:val="16"/>
              </w:rPr>
            </w:pPr>
            <w:r>
              <w:rPr>
                <w:sz w:val="16"/>
              </w:rPr>
              <w:t>Panvell 40mg</w:t>
            </w: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Aspilet tablet</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Clopidogrel</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75mg</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Isosorbide</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E286A">
            <w:pPr>
              <w:pStyle w:val="TableParagraph"/>
              <w:spacing w:before="44"/>
              <w:ind w:left="9"/>
              <w:rPr>
                <w:sz w:val="16"/>
              </w:rPr>
            </w:pPr>
            <w:r>
              <w:rPr>
                <w:sz w:val="16"/>
              </w:rPr>
              <w:t>R192</w:t>
            </w: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dinitrate 5mg</w:t>
            </w:r>
          </w:p>
        </w:tc>
        <w:tc>
          <w:tcPr>
            <w:tcW w:w="3682" w:type="dxa"/>
            <w:tcBorders>
              <w:left w:val="single" w:sz="8" w:space="0" w:color="000000"/>
              <w:right w:val="single" w:sz="8" w:space="0" w:color="000000"/>
            </w:tcBorders>
          </w:tcPr>
          <w:p w:rsidR="00444551" w:rsidRDefault="004E286A">
            <w:pPr>
              <w:pStyle w:val="TableParagraph"/>
              <w:spacing w:before="44"/>
              <w:rPr>
                <w:b/>
                <w:sz w:val="16"/>
              </w:rPr>
            </w:pPr>
            <w:r>
              <w:rPr>
                <w:b/>
                <w:w w:val="86"/>
                <w:sz w:val="16"/>
              </w:rPr>
              <w:t>√</w:t>
            </w: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Ramipril 2,5mg</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5"/>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Concor 2,5mg</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276"/>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1"/>
              <w:ind w:left="-1"/>
              <w:rPr>
                <w:sz w:val="16"/>
              </w:rPr>
            </w:pPr>
            <w:r>
              <w:rPr>
                <w:sz w:val="16"/>
              </w:rPr>
              <w:t>Simvastatin</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r w:rsidR="00444551">
        <w:trPr>
          <w:trHeight w:val="319"/>
        </w:trPr>
        <w:tc>
          <w:tcPr>
            <w:tcW w:w="658" w:type="dxa"/>
            <w:tcBorders>
              <w:left w:val="single" w:sz="8" w:space="0" w:color="000000"/>
              <w:right w:val="single" w:sz="8" w:space="0" w:color="000000"/>
            </w:tcBorders>
          </w:tcPr>
          <w:p w:rsidR="00444551" w:rsidRDefault="00444551">
            <w:pPr>
              <w:pStyle w:val="TableParagraph"/>
              <w:rPr>
                <w:rFonts w:ascii="Times New Roman"/>
                <w:sz w:val="14"/>
              </w:rPr>
            </w:pPr>
          </w:p>
        </w:tc>
        <w:tc>
          <w:tcPr>
            <w:tcW w:w="1421" w:type="dxa"/>
            <w:tcBorders>
              <w:left w:val="single" w:sz="8" w:space="0" w:color="000000"/>
              <w:right w:val="single" w:sz="8" w:space="0" w:color="000000"/>
            </w:tcBorders>
          </w:tcPr>
          <w:p w:rsidR="00444551" w:rsidRDefault="004E286A">
            <w:pPr>
              <w:pStyle w:val="TableParagraph"/>
              <w:spacing w:before="44"/>
              <w:ind w:left="-1"/>
              <w:rPr>
                <w:sz w:val="16"/>
              </w:rPr>
            </w:pPr>
            <w:r>
              <w:rPr>
                <w:sz w:val="16"/>
              </w:rPr>
              <w:t>20mg</w:t>
            </w:r>
          </w:p>
        </w:tc>
        <w:tc>
          <w:tcPr>
            <w:tcW w:w="3682" w:type="dxa"/>
            <w:tcBorders>
              <w:left w:val="single" w:sz="8" w:space="0" w:color="000000"/>
              <w:right w:val="single" w:sz="8" w:space="0" w:color="000000"/>
            </w:tcBorders>
          </w:tcPr>
          <w:p w:rsidR="00444551" w:rsidRDefault="00444551">
            <w:pPr>
              <w:pStyle w:val="TableParagraph"/>
              <w:rPr>
                <w:rFonts w:ascii="Times New Roman"/>
                <w:sz w:val="14"/>
              </w:rPr>
            </w:pPr>
          </w:p>
        </w:tc>
      </w:tr>
    </w:tbl>
    <w:p w:rsidR="00444551" w:rsidRDefault="00444551">
      <w:pPr>
        <w:rPr>
          <w:rFonts w:ascii="Times New Roman"/>
          <w:sz w:val="14"/>
        </w:rPr>
        <w:sectPr w:rsidR="00444551">
          <w:pgSz w:w="16840" w:h="11910" w:orient="landscape"/>
          <w:pgMar w:top="1100" w:right="1360" w:bottom="280" w:left="1340" w:header="584" w:footer="0" w:gutter="0"/>
          <w:cols w:space="720"/>
        </w:sect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rPr>
          <w:rFonts w:ascii="Times New Roman"/>
          <w:sz w:val="20"/>
        </w:rPr>
      </w:pPr>
    </w:p>
    <w:p w:rsidR="00444551" w:rsidRDefault="00444551">
      <w:pPr>
        <w:pStyle w:val="BodyText"/>
        <w:spacing w:before="10"/>
        <w:rPr>
          <w:rFonts w:ascii="Times New Roman"/>
          <w:sz w:val="19"/>
        </w:rPr>
      </w:pPr>
    </w:p>
    <w:p w:rsidR="00444551" w:rsidRDefault="004E286A">
      <w:pPr>
        <w:spacing w:before="94"/>
        <w:ind w:left="1728"/>
        <w:rPr>
          <w:b/>
          <w:sz w:val="16"/>
        </w:rPr>
      </w:pPr>
      <w:r>
        <w:rPr>
          <w:b/>
          <w:sz w:val="16"/>
        </w:rPr>
        <w:t>Tabel. Jenis dan Pengumpulan Data Obat</w:t>
      </w:r>
    </w:p>
    <w:p w:rsidR="00444551" w:rsidRDefault="00444551">
      <w:pPr>
        <w:pStyle w:val="BodyText"/>
        <w:spacing w:before="10"/>
        <w:rPr>
          <w:b/>
          <w:sz w:val="7"/>
        </w:rPr>
      </w:pPr>
    </w:p>
    <w:tbl>
      <w:tblPr>
        <w:tblW w:w="0" w:type="auto"/>
        <w:tblInd w:w="1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5"/>
        <w:gridCol w:w="1306"/>
        <w:gridCol w:w="446"/>
        <w:gridCol w:w="1344"/>
        <w:gridCol w:w="460"/>
        <w:gridCol w:w="1142"/>
        <w:gridCol w:w="441"/>
        <w:gridCol w:w="921"/>
        <w:gridCol w:w="441"/>
        <w:gridCol w:w="1234"/>
        <w:gridCol w:w="441"/>
        <w:gridCol w:w="1344"/>
        <w:gridCol w:w="441"/>
        <w:gridCol w:w="974"/>
        <w:gridCol w:w="441"/>
      </w:tblGrid>
      <w:tr w:rsidR="00444551">
        <w:trPr>
          <w:trHeight w:val="505"/>
        </w:trPr>
        <w:tc>
          <w:tcPr>
            <w:tcW w:w="605" w:type="dxa"/>
            <w:tcBorders>
              <w:bottom w:val="nil"/>
            </w:tcBorders>
          </w:tcPr>
          <w:p w:rsidR="00444551" w:rsidRDefault="004E286A">
            <w:pPr>
              <w:pStyle w:val="TableParagraph"/>
              <w:spacing w:line="182" w:lineRule="exact"/>
              <w:ind w:left="9"/>
              <w:rPr>
                <w:b/>
                <w:sz w:val="16"/>
              </w:rPr>
            </w:pPr>
            <w:r>
              <w:rPr>
                <w:b/>
                <w:w w:val="98"/>
                <w:sz w:val="16"/>
              </w:rPr>
              <w:t>R</w:t>
            </w:r>
          </w:p>
        </w:tc>
        <w:tc>
          <w:tcPr>
            <w:tcW w:w="1306"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4"/>
              <w:rPr>
                <w:b/>
                <w:sz w:val="16"/>
              </w:rPr>
            </w:pPr>
            <w:r>
              <w:rPr>
                <w:b/>
                <w:sz w:val="16"/>
              </w:rPr>
              <w:t>Obat</w:t>
            </w:r>
          </w:p>
        </w:tc>
        <w:tc>
          <w:tcPr>
            <w:tcW w:w="446"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4"/>
              <w:rPr>
                <w:b/>
                <w:sz w:val="16"/>
              </w:rPr>
            </w:pPr>
            <w:r>
              <w:rPr>
                <w:b/>
                <w:sz w:val="16"/>
              </w:rPr>
              <w:t>Tot</w:t>
            </w:r>
          </w:p>
        </w:tc>
        <w:tc>
          <w:tcPr>
            <w:tcW w:w="1344" w:type="dxa"/>
            <w:tcBorders>
              <w:bottom w:val="nil"/>
            </w:tcBorders>
          </w:tcPr>
          <w:p w:rsidR="00444551" w:rsidRDefault="004E286A">
            <w:pPr>
              <w:pStyle w:val="TableParagraph"/>
              <w:spacing w:line="182" w:lineRule="exact"/>
              <w:ind w:left="-1"/>
              <w:rPr>
                <w:b/>
                <w:sz w:val="16"/>
              </w:rPr>
            </w:pPr>
            <w:r>
              <w:rPr>
                <w:b/>
                <w:sz w:val="16"/>
              </w:rPr>
              <w:t>Obat</w:t>
            </w:r>
          </w:p>
        </w:tc>
        <w:tc>
          <w:tcPr>
            <w:tcW w:w="460" w:type="dxa"/>
            <w:tcBorders>
              <w:bottom w:val="nil"/>
            </w:tcBorders>
          </w:tcPr>
          <w:p w:rsidR="00444551" w:rsidRDefault="00444551">
            <w:pPr>
              <w:pStyle w:val="TableParagraph"/>
              <w:rPr>
                <w:b/>
                <w:sz w:val="18"/>
              </w:rPr>
            </w:pPr>
          </w:p>
          <w:p w:rsidR="00444551" w:rsidRDefault="004E286A">
            <w:pPr>
              <w:pStyle w:val="TableParagraph"/>
              <w:spacing w:before="117" w:line="161" w:lineRule="exact"/>
              <w:rPr>
                <w:b/>
                <w:sz w:val="16"/>
              </w:rPr>
            </w:pPr>
            <w:r>
              <w:rPr>
                <w:b/>
                <w:sz w:val="16"/>
              </w:rPr>
              <w:t>Tot</w:t>
            </w:r>
          </w:p>
        </w:tc>
        <w:tc>
          <w:tcPr>
            <w:tcW w:w="1142" w:type="dxa"/>
            <w:tcBorders>
              <w:bottom w:val="nil"/>
            </w:tcBorders>
          </w:tcPr>
          <w:p w:rsidR="00444551" w:rsidRDefault="004E286A">
            <w:pPr>
              <w:pStyle w:val="TableParagraph"/>
              <w:spacing w:line="182" w:lineRule="exact"/>
              <w:ind w:left="1"/>
              <w:rPr>
                <w:b/>
                <w:sz w:val="16"/>
              </w:rPr>
            </w:pPr>
            <w:r>
              <w:rPr>
                <w:b/>
                <w:sz w:val="16"/>
              </w:rPr>
              <w:t>Obat</w:t>
            </w:r>
          </w:p>
        </w:tc>
        <w:tc>
          <w:tcPr>
            <w:tcW w:w="44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1"/>
              <w:rPr>
                <w:b/>
                <w:sz w:val="16"/>
              </w:rPr>
            </w:pPr>
            <w:r>
              <w:rPr>
                <w:b/>
                <w:sz w:val="16"/>
              </w:rPr>
              <w:t>Tot</w:t>
            </w:r>
          </w:p>
        </w:tc>
        <w:tc>
          <w:tcPr>
            <w:tcW w:w="92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2"/>
              <w:rPr>
                <w:b/>
                <w:sz w:val="16"/>
              </w:rPr>
            </w:pPr>
            <w:r>
              <w:rPr>
                <w:b/>
                <w:sz w:val="16"/>
              </w:rPr>
              <w:t>Obat</w:t>
            </w:r>
          </w:p>
        </w:tc>
        <w:tc>
          <w:tcPr>
            <w:tcW w:w="44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3"/>
              <w:rPr>
                <w:b/>
                <w:sz w:val="16"/>
              </w:rPr>
            </w:pPr>
            <w:r>
              <w:rPr>
                <w:b/>
                <w:sz w:val="16"/>
              </w:rPr>
              <w:t>Tot</w:t>
            </w:r>
          </w:p>
        </w:tc>
        <w:tc>
          <w:tcPr>
            <w:tcW w:w="1234"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4"/>
              <w:rPr>
                <w:b/>
                <w:sz w:val="16"/>
              </w:rPr>
            </w:pPr>
            <w:r>
              <w:rPr>
                <w:b/>
                <w:sz w:val="16"/>
              </w:rPr>
              <w:t>Obat</w:t>
            </w:r>
          </w:p>
        </w:tc>
        <w:tc>
          <w:tcPr>
            <w:tcW w:w="44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4"/>
              <w:rPr>
                <w:b/>
                <w:sz w:val="16"/>
              </w:rPr>
            </w:pPr>
            <w:r>
              <w:rPr>
                <w:b/>
                <w:sz w:val="16"/>
              </w:rPr>
              <w:t>Tot</w:t>
            </w:r>
          </w:p>
        </w:tc>
        <w:tc>
          <w:tcPr>
            <w:tcW w:w="1344" w:type="dxa"/>
            <w:tcBorders>
              <w:bottom w:val="nil"/>
            </w:tcBorders>
          </w:tcPr>
          <w:p w:rsidR="00444551" w:rsidRDefault="004E286A">
            <w:pPr>
              <w:pStyle w:val="TableParagraph"/>
              <w:spacing w:line="182" w:lineRule="exact"/>
              <w:ind w:left="5"/>
              <w:rPr>
                <w:b/>
                <w:sz w:val="16"/>
              </w:rPr>
            </w:pPr>
            <w:r>
              <w:rPr>
                <w:b/>
                <w:sz w:val="16"/>
              </w:rPr>
              <w:t>Obat</w:t>
            </w:r>
          </w:p>
        </w:tc>
        <w:tc>
          <w:tcPr>
            <w:tcW w:w="44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5"/>
              <w:rPr>
                <w:b/>
                <w:sz w:val="16"/>
              </w:rPr>
            </w:pPr>
            <w:r>
              <w:rPr>
                <w:b/>
                <w:sz w:val="16"/>
              </w:rPr>
              <w:t>Tot</w:t>
            </w:r>
          </w:p>
        </w:tc>
        <w:tc>
          <w:tcPr>
            <w:tcW w:w="974"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5"/>
              <w:rPr>
                <w:b/>
                <w:sz w:val="16"/>
              </w:rPr>
            </w:pPr>
            <w:r>
              <w:rPr>
                <w:b/>
                <w:sz w:val="16"/>
              </w:rPr>
              <w:t>Obat</w:t>
            </w:r>
          </w:p>
        </w:tc>
        <w:tc>
          <w:tcPr>
            <w:tcW w:w="441" w:type="dxa"/>
            <w:tcBorders>
              <w:bottom w:val="nil"/>
            </w:tcBorders>
          </w:tcPr>
          <w:p w:rsidR="00444551" w:rsidRDefault="00444551">
            <w:pPr>
              <w:pStyle w:val="TableParagraph"/>
              <w:rPr>
                <w:b/>
                <w:sz w:val="18"/>
              </w:rPr>
            </w:pPr>
          </w:p>
          <w:p w:rsidR="00444551" w:rsidRDefault="004E286A">
            <w:pPr>
              <w:pStyle w:val="TableParagraph"/>
              <w:spacing w:before="117" w:line="161" w:lineRule="exact"/>
              <w:ind w:left="11"/>
              <w:rPr>
                <w:b/>
                <w:sz w:val="16"/>
              </w:rPr>
            </w:pPr>
            <w:r>
              <w:rPr>
                <w:b/>
                <w:sz w:val="16"/>
              </w:rPr>
              <w:t>Tot</w:t>
            </w:r>
          </w:p>
        </w:tc>
      </w:tr>
      <w:tr w:rsidR="00444551">
        <w:trPr>
          <w:trHeight w:val="274"/>
        </w:trPr>
        <w:tc>
          <w:tcPr>
            <w:tcW w:w="605" w:type="dxa"/>
            <w:tcBorders>
              <w:top w:val="nil"/>
              <w:bottom w:val="nil"/>
            </w:tcBorders>
          </w:tcPr>
          <w:p w:rsidR="00444551" w:rsidRDefault="004E286A">
            <w:pPr>
              <w:pStyle w:val="TableParagraph"/>
              <w:spacing w:line="142" w:lineRule="exact"/>
              <w:ind w:left="9"/>
              <w:rPr>
                <w:b/>
                <w:sz w:val="16"/>
              </w:rPr>
            </w:pPr>
            <w:r>
              <w:rPr>
                <w:b/>
                <w:sz w:val="16"/>
              </w:rPr>
              <w:t>(Res</w:t>
            </w: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E286A">
            <w:pPr>
              <w:pStyle w:val="TableParagraph"/>
              <w:spacing w:line="142" w:lineRule="exact"/>
              <w:ind w:left="-1"/>
              <w:rPr>
                <w:b/>
                <w:sz w:val="16"/>
              </w:rPr>
            </w:pPr>
            <w:r>
              <w:rPr>
                <w:b/>
                <w:sz w:val="16"/>
              </w:rPr>
              <w:t>Sistem</w:t>
            </w:r>
          </w:p>
        </w:tc>
        <w:tc>
          <w:tcPr>
            <w:tcW w:w="460" w:type="dxa"/>
            <w:tcBorders>
              <w:top w:val="nil"/>
              <w:bottom w:val="nil"/>
            </w:tcBorders>
          </w:tcPr>
          <w:p w:rsidR="00444551" w:rsidRDefault="00444551">
            <w:pPr>
              <w:pStyle w:val="TableParagraph"/>
              <w:rPr>
                <w:rFonts w:ascii="Times New Roman"/>
                <w:sz w:val="14"/>
              </w:rPr>
            </w:pPr>
          </w:p>
        </w:tc>
        <w:tc>
          <w:tcPr>
            <w:tcW w:w="1142" w:type="dxa"/>
            <w:tcBorders>
              <w:top w:val="nil"/>
              <w:bottom w:val="nil"/>
            </w:tcBorders>
          </w:tcPr>
          <w:p w:rsidR="00444551" w:rsidRDefault="004E286A">
            <w:pPr>
              <w:pStyle w:val="TableParagraph"/>
              <w:spacing w:line="142" w:lineRule="exact"/>
              <w:ind w:left="1"/>
              <w:rPr>
                <w:b/>
                <w:sz w:val="16"/>
              </w:rPr>
            </w:pPr>
            <w:r>
              <w:rPr>
                <w:b/>
                <w:sz w:val="16"/>
              </w:rPr>
              <w:t>Saluran</w:t>
            </w:r>
          </w:p>
        </w:tc>
        <w:tc>
          <w:tcPr>
            <w:tcW w:w="441" w:type="dxa"/>
            <w:tcBorders>
              <w:top w:val="nil"/>
              <w:bottom w:val="nil"/>
            </w:tcBorders>
          </w:tcPr>
          <w:p w:rsidR="00444551" w:rsidRDefault="00444551">
            <w:pPr>
              <w:pStyle w:val="TableParagraph"/>
              <w:rPr>
                <w:rFonts w:ascii="Times New Roman"/>
                <w:sz w:val="14"/>
              </w:rPr>
            </w:pPr>
          </w:p>
        </w:tc>
        <w:tc>
          <w:tcPr>
            <w:tcW w:w="921"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1234"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E286A">
            <w:pPr>
              <w:pStyle w:val="TableParagraph"/>
              <w:spacing w:line="142" w:lineRule="exact"/>
              <w:ind w:left="5"/>
              <w:rPr>
                <w:b/>
                <w:sz w:val="16"/>
              </w:rPr>
            </w:pPr>
            <w:r>
              <w:rPr>
                <w:b/>
                <w:sz w:val="16"/>
              </w:rPr>
              <w:t>Saluran</w:t>
            </w:r>
          </w:p>
        </w:tc>
        <w:tc>
          <w:tcPr>
            <w:tcW w:w="441" w:type="dxa"/>
            <w:tcBorders>
              <w:top w:val="nil"/>
              <w:bottom w:val="nil"/>
            </w:tcBorders>
          </w:tcPr>
          <w:p w:rsidR="00444551" w:rsidRDefault="00444551">
            <w:pPr>
              <w:pStyle w:val="TableParagraph"/>
              <w:rPr>
                <w:rFonts w:ascii="Times New Roman"/>
                <w:sz w:val="14"/>
              </w:rPr>
            </w:pPr>
          </w:p>
        </w:tc>
        <w:tc>
          <w:tcPr>
            <w:tcW w:w="974"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r>
      <w:tr w:rsidR="00444551">
        <w:trPr>
          <w:trHeight w:val="491"/>
        </w:trPr>
        <w:tc>
          <w:tcPr>
            <w:tcW w:w="605" w:type="dxa"/>
            <w:tcBorders>
              <w:top w:val="nil"/>
            </w:tcBorders>
          </w:tcPr>
          <w:p w:rsidR="00444551" w:rsidRDefault="004E286A">
            <w:pPr>
              <w:pStyle w:val="TableParagraph"/>
              <w:spacing w:before="126"/>
              <w:ind w:left="9"/>
              <w:rPr>
                <w:b/>
                <w:sz w:val="16"/>
              </w:rPr>
            </w:pPr>
            <w:r>
              <w:rPr>
                <w:b/>
                <w:sz w:val="16"/>
              </w:rPr>
              <w:t>ep)</w:t>
            </w:r>
          </w:p>
        </w:tc>
        <w:tc>
          <w:tcPr>
            <w:tcW w:w="1306" w:type="dxa"/>
            <w:tcBorders>
              <w:top w:val="nil"/>
            </w:tcBorders>
          </w:tcPr>
          <w:p w:rsidR="00444551" w:rsidRDefault="004E286A">
            <w:pPr>
              <w:pStyle w:val="TableParagraph"/>
              <w:spacing w:before="6"/>
              <w:ind w:left="4"/>
              <w:rPr>
                <w:b/>
                <w:sz w:val="16"/>
              </w:rPr>
            </w:pPr>
            <w:r>
              <w:rPr>
                <w:b/>
                <w:sz w:val="16"/>
              </w:rPr>
              <w:t>Kardiovaskular</w:t>
            </w:r>
          </w:p>
        </w:tc>
        <w:tc>
          <w:tcPr>
            <w:tcW w:w="446" w:type="dxa"/>
            <w:tcBorders>
              <w:top w:val="nil"/>
            </w:tcBorders>
          </w:tcPr>
          <w:p w:rsidR="00444551" w:rsidRDefault="004E286A">
            <w:pPr>
              <w:pStyle w:val="TableParagraph"/>
              <w:spacing w:before="6"/>
              <w:ind w:left="4"/>
              <w:rPr>
                <w:b/>
                <w:sz w:val="16"/>
              </w:rPr>
            </w:pPr>
            <w:r>
              <w:rPr>
                <w:b/>
                <w:sz w:val="16"/>
              </w:rPr>
              <w:t>al</w:t>
            </w:r>
          </w:p>
        </w:tc>
        <w:tc>
          <w:tcPr>
            <w:tcW w:w="1344" w:type="dxa"/>
            <w:tcBorders>
              <w:top w:val="nil"/>
            </w:tcBorders>
          </w:tcPr>
          <w:p w:rsidR="00444551" w:rsidRDefault="004E286A">
            <w:pPr>
              <w:pStyle w:val="TableParagraph"/>
              <w:spacing w:before="126"/>
              <w:ind w:left="-1"/>
              <w:rPr>
                <w:b/>
                <w:sz w:val="16"/>
              </w:rPr>
            </w:pPr>
            <w:r>
              <w:rPr>
                <w:b/>
                <w:sz w:val="16"/>
              </w:rPr>
              <w:t>Saraf</w:t>
            </w:r>
          </w:p>
        </w:tc>
        <w:tc>
          <w:tcPr>
            <w:tcW w:w="460" w:type="dxa"/>
            <w:tcBorders>
              <w:top w:val="nil"/>
            </w:tcBorders>
          </w:tcPr>
          <w:p w:rsidR="00444551" w:rsidRDefault="004E286A">
            <w:pPr>
              <w:pStyle w:val="TableParagraph"/>
              <w:spacing w:before="6"/>
              <w:rPr>
                <w:b/>
                <w:sz w:val="16"/>
              </w:rPr>
            </w:pPr>
            <w:r>
              <w:rPr>
                <w:b/>
                <w:sz w:val="16"/>
              </w:rPr>
              <w:t>al</w:t>
            </w:r>
          </w:p>
        </w:tc>
        <w:tc>
          <w:tcPr>
            <w:tcW w:w="1142" w:type="dxa"/>
            <w:tcBorders>
              <w:top w:val="nil"/>
            </w:tcBorders>
          </w:tcPr>
          <w:p w:rsidR="00444551" w:rsidRDefault="004E286A">
            <w:pPr>
              <w:pStyle w:val="TableParagraph"/>
              <w:spacing w:before="126"/>
              <w:ind w:left="1"/>
              <w:rPr>
                <w:b/>
                <w:sz w:val="16"/>
              </w:rPr>
            </w:pPr>
            <w:r>
              <w:rPr>
                <w:b/>
                <w:sz w:val="16"/>
              </w:rPr>
              <w:t>Pencernaan</w:t>
            </w:r>
          </w:p>
        </w:tc>
        <w:tc>
          <w:tcPr>
            <w:tcW w:w="441" w:type="dxa"/>
            <w:tcBorders>
              <w:top w:val="nil"/>
            </w:tcBorders>
          </w:tcPr>
          <w:p w:rsidR="00444551" w:rsidRDefault="004E286A">
            <w:pPr>
              <w:pStyle w:val="TableParagraph"/>
              <w:spacing w:before="6"/>
              <w:ind w:left="1"/>
              <w:rPr>
                <w:b/>
                <w:sz w:val="16"/>
              </w:rPr>
            </w:pPr>
            <w:r>
              <w:rPr>
                <w:b/>
                <w:w w:val="95"/>
                <w:sz w:val="16"/>
              </w:rPr>
              <w:t>al</w:t>
            </w:r>
          </w:p>
        </w:tc>
        <w:tc>
          <w:tcPr>
            <w:tcW w:w="921" w:type="dxa"/>
            <w:tcBorders>
              <w:top w:val="nil"/>
            </w:tcBorders>
          </w:tcPr>
          <w:p w:rsidR="00444551" w:rsidRDefault="004E286A">
            <w:pPr>
              <w:pStyle w:val="TableParagraph"/>
              <w:spacing w:before="6"/>
              <w:ind w:left="2"/>
              <w:rPr>
                <w:b/>
                <w:sz w:val="16"/>
              </w:rPr>
            </w:pPr>
            <w:r>
              <w:rPr>
                <w:b/>
                <w:sz w:val="16"/>
              </w:rPr>
              <w:t>Hormon</w:t>
            </w:r>
          </w:p>
        </w:tc>
        <w:tc>
          <w:tcPr>
            <w:tcW w:w="441" w:type="dxa"/>
            <w:tcBorders>
              <w:top w:val="nil"/>
            </w:tcBorders>
          </w:tcPr>
          <w:p w:rsidR="00444551" w:rsidRDefault="004E286A">
            <w:pPr>
              <w:pStyle w:val="TableParagraph"/>
              <w:spacing w:before="6"/>
              <w:ind w:left="3"/>
              <w:rPr>
                <w:b/>
                <w:sz w:val="16"/>
              </w:rPr>
            </w:pPr>
            <w:r>
              <w:rPr>
                <w:b/>
                <w:sz w:val="16"/>
              </w:rPr>
              <w:t>al</w:t>
            </w:r>
          </w:p>
        </w:tc>
        <w:tc>
          <w:tcPr>
            <w:tcW w:w="1234" w:type="dxa"/>
            <w:tcBorders>
              <w:top w:val="nil"/>
            </w:tcBorders>
          </w:tcPr>
          <w:p w:rsidR="00444551" w:rsidRDefault="004E286A">
            <w:pPr>
              <w:pStyle w:val="TableParagraph"/>
              <w:spacing w:before="6"/>
              <w:ind w:left="4"/>
              <w:rPr>
                <w:b/>
                <w:sz w:val="16"/>
              </w:rPr>
            </w:pPr>
            <w:r>
              <w:rPr>
                <w:b/>
                <w:sz w:val="16"/>
              </w:rPr>
              <w:t>Antibiotik</w:t>
            </w:r>
          </w:p>
        </w:tc>
        <w:tc>
          <w:tcPr>
            <w:tcW w:w="441" w:type="dxa"/>
            <w:tcBorders>
              <w:top w:val="nil"/>
            </w:tcBorders>
          </w:tcPr>
          <w:p w:rsidR="00444551" w:rsidRDefault="004E286A">
            <w:pPr>
              <w:pStyle w:val="TableParagraph"/>
              <w:spacing w:before="6"/>
              <w:ind w:left="4"/>
              <w:rPr>
                <w:b/>
                <w:sz w:val="16"/>
              </w:rPr>
            </w:pPr>
            <w:r>
              <w:rPr>
                <w:b/>
                <w:w w:val="95"/>
                <w:sz w:val="16"/>
              </w:rPr>
              <w:t>al</w:t>
            </w:r>
          </w:p>
        </w:tc>
        <w:tc>
          <w:tcPr>
            <w:tcW w:w="1344" w:type="dxa"/>
            <w:tcBorders>
              <w:top w:val="nil"/>
            </w:tcBorders>
          </w:tcPr>
          <w:p w:rsidR="00444551" w:rsidRDefault="004E286A">
            <w:pPr>
              <w:pStyle w:val="TableParagraph"/>
              <w:spacing w:before="126"/>
              <w:ind w:left="5"/>
              <w:rPr>
                <w:b/>
                <w:sz w:val="16"/>
              </w:rPr>
            </w:pPr>
            <w:r>
              <w:rPr>
                <w:b/>
                <w:sz w:val="16"/>
              </w:rPr>
              <w:t>Pernafasan</w:t>
            </w:r>
          </w:p>
        </w:tc>
        <w:tc>
          <w:tcPr>
            <w:tcW w:w="441" w:type="dxa"/>
            <w:tcBorders>
              <w:top w:val="nil"/>
            </w:tcBorders>
          </w:tcPr>
          <w:p w:rsidR="00444551" w:rsidRDefault="004E286A">
            <w:pPr>
              <w:pStyle w:val="TableParagraph"/>
              <w:spacing w:before="6"/>
              <w:ind w:left="5"/>
              <w:rPr>
                <w:b/>
                <w:sz w:val="16"/>
              </w:rPr>
            </w:pPr>
            <w:r>
              <w:rPr>
                <w:b/>
                <w:sz w:val="16"/>
              </w:rPr>
              <w:t>al</w:t>
            </w:r>
          </w:p>
        </w:tc>
        <w:tc>
          <w:tcPr>
            <w:tcW w:w="974" w:type="dxa"/>
            <w:tcBorders>
              <w:top w:val="nil"/>
            </w:tcBorders>
          </w:tcPr>
          <w:p w:rsidR="00444551" w:rsidRDefault="004E286A">
            <w:pPr>
              <w:pStyle w:val="TableParagraph"/>
              <w:spacing w:before="6"/>
              <w:ind w:left="5"/>
              <w:rPr>
                <w:b/>
                <w:sz w:val="16"/>
              </w:rPr>
            </w:pPr>
            <w:r>
              <w:rPr>
                <w:b/>
                <w:sz w:val="16"/>
              </w:rPr>
              <w:t>Vitamin</w:t>
            </w:r>
          </w:p>
        </w:tc>
        <w:tc>
          <w:tcPr>
            <w:tcW w:w="441" w:type="dxa"/>
            <w:tcBorders>
              <w:top w:val="nil"/>
            </w:tcBorders>
          </w:tcPr>
          <w:p w:rsidR="00444551" w:rsidRDefault="004E286A">
            <w:pPr>
              <w:pStyle w:val="TableParagraph"/>
              <w:spacing w:before="6"/>
              <w:ind w:left="11"/>
              <w:rPr>
                <w:b/>
                <w:sz w:val="16"/>
              </w:rPr>
            </w:pPr>
            <w:r>
              <w:rPr>
                <w:b/>
                <w:sz w:val="16"/>
              </w:rPr>
              <w:t>al</w:t>
            </w:r>
          </w:p>
        </w:tc>
      </w:tr>
      <w:tr w:rsidR="00444551">
        <w:trPr>
          <w:trHeight w:val="232"/>
        </w:trPr>
        <w:tc>
          <w:tcPr>
            <w:tcW w:w="605" w:type="dxa"/>
            <w:tcBorders>
              <w:bottom w:val="nil"/>
            </w:tcBorders>
          </w:tcPr>
          <w:p w:rsidR="00444551" w:rsidRDefault="00444551">
            <w:pPr>
              <w:pStyle w:val="TableParagraph"/>
              <w:rPr>
                <w:rFonts w:ascii="Times New Roman"/>
                <w:sz w:val="14"/>
              </w:rPr>
            </w:pPr>
          </w:p>
        </w:tc>
        <w:tc>
          <w:tcPr>
            <w:tcW w:w="1306" w:type="dxa"/>
            <w:tcBorders>
              <w:bottom w:val="nil"/>
            </w:tcBorders>
          </w:tcPr>
          <w:p w:rsidR="00444551" w:rsidRDefault="004E286A">
            <w:pPr>
              <w:pStyle w:val="TableParagraph"/>
              <w:spacing w:line="182" w:lineRule="exact"/>
              <w:ind w:left="4"/>
              <w:rPr>
                <w:sz w:val="16"/>
              </w:rPr>
            </w:pPr>
            <w:r>
              <w:rPr>
                <w:sz w:val="16"/>
              </w:rPr>
              <w:t>CPG 75mg</w:t>
            </w:r>
          </w:p>
        </w:tc>
        <w:tc>
          <w:tcPr>
            <w:tcW w:w="446" w:type="dxa"/>
            <w:tcBorders>
              <w:bottom w:val="nil"/>
            </w:tcBorders>
          </w:tcPr>
          <w:p w:rsidR="00444551" w:rsidRDefault="00444551">
            <w:pPr>
              <w:pStyle w:val="TableParagraph"/>
              <w:rPr>
                <w:rFonts w:ascii="Times New Roman"/>
                <w:sz w:val="14"/>
              </w:rPr>
            </w:pPr>
          </w:p>
        </w:tc>
        <w:tc>
          <w:tcPr>
            <w:tcW w:w="1344" w:type="dxa"/>
            <w:vMerge w:val="restart"/>
            <w:tcBorders>
              <w:bottom w:val="nil"/>
            </w:tcBorders>
          </w:tcPr>
          <w:p w:rsidR="00444551" w:rsidRDefault="00444551">
            <w:pPr>
              <w:pStyle w:val="TableParagraph"/>
              <w:rPr>
                <w:rFonts w:ascii="Times New Roman"/>
                <w:sz w:val="14"/>
              </w:rPr>
            </w:pPr>
          </w:p>
        </w:tc>
        <w:tc>
          <w:tcPr>
            <w:tcW w:w="460" w:type="dxa"/>
            <w:vMerge w:val="restart"/>
            <w:tcBorders>
              <w:bottom w:val="nil"/>
            </w:tcBorders>
          </w:tcPr>
          <w:p w:rsidR="00444551" w:rsidRDefault="00444551">
            <w:pPr>
              <w:pStyle w:val="TableParagraph"/>
              <w:rPr>
                <w:rFonts w:ascii="Times New Roman"/>
                <w:sz w:val="14"/>
              </w:rPr>
            </w:pPr>
          </w:p>
        </w:tc>
        <w:tc>
          <w:tcPr>
            <w:tcW w:w="1142" w:type="dxa"/>
            <w:tcBorders>
              <w:bottom w:val="nil"/>
            </w:tcBorders>
          </w:tcPr>
          <w:p w:rsidR="00444551" w:rsidRDefault="00444551">
            <w:pPr>
              <w:pStyle w:val="TableParagraph"/>
              <w:rPr>
                <w:rFonts w:ascii="Times New Roman"/>
                <w:sz w:val="14"/>
              </w:rPr>
            </w:pPr>
          </w:p>
        </w:tc>
        <w:tc>
          <w:tcPr>
            <w:tcW w:w="441" w:type="dxa"/>
            <w:tcBorders>
              <w:bottom w:val="nil"/>
            </w:tcBorders>
          </w:tcPr>
          <w:p w:rsidR="00444551" w:rsidRDefault="00444551">
            <w:pPr>
              <w:pStyle w:val="TableParagraph"/>
              <w:rPr>
                <w:rFonts w:ascii="Times New Roman"/>
                <w:sz w:val="14"/>
              </w:rPr>
            </w:pPr>
          </w:p>
        </w:tc>
        <w:tc>
          <w:tcPr>
            <w:tcW w:w="921" w:type="dxa"/>
            <w:vMerge w:val="restart"/>
            <w:tcBorders>
              <w:bottom w:val="nil"/>
            </w:tcBorders>
          </w:tcPr>
          <w:p w:rsidR="00444551" w:rsidRDefault="00444551">
            <w:pPr>
              <w:pStyle w:val="TableParagraph"/>
              <w:rPr>
                <w:rFonts w:ascii="Times New Roman"/>
                <w:sz w:val="14"/>
              </w:rPr>
            </w:pPr>
          </w:p>
        </w:tc>
        <w:tc>
          <w:tcPr>
            <w:tcW w:w="441" w:type="dxa"/>
            <w:vMerge w:val="restart"/>
            <w:tcBorders>
              <w:bottom w:val="nil"/>
            </w:tcBorders>
          </w:tcPr>
          <w:p w:rsidR="00444551" w:rsidRDefault="00444551">
            <w:pPr>
              <w:pStyle w:val="TableParagraph"/>
              <w:rPr>
                <w:rFonts w:ascii="Times New Roman"/>
                <w:sz w:val="14"/>
              </w:rPr>
            </w:pPr>
          </w:p>
        </w:tc>
        <w:tc>
          <w:tcPr>
            <w:tcW w:w="1234" w:type="dxa"/>
            <w:tcBorders>
              <w:bottom w:val="nil"/>
            </w:tcBorders>
          </w:tcPr>
          <w:p w:rsidR="00444551" w:rsidRDefault="00444551">
            <w:pPr>
              <w:pStyle w:val="TableParagraph"/>
              <w:rPr>
                <w:rFonts w:ascii="Times New Roman"/>
                <w:sz w:val="14"/>
              </w:rPr>
            </w:pPr>
          </w:p>
        </w:tc>
        <w:tc>
          <w:tcPr>
            <w:tcW w:w="441"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9"/>
              <w:rPr>
                <w:b/>
                <w:sz w:val="17"/>
              </w:rPr>
            </w:pPr>
          </w:p>
          <w:p w:rsidR="00444551" w:rsidRDefault="004E286A">
            <w:pPr>
              <w:pStyle w:val="TableParagraph"/>
              <w:ind w:left="4"/>
              <w:rPr>
                <w:b/>
                <w:sz w:val="16"/>
              </w:rPr>
            </w:pPr>
            <w:r>
              <w:rPr>
                <w:b/>
                <w:w w:val="86"/>
                <w:sz w:val="16"/>
              </w:rPr>
              <w:t>√</w:t>
            </w:r>
          </w:p>
        </w:tc>
        <w:tc>
          <w:tcPr>
            <w:tcW w:w="1344" w:type="dxa"/>
            <w:tcBorders>
              <w:bottom w:val="nil"/>
            </w:tcBorders>
          </w:tcPr>
          <w:p w:rsidR="00444551" w:rsidRDefault="00444551">
            <w:pPr>
              <w:pStyle w:val="TableParagraph"/>
              <w:rPr>
                <w:rFonts w:ascii="Times New Roman"/>
                <w:sz w:val="14"/>
              </w:rPr>
            </w:pPr>
          </w:p>
        </w:tc>
        <w:tc>
          <w:tcPr>
            <w:tcW w:w="441"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spacing w:before="9"/>
              <w:rPr>
                <w:b/>
                <w:sz w:val="17"/>
              </w:rPr>
            </w:pPr>
          </w:p>
          <w:p w:rsidR="00444551" w:rsidRDefault="004E286A">
            <w:pPr>
              <w:pStyle w:val="TableParagraph"/>
              <w:ind w:left="5"/>
              <w:rPr>
                <w:b/>
                <w:sz w:val="16"/>
              </w:rPr>
            </w:pPr>
            <w:r>
              <w:rPr>
                <w:b/>
                <w:w w:val="86"/>
                <w:sz w:val="16"/>
              </w:rPr>
              <w:t>√</w:t>
            </w:r>
          </w:p>
        </w:tc>
        <w:tc>
          <w:tcPr>
            <w:tcW w:w="974" w:type="dxa"/>
            <w:tcBorders>
              <w:bottom w:val="nil"/>
            </w:tcBorders>
          </w:tcPr>
          <w:p w:rsidR="00444551" w:rsidRDefault="00444551">
            <w:pPr>
              <w:pStyle w:val="TableParagraph"/>
              <w:rPr>
                <w:rFonts w:ascii="Times New Roman"/>
                <w:sz w:val="14"/>
              </w:rPr>
            </w:pPr>
          </w:p>
        </w:tc>
        <w:tc>
          <w:tcPr>
            <w:tcW w:w="441" w:type="dxa"/>
            <w:vMerge w:val="restart"/>
            <w:tcBorders>
              <w:bottom w:val="nil"/>
            </w:tcBorders>
          </w:tcPr>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44551">
            <w:pPr>
              <w:pStyle w:val="TableParagraph"/>
              <w:rPr>
                <w:b/>
                <w:sz w:val="18"/>
              </w:rPr>
            </w:pPr>
          </w:p>
          <w:p w:rsidR="00444551" w:rsidRDefault="004E286A">
            <w:pPr>
              <w:pStyle w:val="TableParagraph"/>
              <w:spacing w:before="135"/>
              <w:ind w:left="11"/>
              <w:rPr>
                <w:b/>
                <w:sz w:val="16"/>
              </w:rPr>
            </w:pPr>
            <w:r>
              <w:rPr>
                <w:b/>
                <w:w w:val="86"/>
                <w:sz w:val="16"/>
              </w:rPr>
              <w:t>√</w:t>
            </w:r>
          </w:p>
        </w:tc>
      </w:tr>
      <w:tr w:rsidR="00444551">
        <w:trPr>
          <w:trHeight w:val="27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44"/>
              <w:ind w:left="4"/>
              <w:rPr>
                <w:sz w:val="16"/>
              </w:rPr>
            </w:pPr>
            <w:r>
              <w:rPr>
                <w:sz w:val="16"/>
              </w:rPr>
              <w:t>Canderin 8mg</w:t>
            </w: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E286A">
            <w:pPr>
              <w:pStyle w:val="TableParagraph"/>
              <w:spacing w:before="42"/>
              <w:ind w:left="9"/>
              <w:rPr>
                <w:sz w:val="16"/>
              </w:rPr>
            </w:pPr>
            <w:r>
              <w:rPr>
                <w:sz w:val="16"/>
              </w:rPr>
              <w:t>R193</w:t>
            </w:r>
          </w:p>
        </w:tc>
        <w:tc>
          <w:tcPr>
            <w:tcW w:w="1306" w:type="dxa"/>
            <w:tcBorders>
              <w:top w:val="nil"/>
              <w:bottom w:val="nil"/>
            </w:tcBorders>
          </w:tcPr>
          <w:p w:rsidR="00444551" w:rsidRDefault="004E286A">
            <w:pPr>
              <w:pStyle w:val="TableParagraph"/>
              <w:spacing w:before="42"/>
              <w:ind w:left="4"/>
              <w:rPr>
                <w:sz w:val="16"/>
              </w:rPr>
            </w:pPr>
            <w:r>
              <w:rPr>
                <w:sz w:val="16"/>
              </w:rPr>
              <w:t>Glucophage XR</w:t>
            </w:r>
          </w:p>
        </w:tc>
        <w:tc>
          <w:tcPr>
            <w:tcW w:w="446" w:type="dxa"/>
            <w:tcBorders>
              <w:top w:val="nil"/>
              <w:bottom w:val="nil"/>
            </w:tcBorders>
          </w:tcPr>
          <w:p w:rsidR="00444551" w:rsidRDefault="004E286A">
            <w:pPr>
              <w:pStyle w:val="TableParagraph"/>
              <w:spacing w:before="42"/>
              <w:ind w:left="4"/>
              <w:rPr>
                <w:b/>
                <w:sz w:val="16"/>
              </w:rPr>
            </w:pPr>
            <w:r>
              <w:rPr>
                <w:b/>
                <w:w w:val="86"/>
                <w:sz w:val="16"/>
              </w:rPr>
              <w:t>√</w:t>
            </w: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44"/>
              <w:ind w:left="4"/>
              <w:rPr>
                <w:sz w:val="16"/>
              </w:rPr>
            </w:pPr>
            <w:r>
              <w:rPr>
                <w:sz w:val="16"/>
              </w:rPr>
              <w:t>750mg</w:t>
            </w: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549"/>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41"/>
              <w:ind w:left="4"/>
              <w:rPr>
                <w:sz w:val="16"/>
              </w:rPr>
            </w:pPr>
            <w:r>
              <w:rPr>
                <w:sz w:val="16"/>
              </w:rPr>
              <w:t>Brainact 500mg</w:t>
            </w: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b/>
                <w:sz w:val="18"/>
              </w:rPr>
            </w:pPr>
          </w:p>
          <w:p w:rsidR="00444551" w:rsidRDefault="004E286A">
            <w:pPr>
              <w:pStyle w:val="TableParagraph"/>
              <w:spacing w:before="108"/>
              <w:ind w:left="1"/>
              <w:rPr>
                <w:sz w:val="16"/>
              </w:rPr>
            </w:pPr>
            <w:r>
              <w:rPr>
                <w:sz w:val="16"/>
              </w:rPr>
              <w:t>Lansoprazole</w:t>
            </w: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E286A">
            <w:pPr>
              <w:pStyle w:val="TableParagraph"/>
              <w:spacing w:before="44"/>
              <w:ind w:left="1"/>
              <w:rPr>
                <w:sz w:val="16"/>
              </w:rPr>
            </w:pPr>
            <w:r>
              <w:rPr>
                <w:sz w:val="16"/>
              </w:rPr>
              <w:t>30mg</w:t>
            </w: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E286A">
            <w:pPr>
              <w:pStyle w:val="TableParagraph"/>
              <w:spacing w:before="42"/>
              <w:ind w:left="9"/>
              <w:rPr>
                <w:sz w:val="16"/>
              </w:rPr>
            </w:pPr>
            <w:r>
              <w:rPr>
                <w:sz w:val="16"/>
              </w:rPr>
              <w:t>R194</w:t>
            </w: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E286A">
            <w:pPr>
              <w:pStyle w:val="TableParagraph"/>
              <w:spacing w:before="42"/>
              <w:ind w:left="1"/>
              <w:rPr>
                <w:sz w:val="16"/>
              </w:rPr>
            </w:pPr>
            <w:r>
              <w:rPr>
                <w:sz w:val="16"/>
              </w:rPr>
              <w:t>Domperidone</w:t>
            </w:r>
          </w:p>
        </w:tc>
        <w:tc>
          <w:tcPr>
            <w:tcW w:w="441" w:type="dxa"/>
            <w:tcBorders>
              <w:top w:val="nil"/>
              <w:bottom w:val="nil"/>
            </w:tcBorders>
          </w:tcPr>
          <w:p w:rsidR="00444551" w:rsidRDefault="004E286A">
            <w:pPr>
              <w:pStyle w:val="TableParagraph"/>
              <w:spacing w:before="42"/>
              <w:ind w:left="1"/>
              <w:rPr>
                <w:b/>
                <w:sz w:val="16"/>
              </w:rPr>
            </w:pPr>
            <w:r>
              <w:rPr>
                <w:b/>
                <w:w w:val="86"/>
                <w:sz w:val="16"/>
              </w:rPr>
              <w:t>√</w:t>
            </w: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E286A">
            <w:pPr>
              <w:pStyle w:val="TableParagraph"/>
              <w:spacing w:before="44"/>
              <w:ind w:left="1"/>
              <w:rPr>
                <w:sz w:val="16"/>
              </w:rPr>
            </w:pPr>
            <w:r>
              <w:rPr>
                <w:sz w:val="16"/>
              </w:rPr>
              <w:t>10mg</w:t>
            </w: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612"/>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b/>
                <w:sz w:val="18"/>
              </w:rPr>
            </w:pPr>
          </w:p>
          <w:p w:rsidR="00444551" w:rsidRDefault="004E286A">
            <w:pPr>
              <w:pStyle w:val="TableParagraph"/>
              <w:spacing w:before="113"/>
              <w:ind w:left="4"/>
              <w:rPr>
                <w:sz w:val="16"/>
              </w:rPr>
            </w:pPr>
            <w:r>
              <w:rPr>
                <w:sz w:val="16"/>
              </w:rPr>
              <w:t>Candesartan</w:t>
            </w: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E286A">
            <w:pPr>
              <w:pStyle w:val="TableParagraph"/>
              <w:spacing w:before="41"/>
              <w:ind w:left="1"/>
              <w:rPr>
                <w:sz w:val="16"/>
              </w:rPr>
            </w:pPr>
            <w:r>
              <w:rPr>
                <w:sz w:val="16"/>
              </w:rPr>
              <w:t>Profat sirup</w:t>
            </w: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b/>
                <w:sz w:val="18"/>
              </w:rPr>
            </w:pPr>
          </w:p>
          <w:p w:rsidR="00444551" w:rsidRDefault="00444551">
            <w:pPr>
              <w:pStyle w:val="TableParagraph"/>
              <w:spacing w:before="3"/>
              <w:rPr>
                <w:b/>
                <w:sz w:val="20"/>
              </w:rPr>
            </w:pPr>
          </w:p>
          <w:p w:rsidR="00444551" w:rsidRDefault="004E286A">
            <w:pPr>
              <w:pStyle w:val="TableParagraph"/>
              <w:spacing w:line="152" w:lineRule="exact"/>
              <w:ind w:left="5"/>
              <w:rPr>
                <w:sz w:val="16"/>
              </w:rPr>
            </w:pPr>
            <w:r>
              <w:rPr>
                <w:sz w:val="16"/>
              </w:rPr>
              <w:t>Geriatrie</w:t>
            </w:r>
          </w:p>
        </w:tc>
        <w:tc>
          <w:tcPr>
            <w:tcW w:w="441" w:type="dxa"/>
            <w:vMerge/>
            <w:tcBorders>
              <w:top w:val="nil"/>
              <w:bottom w:val="nil"/>
            </w:tcBorders>
          </w:tcPr>
          <w:p w:rsidR="00444551" w:rsidRDefault="00444551">
            <w:pPr>
              <w:rPr>
                <w:sz w:val="2"/>
                <w:szCs w:val="2"/>
              </w:rPr>
            </w:pPr>
          </w:p>
        </w:tc>
      </w:tr>
      <w:tr w:rsidR="00444551">
        <w:trPr>
          <w:trHeight w:val="216"/>
        </w:trPr>
        <w:tc>
          <w:tcPr>
            <w:tcW w:w="605" w:type="dxa"/>
            <w:tcBorders>
              <w:top w:val="nil"/>
              <w:bottom w:val="nil"/>
            </w:tcBorders>
          </w:tcPr>
          <w:p w:rsidR="00444551" w:rsidRDefault="004E286A">
            <w:pPr>
              <w:pStyle w:val="TableParagraph"/>
              <w:spacing w:line="166" w:lineRule="exact"/>
              <w:ind w:left="9"/>
              <w:rPr>
                <w:sz w:val="16"/>
              </w:rPr>
            </w:pPr>
            <w:r>
              <w:rPr>
                <w:sz w:val="16"/>
              </w:rPr>
              <w:t>R195</w:t>
            </w:r>
          </w:p>
        </w:tc>
        <w:tc>
          <w:tcPr>
            <w:tcW w:w="1306" w:type="dxa"/>
            <w:tcBorders>
              <w:top w:val="nil"/>
              <w:bottom w:val="nil"/>
            </w:tcBorders>
          </w:tcPr>
          <w:p w:rsidR="00444551" w:rsidRDefault="004E286A">
            <w:pPr>
              <w:pStyle w:val="TableParagraph"/>
              <w:spacing w:line="166" w:lineRule="exact"/>
              <w:ind w:left="4"/>
              <w:rPr>
                <w:sz w:val="16"/>
              </w:rPr>
            </w:pPr>
            <w:r>
              <w:rPr>
                <w:sz w:val="16"/>
              </w:rPr>
              <w:t>8mg</w:t>
            </w:r>
          </w:p>
        </w:tc>
        <w:tc>
          <w:tcPr>
            <w:tcW w:w="446" w:type="dxa"/>
            <w:tcBorders>
              <w:top w:val="nil"/>
              <w:bottom w:val="nil"/>
            </w:tcBorders>
          </w:tcPr>
          <w:p w:rsidR="00444551" w:rsidRDefault="004E286A">
            <w:pPr>
              <w:pStyle w:val="TableParagraph"/>
              <w:spacing w:line="166" w:lineRule="exact"/>
              <w:ind w:left="4"/>
              <w:rPr>
                <w:b/>
                <w:sz w:val="16"/>
              </w:rPr>
            </w:pPr>
            <w:r>
              <w:rPr>
                <w:b/>
                <w:w w:val="86"/>
                <w:sz w:val="16"/>
              </w:rPr>
              <w:t>√</w:t>
            </w: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vMerge w:val="restart"/>
            <w:tcBorders>
              <w:top w:val="nil"/>
              <w:bottom w:val="nil"/>
            </w:tcBorders>
          </w:tcPr>
          <w:p w:rsidR="00444551" w:rsidRDefault="004E286A">
            <w:pPr>
              <w:pStyle w:val="TableParagraph"/>
              <w:spacing w:before="107"/>
              <w:ind w:left="5"/>
              <w:rPr>
                <w:sz w:val="16"/>
              </w:rPr>
            </w:pPr>
            <w:r>
              <w:rPr>
                <w:sz w:val="16"/>
              </w:rPr>
              <w:t>kapsul</w:t>
            </w:r>
          </w:p>
        </w:tc>
        <w:tc>
          <w:tcPr>
            <w:tcW w:w="441" w:type="dxa"/>
            <w:vMerge/>
            <w:tcBorders>
              <w:top w:val="nil"/>
              <w:bottom w:val="nil"/>
            </w:tcBorders>
          </w:tcPr>
          <w:p w:rsidR="00444551" w:rsidRDefault="00444551">
            <w:pPr>
              <w:rPr>
                <w:sz w:val="2"/>
                <w:szCs w:val="2"/>
              </w:rPr>
            </w:pPr>
          </w:p>
        </w:tc>
      </w:tr>
      <w:tr w:rsidR="00444551">
        <w:trPr>
          <w:trHeight w:val="552"/>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44"/>
              <w:ind w:left="4"/>
              <w:rPr>
                <w:sz w:val="16"/>
              </w:rPr>
            </w:pPr>
            <w:r>
              <w:rPr>
                <w:sz w:val="16"/>
              </w:rPr>
              <w:t>Letonal 25mg</w:t>
            </w: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b/>
                <w:sz w:val="18"/>
              </w:rPr>
            </w:pPr>
          </w:p>
          <w:p w:rsidR="00444551" w:rsidRDefault="004E286A">
            <w:pPr>
              <w:pStyle w:val="TableParagraph"/>
              <w:spacing w:before="111"/>
              <w:ind w:left="5"/>
              <w:rPr>
                <w:sz w:val="16"/>
              </w:rPr>
            </w:pPr>
            <w:r>
              <w:rPr>
                <w:sz w:val="16"/>
              </w:rPr>
              <w:t>INH 300mg</w:t>
            </w:r>
          </w:p>
        </w:tc>
        <w:tc>
          <w:tcPr>
            <w:tcW w:w="441" w:type="dxa"/>
            <w:vMerge/>
            <w:tcBorders>
              <w:top w:val="nil"/>
              <w:bottom w:val="nil"/>
            </w:tcBorders>
          </w:tcPr>
          <w:p w:rsidR="00444551" w:rsidRDefault="00444551">
            <w:pPr>
              <w:rPr>
                <w:sz w:val="2"/>
                <w:szCs w:val="2"/>
              </w:rPr>
            </w:pPr>
          </w:p>
        </w:tc>
        <w:tc>
          <w:tcPr>
            <w:tcW w:w="974"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r>
      <w:tr w:rsidR="00444551">
        <w:trPr>
          <w:trHeight w:val="33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spacing w:before="3"/>
              <w:rPr>
                <w:b/>
                <w:sz w:val="14"/>
              </w:rPr>
            </w:pPr>
          </w:p>
          <w:p w:rsidR="00444551" w:rsidRDefault="004E286A">
            <w:pPr>
              <w:pStyle w:val="TableParagraph"/>
              <w:spacing w:line="152" w:lineRule="exact"/>
              <w:ind w:left="4"/>
              <w:rPr>
                <w:sz w:val="16"/>
              </w:rPr>
            </w:pPr>
            <w:r>
              <w:rPr>
                <w:sz w:val="16"/>
              </w:rPr>
              <w:t>Rifampicin</w:t>
            </w: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E286A">
            <w:pPr>
              <w:pStyle w:val="TableParagraph"/>
              <w:spacing w:before="44"/>
              <w:ind w:left="5"/>
              <w:rPr>
                <w:sz w:val="16"/>
              </w:rPr>
            </w:pPr>
            <w:r>
              <w:rPr>
                <w:sz w:val="16"/>
              </w:rPr>
              <w:t>Ethambutol</w:t>
            </w: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16"/>
        </w:trPr>
        <w:tc>
          <w:tcPr>
            <w:tcW w:w="605" w:type="dxa"/>
            <w:tcBorders>
              <w:top w:val="nil"/>
              <w:bottom w:val="nil"/>
            </w:tcBorders>
          </w:tcPr>
          <w:p w:rsidR="00444551" w:rsidRDefault="004E286A">
            <w:pPr>
              <w:pStyle w:val="TableParagraph"/>
              <w:spacing w:line="166" w:lineRule="exact"/>
              <w:ind w:left="9"/>
              <w:rPr>
                <w:sz w:val="16"/>
              </w:rPr>
            </w:pPr>
            <w:r>
              <w:rPr>
                <w:sz w:val="16"/>
              </w:rPr>
              <w:t>R196</w:t>
            </w: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vMerge w:val="restart"/>
            <w:tcBorders>
              <w:top w:val="nil"/>
              <w:bottom w:val="nil"/>
            </w:tcBorders>
          </w:tcPr>
          <w:p w:rsidR="00444551" w:rsidRDefault="004E286A">
            <w:pPr>
              <w:pStyle w:val="TableParagraph"/>
              <w:spacing w:before="121"/>
              <w:ind w:left="4"/>
              <w:rPr>
                <w:sz w:val="16"/>
              </w:rPr>
            </w:pPr>
            <w:r>
              <w:rPr>
                <w:sz w:val="16"/>
              </w:rPr>
              <w:t>450mg</w:t>
            </w: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E286A">
            <w:pPr>
              <w:pStyle w:val="TableParagraph"/>
              <w:spacing w:line="166" w:lineRule="exact"/>
              <w:ind w:left="5"/>
              <w:rPr>
                <w:sz w:val="16"/>
              </w:rPr>
            </w:pPr>
            <w:r>
              <w:rPr>
                <w:sz w:val="16"/>
              </w:rPr>
              <w:t>500mg</w:t>
            </w: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27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rFonts w:ascii="Times New Roman"/>
                <w:sz w:val="14"/>
              </w:rPr>
            </w:pP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E286A">
            <w:pPr>
              <w:pStyle w:val="TableParagraph"/>
              <w:spacing w:before="44"/>
              <w:ind w:left="5"/>
              <w:rPr>
                <w:sz w:val="16"/>
              </w:rPr>
            </w:pPr>
            <w:r>
              <w:rPr>
                <w:sz w:val="16"/>
              </w:rPr>
              <w:t>Pyrazinamide</w:t>
            </w: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535"/>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44551">
            <w:pPr>
              <w:pStyle w:val="TableParagraph"/>
              <w:rPr>
                <w:b/>
                <w:sz w:val="18"/>
              </w:rPr>
            </w:pPr>
          </w:p>
          <w:p w:rsidR="00444551" w:rsidRDefault="00444551">
            <w:pPr>
              <w:pStyle w:val="TableParagraph"/>
              <w:spacing w:before="4"/>
              <w:rPr>
                <w:b/>
                <w:sz w:val="14"/>
              </w:rPr>
            </w:pPr>
          </w:p>
          <w:p w:rsidR="00444551" w:rsidRDefault="004E286A">
            <w:pPr>
              <w:pStyle w:val="TableParagraph"/>
              <w:spacing w:before="1" w:line="142" w:lineRule="exact"/>
              <w:ind w:left="1"/>
              <w:rPr>
                <w:sz w:val="16"/>
              </w:rPr>
            </w:pPr>
            <w:r>
              <w:rPr>
                <w:sz w:val="16"/>
              </w:rPr>
              <w:t>Nexium 20mg</w:t>
            </w:r>
          </w:p>
        </w:tc>
        <w:tc>
          <w:tcPr>
            <w:tcW w:w="441" w:type="dxa"/>
            <w:tcBorders>
              <w:top w:val="nil"/>
              <w:bottom w:val="nil"/>
            </w:tcBorders>
          </w:tcPr>
          <w:p w:rsidR="00444551" w:rsidRDefault="00444551">
            <w:pPr>
              <w:pStyle w:val="TableParagraph"/>
              <w:rPr>
                <w:rFonts w:ascii="Times New Roman"/>
                <w:sz w:val="14"/>
              </w:rPr>
            </w:pP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E286A">
            <w:pPr>
              <w:pStyle w:val="TableParagraph"/>
              <w:spacing w:before="41"/>
              <w:ind w:left="5"/>
              <w:rPr>
                <w:sz w:val="16"/>
              </w:rPr>
            </w:pPr>
            <w:r>
              <w:rPr>
                <w:sz w:val="16"/>
              </w:rPr>
              <w:t>500mg</w:t>
            </w: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r w:rsidR="00444551">
        <w:trPr>
          <w:trHeight w:val="390"/>
        </w:trPr>
        <w:tc>
          <w:tcPr>
            <w:tcW w:w="605" w:type="dxa"/>
            <w:tcBorders>
              <w:top w:val="nil"/>
              <w:bottom w:val="nil"/>
            </w:tcBorders>
          </w:tcPr>
          <w:p w:rsidR="00444551" w:rsidRDefault="004E286A">
            <w:pPr>
              <w:pStyle w:val="TableParagraph"/>
              <w:spacing w:line="156" w:lineRule="exact"/>
              <w:ind w:left="9"/>
              <w:rPr>
                <w:sz w:val="16"/>
              </w:rPr>
            </w:pPr>
            <w:r>
              <w:rPr>
                <w:sz w:val="16"/>
              </w:rPr>
              <w:t>R197</w:t>
            </w:r>
          </w:p>
        </w:tc>
        <w:tc>
          <w:tcPr>
            <w:tcW w:w="1306" w:type="dxa"/>
            <w:tcBorders>
              <w:top w:val="nil"/>
              <w:bottom w:val="nil"/>
            </w:tcBorders>
          </w:tcPr>
          <w:p w:rsidR="00444551" w:rsidRDefault="00444551">
            <w:pPr>
              <w:pStyle w:val="TableParagraph"/>
              <w:rPr>
                <w:rFonts w:ascii="Times New Roman"/>
                <w:sz w:val="14"/>
              </w:rPr>
            </w:pPr>
          </w:p>
        </w:tc>
        <w:tc>
          <w:tcPr>
            <w:tcW w:w="446" w:type="dxa"/>
            <w:tcBorders>
              <w:top w:val="nil"/>
              <w:bottom w:val="nil"/>
            </w:tcBorders>
          </w:tcPr>
          <w:p w:rsidR="00444551" w:rsidRDefault="00444551">
            <w:pPr>
              <w:pStyle w:val="TableParagraph"/>
              <w:rPr>
                <w:rFonts w:ascii="Times New Roman"/>
                <w:sz w:val="14"/>
              </w:rPr>
            </w:pPr>
          </w:p>
        </w:tc>
        <w:tc>
          <w:tcPr>
            <w:tcW w:w="1344" w:type="dxa"/>
            <w:vMerge/>
            <w:tcBorders>
              <w:top w:val="nil"/>
              <w:bottom w:val="nil"/>
            </w:tcBorders>
          </w:tcPr>
          <w:p w:rsidR="00444551" w:rsidRDefault="00444551">
            <w:pPr>
              <w:rPr>
                <w:sz w:val="2"/>
                <w:szCs w:val="2"/>
              </w:rPr>
            </w:pPr>
          </w:p>
        </w:tc>
        <w:tc>
          <w:tcPr>
            <w:tcW w:w="460" w:type="dxa"/>
            <w:vMerge/>
            <w:tcBorders>
              <w:top w:val="nil"/>
              <w:bottom w:val="nil"/>
            </w:tcBorders>
          </w:tcPr>
          <w:p w:rsidR="00444551" w:rsidRDefault="00444551">
            <w:pPr>
              <w:rPr>
                <w:sz w:val="2"/>
                <w:szCs w:val="2"/>
              </w:rPr>
            </w:pPr>
          </w:p>
        </w:tc>
        <w:tc>
          <w:tcPr>
            <w:tcW w:w="1142" w:type="dxa"/>
            <w:tcBorders>
              <w:top w:val="nil"/>
              <w:bottom w:val="nil"/>
            </w:tcBorders>
          </w:tcPr>
          <w:p w:rsidR="00444551" w:rsidRDefault="004E286A">
            <w:pPr>
              <w:pStyle w:val="TableParagraph"/>
              <w:spacing w:before="111"/>
              <w:ind w:left="1"/>
              <w:rPr>
                <w:sz w:val="16"/>
              </w:rPr>
            </w:pPr>
            <w:r>
              <w:rPr>
                <w:sz w:val="16"/>
              </w:rPr>
              <w:t>Inpepsa sirup</w:t>
            </w:r>
          </w:p>
        </w:tc>
        <w:tc>
          <w:tcPr>
            <w:tcW w:w="441" w:type="dxa"/>
            <w:tcBorders>
              <w:top w:val="nil"/>
              <w:bottom w:val="nil"/>
            </w:tcBorders>
          </w:tcPr>
          <w:p w:rsidR="00444551" w:rsidRDefault="004E286A">
            <w:pPr>
              <w:pStyle w:val="TableParagraph"/>
              <w:spacing w:line="156" w:lineRule="exact"/>
              <w:ind w:left="1"/>
              <w:rPr>
                <w:b/>
                <w:sz w:val="16"/>
              </w:rPr>
            </w:pPr>
            <w:r>
              <w:rPr>
                <w:b/>
                <w:w w:val="86"/>
                <w:sz w:val="16"/>
              </w:rPr>
              <w:t>√</w:t>
            </w:r>
          </w:p>
        </w:tc>
        <w:tc>
          <w:tcPr>
            <w:tcW w:w="921" w:type="dxa"/>
            <w:vMerge/>
            <w:tcBorders>
              <w:top w:val="nil"/>
              <w:bottom w:val="nil"/>
            </w:tcBorders>
          </w:tcPr>
          <w:p w:rsidR="00444551" w:rsidRDefault="00444551">
            <w:pPr>
              <w:rPr>
                <w:sz w:val="2"/>
                <w:szCs w:val="2"/>
              </w:rPr>
            </w:pPr>
          </w:p>
        </w:tc>
        <w:tc>
          <w:tcPr>
            <w:tcW w:w="441" w:type="dxa"/>
            <w:vMerge/>
            <w:tcBorders>
              <w:top w:val="nil"/>
              <w:bottom w:val="nil"/>
            </w:tcBorders>
          </w:tcPr>
          <w:p w:rsidR="00444551" w:rsidRDefault="00444551">
            <w:pPr>
              <w:rPr>
                <w:sz w:val="2"/>
                <w:szCs w:val="2"/>
              </w:rPr>
            </w:pPr>
          </w:p>
        </w:tc>
        <w:tc>
          <w:tcPr>
            <w:tcW w:w="123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134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bottom w:val="nil"/>
            </w:tcBorders>
          </w:tcPr>
          <w:p w:rsidR="00444551" w:rsidRDefault="00444551">
            <w:pPr>
              <w:rPr>
                <w:sz w:val="2"/>
                <w:szCs w:val="2"/>
              </w:rPr>
            </w:pPr>
          </w:p>
        </w:tc>
      </w:tr>
    </w:tbl>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44551">
      <w:pPr>
        <w:pStyle w:val="BodyText"/>
        <w:rPr>
          <w:b/>
          <w:sz w:val="18"/>
        </w:rPr>
      </w:pPr>
    </w:p>
    <w:p w:rsidR="00444551" w:rsidRDefault="004E286A">
      <w:pPr>
        <w:pStyle w:val="BodyText"/>
        <w:spacing w:before="115"/>
        <w:ind w:left="3588" w:right="3007"/>
        <w:jc w:val="center"/>
        <w:rPr>
          <w:rFonts w:ascii="Calibri"/>
        </w:rPr>
      </w:pPr>
      <w:r>
        <w:rPr>
          <w:rFonts w:ascii="Calibri"/>
        </w:rPr>
        <w:t>25</w:t>
      </w:r>
    </w:p>
    <w:p w:rsidR="00444551" w:rsidRDefault="00444551">
      <w:pPr>
        <w:jc w:val="center"/>
        <w:rPr>
          <w:rFonts w:ascii="Calibri"/>
        </w:rPr>
        <w:sectPr w:rsidR="00444551">
          <w:headerReference w:type="default" r:id="rId56"/>
          <w:pgSz w:w="16840" w:h="11910" w:orient="landscape"/>
          <w:pgMar w:top="1100" w:right="1360" w:bottom="280" w:left="1340" w:header="0" w:footer="0" w:gutter="0"/>
          <w:cols w:space="720"/>
        </w:sectPr>
      </w:pPr>
    </w:p>
    <w:p w:rsidR="00444551" w:rsidRDefault="004E286A">
      <w:pPr>
        <w:pStyle w:val="BodyText"/>
        <w:spacing w:before="146"/>
        <w:ind w:right="337"/>
        <w:jc w:val="right"/>
        <w:rPr>
          <w:rFonts w:ascii="Calibri"/>
        </w:rPr>
      </w:pPr>
      <w:r>
        <w:rPr>
          <w:rFonts w:ascii="Calibri"/>
        </w:rPr>
        <w:lastRenderedPageBreak/>
        <w:t>26</w:t>
      </w:r>
    </w:p>
    <w:p w:rsidR="00444551" w:rsidRDefault="00444551">
      <w:pPr>
        <w:pStyle w:val="BodyText"/>
        <w:spacing w:before="11"/>
        <w:rPr>
          <w:rFonts w:ascii="Calibri"/>
          <w:sz w:val="21"/>
        </w:rPr>
      </w:pPr>
    </w:p>
    <w:tbl>
      <w:tblPr>
        <w:tblW w:w="0" w:type="auto"/>
        <w:tblInd w:w="1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5"/>
        <w:gridCol w:w="1306"/>
        <w:gridCol w:w="446"/>
        <w:gridCol w:w="1344"/>
        <w:gridCol w:w="460"/>
        <w:gridCol w:w="1142"/>
        <w:gridCol w:w="441"/>
        <w:gridCol w:w="921"/>
        <w:gridCol w:w="441"/>
        <w:gridCol w:w="1234"/>
        <w:gridCol w:w="441"/>
        <w:gridCol w:w="1344"/>
        <w:gridCol w:w="441"/>
        <w:gridCol w:w="974"/>
        <w:gridCol w:w="441"/>
      </w:tblGrid>
      <w:tr w:rsidR="00444551">
        <w:trPr>
          <w:trHeight w:val="357"/>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133"/>
              <w:ind w:left="4"/>
              <w:rPr>
                <w:sz w:val="16"/>
              </w:rPr>
            </w:pPr>
            <w:r>
              <w:rPr>
                <w:sz w:val="16"/>
              </w:rPr>
              <w:t>Opivask 5mg</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rPr>
                <w:rFonts w:ascii="Times New Roman"/>
                <w:sz w:val="14"/>
              </w:rPr>
            </w:pPr>
          </w:p>
        </w:tc>
        <w:tc>
          <w:tcPr>
            <w:tcW w:w="460"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rPr>
                <w:b/>
                <w:sz w:val="16"/>
              </w:rPr>
            </w:pPr>
            <w:r>
              <w:rPr>
                <w:b/>
                <w:w w:val="99"/>
                <w:sz w:val="16"/>
              </w:rPr>
              <w:t>√</w:t>
            </w:r>
          </w:p>
        </w:tc>
        <w:tc>
          <w:tcPr>
            <w:tcW w:w="1142" w:type="dxa"/>
            <w:vMerge w:val="restart"/>
            <w:tcBorders>
              <w:top w:val="nil"/>
            </w:tcBorders>
          </w:tcPr>
          <w:p w:rsidR="00444551" w:rsidRDefault="00444551">
            <w:pPr>
              <w:pStyle w:val="TableParagraph"/>
              <w:rPr>
                <w:rFonts w:ascii="Times New Roman"/>
                <w:sz w:val="14"/>
              </w:rPr>
            </w:pPr>
          </w:p>
        </w:tc>
        <w:tc>
          <w:tcPr>
            <w:tcW w:w="441" w:type="dxa"/>
            <w:vMerge w:val="restart"/>
            <w:tcBorders>
              <w:top w:val="nil"/>
            </w:tcBorders>
          </w:tcPr>
          <w:p w:rsidR="00444551" w:rsidRDefault="00444551">
            <w:pPr>
              <w:pStyle w:val="TableParagraph"/>
              <w:rPr>
                <w:rFonts w:ascii="Times New Roman"/>
                <w:sz w:val="14"/>
              </w:rPr>
            </w:pPr>
          </w:p>
        </w:tc>
        <w:tc>
          <w:tcPr>
            <w:tcW w:w="921" w:type="dxa"/>
            <w:vMerge w:val="restart"/>
            <w:tcBorders>
              <w:top w:val="nil"/>
            </w:tcBorders>
          </w:tcPr>
          <w:p w:rsidR="00444551" w:rsidRDefault="00444551">
            <w:pPr>
              <w:pStyle w:val="TableParagraph"/>
              <w:rPr>
                <w:rFonts w:ascii="Times New Roman"/>
                <w:sz w:val="14"/>
              </w:rPr>
            </w:pPr>
          </w:p>
        </w:tc>
        <w:tc>
          <w:tcPr>
            <w:tcW w:w="441" w:type="dxa"/>
            <w:vMerge w:val="restart"/>
            <w:tcBorders>
              <w:top w:val="nil"/>
            </w:tcBorders>
          </w:tcPr>
          <w:p w:rsidR="00444551" w:rsidRDefault="00444551">
            <w:pPr>
              <w:pStyle w:val="TableParagraph"/>
              <w:rPr>
                <w:rFonts w:ascii="Times New Roman"/>
                <w:sz w:val="14"/>
              </w:rPr>
            </w:pPr>
          </w:p>
        </w:tc>
        <w:tc>
          <w:tcPr>
            <w:tcW w:w="1234"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ind w:left="4"/>
              <w:rPr>
                <w:sz w:val="16"/>
              </w:rPr>
            </w:pPr>
            <w:r>
              <w:rPr>
                <w:sz w:val="16"/>
              </w:rPr>
              <w:t>Cefat sirup</w:t>
            </w:r>
          </w:p>
        </w:tc>
        <w:tc>
          <w:tcPr>
            <w:tcW w:w="441"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ind w:left="4"/>
              <w:rPr>
                <w:b/>
                <w:sz w:val="16"/>
              </w:rPr>
            </w:pPr>
            <w:r>
              <w:rPr>
                <w:b/>
                <w:w w:val="86"/>
                <w:sz w:val="16"/>
              </w:rPr>
              <w:t>√</w:t>
            </w:r>
          </w:p>
        </w:tc>
        <w:tc>
          <w:tcPr>
            <w:tcW w:w="1344"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ind w:left="5"/>
              <w:rPr>
                <w:sz w:val="16"/>
              </w:rPr>
            </w:pPr>
            <w:r>
              <w:rPr>
                <w:sz w:val="16"/>
              </w:rPr>
              <w:t>Promedex sirup</w:t>
            </w:r>
          </w:p>
        </w:tc>
        <w:tc>
          <w:tcPr>
            <w:tcW w:w="441"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ind w:left="5"/>
              <w:rPr>
                <w:b/>
                <w:sz w:val="16"/>
              </w:rPr>
            </w:pPr>
            <w:r>
              <w:rPr>
                <w:b/>
                <w:w w:val="86"/>
                <w:sz w:val="16"/>
              </w:rPr>
              <w:t>√</w:t>
            </w:r>
          </w:p>
        </w:tc>
        <w:tc>
          <w:tcPr>
            <w:tcW w:w="974" w:type="dxa"/>
            <w:tcBorders>
              <w:top w:val="nil"/>
              <w:bottom w:val="nil"/>
            </w:tcBorders>
          </w:tcPr>
          <w:p w:rsidR="00444551" w:rsidRDefault="00444551">
            <w:pPr>
              <w:pStyle w:val="TableParagraph"/>
              <w:rPr>
                <w:rFonts w:ascii="Times New Roman"/>
                <w:sz w:val="14"/>
              </w:rPr>
            </w:pPr>
          </w:p>
        </w:tc>
        <w:tc>
          <w:tcPr>
            <w:tcW w:w="441" w:type="dxa"/>
            <w:vMerge w:val="restart"/>
            <w:tcBorders>
              <w:top w:val="nil"/>
            </w:tcBorders>
          </w:tcPr>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44551">
            <w:pPr>
              <w:pStyle w:val="TableParagraph"/>
              <w:rPr>
                <w:rFonts w:ascii="Calibri"/>
                <w:sz w:val="18"/>
              </w:rPr>
            </w:pPr>
          </w:p>
          <w:p w:rsidR="00444551" w:rsidRDefault="004E286A">
            <w:pPr>
              <w:pStyle w:val="TableParagraph"/>
              <w:spacing w:before="151"/>
              <w:ind w:left="11"/>
              <w:rPr>
                <w:b/>
                <w:sz w:val="16"/>
              </w:rPr>
            </w:pPr>
            <w:r>
              <w:rPr>
                <w:b/>
                <w:w w:val="86"/>
                <w:sz w:val="16"/>
              </w:rPr>
              <w:t>√</w:t>
            </w:r>
          </w:p>
        </w:tc>
      </w:tr>
      <w:tr w:rsidR="00444551">
        <w:trPr>
          <w:trHeight w:val="255"/>
        </w:trPr>
        <w:tc>
          <w:tcPr>
            <w:tcW w:w="605" w:type="dxa"/>
            <w:tcBorders>
              <w:top w:val="nil"/>
              <w:bottom w:val="nil"/>
            </w:tcBorders>
          </w:tcPr>
          <w:p w:rsidR="00444551" w:rsidRDefault="004E286A">
            <w:pPr>
              <w:pStyle w:val="TableParagraph"/>
              <w:spacing w:before="34"/>
              <w:ind w:left="9"/>
              <w:rPr>
                <w:sz w:val="16"/>
              </w:rPr>
            </w:pPr>
            <w:r>
              <w:rPr>
                <w:sz w:val="16"/>
              </w:rPr>
              <w:t>R198</w:t>
            </w:r>
          </w:p>
        </w:tc>
        <w:tc>
          <w:tcPr>
            <w:tcW w:w="1306" w:type="dxa"/>
            <w:tcBorders>
              <w:top w:val="nil"/>
              <w:bottom w:val="nil"/>
            </w:tcBorders>
          </w:tcPr>
          <w:p w:rsidR="00444551" w:rsidRDefault="004E286A">
            <w:pPr>
              <w:pStyle w:val="TableParagraph"/>
              <w:spacing w:before="34"/>
              <w:ind w:left="4"/>
              <w:rPr>
                <w:sz w:val="16"/>
              </w:rPr>
            </w:pPr>
            <w:r>
              <w:rPr>
                <w:sz w:val="16"/>
              </w:rPr>
              <w:t>Ramipril 5mg</w:t>
            </w:r>
          </w:p>
        </w:tc>
        <w:tc>
          <w:tcPr>
            <w:tcW w:w="446" w:type="dxa"/>
            <w:tcBorders>
              <w:top w:val="nil"/>
              <w:bottom w:val="nil"/>
            </w:tcBorders>
          </w:tcPr>
          <w:p w:rsidR="00444551" w:rsidRDefault="004E286A">
            <w:pPr>
              <w:pStyle w:val="TableParagraph"/>
              <w:spacing w:before="34"/>
              <w:ind w:left="4"/>
              <w:rPr>
                <w:b/>
                <w:sz w:val="16"/>
              </w:rPr>
            </w:pPr>
            <w:r>
              <w:rPr>
                <w:b/>
                <w:w w:val="86"/>
                <w:sz w:val="16"/>
              </w:rPr>
              <w:t>√</w:t>
            </w: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299"/>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31"/>
              <w:ind w:left="4"/>
              <w:rPr>
                <w:sz w:val="16"/>
              </w:rPr>
            </w:pPr>
            <w:r>
              <w:rPr>
                <w:sz w:val="16"/>
              </w:rPr>
              <w:t>Proxime 100mg</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299"/>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77"/>
              <w:ind w:left="4"/>
              <w:rPr>
                <w:sz w:val="16"/>
              </w:rPr>
            </w:pPr>
            <w:r>
              <w:rPr>
                <w:sz w:val="16"/>
              </w:rPr>
              <w:t>Furosemide</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25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32"/>
              <w:ind w:left="4"/>
              <w:rPr>
                <w:sz w:val="16"/>
              </w:rPr>
            </w:pPr>
            <w:r>
              <w:rPr>
                <w:sz w:val="16"/>
              </w:rPr>
              <w:t>40mg</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256"/>
        </w:trPr>
        <w:tc>
          <w:tcPr>
            <w:tcW w:w="605" w:type="dxa"/>
            <w:tcBorders>
              <w:top w:val="nil"/>
              <w:bottom w:val="nil"/>
            </w:tcBorders>
          </w:tcPr>
          <w:p w:rsidR="00444551" w:rsidRDefault="004E286A">
            <w:pPr>
              <w:pStyle w:val="TableParagraph"/>
              <w:spacing w:before="34"/>
              <w:ind w:left="9"/>
              <w:rPr>
                <w:sz w:val="16"/>
              </w:rPr>
            </w:pPr>
            <w:r>
              <w:rPr>
                <w:sz w:val="16"/>
              </w:rPr>
              <w:t>R199</w:t>
            </w:r>
          </w:p>
        </w:tc>
        <w:tc>
          <w:tcPr>
            <w:tcW w:w="1306" w:type="dxa"/>
            <w:tcBorders>
              <w:top w:val="nil"/>
              <w:bottom w:val="nil"/>
            </w:tcBorders>
          </w:tcPr>
          <w:p w:rsidR="00444551" w:rsidRDefault="004E286A">
            <w:pPr>
              <w:pStyle w:val="TableParagraph"/>
              <w:spacing w:before="34"/>
              <w:ind w:left="4"/>
              <w:rPr>
                <w:sz w:val="16"/>
              </w:rPr>
            </w:pPr>
            <w:r>
              <w:rPr>
                <w:sz w:val="16"/>
              </w:rPr>
              <w:t>Triatec 5mg</w:t>
            </w:r>
          </w:p>
        </w:tc>
        <w:tc>
          <w:tcPr>
            <w:tcW w:w="446" w:type="dxa"/>
            <w:tcBorders>
              <w:top w:val="nil"/>
              <w:bottom w:val="nil"/>
            </w:tcBorders>
          </w:tcPr>
          <w:p w:rsidR="00444551" w:rsidRDefault="004E286A">
            <w:pPr>
              <w:pStyle w:val="TableParagraph"/>
              <w:spacing w:before="34"/>
              <w:ind w:left="4"/>
              <w:rPr>
                <w:b/>
                <w:sz w:val="16"/>
              </w:rPr>
            </w:pPr>
            <w:r>
              <w:rPr>
                <w:b/>
                <w:w w:val="86"/>
                <w:sz w:val="16"/>
              </w:rPr>
              <w:t>√</w:t>
            </w: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256"/>
        </w:trPr>
        <w:tc>
          <w:tcPr>
            <w:tcW w:w="605" w:type="dxa"/>
            <w:tcBorders>
              <w:top w:val="nil"/>
              <w:bottom w:val="nil"/>
            </w:tcBorders>
          </w:tcPr>
          <w:p w:rsidR="00444551" w:rsidRDefault="00444551">
            <w:pPr>
              <w:pStyle w:val="TableParagraph"/>
              <w:rPr>
                <w:rFonts w:ascii="Times New Roman"/>
                <w:sz w:val="14"/>
              </w:rPr>
            </w:pPr>
          </w:p>
        </w:tc>
        <w:tc>
          <w:tcPr>
            <w:tcW w:w="1306" w:type="dxa"/>
            <w:tcBorders>
              <w:top w:val="nil"/>
              <w:bottom w:val="nil"/>
            </w:tcBorders>
          </w:tcPr>
          <w:p w:rsidR="00444551" w:rsidRDefault="004E286A">
            <w:pPr>
              <w:pStyle w:val="TableParagraph"/>
              <w:spacing w:before="31"/>
              <w:ind w:left="4"/>
              <w:rPr>
                <w:sz w:val="16"/>
              </w:rPr>
            </w:pPr>
            <w:r>
              <w:rPr>
                <w:sz w:val="16"/>
              </w:rPr>
              <w:t>Amlodipine 5mg</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rPr>
                <w:rFonts w:ascii="Times New Roman"/>
                <w:sz w:val="14"/>
              </w:rPr>
            </w:pP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rPr>
                <w:rFonts w:ascii="Times New Roman"/>
                <w:sz w:val="14"/>
              </w:rPr>
            </w:pPr>
          </w:p>
        </w:tc>
        <w:tc>
          <w:tcPr>
            <w:tcW w:w="441" w:type="dxa"/>
            <w:vMerge/>
            <w:tcBorders>
              <w:top w:val="nil"/>
            </w:tcBorders>
          </w:tcPr>
          <w:p w:rsidR="00444551" w:rsidRDefault="00444551">
            <w:pPr>
              <w:rPr>
                <w:sz w:val="2"/>
                <w:szCs w:val="2"/>
              </w:rPr>
            </w:pPr>
          </w:p>
        </w:tc>
      </w:tr>
      <w:tr w:rsidR="00444551">
        <w:trPr>
          <w:trHeight w:val="532"/>
        </w:trPr>
        <w:tc>
          <w:tcPr>
            <w:tcW w:w="605" w:type="dxa"/>
            <w:vMerge w:val="restart"/>
            <w:tcBorders>
              <w:top w:val="nil"/>
            </w:tcBorders>
          </w:tcPr>
          <w:p w:rsidR="00444551" w:rsidRDefault="00444551">
            <w:pPr>
              <w:pStyle w:val="TableParagraph"/>
              <w:rPr>
                <w:rFonts w:ascii="Calibri"/>
                <w:sz w:val="18"/>
              </w:rPr>
            </w:pPr>
          </w:p>
          <w:p w:rsidR="00444551" w:rsidRDefault="00444551">
            <w:pPr>
              <w:pStyle w:val="TableParagraph"/>
              <w:spacing w:before="7"/>
              <w:rPr>
                <w:rFonts w:ascii="Calibri"/>
                <w:sz w:val="18"/>
              </w:rPr>
            </w:pPr>
          </w:p>
          <w:p w:rsidR="00444551" w:rsidRDefault="004E286A">
            <w:pPr>
              <w:pStyle w:val="TableParagraph"/>
              <w:spacing w:before="1"/>
              <w:ind w:left="9"/>
              <w:rPr>
                <w:sz w:val="16"/>
              </w:rPr>
            </w:pPr>
            <w:r>
              <w:rPr>
                <w:sz w:val="16"/>
              </w:rPr>
              <w:t>R200</w:t>
            </w:r>
          </w:p>
        </w:tc>
        <w:tc>
          <w:tcPr>
            <w:tcW w:w="1306" w:type="dxa"/>
            <w:tcBorders>
              <w:top w:val="nil"/>
              <w:bottom w:val="nil"/>
            </w:tcBorders>
          </w:tcPr>
          <w:p w:rsidR="00444551" w:rsidRDefault="004E286A">
            <w:pPr>
              <w:pStyle w:val="TableParagraph"/>
              <w:spacing w:before="34"/>
              <w:ind w:left="4"/>
              <w:rPr>
                <w:sz w:val="16"/>
              </w:rPr>
            </w:pPr>
            <w:r>
              <w:rPr>
                <w:sz w:val="16"/>
              </w:rPr>
              <w:t>Xarelto 20mg</w:t>
            </w:r>
          </w:p>
        </w:tc>
        <w:tc>
          <w:tcPr>
            <w:tcW w:w="446" w:type="dxa"/>
            <w:tcBorders>
              <w:top w:val="nil"/>
              <w:bottom w:val="nil"/>
            </w:tcBorders>
          </w:tcPr>
          <w:p w:rsidR="00444551" w:rsidRDefault="00444551">
            <w:pPr>
              <w:pStyle w:val="TableParagraph"/>
              <w:rPr>
                <w:rFonts w:ascii="Times New Roman"/>
                <w:sz w:val="14"/>
              </w:rPr>
            </w:pPr>
          </w:p>
        </w:tc>
        <w:tc>
          <w:tcPr>
            <w:tcW w:w="1344" w:type="dxa"/>
            <w:tcBorders>
              <w:top w:val="nil"/>
              <w:bottom w:val="nil"/>
            </w:tcBorders>
          </w:tcPr>
          <w:p w:rsidR="00444551" w:rsidRDefault="00444551">
            <w:pPr>
              <w:pStyle w:val="TableParagraph"/>
              <w:spacing w:before="2"/>
              <w:rPr>
                <w:rFonts w:ascii="Calibri"/>
                <w:sz w:val="25"/>
              </w:rPr>
            </w:pPr>
          </w:p>
          <w:p w:rsidR="00444551" w:rsidRDefault="004E286A">
            <w:pPr>
              <w:pStyle w:val="TableParagraph"/>
              <w:ind w:left="-1"/>
              <w:rPr>
                <w:sz w:val="16"/>
              </w:rPr>
            </w:pPr>
            <w:r>
              <w:rPr>
                <w:sz w:val="16"/>
              </w:rPr>
              <w:t>Praxion Forte</w:t>
            </w: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bottom w:val="nil"/>
            </w:tcBorders>
          </w:tcPr>
          <w:p w:rsidR="00444551" w:rsidRDefault="00444551">
            <w:pPr>
              <w:pStyle w:val="TableParagraph"/>
              <w:spacing w:before="2"/>
              <w:rPr>
                <w:rFonts w:ascii="Calibri"/>
                <w:sz w:val="25"/>
              </w:rPr>
            </w:pPr>
          </w:p>
          <w:p w:rsidR="00444551" w:rsidRDefault="004E286A">
            <w:pPr>
              <w:pStyle w:val="TableParagraph"/>
              <w:ind w:left="5"/>
              <w:rPr>
                <w:sz w:val="16"/>
              </w:rPr>
            </w:pPr>
            <w:r>
              <w:rPr>
                <w:sz w:val="16"/>
              </w:rPr>
              <w:t>Apialys</w:t>
            </w:r>
          </w:p>
        </w:tc>
        <w:tc>
          <w:tcPr>
            <w:tcW w:w="441" w:type="dxa"/>
            <w:vMerge/>
            <w:tcBorders>
              <w:top w:val="nil"/>
            </w:tcBorders>
          </w:tcPr>
          <w:p w:rsidR="00444551" w:rsidRDefault="00444551">
            <w:pPr>
              <w:rPr>
                <w:sz w:val="2"/>
                <w:szCs w:val="2"/>
              </w:rPr>
            </w:pPr>
          </w:p>
        </w:tc>
      </w:tr>
      <w:tr w:rsidR="00444551">
        <w:trPr>
          <w:trHeight w:val="308"/>
        </w:trPr>
        <w:tc>
          <w:tcPr>
            <w:tcW w:w="605" w:type="dxa"/>
            <w:vMerge/>
            <w:tcBorders>
              <w:top w:val="nil"/>
            </w:tcBorders>
          </w:tcPr>
          <w:p w:rsidR="00444551" w:rsidRDefault="00444551">
            <w:pPr>
              <w:rPr>
                <w:sz w:val="2"/>
                <w:szCs w:val="2"/>
              </w:rPr>
            </w:pPr>
          </w:p>
        </w:tc>
        <w:tc>
          <w:tcPr>
            <w:tcW w:w="1306" w:type="dxa"/>
            <w:tcBorders>
              <w:top w:val="nil"/>
            </w:tcBorders>
          </w:tcPr>
          <w:p w:rsidR="00444551" w:rsidRDefault="00444551">
            <w:pPr>
              <w:pStyle w:val="TableParagraph"/>
              <w:rPr>
                <w:rFonts w:ascii="Times New Roman"/>
                <w:sz w:val="14"/>
              </w:rPr>
            </w:pPr>
          </w:p>
        </w:tc>
        <w:tc>
          <w:tcPr>
            <w:tcW w:w="446" w:type="dxa"/>
            <w:tcBorders>
              <w:top w:val="nil"/>
            </w:tcBorders>
          </w:tcPr>
          <w:p w:rsidR="00444551" w:rsidRDefault="00444551">
            <w:pPr>
              <w:pStyle w:val="TableParagraph"/>
              <w:rPr>
                <w:rFonts w:ascii="Times New Roman"/>
                <w:sz w:val="14"/>
              </w:rPr>
            </w:pPr>
          </w:p>
        </w:tc>
        <w:tc>
          <w:tcPr>
            <w:tcW w:w="1344" w:type="dxa"/>
            <w:tcBorders>
              <w:top w:val="nil"/>
            </w:tcBorders>
          </w:tcPr>
          <w:p w:rsidR="00444551" w:rsidRDefault="004E286A">
            <w:pPr>
              <w:pStyle w:val="TableParagraph"/>
              <w:spacing w:before="34"/>
              <w:ind w:left="-1"/>
              <w:rPr>
                <w:sz w:val="16"/>
              </w:rPr>
            </w:pPr>
            <w:r>
              <w:rPr>
                <w:sz w:val="16"/>
              </w:rPr>
              <w:t>sirup</w:t>
            </w:r>
          </w:p>
        </w:tc>
        <w:tc>
          <w:tcPr>
            <w:tcW w:w="460" w:type="dxa"/>
            <w:vMerge/>
            <w:tcBorders>
              <w:top w:val="nil"/>
            </w:tcBorders>
          </w:tcPr>
          <w:p w:rsidR="00444551" w:rsidRDefault="00444551">
            <w:pPr>
              <w:rPr>
                <w:sz w:val="2"/>
                <w:szCs w:val="2"/>
              </w:rPr>
            </w:pPr>
          </w:p>
        </w:tc>
        <w:tc>
          <w:tcPr>
            <w:tcW w:w="1142"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21"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23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1344" w:type="dxa"/>
            <w:vMerge/>
            <w:tcBorders>
              <w:top w:val="nil"/>
            </w:tcBorders>
          </w:tcPr>
          <w:p w:rsidR="00444551" w:rsidRDefault="00444551">
            <w:pPr>
              <w:rPr>
                <w:sz w:val="2"/>
                <w:szCs w:val="2"/>
              </w:rPr>
            </w:pPr>
          </w:p>
        </w:tc>
        <w:tc>
          <w:tcPr>
            <w:tcW w:w="441" w:type="dxa"/>
            <w:vMerge/>
            <w:tcBorders>
              <w:top w:val="nil"/>
            </w:tcBorders>
          </w:tcPr>
          <w:p w:rsidR="00444551" w:rsidRDefault="00444551">
            <w:pPr>
              <w:rPr>
                <w:sz w:val="2"/>
                <w:szCs w:val="2"/>
              </w:rPr>
            </w:pPr>
          </w:p>
        </w:tc>
        <w:tc>
          <w:tcPr>
            <w:tcW w:w="974" w:type="dxa"/>
            <w:tcBorders>
              <w:top w:val="nil"/>
            </w:tcBorders>
          </w:tcPr>
          <w:p w:rsidR="00444551" w:rsidRDefault="004E286A">
            <w:pPr>
              <w:pStyle w:val="TableParagraph"/>
              <w:spacing w:before="34"/>
              <w:ind w:left="5"/>
              <w:rPr>
                <w:sz w:val="16"/>
              </w:rPr>
            </w:pPr>
            <w:r>
              <w:rPr>
                <w:sz w:val="16"/>
              </w:rPr>
              <w:t>sirup</w:t>
            </w:r>
          </w:p>
        </w:tc>
        <w:tc>
          <w:tcPr>
            <w:tcW w:w="441" w:type="dxa"/>
            <w:vMerge/>
            <w:tcBorders>
              <w:top w:val="nil"/>
            </w:tcBorders>
          </w:tcPr>
          <w:p w:rsidR="00444551" w:rsidRDefault="00444551">
            <w:pPr>
              <w:rPr>
                <w:sz w:val="2"/>
                <w:szCs w:val="2"/>
              </w:rPr>
            </w:pPr>
          </w:p>
        </w:tc>
      </w:tr>
    </w:tbl>
    <w:p w:rsidR="004E286A" w:rsidRDefault="004E286A"/>
    <w:sectPr w:rsidR="004E286A">
      <w:headerReference w:type="default" r:id="rId57"/>
      <w:pgSz w:w="16840" w:h="11910" w:orient="landscape"/>
      <w:pgMar w:top="1100" w:right="1360" w:bottom="280" w:left="13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86A" w:rsidRDefault="004E286A">
      <w:r>
        <w:separator/>
      </w:r>
    </w:p>
  </w:endnote>
  <w:endnote w:type="continuationSeparator" w:id="0">
    <w:p w:rsidR="004E286A" w:rsidRDefault="004E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86A" w:rsidRDefault="004E286A">
      <w:r>
        <w:separator/>
      </w:r>
    </w:p>
  </w:footnote>
  <w:footnote w:type="continuationSeparator" w:id="0">
    <w:p w:rsidR="004E286A" w:rsidRDefault="004E2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237.65pt;margin-top:112.45pt;width:147.75pt;height:17.6pt;z-index:-270424064;mso-position-horizontal-relative:page;mso-position-vertical-relative:page" filled="f" stroked="f">
          <v:textbox inset="0,0,0,0">
            <w:txbxContent>
              <w:p w:rsidR="00444551" w:rsidRDefault="004E286A">
                <w:pPr>
                  <w:spacing w:before="9"/>
                  <w:ind w:left="20"/>
                  <w:rPr>
                    <w:b/>
                    <w:sz w:val="28"/>
                  </w:rPr>
                </w:pPr>
                <w:r>
                  <w:rPr>
                    <w:b/>
                    <w:sz w:val="28"/>
                  </w:rPr>
                  <w:t>KARYA TULIS ILMIAH</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57.6pt;margin-top:112.25pt;width:108.35pt;height:15.45pt;z-index:-270399488;mso-position-horizontal-relative:page;mso-position-vertical-relative:page" filled="f" stroked="f">
          <v:textbox inset="0,0,0,0">
            <w:txbxContent>
              <w:p w:rsidR="00444551" w:rsidRDefault="004E286A">
                <w:pPr>
                  <w:spacing w:before="12"/>
                  <w:ind w:left="20"/>
                  <w:rPr>
                    <w:b/>
                    <w:sz w:val="24"/>
                  </w:rPr>
                </w:pPr>
                <w:r>
                  <w:rPr>
                    <w:b/>
                    <w:sz w:val="24"/>
                  </w:rPr>
                  <w:t>DAFTAR GAMBAR</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52.8pt;margin-top:112.25pt;width:117.65pt;height:15.45pt;z-index:-270398464;mso-position-horizontal-relative:page;mso-position-vertical-relative:page" filled="f" stroked="f">
          <v:textbox inset="0,0,0,0">
            <w:txbxContent>
              <w:p w:rsidR="00444551" w:rsidRDefault="004E286A">
                <w:pPr>
                  <w:spacing w:before="12"/>
                  <w:ind w:left="20"/>
                  <w:rPr>
                    <w:b/>
                    <w:sz w:val="24"/>
                  </w:rPr>
                </w:pPr>
                <w:r>
                  <w:rPr>
                    <w:b/>
                    <w:sz w:val="24"/>
                  </w:rPr>
                  <w:t>DAFTAR LAMPIRAN</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92.9pt;margin-top:112.25pt;width:38pt;height:15.45pt;z-index:-270397440;mso-position-horizontal-relative:page;mso-position-vertical-relative:page" filled="f" stroked="f">
          <v:textbox inset="0,0,0,0">
            <w:txbxContent>
              <w:p w:rsidR="00444551" w:rsidRDefault="004E286A">
                <w:pPr>
                  <w:spacing w:before="12"/>
                  <w:ind w:left="20"/>
                  <w:rPr>
                    <w:b/>
                    <w:sz w:val="24"/>
                  </w:rPr>
                </w:pPr>
                <w:r>
                  <w:rPr>
                    <w:b/>
                    <w:sz w:val="24"/>
                  </w:rPr>
                  <w:t>BAB</w:t>
                </w:r>
                <w:r>
                  <w:rPr>
                    <w:b/>
                    <w:spacing w:val="66"/>
                    <w:sz w:val="24"/>
                  </w:rPr>
                  <w:t xml:space="preserve"> </w:t>
                </w:r>
                <w:r>
                  <w:rPr>
                    <w:b/>
                    <w:sz w:val="24"/>
                  </w:rPr>
                  <w:t>I</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02.9pt;margin-top:63.7pt;width:9.6pt;height:13.05pt;z-index:-270396416;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3</w:t>
                </w:r>
                <w:r>
                  <w:fldChar w:fldCharType="end"/>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497.4pt;margin-top:63.45pt;width:15.15pt;height:13.05pt;z-index:-270395392;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11</w:t>
                </w:r>
                <w:r>
                  <w:fldChar w:fldCharType="end"/>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7.4pt;margin-top:63.45pt;width:15.05pt;height:13.05pt;z-index:-270394368;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14</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238.85pt;margin-top:112.25pt;width:145.75pt;height:15.45pt;z-index:-270423040;mso-position-horizontal-relative:page;mso-position-vertical-relative:page" filled="f" stroked="f">
          <v:textbox inset="0,0,0,0">
            <w:txbxContent>
              <w:p w:rsidR="00444551" w:rsidRDefault="004E286A">
                <w:pPr>
                  <w:spacing w:before="12"/>
                  <w:ind w:left="20"/>
                  <w:rPr>
                    <w:b/>
                    <w:sz w:val="24"/>
                  </w:rPr>
                </w:pPr>
                <w:r>
                  <w:rPr>
                    <w:b/>
                    <w:sz w:val="24"/>
                  </w:rPr>
                  <w:t>LEMBAR PERSETUJUAN</w:t>
                </w:r>
              </w:p>
            </w:txbxContent>
          </v:textbox>
          <w10:wrap anchorx="page" anchory="page"/>
        </v:shape>
      </w:pict>
    </w:r>
    <w:r>
      <w:pict>
        <v:shape id="_x0000_s2079" type="#_x0000_t202" style="position:absolute;margin-left:112.35pt;margin-top:139.85pt;width:42pt;height:15.45pt;z-index:-270422016;mso-position-horizontal-relative:page;mso-position-vertical-relative:page" filled="f" stroked="f">
          <v:textbox inset="0,0,0,0">
            <w:txbxContent>
              <w:p w:rsidR="00444551" w:rsidRDefault="004E286A">
                <w:pPr>
                  <w:spacing w:before="12"/>
                  <w:ind w:left="20"/>
                  <w:rPr>
                    <w:b/>
                    <w:sz w:val="24"/>
                  </w:rPr>
                </w:pPr>
                <w:r>
                  <w:rPr>
                    <w:b/>
                    <w:sz w:val="24"/>
                  </w:rPr>
                  <w:t>JUDUL</w:t>
                </w:r>
              </w:p>
            </w:txbxContent>
          </v:textbox>
          <w10:wrap anchorx="page" anchory="page"/>
        </v:shape>
      </w:pict>
    </w:r>
    <w:r>
      <w:pict>
        <v:shape id="_x0000_s2078" type="#_x0000_t202" style="position:absolute;margin-left:183.15pt;margin-top:139.85pt;width:6pt;height:15.45pt;z-index:-270420992;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77" type="#_x0000_t202" style="position:absolute;margin-left:197.3pt;margin-top:139.85pt;width:313.9pt;height:29.35pt;z-index:-270419968;mso-position-horizontal-relative:page;mso-position-vertical-relative:page" filled="f" stroked="f">
          <v:textbox inset="0,0,0,0">
            <w:txbxContent>
              <w:p w:rsidR="00444551" w:rsidRDefault="004E286A">
                <w:pPr>
                  <w:spacing w:before="12" w:line="242" w:lineRule="auto"/>
                  <w:ind w:left="20"/>
                  <w:rPr>
                    <w:b/>
                    <w:sz w:val="24"/>
                  </w:rPr>
                </w:pPr>
                <w:r>
                  <w:rPr>
                    <w:b/>
                    <w:sz w:val="24"/>
                  </w:rPr>
                  <w:t>GAMBARAN PERESEPAN OBAT DI APOTEK BONA PERIODE JANUARI – MARET 2020</w:t>
                </w:r>
              </w:p>
            </w:txbxContent>
          </v:textbox>
          <w10:wrap anchorx="page" anchory="page"/>
        </v:shape>
      </w:pict>
    </w:r>
    <w:r>
      <w:pict>
        <v:shape id="_x0000_s2076" type="#_x0000_t202" style="position:absolute;margin-left:112.35pt;margin-top:181.4pt;width:38.05pt;height:15.45pt;z-index:-270418944;mso-position-horizontal-relative:page;mso-position-vertical-relative:page" filled="f" stroked="f">
          <v:textbox inset="0,0,0,0">
            <w:txbxContent>
              <w:p w:rsidR="00444551" w:rsidRDefault="004E286A">
                <w:pPr>
                  <w:spacing w:before="12"/>
                  <w:ind w:left="20"/>
                  <w:rPr>
                    <w:b/>
                    <w:sz w:val="24"/>
                  </w:rPr>
                </w:pPr>
                <w:r>
                  <w:rPr>
                    <w:b/>
                    <w:sz w:val="24"/>
                  </w:rPr>
                  <w:t>NAMA</w:t>
                </w:r>
              </w:p>
            </w:txbxContent>
          </v:textbox>
          <w10:wrap anchorx="page" anchory="page"/>
        </v:shape>
      </w:pict>
    </w:r>
    <w:r>
      <w:pict>
        <v:shape id="_x0000_s2075" type="#_x0000_t202" style="position:absolute;margin-left:183.15pt;margin-top:181.4pt;width:6pt;height:15.45pt;z-index:-270417920;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74" type="#_x0000_t202" style="position:absolute;margin-left:197.3pt;margin-top:181.4pt;width:210.25pt;height:15.45pt;z-index:-270416896;mso-position-horizontal-relative:page;mso-position-vertical-relative:page" filled="f" stroked="f">
          <v:textbox inset="0,0,0,0">
            <w:txbxContent>
              <w:p w:rsidR="00444551" w:rsidRDefault="004E286A">
                <w:pPr>
                  <w:spacing w:before="12"/>
                  <w:ind w:left="20"/>
                  <w:rPr>
                    <w:b/>
                    <w:sz w:val="24"/>
                  </w:rPr>
                </w:pPr>
                <w:r>
                  <w:rPr>
                    <w:b/>
                    <w:sz w:val="24"/>
                  </w:rPr>
                  <w:t>VERONIKA SRILIASTA BR TARIGAN</w:t>
                </w:r>
              </w:p>
            </w:txbxContent>
          </v:textbox>
          <w10:wrap anchorx="page" anchory="page"/>
        </v:shape>
      </w:pict>
    </w:r>
    <w:r>
      <w:pict>
        <v:shape id="_x0000_s2073" type="#_x0000_t202" style="position:absolute;margin-left:112.35pt;margin-top:209pt;width:24pt;height:15.45pt;z-index:-270415872;mso-position-horizontal-relative:page;mso-position-vertical-relative:page" filled="f" stroked="f">
          <v:textbox inset="0,0,0,0">
            <w:txbxContent>
              <w:p w:rsidR="00444551" w:rsidRDefault="004E286A">
                <w:pPr>
                  <w:spacing w:before="12"/>
                  <w:ind w:left="20"/>
                  <w:rPr>
                    <w:b/>
                    <w:sz w:val="24"/>
                  </w:rPr>
                </w:pPr>
                <w:r>
                  <w:rPr>
                    <w:b/>
                    <w:sz w:val="24"/>
                  </w:rPr>
                  <w:t>NIM</w:t>
                </w:r>
              </w:p>
            </w:txbxContent>
          </v:textbox>
          <w10:wrap anchorx="page" anchory="page"/>
        </v:shape>
      </w:pict>
    </w:r>
    <w:r>
      <w:pict>
        <v:shape id="_x0000_s2072" type="#_x0000_t202" style="position:absolute;margin-left:183.15pt;margin-top:209pt;width:6pt;height:15.45pt;z-index:-270414848;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71" type="#_x0000_t202" style="position:absolute;margin-left:197.3pt;margin-top:209pt;width:83.6pt;height:15.45pt;z-index:-270413824;mso-position-horizontal-relative:page;mso-position-vertical-relative:page" filled="f" stroked="f">
          <v:textbox inset="0,0,0,0">
            <w:txbxContent>
              <w:p w:rsidR="00444551" w:rsidRDefault="004E286A">
                <w:pPr>
                  <w:spacing w:before="12"/>
                  <w:ind w:left="20"/>
                  <w:rPr>
                    <w:b/>
                    <w:sz w:val="24"/>
                  </w:rPr>
                </w:pPr>
                <w:r>
                  <w:rPr>
                    <w:b/>
                    <w:sz w:val="24"/>
                  </w:rPr>
                  <w:t>P07539019271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7.4pt;margin-top:63.45pt;width:15.05pt;height:13.05pt;z-index:-270393344;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28</w:t>
                </w:r>
                <w: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7.4pt;margin-top:63.45pt;width:15.05pt;height:13.05pt;z-index:-270392320;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39</w:t>
                </w:r>
                <w: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7.1pt;margin-top:28.2pt;width:15.05pt;height:13.05pt;z-index:-270391296;mso-position-horizontal-relative:page;mso-position-vertical-relative:page" filled="f" stroked="f">
          <v:textbox inset="0,0,0,0">
            <w:txbxContent>
              <w:p w:rsidR="00444551" w:rsidRDefault="004E286A">
                <w:pPr>
                  <w:pStyle w:val="BodyText"/>
                  <w:spacing w:line="245" w:lineRule="exact"/>
                  <w:ind w:left="40"/>
                  <w:rPr>
                    <w:rFonts w:ascii="Calibri"/>
                  </w:rPr>
                </w:pPr>
                <w:r>
                  <w:fldChar w:fldCharType="begin"/>
                </w:r>
                <w:r>
                  <w:rPr>
                    <w:rFonts w:ascii="Calibri"/>
                  </w:rPr>
                  <w:instrText xml:space="preserve"> PAGE </w:instrText>
                </w:r>
                <w:r>
                  <w:fldChar w:fldCharType="separate"/>
                </w:r>
                <w:r w:rsidR="009136B2">
                  <w:rPr>
                    <w:rFonts w:ascii="Calibri"/>
                    <w:noProof/>
                  </w:rPr>
                  <w:t>71</w:t>
                </w:r>
                <w:r>
                  <w:fldChar w:fldCharType="end"/>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241pt;margin-top:112.25pt;width:141.2pt;height:15.45pt;z-index:-270412800;mso-position-horizontal-relative:page;mso-position-vertical-relative:page" filled="f" stroked="f">
          <v:textbox inset="0,0,0,0">
            <w:txbxContent>
              <w:p w:rsidR="00444551" w:rsidRDefault="004E286A">
                <w:pPr>
                  <w:spacing w:before="12"/>
                  <w:ind w:left="20"/>
                  <w:rPr>
                    <w:b/>
                    <w:sz w:val="24"/>
                  </w:rPr>
                </w:pPr>
                <w:r>
                  <w:rPr>
                    <w:b/>
                    <w:sz w:val="24"/>
                  </w:rPr>
                  <w:t>LEMBAR PENGESAHAN</w:t>
                </w:r>
              </w:p>
            </w:txbxContent>
          </v:textbox>
          <w10:wrap anchorx="page" anchory="page"/>
        </v:shape>
      </w:pict>
    </w:r>
    <w:r>
      <w:pict>
        <v:shape id="_x0000_s2069" type="#_x0000_t202" style="position:absolute;margin-left:112.35pt;margin-top:139.85pt;width:42pt;height:15.45pt;z-index:-270411776;mso-position-horizontal-relative:page;mso-position-vertical-relative:page" filled="f" stroked="f">
          <v:textbox inset="0,0,0,0">
            <w:txbxContent>
              <w:p w:rsidR="00444551" w:rsidRDefault="004E286A">
                <w:pPr>
                  <w:spacing w:before="12"/>
                  <w:ind w:left="20"/>
                  <w:rPr>
                    <w:b/>
                    <w:sz w:val="24"/>
                  </w:rPr>
                </w:pPr>
                <w:r>
                  <w:rPr>
                    <w:b/>
                    <w:sz w:val="24"/>
                  </w:rPr>
                  <w:t>JUDUL</w:t>
                </w:r>
              </w:p>
            </w:txbxContent>
          </v:textbox>
          <w10:wrap anchorx="page" anchory="page"/>
        </v:shape>
      </w:pict>
    </w:r>
    <w:r>
      <w:pict>
        <v:shape id="_x0000_s2068" type="#_x0000_t202" style="position:absolute;margin-left:183.15pt;margin-top:139.85pt;width:6pt;height:15.45pt;z-index:-270410752;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67" type="#_x0000_t202" style="position:absolute;margin-left:197.3pt;margin-top:139.85pt;width:314.15pt;height:29.35pt;z-index:-270409728;mso-position-horizontal-relative:page;mso-position-vertical-relative:page" filled="f" stroked="f">
          <v:textbox inset="0,0,0,0">
            <w:txbxContent>
              <w:p w:rsidR="00444551" w:rsidRDefault="004E286A">
                <w:pPr>
                  <w:spacing w:before="12" w:line="242" w:lineRule="auto"/>
                  <w:ind w:left="20"/>
                  <w:rPr>
                    <w:b/>
                    <w:sz w:val="24"/>
                  </w:rPr>
                </w:pPr>
                <w:r>
                  <w:rPr>
                    <w:b/>
                    <w:sz w:val="24"/>
                  </w:rPr>
                  <w:t>GAMBARAN PERESEPAN OBAT DI APOTEK BONA PERIODE JANUARI – MARET 2020</w:t>
                </w:r>
              </w:p>
            </w:txbxContent>
          </v:textbox>
          <w10:wrap anchorx="page" anchory="page"/>
        </v:shape>
      </w:pict>
    </w:r>
    <w:r>
      <w:pict>
        <v:shape id="_x0000_s2066" type="#_x0000_t202" style="position:absolute;margin-left:112.35pt;margin-top:181.4pt;width:38.05pt;height:15.45pt;z-index:-270408704;mso-position-horizontal-relative:page;mso-position-vertical-relative:page" filled="f" stroked="f">
          <v:textbox inset="0,0,0,0">
            <w:txbxContent>
              <w:p w:rsidR="00444551" w:rsidRDefault="004E286A">
                <w:pPr>
                  <w:spacing w:before="12"/>
                  <w:ind w:left="20"/>
                  <w:rPr>
                    <w:b/>
                    <w:sz w:val="24"/>
                  </w:rPr>
                </w:pPr>
                <w:r>
                  <w:rPr>
                    <w:b/>
                    <w:sz w:val="24"/>
                  </w:rPr>
                  <w:t>NAMA</w:t>
                </w:r>
              </w:p>
            </w:txbxContent>
          </v:textbox>
          <w10:wrap anchorx="page" anchory="page"/>
        </v:shape>
      </w:pict>
    </w:r>
    <w:r>
      <w:pict>
        <v:shape id="_x0000_s2065" type="#_x0000_t202" style="position:absolute;margin-left:183.15pt;margin-top:181.4pt;width:6pt;height:15.45pt;z-index:-270407680;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64" type="#_x0000_t202" style="position:absolute;margin-left:197.3pt;margin-top:181.4pt;width:210.25pt;height:15.45pt;z-index:-270406656;mso-position-horizontal-relative:page;mso-position-vertical-relative:page" filled="f" stroked="f">
          <v:textbox inset="0,0,0,0">
            <w:txbxContent>
              <w:p w:rsidR="00444551" w:rsidRDefault="004E286A">
                <w:pPr>
                  <w:spacing w:before="12"/>
                  <w:ind w:left="20"/>
                  <w:rPr>
                    <w:b/>
                    <w:sz w:val="24"/>
                  </w:rPr>
                </w:pPr>
                <w:r>
                  <w:rPr>
                    <w:b/>
                    <w:sz w:val="24"/>
                  </w:rPr>
                  <w:t>VERONIKA SRILIASTA BR TARIGAN</w:t>
                </w:r>
              </w:p>
            </w:txbxContent>
          </v:textbox>
          <w10:wrap anchorx="page" anchory="page"/>
        </v:shape>
      </w:pict>
    </w:r>
    <w:r>
      <w:pict>
        <v:shape id="_x0000_s2063" type="#_x0000_t202" style="position:absolute;margin-left:112.35pt;margin-top:209pt;width:24pt;height:15.45pt;z-index:-270405632;mso-position-horizontal-relative:page;mso-position-vertical-relative:page" filled="f" stroked="f">
          <v:textbox inset="0,0,0,0">
            <w:txbxContent>
              <w:p w:rsidR="00444551" w:rsidRDefault="004E286A">
                <w:pPr>
                  <w:spacing w:before="12"/>
                  <w:ind w:left="20"/>
                  <w:rPr>
                    <w:b/>
                    <w:sz w:val="24"/>
                  </w:rPr>
                </w:pPr>
                <w:r>
                  <w:rPr>
                    <w:b/>
                    <w:sz w:val="24"/>
                  </w:rPr>
                  <w:t>NIM</w:t>
                </w:r>
              </w:p>
            </w:txbxContent>
          </v:textbox>
          <w10:wrap anchorx="page" anchory="page"/>
        </v:shape>
      </w:pict>
    </w:r>
    <w:r>
      <w:pict>
        <v:shape id="_x0000_s2062" type="#_x0000_t202" style="position:absolute;margin-left:183.15pt;margin-top:209pt;width:6pt;height:15.45pt;z-index:-270404608;mso-position-horizontal-relative:page;mso-position-vertical-relative:page" filled="f" stroked="f">
          <v:textbox inset="0,0,0,0">
            <w:txbxContent>
              <w:p w:rsidR="00444551" w:rsidRDefault="004E286A">
                <w:pPr>
                  <w:spacing w:before="12"/>
                  <w:ind w:left="20"/>
                  <w:rPr>
                    <w:b/>
                    <w:sz w:val="24"/>
                  </w:rPr>
                </w:pPr>
                <w:r>
                  <w:rPr>
                    <w:b/>
                    <w:w w:val="99"/>
                    <w:sz w:val="24"/>
                  </w:rPr>
                  <w:t>:</w:t>
                </w:r>
              </w:p>
            </w:txbxContent>
          </v:textbox>
          <w10:wrap anchorx="page" anchory="page"/>
        </v:shape>
      </w:pict>
    </w:r>
    <w:r>
      <w:pict>
        <v:shape id="_x0000_s2061" type="#_x0000_t202" style="position:absolute;margin-left:197.3pt;margin-top:209pt;width:83.6pt;height:15.45pt;z-index:-270403584;mso-position-horizontal-relative:page;mso-position-vertical-relative:page" filled="f" stroked="f">
          <v:textbox inset="0,0,0,0">
            <w:txbxContent>
              <w:p w:rsidR="00444551" w:rsidRDefault="004E286A">
                <w:pPr>
                  <w:spacing w:before="12"/>
                  <w:ind w:left="20"/>
                  <w:rPr>
                    <w:b/>
                    <w:sz w:val="24"/>
                  </w:rPr>
                </w:pPr>
                <w:r>
                  <w:rPr>
                    <w:b/>
                    <w:sz w:val="24"/>
                  </w:rPr>
                  <w:t>P07539019271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46.8pt;margin-top:112.25pt;width:129.75pt;height:15.45pt;z-index:-270402560;mso-position-horizontal-relative:page;mso-position-vertical-relative:page" filled="f" stroked="f">
          <v:textbox inset="0,0,0,0">
            <w:txbxContent>
              <w:p w:rsidR="00444551" w:rsidRDefault="004E286A">
                <w:pPr>
                  <w:spacing w:before="12"/>
                  <w:ind w:left="20"/>
                  <w:rPr>
                    <w:b/>
                    <w:sz w:val="24"/>
                  </w:rPr>
                </w:pPr>
                <w:r>
                  <w:rPr>
                    <w:b/>
                    <w:sz w:val="24"/>
                  </w:rPr>
                  <w:t>SURAT PERNYATAAN</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E286A">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12.35pt;margin-top:112.5pt;width:265.2pt;height:15.45pt;z-index:-270401536;mso-position-horizontal-relative:page;mso-position-vertical-relative:page" filled="f" stroked="f">
          <v:textbox inset="0,0,0,0">
            <w:txbxContent>
              <w:p w:rsidR="00444551" w:rsidRDefault="004E286A">
                <w:pPr>
                  <w:spacing w:before="12"/>
                  <w:ind w:left="20"/>
                  <w:rPr>
                    <w:sz w:val="24"/>
                  </w:rPr>
                </w:pPr>
                <w:r>
                  <w:rPr>
                    <w:sz w:val="24"/>
                  </w:rPr>
                  <w:t>POLITEKNIK KESEHATAN KEMENKES MEDAN</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51" w:rsidRDefault="0044455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B5E16"/>
    <w:multiLevelType w:val="hybridMultilevel"/>
    <w:tmpl w:val="9AE60C02"/>
    <w:lvl w:ilvl="0" w:tplc="1F3EDD4C">
      <w:start w:val="1"/>
      <w:numFmt w:val="lowerLetter"/>
      <w:lvlText w:val="%1."/>
      <w:lvlJc w:val="left"/>
      <w:pPr>
        <w:ind w:left="1013" w:hanging="428"/>
        <w:jc w:val="left"/>
      </w:pPr>
      <w:rPr>
        <w:rFonts w:ascii="Arial" w:eastAsia="Arial" w:hAnsi="Arial" w:cs="Arial" w:hint="default"/>
        <w:spacing w:val="0"/>
        <w:w w:val="100"/>
        <w:sz w:val="22"/>
        <w:szCs w:val="22"/>
        <w:lang w:val="id" w:eastAsia="id" w:bidi="id"/>
      </w:rPr>
    </w:lvl>
    <w:lvl w:ilvl="1" w:tplc="6F044F82">
      <w:numFmt w:val="bullet"/>
      <w:lvlText w:val="•"/>
      <w:lvlJc w:val="left"/>
      <w:pPr>
        <w:ind w:left="1916" w:hanging="428"/>
      </w:pPr>
      <w:rPr>
        <w:rFonts w:hint="default"/>
        <w:lang w:val="id" w:eastAsia="id" w:bidi="id"/>
      </w:rPr>
    </w:lvl>
    <w:lvl w:ilvl="2" w:tplc="A3BE4A90">
      <w:numFmt w:val="bullet"/>
      <w:lvlText w:val="•"/>
      <w:lvlJc w:val="left"/>
      <w:pPr>
        <w:ind w:left="2812" w:hanging="428"/>
      </w:pPr>
      <w:rPr>
        <w:rFonts w:hint="default"/>
        <w:lang w:val="id" w:eastAsia="id" w:bidi="id"/>
      </w:rPr>
    </w:lvl>
    <w:lvl w:ilvl="3" w:tplc="D87A67A2">
      <w:numFmt w:val="bullet"/>
      <w:lvlText w:val="•"/>
      <w:lvlJc w:val="left"/>
      <w:pPr>
        <w:ind w:left="3709" w:hanging="428"/>
      </w:pPr>
      <w:rPr>
        <w:rFonts w:hint="default"/>
        <w:lang w:val="id" w:eastAsia="id" w:bidi="id"/>
      </w:rPr>
    </w:lvl>
    <w:lvl w:ilvl="4" w:tplc="4DCABB60">
      <w:numFmt w:val="bullet"/>
      <w:lvlText w:val="•"/>
      <w:lvlJc w:val="left"/>
      <w:pPr>
        <w:ind w:left="4605" w:hanging="428"/>
      </w:pPr>
      <w:rPr>
        <w:rFonts w:hint="default"/>
        <w:lang w:val="id" w:eastAsia="id" w:bidi="id"/>
      </w:rPr>
    </w:lvl>
    <w:lvl w:ilvl="5" w:tplc="E1AABC8A">
      <w:numFmt w:val="bullet"/>
      <w:lvlText w:val="•"/>
      <w:lvlJc w:val="left"/>
      <w:pPr>
        <w:ind w:left="5502" w:hanging="428"/>
      </w:pPr>
      <w:rPr>
        <w:rFonts w:hint="default"/>
        <w:lang w:val="id" w:eastAsia="id" w:bidi="id"/>
      </w:rPr>
    </w:lvl>
    <w:lvl w:ilvl="6" w:tplc="AE5C9372">
      <w:numFmt w:val="bullet"/>
      <w:lvlText w:val="•"/>
      <w:lvlJc w:val="left"/>
      <w:pPr>
        <w:ind w:left="6398" w:hanging="428"/>
      </w:pPr>
      <w:rPr>
        <w:rFonts w:hint="default"/>
        <w:lang w:val="id" w:eastAsia="id" w:bidi="id"/>
      </w:rPr>
    </w:lvl>
    <w:lvl w:ilvl="7" w:tplc="01A8E9B2">
      <w:numFmt w:val="bullet"/>
      <w:lvlText w:val="•"/>
      <w:lvlJc w:val="left"/>
      <w:pPr>
        <w:ind w:left="7294" w:hanging="428"/>
      </w:pPr>
      <w:rPr>
        <w:rFonts w:hint="default"/>
        <w:lang w:val="id" w:eastAsia="id" w:bidi="id"/>
      </w:rPr>
    </w:lvl>
    <w:lvl w:ilvl="8" w:tplc="DBC8480E">
      <w:numFmt w:val="bullet"/>
      <w:lvlText w:val="•"/>
      <w:lvlJc w:val="left"/>
      <w:pPr>
        <w:ind w:left="8191" w:hanging="428"/>
      </w:pPr>
      <w:rPr>
        <w:rFonts w:hint="default"/>
        <w:lang w:val="id" w:eastAsia="id" w:bidi="id"/>
      </w:rPr>
    </w:lvl>
  </w:abstractNum>
  <w:abstractNum w:abstractNumId="1">
    <w:nsid w:val="188738B0"/>
    <w:multiLevelType w:val="multilevel"/>
    <w:tmpl w:val="AA6EB06E"/>
    <w:lvl w:ilvl="0">
      <w:start w:val="4"/>
      <w:numFmt w:val="decimal"/>
      <w:lvlText w:val="%1"/>
      <w:lvlJc w:val="left"/>
      <w:pPr>
        <w:ind w:left="1153" w:hanging="567"/>
        <w:jc w:val="left"/>
      </w:pPr>
      <w:rPr>
        <w:rFonts w:hint="default"/>
        <w:lang w:val="id" w:eastAsia="id" w:bidi="id"/>
      </w:rPr>
    </w:lvl>
    <w:lvl w:ilvl="1">
      <w:start w:val="1"/>
      <w:numFmt w:val="decimal"/>
      <w:lvlText w:val="%1.%2"/>
      <w:lvlJc w:val="left"/>
      <w:pPr>
        <w:ind w:left="1153" w:hanging="567"/>
        <w:jc w:val="left"/>
      </w:pPr>
      <w:rPr>
        <w:rFonts w:ascii="Arial" w:eastAsia="Arial" w:hAnsi="Arial" w:cs="Arial" w:hint="default"/>
        <w:b/>
        <w:bCs/>
        <w:w w:val="99"/>
        <w:sz w:val="24"/>
        <w:szCs w:val="24"/>
        <w:lang w:val="id" w:eastAsia="id" w:bidi="id"/>
      </w:rPr>
    </w:lvl>
    <w:lvl w:ilvl="2">
      <w:start w:val="1"/>
      <w:numFmt w:val="decimal"/>
      <w:lvlText w:val="%1.%2.%3"/>
      <w:lvlJc w:val="left"/>
      <w:pPr>
        <w:ind w:left="1190" w:hanging="604"/>
        <w:jc w:val="left"/>
      </w:pPr>
      <w:rPr>
        <w:rFonts w:ascii="Arial" w:eastAsia="Arial" w:hAnsi="Arial" w:cs="Arial" w:hint="default"/>
        <w:b/>
        <w:bCs/>
        <w:w w:val="99"/>
        <w:sz w:val="24"/>
        <w:szCs w:val="24"/>
        <w:lang w:val="id" w:eastAsia="id" w:bidi="id"/>
      </w:rPr>
    </w:lvl>
    <w:lvl w:ilvl="3">
      <w:numFmt w:val="bullet"/>
      <w:lvlText w:val="•"/>
      <w:lvlJc w:val="left"/>
      <w:pPr>
        <w:ind w:left="1584" w:hanging="604"/>
      </w:pPr>
      <w:rPr>
        <w:rFonts w:hint="default"/>
        <w:lang w:val="id" w:eastAsia="id" w:bidi="id"/>
      </w:rPr>
    </w:lvl>
    <w:lvl w:ilvl="4">
      <w:numFmt w:val="bullet"/>
      <w:lvlText w:val="•"/>
      <w:lvlJc w:val="left"/>
      <w:pPr>
        <w:ind w:left="1776" w:hanging="604"/>
      </w:pPr>
      <w:rPr>
        <w:rFonts w:hint="default"/>
        <w:lang w:val="id" w:eastAsia="id" w:bidi="id"/>
      </w:rPr>
    </w:lvl>
    <w:lvl w:ilvl="5">
      <w:numFmt w:val="bullet"/>
      <w:lvlText w:val="•"/>
      <w:lvlJc w:val="left"/>
      <w:pPr>
        <w:ind w:left="1969" w:hanging="604"/>
      </w:pPr>
      <w:rPr>
        <w:rFonts w:hint="default"/>
        <w:lang w:val="id" w:eastAsia="id" w:bidi="id"/>
      </w:rPr>
    </w:lvl>
    <w:lvl w:ilvl="6">
      <w:numFmt w:val="bullet"/>
      <w:lvlText w:val="•"/>
      <w:lvlJc w:val="left"/>
      <w:pPr>
        <w:ind w:left="2161" w:hanging="604"/>
      </w:pPr>
      <w:rPr>
        <w:rFonts w:hint="default"/>
        <w:lang w:val="id" w:eastAsia="id" w:bidi="id"/>
      </w:rPr>
    </w:lvl>
    <w:lvl w:ilvl="7">
      <w:numFmt w:val="bullet"/>
      <w:lvlText w:val="•"/>
      <w:lvlJc w:val="left"/>
      <w:pPr>
        <w:ind w:left="2353" w:hanging="604"/>
      </w:pPr>
      <w:rPr>
        <w:rFonts w:hint="default"/>
        <w:lang w:val="id" w:eastAsia="id" w:bidi="id"/>
      </w:rPr>
    </w:lvl>
    <w:lvl w:ilvl="8">
      <w:numFmt w:val="bullet"/>
      <w:lvlText w:val="•"/>
      <w:lvlJc w:val="left"/>
      <w:pPr>
        <w:ind w:left="2546" w:hanging="604"/>
      </w:pPr>
      <w:rPr>
        <w:rFonts w:hint="default"/>
        <w:lang w:val="id" w:eastAsia="id" w:bidi="id"/>
      </w:rPr>
    </w:lvl>
  </w:abstractNum>
  <w:abstractNum w:abstractNumId="2">
    <w:nsid w:val="198F3B64"/>
    <w:multiLevelType w:val="hybridMultilevel"/>
    <w:tmpl w:val="551A2A52"/>
    <w:lvl w:ilvl="0" w:tplc="E7982DFC">
      <w:start w:val="1"/>
      <w:numFmt w:val="lowerLetter"/>
      <w:lvlText w:val="%1."/>
      <w:lvlJc w:val="left"/>
      <w:pPr>
        <w:ind w:left="1306" w:hanging="360"/>
        <w:jc w:val="left"/>
      </w:pPr>
      <w:rPr>
        <w:rFonts w:ascii="Arial" w:eastAsia="Arial" w:hAnsi="Arial" w:cs="Arial" w:hint="default"/>
        <w:spacing w:val="0"/>
        <w:w w:val="100"/>
        <w:sz w:val="22"/>
        <w:szCs w:val="22"/>
        <w:lang w:val="id" w:eastAsia="id" w:bidi="id"/>
      </w:rPr>
    </w:lvl>
    <w:lvl w:ilvl="1" w:tplc="8D823DDA">
      <w:numFmt w:val="bullet"/>
      <w:lvlText w:val="•"/>
      <w:lvlJc w:val="left"/>
      <w:pPr>
        <w:ind w:left="2168" w:hanging="360"/>
      </w:pPr>
      <w:rPr>
        <w:rFonts w:hint="default"/>
        <w:lang w:val="id" w:eastAsia="id" w:bidi="id"/>
      </w:rPr>
    </w:lvl>
    <w:lvl w:ilvl="2" w:tplc="5D8C336E">
      <w:numFmt w:val="bullet"/>
      <w:lvlText w:val="•"/>
      <w:lvlJc w:val="left"/>
      <w:pPr>
        <w:ind w:left="3036" w:hanging="360"/>
      </w:pPr>
      <w:rPr>
        <w:rFonts w:hint="default"/>
        <w:lang w:val="id" w:eastAsia="id" w:bidi="id"/>
      </w:rPr>
    </w:lvl>
    <w:lvl w:ilvl="3" w:tplc="7B561AD8">
      <w:numFmt w:val="bullet"/>
      <w:lvlText w:val="•"/>
      <w:lvlJc w:val="left"/>
      <w:pPr>
        <w:ind w:left="3905" w:hanging="360"/>
      </w:pPr>
      <w:rPr>
        <w:rFonts w:hint="default"/>
        <w:lang w:val="id" w:eastAsia="id" w:bidi="id"/>
      </w:rPr>
    </w:lvl>
    <w:lvl w:ilvl="4" w:tplc="37901BBC">
      <w:numFmt w:val="bullet"/>
      <w:lvlText w:val="•"/>
      <w:lvlJc w:val="left"/>
      <w:pPr>
        <w:ind w:left="4773" w:hanging="360"/>
      </w:pPr>
      <w:rPr>
        <w:rFonts w:hint="default"/>
        <w:lang w:val="id" w:eastAsia="id" w:bidi="id"/>
      </w:rPr>
    </w:lvl>
    <w:lvl w:ilvl="5" w:tplc="41140162">
      <w:numFmt w:val="bullet"/>
      <w:lvlText w:val="•"/>
      <w:lvlJc w:val="left"/>
      <w:pPr>
        <w:ind w:left="5642" w:hanging="360"/>
      </w:pPr>
      <w:rPr>
        <w:rFonts w:hint="default"/>
        <w:lang w:val="id" w:eastAsia="id" w:bidi="id"/>
      </w:rPr>
    </w:lvl>
    <w:lvl w:ilvl="6" w:tplc="67B89CAE">
      <w:numFmt w:val="bullet"/>
      <w:lvlText w:val="•"/>
      <w:lvlJc w:val="left"/>
      <w:pPr>
        <w:ind w:left="6510" w:hanging="360"/>
      </w:pPr>
      <w:rPr>
        <w:rFonts w:hint="default"/>
        <w:lang w:val="id" w:eastAsia="id" w:bidi="id"/>
      </w:rPr>
    </w:lvl>
    <w:lvl w:ilvl="7" w:tplc="5482913C">
      <w:numFmt w:val="bullet"/>
      <w:lvlText w:val="•"/>
      <w:lvlJc w:val="left"/>
      <w:pPr>
        <w:ind w:left="7378" w:hanging="360"/>
      </w:pPr>
      <w:rPr>
        <w:rFonts w:hint="default"/>
        <w:lang w:val="id" w:eastAsia="id" w:bidi="id"/>
      </w:rPr>
    </w:lvl>
    <w:lvl w:ilvl="8" w:tplc="35AC74F6">
      <w:numFmt w:val="bullet"/>
      <w:lvlText w:val="•"/>
      <w:lvlJc w:val="left"/>
      <w:pPr>
        <w:ind w:left="8247" w:hanging="360"/>
      </w:pPr>
      <w:rPr>
        <w:rFonts w:hint="default"/>
        <w:lang w:val="id" w:eastAsia="id" w:bidi="id"/>
      </w:rPr>
    </w:lvl>
  </w:abstractNum>
  <w:abstractNum w:abstractNumId="3">
    <w:nsid w:val="25CF3FB3"/>
    <w:multiLevelType w:val="multilevel"/>
    <w:tmpl w:val="FD6CCE34"/>
    <w:lvl w:ilvl="0">
      <w:start w:val="4"/>
      <w:numFmt w:val="decimal"/>
      <w:lvlText w:val="%1"/>
      <w:lvlJc w:val="left"/>
      <w:pPr>
        <w:ind w:left="1315" w:hanging="369"/>
        <w:jc w:val="left"/>
      </w:pPr>
      <w:rPr>
        <w:rFonts w:hint="default"/>
        <w:lang w:val="id" w:eastAsia="id" w:bidi="id"/>
      </w:rPr>
    </w:lvl>
    <w:lvl w:ilvl="1">
      <w:start w:val="1"/>
      <w:numFmt w:val="decimal"/>
      <w:lvlText w:val="%1.%2"/>
      <w:lvlJc w:val="left"/>
      <w:pPr>
        <w:ind w:left="1315" w:hanging="369"/>
        <w:jc w:val="left"/>
      </w:pPr>
      <w:rPr>
        <w:rFonts w:ascii="Arial" w:eastAsia="Arial" w:hAnsi="Arial" w:cs="Arial" w:hint="default"/>
        <w:spacing w:val="0"/>
        <w:w w:val="100"/>
        <w:sz w:val="22"/>
        <w:szCs w:val="22"/>
        <w:lang w:val="id" w:eastAsia="id" w:bidi="id"/>
      </w:rPr>
    </w:lvl>
    <w:lvl w:ilvl="2">
      <w:start w:val="1"/>
      <w:numFmt w:val="decimal"/>
      <w:lvlText w:val="%1.%2.%3"/>
      <w:lvlJc w:val="left"/>
      <w:pPr>
        <w:ind w:left="2136" w:hanging="556"/>
        <w:jc w:val="left"/>
      </w:pPr>
      <w:rPr>
        <w:rFonts w:ascii="Arial" w:eastAsia="Arial" w:hAnsi="Arial" w:cs="Arial" w:hint="default"/>
        <w:spacing w:val="-3"/>
        <w:w w:val="100"/>
        <w:sz w:val="22"/>
        <w:szCs w:val="22"/>
        <w:lang w:val="id" w:eastAsia="id" w:bidi="id"/>
      </w:rPr>
    </w:lvl>
    <w:lvl w:ilvl="3">
      <w:numFmt w:val="bullet"/>
      <w:lvlText w:val="•"/>
      <w:lvlJc w:val="left"/>
      <w:pPr>
        <w:ind w:left="3883" w:hanging="556"/>
      </w:pPr>
      <w:rPr>
        <w:rFonts w:hint="default"/>
        <w:lang w:val="id" w:eastAsia="id" w:bidi="id"/>
      </w:rPr>
    </w:lvl>
    <w:lvl w:ilvl="4">
      <w:numFmt w:val="bullet"/>
      <w:lvlText w:val="•"/>
      <w:lvlJc w:val="left"/>
      <w:pPr>
        <w:ind w:left="4754" w:hanging="556"/>
      </w:pPr>
      <w:rPr>
        <w:rFonts w:hint="default"/>
        <w:lang w:val="id" w:eastAsia="id" w:bidi="id"/>
      </w:rPr>
    </w:lvl>
    <w:lvl w:ilvl="5">
      <w:numFmt w:val="bullet"/>
      <w:lvlText w:val="•"/>
      <w:lvlJc w:val="left"/>
      <w:pPr>
        <w:ind w:left="5626" w:hanging="556"/>
      </w:pPr>
      <w:rPr>
        <w:rFonts w:hint="default"/>
        <w:lang w:val="id" w:eastAsia="id" w:bidi="id"/>
      </w:rPr>
    </w:lvl>
    <w:lvl w:ilvl="6">
      <w:numFmt w:val="bullet"/>
      <w:lvlText w:val="•"/>
      <w:lvlJc w:val="left"/>
      <w:pPr>
        <w:ind w:left="6497" w:hanging="556"/>
      </w:pPr>
      <w:rPr>
        <w:rFonts w:hint="default"/>
        <w:lang w:val="id" w:eastAsia="id" w:bidi="id"/>
      </w:rPr>
    </w:lvl>
    <w:lvl w:ilvl="7">
      <w:numFmt w:val="bullet"/>
      <w:lvlText w:val="•"/>
      <w:lvlJc w:val="left"/>
      <w:pPr>
        <w:ind w:left="7369" w:hanging="556"/>
      </w:pPr>
      <w:rPr>
        <w:rFonts w:hint="default"/>
        <w:lang w:val="id" w:eastAsia="id" w:bidi="id"/>
      </w:rPr>
    </w:lvl>
    <w:lvl w:ilvl="8">
      <w:numFmt w:val="bullet"/>
      <w:lvlText w:val="•"/>
      <w:lvlJc w:val="left"/>
      <w:pPr>
        <w:ind w:left="8240" w:hanging="556"/>
      </w:pPr>
      <w:rPr>
        <w:rFonts w:hint="default"/>
        <w:lang w:val="id" w:eastAsia="id" w:bidi="id"/>
      </w:rPr>
    </w:lvl>
  </w:abstractNum>
  <w:abstractNum w:abstractNumId="4">
    <w:nsid w:val="26AF40AA"/>
    <w:multiLevelType w:val="hybridMultilevel"/>
    <w:tmpl w:val="0C325C50"/>
    <w:lvl w:ilvl="0" w:tplc="BF3E4792">
      <w:start w:val="1"/>
      <w:numFmt w:val="lowerLetter"/>
      <w:lvlText w:val="%1."/>
      <w:lvlJc w:val="left"/>
      <w:pPr>
        <w:ind w:left="1306" w:hanging="720"/>
        <w:jc w:val="left"/>
      </w:pPr>
      <w:rPr>
        <w:rFonts w:ascii="Arial" w:eastAsia="Arial" w:hAnsi="Arial" w:cs="Arial" w:hint="default"/>
        <w:spacing w:val="0"/>
        <w:w w:val="100"/>
        <w:sz w:val="22"/>
        <w:szCs w:val="22"/>
        <w:lang w:val="id" w:eastAsia="id" w:bidi="id"/>
      </w:rPr>
    </w:lvl>
    <w:lvl w:ilvl="1" w:tplc="F95CE268">
      <w:numFmt w:val="bullet"/>
      <w:lvlText w:val="•"/>
      <w:lvlJc w:val="left"/>
      <w:pPr>
        <w:ind w:left="2168" w:hanging="720"/>
      </w:pPr>
      <w:rPr>
        <w:rFonts w:hint="default"/>
        <w:lang w:val="id" w:eastAsia="id" w:bidi="id"/>
      </w:rPr>
    </w:lvl>
    <w:lvl w:ilvl="2" w:tplc="3AE0F290">
      <w:numFmt w:val="bullet"/>
      <w:lvlText w:val="•"/>
      <w:lvlJc w:val="left"/>
      <w:pPr>
        <w:ind w:left="3036" w:hanging="720"/>
      </w:pPr>
      <w:rPr>
        <w:rFonts w:hint="default"/>
        <w:lang w:val="id" w:eastAsia="id" w:bidi="id"/>
      </w:rPr>
    </w:lvl>
    <w:lvl w:ilvl="3" w:tplc="1026C1BE">
      <w:numFmt w:val="bullet"/>
      <w:lvlText w:val="•"/>
      <w:lvlJc w:val="left"/>
      <w:pPr>
        <w:ind w:left="3905" w:hanging="720"/>
      </w:pPr>
      <w:rPr>
        <w:rFonts w:hint="default"/>
        <w:lang w:val="id" w:eastAsia="id" w:bidi="id"/>
      </w:rPr>
    </w:lvl>
    <w:lvl w:ilvl="4" w:tplc="22C69324">
      <w:numFmt w:val="bullet"/>
      <w:lvlText w:val="•"/>
      <w:lvlJc w:val="left"/>
      <w:pPr>
        <w:ind w:left="4773" w:hanging="720"/>
      </w:pPr>
      <w:rPr>
        <w:rFonts w:hint="default"/>
        <w:lang w:val="id" w:eastAsia="id" w:bidi="id"/>
      </w:rPr>
    </w:lvl>
    <w:lvl w:ilvl="5" w:tplc="3CCE165A">
      <w:numFmt w:val="bullet"/>
      <w:lvlText w:val="•"/>
      <w:lvlJc w:val="left"/>
      <w:pPr>
        <w:ind w:left="5642" w:hanging="720"/>
      </w:pPr>
      <w:rPr>
        <w:rFonts w:hint="default"/>
        <w:lang w:val="id" w:eastAsia="id" w:bidi="id"/>
      </w:rPr>
    </w:lvl>
    <w:lvl w:ilvl="6" w:tplc="D0D05286">
      <w:numFmt w:val="bullet"/>
      <w:lvlText w:val="•"/>
      <w:lvlJc w:val="left"/>
      <w:pPr>
        <w:ind w:left="6510" w:hanging="720"/>
      </w:pPr>
      <w:rPr>
        <w:rFonts w:hint="default"/>
        <w:lang w:val="id" w:eastAsia="id" w:bidi="id"/>
      </w:rPr>
    </w:lvl>
    <w:lvl w:ilvl="7" w:tplc="5C22FD04">
      <w:numFmt w:val="bullet"/>
      <w:lvlText w:val="•"/>
      <w:lvlJc w:val="left"/>
      <w:pPr>
        <w:ind w:left="7378" w:hanging="720"/>
      </w:pPr>
      <w:rPr>
        <w:rFonts w:hint="default"/>
        <w:lang w:val="id" w:eastAsia="id" w:bidi="id"/>
      </w:rPr>
    </w:lvl>
    <w:lvl w:ilvl="8" w:tplc="5014A346">
      <w:numFmt w:val="bullet"/>
      <w:lvlText w:val="•"/>
      <w:lvlJc w:val="left"/>
      <w:pPr>
        <w:ind w:left="8247" w:hanging="720"/>
      </w:pPr>
      <w:rPr>
        <w:rFonts w:hint="default"/>
        <w:lang w:val="id" w:eastAsia="id" w:bidi="id"/>
      </w:rPr>
    </w:lvl>
  </w:abstractNum>
  <w:abstractNum w:abstractNumId="5">
    <w:nsid w:val="2910796C"/>
    <w:multiLevelType w:val="multilevel"/>
    <w:tmpl w:val="1FA8B860"/>
    <w:lvl w:ilvl="0">
      <w:start w:val="2"/>
      <w:numFmt w:val="decimal"/>
      <w:lvlText w:val="%1"/>
      <w:lvlJc w:val="left"/>
      <w:pPr>
        <w:ind w:left="1297" w:hanging="428"/>
        <w:jc w:val="left"/>
      </w:pPr>
      <w:rPr>
        <w:rFonts w:hint="default"/>
        <w:lang w:val="id" w:eastAsia="id" w:bidi="id"/>
      </w:rPr>
    </w:lvl>
    <w:lvl w:ilvl="1">
      <w:start w:val="1"/>
      <w:numFmt w:val="decimal"/>
      <w:lvlText w:val="%1.%2"/>
      <w:lvlJc w:val="left"/>
      <w:pPr>
        <w:ind w:left="1297" w:hanging="428"/>
        <w:jc w:val="right"/>
      </w:pPr>
      <w:rPr>
        <w:rFonts w:ascii="Arial" w:eastAsia="Arial" w:hAnsi="Arial" w:cs="Arial" w:hint="default"/>
        <w:spacing w:val="0"/>
        <w:w w:val="100"/>
        <w:sz w:val="22"/>
        <w:szCs w:val="22"/>
        <w:lang w:val="id" w:eastAsia="id" w:bidi="id"/>
      </w:rPr>
    </w:lvl>
    <w:lvl w:ilvl="2">
      <w:start w:val="1"/>
      <w:numFmt w:val="decimal"/>
      <w:lvlText w:val="%1.%2.%3"/>
      <w:lvlJc w:val="left"/>
      <w:pPr>
        <w:ind w:left="1852" w:hanging="556"/>
        <w:jc w:val="left"/>
      </w:pPr>
      <w:rPr>
        <w:rFonts w:ascii="Arial" w:eastAsia="Arial" w:hAnsi="Arial" w:cs="Arial" w:hint="default"/>
        <w:spacing w:val="-3"/>
        <w:w w:val="100"/>
        <w:sz w:val="22"/>
        <w:szCs w:val="22"/>
        <w:lang w:val="id" w:eastAsia="id" w:bidi="id"/>
      </w:rPr>
    </w:lvl>
    <w:lvl w:ilvl="3">
      <w:numFmt w:val="bullet"/>
      <w:lvlText w:val="•"/>
      <w:lvlJc w:val="left"/>
      <w:pPr>
        <w:ind w:left="3033" w:hanging="556"/>
      </w:pPr>
      <w:rPr>
        <w:rFonts w:hint="default"/>
        <w:lang w:val="id" w:eastAsia="id" w:bidi="id"/>
      </w:rPr>
    </w:lvl>
    <w:lvl w:ilvl="4">
      <w:numFmt w:val="bullet"/>
      <w:lvlText w:val="•"/>
      <w:lvlJc w:val="left"/>
      <w:pPr>
        <w:ind w:left="4026" w:hanging="556"/>
      </w:pPr>
      <w:rPr>
        <w:rFonts w:hint="default"/>
        <w:lang w:val="id" w:eastAsia="id" w:bidi="id"/>
      </w:rPr>
    </w:lvl>
    <w:lvl w:ilvl="5">
      <w:numFmt w:val="bullet"/>
      <w:lvlText w:val="•"/>
      <w:lvlJc w:val="left"/>
      <w:pPr>
        <w:ind w:left="5019" w:hanging="556"/>
      </w:pPr>
      <w:rPr>
        <w:rFonts w:hint="default"/>
        <w:lang w:val="id" w:eastAsia="id" w:bidi="id"/>
      </w:rPr>
    </w:lvl>
    <w:lvl w:ilvl="6">
      <w:numFmt w:val="bullet"/>
      <w:lvlText w:val="•"/>
      <w:lvlJc w:val="left"/>
      <w:pPr>
        <w:ind w:left="6012" w:hanging="556"/>
      </w:pPr>
      <w:rPr>
        <w:rFonts w:hint="default"/>
        <w:lang w:val="id" w:eastAsia="id" w:bidi="id"/>
      </w:rPr>
    </w:lvl>
    <w:lvl w:ilvl="7">
      <w:numFmt w:val="bullet"/>
      <w:lvlText w:val="•"/>
      <w:lvlJc w:val="left"/>
      <w:pPr>
        <w:ind w:left="7005" w:hanging="556"/>
      </w:pPr>
      <w:rPr>
        <w:rFonts w:hint="default"/>
        <w:lang w:val="id" w:eastAsia="id" w:bidi="id"/>
      </w:rPr>
    </w:lvl>
    <w:lvl w:ilvl="8">
      <w:numFmt w:val="bullet"/>
      <w:lvlText w:val="•"/>
      <w:lvlJc w:val="left"/>
      <w:pPr>
        <w:ind w:left="7998" w:hanging="556"/>
      </w:pPr>
      <w:rPr>
        <w:rFonts w:hint="default"/>
        <w:lang w:val="id" w:eastAsia="id" w:bidi="id"/>
      </w:rPr>
    </w:lvl>
  </w:abstractNum>
  <w:abstractNum w:abstractNumId="6">
    <w:nsid w:val="3136288F"/>
    <w:multiLevelType w:val="multilevel"/>
    <w:tmpl w:val="E1BECC2C"/>
    <w:lvl w:ilvl="0">
      <w:start w:val="3"/>
      <w:numFmt w:val="decimal"/>
      <w:lvlText w:val="%1"/>
      <w:lvlJc w:val="left"/>
      <w:pPr>
        <w:ind w:left="1297" w:hanging="428"/>
        <w:jc w:val="left"/>
      </w:pPr>
      <w:rPr>
        <w:rFonts w:hint="default"/>
        <w:lang w:val="id" w:eastAsia="id" w:bidi="id"/>
      </w:rPr>
    </w:lvl>
    <w:lvl w:ilvl="1">
      <w:start w:val="1"/>
      <w:numFmt w:val="decimal"/>
      <w:lvlText w:val="%1.%2"/>
      <w:lvlJc w:val="left"/>
      <w:pPr>
        <w:ind w:left="1297" w:hanging="428"/>
        <w:jc w:val="left"/>
      </w:pPr>
      <w:rPr>
        <w:rFonts w:ascii="Arial" w:eastAsia="Arial" w:hAnsi="Arial" w:cs="Arial" w:hint="default"/>
        <w:spacing w:val="0"/>
        <w:w w:val="100"/>
        <w:sz w:val="22"/>
        <w:szCs w:val="22"/>
        <w:lang w:val="id" w:eastAsia="id" w:bidi="id"/>
      </w:rPr>
    </w:lvl>
    <w:lvl w:ilvl="2">
      <w:start w:val="1"/>
      <w:numFmt w:val="decimal"/>
      <w:lvlText w:val="%1.%2.%3"/>
      <w:lvlJc w:val="left"/>
      <w:pPr>
        <w:ind w:left="2218" w:hanging="552"/>
        <w:jc w:val="left"/>
      </w:pPr>
      <w:rPr>
        <w:rFonts w:ascii="Arial" w:eastAsia="Arial" w:hAnsi="Arial" w:cs="Arial" w:hint="default"/>
        <w:spacing w:val="-3"/>
        <w:w w:val="100"/>
        <w:sz w:val="22"/>
        <w:szCs w:val="22"/>
        <w:lang w:val="id" w:eastAsia="id" w:bidi="id"/>
      </w:rPr>
    </w:lvl>
    <w:lvl w:ilvl="3">
      <w:numFmt w:val="bullet"/>
      <w:lvlText w:val="•"/>
      <w:lvlJc w:val="left"/>
      <w:pPr>
        <w:ind w:left="3945" w:hanging="552"/>
      </w:pPr>
      <w:rPr>
        <w:rFonts w:hint="default"/>
        <w:lang w:val="id" w:eastAsia="id" w:bidi="id"/>
      </w:rPr>
    </w:lvl>
    <w:lvl w:ilvl="4">
      <w:numFmt w:val="bullet"/>
      <w:lvlText w:val="•"/>
      <w:lvlJc w:val="left"/>
      <w:pPr>
        <w:ind w:left="4808" w:hanging="552"/>
      </w:pPr>
      <w:rPr>
        <w:rFonts w:hint="default"/>
        <w:lang w:val="id" w:eastAsia="id" w:bidi="id"/>
      </w:rPr>
    </w:lvl>
    <w:lvl w:ilvl="5">
      <w:numFmt w:val="bullet"/>
      <w:lvlText w:val="•"/>
      <w:lvlJc w:val="left"/>
      <w:pPr>
        <w:ind w:left="5670" w:hanging="552"/>
      </w:pPr>
      <w:rPr>
        <w:rFonts w:hint="default"/>
        <w:lang w:val="id" w:eastAsia="id" w:bidi="id"/>
      </w:rPr>
    </w:lvl>
    <w:lvl w:ilvl="6">
      <w:numFmt w:val="bullet"/>
      <w:lvlText w:val="•"/>
      <w:lvlJc w:val="left"/>
      <w:pPr>
        <w:ind w:left="6533" w:hanging="552"/>
      </w:pPr>
      <w:rPr>
        <w:rFonts w:hint="default"/>
        <w:lang w:val="id" w:eastAsia="id" w:bidi="id"/>
      </w:rPr>
    </w:lvl>
    <w:lvl w:ilvl="7">
      <w:numFmt w:val="bullet"/>
      <w:lvlText w:val="•"/>
      <w:lvlJc w:val="left"/>
      <w:pPr>
        <w:ind w:left="7396" w:hanging="552"/>
      </w:pPr>
      <w:rPr>
        <w:rFonts w:hint="default"/>
        <w:lang w:val="id" w:eastAsia="id" w:bidi="id"/>
      </w:rPr>
    </w:lvl>
    <w:lvl w:ilvl="8">
      <w:numFmt w:val="bullet"/>
      <w:lvlText w:val="•"/>
      <w:lvlJc w:val="left"/>
      <w:pPr>
        <w:ind w:left="8258" w:hanging="552"/>
      </w:pPr>
      <w:rPr>
        <w:rFonts w:hint="default"/>
        <w:lang w:val="id" w:eastAsia="id" w:bidi="id"/>
      </w:rPr>
    </w:lvl>
  </w:abstractNum>
  <w:abstractNum w:abstractNumId="7">
    <w:nsid w:val="4F355EA6"/>
    <w:multiLevelType w:val="multilevel"/>
    <w:tmpl w:val="31E0CCF8"/>
    <w:lvl w:ilvl="0">
      <w:start w:val="2"/>
      <w:numFmt w:val="decimal"/>
      <w:lvlText w:val="%1"/>
      <w:lvlJc w:val="left"/>
      <w:pPr>
        <w:ind w:left="1123" w:hanging="537"/>
        <w:jc w:val="left"/>
      </w:pPr>
      <w:rPr>
        <w:rFonts w:hint="default"/>
        <w:lang w:val="id" w:eastAsia="id" w:bidi="id"/>
      </w:rPr>
    </w:lvl>
    <w:lvl w:ilvl="1">
      <w:start w:val="2"/>
      <w:numFmt w:val="decimal"/>
      <w:lvlText w:val="%1.%2."/>
      <w:lvlJc w:val="left"/>
      <w:pPr>
        <w:ind w:left="1123" w:hanging="537"/>
        <w:jc w:val="left"/>
      </w:pPr>
      <w:rPr>
        <w:rFonts w:hint="default"/>
        <w:b/>
        <w:bCs/>
        <w:spacing w:val="-4"/>
        <w:w w:val="99"/>
        <w:lang w:val="id" w:eastAsia="id" w:bidi="id"/>
      </w:rPr>
    </w:lvl>
    <w:lvl w:ilvl="2">
      <w:start w:val="1"/>
      <w:numFmt w:val="decimal"/>
      <w:lvlText w:val="%1.%2.%3."/>
      <w:lvlJc w:val="left"/>
      <w:pPr>
        <w:ind w:left="1257" w:hanging="672"/>
        <w:jc w:val="left"/>
      </w:pPr>
      <w:rPr>
        <w:rFonts w:ascii="Arial" w:eastAsia="Arial" w:hAnsi="Arial" w:cs="Arial" w:hint="default"/>
        <w:b/>
        <w:bCs/>
        <w:spacing w:val="-4"/>
        <w:w w:val="99"/>
        <w:sz w:val="24"/>
        <w:szCs w:val="24"/>
        <w:lang w:val="id" w:eastAsia="id" w:bidi="id"/>
      </w:rPr>
    </w:lvl>
    <w:lvl w:ilvl="3">
      <w:start w:val="1"/>
      <w:numFmt w:val="lowerLetter"/>
      <w:lvlText w:val="%4."/>
      <w:lvlJc w:val="left"/>
      <w:pPr>
        <w:ind w:left="1306" w:hanging="360"/>
        <w:jc w:val="left"/>
      </w:pPr>
      <w:rPr>
        <w:rFonts w:ascii="Arial" w:eastAsia="Arial" w:hAnsi="Arial" w:cs="Arial" w:hint="default"/>
        <w:spacing w:val="0"/>
        <w:w w:val="100"/>
        <w:sz w:val="22"/>
        <w:szCs w:val="22"/>
        <w:lang w:val="id" w:eastAsia="id" w:bidi="id"/>
      </w:rPr>
    </w:lvl>
    <w:lvl w:ilvl="4">
      <w:numFmt w:val="bullet"/>
      <w:lvlText w:val="•"/>
      <w:lvlJc w:val="left"/>
      <w:pPr>
        <w:ind w:left="1660" w:hanging="360"/>
      </w:pPr>
      <w:rPr>
        <w:rFonts w:hint="default"/>
        <w:lang w:val="id" w:eastAsia="id" w:bidi="id"/>
      </w:rPr>
    </w:lvl>
    <w:lvl w:ilvl="5">
      <w:numFmt w:val="bullet"/>
      <w:lvlText w:val="•"/>
      <w:lvlJc w:val="left"/>
      <w:pPr>
        <w:ind w:left="1720" w:hanging="360"/>
      </w:pPr>
      <w:rPr>
        <w:rFonts w:hint="default"/>
        <w:lang w:val="id" w:eastAsia="id" w:bidi="id"/>
      </w:rPr>
    </w:lvl>
    <w:lvl w:ilvl="6">
      <w:numFmt w:val="bullet"/>
      <w:lvlText w:val="•"/>
      <w:lvlJc w:val="left"/>
      <w:pPr>
        <w:ind w:left="3372" w:hanging="360"/>
      </w:pPr>
      <w:rPr>
        <w:rFonts w:hint="default"/>
        <w:lang w:val="id" w:eastAsia="id" w:bidi="id"/>
      </w:rPr>
    </w:lvl>
    <w:lvl w:ilvl="7">
      <w:numFmt w:val="bullet"/>
      <w:lvlText w:val="•"/>
      <w:lvlJc w:val="left"/>
      <w:pPr>
        <w:ind w:left="5025" w:hanging="360"/>
      </w:pPr>
      <w:rPr>
        <w:rFonts w:hint="default"/>
        <w:lang w:val="id" w:eastAsia="id" w:bidi="id"/>
      </w:rPr>
    </w:lvl>
    <w:lvl w:ilvl="8">
      <w:numFmt w:val="bullet"/>
      <w:lvlText w:val="•"/>
      <w:lvlJc w:val="left"/>
      <w:pPr>
        <w:ind w:left="6678" w:hanging="360"/>
      </w:pPr>
      <w:rPr>
        <w:rFonts w:hint="default"/>
        <w:lang w:val="id" w:eastAsia="id" w:bidi="id"/>
      </w:rPr>
    </w:lvl>
  </w:abstractNum>
  <w:abstractNum w:abstractNumId="8">
    <w:nsid w:val="562C1192"/>
    <w:multiLevelType w:val="multilevel"/>
    <w:tmpl w:val="E9340E98"/>
    <w:lvl w:ilvl="0">
      <w:start w:val="3"/>
      <w:numFmt w:val="decimal"/>
      <w:lvlText w:val="%1"/>
      <w:lvlJc w:val="left"/>
      <w:pPr>
        <w:ind w:left="1013" w:hanging="428"/>
        <w:jc w:val="left"/>
      </w:pPr>
      <w:rPr>
        <w:rFonts w:hint="default"/>
        <w:lang w:val="id" w:eastAsia="id" w:bidi="id"/>
      </w:rPr>
    </w:lvl>
    <w:lvl w:ilvl="1">
      <w:start w:val="1"/>
      <w:numFmt w:val="decimal"/>
      <w:lvlText w:val="%1.%2"/>
      <w:lvlJc w:val="left"/>
      <w:pPr>
        <w:ind w:left="1013" w:hanging="428"/>
        <w:jc w:val="left"/>
      </w:pPr>
      <w:rPr>
        <w:rFonts w:ascii="Arial" w:eastAsia="Arial" w:hAnsi="Arial" w:cs="Arial" w:hint="default"/>
        <w:b/>
        <w:bCs/>
        <w:w w:val="99"/>
        <w:sz w:val="24"/>
        <w:szCs w:val="24"/>
        <w:lang w:val="id" w:eastAsia="id" w:bidi="id"/>
      </w:rPr>
    </w:lvl>
    <w:lvl w:ilvl="2">
      <w:start w:val="1"/>
      <w:numFmt w:val="decimal"/>
      <w:lvlText w:val="%1.%2.%3"/>
      <w:lvlJc w:val="left"/>
      <w:pPr>
        <w:ind w:left="1153" w:hanging="567"/>
        <w:jc w:val="left"/>
      </w:pPr>
      <w:rPr>
        <w:rFonts w:ascii="Arial" w:eastAsia="Arial" w:hAnsi="Arial" w:cs="Arial" w:hint="default"/>
        <w:b/>
        <w:bCs/>
        <w:w w:val="99"/>
        <w:sz w:val="24"/>
        <w:szCs w:val="24"/>
        <w:lang w:val="id" w:eastAsia="id" w:bidi="id"/>
      </w:rPr>
    </w:lvl>
    <w:lvl w:ilvl="3">
      <w:numFmt w:val="bullet"/>
      <w:lvlText w:val="•"/>
      <w:lvlJc w:val="left"/>
      <w:pPr>
        <w:ind w:left="3120" w:hanging="567"/>
      </w:pPr>
      <w:rPr>
        <w:rFonts w:hint="default"/>
        <w:lang w:val="id" w:eastAsia="id" w:bidi="id"/>
      </w:rPr>
    </w:lvl>
    <w:lvl w:ilvl="4">
      <w:numFmt w:val="bullet"/>
      <w:lvlText w:val="•"/>
      <w:lvlJc w:val="left"/>
      <w:pPr>
        <w:ind w:left="4101" w:hanging="567"/>
      </w:pPr>
      <w:rPr>
        <w:rFonts w:hint="default"/>
        <w:lang w:val="id" w:eastAsia="id" w:bidi="id"/>
      </w:rPr>
    </w:lvl>
    <w:lvl w:ilvl="5">
      <w:numFmt w:val="bullet"/>
      <w:lvlText w:val="•"/>
      <w:lvlJc w:val="left"/>
      <w:pPr>
        <w:ind w:left="5081" w:hanging="567"/>
      </w:pPr>
      <w:rPr>
        <w:rFonts w:hint="default"/>
        <w:lang w:val="id" w:eastAsia="id" w:bidi="id"/>
      </w:rPr>
    </w:lvl>
    <w:lvl w:ilvl="6">
      <w:numFmt w:val="bullet"/>
      <w:lvlText w:val="•"/>
      <w:lvlJc w:val="left"/>
      <w:pPr>
        <w:ind w:left="6062" w:hanging="567"/>
      </w:pPr>
      <w:rPr>
        <w:rFonts w:hint="default"/>
        <w:lang w:val="id" w:eastAsia="id" w:bidi="id"/>
      </w:rPr>
    </w:lvl>
    <w:lvl w:ilvl="7">
      <w:numFmt w:val="bullet"/>
      <w:lvlText w:val="•"/>
      <w:lvlJc w:val="left"/>
      <w:pPr>
        <w:ind w:left="7042" w:hanging="567"/>
      </w:pPr>
      <w:rPr>
        <w:rFonts w:hint="default"/>
        <w:lang w:val="id" w:eastAsia="id" w:bidi="id"/>
      </w:rPr>
    </w:lvl>
    <w:lvl w:ilvl="8">
      <w:numFmt w:val="bullet"/>
      <w:lvlText w:val="•"/>
      <w:lvlJc w:val="left"/>
      <w:pPr>
        <w:ind w:left="8023" w:hanging="567"/>
      </w:pPr>
      <w:rPr>
        <w:rFonts w:hint="default"/>
        <w:lang w:val="id" w:eastAsia="id" w:bidi="id"/>
      </w:rPr>
    </w:lvl>
  </w:abstractNum>
  <w:abstractNum w:abstractNumId="9">
    <w:nsid w:val="5F754FD8"/>
    <w:multiLevelType w:val="multilevel"/>
    <w:tmpl w:val="359E7A08"/>
    <w:lvl w:ilvl="0">
      <w:start w:val="1"/>
      <w:numFmt w:val="decimal"/>
      <w:lvlText w:val="%1"/>
      <w:lvlJc w:val="left"/>
      <w:pPr>
        <w:ind w:left="1297" w:hanging="428"/>
        <w:jc w:val="left"/>
      </w:pPr>
      <w:rPr>
        <w:rFonts w:hint="default"/>
        <w:lang w:val="id" w:eastAsia="id" w:bidi="id"/>
      </w:rPr>
    </w:lvl>
    <w:lvl w:ilvl="1">
      <w:start w:val="1"/>
      <w:numFmt w:val="decimal"/>
      <w:lvlText w:val="%1.%2"/>
      <w:lvlJc w:val="left"/>
      <w:pPr>
        <w:ind w:left="1297" w:hanging="428"/>
        <w:jc w:val="left"/>
      </w:pPr>
      <w:rPr>
        <w:rFonts w:ascii="Arial" w:eastAsia="Arial" w:hAnsi="Arial" w:cs="Arial" w:hint="default"/>
        <w:spacing w:val="0"/>
        <w:w w:val="100"/>
        <w:sz w:val="22"/>
        <w:szCs w:val="22"/>
        <w:lang w:val="id" w:eastAsia="id" w:bidi="id"/>
      </w:rPr>
    </w:lvl>
    <w:lvl w:ilvl="2">
      <w:start w:val="1"/>
      <w:numFmt w:val="decimal"/>
      <w:lvlText w:val="%1.%2.%3"/>
      <w:lvlJc w:val="left"/>
      <w:pPr>
        <w:ind w:left="1852" w:hanging="556"/>
        <w:jc w:val="left"/>
      </w:pPr>
      <w:rPr>
        <w:rFonts w:ascii="Arial" w:eastAsia="Arial" w:hAnsi="Arial" w:cs="Arial" w:hint="default"/>
        <w:spacing w:val="-3"/>
        <w:w w:val="100"/>
        <w:sz w:val="22"/>
        <w:szCs w:val="22"/>
        <w:lang w:val="id" w:eastAsia="id" w:bidi="id"/>
      </w:rPr>
    </w:lvl>
    <w:lvl w:ilvl="3">
      <w:numFmt w:val="bullet"/>
      <w:lvlText w:val="•"/>
      <w:lvlJc w:val="left"/>
      <w:pPr>
        <w:ind w:left="3665" w:hanging="556"/>
      </w:pPr>
      <w:rPr>
        <w:rFonts w:hint="default"/>
        <w:lang w:val="id" w:eastAsia="id" w:bidi="id"/>
      </w:rPr>
    </w:lvl>
    <w:lvl w:ilvl="4">
      <w:numFmt w:val="bullet"/>
      <w:lvlText w:val="•"/>
      <w:lvlJc w:val="left"/>
      <w:pPr>
        <w:ind w:left="4568" w:hanging="556"/>
      </w:pPr>
      <w:rPr>
        <w:rFonts w:hint="default"/>
        <w:lang w:val="id" w:eastAsia="id" w:bidi="id"/>
      </w:rPr>
    </w:lvl>
    <w:lvl w:ilvl="5">
      <w:numFmt w:val="bullet"/>
      <w:lvlText w:val="•"/>
      <w:lvlJc w:val="left"/>
      <w:pPr>
        <w:ind w:left="5470" w:hanging="556"/>
      </w:pPr>
      <w:rPr>
        <w:rFonts w:hint="default"/>
        <w:lang w:val="id" w:eastAsia="id" w:bidi="id"/>
      </w:rPr>
    </w:lvl>
    <w:lvl w:ilvl="6">
      <w:numFmt w:val="bullet"/>
      <w:lvlText w:val="•"/>
      <w:lvlJc w:val="left"/>
      <w:pPr>
        <w:ind w:left="6373" w:hanging="556"/>
      </w:pPr>
      <w:rPr>
        <w:rFonts w:hint="default"/>
        <w:lang w:val="id" w:eastAsia="id" w:bidi="id"/>
      </w:rPr>
    </w:lvl>
    <w:lvl w:ilvl="7">
      <w:numFmt w:val="bullet"/>
      <w:lvlText w:val="•"/>
      <w:lvlJc w:val="left"/>
      <w:pPr>
        <w:ind w:left="7276" w:hanging="556"/>
      </w:pPr>
      <w:rPr>
        <w:rFonts w:hint="default"/>
        <w:lang w:val="id" w:eastAsia="id" w:bidi="id"/>
      </w:rPr>
    </w:lvl>
    <w:lvl w:ilvl="8">
      <w:numFmt w:val="bullet"/>
      <w:lvlText w:val="•"/>
      <w:lvlJc w:val="left"/>
      <w:pPr>
        <w:ind w:left="8178" w:hanging="556"/>
      </w:pPr>
      <w:rPr>
        <w:rFonts w:hint="default"/>
        <w:lang w:val="id" w:eastAsia="id" w:bidi="id"/>
      </w:rPr>
    </w:lvl>
  </w:abstractNum>
  <w:abstractNum w:abstractNumId="10">
    <w:nsid w:val="63754E97"/>
    <w:multiLevelType w:val="hybridMultilevel"/>
    <w:tmpl w:val="64FCA0B8"/>
    <w:lvl w:ilvl="0" w:tplc="51C0A228">
      <w:start w:val="1"/>
      <w:numFmt w:val="lowerLetter"/>
      <w:lvlText w:val="%1."/>
      <w:lvlJc w:val="left"/>
      <w:pPr>
        <w:ind w:left="1306" w:hanging="360"/>
        <w:jc w:val="left"/>
      </w:pPr>
      <w:rPr>
        <w:rFonts w:ascii="Arial" w:eastAsia="Arial" w:hAnsi="Arial" w:cs="Arial" w:hint="default"/>
        <w:spacing w:val="0"/>
        <w:w w:val="100"/>
        <w:sz w:val="22"/>
        <w:szCs w:val="22"/>
        <w:lang w:val="id" w:eastAsia="id" w:bidi="id"/>
      </w:rPr>
    </w:lvl>
    <w:lvl w:ilvl="1" w:tplc="45FC52EA">
      <w:numFmt w:val="bullet"/>
      <w:lvlText w:val="•"/>
      <w:lvlJc w:val="left"/>
      <w:pPr>
        <w:ind w:left="2168" w:hanging="360"/>
      </w:pPr>
      <w:rPr>
        <w:rFonts w:hint="default"/>
        <w:lang w:val="id" w:eastAsia="id" w:bidi="id"/>
      </w:rPr>
    </w:lvl>
    <w:lvl w:ilvl="2" w:tplc="45B0CB5A">
      <w:numFmt w:val="bullet"/>
      <w:lvlText w:val="•"/>
      <w:lvlJc w:val="left"/>
      <w:pPr>
        <w:ind w:left="3036" w:hanging="360"/>
      </w:pPr>
      <w:rPr>
        <w:rFonts w:hint="default"/>
        <w:lang w:val="id" w:eastAsia="id" w:bidi="id"/>
      </w:rPr>
    </w:lvl>
    <w:lvl w:ilvl="3" w:tplc="BC660556">
      <w:numFmt w:val="bullet"/>
      <w:lvlText w:val="•"/>
      <w:lvlJc w:val="left"/>
      <w:pPr>
        <w:ind w:left="3905" w:hanging="360"/>
      </w:pPr>
      <w:rPr>
        <w:rFonts w:hint="default"/>
        <w:lang w:val="id" w:eastAsia="id" w:bidi="id"/>
      </w:rPr>
    </w:lvl>
    <w:lvl w:ilvl="4" w:tplc="1C30E096">
      <w:numFmt w:val="bullet"/>
      <w:lvlText w:val="•"/>
      <w:lvlJc w:val="left"/>
      <w:pPr>
        <w:ind w:left="4773" w:hanging="360"/>
      </w:pPr>
      <w:rPr>
        <w:rFonts w:hint="default"/>
        <w:lang w:val="id" w:eastAsia="id" w:bidi="id"/>
      </w:rPr>
    </w:lvl>
    <w:lvl w:ilvl="5" w:tplc="8F8430DC">
      <w:numFmt w:val="bullet"/>
      <w:lvlText w:val="•"/>
      <w:lvlJc w:val="left"/>
      <w:pPr>
        <w:ind w:left="5642" w:hanging="360"/>
      </w:pPr>
      <w:rPr>
        <w:rFonts w:hint="default"/>
        <w:lang w:val="id" w:eastAsia="id" w:bidi="id"/>
      </w:rPr>
    </w:lvl>
    <w:lvl w:ilvl="6" w:tplc="D07CE33A">
      <w:numFmt w:val="bullet"/>
      <w:lvlText w:val="•"/>
      <w:lvlJc w:val="left"/>
      <w:pPr>
        <w:ind w:left="6510" w:hanging="360"/>
      </w:pPr>
      <w:rPr>
        <w:rFonts w:hint="default"/>
        <w:lang w:val="id" w:eastAsia="id" w:bidi="id"/>
      </w:rPr>
    </w:lvl>
    <w:lvl w:ilvl="7" w:tplc="CF2AFC0C">
      <w:numFmt w:val="bullet"/>
      <w:lvlText w:val="•"/>
      <w:lvlJc w:val="left"/>
      <w:pPr>
        <w:ind w:left="7378" w:hanging="360"/>
      </w:pPr>
      <w:rPr>
        <w:rFonts w:hint="default"/>
        <w:lang w:val="id" w:eastAsia="id" w:bidi="id"/>
      </w:rPr>
    </w:lvl>
    <w:lvl w:ilvl="8" w:tplc="18EC8686">
      <w:numFmt w:val="bullet"/>
      <w:lvlText w:val="•"/>
      <w:lvlJc w:val="left"/>
      <w:pPr>
        <w:ind w:left="8247" w:hanging="360"/>
      </w:pPr>
      <w:rPr>
        <w:rFonts w:hint="default"/>
        <w:lang w:val="id" w:eastAsia="id" w:bidi="id"/>
      </w:rPr>
    </w:lvl>
  </w:abstractNum>
  <w:abstractNum w:abstractNumId="11">
    <w:nsid w:val="64085CDD"/>
    <w:multiLevelType w:val="multilevel"/>
    <w:tmpl w:val="203861E6"/>
    <w:lvl w:ilvl="0">
      <w:start w:val="3"/>
      <w:numFmt w:val="decimal"/>
      <w:lvlText w:val="%1"/>
      <w:lvlJc w:val="left"/>
      <w:pPr>
        <w:ind w:left="2131" w:hanging="552"/>
        <w:jc w:val="left"/>
      </w:pPr>
      <w:rPr>
        <w:rFonts w:hint="default"/>
        <w:lang w:val="id" w:eastAsia="id" w:bidi="id"/>
      </w:rPr>
    </w:lvl>
    <w:lvl w:ilvl="1">
      <w:start w:val="5"/>
      <w:numFmt w:val="decimal"/>
      <w:lvlText w:val="%1.%2"/>
      <w:lvlJc w:val="left"/>
      <w:pPr>
        <w:ind w:left="2131" w:hanging="552"/>
        <w:jc w:val="left"/>
      </w:pPr>
      <w:rPr>
        <w:rFonts w:hint="default"/>
        <w:lang w:val="id" w:eastAsia="id" w:bidi="id"/>
      </w:rPr>
    </w:lvl>
    <w:lvl w:ilvl="2">
      <w:start w:val="1"/>
      <w:numFmt w:val="decimal"/>
      <w:lvlText w:val="%1.%2.%3"/>
      <w:lvlJc w:val="left"/>
      <w:pPr>
        <w:ind w:left="2131" w:hanging="552"/>
        <w:jc w:val="left"/>
      </w:pPr>
      <w:rPr>
        <w:rFonts w:ascii="Arial" w:eastAsia="Arial" w:hAnsi="Arial" w:cs="Arial" w:hint="default"/>
        <w:spacing w:val="-3"/>
        <w:w w:val="100"/>
        <w:sz w:val="22"/>
        <w:szCs w:val="22"/>
        <w:lang w:val="id" w:eastAsia="id" w:bidi="id"/>
      </w:rPr>
    </w:lvl>
    <w:lvl w:ilvl="3">
      <w:numFmt w:val="bullet"/>
      <w:lvlText w:val="•"/>
      <w:lvlJc w:val="left"/>
      <w:pPr>
        <w:ind w:left="4493" w:hanging="552"/>
      </w:pPr>
      <w:rPr>
        <w:rFonts w:hint="default"/>
        <w:lang w:val="id" w:eastAsia="id" w:bidi="id"/>
      </w:rPr>
    </w:lvl>
    <w:lvl w:ilvl="4">
      <w:numFmt w:val="bullet"/>
      <w:lvlText w:val="•"/>
      <w:lvlJc w:val="left"/>
      <w:pPr>
        <w:ind w:left="5277" w:hanging="552"/>
      </w:pPr>
      <w:rPr>
        <w:rFonts w:hint="default"/>
        <w:lang w:val="id" w:eastAsia="id" w:bidi="id"/>
      </w:rPr>
    </w:lvl>
    <w:lvl w:ilvl="5">
      <w:numFmt w:val="bullet"/>
      <w:lvlText w:val="•"/>
      <w:lvlJc w:val="left"/>
      <w:pPr>
        <w:ind w:left="6062" w:hanging="552"/>
      </w:pPr>
      <w:rPr>
        <w:rFonts w:hint="default"/>
        <w:lang w:val="id" w:eastAsia="id" w:bidi="id"/>
      </w:rPr>
    </w:lvl>
    <w:lvl w:ilvl="6">
      <w:numFmt w:val="bullet"/>
      <w:lvlText w:val="•"/>
      <w:lvlJc w:val="left"/>
      <w:pPr>
        <w:ind w:left="6846" w:hanging="552"/>
      </w:pPr>
      <w:rPr>
        <w:rFonts w:hint="default"/>
        <w:lang w:val="id" w:eastAsia="id" w:bidi="id"/>
      </w:rPr>
    </w:lvl>
    <w:lvl w:ilvl="7">
      <w:numFmt w:val="bullet"/>
      <w:lvlText w:val="•"/>
      <w:lvlJc w:val="left"/>
      <w:pPr>
        <w:ind w:left="7630" w:hanging="552"/>
      </w:pPr>
      <w:rPr>
        <w:rFonts w:hint="default"/>
        <w:lang w:val="id" w:eastAsia="id" w:bidi="id"/>
      </w:rPr>
    </w:lvl>
    <w:lvl w:ilvl="8">
      <w:numFmt w:val="bullet"/>
      <w:lvlText w:val="•"/>
      <w:lvlJc w:val="left"/>
      <w:pPr>
        <w:ind w:left="8415" w:hanging="552"/>
      </w:pPr>
      <w:rPr>
        <w:rFonts w:hint="default"/>
        <w:lang w:val="id" w:eastAsia="id" w:bidi="id"/>
      </w:rPr>
    </w:lvl>
  </w:abstractNum>
  <w:abstractNum w:abstractNumId="12">
    <w:nsid w:val="6655268E"/>
    <w:multiLevelType w:val="multilevel"/>
    <w:tmpl w:val="33FE0BA6"/>
    <w:lvl w:ilvl="0">
      <w:start w:val="2"/>
      <w:numFmt w:val="decimal"/>
      <w:lvlText w:val="%1"/>
      <w:lvlJc w:val="left"/>
      <w:pPr>
        <w:ind w:left="2040" w:hanging="552"/>
        <w:jc w:val="left"/>
      </w:pPr>
      <w:rPr>
        <w:rFonts w:hint="default"/>
        <w:lang w:val="id" w:eastAsia="id" w:bidi="id"/>
      </w:rPr>
    </w:lvl>
    <w:lvl w:ilvl="1">
      <w:start w:val="4"/>
      <w:numFmt w:val="decimal"/>
      <w:lvlText w:val="%1.%2"/>
      <w:lvlJc w:val="left"/>
      <w:pPr>
        <w:ind w:left="2040" w:hanging="552"/>
        <w:jc w:val="left"/>
      </w:pPr>
      <w:rPr>
        <w:rFonts w:hint="default"/>
        <w:lang w:val="id" w:eastAsia="id" w:bidi="id"/>
      </w:rPr>
    </w:lvl>
    <w:lvl w:ilvl="2">
      <w:start w:val="5"/>
      <w:numFmt w:val="decimal"/>
      <w:lvlText w:val="%1.%2.%3"/>
      <w:lvlJc w:val="left"/>
      <w:pPr>
        <w:ind w:left="2040" w:hanging="552"/>
        <w:jc w:val="left"/>
      </w:pPr>
      <w:rPr>
        <w:rFonts w:ascii="Arial" w:eastAsia="Arial" w:hAnsi="Arial" w:cs="Arial" w:hint="default"/>
        <w:spacing w:val="-3"/>
        <w:w w:val="100"/>
        <w:sz w:val="22"/>
        <w:szCs w:val="22"/>
        <w:lang w:val="id" w:eastAsia="id" w:bidi="id"/>
      </w:rPr>
    </w:lvl>
    <w:lvl w:ilvl="3">
      <w:numFmt w:val="bullet"/>
      <w:lvlText w:val="•"/>
      <w:lvlJc w:val="left"/>
      <w:pPr>
        <w:ind w:left="4423" w:hanging="552"/>
      </w:pPr>
      <w:rPr>
        <w:rFonts w:hint="default"/>
        <w:lang w:val="id" w:eastAsia="id" w:bidi="id"/>
      </w:rPr>
    </w:lvl>
    <w:lvl w:ilvl="4">
      <w:numFmt w:val="bullet"/>
      <w:lvlText w:val="•"/>
      <w:lvlJc w:val="left"/>
      <w:pPr>
        <w:ind w:left="5217" w:hanging="552"/>
      </w:pPr>
      <w:rPr>
        <w:rFonts w:hint="default"/>
        <w:lang w:val="id" w:eastAsia="id" w:bidi="id"/>
      </w:rPr>
    </w:lvl>
    <w:lvl w:ilvl="5">
      <w:numFmt w:val="bullet"/>
      <w:lvlText w:val="•"/>
      <w:lvlJc w:val="left"/>
      <w:pPr>
        <w:ind w:left="6012" w:hanging="552"/>
      </w:pPr>
      <w:rPr>
        <w:rFonts w:hint="default"/>
        <w:lang w:val="id" w:eastAsia="id" w:bidi="id"/>
      </w:rPr>
    </w:lvl>
    <w:lvl w:ilvl="6">
      <w:numFmt w:val="bullet"/>
      <w:lvlText w:val="•"/>
      <w:lvlJc w:val="left"/>
      <w:pPr>
        <w:ind w:left="6806" w:hanging="552"/>
      </w:pPr>
      <w:rPr>
        <w:rFonts w:hint="default"/>
        <w:lang w:val="id" w:eastAsia="id" w:bidi="id"/>
      </w:rPr>
    </w:lvl>
    <w:lvl w:ilvl="7">
      <w:numFmt w:val="bullet"/>
      <w:lvlText w:val="•"/>
      <w:lvlJc w:val="left"/>
      <w:pPr>
        <w:ind w:left="7600" w:hanging="552"/>
      </w:pPr>
      <w:rPr>
        <w:rFonts w:hint="default"/>
        <w:lang w:val="id" w:eastAsia="id" w:bidi="id"/>
      </w:rPr>
    </w:lvl>
    <w:lvl w:ilvl="8">
      <w:numFmt w:val="bullet"/>
      <w:lvlText w:val="•"/>
      <w:lvlJc w:val="left"/>
      <w:pPr>
        <w:ind w:left="8395" w:hanging="552"/>
      </w:pPr>
      <w:rPr>
        <w:rFonts w:hint="default"/>
        <w:lang w:val="id" w:eastAsia="id" w:bidi="id"/>
      </w:rPr>
    </w:lvl>
  </w:abstractNum>
  <w:abstractNum w:abstractNumId="13">
    <w:nsid w:val="665D493F"/>
    <w:multiLevelType w:val="multilevel"/>
    <w:tmpl w:val="3F226296"/>
    <w:lvl w:ilvl="0">
      <w:start w:val="5"/>
      <w:numFmt w:val="decimal"/>
      <w:lvlText w:val="%1"/>
      <w:lvlJc w:val="left"/>
      <w:pPr>
        <w:ind w:left="1153" w:hanging="567"/>
        <w:jc w:val="left"/>
      </w:pPr>
      <w:rPr>
        <w:rFonts w:hint="default"/>
        <w:lang w:val="id" w:eastAsia="id" w:bidi="id"/>
      </w:rPr>
    </w:lvl>
    <w:lvl w:ilvl="1">
      <w:start w:val="1"/>
      <w:numFmt w:val="decimal"/>
      <w:lvlText w:val="%1.%2"/>
      <w:lvlJc w:val="left"/>
      <w:pPr>
        <w:ind w:left="1153" w:hanging="567"/>
        <w:jc w:val="left"/>
      </w:pPr>
      <w:rPr>
        <w:rFonts w:ascii="Arial" w:eastAsia="Arial" w:hAnsi="Arial" w:cs="Arial" w:hint="default"/>
        <w:b/>
        <w:bCs/>
        <w:w w:val="99"/>
        <w:sz w:val="24"/>
        <w:szCs w:val="24"/>
        <w:lang w:val="id" w:eastAsia="id" w:bidi="id"/>
      </w:rPr>
    </w:lvl>
    <w:lvl w:ilvl="2">
      <w:start w:val="1"/>
      <w:numFmt w:val="decimal"/>
      <w:lvlText w:val="%3."/>
      <w:lvlJc w:val="left"/>
      <w:pPr>
        <w:ind w:left="1306" w:hanging="360"/>
        <w:jc w:val="left"/>
      </w:pPr>
      <w:rPr>
        <w:rFonts w:ascii="Arial" w:eastAsia="Arial" w:hAnsi="Arial" w:cs="Arial" w:hint="default"/>
        <w:spacing w:val="0"/>
        <w:w w:val="100"/>
        <w:sz w:val="22"/>
        <w:szCs w:val="22"/>
        <w:lang w:val="id" w:eastAsia="id" w:bidi="id"/>
      </w:rPr>
    </w:lvl>
    <w:lvl w:ilvl="3">
      <w:numFmt w:val="bullet"/>
      <w:lvlText w:val="•"/>
      <w:lvlJc w:val="left"/>
      <w:pPr>
        <w:ind w:left="3229" w:hanging="360"/>
      </w:pPr>
      <w:rPr>
        <w:rFonts w:hint="default"/>
        <w:lang w:val="id" w:eastAsia="id" w:bidi="id"/>
      </w:rPr>
    </w:lvl>
    <w:lvl w:ilvl="4">
      <w:numFmt w:val="bullet"/>
      <w:lvlText w:val="•"/>
      <w:lvlJc w:val="left"/>
      <w:pPr>
        <w:ind w:left="4194" w:hanging="360"/>
      </w:pPr>
      <w:rPr>
        <w:rFonts w:hint="default"/>
        <w:lang w:val="id" w:eastAsia="id" w:bidi="id"/>
      </w:rPr>
    </w:lvl>
    <w:lvl w:ilvl="5">
      <w:numFmt w:val="bullet"/>
      <w:lvlText w:val="•"/>
      <w:lvlJc w:val="left"/>
      <w:pPr>
        <w:ind w:left="5159" w:hanging="360"/>
      </w:pPr>
      <w:rPr>
        <w:rFonts w:hint="default"/>
        <w:lang w:val="id" w:eastAsia="id" w:bidi="id"/>
      </w:rPr>
    </w:lvl>
    <w:lvl w:ilvl="6">
      <w:numFmt w:val="bullet"/>
      <w:lvlText w:val="•"/>
      <w:lvlJc w:val="left"/>
      <w:pPr>
        <w:ind w:left="6124" w:hanging="360"/>
      </w:pPr>
      <w:rPr>
        <w:rFonts w:hint="default"/>
        <w:lang w:val="id" w:eastAsia="id" w:bidi="id"/>
      </w:rPr>
    </w:lvl>
    <w:lvl w:ilvl="7">
      <w:numFmt w:val="bullet"/>
      <w:lvlText w:val="•"/>
      <w:lvlJc w:val="left"/>
      <w:pPr>
        <w:ind w:left="7089" w:hanging="360"/>
      </w:pPr>
      <w:rPr>
        <w:rFonts w:hint="default"/>
        <w:lang w:val="id" w:eastAsia="id" w:bidi="id"/>
      </w:rPr>
    </w:lvl>
    <w:lvl w:ilvl="8">
      <w:numFmt w:val="bullet"/>
      <w:lvlText w:val="•"/>
      <w:lvlJc w:val="left"/>
      <w:pPr>
        <w:ind w:left="8054" w:hanging="360"/>
      </w:pPr>
      <w:rPr>
        <w:rFonts w:hint="default"/>
        <w:lang w:val="id" w:eastAsia="id" w:bidi="id"/>
      </w:rPr>
    </w:lvl>
  </w:abstractNum>
  <w:abstractNum w:abstractNumId="14">
    <w:nsid w:val="681B22DC"/>
    <w:multiLevelType w:val="hybridMultilevel"/>
    <w:tmpl w:val="30F69340"/>
    <w:lvl w:ilvl="0" w:tplc="6DA82756">
      <w:start w:val="1"/>
      <w:numFmt w:val="decimal"/>
      <w:lvlText w:val="%1."/>
      <w:lvlJc w:val="left"/>
      <w:pPr>
        <w:ind w:left="1436" w:hanging="423"/>
        <w:jc w:val="left"/>
      </w:pPr>
      <w:rPr>
        <w:rFonts w:ascii="Arial" w:eastAsia="Arial" w:hAnsi="Arial" w:cs="Arial" w:hint="default"/>
        <w:spacing w:val="0"/>
        <w:w w:val="100"/>
        <w:sz w:val="22"/>
        <w:szCs w:val="22"/>
        <w:lang w:val="id" w:eastAsia="id" w:bidi="id"/>
      </w:rPr>
    </w:lvl>
    <w:lvl w:ilvl="1" w:tplc="84CE4EA4">
      <w:numFmt w:val="bullet"/>
      <w:lvlText w:val="•"/>
      <w:lvlJc w:val="left"/>
      <w:pPr>
        <w:ind w:left="2294" w:hanging="423"/>
      </w:pPr>
      <w:rPr>
        <w:rFonts w:hint="default"/>
        <w:lang w:val="id" w:eastAsia="id" w:bidi="id"/>
      </w:rPr>
    </w:lvl>
    <w:lvl w:ilvl="2" w:tplc="6B0C21B0">
      <w:numFmt w:val="bullet"/>
      <w:lvlText w:val="•"/>
      <w:lvlJc w:val="left"/>
      <w:pPr>
        <w:ind w:left="3148" w:hanging="423"/>
      </w:pPr>
      <w:rPr>
        <w:rFonts w:hint="default"/>
        <w:lang w:val="id" w:eastAsia="id" w:bidi="id"/>
      </w:rPr>
    </w:lvl>
    <w:lvl w:ilvl="3" w:tplc="AF200D70">
      <w:numFmt w:val="bullet"/>
      <w:lvlText w:val="•"/>
      <w:lvlJc w:val="left"/>
      <w:pPr>
        <w:ind w:left="4003" w:hanging="423"/>
      </w:pPr>
      <w:rPr>
        <w:rFonts w:hint="default"/>
        <w:lang w:val="id" w:eastAsia="id" w:bidi="id"/>
      </w:rPr>
    </w:lvl>
    <w:lvl w:ilvl="4" w:tplc="E3745E06">
      <w:numFmt w:val="bullet"/>
      <w:lvlText w:val="•"/>
      <w:lvlJc w:val="left"/>
      <w:pPr>
        <w:ind w:left="4857" w:hanging="423"/>
      </w:pPr>
      <w:rPr>
        <w:rFonts w:hint="default"/>
        <w:lang w:val="id" w:eastAsia="id" w:bidi="id"/>
      </w:rPr>
    </w:lvl>
    <w:lvl w:ilvl="5" w:tplc="7270BCA2">
      <w:numFmt w:val="bullet"/>
      <w:lvlText w:val="•"/>
      <w:lvlJc w:val="left"/>
      <w:pPr>
        <w:ind w:left="5712" w:hanging="423"/>
      </w:pPr>
      <w:rPr>
        <w:rFonts w:hint="default"/>
        <w:lang w:val="id" w:eastAsia="id" w:bidi="id"/>
      </w:rPr>
    </w:lvl>
    <w:lvl w:ilvl="6" w:tplc="4AB8F2D2">
      <w:numFmt w:val="bullet"/>
      <w:lvlText w:val="•"/>
      <w:lvlJc w:val="left"/>
      <w:pPr>
        <w:ind w:left="6566" w:hanging="423"/>
      </w:pPr>
      <w:rPr>
        <w:rFonts w:hint="default"/>
        <w:lang w:val="id" w:eastAsia="id" w:bidi="id"/>
      </w:rPr>
    </w:lvl>
    <w:lvl w:ilvl="7" w:tplc="E252F37A">
      <w:numFmt w:val="bullet"/>
      <w:lvlText w:val="•"/>
      <w:lvlJc w:val="left"/>
      <w:pPr>
        <w:ind w:left="7420" w:hanging="423"/>
      </w:pPr>
      <w:rPr>
        <w:rFonts w:hint="default"/>
        <w:lang w:val="id" w:eastAsia="id" w:bidi="id"/>
      </w:rPr>
    </w:lvl>
    <w:lvl w:ilvl="8" w:tplc="127466AA">
      <w:numFmt w:val="bullet"/>
      <w:lvlText w:val="•"/>
      <w:lvlJc w:val="left"/>
      <w:pPr>
        <w:ind w:left="8275" w:hanging="423"/>
      </w:pPr>
      <w:rPr>
        <w:rFonts w:hint="default"/>
        <w:lang w:val="id" w:eastAsia="id" w:bidi="id"/>
      </w:rPr>
    </w:lvl>
  </w:abstractNum>
  <w:abstractNum w:abstractNumId="15">
    <w:nsid w:val="76183C46"/>
    <w:multiLevelType w:val="multilevel"/>
    <w:tmpl w:val="94BEAF5C"/>
    <w:lvl w:ilvl="0">
      <w:start w:val="5"/>
      <w:numFmt w:val="decimal"/>
      <w:lvlText w:val="%1"/>
      <w:lvlJc w:val="left"/>
      <w:pPr>
        <w:ind w:left="1315" w:hanging="369"/>
        <w:jc w:val="left"/>
      </w:pPr>
      <w:rPr>
        <w:rFonts w:hint="default"/>
        <w:lang w:val="id" w:eastAsia="id" w:bidi="id"/>
      </w:rPr>
    </w:lvl>
    <w:lvl w:ilvl="1">
      <w:start w:val="1"/>
      <w:numFmt w:val="decimal"/>
      <w:lvlText w:val="%1.%2"/>
      <w:lvlJc w:val="left"/>
      <w:pPr>
        <w:ind w:left="1315" w:hanging="369"/>
        <w:jc w:val="left"/>
      </w:pPr>
      <w:rPr>
        <w:rFonts w:ascii="Arial" w:eastAsia="Arial" w:hAnsi="Arial" w:cs="Arial" w:hint="default"/>
        <w:spacing w:val="0"/>
        <w:w w:val="100"/>
        <w:sz w:val="22"/>
        <w:szCs w:val="22"/>
        <w:lang w:val="id" w:eastAsia="id" w:bidi="id"/>
      </w:rPr>
    </w:lvl>
    <w:lvl w:ilvl="2">
      <w:numFmt w:val="bullet"/>
      <w:lvlText w:val="•"/>
      <w:lvlJc w:val="left"/>
      <w:pPr>
        <w:ind w:left="3052" w:hanging="369"/>
      </w:pPr>
      <w:rPr>
        <w:rFonts w:hint="default"/>
        <w:lang w:val="id" w:eastAsia="id" w:bidi="id"/>
      </w:rPr>
    </w:lvl>
    <w:lvl w:ilvl="3">
      <w:numFmt w:val="bullet"/>
      <w:lvlText w:val="•"/>
      <w:lvlJc w:val="left"/>
      <w:pPr>
        <w:ind w:left="3919" w:hanging="369"/>
      </w:pPr>
      <w:rPr>
        <w:rFonts w:hint="default"/>
        <w:lang w:val="id" w:eastAsia="id" w:bidi="id"/>
      </w:rPr>
    </w:lvl>
    <w:lvl w:ilvl="4">
      <w:numFmt w:val="bullet"/>
      <w:lvlText w:val="•"/>
      <w:lvlJc w:val="left"/>
      <w:pPr>
        <w:ind w:left="4785" w:hanging="369"/>
      </w:pPr>
      <w:rPr>
        <w:rFonts w:hint="default"/>
        <w:lang w:val="id" w:eastAsia="id" w:bidi="id"/>
      </w:rPr>
    </w:lvl>
    <w:lvl w:ilvl="5">
      <w:numFmt w:val="bullet"/>
      <w:lvlText w:val="•"/>
      <w:lvlJc w:val="left"/>
      <w:pPr>
        <w:ind w:left="5652" w:hanging="369"/>
      </w:pPr>
      <w:rPr>
        <w:rFonts w:hint="default"/>
        <w:lang w:val="id" w:eastAsia="id" w:bidi="id"/>
      </w:rPr>
    </w:lvl>
    <w:lvl w:ilvl="6">
      <w:numFmt w:val="bullet"/>
      <w:lvlText w:val="•"/>
      <w:lvlJc w:val="left"/>
      <w:pPr>
        <w:ind w:left="6518" w:hanging="369"/>
      </w:pPr>
      <w:rPr>
        <w:rFonts w:hint="default"/>
        <w:lang w:val="id" w:eastAsia="id" w:bidi="id"/>
      </w:rPr>
    </w:lvl>
    <w:lvl w:ilvl="7">
      <w:numFmt w:val="bullet"/>
      <w:lvlText w:val="•"/>
      <w:lvlJc w:val="left"/>
      <w:pPr>
        <w:ind w:left="7384" w:hanging="369"/>
      </w:pPr>
      <w:rPr>
        <w:rFonts w:hint="default"/>
        <w:lang w:val="id" w:eastAsia="id" w:bidi="id"/>
      </w:rPr>
    </w:lvl>
    <w:lvl w:ilvl="8">
      <w:numFmt w:val="bullet"/>
      <w:lvlText w:val="•"/>
      <w:lvlJc w:val="left"/>
      <w:pPr>
        <w:ind w:left="8251" w:hanging="369"/>
      </w:pPr>
      <w:rPr>
        <w:rFonts w:hint="default"/>
        <w:lang w:val="id" w:eastAsia="id" w:bidi="id"/>
      </w:rPr>
    </w:lvl>
  </w:abstractNum>
  <w:abstractNum w:abstractNumId="16">
    <w:nsid w:val="76AB5C11"/>
    <w:multiLevelType w:val="multilevel"/>
    <w:tmpl w:val="0C36E91E"/>
    <w:lvl w:ilvl="0">
      <w:start w:val="1"/>
      <w:numFmt w:val="decimal"/>
      <w:lvlText w:val="%1"/>
      <w:lvlJc w:val="left"/>
      <w:pPr>
        <w:ind w:left="975" w:hanging="389"/>
        <w:jc w:val="left"/>
      </w:pPr>
      <w:rPr>
        <w:rFonts w:hint="default"/>
        <w:lang w:val="id" w:eastAsia="id" w:bidi="id"/>
      </w:rPr>
    </w:lvl>
    <w:lvl w:ilvl="1">
      <w:start w:val="1"/>
      <w:numFmt w:val="decimal"/>
      <w:lvlText w:val="%1.%2"/>
      <w:lvlJc w:val="left"/>
      <w:pPr>
        <w:ind w:left="975" w:hanging="389"/>
        <w:jc w:val="left"/>
      </w:pPr>
      <w:rPr>
        <w:rFonts w:ascii="Arial" w:eastAsia="Arial" w:hAnsi="Arial" w:cs="Arial" w:hint="default"/>
        <w:b/>
        <w:bCs/>
        <w:w w:val="99"/>
        <w:sz w:val="24"/>
        <w:szCs w:val="24"/>
        <w:lang w:val="id" w:eastAsia="id" w:bidi="id"/>
      </w:rPr>
    </w:lvl>
    <w:lvl w:ilvl="2">
      <w:start w:val="1"/>
      <w:numFmt w:val="lowerLetter"/>
      <w:lvlText w:val="%3."/>
      <w:lvlJc w:val="left"/>
      <w:pPr>
        <w:ind w:left="1306" w:hanging="360"/>
        <w:jc w:val="left"/>
      </w:pPr>
      <w:rPr>
        <w:rFonts w:ascii="Arial" w:eastAsia="Arial" w:hAnsi="Arial" w:cs="Arial" w:hint="default"/>
        <w:spacing w:val="0"/>
        <w:w w:val="100"/>
        <w:sz w:val="22"/>
        <w:szCs w:val="22"/>
        <w:lang w:val="id" w:eastAsia="id" w:bidi="id"/>
      </w:rPr>
    </w:lvl>
    <w:lvl w:ilvl="3">
      <w:numFmt w:val="bullet"/>
      <w:lvlText w:val="•"/>
      <w:lvlJc w:val="left"/>
      <w:pPr>
        <w:ind w:left="3229" w:hanging="360"/>
      </w:pPr>
      <w:rPr>
        <w:rFonts w:hint="default"/>
        <w:lang w:val="id" w:eastAsia="id" w:bidi="id"/>
      </w:rPr>
    </w:lvl>
    <w:lvl w:ilvl="4">
      <w:numFmt w:val="bullet"/>
      <w:lvlText w:val="•"/>
      <w:lvlJc w:val="left"/>
      <w:pPr>
        <w:ind w:left="4194" w:hanging="360"/>
      </w:pPr>
      <w:rPr>
        <w:rFonts w:hint="default"/>
        <w:lang w:val="id" w:eastAsia="id" w:bidi="id"/>
      </w:rPr>
    </w:lvl>
    <w:lvl w:ilvl="5">
      <w:numFmt w:val="bullet"/>
      <w:lvlText w:val="•"/>
      <w:lvlJc w:val="left"/>
      <w:pPr>
        <w:ind w:left="5159" w:hanging="360"/>
      </w:pPr>
      <w:rPr>
        <w:rFonts w:hint="default"/>
        <w:lang w:val="id" w:eastAsia="id" w:bidi="id"/>
      </w:rPr>
    </w:lvl>
    <w:lvl w:ilvl="6">
      <w:numFmt w:val="bullet"/>
      <w:lvlText w:val="•"/>
      <w:lvlJc w:val="left"/>
      <w:pPr>
        <w:ind w:left="6124" w:hanging="360"/>
      </w:pPr>
      <w:rPr>
        <w:rFonts w:hint="default"/>
        <w:lang w:val="id" w:eastAsia="id" w:bidi="id"/>
      </w:rPr>
    </w:lvl>
    <w:lvl w:ilvl="7">
      <w:numFmt w:val="bullet"/>
      <w:lvlText w:val="•"/>
      <w:lvlJc w:val="left"/>
      <w:pPr>
        <w:ind w:left="7089" w:hanging="360"/>
      </w:pPr>
      <w:rPr>
        <w:rFonts w:hint="default"/>
        <w:lang w:val="id" w:eastAsia="id" w:bidi="id"/>
      </w:rPr>
    </w:lvl>
    <w:lvl w:ilvl="8">
      <w:numFmt w:val="bullet"/>
      <w:lvlText w:val="•"/>
      <w:lvlJc w:val="left"/>
      <w:pPr>
        <w:ind w:left="8054" w:hanging="360"/>
      </w:pPr>
      <w:rPr>
        <w:rFonts w:hint="default"/>
        <w:lang w:val="id" w:eastAsia="id" w:bidi="id"/>
      </w:rPr>
    </w:lvl>
  </w:abstractNum>
  <w:abstractNum w:abstractNumId="17">
    <w:nsid w:val="76D34A77"/>
    <w:multiLevelType w:val="multilevel"/>
    <w:tmpl w:val="D37A9C92"/>
    <w:lvl w:ilvl="0">
      <w:start w:val="2"/>
      <w:numFmt w:val="decimal"/>
      <w:lvlText w:val="%1"/>
      <w:lvlJc w:val="left"/>
      <w:pPr>
        <w:ind w:left="1013" w:hanging="428"/>
        <w:jc w:val="left"/>
      </w:pPr>
      <w:rPr>
        <w:rFonts w:hint="default"/>
        <w:lang w:val="id" w:eastAsia="id" w:bidi="id"/>
      </w:rPr>
    </w:lvl>
    <w:lvl w:ilvl="1">
      <w:start w:val="1"/>
      <w:numFmt w:val="decimal"/>
      <w:lvlText w:val="%1.%2"/>
      <w:lvlJc w:val="left"/>
      <w:pPr>
        <w:ind w:left="1013" w:hanging="428"/>
        <w:jc w:val="left"/>
      </w:pPr>
      <w:rPr>
        <w:rFonts w:ascii="Arial" w:eastAsia="Arial" w:hAnsi="Arial" w:cs="Arial" w:hint="default"/>
        <w:b/>
        <w:bCs/>
        <w:spacing w:val="-2"/>
        <w:w w:val="95"/>
        <w:sz w:val="24"/>
        <w:szCs w:val="24"/>
        <w:lang w:val="id" w:eastAsia="id" w:bidi="id"/>
      </w:rPr>
    </w:lvl>
    <w:lvl w:ilvl="2">
      <w:start w:val="1"/>
      <w:numFmt w:val="decimal"/>
      <w:lvlText w:val="%1.%2.%3"/>
      <w:lvlJc w:val="left"/>
      <w:pPr>
        <w:ind w:left="1297" w:hanging="711"/>
        <w:jc w:val="left"/>
      </w:pPr>
      <w:rPr>
        <w:rFonts w:ascii="Arial" w:eastAsia="Arial" w:hAnsi="Arial" w:cs="Arial" w:hint="default"/>
        <w:b/>
        <w:bCs/>
        <w:w w:val="99"/>
        <w:sz w:val="24"/>
        <w:szCs w:val="24"/>
        <w:lang w:val="id" w:eastAsia="id" w:bidi="id"/>
      </w:rPr>
    </w:lvl>
    <w:lvl w:ilvl="3">
      <w:start w:val="1"/>
      <w:numFmt w:val="lowerLetter"/>
      <w:lvlText w:val="%4."/>
      <w:lvlJc w:val="left"/>
      <w:pPr>
        <w:ind w:left="1306" w:hanging="360"/>
        <w:jc w:val="left"/>
      </w:pPr>
      <w:rPr>
        <w:rFonts w:ascii="Arial" w:eastAsia="Arial" w:hAnsi="Arial" w:cs="Arial" w:hint="default"/>
        <w:spacing w:val="-7"/>
        <w:w w:val="100"/>
        <w:sz w:val="24"/>
        <w:szCs w:val="24"/>
        <w:lang w:val="id" w:eastAsia="id" w:bidi="id"/>
      </w:rPr>
    </w:lvl>
    <w:lvl w:ilvl="4">
      <w:numFmt w:val="bullet"/>
      <w:lvlText w:val="•"/>
      <w:lvlJc w:val="left"/>
      <w:pPr>
        <w:ind w:left="1904" w:hanging="360"/>
      </w:pPr>
      <w:rPr>
        <w:rFonts w:hint="default"/>
        <w:lang w:val="id" w:eastAsia="id" w:bidi="id"/>
      </w:rPr>
    </w:lvl>
    <w:lvl w:ilvl="5">
      <w:numFmt w:val="bullet"/>
      <w:lvlText w:val="•"/>
      <w:lvlJc w:val="left"/>
      <w:pPr>
        <w:ind w:left="2106" w:hanging="360"/>
      </w:pPr>
      <w:rPr>
        <w:rFonts w:hint="default"/>
        <w:lang w:val="id" w:eastAsia="id" w:bidi="id"/>
      </w:rPr>
    </w:lvl>
    <w:lvl w:ilvl="6">
      <w:numFmt w:val="bullet"/>
      <w:lvlText w:val="•"/>
      <w:lvlJc w:val="left"/>
      <w:pPr>
        <w:ind w:left="2308" w:hanging="360"/>
      </w:pPr>
      <w:rPr>
        <w:rFonts w:hint="default"/>
        <w:lang w:val="id" w:eastAsia="id" w:bidi="id"/>
      </w:rPr>
    </w:lvl>
    <w:lvl w:ilvl="7">
      <w:numFmt w:val="bullet"/>
      <w:lvlText w:val="•"/>
      <w:lvlJc w:val="left"/>
      <w:pPr>
        <w:ind w:left="2509" w:hanging="360"/>
      </w:pPr>
      <w:rPr>
        <w:rFonts w:hint="default"/>
        <w:lang w:val="id" w:eastAsia="id" w:bidi="id"/>
      </w:rPr>
    </w:lvl>
    <w:lvl w:ilvl="8">
      <w:numFmt w:val="bullet"/>
      <w:lvlText w:val="•"/>
      <w:lvlJc w:val="left"/>
      <w:pPr>
        <w:ind w:left="2711" w:hanging="360"/>
      </w:pPr>
      <w:rPr>
        <w:rFonts w:hint="default"/>
        <w:lang w:val="id" w:eastAsia="id" w:bidi="id"/>
      </w:rPr>
    </w:lvl>
  </w:abstractNum>
  <w:abstractNum w:abstractNumId="18">
    <w:nsid w:val="7E320FD2"/>
    <w:multiLevelType w:val="multilevel"/>
    <w:tmpl w:val="F76EBC3A"/>
    <w:lvl w:ilvl="0">
      <w:start w:val="1"/>
      <w:numFmt w:val="decimal"/>
      <w:lvlText w:val="%1"/>
      <w:lvlJc w:val="left"/>
      <w:pPr>
        <w:ind w:left="1719" w:hanging="591"/>
        <w:jc w:val="left"/>
      </w:pPr>
      <w:rPr>
        <w:rFonts w:hint="default"/>
        <w:lang w:val="id" w:eastAsia="id" w:bidi="id"/>
      </w:rPr>
    </w:lvl>
    <w:lvl w:ilvl="1">
      <w:start w:val="3"/>
      <w:numFmt w:val="decimal"/>
      <w:lvlText w:val="%1.%2"/>
      <w:lvlJc w:val="left"/>
      <w:pPr>
        <w:ind w:left="1719" w:hanging="591"/>
        <w:jc w:val="left"/>
      </w:pPr>
      <w:rPr>
        <w:rFonts w:hint="default"/>
        <w:lang w:val="id" w:eastAsia="id" w:bidi="id"/>
      </w:rPr>
    </w:lvl>
    <w:lvl w:ilvl="2">
      <w:start w:val="1"/>
      <w:numFmt w:val="decimal"/>
      <w:lvlText w:val="%1.%2.%3"/>
      <w:lvlJc w:val="left"/>
      <w:pPr>
        <w:ind w:left="1719" w:hanging="591"/>
        <w:jc w:val="left"/>
      </w:pPr>
      <w:rPr>
        <w:rFonts w:ascii="Arial" w:eastAsia="Arial" w:hAnsi="Arial" w:cs="Arial" w:hint="default"/>
        <w:b/>
        <w:bCs/>
        <w:w w:val="99"/>
        <w:sz w:val="24"/>
        <w:szCs w:val="24"/>
        <w:lang w:val="id" w:eastAsia="id" w:bidi="id"/>
      </w:rPr>
    </w:lvl>
    <w:lvl w:ilvl="3">
      <w:numFmt w:val="bullet"/>
      <w:lvlText w:val="•"/>
      <w:lvlJc w:val="left"/>
      <w:pPr>
        <w:ind w:left="4199" w:hanging="591"/>
      </w:pPr>
      <w:rPr>
        <w:rFonts w:hint="default"/>
        <w:lang w:val="id" w:eastAsia="id" w:bidi="id"/>
      </w:rPr>
    </w:lvl>
    <w:lvl w:ilvl="4">
      <w:numFmt w:val="bullet"/>
      <w:lvlText w:val="•"/>
      <w:lvlJc w:val="left"/>
      <w:pPr>
        <w:ind w:left="5025" w:hanging="591"/>
      </w:pPr>
      <w:rPr>
        <w:rFonts w:hint="default"/>
        <w:lang w:val="id" w:eastAsia="id" w:bidi="id"/>
      </w:rPr>
    </w:lvl>
    <w:lvl w:ilvl="5">
      <w:numFmt w:val="bullet"/>
      <w:lvlText w:val="•"/>
      <w:lvlJc w:val="left"/>
      <w:pPr>
        <w:ind w:left="5852" w:hanging="591"/>
      </w:pPr>
      <w:rPr>
        <w:rFonts w:hint="default"/>
        <w:lang w:val="id" w:eastAsia="id" w:bidi="id"/>
      </w:rPr>
    </w:lvl>
    <w:lvl w:ilvl="6">
      <w:numFmt w:val="bullet"/>
      <w:lvlText w:val="•"/>
      <w:lvlJc w:val="left"/>
      <w:pPr>
        <w:ind w:left="6678" w:hanging="591"/>
      </w:pPr>
      <w:rPr>
        <w:rFonts w:hint="default"/>
        <w:lang w:val="id" w:eastAsia="id" w:bidi="id"/>
      </w:rPr>
    </w:lvl>
    <w:lvl w:ilvl="7">
      <w:numFmt w:val="bullet"/>
      <w:lvlText w:val="•"/>
      <w:lvlJc w:val="left"/>
      <w:pPr>
        <w:ind w:left="7504" w:hanging="591"/>
      </w:pPr>
      <w:rPr>
        <w:rFonts w:hint="default"/>
        <w:lang w:val="id" w:eastAsia="id" w:bidi="id"/>
      </w:rPr>
    </w:lvl>
    <w:lvl w:ilvl="8">
      <w:numFmt w:val="bullet"/>
      <w:lvlText w:val="•"/>
      <w:lvlJc w:val="left"/>
      <w:pPr>
        <w:ind w:left="8331" w:hanging="591"/>
      </w:pPr>
      <w:rPr>
        <w:rFonts w:hint="default"/>
        <w:lang w:val="id" w:eastAsia="id" w:bidi="id"/>
      </w:rPr>
    </w:lvl>
  </w:abstractNum>
  <w:num w:numId="1">
    <w:abstractNumId w:val="13"/>
  </w:num>
  <w:num w:numId="2">
    <w:abstractNumId w:val="1"/>
  </w:num>
  <w:num w:numId="3">
    <w:abstractNumId w:val="0"/>
  </w:num>
  <w:num w:numId="4">
    <w:abstractNumId w:val="8"/>
  </w:num>
  <w:num w:numId="5">
    <w:abstractNumId w:val="10"/>
  </w:num>
  <w:num w:numId="6">
    <w:abstractNumId w:val="4"/>
  </w:num>
  <w:num w:numId="7">
    <w:abstractNumId w:val="2"/>
  </w:num>
  <w:num w:numId="8">
    <w:abstractNumId w:val="7"/>
  </w:num>
  <w:num w:numId="9">
    <w:abstractNumId w:val="17"/>
  </w:num>
  <w:num w:numId="10">
    <w:abstractNumId w:val="18"/>
  </w:num>
  <w:num w:numId="11">
    <w:abstractNumId w:val="16"/>
  </w:num>
  <w:num w:numId="12">
    <w:abstractNumId w:val="15"/>
  </w:num>
  <w:num w:numId="13">
    <w:abstractNumId w:val="3"/>
  </w:num>
  <w:num w:numId="14">
    <w:abstractNumId w:val="11"/>
  </w:num>
  <w:num w:numId="15">
    <w:abstractNumId w:val="6"/>
  </w:num>
  <w:num w:numId="16">
    <w:abstractNumId w:val="12"/>
  </w:num>
  <w:num w:numId="17">
    <w:abstractNumId w:val="5"/>
  </w:num>
  <w:num w:numId="18">
    <w:abstractNumId w:val="9"/>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hideGrammaticalErrors/>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44551"/>
    <w:rsid w:val="00444551"/>
    <w:rsid w:val="004E286A"/>
    <w:rsid w:val="008F56AB"/>
    <w:rsid w:val="009136B2"/>
    <w:rsid w:val="00A8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id" w:eastAsia="id"/>
    </w:rPr>
  </w:style>
  <w:style w:type="paragraph" w:styleId="Heading1">
    <w:name w:val="heading 1"/>
    <w:basedOn w:val="Normal"/>
    <w:uiPriority w:val="1"/>
    <w:qFormat/>
    <w:pPr>
      <w:ind w:left="941"/>
      <w:outlineLvl w:val="0"/>
    </w:pPr>
    <w:rPr>
      <w:sz w:val="28"/>
      <w:szCs w:val="28"/>
    </w:rPr>
  </w:style>
  <w:style w:type="paragraph" w:styleId="Heading2">
    <w:name w:val="heading 2"/>
    <w:basedOn w:val="Normal"/>
    <w:uiPriority w:val="1"/>
    <w:qFormat/>
    <w:pPr>
      <w:spacing w:before="12"/>
      <w:ind w:left="20"/>
      <w:outlineLvl w:val="1"/>
    </w:pPr>
    <w:rPr>
      <w:b/>
      <w:bCs/>
      <w:sz w:val="24"/>
      <w:szCs w:val="24"/>
    </w:rPr>
  </w:style>
  <w:style w:type="paragraph" w:styleId="Heading3">
    <w:name w:val="heading 3"/>
    <w:basedOn w:val="Normal"/>
    <w:uiPriority w:val="1"/>
    <w:qFormat/>
    <w:pPr>
      <w:ind w:left="1719" w:hanging="592"/>
      <w:outlineLvl w:val="2"/>
    </w:pPr>
    <w:rPr>
      <w:b/>
      <w:bCs/>
      <w:sz w:val="23"/>
      <w:szCs w:val="23"/>
    </w:rPr>
  </w:style>
  <w:style w:type="paragraph" w:styleId="Heading4">
    <w:name w:val="heading 4"/>
    <w:basedOn w:val="Normal"/>
    <w:uiPriority w:val="1"/>
    <w:qFormat/>
    <w:pPr>
      <w:ind w:left="586"/>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right="1731"/>
      <w:jc w:val="right"/>
    </w:pPr>
    <w:rPr>
      <w:b/>
      <w:bCs/>
    </w:rPr>
  </w:style>
  <w:style w:type="paragraph" w:styleId="TOC2">
    <w:name w:val="toc 2"/>
    <w:basedOn w:val="Normal"/>
    <w:uiPriority w:val="1"/>
    <w:qFormat/>
    <w:pPr>
      <w:spacing w:before="126"/>
      <w:ind w:left="1315" w:right="1731" w:hanging="1316"/>
      <w:jc w:val="right"/>
    </w:pPr>
  </w:style>
  <w:style w:type="paragraph" w:styleId="TOC3">
    <w:name w:val="toc 3"/>
    <w:basedOn w:val="Normal"/>
    <w:uiPriority w:val="1"/>
    <w:qFormat/>
    <w:pPr>
      <w:spacing w:before="126"/>
      <w:ind w:left="586"/>
    </w:pPr>
    <w:rPr>
      <w:b/>
      <w:bCs/>
    </w:rPr>
  </w:style>
  <w:style w:type="paragraph" w:styleId="TOC4">
    <w:name w:val="toc 4"/>
    <w:basedOn w:val="Normal"/>
    <w:uiPriority w:val="1"/>
    <w:qFormat/>
    <w:pPr>
      <w:spacing w:before="126"/>
      <w:ind w:left="1297" w:hanging="428"/>
    </w:pPr>
  </w:style>
  <w:style w:type="paragraph" w:styleId="TOC5">
    <w:name w:val="toc 5"/>
    <w:basedOn w:val="Normal"/>
    <w:uiPriority w:val="1"/>
    <w:qFormat/>
    <w:pPr>
      <w:spacing w:before="131"/>
      <w:ind w:left="1315" w:hanging="370"/>
    </w:pPr>
  </w:style>
  <w:style w:type="paragraph" w:styleId="TOC6">
    <w:name w:val="toc 6"/>
    <w:basedOn w:val="Normal"/>
    <w:uiPriority w:val="1"/>
    <w:qFormat/>
    <w:pPr>
      <w:spacing w:before="126"/>
      <w:ind w:left="1852" w:hanging="556"/>
    </w:pPr>
  </w:style>
  <w:style w:type="paragraph" w:styleId="TOC7">
    <w:name w:val="toc 7"/>
    <w:basedOn w:val="Normal"/>
    <w:uiPriority w:val="1"/>
    <w:qFormat/>
    <w:pPr>
      <w:spacing w:before="126"/>
      <w:ind w:left="2040" w:hanging="552"/>
    </w:pPr>
  </w:style>
  <w:style w:type="paragraph" w:styleId="TOC8">
    <w:name w:val="toc 8"/>
    <w:basedOn w:val="Normal"/>
    <w:uiPriority w:val="1"/>
    <w:qFormat/>
    <w:pPr>
      <w:spacing w:before="126"/>
      <w:ind w:left="2131" w:hanging="552"/>
    </w:pPr>
  </w:style>
  <w:style w:type="paragraph" w:styleId="TOC9">
    <w:name w:val="toc 9"/>
    <w:basedOn w:val="Normal"/>
    <w:uiPriority w:val="1"/>
    <w:qFormat/>
    <w:pPr>
      <w:spacing w:before="126"/>
      <w:ind w:left="2218" w:hanging="552"/>
    </w:pPr>
  </w:style>
  <w:style w:type="paragraph" w:styleId="BodyText">
    <w:name w:val="Body Text"/>
    <w:basedOn w:val="Normal"/>
    <w:uiPriority w:val="1"/>
    <w:qFormat/>
  </w:style>
  <w:style w:type="paragraph" w:styleId="ListParagraph">
    <w:name w:val="List Paragraph"/>
    <w:basedOn w:val="Normal"/>
    <w:uiPriority w:val="1"/>
    <w:qFormat/>
    <w:pPr>
      <w:ind w:left="1306" w:hanging="36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F56AB"/>
    <w:pPr>
      <w:tabs>
        <w:tab w:val="center" w:pos="4680"/>
        <w:tab w:val="right" w:pos="9360"/>
      </w:tabs>
    </w:pPr>
  </w:style>
  <w:style w:type="character" w:customStyle="1" w:styleId="HeaderChar">
    <w:name w:val="Header Char"/>
    <w:basedOn w:val="DefaultParagraphFont"/>
    <w:link w:val="Header"/>
    <w:uiPriority w:val="99"/>
    <w:rsid w:val="008F56AB"/>
    <w:rPr>
      <w:rFonts w:ascii="Arial" w:eastAsia="Arial" w:hAnsi="Arial" w:cs="Times New Roman"/>
      <w:lang w:val="id" w:eastAsia="id"/>
    </w:rPr>
  </w:style>
  <w:style w:type="paragraph" w:styleId="Footer">
    <w:name w:val="footer"/>
    <w:basedOn w:val="Normal"/>
    <w:link w:val="FooterChar"/>
    <w:uiPriority w:val="99"/>
    <w:unhideWhenUsed/>
    <w:rsid w:val="008F56AB"/>
    <w:pPr>
      <w:tabs>
        <w:tab w:val="center" w:pos="4680"/>
        <w:tab w:val="right" w:pos="9360"/>
      </w:tabs>
    </w:pPr>
  </w:style>
  <w:style w:type="character" w:customStyle="1" w:styleId="FooterChar">
    <w:name w:val="Footer Char"/>
    <w:basedOn w:val="DefaultParagraphFont"/>
    <w:link w:val="Footer"/>
    <w:uiPriority w:val="99"/>
    <w:rsid w:val="008F56AB"/>
    <w:rPr>
      <w:rFonts w:ascii="Arial" w:eastAsia="Arial" w:hAnsi="Arial" w:cs="Times New Roman"/>
      <w:lang w:val="id" w:eastAsia="id"/>
    </w:rPr>
  </w:style>
  <w:style w:type="paragraph" w:styleId="BalloonText">
    <w:name w:val="Balloon Text"/>
    <w:basedOn w:val="Normal"/>
    <w:link w:val="BalloonTextChar"/>
    <w:uiPriority w:val="99"/>
    <w:semiHidden/>
    <w:unhideWhenUsed/>
    <w:rsid w:val="00A83CC2"/>
    <w:rPr>
      <w:rFonts w:ascii="Tahoma" w:hAnsi="Tahoma" w:cs="Tahoma"/>
      <w:sz w:val="16"/>
      <w:szCs w:val="16"/>
    </w:rPr>
  </w:style>
  <w:style w:type="character" w:customStyle="1" w:styleId="BalloonTextChar">
    <w:name w:val="Balloon Text Char"/>
    <w:basedOn w:val="DefaultParagraphFont"/>
    <w:link w:val="BalloonText"/>
    <w:uiPriority w:val="99"/>
    <w:semiHidden/>
    <w:rsid w:val="00A83CC2"/>
    <w:rPr>
      <w:rFonts w:ascii="Tahoma" w:eastAsia="Arial" w:hAnsi="Tahoma" w:cs="Tahoma"/>
      <w:sz w:val="16"/>
      <w:szCs w:val="16"/>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image" Target="media/image11.png"/><Relationship Id="rId21" Type="http://schemas.openxmlformats.org/officeDocument/2006/relationships/header" Target="header13.xml"/><Relationship Id="rId34" Type="http://schemas.openxmlformats.org/officeDocument/2006/relationships/image" Target="media/image6.jpeg"/><Relationship Id="rId42" Type="http://schemas.openxmlformats.org/officeDocument/2006/relationships/header" Target="header23.xm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eader" Target="header2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image" Target="media/image5.jpeg"/><Relationship Id="rId38" Type="http://schemas.openxmlformats.org/officeDocument/2006/relationships/image" Target="media/image10.png"/><Relationship Id="rId46" Type="http://schemas.openxmlformats.org/officeDocument/2006/relationships/image" Target="media/image1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header" Target="header22.xml"/><Relationship Id="rId54"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image" Target="media/image8.jpeg"/><Relationship Id="rId49" Type="http://schemas.openxmlformats.org/officeDocument/2006/relationships/image" Target="media/image18.jpeg"/><Relationship Id="rId57" Type="http://schemas.openxmlformats.org/officeDocument/2006/relationships/header" Target="header27.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image" Target="media/image3.jpeg"/><Relationship Id="rId44" Type="http://schemas.openxmlformats.org/officeDocument/2006/relationships/header" Target="header24.xml"/><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image" Target="media/image2.png"/><Relationship Id="rId35" Type="http://schemas.openxmlformats.org/officeDocument/2006/relationships/image" Target="media/image7.jpeg"/><Relationship Id="rId43" Type="http://schemas.openxmlformats.org/officeDocument/2006/relationships/image" Target="media/image13.jpeg"/><Relationship Id="rId48" Type="http://schemas.openxmlformats.org/officeDocument/2006/relationships/image" Target="media/image17.jpeg"/><Relationship Id="rId56"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image" Target="media/image20.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10185</Words>
  <Characters>58057</Characters>
  <Application>Microsoft Office Word</Application>
  <DocSecurity>0</DocSecurity>
  <Lines>483</Lines>
  <Paragraphs>136</Paragraphs>
  <ScaleCrop>false</ScaleCrop>
  <Company/>
  <LinksUpToDate>false</LinksUpToDate>
  <CharactersWithSpaces>68106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648465</cp:lastModifiedBy>
  <cp:revision>5</cp:revision>
  <cp:lastPrinted>2020-11-21T06:29:00Z</cp:lastPrinted>
  <dcterms:created xsi:type="dcterms:W3CDTF">2020-11-21T06:24:00Z</dcterms:created>
  <dcterms:modified xsi:type="dcterms:W3CDTF">2020-11-21T06:29:00Z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2020-09-12T00:00:00Z</vt:filetime>
  </property>
  <property fmtid="{D5CDD505-2E9C-101B-9397-08002B2CF9AE}" pid="3" name="Creator">
    <vt:lpwstr>Microsoft® Word 2016</vt:lpwstr>
  </property>
  <property fmtid="{D5CDD505-2E9C-101B-9397-08002B2CF9AE}" pid="4" name="LastSaved">
    <vt:filetime>2020-11-21T00:00:00Z</vt:filetime>
  </property>
</Properties>
</file>