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1B9" w:rsidRDefault="002251B9" w:rsidP="0061712C">
      <w:pPr>
        <w:spacing w:after="0" w:line="360" w:lineRule="auto"/>
        <w:jc w:val="center"/>
        <w:rPr>
          <w:rFonts w:ascii="Arial" w:hAnsi="Arial" w:cs="Arial"/>
          <w:b/>
          <w:noProof/>
          <w:sz w:val="28"/>
          <w:szCs w:val="28"/>
        </w:rPr>
      </w:pPr>
      <w:r w:rsidRPr="003D2A87">
        <w:rPr>
          <w:rFonts w:ascii="Arial" w:hAnsi="Arial" w:cs="Arial"/>
          <w:b/>
          <w:noProof/>
          <w:sz w:val="28"/>
          <w:szCs w:val="28"/>
        </w:rPr>
        <w:t>KARYA TULIS ILMIAH</w:t>
      </w:r>
    </w:p>
    <w:p w:rsidR="003017A6" w:rsidRDefault="003017A6" w:rsidP="0061712C">
      <w:pPr>
        <w:spacing w:after="0" w:line="360" w:lineRule="auto"/>
        <w:jc w:val="center"/>
        <w:rPr>
          <w:rFonts w:ascii="Arial" w:hAnsi="Arial" w:cs="Arial"/>
          <w:b/>
          <w:noProof/>
          <w:sz w:val="28"/>
          <w:szCs w:val="28"/>
        </w:rPr>
      </w:pPr>
    </w:p>
    <w:p w:rsidR="003017A6" w:rsidRPr="003D2A87" w:rsidRDefault="003017A6" w:rsidP="0061712C">
      <w:pPr>
        <w:spacing w:after="0" w:line="360" w:lineRule="auto"/>
        <w:jc w:val="center"/>
        <w:rPr>
          <w:rFonts w:ascii="Arial" w:hAnsi="Arial" w:cs="Arial"/>
          <w:b/>
          <w:noProof/>
          <w:sz w:val="28"/>
          <w:szCs w:val="28"/>
        </w:rPr>
      </w:pPr>
    </w:p>
    <w:p w:rsidR="002251B9" w:rsidRDefault="002251B9" w:rsidP="0061712C">
      <w:pPr>
        <w:spacing w:after="0" w:line="360" w:lineRule="auto"/>
        <w:jc w:val="center"/>
        <w:rPr>
          <w:rFonts w:ascii="Arial" w:hAnsi="Arial" w:cs="Arial"/>
          <w:b/>
          <w:noProof/>
          <w:sz w:val="28"/>
          <w:szCs w:val="28"/>
        </w:rPr>
      </w:pPr>
      <w:r w:rsidRPr="003D2A87">
        <w:rPr>
          <w:rFonts w:ascii="Arial" w:hAnsi="Arial" w:cs="Arial"/>
          <w:b/>
          <w:noProof/>
          <w:sz w:val="28"/>
          <w:szCs w:val="28"/>
        </w:rPr>
        <w:t>GAMBARAN PENGELOLAAN PERSEDIAAN OBAT</w:t>
      </w:r>
    </w:p>
    <w:p w:rsidR="002251B9" w:rsidRDefault="002251B9" w:rsidP="0061712C">
      <w:pPr>
        <w:spacing w:after="0" w:line="360" w:lineRule="auto"/>
        <w:jc w:val="center"/>
        <w:rPr>
          <w:rFonts w:ascii="Arial" w:hAnsi="Arial" w:cs="Arial"/>
          <w:b/>
          <w:noProof/>
          <w:sz w:val="28"/>
          <w:szCs w:val="28"/>
        </w:rPr>
      </w:pPr>
      <w:r w:rsidRPr="003D2A87">
        <w:rPr>
          <w:rFonts w:ascii="Arial" w:hAnsi="Arial" w:cs="Arial"/>
          <w:b/>
          <w:noProof/>
          <w:sz w:val="28"/>
          <w:szCs w:val="28"/>
        </w:rPr>
        <w:t xml:space="preserve"> NARKOTIKA </w:t>
      </w:r>
      <w:r>
        <w:rPr>
          <w:rFonts w:ascii="Arial" w:hAnsi="Arial" w:cs="Arial"/>
          <w:b/>
          <w:noProof/>
          <w:sz w:val="28"/>
          <w:szCs w:val="28"/>
        </w:rPr>
        <w:t>DAN PSIKOTROPIKA DI APOTEK</w:t>
      </w:r>
    </w:p>
    <w:p w:rsidR="002251B9" w:rsidRDefault="002251B9" w:rsidP="0061712C">
      <w:pPr>
        <w:spacing w:after="0" w:line="360" w:lineRule="auto"/>
        <w:jc w:val="center"/>
        <w:rPr>
          <w:rFonts w:ascii="Arial" w:hAnsi="Arial" w:cs="Arial"/>
          <w:b/>
          <w:noProof/>
          <w:sz w:val="28"/>
          <w:szCs w:val="28"/>
        </w:rPr>
      </w:pPr>
      <w:r>
        <w:rPr>
          <w:rFonts w:ascii="Arial" w:hAnsi="Arial" w:cs="Arial"/>
          <w:b/>
          <w:noProof/>
          <w:sz w:val="28"/>
          <w:szCs w:val="28"/>
        </w:rPr>
        <w:t>KIMIA FARMA 312</w:t>
      </w:r>
      <w:r w:rsidR="00390FFF">
        <w:rPr>
          <w:rFonts w:ascii="Arial" w:hAnsi="Arial" w:cs="Arial"/>
          <w:b/>
          <w:noProof/>
          <w:sz w:val="28"/>
          <w:szCs w:val="28"/>
        </w:rPr>
        <w:t xml:space="preserve"> </w:t>
      </w:r>
    </w:p>
    <w:p w:rsidR="00826F76" w:rsidRDefault="00826F76" w:rsidP="002251B9">
      <w:pPr>
        <w:spacing w:after="0"/>
        <w:jc w:val="center"/>
        <w:rPr>
          <w:rFonts w:ascii="Arial" w:hAnsi="Arial" w:cs="Arial"/>
          <w:b/>
          <w:noProof/>
          <w:sz w:val="28"/>
          <w:szCs w:val="28"/>
        </w:rPr>
      </w:pPr>
    </w:p>
    <w:p w:rsidR="00826F76" w:rsidRDefault="00826F76" w:rsidP="002251B9">
      <w:pPr>
        <w:spacing w:after="0"/>
        <w:jc w:val="center"/>
        <w:rPr>
          <w:rFonts w:ascii="Arial" w:hAnsi="Arial" w:cs="Arial"/>
          <w:b/>
          <w:noProof/>
          <w:sz w:val="28"/>
          <w:szCs w:val="28"/>
        </w:rPr>
      </w:pPr>
    </w:p>
    <w:p w:rsidR="00826F76" w:rsidRDefault="00826F76" w:rsidP="002251B9">
      <w:pPr>
        <w:spacing w:after="0"/>
        <w:jc w:val="center"/>
        <w:rPr>
          <w:rFonts w:ascii="Arial" w:hAnsi="Arial" w:cs="Arial"/>
          <w:b/>
          <w:noProof/>
          <w:sz w:val="28"/>
          <w:szCs w:val="28"/>
        </w:rPr>
      </w:pPr>
      <w:r w:rsidRPr="009422D7">
        <w:rPr>
          <w:rFonts w:ascii="Arial" w:hAnsi="Arial" w:cs="Arial"/>
          <w:b/>
          <w:sz w:val="24"/>
          <w:szCs w:val="24"/>
        </w:rPr>
        <w:object w:dxaOrig="8474" w:dyaOrig="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172.5pt" o:ole="">
            <v:imagedata r:id="rId8" o:title=""/>
          </v:shape>
          <o:OLEObject Type="Embed" ProgID="MSPhotoEd.3" ShapeID="_x0000_i1025" DrawAspect="Content" ObjectID="_1668414238" r:id="rId9"/>
        </w:object>
      </w:r>
    </w:p>
    <w:p w:rsidR="00826F76" w:rsidRPr="003D2A87" w:rsidRDefault="00826F76" w:rsidP="002251B9">
      <w:pPr>
        <w:spacing w:after="0"/>
        <w:jc w:val="center"/>
        <w:rPr>
          <w:rFonts w:ascii="Arial" w:hAnsi="Arial" w:cs="Arial"/>
          <w:b/>
          <w:noProof/>
          <w:sz w:val="28"/>
          <w:szCs w:val="28"/>
        </w:rPr>
      </w:pPr>
    </w:p>
    <w:p w:rsidR="002251B9" w:rsidRDefault="002251B9" w:rsidP="00826F76">
      <w:pPr>
        <w:spacing w:after="0"/>
        <w:rPr>
          <w:noProof/>
        </w:rPr>
      </w:pPr>
    </w:p>
    <w:p w:rsidR="002251B9" w:rsidRDefault="002251B9" w:rsidP="002251B9">
      <w:pPr>
        <w:spacing w:after="0"/>
        <w:jc w:val="center"/>
        <w:rPr>
          <w:noProof/>
        </w:rPr>
      </w:pPr>
    </w:p>
    <w:p w:rsidR="002251B9" w:rsidRDefault="002251B9" w:rsidP="002251B9">
      <w:pPr>
        <w:spacing w:after="0"/>
        <w:jc w:val="center"/>
        <w:rPr>
          <w:noProof/>
        </w:rPr>
      </w:pPr>
    </w:p>
    <w:p w:rsidR="002251B9" w:rsidRPr="004172E3" w:rsidRDefault="002251B9" w:rsidP="002251B9">
      <w:pPr>
        <w:spacing w:after="0"/>
        <w:jc w:val="center"/>
        <w:rPr>
          <w:rFonts w:ascii="Arial" w:hAnsi="Arial" w:cs="Arial"/>
          <w:b/>
          <w:noProof/>
          <w:sz w:val="28"/>
          <w:szCs w:val="28"/>
        </w:rPr>
      </w:pPr>
      <w:r w:rsidRPr="004172E3">
        <w:rPr>
          <w:rFonts w:ascii="Arial" w:hAnsi="Arial" w:cs="Arial"/>
          <w:b/>
          <w:noProof/>
          <w:sz w:val="28"/>
          <w:szCs w:val="28"/>
        </w:rPr>
        <w:t>BRAM HADI SUSMAN HALIM</w:t>
      </w:r>
    </w:p>
    <w:p w:rsidR="002251B9" w:rsidRDefault="002251B9" w:rsidP="002251B9">
      <w:pPr>
        <w:spacing w:after="0"/>
        <w:jc w:val="center"/>
        <w:rPr>
          <w:rFonts w:ascii="Arial" w:hAnsi="Arial" w:cs="Arial"/>
          <w:b/>
          <w:sz w:val="28"/>
          <w:szCs w:val="28"/>
        </w:rPr>
      </w:pPr>
      <w:r w:rsidRPr="004172E3">
        <w:rPr>
          <w:rFonts w:ascii="Arial" w:hAnsi="Arial" w:cs="Arial"/>
          <w:b/>
          <w:sz w:val="28"/>
          <w:szCs w:val="28"/>
        </w:rPr>
        <w:t>P07539019171</w:t>
      </w:r>
    </w:p>
    <w:p w:rsidR="002251B9" w:rsidRDefault="002251B9" w:rsidP="002251B9">
      <w:pPr>
        <w:spacing w:after="0"/>
        <w:jc w:val="center"/>
        <w:rPr>
          <w:rFonts w:ascii="Arial" w:hAnsi="Arial" w:cs="Arial"/>
          <w:b/>
          <w:sz w:val="28"/>
          <w:szCs w:val="28"/>
        </w:rPr>
      </w:pPr>
    </w:p>
    <w:p w:rsidR="002251B9" w:rsidRDefault="002251B9" w:rsidP="002251B9">
      <w:pPr>
        <w:spacing w:after="0"/>
        <w:jc w:val="center"/>
        <w:rPr>
          <w:rFonts w:ascii="Arial" w:hAnsi="Arial" w:cs="Arial"/>
          <w:b/>
          <w:sz w:val="28"/>
          <w:szCs w:val="28"/>
        </w:rPr>
      </w:pPr>
    </w:p>
    <w:p w:rsidR="002251B9" w:rsidRDefault="002251B9" w:rsidP="00826F76">
      <w:pPr>
        <w:spacing w:after="0"/>
        <w:rPr>
          <w:rFonts w:ascii="Arial" w:hAnsi="Arial" w:cs="Arial"/>
          <w:b/>
          <w:sz w:val="28"/>
          <w:szCs w:val="28"/>
        </w:rPr>
      </w:pPr>
    </w:p>
    <w:p w:rsidR="002251B9" w:rsidRDefault="002251B9" w:rsidP="002251B9">
      <w:pPr>
        <w:spacing w:after="0"/>
        <w:jc w:val="center"/>
        <w:rPr>
          <w:rFonts w:ascii="Arial" w:hAnsi="Arial" w:cs="Arial"/>
          <w:b/>
          <w:sz w:val="28"/>
          <w:szCs w:val="28"/>
        </w:rPr>
      </w:pPr>
    </w:p>
    <w:p w:rsidR="002251B9" w:rsidRPr="004172E3" w:rsidRDefault="002251B9" w:rsidP="002251B9">
      <w:pPr>
        <w:spacing w:after="0"/>
        <w:jc w:val="center"/>
        <w:rPr>
          <w:rFonts w:ascii="Arial" w:hAnsi="Arial" w:cs="Arial"/>
          <w:b/>
          <w:sz w:val="28"/>
          <w:szCs w:val="28"/>
        </w:rPr>
      </w:pPr>
      <w:r w:rsidRPr="004172E3">
        <w:rPr>
          <w:rFonts w:ascii="Arial" w:hAnsi="Arial" w:cs="Arial"/>
          <w:b/>
          <w:sz w:val="28"/>
          <w:szCs w:val="28"/>
        </w:rPr>
        <w:t>POLITEKNIK KESEHATAN</w:t>
      </w:r>
      <w:r w:rsidR="00826F76">
        <w:rPr>
          <w:rFonts w:ascii="Arial" w:hAnsi="Arial" w:cs="Arial"/>
          <w:b/>
          <w:sz w:val="28"/>
          <w:szCs w:val="28"/>
        </w:rPr>
        <w:t xml:space="preserve"> KEMENKES</w:t>
      </w:r>
      <w:r w:rsidRPr="004172E3">
        <w:rPr>
          <w:rFonts w:ascii="Arial" w:hAnsi="Arial" w:cs="Arial"/>
          <w:b/>
          <w:sz w:val="28"/>
          <w:szCs w:val="28"/>
        </w:rPr>
        <w:t xml:space="preserve"> MEDAN</w:t>
      </w:r>
    </w:p>
    <w:p w:rsidR="00826F76" w:rsidRDefault="002251B9" w:rsidP="002251B9">
      <w:pPr>
        <w:spacing w:after="0"/>
        <w:jc w:val="center"/>
        <w:rPr>
          <w:rFonts w:ascii="Arial" w:hAnsi="Arial" w:cs="Arial"/>
          <w:b/>
          <w:sz w:val="28"/>
          <w:szCs w:val="28"/>
        </w:rPr>
      </w:pPr>
      <w:r w:rsidRPr="004172E3">
        <w:rPr>
          <w:rFonts w:ascii="Arial" w:hAnsi="Arial" w:cs="Arial"/>
          <w:b/>
          <w:sz w:val="28"/>
          <w:szCs w:val="28"/>
        </w:rPr>
        <w:t xml:space="preserve"> JURUSAN FARMASI </w:t>
      </w:r>
    </w:p>
    <w:p w:rsidR="0075202C" w:rsidRPr="003017A6" w:rsidRDefault="003017A6" w:rsidP="003017A6">
      <w:pPr>
        <w:spacing w:after="0"/>
        <w:jc w:val="center"/>
        <w:rPr>
          <w:rFonts w:ascii="Arial" w:hAnsi="Arial" w:cs="Arial"/>
          <w:b/>
          <w:sz w:val="28"/>
          <w:szCs w:val="28"/>
        </w:rPr>
        <w:sectPr w:rsidR="0075202C" w:rsidRPr="003017A6" w:rsidSect="009F6014">
          <w:pgSz w:w="12240" w:h="15840"/>
          <w:pgMar w:top="2268" w:right="1701" w:bottom="1701" w:left="2268" w:header="720" w:footer="720" w:gutter="0"/>
          <w:cols w:space="720"/>
          <w:docGrid w:linePitch="360"/>
        </w:sectPr>
      </w:pPr>
      <w:r>
        <w:rPr>
          <w:rFonts w:ascii="Arial" w:hAnsi="Arial" w:cs="Arial"/>
          <w:b/>
          <w:sz w:val="28"/>
          <w:szCs w:val="28"/>
        </w:rPr>
        <w:t>202</w:t>
      </w:r>
      <w:r w:rsidR="0061712C">
        <w:rPr>
          <w:rFonts w:ascii="Arial" w:hAnsi="Arial" w:cs="Arial"/>
          <w:b/>
          <w:sz w:val="28"/>
          <w:szCs w:val="28"/>
        </w:rPr>
        <w:t>0</w:t>
      </w:r>
    </w:p>
    <w:p w:rsidR="00826F76" w:rsidRDefault="00826F76" w:rsidP="003017A6">
      <w:pPr>
        <w:spacing w:after="0"/>
        <w:jc w:val="center"/>
        <w:rPr>
          <w:rFonts w:ascii="Arial" w:hAnsi="Arial" w:cs="Arial"/>
          <w:b/>
          <w:noProof/>
          <w:sz w:val="28"/>
          <w:szCs w:val="28"/>
        </w:rPr>
      </w:pPr>
      <w:r w:rsidRPr="003D2A87">
        <w:rPr>
          <w:rFonts w:ascii="Arial" w:hAnsi="Arial" w:cs="Arial"/>
          <w:b/>
          <w:noProof/>
          <w:sz w:val="28"/>
          <w:szCs w:val="28"/>
        </w:rPr>
        <w:lastRenderedPageBreak/>
        <w:t>KARYA TULIS ILMIAH</w:t>
      </w:r>
    </w:p>
    <w:p w:rsidR="003017A6" w:rsidRDefault="003017A6" w:rsidP="003017A6">
      <w:pPr>
        <w:spacing w:after="0"/>
        <w:jc w:val="center"/>
        <w:rPr>
          <w:rFonts w:ascii="Arial" w:hAnsi="Arial" w:cs="Arial"/>
          <w:b/>
          <w:noProof/>
          <w:sz w:val="28"/>
          <w:szCs w:val="28"/>
        </w:rPr>
      </w:pPr>
    </w:p>
    <w:p w:rsidR="003017A6" w:rsidRPr="003D2A87" w:rsidRDefault="003017A6" w:rsidP="003017A6">
      <w:pPr>
        <w:spacing w:after="0"/>
        <w:jc w:val="center"/>
        <w:rPr>
          <w:rFonts w:ascii="Arial" w:hAnsi="Arial" w:cs="Arial"/>
          <w:b/>
          <w:noProof/>
          <w:sz w:val="28"/>
          <w:szCs w:val="28"/>
        </w:rPr>
      </w:pPr>
    </w:p>
    <w:p w:rsidR="00826F76" w:rsidRDefault="00826F76" w:rsidP="00826F76">
      <w:pPr>
        <w:spacing w:after="0"/>
        <w:jc w:val="center"/>
        <w:rPr>
          <w:rFonts w:ascii="Arial" w:hAnsi="Arial" w:cs="Arial"/>
          <w:b/>
          <w:noProof/>
          <w:sz w:val="28"/>
          <w:szCs w:val="28"/>
        </w:rPr>
      </w:pPr>
      <w:r w:rsidRPr="003D2A87">
        <w:rPr>
          <w:rFonts w:ascii="Arial" w:hAnsi="Arial" w:cs="Arial"/>
          <w:b/>
          <w:noProof/>
          <w:sz w:val="28"/>
          <w:szCs w:val="28"/>
        </w:rPr>
        <w:t>GAMBARAN PENGELOLAAN PERSEDIAAN OBAT</w:t>
      </w:r>
    </w:p>
    <w:p w:rsidR="00826F76" w:rsidRDefault="00826F76" w:rsidP="00826F76">
      <w:pPr>
        <w:spacing w:after="0"/>
        <w:jc w:val="center"/>
        <w:rPr>
          <w:rFonts w:ascii="Arial" w:hAnsi="Arial" w:cs="Arial"/>
          <w:b/>
          <w:noProof/>
          <w:sz w:val="28"/>
          <w:szCs w:val="28"/>
        </w:rPr>
      </w:pPr>
      <w:r w:rsidRPr="003D2A87">
        <w:rPr>
          <w:rFonts w:ascii="Arial" w:hAnsi="Arial" w:cs="Arial"/>
          <w:b/>
          <w:noProof/>
          <w:sz w:val="28"/>
          <w:szCs w:val="28"/>
        </w:rPr>
        <w:t xml:space="preserve"> NARKOTIKA </w:t>
      </w:r>
      <w:r>
        <w:rPr>
          <w:rFonts w:ascii="Arial" w:hAnsi="Arial" w:cs="Arial"/>
          <w:b/>
          <w:noProof/>
          <w:sz w:val="28"/>
          <w:szCs w:val="28"/>
        </w:rPr>
        <w:t>DAN PSIKOTROPIKA DI APOTEK</w:t>
      </w:r>
    </w:p>
    <w:p w:rsidR="00826F76" w:rsidRPr="00826F76" w:rsidRDefault="00826F76" w:rsidP="003017A6">
      <w:pPr>
        <w:spacing w:after="0"/>
        <w:jc w:val="center"/>
        <w:rPr>
          <w:rFonts w:ascii="Arial" w:hAnsi="Arial" w:cs="Arial"/>
          <w:b/>
          <w:noProof/>
          <w:sz w:val="28"/>
          <w:szCs w:val="28"/>
        </w:rPr>
      </w:pPr>
      <w:r>
        <w:rPr>
          <w:rFonts w:ascii="Arial" w:hAnsi="Arial" w:cs="Arial"/>
          <w:b/>
          <w:noProof/>
          <w:sz w:val="28"/>
          <w:szCs w:val="28"/>
        </w:rPr>
        <w:t>KIMIA FARMA 312</w:t>
      </w:r>
      <w:r w:rsidR="00390FFF">
        <w:rPr>
          <w:rFonts w:ascii="Arial" w:hAnsi="Arial" w:cs="Arial"/>
          <w:b/>
          <w:noProof/>
          <w:sz w:val="28"/>
          <w:szCs w:val="28"/>
        </w:rPr>
        <w:t xml:space="preserve"> </w:t>
      </w:r>
    </w:p>
    <w:p w:rsidR="00826F76" w:rsidRDefault="00826F76" w:rsidP="00826F76">
      <w:pPr>
        <w:spacing w:after="0"/>
        <w:rPr>
          <w:noProof/>
        </w:rPr>
      </w:pPr>
    </w:p>
    <w:p w:rsidR="00826F76" w:rsidRDefault="00826F76" w:rsidP="00826F76">
      <w:pPr>
        <w:spacing w:after="0"/>
        <w:rPr>
          <w:noProof/>
        </w:rPr>
      </w:pPr>
    </w:p>
    <w:p w:rsidR="00DC17AB" w:rsidRDefault="00DC17AB" w:rsidP="00826F76">
      <w:pPr>
        <w:spacing w:after="0"/>
        <w:jc w:val="center"/>
        <w:rPr>
          <w:rFonts w:ascii="Arial" w:hAnsi="Arial" w:cs="Arial"/>
          <w:b/>
          <w:sz w:val="24"/>
          <w:szCs w:val="24"/>
        </w:rPr>
      </w:pPr>
      <w:r w:rsidRPr="00DC17AB">
        <w:rPr>
          <w:rFonts w:ascii="Arial" w:hAnsi="Arial" w:cs="Arial"/>
          <w:b/>
          <w:sz w:val="24"/>
          <w:szCs w:val="24"/>
        </w:rPr>
        <w:t xml:space="preserve">Sebagai Syarat Menyelesaikan Pendidikan Program Studi </w:t>
      </w:r>
    </w:p>
    <w:p w:rsidR="00826F76" w:rsidRDefault="00DC17AB" w:rsidP="00826F76">
      <w:pPr>
        <w:spacing w:after="0"/>
        <w:jc w:val="center"/>
        <w:rPr>
          <w:noProof/>
        </w:rPr>
      </w:pPr>
      <w:r w:rsidRPr="00DC17AB">
        <w:rPr>
          <w:rFonts w:ascii="Arial" w:hAnsi="Arial" w:cs="Arial"/>
          <w:b/>
          <w:sz w:val="24"/>
          <w:szCs w:val="24"/>
        </w:rPr>
        <w:t>Diploma III Farmasi</w:t>
      </w:r>
      <w:r>
        <w:t xml:space="preserve"> </w:t>
      </w:r>
    </w:p>
    <w:p w:rsidR="00826F76" w:rsidRDefault="00826F76" w:rsidP="00826F76">
      <w:pPr>
        <w:spacing w:after="0"/>
        <w:jc w:val="center"/>
        <w:rPr>
          <w:noProof/>
        </w:rPr>
      </w:pPr>
    </w:p>
    <w:p w:rsidR="00826F76" w:rsidRDefault="00DC17AB" w:rsidP="00826F76">
      <w:pPr>
        <w:spacing w:after="0"/>
        <w:jc w:val="center"/>
        <w:rPr>
          <w:noProof/>
        </w:rPr>
      </w:pPr>
      <w:r w:rsidRPr="009422D7">
        <w:rPr>
          <w:rFonts w:ascii="Arial" w:hAnsi="Arial" w:cs="Arial"/>
          <w:b/>
          <w:sz w:val="24"/>
          <w:szCs w:val="24"/>
        </w:rPr>
        <w:object w:dxaOrig="8474" w:dyaOrig="8461">
          <v:shape id="_x0000_i1026" type="#_x0000_t75" style="width:164.25pt;height:172.5pt" o:ole="">
            <v:imagedata r:id="rId8" o:title=""/>
          </v:shape>
          <o:OLEObject Type="Embed" ProgID="MSPhotoEd.3" ShapeID="_x0000_i1026" DrawAspect="Content" ObjectID="_1668414239" r:id="rId10"/>
        </w:object>
      </w:r>
    </w:p>
    <w:p w:rsidR="00826F76" w:rsidRDefault="00826F76" w:rsidP="00826F76">
      <w:pPr>
        <w:spacing w:after="0"/>
        <w:jc w:val="center"/>
        <w:rPr>
          <w:noProof/>
        </w:rPr>
      </w:pPr>
    </w:p>
    <w:p w:rsidR="00826F76" w:rsidRPr="004172E3" w:rsidRDefault="00826F76" w:rsidP="00826F76">
      <w:pPr>
        <w:spacing w:after="0"/>
        <w:rPr>
          <w:rFonts w:ascii="Arial" w:hAnsi="Arial" w:cs="Arial"/>
          <w:b/>
          <w:noProof/>
          <w:sz w:val="28"/>
          <w:szCs w:val="28"/>
        </w:rPr>
      </w:pPr>
    </w:p>
    <w:p w:rsidR="00826F76" w:rsidRPr="004172E3" w:rsidRDefault="00826F76" w:rsidP="00826F76">
      <w:pPr>
        <w:spacing w:after="0"/>
        <w:jc w:val="center"/>
        <w:rPr>
          <w:rFonts w:ascii="Arial" w:hAnsi="Arial" w:cs="Arial"/>
          <w:b/>
          <w:noProof/>
          <w:sz w:val="28"/>
          <w:szCs w:val="28"/>
        </w:rPr>
      </w:pPr>
      <w:r w:rsidRPr="004172E3">
        <w:rPr>
          <w:rFonts w:ascii="Arial" w:hAnsi="Arial" w:cs="Arial"/>
          <w:b/>
          <w:noProof/>
          <w:sz w:val="28"/>
          <w:szCs w:val="28"/>
        </w:rPr>
        <w:t>BRAM HADI SUSMAN HALIM</w:t>
      </w:r>
    </w:p>
    <w:p w:rsidR="00826F76" w:rsidRDefault="00826F76" w:rsidP="00826F76">
      <w:pPr>
        <w:spacing w:after="0"/>
        <w:jc w:val="center"/>
        <w:rPr>
          <w:rFonts w:ascii="Arial" w:hAnsi="Arial" w:cs="Arial"/>
          <w:b/>
          <w:sz w:val="28"/>
          <w:szCs w:val="28"/>
        </w:rPr>
      </w:pPr>
      <w:r w:rsidRPr="004172E3">
        <w:rPr>
          <w:rFonts w:ascii="Arial" w:hAnsi="Arial" w:cs="Arial"/>
          <w:b/>
          <w:sz w:val="28"/>
          <w:szCs w:val="28"/>
        </w:rPr>
        <w:t>P07539019171</w:t>
      </w:r>
    </w:p>
    <w:p w:rsidR="00826F76" w:rsidRDefault="00826F76" w:rsidP="00826F76">
      <w:pPr>
        <w:spacing w:after="0"/>
        <w:jc w:val="center"/>
        <w:rPr>
          <w:rFonts w:ascii="Arial" w:hAnsi="Arial" w:cs="Arial"/>
          <w:b/>
          <w:sz w:val="28"/>
          <w:szCs w:val="28"/>
        </w:rPr>
      </w:pPr>
    </w:p>
    <w:p w:rsidR="00826F76" w:rsidRDefault="00826F76" w:rsidP="00826F76">
      <w:pPr>
        <w:spacing w:after="0"/>
        <w:jc w:val="center"/>
        <w:rPr>
          <w:rFonts w:ascii="Arial" w:hAnsi="Arial" w:cs="Arial"/>
          <w:b/>
          <w:sz w:val="28"/>
          <w:szCs w:val="28"/>
        </w:rPr>
      </w:pPr>
    </w:p>
    <w:p w:rsidR="00826F76" w:rsidRDefault="00826F76" w:rsidP="00826F76">
      <w:pPr>
        <w:spacing w:after="0"/>
        <w:jc w:val="center"/>
        <w:rPr>
          <w:rFonts w:ascii="Arial" w:hAnsi="Arial" w:cs="Arial"/>
          <w:b/>
          <w:sz w:val="28"/>
          <w:szCs w:val="28"/>
        </w:rPr>
      </w:pPr>
    </w:p>
    <w:p w:rsidR="00826F76" w:rsidRDefault="00826F76" w:rsidP="00826F76">
      <w:pPr>
        <w:spacing w:after="0"/>
        <w:jc w:val="center"/>
        <w:rPr>
          <w:rFonts w:ascii="Arial" w:hAnsi="Arial" w:cs="Arial"/>
          <w:b/>
          <w:sz w:val="28"/>
          <w:szCs w:val="28"/>
        </w:rPr>
      </w:pPr>
    </w:p>
    <w:p w:rsidR="00826F76" w:rsidRDefault="00826F76" w:rsidP="00826F76">
      <w:pPr>
        <w:spacing w:after="0"/>
        <w:jc w:val="center"/>
        <w:rPr>
          <w:rFonts w:ascii="Arial" w:hAnsi="Arial" w:cs="Arial"/>
          <w:b/>
          <w:sz w:val="28"/>
          <w:szCs w:val="28"/>
        </w:rPr>
      </w:pPr>
    </w:p>
    <w:p w:rsidR="00826F76" w:rsidRPr="004172E3" w:rsidRDefault="00826F76" w:rsidP="00826F76">
      <w:pPr>
        <w:spacing w:after="0"/>
        <w:jc w:val="center"/>
        <w:rPr>
          <w:rFonts w:ascii="Arial" w:hAnsi="Arial" w:cs="Arial"/>
          <w:b/>
          <w:sz w:val="28"/>
          <w:szCs w:val="28"/>
        </w:rPr>
      </w:pPr>
      <w:r w:rsidRPr="004172E3">
        <w:rPr>
          <w:rFonts w:ascii="Arial" w:hAnsi="Arial" w:cs="Arial"/>
          <w:b/>
          <w:sz w:val="28"/>
          <w:szCs w:val="28"/>
        </w:rPr>
        <w:t>POLITEKNIK KESEHATAN</w:t>
      </w:r>
      <w:r>
        <w:rPr>
          <w:rFonts w:ascii="Arial" w:hAnsi="Arial" w:cs="Arial"/>
          <w:b/>
          <w:sz w:val="28"/>
          <w:szCs w:val="28"/>
        </w:rPr>
        <w:t xml:space="preserve"> KEMENKES</w:t>
      </w:r>
      <w:r w:rsidRPr="004172E3">
        <w:rPr>
          <w:rFonts w:ascii="Arial" w:hAnsi="Arial" w:cs="Arial"/>
          <w:b/>
          <w:sz w:val="28"/>
          <w:szCs w:val="28"/>
        </w:rPr>
        <w:t xml:space="preserve"> MEDAN</w:t>
      </w:r>
    </w:p>
    <w:p w:rsidR="00826F76" w:rsidRDefault="00826F76" w:rsidP="00826F76">
      <w:pPr>
        <w:spacing w:after="0"/>
        <w:jc w:val="center"/>
        <w:rPr>
          <w:rFonts w:ascii="Arial" w:hAnsi="Arial" w:cs="Arial"/>
          <w:b/>
          <w:sz w:val="28"/>
          <w:szCs w:val="28"/>
        </w:rPr>
      </w:pPr>
      <w:r w:rsidRPr="004172E3">
        <w:rPr>
          <w:rFonts w:ascii="Arial" w:hAnsi="Arial" w:cs="Arial"/>
          <w:b/>
          <w:sz w:val="28"/>
          <w:szCs w:val="28"/>
        </w:rPr>
        <w:t xml:space="preserve"> JURUSAN FARMASI</w:t>
      </w:r>
    </w:p>
    <w:p w:rsidR="00095BB5" w:rsidRPr="00095BB5" w:rsidRDefault="00826F76" w:rsidP="00095BB5">
      <w:pPr>
        <w:spacing w:after="0"/>
        <w:jc w:val="center"/>
        <w:rPr>
          <w:rFonts w:ascii="Arial" w:hAnsi="Arial" w:cs="Arial"/>
          <w:b/>
          <w:sz w:val="28"/>
          <w:szCs w:val="28"/>
        </w:rPr>
      </w:pPr>
      <w:r w:rsidRPr="004172E3">
        <w:rPr>
          <w:rFonts w:ascii="Arial" w:hAnsi="Arial" w:cs="Arial"/>
          <w:b/>
          <w:sz w:val="28"/>
          <w:szCs w:val="28"/>
        </w:rPr>
        <w:t>2020</w:t>
      </w:r>
    </w:p>
    <w:p w:rsidR="00095BB5" w:rsidRDefault="00095BB5" w:rsidP="00095BB5">
      <w:pPr>
        <w:jc w:val="center"/>
        <w:rPr>
          <w:rFonts w:ascii="Arial" w:hAnsi="Arial" w:cs="Arial"/>
          <w:b/>
          <w:sz w:val="24"/>
          <w:szCs w:val="24"/>
        </w:rPr>
        <w:sectPr w:rsidR="00095BB5" w:rsidSect="006F134C">
          <w:headerReference w:type="default" r:id="rId11"/>
          <w:footerReference w:type="default" r:id="rId12"/>
          <w:pgSz w:w="12240" w:h="15840"/>
          <w:pgMar w:top="2268" w:right="1701" w:bottom="1701" w:left="2268" w:header="720" w:footer="720" w:gutter="0"/>
          <w:pgNumType w:fmt="lowerRoman" w:start="1"/>
          <w:cols w:space="720"/>
          <w:docGrid w:linePitch="360"/>
        </w:sectPr>
      </w:pPr>
    </w:p>
    <w:p w:rsidR="002251B9" w:rsidRDefault="002251B9" w:rsidP="00095BB5">
      <w:pPr>
        <w:jc w:val="center"/>
        <w:rPr>
          <w:rFonts w:ascii="Arial" w:hAnsi="Arial" w:cs="Arial"/>
          <w:b/>
          <w:sz w:val="24"/>
          <w:szCs w:val="24"/>
        </w:rPr>
      </w:pPr>
      <w:r>
        <w:rPr>
          <w:rFonts w:ascii="Arial" w:hAnsi="Arial" w:cs="Arial"/>
          <w:b/>
          <w:sz w:val="24"/>
          <w:szCs w:val="24"/>
        </w:rPr>
        <w:lastRenderedPageBreak/>
        <w:t>LEMBAR PERSETUJUAN</w:t>
      </w:r>
    </w:p>
    <w:p w:rsidR="002251B9" w:rsidRPr="001F38B9" w:rsidRDefault="002251B9" w:rsidP="002251B9">
      <w:pPr>
        <w:jc w:val="center"/>
        <w:rPr>
          <w:rFonts w:ascii="Arial" w:hAnsi="Arial" w:cs="Arial"/>
          <w:b/>
          <w:sz w:val="24"/>
          <w:szCs w:val="24"/>
        </w:rPr>
      </w:pPr>
    </w:p>
    <w:p w:rsidR="002251B9" w:rsidRDefault="002251B9" w:rsidP="002251B9">
      <w:pPr>
        <w:spacing w:after="0"/>
        <w:ind w:firstLine="720"/>
        <w:rPr>
          <w:rFonts w:ascii="Arial" w:hAnsi="Arial" w:cs="Arial"/>
          <w:b/>
          <w:sz w:val="24"/>
          <w:szCs w:val="24"/>
        </w:rPr>
      </w:pPr>
      <w:r w:rsidRPr="001F38B9">
        <w:rPr>
          <w:rFonts w:ascii="Arial" w:hAnsi="Arial" w:cs="Arial"/>
          <w:b/>
          <w:sz w:val="24"/>
          <w:szCs w:val="24"/>
        </w:rPr>
        <w:t>JUDUL</w:t>
      </w:r>
      <w:r>
        <w:rPr>
          <w:rFonts w:ascii="Arial" w:hAnsi="Arial" w:cs="Arial"/>
          <w:b/>
          <w:sz w:val="24"/>
          <w:szCs w:val="24"/>
        </w:rPr>
        <w:tab/>
      </w:r>
      <w:r w:rsidRPr="001F38B9">
        <w:rPr>
          <w:rFonts w:ascii="Arial" w:hAnsi="Arial" w:cs="Arial"/>
          <w:b/>
          <w:sz w:val="24"/>
          <w:szCs w:val="24"/>
        </w:rPr>
        <w:t xml:space="preserve"> : Gambaran Pengel</w:t>
      </w:r>
      <w:r>
        <w:rPr>
          <w:rFonts w:ascii="Arial" w:hAnsi="Arial" w:cs="Arial"/>
          <w:b/>
          <w:sz w:val="24"/>
          <w:szCs w:val="24"/>
        </w:rPr>
        <w:t>olaan Persediaan Obat Narkotika</w:t>
      </w:r>
    </w:p>
    <w:p w:rsidR="002251B9" w:rsidRPr="001F38B9" w:rsidRDefault="002251B9" w:rsidP="002251B9">
      <w:pPr>
        <w:spacing w:after="0"/>
        <w:ind w:left="2410"/>
        <w:rPr>
          <w:rFonts w:ascii="Arial" w:hAnsi="Arial" w:cs="Arial"/>
          <w:b/>
          <w:sz w:val="24"/>
          <w:szCs w:val="24"/>
        </w:rPr>
      </w:pPr>
      <w:r w:rsidRPr="001F38B9">
        <w:rPr>
          <w:rFonts w:ascii="Arial" w:hAnsi="Arial" w:cs="Arial"/>
          <w:b/>
          <w:sz w:val="24"/>
          <w:szCs w:val="24"/>
        </w:rPr>
        <w:t xml:space="preserve">Dan </w:t>
      </w:r>
      <w:r>
        <w:rPr>
          <w:rFonts w:ascii="Arial" w:hAnsi="Arial" w:cs="Arial"/>
          <w:b/>
          <w:sz w:val="24"/>
          <w:szCs w:val="24"/>
        </w:rPr>
        <w:t xml:space="preserve"> </w:t>
      </w:r>
      <w:r w:rsidRPr="001F38B9">
        <w:rPr>
          <w:rFonts w:ascii="Arial" w:hAnsi="Arial" w:cs="Arial"/>
          <w:b/>
          <w:sz w:val="24"/>
          <w:szCs w:val="24"/>
        </w:rPr>
        <w:t>Psikotr</w:t>
      </w:r>
      <w:r>
        <w:rPr>
          <w:rFonts w:ascii="Arial" w:hAnsi="Arial" w:cs="Arial"/>
          <w:b/>
          <w:sz w:val="24"/>
          <w:szCs w:val="24"/>
        </w:rPr>
        <w:t xml:space="preserve">opika di Apotek Kimia Farma 312 </w:t>
      </w:r>
      <w:r w:rsidRPr="001F38B9">
        <w:rPr>
          <w:rFonts w:ascii="Arial" w:hAnsi="Arial" w:cs="Arial"/>
          <w:b/>
          <w:sz w:val="24"/>
          <w:szCs w:val="24"/>
        </w:rPr>
        <w:t xml:space="preserve">Rantauprapat </w:t>
      </w:r>
    </w:p>
    <w:p w:rsidR="002251B9" w:rsidRPr="001F38B9" w:rsidRDefault="002251B9" w:rsidP="002251B9">
      <w:pPr>
        <w:spacing w:after="0" w:line="360" w:lineRule="auto"/>
        <w:ind w:firstLine="720"/>
        <w:rPr>
          <w:rFonts w:ascii="Arial" w:hAnsi="Arial" w:cs="Arial"/>
          <w:b/>
          <w:sz w:val="24"/>
          <w:szCs w:val="24"/>
        </w:rPr>
      </w:pPr>
      <w:r w:rsidRPr="001F38B9">
        <w:rPr>
          <w:rFonts w:ascii="Arial" w:hAnsi="Arial" w:cs="Arial"/>
          <w:b/>
          <w:sz w:val="24"/>
          <w:szCs w:val="24"/>
        </w:rPr>
        <w:t xml:space="preserve">NAMA </w:t>
      </w:r>
      <w:r>
        <w:rPr>
          <w:rFonts w:ascii="Arial" w:hAnsi="Arial" w:cs="Arial"/>
          <w:b/>
          <w:sz w:val="24"/>
          <w:szCs w:val="24"/>
        </w:rPr>
        <w:tab/>
      </w:r>
      <w:r w:rsidRPr="001F38B9">
        <w:rPr>
          <w:rFonts w:ascii="Arial" w:hAnsi="Arial" w:cs="Arial"/>
          <w:b/>
          <w:sz w:val="24"/>
          <w:szCs w:val="24"/>
        </w:rPr>
        <w:t>: BRAM HADI SUSMAN HALIM</w:t>
      </w:r>
    </w:p>
    <w:p w:rsidR="002251B9" w:rsidRDefault="002251B9" w:rsidP="002251B9">
      <w:pPr>
        <w:spacing w:line="360" w:lineRule="auto"/>
        <w:ind w:firstLine="720"/>
        <w:rPr>
          <w:rFonts w:ascii="Arial" w:hAnsi="Arial" w:cs="Arial"/>
          <w:b/>
          <w:sz w:val="24"/>
          <w:szCs w:val="24"/>
        </w:rPr>
      </w:pPr>
      <w:r w:rsidRPr="001F38B9">
        <w:rPr>
          <w:rFonts w:ascii="Arial" w:hAnsi="Arial" w:cs="Arial"/>
          <w:b/>
          <w:sz w:val="24"/>
          <w:szCs w:val="24"/>
        </w:rPr>
        <w:t xml:space="preserve">NIM </w:t>
      </w:r>
      <w:r>
        <w:rPr>
          <w:rFonts w:ascii="Arial" w:hAnsi="Arial" w:cs="Arial"/>
          <w:b/>
          <w:sz w:val="24"/>
          <w:szCs w:val="24"/>
        </w:rPr>
        <w:tab/>
      </w:r>
      <w:r>
        <w:rPr>
          <w:rFonts w:ascii="Arial" w:hAnsi="Arial" w:cs="Arial"/>
          <w:b/>
          <w:sz w:val="24"/>
          <w:szCs w:val="24"/>
        </w:rPr>
        <w:tab/>
      </w:r>
      <w:r w:rsidRPr="001F38B9">
        <w:rPr>
          <w:rFonts w:ascii="Arial" w:hAnsi="Arial" w:cs="Arial"/>
          <w:b/>
          <w:sz w:val="24"/>
          <w:szCs w:val="24"/>
        </w:rPr>
        <w:t>: P07539019171</w:t>
      </w:r>
    </w:p>
    <w:p w:rsidR="002251B9" w:rsidRDefault="002251B9" w:rsidP="002251B9">
      <w:pPr>
        <w:ind w:firstLine="720"/>
        <w:rPr>
          <w:rFonts w:ascii="Arial" w:hAnsi="Arial" w:cs="Arial"/>
          <w:b/>
          <w:sz w:val="24"/>
          <w:szCs w:val="24"/>
        </w:rPr>
      </w:pPr>
    </w:p>
    <w:p w:rsidR="002251B9" w:rsidRDefault="002251B9" w:rsidP="002251B9">
      <w:pPr>
        <w:rPr>
          <w:rFonts w:ascii="Arial" w:hAnsi="Arial" w:cs="Arial"/>
          <w:b/>
          <w:sz w:val="24"/>
          <w:szCs w:val="24"/>
        </w:rPr>
      </w:pPr>
    </w:p>
    <w:p w:rsidR="002251B9" w:rsidRPr="001F38B9" w:rsidRDefault="002251B9" w:rsidP="002251B9">
      <w:pPr>
        <w:ind w:firstLine="720"/>
        <w:jc w:val="center"/>
        <w:rPr>
          <w:rFonts w:ascii="Arial" w:hAnsi="Arial" w:cs="Arial"/>
          <w:sz w:val="24"/>
          <w:szCs w:val="24"/>
        </w:rPr>
      </w:pPr>
    </w:p>
    <w:p w:rsidR="002251B9" w:rsidRPr="001F38B9" w:rsidRDefault="002251B9" w:rsidP="002251B9">
      <w:pPr>
        <w:jc w:val="center"/>
        <w:rPr>
          <w:rFonts w:ascii="Arial" w:hAnsi="Arial" w:cs="Arial"/>
        </w:rPr>
      </w:pPr>
      <w:r w:rsidRPr="001F38B9">
        <w:rPr>
          <w:rFonts w:ascii="Arial" w:hAnsi="Arial" w:cs="Arial"/>
        </w:rPr>
        <w:t xml:space="preserve">Medan, </w:t>
      </w:r>
      <w:r>
        <w:rPr>
          <w:rFonts w:ascii="Arial" w:hAnsi="Arial" w:cs="Arial"/>
        </w:rPr>
        <w:t xml:space="preserve">                  </w:t>
      </w:r>
      <w:r w:rsidR="00E350DF">
        <w:rPr>
          <w:rFonts w:ascii="Arial" w:hAnsi="Arial" w:cs="Arial"/>
        </w:rPr>
        <w:t>Juni</w:t>
      </w:r>
      <w:r w:rsidRPr="001F38B9">
        <w:rPr>
          <w:rFonts w:ascii="Arial" w:hAnsi="Arial" w:cs="Arial"/>
        </w:rPr>
        <w:t xml:space="preserve"> 2020</w:t>
      </w:r>
    </w:p>
    <w:p w:rsidR="002251B9" w:rsidRDefault="002251B9" w:rsidP="002251B9">
      <w:pPr>
        <w:spacing w:after="0" w:line="360" w:lineRule="auto"/>
        <w:jc w:val="center"/>
        <w:rPr>
          <w:rFonts w:ascii="Arial" w:hAnsi="Arial" w:cs="Arial"/>
        </w:rPr>
      </w:pPr>
      <w:r w:rsidRPr="001F38B9">
        <w:rPr>
          <w:rFonts w:ascii="Arial" w:hAnsi="Arial" w:cs="Arial"/>
        </w:rPr>
        <w:t>Menyetujui</w:t>
      </w:r>
    </w:p>
    <w:p w:rsidR="002251B9" w:rsidRDefault="002251B9" w:rsidP="002251B9">
      <w:pPr>
        <w:spacing w:after="0" w:line="360" w:lineRule="auto"/>
        <w:jc w:val="center"/>
        <w:rPr>
          <w:rFonts w:ascii="Arial" w:hAnsi="Arial" w:cs="Arial"/>
        </w:rPr>
      </w:pPr>
      <w:r w:rsidRPr="001F38B9">
        <w:rPr>
          <w:rFonts w:ascii="Arial" w:hAnsi="Arial" w:cs="Arial"/>
        </w:rPr>
        <w:t>Pembimbing</w:t>
      </w:r>
      <w:r>
        <w:rPr>
          <w:rFonts w:ascii="Arial" w:hAnsi="Arial" w:cs="Arial"/>
        </w:rPr>
        <w:t>,</w:t>
      </w:r>
    </w:p>
    <w:p w:rsidR="002251B9" w:rsidRDefault="002251B9" w:rsidP="002251B9">
      <w:pPr>
        <w:spacing w:after="0"/>
        <w:jc w:val="center"/>
        <w:rPr>
          <w:rFonts w:ascii="Arial" w:hAnsi="Arial" w:cs="Arial"/>
        </w:rPr>
      </w:pPr>
    </w:p>
    <w:p w:rsidR="002251B9" w:rsidRDefault="002251B9" w:rsidP="002251B9">
      <w:pPr>
        <w:spacing w:after="0"/>
        <w:jc w:val="center"/>
        <w:rPr>
          <w:rFonts w:ascii="Arial" w:hAnsi="Arial" w:cs="Arial"/>
        </w:rPr>
      </w:pPr>
    </w:p>
    <w:p w:rsidR="002251B9" w:rsidRDefault="002251B9" w:rsidP="002251B9">
      <w:pPr>
        <w:spacing w:after="0"/>
        <w:rPr>
          <w:rFonts w:ascii="Arial" w:hAnsi="Arial" w:cs="Arial"/>
        </w:rPr>
      </w:pPr>
    </w:p>
    <w:p w:rsidR="002251B9" w:rsidRPr="001F38B9" w:rsidRDefault="002251B9" w:rsidP="002251B9">
      <w:pPr>
        <w:spacing w:after="0"/>
        <w:jc w:val="center"/>
        <w:rPr>
          <w:rFonts w:ascii="Arial" w:hAnsi="Arial" w:cs="Arial"/>
        </w:rPr>
      </w:pPr>
      <w:r w:rsidRPr="001F38B9">
        <w:rPr>
          <w:rFonts w:ascii="Arial" w:hAnsi="Arial" w:cs="Arial"/>
        </w:rPr>
        <w:t>Adhisty Nurpermatasari, M.Si.</w:t>
      </w:r>
      <w:r w:rsidR="003017A6">
        <w:rPr>
          <w:rFonts w:ascii="Arial" w:hAnsi="Arial" w:cs="Arial"/>
        </w:rPr>
        <w:t>,</w:t>
      </w:r>
      <w:r w:rsidRPr="001F38B9">
        <w:rPr>
          <w:rFonts w:ascii="Arial" w:hAnsi="Arial" w:cs="Arial"/>
        </w:rPr>
        <w:t xml:space="preserve"> Apt</w:t>
      </w:r>
    </w:p>
    <w:p w:rsidR="002251B9" w:rsidRDefault="002251B9" w:rsidP="002251B9">
      <w:pPr>
        <w:spacing w:after="0"/>
        <w:jc w:val="center"/>
        <w:rPr>
          <w:rFonts w:ascii="Arial" w:hAnsi="Arial" w:cs="Arial"/>
        </w:rPr>
      </w:pPr>
      <w:r w:rsidRPr="001F38B9">
        <w:rPr>
          <w:rFonts w:ascii="Arial" w:hAnsi="Arial" w:cs="Arial"/>
        </w:rPr>
        <w:t>NIP. 198507212010122001</w:t>
      </w:r>
    </w:p>
    <w:p w:rsidR="002251B9" w:rsidRDefault="002251B9" w:rsidP="002251B9">
      <w:pPr>
        <w:spacing w:after="0"/>
        <w:jc w:val="center"/>
        <w:rPr>
          <w:rFonts w:ascii="Arial" w:hAnsi="Arial" w:cs="Arial"/>
        </w:rPr>
      </w:pPr>
    </w:p>
    <w:p w:rsidR="002251B9" w:rsidRDefault="002251B9" w:rsidP="002251B9">
      <w:pPr>
        <w:spacing w:after="0"/>
        <w:jc w:val="center"/>
        <w:rPr>
          <w:rFonts w:ascii="Arial" w:hAnsi="Arial" w:cs="Arial"/>
        </w:rPr>
      </w:pPr>
    </w:p>
    <w:p w:rsidR="002251B9" w:rsidRPr="001F38B9" w:rsidRDefault="002251B9" w:rsidP="002251B9">
      <w:pPr>
        <w:spacing w:after="0"/>
        <w:jc w:val="center"/>
        <w:rPr>
          <w:rFonts w:ascii="Arial" w:hAnsi="Arial" w:cs="Arial"/>
        </w:rPr>
      </w:pPr>
    </w:p>
    <w:p w:rsidR="002251B9" w:rsidRPr="001F38B9" w:rsidRDefault="002251B9" w:rsidP="002251B9">
      <w:pPr>
        <w:spacing w:after="0" w:line="360" w:lineRule="auto"/>
        <w:jc w:val="center"/>
        <w:rPr>
          <w:rFonts w:ascii="Arial" w:hAnsi="Arial" w:cs="Arial"/>
        </w:rPr>
      </w:pPr>
      <w:r w:rsidRPr="001F38B9">
        <w:rPr>
          <w:rFonts w:ascii="Arial" w:hAnsi="Arial" w:cs="Arial"/>
        </w:rPr>
        <w:t>Ketua Jurusan Farmasi</w:t>
      </w:r>
    </w:p>
    <w:p w:rsidR="002251B9" w:rsidRDefault="002251B9" w:rsidP="002251B9">
      <w:pPr>
        <w:spacing w:after="0" w:line="360" w:lineRule="auto"/>
        <w:jc w:val="center"/>
        <w:rPr>
          <w:rFonts w:ascii="Arial" w:hAnsi="Arial" w:cs="Arial"/>
        </w:rPr>
      </w:pPr>
      <w:r w:rsidRPr="001F38B9">
        <w:rPr>
          <w:rFonts w:ascii="Arial" w:hAnsi="Arial" w:cs="Arial"/>
        </w:rPr>
        <w:t>Politeknik Kesehatan Kemenkes Medan</w:t>
      </w:r>
    </w:p>
    <w:p w:rsidR="002251B9" w:rsidRDefault="002251B9" w:rsidP="002251B9">
      <w:pPr>
        <w:spacing w:after="0" w:line="360" w:lineRule="auto"/>
        <w:jc w:val="center"/>
        <w:rPr>
          <w:rFonts w:ascii="Arial" w:hAnsi="Arial" w:cs="Arial"/>
        </w:rPr>
      </w:pPr>
    </w:p>
    <w:p w:rsidR="002251B9" w:rsidRDefault="002251B9" w:rsidP="002251B9">
      <w:pPr>
        <w:spacing w:after="0"/>
        <w:rPr>
          <w:rFonts w:ascii="Arial" w:hAnsi="Arial" w:cs="Arial"/>
        </w:rPr>
      </w:pPr>
    </w:p>
    <w:p w:rsidR="002251B9" w:rsidRDefault="002251B9" w:rsidP="002251B9">
      <w:pPr>
        <w:spacing w:after="0"/>
        <w:rPr>
          <w:rFonts w:ascii="Arial" w:hAnsi="Arial" w:cs="Arial"/>
        </w:rPr>
      </w:pPr>
    </w:p>
    <w:p w:rsidR="002251B9" w:rsidRDefault="002251B9" w:rsidP="002251B9">
      <w:pPr>
        <w:spacing w:after="0"/>
        <w:jc w:val="center"/>
        <w:rPr>
          <w:rFonts w:ascii="Arial" w:hAnsi="Arial" w:cs="Arial"/>
        </w:rPr>
      </w:pPr>
    </w:p>
    <w:p w:rsidR="002251B9" w:rsidRPr="001F38B9" w:rsidRDefault="0061712C" w:rsidP="002251B9">
      <w:pPr>
        <w:spacing w:after="0"/>
        <w:jc w:val="center"/>
        <w:rPr>
          <w:rFonts w:ascii="Arial" w:hAnsi="Arial" w:cs="Arial"/>
        </w:rPr>
      </w:pPr>
      <w:r>
        <w:rPr>
          <w:rFonts w:ascii="Arial" w:hAnsi="Arial" w:cs="Arial"/>
        </w:rPr>
        <w:t>Dra. Masniah, M.Kes.,</w:t>
      </w:r>
      <w:r w:rsidR="002251B9" w:rsidRPr="001F38B9">
        <w:rPr>
          <w:rFonts w:ascii="Arial" w:hAnsi="Arial" w:cs="Arial"/>
        </w:rPr>
        <w:t xml:space="preserve"> Apt</w:t>
      </w:r>
    </w:p>
    <w:p w:rsidR="002251B9" w:rsidRDefault="002251B9" w:rsidP="002251B9">
      <w:pPr>
        <w:spacing w:after="0"/>
        <w:jc w:val="center"/>
        <w:rPr>
          <w:rFonts w:ascii="Arial" w:hAnsi="Arial" w:cs="Arial"/>
        </w:rPr>
      </w:pPr>
      <w:r w:rsidRPr="001F38B9">
        <w:rPr>
          <w:rFonts w:ascii="Arial" w:hAnsi="Arial" w:cs="Arial"/>
        </w:rPr>
        <w:t>NIP. 196204281995032001</w:t>
      </w:r>
    </w:p>
    <w:p w:rsidR="002251B9" w:rsidRDefault="002251B9" w:rsidP="0061712C">
      <w:pPr>
        <w:spacing w:after="0" w:line="480" w:lineRule="auto"/>
        <w:rPr>
          <w:rFonts w:ascii="Arial" w:eastAsia="Times New Roman" w:hAnsi="Arial" w:cs="Arial"/>
          <w:b/>
          <w:bCs/>
          <w:color w:val="000000"/>
          <w:sz w:val="24"/>
          <w:szCs w:val="24"/>
        </w:rPr>
      </w:pPr>
    </w:p>
    <w:p w:rsidR="00492A76" w:rsidRDefault="00492A76" w:rsidP="0061712C">
      <w:pPr>
        <w:spacing w:after="0" w:line="480" w:lineRule="auto"/>
        <w:rPr>
          <w:rFonts w:ascii="Arial" w:eastAsia="Times New Roman" w:hAnsi="Arial" w:cs="Arial"/>
          <w:b/>
          <w:bCs/>
          <w:color w:val="000000"/>
          <w:sz w:val="24"/>
          <w:szCs w:val="24"/>
        </w:rPr>
      </w:pPr>
    </w:p>
    <w:p w:rsidR="002251B9" w:rsidRDefault="002251B9" w:rsidP="002251B9">
      <w:pPr>
        <w:spacing w:after="0"/>
        <w:jc w:val="center"/>
        <w:rPr>
          <w:rFonts w:ascii="Arial" w:hAnsi="Arial" w:cs="Arial"/>
          <w:b/>
          <w:sz w:val="24"/>
          <w:szCs w:val="24"/>
        </w:rPr>
      </w:pPr>
      <w:r w:rsidRPr="006D3622">
        <w:rPr>
          <w:rFonts w:ascii="Arial" w:hAnsi="Arial" w:cs="Arial"/>
          <w:b/>
          <w:sz w:val="24"/>
          <w:szCs w:val="24"/>
        </w:rPr>
        <w:lastRenderedPageBreak/>
        <w:t>LEMBAR PENGESAHAN</w:t>
      </w:r>
    </w:p>
    <w:p w:rsidR="002251B9" w:rsidRPr="006D3622" w:rsidRDefault="002251B9" w:rsidP="002251B9">
      <w:pPr>
        <w:spacing w:after="0"/>
        <w:jc w:val="center"/>
        <w:rPr>
          <w:rFonts w:ascii="Arial" w:hAnsi="Arial" w:cs="Arial"/>
          <w:b/>
          <w:sz w:val="24"/>
          <w:szCs w:val="24"/>
        </w:rPr>
      </w:pPr>
    </w:p>
    <w:p w:rsidR="002251B9" w:rsidRDefault="002251B9" w:rsidP="002251B9">
      <w:pPr>
        <w:spacing w:after="0"/>
        <w:ind w:left="2268" w:hanging="1559"/>
        <w:rPr>
          <w:rFonts w:ascii="Arial" w:hAnsi="Arial" w:cs="Arial"/>
          <w:b/>
          <w:sz w:val="24"/>
          <w:szCs w:val="24"/>
        </w:rPr>
      </w:pPr>
      <w:r w:rsidRPr="001F38B9">
        <w:rPr>
          <w:rFonts w:ascii="Arial" w:hAnsi="Arial" w:cs="Arial"/>
          <w:b/>
          <w:sz w:val="24"/>
          <w:szCs w:val="24"/>
        </w:rPr>
        <w:t>JUDUL</w:t>
      </w:r>
      <w:r>
        <w:rPr>
          <w:rFonts w:ascii="Arial" w:hAnsi="Arial" w:cs="Arial"/>
          <w:b/>
          <w:sz w:val="24"/>
          <w:szCs w:val="24"/>
        </w:rPr>
        <w:tab/>
      </w:r>
      <w:r w:rsidRPr="001F38B9">
        <w:rPr>
          <w:rFonts w:ascii="Arial" w:hAnsi="Arial" w:cs="Arial"/>
          <w:b/>
          <w:sz w:val="24"/>
          <w:szCs w:val="24"/>
        </w:rPr>
        <w:t>: Gambaran Pengel</w:t>
      </w:r>
      <w:r>
        <w:rPr>
          <w:rFonts w:ascii="Arial" w:hAnsi="Arial" w:cs="Arial"/>
          <w:b/>
          <w:sz w:val="24"/>
          <w:szCs w:val="24"/>
        </w:rPr>
        <w:t xml:space="preserve">olaan Persediaan Obat Narkotika </w:t>
      </w:r>
      <w:r w:rsidRPr="001F38B9">
        <w:rPr>
          <w:rFonts w:ascii="Arial" w:hAnsi="Arial" w:cs="Arial"/>
          <w:b/>
          <w:sz w:val="24"/>
          <w:szCs w:val="24"/>
        </w:rPr>
        <w:t xml:space="preserve">Dan </w:t>
      </w:r>
      <w:r>
        <w:rPr>
          <w:rFonts w:ascii="Arial" w:hAnsi="Arial" w:cs="Arial"/>
          <w:b/>
          <w:sz w:val="24"/>
          <w:szCs w:val="24"/>
        </w:rPr>
        <w:t xml:space="preserve"> </w:t>
      </w:r>
      <w:r w:rsidRPr="001F38B9">
        <w:rPr>
          <w:rFonts w:ascii="Arial" w:hAnsi="Arial" w:cs="Arial"/>
          <w:b/>
          <w:sz w:val="24"/>
          <w:szCs w:val="24"/>
        </w:rPr>
        <w:t xml:space="preserve">Psikotropika di Apotek Kimia Farma 312 Rantauprapat </w:t>
      </w:r>
    </w:p>
    <w:p w:rsidR="002251B9" w:rsidRPr="001F38B9" w:rsidRDefault="002251B9" w:rsidP="002251B9">
      <w:pPr>
        <w:tabs>
          <w:tab w:val="left" w:pos="2268"/>
        </w:tabs>
        <w:spacing w:after="0" w:line="360" w:lineRule="auto"/>
        <w:ind w:left="2410" w:hanging="142"/>
        <w:rPr>
          <w:rFonts w:ascii="Arial" w:hAnsi="Arial" w:cs="Arial"/>
          <w:b/>
          <w:sz w:val="24"/>
          <w:szCs w:val="24"/>
        </w:rPr>
      </w:pPr>
    </w:p>
    <w:p w:rsidR="002251B9" w:rsidRPr="006D3622" w:rsidRDefault="002251B9" w:rsidP="002251B9">
      <w:pPr>
        <w:spacing w:after="0" w:line="360" w:lineRule="auto"/>
        <w:ind w:firstLine="720"/>
        <w:rPr>
          <w:rFonts w:ascii="Arial" w:hAnsi="Arial" w:cs="Arial"/>
          <w:sz w:val="24"/>
          <w:szCs w:val="24"/>
        </w:rPr>
      </w:pPr>
      <w:r w:rsidRPr="006D3622">
        <w:rPr>
          <w:rFonts w:ascii="Arial" w:hAnsi="Arial" w:cs="Arial"/>
          <w:sz w:val="24"/>
          <w:szCs w:val="24"/>
        </w:rPr>
        <w:t xml:space="preserve">NAMA </w:t>
      </w:r>
      <w:r w:rsidRPr="006D3622">
        <w:rPr>
          <w:rFonts w:ascii="Arial" w:hAnsi="Arial" w:cs="Arial"/>
          <w:sz w:val="24"/>
          <w:szCs w:val="24"/>
        </w:rPr>
        <w:tab/>
        <w:t>: BRAM HADI SUSMAN HALIM</w:t>
      </w:r>
    </w:p>
    <w:p w:rsidR="002251B9" w:rsidRPr="006D3622" w:rsidRDefault="002251B9" w:rsidP="002251B9">
      <w:pPr>
        <w:spacing w:after="0" w:line="360" w:lineRule="auto"/>
        <w:ind w:firstLine="720"/>
        <w:rPr>
          <w:rFonts w:ascii="Arial" w:hAnsi="Arial" w:cs="Arial"/>
          <w:sz w:val="24"/>
          <w:szCs w:val="24"/>
        </w:rPr>
      </w:pPr>
      <w:r w:rsidRPr="006D3622">
        <w:rPr>
          <w:rFonts w:ascii="Arial" w:hAnsi="Arial" w:cs="Arial"/>
          <w:sz w:val="24"/>
          <w:szCs w:val="24"/>
        </w:rPr>
        <w:t xml:space="preserve">NIM </w:t>
      </w:r>
      <w:r w:rsidRPr="006D3622">
        <w:rPr>
          <w:rFonts w:ascii="Arial" w:hAnsi="Arial" w:cs="Arial"/>
          <w:sz w:val="24"/>
          <w:szCs w:val="24"/>
        </w:rPr>
        <w:tab/>
      </w:r>
      <w:r w:rsidRPr="006D3622">
        <w:rPr>
          <w:rFonts w:ascii="Arial" w:hAnsi="Arial" w:cs="Arial"/>
          <w:sz w:val="24"/>
          <w:szCs w:val="24"/>
        </w:rPr>
        <w:tab/>
        <w:t>: P07539019171</w:t>
      </w:r>
    </w:p>
    <w:p w:rsidR="002251B9" w:rsidRPr="006D3622" w:rsidRDefault="002251B9" w:rsidP="002251B9">
      <w:pPr>
        <w:spacing w:after="0"/>
        <w:rPr>
          <w:rFonts w:ascii="Arial" w:hAnsi="Arial" w:cs="Arial"/>
          <w:b/>
        </w:rPr>
      </w:pPr>
    </w:p>
    <w:p w:rsidR="002251B9" w:rsidRPr="006D3622" w:rsidRDefault="002251B9" w:rsidP="002251B9">
      <w:pPr>
        <w:spacing w:after="0"/>
        <w:jc w:val="center"/>
        <w:rPr>
          <w:rFonts w:ascii="Arial" w:hAnsi="Arial" w:cs="Arial"/>
        </w:rPr>
      </w:pPr>
      <w:r w:rsidRPr="006D3622">
        <w:rPr>
          <w:rFonts w:ascii="Arial" w:hAnsi="Arial" w:cs="Arial"/>
        </w:rPr>
        <w:t xml:space="preserve">Karya Tulis Ilmiah ini telah diuji pada sidang Ujian Akhir Program Jurusan </w:t>
      </w:r>
    </w:p>
    <w:p w:rsidR="002251B9" w:rsidRDefault="002251B9" w:rsidP="002251B9">
      <w:pPr>
        <w:spacing w:after="0"/>
        <w:jc w:val="center"/>
        <w:rPr>
          <w:rFonts w:ascii="Arial" w:hAnsi="Arial" w:cs="Arial"/>
        </w:rPr>
      </w:pPr>
      <w:r w:rsidRPr="006D3622">
        <w:rPr>
          <w:rFonts w:ascii="Arial" w:hAnsi="Arial" w:cs="Arial"/>
        </w:rPr>
        <w:t>Farmasi Politeknik Kesehatan Kemenkes Medan</w:t>
      </w:r>
    </w:p>
    <w:p w:rsidR="002251B9" w:rsidRDefault="002251B9" w:rsidP="002251B9">
      <w:pPr>
        <w:spacing w:after="0"/>
        <w:jc w:val="center"/>
        <w:rPr>
          <w:rFonts w:ascii="Arial" w:hAnsi="Arial" w:cs="Arial"/>
        </w:rPr>
      </w:pPr>
    </w:p>
    <w:p w:rsidR="002251B9" w:rsidRPr="006D3622" w:rsidRDefault="002251B9" w:rsidP="002251B9">
      <w:pPr>
        <w:spacing w:after="0"/>
        <w:jc w:val="center"/>
        <w:rPr>
          <w:rFonts w:ascii="Arial" w:hAnsi="Arial" w:cs="Arial"/>
        </w:rPr>
      </w:pPr>
    </w:p>
    <w:p w:rsidR="002251B9" w:rsidRDefault="002251B9" w:rsidP="002251B9">
      <w:pPr>
        <w:spacing w:after="0"/>
        <w:jc w:val="center"/>
        <w:rPr>
          <w:rFonts w:ascii="Arial" w:hAnsi="Arial" w:cs="Arial"/>
        </w:rPr>
      </w:pPr>
    </w:p>
    <w:p w:rsidR="002251B9" w:rsidRDefault="002251B9" w:rsidP="002251B9">
      <w:pPr>
        <w:spacing w:after="0"/>
        <w:rPr>
          <w:rFonts w:ascii="Arial" w:hAnsi="Arial" w:cs="Arial"/>
        </w:rPr>
      </w:pPr>
      <w:r>
        <w:rPr>
          <w:rFonts w:ascii="Arial" w:hAnsi="Arial" w:cs="Arial"/>
        </w:rPr>
        <w:tab/>
        <w:t>Penguji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Penguji II</w:t>
      </w:r>
    </w:p>
    <w:p w:rsidR="002251B9" w:rsidRDefault="002251B9" w:rsidP="002251B9">
      <w:pPr>
        <w:spacing w:after="0"/>
        <w:rPr>
          <w:rFonts w:ascii="Arial" w:hAnsi="Arial" w:cs="Arial"/>
        </w:rPr>
      </w:pPr>
    </w:p>
    <w:p w:rsidR="002251B9" w:rsidRDefault="002251B9" w:rsidP="002251B9">
      <w:pPr>
        <w:spacing w:after="0"/>
        <w:rPr>
          <w:rFonts w:ascii="Arial" w:hAnsi="Arial" w:cs="Arial"/>
        </w:rPr>
      </w:pPr>
    </w:p>
    <w:p w:rsidR="002251B9" w:rsidRDefault="002251B9" w:rsidP="002251B9">
      <w:pPr>
        <w:spacing w:after="0"/>
        <w:rPr>
          <w:rFonts w:ascii="Arial" w:hAnsi="Arial" w:cs="Arial"/>
        </w:rPr>
      </w:pPr>
    </w:p>
    <w:p w:rsidR="002251B9" w:rsidRDefault="002251B9" w:rsidP="002251B9">
      <w:pPr>
        <w:spacing w:after="0"/>
        <w:rPr>
          <w:rFonts w:ascii="Arial" w:hAnsi="Arial" w:cs="Arial"/>
        </w:rPr>
      </w:pPr>
    </w:p>
    <w:p w:rsidR="002251B9" w:rsidRDefault="002251B9" w:rsidP="002251B9">
      <w:pPr>
        <w:spacing w:after="0"/>
        <w:rPr>
          <w:rFonts w:ascii="Arial" w:hAnsi="Arial" w:cs="Arial"/>
        </w:rPr>
      </w:pPr>
      <w:r>
        <w:rPr>
          <w:rFonts w:ascii="Arial" w:hAnsi="Arial" w:cs="Arial"/>
        </w:rPr>
        <w:t>Rosnike</w:t>
      </w:r>
      <w:r w:rsidR="0061712C">
        <w:rPr>
          <w:rFonts w:ascii="Arial" w:hAnsi="Arial" w:cs="Arial"/>
        </w:rPr>
        <w:t xml:space="preserve"> Merly Panjaitan,S.T.,</w:t>
      </w:r>
      <w:r w:rsidR="003017A6">
        <w:rPr>
          <w:rFonts w:ascii="Arial" w:hAnsi="Arial" w:cs="Arial"/>
        </w:rPr>
        <w:t xml:space="preserve"> M.Si</w:t>
      </w:r>
      <w:r w:rsidR="003017A6">
        <w:rPr>
          <w:rFonts w:ascii="Arial" w:hAnsi="Arial" w:cs="Arial"/>
        </w:rPr>
        <w:tab/>
      </w:r>
      <w:r w:rsidR="003017A6">
        <w:rPr>
          <w:rFonts w:ascii="Arial" w:hAnsi="Arial" w:cs="Arial"/>
        </w:rPr>
        <w:tab/>
      </w:r>
      <w:r w:rsidR="003017A6">
        <w:rPr>
          <w:rFonts w:ascii="Arial" w:hAnsi="Arial" w:cs="Arial"/>
        </w:rPr>
        <w:tab/>
      </w:r>
      <w:r w:rsidR="0061712C">
        <w:rPr>
          <w:rFonts w:ascii="Arial" w:hAnsi="Arial" w:cs="Arial"/>
        </w:rPr>
        <w:t>Zulfa Ismaniar Fauzi, SE.,</w:t>
      </w:r>
      <w:r>
        <w:rPr>
          <w:rFonts w:ascii="Arial" w:hAnsi="Arial" w:cs="Arial"/>
        </w:rPr>
        <w:t>M.Si</w:t>
      </w:r>
    </w:p>
    <w:p w:rsidR="002251B9" w:rsidRDefault="003017A6" w:rsidP="002251B9">
      <w:pPr>
        <w:spacing w:after="0"/>
        <w:rPr>
          <w:rFonts w:ascii="Arial" w:hAnsi="Arial" w:cs="Arial"/>
        </w:rPr>
      </w:pPr>
      <w:r>
        <w:rPr>
          <w:rFonts w:ascii="Arial" w:hAnsi="Arial" w:cs="Arial"/>
        </w:rPr>
        <w:t>NIP. 196605151986032003</w:t>
      </w:r>
      <w:r>
        <w:rPr>
          <w:rFonts w:ascii="Arial" w:hAnsi="Arial" w:cs="Arial"/>
        </w:rPr>
        <w:tab/>
      </w:r>
      <w:r>
        <w:rPr>
          <w:rFonts w:ascii="Arial" w:hAnsi="Arial" w:cs="Arial"/>
        </w:rPr>
        <w:tab/>
      </w:r>
      <w:r>
        <w:rPr>
          <w:rFonts w:ascii="Arial" w:hAnsi="Arial" w:cs="Arial"/>
        </w:rPr>
        <w:tab/>
      </w:r>
      <w:r>
        <w:rPr>
          <w:rFonts w:ascii="Arial" w:hAnsi="Arial" w:cs="Arial"/>
        </w:rPr>
        <w:tab/>
        <w:t>NIP</w:t>
      </w:r>
      <w:r w:rsidR="002251B9">
        <w:rPr>
          <w:rFonts w:ascii="Arial" w:hAnsi="Arial" w:cs="Arial"/>
        </w:rPr>
        <w:t xml:space="preserve"> 197611201997032002</w:t>
      </w:r>
    </w:p>
    <w:p w:rsidR="002251B9" w:rsidRPr="006D3622" w:rsidRDefault="002251B9" w:rsidP="002251B9">
      <w:pPr>
        <w:spacing w:after="0"/>
        <w:jc w:val="center"/>
        <w:rPr>
          <w:rFonts w:ascii="Arial" w:hAnsi="Arial" w:cs="Arial"/>
        </w:rPr>
      </w:pPr>
    </w:p>
    <w:p w:rsidR="002251B9" w:rsidRPr="00322398" w:rsidRDefault="002251B9" w:rsidP="002251B9">
      <w:pPr>
        <w:spacing w:after="0"/>
        <w:jc w:val="center"/>
        <w:rPr>
          <w:rFonts w:ascii="Arial" w:hAnsi="Arial" w:cs="Arial"/>
        </w:rPr>
      </w:pPr>
      <w:r w:rsidRPr="00322398">
        <w:rPr>
          <w:rFonts w:ascii="Arial" w:hAnsi="Arial" w:cs="Arial"/>
        </w:rPr>
        <w:t>Menyetujui</w:t>
      </w:r>
    </w:p>
    <w:p w:rsidR="002251B9" w:rsidRDefault="002251B9" w:rsidP="002251B9">
      <w:pPr>
        <w:spacing w:after="0"/>
        <w:jc w:val="center"/>
        <w:rPr>
          <w:rFonts w:ascii="Arial" w:hAnsi="Arial" w:cs="Arial"/>
        </w:rPr>
      </w:pPr>
      <w:r w:rsidRPr="00322398">
        <w:rPr>
          <w:rFonts w:ascii="Arial" w:hAnsi="Arial" w:cs="Arial"/>
        </w:rPr>
        <w:t xml:space="preserve">Pembimbing </w:t>
      </w:r>
    </w:p>
    <w:p w:rsidR="002251B9" w:rsidRDefault="002251B9" w:rsidP="002251B9">
      <w:pPr>
        <w:spacing w:after="0"/>
        <w:jc w:val="center"/>
        <w:rPr>
          <w:rFonts w:ascii="Arial" w:hAnsi="Arial" w:cs="Arial"/>
        </w:rPr>
      </w:pPr>
    </w:p>
    <w:p w:rsidR="002251B9" w:rsidRDefault="002251B9" w:rsidP="002251B9">
      <w:pPr>
        <w:spacing w:after="0"/>
        <w:jc w:val="center"/>
        <w:rPr>
          <w:rFonts w:ascii="Arial" w:hAnsi="Arial" w:cs="Arial"/>
        </w:rPr>
      </w:pPr>
    </w:p>
    <w:p w:rsidR="002251B9" w:rsidRPr="00322398" w:rsidRDefault="002251B9" w:rsidP="002251B9">
      <w:pPr>
        <w:spacing w:after="0"/>
        <w:jc w:val="center"/>
        <w:rPr>
          <w:rFonts w:ascii="Arial" w:hAnsi="Arial" w:cs="Arial"/>
        </w:rPr>
      </w:pPr>
    </w:p>
    <w:p w:rsidR="002251B9" w:rsidRPr="00322398" w:rsidRDefault="002251B9" w:rsidP="002251B9">
      <w:pPr>
        <w:spacing w:after="0"/>
        <w:jc w:val="center"/>
        <w:rPr>
          <w:rFonts w:ascii="Arial" w:hAnsi="Arial" w:cs="Arial"/>
        </w:rPr>
      </w:pPr>
      <w:r w:rsidRPr="00322398">
        <w:rPr>
          <w:rFonts w:ascii="Arial" w:hAnsi="Arial" w:cs="Arial"/>
        </w:rPr>
        <w:t>Adhisty Nurpermatasari, M.Si.</w:t>
      </w:r>
      <w:r w:rsidR="003017A6">
        <w:rPr>
          <w:rFonts w:ascii="Arial" w:hAnsi="Arial" w:cs="Arial"/>
        </w:rPr>
        <w:t>,</w:t>
      </w:r>
      <w:r w:rsidRPr="00322398">
        <w:rPr>
          <w:rFonts w:ascii="Arial" w:hAnsi="Arial" w:cs="Arial"/>
        </w:rPr>
        <w:t xml:space="preserve"> Apt </w:t>
      </w:r>
    </w:p>
    <w:p w:rsidR="002251B9" w:rsidRDefault="002251B9" w:rsidP="002251B9">
      <w:pPr>
        <w:spacing w:after="0"/>
        <w:jc w:val="center"/>
        <w:rPr>
          <w:rFonts w:ascii="Arial" w:hAnsi="Arial" w:cs="Arial"/>
        </w:rPr>
      </w:pPr>
      <w:r w:rsidRPr="00322398">
        <w:rPr>
          <w:rFonts w:ascii="Arial" w:hAnsi="Arial" w:cs="Arial"/>
        </w:rPr>
        <w:t xml:space="preserve">NIP. 198507212010122001 </w:t>
      </w:r>
    </w:p>
    <w:p w:rsidR="002251B9" w:rsidRDefault="002251B9" w:rsidP="002251B9">
      <w:pPr>
        <w:spacing w:after="0"/>
        <w:jc w:val="center"/>
        <w:rPr>
          <w:rFonts w:ascii="Arial" w:hAnsi="Arial" w:cs="Arial"/>
        </w:rPr>
      </w:pPr>
    </w:p>
    <w:p w:rsidR="002251B9" w:rsidRPr="00322398" w:rsidRDefault="002251B9" w:rsidP="002251B9">
      <w:pPr>
        <w:spacing w:after="0"/>
        <w:jc w:val="center"/>
        <w:rPr>
          <w:rFonts w:ascii="Arial" w:hAnsi="Arial" w:cs="Arial"/>
        </w:rPr>
      </w:pPr>
    </w:p>
    <w:p w:rsidR="002251B9" w:rsidRPr="00322398" w:rsidRDefault="002251B9" w:rsidP="002251B9">
      <w:pPr>
        <w:spacing w:after="0"/>
        <w:jc w:val="center"/>
        <w:rPr>
          <w:rFonts w:ascii="Arial" w:hAnsi="Arial" w:cs="Arial"/>
        </w:rPr>
      </w:pPr>
      <w:r w:rsidRPr="00322398">
        <w:rPr>
          <w:rFonts w:ascii="Arial" w:hAnsi="Arial" w:cs="Arial"/>
        </w:rPr>
        <w:t>Ketua Jurusan Farmasi</w:t>
      </w:r>
    </w:p>
    <w:p w:rsidR="002251B9" w:rsidRPr="00322398" w:rsidRDefault="002251B9" w:rsidP="002251B9">
      <w:pPr>
        <w:spacing w:after="0"/>
        <w:jc w:val="center"/>
        <w:rPr>
          <w:rFonts w:ascii="Arial" w:hAnsi="Arial" w:cs="Arial"/>
        </w:rPr>
      </w:pPr>
      <w:r w:rsidRPr="00322398">
        <w:rPr>
          <w:rFonts w:ascii="Arial" w:hAnsi="Arial" w:cs="Arial"/>
        </w:rPr>
        <w:t xml:space="preserve"> Politeknik Kesehatan Kemenkes Medan</w:t>
      </w:r>
    </w:p>
    <w:p w:rsidR="002251B9" w:rsidRDefault="002251B9" w:rsidP="002251B9">
      <w:pPr>
        <w:spacing w:after="0"/>
        <w:jc w:val="center"/>
        <w:rPr>
          <w:rFonts w:ascii="Arial" w:hAnsi="Arial" w:cs="Arial"/>
        </w:rPr>
      </w:pPr>
    </w:p>
    <w:p w:rsidR="002251B9" w:rsidRDefault="002251B9" w:rsidP="002251B9">
      <w:pPr>
        <w:spacing w:after="0"/>
        <w:jc w:val="center"/>
        <w:rPr>
          <w:rFonts w:ascii="Arial" w:hAnsi="Arial" w:cs="Arial"/>
        </w:rPr>
      </w:pPr>
    </w:p>
    <w:p w:rsidR="002251B9" w:rsidRDefault="002251B9" w:rsidP="002251B9">
      <w:pPr>
        <w:spacing w:after="0"/>
        <w:jc w:val="center"/>
        <w:rPr>
          <w:rFonts w:ascii="Arial" w:hAnsi="Arial" w:cs="Arial"/>
        </w:rPr>
      </w:pPr>
    </w:p>
    <w:p w:rsidR="0061712C" w:rsidRDefault="0061712C" w:rsidP="002251B9">
      <w:pPr>
        <w:spacing w:after="0"/>
        <w:jc w:val="center"/>
        <w:rPr>
          <w:rFonts w:ascii="Arial" w:hAnsi="Arial" w:cs="Arial"/>
        </w:rPr>
      </w:pPr>
    </w:p>
    <w:p w:rsidR="0061712C" w:rsidRPr="001F38B9" w:rsidRDefault="0061712C" w:rsidP="0061712C">
      <w:pPr>
        <w:spacing w:after="0"/>
        <w:jc w:val="center"/>
        <w:rPr>
          <w:rFonts w:ascii="Arial" w:hAnsi="Arial" w:cs="Arial"/>
        </w:rPr>
      </w:pPr>
      <w:r>
        <w:rPr>
          <w:rFonts w:ascii="Arial" w:hAnsi="Arial" w:cs="Arial"/>
        </w:rPr>
        <w:t>Dra. Masniah, M.Kes.,</w:t>
      </w:r>
      <w:r w:rsidRPr="001F38B9">
        <w:rPr>
          <w:rFonts w:ascii="Arial" w:hAnsi="Arial" w:cs="Arial"/>
        </w:rPr>
        <w:t xml:space="preserve"> Apt</w:t>
      </w:r>
    </w:p>
    <w:p w:rsidR="0061712C" w:rsidRDefault="0061712C" w:rsidP="0061712C">
      <w:pPr>
        <w:spacing w:after="0"/>
        <w:jc w:val="center"/>
        <w:rPr>
          <w:rFonts w:ascii="Arial" w:hAnsi="Arial" w:cs="Arial"/>
        </w:rPr>
      </w:pPr>
      <w:r w:rsidRPr="001F38B9">
        <w:rPr>
          <w:rFonts w:ascii="Arial" w:hAnsi="Arial" w:cs="Arial"/>
        </w:rPr>
        <w:t>NIP. 196204281995032001</w:t>
      </w:r>
    </w:p>
    <w:p w:rsidR="002251B9" w:rsidRPr="00322398" w:rsidRDefault="002251B9" w:rsidP="002251B9">
      <w:pPr>
        <w:spacing w:after="0"/>
        <w:jc w:val="center"/>
        <w:rPr>
          <w:rFonts w:ascii="Arial" w:hAnsi="Arial" w:cs="Arial"/>
        </w:rPr>
      </w:pPr>
    </w:p>
    <w:p w:rsidR="002251B9" w:rsidRPr="00F11271" w:rsidRDefault="002251B9" w:rsidP="002251B9">
      <w:pPr>
        <w:pStyle w:val="NormalWeb"/>
        <w:spacing w:before="0" w:beforeAutospacing="0" w:after="0" w:afterAutospacing="0"/>
        <w:jc w:val="center"/>
        <w:rPr>
          <w:rFonts w:ascii="Arial" w:hAnsi="Arial" w:cs="Arial"/>
          <w:b/>
        </w:rPr>
      </w:pPr>
      <w:r w:rsidRPr="00F11271">
        <w:rPr>
          <w:rFonts w:ascii="Arial" w:hAnsi="Arial" w:cs="Arial"/>
          <w:b/>
        </w:rPr>
        <w:t>SURAT PERNYATAAN</w:t>
      </w:r>
    </w:p>
    <w:p w:rsidR="002251B9" w:rsidRPr="00F11271" w:rsidRDefault="002251B9" w:rsidP="002251B9">
      <w:pPr>
        <w:pStyle w:val="NormalWeb"/>
        <w:spacing w:before="0" w:beforeAutospacing="0" w:after="0" w:afterAutospacing="0"/>
        <w:jc w:val="center"/>
        <w:rPr>
          <w:rFonts w:ascii="Arial" w:hAnsi="Arial" w:cs="Arial"/>
          <w:b/>
        </w:rPr>
      </w:pPr>
    </w:p>
    <w:p w:rsidR="002251B9" w:rsidRDefault="002251B9" w:rsidP="002251B9">
      <w:pPr>
        <w:spacing w:after="0"/>
        <w:ind w:firstLine="142"/>
        <w:jc w:val="center"/>
        <w:rPr>
          <w:rFonts w:ascii="Arial" w:hAnsi="Arial" w:cs="Arial"/>
          <w:b/>
          <w:sz w:val="24"/>
          <w:szCs w:val="24"/>
        </w:rPr>
      </w:pPr>
      <w:r w:rsidRPr="001F38B9">
        <w:rPr>
          <w:rFonts w:ascii="Arial" w:hAnsi="Arial" w:cs="Arial"/>
          <w:b/>
          <w:sz w:val="24"/>
          <w:szCs w:val="24"/>
        </w:rPr>
        <w:t>Gambaran Pengelolaan Persediaan Obat Narkotika Dan</w:t>
      </w:r>
      <w:r>
        <w:rPr>
          <w:rFonts w:ascii="Arial" w:hAnsi="Arial" w:cs="Arial"/>
          <w:b/>
          <w:sz w:val="24"/>
          <w:szCs w:val="24"/>
        </w:rPr>
        <w:t xml:space="preserve"> </w:t>
      </w:r>
      <w:r w:rsidRPr="001F38B9">
        <w:rPr>
          <w:rFonts w:ascii="Arial" w:hAnsi="Arial" w:cs="Arial"/>
          <w:b/>
          <w:sz w:val="24"/>
          <w:szCs w:val="24"/>
        </w:rPr>
        <w:t xml:space="preserve">Psikotropika </w:t>
      </w:r>
    </w:p>
    <w:p w:rsidR="002251B9" w:rsidRDefault="002251B9" w:rsidP="002251B9">
      <w:pPr>
        <w:spacing w:after="0"/>
        <w:ind w:firstLine="142"/>
        <w:jc w:val="center"/>
        <w:rPr>
          <w:rFonts w:ascii="Arial" w:hAnsi="Arial" w:cs="Arial"/>
          <w:b/>
          <w:sz w:val="24"/>
          <w:szCs w:val="24"/>
        </w:rPr>
      </w:pPr>
      <w:r w:rsidRPr="001F38B9">
        <w:rPr>
          <w:rFonts w:ascii="Arial" w:hAnsi="Arial" w:cs="Arial"/>
          <w:b/>
          <w:sz w:val="24"/>
          <w:szCs w:val="24"/>
        </w:rPr>
        <w:t>di Apotek Kimia Farma 312 Rantauprapat</w:t>
      </w:r>
    </w:p>
    <w:p w:rsidR="002251B9" w:rsidRDefault="002251B9" w:rsidP="002251B9">
      <w:pPr>
        <w:tabs>
          <w:tab w:val="left" w:pos="2268"/>
        </w:tabs>
        <w:spacing w:after="0" w:line="360" w:lineRule="auto"/>
        <w:ind w:left="142"/>
        <w:jc w:val="center"/>
        <w:rPr>
          <w:rFonts w:ascii="Arial" w:hAnsi="Arial" w:cs="Arial"/>
          <w:b/>
          <w:sz w:val="24"/>
          <w:szCs w:val="24"/>
        </w:rPr>
      </w:pPr>
    </w:p>
    <w:p w:rsidR="002251B9" w:rsidRDefault="002251B9" w:rsidP="002251B9">
      <w:pPr>
        <w:tabs>
          <w:tab w:val="left" w:pos="2268"/>
        </w:tabs>
        <w:spacing w:after="0" w:line="360" w:lineRule="auto"/>
        <w:ind w:left="142"/>
        <w:jc w:val="center"/>
        <w:rPr>
          <w:rFonts w:ascii="Arial" w:hAnsi="Arial" w:cs="Arial"/>
          <w:b/>
          <w:sz w:val="24"/>
          <w:szCs w:val="24"/>
        </w:rPr>
      </w:pPr>
    </w:p>
    <w:p w:rsidR="002251B9" w:rsidRDefault="002251B9" w:rsidP="00826F76">
      <w:pPr>
        <w:pStyle w:val="NormalWeb"/>
        <w:spacing w:before="0" w:beforeAutospacing="0" w:after="0" w:afterAutospacing="0"/>
        <w:jc w:val="both"/>
      </w:pPr>
    </w:p>
    <w:p w:rsidR="002251B9" w:rsidRPr="00F11271" w:rsidRDefault="002251B9" w:rsidP="00826F76">
      <w:pPr>
        <w:pStyle w:val="NormalWeb"/>
        <w:spacing w:before="0" w:beforeAutospacing="0" w:after="0" w:afterAutospacing="0" w:line="360" w:lineRule="auto"/>
        <w:ind w:firstLine="142"/>
        <w:jc w:val="both"/>
        <w:rPr>
          <w:rFonts w:ascii="Arial" w:hAnsi="Arial" w:cs="Arial"/>
          <w:sz w:val="22"/>
          <w:szCs w:val="22"/>
        </w:rPr>
      </w:pPr>
      <w:r w:rsidRPr="00F11271">
        <w:rPr>
          <w:rFonts w:ascii="Arial" w:hAnsi="Arial" w:cs="Arial"/>
          <w:sz w:val="22"/>
          <w:szCs w:val="22"/>
        </w:rPr>
        <w:t>Dengan ini saya menyatakan bahwa Proposal Karya Tulis Ilmiah ini tidak terdapat karya yang pernah diajukan disuatu Perguruan Tinggi dan sepanjang sepengetahuan saya juga tidak terdapat karya atau pendapat yang pernah ditulis atau diterbitkan oleh orang lain kecuali yang secara tertulis diacu dalam naskah.</w:t>
      </w:r>
    </w:p>
    <w:p w:rsidR="002251B9" w:rsidRPr="00F11271" w:rsidRDefault="002251B9" w:rsidP="002251B9">
      <w:pPr>
        <w:pStyle w:val="NormalWeb"/>
        <w:spacing w:before="0" w:beforeAutospacing="0" w:after="0" w:afterAutospacing="0" w:line="360" w:lineRule="auto"/>
        <w:ind w:right="429"/>
        <w:jc w:val="right"/>
        <w:rPr>
          <w:rFonts w:ascii="Arial" w:hAnsi="Arial" w:cs="Arial"/>
          <w:sz w:val="22"/>
          <w:szCs w:val="22"/>
        </w:rPr>
      </w:pPr>
    </w:p>
    <w:p w:rsidR="002251B9" w:rsidRPr="00F11271" w:rsidRDefault="002251B9" w:rsidP="002251B9">
      <w:pPr>
        <w:pStyle w:val="NormalWeb"/>
        <w:spacing w:before="0" w:beforeAutospacing="0" w:after="0" w:afterAutospacing="0" w:line="360" w:lineRule="auto"/>
        <w:ind w:right="429"/>
        <w:jc w:val="right"/>
        <w:rPr>
          <w:rFonts w:ascii="Arial" w:hAnsi="Arial" w:cs="Arial"/>
          <w:sz w:val="22"/>
          <w:szCs w:val="22"/>
        </w:rPr>
      </w:pPr>
    </w:p>
    <w:p w:rsidR="002251B9" w:rsidRDefault="002251B9" w:rsidP="002251B9">
      <w:pPr>
        <w:pStyle w:val="NormalWeb"/>
        <w:spacing w:before="0" w:beforeAutospacing="0" w:after="0" w:afterAutospacing="0"/>
        <w:ind w:right="429"/>
        <w:jc w:val="right"/>
      </w:pPr>
    </w:p>
    <w:p w:rsidR="002251B9" w:rsidRDefault="002251B9" w:rsidP="002251B9">
      <w:pPr>
        <w:pStyle w:val="NormalWeb"/>
        <w:spacing w:before="0" w:beforeAutospacing="0" w:after="0" w:afterAutospacing="0"/>
        <w:ind w:right="429"/>
        <w:jc w:val="right"/>
      </w:pPr>
    </w:p>
    <w:p w:rsidR="002251B9" w:rsidRDefault="002251B9" w:rsidP="002251B9">
      <w:pPr>
        <w:pStyle w:val="NormalWeb"/>
        <w:spacing w:before="0" w:beforeAutospacing="0" w:after="0" w:afterAutospacing="0"/>
        <w:ind w:right="429"/>
      </w:pPr>
    </w:p>
    <w:p w:rsidR="002251B9" w:rsidRDefault="002251B9" w:rsidP="002251B9">
      <w:pPr>
        <w:pStyle w:val="NormalWeb"/>
        <w:spacing w:before="0" w:beforeAutospacing="0" w:after="0" w:afterAutospacing="0"/>
        <w:ind w:right="429"/>
        <w:jc w:val="right"/>
      </w:pPr>
    </w:p>
    <w:p w:rsidR="002251B9" w:rsidRDefault="002251B9" w:rsidP="002251B9">
      <w:pPr>
        <w:pStyle w:val="NormalWeb"/>
        <w:spacing w:before="0" w:beforeAutospacing="0" w:after="0" w:afterAutospacing="0"/>
        <w:ind w:right="429"/>
        <w:jc w:val="right"/>
      </w:pPr>
    </w:p>
    <w:p w:rsidR="002251B9" w:rsidRPr="00F11271" w:rsidRDefault="00E350DF" w:rsidP="002251B9">
      <w:pPr>
        <w:pStyle w:val="NormalWeb"/>
        <w:tabs>
          <w:tab w:val="left" w:pos="8505"/>
        </w:tabs>
        <w:spacing w:before="0" w:beforeAutospacing="0" w:after="0" w:afterAutospacing="0"/>
        <w:ind w:right="855"/>
        <w:jc w:val="right"/>
        <w:rPr>
          <w:rFonts w:ascii="Arial" w:hAnsi="Arial" w:cs="Arial"/>
          <w:sz w:val="22"/>
          <w:szCs w:val="22"/>
        </w:rPr>
      </w:pPr>
      <w:r>
        <w:rPr>
          <w:rFonts w:ascii="Arial" w:hAnsi="Arial" w:cs="Arial"/>
          <w:sz w:val="22"/>
          <w:szCs w:val="22"/>
        </w:rPr>
        <w:t>Medan,      Juni 2020</w:t>
      </w:r>
      <w:r w:rsidR="002251B9" w:rsidRPr="00F11271">
        <w:rPr>
          <w:rFonts w:ascii="Arial" w:hAnsi="Arial" w:cs="Arial"/>
          <w:sz w:val="22"/>
          <w:szCs w:val="22"/>
        </w:rPr>
        <w:t xml:space="preserve"> </w:t>
      </w:r>
    </w:p>
    <w:p w:rsidR="002251B9" w:rsidRPr="00F11271" w:rsidRDefault="002251B9" w:rsidP="002251B9">
      <w:pPr>
        <w:pStyle w:val="NormalWeb"/>
        <w:spacing w:before="0" w:beforeAutospacing="0" w:after="0" w:afterAutospacing="0"/>
        <w:jc w:val="right"/>
        <w:rPr>
          <w:rFonts w:ascii="Arial" w:hAnsi="Arial" w:cs="Arial"/>
          <w:sz w:val="22"/>
          <w:szCs w:val="22"/>
        </w:rPr>
      </w:pPr>
    </w:p>
    <w:p w:rsidR="002251B9" w:rsidRPr="00F11271" w:rsidRDefault="002251B9" w:rsidP="002251B9">
      <w:pPr>
        <w:pStyle w:val="NormalWeb"/>
        <w:spacing w:before="0" w:beforeAutospacing="0" w:after="0" w:afterAutospacing="0"/>
        <w:jc w:val="right"/>
        <w:rPr>
          <w:rFonts w:ascii="Arial" w:hAnsi="Arial" w:cs="Arial"/>
          <w:sz w:val="22"/>
          <w:szCs w:val="22"/>
        </w:rPr>
      </w:pPr>
    </w:p>
    <w:p w:rsidR="002251B9" w:rsidRDefault="002251B9" w:rsidP="002251B9">
      <w:pPr>
        <w:pStyle w:val="NormalWeb"/>
        <w:spacing w:before="0" w:beforeAutospacing="0" w:after="0" w:afterAutospacing="0"/>
        <w:jc w:val="right"/>
        <w:rPr>
          <w:rFonts w:ascii="Arial" w:hAnsi="Arial" w:cs="Arial"/>
          <w:b/>
        </w:rPr>
      </w:pPr>
    </w:p>
    <w:p w:rsidR="002251B9" w:rsidRDefault="002251B9" w:rsidP="002251B9">
      <w:pPr>
        <w:pStyle w:val="NormalWeb"/>
        <w:spacing w:before="0" w:beforeAutospacing="0" w:after="0" w:afterAutospacing="0"/>
        <w:jc w:val="right"/>
        <w:rPr>
          <w:rFonts w:ascii="Arial" w:hAnsi="Arial" w:cs="Arial"/>
          <w:b/>
        </w:rPr>
      </w:pPr>
    </w:p>
    <w:p w:rsidR="002251B9" w:rsidRDefault="002251B9" w:rsidP="002251B9">
      <w:pPr>
        <w:pStyle w:val="NormalWeb"/>
        <w:spacing w:before="0" w:beforeAutospacing="0" w:after="0" w:afterAutospacing="0"/>
        <w:jc w:val="right"/>
        <w:rPr>
          <w:rFonts w:ascii="Arial" w:hAnsi="Arial" w:cs="Arial"/>
          <w:b/>
        </w:rPr>
      </w:pPr>
    </w:p>
    <w:p w:rsidR="002251B9" w:rsidRDefault="002251B9" w:rsidP="002251B9">
      <w:pPr>
        <w:pStyle w:val="NormalWeb"/>
        <w:spacing w:before="0" w:beforeAutospacing="0" w:after="0" w:afterAutospacing="0"/>
        <w:ind w:right="288"/>
        <w:jc w:val="right"/>
        <w:rPr>
          <w:rFonts w:ascii="Arial" w:hAnsi="Arial" w:cs="Arial"/>
          <w:b/>
        </w:rPr>
      </w:pPr>
      <w:r w:rsidRPr="00F11271">
        <w:rPr>
          <w:rFonts w:ascii="Arial" w:hAnsi="Arial" w:cs="Arial"/>
          <w:b/>
        </w:rPr>
        <w:t>Bram Hadi Susuman Halim</w:t>
      </w:r>
    </w:p>
    <w:p w:rsidR="002251B9" w:rsidRPr="002251B9" w:rsidRDefault="002251B9" w:rsidP="002251B9">
      <w:pPr>
        <w:pStyle w:val="NormalWeb"/>
        <w:tabs>
          <w:tab w:val="left" w:pos="7230"/>
          <w:tab w:val="left" w:pos="7513"/>
        </w:tabs>
        <w:spacing w:before="0" w:beforeAutospacing="0" w:after="0" w:afterAutospacing="0"/>
        <w:ind w:right="1041"/>
        <w:jc w:val="right"/>
        <w:rPr>
          <w:rFonts w:ascii="Arial" w:hAnsi="Arial" w:cs="Arial"/>
          <w:b/>
        </w:rPr>
      </w:pPr>
      <w:r w:rsidRPr="00F11271">
        <w:rPr>
          <w:rFonts w:ascii="Arial" w:hAnsi="Arial" w:cs="Arial"/>
          <w:b/>
        </w:rPr>
        <w:t>P07539019171</w:t>
      </w:r>
    </w:p>
    <w:p w:rsidR="002251B9" w:rsidRDefault="002251B9" w:rsidP="009F6014">
      <w:pPr>
        <w:spacing w:after="0" w:line="480" w:lineRule="auto"/>
        <w:ind w:firstLine="720"/>
        <w:jc w:val="center"/>
        <w:rPr>
          <w:rFonts w:ascii="Arial" w:eastAsia="Times New Roman" w:hAnsi="Arial" w:cs="Arial"/>
          <w:b/>
          <w:bCs/>
          <w:color w:val="000000"/>
          <w:sz w:val="24"/>
          <w:szCs w:val="24"/>
        </w:rPr>
      </w:pPr>
    </w:p>
    <w:p w:rsidR="002251B9" w:rsidRDefault="002251B9" w:rsidP="009F6014">
      <w:pPr>
        <w:spacing w:after="0" w:line="480" w:lineRule="auto"/>
        <w:ind w:firstLine="720"/>
        <w:jc w:val="center"/>
        <w:rPr>
          <w:rFonts w:ascii="Arial" w:eastAsia="Times New Roman" w:hAnsi="Arial" w:cs="Arial"/>
          <w:b/>
          <w:bCs/>
          <w:color w:val="000000"/>
          <w:sz w:val="24"/>
          <w:szCs w:val="24"/>
        </w:rPr>
      </w:pPr>
    </w:p>
    <w:p w:rsidR="002251B9" w:rsidRDefault="002251B9" w:rsidP="009F6014">
      <w:pPr>
        <w:spacing w:after="0" w:line="480" w:lineRule="auto"/>
        <w:ind w:firstLine="720"/>
        <w:jc w:val="center"/>
        <w:rPr>
          <w:rFonts w:ascii="Arial" w:eastAsia="Times New Roman" w:hAnsi="Arial" w:cs="Arial"/>
          <w:b/>
          <w:bCs/>
          <w:color w:val="000000"/>
          <w:sz w:val="24"/>
          <w:szCs w:val="24"/>
        </w:rPr>
      </w:pPr>
    </w:p>
    <w:p w:rsidR="002251B9" w:rsidRDefault="002251B9" w:rsidP="009F6014">
      <w:pPr>
        <w:spacing w:after="0" w:line="480" w:lineRule="auto"/>
        <w:ind w:firstLine="720"/>
        <w:jc w:val="center"/>
        <w:rPr>
          <w:rFonts w:ascii="Arial" w:eastAsia="Times New Roman" w:hAnsi="Arial" w:cs="Arial"/>
          <w:b/>
          <w:bCs/>
          <w:color w:val="000000"/>
          <w:sz w:val="24"/>
          <w:szCs w:val="24"/>
        </w:rPr>
      </w:pPr>
    </w:p>
    <w:p w:rsidR="002251B9" w:rsidRDefault="002251B9" w:rsidP="009F6014">
      <w:pPr>
        <w:spacing w:after="0" w:line="480" w:lineRule="auto"/>
        <w:ind w:firstLine="720"/>
        <w:jc w:val="center"/>
        <w:rPr>
          <w:rFonts w:ascii="Arial" w:eastAsia="Times New Roman" w:hAnsi="Arial" w:cs="Arial"/>
          <w:b/>
          <w:bCs/>
          <w:color w:val="000000"/>
          <w:sz w:val="24"/>
          <w:szCs w:val="24"/>
        </w:rPr>
      </w:pPr>
    </w:p>
    <w:p w:rsidR="0075202C" w:rsidRDefault="0075202C" w:rsidP="002251B9">
      <w:pPr>
        <w:pStyle w:val="NormalWeb"/>
        <w:spacing w:before="0" w:beforeAutospacing="0" w:after="0" w:afterAutospacing="0"/>
        <w:rPr>
          <w:rFonts w:ascii="Arial" w:hAnsi="Arial" w:cs="Arial"/>
          <w:b/>
        </w:rPr>
        <w:sectPr w:rsidR="0075202C" w:rsidSect="00095BB5">
          <w:footerReference w:type="default" r:id="rId13"/>
          <w:type w:val="continuous"/>
          <w:pgSz w:w="12240" w:h="15840"/>
          <w:pgMar w:top="2268" w:right="1701" w:bottom="1701" w:left="2268" w:header="720" w:footer="720" w:gutter="0"/>
          <w:pgNumType w:fmt="lowerRoman" w:start="1"/>
          <w:cols w:space="720"/>
          <w:docGrid w:linePitch="360"/>
        </w:sectPr>
      </w:pPr>
    </w:p>
    <w:p w:rsidR="002251B9" w:rsidRPr="000D6202" w:rsidRDefault="002251B9" w:rsidP="002251B9">
      <w:pPr>
        <w:pStyle w:val="NormalWeb"/>
        <w:spacing w:before="0" w:beforeAutospacing="0" w:after="0" w:afterAutospacing="0"/>
        <w:rPr>
          <w:rFonts w:ascii="Arial" w:hAnsi="Arial" w:cs="Arial"/>
          <w:b/>
        </w:rPr>
      </w:pPr>
      <w:r w:rsidRPr="000D6202">
        <w:rPr>
          <w:rFonts w:ascii="Arial" w:hAnsi="Arial" w:cs="Arial"/>
          <w:b/>
        </w:rPr>
        <w:lastRenderedPageBreak/>
        <w:t xml:space="preserve">POLITEKNIK KESEHATAN KEMENKES MEDAN </w:t>
      </w:r>
    </w:p>
    <w:p w:rsidR="002251B9" w:rsidRDefault="002251B9" w:rsidP="002251B9">
      <w:pPr>
        <w:pStyle w:val="NormalWeb"/>
        <w:spacing w:before="0" w:beforeAutospacing="0" w:after="0" w:afterAutospacing="0"/>
        <w:rPr>
          <w:rFonts w:ascii="Arial" w:hAnsi="Arial" w:cs="Arial"/>
          <w:b/>
        </w:rPr>
      </w:pPr>
      <w:r>
        <w:rPr>
          <w:rFonts w:ascii="Arial" w:hAnsi="Arial" w:cs="Arial"/>
          <w:b/>
        </w:rPr>
        <w:t>JURUSAN FARMASI KTI, Juni</w:t>
      </w:r>
      <w:r w:rsidRPr="000D6202">
        <w:rPr>
          <w:rFonts w:ascii="Arial" w:hAnsi="Arial" w:cs="Arial"/>
          <w:b/>
        </w:rPr>
        <w:t xml:space="preserve"> 2020</w:t>
      </w:r>
    </w:p>
    <w:p w:rsidR="002251B9" w:rsidRPr="000D6202" w:rsidRDefault="002251B9" w:rsidP="002251B9">
      <w:pPr>
        <w:pStyle w:val="NormalWeb"/>
        <w:spacing w:before="0" w:beforeAutospacing="0" w:after="0" w:afterAutospacing="0"/>
        <w:rPr>
          <w:rFonts w:ascii="Arial" w:hAnsi="Arial" w:cs="Arial"/>
          <w:b/>
        </w:rPr>
      </w:pPr>
    </w:p>
    <w:p w:rsidR="002251B9" w:rsidRDefault="002251B9" w:rsidP="002251B9">
      <w:pPr>
        <w:pStyle w:val="NormalWeb"/>
        <w:spacing w:before="0" w:beforeAutospacing="0" w:after="0" w:afterAutospacing="0"/>
        <w:rPr>
          <w:rFonts w:ascii="Arial" w:hAnsi="Arial" w:cs="Arial"/>
          <w:b/>
        </w:rPr>
      </w:pPr>
      <w:r w:rsidRPr="000D6202">
        <w:rPr>
          <w:rFonts w:ascii="Arial" w:hAnsi="Arial" w:cs="Arial"/>
          <w:b/>
        </w:rPr>
        <w:t xml:space="preserve"> Bram Hadi Susman Halim</w:t>
      </w:r>
    </w:p>
    <w:p w:rsidR="002251B9" w:rsidRDefault="002251B9" w:rsidP="002251B9">
      <w:pPr>
        <w:pStyle w:val="NormalWeb"/>
        <w:spacing w:before="0" w:beforeAutospacing="0" w:after="0" w:afterAutospacing="0"/>
        <w:rPr>
          <w:rFonts w:ascii="Arial" w:hAnsi="Arial" w:cs="Arial"/>
          <w:b/>
        </w:rPr>
      </w:pPr>
    </w:p>
    <w:p w:rsidR="002251B9" w:rsidRPr="000D6202" w:rsidRDefault="002251B9" w:rsidP="002251B9">
      <w:pPr>
        <w:pStyle w:val="NormalWeb"/>
        <w:spacing w:before="0" w:beforeAutospacing="0" w:after="0" w:afterAutospacing="0"/>
        <w:rPr>
          <w:rFonts w:ascii="Arial" w:hAnsi="Arial" w:cs="Arial"/>
          <w:b/>
        </w:rPr>
      </w:pPr>
      <w:r>
        <w:rPr>
          <w:rFonts w:ascii="Arial" w:hAnsi="Arial" w:cs="Arial"/>
          <w:b/>
        </w:rPr>
        <w:t>Gambaran Pengelolaan Persediaan Obat Narkotika Dan Psikotropika Di Apotek Kimia Farma 312 Rantauprapat Tahun 2020</w:t>
      </w:r>
    </w:p>
    <w:p w:rsidR="002251B9" w:rsidRPr="000D6202" w:rsidRDefault="00CD7649" w:rsidP="002251B9">
      <w:pPr>
        <w:pStyle w:val="NormalWeb"/>
        <w:spacing w:before="0" w:beforeAutospacing="0" w:after="200" w:afterAutospacing="0"/>
        <w:rPr>
          <w:rFonts w:ascii="Arial" w:hAnsi="Arial" w:cs="Arial"/>
          <w:b/>
          <w:color w:val="000000"/>
          <w:sz w:val="22"/>
          <w:szCs w:val="22"/>
        </w:rPr>
      </w:pPr>
      <w:r>
        <w:rPr>
          <w:rFonts w:ascii="Arial" w:hAnsi="Arial" w:cs="Arial"/>
          <w:b/>
          <w:sz w:val="22"/>
          <w:szCs w:val="22"/>
        </w:rPr>
        <w:t>Vii + 42 Halaman, 3 Tabel, 9</w:t>
      </w:r>
      <w:r w:rsidR="002251B9" w:rsidRPr="000D6202">
        <w:rPr>
          <w:rFonts w:ascii="Arial" w:hAnsi="Arial" w:cs="Arial"/>
          <w:b/>
          <w:sz w:val="22"/>
          <w:szCs w:val="22"/>
        </w:rPr>
        <w:t xml:space="preserve"> Lampiran</w:t>
      </w:r>
    </w:p>
    <w:p w:rsidR="007873B3" w:rsidRDefault="007873B3" w:rsidP="007873B3">
      <w:pPr>
        <w:spacing w:after="0" w:line="360" w:lineRule="auto"/>
        <w:ind w:firstLine="567"/>
        <w:jc w:val="both"/>
        <w:rPr>
          <w:rFonts w:ascii="Arial" w:hAnsi="Arial" w:cs="Arial"/>
        </w:rPr>
      </w:pPr>
      <w:bookmarkStart w:id="0" w:name="_Toc43753039"/>
      <w:r>
        <w:rPr>
          <w:rFonts w:ascii="Arial" w:hAnsi="Arial" w:cs="Arial"/>
        </w:rPr>
        <w:t>.</w:t>
      </w:r>
    </w:p>
    <w:p w:rsidR="002251B9" w:rsidRPr="000D6202" w:rsidRDefault="002251B9" w:rsidP="007873B3">
      <w:pPr>
        <w:pStyle w:val="NormalWeb"/>
        <w:spacing w:before="0" w:beforeAutospacing="0" w:after="200" w:afterAutospacing="0"/>
        <w:jc w:val="center"/>
        <w:outlineLvl w:val="0"/>
        <w:rPr>
          <w:rFonts w:ascii="Arial" w:hAnsi="Arial" w:cs="Arial"/>
          <w:b/>
        </w:rPr>
      </w:pPr>
      <w:r w:rsidRPr="000D6202">
        <w:rPr>
          <w:rFonts w:ascii="Arial" w:hAnsi="Arial" w:cs="Arial"/>
          <w:b/>
        </w:rPr>
        <w:t>ABSTRAK</w:t>
      </w:r>
      <w:bookmarkEnd w:id="0"/>
    </w:p>
    <w:p w:rsidR="00211CCB" w:rsidRDefault="00CC1180" w:rsidP="00211CCB">
      <w:pPr>
        <w:spacing w:after="0" w:line="240" w:lineRule="auto"/>
        <w:ind w:firstLine="567"/>
        <w:jc w:val="both"/>
        <w:rPr>
          <w:rFonts w:ascii="Arial" w:eastAsia="Times New Roman" w:hAnsi="Arial" w:cs="Arial"/>
        </w:rPr>
      </w:pPr>
      <w:r>
        <w:rPr>
          <w:rFonts w:ascii="Arial" w:hAnsi="Arial" w:cs="Arial"/>
        </w:rPr>
        <w:t>Pengelolaan obat merupakan pelaksanaan manajemen obat</w:t>
      </w:r>
      <w:r w:rsidR="007873B3">
        <w:rPr>
          <w:rFonts w:ascii="Arial" w:hAnsi="Arial" w:cs="Arial"/>
        </w:rPr>
        <w:t>.</w:t>
      </w:r>
      <w:r>
        <w:rPr>
          <w:rFonts w:ascii="Arial" w:hAnsi="Arial" w:cs="Arial"/>
        </w:rPr>
        <w:t xml:space="preserve"> Prinsip manajemen </w:t>
      </w:r>
      <w:r w:rsidR="007873B3" w:rsidRPr="001420D1">
        <w:rPr>
          <w:rFonts w:ascii="Arial" w:hAnsi="Arial" w:cs="Arial"/>
        </w:rPr>
        <w:t>tersebut merupakan pegangan untuk terselenggarakan fungsi pengelolaan obat dengan baik. Didalam pengelolaan obat, fungsi manajemen merupakan siklus kegiatan yang terdiri</w:t>
      </w:r>
      <w:r w:rsidR="007873B3">
        <w:rPr>
          <w:rFonts w:ascii="Arial" w:hAnsi="Arial" w:cs="Arial"/>
        </w:rPr>
        <w:t xml:space="preserve"> dari perencanaan,</w:t>
      </w:r>
      <w:r w:rsidR="007873B3" w:rsidRPr="001420D1">
        <w:rPr>
          <w:rFonts w:ascii="Arial" w:hAnsi="Arial" w:cs="Arial"/>
        </w:rPr>
        <w:t xml:space="preserve"> pengadaan, penerimaan, penyimpanan, pendistribusi</w:t>
      </w:r>
      <w:r w:rsidR="001C4DEB">
        <w:rPr>
          <w:rFonts w:ascii="Arial" w:hAnsi="Arial" w:cs="Arial"/>
        </w:rPr>
        <w:t>an, dan penghapusan</w:t>
      </w:r>
      <w:r w:rsidR="00211CCB">
        <w:rPr>
          <w:rFonts w:ascii="Arial" w:hAnsi="Arial" w:cs="Arial"/>
        </w:rPr>
        <w:t>.</w:t>
      </w:r>
      <w:r w:rsidR="00211CCB">
        <w:rPr>
          <w:rFonts w:ascii="Arial" w:eastAsia="Times New Roman" w:hAnsi="Arial" w:cs="Arial"/>
        </w:rPr>
        <w:t>Tujuan dari penelitian ini adalah untuk memeperoleh informasi lebih dalam tentang gambaran pengelolaan persediaan obat narkotika dan psikotropika di Apotek Kimia Farma 312 Rantauprapat.</w:t>
      </w:r>
    </w:p>
    <w:p w:rsidR="002251B9" w:rsidRPr="00211CCB" w:rsidRDefault="002251B9" w:rsidP="00211CCB">
      <w:pPr>
        <w:spacing w:after="0" w:line="240" w:lineRule="auto"/>
        <w:ind w:firstLine="567"/>
        <w:jc w:val="both"/>
        <w:rPr>
          <w:rFonts w:ascii="Arial" w:hAnsi="Arial" w:cs="Arial"/>
        </w:rPr>
      </w:pPr>
      <w:r w:rsidRPr="000D6202">
        <w:rPr>
          <w:rFonts w:ascii="Arial" w:hAnsi="Arial" w:cs="Arial"/>
          <w:color w:val="000000"/>
        </w:rPr>
        <w:t>Penelitian  ini menggunakan  metode  non  eksperimental deskriptif  untuk mengetahui  gambaran pengelolaan obat  narkotika  dan  psikotropika meliputi perencanaan, pengadaan,   pen</w:t>
      </w:r>
      <w:r>
        <w:rPr>
          <w:rFonts w:ascii="Arial" w:hAnsi="Arial" w:cs="Arial"/>
          <w:color w:val="000000"/>
        </w:rPr>
        <w:t>yimpanan,    pendistribusian, </w:t>
      </w:r>
      <w:r w:rsidRPr="000D6202">
        <w:rPr>
          <w:rFonts w:ascii="Arial" w:hAnsi="Arial" w:cs="Arial"/>
          <w:color w:val="000000"/>
        </w:rPr>
        <w:t xml:space="preserve"> serta  pengawasan  dan  pemusnahan  obat di  Apotek kimia Farma</w:t>
      </w:r>
      <w:r>
        <w:rPr>
          <w:rFonts w:ascii="Arial" w:hAnsi="Arial" w:cs="Arial"/>
          <w:color w:val="000000"/>
        </w:rPr>
        <w:t>.</w:t>
      </w:r>
    </w:p>
    <w:p w:rsidR="002251B9" w:rsidRPr="000D6202" w:rsidRDefault="002251B9" w:rsidP="002251B9">
      <w:pPr>
        <w:pStyle w:val="NormalWeb"/>
        <w:shd w:val="clear" w:color="auto" w:fill="FFFFFF"/>
        <w:spacing w:before="0" w:beforeAutospacing="0" w:after="0" w:afterAutospacing="0"/>
        <w:ind w:firstLine="720"/>
        <w:jc w:val="both"/>
        <w:rPr>
          <w:rFonts w:ascii="Arial" w:hAnsi="Arial" w:cs="Arial"/>
          <w:sz w:val="22"/>
          <w:szCs w:val="22"/>
        </w:rPr>
      </w:pPr>
      <w:r w:rsidRPr="000D6202">
        <w:rPr>
          <w:rFonts w:ascii="Arial" w:hAnsi="Arial" w:cs="Arial"/>
          <w:color w:val="000000"/>
          <w:sz w:val="22"/>
          <w:szCs w:val="22"/>
        </w:rPr>
        <w:t xml:space="preserve">Hasil  penelitian menunjukkan  bahwa  pengelolaan  obat  narkotika  dan psikotropika di Apotek </w:t>
      </w:r>
      <w:r>
        <w:rPr>
          <w:rFonts w:ascii="Arial" w:hAnsi="Arial" w:cs="Arial"/>
          <w:color w:val="000000"/>
          <w:sz w:val="22"/>
          <w:szCs w:val="22"/>
        </w:rPr>
        <w:t xml:space="preserve">Kimia Farma 312 Rantauprapat </w:t>
      </w:r>
      <w:r w:rsidRPr="000D6202">
        <w:rPr>
          <w:rFonts w:ascii="Arial" w:hAnsi="Arial" w:cs="Arial"/>
          <w:color w:val="000000"/>
          <w:sz w:val="22"/>
          <w:szCs w:val="22"/>
        </w:rPr>
        <w:t>dilihat dari beberapa  aspek  pengelolaan  sudah  baik  dan  sudah  berdasarkan  standar  yang ditetapkan.  Untuk  apotek Kimia Farma agar  mempertahankan pengelolaan  obat  yang  sudah  baik  dan meningkatkan  yang  belum  sesuai  dengan standar yang berlaku.</w:t>
      </w:r>
    </w:p>
    <w:p w:rsidR="002251B9" w:rsidRDefault="00211CCB" w:rsidP="002251B9">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ab/>
        <w:t>Kesimpulan dari Gambaran pengelolaan persediaan obat narkotika dan psikotropika yang ada di</w:t>
      </w:r>
      <w:r w:rsidR="00B7410F">
        <w:rPr>
          <w:rFonts w:ascii="Arial" w:hAnsi="Arial" w:cs="Arial"/>
          <w:sz w:val="22"/>
          <w:szCs w:val="22"/>
        </w:rPr>
        <w:t xml:space="preserve"> Apotek</w:t>
      </w:r>
      <w:r>
        <w:rPr>
          <w:rFonts w:ascii="Arial" w:hAnsi="Arial" w:cs="Arial"/>
          <w:sz w:val="22"/>
          <w:szCs w:val="22"/>
        </w:rPr>
        <w:t xml:space="preserve"> Kimia Farma 312 Rantauprapat sudah sesuai dengan Permenkes No.73 tahun 2016.</w:t>
      </w:r>
    </w:p>
    <w:p w:rsidR="00211CCB" w:rsidRPr="000D6202" w:rsidRDefault="00211CCB" w:rsidP="002251B9">
      <w:pPr>
        <w:pStyle w:val="NormalWeb"/>
        <w:shd w:val="clear" w:color="auto" w:fill="FFFFFF"/>
        <w:spacing w:before="0" w:beforeAutospacing="0" w:after="0" w:afterAutospacing="0"/>
        <w:jc w:val="both"/>
        <w:rPr>
          <w:rFonts w:ascii="Arial" w:hAnsi="Arial" w:cs="Arial"/>
          <w:sz w:val="22"/>
          <w:szCs w:val="22"/>
        </w:rPr>
      </w:pPr>
    </w:p>
    <w:p w:rsidR="002251B9" w:rsidRPr="000D6202" w:rsidRDefault="002251B9" w:rsidP="002251B9">
      <w:pPr>
        <w:pStyle w:val="NormalWeb"/>
        <w:shd w:val="clear" w:color="auto" w:fill="FFFFFF"/>
        <w:spacing w:before="0" w:beforeAutospacing="0" w:after="0" w:afterAutospacing="0"/>
        <w:jc w:val="both"/>
        <w:rPr>
          <w:rFonts w:ascii="Arial" w:hAnsi="Arial" w:cs="Arial"/>
          <w:sz w:val="22"/>
          <w:szCs w:val="22"/>
        </w:rPr>
      </w:pPr>
      <w:r w:rsidRPr="000D6202">
        <w:rPr>
          <w:rFonts w:ascii="Arial" w:hAnsi="Arial" w:cs="Arial"/>
          <w:color w:val="000000"/>
          <w:sz w:val="22"/>
          <w:szCs w:val="22"/>
        </w:rPr>
        <w:t>Kata Kunci: Pengelolaan Obat, Narkotika dan psikotropika</w:t>
      </w:r>
    </w:p>
    <w:p w:rsidR="002251B9" w:rsidRPr="00211CCB" w:rsidRDefault="00211CCB" w:rsidP="00211CCB">
      <w:pPr>
        <w:spacing w:after="0" w:line="480" w:lineRule="auto"/>
        <w:rPr>
          <w:rFonts w:ascii="Arial" w:eastAsia="Times New Roman" w:hAnsi="Arial" w:cs="Arial"/>
          <w:bCs/>
          <w:color w:val="000000"/>
        </w:rPr>
      </w:pPr>
      <w:r w:rsidRPr="00211CCB">
        <w:rPr>
          <w:rFonts w:ascii="Arial" w:eastAsia="Times New Roman" w:hAnsi="Arial" w:cs="Arial"/>
          <w:bCs/>
          <w:color w:val="000000"/>
        </w:rPr>
        <w:t>Daftar bacaan</w:t>
      </w:r>
      <w:r>
        <w:rPr>
          <w:rFonts w:ascii="Arial" w:eastAsia="Times New Roman" w:hAnsi="Arial" w:cs="Arial"/>
          <w:bCs/>
          <w:color w:val="000000"/>
        </w:rPr>
        <w:t xml:space="preserve"> : 1</w:t>
      </w:r>
      <w:r w:rsidR="00D7195C">
        <w:rPr>
          <w:rFonts w:ascii="Arial" w:eastAsia="Times New Roman" w:hAnsi="Arial" w:cs="Arial"/>
          <w:bCs/>
          <w:color w:val="000000"/>
        </w:rPr>
        <w:t>0</w:t>
      </w:r>
      <w:r>
        <w:rPr>
          <w:rFonts w:ascii="Arial" w:eastAsia="Times New Roman" w:hAnsi="Arial" w:cs="Arial"/>
          <w:bCs/>
          <w:color w:val="000000"/>
        </w:rPr>
        <w:t xml:space="preserve"> (</w:t>
      </w:r>
      <w:r w:rsidR="00D7195C">
        <w:rPr>
          <w:rFonts w:ascii="Arial" w:eastAsia="Times New Roman" w:hAnsi="Arial" w:cs="Arial"/>
          <w:bCs/>
          <w:color w:val="000000"/>
        </w:rPr>
        <w:t>2004-2016)</w:t>
      </w:r>
    </w:p>
    <w:p w:rsidR="002251B9" w:rsidRDefault="002251B9" w:rsidP="009F6014">
      <w:pPr>
        <w:spacing w:after="0" w:line="480" w:lineRule="auto"/>
        <w:ind w:firstLine="720"/>
        <w:jc w:val="center"/>
        <w:rPr>
          <w:rFonts w:ascii="Arial" w:eastAsia="Times New Roman" w:hAnsi="Arial" w:cs="Arial"/>
          <w:b/>
          <w:bCs/>
          <w:color w:val="000000"/>
          <w:sz w:val="24"/>
          <w:szCs w:val="24"/>
        </w:rPr>
      </w:pPr>
    </w:p>
    <w:p w:rsidR="002251B9" w:rsidRDefault="002251B9" w:rsidP="009F6014">
      <w:pPr>
        <w:spacing w:after="0" w:line="480" w:lineRule="auto"/>
        <w:ind w:firstLine="720"/>
        <w:jc w:val="center"/>
        <w:rPr>
          <w:rFonts w:ascii="Arial" w:eastAsia="Times New Roman" w:hAnsi="Arial" w:cs="Arial"/>
          <w:b/>
          <w:bCs/>
          <w:color w:val="000000"/>
          <w:sz w:val="24"/>
          <w:szCs w:val="24"/>
        </w:rPr>
      </w:pPr>
    </w:p>
    <w:p w:rsidR="002251B9" w:rsidRDefault="002251B9" w:rsidP="009F6014">
      <w:pPr>
        <w:spacing w:after="0" w:line="480" w:lineRule="auto"/>
        <w:ind w:firstLine="720"/>
        <w:jc w:val="center"/>
        <w:rPr>
          <w:rFonts w:ascii="Arial" w:eastAsia="Times New Roman" w:hAnsi="Arial" w:cs="Arial"/>
          <w:b/>
          <w:bCs/>
          <w:color w:val="000000"/>
          <w:sz w:val="24"/>
          <w:szCs w:val="24"/>
        </w:rPr>
      </w:pPr>
    </w:p>
    <w:p w:rsidR="002251B9" w:rsidRDefault="002251B9" w:rsidP="009F6014">
      <w:pPr>
        <w:spacing w:after="0" w:line="480" w:lineRule="auto"/>
        <w:ind w:firstLine="720"/>
        <w:jc w:val="center"/>
        <w:rPr>
          <w:rFonts w:ascii="Arial" w:eastAsia="Times New Roman" w:hAnsi="Arial" w:cs="Arial"/>
          <w:b/>
          <w:bCs/>
          <w:color w:val="000000"/>
          <w:sz w:val="24"/>
          <w:szCs w:val="24"/>
        </w:rPr>
      </w:pPr>
    </w:p>
    <w:p w:rsidR="00095BB5" w:rsidRDefault="00095BB5">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rsidR="002251B9" w:rsidRPr="00BE3DF9" w:rsidRDefault="002251B9" w:rsidP="002251B9">
      <w:pPr>
        <w:spacing w:after="0"/>
        <w:rPr>
          <w:rFonts w:ascii="Arial" w:hAnsi="Arial" w:cs="Arial"/>
          <w:b/>
        </w:rPr>
      </w:pPr>
      <w:r w:rsidRPr="00BE3DF9">
        <w:rPr>
          <w:rFonts w:ascii="Arial" w:hAnsi="Arial" w:cs="Arial"/>
          <w:b/>
        </w:rPr>
        <w:lastRenderedPageBreak/>
        <w:t>MEDAN HEALTH POLYTECHNICS OF HEALT PHARMACY DEPARTMENT</w:t>
      </w:r>
    </w:p>
    <w:p w:rsidR="002251B9" w:rsidRDefault="002251B9" w:rsidP="002251B9">
      <w:pPr>
        <w:spacing w:after="0"/>
        <w:rPr>
          <w:rFonts w:ascii="Arial" w:hAnsi="Arial" w:cs="Arial"/>
          <w:b/>
        </w:rPr>
      </w:pPr>
      <w:r>
        <w:rPr>
          <w:rFonts w:ascii="Arial" w:hAnsi="Arial" w:cs="Arial"/>
          <w:b/>
        </w:rPr>
        <w:t>SCIENTIFIC PAPER, June 2020</w:t>
      </w:r>
    </w:p>
    <w:p w:rsidR="002251B9" w:rsidRDefault="002251B9" w:rsidP="002251B9">
      <w:pPr>
        <w:spacing w:after="0"/>
        <w:rPr>
          <w:rFonts w:ascii="Arial" w:hAnsi="Arial" w:cs="Arial"/>
          <w:b/>
        </w:rPr>
      </w:pPr>
    </w:p>
    <w:p w:rsidR="002251B9" w:rsidRPr="005738C2" w:rsidRDefault="002251B9" w:rsidP="002251B9">
      <w:pPr>
        <w:spacing w:after="0"/>
        <w:rPr>
          <w:rFonts w:ascii="Arial" w:hAnsi="Arial" w:cs="Arial"/>
          <w:b/>
          <w:sz w:val="24"/>
          <w:szCs w:val="24"/>
        </w:rPr>
      </w:pPr>
      <w:r w:rsidRPr="005738C2">
        <w:rPr>
          <w:rFonts w:ascii="Arial" w:hAnsi="Arial" w:cs="Arial"/>
          <w:b/>
          <w:sz w:val="24"/>
          <w:szCs w:val="24"/>
        </w:rPr>
        <w:t>Bram Hadi Susman Halim</w:t>
      </w:r>
    </w:p>
    <w:p w:rsidR="002251B9" w:rsidRDefault="002251B9" w:rsidP="002251B9">
      <w:pPr>
        <w:spacing w:after="0"/>
        <w:rPr>
          <w:rFonts w:ascii="Arial" w:hAnsi="Arial" w:cs="Arial"/>
          <w:b/>
        </w:rPr>
      </w:pPr>
    </w:p>
    <w:p w:rsidR="002251B9" w:rsidRDefault="002251B9" w:rsidP="00C94B18">
      <w:pPr>
        <w:spacing w:after="0"/>
        <w:jc w:val="both"/>
        <w:rPr>
          <w:rFonts w:ascii="Arial" w:hAnsi="Arial" w:cs="Arial"/>
          <w:b/>
          <w:sz w:val="24"/>
          <w:szCs w:val="24"/>
        </w:rPr>
      </w:pPr>
      <w:r>
        <w:rPr>
          <w:rFonts w:ascii="Arial" w:hAnsi="Arial" w:cs="Arial"/>
          <w:b/>
          <w:sz w:val="24"/>
          <w:szCs w:val="24"/>
        </w:rPr>
        <w:t xml:space="preserve">Overview Of Narcotics and </w:t>
      </w:r>
      <w:r w:rsidR="00C94B18">
        <w:rPr>
          <w:rFonts w:ascii="Arial" w:hAnsi="Arial" w:cs="Arial"/>
          <w:b/>
          <w:sz w:val="24"/>
          <w:szCs w:val="24"/>
        </w:rPr>
        <w:t xml:space="preserve">Psychotropic Medicine Inventory </w:t>
      </w:r>
      <w:r>
        <w:rPr>
          <w:rFonts w:ascii="Arial" w:hAnsi="Arial" w:cs="Arial"/>
          <w:b/>
          <w:sz w:val="24"/>
          <w:szCs w:val="24"/>
        </w:rPr>
        <w:t>Managemen in Kimia Farma pharmacy 312 Rantauprapat  2020</w:t>
      </w:r>
    </w:p>
    <w:p w:rsidR="002251B9" w:rsidRPr="005761C4" w:rsidRDefault="002251B9" w:rsidP="005761C4">
      <w:pPr>
        <w:pStyle w:val="Heading1"/>
        <w:jc w:val="center"/>
        <w:rPr>
          <w:rFonts w:ascii="Arial" w:hAnsi="Arial" w:cs="Arial"/>
          <w:color w:val="auto"/>
          <w:sz w:val="24"/>
          <w:szCs w:val="24"/>
        </w:rPr>
      </w:pPr>
      <w:bookmarkStart w:id="1" w:name="_Toc43753040"/>
      <w:r w:rsidRPr="005761C4">
        <w:rPr>
          <w:rFonts w:ascii="Arial" w:hAnsi="Arial" w:cs="Arial"/>
          <w:color w:val="auto"/>
          <w:sz w:val="24"/>
          <w:szCs w:val="24"/>
        </w:rPr>
        <w:t>ABSTRACT</w:t>
      </w:r>
      <w:bookmarkEnd w:id="1"/>
    </w:p>
    <w:p w:rsidR="002251B9" w:rsidRDefault="002251B9" w:rsidP="002251B9">
      <w:pPr>
        <w:spacing w:after="0"/>
        <w:rPr>
          <w:rFonts w:ascii="Arial" w:hAnsi="Arial" w:cs="Arial"/>
          <w:b/>
          <w:sz w:val="24"/>
          <w:szCs w:val="24"/>
        </w:rPr>
      </w:pPr>
    </w:p>
    <w:p w:rsidR="00BE53C2" w:rsidRDefault="00BE53C2" w:rsidP="00BE53C2">
      <w:pPr>
        <w:spacing w:after="0"/>
        <w:ind w:firstLine="720"/>
        <w:jc w:val="both"/>
        <w:rPr>
          <w:rFonts w:ascii="Arial" w:hAnsi="Arial" w:cs="Arial"/>
        </w:rPr>
      </w:pPr>
      <w:r w:rsidRPr="005951BA">
        <w:rPr>
          <w:rFonts w:ascii="Arial" w:hAnsi="Arial" w:cs="Arial"/>
        </w:rPr>
        <w:t>Drug management is a drug management technique. The principle of drug management is used as a guideline for carrying out the function of drug management properly. In drug management, the management function is a cycle of activities consisting of planning, procurement, receipt, storage, distribution and disposal. This study aimed to obtain more in-depth information about the description of the management of the supply of narcotics and psychotropic drugs a</w:t>
      </w:r>
      <w:r>
        <w:rPr>
          <w:rFonts w:ascii="Arial" w:hAnsi="Arial" w:cs="Arial"/>
        </w:rPr>
        <w:t>t Kimia Farma 312 Rantauprapat.</w:t>
      </w:r>
    </w:p>
    <w:p w:rsidR="00BE53C2" w:rsidRDefault="00BE53C2" w:rsidP="00BE53C2">
      <w:pPr>
        <w:spacing w:after="0"/>
        <w:ind w:firstLine="720"/>
        <w:jc w:val="both"/>
        <w:rPr>
          <w:rFonts w:ascii="Arial" w:hAnsi="Arial" w:cs="Arial"/>
        </w:rPr>
      </w:pPr>
      <w:r w:rsidRPr="005951BA">
        <w:rPr>
          <w:rFonts w:ascii="Arial" w:hAnsi="Arial" w:cs="Arial"/>
        </w:rPr>
        <w:t>This research is a descriptive non-experimental study which aimed to determine the description of the management of narcotics and psychotropic drugs including planning, procurement, storage, distribution, and control and destruction of drugs at Kimia Farma Pharmacy.</w:t>
      </w:r>
      <w:r w:rsidRPr="005951BA">
        <w:rPr>
          <w:rFonts w:ascii="Arial" w:hAnsi="Arial" w:cs="Arial"/>
        </w:rPr>
        <w:cr/>
        <w:t>From the research results it was known that the management of narcotic and psychotropic drugs at Kimia Farma Fharmacy 312 Rantauprapat, in terms of several management aspects, is in a good category and follows the set standards. Kimia Farma Pharmacy is recommended to maintain its good drug management and improve aspec</w:t>
      </w:r>
      <w:r>
        <w:rPr>
          <w:rFonts w:ascii="Arial" w:hAnsi="Arial" w:cs="Arial"/>
        </w:rPr>
        <w:t>ts that are not up to standard.</w:t>
      </w:r>
    </w:p>
    <w:p w:rsidR="00BE53C2" w:rsidRPr="005951BA" w:rsidRDefault="00BE53C2" w:rsidP="00BE53C2">
      <w:pPr>
        <w:spacing w:after="0"/>
        <w:ind w:firstLine="720"/>
        <w:jc w:val="both"/>
        <w:rPr>
          <w:rFonts w:ascii="Arial" w:hAnsi="Arial" w:cs="Arial"/>
        </w:rPr>
      </w:pPr>
      <w:r w:rsidRPr="005951BA">
        <w:rPr>
          <w:rFonts w:ascii="Arial" w:hAnsi="Arial" w:cs="Arial"/>
        </w:rPr>
        <w:t>This study concludes that the management of narcotics and psychotropic drug supplies at Kimia Farma 312 Rantauprapat Pharmacy is in accordance with the Regulation of Indonesian Minister of Health No.73 in 2016.</w:t>
      </w:r>
      <w:r w:rsidRPr="005951BA">
        <w:rPr>
          <w:rFonts w:ascii="Arial" w:hAnsi="Arial" w:cs="Arial"/>
        </w:rPr>
        <w:cr/>
      </w:r>
    </w:p>
    <w:p w:rsidR="002251B9" w:rsidRPr="008E46E8" w:rsidRDefault="002251B9" w:rsidP="002251B9">
      <w:pPr>
        <w:spacing w:after="0" w:line="240" w:lineRule="auto"/>
        <w:rPr>
          <w:rFonts w:ascii="Arial" w:hAnsi="Arial" w:cs="Arial"/>
          <w:color w:val="FFFFFF" w:themeColor="background1"/>
          <w:sz w:val="24"/>
          <w:szCs w:val="24"/>
        </w:rPr>
      </w:pPr>
    </w:p>
    <w:p w:rsidR="002251B9" w:rsidRDefault="002251B9" w:rsidP="002251B9">
      <w:pPr>
        <w:spacing w:after="0" w:line="240" w:lineRule="auto"/>
        <w:rPr>
          <w:rFonts w:ascii="Arial" w:hAnsi="Arial" w:cs="Arial"/>
        </w:rPr>
      </w:pPr>
      <w:r w:rsidRPr="002B074F">
        <w:rPr>
          <w:rFonts w:ascii="Arial" w:hAnsi="Arial" w:cs="Arial"/>
        </w:rPr>
        <w:t>Keywords :</w:t>
      </w:r>
      <w:r w:rsidR="00B7410F">
        <w:rPr>
          <w:rFonts w:ascii="Arial" w:hAnsi="Arial" w:cs="Arial"/>
        </w:rPr>
        <w:t xml:space="preserve"> </w:t>
      </w:r>
      <w:r w:rsidRPr="002B074F">
        <w:rPr>
          <w:rFonts w:ascii="Arial" w:hAnsi="Arial" w:cs="Arial"/>
        </w:rPr>
        <w:t>Drugs management, Narcotics and psychotropic</w:t>
      </w:r>
    </w:p>
    <w:p w:rsidR="002251B9" w:rsidRDefault="00BE53C2" w:rsidP="002251B9">
      <w:pPr>
        <w:spacing w:after="0" w:line="360" w:lineRule="auto"/>
        <w:rPr>
          <w:rFonts w:ascii="Arial" w:hAnsi="Arial" w:cs="Arial"/>
        </w:rPr>
      </w:pPr>
      <w:r>
        <w:rPr>
          <w:rFonts w:ascii="Arial" w:hAnsi="Arial" w:cs="Arial"/>
        </w:rPr>
        <w:t>References</w:t>
      </w:r>
      <w:r w:rsidR="00B7410F">
        <w:rPr>
          <w:rFonts w:ascii="Arial" w:hAnsi="Arial" w:cs="Arial"/>
        </w:rPr>
        <w:t>: 10 (2004-2016)</w:t>
      </w:r>
    </w:p>
    <w:p w:rsidR="002251B9" w:rsidRDefault="002251B9" w:rsidP="002251B9">
      <w:pPr>
        <w:spacing w:after="0" w:line="480" w:lineRule="auto"/>
        <w:rPr>
          <w:rFonts w:ascii="Arial" w:eastAsia="Times New Roman" w:hAnsi="Arial" w:cs="Arial"/>
          <w:b/>
          <w:bCs/>
          <w:color w:val="000000"/>
          <w:sz w:val="24"/>
          <w:szCs w:val="24"/>
        </w:rPr>
      </w:pPr>
    </w:p>
    <w:p w:rsidR="002251B9" w:rsidRDefault="002251B9" w:rsidP="002251B9">
      <w:pPr>
        <w:spacing w:after="0" w:line="480" w:lineRule="auto"/>
        <w:rPr>
          <w:rFonts w:ascii="Arial" w:eastAsia="Times New Roman" w:hAnsi="Arial" w:cs="Arial"/>
          <w:b/>
          <w:bCs/>
          <w:color w:val="000000"/>
          <w:sz w:val="24"/>
          <w:szCs w:val="24"/>
        </w:rPr>
      </w:pPr>
    </w:p>
    <w:p w:rsidR="002251B9" w:rsidRDefault="002251B9" w:rsidP="002251B9">
      <w:pPr>
        <w:spacing w:after="0" w:line="480" w:lineRule="auto"/>
        <w:rPr>
          <w:rFonts w:ascii="Arial" w:eastAsia="Times New Roman" w:hAnsi="Arial" w:cs="Arial"/>
          <w:b/>
          <w:bCs/>
          <w:color w:val="000000"/>
          <w:sz w:val="24"/>
          <w:szCs w:val="24"/>
        </w:rPr>
      </w:pPr>
    </w:p>
    <w:p w:rsidR="002251B9" w:rsidRDefault="002251B9" w:rsidP="002251B9">
      <w:pPr>
        <w:spacing w:after="0" w:line="480" w:lineRule="auto"/>
        <w:rPr>
          <w:rFonts w:ascii="Arial" w:eastAsia="Times New Roman" w:hAnsi="Arial" w:cs="Arial"/>
          <w:b/>
          <w:bCs/>
          <w:color w:val="000000"/>
          <w:sz w:val="24"/>
          <w:szCs w:val="24"/>
        </w:rPr>
      </w:pPr>
    </w:p>
    <w:p w:rsidR="002251B9" w:rsidRDefault="002251B9" w:rsidP="002251B9">
      <w:pPr>
        <w:spacing w:after="0" w:line="480" w:lineRule="auto"/>
        <w:rPr>
          <w:rFonts w:ascii="Arial" w:eastAsia="Times New Roman" w:hAnsi="Arial" w:cs="Arial"/>
          <w:b/>
          <w:bCs/>
          <w:color w:val="000000"/>
          <w:sz w:val="24"/>
          <w:szCs w:val="24"/>
        </w:rPr>
      </w:pPr>
    </w:p>
    <w:p w:rsidR="00337188" w:rsidRPr="003E7024" w:rsidRDefault="00337188" w:rsidP="003E7024">
      <w:pPr>
        <w:pStyle w:val="Heading1"/>
        <w:jc w:val="center"/>
        <w:rPr>
          <w:rFonts w:ascii="Arial" w:hAnsi="Arial" w:cs="Arial"/>
          <w:color w:val="auto"/>
          <w:sz w:val="24"/>
          <w:szCs w:val="24"/>
        </w:rPr>
      </w:pPr>
      <w:bookmarkStart w:id="2" w:name="_Toc43753041"/>
      <w:r w:rsidRPr="003E7024">
        <w:rPr>
          <w:rFonts w:ascii="Arial" w:hAnsi="Arial" w:cs="Arial"/>
          <w:color w:val="auto"/>
          <w:sz w:val="24"/>
          <w:szCs w:val="24"/>
        </w:rPr>
        <w:t>KATA PENGANTAR</w:t>
      </w:r>
      <w:bookmarkEnd w:id="2"/>
    </w:p>
    <w:p w:rsidR="00337188" w:rsidRDefault="00337188" w:rsidP="00337188">
      <w:pPr>
        <w:spacing w:after="0" w:line="360" w:lineRule="auto"/>
        <w:jc w:val="center"/>
        <w:rPr>
          <w:rFonts w:ascii="Arial" w:hAnsi="Arial" w:cs="Arial"/>
          <w:b/>
          <w:sz w:val="24"/>
          <w:szCs w:val="24"/>
        </w:rPr>
      </w:pPr>
    </w:p>
    <w:p w:rsidR="00337188" w:rsidRPr="00DB7BC1" w:rsidRDefault="00337188" w:rsidP="00337188">
      <w:pPr>
        <w:autoSpaceDE w:val="0"/>
        <w:autoSpaceDN w:val="0"/>
        <w:adjustRightInd w:val="0"/>
        <w:spacing w:after="0" w:line="360" w:lineRule="auto"/>
        <w:ind w:firstLine="720"/>
        <w:jc w:val="both"/>
        <w:rPr>
          <w:rFonts w:ascii="Arial" w:eastAsia="TimesNewRoman" w:hAnsi="Arial" w:cs="Arial"/>
        </w:rPr>
      </w:pPr>
      <w:r w:rsidRPr="00DB7BC1">
        <w:rPr>
          <w:rFonts w:ascii="Arial" w:hAnsi="Arial" w:cs="Arial"/>
        </w:rPr>
        <w:t>Puji syukur kehadirat Allah SWT yang telah melimpahkan rahmat danhidayah-</w:t>
      </w:r>
      <w:r w:rsidRPr="00DB7BC1">
        <w:rPr>
          <w:rFonts w:ascii="Arial" w:eastAsia="TimesNewRoman" w:hAnsi="Arial" w:cs="Arial"/>
        </w:rPr>
        <w:t>Nya sehingga karya tulis ilmiah yang berjudul “</w:t>
      </w:r>
      <w:r w:rsidRPr="00DB7BC1">
        <w:rPr>
          <w:rFonts w:ascii="Arial" w:hAnsi="Arial" w:cs="Arial"/>
        </w:rPr>
        <w:t>Gambaran Pengelolaan Persediaan Obat Narkotika dan Psikotropika di</w:t>
      </w:r>
      <w:r>
        <w:rPr>
          <w:rFonts w:ascii="Arial" w:hAnsi="Arial" w:cs="Arial"/>
        </w:rPr>
        <w:t xml:space="preserve"> </w:t>
      </w:r>
      <w:r w:rsidRPr="00DB7BC1">
        <w:rPr>
          <w:rFonts w:ascii="Arial" w:hAnsi="Arial" w:cs="Arial"/>
        </w:rPr>
        <w:t xml:space="preserve">Apotek Kimia Farma 312 Rantauprapat Tahun 2020 </w:t>
      </w:r>
      <w:r w:rsidRPr="00DB7BC1">
        <w:rPr>
          <w:rFonts w:ascii="Arial" w:eastAsia="TimesNewRoman" w:hAnsi="Arial" w:cs="Arial"/>
        </w:rPr>
        <w:t>” ini dapat diselesaikan.</w:t>
      </w:r>
    </w:p>
    <w:p w:rsidR="00337188" w:rsidRPr="00DB7BC1" w:rsidRDefault="00337188" w:rsidP="00337188">
      <w:pPr>
        <w:autoSpaceDE w:val="0"/>
        <w:autoSpaceDN w:val="0"/>
        <w:adjustRightInd w:val="0"/>
        <w:spacing w:after="0" w:line="360" w:lineRule="auto"/>
        <w:ind w:firstLine="720"/>
        <w:jc w:val="both"/>
        <w:rPr>
          <w:rFonts w:ascii="Arial" w:hAnsi="Arial" w:cs="Arial"/>
        </w:rPr>
      </w:pPr>
      <w:r w:rsidRPr="00DB7BC1">
        <w:rPr>
          <w:rFonts w:ascii="Arial" w:hAnsi="Arial" w:cs="Arial"/>
        </w:rPr>
        <w:t>Adapun tujuan penelitian dan penyusunan Karya Tulis llmiah adalah untuk memenuhi salah satu persyaratan dalam menyelesaikan pendidikan Program Diploma lll Jurusan Farmasi Poltekkes Kemenkes Medan.</w:t>
      </w:r>
    </w:p>
    <w:p w:rsidR="00337188" w:rsidRDefault="00337188" w:rsidP="00337188">
      <w:pPr>
        <w:autoSpaceDE w:val="0"/>
        <w:autoSpaceDN w:val="0"/>
        <w:adjustRightInd w:val="0"/>
        <w:spacing w:after="0" w:line="360" w:lineRule="auto"/>
        <w:ind w:firstLine="720"/>
        <w:jc w:val="both"/>
        <w:rPr>
          <w:rFonts w:ascii="Arial" w:hAnsi="Arial" w:cs="Arial"/>
        </w:rPr>
      </w:pPr>
      <w:r w:rsidRPr="00DB7BC1">
        <w:rPr>
          <w:rFonts w:ascii="Arial" w:hAnsi="Arial" w:cs="Arial"/>
        </w:rPr>
        <w:t>Dalam menyelesaikan Karya Tulis llmiah ini tidak terlepas dari dukungan, bimbingan, saran, serta bantuan dari berbagai pihak, untuk itu penulis mengucapkan terimakasih kepada :</w:t>
      </w:r>
    </w:p>
    <w:p w:rsidR="00337188" w:rsidRPr="00DB7BC1" w:rsidRDefault="00337188" w:rsidP="00337188">
      <w:pPr>
        <w:autoSpaceDE w:val="0"/>
        <w:autoSpaceDN w:val="0"/>
        <w:adjustRightInd w:val="0"/>
        <w:spacing w:after="0" w:line="360" w:lineRule="auto"/>
        <w:ind w:firstLine="720"/>
        <w:jc w:val="both"/>
        <w:rPr>
          <w:rFonts w:ascii="Arial" w:hAnsi="Arial" w:cs="Arial"/>
        </w:rPr>
      </w:pPr>
    </w:p>
    <w:p w:rsidR="00337188" w:rsidRPr="00DB7BC1" w:rsidRDefault="00337188" w:rsidP="006B1B46">
      <w:pPr>
        <w:pStyle w:val="ListParagraph"/>
        <w:numPr>
          <w:ilvl w:val="0"/>
          <w:numId w:val="47"/>
        </w:numPr>
        <w:autoSpaceDE w:val="0"/>
        <w:autoSpaceDN w:val="0"/>
        <w:adjustRightInd w:val="0"/>
        <w:spacing w:after="0" w:line="360" w:lineRule="auto"/>
        <w:jc w:val="both"/>
        <w:rPr>
          <w:rFonts w:ascii="Arial" w:hAnsi="Arial" w:cs="Arial"/>
        </w:rPr>
      </w:pPr>
      <w:r w:rsidRPr="00DB7BC1">
        <w:rPr>
          <w:rFonts w:ascii="Arial" w:hAnsi="Arial" w:cs="Arial"/>
        </w:rPr>
        <w:t>Ibu Dra. lda Nurhayati, M.Kes selaku Direktur Poltekkes Kemenkes Medan.</w:t>
      </w:r>
    </w:p>
    <w:p w:rsidR="00337188" w:rsidRDefault="00337188" w:rsidP="006B1B46">
      <w:pPr>
        <w:pStyle w:val="ListParagraph"/>
        <w:numPr>
          <w:ilvl w:val="0"/>
          <w:numId w:val="47"/>
        </w:numPr>
        <w:autoSpaceDE w:val="0"/>
        <w:autoSpaceDN w:val="0"/>
        <w:adjustRightInd w:val="0"/>
        <w:spacing w:after="0" w:line="360" w:lineRule="auto"/>
        <w:jc w:val="both"/>
        <w:rPr>
          <w:rFonts w:ascii="Arial" w:hAnsi="Arial" w:cs="Arial"/>
        </w:rPr>
      </w:pPr>
      <w:r w:rsidRPr="00DB7BC1">
        <w:rPr>
          <w:rFonts w:ascii="Arial" w:hAnsi="Arial" w:cs="Arial"/>
        </w:rPr>
        <w:t>lbu Dra. Masniah, M,Kes</w:t>
      </w:r>
      <w:r w:rsidR="00594E94">
        <w:rPr>
          <w:rFonts w:ascii="Arial" w:hAnsi="Arial" w:cs="Arial"/>
        </w:rPr>
        <w:t>,</w:t>
      </w:r>
      <w:r w:rsidRPr="00DB7BC1">
        <w:rPr>
          <w:rFonts w:ascii="Arial" w:hAnsi="Arial" w:cs="Arial"/>
        </w:rPr>
        <w:t>, Apt selaku Ketua Jurusan Farmasi Polte</w:t>
      </w:r>
      <w:r w:rsidR="00294662">
        <w:rPr>
          <w:rFonts w:ascii="Arial" w:hAnsi="Arial" w:cs="Arial"/>
        </w:rPr>
        <w:t>k</w:t>
      </w:r>
      <w:r w:rsidRPr="00DB7BC1">
        <w:rPr>
          <w:rFonts w:ascii="Arial" w:hAnsi="Arial" w:cs="Arial"/>
        </w:rPr>
        <w:t>kes Kemenkes Medan.</w:t>
      </w:r>
    </w:p>
    <w:p w:rsidR="00D254B5" w:rsidRPr="00DB7BC1" w:rsidRDefault="00D254B5" w:rsidP="006B1B46">
      <w:pPr>
        <w:pStyle w:val="ListParagraph"/>
        <w:numPr>
          <w:ilvl w:val="0"/>
          <w:numId w:val="47"/>
        </w:numPr>
        <w:autoSpaceDE w:val="0"/>
        <w:autoSpaceDN w:val="0"/>
        <w:adjustRightInd w:val="0"/>
        <w:spacing w:after="0" w:line="360" w:lineRule="auto"/>
        <w:jc w:val="both"/>
        <w:rPr>
          <w:rFonts w:ascii="Arial" w:hAnsi="Arial" w:cs="Arial"/>
        </w:rPr>
      </w:pPr>
      <w:r>
        <w:rPr>
          <w:rFonts w:ascii="Arial" w:hAnsi="Arial" w:cs="Arial"/>
          <w:color w:val="000000"/>
        </w:rPr>
        <w:t>Ibu Dra. Tri Bintarti, M.Si, Apt selaku pembimbing akademik saya</w:t>
      </w:r>
      <w:r w:rsidR="00594E94">
        <w:rPr>
          <w:rFonts w:ascii="Arial" w:hAnsi="Arial" w:cs="Arial"/>
          <w:color w:val="000000"/>
        </w:rPr>
        <w:t xml:space="preserve"> yang sudah membimbing saya hingga masa perkuliahan saya selesai.</w:t>
      </w:r>
    </w:p>
    <w:p w:rsidR="00337188" w:rsidRPr="00DB7BC1" w:rsidRDefault="00594E94" w:rsidP="006B1B46">
      <w:pPr>
        <w:pStyle w:val="ListParagraph"/>
        <w:numPr>
          <w:ilvl w:val="0"/>
          <w:numId w:val="47"/>
        </w:numPr>
        <w:autoSpaceDE w:val="0"/>
        <w:autoSpaceDN w:val="0"/>
        <w:adjustRightInd w:val="0"/>
        <w:spacing w:after="0" w:line="360" w:lineRule="auto"/>
        <w:jc w:val="both"/>
        <w:rPr>
          <w:rFonts w:ascii="Arial" w:hAnsi="Arial" w:cs="Arial"/>
        </w:rPr>
      </w:pPr>
      <w:r>
        <w:rPr>
          <w:rFonts w:ascii="Arial" w:hAnsi="Arial" w:cs="Arial"/>
        </w:rPr>
        <w:t>Ibu Adhisty Nurpermatasari,M.</w:t>
      </w:r>
      <w:r w:rsidR="00337188" w:rsidRPr="00DB7BC1">
        <w:rPr>
          <w:rFonts w:ascii="Arial" w:hAnsi="Arial" w:cs="Arial"/>
        </w:rPr>
        <w:t>Si, Apt selaku pembimbing dan ketua penguji Karya Tulis</w:t>
      </w:r>
      <w:r w:rsidR="001C4DEB">
        <w:rPr>
          <w:rFonts w:ascii="Arial" w:hAnsi="Arial" w:cs="Arial"/>
        </w:rPr>
        <w:t xml:space="preserve"> Ilmiah dan Ujian Akhir program yang telah banyak membantu dan memberikan masukan serta bimbingan kepada Penulis.</w:t>
      </w:r>
    </w:p>
    <w:p w:rsidR="00337188" w:rsidRDefault="00337188" w:rsidP="006B1B46">
      <w:pPr>
        <w:pStyle w:val="ListParagraph"/>
        <w:numPr>
          <w:ilvl w:val="0"/>
          <w:numId w:val="47"/>
        </w:numPr>
        <w:autoSpaceDE w:val="0"/>
        <w:autoSpaceDN w:val="0"/>
        <w:adjustRightInd w:val="0"/>
        <w:spacing w:after="0" w:line="360" w:lineRule="auto"/>
        <w:jc w:val="both"/>
        <w:rPr>
          <w:rFonts w:ascii="Arial" w:hAnsi="Arial" w:cs="Arial"/>
        </w:rPr>
      </w:pPr>
      <w:r w:rsidRPr="00DB7BC1">
        <w:rPr>
          <w:rFonts w:ascii="Arial" w:hAnsi="Arial" w:cs="Arial"/>
        </w:rPr>
        <w:t>Ibu Rosnike</w:t>
      </w:r>
      <w:r w:rsidR="00594E94">
        <w:rPr>
          <w:rFonts w:ascii="Arial" w:hAnsi="Arial" w:cs="Arial"/>
        </w:rPr>
        <w:t xml:space="preserve"> Merl</w:t>
      </w:r>
      <w:r w:rsidR="00294662">
        <w:rPr>
          <w:rFonts w:ascii="Arial" w:hAnsi="Arial" w:cs="Arial"/>
        </w:rPr>
        <w:t>y</w:t>
      </w:r>
      <w:r w:rsidRPr="00DB7BC1">
        <w:rPr>
          <w:rFonts w:ascii="Arial" w:hAnsi="Arial" w:cs="Arial"/>
        </w:rPr>
        <w:t xml:space="preserve"> Panjaitan,S.T, M.Si selaku penguji I d</w:t>
      </w:r>
      <w:r w:rsidR="00594E94">
        <w:rPr>
          <w:rFonts w:ascii="Arial" w:hAnsi="Arial" w:cs="Arial"/>
        </w:rPr>
        <w:t>an Ibu Zulfa Ismaniar Fauzi, SE.,</w:t>
      </w:r>
      <w:r w:rsidRPr="00DB7BC1">
        <w:rPr>
          <w:rFonts w:ascii="Arial" w:hAnsi="Arial" w:cs="Arial"/>
        </w:rPr>
        <w:t xml:space="preserve"> M.Si</w:t>
      </w:r>
      <w:r w:rsidRPr="001C4DEB">
        <w:rPr>
          <w:rFonts w:ascii="Arial" w:hAnsi="Arial" w:cs="Arial"/>
        </w:rPr>
        <w:t xml:space="preserve"> selaku penguji II Karya Tulis Ilmiah dan</w:t>
      </w:r>
      <w:r w:rsidR="001C4DEB">
        <w:rPr>
          <w:rFonts w:ascii="Arial" w:hAnsi="Arial" w:cs="Arial"/>
        </w:rPr>
        <w:t xml:space="preserve"> ujian Akhir Program yang </w:t>
      </w:r>
      <w:r w:rsidRPr="001C4DEB">
        <w:rPr>
          <w:rFonts w:ascii="Arial" w:hAnsi="Arial" w:cs="Arial"/>
        </w:rPr>
        <w:t>mem</w:t>
      </w:r>
      <w:r w:rsidR="001C4DEB">
        <w:rPr>
          <w:rFonts w:ascii="Arial" w:hAnsi="Arial" w:cs="Arial"/>
        </w:rPr>
        <w:t xml:space="preserve">berikan masukan </w:t>
      </w:r>
      <w:r w:rsidRPr="001C4DEB">
        <w:rPr>
          <w:rFonts w:ascii="Arial" w:hAnsi="Arial" w:cs="Arial"/>
        </w:rPr>
        <w:t>kepada penulis.</w:t>
      </w:r>
    </w:p>
    <w:p w:rsidR="00594E94" w:rsidRPr="001C4DEB" w:rsidRDefault="0061712C" w:rsidP="006B1B46">
      <w:pPr>
        <w:pStyle w:val="ListParagraph"/>
        <w:numPr>
          <w:ilvl w:val="0"/>
          <w:numId w:val="47"/>
        </w:numPr>
        <w:autoSpaceDE w:val="0"/>
        <w:autoSpaceDN w:val="0"/>
        <w:adjustRightInd w:val="0"/>
        <w:spacing w:after="0" w:line="360" w:lineRule="auto"/>
        <w:jc w:val="both"/>
        <w:rPr>
          <w:rFonts w:ascii="Arial" w:hAnsi="Arial" w:cs="Arial"/>
        </w:rPr>
      </w:pPr>
      <w:r>
        <w:rPr>
          <w:rFonts w:ascii="Arial" w:hAnsi="Arial" w:cs="Arial"/>
        </w:rPr>
        <w:t>Ibu Putri Rahmadani S.Farm.,Apt, Apoteker beserta penanggung jawab di Kimia Farma 312 Rantauprapat yang telah member saya izin untuk melakukan penelitian di Kimia Farma 312.</w:t>
      </w:r>
    </w:p>
    <w:p w:rsidR="00337188" w:rsidRPr="00DB7BC1" w:rsidRDefault="00337188" w:rsidP="006B1B46">
      <w:pPr>
        <w:pStyle w:val="ListParagraph"/>
        <w:numPr>
          <w:ilvl w:val="0"/>
          <w:numId w:val="47"/>
        </w:numPr>
        <w:autoSpaceDE w:val="0"/>
        <w:autoSpaceDN w:val="0"/>
        <w:adjustRightInd w:val="0"/>
        <w:spacing w:after="0" w:line="360" w:lineRule="auto"/>
        <w:jc w:val="both"/>
        <w:rPr>
          <w:rFonts w:ascii="Arial" w:hAnsi="Arial" w:cs="Arial"/>
        </w:rPr>
      </w:pPr>
      <w:r w:rsidRPr="00DB7BC1">
        <w:rPr>
          <w:rFonts w:ascii="Arial" w:hAnsi="Arial" w:cs="Arial"/>
        </w:rPr>
        <w:lastRenderedPageBreak/>
        <w:t>Seluruh Dosen dan Pegawai Jurusan Farmasi</w:t>
      </w:r>
      <w:r>
        <w:rPr>
          <w:rFonts w:ascii="Arial" w:hAnsi="Arial" w:cs="Arial"/>
        </w:rPr>
        <w:t xml:space="preserve"> P</w:t>
      </w:r>
      <w:r w:rsidRPr="00DB7BC1">
        <w:rPr>
          <w:rFonts w:ascii="Arial" w:hAnsi="Arial" w:cs="Arial"/>
        </w:rPr>
        <w:t>oltekkes Kemenkes Medan.</w:t>
      </w:r>
    </w:p>
    <w:p w:rsidR="001C4DEB" w:rsidRDefault="00337188" w:rsidP="006B1B46">
      <w:pPr>
        <w:pStyle w:val="ListParagraph"/>
        <w:numPr>
          <w:ilvl w:val="0"/>
          <w:numId w:val="47"/>
        </w:numPr>
        <w:autoSpaceDE w:val="0"/>
        <w:autoSpaceDN w:val="0"/>
        <w:adjustRightInd w:val="0"/>
        <w:spacing w:after="0" w:line="360" w:lineRule="auto"/>
        <w:jc w:val="both"/>
        <w:rPr>
          <w:rFonts w:ascii="Arial" w:hAnsi="Arial" w:cs="Arial"/>
        </w:rPr>
      </w:pPr>
      <w:r w:rsidRPr="00DB7BC1">
        <w:rPr>
          <w:rFonts w:ascii="Arial" w:hAnsi="Arial" w:cs="Arial"/>
        </w:rPr>
        <w:t xml:space="preserve">Kepada istri saya </w:t>
      </w:r>
      <w:r w:rsidR="001C4DEB">
        <w:rPr>
          <w:rFonts w:ascii="Arial" w:hAnsi="Arial" w:cs="Arial"/>
        </w:rPr>
        <w:t>Yuni Aristy</w:t>
      </w:r>
      <w:r w:rsidR="0061712C">
        <w:rPr>
          <w:rFonts w:ascii="Arial" w:hAnsi="Arial" w:cs="Arial"/>
        </w:rPr>
        <w:t xml:space="preserve"> dan kedua putera saya Muhammad Ariq Fathul Halim dan Muhammad Erdogan Zayn Halim</w:t>
      </w:r>
      <w:r w:rsidR="001C4DEB">
        <w:rPr>
          <w:rFonts w:ascii="Arial" w:hAnsi="Arial" w:cs="Arial"/>
        </w:rPr>
        <w:t xml:space="preserve"> </w:t>
      </w:r>
      <w:r w:rsidRPr="00DB7BC1">
        <w:rPr>
          <w:rFonts w:ascii="Arial" w:hAnsi="Arial" w:cs="Arial"/>
        </w:rPr>
        <w:t>yang telah memberikan doa dan dukungan melaksanakan perkuliahan sampai Penyelesaian Karya Tulis llmiah ini.</w:t>
      </w:r>
    </w:p>
    <w:p w:rsidR="0061712C" w:rsidRDefault="0061712C" w:rsidP="006B1B46">
      <w:pPr>
        <w:pStyle w:val="ListParagraph"/>
        <w:numPr>
          <w:ilvl w:val="0"/>
          <w:numId w:val="47"/>
        </w:numPr>
        <w:autoSpaceDE w:val="0"/>
        <w:autoSpaceDN w:val="0"/>
        <w:adjustRightInd w:val="0"/>
        <w:spacing w:after="0" w:line="360" w:lineRule="auto"/>
        <w:jc w:val="both"/>
        <w:rPr>
          <w:rFonts w:ascii="Arial" w:hAnsi="Arial" w:cs="Arial"/>
        </w:rPr>
      </w:pPr>
      <w:r>
        <w:rPr>
          <w:rFonts w:ascii="Arial" w:hAnsi="Arial" w:cs="Arial"/>
        </w:rPr>
        <w:t>Kepada Kedua Orang Tua dan Mertua saya yang selalu mendoakan saya dan mendukung saya melaksanakan perkuliahan ini.</w:t>
      </w:r>
    </w:p>
    <w:p w:rsidR="00337188" w:rsidRPr="001C4DEB" w:rsidRDefault="00337188" w:rsidP="006B1B46">
      <w:pPr>
        <w:pStyle w:val="ListParagraph"/>
        <w:numPr>
          <w:ilvl w:val="0"/>
          <w:numId w:val="47"/>
        </w:numPr>
        <w:autoSpaceDE w:val="0"/>
        <w:autoSpaceDN w:val="0"/>
        <w:adjustRightInd w:val="0"/>
        <w:spacing w:after="0" w:line="360" w:lineRule="auto"/>
        <w:jc w:val="both"/>
        <w:rPr>
          <w:rFonts w:ascii="Arial" w:hAnsi="Arial" w:cs="Arial"/>
        </w:rPr>
      </w:pPr>
      <w:r w:rsidRPr="001C4DEB">
        <w:rPr>
          <w:rFonts w:ascii="Arial" w:hAnsi="Arial" w:cs="Arial"/>
        </w:rPr>
        <w:t>Kepada semua pihak yang ikut membantu dalam penyelesaian Karya Tulis llmiah ini.</w:t>
      </w:r>
      <w:r>
        <w:t xml:space="preserve"> </w:t>
      </w:r>
    </w:p>
    <w:p w:rsidR="00337188" w:rsidRDefault="00337188" w:rsidP="00337188">
      <w:pPr>
        <w:autoSpaceDE w:val="0"/>
        <w:autoSpaceDN w:val="0"/>
        <w:adjustRightInd w:val="0"/>
        <w:spacing w:after="0" w:line="360" w:lineRule="auto"/>
        <w:ind w:firstLine="350"/>
        <w:jc w:val="both"/>
        <w:rPr>
          <w:rFonts w:ascii="Arial" w:hAnsi="Arial" w:cs="Arial"/>
        </w:rPr>
      </w:pPr>
      <w:r w:rsidRPr="00DB7BC1">
        <w:rPr>
          <w:rFonts w:ascii="Arial" w:hAnsi="Arial" w:cs="Arial"/>
        </w:rPr>
        <w:t>Penulis menyadari bahwa Karya Tulis Ilmiah ini masih jauh dari kesempurnaan. Oleh karena itu, penulis mengharapkan saran dan kritik yang membangun dari kesempurnaan Karya Tulis Ilmiah ini. Akhir kata penulis mengucapkan terimakasih, semoga Karya Tulis Imiah ini dapat bermanfaat bagi para pembaca</w:t>
      </w:r>
      <w:r>
        <w:rPr>
          <w:rFonts w:ascii="Arial" w:hAnsi="Arial" w:cs="Arial"/>
        </w:rPr>
        <w:t>.</w:t>
      </w:r>
    </w:p>
    <w:p w:rsidR="00337188" w:rsidRDefault="00337188" w:rsidP="00337188">
      <w:pPr>
        <w:autoSpaceDE w:val="0"/>
        <w:autoSpaceDN w:val="0"/>
        <w:adjustRightInd w:val="0"/>
        <w:spacing w:after="0" w:line="240" w:lineRule="auto"/>
        <w:ind w:firstLine="350"/>
        <w:jc w:val="both"/>
        <w:rPr>
          <w:rFonts w:ascii="Arial" w:hAnsi="Arial" w:cs="Arial"/>
        </w:rPr>
      </w:pPr>
    </w:p>
    <w:p w:rsidR="00337188" w:rsidRDefault="00337188" w:rsidP="00337188">
      <w:pPr>
        <w:autoSpaceDE w:val="0"/>
        <w:autoSpaceDN w:val="0"/>
        <w:adjustRightInd w:val="0"/>
        <w:spacing w:after="0" w:line="240" w:lineRule="auto"/>
        <w:ind w:right="288"/>
        <w:jc w:val="right"/>
      </w:pPr>
      <w:r w:rsidRPr="00DB7BC1">
        <w:rPr>
          <w:rFonts w:ascii="Arial" w:hAnsi="Arial" w:cs="Arial"/>
        </w:rPr>
        <w:t>Medan, Juni 2020</w:t>
      </w:r>
    </w:p>
    <w:p w:rsidR="00337188" w:rsidRDefault="00337188" w:rsidP="00337188">
      <w:pPr>
        <w:autoSpaceDE w:val="0"/>
        <w:autoSpaceDN w:val="0"/>
        <w:adjustRightInd w:val="0"/>
        <w:spacing w:after="0" w:line="360" w:lineRule="auto"/>
        <w:ind w:right="855" w:firstLine="350"/>
        <w:jc w:val="right"/>
        <w:rPr>
          <w:rFonts w:ascii="Arial" w:hAnsi="Arial" w:cs="Arial"/>
        </w:rPr>
      </w:pPr>
      <w:r w:rsidRPr="00DB7BC1">
        <w:rPr>
          <w:rFonts w:ascii="Arial" w:hAnsi="Arial" w:cs="Arial"/>
        </w:rPr>
        <w:t xml:space="preserve"> Penulis</w:t>
      </w:r>
    </w:p>
    <w:p w:rsidR="00337188" w:rsidRDefault="00337188" w:rsidP="00337188">
      <w:pPr>
        <w:autoSpaceDE w:val="0"/>
        <w:autoSpaceDN w:val="0"/>
        <w:adjustRightInd w:val="0"/>
        <w:spacing w:after="0" w:line="360" w:lineRule="auto"/>
        <w:ind w:right="855" w:firstLine="350"/>
        <w:jc w:val="right"/>
        <w:rPr>
          <w:rFonts w:ascii="Arial" w:hAnsi="Arial" w:cs="Arial"/>
        </w:rPr>
      </w:pPr>
    </w:p>
    <w:p w:rsidR="00337188" w:rsidRDefault="00337188" w:rsidP="00337188">
      <w:pPr>
        <w:autoSpaceDE w:val="0"/>
        <w:autoSpaceDN w:val="0"/>
        <w:adjustRightInd w:val="0"/>
        <w:spacing w:after="0" w:line="360" w:lineRule="auto"/>
        <w:ind w:right="855" w:firstLine="350"/>
        <w:jc w:val="right"/>
        <w:rPr>
          <w:rFonts w:ascii="Arial" w:hAnsi="Arial" w:cs="Arial"/>
        </w:rPr>
      </w:pPr>
    </w:p>
    <w:p w:rsidR="00337188" w:rsidRDefault="00337188" w:rsidP="00337188">
      <w:pPr>
        <w:autoSpaceDE w:val="0"/>
        <w:autoSpaceDN w:val="0"/>
        <w:adjustRightInd w:val="0"/>
        <w:spacing w:after="0" w:line="360" w:lineRule="auto"/>
        <w:ind w:right="855"/>
        <w:rPr>
          <w:rFonts w:ascii="Arial" w:hAnsi="Arial" w:cs="Arial"/>
        </w:rPr>
      </w:pPr>
    </w:p>
    <w:p w:rsidR="00337188" w:rsidRPr="00F11271" w:rsidRDefault="00594E94" w:rsidP="00337188">
      <w:pPr>
        <w:pStyle w:val="NormalWeb"/>
        <w:spacing w:before="0" w:beforeAutospacing="0" w:after="0" w:afterAutospacing="0"/>
        <w:ind w:right="288"/>
        <w:jc w:val="right"/>
        <w:rPr>
          <w:rFonts w:ascii="Arial" w:hAnsi="Arial" w:cs="Arial"/>
          <w:b/>
        </w:rPr>
      </w:pPr>
      <w:r>
        <w:rPr>
          <w:rFonts w:ascii="Arial" w:hAnsi="Arial" w:cs="Arial"/>
          <w:b/>
        </w:rPr>
        <w:t>Bram Hadi Sus</w:t>
      </w:r>
      <w:r w:rsidR="00337188" w:rsidRPr="00F11271">
        <w:rPr>
          <w:rFonts w:ascii="Arial" w:hAnsi="Arial" w:cs="Arial"/>
          <w:b/>
        </w:rPr>
        <w:t>man Halim</w:t>
      </w:r>
    </w:p>
    <w:p w:rsidR="00337188" w:rsidRPr="00F11271" w:rsidRDefault="00337188" w:rsidP="00337188">
      <w:pPr>
        <w:pStyle w:val="NormalWeb"/>
        <w:spacing w:before="0" w:beforeAutospacing="0" w:after="0" w:afterAutospacing="0"/>
        <w:ind w:right="996"/>
        <w:jc w:val="right"/>
        <w:rPr>
          <w:rFonts w:ascii="Arial" w:hAnsi="Arial" w:cs="Arial"/>
          <w:b/>
        </w:rPr>
      </w:pPr>
      <w:r w:rsidRPr="00F11271">
        <w:rPr>
          <w:rFonts w:ascii="Arial" w:hAnsi="Arial" w:cs="Arial"/>
          <w:b/>
        </w:rPr>
        <w:t>P07539019171</w:t>
      </w:r>
    </w:p>
    <w:p w:rsidR="00337188" w:rsidRDefault="00337188" w:rsidP="00337188">
      <w:pPr>
        <w:autoSpaceDE w:val="0"/>
        <w:autoSpaceDN w:val="0"/>
        <w:adjustRightInd w:val="0"/>
        <w:spacing w:after="0" w:line="360" w:lineRule="auto"/>
        <w:ind w:right="855" w:firstLine="350"/>
        <w:jc w:val="right"/>
        <w:rPr>
          <w:rFonts w:ascii="Arial" w:hAnsi="Arial" w:cs="Arial"/>
        </w:rPr>
      </w:pPr>
    </w:p>
    <w:p w:rsidR="00337188" w:rsidRDefault="00337188" w:rsidP="00337188">
      <w:pPr>
        <w:autoSpaceDE w:val="0"/>
        <w:autoSpaceDN w:val="0"/>
        <w:adjustRightInd w:val="0"/>
        <w:spacing w:after="0" w:line="360" w:lineRule="auto"/>
        <w:ind w:right="855" w:firstLine="350"/>
        <w:jc w:val="center"/>
        <w:rPr>
          <w:rFonts w:ascii="Arial" w:hAnsi="Arial" w:cs="Arial"/>
          <w:b/>
          <w:sz w:val="24"/>
          <w:szCs w:val="24"/>
        </w:rPr>
      </w:pPr>
    </w:p>
    <w:p w:rsidR="00337188" w:rsidRDefault="00337188" w:rsidP="00337188">
      <w:pPr>
        <w:autoSpaceDE w:val="0"/>
        <w:autoSpaceDN w:val="0"/>
        <w:adjustRightInd w:val="0"/>
        <w:spacing w:after="0" w:line="360" w:lineRule="auto"/>
        <w:ind w:right="855" w:firstLine="350"/>
        <w:jc w:val="center"/>
        <w:rPr>
          <w:rFonts w:ascii="Arial" w:hAnsi="Arial" w:cs="Arial"/>
          <w:b/>
          <w:sz w:val="24"/>
          <w:szCs w:val="24"/>
        </w:rPr>
      </w:pPr>
    </w:p>
    <w:p w:rsidR="00337188" w:rsidRDefault="00337188" w:rsidP="00337188">
      <w:pPr>
        <w:autoSpaceDE w:val="0"/>
        <w:autoSpaceDN w:val="0"/>
        <w:adjustRightInd w:val="0"/>
        <w:spacing w:after="0" w:line="360" w:lineRule="auto"/>
        <w:ind w:right="855" w:firstLine="350"/>
        <w:jc w:val="center"/>
        <w:rPr>
          <w:rFonts w:ascii="Arial" w:hAnsi="Arial" w:cs="Arial"/>
          <w:b/>
          <w:sz w:val="24"/>
          <w:szCs w:val="24"/>
        </w:rPr>
      </w:pPr>
    </w:p>
    <w:p w:rsidR="00337188" w:rsidRDefault="00337188" w:rsidP="00337188">
      <w:pPr>
        <w:autoSpaceDE w:val="0"/>
        <w:autoSpaceDN w:val="0"/>
        <w:adjustRightInd w:val="0"/>
        <w:spacing w:after="0" w:line="360" w:lineRule="auto"/>
        <w:ind w:right="855" w:firstLine="350"/>
        <w:jc w:val="center"/>
        <w:rPr>
          <w:rFonts w:ascii="Arial" w:hAnsi="Arial" w:cs="Arial"/>
          <w:b/>
          <w:sz w:val="24"/>
          <w:szCs w:val="24"/>
        </w:rPr>
      </w:pPr>
    </w:p>
    <w:p w:rsidR="002251B9" w:rsidRDefault="002251B9" w:rsidP="002251B9">
      <w:pPr>
        <w:spacing w:after="0" w:line="480" w:lineRule="auto"/>
        <w:rPr>
          <w:rFonts w:ascii="Arial" w:eastAsia="Times New Roman" w:hAnsi="Arial" w:cs="Arial"/>
          <w:b/>
          <w:bCs/>
          <w:color w:val="000000"/>
          <w:sz w:val="24"/>
          <w:szCs w:val="24"/>
        </w:rPr>
      </w:pPr>
    </w:p>
    <w:p w:rsidR="002251B9" w:rsidRDefault="002251B9" w:rsidP="002251B9">
      <w:pPr>
        <w:spacing w:after="0" w:line="480" w:lineRule="auto"/>
        <w:rPr>
          <w:rFonts w:ascii="Arial" w:eastAsia="Times New Roman" w:hAnsi="Arial" w:cs="Arial"/>
          <w:b/>
          <w:bCs/>
          <w:color w:val="000000"/>
          <w:sz w:val="24"/>
          <w:szCs w:val="24"/>
        </w:rPr>
      </w:pPr>
    </w:p>
    <w:p w:rsidR="002251B9" w:rsidRDefault="002251B9" w:rsidP="002251B9">
      <w:pPr>
        <w:spacing w:after="0" w:line="480" w:lineRule="auto"/>
        <w:rPr>
          <w:rFonts w:ascii="Arial" w:eastAsia="Times New Roman" w:hAnsi="Arial" w:cs="Arial"/>
          <w:b/>
          <w:bCs/>
          <w:color w:val="000000"/>
          <w:sz w:val="24"/>
          <w:szCs w:val="24"/>
        </w:rPr>
      </w:pPr>
    </w:p>
    <w:p w:rsidR="002251B9" w:rsidRDefault="002251B9" w:rsidP="002251B9">
      <w:pPr>
        <w:spacing w:after="0" w:line="480" w:lineRule="auto"/>
        <w:rPr>
          <w:rFonts w:ascii="Arial" w:eastAsia="Times New Roman" w:hAnsi="Arial" w:cs="Arial"/>
          <w:b/>
          <w:bCs/>
          <w:color w:val="000000"/>
          <w:sz w:val="24"/>
          <w:szCs w:val="24"/>
        </w:rPr>
      </w:pPr>
    </w:p>
    <w:p w:rsidR="00B7410F" w:rsidRDefault="00B7410F" w:rsidP="002251B9">
      <w:pPr>
        <w:spacing w:after="0" w:line="480" w:lineRule="auto"/>
        <w:rPr>
          <w:rFonts w:ascii="Arial" w:eastAsia="Times New Roman" w:hAnsi="Arial" w:cs="Arial"/>
          <w:b/>
          <w:bCs/>
          <w:color w:val="000000"/>
          <w:sz w:val="24"/>
          <w:szCs w:val="24"/>
        </w:rPr>
      </w:pPr>
    </w:p>
    <w:p w:rsidR="002251B9" w:rsidRDefault="002251B9" w:rsidP="002251B9">
      <w:pPr>
        <w:spacing w:after="0" w:line="480" w:lineRule="auto"/>
        <w:rPr>
          <w:rFonts w:ascii="Arial" w:eastAsia="Times New Roman" w:hAnsi="Arial" w:cs="Arial"/>
          <w:b/>
          <w:bCs/>
          <w:color w:val="000000"/>
          <w:sz w:val="24"/>
          <w:szCs w:val="24"/>
        </w:rPr>
      </w:pPr>
    </w:p>
    <w:p w:rsidR="005761C4" w:rsidRDefault="0027396F" w:rsidP="00E350DF">
      <w:pPr>
        <w:pStyle w:val="TOC2"/>
      </w:pPr>
      <w:r w:rsidRPr="0027396F">
        <w:t>DAFTAR ISI</w:t>
      </w:r>
    </w:p>
    <w:p w:rsidR="00D7195C" w:rsidRPr="000040D4" w:rsidRDefault="004E5F11" w:rsidP="00D254B5">
      <w:pPr>
        <w:ind w:right="191"/>
        <w:jc w:val="right"/>
        <w:rPr>
          <w:rFonts w:ascii="Arial" w:hAnsi="Arial" w:cs="Arial"/>
        </w:rPr>
      </w:pPr>
      <w:r w:rsidRPr="000040D4">
        <w:rPr>
          <w:rFonts w:ascii="Arial" w:hAnsi="Arial" w:cs="Arial"/>
        </w:rPr>
        <w:tab/>
      </w:r>
      <w:r w:rsidRPr="000040D4">
        <w:rPr>
          <w:rFonts w:ascii="Arial" w:hAnsi="Arial" w:cs="Arial"/>
        </w:rPr>
        <w:tab/>
      </w:r>
      <w:r w:rsidRPr="000040D4">
        <w:rPr>
          <w:rFonts w:ascii="Arial" w:hAnsi="Arial" w:cs="Arial"/>
        </w:rPr>
        <w:tab/>
      </w:r>
      <w:r w:rsidRPr="000040D4">
        <w:rPr>
          <w:rFonts w:ascii="Arial" w:hAnsi="Arial" w:cs="Arial"/>
        </w:rPr>
        <w:tab/>
      </w:r>
      <w:r w:rsidRPr="000040D4">
        <w:rPr>
          <w:rFonts w:ascii="Arial" w:hAnsi="Arial" w:cs="Arial"/>
        </w:rPr>
        <w:tab/>
      </w:r>
      <w:r w:rsidRPr="000040D4">
        <w:rPr>
          <w:rFonts w:ascii="Arial" w:hAnsi="Arial" w:cs="Arial"/>
        </w:rPr>
        <w:tab/>
      </w:r>
      <w:r w:rsidRPr="000040D4">
        <w:rPr>
          <w:rFonts w:ascii="Arial" w:hAnsi="Arial" w:cs="Arial"/>
        </w:rPr>
        <w:tab/>
      </w:r>
      <w:r w:rsidRPr="000040D4">
        <w:rPr>
          <w:rFonts w:ascii="Arial" w:hAnsi="Arial" w:cs="Arial"/>
        </w:rPr>
        <w:tab/>
      </w:r>
      <w:r w:rsidRPr="000040D4">
        <w:rPr>
          <w:rFonts w:ascii="Arial" w:hAnsi="Arial" w:cs="Arial"/>
        </w:rPr>
        <w:tab/>
        <w:t>Halaman</w:t>
      </w:r>
    </w:p>
    <w:p w:rsidR="00594E94" w:rsidRPr="000040D4" w:rsidRDefault="0061712C" w:rsidP="0061712C">
      <w:pPr>
        <w:tabs>
          <w:tab w:val="left" w:pos="180"/>
          <w:tab w:val="right" w:leader="dot" w:pos="7371"/>
          <w:tab w:val="right" w:pos="7655"/>
        </w:tabs>
        <w:spacing w:after="0" w:line="360" w:lineRule="auto"/>
        <w:ind w:right="191"/>
        <w:rPr>
          <w:rFonts w:ascii="Arial" w:hAnsi="Arial" w:cs="Arial"/>
          <w:b/>
        </w:rPr>
      </w:pPr>
      <w:r w:rsidRPr="000040D4">
        <w:rPr>
          <w:rFonts w:ascii="Arial" w:hAnsi="Arial" w:cs="Arial"/>
          <w:b/>
        </w:rPr>
        <w:t>LEMBAR PERSETUJUAN</w:t>
      </w:r>
      <w:r w:rsidRPr="000040D4">
        <w:rPr>
          <w:rFonts w:ascii="Arial" w:hAnsi="Arial" w:cs="Arial"/>
          <w:b/>
        </w:rPr>
        <w:tab/>
      </w:r>
      <w:r w:rsidR="000040D4" w:rsidRPr="000040D4">
        <w:rPr>
          <w:rFonts w:ascii="Arial" w:hAnsi="Arial" w:cs="Arial"/>
          <w:b/>
        </w:rPr>
        <w:tab/>
        <w:t>i</w:t>
      </w:r>
    </w:p>
    <w:p w:rsidR="000040D4" w:rsidRPr="000040D4" w:rsidRDefault="00D7195C" w:rsidP="0061712C">
      <w:pPr>
        <w:tabs>
          <w:tab w:val="right" w:leader="dot" w:pos="7371"/>
          <w:tab w:val="right" w:pos="7655"/>
        </w:tabs>
        <w:spacing w:after="0" w:line="360" w:lineRule="auto"/>
        <w:ind w:right="191"/>
        <w:rPr>
          <w:rFonts w:ascii="Arial" w:hAnsi="Arial" w:cs="Arial"/>
          <w:b/>
        </w:rPr>
      </w:pPr>
      <w:r w:rsidRPr="000040D4">
        <w:rPr>
          <w:rFonts w:ascii="Arial" w:hAnsi="Arial" w:cs="Arial"/>
          <w:b/>
        </w:rPr>
        <w:t>LEMBAR PENGESAHAN</w:t>
      </w:r>
      <w:r w:rsidR="000040D4" w:rsidRPr="000040D4">
        <w:rPr>
          <w:rFonts w:ascii="Arial" w:hAnsi="Arial" w:cs="Arial"/>
          <w:b/>
        </w:rPr>
        <w:tab/>
      </w:r>
      <w:r w:rsidR="000040D4" w:rsidRPr="000040D4">
        <w:rPr>
          <w:rFonts w:ascii="Arial" w:hAnsi="Arial" w:cs="Arial"/>
          <w:b/>
        </w:rPr>
        <w:tab/>
        <w:t>ii</w:t>
      </w:r>
    </w:p>
    <w:p w:rsidR="000040D4" w:rsidRPr="000040D4" w:rsidRDefault="000040D4" w:rsidP="000040D4">
      <w:pPr>
        <w:tabs>
          <w:tab w:val="right" w:leader="dot" w:pos="7371"/>
          <w:tab w:val="right" w:pos="7655"/>
        </w:tabs>
        <w:spacing w:after="0" w:line="360" w:lineRule="auto"/>
        <w:ind w:right="191"/>
        <w:rPr>
          <w:rFonts w:ascii="Arial" w:hAnsi="Arial" w:cs="Arial"/>
          <w:b/>
        </w:rPr>
      </w:pPr>
      <w:r w:rsidRPr="000040D4">
        <w:rPr>
          <w:rFonts w:ascii="Arial" w:hAnsi="Arial" w:cs="Arial"/>
          <w:b/>
        </w:rPr>
        <w:t>SURAT PERNYATAAN</w:t>
      </w:r>
      <w:r w:rsidRPr="000040D4">
        <w:rPr>
          <w:rFonts w:ascii="Arial" w:hAnsi="Arial" w:cs="Arial"/>
          <w:b/>
        </w:rPr>
        <w:tab/>
      </w:r>
      <w:r w:rsidRPr="000040D4">
        <w:rPr>
          <w:rFonts w:ascii="Arial" w:hAnsi="Arial" w:cs="Arial"/>
          <w:b/>
        </w:rPr>
        <w:tab/>
        <w:t>iii</w:t>
      </w:r>
    </w:p>
    <w:p w:rsidR="004E5F11" w:rsidRPr="000040D4" w:rsidRDefault="0027396F" w:rsidP="00D7195C">
      <w:pPr>
        <w:pStyle w:val="Heading1"/>
        <w:tabs>
          <w:tab w:val="right" w:leader="dot" w:pos="7371"/>
          <w:tab w:val="right" w:pos="7655"/>
        </w:tabs>
        <w:spacing w:before="0" w:line="360" w:lineRule="auto"/>
        <w:rPr>
          <w:rFonts w:ascii="Arial" w:eastAsia="Times New Roman" w:hAnsi="Arial" w:cs="Arial"/>
          <w:bCs w:val="0"/>
          <w:color w:val="000000"/>
          <w:sz w:val="22"/>
          <w:szCs w:val="22"/>
        </w:rPr>
      </w:pPr>
      <w:r w:rsidRPr="000040D4">
        <w:rPr>
          <w:rFonts w:ascii="Arial" w:eastAsia="Times New Roman" w:hAnsi="Arial" w:cs="Arial"/>
          <w:bCs w:val="0"/>
          <w:color w:val="000000"/>
          <w:sz w:val="22"/>
          <w:szCs w:val="22"/>
        </w:rPr>
        <w:t>ABSTRAK</w:t>
      </w:r>
      <w:r w:rsidR="0097147E" w:rsidRPr="000040D4">
        <w:rPr>
          <w:rFonts w:ascii="Arial" w:eastAsia="Times New Roman" w:hAnsi="Arial" w:cs="Arial"/>
          <w:bCs w:val="0"/>
          <w:color w:val="000000"/>
          <w:sz w:val="22"/>
          <w:szCs w:val="22"/>
        </w:rPr>
        <w:tab/>
      </w:r>
      <w:r w:rsidR="00D95534" w:rsidRPr="000040D4">
        <w:rPr>
          <w:rFonts w:ascii="Arial" w:eastAsia="Times New Roman" w:hAnsi="Arial" w:cs="Arial"/>
          <w:bCs w:val="0"/>
          <w:color w:val="000000"/>
          <w:sz w:val="22"/>
          <w:szCs w:val="22"/>
        </w:rPr>
        <w:tab/>
      </w:r>
      <w:r w:rsidR="00AE0FD9" w:rsidRPr="000040D4">
        <w:rPr>
          <w:rFonts w:ascii="Arial" w:eastAsia="Times New Roman" w:hAnsi="Arial" w:cs="Arial"/>
          <w:bCs w:val="0"/>
          <w:color w:val="000000"/>
          <w:sz w:val="22"/>
          <w:szCs w:val="22"/>
        </w:rPr>
        <w:t>iv</w:t>
      </w:r>
    </w:p>
    <w:p w:rsidR="0027396F" w:rsidRPr="000040D4" w:rsidRDefault="0027396F" w:rsidP="00D7195C">
      <w:pPr>
        <w:tabs>
          <w:tab w:val="right" w:leader="dot" w:pos="7371"/>
          <w:tab w:val="right" w:pos="7655"/>
          <w:tab w:val="right" w:pos="8222"/>
        </w:tabs>
        <w:spacing w:after="0" w:line="360" w:lineRule="auto"/>
        <w:rPr>
          <w:rFonts w:ascii="Arial" w:hAnsi="Arial" w:cs="Arial"/>
          <w:b/>
        </w:rPr>
      </w:pPr>
      <w:r w:rsidRPr="000040D4">
        <w:rPr>
          <w:rFonts w:ascii="Arial" w:hAnsi="Arial" w:cs="Arial"/>
          <w:b/>
        </w:rPr>
        <w:t>ABSTRACT</w:t>
      </w:r>
      <w:r w:rsidR="004E5F11" w:rsidRPr="000040D4">
        <w:rPr>
          <w:rFonts w:ascii="Arial" w:hAnsi="Arial" w:cs="Arial"/>
          <w:b/>
        </w:rPr>
        <w:tab/>
      </w:r>
      <w:r w:rsidR="004E5F11" w:rsidRPr="000040D4">
        <w:rPr>
          <w:rFonts w:ascii="Arial" w:hAnsi="Arial" w:cs="Arial"/>
          <w:b/>
        </w:rPr>
        <w:tab/>
      </w:r>
      <w:r w:rsidR="00AE0FD9" w:rsidRPr="000040D4">
        <w:rPr>
          <w:rFonts w:ascii="Arial" w:hAnsi="Arial" w:cs="Arial"/>
          <w:b/>
        </w:rPr>
        <w:t>v</w:t>
      </w:r>
    </w:p>
    <w:p w:rsidR="0027396F" w:rsidRPr="004E5F11" w:rsidRDefault="0027396F" w:rsidP="00AE0FD9">
      <w:pPr>
        <w:tabs>
          <w:tab w:val="right" w:leader="dot" w:pos="7371"/>
          <w:tab w:val="right" w:pos="7655"/>
          <w:tab w:val="right" w:pos="8222"/>
        </w:tabs>
        <w:spacing w:after="0" w:line="360" w:lineRule="auto"/>
        <w:rPr>
          <w:rFonts w:ascii="Arial" w:hAnsi="Arial" w:cs="Arial"/>
          <w:b/>
        </w:rPr>
      </w:pPr>
      <w:r w:rsidRPr="004E5F11">
        <w:rPr>
          <w:rFonts w:ascii="Arial" w:hAnsi="Arial" w:cs="Arial"/>
          <w:b/>
        </w:rPr>
        <w:t>KATA PENGANTAR</w:t>
      </w:r>
      <w:r w:rsidR="0097147E">
        <w:rPr>
          <w:rFonts w:ascii="Arial" w:hAnsi="Arial" w:cs="Arial"/>
          <w:b/>
        </w:rPr>
        <w:tab/>
      </w:r>
      <w:r w:rsidR="00AE0FD9">
        <w:rPr>
          <w:rFonts w:ascii="Arial" w:hAnsi="Arial" w:cs="Arial"/>
          <w:b/>
        </w:rPr>
        <w:tab/>
        <w:t>vi</w:t>
      </w:r>
    </w:p>
    <w:p w:rsidR="0027396F" w:rsidRPr="004E5F11" w:rsidRDefault="0027396F" w:rsidP="00AE0FD9">
      <w:pPr>
        <w:tabs>
          <w:tab w:val="right" w:leader="dot" w:pos="7371"/>
          <w:tab w:val="right" w:pos="7655"/>
          <w:tab w:val="right" w:pos="8222"/>
        </w:tabs>
        <w:rPr>
          <w:rFonts w:ascii="Arial" w:hAnsi="Arial" w:cs="Arial"/>
          <w:b/>
        </w:rPr>
      </w:pPr>
      <w:r w:rsidRPr="004E5F11">
        <w:rPr>
          <w:rFonts w:ascii="Arial" w:hAnsi="Arial" w:cs="Arial"/>
          <w:b/>
        </w:rPr>
        <w:t xml:space="preserve">DAFTAR ISI </w:t>
      </w:r>
      <w:r w:rsidR="0097147E">
        <w:rPr>
          <w:rFonts w:ascii="Arial" w:hAnsi="Arial" w:cs="Arial"/>
          <w:b/>
        </w:rPr>
        <w:tab/>
      </w:r>
      <w:r w:rsidR="00AE0FD9">
        <w:rPr>
          <w:rFonts w:ascii="Arial" w:hAnsi="Arial" w:cs="Arial"/>
          <w:b/>
        </w:rPr>
        <w:tab/>
        <w:t>vii</w:t>
      </w:r>
      <w:r w:rsidR="00095BB5">
        <w:rPr>
          <w:rFonts w:ascii="Arial" w:hAnsi="Arial" w:cs="Arial"/>
          <w:b/>
        </w:rPr>
        <w:t>i</w:t>
      </w:r>
    </w:p>
    <w:p w:rsidR="0027396F" w:rsidRPr="004E5F11" w:rsidRDefault="0027396F" w:rsidP="00AE0FD9">
      <w:pPr>
        <w:tabs>
          <w:tab w:val="right" w:leader="dot" w:pos="7371"/>
          <w:tab w:val="right" w:pos="7655"/>
          <w:tab w:val="right" w:pos="8222"/>
        </w:tabs>
        <w:rPr>
          <w:rFonts w:ascii="Arial" w:hAnsi="Arial" w:cs="Arial"/>
          <w:b/>
        </w:rPr>
      </w:pPr>
      <w:r w:rsidRPr="004E5F11">
        <w:rPr>
          <w:rFonts w:ascii="Arial" w:hAnsi="Arial" w:cs="Arial"/>
          <w:b/>
        </w:rPr>
        <w:t>DAFTAR TABEL</w:t>
      </w:r>
      <w:r w:rsidR="0097147E">
        <w:rPr>
          <w:rFonts w:ascii="Arial" w:hAnsi="Arial" w:cs="Arial"/>
          <w:b/>
        </w:rPr>
        <w:tab/>
      </w:r>
      <w:r w:rsidR="00AE0FD9">
        <w:rPr>
          <w:rFonts w:ascii="Arial" w:hAnsi="Arial" w:cs="Arial"/>
          <w:b/>
        </w:rPr>
        <w:tab/>
        <w:t>x</w:t>
      </w:r>
    </w:p>
    <w:p w:rsidR="0027396F" w:rsidRPr="004E5F11" w:rsidRDefault="0027396F" w:rsidP="00AE0FD9">
      <w:pPr>
        <w:tabs>
          <w:tab w:val="right" w:leader="dot" w:pos="7371"/>
          <w:tab w:val="right" w:pos="7655"/>
          <w:tab w:val="right" w:pos="8222"/>
        </w:tabs>
        <w:rPr>
          <w:rFonts w:ascii="Arial" w:hAnsi="Arial" w:cs="Arial"/>
          <w:b/>
        </w:rPr>
      </w:pPr>
      <w:r w:rsidRPr="004E5F11">
        <w:rPr>
          <w:rFonts w:ascii="Arial" w:hAnsi="Arial" w:cs="Arial"/>
          <w:b/>
        </w:rPr>
        <w:t>DAFTAR GAMBAR</w:t>
      </w:r>
      <w:r w:rsidR="0097147E">
        <w:rPr>
          <w:rFonts w:ascii="Arial" w:hAnsi="Arial" w:cs="Arial"/>
          <w:b/>
        </w:rPr>
        <w:tab/>
      </w:r>
      <w:r w:rsidR="00AE0FD9">
        <w:rPr>
          <w:rFonts w:ascii="Arial" w:hAnsi="Arial" w:cs="Arial"/>
          <w:b/>
        </w:rPr>
        <w:tab/>
        <w:t>xi</w:t>
      </w:r>
    </w:p>
    <w:p w:rsidR="0027396F" w:rsidRPr="004E5F11" w:rsidRDefault="0027396F" w:rsidP="00AE0FD9">
      <w:pPr>
        <w:tabs>
          <w:tab w:val="right" w:leader="dot" w:pos="7371"/>
          <w:tab w:val="right" w:pos="7655"/>
          <w:tab w:val="right" w:pos="8222"/>
        </w:tabs>
        <w:rPr>
          <w:rFonts w:ascii="Arial" w:hAnsi="Arial" w:cs="Arial"/>
          <w:b/>
        </w:rPr>
      </w:pPr>
      <w:r w:rsidRPr="004E5F11">
        <w:rPr>
          <w:rFonts w:ascii="Arial" w:hAnsi="Arial" w:cs="Arial"/>
          <w:b/>
        </w:rPr>
        <w:t>DAFTAR LAMPIRAN</w:t>
      </w:r>
      <w:r w:rsidR="0097147E">
        <w:rPr>
          <w:rFonts w:ascii="Arial" w:hAnsi="Arial" w:cs="Arial"/>
          <w:b/>
        </w:rPr>
        <w:tab/>
      </w:r>
      <w:r w:rsidR="00AE0FD9">
        <w:rPr>
          <w:rFonts w:ascii="Arial" w:hAnsi="Arial" w:cs="Arial"/>
          <w:b/>
        </w:rPr>
        <w:tab/>
        <w:t>xii</w:t>
      </w:r>
    </w:p>
    <w:p w:rsidR="00677206" w:rsidRPr="004E5F11" w:rsidRDefault="00D254B5" w:rsidP="00AE0FD9">
      <w:pPr>
        <w:tabs>
          <w:tab w:val="right" w:leader="dot" w:pos="7371"/>
          <w:tab w:val="right" w:pos="7655"/>
        </w:tabs>
        <w:rPr>
          <w:rFonts w:ascii="Arial" w:hAnsi="Arial" w:cs="Arial"/>
          <w:b/>
        </w:rPr>
      </w:pPr>
      <w:r>
        <w:rPr>
          <w:rFonts w:ascii="Arial" w:hAnsi="Arial" w:cs="Arial"/>
          <w:b/>
        </w:rPr>
        <w:t>BAB I PENDAHULUAN</w:t>
      </w:r>
      <w:r>
        <w:rPr>
          <w:rFonts w:ascii="Arial" w:hAnsi="Arial" w:cs="Arial"/>
          <w:b/>
        </w:rPr>
        <w:tab/>
      </w:r>
      <w:r w:rsidR="00AE0FD9">
        <w:rPr>
          <w:rFonts w:ascii="Arial" w:hAnsi="Arial" w:cs="Arial"/>
          <w:b/>
        </w:rPr>
        <w:tab/>
        <w:t>1</w:t>
      </w:r>
    </w:p>
    <w:p w:rsidR="00D254B5" w:rsidRDefault="00677206" w:rsidP="006B1B46">
      <w:pPr>
        <w:pStyle w:val="ListParagraph"/>
        <w:numPr>
          <w:ilvl w:val="1"/>
          <w:numId w:val="48"/>
        </w:numPr>
        <w:tabs>
          <w:tab w:val="right" w:leader="dot" w:pos="7371"/>
          <w:tab w:val="right" w:pos="7655"/>
        </w:tabs>
        <w:ind w:right="49"/>
        <w:rPr>
          <w:rFonts w:ascii="Arial" w:hAnsi="Arial" w:cs="Arial"/>
        </w:rPr>
      </w:pPr>
      <w:r w:rsidRPr="004E5F11">
        <w:rPr>
          <w:rFonts w:ascii="Arial" w:hAnsi="Arial" w:cs="Arial"/>
        </w:rPr>
        <w:t>Latar Belakang</w:t>
      </w:r>
      <w:r w:rsidR="00D254B5">
        <w:rPr>
          <w:rFonts w:ascii="Arial" w:hAnsi="Arial" w:cs="Arial"/>
        </w:rPr>
        <w:tab/>
      </w:r>
      <w:r w:rsidR="00AE0FD9">
        <w:rPr>
          <w:rFonts w:ascii="Arial" w:hAnsi="Arial" w:cs="Arial"/>
        </w:rPr>
        <w:tab/>
        <w:t>1</w:t>
      </w:r>
    </w:p>
    <w:p w:rsidR="00D254B5" w:rsidRDefault="00677206" w:rsidP="006B1B46">
      <w:pPr>
        <w:pStyle w:val="ListParagraph"/>
        <w:numPr>
          <w:ilvl w:val="1"/>
          <w:numId w:val="48"/>
        </w:numPr>
        <w:tabs>
          <w:tab w:val="center" w:leader="dot" w:pos="7371"/>
          <w:tab w:val="right" w:pos="7655"/>
        </w:tabs>
        <w:ind w:right="49"/>
        <w:rPr>
          <w:rFonts w:ascii="Arial" w:hAnsi="Arial" w:cs="Arial"/>
        </w:rPr>
      </w:pPr>
      <w:r w:rsidRPr="00D254B5">
        <w:rPr>
          <w:rFonts w:ascii="Arial" w:hAnsi="Arial" w:cs="Arial"/>
        </w:rPr>
        <w:t>Perumusan Masalah</w:t>
      </w:r>
      <w:r w:rsidR="00D254B5">
        <w:rPr>
          <w:rFonts w:ascii="Arial" w:hAnsi="Arial" w:cs="Arial"/>
        </w:rPr>
        <w:tab/>
      </w:r>
      <w:r w:rsidR="00AE0FD9">
        <w:rPr>
          <w:rFonts w:ascii="Arial" w:hAnsi="Arial" w:cs="Arial"/>
        </w:rPr>
        <w:tab/>
        <w:t>2</w:t>
      </w:r>
    </w:p>
    <w:p w:rsidR="00D254B5" w:rsidRDefault="00677206" w:rsidP="006B1B46">
      <w:pPr>
        <w:pStyle w:val="ListParagraph"/>
        <w:numPr>
          <w:ilvl w:val="1"/>
          <w:numId w:val="48"/>
        </w:numPr>
        <w:tabs>
          <w:tab w:val="center" w:leader="dot" w:pos="7371"/>
          <w:tab w:val="right" w:pos="7655"/>
        </w:tabs>
        <w:ind w:right="49"/>
        <w:rPr>
          <w:rFonts w:ascii="Arial" w:hAnsi="Arial" w:cs="Arial"/>
        </w:rPr>
      </w:pPr>
      <w:r w:rsidRPr="00D254B5">
        <w:rPr>
          <w:rFonts w:ascii="Arial" w:hAnsi="Arial" w:cs="Arial"/>
        </w:rPr>
        <w:t>Batasan Masalah</w:t>
      </w:r>
      <w:r w:rsidR="00D254B5">
        <w:rPr>
          <w:rFonts w:ascii="Arial" w:hAnsi="Arial" w:cs="Arial"/>
        </w:rPr>
        <w:tab/>
      </w:r>
      <w:r w:rsidR="00AE0FD9">
        <w:rPr>
          <w:rFonts w:ascii="Arial" w:hAnsi="Arial" w:cs="Arial"/>
        </w:rPr>
        <w:tab/>
        <w:t>3</w:t>
      </w:r>
    </w:p>
    <w:p w:rsidR="00D254B5" w:rsidRDefault="00677206" w:rsidP="006B1B46">
      <w:pPr>
        <w:pStyle w:val="ListParagraph"/>
        <w:numPr>
          <w:ilvl w:val="1"/>
          <w:numId w:val="48"/>
        </w:numPr>
        <w:tabs>
          <w:tab w:val="center" w:leader="dot" w:pos="7371"/>
          <w:tab w:val="right" w:pos="7655"/>
        </w:tabs>
        <w:ind w:right="49"/>
        <w:rPr>
          <w:rFonts w:ascii="Arial" w:hAnsi="Arial" w:cs="Arial"/>
        </w:rPr>
      </w:pPr>
      <w:r w:rsidRPr="00D254B5">
        <w:rPr>
          <w:rFonts w:ascii="Arial" w:hAnsi="Arial" w:cs="Arial"/>
        </w:rPr>
        <w:t>Tujuan Penelitian</w:t>
      </w:r>
      <w:r w:rsidR="00D254B5">
        <w:rPr>
          <w:rFonts w:ascii="Arial" w:hAnsi="Arial" w:cs="Arial"/>
        </w:rPr>
        <w:tab/>
      </w:r>
      <w:r w:rsidR="00AE0FD9">
        <w:rPr>
          <w:rFonts w:ascii="Arial" w:hAnsi="Arial" w:cs="Arial"/>
        </w:rPr>
        <w:tab/>
        <w:t>3</w:t>
      </w:r>
    </w:p>
    <w:p w:rsidR="00D254B5" w:rsidRDefault="00677206" w:rsidP="006B1B46">
      <w:pPr>
        <w:pStyle w:val="ListParagraph"/>
        <w:numPr>
          <w:ilvl w:val="2"/>
          <w:numId w:val="48"/>
        </w:numPr>
        <w:tabs>
          <w:tab w:val="center" w:leader="dot" w:pos="7371"/>
          <w:tab w:val="right" w:pos="7655"/>
        </w:tabs>
        <w:ind w:right="49"/>
        <w:rPr>
          <w:rFonts w:ascii="Arial" w:hAnsi="Arial" w:cs="Arial"/>
        </w:rPr>
      </w:pPr>
      <w:r w:rsidRPr="00D254B5">
        <w:rPr>
          <w:rFonts w:ascii="Arial" w:hAnsi="Arial" w:cs="Arial"/>
        </w:rPr>
        <w:t>Tujuan Umum</w:t>
      </w:r>
      <w:r w:rsidR="00D254B5">
        <w:rPr>
          <w:rFonts w:ascii="Arial" w:hAnsi="Arial" w:cs="Arial"/>
        </w:rPr>
        <w:tab/>
      </w:r>
      <w:r w:rsidR="00AE0FD9">
        <w:rPr>
          <w:rFonts w:ascii="Arial" w:hAnsi="Arial" w:cs="Arial"/>
        </w:rPr>
        <w:tab/>
        <w:t>3</w:t>
      </w:r>
    </w:p>
    <w:p w:rsidR="00677206" w:rsidRPr="00D254B5" w:rsidRDefault="00677206" w:rsidP="006B1B46">
      <w:pPr>
        <w:pStyle w:val="ListParagraph"/>
        <w:numPr>
          <w:ilvl w:val="2"/>
          <w:numId w:val="48"/>
        </w:numPr>
        <w:tabs>
          <w:tab w:val="center" w:leader="dot" w:pos="7371"/>
          <w:tab w:val="right" w:pos="7655"/>
        </w:tabs>
        <w:spacing w:after="0"/>
        <w:ind w:right="49"/>
        <w:rPr>
          <w:rFonts w:ascii="Arial" w:hAnsi="Arial" w:cs="Arial"/>
        </w:rPr>
      </w:pPr>
      <w:r w:rsidRPr="00D254B5">
        <w:rPr>
          <w:rFonts w:ascii="Arial" w:hAnsi="Arial" w:cs="Arial"/>
        </w:rPr>
        <w:t>Tujuan Khusus</w:t>
      </w:r>
      <w:r w:rsidR="00D254B5">
        <w:rPr>
          <w:rFonts w:ascii="Arial" w:hAnsi="Arial" w:cs="Arial"/>
        </w:rPr>
        <w:tab/>
      </w:r>
      <w:r w:rsidR="00AE0FD9">
        <w:rPr>
          <w:rFonts w:ascii="Arial" w:hAnsi="Arial" w:cs="Arial"/>
        </w:rPr>
        <w:tab/>
        <w:t>3</w:t>
      </w:r>
    </w:p>
    <w:p w:rsidR="00677206" w:rsidRPr="004E5F11" w:rsidRDefault="00665E69" w:rsidP="00665E69">
      <w:pPr>
        <w:tabs>
          <w:tab w:val="right" w:leader="dot" w:pos="7371"/>
          <w:tab w:val="right" w:pos="7655"/>
        </w:tabs>
        <w:spacing w:after="0"/>
        <w:ind w:firstLine="720"/>
        <w:rPr>
          <w:rFonts w:ascii="Arial" w:hAnsi="Arial" w:cs="Arial"/>
        </w:rPr>
      </w:pPr>
      <w:r>
        <w:rPr>
          <w:rFonts w:ascii="Arial" w:hAnsi="Arial" w:cs="Arial"/>
        </w:rPr>
        <w:t xml:space="preserve">                   </w:t>
      </w:r>
      <w:r w:rsidR="00D254B5">
        <w:rPr>
          <w:rFonts w:ascii="Arial" w:hAnsi="Arial" w:cs="Arial"/>
        </w:rPr>
        <w:t>1.5 Manfaat Penelitian</w:t>
      </w:r>
      <w:r w:rsidR="00D254B5">
        <w:rPr>
          <w:rFonts w:ascii="Arial" w:hAnsi="Arial" w:cs="Arial"/>
        </w:rPr>
        <w:tab/>
      </w:r>
      <w:r w:rsidR="00AE0FD9">
        <w:rPr>
          <w:rFonts w:ascii="Arial" w:hAnsi="Arial" w:cs="Arial"/>
        </w:rPr>
        <w:tab/>
        <w:t>3</w:t>
      </w:r>
    </w:p>
    <w:p w:rsidR="004E5F11" w:rsidRPr="004E5F11" w:rsidRDefault="004E5F11" w:rsidP="00AE0FD9">
      <w:pPr>
        <w:tabs>
          <w:tab w:val="right" w:leader="dot" w:pos="7371"/>
          <w:tab w:val="right" w:pos="7655"/>
          <w:tab w:val="right" w:pos="8222"/>
        </w:tabs>
        <w:spacing w:after="0"/>
        <w:ind w:firstLine="720"/>
        <w:rPr>
          <w:rFonts w:ascii="Arial" w:hAnsi="Arial" w:cs="Arial"/>
        </w:rPr>
      </w:pPr>
    </w:p>
    <w:p w:rsidR="005761C4" w:rsidRPr="004E5F11" w:rsidRDefault="00677206" w:rsidP="00AE0FD9">
      <w:pPr>
        <w:pStyle w:val="Heading1"/>
        <w:tabs>
          <w:tab w:val="right" w:leader="dot" w:pos="7371"/>
          <w:tab w:val="right" w:pos="7655"/>
        </w:tabs>
        <w:spacing w:before="0"/>
        <w:rPr>
          <w:rFonts w:ascii="Arial" w:eastAsia="Times New Roman" w:hAnsi="Arial" w:cs="Arial"/>
          <w:bCs w:val="0"/>
          <w:color w:val="000000"/>
          <w:sz w:val="22"/>
          <w:szCs w:val="22"/>
        </w:rPr>
      </w:pPr>
      <w:r w:rsidRPr="004E5F11">
        <w:rPr>
          <w:rFonts w:ascii="Arial" w:eastAsia="Times New Roman" w:hAnsi="Arial" w:cs="Arial"/>
          <w:bCs w:val="0"/>
          <w:color w:val="000000"/>
          <w:sz w:val="24"/>
          <w:szCs w:val="24"/>
        </w:rPr>
        <w:t xml:space="preserve">BAB II </w:t>
      </w:r>
      <w:r w:rsidRPr="004E5F11">
        <w:rPr>
          <w:rFonts w:ascii="Arial" w:eastAsia="Times New Roman" w:hAnsi="Arial" w:cs="Arial"/>
          <w:bCs w:val="0"/>
          <w:color w:val="000000"/>
          <w:sz w:val="22"/>
          <w:szCs w:val="22"/>
        </w:rPr>
        <w:t>TINJAUAN PUSTAKA</w:t>
      </w:r>
      <w:r w:rsidR="00C152B5">
        <w:rPr>
          <w:rFonts w:ascii="Arial" w:eastAsia="Times New Roman" w:hAnsi="Arial" w:cs="Arial"/>
          <w:bCs w:val="0"/>
          <w:color w:val="000000"/>
          <w:sz w:val="22"/>
          <w:szCs w:val="22"/>
        </w:rPr>
        <w:tab/>
      </w:r>
      <w:r w:rsidR="00AE0FD9">
        <w:rPr>
          <w:rFonts w:ascii="Arial" w:eastAsia="Times New Roman" w:hAnsi="Arial" w:cs="Arial"/>
          <w:bCs w:val="0"/>
          <w:color w:val="000000"/>
          <w:sz w:val="22"/>
          <w:szCs w:val="22"/>
        </w:rPr>
        <w:tab/>
        <w:t>5</w:t>
      </w:r>
    </w:p>
    <w:p w:rsidR="00C152B5" w:rsidRDefault="00C152B5" w:rsidP="00AE0FD9">
      <w:pPr>
        <w:tabs>
          <w:tab w:val="right" w:leader="dot" w:pos="7371"/>
          <w:tab w:val="right" w:pos="7655"/>
        </w:tabs>
        <w:spacing w:after="0"/>
        <w:ind w:firstLine="851"/>
        <w:rPr>
          <w:rFonts w:ascii="Arial" w:hAnsi="Arial" w:cs="Arial"/>
        </w:rPr>
      </w:pPr>
      <w:r>
        <w:rPr>
          <w:rFonts w:ascii="Arial" w:hAnsi="Arial" w:cs="Arial"/>
        </w:rPr>
        <w:t xml:space="preserve">2.1 </w:t>
      </w:r>
      <w:r w:rsidR="00677206" w:rsidRPr="004E5F11">
        <w:rPr>
          <w:rFonts w:ascii="Arial" w:hAnsi="Arial" w:cs="Arial"/>
        </w:rPr>
        <w:t xml:space="preserve">Pengertian Obat </w:t>
      </w:r>
      <w:r>
        <w:rPr>
          <w:rFonts w:ascii="Arial" w:hAnsi="Arial" w:cs="Arial"/>
        </w:rPr>
        <w:tab/>
      </w:r>
      <w:r w:rsidR="00AE0FD9">
        <w:rPr>
          <w:rFonts w:ascii="Arial" w:hAnsi="Arial" w:cs="Arial"/>
        </w:rPr>
        <w:tab/>
        <w:t>5</w:t>
      </w:r>
    </w:p>
    <w:p w:rsidR="00C152B5" w:rsidRDefault="00677206" w:rsidP="00AE0FD9">
      <w:pPr>
        <w:tabs>
          <w:tab w:val="right" w:leader="dot" w:pos="7371"/>
          <w:tab w:val="right" w:pos="7655"/>
        </w:tabs>
        <w:spacing w:after="0"/>
        <w:ind w:firstLine="851"/>
        <w:rPr>
          <w:rFonts w:ascii="Arial" w:hAnsi="Arial" w:cs="Arial"/>
        </w:rPr>
      </w:pPr>
      <w:r w:rsidRPr="00C152B5">
        <w:rPr>
          <w:rFonts w:ascii="Arial" w:hAnsi="Arial" w:cs="Arial"/>
        </w:rPr>
        <w:t>2.2  Macam- Macam Penggolongan Obat</w:t>
      </w:r>
      <w:r w:rsidR="00C152B5">
        <w:rPr>
          <w:rFonts w:ascii="Arial" w:hAnsi="Arial" w:cs="Arial"/>
        </w:rPr>
        <w:tab/>
      </w:r>
      <w:r w:rsidR="00AE0FD9">
        <w:rPr>
          <w:rFonts w:ascii="Arial" w:hAnsi="Arial" w:cs="Arial"/>
        </w:rPr>
        <w:tab/>
        <w:t>6</w:t>
      </w:r>
    </w:p>
    <w:p w:rsidR="00C152B5" w:rsidRDefault="00A963F0" w:rsidP="00AE0FD9">
      <w:pPr>
        <w:tabs>
          <w:tab w:val="right" w:leader="dot" w:pos="7371"/>
          <w:tab w:val="right" w:pos="7655"/>
        </w:tabs>
        <w:spacing w:after="0"/>
        <w:ind w:firstLine="851"/>
        <w:rPr>
          <w:rFonts w:ascii="Arial" w:hAnsi="Arial" w:cs="Arial"/>
        </w:rPr>
      </w:pPr>
      <w:r w:rsidRPr="004E5F11">
        <w:rPr>
          <w:rFonts w:ascii="Arial" w:hAnsi="Arial" w:cs="Arial"/>
        </w:rPr>
        <w:t>2.3 Pengelolaan Obat</w:t>
      </w:r>
      <w:r w:rsidR="00C152B5">
        <w:rPr>
          <w:rFonts w:ascii="Arial" w:hAnsi="Arial" w:cs="Arial"/>
        </w:rPr>
        <w:tab/>
      </w:r>
      <w:r w:rsidR="00AE0FD9">
        <w:rPr>
          <w:rFonts w:ascii="Arial" w:hAnsi="Arial" w:cs="Arial"/>
        </w:rPr>
        <w:tab/>
        <w:t>9</w:t>
      </w:r>
    </w:p>
    <w:p w:rsidR="00C152B5" w:rsidRDefault="00A963F0" w:rsidP="00AE0FD9">
      <w:pPr>
        <w:tabs>
          <w:tab w:val="right" w:leader="dot" w:pos="7371"/>
          <w:tab w:val="right" w:pos="7655"/>
        </w:tabs>
        <w:spacing w:after="0"/>
        <w:ind w:firstLine="851"/>
        <w:rPr>
          <w:rFonts w:ascii="Arial" w:hAnsi="Arial" w:cs="Arial"/>
        </w:rPr>
      </w:pPr>
      <w:r w:rsidRPr="004E5F11">
        <w:rPr>
          <w:rFonts w:ascii="Arial" w:hAnsi="Arial" w:cs="Arial"/>
        </w:rPr>
        <w:t>2.4 Perencanaan Obat</w:t>
      </w:r>
      <w:r w:rsidR="00C152B5">
        <w:rPr>
          <w:rFonts w:ascii="Arial" w:hAnsi="Arial" w:cs="Arial"/>
        </w:rPr>
        <w:tab/>
      </w:r>
      <w:r w:rsidR="00AE0FD9">
        <w:rPr>
          <w:rFonts w:ascii="Arial" w:hAnsi="Arial" w:cs="Arial"/>
        </w:rPr>
        <w:tab/>
        <w:t>9</w:t>
      </w:r>
    </w:p>
    <w:p w:rsidR="00C152B5" w:rsidRDefault="00A963F0" w:rsidP="00AE0FD9">
      <w:pPr>
        <w:tabs>
          <w:tab w:val="right" w:leader="dot" w:pos="7371"/>
          <w:tab w:val="right" w:pos="7655"/>
        </w:tabs>
        <w:spacing w:after="0"/>
        <w:ind w:firstLine="851"/>
        <w:rPr>
          <w:rFonts w:ascii="Arial" w:hAnsi="Arial" w:cs="Arial"/>
        </w:rPr>
      </w:pPr>
      <w:r w:rsidRPr="004E5F11">
        <w:rPr>
          <w:rFonts w:ascii="Arial" w:hAnsi="Arial" w:cs="Arial"/>
        </w:rPr>
        <w:t>2.5 Pengadaan Obat</w:t>
      </w:r>
      <w:r w:rsidR="00C152B5">
        <w:rPr>
          <w:rFonts w:ascii="Arial" w:hAnsi="Arial" w:cs="Arial"/>
        </w:rPr>
        <w:tab/>
      </w:r>
      <w:r w:rsidR="00AE0FD9">
        <w:rPr>
          <w:rFonts w:ascii="Arial" w:hAnsi="Arial" w:cs="Arial"/>
        </w:rPr>
        <w:tab/>
        <w:t>11</w:t>
      </w:r>
    </w:p>
    <w:p w:rsidR="00C152B5" w:rsidRDefault="00A963F0" w:rsidP="00AE0FD9">
      <w:pPr>
        <w:tabs>
          <w:tab w:val="right" w:leader="dot" w:pos="7371"/>
          <w:tab w:val="right" w:pos="7655"/>
        </w:tabs>
        <w:spacing w:after="0"/>
        <w:ind w:firstLine="851"/>
        <w:rPr>
          <w:rFonts w:ascii="Arial" w:hAnsi="Arial" w:cs="Arial"/>
        </w:rPr>
      </w:pPr>
      <w:r w:rsidRPr="004E5F11">
        <w:rPr>
          <w:rFonts w:ascii="Arial" w:hAnsi="Arial" w:cs="Arial"/>
        </w:rPr>
        <w:t>2.6 Penyimpanan</w:t>
      </w:r>
      <w:r w:rsidR="00C152B5">
        <w:rPr>
          <w:rFonts w:ascii="Arial" w:hAnsi="Arial" w:cs="Arial"/>
        </w:rPr>
        <w:tab/>
      </w:r>
      <w:r w:rsidR="00AE0FD9">
        <w:rPr>
          <w:rFonts w:ascii="Arial" w:hAnsi="Arial" w:cs="Arial"/>
        </w:rPr>
        <w:tab/>
        <w:t>11</w:t>
      </w:r>
    </w:p>
    <w:p w:rsidR="00C152B5" w:rsidRDefault="00A963F0" w:rsidP="00AE0FD9">
      <w:pPr>
        <w:tabs>
          <w:tab w:val="right" w:leader="dot" w:pos="7371"/>
          <w:tab w:val="right" w:pos="7655"/>
        </w:tabs>
        <w:spacing w:after="0"/>
        <w:ind w:firstLine="851"/>
        <w:rPr>
          <w:rFonts w:ascii="Arial" w:hAnsi="Arial" w:cs="Arial"/>
        </w:rPr>
      </w:pPr>
      <w:r w:rsidRPr="004E5F11">
        <w:rPr>
          <w:rFonts w:ascii="Arial" w:hAnsi="Arial" w:cs="Arial"/>
        </w:rPr>
        <w:t>2.7 Pendistribusian</w:t>
      </w:r>
      <w:r w:rsidR="00C152B5">
        <w:rPr>
          <w:rFonts w:ascii="Arial" w:hAnsi="Arial" w:cs="Arial"/>
        </w:rPr>
        <w:tab/>
      </w:r>
      <w:r w:rsidR="00AE0FD9">
        <w:rPr>
          <w:rFonts w:ascii="Arial" w:hAnsi="Arial" w:cs="Arial"/>
        </w:rPr>
        <w:tab/>
        <w:t>13</w:t>
      </w:r>
    </w:p>
    <w:p w:rsidR="00C152B5" w:rsidRDefault="00A963F0" w:rsidP="00AE0FD9">
      <w:pPr>
        <w:tabs>
          <w:tab w:val="right" w:leader="dot" w:pos="7371"/>
          <w:tab w:val="right" w:pos="7655"/>
        </w:tabs>
        <w:spacing w:after="0"/>
        <w:ind w:firstLine="851"/>
        <w:rPr>
          <w:rFonts w:ascii="Arial" w:hAnsi="Arial" w:cs="Arial"/>
        </w:rPr>
      </w:pPr>
      <w:r w:rsidRPr="004E5F11">
        <w:rPr>
          <w:rFonts w:ascii="Arial" w:hAnsi="Arial" w:cs="Arial"/>
        </w:rPr>
        <w:t>2.8 Pemusnahan</w:t>
      </w:r>
      <w:r w:rsidR="00C152B5">
        <w:rPr>
          <w:rFonts w:ascii="Arial" w:hAnsi="Arial" w:cs="Arial"/>
        </w:rPr>
        <w:tab/>
      </w:r>
      <w:r w:rsidR="00AE0FD9">
        <w:rPr>
          <w:rFonts w:ascii="Arial" w:hAnsi="Arial" w:cs="Arial"/>
        </w:rPr>
        <w:tab/>
        <w:t>14</w:t>
      </w:r>
    </w:p>
    <w:p w:rsidR="00A963F0" w:rsidRPr="004E5F11" w:rsidRDefault="00A963F0" w:rsidP="00AE0FD9">
      <w:pPr>
        <w:tabs>
          <w:tab w:val="right" w:leader="dot" w:pos="7371"/>
          <w:tab w:val="right" w:pos="7655"/>
        </w:tabs>
        <w:spacing w:after="0"/>
        <w:ind w:firstLine="851"/>
        <w:rPr>
          <w:rFonts w:ascii="Arial" w:hAnsi="Arial" w:cs="Arial"/>
        </w:rPr>
      </w:pPr>
      <w:r w:rsidRPr="004E5F11">
        <w:rPr>
          <w:rFonts w:ascii="Arial" w:hAnsi="Arial" w:cs="Arial"/>
        </w:rPr>
        <w:lastRenderedPageBreak/>
        <w:t>2.9 Narkotika</w:t>
      </w:r>
      <w:r w:rsidR="00C152B5">
        <w:rPr>
          <w:rFonts w:ascii="Arial" w:hAnsi="Arial" w:cs="Arial"/>
        </w:rPr>
        <w:tab/>
      </w:r>
      <w:r w:rsidR="00AE0FD9">
        <w:rPr>
          <w:rFonts w:ascii="Arial" w:hAnsi="Arial" w:cs="Arial"/>
        </w:rPr>
        <w:tab/>
        <w:t>14</w:t>
      </w:r>
    </w:p>
    <w:p w:rsidR="00C152B5" w:rsidRDefault="00A963F0" w:rsidP="00AE0FD9">
      <w:pPr>
        <w:tabs>
          <w:tab w:val="right" w:leader="dot" w:pos="7371"/>
          <w:tab w:val="right" w:pos="7655"/>
        </w:tabs>
        <w:spacing w:after="0" w:line="240" w:lineRule="auto"/>
        <w:ind w:firstLine="1418"/>
        <w:rPr>
          <w:rFonts w:ascii="Arial" w:hAnsi="Arial" w:cs="Arial"/>
        </w:rPr>
      </w:pPr>
      <w:r w:rsidRPr="004E5F11">
        <w:rPr>
          <w:rFonts w:ascii="Arial" w:hAnsi="Arial" w:cs="Arial"/>
        </w:rPr>
        <w:t>2.9.1  Pengertian Narkotika</w:t>
      </w:r>
      <w:r w:rsidR="00C152B5">
        <w:rPr>
          <w:rFonts w:ascii="Arial" w:hAnsi="Arial" w:cs="Arial"/>
        </w:rPr>
        <w:tab/>
      </w:r>
      <w:r w:rsidR="00AE0FD9">
        <w:rPr>
          <w:rFonts w:ascii="Arial" w:hAnsi="Arial" w:cs="Arial"/>
        </w:rPr>
        <w:tab/>
        <w:t>14</w:t>
      </w:r>
    </w:p>
    <w:p w:rsidR="00C152B5" w:rsidRDefault="00A963F0" w:rsidP="00AE0FD9">
      <w:pPr>
        <w:tabs>
          <w:tab w:val="right" w:leader="dot" w:pos="7371"/>
          <w:tab w:val="right" w:pos="7655"/>
        </w:tabs>
        <w:spacing w:after="0" w:line="240" w:lineRule="auto"/>
        <w:ind w:firstLine="1418"/>
        <w:rPr>
          <w:rFonts w:ascii="Arial" w:hAnsi="Arial" w:cs="Arial"/>
        </w:rPr>
      </w:pPr>
      <w:r w:rsidRPr="004E5F11">
        <w:rPr>
          <w:rFonts w:ascii="Arial" w:hAnsi="Arial" w:cs="Arial"/>
        </w:rPr>
        <w:t>2.9.2 Pengaturan</w:t>
      </w:r>
      <w:r w:rsidR="00C152B5">
        <w:rPr>
          <w:rFonts w:ascii="Arial" w:hAnsi="Arial" w:cs="Arial"/>
        </w:rPr>
        <w:tab/>
      </w:r>
      <w:r w:rsidR="00AE0FD9">
        <w:rPr>
          <w:rFonts w:ascii="Arial" w:hAnsi="Arial" w:cs="Arial"/>
        </w:rPr>
        <w:tab/>
        <w:t>14</w:t>
      </w:r>
    </w:p>
    <w:p w:rsidR="00C152B5" w:rsidRDefault="00A963F0" w:rsidP="00AE0FD9">
      <w:pPr>
        <w:tabs>
          <w:tab w:val="right" w:leader="dot" w:pos="7371"/>
          <w:tab w:val="right" w:pos="7655"/>
        </w:tabs>
        <w:spacing w:after="0" w:line="240" w:lineRule="auto"/>
        <w:ind w:firstLine="1418"/>
        <w:rPr>
          <w:rFonts w:ascii="Arial" w:hAnsi="Arial" w:cs="Arial"/>
        </w:rPr>
      </w:pPr>
      <w:r w:rsidRPr="004E5F11">
        <w:rPr>
          <w:rFonts w:ascii="Arial" w:hAnsi="Arial" w:cs="Arial"/>
        </w:rPr>
        <w:t>2.9.3 Penggolongan</w:t>
      </w:r>
      <w:r w:rsidR="00C152B5">
        <w:rPr>
          <w:rFonts w:ascii="Arial" w:hAnsi="Arial" w:cs="Arial"/>
        </w:rPr>
        <w:tab/>
      </w:r>
      <w:r w:rsidR="00AE0FD9">
        <w:rPr>
          <w:rFonts w:ascii="Arial" w:hAnsi="Arial" w:cs="Arial"/>
        </w:rPr>
        <w:tab/>
        <w:t>14</w:t>
      </w:r>
    </w:p>
    <w:p w:rsidR="00C152B5" w:rsidRDefault="00A963F0" w:rsidP="00AE0FD9">
      <w:pPr>
        <w:tabs>
          <w:tab w:val="right" w:leader="dot" w:pos="7371"/>
          <w:tab w:val="right" w:pos="7655"/>
        </w:tabs>
        <w:spacing w:after="0" w:line="240" w:lineRule="auto"/>
        <w:ind w:firstLine="1418"/>
        <w:rPr>
          <w:rFonts w:ascii="Arial" w:hAnsi="Arial" w:cs="Arial"/>
        </w:rPr>
      </w:pPr>
      <w:r w:rsidRPr="004E5F11">
        <w:rPr>
          <w:rFonts w:ascii="Arial" w:hAnsi="Arial" w:cs="Arial"/>
        </w:rPr>
        <w:t>2.9.4 Penyimpanan</w:t>
      </w:r>
      <w:r w:rsidR="00C152B5">
        <w:rPr>
          <w:rFonts w:ascii="Arial" w:hAnsi="Arial" w:cs="Arial"/>
        </w:rPr>
        <w:tab/>
      </w:r>
      <w:r w:rsidR="00AE0FD9">
        <w:rPr>
          <w:rFonts w:ascii="Arial" w:hAnsi="Arial" w:cs="Arial"/>
        </w:rPr>
        <w:tab/>
        <w:t>15</w:t>
      </w:r>
    </w:p>
    <w:p w:rsidR="00C152B5" w:rsidRDefault="00A963F0" w:rsidP="00AE0FD9">
      <w:pPr>
        <w:tabs>
          <w:tab w:val="right" w:leader="dot" w:pos="7371"/>
          <w:tab w:val="right" w:pos="7655"/>
        </w:tabs>
        <w:spacing w:after="0" w:line="240" w:lineRule="auto"/>
        <w:ind w:firstLine="1418"/>
        <w:rPr>
          <w:rFonts w:ascii="Arial" w:hAnsi="Arial" w:cs="Arial"/>
        </w:rPr>
      </w:pPr>
      <w:r w:rsidRPr="004E5F11">
        <w:rPr>
          <w:rFonts w:ascii="Arial" w:hAnsi="Arial" w:cs="Arial"/>
        </w:rPr>
        <w:t>2.9.5 Pelaporan</w:t>
      </w:r>
      <w:r w:rsidR="00C152B5">
        <w:rPr>
          <w:rFonts w:ascii="Arial" w:hAnsi="Arial" w:cs="Arial"/>
        </w:rPr>
        <w:tab/>
      </w:r>
      <w:r w:rsidR="00AE0FD9">
        <w:rPr>
          <w:rFonts w:ascii="Arial" w:hAnsi="Arial" w:cs="Arial"/>
        </w:rPr>
        <w:tab/>
        <w:t>16</w:t>
      </w:r>
    </w:p>
    <w:p w:rsidR="00C152B5" w:rsidRDefault="00A963F0" w:rsidP="00AE0FD9">
      <w:pPr>
        <w:tabs>
          <w:tab w:val="right" w:leader="dot" w:pos="7371"/>
          <w:tab w:val="right" w:pos="7655"/>
        </w:tabs>
        <w:spacing w:after="0" w:line="240" w:lineRule="auto"/>
        <w:ind w:firstLine="1418"/>
        <w:rPr>
          <w:rFonts w:ascii="Arial" w:hAnsi="Arial" w:cs="Arial"/>
        </w:rPr>
      </w:pPr>
      <w:r w:rsidRPr="004E5F11">
        <w:rPr>
          <w:rFonts w:ascii="Arial" w:hAnsi="Arial" w:cs="Arial"/>
        </w:rPr>
        <w:t>2.9.6 Peredaran</w:t>
      </w:r>
      <w:r w:rsidR="00C152B5">
        <w:rPr>
          <w:rFonts w:ascii="Arial" w:hAnsi="Arial" w:cs="Arial"/>
        </w:rPr>
        <w:tab/>
      </w:r>
      <w:r w:rsidR="00AE0FD9">
        <w:rPr>
          <w:rFonts w:ascii="Arial" w:hAnsi="Arial" w:cs="Arial"/>
        </w:rPr>
        <w:tab/>
        <w:t>17</w:t>
      </w:r>
    </w:p>
    <w:p w:rsidR="00A963F0" w:rsidRPr="004E5F11" w:rsidRDefault="00A963F0" w:rsidP="00AE0FD9">
      <w:pPr>
        <w:tabs>
          <w:tab w:val="right" w:leader="dot" w:pos="7371"/>
          <w:tab w:val="right" w:pos="7655"/>
        </w:tabs>
        <w:spacing w:after="0" w:line="240" w:lineRule="auto"/>
        <w:ind w:firstLine="1418"/>
        <w:rPr>
          <w:rFonts w:ascii="Arial" w:hAnsi="Arial" w:cs="Arial"/>
        </w:rPr>
      </w:pPr>
      <w:r w:rsidRPr="004E5F11">
        <w:rPr>
          <w:rFonts w:ascii="Arial" w:hAnsi="Arial" w:cs="Arial"/>
        </w:rPr>
        <w:t>2.9.7 Penyaluran</w:t>
      </w:r>
      <w:r w:rsidR="00C152B5">
        <w:rPr>
          <w:rFonts w:ascii="Arial" w:hAnsi="Arial" w:cs="Arial"/>
        </w:rPr>
        <w:tab/>
      </w:r>
      <w:r w:rsidR="00AE0FD9">
        <w:rPr>
          <w:rFonts w:ascii="Arial" w:hAnsi="Arial" w:cs="Arial"/>
        </w:rPr>
        <w:tab/>
        <w:t>17</w:t>
      </w:r>
    </w:p>
    <w:p w:rsidR="00C152B5" w:rsidRDefault="00A963F0" w:rsidP="00AE0FD9">
      <w:pPr>
        <w:tabs>
          <w:tab w:val="right" w:leader="dot" w:pos="7371"/>
          <w:tab w:val="right" w:pos="7655"/>
        </w:tabs>
        <w:spacing w:after="0" w:line="240" w:lineRule="auto"/>
        <w:ind w:firstLine="1418"/>
        <w:rPr>
          <w:rFonts w:ascii="Arial" w:hAnsi="Arial" w:cs="Arial"/>
        </w:rPr>
      </w:pPr>
      <w:r w:rsidRPr="004E5F11">
        <w:rPr>
          <w:rFonts w:ascii="Arial" w:hAnsi="Arial" w:cs="Arial"/>
        </w:rPr>
        <w:t xml:space="preserve">2.9.8 Penyerahan </w:t>
      </w:r>
      <w:r w:rsidR="00C152B5">
        <w:rPr>
          <w:rFonts w:ascii="Arial" w:hAnsi="Arial" w:cs="Arial"/>
        </w:rPr>
        <w:tab/>
      </w:r>
      <w:r w:rsidR="00AE0FD9">
        <w:rPr>
          <w:rFonts w:ascii="Arial" w:hAnsi="Arial" w:cs="Arial"/>
        </w:rPr>
        <w:tab/>
        <w:t>18</w:t>
      </w:r>
    </w:p>
    <w:p w:rsidR="00A963F0" w:rsidRPr="004E5F11" w:rsidRDefault="00A963F0" w:rsidP="00AE0FD9">
      <w:pPr>
        <w:tabs>
          <w:tab w:val="right" w:leader="dot" w:pos="7371"/>
          <w:tab w:val="right" w:pos="7655"/>
        </w:tabs>
        <w:spacing w:after="0" w:line="240" w:lineRule="auto"/>
        <w:ind w:firstLine="1418"/>
        <w:rPr>
          <w:rFonts w:ascii="Arial" w:hAnsi="Arial" w:cs="Arial"/>
        </w:rPr>
      </w:pPr>
      <w:r w:rsidRPr="004E5F11">
        <w:rPr>
          <w:rFonts w:ascii="Arial" w:hAnsi="Arial" w:cs="Arial"/>
        </w:rPr>
        <w:t>2.9.9 Pemusnahan</w:t>
      </w:r>
      <w:r w:rsidR="00C152B5">
        <w:rPr>
          <w:rFonts w:ascii="Arial" w:hAnsi="Arial" w:cs="Arial"/>
        </w:rPr>
        <w:tab/>
      </w:r>
      <w:r w:rsidR="00AE0FD9">
        <w:rPr>
          <w:rFonts w:ascii="Arial" w:hAnsi="Arial" w:cs="Arial"/>
        </w:rPr>
        <w:tab/>
        <w:t>18</w:t>
      </w:r>
    </w:p>
    <w:p w:rsidR="00C152B5" w:rsidRDefault="00A963F0" w:rsidP="00AE0FD9">
      <w:pPr>
        <w:tabs>
          <w:tab w:val="right" w:leader="dot" w:pos="7371"/>
          <w:tab w:val="right" w:pos="7655"/>
        </w:tabs>
        <w:spacing w:after="0"/>
        <w:ind w:firstLine="709"/>
        <w:rPr>
          <w:rFonts w:ascii="Arial" w:hAnsi="Arial" w:cs="Arial"/>
        </w:rPr>
      </w:pPr>
      <w:r w:rsidRPr="004E5F11">
        <w:rPr>
          <w:rFonts w:ascii="Arial" w:hAnsi="Arial" w:cs="Arial"/>
        </w:rPr>
        <w:t>2.10 Analisis ABC</w:t>
      </w:r>
      <w:r w:rsidR="00C152B5">
        <w:rPr>
          <w:rFonts w:ascii="Arial" w:hAnsi="Arial" w:cs="Arial"/>
        </w:rPr>
        <w:tab/>
      </w:r>
      <w:r w:rsidR="00AE0FD9">
        <w:rPr>
          <w:rFonts w:ascii="Arial" w:hAnsi="Arial" w:cs="Arial"/>
        </w:rPr>
        <w:tab/>
        <w:t>19</w:t>
      </w:r>
    </w:p>
    <w:p w:rsidR="00261916" w:rsidRDefault="00261916" w:rsidP="00261916">
      <w:pPr>
        <w:tabs>
          <w:tab w:val="right" w:leader="dot" w:pos="7371"/>
          <w:tab w:val="right" w:pos="7655"/>
        </w:tabs>
        <w:spacing w:after="0"/>
        <w:ind w:firstLine="709"/>
        <w:rPr>
          <w:rFonts w:ascii="Arial" w:hAnsi="Arial" w:cs="Arial"/>
        </w:rPr>
      </w:pPr>
      <w:r>
        <w:rPr>
          <w:rFonts w:ascii="Arial" w:hAnsi="Arial" w:cs="Arial"/>
        </w:rPr>
        <w:t>2.11 Profil Lahan</w:t>
      </w:r>
      <w:r>
        <w:rPr>
          <w:rFonts w:ascii="Arial" w:hAnsi="Arial" w:cs="Arial"/>
        </w:rPr>
        <w:tab/>
      </w:r>
      <w:r>
        <w:rPr>
          <w:rFonts w:ascii="Arial" w:hAnsi="Arial" w:cs="Arial"/>
        </w:rPr>
        <w:tab/>
        <w:t>20</w:t>
      </w:r>
    </w:p>
    <w:p w:rsidR="00C152B5" w:rsidRDefault="00261916" w:rsidP="00AE0FD9">
      <w:pPr>
        <w:tabs>
          <w:tab w:val="right" w:leader="dot" w:pos="7371"/>
          <w:tab w:val="right" w:pos="7655"/>
        </w:tabs>
        <w:spacing w:after="0"/>
        <w:ind w:firstLine="709"/>
        <w:rPr>
          <w:rFonts w:ascii="Arial" w:hAnsi="Arial" w:cs="Arial"/>
        </w:rPr>
      </w:pPr>
      <w:r>
        <w:rPr>
          <w:rFonts w:ascii="Arial" w:hAnsi="Arial" w:cs="Arial"/>
        </w:rPr>
        <w:t>2.12</w:t>
      </w:r>
      <w:r w:rsidR="00A963F0" w:rsidRPr="004E5F11">
        <w:rPr>
          <w:rFonts w:ascii="Arial" w:hAnsi="Arial" w:cs="Arial"/>
        </w:rPr>
        <w:t xml:space="preserve"> Kerangka Konsep</w:t>
      </w:r>
      <w:r w:rsidR="00C152B5">
        <w:rPr>
          <w:rFonts w:ascii="Arial" w:hAnsi="Arial" w:cs="Arial"/>
        </w:rPr>
        <w:tab/>
      </w:r>
      <w:r w:rsidR="00AE0FD9">
        <w:rPr>
          <w:rFonts w:ascii="Arial" w:hAnsi="Arial" w:cs="Arial"/>
        </w:rPr>
        <w:tab/>
        <w:t>20</w:t>
      </w:r>
    </w:p>
    <w:p w:rsidR="00A963F0" w:rsidRPr="004E5F11" w:rsidRDefault="00261916" w:rsidP="00AE0FD9">
      <w:pPr>
        <w:tabs>
          <w:tab w:val="right" w:leader="dot" w:pos="7371"/>
          <w:tab w:val="right" w:pos="7655"/>
        </w:tabs>
        <w:spacing w:after="0"/>
        <w:ind w:firstLine="709"/>
        <w:rPr>
          <w:rFonts w:ascii="Arial" w:hAnsi="Arial" w:cs="Arial"/>
        </w:rPr>
      </w:pPr>
      <w:r>
        <w:rPr>
          <w:rFonts w:ascii="Arial" w:hAnsi="Arial" w:cs="Arial"/>
        </w:rPr>
        <w:t>2.13</w:t>
      </w:r>
      <w:r w:rsidR="00A963F0" w:rsidRPr="004E5F11">
        <w:rPr>
          <w:rFonts w:ascii="Arial" w:hAnsi="Arial" w:cs="Arial"/>
        </w:rPr>
        <w:t xml:space="preserve"> Definisi Operasional </w:t>
      </w:r>
      <w:r w:rsidR="00C152B5">
        <w:rPr>
          <w:rFonts w:ascii="Arial" w:hAnsi="Arial" w:cs="Arial"/>
        </w:rPr>
        <w:tab/>
      </w:r>
      <w:r>
        <w:rPr>
          <w:rFonts w:ascii="Arial" w:hAnsi="Arial" w:cs="Arial"/>
        </w:rPr>
        <w:tab/>
        <w:t>21</w:t>
      </w:r>
    </w:p>
    <w:p w:rsidR="00CE14F9" w:rsidRPr="004E5F11" w:rsidRDefault="00CE14F9" w:rsidP="00AE0FD9">
      <w:pPr>
        <w:tabs>
          <w:tab w:val="right" w:leader="dot" w:pos="7371"/>
          <w:tab w:val="right" w:pos="7655"/>
        </w:tabs>
        <w:spacing w:after="0"/>
        <w:rPr>
          <w:rFonts w:ascii="Arial" w:hAnsi="Arial" w:cs="Arial"/>
        </w:rPr>
      </w:pPr>
    </w:p>
    <w:p w:rsidR="00A963F0" w:rsidRPr="004E5F11" w:rsidRDefault="00CE14F9" w:rsidP="00AE0FD9">
      <w:pPr>
        <w:tabs>
          <w:tab w:val="right" w:leader="dot" w:pos="7371"/>
          <w:tab w:val="right" w:pos="7655"/>
        </w:tabs>
        <w:spacing w:after="0"/>
        <w:rPr>
          <w:rFonts w:ascii="Arial" w:hAnsi="Arial" w:cs="Arial"/>
          <w:b/>
        </w:rPr>
      </w:pPr>
      <w:r w:rsidRPr="004E5F11">
        <w:rPr>
          <w:rFonts w:ascii="Arial" w:hAnsi="Arial" w:cs="Arial"/>
          <w:b/>
        </w:rPr>
        <w:t>BAB III METODE PENELITIAN</w:t>
      </w:r>
      <w:r w:rsidR="00D95534">
        <w:rPr>
          <w:rFonts w:ascii="Arial" w:hAnsi="Arial" w:cs="Arial"/>
          <w:b/>
        </w:rPr>
        <w:tab/>
      </w:r>
      <w:r w:rsidR="00AE0FD9">
        <w:rPr>
          <w:rFonts w:ascii="Arial" w:hAnsi="Arial" w:cs="Arial"/>
          <w:b/>
        </w:rPr>
        <w:tab/>
        <w:t>22</w:t>
      </w:r>
    </w:p>
    <w:p w:rsidR="00CE14F9" w:rsidRPr="004E5F11" w:rsidRDefault="00CE14F9" w:rsidP="00AE0FD9">
      <w:pPr>
        <w:tabs>
          <w:tab w:val="right" w:leader="dot" w:pos="7371"/>
          <w:tab w:val="right" w:pos="7655"/>
        </w:tabs>
        <w:spacing w:after="0"/>
        <w:ind w:firstLine="709"/>
        <w:rPr>
          <w:rFonts w:ascii="Arial" w:hAnsi="Arial" w:cs="Arial"/>
        </w:rPr>
      </w:pPr>
      <w:r w:rsidRPr="004E5F11">
        <w:rPr>
          <w:rFonts w:ascii="Arial" w:hAnsi="Arial" w:cs="Arial"/>
        </w:rPr>
        <w:t>3.1 Jenis dan Desain Penelitian</w:t>
      </w:r>
      <w:r w:rsidR="00D95534">
        <w:rPr>
          <w:rFonts w:ascii="Arial" w:hAnsi="Arial" w:cs="Arial"/>
        </w:rPr>
        <w:tab/>
      </w:r>
      <w:r w:rsidR="00AE0FD9">
        <w:rPr>
          <w:rFonts w:ascii="Arial" w:hAnsi="Arial" w:cs="Arial"/>
        </w:rPr>
        <w:tab/>
        <w:t>22</w:t>
      </w:r>
    </w:p>
    <w:p w:rsidR="00D95534" w:rsidRDefault="00CE14F9" w:rsidP="00AE0FD9">
      <w:pPr>
        <w:tabs>
          <w:tab w:val="right" w:leader="dot" w:pos="7371"/>
          <w:tab w:val="right" w:pos="7655"/>
        </w:tabs>
        <w:spacing w:after="0"/>
        <w:ind w:firstLine="1418"/>
        <w:rPr>
          <w:rFonts w:ascii="Arial" w:hAnsi="Arial" w:cs="Arial"/>
        </w:rPr>
      </w:pPr>
      <w:r w:rsidRPr="004E5F11">
        <w:rPr>
          <w:rFonts w:ascii="Arial" w:hAnsi="Arial" w:cs="Arial"/>
        </w:rPr>
        <w:t>3.1.1 Jenis Penelitian</w:t>
      </w:r>
      <w:r w:rsidR="00D95534">
        <w:rPr>
          <w:rFonts w:ascii="Arial" w:hAnsi="Arial" w:cs="Arial"/>
        </w:rPr>
        <w:tab/>
      </w:r>
      <w:r w:rsidR="00AE0FD9">
        <w:rPr>
          <w:rFonts w:ascii="Arial" w:hAnsi="Arial" w:cs="Arial"/>
        </w:rPr>
        <w:tab/>
        <w:t>22</w:t>
      </w:r>
    </w:p>
    <w:p w:rsidR="00CE14F9" w:rsidRPr="004E5F11" w:rsidRDefault="00CE14F9" w:rsidP="00AE0FD9">
      <w:pPr>
        <w:tabs>
          <w:tab w:val="right" w:leader="dot" w:pos="7371"/>
          <w:tab w:val="right" w:pos="7655"/>
        </w:tabs>
        <w:spacing w:after="0"/>
        <w:ind w:firstLine="1418"/>
        <w:rPr>
          <w:rFonts w:ascii="Arial" w:hAnsi="Arial" w:cs="Arial"/>
        </w:rPr>
      </w:pPr>
      <w:r w:rsidRPr="004E5F11">
        <w:rPr>
          <w:rFonts w:ascii="Arial" w:hAnsi="Arial" w:cs="Arial"/>
        </w:rPr>
        <w:t>3.1.2 Desain Penelitian</w:t>
      </w:r>
      <w:r w:rsidR="00D95534">
        <w:rPr>
          <w:rFonts w:ascii="Arial" w:hAnsi="Arial" w:cs="Arial"/>
        </w:rPr>
        <w:tab/>
      </w:r>
      <w:r w:rsidR="00AE0FD9">
        <w:rPr>
          <w:rFonts w:ascii="Arial" w:hAnsi="Arial" w:cs="Arial"/>
        </w:rPr>
        <w:tab/>
        <w:t>22</w:t>
      </w:r>
    </w:p>
    <w:p w:rsidR="00D95534" w:rsidRDefault="00CE14F9" w:rsidP="00AE0FD9">
      <w:pPr>
        <w:tabs>
          <w:tab w:val="right" w:leader="dot" w:pos="7371"/>
          <w:tab w:val="right" w:pos="7655"/>
        </w:tabs>
        <w:spacing w:after="0"/>
        <w:ind w:firstLine="709"/>
        <w:rPr>
          <w:rFonts w:ascii="Arial" w:hAnsi="Arial" w:cs="Arial"/>
        </w:rPr>
      </w:pPr>
      <w:r w:rsidRPr="004E5F11">
        <w:rPr>
          <w:rFonts w:ascii="Arial" w:hAnsi="Arial" w:cs="Arial"/>
        </w:rPr>
        <w:t>3.2 Lokasi dan Waktu Penelitian</w:t>
      </w:r>
      <w:r w:rsidR="00D95534">
        <w:rPr>
          <w:rFonts w:ascii="Arial" w:hAnsi="Arial" w:cs="Arial"/>
        </w:rPr>
        <w:tab/>
      </w:r>
      <w:r w:rsidR="00AE0FD9">
        <w:rPr>
          <w:rFonts w:ascii="Arial" w:hAnsi="Arial" w:cs="Arial"/>
        </w:rPr>
        <w:tab/>
        <w:t>22</w:t>
      </w:r>
    </w:p>
    <w:p w:rsidR="00CE14F9" w:rsidRPr="004E5F11" w:rsidRDefault="00CE14F9" w:rsidP="00AE0FD9">
      <w:pPr>
        <w:tabs>
          <w:tab w:val="right" w:leader="dot" w:pos="7371"/>
          <w:tab w:val="right" w:pos="7655"/>
        </w:tabs>
        <w:spacing w:after="0"/>
        <w:ind w:firstLine="709"/>
        <w:rPr>
          <w:rFonts w:ascii="Arial" w:hAnsi="Arial" w:cs="Arial"/>
        </w:rPr>
      </w:pPr>
      <w:r w:rsidRPr="004E5F11">
        <w:rPr>
          <w:rFonts w:ascii="Arial" w:hAnsi="Arial" w:cs="Arial"/>
        </w:rPr>
        <w:t>3.3 Populasi dan Sampel</w:t>
      </w:r>
      <w:r w:rsidR="00D95534">
        <w:rPr>
          <w:rFonts w:ascii="Arial" w:hAnsi="Arial" w:cs="Arial"/>
        </w:rPr>
        <w:tab/>
      </w:r>
      <w:r w:rsidR="00AE0FD9">
        <w:rPr>
          <w:rFonts w:ascii="Arial" w:hAnsi="Arial" w:cs="Arial"/>
        </w:rPr>
        <w:tab/>
        <w:t>22</w:t>
      </w:r>
    </w:p>
    <w:p w:rsidR="00D95534" w:rsidRDefault="00CE14F9" w:rsidP="00AE0FD9">
      <w:pPr>
        <w:tabs>
          <w:tab w:val="right" w:leader="dot" w:pos="7371"/>
          <w:tab w:val="right" w:pos="7655"/>
        </w:tabs>
        <w:spacing w:after="0"/>
        <w:ind w:firstLine="1418"/>
        <w:rPr>
          <w:rFonts w:ascii="Arial" w:hAnsi="Arial" w:cs="Arial"/>
        </w:rPr>
      </w:pPr>
      <w:r w:rsidRPr="004E5F11">
        <w:rPr>
          <w:rFonts w:ascii="Arial" w:hAnsi="Arial" w:cs="Arial"/>
        </w:rPr>
        <w:t>3.3.1 Populasi</w:t>
      </w:r>
      <w:r w:rsidR="00D95534">
        <w:rPr>
          <w:rFonts w:ascii="Arial" w:hAnsi="Arial" w:cs="Arial"/>
        </w:rPr>
        <w:tab/>
      </w:r>
      <w:r w:rsidR="00AE0FD9">
        <w:rPr>
          <w:rFonts w:ascii="Arial" w:hAnsi="Arial" w:cs="Arial"/>
        </w:rPr>
        <w:tab/>
        <w:t>23</w:t>
      </w:r>
    </w:p>
    <w:p w:rsidR="00CE14F9" w:rsidRPr="004E5F11" w:rsidRDefault="00CE14F9" w:rsidP="00AE0FD9">
      <w:pPr>
        <w:tabs>
          <w:tab w:val="right" w:leader="dot" w:pos="7371"/>
          <w:tab w:val="right" w:pos="7655"/>
        </w:tabs>
        <w:spacing w:after="0"/>
        <w:ind w:firstLine="1418"/>
        <w:rPr>
          <w:rFonts w:ascii="Arial" w:hAnsi="Arial" w:cs="Arial"/>
        </w:rPr>
      </w:pPr>
      <w:r w:rsidRPr="004E5F11">
        <w:rPr>
          <w:rFonts w:ascii="Arial" w:hAnsi="Arial" w:cs="Arial"/>
        </w:rPr>
        <w:t>3.3.2 Sampel</w:t>
      </w:r>
      <w:r w:rsidR="00D95534">
        <w:rPr>
          <w:rFonts w:ascii="Arial" w:hAnsi="Arial" w:cs="Arial"/>
        </w:rPr>
        <w:tab/>
      </w:r>
      <w:r w:rsidR="00AE0FD9">
        <w:rPr>
          <w:rFonts w:ascii="Arial" w:hAnsi="Arial" w:cs="Arial"/>
        </w:rPr>
        <w:tab/>
        <w:t>23</w:t>
      </w:r>
    </w:p>
    <w:p w:rsidR="00CE14F9" w:rsidRPr="004E5F11" w:rsidRDefault="00CE14F9" w:rsidP="00AE0FD9">
      <w:pPr>
        <w:tabs>
          <w:tab w:val="right" w:leader="dot" w:pos="7371"/>
          <w:tab w:val="right" w:pos="7655"/>
        </w:tabs>
        <w:spacing w:after="0"/>
        <w:ind w:firstLine="709"/>
        <w:rPr>
          <w:rFonts w:ascii="Arial" w:hAnsi="Arial" w:cs="Arial"/>
        </w:rPr>
      </w:pPr>
      <w:r w:rsidRPr="004E5F11">
        <w:rPr>
          <w:rFonts w:ascii="Arial" w:hAnsi="Arial" w:cs="Arial"/>
        </w:rPr>
        <w:t>3.4 Jenis dan Cara Pengumpulan Data</w:t>
      </w:r>
      <w:r w:rsidR="00D95534">
        <w:rPr>
          <w:rFonts w:ascii="Arial" w:hAnsi="Arial" w:cs="Arial"/>
        </w:rPr>
        <w:tab/>
      </w:r>
      <w:r w:rsidR="00AE0FD9">
        <w:rPr>
          <w:rFonts w:ascii="Arial" w:hAnsi="Arial" w:cs="Arial"/>
        </w:rPr>
        <w:tab/>
        <w:t>23</w:t>
      </w:r>
    </w:p>
    <w:p w:rsidR="006F5608" w:rsidRPr="004E5F11" w:rsidRDefault="006F5608" w:rsidP="00AE0FD9">
      <w:pPr>
        <w:tabs>
          <w:tab w:val="right" w:leader="dot" w:pos="7371"/>
          <w:tab w:val="right" w:pos="7655"/>
        </w:tabs>
        <w:spacing w:after="0"/>
        <w:ind w:firstLine="1418"/>
        <w:rPr>
          <w:rFonts w:ascii="Arial" w:hAnsi="Arial" w:cs="Arial"/>
        </w:rPr>
      </w:pPr>
      <w:r w:rsidRPr="004E5F11">
        <w:rPr>
          <w:rFonts w:ascii="Arial" w:hAnsi="Arial" w:cs="Arial"/>
        </w:rPr>
        <w:t>3.4.1 Jenis Data</w:t>
      </w:r>
      <w:r w:rsidR="00D95534">
        <w:rPr>
          <w:rFonts w:ascii="Arial" w:hAnsi="Arial" w:cs="Arial"/>
        </w:rPr>
        <w:tab/>
      </w:r>
      <w:r w:rsidR="00AE0FD9">
        <w:rPr>
          <w:rFonts w:ascii="Arial" w:hAnsi="Arial" w:cs="Arial"/>
        </w:rPr>
        <w:tab/>
        <w:t>23</w:t>
      </w:r>
    </w:p>
    <w:p w:rsidR="00D95534" w:rsidRDefault="006F5608" w:rsidP="00AE0FD9">
      <w:pPr>
        <w:tabs>
          <w:tab w:val="right" w:leader="dot" w:pos="7371"/>
          <w:tab w:val="right" w:pos="7655"/>
        </w:tabs>
        <w:spacing w:after="0"/>
        <w:ind w:firstLine="709"/>
        <w:rPr>
          <w:rFonts w:ascii="Arial" w:hAnsi="Arial" w:cs="Arial"/>
        </w:rPr>
      </w:pPr>
      <w:r w:rsidRPr="004E5F11">
        <w:rPr>
          <w:rFonts w:ascii="Arial" w:hAnsi="Arial" w:cs="Arial"/>
        </w:rPr>
        <w:t>3.5 Pengumpulan Data</w:t>
      </w:r>
      <w:r w:rsidR="00D95534">
        <w:rPr>
          <w:rFonts w:ascii="Arial" w:hAnsi="Arial" w:cs="Arial"/>
        </w:rPr>
        <w:tab/>
      </w:r>
      <w:r w:rsidR="00AE0FD9">
        <w:rPr>
          <w:rFonts w:ascii="Arial" w:hAnsi="Arial" w:cs="Arial"/>
        </w:rPr>
        <w:tab/>
        <w:t>23</w:t>
      </w:r>
    </w:p>
    <w:p w:rsidR="006F5608" w:rsidRPr="004E5F11" w:rsidRDefault="006F5608" w:rsidP="00AE0FD9">
      <w:pPr>
        <w:tabs>
          <w:tab w:val="right" w:leader="dot" w:pos="7371"/>
          <w:tab w:val="right" w:pos="7655"/>
        </w:tabs>
        <w:spacing w:after="0"/>
        <w:ind w:firstLine="709"/>
        <w:rPr>
          <w:rFonts w:ascii="Arial" w:hAnsi="Arial" w:cs="Arial"/>
        </w:rPr>
      </w:pPr>
      <w:r w:rsidRPr="004E5F11">
        <w:rPr>
          <w:rFonts w:ascii="Arial" w:hAnsi="Arial" w:cs="Arial"/>
        </w:rPr>
        <w:t>3.6 Analisis Data</w:t>
      </w:r>
      <w:r w:rsidR="00D95534">
        <w:rPr>
          <w:rFonts w:ascii="Arial" w:hAnsi="Arial" w:cs="Arial"/>
        </w:rPr>
        <w:tab/>
      </w:r>
      <w:r w:rsidR="00AE0FD9">
        <w:rPr>
          <w:rFonts w:ascii="Arial" w:hAnsi="Arial" w:cs="Arial"/>
        </w:rPr>
        <w:tab/>
        <w:t>23</w:t>
      </w:r>
    </w:p>
    <w:p w:rsidR="006F5608" w:rsidRPr="004E5F11" w:rsidRDefault="006F5608" w:rsidP="00AE0FD9">
      <w:pPr>
        <w:tabs>
          <w:tab w:val="right" w:leader="dot" w:pos="7371"/>
          <w:tab w:val="right" w:pos="7655"/>
        </w:tabs>
        <w:spacing w:after="0"/>
        <w:rPr>
          <w:rFonts w:ascii="Arial" w:hAnsi="Arial" w:cs="Arial"/>
        </w:rPr>
      </w:pPr>
    </w:p>
    <w:p w:rsidR="006F5608" w:rsidRPr="004E5F11" w:rsidRDefault="006F5608" w:rsidP="00AE0FD9">
      <w:pPr>
        <w:tabs>
          <w:tab w:val="right" w:leader="dot" w:pos="7371"/>
          <w:tab w:val="right" w:pos="7655"/>
        </w:tabs>
        <w:spacing w:after="0"/>
        <w:rPr>
          <w:rFonts w:ascii="Arial" w:hAnsi="Arial" w:cs="Arial"/>
          <w:b/>
          <w:sz w:val="24"/>
          <w:szCs w:val="24"/>
        </w:rPr>
      </w:pPr>
      <w:r w:rsidRPr="004E5F11">
        <w:rPr>
          <w:rFonts w:ascii="Arial" w:hAnsi="Arial" w:cs="Arial"/>
          <w:b/>
          <w:sz w:val="24"/>
          <w:szCs w:val="24"/>
        </w:rPr>
        <w:t>BAB IV HASIL DAN PEMBAHASAN</w:t>
      </w:r>
      <w:r w:rsidR="00D95534">
        <w:rPr>
          <w:rFonts w:ascii="Arial" w:hAnsi="Arial" w:cs="Arial"/>
          <w:b/>
          <w:sz w:val="24"/>
          <w:szCs w:val="24"/>
        </w:rPr>
        <w:tab/>
      </w:r>
      <w:r w:rsidR="00AE0FD9">
        <w:rPr>
          <w:rFonts w:ascii="Arial" w:hAnsi="Arial" w:cs="Arial"/>
          <w:b/>
          <w:sz w:val="24"/>
          <w:szCs w:val="24"/>
        </w:rPr>
        <w:tab/>
        <w:t>24</w:t>
      </w:r>
    </w:p>
    <w:p w:rsidR="006F5608" w:rsidRPr="004E5F11" w:rsidRDefault="00261916" w:rsidP="00AE0FD9">
      <w:pPr>
        <w:tabs>
          <w:tab w:val="right" w:leader="dot" w:pos="7371"/>
          <w:tab w:val="right" w:pos="7655"/>
        </w:tabs>
        <w:spacing w:after="0"/>
        <w:ind w:firstLine="709"/>
        <w:rPr>
          <w:rFonts w:ascii="Arial" w:hAnsi="Arial" w:cs="Arial"/>
        </w:rPr>
      </w:pPr>
      <w:r>
        <w:rPr>
          <w:rFonts w:ascii="Arial" w:hAnsi="Arial" w:cs="Arial"/>
        </w:rPr>
        <w:t>4.1</w:t>
      </w:r>
      <w:r w:rsidR="006F5608" w:rsidRPr="004E5F11">
        <w:rPr>
          <w:rFonts w:ascii="Arial" w:hAnsi="Arial" w:cs="Arial"/>
        </w:rPr>
        <w:t xml:space="preserve"> Hasil Penelitian</w:t>
      </w:r>
      <w:r w:rsidR="00D95534">
        <w:rPr>
          <w:rFonts w:ascii="Arial" w:hAnsi="Arial" w:cs="Arial"/>
        </w:rPr>
        <w:tab/>
      </w:r>
      <w:r w:rsidR="00AE0FD9">
        <w:rPr>
          <w:rFonts w:ascii="Arial" w:hAnsi="Arial" w:cs="Arial"/>
        </w:rPr>
        <w:tab/>
        <w:t>24</w:t>
      </w:r>
    </w:p>
    <w:p w:rsidR="00D95534" w:rsidRDefault="00261916" w:rsidP="00AE0FD9">
      <w:pPr>
        <w:tabs>
          <w:tab w:val="right" w:leader="dot" w:pos="7371"/>
          <w:tab w:val="right" w:pos="7655"/>
        </w:tabs>
        <w:spacing w:after="0"/>
        <w:ind w:firstLine="1418"/>
        <w:rPr>
          <w:rFonts w:ascii="Arial" w:hAnsi="Arial" w:cs="Arial"/>
        </w:rPr>
      </w:pPr>
      <w:r>
        <w:rPr>
          <w:rFonts w:ascii="Arial" w:hAnsi="Arial" w:cs="Arial"/>
        </w:rPr>
        <w:t>4.1</w:t>
      </w:r>
      <w:r w:rsidR="006F5608" w:rsidRPr="004E5F11">
        <w:rPr>
          <w:rFonts w:ascii="Arial" w:hAnsi="Arial" w:cs="Arial"/>
        </w:rPr>
        <w:t>.1 Perencanaan</w:t>
      </w:r>
      <w:r w:rsidR="00D95534">
        <w:rPr>
          <w:rFonts w:ascii="Arial" w:hAnsi="Arial" w:cs="Arial"/>
        </w:rPr>
        <w:tab/>
      </w:r>
      <w:r w:rsidR="00AE0FD9">
        <w:rPr>
          <w:rFonts w:ascii="Arial" w:hAnsi="Arial" w:cs="Arial"/>
        </w:rPr>
        <w:tab/>
        <w:t>24</w:t>
      </w:r>
    </w:p>
    <w:p w:rsidR="00FC5533" w:rsidRDefault="00261916" w:rsidP="00FC5533">
      <w:pPr>
        <w:tabs>
          <w:tab w:val="right" w:leader="dot" w:pos="7371"/>
          <w:tab w:val="right" w:pos="7655"/>
        </w:tabs>
        <w:spacing w:after="0"/>
        <w:ind w:firstLine="1418"/>
        <w:rPr>
          <w:rFonts w:ascii="Arial" w:hAnsi="Arial" w:cs="Arial"/>
        </w:rPr>
      </w:pPr>
      <w:r>
        <w:rPr>
          <w:rFonts w:ascii="Arial" w:hAnsi="Arial" w:cs="Arial"/>
        </w:rPr>
        <w:t>4.1</w:t>
      </w:r>
      <w:r w:rsidR="006F5608" w:rsidRPr="004E5F11">
        <w:rPr>
          <w:rFonts w:ascii="Arial" w:hAnsi="Arial" w:cs="Arial"/>
        </w:rPr>
        <w:t>.2 Pengadaan</w:t>
      </w:r>
      <w:r w:rsidR="00D95534">
        <w:rPr>
          <w:rFonts w:ascii="Arial" w:hAnsi="Arial" w:cs="Arial"/>
        </w:rPr>
        <w:tab/>
      </w:r>
      <w:r w:rsidR="00AE0FD9">
        <w:rPr>
          <w:rFonts w:ascii="Arial" w:hAnsi="Arial" w:cs="Arial"/>
        </w:rPr>
        <w:tab/>
        <w:t>24</w:t>
      </w:r>
    </w:p>
    <w:p w:rsidR="00D95534" w:rsidRDefault="00261916" w:rsidP="00AE0FD9">
      <w:pPr>
        <w:tabs>
          <w:tab w:val="right" w:leader="dot" w:pos="7371"/>
          <w:tab w:val="right" w:pos="7655"/>
        </w:tabs>
        <w:spacing w:after="0"/>
        <w:ind w:firstLine="1418"/>
        <w:rPr>
          <w:rFonts w:ascii="Arial" w:hAnsi="Arial" w:cs="Arial"/>
        </w:rPr>
      </w:pPr>
      <w:r>
        <w:rPr>
          <w:rFonts w:ascii="Arial" w:hAnsi="Arial" w:cs="Arial"/>
        </w:rPr>
        <w:t>4.1</w:t>
      </w:r>
      <w:r w:rsidR="006F5608" w:rsidRPr="004E5F11">
        <w:rPr>
          <w:rFonts w:ascii="Arial" w:hAnsi="Arial" w:cs="Arial"/>
        </w:rPr>
        <w:t>.3 Penerimaan</w:t>
      </w:r>
      <w:r w:rsidR="00D95534">
        <w:rPr>
          <w:rFonts w:ascii="Arial" w:hAnsi="Arial" w:cs="Arial"/>
        </w:rPr>
        <w:tab/>
      </w:r>
      <w:r w:rsidR="00FC5533">
        <w:rPr>
          <w:rFonts w:ascii="Arial" w:hAnsi="Arial" w:cs="Arial"/>
        </w:rPr>
        <w:tab/>
        <w:t>25</w:t>
      </w:r>
    </w:p>
    <w:p w:rsidR="00D95534" w:rsidRDefault="00261916" w:rsidP="00AE0FD9">
      <w:pPr>
        <w:tabs>
          <w:tab w:val="right" w:leader="dot" w:pos="7371"/>
          <w:tab w:val="right" w:pos="7655"/>
        </w:tabs>
        <w:spacing w:after="0"/>
        <w:ind w:firstLine="1418"/>
        <w:rPr>
          <w:rFonts w:ascii="Arial" w:hAnsi="Arial" w:cs="Arial"/>
        </w:rPr>
      </w:pPr>
      <w:r>
        <w:rPr>
          <w:rFonts w:ascii="Arial" w:hAnsi="Arial" w:cs="Arial"/>
        </w:rPr>
        <w:t>4.1</w:t>
      </w:r>
      <w:r w:rsidR="006F5608" w:rsidRPr="004E5F11">
        <w:rPr>
          <w:rFonts w:ascii="Arial" w:hAnsi="Arial" w:cs="Arial"/>
        </w:rPr>
        <w:t>.4 Penyimpanan</w:t>
      </w:r>
      <w:r w:rsidR="00D95534">
        <w:rPr>
          <w:rFonts w:ascii="Arial" w:hAnsi="Arial" w:cs="Arial"/>
        </w:rPr>
        <w:tab/>
      </w:r>
      <w:r w:rsidR="00FC5533">
        <w:rPr>
          <w:rFonts w:ascii="Arial" w:hAnsi="Arial" w:cs="Arial"/>
        </w:rPr>
        <w:tab/>
        <w:t>25</w:t>
      </w:r>
    </w:p>
    <w:p w:rsidR="00D95534" w:rsidRDefault="00261916" w:rsidP="00AE0FD9">
      <w:pPr>
        <w:tabs>
          <w:tab w:val="right" w:leader="dot" w:pos="7371"/>
          <w:tab w:val="right" w:pos="7655"/>
        </w:tabs>
        <w:spacing w:after="0"/>
        <w:ind w:firstLine="1418"/>
        <w:rPr>
          <w:rFonts w:ascii="Arial" w:hAnsi="Arial" w:cs="Arial"/>
        </w:rPr>
      </w:pPr>
      <w:r>
        <w:rPr>
          <w:rFonts w:ascii="Arial" w:hAnsi="Arial" w:cs="Arial"/>
        </w:rPr>
        <w:t>4.1</w:t>
      </w:r>
      <w:r w:rsidR="00294662">
        <w:rPr>
          <w:rFonts w:ascii="Arial" w:hAnsi="Arial" w:cs="Arial"/>
        </w:rPr>
        <w:t>.5 Pencatatan</w:t>
      </w:r>
      <w:r w:rsidR="00D95534">
        <w:rPr>
          <w:rFonts w:ascii="Arial" w:hAnsi="Arial" w:cs="Arial"/>
        </w:rPr>
        <w:tab/>
      </w:r>
      <w:r>
        <w:rPr>
          <w:rFonts w:ascii="Arial" w:hAnsi="Arial" w:cs="Arial"/>
        </w:rPr>
        <w:tab/>
        <w:t>25</w:t>
      </w:r>
    </w:p>
    <w:p w:rsidR="006F5608" w:rsidRDefault="00261916" w:rsidP="00AE0FD9">
      <w:pPr>
        <w:tabs>
          <w:tab w:val="right" w:leader="dot" w:pos="7371"/>
          <w:tab w:val="right" w:pos="7655"/>
        </w:tabs>
        <w:spacing w:after="0"/>
        <w:ind w:firstLine="1418"/>
        <w:rPr>
          <w:rFonts w:ascii="Arial" w:hAnsi="Arial" w:cs="Arial"/>
        </w:rPr>
      </w:pPr>
      <w:r>
        <w:rPr>
          <w:rFonts w:ascii="Arial" w:hAnsi="Arial" w:cs="Arial"/>
        </w:rPr>
        <w:t>4.1</w:t>
      </w:r>
      <w:r w:rsidR="00294662">
        <w:rPr>
          <w:rFonts w:ascii="Arial" w:hAnsi="Arial" w:cs="Arial"/>
        </w:rPr>
        <w:t>.6 Pendistribusian</w:t>
      </w:r>
      <w:r w:rsidR="00D95534">
        <w:rPr>
          <w:rFonts w:ascii="Arial" w:hAnsi="Arial" w:cs="Arial"/>
        </w:rPr>
        <w:tab/>
      </w:r>
      <w:r w:rsidR="00FC5533">
        <w:rPr>
          <w:rFonts w:ascii="Arial" w:hAnsi="Arial" w:cs="Arial"/>
        </w:rPr>
        <w:tab/>
        <w:t>26</w:t>
      </w:r>
    </w:p>
    <w:p w:rsidR="00261916" w:rsidRPr="004E5F11" w:rsidRDefault="00294662" w:rsidP="00294662">
      <w:pPr>
        <w:tabs>
          <w:tab w:val="right" w:leader="dot" w:pos="7371"/>
          <w:tab w:val="right" w:pos="7655"/>
        </w:tabs>
        <w:spacing w:after="0"/>
        <w:ind w:firstLine="1418"/>
        <w:rPr>
          <w:rFonts w:ascii="Arial" w:hAnsi="Arial" w:cs="Arial"/>
        </w:rPr>
      </w:pPr>
      <w:r>
        <w:rPr>
          <w:rFonts w:ascii="Arial" w:hAnsi="Arial" w:cs="Arial"/>
        </w:rPr>
        <w:t>4.1.7 Pemusnahan</w:t>
      </w:r>
      <w:r>
        <w:rPr>
          <w:rFonts w:ascii="Arial" w:hAnsi="Arial" w:cs="Arial"/>
        </w:rPr>
        <w:tab/>
      </w:r>
      <w:r>
        <w:rPr>
          <w:rFonts w:ascii="Arial" w:hAnsi="Arial" w:cs="Arial"/>
        </w:rPr>
        <w:tab/>
        <w:t>26</w:t>
      </w:r>
    </w:p>
    <w:p w:rsidR="006F5608" w:rsidRPr="004E5F11" w:rsidRDefault="00261916" w:rsidP="00AE0FD9">
      <w:pPr>
        <w:tabs>
          <w:tab w:val="right" w:leader="dot" w:pos="7371"/>
          <w:tab w:val="right" w:pos="7655"/>
        </w:tabs>
        <w:spacing w:after="0"/>
        <w:ind w:firstLine="709"/>
        <w:rPr>
          <w:rFonts w:ascii="Arial" w:hAnsi="Arial" w:cs="Arial"/>
        </w:rPr>
      </w:pPr>
      <w:r>
        <w:rPr>
          <w:rFonts w:ascii="Arial" w:hAnsi="Arial" w:cs="Arial"/>
        </w:rPr>
        <w:t>4.2</w:t>
      </w:r>
      <w:r w:rsidR="006F5608" w:rsidRPr="004E5F11">
        <w:rPr>
          <w:rFonts w:ascii="Arial" w:hAnsi="Arial" w:cs="Arial"/>
        </w:rPr>
        <w:t xml:space="preserve"> Pembahasan</w:t>
      </w:r>
      <w:r w:rsidR="00D95534">
        <w:rPr>
          <w:rFonts w:ascii="Arial" w:hAnsi="Arial" w:cs="Arial"/>
        </w:rPr>
        <w:tab/>
      </w:r>
      <w:r>
        <w:rPr>
          <w:rFonts w:ascii="Arial" w:hAnsi="Arial" w:cs="Arial"/>
        </w:rPr>
        <w:tab/>
        <w:t>26</w:t>
      </w:r>
    </w:p>
    <w:p w:rsidR="004E5F11" w:rsidRPr="004E5F11" w:rsidRDefault="004E5F11" w:rsidP="00AE0FD9">
      <w:pPr>
        <w:tabs>
          <w:tab w:val="right" w:leader="dot" w:pos="7371"/>
          <w:tab w:val="right" w:pos="7655"/>
        </w:tabs>
        <w:spacing w:after="0"/>
        <w:rPr>
          <w:rFonts w:ascii="Arial" w:hAnsi="Arial" w:cs="Arial"/>
        </w:rPr>
      </w:pPr>
    </w:p>
    <w:p w:rsidR="006F5608" w:rsidRPr="004E5F11" w:rsidRDefault="006F5608" w:rsidP="00AE0FD9">
      <w:pPr>
        <w:tabs>
          <w:tab w:val="right" w:leader="dot" w:pos="7371"/>
          <w:tab w:val="right" w:pos="7655"/>
        </w:tabs>
        <w:spacing w:after="0"/>
        <w:rPr>
          <w:rFonts w:ascii="Arial" w:hAnsi="Arial" w:cs="Arial"/>
          <w:b/>
          <w:sz w:val="24"/>
          <w:szCs w:val="24"/>
        </w:rPr>
      </w:pPr>
      <w:r w:rsidRPr="004E5F11">
        <w:rPr>
          <w:rFonts w:ascii="Arial" w:hAnsi="Arial" w:cs="Arial"/>
          <w:b/>
          <w:sz w:val="24"/>
          <w:szCs w:val="24"/>
        </w:rPr>
        <w:t>BAB V KESIMPULAN DAN SARAN</w:t>
      </w:r>
      <w:r w:rsidR="00D95534">
        <w:rPr>
          <w:rFonts w:ascii="Arial" w:hAnsi="Arial" w:cs="Arial"/>
          <w:b/>
          <w:sz w:val="24"/>
          <w:szCs w:val="24"/>
        </w:rPr>
        <w:tab/>
      </w:r>
      <w:r w:rsidR="00CD7649">
        <w:rPr>
          <w:rFonts w:ascii="Arial" w:hAnsi="Arial" w:cs="Arial"/>
          <w:b/>
          <w:sz w:val="24"/>
          <w:szCs w:val="24"/>
        </w:rPr>
        <w:tab/>
        <w:t>29</w:t>
      </w:r>
    </w:p>
    <w:p w:rsidR="00D95534" w:rsidRDefault="006F5608" w:rsidP="00AE0FD9">
      <w:pPr>
        <w:tabs>
          <w:tab w:val="right" w:leader="dot" w:pos="7371"/>
          <w:tab w:val="right" w:pos="7655"/>
        </w:tabs>
        <w:spacing w:after="0"/>
        <w:ind w:firstLine="709"/>
        <w:rPr>
          <w:rFonts w:ascii="Arial" w:hAnsi="Arial" w:cs="Arial"/>
        </w:rPr>
      </w:pPr>
      <w:r w:rsidRPr="004E5F11">
        <w:rPr>
          <w:rFonts w:ascii="Arial" w:hAnsi="Arial" w:cs="Arial"/>
        </w:rPr>
        <w:t>5.1 Kesimpulan</w:t>
      </w:r>
      <w:r w:rsidR="00D95534">
        <w:rPr>
          <w:rFonts w:ascii="Arial" w:hAnsi="Arial" w:cs="Arial"/>
        </w:rPr>
        <w:tab/>
      </w:r>
      <w:r w:rsidR="00CD7649">
        <w:rPr>
          <w:rFonts w:ascii="Arial" w:hAnsi="Arial" w:cs="Arial"/>
        </w:rPr>
        <w:tab/>
        <w:t>29</w:t>
      </w:r>
    </w:p>
    <w:p w:rsidR="006F5608" w:rsidRPr="004E5F11" w:rsidRDefault="006F5608" w:rsidP="00AE0FD9">
      <w:pPr>
        <w:tabs>
          <w:tab w:val="right" w:leader="dot" w:pos="7371"/>
          <w:tab w:val="right" w:pos="7655"/>
        </w:tabs>
        <w:spacing w:after="0"/>
        <w:ind w:firstLine="709"/>
        <w:rPr>
          <w:rFonts w:ascii="Arial" w:hAnsi="Arial" w:cs="Arial"/>
        </w:rPr>
      </w:pPr>
      <w:r w:rsidRPr="004E5F11">
        <w:rPr>
          <w:rFonts w:ascii="Arial" w:hAnsi="Arial" w:cs="Arial"/>
        </w:rPr>
        <w:lastRenderedPageBreak/>
        <w:t>5.2 Saran</w:t>
      </w:r>
      <w:r w:rsidR="00D87ABF">
        <w:rPr>
          <w:rFonts w:ascii="Arial" w:hAnsi="Arial" w:cs="Arial"/>
        </w:rPr>
        <w:tab/>
      </w:r>
      <w:r w:rsidR="00CD7649">
        <w:rPr>
          <w:rFonts w:ascii="Arial" w:hAnsi="Arial" w:cs="Arial"/>
        </w:rPr>
        <w:tab/>
        <w:t>29</w:t>
      </w:r>
    </w:p>
    <w:p w:rsidR="004E5F11" w:rsidRPr="004E5F11" w:rsidRDefault="004E5F11" w:rsidP="00AE0FD9">
      <w:pPr>
        <w:tabs>
          <w:tab w:val="right" w:leader="dot" w:pos="7371"/>
          <w:tab w:val="right" w:pos="7655"/>
        </w:tabs>
        <w:spacing w:after="0"/>
        <w:rPr>
          <w:rFonts w:ascii="Arial" w:hAnsi="Arial" w:cs="Arial"/>
        </w:rPr>
      </w:pPr>
    </w:p>
    <w:p w:rsidR="006F5608" w:rsidRPr="004E5F11" w:rsidRDefault="006F5608" w:rsidP="005B4C50">
      <w:pPr>
        <w:tabs>
          <w:tab w:val="right" w:leader="dot" w:pos="7371"/>
          <w:tab w:val="right" w:pos="7655"/>
        </w:tabs>
        <w:spacing w:after="0"/>
        <w:rPr>
          <w:rFonts w:ascii="Arial" w:hAnsi="Arial" w:cs="Arial"/>
          <w:b/>
          <w:sz w:val="24"/>
          <w:szCs w:val="24"/>
        </w:rPr>
      </w:pPr>
      <w:r w:rsidRPr="004E5F11">
        <w:rPr>
          <w:rFonts w:ascii="Arial" w:hAnsi="Arial" w:cs="Arial"/>
          <w:b/>
          <w:sz w:val="24"/>
          <w:szCs w:val="24"/>
        </w:rPr>
        <w:t xml:space="preserve">DAFTAR PUSTAKA </w:t>
      </w:r>
      <w:r w:rsidR="00CD7649">
        <w:rPr>
          <w:rFonts w:ascii="Arial" w:hAnsi="Arial" w:cs="Arial"/>
          <w:b/>
          <w:sz w:val="24"/>
          <w:szCs w:val="24"/>
        </w:rPr>
        <w:tab/>
        <w:t xml:space="preserve"> </w:t>
      </w:r>
      <w:r w:rsidR="00CD7649">
        <w:rPr>
          <w:rFonts w:ascii="Arial" w:hAnsi="Arial" w:cs="Arial"/>
          <w:b/>
          <w:sz w:val="24"/>
          <w:szCs w:val="24"/>
        </w:rPr>
        <w:tab/>
        <w:t>30</w:t>
      </w:r>
    </w:p>
    <w:p w:rsidR="005761C4" w:rsidRDefault="005B4C50" w:rsidP="005B4C50">
      <w:pPr>
        <w:tabs>
          <w:tab w:val="right" w:leader="dot" w:pos="7371"/>
          <w:tab w:val="right" w:pos="7655"/>
        </w:tabs>
        <w:spacing w:after="0"/>
        <w:rPr>
          <w:rFonts w:ascii="Arial" w:hAnsi="Arial" w:cs="Arial"/>
          <w:b/>
          <w:sz w:val="24"/>
          <w:szCs w:val="24"/>
        </w:rPr>
      </w:pPr>
      <w:r w:rsidRPr="005B4C50">
        <w:rPr>
          <w:rFonts w:ascii="Arial" w:hAnsi="Arial" w:cs="Arial"/>
          <w:b/>
          <w:sz w:val="24"/>
          <w:szCs w:val="24"/>
        </w:rPr>
        <w:t>LAMPIRAN</w:t>
      </w:r>
    </w:p>
    <w:p w:rsidR="00594E94" w:rsidRDefault="00594E94" w:rsidP="005B4C50">
      <w:pPr>
        <w:tabs>
          <w:tab w:val="right" w:leader="dot" w:pos="7371"/>
          <w:tab w:val="right" w:pos="7655"/>
        </w:tabs>
        <w:spacing w:after="0"/>
        <w:rPr>
          <w:rFonts w:ascii="Arial" w:hAnsi="Arial" w:cs="Arial"/>
          <w:b/>
          <w:sz w:val="24"/>
          <w:szCs w:val="24"/>
        </w:rPr>
      </w:pPr>
    </w:p>
    <w:p w:rsidR="00D67D0B" w:rsidRDefault="00D67D0B" w:rsidP="0097147E">
      <w:pPr>
        <w:pStyle w:val="Heading1"/>
        <w:jc w:val="center"/>
        <w:rPr>
          <w:rFonts w:ascii="Arial" w:hAnsi="Arial" w:cs="Arial"/>
          <w:color w:val="auto"/>
          <w:sz w:val="24"/>
          <w:szCs w:val="24"/>
        </w:rPr>
      </w:pPr>
      <w:bookmarkStart w:id="3" w:name="_Toc43753043"/>
      <w:r w:rsidRPr="00E350DF">
        <w:rPr>
          <w:rFonts w:ascii="Arial" w:hAnsi="Arial" w:cs="Arial"/>
          <w:color w:val="auto"/>
          <w:sz w:val="24"/>
          <w:szCs w:val="24"/>
        </w:rPr>
        <w:t>DAFTAR TABEL</w:t>
      </w:r>
      <w:bookmarkEnd w:id="3"/>
    </w:p>
    <w:p w:rsidR="00594E94" w:rsidRPr="00594E94" w:rsidRDefault="00594E94" w:rsidP="00594E94">
      <w:pPr>
        <w:ind w:right="567"/>
        <w:jc w:val="right"/>
        <w:rPr>
          <w:rFonts w:ascii="Arial" w:hAnsi="Arial" w:cs="Arial"/>
        </w:rPr>
      </w:pPr>
      <w:r w:rsidRPr="00594E94">
        <w:rPr>
          <w:rFonts w:ascii="Arial" w:hAnsi="Arial" w:cs="Arial"/>
        </w:rPr>
        <w:t xml:space="preserve">Halaman </w:t>
      </w:r>
    </w:p>
    <w:p w:rsidR="00457FB4" w:rsidRDefault="00457FB4" w:rsidP="00E350DF">
      <w:pPr>
        <w:pStyle w:val="TOC2"/>
      </w:pPr>
    </w:p>
    <w:p w:rsidR="00457FB4" w:rsidRPr="00457FB4" w:rsidRDefault="00457FB4" w:rsidP="00457FB4">
      <w:pPr>
        <w:tabs>
          <w:tab w:val="right" w:leader="dot" w:pos="7371"/>
          <w:tab w:val="right" w:pos="7655"/>
        </w:tabs>
        <w:rPr>
          <w:rFonts w:ascii="Arial" w:hAnsi="Arial" w:cs="Arial"/>
          <w:b/>
          <w:noProof/>
          <w:sz w:val="28"/>
          <w:szCs w:val="28"/>
        </w:rPr>
      </w:pPr>
      <w:r w:rsidRPr="00457FB4">
        <w:rPr>
          <w:rFonts w:ascii="Arial" w:hAnsi="Arial" w:cs="Arial"/>
        </w:rPr>
        <w:t>Tabel 1. Contoh Obat Narkotika</w:t>
      </w:r>
      <w:r>
        <w:rPr>
          <w:rFonts w:ascii="Arial" w:hAnsi="Arial" w:cs="Arial"/>
        </w:rPr>
        <w:tab/>
      </w:r>
      <w:r>
        <w:rPr>
          <w:rFonts w:ascii="Arial" w:hAnsi="Arial" w:cs="Arial"/>
        </w:rPr>
        <w:tab/>
        <w:t>14</w:t>
      </w:r>
    </w:p>
    <w:p w:rsidR="00D67D0B" w:rsidRPr="00457FB4" w:rsidRDefault="00457FB4" w:rsidP="00457FB4">
      <w:pPr>
        <w:tabs>
          <w:tab w:val="right" w:leader="dot" w:pos="7371"/>
          <w:tab w:val="right" w:pos="7655"/>
        </w:tabs>
        <w:rPr>
          <w:rFonts w:ascii="Arial" w:eastAsiaTheme="minorEastAsia" w:hAnsi="Arial" w:cs="Arial"/>
        </w:rPr>
      </w:pPr>
      <w:r w:rsidRPr="00457FB4">
        <w:rPr>
          <w:rFonts w:ascii="Arial" w:hAnsi="Arial" w:cs="Arial"/>
        </w:rPr>
        <w:t>Tabel 2. Analisa ABC</w:t>
      </w:r>
      <w:r>
        <w:rPr>
          <w:rFonts w:ascii="Arial" w:hAnsi="Arial" w:cs="Arial"/>
        </w:rPr>
        <w:tab/>
      </w:r>
      <w:r>
        <w:rPr>
          <w:rFonts w:ascii="Arial" w:hAnsi="Arial" w:cs="Arial"/>
        </w:rPr>
        <w:tab/>
        <w:t>19</w:t>
      </w:r>
    </w:p>
    <w:p w:rsidR="005761C4" w:rsidRPr="00E350DF" w:rsidRDefault="00E350DF" w:rsidP="00E350DF">
      <w:pPr>
        <w:tabs>
          <w:tab w:val="right" w:leader="dot" w:pos="7371"/>
          <w:tab w:val="right" w:pos="7655"/>
        </w:tabs>
        <w:rPr>
          <w:rFonts w:ascii="Arial" w:hAnsi="Arial" w:cs="Arial"/>
        </w:rPr>
      </w:pPr>
      <w:r w:rsidRPr="00E350DF">
        <w:rPr>
          <w:rFonts w:ascii="Arial" w:hAnsi="Arial" w:cs="Arial"/>
        </w:rPr>
        <w:t>Tabel 3 Rancangan Pengumpulan data</w:t>
      </w:r>
      <w:r w:rsidR="00613D53">
        <w:rPr>
          <w:rFonts w:ascii="Arial" w:hAnsi="Arial" w:cs="Arial"/>
        </w:rPr>
        <w:tab/>
      </w:r>
      <w:r w:rsidR="00613D53">
        <w:rPr>
          <w:rFonts w:ascii="Arial" w:hAnsi="Arial" w:cs="Arial"/>
        </w:rPr>
        <w:tab/>
        <w:t>30</w:t>
      </w:r>
    </w:p>
    <w:p w:rsidR="005761C4" w:rsidRDefault="005761C4" w:rsidP="005761C4"/>
    <w:p w:rsidR="00D67D0B" w:rsidRDefault="00D67D0B" w:rsidP="005761C4"/>
    <w:p w:rsidR="00D67D0B" w:rsidRDefault="00D67D0B" w:rsidP="005761C4"/>
    <w:p w:rsidR="00D67D0B" w:rsidRDefault="00D67D0B" w:rsidP="005761C4"/>
    <w:p w:rsidR="00D67D0B" w:rsidRDefault="00D67D0B" w:rsidP="005761C4"/>
    <w:p w:rsidR="00D67D0B" w:rsidRDefault="00D67D0B" w:rsidP="005761C4"/>
    <w:p w:rsidR="00D67D0B" w:rsidRDefault="00D67D0B" w:rsidP="005761C4"/>
    <w:p w:rsidR="00D67D0B" w:rsidRDefault="00D67D0B" w:rsidP="005761C4"/>
    <w:p w:rsidR="00D67D0B" w:rsidRDefault="00D67D0B" w:rsidP="005761C4"/>
    <w:p w:rsidR="00D67D0B" w:rsidRDefault="00D67D0B" w:rsidP="005761C4"/>
    <w:p w:rsidR="00D67D0B" w:rsidRDefault="00D67D0B" w:rsidP="005761C4"/>
    <w:p w:rsidR="00D67D0B" w:rsidRDefault="00D67D0B" w:rsidP="005761C4"/>
    <w:p w:rsidR="00D67D0B" w:rsidRDefault="00D67D0B" w:rsidP="005761C4"/>
    <w:p w:rsidR="00D67D0B" w:rsidRDefault="00D67D0B" w:rsidP="005761C4"/>
    <w:p w:rsidR="00D67D0B" w:rsidRDefault="00D67D0B" w:rsidP="005761C4"/>
    <w:p w:rsidR="00D67D0B" w:rsidRDefault="00D67D0B" w:rsidP="005761C4"/>
    <w:p w:rsidR="005761C4" w:rsidRPr="005761C4" w:rsidRDefault="005761C4" w:rsidP="005761C4"/>
    <w:p w:rsidR="00F56AC7" w:rsidRDefault="00F56AC7" w:rsidP="00F56AC7"/>
    <w:p w:rsidR="00F56AC7" w:rsidRDefault="0097147E" w:rsidP="0097147E">
      <w:pPr>
        <w:jc w:val="center"/>
        <w:rPr>
          <w:rFonts w:ascii="Arial" w:hAnsi="Arial" w:cs="Arial"/>
          <w:b/>
          <w:sz w:val="24"/>
          <w:szCs w:val="24"/>
        </w:rPr>
      </w:pPr>
      <w:r w:rsidRPr="0097147E">
        <w:rPr>
          <w:rFonts w:ascii="Arial" w:hAnsi="Arial" w:cs="Arial"/>
          <w:b/>
          <w:sz w:val="24"/>
          <w:szCs w:val="24"/>
        </w:rPr>
        <w:t>DAFTAR GAMBAR</w:t>
      </w:r>
    </w:p>
    <w:p w:rsidR="00594E94" w:rsidRPr="00594E94" w:rsidRDefault="00594E94" w:rsidP="00594E94">
      <w:pPr>
        <w:jc w:val="right"/>
        <w:rPr>
          <w:rFonts w:ascii="Arial" w:hAnsi="Arial" w:cs="Arial"/>
          <w:sz w:val="24"/>
          <w:szCs w:val="24"/>
        </w:rPr>
      </w:pPr>
      <w:r w:rsidRPr="00594E94">
        <w:rPr>
          <w:rFonts w:ascii="Arial" w:hAnsi="Arial" w:cs="Arial"/>
          <w:sz w:val="24"/>
          <w:szCs w:val="24"/>
        </w:rPr>
        <w:t>Halaman</w:t>
      </w:r>
    </w:p>
    <w:p w:rsidR="0097147E" w:rsidRPr="00457FB4" w:rsidRDefault="002C63AF" w:rsidP="00E350DF">
      <w:pPr>
        <w:pStyle w:val="TOC2"/>
        <w:rPr>
          <w:rFonts w:eastAsiaTheme="minorEastAsia"/>
          <w:b w:val="0"/>
          <w:sz w:val="22"/>
          <w:szCs w:val="22"/>
        </w:rPr>
      </w:pPr>
      <w:hyperlink w:anchor="_Toc43753056" w:history="1">
        <w:r w:rsidR="0097147E" w:rsidRPr="00457FB4">
          <w:rPr>
            <w:rStyle w:val="Hyperlink"/>
            <w:rFonts w:eastAsia="Times New Roman"/>
            <w:b w:val="0"/>
            <w:color w:val="auto"/>
            <w:sz w:val="22"/>
            <w:szCs w:val="22"/>
            <w:u w:val="none"/>
          </w:rPr>
          <w:t>Gambar 2.1 Logo Obat Bebas</w:t>
        </w:r>
        <w:r w:rsidR="0097147E" w:rsidRPr="00457FB4">
          <w:rPr>
            <w:b w:val="0"/>
            <w:webHidden/>
            <w:sz w:val="22"/>
            <w:szCs w:val="22"/>
          </w:rPr>
          <w:tab/>
        </w:r>
        <w:r w:rsidRPr="00457FB4">
          <w:rPr>
            <w:b w:val="0"/>
            <w:webHidden/>
            <w:sz w:val="22"/>
            <w:szCs w:val="22"/>
          </w:rPr>
          <w:fldChar w:fldCharType="begin"/>
        </w:r>
        <w:r w:rsidR="0097147E" w:rsidRPr="00457FB4">
          <w:rPr>
            <w:b w:val="0"/>
            <w:webHidden/>
            <w:sz w:val="22"/>
            <w:szCs w:val="22"/>
          </w:rPr>
          <w:instrText xml:space="preserve"> PAGEREF _Toc43753056 \h </w:instrText>
        </w:r>
        <w:r w:rsidRPr="00457FB4">
          <w:rPr>
            <w:b w:val="0"/>
            <w:webHidden/>
            <w:sz w:val="22"/>
            <w:szCs w:val="22"/>
          </w:rPr>
        </w:r>
        <w:r w:rsidRPr="00457FB4">
          <w:rPr>
            <w:b w:val="0"/>
            <w:webHidden/>
            <w:sz w:val="22"/>
            <w:szCs w:val="22"/>
          </w:rPr>
          <w:fldChar w:fldCharType="separate"/>
        </w:r>
        <w:r w:rsidR="00ED6FEF">
          <w:rPr>
            <w:b w:val="0"/>
            <w:webHidden/>
            <w:sz w:val="22"/>
            <w:szCs w:val="22"/>
          </w:rPr>
          <w:t>2</w:t>
        </w:r>
        <w:r w:rsidRPr="00457FB4">
          <w:rPr>
            <w:b w:val="0"/>
            <w:webHidden/>
            <w:sz w:val="22"/>
            <w:szCs w:val="22"/>
          </w:rPr>
          <w:fldChar w:fldCharType="end"/>
        </w:r>
      </w:hyperlink>
    </w:p>
    <w:p w:rsidR="0097147E" w:rsidRPr="00457FB4" w:rsidRDefault="002C63AF" w:rsidP="00E350DF">
      <w:pPr>
        <w:pStyle w:val="TOC2"/>
        <w:rPr>
          <w:rFonts w:eastAsiaTheme="minorEastAsia"/>
          <w:b w:val="0"/>
          <w:sz w:val="22"/>
          <w:szCs w:val="22"/>
        </w:rPr>
      </w:pPr>
      <w:hyperlink w:anchor="_Toc43753057" w:history="1">
        <w:r w:rsidR="0097147E" w:rsidRPr="00457FB4">
          <w:rPr>
            <w:rStyle w:val="Hyperlink"/>
            <w:rFonts w:eastAsia="Times New Roman"/>
            <w:b w:val="0"/>
            <w:color w:val="auto"/>
            <w:sz w:val="22"/>
            <w:szCs w:val="22"/>
            <w:u w:val="none"/>
          </w:rPr>
          <w:t>Gambar 2.2 Logo Obat Terbatas</w:t>
        </w:r>
        <w:r w:rsidR="0097147E" w:rsidRPr="00457FB4">
          <w:rPr>
            <w:b w:val="0"/>
            <w:webHidden/>
            <w:sz w:val="22"/>
            <w:szCs w:val="22"/>
          </w:rPr>
          <w:tab/>
        </w:r>
        <w:r w:rsidRPr="00457FB4">
          <w:rPr>
            <w:b w:val="0"/>
            <w:webHidden/>
            <w:sz w:val="22"/>
            <w:szCs w:val="22"/>
          </w:rPr>
          <w:fldChar w:fldCharType="begin"/>
        </w:r>
        <w:r w:rsidR="0097147E" w:rsidRPr="00457FB4">
          <w:rPr>
            <w:b w:val="0"/>
            <w:webHidden/>
            <w:sz w:val="22"/>
            <w:szCs w:val="22"/>
          </w:rPr>
          <w:instrText xml:space="preserve"> PAGEREF _Toc43753057 \h </w:instrText>
        </w:r>
        <w:r w:rsidRPr="00457FB4">
          <w:rPr>
            <w:b w:val="0"/>
            <w:webHidden/>
            <w:sz w:val="22"/>
            <w:szCs w:val="22"/>
          </w:rPr>
        </w:r>
        <w:r w:rsidRPr="00457FB4">
          <w:rPr>
            <w:b w:val="0"/>
            <w:webHidden/>
            <w:sz w:val="22"/>
            <w:szCs w:val="22"/>
          </w:rPr>
          <w:fldChar w:fldCharType="separate"/>
        </w:r>
        <w:r w:rsidR="00ED6FEF">
          <w:rPr>
            <w:b w:val="0"/>
            <w:webHidden/>
            <w:sz w:val="22"/>
            <w:szCs w:val="22"/>
          </w:rPr>
          <w:t>2</w:t>
        </w:r>
        <w:r w:rsidRPr="00457FB4">
          <w:rPr>
            <w:b w:val="0"/>
            <w:webHidden/>
            <w:sz w:val="22"/>
            <w:szCs w:val="22"/>
          </w:rPr>
          <w:fldChar w:fldCharType="end"/>
        </w:r>
      </w:hyperlink>
    </w:p>
    <w:p w:rsidR="0097147E" w:rsidRPr="00457FB4" w:rsidRDefault="002C63AF" w:rsidP="00E350DF">
      <w:pPr>
        <w:pStyle w:val="TOC2"/>
        <w:rPr>
          <w:rFonts w:eastAsiaTheme="minorEastAsia"/>
          <w:b w:val="0"/>
          <w:sz w:val="22"/>
          <w:szCs w:val="22"/>
        </w:rPr>
      </w:pPr>
      <w:hyperlink w:anchor="_Toc43753059" w:history="1">
        <w:r w:rsidR="0097147E" w:rsidRPr="00457FB4">
          <w:rPr>
            <w:rStyle w:val="Hyperlink"/>
            <w:rFonts w:eastAsia="Times New Roman"/>
            <w:b w:val="0"/>
            <w:color w:val="auto"/>
            <w:sz w:val="22"/>
            <w:szCs w:val="22"/>
            <w:u w:val="none"/>
          </w:rPr>
          <w:t>Gambar 2.3 Logo Obat Keras</w:t>
        </w:r>
        <w:r w:rsidR="0097147E" w:rsidRPr="00457FB4">
          <w:rPr>
            <w:b w:val="0"/>
            <w:webHidden/>
            <w:sz w:val="22"/>
            <w:szCs w:val="22"/>
          </w:rPr>
          <w:tab/>
        </w:r>
        <w:r w:rsidRPr="00457FB4">
          <w:rPr>
            <w:b w:val="0"/>
            <w:webHidden/>
            <w:sz w:val="22"/>
            <w:szCs w:val="22"/>
          </w:rPr>
          <w:fldChar w:fldCharType="begin"/>
        </w:r>
        <w:r w:rsidR="0097147E" w:rsidRPr="00457FB4">
          <w:rPr>
            <w:b w:val="0"/>
            <w:webHidden/>
            <w:sz w:val="22"/>
            <w:szCs w:val="22"/>
          </w:rPr>
          <w:instrText xml:space="preserve"> PAGEREF _Toc43753059 \h </w:instrText>
        </w:r>
        <w:r w:rsidRPr="00457FB4">
          <w:rPr>
            <w:b w:val="0"/>
            <w:webHidden/>
            <w:sz w:val="22"/>
            <w:szCs w:val="22"/>
          </w:rPr>
        </w:r>
        <w:r w:rsidRPr="00457FB4">
          <w:rPr>
            <w:b w:val="0"/>
            <w:webHidden/>
            <w:sz w:val="22"/>
            <w:szCs w:val="22"/>
          </w:rPr>
          <w:fldChar w:fldCharType="separate"/>
        </w:r>
        <w:r w:rsidR="00ED6FEF">
          <w:rPr>
            <w:b w:val="0"/>
            <w:webHidden/>
            <w:sz w:val="22"/>
            <w:szCs w:val="22"/>
          </w:rPr>
          <w:t>2</w:t>
        </w:r>
        <w:r w:rsidRPr="00457FB4">
          <w:rPr>
            <w:b w:val="0"/>
            <w:webHidden/>
            <w:sz w:val="22"/>
            <w:szCs w:val="22"/>
          </w:rPr>
          <w:fldChar w:fldCharType="end"/>
        </w:r>
      </w:hyperlink>
    </w:p>
    <w:p w:rsidR="0097147E" w:rsidRPr="00457FB4" w:rsidRDefault="0097147E" w:rsidP="00E350DF">
      <w:pPr>
        <w:pStyle w:val="TOC2"/>
        <w:rPr>
          <w:rFonts w:eastAsiaTheme="minorEastAsia"/>
          <w:b w:val="0"/>
          <w:sz w:val="22"/>
          <w:szCs w:val="22"/>
        </w:rPr>
      </w:pPr>
      <w:r w:rsidRPr="00457FB4">
        <w:rPr>
          <w:rStyle w:val="Hyperlink"/>
          <w:b w:val="0"/>
          <w:color w:val="auto"/>
          <w:sz w:val="22"/>
          <w:szCs w:val="22"/>
          <w:u w:val="none"/>
        </w:rPr>
        <w:t xml:space="preserve">Gambar 2.4 </w:t>
      </w:r>
      <w:hyperlink w:anchor="_Toc43753062" w:history="1">
        <w:r w:rsidRPr="00457FB4">
          <w:rPr>
            <w:rStyle w:val="Hyperlink"/>
            <w:rFonts w:eastAsia="Times New Roman"/>
            <w:b w:val="0"/>
            <w:color w:val="auto"/>
            <w:sz w:val="22"/>
            <w:szCs w:val="22"/>
            <w:u w:val="none"/>
          </w:rPr>
          <w:t>Logo Obat Narkotika</w:t>
        </w:r>
        <w:r w:rsidRPr="00457FB4">
          <w:rPr>
            <w:b w:val="0"/>
            <w:webHidden/>
            <w:sz w:val="22"/>
            <w:szCs w:val="22"/>
          </w:rPr>
          <w:tab/>
        </w:r>
        <w:r w:rsidR="002C63AF" w:rsidRPr="00457FB4">
          <w:rPr>
            <w:b w:val="0"/>
            <w:webHidden/>
            <w:sz w:val="22"/>
            <w:szCs w:val="22"/>
          </w:rPr>
          <w:fldChar w:fldCharType="begin"/>
        </w:r>
        <w:r w:rsidRPr="00457FB4">
          <w:rPr>
            <w:b w:val="0"/>
            <w:webHidden/>
            <w:sz w:val="22"/>
            <w:szCs w:val="22"/>
          </w:rPr>
          <w:instrText xml:space="preserve"> PAGEREF _Toc43753062 \h </w:instrText>
        </w:r>
        <w:r w:rsidR="002C63AF" w:rsidRPr="00457FB4">
          <w:rPr>
            <w:b w:val="0"/>
            <w:webHidden/>
            <w:sz w:val="22"/>
            <w:szCs w:val="22"/>
          </w:rPr>
        </w:r>
        <w:r w:rsidR="002C63AF" w:rsidRPr="00457FB4">
          <w:rPr>
            <w:b w:val="0"/>
            <w:webHidden/>
            <w:sz w:val="22"/>
            <w:szCs w:val="22"/>
          </w:rPr>
          <w:fldChar w:fldCharType="separate"/>
        </w:r>
        <w:r w:rsidR="00ED6FEF">
          <w:rPr>
            <w:b w:val="0"/>
            <w:webHidden/>
            <w:sz w:val="22"/>
            <w:szCs w:val="22"/>
          </w:rPr>
          <w:t>2</w:t>
        </w:r>
        <w:r w:rsidR="002C63AF" w:rsidRPr="00457FB4">
          <w:rPr>
            <w:b w:val="0"/>
            <w:webHidden/>
            <w:sz w:val="22"/>
            <w:szCs w:val="22"/>
          </w:rPr>
          <w:fldChar w:fldCharType="end"/>
        </w:r>
      </w:hyperlink>
    </w:p>
    <w:p w:rsidR="0097147E" w:rsidRDefault="0097147E" w:rsidP="00E350DF">
      <w:pPr>
        <w:pStyle w:val="TOC2"/>
      </w:pPr>
      <w:r w:rsidRPr="00457FB4">
        <w:rPr>
          <w:rStyle w:val="Hyperlink"/>
          <w:b w:val="0"/>
          <w:color w:val="auto"/>
          <w:sz w:val="22"/>
          <w:szCs w:val="22"/>
          <w:u w:val="none"/>
        </w:rPr>
        <w:t xml:space="preserve">Gambar 2.5 </w:t>
      </w:r>
      <w:hyperlink w:anchor="_Toc43753064" w:history="1">
        <w:r w:rsidRPr="00457FB4">
          <w:rPr>
            <w:rStyle w:val="Hyperlink"/>
            <w:rFonts w:eastAsia="Times New Roman"/>
            <w:b w:val="0"/>
            <w:color w:val="auto"/>
            <w:sz w:val="22"/>
            <w:szCs w:val="22"/>
            <w:u w:val="none"/>
          </w:rPr>
          <w:t>Logo Obat Psikotropika</w:t>
        </w:r>
        <w:r w:rsidRPr="00457FB4">
          <w:rPr>
            <w:b w:val="0"/>
            <w:webHidden/>
            <w:sz w:val="22"/>
            <w:szCs w:val="22"/>
          </w:rPr>
          <w:tab/>
        </w:r>
        <w:r w:rsidR="002C63AF" w:rsidRPr="00457FB4">
          <w:rPr>
            <w:b w:val="0"/>
            <w:webHidden/>
            <w:sz w:val="22"/>
            <w:szCs w:val="22"/>
          </w:rPr>
          <w:fldChar w:fldCharType="begin"/>
        </w:r>
        <w:r w:rsidRPr="00457FB4">
          <w:rPr>
            <w:b w:val="0"/>
            <w:webHidden/>
            <w:sz w:val="22"/>
            <w:szCs w:val="22"/>
          </w:rPr>
          <w:instrText xml:space="preserve"> PAGEREF _Toc43753064 \h </w:instrText>
        </w:r>
        <w:r w:rsidR="002C63AF" w:rsidRPr="00457FB4">
          <w:rPr>
            <w:b w:val="0"/>
            <w:webHidden/>
            <w:sz w:val="22"/>
            <w:szCs w:val="22"/>
          </w:rPr>
        </w:r>
        <w:r w:rsidR="002C63AF" w:rsidRPr="00457FB4">
          <w:rPr>
            <w:b w:val="0"/>
            <w:webHidden/>
            <w:sz w:val="22"/>
            <w:szCs w:val="22"/>
          </w:rPr>
          <w:fldChar w:fldCharType="separate"/>
        </w:r>
        <w:r w:rsidR="00ED6FEF">
          <w:rPr>
            <w:b w:val="0"/>
            <w:webHidden/>
            <w:sz w:val="22"/>
            <w:szCs w:val="22"/>
          </w:rPr>
          <w:t>2</w:t>
        </w:r>
        <w:r w:rsidR="002C63AF" w:rsidRPr="00457FB4">
          <w:rPr>
            <w:b w:val="0"/>
            <w:webHidden/>
            <w:sz w:val="22"/>
            <w:szCs w:val="22"/>
          </w:rPr>
          <w:fldChar w:fldCharType="end"/>
        </w:r>
      </w:hyperlink>
    </w:p>
    <w:p w:rsidR="00E81353" w:rsidRDefault="00E81353" w:rsidP="00D86F23">
      <w:pPr>
        <w:tabs>
          <w:tab w:val="right" w:leader="dot" w:pos="7513"/>
          <w:tab w:val="right" w:pos="7797"/>
        </w:tabs>
        <w:spacing w:after="0" w:line="360" w:lineRule="auto"/>
        <w:ind w:firstLine="426"/>
        <w:rPr>
          <w:rFonts w:ascii="Arial" w:hAnsi="Arial" w:cs="Arial"/>
        </w:rPr>
      </w:pPr>
      <w:r w:rsidRPr="00E81353">
        <w:rPr>
          <w:rFonts w:ascii="Arial" w:hAnsi="Arial" w:cs="Arial"/>
        </w:rPr>
        <w:t>Gambar 2.6 Surat Izin Penelitian</w:t>
      </w:r>
      <w:r w:rsidR="00D86F23">
        <w:rPr>
          <w:rFonts w:ascii="Arial" w:hAnsi="Arial" w:cs="Arial"/>
        </w:rPr>
        <w:tab/>
      </w:r>
      <w:r w:rsidR="00D86F23">
        <w:rPr>
          <w:rFonts w:ascii="Arial" w:hAnsi="Arial" w:cs="Arial"/>
        </w:rPr>
        <w:tab/>
        <w:t>32</w:t>
      </w:r>
    </w:p>
    <w:p w:rsidR="00E81353" w:rsidRDefault="00E81353" w:rsidP="00D86F23">
      <w:pPr>
        <w:tabs>
          <w:tab w:val="right" w:leader="dot" w:pos="7513"/>
          <w:tab w:val="right" w:pos="7797"/>
        </w:tabs>
        <w:spacing w:after="0" w:line="360" w:lineRule="auto"/>
        <w:ind w:firstLine="426"/>
        <w:rPr>
          <w:rFonts w:ascii="Arial" w:hAnsi="Arial" w:cs="Arial"/>
        </w:rPr>
      </w:pPr>
      <w:r>
        <w:rPr>
          <w:rFonts w:ascii="Arial" w:hAnsi="Arial" w:cs="Arial"/>
        </w:rPr>
        <w:t>Gambar 2.7 Balasan Surat Izin Penelitian</w:t>
      </w:r>
      <w:r w:rsidR="00D86F23">
        <w:rPr>
          <w:rFonts w:ascii="Arial" w:hAnsi="Arial" w:cs="Arial"/>
        </w:rPr>
        <w:tab/>
      </w:r>
      <w:r w:rsidR="00D86F23">
        <w:rPr>
          <w:rFonts w:ascii="Arial" w:hAnsi="Arial" w:cs="Arial"/>
        </w:rPr>
        <w:tab/>
        <w:t>33</w:t>
      </w:r>
    </w:p>
    <w:p w:rsidR="00E81353" w:rsidRDefault="00E81353" w:rsidP="00D86F23">
      <w:pPr>
        <w:tabs>
          <w:tab w:val="right" w:leader="dot" w:pos="7513"/>
          <w:tab w:val="right" w:pos="7797"/>
        </w:tabs>
        <w:spacing w:after="0" w:line="360" w:lineRule="auto"/>
        <w:ind w:firstLine="426"/>
        <w:rPr>
          <w:rFonts w:ascii="Arial" w:hAnsi="Arial" w:cs="Arial"/>
        </w:rPr>
      </w:pPr>
      <w:r>
        <w:rPr>
          <w:rFonts w:ascii="Arial" w:hAnsi="Arial" w:cs="Arial"/>
        </w:rPr>
        <w:t>Gambar 2.8 Surat Pemesanan Obat Narkotika dan Psikotropika</w:t>
      </w:r>
      <w:r w:rsidR="00D86F23">
        <w:rPr>
          <w:rFonts w:ascii="Arial" w:hAnsi="Arial" w:cs="Arial"/>
        </w:rPr>
        <w:tab/>
      </w:r>
      <w:r w:rsidR="00D86F23">
        <w:rPr>
          <w:rFonts w:ascii="Arial" w:hAnsi="Arial" w:cs="Arial"/>
        </w:rPr>
        <w:tab/>
        <w:t>34</w:t>
      </w:r>
    </w:p>
    <w:p w:rsidR="00E81353" w:rsidRDefault="00E81353" w:rsidP="00D86F23">
      <w:pPr>
        <w:tabs>
          <w:tab w:val="right" w:leader="dot" w:pos="7513"/>
          <w:tab w:val="right" w:pos="7797"/>
        </w:tabs>
        <w:spacing w:after="0" w:line="360" w:lineRule="auto"/>
        <w:ind w:firstLine="426"/>
        <w:rPr>
          <w:rFonts w:ascii="Arial" w:hAnsi="Arial" w:cs="Arial"/>
        </w:rPr>
      </w:pPr>
      <w:r>
        <w:rPr>
          <w:rFonts w:ascii="Arial" w:hAnsi="Arial" w:cs="Arial"/>
        </w:rPr>
        <w:t>Gambar 2.9 Surat Penerimaan Barang</w:t>
      </w:r>
      <w:r w:rsidR="00D86F23">
        <w:rPr>
          <w:rFonts w:ascii="Arial" w:hAnsi="Arial" w:cs="Arial"/>
        </w:rPr>
        <w:tab/>
      </w:r>
      <w:r w:rsidR="00D86F23">
        <w:rPr>
          <w:rFonts w:ascii="Arial" w:hAnsi="Arial" w:cs="Arial"/>
        </w:rPr>
        <w:tab/>
        <w:t>36</w:t>
      </w:r>
    </w:p>
    <w:p w:rsidR="00E81353" w:rsidRDefault="00E81353" w:rsidP="00D86F23">
      <w:pPr>
        <w:tabs>
          <w:tab w:val="right" w:leader="dot" w:pos="7513"/>
          <w:tab w:val="right" w:pos="7797"/>
        </w:tabs>
        <w:spacing w:after="0" w:line="360" w:lineRule="auto"/>
        <w:ind w:firstLine="426"/>
        <w:rPr>
          <w:rFonts w:ascii="Arial" w:hAnsi="Arial" w:cs="Arial"/>
        </w:rPr>
      </w:pPr>
      <w:r>
        <w:rPr>
          <w:rFonts w:ascii="Arial" w:hAnsi="Arial" w:cs="Arial"/>
        </w:rPr>
        <w:t xml:space="preserve">Gambar 3.1 </w:t>
      </w:r>
      <w:r w:rsidR="00D86F23">
        <w:rPr>
          <w:rFonts w:ascii="Arial" w:hAnsi="Arial" w:cs="Arial"/>
        </w:rPr>
        <w:t xml:space="preserve">Penyimpanan Obat Narkotika dan Psikotropika </w:t>
      </w:r>
      <w:r w:rsidR="00D86F23">
        <w:rPr>
          <w:rFonts w:ascii="Arial" w:hAnsi="Arial" w:cs="Arial"/>
        </w:rPr>
        <w:tab/>
      </w:r>
      <w:r w:rsidR="00D86F23">
        <w:rPr>
          <w:rFonts w:ascii="Arial" w:hAnsi="Arial" w:cs="Arial"/>
        </w:rPr>
        <w:tab/>
        <w:t>37</w:t>
      </w:r>
    </w:p>
    <w:p w:rsidR="00D86F23" w:rsidRDefault="00D86F23" w:rsidP="00D86F23">
      <w:pPr>
        <w:tabs>
          <w:tab w:val="right" w:leader="dot" w:pos="7513"/>
          <w:tab w:val="right" w:pos="7797"/>
        </w:tabs>
        <w:spacing w:after="0" w:line="360" w:lineRule="auto"/>
        <w:ind w:firstLine="426"/>
        <w:rPr>
          <w:rFonts w:ascii="Arial" w:hAnsi="Arial" w:cs="Arial"/>
        </w:rPr>
      </w:pPr>
      <w:r>
        <w:rPr>
          <w:rFonts w:ascii="Arial" w:hAnsi="Arial" w:cs="Arial"/>
        </w:rPr>
        <w:t>Gambar 3.2 Resep Obat Narkotika dan Psikotropika</w:t>
      </w:r>
      <w:r>
        <w:rPr>
          <w:rFonts w:ascii="Arial" w:hAnsi="Arial" w:cs="Arial"/>
        </w:rPr>
        <w:tab/>
      </w:r>
      <w:r>
        <w:rPr>
          <w:rFonts w:ascii="Arial" w:hAnsi="Arial" w:cs="Arial"/>
        </w:rPr>
        <w:tab/>
        <w:t>38</w:t>
      </w:r>
    </w:p>
    <w:p w:rsidR="007D3FEC" w:rsidRDefault="007D3FEC" w:rsidP="007D3FEC">
      <w:pPr>
        <w:tabs>
          <w:tab w:val="right" w:leader="dot" w:pos="7513"/>
          <w:tab w:val="right" w:pos="7797"/>
        </w:tabs>
        <w:spacing w:after="0" w:line="360" w:lineRule="auto"/>
        <w:ind w:firstLine="426"/>
        <w:rPr>
          <w:rFonts w:ascii="Arial" w:hAnsi="Arial" w:cs="Arial"/>
        </w:rPr>
      </w:pPr>
      <w:r>
        <w:rPr>
          <w:rFonts w:ascii="Arial" w:hAnsi="Arial" w:cs="Arial"/>
        </w:rPr>
        <w:t>Gambar 3.3 Pendistribusian Obat kepada pasien</w:t>
      </w:r>
      <w:r>
        <w:rPr>
          <w:rFonts w:ascii="Arial" w:hAnsi="Arial" w:cs="Arial"/>
        </w:rPr>
        <w:tab/>
      </w:r>
      <w:r>
        <w:rPr>
          <w:rFonts w:ascii="Arial" w:hAnsi="Arial" w:cs="Arial"/>
        </w:rPr>
        <w:tab/>
        <w:t>39</w:t>
      </w:r>
    </w:p>
    <w:p w:rsidR="007D3FEC" w:rsidRDefault="007D3FEC" w:rsidP="007D3FEC">
      <w:pPr>
        <w:tabs>
          <w:tab w:val="right" w:leader="dot" w:pos="7513"/>
          <w:tab w:val="right" w:pos="7797"/>
        </w:tabs>
        <w:spacing w:after="0" w:line="360" w:lineRule="auto"/>
        <w:ind w:firstLine="426"/>
        <w:rPr>
          <w:rFonts w:ascii="Arial" w:hAnsi="Arial" w:cs="Arial"/>
        </w:rPr>
      </w:pPr>
      <w:r>
        <w:rPr>
          <w:rFonts w:ascii="Arial" w:hAnsi="Arial" w:cs="Arial"/>
        </w:rPr>
        <w:t>Gambar 3.4 Kartu pertemuan Bimbingan KTI</w:t>
      </w:r>
      <w:r>
        <w:rPr>
          <w:rFonts w:ascii="Arial" w:hAnsi="Arial" w:cs="Arial"/>
        </w:rPr>
        <w:tab/>
      </w:r>
      <w:r>
        <w:rPr>
          <w:rFonts w:ascii="Arial" w:hAnsi="Arial" w:cs="Arial"/>
        </w:rPr>
        <w:tab/>
        <w:t>40</w:t>
      </w:r>
    </w:p>
    <w:p w:rsidR="007D3FEC" w:rsidRDefault="007D3FEC" w:rsidP="007D3FEC">
      <w:pPr>
        <w:tabs>
          <w:tab w:val="right" w:leader="dot" w:pos="7513"/>
          <w:tab w:val="right" w:pos="7797"/>
        </w:tabs>
        <w:spacing w:after="0" w:line="360" w:lineRule="auto"/>
        <w:ind w:firstLine="426"/>
        <w:rPr>
          <w:rFonts w:ascii="Arial" w:hAnsi="Arial" w:cs="Arial"/>
        </w:rPr>
      </w:pPr>
      <w:r>
        <w:rPr>
          <w:rFonts w:ascii="Arial" w:hAnsi="Arial" w:cs="Arial"/>
        </w:rPr>
        <w:t>Gambar 3.5 Formulir EC</w:t>
      </w:r>
      <w:r>
        <w:rPr>
          <w:rFonts w:ascii="Arial" w:hAnsi="Arial" w:cs="Arial"/>
        </w:rPr>
        <w:tab/>
      </w:r>
      <w:r>
        <w:rPr>
          <w:rFonts w:ascii="Arial" w:hAnsi="Arial" w:cs="Arial"/>
        </w:rPr>
        <w:tab/>
        <w:t>41</w:t>
      </w:r>
    </w:p>
    <w:p w:rsidR="00E81353" w:rsidRDefault="00E81353" w:rsidP="007D3FEC">
      <w:pPr>
        <w:tabs>
          <w:tab w:val="right" w:leader="dot" w:pos="7513"/>
          <w:tab w:val="right" w:pos="7797"/>
        </w:tabs>
        <w:spacing w:after="0" w:line="360" w:lineRule="auto"/>
        <w:ind w:firstLine="426"/>
        <w:rPr>
          <w:rFonts w:ascii="Arial" w:hAnsi="Arial" w:cs="Arial"/>
        </w:rPr>
      </w:pPr>
    </w:p>
    <w:p w:rsidR="00E81353" w:rsidRPr="00E81353" w:rsidRDefault="00E81353" w:rsidP="007D3FEC">
      <w:pPr>
        <w:tabs>
          <w:tab w:val="right" w:pos="7797"/>
        </w:tabs>
        <w:spacing w:after="0" w:line="360" w:lineRule="auto"/>
        <w:ind w:firstLine="426"/>
        <w:rPr>
          <w:rFonts w:ascii="Arial" w:hAnsi="Arial" w:cs="Arial"/>
        </w:rPr>
      </w:pPr>
    </w:p>
    <w:p w:rsidR="00F56AC7" w:rsidRPr="0097147E" w:rsidRDefault="00F56AC7" w:rsidP="00D86F23">
      <w:pPr>
        <w:spacing w:after="0"/>
      </w:pPr>
    </w:p>
    <w:p w:rsidR="0097147E" w:rsidRDefault="00FC5533" w:rsidP="00F56AC7">
      <w:r>
        <w:t xml:space="preserve">                   </w:t>
      </w:r>
    </w:p>
    <w:p w:rsidR="00F56AC7" w:rsidRDefault="00F56AC7" w:rsidP="00F56AC7"/>
    <w:p w:rsidR="00F56AC7" w:rsidRDefault="00F56AC7" w:rsidP="00F56AC7"/>
    <w:p w:rsidR="00F56AC7" w:rsidRDefault="00F56AC7" w:rsidP="00F56AC7"/>
    <w:p w:rsidR="00F56AC7" w:rsidRDefault="00F56AC7" w:rsidP="00F56AC7"/>
    <w:p w:rsidR="00F56AC7" w:rsidRDefault="00F56AC7" w:rsidP="00F56AC7"/>
    <w:p w:rsidR="00F56AC7" w:rsidRDefault="00F56AC7" w:rsidP="00F56AC7"/>
    <w:p w:rsidR="00F56AC7" w:rsidRDefault="00F56AC7" w:rsidP="00F56AC7"/>
    <w:p w:rsidR="00F56AC7" w:rsidRDefault="00F56AC7" w:rsidP="00F56AC7"/>
    <w:p w:rsidR="00F56AC7" w:rsidRDefault="00F56AC7" w:rsidP="00F56AC7"/>
    <w:p w:rsidR="00AA56B5" w:rsidRDefault="00AA56B5" w:rsidP="00F56AC7"/>
    <w:p w:rsidR="003E7024" w:rsidRDefault="0097147E" w:rsidP="00294662">
      <w:pPr>
        <w:jc w:val="center"/>
        <w:rPr>
          <w:rFonts w:ascii="Arial" w:hAnsi="Arial" w:cs="Arial"/>
          <w:b/>
          <w:sz w:val="24"/>
          <w:szCs w:val="24"/>
        </w:rPr>
      </w:pPr>
      <w:r w:rsidRPr="0097147E">
        <w:rPr>
          <w:rFonts w:ascii="Arial" w:hAnsi="Arial" w:cs="Arial"/>
          <w:b/>
          <w:sz w:val="24"/>
          <w:szCs w:val="24"/>
        </w:rPr>
        <w:t>DAFTAR LAMPIRAN</w:t>
      </w:r>
    </w:p>
    <w:p w:rsidR="00294662" w:rsidRPr="00294662" w:rsidRDefault="00294662" w:rsidP="00294662">
      <w:pPr>
        <w:tabs>
          <w:tab w:val="right" w:leader="dot" w:pos="7371"/>
          <w:tab w:val="right" w:pos="7655"/>
        </w:tabs>
        <w:spacing w:after="0" w:line="360" w:lineRule="auto"/>
        <w:ind w:firstLine="720"/>
        <w:rPr>
          <w:rFonts w:ascii="Arial" w:hAnsi="Arial" w:cs="Arial"/>
          <w:b/>
          <w:sz w:val="24"/>
          <w:szCs w:val="24"/>
        </w:rPr>
      </w:pPr>
      <w:r w:rsidRPr="00294662">
        <w:rPr>
          <w:rFonts w:ascii="Arial" w:hAnsi="Arial" w:cs="Arial"/>
        </w:rPr>
        <w:t>Lampiran 1. Rancangan pengumpulan data</w:t>
      </w:r>
      <w:r>
        <w:rPr>
          <w:rFonts w:ascii="Arial" w:hAnsi="Arial" w:cs="Arial"/>
        </w:rPr>
        <w:tab/>
      </w:r>
      <w:r>
        <w:rPr>
          <w:rFonts w:ascii="Arial" w:hAnsi="Arial" w:cs="Arial"/>
        </w:rPr>
        <w:tab/>
        <w:t>31</w:t>
      </w:r>
    </w:p>
    <w:p w:rsidR="007E0A8F" w:rsidRPr="00D20CFB" w:rsidRDefault="00095BB5" w:rsidP="00294662">
      <w:pPr>
        <w:pStyle w:val="ListParagraph"/>
        <w:tabs>
          <w:tab w:val="right" w:leader="dot" w:pos="7371"/>
          <w:tab w:val="right" w:pos="7655"/>
        </w:tabs>
        <w:spacing w:after="0" w:line="360" w:lineRule="auto"/>
        <w:rPr>
          <w:rFonts w:ascii="Arial" w:hAnsi="Arial" w:cs="Arial"/>
        </w:rPr>
      </w:pPr>
      <w:r>
        <w:rPr>
          <w:rFonts w:ascii="Arial" w:hAnsi="Arial" w:cs="Arial"/>
        </w:rPr>
        <w:t xml:space="preserve">Lampiran 2. </w:t>
      </w:r>
      <w:r w:rsidR="007E0A8F" w:rsidRPr="00D20CFB">
        <w:rPr>
          <w:rFonts w:ascii="Arial" w:hAnsi="Arial" w:cs="Arial"/>
        </w:rPr>
        <w:t>Surat Izin Penelitian</w:t>
      </w:r>
      <w:r w:rsidR="00D20CFB">
        <w:rPr>
          <w:rFonts w:ascii="Arial" w:hAnsi="Arial" w:cs="Arial"/>
        </w:rPr>
        <w:tab/>
      </w:r>
      <w:r w:rsidR="00613D53">
        <w:rPr>
          <w:rFonts w:ascii="Arial" w:hAnsi="Arial" w:cs="Arial"/>
        </w:rPr>
        <w:tab/>
        <w:t>32</w:t>
      </w:r>
    </w:p>
    <w:p w:rsidR="007E0A8F" w:rsidRPr="00D20CFB" w:rsidRDefault="00095BB5" w:rsidP="00294662">
      <w:pPr>
        <w:pStyle w:val="ListParagraph"/>
        <w:tabs>
          <w:tab w:val="right" w:leader="dot" w:pos="7371"/>
          <w:tab w:val="right" w:pos="7655"/>
        </w:tabs>
        <w:spacing w:after="0" w:line="360" w:lineRule="auto"/>
        <w:rPr>
          <w:rFonts w:ascii="Arial" w:hAnsi="Arial" w:cs="Arial"/>
        </w:rPr>
      </w:pPr>
      <w:r>
        <w:rPr>
          <w:rFonts w:ascii="Arial" w:hAnsi="Arial" w:cs="Arial"/>
        </w:rPr>
        <w:t xml:space="preserve">Lampiran 3. </w:t>
      </w:r>
      <w:r w:rsidR="007E0A8F" w:rsidRPr="00D20CFB">
        <w:rPr>
          <w:rFonts w:ascii="Arial" w:hAnsi="Arial" w:cs="Arial"/>
        </w:rPr>
        <w:t>Surat Balasan Izin Penelitian</w:t>
      </w:r>
      <w:r w:rsidR="00D20CFB">
        <w:rPr>
          <w:rFonts w:ascii="Arial" w:hAnsi="Arial" w:cs="Arial"/>
        </w:rPr>
        <w:tab/>
      </w:r>
      <w:r w:rsidR="00613D53">
        <w:rPr>
          <w:rFonts w:ascii="Arial" w:hAnsi="Arial" w:cs="Arial"/>
        </w:rPr>
        <w:tab/>
        <w:t>33</w:t>
      </w:r>
    </w:p>
    <w:p w:rsidR="007E0A8F" w:rsidRPr="00D20CFB" w:rsidRDefault="00095BB5" w:rsidP="00294662">
      <w:pPr>
        <w:pStyle w:val="ListParagraph"/>
        <w:tabs>
          <w:tab w:val="right" w:leader="dot" w:pos="7371"/>
          <w:tab w:val="right" w:pos="7655"/>
        </w:tabs>
        <w:spacing w:line="360" w:lineRule="auto"/>
        <w:rPr>
          <w:rFonts w:ascii="Arial" w:hAnsi="Arial" w:cs="Arial"/>
        </w:rPr>
      </w:pPr>
      <w:r>
        <w:rPr>
          <w:rFonts w:ascii="Arial" w:hAnsi="Arial" w:cs="Arial"/>
        </w:rPr>
        <w:t xml:space="preserve">Lampiran 4. </w:t>
      </w:r>
      <w:r w:rsidR="00AA56B5">
        <w:rPr>
          <w:rFonts w:ascii="Arial" w:hAnsi="Arial" w:cs="Arial"/>
        </w:rPr>
        <w:t>Surat Pemesanan Ob</w:t>
      </w:r>
      <w:r w:rsidR="007E0A8F" w:rsidRPr="00D20CFB">
        <w:rPr>
          <w:rFonts w:ascii="Arial" w:hAnsi="Arial" w:cs="Arial"/>
        </w:rPr>
        <w:t>at Narkotika Dan Psikotropika</w:t>
      </w:r>
      <w:r w:rsidR="00D20CFB">
        <w:rPr>
          <w:rFonts w:ascii="Arial" w:hAnsi="Arial" w:cs="Arial"/>
        </w:rPr>
        <w:tab/>
      </w:r>
      <w:r w:rsidR="00613D53">
        <w:rPr>
          <w:rFonts w:ascii="Arial" w:hAnsi="Arial" w:cs="Arial"/>
        </w:rPr>
        <w:tab/>
        <w:t>34</w:t>
      </w:r>
    </w:p>
    <w:p w:rsidR="007E0A8F" w:rsidRPr="00D20CFB" w:rsidRDefault="00095BB5" w:rsidP="00294662">
      <w:pPr>
        <w:pStyle w:val="ListParagraph"/>
        <w:tabs>
          <w:tab w:val="right" w:leader="dot" w:pos="7371"/>
          <w:tab w:val="right" w:pos="7655"/>
        </w:tabs>
        <w:spacing w:line="360" w:lineRule="auto"/>
        <w:rPr>
          <w:rFonts w:ascii="Arial" w:hAnsi="Arial" w:cs="Arial"/>
        </w:rPr>
      </w:pPr>
      <w:r>
        <w:rPr>
          <w:rFonts w:ascii="Arial" w:hAnsi="Arial" w:cs="Arial"/>
        </w:rPr>
        <w:t xml:space="preserve">Lampiran 5. </w:t>
      </w:r>
      <w:r w:rsidR="007E0A8F" w:rsidRPr="00D20CFB">
        <w:rPr>
          <w:rFonts w:ascii="Arial" w:hAnsi="Arial" w:cs="Arial"/>
        </w:rPr>
        <w:t xml:space="preserve">Surat Penerimaan Barang </w:t>
      </w:r>
      <w:r w:rsidR="00D20CFB">
        <w:rPr>
          <w:rFonts w:ascii="Arial" w:hAnsi="Arial" w:cs="Arial"/>
        </w:rPr>
        <w:tab/>
      </w:r>
      <w:r w:rsidR="00613D53">
        <w:rPr>
          <w:rFonts w:ascii="Arial" w:hAnsi="Arial" w:cs="Arial"/>
        </w:rPr>
        <w:tab/>
        <w:t>36</w:t>
      </w:r>
    </w:p>
    <w:p w:rsidR="007E0A8F" w:rsidRPr="00D20CFB" w:rsidRDefault="00095BB5" w:rsidP="00294662">
      <w:pPr>
        <w:pStyle w:val="ListParagraph"/>
        <w:tabs>
          <w:tab w:val="right" w:leader="dot" w:pos="7371"/>
          <w:tab w:val="right" w:pos="7655"/>
        </w:tabs>
        <w:spacing w:line="360" w:lineRule="auto"/>
        <w:rPr>
          <w:rFonts w:ascii="Arial" w:hAnsi="Arial" w:cs="Arial"/>
        </w:rPr>
      </w:pPr>
      <w:r>
        <w:rPr>
          <w:rFonts w:ascii="Arial" w:hAnsi="Arial" w:cs="Arial"/>
        </w:rPr>
        <w:t xml:space="preserve">Lampiran 6. </w:t>
      </w:r>
      <w:r w:rsidR="007E0A8F" w:rsidRPr="00D20CFB">
        <w:rPr>
          <w:rFonts w:ascii="Arial" w:hAnsi="Arial" w:cs="Arial"/>
        </w:rPr>
        <w:t>Tempat Penyimpanan Obat Narkotika dan Psikotropika</w:t>
      </w:r>
      <w:r w:rsidR="00D20CFB">
        <w:rPr>
          <w:rFonts w:ascii="Arial" w:hAnsi="Arial" w:cs="Arial"/>
        </w:rPr>
        <w:tab/>
      </w:r>
      <w:r w:rsidR="00613D53">
        <w:rPr>
          <w:rFonts w:ascii="Arial" w:hAnsi="Arial" w:cs="Arial"/>
        </w:rPr>
        <w:tab/>
        <w:t>37</w:t>
      </w:r>
    </w:p>
    <w:p w:rsidR="007E0A8F" w:rsidRPr="00D20CFB" w:rsidRDefault="00095BB5" w:rsidP="00294662">
      <w:pPr>
        <w:pStyle w:val="ListParagraph"/>
        <w:tabs>
          <w:tab w:val="right" w:leader="dot" w:pos="7371"/>
          <w:tab w:val="right" w:pos="7655"/>
        </w:tabs>
        <w:spacing w:line="360" w:lineRule="auto"/>
        <w:rPr>
          <w:rFonts w:ascii="Arial" w:hAnsi="Arial" w:cs="Arial"/>
        </w:rPr>
      </w:pPr>
      <w:r>
        <w:rPr>
          <w:rFonts w:ascii="Arial" w:hAnsi="Arial" w:cs="Arial"/>
        </w:rPr>
        <w:t xml:space="preserve">Lampiran 7. </w:t>
      </w:r>
      <w:r w:rsidR="00D20CFB" w:rsidRPr="00D20CFB">
        <w:rPr>
          <w:rFonts w:ascii="Arial" w:hAnsi="Arial" w:cs="Arial"/>
        </w:rPr>
        <w:t>Copi Resep</w:t>
      </w:r>
      <w:r w:rsidR="00D86F23">
        <w:rPr>
          <w:rFonts w:ascii="Arial" w:hAnsi="Arial" w:cs="Arial"/>
        </w:rPr>
        <w:t xml:space="preserve"> Obat Narkotika dan Psikotropika</w:t>
      </w:r>
      <w:r w:rsidR="00E350DF">
        <w:rPr>
          <w:rFonts w:ascii="Arial" w:hAnsi="Arial" w:cs="Arial"/>
        </w:rPr>
        <w:tab/>
      </w:r>
      <w:r w:rsidR="00D20CFB" w:rsidRPr="00D20CFB">
        <w:rPr>
          <w:rFonts w:ascii="Arial" w:hAnsi="Arial" w:cs="Arial"/>
        </w:rPr>
        <w:t xml:space="preserve"> </w:t>
      </w:r>
      <w:r w:rsidR="00613D53">
        <w:rPr>
          <w:rFonts w:ascii="Arial" w:hAnsi="Arial" w:cs="Arial"/>
        </w:rPr>
        <w:tab/>
        <w:t>38</w:t>
      </w:r>
    </w:p>
    <w:p w:rsidR="00D20CFB" w:rsidRDefault="00095BB5" w:rsidP="00294662">
      <w:pPr>
        <w:pStyle w:val="ListParagraph"/>
        <w:tabs>
          <w:tab w:val="right" w:leader="dot" w:pos="7371"/>
          <w:tab w:val="right" w:pos="7655"/>
        </w:tabs>
        <w:spacing w:line="360" w:lineRule="auto"/>
        <w:rPr>
          <w:rFonts w:ascii="Arial" w:hAnsi="Arial" w:cs="Arial"/>
        </w:rPr>
      </w:pPr>
      <w:r>
        <w:rPr>
          <w:rFonts w:ascii="Arial" w:hAnsi="Arial" w:cs="Arial"/>
        </w:rPr>
        <w:t>Lampiran 8.</w:t>
      </w:r>
      <w:r w:rsidR="00D20CFB" w:rsidRPr="00D20CFB">
        <w:rPr>
          <w:rFonts w:ascii="Arial" w:hAnsi="Arial" w:cs="Arial"/>
        </w:rPr>
        <w:t>Pendistibusian Obat kepada Pasien</w:t>
      </w:r>
      <w:r w:rsidR="00D20CFB">
        <w:rPr>
          <w:rFonts w:ascii="Arial" w:hAnsi="Arial" w:cs="Arial"/>
        </w:rPr>
        <w:tab/>
      </w:r>
      <w:r w:rsidR="00613D53">
        <w:rPr>
          <w:rFonts w:ascii="Arial" w:hAnsi="Arial" w:cs="Arial"/>
        </w:rPr>
        <w:tab/>
        <w:t>39</w:t>
      </w:r>
    </w:p>
    <w:p w:rsidR="00854ECD" w:rsidRDefault="00095BB5" w:rsidP="00294662">
      <w:pPr>
        <w:pStyle w:val="ListParagraph"/>
        <w:tabs>
          <w:tab w:val="right" w:leader="dot" w:pos="7371"/>
          <w:tab w:val="right" w:pos="7655"/>
        </w:tabs>
        <w:spacing w:line="360" w:lineRule="auto"/>
        <w:rPr>
          <w:rFonts w:ascii="Arial" w:hAnsi="Arial" w:cs="Arial"/>
        </w:rPr>
      </w:pPr>
      <w:r>
        <w:rPr>
          <w:rFonts w:ascii="Arial" w:hAnsi="Arial" w:cs="Arial"/>
        </w:rPr>
        <w:t xml:space="preserve">Lampiran 9. </w:t>
      </w:r>
      <w:r w:rsidR="00854ECD">
        <w:rPr>
          <w:rFonts w:ascii="Arial" w:hAnsi="Arial" w:cs="Arial"/>
        </w:rPr>
        <w:t>K</w:t>
      </w:r>
      <w:r w:rsidR="00613D53">
        <w:rPr>
          <w:rFonts w:ascii="Arial" w:hAnsi="Arial" w:cs="Arial"/>
        </w:rPr>
        <w:t>artu pertemuan bimbingan KTI</w:t>
      </w:r>
      <w:r w:rsidR="00613D53">
        <w:rPr>
          <w:rFonts w:ascii="Arial" w:hAnsi="Arial" w:cs="Arial"/>
        </w:rPr>
        <w:tab/>
      </w:r>
      <w:r w:rsidR="00613D53">
        <w:rPr>
          <w:rFonts w:ascii="Arial" w:hAnsi="Arial" w:cs="Arial"/>
        </w:rPr>
        <w:tab/>
        <w:t>40</w:t>
      </w:r>
    </w:p>
    <w:p w:rsidR="00594E94" w:rsidRPr="00D20CFB" w:rsidRDefault="00095BB5" w:rsidP="00294662">
      <w:pPr>
        <w:pStyle w:val="ListParagraph"/>
        <w:tabs>
          <w:tab w:val="right" w:leader="dot" w:pos="7371"/>
          <w:tab w:val="right" w:pos="7655"/>
        </w:tabs>
        <w:spacing w:line="360" w:lineRule="auto"/>
        <w:rPr>
          <w:rFonts w:ascii="Arial" w:hAnsi="Arial" w:cs="Arial"/>
        </w:rPr>
      </w:pPr>
      <w:r>
        <w:rPr>
          <w:rFonts w:ascii="Arial" w:hAnsi="Arial" w:cs="Arial"/>
        </w:rPr>
        <w:t>Lampiran 10.</w:t>
      </w:r>
      <w:r w:rsidR="00686BDC">
        <w:rPr>
          <w:rFonts w:ascii="Arial" w:hAnsi="Arial" w:cs="Arial"/>
        </w:rPr>
        <w:t>Formulir EC</w:t>
      </w:r>
      <w:r w:rsidR="00C93517">
        <w:rPr>
          <w:rFonts w:ascii="Arial" w:hAnsi="Arial" w:cs="Arial"/>
        </w:rPr>
        <w:tab/>
      </w:r>
      <w:r w:rsidR="00C93517">
        <w:rPr>
          <w:rFonts w:ascii="Arial" w:hAnsi="Arial" w:cs="Arial"/>
        </w:rPr>
        <w:tab/>
        <w:t>4</w:t>
      </w:r>
      <w:r w:rsidR="00613D53">
        <w:rPr>
          <w:rFonts w:ascii="Arial" w:hAnsi="Arial" w:cs="Arial"/>
        </w:rPr>
        <w:t>1</w:t>
      </w:r>
    </w:p>
    <w:p w:rsidR="003E7024" w:rsidRPr="00D20CFB" w:rsidRDefault="003E7024" w:rsidP="00E350DF">
      <w:pPr>
        <w:tabs>
          <w:tab w:val="right" w:pos="7655"/>
        </w:tabs>
        <w:rPr>
          <w:rFonts w:ascii="Arial" w:hAnsi="Arial" w:cs="Arial"/>
        </w:rPr>
      </w:pPr>
    </w:p>
    <w:p w:rsidR="003E7024" w:rsidRDefault="003E7024" w:rsidP="00F56AC7"/>
    <w:p w:rsidR="003E7024" w:rsidRDefault="003E7024" w:rsidP="00F56AC7"/>
    <w:p w:rsidR="003E7024" w:rsidRDefault="003E7024" w:rsidP="00F56AC7"/>
    <w:p w:rsidR="003E7024" w:rsidRDefault="003E7024" w:rsidP="00F56AC7"/>
    <w:p w:rsidR="003E7024" w:rsidRDefault="003E7024" w:rsidP="00F56AC7"/>
    <w:p w:rsidR="003E7024" w:rsidRDefault="003E7024" w:rsidP="00F56AC7"/>
    <w:p w:rsidR="003E7024" w:rsidRDefault="003E7024" w:rsidP="00F56AC7"/>
    <w:p w:rsidR="003E7024" w:rsidRDefault="003E7024" w:rsidP="00F56AC7"/>
    <w:p w:rsidR="003E7024" w:rsidRDefault="003E7024" w:rsidP="00F56AC7"/>
    <w:p w:rsidR="003E7024" w:rsidRDefault="003E7024" w:rsidP="00F56AC7"/>
    <w:p w:rsidR="0075202C" w:rsidRDefault="0075202C" w:rsidP="0097147E">
      <w:pPr>
        <w:pStyle w:val="Heading1"/>
        <w:spacing w:before="0"/>
        <w:rPr>
          <w:rFonts w:ascii="Arial" w:eastAsia="Times New Roman" w:hAnsi="Arial" w:cs="Arial"/>
          <w:bCs w:val="0"/>
          <w:color w:val="000000"/>
          <w:sz w:val="24"/>
          <w:szCs w:val="24"/>
        </w:rPr>
        <w:sectPr w:rsidR="0075202C" w:rsidSect="00D254B5">
          <w:headerReference w:type="default" r:id="rId14"/>
          <w:pgSz w:w="12240" w:h="15840"/>
          <w:pgMar w:top="2268" w:right="1750" w:bottom="1701" w:left="2268" w:header="720" w:footer="720" w:gutter="0"/>
          <w:pgNumType w:fmt="lowerRoman" w:start="4"/>
          <w:cols w:space="720"/>
          <w:docGrid w:linePitch="360"/>
        </w:sectPr>
      </w:pPr>
      <w:bookmarkStart w:id="4" w:name="_Toc43753044"/>
    </w:p>
    <w:p w:rsidR="009F6014" w:rsidRPr="005761C4" w:rsidRDefault="009F6014" w:rsidP="005761C4">
      <w:pPr>
        <w:pStyle w:val="Heading1"/>
        <w:spacing w:before="0"/>
        <w:jc w:val="center"/>
        <w:rPr>
          <w:rFonts w:ascii="Arial" w:eastAsia="Times New Roman" w:hAnsi="Arial" w:cs="Arial"/>
          <w:sz w:val="24"/>
          <w:szCs w:val="24"/>
        </w:rPr>
      </w:pPr>
      <w:r w:rsidRPr="005761C4">
        <w:rPr>
          <w:rFonts w:ascii="Arial" w:eastAsia="Times New Roman" w:hAnsi="Arial" w:cs="Arial"/>
          <w:bCs w:val="0"/>
          <w:color w:val="000000"/>
          <w:sz w:val="24"/>
          <w:szCs w:val="24"/>
        </w:rPr>
        <w:lastRenderedPageBreak/>
        <w:t>BAB l</w:t>
      </w:r>
      <w:bookmarkEnd w:id="4"/>
    </w:p>
    <w:p w:rsidR="009F6014" w:rsidRPr="005761C4" w:rsidRDefault="009F6014" w:rsidP="005761C4">
      <w:pPr>
        <w:pStyle w:val="Heading1"/>
        <w:spacing w:before="0"/>
        <w:jc w:val="center"/>
        <w:rPr>
          <w:rFonts w:ascii="Arial" w:eastAsia="Times New Roman" w:hAnsi="Arial" w:cs="Arial"/>
          <w:sz w:val="24"/>
          <w:szCs w:val="24"/>
        </w:rPr>
      </w:pPr>
      <w:bookmarkStart w:id="5" w:name="_Toc43753045"/>
      <w:r w:rsidRPr="005761C4">
        <w:rPr>
          <w:rFonts w:ascii="Arial" w:eastAsia="Times New Roman" w:hAnsi="Arial" w:cs="Arial"/>
          <w:bCs w:val="0"/>
          <w:color w:val="000000"/>
          <w:sz w:val="24"/>
          <w:szCs w:val="24"/>
        </w:rPr>
        <w:t>PENDAHULUAN</w:t>
      </w:r>
      <w:bookmarkEnd w:id="5"/>
    </w:p>
    <w:p w:rsidR="009F6014" w:rsidRPr="009F6014" w:rsidRDefault="009F6014" w:rsidP="009F6014">
      <w:pPr>
        <w:spacing w:after="0" w:line="240" w:lineRule="auto"/>
        <w:rPr>
          <w:rFonts w:ascii="Arial" w:eastAsia="Times New Roman" w:hAnsi="Arial" w:cs="Arial"/>
          <w:sz w:val="24"/>
          <w:szCs w:val="24"/>
        </w:rPr>
      </w:pPr>
    </w:p>
    <w:p w:rsidR="009F6014" w:rsidRDefault="009F6014" w:rsidP="006B1B46">
      <w:pPr>
        <w:pStyle w:val="Heading2"/>
        <w:numPr>
          <w:ilvl w:val="1"/>
          <w:numId w:val="51"/>
        </w:numPr>
        <w:rPr>
          <w:rFonts w:ascii="Arial" w:eastAsia="Times New Roman" w:hAnsi="Arial" w:cs="Arial"/>
          <w:bCs w:val="0"/>
          <w:color w:val="000000"/>
          <w:sz w:val="24"/>
          <w:szCs w:val="24"/>
        </w:rPr>
      </w:pPr>
      <w:bookmarkStart w:id="6" w:name="_Toc43753046"/>
      <w:r w:rsidRPr="005761C4">
        <w:rPr>
          <w:rFonts w:ascii="Arial" w:eastAsia="Times New Roman" w:hAnsi="Arial" w:cs="Arial"/>
          <w:bCs w:val="0"/>
          <w:color w:val="000000"/>
          <w:sz w:val="24"/>
          <w:szCs w:val="24"/>
        </w:rPr>
        <w:t>Latar Belakang</w:t>
      </w:r>
      <w:bookmarkEnd w:id="6"/>
    </w:p>
    <w:p w:rsidR="001420D1" w:rsidRDefault="001420D1" w:rsidP="00B34287">
      <w:pPr>
        <w:spacing w:after="0" w:line="360" w:lineRule="auto"/>
        <w:ind w:firstLine="567"/>
        <w:jc w:val="both"/>
        <w:rPr>
          <w:rFonts w:ascii="Arial" w:hAnsi="Arial" w:cs="Arial"/>
        </w:rPr>
      </w:pPr>
      <w:r w:rsidRPr="001420D1">
        <w:rPr>
          <w:rFonts w:ascii="Arial" w:hAnsi="Arial" w:cs="Arial"/>
        </w:rPr>
        <w:t>Pengelolaan obat merupa</w:t>
      </w:r>
      <w:r w:rsidR="00B34287">
        <w:rPr>
          <w:rFonts w:ascii="Arial" w:hAnsi="Arial" w:cs="Arial"/>
        </w:rPr>
        <w:t xml:space="preserve">kan pelaksanaan manajemen obat. </w:t>
      </w:r>
      <w:r w:rsidRPr="001420D1">
        <w:rPr>
          <w:rFonts w:ascii="Arial" w:hAnsi="Arial" w:cs="Arial"/>
        </w:rPr>
        <w:t>Prinsip manajemen tersebut merupakan pegangan untuk terselenggarakan fungsi pengelolaan obat dengan baik. Didalam pengelolaan obat, fungsi manajemen merupakan siklus kegiatan yang terdiri</w:t>
      </w:r>
      <w:r>
        <w:rPr>
          <w:rFonts w:ascii="Arial" w:hAnsi="Arial" w:cs="Arial"/>
        </w:rPr>
        <w:t xml:space="preserve"> dari perencanaan,</w:t>
      </w:r>
      <w:r w:rsidRPr="001420D1">
        <w:rPr>
          <w:rFonts w:ascii="Arial" w:hAnsi="Arial" w:cs="Arial"/>
        </w:rPr>
        <w:t xml:space="preserve"> pengadaan, penerimaan, penyimpanan, pendistribusi</w:t>
      </w:r>
      <w:r>
        <w:rPr>
          <w:rFonts w:ascii="Arial" w:hAnsi="Arial" w:cs="Arial"/>
        </w:rPr>
        <w:t>an, dan penghapusan.</w:t>
      </w:r>
    </w:p>
    <w:p w:rsidR="009F6014" w:rsidRPr="009F6014" w:rsidRDefault="009F6014" w:rsidP="001420D1">
      <w:pPr>
        <w:shd w:val="clear" w:color="auto" w:fill="FFFFFF"/>
        <w:spacing w:after="0" w:line="360" w:lineRule="auto"/>
        <w:ind w:firstLine="567"/>
        <w:jc w:val="both"/>
        <w:rPr>
          <w:rFonts w:ascii="Arial" w:eastAsia="Times New Roman" w:hAnsi="Arial" w:cs="Arial"/>
          <w:sz w:val="24"/>
          <w:szCs w:val="24"/>
        </w:rPr>
      </w:pPr>
      <w:r w:rsidRPr="009F6014">
        <w:rPr>
          <w:rFonts w:ascii="Arial" w:eastAsia="Times New Roman" w:hAnsi="Arial" w:cs="Arial"/>
          <w:color w:val="000000"/>
        </w:rPr>
        <w:t>Apotek adalah sarana pelayanan kefarmasian tempat dilakukan praktik kefarmasian oleh Apoteker. Pelayanan Kefarmasian di apotek  adalah suatu pelayanan langsung dan bertanggung jawab kepada pasien yang berkaitan dengan sediaan farmasi dengan maksud mencapai hasil yang pasti untuk meningkatkan mutu kehidupan pasien. Pengertian ini didasarkan pada peraturan menteri kesehatan tentang standar pelayanan kefarmasian di apotek  nomor 73 tahun 2016</w:t>
      </w:r>
    </w:p>
    <w:p w:rsidR="009F6014" w:rsidRPr="009F6014" w:rsidRDefault="009F6014" w:rsidP="00B34287">
      <w:pPr>
        <w:spacing w:after="0" w:line="360" w:lineRule="auto"/>
        <w:ind w:firstLine="567"/>
        <w:jc w:val="both"/>
        <w:rPr>
          <w:rFonts w:ascii="Arial" w:eastAsia="Times New Roman" w:hAnsi="Arial" w:cs="Arial"/>
          <w:sz w:val="24"/>
          <w:szCs w:val="24"/>
        </w:rPr>
      </w:pPr>
      <w:r w:rsidRPr="009F6014">
        <w:rPr>
          <w:rFonts w:ascii="Arial" w:eastAsia="Times New Roman" w:hAnsi="Arial" w:cs="Arial"/>
          <w:color w:val="000000"/>
        </w:rPr>
        <w:t>Untuk menjamin mutu pelayanan farmasi kepada masyarakat, telah dikeluarkan standar pelayanan farmasi apotek yang meliputi sumber daya manusia, sarana dan prasarana, pelayanan resep (tidak hanya meliputi peracikan dan penyerahan obat tetapi juga termasuk pemberian informasi obat), konseling, memonitor penggunaan obat, edukasi, promosi kesehatan, dan evaluasi terhadap pengobatan (antara lain dengan membuat catatan pengobatan pasien). Semakin pesatnya perkembangan pelayanan apotek dan semakin tingginya tuntutan masyarakat, menuntut pemberi layanan apotek harus mampu memenuhi keinginan dan selera masyarakat yang terus berubah dan meningkat.</w:t>
      </w:r>
    </w:p>
    <w:p w:rsidR="009F6014" w:rsidRPr="009F6014" w:rsidRDefault="009F6014" w:rsidP="009F6014">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Dalam peraturan Menteri Kesehatan Republik Indonesia Nomor 73 Tahun 2016 disebutkan Penyelenggaraan Pelayanan Kefarmasian di Apotek harus menjamin ketersediaan Sediaan Farmasi, Alat Kesehatan, dan Bahan Medis Habis Pakai yang aman, bermutu, bermanfaat, dan terjangkau. </w:t>
      </w:r>
    </w:p>
    <w:p w:rsidR="009F6014" w:rsidRPr="009F6014" w:rsidRDefault="009F6014" w:rsidP="009F6014">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 xml:space="preserve">Menurut Seto (2004), salah satu faktor yang sangat berpengaruh dalam persediaan obat adalah pengontrolan jumlah stok obat untuk memenuhi kebutuhan. Jika stok obat terlalu kecil maka permintaan untuk penggunaan seringkali tidak </w:t>
      </w:r>
      <w:r w:rsidRPr="009F6014">
        <w:rPr>
          <w:rFonts w:ascii="Arial" w:eastAsia="Times New Roman" w:hAnsi="Arial" w:cs="Arial"/>
          <w:color w:val="000000"/>
        </w:rPr>
        <w:lastRenderedPageBreak/>
        <w:t>terpenuhi sehingga pasien atau konsumen tidak puas, sehingga kesempatan untuk mendapatkan keuntungan dapat hilang dan diperlukan tambahan biaya untuk mendapatkan bahan obat dengan waktu cepat guna memuaskan pasien atau konsumen. Jika stok terlalu besar maka menyebabkan biaya penyimpanan yang terlalu tinggi, kemungkinan obat akan menjadi rusak atau kadaluarsa dan ada resiko jika harga bahan atau obat turun.</w:t>
      </w:r>
    </w:p>
    <w:p w:rsidR="009F6014" w:rsidRPr="009F6014" w:rsidRDefault="009F6014" w:rsidP="009F6014">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Pengelolaan obat yang baik terlebih khusus yaitu pengelolaan jenis obat yang bersifat sebagai psikoaktif seperti pada obat – obat golongan narkotika dan psikotropika. Narkotika dan Psikotropika dapat merugikan apabila disalahgunakan atau digunakan tanpa pengendalian dan pengawasan yang ketat, jika digunakan secara tidak rasional salah satu efek samping dari pemakaian obat ini yaitu di mana seseorang dapat mengalami ketergantungan berat terhadap obat dan dapat menyebabkan fungsi vital organ tubuh bekerja secara tidak normal seperti jantung, peredaran darah, pernafasan, dan terutama pada kerja otak (susunan saraf pusat). Oleh karena itu pengelolaan obat psikotropika sangat memerlukan penanganan dan perhatian lebih.</w:t>
      </w:r>
    </w:p>
    <w:p w:rsidR="009F6014" w:rsidRPr="009F6014" w:rsidRDefault="009F6014" w:rsidP="009F6014">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Untuk itu diperlukan Standar Prosedur Operasional Penyimpanan Obat Narkotika dan Psikotropika di Apotek yang bertujuan untuk menghindari kejadian penggunaan tidak bertanggung jawab serta memudahkan dalam pengawasan dan pengendalian obat Narkotika dan Psikotropika.</w:t>
      </w:r>
    </w:p>
    <w:p w:rsidR="009F6014" w:rsidRDefault="009F6014" w:rsidP="00337188">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 xml:space="preserve">Adapun Standar Prosedur Operasional Penyimpanan Obat Narkotika dan Psikotropika di Apotek Kimia Farma 312 meliputi : </w:t>
      </w:r>
      <w:r w:rsidRPr="009F6014">
        <w:rPr>
          <w:rFonts w:ascii="Arial" w:eastAsia="Times New Roman" w:hAnsi="Arial" w:cs="Arial"/>
          <w:color w:val="000000"/>
          <w:shd w:val="clear" w:color="auto" w:fill="FFFFFF"/>
        </w:rPr>
        <w:t>Obat-obat yang termasuk golongan narkotika di Apotek disimpan pada lemari khusus yang terbuat dari kayu (atau bahan lain yang kokoh dan kuat) yang ditempel pada dinding, memiliki 2 kunci yang berbeda, terdiri dari 2 pintu, satu untuk pemakaian sehari hari seperti kodein, dan satu lagi berisi pethidin, morfin dan garam garamannya. Lemari tersebut terletak di tempat yang tidak diketahui oleh umum, tetapi dapat diawasi langsung oleh Asisten Apoteker yang bertugas dan penanggung jawab narkotika.</w:t>
      </w:r>
    </w:p>
    <w:p w:rsidR="001420D1" w:rsidRPr="00080141" w:rsidRDefault="00202346" w:rsidP="00080141">
      <w:pPr>
        <w:spacing w:after="0" w:line="360" w:lineRule="auto"/>
        <w:ind w:firstLine="720"/>
        <w:jc w:val="both"/>
        <w:rPr>
          <w:rFonts w:ascii="Arial" w:eastAsia="Times New Roman" w:hAnsi="Arial" w:cs="Arial"/>
        </w:rPr>
      </w:pPr>
      <w:r>
        <w:rPr>
          <w:rFonts w:ascii="Arial" w:eastAsia="Times New Roman" w:hAnsi="Arial" w:cs="Arial"/>
        </w:rPr>
        <w:t>Berdasarkan dari uraian latar belakang di atas</w:t>
      </w:r>
      <w:r w:rsidR="00CC1180">
        <w:rPr>
          <w:rFonts w:ascii="Arial" w:eastAsia="Times New Roman" w:hAnsi="Arial" w:cs="Arial"/>
        </w:rPr>
        <w:t xml:space="preserve">, tujuan dari penelitian ini adalah untuk memeperoleh informasi lebih dalam tentang gambaran pengelolaan persediaan obat narkotika dan psikotropika di Apotek Kimia Farma 312 </w:t>
      </w:r>
      <w:r w:rsidR="00B7410F">
        <w:rPr>
          <w:rFonts w:ascii="Arial" w:eastAsia="Times New Roman" w:hAnsi="Arial" w:cs="Arial"/>
        </w:rPr>
        <w:lastRenderedPageBreak/>
        <w:t xml:space="preserve">rantauprapat, dan peneliti memilih judul Gambaran Pengelolaan Persediaan Obat Narkotika dan Psikotropika karena peneliti ingin memastikan bahwa obat narkotika dan psikotropika tidak </w:t>
      </w:r>
      <w:r w:rsidR="00080141">
        <w:rPr>
          <w:rFonts w:ascii="Arial" w:eastAsia="Times New Roman" w:hAnsi="Arial" w:cs="Arial"/>
        </w:rPr>
        <w:t>mudah sampai ke tangan masyarakat dan di salahgunakan.</w:t>
      </w:r>
    </w:p>
    <w:p w:rsidR="001420D1" w:rsidRPr="009F6014" w:rsidRDefault="001420D1" w:rsidP="00337188">
      <w:pPr>
        <w:spacing w:after="0" w:line="360" w:lineRule="auto"/>
        <w:ind w:firstLine="720"/>
        <w:jc w:val="both"/>
        <w:rPr>
          <w:rFonts w:ascii="Arial" w:eastAsia="Times New Roman" w:hAnsi="Arial" w:cs="Arial"/>
          <w:sz w:val="24"/>
          <w:szCs w:val="24"/>
        </w:rPr>
      </w:pPr>
    </w:p>
    <w:p w:rsidR="009F6014" w:rsidRPr="009F6014" w:rsidRDefault="00080141" w:rsidP="009F6014">
      <w:pPr>
        <w:spacing w:after="0" w:line="360" w:lineRule="auto"/>
        <w:jc w:val="both"/>
        <w:rPr>
          <w:rFonts w:ascii="Arial" w:eastAsia="Times New Roman" w:hAnsi="Arial" w:cs="Arial"/>
          <w:sz w:val="24"/>
          <w:szCs w:val="24"/>
        </w:rPr>
      </w:pPr>
      <w:r>
        <w:rPr>
          <w:rFonts w:ascii="Arial" w:eastAsia="Times New Roman" w:hAnsi="Arial" w:cs="Arial"/>
          <w:b/>
          <w:bCs/>
          <w:color w:val="000000"/>
          <w:sz w:val="24"/>
          <w:szCs w:val="24"/>
        </w:rPr>
        <w:t>1.2 R</w:t>
      </w:r>
      <w:r w:rsidR="009F6014" w:rsidRPr="009F6014">
        <w:rPr>
          <w:rFonts w:ascii="Arial" w:eastAsia="Times New Roman" w:hAnsi="Arial" w:cs="Arial"/>
          <w:b/>
          <w:bCs/>
          <w:color w:val="000000"/>
          <w:sz w:val="24"/>
          <w:szCs w:val="24"/>
        </w:rPr>
        <w:t>umusan Masalah</w:t>
      </w:r>
    </w:p>
    <w:p w:rsidR="009F6014" w:rsidRPr="009F6014" w:rsidRDefault="009F6014" w:rsidP="009F6014">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 xml:space="preserve"> Berdasarkan latar belakang yang dipaparkan maka peneliti ingin mengetahui </w:t>
      </w:r>
      <w:r w:rsidR="00080141">
        <w:rPr>
          <w:rFonts w:ascii="Arial" w:eastAsia="Times New Roman" w:hAnsi="Arial" w:cs="Arial"/>
          <w:color w:val="000000"/>
        </w:rPr>
        <w:t xml:space="preserve"> Bagaimana </w:t>
      </w:r>
      <w:r w:rsidRPr="009F6014">
        <w:rPr>
          <w:rFonts w:ascii="Arial" w:eastAsia="Times New Roman" w:hAnsi="Arial" w:cs="Arial"/>
          <w:color w:val="000000"/>
        </w:rPr>
        <w:t>gambaran kesesuaian pengelolaan persediaan obat narkotika dan psikotropika di Apotek Kimia Farma 312 Rantauprapat Kabupaten Labuhanbatu dengan Permenkes Nomor 73 Tahun 2016.</w:t>
      </w:r>
    </w:p>
    <w:p w:rsidR="009F6014" w:rsidRPr="009F6014" w:rsidRDefault="009F6014" w:rsidP="009F6014">
      <w:pPr>
        <w:spacing w:after="0" w:line="360" w:lineRule="auto"/>
        <w:rPr>
          <w:rFonts w:ascii="Arial" w:eastAsia="Times New Roman" w:hAnsi="Arial" w:cs="Arial"/>
          <w:sz w:val="24"/>
          <w:szCs w:val="24"/>
        </w:rPr>
      </w:pPr>
    </w:p>
    <w:p w:rsidR="009F6014" w:rsidRPr="005761C4" w:rsidRDefault="009F6014" w:rsidP="005761C4">
      <w:pPr>
        <w:pStyle w:val="Heading2"/>
        <w:rPr>
          <w:rFonts w:ascii="Arial" w:eastAsia="Times New Roman" w:hAnsi="Arial" w:cs="Arial"/>
          <w:sz w:val="24"/>
          <w:szCs w:val="24"/>
        </w:rPr>
      </w:pPr>
      <w:bookmarkStart w:id="7" w:name="_Toc43753047"/>
      <w:r w:rsidRPr="005761C4">
        <w:rPr>
          <w:rFonts w:ascii="Arial" w:eastAsia="Times New Roman" w:hAnsi="Arial" w:cs="Arial"/>
          <w:bCs w:val="0"/>
          <w:color w:val="000000"/>
          <w:sz w:val="24"/>
          <w:szCs w:val="24"/>
        </w:rPr>
        <w:t>1.3 Batasan Masalah</w:t>
      </w:r>
      <w:bookmarkEnd w:id="7"/>
    </w:p>
    <w:p w:rsidR="009F6014" w:rsidRPr="009F6014" w:rsidRDefault="009F6014" w:rsidP="009F6014">
      <w:pPr>
        <w:spacing w:after="0" w:line="360" w:lineRule="auto"/>
        <w:ind w:firstLine="360"/>
        <w:jc w:val="both"/>
        <w:rPr>
          <w:rFonts w:ascii="Arial" w:eastAsia="Times New Roman" w:hAnsi="Arial" w:cs="Arial"/>
          <w:sz w:val="24"/>
          <w:szCs w:val="24"/>
        </w:rPr>
      </w:pPr>
      <w:r w:rsidRPr="009F6014">
        <w:rPr>
          <w:rFonts w:ascii="Arial" w:eastAsia="Times New Roman" w:hAnsi="Arial" w:cs="Arial"/>
          <w:b/>
          <w:bCs/>
          <w:color w:val="000000"/>
          <w:sz w:val="24"/>
          <w:szCs w:val="24"/>
        </w:rPr>
        <w:tab/>
      </w:r>
      <w:r w:rsidRPr="009F6014">
        <w:rPr>
          <w:rFonts w:ascii="Arial" w:eastAsia="Times New Roman" w:hAnsi="Arial" w:cs="Arial"/>
          <w:color w:val="000000"/>
        </w:rPr>
        <w:t>Mengingat keterbatasan peneliti, maka penelitian ini hany</w:t>
      </w:r>
      <w:r w:rsidR="00BC446E">
        <w:rPr>
          <w:rFonts w:ascii="Arial" w:eastAsia="Times New Roman" w:hAnsi="Arial" w:cs="Arial"/>
          <w:color w:val="000000"/>
        </w:rPr>
        <w:t>a menggambarkan proses perencanaan</w:t>
      </w:r>
      <w:r w:rsidRPr="009F6014">
        <w:rPr>
          <w:rFonts w:ascii="Arial" w:eastAsia="Times New Roman" w:hAnsi="Arial" w:cs="Arial"/>
          <w:color w:val="000000"/>
        </w:rPr>
        <w:t>,</w:t>
      </w:r>
      <w:r w:rsidR="00BC446E">
        <w:rPr>
          <w:rFonts w:ascii="Arial" w:eastAsia="Times New Roman" w:hAnsi="Arial" w:cs="Arial"/>
          <w:color w:val="000000"/>
        </w:rPr>
        <w:t xml:space="preserve"> pengadaan, penerimaan,</w:t>
      </w:r>
      <w:r w:rsidRPr="009F6014">
        <w:rPr>
          <w:rFonts w:ascii="Arial" w:eastAsia="Times New Roman" w:hAnsi="Arial" w:cs="Arial"/>
          <w:color w:val="000000"/>
        </w:rPr>
        <w:t xml:space="preserve"> penyimpanan,</w:t>
      </w:r>
      <w:r w:rsidR="008E289D">
        <w:rPr>
          <w:rFonts w:ascii="Arial" w:eastAsia="Times New Roman" w:hAnsi="Arial" w:cs="Arial"/>
          <w:color w:val="000000"/>
        </w:rPr>
        <w:t xml:space="preserve"> pencatatan </w:t>
      </w:r>
      <w:r w:rsidRPr="009F6014">
        <w:rPr>
          <w:rFonts w:ascii="Arial" w:eastAsia="Times New Roman" w:hAnsi="Arial" w:cs="Arial"/>
          <w:color w:val="000000"/>
        </w:rPr>
        <w:t xml:space="preserve"> pendistribusian dan pe</w:t>
      </w:r>
      <w:r w:rsidR="00BC446E">
        <w:rPr>
          <w:rFonts w:ascii="Arial" w:eastAsia="Times New Roman" w:hAnsi="Arial" w:cs="Arial"/>
          <w:color w:val="000000"/>
        </w:rPr>
        <w:t>musnahan</w:t>
      </w:r>
      <w:r w:rsidRPr="009F6014">
        <w:rPr>
          <w:rFonts w:ascii="Arial" w:eastAsia="Times New Roman" w:hAnsi="Arial" w:cs="Arial"/>
          <w:color w:val="000000"/>
        </w:rPr>
        <w:t>obat narkotika dan psikotropika di Apotek Kimia Farma 312 Rantauprapat Kabupaten Labuhanbatu.</w:t>
      </w:r>
    </w:p>
    <w:p w:rsidR="009F6014" w:rsidRPr="005761C4" w:rsidRDefault="009F6014" w:rsidP="005761C4">
      <w:pPr>
        <w:pStyle w:val="Heading2"/>
        <w:rPr>
          <w:rFonts w:ascii="Arial" w:eastAsia="Times New Roman" w:hAnsi="Arial" w:cs="Arial"/>
          <w:sz w:val="24"/>
          <w:szCs w:val="24"/>
        </w:rPr>
      </w:pPr>
    </w:p>
    <w:p w:rsidR="009F6014" w:rsidRPr="005761C4" w:rsidRDefault="009F6014" w:rsidP="005761C4">
      <w:pPr>
        <w:pStyle w:val="Heading2"/>
        <w:rPr>
          <w:rFonts w:ascii="Arial" w:eastAsia="Times New Roman" w:hAnsi="Arial" w:cs="Arial"/>
          <w:bCs w:val="0"/>
          <w:color w:val="000000"/>
          <w:sz w:val="24"/>
          <w:szCs w:val="24"/>
        </w:rPr>
      </w:pPr>
      <w:bookmarkStart w:id="8" w:name="_Toc43753048"/>
      <w:r w:rsidRPr="005761C4">
        <w:rPr>
          <w:rFonts w:ascii="Arial" w:eastAsia="Times New Roman" w:hAnsi="Arial" w:cs="Arial"/>
          <w:bCs w:val="0"/>
          <w:color w:val="000000"/>
          <w:sz w:val="24"/>
          <w:szCs w:val="24"/>
        </w:rPr>
        <w:t>1.4 Tujuan Penelitian</w:t>
      </w:r>
      <w:bookmarkEnd w:id="8"/>
      <w:r w:rsidRPr="005761C4">
        <w:rPr>
          <w:rFonts w:ascii="Arial" w:eastAsia="Times New Roman" w:hAnsi="Arial" w:cs="Arial"/>
          <w:bCs w:val="0"/>
          <w:color w:val="000000"/>
          <w:sz w:val="24"/>
          <w:szCs w:val="24"/>
        </w:rPr>
        <w:t> </w:t>
      </w:r>
    </w:p>
    <w:p w:rsidR="009F6014" w:rsidRPr="005761C4" w:rsidRDefault="009F6014" w:rsidP="005761C4">
      <w:pPr>
        <w:pStyle w:val="Heading3"/>
        <w:rPr>
          <w:rFonts w:ascii="Arial" w:eastAsia="Times New Roman" w:hAnsi="Arial" w:cs="Arial"/>
          <w:sz w:val="24"/>
          <w:szCs w:val="24"/>
        </w:rPr>
      </w:pPr>
      <w:bookmarkStart w:id="9" w:name="_Toc43753049"/>
      <w:r w:rsidRPr="005761C4">
        <w:rPr>
          <w:rFonts w:ascii="Arial" w:eastAsia="Times New Roman" w:hAnsi="Arial" w:cs="Arial"/>
          <w:bCs w:val="0"/>
          <w:color w:val="000000"/>
          <w:sz w:val="24"/>
          <w:szCs w:val="24"/>
        </w:rPr>
        <w:t>1.4.1 Tujuan Umum</w:t>
      </w:r>
      <w:bookmarkEnd w:id="9"/>
      <w:r w:rsidRPr="005761C4">
        <w:rPr>
          <w:rFonts w:ascii="Arial" w:eastAsia="Times New Roman" w:hAnsi="Arial" w:cs="Arial"/>
          <w:bCs w:val="0"/>
          <w:color w:val="000000"/>
          <w:sz w:val="24"/>
          <w:szCs w:val="24"/>
        </w:rPr>
        <w:t> </w:t>
      </w:r>
    </w:p>
    <w:p w:rsidR="009F6014" w:rsidRDefault="009F6014" w:rsidP="009F6014">
      <w:pPr>
        <w:spacing w:after="0" w:line="360" w:lineRule="auto"/>
        <w:jc w:val="both"/>
        <w:rPr>
          <w:rFonts w:ascii="Arial" w:eastAsia="Times New Roman" w:hAnsi="Arial" w:cs="Arial"/>
          <w:color w:val="000000"/>
        </w:rPr>
      </w:pPr>
      <w:r w:rsidRPr="009F6014">
        <w:rPr>
          <w:rFonts w:ascii="Arial" w:eastAsia="Times New Roman" w:hAnsi="Arial" w:cs="Arial"/>
          <w:color w:val="000000"/>
          <w:sz w:val="24"/>
          <w:szCs w:val="24"/>
        </w:rPr>
        <w:tab/>
      </w:r>
      <w:r w:rsidRPr="009F6014">
        <w:rPr>
          <w:rFonts w:ascii="Arial" w:eastAsia="Times New Roman" w:hAnsi="Arial" w:cs="Arial"/>
          <w:color w:val="000000"/>
        </w:rPr>
        <w:t>Untuk mengetahui gambaran kesesuaian pengelolaan persediaan obat narkotika dan psikotropika di Apotek Kimia Farma 312 Rantauprapat Kabupaten Labuhanbatu dengan Permenkes Nomor 73 Tahun 2016.</w:t>
      </w:r>
    </w:p>
    <w:p w:rsidR="00337188" w:rsidRPr="009F6014" w:rsidRDefault="00337188" w:rsidP="009F6014">
      <w:pPr>
        <w:spacing w:after="0" w:line="360" w:lineRule="auto"/>
        <w:jc w:val="both"/>
        <w:rPr>
          <w:rFonts w:ascii="Arial" w:eastAsia="Times New Roman" w:hAnsi="Arial" w:cs="Arial"/>
          <w:sz w:val="24"/>
          <w:szCs w:val="24"/>
        </w:rPr>
      </w:pPr>
    </w:p>
    <w:p w:rsidR="009F6014" w:rsidRPr="005761C4" w:rsidRDefault="009F6014" w:rsidP="006B1B46">
      <w:pPr>
        <w:pStyle w:val="Heading3"/>
        <w:numPr>
          <w:ilvl w:val="2"/>
          <w:numId w:val="54"/>
        </w:numPr>
        <w:rPr>
          <w:rFonts w:ascii="Arial" w:eastAsia="Times New Roman" w:hAnsi="Arial" w:cs="Arial"/>
          <w:sz w:val="24"/>
          <w:szCs w:val="24"/>
        </w:rPr>
      </w:pPr>
      <w:bookmarkStart w:id="10" w:name="_Toc43753050"/>
      <w:r w:rsidRPr="005761C4">
        <w:rPr>
          <w:rFonts w:ascii="Arial" w:eastAsia="Times New Roman" w:hAnsi="Arial" w:cs="Arial"/>
          <w:bCs w:val="0"/>
          <w:color w:val="000000"/>
          <w:sz w:val="24"/>
          <w:szCs w:val="24"/>
        </w:rPr>
        <w:t>Tujuan Khusus</w:t>
      </w:r>
      <w:bookmarkEnd w:id="10"/>
    </w:p>
    <w:p w:rsidR="00B34287" w:rsidRDefault="009F6014" w:rsidP="006B1B46">
      <w:pPr>
        <w:pStyle w:val="ListParagraph"/>
        <w:numPr>
          <w:ilvl w:val="0"/>
          <w:numId w:val="53"/>
        </w:numPr>
        <w:spacing w:after="0" w:line="360" w:lineRule="auto"/>
        <w:jc w:val="both"/>
        <w:textAlignment w:val="baseline"/>
        <w:rPr>
          <w:rFonts w:ascii="Arial" w:eastAsia="Times New Roman" w:hAnsi="Arial" w:cs="Arial"/>
          <w:color w:val="000000"/>
        </w:rPr>
      </w:pPr>
      <w:r w:rsidRPr="00B34287">
        <w:rPr>
          <w:rFonts w:ascii="Arial" w:eastAsia="Times New Roman" w:hAnsi="Arial" w:cs="Arial"/>
          <w:color w:val="000000"/>
        </w:rPr>
        <w:t>Mengetahui pemesanan obat Narkotika dan Psikotropika di Apotek Kimia Farma 312 Rantauprapat Kabupaten Labuhanbatu tahun 2020</w:t>
      </w:r>
      <w:r w:rsidR="00B34287">
        <w:rPr>
          <w:rFonts w:ascii="Arial" w:eastAsia="Times New Roman" w:hAnsi="Arial" w:cs="Arial"/>
          <w:color w:val="000000"/>
        </w:rPr>
        <w:t xml:space="preserve"> </w:t>
      </w:r>
    </w:p>
    <w:p w:rsidR="00B34287" w:rsidRDefault="009F6014" w:rsidP="006B1B46">
      <w:pPr>
        <w:pStyle w:val="ListParagraph"/>
        <w:numPr>
          <w:ilvl w:val="0"/>
          <w:numId w:val="53"/>
        </w:numPr>
        <w:spacing w:after="0" w:line="360" w:lineRule="auto"/>
        <w:jc w:val="both"/>
        <w:textAlignment w:val="baseline"/>
        <w:rPr>
          <w:rFonts w:ascii="Arial" w:eastAsia="Times New Roman" w:hAnsi="Arial" w:cs="Arial"/>
          <w:color w:val="000000"/>
        </w:rPr>
      </w:pPr>
      <w:r w:rsidRPr="00B34287">
        <w:rPr>
          <w:rFonts w:ascii="Arial" w:eastAsia="Times New Roman" w:hAnsi="Arial" w:cs="Arial"/>
          <w:color w:val="000000"/>
        </w:rPr>
        <w:t>Mengetahui penyimpanan obat Narkotika dan Psikotropika di Apotek Kimia Farma 312 Rantauprapat Kabupaten Labuhanbatu tahun 2020</w:t>
      </w:r>
    </w:p>
    <w:p w:rsidR="00B34287" w:rsidRDefault="009F6014" w:rsidP="006B1B46">
      <w:pPr>
        <w:pStyle w:val="ListParagraph"/>
        <w:numPr>
          <w:ilvl w:val="0"/>
          <w:numId w:val="53"/>
        </w:numPr>
        <w:spacing w:after="0" w:line="360" w:lineRule="auto"/>
        <w:jc w:val="both"/>
        <w:textAlignment w:val="baseline"/>
        <w:rPr>
          <w:rFonts w:ascii="Arial" w:eastAsia="Times New Roman" w:hAnsi="Arial" w:cs="Arial"/>
          <w:color w:val="000000"/>
        </w:rPr>
      </w:pPr>
      <w:r w:rsidRPr="00B34287">
        <w:rPr>
          <w:rFonts w:ascii="Arial" w:eastAsia="Times New Roman" w:hAnsi="Arial" w:cs="Arial"/>
          <w:color w:val="000000"/>
        </w:rPr>
        <w:t>Mengetahui proses pendistribusian obat Narkotika dan Psikotropika di Apotek Kimia Farma 312 Rantauprapat Kabupaten Labuhanbatu tahun 2020</w:t>
      </w:r>
    </w:p>
    <w:p w:rsidR="009F6014" w:rsidRPr="00B34287" w:rsidRDefault="009F6014" w:rsidP="006B1B46">
      <w:pPr>
        <w:pStyle w:val="ListParagraph"/>
        <w:numPr>
          <w:ilvl w:val="0"/>
          <w:numId w:val="53"/>
        </w:numPr>
        <w:spacing w:after="0" w:line="360" w:lineRule="auto"/>
        <w:jc w:val="both"/>
        <w:textAlignment w:val="baseline"/>
        <w:rPr>
          <w:rFonts w:ascii="Arial" w:eastAsia="Times New Roman" w:hAnsi="Arial" w:cs="Arial"/>
          <w:color w:val="000000"/>
        </w:rPr>
      </w:pPr>
      <w:r w:rsidRPr="00B34287">
        <w:rPr>
          <w:rFonts w:ascii="Arial" w:eastAsia="Times New Roman" w:hAnsi="Arial" w:cs="Arial"/>
          <w:color w:val="000000"/>
        </w:rPr>
        <w:lastRenderedPageBreak/>
        <w:t>Mengetahui proses penghapusan obat Narkotika dan Psikotropika di Apotek Kimia Farma 312 Rantauprapat Kabupaten Labuhanbatu tahun 2020</w:t>
      </w:r>
    </w:p>
    <w:p w:rsidR="009F6014" w:rsidRPr="009F6014" w:rsidRDefault="009F6014" w:rsidP="009F6014">
      <w:pPr>
        <w:spacing w:after="0" w:line="360" w:lineRule="auto"/>
        <w:jc w:val="both"/>
        <w:textAlignment w:val="baseline"/>
        <w:rPr>
          <w:rFonts w:ascii="Arial" w:eastAsia="Times New Roman" w:hAnsi="Arial" w:cs="Arial"/>
          <w:color w:val="000000"/>
        </w:rPr>
      </w:pPr>
    </w:p>
    <w:p w:rsidR="009F6014" w:rsidRPr="005761C4" w:rsidRDefault="009F6014" w:rsidP="005761C4">
      <w:pPr>
        <w:pStyle w:val="Heading2"/>
        <w:rPr>
          <w:rFonts w:ascii="Arial" w:eastAsia="Times New Roman" w:hAnsi="Arial" w:cs="Arial"/>
          <w:sz w:val="24"/>
          <w:szCs w:val="24"/>
        </w:rPr>
      </w:pPr>
      <w:bookmarkStart w:id="11" w:name="_Toc43753051"/>
      <w:r w:rsidRPr="005761C4">
        <w:rPr>
          <w:rFonts w:ascii="Arial" w:eastAsia="Times New Roman" w:hAnsi="Arial" w:cs="Arial"/>
          <w:bCs w:val="0"/>
          <w:color w:val="000000"/>
          <w:sz w:val="24"/>
          <w:szCs w:val="24"/>
        </w:rPr>
        <w:t>1.5 Manfaat Penelitian</w:t>
      </w:r>
      <w:bookmarkEnd w:id="11"/>
      <w:r w:rsidRPr="005761C4">
        <w:rPr>
          <w:rFonts w:ascii="Arial" w:eastAsia="Times New Roman" w:hAnsi="Arial" w:cs="Arial"/>
          <w:bCs w:val="0"/>
          <w:color w:val="000000"/>
          <w:sz w:val="24"/>
          <w:szCs w:val="24"/>
        </w:rPr>
        <w:t> </w:t>
      </w:r>
    </w:p>
    <w:p w:rsidR="009F6014" w:rsidRPr="009F6014" w:rsidRDefault="009F6014" w:rsidP="009F6014">
      <w:pPr>
        <w:spacing w:after="0" w:line="360" w:lineRule="auto"/>
        <w:ind w:firstLine="284"/>
        <w:jc w:val="both"/>
        <w:rPr>
          <w:rFonts w:ascii="Arial" w:eastAsia="Times New Roman" w:hAnsi="Arial" w:cs="Arial"/>
          <w:sz w:val="24"/>
          <w:szCs w:val="24"/>
        </w:rPr>
      </w:pPr>
      <w:r w:rsidRPr="009F6014">
        <w:rPr>
          <w:rFonts w:ascii="Arial" w:eastAsia="Times New Roman" w:hAnsi="Arial" w:cs="Arial"/>
          <w:color w:val="000000"/>
        </w:rPr>
        <w:t>Penelitian ini diharapkan memiliki manfaat sebagai berikut :</w:t>
      </w:r>
    </w:p>
    <w:p w:rsidR="00B34287" w:rsidRDefault="009F6014" w:rsidP="006B1B46">
      <w:pPr>
        <w:pStyle w:val="ListParagraph"/>
        <w:numPr>
          <w:ilvl w:val="0"/>
          <w:numId w:val="52"/>
        </w:numPr>
        <w:spacing w:after="0" w:line="360" w:lineRule="auto"/>
        <w:jc w:val="both"/>
        <w:textAlignment w:val="baseline"/>
        <w:rPr>
          <w:rFonts w:ascii="Arial" w:eastAsia="Times New Roman" w:hAnsi="Arial" w:cs="Arial"/>
          <w:color w:val="000000"/>
        </w:rPr>
      </w:pPr>
      <w:r w:rsidRPr="00B34287">
        <w:rPr>
          <w:rFonts w:ascii="Arial" w:eastAsia="Times New Roman" w:hAnsi="Arial" w:cs="Arial"/>
          <w:color w:val="000000"/>
        </w:rPr>
        <w:t>Bagi peneliti agar meningkatkan pengetahuan dan pemahaman yang lebih  dalam tentang pengelolaan obat narkotika dan psikotropika sesuai standar PerMenkes no 73 Tahun 2016</w:t>
      </w:r>
    </w:p>
    <w:p w:rsidR="00B34287" w:rsidRDefault="009F6014" w:rsidP="006B1B46">
      <w:pPr>
        <w:pStyle w:val="ListParagraph"/>
        <w:numPr>
          <w:ilvl w:val="0"/>
          <w:numId w:val="52"/>
        </w:numPr>
        <w:spacing w:after="0" w:line="360" w:lineRule="auto"/>
        <w:jc w:val="both"/>
        <w:textAlignment w:val="baseline"/>
        <w:rPr>
          <w:rFonts w:ascii="Arial" w:eastAsia="Times New Roman" w:hAnsi="Arial" w:cs="Arial"/>
          <w:color w:val="000000"/>
        </w:rPr>
      </w:pPr>
      <w:r w:rsidRPr="00B34287">
        <w:rPr>
          <w:rFonts w:ascii="Arial" w:eastAsia="Times New Roman" w:hAnsi="Arial" w:cs="Arial"/>
          <w:color w:val="000000"/>
        </w:rPr>
        <w:t>Hasil penelitian ini diharapkan dapat menjadi masukan positif bagi Apotek Kimia Farma 312 Rantauprapat dalam meningkatkan manajemen pengelolaan obat narkotika dan psikotropika</w:t>
      </w:r>
    </w:p>
    <w:p w:rsidR="009F6014" w:rsidRPr="00B34287" w:rsidRDefault="009F6014" w:rsidP="00CF690A">
      <w:pPr>
        <w:pStyle w:val="ListParagraph"/>
        <w:spacing w:after="0" w:line="360" w:lineRule="auto"/>
        <w:jc w:val="both"/>
        <w:textAlignment w:val="baseline"/>
        <w:rPr>
          <w:rFonts w:ascii="Arial" w:eastAsia="Times New Roman" w:hAnsi="Arial" w:cs="Arial"/>
          <w:color w:val="000000"/>
        </w:rPr>
      </w:pPr>
    </w:p>
    <w:p w:rsidR="009F6014" w:rsidRDefault="009F6014" w:rsidP="009F6014">
      <w:pPr>
        <w:spacing w:after="0" w:line="360" w:lineRule="auto"/>
        <w:rPr>
          <w:rFonts w:ascii="Arial" w:eastAsia="Times New Roman" w:hAnsi="Arial" w:cs="Arial"/>
          <w:sz w:val="24"/>
          <w:szCs w:val="24"/>
        </w:rPr>
      </w:pP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p>
    <w:p w:rsidR="009F6014" w:rsidRDefault="009F6014" w:rsidP="009F6014">
      <w:pPr>
        <w:spacing w:after="0" w:line="360" w:lineRule="auto"/>
        <w:rPr>
          <w:rFonts w:ascii="Arial" w:eastAsia="Times New Roman" w:hAnsi="Arial" w:cs="Arial"/>
          <w:sz w:val="24"/>
          <w:szCs w:val="24"/>
        </w:rPr>
      </w:pPr>
    </w:p>
    <w:p w:rsidR="009F6014" w:rsidRDefault="009F6014" w:rsidP="009F6014">
      <w:pPr>
        <w:spacing w:after="0" w:line="360" w:lineRule="auto"/>
        <w:rPr>
          <w:rFonts w:ascii="Arial" w:eastAsia="Times New Roman" w:hAnsi="Arial" w:cs="Arial"/>
          <w:sz w:val="24"/>
          <w:szCs w:val="24"/>
        </w:rPr>
      </w:pPr>
    </w:p>
    <w:p w:rsidR="009E69FC" w:rsidRDefault="009E69FC" w:rsidP="00F56AC7">
      <w:pPr>
        <w:pStyle w:val="Heading1"/>
        <w:spacing w:before="0" w:line="360" w:lineRule="auto"/>
        <w:jc w:val="center"/>
        <w:rPr>
          <w:rFonts w:ascii="Arial" w:eastAsia="Times New Roman" w:hAnsi="Arial" w:cs="Arial"/>
          <w:bCs w:val="0"/>
          <w:color w:val="000000"/>
          <w:sz w:val="24"/>
          <w:szCs w:val="24"/>
        </w:rPr>
        <w:sectPr w:rsidR="009E69FC" w:rsidSect="009E69FC">
          <w:headerReference w:type="default" r:id="rId15"/>
          <w:footerReference w:type="default" r:id="rId16"/>
          <w:headerReference w:type="first" r:id="rId17"/>
          <w:footerReference w:type="first" r:id="rId18"/>
          <w:pgSz w:w="12240" w:h="15840"/>
          <w:pgMar w:top="2268" w:right="1701" w:bottom="1701" w:left="2268" w:header="720" w:footer="720" w:gutter="0"/>
          <w:pgNumType w:start="1"/>
          <w:cols w:space="720"/>
          <w:titlePg/>
          <w:docGrid w:linePitch="360"/>
        </w:sectPr>
      </w:pPr>
      <w:bookmarkStart w:id="12" w:name="_Toc43753052"/>
    </w:p>
    <w:p w:rsidR="009F6014" w:rsidRPr="00F56AC7" w:rsidRDefault="009F6014" w:rsidP="00F56AC7">
      <w:pPr>
        <w:pStyle w:val="Heading1"/>
        <w:spacing w:before="0" w:line="360" w:lineRule="auto"/>
        <w:jc w:val="center"/>
        <w:rPr>
          <w:rFonts w:ascii="Arial" w:eastAsia="Times New Roman" w:hAnsi="Arial" w:cs="Arial"/>
          <w:sz w:val="24"/>
          <w:szCs w:val="24"/>
        </w:rPr>
      </w:pPr>
      <w:r w:rsidRPr="00F56AC7">
        <w:rPr>
          <w:rFonts w:ascii="Arial" w:eastAsia="Times New Roman" w:hAnsi="Arial" w:cs="Arial"/>
          <w:bCs w:val="0"/>
          <w:color w:val="000000"/>
          <w:sz w:val="24"/>
          <w:szCs w:val="24"/>
        </w:rPr>
        <w:lastRenderedPageBreak/>
        <w:t>BAB II</w:t>
      </w:r>
      <w:bookmarkEnd w:id="12"/>
    </w:p>
    <w:p w:rsidR="009F6014" w:rsidRPr="009F6014" w:rsidRDefault="009F6014" w:rsidP="00F56AC7">
      <w:pPr>
        <w:pStyle w:val="Heading1"/>
        <w:spacing w:before="0" w:line="360" w:lineRule="auto"/>
        <w:jc w:val="center"/>
        <w:rPr>
          <w:rFonts w:ascii="Arial" w:eastAsia="Times New Roman" w:hAnsi="Arial" w:cs="Arial"/>
          <w:sz w:val="24"/>
          <w:szCs w:val="24"/>
        </w:rPr>
      </w:pPr>
      <w:bookmarkStart w:id="13" w:name="_Toc43753053"/>
      <w:r w:rsidRPr="00F56AC7">
        <w:rPr>
          <w:rFonts w:ascii="Arial" w:eastAsia="Times New Roman" w:hAnsi="Arial" w:cs="Arial"/>
          <w:bCs w:val="0"/>
          <w:color w:val="000000"/>
          <w:sz w:val="24"/>
          <w:szCs w:val="24"/>
        </w:rPr>
        <w:t>TINJAUAN PUSTAKA</w:t>
      </w:r>
      <w:bookmarkEnd w:id="13"/>
    </w:p>
    <w:p w:rsidR="009F6014" w:rsidRPr="00F56AC7" w:rsidRDefault="009F6014" w:rsidP="00F56AC7">
      <w:pPr>
        <w:pStyle w:val="Heading2"/>
        <w:spacing w:line="360" w:lineRule="auto"/>
        <w:rPr>
          <w:rFonts w:ascii="Arial" w:eastAsia="Times New Roman" w:hAnsi="Arial" w:cs="Arial"/>
          <w:sz w:val="24"/>
          <w:szCs w:val="24"/>
        </w:rPr>
      </w:pPr>
      <w:bookmarkStart w:id="14" w:name="_Toc43753054"/>
      <w:r w:rsidRPr="00F56AC7">
        <w:rPr>
          <w:rFonts w:ascii="Arial" w:eastAsia="Times New Roman" w:hAnsi="Arial" w:cs="Arial"/>
          <w:bCs w:val="0"/>
          <w:color w:val="000000"/>
          <w:sz w:val="24"/>
          <w:szCs w:val="24"/>
        </w:rPr>
        <w:t>2.1  Pengertian Obat</w:t>
      </w:r>
      <w:bookmarkEnd w:id="14"/>
    </w:p>
    <w:p w:rsidR="009F6014" w:rsidRPr="009F6014" w:rsidRDefault="009F6014" w:rsidP="009F6014">
      <w:pPr>
        <w:spacing w:after="0" w:line="360" w:lineRule="auto"/>
        <w:ind w:firstLine="360"/>
        <w:jc w:val="both"/>
        <w:rPr>
          <w:rFonts w:ascii="Arial" w:eastAsia="Times New Roman" w:hAnsi="Arial" w:cs="Arial"/>
          <w:sz w:val="24"/>
          <w:szCs w:val="24"/>
        </w:rPr>
      </w:pPr>
      <w:r w:rsidRPr="009F6014">
        <w:rPr>
          <w:rFonts w:ascii="Arial" w:eastAsia="Times New Roman" w:hAnsi="Arial" w:cs="Arial"/>
          <w:color w:val="000000"/>
        </w:rPr>
        <w:t>Menurut Syamsuni</w:t>
      </w:r>
      <w:r w:rsidR="00CE2436">
        <w:rPr>
          <w:rFonts w:ascii="Arial" w:eastAsia="Times New Roman" w:hAnsi="Arial" w:cs="Arial"/>
          <w:color w:val="000000"/>
        </w:rPr>
        <w:t xml:space="preserve"> </w:t>
      </w:r>
      <w:r w:rsidRPr="009F6014">
        <w:rPr>
          <w:rFonts w:ascii="Arial" w:eastAsia="Times New Roman" w:hAnsi="Arial" w:cs="Arial"/>
          <w:color w:val="000000"/>
        </w:rPr>
        <w:t>2007</w:t>
      </w:r>
      <w:r w:rsidRPr="009F6014">
        <w:rPr>
          <w:rFonts w:ascii="Arial" w:eastAsia="Times New Roman" w:hAnsi="Arial" w:cs="Arial"/>
          <w:i/>
          <w:iCs/>
          <w:color w:val="000000"/>
        </w:rPr>
        <w:t>,</w:t>
      </w:r>
      <w:r w:rsidRPr="009F6014">
        <w:rPr>
          <w:rFonts w:ascii="Arial" w:eastAsia="Times New Roman" w:hAnsi="Arial" w:cs="Arial"/>
          <w:color w:val="000000"/>
        </w:rPr>
        <w:t>obat adalah bahan atau campuran bahan yang digunakan untuk seluruh makhluk</w:t>
      </w:r>
      <w:r w:rsidRPr="009F6014">
        <w:rPr>
          <w:rFonts w:ascii="Arial" w:eastAsia="Times New Roman" w:hAnsi="Arial" w:cs="Arial"/>
          <w:i/>
          <w:iCs/>
          <w:color w:val="000000"/>
        </w:rPr>
        <w:t xml:space="preserve"> </w:t>
      </w:r>
      <w:r w:rsidRPr="009F6014">
        <w:rPr>
          <w:rFonts w:ascii="Arial" w:eastAsia="Times New Roman" w:hAnsi="Arial" w:cs="Arial"/>
          <w:color w:val="000000"/>
        </w:rPr>
        <w:t>hidup guna menentukan diagnosis, mencegah mengurangi, menghilangkan,menyembuhkan penyakit dan gejala penyakit.</w:t>
      </w:r>
    </w:p>
    <w:p w:rsidR="009F6014" w:rsidRPr="00665E69" w:rsidRDefault="00665E69" w:rsidP="00665E69">
      <w:pPr>
        <w:spacing w:after="0" w:line="360" w:lineRule="auto"/>
        <w:ind w:firstLine="284"/>
        <w:rPr>
          <w:rFonts w:ascii="Arial" w:eastAsia="Times New Roman" w:hAnsi="Arial" w:cs="Arial"/>
        </w:rPr>
      </w:pPr>
      <w:r w:rsidRPr="00665E69">
        <w:rPr>
          <w:rFonts w:ascii="Arial" w:eastAsia="Times New Roman" w:hAnsi="Arial" w:cs="Arial"/>
        </w:rPr>
        <w:t>Ada beberapa p</w:t>
      </w:r>
      <w:r w:rsidR="00A96506">
        <w:rPr>
          <w:rFonts w:ascii="Arial" w:eastAsia="Times New Roman" w:hAnsi="Arial" w:cs="Arial"/>
        </w:rPr>
        <w:t>enggolongan</w:t>
      </w:r>
      <w:r w:rsidRPr="00665E69">
        <w:rPr>
          <w:rFonts w:ascii="Arial" w:eastAsia="Times New Roman" w:hAnsi="Arial" w:cs="Arial"/>
        </w:rPr>
        <w:t xml:space="preserve"> obat </w:t>
      </w:r>
      <w:r w:rsidR="00A96506">
        <w:rPr>
          <w:rFonts w:ascii="Arial" w:eastAsia="Times New Roman" w:hAnsi="Arial" w:cs="Arial"/>
        </w:rPr>
        <w:t>berdasarkan jenis seperti :</w:t>
      </w:r>
    </w:p>
    <w:p w:rsidR="009F6014" w:rsidRDefault="009F6014" w:rsidP="006B1B46">
      <w:pPr>
        <w:numPr>
          <w:ilvl w:val="0"/>
          <w:numId w:val="1"/>
        </w:numPr>
        <w:spacing w:after="0" w:line="360" w:lineRule="auto"/>
        <w:ind w:left="709" w:hanging="425"/>
        <w:jc w:val="both"/>
        <w:textAlignment w:val="baseline"/>
        <w:rPr>
          <w:rFonts w:ascii="Arial" w:eastAsia="Times New Roman" w:hAnsi="Arial" w:cs="Arial"/>
          <w:color w:val="000000"/>
        </w:rPr>
      </w:pPr>
      <w:r w:rsidRPr="009F6014">
        <w:rPr>
          <w:rFonts w:ascii="Arial" w:eastAsia="Times New Roman" w:hAnsi="Arial" w:cs="Arial"/>
          <w:color w:val="000000"/>
        </w:rPr>
        <w:t>Obat jadi, yaitu obat dalam keadaan murni atau campuran dalam bentuk serbuk, tablet, pil, kapsul, suppositoria, cairan, salep atau bentuk lainnya yang mempunyai teknis sesuai dengan Farmakope Indonesia atau buku resmi lain yang ditetapkan pemerintah.</w:t>
      </w:r>
    </w:p>
    <w:p w:rsidR="009F6014" w:rsidRDefault="009F6014" w:rsidP="006B1B46">
      <w:pPr>
        <w:numPr>
          <w:ilvl w:val="0"/>
          <w:numId w:val="1"/>
        </w:numPr>
        <w:spacing w:after="0" w:line="360" w:lineRule="auto"/>
        <w:ind w:left="709" w:hanging="426"/>
        <w:jc w:val="both"/>
        <w:textAlignment w:val="baseline"/>
        <w:rPr>
          <w:rFonts w:ascii="Arial" w:eastAsia="Times New Roman" w:hAnsi="Arial" w:cs="Arial"/>
          <w:color w:val="000000"/>
        </w:rPr>
      </w:pPr>
      <w:r w:rsidRPr="009F6014">
        <w:rPr>
          <w:rFonts w:ascii="Arial" w:eastAsia="Times New Roman" w:hAnsi="Arial" w:cs="Arial"/>
          <w:color w:val="000000"/>
        </w:rPr>
        <w:t>Obat paten, yaitu obat jadi dengan nama dagang yang terdaftar atas nama si pembuat yang dikuasakannya dan dijual dalam bungkus asli dari pabrik yang memproduksinya.</w:t>
      </w:r>
    </w:p>
    <w:p w:rsidR="009F6014" w:rsidRDefault="009F6014" w:rsidP="006B1B46">
      <w:pPr>
        <w:numPr>
          <w:ilvl w:val="0"/>
          <w:numId w:val="1"/>
        </w:numPr>
        <w:spacing w:after="0" w:line="360" w:lineRule="auto"/>
        <w:ind w:left="709" w:hanging="426"/>
        <w:jc w:val="both"/>
        <w:textAlignment w:val="baseline"/>
        <w:rPr>
          <w:rFonts w:ascii="Arial" w:eastAsia="Times New Roman" w:hAnsi="Arial" w:cs="Arial"/>
          <w:color w:val="000000"/>
        </w:rPr>
      </w:pPr>
      <w:r w:rsidRPr="009F6014">
        <w:rPr>
          <w:rFonts w:ascii="Arial" w:eastAsia="Times New Roman" w:hAnsi="Arial" w:cs="Arial"/>
          <w:color w:val="000000"/>
        </w:rPr>
        <w:t>Obat baru, yaitu obat yang terdiri atas atau berisi zat yang berkhasiat ataupun tidak berkhasiat, misalnya lapisan, pengisi, pelarut, pembantu atau komponen lain, yang belum dikenal sehingga tidak diketahui khasiat dan kegunaannya.</w:t>
      </w:r>
    </w:p>
    <w:p w:rsidR="009F6014" w:rsidRDefault="009F6014" w:rsidP="006B1B46">
      <w:pPr>
        <w:numPr>
          <w:ilvl w:val="0"/>
          <w:numId w:val="1"/>
        </w:numPr>
        <w:spacing w:after="0" w:line="360" w:lineRule="auto"/>
        <w:ind w:left="709" w:hanging="426"/>
        <w:jc w:val="both"/>
        <w:textAlignment w:val="baseline"/>
        <w:rPr>
          <w:rFonts w:ascii="Arial" w:eastAsia="Times New Roman" w:hAnsi="Arial" w:cs="Arial"/>
          <w:color w:val="000000"/>
        </w:rPr>
      </w:pPr>
      <w:r w:rsidRPr="009F6014">
        <w:rPr>
          <w:rFonts w:ascii="Arial" w:eastAsia="Times New Roman" w:hAnsi="Arial" w:cs="Arial"/>
          <w:color w:val="000000"/>
        </w:rPr>
        <w:t>Obat asli, yaitu obat yang didapat langsung dari bahan-bahan alami Indonesia, terolah secara sederhana atas dasar pengalaman dan digunakan dalam pengobatan tradisional.</w:t>
      </w:r>
    </w:p>
    <w:p w:rsidR="009F6014" w:rsidRDefault="009F6014" w:rsidP="006B1B46">
      <w:pPr>
        <w:numPr>
          <w:ilvl w:val="0"/>
          <w:numId w:val="1"/>
        </w:numPr>
        <w:spacing w:after="0" w:line="360" w:lineRule="auto"/>
        <w:ind w:left="709" w:hanging="425"/>
        <w:jc w:val="both"/>
        <w:textAlignment w:val="baseline"/>
        <w:rPr>
          <w:rFonts w:ascii="Arial" w:eastAsia="Times New Roman" w:hAnsi="Arial" w:cs="Arial"/>
          <w:color w:val="000000"/>
        </w:rPr>
      </w:pPr>
      <w:r w:rsidRPr="009F6014">
        <w:rPr>
          <w:rFonts w:ascii="Arial" w:eastAsia="Times New Roman" w:hAnsi="Arial" w:cs="Arial"/>
          <w:color w:val="000000"/>
        </w:rPr>
        <w:t>Obat tradisional, yaitu obat yang didapat dari bahan alam (mineral,tumbuhan, dan hewan), terolah secara sederhana atas dasar pengalaman dan digunakan dalam pengobatan tradisional.</w:t>
      </w:r>
    </w:p>
    <w:p w:rsidR="00A21A84" w:rsidRDefault="009F6014" w:rsidP="006B1B46">
      <w:pPr>
        <w:numPr>
          <w:ilvl w:val="0"/>
          <w:numId w:val="1"/>
        </w:numPr>
        <w:spacing w:after="0" w:line="360" w:lineRule="auto"/>
        <w:ind w:left="709" w:hanging="426"/>
        <w:jc w:val="both"/>
        <w:textAlignment w:val="baseline"/>
        <w:rPr>
          <w:rFonts w:ascii="Arial" w:eastAsia="Times New Roman" w:hAnsi="Arial" w:cs="Arial"/>
          <w:color w:val="000000"/>
        </w:rPr>
      </w:pPr>
      <w:r w:rsidRPr="009F6014">
        <w:rPr>
          <w:rFonts w:ascii="Arial" w:eastAsia="Times New Roman" w:hAnsi="Arial" w:cs="Arial"/>
          <w:color w:val="000000"/>
        </w:rPr>
        <w:t>Obat esensial, yaitu obat yang paling dibutuhkan untuk pelayanan kesehatan masyarakat terbanyak dan tercantum dalam daftar obat esensial (DOEN) yang ditetapkan oleh Menteri Kesehatan Republik Indonesia</w:t>
      </w:r>
    </w:p>
    <w:p w:rsidR="009F6014" w:rsidRPr="00A21A84" w:rsidRDefault="009F6014" w:rsidP="006B1B46">
      <w:pPr>
        <w:numPr>
          <w:ilvl w:val="0"/>
          <w:numId w:val="1"/>
        </w:numPr>
        <w:spacing w:after="0" w:line="360" w:lineRule="auto"/>
        <w:ind w:left="709" w:hanging="426"/>
        <w:jc w:val="both"/>
        <w:textAlignment w:val="baseline"/>
        <w:rPr>
          <w:rFonts w:ascii="Arial" w:eastAsia="Times New Roman" w:hAnsi="Arial" w:cs="Arial"/>
          <w:color w:val="000000"/>
        </w:rPr>
      </w:pPr>
      <w:r w:rsidRPr="00A21A84">
        <w:rPr>
          <w:rFonts w:ascii="Arial" w:eastAsia="Times New Roman" w:hAnsi="Arial" w:cs="Arial"/>
          <w:color w:val="000000"/>
        </w:rPr>
        <w:t>Obat generik, yaitu obat dengan nama resmi yang ditetapkan dalam Farmakope Indonesia untuk zat berkhasiat yang dikandungnya.</w:t>
      </w:r>
    </w:p>
    <w:p w:rsidR="009F6014" w:rsidRPr="009F6014" w:rsidRDefault="009F6014" w:rsidP="009F6014">
      <w:pPr>
        <w:spacing w:after="0" w:line="360" w:lineRule="auto"/>
        <w:rPr>
          <w:rFonts w:ascii="Arial" w:eastAsia="Times New Roman" w:hAnsi="Arial" w:cs="Arial"/>
          <w:sz w:val="24"/>
          <w:szCs w:val="24"/>
        </w:rPr>
      </w:pPr>
    </w:p>
    <w:p w:rsidR="009F6014" w:rsidRPr="009F6014" w:rsidRDefault="009F6014" w:rsidP="006B1B46">
      <w:pPr>
        <w:pStyle w:val="ListParagraph"/>
        <w:numPr>
          <w:ilvl w:val="1"/>
          <w:numId w:val="29"/>
        </w:numPr>
        <w:spacing w:after="0" w:line="360" w:lineRule="auto"/>
        <w:jc w:val="both"/>
        <w:outlineLvl w:val="1"/>
        <w:rPr>
          <w:rFonts w:ascii="Arial" w:eastAsia="Times New Roman" w:hAnsi="Arial" w:cs="Arial"/>
          <w:sz w:val="24"/>
          <w:szCs w:val="24"/>
        </w:rPr>
      </w:pPr>
      <w:bookmarkStart w:id="15" w:name="_Toc43753055"/>
      <w:r w:rsidRPr="009F6014">
        <w:rPr>
          <w:rFonts w:ascii="Arial" w:eastAsia="Times New Roman" w:hAnsi="Arial" w:cs="Arial"/>
          <w:b/>
          <w:bCs/>
          <w:color w:val="000000"/>
          <w:sz w:val="24"/>
          <w:szCs w:val="24"/>
        </w:rPr>
        <w:lastRenderedPageBreak/>
        <w:t>Macam - Macam Penggolongan Obat</w:t>
      </w:r>
      <w:bookmarkEnd w:id="15"/>
    </w:p>
    <w:p w:rsidR="009F6014" w:rsidRDefault="009F6014" w:rsidP="006B1B46">
      <w:pPr>
        <w:pStyle w:val="ListParagraph"/>
        <w:numPr>
          <w:ilvl w:val="0"/>
          <w:numId w:val="30"/>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Menurut kegunaan yaitu, untuk menyembuhkan, mencegah dan mendiagnosis.</w:t>
      </w:r>
    </w:p>
    <w:p w:rsidR="009F6014" w:rsidRDefault="009F6014" w:rsidP="006B1B46">
      <w:pPr>
        <w:pStyle w:val="ListParagraph"/>
        <w:numPr>
          <w:ilvl w:val="0"/>
          <w:numId w:val="30"/>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Menurut cara penggunaan yaitu, Pemakaian dalam (etiket putih) dan Pemakaian luar (etiket biru).</w:t>
      </w:r>
    </w:p>
    <w:p w:rsidR="009F6014" w:rsidRPr="009F6014" w:rsidRDefault="009F6014" w:rsidP="006B1B46">
      <w:pPr>
        <w:pStyle w:val="ListParagraph"/>
        <w:numPr>
          <w:ilvl w:val="0"/>
          <w:numId w:val="30"/>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Menurut bentuk sediaan :</w:t>
      </w:r>
    </w:p>
    <w:p w:rsidR="009F6014" w:rsidRDefault="009F6014" w:rsidP="006B1B46">
      <w:pPr>
        <w:pStyle w:val="ListParagraph"/>
        <w:numPr>
          <w:ilvl w:val="0"/>
          <w:numId w:val="31"/>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Bentuk padat, contoh : serbuk, pil, tablet, pil, kapsul, suppositoria.</w:t>
      </w:r>
    </w:p>
    <w:p w:rsidR="009F6014" w:rsidRDefault="009F6014" w:rsidP="006B1B46">
      <w:pPr>
        <w:pStyle w:val="ListParagraph"/>
        <w:numPr>
          <w:ilvl w:val="0"/>
          <w:numId w:val="31"/>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Bentuk setengah padat, contoh : salep/unguentum, krim, pasta,cerata, gel/jelly, salep mata.</w:t>
      </w:r>
    </w:p>
    <w:p w:rsidR="009F6014" w:rsidRDefault="009F6014" w:rsidP="006B1B46">
      <w:pPr>
        <w:pStyle w:val="ListParagraph"/>
        <w:numPr>
          <w:ilvl w:val="0"/>
          <w:numId w:val="31"/>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Bentuk cair/ larutan, contoh : potio, sirup, eliksir, tetes mata,</w:t>
      </w:r>
      <w:r>
        <w:rPr>
          <w:rFonts w:ascii="Arial" w:eastAsia="Times New Roman" w:hAnsi="Arial" w:cs="Arial"/>
          <w:color w:val="000000"/>
        </w:rPr>
        <w:t xml:space="preserve"> </w:t>
      </w:r>
      <w:r w:rsidRPr="009F6014">
        <w:rPr>
          <w:rFonts w:ascii="Arial" w:eastAsia="Times New Roman" w:hAnsi="Arial" w:cs="Arial"/>
          <w:color w:val="000000"/>
        </w:rPr>
        <w:t>gargarisma, injeksi, infus,intravena, lotio, dan mixturae.</w:t>
      </w:r>
    </w:p>
    <w:p w:rsidR="009F6014" w:rsidRPr="009F6014" w:rsidRDefault="009F6014" w:rsidP="006B1B46">
      <w:pPr>
        <w:pStyle w:val="ListParagraph"/>
        <w:numPr>
          <w:ilvl w:val="0"/>
          <w:numId w:val="31"/>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Bentuk gas, contoh : inhalasi/spray/aerosol.</w:t>
      </w:r>
    </w:p>
    <w:p w:rsidR="009F6014" w:rsidRPr="009F6014" w:rsidRDefault="009F6014" w:rsidP="009F6014">
      <w:pPr>
        <w:spacing w:after="0" w:line="360" w:lineRule="auto"/>
        <w:rPr>
          <w:rFonts w:ascii="Arial" w:eastAsia="Times New Roman" w:hAnsi="Arial" w:cs="Arial"/>
          <w:sz w:val="24"/>
          <w:szCs w:val="24"/>
        </w:rPr>
      </w:pPr>
    </w:p>
    <w:p w:rsidR="009F6014" w:rsidRPr="009F6014" w:rsidRDefault="009F6014" w:rsidP="009F6014">
      <w:pPr>
        <w:spacing w:after="0" w:line="360" w:lineRule="auto"/>
        <w:jc w:val="both"/>
        <w:rPr>
          <w:rFonts w:ascii="Arial" w:eastAsia="Times New Roman" w:hAnsi="Arial" w:cs="Arial"/>
          <w:sz w:val="24"/>
          <w:szCs w:val="24"/>
        </w:rPr>
      </w:pPr>
      <w:r w:rsidRPr="009F6014">
        <w:rPr>
          <w:rFonts w:ascii="Arial" w:eastAsia="Times New Roman" w:hAnsi="Arial" w:cs="Arial"/>
          <w:color w:val="000000"/>
        </w:rPr>
        <w:t>Menurut Peraturan Menteri Kesehatan RI Nomor 949/Menkes/Per/VI/2000 penggolongan obat terdiri dari :</w:t>
      </w:r>
    </w:p>
    <w:p w:rsidR="009F6014" w:rsidRPr="00B34287" w:rsidRDefault="009F6014" w:rsidP="006B1B46">
      <w:pPr>
        <w:pStyle w:val="ListParagraph"/>
        <w:numPr>
          <w:ilvl w:val="0"/>
          <w:numId w:val="55"/>
        </w:numPr>
        <w:spacing w:after="0" w:line="360" w:lineRule="auto"/>
        <w:jc w:val="both"/>
        <w:textAlignment w:val="baseline"/>
        <w:rPr>
          <w:rFonts w:ascii="Arial" w:eastAsia="Times New Roman" w:hAnsi="Arial" w:cs="Arial"/>
          <w:color w:val="000000"/>
        </w:rPr>
      </w:pPr>
      <w:r w:rsidRPr="00B34287">
        <w:rPr>
          <w:rFonts w:ascii="Arial" w:eastAsia="Times New Roman" w:hAnsi="Arial" w:cs="Arial"/>
          <w:color w:val="000000"/>
        </w:rPr>
        <w:t>Obat Bebas</w:t>
      </w:r>
    </w:p>
    <w:p w:rsidR="009F6014" w:rsidRPr="009F6014" w:rsidRDefault="009F6014" w:rsidP="009F6014">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Obat yang dapat dijual bebas kepada umum tanpa resep dokter.</w:t>
      </w:r>
    </w:p>
    <w:p w:rsidR="009F6014" w:rsidRPr="009F6014" w:rsidRDefault="009F6014" w:rsidP="009F6014">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Contoh : Minyak Kayu Putih, Obat Batuk Hitam. </w:t>
      </w:r>
    </w:p>
    <w:p w:rsidR="009F6014" w:rsidRPr="009F6014" w:rsidRDefault="009F6014" w:rsidP="009F6014">
      <w:pPr>
        <w:spacing w:after="0" w:line="360" w:lineRule="auto"/>
        <w:ind w:left="720" w:firstLine="720"/>
        <w:jc w:val="both"/>
        <w:rPr>
          <w:rFonts w:ascii="Arial" w:eastAsia="Times New Roman" w:hAnsi="Arial" w:cs="Arial"/>
          <w:noProof/>
          <w:color w:val="000000"/>
          <w:bdr w:val="none" w:sz="0" w:space="0" w:color="auto" w:frame="1"/>
        </w:rPr>
      </w:pPr>
      <w:r w:rsidRPr="009F6014">
        <w:rPr>
          <w:rFonts w:ascii="Arial" w:eastAsia="Times New Roman" w:hAnsi="Arial" w:cs="Arial"/>
          <w:color w:val="000000"/>
        </w:rPr>
        <w:t>Berdasarkan SK Menkes RI Nomor 2380/A/SK/VI/1983. Tanda khusus untuk obat bebas yaitu lingkaran bulat berwarna hij</w:t>
      </w:r>
      <w:r>
        <w:rPr>
          <w:rFonts w:ascii="Arial" w:eastAsia="Times New Roman" w:hAnsi="Arial" w:cs="Arial"/>
          <w:color w:val="000000"/>
        </w:rPr>
        <w:t>au dengan garis tepi warna hitam</w:t>
      </w:r>
      <w:r w:rsidRPr="009F6014">
        <w:rPr>
          <w:rFonts w:ascii="Arial" w:eastAsia="Times New Roman" w:hAnsi="Arial" w:cs="Arial"/>
          <w:color w:val="000000"/>
        </w:rPr>
        <w:t>.</w:t>
      </w:r>
      <w:r w:rsidRPr="009F6014">
        <w:rPr>
          <w:rFonts w:ascii="Arial" w:eastAsia="Times New Roman" w:hAnsi="Arial" w:cs="Arial"/>
          <w:color w:val="000000"/>
          <w:sz w:val="24"/>
          <w:szCs w:val="24"/>
        </w:rPr>
        <w:t> </w:t>
      </w:r>
    </w:p>
    <w:p w:rsidR="009F6014" w:rsidRPr="009F6014" w:rsidRDefault="009F6014" w:rsidP="00F56AC7">
      <w:pPr>
        <w:pStyle w:val="Heading2"/>
        <w:jc w:val="center"/>
        <w:rPr>
          <w:rFonts w:ascii="Arial" w:eastAsia="Times New Roman" w:hAnsi="Arial" w:cs="Arial"/>
          <w:sz w:val="24"/>
          <w:szCs w:val="24"/>
        </w:rPr>
      </w:pPr>
      <w:r w:rsidRPr="009F6014">
        <w:rPr>
          <w:rFonts w:ascii="Arial" w:eastAsia="Times New Roman" w:hAnsi="Arial" w:cs="Arial"/>
          <w:noProof/>
          <w:sz w:val="24"/>
          <w:szCs w:val="24"/>
        </w:rPr>
        <w:drawing>
          <wp:inline distT="0" distB="0" distL="0" distR="0">
            <wp:extent cx="676275" cy="723900"/>
            <wp:effectExtent l="19050" t="0" r="9525" b="0"/>
            <wp:docPr id="8" name="Picture 1" descr="https://assets.kompasiana.com/statics/crawl/552c55486ea83424678b456a.jpeg?t=o&amp;v=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kompasiana.com/statics/crawl/552c55486ea83424678b456a.jpeg?t=o&amp;v=700"/>
                    <pic:cNvPicPr>
                      <a:picLocks noChangeAspect="1" noChangeArrowheads="1"/>
                    </pic:cNvPicPr>
                  </pic:nvPicPr>
                  <pic:blipFill>
                    <a:blip r:embed="rId19"/>
                    <a:srcRect/>
                    <a:stretch>
                      <a:fillRect/>
                    </a:stretch>
                  </pic:blipFill>
                  <pic:spPr bwMode="auto">
                    <a:xfrm>
                      <a:off x="0" y="0"/>
                      <a:ext cx="676275" cy="723900"/>
                    </a:xfrm>
                    <a:prstGeom prst="rect">
                      <a:avLst/>
                    </a:prstGeom>
                    <a:noFill/>
                    <a:ln w="9525">
                      <a:noFill/>
                      <a:miter lim="800000"/>
                      <a:headEnd/>
                      <a:tailEnd/>
                    </a:ln>
                  </pic:spPr>
                </pic:pic>
              </a:graphicData>
            </a:graphic>
          </wp:inline>
        </w:drawing>
      </w:r>
      <w:r w:rsidRPr="009F6014">
        <w:rPr>
          <w:rFonts w:ascii="Arial" w:eastAsia="Times New Roman" w:hAnsi="Arial" w:cs="Arial"/>
          <w:sz w:val="24"/>
          <w:szCs w:val="24"/>
        </w:rPr>
        <w:br/>
      </w:r>
    </w:p>
    <w:p w:rsidR="009F6014" w:rsidRPr="00316EAC" w:rsidRDefault="009D2656" w:rsidP="00F56AC7">
      <w:pPr>
        <w:pStyle w:val="Heading2"/>
        <w:jc w:val="center"/>
        <w:rPr>
          <w:rFonts w:ascii="Arial" w:eastAsia="Times New Roman" w:hAnsi="Arial" w:cs="Arial"/>
          <w:b w:val="0"/>
          <w:color w:val="000000"/>
          <w:sz w:val="22"/>
          <w:szCs w:val="22"/>
        </w:rPr>
      </w:pPr>
      <w:bookmarkStart w:id="16" w:name="_Toc43753056"/>
      <w:r w:rsidRPr="00316EAC">
        <w:rPr>
          <w:rFonts w:ascii="Arial" w:eastAsia="Times New Roman" w:hAnsi="Arial" w:cs="Arial"/>
          <w:b w:val="0"/>
          <w:color w:val="000000"/>
          <w:sz w:val="22"/>
          <w:szCs w:val="22"/>
        </w:rPr>
        <w:t>gambar 2.1 Logo Obat Bebas</w:t>
      </w:r>
      <w:bookmarkEnd w:id="16"/>
    </w:p>
    <w:p w:rsidR="009D2656" w:rsidRDefault="009D2656" w:rsidP="009D2656">
      <w:pPr>
        <w:spacing w:after="0" w:line="360" w:lineRule="auto"/>
        <w:ind w:firstLine="2693"/>
        <w:jc w:val="both"/>
        <w:rPr>
          <w:rFonts w:ascii="Arial" w:eastAsia="Times New Roman" w:hAnsi="Arial" w:cs="Arial"/>
          <w:color w:val="000000"/>
        </w:rPr>
      </w:pPr>
    </w:p>
    <w:p w:rsidR="00DD0189" w:rsidRDefault="00DD0189" w:rsidP="009D2656">
      <w:pPr>
        <w:spacing w:after="0" w:line="360" w:lineRule="auto"/>
        <w:ind w:firstLine="2693"/>
        <w:jc w:val="both"/>
        <w:rPr>
          <w:rFonts w:ascii="Arial" w:eastAsia="Times New Roman" w:hAnsi="Arial" w:cs="Arial"/>
          <w:color w:val="000000"/>
        </w:rPr>
      </w:pPr>
    </w:p>
    <w:p w:rsidR="00DD0189" w:rsidRDefault="00DD0189" w:rsidP="009D2656">
      <w:pPr>
        <w:spacing w:after="0" w:line="360" w:lineRule="auto"/>
        <w:ind w:firstLine="2693"/>
        <w:jc w:val="both"/>
        <w:rPr>
          <w:rFonts w:ascii="Arial" w:eastAsia="Times New Roman" w:hAnsi="Arial" w:cs="Arial"/>
          <w:color w:val="000000"/>
        </w:rPr>
      </w:pPr>
    </w:p>
    <w:p w:rsidR="00DD0189" w:rsidRPr="009F6014" w:rsidRDefault="00DD0189" w:rsidP="009D2656">
      <w:pPr>
        <w:spacing w:after="0" w:line="360" w:lineRule="auto"/>
        <w:ind w:firstLine="2693"/>
        <w:jc w:val="both"/>
        <w:rPr>
          <w:rFonts w:ascii="Arial" w:eastAsia="Times New Roman" w:hAnsi="Arial" w:cs="Arial"/>
          <w:color w:val="000000"/>
        </w:rPr>
      </w:pPr>
    </w:p>
    <w:p w:rsidR="009F6014" w:rsidRPr="009F6014" w:rsidRDefault="009F6014" w:rsidP="006B1B46">
      <w:pPr>
        <w:numPr>
          <w:ilvl w:val="0"/>
          <w:numId w:val="2"/>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lastRenderedPageBreak/>
        <w:t>Obat Bebas Terbatas </w:t>
      </w:r>
    </w:p>
    <w:p w:rsidR="009F6014" w:rsidRPr="009F6014" w:rsidRDefault="009F6014" w:rsidP="009D2656">
      <w:pPr>
        <w:spacing w:after="0" w:line="360" w:lineRule="auto"/>
        <w:ind w:left="720" w:firstLine="720"/>
        <w:jc w:val="both"/>
        <w:rPr>
          <w:rFonts w:ascii="Arial" w:eastAsia="Times New Roman" w:hAnsi="Arial" w:cs="Arial"/>
          <w:sz w:val="24"/>
          <w:szCs w:val="24"/>
        </w:rPr>
      </w:pPr>
      <w:r w:rsidRPr="009F6014">
        <w:rPr>
          <w:rFonts w:ascii="Arial" w:eastAsia="Times New Roman" w:hAnsi="Arial" w:cs="Arial"/>
          <w:color w:val="000000"/>
        </w:rPr>
        <w:t>Menurut keputusan Menteri Kesehatan RI, pengertian obat bebas terbatas adalah obat keras yang dapat diserahkan kepada pemakaiannya tanpa resep dokter. Tanda peringatan untuk obat bebas terbatas.</w:t>
      </w:r>
    </w:p>
    <w:p w:rsidR="009F6014" w:rsidRPr="009F6014" w:rsidRDefault="009F6014" w:rsidP="009D2656">
      <w:pPr>
        <w:spacing w:after="0" w:line="360" w:lineRule="auto"/>
        <w:ind w:left="1440" w:firstLine="2103"/>
        <w:jc w:val="both"/>
        <w:rPr>
          <w:rFonts w:ascii="Arial" w:eastAsia="Times New Roman" w:hAnsi="Arial" w:cs="Arial"/>
          <w:sz w:val="24"/>
          <w:szCs w:val="24"/>
        </w:rPr>
      </w:pPr>
      <w:r w:rsidRPr="009F6014">
        <w:rPr>
          <w:rFonts w:ascii="Arial" w:eastAsia="Times New Roman" w:hAnsi="Arial" w:cs="Arial"/>
          <w:noProof/>
          <w:color w:val="000000"/>
          <w:sz w:val="24"/>
          <w:szCs w:val="24"/>
          <w:bdr w:val="none" w:sz="0" w:space="0" w:color="auto" w:frame="1"/>
        </w:rPr>
        <w:drawing>
          <wp:inline distT="0" distB="0" distL="0" distR="0">
            <wp:extent cx="695325" cy="714375"/>
            <wp:effectExtent l="19050" t="0" r="9525" b="0"/>
            <wp:docPr id="2" name="Picture 2" descr="https://assets.kompasiana.com/statics/crawl/552c55486ea83424678b456b.jpeg?t=o&amp;v=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kompasiana.com/statics/crawl/552c55486ea83424678b456b.jpeg?t=o&amp;v=700"/>
                    <pic:cNvPicPr>
                      <a:picLocks noChangeAspect="1" noChangeArrowheads="1"/>
                    </pic:cNvPicPr>
                  </pic:nvPicPr>
                  <pic:blipFill>
                    <a:blip r:embed="rId20"/>
                    <a:srcRect/>
                    <a:stretch>
                      <a:fillRect/>
                    </a:stretch>
                  </pic:blipFill>
                  <pic:spPr bwMode="auto">
                    <a:xfrm>
                      <a:off x="0" y="0"/>
                      <a:ext cx="695325" cy="714375"/>
                    </a:xfrm>
                    <a:prstGeom prst="rect">
                      <a:avLst/>
                    </a:prstGeom>
                    <a:noFill/>
                    <a:ln w="9525">
                      <a:noFill/>
                      <a:miter lim="800000"/>
                      <a:headEnd/>
                      <a:tailEnd/>
                    </a:ln>
                  </pic:spPr>
                </pic:pic>
              </a:graphicData>
            </a:graphic>
          </wp:inline>
        </w:drawing>
      </w:r>
    </w:p>
    <w:p w:rsidR="009F6014" w:rsidRPr="009F6014" w:rsidRDefault="009F6014" w:rsidP="009D2656">
      <w:pPr>
        <w:spacing w:after="0" w:line="360" w:lineRule="auto"/>
        <w:ind w:firstLine="142"/>
        <w:jc w:val="both"/>
        <w:rPr>
          <w:rFonts w:ascii="Arial" w:eastAsia="Times New Roman" w:hAnsi="Arial" w:cs="Arial"/>
          <w:sz w:val="24"/>
          <w:szCs w:val="24"/>
        </w:rPr>
      </w:pPr>
      <w:r w:rsidRPr="009F6014">
        <w:rPr>
          <w:rFonts w:ascii="Arial" w:eastAsia="Times New Roman" w:hAnsi="Arial" w:cs="Arial"/>
          <w:noProof/>
          <w:color w:val="000000"/>
          <w:sz w:val="24"/>
          <w:szCs w:val="24"/>
          <w:bdr w:val="none" w:sz="0" w:space="0" w:color="auto" w:frame="1"/>
        </w:rPr>
        <w:drawing>
          <wp:inline distT="0" distB="0" distL="0" distR="0">
            <wp:extent cx="4867275" cy="1581150"/>
            <wp:effectExtent l="19050" t="0" r="9525" b="0"/>
            <wp:docPr id="3" name="Picture 3" descr="https://lh3.googleusercontent.com/-A-TlPFZM-2FiLxHA3P71nW_orsU2LoPoKX5kX0SWe0Dovn4mB_pheoc1ZXvbA5Af6yRAE1H3ODskB2mNSuQmGKcEmcokeR1uyw2UU7zo-E8m1R3DqsjYYG8bmIR9xG5fSWsNW3VPGjWni7y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TlPFZM-2FiLxHA3P71nW_orsU2LoPoKX5kX0SWe0Dovn4mB_pheoc1ZXvbA5Af6yRAE1H3ODskB2mNSuQmGKcEmcokeR1uyw2UU7zo-E8m1R3DqsjYYG8bmIR9xG5fSWsNW3VPGjWni7y_g"/>
                    <pic:cNvPicPr>
                      <a:picLocks noChangeAspect="1" noChangeArrowheads="1"/>
                    </pic:cNvPicPr>
                  </pic:nvPicPr>
                  <pic:blipFill>
                    <a:blip r:embed="rId21" cstate="print"/>
                    <a:srcRect/>
                    <a:stretch>
                      <a:fillRect/>
                    </a:stretch>
                  </pic:blipFill>
                  <pic:spPr bwMode="auto">
                    <a:xfrm>
                      <a:off x="0" y="0"/>
                      <a:ext cx="4867275" cy="1581150"/>
                    </a:xfrm>
                    <a:prstGeom prst="rect">
                      <a:avLst/>
                    </a:prstGeom>
                    <a:noFill/>
                    <a:ln w="9525">
                      <a:noFill/>
                      <a:miter lim="800000"/>
                      <a:headEnd/>
                      <a:tailEnd/>
                    </a:ln>
                  </pic:spPr>
                </pic:pic>
              </a:graphicData>
            </a:graphic>
          </wp:inline>
        </w:drawing>
      </w:r>
    </w:p>
    <w:p w:rsidR="009F6014" w:rsidRPr="00316EAC" w:rsidRDefault="009F6014" w:rsidP="00492A76">
      <w:pPr>
        <w:pStyle w:val="Heading2"/>
        <w:jc w:val="center"/>
        <w:rPr>
          <w:rFonts w:ascii="Arial" w:eastAsia="Times New Roman" w:hAnsi="Arial" w:cs="Arial"/>
          <w:b w:val="0"/>
          <w:sz w:val="22"/>
          <w:szCs w:val="22"/>
        </w:rPr>
      </w:pPr>
      <w:bookmarkStart w:id="17" w:name="_Toc43753057"/>
      <w:r w:rsidRPr="00316EAC">
        <w:rPr>
          <w:rFonts w:ascii="Arial" w:eastAsia="Times New Roman" w:hAnsi="Arial" w:cs="Arial"/>
          <w:b w:val="0"/>
          <w:color w:val="000000"/>
          <w:sz w:val="22"/>
          <w:szCs w:val="22"/>
        </w:rPr>
        <w:t>gambar 2.2</w:t>
      </w:r>
      <w:bookmarkStart w:id="18" w:name="_Toc43753058"/>
      <w:bookmarkEnd w:id="17"/>
      <w:r w:rsidR="00492A76">
        <w:rPr>
          <w:rFonts w:ascii="Arial" w:eastAsia="Times New Roman" w:hAnsi="Arial" w:cs="Arial"/>
          <w:b w:val="0"/>
          <w:sz w:val="22"/>
          <w:szCs w:val="22"/>
        </w:rPr>
        <w:t xml:space="preserve"> </w:t>
      </w:r>
      <w:r w:rsidRPr="00316EAC">
        <w:rPr>
          <w:rFonts w:ascii="Arial" w:eastAsia="Times New Roman" w:hAnsi="Arial" w:cs="Arial"/>
          <w:b w:val="0"/>
          <w:color w:val="000000"/>
          <w:sz w:val="22"/>
          <w:szCs w:val="22"/>
        </w:rPr>
        <w:t>Logo Obat Bebas Terbatas</w:t>
      </w:r>
      <w:bookmarkEnd w:id="18"/>
    </w:p>
    <w:p w:rsidR="009F6014" w:rsidRPr="009F6014" w:rsidRDefault="009F6014" w:rsidP="009D2656">
      <w:pPr>
        <w:spacing w:after="0" w:line="360" w:lineRule="auto"/>
        <w:rPr>
          <w:rFonts w:ascii="Arial" w:eastAsia="Times New Roman" w:hAnsi="Arial" w:cs="Arial"/>
          <w:sz w:val="24"/>
          <w:szCs w:val="24"/>
        </w:rPr>
      </w:pPr>
    </w:p>
    <w:p w:rsidR="009F6014" w:rsidRPr="009F6014" w:rsidRDefault="009F6014" w:rsidP="006B1B46">
      <w:pPr>
        <w:numPr>
          <w:ilvl w:val="0"/>
          <w:numId w:val="3"/>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Obat Keras</w:t>
      </w:r>
    </w:p>
    <w:p w:rsidR="009F6014" w:rsidRDefault="009F6014" w:rsidP="009D2656">
      <w:pPr>
        <w:spacing w:after="0" w:line="360" w:lineRule="auto"/>
        <w:ind w:left="720" w:firstLine="720"/>
        <w:jc w:val="both"/>
        <w:rPr>
          <w:rFonts w:ascii="Arial" w:eastAsia="Times New Roman" w:hAnsi="Arial" w:cs="Arial"/>
          <w:noProof/>
          <w:sz w:val="24"/>
          <w:szCs w:val="24"/>
          <w:bdr w:val="none" w:sz="0" w:space="0" w:color="auto" w:frame="1"/>
        </w:rPr>
      </w:pPr>
      <w:r w:rsidRPr="009F6014">
        <w:rPr>
          <w:rFonts w:ascii="Arial" w:eastAsia="Times New Roman" w:hAnsi="Arial" w:cs="Arial"/>
          <w:color w:val="000000"/>
        </w:rPr>
        <w:t>Berdasarkan Keputusan Menteri Kesehatan Republik Indonesia No.02396/A/SK/VIII/1986 tentang tanda khusus obat keras daftar G adalah</w:t>
      </w:r>
    </w:p>
    <w:p w:rsidR="009D2656" w:rsidRDefault="009D2656" w:rsidP="009D2656">
      <w:pPr>
        <w:spacing w:after="0" w:line="360" w:lineRule="auto"/>
        <w:ind w:left="720" w:firstLine="720"/>
        <w:jc w:val="both"/>
        <w:rPr>
          <w:rFonts w:ascii="Arial" w:eastAsia="Times New Roman" w:hAnsi="Arial" w:cs="Arial"/>
          <w:noProof/>
          <w:sz w:val="24"/>
          <w:szCs w:val="24"/>
          <w:bdr w:val="none" w:sz="0" w:space="0" w:color="auto" w:frame="1"/>
        </w:rPr>
      </w:pPr>
    </w:p>
    <w:p w:rsidR="009D2656" w:rsidRPr="009F6014" w:rsidRDefault="009D2656" w:rsidP="009D2656">
      <w:pPr>
        <w:spacing w:after="0" w:line="360" w:lineRule="auto"/>
        <w:ind w:left="720" w:firstLine="720"/>
        <w:jc w:val="both"/>
        <w:rPr>
          <w:rFonts w:ascii="Arial" w:eastAsia="Times New Roman" w:hAnsi="Arial" w:cs="Arial"/>
          <w:sz w:val="24"/>
          <w:szCs w:val="24"/>
        </w:rPr>
      </w:pPr>
      <w:r>
        <w:rPr>
          <w:rFonts w:ascii="Arial" w:eastAsia="Times New Roman" w:hAnsi="Arial" w:cs="Arial"/>
          <w:noProof/>
          <w:sz w:val="24"/>
          <w:szCs w:val="24"/>
          <w:bdr w:val="none" w:sz="0" w:space="0" w:color="auto" w:frame="1"/>
        </w:rPr>
        <w:tab/>
      </w:r>
      <w:r>
        <w:rPr>
          <w:rFonts w:ascii="Arial" w:eastAsia="Times New Roman" w:hAnsi="Arial" w:cs="Arial"/>
          <w:noProof/>
          <w:sz w:val="24"/>
          <w:szCs w:val="24"/>
          <w:bdr w:val="none" w:sz="0" w:space="0" w:color="auto" w:frame="1"/>
        </w:rPr>
        <w:tab/>
      </w:r>
      <w:r w:rsidRPr="009D2656">
        <w:rPr>
          <w:rFonts w:ascii="Arial" w:eastAsia="Times New Roman" w:hAnsi="Arial" w:cs="Arial"/>
          <w:noProof/>
          <w:sz w:val="24"/>
          <w:szCs w:val="24"/>
          <w:bdr w:val="none" w:sz="0" w:space="0" w:color="auto" w:frame="1"/>
        </w:rPr>
        <w:drawing>
          <wp:inline distT="0" distB="0" distL="0" distR="0">
            <wp:extent cx="1114425" cy="762000"/>
            <wp:effectExtent l="19050" t="0" r="9525" b="0"/>
            <wp:docPr id="9" name="Picture 4" descr="https://assets.kompasiana.com/statics/crawl/552c55486ea83424678b456c.jpeg?t=o&amp;v=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kompasiana.com/statics/crawl/552c55486ea83424678b456c.jpeg?t=o&amp;v=700"/>
                    <pic:cNvPicPr>
                      <a:picLocks noChangeAspect="1" noChangeArrowheads="1"/>
                    </pic:cNvPicPr>
                  </pic:nvPicPr>
                  <pic:blipFill>
                    <a:blip r:embed="rId22"/>
                    <a:srcRect/>
                    <a:stretch>
                      <a:fillRect/>
                    </a:stretch>
                  </pic:blipFill>
                  <pic:spPr bwMode="auto">
                    <a:xfrm>
                      <a:off x="0" y="0"/>
                      <a:ext cx="1114425" cy="762000"/>
                    </a:xfrm>
                    <a:prstGeom prst="rect">
                      <a:avLst/>
                    </a:prstGeom>
                    <a:noFill/>
                    <a:ln w="9525">
                      <a:noFill/>
                      <a:miter lim="800000"/>
                      <a:headEnd/>
                      <a:tailEnd/>
                    </a:ln>
                  </pic:spPr>
                </pic:pic>
              </a:graphicData>
            </a:graphic>
          </wp:inline>
        </w:drawing>
      </w:r>
    </w:p>
    <w:p w:rsidR="009F6014" w:rsidRPr="009F6014" w:rsidRDefault="009F6014" w:rsidP="009D2656">
      <w:pPr>
        <w:spacing w:after="0" w:line="360" w:lineRule="auto"/>
        <w:ind w:left="720" w:firstLine="720"/>
        <w:jc w:val="both"/>
        <w:rPr>
          <w:rFonts w:ascii="Arial" w:eastAsia="Times New Roman" w:hAnsi="Arial" w:cs="Arial"/>
          <w:sz w:val="24"/>
          <w:szCs w:val="24"/>
        </w:rPr>
      </w:pPr>
      <w:r w:rsidRPr="009F6014">
        <w:rPr>
          <w:rFonts w:ascii="Arial" w:eastAsia="Times New Roman" w:hAnsi="Arial" w:cs="Arial"/>
          <w:color w:val="000000"/>
        </w:rPr>
        <w:t>  </w:t>
      </w:r>
    </w:p>
    <w:p w:rsidR="009F6014" w:rsidRPr="009F6014" w:rsidRDefault="009F6014" w:rsidP="009D2656">
      <w:pPr>
        <w:spacing w:after="240" w:line="360" w:lineRule="auto"/>
        <w:rPr>
          <w:rFonts w:ascii="Arial" w:eastAsia="Times New Roman" w:hAnsi="Arial" w:cs="Arial"/>
          <w:sz w:val="24"/>
          <w:szCs w:val="24"/>
        </w:rPr>
      </w:pPr>
    </w:p>
    <w:p w:rsidR="009F6014" w:rsidRDefault="009F6014" w:rsidP="00492A76">
      <w:pPr>
        <w:pStyle w:val="Heading2"/>
        <w:jc w:val="center"/>
        <w:rPr>
          <w:rFonts w:ascii="Arial" w:eastAsia="Times New Roman" w:hAnsi="Arial" w:cs="Arial"/>
          <w:b w:val="0"/>
          <w:color w:val="000000"/>
          <w:sz w:val="22"/>
          <w:szCs w:val="22"/>
        </w:rPr>
      </w:pPr>
      <w:bookmarkStart w:id="19" w:name="_Toc43753059"/>
      <w:r w:rsidRPr="00316EAC">
        <w:rPr>
          <w:rFonts w:ascii="Arial" w:eastAsia="Times New Roman" w:hAnsi="Arial" w:cs="Arial"/>
          <w:b w:val="0"/>
          <w:color w:val="000000"/>
          <w:sz w:val="22"/>
          <w:szCs w:val="22"/>
        </w:rPr>
        <w:t>gambar 2.3</w:t>
      </w:r>
      <w:bookmarkStart w:id="20" w:name="_Toc43753060"/>
      <w:bookmarkEnd w:id="19"/>
      <w:r w:rsidR="00492A76">
        <w:rPr>
          <w:rFonts w:ascii="Arial" w:eastAsia="Times New Roman" w:hAnsi="Arial" w:cs="Arial"/>
          <w:b w:val="0"/>
          <w:sz w:val="22"/>
          <w:szCs w:val="22"/>
        </w:rPr>
        <w:t xml:space="preserve">  </w:t>
      </w:r>
      <w:r w:rsidRPr="00316EAC">
        <w:rPr>
          <w:rFonts w:ascii="Arial" w:eastAsia="Times New Roman" w:hAnsi="Arial" w:cs="Arial"/>
          <w:b w:val="0"/>
          <w:color w:val="000000"/>
          <w:sz w:val="22"/>
          <w:szCs w:val="22"/>
        </w:rPr>
        <w:t>Logo Obat Keras</w:t>
      </w:r>
      <w:bookmarkEnd w:id="20"/>
    </w:p>
    <w:p w:rsidR="00492A76" w:rsidRDefault="00492A76" w:rsidP="00492A76"/>
    <w:p w:rsidR="00492A76" w:rsidRPr="00492A76" w:rsidRDefault="00492A76" w:rsidP="00492A76"/>
    <w:p w:rsidR="009F6014" w:rsidRPr="009F6014" w:rsidRDefault="009F6014" w:rsidP="009D2656">
      <w:pPr>
        <w:spacing w:after="0" w:line="360" w:lineRule="auto"/>
        <w:rPr>
          <w:rFonts w:ascii="Arial" w:eastAsia="Times New Roman" w:hAnsi="Arial" w:cs="Arial"/>
          <w:sz w:val="24"/>
          <w:szCs w:val="24"/>
        </w:rPr>
      </w:pPr>
    </w:p>
    <w:p w:rsidR="009F6014" w:rsidRPr="009F6014" w:rsidRDefault="009F6014" w:rsidP="006B1B46">
      <w:pPr>
        <w:numPr>
          <w:ilvl w:val="0"/>
          <w:numId w:val="4"/>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lastRenderedPageBreak/>
        <w:t>Golongan Narkotika</w:t>
      </w:r>
    </w:p>
    <w:p w:rsidR="009F6014" w:rsidRPr="009F6014" w:rsidRDefault="009F6014" w:rsidP="009D2656">
      <w:pPr>
        <w:spacing w:after="0" w:line="360" w:lineRule="auto"/>
        <w:ind w:left="720" w:firstLine="720"/>
        <w:jc w:val="both"/>
        <w:rPr>
          <w:rFonts w:ascii="Arial" w:eastAsia="Times New Roman" w:hAnsi="Arial" w:cs="Arial"/>
          <w:sz w:val="24"/>
          <w:szCs w:val="24"/>
        </w:rPr>
      </w:pPr>
      <w:r w:rsidRPr="009F6014">
        <w:rPr>
          <w:rFonts w:ascii="Arial" w:eastAsia="Times New Roman" w:hAnsi="Arial" w:cs="Arial"/>
          <w:color w:val="000000"/>
        </w:rPr>
        <w:t>Berdasarkan UU RI No.22 Th 1997, pengertian Narkotika adalah zat atau obat yang berasal dari tanaman atau bukan tanaman, baik sintetis maupun semi sintetis, yang dapat menyebabkan penurunan atau perubahan kesadaran, hilangnya rasa, mengurangi sampai menghilangkan rasa nyeri, dan dapat menimbulkan ketergantungan. Penandaan narkotika berdasarkan</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peraturan yang terdapat dalam Ordonansi Obat Bius yaitu “Palang Medali</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 xml:space="preserve">Merah”. </w:t>
      </w:r>
      <w:r w:rsidRPr="009F6014">
        <w:rPr>
          <w:rFonts w:ascii="Arial" w:eastAsia="Times New Roman" w:hAnsi="Arial" w:cs="Arial"/>
          <w:color w:val="000000"/>
        </w:rPr>
        <w:tab/>
      </w:r>
      <w:r w:rsidRPr="009F6014">
        <w:rPr>
          <w:rFonts w:ascii="Arial" w:eastAsia="Times New Roman" w:hAnsi="Arial" w:cs="Arial"/>
          <w:color w:val="000000"/>
        </w:rPr>
        <w:tab/>
      </w:r>
      <w:r w:rsidRPr="009F6014">
        <w:rPr>
          <w:rFonts w:ascii="Arial" w:eastAsia="Times New Roman" w:hAnsi="Arial" w:cs="Arial"/>
          <w:color w:val="000000"/>
        </w:rPr>
        <w:tab/>
      </w:r>
    </w:p>
    <w:p w:rsidR="009F6014" w:rsidRPr="009F6014" w:rsidRDefault="009F6014" w:rsidP="009D2656">
      <w:pPr>
        <w:spacing w:after="0" w:line="360" w:lineRule="auto"/>
        <w:rPr>
          <w:rFonts w:ascii="Arial" w:eastAsia="Times New Roman" w:hAnsi="Arial" w:cs="Arial"/>
          <w:sz w:val="24"/>
          <w:szCs w:val="24"/>
        </w:rPr>
      </w:pPr>
    </w:p>
    <w:p w:rsidR="009F6014" w:rsidRPr="009F6014" w:rsidRDefault="009F6014" w:rsidP="009D2656">
      <w:pPr>
        <w:spacing w:after="0" w:line="360" w:lineRule="auto"/>
        <w:ind w:firstLine="3543"/>
        <w:jc w:val="both"/>
        <w:rPr>
          <w:rFonts w:ascii="Arial" w:eastAsia="Times New Roman" w:hAnsi="Arial" w:cs="Arial"/>
          <w:sz w:val="24"/>
          <w:szCs w:val="24"/>
        </w:rPr>
      </w:pPr>
      <w:r w:rsidRPr="009F6014">
        <w:rPr>
          <w:rFonts w:ascii="Arial" w:eastAsia="Times New Roman" w:hAnsi="Arial" w:cs="Arial"/>
          <w:color w:val="000000"/>
        </w:rPr>
        <w:t> </w:t>
      </w:r>
      <w:r w:rsidRPr="009F6014">
        <w:rPr>
          <w:rFonts w:ascii="Arial" w:eastAsia="Times New Roman" w:hAnsi="Arial" w:cs="Arial"/>
          <w:noProof/>
          <w:color w:val="000000"/>
          <w:bdr w:val="none" w:sz="0" w:space="0" w:color="auto" w:frame="1"/>
        </w:rPr>
        <w:drawing>
          <wp:inline distT="0" distB="0" distL="0" distR="0">
            <wp:extent cx="542925" cy="600075"/>
            <wp:effectExtent l="19050" t="0" r="9525" b="0"/>
            <wp:docPr id="5" name="Picture 5" descr="Image result for logo o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go obat"/>
                    <pic:cNvPicPr>
                      <a:picLocks noChangeAspect="1" noChangeArrowheads="1"/>
                    </pic:cNvPicPr>
                  </pic:nvPicPr>
                  <pic:blipFill>
                    <a:blip r:embed="rId23"/>
                    <a:srcRect/>
                    <a:stretch>
                      <a:fillRect/>
                    </a:stretch>
                  </pic:blipFill>
                  <pic:spPr bwMode="auto">
                    <a:xfrm>
                      <a:off x="0" y="0"/>
                      <a:ext cx="542925" cy="600075"/>
                    </a:xfrm>
                    <a:prstGeom prst="rect">
                      <a:avLst/>
                    </a:prstGeom>
                    <a:noFill/>
                    <a:ln w="9525">
                      <a:noFill/>
                      <a:miter lim="800000"/>
                      <a:headEnd/>
                      <a:tailEnd/>
                    </a:ln>
                  </pic:spPr>
                </pic:pic>
              </a:graphicData>
            </a:graphic>
          </wp:inline>
        </w:drawing>
      </w:r>
    </w:p>
    <w:p w:rsidR="009F6014" w:rsidRPr="00316EAC" w:rsidRDefault="009F6014" w:rsidP="00492A76">
      <w:pPr>
        <w:pStyle w:val="Heading2"/>
        <w:jc w:val="center"/>
        <w:rPr>
          <w:rFonts w:ascii="Arial" w:eastAsia="Times New Roman" w:hAnsi="Arial" w:cs="Arial"/>
          <w:b w:val="0"/>
          <w:sz w:val="22"/>
          <w:szCs w:val="22"/>
        </w:rPr>
      </w:pPr>
      <w:bookmarkStart w:id="21" w:name="_Toc43753061"/>
      <w:r w:rsidRPr="00316EAC">
        <w:rPr>
          <w:rFonts w:ascii="Arial" w:eastAsia="Times New Roman" w:hAnsi="Arial" w:cs="Arial"/>
          <w:b w:val="0"/>
          <w:color w:val="000000"/>
          <w:sz w:val="22"/>
          <w:szCs w:val="22"/>
        </w:rPr>
        <w:t>gambar 2.4</w:t>
      </w:r>
      <w:bookmarkStart w:id="22" w:name="_Toc43753062"/>
      <w:bookmarkEnd w:id="21"/>
      <w:r w:rsidR="00492A76">
        <w:rPr>
          <w:rFonts w:ascii="Arial" w:eastAsia="Times New Roman" w:hAnsi="Arial" w:cs="Arial"/>
          <w:b w:val="0"/>
          <w:sz w:val="22"/>
          <w:szCs w:val="22"/>
        </w:rPr>
        <w:t xml:space="preserve"> </w:t>
      </w:r>
      <w:r w:rsidRPr="00316EAC">
        <w:rPr>
          <w:rFonts w:ascii="Arial" w:eastAsia="Times New Roman" w:hAnsi="Arial" w:cs="Arial"/>
          <w:b w:val="0"/>
          <w:color w:val="000000"/>
          <w:sz w:val="22"/>
          <w:szCs w:val="22"/>
        </w:rPr>
        <w:t>Logo Obat Narkotika</w:t>
      </w:r>
      <w:bookmarkEnd w:id="22"/>
    </w:p>
    <w:p w:rsidR="009F6014" w:rsidRPr="009F6014" w:rsidRDefault="009F6014" w:rsidP="009D2656">
      <w:pPr>
        <w:spacing w:after="0" w:line="360" w:lineRule="auto"/>
        <w:rPr>
          <w:rFonts w:ascii="Arial" w:eastAsia="Times New Roman" w:hAnsi="Arial" w:cs="Arial"/>
          <w:sz w:val="24"/>
          <w:szCs w:val="24"/>
        </w:rPr>
      </w:pPr>
    </w:p>
    <w:p w:rsidR="009F6014" w:rsidRPr="009F6014" w:rsidRDefault="009F6014" w:rsidP="006B1B46">
      <w:pPr>
        <w:numPr>
          <w:ilvl w:val="0"/>
          <w:numId w:val="5"/>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Golongan Psikotropika</w:t>
      </w:r>
    </w:p>
    <w:p w:rsidR="009F6014" w:rsidRPr="009F6014" w:rsidRDefault="009F6014" w:rsidP="009D2656">
      <w:pPr>
        <w:spacing w:after="0" w:line="360" w:lineRule="auto"/>
        <w:ind w:left="720" w:firstLine="697"/>
        <w:jc w:val="both"/>
        <w:rPr>
          <w:rFonts w:ascii="Arial" w:eastAsia="Times New Roman" w:hAnsi="Arial" w:cs="Arial"/>
          <w:sz w:val="24"/>
          <w:szCs w:val="24"/>
        </w:rPr>
      </w:pPr>
      <w:r w:rsidRPr="009F6014">
        <w:rPr>
          <w:rFonts w:ascii="Arial" w:eastAsia="Times New Roman" w:hAnsi="Arial" w:cs="Arial"/>
          <w:color w:val="000000"/>
        </w:rPr>
        <w:t>Berdasarkan UU RI No.5 Th 1997, pengertian Psikotropika adalah zat/bahan baku atau obat baik alamiah maupun sintesis bukan narkotika, yang berkhasiat psikoaktif melalui pengaruh selektif pada susunan saraf pusat yang menyebabkan perubahan khas pada aktivitas mental dan perilaku. Penandaan psikotropika “Lingkaran bulat berwarna merah dengan garis tepi berwarna hitam dengan huruf K yang menyentuh garis tepi”. </w:t>
      </w:r>
    </w:p>
    <w:p w:rsidR="009F6014" w:rsidRPr="009F6014" w:rsidRDefault="009F6014" w:rsidP="009D2656">
      <w:pPr>
        <w:spacing w:after="0" w:line="360" w:lineRule="auto"/>
        <w:ind w:firstLine="2835"/>
        <w:jc w:val="both"/>
        <w:rPr>
          <w:rFonts w:ascii="Arial" w:eastAsia="Times New Roman" w:hAnsi="Arial" w:cs="Arial"/>
          <w:sz w:val="24"/>
          <w:szCs w:val="24"/>
        </w:rPr>
      </w:pPr>
      <w:r w:rsidRPr="009F6014">
        <w:rPr>
          <w:rFonts w:ascii="Arial" w:eastAsia="Times New Roman" w:hAnsi="Arial" w:cs="Arial"/>
          <w:color w:val="000000"/>
        </w:rPr>
        <w:tab/>
      </w:r>
      <w:r w:rsidRPr="009F6014">
        <w:rPr>
          <w:rFonts w:ascii="Arial" w:eastAsia="Times New Roman" w:hAnsi="Arial" w:cs="Arial"/>
          <w:color w:val="000000"/>
        </w:rPr>
        <w:tab/>
      </w:r>
      <w:r w:rsidRPr="009F6014">
        <w:rPr>
          <w:rFonts w:ascii="Arial" w:eastAsia="Times New Roman" w:hAnsi="Arial" w:cs="Arial"/>
          <w:noProof/>
          <w:color w:val="000000"/>
          <w:bdr w:val="none" w:sz="0" w:space="0" w:color="auto" w:frame="1"/>
        </w:rPr>
        <w:drawing>
          <wp:inline distT="0" distB="0" distL="0" distR="0">
            <wp:extent cx="600075" cy="571500"/>
            <wp:effectExtent l="19050" t="0" r="9525" b="0"/>
            <wp:docPr id="6" name="Picture 6" descr="https://lh4.googleusercontent.com/YT2GpbZp0JInRvjHtDzodXYLgPkiBhy7K8fhlXaOlgu4x5nta3Eg5bOWbmqRHtnAWEB9tAJyt4cLLNLLmssVNBiCHWI33rK6oltK7odsl2WoPHeVzvkIEXEKC541hLW8MFxJ31_UK59_0OzU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YT2GpbZp0JInRvjHtDzodXYLgPkiBhy7K8fhlXaOlgu4x5nta3Eg5bOWbmqRHtnAWEB9tAJyt4cLLNLLmssVNBiCHWI33rK6oltK7odsl2WoPHeVzvkIEXEKC541hLW8MFxJ31_UK59_0OzUFA"/>
                    <pic:cNvPicPr>
                      <a:picLocks noChangeAspect="1" noChangeArrowheads="1"/>
                    </pic:cNvPicPr>
                  </pic:nvPicPr>
                  <pic:blipFill>
                    <a:blip r:embed="rId24" cstate="print"/>
                    <a:srcRect/>
                    <a:stretch>
                      <a:fillRect/>
                    </a:stretch>
                  </pic:blipFill>
                  <pic:spPr bwMode="auto">
                    <a:xfrm>
                      <a:off x="0" y="0"/>
                      <a:ext cx="600075" cy="571500"/>
                    </a:xfrm>
                    <a:prstGeom prst="rect">
                      <a:avLst/>
                    </a:prstGeom>
                    <a:noFill/>
                    <a:ln w="9525">
                      <a:noFill/>
                      <a:miter lim="800000"/>
                      <a:headEnd/>
                      <a:tailEnd/>
                    </a:ln>
                  </pic:spPr>
                </pic:pic>
              </a:graphicData>
            </a:graphic>
          </wp:inline>
        </w:drawing>
      </w:r>
    </w:p>
    <w:p w:rsidR="009F6014" w:rsidRPr="00316EAC" w:rsidRDefault="009F6014" w:rsidP="00492A76">
      <w:pPr>
        <w:pStyle w:val="Heading2"/>
        <w:jc w:val="center"/>
        <w:rPr>
          <w:rFonts w:ascii="Arial" w:eastAsia="Times New Roman" w:hAnsi="Arial" w:cs="Arial"/>
          <w:b w:val="0"/>
          <w:sz w:val="22"/>
          <w:szCs w:val="22"/>
        </w:rPr>
      </w:pPr>
      <w:bookmarkStart w:id="23" w:name="_Toc43753063"/>
      <w:r w:rsidRPr="00316EAC">
        <w:rPr>
          <w:rFonts w:ascii="Arial" w:eastAsia="Times New Roman" w:hAnsi="Arial" w:cs="Arial"/>
          <w:b w:val="0"/>
          <w:color w:val="000000"/>
          <w:sz w:val="22"/>
          <w:szCs w:val="22"/>
        </w:rPr>
        <w:t>gambar 2.5</w:t>
      </w:r>
      <w:bookmarkStart w:id="24" w:name="_Toc43753064"/>
      <w:bookmarkEnd w:id="23"/>
      <w:r w:rsidR="00492A76">
        <w:rPr>
          <w:rFonts w:ascii="Arial" w:eastAsia="Times New Roman" w:hAnsi="Arial" w:cs="Arial"/>
          <w:b w:val="0"/>
          <w:sz w:val="22"/>
          <w:szCs w:val="22"/>
        </w:rPr>
        <w:t xml:space="preserve"> </w:t>
      </w:r>
      <w:r w:rsidRPr="00316EAC">
        <w:rPr>
          <w:rFonts w:ascii="Arial" w:eastAsia="Times New Roman" w:hAnsi="Arial" w:cs="Arial"/>
          <w:b w:val="0"/>
          <w:color w:val="000000"/>
          <w:sz w:val="22"/>
          <w:szCs w:val="22"/>
        </w:rPr>
        <w:t>Logo Obat Psikotropika</w:t>
      </w:r>
      <w:bookmarkEnd w:id="24"/>
    </w:p>
    <w:p w:rsidR="009F6014" w:rsidRDefault="009F6014" w:rsidP="009D2656">
      <w:pPr>
        <w:spacing w:after="0" w:line="360" w:lineRule="auto"/>
        <w:rPr>
          <w:rFonts w:ascii="Arial" w:eastAsia="Times New Roman" w:hAnsi="Arial" w:cs="Arial"/>
          <w:sz w:val="24"/>
          <w:szCs w:val="24"/>
        </w:rPr>
      </w:pPr>
    </w:p>
    <w:p w:rsidR="00B37C0B" w:rsidRDefault="00B37C0B" w:rsidP="009D2656">
      <w:pPr>
        <w:spacing w:after="0" w:line="360" w:lineRule="auto"/>
        <w:rPr>
          <w:rFonts w:ascii="Arial" w:eastAsia="Times New Roman" w:hAnsi="Arial" w:cs="Arial"/>
          <w:sz w:val="24"/>
          <w:szCs w:val="24"/>
        </w:rPr>
      </w:pPr>
    </w:p>
    <w:p w:rsidR="00B37C0B" w:rsidRDefault="00B37C0B" w:rsidP="009D2656">
      <w:pPr>
        <w:spacing w:after="0" w:line="360" w:lineRule="auto"/>
        <w:rPr>
          <w:rFonts w:ascii="Arial" w:eastAsia="Times New Roman" w:hAnsi="Arial" w:cs="Arial"/>
          <w:sz w:val="24"/>
          <w:szCs w:val="24"/>
        </w:rPr>
      </w:pPr>
    </w:p>
    <w:p w:rsidR="009F6014" w:rsidRPr="00F56AC7" w:rsidRDefault="009F6014" w:rsidP="00F56AC7">
      <w:pPr>
        <w:pStyle w:val="Heading2"/>
        <w:rPr>
          <w:rFonts w:ascii="Arial" w:eastAsia="Times New Roman" w:hAnsi="Arial" w:cs="Arial"/>
          <w:sz w:val="24"/>
          <w:szCs w:val="24"/>
        </w:rPr>
      </w:pPr>
      <w:bookmarkStart w:id="25" w:name="_Toc43753065"/>
      <w:r w:rsidRPr="00F56AC7">
        <w:rPr>
          <w:rFonts w:ascii="Arial" w:eastAsia="Times New Roman" w:hAnsi="Arial" w:cs="Arial"/>
          <w:bCs w:val="0"/>
          <w:color w:val="000000"/>
          <w:sz w:val="24"/>
          <w:szCs w:val="24"/>
        </w:rPr>
        <w:lastRenderedPageBreak/>
        <w:t>2.3 Pengelolaan Obat</w:t>
      </w:r>
      <w:bookmarkEnd w:id="25"/>
    </w:p>
    <w:p w:rsidR="009F6014" w:rsidRPr="009F6014" w:rsidRDefault="009F6014" w:rsidP="00F56AC7">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 xml:space="preserve">Pengelolaan obat adalah rangkaian kegiatan dalam manajemen obat yang  terdiri : perencanaan, pengadaan, penyimpanan, pendistribusian, dan pencatatan  atau pelaporan obat (Azis dkk., 2005). Dalam buku Pedoman Pengelolaan Obat  Publik dan Perbekalan Kesehatan, seleksi obat digabung kedalam tahap perencanaan obat (Depkes RI, 2002). Prinsip dari pengelolaan obat adalah agar setiap tahap  kegiatan dapat berjalan dengan sinkron dan saling mengisi (PerMenkes RI Nomor 5 tahun 2014 pasal 3). </w:t>
      </w:r>
      <w:r w:rsidRPr="009F6014">
        <w:rPr>
          <w:rFonts w:ascii="Arial" w:eastAsia="Times New Roman" w:hAnsi="Arial" w:cs="Arial"/>
          <w:b/>
          <w:bCs/>
          <w:color w:val="000000"/>
        </w:rPr>
        <w:tab/>
      </w:r>
    </w:p>
    <w:p w:rsidR="009F6014" w:rsidRPr="00F56AC7" w:rsidRDefault="009F6014" w:rsidP="00F56AC7">
      <w:pPr>
        <w:pStyle w:val="Heading2"/>
        <w:rPr>
          <w:rFonts w:ascii="Arial" w:eastAsia="Times New Roman" w:hAnsi="Arial" w:cs="Arial"/>
          <w:sz w:val="24"/>
          <w:szCs w:val="24"/>
        </w:rPr>
      </w:pPr>
      <w:bookmarkStart w:id="26" w:name="_Toc43753066"/>
      <w:r w:rsidRPr="00F56AC7">
        <w:rPr>
          <w:rFonts w:ascii="Arial" w:eastAsia="Times New Roman" w:hAnsi="Arial" w:cs="Arial"/>
          <w:bCs w:val="0"/>
          <w:color w:val="000000"/>
          <w:sz w:val="24"/>
          <w:szCs w:val="24"/>
        </w:rPr>
        <w:t>2.4 Perencanaan Obat</w:t>
      </w:r>
      <w:bookmarkEnd w:id="26"/>
      <w:r w:rsidRPr="00F56AC7">
        <w:rPr>
          <w:rFonts w:ascii="Arial" w:eastAsia="Times New Roman" w:hAnsi="Arial" w:cs="Arial"/>
          <w:bCs w:val="0"/>
          <w:color w:val="000000"/>
          <w:sz w:val="24"/>
          <w:szCs w:val="24"/>
        </w:rPr>
        <w:t> </w:t>
      </w:r>
    </w:p>
    <w:p w:rsidR="009F6014" w:rsidRPr="009F6014" w:rsidRDefault="009F6014" w:rsidP="009D2656">
      <w:pPr>
        <w:spacing w:line="360" w:lineRule="auto"/>
        <w:ind w:firstLine="720"/>
        <w:jc w:val="both"/>
        <w:rPr>
          <w:rFonts w:ascii="Arial" w:eastAsia="Times New Roman" w:hAnsi="Arial" w:cs="Arial"/>
          <w:sz w:val="24"/>
          <w:szCs w:val="24"/>
        </w:rPr>
      </w:pPr>
      <w:r w:rsidRPr="009F6014">
        <w:rPr>
          <w:rFonts w:ascii="Arial" w:eastAsia="Times New Roman" w:hAnsi="Arial" w:cs="Arial"/>
          <w:color w:val="000000"/>
        </w:rPr>
        <w:t>Perencanaan merupakan kegiatan guna menentukan jumlah dan waktu  pengadaan sediaan farmasi dan alat kesehatan yang sesuai dengan hasil kegiatan  pemilihan, sehingga terjamin kriteria tepat jenis, tepat jumlah, tepat waktu dan efisien (Subagya, 1994)</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Perencanaan meliputi kegiatan yang dilakukan untuk menentukan jenis obat dan jumlah yang diperlukan dalam periode yang akan datang. Perencanaan merupakan tahapan awal pada sistem pengelolaan obat (Quick dkk, 1997). </w:t>
      </w:r>
    </w:p>
    <w:p w:rsidR="009F6014" w:rsidRPr="009F6014" w:rsidRDefault="009F6014" w:rsidP="009D2656">
      <w:pPr>
        <w:spacing w:after="0" w:line="360" w:lineRule="auto"/>
        <w:jc w:val="both"/>
        <w:rPr>
          <w:rFonts w:ascii="Arial" w:eastAsia="Times New Roman" w:hAnsi="Arial" w:cs="Arial"/>
          <w:sz w:val="24"/>
          <w:szCs w:val="24"/>
        </w:rPr>
      </w:pPr>
      <w:r w:rsidRPr="009F6014">
        <w:rPr>
          <w:rFonts w:ascii="Arial" w:eastAsia="Times New Roman" w:hAnsi="Arial" w:cs="Arial"/>
          <w:color w:val="000000"/>
        </w:rPr>
        <w:t>Metode perencanaan kebutuhan obat dapat dilakukan dengan metode, antara lain:</w:t>
      </w:r>
    </w:p>
    <w:p w:rsidR="009F6014" w:rsidRPr="009F6014" w:rsidRDefault="009F6014" w:rsidP="006B1B46">
      <w:pPr>
        <w:numPr>
          <w:ilvl w:val="0"/>
          <w:numId w:val="6"/>
        </w:numPr>
        <w:spacing w:line="360" w:lineRule="auto"/>
        <w:ind w:left="425"/>
        <w:jc w:val="both"/>
        <w:textAlignment w:val="baseline"/>
        <w:rPr>
          <w:rFonts w:ascii="Arial" w:eastAsia="Times New Roman" w:hAnsi="Arial" w:cs="Arial"/>
          <w:color w:val="000000"/>
        </w:rPr>
      </w:pPr>
      <w:r w:rsidRPr="009F6014">
        <w:rPr>
          <w:rFonts w:ascii="Arial" w:eastAsia="Times New Roman" w:hAnsi="Arial" w:cs="Arial"/>
          <w:color w:val="000000"/>
        </w:rPr>
        <w:t>Metode Konsumsi  </w:t>
      </w:r>
    </w:p>
    <w:p w:rsidR="009F6014" w:rsidRPr="009F6014" w:rsidRDefault="00B37C0B" w:rsidP="00B37C0B">
      <w:pPr>
        <w:spacing w:after="0" w:line="360" w:lineRule="auto"/>
        <w:ind w:left="720"/>
        <w:jc w:val="both"/>
        <w:rPr>
          <w:rFonts w:ascii="Arial" w:eastAsia="Times New Roman" w:hAnsi="Arial" w:cs="Arial"/>
          <w:sz w:val="24"/>
          <w:szCs w:val="24"/>
        </w:rPr>
      </w:pPr>
      <w:r>
        <w:rPr>
          <w:rFonts w:ascii="Arial" w:eastAsia="Times New Roman" w:hAnsi="Arial" w:cs="Arial"/>
          <w:color w:val="000000"/>
        </w:rPr>
        <w:t xml:space="preserve">   </w:t>
      </w:r>
      <w:r w:rsidR="009F6014" w:rsidRPr="009F6014">
        <w:rPr>
          <w:rFonts w:ascii="Arial" w:eastAsia="Times New Roman" w:hAnsi="Arial" w:cs="Arial"/>
          <w:color w:val="000000"/>
        </w:rPr>
        <w:t>Berdasarkan dari analisis konsumsi obat tahun sebelumnya. Hal yang perlu diperhatikan untuk menghitung jumlah obat yang dibutuhkan berdasarkan metode konsumsi, yaitu : </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1) Pengumpulan dan pengolahan data </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2) Analisis data untuk informasi dan evaluasi </w:t>
      </w:r>
    </w:p>
    <w:p w:rsidR="009F6014" w:rsidRPr="009F6014" w:rsidRDefault="009F6014" w:rsidP="009D2656">
      <w:pPr>
        <w:spacing w:after="0" w:line="360" w:lineRule="auto"/>
        <w:ind w:left="720"/>
        <w:jc w:val="both"/>
        <w:rPr>
          <w:rFonts w:ascii="Arial" w:eastAsia="Times New Roman" w:hAnsi="Arial" w:cs="Arial"/>
          <w:sz w:val="24"/>
          <w:szCs w:val="24"/>
        </w:rPr>
      </w:pPr>
      <w:r w:rsidRPr="009F6014">
        <w:rPr>
          <w:rFonts w:ascii="Arial" w:eastAsia="Times New Roman" w:hAnsi="Arial" w:cs="Arial"/>
          <w:color w:val="000000"/>
        </w:rPr>
        <w:t>3) Perhitungan perkiraan kebutuhan obat</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4) Penyesuaian jumlah kebutuhan obat dengan alokasi dana. </w:t>
      </w:r>
    </w:p>
    <w:p w:rsidR="00B37C0B" w:rsidRDefault="00B37C0B" w:rsidP="00B37C0B">
      <w:pPr>
        <w:spacing w:line="360" w:lineRule="auto"/>
        <w:jc w:val="both"/>
        <w:textAlignment w:val="baseline"/>
        <w:rPr>
          <w:rFonts w:ascii="Arial" w:eastAsia="Times New Roman" w:hAnsi="Arial" w:cs="Arial"/>
          <w:sz w:val="24"/>
          <w:szCs w:val="24"/>
        </w:rPr>
      </w:pPr>
    </w:p>
    <w:p w:rsidR="00B37C0B" w:rsidRDefault="00B37C0B" w:rsidP="00B37C0B">
      <w:pPr>
        <w:spacing w:line="360" w:lineRule="auto"/>
        <w:jc w:val="both"/>
        <w:textAlignment w:val="baseline"/>
        <w:rPr>
          <w:rFonts w:ascii="Arial" w:eastAsia="Times New Roman" w:hAnsi="Arial" w:cs="Arial"/>
          <w:sz w:val="24"/>
          <w:szCs w:val="24"/>
        </w:rPr>
      </w:pPr>
    </w:p>
    <w:p w:rsidR="00B37C0B" w:rsidRDefault="00B37C0B" w:rsidP="00B37C0B">
      <w:pPr>
        <w:spacing w:line="360" w:lineRule="auto"/>
        <w:jc w:val="both"/>
        <w:textAlignment w:val="baseline"/>
        <w:rPr>
          <w:rFonts w:ascii="Arial" w:eastAsia="Times New Roman" w:hAnsi="Arial" w:cs="Arial"/>
          <w:color w:val="000000"/>
        </w:rPr>
      </w:pPr>
    </w:p>
    <w:p w:rsidR="009F6014" w:rsidRPr="00B37C0B" w:rsidRDefault="009F6014" w:rsidP="006B1B46">
      <w:pPr>
        <w:numPr>
          <w:ilvl w:val="0"/>
          <w:numId w:val="7"/>
        </w:numPr>
        <w:spacing w:line="360" w:lineRule="auto"/>
        <w:ind w:left="425"/>
        <w:jc w:val="both"/>
        <w:textAlignment w:val="baseline"/>
        <w:rPr>
          <w:rFonts w:ascii="Arial" w:eastAsia="Times New Roman" w:hAnsi="Arial" w:cs="Arial"/>
          <w:color w:val="000000"/>
        </w:rPr>
      </w:pPr>
      <w:r w:rsidRPr="009F6014">
        <w:rPr>
          <w:rFonts w:ascii="Arial" w:eastAsia="Times New Roman" w:hAnsi="Arial" w:cs="Arial"/>
          <w:color w:val="000000"/>
        </w:rPr>
        <w:lastRenderedPageBreak/>
        <w:t>Metode Morbiditas </w:t>
      </w:r>
    </w:p>
    <w:p w:rsidR="009F6014" w:rsidRPr="009F6014" w:rsidRDefault="009F6014" w:rsidP="00B37C0B">
      <w:pPr>
        <w:spacing w:after="0" w:line="360" w:lineRule="auto"/>
        <w:jc w:val="both"/>
        <w:rPr>
          <w:rFonts w:ascii="Arial" w:eastAsia="Times New Roman" w:hAnsi="Arial" w:cs="Arial"/>
          <w:sz w:val="24"/>
          <w:szCs w:val="24"/>
        </w:rPr>
      </w:pPr>
      <w:r w:rsidRPr="009F6014">
        <w:rPr>
          <w:rFonts w:ascii="Arial" w:eastAsia="Times New Roman" w:hAnsi="Arial" w:cs="Arial"/>
          <w:color w:val="000000"/>
        </w:rPr>
        <w:t>Metode morbiditas adalah perhitungan kebutuhan obat berdasarkan pola penyakit, perkiraan kenaikan kunjungan dan lead time. Langkah-langkah dalam metode ini adalah : </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1) Menentukan jumlah penduduk yang akan dilayani. </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2) Menentukan jumlah kunjungan kasus berdasarkan frekuensi penyakit. </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3) Menyediakan standar/pedoman pengobatan yang digunakan. </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4) Menghitung perkiraan kebutuhan obat. </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5) Penyesuaian dengan alokasi dana yang tersedia. </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Tujuan dari perencanaan obat yaitu untuk mendapatkan jenis dan jumlah obat yang sesuai kebutuhan, sehingga obat tersedia pada saat dibutuhkan (Khasanah, 2007). Perencanaan obat sangat berpengaruh terhadap persediaan obat, perencanaan kebutuhan obat yang tidak tepat akan menyebabkan kelebihan persediaan obat maupun kekurangan obat. </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Tahap perencanaan obat dilaksanakan untuk menjamin pelasanaan perencanaan obat yang baik. Kegiatan yang dilakukan yaitu :  </w:t>
      </w:r>
    </w:p>
    <w:p w:rsidR="009F6014" w:rsidRPr="009F6014" w:rsidRDefault="009F6014" w:rsidP="009D2656">
      <w:pPr>
        <w:spacing w:after="0" w:line="360" w:lineRule="auto"/>
        <w:jc w:val="both"/>
        <w:rPr>
          <w:rFonts w:ascii="Arial" w:eastAsia="Times New Roman" w:hAnsi="Arial" w:cs="Arial"/>
          <w:sz w:val="24"/>
          <w:szCs w:val="24"/>
        </w:rPr>
      </w:pPr>
      <w:r w:rsidRPr="009F6014">
        <w:rPr>
          <w:rFonts w:ascii="Arial" w:eastAsia="Times New Roman" w:hAnsi="Arial" w:cs="Arial"/>
          <w:color w:val="000000"/>
        </w:rPr>
        <w:t> a. Tahap Pemilihan Obat </w:t>
      </w:r>
    </w:p>
    <w:p w:rsidR="009F6014" w:rsidRPr="009F6014" w:rsidRDefault="009F6014" w:rsidP="009D2656">
      <w:pPr>
        <w:spacing w:after="0" w:line="360" w:lineRule="auto"/>
        <w:ind w:left="283" w:firstLine="720"/>
        <w:jc w:val="both"/>
        <w:rPr>
          <w:rFonts w:ascii="Arial" w:eastAsia="Times New Roman" w:hAnsi="Arial" w:cs="Arial"/>
          <w:sz w:val="24"/>
          <w:szCs w:val="24"/>
        </w:rPr>
      </w:pPr>
      <w:r w:rsidRPr="009F6014">
        <w:rPr>
          <w:rFonts w:ascii="Arial" w:eastAsia="Times New Roman" w:hAnsi="Arial" w:cs="Arial"/>
          <w:color w:val="000000"/>
        </w:rPr>
        <w:t>Seleksi berfungsi guna menentukan obat yang benar-benar sangat diperlukan (Dinkes jateng, 2006)</w:t>
      </w:r>
    </w:p>
    <w:p w:rsidR="009F6014" w:rsidRPr="009F6014" w:rsidRDefault="009F6014" w:rsidP="006B1B46">
      <w:pPr>
        <w:numPr>
          <w:ilvl w:val="0"/>
          <w:numId w:val="8"/>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Menentukan jenis obat yang akan dibeli. </w:t>
      </w:r>
    </w:p>
    <w:p w:rsidR="009F6014" w:rsidRPr="009F6014" w:rsidRDefault="009F6014" w:rsidP="006B1B46">
      <w:pPr>
        <w:numPr>
          <w:ilvl w:val="0"/>
          <w:numId w:val="8"/>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Obat memiliki manfaat terapi yang lebih besar daripada resiko efek sampingnya. </w:t>
      </w:r>
    </w:p>
    <w:p w:rsidR="009F6014" w:rsidRPr="009F6014" w:rsidRDefault="009F6014" w:rsidP="006B1B46">
      <w:pPr>
        <w:numPr>
          <w:ilvl w:val="0"/>
          <w:numId w:val="8"/>
        </w:numPr>
        <w:spacing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Obat merupakan yang terbaik dan memiliki manfaat optimal dan resiko minimal. </w:t>
      </w:r>
    </w:p>
    <w:p w:rsidR="009F6014" w:rsidRPr="009F6014" w:rsidRDefault="009F6014" w:rsidP="009D2656">
      <w:pPr>
        <w:spacing w:after="0" w:line="360" w:lineRule="auto"/>
        <w:jc w:val="both"/>
        <w:rPr>
          <w:rFonts w:ascii="Arial" w:eastAsia="Times New Roman" w:hAnsi="Arial" w:cs="Arial"/>
          <w:sz w:val="24"/>
          <w:szCs w:val="24"/>
        </w:rPr>
      </w:pPr>
      <w:r w:rsidRPr="009F6014">
        <w:rPr>
          <w:rFonts w:ascii="Arial" w:eastAsia="Times New Roman" w:hAnsi="Arial" w:cs="Arial"/>
          <w:color w:val="000000"/>
        </w:rPr>
        <w:t> b. Tahap Kompilasi Obat </w:t>
      </w:r>
    </w:p>
    <w:p w:rsidR="009F6014" w:rsidRPr="009F6014" w:rsidRDefault="009F6014" w:rsidP="00080141">
      <w:pPr>
        <w:spacing w:after="0" w:line="360" w:lineRule="auto"/>
        <w:ind w:left="425" w:firstLine="720"/>
        <w:jc w:val="both"/>
        <w:rPr>
          <w:rFonts w:ascii="Arial" w:eastAsia="Times New Roman" w:hAnsi="Arial" w:cs="Arial"/>
          <w:sz w:val="24"/>
          <w:szCs w:val="24"/>
        </w:rPr>
      </w:pPr>
      <w:r w:rsidRPr="009F6014">
        <w:rPr>
          <w:rFonts w:ascii="Arial" w:eastAsia="Times New Roman" w:hAnsi="Arial" w:cs="Arial"/>
          <w:color w:val="000000"/>
        </w:rPr>
        <w:t>Kompilasi bertujuan untuk mengetahui pemakaian perbulan pada masing-masing jenis obat selama setahun sebagai data pembanding bagi stok optimum. Informasi yang diperoleh adalah : </w:t>
      </w:r>
    </w:p>
    <w:p w:rsidR="009F6014" w:rsidRPr="009F6014" w:rsidRDefault="009F6014" w:rsidP="006B1B46">
      <w:pPr>
        <w:numPr>
          <w:ilvl w:val="0"/>
          <w:numId w:val="9"/>
        </w:numPr>
        <w:spacing w:after="0" w:line="360" w:lineRule="auto"/>
        <w:ind w:left="774"/>
        <w:jc w:val="both"/>
        <w:textAlignment w:val="baseline"/>
        <w:rPr>
          <w:rFonts w:ascii="Arial" w:eastAsia="Times New Roman" w:hAnsi="Arial" w:cs="Arial"/>
          <w:color w:val="000000"/>
        </w:rPr>
      </w:pPr>
      <w:r w:rsidRPr="009F6014">
        <w:rPr>
          <w:rFonts w:ascii="Arial" w:eastAsia="Times New Roman" w:hAnsi="Arial" w:cs="Arial"/>
          <w:color w:val="000000"/>
        </w:rPr>
        <w:t>Jumlah pemakaian tiap obat pada masing – masing unit pelayanan kesehatan. </w:t>
      </w:r>
    </w:p>
    <w:p w:rsidR="009F6014" w:rsidRPr="009F6014" w:rsidRDefault="009F6014" w:rsidP="006B1B46">
      <w:pPr>
        <w:numPr>
          <w:ilvl w:val="0"/>
          <w:numId w:val="9"/>
        </w:numPr>
        <w:spacing w:after="0" w:line="360" w:lineRule="auto"/>
        <w:ind w:left="774"/>
        <w:jc w:val="both"/>
        <w:textAlignment w:val="baseline"/>
        <w:rPr>
          <w:rFonts w:ascii="Arial" w:eastAsia="Times New Roman" w:hAnsi="Arial" w:cs="Arial"/>
          <w:color w:val="000000"/>
        </w:rPr>
      </w:pPr>
      <w:r w:rsidRPr="009F6014">
        <w:rPr>
          <w:rFonts w:ascii="Arial" w:eastAsia="Times New Roman" w:hAnsi="Arial" w:cs="Arial"/>
          <w:color w:val="000000"/>
        </w:rPr>
        <w:lastRenderedPageBreak/>
        <w:t> Persentase (%) pemakaian tiap obat terhadap total pemakaian setahun. </w:t>
      </w:r>
    </w:p>
    <w:p w:rsidR="009D2656" w:rsidRPr="009F6014" w:rsidRDefault="009F6014" w:rsidP="006B1B46">
      <w:pPr>
        <w:numPr>
          <w:ilvl w:val="0"/>
          <w:numId w:val="9"/>
        </w:numPr>
        <w:spacing w:line="360" w:lineRule="auto"/>
        <w:ind w:left="774"/>
        <w:jc w:val="both"/>
        <w:textAlignment w:val="baseline"/>
        <w:rPr>
          <w:rFonts w:ascii="Arial" w:eastAsia="Times New Roman" w:hAnsi="Arial" w:cs="Arial"/>
          <w:color w:val="000000"/>
        </w:rPr>
      </w:pPr>
      <w:r w:rsidRPr="009F6014">
        <w:rPr>
          <w:rFonts w:ascii="Arial" w:eastAsia="Times New Roman" w:hAnsi="Arial" w:cs="Arial"/>
          <w:color w:val="000000"/>
        </w:rPr>
        <w:t> Pemakaian rata-rata untuk setiap jenis obat pada tingkat kabupaten/ kota. </w:t>
      </w:r>
    </w:p>
    <w:p w:rsidR="009F6014" w:rsidRPr="007873B3" w:rsidRDefault="009F6014" w:rsidP="006B1B46">
      <w:pPr>
        <w:pStyle w:val="ListParagraph"/>
        <w:numPr>
          <w:ilvl w:val="0"/>
          <w:numId w:val="7"/>
        </w:numPr>
        <w:spacing w:after="0" w:line="360" w:lineRule="auto"/>
        <w:jc w:val="both"/>
        <w:rPr>
          <w:rFonts w:ascii="Arial" w:eastAsia="Times New Roman" w:hAnsi="Arial" w:cs="Arial"/>
          <w:sz w:val="24"/>
          <w:szCs w:val="24"/>
        </w:rPr>
      </w:pPr>
      <w:r w:rsidRPr="007873B3">
        <w:rPr>
          <w:rFonts w:ascii="Arial" w:eastAsia="Times New Roman" w:hAnsi="Arial" w:cs="Arial"/>
          <w:color w:val="000000"/>
        </w:rPr>
        <w:t>Tahap Perhitungan kebutuhan Obat </w:t>
      </w:r>
    </w:p>
    <w:p w:rsidR="009F6014" w:rsidRPr="009F6014" w:rsidRDefault="009F6014" w:rsidP="009D2656">
      <w:pPr>
        <w:spacing w:after="0" w:line="360" w:lineRule="auto"/>
        <w:ind w:left="283" w:firstLine="720"/>
        <w:jc w:val="both"/>
        <w:rPr>
          <w:rFonts w:ascii="Arial" w:eastAsia="Times New Roman" w:hAnsi="Arial" w:cs="Arial"/>
          <w:sz w:val="24"/>
          <w:szCs w:val="24"/>
        </w:rPr>
      </w:pPr>
      <w:r w:rsidRPr="009F6014">
        <w:rPr>
          <w:rFonts w:ascii="Arial" w:eastAsia="Times New Roman" w:hAnsi="Arial" w:cs="Arial"/>
          <w:color w:val="000000"/>
        </w:rPr>
        <w:t>Masalah kekosongan atau kelebihan obat dapat terjadi, diharapkan obat yang direncanakan tepat jenis, tepat jumlah, serta tepat waktu (Dinkes Jateng, 2006) </w:t>
      </w:r>
    </w:p>
    <w:p w:rsidR="009F6014" w:rsidRPr="009F6014" w:rsidRDefault="009F6014" w:rsidP="009D2656">
      <w:pPr>
        <w:spacing w:after="0" w:line="360" w:lineRule="auto"/>
        <w:jc w:val="both"/>
        <w:rPr>
          <w:rFonts w:ascii="Arial" w:eastAsia="Times New Roman" w:hAnsi="Arial" w:cs="Arial"/>
          <w:sz w:val="24"/>
          <w:szCs w:val="24"/>
        </w:rPr>
      </w:pPr>
    </w:p>
    <w:p w:rsidR="009F6014" w:rsidRPr="00F56AC7" w:rsidRDefault="009F6014" w:rsidP="00F56AC7">
      <w:pPr>
        <w:pStyle w:val="Heading2"/>
        <w:rPr>
          <w:rFonts w:ascii="Arial" w:eastAsia="Times New Roman" w:hAnsi="Arial" w:cs="Arial"/>
          <w:sz w:val="24"/>
          <w:szCs w:val="24"/>
        </w:rPr>
      </w:pPr>
      <w:bookmarkStart w:id="27" w:name="_Toc43753067"/>
      <w:r w:rsidRPr="00F56AC7">
        <w:rPr>
          <w:rFonts w:ascii="Arial" w:eastAsia="Times New Roman" w:hAnsi="Arial" w:cs="Arial"/>
          <w:bCs w:val="0"/>
          <w:color w:val="000000"/>
          <w:sz w:val="24"/>
          <w:szCs w:val="24"/>
        </w:rPr>
        <w:t>2.5 Pengadaan Obat</w:t>
      </w:r>
      <w:bookmarkEnd w:id="27"/>
      <w:r w:rsidRPr="00F56AC7">
        <w:rPr>
          <w:rFonts w:ascii="Arial" w:eastAsia="Times New Roman" w:hAnsi="Arial" w:cs="Arial"/>
          <w:bCs w:val="0"/>
          <w:color w:val="000000"/>
          <w:sz w:val="24"/>
          <w:szCs w:val="24"/>
        </w:rPr>
        <w:t> </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sz w:val="24"/>
          <w:szCs w:val="24"/>
        </w:rPr>
        <w:t>T</w:t>
      </w:r>
      <w:r w:rsidRPr="009F6014">
        <w:rPr>
          <w:rFonts w:ascii="Arial" w:eastAsia="Times New Roman" w:hAnsi="Arial" w:cs="Arial"/>
          <w:color w:val="000000"/>
        </w:rPr>
        <w:t>ahap berikutnya pada pengelolaan obat adalah tahap pengadaan obat yaitu suatu kegiatan yang bertujuan agar tersedia sediaan farmasi dengan jumlah dan jenis yang cukup sesuai dengan kebutuhan pelayanan. Pengadaan yang efektif merupakan suatu proses untuk membuat suatu keputusan tentang obat-obatan yang akan diadakan, baik jumlah maupun sumbernya (Kepmenkes, 2011). </w:t>
      </w:r>
    </w:p>
    <w:p w:rsidR="009F6014" w:rsidRPr="009F6014" w:rsidRDefault="009F6014" w:rsidP="00F56AC7">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Apabila pengadaan tidak dilakukan dengan baik maka akan terjadi kekosongan obat yang akan mempengaruhi pelayanan juga pendapatan. kelebihan obat dapat menyebabkan kerusakan obat maupun obat ED karena obat terlalu lama di simpan dalam gudang.</w:t>
      </w:r>
    </w:p>
    <w:p w:rsidR="009F6014" w:rsidRPr="00F56AC7" w:rsidRDefault="009F6014" w:rsidP="00F56AC7">
      <w:pPr>
        <w:pStyle w:val="Heading2"/>
        <w:rPr>
          <w:rFonts w:ascii="Arial" w:eastAsia="Times New Roman" w:hAnsi="Arial" w:cs="Arial"/>
          <w:sz w:val="24"/>
          <w:szCs w:val="24"/>
        </w:rPr>
      </w:pPr>
      <w:bookmarkStart w:id="28" w:name="_Toc43753068"/>
      <w:r w:rsidRPr="00F56AC7">
        <w:rPr>
          <w:rFonts w:ascii="Arial" w:eastAsia="Times New Roman" w:hAnsi="Arial" w:cs="Arial"/>
          <w:bCs w:val="0"/>
          <w:color w:val="000000"/>
          <w:sz w:val="24"/>
          <w:szCs w:val="24"/>
        </w:rPr>
        <w:t>2.6 Penyimpanan</w:t>
      </w:r>
      <w:bookmarkEnd w:id="28"/>
      <w:r w:rsidRPr="00F56AC7">
        <w:rPr>
          <w:rFonts w:ascii="Arial" w:eastAsia="Times New Roman" w:hAnsi="Arial" w:cs="Arial"/>
          <w:bCs w:val="0"/>
          <w:color w:val="000000"/>
          <w:sz w:val="24"/>
          <w:szCs w:val="24"/>
        </w:rPr>
        <w:t> </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Barang yang telah diterima diverifikasi dengan menggunakan “</w:t>
      </w:r>
      <w:r w:rsidRPr="009F6014">
        <w:rPr>
          <w:rFonts w:ascii="Arial" w:eastAsia="Times New Roman" w:hAnsi="Arial" w:cs="Arial"/>
          <w:i/>
          <w:iCs/>
          <w:color w:val="000000"/>
        </w:rPr>
        <w:t>checklist</w:t>
      </w:r>
      <w:r w:rsidRPr="009F6014">
        <w:rPr>
          <w:rFonts w:ascii="Arial" w:eastAsia="Times New Roman" w:hAnsi="Arial" w:cs="Arial"/>
          <w:color w:val="000000"/>
        </w:rPr>
        <w:t>” yang sudah disiapkan untuk setiap jenis produk yang berisi antara lain (KepMenkes, 2011) : Kebenaran identitas produk, Kebenaran jumlah kemasan, Kebenaran jenis produk yang diterima, Kebenaran kondisi kemasan seperti yang disyaratkan, Kebenaran jumlah satuan dalam tiap kemasan, Tidak terlihat tanda-tanda kerusakan, Penerapan penandaan yang jelas pada label, bungkus dan brosur. Tidak terlihat kelainan warna, bentuk, kerusakan pada isi produk, Jangka waktu kadaluarsa yang memadai. </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 xml:space="preserve">Tahap berikutnya adalah penyimpanan obat, penyimpanan obat menurut Departemen Kesehatan Republik Indonesia (2004), merupakan kegiatan pengamanan obat agar obat yang diterima aman, dan terjamin mutunya serta terhindar dari kerusakan fisik maupun kimia. Konsep penyimpanan dilakukan </w:t>
      </w:r>
      <w:r w:rsidRPr="009F6014">
        <w:rPr>
          <w:rFonts w:ascii="Arial" w:eastAsia="Times New Roman" w:hAnsi="Arial" w:cs="Arial"/>
          <w:color w:val="000000"/>
        </w:rPr>
        <w:lastRenderedPageBreak/>
        <w:t>dengan mengelola barang yang ada dalam persediaan agar terjamin ketersediaannya bila sewaktu-waktu dibutuhkan. Tujuan penyimpanan yaitu, menjaga atau memelihara mutu obat, menjaga kelangsungan persediaan,  menghindari penggunaan yang tidak bertanggung jawab, mudahkan dalam pencarian dan pengawasan. Menurut SK Menkes No 1197/Menkes/SK/X/2004, penyimpanan merupakan kegiatan pengaturan perbekalan farmasi, dibedakan menjadi 4 yaitu, bentuk sediaan dan jenisnya, suhu dan kestabilannya, mudah tidaknya meledak/terbakar, tahan atau tidaknya terhadap cahaya.Berdasarkan persyaratan di atas, ruang penyimpanan harus memperhatikan kondisi, sanitasi, temperatur sinar/cahaya, kelembaban, ventilasi, pemisahan untuk menjamin mutu produk dan keamanan petugas (SK Menkes No 1197/Menkes/SK/X/2004). </w:t>
      </w:r>
    </w:p>
    <w:p w:rsidR="009F6014" w:rsidRPr="009D2656" w:rsidRDefault="009D2656" w:rsidP="009D2656">
      <w:pPr>
        <w:spacing w:after="0" w:line="360" w:lineRule="auto"/>
        <w:ind w:firstLine="360"/>
        <w:jc w:val="both"/>
        <w:rPr>
          <w:rFonts w:ascii="Arial" w:eastAsia="Times New Roman" w:hAnsi="Arial" w:cs="Arial"/>
          <w:sz w:val="24"/>
          <w:szCs w:val="24"/>
        </w:rPr>
      </w:pPr>
      <w:r>
        <w:rPr>
          <w:rFonts w:ascii="Arial" w:eastAsia="Times New Roman" w:hAnsi="Arial" w:cs="Arial"/>
          <w:color w:val="000000"/>
        </w:rPr>
        <w:t>a.</w:t>
      </w:r>
      <w:r w:rsidR="009F6014" w:rsidRPr="009D2656">
        <w:rPr>
          <w:rFonts w:ascii="Arial" w:eastAsia="Times New Roman" w:hAnsi="Arial" w:cs="Arial"/>
          <w:color w:val="000000"/>
        </w:rPr>
        <w:t xml:space="preserve"> Persyaratan gudang Narkotika dan Psikotropika : </w:t>
      </w:r>
    </w:p>
    <w:p w:rsidR="009D2656" w:rsidRDefault="009F6014" w:rsidP="006B1B46">
      <w:pPr>
        <w:pStyle w:val="ListParagraph"/>
        <w:numPr>
          <w:ilvl w:val="0"/>
          <w:numId w:val="10"/>
        </w:numPr>
        <w:spacing w:after="0" w:line="360" w:lineRule="auto"/>
        <w:jc w:val="both"/>
        <w:textAlignment w:val="baseline"/>
        <w:rPr>
          <w:rFonts w:ascii="Arial" w:eastAsia="Times New Roman" w:hAnsi="Arial" w:cs="Arial"/>
          <w:color w:val="000000"/>
        </w:rPr>
      </w:pPr>
      <w:r w:rsidRPr="009D2656">
        <w:rPr>
          <w:rFonts w:ascii="Arial" w:eastAsia="Times New Roman" w:hAnsi="Arial" w:cs="Arial"/>
          <w:color w:val="000000"/>
        </w:rPr>
        <w:t>Cukup luas untuk menyimpan seluruh obat. </w:t>
      </w:r>
    </w:p>
    <w:p w:rsidR="009D2656" w:rsidRDefault="009F6014" w:rsidP="006B1B46">
      <w:pPr>
        <w:pStyle w:val="ListParagraph"/>
        <w:numPr>
          <w:ilvl w:val="0"/>
          <w:numId w:val="10"/>
        </w:numPr>
        <w:spacing w:after="0" w:line="360" w:lineRule="auto"/>
        <w:jc w:val="both"/>
        <w:textAlignment w:val="baseline"/>
        <w:rPr>
          <w:rFonts w:ascii="Arial" w:eastAsia="Times New Roman" w:hAnsi="Arial" w:cs="Arial"/>
          <w:color w:val="000000"/>
        </w:rPr>
      </w:pPr>
      <w:r w:rsidRPr="009D2656">
        <w:rPr>
          <w:rFonts w:ascii="Arial" w:eastAsia="Times New Roman" w:hAnsi="Arial" w:cs="Arial"/>
          <w:color w:val="000000"/>
        </w:rPr>
        <w:t>Ruang kering dan tidak lembab. </w:t>
      </w:r>
    </w:p>
    <w:p w:rsidR="009D2656" w:rsidRDefault="009F6014" w:rsidP="006B1B46">
      <w:pPr>
        <w:pStyle w:val="ListParagraph"/>
        <w:numPr>
          <w:ilvl w:val="0"/>
          <w:numId w:val="10"/>
        </w:numPr>
        <w:spacing w:after="0" w:line="360" w:lineRule="auto"/>
        <w:jc w:val="both"/>
        <w:textAlignment w:val="baseline"/>
        <w:rPr>
          <w:rFonts w:ascii="Arial" w:eastAsia="Times New Roman" w:hAnsi="Arial" w:cs="Arial"/>
          <w:color w:val="000000"/>
        </w:rPr>
      </w:pPr>
      <w:r w:rsidRPr="009D2656">
        <w:rPr>
          <w:rFonts w:ascii="Arial" w:eastAsia="Times New Roman" w:hAnsi="Arial" w:cs="Arial"/>
          <w:color w:val="000000"/>
        </w:rPr>
        <w:t>Ada ventilasi untuk menyalukan udara. </w:t>
      </w:r>
    </w:p>
    <w:p w:rsidR="009D2656" w:rsidRDefault="009F6014" w:rsidP="006B1B46">
      <w:pPr>
        <w:pStyle w:val="ListParagraph"/>
        <w:numPr>
          <w:ilvl w:val="0"/>
          <w:numId w:val="10"/>
        </w:numPr>
        <w:spacing w:after="0" w:line="360" w:lineRule="auto"/>
        <w:jc w:val="both"/>
        <w:textAlignment w:val="baseline"/>
        <w:rPr>
          <w:rFonts w:ascii="Arial" w:eastAsia="Times New Roman" w:hAnsi="Arial" w:cs="Arial"/>
          <w:color w:val="000000"/>
        </w:rPr>
      </w:pPr>
      <w:r w:rsidRPr="009D2656">
        <w:rPr>
          <w:rFonts w:ascii="Arial" w:eastAsia="Times New Roman" w:hAnsi="Arial" w:cs="Arial"/>
          <w:color w:val="000000"/>
        </w:rPr>
        <w:t>Cahaya cukup dan terhindar dari cahaya matahari langsung. </w:t>
      </w:r>
    </w:p>
    <w:p w:rsidR="009D2656" w:rsidRDefault="009F6014" w:rsidP="006B1B46">
      <w:pPr>
        <w:pStyle w:val="ListParagraph"/>
        <w:numPr>
          <w:ilvl w:val="0"/>
          <w:numId w:val="10"/>
        </w:numPr>
        <w:spacing w:after="0" w:line="360" w:lineRule="auto"/>
        <w:jc w:val="both"/>
        <w:textAlignment w:val="baseline"/>
        <w:rPr>
          <w:rFonts w:ascii="Arial" w:eastAsia="Times New Roman" w:hAnsi="Arial" w:cs="Arial"/>
          <w:color w:val="000000"/>
        </w:rPr>
      </w:pPr>
      <w:r w:rsidRPr="009D2656">
        <w:rPr>
          <w:rFonts w:ascii="Arial" w:eastAsia="Times New Roman" w:hAnsi="Arial" w:cs="Arial"/>
          <w:color w:val="000000"/>
        </w:rPr>
        <w:t>Lantai diharuskan terbuat dari semen, keramik,atau papan agar terhindar dari debu yang menumpuk.  </w:t>
      </w:r>
    </w:p>
    <w:p w:rsidR="009D2656" w:rsidRDefault="009F6014" w:rsidP="006B1B46">
      <w:pPr>
        <w:pStyle w:val="ListParagraph"/>
        <w:numPr>
          <w:ilvl w:val="0"/>
          <w:numId w:val="10"/>
        </w:numPr>
        <w:spacing w:after="0" w:line="360" w:lineRule="auto"/>
        <w:jc w:val="both"/>
        <w:textAlignment w:val="baseline"/>
        <w:rPr>
          <w:rFonts w:ascii="Arial" w:eastAsia="Times New Roman" w:hAnsi="Arial" w:cs="Arial"/>
          <w:color w:val="000000"/>
        </w:rPr>
      </w:pPr>
      <w:r w:rsidRPr="009D2656">
        <w:rPr>
          <w:rFonts w:ascii="Arial" w:eastAsia="Times New Roman" w:hAnsi="Arial" w:cs="Arial"/>
          <w:color w:val="000000"/>
        </w:rPr>
        <w:t>Gudang digunakan untuk menyimpan obat. </w:t>
      </w:r>
    </w:p>
    <w:p w:rsidR="009D2656" w:rsidRDefault="009F6014" w:rsidP="006B1B46">
      <w:pPr>
        <w:pStyle w:val="ListParagraph"/>
        <w:numPr>
          <w:ilvl w:val="0"/>
          <w:numId w:val="10"/>
        </w:numPr>
        <w:spacing w:after="0" w:line="360" w:lineRule="auto"/>
        <w:jc w:val="both"/>
        <w:textAlignment w:val="baseline"/>
        <w:rPr>
          <w:rFonts w:ascii="Arial" w:eastAsia="Times New Roman" w:hAnsi="Arial" w:cs="Arial"/>
          <w:color w:val="000000"/>
        </w:rPr>
      </w:pPr>
      <w:r w:rsidRPr="009D2656">
        <w:rPr>
          <w:rFonts w:ascii="Arial" w:eastAsia="Times New Roman" w:hAnsi="Arial" w:cs="Arial"/>
          <w:color w:val="000000"/>
        </w:rPr>
        <w:t>Pintu harus dilengkapi dengan kunci ganda. </w:t>
      </w:r>
    </w:p>
    <w:p w:rsidR="009D2656" w:rsidRDefault="009F6014" w:rsidP="006B1B46">
      <w:pPr>
        <w:pStyle w:val="ListParagraph"/>
        <w:numPr>
          <w:ilvl w:val="0"/>
          <w:numId w:val="10"/>
        </w:numPr>
        <w:spacing w:after="0" w:line="360" w:lineRule="auto"/>
        <w:jc w:val="both"/>
        <w:textAlignment w:val="baseline"/>
        <w:rPr>
          <w:rFonts w:ascii="Arial" w:eastAsia="Times New Roman" w:hAnsi="Arial" w:cs="Arial"/>
          <w:color w:val="000000"/>
        </w:rPr>
      </w:pPr>
      <w:r w:rsidRPr="009D2656">
        <w:rPr>
          <w:rFonts w:ascii="Arial" w:eastAsia="Times New Roman" w:hAnsi="Arial" w:cs="Arial"/>
          <w:color w:val="000000"/>
        </w:rPr>
        <w:t>Mempunyai lemari khusus untuk psikotropika dan narkotik yang selalu dikunci dan keamanannya terjamin. </w:t>
      </w:r>
    </w:p>
    <w:p w:rsidR="009D2656" w:rsidRDefault="009F6014" w:rsidP="006B1B46">
      <w:pPr>
        <w:pStyle w:val="ListParagraph"/>
        <w:numPr>
          <w:ilvl w:val="0"/>
          <w:numId w:val="10"/>
        </w:numPr>
        <w:spacing w:after="0" w:line="360" w:lineRule="auto"/>
        <w:jc w:val="both"/>
        <w:textAlignment w:val="baseline"/>
        <w:rPr>
          <w:rFonts w:ascii="Arial" w:eastAsia="Times New Roman" w:hAnsi="Arial" w:cs="Arial"/>
          <w:color w:val="000000"/>
        </w:rPr>
      </w:pPr>
      <w:r w:rsidRPr="009D2656">
        <w:rPr>
          <w:rFonts w:ascii="Arial" w:eastAsia="Times New Roman" w:hAnsi="Arial" w:cs="Arial"/>
          <w:color w:val="000000"/>
        </w:rPr>
        <w:t>Harus ada pengukur suhu dan hygrometer ruangan. </w:t>
      </w:r>
    </w:p>
    <w:p w:rsidR="00617267" w:rsidRDefault="00617267" w:rsidP="00617267">
      <w:pPr>
        <w:spacing w:after="0" w:line="360" w:lineRule="auto"/>
        <w:jc w:val="both"/>
        <w:textAlignment w:val="baseline"/>
        <w:rPr>
          <w:rFonts w:ascii="Arial" w:eastAsia="Times New Roman" w:hAnsi="Arial" w:cs="Arial"/>
          <w:color w:val="000000"/>
        </w:rPr>
      </w:pPr>
    </w:p>
    <w:p w:rsidR="00B34287" w:rsidRPr="00617267" w:rsidRDefault="00B34287" w:rsidP="00617267">
      <w:pPr>
        <w:spacing w:after="0" w:line="360" w:lineRule="auto"/>
        <w:jc w:val="both"/>
        <w:textAlignment w:val="baseline"/>
        <w:rPr>
          <w:rFonts w:ascii="Arial" w:eastAsia="Times New Roman" w:hAnsi="Arial" w:cs="Arial"/>
          <w:color w:val="000000"/>
        </w:rPr>
      </w:pPr>
    </w:p>
    <w:p w:rsidR="009D2656" w:rsidRPr="009D2656" w:rsidRDefault="009D2656" w:rsidP="009D2656">
      <w:pPr>
        <w:spacing w:after="0" w:line="360" w:lineRule="auto"/>
        <w:ind w:firstLine="426"/>
        <w:jc w:val="both"/>
        <w:textAlignment w:val="baseline"/>
        <w:rPr>
          <w:rFonts w:ascii="Arial" w:eastAsia="Times New Roman" w:hAnsi="Arial" w:cs="Arial"/>
          <w:color w:val="000000"/>
        </w:rPr>
      </w:pPr>
      <w:r>
        <w:rPr>
          <w:rFonts w:ascii="Arial" w:eastAsia="Times New Roman" w:hAnsi="Arial" w:cs="Arial"/>
          <w:color w:val="000000"/>
        </w:rPr>
        <w:t>b.</w:t>
      </w:r>
      <w:r w:rsidRPr="009D2656">
        <w:rPr>
          <w:rFonts w:ascii="Arial" w:eastAsia="Times New Roman" w:hAnsi="Arial" w:cs="Arial"/>
          <w:color w:val="000000"/>
        </w:rPr>
        <w:t>Kondisi Penyimpanan</w:t>
      </w:r>
    </w:p>
    <w:p w:rsidR="009F6014" w:rsidRPr="009D2656" w:rsidRDefault="009F6014" w:rsidP="009D2656">
      <w:pPr>
        <w:pStyle w:val="ListParagraph"/>
        <w:spacing w:after="0" w:line="360" w:lineRule="auto"/>
        <w:jc w:val="both"/>
        <w:rPr>
          <w:rFonts w:ascii="Arial" w:eastAsia="Times New Roman" w:hAnsi="Arial" w:cs="Arial"/>
          <w:sz w:val="24"/>
          <w:szCs w:val="24"/>
        </w:rPr>
      </w:pPr>
      <w:r w:rsidRPr="009D2656">
        <w:rPr>
          <w:rFonts w:ascii="Arial" w:eastAsia="Times New Roman" w:hAnsi="Arial" w:cs="Arial"/>
          <w:color w:val="000000"/>
        </w:rPr>
        <w:t>Pengaturan penyimpanan obat dan persediaan menurut SK Menkes No.1197/Menkes/SK/X/2004 adalah sebagai berikut:  </w:t>
      </w:r>
    </w:p>
    <w:p w:rsidR="009F6014" w:rsidRPr="009F6014" w:rsidRDefault="009F6014" w:rsidP="006B1B46">
      <w:pPr>
        <w:numPr>
          <w:ilvl w:val="0"/>
          <w:numId w:val="11"/>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Simpan obat-obatan yang mempunyai kesamaan cara pemberian atau bentuk sediaan dalam rak yang sama.</w:t>
      </w:r>
    </w:p>
    <w:p w:rsidR="009F6014" w:rsidRPr="009F6014" w:rsidRDefault="009F6014" w:rsidP="006B1B46">
      <w:pPr>
        <w:numPr>
          <w:ilvl w:val="0"/>
          <w:numId w:val="11"/>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Simpan obat secara alfabetis untuk setiap bentuk sediaan. </w:t>
      </w:r>
    </w:p>
    <w:p w:rsidR="009F6014" w:rsidRPr="009F6014" w:rsidRDefault="009F6014" w:rsidP="006B1B46">
      <w:pPr>
        <w:numPr>
          <w:ilvl w:val="0"/>
          <w:numId w:val="11"/>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lastRenderedPageBreak/>
        <w:t>Simpan obat dengan menggunakan prosedur FEFO (First Expired First Out) atau FIFO (First In First Out).  </w:t>
      </w:r>
    </w:p>
    <w:p w:rsidR="009F6014" w:rsidRPr="009F6014" w:rsidRDefault="009F6014" w:rsidP="009D2656">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Sistem FEFO adalah Obat dengan tanggal kadaluarsa yang lebih pendek ditempatkan di depan obat dengan kadaluarsa yang lebih lama. Bila obat mempunyai tanggal kadaluarsa sama, tempatkan obat yang baru diterima di belakang obat yang sudah ada. Sistem FIFO adalah Barang yang baru diterima ditempatkan di belakang barang yang sudah ada sehingga barang yang pertama masuk akan dikeluarkan terlebih dahulu. Sistem seperti ini tidak bisa digunakan untuk barang farmasi/obat-obatan yang memiliki tanggal kadaluarsa/expired date sebab harus memperhatikan tanggal kadaluarsa, masa kadaluarsa yang lebih cepat harus dikeluarkan terlebih dahulu. Buang obat yang kadaluarsa dan rusak dengan dibuat catatan pemusnahan obat, termasuk tanggal, jam, saksi, dan cara pemusnahan. </w:t>
      </w:r>
    </w:p>
    <w:p w:rsidR="009F6014" w:rsidRPr="009F6014" w:rsidRDefault="009F6014" w:rsidP="009D2656">
      <w:pPr>
        <w:spacing w:after="0" w:line="360" w:lineRule="auto"/>
        <w:rPr>
          <w:rFonts w:ascii="Arial" w:eastAsia="Times New Roman" w:hAnsi="Arial" w:cs="Arial"/>
          <w:sz w:val="24"/>
          <w:szCs w:val="24"/>
        </w:rPr>
      </w:pPr>
    </w:p>
    <w:p w:rsidR="009F6014" w:rsidRPr="00F56AC7" w:rsidRDefault="009F6014" w:rsidP="00F56AC7">
      <w:pPr>
        <w:pStyle w:val="Heading2"/>
        <w:rPr>
          <w:rFonts w:ascii="Arial" w:eastAsia="Times New Roman" w:hAnsi="Arial" w:cs="Arial"/>
          <w:sz w:val="24"/>
          <w:szCs w:val="24"/>
        </w:rPr>
      </w:pPr>
      <w:bookmarkStart w:id="29" w:name="_Toc43753069"/>
      <w:r w:rsidRPr="00F56AC7">
        <w:rPr>
          <w:rFonts w:ascii="Arial" w:eastAsia="Times New Roman" w:hAnsi="Arial" w:cs="Arial"/>
          <w:bCs w:val="0"/>
          <w:color w:val="000000"/>
          <w:sz w:val="24"/>
          <w:szCs w:val="24"/>
        </w:rPr>
        <w:t>2.7 Pendistribusian</w:t>
      </w:r>
      <w:bookmarkEnd w:id="29"/>
      <w:r w:rsidRPr="00F56AC7">
        <w:rPr>
          <w:rFonts w:ascii="Arial" w:eastAsia="Times New Roman" w:hAnsi="Arial" w:cs="Arial"/>
          <w:bCs w:val="0"/>
          <w:color w:val="000000"/>
          <w:sz w:val="24"/>
          <w:szCs w:val="24"/>
        </w:rPr>
        <w:t> </w:t>
      </w:r>
    </w:p>
    <w:p w:rsidR="009F6014" w:rsidRPr="009F6014" w:rsidRDefault="009F6014" w:rsidP="009D2656">
      <w:pPr>
        <w:spacing w:after="0" w:line="360" w:lineRule="auto"/>
        <w:ind w:firstLine="405"/>
        <w:jc w:val="both"/>
        <w:rPr>
          <w:rFonts w:ascii="Arial" w:eastAsia="Times New Roman" w:hAnsi="Arial" w:cs="Arial"/>
          <w:sz w:val="24"/>
          <w:szCs w:val="24"/>
        </w:rPr>
      </w:pPr>
      <w:r w:rsidRPr="009F6014">
        <w:rPr>
          <w:rFonts w:ascii="Arial" w:eastAsia="Times New Roman" w:hAnsi="Arial" w:cs="Arial"/>
          <w:color w:val="000000"/>
        </w:rPr>
        <w:t>Pendistribusian obat merupakan kegiatan dari penghantaran sediaan obat yang telah didispensing instalasi sampai ketempat perawatan pasien dengan keamanan dan ketepatan obat, ketepatan penderita, ketepatan jadwal, tanggal,  serta keutuhan mutu obat (Febriawati, 2013). Sistem distribusi yang baik harus:  </w:t>
      </w:r>
    </w:p>
    <w:p w:rsidR="001D4062" w:rsidRDefault="009F6014" w:rsidP="006B1B46">
      <w:pPr>
        <w:pStyle w:val="ListParagraph"/>
        <w:numPr>
          <w:ilvl w:val="0"/>
          <w:numId w:val="32"/>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Mempertahankan mutu sediaan farmasi. </w:t>
      </w:r>
    </w:p>
    <w:p w:rsidR="001D4062" w:rsidRDefault="009F6014" w:rsidP="006B1B46">
      <w:pPr>
        <w:pStyle w:val="ListParagraph"/>
        <w:numPr>
          <w:ilvl w:val="0"/>
          <w:numId w:val="32"/>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Mengurangi/Meminimalkan kehilangan, kerusakan dan kadaluarsa. </w:t>
      </w:r>
    </w:p>
    <w:p w:rsidR="001D4062" w:rsidRDefault="009F6014" w:rsidP="006B1B46">
      <w:pPr>
        <w:pStyle w:val="ListParagraph"/>
        <w:numPr>
          <w:ilvl w:val="0"/>
          <w:numId w:val="32"/>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Ketelitian pencatatan. </w:t>
      </w:r>
    </w:p>
    <w:p w:rsidR="001D4062" w:rsidRDefault="009F6014" w:rsidP="006B1B46">
      <w:pPr>
        <w:pStyle w:val="ListParagraph"/>
        <w:numPr>
          <w:ilvl w:val="0"/>
          <w:numId w:val="32"/>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Menjamin keserasian penyaluran/penyaluran obat. </w:t>
      </w:r>
    </w:p>
    <w:p w:rsidR="001D4062" w:rsidRDefault="009F6014" w:rsidP="006B1B46">
      <w:pPr>
        <w:pStyle w:val="ListParagraph"/>
        <w:numPr>
          <w:ilvl w:val="0"/>
          <w:numId w:val="32"/>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Menggunakan sistem informasi manajemen. </w:t>
      </w:r>
    </w:p>
    <w:p w:rsidR="009F6014" w:rsidRDefault="009F6014" w:rsidP="006B1B46">
      <w:pPr>
        <w:pStyle w:val="ListParagraph"/>
        <w:numPr>
          <w:ilvl w:val="0"/>
          <w:numId w:val="32"/>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Menggunakan metode distribusi yang efisien, dengan memperhatikan peraturan dan ketentuan yang berlaku. </w:t>
      </w:r>
    </w:p>
    <w:p w:rsidR="00F56AC7" w:rsidRPr="001D4062" w:rsidRDefault="00F56AC7" w:rsidP="00F56AC7">
      <w:pPr>
        <w:pStyle w:val="ListParagraph"/>
        <w:spacing w:after="0" w:line="360" w:lineRule="auto"/>
        <w:jc w:val="both"/>
        <w:textAlignment w:val="baseline"/>
        <w:rPr>
          <w:rFonts w:ascii="Arial" w:eastAsia="Times New Roman" w:hAnsi="Arial" w:cs="Arial"/>
          <w:color w:val="000000"/>
        </w:rPr>
      </w:pPr>
    </w:p>
    <w:p w:rsidR="009F6014" w:rsidRPr="009F6014" w:rsidRDefault="009F6014" w:rsidP="009F6014">
      <w:pPr>
        <w:spacing w:after="0" w:line="240" w:lineRule="auto"/>
        <w:rPr>
          <w:rFonts w:ascii="Arial" w:eastAsia="Times New Roman" w:hAnsi="Arial" w:cs="Arial"/>
          <w:sz w:val="24"/>
          <w:szCs w:val="24"/>
        </w:rPr>
      </w:pPr>
    </w:p>
    <w:p w:rsidR="009F6014" w:rsidRPr="00F56AC7" w:rsidRDefault="009F6014" w:rsidP="00F56AC7">
      <w:pPr>
        <w:pStyle w:val="Heading2"/>
        <w:rPr>
          <w:rFonts w:ascii="Arial" w:eastAsia="Times New Roman" w:hAnsi="Arial" w:cs="Arial"/>
          <w:sz w:val="24"/>
          <w:szCs w:val="24"/>
        </w:rPr>
      </w:pPr>
      <w:bookmarkStart w:id="30" w:name="_Toc43753070"/>
      <w:r w:rsidRPr="00F56AC7">
        <w:rPr>
          <w:rFonts w:ascii="Arial" w:eastAsia="Times New Roman" w:hAnsi="Arial" w:cs="Arial"/>
          <w:bCs w:val="0"/>
          <w:color w:val="000000"/>
          <w:sz w:val="24"/>
          <w:szCs w:val="24"/>
        </w:rPr>
        <w:t>2.8 Pemusnahan</w:t>
      </w:r>
      <w:bookmarkEnd w:id="30"/>
      <w:r w:rsidRPr="00F56AC7">
        <w:rPr>
          <w:rFonts w:ascii="Arial" w:eastAsia="Times New Roman" w:hAnsi="Arial" w:cs="Arial"/>
          <w:bCs w:val="0"/>
          <w:color w:val="000000"/>
          <w:sz w:val="24"/>
          <w:szCs w:val="24"/>
        </w:rPr>
        <w:t> </w:t>
      </w:r>
    </w:p>
    <w:p w:rsidR="009F6014" w:rsidRPr="009F6014" w:rsidRDefault="009F6014" w:rsidP="00B37C0B">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 xml:space="preserve">Sediaan farmasi yang sudah tidak memenuhi standar yang telah ditetapkan sesuai dengan perundangan yang berlaku harus dimusnahkan dan sesuai dengan </w:t>
      </w:r>
      <w:r w:rsidRPr="009F6014">
        <w:rPr>
          <w:rFonts w:ascii="Arial" w:eastAsia="Times New Roman" w:hAnsi="Arial" w:cs="Arial"/>
          <w:color w:val="000000"/>
        </w:rPr>
        <w:lastRenderedPageBreak/>
        <w:t>ketentuan yang tercantum dalam peraturan perundangan yang berlaku. PerMenkes RI Nomor 3 tahun 2015 menyebutkan hendaknya Prosedur pemusnahan  tidak mencemari lingkungan dan tidak membahayakan kesehatan masyarakat.</w:t>
      </w:r>
    </w:p>
    <w:p w:rsidR="009F6014" w:rsidRPr="009F6014" w:rsidRDefault="009F6014" w:rsidP="001D4062">
      <w:pPr>
        <w:spacing w:after="0" w:line="360" w:lineRule="auto"/>
        <w:rPr>
          <w:rFonts w:ascii="Arial" w:eastAsia="Times New Roman" w:hAnsi="Arial" w:cs="Arial"/>
          <w:sz w:val="24"/>
          <w:szCs w:val="24"/>
        </w:rPr>
      </w:pPr>
    </w:p>
    <w:p w:rsidR="009F6014" w:rsidRPr="00F56AC7" w:rsidRDefault="009F6014" w:rsidP="00F56AC7">
      <w:pPr>
        <w:pStyle w:val="Heading2"/>
        <w:rPr>
          <w:rFonts w:ascii="Arial" w:eastAsia="Times New Roman" w:hAnsi="Arial" w:cs="Arial"/>
          <w:sz w:val="24"/>
          <w:szCs w:val="24"/>
        </w:rPr>
      </w:pPr>
      <w:bookmarkStart w:id="31" w:name="_Toc43753071"/>
      <w:r w:rsidRPr="00F56AC7">
        <w:rPr>
          <w:rFonts w:ascii="Arial" w:eastAsia="Times New Roman" w:hAnsi="Arial" w:cs="Arial"/>
          <w:bCs w:val="0"/>
          <w:color w:val="000000"/>
          <w:sz w:val="24"/>
          <w:szCs w:val="24"/>
        </w:rPr>
        <w:t>2.9 Narkotika</w:t>
      </w:r>
      <w:bookmarkEnd w:id="31"/>
      <w:r w:rsidRPr="00F56AC7">
        <w:rPr>
          <w:rFonts w:ascii="Arial" w:eastAsia="Times New Roman" w:hAnsi="Arial" w:cs="Arial"/>
          <w:bCs w:val="0"/>
          <w:color w:val="000000"/>
          <w:sz w:val="24"/>
          <w:szCs w:val="24"/>
        </w:rPr>
        <w:t> </w:t>
      </w:r>
    </w:p>
    <w:p w:rsidR="009F6014" w:rsidRPr="00F56AC7" w:rsidRDefault="009F6014" w:rsidP="00F56AC7">
      <w:pPr>
        <w:pStyle w:val="Heading3"/>
        <w:rPr>
          <w:rFonts w:ascii="Arial" w:eastAsia="Times New Roman" w:hAnsi="Arial" w:cs="Arial"/>
          <w:sz w:val="24"/>
          <w:szCs w:val="24"/>
        </w:rPr>
      </w:pPr>
      <w:bookmarkStart w:id="32" w:name="_Toc43753072"/>
      <w:r w:rsidRPr="00F56AC7">
        <w:rPr>
          <w:rFonts w:ascii="Arial" w:eastAsia="Times New Roman" w:hAnsi="Arial" w:cs="Arial"/>
          <w:bCs w:val="0"/>
          <w:color w:val="000000"/>
          <w:sz w:val="24"/>
          <w:szCs w:val="24"/>
        </w:rPr>
        <w:t>2.9.1  Pengertian Narkotika</w:t>
      </w:r>
      <w:bookmarkEnd w:id="32"/>
      <w:r w:rsidRPr="00F56AC7">
        <w:rPr>
          <w:rFonts w:ascii="Arial" w:eastAsia="Times New Roman" w:hAnsi="Arial" w:cs="Arial"/>
          <w:bCs w:val="0"/>
          <w:color w:val="000000"/>
          <w:sz w:val="24"/>
          <w:szCs w:val="24"/>
        </w:rPr>
        <w:t>  </w:t>
      </w:r>
    </w:p>
    <w:p w:rsidR="009F6014" w:rsidRDefault="009F6014" w:rsidP="001D4062">
      <w:pPr>
        <w:spacing w:after="0" w:line="360" w:lineRule="auto"/>
        <w:ind w:left="720" w:firstLine="424"/>
        <w:jc w:val="both"/>
        <w:rPr>
          <w:rFonts w:ascii="Arial" w:eastAsia="Times New Roman" w:hAnsi="Arial" w:cs="Arial"/>
          <w:sz w:val="24"/>
          <w:szCs w:val="24"/>
        </w:rPr>
      </w:pPr>
      <w:r w:rsidRPr="009F6014">
        <w:rPr>
          <w:rFonts w:ascii="Arial" w:eastAsia="Times New Roman" w:hAnsi="Arial" w:cs="Arial"/>
          <w:color w:val="000000"/>
        </w:rPr>
        <w:t>Narkotika menurut Undang-Undang RI No.3 tahun 2015 adalah zat atau obat yang berasal dari tanaman atau bukan tanaman baik sintesis maupun semi sintesis yang dapat menyebabkan penurunan atau perubahan kesadaran, hilangnya rasa, mengurangi sampai menghilangkan rasa nyeri, dan dapat menimbulkan ketergantungan </w:t>
      </w:r>
    </w:p>
    <w:p w:rsidR="001D4062" w:rsidRPr="009F6014" w:rsidRDefault="001D4062" w:rsidP="001D4062">
      <w:pPr>
        <w:spacing w:after="0" w:line="360" w:lineRule="auto"/>
        <w:ind w:left="720" w:firstLine="424"/>
        <w:jc w:val="both"/>
        <w:rPr>
          <w:rFonts w:ascii="Arial" w:eastAsia="Times New Roman" w:hAnsi="Arial" w:cs="Arial"/>
          <w:sz w:val="24"/>
          <w:szCs w:val="24"/>
        </w:rPr>
      </w:pPr>
    </w:p>
    <w:p w:rsidR="009F6014" w:rsidRPr="00F56AC7" w:rsidRDefault="009F6014" w:rsidP="00F56AC7">
      <w:pPr>
        <w:pStyle w:val="Heading3"/>
        <w:rPr>
          <w:rFonts w:ascii="Arial" w:eastAsia="Times New Roman" w:hAnsi="Arial" w:cs="Arial"/>
          <w:sz w:val="24"/>
          <w:szCs w:val="24"/>
        </w:rPr>
      </w:pPr>
      <w:bookmarkStart w:id="33" w:name="_Toc43753073"/>
      <w:r w:rsidRPr="00F56AC7">
        <w:rPr>
          <w:rFonts w:ascii="Arial" w:eastAsia="Times New Roman" w:hAnsi="Arial" w:cs="Arial"/>
          <w:bCs w:val="0"/>
          <w:color w:val="000000"/>
          <w:sz w:val="24"/>
          <w:szCs w:val="24"/>
        </w:rPr>
        <w:t>2.9.2 Pengaturan</w:t>
      </w:r>
      <w:bookmarkEnd w:id="33"/>
    </w:p>
    <w:p w:rsidR="009F6014" w:rsidRPr="009F6014" w:rsidRDefault="009F6014" w:rsidP="001D4062">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Pengaturan narkotika bertujuan untuk:  </w:t>
      </w:r>
    </w:p>
    <w:p w:rsidR="00B37C0B" w:rsidRDefault="009F6014" w:rsidP="006B1B46">
      <w:pPr>
        <w:pStyle w:val="ListParagraph"/>
        <w:numPr>
          <w:ilvl w:val="0"/>
          <w:numId w:val="41"/>
        </w:numPr>
        <w:spacing w:after="0" w:line="360" w:lineRule="auto"/>
        <w:jc w:val="both"/>
        <w:textAlignment w:val="baseline"/>
        <w:rPr>
          <w:rFonts w:ascii="Arial" w:eastAsia="Times New Roman" w:hAnsi="Arial" w:cs="Arial"/>
          <w:color w:val="000000"/>
        </w:rPr>
      </w:pPr>
      <w:r w:rsidRPr="00B37C0B">
        <w:rPr>
          <w:rFonts w:ascii="Arial" w:eastAsia="Times New Roman" w:hAnsi="Arial" w:cs="Arial"/>
          <w:color w:val="000000"/>
        </w:rPr>
        <w:t>Menjamin ketersediaan narkotika untuk kepentingan pelayanan kesehatan dan/atau pengembangan ilmu pengetahuan. </w:t>
      </w:r>
    </w:p>
    <w:p w:rsidR="00B37C0B" w:rsidRDefault="009F6014" w:rsidP="006B1B46">
      <w:pPr>
        <w:pStyle w:val="ListParagraph"/>
        <w:numPr>
          <w:ilvl w:val="0"/>
          <w:numId w:val="41"/>
        </w:numPr>
        <w:spacing w:after="0" w:line="360" w:lineRule="auto"/>
        <w:jc w:val="both"/>
        <w:textAlignment w:val="baseline"/>
        <w:rPr>
          <w:rFonts w:ascii="Arial" w:eastAsia="Times New Roman" w:hAnsi="Arial" w:cs="Arial"/>
          <w:color w:val="000000"/>
        </w:rPr>
      </w:pPr>
      <w:r w:rsidRPr="00B37C0B">
        <w:rPr>
          <w:rFonts w:ascii="Arial" w:eastAsia="Times New Roman" w:hAnsi="Arial" w:cs="Arial"/>
          <w:color w:val="000000"/>
        </w:rPr>
        <w:t>Mencegah terjadinya penyalahgunaan narkotika. </w:t>
      </w:r>
    </w:p>
    <w:p w:rsidR="00B37C0B" w:rsidRDefault="009F6014" w:rsidP="006B1B46">
      <w:pPr>
        <w:pStyle w:val="ListParagraph"/>
        <w:numPr>
          <w:ilvl w:val="0"/>
          <w:numId w:val="41"/>
        </w:numPr>
        <w:spacing w:after="0" w:line="360" w:lineRule="auto"/>
        <w:jc w:val="both"/>
        <w:textAlignment w:val="baseline"/>
        <w:rPr>
          <w:rFonts w:ascii="Arial" w:eastAsia="Times New Roman" w:hAnsi="Arial" w:cs="Arial"/>
          <w:color w:val="000000"/>
        </w:rPr>
      </w:pPr>
      <w:r w:rsidRPr="00B37C0B">
        <w:rPr>
          <w:rFonts w:ascii="Arial" w:eastAsia="Times New Roman" w:hAnsi="Arial" w:cs="Arial"/>
          <w:color w:val="000000"/>
        </w:rPr>
        <w:t>Memberantas peredaran gelap narkotik.  </w:t>
      </w:r>
    </w:p>
    <w:p w:rsidR="00B37C0B" w:rsidRDefault="009F6014" w:rsidP="006B1B46">
      <w:pPr>
        <w:pStyle w:val="ListParagraph"/>
        <w:numPr>
          <w:ilvl w:val="0"/>
          <w:numId w:val="41"/>
        </w:numPr>
        <w:spacing w:after="0" w:line="360" w:lineRule="auto"/>
        <w:jc w:val="both"/>
        <w:textAlignment w:val="baseline"/>
        <w:rPr>
          <w:rFonts w:ascii="Arial" w:eastAsia="Times New Roman" w:hAnsi="Arial" w:cs="Arial"/>
          <w:color w:val="000000"/>
        </w:rPr>
      </w:pPr>
      <w:r w:rsidRPr="00B37C0B">
        <w:rPr>
          <w:rFonts w:ascii="Arial" w:eastAsia="Times New Roman" w:hAnsi="Arial" w:cs="Arial"/>
          <w:color w:val="000000"/>
        </w:rPr>
        <w:t>Narkotika hanya dapat dipergunakan untuk kepentingan pelayananan kesehatan. </w:t>
      </w:r>
    </w:p>
    <w:p w:rsidR="009F6014" w:rsidRDefault="009F6014" w:rsidP="006B1B46">
      <w:pPr>
        <w:pStyle w:val="ListParagraph"/>
        <w:numPr>
          <w:ilvl w:val="0"/>
          <w:numId w:val="41"/>
        </w:numPr>
        <w:spacing w:after="0" w:line="360" w:lineRule="auto"/>
        <w:jc w:val="both"/>
        <w:textAlignment w:val="baseline"/>
        <w:rPr>
          <w:rFonts w:ascii="Arial" w:eastAsia="Times New Roman" w:hAnsi="Arial" w:cs="Arial"/>
          <w:color w:val="000000"/>
        </w:rPr>
      </w:pPr>
      <w:r w:rsidRPr="00B37C0B">
        <w:rPr>
          <w:rFonts w:ascii="Arial" w:eastAsia="Times New Roman" w:hAnsi="Arial" w:cs="Arial"/>
          <w:color w:val="000000"/>
        </w:rPr>
        <w:t>Narkotika golongan I hanya dapat digunakan untuk kepentingan pengembangan ilmu pengetahuan dan dilarang digunakan untuk kepentingan lainnya. </w:t>
      </w:r>
    </w:p>
    <w:p w:rsidR="009F6014" w:rsidRPr="00F56AC7" w:rsidRDefault="009F6014" w:rsidP="00F56AC7">
      <w:pPr>
        <w:pStyle w:val="Heading3"/>
        <w:rPr>
          <w:rFonts w:ascii="Arial" w:eastAsia="Times New Roman" w:hAnsi="Arial" w:cs="Arial"/>
          <w:sz w:val="24"/>
          <w:szCs w:val="24"/>
        </w:rPr>
      </w:pPr>
      <w:bookmarkStart w:id="34" w:name="_Toc43753074"/>
      <w:r w:rsidRPr="00F56AC7">
        <w:rPr>
          <w:rFonts w:ascii="Arial" w:eastAsia="Times New Roman" w:hAnsi="Arial" w:cs="Arial"/>
          <w:bCs w:val="0"/>
          <w:color w:val="000000"/>
          <w:sz w:val="24"/>
          <w:szCs w:val="24"/>
        </w:rPr>
        <w:t>2.9.3 Penggolongan</w:t>
      </w:r>
      <w:bookmarkEnd w:id="34"/>
    </w:p>
    <w:p w:rsidR="009F6014" w:rsidRPr="009F6014" w:rsidRDefault="009F6014" w:rsidP="006B1B46">
      <w:pPr>
        <w:numPr>
          <w:ilvl w:val="0"/>
          <w:numId w:val="12"/>
        </w:numPr>
        <w:spacing w:after="0" w:line="360" w:lineRule="auto"/>
        <w:ind w:left="425"/>
        <w:jc w:val="both"/>
        <w:textAlignment w:val="baseline"/>
        <w:rPr>
          <w:rFonts w:ascii="Arial" w:eastAsia="Times New Roman" w:hAnsi="Arial" w:cs="Arial"/>
          <w:color w:val="000000"/>
        </w:rPr>
      </w:pPr>
      <w:r w:rsidRPr="009F6014">
        <w:rPr>
          <w:rFonts w:ascii="Arial" w:eastAsia="Times New Roman" w:hAnsi="Arial" w:cs="Arial"/>
          <w:color w:val="000000"/>
        </w:rPr>
        <w:t>Golongan I hanya dapat digunakan untuk tujuan pengembangan ilmu pengetahuan dan tidak digunakan dalam terapi, serta mempunyai potensi sangat tinggi mengakibatkan ketergantungan. Contoh : Kokain, Heroin, Fentanyl.  </w:t>
      </w:r>
    </w:p>
    <w:p w:rsidR="009F6014" w:rsidRPr="009F6014" w:rsidRDefault="009F6014" w:rsidP="006B1B46">
      <w:pPr>
        <w:numPr>
          <w:ilvl w:val="0"/>
          <w:numId w:val="12"/>
        </w:numPr>
        <w:spacing w:after="0" w:line="360" w:lineRule="auto"/>
        <w:ind w:left="425"/>
        <w:jc w:val="both"/>
        <w:textAlignment w:val="baseline"/>
        <w:rPr>
          <w:rFonts w:ascii="Arial" w:eastAsia="Times New Roman" w:hAnsi="Arial" w:cs="Arial"/>
          <w:color w:val="000000"/>
        </w:rPr>
      </w:pPr>
      <w:r w:rsidRPr="009F6014">
        <w:rPr>
          <w:rFonts w:ascii="Arial" w:eastAsia="Times New Roman" w:hAnsi="Arial" w:cs="Arial"/>
          <w:color w:val="000000"/>
        </w:rPr>
        <w:lastRenderedPageBreak/>
        <w:t>Golongan II adalah narkotika yang berkhasiat pengobatan digunakan sebagai pilihan terakhir dan dapat digunakan dalam terapi dan/atau untuk tujuan pengembangan ilmu pengetahuan serta mempunyai potensi tinggi mengakibatkan ketergantungan. Contoh : Fentanil, Morfin, opium, petidin.  </w:t>
      </w:r>
    </w:p>
    <w:p w:rsidR="009F6014" w:rsidRPr="009F6014" w:rsidRDefault="009F6014" w:rsidP="006B1B46">
      <w:pPr>
        <w:numPr>
          <w:ilvl w:val="0"/>
          <w:numId w:val="12"/>
        </w:numPr>
        <w:spacing w:after="0" w:line="360" w:lineRule="auto"/>
        <w:ind w:left="425"/>
        <w:jc w:val="both"/>
        <w:textAlignment w:val="baseline"/>
        <w:rPr>
          <w:rFonts w:ascii="Arial" w:eastAsia="Times New Roman" w:hAnsi="Arial" w:cs="Arial"/>
          <w:color w:val="000000"/>
        </w:rPr>
      </w:pPr>
      <w:r w:rsidRPr="009F6014">
        <w:rPr>
          <w:rFonts w:ascii="Arial" w:eastAsia="Times New Roman" w:hAnsi="Arial" w:cs="Arial"/>
          <w:color w:val="000000"/>
        </w:rPr>
        <w:t>Golongan III adalah narkotika yang berkhasiat pengobatan dan banyak digunakan dalam terapi dan / atau tujuan pengembangan ilmu pengetahuan. serta berpotensi ringan mengakibatkan ketergantungan. </w:t>
      </w:r>
    </w:p>
    <w:p w:rsidR="009F6014" w:rsidRPr="009F6014" w:rsidRDefault="009F6014" w:rsidP="001D4062">
      <w:pPr>
        <w:spacing w:after="0" w:line="360" w:lineRule="auto"/>
        <w:ind w:firstLine="360"/>
        <w:jc w:val="both"/>
        <w:rPr>
          <w:rFonts w:ascii="Arial" w:eastAsia="Times New Roman" w:hAnsi="Arial" w:cs="Arial"/>
          <w:sz w:val="24"/>
          <w:szCs w:val="24"/>
        </w:rPr>
      </w:pPr>
      <w:r w:rsidRPr="009F6014">
        <w:rPr>
          <w:rFonts w:ascii="Arial" w:eastAsia="Times New Roman" w:hAnsi="Arial" w:cs="Arial"/>
          <w:color w:val="000000"/>
        </w:rPr>
        <w:t>Contoh: Dihidrocodeina, kodein, etilmorfina. </w:t>
      </w:r>
    </w:p>
    <w:p w:rsidR="009F6014" w:rsidRPr="00D67D0B" w:rsidRDefault="00A21A84" w:rsidP="00D67D0B">
      <w:pPr>
        <w:pStyle w:val="Heading2"/>
        <w:rPr>
          <w:rFonts w:ascii="Arial" w:eastAsia="Times New Roman" w:hAnsi="Arial" w:cs="Arial"/>
          <w:b w:val="0"/>
          <w:sz w:val="22"/>
          <w:szCs w:val="22"/>
        </w:rPr>
      </w:pPr>
      <w:bookmarkStart w:id="35" w:name="_Toc43751418"/>
      <w:bookmarkStart w:id="36" w:name="_Toc43751590"/>
      <w:bookmarkStart w:id="37" w:name="_Toc43753075"/>
      <w:r>
        <w:rPr>
          <w:rFonts w:ascii="Arial" w:eastAsia="Times New Roman" w:hAnsi="Arial" w:cs="Arial"/>
          <w:b w:val="0"/>
          <w:color w:val="000000"/>
          <w:sz w:val="22"/>
          <w:szCs w:val="22"/>
        </w:rPr>
        <w:t>Tabel 2.</w:t>
      </w:r>
      <w:r w:rsidR="009F6014" w:rsidRPr="00D67D0B">
        <w:rPr>
          <w:rFonts w:ascii="Arial" w:eastAsia="Times New Roman" w:hAnsi="Arial" w:cs="Arial"/>
          <w:b w:val="0"/>
          <w:color w:val="000000"/>
          <w:sz w:val="22"/>
          <w:szCs w:val="22"/>
        </w:rPr>
        <w:t xml:space="preserve"> 1. Contoh obat narkotika</w:t>
      </w:r>
      <w:bookmarkEnd w:id="35"/>
      <w:bookmarkEnd w:id="36"/>
      <w:bookmarkEnd w:id="37"/>
      <w:r w:rsidR="009F6014" w:rsidRPr="00D67D0B">
        <w:rPr>
          <w:rFonts w:ascii="Arial" w:eastAsia="Times New Roman" w:hAnsi="Arial" w:cs="Arial"/>
          <w:b w:val="0"/>
          <w:color w:val="000000"/>
          <w:sz w:val="22"/>
          <w:szCs w:val="22"/>
        </w:rPr>
        <w:t> </w:t>
      </w:r>
    </w:p>
    <w:tbl>
      <w:tblPr>
        <w:tblStyle w:val="LightShading"/>
        <w:tblW w:w="0" w:type="auto"/>
        <w:jc w:val="center"/>
        <w:shd w:val="clear" w:color="auto" w:fill="FFFFFF" w:themeFill="background1"/>
        <w:tblLook w:val="04A0"/>
      </w:tblPr>
      <w:tblGrid>
        <w:gridCol w:w="571"/>
        <w:gridCol w:w="1635"/>
        <w:gridCol w:w="1426"/>
        <w:gridCol w:w="1549"/>
      </w:tblGrid>
      <w:tr w:rsidR="009F6014" w:rsidRPr="009F6014" w:rsidTr="00492A76">
        <w:trPr>
          <w:cnfStyle w:val="100000000000"/>
          <w:jc w:val="center"/>
        </w:trPr>
        <w:tc>
          <w:tcPr>
            <w:cnfStyle w:val="001000000000"/>
            <w:tcW w:w="236" w:type="dxa"/>
            <w:shd w:val="clear" w:color="auto" w:fill="FFFFFF" w:themeFill="background1"/>
            <w:hideMark/>
          </w:tcPr>
          <w:p w:rsidR="009F6014" w:rsidRPr="009F6014" w:rsidRDefault="009F6014" w:rsidP="00DD0189">
            <w:pPr>
              <w:shd w:val="clear" w:color="auto" w:fill="FFFFFF" w:themeFill="background1"/>
              <w:spacing w:line="360" w:lineRule="auto"/>
              <w:jc w:val="both"/>
              <w:rPr>
                <w:rFonts w:ascii="Arial" w:eastAsia="Times New Roman" w:hAnsi="Arial" w:cs="Arial"/>
                <w:sz w:val="24"/>
                <w:szCs w:val="24"/>
              </w:rPr>
            </w:pPr>
            <w:r w:rsidRPr="009F6014">
              <w:rPr>
                <w:rFonts w:ascii="Arial" w:eastAsia="Times New Roman" w:hAnsi="Arial" w:cs="Arial"/>
                <w:color w:val="000000"/>
              </w:rPr>
              <w:t>No </w:t>
            </w: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100000000000"/>
              <w:rPr>
                <w:rFonts w:ascii="Arial" w:eastAsia="Times New Roman" w:hAnsi="Arial" w:cs="Arial"/>
                <w:sz w:val="24"/>
                <w:szCs w:val="24"/>
              </w:rPr>
            </w:pPr>
            <w:r w:rsidRPr="009F6014">
              <w:rPr>
                <w:rFonts w:ascii="Arial" w:eastAsia="Times New Roman" w:hAnsi="Arial" w:cs="Arial"/>
                <w:color w:val="000000"/>
              </w:rPr>
              <w:t>Golongan I</w:t>
            </w: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100000000000"/>
              <w:rPr>
                <w:rFonts w:ascii="Arial" w:eastAsia="Times New Roman" w:hAnsi="Arial" w:cs="Arial"/>
                <w:sz w:val="24"/>
                <w:szCs w:val="24"/>
              </w:rPr>
            </w:pPr>
            <w:r w:rsidRPr="009F6014">
              <w:rPr>
                <w:rFonts w:ascii="Arial" w:eastAsia="Times New Roman" w:hAnsi="Arial" w:cs="Arial"/>
                <w:color w:val="000000"/>
              </w:rPr>
              <w:t>Golongan II</w:t>
            </w: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100000000000"/>
              <w:rPr>
                <w:rFonts w:ascii="Arial" w:eastAsia="Times New Roman" w:hAnsi="Arial" w:cs="Arial"/>
                <w:sz w:val="24"/>
                <w:szCs w:val="24"/>
              </w:rPr>
            </w:pPr>
            <w:r w:rsidRPr="009F6014">
              <w:rPr>
                <w:rFonts w:ascii="Arial" w:eastAsia="Times New Roman" w:hAnsi="Arial" w:cs="Arial"/>
                <w:color w:val="000000"/>
              </w:rPr>
              <w:t>Golongan III </w:t>
            </w:r>
          </w:p>
        </w:tc>
      </w:tr>
      <w:tr w:rsidR="009F6014" w:rsidRPr="009F6014" w:rsidTr="00492A76">
        <w:trPr>
          <w:cnfStyle w:val="000000100000"/>
          <w:jc w:val="center"/>
        </w:trPr>
        <w:tc>
          <w:tcPr>
            <w:cnfStyle w:val="001000000000"/>
            <w:tcW w:w="236" w:type="dxa"/>
            <w:shd w:val="clear" w:color="auto" w:fill="FFFFFF" w:themeFill="background1"/>
            <w:hideMark/>
          </w:tcPr>
          <w:p w:rsidR="009F6014" w:rsidRPr="009F6014" w:rsidRDefault="009F6014" w:rsidP="006B1B46">
            <w:pPr>
              <w:numPr>
                <w:ilvl w:val="0"/>
                <w:numId w:val="13"/>
              </w:numPr>
              <w:shd w:val="clear" w:color="auto" w:fill="FFFFFF" w:themeFill="background1"/>
              <w:spacing w:before="100" w:beforeAutospacing="1" w:after="100" w:afterAutospacing="1" w:line="360" w:lineRule="auto"/>
              <w:textAlignment w:val="baseline"/>
              <w:rPr>
                <w:rFonts w:ascii="Arial" w:eastAsia="Times New Roman" w:hAnsi="Arial" w:cs="Arial"/>
                <w:color w:val="000000"/>
                <w:sz w:val="1"/>
              </w:rPr>
            </w:pP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100000"/>
              <w:rPr>
                <w:rFonts w:ascii="Arial" w:eastAsia="Times New Roman" w:hAnsi="Arial" w:cs="Arial"/>
                <w:sz w:val="24"/>
                <w:szCs w:val="24"/>
              </w:rPr>
            </w:pPr>
            <w:r w:rsidRPr="009F6014">
              <w:rPr>
                <w:rFonts w:ascii="Arial" w:eastAsia="Times New Roman" w:hAnsi="Arial" w:cs="Arial"/>
                <w:color w:val="000000"/>
              </w:rPr>
              <w:t>Heroin</w:t>
            </w: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100000"/>
              <w:rPr>
                <w:rFonts w:ascii="Arial" w:eastAsia="Times New Roman" w:hAnsi="Arial" w:cs="Arial"/>
                <w:sz w:val="24"/>
                <w:szCs w:val="24"/>
              </w:rPr>
            </w:pPr>
            <w:r w:rsidRPr="009F6014">
              <w:rPr>
                <w:rFonts w:ascii="Arial" w:eastAsia="Times New Roman" w:hAnsi="Arial" w:cs="Arial"/>
                <w:color w:val="000000"/>
              </w:rPr>
              <w:t>Alfametadol</w:t>
            </w: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100000"/>
              <w:rPr>
                <w:rFonts w:ascii="Arial" w:eastAsia="Times New Roman" w:hAnsi="Arial" w:cs="Arial"/>
                <w:sz w:val="24"/>
                <w:szCs w:val="24"/>
              </w:rPr>
            </w:pPr>
            <w:r w:rsidRPr="009F6014">
              <w:rPr>
                <w:rFonts w:ascii="Arial" w:eastAsia="Times New Roman" w:hAnsi="Arial" w:cs="Arial"/>
                <w:color w:val="000000"/>
              </w:rPr>
              <w:t>Kodeina </w:t>
            </w:r>
          </w:p>
        </w:tc>
      </w:tr>
      <w:tr w:rsidR="009F6014" w:rsidRPr="009F6014" w:rsidTr="00492A76">
        <w:trPr>
          <w:jc w:val="center"/>
        </w:trPr>
        <w:tc>
          <w:tcPr>
            <w:cnfStyle w:val="001000000000"/>
            <w:tcW w:w="236" w:type="dxa"/>
            <w:shd w:val="clear" w:color="auto" w:fill="FFFFFF" w:themeFill="background1"/>
            <w:hideMark/>
          </w:tcPr>
          <w:p w:rsidR="009F6014" w:rsidRPr="009F6014" w:rsidRDefault="009F6014" w:rsidP="006B1B46">
            <w:pPr>
              <w:numPr>
                <w:ilvl w:val="0"/>
                <w:numId w:val="14"/>
              </w:numPr>
              <w:shd w:val="clear" w:color="auto" w:fill="FFFFFF" w:themeFill="background1"/>
              <w:spacing w:before="100" w:beforeAutospacing="1" w:after="100" w:afterAutospacing="1" w:line="360" w:lineRule="auto"/>
              <w:textAlignment w:val="baseline"/>
              <w:rPr>
                <w:rFonts w:ascii="Arial" w:eastAsia="Times New Roman" w:hAnsi="Arial" w:cs="Arial"/>
                <w:color w:val="000000"/>
                <w:sz w:val="1"/>
              </w:rPr>
            </w:pP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000000"/>
              <w:rPr>
                <w:rFonts w:ascii="Arial" w:eastAsia="Times New Roman" w:hAnsi="Arial" w:cs="Arial"/>
                <w:sz w:val="24"/>
                <w:szCs w:val="24"/>
              </w:rPr>
            </w:pPr>
            <w:r w:rsidRPr="009F6014">
              <w:rPr>
                <w:rFonts w:ascii="Arial" w:eastAsia="Times New Roman" w:hAnsi="Arial" w:cs="Arial"/>
                <w:color w:val="000000"/>
              </w:rPr>
              <w:t>Kokaina</w:t>
            </w: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000000"/>
              <w:rPr>
                <w:rFonts w:ascii="Arial" w:eastAsia="Times New Roman" w:hAnsi="Arial" w:cs="Arial"/>
                <w:sz w:val="24"/>
                <w:szCs w:val="24"/>
              </w:rPr>
            </w:pPr>
            <w:r w:rsidRPr="009F6014">
              <w:rPr>
                <w:rFonts w:ascii="Arial" w:eastAsia="Times New Roman" w:hAnsi="Arial" w:cs="Arial"/>
                <w:color w:val="000000"/>
              </w:rPr>
              <w:t>Benzetidin</w:t>
            </w: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000000"/>
              <w:rPr>
                <w:rFonts w:ascii="Arial" w:eastAsia="Times New Roman" w:hAnsi="Arial" w:cs="Arial"/>
                <w:sz w:val="24"/>
                <w:szCs w:val="24"/>
              </w:rPr>
            </w:pPr>
            <w:r w:rsidRPr="009F6014">
              <w:rPr>
                <w:rFonts w:ascii="Arial" w:eastAsia="Times New Roman" w:hAnsi="Arial" w:cs="Arial"/>
                <w:color w:val="000000"/>
              </w:rPr>
              <w:t>Etilmorfina </w:t>
            </w:r>
          </w:p>
        </w:tc>
      </w:tr>
      <w:tr w:rsidR="009F6014" w:rsidRPr="009F6014" w:rsidTr="00492A76">
        <w:trPr>
          <w:cnfStyle w:val="000000100000"/>
          <w:jc w:val="center"/>
        </w:trPr>
        <w:tc>
          <w:tcPr>
            <w:cnfStyle w:val="001000000000"/>
            <w:tcW w:w="236" w:type="dxa"/>
            <w:shd w:val="clear" w:color="auto" w:fill="FFFFFF" w:themeFill="background1"/>
            <w:hideMark/>
          </w:tcPr>
          <w:p w:rsidR="009F6014" w:rsidRPr="009F6014" w:rsidRDefault="009F6014" w:rsidP="006B1B46">
            <w:pPr>
              <w:numPr>
                <w:ilvl w:val="0"/>
                <w:numId w:val="15"/>
              </w:numPr>
              <w:shd w:val="clear" w:color="auto" w:fill="FFFFFF" w:themeFill="background1"/>
              <w:spacing w:before="100" w:beforeAutospacing="1" w:after="100" w:afterAutospacing="1" w:line="360" w:lineRule="auto"/>
              <w:textAlignment w:val="baseline"/>
              <w:rPr>
                <w:rFonts w:ascii="Arial" w:eastAsia="Times New Roman" w:hAnsi="Arial" w:cs="Arial"/>
                <w:color w:val="000000"/>
                <w:sz w:val="1"/>
              </w:rPr>
            </w:pP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100000"/>
              <w:rPr>
                <w:rFonts w:ascii="Arial" w:eastAsia="Times New Roman" w:hAnsi="Arial" w:cs="Arial"/>
                <w:sz w:val="24"/>
                <w:szCs w:val="24"/>
              </w:rPr>
            </w:pPr>
            <w:r w:rsidRPr="009F6014">
              <w:rPr>
                <w:rFonts w:ascii="Arial" w:eastAsia="Times New Roman" w:hAnsi="Arial" w:cs="Arial"/>
                <w:color w:val="000000"/>
              </w:rPr>
              <w:t>Desmorfina</w:t>
            </w: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100000"/>
              <w:rPr>
                <w:rFonts w:ascii="Arial" w:eastAsia="Times New Roman" w:hAnsi="Arial" w:cs="Arial"/>
                <w:sz w:val="24"/>
                <w:szCs w:val="24"/>
              </w:rPr>
            </w:pPr>
            <w:r w:rsidRPr="009F6014">
              <w:rPr>
                <w:rFonts w:ascii="Arial" w:eastAsia="Times New Roman" w:hAnsi="Arial" w:cs="Arial"/>
                <w:color w:val="000000"/>
              </w:rPr>
              <w:t>Difenoksilat</w:t>
            </w: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100000"/>
              <w:rPr>
                <w:rFonts w:ascii="Arial" w:eastAsia="Times New Roman" w:hAnsi="Arial" w:cs="Arial"/>
                <w:sz w:val="24"/>
                <w:szCs w:val="24"/>
              </w:rPr>
            </w:pPr>
            <w:r w:rsidRPr="009F6014">
              <w:rPr>
                <w:rFonts w:ascii="Arial" w:eastAsia="Times New Roman" w:hAnsi="Arial" w:cs="Arial"/>
                <w:color w:val="000000"/>
              </w:rPr>
              <w:t>3Propiram </w:t>
            </w:r>
          </w:p>
        </w:tc>
      </w:tr>
      <w:tr w:rsidR="009F6014" w:rsidRPr="009F6014" w:rsidTr="00492A76">
        <w:trPr>
          <w:jc w:val="center"/>
        </w:trPr>
        <w:tc>
          <w:tcPr>
            <w:cnfStyle w:val="001000000000"/>
            <w:tcW w:w="236" w:type="dxa"/>
            <w:shd w:val="clear" w:color="auto" w:fill="FFFFFF" w:themeFill="background1"/>
            <w:hideMark/>
          </w:tcPr>
          <w:p w:rsidR="009F6014" w:rsidRPr="009F6014" w:rsidRDefault="009F6014" w:rsidP="006B1B46">
            <w:pPr>
              <w:numPr>
                <w:ilvl w:val="0"/>
                <w:numId w:val="16"/>
              </w:numPr>
              <w:shd w:val="clear" w:color="auto" w:fill="FFFFFF" w:themeFill="background1"/>
              <w:spacing w:before="100" w:beforeAutospacing="1" w:after="100" w:afterAutospacing="1" w:line="360" w:lineRule="auto"/>
              <w:textAlignment w:val="baseline"/>
              <w:rPr>
                <w:rFonts w:ascii="Arial" w:eastAsia="Times New Roman" w:hAnsi="Arial" w:cs="Arial"/>
                <w:color w:val="000000"/>
                <w:sz w:val="1"/>
              </w:rPr>
            </w:pP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000000"/>
              <w:rPr>
                <w:rFonts w:ascii="Arial" w:eastAsia="Times New Roman" w:hAnsi="Arial" w:cs="Arial"/>
                <w:sz w:val="24"/>
                <w:szCs w:val="24"/>
              </w:rPr>
            </w:pPr>
            <w:r w:rsidRPr="009F6014">
              <w:rPr>
                <w:rFonts w:ascii="Arial" w:eastAsia="Times New Roman" w:hAnsi="Arial" w:cs="Arial"/>
                <w:color w:val="000000"/>
              </w:rPr>
              <w:t>Asetorfina</w:t>
            </w: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000000"/>
              <w:rPr>
                <w:rFonts w:ascii="Arial" w:eastAsia="Times New Roman" w:hAnsi="Arial" w:cs="Arial"/>
                <w:sz w:val="24"/>
                <w:szCs w:val="24"/>
              </w:rPr>
            </w:pPr>
            <w:r w:rsidRPr="009F6014">
              <w:rPr>
                <w:rFonts w:ascii="Arial" w:eastAsia="Times New Roman" w:hAnsi="Arial" w:cs="Arial"/>
                <w:color w:val="000000"/>
              </w:rPr>
              <w:t>Morfina</w:t>
            </w: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000000"/>
              <w:rPr>
                <w:rFonts w:ascii="Arial" w:eastAsia="Times New Roman" w:hAnsi="Arial" w:cs="Arial"/>
                <w:sz w:val="24"/>
                <w:szCs w:val="24"/>
              </w:rPr>
            </w:pPr>
            <w:r w:rsidRPr="009F6014">
              <w:rPr>
                <w:rFonts w:ascii="Arial" w:eastAsia="Times New Roman" w:hAnsi="Arial" w:cs="Arial"/>
                <w:color w:val="000000"/>
              </w:rPr>
              <w:t>Nikokodina</w:t>
            </w:r>
          </w:p>
        </w:tc>
      </w:tr>
      <w:tr w:rsidR="009F6014" w:rsidRPr="009F6014" w:rsidTr="00492A76">
        <w:trPr>
          <w:cnfStyle w:val="000000100000"/>
          <w:jc w:val="center"/>
        </w:trPr>
        <w:tc>
          <w:tcPr>
            <w:cnfStyle w:val="001000000000"/>
            <w:tcW w:w="236" w:type="dxa"/>
            <w:shd w:val="clear" w:color="auto" w:fill="FFFFFF" w:themeFill="background1"/>
            <w:hideMark/>
          </w:tcPr>
          <w:p w:rsidR="009F6014" w:rsidRPr="009F6014" w:rsidRDefault="009F6014" w:rsidP="006B1B46">
            <w:pPr>
              <w:numPr>
                <w:ilvl w:val="0"/>
                <w:numId w:val="17"/>
              </w:numPr>
              <w:shd w:val="clear" w:color="auto" w:fill="FFFFFF" w:themeFill="background1"/>
              <w:spacing w:before="100" w:beforeAutospacing="1" w:after="100" w:afterAutospacing="1" w:line="360" w:lineRule="auto"/>
              <w:textAlignment w:val="baseline"/>
              <w:rPr>
                <w:rFonts w:ascii="Arial" w:eastAsia="Times New Roman" w:hAnsi="Arial" w:cs="Arial"/>
                <w:color w:val="000000"/>
                <w:sz w:val="1"/>
              </w:rPr>
            </w:pP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100000"/>
              <w:rPr>
                <w:rFonts w:ascii="Arial" w:eastAsia="Times New Roman" w:hAnsi="Arial" w:cs="Arial"/>
                <w:sz w:val="24"/>
                <w:szCs w:val="24"/>
              </w:rPr>
            </w:pPr>
            <w:r w:rsidRPr="009F6014">
              <w:rPr>
                <w:rFonts w:ascii="Arial" w:eastAsia="Times New Roman" w:hAnsi="Arial" w:cs="Arial"/>
                <w:color w:val="000000"/>
              </w:rPr>
              <w:t>Ketobemidona</w:t>
            </w: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100000"/>
              <w:rPr>
                <w:rFonts w:ascii="Arial" w:eastAsia="Times New Roman" w:hAnsi="Arial" w:cs="Arial"/>
                <w:sz w:val="24"/>
                <w:szCs w:val="24"/>
              </w:rPr>
            </w:pPr>
            <w:r w:rsidRPr="009F6014">
              <w:rPr>
                <w:rFonts w:ascii="Arial" w:eastAsia="Times New Roman" w:hAnsi="Arial" w:cs="Arial"/>
                <w:color w:val="000000"/>
              </w:rPr>
              <w:t>Fentanil</w:t>
            </w:r>
          </w:p>
        </w:tc>
        <w:tc>
          <w:tcPr>
            <w:tcW w:w="0" w:type="auto"/>
            <w:shd w:val="clear" w:color="auto" w:fill="FFFFFF" w:themeFill="background1"/>
            <w:hideMark/>
          </w:tcPr>
          <w:p w:rsidR="009F6014" w:rsidRPr="009F6014" w:rsidRDefault="009F6014" w:rsidP="00DD0189">
            <w:pPr>
              <w:shd w:val="clear" w:color="auto" w:fill="FFFFFF" w:themeFill="background1"/>
              <w:spacing w:line="360" w:lineRule="auto"/>
              <w:jc w:val="both"/>
              <w:cnfStyle w:val="000000100000"/>
              <w:rPr>
                <w:rFonts w:ascii="Arial" w:eastAsia="Times New Roman" w:hAnsi="Arial" w:cs="Arial"/>
                <w:sz w:val="24"/>
                <w:szCs w:val="24"/>
              </w:rPr>
            </w:pPr>
            <w:r w:rsidRPr="009F6014">
              <w:rPr>
                <w:rFonts w:ascii="Arial" w:eastAsia="Times New Roman" w:hAnsi="Arial" w:cs="Arial"/>
                <w:color w:val="000000"/>
              </w:rPr>
              <w:t>Buprenorfina</w:t>
            </w:r>
          </w:p>
        </w:tc>
      </w:tr>
      <w:tr w:rsidR="00D67D0B" w:rsidRPr="009F6014" w:rsidTr="00492A76">
        <w:trPr>
          <w:jc w:val="center"/>
        </w:trPr>
        <w:tc>
          <w:tcPr>
            <w:cnfStyle w:val="001000000000"/>
            <w:tcW w:w="236" w:type="dxa"/>
            <w:shd w:val="clear" w:color="auto" w:fill="FFFFFF" w:themeFill="background1"/>
            <w:hideMark/>
          </w:tcPr>
          <w:p w:rsidR="00D67D0B" w:rsidRPr="009F6014" w:rsidRDefault="00D67D0B" w:rsidP="00DD0189">
            <w:pPr>
              <w:shd w:val="clear" w:color="auto" w:fill="FFFFFF" w:themeFill="background1"/>
              <w:spacing w:before="100" w:beforeAutospacing="1" w:after="100" w:afterAutospacing="1" w:line="360" w:lineRule="auto"/>
              <w:textAlignment w:val="baseline"/>
              <w:rPr>
                <w:rFonts w:ascii="Arial" w:eastAsia="Times New Roman" w:hAnsi="Arial" w:cs="Arial"/>
                <w:color w:val="000000"/>
                <w:sz w:val="1"/>
              </w:rPr>
            </w:pPr>
          </w:p>
        </w:tc>
        <w:tc>
          <w:tcPr>
            <w:tcW w:w="0" w:type="auto"/>
            <w:shd w:val="clear" w:color="auto" w:fill="FFFFFF" w:themeFill="background1"/>
            <w:hideMark/>
          </w:tcPr>
          <w:p w:rsidR="00D67D0B" w:rsidRPr="009F6014" w:rsidRDefault="00D67D0B" w:rsidP="00DD0189">
            <w:pPr>
              <w:shd w:val="clear" w:color="auto" w:fill="FFFFFF" w:themeFill="background1"/>
              <w:spacing w:line="360" w:lineRule="auto"/>
              <w:jc w:val="both"/>
              <w:cnfStyle w:val="000000000000"/>
              <w:rPr>
                <w:rFonts w:ascii="Arial" w:eastAsia="Times New Roman" w:hAnsi="Arial" w:cs="Arial"/>
                <w:color w:val="000000"/>
              </w:rPr>
            </w:pPr>
          </w:p>
        </w:tc>
        <w:tc>
          <w:tcPr>
            <w:tcW w:w="0" w:type="auto"/>
            <w:shd w:val="clear" w:color="auto" w:fill="FFFFFF" w:themeFill="background1"/>
            <w:hideMark/>
          </w:tcPr>
          <w:p w:rsidR="00D67D0B" w:rsidRPr="009F6014" w:rsidRDefault="00D67D0B" w:rsidP="00DD0189">
            <w:pPr>
              <w:shd w:val="clear" w:color="auto" w:fill="FFFFFF" w:themeFill="background1"/>
              <w:spacing w:line="360" w:lineRule="auto"/>
              <w:jc w:val="both"/>
              <w:cnfStyle w:val="000000000000"/>
              <w:rPr>
                <w:rFonts w:ascii="Arial" w:eastAsia="Times New Roman" w:hAnsi="Arial" w:cs="Arial"/>
                <w:color w:val="000000"/>
              </w:rPr>
            </w:pPr>
          </w:p>
        </w:tc>
        <w:tc>
          <w:tcPr>
            <w:tcW w:w="0" w:type="auto"/>
            <w:shd w:val="clear" w:color="auto" w:fill="FFFFFF" w:themeFill="background1"/>
            <w:hideMark/>
          </w:tcPr>
          <w:p w:rsidR="00D67D0B" w:rsidRPr="009F6014" w:rsidRDefault="00D67D0B" w:rsidP="00DD0189">
            <w:pPr>
              <w:shd w:val="clear" w:color="auto" w:fill="FFFFFF" w:themeFill="background1"/>
              <w:spacing w:line="360" w:lineRule="auto"/>
              <w:jc w:val="both"/>
              <w:cnfStyle w:val="000000000000"/>
              <w:rPr>
                <w:rFonts w:ascii="Arial" w:eastAsia="Times New Roman" w:hAnsi="Arial" w:cs="Arial"/>
                <w:color w:val="000000"/>
              </w:rPr>
            </w:pPr>
          </w:p>
        </w:tc>
      </w:tr>
    </w:tbl>
    <w:p w:rsidR="009F6014" w:rsidRDefault="009F6014" w:rsidP="00DD0189">
      <w:pPr>
        <w:shd w:val="clear" w:color="auto" w:fill="FFFFFF" w:themeFill="background1"/>
        <w:spacing w:after="0" w:line="360" w:lineRule="auto"/>
        <w:rPr>
          <w:rFonts w:ascii="Arial" w:eastAsia="Times New Roman" w:hAnsi="Arial" w:cs="Arial"/>
          <w:sz w:val="24"/>
          <w:szCs w:val="24"/>
        </w:rPr>
      </w:pPr>
    </w:p>
    <w:p w:rsidR="00D67D0B" w:rsidRPr="009F6014" w:rsidRDefault="00D67D0B" w:rsidP="001D4062">
      <w:pPr>
        <w:spacing w:after="0" w:line="360" w:lineRule="auto"/>
        <w:rPr>
          <w:rFonts w:ascii="Arial" w:eastAsia="Times New Roman" w:hAnsi="Arial" w:cs="Arial"/>
          <w:sz w:val="24"/>
          <w:szCs w:val="24"/>
        </w:rPr>
      </w:pPr>
    </w:p>
    <w:p w:rsidR="009F6014" w:rsidRPr="00F56AC7" w:rsidRDefault="009F6014" w:rsidP="00F56AC7">
      <w:pPr>
        <w:pStyle w:val="Heading3"/>
        <w:rPr>
          <w:rFonts w:ascii="Arial" w:eastAsia="Times New Roman" w:hAnsi="Arial" w:cs="Arial"/>
          <w:sz w:val="24"/>
          <w:szCs w:val="24"/>
        </w:rPr>
      </w:pPr>
      <w:bookmarkStart w:id="38" w:name="_Toc43753076"/>
      <w:r w:rsidRPr="00F56AC7">
        <w:rPr>
          <w:rFonts w:ascii="Arial" w:eastAsia="Times New Roman" w:hAnsi="Arial" w:cs="Arial"/>
          <w:bCs w:val="0"/>
          <w:color w:val="000000"/>
          <w:sz w:val="24"/>
          <w:szCs w:val="24"/>
        </w:rPr>
        <w:t>2.9.4 Penyimpanan</w:t>
      </w:r>
      <w:bookmarkEnd w:id="38"/>
      <w:r w:rsidRPr="00F56AC7">
        <w:rPr>
          <w:rFonts w:ascii="Arial" w:eastAsia="Times New Roman" w:hAnsi="Arial" w:cs="Arial"/>
          <w:bCs w:val="0"/>
          <w:color w:val="000000"/>
          <w:sz w:val="24"/>
          <w:szCs w:val="24"/>
        </w:rPr>
        <w:t>  </w:t>
      </w:r>
    </w:p>
    <w:p w:rsidR="009F6014" w:rsidRPr="009F6014" w:rsidRDefault="009F6014" w:rsidP="001D4062">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 xml:space="preserve">Penyimpanan psikotropika dan narkotika </w:t>
      </w:r>
      <w:r w:rsidR="00A21A84">
        <w:rPr>
          <w:rFonts w:ascii="Arial" w:eastAsia="Times New Roman" w:hAnsi="Arial" w:cs="Arial"/>
          <w:color w:val="000000"/>
        </w:rPr>
        <w:t>menurut PERMENKES No.28/MENKES</w:t>
      </w:r>
      <w:r w:rsidR="00A21A84" w:rsidRPr="009F6014">
        <w:rPr>
          <w:rFonts w:ascii="Arial" w:eastAsia="Times New Roman" w:hAnsi="Arial" w:cs="Arial"/>
          <w:color w:val="000000"/>
        </w:rPr>
        <w:t xml:space="preserve"> </w:t>
      </w:r>
      <w:r w:rsidRPr="009F6014">
        <w:rPr>
          <w:rFonts w:ascii="Arial" w:eastAsia="Times New Roman" w:hAnsi="Arial" w:cs="Arial"/>
          <w:color w:val="000000"/>
        </w:rPr>
        <w:t>per/1987 menyebutkan bahwa apotek harus memiliki tempat khusus untuk menyimpan narkotika yang memenuhi syarat : </w:t>
      </w:r>
    </w:p>
    <w:p w:rsidR="001D4062" w:rsidRDefault="009F6014" w:rsidP="006B1B46">
      <w:pPr>
        <w:pStyle w:val="ListParagraph"/>
        <w:numPr>
          <w:ilvl w:val="0"/>
          <w:numId w:val="33"/>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Tempat penyimpanan psikotropika dan narkotika dilarang untuk menyimpan barang selain psikotropika dan narkotika.  </w:t>
      </w:r>
    </w:p>
    <w:p w:rsidR="001D4062" w:rsidRDefault="009F6014" w:rsidP="006B1B46">
      <w:pPr>
        <w:pStyle w:val="ListParagraph"/>
        <w:numPr>
          <w:ilvl w:val="0"/>
          <w:numId w:val="33"/>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Tempat penyimpanan psikotropika dan narkotika dapat berupa gudang khusus atau lemari khusus. </w:t>
      </w:r>
    </w:p>
    <w:p w:rsidR="009F6014" w:rsidRPr="001D4062" w:rsidRDefault="009F6014" w:rsidP="006B1B46">
      <w:pPr>
        <w:pStyle w:val="ListParagraph"/>
        <w:numPr>
          <w:ilvl w:val="0"/>
          <w:numId w:val="33"/>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Gudang khusus harus memenuhi persyaratan sebagai berikut :  </w:t>
      </w:r>
    </w:p>
    <w:p w:rsidR="009F6014" w:rsidRPr="009F6014" w:rsidRDefault="009F6014" w:rsidP="006B1B46">
      <w:pPr>
        <w:numPr>
          <w:ilvl w:val="0"/>
          <w:numId w:val="18"/>
        </w:numPr>
        <w:spacing w:after="0" w:line="360" w:lineRule="auto"/>
        <w:ind w:left="850"/>
        <w:jc w:val="both"/>
        <w:textAlignment w:val="baseline"/>
        <w:rPr>
          <w:rFonts w:ascii="Arial" w:eastAsia="Times New Roman" w:hAnsi="Arial" w:cs="Arial"/>
          <w:color w:val="000000"/>
        </w:rPr>
      </w:pPr>
      <w:r w:rsidRPr="009F6014">
        <w:rPr>
          <w:rFonts w:ascii="Arial" w:eastAsia="Times New Roman" w:hAnsi="Arial" w:cs="Arial"/>
          <w:color w:val="000000"/>
        </w:rPr>
        <w:t>Dinding terbuat dari tembok dan hanya mempunyai satu pintu dengan dua buah kunci yang kuat dengan merk yang berlawanan. </w:t>
      </w:r>
    </w:p>
    <w:p w:rsidR="009F6014" w:rsidRPr="009F6014" w:rsidRDefault="009F6014" w:rsidP="006B1B46">
      <w:pPr>
        <w:numPr>
          <w:ilvl w:val="0"/>
          <w:numId w:val="18"/>
        </w:numPr>
        <w:spacing w:after="0" w:line="360" w:lineRule="auto"/>
        <w:ind w:left="850"/>
        <w:jc w:val="both"/>
        <w:textAlignment w:val="baseline"/>
        <w:rPr>
          <w:rFonts w:ascii="Arial" w:eastAsia="Times New Roman" w:hAnsi="Arial" w:cs="Arial"/>
          <w:color w:val="000000"/>
        </w:rPr>
      </w:pPr>
      <w:r w:rsidRPr="009F6014">
        <w:rPr>
          <w:rFonts w:ascii="Arial" w:eastAsia="Times New Roman" w:hAnsi="Arial" w:cs="Arial"/>
          <w:color w:val="000000"/>
        </w:rPr>
        <w:t>Langit-langit dan jendela harus dilengkapi dengan jeruji besi. </w:t>
      </w:r>
    </w:p>
    <w:p w:rsidR="009F6014" w:rsidRPr="009F6014" w:rsidRDefault="009F6014" w:rsidP="006B1B46">
      <w:pPr>
        <w:numPr>
          <w:ilvl w:val="0"/>
          <w:numId w:val="18"/>
        </w:numPr>
        <w:spacing w:line="360" w:lineRule="auto"/>
        <w:ind w:left="850"/>
        <w:jc w:val="both"/>
        <w:textAlignment w:val="baseline"/>
        <w:rPr>
          <w:rFonts w:ascii="Arial" w:eastAsia="Times New Roman" w:hAnsi="Arial" w:cs="Arial"/>
          <w:color w:val="000000"/>
        </w:rPr>
      </w:pPr>
      <w:r w:rsidRPr="009F6014">
        <w:rPr>
          <w:rFonts w:ascii="Arial" w:eastAsia="Times New Roman" w:hAnsi="Arial" w:cs="Arial"/>
          <w:color w:val="000000"/>
        </w:rPr>
        <w:lastRenderedPageBreak/>
        <w:t>Dilengkapi dengan lemari besi yang beratnya tidak kurang dari 150 mg serta harus mempunyai kunci yang kuat.  </w:t>
      </w:r>
    </w:p>
    <w:p w:rsidR="009F6014" w:rsidRPr="009F6014" w:rsidRDefault="009F6014" w:rsidP="006B1B46">
      <w:pPr>
        <w:numPr>
          <w:ilvl w:val="0"/>
          <w:numId w:val="19"/>
        </w:numPr>
        <w:spacing w:after="0" w:line="360" w:lineRule="auto"/>
        <w:ind w:left="425"/>
        <w:jc w:val="both"/>
        <w:textAlignment w:val="baseline"/>
        <w:rPr>
          <w:rFonts w:ascii="Arial" w:eastAsia="Times New Roman" w:hAnsi="Arial" w:cs="Arial"/>
          <w:color w:val="000000"/>
        </w:rPr>
      </w:pPr>
      <w:r w:rsidRPr="009F6014">
        <w:rPr>
          <w:rFonts w:ascii="Arial" w:eastAsia="Times New Roman" w:hAnsi="Arial" w:cs="Arial"/>
          <w:color w:val="000000"/>
        </w:rPr>
        <w:t>Lemari khusus harus memenuhi persyaratan berikut : </w:t>
      </w:r>
    </w:p>
    <w:p w:rsidR="009F6014" w:rsidRPr="009F6014" w:rsidRDefault="009F6014" w:rsidP="006B1B46">
      <w:pPr>
        <w:numPr>
          <w:ilvl w:val="0"/>
          <w:numId w:val="20"/>
        </w:numPr>
        <w:spacing w:after="0" w:line="360" w:lineRule="auto"/>
        <w:ind w:left="850"/>
        <w:jc w:val="both"/>
        <w:textAlignment w:val="baseline"/>
        <w:rPr>
          <w:rFonts w:ascii="Arial" w:eastAsia="Times New Roman" w:hAnsi="Arial" w:cs="Arial"/>
          <w:color w:val="000000"/>
        </w:rPr>
      </w:pPr>
      <w:r w:rsidRPr="009F6014">
        <w:rPr>
          <w:rFonts w:ascii="Arial" w:eastAsia="Times New Roman" w:hAnsi="Arial" w:cs="Arial"/>
          <w:color w:val="000000"/>
        </w:rPr>
        <w:t>Harus terbuat seluruhnya dari kayu atau bahan lain yang kuat. </w:t>
      </w:r>
    </w:p>
    <w:p w:rsidR="009F6014" w:rsidRPr="009F6014" w:rsidRDefault="009F6014" w:rsidP="006B1B46">
      <w:pPr>
        <w:numPr>
          <w:ilvl w:val="0"/>
          <w:numId w:val="20"/>
        </w:numPr>
        <w:spacing w:after="0" w:line="360" w:lineRule="auto"/>
        <w:ind w:left="850"/>
        <w:jc w:val="both"/>
        <w:textAlignment w:val="baseline"/>
        <w:rPr>
          <w:rFonts w:ascii="Arial" w:eastAsia="Times New Roman" w:hAnsi="Arial" w:cs="Arial"/>
          <w:color w:val="000000"/>
        </w:rPr>
      </w:pPr>
      <w:r w:rsidRPr="009F6014">
        <w:rPr>
          <w:rFonts w:ascii="Arial" w:eastAsia="Times New Roman" w:hAnsi="Arial" w:cs="Arial"/>
          <w:color w:val="000000"/>
        </w:rPr>
        <w:t>tidak mudah dipindahkan dan mempunyai 2 (dua) buah kunci yang berbeda.</w:t>
      </w:r>
    </w:p>
    <w:p w:rsidR="009F6014" w:rsidRPr="009F6014" w:rsidRDefault="009F6014" w:rsidP="006B1B46">
      <w:pPr>
        <w:numPr>
          <w:ilvl w:val="0"/>
          <w:numId w:val="20"/>
        </w:numPr>
        <w:spacing w:after="0" w:line="360" w:lineRule="auto"/>
        <w:ind w:left="850"/>
        <w:jc w:val="both"/>
        <w:textAlignment w:val="baseline"/>
        <w:rPr>
          <w:rFonts w:ascii="Arial" w:eastAsia="Times New Roman" w:hAnsi="Arial" w:cs="Arial"/>
          <w:color w:val="000000"/>
        </w:rPr>
      </w:pPr>
      <w:r w:rsidRPr="009F6014">
        <w:rPr>
          <w:rFonts w:ascii="Arial" w:eastAsia="Times New Roman" w:hAnsi="Arial" w:cs="Arial"/>
          <w:color w:val="000000"/>
        </w:rPr>
        <w:t>Dibagi 2 masing-masing dengan kuci yang berlainan, bagian 1 digunakan untuk menyimpan morfin, petidin, garam-garamnya serta persediaan narkotika, bagian 2 digunakan untuk menyimpan narkotika yang digunakan sehari-hari. </w:t>
      </w:r>
    </w:p>
    <w:p w:rsidR="009F6014" w:rsidRPr="009F6014" w:rsidRDefault="009F6014" w:rsidP="006B1B46">
      <w:pPr>
        <w:numPr>
          <w:ilvl w:val="0"/>
          <w:numId w:val="20"/>
        </w:numPr>
        <w:spacing w:after="0" w:line="360" w:lineRule="auto"/>
        <w:ind w:left="850"/>
        <w:jc w:val="both"/>
        <w:textAlignment w:val="baseline"/>
        <w:rPr>
          <w:rFonts w:ascii="Arial" w:eastAsia="Times New Roman" w:hAnsi="Arial" w:cs="Arial"/>
          <w:color w:val="000000"/>
        </w:rPr>
      </w:pPr>
      <w:r w:rsidRPr="009F6014">
        <w:rPr>
          <w:rFonts w:ascii="Arial" w:eastAsia="Times New Roman" w:hAnsi="Arial" w:cs="Arial"/>
          <w:color w:val="000000"/>
        </w:rPr>
        <w:t>Lemari khusus harus berupa lemari dengan ukuran lebih kurang 40x80x100cm3, lemari tersebut harus menempel pada tembok atau lantai. </w:t>
      </w:r>
    </w:p>
    <w:p w:rsidR="009F6014" w:rsidRPr="009F6014" w:rsidRDefault="009F6014" w:rsidP="006B1B46">
      <w:pPr>
        <w:numPr>
          <w:ilvl w:val="0"/>
          <w:numId w:val="20"/>
        </w:numPr>
        <w:spacing w:after="0" w:line="360" w:lineRule="auto"/>
        <w:ind w:left="850"/>
        <w:jc w:val="both"/>
        <w:textAlignment w:val="baseline"/>
        <w:rPr>
          <w:rFonts w:ascii="Arial" w:eastAsia="Times New Roman" w:hAnsi="Arial" w:cs="Arial"/>
          <w:color w:val="000000"/>
        </w:rPr>
      </w:pPr>
      <w:r w:rsidRPr="009F6014">
        <w:rPr>
          <w:rFonts w:ascii="Arial" w:eastAsia="Times New Roman" w:hAnsi="Arial" w:cs="Arial"/>
          <w:color w:val="000000"/>
        </w:rPr>
        <w:t>Anak kunci lemari khusus harus dipegang oleh pegawai yang bertanggung jawab atas obat Narkotika dan Psikotropika. </w:t>
      </w:r>
    </w:p>
    <w:p w:rsidR="009F6014" w:rsidRDefault="009F6014" w:rsidP="006B1B46">
      <w:pPr>
        <w:numPr>
          <w:ilvl w:val="0"/>
          <w:numId w:val="20"/>
        </w:numPr>
        <w:spacing w:after="0" w:line="360" w:lineRule="auto"/>
        <w:ind w:left="850"/>
        <w:jc w:val="both"/>
        <w:textAlignment w:val="baseline"/>
        <w:rPr>
          <w:rFonts w:ascii="Arial" w:eastAsia="Times New Roman" w:hAnsi="Arial" w:cs="Arial"/>
          <w:color w:val="000000"/>
        </w:rPr>
      </w:pPr>
      <w:r w:rsidRPr="009F6014">
        <w:rPr>
          <w:rFonts w:ascii="Arial" w:eastAsia="Times New Roman" w:hAnsi="Arial" w:cs="Arial"/>
          <w:color w:val="000000"/>
        </w:rPr>
        <w:t>Lemari khusus harus diletakkan ditempat aman dan tidak diketahui oleh umum. </w:t>
      </w:r>
    </w:p>
    <w:p w:rsidR="009F6014" w:rsidRPr="00F56AC7" w:rsidRDefault="009F6014" w:rsidP="00F56AC7">
      <w:pPr>
        <w:pStyle w:val="Heading3"/>
        <w:rPr>
          <w:rFonts w:ascii="Arial" w:eastAsia="Times New Roman" w:hAnsi="Arial" w:cs="Arial"/>
          <w:sz w:val="24"/>
          <w:szCs w:val="24"/>
        </w:rPr>
      </w:pPr>
    </w:p>
    <w:p w:rsidR="009F6014" w:rsidRPr="00F56AC7" w:rsidRDefault="009F6014" w:rsidP="00F56AC7">
      <w:pPr>
        <w:pStyle w:val="Heading3"/>
        <w:spacing w:line="360" w:lineRule="auto"/>
        <w:rPr>
          <w:rFonts w:ascii="Arial" w:eastAsia="Times New Roman" w:hAnsi="Arial" w:cs="Arial"/>
          <w:sz w:val="24"/>
          <w:szCs w:val="24"/>
        </w:rPr>
      </w:pPr>
      <w:bookmarkStart w:id="39" w:name="_Toc43753077"/>
      <w:r w:rsidRPr="00F56AC7">
        <w:rPr>
          <w:rFonts w:ascii="Arial" w:eastAsia="Times New Roman" w:hAnsi="Arial" w:cs="Arial"/>
          <w:bCs w:val="0"/>
          <w:color w:val="000000"/>
          <w:sz w:val="24"/>
          <w:szCs w:val="24"/>
        </w:rPr>
        <w:t>2.9.5 Pelaporan</w:t>
      </w:r>
      <w:bookmarkEnd w:id="39"/>
    </w:p>
    <w:p w:rsidR="009F6014" w:rsidRPr="009F6014" w:rsidRDefault="009F6014" w:rsidP="00F56AC7">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Importir, eksportir, pabrik obat, pedagang besar farmasi, sarana penyimpanan sediaan farmasi pemerintah, apotek, rumah sakit, puskesmas, BP, dokter, dan lembaga ilmu pengetahuan wajib membuat, menyampaikan, dan menyimpan laporan berkala, pemasukan dan / atau pengeluaran narkotika. </w:t>
      </w:r>
    </w:p>
    <w:p w:rsidR="009F6014" w:rsidRDefault="009F6014" w:rsidP="00F56AC7">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Laporan dibuat secara rutin 1 bulan sekali oleh pabrik, PBF, apotek dan rumah sakit yang dikirimkan/ ditujukan kepada Kepala Suku Dinas Kesehatan Kotamadya/Kabupaten / Dati II dengan tembusan kepada Kepada BPOM setempat, kepala dinas kesehatan tingkat provinsi dan untuk arsip. </w:t>
      </w:r>
    </w:p>
    <w:p w:rsidR="00F56AC7" w:rsidRDefault="00F56AC7" w:rsidP="00F56AC7">
      <w:pPr>
        <w:spacing w:after="0" w:line="360" w:lineRule="auto"/>
        <w:ind w:firstLine="720"/>
        <w:jc w:val="both"/>
        <w:rPr>
          <w:rFonts w:ascii="Arial" w:eastAsia="Times New Roman" w:hAnsi="Arial" w:cs="Arial"/>
          <w:sz w:val="24"/>
          <w:szCs w:val="24"/>
        </w:rPr>
      </w:pPr>
    </w:p>
    <w:p w:rsidR="00F56AC7" w:rsidRDefault="00F56AC7" w:rsidP="00F56AC7">
      <w:pPr>
        <w:spacing w:after="0" w:line="360" w:lineRule="auto"/>
        <w:ind w:firstLine="720"/>
        <w:jc w:val="both"/>
        <w:rPr>
          <w:rFonts w:ascii="Arial" w:eastAsia="Times New Roman" w:hAnsi="Arial" w:cs="Arial"/>
          <w:sz w:val="24"/>
          <w:szCs w:val="24"/>
        </w:rPr>
      </w:pPr>
    </w:p>
    <w:p w:rsidR="00F56AC7" w:rsidRDefault="00F56AC7" w:rsidP="00F56AC7">
      <w:pPr>
        <w:spacing w:after="0" w:line="360" w:lineRule="auto"/>
        <w:ind w:firstLine="720"/>
        <w:jc w:val="both"/>
        <w:rPr>
          <w:rFonts w:ascii="Arial" w:eastAsia="Times New Roman" w:hAnsi="Arial" w:cs="Arial"/>
          <w:sz w:val="24"/>
          <w:szCs w:val="24"/>
        </w:rPr>
      </w:pPr>
    </w:p>
    <w:p w:rsidR="00080141" w:rsidRPr="009F6014" w:rsidRDefault="00080141" w:rsidP="00F56AC7">
      <w:pPr>
        <w:spacing w:after="0" w:line="360" w:lineRule="auto"/>
        <w:ind w:firstLine="720"/>
        <w:jc w:val="both"/>
        <w:rPr>
          <w:rFonts w:ascii="Arial" w:eastAsia="Times New Roman" w:hAnsi="Arial" w:cs="Arial"/>
          <w:sz w:val="24"/>
          <w:szCs w:val="24"/>
        </w:rPr>
      </w:pPr>
    </w:p>
    <w:p w:rsidR="009F6014" w:rsidRPr="001D4062" w:rsidRDefault="009F6014" w:rsidP="006B1B46">
      <w:pPr>
        <w:pStyle w:val="ListParagraph"/>
        <w:numPr>
          <w:ilvl w:val="2"/>
          <w:numId w:val="34"/>
        </w:numPr>
        <w:spacing w:after="0" w:line="360" w:lineRule="auto"/>
        <w:jc w:val="both"/>
        <w:outlineLvl w:val="2"/>
        <w:rPr>
          <w:rFonts w:ascii="Arial" w:eastAsia="Times New Roman" w:hAnsi="Arial" w:cs="Arial"/>
          <w:sz w:val="24"/>
          <w:szCs w:val="24"/>
        </w:rPr>
      </w:pPr>
      <w:r w:rsidRPr="001D4062">
        <w:rPr>
          <w:rFonts w:ascii="Arial" w:eastAsia="Times New Roman" w:hAnsi="Arial" w:cs="Arial"/>
          <w:b/>
          <w:bCs/>
          <w:color w:val="000000"/>
          <w:sz w:val="24"/>
          <w:szCs w:val="24"/>
        </w:rPr>
        <w:lastRenderedPageBreak/>
        <w:t xml:space="preserve"> </w:t>
      </w:r>
      <w:bookmarkStart w:id="40" w:name="_Toc43753078"/>
      <w:r w:rsidRPr="001D4062">
        <w:rPr>
          <w:rFonts w:ascii="Arial" w:eastAsia="Times New Roman" w:hAnsi="Arial" w:cs="Arial"/>
          <w:b/>
          <w:bCs/>
          <w:color w:val="000000"/>
          <w:sz w:val="24"/>
          <w:szCs w:val="24"/>
        </w:rPr>
        <w:t>Peredaran</w:t>
      </w:r>
      <w:bookmarkEnd w:id="40"/>
      <w:r w:rsidRPr="001D4062">
        <w:rPr>
          <w:rFonts w:ascii="Arial" w:eastAsia="Times New Roman" w:hAnsi="Arial" w:cs="Arial"/>
          <w:b/>
          <w:bCs/>
          <w:color w:val="000000"/>
          <w:sz w:val="24"/>
          <w:szCs w:val="24"/>
        </w:rPr>
        <w:t> </w:t>
      </w:r>
    </w:p>
    <w:p w:rsidR="001D4062" w:rsidRDefault="009F6014" w:rsidP="006B1B46">
      <w:pPr>
        <w:pStyle w:val="ListParagraph"/>
        <w:numPr>
          <w:ilvl w:val="0"/>
          <w:numId w:val="35"/>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Peredaran adalah setiap serangkaian kegiatan penyaluran atau penyerahan narkotika baik dalam rangka peradangan, bukan perdagangan, maupun pemindahtanganan untuk kepentingan pelayanan kesehatan dan pengembangan ilmu pengetahuan. </w:t>
      </w:r>
    </w:p>
    <w:p w:rsidR="001D4062" w:rsidRDefault="009F6014" w:rsidP="006B1B46">
      <w:pPr>
        <w:pStyle w:val="ListParagraph"/>
        <w:numPr>
          <w:ilvl w:val="0"/>
          <w:numId w:val="35"/>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Narkotika dalam bentuk obat jadi hanya dapat diedarkan setelah terdaftar pada Departemen Kesehatan (Badan POM). </w:t>
      </w:r>
    </w:p>
    <w:p w:rsidR="009F6014" w:rsidRPr="001D4062" w:rsidRDefault="009F6014" w:rsidP="006B1B46">
      <w:pPr>
        <w:pStyle w:val="ListParagraph"/>
        <w:numPr>
          <w:ilvl w:val="0"/>
          <w:numId w:val="35"/>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Narkotika Golongan II dan III yang berupa bahan baku baik alamiah maupun sintesis dapat diedarkan oleh pihak yang berhak tanpa wajib daftar. </w:t>
      </w:r>
    </w:p>
    <w:p w:rsidR="009F6014" w:rsidRPr="009F6014" w:rsidRDefault="009F6014" w:rsidP="001D4062">
      <w:pPr>
        <w:spacing w:after="0" w:line="360" w:lineRule="auto"/>
        <w:rPr>
          <w:rFonts w:ascii="Arial" w:eastAsia="Times New Roman" w:hAnsi="Arial" w:cs="Arial"/>
          <w:sz w:val="24"/>
          <w:szCs w:val="24"/>
        </w:rPr>
      </w:pPr>
    </w:p>
    <w:p w:rsidR="009F6014" w:rsidRPr="00617267" w:rsidRDefault="009F6014" w:rsidP="006B1B46">
      <w:pPr>
        <w:pStyle w:val="ListParagraph"/>
        <w:numPr>
          <w:ilvl w:val="2"/>
          <w:numId w:val="34"/>
        </w:numPr>
        <w:spacing w:line="360" w:lineRule="auto"/>
        <w:jc w:val="both"/>
        <w:textAlignment w:val="baseline"/>
        <w:outlineLvl w:val="2"/>
        <w:rPr>
          <w:rFonts w:ascii="Arial" w:eastAsia="Times New Roman" w:hAnsi="Arial" w:cs="Arial"/>
          <w:b/>
          <w:bCs/>
          <w:color w:val="000000"/>
          <w:sz w:val="24"/>
          <w:szCs w:val="24"/>
        </w:rPr>
      </w:pPr>
      <w:bookmarkStart w:id="41" w:name="_Toc43753079"/>
      <w:r w:rsidRPr="00617267">
        <w:rPr>
          <w:rFonts w:ascii="Arial" w:eastAsia="Times New Roman" w:hAnsi="Arial" w:cs="Arial"/>
          <w:b/>
          <w:bCs/>
          <w:color w:val="000000"/>
          <w:sz w:val="24"/>
          <w:szCs w:val="24"/>
        </w:rPr>
        <w:t>Penyaluran</w:t>
      </w:r>
      <w:bookmarkEnd w:id="41"/>
      <w:r w:rsidRPr="00617267">
        <w:rPr>
          <w:rFonts w:ascii="Arial" w:eastAsia="Times New Roman" w:hAnsi="Arial" w:cs="Arial"/>
          <w:b/>
          <w:bCs/>
          <w:color w:val="000000"/>
          <w:sz w:val="24"/>
          <w:szCs w:val="24"/>
        </w:rPr>
        <w:t>  </w:t>
      </w:r>
    </w:p>
    <w:p w:rsidR="009F6014" w:rsidRPr="009F6014" w:rsidRDefault="009F6014" w:rsidP="001D4062">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Importir, eksportir, pabrik obat, pedagang besar farmasi , dan sarana penyimpanan sediaan farmasi pemerintah harus memiliki izin khusus penyaluran narkotika. Importir hanya dapat menyalurkan narkotika kepada pabrik obat tertentu atau PBF tertentu. </w:t>
      </w:r>
    </w:p>
    <w:p w:rsidR="009F6014" w:rsidRPr="009F6014" w:rsidRDefault="009F6014" w:rsidP="006B1B46">
      <w:pPr>
        <w:numPr>
          <w:ilvl w:val="0"/>
          <w:numId w:val="21"/>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Pabrik obat tertentu hanya dapat menyalurkan narkotika kepada eksportir, PBF tertentu, apotek, sarana penyimpanan sediaan farmasi pemerintah tertentu, rumah sakit dan lembaga ilmu pengetahuan tertentu. </w:t>
      </w:r>
    </w:p>
    <w:p w:rsidR="009F6014" w:rsidRPr="009F6014" w:rsidRDefault="009F6014" w:rsidP="006B1B46">
      <w:pPr>
        <w:numPr>
          <w:ilvl w:val="0"/>
          <w:numId w:val="21"/>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Pedagang besar farmasi tertentu hanya dapat menyalurkan narkotika kepada pedang besar farmasi tertentu lainnya, apotek, sarana penyimpanan sediaan farmasi pemerintah tertentu, rumah sakit, lembaga ilmu pengetahuan tertentu dan eksportir. </w:t>
      </w:r>
    </w:p>
    <w:p w:rsidR="009F6014" w:rsidRPr="009F6014" w:rsidRDefault="009F6014" w:rsidP="006B1B46">
      <w:pPr>
        <w:numPr>
          <w:ilvl w:val="0"/>
          <w:numId w:val="21"/>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Sarana penyimpanan sediaan farmasi pemerintah tertentu hanya dapat menyalurkan narkotika kepada rumah sakit pemerintah, puskesmas dan balai pengobatan pemerintah tertentu. </w:t>
      </w:r>
    </w:p>
    <w:p w:rsidR="009F6014" w:rsidRDefault="009F6014" w:rsidP="006B1B46">
      <w:pPr>
        <w:numPr>
          <w:ilvl w:val="0"/>
          <w:numId w:val="21"/>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Narkotika golongan I hanya dapat disalurkan kepada pabrik obat tertentu dan / atau pedagang besar farmasi tertentu kepada lembaga ilmu pengetahuan tertentu untuk kepentingan pengembangan ilmu pengetahuan. </w:t>
      </w:r>
    </w:p>
    <w:p w:rsidR="009F6014" w:rsidRPr="009F6014" w:rsidRDefault="009F6014" w:rsidP="001D4062">
      <w:pPr>
        <w:spacing w:after="0" w:line="360" w:lineRule="auto"/>
        <w:rPr>
          <w:rFonts w:ascii="Arial" w:eastAsia="Times New Roman" w:hAnsi="Arial" w:cs="Arial"/>
          <w:sz w:val="24"/>
          <w:szCs w:val="24"/>
        </w:rPr>
      </w:pPr>
    </w:p>
    <w:p w:rsidR="009F6014" w:rsidRPr="001D4062" w:rsidRDefault="009F6014" w:rsidP="006B1B46">
      <w:pPr>
        <w:pStyle w:val="ListParagraph"/>
        <w:numPr>
          <w:ilvl w:val="2"/>
          <w:numId w:val="34"/>
        </w:numPr>
        <w:spacing w:after="0" w:line="360" w:lineRule="auto"/>
        <w:jc w:val="both"/>
        <w:outlineLvl w:val="2"/>
        <w:rPr>
          <w:rFonts w:ascii="Arial" w:eastAsia="Times New Roman" w:hAnsi="Arial" w:cs="Arial"/>
          <w:sz w:val="24"/>
          <w:szCs w:val="24"/>
        </w:rPr>
      </w:pPr>
      <w:bookmarkStart w:id="42" w:name="_Toc43753080"/>
      <w:r w:rsidRPr="001D4062">
        <w:rPr>
          <w:rFonts w:ascii="Arial" w:eastAsia="Times New Roman" w:hAnsi="Arial" w:cs="Arial"/>
          <w:b/>
          <w:bCs/>
          <w:color w:val="000000"/>
          <w:sz w:val="24"/>
          <w:szCs w:val="24"/>
        </w:rPr>
        <w:lastRenderedPageBreak/>
        <w:t>Penyerahan</w:t>
      </w:r>
      <w:bookmarkEnd w:id="42"/>
      <w:r w:rsidRPr="001D4062">
        <w:rPr>
          <w:rFonts w:ascii="Arial" w:eastAsia="Times New Roman" w:hAnsi="Arial" w:cs="Arial"/>
          <w:b/>
          <w:bCs/>
          <w:color w:val="000000"/>
          <w:sz w:val="24"/>
          <w:szCs w:val="24"/>
        </w:rPr>
        <w:t> </w:t>
      </w:r>
    </w:p>
    <w:p w:rsidR="001D4062" w:rsidRDefault="009F6014" w:rsidP="006B1B46">
      <w:pPr>
        <w:pStyle w:val="ListParagraph"/>
        <w:numPr>
          <w:ilvl w:val="0"/>
          <w:numId w:val="36"/>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Penyerahan narkotika hanya dapat dilakukan oleh apotek, rumah sakit, puskesmas,balai pengobatan dan dokter. </w:t>
      </w:r>
    </w:p>
    <w:p w:rsidR="001D4062" w:rsidRDefault="009F6014" w:rsidP="006B1B46">
      <w:pPr>
        <w:pStyle w:val="ListParagraph"/>
        <w:numPr>
          <w:ilvl w:val="0"/>
          <w:numId w:val="36"/>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Apotek hanya dapat menyerahkan narkotika kepada  apotek lainnya, rumah sakit, puskesmas, balai pengobatan, dokter dan pasien. </w:t>
      </w:r>
    </w:p>
    <w:p w:rsidR="001D4062" w:rsidRDefault="009F6014" w:rsidP="006B1B46">
      <w:pPr>
        <w:pStyle w:val="ListParagraph"/>
        <w:numPr>
          <w:ilvl w:val="0"/>
          <w:numId w:val="36"/>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Narkotika dalam bentuk suntikan dalam jumlah tertentu dierahkan dokter hanya dapat diperoleh diapotek. </w:t>
      </w:r>
    </w:p>
    <w:p w:rsidR="009F6014" w:rsidRPr="001D4062" w:rsidRDefault="009F6014" w:rsidP="006B1B46">
      <w:pPr>
        <w:pStyle w:val="ListParagraph"/>
        <w:numPr>
          <w:ilvl w:val="0"/>
          <w:numId w:val="36"/>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Apotek, rumah sakit, puskesmas, balai pengobatan hanya dapat menyerahkan narkotika kepada pasien berdasarkan resep dokter. </w:t>
      </w:r>
    </w:p>
    <w:p w:rsidR="009F6014" w:rsidRPr="009F6014" w:rsidRDefault="009F6014" w:rsidP="001D4062">
      <w:pPr>
        <w:spacing w:after="0" w:line="360" w:lineRule="auto"/>
        <w:rPr>
          <w:rFonts w:ascii="Arial" w:eastAsia="Times New Roman" w:hAnsi="Arial" w:cs="Arial"/>
          <w:sz w:val="24"/>
          <w:szCs w:val="24"/>
        </w:rPr>
      </w:pPr>
    </w:p>
    <w:p w:rsidR="009F6014" w:rsidRPr="009F6014" w:rsidRDefault="009F6014" w:rsidP="001D4062">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Penyerahan narkotika hanya dapat dilakukan dalam hal Menjalankan praktek dokter dan memberikan suntikan, menolong orang sakit dalam keadaan dalam keadaan darurat melalui suntikan, dan menjalankan tugas didaerah terpencil yang tidak ada apotek. </w:t>
      </w:r>
    </w:p>
    <w:p w:rsidR="009F6014" w:rsidRPr="009F6014" w:rsidRDefault="009F6014" w:rsidP="00F56AC7">
      <w:pPr>
        <w:pStyle w:val="Heading3"/>
        <w:rPr>
          <w:rFonts w:ascii="Arial" w:eastAsia="Times New Roman" w:hAnsi="Arial" w:cs="Arial"/>
          <w:sz w:val="24"/>
          <w:szCs w:val="24"/>
        </w:rPr>
      </w:pPr>
    </w:p>
    <w:p w:rsidR="009F6014" w:rsidRPr="00F56AC7" w:rsidRDefault="00F56AC7" w:rsidP="00F56AC7">
      <w:pPr>
        <w:pStyle w:val="Heading3"/>
        <w:rPr>
          <w:rFonts w:ascii="Arial" w:eastAsia="Times New Roman" w:hAnsi="Arial" w:cs="Arial"/>
          <w:sz w:val="24"/>
          <w:szCs w:val="24"/>
        </w:rPr>
      </w:pPr>
      <w:bookmarkStart w:id="43" w:name="_Toc43753081"/>
      <w:r>
        <w:rPr>
          <w:rFonts w:ascii="Arial" w:eastAsia="Times New Roman" w:hAnsi="Arial" w:cs="Arial"/>
          <w:bCs w:val="0"/>
          <w:color w:val="000000"/>
          <w:sz w:val="24"/>
          <w:szCs w:val="24"/>
        </w:rPr>
        <w:t xml:space="preserve">2.9.9  </w:t>
      </w:r>
      <w:r w:rsidR="009F6014" w:rsidRPr="00F56AC7">
        <w:rPr>
          <w:rFonts w:ascii="Arial" w:eastAsia="Times New Roman" w:hAnsi="Arial" w:cs="Arial"/>
          <w:bCs w:val="0"/>
          <w:color w:val="000000"/>
          <w:sz w:val="24"/>
          <w:szCs w:val="24"/>
        </w:rPr>
        <w:t>Pemusnahan</w:t>
      </w:r>
      <w:bookmarkEnd w:id="43"/>
      <w:r w:rsidR="009F6014" w:rsidRPr="00F56AC7">
        <w:rPr>
          <w:rFonts w:ascii="Arial" w:eastAsia="Times New Roman" w:hAnsi="Arial" w:cs="Arial"/>
          <w:bCs w:val="0"/>
          <w:color w:val="000000"/>
          <w:sz w:val="24"/>
          <w:szCs w:val="24"/>
        </w:rPr>
        <w:t> </w:t>
      </w:r>
    </w:p>
    <w:p w:rsidR="001D4062" w:rsidRDefault="009F6014" w:rsidP="001D4062">
      <w:pPr>
        <w:spacing w:after="0" w:line="360" w:lineRule="auto"/>
        <w:ind w:firstLine="720"/>
        <w:jc w:val="both"/>
        <w:rPr>
          <w:rFonts w:ascii="Arial" w:eastAsia="Times New Roman" w:hAnsi="Arial" w:cs="Arial"/>
          <w:color w:val="000000"/>
        </w:rPr>
      </w:pPr>
      <w:r w:rsidRPr="009F6014">
        <w:rPr>
          <w:rFonts w:ascii="Arial" w:eastAsia="Times New Roman" w:hAnsi="Arial" w:cs="Arial"/>
          <w:color w:val="000000"/>
        </w:rPr>
        <w:t>Menurut PERMENKES No.3 tahun 2015, Pemusnahan narkotika  dilakukan apabila : </w:t>
      </w:r>
    </w:p>
    <w:p w:rsidR="001D4062" w:rsidRPr="001D4062" w:rsidRDefault="009F6014" w:rsidP="006B1B46">
      <w:pPr>
        <w:pStyle w:val="ListParagraph"/>
        <w:numPr>
          <w:ilvl w:val="0"/>
          <w:numId w:val="37"/>
        </w:numPr>
        <w:spacing w:after="0" w:line="360" w:lineRule="auto"/>
        <w:jc w:val="both"/>
        <w:rPr>
          <w:rFonts w:ascii="Arial" w:eastAsia="Times New Roman" w:hAnsi="Arial" w:cs="Arial"/>
          <w:sz w:val="24"/>
          <w:szCs w:val="24"/>
        </w:rPr>
      </w:pPr>
      <w:r w:rsidRPr="001D4062">
        <w:rPr>
          <w:rFonts w:ascii="Arial" w:eastAsia="Times New Roman" w:hAnsi="Arial" w:cs="Arial"/>
          <w:color w:val="000000"/>
        </w:rPr>
        <w:t>Diproduksi tanpa memenuhi standar dan persyaratan yang berlaku atau tidak dapat digunakan dalam proses produksi. </w:t>
      </w:r>
    </w:p>
    <w:p w:rsidR="001D4062" w:rsidRPr="001D4062" w:rsidRDefault="009F6014" w:rsidP="006B1B46">
      <w:pPr>
        <w:pStyle w:val="ListParagraph"/>
        <w:numPr>
          <w:ilvl w:val="0"/>
          <w:numId w:val="37"/>
        </w:numPr>
        <w:spacing w:after="0" w:line="360" w:lineRule="auto"/>
        <w:jc w:val="both"/>
        <w:rPr>
          <w:rFonts w:ascii="Arial" w:eastAsia="Times New Roman" w:hAnsi="Arial" w:cs="Arial"/>
          <w:sz w:val="24"/>
          <w:szCs w:val="24"/>
        </w:rPr>
      </w:pPr>
      <w:r w:rsidRPr="001D4062">
        <w:rPr>
          <w:rFonts w:ascii="Arial" w:eastAsia="Times New Roman" w:hAnsi="Arial" w:cs="Arial"/>
          <w:color w:val="000000"/>
        </w:rPr>
        <w:t>Kadaluarsa </w:t>
      </w:r>
    </w:p>
    <w:p w:rsidR="001D4062" w:rsidRPr="001D4062" w:rsidRDefault="009F6014" w:rsidP="006B1B46">
      <w:pPr>
        <w:pStyle w:val="ListParagraph"/>
        <w:numPr>
          <w:ilvl w:val="0"/>
          <w:numId w:val="37"/>
        </w:numPr>
        <w:spacing w:after="0" w:line="360" w:lineRule="auto"/>
        <w:jc w:val="both"/>
        <w:rPr>
          <w:rFonts w:ascii="Arial" w:eastAsia="Times New Roman" w:hAnsi="Arial" w:cs="Arial"/>
          <w:sz w:val="24"/>
          <w:szCs w:val="24"/>
        </w:rPr>
      </w:pPr>
      <w:r w:rsidRPr="001D4062">
        <w:rPr>
          <w:rFonts w:ascii="Arial" w:eastAsia="Times New Roman" w:hAnsi="Arial" w:cs="Arial"/>
          <w:color w:val="000000"/>
        </w:rPr>
        <w:t>Tidak memenuhi syarat untuk digunakan pada pelayanan kesehatan atau untuk pengembangan ilmu pengetahuan. </w:t>
      </w:r>
    </w:p>
    <w:p w:rsidR="009F6014" w:rsidRPr="001D4062" w:rsidRDefault="009F6014" w:rsidP="006B1B46">
      <w:pPr>
        <w:pStyle w:val="ListParagraph"/>
        <w:numPr>
          <w:ilvl w:val="0"/>
          <w:numId w:val="37"/>
        </w:numPr>
        <w:spacing w:after="0" w:line="360" w:lineRule="auto"/>
        <w:jc w:val="both"/>
        <w:rPr>
          <w:rFonts w:ascii="Arial" w:eastAsia="Times New Roman" w:hAnsi="Arial" w:cs="Arial"/>
          <w:sz w:val="24"/>
          <w:szCs w:val="24"/>
        </w:rPr>
      </w:pPr>
      <w:r w:rsidRPr="001D4062">
        <w:rPr>
          <w:rFonts w:ascii="Arial" w:eastAsia="Times New Roman" w:hAnsi="Arial" w:cs="Arial"/>
          <w:color w:val="000000"/>
        </w:rPr>
        <w:t>Berkaitan dengan tindak pidana.</w:t>
      </w:r>
    </w:p>
    <w:p w:rsidR="001D4062" w:rsidRDefault="009F6014" w:rsidP="001D4062">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Pemusnahan narkotika dilaksanakan oleh orang atau badan yang bertanggung–jawab atas produksi dan peredaran narkotika yang disaksikan oleh pejabat yang berwenang dan membuat berita acara pemusnahan yang memuat antara lain : </w:t>
      </w:r>
    </w:p>
    <w:p w:rsidR="001D4062" w:rsidRPr="001D4062" w:rsidRDefault="009F6014" w:rsidP="006B1B46">
      <w:pPr>
        <w:pStyle w:val="ListParagraph"/>
        <w:numPr>
          <w:ilvl w:val="0"/>
          <w:numId w:val="38"/>
        </w:numPr>
        <w:spacing w:after="0" w:line="360" w:lineRule="auto"/>
        <w:jc w:val="both"/>
        <w:rPr>
          <w:rFonts w:ascii="Arial" w:eastAsia="Times New Roman" w:hAnsi="Arial" w:cs="Arial"/>
          <w:sz w:val="24"/>
          <w:szCs w:val="24"/>
        </w:rPr>
      </w:pPr>
      <w:r w:rsidRPr="001D4062">
        <w:rPr>
          <w:rFonts w:ascii="Arial" w:eastAsia="Times New Roman" w:hAnsi="Arial" w:cs="Arial"/>
          <w:color w:val="000000"/>
        </w:rPr>
        <w:t>Hari, tanggal, bulan, dan tahun. </w:t>
      </w:r>
    </w:p>
    <w:p w:rsidR="001D4062" w:rsidRPr="001D4062" w:rsidRDefault="009F6014" w:rsidP="006B1B46">
      <w:pPr>
        <w:pStyle w:val="ListParagraph"/>
        <w:numPr>
          <w:ilvl w:val="0"/>
          <w:numId w:val="38"/>
        </w:numPr>
        <w:spacing w:after="0" w:line="360" w:lineRule="auto"/>
        <w:jc w:val="both"/>
        <w:rPr>
          <w:rFonts w:ascii="Arial" w:eastAsia="Times New Roman" w:hAnsi="Arial" w:cs="Arial"/>
          <w:sz w:val="24"/>
          <w:szCs w:val="24"/>
        </w:rPr>
      </w:pPr>
      <w:r w:rsidRPr="001D4062">
        <w:rPr>
          <w:rFonts w:ascii="Arial" w:eastAsia="Times New Roman" w:hAnsi="Arial" w:cs="Arial"/>
          <w:color w:val="000000"/>
        </w:rPr>
        <w:t>Nama pemegang izin khusus (APA/  Dokter). </w:t>
      </w:r>
    </w:p>
    <w:p w:rsidR="001D4062" w:rsidRPr="001D4062" w:rsidRDefault="009F6014" w:rsidP="006B1B46">
      <w:pPr>
        <w:pStyle w:val="ListParagraph"/>
        <w:numPr>
          <w:ilvl w:val="0"/>
          <w:numId w:val="38"/>
        </w:numPr>
        <w:spacing w:after="0" w:line="360" w:lineRule="auto"/>
        <w:jc w:val="both"/>
        <w:rPr>
          <w:rFonts w:ascii="Arial" w:eastAsia="Times New Roman" w:hAnsi="Arial" w:cs="Arial"/>
          <w:sz w:val="24"/>
          <w:szCs w:val="24"/>
        </w:rPr>
      </w:pPr>
      <w:r w:rsidRPr="001D4062">
        <w:rPr>
          <w:rFonts w:ascii="Arial" w:eastAsia="Times New Roman" w:hAnsi="Arial" w:cs="Arial"/>
          <w:color w:val="000000"/>
        </w:rPr>
        <w:lastRenderedPageBreak/>
        <w:t>Nama saksi (1 orang dari pemerintah dan 1 orang dari badan/instansi yang bersangkutan). </w:t>
      </w:r>
    </w:p>
    <w:p w:rsidR="001D4062" w:rsidRPr="001D4062" w:rsidRDefault="009F6014" w:rsidP="006B1B46">
      <w:pPr>
        <w:pStyle w:val="ListParagraph"/>
        <w:numPr>
          <w:ilvl w:val="0"/>
          <w:numId w:val="38"/>
        </w:numPr>
        <w:spacing w:after="0" w:line="360" w:lineRule="auto"/>
        <w:jc w:val="both"/>
        <w:rPr>
          <w:rFonts w:ascii="Arial" w:eastAsia="Times New Roman" w:hAnsi="Arial" w:cs="Arial"/>
          <w:sz w:val="24"/>
          <w:szCs w:val="24"/>
        </w:rPr>
      </w:pPr>
      <w:r w:rsidRPr="001D4062">
        <w:rPr>
          <w:rFonts w:ascii="Arial" w:eastAsia="Times New Roman" w:hAnsi="Arial" w:cs="Arial"/>
          <w:color w:val="000000"/>
        </w:rPr>
        <w:t>Nama dan jumlah narkotika yang dimusnahkan. </w:t>
      </w:r>
    </w:p>
    <w:p w:rsidR="009F6014" w:rsidRPr="00F56AC7" w:rsidRDefault="009F6014" w:rsidP="006B1B46">
      <w:pPr>
        <w:pStyle w:val="ListParagraph"/>
        <w:numPr>
          <w:ilvl w:val="0"/>
          <w:numId w:val="38"/>
        </w:numPr>
        <w:spacing w:after="0" w:line="360" w:lineRule="auto"/>
        <w:jc w:val="both"/>
        <w:rPr>
          <w:rFonts w:ascii="Arial" w:eastAsia="Times New Roman" w:hAnsi="Arial" w:cs="Arial"/>
          <w:sz w:val="24"/>
          <w:szCs w:val="24"/>
        </w:rPr>
      </w:pPr>
      <w:r w:rsidRPr="001D4062">
        <w:rPr>
          <w:rFonts w:ascii="Arial" w:eastAsia="Times New Roman" w:hAnsi="Arial" w:cs="Arial"/>
          <w:color w:val="000000"/>
        </w:rPr>
        <w:t> Cara pemusnahan. Tanda tangan penanggung jawab apotik/pemegang izin khusus/dokter pemilik narkotika dan saksi-saksi.</w:t>
      </w:r>
    </w:p>
    <w:p w:rsidR="009F6014" w:rsidRPr="00F56AC7" w:rsidRDefault="009F6014" w:rsidP="00F56AC7">
      <w:pPr>
        <w:pStyle w:val="Heading2"/>
        <w:rPr>
          <w:rFonts w:ascii="Arial" w:eastAsia="Times New Roman" w:hAnsi="Arial" w:cs="Arial"/>
          <w:sz w:val="24"/>
          <w:szCs w:val="24"/>
        </w:rPr>
      </w:pPr>
      <w:bookmarkStart w:id="44" w:name="_Toc43753082"/>
      <w:r w:rsidRPr="00F56AC7">
        <w:rPr>
          <w:rFonts w:ascii="Arial" w:eastAsia="Times New Roman" w:hAnsi="Arial" w:cs="Arial"/>
          <w:bCs w:val="0"/>
          <w:color w:val="000000"/>
          <w:sz w:val="24"/>
          <w:szCs w:val="24"/>
        </w:rPr>
        <w:t>2.10 Analisis ABC</w:t>
      </w:r>
      <w:bookmarkEnd w:id="44"/>
      <w:r w:rsidRPr="00F56AC7">
        <w:rPr>
          <w:rFonts w:ascii="Arial" w:eastAsia="Times New Roman" w:hAnsi="Arial" w:cs="Arial"/>
          <w:bCs w:val="0"/>
          <w:color w:val="000000"/>
          <w:sz w:val="24"/>
          <w:szCs w:val="24"/>
        </w:rPr>
        <w:t> </w:t>
      </w:r>
    </w:p>
    <w:p w:rsidR="009F6014" w:rsidRPr="009F6014" w:rsidRDefault="009F6014" w:rsidP="001D4062">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sz w:val="24"/>
          <w:szCs w:val="24"/>
        </w:rPr>
        <w:t>A</w:t>
      </w:r>
      <w:r w:rsidRPr="009F6014">
        <w:rPr>
          <w:rFonts w:ascii="Arial" w:eastAsia="Times New Roman" w:hAnsi="Arial" w:cs="Arial"/>
          <w:color w:val="000000"/>
        </w:rPr>
        <w:t>nalisis ABC atau analisis pareto adalah salah satu metode yang digunakan dalam manajemen logistik untuk membagi kelompok barang menjadi 3 yaitu A, B, dan C. Analisis ABC ini menekankan kepada persediaan yang mempunyai nilai penggunaan yang relatif tinggi atau mahal, data pemakaian obat dikelompokkan berdasarkan jumlah pemakaian. </w:t>
      </w:r>
    </w:p>
    <w:p w:rsidR="009F6014" w:rsidRPr="009F6014" w:rsidRDefault="009F6014" w:rsidP="001D4062">
      <w:pPr>
        <w:spacing w:after="0" w:line="360" w:lineRule="auto"/>
        <w:jc w:val="both"/>
        <w:rPr>
          <w:rFonts w:ascii="Arial" w:eastAsia="Times New Roman" w:hAnsi="Arial" w:cs="Arial"/>
          <w:sz w:val="24"/>
          <w:szCs w:val="24"/>
        </w:rPr>
      </w:pPr>
      <w:r w:rsidRPr="009F6014">
        <w:rPr>
          <w:rFonts w:ascii="Arial" w:eastAsia="Times New Roman" w:hAnsi="Arial" w:cs="Arial"/>
          <w:color w:val="000000"/>
        </w:rPr>
        <w:t>Cara Perhitungan analisis ABC adalah sebagai berikut: </w:t>
      </w:r>
    </w:p>
    <w:p w:rsidR="001D4062" w:rsidRDefault="009F6014" w:rsidP="006B1B46">
      <w:pPr>
        <w:pStyle w:val="ListParagraph"/>
        <w:numPr>
          <w:ilvl w:val="0"/>
          <w:numId w:val="39"/>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Hitung jumlah dana yang dibutuhkan untuk masing-masing obat dengan cara mengalikan jumlah obat dengan harga obat. </w:t>
      </w:r>
    </w:p>
    <w:p w:rsidR="001D4062" w:rsidRDefault="009F6014" w:rsidP="006B1B46">
      <w:pPr>
        <w:pStyle w:val="ListParagraph"/>
        <w:numPr>
          <w:ilvl w:val="0"/>
          <w:numId w:val="39"/>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Tentukan rangkingnya mulai dari yang terbesar sampai yang terkecil. </w:t>
      </w:r>
    </w:p>
    <w:p w:rsidR="001D4062" w:rsidRDefault="009F6014" w:rsidP="006B1B46">
      <w:pPr>
        <w:pStyle w:val="ListParagraph"/>
        <w:numPr>
          <w:ilvl w:val="0"/>
          <w:numId w:val="39"/>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Hitung persentasenya terhadap total dana yang dibutuhkan. </w:t>
      </w:r>
    </w:p>
    <w:p w:rsidR="001D4062" w:rsidRDefault="009F6014" w:rsidP="006B1B46">
      <w:pPr>
        <w:pStyle w:val="ListParagraph"/>
        <w:numPr>
          <w:ilvl w:val="0"/>
          <w:numId w:val="39"/>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Hitung kumulasi persennya. </w:t>
      </w:r>
    </w:p>
    <w:p w:rsidR="009F6014" w:rsidRPr="001D4062" w:rsidRDefault="009F6014" w:rsidP="006B1B46">
      <w:pPr>
        <w:pStyle w:val="ListParagraph"/>
        <w:numPr>
          <w:ilvl w:val="0"/>
          <w:numId w:val="39"/>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Perbekalan farmasi kategori A termasuk dalam kumulasi 75%. </w:t>
      </w:r>
    </w:p>
    <w:p w:rsidR="009F6014" w:rsidRPr="009F6014" w:rsidRDefault="009F6014" w:rsidP="001D4062">
      <w:pPr>
        <w:spacing w:after="0" w:line="360" w:lineRule="auto"/>
        <w:jc w:val="both"/>
        <w:rPr>
          <w:rFonts w:ascii="Arial" w:eastAsia="Times New Roman" w:hAnsi="Arial" w:cs="Arial"/>
          <w:sz w:val="24"/>
          <w:szCs w:val="24"/>
        </w:rPr>
      </w:pPr>
      <w:r w:rsidRPr="009F6014">
        <w:rPr>
          <w:rFonts w:ascii="Arial" w:eastAsia="Times New Roman" w:hAnsi="Arial" w:cs="Arial"/>
          <w:color w:val="000000"/>
        </w:rPr>
        <w:t>Perbekalan farmasi kategori B termasuk dalam kumulasi 76-90%. </w:t>
      </w:r>
    </w:p>
    <w:p w:rsidR="009F6014" w:rsidRPr="009F6014" w:rsidRDefault="009F6014" w:rsidP="006B1B46">
      <w:pPr>
        <w:numPr>
          <w:ilvl w:val="0"/>
          <w:numId w:val="22"/>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Perbekalan farmasi kategori C termasuk dalam kumulasi 90-100</w:t>
      </w:r>
    </w:p>
    <w:p w:rsidR="009F6014" w:rsidRPr="00D67D0B" w:rsidRDefault="009F6014" w:rsidP="00D67D0B">
      <w:pPr>
        <w:pStyle w:val="Heading2"/>
        <w:rPr>
          <w:rFonts w:ascii="Arial" w:eastAsia="Times New Roman" w:hAnsi="Arial" w:cs="Arial"/>
          <w:b w:val="0"/>
          <w:sz w:val="22"/>
          <w:szCs w:val="22"/>
        </w:rPr>
      </w:pPr>
      <w:r w:rsidRPr="009F6014">
        <w:rPr>
          <w:rFonts w:ascii="Arial" w:eastAsia="Times New Roman" w:hAnsi="Arial" w:cs="Arial"/>
          <w:color w:val="000000"/>
          <w:sz w:val="24"/>
          <w:szCs w:val="24"/>
        </w:rPr>
        <w:tab/>
      </w:r>
      <w:bookmarkStart w:id="45" w:name="_Toc43751419"/>
      <w:bookmarkStart w:id="46" w:name="_Toc43751591"/>
      <w:bookmarkStart w:id="47" w:name="_Toc43753083"/>
      <w:r w:rsidR="00A21A84">
        <w:rPr>
          <w:rFonts w:ascii="Arial" w:eastAsia="Times New Roman" w:hAnsi="Arial" w:cs="Arial"/>
          <w:b w:val="0"/>
          <w:color w:val="000000"/>
          <w:sz w:val="22"/>
          <w:szCs w:val="22"/>
        </w:rPr>
        <w:t>Tabel 2.2</w:t>
      </w:r>
      <w:r w:rsidRPr="00D67D0B">
        <w:rPr>
          <w:rFonts w:ascii="Arial" w:eastAsia="Times New Roman" w:hAnsi="Arial" w:cs="Arial"/>
          <w:b w:val="0"/>
          <w:color w:val="000000"/>
          <w:sz w:val="22"/>
          <w:szCs w:val="22"/>
        </w:rPr>
        <w:t>. Analisa ABC</w:t>
      </w:r>
      <w:bookmarkEnd w:id="45"/>
      <w:bookmarkEnd w:id="46"/>
      <w:bookmarkEnd w:id="47"/>
    </w:p>
    <w:tbl>
      <w:tblPr>
        <w:tblStyle w:val="LightShading"/>
        <w:tblW w:w="0" w:type="auto"/>
        <w:jc w:val="center"/>
        <w:shd w:val="clear" w:color="auto" w:fill="FFFFFF" w:themeFill="background1"/>
        <w:tblLook w:val="04A0"/>
      </w:tblPr>
      <w:tblGrid>
        <w:gridCol w:w="1488"/>
        <w:gridCol w:w="1720"/>
        <w:gridCol w:w="1769"/>
      </w:tblGrid>
      <w:tr w:rsidR="009F6014" w:rsidRPr="009F6014" w:rsidTr="00492A76">
        <w:trPr>
          <w:cnfStyle w:val="100000000000"/>
          <w:jc w:val="center"/>
        </w:trPr>
        <w:tc>
          <w:tcPr>
            <w:cnfStyle w:val="001000000000"/>
            <w:tcW w:w="1309" w:type="dxa"/>
            <w:shd w:val="clear" w:color="auto" w:fill="FFFFFF" w:themeFill="background1"/>
            <w:hideMark/>
          </w:tcPr>
          <w:p w:rsidR="009F6014" w:rsidRPr="009F6014" w:rsidRDefault="009F6014" w:rsidP="001D4062">
            <w:pPr>
              <w:spacing w:line="360" w:lineRule="auto"/>
              <w:jc w:val="center"/>
              <w:rPr>
                <w:rFonts w:ascii="Arial" w:eastAsia="Times New Roman" w:hAnsi="Arial" w:cs="Arial"/>
                <w:sz w:val="24"/>
                <w:szCs w:val="24"/>
              </w:rPr>
            </w:pPr>
            <w:r w:rsidRPr="009F6014">
              <w:rPr>
                <w:rFonts w:ascii="Arial" w:eastAsia="Times New Roman" w:hAnsi="Arial" w:cs="Arial"/>
                <w:color w:val="000000"/>
              </w:rPr>
              <w:t>KELOMPOK</w:t>
            </w:r>
          </w:p>
        </w:tc>
        <w:tc>
          <w:tcPr>
            <w:tcW w:w="0" w:type="auto"/>
            <w:shd w:val="clear" w:color="auto" w:fill="FFFFFF" w:themeFill="background1"/>
            <w:hideMark/>
          </w:tcPr>
          <w:p w:rsidR="009F6014" w:rsidRPr="009F6014" w:rsidRDefault="009F6014" w:rsidP="001D4062">
            <w:pPr>
              <w:spacing w:line="360" w:lineRule="auto"/>
              <w:jc w:val="center"/>
              <w:cnfStyle w:val="100000000000"/>
              <w:rPr>
                <w:rFonts w:ascii="Arial" w:eastAsia="Times New Roman" w:hAnsi="Arial" w:cs="Arial"/>
                <w:sz w:val="24"/>
                <w:szCs w:val="24"/>
              </w:rPr>
            </w:pPr>
            <w:r w:rsidRPr="009F6014">
              <w:rPr>
                <w:rFonts w:ascii="Arial" w:eastAsia="Times New Roman" w:hAnsi="Arial" w:cs="Arial"/>
                <w:color w:val="000000"/>
              </w:rPr>
              <w:t>JUMLAH ITEM</w:t>
            </w:r>
          </w:p>
        </w:tc>
        <w:tc>
          <w:tcPr>
            <w:tcW w:w="0" w:type="auto"/>
            <w:shd w:val="clear" w:color="auto" w:fill="FFFFFF" w:themeFill="background1"/>
            <w:hideMark/>
          </w:tcPr>
          <w:p w:rsidR="009F6014" w:rsidRPr="009F6014" w:rsidRDefault="009F6014" w:rsidP="001D4062">
            <w:pPr>
              <w:spacing w:line="360" w:lineRule="auto"/>
              <w:jc w:val="center"/>
              <w:cnfStyle w:val="100000000000"/>
              <w:rPr>
                <w:rFonts w:ascii="Arial" w:eastAsia="Times New Roman" w:hAnsi="Arial" w:cs="Arial"/>
                <w:sz w:val="24"/>
                <w:szCs w:val="24"/>
              </w:rPr>
            </w:pPr>
            <w:r w:rsidRPr="009F6014">
              <w:rPr>
                <w:rFonts w:ascii="Arial" w:eastAsia="Times New Roman" w:hAnsi="Arial" w:cs="Arial"/>
                <w:color w:val="000000"/>
              </w:rPr>
              <w:t>JUMLAH NILAI</w:t>
            </w:r>
          </w:p>
        </w:tc>
      </w:tr>
      <w:tr w:rsidR="009F6014" w:rsidRPr="009F6014" w:rsidTr="00492A76">
        <w:trPr>
          <w:cnfStyle w:val="000000100000"/>
          <w:jc w:val="center"/>
        </w:trPr>
        <w:tc>
          <w:tcPr>
            <w:cnfStyle w:val="001000000000"/>
            <w:tcW w:w="1309" w:type="dxa"/>
            <w:shd w:val="clear" w:color="auto" w:fill="FFFFFF" w:themeFill="background1"/>
            <w:hideMark/>
          </w:tcPr>
          <w:p w:rsidR="009F6014" w:rsidRPr="009F6014" w:rsidRDefault="009F6014" w:rsidP="001D4062">
            <w:pPr>
              <w:spacing w:line="360" w:lineRule="auto"/>
              <w:jc w:val="center"/>
              <w:rPr>
                <w:rFonts w:ascii="Arial" w:eastAsia="Times New Roman" w:hAnsi="Arial" w:cs="Arial"/>
                <w:sz w:val="24"/>
                <w:szCs w:val="24"/>
              </w:rPr>
            </w:pPr>
            <w:r w:rsidRPr="009F6014">
              <w:rPr>
                <w:rFonts w:ascii="Arial" w:eastAsia="Times New Roman" w:hAnsi="Arial" w:cs="Arial"/>
                <w:color w:val="000000"/>
              </w:rPr>
              <w:t>A</w:t>
            </w:r>
          </w:p>
        </w:tc>
        <w:tc>
          <w:tcPr>
            <w:tcW w:w="0" w:type="auto"/>
            <w:shd w:val="clear" w:color="auto" w:fill="FFFFFF" w:themeFill="background1"/>
            <w:hideMark/>
          </w:tcPr>
          <w:p w:rsidR="009F6014" w:rsidRPr="009F6014" w:rsidRDefault="009F6014" w:rsidP="001D4062">
            <w:pPr>
              <w:spacing w:line="360" w:lineRule="auto"/>
              <w:jc w:val="center"/>
              <w:cnfStyle w:val="000000100000"/>
              <w:rPr>
                <w:rFonts w:ascii="Arial" w:eastAsia="Times New Roman" w:hAnsi="Arial" w:cs="Arial"/>
                <w:sz w:val="24"/>
                <w:szCs w:val="24"/>
              </w:rPr>
            </w:pPr>
            <w:r w:rsidRPr="009F6014">
              <w:rPr>
                <w:rFonts w:ascii="Arial" w:eastAsia="Times New Roman" w:hAnsi="Arial" w:cs="Arial"/>
                <w:color w:val="000000"/>
              </w:rPr>
              <w:t>20%</w:t>
            </w:r>
          </w:p>
        </w:tc>
        <w:tc>
          <w:tcPr>
            <w:tcW w:w="0" w:type="auto"/>
            <w:shd w:val="clear" w:color="auto" w:fill="FFFFFF" w:themeFill="background1"/>
            <w:hideMark/>
          </w:tcPr>
          <w:p w:rsidR="009F6014" w:rsidRPr="009F6014" w:rsidRDefault="009F6014" w:rsidP="001D4062">
            <w:pPr>
              <w:spacing w:line="360" w:lineRule="auto"/>
              <w:jc w:val="center"/>
              <w:cnfStyle w:val="000000100000"/>
              <w:rPr>
                <w:rFonts w:ascii="Arial" w:eastAsia="Times New Roman" w:hAnsi="Arial" w:cs="Arial"/>
                <w:sz w:val="24"/>
                <w:szCs w:val="24"/>
              </w:rPr>
            </w:pPr>
            <w:r w:rsidRPr="009F6014">
              <w:rPr>
                <w:rFonts w:ascii="Arial" w:eastAsia="Times New Roman" w:hAnsi="Arial" w:cs="Arial"/>
                <w:color w:val="000000"/>
              </w:rPr>
              <w:t>80%</w:t>
            </w:r>
          </w:p>
        </w:tc>
      </w:tr>
      <w:tr w:rsidR="009F6014" w:rsidRPr="009F6014" w:rsidTr="00492A76">
        <w:trPr>
          <w:jc w:val="center"/>
        </w:trPr>
        <w:tc>
          <w:tcPr>
            <w:cnfStyle w:val="001000000000"/>
            <w:tcW w:w="1309" w:type="dxa"/>
            <w:shd w:val="clear" w:color="auto" w:fill="FFFFFF" w:themeFill="background1"/>
            <w:hideMark/>
          </w:tcPr>
          <w:p w:rsidR="009F6014" w:rsidRPr="009F6014" w:rsidRDefault="009F6014" w:rsidP="001D4062">
            <w:pPr>
              <w:spacing w:line="360" w:lineRule="auto"/>
              <w:jc w:val="center"/>
              <w:rPr>
                <w:rFonts w:ascii="Arial" w:eastAsia="Times New Roman" w:hAnsi="Arial" w:cs="Arial"/>
                <w:sz w:val="24"/>
                <w:szCs w:val="24"/>
              </w:rPr>
            </w:pPr>
            <w:r w:rsidRPr="009F6014">
              <w:rPr>
                <w:rFonts w:ascii="Arial" w:eastAsia="Times New Roman" w:hAnsi="Arial" w:cs="Arial"/>
                <w:color w:val="000000"/>
              </w:rPr>
              <w:t>B</w:t>
            </w:r>
          </w:p>
        </w:tc>
        <w:tc>
          <w:tcPr>
            <w:tcW w:w="0" w:type="auto"/>
            <w:shd w:val="clear" w:color="auto" w:fill="FFFFFF" w:themeFill="background1"/>
            <w:hideMark/>
          </w:tcPr>
          <w:p w:rsidR="009F6014" w:rsidRPr="009F6014" w:rsidRDefault="009F6014" w:rsidP="001D4062">
            <w:pPr>
              <w:spacing w:line="360" w:lineRule="auto"/>
              <w:jc w:val="center"/>
              <w:cnfStyle w:val="000000000000"/>
              <w:rPr>
                <w:rFonts w:ascii="Arial" w:eastAsia="Times New Roman" w:hAnsi="Arial" w:cs="Arial"/>
                <w:sz w:val="24"/>
                <w:szCs w:val="24"/>
              </w:rPr>
            </w:pPr>
            <w:r w:rsidRPr="009F6014">
              <w:rPr>
                <w:rFonts w:ascii="Arial" w:eastAsia="Times New Roman" w:hAnsi="Arial" w:cs="Arial"/>
                <w:color w:val="000000"/>
              </w:rPr>
              <w:t>30%</w:t>
            </w:r>
          </w:p>
        </w:tc>
        <w:tc>
          <w:tcPr>
            <w:tcW w:w="0" w:type="auto"/>
            <w:shd w:val="clear" w:color="auto" w:fill="FFFFFF" w:themeFill="background1"/>
            <w:hideMark/>
          </w:tcPr>
          <w:p w:rsidR="009F6014" w:rsidRPr="009F6014" w:rsidRDefault="009F6014" w:rsidP="001D4062">
            <w:pPr>
              <w:spacing w:line="360" w:lineRule="auto"/>
              <w:jc w:val="center"/>
              <w:cnfStyle w:val="000000000000"/>
              <w:rPr>
                <w:rFonts w:ascii="Arial" w:eastAsia="Times New Roman" w:hAnsi="Arial" w:cs="Arial"/>
                <w:sz w:val="24"/>
                <w:szCs w:val="24"/>
              </w:rPr>
            </w:pPr>
            <w:r w:rsidRPr="009F6014">
              <w:rPr>
                <w:rFonts w:ascii="Arial" w:eastAsia="Times New Roman" w:hAnsi="Arial" w:cs="Arial"/>
                <w:color w:val="000000"/>
              </w:rPr>
              <w:t>15%</w:t>
            </w:r>
          </w:p>
        </w:tc>
      </w:tr>
      <w:tr w:rsidR="009F6014" w:rsidRPr="009F6014" w:rsidTr="00492A76">
        <w:trPr>
          <w:cnfStyle w:val="000000100000"/>
          <w:jc w:val="center"/>
        </w:trPr>
        <w:tc>
          <w:tcPr>
            <w:cnfStyle w:val="001000000000"/>
            <w:tcW w:w="1309" w:type="dxa"/>
            <w:shd w:val="clear" w:color="auto" w:fill="FFFFFF" w:themeFill="background1"/>
            <w:hideMark/>
          </w:tcPr>
          <w:p w:rsidR="009F6014" w:rsidRPr="009F6014" w:rsidRDefault="009F6014" w:rsidP="001D4062">
            <w:pPr>
              <w:spacing w:line="360" w:lineRule="auto"/>
              <w:jc w:val="center"/>
              <w:rPr>
                <w:rFonts w:ascii="Arial" w:eastAsia="Times New Roman" w:hAnsi="Arial" w:cs="Arial"/>
                <w:sz w:val="24"/>
                <w:szCs w:val="24"/>
              </w:rPr>
            </w:pPr>
            <w:r w:rsidRPr="009F6014">
              <w:rPr>
                <w:rFonts w:ascii="Arial" w:eastAsia="Times New Roman" w:hAnsi="Arial" w:cs="Arial"/>
                <w:color w:val="000000"/>
              </w:rPr>
              <w:t>C</w:t>
            </w:r>
          </w:p>
        </w:tc>
        <w:tc>
          <w:tcPr>
            <w:tcW w:w="0" w:type="auto"/>
            <w:shd w:val="clear" w:color="auto" w:fill="FFFFFF" w:themeFill="background1"/>
            <w:hideMark/>
          </w:tcPr>
          <w:p w:rsidR="009F6014" w:rsidRPr="009F6014" w:rsidRDefault="009F6014" w:rsidP="001D4062">
            <w:pPr>
              <w:spacing w:line="360" w:lineRule="auto"/>
              <w:jc w:val="center"/>
              <w:cnfStyle w:val="000000100000"/>
              <w:rPr>
                <w:rFonts w:ascii="Arial" w:eastAsia="Times New Roman" w:hAnsi="Arial" w:cs="Arial"/>
                <w:sz w:val="24"/>
                <w:szCs w:val="24"/>
              </w:rPr>
            </w:pPr>
            <w:r w:rsidRPr="009F6014">
              <w:rPr>
                <w:rFonts w:ascii="Arial" w:eastAsia="Times New Roman" w:hAnsi="Arial" w:cs="Arial"/>
                <w:color w:val="000000"/>
              </w:rPr>
              <w:t>50%</w:t>
            </w:r>
          </w:p>
        </w:tc>
        <w:tc>
          <w:tcPr>
            <w:tcW w:w="0" w:type="auto"/>
            <w:shd w:val="clear" w:color="auto" w:fill="FFFFFF" w:themeFill="background1"/>
            <w:hideMark/>
          </w:tcPr>
          <w:p w:rsidR="009F6014" w:rsidRPr="009F6014" w:rsidRDefault="009F6014" w:rsidP="001D4062">
            <w:pPr>
              <w:spacing w:line="360" w:lineRule="auto"/>
              <w:jc w:val="center"/>
              <w:cnfStyle w:val="000000100000"/>
              <w:rPr>
                <w:rFonts w:ascii="Arial" w:eastAsia="Times New Roman" w:hAnsi="Arial" w:cs="Arial"/>
                <w:sz w:val="24"/>
                <w:szCs w:val="24"/>
              </w:rPr>
            </w:pPr>
            <w:r w:rsidRPr="009F6014">
              <w:rPr>
                <w:rFonts w:ascii="Arial" w:eastAsia="Times New Roman" w:hAnsi="Arial" w:cs="Arial"/>
                <w:color w:val="000000"/>
              </w:rPr>
              <w:t>5%</w:t>
            </w:r>
          </w:p>
        </w:tc>
      </w:tr>
      <w:tr w:rsidR="009F6014" w:rsidRPr="009F6014" w:rsidTr="00492A76">
        <w:trPr>
          <w:jc w:val="center"/>
        </w:trPr>
        <w:tc>
          <w:tcPr>
            <w:cnfStyle w:val="001000000000"/>
            <w:tcW w:w="1309" w:type="dxa"/>
            <w:shd w:val="clear" w:color="auto" w:fill="FFFFFF" w:themeFill="background1"/>
            <w:hideMark/>
          </w:tcPr>
          <w:p w:rsidR="009F6014" w:rsidRPr="009F6014" w:rsidRDefault="009F6014" w:rsidP="001D4062">
            <w:pPr>
              <w:spacing w:line="360" w:lineRule="auto"/>
              <w:jc w:val="center"/>
              <w:rPr>
                <w:rFonts w:ascii="Arial" w:eastAsia="Times New Roman" w:hAnsi="Arial" w:cs="Arial"/>
                <w:sz w:val="24"/>
                <w:szCs w:val="24"/>
              </w:rPr>
            </w:pPr>
            <w:r w:rsidRPr="009F6014">
              <w:rPr>
                <w:rFonts w:ascii="Arial" w:eastAsia="Times New Roman" w:hAnsi="Arial" w:cs="Arial"/>
                <w:color w:val="000000"/>
              </w:rPr>
              <w:t>Jumlah</w:t>
            </w:r>
          </w:p>
        </w:tc>
        <w:tc>
          <w:tcPr>
            <w:tcW w:w="0" w:type="auto"/>
            <w:shd w:val="clear" w:color="auto" w:fill="FFFFFF" w:themeFill="background1"/>
            <w:hideMark/>
          </w:tcPr>
          <w:p w:rsidR="009F6014" w:rsidRPr="009F6014" w:rsidRDefault="009F6014" w:rsidP="001D4062">
            <w:pPr>
              <w:spacing w:line="360" w:lineRule="auto"/>
              <w:jc w:val="center"/>
              <w:cnfStyle w:val="000000000000"/>
              <w:rPr>
                <w:rFonts w:ascii="Arial" w:eastAsia="Times New Roman" w:hAnsi="Arial" w:cs="Arial"/>
                <w:sz w:val="24"/>
                <w:szCs w:val="24"/>
              </w:rPr>
            </w:pPr>
            <w:r w:rsidRPr="009F6014">
              <w:rPr>
                <w:rFonts w:ascii="Arial" w:eastAsia="Times New Roman" w:hAnsi="Arial" w:cs="Arial"/>
                <w:color w:val="000000"/>
              </w:rPr>
              <w:t>100%</w:t>
            </w:r>
          </w:p>
        </w:tc>
        <w:tc>
          <w:tcPr>
            <w:tcW w:w="0" w:type="auto"/>
            <w:shd w:val="clear" w:color="auto" w:fill="FFFFFF" w:themeFill="background1"/>
            <w:hideMark/>
          </w:tcPr>
          <w:p w:rsidR="009F6014" w:rsidRPr="009F6014" w:rsidRDefault="009F6014" w:rsidP="001D4062">
            <w:pPr>
              <w:spacing w:line="360" w:lineRule="auto"/>
              <w:jc w:val="center"/>
              <w:cnfStyle w:val="000000000000"/>
              <w:rPr>
                <w:rFonts w:ascii="Arial" w:eastAsia="Times New Roman" w:hAnsi="Arial" w:cs="Arial"/>
                <w:sz w:val="24"/>
                <w:szCs w:val="24"/>
              </w:rPr>
            </w:pPr>
            <w:r w:rsidRPr="009F6014">
              <w:rPr>
                <w:rFonts w:ascii="Arial" w:eastAsia="Times New Roman" w:hAnsi="Arial" w:cs="Arial"/>
                <w:color w:val="000000"/>
              </w:rPr>
              <w:t>100%</w:t>
            </w:r>
          </w:p>
        </w:tc>
      </w:tr>
    </w:tbl>
    <w:p w:rsidR="009F6014" w:rsidRPr="009F6014" w:rsidRDefault="009F6014" w:rsidP="006B1B46">
      <w:pPr>
        <w:numPr>
          <w:ilvl w:val="0"/>
          <w:numId w:val="23"/>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Kelompok A merupakan barang dengan jumlah item sekitar 20% tapi mempunyai nilai investasi sekitar 80% dari nilai investasi total. </w:t>
      </w:r>
    </w:p>
    <w:p w:rsidR="009F6014" w:rsidRPr="009F6014" w:rsidRDefault="009F6014" w:rsidP="006B1B46">
      <w:pPr>
        <w:numPr>
          <w:ilvl w:val="0"/>
          <w:numId w:val="23"/>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 Kelompok B merupakan barang dengan jumlah item sekitar 30% tapi mempunyai nilai investasi sekitar 15 % dari nilai investasi total. </w:t>
      </w:r>
    </w:p>
    <w:p w:rsidR="009F6014" w:rsidRPr="009F6014" w:rsidRDefault="009F6014" w:rsidP="006B1B46">
      <w:pPr>
        <w:numPr>
          <w:ilvl w:val="0"/>
          <w:numId w:val="23"/>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lastRenderedPageBreak/>
        <w:t>Kelompok C merupakan barang dengan jumlah item sekitar 50% tapi mempunyai nilai investasi sekitar 5 % dari nilai investasi total. </w:t>
      </w:r>
    </w:p>
    <w:p w:rsidR="009F6014" w:rsidRDefault="009F6014" w:rsidP="00B37C0B">
      <w:pPr>
        <w:spacing w:after="0" w:line="360" w:lineRule="auto"/>
        <w:ind w:left="709" w:firstLine="11"/>
        <w:jc w:val="both"/>
        <w:rPr>
          <w:rFonts w:ascii="Arial" w:eastAsia="Times New Roman" w:hAnsi="Arial" w:cs="Arial"/>
          <w:color w:val="000000"/>
        </w:rPr>
      </w:pPr>
      <w:r w:rsidRPr="009F6014">
        <w:rPr>
          <w:rFonts w:ascii="Arial" w:eastAsia="Times New Roman" w:hAnsi="Arial" w:cs="Arial"/>
          <w:color w:val="000000"/>
        </w:rPr>
        <w:t>Penggunan analisis ABC pada perencanaan obat antibiotik dimaksudkan untuk memprioritaskan perencanaan obat antibiotik yang sering digunakan dan biasanya jenisnya sedikit akan tetapi mempunyai biaya investasi yang besar.</w:t>
      </w:r>
    </w:p>
    <w:p w:rsidR="009F6014" w:rsidRDefault="009F6014" w:rsidP="001D4062">
      <w:pPr>
        <w:spacing w:after="0" w:line="360" w:lineRule="auto"/>
        <w:rPr>
          <w:rFonts w:ascii="Arial" w:eastAsia="Times New Roman" w:hAnsi="Arial" w:cs="Arial"/>
          <w:sz w:val="24"/>
          <w:szCs w:val="24"/>
        </w:rPr>
      </w:pPr>
    </w:p>
    <w:p w:rsidR="00C708D2" w:rsidRPr="009F6014" w:rsidRDefault="00C708D2" w:rsidP="00C708D2">
      <w:pPr>
        <w:spacing w:after="0" w:line="360" w:lineRule="auto"/>
        <w:jc w:val="both"/>
        <w:rPr>
          <w:rFonts w:ascii="Arial" w:eastAsia="Times New Roman" w:hAnsi="Arial" w:cs="Arial"/>
          <w:sz w:val="24"/>
          <w:szCs w:val="24"/>
        </w:rPr>
      </w:pPr>
      <w:r>
        <w:rPr>
          <w:rFonts w:ascii="Arial" w:eastAsia="Times New Roman" w:hAnsi="Arial" w:cs="Arial"/>
          <w:b/>
          <w:bCs/>
          <w:color w:val="000000"/>
          <w:sz w:val="24"/>
          <w:szCs w:val="24"/>
        </w:rPr>
        <w:t xml:space="preserve">2.11 </w:t>
      </w:r>
      <w:r w:rsidRPr="009F6014">
        <w:rPr>
          <w:rFonts w:ascii="Arial" w:eastAsia="Times New Roman" w:hAnsi="Arial" w:cs="Arial"/>
          <w:b/>
          <w:bCs/>
          <w:color w:val="000000"/>
          <w:sz w:val="24"/>
          <w:szCs w:val="24"/>
        </w:rPr>
        <w:t>Profil Lahan</w:t>
      </w:r>
    </w:p>
    <w:p w:rsidR="00C708D2" w:rsidRPr="009F6014" w:rsidRDefault="00C708D2" w:rsidP="00C708D2">
      <w:pPr>
        <w:spacing w:after="0" w:line="360" w:lineRule="auto"/>
        <w:ind w:firstLine="426"/>
        <w:jc w:val="both"/>
        <w:rPr>
          <w:rFonts w:ascii="Arial" w:eastAsia="Times New Roman" w:hAnsi="Arial" w:cs="Arial"/>
          <w:sz w:val="24"/>
          <w:szCs w:val="24"/>
        </w:rPr>
      </w:pPr>
      <w:r w:rsidRPr="009F6014">
        <w:rPr>
          <w:rFonts w:ascii="Arial" w:eastAsia="Times New Roman" w:hAnsi="Arial" w:cs="Arial"/>
          <w:color w:val="000000"/>
        </w:rPr>
        <w:t>Penelitian ini dilaksanakan di Apotek Kimia Farma 312 Rantauprapat yang terdapat di Jalan Ahmad Yani No. 128 Kabupaten Labuhanbatu, Rantauprapat.</w:t>
      </w:r>
    </w:p>
    <w:p w:rsidR="00C708D2" w:rsidRPr="009F6014" w:rsidRDefault="00C708D2" w:rsidP="00C708D2">
      <w:pPr>
        <w:spacing w:after="0" w:line="360" w:lineRule="auto"/>
        <w:jc w:val="both"/>
        <w:rPr>
          <w:rFonts w:ascii="Arial" w:eastAsia="Times New Roman" w:hAnsi="Arial" w:cs="Arial"/>
          <w:sz w:val="24"/>
          <w:szCs w:val="24"/>
        </w:rPr>
      </w:pPr>
      <w:r w:rsidRPr="009F6014">
        <w:rPr>
          <w:rFonts w:ascii="Arial" w:eastAsia="Times New Roman" w:hAnsi="Arial" w:cs="Arial"/>
          <w:color w:val="000000"/>
        </w:rPr>
        <w:t>Apotek Kimia Farma 312 berdiri di bulan Agustus pada tahun 2007.</w:t>
      </w:r>
    </w:p>
    <w:p w:rsidR="00C708D2" w:rsidRPr="009F6014" w:rsidRDefault="00C708D2" w:rsidP="00C708D2">
      <w:pPr>
        <w:spacing w:after="0" w:line="360" w:lineRule="auto"/>
        <w:rPr>
          <w:rFonts w:ascii="Arial" w:eastAsia="Times New Roman" w:hAnsi="Arial" w:cs="Arial"/>
          <w:sz w:val="24"/>
          <w:szCs w:val="24"/>
        </w:rPr>
      </w:pPr>
    </w:p>
    <w:p w:rsidR="00C708D2" w:rsidRPr="009F6014" w:rsidRDefault="00C708D2" w:rsidP="00C708D2">
      <w:pPr>
        <w:spacing w:after="0" w:line="360" w:lineRule="auto"/>
        <w:ind w:firstLine="426"/>
        <w:jc w:val="both"/>
        <w:rPr>
          <w:rFonts w:ascii="Arial" w:eastAsia="Times New Roman" w:hAnsi="Arial" w:cs="Arial"/>
          <w:sz w:val="24"/>
          <w:szCs w:val="24"/>
        </w:rPr>
      </w:pPr>
      <w:r w:rsidRPr="009F6014">
        <w:rPr>
          <w:rFonts w:ascii="Arial" w:eastAsia="Times New Roman" w:hAnsi="Arial" w:cs="Arial"/>
          <w:color w:val="000000"/>
        </w:rPr>
        <w:t>Apotek Kimia Farma 312 juga mempunyai Klinik pengobatan sendiri yang bernama Klinik Pratama Kimia Farma 312,dimana kliniknya menyediakan pengobatan Umum, spesialis Jiwa dan Spesialis syaraf.</w:t>
      </w:r>
    </w:p>
    <w:p w:rsidR="004D6124" w:rsidRPr="009F6014" w:rsidRDefault="00C708D2" w:rsidP="004D6124">
      <w:pPr>
        <w:spacing w:before="240" w:after="0" w:line="360" w:lineRule="auto"/>
        <w:ind w:firstLine="425"/>
        <w:jc w:val="both"/>
        <w:rPr>
          <w:rFonts w:ascii="Arial" w:eastAsia="Times New Roman" w:hAnsi="Arial" w:cs="Arial"/>
          <w:sz w:val="24"/>
          <w:szCs w:val="24"/>
        </w:rPr>
      </w:pPr>
      <w:r w:rsidRPr="009F6014">
        <w:rPr>
          <w:rFonts w:ascii="Arial" w:eastAsia="Times New Roman" w:hAnsi="Arial" w:cs="Arial"/>
          <w:color w:val="000000"/>
        </w:rPr>
        <w:t>Pelayanan obat dilakukan oleh Apoteker dan Asisten Apoteker yaitu melalui pemberian obat berdasarkan resep yang diberikan oleh Dokter Spesialis dan Subspesialis. Apotek Kimia Farma 312 Rantauprapat memiliki 1 orang Apoteker dan 5 orang Asisten Apoteker. Pelayanan dilakukan setiap hari Kerja</w:t>
      </w:r>
    </w:p>
    <w:p w:rsidR="009F6014" w:rsidRDefault="009F6014" w:rsidP="006B1B46">
      <w:pPr>
        <w:pStyle w:val="Heading2"/>
        <w:numPr>
          <w:ilvl w:val="1"/>
          <w:numId w:val="60"/>
        </w:numPr>
        <w:rPr>
          <w:rFonts w:ascii="Arial" w:eastAsia="Times New Roman" w:hAnsi="Arial" w:cs="Arial"/>
          <w:bCs w:val="0"/>
          <w:color w:val="000000"/>
          <w:sz w:val="24"/>
          <w:szCs w:val="24"/>
        </w:rPr>
      </w:pPr>
      <w:bookmarkStart w:id="48" w:name="_Toc43753084"/>
      <w:r w:rsidRPr="00F56AC7">
        <w:rPr>
          <w:rFonts w:ascii="Arial" w:eastAsia="Times New Roman" w:hAnsi="Arial" w:cs="Arial"/>
          <w:bCs w:val="0"/>
          <w:color w:val="000000"/>
          <w:sz w:val="24"/>
          <w:szCs w:val="24"/>
        </w:rPr>
        <w:t>Kerangka Konsep</w:t>
      </w:r>
      <w:bookmarkEnd w:id="48"/>
    </w:p>
    <w:p w:rsidR="00A21A84" w:rsidRPr="00A21A84" w:rsidRDefault="00A21A84" w:rsidP="00A21A84">
      <w:pPr>
        <w:pStyle w:val="ListParagraph"/>
        <w:ind w:left="525"/>
        <w:rPr>
          <w:rFonts w:ascii="Arial" w:hAnsi="Arial" w:cs="Arial"/>
        </w:rPr>
      </w:pPr>
      <w:r w:rsidRPr="00A21A84">
        <w:rPr>
          <w:rFonts w:ascii="Arial" w:hAnsi="Arial" w:cs="Arial"/>
        </w:rPr>
        <w:t>Gambar 2.6</w:t>
      </w:r>
    </w:p>
    <w:p w:rsidR="009F6014" w:rsidRDefault="009F6014" w:rsidP="001D4062">
      <w:pPr>
        <w:spacing w:after="0" w:line="360" w:lineRule="auto"/>
        <w:jc w:val="both"/>
        <w:rPr>
          <w:rFonts w:ascii="Arial" w:eastAsia="Times New Roman" w:hAnsi="Arial" w:cs="Arial"/>
          <w:sz w:val="24"/>
          <w:szCs w:val="24"/>
        </w:rPr>
      </w:pPr>
      <w:r w:rsidRPr="009F6014">
        <w:rPr>
          <w:rFonts w:ascii="Arial" w:eastAsia="Times New Roman" w:hAnsi="Arial" w:cs="Arial"/>
          <w:color w:val="000000"/>
        </w:rPr>
        <w:t>Variabel bebas</w:t>
      </w:r>
      <w:r w:rsidRPr="009F6014">
        <w:rPr>
          <w:rFonts w:ascii="Arial" w:eastAsia="Times New Roman" w:hAnsi="Arial" w:cs="Arial"/>
          <w:color w:val="000000"/>
        </w:rPr>
        <w:tab/>
        <w:t xml:space="preserve"> </w:t>
      </w:r>
      <w:r w:rsidR="004D6124">
        <w:rPr>
          <w:rFonts w:ascii="Arial" w:eastAsia="Times New Roman" w:hAnsi="Arial" w:cs="Arial"/>
          <w:color w:val="000000"/>
        </w:rPr>
        <w:tab/>
      </w:r>
      <w:r w:rsidRPr="009F6014">
        <w:rPr>
          <w:rFonts w:ascii="Arial" w:eastAsia="Times New Roman" w:hAnsi="Arial" w:cs="Arial"/>
          <w:color w:val="000000"/>
        </w:rPr>
        <w:t xml:space="preserve">  Variabel Terikat </w:t>
      </w:r>
      <w:r w:rsidRPr="009F6014">
        <w:rPr>
          <w:rFonts w:ascii="Arial" w:eastAsia="Times New Roman" w:hAnsi="Arial" w:cs="Arial"/>
          <w:color w:val="000000"/>
        </w:rPr>
        <w:tab/>
      </w:r>
      <w:r w:rsidRPr="009F6014">
        <w:rPr>
          <w:rFonts w:ascii="Arial" w:eastAsia="Times New Roman" w:hAnsi="Arial" w:cs="Arial"/>
          <w:color w:val="000000"/>
        </w:rPr>
        <w:tab/>
      </w:r>
      <w:r w:rsidR="00AE3423">
        <w:rPr>
          <w:rFonts w:ascii="Arial" w:eastAsia="Times New Roman" w:hAnsi="Arial" w:cs="Arial"/>
          <w:color w:val="000000"/>
        </w:rPr>
        <w:tab/>
      </w:r>
      <w:r w:rsidR="00080141">
        <w:rPr>
          <w:rFonts w:ascii="Arial" w:eastAsia="Times New Roman" w:hAnsi="Arial" w:cs="Arial"/>
          <w:color w:val="000000"/>
        </w:rPr>
        <w:t>Para</w:t>
      </w:r>
      <w:r w:rsidR="001D4062" w:rsidRPr="009F6014">
        <w:rPr>
          <w:rFonts w:ascii="Arial" w:eastAsia="Times New Roman" w:hAnsi="Arial" w:cs="Arial"/>
          <w:color w:val="000000"/>
        </w:rPr>
        <w:t>meter</w:t>
      </w:r>
      <w:r w:rsidRPr="009F6014">
        <w:rPr>
          <w:rFonts w:ascii="Arial" w:eastAsia="Times New Roman" w:hAnsi="Arial" w:cs="Arial"/>
          <w:color w:val="000000"/>
        </w:rPr>
        <w:t xml:space="preserve"> </w:t>
      </w:r>
      <w:r w:rsidRPr="009F6014">
        <w:rPr>
          <w:rFonts w:ascii="Arial" w:eastAsia="Times New Roman" w:hAnsi="Arial" w:cs="Arial"/>
          <w:color w:val="000000"/>
        </w:rPr>
        <w:tab/>
        <w:t xml:space="preserve"> </w:t>
      </w:r>
    </w:p>
    <w:p w:rsidR="00AE3423" w:rsidRDefault="002C63AF" w:rsidP="00AE3423">
      <w:pPr>
        <w:spacing w:after="0" w:line="360" w:lineRule="auto"/>
        <w:ind w:left="1440" w:firstLine="720"/>
        <w:jc w:val="both"/>
        <w:rPr>
          <w:rFonts w:ascii="Arial" w:eastAsia="Times New Roman" w:hAnsi="Arial" w:cs="Arial"/>
          <w:sz w:val="24"/>
          <w:szCs w:val="24"/>
        </w:rPr>
      </w:pPr>
      <w:r>
        <w:rPr>
          <w:rFonts w:ascii="Arial" w:eastAsia="Times New Roman" w:hAnsi="Arial" w:cs="Arial"/>
          <w:noProof/>
          <w:sz w:val="24"/>
          <w:szCs w:val="24"/>
        </w:rPr>
        <w:pict>
          <v:roundrect id="_x0000_s1032" style="position:absolute;left:0;text-align:left;margin-left:135.6pt;margin-top:9.7pt;width:122.25pt;height:120.9pt;z-index:251660288" arcsize="10923f">
            <v:textbox>
              <w:txbxContent>
                <w:p w:rsidR="00C94B18" w:rsidRPr="004D6124" w:rsidRDefault="00C94B18">
                  <w:pPr>
                    <w:rPr>
                      <w:rFonts w:ascii="Arial" w:hAnsi="Arial" w:cs="Arial"/>
                    </w:rPr>
                  </w:pPr>
                  <w:r w:rsidRPr="004D6124">
                    <w:rPr>
                      <w:rFonts w:ascii="Arial" w:hAnsi="Arial" w:cs="Arial"/>
                    </w:rPr>
                    <w:t>Pemesanan, penyimpanan, pencatatan,</w:t>
                  </w:r>
                  <w:r>
                    <w:rPr>
                      <w:rFonts w:ascii="Arial" w:hAnsi="Arial" w:cs="Arial"/>
                    </w:rPr>
                    <w:t xml:space="preserve"> </w:t>
                  </w:r>
                  <w:r w:rsidRPr="004D6124">
                    <w:rPr>
                      <w:rFonts w:ascii="Arial" w:hAnsi="Arial" w:cs="Arial"/>
                    </w:rPr>
                    <w:t>pendistribusian,dan pemusnahan obat narkotika dan psikotropika</w:t>
                  </w:r>
                </w:p>
              </w:txbxContent>
            </v:textbox>
          </v:roundrect>
        </w:pict>
      </w:r>
      <w:r>
        <w:rPr>
          <w:rFonts w:ascii="Arial" w:eastAsia="Times New Roman" w:hAnsi="Arial" w:cs="Arial"/>
          <w:noProof/>
          <w:sz w:val="24"/>
          <w:szCs w:val="24"/>
        </w:rPr>
        <w:pict>
          <v:roundrect id="_x0000_s1026" style="position:absolute;left:0;text-align:left;margin-left:1.35pt;margin-top:9.7pt;width:84pt;height:105.6pt;z-index:251658240" arcsize="10923f">
            <v:textbox>
              <w:txbxContent>
                <w:p w:rsidR="00C94B18" w:rsidRPr="00AE3423" w:rsidRDefault="00C94B18" w:rsidP="00617267">
                  <w:pPr>
                    <w:jc w:val="both"/>
                    <w:rPr>
                      <w:rFonts w:ascii="Arial" w:hAnsi="Arial" w:cs="Arial"/>
                    </w:rPr>
                  </w:pPr>
                  <w:r w:rsidRPr="00AE3423">
                    <w:rPr>
                      <w:rFonts w:ascii="Arial" w:hAnsi="Arial" w:cs="Arial"/>
                    </w:rPr>
                    <w:t xml:space="preserve">Persediaan Obat Narkotika dan Psikotropika </w:t>
                  </w:r>
                </w:p>
              </w:txbxContent>
            </v:textbox>
          </v:roundrect>
        </w:pict>
      </w:r>
    </w:p>
    <w:p w:rsidR="004D6124" w:rsidRDefault="004D6124" w:rsidP="00F56AC7">
      <w:pPr>
        <w:pStyle w:val="Heading2"/>
        <w:rPr>
          <w:rFonts w:ascii="Arial" w:eastAsia="Times New Roman" w:hAnsi="Arial" w:cs="Arial"/>
          <w:bCs w:val="0"/>
          <w:color w:val="000000"/>
          <w:sz w:val="24"/>
          <w:szCs w:val="24"/>
        </w:rPr>
      </w:pPr>
      <w:bookmarkStart w:id="49" w:name="_Toc43753085"/>
    </w:p>
    <w:p w:rsidR="004E17CA" w:rsidRDefault="002C63AF" w:rsidP="004E17CA">
      <w:pPr>
        <w:tabs>
          <w:tab w:val="left" w:pos="6000"/>
        </w:tabs>
        <w:spacing w:after="0"/>
        <w:rPr>
          <w:rFonts w:ascii="Arial" w:hAnsi="Arial" w:cs="Arial"/>
        </w:rPr>
      </w:pP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8" type="#_x0000_t13" style="position:absolute;margin-left:89.85pt;margin-top:6.75pt;width:40.5pt;height:22.25pt;z-index:251664384"/>
        </w:pict>
      </w:r>
      <w:r w:rsidRPr="002C63AF">
        <w:rPr>
          <w:noProof/>
        </w:rPr>
        <w:pict>
          <v:shape id="_x0000_s1034" type="#_x0000_t13" style="position:absolute;margin-left:267.6pt;margin-top:12.75pt;width:33.75pt;height:21.75pt;z-index:251663360"/>
        </w:pict>
      </w:r>
      <w:r w:rsidR="004E17CA" w:rsidRPr="00AE3423">
        <w:rPr>
          <w:rFonts w:ascii="Arial" w:hAnsi="Arial" w:cs="Arial"/>
        </w:rPr>
        <w:t xml:space="preserve"> no.73 </w:t>
      </w:r>
      <w:r w:rsidR="004E17CA">
        <w:rPr>
          <w:rFonts w:ascii="Arial" w:hAnsi="Arial" w:cs="Arial"/>
        </w:rPr>
        <w:tab/>
      </w:r>
    </w:p>
    <w:p w:rsidR="004E17CA" w:rsidRDefault="004E17CA" w:rsidP="004E17CA">
      <w:pPr>
        <w:tabs>
          <w:tab w:val="left" w:pos="6000"/>
        </w:tabs>
        <w:spacing w:after="0"/>
        <w:jc w:val="right"/>
        <w:rPr>
          <w:rFonts w:ascii="Arial" w:hAnsi="Arial" w:cs="Arial"/>
        </w:rPr>
      </w:pPr>
      <w:r>
        <w:rPr>
          <w:rFonts w:ascii="Arial" w:hAnsi="Arial" w:cs="Arial"/>
        </w:rPr>
        <w:t>PERMENKES No. 73</w:t>
      </w:r>
    </w:p>
    <w:p w:rsidR="004D6124" w:rsidRPr="00DD0189" w:rsidRDefault="004E17CA" w:rsidP="00DD0189">
      <w:pPr>
        <w:tabs>
          <w:tab w:val="right" w:pos="7230"/>
        </w:tabs>
        <w:spacing w:after="0"/>
        <w:rPr>
          <w:rFonts w:ascii="Arial" w:hAnsi="Arial" w:cs="Arial"/>
        </w:rPr>
      </w:pPr>
      <w:r>
        <w:tab/>
        <w:t xml:space="preserve">   </w:t>
      </w:r>
      <w:r w:rsidRPr="004E17CA">
        <w:rPr>
          <w:rFonts w:ascii="Arial" w:hAnsi="Arial" w:cs="Arial"/>
        </w:rPr>
        <w:t>Tahun 2016</w:t>
      </w:r>
      <w:r w:rsidRPr="004E17CA">
        <w:rPr>
          <w:rFonts w:ascii="Arial" w:hAnsi="Arial" w:cs="Arial"/>
        </w:rPr>
        <w:tab/>
      </w:r>
      <w:r w:rsidR="004D6124" w:rsidRPr="004E17CA">
        <w:rPr>
          <w:rFonts w:ascii="Arial" w:hAnsi="Arial" w:cs="Arial"/>
        </w:rPr>
        <w:tab/>
      </w:r>
      <w:r w:rsidR="004D6124" w:rsidRPr="004E17CA">
        <w:rPr>
          <w:rFonts w:ascii="Arial" w:hAnsi="Arial" w:cs="Arial"/>
        </w:rPr>
        <w:tab/>
      </w:r>
      <w:r w:rsidR="004D6124" w:rsidRPr="004E17CA">
        <w:rPr>
          <w:rFonts w:ascii="Arial" w:hAnsi="Arial" w:cs="Arial"/>
        </w:rPr>
        <w:tab/>
      </w:r>
    </w:p>
    <w:p w:rsidR="009F6014" w:rsidRPr="003E7024" w:rsidRDefault="004D6124" w:rsidP="00F56AC7">
      <w:pPr>
        <w:pStyle w:val="Heading2"/>
        <w:rPr>
          <w:rFonts w:ascii="Arial" w:eastAsia="Times New Roman" w:hAnsi="Arial" w:cs="Arial"/>
          <w:sz w:val="24"/>
          <w:szCs w:val="24"/>
        </w:rPr>
      </w:pPr>
      <w:r>
        <w:rPr>
          <w:rFonts w:ascii="Arial" w:eastAsia="Times New Roman" w:hAnsi="Arial" w:cs="Arial"/>
          <w:bCs w:val="0"/>
          <w:color w:val="000000"/>
          <w:sz w:val="24"/>
          <w:szCs w:val="24"/>
        </w:rPr>
        <w:lastRenderedPageBreak/>
        <w:t>2.13</w:t>
      </w:r>
      <w:r w:rsidR="003E7024" w:rsidRPr="003E7024">
        <w:rPr>
          <w:rFonts w:ascii="Arial" w:eastAsia="Times New Roman" w:hAnsi="Arial" w:cs="Arial"/>
          <w:bCs w:val="0"/>
          <w:color w:val="000000"/>
          <w:sz w:val="24"/>
          <w:szCs w:val="24"/>
        </w:rPr>
        <w:t xml:space="preserve"> </w:t>
      </w:r>
      <w:r w:rsidR="00B37C0B" w:rsidRPr="003E7024">
        <w:rPr>
          <w:rFonts w:ascii="Arial" w:eastAsia="Times New Roman" w:hAnsi="Arial" w:cs="Arial"/>
          <w:bCs w:val="0"/>
          <w:color w:val="000000"/>
          <w:sz w:val="24"/>
          <w:szCs w:val="24"/>
        </w:rPr>
        <w:t>D</w:t>
      </w:r>
      <w:r w:rsidR="009F6014" w:rsidRPr="003E7024">
        <w:rPr>
          <w:rFonts w:ascii="Arial" w:eastAsia="Times New Roman" w:hAnsi="Arial" w:cs="Arial"/>
          <w:bCs w:val="0"/>
          <w:color w:val="000000"/>
          <w:sz w:val="24"/>
          <w:szCs w:val="24"/>
        </w:rPr>
        <w:t>efinisi Operasional</w:t>
      </w:r>
      <w:bookmarkEnd w:id="49"/>
    </w:p>
    <w:p w:rsidR="009F6014" w:rsidRPr="001D4062" w:rsidRDefault="009F6014" w:rsidP="006B1B46">
      <w:pPr>
        <w:pStyle w:val="ListParagraph"/>
        <w:numPr>
          <w:ilvl w:val="0"/>
          <w:numId w:val="40"/>
        </w:numPr>
        <w:spacing w:after="0" w:line="360" w:lineRule="auto"/>
        <w:jc w:val="both"/>
        <w:textAlignment w:val="baseline"/>
        <w:rPr>
          <w:rFonts w:ascii="Arial" w:eastAsia="Times New Roman" w:hAnsi="Arial" w:cs="Arial"/>
          <w:color w:val="000000"/>
        </w:rPr>
      </w:pPr>
      <w:r w:rsidRPr="001D4062">
        <w:rPr>
          <w:rFonts w:ascii="Arial" w:eastAsia="Times New Roman" w:hAnsi="Arial" w:cs="Arial"/>
          <w:color w:val="000000"/>
        </w:rPr>
        <w:t>Pemesanan</w:t>
      </w:r>
    </w:p>
    <w:p w:rsidR="009F6014" w:rsidRPr="009F6014" w:rsidRDefault="009F6014" w:rsidP="001D4062">
      <w:pPr>
        <w:spacing w:after="0" w:line="360" w:lineRule="auto"/>
        <w:ind w:left="720"/>
        <w:jc w:val="both"/>
        <w:rPr>
          <w:rFonts w:ascii="Arial" w:eastAsia="Times New Roman" w:hAnsi="Arial" w:cs="Arial"/>
          <w:sz w:val="24"/>
          <w:szCs w:val="24"/>
        </w:rPr>
      </w:pPr>
      <w:r w:rsidRPr="009F6014">
        <w:rPr>
          <w:rFonts w:ascii="Arial" w:eastAsia="Times New Roman" w:hAnsi="Arial" w:cs="Arial"/>
          <w:color w:val="000000"/>
        </w:rPr>
        <w:t>Pemesanan dilakukan dengan menggunakan surat Pemesanan (SP) untuk setiap supplier, surat pemesanan ada empat macam yaitu surat pesanan narkotika,surat pesanan prekursor, surat pesanan psikotropika dan surat pesanan untuk obat selain narkotika, prekursor dan psikotropika.</w:t>
      </w:r>
    </w:p>
    <w:p w:rsidR="009F6014" w:rsidRPr="009F6014" w:rsidRDefault="009F6014" w:rsidP="006B1B46">
      <w:pPr>
        <w:numPr>
          <w:ilvl w:val="0"/>
          <w:numId w:val="24"/>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Penyimpanan </w:t>
      </w:r>
    </w:p>
    <w:p w:rsidR="008E289D" w:rsidRDefault="009F6014" w:rsidP="008E289D">
      <w:pPr>
        <w:spacing w:after="0" w:line="360" w:lineRule="auto"/>
        <w:ind w:left="720"/>
        <w:jc w:val="both"/>
        <w:rPr>
          <w:rFonts w:ascii="Arial" w:eastAsia="Times New Roman" w:hAnsi="Arial" w:cs="Arial"/>
          <w:color w:val="000000"/>
        </w:rPr>
      </w:pPr>
      <w:r w:rsidRPr="009F6014">
        <w:rPr>
          <w:rFonts w:ascii="Arial" w:eastAsia="Times New Roman" w:hAnsi="Arial" w:cs="Arial"/>
          <w:color w:val="000000"/>
        </w:rPr>
        <w:t>Penyimpanan adalah suatu kegiatan dan memelihara dengan cara menempatkan farmasi yang diterima pada tempat yang dinilai aman dari pencurian serta gangguan fisi</w:t>
      </w:r>
      <w:r w:rsidR="008E289D">
        <w:rPr>
          <w:rFonts w:ascii="Arial" w:eastAsia="Times New Roman" w:hAnsi="Arial" w:cs="Arial"/>
          <w:color w:val="000000"/>
        </w:rPr>
        <w:t>k yang dapat merusak mutu obat.</w:t>
      </w:r>
    </w:p>
    <w:p w:rsidR="008E289D" w:rsidRDefault="005C4967" w:rsidP="006B1B46">
      <w:pPr>
        <w:pStyle w:val="ListParagraph"/>
        <w:numPr>
          <w:ilvl w:val="0"/>
          <w:numId w:val="25"/>
        </w:numPr>
        <w:spacing w:after="0" w:line="360" w:lineRule="auto"/>
        <w:jc w:val="both"/>
        <w:rPr>
          <w:rFonts w:ascii="Arial" w:eastAsia="Times New Roman" w:hAnsi="Arial" w:cs="Arial"/>
          <w:color w:val="000000"/>
        </w:rPr>
      </w:pPr>
      <w:r>
        <w:rPr>
          <w:rFonts w:ascii="Arial" w:eastAsia="Times New Roman" w:hAnsi="Arial" w:cs="Arial"/>
          <w:color w:val="000000"/>
        </w:rPr>
        <w:t>Pencatatan</w:t>
      </w:r>
    </w:p>
    <w:p w:rsidR="005C4967" w:rsidRPr="005C4967" w:rsidRDefault="005C4967" w:rsidP="005C4967">
      <w:pPr>
        <w:pStyle w:val="ListParagraph"/>
        <w:spacing w:after="0" w:line="360" w:lineRule="auto"/>
        <w:jc w:val="both"/>
        <w:rPr>
          <w:rFonts w:ascii="Arial" w:eastAsia="Times New Roman" w:hAnsi="Arial" w:cs="Arial"/>
          <w:color w:val="000000"/>
        </w:rPr>
      </w:pPr>
      <w:r w:rsidRPr="005C4967">
        <w:rPr>
          <w:rFonts w:ascii="Arial" w:hAnsi="Arial" w:cs="Arial"/>
          <w:shd w:val="clear" w:color="auto" w:fill="FFFFFF"/>
        </w:rPr>
        <w:t>Pencatatan dilakukan untuk mengetahui data obat yang masuk dan keluar dalam periode waktu tertentu</w:t>
      </w:r>
    </w:p>
    <w:p w:rsidR="009F6014" w:rsidRPr="009F6014" w:rsidRDefault="009F6014" w:rsidP="006B1B46">
      <w:pPr>
        <w:numPr>
          <w:ilvl w:val="0"/>
          <w:numId w:val="25"/>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Pendistribusian </w:t>
      </w:r>
    </w:p>
    <w:p w:rsidR="009F6014" w:rsidRPr="009F6014" w:rsidRDefault="009F6014" w:rsidP="001D4062">
      <w:pPr>
        <w:spacing w:after="0" w:line="360" w:lineRule="auto"/>
        <w:ind w:left="720"/>
        <w:jc w:val="both"/>
        <w:rPr>
          <w:rFonts w:ascii="Arial" w:eastAsia="Times New Roman" w:hAnsi="Arial" w:cs="Arial"/>
          <w:sz w:val="24"/>
          <w:szCs w:val="24"/>
        </w:rPr>
      </w:pPr>
      <w:r w:rsidRPr="009F6014">
        <w:rPr>
          <w:rFonts w:ascii="Arial" w:eastAsia="Times New Roman" w:hAnsi="Arial" w:cs="Arial"/>
          <w:color w:val="000000"/>
        </w:rPr>
        <w:t>Pendistribusian adalah kegiatan dalam rangka menyalurkan / menyerahkan sediaan farmasi, dari tempat penyimpanan sampai kepada unit pelayanan / pasien dengan tetap menjamin mutu, stabilitas, jenis, jumlah dan ketepatan waktu </w:t>
      </w:r>
    </w:p>
    <w:p w:rsidR="009F6014" w:rsidRPr="009F6014" w:rsidRDefault="009F6014" w:rsidP="006B1B46">
      <w:pPr>
        <w:numPr>
          <w:ilvl w:val="0"/>
          <w:numId w:val="26"/>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Pemusnahan </w:t>
      </w:r>
    </w:p>
    <w:p w:rsidR="009F6014" w:rsidRPr="009F6014" w:rsidRDefault="009F6014" w:rsidP="001D4062">
      <w:pPr>
        <w:spacing w:after="0" w:line="360" w:lineRule="auto"/>
        <w:ind w:left="720"/>
        <w:jc w:val="both"/>
        <w:rPr>
          <w:rFonts w:ascii="Arial" w:eastAsia="Times New Roman" w:hAnsi="Arial" w:cs="Arial"/>
          <w:sz w:val="24"/>
          <w:szCs w:val="24"/>
        </w:rPr>
      </w:pPr>
      <w:r w:rsidRPr="009F6014">
        <w:rPr>
          <w:rFonts w:ascii="Arial" w:eastAsia="Times New Roman" w:hAnsi="Arial" w:cs="Arial"/>
          <w:color w:val="000000"/>
        </w:rPr>
        <w:t>pemusnahan dilakukan apabila diproduksi tanpa memenuhi standar dan persyaratan yang berlaku,telah kadaluarsa, tidak memenuhi syarat untuk digunakan pada pelayanan kesehatan, dibatalkan izin edarnya, dan berhubungan dengan tindak pidana . </w:t>
      </w:r>
    </w:p>
    <w:p w:rsidR="004E17CA" w:rsidRDefault="004E17CA">
      <w:pPr>
        <w:rPr>
          <w:rFonts w:ascii="Arial" w:eastAsia="Times New Roman" w:hAnsi="Arial" w:cs="Arial"/>
          <w:bCs/>
          <w:color w:val="000000"/>
          <w:sz w:val="24"/>
          <w:szCs w:val="24"/>
        </w:rPr>
      </w:pPr>
      <w:r>
        <w:rPr>
          <w:rFonts w:ascii="Arial" w:eastAsia="Times New Roman" w:hAnsi="Arial" w:cs="Arial"/>
          <w:bCs/>
          <w:color w:val="000000"/>
          <w:sz w:val="24"/>
          <w:szCs w:val="24"/>
        </w:rPr>
        <w:br w:type="page"/>
      </w:r>
    </w:p>
    <w:p w:rsidR="004E17CA" w:rsidRDefault="004E17CA" w:rsidP="004E17CA">
      <w:pPr>
        <w:spacing w:after="0" w:line="360" w:lineRule="auto"/>
        <w:jc w:val="center"/>
        <w:rPr>
          <w:rFonts w:ascii="Arial" w:eastAsia="Times New Roman" w:hAnsi="Arial" w:cs="Arial"/>
          <w:b/>
          <w:bCs/>
          <w:color w:val="000000"/>
          <w:sz w:val="24"/>
          <w:szCs w:val="24"/>
        </w:rPr>
        <w:sectPr w:rsidR="004E17CA" w:rsidSect="00DD0189">
          <w:headerReference w:type="first" r:id="rId25"/>
          <w:type w:val="continuous"/>
          <w:pgSz w:w="12240" w:h="15840"/>
          <w:pgMar w:top="2268" w:right="1701" w:bottom="1701" w:left="2268" w:header="720" w:footer="720" w:gutter="0"/>
          <w:pgNumType w:start="5"/>
          <w:cols w:space="720"/>
          <w:titlePg/>
          <w:docGrid w:linePitch="360"/>
        </w:sectPr>
      </w:pPr>
    </w:p>
    <w:p w:rsidR="009F6014" w:rsidRPr="004E17CA" w:rsidRDefault="009F6014" w:rsidP="004E17CA">
      <w:pPr>
        <w:spacing w:after="0" w:line="360" w:lineRule="auto"/>
        <w:jc w:val="center"/>
        <w:rPr>
          <w:rFonts w:ascii="Arial" w:eastAsia="Times New Roman" w:hAnsi="Arial" w:cs="Arial"/>
          <w:b/>
          <w:sz w:val="24"/>
          <w:szCs w:val="24"/>
        </w:rPr>
      </w:pPr>
      <w:r w:rsidRPr="004E17CA">
        <w:rPr>
          <w:rFonts w:ascii="Arial" w:eastAsia="Times New Roman" w:hAnsi="Arial" w:cs="Arial"/>
          <w:b/>
          <w:bCs/>
          <w:color w:val="000000"/>
          <w:sz w:val="24"/>
          <w:szCs w:val="24"/>
        </w:rPr>
        <w:lastRenderedPageBreak/>
        <w:t>BAB III</w:t>
      </w:r>
    </w:p>
    <w:p w:rsidR="009F6014" w:rsidRPr="00CE14F9" w:rsidRDefault="009F6014" w:rsidP="00CE14F9">
      <w:pPr>
        <w:pStyle w:val="Heading1"/>
        <w:spacing w:before="0" w:line="360" w:lineRule="auto"/>
        <w:jc w:val="center"/>
        <w:rPr>
          <w:rFonts w:ascii="Arial" w:eastAsia="Times New Roman" w:hAnsi="Arial" w:cs="Arial"/>
          <w:sz w:val="24"/>
          <w:szCs w:val="24"/>
        </w:rPr>
      </w:pPr>
      <w:r w:rsidRPr="00CE14F9">
        <w:rPr>
          <w:rFonts w:ascii="Arial" w:eastAsia="Times New Roman" w:hAnsi="Arial" w:cs="Arial"/>
          <w:bCs w:val="0"/>
          <w:color w:val="000000"/>
          <w:sz w:val="24"/>
          <w:szCs w:val="24"/>
        </w:rPr>
        <w:t>METODE PENELITIAN</w:t>
      </w:r>
    </w:p>
    <w:p w:rsidR="009F6014" w:rsidRPr="00CE14F9" w:rsidRDefault="009F6014" w:rsidP="00CE14F9">
      <w:pPr>
        <w:pStyle w:val="Heading1"/>
        <w:spacing w:before="0"/>
        <w:jc w:val="center"/>
        <w:rPr>
          <w:rFonts w:ascii="Arial" w:eastAsia="Times New Roman" w:hAnsi="Arial" w:cs="Arial"/>
          <w:sz w:val="24"/>
          <w:szCs w:val="24"/>
        </w:rPr>
      </w:pPr>
    </w:p>
    <w:p w:rsidR="009F6014" w:rsidRPr="00617267" w:rsidRDefault="009F6014" w:rsidP="006B1B46">
      <w:pPr>
        <w:pStyle w:val="ListParagraph"/>
        <w:numPr>
          <w:ilvl w:val="1"/>
          <w:numId w:val="42"/>
        </w:numPr>
        <w:spacing w:after="0" w:line="360" w:lineRule="auto"/>
        <w:jc w:val="both"/>
        <w:textAlignment w:val="baseline"/>
        <w:rPr>
          <w:rFonts w:ascii="Arial" w:eastAsia="Times New Roman" w:hAnsi="Arial" w:cs="Arial"/>
          <w:b/>
          <w:bCs/>
          <w:color w:val="000000"/>
          <w:sz w:val="24"/>
          <w:szCs w:val="24"/>
        </w:rPr>
      </w:pPr>
      <w:r w:rsidRPr="00617267">
        <w:rPr>
          <w:rFonts w:ascii="Arial" w:eastAsia="Times New Roman" w:hAnsi="Arial" w:cs="Arial"/>
          <w:b/>
          <w:bCs/>
          <w:color w:val="000000"/>
          <w:sz w:val="24"/>
          <w:szCs w:val="24"/>
        </w:rPr>
        <w:t>Jenis dan Desain Penelitian</w:t>
      </w:r>
    </w:p>
    <w:p w:rsidR="009F6014" w:rsidRPr="00617267" w:rsidRDefault="009F6014" w:rsidP="006B1B46">
      <w:pPr>
        <w:pStyle w:val="ListParagraph"/>
        <w:numPr>
          <w:ilvl w:val="2"/>
          <w:numId w:val="42"/>
        </w:numPr>
        <w:spacing w:after="0" w:line="360" w:lineRule="auto"/>
        <w:jc w:val="both"/>
        <w:textAlignment w:val="baseline"/>
        <w:rPr>
          <w:rFonts w:ascii="Arial" w:eastAsia="Times New Roman" w:hAnsi="Arial" w:cs="Arial"/>
          <w:b/>
          <w:bCs/>
          <w:color w:val="000000"/>
          <w:sz w:val="24"/>
          <w:szCs w:val="24"/>
        </w:rPr>
      </w:pPr>
      <w:r w:rsidRPr="00617267">
        <w:rPr>
          <w:rFonts w:ascii="Arial" w:eastAsia="Times New Roman" w:hAnsi="Arial" w:cs="Arial"/>
          <w:b/>
          <w:bCs/>
          <w:color w:val="000000"/>
          <w:sz w:val="24"/>
          <w:szCs w:val="24"/>
        </w:rPr>
        <w:t>Jenis Penelitian</w:t>
      </w:r>
    </w:p>
    <w:p w:rsidR="00617267" w:rsidRDefault="009F6014" w:rsidP="00617267">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Penelitian ini menggunakan metode observasional yang bersifat deskriptif dan evaluasi dimana dilakukan pemantauan kegiatan yang sedang berjalan. Secara deskriptif karena penelitian ini dilakukan untuk menggambarkan serta menjelaskan suatu proses dan secara evaluasi karena untuk menilai suatu proses yang sedang berjalan apakah sesuai dengan pedoman.</w:t>
      </w:r>
    </w:p>
    <w:p w:rsidR="009F6014" w:rsidRPr="009F6014" w:rsidRDefault="00617267" w:rsidP="00617267">
      <w:pPr>
        <w:spacing w:after="0" w:line="360" w:lineRule="auto"/>
        <w:jc w:val="both"/>
        <w:rPr>
          <w:rFonts w:ascii="Arial" w:eastAsia="Times New Roman" w:hAnsi="Arial" w:cs="Arial"/>
          <w:sz w:val="24"/>
          <w:szCs w:val="24"/>
        </w:rPr>
      </w:pPr>
      <w:r>
        <w:rPr>
          <w:rFonts w:ascii="Arial" w:eastAsia="Times New Roman" w:hAnsi="Arial" w:cs="Arial"/>
          <w:b/>
          <w:sz w:val="24"/>
          <w:szCs w:val="24"/>
        </w:rPr>
        <w:t>3.1.2</w:t>
      </w:r>
      <w:r>
        <w:rPr>
          <w:rFonts w:ascii="Arial" w:eastAsia="Times New Roman" w:hAnsi="Arial" w:cs="Arial"/>
          <w:b/>
          <w:sz w:val="24"/>
          <w:szCs w:val="24"/>
        </w:rPr>
        <w:tab/>
      </w:r>
      <w:r w:rsidR="009F6014" w:rsidRPr="009F6014">
        <w:rPr>
          <w:rFonts w:ascii="Arial" w:eastAsia="Times New Roman" w:hAnsi="Arial" w:cs="Arial"/>
          <w:b/>
          <w:bCs/>
          <w:color w:val="000000"/>
          <w:sz w:val="24"/>
          <w:szCs w:val="24"/>
        </w:rPr>
        <w:t>Desain Penelitian</w:t>
      </w:r>
    </w:p>
    <w:p w:rsidR="009F6014" w:rsidRPr="009F6014" w:rsidRDefault="009F6014" w:rsidP="00B37C0B">
      <w:pPr>
        <w:spacing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Penelitian ini menggunakan pendekatan kualitatif deskriptif dengan cara menelusuri dokumen. Menurut Bogdan dan Taylor dalam Moloeng (2007), penelitian kualitatif merupakan prosedur penelitian yang menghasilkan data deskriptif berupa kata-kata tertulis atau lisan dari orang dan perilaku yang diamati. Pada penelitian ini, peneliti menggunakan pendekatan kualitatif tujuannya adalah untuk mendapatkan informasi yang lebih mendalam tentang pengelolaan persediaan obat di Apotek Kimia Farma 312 Rantauprapat</w:t>
      </w:r>
    </w:p>
    <w:p w:rsidR="009F6014" w:rsidRPr="009F6014" w:rsidRDefault="009F6014" w:rsidP="00B37C0B">
      <w:pPr>
        <w:spacing w:after="0" w:line="360" w:lineRule="auto"/>
        <w:jc w:val="both"/>
        <w:rPr>
          <w:rFonts w:ascii="Arial" w:eastAsia="Times New Roman" w:hAnsi="Arial" w:cs="Arial"/>
          <w:sz w:val="24"/>
          <w:szCs w:val="24"/>
        </w:rPr>
      </w:pPr>
      <w:r w:rsidRPr="009F6014">
        <w:rPr>
          <w:rFonts w:ascii="Arial" w:eastAsia="Times New Roman" w:hAnsi="Arial" w:cs="Arial"/>
          <w:b/>
          <w:bCs/>
          <w:color w:val="000000"/>
          <w:sz w:val="24"/>
          <w:szCs w:val="24"/>
        </w:rPr>
        <w:t xml:space="preserve">3.2  Lokasi </w:t>
      </w:r>
    </w:p>
    <w:p w:rsidR="009F6014" w:rsidRDefault="009F6014" w:rsidP="00B37C0B">
      <w:pPr>
        <w:spacing w:after="0" w:line="360" w:lineRule="auto"/>
        <w:ind w:firstLine="360"/>
        <w:jc w:val="both"/>
        <w:rPr>
          <w:rFonts w:ascii="Arial" w:eastAsia="Times New Roman" w:hAnsi="Arial" w:cs="Arial"/>
          <w:color w:val="000000"/>
        </w:rPr>
      </w:pPr>
      <w:r w:rsidRPr="009F6014">
        <w:rPr>
          <w:rFonts w:ascii="Arial" w:eastAsia="Times New Roman" w:hAnsi="Arial" w:cs="Arial"/>
          <w:color w:val="000000"/>
        </w:rPr>
        <w:t>Lokasi penelitian yaitu di Apotek Kimia Farma 312 Rantauprapat</w:t>
      </w:r>
      <w:r w:rsidR="00A21A84">
        <w:rPr>
          <w:rFonts w:ascii="Arial" w:eastAsia="Times New Roman" w:hAnsi="Arial" w:cs="Arial"/>
          <w:color w:val="000000"/>
        </w:rPr>
        <w:t xml:space="preserve"> di jalan Ahmad Yani </w:t>
      </w:r>
      <w:r w:rsidRPr="009F6014">
        <w:rPr>
          <w:rFonts w:ascii="Arial" w:eastAsia="Times New Roman" w:hAnsi="Arial" w:cs="Arial"/>
          <w:color w:val="000000"/>
        </w:rPr>
        <w:t xml:space="preserve"> </w:t>
      </w:r>
    </w:p>
    <w:p w:rsidR="00A21A84" w:rsidRPr="00C708D2" w:rsidRDefault="00A21A84" w:rsidP="006B1B46">
      <w:pPr>
        <w:pStyle w:val="ListParagraph"/>
        <w:numPr>
          <w:ilvl w:val="1"/>
          <w:numId w:val="58"/>
        </w:numPr>
        <w:spacing w:after="0" w:line="360" w:lineRule="auto"/>
        <w:jc w:val="both"/>
        <w:rPr>
          <w:rFonts w:ascii="Arial" w:eastAsia="Times New Roman" w:hAnsi="Arial" w:cs="Arial"/>
          <w:b/>
          <w:bCs/>
          <w:color w:val="000000"/>
          <w:sz w:val="24"/>
          <w:szCs w:val="24"/>
        </w:rPr>
      </w:pPr>
      <w:r w:rsidRPr="00C708D2">
        <w:rPr>
          <w:rFonts w:ascii="Arial" w:eastAsia="Times New Roman" w:hAnsi="Arial" w:cs="Arial"/>
          <w:b/>
          <w:bCs/>
          <w:color w:val="000000"/>
          <w:sz w:val="24"/>
          <w:szCs w:val="24"/>
        </w:rPr>
        <w:t>Waktu Penelitian</w:t>
      </w:r>
    </w:p>
    <w:p w:rsidR="00C708D2" w:rsidRDefault="00C708D2" w:rsidP="00C708D2">
      <w:pPr>
        <w:pStyle w:val="ListParagraph"/>
        <w:spacing w:after="0" w:line="360" w:lineRule="auto"/>
        <w:ind w:left="360"/>
        <w:jc w:val="both"/>
        <w:rPr>
          <w:rFonts w:ascii="Arial" w:eastAsia="Times New Roman" w:hAnsi="Arial" w:cs="Arial"/>
          <w:color w:val="000000"/>
        </w:rPr>
      </w:pPr>
      <w:r>
        <w:rPr>
          <w:rFonts w:ascii="Arial" w:eastAsia="Times New Roman" w:hAnsi="Arial" w:cs="Arial"/>
          <w:color w:val="000000"/>
        </w:rPr>
        <w:t>W</w:t>
      </w:r>
      <w:r w:rsidRPr="009F6014">
        <w:rPr>
          <w:rFonts w:ascii="Arial" w:eastAsia="Times New Roman" w:hAnsi="Arial" w:cs="Arial"/>
          <w:color w:val="000000"/>
        </w:rPr>
        <w:t>aktu penelitian</w:t>
      </w:r>
      <w:r>
        <w:rPr>
          <w:rFonts w:ascii="Arial" w:eastAsia="Times New Roman" w:hAnsi="Arial" w:cs="Arial"/>
          <w:color w:val="000000"/>
        </w:rPr>
        <w:t xml:space="preserve"> dilakukan yaitu</w:t>
      </w:r>
      <w:r w:rsidRPr="009F6014">
        <w:rPr>
          <w:rFonts w:ascii="Arial" w:eastAsia="Times New Roman" w:hAnsi="Arial" w:cs="Arial"/>
          <w:color w:val="000000"/>
        </w:rPr>
        <w:t xml:space="preserve"> mulai maret - mei  2020</w:t>
      </w:r>
    </w:p>
    <w:p w:rsidR="00C708D2" w:rsidRPr="00C708D2" w:rsidRDefault="00C708D2" w:rsidP="00C708D2">
      <w:pPr>
        <w:pStyle w:val="ListParagraph"/>
        <w:spacing w:after="0" w:line="360" w:lineRule="auto"/>
        <w:ind w:left="360"/>
        <w:jc w:val="both"/>
        <w:rPr>
          <w:rFonts w:ascii="Arial" w:eastAsia="Times New Roman" w:hAnsi="Arial" w:cs="Arial"/>
          <w:sz w:val="24"/>
          <w:szCs w:val="24"/>
        </w:rPr>
      </w:pPr>
    </w:p>
    <w:p w:rsidR="00C708D2" w:rsidRDefault="00C708D2" w:rsidP="00C708D2">
      <w:pPr>
        <w:spacing w:line="360" w:lineRule="auto"/>
        <w:rPr>
          <w:rFonts w:ascii="Arial" w:eastAsia="Times New Roman" w:hAnsi="Arial" w:cs="Arial"/>
          <w:sz w:val="24"/>
          <w:szCs w:val="24"/>
        </w:rPr>
      </w:pPr>
      <w:r>
        <w:rPr>
          <w:rFonts w:ascii="Arial" w:eastAsia="Times New Roman" w:hAnsi="Arial" w:cs="Arial"/>
          <w:b/>
          <w:bCs/>
          <w:color w:val="000000"/>
          <w:sz w:val="24"/>
          <w:szCs w:val="24"/>
        </w:rPr>
        <w:t xml:space="preserve">3.4 </w:t>
      </w:r>
      <w:r w:rsidR="009F6014" w:rsidRPr="009F6014">
        <w:rPr>
          <w:rFonts w:ascii="Arial" w:eastAsia="Times New Roman" w:hAnsi="Arial" w:cs="Arial"/>
          <w:b/>
          <w:bCs/>
          <w:color w:val="000000"/>
          <w:sz w:val="24"/>
          <w:szCs w:val="24"/>
        </w:rPr>
        <w:t>Populasi dan Sampel</w:t>
      </w:r>
    </w:p>
    <w:p w:rsidR="009F6014" w:rsidRPr="009F6014" w:rsidRDefault="00C708D2" w:rsidP="00C708D2">
      <w:pPr>
        <w:spacing w:line="360" w:lineRule="auto"/>
        <w:rPr>
          <w:rFonts w:ascii="Arial" w:eastAsia="Times New Roman" w:hAnsi="Arial" w:cs="Arial"/>
          <w:sz w:val="24"/>
          <w:szCs w:val="24"/>
        </w:rPr>
      </w:pPr>
      <w:r>
        <w:rPr>
          <w:rFonts w:ascii="Arial" w:eastAsia="Times New Roman" w:hAnsi="Arial" w:cs="Arial"/>
          <w:b/>
          <w:bCs/>
          <w:color w:val="000000"/>
          <w:sz w:val="24"/>
          <w:szCs w:val="24"/>
        </w:rPr>
        <w:t>3.4</w:t>
      </w:r>
      <w:r w:rsidR="009F6014" w:rsidRPr="009F6014">
        <w:rPr>
          <w:rFonts w:ascii="Arial" w:eastAsia="Times New Roman" w:hAnsi="Arial" w:cs="Arial"/>
          <w:b/>
          <w:bCs/>
          <w:color w:val="000000"/>
          <w:sz w:val="24"/>
          <w:szCs w:val="24"/>
        </w:rPr>
        <w:t>.1 Populasi </w:t>
      </w:r>
    </w:p>
    <w:p w:rsidR="009F6014" w:rsidRDefault="009F6014" w:rsidP="00B155F6">
      <w:pPr>
        <w:spacing w:after="0" w:line="360" w:lineRule="auto"/>
        <w:ind w:firstLine="720"/>
        <w:jc w:val="both"/>
        <w:rPr>
          <w:rFonts w:ascii="Arial" w:eastAsia="Times New Roman" w:hAnsi="Arial" w:cs="Arial"/>
          <w:color w:val="000000"/>
        </w:rPr>
      </w:pPr>
      <w:r w:rsidRPr="009F6014">
        <w:rPr>
          <w:rFonts w:ascii="Arial" w:eastAsia="Times New Roman" w:hAnsi="Arial" w:cs="Arial"/>
          <w:color w:val="000000"/>
        </w:rPr>
        <w:t>Populasi pada penelitian ini adalah seluruh Obat Narkotika dan Psikotropika di Apotek Kimia Farma 312 Rantauprapat</w:t>
      </w:r>
      <w:r w:rsidR="00A21A84">
        <w:rPr>
          <w:rFonts w:ascii="Arial" w:eastAsia="Times New Roman" w:hAnsi="Arial" w:cs="Arial"/>
          <w:color w:val="000000"/>
        </w:rPr>
        <w:t xml:space="preserve"> periode bulan</w:t>
      </w:r>
      <w:r w:rsidR="00E5369A">
        <w:rPr>
          <w:rFonts w:ascii="Arial" w:eastAsia="Times New Roman" w:hAnsi="Arial" w:cs="Arial"/>
          <w:color w:val="000000"/>
        </w:rPr>
        <w:t xml:space="preserve"> Januari-</w:t>
      </w:r>
      <w:r w:rsidR="00A21A84">
        <w:rPr>
          <w:rFonts w:ascii="Arial" w:eastAsia="Times New Roman" w:hAnsi="Arial" w:cs="Arial"/>
          <w:color w:val="000000"/>
        </w:rPr>
        <w:t xml:space="preserve"> </w:t>
      </w:r>
      <w:r w:rsidR="00E5369A">
        <w:rPr>
          <w:rFonts w:ascii="Arial" w:eastAsia="Times New Roman" w:hAnsi="Arial" w:cs="Arial"/>
          <w:color w:val="000000"/>
        </w:rPr>
        <w:t>Desember 2019</w:t>
      </w:r>
    </w:p>
    <w:p w:rsidR="00C708D2" w:rsidRPr="009F6014" w:rsidRDefault="00C708D2" w:rsidP="00B155F6">
      <w:pPr>
        <w:spacing w:after="0" w:line="360" w:lineRule="auto"/>
        <w:ind w:firstLine="720"/>
        <w:jc w:val="both"/>
        <w:rPr>
          <w:rFonts w:ascii="Arial" w:eastAsia="Times New Roman" w:hAnsi="Arial" w:cs="Arial"/>
          <w:sz w:val="24"/>
          <w:szCs w:val="24"/>
        </w:rPr>
      </w:pPr>
    </w:p>
    <w:p w:rsidR="009F6014" w:rsidRPr="009F6014" w:rsidRDefault="00C708D2" w:rsidP="00B37C0B">
      <w:pPr>
        <w:spacing w:after="0" w:line="360" w:lineRule="auto"/>
        <w:jc w:val="both"/>
        <w:rPr>
          <w:rFonts w:ascii="Arial" w:eastAsia="Times New Roman" w:hAnsi="Arial" w:cs="Arial"/>
          <w:sz w:val="24"/>
          <w:szCs w:val="24"/>
        </w:rPr>
      </w:pPr>
      <w:r>
        <w:rPr>
          <w:rFonts w:ascii="Arial" w:eastAsia="Times New Roman" w:hAnsi="Arial" w:cs="Arial"/>
          <w:b/>
          <w:bCs/>
          <w:color w:val="000000"/>
          <w:sz w:val="24"/>
          <w:szCs w:val="24"/>
        </w:rPr>
        <w:lastRenderedPageBreak/>
        <w:t>3.4</w:t>
      </w:r>
      <w:r w:rsidR="009F6014" w:rsidRPr="009F6014">
        <w:rPr>
          <w:rFonts w:ascii="Arial" w:eastAsia="Times New Roman" w:hAnsi="Arial" w:cs="Arial"/>
          <w:b/>
          <w:bCs/>
          <w:color w:val="000000"/>
          <w:sz w:val="24"/>
          <w:szCs w:val="24"/>
        </w:rPr>
        <w:t>.2 Sampel</w:t>
      </w:r>
    </w:p>
    <w:p w:rsidR="009F6014" w:rsidRDefault="009F6014" w:rsidP="00B155F6">
      <w:pPr>
        <w:spacing w:after="0" w:line="360" w:lineRule="auto"/>
        <w:ind w:firstLine="720"/>
        <w:jc w:val="both"/>
        <w:rPr>
          <w:rFonts w:ascii="Arial" w:eastAsia="Times New Roman" w:hAnsi="Arial" w:cs="Arial"/>
          <w:color w:val="000000"/>
        </w:rPr>
      </w:pPr>
      <w:r w:rsidRPr="009F6014">
        <w:rPr>
          <w:rFonts w:ascii="Arial" w:eastAsia="Times New Roman" w:hAnsi="Arial" w:cs="Arial"/>
          <w:color w:val="000000"/>
        </w:rPr>
        <w:t>Sampel pada penelitian ini adalah sediaan obat Narkotika dan Psikotropika atau dinamakan juga sampel jenuh, yang artinya sampel yang diambil pada penelitian ini sama dengan Populasi yang ada di apotek Kimia Farma 312 Rantauprapat </w:t>
      </w:r>
      <w:r w:rsidR="00E5369A">
        <w:rPr>
          <w:rFonts w:ascii="Arial" w:eastAsia="Times New Roman" w:hAnsi="Arial" w:cs="Arial"/>
          <w:color w:val="000000"/>
        </w:rPr>
        <w:t>periode januari- desember 2019</w:t>
      </w:r>
    </w:p>
    <w:p w:rsidR="00C708D2" w:rsidRPr="009F6014" w:rsidRDefault="00C708D2" w:rsidP="00B155F6">
      <w:pPr>
        <w:spacing w:after="0" w:line="360" w:lineRule="auto"/>
        <w:ind w:firstLine="720"/>
        <w:jc w:val="both"/>
        <w:rPr>
          <w:rFonts w:ascii="Arial" w:eastAsia="Times New Roman" w:hAnsi="Arial" w:cs="Arial"/>
          <w:sz w:val="24"/>
          <w:szCs w:val="24"/>
        </w:rPr>
      </w:pPr>
    </w:p>
    <w:p w:rsidR="009F6014" w:rsidRPr="00C708D2" w:rsidRDefault="009F6014" w:rsidP="006B1B46">
      <w:pPr>
        <w:pStyle w:val="ListParagraph"/>
        <w:numPr>
          <w:ilvl w:val="1"/>
          <w:numId w:val="59"/>
        </w:numPr>
        <w:spacing w:after="0" w:line="360" w:lineRule="auto"/>
        <w:jc w:val="both"/>
        <w:textAlignment w:val="baseline"/>
        <w:rPr>
          <w:rFonts w:ascii="Arial" w:eastAsia="Times New Roman" w:hAnsi="Arial" w:cs="Arial"/>
          <w:b/>
          <w:bCs/>
          <w:color w:val="000000"/>
          <w:sz w:val="24"/>
          <w:szCs w:val="24"/>
        </w:rPr>
      </w:pPr>
      <w:r w:rsidRPr="00C708D2">
        <w:rPr>
          <w:rFonts w:ascii="Arial" w:eastAsia="Times New Roman" w:hAnsi="Arial" w:cs="Arial"/>
          <w:b/>
          <w:bCs/>
          <w:color w:val="000000"/>
          <w:sz w:val="24"/>
          <w:szCs w:val="24"/>
        </w:rPr>
        <w:t>Jenis dan Cara Pengumpulan Data</w:t>
      </w:r>
    </w:p>
    <w:p w:rsidR="009F6014" w:rsidRPr="00C708D2" w:rsidRDefault="00C708D2" w:rsidP="00C708D2">
      <w:pPr>
        <w:spacing w:after="0" w:line="360" w:lineRule="auto"/>
        <w:jc w:val="both"/>
        <w:textAlignment w:val="baseline"/>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3.5.1 </w:t>
      </w:r>
      <w:r w:rsidR="009F6014" w:rsidRPr="00C708D2">
        <w:rPr>
          <w:rFonts w:ascii="Arial" w:eastAsia="Times New Roman" w:hAnsi="Arial" w:cs="Arial"/>
          <w:b/>
          <w:bCs/>
          <w:color w:val="000000"/>
          <w:sz w:val="24"/>
          <w:szCs w:val="24"/>
        </w:rPr>
        <w:t>Jenis Data</w:t>
      </w:r>
    </w:p>
    <w:p w:rsidR="009F6014" w:rsidRPr="009F6014" w:rsidRDefault="009F6014" w:rsidP="00B37C0B">
      <w:pPr>
        <w:spacing w:after="0" w:line="360" w:lineRule="auto"/>
        <w:jc w:val="both"/>
        <w:rPr>
          <w:rFonts w:ascii="Arial" w:eastAsia="Times New Roman" w:hAnsi="Arial" w:cs="Arial"/>
          <w:sz w:val="24"/>
          <w:szCs w:val="24"/>
        </w:rPr>
      </w:pPr>
      <w:r w:rsidRPr="009F6014">
        <w:rPr>
          <w:rFonts w:ascii="Arial" w:eastAsia="Times New Roman" w:hAnsi="Arial" w:cs="Arial"/>
          <w:color w:val="000000"/>
        </w:rPr>
        <w:t>Jenis data yang digunakan pada penelitian ini ada dua yaitu :</w:t>
      </w:r>
    </w:p>
    <w:p w:rsidR="009F6014" w:rsidRPr="009F6014" w:rsidRDefault="009F6014" w:rsidP="006B1B46">
      <w:pPr>
        <w:numPr>
          <w:ilvl w:val="0"/>
          <w:numId w:val="27"/>
        </w:numPr>
        <w:spacing w:after="0" w:line="360" w:lineRule="auto"/>
        <w:jc w:val="both"/>
        <w:textAlignment w:val="baseline"/>
        <w:rPr>
          <w:rFonts w:ascii="Arial" w:eastAsia="Times New Roman" w:hAnsi="Arial" w:cs="Arial"/>
          <w:color w:val="000000"/>
        </w:rPr>
      </w:pPr>
      <w:r w:rsidRPr="009F6014">
        <w:rPr>
          <w:rFonts w:ascii="Arial" w:eastAsia="Times New Roman" w:hAnsi="Arial" w:cs="Arial"/>
          <w:color w:val="000000"/>
        </w:rPr>
        <w:t>Data primer</w:t>
      </w:r>
    </w:p>
    <w:p w:rsidR="009F6014" w:rsidRPr="009F6014" w:rsidRDefault="009F6014" w:rsidP="00B37C0B">
      <w:pPr>
        <w:spacing w:after="0" w:line="360" w:lineRule="auto"/>
        <w:ind w:left="425"/>
        <w:jc w:val="both"/>
        <w:rPr>
          <w:rFonts w:ascii="Arial" w:eastAsia="Times New Roman" w:hAnsi="Arial" w:cs="Arial"/>
          <w:sz w:val="24"/>
          <w:szCs w:val="24"/>
        </w:rPr>
      </w:pPr>
      <w:r w:rsidRPr="009F6014">
        <w:rPr>
          <w:rFonts w:ascii="Arial" w:eastAsia="Times New Roman" w:hAnsi="Arial" w:cs="Arial"/>
          <w:color w:val="000000"/>
        </w:rPr>
        <w:t>Data primer adalah data yang didapat peneliti secara langsung melalui observasi.</w:t>
      </w:r>
    </w:p>
    <w:p w:rsidR="009F6014" w:rsidRPr="009F6014" w:rsidRDefault="009F6014" w:rsidP="006B1B46">
      <w:pPr>
        <w:numPr>
          <w:ilvl w:val="0"/>
          <w:numId w:val="28"/>
        </w:numPr>
        <w:spacing w:after="0" w:line="360" w:lineRule="auto"/>
        <w:ind w:left="360"/>
        <w:jc w:val="both"/>
        <w:textAlignment w:val="baseline"/>
        <w:rPr>
          <w:rFonts w:ascii="Arial" w:eastAsia="Times New Roman" w:hAnsi="Arial" w:cs="Arial"/>
          <w:color w:val="000000"/>
        </w:rPr>
      </w:pPr>
      <w:r w:rsidRPr="009F6014">
        <w:rPr>
          <w:rFonts w:ascii="Arial" w:eastAsia="Times New Roman" w:hAnsi="Arial" w:cs="Arial"/>
          <w:color w:val="000000"/>
        </w:rPr>
        <w:t>Data Sekunder</w:t>
      </w:r>
    </w:p>
    <w:p w:rsidR="009F6014" w:rsidRPr="009F6014" w:rsidRDefault="009F6014" w:rsidP="00B37C0B">
      <w:pPr>
        <w:spacing w:after="0" w:line="360" w:lineRule="auto"/>
        <w:ind w:left="425"/>
        <w:jc w:val="both"/>
        <w:rPr>
          <w:rFonts w:ascii="Arial" w:eastAsia="Times New Roman" w:hAnsi="Arial" w:cs="Arial"/>
          <w:sz w:val="24"/>
          <w:szCs w:val="24"/>
        </w:rPr>
      </w:pPr>
      <w:r w:rsidRPr="009F6014">
        <w:rPr>
          <w:rFonts w:ascii="Arial" w:eastAsia="Times New Roman" w:hAnsi="Arial" w:cs="Arial"/>
          <w:color w:val="000000"/>
        </w:rPr>
        <w:t>Data sekunder adalah data yang diperoleh peneliti dari sumber yang sudah ada berupa dokumen pencatatan dan pelaporan distribusi obat serta peraturan pemerintah mengenai penyimpanan dan pendistribusian obat di Apotek</w:t>
      </w:r>
    </w:p>
    <w:p w:rsidR="009F6014" w:rsidRPr="009F6014" w:rsidRDefault="009F6014" w:rsidP="00B37C0B">
      <w:pPr>
        <w:spacing w:after="0" w:line="360" w:lineRule="auto"/>
        <w:rPr>
          <w:rFonts w:ascii="Arial" w:eastAsia="Times New Roman" w:hAnsi="Arial" w:cs="Arial"/>
          <w:sz w:val="24"/>
          <w:szCs w:val="24"/>
        </w:rPr>
      </w:pPr>
    </w:p>
    <w:p w:rsidR="009F6014" w:rsidRPr="009F6014" w:rsidRDefault="00C708D2" w:rsidP="00B37C0B">
      <w:pPr>
        <w:spacing w:line="360" w:lineRule="auto"/>
        <w:rPr>
          <w:rFonts w:ascii="Arial" w:eastAsia="Times New Roman" w:hAnsi="Arial" w:cs="Arial"/>
          <w:sz w:val="24"/>
          <w:szCs w:val="24"/>
        </w:rPr>
      </w:pPr>
      <w:r>
        <w:rPr>
          <w:rFonts w:ascii="Arial" w:eastAsia="Times New Roman" w:hAnsi="Arial" w:cs="Arial"/>
          <w:b/>
          <w:bCs/>
          <w:color w:val="000000"/>
          <w:sz w:val="24"/>
          <w:szCs w:val="24"/>
        </w:rPr>
        <w:t>3.6</w:t>
      </w:r>
      <w:r w:rsidR="00CE14F9">
        <w:rPr>
          <w:rFonts w:ascii="Arial" w:eastAsia="Times New Roman" w:hAnsi="Arial" w:cs="Arial"/>
          <w:b/>
          <w:bCs/>
          <w:color w:val="000000"/>
          <w:sz w:val="24"/>
          <w:szCs w:val="24"/>
        </w:rPr>
        <w:t xml:space="preserve"> </w:t>
      </w:r>
      <w:r w:rsidR="009F6014" w:rsidRPr="009F6014">
        <w:rPr>
          <w:rFonts w:ascii="Arial" w:eastAsia="Times New Roman" w:hAnsi="Arial" w:cs="Arial"/>
          <w:b/>
          <w:bCs/>
          <w:color w:val="000000"/>
          <w:sz w:val="24"/>
          <w:szCs w:val="24"/>
        </w:rPr>
        <w:t>Pengumpulan data</w:t>
      </w:r>
    </w:p>
    <w:p w:rsidR="009F6014" w:rsidRPr="009F6014" w:rsidRDefault="009F6014" w:rsidP="00B37C0B">
      <w:pPr>
        <w:spacing w:after="0" w:line="360" w:lineRule="auto"/>
        <w:ind w:firstLine="426"/>
        <w:jc w:val="both"/>
        <w:rPr>
          <w:rFonts w:ascii="Arial" w:eastAsia="Times New Roman" w:hAnsi="Arial" w:cs="Arial"/>
          <w:sz w:val="24"/>
          <w:szCs w:val="24"/>
        </w:rPr>
      </w:pPr>
      <w:r w:rsidRPr="009F6014">
        <w:rPr>
          <w:rFonts w:ascii="Arial" w:eastAsia="Times New Roman" w:hAnsi="Arial" w:cs="Arial"/>
          <w:color w:val="000000"/>
        </w:rPr>
        <w:t>Metode pengumpulan data yang digunakan pada penelitian ini yaitu Pengumpulan data kualitatif meliputi dokumen-dokumen dan wawancara dengan petugas/staf yang terlibat dalam pengelolaan obat psikotropika dan narkotika. </w:t>
      </w:r>
    </w:p>
    <w:p w:rsidR="009F6014" w:rsidRPr="009F6014" w:rsidRDefault="009F6014" w:rsidP="00B37C0B">
      <w:pPr>
        <w:spacing w:after="0" w:line="360" w:lineRule="auto"/>
        <w:rPr>
          <w:rFonts w:ascii="Arial" w:eastAsia="Times New Roman" w:hAnsi="Arial" w:cs="Arial"/>
          <w:sz w:val="24"/>
          <w:szCs w:val="24"/>
        </w:rPr>
      </w:pPr>
    </w:p>
    <w:p w:rsidR="009F6014" w:rsidRPr="009F6014" w:rsidRDefault="00C708D2" w:rsidP="00B37C0B">
      <w:pPr>
        <w:spacing w:after="0" w:line="360" w:lineRule="auto"/>
        <w:jc w:val="both"/>
        <w:rPr>
          <w:rFonts w:ascii="Arial" w:eastAsia="Times New Roman" w:hAnsi="Arial" w:cs="Arial"/>
          <w:sz w:val="24"/>
          <w:szCs w:val="24"/>
        </w:rPr>
      </w:pPr>
      <w:r>
        <w:rPr>
          <w:rFonts w:ascii="Arial" w:eastAsia="Times New Roman" w:hAnsi="Arial" w:cs="Arial"/>
          <w:b/>
          <w:bCs/>
          <w:color w:val="000000"/>
          <w:sz w:val="24"/>
          <w:szCs w:val="24"/>
        </w:rPr>
        <w:t>3.7</w:t>
      </w:r>
      <w:r w:rsidR="009F6014" w:rsidRPr="009F6014">
        <w:rPr>
          <w:rFonts w:ascii="Arial" w:eastAsia="Times New Roman" w:hAnsi="Arial" w:cs="Arial"/>
          <w:b/>
          <w:bCs/>
          <w:color w:val="000000"/>
          <w:sz w:val="24"/>
          <w:szCs w:val="24"/>
        </w:rPr>
        <w:t xml:space="preserve"> Analisis Data</w:t>
      </w:r>
    </w:p>
    <w:p w:rsidR="009F6014" w:rsidRPr="009F6014" w:rsidRDefault="009F6014" w:rsidP="00B37C0B">
      <w:pPr>
        <w:spacing w:after="0" w:line="360" w:lineRule="auto"/>
        <w:ind w:firstLine="426"/>
        <w:jc w:val="both"/>
        <w:rPr>
          <w:rFonts w:ascii="Arial" w:eastAsia="Times New Roman" w:hAnsi="Arial" w:cs="Arial"/>
          <w:sz w:val="24"/>
          <w:szCs w:val="24"/>
        </w:rPr>
      </w:pPr>
      <w:r w:rsidRPr="009F6014">
        <w:rPr>
          <w:rFonts w:ascii="Arial" w:eastAsia="Times New Roman" w:hAnsi="Arial" w:cs="Arial"/>
          <w:color w:val="000000"/>
        </w:rPr>
        <w:t>Tahap analisis data dengan menganalisis hasil wawancara dan observasi dokumen kemudian hasil pengelompokan tersebut dibandingkan dengan kepustakaan.</w:t>
      </w:r>
    </w:p>
    <w:p w:rsidR="006F134C" w:rsidRPr="009E69FC" w:rsidRDefault="009E69FC" w:rsidP="009E69FC">
      <w:pPr>
        <w:spacing w:after="240" w:line="360" w:lineRule="auto"/>
        <w:rPr>
          <w:rFonts w:ascii="Arial" w:eastAsia="Times New Roman" w:hAnsi="Arial" w:cs="Arial"/>
          <w:sz w:val="24"/>
          <w:szCs w:val="24"/>
        </w:rPr>
        <w:sectPr w:rsidR="006F134C" w:rsidRPr="009E69FC" w:rsidSect="00B85F60">
          <w:type w:val="continuous"/>
          <w:pgSz w:w="12240" w:h="15840"/>
          <w:pgMar w:top="2268" w:right="1701" w:bottom="1701" w:left="2268" w:header="720" w:footer="720" w:gutter="0"/>
          <w:pgNumType w:start="22"/>
          <w:cols w:space="720"/>
          <w:titlePg/>
          <w:docGrid w:linePitch="360"/>
        </w:sectPr>
      </w:pPr>
      <w:r>
        <w:rPr>
          <w:rFonts w:ascii="Arial" w:eastAsia="Times New Roman" w:hAnsi="Arial" w:cs="Arial"/>
          <w:sz w:val="24"/>
          <w:szCs w:val="24"/>
        </w:rPr>
        <w:br/>
      </w:r>
    </w:p>
    <w:p w:rsidR="009F6014" w:rsidRPr="00C708D2" w:rsidRDefault="009F6014" w:rsidP="009E69FC">
      <w:pPr>
        <w:tabs>
          <w:tab w:val="left" w:pos="2985"/>
          <w:tab w:val="center" w:pos="4135"/>
        </w:tabs>
        <w:spacing w:after="0" w:line="360" w:lineRule="auto"/>
        <w:jc w:val="center"/>
        <w:rPr>
          <w:rFonts w:ascii="Arial" w:eastAsia="Times New Roman" w:hAnsi="Arial" w:cs="Arial"/>
          <w:sz w:val="24"/>
          <w:szCs w:val="24"/>
        </w:rPr>
      </w:pPr>
      <w:r w:rsidRPr="00C708D2">
        <w:rPr>
          <w:rFonts w:ascii="Arial" w:eastAsia="Times New Roman" w:hAnsi="Arial" w:cs="Arial"/>
          <w:b/>
          <w:bCs/>
          <w:color w:val="000000"/>
          <w:sz w:val="24"/>
          <w:szCs w:val="24"/>
        </w:rPr>
        <w:lastRenderedPageBreak/>
        <w:t>BAB IV</w:t>
      </w:r>
    </w:p>
    <w:p w:rsidR="009F6014" w:rsidRPr="009F6014" w:rsidRDefault="009F6014" w:rsidP="00261916">
      <w:pPr>
        <w:spacing w:after="0" w:line="360" w:lineRule="auto"/>
        <w:ind w:firstLine="426"/>
        <w:jc w:val="center"/>
        <w:rPr>
          <w:rFonts w:ascii="Arial" w:eastAsia="Times New Roman" w:hAnsi="Arial" w:cs="Arial"/>
          <w:sz w:val="24"/>
          <w:szCs w:val="24"/>
        </w:rPr>
      </w:pPr>
      <w:r w:rsidRPr="00C708D2">
        <w:rPr>
          <w:rFonts w:ascii="Arial" w:eastAsia="Times New Roman" w:hAnsi="Arial" w:cs="Arial"/>
          <w:b/>
          <w:bCs/>
          <w:color w:val="000000"/>
          <w:sz w:val="24"/>
          <w:szCs w:val="24"/>
        </w:rPr>
        <w:t>HASIL DAN PEMBAHASAN</w:t>
      </w:r>
    </w:p>
    <w:p w:rsidR="009F6014" w:rsidRDefault="00E5369A" w:rsidP="00B155F6">
      <w:pPr>
        <w:spacing w:before="240" w:after="0" w:line="36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4.1</w:t>
      </w:r>
      <w:r w:rsidR="00B37C0B">
        <w:rPr>
          <w:rFonts w:ascii="Arial" w:eastAsia="Times New Roman" w:hAnsi="Arial" w:cs="Arial"/>
          <w:b/>
          <w:bCs/>
          <w:color w:val="000000"/>
          <w:sz w:val="24"/>
          <w:szCs w:val="24"/>
        </w:rPr>
        <w:t xml:space="preserve">  </w:t>
      </w:r>
      <w:r w:rsidR="009F6014" w:rsidRPr="009F6014">
        <w:rPr>
          <w:rFonts w:ascii="Arial" w:eastAsia="Times New Roman" w:hAnsi="Arial" w:cs="Arial"/>
          <w:b/>
          <w:bCs/>
          <w:color w:val="000000"/>
          <w:sz w:val="24"/>
          <w:szCs w:val="24"/>
        </w:rPr>
        <w:t>Hasil Penelitian</w:t>
      </w:r>
    </w:p>
    <w:p w:rsidR="009F6014" w:rsidRPr="009F6014" w:rsidRDefault="009F6014" w:rsidP="00B155F6">
      <w:pPr>
        <w:spacing w:before="240" w:after="0" w:line="360" w:lineRule="auto"/>
        <w:jc w:val="both"/>
        <w:rPr>
          <w:rFonts w:ascii="Arial" w:eastAsia="Times New Roman" w:hAnsi="Arial" w:cs="Arial"/>
          <w:sz w:val="24"/>
          <w:szCs w:val="24"/>
        </w:rPr>
      </w:pPr>
      <w:r w:rsidRPr="00B37C0B">
        <w:rPr>
          <w:rFonts w:ascii="Arial" w:eastAsia="Times New Roman" w:hAnsi="Arial" w:cs="Arial"/>
          <w:b/>
          <w:bCs/>
          <w:color w:val="000000"/>
          <w:sz w:val="24"/>
          <w:szCs w:val="24"/>
        </w:rPr>
        <w:tab/>
      </w:r>
      <w:r w:rsidR="00E5369A">
        <w:rPr>
          <w:rFonts w:ascii="Arial" w:eastAsia="Times New Roman" w:hAnsi="Arial" w:cs="Arial"/>
          <w:b/>
          <w:bCs/>
          <w:color w:val="000000"/>
          <w:sz w:val="24"/>
          <w:szCs w:val="24"/>
        </w:rPr>
        <w:t>4.1</w:t>
      </w:r>
      <w:r w:rsidRPr="009F6014">
        <w:rPr>
          <w:rFonts w:ascii="Arial" w:eastAsia="Times New Roman" w:hAnsi="Arial" w:cs="Arial"/>
          <w:b/>
          <w:bCs/>
          <w:color w:val="000000"/>
          <w:sz w:val="24"/>
          <w:szCs w:val="24"/>
        </w:rPr>
        <w:t>.1 Perencanaan Obat</w:t>
      </w:r>
    </w:p>
    <w:p w:rsidR="009F6014" w:rsidRDefault="009F6014" w:rsidP="00D67D0B">
      <w:pPr>
        <w:spacing w:before="240" w:after="0" w:line="360" w:lineRule="auto"/>
        <w:ind w:firstLine="720"/>
        <w:jc w:val="both"/>
        <w:rPr>
          <w:rFonts w:ascii="Arial" w:eastAsia="Times New Roman" w:hAnsi="Arial" w:cs="Arial"/>
          <w:color w:val="000000"/>
        </w:rPr>
      </w:pPr>
      <w:r w:rsidRPr="009F6014">
        <w:rPr>
          <w:rFonts w:ascii="Arial" w:eastAsia="Times New Roman" w:hAnsi="Arial" w:cs="Arial"/>
          <w:color w:val="000000"/>
        </w:rPr>
        <w:t xml:space="preserve">Perencanaan obat Narkotika dan Psikotropika di Apotek Kimia Farma 312 Rantauprapat </w:t>
      </w:r>
      <w:r w:rsidR="00E1718B">
        <w:rPr>
          <w:rFonts w:ascii="Arial" w:eastAsia="Times New Roman" w:hAnsi="Arial" w:cs="Arial"/>
          <w:color w:val="000000"/>
        </w:rPr>
        <w:t>meliputi :</w:t>
      </w:r>
    </w:p>
    <w:p w:rsidR="00E1718B" w:rsidRPr="00E1718B" w:rsidRDefault="00E1718B" w:rsidP="006B1B46">
      <w:pPr>
        <w:pStyle w:val="ListParagraph"/>
        <w:numPr>
          <w:ilvl w:val="1"/>
          <w:numId w:val="21"/>
        </w:numPr>
        <w:spacing w:before="240" w:after="0" w:line="360" w:lineRule="auto"/>
        <w:jc w:val="both"/>
        <w:rPr>
          <w:rFonts w:ascii="Arial" w:eastAsia="Times New Roman" w:hAnsi="Arial" w:cs="Arial"/>
          <w:color w:val="000000"/>
        </w:rPr>
      </w:pPr>
      <w:r w:rsidRPr="00E1718B">
        <w:rPr>
          <w:rFonts w:ascii="Arial" w:eastAsia="Times New Roman" w:hAnsi="Arial" w:cs="Arial"/>
          <w:color w:val="000000"/>
        </w:rPr>
        <w:t xml:space="preserve">obat dipilih berdasarkan metode konsumsi yaitu dengan melihat riwayat pemakaian obat dan jumlah penggunaan obat periode sebelumnya, yang mana periode sebelumnya banyak digunakan </w:t>
      </w:r>
    </w:p>
    <w:p w:rsidR="00E1718B" w:rsidRPr="00D43B40" w:rsidRDefault="00D43B40" w:rsidP="006B1B46">
      <w:pPr>
        <w:pStyle w:val="ListParagraph"/>
        <w:numPr>
          <w:ilvl w:val="1"/>
          <w:numId w:val="21"/>
        </w:numPr>
        <w:spacing w:before="240" w:after="0" w:line="360" w:lineRule="auto"/>
        <w:jc w:val="both"/>
        <w:rPr>
          <w:rFonts w:ascii="Arial" w:eastAsia="Times New Roman" w:hAnsi="Arial" w:cs="Arial"/>
        </w:rPr>
      </w:pPr>
      <w:r w:rsidRPr="00D43B40">
        <w:rPr>
          <w:rFonts w:ascii="Helvetica" w:hAnsi="Helvetica" w:cs="Helvetica"/>
          <w:shd w:val="clear" w:color="auto" w:fill="FFFFFF"/>
        </w:rPr>
        <w:t>memperhitungkan kebutuhan obat yang dilakukan secara komprehensif dengan mempertimbangkan data pemakaian obat dan jumlah sisa stok pada periode yang masih berjalan</w:t>
      </w:r>
    </w:p>
    <w:p w:rsidR="00D43B40" w:rsidRPr="00D43B40" w:rsidRDefault="00D43B40" w:rsidP="00D43B40">
      <w:pPr>
        <w:pStyle w:val="ListParagraph"/>
        <w:spacing w:before="240" w:after="0" w:line="360" w:lineRule="auto"/>
        <w:ind w:left="1440"/>
        <w:jc w:val="both"/>
        <w:rPr>
          <w:rFonts w:ascii="Arial" w:eastAsia="Times New Roman" w:hAnsi="Arial" w:cs="Arial"/>
        </w:rPr>
      </w:pPr>
    </w:p>
    <w:p w:rsidR="009F6014" w:rsidRPr="009F6014" w:rsidRDefault="00E5369A" w:rsidP="00B155F6">
      <w:pPr>
        <w:spacing w:before="240" w:after="0" w:line="360" w:lineRule="auto"/>
        <w:ind w:firstLine="720"/>
        <w:jc w:val="both"/>
        <w:rPr>
          <w:rFonts w:ascii="Arial" w:eastAsia="Times New Roman" w:hAnsi="Arial" w:cs="Arial"/>
          <w:sz w:val="24"/>
          <w:szCs w:val="24"/>
        </w:rPr>
      </w:pPr>
      <w:r>
        <w:rPr>
          <w:rFonts w:ascii="Arial" w:eastAsia="Times New Roman" w:hAnsi="Arial" w:cs="Arial"/>
          <w:b/>
          <w:bCs/>
          <w:color w:val="000000"/>
          <w:sz w:val="24"/>
          <w:szCs w:val="24"/>
        </w:rPr>
        <w:t>4.1</w:t>
      </w:r>
      <w:r w:rsidR="009F6014" w:rsidRPr="009F6014">
        <w:rPr>
          <w:rFonts w:ascii="Arial" w:eastAsia="Times New Roman" w:hAnsi="Arial" w:cs="Arial"/>
          <w:b/>
          <w:bCs/>
          <w:color w:val="000000"/>
          <w:sz w:val="24"/>
          <w:szCs w:val="24"/>
        </w:rPr>
        <w:t>.2 Pengadaan</w:t>
      </w:r>
    </w:p>
    <w:p w:rsidR="00B155F6" w:rsidRDefault="009F6014" w:rsidP="00B155F6">
      <w:pPr>
        <w:spacing w:before="240" w:after="0" w:line="360" w:lineRule="auto"/>
        <w:jc w:val="both"/>
        <w:rPr>
          <w:rFonts w:ascii="Arial" w:eastAsia="Times New Roman" w:hAnsi="Arial" w:cs="Arial"/>
          <w:sz w:val="24"/>
          <w:szCs w:val="24"/>
        </w:rPr>
      </w:pPr>
      <w:r w:rsidRPr="009F6014">
        <w:rPr>
          <w:rFonts w:ascii="Arial" w:eastAsia="Times New Roman" w:hAnsi="Arial" w:cs="Arial"/>
          <w:b/>
          <w:bCs/>
          <w:color w:val="000000"/>
          <w:sz w:val="24"/>
          <w:szCs w:val="24"/>
        </w:rPr>
        <w:t>        </w:t>
      </w:r>
      <w:r w:rsidRPr="00B37C0B">
        <w:rPr>
          <w:rFonts w:ascii="Arial" w:eastAsia="Times New Roman" w:hAnsi="Arial" w:cs="Arial"/>
          <w:b/>
          <w:bCs/>
          <w:color w:val="000000"/>
          <w:sz w:val="24"/>
          <w:szCs w:val="24"/>
        </w:rPr>
        <w:tab/>
      </w:r>
      <w:r w:rsidRPr="009F6014">
        <w:rPr>
          <w:rFonts w:ascii="Arial" w:eastAsia="Times New Roman" w:hAnsi="Arial" w:cs="Arial"/>
          <w:color w:val="000000"/>
        </w:rPr>
        <w:t>Pengadaan obat Psikotropika dan Narkotika di Apotek Kimia Farma 312 dilaksanakan oleh bagian pengadaan barang yaitu :</w:t>
      </w:r>
    </w:p>
    <w:p w:rsidR="00B155F6" w:rsidRPr="00B155F6" w:rsidRDefault="009F6014" w:rsidP="006B1B46">
      <w:pPr>
        <w:pStyle w:val="ListParagraph"/>
        <w:numPr>
          <w:ilvl w:val="1"/>
          <w:numId w:val="18"/>
        </w:numPr>
        <w:spacing w:before="240" w:after="0" w:line="360" w:lineRule="auto"/>
        <w:jc w:val="both"/>
        <w:rPr>
          <w:rFonts w:ascii="Arial" w:eastAsia="Times New Roman" w:hAnsi="Arial" w:cs="Arial"/>
          <w:sz w:val="24"/>
          <w:szCs w:val="24"/>
        </w:rPr>
      </w:pPr>
      <w:r w:rsidRPr="00B155F6">
        <w:rPr>
          <w:rFonts w:ascii="Arial" w:eastAsia="Times New Roman" w:hAnsi="Arial" w:cs="Arial"/>
          <w:color w:val="000000"/>
        </w:rPr>
        <w:t>Jenis obat yang diadakan sesuai dengan daftar obat yang</w:t>
      </w:r>
      <w:r w:rsidR="00E5369A">
        <w:rPr>
          <w:rFonts w:ascii="Arial" w:eastAsia="Times New Roman" w:hAnsi="Arial" w:cs="Arial"/>
          <w:color w:val="000000"/>
        </w:rPr>
        <w:t xml:space="preserve"> digunakan oleh Dokter </w:t>
      </w:r>
      <w:r w:rsidRPr="00B155F6">
        <w:rPr>
          <w:rFonts w:ascii="Arial" w:eastAsia="Times New Roman" w:hAnsi="Arial" w:cs="Arial"/>
          <w:color w:val="000000"/>
        </w:rPr>
        <w:t>Spesialis syaraf yang menggunakan obat narkotika dan psikotropika serta Spesialis Jiwa yang menggunakan obat Psikotropika</w:t>
      </w:r>
    </w:p>
    <w:p w:rsidR="00B155F6" w:rsidRPr="00B155F6" w:rsidRDefault="009F6014" w:rsidP="006B1B46">
      <w:pPr>
        <w:pStyle w:val="ListParagraph"/>
        <w:numPr>
          <w:ilvl w:val="1"/>
          <w:numId w:val="18"/>
        </w:numPr>
        <w:spacing w:before="240" w:after="0" w:line="360" w:lineRule="auto"/>
        <w:jc w:val="both"/>
        <w:rPr>
          <w:rFonts w:ascii="Arial" w:eastAsia="Times New Roman" w:hAnsi="Arial" w:cs="Arial"/>
          <w:sz w:val="24"/>
          <w:szCs w:val="24"/>
        </w:rPr>
      </w:pPr>
      <w:r w:rsidRPr="00B155F6">
        <w:rPr>
          <w:rFonts w:ascii="Arial" w:eastAsia="Times New Roman" w:hAnsi="Arial" w:cs="Arial"/>
          <w:color w:val="000000"/>
        </w:rPr>
        <w:t>Pengadaan obat berdasarkan stok obat yang kosong.</w:t>
      </w:r>
    </w:p>
    <w:p w:rsidR="009F6014" w:rsidRPr="00B155F6" w:rsidRDefault="009F6014" w:rsidP="006B1B46">
      <w:pPr>
        <w:pStyle w:val="ListParagraph"/>
        <w:numPr>
          <w:ilvl w:val="1"/>
          <w:numId w:val="18"/>
        </w:numPr>
        <w:spacing w:before="240" w:after="0" w:line="360" w:lineRule="auto"/>
        <w:jc w:val="both"/>
        <w:rPr>
          <w:rFonts w:ascii="Arial" w:eastAsia="Times New Roman" w:hAnsi="Arial" w:cs="Arial"/>
          <w:sz w:val="24"/>
          <w:szCs w:val="24"/>
        </w:rPr>
      </w:pPr>
      <w:r w:rsidRPr="00B155F6">
        <w:rPr>
          <w:rFonts w:ascii="Arial" w:eastAsia="Times New Roman" w:hAnsi="Arial" w:cs="Arial"/>
          <w:color w:val="000000"/>
        </w:rPr>
        <w:t xml:space="preserve">Sumber pengadaan berasal dari pembelian ke PBF </w:t>
      </w:r>
      <w:r w:rsidR="00780F21">
        <w:rPr>
          <w:rFonts w:ascii="Arial" w:eastAsia="Times New Roman" w:hAnsi="Arial" w:cs="Arial"/>
          <w:color w:val="000000"/>
        </w:rPr>
        <w:t>(Pedagang Besar Farmasi)</w:t>
      </w:r>
    </w:p>
    <w:p w:rsidR="00B155F6" w:rsidRDefault="00B155F6" w:rsidP="00B155F6">
      <w:pPr>
        <w:pStyle w:val="ListParagraph"/>
        <w:spacing w:before="240" w:after="0" w:line="360" w:lineRule="auto"/>
        <w:ind w:left="1440"/>
        <w:jc w:val="both"/>
        <w:rPr>
          <w:rFonts w:ascii="Arial" w:eastAsia="Times New Roman" w:hAnsi="Arial" w:cs="Arial"/>
          <w:sz w:val="24"/>
          <w:szCs w:val="24"/>
        </w:rPr>
      </w:pPr>
    </w:p>
    <w:p w:rsidR="00261916" w:rsidRDefault="00261916" w:rsidP="00B155F6">
      <w:pPr>
        <w:pStyle w:val="ListParagraph"/>
        <w:spacing w:before="240" w:after="0" w:line="360" w:lineRule="auto"/>
        <w:ind w:left="1440"/>
        <w:jc w:val="both"/>
        <w:rPr>
          <w:rFonts w:ascii="Arial" w:eastAsia="Times New Roman" w:hAnsi="Arial" w:cs="Arial"/>
          <w:sz w:val="24"/>
          <w:szCs w:val="24"/>
        </w:rPr>
      </w:pPr>
    </w:p>
    <w:p w:rsidR="00C708D2" w:rsidRPr="00B155F6" w:rsidRDefault="00C708D2" w:rsidP="00B155F6">
      <w:pPr>
        <w:pStyle w:val="ListParagraph"/>
        <w:spacing w:before="240" w:after="0" w:line="360" w:lineRule="auto"/>
        <w:ind w:left="1440"/>
        <w:jc w:val="both"/>
        <w:rPr>
          <w:rFonts w:ascii="Arial" w:eastAsia="Times New Roman" w:hAnsi="Arial" w:cs="Arial"/>
          <w:sz w:val="24"/>
          <w:szCs w:val="24"/>
        </w:rPr>
      </w:pPr>
    </w:p>
    <w:p w:rsidR="009F6014" w:rsidRPr="00C708D2" w:rsidRDefault="009F6014" w:rsidP="006B1B46">
      <w:pPr>
        <w:pStyle w:val="ListParagraph"/>
        <w:numPr>
          <w:ilvl w:val="2"/>
          <w:numId w:val="57"/>
        </w:numPr>
        <w:spacing w:before="240" w:after="0" w:line="360" w:lineRule="auto"/>
        <w:jc w:val="both"/>
        <w:rPr>
          <w:rFonts w:ascii="Arial" w:eastAsia="Times New Roman" w:hAnsi="Arial" w:cs="Arial"/>
          <w:sz w:val="24"/>
          <w:szCs w:val="24"/>
        </w:rPr>
      </w:pPr>
      <w:r w:rsidRPr="00C708D2">
        <w:rPr>
          <w:rFonts w:ascii="Arial" w:eastAsia="Times New Roman" w:hAnsi="Arial" w:cs="Arial"/>
          <w:b/>
          <w:bCs/>
          <w:color w:val="000000"/>
          <w:sz w:val="24"/>
          <w:szCs w:val="24"/>
        </w:rPr>
        <w:lastRenderedPageBreak/>
        <w:t>Penerimaan</w:t>
      </w:r>
    </w:p>
    <w:p w:rsidR="00B155F6" w:rsidRDefault="009F6014" w:rsidP="00B155F6">
      <w:pPr>
        <w:spacing w:before="240" w:after="0" w:line="360" w:lineRule="auto"/>
        <w:jc w:val="both"/>
        <w:rPr>
          <w:rFonts w:ascii="Arial" w:eastAsia="Times New Roman" w:hAnsi="Arial" w:cs="Arial"/>
          <w:color w:val="000000"/>
        </w:rPr>
      </w:pPr>
      <w:r w:rsidRPr="009F6014">
        <w:rPr>
          <w:rFonts w:ascii="Arial" w:eastAsia="Times New Roman" w:hAnsi="Arial" w:cs="Arial"/>
          <w:color w:val="000000"/>
        </w:rPr>
        <w:t>        </w:t>
      </w:r>
      <w:r w:rsidRPr="00B37C0B">
        <w:rPr>
          <w:rFonts w:ascii="Arial" w:eastAsia="Times New Roman" w:hAnsi="Arial" w:cs="Arial"/>
          <w:color w:val="000000"/>
        </w:rPr>
        <w:tab/>
      </w:r>
      <w:r w:rsidRPr="009F6014">
        <w:rPr>
          <w:rFonts w:ascii="Arial" w:eastAsia="Times New Roman" w:hAnsi="Arial" w:cs="Arial"/>
          <w:color w:val="000000"/>
        </w:rPr>
        <w:t>Penerimaan obat Psikotropika dan Narkotika di Apotek Kimia Farma 312 dilaksanakan oleh bagian penerimaan barang yaitu :</w:t>
      </w:r>
    </w:p>
    <w:p w:rsidR="00780F21" w:rsidRPr="00780F21" w:rsidRDefault="009F6014" w:rsidP="006B1B46">
      <w:pPr>
        <w:pStyle w:val="ListParagraph"/>
        <w:numPr>
          <w:ilvl w:val="1"/>
          <w:numId w:val="27"/>
        </w:numPr>
        <w:spacing w:before="240" w:after="0" w:line="360" w:lineRule="auto"/>
        <w:jc w:val="both"/>
        <w:rPr>
          <w:rFonts w:ascii="Arial" w:eastAsia="Times New Roman" w:hAnsi="Arial" w:cs="Arial"/>
          <w:sz w:val="24"/>
          <w:szCs w:val="24"/>
        </w:rPr>
      </w:pPr>
      <w:r w:rsidRPr="00B155F6">
        <w:rPr>
          <w:rFonts w:ascii="Arial" w:eastAsia="Times New Roman" w:hAnsi="Arial" w:cs="Arial"/>
          <w:color w:val="000000"/>
        </w:rPr>
        <w:t>Menerima barang sesuai dengan buku permintaan kemudian barang di periksa kelengkapan dan kondisinya dan membubuhkan tanda tangan Apoteker dan tanggal barang diterima.</w:t>
      </w:r>
    </w:p>
    <w:p w:rsidR="009F6014" w:rsidRPr="00780F21" w:rsidRDefault="009F6014" w:rsidP="006B1B46">
      <w:pPr>
        <w:pStyle w:val="ListParagraph"/>
        <w:numPr>
          <w:ilvl w:val="1"/>
          <w:numId w:val="27"/>
        </w:numPr>
        <w:spacing w:before="240" w:after="0" w:line="360" w:lineRule="auto"/>
        <w:jc w:val="both"/>
        <w:rPr>
          <w:rFonts w:ascii="Arial" w:eastAsia="Times New Roman" w:hAnsi="Arial" w:cs="Arial"/>
          <w:sz w:val="24"/>
          <w:szCs w:val="24"/>
        </w:rPr>
      </w:pPr>
      <w:r w:rsidRPr="00780F21">
        <w:rPr>
          <w:rFonts w:ascii="Arial" w:eastAsia="Times New Roman" w:hAnsi="Arial" w:cs="Arial"/>
          <w:color w:val="000000"/>
        </w:rPr>
        <w:t>Pelaksanaan penerima barang memeriksa data barang yang diterima di dalam program Sistem Informasi Apotek  yang sudah diinput sebelumnya oleh bagian gudang.</w:t>
      </w:r>
    </w:p>
    <w:p w:rsidR="009F6014" w:rsidRPr="009F6014" w:rsidRDefault="009F6014" w:rsidP="00B155F6">
      <w:pPr>
        <w:spacing w:after="0" w:line="360" w:lineRule="auto"/>
        <w:rPr>
          <w:rFonts w:ascii="Arial" w:eastAsia="Times New Roman" w:hAnsi="Arial" w:cs="Arial"/>
          <w:sz w:val="24"/>
          <w:szCs w:val="24"/>
        </w:rPr>
      </w:pPr>
    </w:p>
    <w:p w:rsidR="009F6014" w:rsidRPr="009F6014" w:rsidRDefault="00C708D2" w:rsidP="00B155F6">
      <w:pPr>
        <w:spacing w:before="240" w:after="0" w:line="360" w:lineRule="auto"/>
        <w:ind w:firstLine="720"/>
        <w:jc w:val="both"/>
        <w:rPr>
          <w:rFonts w:ascii="Arial" w:eastAsia="Times New Roman" w:hAnsi="Arial" w:cs="Arial"/>
          <w:sz w:val="24"/>
          <w:szCs w:val="24"/>
        </w:rPr>
      </w:pPr>
      <w:r>
        <w:rPr>
          <w:rFonts w:ascii="Arial" w:eastAsia="Times New Roman" w:hAnsi="Arial" w:cs="Arial"/>
          <w:b/>
          <w:bCs/>
          <w:color w:val="000000"/>
          <w:sz w:val="24"/>
          <w:szCs w:val="24"/>
        </w:rPr>
        <w:t>4.1</w:t>
      </w:r>
      <w:r w:rsidR="009F6014" w:rsidRPr="009F6014">
        <w:rPr>
          <w:rFonts w:ascii="Arial" w:eastAsia="Times New Roman" w:hAnsi="Arial" w:cs="Arial"/>
          <w:b/>
          <w:bCs/>
          <w:color w:val="000000"/>
          <w:sz w:val="24"/>
          <w:szCs w:val="24"/>
        </w:rPr>
        <w:t>.4 Penyimpanan</w:t>
      </w:r>
    </w:p>
    <w:p w:rsidR="009F6014" w:rsidRPr="009F6014" w:rsidRDefault="009F6014" w:rsidP="00B155F6">
      <w:pPr>
        <w:spacing w:before="240" w:after="0" w:line="360" w:lineRule="auto"/>
        <w:jc w:val="both"/>
        <w:rPr>
          <w:rFonts w:ascii="Arial" w:eastAsia="Times New Roman" w:hAnsi="Arial" w:cs="Arial"/>
          <w:sz w:val="24"/>
          <w:szCs w:val="24"/>
        </w:rPr>
      </w:pPr>
      <w:r w:rsidRPr="009F6014">
        <w:rPr>
          <w:rFonts w:ascii="Arial" w:eastAsia="Times New Roman" w:hAnsi="Arial" w:cs="Arial"/>
          <w:color w:val="000000"/>
        </w:rPr>
        <w:t>        </w:t>
      </w:r>
      <w:r w:rsidRPr="009F6014">
        <w:rPr>
          <w:rFonts w:ascii="Arial" w:eastAsia="Times New Roman" w:hAnsi="Arial" w:cs="Arial"/>
          <w:color w:val="000000"/>
        </w:rPr>
        <w:tab/>
        <w:t>Penyimpanan Obat Narkotika dan Psikotropika di Apotek Kimia Farma 312</w:t>
      </w:r>
      <w:r w:rsidRPr="009F6014">
        <w:rPr>
          <w:rFonts w:ascii="Arial" w:eastAsia="Times New Roman" w:hAnsi="Arial" w:cs="Arial"/>
          <w:i/>
          <w:iCs/>
          <w:color w:val="000000"/>
        </w:rPr>
        <w:t xml:space="preserve"> </w:t>
      </w:r>
      <w:r w:rsidRPr="009F6014">
        <w:rPr>
          <w:rFonts w:ascii="Arial" w:eastAsia="Times New Roman" w:hAnsi="Arial" w:cs="Arial"/>
          <w:color w:val="000000"/>
        </w:rPr>
        <w:t>adalah sebagai berikut :</w:t>
      </w:r>
    </w:p>
    <w:p w:rsidR="00B155F6" w:rsidRPr="00B155F6" w:rsidRDefault="009F6014" w:rsidP="006B1B46">
      <w:pPr>
        <w:pStyle w:val="ListParagraph"/>
        <w:numPr>
          <w:ilvl w:val="0"/>
          <w:numId w:val="43"/>
        </w:numPr>
        <w:spacing w:before="240" w:after="0" w:line="360" w:lineRule="auto"/>
        <w:jc w:val="both"/>
        <w:rPr>
          <w:rFonts w:ascii="Arial" w:eastAsia="Times New Roman" w:hAnsi="Arial" w:cs="Arial"/>
          <w:sz w:val="24"/>
          <w:szCs w:val="24"/>
        </w:rPr>
      </w:pPr>
      <w:r w:rsidRPr="00B155F6">
        <w:rPr>
          <w:rFonts w:ascii="Arial" w:eastAsia="Times New Roman" w:hAnsi="Arial" w:cs="Arial"/>
          <w:color w:val="000000"/>
        </w:rPr>
        <w:t>Petugas farmasi menyimpan Obat Narkotika dan Psikotropika di dalam lemari</w:t>
      </w:r>
      <w:r w:rsidR="00D43B40">
        <w:rPr>
          <w:rFonts w:ascii="Arial" w:eastAsia="Times New Roman" w:hAnsi="Arial" w:cs="Arial"/>
          <w:color w:val="000000"/>
        </w:rPr>
        <w:t xml:space="preserve"> dari</w:t>
      </w:r>
      <w:r w:rsidRPr="00B155F6">
        <w:rPr>
          <w:rFonts w:ascii="Arial" w:eastAsia="Times New Roman" w:hAnsi="Arial" w:cs="Arial"/>
          <w:color w:val="000000"/>
        </w:rPr>
        <w:t xml:space="preserve"> </w:t>
      </w:r>
      <w:r w:rsidR="00D43B40">
        <w:rPr>
          <w:rFonts w:ascii="Arial" w:eastAsia="Times New Roman" w:hAnsi="Arial" w:cs="Arial"/>
          <w:color w:val="000000"/>
        </w:rPr>
        <w:t xml:space="preserve">kayu yang kuat secara </w:t>
      </w:r>
      <w:r w:rsidRPr="00B155F6">
        <w:rPr>
          <w:rFonts w:ascii="Arial" w:eastAsia="Times New Roman" w:hAnsi="Arial" w:cs="Arial"/>
          <w:color w:val="000000"/>
        </w:rPr>
        <w:t>terpisah dan dikunci.</w:t>
      </w:r>
      <w:r w:rsidR="00D43B40">
        <w:rPr>
          <w:rFonts w:ascii="Arial" w:eastAsia="Times New Roman" w:hAnsi="Arial" w:cs="Arial"/>
          <w:color w:val="000000"/>
        </w:rPr>
        <w:t xml:space="preserve"> Lemari tidak terlihat oleh umum dan kunci dipegang oleh Apoteker.</w:t>
      </w:r>
    </w:p>
    <w:p w:rsidR="00B155F6" w:rsidRPr="00D43B40" w:rsidRDefault="009F6014" w:rsidP="006B1B46">
      <w:pPr>
        <w:numPr>
          <w:ilvl w:val="0"/>
          <w:numId w:val="56"/>
        </w:numPr>
        <w:shd w:val="clear" w:color="auto" w:fill="FFFFFF"/>
        <w:spacing w:before="100" w:beforeAutospacing="1" w:after="100" w:afterAutospacing="1" w:line="360" w:lineRule="auto"/>
        <w:jc w:val="both"/>
        <w:rPr>
          <w:rFonts w:ascii="Helvetica" w:hAnsi="Helvetica" w:cs="Helvetica"/>
        </w:rPr>
      </w:pPr>
      <w:r w:rsidRPr="00B155F6">
        <w:rPr>
          <w:rFonts w:ascii="Arial" w:eastAsia="Times New Roman" w:hAnsi="Arial" w:cs="Arial"/>
          <w:color w:val="000000"/>
        </w:rPr>
        <w:t xml:space="preserve">Petugas farmasi menyusun Obat Narkotika dan Psikotropika berdasarkan abjad/alfabetis dari A-Z dengan menggunakan metode First In First Out (FIFO) </w:t>
      </w:r>
      <w:r w:rsidR="00D43B40">
        <w:rPr>
          <w:rFonts w:ascii="Arial" w:eastAsia="Times New Roman" w:hAnsi="Arial" w:cs="Arial"/>
          <w:color w:val="000000"/>
        </w:rPr>
        <w:t xml:space="preserve">yang artinya </w:t>
      </w:r>
      <w:r w:rsidR="00D43B40" w:rsidRPr="00D43B40">
        <w:rPr>
          <w:rFonts w:ascii="Arial" w:eastAsia="Times New Roman" w:hAnsi="Arial" w:cs="Arial"/>
        </w:rPr>
        <w:t>o</w:t>
      </w:r>
      <w:r w:rsidR="00D43B40" w:rsidRPr="00D43B40">
        <w:rPr>
          <w:rFonts w:ascii="Helvetica" w:hAnsi="Helvetica" w:cs="Helvetica"/>
        </w:rPr>
        <w:t>bat yang datang lebih dulu, akan dikeluarkan pertama</w:t>
      </w:r>
      <w:r w:rsidR="00D43B40">
        <w:rPr>
          <w:rFonts w:ascii="Helvetica" w:hAnsi="Helvetica" w:cs="Helvetica"/>
        </w:rPr>
        <w:t xml:space="preserve"> </w:t>
      </w:r>
      <w:r w:rsidRPr="00D43B40">
        <w:rPr>
          <w:rFonts w:ascii="Arial" w:eastAsia="Times New Roman" w:hAnsi="Arial" w:cs="Arial"/>
        </w:rPr>
        <w:t>dan berdasarkan bentuk sediaan.</w:t>
      </w:r>
    </w:p>
    <w:p w:rsidR="005C4967" w:rsidRDefault="00C708D2" w:rsidP="00B155F6">
      <w:pPr>
        <w:spacing w:before="240" w:after="0" w:line="360" w:lineRule="auto"/>
        <w:ind w:firstLine="720"/>
        <w:jc w:val="both"/>
        <w:rPr>
          <w:rFonts w:ascii="Arial" w:eastAsia="Times New Roman" w:hAnsi="Arial" w:cs="Arial"/>
          <w:b/>
          <w:bCs/>
          <w:color w:val="000000"/>
          <w:sz w:val="24"/>
          <w:szCs w:val="24"/>
        </w:rPr>
      </w:pPr>
      <w:r>
        <w:rPr>
          <w:rFonts w:ascii="Arial" w:eastAsia="Times New Roman" w:hAnsi="Arial" w:cs="Arial"/>
          <w:b/>
          <w:bCs/>
          <w:color w:val="000000"/>
          <w:sz w:val="24"/>
          <w:szCs w:val="24"/>
        </w:rPr>
        <w:t>4.1</w:t>
      </w:r>
      <w:r w:rsidR="005C4967">
        <w:rPr>
          <w:rFonts w:ascii="Arial" w:eastAsia="Times New Roman" w:hAnsi="Arial" w:cs="Arial"/>
          <w:b/>
          <w:bCs/>
          <w:color w:val="000000"/>
          <w:sz w:val="24"/>
          <w:szCs w:val="24"/>
        </w:rPr>
        <w:t xml:space="preserve">.5 Pencatatan </w:t>
      </w:r>
    </w:p>
    <w:p w:rsidR="005C4967" w:rsidRPr="00E1718B" w:rsidRDefault="005C4967" w:rsidP="00D43B40">
      <w:pPr>
        <w:spacing w:before="240" w:after="0" w:line="360" w:lineRule="auto"/>
        <w:ind w:firstLine="720"/>
        <w:jc w:val="both"/>
        <w:rPr>
          <w:rFonts w:ascii="Arial" w:eastAsia="Times New Roman" w:hAnsi="Arial" w:cs="Arial"/>
          <w:bCs/>
        </w:rPr>
      </w:pPr>
      <w:r w:rsidRPr="005C4967">
        <w:rPr>
          <w:rFonts w:ascii="Arial" w:eastAsia="Times New Roman" w:hAnsi="Arial" w:cs="Arial"/>
          <w:bCs/>
          <w:color w:val="000000"/>
        </w:rPr>
        <w:t>Pencatatan obat Narkotika dan psikotropika di Apotek Kimia Farma 312 Rantauprapat</w:t>
      </w:r>
      <w:r w:rsidR="00E1718B">
        <w:rPr>
          <w:rFonts w:ascii="Arial" w:eastAsia="Times New Roman" w:hAnsi="Arial" w:cs="Arial"/>
          <w:bCs/>
          <w:color w:val="000000"/>
        </w:rPr>
        <w:t xml:space="preserve"> </w:t>
      </w:r>
      <w:r w:rsidR="00E1718B" w:rsidRPr="00E1718B">
        <w:rPr>
          <w:rFonts w:ascii="Helvetica" w:hAnsi="Helvetica" w:cs="Helvetica"/>
          <w:shd w:val="clear" w:color="auto" w:fill="FFFFFF"/>
        </w:rPr>
        <w:t>menggunakan kartu stok yang memuat nama obat, tanggal kedaluwarsa, jumlah pemasukan, jumlah pengeluaran, d</w:t>
      </w:r>
      <w:r w:rsidR="00E1718B">
        <w:rPr>
          <w:rFonts w:ascii="Helvetica" w:hAnsi="Helvetica" w:cs="Helvetica"/>
          <w:shd w:val="clear" w:color="auto" w:fill="FFFFFF"/>
        </w:rPr>
        <w:t xml:space="preserve">an sisa persediaan. </w:t>
      </w:r>
      <w:r w:rsidR="00E1718B">
        <w:rPr>
          <w:rFonts w:ascii="Helvetica" w:hAnsi="Helvetica" w:cs="Helvetica"/>
          <w:shd w:val="clear" w:color="auto" w:fill="FFFFFF"/>
        </w:rPr>
        <w:lastRenderedPageBreak/>
        <w:t>Pencatatan</w:t>
      </w:r>
      <w:r w:rsidR="00E1718B" w:rsidRPr="00E1718B">
        <w:rPr>
          <w:rFonts w:ascii="Helvetica" w:hAnsi="Helvetica" w:cs="Helvetica"/>
          <w:shd w:val="clear" w:color="auto" w:fill="FFFFFF"/>
        </w:rPr>
        <w:t xml:space="preserve"> ini bertujuan untuk mempertahankan jenis dan jumlah persediaan sesuai pelayanan agar tidak terjadi kelebihan dan kekosongan stok.</w:t>
      </w:r>
    </w:p>
    <w:p w:rsidR="009F6014" w:rsidRPr="009F6014" w:rsidRDefault="00C708D2" w:rsidP="00B155F6">
      <w:pPr>
        <w:spacing w:before="240" w:after="0" w:line="360" w:lineRule="auto"/>
        <w:ind w:firstLine="720"/>
        <w:jc w:val="both"/>
        <w:rPr>
          <w:rFonts w:ascii="Arial" w:eastAsia="Times New Roman" w:hAnsi="Arial" w:cs="Arial"/>
          <w:sz w:val="24"/>
          <w:szCs w:val="24"/>
        </w:rPr>
      </w:pPr>
      <w:r>
        <w:rPr>
          <w:rFonts w:ascii="Arial" w:eastAsia="Times New Roman" w:hAnsi="Arial" w:cs="Arial"/>
          <w:b/>
          <w:bCs/>
          <w:color w:val="000000"/>
          <w:sz w:val="24"/>
          <w:szCs w:val="24"/>
        </w:rPr>
        <w:t>4.1</w:t>
      </w:r>
      <w:r w:rsidR="005C4967">
        <w:rPr>
          <w:rFonts w:ascii="Arial" w:eastAsia="Times New Roman" w:hAnsi="Arial" w:cs="Arial"/>
          <w:b/>
          <w:bCs/>
          <w:color w:val="000000"/>
          <w:sz w:val="24"/>
          <w:szCs w:val="24"/>
        </w:rPr>
        <w:t>.6</w:t>
      </w:r>
      <w:r w:rsidR="009F6014" w:rsidRPr="009F6014">
        <w:rPr>
          <w:rFonts w:ascii="Arial" w:eastAsia="Times New Roman" w:hAnsi="Arial" w:cs="Arial"/>
          <w:b/>
          <w:bCs/>
          <w:color w:val="000000"/>
          <w:sz w:val="24"/>
          <w:szCs w:val="24"/>
        </w:rPr>
        <w:t xml:space="preserve"> Pendistribusian</w:t>
      </w:r>
    </w:p>
    <w:p w:rsidR="009F6014" w:rsidRPr="009F6014" w:rsidRDefault="009F6014" w:rsidP="00B155F6">
      <w:pPr>
        <w:spacing w:before="240" w:after="0" w:line="360" w:lineRule="auto"/>
        <w:jc w:val="both"/>
        <w:rPr>
          <w:rFonts w:ascii="Arial" w:eastAsia="Times New Roman" w:hAnsi="Arial" w:cs="Arial"/>
          <w:sz w:val="24"/>
          <w:szCs w:val="24"/>
        </w:rPr>
      </w:pPr>
      <w:r w:rsidRPr="009F6014">
        <w:rPr>
          <w:rFonts w:ascii="Arial" w:eastAsia="Times New Roman" w:hAnsi="Arial" w:cs="Arial"/>
          <w:color w:val="000000"/>
        </w:rPr>
        <w:t>        </w:t>
      </w:r>
      <w:r w:rsidRPr="009F6014">
        <w:rPr>
          <w:rFonts w:ascii="Arial" w:eastAsia="Times New Roman" w:hAnsi="Arial" w:cs="Arial"/>
          <w:color w:val="000000"/>
        </w:rPr>
        <w:tab/>
        <w:t>Pendistribusian adalah kegiatan menyalurkan/ menyerahkan obat dari tempat penyimpanan sampai kepada unit pelayanan atau pasien.</w:t>
      </w:r>
    </w:p>
    <w:p w:rsidR="009F6014" w:rsidRPr="009F6014" w:rsidRDefault="009F6014" w:rsidP="00B155F6">
      <w:pPr>
        <w:spacing w:before="240" w:after="0" w:line="360" w:lineRule="auto"/>
        <w:jc w:val="both"/>
        <w:rPr>
          <w:rFonts w:ascii="Arial" w:eastAsia="Times New Roman" w:hAnsi="Arial" w:cs="Arial"/>
          <w:sz w:val="24"/>
          <w:szCs w:val="24"/>
        </w:rPr>
      </w:pPr>
      <w:r w:rsidRPr="009F6014">
        <w:rPr>
          <w:rFonts w:ascii="Arial" w:eastAsia="Times New Roman" w:hAnsi="Arial" w:cs="Arial"/>
          <w:color w:val="000000"/>
        </w:rPr>
        <w:t>   Standar pelayanan Apotek Kimia Farma 312 adalah sebagai berikut :</w:t>
      </w:r>
    </w:p>
    <w:p w:rsidR="00B155F6" w:rsidRPr="00B155F6" w:rsidRDefault="009F6014" w:rsidP="006B1B46">
      <w:pPr>
        <w:pStyle w:val="ListParagraph"/>
        <w:numPr>
          <w:ilvl w:val="1"/>
          <w:numId w:val="18"/>
        </w:numPr>
        <w:spacing w:before="240" w:after="0" w:line="360" w:lineRule="auto"/>
        <w:jc w:val="both"/>
        <w:rPr>
          <w:rFonts w:ascii="Arial" w:eastAsia="Times New Roman" w:hAnsi="Arial" w:cs="Arial"/>
          <w:sz w:val="24"/>
          <w:szCs w:val="24"/>
        </w:rPr>
      </w:pPr>
      <w:r w:rsidRPr="00B155F6">
        <w:rPr>
          <w:rFonts w:ascii="Arial" w:eastAsia="Times New Roman" w:hAnsi="Arial" w:cs="Arial"/>
          <w:color w:val="000000"/>
        </w:rPr>
        <w:t>Menerima resep dan mengecek kelengkapan resep.</w:t>
      </w:r>
    </w:p>
    <w:p w:rsidR="00B155F6" w:rsidRPr="00B155F6" w:rsidRDefault="009F6014" w:rsidP="006B1B46">
      <w:pPr>
        <w:pStyle w:val="ListParagraph"/>
        <w:numPr>
          <w:ilvl w:val="1"/>
          <w:numId w:val="18"/>
        </w:numPr>
        <w:spacing w:before="240" w:after="0" w:line="360" w:lineRule="auto"/>
        <w:jc w:val="both"/>
        <w:rPr>
          <w:rFonts w:ascii="Arial" w:eastAsia="Times New Roman" w:hAnsi="Arial" w:cs="Arial"/>
          <w:sz w:val="24"/>
          <w:szCs w:val="24"/>
        </w:rPr>
      </w:pPr>
      <w:r w:rsidRPr="00B155F6">
        <w:rPr>
          <w:rFonts w:ascii="Arial" w:eastAsia="Times New Roman" w:hAnsi="Arial" w:cs="Arial"/>
          <w:color w:val="000000"/>
        </w:rPr>
        <w:t>Telaah resep oleh Apoteker.</w:t>
      </w:r>
    </w:p>
    <w:p w:rsidR="00B155F6" w:rsidRPr="00B155F6" w:rsidRDefault="009F6014" w:rsidP="006B1B46">
      <w:pPr>
        <w:pStyle w:val="ListParagraph"/>
        <w:numPr>
          <w:ilvl w:val="1"/>
          <w:numId w:val="18"/>
        </w:numPr>
        <w:spacing w:before="240" w:after="0" w:line="360" w:lineRule="auto"/>
        <w:jc w:val="both"/>
        <w:rPr>
          <w:rFonts w:ascii="Arial" w:eastAsia="Times New Roman" w:hAnsi="Arial" w:cs="Arial"/>
          <w:sz w:val="24"/>
          <w:szCs w:val="24"/>
        </w:rPr>
      </w:pPr>
      <w:r w:rsidRPr="00B155F6">
        <w:rPr>
          <w:rFonts w:ascii="Arial" w:eastAsia="Times New Roman" w:hAnsi="Arial" w:cs="Arial"/>
          <w:color w:val="000000"/>
        </w:rPr>
        <w:t>Pengerjaan resep oleh asisten apoteker</w:t>
      </w:r>
    </w:p>
    <w:p w:rsidR="00B155F6" w:rsidRPr="00B155F6" w:rsidRDefault="009F6014" w:rsidP="006B1B46">
      <w:pPr>
        <w:pStyle w:val="ListParagraph"/>
        <w:numPr>
          <w:ilvl w:val="1"/>
          <w:numId w:val="18"/>
        </w:numPr>
        <w:spacing w:before="240" w:after="0" w:line="360" w:lineRule="auto"/>
        <w:jc w:val="both"/>
        <w:rPr>
          <w:rFonts w:ascii="Arial" w:eastAsia="Times New Roman" w:hAnsi="Arial" w:cs="Arial"/>
          <w:sz w:val="24"/>
          <w:szCs w:val="24"/>
        </w:rPr>
      </w:pPr>
      <w:r w:rsidRPr="00B155F6">
        <w:rPr>
          <w:rFonts w:ascii="Arial" w:eastAsia="Times New Roman" w:hAnsi="Arial" w:cs="Arial"/>
          <w:color w:val="000000"/>
        </w:rPr>
        <w:t>Pengecekan ulang oleh petugas farmasi yang berbeda (double check).</w:t>
      </w:r>
    </w:p>
    <w:p w:rsidR="009F6014" w:rsidRPr="00B155F6" w:rsidRDefault="009F6014" w:rsidP="006B1B46">
      <w:pPr>
        <w:pStyle w:val="ListParagraph"/>
        <w:numPr>
          <w:ilvl w:val="1"/>
          <w:numId w:val="18"/>
        </w:numPr>
        <w:spacing w:before="240" w:after="0" w:line="360" w:lineRule="auto"/>
        <w:jc w:val="both"/>
        <w:rPr>
          <w:rFonts w:ascii="Arial" w:eastAsia="Times New Roman" w:hAnsi="Arial" w:cs="Arial"/>
          <w:sz w:val="24"/>
          <w:szCs w:val="24"/>
        </w:rPr>
      </w:pPr>
      <w:r w:rsidRPr="00B155F6">
        <w:rPr>
          <w:rFonts w:ascii="Arial" w:eastAsia="Times New Roman" w:hAnsi="Arial" w:cs="Arial"/>
          <w:color w:val="000000"/>
        </w:rPr>
        <w:t>Penyerahan Obat kepada pasien/ perawat disertai informasi yang sesuai.</w:t>
      </w:r>
    </w:p>
    <w:p w:rsidR="009F6014" w:rsidRPr="009F6014" w:rsidRDefault="009F6014" w:rsidP="00B155F6">
      <w:pPr>
        <w:spacing w:before="240" w:after="0" w:line="360" w:lineRule="auto"/>
        <w:ind w:hanging="360"/>
        <w:jc w:val="both"/>
        <w:rPr>
          <w:rFonts w:ascii="Arial" w:eastAsia="Times New Roman" w:hAnsi="Arial" w:cs="Arial"/>
          <w:sz w:val="24"/>
          <w:szCs w:val="24"/>
        </w:rPr>
      </w:pPr>
      <w:r w:rsidRPr="009F6014">
        <w:rPr>
          <w:rFonts w:ascii="Arial" w:eastAsia="Times New Roman" w:hAnsi="Arial" w:cs="Arial"/>
          <w:color w:val="000000"/>
        </w:rPr>
        <w:tab/>
      </w:r>
      <w:r w:rsidR="005C4967">
        <w:rPr>
          <w:rFonts w:ascii="Arial" w:eastAsia="Times New Roman" w:hAnsi="Arial" w:cs="Arial"/>
          <w:color w:val="000000"/>
        </w:rPr>
        <w:tab/>
      </w:r>
      <w:r w:rsidR="00C708D2">
        <w:rPr>
          <w:rFonts w:ascii="Arial" w:eastAsia="Times New Roman" w:hAnsi="Arial" w:cs="Arial"/>
          <w:b/>
          <w:bCs/>
          <w:color w:val="000000"/>
          <w:sz w:val="24"/>
          <w:szCs w:val="24"/>
        </w:rPr>
        <w:t>4.1</w:t>
      </w:r>
      <w:r w:rsidR="005C4967">
        <w:rPr>
          <w:rFonts w:ascii="Arial" w:eastAsia="Times New Roman" w:hAnsi="Arial" w:cs="Arial"/>
          <w:b/>
          <w:bCs/>
          <w:color w:val="000000"/>
          <w:sz w:val="24"/>
          <w:szCs w:val="24"/>
        </w:rPr>
        <w:t>.7</w:t>
      </w:r>
      <w:r w:rsidRPr="009F6014">
        <w:rPr>
          <w:rFonts w:ascii="Arial" w:eastAsia="Times New Roman" w:hAnsi="Arial" w:cs="Arial"/>
          <w:b/>
          <w:bCs/>
          <w:color w:val="000000"/>
          <w:sz w:val="24"/>
          <w:szCs w:val="24"/>
        </w:rPr>
        <w:t xml:space="preserve"> Pemusnahan</w:t>
      </w:r>
    </w:p>
    <w:p w:rsidR="00ED74F2" w:rsidRDefault="009F6014" w:rsidP="00ED74F2">
      <w:pPr>
        <w:spacing w:before="240" w:after="0" w:line="360" w:lineRule="auto"/>
        <w:ind w:hanging="360"/>
        <w:jc w:val="both"/>
        <w:rPr>
          <w:rFonts w:ascii="Arial" w:eastAsia="Times New Roman" w:hAnsi="Arial" w:cs="Arial"/>
          <w:color w:val="000000"/>
        </w:rPr>
      </w:pPr>
      <w:r w:rsidRPr="009F6014">
        <w:rPr>
          <w:rFonts w:ascii="Arial" w:eastAsia="Times New Roman" w:hAnsi="Arial" w:cs="Arial"/>
          <w:b/>
          <w:bCs/>
          <w:color w:val="000000"/>
          <w:sz w:val="24"/>
          <w:szCs w:val="24"/>
        </w:rPr>
        <w:tab/>
      </w:r>
      <w:r w:rsidRPr="009F6014">
        <w:rPr>
          <w:rFonts w:ascii="Arial" w:eastAsia="Times New Roman" w:hAnsi="Arial" w:cs="Arial"/>
          <w:b/>
          <w:bCs/>
          <w:color w:val="000000"/>
          <w:sz w:val="24"/>
          <w:szCs w:val="24"/>
        </w:rPr>
        <w:tab/>
      </w:r>
      <w:r w:rsidRPr="009F6014">
        <w:rPr>
          <w:rFonts w:ascii="Arial" w:eastAsia="Times New Roman" w:hAnsi="Arial" w:cs="Arial"/>
          <w:color w:val="000000"/>
        </w:rPr>
        <w:t>Pemusnahan Obat Narkotika dan Psikotropika di Apotek Kimia Farma 312 Rantauprapat selama ini belum pernah dilakukan karena obat yang diadakan sesuai kebutuhan.</w:t>
      </w:r>
    </w:p>
    <w:p w:rsidR="00ED74F2" w:rsidRPr="00ED74F2" w:rsidRDefault="00ED74F2" w:rsidP="00ED74F2">
      <w:pPr>
        <w:spacing w:before="240" w:after="0" w:line="360" w:lineRule="auto"/>
        <w:ind w:hanging="360"/>
        <w:jc w:val="both"/>
        <w:rPr>
          <w:rFonts w:ascii="Arial" w:eastAsia="Times New Roman" w:hAnsi="Arial" w:cs="Arial"/>
          <w:color w:val="000000"/>
        </w:rPr>
      </w:pPr>
    </w:p>
    <w:p w:rsidR="009F6014" w:rsidRDefault="00ED74F2" w:rsidP="00ED74F2">
      <w:pPr>
        <w:spacing w:after="0" w:line="360" w:lineRule="auto"/>
        <w:ind w:firstLine="720"/>
        <w:jc w:val="both"/>
        <w:rPr>
          <w:rFonts w:ascii="Arial" w:eastAsia="Times New Roman" w:hAnsi="Arial" w:cs="Arial"/>
          <w:color w:val="000000"/>
        </w:rPr>
      </w:pPr>
      <w:r>
        <w:rPr>
          <w:rFonts w:ascii="Arial" w:eastAsia="Times New Roman" w:hAnsi="Arial" w:cs="Arial"/>
          <w:color w:val="000000"/>
        </w:rPr>
        <w:t xml:space="preserve">Hasil dari penelitian yang dilakukan berdasarkan hasil di atas adalah </w:t>
      </w:r>
      <w:r w:rsidRPr="009F6014">
        <w:rPr>
          <w:rFonts w:ascii="Arial" w:eastAsia="Times New Roman" w:hAnsi="Arial" w:cs="Arial"/>
          <w:color w:val="000000"/>
        </w:rPr>
        <w:t>bahwa pengelolaan obat Narkotika dan Psikotropika di Apotek Kimia Farma 312 Rantauprapat  sudah sesuai dengan Permenkes Nomor 73 Tahun 2016</w:t>
      </w:r>
    </w:p>
    <w:p w:rsidR="00ED74F2" w:rsidRDefault="00ED74F2" w:rsidP="00ED74F2">
      <w:pPr>
        <w:spacing w:after="0" w:line="360" w:lineRule="auto"/>
        <w:jc w:val="both"/>
        <w:rPr>
          <w:rFonts w:ascii="Arial" w:eastAsia="Times New Roman" w:hAnsi="Arial" w:cs="Arial"/>
          <w:sz w:val="24"/>
          <w:szCs w:val="24"/>
        </w:rPr>
      </w:pPr>
    </w:p>
    <w:p w:rsidR="009F6014" w:rsidRPr="009F6014" w:rsidRDefault="00B155F6" w:rsidP="00B155F6">
      <w:pPr>
        <w:spacing w:before="240" w:after="0" w:line="360" w:lineRule="auto"/>
        <w:jc w:val="both"/>
        <w:rPr>
          <w:rFonts w:ascii="Arial" w:eastAsia="Times New Roman" w:hAnsi="Arial" w:cs="Arial"/>
          <w:sz w:val="24"/>
          <w:szCs w:val="24"/>
        </w:rPr>
      </w:pPr>
      <w:r>
        <w:rPr>
          <w:rFonts w:ascii="Arial" w:eastAsia="Times New Roman" w:hAnsi="Arial" w:cs="Arial"/>
          <w:b/>
          <w:bCs/>
          <w:color w:val="000000"/>
          <w:sz w:val="24"/>
          <w:szCs w:val="24"/>
        </w:rPr>
        <w:t>4</w:t>
      </w:r>
      <w:r w:rsidR="00C708D2">
        <w:rPr>
          <w:rFonts w:ascii="Arial" w:eastAsia="Times New Roman" w:hAnsi="Arial" w:cs="Arial"/>
          <w:b/>
          <w:bCs/>
          <w:color w:val="000000"/>
          <w:sz w:val="24"/>
          <w:szCs w:val="24"/>
        </w:rPr>
        <w:t>.2</w:t>
      </w:r>
      <w:r>
        <w:rPr>
          <w:rFonts w:ascii="Arial" w:eastAsia="Times New Roman" w:hAnsi="Arial" w:cs="Arial"/>
          <w:b/>
          <w:bCs/>
          <w:color w:val="000000"/>
          <w:sz w:val="24"/>
          <w:szCs w:val="24"/>
        </w:rPr>
        <w:t xml:space="preserve"> </w:t>
      </w:r>
      <w:r w:rsidR="009F6014" w:rsidRPr="009F6014">
        <w:rPr>
          <w:rFonts w:ascii="Arial" w:eastAsia="Times New Roman" w:hAnsi="Arial" w:cs="Arial"/>
          <w:b/>
          <w:bCs/>
          <w:color w:val="000000"/>
          <w:sz w:val="24"/>
          <w:szCs w:val="24"/>
        </w:rPr>
        <w:t>Pembahasan</w:t>
      </w:r>
    </w:p>
    <w:p w:rsidR="009F6014" w:rsidRPr="009F6014" w:rsidRDefault="009F6014" w:rsidP="00B155F6">
      <w:pPr>
        <w:spacing w:before="240" w:after="0" w:line="360" w:lineRule="auto"/>
        <w:ind w:hanging="360"/>
        <w:jc w:val="both"/>
        <w:rPr>
          <w:rFonts w:ascii="Arial" w:eastAsia="Times New Roman" w:hAnsi="Arial" w:cs="Arial"/>
          <w:sz w:val="24"/>
          <w:szCs w:val="24"/>
        </w:rPr>
      </w:pPr>
      <w:r w:rsidRPr="009F6014">
        <w:rPr>
          <w:rFonts w:ascii="Arial" w:eastAsia="Times New Roman" w:hAnsi="Arial" w:cs="Arial"/>
          <w:color w:val="000000"/>
        </w:rPr>
        <w:tab/>
      </w:r>
      <w:r w:rsidRPr="009F6014">
        <w:rPr>
          <w:rFonts w:ascii="Arial" w:eastAsia="Times New Roman" w:hAnsi="Arial" w:cs="Arial"/>
          <w:color w:val="000000"/>
        </w:rPr>
        <w:tab/>
        <w:t xml:space="preserve">Standar Prosedur Operasional Pengadaan Obat Narkotika dan psikotropika di Kimia Farma 312 Rantauprapat meliputi: memisahkan surat pesanan obat </w:t>
      </w:r>
      <w:r w:rsidRPr="009F6014">
        <w:rPr>
          <w:rFonts w:ascii="Arial" w:eastAsia="Times New Roman" w:hAnsi="Arial" w:cs="Arial"/>
          <w:color w:val="000000"/>
        </w:rPr>
        <w:lastRenderedPageBreak/>
        <w:t>Narkotika dan psikotropika dengan obat bebas lainnya, mencatat obat Narkotika dan Psikotropika yang sudah diterima dari distributor pada kartu stok sesuai jenis dan jumlah. Menyimpan obat Narkotika dan Psikotropika yang sudah dicatat di lemari terpisah dari obat lainnya, menyusun berdasarkan bentuk sediaan, urutan abjad dimulai dari huruf A dan seterusnya dan sistem FIFO (First In First Out), melayani/pengambilan obat narkotika dan psikotropika hanya dengan menggunakan resep dokter. Mencatat penggunaan obat narkotika dan psikotropika meliputi : tanggal pengambilan, nama pasien yang menggunakan, nama dokter yang meresepkan, serta jumlah yang digunakan.</w:t>
      </w:r>
    </w:p>
    <w:p w:rsidR="009F6014" w:rsidRPr="009F6014" w:rsidRDefault="00ED74F2" w:rsidP="00B155F6">
      <w:pPr>
        <w:spacing w:before="240" w:after="0" w:line="360" w:lineRule="auto"/>
        <w:ind w:left="283" w:firstLine="285"/>
        <w:jc w:val="both"/>
        <w:rPr>
          <w:rFonts w:ascii="Arial" w:eastAsia="Times New Roman" w:hAnsi="Arial" w:cs="Arial"/>
          <w:sz w:val="24"/>
          <w:szCs w:val="24"/>
        </w:rPr>
      </w:pPr>
      <w:r>
        <w:rPr>
          <w:rFonts w:ascii="Arial" w:eastAsia="Times New Roman" w:hAnsi="Arial" w:cs="Arial"/>
          <w:color w:val="000000"/>
        </w:rPr>
        <w:t xml:space="preserve">Pengelolaan obat Narkotika dan </w:t>
      </w:r>
      <w:r w:rsidR="009F6014" w:rsidRPr="009F6014">
        <w:rPr>
          <w:rFonts w:ascii="Arial" w:eastAsia="Times New Roman" w:hAnsi="Arial" w:cs="Arial"/>
          <w:color w:val="000000"/>
        </w:rPr>
        <w:t>Psikotropika sudah sesuai dengan Permenkes Nomor 73 Tahun 2016 yaitu:</w:t>
      </w:r>
    </w:p>
    <w:p w:rsidR="00240BD0" w:rsidRDefault="009F6014" w:rsidP="006B1B46">
      <w:pPr>
        <w:pStyle w:val="ListParagraph"/>
        <w:numPr>
          <w:ilvl w:val="0"/>
          <w:numId w:val="50"/>
        </w:numPr>
        <w:spacing w:before="240" w:after="0" w:line="360" w:lineRule="auto"/>
        <w:jc w:val="both"/>
        <w:textAlignment w:val="baseline"/>
        <w:rPr>
          <w:rFonts w:ascii="Arial" w:eastAsia="Times New Roman" w:hAnsi="Arial" w:cs="Arial"/>
          <w:color w:val="000000"/>
        </w:rPr>
      </w:pPr>
      <w:r w:rsidRPr="00240BD0">
        <w:rPr>
          <w:rFonts w:ascii="Arial" w:eastAsia="Times New Roman" w:hAnsi="Arial" w:cs="Arial"/>
          <w:color w:val="000000"/>
        </w:rPr>
        <w:t>Perencanaan yang menggunakan metode konsumsi yaitu dengan melihat jumlah penggunaan obat pada periode sebelumnya, obat yang pada periode sebelumnya banyak digunakan atau fast moving akan diadakan kembali</w:t>
      </w:r>
    </w:p>
    <w:p w:rsidR="00240BD0" w:rsidRDefault="009F6014" w:rsidP="006B1B46">
      <w:pPr>
        <w:pStyle w:val="ListParagraph"/>
        <w:numPr>
          <w:ilvl w:val="0"/>
          <w:numId w:val="50"/>
        </w:numPr>
        <w:spacing w:before="240" w:after="0" w:line="360" w:lineRule="auto"/>
        <w:jc w:val="both"/>
        <w:textAlignment w:val="baseline"/>
        <w:rPr>
          <w:rFonts w:ascii="Arial" w:eastAsia="Times New Roman" w:hAnsi="Arial" w:cs="Arial"/>
          <w:color w:val="000000"/>
        </w:rPr>
      </w:pPr>
      <w:r w:rsidRPr="00240BD0">
        <w:rPr>
          <w:rFonts w:ascii="Arial" w:eastAsia="Times New Roman" w:hAnsi="Arial" w:cs="Arial"/>
          <w:color w:val="000000"/>
        </w:rPr>
        <w:t>Untuk menjamin kualitas Pelayanan Kefarmasian maka pengadaan Sediaan Farmasi harus melalui jalur resmi sesuai ketentuan peraturan perundang-undangan yang mana di Kimia Farma 312 Rantauprapat sumber pengadaan obat berasal dari pembelian ke PBF</w:t>
      </w:r>
    </w:p>
    <w:p w:rsidR="00240BD0" w:rsidRDefault="009F6014" w:rsidP="006B1B46">
      <w:pPr>
        <w:pStyle w:val="ListParagraph"/>
        <w:numPr>
          <w:ilvl w:val="0"/>
          <w:numId w:val="50"/>
        </w:numPr>
        <w:spacing w:before="240" w:after="0" w:line="360" w:lineRule="auto"/>
        <w:jc w:val="both"/>
        <w:textAlignment w:val="baseline"/>
        <w:rPr>
          <w:rFonts w:ascii="Arial" w:eastAsia="Times New Roman" w:hAnsi="Arial" w:cs="Arial"/>
          <w:color w:val="000000"/>
        </w:rPr>
      </w:pPr>
      <w:r w:rsidRPr="00240BD0">
        <w:rPr>
          <w:rFonts w:ascii="Arial" w:eastAsia="Times New Roman" w:hAnsi="Arial" w:cs="Arial"/>
          <w:color w:val="000000"/>
        </w:rPr>
        <w:t>Penerimaan merupakan kegiatan untuk menjamin kesesuaian jenis spesifikasi, jumlah, mutu, waktu penyerahan dan harga yang tertera dalam surat pesanan dengan kondisi fisik yang diterima. Obat yang diterima sesuai dengan buku permintaan kemudian diperiksa kelengkapannya</w:t>
      </w:r>
    </w:p>
    <w:p w:rsidR="00E1718B" w:rsidRDefault="009F6014" w:rsidP="006B1B46">
      <w:pPr>
        <w:pStyle w:val="ListParagraph"/>
        <w:numPr>
          <w:ilvl w:val="0"/>
          <w:numId w:val="50"/>
        </w:numPr>
        <w:spacing w:before="240" w:after="0" w:line="360" w:lineRule="auto"/>
        <w:jc w:val="both"/>
        <w:textAlignment w:val="baseline"/>
        <w:rPr>
          <w:rFonts w:ascii="Arial" w:eastAsia="Times New Roman" w:hAnsi="Arial" w:cs="Arial"/>
          <w:color w:val="000000"/>
        </w:rPr>
      </w:pPr>
      <w:r w:rsidRPr="00240BD0">
        <w:rPr>
          <w:rFonts w:ascii="Arial" w:eastAsia="Times New Roman" w:hAnsi="Arial" w:cs="Arial"/>
          <w:color w:val="000000"/>
        </w:rPr>
        <w:t>Penyimpanan obat Narkotika dan Psikotropika di dalam lemari terpisah  dan disusun berdasarkan abjad dan memakai sistem FIFO</w:t>
      </w:r>
      <w:r w:rsidR="00240BD0">
        <w:rPr>
          <w:rFonts w:ascii="Arial" w:eastAsia="Times New Roman" w:hAnsi="Arial" w:cs="Arial"/>
          <w:color w:val="000000"/>
        </w:rPr>
        <w:t>.</w:t>
      </w:r>
    </w:p>
    <w:p w:rsidR="00E1718B" w:rsidRPr="00E1718B" w:rsidRDefault="00E1718B" w:rsidP="006B1B46">
      <w:pPr>
        <w:pStyle w:val="ListParagraph"/>
        <w:numPr>
          <w:ilvl w:val="0"/>
          <w:numId w:val="50"/>
        </w:numPr>
        <w:spacing w:before="240" w:after="0" w:line="360" w:lineRule="auto"/>
        <w:jc w:val="both"/>
        <w:textAlignment w:val="baseline"/>
        <w:rPr>
          <w:rFonts w:ascii="Arial" w:eastAsia="Times New Roman" w:hAnsi="Arial" w:cs="Arial"/>
          <w:color w:val="000000"/>
        </w:rPr>
      </w:pPr>
      <w:r>
        <w:rPr>
          <w:rFonts w:ascii="Arial" w:eastAsia="Times New Roman" w:hAnsi="Arial" w:cs="Arial"/>
          <w:color w:val="000000"/>
        </w:rPr>
        <w:t>Pencatatan dilakukan agar stok obat tidak sampai kosong dan tidak terjadi kelebihan pemesanan.</w:t>
      </w:r>
    </w:p>
    <w:p w:rsidR="009F6014" w:rsidRPr="00240BD0" w:rsidRDefault="009F6014" w:rsidP="006B1B46">
      <w:pPr>
        <w:pStyle w:val="ListParagraph"/>
        <w:numPr>
          <w:ilvl w:val="0"/>
          <w:numId w:val="50"/>
        </w:numPr>
        <w:spacing w:before="240" w:after="0" w:line="360" w:lineRule="auto"/>
        <w:jc w:val="both"/>
        <w:textAlignment w:val="baseline"/>
        <w:rPr>
          <w:rFonts w:ascii="Arial" w:eastAsia="Times New Roman" w:hAnsi="Arial" w:cs="Arial"/>
          <w:color w:val="000000"/>
        </w:rPr>
      </w:pPr>
      <w:r w:rsidRPr="00240BD0">
        <w:rPr>
          <w:rFonts w:ascii="Arial" w:eastAsia="Times New Roman" w:hAnsi="Arial" w:cs="Arial"/>
          <w:color w:val="000000"/>
        </w:rPr>
        <w:t>Pendistribusian obat dilakukan secara bertahap melalui resep yang diberikan kemudian ditelaah oleh Apoteker dan dikerjakan oleh Asisten apoteker setelah obat diberikan kepada pasien.</w:t>
      </w:r>
    </w:p>
    <w:p w:rsidR="00B155F6" w:rsidRDefault="00B155F6" w:rsidP="009F6014">
      <w:pPr>
        <w:spacing w:after="240" w:line="240" w:lineRule="auto"/>
        <w:rPr>
          <w:rFonts w:ascii="Arial" w:eastAsia="Times New Roman" w:hAnsi="Arial" w:cs="Arial"/>
          <w:sz w:val="24"/>
          <w:szCs w:val="24"/>
        </w:rPr>
      </w:pPr>
    </w:p>
    <w:p w:rsidR="009E69FC" w:rsidRDefault="009E69FC" w:rsidP="006F134C">
      <w:pPr>
        <w:spacing w:after="0" w:line="240" w:lineRule="auto"/>
        <w:jc w:val="center"/>
        <w:rPr>
          <w:rFonts w:ascii="Arial" w:eastAsia="Times New Roman" w:hAnsi="Arial" w:cs="Arial"/>
          <w:b/>
          <w:bCs/>
          <w:color w:val="000000"/>
          <w:sz w:val="24"/>
          <w:szCs w:val="24"/>
        </w:rPr>
        <w:sectPr w:rsidR="009E69FC" w:rsidSect="0075202C">
          <w:headerReference w:type="default" r:id="rId26"/>
          <w:headerReference w:type="first" r:id="rId27"/>
          <w:footerReference w:type="first" r:id="rId28"/>
          <w:pgSz w:w="12240" w:h="15840"/>
          <w:pgMar w:top="2268" w:right="1701" w:bottom="1701" w:left="2268" w:header="720" w:footer="720" w:gutter="0"/>
          <w:cols w:space="720"/>
          <w:titlePg/>
          <w:docGrid w:linePitch="360"/>
        </w:sectPr>
      </w:pPr>
    </w:p>
    <w:p w:rsidR="009F6014" w:rsidRDefault="009F6014" w:rsidP="006F134C">
      <w:pPr>
        <w:spacing w:after="0" w:line="240" w:lineRule="auto"/>
        <w:jc w:val="center"/>
        <w:rPr>
          <w:rFonts w:ascii="Arial" w:eastAsia="Times New Roman" w:hAnsi="Arial" w:cs="Arial"/>
          <w:b/>
          <w:bCs/>
          <w:color w:val="000000"/>
          <w:sz w:val="24"/>
          <w:szCs w:val="24"/>
        </w:rPr>
      </w:pPr>
      <w:r w:rsidRPr="009F6014">
        <w:rPr>
          <w:rFonts w:ascii="Arial" w:eastAsia="Times New Roman" w:hAnsi="Arial" w:cs="Arial"/>
          <w:b/>
          <w:bCs/>
          <w:color w:val="000000"/>
          <w:sz w:val="24"/>
          <w:szCs w:val="24"/>
        </w:rPr>
        <w:lastRenderedPageBreak/>
        <w:t>BAB V</w:t>
      </w:r>
    </w:p>
    <w:p w:rsidR="00B155F6" w:rsidRPr="009F6014" w:rsidRDefault="00B155F6" w:rsidP="009F6014">
      <w:pPr>
        <w:spacing w:after="0" w:line="240" w:lineRule="auto"/>
        <w:jc w:val="center"/>
        <w:rPr>
          <w:rFonts w:ascii="Arial" w:eastAsia="Times New Roman" w:hAnsi="Arial" w:cs="Arial"/>
          <w:sz w:val="24"/>
          <w:szCs w:val="24"/>
        </w:rPr>
      </w:pPr>
    </w:p>
    <w:p w:rsidR="009F6014" w:rsidRPr="009F6014" w:rsidRDefault="009F6014" w:rsidP="00B155F6">
      <w:pPr>
        <w:spacing w:after="0" w:line="360" w:lineRule="auto"/>
        <w:ind w:firstLine="426"/>
        <w:jc w:val="center"/>
        <w:rPr>
          <w:rFonts w:ascii="Arial" w:eastAsia="Times New Roman" w:hAnsi="Arial" w:cs="Arial"/>
          <w:sz w:val="24"/>
          <w:szCs w:val="24"/>
        </w:rPr>
      </w:pPr>
      <w:r w:rsidRPr="009F6014">
        <w:rPr>
          <w:rFonts w:ascii="Arial" w:eastAsia="Times New Roman" w:hAnsi="Arial" w:cs="Arial"/>
          <w:b/>
          <w:bCs/>
          <w:color w:val="000000"/>
          <w:sz w:val="24"/>
          <w:szCs w:val="24"/>
        </w:rPr>
        <w:t>KESIMPULAN DAN SARAN</w:t>
      </w:r>
    </w:p>
    <w:p w:rsidR="009F6014" w:rsidRPr="009F6014" w:rsidRDefault="009F6014" w:rsidP="00B155F6">
      <w:pPr>
        <w:spacing w:before="240" w:after="0" w:line="360" w:lineRule="auto"/>
        <w:jc w:val="both"/>
        <w:rPr>
          <w:rFonts w:ascii="Arial" w:eastAsia="Times New Roman" w:hAnsi="Arial" w:cs="Arial"/>
          <w:sz w:val="24"/>
          <w:szCs w:val="24"/>
        </w:rPr>
      </w:pPr>
      <w:r w:rsidRPr="009F6014">
        <w:rPr>
          <w:rFonts w:ascii="Arial" w:eastAsia="Times New Roman" w:hAnsi="Arial" w:cs="Arial"/>
          <w:b/>
          <w:bCs/>
          <w:color w:val="000000"/>
        </w:rPr>
        <w:t>5.1 Kesimpulan</w:t>
      </w:r>
    </w:p>
    <w:p w:rsidR="009F6014" w:rsidRPr="009F6014" w:rsidRDefault="009F6014" w:rsidP="00B155F6">
      <w:pPr>
        <w:spacing w:before="240" w:after="0" w:line="360" w:lineRule="auto"/>
        <w:ind w:firstLine="720"/>
        <w:jc w:val="both"/>
        <w:rPr>
          <w:rFonts w:ascii="Arial" w:eastAsia="Times New Roman" w:hAnsi="Arial" w:cs="Arial"/>
          <w:sz w:val="24"/>
          <w:szCs w:val="24"/>
        </w:rPr>
      </w:pPr>
      <w:r w:rsidRPr="009F6014">
        <w:rPr>
          <w:rFonts w:ascii="Arial" w:eastAsia="Times New Roman" w:hAnsi="Arial" w:cs="Arial"/>
          <w:color w:val="000000"/>
        </w:rPr>
        <w:t>Dari hasil pengamatan peneliti dan observasi dokumen di Apotek Kimia Farma 312 Rantauprapat dapat disimpulkan bahwa pengelolaan obat Narkotika dan Psikotropika di Apotek Kimia Farma 312 Rantauprapat  sudah sesuai dengan Permenkes Nomor 73 Tahun 2016 yang meliputi:</w:t>
      </w:r>
    </w:p>
    <w:p w:rsidR="00B155F6" w:rsidRDefault="009F6014" w:rsidP="006B1B46">
      <w:pPr>
        <w:pStyle w:val="ListParagraph"/>
        <w:numPr>
          <w:ilvl w:val="0"/>
          <w:numId w:val="44"/>
        </w:numPr>
        <w:spacing w:after="0" w:line="360" w:lineRule="auto"/>
        <w:jc w:val="both"/>
        <w:textAlignment w:val="baseline"/>
        <w:rPr>
          <w:rFonts w:ascii="Arial" w:eastAsia="Times New Roman" w:hAnsi="Arial" w:cs="Arial"/>
          <w:color w:val="000000"/>
        </w:rPr>
      </w:pPr>
      <w:r w:rsidRPr="00B155F6">
        <w:rPr>
          <w:rFonts w:ascii="Arial" w:eastAsia="Times New Roman" w:hAnsi="Arial" w:cs="Arial"/>
          <w:color w:val="000000"/>
        </w:rPr>
        <w:t>Perencanaan obat menggunakan metode konsumsi berdasarkan riwayat pemakaian pasien</w:t>
      </w:r>
    </w:p>
    <w:p w:rsidR="00B155F6" w:rsidRDefault="009F6014" w:rsidP="006B1B46">
      <w:pPr>
        <w:pStyle w:val="ListParagraph"/>
        <w:numPr>
          <w:ilvl w:val="0"/>
          <w:numId w:val="44"/>
        </w:numPr>
        <w:spacing w:after="0" w:line="360" w:lineRule="auto"/>
        <w:jc w:val="both"/>
        <w:textAlignment w:val="baseline"/>
        <w:rPr>
          <w:rFonts w:ascii="Arial" w:eastAsia="Times New Roman" w:hAnsi="Arial" w:cs="Arial"/>
          <w:color w:val="000000"/>
        </w:rPr>
      </w:pPr>
      <w:r w:rsidRPr="00B155F6">
        <w:rPr>
          <w:rFonts w:ascii="Arial" w:eastAsia="Times New Roman" w:hAnsi="Arial" w:cs="Arial"/>
          <w:color w:val="000000"/>
        </w:rPr>
        <w:t>Penyimpanan obat Narkotika dan Psikotropika di lemari terpisah</w:t>
      </w:r>
      <w:r w:rsidRPr="00B155F6">
        <w:rPr>
          <w:rFonts w:ascii="Arial" w:eastAsia="Times New Roman" w:hAnsi="Arial" w:cs="Arial"/>
          <w:i/>
          <w:iCs/>
          <w:color w:val="000000"/>
        </w:rPr>
        <w:t xml:space="preserve"> </w:t>
      </w:r>
      <w:r w:rsidRPr="00B155F6">
        <w:rPr>
          <w:rFonts w:ascii="Arial" w:eastAsia="Times New Roman" w:hAnsi="Arial" w:cs="Arial"/>
          <w:color w:val="000000"/>
        </w:rPr>
        <w:t>dan disusun secara alphabetis.</w:t>
      </w:r>
    </w:p>
    <w:p w:rsidR="00E1718B" w:rsidRDefault="00E1718B" w:rsidP="006B1B46">
      <w:pPr>
        <w:pStyle w:val="ListParagraph"/>
        <w:numPr>
          <w:ilvl w:val="0"/>
          <w:numId w:val="44"/>
        </w:numPr>
        <w:spacing w:after="0" w:line="360" w:lineRule="auto"/>
        <w:jc w:val="both"/>
        <w:textAlignment w:val="baseline"/>
        <w:rPr>
          <w:rFonts w:ascii="Arial" w:eastAsia="Times New Roman" w:hAnsi="Arial" w:cs="Arial"/>
          <w:color w:val="000000"/>
        </w:rPr>
      </w:pPr>
      <w:r>
        <w:rPr>
          <w:rFonts w:ascii="Arial" w:eastAsia="Times New Roman" w:hAnsi="Arial" w:cs="Arial"/>
          <w:color w:val="000000"/>
        </w:rPr>
        <w:t>Pencatatan menggunakan kartu stok agar memepertahankan jenis obat dan tidak kekosongan stok.</w:t>
      </w:r>
    </w:p>
    <w:p w:rsidR="009F6014" w:rsidRDefault="009F6014" w:rsidP="006B1B46">
      <w:pPr>
        <w:pStyle w:val="ListParagraph"/>
        <w:numPr>
          <w:ilvl w:val="0"/>
          <w:numId w:val="44"/>
        </w:numPr>
        <w:spacing w:after="0" w:line="360" w:lineRule="auto"/>
        <w:jc w:val="both"/>
        <w:textAlignment w:val="baseline"/>
        <w:rPr>
          <w:rFonts w:ascii="Arial" w:eastAsia="Times New Roman" w:hAnsi="Arial" w:cs="Arial"/>
          <w:color w:val="000000"/>
        </w:rPr>
      </w:pPr>
      <w:r w:rsidRPr="00B155F6">
        <w:rPr>
          <w:rFonts w:ascii="Arial" w:eastAsia="Times New Roman" w:hAnsi="Arial" w:cs="Arial"/>
          <w:color w:val="000000"/>
        </w:rPr>
        <w:t>Pendistribusian diberikan sesuai dengan resep Dokter dan dilakukan double check.</w:t>
      </w:r>
    </w:p>
    <w:p w:rsidR="007D2F12" w:rsidRPr="007D2F12" w:rsidRDefault="007D2F12" w:rsidP="006B1B46">
      <w:pPr>
        <w:pStyle w:val="ListParagraph"/>
        <w:numPr>
          <w:ilvl w:val="0"/>
          <w:numId w:val="44"/>
        </w:numPr>
        <w:spacing w:after="0" w:line="360" w:lineRule="auto"/>
        <w:jc w:val="both"/>
        <w:textAlignment w:val="baseline"/>
        <w:rPr>
          <w:rFonts w:ascii="Arial" w:eastAsia="Times New Roman" w:hAnsi="Arial" w:cs="Arial"/>
          <w:color w:val="000000"/>
        </w:rPr>
      </w:pPr>
      <w:r>
        <w:rPr>
          <w:rFonts w:ascii="Arial" w:eastAsia="Times New Roman" w:hAnsi="Arial" w:cs="Arial"/>
          <w:color w:val="000000"/>
        </w:rPr>
        <w:t>Pemusnahan tidak dilakukan karena obat diadakan sesuai kebutuhan.</w:t>
      </w:r>
    </w:p>
    <w:p w:rsidR="009F6014" w:rsidRPr="007D2F12" w:rsidRDefault="009F6014" w:rsidP="006B1B46">
      <w:pPr>
        <w:pStyle w:val="ListParagraph"/>
        <w:numPr>
          <w:ilvl w:val="1"/>
          <w:numId w:val="46"/>
        </w:numPr>
        <w:spacing w:after="0" w:line="360" w:lineRule="auto"/>
        <w:jc w:val="both"/>
        <w:rPr>
          <w:rFonts w:ascii="Arial" w:eastAsia="Times New Roman" w:hAnsi="Arial" w:cs="Arial"/>
          <w:sz w:val="24"/>
          <w:szCs w:val="24"/>
        </w:rPr>
      </w:pPr>
      <w:r w:rsidRPr="007D2F12">
        <w:rPr>
          <w:rFonts w:ascii="Arial" w:eastAsia="Times New Roman" w:hAnsi="Arial" w:cs="Arial"/>
          <w:b/>
          <w:bCs/>
          <w:color w:val="000000"/>
        </w:rPr>
        <w:t>Saran</w:t>
      </w:r>
    </w:p>
    <w:p w:rsidR="007D2F12" w:rsidRDefault="009F6014" w:rsidP="006B1B46">
      <w:pPr>
        <w:pStyle w:val="ListParagraph"/>
        <w:numPr>
          <w:ilvl w:val="0"/>
          <w:numId w:val="45"/>
        </w:numPr>
        <w:spacing w:after="0" w:line="360" w:lineRule="auto"/>
        <w:jc w:val="both"/>
        <w:textAlignment w:val="baseline"/>
        <w:rPr>
          <w:rFonts w:ascii="Arial" w:eastAsia="Times New Roman" w:hAnsi="Arial" w:cs="Arial"/>
          <w:color w:val="000000"/>
        </w:rPr>
      </w:pPr>
      <w:r w:rsidRPr="007D2F12">
        <w:rPr>
          <w:rFonts w:ascii="Arial" w:eastAsia="Times New Roman" w:hAnsi="Arial" w:cs="Arial"/>
          <w:color w:val="000000"/>
        </w:rPr>
        <w:t>Untuk meminimalisir kekosongan obat, ada baiknya untuk perencanaan menggunakan metode kombinasi yakni metode konsumsi dan metode epidemiologi</w:t>
      </w:r>
      <w:r w:rsidR="007D2F12" w:rsidRPr="007D2F12">
        <w:rPr>
          <w:rFonts w:ascii="Arial" w:eastAsia="Times New Roman" w:hAnsi="Arial" w:cs="Arial"/>
          <w:color w:val="000000"/>
        </w:rPr>
        <w:t>.</w:t>
      </w:r>
    </w:p>
    <w:p w:rsidR="00354134" w:rsidRPr="007D2F12" w:rsidRDefault="00354134" w:rsidP="006B1B46">
      <w:pPr>
        <w:pStyle w:val="ListParagraph"/>
        <w:numPr>
          <w:ilvl w:val="0"/>
          <w:numId w:val="45"/>
        </w:numPr>
        <w:spacing w:after="0" w:line="360" w:lineRule="auto"/>
        <w:jc w:val="both"/>
        <w:textAlignment w:val="baseline"/>
        <w:rPr>
          <w:rFonts w:ascii="Arial" w:eastAsia="Times New Roman" w:hAnsi="Arial" w:cs="Arial"/>
          <w:color w:val="000000"/>
        </w:rPr>
      </w:pPr>
      <w:r>
        <w:rPr>
          <w:rFonts w:ascii="Arial" w:hAnsi="Arial" w:cs="Arial"/>
          <w:color w:val="000000"/>
        </w:rPr>
        <w:t>Disarankan kepada peneliti selanjutnya perlu melakukan   penelitian lanjutan tentang pengelolaan obat Narkotika dan Psikotropika di tempat lain.</w:t>
      </w:r>
    </w:p>
    <w:p w:rsidR="00012F17" w:rsidRDefault="00012F17" w:rsidP="002251B9">
      <w:pPr>
        <w:spacing w:after="240" w:line="360" w:lineRule="auto"/>
        <w:rPr>
          <w:rFonts w:ascii="Arial" w:eastAsia="Times New Roman" w:hAnsi="Arial" w:cs="Arial"/>
          <w:sz w:val="24"/>
          <w:szCs w:val="24"/>
        </w:rPr>
      </w:pPr>
    </w:p>
    <w:p w:rsidR="00B155F6" w:rsidRDefault="009F6014" w:rsidP="002251B9">
      <w:pPr>
        <w:spacing w:after="240" w:line="360" w:lineRule="auto"/>
        <w:rPr>
          <w:rFonts w:ascii="Arial" w:eastAsia="Times New Roman" w:hAnsi="Arial" w:cs="Arial"/>
          <w:sz w:val="24"/>
          <w:szCs w:val="24"/>
        </w:rPr>
      </w:pP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r w:rsidRPr="009F6014">
        <w:rPr>
          <w:rFonts w:ascii="Arial" w:eastAsia="Times New Roman" w:hAnsi="Arial" w:cs="Arial"/>
          <w:sz w:val="24"/>
          <w:szCs w:val="24"/>
        </w:rPr>
        <w:br/>
      </w:r>
    </w:p>
    <w:p w:rsidR="009E69FC" w:rsidRDefault="009E69FC" w:rsidP="007D2F12">
      <w:pPr>
        <w:spacing w:after="0" w:line="240" w:lineRule="auto"/>
        <w:jc w:val="center"/>
        <w:rPr>
          <w:rFonts w:ascii="Arial" w:eastAsia="Times New Roman" w:hAnsi="Arial" w:cs="Arial"/>
          <w:b/>
          <w:bCs/>
          <w:color w:val="000000"/>
          <w:sz w:val="24"/>
          <w:szCs w:val="24"/>
        </w:rPr>
        <w:sectPr w:rsidR="009E69FC" w:rsidSect="0075202C">
          <w:pgSz w:w="12240" w:h="15840"/>
          <w:pgMar w:top="2268" w:right="1701" w:bottom="1701" w:left="2268" w:header="720" w:footer="720" w:gutter="0"/>
          <w:cols w:space="720"/>
          <w:titlePg/>
          <w:docGrid w:linePitch="360"/>
        </w:sectPr>
      </w:pPr>
    </w:p>
    <w:p w:rsidR="009F6014" w:rsidRDefault="009F6014" w:rsidP="007D2F12">
      <w:pPr>
        <w:spacing w:after="0" w:line="240" w:lineRule="auto"/>
        <w:jc w:val="center"/>
        <w:rPr>
          <w:rFonts w:ascii="Arial" w:eastAsia="Times New Roman" w:hAnsi="Arial" w:cs="Arial"/>
          <w:b/>
          <w:bCs/>
          <w:color w:val="000000"/>
          <w:sz w:val="24"/>
          <w:szCs w:val="24"/>
        </w:rPr>
      </w:pPr>
      <w:r w:rsidRPr="009F6014">
        <w:rPr>
          <w:rFonts w:ascii="Arial" w:eastAsia="Times New Roman" w:hAnsi="Arial" w:cs="Arial"/>
          <w:b/>
          <w:bCs/>
          <w:color w:val="000000"/>
          <w:sz w:val="24"/>
          <w:szCs w:val="24"/>
        </w:rPr>
        <w:lastRenderedPageBreak/>
        <w:t>DAFTAR PUSTAKA </w:t>
      </w:r>
    </w:p>
    <w:p w:rsidR="002251B9" w:rsidRPr="009F6014" w:rsidRDefault="002251B9" w:rsidP="007D2F12">
      <w:pPr>
        <w:spacing w:after="0" w:line="240" w:lineRule="auto"/>
        <w:jc w:val="center"/>
        <w:rPr>
          <w:rFonts w:ascii="Arial" w:eastAsia="Times New Roman" w:hAnsi="Arial" w:cs="Arial"/>
          <w:sz w:val="24"/>
          <w:szCs w:val="24"/>
        </w:rPr>
      </w:pPr>
    </w:p>
    <w:p w:rsidR="009F6014" w:rsidRDefault="009F6014" w:rsidP="002251B9">
      <w:pPr>
        <w:spacing w:after="0" w:line="240" w:lineRule="auto"/>
        <w:ind w:left="567" w:hanging="567"/>
        <w:jc w:val="both"/>
        <w:rPr>
          <w:rFonts w:ascii="Arial" w:eastAsia="Times New Roman" w:hAnsi="Arial" w:cs="Arial"/>
          <w:color w:val="000000"/>
        </w:rPr>
      </w:pPr>
      <w:r w:rsidRPr="009F6014">
        <w:rPr>
          <w:rFonts w:ascii="Arial" w:eastAsia="Times New Roman" w:hAnsi="Arial" w:cs="Arial"/>
          <w:color w:val="000000"/>
        </w:rPr>
        <w:t>Aziz, S., Herman, M. J., Mun’im, A., 2005,</w:t>
      </w:r>
      <w:r w:rsidRPr="009F6014">
        <w:rPr>
          <w:rFonts w:ascii="Arial" w:eastAsia="Times New Roman" w:hAnsi="Arial" w:cs="Arial"/>
          <w:i/>
          <w:iCs/>
          <w:color w:val="000000"/>
        </w:rPr>
        <w:t xml:space="preserve"> Kemampuan Petugas Menggunakan </w:t>
      </w:r>
      <w:r w:rsidR="007D2F12">
        <w:rPr>
          <w:rFonts w:ascii="Arial" w:eastAsia="Times New Roman" w:hAnsi="Arial" w:cs="Arial"/>
          <w:i/>
          <w:iCs/>
          <w:color w:val="000000"/>
        </w:rPr>
        <w:t xml:space="preserve"> </w:t>
      </w:r>
      <w:r w:rsidRPr="009F6014">
        <w:rPr>
          <w:rFonts w:ascii="Arial" w:eastAsia="Times New Roman" w:hAnsi="Arial" w:cs="Arial"/>
          <w:i/>
          <w:iCs/>
          <w:color w:val="000000"/>
        </w:rPr>
        <w:t>Pedoman Evaluasi Pengelolaan dan Pembiayaan Obat</w:t>
      </w:r>
      <w:r w:rsidRPr="009F6014">
        <w:rPr>
          <w:rFonts w:ascii="Arial" w:eastAsia="Times New Roman" w:hAnsi="Arial" w:cs="Arial"/>
          <w:color w:val="000000"/>
        </w:rPr>
        <w:t xml:space="preserve">, </w:t>
      </w:r>
      <w:r w:rsidRPr="009F6014">
        <w:rPr>
          <w:rFonts w:ascii="Arial" w:eastAsia="Times New Roman" w:hAnsi="Arial" w:cs="Arial"/>
          <w:i/>
          <w:iCs/>
          <w:color w:val="000000"/>
        </w:rPr>
        <w:t>Majalah Ilmu Kefarmasian</w:t>
      </w:r>
      <w:r w:rsidRPr="009F6014">
        <w:rPr>
          <w:rFonts w:ascii="Arial" w:eastAsia="Times New Roman" w:hAnsi="Arial" w:cs="Arial"/>
          <w:color w:val="000000"/>
        </w:rPr>
        <w:t>, 02 (02), 63-64.</w:t>
      </w:r>
    </w:p>
    <w:p w:rsidR="002251B9" w:rsidRPr="009F6014" w:rsidRDefault="002251B9" w:rsidP="002251B9">
      <w:pPr>
        <w:spacing w:after="0" w:line="240" w:lineRule="auto"/>
        <w:ind w:left="567" w:hanging="567"/>
        <w:jc w:val="both"/>
        <w:rPr>
          <w:rFonts w:ascii="Arial" w:eastAsia="Times New Roman" w:hAnsi="Arial" w:cs="Arial"/>
          <w:sz w:val="24"/>
          <w:szCs w:val="24"/>
        </w:rPr>
      </w:pPr>
    </w:p>
    <w:p w:rsidR="009F6014" w:rsidRDefault="009F6014" w:rsidP="002251B9">
      <w:pPr>
        <w:spacing w:after="0" w:line="240" w:lineRule="auto"/>
        <w:ind w:left="567" w:hanging="567"/>
        <w:jc w:val="both"/>
        <w:rPr>
          <w:rFonts w:ascii="Arial" w:eastAsia="Times New Roman" w:hAnsi="Arial" w:cs="Arial"/>
          <w:color w:val="000000"/>
        </w:rPr>
      </w:pPr>
      <w:r w:rsidRPr="009F6014">
        <w:rPr>
          <w:rFonts w:ascii="Arial" w:eastAsia="Times New Roman" w:hAnsi="Arial" w:cs="Arial"/>
          <w:color w:val="000000"/>
        </w:rPr>
        <w:t>Departemen Kesehatan RI. (2005).</w:t>
      </w:r>
      <w:r w:rsidRPr="009F6014">
        <w:rPr>
          <w:rFonts w:ascii="Arial" w:eastAsia="Times New Roman" w:hAnsi="Arial" w:cs="Arial"/>
          <w:i/>
          <w:iCs/>
          <w:color w:val="000000"/>
        </w:rPr>
        <w:t xml:space="preserve"> Undang-undang Kesehatan Jilid I Cetakan Keempat</w:t>
      </w:r>
      <w:r w:rsidRPr="009F6014">
        <w:rPr>
          <w:rFonts w:ascii="Arial" w:eastAsia="Times New Roman" w:hAnsi="Arial" w:cs="Arial"/>
          <w:color w:val="000000"/>
        </w:rPr>
        <w:t>. Jakarta : Departemen Kesehatan RI Badan Pengembangan dan pemberdayaan Sumber Daya Manusia Kesehatan Pusdinakes</w:t>
      </w:r>
    </w:p>
    <w:p w:rsidR="002251B9" w:rsidRPr="009F6014" w:rsidRDefault="002251B9" w:rsidP="002251B9">
      <w:pPr>
        <w:spacing w:after="0" w:line="240" w:lineRule="auto"/>
        <w:ind w:left="567" w:hanging="567"/>
        <w:jc w:val="both"/>
        <w:rPr>
          <w:rFonts w:ascii="Arial" w:eastAsia="Times New Roman" w:hAnsi="Arial" w:cs="Arial"/>
          <w:sz w:val="24"/>
          <w:szCs w:val="24"/>
        </w:rPr>
      </w:pPr>
    </w:p>
    <w:p w:rsidR="009F6014" w:rsidRDefault="009F6014" w:rsidP="002251B9">
      <w:pPr>
        <w:spacing w:after="0" w:line="240" w:lineRule="auto"/>
        <w:ind w:left="567" w:hanging="567"/>
        <w:jc w:val="both"/>
        <w:rPr>
          <w:rFonts w:ascii="Arial" w:eastAsia="Times New Roman" w:hAnsi="Arial" w:cs="Arial"/>
          <w:color w:val="000000"/>
        </w:rPr>
      </w:pPr>
      <w:r w:rsidRPr="009F6014">
        <w:rPr>
          <w:rFonts w:ascii="Arial" w:eastAsia="Times New Roman" w:hAnsi="Arial" w:cs="Arial"/>
          <w:color w:val="000000"/>
        </w:rPr>
        <w:t xml:space="preserve">Ellyani, Farida. </w:t>
      </w:r>
      <w:r w:rsidRPr="009F6014">
        <w:rPr>
          <w:rFonts w:ascii="Arial" w:eastAsia="Times New Roman" w:hAnsi="Arial" w:cs="Arial"/>
          <w:i/>
          <w:iCs/>
          <w:color w:val="000000"/>
        </w:rPr>
        <w:t xml:space="preserve">Gambaran Pengelolaan Obat Narkotika Dan Psikotropika Di Instalasi Farmasi Di Rumah Sakit Umum Daerah Banjarbaru Kalimantan Selatan Tahun 2015 . </w:t>
      </w:r>
      <w:r w:rsidRPr="009F6014">
        <w:rPr>
          <w:rFonts w:ascii="Arial" w:eastAsia="Times New Roman" w:hAnsi="Arial" w:cs="Arial"/>
          <w:color w:val="000000"/>
        </w:rPr>
        <w:t>Skripsi. Fakultas Kedokteran dan Ilmu Kesehatan Universitas Muhammadiyah Yogyakarta .</w:t>
      </w:r>
    </w:p>
    <w:p w:rsidR="002251B9" w:rsidRPr="009F6014" w:rsidRDefault="002251B9" w:rsidP="002251B9">
      <w:pPr>
        <w:spacing w:after="0" w:line="240" w:lineRule="auto"/>
        <w:ind w:left="567" w:hanging="567"/>
        <w:jc w:val="both"/>
        <w:rPr>
          <w:rFonts w:ascii="Arial" w:eastAsia="Times New Roman" w:hAnsi="Arial" w:cs="Arial"/>
          <w:sz w:val="24"/>
          <w:szCs w:val="24"/>
        </w:rPr>
      </w:pPr>
    </w:p>
    <w:p w:rsidR="009F6014" w:rsidRDefault="009F6014" w:rsidP="002251B9">
      <w:pPr>
        <w:spacing w:after="0" w:line="240" w:lineRule="auto"/>
        <w:ind w:left="567" w:hanging="567"/>
        <w:jc w:val="both"/>
        <w:rPr>
          <w:rFonts w:ascii="Arial" w:eastAsia="Times New Roman" w:hAnsi="Arial" w:cs="Arial"/>
          <w:color w:val="000000"/>
        </w:rPr>
      </w:pPr>
      <w:r w:rsidRPr="009F6014">
        <w:rPr>
          <w:rFonts w:ascii="Arial" w:eastAsia="Times New Roman" w:hAnsi="Arial" w:cs="Arial"/>
          <w:color w:val="000000"/>
        </w:rPr>
        <w:t>Hariyanti, D.dkk. (2015).</w:t>
      </w:r>
      <w:r w:rsidRPr="009F6014">
        <w:rPr>
          <w:rFonts w:ascii="Arial" w:eastAsia="Times New Roman" w:hAnsi="Arial" w:cs="Arial"/>
          <w:i/>
          <w:iCs/>
          <w:color w:val="000000"/>
        </w:rPr>
        <w:t xml:space="preserve"> Perencanaan Obat Berdasarkan Analisis Always Better Control (ABC) dan Economic Order Quantity (EOQ)</w:t>
      </w:r>
      <w:r w:rsidRPr="009F6014">
        <w:rPr>
          <w:rFonts w:ascii="Arial" w:eastAsia="Times New Roman" w:hAnsi="Arial" w:cs="Arial"/>
          <w:color w:val="000000"/>
        </w:rPr>
        <w:t xml:space="preserve"> di Instalasi Farmasi RSUD Melawi Kabupaten Melawi Kalimantan Barat Pontianak: Universitas Tanjungpura.</w:t>
      </w:r>
    </w:p>
    <w:p w:rsidR="002251B9" w:rsidRPr="009F6014" w:rsidRDefault="002251B9" w:rsidP="002251B9">
      <w:pPr>
        <w:spacing w:after="0" w:line="240" w:lineRule="auto"/>
        <w:ind w:left="567" w:hanging="567"/>
        <w:jc w:val="both"/>
        <w:rPr>
          <w:rFonts w:ascii="Arial" w:eastAsia="Times New Roman" w:hAnsi="Arial" w:cs="Arial"/>
          <w:sz w:val="24"/>
          <w:szCs w:val="24"/>
        </w:rPr>
      </w:pPr>
    </w:p>
    <w:p w:rsidR="009F6014" w:rsidRDefault="009F6014" w:rsidP="002251B9">
      <w:pPr>
        <w:spacing w:after="0" w:line="240" w:lineRule="auto"/>
        <w:ind w:left="567" w:hanging="567"/>
        <w:jc w:val="both"/>
        <w:rPr>
          <w:rFonts w:ascii="Arial" w:eastAsia="Times New Roman" w:hAnsi="Arial" w:cs="Arial"/>
          <w:color w:val="000000"/>
        </w:rPr>
      </w:pPr>
      <w:r w:rsidRPr="009F6014">
        <w:rPr>
          <w:rFonts w:ascii="Arial" w:eastAsia="Times New Roman" w:hAnsi="Arial" w:cs="Arial"/>
          <w:color w:val="000000"/>
        </w:rPr>
        <w:t>Kementerian Kesehatan RI dan IAI., 2011,</w:t>
      </w:r>
      <w:r w:rsidRPr="009F6014">
        <w:rPr>
          <w:rFonts w:ascii="Arial" w:eastAsia="Times New Roman" w:hAnsi="Arial" w:cs="Arial"/>
          <w:i/>
          <w:iCs/>
          <w:color w:val="000000"/>
        </w:rPr>
        <w:t xml:space="preserve"> Pedoman Apoteker Praktik di Sarana Pelayanan Kefarmasian</w:t>
      </w:r>
      <w:r w:rsidRPr="009F6014">
        <w:rPr>
          <w:rFonts w:ascii="Arial" w:eastAsia="Times New Roman" w:hAnsi="Arial" w:cs="Arial"/>
          <w:color w:val="000000"/>
        </w:rPr>
        <w:t>, Kementerian Kesehatan RI, Jakarta</w:t>
      </w:r>
    </w:p>
    <w:p w:rsidR="002251B9" w:rsidRPr="009F6014" w:rsidRDefault="002251B9" w:rsidP="002251B9">
      <w:pPr>
        <w:spacing w:after="0" w:line="240" w:lineRule="auto"/>
        <w:ind w:left="567" w:hanging="567"/>
        <w:jc w:val="both"/>
        <w:rPr>
          <w:rFonts w:ascii="Arial" w:eastAsia="Times New Roman" w:hAnsi="Arial" w:cs="Arial"/>
          <w:sz w:val="24"/>
          <w:szCs w:val="24"/>
        </w:rPr>
      </w:pPr>
    </w:p>
    <w:p w:rsidR="009F6014" w:rsidRDefault="009F6014" w:rsidP="002251B9">
      <w:pPr>
        <w:spacing w:after="0" w:line="240" w:lineRule="auto"/>
        <w:ind w:left="567" w:hanging="567"/>
        <w:jc w:val="both"/>
        <w:rPr>
          <w:rFonts w:ascii="Arial" w:eastAsia="Times New Roman" w:hAnsi="Arial" w:cs="Arial"/>
          <w:i/>
          <w:iCs/>
          <w:color w:val="000000"/>
        </w:rPr>
      </w:pPr>
      <w:r w:rsidRPr="009F6014">
        <w:rPr>
          <w:rFonts w:ascii="Arial" w:eastAsia="Times New Roman" w:hAnsi="Arial" w:cs="Arial"/>
          <w:color w:val="000000"/>
        </w:rPr>
        <w:t xml:space="preserve">Keputusan Menteri Kesehatan No. 73 Tahun 2016 </w:t>
      </w:r>
      <w:r w:rsidRPr="009F6014">
        <w:rPr>
          <w:rFonts w:ascii="Arial" w:eastAsia="Times New Roman" w:hAnsi="Arial" w:cs="Arial"/>
          <w:i/>
          <w:iCs/>
          <w:color w:val="000000"/>
        </w:rPr>
        <w:t>tentang Standar Pelayanan Kefarmasian di Apotek</w:t>
      </w:r>
    </w:p>
    <w:p w:rsidR="002251B9" w:rsidRPr="009F6014" w:rsidRDefault="002251B9" w:rsidP="002251B9">
      <w:pPr>
        <w:spacing w:after="0" w:line="240" w:lineRule="auto"/>
        <w:ind w:left="567" w:hanging="567"/>
        <w:jc w:val="both"/>
        <w:rPr>
          <w:rFonts w:ascii="Arial" w:eastAsia="Times New Roman" w:hAnsi="Arial" w:cs="Arial"/>
          <w:sz w:val="24"/>
          <w:szCs w:val="24"/>
        </w:rPr>
      </w:pPr>
    </w:p>
    <w:p w:rsidR="009F6014" w:rsidRDefault="009F6014" w:rsidP="002251B9">
      <w:pPr>
        <w:spacing w:after="0" w:line="240" w:lineRule="auto"/>
        <w:ind w:left="567" w:hanging="567"/>
        <w:jc w:val="both"/>
        <w:rPr>
          <w:rFonts w:ascii="Arial" w:eastAsia="Times New Roman" w:hAnsi="Arial" w:cs="Arial"/>
          <w:color w:val="000000"/>
        </w:rPr>
      </w:pPr>
      <w:r w:rsidRPr="009F6014">
        <w:rPr>
          <w:rFonts w:ascii="Arial" w:eastAsia="Times New Roman" w:hAnsi="Arial" w:cs="Arial"/>
          <w:color w:val="000000"/>
        </w:rPr>
        <w:t xml:space="preserve">Peraturan Menteri Kesehatan Republik Indonesia No.3/MENKES/PER/2015/ </w:t>
      </w:r>
      <w:r w:rsidRPr="009F6014">
        <w:rPr>
          <w:rFonts w:ascii="Arial" w:eastAsia="Times New Roman" w:hAnsi="Arial" w:cs="Arial"/>
          <w:i/>
          <w:iCs/>
          <w:color w:val="000000"/>
        </w:rPr>
        <w:t xml:space="preserve">Tentang Peredaran, Penyimpanan, Pemusnahan, Dan Pelaporan Narkotika, Psikotropika, Dan Prekursor Farmasi, </w:t>
      </w:r>
      <w:r w:rsidRPr="009F6014">
        <w:rPr>
          <w:rFonts w:ascii="Arial" w:eastAsia="Times New Roman" w:hAnsi="Arial" w:cs="Arial"/>
          <w:color w:val="000000"/>
        </w:rPr>
        <w:t>Departemen Kesehatan RI, Jakarta.</w:t>
      </w:r>
    </w:p>
    <w:p w:rsidR="002251B9" w:rsidRPr="009F6014" w:rsidRDefault="002251B9" w:rsidP="002251B9">
      <w:pPr>
        <w:spacing w:after="0" w:line="240" w:lineRule="auto"/>
        <w:ind w:left="567" w:hanging="567"/>
        <w:jc w:val="both"/>
        <w:rPr>
          <w:rFonts w:ascii="Arial" w:eastAsia="Times New Roman" w:hAnsi="Arial" w:cs="Arial"/>
          <w:sz w:val="24"/>
          <w:szCs w:val="24"/>
        </w:rPr>
      </w:pPr>
    </w:p>
    <w:p w:rsidR="009F6014" w:rsidRDefault="009F6014" w:rsidP="002251B9">
      <w:pPr>
        <w:spacing w:after="0" w:line="240" w:lineRule="auto"/>
        <w:ind w:left="567" w:hanging="567"/>
        <w:jc w:val="both"/>
        <w:rPr>
          <w:rFonts w:ascii="Arial" w:eastAsia="Times New Roman" w:hAnsi="Arial" w:cs="Arial"/>
          <w:color w:val="000000"/>
        </w:rPr>
      </w:pPr>
      <w:r w:rsidRPr="009F6014">
        <w:rPr>
          <w:rFonts w:ascii="Arial" w:eastAsia="Times New Roman" w:hAnsi="Arial" w:cs="Arial"/>
          <w:color w:val="000000"/>
        </w:rPr>
        <w:t>Seto, S. dkk. (2004).Ma</w:t>
      </w:r>
      <w:r w:rsidRPr="009F6014">
        <w:rPr>
          <w:rFonts w:ascii="Arial" w:eastAsia="Times New Roman" w:hAnsi="Arial" w:cs="Arial"/>
          <w:i/>
          <w:iCs/>
          <w:color w:val="000000"/>
        </w:rPr>
        <w:t>najemen Farmasi:Apotek, Farmasi RumahSakit, Pedagang Besar Farmasi,dan Industri Farmasi. Airlangga University Press</w:t>
      </w:r>
      <w:r w:rsidRPr="009F6014">
        <w:rPr>
          <w:rFonts w:ascii="Arial" w:eastAsia="Times New Roman" w:hAnsi="Arial" w:cs="Arial"/>
          <w:color w:val="000000"/>
        </w:rPr>
        <w:t>.191</w:t>
      </w:r>
    </w:p>
    <w:p w:rsidR="002251B9" w:rsidRPr="009F6014" w:rsidRDefault="002251B9" w:rsidP="002251B9">
      <w:pPr>
        <w:spacing w:after="0" w:line="240" w:lineRule="auto"/>
        <w:ind w:left="567" w:hanging="567"/>
        <w:jc w:val="both"/>
        <w:rPr>
          <w:rFonts w:ascii="Arial" w:eastAsia="Times New Roman" w:hAnsi="Arial" w:cs="Arial"/>
          <w:sz w:val="24"/>
          <w:szCs w:val="24"/>
        </w:rPr>
      </w:pPr>
    </w:p>
    <w:p w:rsidR="009F6014" w:rsidRDefault="009F6014" w:rsidP="002251B9">
      <w:pPr>
        <w:spacing w:after="0" w:line="240" w:lineRule="auto"/>
        <w:ind w:left="567" w:hanging="567"/>
        <w:jc w:val="both"/>
        <w:rPr>
          <w:rFonts w:ascii="Arial" w:eastAsia="Times New Roman" w:hAnsi="Arial" w:cs="Arial"/>
          <w:color w:val="000000"/>
        </w:rPr>
      </w:pPr>
      <w:r w:rsidRPr="009F6014">
        <w:rPr>
          <w:rFonts w:ascii="Arial" w:eastAsia="Times New Roman" w:hAnsi="Arial" w:cs="Arial"/>
          <w:color w:val="000000"/>
        </w:rPr>
        <w:t xml:space="preserve">Siregar,C.J.P dan Amalia, L., 2004, </w:t>
      </w:r>
      <w:r w:rsidRPr="009F6014">
        <w:rPr>
          <w:rFonts w:ascii="Arial" w:eastAsia="Times New Roman" w:hAnsi="Arial" w:cs="Arial"/>
          <w:i/>
          <w:iCs/>
          <w:color w:val="000000"/>
        </w:rPr>
        <w:t>Farmasi Rumah sakit Teori Dan Penerapan</w:t>
      </w:r>
      <w:r w:rsidRPr="009F6014">
        <w:rPr>
          <w:rFonts w:ascii="Arial" w:eastAsia="Times New Roman" w:hAnsi="Arial" w:cs="Arial"/>
          <w:color w:val="000000"/>
        </w:rPr>
        <w:t>, Penerbit Buku kedokteran EGC, Jakarta, hlm, 120-138..</w:t>
      </w:r>
    </w:p>
    <w:p w:rsidR="002251B9" w:rsidRPr="009F6014" w:rsidRDefault="002251B9" w:rsidP="002251B9">
      <w:pPr>
        <w:spacing w:after="0" w:line="240" w:lineRule="auto"/>
        <w:ind w:left="567" w:hanging="567"/>
        <w:jc w:val="both"/>
        <w:rPr>
          <w:rFonts w:ascii="Arial" w:eastAsia="Times New Roman" w:hAnsi="Arial" w:cs="Arial"/>
          <w:sz w:val="24"/>
          <w:szCs w:val="24"/>
        </w:rPr>
      </w:pPr>
    </w:p>
    <w:p w:rsidR="009F6014" w:rsidRDefault="009F6014" w:rsidP="007D2F12">
      <w:pPr>
        <w:spacing w:after="0" w:line="240" w:lineRule="auto"/>
        <w:jc w:val="both"/>
        <w:rPr>
          <w:rFonts w:ascii="Arial" w:eastAsia="Times New Roman" w:hAnsi="Arial" w:cs="Arial"/>
          <w:color w:val="000000"/>
        </w:rPr>
      </w:pPr>
      <w:r w:rsidRPr="009F6014">
        <w:rPr>
          <w:rFonts w:ascii="Arial" w:eastAsia="Times New Roman" w:hAnsi="Arial" w:cs="Arial"/>
          <w:color w:val="000000"/>
        </w:rPr>
        <w:t xml:space="preserve">Syamsuni., H. A. 2006. </w:t>
      </w:r>
      <w:r w:rsidRPr="009F6014">
        <w:rPr>
          <w:rFonts w:ascii="Arial" w:eastAsia="Times New Roman" w:hAnsi="Arial" w:cs="Arial"/>
          <w:i/>
          <w:iCs/>
          <w:color w:val="000000"/>
        </w:rPr>
        <w:t>Ilmu Resep</w:t>
      </w:r>
      <w:r w:rsidRPr="009F6014">
        <w:rPr>
          <w:rFonts w:ascii="Arial" w:eastAsia="Times New Roman" w:hAnsi="Arial" w:cs="Arial"/>
          <w:color w:val="000000"/>
        </w:rPr>
        <w:t>, ECG, Jakarta.</w:t>
      </w:r>
    </w:p>
    <w:p w:rsidR="00AA7A06" w:rsidRDefault="00AA7A06" w:rsidP="007D2F12">
      <w:pPr>
        <w:spacing w:line="240" w:lineRule="auto"/>
        <w:rPr>
          <w:rFonts w:ascii="Arial" w:eastAsia="Times New Roman" w:hAnsi="Arial" w:cs="Arial"/>
          <w:color w:val="000000"/>
        </w:rPr>
      </w:pPr>
    </w:p>
    <w:p w:rsidR="00D7195C" w:rsidRDefault="00D7195C" w:rsidP="007D2F12">
      <w:pPr>
        <w:spacing w:line="240" w:lineRule="auto"/>
        <w:rPr>
          <w:rFonts w:ascii="Arial" w:hAnsi="Arial" w:cs="Arial"/>
        </w:rPr>
      </w:pPr>
    </w:p>
    <w:p w:rsidR="00C47361" w:rsidRDefault="00C47361" w:rsidP="00D43B40">
      <w:pPr>
        <w:rPr>
          <w:rFonts w:ascii="Arial" w:hAnsi="Arial" w:cs="Arial"/>
        </w:rPr>
      </w:pPr>
    </w:p>
    <w:p w:rsidR="009E69FC" w:rsidRDefault="009E69FC" w:rsidP="00D43B40">
      <w:pPr>
        <w:rPr>
          <w:rFonts w:ascii="Arial" w:hAnsi="Arial" w:cs="Arial"/>
        </w:rPr>
      </w:pPr>
    </w:p>
    <w:p w:rsidR="009E69FC" w:rsidRDefault="009E69FC" w:rsidP="00D43B40">
      <w:pPr>
        <w:rPr>
          <w:rFonts w:ascii="Arial" w:hAnsi="Arial" w:cs="Arial"/>
        </w:rPr>
      </w:pPr>
    </w:p>
    <w:p w:rsidR="00C47361" w:rsidRDefault="00C47361" w:rsidP="00C47361">
      <w:pPr>
        <w:spacing w:after="0" w:line="240" w:lineRule="auto"/>
        <w:ind w:firstLine="284"/>
        <w:jc w:val="both"/>
        <w:rPr>
          <w:rFonts w:ascii="Arial" w:hAnsi="Arial" w:cs="Arial"/>
        </w:rPr>
      </w:pPr>
      <w:r>
        <w:rPr>
          <w:rFonts w:ascii="Arial" w:hAnsi="Arial" w:cs="Arial"/>
        </w:rPr>
        <w:lastRenderedPageBreak/>
        <w:t>Lampiran 1</w:t>
      </w:r>
    </w:p>
    <w:p w:rsidR="00C47361" w:rsidRPr="00C47361" w:rsidRDefault="00C47361" w:rsidP="00C47361">
      <w:pPr>
        <w:spacing w:after="0" w:line="240" w:lineRule="auto"/>
        <w:ind w:firstLine="142"/>
        <w:jc w:val="both"/>
        <w:rPr>
          <w:rFonts w:ascii="Times New Roman" w:eastAsia="Times New Roman" w:hAnsi="Times New Roman" w:cs="Times New Roman"/>
          <w:sz w:val="24"/>
          <w:szCs w:val="24"/>
        </w:rPr>
      </w:pPr>
      <w:r w:rsidRPr="00C47361">
        <w:rPr>
          <w:rFonts w:ascii="Arial" w:eastAsia="Times New Roman" w:hAnsi="Arial" w:cs="Arial"/>
          <w:color w:val="000000"/>
        </w:rPr>
        <w:t xml:space="preserve"> Tabel III. Rancangan Pengumpulan Data</w:t>
      </w:r>
    </w:p>
    <w:tbl>
      <w:tblPr>
        <w:tblW w:w="0" w:type="auto"/>
        <w:tblCellMar>
          <w:top w:w="15" w:type="dxa"/>
          <w:left w:w="15" w:type="dxa"/>
          <w:bottom w:w="15" w:type="dxa"/>
          <w:right w:w="15" w:type="dxa"/>
        </w:tblCellMar>
        <w:tblLook w:val="04A0"/>
      </w:tblPr>
      <w:tblGrid>
        <w:gridCol w:w="510"/>
        <w:gridCol w:w="1403"/>
        <w:gridCol w:w="2134"/>
        <w:gridCol w:w="1256"/>
        <w:gridCol w:w="1269"/>
        <w:gridCol w:w="1915"/>
      </w:tblGrid>
      <w:tr w:rsidR="00C47361" w:rsidRPr="00C47361" w:rsidTr="00C47361">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47361" w:rsidRPr="00C47361" w:rsidRDefault="00C47361" w:rsidP="00C47361">
            <w:pPr>
              <w:spacing w:after="0" w:line="240" w:lineRule="auto"/>
              <w:jc w:val="center"/>
              <w:rPr>
                <w:rFonts w:ascii="Times New Roman" w:eastAsia="Times New Roman" w:hAnsi="Times New Roman" w:cs="Times New Roman"/>
                <w:sz w:val="24"/>
                <w:szCs w:val="24"/>
              </w:rPr>
            </w:pPr>
            <w:r w:rsidRPr="00C47361">
              <w:rPr>
                <w:rFonts w:ascii="Arial" w:eastAsia="Times New Roman" w:hAnsi="Arial" w:cs="Arial"/>
                <w:b/>
                <w:bCs/>
                <w:color w:val="000000"/>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47361" w:rsidRPr="00C47361" w:rsidRDefault="00C47361" w:rsidP="00C47361">
            <w:pPr>
              <w:spacing w:after="0" w:line="240" w:lineRule="auto"/>
              <w:jc w:val="center"/>
              <w:rPr>
                <w:rFonts w:ascii="Times New Roman" w:eastAsia="Times New Roman" w:hAnsi="Times New Roman" w:cs="Times New Roman"/>
                <w:sz w:val="24"/>
                <w:szCs w:val="24"/>
              </w:rPr>
            </w:pPr>
            <w:r w:rsidRPr="00C47361">
              <w:rPr>
                <w:rFonts w:ascii="Arial" w:eastAsia="Times New Roman" w:hAnsi="Arial" w:cs="Arial"/>
                <w:b/>
                <w:bCs/>
                <w:color w:val="000000"/>
              </w:rPr>
              <w:t>Susbstansi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47361" w:rsidRPr="00C47361" w:rsidRDefault="00C47361" w:rsidP="00C47361">
            <w:pPr>
              <w:spacing w:after="0" w:line="240" w:lineRule="auto"/>
              <w:jc w:val="center"/>
              <w:rPr>
                <w:rFonts w:ascii="Times New Roman" w:eastAsia="Times New Roman" w:hAnsi="Times New Roman" w:cs="Times New Roman"/>
                <w:sz w:val="24"/>
                <w:szCs w:val="24"/>
              </w:rPr>
            </w:pPr>
            <w:r w:rsidRPr="00C47361">
              <w:rPr>
                <w:rFonts w:ascii="Arial" w:eastAsia="Times New Roman" w:hAnsi="Arial" w:cs="Arial"/>
                <w:b/>
                <w:bCs/>
                <w:color w:val="000000"/>
              </w:rPr>
              <w:t>Pengertian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47361" w:rsidRPr="00C47361" w:rsidRDefault="00C47361" w:rsidP="00C47361">
            <w:pPr>
              <w:spacing w:after="0" w:line="240" w:lineRule="auto"/>
              <w:jc w:val="center"/>
              <w:rPr>
                <w:rFonts w:ascii="Times New Roman" w:eastAsia="Times New Roman" w:hAnsi="Times New Roman" w:cs="Times New Roman"/>
                <w:sz w:val="24"/>
                <w:szCs w:val="24"/>
              </w:rPr>
            </w:pPr>
            <w:r w:rsidRPr="00C47361">
              <w:rPr>
                <w:rFonts w:ascii="Arial" w:eastAsia="Times New Roman" w:hAnsi="Arial" w:cs="Arial"/>
                <w:b/>
                <w:bCs/>
                <w:color w:val="000000"/>
              </w:rPr>
              <w:t>Cara Ukur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47361" w:rsidRPr="00C47361" w:rsidRDefault="00C47361" w:rsidP="00C47361">
            <w:pPr>
              <w:spacing w:after="0" w:line="240" w:lineRule="auto"/>
              <w:jc w:val="center"/>
              <w:rPr>
                <w:rFonts w:ascii="Times New Roman" w:eastAsia="Times New Roman" w:hAnsi="Times New Roman" w:cs="Times New Roman"/>
                <w:sz w:val="24"/>
                <w:szCs w:val="24"/>
              </w:rPr>
            </w:pPr>
            <w:r w:rsidRPr="00C47361">
              <w:rPr>
                <w:rFonts w:ascii="Arial" w:eastAsia="Times New Roman" w:hAnsi="Arial" w:cs="Arial"/>
                <w:b/>
                <w:bCs/>
                <w:color w:val="000000"/>
              </w:rPr>
              <w:t>Alat Ukur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47361" w:rsidRPr="00C47361" w:rsidRDefault="00C47361" w:rsidP="00C47361">
            <w:pPr>
              <w:spacing w:after="0" w:line="240" w:lineRule="auto"/>
              <w:jc w:val="center"/>
              <w:rPr>
                <w:rFonts w:ascii="Times New Roman" w:eastAsia="Times New Roman" w:hAnsi="Times New Roman" w:cs="Times New Roman"/>
                <w:sz w:val="24"/>
                <w:szCs w:val="24"/>
              </w:rPr>
            </w:pPr>
            <w:r w:rsidRPr="00C47361">
              <w:rPr>
                <w:rFonts w:ascii="Arial" w:eastAsia="Times New Roman" w:hAnsi="Arial" w:cs="Arial"/>
                <w:b/>
                <w:bCs/>
                <w:color w:val="000000"/>
              </w:rPr>
              <w:t>Hasil Ukur</w:t>
            </w:r>
          </w:p>
        </w:tc>
      </w:tr>
      <w:tr w:rsidR="00C47361" w:rsidRPr="00C47361" w:rsidTr="00C47361">
        <w:trPr>
          <w:trHeight w:val="458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Pengadaan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Merupakan kegiatan untuk merealisasikan kebutuhan yang telah direncanakan dan disetujui, melalui pembelian, produksi/ pembuatan sediaan obat Narkotika dan Psikotropika</w:t>
            </w:r>
            <w:r w:rsidRPr="00C47361">
              <w:rPr>
                <w:rFonts w:ascii="Arial" w:eastAsia="Times New Roman" w:hAnsi="Arial" w:cs="Arial"/>
                <w:i/>
                <w:iCs/>
                <w:color w:val="000000"/>
              </w:rPr>
              <w:t xml:space="preserve"> </w:t>
            </w:r>
            <w:r w:rsidRPr="00C47361">
              <w:rPr>
                <w:rFonts w:ascii="Arial" w:eastAsia="Times New Roman" w:hAnsi="Arial" w:cs="Arial"/>
                <w:color w:val="000000"/>
              </w:rPr>
              <w:t>dan sumbangan/ dropping/ hibah.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Observasi dan telaah dokumen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 xml:space="preserve">Pedoman, </w:t>
            </w:r>
            <w:r w:rsidRPr="00C47361">
              <w:rPr>
                <w:rFonts w:ascii="Arial" w:eastAsia="Times New Roman" w:hAnsi="Arial" w:cs="Arial"/>
                <w:i/>
                <w:iCs/>
                <w:color w:val="000000"/>
              </w:rPr>
              <w:t>Check list</w:t>
            </w:r>
            <w:r w:rsidRPr="00C47361">
              <w:rPr>
                <w:rFonts w:ascii="Arial" w:eastAsia="Times New Roman" w:hAnsi="Arial" w:cs="Arial"/>
                <w:color w:val="000000"/>
              </w:rPr>
              <w:t>, Dokumen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Informasi mengenai kegiatan pengadaan dan metode yang digunakan dalam proses pengadaan obat Narkotika dan Psikotropika di Apotek Kimia Farma 312 rantauprapat </w:t>
            </w:r>
          </w:p>
        </w:tc>
      </w:tr>
      <w:tr w:rsidR="00C47361" w:rsidRPr="00C47361" w:rsidTr="00C47361">
        <w:trPr>
          <w:trHeight w:val="58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Penerimaan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Merupakan salah satu kegiatan pengadaan agar obat yang diterima sesuai dengan jenis, jumlah dan mutunya berdasarkan dokumen yang menyertai nya.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Observasi dan telaah dokumen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 xml:space="preserve">Pedoman, </w:t>
            </w:r>
            <w:r w:rsidRPr="00C47361">
              <w:rPr>
                <w:rFonts w:ascii="Arial" w:eastAsia="Times New Roman" w:hAnsi="Arial" w:cs="Arial"/>
                <w:i/>
                <w:iCs/>
                <w:color w:val="000000"/>
              </w:rPr>
              <w:t>Check list</w:t>
            </w:r>
            <w:r w:rsidRPr="00C47361">
              <w:rPr>
                <w:rFonts w:ascii="Arial" w:eastAsia="Times New Roman" w:hAnsi="Arial" w:cs="Arial"/>
                <w:color w:val="000000"/>
              </w:rPr>
              <w:t>, Dokumen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Informasi mengenai proses penerimaan obat Narkotika dan Psikotropika di Apotek Kimia Farma 312 Rantauprapat</w:t>
            </w:r>
          </w:p>
        </w:tc>
      </w:tr>
    </w:tbl>
    <w:p w:rsidR="00C47361" w:rsidRPr="00C47361" w:rsidRDefault="00C47361" w:rsidP="00C47361">
      <w:pPr>
        <w:spacing w:after="0" w:line="240" w:lineRule="auto"/>
        <w:jc w:val="both"/>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339"/>
        <w:gridCol w:w="1721"/>
        <w:gridCol w:w="2049"/>
        <w:gridCol w:w="1249"/>
        <w:gridCol w:w="1261"/>
        <w:gridCol w:w="1868"/>
      </w:tblGrid>
      <w:tr w:rsidR="00C47361" w:rsidRPr="00C47361" w:rsidTr="00C47361">
        <w:trPr>
          <w:trHeight w:val="40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Penyimpanan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Merupakan kegiatan menyimpan dan memelihara dengan cara menempatkan sediaan obat obat Narkotika dan Psikotropika yang diterima pada tempat yang dinilai aman dari pencurian serta gangguan fisik yang dapat merusak mutu obat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Observasi dan telaah dokumen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 xml:space="preserve">Pedoman, </w:t>
            </w:r>
            <w:r w:rsidRPr="00C47361">
              <w:rPr>
                <w:rFonts w:ascii="Arial" w:eastAsia="Times New Roman" w:hAnsi="Arial" w:cs="Arial"/>
                <w:i/>
                <w:iCs/>
                <w:color w:val="000000"/>
              </w:rPr>
              <w:t>Check list</w:t>
            </w:r>
            <w:r w:rsidRPr="00C47361">
              <w:rPr>
                <w:rFonts w:ascii="Arial" w:eastAsia="Times New Roman" w:hAnsi="Arial" w:cs="Arial"/>
                <w:color w:val="000000"/>
              </w:rPr>
              <w:t>, Dokumen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240" w:lineRule="auto"/>
              <w:rPr>
                <w:rFonts w:ascii="Times New Roman" w:eastAsia="Times New Roman" w:hAnsi="Times New Roman" w:cs="Times New Roman"/>
                <w:sz w:val="24"/>
                <w:szCs w:val="24"/>
              </w:rPr>
            </w:pPr>
            <w:r w:rsidRPr="00C47361">
              <w:rPr>
                <w:rFonts w:ascii="Arial" w:eastAsia="Times New Roman" w:hAnsi="Arial" w:cs="Arial"/>
                <w:color w:val="000000"/>
              </w:rPr>
              <w:t>Informasi mengenai kegiatan penyimpanan dan metode yang digunakan dalam proses penyimpanan obat Narkotika dan Psikotropika di Apotek Kimia Farma 312 Rantauprapat</w:t>
            </w:r>
          </w:p>
        </w:tc>
      </w:tr>
      <w:tr w:rsidR="00C47361" w:rsidRPr="00C47361" w:rsidTr="00C473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0" w:lineRule="atLeast"/>
              <w:rPr>
                <w:rFonts w:ascii="Times New Roman" w:eastAsia="Times New Roman" w:hAnsi="Times New Roman" w:cs="Times New Roman"/>
                <w:sz w:val="24"/>
                <w:szCs w:val="24"/>
              </w:rPr>
            </w:pPr>
            <w:r w:rsidRPr="00C47361">
              <w:rPr>
                <w:rFonts w:ascii="Arial" w:eastAsia="Times New Roman" w:hAnsi="Arial" w:cs="Arial"/>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0" w:lineRule="atLeast"/>
              <w:rPr>
                <w:rFonts w:ascii="Times New Roman" w:eastAsia="Times New Roman" w:hAnsi="Times New Roman" w:cs="Times New Roman"/>
                <w:sz w:val="24"/>
                <w:szCs w:val="24"/>
              </w:rPr>
            </w:pPr>
            <w:r w:rsidRPr="00C47361">
              <w:rPr>
                <w:rFonts w:ascii="Arial" w:eastAsia="Times New Roman" w:hAnsi="Arial" w:cs="Arial"/>
                <w:color w:val="000000"/>
              </w:rPr>
              <w:t>Pendistribusian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0" w:lineRule="atLeast"/>
              <w:rPr>
                <w:rFonts w:ascii="Times New Roman" w:eastAsia="Times New Roman" w:hAnsi="Times New Roman" w:cs="Times New Roman"/>
                <w:sz w:val="24"/>
                <w:szCs w:val="24"/>
              </w:rPr>
            </w:pPr>
            <w:r w:rsidRPr="00C47361">
              <w:rPr>
                <w:rFonts w:ascii="Arial" w:eastAsia="Times New Roman" w:hAnsi="Arial" w:cs="Arial"/>
                <w:color w:val="000000"/>
              </w:rPr>
              <w:t>Merupakan kegiatan menyalurkan sediaan obat Narkotika dan Psikotropika untuk pelayanan pasien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0" w:lineRule="atLeast"/>
              <w:rPr>
                <w:rFonts w:ascii="Times New Roman" w:eastAsia="Times New Roman" w:hAnsi="Times New Roman" w:cs="Times New Roman"/>
                <w:sz w:val="24"/>
                <w:szCs w:val="24"/>
              </w:rPr>
            </w:pPr>
            <w:r w:rsidRPr="00C47361">
              <w:rPr>
                <w:rFonts w:ascii="Arial" w:eastAsia="Times New Roman" w:hAnsi="Arial" w:cs="Arial"/>
                <w:color w:val="000000"/>
              </w:rPr>
              <w:t>Observasi dan telaah dokumen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0" w:lineRule="atLeast"/>
              <w:rPr>
                <w:rFonts w:ascii="Times New Roman" w:eastAsia="Times New Roman" w:hAnsi="Times New Roman" w:cs="Times New Roman"/>
                <w:sz w:val="24"/>
                <w:szCs w:val="24"/>
              </w:rPr>
            </w:pPr>
            <w:r w:rsidRPr="00C47361">
              <w:rPr>
                <w:rFonts w:ascii="Arial" w:eastAsia="Times New Roman" w:hAnsi="Arial" w:cs="Arial"/>
                <w:color w:val="000000"/>
              </w:rPr>
              <w:t xml:space="preserve">Pedoman, </w:t>
            </w:r>
            <w:r w:rsidRPr="00C47361">
              <w:rPr>
                <w:rFonts w:ascii="Arial" w:eastAsia="Times New Roman" w:hAnsi="Arial" w:cs="Arial"/>
                <w:i/>
                <w:iCs/>
                <w:color w:val="000000"/>
              </w:rPr>
              <w:t>Check list</w:t>
            </w:r>
            <w:r w:rsidRPr="00C47361">
              <w:rPr>
                <w:rFonts w:ascii="Arial" w:eastAsia="Times New Roman" w:hAnsi="Arial" w:cs="Arial"/>
                <w:color w:val="000000"/>
              </w:rPr>
              <w:t>, Dokumen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0" w:lineRule="atLeast"/>
              <w:rPr>
                <w:rFonts w:ascii="Times New Roman" w:eastAsia="Times New Roman" w:hAnsi="Times New Roman" w:cs="Times New Roman"/>
                <w:sz w:val="24"/>
                <w:szCs w:val="24"/>
              </w:rPr>
            </w:pPr>
            <w:r w:rsidRPr="00C47361">
              <w:rPr>
                <w:rFonts w:ascii="Arial" w:eastAsia="Times New Roman" w:hAnsi="Arial" w:cs="Arial"/>
                <w:color w:val="000000"/>
              </w:rPr>
              <w:t>Informasi mengenai proses yang dilakukan oleh Petugas Apotek untuk memberikan obat Narkotika dan Psikotropika kepada pasien</w:t>
            </w:r>
          </w:p>
        </w:tc>
      </w:tr>
      <w:tr w:rsidR="00C47361" w:rsidRPr="00C47361" w:rsidTr="00C4736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0" w:lineRule="atLeast"/>
              <w:rPr>
                <w:rFonts w:ascii="Times New Roman" w:eastAsia="Times New Roman" w:hAnsi="Times New Roman" w:cs="Times New Roman"/>
                <w:sz w:val="24"/>
                <w:szCs w:val="24"/>
              </w:rPr>
            </w:pPr>
            <w:r w:rsidRPr="00C47361">
              <w:rPr>
                <w:rFonts w:ascii="Arial" w:eastAsia="Times New Roman" w:hAnsi="Arial" w:cs="Arial"/>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0" w:lineRule="atLeast"/>
              <w:rPr>
                <w:rFonts w:ascii="Times New Roman" w:eastAsia="Times New Roman" w:hAnsi="Times New Roman" w:cs="Times New Roman"/>
                <w:sz w:val="24"/>
                <w:szCs w:val="24"/>
              </w:rPr>
            </w:pPr>
            <w:r w:rsidRPr="00C47361">
              <w:rPr>
                <w:rFonts w:ascii="Arial" w:eastAsia="Times New Roman" w:hAnsi="Arial" w:cs="Arial"/>
                <w:color w:val="000000"/>
              </w:rPr>
              <w:t>Pemusnahan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0" w:lineRule="atLeast"/>
              <w:rPr>
                <w:rFonts w:ascii="Times New Roman" w:eastAsia="Times New Roman" w:hAnsi="Times New Roman" w:cs="Times New Roman"/>
                <w:sz w:val="24"/>
                <w:szCs w:val="24"/>
              </w:rPr>
            </w:pPr>
            <w:r w:rsidRPr="00C47361">
              <w:rPr>
                <w:rFonts w:ascii="Arial" w:eastAsia="Times New Roman" w:hAnsi="Arial" w:cs="Arial"/>
                <w:color w:val="000000"/>
              </w:rPr>
              <w:t>Merupakan kegiatan menghapus obat Narkotika dan Psikotropika yang rusak atau Kadaluarsa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0" w:lineRule="atLeast"/>
              <w:rPr>
                <w:rFonts w:ascii="Times New Roman" w:eastAsia="Times New Roman" w:hAnsi="Times New Roman" w:cs="Times New Roman"/>
                <w:sz w:val="24"/>
                <w:szCs w:val="24"/>
              </w:rPr>
            </w:pPr>
            <w:r w:rsidRPr="00C47361">
              <w:rPr>
                <w:rFonts w:ascii="Arial" w:eastAsia="Times New Roman" w:hAnsi="Arial" w:cs="Arial"/>
                <w:color w:val="000000"/>
              </w:rPr>
              <w:t>Observasi dan telaah dokumen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0" w:lineRule="atLeast"/>
              <w:rPr>
                <w:rFonts w:ascii="Times New Roman" w:eastAsia="Times New Roman" w:hAnsi="Times New Roman" w:cs="Times New Roman"/>
                <w:sz w:val="24"/>
                <w:szCs w:val="24"/>
              </w:rPr>
            </w:pPr>
            <w:r w:rsidRPr="00C47361">
              <w:rPr>
                <w:rFonts w:ascii="Arial" w:eastAsia="Times New Roman" w:hAnsi="Arial" w:cs="Arial"/>
                <w:color w:val="000000"/>
              </w:rPr>
              <w:t xml:space="preserve">Pedoman, </w:t>
            </w:r>
            <w:r w:rsidRPr="00C47361">
              <w:rPr>
                <w:rFonts w:ascii="Arial" w:eastAsia="Times New Roman" w:hAnsi="Arial" w:cs="Arial"/>
                <w:i/>
                <w:iCs/>
                <w:color w:val="000000"/>
              </w:rPr>
              <w:t>Check list</w:t>
            </w:r>
            <w:r w:rsidRPr="00C47361">
              <w:rPr>
                <w:rFonts w:ascii="Arial" w:eastAsia="Times New Roman" w:hAnsi="Arial" w:cs="Arial"/>
                <w:color w:val="000000"/>
              </w:rPr>
              <w:t>, Dokumen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7361" w:rsidRPr="00C47361" w:rsidRDefault="00C47361" w:rsidP="00C47361">
            <w:pPr>
              <w:spacing w:after="0" w:line="0" w:lineRule="atLeast"/>
              <w:rPr>
                <w:rFonts w:ascii="Times New Roman" w:eastAsia="Times New Roman" w:hAnsi="Times New Roman" w:cs="Times New Roman"/>
                <w:sz w:val="24"/>
                <w:szCs w:val="24"/>
              </w:rPr>
            </w:pPr>
            <w:r w:rsidRPr="00C47361">
              <w:rPr>
                <w:rFonts w:ascii="Arial" w:eastAsia="Times New Roman" w:hAnsi="Arial" w:cs="Arial"/>
                <w:color w:val="000000"/>
              </w:rPr>
              <w:t>Informasi mengenai proses pemusnahan obat Narkotika dan Psikotropika di Apotek Kimia Farma 312 Rantauprapat</w:t>
            </w:r>
          </w:p>
        </w:tc>
      </w:tr>
    </w:tbl>
    <w:p w:rsidR="0027396F" w:rsidRDefault="0027396F" w:rsidP="00C47361">
      <w:pPr>
        <w:rPr>
          <w:rFonts w:ascii="Arial" w:hAnsi="Arial" w:cs="Arial"/>
        </w:rPr>
      </w:pPr>
    </w:p>
    <w:p w:rsidR="00C47361" w:rsidRDefault="00C47361" w:rsidP="00C47361">
      <w:pPr>
        <w:rPr>
          <w:rFonts w:ascii="Arial" w:hAnsi="Arial" w:cs="Arial"/>
        </w:rPr>
      </w:pPr>
    </w:p>
    <w:p w:rsidR="00C47361" w:rsidRDefault="00C47361" w:rsidP="00C47361">
      <w:pPr>
        <w:rPr>
          <w:rFonts w:ascii="Arial" w:hAnsi="Arial" w:cs="Arial"/>
        </w:rPr>
      </w:pPr>
    </w:p>
    <w:p w:rsidR="00C47361" w:rsidRDefault="00C47361" w:rsidP="00C47361">
      <w:pPr>
        <w:rPr>
          <w:rFonts w:ascii="Arial" w:hAnsi="Arial" w:cs="Arial"/>
        </w:rPr>
      </w:pPr>
    </w:p>
    <w:p w:rsidR="00C47361" w:rsidRDefault="00C47361" w:rsidP="00C47361">
      <w:pPr>
        <w:rPr>
          <w:rFonts w:ascii="Arial" w:hAnsi="Arial" w:cs="Arial"/>
        </w:rPr>
      </w:pPr>
    </w:p>
    <w:p w:rsidR="00C47361" w:rsidRDefault="00C47361" w:rsidP="00C47361">
      <w:pPr>
        <w:rPr>
          <w:rFonts w:ascii="Arial" w:hAnsi="Arial" w:cs="Arial"/>
        </w:rPr>
      </w:pPr>
    </w:p>
    <w:p w:rsidR="00C47361" w:rsidRDefault="00C47361" w:rsidP="00C47361">
      <w:pPr>
        <w:spacing w:after="0"/>
        <w:rPr>
          <w:rFonts w:ascii="Arial" w:hAnsi="Arial" w:cs="Arial"/>
        </w:rPr>
      </w:pPr>
      <w:r>
        <w:rPr>
          <w:rFonts w:ascii="Arial" w:hAnsi="Arial" w:cs="Arial"/>
        </w:rPr>
        <w:lastRenderedPageBreak/>
        <w:t>Lampiran 2</w:t>
      </w:r>
    </w:p>
    <w:p w:rsidR="00C47361" w:rsidRDefault="00C47361" w:rsidP="00C47361">
      <w:pPr>
        <w:spacing w:after="0"/>
        <w:rPr>
          <w:rFonts w:ascii="Arial" w:hAnsi="Arial" w:cs="Arial"/>
        </w:rPr>
      </w:pPr>
    </w:p>
    <w:p w:rsidR="00C47361" w:rsidRDefault="00AA56B5" w:rsidP="00C47361">
      <w:pPr>
        <w:rPr>
          <w:rFonts w:ascii="Arial" w:hAnsi="Arial" w:cs="Arial"/>
        </w:rPr>
      </w:pPr>
      <w:r w:rsidRPr="00AA56B5">
        <w:rPr>
          <w:rFonts w:ascii="Arial" w:hAnsi="Arial" w:cs="Arial"/>
          <w:noProof/>
        </w:rPr>
        <w:drawing>
          <wp:inline distT="0" distB="0" distL="0" distR="0">
            <wp:extent cx="4998098" cy="6667500"/>
            <wp:effectExtent l="19050" t="0" r="0" b="0"/>
            <wp:docPr id="19" name="Picture 17" descr="IMG_20200622_18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2_183518.jpg"/>
                    <pic:cNvPicPr/>
                  </pic:nvPicPr>
                  <pic:blipFill>
                    <a:blip r:embed="rId29"/>
                    <a:stretch>
                      <a:fillRect/>
                    </a:stretch>
                  </pic:blipFill>
                  <pic:spPr>
                    <a:xfrm>
                      <a:off x="0" y="0"/>
                      <a:ext cx="5000625" cy="6670872"/>
                    </a:xfrm>
                    <a:prstGeom prst="rect">
                      <a:avLst/>
                    </a:prstGeom>
                  </pic:spPr>
                </pic:pic>
              </a:graphicData>
            </a:graphic>
          </wp:inline>
        </w:drawing>
      </w:r>
    </w:p>
    <w:p w:rsidR="00890DD6" w:rsidRDefault="00890DD6" w:rsidP="00890DD6">
      <w:pPr>
        <w:spacing w:after="0"/>
        <w:jc w:val="center"/>
        <w:rPr>
          <w:rFonts w:ascii="Arial" w:hAnsi="Arial" w:cs="Arial"/>
        </w:rPr>
      </w:pPr>
      <w:r>
        <w:rPr>
          <w:rFonts w:ascii="Arial" w:hAnsi="Arial" w:cs="Arial"/>
        </w:rPr>
        <w:t>Gambar 2.6 Surat Izin Penelitian</w:t>
      </w:r>
    </w:p>
    <w:p w:rsidR="00C47361" w:rsidRDefault="00C47361" w:rsidP="00890DD6">
      <w:pPr>
        <w:jc w:val="center"/>
        <w:rPr>
          <w:rFonts w:ascii="Arial" w:hAnsi="Arial" w:cs="Arial"/>
        </w:rPr>
      </w:pPr>
    </w:p>
    <w:p w:rsidR="00C47361" w:rsidRDefault="00AA56B5" w:rsidP="00AA56B5">
      <w:pPr>
        <w:spacing w:after="0"/>
        <w:rPr>
          <w:rFonts w:ascii="Arial" w:hAnsi="Arial" w:cs="Arial"/>
        </w:rPr>
      </w:pPr>
      <w:r>
        <w:rPr>
          <w:rFonts w:ascii="Arial" w:hAnsi="Arial" w:cs="Arial"/>
        </w:rPr>
        <w:lastRenderedPageBreak/>
        <w:t>Lampiran 3</w:t>
      </w:r>
    </w:p>
    <w:p w:rsidR="00AA56B5" w:rsidRDefault="00AA56B5" w:rsidP="00AA56B5">
      <w:pPr>
        <w:spacing w:after="0"/>
        <w:rPr>
          <w:rFonts w:ascii="Arial" w:hAnsi="Arial" w:cs="Arial"/>
        </w:rPr>
      </w:pPr>
    </w:p>
    <w:p w:rsidR="00AA56B5" w:rsidRDefault="00AA56B5" w:rsidP="00C47361">
      <w:pPr>
        <w:rPr>
          <w:rFonts w:ascii="Arial" w:hAnsi="Arial" w:cs="Arial"/>
        </w:rPr>
      </w:pPr>
      <w:r w:rsidRPr="00AA56B5">
        <w:rPr>
          <w:rFonts w:ascii="Arial" w:hAnsi="Arial" w:cs="Arial"/>
          <w:noProof/>
        </w:rPr>
        <w:drawing>
          <wp:inline distT="0" distB="0" distL="0" distR="0">
            <wp:extent cx="4885125" cy="6105525"/>
            <wp:effectExtent l="19050" t="0" r="0" b="0"/>
            <wp:docPr id="7" name="Picture 19" descr="IMG_20200622_18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2_183443.jpg"/>
                    <pic:cNvPicPr/>
                  </pic:nvPicPr>
                  <pic:blipFill>
                    <a:blip r:embed="rId30"/>
                    <a:stretch>
                      <a:fillRect/>
                    </a:stretch>
                  </pic:blipFill>
                  <pic:spPr>
                    <a:xfrm>
                      <a:off x="0" y="0"/>
                      <a:ext cx="4887595" cy="6108612"/>
                    </a:xfrm>
                    <a:prstGeom prst="rect">
                      <a:avLst/>
                    </a:prstGeom>
                  </pic:spPr>
                </pic:pic>
              </a:graphicData>
            </a:graphic>
          </wp:inline>
        </w:drawing>
      </w:r>
    </w:p>
    <w:p w:rsidR="00890DD6" w:rsidRDefault="00890DD6" w:rsidP="00890DD6">
      <w:pPr>
        <w:spacing w:after="0"/>
        <w:jc w:val="center"/>
        <w:rPr>
          <w:rFonts w:ascii="Arial" w:hAnsi="Arial" w:cs="Arial"/>
        </w:rPr>
      </w:pPr>
      <w:r>
        <w:rPr>
          <w:rFonts w:ascii="Arial" w:hAnsi="Arial" w:cs="Arial"/>
        </w:rPr>
        <w:t>Gambar 2.7 Surat Balasan Izin Penelitian</w:t>
      </w:r>
    </w:p>
    <w:p w:rsidR="00C47361" w:rsidRDefault="00C47361" w:rsidP="00C47361">
      <w:pPr>
        <w:rPr>
          <w:rFonts w:ascii="Arial" w:hAnsi="Arial" w:cs="Arial"/>
        </w:rPr>
      </w:pPr>
    </w:p>
    <w:p w:rsidR="00C47361" w:rsidRDefault="00C47361" w:rsidP="00C47361">
      <w:pPr>
        <w:rPr>
          <w:rFonts w:ascii="Arial" w:hAnsi="Arial" w:cs="Arial"/>
        </w:rPr>
      </w:pPr>
    </w:p>
    <w:p w:rsidR="00C47361" w:rsidRDefault="00AA56B5" w:rsidP="00AA56B5">
      <w:pPr>
        <w:spacing w:after="0"/>
        <w:rPr>
          <w:rFonts w:ascii="Arial" w:hAnsi="Arial" w:cs="Arial"/>
        </w:rPr>
      </w:pPr>
      <w:r>
        <w:rPr>
          <w:rFonts w:ascii="Arial" w:hAnsi="Arial" w:cs="Arial"/>
        </w:rPr>
        <w:lastRenderedPageBreak/>
        <w:t>Lampiran 4</w:t>
      </w:r>
    </w:p>
    <w:p w:rsidR="00890DD6" w:rsidRDefault="00890DD6" w:rsidP="00AA56B5">
      <w:pPr>
        <w:spacing w:after="0"/>
        <w:rPr>
          <w:rFonts w:ascii="Arial" w:hAnsi="Arial" w:cs="Arial"/>
        </w:rPr>
      </w:pPr>
    </w:p>
    <w:p w:rsidR="00C47361" w:rsidRDefault="00AA56B5" w:rsidP="00AA56B5">
      <w:pPr>
        <w:spacing w:after="0"/>
        <w:rPr>
          <w:rFonts w:ascii="Arial" w:hAnsi="Arial" w:cs="Arial"/>
        </w:rPr>
      </w:pPr>
      <w:r w:rsidRPr="00AA56B5">
        <w:rPr>
          <w:rFonts w:ascii="Arial" w:hAnsi="Arial" w:cs="Arial"/>
          <w:noProof/>
        </w:rPr>
        <w:drawing>
          <wp:inline distT="0" distB="0" distL="0" distR="0">
            <wp:extent cx="5252085" cy="6429375"/>
            <wp:effectExtent l="19050" t="0" r="5715" b="0"/>
            <wp:docPr id="11" name="Picture 3" descr="IMG-20200622-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22-WA0085.jpg"/>
                    <pic:cNvPicPr/>
                  </pic:nvPicPr>
                  <pic:blipFill>
                    <a:blip r:embed="rId31"/>
                    <a:stretch>
                      <a:fillRect/>
                    </a:stretch>
                  </pic:blipFill>
                  <pic:spPr>
                    <a:xfrm>
                      <a:off x="0" y="0"/>
                      <a:ext cx="5252085" cy="6429375"/>
                    </a:xfrm>
                    <a:prstGeom prst="rect">
                      <a:avLst/>
                    </a:prstGeom>
                  </pic:spPr>
                </pic:pic>
              </a:graphicData>
            </a:graphic>
          </wp:inline>
        </w:drawing>
      </w:r>
    </w:p>
    <w:p w:rsidR="00890DD6" w:rsidRDefault="00890DD6" w:rsidP="00AA56B5">
      <w:pPr>
        <w:spacing w:after="0"/>
        <w:rPr>
          <w:rFonts w:ascii="Arial" w:hAnsi="Arial" w:cs="Arial"/>
        </w:rPr>
      </w:pPr>
    </w:p>
    <w:p w:rsidR="00890DD6" w:rsidRDefault="00890DD6" w:rsidP="00AA56B5">
      <w:pPr>
        <w:spacing w:after="0"/>
        <w:rPr>
          <w:rFonts w:ascii="Arial" w:hAnsi="Arial" w:cs="Arial"/>
        </w:rPr>
      </w:pPr>
    </w:p>
    <w:p w:rsidR="00890DD6" w:rsidRDefault="00890DD6" w:rsidP="00890DD6">
      <w:pPr>
        <w:spacing w:after="0"/>
        <w:jc w:val="center"/>
        <w:rPr>
          <w:rFonts w:ascii="Arial" w:hAnsi="Arial" w:cs="Arial"/>
        </w:rPr>
      </w:pPr>
      <w:r>
        <w:rPr>
          <w:rFonts w:ascii="Arial" w:hAnsi="Arial" w:cs="Arial"/>
        </w:rPr>
        <w:t>Gambar 2.8 Surat Pemesanan Obat narkotika dan psikotropika</w:t>
      </w:r>
    </w:p>
    <w:p w:rsidR="00C47361" w:rsidRDefault="00C47361" w:rsidP="00890DD6">
      <w:pPr>
        <w:jc w:val="center"/>
        <w:rPr>
          <w:rFonts w:ascii="Arial" w:hAnsi="Arial" w:cs="Arial"/>
        </w:rPr>
      </w:pPr>
    </w:p>
    <w:p w:rsidR="00C47361" w:rsidRDefault="00C47361" w:rsidP="00C47361">
      <w:pPr>
        <w:rPr>
          <w:rFonts w:ascii="Arial" w:hAnsi="Arial" w:cs="Arial"/>
        </w:rPr>
      </w:pPr>
    </w:p>
    <w:p w:rsidR="00C47361" w:rsidRDefault="00AA56B5" w:rsidP="00C47361">
      <w:pPr>
        <w:rPr>
          <w:rFonts w:ascii="Arial" w:hAnsi="Arial" w:cs="Arial"/>
        </w:rPr>
      </w:pPr>
      <w:r w:rsidRPr="00AA56B5">
        <w:rPr>
          <w:rFonts w:ascii="Arial" w:hAnsi="Arial" w:cs="Arial"/>
          <w:noProof/>
        </w:rPr>
        <w:drawing>
          <wp:inline distT="0" distB="0" distL="0" distR="0">
            <wp:extent cx="4781550" cy="4152900"/>
            <wp:effectExtent l="0" t="342900" r="0" b="304800"/>
            <wp:docPr id="12" name="Picture 2" descr="IMG-20200622-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22-WA0081.jpg"/>
                    <pic:cNvPicPr/>
                  </pic:nvPicPr>
                  <pic:blipFill>
                    <a:blip r:embed="rId32"/>
                    <a:stretch>
                      <a:fillRect/>
                    </a:stretch>
                  </pic:blipFill>
                  <pic:spPr>
                    <a:xfrm>
                      <a:off x="0" y="0"/>
                      <a:ext cx="4781550" cy="4152900"/>
                    </a:xfrm>
                    <a:prstGeom prst="rect">
                      <a:avLst/>
                    </a:prstGeom>
                    <a:scene3d>
                      <a:camera prst="orthographicFront">
                        <a:rot lat="0" lon="0" rev="5400000"/>
                      </a:camera>
                      <a:lightRig rig="threePt" dir="t"/>
                    </a:scene3d>
                  </pic:spPr>
                </pic:pic>
              </a:graphicData>
            </a:graphic>
          </wp:inline>
        </w:drawing>
      </w:r>
    </w:p>
    <w:p w:rsidR="00C47361" w:rsidRDefault="00C47361" w:rsidP="00C47361">
      <w:pPr>
        <w:rPr>
          <w:rFonts w:ascii="Arial" w:hAnsi="Arial" w:cs="Arial"/>
        </w:rPr>
      </w:pPr>
    </w:p>
    <w:p w:rsidR="00890DD6" w:rsidRDefault="00890DD6" w:rsidP="00C47361">
      <w:pPr>
        <w:rPr>
          <w:rFonts w:ascii="Arial" w:hAnsi="Arial" w:cs="Arial"/>
        </w:rPr>
      </w:pPr>
    </w:p>
    <w:p w:rsidR="00890DD6" w:rsidRDefault="00890DD6" w:rsidP="00C47361">
      <w:pPr>
        <w:rPr>
          <w:rFonts w:ascii="Arial" w:hAnsi="Arial" w:cs="Arial"/>
        </w:rPr>
      </w:pPr>
    </w:p>
    <w:p w:rsidR="00890DD6" w:rsidRDefault="00890DD6" w:rsidP="00C47361">
      <w:pPr>
        <w:rPr>
          <w:rFonts w:ascii="Arial" w:hAnsi="Arial" w:cs="Arial"/>
        </w:rPr>
      </w:pPr>
    </w:p>
    <w:p w:rsidR="00890DD6" w:rsidRDefault="00890DD6" w:rsidP="00C47361">
      <w:pPr>
        <w:rPr>
          <w:rFonts w:ascii="Arial" w:hAnsi="Arial" w:cs="Arial"/>
        </w:rPr>
      </w:pPr>
    </w:p>
    <w:p w:rsidR="00C47361" w:rsidRDefault="00C47361" w:rsidP="00C47361">
      <w:pPr>
        <w:rPr>
          <w:rFonts w:ascii="Arial" w:hAnsi="Arial" w:cs="Arial"/>
        </w:rPr>
      </w:pPr>
    </w:p>
    <w:p w:rsidR="00C47361" w:rsidRDefault="00C47361" w:rsidP="00C47361">
      <w:pPr>
        <w:rPr>
          <w:rFonts w:ascii="Arial" w:hAnsi="Arial" w:cs="Arial"/>
        </w:rPr>
      </w:pPr>
    </w:p>
    <w:p w:rsidR="00C47361" w:rsidRDefault="00AA56B5" w:rsidP="00AA56B5">
      <w:pPr>
        <w:spacing w:after="0"/>
        <w:rPr>
          <w:rFonts w:ascii="Arial" w:hAnsi="Arial" w:cs="Arial"/>
        </w:rPr>
      </w:pPr>
      <w:r>
        <w:rPr>
          <w:rFonts w:ascii="Arial" w:hAnsi="Arial" w:cs="Arial"/>
        </w:rPr>
        <w:lastRenderedPageBreak/>
        <w:t>Lampiran 5</w:t>
      </w:r>
    </w:p>
    <w:p w:rsidR="00AA56B5" w:rsidRDefault="00AA56B5" w:rsidP="00AA56B5">
      <w:pPr>
        <w:spacing w:after="0"/>
        <w:rPr>
          <w:rFonts w:ascii="Arial" w:hAnsi="Arial" w:cs="Arial"/>
        </w:rPr>
      </w:pPr>
      <w:r w:rsidRPr="00AA56B5">
        <w:rPr>
          <w:rFonts w:ascii="Arial" w:hAnsi="Arial" w:cs="Arial"/>
          <w:noProof/>
        </w:rPr>
        <w:drawing>
          <wp:inline distT="0" distB="0" distL="0" distR="0">
            <wp:extent cx="5252085" cy="5883345"/>
            <wp:effectExtent l="19050" t="0" r="5715" b="0"/>
            <wp:docPr id="13" name="Picture 8" descr="IMG-20200622-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22-WA0083.jpg"/>
                    <pic:cNvPicPr/>
                  </pic:nvPicPr>
                  <pic:blipFill>
                    <a:blip r:embed="rId33"/>
                    <a:stretch>
                      <a:fillRect/>
                    </a:stretch>
                  </pic:blipFill>
                  <pic:spPr>
                    <a:xfrm>
                      <a:off x="0" y="0"/>
                      <a:ext cx="5252085" cy="5883345"/>
                    </a:xfrm>
                    <a:prstGeom prst="rect">
                      <a:avLst/>
                    </a:prstGeom>
                  </pic:spPr>
                </pic:pic>
              </a:graphicData>
            </a:graphic>
          </wp:inline>
        </w:drawing>
      </w:r>
    </w:p>
    <w:p w:rsidR="00C47361" w:rsidRDefault="00C47361" w:rsidP="00AA56B5">
      <w:pPr>
        <w:spacing w:after="0"/>
        <w:rPr>
          <w:rFonts w:ascii="Arial" w:hAnsi="Arial" w:cs="Arial"/>
        </w:rPr>
      </w:pPr>
    </w:p>
    <w:p w:rsidR="00890DD6" w:rsidRDefault="00890DD6" w:rsidP="00890DD6">
      <w:pPr>
        <w:spacing w:after="0"/>
        <w:jc w:val="center"/>
        <w:rPr>
          <w:rFonts w:ascii="Arial" w:hAnsi="Arial" w:cs="Arial"/>
        </w:rPr>
      </w:pPr>
      <w:r>
        <w:rPr>
          <w:rFonts w:ascii="Arial" w:hAnsi="Arial" w:cs="Arial"/>
        </w:rPr>
        <w:t>Gambar  2.9 Surat Penerimaan Barang</w:t>
      </w:r>
    </w:p>
    <w:p w:rsidR="00C47361" w:rsidRDefault="00C47361" w:rsidP="00C47361">
      <w:pPr>
        <w:rPr>
          <w:rFonts w:ascii="Arial" w:hAnsi="Arial" w:cs="Arial"/>
        </w:rPr>
      </w:pPr>
    </w:p>
    <w:p w:rsidR="00C47361" w:rsidRDefault="00C47361" w:rsidP="00C47361">
      <w:pPr>
        <w:rPr>
          <w:rFonts w:ascii="Arial" w:hAnsi="Arial" w:cs="Arial"/>
        </w:rPr>
      </w:pPr>
    </w:p>
    <w:p w:rsidR="00C47361" w:rsidRDefault="00C47361" w:rsidP="00C47361">
      <w:pPr>
        <w:rPr>
          <w:rFonts w:ascii="Arial" w:hAnsi="Arial" w:cs="Arial"/>
        </w:rPr>
      </w:pPr>
    </w:p>
    <w:p w:rsidR="00C47361" w:rsidRDefault="00AA56B5" w:rsidP="00AA56B5">
      <w:pPr>
        <w:spacing w:after="0"/>
        <w:rPr>
          <w:rFonts w:ascii="Arial" w:hAnsi="Arial" w:cs="Arial"/>
        </w:rPr>
      </w:pPr>
      <w:r>
        <w:rPr>
          <w:rFonts w:ascii="Arial" w:hAnsi="Arial" w:cs="Arial"/>
        </w:rPr>
        <w:lastRenderedPageBreak/>
        <w:t>Lampiran 6</w:t>
      </w:r>
    </w:p>
    <w:p w:rsidR="00C47361" w:rsidRDefault="00AA56B5" w:rsidP="00C47361">
      <w:pPr>
        <w:rPr>
          <w:rFonts w:ascii="Arial" w:hAnsi="Arial" w:cs="Arial"/>
        </w:rPr>
      </w:pPr>
      <w:r w:rsidRPr="00AA56B5">
        <w:rPr>
          <w:rFonts w:ascii="Arial" w:hAnsi="Arial" w:cs="Arial"/>
          <w:noProof/>
        </w:rPr>
        <w:drawing>
          <wp:inline distT="0" distB="0" distL="0" distR="0">
            <wp:extent cx="5252085" cy="2581275"/>
            <wp:effectExtent l="19050" t="0" r="5715" b="0"/>
            <wp:docPr id="14" name="Picture 14" descr="IMG-20200622-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22-WA0079.jpg"/>
                    <pic:cNvPicPr/>
                  </pic:nvPicPr>
                  <pic:blipFill>
                    <a:blip r:embed="rId34"/>
                    <a:stretch>
                      <a:fillRect/>
                    </a:stretch>
                  </pic:blipFill>
                  <pic:spPr>
                    <a:xfrm>
                      <a:off x="0" y="0"/>
                      <a:ext cx="5252085" cy="2581275"/>
                    </a:xfrm>
                    <a:prstGeom prst="rect">
                      <a:avLst/>
                    </a:prstGeom>
                  </pic:spPr>
                </pic:pic>
              </a:graphicData>
            </a:graphic>
          </wp:inline>
        </w:drawing>
      </w:r>
    </w:p>
    <w:p w:rsidR="00C47361" w:rsidRDefault="00AA56B5" w:rsidP="00C47361">
      <w:pPr>
        <w:rPr>
          <w:rFonts w:ascii="Arial" w:hAnsi="Arial" w:cs="Arial"/>
        </w:rPr>
      </w:pPr>
      <w:r w:rsidRPr="00AA56B5">
        <w:rPr>
          <w:rFonts w:ascii="Arial" w:hAnsi="Arial" w:cs="Arial"/>
          <w:noProof/>
        </w:rPr>
        <w:drawing>
          <wp:inline distT="0" distB="0" distL="0" distR="0">
            <wp:extent cx="5252085" cy="3938905"/>
            <wp:effectExtent l="19050" t="0" r="5715" b="0"/>
            <wp:docPr id="16" name="Picture 15" descr="IMG-20200622-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22-WA0082.jpg"/>
                    <pic:cNvPicPr/>
                  </pic:nvPicPr>
                  <pic:blipFill>
                    <a:blip r:embed="rId35"/>
                    <a:stretch>
                      <a:fillRect/>
                    </a:stretch>
                  </pic:blipFill>
                  <pic:spPr>
                    <a:xfrm>
                      <a:off x="0" y="0"/>
                      <a:ext cx="5252085" cy="3938905"/>
                    </a:xfrm>
                    <a:prstGeom prst="rect">
                      <a:avLst/>
                    </a:prstGeom>
                  </pic:spPr>
                </pic:pic>
              </a:graphicData>
            </a:graphic>
          </wp:inline>
        </w:drawing>
      </w:r>
    </w:p>
    <w:p w:rsidR="00673B35" w:rsidRDefault="00890DD6" w:rsidP="00890DD6">
      <w:pPr>
        <w:spacing w:after="0"/>
        <w:jc w:val="center"/>
        <w:rPr>
          <w:rFonts w:ascii="Arial" w:hAnsi="Arial" w:cs="Arial"/>
        </w:rPr>
      </w:pPr>
      <w:r>
        <w:rPr>
          <w:rFonts w:ascii="Arial" w:hAnsi="Arial" w:cs="Arial"/>
        </w:rPr>
        <w:t>Gambar 3.</w:t>
      </w:r>
      <w:r w:rsidR="00E81353">
        <w:rPr>
          <w:rFonts w:ascii="Arial" w:hAnsi="Arial" w:cs="Arial"/>
        </w:rPr>
        <w:t>1</w:t>
      </w:r>
      <w:r>
        <w:rPr>
          <w:rFonts w:ascii="Arial" w:hAnsi="Arial" w:cs="Arial"/>
        </w:rPr>
        <w:t xml:space="preserve"> </w:t>
      </w:r>
      <w:r w:rsidR="00673B35">
        <w:rPr>
          <w:rFonts w:ascii="Arial" w:hAnsi="Arial" w:cs="Arial"/>
        </w:rPr>
        <w:t>Penyimpanan Obat Narkotika dan Psikotropika</w:t>
      </w:r>
    </w:p>
    <w:p w:rsidR="00673B35" w:rsidRDefault="00673B35" w:rsidP="00673B35">
      <w:pPr>
        <w:spacing w:after="0"/>
        <w:rPr>
          <w:rFonts w:ascii="Arial" w:hAnsi="Arial" w:cs="Arial"/>
        </w:rPr>
      </w:pPr>
    </w:p>
    <w:p w:rsidR="00C47361" w:rsidRDefault="00C47361" w:rsidP="00C47361">
      <w:pPr>
        <w:rPr>
          <w:rFonts w:ascii="Arial" w:hAnsi="Arial" w:cs="Arial"/>
        </w:rPr>
      </w:pPr>
    </w:p>
    <w:p w:rsidR="00C47361" w:rsidRDefault="00AA56B5" w:rsidP="00AA56B5">
      <w:pPr>
        <w:spacing w:after="0"/>
        <w:rPr>
          <w:rFonts w:ascii="Arial" w:hAnsi="Arial" w:cs="Arial"/>
        </w:rPr>
      </w:pPr>
      <w:r>
        <w:rPr>
          <w:rFonts w:ascii="Arial" w:hAnsi="Arial" w:cs="Arial"/>
        </w:rPr>
        <w:lastRenderedPageBreak/>
        <w:t>Lampiran 7</w:t>
      </w:r>
    </w:p>
    <w:p w:rsidR="00AA56B5" w:rsidRDefault="00AA56B5" w:rsidP="00AA56B5">
      <w:pPr>
        <w:spacing w:after="0"/>
        <w:rPr>
          <w:rFonts w:ascii="Arial" w:hAnsi="Arial" w:cs="Arial"/>
        </w:rPr>
      </w:pPr>
    </w:p>
    <w:p w:rsidR="00C47361" w:rsidRDefault="00207446" w:rsidP="00C47361">
      <w:pPr>
        <w:rPr>
          <w:rFonts w:ascii="Arial" w:hAnsi="Arial" w:cs="Arial"/>
        </w:rPr>
      </w:pPr>
      <w:r>
        <w:rPr>
          <w:rFonts w:ascii="Arial" w:hAnsi="Arial" w:cs="Arial"/>
          <w:noProof/>
        </w:rPr>
        <w:drawing>
          <wp:inline distT="0" distB="0" distL="0" distR="0">
            <wp:extent cx="2343150" cy="6134100"/>
            <wp:effectExtent l="19050" t="0" r="0" b="0"/>
            <wp:docPr id="4" name="Picture 3" descr="D:\KTI PAPA ARIQ\IMG_20200707_18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PAPA ARIQ\IMG_20200707_183636.jpg"/>
                    <pic:cNvPicPr>
                      <a:picLocks noChangeAspect="1" noChangeArrowheads="1"/>
                    </pic:cNvPicPr>
                  </pic:nvPicPr>
                  <pic:blipFill>
                    <a:blip r:embed="rId36"/>
                    <a:srcRect/>
                    <a:stretch>
                      <a:fillRect/>
                    </a:stretch>
                  </pic:blipFill>
                  <pic:spPr bwMode="auto">
                    <a:xfrm>
                      <a:off x="0" y="0"/>
                      <a:ext cx="2344592" cy="6137876"/>
                    </a:xfrm>
                    <a:prstGeom prst="rect">
                      <a:avLst/>
                    </a:prstGeom>
                    <a:noFill/>
                    <a:ln w="9525">
                      <a:noFill/>
                      <a:miter lim="800000"/>
                      <a:headEnd/>
                      <a:tailEnd/>
                    </a:ln>
                  </pic:spPr>
                </pic:pic>
              </a:graphicData>
            </a:graphic>
          </wp:inline>
        </w:drawing>
      </w:r>
      <w:r w:rsidR="00890DD6" w:rsidRPr="00890DD6">
        <w:rPr>
          <w:rFonts w:ascii="Arial" w:hAnsi="Arial" w:cs="Arial"/>
          <w:noProof/>
        </w:rPr>
        <w:t xml:space="preserve"> </w:t>
      </w:r>
      <w:r w:rsidR="00890DD6">
        <w:rPr>
          <w:rFonts w:ascii="Arial" w:hAnsi="Arial" w:cs="Arial"/>
        </w:rPr>
        <w:t xml:space="preserve">      </w:t>
      </w:r>
      <w:r w:rsidR="00890DD6" w:rsidRPr="00890DD6">
        <w:rPr>
          <w:rFonts w:ascii="Arial" w:hAnsi="Arial" w:cs="Arial"/>
          <w:noProof/>
        </w:rPr>
        <w:drawing>
          <wp:inline distT="0" distB="0" distL="0" distR="0">
            <wp:extent cx="2457450" cy="6131355"/>
            <wp:effectExtent l="19050" t="0" r="0" b="0"/>
            <wp:docPr id="1" name="Picture 4" descr="D:\KTI PAPA ARIQ\IMG_20200707_18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TI PAPA ARIQ\IMG_20200707_185541.jpg"/>
                    <pic:cNvPicPr>
                      <a:picLocks noChangeAspect="1" noChangeArrowheads="1"/>
                    </pic:cNvPicPr>
                  </pic:nvPicPr>
                  <pic:blipFill>
                    <a:blip r:embed="rId37"/>
                    <a:srcRect/>
                    <a:stretch>
                      <a:fillRect/>
                    </a:stretch>
                  </pic:blipFill>
                  <pic:spPr bwMode="auto">
                    <a:xfrm>
                      <a:off x="0" y="0"/>
                      <a:ext cx="2457450" cy="6131355"/>
                    </a:xfrm>
                    <a:prstGeom prst="rect">
                      <a:avLst/>
                    </a:prstGeom>
                    <a:noFill/>
                    <a:ln w="9525">
                      <a:noFill/>
                      <a:miter lim="800000"/>
                      <a:headEnd/>
                      <a:tailEnd/>
                    </a:ln>
                  </pic:spPr>
                </pic:pic>
              </a:graphicData>
            </a:graphic>
          </wp:inline>
        </w:drawing>
      </w:r>
    </w:p>
    <w:p w:rsidR="00C47361" w:rsidRDefault="00E81353" w:rsidP="00890DD6">
      <w:pPr>
        <w:jc w:val="center"/>
        <w:rPr>
          <w:rFonts w:ascii="Arial" w:hAnsi="Arial" w:cs="Arial"/>
        </w:rPr>
      </w:pPr>
      <w:r>
        <w:rPr>
          <w:rFonts w:ascii="Arial" w:hAnsi="Arial" w:cs="Arial"/>
        </w:rPr>
        <w:t>Gambar 3.2</w:t>
      </w:r>
      <w:r w:rsidR="00890DD6">
        <w:rPr>
          <w:rFonts w:ascii="Arial" w:hAnsi="Arial" w:cs="Arial"/>
        </w:rPr>
        <w:t xml:space="preserve"> Resep Obat Narkotika dan Psikotropika</w:t>
      </w:r>
    </w:p>
    <w:p w:rsidR="00C47361" w:rsidRDefault="00C47361" w:rsidP="00C47361">
      <w:pPr>
        <w:rPr>
          <w:rFonts w:ascii="Arial" w:hAnsi="Arial" w:cs="Arial"/>
        </w:rPr>
      </w:pPr>
    </w:p>
    <w:p w:rsidR="00854ECD" w:rsidRDefault="00854ECD" w:rsidP="00C47361">
      <w:pPr>
        <w:rPr>
          <w:rFonts w:ascii="Arial" w:hAnsi="Arial" w:cs="Arial"/>
        </w:rPr>
      </w:pPr>
    </w:p>
    <w:p w:rsidR="00E350DF" w:rsidRDefault="00E350DF" w:rsidP="00E350DF">
      <w:pPr>
        <w:spacing w:after="0"/>
        <w:rPr>
          <w:rFonts w:ascii="Arial" w:hAnsi="Arial" w:cs="Arial"/>
        </w:rPr>
      </w:pPr>
      <w:r>
        <w:rPr>
          <w:rFonts w:ascii="Arial" w:hAnsi="Arial" w:cs="Arial"/>
        </w:rPr>
        <w:lastRenderedPageBreak/>
        <w:t>Lampiran 8</w:t>
      </w:r>
    </w:p>
    <w:p w:rsidR="00E350DF" w:rsidRDefault="00E350DF" w:rsidP="00E350DF">
      <w:pPr>
        <w:spacing w:after="0"/>
        <w:rPr>
          <w:rFonts w:ascii="Arial" w:hAnsi="Arial" w:cs="Arial"/>
        </w:rPr>
      </w:pPr>
      <w:r w:rsidRPr="00E350DF">
        <w:rPr>
          <w:rFonts w:ascii="Arial" w:hAnsi="Arial" w:cs="Arial"/>
          <w:noProof/>
        </w:rPr>
        <w:drawing>
          <wp:inline distT="0" distB="0" distL="0" distR="0">
            <wp:extent cx="5252085" cy="5448300"/>
            <wp:effectExtent l="19050" t="0" r="5715" b="0"/>
            <wp:docPr id="18" name="Picture 16" descr="IMG_20200622_18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2_182824.jpg"/>
                    <pic:cNvPicPr/>
                  </pic:nvPicPr>
                  <pic:blipFill>
                    <a:blip r:embed="rId38"/>
                    <a:stretch>
                      <a:fillRect/>
                    </a:stretch>
                  </pic:blipFill>
                  <pic:spPr>
                    <a:xfrm>
                      <a:off x="0" y="0"/>
                      <a:ext cx="5252085" cy="5448300"/>
                    </a:xfrm>
                    <a:prstGeom prst="rect">
                      <a:avLst/>
                    </a:prstGeom>
                  </pic:spPr>
                </pic:pic>
              </a:graphicData>
            </a:graphic>
          </wp:inline>
        </w:drawing>
      </w:r>
    </w:p>
    <w:p w:rsidR="00207446" w:rsidRDefault="00207446" w:rsidP="00E350DF">
      <w:pPr>
        <w:spacing w:after="0"/>
        <w:rPr>
          <w:rFonts w:ascii="Arial" w:hAnsi="Arial" w:cs="Arial"/>
        </w:rPr>
      </w:pPr>
    </w:p>
    <w:p w:rsidR="00890DD6" w:rsidRDefault="00E81353" w:rsidP="00890DD6">
      <w:pPr>
        <w:spacing w:after="0"/>
        <w:jc w:val="center"/>
        <w:rPr>
          <w:rFonts w:ascii="Arial" w:hAnsi="Arial" w:cs="Arial"/>
        </w:rPr>
      </w:pPr>
      <w:r>
        <w:rPr>
          <w:rFonts w:ascii="Arial" w:hAnsi="Arial" w:cs="Arial"/>
        </w:rPr>
        <w:t>Gambar 3.3</w:t>
      </w:r>
      <w:r w:rsidR="00890DD6">
        <w:rPr>
          <w:rFonts w:ascii="Arial" w:hAnsi="Arial" w:cs="Arial"/>
        </w:rPr>
        <w:t xml:space="preserve"> Pendistribusian Obat kepada Pasien</w:t>
      </w:r>
    </w:p>
    <w:p w:rsidR="00207446" w:rsidRDefault="00207446" w:rsidP="00E350DF">
      <w:pPr>
        <w:spacing w:after="0"/>
        <w:rPr>
          <w:rFonts w:ascii="Arial" w:hAnsi="Arial" w:cs="Arial"/>
        </w:rPr>
      </w:pPr>
    </w:p>
    <w:p w:rsidR="00207446" w:rsidRDefault="00207446" w:rsidP="00E350DF">
      <w:pPr>
        <w:spacing w:after="0"/>
        <w:rPr>
          <w:rFonts w:ascii="Arial" w:hAnsi="Arial" w:cs="Arial"/>
        </w:rPr>
      </w:pPr>
    </w:p>
    <w:p w:rsidR="00207446" w:rsidRDefault="00207446" w:rsidP="00E350DF">
      <w:pPr>
        <w:spacing w:after="0"/>
        <w:rPr>
          <w:rFonts w:ascii="Arial" w:hAnsi="Arial" w:cs="Arial"/>
        </w:rPr>
      </w:pPr>
    </w:p>
    <w:p w:rsidR="00207446" w:rsidRDefault="00207446" w:rsidP="00E350DF">
      <w:pPr>
        <w:spacing w:after="0"/>
        <w:rPr>
          <w:rFonts w:ascii="Arial" w:hAnsi="Arial" w:cs="Arial"/>
        </w:rPr>
      </w:pPr>
    </w:p>
    <w:p w:rsidR="00207446" w:rsidRDefault="00207446" w:rsidP="00E350DF">
      <w:pPr>
        <w:spacing w:after="0"/>
        <w:rPr>
          <w:rFonts w:ascii="Arial" w:hAnsi="Arial" w:cs="Arial"/>
        </w:rPr>
      </w:pPr>
    </w:p>
    <w:p w:rsidR="00207446" w:rsidRDefault="00207446" w:rsidP="00E350DF">
      <w:pPr>
        <w:spacing w:after="0"/>
        <w:rPr>
          <w:rFonts w:ascii="Arial" w:hAnsi="Arial" w:cs="Arial"/>
        </w:rPr>
      </w:pPr>
    </w:p>
    <w:p w:rsidR="00207446" w:rsidRDefault="00207446" w:rsidP="00E350DF">
      <w:pPr>
        <w:spacing w:after="0"/>
        <w:rPr>
          <w:rFonts w:ascii="Arial" w:hAnsi="Arial" w:cs="Arial"/>
        </w:rPr>
      </w:pPr>
    </w:p>
    <w:p w:rsidR="00207446" w:rsidRDefault="00207446" w:rsidP="00E350DF">
      <w:pPr>
        <w:spacing w:after="0"/>
        <w:rPr>
          <w:rFonts w:ascii="Arial" w:hAnsi="Arial" w:cs="Arial"/>
        </w:rPr>
      </w:pPr>
    </w:p>
    <w:p w:rsidR="00207446" w:rsidRDefault="00207446" w:rsidP="00E350DF">
      <w:pPr>
        <w:spacing w:after="0"/>
        <w:rPr>
          <w:rFonts w:ascii="Arial" w:hAnsi="Arial" w:cs="Arial"/>
        </w:rPr>
      </w:pPr>
      <w:r>
        <w:rPr>
          <w:rFonts w:ascii="Arial" w:hAnsi="Arial" w:cs="Arial"/>
        </w:rPr>
        <w:lastRenderedPageBreak/>
        <w:t>Lampiran 9</w:t>
      </w:r>
    </w:p>
    <w:p w:rsidR="00890DD6" w:rsidRDefault="00207446" w:rsidP="00E350DF">
      <w:pPr>
        <w:spacing w:after="0"/>
        <w:rPr>
          <w:rFonts w:ascii="Arial" w:hAnsi="Arial" w:cs="Arial"/>
        </w:rPr>
      </w:pPr>
      <w:r>
        <w:rPr>
          <w:rFonts w:ascii="Arial" w:hAnsi="Arial" w:cs="Arial"/>
          <w:noProof/>
        </w:rPr>
        <w:drawing>
          <wp:inline distT="0" distB="0" distL="0" distR="0">
            <wp:extent cx="5252085" cy="6805348"/>
            <wp:effectExtent l="19050" t="0" r="5715" b="0"/>
            <wp:docPr id="17" name="Picture 5" descr="D:\KTI PAPA ARIQ\Screenshot_2020-07-07-18-38-1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TI PAPA ARIQ\Screenshot_2020-07-07-18-38-10-74.png"/>
                    <pic:cNvPicPr>
                      <a:picLocks noChangeAspect="1" noChangeArrowheads="1"/>
                    </pic:cNvPicPr>
                  </pic:nvPicPr>
                  <pic:blipFill>
                    <a:blip r:embed="rId39"/>
                    <a:srcRect/>
                    <a:stretch>
                      <a:fillRect/>
                    </a:stretch>
                  </pic:blipFill>
                  <pic:spPr bwMode="auto">
                    <a:xfrm>
                      <a:off x="0" y="0"/>
                      <a:ext cx="5252085" cy="6805348"/>
                    </a:xfrm>
                    <a:prstGeom prst="rect">
                      <a:avLst/>
                    </a:prstGeom>
                    <a:noFill/>
                    <a:ln w="9525">
                      <a:noFill/>
                      <a:miter lim="800000"/>
                      <a:headEnd/>
                      <a:tailEnd/>
                    </a:ln>
                  </pic:spPr>
                </pic:pic>
              </a:graphicData>
            </a:graphic>
          </wp:inline>
        </w:drawing>
      </w:r>
    </w:p>
    <w:p w:rsidR="00890DD6" w:rsidRDefault="00E81353" w:rsidP="00890DD6">
      <w:pPr>
        <w:spacing w:after="0"/>
        <w:jc w:val="center"/>
        <w:rPr>
          <w:rFonts w:ascii="Arial" w:hAnsi="Arial" w:cs="Arial"/>
        </w:rPr>
      </w:pPr>
      <w:r>
        <w:rPr>
          <w:rFonts w:ascii="Arial" w:hAnsi="Arial" w:cs="Arial"/>
        </w:rPr>
        <w:t>Gambar 3.4</w:t>
      </w:r>
      <w:r w:rsidR="00890DD6">
        <w:rPr>
          <w:rFonts w:ascii="Arial" w:hAnsi="Arial" w:cs="Arial"/>
        </w:rPr>
        <w:t xml:space="preserve"> Kartu pertemuan bimbingan</w:t>
      </w:r>
    </w:p>
    <w:p w:rsidR="00207446" w:rsidRDefault="00207446" w:rsidP="00890DD6">
      <w:pPr>
        <w:rPr>
          <w:rFonts w:ascii="Arial" w:hAnsi="Arial" w:cs="Arial"/>
        </w:rPr>
      </w:pPr>
    </w:p>
    <w:p w:rsidR="00DD608E" w:rsidRDefault="00890DD6" w:rsidP="00DD608E">
      <w:pPr>
        <w:rPr>
          <w:rFonts w:ascii="Arial" w:hAnsi="Arial" w:cs="Arial"/>
        </w:rPr>
      </w:pPr>
      <w:r>
        <w:rPr>
          <w:rFonts w:ascii="Arial" w:hAnsi="Arial" w:cs="Arial"/>
        </w:rPr>
        <w:lastRenderedPageBreak/>
        <w:t>Lampiran 10</w:t>
      </w:r>
      <w:r w:rsidR="00DD608E">
        <w:rPr>
          <w:rFonts w:ascii="Arial" w:hAnsi="Arial" w:cs="Arial"/>
          <w:noProof/>
        </w:rPr>
        <w:drawing>
          <wp:inline distT="0" distB="0" distL="0" distR="0">
            <wp:extent cx="5124450" cy="3743325"/>
            <wp:effectExtent l="19050" t="0" r="0" b="0"/>
            <wp:docPr id="15" name="Picture 14" descr="IMG_20200718_14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8_140036.jpg"/>
                    <pic:cNvPicPr/>
                  </pic:nvPicPr>
                  <pic:blipFill>
                    <a:blip r:embed="rId40"/>
                    <a:stretch>
                      <a:fillRect/>
                    </a:stretch>
                  </pic:blipFill>
                  <pic:spPr>
                    <a:xfrm>
                      <a:off x="0" y="0"/>
                      <a:ext cx="5131435" cy="3748427"/>
                    </a:xfrm>
                    <a:prstGeom prst="rect">
                      <a:avLst/>
                    </a:prstGeom>
                  </pic:spPr>
                </pic:pic>
              </a:graphicData>
            </a:graphic>
          </wp:inline>
        </w:drawing>
      </w:r>
    </w:p>
    <w:p w:rsidR="00F44FEB" w:rsidRDefault="00F44FEB" w:rsidP="00DD608E">
      <w:pPr>
        <w:rPr>
          <w:rFonts w:ascii="Arial" w:hAnsi="Arial" w:cs="Arial"/>
        </w:rPr>
      </w:pPr>
      <w:r>
        <w:rPr>
          <w:rFonts w:ascii="Arial" w:hAnsi="Arial" w:cs="Arial"/>
          <w:noProof/>
        </w:rPr>
        <w:drawing>
          <wp:inline distT="0" distB="0" distL="0" distR="0">
            <wp:extent cx="5249285" cy="2924175"/>
            <wp:effectExtent l="19050" t="0" r="8515" b="0"/>
            <wp:docPr id="21" name="Picture 20" descr="IMG_20200718_14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8_144118.jpg"/>
                    <pic:cNvPicPr/>
                  </pic:nvPicPr>
                  <pic:blipFill>
                    <a:blip r:embed="rId41"/>
                    <a:stretch>
                      <a:fillRect/>
                    </a:stretch>
                  </pic:blipFill>
                  <pic:spPr>
                    <a:xfrm>
                      <a:off x="0" y="0"/>
                      <a:ext cx="5252085" cy="2925735"/>
                    </a:xfrm>
                    <a:prstGeom prst="rect">
                      <a:avLst/>
                    </a:prstGeom>
                  </pic:spPr>
                </pic:pic>
              </a:graphicData>
            </a:graphic>
          </wp:inline>
        </w:drawing>
      </w:r>
    </w:p>
    <w:p w:rsidR="00890DD6" w:rsidRPr="00DD608E" w:rsidRDefault="00F44FEB" w:rsidP="00DD608E">
      <w:pPr>
        <w:jc w:val="center"/>
        <w:rPr>
          <w:rFonts w:ascii="Arial" w:hAnsi="Arial" w:cs="Arial"/>
        </w:rPr>
      </w:pPr>
      <w:r>
        <w:rPr>
          <w:rFonts w:ascii="Arial" w:hAnsi="Arial" w:cs="Arial"/>
        </w:rPr>
        <w:t>Gambar 3.</w:t>
      </w:r>
      <w:r w:rsidR="00E81353">
        <w:rPr>
          <w:rFonts w:ascii="Arial" w:hAnsi="Arial" w:cs="Arial"/>
        </w:rPr>
        <w:t>5</w:t>
      </w:r>
      <w:r>
        <w:rPr>
          <w:rFonts w:ascii="Arial" w:hAnsi="Arial" w:cs="Arial"/>
        </w:rPr>
        <w:t xml:space="preserve"> Formulir EC</w:t>
      </w:r>
    </w:p>
    <w:sectPr w:rsidR="00890DD6" w:rsidRPr="00DD608E" w:rsidSect="0075202C">
      <w:pgSz w:w="12240" w:h="15840"/>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0A5C" w:rsidRDefault="00FF0A5C" w:rsidP="003E7024">
      <w:pPr>
        <w:spacing w:after="0" w:line="240" w:lineRule="auto"/>
      </w:pPr>
      <w:r>
        <w:separator/>
      </w:r>
    </w:p>
  </w:endnote>
  <w:endnote w:type="continuationSeparator" w:id="1">
    <w:p w:rsidR="00FF0A5C" w:rsidRDefault="00FF0A5C" w:rsidP="003E70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B18" w:rsidRDefault="00C94B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3339"/>
      <w:docPartObj>
        <w:docPartGallery w:val="Page Numbers (Bottom of Page)"/>
        <w:docPartUnique/>
      </w:docPartObj>
    </w:sdtPr>
    <w:sdtContent>
      <w:p w:rsidR="00C94B18" w:rsidRDefault="00C94B18">
        <w:pPr>
          <w:pStyle w:val="Footer"/>
          <w:jc w:val="center"/>
        </w:pPr>
        <w:fldSimple w:instr=" PAGE   \* MERGEFORMAT ">
          <w:r w:rsidR="00BE53C2">
            <w:rPr>
              <w:noProof/>
            </w:rPr>
            <w:t>iv</w:t>
          </w:r>
        </w:fldSimple>
      </w:p>
    </w:sdtContent>
  </w:sdt>
  <w:p w:rsidR="00C94B18" w:rsidRDefault="00C94B1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B18" w:rsidRDefault="00C94B1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3349"/>
      <w:docPartObj>
        <w:docPartGallery w:val="Page Numbers (Bottom of Page)"/>
        <w:docPartUnique/>
      </w:docPartObj>
    </w:sdtPr>
    <w:sdtContent>
      <w:p w:rsidR="00C94B18" w:rsidRDefault="00C94B18">
        <w:pPr>
          <w:pStyle w:val="Footer"/>
          <w:jc w:val="center"/>
        </w:pPr>
        <w:fldSimple w:instr=" PAGE   \* MERGEFORMAT ">
          <w:r w:rsidR="00BE53C2">
            <w:rPr>
              <w:noProof/>
            </w:rPr>
            <w:t>22</w:t>
          </w:r>
        </w:fldSimple>
      </w:p>
    </w:sdtContent>
  </w:sdt>
  <w:p w:rsidR="00C94B18" w:rsidRDefault="00C94B1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3387"/>
      <w:docPartObj>
        <w:docPartGallery w:val="Page Numbers (Bottom of Page)"/>
        <w:docPartUnique/>
      </w:docPartObj>
    </w:sdtPr>
    <w:sdtContent>
      <w:p w:rsidR="00C94B18" w:rsidRDefault="00C94B18">
        <w:pPr>
          <w:pStyle w:val="Footer"/>
          <w:jc w:val="center"/>
        </w:pPr>
        <w:fldSimple w:instr=" PAGE   \* MERGEFORMAT ">
          <w:r w:rsidR="00BE53C2">
            <w:rPr>
              <w:noProof/>
            </w:rPr>
            <w:t>29</w:t>
          </w:r>
        </w:fldSimple>
      </w:p>
    </w:sdtContent>
  </w:sdt>
  <w:p w:rsidR="00C94B18" w:rsidRDefault="00C94B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0A5C" w:rsidRDefault="00FF0A5C" w:rsidP="003E7024">
      <w:pPr>
        <w:spacing w:after="0" w:line="240" w:lineRule="auto"/>
      </w:pPr>
      <w:r>
        <w:separator/>
      </w:r>
    </w:p>
  </w:footnote>
  <w:footnote w:type="continuationSeparator" w:id="1">
    <w:p w:rsidR="00FF0A5C" w:rsidRDefault="00FF0A5C" w:rsidP="003E70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B18" w:rsidRDefault="00C94B1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B18" w:rsidRDefault="00C94B1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3379"/>
      <w:docPartObj>
        <w:docPartGallery w:val="Page Numbers (Top of Page)"/>
        <w:docPartUnique/>
      </w:docPartObj>
    </w:sdtPr>
    <w:sdtContent>
      <w:p w:rsidR="00C94B18" w:rsidRDefault="00C94B18">
        <w:pPr>
          <w:pStyle w:val="Header"/>
          <w:jc w:val="right"/>
        </w:pPr>
        <w:fldSimple w:instr=" PAGE   \* MERGEFORMAT ">
          <w:r w:rsidR="00BE53C2">
            <w:rPr>
              <w:noProof/>
            </w:rPr>
            <w:t>23</w:t>
          </w:r>
        </w:fldSimple>
      </w:p>
    </w:sdtContent>
  </w:sdt>
  <w:p w:rsidR="00C94B18" w:rsidRDefault="00C94B18" w:rsidP="009E69FC">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B18" w:rsidRDefault="00C94B18">
    <w:pPr>
      <w:pStyle w:val="Header"/>
      <w:jc w:val="right"/>
    </w:pPr>
  </w:p>
  <w:p w:rsidR="00C94B18" w:rsidRDefault="00C94B1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B18" w:rsidRDefault="00C94B18">
    <w:pPr>
      <w:pStyle w:val="Header"/>
      <w:jc w:val="right"/>
    </w:pPr>
  </w:p>
  <w:p w:rsidR="00C94B18" w:rsidRDefault="00C94B1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3388"/>
      <w:docPartObj>
        <w:docPartGallery w:val="Page Numbers (Top of Page)"/>
        <w:docPartUnique/>
      </w:docPartObj>
    </w:sdtPr>
    <w:sdtContent>
      <w:p w:rsidR="00C94B18" w:rsidRDefault="00C94B18">
        <w:pPr>
          <w:pStyle w:val="Header"/>
          <w:jc w:val="right"/>
        </w:pPr>
        <w:fldSimple w:instr=" PAGE   \* MERGEFORMAT ">
          <w:r w:rsidR="00BE53C2">
            <w:rPr>
              <w:noProof/>
            </w:rPr>
            <w:t>41</w:t>
          </w:r>
        </w:fldSimple>
      </w:p>
    </w:sdtContent>
  </w:sdt>
  <w:p w:rsidR="00C94B18" w:rsidRDefault="00C94B1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B18" w:rsidRDefault="00C94B18" w:rsidP="00F204FE">
    <w:pPr>
      <w:pStyle w:val="Header"/>
      <w:jc w:val="center"/>
    </w:pPr>
  </w:p>
  <w:p w:rsidR="00C94B18" w:rsidRDefault="00C94B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53F96"/>
    <w:multiLevelType w:val="multilevel"/>
    <w:tmpl w:val="401A787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014E2E14"/>
    <w:multiLevelType w:val="multilevel"/>
    <w:tmpl w:val="E12A9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220E46"/>
    <w:multiLevelType w:val="hybridMultilevel"/>
    <w:tmpl w:val="81BC7208"/>
    <w:lvl w:ilvl="0" w:tplc="FD7AFF72">
      <w:start w:val="3"/>
      <w:numFmt w:val="lowerLetter"/>
      <w:lvlText w:val="%1."/>
      <w:lvlJc w:val="left"/>
      <w:pPr>
        <w:tabs>
          <w:tab w:val="num" w:pos="720"/>
        </w:tabs>
        <w:ind w:left="720" w:hanging="360"/>
      </w:pPr>
    </w:lvl>
    <w:lvl w:ilvl="1" w:tplc="792CF132" w:tentative="1">
      <w:start w:val="1"/>
      <w:numFmt w:val="decimal"/>
      <w:lvlText w:val="%2."/>
      <w:lvlJc w:val="left"/>
      <w:pPr>
        <w:tabs>
          <w:tab w:val="num" w:pos="1440"/>
        </w:tabs>
        <w:ind w:left="1440" w:hanging="360"/>
      </w:pPr>
    </w:lvl>
    <w:lvl w:ilvl="2" w:tplc="A9AC9680" w:tentative="1">
      <w:start w:val="1"/>
      <w:numFmt w:val="decimal"/>
      <w:lvlText w:val="%3."/>
      <w:lvlJc w:val="left"/>
      <w:pPr>
        <w:tabs>
          <w:tab w:val="num" w:pos="2160"/>
        </w:tabs>
        <w:ind w:left="2160" w:hanging="360"/>
      </w:pPr>
    </w:lvl>
    <w:lvl w:ilvl="3" w:tplc="36B05E9E" w:tentative="1">
      <w:start w:val="1"/>
      <w:numFmt w:val="decimal"/>
      <w:lvlText w:val="%4."/>
      <w:lvlJc w:val="left"/>
      <w:pPr>
        <w:tabs>
          <w:tab w:val="num" w:pos="2880"/>
        </w:tabs>
        <w:ind w:left="2880" w:hanging="360"/>
      </w:pPr>
    </w:lvl>
    <w:lvl w:ilvl="4" w:tplc="279AC29E" w:tentative="1">
      <w:start w:val="1"/>
      <w:numFmt w:val="decimal"/>
      <w:lvlText w:val="%5."/>
      <w:lvlJc w:val="left"/>
      <w:pPr>
        <w:tabs>
          <w:tab w:val="num" w:pos="3600"/>
        </w:tabs>
        <w:ind w:left="3600" w:hanging="360"/>
      </w:pPr>
    </w:lvl>
    <w:lvl w:ilvl="5" w:tplc="A8E60314" w:tentative="1">
      <w:start w:val="1"/>
      <w:numFmt w:val="decimal"/>
      <w:lvlText w:val="%6."/>
      <w:lvlJc w:val="left"/>
      <w:pPr>
        <w:tabs>
          <w:tab w:val="num" w:pos="4320"/>
        </w:tabs>
        <w:ind w:left="4320" w:hanging="360"/>
      </w:pPr>
    </w:lvl>
    <w:lvl w:ilvl="6" w:tplc="6C3C98BC" w:tentative="1">
      <w:start w:val="1"/>
      <w:numFmt w:val="decimal"/>
      <w:lvlText w:val="%7."/>
      <w:lvlJc w:val="left"/>
      <w:pPr>
        <w:tabs>
          <w:tab w:val="num" w:pos="5040"/>
        </w:tabs>
        <w:ind w:left="5040" w:hanging="360"/>
      </w:pPr>
    </w:lvl>
    <w:lvl w:ilvl="7" w:tplc="F91430A2" w:tentative="1">
      <w:start w:val="1"/>
      <w:numFmt w:val="decimal"/>
      <w:lvlText w:val="%8."/>
      <w:lvlJc w:val="left"/>
      <w:pPr>
        <w:tabs>
          <w:tab w:val="num" w:pos="5760"/>
        </w:tabs>
        <w:ind w:left="5760" w:hanging="360"/>
      </w:pPr>
    </w:lvl>
    <w:lvl w:ilvl="8" w:tplc="26E453B8" w:tentative="1">
      <w:start w:val="1"/>
      <w:numFmt w:val="decimal"/>
      <w:lvlText w:val="%9."/>
      <w:lvlJc w:val="left"/>
      <w:pPr>
        <w:tabs>
          <w:tab w:val="num" w:pos="6480"/>
        </w:tabs>
        <w:ind w:left="6480" w:hanging="360"/>
      </w:pPr>
    </w:lvl>
  </w:abstractNum>
  <w:abstractNum w:abstractNumId="3">
    <w:nsid w:val="026B7EB8"/>
    <w:multiLevelType w:val="multilevel"/>
    <w:tmpl w:val="99B428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ascii="Arial" w:eastAsia="Times New Roman"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B03A4F"/>
    <w:multiLevelType w:val="multilevel"/>
    <w:tmpl w:val="62C80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C008E7"/>
    <w:multiLevelType w:val="hybridMultilevel"/>
    <w:tmpl w:val="B78E45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5D1F47"/>
    <w:multiLevelType w:val="multilevel"/>
    <w:tmpl w:val="421826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3F0FB1"/>
    <w:multiLevelType w:val="hybridMultilevel"/>
    <w:tmpl w:val="779E7A3A"/>
    <w:lvl w:ilvl="0" w:tplc="A9082DC2">
      <w:start w:val="2"/>
      <w:numFmt w:val="lowerLetter"/>
      <w:lvlText w:val="%1."/>
      <w:lvlJc w:val="left"/>
      <w:pPr>
        <w:tabs>
          <w:tab w:val="num" w:pos="720"/>
        </w:tabs>
        <w:ind w:left="720" w:hanging="360"/>
      </w:pPr>
    </w:lvl>
    <w:lvl w:ilvl="1" w:tplc="CA768B98" w:tentative="1">
      <w:start w:val="1"/>
      <w:numFmt w:val="decimal"/>
      <w:lvlText w:val="%2."/>
      <w:lvlJc w:val="left"/>
      <w:pPr>
        <w:tabs>
          <w:tab w:val="num" w:pos="1440"/>
        </w:tabs>
        <w:ind w:left="1440" w:hanging="360"/>
      </w:pPr>
    </w:lvl>
    <w:lvl w:ilvl="2" w:tplc="A7528AFC" w:tentative="1">
      <w:start w:val="1"/>
      <w:numFmt w:val="decimal"/>
      <w:lvlText w:val="%3."/>
      <w:lvlJc w:val="left"/>
      <w:pPr>
        <w:tabs>
          <w:tab w:val="num" w:pos="2160"/>
        </w:tabs>
        <w:ind w:left="2160" w:hanging="360"/>
      </w:pPr>
    </w:lvl>
    <w:lvl w:ilvl="3" w:tplc="645ED89A" w:tentative="1">
      <w:start w:val="1"/>
      <w:numFmt w:val="decimal"/>
      <w:lvlText w:val="%4."/>
      <w:lvlJc w:val="left"/>
      <w:pPr>
        <w:tabs>
          <w:tab w:val="num" w:pos="2880"/>
        </w:tabs>
        <w:ind w:left="2880" w:hanging="360"/>
      </w:pPr>
    </w:lvl>
    <w:lvl w:ilvl="4" w:tplc="078857DC" w:tentative="1">
      <w:start w:val="1"/>
      <w:numFmt w:val="decimal"/>
      <w:lvlText w:val="%5."/>
      <w:lvlJc w:val="left"/>
      <w:pPr>
        <w:tabs>
          <w:tab w:val="num" w:pos="3600"/>
        </w:tabs>
        <w:ind w:left="3600" w:hanging="360"/>
      </w:pPr>
    </w:lvl>
    <w:lvl w:ilvl="5" w:tplc="2BA0FB28" w:tentative="1">
      <w:start w:val="1"/>
      <w:numFmt w:val="decimal"/>
      <w:lvlText w:val="%6."/>
      <w:lvlJc w:val="left"/>
      <w:pPr>
        <w:tabs>
          <w:tab w:val="num" w:pos="4320"/>
        </w:tabs>
        <w:ind w:left="4320" w:hanging="360"/>
      </w:pPr>
    </w:lvl>
    <w:lvl w:ilvl="6" w:tplc="D3D66710" w:tentative="1">
      <w:start w:val="1"/>
      <w:numFmt w:val="decimal"/>
      <w:lvlText w:val="%7."/>
      <w:lvlJc w:val="left"/>
      <w:pPr>
        <w:tabs>
          <w:tab w:val="num" w:pos="5040"/>
        </w:tabs>
        <w:ind w:left="5040" w:hanging="360"/>
      </w:pPr>
    </w:lvl>
    <w:lvl w:ilvl="7" w:tplc="303E1C24" w:tentative="1">
      <w:start w:val="1"/>
      <w:numFmt w:val="decimal"/>
      <w:lvlText w:val="%8."/>
      <w:lvlJc w:val="left"/>
      <w:pPr>
        <w:tabs>
          <w:tab w:val="num" w:pos="5760"/>
        </w:tabs>
        <w:ind w:left="5760" w:hanging="360"/>
      </w:pPr>
    </w:lvl>
    <w:lvl w:ilvl="8" w:tplc="D9DECE36" w:tentative="1">
      <w:start w:val="1"/>
      <w:numFmt w:val="decimal"/>
      <w:lvlText w:val="%9."/>
      <w:lvlJc w:val="left"/>
      <w:pPr>
        <w:tabs>
          <w:tab w:val="num" w:pos="6480"/>
        </w:tabs>
        <w:ind w:left="6480" w:hanging="360"/>
      </w:pPr>
    </w:lvl>
  </w:abstractNum>
  <w:abstractNum w:abstractNumId="8">
    <w:nsid w:val="108E4F98"/>
    <w:multiLevelType w:val="multilevel"/>
    <w:tmpl w:val="7CEE52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B97200"/>
    <w:multiLevelType w:val="hybridMultilevel"/>
    <w:tmpl w:val="1A2A2A20"/>
    <w:lvl w:ilvl="0" w:tplc="0638CC3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16131B5C"/>
    <w:multiLevelType w:val="multilevel"/>
    <w:tmpl w:val="7F14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A65B5E"/>
    <w:multiLevelType w:val="multilevel"/>
    <w:tmpl w:val="D99CF3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26230D"/>
    <w:multiLevelType w:val="hybridMultilevel"/>
    <w:tmpl w:val="B74C7E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CF40D9"/>
    <w:multiLevelType w:val="hybridMultilevel"/>
    <w:tmpl w:val="E7D2E4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0D516E"/>
    <w:multiLevelType w:val="hybridMultilevel"/>
    <w:tmpl w:val="6092571E"/>
    <w:lvl w:ilvl="0" w:tplc="FA0E9F50">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765308"/>
    <w:multiLevelType w:val="multilevel"/>
    <w:tmpl w:val="3C02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295C1B"/>
    <w:multiLevelType w:val="hybridMultilevel"/>
    <w:tmpl w:val="7F8EE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8D125C"/>
    <w:multiLevelType w:val="multilevel"/>
    <w:tmpl w:val="F08A5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A7200B8"/>
    <w:multiLevelType w:val="multilevel"/>
    <w:tmpl w:val="77C4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F02613"/>
    <w:multiLevelType w:val="multilevel"/>
    <w:tmpl w:val="E46CAFB8"/>
    <w:lvl w:ilvl="0">
      <w:start w:val="2"/>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E8D1DE7"/>
    <w:multiLevelType w:val="multilevel"/>
    <w:tmpl w:val="4944136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color w:val="00000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F07731"/>
    <w:multiLevelType w:val="hybridMultilevel"/>
    <w:tmpl w:val="C9FC77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350338"/>
    <w:multiLevelType w:val="hybridMultilevel"/>
    <w:tmpl w:val="53E035C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3">
    <w:nsid w:val="34EE523F"/>
    <w:multiLevelType w:val="multilevel"/>
    <w:tmpl w:val="2864DFC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color w:val="000000"/>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455C64"/>
    <w:multiLevelType w:val="hybridMultilevel"/>
    <w:tmpl w:val="7D7C895E"/>
    <w:lvl w:ilvl="0" w:tplc="70C019C0">
      <w:start w:val="2"/>
      <w:numFmt w:val="lowerLetter"/>
      <w:lvlText w:val="%1."/>
      <w:lvlJc w:val="left"/>
      <w:pPr>
        <w:tabs>
          <w:tab w:val="num" w:pos="720"/>
        </w:tabs>
        <w:ind w:left="720" w:hanging="360"/>
      </w:pPr>
    </w:lvl>
    <w:lvl w:ilvl="1" w:tplc="500E84C4" w:tentative="1">
      <w:start w:val="1"/>
      <w:numFmt w:val="decimal"/>
      <w:lvlText w:val="%2."/>
      <w:lvlJc w:val="left"/>
      <w:pPr>
        <w:tabs>
          <w:tab w:val="num" w:pos="1440"/>
        </w:tabs>
        <w:ind w:left="1440" w:hanging="360"/>
      </w:pPr>
    </w:lvl>
    <w:lvl w:ilvl="2" w:tplc="F9B67176" w:tentative="1">
      <w:start w:val="1"/>
      <w:numFmt w:val="decimal"/>
      <w:lvlText w:val="%3."/>
      <w:lvlJc w:val="left"/>
      <w:pPr>
        <w:tabs>
          <w:tab w:val="num" w:pos="2160"/>
        </w:tabs>
        <w:ind w:left="2160" w:hanging="360"/>
      </w:pPr>
    </w:lvl>
    <w:lvl w:ilvl="3" w:tplc="33BE4CC4" w:tentative="1">
      <w:start w:val="1"/>
      <w:numFmt w:val="decimal"/>
      <w:lvlText w:val="%4."/>
      <w:lvlJc w:val="left"/>
      <w:pPr>
        <w:tabs>
          <w:tab w:val="num" w:pos="2880"/>
        </w:tabs>
        <w:ind w:left="2880" w:hanging="360"/>
      </w:pPr>
    </w:lvl>
    <w:lvl w:ilvl="4" w:tplc="53BE250A" w:tentative="1">
      <w:start w:val="1"/>
      <w:numFmt w:val="decimal"/>
      <w:lvlText w:val="%5."/>
      <w:lvlJc w:val="left"/>
      <w:pPr>
        <w:tabs>
          <w:tab w:val="num" w:pos="3600"/>
        </w:tabs>
        <w:ind w:left="3600" w:hanging="360"/>
      </w:pPr>
    </w:lvl>
    <w:lvl w:ilvl="5" w:tplc="6BCCD97E" w:tentative="1">
      <w:start w:val="1"/>
      <w:numFmt w:val="decimal"/>
      <w:lvlText w:val="%6."/>
      <w:lvlJc w:val="left"/>
      <w:pPr>
        <w:tabs>
          <w:tab w:val="num" w:pos="4320"/>
        </w:tabs>
        <w:ind w:left="4320" w:hanging="360"/>
      </w:pPr>
    </w:lvl>
    <w:lvl w:ilvl="6" w:tplc="6DFE1EDA" w:tentative="1">
      <w:start w:val="1"/>
      <w:numFmt w:val="decimal"/>
      <w:lvlText w:val="%7."/>
      <w:lvlJc w:val="left"/>
      <w:pPr>
        <w:tabs>
          <w:tab w:val="num" w:pos="5040"/>
        </w:tabs>
        <w:ind w:left="5040" w:hanging="360"/>
      </w:pPr>
    </w:lvl>
    <w:lvl w:ilvl="7" w:tplc="E6CA7824" w:tentative="1">
      <w:start w:val="1"/>
      <w:numFmt w:val="decimal"/>
      <w:lvlText w:val="%8."/>
      <w:lvlJc w:val="left"/>
      <w:pPr>
        <w:tabs>
          <w:tab w:val="num" w:pos="5760"/>
        </w:tabs>
        <w:ind w:left="5760" w:hanging="360"/>
      </w:pPr>
    </w:lvl>
    <w:lvl w:ilvl="8" w:tplc="5A6A02D4" w:tentative="1">
      <w:start w:val="1"/>
      <w:numFmt w:val="decimal"/>
      <w:lvlText w:val="%9."/>
      <w:lvlJc w:val="left"/>
      <w:pPr>
        <w:tabs>
          <w:tab w:val="num" w:pos="6480"/>
        </w:tabs>
        <w:ind w:left="6480" w:hanging="360"/>
      </w:pPr>
    </w:lvl>
  </w:abstractNum>
  <w:abstractNum w:abstractNumId="25">
    <w:nsid w:val="38BB28D2"/>
    <w:multiLevelType w:val="multilevel"/>
    <w:tmpl w:val="9B9C49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AFC0321"/>
    <w:multiLevelType w:val="hybridMultilevel"/>
    <w:tmpl w:val="8C8EAC32"/>
    <w:lvl w:ilvl="0" w:tplc="AF70035A">
      <w:start w:val="5"/>
      <w:numFmt w:val="lowerLetter"/>
      <w:lvlText w:val="%1."/>
      <w:lvlJc w:val="left"/>
      <w:pPr>
        <w:tabs>
          <w:tab w:val="num" w:pos="720"/>
        </w:tabs>
        <w:ind w:left="720" w:hanging="360"/>
      </w:pPr>
    </w:lvl>
    <w:lvl w:ilvl="1" w:tplc="11402F18" w:tentative="1">
      <w:start w:val="1"/>
      <w:numFmt w:val="decimal"/>
      <w:lvlText w:val="%2."/>
      <w:lvlJc w:val="left"/>
      <w:pPr>
        <w:tabs>
          <w:tab w:val="num" w:pos="1440"/>
        </w:tabs>
        <w:ind w:left="1440" w:hanging="360"/>
      </w:pPr>
    </w:lvl>
    <w:lvl w:ilvl="2" w:tplc="22E4E4B2" w:tentative="1">
      <w:start w:val="1"/>
      <w:numFmt w:val="decimal"/>
      <w:lvlText w:val="%3."/>
      <w:lvlJc w:val="left"/>
      <w:pPr>
        <w:tabs>
          <w:tab w:val="num" w:pos="2160"/>
        </w:tabs>
        <w:ind w:left="2160" w:hanging="360"/>
      </w:pPr>
    </w:lvl>
    <w:lvl w:ilvl="3" w:tplc="16948FD2" w:tentative="1">
      <w:start w:val="1"/>
      <w:numFmt w:val="decimal"/>
      <w:lvlText w:val="%4."/>
      <w:lvlJc w:val="left"/>
      <w:pPr>
        <w:tabs>
          <w:tab w:val="num" w:pos="2880"/>
        </w:tabs>
        <w:ind w:left="2880" w:hanging="360"/>
      </w:pPr>
    </w:lvl>
    <w:lvl w:ilvl="4" w:tplc="D408C6B2" w:tentative="1">
      <w:start w:val="1"/>
      <w:numFmt w:val="decimal"/>
      <w:lvlText w:val="%5."/>
      <w:lvlJc w:val="left"/>
      <w:pPr>
        <w:tabs>
          <w:tab w:val="num" w:pos="3600"/>
        </w:tabs>
        <w:ind w:left="3600" w:hanging="360"/>
      </w:pPr>
    </w:lvl>
    <w:lvl w:ilvl="5" w:tplc="35EC078C" w:tentative="1">
      <w:start w:val="1"/>
      <w:numFmt w:val="decimal"/>
      <w:lvlText w:val="%6."/>
      <w:lvlJc w:val="left"/>
      <w:pPr>
        <w:tabs>
          <w:tab w:val="num" w:pos="4320"/>
        </w:tabs>
        <w:ind w:left="4320" w:hanging="360"/>
      </w:pPr>
    </w:lvl>
    <w:lvl w:ilvl="6" w:tplc="EE90B678" w:tentative="1">
      <w:start w:val="1"/>
      <w:numFmt w:val="decimal"/>
      <w:lvlText w:val="%7."/>
      <w:lvlJc w:val="left"/>
      <w:pPr>
        <w:tabs>
          <w:tab w:val="num" w:pos="5040"/>
        </w:tabs>
        <w:ind w:left="5040" w:hanging="360"/>
      </w:pPr>
    </w:lvl>
    <w:lvl w:ilvl="7" w:tplc="8DDEFC92" w:tentative="1">
      <w:start w:val="1"/>
      <w:numFmt w:val="decimal"/>
      <w:lvlText w:val="%8."/>
      <w:lvlJc w:val="left"/>
      <w:pPr>
        <w:tabs>
          <w:tab w:val="num" w:pos="5760"/>
        </w:tabs>
        <w:ind w:left="5760" w:hanging="360"/>
      </w:pPr>
    </w:lvl>
    <w:lvl w:ilvl="8" w:tplc="03566F5E" w:tentative="1">
      <w:start w:val="1"/>
      <w:numFmt w:val="decimal"/>
      <w:lvlText w:val="%9."/>
      <w:lvlJc w:val="left"/>
      <w:pPr>
        <w:tabs>
          <w:tab w:val="num" w:pos="6480"/>
        </w:tabs>
        <w:ind w:left="6480" w:hanging="360"/>
      </w:pPr>
    </w:lvl>
  </w:abstractNum>
  <w:abstractNum w:abstractNumId="27">
    <w:nsid w:val="3D0119EB"/>
    <w:multiLevelType w:val="hybridMultilevel"/>
    <w:tmpl w:val="1AF6C9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982FCB"/>
    <w:multiLevelType w:val="hybridMultilevel"/>
    <w:tmpl w:val="BE0EC76E"/>
    <w:lvl w:ilvl="0" w:tplc="4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A511B4"/>
    <w:multiLevelType w:val="multilevel"/>
    <w:tmpl w:val="B60EE73E"/>
    <w:lvl w:ilvl="0">
      <w:start w:val="2"/>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30">
    <w:nsid w:val="3FEC0A9E"/>
    <w:multiLevelType w:val="multilevel"/>
    <w:tmpl w:val="2562A6C6"/>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0D1548E"/>
    <w:multiLevelType w:val="multilevel"/>
    <w:tmpl w:val="0E9E28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4686436F"/>
    <w:multiLevelType w:val="hybridMultilevel"/>
    <w:tmpl w:val="5FC68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FC5F3E"/>
    <w:multiLevelType w:val="multilevel"/>
    <w:tmpl w:val="0AB4FF7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nsid w:val="487F7BC7"/>
    <w:multiLevelType w:val="hybridMultilevel"/>
    <w:tmpl w:val="CDD61E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FD65A0"/>
    <w:multiLevelType w:val="multilevel"/>
    <w:tmpl w:val="CBC83EF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4E667799"/>
    <w:multiLevelType w:val="hybridMultilevel"/>
    <w:tmpl w:val="72A81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D467A7"/>
    <w:multiLevelType w:val="hybridMultilevel"/>
    <w:tmpl w:val="69B6E610"/>
    <w:lvl w:ilvl="0" w:tplc="9A16D380">
      <w:start w:val="2"/>
      <w:numFmt w:val="lowerLetter"/>
      <w:lvlText w:val="%1."/>
      <w:lvlJc w:val="left"/>
      <w:pPr>
        <w:tabs>
          <w:tab w:val="num" w:pos="720"/>
        </w:tabs>
        <w:ind w:left="720" w:hanging="360"/>
      </w:pPr>
    </w:lvl>
    <w:lvl w:ilvl="1" w:tplc="752C7FA8" w:tentative="1">
      <w:start w:val="1"/>
      <w:numFmt w:val="decimal"/>
      <w:lvlText w:val="%2."/>
      <w:lvlJc w:val="left"/>
      <w:pPr>
        <w:tabs>
          <w:tab w:val="num" w:pos="1440"/>
        </w:tabs>
        <w:ind w:left="1440" w:hanging="360"/>
      </w:pPr>
    </w:lvl>
    <w:lvl w:ilvl="2" w:tplc="D46A8352" w:tentative="1">
      <w:start w:val="1"/>
      <w:numFmt w:val="decimal"/>
      <w:lvlText w:val="%3."/>
      <w:lvlJc w:val="left"/>
      <w:pPr>
        <w:tabs>
          <w:tab w:val="num" w:pos="2160"/>
        </w:tabs>
        <w:ind w:left="2160" w:hanging="360"/>
      </w:pPr>
    </w:lvl>
    <w:lvl w:ilvl="3" w:tplc="86725508" w:tentative="1">
      <w:start w:val="1"/>
      <w:numFmt w:val="decimal"/>
      <w:lvlText w:val="%4."/>
      <w:lvlJc w:val="left"/>
      <w:pPr>
        <w:tabs>
          <w:tab w:val="num" w:pos="2880"/>
        </w:tabs>
        <w:ind w:left="2880" w:hanging="360"/>
      </w:pPr>
    </w:lvl>
    <w:lvl w:ilvl="4" w:tplc="6BEA75F6" w:tentative="1">
      <w:start w:val="1"/>
      <w:numFmt w:val="decimal"/>
      <w:lvlText w:val="%5."/>
      <w:lvlJc w:val="left"/>
      <w:pPr>
        <w:tabs>
          <w:tab w:val="num" w:pos="3600"/>
        </w:tabs>
        <w:ind w:left="3600" w:hanging="360"/>
      </w:pPr>
    </w:lvl>
    <w:lvl w:ilvl="5" w:tplc="EA86C210" w:tentative="1">
      <w:start w:val="1"/>
      <w:numFmt w:val="decimal"/>
      <w:lvlText w:val="%6."/>
      <w:lvlJc w:val="left"/>
      <w:pPr>
        <w:tabs>
          <w:tab w:val="num" w:pos="4320"/>
        </w:tabs>
        <w:ind w:left="4320" w:hanging="360"/>
      </w:pPr>
    </w:lvl>
    <w:lvl w:ilvl="6" w:tplc="637AD384" w:tentative="1">
      <w:start w:val="1"/>
      <w:numFmt w:val="decimal"/>
      <w:lvlText w:val="%7."/>
      <w:lvlJc w:val="left"/>
      <w:pPr>
        <w:tabs>
          <w:tab w:val="num" w:pos="5040"/>
        </w:tabs>
        <w:ind w:left="5040" w:hanging="360"/>
      </w:pPr>
    </w:lvl>
    <w:lvl w:ilvl="7" w:tplc="09E86BFE" w:tentative="1">
      <w:start w:val="1"/>
      <w:numFmt w:val="decimal"/>
      <w:lvlText w:val="%8."/>
      <w:lvlJc w:val="left"/>
      <w:pPr>
        <w:tabs>
          <w:tab w:val="num" w:pos="5760"/>
        </w:tabs>
        <w:ind w:left="5760" w:hanging="360"/>
      </w:pPr>
    </w:lvl>
    <w:lvl w:ilvl="8" w:tplc="70FE5E36" w:tentative="1">
      <w:start w:val="1"/>
      <w:numFmt w:val="decimal"/>
      <w:lvlText w:val="%9."/>
      <w:lvlJc w:val="left"/>
      <w:pPr>
        <w:tabs>
          <w:tab w:val="num" w:pos="6480"/>
        </w:tabs>
        <w:ind w:left="6480" w:hanging="360"/>
      </w:pPr>
    </w:lvl>
  </w:abstractNum>
  <w:abstractNum w:abstractNumId="38">
    <w:nsid w:val="524D2AA3"/>
    <w:multiLevelType w:val="hybridMultilevel"/>
    <w:tmpl w:val="BBD6AE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554620"/>
    <w:multiLevelType w:val="multilevel"/>
    <w:tmpl w:val="1590A37C"/>
    <w:lvl w:ilvl="0">
      <w:start w:val="5"/>
      <w:numFmt w:val="decimal"/>
      <w:lvlText w:val="%1"/>
      <w:lvlJc w:val="left"/>
      <w:pPr>
        <w:ind w:left="360" w:hanging="360"/>
      </w:pPr>
      <w:rPr>
        <w:rFonts w:hint="default"/>
        <w:b/>
        <w:color w:val="000000"/>
        <w:sz w:val="22"/>
      </w:rPr>
    </w:lvl>
    <w:lvl w:ilvl="1">
      <w:start w:val="2"/>
      <w:numFmt w:val="decimal"/>
      <w:lvlText w:val="%1.%2"/>
      <w:lvlJc w:val="left"/>
      <w:pPr>
        <w:ind w:left="360" w:hanging="360"/>
      </w:pPr>
      <w:rPr>
        <w:rFonts w:hint="default"/>
        <w:b/>
        <w:color w:val="000000"/>
        <w:sz w:val="22"/>
      </w:rPr>
    </w:lvl>
    <w:lvl w:ilvl="2">
      <w:start w:val="1"/>
      <w:numFmt w:val="decimal"/>
      <w:lvlText w:val="%1.%2.%3"/>
      <w:lvlJc w:val="left"/>
      <w:pPr>
        <w:ind w:left="720" w:hanging="720"/>
      </w:pPr>
      <w:rPr>
        <w:rFonts w:hint="default"/>
        <w:b/>
        <w:color w:val="000000"/>
        <w:sz w:val="22"/>
      </w:rPr>
    </w:lvl>
    <w:lvl w:ilvl="3">
      <w:start w:val="1"/>
      <w:numFmt w:val="decimal"/>
      <w:lvlText w:val="%1.%2.%3.%4"/>
      <w:lvlJc w:val="left"/>
      <w:pPr>
        <w:ind w:left="1080" w:hanging="1080"/>
      </w:pPr>
      <w:rPr>
        <w:rFonts w:hint="default"/>
        <w:b/>
        <w:color w:val="000000"/>
        <w:sz w:val="22"/>
      </w:rPr>
    </w:lvl>
    <w:lvl w:ilvl="4">
      <w:start w:val="1"/>
      <w:numFmt w:val="decimal"/>
      <w:lvlText w:val="%1.%2.%3.%4.%5"/>
      <w:lvlJc w:val="left"/>
      <w:pPr>
        <w:ind w:left="1080" w:hanging="1080"/>
      </w:pPr>
      <w:rPr>
        <w:rFonts w:hint="default"/>
        <w:b/>
        <w:color w:val="000000"/>
        <w:sz w:val="22"/>
      </w:rPr>
    </w:lvl>
    <w:lvl w:ilvl="5">
      <w:start w:val="1"/>
      <w:numFmt w:val="decimal"/>
      <w:lvlText w:val="%1.%2.%3.%4.%5.%6"/>
      <w:lvlJc w:val="left"/>
      <w:pPr>
        <w:ind w:left="1440" w:hanging="1440"/>
      </w:pPr>
      <w:rPr>
        <w:rFonts w:hint="default"/>
        <w:b/>
        <w:color w:val="000000"/>
        <w:sz w:val="22"/>
      </w:rPr>
    </w:lvl>
    <w:lvl w:ilvl="6">
      <w:start w:val="1"/>
      <w:numFmt w:val="decimal"/>
      <w:lvlText w:val="%1.%2.%3.%4.%5.%6.%7"/>
      <w:lvlJc w:val="left"/>
      <w:pPr>
        <w:ind w:left="1440" w:hanging="1440"/>
      </w:pPr>
      <w:rPr>
        <w:rFonts w:hint="default"/>
        <w:b/>
        <w:color w:val="000000"/>
        <w:sz w:val="22"/>
      </w:rPr>
    </w:lvl>
    <w:lvl w:ilvl="7">
      <w:start w:val="1"/>
      <w:numFmt w:val="decimal"/>
      <w:lvlText w:val="%1.%2.%3.%4.%5.%6.%7.%8"/>
      <w:lvlJc w:val="left"/>
      <w:pPr>
        <w:ind w:left="1800" w:hanging="1800"/>
      </w:pPr>
      <w:rPr>
        <w:rFonts w:hint="default"/>
        <w:b/>
        <w:color w:val="000000"/>
        <w:sz w:val="22"/>
      </w:rPr>
    </w:lvl>
    <w:lvl w:ilvl="8">
      <w:start w:val="1"/>
      <w:numFmt w:val="decimal"/>
      <w:lvlText w:val="%1.%2.%3.%4.%5.%6.%7.%8.%9"/>
      <w:lvlJc w:val="left"/>
      <w:pPr>
        <w:ind w:left="1800" w:hanging="1800"/>
      </w:pPr>
      <w:rPr>
        <w:rFonts w:hint="default"/>
        <w:b/>
        <w:color w:val="000000"/>
        <w:sz w:val="22"/>
      </w:rPr>
    </w:lvl>
  </w:abstractNum>
  <w:abstractNum w:abstractNumId="40">
    <w:nsid w:val="5A007495"/>
    <w:multiLevelType w:val="hybridMultilevel"/>
    <w:tmpl w:val="75781368"/>
    <w:lvl w:ilvl="0" w:tplc="BD2E2668">
      <w:start w:val="3"/>
      <w:numFmt w:val="lowerLetter"/>
      <w:lvlText w:val="%1."/>
      <w:lvlJc w:val="left"/>
      <w:pPr>
        <w:tabs>
          <w:tab w:val="num" w:pos="720"/>
        </w:tabs>
        <w:ind w:left="720" w:hanging="360"/>
      </w:pPr>
    </w:lvl>
    <w:lvl w:ilvl="1" w:tplc="A6021FC8" w:tentative="1">
      <w:start w:val="1"/>
      <w:numFmt w:val="decimal"/>
      <w:lvlText w:val="%2."/>
      <w:lvlJc w:val="left"/>
      <w:pPr>
        <w:tabs>
          <w:tab w:val="num" w:pos="1440"/>
        </w:tabs>
        <w:ind w:left="1440" w:hanging="360"/>
      </w:pPr>
    </w:lvl>
    <w:lvl w:ilvl="2" w:tplc="9594F022" w:tentative="1">
      <w:start w:val="1"/>
      <w:numFmt w:val="decimal"/>
      <w:lvlText w:val="%3."/>
      <w:lvlJc w:val="left"/>
      <w:pPr>
        <w:tabs>
          <w:tab w:val="num" w:pos="2160"/>
        </w:tabs>
        <w:ind w:left="2160" w:hanging="360"/>
      </w:pPr>
    </w:lvl>
    <w:lvl w:ilvl="3" w:tplc="FBFA321A" w:tentative="1">
      <w:start w:val="1"/>
      <w:numFmt w:val="decimal"/>
      <w:lvlText w:val="%4."/>
      <w:lvlJc w:val="left"/>
      <w:pPr>
        <w:tabs>
          <w:tab w:val="num" w:pos="2880"/>
        </w:tabs>
        <w:ind w:left="2880" w:hanging="360"/>
      </w:pPr>
    </w:lvl>
    <w:lvl w:ilvl="4" w:tplc="90E8BAA6" w:tentative="1">
      <w:start w:val="1"/>
      <w:numFmt w:val="decimal"/>
      <w:lvlText w:val="%5."/>
      <w:lvlJc w:val="left"/>
      <w:pPr>
        <w:tabs>
          <w:tab w:val="num" w:pos="3600"/>
        </w:tabs>
        <w:ind w:left="3600" w:hanging="360"/>
      </w:pPr>
    </w:lvl>
    <w:lvl w:ilvl="5" w:tplc="25F4536E" w:tentative="1">
      <w:start w:val="1"/>
      <w:numFmt w:val="decimal"/>
      <w:lvlText w:val="%6."/>
      <w:lvlJc w:val="left"/>
      <w:pPr>
        <w:tabs>
          <w:tab w:val="num" w:pos="4320"/>
        </w:tabs>
        <w:ind w:left="4320" w:hanging="360"/>
      </w:pPr>
    </w:lvl>
    <w:lvl w:ilvl="6" w:tplc="FF0C2854" w:tentative="1">
      <w:start w:val="1"/>
      <w:numFmt w:val="decimal"/>
      <w:lvlText w:val="%7."/>
      <w:lvlJc w:val="left"/>
      <w:pPr>
        <w:tabs>
          <w:tab w:val="num" w:pos="5040"/>
        </w:tabs>
        <w:ind w:left="5040" w:hanging="360"/>
      </w:pPr>
    </w:lvl>
    <w:lvl w:ilvl="7" w:tplc="98187F7C" w:tentative="1">
      <w:start w:val="1"/>
      <w:numFmt w:val="decimal"/>
      <w:lvlText w:val="%8."/>
      <w:lvlJc w:val="left"/>
      <w:pPr>
        <w:tabs>
          <w:tab w:val="num" w:pos="5760"/>
        </w:tabs>
        <w:ind w:left="5760" w:hanging="360"/>
      </w:pPr>
    </w:lvl>
    <w:lvl w:ilvl="8" w:tplc="391687FA" w:tentative="1">
      <w:start w:val="1"/>
      <w:numFmt w:val="decimal"/>
      <w:lvlText w:val="%9."/>
      <w:lvlJc w:val="left"/>
      <w:pPr>
        <w:tabs>
          <w:tab w:val="num" w:pos="6480"/>
        </w:tabs>
        <w:ind w:left="6480" w:hanging="360"/>
      </w:pPr>
    </w:lvl>
  </w:abstractNum>
  <w:abstractNum w:abstractNumId="41">
    <w:nsid w:val="5D085544"/>
    <w:multiLevelType w:val="hybridMultilevel"/>
    <w:tmpl w:val="BFFC9C6A"/>
    <w:lvl w:ilvl="0" w:tplc="282C76A4">
      <w:start w:val="4"/>
      <w:numFmt w:val="lowerLetter"/>
      <w:lvlText w:val="%1."/>
      <w:lvlJc w:val="left"/>
      <w:pPr>
        <w:tabs>
          <w:tab w:val="num" w:pos="720"/>
        </w:tabs>
        <w:ind w:left="720" w:hanging="360"/>
      </w:pPr>
    </w:lvl>
    <w:lvl w:ilvl="1" w:tplc="D1948FFC" w:tentative="1">
      <w:start w:val="1"/>
      <w:numFmt w:val="decimal"/>
      <w:lvlText w:val="%2."/>
      <w:lvlJc w:val="left"/>
      <w:pPr>
        <w:tabs>
          <w:tab w:val="num" w:pos="1440"/>
        </w:tabs>
        <w:ind w:left="1440" w:hanging="360"/>
      </w:pPr>
    </w:lvl>
    <w:lvl w:ilvl="2" w:tplc="472E035C" w:tentative="1">
      <w:start w:val="1"/>
      <w:numFmt w:val="decimal"/>
      <w:lvlText w:val="%3."/>
      <w:lvlJc w:val="left"/>
      <w:pPr>
        <w:tabs>
          <w:tab w:val="num" w:pos="2160"/>
        </w:tabs>
        <w:ind w:left="2160" w:hanging="360"/>
      </w:pPr>
    </w:lvl>
    <w:lvl w:ilvl="3" w:tplc="327A003E" w:tentative="1">
      <w:start w:val="1"/>
      <w:numFmt w:val="decimal"/>
      <w:lvlText w:val="%4."/>
      <w:lvlJc w:val="left"/>
      <w:pPr>
        <w:tabs>
          <w:tab w:val="num" w:pos="2880"/>
        </w:tabs>
        <w:ind w:left="2880" w:hanging="360"/>
      </w:pPr>
    </w:lvl>
    <w:lvl w:ilvl="4" w:tplc="829E868E" w:tentative="1">
      <w:start w:val="1"/>
      <w:numFmt w:val="decimal"/>
      <w:lvlText w:val="%5."/>
      <w:lvlJc w:val="left"/>
      <w:pPr>
        <w:tabs>
          <w:tab w:val="num" w:pos="3600"/>
        </w:tabs>
        <w:ind w:left="3600" w:hanging="360"/>
      </w:pPr>
    </w:lvl>
    <w:lvl w:ilvl="5" w:tplc="9E6E6EA8" w:tentative="1">
      <w:start w:val="1"/>
      <w:numFmt w:val="decimal"/>
      <w:lvlText w:val="%6."/>
      <w:lvlJc w:val="left"/>
      <w:pPr>
        <w:tabs>
          <w:tab w:val="num" w:pos="4320"/>
        </w:tabs>
        <w:ind w:left="4320" w:hanging="360"/>
      </w:pPr>
    </w:lvl>
    <w:lvl w:ilvl="6" w:tplc="AD4242BA" w:tentative="1">
      <w:start w:val="1"/>
      <w:numFmt w:val="decimal"/>
      <w:lvlText w:val="%7."/>
      <w:lvlJc w:val="left"/>
      <w:pPr>
        <w:tabs>
          <w:tab w:val="num" w:pos="5040"/>
        </w:tabs>
        <w:ind w:left="5040" w:hanging="360"/>
      </w:pPr>
    </w:lvl>
    <w:lvl w:ilvl="7" w:tplc="6A140872" w:tentative="1">
      <w:start w:val="1"/>
      <w:numFmt w:val="decimal"/>
      <w:lvlText w:val="%8."/>
      <w:lvlJc w:val="left"/>
      <w:pPr>
        <w:tabs>
          <w:tab w:val="num" w:pos="5760"/>
        </w:tabs>
        <w:ind w:left="5760" w:hanging="360"/>
      </w:pPr>
    </w:lvl>
    <w:lvl w:ilvl="8" w:tplc="4290F5E2" w:tentative="1">
      <w:start w:val="1"/>
      <w:numFmt w:val="decimal"/>
      <w:lvlText w:val="%9."/>
      <w:lvlJc w:val="left"/>
      <w:pPr>
        <w:tabs>
          <w:tab w:val="num" w:pos="6480"/>
        </w:tabs>
        <w:ind w:left="6480" w:hanging="360"/>
      </w:pPr>
    </w:lvl>
  </w:abstractNum>
  <w:abstractNum w:abstractNumId="42">
    <w:nsid w:val="5E2F7D00"/>
    <w:multiLevelType w:val="multilevel"/>
    <w:tmpl w:val="7B6A0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E344C66"/>
    <w:multiLevelType w:val="hybridMultilevel"/>
    <w:tmpl w:val="76C8703E"/>
    <w:lvl w:ilvl="0" w:tplc="5C464A3A">
      <w:start w:val="2"/>
      <w:numFmt w:val="lowerLetter"/>
      <w:lvlText w:val="%1."/>
      <w:lvlJc w:val="left"/>
      <w:pPr>
        <w:tabs>
          <w:tab w:val="num" w:pos="720"/>
        </w:tabs>
        <w:ind w:left="720" w:hanging="360"/>
      </w:pPr>
    </w:lvl>
    <w:lvl w:ilvl="1" w:tplc="0D90D0E2" w:tentative="1">
      <w:start w:val="1"/>
      <w:numFmt w:val="decimal"/>
      <w:lvlText w:val="%2."/>
      <w:lvlJc w:val="left"/>
      <w:pPr>
        <w:tabs>
          <w:tab w:val="num" w:pos="1440"/>
        </w:tabs>
        <w:ind w:left="1440" w:hanging="360"/>
      </w:pPr>
    </w:lvl>
    <w:lvl w:ilvl="2" w:tplc="21681B7C" w:tentative="1">
      <w:start w:val="1"/>
      <w:numFmt w:val="decimal"/>
      <w:lvlText w:val="%3."/>
      <w:lvlJc w:val="left"/>
      <w:pPr>
        <w:tabs>
          <w:tab w:val="num" w:pos="2160"/>
        </w:tabs>
        <w:ind w:left="2160" w:hanging="360"/>
      </w:pPr>
    </w:lvl>
    <w:lvl w:ilvl="3" w:tplc="D9B8FCA0" w:tentative="1">
      <w:start w:val="1"/>
      <w:numFmt w:val="decimal"/>
      <w:lvlText w:val="%4."/>
      <w:lvlJc w:val="left"/>
      <w:pPr>
        <w:tabs>
          <w:tab w:val="num" w:pos="2880"/>
        </w:tabs>
        <w:ind w:left="2880" w:hanging="360"/>
      </w:pPr>
    </w:lvl>
    <w:lvl w:ilvl="4" w:tplc="3D6A9782" w:tentative="1">
      <w:start w:val="1"/>
      <w:numFmt w:val="decimal"/>
      <w:lvlText w:val="%5."/>
      <w:lvlJc w:val="left"/>
      <w:pPr>
        <w:tabs>
          <w:tab w:val="num" w:pos="3600"/>
        </w:tabs>
        <w:ind w:left="3600" w:hanging="360"/>
      </w:pPr>
    </w:lvl>
    <w:lvl w:ilvl="5" w:tplc="CF3CDCFA" w:tentative="1">
      <w:start w:val="1"/>
      <w:numFmt w:val="decimal"/>
      <w:lvlText w:val="%6."/>
      <w:lvlJc w:val="left"/>
      <w:pPr>
        <w:tabs>
          <w:tab w:val="num" w:pos="4320"/>
        </w:tabs>
        <w:ind w:left="4320" w:hanging="360"/>
      </w:pPr>
    </w:lvl>
    <w:lvl w:ilvl="6" w:tplc="DE8C6524" w:tentative="1">
      <w:start w:val="1"/>
      <w:numFmt w:val="decimal"/>
      <w:lvlText w:val="%7."/>
      <w:lvlJc w:val="left"/>
      <w:pPr>
        <w:tabs>
          <w:tab w:val="num" w:pos="5040"/>
        </w:tabs>
        <w:ind w:left="5040" w:hanging="360"/>
      </w:pPr>
    </w:lvl>
    <w:lvl w:ilvl="7" w:tplc="70366A2C" w:tentative="1">
      <w:start w:val="1"/>
      <w:numFmt w:val="decimal"/>
      <w:lvlText w:val="%8."/>
      <w:lvlJc w:val="left"/>
      <w:pPr>
        <w:tabs>
          <w:tab w:val="num" w:pos="5760"/>
        </w:tabs>
        <w:ind w:left="5760" w:hanging="360"/>
      </w:pPr>
    </w:lvl>
    <w:lvl w:ilvl="8" w:tplc="BA2819DA" w:tentative="1">
      <w:start w:val="1"/>
      <w:numFmt w:val="decimal"/>
      <w:lvlText w:val="%9."/>
      <w:lvlJc w:val="left"/>
      <w:pPr>
        <w:tabs>
          <w:tab w:val="num" w:pos="6480"/>
        </w:tabs>
        <w:ind w:left="6480" w:hanging="360"/>
      </w:pPr>
    </w:lvl>
  </w:abstractNum>
  <w:abstractNum w:abstractNumId="44">
    <w:nsid w:val="5EC32526"/>
    <w:multiLevelType w:val="hybridMultilevel"/>
    <w:tmpl w:val="F94A42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FC84ECE"/>
    <w:multiLevelType w:val="multilevel"/>
    <w:tmpl w:val="D166A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025348A"/>
    <w:multiLevelType w:val="hybridMultilevel"/>
    <w:tmpl w:val="6DE2E3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16E05A4"/>
    <w:multiLevelType w:val="multilevel"/>
    <w:tmpl w:val="1F3A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871C6C"/>
    <w:multiLevelType w:val="hybridMultilevel"/>
    <w:tmpl w:val="3028F128"/>
    <w:lvl w:ilvl="0" w:tplc="2F68F38A">
      <w:start w:val="4"/>
      <w:numFmt w:val="lowerLetter"/>
      <w:lvlText w:val="%1."/>
      <w:lvlJc w:val="left"/>
      <w:pPr>
        <w:tabs>
          <w:tab w:val="num" w:pos="720"/>
        </w:tabs>
        <w:ind w:left="720" w:hanging="360"/>
      </w:pPr>
    </w:lvl>
    <w:lvl w:ilvl="1" w:tplc="7CC64DB0" w:tentative="1">
      <w:start w:val="1"/>
      <w:numFmt w:val="decimal"/>
      <w:lvlText w:val="%2."/>
      <w:lvlJc w:val="left"/>
      <w:pPr>
        <w:tabs>
          <w:tab w:val="num" w:pos="1440"/>
        </w:tabs>
        <w:ind w:left="1440" w:hanging="360"/>
      </w:pPr>
    </w:lvl>
    <w:lvl w:ilvl="2" w:tplc="D20A7442" w:tentative="1">
      <w:start w:val="1"/>
      <w:numFmt w:val="decimal"/>
      <w:lvlText w:val="%3."/>
      <w:lvlJc w:val="left"/>
      <w:pPr>
        <w:tabs>
          <w:tab w:val="num" w:pos="2160"/>
        </w:tabs>
        <w:ind w:left="2160" w:hanging="360"/>
      </w:pPr>
    </w:lvl>
    <w:lvl w:ilvl="3" w:tplc="89504110" w:tentative="1">
      <w:start w:val="1"/>
      <w:numFmt w:val="decimal"/>
      <w:lvlText w:val="%4."/>
      <w:lvlJc w:val="left"/>
      <w:pPr>
        <w:tabs>
          <w:tab w:val="num" w:pos="2880"/>
        </w:tabs>
        <w:ind w:left="2880" w:hanging="360"/>
      </w:pPr>
    </w:lvl>
    <w:lvl w:ilvl="4" w:tplc="6046B736" w:tentative="1">
      <w:start w:val="1"/>
      <w:numFmt w:val="decimal"/>
      <w:lvlText w:val="%5."/>
      <w:lvlJc w:val="left"/>
      <w:pPr>
        <w:tabs>
          <w:tab w:val="num" w:pos="3600"/>
        </w:tabs>
        <w:ind w:left="3600" w:hanging="360"/>
      </w:pPr>
    </w:lvl>
    <w:lvl w:ilvl="5" w:tplc="0B865C26" w:tentative="1">
      <w:start w:val="1"/>
      <w:numFmt w:val="decimal"/>
      <w:lvlText w:val="%6."/>
      <w:lvlJc w:val="left"/>
      <w:pPr>
        <w:tabs>
          <w:tab w:val="num" w:pos="4320"/>
        </w:tabs>
        <w:ind w:left="4320" w:hanging="360"/>
      </w:pPr>
    </w:lvl>
    <w:lvl w:ilvl="6" w:tplc="8110DB42" w:tentative="1">
      <w:start w:val="1"/>
      <w:numFmt w:val="decimal"/>
      <w:lvlText w:val="%7."/>
      <w:lvlJc w:val="left"/>
      <w:pPr>
        <w:tabs>
          <w:tab w:val="num" w:pos="5040"/>
        </w:tabs>
        <w:ind w:left="5040" w:hanging="360"/>
      </w:pPr>
    </w:lvl>
    <w:lvl w:ilvl="7" w:tplc="0AB411C0" w:tentative="1">
      <w:start w:val="1"/>
      <w:numFmt w:val="decimal"/>
      <w:lvlText w:val="%8."/>
      <w:lvlJc w:val="left"/>
      <w:pPr>
        <w:tabs>
          <w:tab w:val="num" w:pos="5760"/>
        </w:tabs>
        <w:ind w:left="5760" w:hanging="360"/>
      </w:pPr>
    </w:lvl>
    <w:lvl w:ilvl="8" w:tplc="75F0D9CE" w:tentative="1">
      <w:start w:val="1"/>
      <w:numFmt w:val="decimal"/>
      <w:lvlText w:val="%9."/>
      <w:lvlJc w:val="left"/>
      <w:pPr>
        <w:tabs>
          <w:tab w:val="num" w:pos="6480"/>
        </w:tabs>
        <w:ind w:left="6480" w:hanging="360"/>
      </w:pPr>
    </w:lvl>
  </w:abstractNum>
  <w:abstractNum w:abstractNumId="49">
    <w:nsid w:val="6361463E"/>
    <w:multiLevelType w:val="multilevel"/>
    <w:tmpl w:val="F6B04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6535352"/>
    <w:multiLevelType w:val="hybridMultilevel"/>
    <w:tmpl w:val="7870ED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8F1691"/>
    <w:multiLevelType w:val="hybridMultilevel"/>
    <w:tmpl w:val="F3CC9A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9925BBF"/>
    <w:multiLevelType w:val="hybridMultilevel"/>
    <w:tmpl w:val="DBFCF58A"/>
    <w:lvl w:ilvl="0" w:tplc="D2549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FA30B04"/>
    <w:multiLevelType w:val="hybridMultilevel"/>
    <w:tmpl w:val="7C345A98"/>
    <w:lvl w:ilvl="0" w:tplc="5028647C">
      <w:start w:val="1"/>
      <w:numFmt w:val="lowerLetter"/>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4C15E76"/>
    <w:multiLevelType w:val="multilevel"/>
    <w:tmpl w:val="2ED60C7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758E1EE1"/>
    <w:multiLevelType w:val="multilevel"/>
    <w:tmpl w:val="8FAE91F2"/>
    <w:lvl w:ilvl="0">
      <w:start w:val="2"/>
      <w:numFmt w:val="decimal"/>
      <w:lvlText w:val="%1"/>
      <w:lvlJc w:val="left"/>
      <w:pPr>
        <w:ind w:left="525" w:hanging="525"/>
      </w:pPr>
      <w:rPr>
        <w:rFonts w:hint="default"/>
        <w:b/>
        <w:color w:val="000000"/>
      </w:rPr>
    </w:lvl>
    <w:lvl w:ilvl="1">
      <w:start w:val="9"/>
      <w:numFmt w:val="decimal"/>
      <w:lvlText w:val="%1.%2"/>
      <w:lvlJc w:val="left"/>
      <w:pPr>
        <w:ind w:left="525" w:hanging="525"/>
      </w:pPr>
      <w:rPr>
        <w:rFonts w:hint="default"/>
        <w:b/>
        <w:color w:val="000000"/>
      </w:rPr>
    </w:lvl>
    <w:lvl w:ilvl="2">
      <w:start w:val="6"/>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56">
    <w:nsid w:val="75B02FA9"/>
    <w:multiLevelType w:val="multilevel"/>
    <w:tmpl w:val="69068C10"/>
    <w:lvl w:ilvl="0">
      <w:start w:val="1"/>
      <w:numFmt w:val="decimal"/>
      <w:lvlText w:val="%1"/>
      <w:lvlJc w:val="left"/>
      <w:pPr>
        <w:ind w:left="525" w:hanging="525"/>
      </w:pPr>
      <w:rPr>
        <w:rFonts w:hint="default"/>
        <w:color w:val="000000"/>
      </w:rPr>
    </w:lvl>
    <w:lvl w:ilvl="1">
      <w:start w:val="4"/>
      <w:numFmt w:val="decimal"/>
      <w:lvlText w:val="%1.%2"/>
      <w:lvlJc w:val="left"/>
      <w:pPr>
        <w:ind w:left="525" w:hanging="525"/>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57">
    <w:nsid w:val="76A026AA"/>
    <w:multiLevelType w:val="multilevel"/>
    <w:tmpl w:val="139815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98C544F"/>
    <w:multiLevelType w:val="hybridMultilevel"/>
    <w:tmpl w:val="55E0ED02"/>
    <w:lvl w:ilvl="0" w:tplc="2F0AEEBA">
      <w:start w:val="4"/>
      <w:numFmt w:val="lowerLetter"/>
      <w:lvlText w:val="%1."/>
      <w:lvlJc w:val="left"/>
      <w:pPr>
        <w:tabs>
          <w:tab w:val="num" w:pos="720"/>
        </w:tabs>
        <w:ind w:left="720" w:hanging="360"/>
      </w:pPr>
    </w:lvl>
    <w:lvl w:ilvl="1" w:tplc="04C8D290" w:tentative="1">
      <w:start w:val="1"/>
      <w:numFmt w:val="decimal"/>
      <w:lvlText w:val="%2."/>
      <w:lvlJc w:val="left"/>
      <w:pPr>
        <w:tabs>
          <w:tab w:val="num" w:pos="1440"/>
        </w:tabs>
        <w:ind w:left="1440" w:hanging="360"/>
      </w:pPr>
    </w:lvl>
    <w:lvl w:ilvl="2" w:tplc="63AACA82" w:tentative="1">
      <w:start w:val="1"/>
      <w:numFmt w:val="decimal"/>
      <w:lvlText w:val="%3."/>
      <w:lvlJc w:val="left"/>
      <w:pPr>
        <w:tabs>
          <w:tab w:val="num" w:pos="2160"/>
        </w:tabs>
        <w:ind w:left="2160" w:hanging="360"/>
      </w:pPr>
    </w:lvl>
    <w:lvl w:ilvl="3" w:tplc="624A0CF4" w:tentative="1">
      <w:start w:val="1"/>
      <w:numFmt w:val="decimal"/>
      <w:lvlText w:val="%4."/>
      <w:lvlJc w:val="left"/>
      <w:pPr>
        <w:tabs>
          <w:tab w:val="num" w:pos="2880"/>
        </w:tabs>
        <w:ind w:left="2880" w:hanging="360"/>
      </w:pPr>
    </w:lvl>
    <w:lvl w:ilvl="4" w:tplc="529EC652" w:tentative="1">
      <w:start w:val="1"/>
      <w:numFmt w:val="decimal"/>
      <w:lvlText w:val="%5."/>
      <w:lvlJc w:val="left"/>
      <w:pPr>
        <w:tabs>
          <w:tab w:val="num" w:pos="3600"/>
        </w:tabs>
        <w:ind w:left="3600" w:hanging="360"/>
      </w:pPr>
    </w:lvl>
    <w:lvl w:ilvl="5" w:tplc="D9AE9734" w:tentative="1">
      <w:start w:val="1"/>
      <w:numFmt w:val="decimal"/>
      <w:lvlText w:val="%6."/>
      <w:lvlJc w:val="left"/>
      <w:pPr>
        <w:tabs>
          <w:tab w:val="num" w:pos="4320"/>
        </w:tabs>
        <w:ind w:left="4320" w:hanging="360"/>
      </w:pPr>
    </w:lvl>
    <w:lvl w:ilvl="6" w:tplc="427ABC0A" w:tentative="1">
      <w:start w:val="1"/>
      <w:numFmt w:val="decimal"/>
      <w:lvlText w:val="%7."/>
      <w:lvlJc w:val="left"/>
      <w:pPr>
        <w:tabs>
          <w:tab w:val="num" w:pos="5040"/>
        </w:tabs>
        <w:ind w:left="5040" w:hanging="360"/>
      </w:pPr>
    </w:lvl>
    <w:lvl w:ilvl="7" w:tplc="4D505638" w:tentative="1">
      <w:start w:val="1"/>
      <w:numFmt w:val="decimal"/>
      <w:lvlText w:val="%8."/>
      <w:lvlJc w:val="left"/>
      <w:pPr>
        <w:tabs>
          <w:tab w:val="num" w:pos="5760"/>
        </w:tabs>
        <w:ind w:left="5760" w:hanging="360"/>
      </w:pPr>
    </w:lvl>
    <w:lvl w:ilvl="8" w:tplc="0966DF4C" w:tentative="1">
      <w:start w:val="1"/>
      <w:numFmt w:val="decimal"/>
      <w:lvlText w:val="%9."/>
      <w:lvlJc w:val="left"/>
      <w:pPr>
        <w:tabs>
          <w:tab w:val="num" w:pos="6480"/>
        </w:tabs>
        <w:ind w:left="6480" w:hanging="360"/>
      </w:pPr>
    </w:lvl>
  </w:abstractNum>
  <w:abstractNum w:abstractNumId="59">
    <w:nsid w:val="7DFB610B"/>
    <w:multiLevelType w:val="multilevel"/>
    <w:tmpl w:val="5504FBAC"/>
    <w:lvl w:ilvl="0">
      <w:start w:val="4"/>
      <w:numFmt w:val="decimal"/>
      <w:lvlText w:val="%1"/>
      <w:lvlJc w:val="left"/>
      <w:pPr>
        <w:ind w:left="525" w:hanging="525"/>
      </w:pPr>
      <w:rPr>
        <w:rFonts w:hint="default"/>
        <w:b/>
        <w:color w:val="000000"/>
      </w:rPr>
    </w:lvl>
    <w:lvl w:ilvl="1">
      <w:start w:val="1"/>
      <w:numFmt w:val="decimal"/>
      <w:lvlText w:val="%1.%2"/>
      <w:lvlJc w:val="left"/>
      <w:pPr>
        <w:ind w:left="885" w:hanging="525"/>
      </w:pPr>
      <w:rPr>
        <w:rFonts w:hint="default"/>
        <w:b/>
        <w:color w:val="000000"/>
      </w:rPr>
    </w:lvl>
    <w:lvl w:ilvl="2">
      <w:start w:val="3"/>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4680" w:hanging="1800"/>
      </w:pPr>
      <w:rPr>
        <w:rFonts w:hint="default"/>
        <w:b/>
        <w:color w:val="000000"/>
      </w:rPr>
    </w:lvl>
  </w:abstractNum>
  <w:num w:numId="1">
    <w:abstractNumId w:val="45"/>
    <w:lvlOverride w:ilvl="0">
      <w:lvl w:ilvl="0">
        <w:numFmt w:val="lowerLetter"/>
        <w:lvlText w:val="%1."/>
        <w:lvlJc w:val="left"/>
      </w:lvl>
    </w:lvlOverride>
  </w:num>
  <w:num w:numId="2">
    <w:abstractNumId w:val="7"/>
  </w:num>
  <w:num w:numId="3">
    <w:abstractNumId w:val="40"/>
  </w:num>
  <w:num w:numId="4">
    <w:abstractNumId w:val="58"/>
  </w:num>
  <w:num w:numId="5">
    <w:abstractNumId w:val="26"/>
  </w:num>
  <w:num w:numId="6">
    <w:abstractNumId w:val="49"/>
    <w:lvlOverride w:ilvl="0">
      <w:lvl w:ilvl="0">
        <w:start w:val="1"/>
        <w:numFmt w:val="low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37"/>
  </w:num>
  <w:num w:numId="8">
    <w:abstractNumId w:val="33"/>
  </w:num>
  <w:num w:numId="9">
    <w:abstractNumId w:val="18"/>
  </w:num>
  <w:num w:numId="10">
    <w:abstractNumId w:val="30"/>
  </w:num>
  <w:num w:numId="11">
    <w:abstractNumId w:val="4"/>
  </w:num>
  <w:num w:numId="12">
    <w:abstractNumId w:val="42"/>
    <w:lvlOverride w:ilvl="0">
      <w:lvl w:ilvl="0">
        <w:numFmt w:val="lowerLetter"/>
        <w:lvlText w:val="%1."/>
        <w:lvlJc w:val="left"/>
      </w:lvl>
    </w:lvlOverride>
  </w:num>
  <w:num w:numId="13">
    <w:abstractNumId w:val="1"/>
  </w:num>
  <w:num w:numId="14">
    <w:abstractNumId w:val="57"/>
    <w:lvlOverride w:ilvl="0">
      <w:lvl w:ilvl="0">
        <w:numFmt w:val="decimal"/>
        <w:lvlText w:val="%1."/>
        <w:lvlJc w:val="left"/>
      </w:lvl>
    </w:lvlOverride>
  </w:num>
  <w:num w:numId="15">
    <w:abstractNumId w:val="8"/>
    <w:lvlOverride w:ilvl="0">
      <w:lvl w:ilvl="0">
        <w:numFmt w:val="decimal"/>
        <w:lvlText w:val="%1."/>
        <w:lvlJc w:val="left"/>
      </w:lvl>
    </w:lvlOverride>
  </w:num>
  <w:num w:numId="16">
    <w:abstractNumId w:val="11"/>
    <w:lvlOverride w:ilvl="0">
      <w:lvl w:ilvl="0">
        <w:numFmt w:val="decimal"/>
        <w:lvlText w:val="%1."/>
        <w:lvlJc w:val="left"/>
      </w:lvl>
    </w:lvlOverride>
  </w:num>
  <w:num w:numId="17">
    <w:abstractNumId w:val="6"/>
    <w:lvlOverride w:ilvl="0">
      <w:lvl w:ilvl="0">
        <w:numFmt w:val="decimal"/>
        <w:lvlText w:val="%1."/>
        <w:lvlJc w:val="left"/>
      </w:lvl>
    </w:lvlOverride>
  </w:num>
  <w:num w:numId="18">
    <w:abstractNumId w:val="23"/>
  </w:num>
  <w:num w:numId="19">
    <w:abstractNumId w:val="48"/>
  </w:num>
  <w:num w:numId="20">
    <w:abstractNumId w:val="10"/>
  </w:num>
  <w:num w:numId="21">
    <w:abstractNumId w:val="3"/>
  </w:num>
  <w:num w:numId="22">
    <w:abstractNumId w:val="17"/>
  </w:num>
  <w:num w:numId="23">
    <w:abstractNumId w:val="47"/>
  </w:num>
  <w:num w:numId="24">
    <w:abstractNumId w:val="24"/>
  </w:num>
  <w:num w:numId="25">
    <w:abstractNumId w:val="2"/>
  </w:num>
  <w:num w:numId="26">
    <w:abstractNumId w:val="41"/>
  </w:num>
  <w:num w:numId="27">
    <w:abstractNumId w:val="20"/>
    <w:lvlOverride w:ilvl="0">
      <w:lvl w:ilvl="0">
        <w:start w:val="1"/>
        <w:numFmt w:val="lowerLetter"/>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8">
    <w:abstractNumId w:val="43"/>
  </w:num>
  <w:num w:numId="29">
    <w:abstractNumId w:val="29"/>
  </w:num>
  <w:num w:numId="30">
    <w:abstractNumId w:val="9"/>
  </w:num>
  <w:num w:numId="31">
    <w:abstractNumId w:val="22"/>
  </w:num>
  <w:num w:numId="32">
    <w:abstractNumId w:val="13"/>
  </w:num>
  <w:num w:numId="33">
    <w:abstractNumId w:val="12"/>
  </w:num>
  <w:num w:numId="34">
    <w:abstractNumId w:val="55"/>
  </w:num>
  <w:num w:numId="35">
    <w:abstractNumId w:val="51"/>
  </w:num>
  <w:num w:numId="36">
    <w:abstractNumId w:val="21"/>
  </w:num>
  <w:num w:numId="37">
    <w:abstractNumId w:val="34"/>
  </w:num>
  <w:num w:numId="38">
    <w:abstractNumId w:val="27"/>
  </w:num>
  <w:num w:numId="39">
    <w:abstractNumId w:val="38"/>
  </w:num>
  <w:num w:numId="40">
    <w:abstractNumId w:val="28"/>
  </w:num>
  <w:num w:numId="41">
    <w:abstractNumId w:val="50"/>
  </w:num>
  <w:num w:numId="42">
    <w:abstractNumId w:val="25"/>
  </w:num>
  <w:num w:numId="43">
    <w:abstractNumId w:val="53"/>
  </w:num>
  <w:num w:numId="44">
    <w:abstractNumId w:val="46"/>
  </w:num>
  <w:num w:numId="45">
    <w:abstractNumId w:val="14"/>
  </w:num>
  <w:num w:numId="46">
    <w:abstractNumId w:val="39"/>
  </w:num>
  <w:num w:numId="47">
    <w:abstractNumId w:val="16"/>
  </w:num>
  <w:num w:numId="48">
    <w:abstractNumId w:val="0"/>
  </w:num>
  <w:num w:numId="49">
    <w:abstractNumId w:val="52"/>
  </w:num>
  <w:num w:numId="50">
    <w:abstractNumId w:val="44"/>
  </w:num>
  <w:num w:numId="51">
    <w:abstractNumId w:val="54"/>
  </w:num>
  <w:num w:numId="52">
    <w:abstractNumId w:val="32"/>
  </w:num>
  <w:num w:numId="53">
    <w:abstractNumId w:val="5"/>
  </w:num>
  <w:num w:numId="54">
    <w:abstractNumId w:val="56"/>
  </w:num>
  <w:num w:numId="55">
    <w:abstractNumId w:val="36"/>
  </w:num>
  <w:num w:numId="56">
    <w:abstractNumId w:val="15"/>
  </w:num>
  <w:num w:numId="57">
    <w:abstractNumId w:val="59"/>
  </w:num>
  <w:num w:numId="58">
    <w:abstractNumId w:val="31"/>
  </w:num>
  <w:num w:numId="59">
    <w:abstractNumId w:val="35"/>
  </w:num>
  <w:num w:numId="60">
    <w:abstractNumId w:val="1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55298"/>
  </w:hdrShapeDefaults>
  <w:footnotePr>
    <w:footnote w:id="0"/>
    <w:footnote w:id="1"/>
  </w:footnotePr>
  <w:endnotePr>
    <w:endnote w:id="0"/>
    <w:endnote w:id="1"/>
  </w:endnotePr>
  <w:compat/>
  <w:rsids>
    <w:rsidRoot w:val="009F6014"/>
    <w:rsid w:val="000040D4"/>
    <w:rsid w:val="00012F17"/>
    <w:rsid w:val="0006018D"/>
    <w:rsid w:val="00061445"/>
    <w:rsid w:val="00074766"/>
    <w:rsid w:val="00080141"/>
    <w:rsid w:val="00095BB5"/>
    <w:rsid w:val="000C786F"/>
    <w:rsid w:val="0010002D"/>
    <w:rsid w:val="001420D1"/>
    <w:rsid w:val="00194A28"/>
    <w:rsid w:val="001C03AD"/>
    <w:rsid w:val="001C4DEB"/>
    <w:rsid w:val="001D4062"/>
    <w:rsid w:val="00202346"/>
    <w:rsid w:val="00207446"/>
    <w:rsid w:val="00211CCB"/>
    <w:rsid w:val="002251B9"/>
    <w:rsid w:val="00240BD0"/>
    <w:rsid w:val="00260DFE"/>
    <w:rsid w:val="00261916"/>
    <w:rsid w:val="0027396F"/>
    <w:rsid w:val="002908F7"/>
    <w:rsid w:val="00294662"/>
    <w:rsid w:val="002B1A1E"/>
    <w:rsid w:val="002C63AF"/>
    <w:rsid w:val="002E27AC"/>
    <w:rsid w:val="003017A6"/>
    <w:rsid w:val="00316EAC"/>
    <w:rsid w:val="00337188"/>
    <w:rsid w:val="00351FAE"/>
    <w:rsid w:val="00354134"/>
    <w:rsid w:val="00390FFF"/>
    <w:rsid w:val="003C51E5"/>
    <w:rsid w:val="003E7024"/>
    <w:rsid w:val="004149BF"/>
    <w:rsid w:val="00434984"/>
    <w:rsid w:val="00457FB4"/>
    <w:rsid w:val="00492A76"/>
    <w:rsid w:val="004C749B"/>
    <w:rsid w:val="004D6124"/>
    <w:rsid w:val="004E17CA"/>
    <w:rsid w:val="004E5F11"/>
    <w:rsid w:val="005761C4"/>
    <w:rsid w:val="00590807"/>
    <w:rsid w:val="00594E94"/>
    <w:rsid w:val="005A298E"/>
    <w:rsid w:val="005B4C50"/>
    <w:rsid w:val="005B534D"/>
    <w:rsid w:val="005C4967"/>
    <w:rsid w:val="005D4554"/>
    <w:rsid w:val="005E3AB0"/>
    <w:rsid w:val="00613D53"/>
    <w:rsid w:val="0061712C"/>
    <w:rsid w:val="00617267"/>
    <w:rsid w:val="006251BF"/>
    <w:rsid w:val="00665E69"/>
    <w:rsid w:val="00673B35"/>
    <w:rsid w:val="00677206"/>
    <w:rsid w:val="00686BDC"/>
    <w:rsid w:val="006B1B46"/>
    <w:rsid w:val="006F134C"/>
    <w:rsid w:val="006F5608"/>
    <w:rsid w:val="00704E67"/>
    <w:rsid w:val="0075202C"/>
    <w:rsid w:val="0078024D"/>
    <w:rsid w:val="00780F21"/>
    <w:rsid w:val="007873B3"/>
    <w:rsid w:val="007A5851"/>
    <w:rsid w:val="007D2F12"/>
    <w:rsid w:val="007D3FEC"/>
    <w:rsid w:val="007E0A8F"/>
    <w:rsid w:val="007E62C0"/>
    <w:rsid w:val="00826F76"/>
    <w:rsid w:val="00854ECD"/>
    <w:rsid w:val="00887BE6"/>
    <w:rsid w:val="00890DD6"/>
    <w:rsid w:val="0089491A"/>
    <w:rsid w:val="008D22F4"/>
    <w:rsid w:val="008E289D"/>
    <w:rsid w:val="008E46E8"/>
    <w:rsid w:val="00906DA1"/>
    <w:rsid w:val="009549A9"/>
    <w:rsid w:val="0097147E"/>
    <w:rsid w:val="009B6ACB"/>
    <w:rsid w:val="009D2656"/>
    <w:rsid w:val="009E69FC"/>
    <w:rsid w:val="009F6014"/>
    <w:rsid w:val="00A21A84"/>
    <w:rsid w:val="00A620D4"/>
    <w:rsid w:val="00A963F0"/>
    <w:rsid w:val="00A96506"/>
    <w:rsid w:val="00AA56B5"/>
    <w:rsid w:val="00AA7A06"/>
    <w:rsid w:val="00AB202C"/>
    <w:rsid w:val="00AE0FD9"/>
    <w:rsid w:val="00AE232D"/>
    <w:rsid w:val="00AE3423"/>
    <w:rsid w:val="00AF0A8D"/>
    <w:rsid w:val="00B155F6"/>
    <w:rsid w:val="00B25D75"/>
    <w:rsid w:val="00B34287"/>
    <w:rsid w:val="00B37C0B"/>
    <w:rsid w:val="00B538D4"/>
    <w:rsid w:val="00B7410F"/>
    <w:rsid w:val="00B85F60"/>
    <w:rsid w:val="00BC446E"/>
    <w:rsid w:val="00BE53C2"/>
    <w:rsid w:val="00C152B5"/>
    <w:rsid w:val="00C27988"/>
    <w:rsid w:val="00C47361"/>
    <w:rsid w:val="00C708D2"/>
    <w:rsid w:val="00C93517"/>
    <w:rsid w:val="00C94B18"/>
    <w:rsid w:val="00CC1180"/>
    <w:rsid w:val="00CD7649"/>
    <w:rsid w:val="00CE14F9"/>
    <w:rsid w:val="00CE2436"/>
    <w:rsid w:val="00CF17F3"/>
    <w:rsid w:val="00CF690A"/>
    <w:rsid w:val="00D20CFB"/>
    <w:rsid w:val="00D254B5"/>
    <w:rsid w:val="00D43B40"/>
    <w:rsid w:val="00D67D0B"/>
    <w:rsid w:val="00D7195C"/>
    <w:rsid w:val="00D86F23"/>
    <w:rsid w:val="00D87ABF"/>
    <w:rsid w:val="00D91FF2"/>
    <w:rsid w:val="00D95534"/>
    <w:rsid w:val="00DC1400"/>
    <w:rsid w:val="00DC17AB"/>
    <w:rsid w:val="00DD0189"/>
    <w:rsid w:val="00DD608E"/>
    <w:rsid w:val="00E1718B"/>
    <w:rsid w:val="00E350DF"/>
    <w:rsid w:val="00E5369A"/>
    <w:rsid w:val="00E81353"/>
    <w:rsid w:val="00ED4EA2"/>
    <w:rsid w:val="00ED5233"/>
    <w:rsid w:val="00ED6FEF"/>
    <w:rsid w:val="00ED74F2"/>
    <w:rsid w:val="00EE5785"/>
    <w:rsid w:val="00EF0B6F"/>
    <w:rsid w:val="00F204FE"/>
    <w:rsid w:val="00F328A4"/>
    <w:rsid w:val="00F44FEB"/>
    <w:rsid w:val="00F56AC7"/>
    <w:rsid w:val="00F62E0D"/>
    <w:rsid w:val="00F85D03"/>
    <w:rsid w:val="00FA3520"/>
    <w:rsid w:val="00FC40D0"/>
    <w:rsid w:val="00FC5533"/>
    <w:rsid w:val="00FE092B"/>
    <w:rsid w:val="00FF0A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A06"/>
  </w:style>
  <w:style w:type="paragraph" w:styleId="Heading1">
    <w:name w:val="heading 1"/>
    <w:basedOn w:val="Normal"/>
    <w:next w:val="Normal"/>
    <w:link w:val="Heading1Char"/>
    <w:uiPriority w:val="9"/>
    <w:qFormat/>
    <w:rsid w:val="005761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761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761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6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F6014"/>
  </w:style>
  <w:style w:type="paragraph" w:styleId="BalloonText">
    <w:name w:val="Balloon Text"/>
    <w:basedOn w:val="Normal"/>
    <w:link w:val="BalloonTextChar"/>
    <w:uiPriority w:val="99"/>
    <w:semiHidden/>
    <w:unhideWhenUsed/>
    <w:rsid w:val="009F6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014"/>
    <w:rPr>
      <w:rFonts w:ascii="Tahoma" w:hAnsi="Tahoma" w:cs="Tahoma"/>
      <w:sz w:val="16"/>
      <w:szCs w:val="16"/>
    </w:rPr>
  </w:style>
  <w:style w:type="paragraph" w:styleId="ListParagraph">
    <w:name w:val="List Paragraph"/>
    <w:basedOn w:val="Normal"/>
    <w:uiPriority w:val="34"/>
    <w:qFormat/>
    <w:rsid w:val="009F6014"/>
    <w:pPr>
      <w:ind w:left="720"/>
      <w:contextualSpacing/>
    </w:pPr>
  </w:style>
  <w:style w:type="character" w:customStyle="1" w:styleId="Heading1Char">
    <w:name w:val="Heading 1 Char"/>
    <w:basedOn w:val="DefaultParagraphFont"/>
    <w:link w:val="Heading1"/>
    <w:uiPriority w:val="9"/>
    <w:rsid w:val="005761C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761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761C4"/>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5761C4"/>
    <w:pPr>
      <w:outlineLvl w:val="9"/>
    </w:pPr>
  </w:style>
  <w:style w:type="paragraph" w:styleId="TOC1">
    <w:name w:val="toc 1"/>
    <w:basedOn w:val="Normal"/>
    <w:next w:val="Normal"/>
    <w:autoRedefine/>
    <w:uiPriority w:val="39"/>
    <w:unhideWhenUsed/>
    <w:rsid w:val="005761C4"/>
    <w:pPr>
      <w:spacing w:after="100"/>
    </w:pPr>
  </w:style>
  <w:style w:type="paragraph" w:styleId="TOC2">
    <w:name w:val="toc 2"/>
    <w:basedOn w:val="Normal"/>
    <w:next w:val="Normal"/>
    <w:autoRedefine/>
    <w:uiPriority w:val="39"/>
    <w:unhideWhenUsed/>
    <w:rsid w:val="00E350DF"/>
    <w:pPr>
      <w:tabs>
        <w:tab w:val="right" w:leader="dot" w:pos="7371"/>
        <w:tab w:val="right" w:leader="dot" w:pos="7655"/>
      </w:tabs>
      <w:spacing w:after="100"/>
      <w:jc w:val="center"/>
    </w:pPr>
    <w:rPr>
      <w:rFonts w:ascii="Arial" w:hAnsi="Arial" w:cs="Arial"/>
      <w:b/>
      <w:noProof/>
      <w:sz w:val="28"/>
      <w:szCs w:val="28"/>
    </w:rPr>
  </w:style>
  <w:style w:type="paragraph" w:styleId="TOC3">
    <w:name w:val="toc 3"/>
    <w:basedOn w:val="Normal"/>
    <w:next w:val="Normal"/>
    <w:autoRedefine/>
    <w:uiPriority w:val="39"/>
    <w:unhideWhenUsed/>
    <w:rsid w:val="005761C4"/>
    <w:pPr>
      <w:spacing w:after="100"/>
      <w:ind w:left="440"/>
    </w:pPr>
  </w:style>
  <w:style w:type="character" w:styleId="Hyperlink">
    <w:name w:val="Hyperlink"/>
    <w:basedOn w:val="DefaultParagraphFont"/>
    <w:uiPriority w:val="99"/>
    <w:unhideWhenUsed/>
    <w:rsid w:val="005761C4"/>
    <w:rPr>
      <w:color w:val="0000FF" w:themeColor="hyperlink"/>
      <w:u w:val="single"/>
    </w:rPr>
  </w:style>
  <w:style w:type="paragraph" w:styleId="Header">
    <w:name w:val="header"/>
    <w:basedOn w:val="Normal"/>
    <w:link w:val="HeaderChar"/>
    <w:uiPriority w:val="99"/>
    <w:unhideWhenUsed/>
    <w:rsid w:val="003E70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024"/>
  </w:style>
  <w:style w:type="paragraph" w:styleId="Footer">
    <w:name w:val="footer"/>
    <w:basedOn w:val="Normal"/>
    <w:link w:val="FooterChar"/>
    <w:uiPriority w:val="99"/>
    <w:unhideWhenUsed/>
    <w:rsid w:val="003E70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024"/>
  </w:style>
  <w:style w:type="paragraph" w:styleId="HTMLPreformatted">
    <w:name w:val="HTML Preformatted"/>
    <w:basedOn w:val="Normal"/>
    <w:link w:val="HTMLPreformattedChar"/>
    <w:uiPriority w:val="99"/>
    <w:semiHidden/>
    <w:unhideWhenUsed/>
    <w:rsid w:val="00260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60DFE"/>
    <w:rPr>
      <w:rFonts w:ascii="Courier New" w:eastAsia="Times New Roman" w:hAnsi="Courier New" w:cs="Courier New"/>
      <w:sz w:val="20"/>
      <w:szCs w:val="20"/>
    </w:rPr>
  </w:style>
  <w:style w:type="character" w:styleId="Emphasis">
    <w:name w:val="Emphasis"/>
    <w:basedOn w:val="DefaultParagraphFont"/>
    <w:uiPriority w:val="20"/>
    <w:qFormat/>
    <w:rsid w:val="00D43B40"/>
    <w:rPr>
      <w:i/>
      <w:iCs/>
    </w:rPr>
  </w:style>
  <w:style w:type="table" w:styleId="LightShading">
    <w:name w:val="Light Shading"/>
    <w:basedOn w:val="TableNormal"/>
    <w:uiPriority w:val="60"/>
    <w:rsid w:val="00DD018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89352390">
      <w:bodyDiv w:val="1"/>
      <w:marLeft w:val="0"/>
      <w:marRight w:val="0"/>
      <w:marTop w:val="0"/>
      <w:marBottom w:val="0"/>
      <w:divBdr>
        <w:top w:val="none" w:sz="0" w:space="0" w:color="auto"/>
        <w:left w:val="none" w:sz="0" w:space="0" w:color="auto"/>
        <w:bottom w:val="none" w:sz="0" w:space="0" w:color="auto"/>
        <w:right w:val="none" w:sz="0" w:space="0" w:color="auto"/>
      </w:divBdr>
    </w:div>
    <w:div w:id="1159347555">
      <w:bodyDiv w:val="1"/>
      <w:marLeft w:val="0"/>
      <w:marRight w:val="0"/>
      <w:marTop w:val="0"/>
      <w:marBottom w:val="0"/>
      <w:divBdr>
        <w:top w:val="none" w:sz="0" w:space="0" w:color="auto"/>
        <w:left w:val="none" w:sz="0" w:space="0" w:color="auto"/>
        <w:bottom w:val="none" w:sz="0" w:space="0" w:color="auto"/>
        <w:right w:val="none" w:sz="0" w:space="0" w:color="auto"/>
      </w:divBdr>
      <w:divsChild>
        <w:div w:id="2068063113">
          <w:marLeft w:val="-108"/>
          <w:marRight w:val="0"/>
          <w:marTop w:val="0"/>
          <w:marBottom w:val="0"/>
          <w:divBdr>
            <w:top w:val="none" w:sz="0" w:space="0" w:color="auto"/>
            <w:left w:val="none" w:sz="0" w:space="0" w:color="auto"/>
            <w:bottom w:val="none" w:sz="0" w:space="0" w:color="auto"/>
            <w:right w:val="none" w:sz="0" w:space="0" w:color="auto"/>
          </w:divBdr>
        </w:div>
        <w:div w:id="8068571">
          <w:marLeft w:val="709"/>
          <w:marRight w:val="0"/>
          <w:marTop w:val="0"/>
          <w:marBottom w:val="0"/>
          <w:divBdr>
            <w:top w:val="none" w:sz="0" w:space="0" w:color="auto"/>
            <w:left w:val="none" w:sz="0" w:space="0" w:color="auto"/>
            <w:bottom w:val="none" w:sz="0" w:space="0" w:color="auto"/>
            <w:right w:val="none" w:sz="0" w:space="0" w:color="auto"/>
          </w:divBdr>
        </w:div>
      </w:divsChild>
    </w:div>
    <w:div w:id="1304191631">
      <w:bodyDiv w:val="1"/>
      <w:marLeft w:val="0"/>
      <w:marRight w:val="0"/>
      <w:marTop w:val="0"/>
      <w:marBottom w:val="0"/>
      <w:divBdr>
        <w:top w:val="none" w:sz="0" w:space="0" w:color="auto"/>
        <w:left w:val="none" w:sz="0" w:space="0" w:color="auto"/>
        <w:bottom w:val="none" w:sz="0" w:space="0" w:color="auto"/>
        <w:right w:val="none" w:sz="0" w:space="0" w:color="auto"/>
      </w:divBdr>
    </w:div>
    <w:div w:id="1368943059">
      <w:bodyDiv w:val="1"/>
      <w:marLeft w:val="0"/>
      <w:marRight w:val="0"/>
      <w:marTop w:val="0"/>
      <w:marBottom w:val="0"/>
      <w:divBdr>
        <w:top w:val="none" w:sz="0" w:space="0" w:color="auto"/>
        <w:left w:val="none" w:sz="0" w:space="0" w:color="auto"/>
        <w:bottom w:val="none" w:sz="0" w:space="0" w:color="auto"/>
        <w:right w:val="none" w:sz="0" w:space="0" w:color="auto"/>
      </w:divBdr>
      <w:divsChild>
        <w:div w:id="1262638896">
          <w:marLeft w:val="-108"/>
          <w:marRight w:val="0"/>
          <w:marTop w:val="0"/>
          <w:marBottom w:val="0"/>
          <w:divBdr>
            <w:top w:val="none" w:sz="0" w:space="0" w:color="auto"/>
            <w:left w:val="none" w:sz="0" w:space="0" w:color="auto"/>
            <w:bottom w:val="none" w:sz="0" w:space="0" w:color="auto"/>
            <w:right w:val="none" w:sz="0" w:space="0" w:color="auto"/>
          </w:divBdr>
        </w:div>
        <w:div w:id="1771387607">
          <w:marLeft w:val="-108"/>
          <w:marRight w:val="0"/>
          <w:marTop w:val="0"/>
          <w:marBottom w:val="0"/>
          <w:divBdr>
            <w:top w:val="none" w:sz="0" w:space="0" w:color="auto"/>
            <w:left w:val="none" w:sz="0" w:space="0" w:color="auto"/>
            <w:bottom w:val="none" w:sz="0" w:space="0" w:color="auto"/>
            <w:right w:val="none" w:sz="0" w:space="0" w:color="auto"/>
          </w:divBdr>
        </w:div>
      </w:divsChild>
    </w:div>
    <w:div w:id="171330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footer" Target="footer5.xml"/><Relationship Id="rId36" Type="http://schemas.openxmlformats.org/officeDocument/2006/relationships/image" Target="media/image15.jpeg"/><Relationship Id="rId10" Type="http://schemas.openxmlformats.org/officeDocument/2006/relationships/oleObject" Target="embeddings/oleObject2.bin"/><Relationship Id="rId19" Type="http://schemas.openxmlformats.org/officeDocument/2006/relationships/image" Target="media/image2.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eader" Target="header7.xm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D1600-A274-4350-BFA5-04A3C5395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56</Pages>
  <Words>7920</Words>
  <Characters>45144</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39</cp:revision>
  <cp:lastPrinted>2020-08-07T04:27:00Z</cp:lastPrinted>
  <dcterms:created xsi:type="dcterms:W3CDTF">2020-06-22T11:48:00Z</dcterms:created>
  <dcterms:modified xsi:type="dcterms:W3CDTF">2020-12-02T04:38:00Z</dcterms:modified>
</cp:coreProperties>
</file>