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FE0" w:rsidRDefault="0053442C" w:rsidP="00B5233F">
      <w:pPr>
        <w:jc w:val="center"/>
        <w:rPr>
          <w:rFonts w:ascii="Arial" w:hAnsi="Arial" w:cs="Arial"/>
          <w:sz w:val="28"/>
          <w:szCs w:val="28"/>
        </w:rPr>
      </w:pPr>
      <w:r>
        <w:rPr>
          <w:rFonts w:ascii="Arial" w:hAnsi="Arial" w:cs="Arial"/>
          <w:sz w:val="28"/>
          <w:szCs w:val="28"/>
        </w:rPr>
        <w:t>KARYA TULIS ILMIAH</w:t>
      </w:r>
    </w:p>
    <w:p w:rsidR="0053442C" w:rsidRDefault="0053442C" w:rsidP="00B5233F">
      <w:pPr>
        <w:jc w:val="center"/>
        <w:rPr>
          <w:rFonts w:ascii="Arial" w:hAnsi="Arial" w:cs="Arial"/>
          <w:sz w:val="28"/>
          <w:szCs w:val="28"/>
        </w:rPr>
      </w:pPr>
    </w:p>
    <w:p w:rsidR="0053442C" w:rsidRDefault="0053442C" w:rsidP="00B5233F">
      <w:pPr>
        <w:jc w:val="center"/>
        <w:rPr>
          <w:rFonts w:ascii="Arial" w:hAnsi="Arial" w:cs="Arial"/>
          <w:sz w:val="28"/>
          <w:szCs w:val="28"/>
        </w:rPr>
      </w:pPr>
      <w:r>
        <w:rPr>
          <w:rFonts w:ascii="Arial" w:hAnsi="Arial" w:cs="Arial"/>
          <w:sz w:val="28"/>
          <w:szCs w:val="28"/>
        </w:rPr>
        <w:t>PROFIL PERESEPAN OBAT ANTIBIOTIK DI APOTEK KIMIA FARMA 160 SETIA BUDI MEDAN TAHUN 2019</w:t>
      </w:r>
    </w:p>
    <w:p w:rsidR="00581FE0" w:rsidRDefault="00581FE0" w:rsidP="0053442C">
      <w:pPr>
        <w:rPr>
          <w:rFonts w:ascii="Arial" w:hAnsi="Arial" w:cs="Arial"/>
          <w:sz w:val="28"/>
          <w:szCs w:val="28"/>
        </w:rPr>
      </w:pPr>
    </w:p>
    <w:p w:rsidR="00581FE0" w:rsidRDefault="0053442C" w:rsidP="00B5233F">
      <w:pPr>
        <w:jc w:val="center"/>
        <w:rPr>
          <w:rFonts w:ascii="Arial" w:hAnsi="Arial" w:cs="Arial"/>
          <w:sz w:val="28"/>
          <w:szCs w:val="28"/>
        </w:rPr>
      </w:pPr>
      <w:r w:rsidRPr="0053442C">
        <w:rPr>
          <w:rFonts w:ascii="Arial" w:hAnsi="Arial" w:cs="Arial"/>
          <w:noProof/>
          <w:sz w:val="28"/>
          <w:szCs w:val="28"/>
        </w:rPr>
        <w:drawing>
          <wp:inline distT="0" distB="0" distL="0" distR="0">
            <wp:extent cx="3343275" cy="2095500"/>
            <wp:effectExtent l="0" t="0" r="0" b="0"/>
            <wp:docPr id="2" name="Picture 1" descr="logo poltekkes medan - Indonesian Medical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kes medan - Indonesian Medical Laboratory"/>
                    <pic:cNvPicPr>
                      <a:picLocks noChangeAspect="1" noChangeArrowheads="1"/>
                    </pic:cNvPicPr>
                  </pic:nvPicPr>
                  <pic:blipFill>
                    <a:blip r:embed="rId8"/>
                    <a:srcRect/>
                    <a:stretch>
                      <a:fillRect/>
                    </a:stretch>
                  </pic:blipFill>
                  <pic:spPr bwMode="auto">
                    <a:xfrm>
                      <a:off x="0" y="0"/>
                      <a:ext cx="3344880" cy="2096506"/>
                    </a:xfrm>
                    <a:prstGeom prst="rect">
                      <a:avLst/>
                    </a:prstGeom>
                    <a:noFill/>
                    <a:ln w="9525">
                      <a:noFill/>
                      <a:miter lim="800000"/>
                      <a:headEnd/>
                      <a:tailEnd/>
                    </a:ln>
                  </pic:spPr>
                </pic:pic>
              </a:graphicData>
            </a:graphic>
          </wp:inline>
        </w:drawing>
      </w:r>
    </w:p>
    <w:p w:rsidR="00581FE0" w:rsidRDefault="00581FE0" w:rsidP="00B5233F">
      <w:pPr>
        <w:jc w:val="center"/>
        <w:rPr>
          <w:rFonts w:ascii="Arial" w:hAnsi="Arial" w:cs="Arial"/>
          <w:sz w:val="28"/>
          <w:szCs w:val="28"/>
        </w:rPr>
      </w:pPr>
    </w:p>
    <w:p w:rsidR="00581FE0" w:rsidRDefault="00581FE0" w:rsidP="00B5233F">
      <w:pPr>
        <w:jc w:val="center"/>
        <w:rPr>
          <w:rFonts w:ascii="Arial" w:hAnsi="Arial" w:cs="Arial"/>
          <w:sz w:val="28"/>
          <w:szCs w:val="28"/>
        </w:rPr>
      </w:pPr>
    </w:p>
    <w:p w:rsidR="00581FE0" w:rsidRDefault="0053442C" w:rsidP="00B5233F">
      <w:pPr>
        <w:jc w:val="center"/>
        <w:rPr>
          <w:rFonts w:ascii="Arial" w:hAnsi="Arial" w:cs="Arial"/>
          <w:sz w:val="28"/>
          <w:szCs w:val="28"/>
        </w:rPr>
      </w:pPr>
      <w:r>
        <w:rPr>
          <w:rFonts w:ascii="Arial" w:hAnsi="Arial" w:cs="Arial"/>
          <w:sz w:val="28"/>
          <w:szCs w:val="28"/>
        </w:rPr>
        <w:t>ERWAN AGUSTIAWAN</w:t>
      </w:r>
    </w:p>
    <w:p w:rsidR="0053442C" w:rsidRDefault="0053442C" w:rsidP="0053442C">
      <w:pPr>
        <w:jc w:val="center"/>
        <w:rPr>
          <w:rFonts w:ascii="Arial" w:hAnsi="Arial" w:cs="Arial"/>
          <w:sz w:val="28"/>
          <w:szCs w:val="28"/>
        </w:rPr>
      </w:pPr>
      <w:r>
        <w:rPr>
          <w:rFonts w:ascii="Arial" w:hAnsi="Arial" w:cs="Arial"/>
          <w:sz w:val="28"/>
          <w:szCs w:val="28"/>
        </w:rPr>
        <w:t>PO 7539019188</w:t>
      </w:r>
    </w:p>
    <w:p w:rsidR="0053442C" w:rsidRDefault="0053442C" w:rsidP="00B5233F">
      <w:pPr>
        <w:jc w:val="center"/>
        <w:rPr>
          <w:rFonts w:ascii="Arial" w:hAnsi="Arial" w:cs="Arial"/>
          <w:sz w:val="28"/>
          <w:szCs w:val="28"/>
        </w:rPr>
      </w:pPr>
    </w:p>
    <w:p w:rsidR="0053442C" w:rsidRDefault="0053442C" w:rsidP="00B5233F">
      <w:pPr>
        <w:jc w:val="center"/>
        <w:rPr>
          <w:rFonts w:ascii="Arial" w:hAnsi="Arial" w:cs="Arial"/>
          <w:sz w:val="28"/>
          <w:szCs w:val="28"/>
        </w:rPr>
      </w:pPr>
    </w:p>
    <w:p w:rsidR="0053442C" w:rsidRDefault="0053442C" w:rsidP="0053442C">
      <w:pPr>
        <w:rPr>
          <w:rFonts w:ascii="Arial" w:hAnsi="Arial" w:cs="Arial"/>
          <w:sz w:val="28"/>
          <w:szCs w:val="28"/>
        </w:rPr>
      </w:pPr>
    </w:p>
    <w:p w:rsidR="0053442C" w:rsidRDefault="0053442C" w:rsidP="00B5233F">
      <w:pPr>
        <w:jc w:val="center"/>
        <w:rPr>
          <w:rFonts w:ascii="Arial" w:hAnsi="Arial" w:cs="Arial"/>
          <w:sz w:val="28"/>
          <w:szCs w:val="28"/>
        </w:rPr>
      </w:pPr>
      <w:r>
        <w:rPr>
          <w:rFonts w:ascii="Arial" w:hAnsi="Arial" w:cs="Arial"/>
          <w:sz w:val="28"/>
          <w:szCs w:val="28"/>
        </w:rPr>
        <w:t>POLITEKNIK KESEHATAN KEMENKES MEDAN</w:t>
      </w:r>
    </w:p>
    <w:p w:rsidR="0053442C" w:rsidRDefault="0053442C" w:rsidP="00B5233F">
      <w:pPr>
        <w:jc w:val="center"/>
        <w:rPr>
          <w:rFonts w:ascii="Arial" w:hAnsi="Arial" w:cs="Arial"/>
          <w:sz w:val="28"/>
          <w:szCs w:val="28"/>
        </w:rPr>
      </w:pPr>
      <w:r>
        <w:rPr>
          <w:rFonts w:ascii="Arial" w:hAnsi="Arial" w:cs="Arial"/>
          <w:sz w:val="28"/>
          <w:szCs w:val="28"/>
        </w:rPr>
        <w:t>JURUSAN FARMASI</w:t>
      </w:r>
    </w:p>
    <w:p w:rsidR="0053442C" w:rsidRDefault="0053442C" w:rsidP="00B5233F">
      <w:pPr>
        <w:jc w:val="center"/>
        <w:rPr>
          <w:rFonts w:ascii="Arial" w:hAnsi="Arial" w:cs="Arial"/>
          <w:sz w:val="28"/>
          <w:szCs w:val="28"/>
        </w:rPr>
      </w:pPr>
      <w:r>
        <w:rPr>
          <w:rFonts w:ascii="Arial" w:hAnsi="Arial" w:cs="Arial"/>
          <w:sz w:val="28"/>
          <w:szCs w:val="28"/>
        </w:rPr>
        <w:t>2020</w:t>
      </w:r>
    </w:p>
    <w:p w:rsidR="00581FE0" w:rsidRDefault="00581FE0" w:rsidP="0053442C">
      <w:pPr>
        <w:rPr>
          <w:rFonts w:ascii="Arial" w:hAnsi="Arial" w:cs="Arial"/>
          <w:sz w:val="28"/>
          <w:szCs w:val="28"/>
        </w:rPr>
      </w:pPr>
    </w:p>
    <w:p w:rsidR="0053442C" w:rsidRDefault="0053442C" w:rsidP="0053442C">
      <w:pPr>
        <w:rPr>
          <w:rFonts w:ascii="Arial" w:hAnsi="Arial" w:cs="Arial"/>
          <w:sz w:val="28"/>
          <w:szCs w:val="28"/>
        </w:rPr>
      </w:pPr>
    </w:p>
    <w:p w:rsidR="00B5233F" w:rsidRDefault="00B3746B" w:rsidP="00B5233F">
      <w:pPr>
        <w:jc w:val="center"/>
        <w:rPr>
          <w:rFonts w:ascii="Arial" w:hAnsi="Arial" w:cs="Arial"/>
          <w:sz w:val="28"/>
          <w:szCs w:val="28"/>
        </w:rPr>
      </w:pPr>
      <w:r>
        <w:rPr>
          <w:rFonts w:ascii="Arial" w:hAnsi="Arial" w:cs="Arial"/>
          <w:sz w:val="28"/>
          <w:szCs w:val="28"/>
        </w:rPr>
        <w:lastRenderedPageBreak/>
        <w:t>KARYA TULIS ILMIAH</w:t>
      </w:r>
    </w:p>
    <w:p w:rsidR="00B5233F" w:rsidRDefault="00B5233F" w:rsidP="00B5233F">
      <w:pPr>
        <w:jc w:val="center"/>
        <w:rPr>
          <w:rFonts w:ascii="Arial" w:hAnsi="Arial" w:cs="Arial"/>
          <w:sz w:val="28"/>
          <w:szCs w:val="28"/>
        </w:rPr>
      </w:pPr>
    </w:p>
    <w:p w:rsidR="00B5233F" w:rsidRDefault="00B5233F" w:rsidP="00B5233F">
      <w:pPr>
        <w:jc w:val="center"/>
        <w:rPr>
          <w:rFonts w:ascii="Arial" w:hAnsi="Arial" w:cs="Arial"/>
          <w:sz w:val="28"/>
          <w:szCs w:val="28"/>
        </w:rPr>
      </w:pPr>
      <w:r>
        <w:rPr>
          <w:rFonts w:ascii="Arial" w:hAnsi="Arial" w:cs="Arial"/>
          <w:sz w:val="28"/>
          <w:szCs w:val="28"/>
        </w:rPr>
        <w:t>PROFIL PERESEPAN OBAT ANTIBIOTIK DI APOTEK KIMIA FARMA 160 SETIA BUDI MEDAN TAHUN 2019</w:t>
      </w:r>
    </w:p>
    <w:p w:rsidR="00B3746B" w:rsidRDefault="00B3746B" w:rsidP="00E2397E">
      <w:pPr>
        <w:spacing w:after="0"/>
        <w:jc w:val="center"/>
        <w:rPr>
          <w:rFonts w:ascii="Arial" w:hAnsi="Arial" w:cs="Arial"/>
          <w:sz w:val="24"/>
          <w:szCs w:val="24"/>
        </w:rPr>
      </w:pPr>
      <w:r w:rsidRPr="00B3746B">
        <w:rPr>
          <w:rFonts w:ascii="Arial" w:hAnsi="Arial" w:cs="Arial"/>
          <w:sz w:val="24"/>
          <w:szCs w:val="24"/>
        </w:rPr>
        <w:t xml:space="preserve">Sebagai Syarat Menyelesaikan Pendidikan Program Studi </w:t>
      </w:r>
    </w:p>
    <w:p w:rsidR="00B5233F" w:rsidRPr="00B3746B" w:rsidRDefault="00B3746B" w:rsidP="00E2397E">
      <w:pPr>
        <w:spacing w:after="0"/>
        <w:jc w:val="center"/>
        <w:rPr>
          <w:rFonts w:ascii="Arial" w:hAnsi="Arial" w:cs="Arial"/>
          <w:sz w:val="24"/>
          <w:szCs w:val="24"/>
        </w:rPr>
      </w:pPr>
      <w:r w:rsidRPr="00B3746B">
        <w:rPr>
          <w:rFonts w:ascii="Arial" w:hAnsi="Arial" w:cs="Arial"/>
          <w:sz w:val="24"/>
          <w:szCs w:val="24"/>
        </w:rPr>
        <w:t>Diploma III Farmasi</w:t>
      </w:r>
    </w:p>
    <w:p w:rsidR="00B5233F" w:rsidRDefault="00B5233F" w:rsidP="00E2397E">
      <w:pPr>
        <w:spacing w:after="0"/>
        <w:jc w:val="center"/>
        <w:rPr>
          <w:rFonts w:ascii="Arial" w:hAnsi="Arial" w:cs="Arial"/>
          <w:sz w:val="28"/>
          <w:szCs w:val="28"/>
        </w:rPr>
      </w:pPr>
    </w:p>
    <w:p w:rsidR="00B5233F" w:rsidRDefault="00B5233F" w:rsidP="00B5233F">
      <w:pPr>
        <w:jc w:val="center"/>
        <w:rPr>
          <w:rFonts w:ascii="Arial" w:hAnsi="Arial" w:cs="Arial"/>
          <w:sz w:val="28"/>
          <w:szCs w:val="28"/>
        </w:rPr>
      </w:pPr>
      <w:r w:rsidRPr="00E41B03">
        <w:rPr>
          <w:rFonts w:ascii="Arial" w:hAnsi="Arial" w:cs="Arial"/>
          <w:noProof/>
          <w:sz w:val="28"/>
          <w:szCs w:val="28"/>
        </w:rPr>
        <w:drawing>
          <wp:inline distT="0" distB="0" distL="0" distR="0">
            <wp:extent cx="3343275" cy="2095500"/>
            <wp:effectExtent l="0" t="0" r="0" b="0"/>
            <wp:docPr id="1" name="Picture 1" descr="logo poltekkes medan - Indonesian Medical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kes medan - Indonesian Medical Laboratory"/>
                    <pic:cNvPicPr>
                      <a:picLocks noChangeAspect="1" noChangeArrowheads="1"/>
                    </pic:cNvPicPr>
                  </pic:nvPicPr>
                  <pic:blipFill>
                    <a:blip r:embed="rId8"/>
                    <a:srcRect/>
                    <a:stretch>
                      <a:fillRect/>
                    </a:stretch>
                  </pic:blipFill>
                  <pic:spPr bwMode="auto">
                    <a:xfrm>
                      <a:off x="0" y="0"/>
                      <a:ext cx="3344880" cy="2096506"/>
                    </a:xfrm>
                    <a:prstGeom prst="rect">
                      <a:avLst/>
                    </a:prstGeom>
                    <a:noFill/>
                    <a:ln w="9525">
                      <a:noFill/>
                      <a:miter lim="800000"/>
                      <a:headEnd/>
                      <a:tailEnd/>
                    </a:ln>
                  </pic:spPr>
                </pic:pic>
              </a:graphicData>
            </a:graphic>
          </wp:inline>
        </w:drawing>
      </w:r>
    </w:p>
    <w:p w:rsidR="00B5233F" w:rsidRDefault="00B5233F" w:rsidP="00B5233F">
      <w:pPr>
        <w:jc w:val="center"/>
        <w:rPr>
          <w:rFonts w:ascii="Arial" w:hAnsi="Arial" w:cs="Arial"/>
          <w:sz w:val="28"/>
          <w:szCs w:val="28"/>
        </w:rPr>
      </w:pPr>
    </w:p>
    <w:p w:rsidR="00B5233F" w:rsidRDefault="00B5233F" w:rsidP="00B5233F">
      <w:pPr>
        <w:rPr>
          <w:rFonts w:ascii="Arial" w:hAnsi="Arial" w:cs="Arial"/>
          <w:sz w:val="28"/>
          <w:szCs w:val="28"/>
        </w:rPr>
      </w:pPr>
    </w:p>
    <w:p w:rsidR="00B5233F" w:rsidRDefault="00B5233F" w:rsidP="00B5233F">
      <w:pPr>
        <w:jc w:val="center"/>
        <w:rPr>
          <w:rFonts w:ascii="Arial" w:hAnsi="Arial" w:cs="Arial"/>
          <w:sz w:val="28"/>
          <w:szCs w:val="28"/>
        </w:rPr>
      </w:pPr>
      <w:r>
        <w:rPr>
          <w:rFonts w:ascii="Arial" w:hAnsi="Arial" w:cs="Arial"/>
          <w:sz w:val="28"/>
          <w:szCs w:val="28"/>
        </w:rPr>
        <w:t>ERWAN AGUSTIAWAN</w:t>
      </w:r>
    </w:p>
    <w:p w:rsidR="00B5233F" w:rsidRDefault="00B5233F" w:rsidP="00B5233F">
      <w:pPr>
        <w:jc w:val="center"/>
        <w:rPr>
          <w:rFonts w:ascii="Arial" w:hAnsi="Arial" w:cs="Arial"/>
          <w:sz w:val="28"/>
          <w:szCs w:val="28"/>
        </w:rPr>
      </w:pPr>
      <w:r>
        <w:rPr>
          <w:rFonts w:ascii="Arial" w:hAnsi="Arial" w:cs="Arial"/>
          <w:sz w:val="28"/>
          <w:szCs w:val="28"/>
        </w:rPr>
        <w:t xml:space="preserve"> PO 7539019188</w:t>
      </w:r>
    </w:p>
    <w:p w:rsidR="00B5233F" w:rsidRDefault="00B5233F" w:rsidP="00B5233F">
      <w:pPr>
        <w:jc w:val="center"/>
        <w:rPr>
          <w:rFonts w:ascii="Arial" w:hAnsi="Arial" w:cs="Arial"/>
          <w:sz w:val="28"/>
          <w:szCs w:val="28"/>
        </w:rPr>
      </w:pPr>
    </w:p>
    <w:p w:rsidR="00B5233F" w:rsidRDefault="00B5233F" w:rsidP="00B5233F">
      <w:pPr>
        <w:jc w:val="center"/>
        <w:rPr>
          <w:rFonts w:ascii="Arial" w:hAnsi="Arial" w:cs="Arial"/>
          <w:sz w:val="28"/>
          <w:szCs w:val="28"/>
        </w:rPr>
      </w:pPr>
    </w:p>
    <w:p w:rsidR="00B5233F" w:rsidRDefault="00B5233F" w:rsidP="00B5233F">
      <w:pPr>
        <w:rPr>
          <w:rFonts w:ascii="Arial" w:hAnsi="Arial" w:cs="Arial"/>
          <w:sz w:val="28"/>
          <w:szCs w:val="28"/>
        </w:rPr>
      </w:pPr>
    </w:p>
    <w:p w:rsidR="00B5233F" w:rsidRDefault="00B5233F" w:rsidP="00B5233F">
      <w:pPr>
        <w:jc w:val="center"/>
        <w:rPr>
          <w:rFonts w:ascii="Arial" w:hAnsi="Arial" w:cs="Arial"/>
          <w:sz w:val="28"/>
          <w:szCs w:val="28"/>
        </w:rPr>
      </w:pPr>
      <w:r>
        <w:rPr>
          <w:rFonts w:ascii="Arial" w:hAnsi="Arial" w:cs="Arial"/>
          <w:sz w:val="28"/>
          <w:szCs w:val="28"/>
        </w:rPr>
        <w:t>POLITEKNIK KESEHATAN KEMENKES MEDAN</w:t>
      </w:r>
    </w:p>
    <w:p w:rsidR="00B5233F" w:rsidRDefault="00B5233F" w:rsidP="00B5233F">
      <w:pPr>
        <w:jc w:val="center"/>
        <w:rPr>
          <w:rFonts w:ascii="Arial" w:hAnsi="Arial" w:cs="Arial"/>
          <w:sz w:val="28"/>
          <w:szCs w:val="28"/>
        </w:rPr>
      </w:pPr>
      <w:r>
        <w:rPr>
          <w:rFonts w:ascii="Arial" w:hAnsi="Arial" w:cs="Arial"/>
          <w:sz w:val="28"/>
          <w:szCs w:val="28"/>
        </w:rPr>
        <w:t>JURUSAN FARMASI</w:t>
      </w:r>
    </w:p>
    <w:p w:rsidR="00B5233F" w:rsidRDefault="00B5233F" w:rsidP="00B5233F">
      <w:pPr>
        <w:jc w:val="center"/>
        <w:rPr>
          <w:rFonts w:ascii="Arial" w:hAnsi="Arial" w:cs="Arial"/>
          <w:sz w:val="28"/>
          <w:szCs w:val="28"/>
        </w:rPr>
      </w:pPr>
      <w:r>
        <w:rPr>
          <w:rFonts w:ascii="Arial" w:hAnsi="Arial" w:cs="Arial"/>
          <w:sz w:val="28"/>
          <w:szCs w:val="28"/>
        </w:rPr>
        <w:t>2020</w:t>
      </w:r>
    </w:p>
    <w:p w:rsidR="00EE1156" w:rsidRDefault="00EE1156" w:rsidP="00491E65">
      <w:pPr>
        <w:rPr>
          <w:rFonts w:ascii="Arial" w:hAnsi="Arial" w:cs="Arial"/>
          <w:b/>
          <w:sz w:val="24"/>
          <w:szCs w:val="24"/>
        </w:rPr>
      </w:pPr>
    </w:p>
    <w:p w:rsidR="00491E65" w:rsidRDefault="00491E65" w:rsidP="00491E65">
      <w:pPr>
        <w:jc w:val="center"/>
        <w:rPr>
          <w:rFonts w:ascii="Arial" w:hAnsi="Arial" w:cs="Arial"/>
          <w:b/>
          <w:sz w:val="24"/>
          <w:szCs w:val="24"/>
        </w:rPr>
      </w:pPr>
      <w:r w:rsidRPr="00DF3BE0">
        <w:rPr>
          <w:rFonts w:ascii="Arial" w:hAnsi="Arial" w:cs="Arial"/>
          <w:b/>
          <w:sz w:val="24"/>
          <w:szCs w:val="24"/>
        </w:rPr>
        <w:lastRenderedPageBreak/>
        <w:t>LEMBAR PERSETUJUAN</w:t>
      </w:r>
    </w:p>
    <w:p w:rsidR="00491E65" w:rsidRPr="00DF3BE0" w:rsidRDefault="00491E65" w:rsidP="00491E65">
      <w:pPr>
        <w:jc w:val="center"/>
        <w:rPr>
          <w:rFonts w:ascii="Arial" w:hAnsi="Arial" w:cs="Arial"/>
          <w:b/>
          <w:sz w:val="24"/>
          <w:szCs w:val="24"/>
        </w:rPr>
      </w:pPr>
    </w:p>
    <w:p w:rsidR="00491E65" w:rsidRPr="00DF3BE0" w:rsidRDefault="00491E65" w:rsidP="00491E65">
      <w:pPr>
        <w:ind w:left="1276" w:hanging="1276"/>
        <w:rPr>
          <w:rFonts w:ascii="Arial" w:hAnsi="Arial" w:cs="Arial"/>
          <w:b/>
        </w:rPr>
      </w:pPr>
      <w:r w:rsidRPr="00DF3BE0">
        <w:rPr>
          <w:rFonts w:ascii="Arial" w:hAnsi="Arial" w:cs="Arial"/>
          <w:b/>
        </w:rPr>
        <w:t xml:space="preserve">JUDUL </w:t>
      </w:r>
      <w:r>
        <w:rPr>
          <w:rFonts w:ascii="Arial" w:hAnsi="Arial" w:cs="Arial"/>
          <w:b/>
        </w:rPr>
        <w:t xml:space="preserve">      </w:t>
      </w:r>
      <w:r w:rsidRPr="00DF3BE0">
        <w:rPr>
          <w:rFonts w:ascii="Arial" w:hAnsi="Arial" w:cs="Arial"/>
          <w:b/>
        </w:rPr>
        <w:t>: PROFIL PERESEPAN OBAT ANTIBIOTIK DI APOTEK KIMIA FARMA 160 SETIA BUDI MEDAN</w:t>
      </w:r>
      <w:r>
        <w:rPr>
          <w:rFonts w:ascii="Arial" w:hAnsi="Arial" w:cs="Arial"/>
          <w:b/>
        </w:rPr>
        <w:t xml:space="preserve"> TAHUN 2019</w:t>
      </w:r>
    </w:p>
    <w:p w:rsidR="00491E65" w:rsidRPr="00DF3BE0" w:rsidRDefault="00491E65" w:rsidP="00491E65">
      <w:pPr>
        <w:rPr>
          <w:rFonts w:ascii="Arial" w:hAnsi="Arial" w:cs="Arial"/>
          <w:b/>
        </w:rPr>
      </w:pPr>
      <w:r w:rsidRPr="00DF3BE0">
        <w:rPr>
          <w:rFonts w:ascii="Arial" w:hAnsi="Arial" w:cs="Arial"/>
          <w:b/>
        </w:rPr>
        <w:t>NAMA</w:t>
      </w:r>
      <w:r>
        <w:rPr>
          <w:rFonts w:ascii="Arial" w:hAnsi="Arial" w:cs="Arial"/>
          <w:b/>
        </w:rPr>
        <w:t xml:space="preserve">       </w:t>
      </w:r>
      <w:r w:rsidRPr="00DF3BE0">
        <w:rPr>
          <w:rFonts w:ascii="Arial" w:hAnsi="Arial" w:cs="Arial"/>
          <w:b/>
        </w:rPr>
        <w:t xml:space="preserve"> : ERWAN AGUSTIAWAN</w:t>
      </w:r>
    </w:p>
    <w:p w:rsidR="00491E65" w:rsidRPr="00DF3BE0" w:rsidRDefault="00491E65" w:rsidP="00491E65">
      <w:pPr>
        <w:rPr>
          <w:rFonts w:ascii="Arial" w:hAnsi="Arial" w:cs="Arial"/>
          <w:b/>
        </w:rPr>
      </w:pPr>
      <w:r w:rsidRPr="00DF3BE0">
        <w:rPr>
          <w:rFonts w:ascii="Arial" w:hAnsi="Arial" w:cs="Arial"/>
          <w:b/>
        </w:rPr>
        <w:t xml:space="preserve">NIM </w:t>
      </w:r>
      <w:r>
        <w:rPr>
          <w:rFonts w:ascii="Arial" w:hAnsi="Arial" w:cs="Arial"/>
          <w:b/>
        </w:rPr>
        <w:t xml:space="preserve">           </w:t>
      </w:r>
      <w:r w:rsidRPr="00DF3BE0">
        <w:rPr>
          <w:rFonts w:ascii="Arial" w:hAnsi="Arial" w:cs="Arial"/>
          <w:b/>
        </w:rPr>
        <w:t>: PO 7539019188</w:t>
      </w:r>
    </w:p>
    <w:p w:rsidR="00491E65" w:rsidRDefault="00491E65" w:rsidP="00491E65">
      <w:pPr>
        <w:jc w:val="center"/>
        <w:rPr>
          <w:rFonts w:ascii="Arial" w:hAnsi="Arial" w:cs="Arial"/>
        </w:rPr>
      </w:pPr>
      <w:r>
        <w:rPr>
          <w:rFonts w:ascii="Arial" w:hAnsi="Arial" w:cs="Arial"/>
        </w:rPr>
        <w:t>Telah diterima dan diseminarkan dihadapan penguji</w:t>
      </w:r>
    </w:p>
    <w:p w:rsidR="00491E65" w:rsidRDefault="00491E65" w:rsidP="00491E65">
      <w:pPr>
        <w:jc w:val="center"/>
        <w:rPr>
          <w:rFonts w:ascii="Arial" w:hAnsi="Arial" w:cs="Arial"/>
        </w:rPr>
      </w:pPr>
      <w:r>
        <w:rPr>
          <w:rFonts w:ascii="Arial" w:hAnsi="Arial" w:cs="Arial"/>
        </w:rPr>
        <w:t>Medan</w:t>
      </w:r>
      <w:proofErr w:type="gramStart"/>
      <w:r>
        <w:rPr>
          <w:rFonts w:ascii="Arial" w:hAnsi="Arial" w:cs="Arial"/>
        </w:rPr>
        <w:t>,  23</w:t>
      </w:r>
      <w:proofErr w:type="gramEnd"/>
      <w:r>
        <w:rPr>
          <w:rFonts w:ascii="Arial" w:hAnsi="Arial" w:cs="Arial"/>
        </w:rPr>
        <w:t xml:space="preserve"> Juni  2020</w:t>
      </w:r>
    </w:p>
    <w:p w:rsidR="00491E65" w:rsidRDefault="00491E65" w:rsidP="00491E65">
      <w:pPr>
        <w:jc w:val="center"/>
        <w:rPr>
          <w:rFonts w:ascii="Arial" w:hAnsi="Arial" w:cs="Arial"/>
        </w:rPr>
      </w:pPr>
    </w:p>
    <w:p w:rsidR="00491E65" w:rsidRDefault="00491E65" w:rsidP="00491E65">
      <w:pPr>
        <w:spacing w:after="0"/>
        <w:jc w:val="center"/>
        <w:rPr>
          <w:rFonts w:ascii="Arial" w:hAnsi="Arial" w:cs="Arial"/>
        </w:rPr>
      </w:pPr>
      <w:r>
        <w:rPr>
          <w:rFonts w:ascii="Arial" w:hAnsi="Arial" w:cs="Arial"/>
        </w:rPr>
        <w:t>Menyetujui</w:t>
      </w:r>
    </w:p>
    <w:p w:rsidR="00491E65" w:rsidRDefault="00491E65" w:rsidP="00491E65">
      <w:pPr>
        <w:spacing w:after="0"/>
        <w:jc w:val="center"/>
        <w:rPr>
          <w:rFonts w:ascii="Arial" w:hAnsi="Arial" w:cs="Arial"/>
        </w:rPr>
      </w:pPr>
      <w:r>
        <w:rPr>
          <w:rFonts w:ascii="Arial" w:hAnsi="Arial" w:cs="Arial"/>
        </w:rPr>
        <w:t>Pembimbing</w:t>
      </w:r>
    </w:p>
    <w:p w:rsidR="00491E65" w:rsidRDefault="00491E65" w:rsidP="00491E65">
      <w:pPr>
        <w:spacing w:after="0"/>
        <w:jc w:val="center"/>
        <w:rPr>
          <w:rFonts w:ascii="Arial" w:hAnsi="Arial" w:cs="Arial"/>
        </w:rPr>
      </w:pPr>
    </w:p>
    <w:p w:rsidR="00491E65" w:rsidRDefault="00491E65" w:rsidP="00491E65">
      <w:pPr>
        <w:spacing w:after="0"/>
        <w:jc w:val="center"/>
        <w:rPr>
          <w:rFonts w:ascii="Arial" w:hAnsi="Arial" w:cs="Arial"/>
        </w:rPr>
      </w:pPr>
    </w:p>
    <w:p w:rsidR="00491E65" w:rsidRDefault="00491E65" w:rsidP="00491E65">
      <w:pPr>
        <w:spacing w:after="0"/>
        <w:jc w:val="center"/>
        <w:rPr>
          <w:rFonts w:ascii="Arial" w:hAnsi="Arial" w:cs="Arial"/>
        </w:rPr>
      </w:pPr>
    </w:p>
    <w:p w:rsidR="00491E65" w:rsidRDefault="00491E65" w:rsidP="00491E65">
      <w:pPr>
        <w:spacing w:after="0"/>
        <w:jc w:val="center"/>
        <w:rPr>
          <w:rFonts w:ascii="Arial" w:hAnsi="Arial" w:cs="Arial"/>
        </w:rPr>
      </w:pPr>
    </w:p>
    <w:p w:rsidR="00491E65" w:rsidRDefault="00491E65" w:rsidP="00491E65">
      <w:pPr>
        <w:spacing w:after="0"/>
        <w:jc w:val="center"/>
        <w:rPr>
          <w:rFonts w:ascii="Arial" w:hAnsi="Arial" w:cs="Arial"/>
        </w:rPr>
      </w:pPr>
      <w:r>
        <w:rPr>
          <w:rFonts w:ascii="Arial" w:hAnsi="Arial" w:cs="Arial"/>
        </w:rPr>
        <w:t>Drs. Jafril Rezi, M.Si, Apt</w:t>
      </w:r>
    </w:p>
    <w:p w:rsidR="00491E65" w:rsidRDefault="00491E65" w:rsidP="00491E65">
      <w:pPr>
        <w:spacing w:after="0"/>
        <w:jc w:val="center"/>
        <w:rPr>
          <w:rFonts w:ascii="Arial" w:hAnsi="Arial" w:cs="Arial"/>
        </w:rPr>
      </w:pPr>
      <w:r>
        <w:rPr>
          <w:rFonts w:ascii="Arial" w:hAnsi="Arial" w:cs="Arial"/>
        </w:rPr>
        <w:t>NIP 195604081996031001</w:t>
      </w:r>
    </w:p>
    <w:p w:rsidR="00491E65" w:rsidRDefault="00491E65" w:rsidP="00491E65">
      <w:pPr>
        <w:spacing w:after="0"/>
        <w:jc w:val="center"/>
        <w:rPr>
          <w:rFonts w:ascii="Arial" w:hAnsi="Arial" w:cs="Arial"/>
        </w:rPr>
      </w:pPr>
    </w:p>
    <w:p w:rsidR="00491E65" w:rsidRDefault="00491E65" w:rsidP="00491E65">
      <w:pPr>
        <w:spacing w:after="0"/>
        <w:jc w:val="center"/>
        <w:rPr>
          <w:rFonts w:ascii="Arial" w:hAnsi="Arial" w:cs="Arial"/>
        </w:rPr>
      </w:pPr>
    </w:p>
    <w:p w:rsidR="00491E65" w:rsidRDefault="00491E65" w:rsidP="00491E65">
      <w:pPr>
        <w:spacing w:after="0"/>
        <w:jc w:val="center"/>
        <w:rPr>
          <w:rFonts w:ascii="Arial" w:hAnsi="Arial" w:cs="Arial"/>
        </w:rPr>
      </w:pPr>
    </w:p>
    <w:p w:rsidR="00491E65" w:rsidRDefault="00491E65" w:rsidP="00491E65">
      <w:pPr>
        <w:spacing w:after="0"/>
        <w:jc w:val="center"/>
        <w:rPr>
          <w:rFonts w:ascii="Arial" w:hAnsi="Arial" w:cs="Arial"/>
        </w:rPr>
      </w:pPr>
      <w:r>
        <w:rPr>
          <w:rFonts w:ascii="Arial" w:hAnsi="Arial" w:cs="Arial"/>
        </w:rPr>
        <w:t>Ketua Jurusan Farmasi</w:t>
      </w:r>
    </w:p>
    <w:p w:rsidR="00491E65" w:rsidRDefault="00491E65" w:rsidP="00491E65">
      <w:pPr>
        <w:spacing w:after="0"/>
        <w:jc w:val="center"/>
        <w:rPr>
          <w:rFonts w:ascii="Arial" w:hAnsi="Arial" w:cs="Arial"/>
        </w:rPr>
      </w:pPr>
      <w:r>
        <w:rPr>
          <w:rFonts w:ascii="Arial" w:hAnsi="Arial" w:cs="Arial"/>
        </w:rPr>
        <w:t>Politeknik Kesehatan Kemenkes Medan</w:t>
      </w:r>
    </w:p>
    <w:p w:rsidR="00491E65" w:rsidRDefault="00491E65" w:rsidP="00491E65">
      <w:pPr>
        <w:jc w:val="center"/>
        <w:rPr>
          <w:rFonts w:ascii="Arial" w:hAnsi="Arial" w:cs="Arial"/>
        </w:rPr>
      </w:pPr>
    </w:p>
    <w:p w:rsidR="00491E65" w:rsidRDefault="00491E65" w:rsidP="00491E65">
      <w:pPr>
        <w:jc w:val="center"/>
        <w:rPr>
          <w:rFonts w:ascii="Arial" w:hAnsi="Arial" w:cs="Arial"/>
        </w:rPr>
      </w:pPr>
    </w:p>
    <w:p w:rsidR="00491E65" w:rsidRDefault="00491E65" w:rsidP="00491E65">
      <w:pPr>
        <w:jc w:val="center"/>
        <w:rPr>
          <w:rFonts w:ascii="Arial" w:hAnsi="Arial" w:cs="Arial"/>
        </w:rPr>
      </w:pPr>
    </w:p>
    <w:p w:rsidR="00491E65" w:rsidRDefault="00491E65" w:rsidP="00491E65">
      <w:pPr>
        <w:spacing w:after="0"/>
        <w:jc w:val="center"/>
        <w:rPr>
          <w:rFonts w:ascii="Arial" w:hAnsi="Arial" w:cs="Arial"/>
        </w:rPr>
      </w:pPr>
      <w:proofErr w:type="gramStart"/>
      <w:r>
        <w:rPr>
          <w:rFonts w:ascii="Arial" w:hAnsi="Arial" w:cs="Arial"/>
        </w:rPr>
        <w:t>Dra.</w:t>
      </w:r>
      <w:proofErr w:type="gramEnd"/>
      <w:r>
        <w:rPr>
          <w:rFonts w:ascii="Arial" w:hAnsi="Arial" w:cs="Arial"/>
        </w:rPr>
        <w:t xml:space="preserve"> Masniah, M.Kes, Apt</w:t>
      </w:r>
    </w:p>
    <w:p w:rsidR="00491E65" w:rsidRDefault="00491E65" w:rsidP="00491E65">
      <w:pPr>
        <w:spacing w:after="0"/>
        <w:jc w:val="center"/>
        <w:rPr>
          <w:rFonts w:ascii="Arial" w:hAnsi="Arial" w:cs="Arial"/>
        </w:rPr>
      </w:pPr>
      <w:r>
        <w:rPr>
          <w:rFonts w:ascii="Arial" w:hAnsi="Arial" w:cs="Arial"/>
        </w:rPr>
        <w:t>NIP 196204281995032001</w:t>
      </w:r>
    </w:p>
    <w:p w:rsidR="00EE1156" w:rsidRDefault="00EE1156" w:rsidP="00B945F3">
      <w:pPr>
        <w:jc w:val="center"/>
        <w:rPr>
          <w:rFonts w:ascii="Arial" w:hAnsi="Arial" w:cs="Arial"/>
          <w:b/>
          <w:sz w:val="24"/>
          <w:szCs w:val="24"/>
        </w:rPr>
      </w:pPr>
    </w:p>
    <w:p w:rsidR="00EE1156" w:rsidRDefault="00EE1156" w:rsidP="00B945F3">
      <w:pPr>
        <w:jc w:val="center"/>
        <w:rPr>
          <w:rFonts w:ascii="Arial" w:hAnsi="Arial" w:cs="Arial"/>
          <w:b/>
          <w:sz w:val="24"/>
          <w:szCs w:val="24"/>
        </w:rPr>
      </w:pPr>
    </w:p>
    <w:p w:rsidR="00491E65" w:rsidRDefault="00491E65" w:rsidP="00B945F3">
      <w:pPr>
        <w:jc w:val="center"/>
        <w:rPr>
          <w:rFonts w:ascii="Arial" w:hAnsi="Arial" w:cs="Arial"/>
          <w:b/>
          <w:sz w:val="24"/>
          <w:szCs w:val="24"/>
        </w:rPr>
      </w:pPr>
    </w:p>
    <w:p w:rsidR="00491E65" w:rsidRDefault="00491E65" w:rsidP="00B945F3">
      <w:pPr>
        <w:jc w:val="center"/>
        <w:rPr>
          <w:rFonts w:ascii="Arial" w:hAnsi="Arial" w:cs="Arial"/>
          <w:b/>
          <w:sz w:val="24"/>
          <w:szCs w:val="24"/>
        </w:rPr>
      </w:pPr>
    </w:p>
    <w:p w:rsidR="00EE1156" w:rsidRDefault="00EE1156" w:rsidP="00B945F3">
      <w:pPr>
        <w:jc w:val="center"/>
        <w:rPr>
          <w:rFonts w:ascii="Arial" w:hAnsi="Arial" w:cs="Arial"/>
          <w:b/>
          <w:sz w:val="24"/>
          <w:szCs w:val="24"/>
        </w:rPr>
      </w:pPr>
    </w:p>
    <w:p w:rsidR="00CE73B4" w:rsidRPr="0085523C" w:rsidRDefault="00CE73B4" w:rsidP="00B945F3">
      <w:pPr>
        <w:jc w:val="center"/>
        <w:rPr>
          <w:rFonts w:ascii="Arial" w:hAnsi="Arial" w:cs="Arial"/>
          <w:b/>
          <w:sz w:val="24"/>
          <w:szCs w:val="24"/>
        </w:rPr>
      </w:pPr>
      <w:r w:rsidRPr="0085523C">
        <w:rPr>
          <w:rFonts w:ascii="Arial" w:hAnsi="Arial" w:cs="Arial"/>
          <w:b/>
          <w:sz w:val="24"/>
          <w:szCs w:val="24"/>
        </w:rPr>
        <w:lastRenderedPageBreak/>
        <w:t>LEMBAR PENGESAHAN</w:t>
      </w:r>
    </w:p>
    <w:p w:rsidR="00B945F3" w:rsidRPr="00B945F3" w:rsidRDefault="00B945F3" w:rsidP="00B945F3">
      <w:pPr>
        <w:jc w:val="center"/>
        <w:rPr>
          <w:rFonts w:ascii="Arial" w:hAnsi="Arial" w:cs="Arial"/>
          <w:sz w:val="24"/>
          <w:szCs w:val="24"/>
        </w:rPr>
      </w:pPr>
    </w:p>
    <w:p w:rsidR="00CE73B4" w:rsidRPr="00B945F3" w:rsidRDefault="00CE73B4" w:rsidP="00B945F3">
      <w:pPr>
        <w:ind w:left="1276" w:hanging="1276"/>
        <w:rPr>
          <w:rFonts w:ascii="Arial" w:hAnsi="Arial" w:cs="Arial"/>
          <w:b/>
        </w:rPr>
      </w:pPr>
      <w:r w:rsidRPr="00B945F3">
        <w:rPr>
          <w:rFonts w:ascii="Arial" w:hAnsi="Arial" w:cs="Arial"/>
          <w:b/>
        </w:rPr>
        <w:t>JUDUL</w:t>
      </w:r>
      <w:r w:rsidR="00B945F3">
        <w:rPr>
          <w:rFonts w:ascii="Arial" w:hAnsi="Arial" w:cs="Arial"/>
          <w:b/>
        </w:rPr>
        <w:t xml:space="preserve">      </w:t>
      </w:r>
      <w:r w:rsidRPr="00B945F3">
        <w:rPr>
          <w:rFonts w:ascii="Arial" w:hAnsi="Arial" w:cs="Arial"/>
          <w:b/>
        </w:rPr>
        <w:t xml:space="preserve"> : PROFIL PERESEPAN OBAT ANTIBIOTIK DI APOTEK </w:t>
      </w:r>
      <w:proofErr w:type="gramStart"/>
      <w:r w:rsidRPr="00B945F3">
        <w:rPr>
          <w:rFonts w:ascii="Arial" w:hAnsi="Arial" w:cs="Arial"/>
          <w:b/>
        </w:rPr>
        <w:t xml:space="preserve">KIMIA </w:t>
      </w:r>
      <w:r w:rsidR="00B945F3">
        <w:rPr>
          <w:rFonts w:ascii="Arial" w:hAnsi="Arial" w:cs="Arial"/>
          <w:b/>
        </w:rPr>
        <w:t xml:space="preserve"> </w:t>
      </w:r>
      <w:r w:rsidRPr="00B945F3">
        <w:rPr>
          <w:rFonts w:ascii="Arial" w:hAnsi="Arial" w:cs="Arial"/>
          <w:b/>
        </w:rPr>
        <w:t>FARMA</w:t>
      </w:r>
      <w:proofErr w:type="gramEnd"/>
      <w:r w:rsidRPr="00B945F3">
        <w:rPr>
          <w:rFonts w:ascii="Arial" w:hAnsi="Arial" w:cs="Arial"/>
          <w:b/>
        </w:rPr>
        <w:t xml:space="preserve"> 160 SETIA BUDI MEDAN</w:t>
      </w:r>
      <w:r w:rsidR="0085523C">
        <w:rPr>
          <w:rFonts w:ascii="Arial" w:hAnsi="Arial" w:cs="Arial"/>
          <w:b/>
        </w:rPr>
        <w:t xml:space="preserve"> TAHUN 2019</w:t>
      </w:r>
    </w:p>
    <w:p w:rsidR="00CE73B4" w:rsidRPr="00B945F3" w:rsidRDefault="00CE73B4">
      <w:pPr>
        <w:rPr>
          <w:rFonts w:ascii="Arial" w:hAnsi="Arial" w:cs="Arial"/>
          <w:b/>
        </w:rPr>
      </w:pPr>
      <w:r w:rsidRPr="00B945F3">
        <w:rPr>
          <w:rFonts w:ascii="Arial" w:hAnsi="Arial" w:cs="Arial"/>
          <w:b/>
        </w:rPr>
        <w:t>NAMA</w:t>
      </w:r>
      <w:r w:rsidR="00B945F3">
        <w:rPr>
          <w:rFonts w:ascii="Arial" w:hAnsi="Arial" w:cs="Arial"/>
          <w:b/>
        </w:rPr>
        <w:t xml:space="preserve">       </w:t>
      </w:r>
      <w:r w:rsidRPr="00B945F3">
        <w:rPr>
          <w:rFonts w:ascii="Arial" w:hAnsi="Arial" w:cs="Arial"/>
          <w:b/>
        </w:rPr>
        <w:t xml:space="preserve"> : ERWAN AGUSTIAWAN</w:t>
      </w:r>
    </w:p>
    <w:p w:rsidR="00CE73B4" w:rsidRPr="00B945F3" w:rsidRDefault="00CE73B4">
      <w:pPr>
        <w:rPr>
          <w:rFonts w:ascii="Arial" w:hAnsi="Arial" w:cs="Arial"/>
          <w:b/>
        </w:rPr>
      </w:pPr>
      <w:r w:rsidRPr="00B945F3">
        <w:rPr>
          <w:rFonts w:ascii="Arial" w:hAnsi="Arial" w:cs="Arial"/>
          <w:b/>
        </w:rPr>
        <w:t xml:space="preserve">NIM </w:t>
      </w:r>
      <w:r w:rsidR="00B945F3">
        <w:rPr>
          <w:rFonts w:ascii="Arial" w:hAnsi="Arial" w:cs="Arial"/>
          <w:b/>
        </w:rPr>
        <w:t xml:space="preserve">           </w:t>
      </w:r>
      <w:r w:rsidRPr="00B945F3">
        <w:rPr>
          <w:rFonts w:ascii="Arial" w:hAnsi="Arial" w:cs="Arial"/>
          <w:b/>
        </w:rPr>
        <w:t>: PO 7539019188</w:t>
      </w:r>
    </w:p>
    <w:p w:rsidR="0085523C" w:rsidRDefault="00CE73B4" w:rsidP="0085523C">
      <w:pPr>
        <w:spacing w:after="0"/>
        <w:jc w:val="center"/>
        <w:rPr>
          <w:rFonts w:ascii="Arial" w:hAnsi="Arial" w:cs="Arial"/>
          <w:b/>
        </w:rPr>
      </w:pPr>
      <w:r w:rsidRPr="0085523C">
        <w:rPr>
          <w:rFonts w:ascii="Arial" w:hAnsi="Arial" w:cs="Arial"/>
          <w:b/>
        </w:rPr>
        <w:t xml:space="preserve">Karya Tulis Ilmiah ini Telah Diuji Pada Sidang Ujian Akhir Program Jurusan Farmasi Politeknik Kesehatan Kemenkes Medan </w:t>
      </w:r>
    </w:p>
    <w:p w:rsidR="00CE73B4" w:rsidRDefault="00CE73B4" w:rsidP="0085523C">
      <w:pPr>
        <w:spacing w:after="0"/>
        <w:jc w:val="center"/>
        <w:rPr>
          <w:rFonts w:ascii="Arial" w:hAnsi="Arial" w:cs="Arial"/>
          <w:b/>
        </w:rPr>
      </w:pPr>
      <w:r w:rsidRPr="0085523C">
        <w:rPr>
          <w:rFonts w:ascii="Arial" w:hAnsi="Arial" w:cs="Arial"/>
          <w:b/>
        </w:rPr>
        <w:t>2020</w:t>
      </w:r>
    </w:p>
    <w:p w:rsidR="0085523C" w:rsidRPr="0085523C" w:rsidRDefault="0085523C" w:rsidP="0085523C">
      <w:pPr>
        <w:spacing w:after="0"/>
        <w:jc w:val="center"/>
        <w:rPr>
          <w:rFonts w:ascii="Arial" w:hAnsi="Arial" w:cs="Arial"/>
          <w:b/>
        </w:rPr>
      </w:pPr>
    </w:p>
    <w:p w:rsidR="00CE73B4" w:rsidRDefault="00CE73B4" w:rsidP="00DF3BE0">
      <w:pPr>
        <w:spacing w:after="0"/>
        <w:rPr>
          <w:rFonts w:ascii="Arial" w:hAnsi="Arial" w:cs="Arial"/>
        </w:rPr>
      </w:pPr>
    </w:p>
    <w:p w:rsidR="00DB01F5" w:rsidRDefault="00B945F3">
      <w:pPr>
        <w:rPr>
          <w:rFonts w:ascii="Arial" w:hAnsi="Arial" w:cs="Arial"/>
        </w:rPr>
      </w:pPr>
      <w:r>
        <w:rPr>
          <w:rFonts w:ascii="Arial" w:hAnsi="Arial" w:cs="Arial"/>
        </w:rPr>
        <w:t xml:space="preserve">                      </w:t>
      </w:r>
      <w:r w:rsidR="00DB01F5">
        <w:rPr>
          <w:rFonts w:ascii="Arial" w:hAnsi="Arial" w:cs="Arial"/>
        </w:rPr>
        <w:t xml:space="preserve">Penguji I   </w:t>
      </w:r>
      <w:r>
        <w:rPr>
          <w:rFonts w:ascii="Arial" w:hAnsi="Arial" w:cs="Arial"/>
        </w:rPr>
        <w:t xml:space="preserve">                                               </w:t>
      </w:r>
      <w:r w:rsidR="00DB01F5">
        <w:rPr>
          <w:rFonts w:ascii="Arial" w:hAnsi="Arial" w:cs="Arial"/>
        </w:rPr>
        <w:t xml:space="preserve"> Penguji II</w:t>
      </w:r>
    </w:p>
    <w:p w:rsidR="00B945F3" w:rsidRDefault="00B945F3">
      <w:pPr>
        <w:rPr>
          <w:rFonts w:ascii="Arial" w:hAnsi="Arial" w:cs="Arial"/>
        </w:rPr>
      </w:pPr>
    </w:p>
    <w:p w:rsidR="00B945F3" w:rsidRDefault="00B945F3">
      <w:pPr>
        <w:rPr>
          <w:rFonts w:ascii="Arial" w:hAnsi="Arial" w:cs="Arial"/>
        </w:rPr>
      </w:pPr>
    </w:p>
    <w:p w:rsidR="00DB01F5" w:rsidRDefault="00B3746B" w:rsidP="00B945F3">
      <w:pPr>
        <w:spacing w:after="0"/>
        <w:rPr>
          <w:rFonts w:ascii="Arial" w:hAnsi="Arial" w:cs="Arial"/>
        </w:rPr>
      </w:pPr>
      <w:r>
        <w:rPr>
          <w:rFonts w:ascii="Arial" w:hAnsi="Arial" w:cs="Arial"/>
        </w:rPr>
        <w:t xml:space="preserve">Ahmad Purnawarman Faisal, M.Fram, Apt    </w:t>
      </w:r>
      <w:r w:rsidR="00B945F3">
        <w:rPr>
          <w:rFonts w:ascii="Arial" w:hAnsi="Arial" w:cs="Arial"/>
        </w:rPr>
        <w:t xml:space="preserve">      </w:t>
      </w:r>
      <w:r>
        <w:rPr>
          <w:rFonts w:ascii="Arial" w:hAnsi="Arial" w:cs="Arial"/>
        </w:rPr>
        <w:t>Dra. Tri Bintarti, M.Si, Apt</w:t>
      </w:r>
    </w:p>
    <w:p w:rsidR="00B3746B" w:rsidRDefault="00B3746B" w:rsidP="00B945F3">
      <w:pPr>
        <w:spacing w:after="0"/>
        <w:rPr>
          <w:rFonts w:ascii="Arial" w:hAnsi="Arial" w:cs="Arial"/>
        </w:rPr>
      </w:pPr>
      <w:proofErr w:type="gramStart"/>
      <w:r>
        <w:rPr>
          <w:rFonts w:ascii="Arial" w:hAnsi="Arial" w:cs="Arial"/>
        </w:rPr>
        <w:t>NIP :</w:t>
      </w:r>
      <w:proofErr w:type="gramEnd"/>
      <w:r>
        <w:rPr>
          <w:rFonts w:ascii="Arial" w:hAnsi="Arial" w:cs="Arial"/>
        </w:rPr>
        <w:t xml:space="preserve"> 199005282019021001   </w:t>
      </w:r>
      <w:r w:rsidR="00B945F3">
        <w:rPr>
          <w:rFonts w:ascii="Arial" w:hAnsi="Arial" w:cs="Arial"/>
        </w:rPr>
        <w:t xml:space="preserve">                             </w:t>
      </w:r>
      <w:r>
        <w:rPr>
          <w:rFonts w:ascii="Arial" w:hAnsi="Arial" w:cs="Arial"/>
        </w:rPr>
        <w:t>NIP: 195707311991012001</w:t>
      </w:r>
    </w:p>
    <w:p w:rsidR="00DB01F5" w:rsidRDefault="00DB01F5" w:rsidP="00B945F3">
      <w:pPr>
        <w:spacing w:after="0"/>
        <w:rPr>
          <w:rFonts w:ascii="Arial" w:hAnsi="Arial" w:cs="Arial"/>
        </w:rPr>
      </w:pPr>
    </w:p>
    <w:p w:rsidR="00B945F3" w:rsidRDefault="00B945F3" w:rsidP="00B945F3">
      <w:pPr>
        <w:spacing w:after="0"/>
        <w:rPr>
          <w:rFonts w:ascii="Arial" w:hAnsi="Arial" w:cs="Arial"/>
        </w:rPr>
      </w:pPr>
    </w:p>
    <w:p w:rsidR="00DB01F5" w:rsidRDefault="00B945F3">
      <w:pPr>
        <w:rPr>
          <w:rFonts w:ascii="Arial" w:hAnsi="Arial" w:cs="Arial"/>
        </w:rPr>
      </w:pPr>
      <w:r>
        <w:rPr>
          <w:rFonts w:ascii="Arial" w:hAnsi="Arial" w:cs="Arial"/>
        </w:rPr>
        <w:t xml:space="preserve">                                                    </w:t>
      </w:r>
      <w:r w:rsidR="00DB01F5">
        <w:rPr>
          <w:rFonts w:ascii="Arial" w:hAnsi="Arial" w:cs="Arial"/>
        </w:rPr>
        <w:t>Ketua Penguji</w:t>
      </w:r>
    </w:p>
    <w:p w:rsidR="00B945F3" w:rsidRDefault="00B945F3">
      <w:pPr>
        <w:rPr>
          <w:rFonts w:ascii="Arial" w:hAnsi="Arial" w:cs="Arial"/>
        </w:rPr>
      </w:pPr>
    </w:p>
    <w:p w:rsidR="00B945F3" w:rsidRDefault="00B945F3">
      <w:pPr>
        <w:rPr>
          <w:rFonts w:ascii="Arial" w:hAnsi="Arial" w:cs="Arial"/>
        </w:rPr>
      </w:pPr>
    </w:p>
    <w:p w:rsidR="00EF327B" w:rsidRDefault="00EF327B">
      <w:pPr>
        <w:rPr>
          <w:rFonts w:ascii="Arial" w:hAnsi="Arial" w:cs="Arial"/>
        </w:rPr>
      </w:pPr>
    </w:p>
    <w:p w:rsidR="00DB01F5" w:rsidRDefault="00B945F3" w:rsidP="00B945F3">
      <w:pPr>
        <w:spacing w:after="0"/>
        <w:rPr>
          <w:rFonts w:ascii="Arial" w:hAnsi="Arial" w:cs="Arial"/>
        </w:rPr>
      </w:pPr>
      <w:r>
        <w:rPr>
          <w:rFonts w:ascii="Arial" w:hAnsi="Arial" w:cs="Arial"/>
        </w:rPr>
        <w:t xml:space="preserve">                                            </w:t>
      </w:r>
      <w:r w:rsidR="00B3746B">
        <w:rPr>
          <w:rFonts w:ascii="Arial" w:hAnsi="Arial" w:cs="Arial"/>
        </w:rPr>
        <w:t>Drs. Jafril Rezi, M.Si, Apt</w:t>
      </w:r>
    </w:p>
    <w:p w:rsidR="00B3746B" w:rsidRDefault="00B945F3" w:rsidP="00B945F3">
      <w:pPr>
        <w:spacing w:after="0"/>
        <w:rPr>
          <w:rFonts w:ascii="Arial" w:hAnsi="Arial" w:cs="Arial"/>
        </w:rPr>
      </w:pPr>
      <w:r>
        <w:rPr>
          <w:rFonts w:ascii="Arial" w:hAnsi="Arial" w:cs="Arial"/>
        </w:rPr>
        <w:t xml:space="preserve">                                            </w:t>
      </w:r>
      <w:r w:rsidR="00B3746B">
        <w:rPr>
          <w:rFonts w:ascii="Arial" w:hAnsi="Arial" w:cs="Arial"/>
        </w:rPr>
        <w:t>NIP: 195604081996031001</w:t>
      </w:r>
    </w:p>
    <w:p w:rsidR="00DB01F5" w:rsidRDefault="00DB01F5" w:rsidP="00B945F3">
      <w:pPr>
        <w:spacing w:after="0"/>
        <w:rPr>
          <w:rFonts w:ascii="Arial" w:hAnsi="Arial" w:cs="Arial"/>
        </w:rPr>
      </w:pPr>
    </w:p>
    <w:p w:rsidR="00DF3BE0" w:rsidRDefault="00DF3BE0" w:rsidP="00B945F3">
      <w:pPr>
        <w:spacing w:after="0"/>
        <w:rPr>
          <w:rFonts w:ascii="Arial" w:hAnsi="Arial" w:cs="Arial"/>
        </w:rPr>
      </w:pPr>
    </w:p>
    <w:p w:rsidR="00DB01F5" w:rsidRDefault="00DF3BE0" w:rsidP="00DF3BE0">
      <w:pPr>
        <w:spacing w:after="0"/>
        <w:rPr>
          <w:rFonts w:ascii="Arial" w:hAnsi="Arial" w:cs="Arial"/>
        </w:rPr>
      </w:pPr>
      <w:r>
        <w:rPr>
          <w:rFonts w:ascii="Arial" w:hAnsi="Arial" w:cs="Arial"/>
        </w:rPr>
        <w:t xml:space="preserve">                                               </w:t>
      </w:r>
      <w:r w:rsidR="00DB01F5">
        <w:rPr>
          <w:rFonts w:ascii="Arial" w:hAnsi="Arial" w:cs="Arial"/>
        </w:rPr>
        <w:t>Ketua Jurusan Farmasi</w:t>
      </w:r>
    </w:p>
    <w:p w:rsidR="00DB01F5" w:rsidRDefault="00DF3BE0" w:rsidP="00DF3BE0">
      <w:pPr>
        <w:spacing w:after="0"/>
        <w:rPr>
          <w:rFonts w:ascii="Arial" w:hAnsi="Arial" w:cs="Arial"/>
        </w:rPr>
      </w:pPr>
      <w:r>
        <w:rPr>
          <w:rFonts w:ascii="Arial" w:hAnsi="Arial" w:cs="Arial"/>
        </w:rPr>
        <w:t xml:space="preserve">                                 </w:t>
      </w:r>
      <w:r w:rsidR="00DB01F5">
        <w:rPr>
          <w:rFonts w:ascii="Arial" w:hAnsi="Arial" w:cs="Arial"/>
        </w:rPr>
        <w:t>Politeknik Kesehatan Kemenkes Medan</w:t>
      </w:r>
    </w:p>
    <w:p w:rsidR="00DF3BE0" w:rsidRDefault="00DF3BE0" w:rsidP="00DF3BE0">
      <w:pPr>
        <w:spacing w:after="0"/>
        <w:rPr>
          <w:rFonts w:ascii="Arial" w:hAnsi="Arial" w:cs="Arial"/>
        </w:rPr>
      </w:pPr>
    </w:p>
    <w:p w:rsidR="00DF3BE0" w:rsidRDefault="00DF3BE0">
      <w:pPr>
        <w:rPr>
          <w:rFonts w:ascii="Arial" w:hAnsi="Arial" w:cs="Arial"/>
        </w:rPr>
      </w:pPr>
    </w:p>
    <w:p w:rsidR="00EF327B" w:rsidRDefault="00EF327B">
      <w:pPr>
        <w:rPr>
          <w:rFonts w:ascii="Arial" w:hAnsi="Arial" w:cs="Arial"/>
        </w:rPr>
      </w:pPr>
    </w:p>
    <w:p w:rsidR="00DB01F5" w:rsidRDefault="00DF3BE0" w:rsidP="00DF3BE0">
      <w:pPr>
        <w:spacing w:after="0"/>
        <w:rPr>
          <w:rFonts w:ascii="Arial" w:hAnsi="Arial" w:cs="Arial"/>
        </w:rPr>
      </w:pPr>
      <w:r>
        <w:rPr>
          <w:rFonts w:ascii="Arial" w:hAnsi="Arial" w:cs="Arial"/>
        </w:rPr>
        <w:t xml:space="preserve">                                             </w:t>
      </w:r>
      <w:proofErr w:type="gramStart"/>
      <w:r w:rsidR="00DB01F5">
        <w:rPr>
          <w:rFonts w:ascii="Arial" w:hAnsi="Arial" w:cs="Arial"/>
        </w:rPr>
        <w:t>Dra.</w:t>
      </w:r>
      <w:proofErr w:type="gramEnd"/>
      <w:r w:rsidR="00DB01F5">
        <w:rPr>
          <w:rFonts w:ascii="Arial" w:hAnsi="Arial" w:cs="Arial"/>
        </w:rPr>
        <w:t xml:space="preserve"> Masniah, M.Kes, Apt.</w:t>
      </w:r>
    </w:p>
    <w:p w:rsidR="00DB01F5" w:rsidRDefault="00DF3BE0" w:rsidP="00DF3BE0">
      <w:pPr>
        <w:spacing w:after="0"/>
        <w:rPr>
          <w:rFonts w:ascii="Arial" w:hAnsi="Arial" w:cs="Arial"/>
        </w:rPr>
      </w:pPr>
      <w:r>
        <w:rPr>
          <w:rFonts w:ascii="Arial" w:hAnsi="Arial" w:cs="Arial"/>
        </w:rPr>
        <w:t xml:space="preserve">                                             </w:t>
      </w:r>
      <w:r w:rsidR="00DB01F5">
        <w:rPr>
          <w:rFonts w:ascii="Arial" w:hAnsi="Arial" w:cs="Arial"/>
        </w:rPr>
        <w:t>NIP 196204281995032001</w:t>
      </w:r>
    </w:p>
    <w:p w:rsidR="0045541D" w:rsidRDefault="0045541D">
      <w:pPr>
        <w:rPr>
          <w:rFonts w:ascii="Arial" w:hAnsi="Arial" w:cs="Arial"/>
        </w:rPr>
      </w:pPr>
    </w:p>
    <w:p w:rsidR="0045541D" w:rsidRDefault="0045541D" w:rsidP="00DF3BE0">
      <w:pPr>
        <w:jc w:val="center"/>
        <w:rPr>
          <w:rFonts w:ascii="Arial" w:hAnsi="Arial" w:cs="Arial"/>
          <w:b/>
          <w:sz w:val="24"/>
          <w:szCs w:val="24"/>
        </w:rPr>
      </w:pPr>
      <w:r w:rsidRPr="00DF3BE0">
        <w:rPr>
          <w:rFonts w:ascii="Arial" w:hAnsi="Arial" w:cs="Arial"/>
          <w:b/>
          <w:sz w:val="24"/>
          <w:szCs w:val="24"/>
        </w:rPr>
        <w:lastRenderedPageBreak/>
        <w:t>SURAT PERNYATAAN</w:t>
      </w:r>
    </w:p>
    <w:p w:rsidR="0085523C" w:rsidRPr="00DF3BE0" w:rsidRDefault="0085523C" w:rsidP="00DF3BE0">
      <w:pPr>
        <w:jc w:val="center"/>
        <w:rPr>
          <w:rFonts w:ascii="Arial" w:hAnsi="Arial" w:cs="Arial"/>
          <w:b/>
          <w:sz w:val="24"/>
          <w:szCs w:val="24"/>
        </w:rPr>
      </w:pPr>
    </w:p>
    <w:p w:rsidR="0045541D" w:rsidRPr="0085523C" w:rsidRDefault="0045541D" w:rsidP="0085523C">
      <w:pPr>
        <w:jc w:val="center"/>
        <w:rPr>
          <w:rFonts w:ascii="Arial" w:hAnsi="Arial" w:cs="Arial"/>
          <w:b/>
        </w:rPr>
      </w:pPr>
      <w:r w:rsidRPr="0085523C">
        <w:rPr>
          <w:rFonts w:ascii="Arial" w:hAnsi="Arial" w:cs="Arial"/>
          <w:b/>
        </w:rPr>
        <w:t>PROFIL PERESEPAN OBAT ANTIBIOTIK DI APOTEK KIMIA FARMA 160 SETIA BUDI MEDAN</w:t>
      </w:r>
      <w:r w:rsidR="0085523C">
        <w:rPr>
          <w:rFonts w:ascii="Arial" w:hAnsi="Arial" w:cs="Arial"/>
          <w:b/>
        </w:rPr>
        <w:t xml:space="preserve"> TAHUN 2019</w:t>
      </w:r>
    </w:p>
    <w:p w:rsidR="0045541D" w:rsidRDefault="0045541D">
      <w:pPr>
        <w:rPr>
          <w:rFonts w:ascii="Arial" w:hAnsi="Arial" w:cs="Arial"/>
        </w:rPr>
      </w:pPr>
    </w:p>
    <w:p w:rsidR="0085523C" w:rsidRDefault="0085523C">
      <w:pPr>
        <w:rPr>
          <w:rFonts w:ascii="Arial" w:hAnsi="Arial" w:cs="Arial"/>
        </w:rPr>
      </w:pPr>
    </w:p>
    <w:p w:rsidR="00B3746B" w:rsidRPr="0085523C" w:rsidRDefault="0045541D" w:rsidP="0085523C">
      <w:pPr>
        <w:jc w:val="both"/>
        <w:rPr>
          <w:rFonts w:ascii="Arial" w:hAnsi="Arial" w:cs="Arial"/>
          <w:b/>
        </w:rPr>
      </w:pPr>
      <w:proofErr w:type="gramStart"/>
      <w:r w:rsidRPr="0085523C">
        <w:rPr>
          <w:rFonts w:ascii="Arial" w:hAnsi="Arial" w:cs="Arial"/>
          <w:b/>
        </w:rPr>
        <w:t xml:space="preserve">Dengan ini saya menyatakan bahwa Karya Tulis Ilmiah ini tidak terdapat karya yang pernah diajukan untuk suatu Perguruan Tinggi, dan sepanjang sepengetahuan saya juga tidak terdapat karya atau </w:t>
      </w:r>
      <w:r w:rsidR="00B3746B" w:rsidRPr="0085523C">
        <w:rPr>
          <w:rFonts w:ascii="Arial" w:hAnsi="Arial" w:cs="Arial"/>
          <w:b/>
        </w:rPr>
        <w:t>pendapat yang pernah ditulis atau diterbitkan oleh orang lain, kecuali yang sedara tertulis diacu dalam naskah ini.</w:t>
      </w:r>
      <w:proofErr w:type="gramEnd"/>
    </w:p>
    <w:p w:rsidR="00B3746B" w:rsidRPr="0085523C" w:rsidRDefault="00B3746B">
      <w:pPr>
        <w:rPr>
          <w:rFonts w:ascii="Arial" w:hAnsi="Arial" w:cs="Arial"/>
          <w:b/>
        </w:rPr>
      </w:pPr>
    </w:p>
    <w:p w:rsidR="00B3746B" w:rsidRPr="0085523C" w:rsidRDefault="0085523C">
      <w:pPr>
        <w:rPr>
          <w:rFonts w:ascii="Arial" w:hAnsi="Arial" w:cs="Arial"/>
          <w:b/>
        </w:rPr>
      </w:pPr>
      <w:r w:rsidRPr="0085523C">
        <w:rPr>
          <w:rFonts w:ascii="Arial" w:hAnsi="Arial" w:cs="Arial"/>
          <w:b/>
        </w:rPr>
        <w:t xml:space="preserve">                                                                                              </w:t>
      </w:r>
      <w:r w:rsidR="00B3746B" w:rsidRPr="0085523C">
        <w:rPr>
          <w:rFonts w:ascii="Arial" w:hAnsi="Arial" w:cs="Arial"/>
          <w:b/>
        </w:rPr>
        <w:t xml:space="preserve">Medan,  </w:t>
      </w:r>
      <w:r w:rsidRPr="0085523C">
        <w:rPr>
          <w:rFonts w:ascii="Arial" w:hAnsi="Arial" w:cs="Arial"/>
          <w:b/>
        </w:rPr>
        <w:t xml:space="preserve"> </w:t>
      </w:r>
      <w:r w:rsidR="00B3746B" w:rsidRPr="0085523C">
        <w:rPr>
          <w:rFonts w:ascii="Arial" w:hAnsi="Arial" w:cs="Arial"/>
          <w:b/>
        </w:rPr>
        <w:t xml:space="preserve">   Juni 2020</w:t>
      </w:r>
    </w:p>
    <w:p w:rsidR="00B3746B" w:rsidRDefault="00B3746B">
      <w:pPr>
        <w:rPr>
          <w:rFonts w:ascii="Arial" w:hAnsi="Arial" w:cs="Arial"/>
          <w:b/>
        </w:rPr>
      </w:pPr>
    </w:p>
    <w:p w:rsidR="00AD479B" w:rsidRPr="0085523C" w:rsidRDefault="00AD479B">
      <w:pPr>
        <w:rPr>
          <w:rFonts w:ascii="Arial" w:hAnsi="Arial" w:cs="Arial"/>
          <w:b/>
        </w:rPr>
      </w:pPr>
    </w:p>
    <w:p w:rsidR="0085523C" w:rsidRPr="0085523C" w:rsidRDefault="0085523C">
      <w:pPr>
        <w:rPr>
          <w:rFonts w:ascii="Arial" w:hAnsi="Arial" w:cs="Arial"/>
          <w:b/>
        </w:rPr>
      </w:pPr>
    </w:p>
    <w:p w:rsidR="00B3746B" w:rsidRPr="0085523C" w:rsidRDefault="0085523C" w:rsidP="0085523C">
      <w:pPr>
        <w:spacing w:after="0"/>
        <w:rPr>
          <w:rFonts w:ascii="Arial" w:hAnsi="Arial" w:cs="Arial"/>
          <w:b/>
        </w:rPr>
      </w:pPr>
      <w:r>
        <w:rPr>
          <w:rFonts w:ascii="Arial" w:hAnsi="Arial" w:cs="Arial"/>
        </w:rPr>
        <w:t xml:space="preserve">                                                                                               </w:t>
      </w:r>
      <w:r w:rsidR="00B3746B" w:rsidRPr="0085523C">
        <w:rPr>
          <w:rFonts w:ascii="Arial" w:hAnsi="Arial" w:cs="Arial"/>
          <w:b/>
        </w:rPr>
        <w:t>Erwan Agustiawan</w:t>
      </w:r>
    </w:p>
    <w:p w:rsidR="00CE73B4" w:rsidRPr="0085523C" w:rsidRDefault="0085523C" w:rsidP="0085523C">
      <w:pPr>
        <w:spacing w:after="0"/>
        <w:rPr>
          <w:rFonts w:ascii="Arial" w:hAnsi="Arial" w:cs="Arial"/>
          <w:b/>
        </w:rPr>
      </w:pPr>
      <w:r w:rsidRPr="0085523C">
        <w:rPr>
          <w:rFonts w:ascii="Arial" w:hAnsi="Arial" w:cs="Arial"/>
          <w:b/>
        </w:rPr>
        <w:t xml:space="preserve">                                                                                               </w:t>
      </w:r>
      <w:r w:rsidR="00B3746B" w:rsidRPr="0085523C">
        <w:rPr>
          <w:rFonts w:ascii="Arial" w:hAnsi="Arial" w:cs="Arial"/>
          <w:b/>
        </w:rPr>
        <w:t>NIM PO7539019188</w:t>
      </w:r>
    </w:p>
    <w:p w:rsidR="00B3746B" w:rsidRDefault="00B3746B" w:rsidP="0085523C">
      <w:pPr>
        <w:spacing w:after="0"/>
        <w:rPr>
          <w:rFonts w:ascii="Arial" w:hAnsi="Arial" w:cs="Arial"/>
        </w:rPr>
      </w:pPr>
    </w:p>
    <w:p w:rsidR="00B3746B" w:rsidRDefault="00B3746B">
      <w:pPr>
        <w:rPr>
          <w:rFonts w:ascii="Arial" w:hAnsi="Arial" w:cs="Arial"/>
        </w:rPr>
      </w:pPr>
    </w:p>
    <w:p w:rsidR="00B3746B" w:rsidRDefault="00B3746B">
      <w:pPr>
        <w:rPr>
          <w:rFonts w:ascii="Arial" w:hAnsi="Arial" w:cs="Arial"/>
        </w:rPr>
      </w:pPr>
    </w:p>
    <w:p w:rsidR="00B3746B" w:rsidRDefault="00B3746B">
      <w:pPr>
        <w:rPr>
          <w:rFonts w:ascii="Arial" w:hAnsi="Arial" w:cs="Arial"/>
        </w:rPr>
      </w:pPr>
    </w:p>
    <w:p w:rsidR="00B3746B" w:rsidRDefault="00B3746B">
      <w:pPr>
        <w:rPr>
          <w:rFonts w:ascii="Arial" w:hAnsi="Arial" w:cs="Arial"/>
        </w:rPr>
      </w:pPr>
    </w:p>
    <w:p w:rsidR="00B3746B" w:rsidRDefault="00B3746B">
      <w:pPr>
        <w:rPr>
          <w:rFonts w:ascii="Arial" w:hAnsi="Arial" w:cs="Arial"/>
        </w:rPr>
      </w:pPr>
    </w:p>
    <w:p w:rsidR="00B3746B" w:rsidRDefault="00B3746B">
      <w:pPr>
        <w:rPr>
          <w:rFonts w:ascii="Arial" w:hAnsi="Arial" w:cs="Arial"/>
        </w:rPr>
      </w:pPr>
    </w:p>
    <w:p w:rsidR="00B3746B" w:rsidRDefault="00B3746B">
      <w:pPr>
        <w:rPr>
          <w:rFonts w:ascii="Arial" w:hAnsi="Arial" w:cs="Arial"/>
        </w:rPr>
      </w:pPr>
    </w:p>
    <w:p w:rsidR="00B3746B" w:rsidRDefault="00B3746B">
      <w:pPr>
        <w:rPr>
          <w:rFonts w:ascii="Arial" w:hAnsi="Arial" w:cs="Arial"/>
        </w:rPr>
      </w:pPr>
    </w:p>
    <w:p w:rsidR="00B3746B" w:rsidRDefault="00B3746B">
      <w:pPr>
        <w:rPr>
          <w:rFonts w:ascii="Arial" w:hAnsi="Arial" w:cs="Arial"/>
        </w:rPr>
      </w:pPr>
    </w:p>
    <w:p w:rsidR="00B3746B" w:rsidRPr="00B3746B" w:rsidRDefault="00B3746B">
      <w:pPr>
        <w:rPr>
          <w:rFonts w:ascii="Arial" w:hAnsi="Arial" w:cs="Arial"/>
        </w:rPr>
      </w:pPr>
    </w:p>
    <w:p w:rsidR="008F3E73" w:rsidRPr="00C554AC" w:rsidRDefault="008F3E73" w:rsidP="003D04CA">
      <w:pPr>
        <w:spacing w:after="0" w:line="240" w:lineRule="auto"/>
        <w:jc w:val="both"/>
        <w:rPr>
          <w:rFonts w:ascii="Arial" w:hAnsi="Arial" w:cs="Arial"/>
          <w:b/>
          <w:sz w:val="24"/>
          <w:szCs w:val="24"/>
        </w:rPr>
      </w:pPr>
      <w:r w:rsidRPr="00C554AC">
        <w:rPr>
          <w:rFonts w:ascii="Arial" w:hAnsi="Arial" w:cs="Arial"/>
          <w:b/>
          <w:sz w:val="24"/>
          <w:szCs w:val="24"/>
        </w:rPr>
        <w:lastRenderedPageBreak/>
        <w:t>POLITEKNIK KESEHATAN KEMENKES MEDAN</w:t>
      </w:r>
    </w:p>
    <w:p w:rsidR="008F3E73" w:rsidRPr="00C554AC" w:rsidRDefault="008F3E73" w:rsidP="003D04CA">
      <w:pPr>
        <w:spacing w:after="0" w:line="240" w:lineRule="auto"/>
        <w:jc w:val="both"/>
        <w:rPr>
          <w:rFonts w:ascii="Arial" w:hAnsi="Arial" w:cs="Arial"/>
          <w:b/>
          <w:sz w:val="24"/>
          <w:szCs w:val="24"/>
        </w:rPr>
      </w:pPr>
      <w:r w:rsidRPr="00C554AC">
        <w:rPr>
          <w:rFonts w:ascii="Arial" w:hAnsi="Arial" w:cs="Arial"/>
          <w:b/>
          <w:sz w:val="24"/>
          <w:szCs w:val="24"/>
        </w:rPr>
        <w:t>JURUSAN FARMASI</w:t>
      </w:r>
    </w:p>
    <w:p w:rsidR="008F3E73" w:rsidRPr="00C554AC" w:rsidRDefault="008F3E73" w:rsidP="003D04CA">
      <w:pPr>
        <w:spacing w:after="0" w:line="240" w:lineRule="auto"/>
        <w:jc w:val="both"/>
        <w:rPr>
          <w:rFonts w:ascii="Arial" w:hAnsi="Arial" w:cs="Arial"/>
          <w:b/>
          <w:sz w:val="24"/>
          <w:szCs w:val="24"/>
        </w:rPr>
      </w:pPr>
      <w:r w:rsidRPr="00C554AC">
        <w:rPr>
          <w:rFonts w:ascii="Arial" w:hAnsi="Arial" w:cs="Arial"/>
          <w:b/>
          <w:sz w:val="24"/>
          <w:szCs w:val="24"/>
        </w:rPr>
        <w:t>KTI, 23 JUNI 2020</w:t>
      </w:r>
    </w:p>
    <w:p w:rsidR="003D04CA" w:rsidRPr="00C554AC" w:rsidRDefault="003D04CA" w:rsidP="003D04CA">
      <w:pPr>
        <w:spacing w:after="0" w:line="240" w:lineRule="auto"/>
        <w:jc w:val="both"/>
        <w:rPr>
          <w:rFonts w:ascii="Arial" w:hAnsi="Arial" w:cs="Arial"/>
          <w:b/>
          <w:sz w:val="24"/>
          <w:szCs w:val="24"/>
        </w:rPr>
      </w:pPr>
    </w:p>
    <w:p w:rsidR="008F3E73" w:rsidRPr="00C554AC" w:rsidRDefault="00D44403" w:rsidP="003D04CA">
      <w:pPr>
        <w:spacing w:after="0" w:line="360" w:lineRule="auto"/>
        <w:jc w:val="both"/>
        <w:rPr>
          <w:rFonts w:ascii="Arial" w:hAnsi="Arial" w:cs="Arial"/>
          <w:b/>
          <w:sz w:val="24"/>
          <w:szCs w:val="24"/>
        </w:rPr>
      </w:pPr>
      <w:r>
        <w:rPr>
          <w:rFonts w:ascii="Arial" w:hAnsi="Arial" w:cs="Arial"/>
          <w:b/>
          <w:sz w:val="24"/>
          <w:szCs w:val="24"/>
        </w:rPr>
        <w:t>ERWAN AGUSTIAWAN</w:t>
      </w:r>
    </w:p>
    <w:p w:rsidR="003D04CA" w:rsidRDefault="003D04CA" w:rsidP="003D04CA">
      <w:pPr>
        <w:spacing w:after="0" w:line="360" w:lineRule="auto"/>
        <w:jc w:val="both"/>
        <w:rPr>
          <w:rFonts w:ascii="Arial" w:hAnsi="Arial" w:cs="Arial"/>
          <w:sz w:val="24"/>
          <w:szCs w:val="24"/>
        </w:rPr>
      </w:pPr>
    </w:p>
    <w:p w:rsidR="008F3E73" w:rsidRPr="003D04CA" w:rsidRDefault="008F3E73" w:rsidP="003D04CA">
      <w:pPr>
        <w:spacing w:line="240" w:lineRule="auto"/>
        <w:jc w:val="both"/>
        <w:rPr>
          <w:rFonts w:ascii="Arial" w:hAnsi="Arial" w:cs="Arial"/>
          <w:b/>
          <w:sz w:val="24"/>
          <w:szCs w:val="24"/>
        </w:rPr>
      </w:pPr>
      <w:r w:rsidRPr="003D04CA">
        <w:rPr>
          <w:rFonts w:ascii="Arial" w:hAnsi="Arial" w:cs="Arial"/>
          <w:b/>
          <w:sz w:val="24"/>
          <w:szCs w:val="24"/>
        </w:rPr>
        <w:t>PROFIL PERESEPAN OBAT ANTIBIOTIK DI APOTEK KIMIA FARMA 160 SETIA BUDI MEDAN</w:t>
      </w:r>
    </w:p>
    <w:p w:rsidR="008F3E73" w:rsidRPr="00C554AC" w:rsidRDefault="00E36AAA" w:rsidP="008F3E73">
      <w:pPr>
        <w:spacing w:line="360" w:lineRule="auto"/>
        <w:jc w:val="both"/>
        <w:rPr>
          <w:rFonts w:ascii="Arial" w:hAnsi="Arial" w:cs="Arial"/>
          <w:b/>
          <w:sz w:val="24"/>
          <w:szCs w:val="24"/>
        </w:rPr>
      </w:pPr>
      <w:r w:rsidRPr="00C554AC">
        <w:rPr>
          <w:rFonts w:ascii="Arial" w:hAnsi="Arial" w:cs="Arial"/>
          <w:b/>
          <w:sz w:val="24"/>
          <w:szCs w:val="24"/>
        </w:rPr>
        <w:t>x</w:t>
      </w:r>
      <w:r w:rsidR="003D04CA" w:rsidRPr="00C554AC">
        <w:rPr>
          <w:rFonts w:ascii="Arial" w:hAnsi="Arial" w:cs="Arial"/>
          <w:b/>
          <w:sz w:val="24"/>
          <w:szCs w:val="24"/>
        </w:rPr>
        <w:t xml:space="preserve"> +</w:t>
      </w:r>
      <w:r w:rsidR="00E73397" w:rsidRPr="00C554AC">
        <w:rPr>
          <w:rFonts w:ascii="Arial" w:hAnsi="Arial" w:cs="Arial"/>
          <w:b/>
          <w:sz w:val="24"/>
          <w:szCs w:val="24"/>
        </w:rPr>
        <w:t>29 halaman, 7 tabel, 4 gambar, 6</w:t>
      </w:r>
      <w:r w:rsidR="003D04CA" w:rsidRPr="00C554AC">
        <w:rPr>
          <w:rFonts w:ascii="Arial" w:hAnsi="Arial" w:cs="Arial"/>
          <w:b/>
          <w:sz w:val="24"/>
          <w:szCs w:val="24"/>
        </w:rPr>
        <w:t xml:space="preserve"> lampiran</w:t>
      </w:r>
    </w:p>
    <w:p w:rsidR="00721B91" w:rsidRDefault="003377AD" w:rsidP="003D04CA">
      <w:pPr>
        <w:spacing w:line="360" w:lineRule="auto"/>
        <w:jc w:val="center"/>
        <w:rPr>
          <w:rFonts w:ascii="Arial" w:hAnsi="Arial" w:cs="Arial"/>
        </w:rPr>
      </w:pPr>
      <w:r>
        <w:rPr>
          <w:rFonts w:ascii="Arial" w:hAnsi="Arial" w:cs="Arial"/>
          <w:b/>
          <w:sz w:val="24"/>
          <w:szCs w:val="24"/>
        </w:rPr>
        <w:t>ABSTRAK</w:t>
      </w:r>
      <w:r w:rsidR="00FD7021" w:rsidRPr="00FD7021">
        <w:rPr>
          <w:rFonts w:ascii="Arial" w:hAnsi="Arial" w:cs="Arial"/>
        </w:rPr>
        <w:t xml:space="preserve"> </w:t>
      </w:r>
    </w:p>
    <w:p w:rsidR="00FD7C6D" w:rsidRDefault="00FD7021" w:rsidP="00FD7C6D">
      <w:pPr>
        <w:spacing w:after="0" w:line="360" w:lineRule="auto"/>
        <w:ind w:firstLine="720"/>
        <w:jc w:val="both"/>
        <w:rPr>
          <w:rFonts w:ascii="Arial" w:hAnsi="Arial" w:cs="Arial"/>
        </w:rPr>
      </w:pPr>
      <w:proofErr w:type="gramStart"/>
      <w:r>
        <w:rPr>
          <w:rFonts w:ascii="Arial" w:hAnsi="Arial" w:cs="Arial"/>
        </w:rPr>
        <w:t>Berbagai penyakit infeksi memerlukan terapi antibiotik Penggunaan antibiotik yang rasional perlu dilandasi adanya pengetahuan tentang antibiotik.</w:t>
      </w:r>
      <w:proofErr w:type="gramEnd"/>
      <w:r>
        <w:rPr>
          <w:rFonts w:ascii="Arial" w:hAnsi="Arial" w:cs="Arial"/>
        </w:rPr>
        <w:t xml:space="preserve"> </w:t>
      </w:r>
      <w:proofErr w:type="gramStart"/>
      <w:r>
        <w:rPr>
          <w:rFonts w:ascii="Arial" w:hAnsi="Arial" w:cs="Arial"/>
        </w:rPr>
        <w:t>Pengetahuan ini penting karena berpengaruh terhadap keberhasilan terapi antibiotik dan mencegah menyebarnya resistensi bakteri.</w:t>
      </w:r>
      <w:proofErr w:type="gramEnd"/>
      <w:r w:rsidR="00971DF8">
        <w:rPr>
          <w:rFonts w:ascii="Arial" w:hAnsi="Arial" w:cs="Arial"/>
        </w:rPr>
        <w:t xml:space="preserve"> </w:t>
      </w:r>
      <w:proofErr w:type="gramStart"/>
      <w:r w:rsidR="00971DF8">
        <w:rPr>
          <w:rFonts w:ascii="Arial" w:hAnsi="Arial" w:cs="Arial"/>
        </w:rPr>
        <w:t>Tujuan penelitian ini adalah untuk mengetahui data peresepan obat antibiotik khususnya antibiotik sefadroxil, siprofloxacin dan amoxicillin.</w:t>
      </w:r>
      <w:proofErr w:type="gramEnd"/>
    </w:p>
    <w:p w:rsidR="00971DF8" w:rsidRDefault="00971DF8" w:rsidP="00FD7C6D">
      <w:pPr>
        <w:spacing w:after="0" w:line="360" w:lineRule="auto"/>
        <w:ind w:firstLine="720"/>
        <w:jc w:val="both"/>
        <w:rPr>
          <w:rFonts w:ascii="Arial" w:hAnsi="Arial" w:cs="Arial"/>
        </w:rPr>
      </w:pPr>
      <w:proofErr w:type="gramStart"/>
      <w:r>
        <w:rPr>
          <w:rFonts w:ascii="Arial" w:hAnsi="Arial" w:cs="Arial"/>
        </w:rPr>
        <w:t xml:space="preserve">Jenis penelitian ini adalah </w:t>
      </w:r>
      <w:r w:rsidR="00467316">
        <w:rPr>
          <w:rFonts w:ascii="Arial" w:hAnsi="Arial" w:cs="Arial"/>
        </w:rPr>
        <w:t>retrospektif.</w:t>
      </w:r>
      <w:proofErr w:type="gramEnd"/>
      <w:r w:rsidR="00467316">
        <w:rPr>
          <w:rFonts w:ascii="Arial" w:hAnsi="Arial" w:cs="Arial"/>
        </w:rPr>
        <w:t xml:space="preserve"> </w:t>
      </w:r>
      <w:proofErr w:type="gramStart"/>
      <w:r w:rsidR="00467316">
        <w:rPr>
          <w:rFonts w:ascii="Arial" w:hAnsi="Arial" w:cs="Arial"/>
        </w:rPr>
        <w:t>Populasi dan sampel</w:t>
      </w:r>
      <w:r>
        <w:rPr>
          <w:rFonts w:ascii="Arial" w:hAnsi="Arial" w:cs="Arial"/>
        </w:rPr>
        <w:t xml:space="preserve"> penelitian ini</w:t>
      </w:r>
      <w:r w:rsidR="00467316">
        <w:rPr>
          <w:rFonts w:ascii="Arial" w:hAnsi="Arial" w:cs="Arial"/>
        </w:rPr>
        <w:t xml:space="preserve"> sebanyak 100 lembar resep.</w:t>
      </w:r>
      <w:proofErr w:type="gramEnd"/>
      <w:r w:rsidR="0065004D">
        <w:rPr>
          <w:rFonts w:ascii="Arial" w:hAnsi="Arial" w:cs="Arial"/>
        </w:rPr>
        <w:t xml:space="preserve"> </w:t>
      </w:r>
      <w:proofErr w:type="gramStart"/>
      <w:r w:rsidR="0065004D">
        <w:rPr>
          <w:rFonts w:ascii="Arial" w:hAnsi="Arial" w:cs="Arial"/>
        </w:rPr>
        <w:t>Teknik pengumpulan data adalah deskriptif restrospektif.</w:t>
      </w:r>
      <w:proofErr w:type="gramEnd"/>
      <w:r w:rsidR="0065004D">
        <w:rPr>
          <w:rFonts w:ascii="Arial" w:hAnsi="Arial" w:cs="Arial"/>
        </w:rPr>
        <w:t xml:space="preserve"> </w:t>
      </w:r>
      <w:proofErr w:type="gramStart"/>
      <w:r w:rsidR="0065004D">
        <w:rPr>
          <w:rFonts w:ascii="Arial" w:hAnsi="Arial" w:cs="Arial"/>
        </w:rPr>
        <w:t>Teknik analisis data adalah dalam bentuk tabel dan diagram.</w:t>
      </w:r>
      <w:proofErr w:type="gramEnd"/>
    </w:p>
    <w:p w:rsidR="00971DF8" w:rsidRDefault="0065004D" w:rsidP="00FD7C6D">
      <w:pPr>
        <w:spacing w:after="0" w:line="360" w:lineRule="auto"/>
        <w:ind w:firstLine="720"/>
        <w:jc w:val="both"/>
        <w:rPr>
          <w:rFonts w:ascii="Arial" w:hAnsi="Arial" w:cs="Arial"/>
        </w:rPr>
      </w:pPr>
      <w:r>
        <w:rPr>
          <w:rFonts w:ascii="Arial" w:hAnsi="Arial" w:cs="Arial"/>
        </w:rPr>
        <w:t xml:space="preserve"> Hasil penelitian diketahui bahwa </w:t>
      </w:r>
      <w:r w:rsidR="00721B91">
        <w:rPr>
          <w:rFonts w:ascii="Arial" w:hAnsi="Arial" w:cs="Arial"/>
        </w:rPr>
        <w:t xml:space="preserve">pemakaian terbanyak adalah 50 lembar resep </w:t>
      </w:r>
      <w:r>
        <w:rPr>
          <w:rFonts w:ascii="Arial" w:hAnsi="Arial" w:cs="Arial"/>
        </w:rPr>
        <w:t>antibiotik siprofloxacin</w:t>
      </w:r>
      <w:r w:rsidR="00721B91">
        <w:rPr>
          <w:rFonts w:ascii="Arial" w:hAnsi="Arial" w:cs="Arial"/>
        </w:rPr>
        <w:t xml:space="preserve"> pada penggunaan usia 26-49 tahun jenis kelamin pria, 30 lembar resep antibiotik amoxicillin pada penggunaan usia 26-49 tahun jenis kelamin wanita dan yang terkecil adalah 20 lembar resep antibiotik sefadroxil pada penggunaan usia 17-25 tahun jenis kelamin wanita.</w:t>
      </w:r>
    </w:p>
    <w:p w:rsidR="003377AD" w:rsidRDefault="00232044" w:rsidP="00971DF8">
      <w:pPr>
        <w:spacing w:line="360" w:lineRule="auto"/>
        <w:ind w:firstLine="720"/>
        <w:jc w:val="both"/>
        <w:rPr>
          <w:rFonts w:ascii="Arial" w:hAnsi="Arial" w:cs="Arial"/>
        </w:rPr>
      </w:pPr>
      <w:r>
        <w:rPr>
          <w:rFonts w:ascii="Arial" w:hAnsi="Arial" w:cs="Arial"/>
        </w:rPr>
        <w:t xml:space="preserve"> Kesimpulan</w:t>
      </w:r>
      <w:r w:rsidR="00971DF8">
        <w:rPr>
          <w:rFonts w:ascii="Arial" w:hAnsi="Arial" w:cs="Arial"/>
        </w:rPr>
        <w:t xml:space="preserve"> pada penelitian ini</w:t>
      </w:r>
      <w:r>
        <w:rPr>
          <w:rFonts w:ascii="Arial" w:hAnsi="Arial" w:cs="Arial"/>
        </w:rPr>
        <w:t xml:space="preserve"> didapati bahwa pemakaian terbanyak antibiotik adalah siprofloxacin dengan pengguna rata-rata terbanyak antibiotik adalah </w:t>
      </w:r>
      <w:proofErr w:type="gramStart"/>
      <w:r>
        <w:rPr>
          <w:rFonts w:ascii="Arial" w:hAnsi="Arial" w:cs="Arial"/>
        </w:rPr>
        <w:t>usia</w:t>
      </w:r>
      <w:proofErr w:type="gramEnd"/>
      <w:r>
        <w:rPr>
          <w:rFonts w:ascii="Arial" w:hAnsi="Arial" w:cs="Arial"/>
        </w:rPr>
        <w:t xml:space="preserve"> 26-49 tahun dengan jenis kelamin terbanyak pemakaian adalah pria.</w:t>
      </w:r>
    </w:p>
    <w:p w:rsidR="00232044" w:rsidRDefault="00232044" w:rsidP="00FD7021">
      <w:pPr>
        <w:spacing w:line="360" w:lineRule="auto"/>
        <w:jc w:val="both"/>
        <w:rPr>
          <w:rFonts w:ascii="Arial" w:hAnsi="Arial" w:cs="Arial"/>
          <w:b/>
          <w:sz w:val="24"/>
          <w:szCs w:val="24"/>
        </w:rPr>
      </w:pPr>
      <w:r w:rsidRPr="00232044">
        <w:rPr>
          <w:rFonts w:ascii="Arial" w:hAnsi="Arial" w:cs="Arial"/>
          <w:i/>
        </w:rPr>
        <w:t xml:space="preserve">Kata </w:t>
      </w:r>
      <w:proofErr w:type="gramStart"/>
      <w:r w:rsidRPr="00232044">
        <w:rPr>
          <w:rFonts w:ascii="Arial" w:hAnsi="Arial" w:cs="Arial"/>
          <w:i/>
        </w:rPr>
        <w:t>kunci :</w:t>
      </w:r>
      <w:proofErr w:type="gramEnd"/>
      <w:r w:rsidRPr="00232044">
        <w:rPr>
          <w:rFonts w:ascii="Arial" w:hAnsi="Arial" w:cs="Arial"/>
          <w:i/>
        </w:rPr>
        <w:t xml:space="preserve"> antibiotik, siprofloxacin, amoxicillin, sefadroxil</w:t>
      </w:r>
      <w:r>
        <w:rPr>
          <w:rFonts w:ascii="Arial" w:hAnsi="Arial" w:cs="Arial"/>
        </w:rPr>
        <w:t>.</w:t>
      </w:r>
    </w:p>
    <w:p w:rsidR="00E9308E" w:rsidRDefault="00FD7021" w:rsidP="00FD7021">
      <w:pPr>
        <w:spacing w:line="360" w:lineRule="auto"/>
        <w:jc w:val="both"/>
        <w:rPr>
          <w:rFonts w:ascii="Arial" w:hAnsi="Arial" w:cs="Arial"/>
        </w:rPr>
      </w:pPr>
      <w:r>
        <w:rPr>
          <w:rFonts w:ascii="Arial" w:hAnsi="Arial" w:cs="Arial"/>
        </w:rPr>
        <w:t xml:space="preserve">. </w:t>
      </w:r>
    </w:p>
    <w:p w:rsidR="005D3E22" w:rsidRPr="00FD7C6D" w:rsidRDefault="00E9308E" w:rsidP="00FD7C6D">
      <w:pPr>
        <w:rPr>
          <w:rFonts w:ascii="Arial" w:hAnsi="Arial" w:cs="Arial"/>
        </w:rPr>
      </w:pPr>
      <w:r>
        <w:rPr>
          <w:rFonts w:ascii="Arial" w:hAnsi="Arial" w:cs="Arial"/>
        </w:rPr>
        <w:br w:type="page"/>
      </w:r>
    </w:p>
    <w:p w:rsidR="005D3E22" w:rsidRPr="00C87F16" w:rsidRDefault="005D3E22" w:rsidP="005D3E22">
      <w:pPr>
        <w:pStyle w:val="NoSpacing"/>
        <w:tabs>
          <w:tab w:val="left" w:pos="720"/>
        </w:tabs>
        <w:jc w:val="both"/>
        <w:rPr>
          <w:rFonts w:ascii="Arial" w:hAnsi="Arial" w:cs="Arial"/>
          <w:b/>
          <w:sz w:val="24"/>
          <w:szCs w:val="24"/>
        </w:rPr>
      </w:pPr>
      <w:r w:rsidRPr="00C87F16">
        <w:rPr>
          <w:rFonts w:ascii="Arial" w:hAnsi="Arial" w:cs="Arial"/>
          <w:b/>
          <w:sz w:val="24"/>
          <w:szCs w:val="24"/>
        </w:rPr>
        <w:lastRenderedPageBreak/>
        <w:t>MEDAN HEALTH POLYTECHNICS OF MINISTRY OF HEALTH</w:t>
      </w:r>
    </w:p>
    <w:p w:rsidR="005D3E22" w:rsidRPr="007566D0" w:rsidRDefault="005D3E22" w:rsidP="005D3E22">
      <w:pPr>
        <w:pStyle w:val="NoSpacing"/>
        <w:jc w:val="both"/>
        <w:rPr>
          <w:rFonts w:ascii="Arial" w:hAnsi="Arial" w:cs="Arial"/>
          <w:b/>
          <w:sz w:val="24"/>
          <w:szCs w:val="24"/>
        </w:rPr>
      </w:pPr>
      <w:proofErr w:type="gramStart"/>
      <w:r w:rsidRPr="00C87F16">
        <w:rPr>
          <w:rFonts w:ascii="Arial" w:hAnsi="Arial" w:cs="Arial"/>
          <w:b/>
          <w:sz w:val="24"/>
          <w:szCs w:val="24"/>
        </w:rPr>
        <w:t>PHARMACY  DEPARTMENT</w:t>
      </w:r>
      <w:proofErr w:type="gramEnd"/>
    </w:p>
    <w:p w:rsidR="005D3E22" w:rsidRPr="007566D0" w:rsidRDefault="005D3E22" w:rsidP="005D3E22">
      <w:pPr>
        <w:spacing w:line="240" w:lineRule="auto"/>
        <w:jc w:val="both"/>
        <w:rPr>
          <w:rFonts w:ascii="Arial" w:hAnsi="Arial" w:cs="Arial"/>
          <w:b/>
          <w:sz w:val="24"/>
          <w:szCs w:val="24"/>
          <w:lang w:val="id-ID"/>
        </w:rPr>
      </w:pPr>
      <w:r w:rsidRPr="007566D0">
        <w:rPr>
          <w:rFonts w:ascii="Arial" w:hAnsi="Arial" w:cs="Arial"/>
          <w:b/>
          <w:sz w:val="24"/>
          <w:szCs w:val="24"/>
        </w:rPr>
        <w:t>SCIENTIFIC PAPER, JUNE, 2020</w:t>
      </w:r>
    </w:p>
    <w:p w:rsidR="005D3E22" w:rsidRPr="00C87F16" w:rsidRDefault="005D3E22" w:rsidP="005D3E22">
      <w:pPr>
        <w:spacing w:line="240" w:lineRule="auto"/>
        <w:jc w:val="both"/>
        <w:rPr>
          <w:rFonts w:ascii="Arial" w:hAnsi="Arial" w:cs="Arial"/>
          <w:b/>
          <w:sz w:val="24"/>
          <w:szCs w:val="24"/>
        </w:rPr>
      </w:pPr>
      <w:r w:rsidRPr="00C87F16">
        <w:rPr>
          <w:rFonts w:ascii="Arial" w:hAnsi="Arial" w:cs="Arial"/>
          <w:b/>
          <w:sz w:val="24"/>
          <w:szCs w:val="24"/>
        </w:rPr>
        <w:t>ERWAN AGUSTIAWAN</w:t>
      </w:r>
    </w:p>
    <w:p w:rsidR="005D3E22" w:rsidRPr="00C87F16" w:rsidRDefault="005D3E22" w:rsidP="005D3E22">
      <w:pPr>
        <w:spacing w:line="240" w:lineRule="auto"/>
        <w:jc w:val="both"/>
        <w:rPr>
          <w:rFonts w:ascii="Arial" w:hAnsi="Arial" w:cs="Arial"/>
          <w:b/>
          <w:sz w:val="24"/>
          <w:szCs w:val="24"/>
        </w:rPr>
      </w:pPr>
      <w:r w:rsidRPr="00C87F16">
        <w:rPr>
          <w:rFonts w:ascii="Arial" w:hAnsi="Arial" w:cs="Arial"/>
          <w:b/>
          <w:sz w:val="24"/>
          <w:szCs w:val="24"/>
        </w:rPr>
        <w:t xml:space="preserve">PROFILE </w:t>
      </w:r>
      <w:r>
        <w:rPr>
          <w:rFonts w:ascii="Arial" w:hAnsi="Arial" w:cs="Arial"/>
          <w:b/>
          <w:sz w:val="24"/>
          <w:szCs w:val="24"/>
          <w:lang w:val="id-ID"/>
        </w:rPr>
        <w:t xml:space="preserve">OF </w:t>
      </w:r>
      <w:r w:rsidRPr="00C87F16">
        <w:rPr>
          <w:rFonts w:ascii="Arial" w:hAnsi="Arial" w:cs="Arial"/>
          <w:b/>
          <w:sz w:val="24"/>
          <w:szCs w:val="24"/>
        </w:rPr>
        <w:t xml:space="preserve">ANTIBIOTIC MEDICINE </w:t>
      </w:r>
      <w:r>
        <w:rPr>
          <w:rFonts w:ascii="Arial" w:hAnsi="Arial" w:cs="Arial"/>
          <w:b/>
          <w:sz w:val="24"/>
          <w:szCs w:val="24"/>
          <w:lang w:val="id-ID"/>
        </w:rPr>
        <w:t>PRESCRIBING</w:t>
      </w:r>
      <w:r w:rsidRPr="00C87F16">
        <w:rPr>
          <w:rFonts w:ascii="Arial" w:hAnsi="Arial" w:cs="Arial"/>
          <w:b/>
          <w:sz w:val="24"/>
          <w:szCs w:val="24"/>
        </w:rPr>
        <w:t xml:space="preserve"> IN </w:t>
      </w:r>
      <w:r>
        <w:rPr>
          <w:rFonts w:ascii="Arial" w:hAnsi="Arial" w:cs="Arial"/>
          <w:b/>
          <w:sz w:val="24"/>
          <w:szCs w:val="24"/>
          <w:lang w:val="id-ID"/>
        </w:rPr>
        <w:t>DISPENSARY OF KIMIA</w:t>
      </w:r>
      <w:r>
        <w:rPr>
          <w:rFonts w:ascii="Arial" w:hAnsi="Arial" w:cs="Arial"/>
          <w:b/>
          <w:sz w:val="24"/>
          <w:szCs w:val="24"/>
        </w:rPr>
        <w:t>FARMA 160</w:t>
      </w:r>
      <w:r>
        <w:rPr>
          <w:rFonts w:ascii="Arial" w:hAnsi="Arial" w:cs="Arial"/>
          <w:b/>
          <w:sz w:val="24"/>
          <w:szCs w:val="24"/>
          <w:lang w:val="id-ID"/>
        </w:rPr>
        <w:t xml:space="preserve">, </w:t>
      </w:r>
      <w:r w:rsidRPr="00C87F16">
        <w:rPr>
          <w:rFonts w:ascii="Arial" w:hAnsi="Arial" w:cs="Arial"/>
          <w:b/>
          <w:sz w:val="24"/>
          <w:szCs w:val="24"/>
        </w:rPr>
        <w:t>SETIA BUDI</w:t>
      </w:r>
      <w:r>
        <w:rPr>
          <w:rFonts w:ascii="Arial" w:hAnsi="Arial" w:cs="Arial"/>
          <w:b/>
          <w:sz w:val="24"/>
          <w:szCs w:val="24"/>
          <w:lang w:val="id-ID"/>
        </w:rPr>
        <w:t>,</w:t>
      </w:r>
      <w:r w:rsidRPr="00C87F16">
        <w:rPr>
          <w:rFonts w:ascii="Arial" w:hAnsi="Arial" w:cs="Arial"/>
          <w:b/>
          <w:sz w:val="24"/>
          <w:szCs w:val="24"/>
        </w:rPr>
        <w:t xml:space="preserve"> MEDAN</w:t>
      </w:r>
    </w:p>
    <w:p w:rsidR="005D3E22" w:rsidRDefault="005D3E22" w:rsidP="005D3E22">
      <w:pPr>
        <w:spacing w:line="240" w:lineRule="auto"/>
        <w:jc w:val="both"/>
        <w:rPr>
          <w:rFonts w:ascii="Arial" w:hAnsi="Arial" w:cs="Arial"/>
          <w:b/>
          <w:sz w:val="24"/>
          <w:szCs w:val="24"/>
          <w:lang w:val="id-ID"/>
        </w:rPr>
      </w:pPr>
      <w:r w:rsidRPr="00C87F16">
        <w:rPr>
          <w:rFonts w:ascii="Arial" w:hAnsi="Arial" w:cs="Arial"/>
          <w:b/>
          <w:sz w:val="24"/>
          <w:szCs w:val="24"/>
        </w:rPr>
        <w:t>x + 29 pages, 7 tables, 4 pictures, 6 attachments</w:t>
      </w:r>
    </w:p>
    <w:p w:rsidR="005D3E22" w:rsidRPr="00C87F16" w:rsidRDefault="005D3E22" w:rsidP="005D3E22">
      <w:pPr>
        <w:spacing w:line="240" w:lineRule="auto"/>
        <w:jc w:val="both"/>
        <w:rPr>
          <w:rFonts w:ascii="Arial" w:hAnsi="Arial" w:cs="Arial"/>
          <w:b/>
          <w:sz w:val="24"/>
          <w:szCs w:val="24"/>
          <w:lang w:val="id-ID"/>
        </w:rPr>
      </w:pPr>
    </w:p>
    <w:p w:rsidR="005D3E22" w:rsidRPr="00C87F16" w:rsidRDefault="005D3E22" w:rsidP="005D3E22">
      <w:pPr>
        <w:spacing w:line="240" w:lineRule="auto"/>
        <w:jc w:val="center"/>
        <w:rPr>
          <w:rFonts w:ascii="Arial" w:hAnsi="Arial" w:cs="Arial"/>
          <w:b/>
          <w:sz w:val="24"/>
          <w:szCs w:val="24"/>
        </w:rPr>
      </w:pPr>
      <w:r w:rsidRPr="00C87F16">
        <w:rPr>
          <w:rFonts w:ascii="Arial" w:hAnsi="Arial" w:cs="Arial"/>
          <w:b/>
          <w:sz w:val="24"/>
          <w:szCs w:val="24"/>
        </w:rPr>
        <w:t>ABSTRACT</w:t>
      </w:r>
    </w:p>
    <w:p w:rsidR="005D3E22" w:rsidRPr="007566D0" w:rsidRDefault="005D3E22" w:rsidP="005D3E22">
      <w:pPr>
        <w:spacing w:after="0" w:line="240" w:lineRule="auto"/>
        <w:ind w:firstLine="720"/>
        <w:jc w:val="both"/>
        <w:rPr>
          <w:rFonts w:ascii="Arial" w:hAnsi="Arial" w:cs="Arial"/>
        </w:rPr>
      </w:pPr>
      <w:r w:rsidRPr="007566D0">
        <w:rPr>
          <w:rFonts w:ascii="Arial" w:hAnsi="Arial" w:cs="Arial"/>
        </w:rPr>
        <w:t xml:space="preserve">Treatment of infectious diseases requires antibiotic therapy. Rational use of antibiotics must be based on good knowledge about antibiotics. This knowledge is important because it influences the success of antibiotic therapy and prevents the spread of bacterial resistance. The purpose of this study was to determine the </w:t>
      </w:r>
      <w:r w:rsidRPr="007566D0">
        <w:rPr>
          <w:rFonts w:ascii="Arial" w:hAnsi="Arial" w:cs="Arial"/>
          <w:lang w:val="id-ID"/>
        </w:rPr>
        <w:t xml:space="preserve">profile of </w:t>
      </w:r>
      <w:r w:rsidRPr="007566D0">
        <w:rPr>
          <w:rFonts w:ascii="Arial" w:hAnsi="Arial" w:cs="Arial"/>
        </w:rPr>
        <w:t>antibiotic drug prescribing, specifically the antibiotics cefadroxil, ciprofloxacin and amoxicillin.</w:t>
      </w:r>
    </w:p>
    <w:p w:rsidR="005D3E22" w:rsidRPr="007566D0" w:rsidRDefault="005D3E22" w:rsidP="005D3E22">
      <w:pPr>
        <w:spacing w:after="0" w:line="240" w:lineRule="auto"/>
        <w:ind w:firstLine="720"/>
        <w:jc w:val="both"/>
        <w:rPr>
          <w:rFonts w:ascii="Arial" w:hAnsi="Arial" w:cs="Arial"/>
        </w:rPr>
      </w:pPr>
      <w:r w:rsidRPr="007566D0">
        <w:rPr>
          <w:rFonts w:ascii="Arial" w:hAnsi="Arial" w:cs="Arial"/>
        </w:rPr>
        <w:t xml:space="preserve">This research is a retrospective descriptive study that examines a population and a sample of 100 doctor's prescription sheets. Data </w:t>
      </w:r>
      <w:r w:rsidRPr="007566D0">
        <w:rPr>
          <w:rFonts w:ascii="Arial" w:hAnsi="Arial" w:cs="Arial"/>
          <w:lang w:val="id-ID"/>
        </w:rPr>
        <w:t>are</w:t>
      </w:r>
      <w:r w:rsidRPr="007566D0">
        <w:rPr>
          <w:rFonts w:ascii="Arial" w:hAnsi="Arial" w:cs="Arial"/>
        </w:rPr>
        <w:t xml:space="preserve"> collected retrospectively and then analyzed and presented in tables and diagrams.</w:t>
      </w:r>
    </w:p>
    <w:p w:rsidR="005D3E22" w:rsidRPr="007566D0" w:rsidRDefault="005D3E22" w:rsidP="005D3E22">
      <w:pPr>
        <w:spacing w:after="0" w:line="240" w:lineRule="auto"/>
        <w:ind w:firstLine="720"/>
        <w:jc w:val="both"/>
        <w:rPr>
          <w:rFonts w:ascii="Arial" w:hAnsi="Arial" w:cs="Arial"/>
        </w:rPr>
      </w:pPr>
      <w:r w:rsidRPr="007566D0">
        <w:rPr>
          <w:rFonts w:ascii="Arial" w:hAnsi="Arial" w:cs="Arial"/>
        </w:rPr>
        <w:t>The most widely used antibiotic drug is ciprofloxacin, 50 pieces of antibiotic prescriptions are given to male patients aged 26-49 years, 30 pieces of amoxicillin prescription antibiotics are given to female patients aged 26-49 years, 20 pieces of cefadroxil antibiotic prescriptions are given to female patients aged 17-49 25</w:t>
      </w:r>
    </w:p>
    <w:p w:rsidR="005D3E22" w:rsidRPr="007566D0" w:rsidRDefault="005D3E22" w:rsidP="005D3E22">
      <w:pPr>
        <w:spacing w:after="0" w:line="240" w:lineRule="auto"/>
        <w:ind w:firstLine="720"/>
        <w:jc w:val="both"/>
        <w:rPr>
          <w:rFonts w:ascii="Arial" w:hAnsi="Arial" w:cs="Arial"/>
        </w:rPr>
      </w:pPr>
      <w:r w:rsidRPr="007566D0">
        <w:rPr>
          <w:rFonts w:ascii="Arial" w:hAnsi="Arial" w:cs="Arial"/>
        </w:rPr>
        <w:t xml:space="preserve">This study concluded that the antibiotic ciprofloxacin is the most widely used, antibiotic patients </w:t>
      </w:r>
      <w:r w:rsidRPr="007566D0">
        <w:rPr>
          <w:rFonts w:ascii="Arial" w:hAnsi="Arial" w:cs="Arial"/>
          <w:lang w:val="id-ID"/>
        </w:rPr>
        <w:t xml:space="preserve">are </w:t>
      </w:r>
      <w:r w:rsidRPr="007566D0">
        <w:rPr>
          <w:rFonts w:ascii="Arial" w:hAnsi="Arial" w:cs="Arial"/>
        </w:rPr>
        <w:t>male aged between 26-49 years.</w:t>
      </w:r>
    </w:p>
    <w:p w:rsidR="005D3E22" w:rsidRPr="007566D0" w:rsidRDefault="005D3E22" w:rsidP="005D3E22">
      <w:pPr>
        <w:spacing w:after="0" w:line="240" w:lineRule="auto"/>
        <w:jc w:val="both"/>
        <w:rPr>
          <w:rFonts w:ascii="Arial" w:hAnsi="Arial" w:cs="Arial"/>
        </w:rPr>
      </w:pPr>
    </w:p>
    <w:p w:rsidR="005D3E22" w:rsidRPr="007566D0" w:rsidRDefault="005D3E22" w:rsidP="005D3E22">
      <w:pPr>
        <w:spacing w:after="0" w:line="240" w:lineRule="auto"/>
        <w:jc w:val="both"/>
        <w:rPr>
          <w:rFonts w:ascii="Arial" w:hAnsi="Arial" w:cs="Arial"/>
        </w:rPr>
      </w:pPr>
      <w:r w:rsidRPr="007566D0">
        <w:rPr>
          <w:rFonts w:ascii="Arial" w:hAnsi="Arial" w:cs="Arial"/>
        </w:rPr>
        <w:t>Keywords</w:t>
      </w:r>
      <w:r>
        <w:rPr>
          <w:rFonts w:ascii="Arial" w:hAnsi="Arial" w:cs="Arial"/>
        </w:rPr>
        <w:tab/>
      </w:r>
      <w:r w:rsidRPr="007566D0">
        <w:rPr>
          <w:rFonts w:ascii="Arial" w:hAnsi="Arial" w:cs="Arial"/>
        </w:rPr>
        <w:t>: antibiotics, ciprofloxacin, amoxicillin, cefadroxil.</w:t>
      </w:r>
    </w:p>
    <w:p w:rsidR="005D3E22" w:rsidRPr="007566D0" w:rsidRDefault="005D3E22" w:rsidP="005D3E22">
      <w:pPr>
        <w:spacing w:after="0" w:line="240" w:lineRule="auto"/>
        <w:jc w:val="both"/>
        <w:rPr>
          <w:rFonts w:ascii="Arial" w:hAnsi="Arial" w:cs="Arial"/>
        </w:rPr>
      </w:pPr>
      <w:r w:rsidRPr="007566D0">
        <w:rPr>
          <w:rFonts w:ascii="Arial" w:hAnsi="Arial" w:cs="Arial"/>
          <w:lang w:val="id-ID"/>
        </w:rPr>
        <w:t>References</w:t>
      </w:r>
      <w:r>
        <w:rPr>
          <w:rFonts w:ascii="Arial" w:hAnsi="Arial" w:cs="Arial"/>
        </w:rPr>
        <w:tab/>
        <w:t xml:space="preserve">: </w:t>
      </w:r>
      <w:bookmarkStart w:id="0" w:name="_GoBack"/>
      <w:bookmarkEnd w:id="0"/>
      <w:r w:rsidRPr="007566D0">
        <w:rPr>
          <w:rFonts w:ascii="Arial" w:hAnsi="Arial" w:cs="Arial"/>
        </w:rPr>
        <w:t>15 (1999 - 2020).</w:t>
      </w:r>
    </w:p>
    <w:p w:rsidR="005D3E22" w:rsidRDefault="005D3E22" w:rsidP="00E9308E">
      <w:pPr>
        <w:spacing w:after="0" w:line="240" w:lineRule="auto"/>
        <w:jc w:val="both"/>
        <w:rPr>
          <w:rFonts w:ascii="Arial" w:hAnsi="Arial" w:cs="Arial"/>
          <w:sz w:val="24"/>
          <w:szCs w:val="24"/>
        </w:rPr>
      </w:pPr>
    </w:p>
    <w:p w:rsidR="00E9308E" w:rsidRPr="005D3E22" w:rsidRDefault="00E9308E" w:rsidP="005D3E22">
      <w:pPr>
        <w:spacing w:after="0" w:line="240" w:lineRule="auto"/>
        <w:jc w:val="both"/>
        <w:rPr>
          <w:rFonts w:ascii="Arial" w:hAnsi="Arial" w:cs="Arial"/>
          <w:sz w:val="24"/>
          <w:szCs w:val="24"/>
        </w:rPr>
      </w:pPr>
    </w:p>
    <w:p w:rsidR="00E9308E" w:rsidRDefault="00E9308E">
      <w:pPr>
        <w:rPr>
          <w:rFonts w:ascii="Arial" w:hAnsi="Arial" w:cs="Arial"/>
          <w:b/>
          <w:sz w:val="24"/>
          <w:szCs w:val="24"/>
        </w:rPr>
      </w:pPr>
      <w:r>
        <w:rPr>
          <w:rFonts w:ascii="Arial" w:hAnsi="Arial" w:cs="Arial"/>
          <w:b/>
          <w:sz w:val="24"/>
          <w:szCs w:val="24"/>
        </w:rPr>
        <w:br w:type="page"/>
      </w:r>
    </w:p>
    <w:p w:rsidR="00026892" w:rsidRDefault="00026892" w:rsidP="00026892">
      <w:pPr>
        <w:spacing w:line="360" w:lineRule="auto"/>
        <w:jc w:val="center"/>
        <w:rPr>
          <w:rFonts w:ascii="Arial" w:hAnsi="Arial" w:cs="Arial"/>
          <w:b/>
          <w:sz w:val="24"/>
          <w:szCs w:val="24"/>
        </w:rPr>
      </w:pPr>
      <w:r w:rsidRPr="001C3CF4">
        <w:rPr>
          <w:rFonts w:ascii="Arial" w:hAnsi="Arial" w:cs="Arial"/>
          <w:b/>
          <w:sz w:val="24"/>
          <w:szCs w:val="24"/>
        </w:rPr>
        <w:lastRenderedPageBreak/>
        <w:t>KATA PENGANTAR</w:t>
      </w:r>
    </w:p>
    <w:p w:rsidR="00026892" w:rsidRPr="001C3CF4" w:rsidRDefault="00026892" w:rsidP="00026892">
      <w:pPr>
        <w:spacing w:line="360" w:lineRule="auto"/>
        <w:jc w:val="center"/>
        <w:rPr>
          <w:rFonts w:ascii="Arial" w:hAnsi="Arial" w:cs="Arial"/>
          <w:b/>
          <w:sz w:val="24"/>
          <w:szCs w:val="24"/>
        </w:rPr>
      </w:pPr>
    </w:p>
    <w:p w:rsidR="00026892" w:rsidRDefault="00026892" w:rsidP="00026892">
      <w:pPr>
        <w:spacing w:line="360" w:lineRule="auto"/>
        <w:ind w:firstLine="720"/>
        <w:jc w:val="both"/>
        <w:rPr>
          <w:rFonts w:ascii="Arial" w:hAnsi="Arial" w:cs="Arial"/>
        </w:rPr>
      </w:pPr>
      <w:r>
        <w:rPr>
          <w:rFonts w:ascii="Arial" w:hAnsi="Arial" w:cs="Arial"/>
        </w:rPr>
        <w:t>Puji dan syukur penulis panjatkan kehadirat ALLAH SWT, karena atas</w:t>
      </w:r>
      <w:r w:rsidR="008F3E73">
        <w:rPr>
          <w:rFonts w:ascii="Arial" w:hAnsi="Arial" w:cs="Arial"/>
        </w:rPr>
        <w:t xml:space="preserve"> berkat R</w:t>
      </w:r>
      <w:r>
        <w:rPr>
          <w:rFonts w:ascii="Arial" w:hAnsi="Arial" w:cs="Arial"/>
        </w:rPr>
        <w:t>ahmat-Nya</w:t>
      </w:r>
      <w:r w:rsidR="008F3E73">
        <w:rPr>
          <w:rFonts w:ascii="Arial" w:hAnsi="Arial" w:cs="Arial"/>
        </w:rPr>
        <w:t xml:space="preserve"> dan R</w:t>
      </w:r>
      <w:r>
        <w:rPr>
          <w:rFonts w:ascii="Arial" w:hAnsi="Arial" w:cs="Arial"/>
        </w:rPr>
        <w:t>idho-Nya penulis dapat menyelesaikan Karya Tulis Ilmiah</w:t>
      </w:r>
      <w:r w:rsidR="008F3E73">
        <w:rPr>
          <w:rFonts w:ascii="Arial" w:hAnsi="Arial" w:cs="Arial"/>
        </w:rPr>
        <w:t xml:space="preserve"> ini</w:t>
      </w:r>
      <w:r>
        <w:rPr>
          <w:rFonts w:ascii="Arial" w:hAnsi="Arial" w:cs="Arial"/>
        </w:rPr>
        <w:t xml:space="preserve">, dengan judul </w:t>
      </w:r>
      <w:r w:rsidRPr="001C3CF4">
        <w:rPr>
          <w:rFonts w:ascii="Arial" w:hAnsi="Arial" w:cs="Arial"/>
          <w:b/>
        </w:rPr>
        <w:t>“Profil Peresepan Obat Antibiotik di Apotek Kimia Farma 160 Setia Budi Medan”</w:t>
      </w:r>
      <w:r>
        <w:rPr>
          <w:rFonts w:ascii="Arial" w:hAnsi="Arial" w:cs="Arial"/>
        </w:rPr>
        <w:t xml:space="preserve"> sebagai salah satu syarat dalam menyelesaikan pendidikan</w:t>
      </w:r>
      <w:r w:rsidR="008F3E73">
        <w:rPr>
          <w:rFonts w:ascii="Arial" w:hAnsi="Arial" w:cs="Arial"/>
        </w:rPr>
        <w:t xml:space="preserve"> Diploma III</w:t>
      </w:r>
      <w:r>
        <w:rPr>
          <w:rFonts w:ascii="Arial" w:hAnsi="Arial" w:cs="Arial"/>
        </w:rPr>
        <w:t xml:space="preserve"> pada </w:t>
      </w:r>
      <w:r w:rsidR="008F3E73">
        <w:rPr>
          <w:rFonts w:ascii="Arial" w:hAnsi="Arial" w:cs="Arial"/>
        </w:rPr>
        <w:t xml:space="preserve">Jurusan </w:t>
      </w:r>
      <w:r>
        <w:rPr>
          <w:rFonts w:ascii="Arial" w:hAnsi="Arial" w:cs="Arial"/>
        </w:rPr>
        <w:t>Program Studi Farmasi Politeknik Kesehatan Kemenkes Medan</w:t>
      </w:r>
    </w:p>
    <w:p w:rsidR="00026892" w:rsidRDefault="00026892" w:rsidP="00026892">
      <w:pPr>
        <w:spacing w:line="360" w:lineRule="auto"/>
        <w:ind w:firstLine="720"/>
        <w:jc w:val="both"/>
        <w:rPr>
          <w:rFonts w:ascii="Arial" w:hAnsi="Arial" w:cs="Arial"/>
        </w:rPr>
      </w:pPr>
      <w:proofErr w:type="gramStart"/>
      <w:r>
        <w:rPr>
          <w:rFonts w:ascii="Arial" w:hAnsi="Arial" w:cs="Arial"/>
        </w:rPr>
        <w:t>Penulisan Karya Tulis Ilmiah ini tentunya tidak lepas dari dukungan berbagai pihak.</w:t>
      </w:r>
      <w:proofErr w:type="gramEnd"/>
      <w:r>
        <w:rPr>
          <w:rFonts w:ascii="Arial" w:hAnsi="Arial" w:cs="Arial"/>
        </w:rPr>
        <w:t xml:space="preserve"> Melalui kesempatan ini penulis ingin mengucapkan terima kasih kepada:</w:t>
      </w:r>
    </w:p>
    <w:p w:rsidR="00026892" w:rsidRDefault="00026892" w:rsidP="00026892">
      <w:pPr>
        <w:spacing w:line="360" w:lineRule="auto"/>
        <w:ind w:firstLine="720"/>
        <w:jc w:val="both"/>
        <w:rPr>
          <w:rFonts w:ascii="Arial" w:hAnsi="Arial" w:cs="Arial"/>
        </w:rPr>
      </w:pPr>
      <w:r>
        <w:rPr>
          <w:rFonts w:ascii="Arial" w:hAnsi="Arial" w:cs="Arial"/>
        </w:rPr>
        <w:t>1. Dra. Ida Nurhayati, M.kes selaku Direktur Politeknik Kemenkes Medan</w:t>
      </w:r>
    </w:p>
    <w:p w:rsidR="00026892" w:rsidRDefault="00026892" w:rsidP="00026892">
      <w:pPr>
        <w:spacing w:line="360" w:lineRule="auto"/>
        <w:ind w:left="993" w:hanging="273"/>
        <w:jc w:val="both"/>
        <w:rPr>
          <w:rFonts w:ascii="Arial" w:hAnsi="Arial" w:cs="Arial"/>
        </w:rPr>
      </w:pPr>
      <w:r>
        <w:rPr>
          <w:rFonts w:ascii="Arial" w:hAnsi="Arial" w:cs="Arial"/>
        </w:rPr>
        <w:t xml:space="preserve">2. Dra. Masniah, M.kes, Apt selaku Ketua Jurusan Program Studi Farmasi Politeknik Kemenkes Medan </w:t>
      </w:r>
    </w:p>
    <w:p w:rsidR="00026892" w:rsidRDefault="00026892" w:rsidP="00026892">
      <w:pPr>
        <w:spacing w:line="360" w:lineRule="auto"/>
        <w:ind w:left="993" w:hanging="273"/>
        <w:jc w:val="both"/>
        <w:rPr>
          <w:rFonts w:ascii="Arial" w:hAnsi="Arial" w:cs="Arial"/>
        </w:rPr>
      </w:pPr>
      <w:r>
        <w:rPr>
          <w:rFonts w:ascii="Arial" w:hAnsi="Arial" w:cs="Arial"/>
        </w:rPr>
        <w:t>3. Ahmad Purnawarman Faisal, M.Fram, Apt. selaku penguji I yang telah memberikan koreksian, masukan, arahan dan saran guna membantu dalam menyelesaikan Karya Tulis Ilmiah ini</w:t>
      </w:r>
    </w:p>
    <w:p w:rsidR="00026892" w:rsidRDefault="00026892" w:rsidP="00026892">
      <w:pPr>
        <w:spacing w:line="360" w:lineRule="auto"/>
        <w:ind w:left="993" w:hanging="273"/>
        <w:jc w:val="both"/>
        <w:rPr>
          <w:rFonts w:ascii="Arial" w:hAnsi="Arial" w:cs="Arial"/>
        </w:rPr>
      </w:pPr>
      <w:r>
        <w:rPr>
          <w:rFonts w:ascii="Arial" w:hAnsi="Arial" w:cs="Arial"/>
        </w:rPr>
        <w:t>4. Dra. Tri Bintarti, M.Si, Apt selaku penguji II yang telah memberikan bimbingan dengan penuh kesabaran dalam mengkoreksi, memberikan arahan, masukan dan saran guna membantu penulis menyelesaikan Karya Tulis ini dengan baik</w:t>
      </w:r>
    </w:p>
    <w:p w:rsidR="00026892" w:rsidRDefault="00026892" w:rsidP="00026892">
      <w:pPr>
        <w:spacing w:line="360" w:lineRule="auto"/>
        <w:ind w:left="993" w:hanging="273"/>
        <w:jc w:val="both"/>
        <w:rPr>
          <w:rFonts w:ascii="Arial" w:hAnsi="Arial" w:cs="Arial"/>
        </w:rPr>
      </w:pPr>
      <w:r>
        <w:rPr>
          <w:rFonts w:ascii="Arial" w:hAnsi="Arial" w:cs="Arial"/>
        </w:rPr>
        <w:t>5. Drs. Jafril Rezi, M.Si, Apt selaku dosen pembimbing Karya Tulis Ilmiah (KTI) yang telah memberikan bimbingan dengan kesabaran untuk mengkoreksi dan memberikan arahan, masukan dan saran guna membentu penulis menyelesaikan Karya Tulis Ilmiah ini</w:t>
      </w:r>
    </w:p>
    <w:p w:rsidR="00026892" w:rsidRDefault="00026892" w:rsidP="00026892">
      <w:pPr>
        <w:spacing w:line="360" w:lineRule="auto"/>
        <w:ind w:left="993" w:hanging="273"/>
        <w:jc w:val="both"/>
        <w:rPr>
          <w:rFonts w:ascii="Arial" w:hAnsi="Arial" w:cs="Arial"/>
        </w:rPr>
      </w:pPr>
      <w:r>
        <w:rPr>
          <w:rFonts w:ascii="Arial" w:hAnsi="Arial" w:cs="Arial"/>
        </w:rPr>
        <w:t>6. Emoviya, S.Farm, Apt selaku dosen Pembimbing Akademik (PA) yang telah membimbing penulis selama pendidikan di kampus</w:t>
      </w:r>
    </w:p>
    <w:p w:rsidR="00026892" w:rsidRDefault="00026892" w:rsidP="00026892">
      <w:pPr>
        <w:spacing w:line="360" w:lineRule="auto"/>
        <w:ind w:left="993" w:hanging="273"/>
        <w:jc w:val="both"/>
        <w:rPr>
          <w:rFonts w:ascii="Arial" w:hAnsi="Arial" w:cs="Arial"/>
        </w:rPr>
      </w:pPr>
      <w:r>
        <w:rPr>
          <w:rFonts w:ascii="Arial" w:hAnsi="Arial" w:cs="Arial"/>
        </w:rPr>
        <w:lastRenderedPageBreak/>
        <w:t>7. Seluruh Bapak dan Ibu Dosen yang telah mendidik dan memberikan ilmu serta motivasi kepada penulis selama mengikuti pendidikan di kampus</w:t>
      </w:r>
    </w:p>
    <w:p w:rsidR="00026892" w:rsidRDefault="00026892" w:rsidP="00026892">
      <w:pPr>
        <w:spacing w:line="360" w:lineRule="auto"/>
        <w:ind w:left="993" w:hanging="273"/>
        <w:jc w:val="both"/>
        <w:rPr>
          <w:rFonts w:ascii="Arial" w:hAnsi="Arial" w:cs="Arial"/>
        </w:rPr>
      </w:pPr>
      <w:r>
        <w:rPr>
          <w:rFonts w:ascii="Arial" w:hAnsi="Arial" w:cs="Arial"/>
        </w:rPr>
        <w:t>8. Tri Kurniawan, S.Farm, Apt selaku Branch Manager Kimia Farma Cabang Sumatera Utara yang telah memberikan dukungan selama saya berkuliah</w:t>
      </w:r>
    </w:p>
    <w:p w:rsidR="00026892" w:rsidRDefault="00026892" w:rsidP="00026892">
      <w:pPr>
        <w:spacing w:line="360" w:lineRule="auto"/>
        <w:ind w:left="993" w:hanging="273"/>
        <w:jc w:val="both"/>
        <w:rPr>
          <w:rFonts w:ascii="Arial" w:hAnsi="Arial" w:cs="Arial"/>
        </w:rPr>
      </w:pPr>
      <w:r>
        <w:rPr>
          <w:rFonts w:ascii="Arial" w:hAnsi="Arial" w:cs="Arial"/>
        </w:rPr>
        <w:t>9. M.Thahir, S.Farm, Apt selaku Apoteker Pengelola dan seluruh karyawan karyawati di Apotek Kimia Farma 160 Setia Budi Medan yang telah mengizinkan saya untuk melakukan penelitian dan membimbing  saya selama melaksanakan penelitian Karya Tulis Ilmiah</w:t>
      </w:r>
    </w:p>
    <w:p w:rsidR="00026892" w:rsidRDefault="00C554AC" w:rsidP="00026892">
      <w:pPr>
        <w:spacing w:line="360" w:lineRule="auto"/>
        <w:ind w:left="993" w:hanging="273"/>
        <w:jc w:val="both"/>
        <w:rPr>
          <w:rFonts w:ascii="Arial" w:hAnsi="Arial" w:cs="Arial"/>
        </w:rPr>
      </w:pPr>
      <w:r>
        <w:rPr>
          <w:rFonts w:ascii="Arial" w:hAnsi="Arial" w:cs="Arial"/>
        </w:rPr>
        <w:t>10</w:t>
      </w:r>
      <w:proofErr w:type="gramStart"/>
      <w:r>
        <w:rPr>
          <w:rFonts w:ascii="Arial" w:hAnsi="Arial" w:cs="Arial"/>
        </w:rPr>
        <w:t>.</w:t>
      </w:r>
      <w:r w:rsidR="00026892">
        <w:rPr>
          <w:rFonts w:ascii="Arial" w:hAnsi="Arial" w:cs="Arial"/>
        </w:rPr>
        <w:t>Istriku</w:t>
      </w:r>
      <w:proofErr w:type="gramEnd"/>
      <w:r w:rsidR="00026892">
        <w:rPr>
          <w:rFonts w:ascii="Arial" w:hAnsi="Arial" w:cs="Arial"/>
        </w:rPr>
        <w:t xml:space="preserve"> tercinta Rika Dinarianti dan seluruh keluarga ku yang kusayangi mama mertua, kakak, abang, dan adik-adikku semua yang selalu memberikan motivasi, dukungan dan do’a kepada penulis dalam menyelesaikan perkuliahan dan Karya Tulis Ilmiah ini</w:t>
      </w:r>
    </w:p>
    <w:p w:rsidR="00026892" w:rsidRDefault="00C554AC" w:rsidP="00026892">
      <w:pPr>
        <w:spacing w:line="360" w:lineRule="auto"/>
        <w:ind w:left="993" w:hanging="273"/>
        <w:jc w:val="both"/>
        <w:rPr>
          <w:rFonts w:ascii="Arial" w:hAnsi="Arial" w:cs="Arial"/>
        </w:rPr>
      </w:pPr>
      <w:r>
        <w:rPr>
          <w:rFonts w:ascii="Arial" w:hAnsi="Arial" w:cs="Arial"/>
        </w:rPr>
        <w:t>11</w:t>
      </w:r>
      <w:proofErr w:type="gramStart"/>
      <w:r>
        <w:rPr>
          <w:rFonts w:ascii="Arial" w:hAnsi="Arial" w:cs="Arial"/>
        </w:rPr>
        <w:t>.</w:t>
      </w:r>
      <w:r w:rsidR="00026892">
        <w:rPr>
          <w:rFonts w:ascii="Arial" w:hAnsi="Arial" w:cs="Arial"/>
        </w:rPr>
        <w:t>Teman</w:t>
      </w:r>
      <w:proofErr w:type="gramEnd"/>
      <w:r w:rsidR="00026892">
        <w:rPr>
          <w:rFonts w:ascii="Arial" w:hAnsi="Arial" w:cs="Arial"/>
        </w:rPr>
        <w:t>-teman Angkatan III (2019) atas segala kerjasamanya dan dukungan kepada penulis selama perkuliahan</w:t>
      </w:r>
    </w:p>
    <w:p w:rsidR="00026892" w:rsidRDefault="00026892" w:rsidP="00026892">
      <w:pPr>
        <w:spacing w:line="360" w:lineRule="auto"/>
        <w:ind w:firstLine="720"/>
        <w:jc w:val="both"/>
        <w:rPr>
          <w:rFonts w:ascii="Arial" w:hAnsi="Arial" w:cs="Arial"/>
        </w:rPr>
      </w:pPr>
      <w:proofErr w:type="gramStart"/>
      <w:r>
        <w:rPr>
          <w:rFonts w:ascii="Arial" w:hAnsi="Arial" w:cs="Arial"/>
        </w:rPr>
        <w:t>Akhir kata penulis menyadari bahwa Karya Tulis Ilmiah ini masih perlu banyak perbaikan.</w:t>
      </w:r>
      <w:proofErr w:type="gramEnd"/>
      <w:r>
        <w:rPr>
          <w:rFonts w:ascii="Arial" w:hAnsi="Arial" w:cs="Arial"/>
        </w:rPr>
        <w:t xml:space="preserve"> </w:t>
      </w:r>
      <w:proofErr w:type="gramStart"/>
      <w:r>
        <w:rPr>
          <w:rFonts w:ascii="Arial" w:hAnsi="Arial" w:cs="Arial"/>
        </w:rPr>
        <w:t>Kritik dan saran diperlukan dalam Karya Tulis Ilmiah selanjutnya.</w:t>
      </w:r>
      <w:proofErr w:type="gramEnd"/>
      <w:r>
        <w:rPr>
          <w:rFonts w:ascii="Arial" w:hAnsi="Arial" w:cs="Arial"/>
        </w:rPr>
        <w:t xml:space="preserve"> Semoga Karya Tulis Ilmiah ini bermanfaat bagi pembaca</w:t>
      </w:r>
    </w:p>
    <w:p w:rsidR="00026892" w:rsidRDefault="00026892" w:rsidP="00026892">
      <w:pPr>
        <w:spacing w:line="360" w:lineRule="auto"/>
        <w:ind w:firstLine="720"/>
        <w:jc w:val="both"/>
        <w:rPr>
          <w:rFonts w:ascii="Arial" w:hAnsi="Arial" w:cs="Arial"/>
        </w:rPr>
      </w:pPr>
    </w:p>
    <w:p w:rsidR="00026892" w:rsidRDefault="00026892" w:rsidP="00026892">
      <w:pPr>
        <w:spacing w:line="360" w:lineRule="auto"/>
        <w:ind w:firstLine="720"/>
        <w:jc w:val="right"/>
        <w:rPr>
          <w:rFonts w:ascii="Arial" w:hAnsi="Arial" w:cs="Arial"/>
        </w:rPr>
      </w:pPr>
      <w:r>
        <w:rPr>
          <w:rFonts w:ascii="Arial" w:hAnsi="Arial" w:cs="Arial"/>
        </w:rPr>
        <w:t xml:space="preserve">Medan,   </w:t>
      </w:r>
      <w:r w:rsidR="00FD7C6D">
        <w:rPr>
          <w:rFonts w:ascii="Arial" w:hAnsi="Arial" w:cs="Arial"/>
        </w:rPr>
        <w:t xml:space="preserve">    </w:t>
      </w:r>
      <w:proofErr w:type="gramStart"/>
      <w:r w:rsidR="00FD7C6D">
        <w:rPr>
          <w:rFonts w:ascii="Arial" w:hAnsi="Arial" w:cs="Arial"/>
        </w:rPr>
        <w:t xml:space="preserve">Juni  </w:t>
      </w:r>
      <w:r>
        <w:rPr>
          <w:rFonts w:ascii="Arial" w:hAnsi="Arial" w:cs="Arial"/>
        </w:rPr>
        <w:t>2020</w:t>
      </w:r>
      <w:proofErr w:type="gramEnd"/>
    </w:p>
    <w:p w:rsidR="00026892" w:rsidRDefault="00026892" w:rsidP="00026892">
      <w:pPr>
        <w:spacing w:line="360" w:lineRule="auto"/>
        <w:ind w:firstLine="720"/>
        <w:jc w:val="right"/>
        <w:rPr>
          <w:rFonts w:ascii="Arial" w:hAnsi="Arial" w:cs="Arial"/>
        </w:rPr>
      </w:pPr>
    </w:p>
    <w:p w:rsidR="00026892" w:rsidRDefault="00026892" w:rsidP="00026892">
      <w:pPr>
        <w:spacing w:line="360" w:lineRule="auto"/>
        <w:ind w:firstLine="720"/>
        <w:jc w:val="right"/>
        <w:rPr>
          <w:rFonts w:ascii="Arial" w:hAnsi="Arial" w:cs="Arial"/>
        </w:rPr>
      </w:pPr>
    </w:p>
    <w:p w:rsidR="00026892" w:rsidRPr="008B19A5" w:rsidRDefault="00026892" w:rsidP="00026892">
      <w:pPr>
        <w:spacing w:line="360" w:lineRule="auto"/>
        <w:ind w:left="5760" w:firstLine="720"/>
        <w:rPr>
          <w:rFonts w:ascii="Arial" w:hAnsi="Arial" w:cs="Arial"/>
        </w:rPr>
      </w:pPr>
      <w:r>
        <w:rPr>
          <w:rFonts w:ascii="Arial" w:hAnsi="Arial" w:cs="Arial"/>
        </w:rPr>
        <w:t xml:space="preserve">  Penulis</w:t>
      </w:r>
    </w:p>
    <w:p w:rsidR="00026892" w:rsidRPr="008B19A5" w:rsidRDefault="00026892" w:rsidP="00026892">
      <w:pPr>
        <w:spacing w:line="360" w:lineRule="auto"/>
        <w:jc w:val="both"/>
        <w:rPr>
          <w:rFonts w:ascii="Arial" w:hAnsi="Arial" w:cs="Arial"/>
        </w:rPr>
      </w:pPr>
    </w:p>
    <w:p w:rsidR="00026892" w:rsidRDefault="00026892" w:rsidP="00B5233F">
      <w:pPr>
        <w:spacing w:line="240" w:lineRule="auto"/>
        <w:jc w:val="center"/>
        <w:rPr>
          <w:rFonts w:ascii="Arial" w:hAnsi="Arial" w:cs="Arial"/>
          <w:b/>
          <w:sz w:val="24"/>
          <w:szCs w:val="24"/>
        </w:rPr>
      </w:pPr>
    </w:p>
    <w:p w:rsidR="00026892" w:rsidRDefault="00026892" w:rsidP="00155076">
      <w:pPr>
        <w:spacing w:line="240" w:lineRule="auto"/>
        <w:rPr>
          <w:rFonts w:ascii="Arial" w:hAnsi="Arial" w:cs="Arial"/>
          <w:b/>
          <w:sz w:val="24"/>
          <w:szCs w:val="24"/>
        </w:rPr>
      </w:pPr>
    </w:p>
    <w:p w:rsidR="00B5233F" w:rsidRPr="00A82F41" w:rsidRDefault="00B5233F" w:rsidP="00B5233F">
      <w:pPr>
        <w:spacing w:line="240" w:lineRule="auto"/>
        <w:jc w:val="center"/>
        <w:rPr>
          <w:rFonts w:ascii="Arial" w:hAnsi="Arial" w:cs="Arial"/>
          <w:b/>
          <w:sz w:val="24"/>
          <w:szCs w:val="24"/>
        </w:rPr>
      </w:pPr>
      <w:r w:rsidRPr="00A82F41">
        <w:rPr>
          <w:rFonts w:ascii="Arial" w:hAnsi="Arial" w:cs="Arial"/>
          <w:b/>
          <w:sz w:val="24"/>
          <w:szCs w:val="24"/>
        </w:rPr>
        <w:lastRenderedPageBreak/>
        <w:t>DAFTAR ISI</w:t>
      </w:r>
    </w:p>
    <w:p w:rsidR="00B5233F" w:rsidRDefault="00B5233F" w:rsidP="00B5233F">
      <w:pPr>
        <w:spacing w:line="240" w:lineRule="auto"/>
        <w:jc w:val="center"/>
        <w:rPr>
          <w:rFonts w:ascii="Arial" w:hAnsi="Arial" w:cs="Arial"/>
          <w:sz w:val="24"/>
          <w:szCs w:val="24"/>
        </w:rPr>
      </w:pPr>
    </w:p>
    <w:p w:rsidR="00B5233F" w:rsidRPr="00A82F41" w:rsidRDefault="00B5233F" w:rsidP="00B5233F">
      <w:pPr>
        <w:spacing w:line="240" w:lineRule="auto"/>
        <w:jc w:val="right"/>
        <w:rPr>
          <w:rFonts w:ascii="Arial" w:hAnsi="Arial" w:cs="Arial"/>
          <w:b/>
          <w:sz w:val="24"/>
          <w:szCs w:val="24"/>
        </w:rPr>
      </w:pPr>
      <w:r w:rsidRPr="00A82F41">
        <w:rPr>
          <w:rFonts w:ascii="Arial" w:hAnsi="Arial" w:cs="Arial"/>
          <w:b/>
          <w:sz w:val="24"/>
          <w:szCs w:val="24"/>
        </w:rPr>
        <w:t>Halaman</w:t>
      </w:r>
    </w:p>
    <w:p w:rsidR="00B5233F" w:rsidRPr="00A82F41" w:rsidRDefault="00B5233F" w:rsidP="00B5233F">
      <w:pPr>
        <w:spacing w:after="0" w:line="240" w:lineRule="auto"/>
        <w:jc w:val="both"/>
        <w:rPr>
          <w:rFonts w:ascii="Arial" w:hAnsi="Arial" w:cs="Arial"/>
          <w:b/>
          <w:sz w:val="24"/>
          <w:szCs w:val="24"/>
        </w:rPr>
      </w:pPr>
      <w:r w:rsidRPr="00A82F41">
        <w:rPr>
          <w:rFonts w:ascii="Arial" w:hAnsi="Arial" w:cs="Arial"/>
          <w:b/>
          <w:sz w:val="24"/>
          <w:szCs w:val="24"/>
        </w:rPr>
        <w:t>HALAMAN JUDUL</w:t>
      </w:r>
    </w:p>
    <w:p w:rsidR="00B5233F" w:rsidRPr="00A82F41" w:rsidRDefault="00B5233F" w:rsidP="00B5233F">
      <w:pPr>
        <w:spacing w:after="0" w:line="240" w:lineRule="auto"/>
        <w:jc w:val="both"/>
        <w:rPr>
          <w:rFonts w:ascii="Arial" w:hAnsi="Arial" w:cs="Arial"/>
          <w:b/>
          <w:sz w:val="24"/>
          <w:szCs w:val="24"/>
        </w:rPr>
      </w:pPr>
      <w:r w:rsidRPr="00A82F41">
        <w:rPr>
          <w:rFonts w:ascii="Arial" w:hAnsi="Arial" w:cs="Arial"/>
          <w:b/>
          <w:sz w:val="24"/>
          <w:szCs w:val="24"/>
        </w:rPr>
        <w:t>LEMBAR PERSETUJUAN</w:t>
      </w:r>
      <w:r w:rsidR="00E34F66">
        <w:rPr>
          <w:rFonts w:ascii="Arial" w:hAnsi="Arial" w:cs="Arial"/>
          <w:b/>
          <w:sz w:val="24"/>
          <w:szCs w:val="24"/>
        </w:rPr>
        <w:t>…………………………………………..</w:t>
      </w:r>
      <w:r w:rsidR="00E34F66">
        <w:rPr>
          <w:rFonts w:ascii="Arial" w:hAnsi="Arial" w:cs="Arial"/>
          <w:b/>
          <w:sz w:val="24"/>
          <w:szCs w:val="24"/>
        </w:rPr>
        <w:tab/>
      </w:r>
      <w:proofErr w:type="gramStart"/>
      <w:r w:rsidR="00E34F66">
        <w:rPr>
          <w:rFonts w:ascii="Arial" w:hAnsi="Arial" w:cs="Arial"/>
          <w:b/>
          <w:sz w:val="24"/>
          <w:szCs w:val="24"/>
        </w:rPr>
        <w:t>i</w:t>
      </w:r>
      <w:proofErr w:type="gramEnd"/>
    </w:p>
    <w:p w:rsidR="00B5233F" w:rsidRPr="00A82F41" w:rsidRDefault="00B5233F" w:rsidP="00B5233F">
      <w:pPr>
        <w:spacing w:after="0" w:line="240" w:lineRule="auto"/>
        <w:jc w:val="both"/>
        <w:rPr>
          <w:rFonts w:ascii="Arial" w:hAnsi="Arial" w:cs="Arial"/>
          <w:b/>
          <w:sz w:val="24"/>
          <w:szCs w:val="24"/>
        </w:rPr>
      </w:pPr>
      <w:r w:rsidRPr="00A82F41">
        <w:rPr>
          <w:rFonts w:ascii="Arial" w:hAnsi="Arial" w:cs="Arial"/>
          <w:b/>
          <w:sz w:val="24"/>
          <w:szCs w:val="24"/>
        </w:rPr>
        <w:t>LEMBAR PENGESAHAAN</w:t>
      </w:r>
      <w:r w:rsidR="00E34F66">
        <w:rPr>
          <w:rFonts w:ascii="Arial" w:hAnsi="Arial" w:cs="Arial"/>
          <w:b/>
          <w:sz w:val="24"/>
          <w:szCs w:val="24"/>
        </w:rPr>
        <w:t>………………………………………….</w:t>
      </w:r>
      <w:r w:rsidR="00E34F66">
        <w:rPr>
          <w:rFonts w:ascii="Arial" w:hAnsi="Arial" w:cs="Arial"/>
          <w:b/>
          <w:sz w:val="24"/>
          <w:szCs w:val="24"/>
        </w:rPr>
        <w:tab/>
        <w:t>ii</w:t>
      </w:r>
    </w:p>
    <w:p w:rsidR="00B5233F" w:rsidRDefault="00B5233F" w:rsidP="00B5233F">
      <w:pPr>
        <w:spacing w:after="0" w:line="240" w:lineRule="auto"/>
        <w:jc w:val="both"/>
        <w:rPr>
          <w:rFonts w:ascii="Arial" w:hAnsi="Arial" w:cs="Arial"/>
          <w:b/>
          <w:sz w:val="24"/>
          <w:szCs w:val="24"/>
        </w:rPr>
      </w:pPr>
      <w:r w:rsidRPr="00A82F41">
        <w:rPr>
          <w:rFonts w:ascii="Arial" w:hAnsi="Arial" w:cs="Arial"/>
          <w:b/>
          <w:sz w:val="24"/>
          <w:szCs w:val="24"/>
        </w:rPr>
        <w:t>PERNYATAAN</w:t>
      </w:r>
      <w:r w:rsidR="00E34F66">
        <w:rPr>
          <w:rFonts w:ascii="Arial" w:hAnsi="Arial" w:cs="Arial"/>
          <w:b/>
          <w:sz w:val="24"/>
          <w:szCs w:val="24"/>
        </w:rPr>
        <w:t>………………………………………………………...</w:t>
      </w:r>
      <w:r w:rsidR="00E34F66">
        <w:rPr>
          <w:rFonts w:ascii="Arial" w:hAnsi="Arial" w:cs="Arial"/>
          <w:b/>
          <w:sz w:val="24"/>
          <w:szCs w:val="24"/>
        </w:rPr>
        <w:tab/>
        <w:t>iii</w:t>
      </w:r>
    </w:p>
    <w:p w:rsidR="003377AD" w:rsidRDefault="003377AD" w:rsidP="00B5233F">
      <w:pPr>
        <w:spacing w:after="0" w:line="240" w:lineRule="auto"/>
        <w:jc w:val="both"/>
        <w:rPr>
          <w:rFonts w:ascii="Arial" w:hAnsi="Arial" w:cs="Arial"/>
          <w:b/>
          <w:sz w:val="24"/>
          <w:szCs w:val="24"/>
        </w:rPr>
      </w:pPr>
      <w:r>
        <w:rPr>
          <w:rFonts w:ascii="Arial" w:hAnsi="Arial" w:cs="Arial"/>
          <w:b/>
          <w:sz w:val="24"/>
          <w:szCs w:val="24"/>
        </w:rPr>
        <w:t>ABSTRAK</w:t>
      </w:r>
      <w:r w:rsidR="00E36AAA">
        <w:rPr>
          <w:rFonts w:ascii="Arial" w:hAnsi="Arial" w:cs="Arial"/>
          <w:b/>
          <w:sz w:val="24"/>
          <w:szCs w:val="24"/>
        </w:rPr>
        <w:t>……………………………………………………………...</w:t>
      </w:r>
      <w:r w:rsidR="00E36AAA">
        <w:rPr>
          <w:rFonts w:ascii="Arial" w:hAnsi="Arial" w:cs="Arial"/>
          <w:b/>
          <w:sz w:val="24"/>
          <w:szCs w:val="24"/>
        </w:rPr>
        <w:tab/>
      </w:r>
      <w:proofErr w:type="gramStart"/>
      <w:r w:rsidR="00E34F66">
        <w:rPr>
          <w:rFonts w:ascii="Arial" w:hAnsi="Arial" w:cs="Arial"/>
          <w:b/>
          <w:sz w:val="24"/>
          <w:szCs w:val="24"/>
        </w:rPr>
        <w:t>i</w:t>
      </w:r>
      <w:r w:rsidR="00E36AAA">
        <w:rPr>
          <w:rFonts w:ascii="Arial" w:hAnsi="Arial" w:cs="Arial"/>
          <w:b/>
          <w:sz w:val="24"/>
          <w:szCs w:val="24"/>
        </w:rPr>
        <w:t>v</w:t>
      </w:r>
      <w:proofErr w:type="gramEnd"/>
    </w:p>
    <w:p w:rsidR="00E36AAA" w:rsidRPr="00A82F41" w:rsidRDefault="00E36AAA" w:rsidP="00B5233F">
      <w:pPr>
        <w:spacing w:after="0" w:line="240" w:lineRule="auto"/>
        <w:jc w:val="both"/>
        <w:rPr>
          <w:rFonts w:ascii="Arial" w:hAnsi="Arial" w:cs="Arial"/>
          <w:b/>
          <w:sz w:val="24"/>
          <w:szCs w:val="24"/>
        </w:rPr>
      </w:pPr>
      <w:r w:rsidRPr="00E36AAA">
        <w:rPr>
          <w:rFonts w:ascii="Arial" w:hAnsi="Arial" w:cs="Arial"/>
          <w:b/>
          <w:i/>
          <w:sz w:val="24"/>
          <w:szCs w:val="24"/>
        </w:rPr>
        <w:t>ABSTRAC</w:t>
      </w:r>
      <w:r w:rsidR="00E34F66">
        <w:rPr>
          <w:rFonts w:ascii="Arial" w:hAnsi="Arial" w:cs="Arial"/>
          <w:b/>
          <w:sz w:val="24"/>
          <w:szCs w:val="24"/>
        </w:rPr>
        <w:t>……………………………………………………………...</w:t>
      </w:r>
      <w:r w:rsidR="00E34F66">
        <w:rPr>
          <w:rFonts w:ascii="Arial" w:hAnsi="Arial" w:cs="Arial"/>
          <w:b/>
          <w:sz w:val="24"/>
          <w:szCs w:val="24"/>
        </w:rPr>
        <w:tab/>
        <w:t>v</w:t>
      </w:r>
    </w:p>
    <w:p w:rsidR="00B5233F" w:rsidRPr="00A82F41" w:rsidRDefault="00B5233F" w:rsidP="00B5233F">
      <w:pPr>
        <w:spacing w:after="0" w:line="240" w:lineRule="auto"/>
        <w:jc w:val="both"/>
        <w:rPr>
          <w:rFonts w:ascii="Arial" w:hAnsi="Arial" w:cs="Arial"/>
          <w:b/>
          <w:sz w:val="24"/>
          <w:szCs w:val="24"/>
        </w:rPr>
      </w:pPr>
      <w:r w:rsidRPr="00A82F41">
        <w:rPr>
          <w:rFonts w:ascii="Arial" w:hAnsi="Arial" w:cs="Arial"/>
          <w:b/>
          <w:sz w:val="24"/>
          <w:szCs w:val="24"/>
        </w:rPr>
        <w:t>KATA PENGANTAR</w:t>
      </w:r>
      <w:r w:rsidR="00E34F66">
        <w:rPr>
          <w:rFonts w:ascii="Arial" w:hAnsi="Arial" w:cs="Arial"/>
          <w:b/>
          <w:sz w:val="24"/>
          <w:szCs w:val="24"/>
        </w:rPr>
        <w:t>………………………………………………….</w:t>
      </w:r>
      <w:r w:rsidR="00E34F66">
        <w:rPr>
          <w:rFonts w:ascii="Arial" w:hAnsi="Arial" w:cs="Arial"/>
          <w:b/>
          <w:sz w:val="24"/>
          <w:szCs w:val="24"/>
        </w:rPr>
        <w:tab/>
      </w:r>
      <w:proofErr w:type="gramStart"/>
      <w:r w:rsidR="00E34F66">
        <w:rPr>
          <w:rFonts w:ascii="Arial" w:hAnsi="Arial" w:cs="Arial"/>
          <w:b/>
          <w:sz w:val="24"/>
          <w:szCs w:val="24"/>
        </w:rPr>
        <w:t>vi</w:t>
      </w:r>
      <w:proofErr w:type="gramEnd"/>
    </w:p>
    <w:p w:rsidR="00B5233F" w:rsidRPr="00A82F41" w:rsidRDefault="00B5233F" w:rsidP="00B5233F">
      <w:pPr>
        <w:spacing w:after="0" w:line="240" w:lineRule="auto"/>
        <w:jc w:val="both"/>
        <w:rPr>
          <w:rFonts w:ascii="Arial" w:hAnsi="Arial" w:cs="Arial"/>
          <w:b/>
          <w:sz w:val="24"/>
          <w:szCs w:val="24"/>
        </w:rPr>
      </w:pPr>
      <w:r w:rsidRPr="00A82F41">
        <w:rPr>
          <w:rFonts w:ascii="Arial" w:hAnsi="Arial" w:cs="Arial"/>
          <w:b/>
          <w:sz w:val="24"/>
          <w:szCs w:val="24"/>
        </w:rPr>
        <w:t>DAFTAR ISI</w:t>
      </w:r>
      <w:r w:rsidR="00E36AAA">
        <w:rPr>
          <w:rFonts w:ascii="Arial" w:hAnsi="Arial" w:cs="Arial"/>
          <w:b/>
          <w:sz w:val="24"/>
          <w:szCs w:val="24"/>
        </w:rPr>
        <w:t>…………………………………………………………….</w:t>
      </w:r>
      <w:r w:rsidR="00E36AAA">
        <w:rPr>
          <w:rFonts w:ascii="Arial" w:hAnsi="Arial" w:cs="Arial"/>
          <w:b/>
          <w:sz w:val="24"/>
          <w:szCs w:val="24"/>
        </w:rPr>
        <w:tab/>
      </w:r>
      <w:r w:rsidR="00E34F66">
        <w:rPr>
          <w:rFonts w:ascii="Arial" w:hAnsi="Arial" w:cs="Arial"/>
          <w:b/>
          <w:sz w:val="24"/>
          <w:szCs w:val="24"/>
        </w:rPr>
        <w:t>vii</w:t>
      </w:r>
    </w:p>
    <w:p w:rsidR="00B5233F" w:rsidRDefault="00B5233F" w:rsidP="00B5233F">
      <w:pPr>
        <w:spacing w:after="0" w:line="240" w:lineRule="auto"/>
        <w:jc w:val="both"/>
        <w:rPr>
          <w:rFonts w:ascii="Arial" w:hAnsi="Arial" w:cs="Arial"/>
          <w:b/>
          <w:sz w:val="24"/>
          <w:szCs w:val="24"/>
        </w:rPr>
      </w:pPr>
      <w:r w:rsidRPr="00A82F41">
        <w:rPr>
          <w:rFonts w:ascii="Arial" w:hAnsi="Arial" w:cs="Arial"/>
          <w:b/>
          <w:sz w:val="24"/>
          <w:szCs w:val="24"/>
        </w:rPr>
        <w:t>DAFTAR TABEL</w:t>
      </w:r>
      <w:r w:rsidR="00E34F66">
        <w:rPr>
          <w:rFonts w:ascii="Arial" w:hAnsi="Arial" w:cs="Arial"/>
          <w:b/>
          <w:sz w:val="24"/>
          <w:szCs w:val="24"/>
        </w:rPr>
        <w:t>………………………………………………………</w:t>
      </w:r>
      <w:r w:rsidR="00E34F66">
        <w:rPr>
          <w:rFonts w:ascii="Arial" w:hAnsi="Arial" w:cs="Arial"/>
          <w:b/>
          <w:sz w:val="24"/>
          <w:szCs w:val="24"/>
        </w:rPr>
        <w:tab/>
        <w:t>viii</w:t>
      </w:r>
    </w:p>
    <w:p w:rsidR="0016753B" w:rsidRPr="00A82F41" w:rsidRDefault="0016753B" w:rsidP="00B5233F">
      <w:pPr>
        <w:spacing w:after="0" w:line="240" w:lineRule="auto"/>
        <w:jc w:val="both"/>
        <w:rPr>
          <w:rFonts w:ascii="Arial" w:hAnsi="Arial" w:cs="Arial"/>
          <w:b/>
          <w:sz w:val="24"/>
          <w:szCs w:val="24"/>
        </w:rPr>
      </w:pPr>
      <w:r>
        <w:rPr>
          <w:rFonts w:ascii="Arial" w:hAnsi="Arial" w:cs="Arial"/>
          <w:b/>
          <w:sz w:val="24"/>
          <w:szCs w:val="24"/>
        </w:rPr>
        <w:t>DAFTAR GAMBAR</w:t>
      </w:r>
      <w:r w:rsidR="00E36AAA">
        <w:rPr>
          <w:rFonts w:ascii="Arial" w:hAnsi="Arial" w:cs="Arial"/>
          <w:b/>
          <w:sz w:val="24"/>
          <w:szCs w:val="24"/>
        </w:rPr>
        <w:t>……………………………………………………</w:t>
      </w:r>
      <w:r w:rsidR="00E36AAA">
        <w:rPr>
          <w:rFonts w:ascii="Arial" w:hAnsi="Arial" w:cs="Arial"/>
          <w:b/>
          <w:sz w:val="24"/>
          <w:szCs w:val="24"/>
        </w:rPr>
        <w:tab/>
      </w:r>
      <w:r w:rsidR="00E34F66">
        <w:rPr>
          <w:rFonts w:ascii="Arial" w:hAnsi="Arial" w:cs="Arial"/>
          <w:b/>
          <w:sz w:val="24"/>
          <w:szCs w:val="24"/>
        </w:rPr>
        <w:t>i</w:t>
      </w:r>
      <w:r w:rsidR="00E36AAA">
        <w:rPr>
          <w:rFonts w:ascii="Arial" w:hAnsi="Arial" w:cs="Arial"/>
          <w:b/>
          <w:sz w:val="24"/>
          <w:szCs w:val="24"/>
        </w:rPr>
        <w:t>x</w:t>
      </w:r>
    </w:p>
    <w:p w:rsidR="00B5233F" w:rsidRDefault="00B5233F" w:rsidP="00B5233F">
      <w:pPr>
        <w:spacing w:after="0" w:line="240" w:lineRule="auto"/>
        <w:jc w:val="both"/>
        <w:rPr>
          <w:rFonts w:ascii="Arial" w:hAnsi="Arial" w:cs="Arial"/>
          <w:b/>
          <w:sz w:val="24"/>
          <w:szCs w:val="24"/>
        </w:rPr>
      </w:pPr>
      <w:r w:rsidRPr="00A82F41">
        <w:rPr>
          <w:rFonts w:ascii="Arial" w:hAnsi="Arial" w:cs="Arial"/>
          <w:b/>
          <w:sz w:val="24"/>
          <w:szCs w:val="24"/>
        </w:rPr>
        <w:t>DAFTAR LAMPIRAN</w:t>
      </w:r>
      <w:r w:rsidR="00AB6CD3">
        <w:rPr>
          <w:rFonts w:ascii="Arial" w:hAnsi="Arial" w:cs="Arial"/>
          <w:b/>
          <w:sz w:val="24"/>
          <w:szCs w:val="24"/>
        </w:rPr>
        <w:t>………………………………………………….</w:t>
      </w:r>
      <w:r w:rsidR="00AB6CD3">
        <w:rPr>
          <w:rFonts w:ascii="Arial" w:hAnsi="Arial" w:cs="Arial"/>
          <w:b/>
          <w:sz w:val="24"/>
          <w:szCs w:val="24"/>
        </w:rPr>
        <w:tab/>
        <w:t>x</w:t>
      </w:r>
    </w:p>
    <w:p w:rsidR="00E36AAA" w:rsidRPr="00A82F41" w:rsidRDefault="00E36AAA" w:rsidP="00B5233F">
      <w:pPr>
        <w:spacing w:after="0" w:line="240" w:lineRule="auto"/>
        <w:jc w:val="both"/>
        <w:rPr>
          <w:rFonts w:ascii="Arial" w:hAnsi="Arial" w:cs="Arial"/>
          <w:b/>
          <w:sz w:val="24"/>
          <w:szCs w:val="24"/>
        </w:rPr>
      </w:pPr>
    </w:p>
    <w:p w:rsidR="00B5233F" w:rsidRPr="00A82F41" w:rsidRDefault="00B5233F" w:rsidP="00B5233F">
      <w:pPr>
        <w:spacing w:after="0" w:line="240" w:lineRule="auto"/>
        <w:jc w:val="both"/>
        <w:rPr>
          <w:rFonts w:ascii="Arial" w:hAnsi="Arial" w:cs="Arial"/>
          <w:b/>
          <w:sz w:val="24"/>
          <w:szCs w:val="24"/>
        </w:rPr>
      </w:pPr>
      <w:r w:rsidRPr="00A82F41">
        <w:rPr>
          <w:rFonts w:ascii="Arial" w:hAnsi="Arial" w:cs="Arial"/>
          <w:b/>
          <w:sz w:val="24"/>
          <w:szCs w:val="24"/>
        </w:rPr>
        <w:t>BAB I PENDAHULUAN</w:t>
      </w:r>
    </w:p>
    <w:p w:rsidR="00B5233F" w:rsidRPr="00777DBE" w:rsidRDefault="008E1B26" w:rsidP="00B5233F">
      <w:pPr>
        <w:spacing w:after="0" w:line="240" w:lineRule="auto"/>
        <w:jc w:val="both"/>
        <w:rPr>
          <w:rFonts w:ascii="Arial" w:hAnsi="Arial" w:cs="Arial"/>
          <w:sz w:val="24"/>
          <w:szCs w:val="24"/>
        </w:rPr>
      </w:pPr>
      <w:r>
        <w:rPr>
          <w:rFonts w:ascii="Arial" w:hAnsi="Arial" w:cs="Arial"/>
          <w:sz w:val="24"/>
          <w:szCs w:val="24"/>
        </w:rPr>
        <w:t xml:space="preserve">         1.</w:t>
      </w:r>
      <w:r w:rsidR="00B5233F">
        <w:rPr>
          <w:rFonts w:ascii="Arial" w:hAnsi="Arial" w:cs="Arial"/>
          <w:sz w:val="24"/>
          <w:szCs w:val="24"/>
        </w:rPr>
        <w:t xml:space="preserve">1 </w:t>
      </w:r>
      <w:r w:rsidR="00B5233F" w:rsidRPr="00777DBE">
        <w:rPr>
          <w:rFonts w:ascii="Arial" w:hAnsi="Arial" w:cs="Arial"/>
          <w:sz w:val="24"/>
          <w:szCs w:val="24"/>
        </w:rPr>
        <w:t>Latar Belakang</w:t>
      </w:r>
      <w:r w:rsidR="00B5233F">
        <w:rPr>
          <w:rFonts w:ascii="Arial" w:hAnsi="Arial" w:cs="Arial"/>
          <w:sz w:val="24"/>
          <w:szCs w:val="24"/>
        </w:rPr>
        <w:t>……………………………………………..</w:t>
      </w:r>
      <w:r w:rsidR="00B5233F">
        <w:rPr>
          <w:rFonts w:ascii="Arial" w:hAnsi="Arial" w:cs="Arial"/>
          <w:sz w:val="24"/>
          <w:szCs w:val="24"/>
        </w:rPr>
        <w:tab/>
        <w:t>1</w:t>
      </w:r>
    </w:p>
    <w:p w:rsidR="00B5233F" w:rsidRDefault="008E1B26" w:rsidP="00B5233F">
      <w:pPr>
        <w:pStyle w:val="ListParagraph"/>
        <w:spacing w:line="240" w:lineRule="auto"/>
        <w:ind w:left="567"/>
        <w:jc w:val="both"/>
        <w:rPr>
          <w:rFonts w:ascii="Arial" w:hAnsi="Arial" w:cs="Arial"/>
          <w:sz w:val="24"/>
          <w:szCs w:val="24"/>
        </w:rPr>
      </w:pPr>
      <w:r>
        <w:rPr>
          <w:rFonts w:ascii="Arial" w:hAnsi="Arial" w:cs="Arial"/>
          <w:sz w:val="24"/>
          <w:szCs w:val="24"/>
        </w:rPr>
        <w:t>1.</w:t>
      </w:r>
      <w:r w:rsidR="00B5233F">
        <w:rPr>
          <w:rFonts w:ascii="Arial" w:hAnsi="Arial" w:cs="Arial"/>
          <w:sz w:val="24"/>
          <w:szCs w:val="24"/>
        </w:rPr>
        <w:t>2 Rumusan Masalah…………………………………………</w:t>
      </w:r>
      <w:r w:rsidR="00B5233F">
        <w:rPr>
          <w:rFonts w:ascii="Arial" w:hAnsi="Arial" w:cs="Arial"/>
          <w:sz w:val="24"/>
          <w:szCs w:val="24"/>
        </w:rPr>
        <w:tab/>
        <w:t>1</w:t>
      </w:r>
    </w:p>
    <w:p w:rsidR="00B5233F" w:rsidRDefault="008E1B26" w:rsidP="00B5233F">
      <w:pPr>
        <w:pStyle w:val="ListParagraph"/>
        <w:spacing w:line="240" w:lineRule="auto"/>
        <w:ind w:left="567"/>
        <w:jc w:val="both"/>
        <w:rPr>
          <w:rFonts w:ascii="Arial" w:hAnsi="Arial" w:cs="Arial"/>
          <w:sz w:val="24"/>
          <w:szCs w:val="24"/>
        </w:rPr>
      </w:pPr>
      <w:r>
        <w:rPr>
          <w:rFonts w:ascii="Arial" w:hAnsi="Arial" w:cs="Arial"/>
          <w:sz w:val="24"/>
          <w:szCs w:val="24"/>
        </w:rPr>
        <w:t>1.</w:t>
      </w:r>
      <w:r w:rsidR="00B5233F">
        <w:rPr>
          <w:rFonts w:ascii="Arial" w:hAnsi="Arial" w:cs="Arial"/>
          <w:sz w:val="24"/>
          <w:szCs w:val="24"/>
        </w:rPr>
        <w:t>3 Tujuan Penelitian…………………………………………..</w:t>
      </w:r>
      <w:r w:rsidR="00B5233F">
        <w:rPr>
          <w:rFonts w:ascii="Arial" w:hAnsi="Arial" w:cs="Arial"/>
          <w:sz w:val="24"/>
          <w:szCs w:val="24"/>
        </w:rPr>
        <w:tab/>
        <w:t>2</w:t>
      </w:r>
    </w:p>
    <w:p w:rsidR="00B5233F" w:rsidRDefault="008E1B26" w:rsidP="00C81C8B">
      <w:pPr>
        <w:pStyle w:val="ListParagraph"/>
        <w:spacing w:before="240" w:after="0" w:line="240" w:lineRule="auto"/>
        <w:ind w:hanging="153"/>
        <w:jc w:val="both"/>
        <w:rPr>
          <w:rFonts w:ascii="Arial" w:hAnsi="Arial" w:cs="Arial"/>
          <w:sz w:val="24"/>
          <w:szCs w:val="24"/>
        </w:rPr>
      </w:pPr>
      <w:proofErr w:type="gramStart"/>
      <w:r>
        <w:rPr>
          <w:rFonts w:ascii="Arial" w:hAnsi="Arial" w:cs="Arial"/>
          <w:sz w:val="24"/>
          <w:szCs w:val="24"/>
        </w:rPr>
        <w:t>1</w:t>
      </w:r>
      <w:r w:rsidR="00B5233F">
        <w:rPr>
          <w:rFonts w:ascii="Arial" w:hAnsi="Arial" w:cs="Arial"/>
          <w:sz w:val="24"/>
          <w:szCs w:val="24"/>
        </w:rPr>
        <w:t>.4  Manfaat</w:t>
      </w:r>
      <w:proofErr w:type="gramEnd"/>
      <w:r w:rsidR="00B5233F">
        <w:rPr>
          <w:rFonts w:ascii="Arial" w:hAnsi="Arial" w:cs="Arial"/>
          <w:sz w:val="24"/>
          <w:szCs w:val="24"/>
        </w:rPr>
        <w:t xml:space="preserve"> Penelitian………………………………………...</w:t>
      </w:r>
      <w:r w:rsidR="00B5233F">
        <w:rPr>
          <w:rFonts w:ascii="Arial" w:hAnsi="Arial" w:cs="Arial"/>
          <w:sz w:val="24"/>
          <w:szCs w:val="24"/>
        </w:rPr>
        <w:tab/>
        <w:t>2</w:t>
      </w:r>
    </w:p>
    <w:p w:rsidR="00B5233F" w:rsidRPr="00A82F41" w:rsidRDefault="00B5233F" w:rsidP="00C81C8B">
      <w:pPr>
        <w:spacing w:after="0" w:line="240" w:lineRule="auto"/>
        <w:jc w:val="both"/>
        <w:rPr>
          <w:rFonts w:ascii="Arial" w:hAnsi="Arial" w:cs="Arial"/>
          <w:b/>
          <w:sz w:val="24"/>
          <w:szCs w:val="24"/>
        </w:rPr>
      </w:pPr>
      <w:r w:rsidRPr="00A82F41">
        <w:rPr>
          <w:rFonts w:ascii="Arial" w:hAnsi="Arial" w:cs="Arial"/>
          <w:b/>
          <w:sz w:val="24"/>
          <w:szCs w:val="24"/>
        </w:rPr>
        <w:t>BAB II TINJAUAN PUSTAKA</w:t>
      </w:r>
    </w:p>
    <w:p w:rsidR="00B5233F" w:rsidRPr="0087329B" w:rsidRDefault="008E1B26" w:rsidP="00C81C8B">
      <w:pPr>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 xml:space="preserve">.1 </w:t>
      </w:r>
      <w:r w:rsidR="00B5233F" w:rsidRPr="0087329B">
        <w:rPr>
          <w:rFonts w:ascii="Arial" w:hAnsi="Arial" w:cs="Arial"/>
          <w:sz w:val="24"/>
          <w:szCs w:val="24"/>
        </w:rPr>
        <w:t>ANTIBIOTIK</w:t>
      </w:r>
      <w:r w:rsidR="002721CA">
        <w:rPr>
          <w:rFonts w:ascii="Arial" w:hAnsi="Arial" w:cs="Arial"/>
          <w:sz w:val="24"/>
          <w:szCs w:val="24"/>
        </w:rPr>
        <w:t>………………………………………………..</w:t>
      </w:r>
      <w:r w:rsidR="002721CA">
        <w:rPr>
          <w:rFonts w:ascii="Arial" w:hAnsi="Arial" w:cs="Arial"/>
          <w:sz w:val="24"/>
          <w:szCs w:val="24"/>
        </w:rPr>
        <w:tab/>
        <w:t>4</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.1.1 Defenisi Antibio</w:t>
      </w:r>
      <w:r w:rsidR="002721CA">
        <w:rPr>
          <w:rFonts w:ascii="Arial" w:hAnsi="Arial" w:cs="Arial"/>
          <w:sz w:val="24"/>
          <w:szCs w:val="24"/>
        </w:rPr>
        <w:t xml:space="preserve">tik…………………………………. </w:t>
      </w:r>
      <w:r w:rsidR="002721CA">
        <w:rPr>
          <w:rFonts w:ascii="Arial" w:hAnsi="Arial" w:cs="Arial"/>
          <w:sz w:val="24"/>
          <w:szCs w:val="24"/>
        </w:rPr>
        <w:tab/>
        <w:t>4</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.1.2 Mekanisme Kerja Antibiotik………………………..</w:t>
      </w:r>
      <w:r w:rsidR="00B5233F">
        <w:rPr>
          <w:rFonts w:ascii="Arial" w:hAnsi="Arial" w:cs="Arial"/>
          <w:sz w:val="24"/>
          <w:szCs w:val="24"/>
        </w:rPr>
        <w:tab/>
        <w:t>4</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.1.3 Penggolongan Antibiotik…………………………..</w:t>
      </w:r>
      <w:r w:rsidR="00B5233F">
        <w:rPr>
          <w:rFonts w:ascii="Arial" w:hAnsi="Arial" w:cs="Arial"/>
          <w:sz w:val="24"/>
          <w:szCs w:val="24"/>
        </w:rPr>
        <w:tab/>
        <w:t>5</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.1.4 Penggunaan Antibiotik…………………………….</w:t>
      </w:r>
      <w:r w:rsidR="00B5233F">
        <w:rPr>
          <w:rFonts w:ascii="Arial" w:hAnsi="Arial" w:cs="Arial"/>
          <w:sz w:val="24"/>
          <w:szCs w:val="24"/>
        </w:rPr>
        <w:tab/>
        <w:t>9</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.1.5 Pedoman Penggunaan Antibiotik………………..</w:t>
      </w:r>
      <w:r w:rsidR="00B5233F">
        <w:rPr>
          <w:rFonts w:ascii="Arial" w:hAnsi="Arial" w:cs="Arial"/>
          <w:sz w:val="24"/>
          <w:szCs w:val="24"/>
        </w:rPr>
        <w:tab/>
        <w:t>10</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2</w:t>
      </w:r>
      <w:r w:rsidR="00B5233F">
        <w:rPr>
          <w:rFonts w:ascii="Arial" w:hAnsi="Arial" w:cs="Arial"/>
          <w:sz w:val="24"/>
          <w:szCs w:val="24"/>
        </w:rPr>
        <w:t xml:space="preserve">.2 SEFADROXIL…………………………………………….  </w:t>
      </w:r>
      <w:r w:rsidR="00B5233F">
        <w:rPr>
          <w:rFonts w:ascii="Arial" w:hAnsi="Arial" w:cs="Arial"/>
          <w:sz w:val="24"/>
          <w:szCs w:val="24"/>
        </w:rPr>
        <w:tab/>
        <w:t>12</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 xml:space="preserve">.2.1 Defenisi Sefadroxil………………………………... </w:t>
      </w:r>
      <w:r w:rsidR="00B5233F">
        <w:rPr>
          <w:rFonts w:ascii="Arial" w:hAnsi="Arial" w:cs="Arial"/>
          <w:sz w:val="24"/>
          <w:szCs w:val="24"/>
        </w:rPr>
        <w:tab/>
        <w:t>12</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 xml:space="preserve">.2.2 Manfaat Sefadroxil…………………………………  </w:t>
      </w:r>
      <w:r w:rsidR="00B5233F">
        <w:rPr>
          <w:rFonts w:ascii="Arial" w:hAnsi="Arial" w:cs="Arial"/>
          <w:sz w:val="24"/>
          <w:szCs w:val="24"/>
        </w:rPr>
        <w:tab/>
        <w:t>12</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.2.3 Efek Sa</w:t>
      </w:r>
      <w:r w:rsidR="002721CA">
        <w:rPr>
          <w:rFonts w:ascii="Arial" w:hAnsi="Arial" w:cs="Arial"/>
          <w:sz w:val="24"/>
          <w:szCs w:val="24"/>
        </w:rPr>
        <w:t xml:space="preserve">mping Sefadroxil………………………….  </w:t>
      </w:r>
      <w:r w:rsidR="002721CA">
        <w:rPr>
          <w:rFonts w:ascii="Arial" w:hAnsi="Arial" w:cs="Arial"/>
          <w:sz w:val="24"/>
          <w:szCs w:val="24"/>
        </w:rPr>
        <w:tab/>
        <w:t>12</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 xml:space="preserve">.2.4 Dosis dan Aturan Konsumsi yang Berlaku……..   </w:t>
      </w:r>
      <w:r w:rsidR="00B5233F">
        <w:rPr>
          <w:rFonts w:ascii="Arial" w:hAnsi="Arial" w:cs="Arial"/>
          <w:sz w:val="24"/>
          <w:szCs w:val="24"/>
        </w:rPr>
        <w:tab/>
        <w:t>13</w:t>
      </w:r>
    </w:p>
    <w:p w:rsidR="00654274" w:rsidRDefault="00654274" w:rsidP="00B5233F">
      <w:pPr>
        <w:pStyle w:val="ListParagraph"/>
        <w:spacing w:after="0" w:line="240" w:lineRule="auto"/>
        <w:jc w:val="both"/>
        <w:rPr>
          <w:rFonts w:ascii="Arial" w:hAnsi="Arial" w:cs="Arial"/>
          <w:sz w:val="24"/>
          <w:szCs w:val="24"/>
        </w:rPr>
      </w:pPr>
      <w:r>
        <w:rPr>
          <w:rFonts w:ascii="Arial" w:hAnsi="Arial" w:cs="Arial"/>
          <w:sz w:val="24"/>
          <w:szCs w:val="24"/>
        </w:rPr>
        <w:t>2.3 SIPROFLOXACIN</w:t>
      </w:r>
      <w:r w:rsidR="00E40F20">
        <w:rPr>
          <w:rFonts w:ascii="Arial" w:hAnsi="Arial" w:cs="Arial"/>
          <w:sz w:val="24"/>
          <w:szCs w:val="24"/>
        </w:rPr>
        <w:t xml:space="preserve"> ……………………………………….</w:t>
      </w:r>
      <w:r w:rsidR="00C34675">
        <w:rPr>
          <w:rFonts w:ascii="Arial" w:hAnsi="Arial" w:cs="Arial"/>
          <w:sz w:val="24"/>
          <w:szCs w:val="24"/>
        </w:rPr>
        <w:tab/>
        <w:t>13</w:t>
      </w:r>
    </w:p>
    <w:p w:rsidR="00FC443E" w:rsidRDefault="00FC443E" w:rsidP="00E40F20">
      <w:pPr>
        <w:pStyle w:val="ListParagraph"/>
        <w:spacing w:after="0" w:line="240" w:lineRule="auto"/>
        <w:ind w:firstLine="273"/>
        <w:jc w:val="both"/>
        <w:rPr>
          <w:rFonts w:ascii="Arial" w:hAnsi="Arial" w:cs="Arial"/>
          <w:sz w:val="24"/>
          <w:szCs w:val="24"/>
        </w:rPr>
      </w:pPr>
      <w:r>
        <w:rPr>
          <w:rFonts w:ascii="Arial" w:hAnsi="Arial" w:cs="Arial"/>
          <w:sz w:val="24"/>
          <w:szCs w:val="24"/>
        </w:rPr>
        <w:t>2.3.1 Defenisi Siprofloxacin</w:t>
      </w:r>
      <w:r w:rsidR="00E40F20">
        <w:rPr>
          <w:rFonts w:ascii="Arial" w:hAnsi="Arial" w:cs="Arial"/>
          <w:sz w:val="24"/>
          <w:szCs w:val="24"/>
        </w:rPr>
        <w:t>………………………………</w:t>
      </w:r>
      <w:r w:rsidR="00C34675">
        <w:rPr>
          <w:rFonts w:ascii="Arial" w:hAnsi="Arial" w:cs="Arial"/>
          <w:sz w:val="24"/>
          <w:szCs w:val="24"/>
        </w:rPr>
        <w:tab/>
        <w:t>13</w:t>
      </w:r>
    </w:p>
    <w:p w:rsidR="00FC443E" w:rsidRDefault="00FC443E" w:rsidP="00E40F20">
      <w:pPr>
        <w:pStyle w:val="ListParagraph"/>
        <w:spacing w:after="0" w:line="240" w:lineRule="auto"/>
        <w:ind w:firstLine="273"/>
        <w:jc w:val="both"/>
        <w:rPr>
          <w:rFonts w:ascii="Arial" w:hAnsi="Arial" w:cs="Arial"/>
          <w:sz w:val="24"/>
          <w:szCs w:val="24"/>
        </w:rPr>
      </w:pPr>
      <w:r>
        <w:rPr>
          <w:rFonts w:ascii="Arial" w:hAnsi="Arial" w:cs="Arial"/>
          <w:sz w:val="24"/>
          <w:szCs w:val="24"/>
        </w:rPr>
        <w:t xml:space="preserve">2.3.2 </w:t>
      </w:r>
      <w:r w:rsidR="00E40F20">
        <w:rPr>
          <w:rFonts w:ascii="Arial" w:hAnsi="Arial" w:cs="Arial"/>
          <w:sz w:val="24"/>
          <w:szCs w:val="24"/>
        </w:rPr>
        <w:t>Aturan Minum dan Dosis Siprofloxacin………….</w:t>
      </w:r>
      <w:r w:rsidR="00C34675">
        <w:rPr>
          <w:rFonts w:ascii="Arial" w:hAnsi="Arial" w:cs="Arial"/>
          <w:sz w:val="24"/>
          <w:szCs w:val="24"/>
        </w:rPr>
        <w:tab/>
        <w:t>14</w:t>
      </w:r>
    </w:p>
    <w:p w:rsidR="00FC443E" w:rsidRDefault="00FC443E" w:rsidP="00E40F20">
      <w:pPr>
        <w:pStyle w:val="ListParagraph"/>
        <w:spacing w:after="0" w:line="240" w:lineRule="auto"/>
        <w:ind w:firstLine="273"/>
        <w:jc w:val="both"/>
        <w:rPr>
          <w:rFonts w:ascii="Arial" w:hAnsi="Arial" w:cs="Arial"/>
          <w:sz w:val="24"/>
          <w:szCs w:val="24"/>
        </w:rPr>
      </w:pPr>
      <w:proofErr w:type="gramStart"/>
      <w:r>
        <w:rPr>
          <w:rFonts w:ascii="Arial" w:hAnsi="Arial" w:cs="Arial"/>
          <w:sz w:val="24"/>
          <w:szCs w:val="24"/>
        </w:rPr>
        <w:t>2.3.3</w:t>
      </w:r>
      <w:r w:rsidR="00E40F20">
        <w:rPr>
          <w:rFonts w:ascii="Arial" w:hAnsi="Arial" w:cs="Arial"/>
          <w:sz w:val="24"/>
          <w:szCs w:val="24"/>
        </w:rPr>
        <w:t xml:space="preserve">  Efek</w:t>
      </w:r>
      <w:proofErr w:type="gramEnd"/>
      <w:r w:rsidR="00E40F20">
        <w:rPr>
          <w:rFonts w:ascii="Arial" w:hAnsi="Arial" w:cs="Arial"/>
          <w:sz w:val="24"/>
          <w:szCs w:val="24"/>
        </w:rPr>
        <w:t xml:space="preserve"> Samping Siprofloxacin………………………</w:t>
      </w:r>
      <w:r w:rsidR="00C34675">
        <w:rPr>
          <w:rFonts w:ascii="Arial" w:hAnsi="Arial" w:cs="Arial"/>
          <w:sz w:val="24"/>
          <w:szCs w:val="24"/>
        </w:rPr>
        <w:tab/>
        <w:t>14</w:t>
      </w:r>
    </w:p>
    <w:p w:rsidR="00654274" w:rsidRDefault="00654274" w:rsidP="00B5233F">
      <w:pPr>
        <w:pStyle w:val="ListParagraph"/>
        <w:spacing w:after="0" w:line="240" w:lineRule="auto"/>
        <w:jc w:val="both"/>
        <w:rPr>
          <w:rFonts w:ascii="Arial" w:hAnsi="Arial" w:cs="Arial"/>
          <w:sz w:val="24"/>
          <w:szCs w:val="24"/>
        </w:rPr>
      </w:pPr>
      <w:r>
        <w:rPr>
          <w:rFonts w:ascii="Arial" w:hAnsi="Arial" w:cs="Arial"/>
          <w:sz w:val="24"/>
          <w:szCs w:val="24"/>
        </w:rPr>
        <w:t>2.4 AMOXICILIN</w:t>
      </w:r>
      <w:r w:rsidR="00E40F20">
        <w:rPr>
          <w:rFonts w:ascii="Arial" w:hAnsi="Arial" w:cs="Arial"/>
          <w:sz w:val="24"/>
          <w:szCs w:val="24"/>
        </w:rPr>
        <w:t>………………………………………………</w:t>
      </w:r>
      <w:r w:rsidR="00C34675">
        <w:rPr>
          <w:rFonts w:ascii="Arial" w:hAnsi="Arial" w:cs="Arial"/>
          <w:sz w:val="24"/>
          <w:szCs w:val="24"/>
        </w:rPr>
        <w:tab/>
        <w:t>14</w:t>
      </w:r>
    </w:p>
    <w:p w:rsidR="00FC443E" w:rsidRDefault="00FC443E" w:rsidP="00E40F20">
      <w:pPr>
        <w:pStyle w:val="ListParagraph"/>
        <w:spacing w:after="0" w:line="240" w:lineRule="auto"/>
        <w:ind w:firstLine="273"/>
        <w:jc w:val="both"/>
        <w:rPr>
          <w:rFonts w:ascii="Arial" w:hAnsi="Arial" w:cs="Arial"/>
          <w:sz w:val="24"/>
          <w:szCs w:val="24"/>
        </w:rPr>
      </w:pPr>
      <w:r>
        <w:rPr>
          <w:rFonts w:ascii="Arial" w:hAnsi="Arial" w:cs="Arial"/>
          <w:sz w:val="24"/>
          <w:szCs w:val="24"/>
        </w:rPr>
        <w:t>2.4.1 Defenisi Amoxicilin</w:t>
      </w:r>
      <w:r w:rsidR="00E40F20">
        <w:rPr>
          <w:rFonts w:ascii="Arial" w:hAnsi="Arial" w:cs="Arial"/>
          <w:sz w:val="24"/>
          <w:szCs w:val="24"/>
        </w:rPr>
        <w:t>…………………………………</w:t>
      </w:r>
      <w:r w:rsidR="00C34675">
        <w:rPr>
          <w:rFonts w:ascii="Arial" w:hAnsi="Arial" w:cs="Arial"/>
          <w:sz w:val="24"/>
          <w:szCs w:val="24"/>
        </w:rPr>
        <w:tab/>
        <w:t>14</w:t>
      </w:r>
    </w:p>
    <w:p w:rsidR="00FC443E" w:rsidRDefault="00FC443E" w:rsidP="00E40F20">
      <w:pPr>
        <w:pStyle w:val="ListParagraph"/>
        <w:spacing w:after="0" w:line="240" w:lineRule="auto"/>
        <w:ind w:firstLine="273"/>
        <w:jc w:val="both"/>
        <w:rPr>
          <w:rFonts w:ascii="Arial" w:hAnsi="Arial" w:cs="Arial"/>
          <w:sz w:val="24"/>
          <w:szCs w:val="24"/>
        </w:rPr>
      </w:pPr>
      <w:r>
        <w:rPr>
          <w:rFonts w:ascii="Arial" w:hAnsi="Arial" w:cs="Arial"/>
          <w:sz w:val="24"/>
          <w:szCs w:val="24"/>
        </w:rPr>
        <w:t xml:space="preserve">2.4.2 </w:t>
      </w:r>
      <w:r w:rsidR="00E40F20">
        <w:rPr>
          <w:rFonts w:ascii="Arial" w:hAnsi="Arial" w:cs="Arial"/>
          <w:sz w:val="24"/>
          <w:szCs w:val="24"/>
        </w:rPr>
        <w:t>Dosis Penggunaan Amoxicilin……………………</w:t>
      </w:r>
      <w:r w:rsidR="00C34675">
        <w:rPr>
          <w:rFonts w:ascii="Arial" w:hAnsi="Arial" w:cs="Arial"/>
          <w:sz w:val="24"/>
          <w:szCs w:val="24"/>
        </w:rPr>
        <w:tab/>
        <w:t>14</w:t>
      </w:r>
    </w:p>
    <w:p w:rsidR="00E40F20" w:rsidRPr="00FF5160" w:rsidRDefault="00E40F20" w:rsidP="00E40F20">
      <w:pPr>
        <w:pStyle w:val="ListParagraph"/>
        <w:spacing w:after="0" w:line="240" w:lineRule="auto"/>
        <w:ind w:firstLine="273"/>
        <w:jc w:val="both"/>
        <w:rPr>
          <w:rFonts w:ascii="Arial" w:hAnsi="Arial" w:cs="Arial"/>
          <w:sz w:val="24"/>
          <w:szCs w:val="24"/>
        </w:rPr>
      </w:pPr>
      <w:r>
        <w:rPr>
          <w:rFonts w:ascii="Arial" w:hAnsi="Arial" w:cs="Arial"/>
          <w:sz w:val="24"/>
          <w:szCs w:val="24"/>
        </w:rPr>
        <w:t>2.4.3 Efek Samping Amoxicilin…………………………..</w:t>
      </w:r>
      <w:r w:rsidR="00C34675">
        <w:rPr>
          <w:rFonts w:ascii="Arial" w:hAnsi="Arial" w:cs="Arial"/>
          <w:sz w:val="24"/>
          <w:szCs w:val="24"/>
        </w:rPr>
        <w:tab/>
        <w:t>14</w:t>
      </w:r>
    </w:p>
    <w:p w:rsidR="00B5233F" w:rsidRDefault="008E1B26" w:rsidP="00B5233F">
      <w:pPr>
        <w:pStyle w:val="ListParagraph"/>
        <w:spacing w:line="240" w:lineRule="auto"/>
        <w:jc w:val="both"/>
        <w:rPr>
          <w:rFonts w:ascii="Arial" w:hAnsi="Arial" w:cs="Arial"/>
          <w:sz w:val="24"/>
          <w:szCs w:val="24"/>
        </w:rPr>
      </w:pPr>
      <w:r>
        <w:rPr>
          <w:rFonts w:ascii="Arial" w:hAnsi="Arial" w:cs="Arial"/>
          <w:sz w:val="24"/>
          <w:szCs w:val="24"/>
        </w:rPr>
        <w:t>2</w:t>
      </w:r>
      <w:r w:rsidR="000F2E1B">
        <w:rPr>
          <w:rFonts w:ascii="Arial" w:hAnsi="Arial" w:cs="Arial"/>
          <w:sz w:val="24"/>
          <w:szCs w:val="24"/>
        </w:rPr>
        <w:t>.5</w:t>
      </w:r>
      <w:r w:rsidR="00B5233F">
        <w:rPr>
          <w:rFonts w:ascii="Arial" w:hAnsi="Arial" w:cs="Arial"/>
          <w:sz w:val="24"/>
          <w:szCs w:val="24"/>
        </w:rPr>
        <w:t xml:space="preserve"> APOTEK…………………………………………………</w:t>
      </w:r>
      <w:r w:rsidR="00E40F20">
        <w:rPr>
          <w:rFonts w:ascii="Arial" w:hAnsi="Arial" w:cs="Arial"/>
          <w:sz w:val="24"/>
          <w:szCs w:val="24"/>
        </w:rPr>
        <w:t>…</w:t>
      </w:r>
      <w:r w:rsidR="00C34675">
        <w:rPr>
          <w:rFonts w:ascii="Arial" w:hAnsi="Arial" w:cs="Arial"/>
          <w:sz w:val="24"/>
          <w:szCs w:val="24"/>
        </w:rPr>
        <w:t xml:space="preserve">  </w:t>
      </w:r>
      <w:r w:rsidR="00C34675">
        <w:rPr>
          <w:rFonts w:ascii="Arial" w:hAnsi="Arial" w:cs="Arial"/>
          <w:sz w:val="24"/>
          <w:szCs w:val="24"/>
        </w:rPr>
        <w:tab/>
        <w:t>15</w:t>
      </w:r>
    </w:p>
    <w:p w:rsidR="00B5233F" w:rsidRDefault="008E1B26" w:rsidP="00B5233F">
      <w:pPr>
        <w:pStyle w:val="ListParagraph"/>
        <w:spacing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.3.1 Def</w:t>
      </w:r>
      <w:r w:rsidR="00C34675">
        <w:rPr>
          <w:rFonts w:ascii="Arial" w:hAnsi="Arial" w:cs="Arial"/>
          <w:sz w:val="24"/>
          <w:szCs w:val="24"/>
        </w:rPr>
        <w:t xml:space="preserve">enisi Apotek…………………………………….  </w:t>
      </w:r>
      <w:r w:rsidR="00C34675">
        <w:rPr>
          <w:rFonts w:ascii="Arial" w:hAnsi="Arial" w:cs="Arial"/>
          <w:sz w:val="24"/>
          <w:szCs w:val="24"/>
        </w:rPr>
        <w:tab/>
        <w:t>15</w:t>
      </w:r>
    </w:p>
    <w:p w:rsidR="00B5233F" w:rsidRDefault="008E1B26" w:rsidP="00B5233F">
      <w:pPr>
        <w:pStyle w:val="ListParagraph"/>
        <w:spacing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.3.2 Peng</w:t>
      </w:r>
      <w:r w:rsidR="00C34675">
        <w:rPr>
          <w:rFonts w:ascii="Arial" w:hAnsi="Arial" w:cs="Arial"/>
          <w:sz w:val="24"/>
          <w:szCs w:val="24"/>
        </w:rPr>
        <w:t xml:space="preserve">elolaan Apotek……………………………….  </w:t>
      </w:r>
      <w:r w:rsidR="00C34675">
        <w:rPr>
          <w:rFonts w:ascii="Arial" w:hAnsi="Arial" w:cs="Arial"/>
          <w:sz w:val="24"/>
          <w:szCs w:val="24"/>
        </w:rPr>
        <w:tab/>
        <w:t>15</w:t>
      </w:r>
    </w:p>
    <w:p w:rsidR="00B5233F" w:rsidRDefault="008E1B26" w:rsidP="00B5233F">
      <w:pPr>
        <w:pStyle w:val="ListParagraph"/>
        <w:spacing w:line="240" w:lineRule="auto"/>
        <w:jc w:val="both"/>
        <w:rPr>
          <w:rFonts w:ascii="Arial" w:hAnsi="Arial" w:cs="Arial"/>
          <w:sz w:val="24"/>
          <w:szCs w:val="24"/>
        </w:rPr>
      </w:pPr>
      <w:r>
        <w:rPr>
          <w:rFonts w:ascii="Arial" w:hAnsi="Arial" w:cs="Arial"/>
          <w:sz w:val="24"/>
          <w:szCs w:val="24"/>
        </w:rPr>
        <w:t xml:space="preserve">     2</w:t>
      </w:r>
      <w:r w:rsidR="00B5233F">
        <w:rPr>
          <w:rFonts w:ascii="Arial" w:hAnsi="Arial" w:cs="Arial"/>
          <w:sz w:val="24"/>
          <w:szCs w:val="24"/>
        </w:rPr>
        <w:t>.3.3 Pekerja</w:t>
      </w:r>
      <w:r w:rsidR="00C34675">
        <w:rPr>
          <w:rFonts w:ascii="Arial" w:hAnsi="Arial" w:cs="Arial"/>
          <w:sz w:val="24"/>
          <w:szCs w:val="24"/>
        </w:rPr>
        <w:t xml:space="preserve">an Kefarmasiaan…………………………..  </w:t>
      </w:r>
      <w:r w:rsidR="00C34675">
        <w:rPr>
          <w:rFonts w:ascii="Arial" w:hAnsi="Arial" w:cs="Arial"/>
          <w:sz w:val="24"/>
          <w:szCs w:val="24"/>
        </w:rPr>
        <w:tab/>
        <w:t>15</w:t>
      </w:r>
    </w:p>
    <w:p w:rsidR="00232044" w:rsidRDefault="008E1B26" w:rsidP="00E36AAA">
      <w:pPr>
        <w:pStyle w:val="ListParagraph"/>
        <w:spacing w:line="240" w:lineRule="auto"/>
        <w:jc w:val="both"/>
        <w:rPr>
          <w:rFonts w:ascii="Arial" w:hAnsi="Arial" w:cs="Arial"/>
          <w:sz w:val="24"/>
          <w:szCs w:val="24"/>
        </w:rPr>
      </w:pPr>
      <w:r>
        <w:rPr>
          <w:rFonts w:ascii="Arial" w:hAnsi="Arial" w:cs="Arial"/>
          <w:sz w:val="24"/>
          <w:szCs w:val="24"/>
        </w:rPr>
        <w:lastRenderedPageBreak/>
        <w:t xml:space="preserve">     2</w:t>
      </w:r>
      <w:r w:rsidR="00B5233F">
        <w:rPr>
          <w:rFonts w:ascii="Arial" w:hAnsi="Arial" w:cs="Arial"/>
          <w:sz w:val="24"/>
          <w:szCs w:val="24"/>
        </w:rPr>
        <w:t>.3.4 Pelaya</w:t>
      </w:r>
      <w:r w:rsidR="00C34675">
        <w:rPr>
          <w:rFonts w:ascii="Arial" w:hAnsi="Arial" w:cs="Arial"/>
          <w:sz w:val="24"/>
          <w:szCs w:val="24"/>
        </w:rPr>
        <w:t xml:space="preserve">nan Resep di Apotek……………………… </w:t>
      </w:r>
      <w:r w:rsidR="00C34675">
        <w:rPr>
          <w:rFonts w:ascii="Arial" w:hAnsi="Arial" w:cs="Arial"/>
          <w:sz w:val="24"/>
          <w:szCs w:val="24"/>
        </w:rPr>
        <w:tab/>
        <w:t>16</w:t>
      </w:r>
    </w:p>
    <w:p w:rsidR="000F2E1B" w:rsidRDefault="000F2E1B" w:rsidP="00E36AAA">
      <w:pPr>
        <w:pStyle w:val="ListParagraph"/>
        <w:spacing w:line="240" w:lineRule="auto"/>
        <w:jc w:val="both"/>
        <w:rPr>
          <w:rFonts w:ascii="Arial" w:hAnsi="Arial" w:cs="Arial"/>
          <w:sz w:val="24"/>
          <w:szCs w:val="24"/>
        </w:rPr>
      </w:pPr>
      <w:r>
        <w:rPr>
          <w:rFonts w:ascii="Arial" w:hAnsi="Arial" w:cs="Arial"/>
          <w:sz w:val="24"/>
          <w:szCs w:val="24"/>
        </w:rPr>
        <w:t>2.6 Kerangka Konsep………………………………………..</w:t>
      </w:r>
      <w:r>
        <w:rPr>
          <w:rFonts w:ascii="Arial" w:hAnsi="Arial" w:cs="Arial"/>
          <w:sz w:val="24"/>
          <w:szCs w:val="24"/>
        </w:rPr>
        <w:tab/>
        <w:t>16</w:t>
      </w:r>
    </w:p>
    <w:p w:rsidR="000F2E1B" w:rsidRPr="00E36AAA" w:rsidRDefault="000F2E1B" w:rsidP="00E36AAA">
      <w:pPr>
        <w:pStyle w:val="ListParagraph"/>
        <w:spacing w:line="240" w:lineRule="auto"/>
        <w:jc w:val="both"/>
        <w:rPr>
          <w:rFonts w:ascii="Arial" w:hAnsi="Arial" w:cs="Arial"/>
          <w:sz w:val="24"/>
          <w:szCs w:val="24"/>
        </w:rPr>
      </w:pPr>
      <w:r>
        <w:rPr>
          <w:rFonts w:ascii="Arial" w:hAnsi="Arial" w:cs="Arial"/>
          <w:sz w:val="24"/>
          <w:szCs w:val="24"/>
        </w:rPr>
        <w:t>2.7 Defenisi Operasional……………………………………</w:t>
      </w:r>
      <w:r>
        <w:rPr>
          <w:rFonts w:ascii="Arial" w:hAnsi="Arial" w:cs="Arial"/>
          <w:sz w:val="24"/>
          <w:szCs w:val="24"/>
        </w:rPr>
        <w:tab/>
        <w:t>17</w:t>
      </w:r>
    </w:p>
    <w:p w:rsidR="00B5233F" w:rsidRPr="00654274" w:rsidRDefault="00B5233F" w:rsidP="00654274">
      <w:pPr>
        <w:pStyle w:val="ListParagraph"/>
        <w:spacing w:line="240" w:lineRule="auto"/>
        <w:ind w:hanging="720"/>
        <w:jc w:val="both"/>
        <w:rPr>
          <w:rFonts w:ascii="Arial" w:hAnsi="Arial" w:cs="Arial"/>
          <w:sz w:val="24"/>
          <w:szCs w:val="24"/>
        </w:rPr>
      </w:pPr>
      <w:r w:rsidRPr="00A82F41">
        <w:rPr>
          <w:rFonts w:ascii="Arial" w:hAnsi="Arial" w:cs="Arial"/>
          <w:b/>
          <w:sz w:val="24"/>
          <w:szCs w:val="24"/>
        </w:rPr>
        <w:t>BAB III METODE PENELITIAN</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3</w:t>
      </w:r>
      <w:r w:rsidR="00B5233F">
        <w:rPr>
          <w:rFonts w:ascii="Arial" w:hAnsi="Arial" w:cs="Arial"/>
          <w:sz w:val="24"/>
          <w:szCs w:val="24"/>
        </w:rPr>
        <w:t xml:space="preserve">.1 Jenis </w:t>
      </w:r>
      <w:r w:rsidR="002721CA">
        <w:rPr>
          <w:rFonts w:ascii="Arial" w:hAnsi="Arial" w:cs="Arial"/>
          <w:sz w:val="24"/>
          <w:szCs w:val="24"/>
        </w:rPr>
        <w:t xml:space="preserve">Penelitian………………………………………….  </w:t>
      </w:r>
      <w:r w:rsidR="002721CA">
        <w:rPr>
          <w:rFonts w:ascii="Arial" w:hAnsi="Arial" w:cs="Arial"/>
          <w:sz w:val="24"/>
          <w:szCs w:val="24"/>
        </w:rPr>
        <w:tab/>
        <w:t>18</w:t>
      </w:r>
    </w:p>
    <w:p w:rsidR="00B5233F" w:rsidRDefault="008E1B26" w:rsidP="00B5233F">
      <w:pPr>
        <w:pStyle w:val="ListParagraph"/>
        <w:spacing w:line="240" w:lineRule="auto"/>
        <w:jc w:val="both"/>
        <w:rPr>
          <w:rFonts w:ascii="Arial" w:hAnsi="Arial" w:cs="Arial"/>
          <w:sz w:val="24"/>
          <w:szCs w:val="24"/>
        </w:rPr>
      </w:pPr>
      <w:r>
        <w:rPr>
          <w:rFonts w:ascii="Arial" w:hAnsi="Arial" w:cs="Arial"/>
          <w:sz w:val="24"/>
          <w:szCs w:val="24"/>
        </w:rPr>
        <w:t>3</w:t>
      </w:r>
      <w:r w:rsidR="00B5233F">
        <w:rPr>
          <w:rFonts w:ascii="Arial" w:hAnsi="Arial" w:cs="Arial"/>
          <w:sz w:val="24"/>
          <w:szCs w:val="24"/>
        </w:rPr>
        <w:t>.2 Waktu dan Tempat Penelitian……………………</w:t>
      </w:r>
      <w:r w:rsidR="002721CA">
        <w:rPr>
          <w:rFonts w:ascii="Arial" w:hAnsi="Arial" w:cs="Arial"/>
          <w:sz w:val="24"/>
          <w:szCs w:val="24"/>
        </w:rPr>
        <w:t xml:space="preserve">…….  </w:t>
      </w:r>
      <w:r w:rsidR="002721CA">
        <w:rPr>
          <w:rFonts w:ascii="Arial" w:hAnsi="Arial" w:cs="Arial"/>
          <w:sz w:val="24"/>
          <w:szCs w:val="24"/>
        </w:rPr>
        <w:tab/>
        <w:t>18</w:t>
      </w:r>
    </w:p>
    <w:p w:rsidR="00B5233F" w:rsidRDefault="008E1B26" w:rsidP="00B5233F">
      <w:pPr>
        <w:pStyle w:val="ListParagraph"/>
        <w:spacing w:line="240" w:lineRule="auto"/>
        <w:jc w:val="both"/>
        <w:rPr>
          <w:rFonts w:ascii="Arial" w:hAnsi="Arial" w:cs="Arial"/>
          <w:sz w:val="24"/>
          <w:szCs w:val="24"/>
        </w:rPr>
      </w:pPr>
      <w:r>
        <w:rPr>
          <w:rFonts w:ascii="Arial" w:hAnsi="Arial" w:cs="Arial"/>
          <w:sz w:val="24"/>
          <w:szCs w:val="24"/>
        </w:rPr>
        <w:t>3</w:t>
      </w:r>
      <w:r w:rsidR="00B5233F">
        <w:rPr>
          <w:rFonts w:ascii="Arial" w:hAnsi="Arial" w:cs="Arial"/>
          <w:sz w:val="24"/>
          <w:szCs w:val="24"/>
        </w:rPr>
        <w:t>.3 Popul</w:t>
      </w:r>
      <w:r w:rsidR="002721CA">
        <w:rPr>
          <w:rFonts w:ascii="Arial" w:hAnsi="Arial" w:cs="Arial"/>
          <w:sz w:val="24"/>
          <w:szCs w:val="24"/>
        </w:rPr>
        <w:t xml:space="preserve">asi dan Sampel…………………………………… </w:t>
      </w:r>
      <w:r w:rsidR="002721CA">
        <w:rPr>
          <w:rFonts w:ascii="Arial" w:hAnsi="Arial" w:cs="Arial"/>
          <w:sz w:val="24"/>
          <w:szCs w:val="24"/>
        </w:rPr>
        <w:tab/>
        <w:t>18</w:t>
      </w:r>
    </w:p>
    <w:p w:rsidR="00B5233F" w:rsidRPr="003B2FED" w:rsidRDefault="008E1B26" w:rsidP="00B5233F">
      <w:pPr>
        <w:pStyle w:val="ListParagraph"/>
        <w:spacing w:line="240" w:lineRule="auto"/>
        <w:jc w:val="both"/>
        <w:rPr>
          <w:rFonts w:ascii="Arial" w:hAnsi="Arial" w:cs="Arial"/>
          <w:sz w:val="24"/>
          <w:szCs w:val="24"/>
        </w:rPr>
      </w:pPr>
      <w:r>
        <w:rPr>
          <w:rFonts w:ascii="Arial" w:hAnsi="Arial" w:cs="Arial"/>
          <w:sz w:val="24"/>
          <w:szCs w:val="24"/>
        </w:rPr>
        <w:t>3</w:t>
      </w:r>
      <w:r w:rsidR="00B5233F">
        <w:rPr>
          <w:rFonts w:ascii="Arial" w:hAnsi="Arial" w:cs="Arial"/>
          <w:sz w:val="24"/>
          <w:szCs w:val="24"/>
        </w:rPr>
        <w:t xml:space="preserve">.4 Teknik </w:t>
      </w:r>
      <w:r w:rsidR="002721CA">
        <w:rPr>
          <w:rFonts w:ascii="Arial" w:hAnsi="Arial" w:cs="Arial"/>
          <w:sz w:val="24"/>
          <w:szCs w:val="24"/>
        </w:rPr>
        <w:t xml:space="preserve">Pengambilan Data……………………………… </w:t>
      </w:r>
      <w:r w:rsidR="002721CA">
        <w:rPr>
          <w:rFonts w:ascii="Arial" w:hAnsi="Arial" w:cs="Arial"/>
          <w:sz w:val="24"/>
          <w:szCs w:val="24"/>
        </w:rPr>
        <w:tab/>
        <w:t>18</w:t>
      </w:r>
    </w:p>
    <w:p w:rsidR="00B5233F" w:rsidRDefault="008E1B26" w:rsidP="00B5233F">
      <w:pPr>
        <w:pStyle w:val="ListParagraph"/>
        <w:spacing w:after="0" w:line="240" w:lineRule="auto"/>
        <w:jc w:val="both"/>
        <w:rPr>
          <w:rFonts w:ascii="Arial" w:hAnsi="Arial" w:cs="Arial"/>
          <w:sz w:val="24"/>
          <w:szCs w:val="24"/>
        </w:rPr>
      </w:pPr>
      <w:r>
        <w:rPr>
          <w:rFonts w:ascii="Arial" w:hAnsi="Arial" w:cs="Arial"/>
          <w:sz w:val="24"/>
          <w:szCs w:val="24"/>
        </w:rPr>
        <w:t>3</w:t>
      </w:r>
      <w:r w:rsidR="000F2E1B">
        <w:rPr>
          <w:rFonts w:ascii="Arial" w:hAnsi="Arial" w:cs="Arial"/>
          <w:sz w:val="24"/>
          <w:szCs w:val="24"/>
        </w:rPr>
        <w:t>.5</w:t>
      </w:r>
      <w:r w:rsidR="00B5233F">
        <w:rPr>
          <w:rFonts w:ascii="Arial" w:hAnsi="Arial" w:cs="Arial"/>
          <w:sz w:val="24"/>
          <w:szCs w:val="24"/>
        </w:rPr>
        <w:t xml:space="preserve"> Teknik </w:t>
      </w:r>
      <w:proofErr w:type="gramStart"/>
      <w:r w:rsidR="00B5233F">
        <w:rPr>
          <w:rFonts w:ascii="Arial" w:hAnsi="Arial" w:cs="Arial"/>
          <w:sz w:val="24"/>
          <w:szCs w:val="24"/>
        </w:rPr>
        <w:t>Pengolah</w:t>
      </w:r>
      <w:r w:rsidR="00C34675">
        <w:rPr>
          <w:rFonts w:ascii="Arial" w:hAnsi="Arial" w:cs="Arial"/>
          <w:sz w:val="24"/>
          <w:szCs w:val="24"/>
        </w:rPr>
        <w:t>an  dan</w:t>
      </w:r>
      <w:proofErr w:type="gramEnd"/>
      <w:r w:rsidR="00C34675">
        <w:rPr>
          <w:rFonts w:ascii="Arial" w:hAnsi="Arial" w:cs="Arial"/>
          <w:sz w:val="24"/>
          <w:szCs w:val="24"/>
        </w:rPr>
        <w:t xml:space="preserve"> Analisis Data………………. </w:t>
      </w:r>
      <w:r w:rsidR="00C34675">
        <w:rPr>
          <w:rFonts w:ascii="Arial" w:hAnsi="Arial" w:cs="Arial"/>
          <w:sz w:val="24"/>
          <w:szCs w:val="24"/>
        </w:rPr>
        <w:tab/>
        <w:t>19</w:t>
      </w:r>
    </w:p>
    <w:p w:rsidR="00982A93" w:rsidRDefault="00982A93" w:rsidP="00B5233F">
      <w:pPr>
        <w:pStyle w:val="ListParagraph"/>
        <w:spacing w:after="0" w:line="240" w:lineRule="auto"/>
        <w:jc w:val="both"/>
        <w:rPr>
          <w:rFonts w:ascii="Arial" w:hAnsi="Arial" w:cs="Arial"/>
          <w:sz w:val="24"/>
          <w:szCs w:val="24"/>
        </w:rPr>
      </w:pPr>
      <w:r>
        <w:rPr>
          <w:rFonts w:ascii="Arial" w:hAnsi="Arial" w:cs="Arial"/>
          <w:sz w:val="24"/>
          <w:szCs w:val="24"/>
        </w:rPr>
        <w:t>3.6 Kerangka Kerja…………………………………………...</w:t>
      </w:r>
      <w:r>
        <w:rPr>
          <w:rFonts w:ascii="Arial" w:hAnsi="Arial" w:cs="Arial"/>
          <w:sz w:val="24"/>
          <w:szCs w:val="24"/>
        </w:rPr>
        <w:tab/>
        <w:t>19</w:t>
      </w:r>
    </w:p>
    <w:p w:rsidR="007A0B34" w:rsidRDefault="00B5233F" w:rsidP="00B5233F">
      <w:pPr>
        <w:spacing w:after="0" w:line="240" w:lineRule="auto"/>
        <w:jc w:val="both"/>
        <w:rPr>
          <w:rFonts w:ascii="Arial" w:hAnsi="Arial" w:cs="Arial"/>
          <w:sz w:val="24"/>
          <w:szCs w:val="24"/>
        </w:rPr>
      </w:pPr>
      <w:r w:rsidRPr="00A17C70">
        <w:rPr>
          <w:rFonts w:ascii="Arial" w:hAnsi="Arial" w:cs="Arial"/>
          <w:b/>
          <w:sz w:val="24"/>
          <w:szCs w:val="24"/>
        </w:rPr>
        <w:t>BAB IV HASIL DAN PEMBAHASAN</w:t>
      </w:r>
    </w:p>
    <w:p w:rsidR="007A0B34" w:rsidRDefault="007A0B34" w:rsidP="00B5233F">
      <w:pPr>
        <w:spacing w:after="0" w:line="240" w:lineRule="auto"/>
        <w:jc w:val="both"/>
        <w:rPr>
          <w:rFonts w:ascii="Arial" w:hAnsi="Arial" w:cs="Arial"/>
          <w:sz w:val="24"/>
          <w:szCs w:val="24"/>
        </w:rPr>
      </w:pPr>
      <w:r>
        <w:rPr>
          <w:rFonts w:ascii="Arial" w:hAnsi="Arial" w:cs="Arial"/>
          <w:sz w:val="24"/>
          <w:szCs w:val="24"/>
        </w:rPr>
        <w:t xml:space="preserve">           4.1 Hasil Penelitian…………………………………………..</w:t>
      </w:r>
      <w:r w:rsidR="00C34675">
        <w:rPr>
          <w:rFonts w:ascii="Arial" w:hAnsi="Arial" w:cs="Arial"/>
          <w:sz w:val="24"/>
          <w:szCs w:val="24"/>
        </w:rPr>
        <w:tab/>
        <w:t>20</w:t>
      </w:r>
    </w:p>
    <w:p w:rsidR="00B5233F" w:rsidRPr="00CB69DA" w:rsidRDefault="007A0B34" w:rsidP="00B5233F">
      <w:pPr>
        <w:spacing w:after="0" w:line="240" w:lineRule="auto"/>
        <w:jc w:val="both"/>
        <w:rPr>
          <w:rFonts w:ascii="Arial" w:hAnsi="Arial" w:cs="Arial"/>
          <w:sz w:val="24"/>
          <w:szCs w:val="24"/>
        </w:rPr>
      </w:pPr>
      <w:r>
        <w:rPr>
          <w:rFonts w:ascii="Arial" w:hAnsi="Arial" w:cs="Arial"/>
          <w:sz w:val="24"/>
          <w:szCs w:val="24"/>
        </w:rPr>
        <w:t xml:space="preserve">           4.2 Pembahasan Hasil Penelitian………………………….</w:t>
      </w:r>
      <w:r w:rsidR="00B5233F">
        <w:rPr>
          <w:rFonts w:ascii="Arial" w:hAnsi="Arial" w:cs="Arial"/>
          <w:sz w:val="24"/>
          <w:szCs w:val="24"/>
        </w:rPr>
        <w:tab/>
      </w:r>
      <w:r w:rsidR="00C34675">
        <w:rPr>
          <w:rFonts w:ascii="Arial" w:hAnsi="Arial" w:cs="Arial"/>
          <w:sz w:val="24"/>
          <w:szCs w:val="24"/>
        </w:rPr>
        <w:t>24</w:t>
      </w:r>
    </w:p>
    <w:p w:rsidR="00350351" w:rsidRDefault="00B5233F" w:rsidP="00B5233F">
      <w:pPr>
        <w:spacing w:after="0" w:line="240" w:lineRule="auto"/>
        <w:jc w:val="both"/>
        <w:rPr>
          <w:rFonts w:ascii="Arial" w:hAnsi="Arial" w:cs="Arial"/>
          <w:sz w:val="24"/>
          <w:szCs w:val="24"/>
        </w:rPr>
      </w:pPr>
      <w:proofErr w:type="gramStart"/>
      <w:r w:rsidRPr="00A17C70">
        <w:rPr>
          <w:rFonts w:ascii="Arial" w:hAnsi="Arial" w:cs="Arial"/>
          <w:b/>
          <w:sz w:val="24"/>
          <w:szCs w:val="24"/>
        </w:rPr>
        <w:t>BAB  V</w:t>
      </w:r>
      <w:proofErr w:type="gramEnd"/>
      <w:r w:rsidRPr="00A17C70">
        <w:rPr>
          <w:rFonts w:ascii="Arial" w:hAnsi="Arial" w:cs="Arial"/>
          <w:b/>
          <w:sz w:val="24"/>
          <w:szCs w:val="24"/>
        </w:rPr>
        <w:t xml:space="preserve"> KESIMPULAN DAN SARAN</w:t>
      </w:r>
    </w:p>
    <w:p w:rsidR="00350351" w:rsidRDefault="00350351" w:rsidP="00B5233F">
      <w:pPr>
        <w:spacing w:after="0" w:line="240" w:lineRule="auto"/>
        <w:jc w:val="both"/>
        <w:rPr>
          <w:rFonts w:ascii="Arial" w:hAnsi="Arial" w:cs="Arial"/>
          <w:sz w:val="24"/>
          <w:szCs w:val="24"/>
        </w:rPr>
      </w:pPr>
      <w:r>
        <w:rPr>
          <w:rFonts w:ascii="Arial" w:hAnsi="Arial" w:cs="Arial"/>
          <w:sz w:val="24"/>
          <w:szCs w:val="24"/>
        </w:rPr>
        <w:t xml:space="preserve">          5.1 Kesimpulan………………………………………………..</w:t>
      </w:r>
      <w:r w:rsidR="00C34675">
        <w:rPr>
          <w:rFonts w:ascii="Arial" w:hAnsi="Arial" w:cs="Arial"/>
          <w:sz w:val="24"/>
          <w:szCs w:val="24"/>
        </w:rPr>
        <w:tab/>
        <w:t>27</w:t>
      </w:r>
    </w:p>
    <w:p w:rsidR="00B5233F" w:rsidRPr="00CB69DA" w:rsidRDefault="00350351" w:rsidP="00B5233F">
      <w:pPr>
        <w:spacing w:after="0" w:line="240" w:lineRule="auto"/>
        <w:jc w:val="both"/>
        <w:rPr>
          <w:rFonts w:ascii="Arial" w:hAnsi="Arial" w:cs="Arial"/>
          <w:sz w:val="24"/>
          <w:szCs w:val="24"/>
        </w:rPr>
      </w:pPr>
      <w:r>
        <w:rPr>
          <w:rFonts w:ascii="Arial" w:hAnsi="Arial" w:cs="Arial"/>
          <w:sz w:val="24"/>
          <w:szCs w:val="24"/>
        </w:rPr>
        <w:t xml:space="preserve">          5.2 Saran……………………………………………………….</w:t>
      </w:r>
      <w:r w:rsidR="00B5233F">
        <w:rPr>
          <w:rFonts w:ascii="Arial" w:hAnsi="Arial" w:cs="Arial"/>
          <w:sz w:val="24"/>
          <w:szCs w:val="24"/>
        </w:rPr>
        <w:tab/>
      </w:r>
      <w:r w:rsidR="00C34675">
        <w:rPr>
          <w:rFonts w:ascii="Arial" w:hAnsi="Arial" w:cs="Arial"/>
          <w:sz w:val="24"/>
          <w:szCs w:val="24"/>
        </w:rPr>
        <w:t>27</w:t>
      </w:r>
    </w:p>
    <w:p w:rsidR="00B5233F" w:rsidRPr="00E36AAA" w:rsidRDefault="00B5233F" w:rsidP="00B5233F">
      <w:pPr>
        <w:spacing w:after="0" w:line="240" w:lineRule="auto"/>
        <w:jc w:val="both"/>
        <w:rPr>
          <w:rFonts w:ascii="Arial" w:hAnsi="Arial" w:cs="Arial"/>
          <w:sz w:val="24"/>
          <w:szCs w:val="24"/>
        </w:rPr>
      </w:pPr>
      <w:r w:rsidRPr="00A82F41">
        <w:rPr>
          <w:rFonts w:ascii="Arial" w:hAnsi="Arial" w:cs="Arial"/>
          <w:b/>
          <w:sz w:val="24"/>
          <w:szCs w:val="24"/>
        </w:rPr>
        <w:t>DAFTAR PUSTAKA</w:t>
      </w:r>
      <w:r>
        <w:rPr>
          <w:rFonts w:ascii="Arial" w:hAnsi="Arial" w:cs="Arial"/>
          <w:b/>
          <w:sz w:val="24"/>
          <w:szCs w:val="24"/>
        </w:rPr>
        <w:t xml:space="preserve"> </w:t>
      </w:r>
      <w:r>
        <w:rPr>
          <w:rFonts w:ascii="Arial" w:hAnsi="Arial" w:cs="Arial"/>
          <w:sz w:val="24"/>
          <w:szCs w:val="24"/>
        </w:rPr>
        <w:t>…………………………………………………</w:t>
      </w:r>
      <w:r>
        <w:rPr>
          <w:rFonts w:ascii="Arial" w:hAnsi="Arial" w:cs="Arial"/>
          <w:sz w:val="24"/>
          <w:szCs w:val="24"/>
        </w:rPr>
        <w:tab/>
      </w:r>
      <w:r w:rsidR="00C34675">
        <w:rPr>
          <w:rFonts w:ascii="Arial" w:hAnsi="Arial" w:cs="Arial"/>
          <w:sz w:val="24"/>
          <w:szCs w:val="24"/>
        </w:rPr>
        <w:t>28</w:t>
      </w:r>
    </w:p>
    <w:p w:rsidR="00B5233F" w:rsidRDefault="00B5233F" w:rsidP="00B5233F">
      <w:pPr>
        <w:spacing w:after="0" w:line="240" w:lineRule="auto"/>
        <w:jc w:val="both"/>
        <w:rPr>
          <w:rFonts w:ascii="Arial" w:hAnsi="Arial" w:cs="Arial"/>
          <w:b/>
          <w:sz w:val="24"/>
          <w:szCs w:val="24"/>
        </w:rPr>
      </w:pPr>
      <w:r>
        <w:rPr>
          <w:rFonts w:ascii="Arial" w:hAnsi="Arial" w:cs="Arial"/>
          <w:b/>
          <w:sz w:val="24"/>
          <w:szCs w:val="24"/>
        </w:rPr>
        <w:t>LAMPIRAN</w:t>
      </w:r>
    </w:p>
    <w:p w:rsidR="00B5233F" w:rsidRDefault="00B5233F" w:rsidP="00B5233F">
      <w:pPr>
        <w:spacing w:after="0" w:line="240" w:lineRule="auto"/>
        <w:jc w:val="both"/>
        <w:rPr>
          <w:rFonts w:ascii="Arial" w:hAnsi="Arial" w:cs="Arial"/>
          <w:b/>
          <w:sz w:val="24"/>
          <w:szCs w:val="24"/>
        </w:rPr>
      </w:pPr>
    </w:p>
    <w:p w:rsidR="0016753B" w:rsidRDefault="0016753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16753B" w:rsidRDefault="0016753B" w:rsidP="00B5233F">
      <w:pPr>
        <w:spacing w:after="0" w:line="240" w:lineRule="auto"/>
        <w:jc w:val="both"/>
        <w:rPr>
          <w:rFonts w:ascii="Arial" w:hAnsi="Arial" w:cs="Arial"/>
          <w:b/>
          <w:sz w:val="24"/>
          <w:szCs w:val="24"/>
        </w:rPr>
      </w:pPr>
    </w:p>
    <w:p w:rsidR="0016753B" w:rsidRDefault="0016753B" w:rsidP="00C2224B">
      <w:pPr>
        <w:spacing w:after="0" w:line="240" w:lineRule="auto"/>
        <w:jc w:val="center"/>
        <w:rPr>
          <w:rFonts w:ascii="Arial" w:hAnsi="Arial" w:cs="Arial"/>
          <w:b/>
          <w:sz w:val="24"/>
          <w:szCs w:val="24"/>
        </w:rPr>
      </w:pPr>
      <w:r>
        <w:rPr>
          <w:rFonts w:ascii="Arial" w:hAnsi="Arial" w:cs="Arial"/>
          <w:b/>
          <w:sz w:val="24"/>
          <w:szCs w:val="24"/>
        </w:rPr>
        <w:lastRenderedPageBreak/>
        <w:t>DAFTAR TABEL</w:t>
      </w:r>
    </w:p>
    <w:p w:rsidR="00C2224B" w:rsidRDefault="00C2224B" w:rsidP="00C2224B">
      <w:pPr>
        <w:spacing w:after="0" w:line="240" w:lineRule="auto"/>
        <w:jc w:val="center"/>
        <w:rPr>
          <w:rFonts w:ascii="Arial" w:hAnsi="Arial" w:cs="Arial"/>
          <w:b/>
          <w:sz w:val="24"/>
          <w:szCs w:val="24"/>
        </w:rPr>
      </w:pPr>
    </w:p>
    <w:p w:rsidR="00C2224B" w:rsidRDefault="00C2224B" w:rsidP="00C2224B">
      <w:pPr>
        <w:spacing w:after="0" w:line="240" w:lineRule="auto"/>
        <w:jc w:val="center"/>
        <w:rPr>
          <w:rFonts w:ascii="Arial" w:hAnsi="Arial" w:cs="Arial"/>
          <w:b/>
          <w:sz w:val="24"/>
          <w:szCs w:val="24"/>
        </w:rPr>
      </w:pPr>
    </w:p>
    <w:p w:rsidR="00C2224B" w:rsidRDefault="00C2224B" w:rsidP="00C2224B">
      <w:pPr>
        <w:spacing w:after="0" w:line="240" w:lineRule="auto"/>
        <w:jc w:val="center"/>
        <w:rPr>
          <w:rFonts w:ascii="Arial" w:hAnsi="Arial" w:cs="Arial"/>
          <w:b/>
          <w:sz w:val="24"/>
          <w:szCs w:val="24"/>
        </w:rPr>
      </w:pPr>
    </w:p>
    <w:p w:rsidR="0016753B" w:rsidRDefault="00C2224B" w:rsidP="00B5233F">
      <w:pPr>
        <w:spacing w:after="0" w:line="240" w:lineRule="auto"/>
        <w:jc w:val="both"/>
        <w:rPr>
          <w:rFonts w:ascii="Arial" w:hAnsi="Arial" w:cs="Arial"/>
          <w:b/>
          <w:sz w:val="24"/>
          <w:szCs w:val="24"/>
        </w:rPr>
      </w:pPr>
      <w:r>
        <w:rPr>
          <w:rFonts w:ascii="Arial" w:hAnsi="Arial" w:cs="Arial"/>
          <w:b/>
          <w:sz w:val="24"/>
          <w:szCs w:val="24"/>
        </w:rPr>
        <w:t>Tabel</w:t>
      </w:r>
      <w:r w:rsidR="00791842">
        <w:rPr>
          <w:rFonts w:ascii="Arial" w:hAnsi="Arial" w:cs="Arial"/>
          <w:b/>
          <w:sz w:val="24"/>
          <w:szCs w:val="24"/>
        </w:rPr>
        <w:t xml:space="preserve"> 1    </w:t>
      </w:r>
      <w:r>
        <w:rPr>
          <w:rFonts w:ascii="Arial" w:hAnsi="Arial" w:cs="Arial"/>
          <w:b/>
          <w:sz w:val="24"/>
          <w:szCs w:val="24"/>
        </w:rPr>
        <w:t xml:space="preserve"> P</w:t>
      </w:r>
      <w:r w:rsidR="0016753B">
        <w:rPr>
          <w:rFonts w:ascii="Arial" w:hAnsi="Arial" w:cs="Arial"/>
          <w:b/>
          <w:sz w:val="24"/>
          <w:szCs w:val="24"/>
        </w:rPr>
        <w:t xml:space="preserve">enggolongan </w:t>
      </w:r>
      <w:r>
        <w:rPr>
          <w:rFonts w:ascii="Arial" w:hAnsi="Arial" w:cs="Arial"/>
          <w:b/>
          <w:sz w:val="24"/>
          <w:szCs w:val="24"/>
        </w:rPr>
        <w:t>A</w:t>
      </w:r>
      <w:r w:rsidR="0016753B">
        <w:rPr>
          <w:rFonts w:ascii="Arial" w:hAnsi="Arial" w:cs="Arial"/>
          <w:b/>
          <w:sz w:val="24"/>
          <w:szCs w:val="24"/>
        </w:rPr>
        <w:t xml:space="preserve">ntibiotik </w:t>
      </w:r>
      <w:r>
        <w:rPr>
          <w:rFonts w:ascii="Arial" w:hAnsi="Arial" w:cs="Arial"/>
          <w:b/>
          <w:sz w:val="24"/>
          <w:szCs w:val="24"/>
        </w:rPr>
        <w:t>Beta L</w:t>
      </w:r>
      <w:r w:rsidR="0016753B">
        <w:rPr>
          <w:rFonts w:ascii="Arial" w:hAnsi="Arial" w:cs="Arial"/>
          <w:b/>
          <w:sz w:val="24"/>
          <w:szCs w:val="24"/>
        </w:rPr>
        <w:t>aktam</w:t>
      </w:r>
      <w:r>
        <w:rPr>
          <w:rFonts w:ascii="Arial" w:hAnsi="Arial" w:cs="Arial"/>
          <w:b/>
          <w:sz w:val="24"/>
          <w:szCs w:val="24"/>
        </w:rPr>
        <w:t>……………..</w:t>
      </w:r>
      <w:r>
        <w:rPr>
          <w:rFonts w:ascii="Arial" w:hAnsi="Arial" w:cs="Arial"/>
          <w:b/>
          <w:sz w:val="24"/>
          <w:szCs w:val="24"/>
        </w:rPr>
        <w:tab/>
        <w:t>6</w:t>
      </w:r>
    </w:p>
    <w:p w:rsidR="0016753B" w:rsidRDefault="0016753B" w:rsidP="00B5233F">
      <w:pPr>
        <w:spacing w:after="0" w:line="240" w:lineRule="auto"/>
        <w:jc w:val="both"/>
        <w:rPr>
          <w:rFonts w:ascii="Arial" w:hAnsi="Arial" w:cs="Arial"/>
          <w:b/>
          <w:sz w:val="24"/>
          <w:szCs w:val="24"/>
        </w:rPr>
      </w:pPr>
      <w:r>
        <w:rPr>
          <w:rFonts w:ascii="Arial" w:hAnsi="Arial" w:cs="Arial"/>
          <w:b/>
          <w:sz w:val="24"/>
          <w:szCs w:val="24"/>
        </w:rPr>
        <w:t>Tabel</w:t>
      </w:r>
      <w:r w:rsidR="00791842">
        <w:rPr>
          <w:rFonts w:ascii="Arial" w:hAnsi="Arial" w:cs="Arial"/>
          <w:b/>
          <w:sz w:val="24"/>
          <w:szCs w:val="24"/>
        </w:rPr>
        <w:t xml:space="preserve"> 2     D</w:t>
      </w:r>
      <w:r>
        <w:rPr>
          <w:rFonts w:ascii="Arial" w:hAnsi="Arial" w:cs="Arial"/>
          <w:b/>
          <w:sz w:val="24"/>
          <w:szCs w:val="24"/>
        </w:rPr>
        <w:t>efenisi operasional</w:t>
      </w:r>
      <w:r w:rsidR="00791842">
        <w:rPr>
          <w:rFonts w:ascii="Arial" w:hAnsi="Arial" w:cs="Arial"/>
          <w:b/>
          <w:sz w:val="24"/>
          <w:szCs w:val="24"/>
        </w:rPr>
        <w:t>…………………………………...</w:t>
      </w:r>
      <w:r w:rsidR="00E34F66">
        <w:rPr>
          <w:rFonts w:ascii="Arial" w:hAnsi="Arial" w:cs="Arial"/>
          <w:b/>
          <w:sz w:val="24"/>
          <w:szCs w:val="24"/>
        </w:rPr>
        <w:tab/>
        <w:t>17</w:t>
      </w:r>
    </w:p>
    <w:p w:rsidR="00791842" w:rsidRDefault="00C2224B" w:rsidP="00791842">
      <w:pPr>
        <w:spacing w:after="0" w:line="240" w:lineRule="auto"/>
        <w:jc w:val="both"/>
        <w:rPr>
          <w:rFonts w:ascii="Arial" w:hAnsi="Arial" w:cs="Arial"/>
          <w:b/>
          <w:sz w:val="24"/>
          <w:szCs w:val="24"/>
        </w:rPr>
      </w:pPr>
      <w:r>
        <w:rPr>
          <w:rFonts w:ascii="Arial" w:hAnsi="Arial" w:cs="Arial"/>
          <w:b/>
          <w:sz w:val="24"/>
          <w:szCs w:val="24"/>
        </w:rPr>
        <w:t>Tabel</w:t>
      </w:r>
      <w:r w:rsidR="00791842">
        <w:rPr>
          <w:rFonts w:ascii="Arial" w:hAnsi="Arial" w:cs="Arial"/>
          <w:b/>
          <w:sz w:val="24"/>
          <w:szCs w:val="24"/>
        </w:rPr>
        <w:t xml:space="preserve"> 3</w:t>
      </w:r>
      <w:r>
        <w:rPr>
          <w:rFonts w:ascii="Arial" w:hAnsi="Arial" w:cs="Arial"/>
          <w:b/>
          <w:sz w:val="24"/>
          <w:szCs w:val="24"/>
        </w:rPr>
        <w:t xml:space="preserve"> </w:t>
      </w:r>
      <w:r w:rsidR="00791842">
        <w:rPr>
          <w:rFonts w:ascii="Arial" w:hAnsi="Arial" w:cs="Arial"/>
          <w:b/>
          <w:sz w:val="24"/>
          <w:szCs w:val="24"/>
        </w:rPr>
        <w:t xml:space="preserve">    </w:t>
      </w:r>
      <w:r>
        <w:rPr>
          <w:rFonts w:ascii="Arial" w:hAnsi="Arial" w:cs="Arial"/>
          <w:b/>
          <w:sz w:val="24"/>
          <w:szCs w:val="24"/>
        </w:rPr>
        <w:t>Jumlah Resep Yang Mengandung O</w:t>
      </w:r>
      <w:r w:rsidR="003B3C22">
        <w:rPr>
          <w:rFonts w:ascii="Arial" w:hAnsi="Arial" w:cs="Arial"/>
          <w:b/>
          <w:sz w:val="24"/>
          <w:szCs w:val="24"/>
        </w:rPr>
        <w:t xml:space="preserve">bat </w:t>
      </w:r>
      <w:r>
        <w:rPr>
          <w:rFonts w:ascii="Arial" w:hAnsi="Arial" w:cs="Arial"/>
          <w:b/>
          <w:sz w:val="24"/>
          <w:szCs w:val="24"/>
        </w:rPr>
        <w:t>A</w:t>
      </w:r>
      <w:r w:rsidR="003B3C22">
        <w:rPr>
          <w:rFonts w:ascii="Arial" w:hAnsi="Arial" w:cs="Arial"/>
          <w:b/>
          <w:sz w:val="24"/>
          <w:szCs w:val="24"/>
        </w:rPr>
        <w:t>ntibiotik</w:t>
      </w:r>
    </w:p>
    <w:p w:rsidR="00791842" w:rsidRDefault="00791842" w:rsidP="00791842">
      <w:pPr>
        <w:spacing w:after="0" w:line="240" w:lineRule="auto"/>
        <w:jc w:val="both"/>
        <w:rPr>
          <w:rFonts w:ascii="Arial" w:hAnsi="Arial" w:cs="Arial"/>
          <w:b/>
          <w:sz w:val="24"/>
          <w:szCs w:val="24"/>
        </w:rPr>
      </w:pPr>
      <w:r>
        <w:rPr>
          <w:rFonts w:ascii="Arial" w:hAnsi="Arial" w:cs="Arial"/>
          <w:b/>
          <w:sz w:val="24"/>
          <w:szCs w:val="24"/>
        </w:rPr>
        <w:t xml:space="preserve">                </w:t>
      </w:r>
      <w:r w:rsidR="003B3C22">
        <w:rPr>
          <w:rFonts w:ascii="Arial" w:hAnsi="Arial" w:cs="Arial"/>
          <w:b/>
          <w:sz w:val="24"/>
          <w:szCs w:val="24"/>
        </w:rPr>
        <w:t xml:space="preserve"> </w:t>
      </w:r>
      <w:r w:rsidR="00C2224B">
        <w:rPr>
          <w:rFonts w:ascii="Arial" w:hAnsi="Arial" w:cs="Arial"/>
          <w:b/>
          <w:sz w:val="24"/>
          <w:szCs w:val="24"/>
        </w:rPr>
        <w:t>Sefadroxil, S</w:t>
      </w:r>
      <w:r w:rsidR="003B3C22">
        <w:rPr>
          <w:rFonts w:ascii="Arial" w:hAnsi="Arial" w:cs="Arial"/>
          <w:b/>
          <w:sz w:val="24"/>
          <w:szCs w:val="24"/>
        </w:rPr>
        <w:t xml:space="preserve">iprofloxacin dan </w:t>
      </w:r>
      <w:r w:rsidR="00C2224B">
        <w:rPr>
          <w:rFonts w:ascii="Arial" w:hAnsi="Arial" w:cs="Arial"/>
          <w:b/>
          <w:sz w:val="24"/>
          <w:szCs w:val="24"/>
        </w:rPr>
        <w:t>A</w:t>
      </w:r>
      <w:r w:rsidR="003B3C22">
        <w:rPr>
          <w:rFonts w:ascii="Arial" w:hAnsi="Arial" w:cs="Arial"/>
          <w:b/>
          <w:sz w:val="24"/>
          <w:szCs w:val="24"/>
        </w:rPr>
        <w:t>moxicillin</w:t>
      </w:r>
      <w:r w:rsidR="00C2224B">
        <w:rPr>
          <w:rFonts w:ascii="Arial" w:hAnsi="Arial" w:cs="Arial"/>
          <w:b/>
          <w:sz w:val="24"/>
          <w:szCs w:val="24"/>
        </w:rPr>
        <w:t>……</w:t>
      </w:r>
      <w:r>
        <w:rPr>
          <w:rFonts w:ascii="Arial" w:hAnsi="Arial" w:cs="Arial"/>
          <w:b/>
          <w:sz w:val="24"/>
          <w:szCs w:val="24"/>
        </w:rPr>
        <w:t>…….</w:t>
      </w:r>
      <w:r w:rsidR="00C2224B">
        <w:rPr>
          <w:rFonts w:ascii="Arial" w:hAnsi="Arial" w:cs="Arial"/>
          <w:b/>
          <w:sz w:val="24"/>
          <w:szCs w:val="24"/>
        </w:rPr>
        <w:tab/>
        <w:t xml:space="preserve">20 </w:t>
      </w:r>
    </w:p>
    <w:p w:rsidR="00C2224B" w:rsidRDefault="00C2224B" w:rsidP="00B5233F">
      <w:pPr>
        <w:spacing w:after="0" w:line="240" w:lineRule="auto"/>
        <w:jc w:val="both"/>
        <w:rPr>
          <w:rFonts w:ascii="Arial" w:hAnsi="Arial" w:cs="Arial"/>
          <w:b/>
          <w:sz w:val="24"/>
          <w:szCs w:val="24"/>
        </w:rPr>
      </w:pPr>
      <w:r>
        <w:rPr>
          <w:rFonts w:ascii="Arial" w:hAnsi="Arial" w:cs="Arial"/>
          <w:b/>
          <w:sz w:val="24"/>
          <w:szCs w:val="24"/>
        </w:rPr>
        <w:t>Tabel</w:t>
      </w:r>
      <w:r w:rsidR="00791842">
        <w:rPr>
          <w:rFonts w:ascii="Arial" w:hAnsi="Arial" w:cs="Arial"/>
          <w:b/>
          <w:sz w:val="24"/>
          <w:szCs w:val="24"/>
        </w:rPr>
        <w:t xml:space="preserve"> 4</w:t>
      </w:r>
      <w:r>
        <w:rPr>
          <w:rFonts w:ascii="Arial" w:hAnsi="Arial" w:cs="Arial"/>
          <w:b/>
          <w:sz w:val="24"/>
          <w:szCs w:val="24"/>
        </w:rPr>
        <w:t xml:space="preserve"> </w:t>
      </w:r>
      <w:r w:rsidR="00791842">
        <w:rPr>
          <w:rFonts w:ascii="Arial" w:hAnsi="Arial" w:cs="Arial"/>
          <w:b/>
          <w:sz w:val="24"/>
          <w:szCs w:val="24"/>
        </w:rPr>
        <w:t xml:space="preserve">    </w:t>
      </w:r>
      <w:r>
        <w:rPr>
          <w:rFonts w:ascii="Arial" w:hAnsi="Arial" w:cs="Arial"/>
          <w:b/>
          <w:sz w:val="24"/>
          <w:szCs w:val="24"/>
        </w:rPr>
        <w:t>Karakter Pasien Dari Jenis Kelamin dan Usia</w:t>
      </w:r>
    </w:p>
    <w:p w:rsidR="003B3C22" w:rsidRDefault="00C2224B" w:rsidP="00B5233F">
      <w:pPr>
        <w:spacing w:after="0" w:line="240" w:lineRule="auto"/>
        <w:jc w:val="both"/>
        <w:rPr>
          <w:rFonts w:ascii="Arial" w:hAnsi="Arial" w:cs="Arial"/>
          <w:b/>
          <w:sz w:val="24"/>
          <w:szCs w:val="24"/>
        </w:rPr>
      </w:pPr>
      <w:r>
        <w:rPr>
          <w:rFonts w:ascii="Arial" w:hAnsi="Arial" w:cs="Arial"/>
          <w:b/>
          <w:sz w:val="24"/>
          <w:szCs w:val="24"/>
        </w:rPr>
        <w:t xml:space="preserve">       </w:t>
      </w:r>
      <w:r w:rsidR="00791842">
        <w:rPr>
          <w:rFonts w:ascii="Arial" w:hAnsi="Arial" w:cs="Arial"/>
          <w:b/>
          <w:sz w:val="24"/>
          <w:szCs w:val="24"/>
        </w:rPr>
        <w:t xml:space="preserve">          </w:t>
      </w:r>
      <w:r>
        <w:rPr>
          <w:rFonts w:ascii="Arial" w:hAnsi="Arial" w:cs="Arial"/>
          <w:b/>
          <w:sz w:val="24"/>
          <w:szCs w:val="24"/>
        </w:rPr>
        <w:t>Pada Penggunaan S</w:t>
      </w:r>
      <w:r w:rsidR="003B3C22">
        <w:rPr>
          <w:rFonts w:ascii="Arial" w:hAnsi="Arial" w:cs="Arial"/>
          <w:b/>
          <w:sz w:val="24"/>
          <w:szCs w:val="24"/>
        </w:rPr>
        <w:t>iprofloxacin</w:t>
      </w:r>
      <w:r w:rsidR="00215B57">
        <w:rPr>
          <w:rFonts w:ascii="Arial" w:hAnsi="Arial" w:cs="Arial"/>
          <w:b/>
          <w:sz w:val="24"/>
          <w:szCs w:val="24"/>
        </w:rPr>
        <w:t>…………………….</w:t>
      </w:r>
      <w:r>
        <w:rPr>
          <w:rFonts w:ascii="Arial" w:hAnsi="Arial" w:cs="Arial"/>
          <w:b/>
          <w:sz w:val="24"/>
          <w:szCs w:val="24"/>
        </w:rPr>
        <w:tab/>
        <w:t>21</w:t>
      </w:r>
    </w:p>
    <w:p w:rsidR="00C2224B" w:rsidRDefault="00C2224B" w:rsidP="00B5233F">
      <w:pPr>
        <w:spacing w:after="0" w:line="240" w:lineRule="auto"/>
        <w:jc w:val="both"/>
        <w:rPr>
          <w:rFonts w:ascii="Arial" w:hAnsi="Arial" w:cs="Arial"/>
          <w:b/>
          <w:sz w:val="24"/>
          <w:szCs w:val="24"/>
        </w:rPr>
      </w:pPr>
      <w:r>
        <w:rPr>
          <w:rFonts w:ascii="Arial" w:hAnsi="Arial" w:cs="Arial"/>
          <w:b/>
          <w:sz w:val="24"/>
          <w:szCs w:val="24"/>
        </w:rPr>
        <w:t>Tabel</w:t>
      </w:r>
      <w:r w:rsidR="00791842">
        <w:rPr>
          <w:rFonts w:ascii="Arial" w:hAnsi="Arial" w:cs="Arial"/>
          <w:b/>
          <w:sz w:val="24"/>
          <w:szCs w:val="24"/>
        </w:rPr>
        <w:t xml:space="preserve"> 5</w:t>
      </w:r>
      <w:r>
        <w:rPr>
          <w:rFonts w:ascii="Arial" w:hAnsi="Arial" w:cs="Arial"/>
          <w:b/>
          <w:sz w:val="24"/>
          <w:szCs w:val="24"/>
        </w:rPr>
        <w:t xml:space="preserve"> </w:t>
      </w:r>
      <w:r w:rsidR="00215B57">
        <w:rPr>
          <w:rFonts w:ascii="Arial" w:hAnsi="Arial" w:cs="Arial"/>
          <w:b/>
          <w:sz w:val="24"/>
          <w:szCs w:val="24"/>
        </w:rPr>
        <w:t xml:space="preserve">    </w:t>
      </w:r>
      <w:r>
        <w:rPr>
          <w:rFonts w:ascii="Arial" w:hAnsi="Arial" w:cs="Arial"/>
          <w:b/>
          <w:sz w:val="24"/>
          <w:szCs w:val="24"/>
        </w:rPr>
        <w:t>Karakter Pasien Dari J</w:t>
      </w:r>
      <w:r w:rsidR="003B3C22">
        <w:rPr>
          <w:rFonts w:ascii="Arial" w:hAnsi="Arial" w:cs="Arial"/>
          <w:b/>
          <w:sz w:val="24"/>
          <w:szCs w:val="24"/>
        </w:rPr>
        <w:t xml:space="preserve">enis </w:t>
      </w:r>
      <w:r>
        <w:rPr>
          <w:rFonts w:ascii="Arial" w:hAnsi="Arial" w:cs="Arial"/>
          <w:b/>
          <w:sz w:val="24"/>
          <w:szCs w:val="24"/>
        </w:rPr>
        <w:t xml:space="preserve">Kelamin dan </w:t>
      </w:r>
      <w:proofErr w:type="gramStart"/>
      <w:r>
        <w:rPr>
          <w:rFonts w:ascii="Arial" w:hAnsi="Arial" w:cs="Arial"/>
          <w:b/>
          <w:sz w:val="24"/>
          <w:szCs w:val="24"/>
        </w:rPr>
        <w:t>Usia</w:t>
      </w:r>
      <w:proofErr w:type="gramEnd"/>
      <w:r>
        <w:rPr>
          <w:rFonts w:ascii="Arial" w:hAnsi="Arial" w:cs="Arial"/>
          <w:b/>
          <w:sz w:val="24"/>
          <w:szCs w:val="24"/>
        </w:rPr>
        <w:t xml:space="preserve"> </w:t>
      </w:r>
    </w:p>
    <w:p w:rsidR="003B3C22" w:rsidRDefault="00C2224B" w:rsidP="00B5233F">
      <w:pPr>
        <w:spacing w:after="0" w:line="240" w:lineRule="auto"/>
        <w:jc w:val="both"/>
        <w:rPr>
          <w:rFonts w:ascii="Arial" w:hAnsi="Arial" w:cs="Arial"/>
          <w:b/>
          <w:sz w:val="24"/>
          <w:szCs w:val="24"/>
        </w:rPr>
      </w:pPr>
      <w:r>
        <w:rPr>
          <w:rFonts w:ascii="Arial" w:hAnsi="Arial" w:cs="Arial"/>
          <w:b/>
          <w:sz w:val="24"/>
          <w:szCs w:val="24"/>
        </w:rPr>
        <w:t xml:space="preserve">       </w:t>
      </w:r>
      <w:r w:rsidR="00215B57">
        <w:rPr>
          <w:rFonts w:ascii="Arial" w:hAnsi="Arial" w:cs="Arial"/>
          <w:b/>
          <w:sz w:val="24"/>
          <w:szCs w:val="24"/>
        </w:rPr>
        <w:t xml:space="preserve">          </w:t>
      </w:r>
      <w:r>
        <w:rPr>
          <w:rFonts w:ascii="Arial" w:hAnsi="Arial" w:cs="Arial"/>
          <w:b/>
          <w:sz w:val="24"/>
          <w:szCs w:val="24"/>
        </w:rPr>
        <w:t>Pada P</w:t>
      </w:r>
      <w:r w:rsidR="003B3C22">
        <w:rPr>
          <w:rFonts w:ascii="Arial" w:hAnsi="Arial" w:cs="Arial"/>
          <w:b/>
          <w:sz w:val="24"/>
          <w:szCs w:val="24"/>
        </w:rPr>
        <w:t xml:space="preserve">enggunaan </w:t>
      </w:r>
      <w:r>
        <w:rPr>
          <w:rFonts w:ascii="Arial" w:hAnsi="Arial" w:cs="Arial"/>
          <w:b/>
          <w:sz w:val="24"/>
          <w:szCs w:val="24"/>
        </w:rPr>
        <w:t>A</w:t>
      </w:r>
      <w:r w:rsidR="003B3C22">
        <w:rPr>
          <w:rFonts w:ascii="Arial" w:hAnsi="Arial" w:cs="Arial"/>
          <w:b/>
          <w:sz w:val="24"/>
          <w:szCs w:val="24"/>
        </w:rPr>
        <w:t>moxicillin</w:t>
      </w:r>
      <w:r w:rsidR="00215B57">
        <w:rPr>
          <w:rFonts w:ascii="Arial" w:hAnsi="Arial" w:cs="Arial"/>
          <w:b/>
          <w:sz w:val="24"/>
          <w:szCs w:val="24"/>
        </w:rPr>
        <w:t>………………………..</w:t>
      </w:r>
      <w:r>
        <w:rPr>
          <w:rFonts w:ascii="Arial" w:hAnsi="Arial" w:cs="Arial"/>
          <w:b/>
          <w:sz w:val="24"/>
          <w:szCs w:val="24"/>
        </w:rPr>
        <w:tab/>
        <w:t>22</w:t>
      </w:r>
    </w:p>
    <w:p w:rsidR="00C2224B" w:rsidRDefault="00C2224B" w:rsidP="00B5233F">
      <w:pPr>
        <w:spacing w:after="0" w:line="240" w:lineRule="auto"/>
        <w:jc w:val="both"/>
        <w:rPr>
          <w:rFonts w:ascii="Arial" w:hAnsi="Arial" w:cs="Arial"/>
          <w:b/>
          <w:sz w:val="24"/>
          <w:szCs w:val="24"/>
        </w:rPr>
      </w:pPr>
      <w:r>
        <w:rPr>
          <w:rFonts w:ascii="Arial" w:hAnsi="Arial" w:cs="Arial"/>
          <w:b/>
          <w:sz w:val="24"/>
          <w:szCs w:val="24"/>
        </w:rPr>
        <w:t>Tabel</w:t>
      </w:r>
      <w:r w:rsidR="00791842">
        <w:rPr>
          <w:rFonts w:ascii="Arial" w:hAnsi="Arial" w:cs="Arial"/>
          <w:b/>
          <w:sz w:val="24"/>
          <w:szCs w:val="24"/>
        </w:rPr>
        <w:t xml:space="preserve"> 6</w:t>
      </w:r>
      <w:r>
        <w:rPr>
          <w:rFonts w:ascii="Arial" w:hAnsi="Arial" w:cs="Arial"/>
          <w:b/>
          <w:sz w:val="24"/>
          <w:szCs w:val="24"/>
        </w:rPr>
        <w:t xml:space="preserve"> </w:t>
      </w:r>
      <w:r w:rsidR="00215B57">
        <w:rPr>
          <w:rFonts w:ascii="Arial" w:hAnsi="Arial" w:cs="Arial"/>
          <w:b/>
          <w:sz w:val="24"/>
          <w:szCs w:val="24"/>
        </w:rPr>
        <w:t xml:space="preserve">    </w:t>
      </w:r>
      <w:r>
        <w:rPr>
          <w:rFonts w:ascii="Arial" w:hAnsi="Arial" w:cs="Arial"/>
          <w:b/>
          <w:sz w:val="24"/>
          <w:szCs w:val="24"/>
        </w:rPr>
        <w:t xml:space="preserve">Karakter Pasien Dari Jenis Kelamin dan </w:t>
      </w:r>
      <w:proofErr w:type="gramStart"/>
      <w:r>
        <w:rPr>
          <w:rFonts w:ascii="Arial" w:hAnsi="Arial" w:cs="Arial"/>
          <w:b/>
          <w:sz w:val="24"/>
          <w:szCs w:val="24"/>
        </w:rPr>
        <w:t>Usia</w:t>
      </w:r>
      <w:proofErr w:type="gramEnd"/>
      <w:r>
        <w:rPr>
          <w:rFonts w:ascii="Arial" w:hAnsi="Arial" w:cs="Arial"/>
          <w:b/>
          <w:sz w:val="24"/>
          <w:szCs w:val="24"/>
        </w:rPr>
        <w:t xml:space="preserve"> </w:t>
      </w:r>
    </w:p>
    <w:p w:rsidR="00C2224B" w:rsidRDefault="00C2224B" w:rsidP="00B5233F">
      <w:pPr>
        <w:spacing w:after="0" w:line="240" w:lineRule="auto"/>
        <w:jc w:val="both"/>
        <w:rPr>
          <w:rFonts w:ascii="Arial" w:hAnsi="Arial" w:cs="Arial"/>
          <w:b/>
          <w:sz w:val="24"/>
          <w:szCs w:val="24"/>
        </w:rPr>
      </w:pPr>
      <w:r>
        <w:rPr>
          <w:rFonts w:ascii="Arial" w:hAnsi="Arial" w:cs="Arial"/>
          <w:b/>
          <w:sz w:val="24"/>
          <w:szCs w:val="24"/>
        </w:rPr>
        <w:t xml:space="preserve">       </w:t>
      </w:r>
      <w:r w:rsidR="00215B57">
        <w:rPr>
          <w:rFonts w:ascii="Arial" w:hAnsi="Arial" w:cs="Arial"/>
          <w:b/>
          <w:sz w:val="24"/>
          <w:szCs w:val="24"/>
        </w:rPr>
        <w:t xml:space="preserve">          </w:t>
      </w:r>
      <w:r>
        <w:rPr>
          <w:rFonts w:ascii="Arial" w:hAnsi="Arial" w:cs="Arial"/>
          <w:b/>
          <w:sz w:val="24"/>
          <w:szCs w:val="24"/>
        </w:rPr>
        <w:t>Pada Penggunaan S</w:t>
      </w:r>
      <w:r w:rsidR="003B3C22">
        <w:rPr>
          <w:rFonts w:ascii="Arial" w:hAnsi="Arial" w:cs="Arial"/>
          <w:b/>
          <w:sz w:val="24"/>
          <w:szCs w:val="24"/>
        </w:rPr>
        <w:t>efadroxil</w:t>
      </w:r>
      <w:r w:rsidR="00215B57">
        <w:rPr>
          <w:rFonts w:ascii="Arial" w:hAnsi="Arial" w:cs="Arial"/>
          <w:b/>
          <w:sz w:val="24"/>
          <w:szCs w:val="24"/>
        </w:rPr>
        <w:t>…………………………</w:t>
      </w:r>
      <w:r>
        <w:rPr>
          <w:rFonts w:ascii="Arial" w:hAnsi="Arial" w:cs="Arial"/>
          <w:b/>
          <w:sz w:val="24"/>
          <w:szCs w:val="24"/>
        </w:rPr>
        <w:tab/>
        <w:t>23 Tabel</w:t>
      </w:r>
      <w:r w:rsidR="00791842">
        <w:rPr>
          <w:rFonts w:ascii="Arial" w:hAnsi="Arial" w:cs="Arial"/>
          <w:b/>
          <w:sz w:val="24"/>
          <w:szCs w:val="24"/>
        </w:rPr>
        <w:t xml:space="preserve"> 7</w:t>
      </w:r>
      <w:r>
        <w:rPr>
          <w:rFonts w:ascii="Arial" w:hAnsi="Arial" w:cs="Arial"/>
          <w:b/>
          <w:sz w:val="24"/>
          <w:szCs w:val="24"/>
        </w:rPr>
        <w:t xml:space="preserve"> </w:t>
      </w:r>
      <w:r w:rsidR="00215B57">
        <w:rPr>
          <w:rFonts w:ascii="Arial" w:hAnsi="Arial" w:cs="Arial"/>
          <w:b/>
          <w:sz w:val="24"/>
          <w:szCs w:val="24"/>
        </w:rPr>
        <w:t xml:space="preserve">   </w:t>
      </w:r>
      <w:r>
        <w:rPr>
          <w:rFonts w:ascii="Arial" w:hAnsi="Arial" w:cs="Arial"/>
          <w:b/>
          <w:sz w:val="24"/>
          <w:szCs w:val="24"/>
        </w:rPr>
        <w:t>Jumlah Kombinasi O</w:t>
      </w:r>
      <w:r w:rsidR="003B3C22">
        <w:rPr>
          <w:rFonts w:ascii="Arial" w:hAnsi="Arial" w:cs="Arial"/>
          <w:b/>
          <w:sz w:val="24"/>
          <w:szCs w:val="24"/>
        </w:rPr>
        <w:t xml:space="preserve">bat </w:t>
      </w:r>
      <w:r>
        <w:rPr>
          <w:rFonts w:ascii="Arial" w:hAnsi="Arial" w:cs="Arial"/>
          <w:b/>
          <w:sz w:val="24"/>
          <w:szCs w:val="24"/>
        </w:rPr>
        <w:t>A</w:t>
      </w:r>
      <w:r w:rsidR="003B3C22">
        <w:rPr>
          <w:rFonts w:ascii="Arial" w:hAnsi="Arial" w:cs="Arial"/>
          <w:b/>
          <w:sz w:val="24"/>
          <w:szCs w:val="24"/>
        </w:rPr>
        <w:t xml:space="preserve">ntibiotik </w:t>
      </w:r>
      <w:r>
        <w:rPr>
          <w:rFonts w:ascii="Arial" w:hAnsi="Arial" w:cs="Arial"/>
          <w:b/>
          <w:sz w:val="24"/>
          <w:szCs w:val="24"/>
        </w:rPr>
        <w:t xml:space="preserve">Pada </w:t>
      </w:r>
    </w:p>
    <w:p w:rsidR="003B3C22" w:rsidRDefault="00C2224B" w:rsidP="00B5233F">
      <w:pPr>
        <w:spacing w:after="0" w:line="240" w:lineRule="auto"/>
        <w:jc w:val="both"/>
        <w:rPr>
          <w:rFonts w:ascii="Arial" w:hAnsi="Arial" w:cs="Arial"/>
          <w:b/>
          <w:sz w:val="24"/>
          <w:szCs w:val="24"/>
        </w:rPr>
      </w:pPr>
      <w:r>
        <w:rPr>
          <w:rFonts w:ascii="Arial" w:hAnsi="Arial" w:cs="Arial"/>
          <w:b/>
          <w:sz w:val="24"/>
          <w:szCs w:val="24"/>
        </w:rPr>
        <w:t xml:space="preserve">       </w:t>
      </w:r>
      <w:r w:rsidR="00215B57">
        <w:rPr>
          <w:rFonts w:ascii="Arial" w:hAnsi="Arial" w:cs="Arial"/>
          <w:b/>
          <w:sz w:val="24"/>
          <w:szCs w:val="24"/>
        </w:rPr>
        <w:t xml:space="preserve">          </w:t>
      </w:r>
      <w:r>
        <w:rPr>
          <w:rFonts w:ascii="Arial" w:hAnsi="Arial" w:cs="Arial"/>
          <w:b/>
          <w:sz w:val="24"/>
          <w:szCs w:val="24"/>
        </w:rPr>
        <w:t>B</w:t>
      </w:r>
      <w:r w:rsidR="003B3C22">
        <w:rPr>
          <w:rFonts w:ascii="Arial" w:hAnsi="Arial" w:cs="Arial"/>
          <w:b/>
          <w:sz w:val="24"/>
          <w:szCs w:val="24"/>
        </w:rPr>
        <w:t>ulan Juli – Desember 2019</w:t>
      </w:r>
      <w:r w:rsidR="00215B57">
        <w:rPr>
          <w:rFonts w:ascii="Arial" w:hAnsi="Arial" w:cs="Arial"/>
          <w:b/>
          <w:sz w:val="24"/>
          <w:szCs w:val="24"/>
        </w:rPr>
        <w:t>…………</w:t>
      </w:r>
      <w:r>
        <w:rPr>
          <w:rFonts w:ascii="Arial" w:hAnsi="Arial" w:cs="Arial"/>
          <w:b/>
          <w:sz w:val="24"/>
          <w:szCs w:val="24"/>
        </w:rPr>
        <w:t>………………</w:t>
      </w:r>
      <w:r w:rsidR="00215B57">
        <w:rPr>
          <w:rFonts w:ascii="Arial" w:hAnsi="Arial" w:cs="Arial"/>
          <w:b/>
          <w:sz w:val="24"/>
          <w:szCs w:val="24"/>
        </w:rPr>
        <w:t>..</w:t>
      </w:r>
      <w:r>
        <w:rPr>
          <w:rFonts w:ascii="Arial" w:hAnsi="Arial" w:cs="Arial"/>
          <w:b/>
          <w:sz w:val="24"/>
          <w:szCs w:val="24"/>
        </w:rPr>
        <w:tab/>
        <w:t>24</w:t>
      </w: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16753B" w:rsidRDefault="0016753B" w:rsidP="00B5233F">
      <w:pPr>
        <w:spacing w:after="0" w:line="240" w:lineRule="auto"/>
        <w:jc w:val="both"/>
        <w:rPr>
          <w:rFonts w:ascii="Arial" w:hAnsi="Arial" w:cs="Arial"/>
          <w:b/>
          <w:sz w:val="24"/>
          <w:szCs w:val="24"/>
        </w:rPr>
      </w:pPr>
    </w:p>
    <w:p w:rsidR="0016753B" w:rsidRDefault="0016753B" w:rsidP="00B5233F">
      <w:pPr>
        <w:spacing w:after="0" w:line="240" w:lineRule="auto"/>
        <w:jc w:val="both"/>
        <w:rPr>
          <w:rFonts w:ascii="Arial" w:hAnsi="Arial" w:cs="Arial"/>
          <w:b/>
          <w:sz w:val="24"/>
          <w:szCs w:val="24"/>
        </w:rPr>
      </w:pPr>
    </w:p>
    <w:p w:rsidR="0016753B" w:rsidRDefault="0016753B" w:rsidP="00B5233F">
      <w:pPr>
        <w:spacing w:after="0" w:line="240" w:lineRule="auto"/>
        <w:jc w:val="both"/>
        <w:rPr>
          <w:rFonts w:ascii="Arial" w:hAnsi="Arial" w:cs="Arial"/>
          <w:b/>
          <w:sz w:val="24"/>
          <w:szCs w:val="24"/>
        </w:rPr>
      </w:pPr>
    </w:p>
    <w:p w:rsidR="0016753B" w:rsidRDefault="0016753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C2224B" w:rsidRDefault="00C2224B" w:rsidP="00B5233F">
      <w:pPr>
        <w:spacing w:after="0" w:line="240" w:lineRule="auto"/>
        <w:jc w:val="both"/>
        <w:rPr>
          <w:rFonts w:ascii="Arial" w:hAnsi="Arial" w:cs="Arial"/>
          <w:b/>
          <w:sz w:val="24"/>
          <w:szCs w:val="24"/>
        </w:rPr>
      </w:pPr>
    </w:p>
    <w:p w:rsidR="0016753B" w:rsidRDefault="0016753B" w:rsidP="00C2224B">
      <w:pPr>
        <w:spacing w:after="0" w:line="240" w:lineRule="auto"/>
        <w:jc w:val="center"/>
        <w:rPr>
          <w:rFonts w:ascii="Arial" w:hAnsi="Arial" w:cs="Arial"/>
          <w:b/>
          <w:sz w:val="24"/>
          <w:szCs w:val="24"/>
        </w:rPr>
      </w:pPr>
      <w:r>
        <w:rPr>
          <w:rFonts w:ascii="Arial" w:hAnsi="Arial" w:cs="Arial"/>
          <w:b/>
          <w:sz w:val="24"/>
          <w:szCs w:val="24"/>
        </w:rPr>
        <w:lastRenderedPageBreak/>
        <w:t>DAFTAR GAMBAR</w:t>
      </w:r>
    </w:p>
    <w:p w:rsidR="00C2224B" w:rsidRDefault="00C2224B" w:rsidP="00C2224B">
      <w:pPr>
        <w:spacing w:after="0" w:line="240" w:lineRule="auto"/>
        <w:jc w:val="center"/>
        <w:rPr>
          <w:rFonts w:ascii="Arial" w:hAnsi="Arial" w:cs="Arial"/>
          <w:b/>
          <w:sz w:val="24"/>
          <w:szCs w:val="24"/>
        </w:rPr>
      </w:pPr>
    </w:p>
    <w:p w:rsidR="00C2224B" w:rsidRDefault="00C2224B" w:rsidP="00C2224B">
      <w:pPr>
        <w:spacing w:after="0" w:line="240" w:lineRule="auto"/>
        <w:jc w:val="center"/>
        <w:rPr>
          <w:rFonts w:ascii="Arial" w:hAnsi="Arial" w:cs="Arial"/>
          <w:b/>
          <w:sz w:val="24"/>
          <w:szCs w:val="24"/>
        </w:rPr>
      </w:pPr>
    </w:p>
    <w:p w:rsidR="003B3C22" w:rsidRDefault="003B3C22" w:rsidP="00B5233F">
      <w:pPr>
        <w:spacing w:after="0" w:line="240" w:lineRule="auto"/>
        <w:jc w:val="both"/>
        <w:rPr>
          <w:rFonts w:ascii="Arial" w:hAnsi="Arial" w:cs="Arial"/>
          <w:b/>
          <w:sz w:val="24"/>
          <w:szCs w:val="24"/>
        </w:rPr>
      </w:pPr>
      <w:r>
        <w:rPr>
          <w:rFonts w:ascii="Arial" w:hAnsi="Arial" w:cs="Arial"/>
          <w:b/>
          <w:sz w:val="24"/>
          <w:szCs w:val="24"/>
        </w:rPr>
        <w:t>Gambar</w:t>
      </w:r>
      <w:r w:rsidR="00CA525B">
        <w:rPr>
          <w:rFonts w:ascii="Arial" w:hAnsi="Arial" w:cs="Arial"/>
          <w:b/>
          <w:sz w:val="24"/>
          <w:szCs w:val="24"/>
        </w:rPr>
        <w:t xml:space="preserve"> 1</w:t>
      </w:r>
      <w:r w:rsidR="00CA525B">
        <w:rPr>
          <w:rFonts w:ascii="Arial" w:hAnsi="Arial" w:cs="Arial"/>
          <w:b/>
          <w:sz w:val="24"/>
          <w:szCs w:val="24"/>
        </w:rPr>
        <w:tab/>
      </w:r>
      <w:r>
        <w:rPr>
          <w:rFonts w:ascii="Arial" w:hAnsi="Arial" w:cs="Arial"/>
          <w:b/>
          <w:sz w:val="24"/>
          <w:szCs w:val="24"/>
        </w:rPr>
        <w:t xml:space="preserve"> Kerangka Konsep</w:t>
      </w:r>
      <w:r w:rsidR="00E34F66">
        <w:rPr>
          <w:rFonts w:ascii="Arial" w:hAnsi="Arial" w:cs="Arial"/>
          <w:b/>
          <w:sz w:val="24"/>
          <w:szCs w:val="24"/>
        </w:rPr>
        <w:t>………………………………….</w:t>
      </w:r>
      <w:r w:rsidR="00E34F66">
        <w:rPr>
          <w:rFonts w:ascii="Arial" w:hAnsi="Arial" w:cs="Arial"/>
          <w:b/>
          <w:sz w:val="24"/>
          <w:szCs w:val="24"/>
        </w:rPr>
        <w:tab/>
        <w:t>16</w:t>
      </w:r>
    </w:p>
    <w:p w:rsidR="00982A93" w:rsidRDefault="00982A93" w:rsidP="00B5233F">
      <w:pPr>
        <w:spacing w:after="0" w:line="240" w:lineRule="auto"/>
        <w:jc w:val="both"/>
        <w:rPr>
          <w:rFonts w:ascii="Arial" w:hAnsi="Arial" w:cs="Arial"/>
          <w:b/>
          <w:sz w:val="24"/>
          <w:szCs w:val="24"/>
        </w:rPr>
      </w:pPr>
      <w:r>
        <w:rPr>
          <w:rFonts w:ascii="Arial" w:hAnsi="Arial" w:cs="Arial"/>
          <w:b/>
          <w:sz w:val="24"/>
          <w:szCs w:val="24"/>
        </w:rPr>
        <w:t>Gambar 2</w:t>
      </w:r>
      <w:r>
        <w:rPr>
          <w:rFonts w:ascii="Arial" w:hAnsi="Arial" w:cs="Arial"/>
          <w:b/>
          <w:sz w:val="24"/>
          <w:szCs w:val="24"/>
        </w:rPr>
        <w:tab/>
        <w:t xml:space="preserve"> Kerangka Kerja……………………………………..</w:t>
      </w:r>
      <w:r>
        <w:rPr>
          <w:rFonts w:ascii="Arial" w:hAnsi="Arial" w:cs="Arial"/>
          <w:b/>
          <w:sz w:val="24"/>
          <w:szCs w:val="24"/>
        </w:rPr>
        <w:tab/>
        <w:t>19</w:t>
      </w:r>
    </w:p>
    <w:p w:rsidR="00C34675" w:rsidRDefault="003B3C22" w:rsidP="00B5233F">
      <w:pPr>
        <w:spacing w:after="0" w:line="240" w:lineRule="auto"/>
        <w:jc w:val="both"/>
        <w:rPr>
          <w:rFonts w:ascii="Arial" w:hAnsi="Arial" w:cs="Arial"/>
          <w:b/>
          <w:sz w:val="24"/>
          <w:szCs w:val="24"/>
        </w:rPr>
      </w:pPr>
      <w:r>
        <w:rPr>
          <w:rFonts w:ascii="Arial" w:hAnsi="Arial" w:cs="Arial"/>
          <w:b/>
          <w:sz w:val="24"/>
          <w:szCs w:val="24"/>
        </w:rPr>
        <w:t>Gambar</w:t>
      </w:r>
      <w:r w:rsidR="00982A93">
        <w:rPr>
          <w:rFonts w:ascii="Arial" w:hAnsi="Arial" w:cs="Arial"/>
          <w:b/>
          <w:sz w:val="24"/>
          <w:szCs w:val="24"/>
        </w:rPr>
        <w:t xml:space="preserve"> 3</w:t>
      </w:r>
      <w:r w:rsidR="00CA525B">
        <w:rPr>
          <w:rFonts w:ascii="Arial" w:hAnsi="Arial" w:cs="Arial"/>
          <w:b/>
          <w:sz w:val="24"/>
          <w:szCs w:val="24"/>
        </w:rPr>
        <w:tab/>
      </w:r>
      <w:r>
        <w:rPr>
          <w:rFonts w:ascii="Arial" w:hAnsi="Arial" w:cs="Arial"/>
          <w:b/>
          <w:sz w:val="24"/>
          <w:szCs w:val="24"/>
        </w:rPr>
        <w:t xml:space="preserve"> Diagram Karakter Pasien Pada Antibiotik </w:t>
      </w:r>
    </w:p>
    <w:p w:rsidR="003B3C22" w:rsidRDefault="00C34675" w:rsidP="00B5233F">
      <w:pPr>
        <w:spacing w:after="0" w:line="240" w:lineRule="auto"/>
        <w:jc w:val="both"/>
        <w:rPr>
          <w:rFonts w:ascii="Arial" w:hAnsi="Arial" w:cs="Arial"/>
          <w:b/>
          <w:sz w:val="24"/>
          <w:szCs w:val="24"/>
        </w:rPr>
      </w:pPr>
      <w:r>
        <w:rPr>
          <w:rFonts w:ascii="Arial" w:hAnsi="Arial" w:cs="Arial"/>
          <w:b/>
          <w:sz w:val="24"/>
          <w:szCs w:val="24"/>
        </w:rPr>
        <w:t xml:space="preserve">      </w:t>
      </w:r>
      <w:r w:rsidR="00CA525B">
        <w:rPr>
          <w:rFonts w:ascii="Arial" w:hAnsi="Arial" w:cs="Arial"/>
          <w:b/>
          <w:sz w:val="24"/>
          <w:szCs w:val="24"/>
        </w:rPr>
        <w:tab/>
      </w:r>
      <w:r w:rsidR="00CA525B">
        <w:rPr>
          <w:rFonts w:ascii="Arial" w:hAnsi="Arial" w:cs="Arial"/>
          <w:b/>
          <w:sz w:val="24"/>
          <w:szCs w:val="24"/>
        </w:rPr>
        <w:tab/>
        <w:t xml:space="preserve"> </w:t>
      </w:r>
      <w:r w:rsidR="003B3C22">
        <w:rPr>
          <w:rFonts w:ascii="Arial" w:hAnsi="Arial" w:cs="Arial"/>
          <w:b/>
          <w:sz w:val="24"/>
          <w:szCs w:val="24"/>
        </w:rPr>
        <w:t>Siprofloxacin</w:t>
      </w:r>
      <w:proofErr w:type="gramStart"/>
      <w:r w:rsidR="00CA525B">
        <w:rPr>
          <w:rFonts w:ascii="Arial" w:hAnsi="Arial" w:cs="Arial"/>
          <w:b/>
          <w:sz w:val="24"/>
          <w:szCs w:val="24"/>
        </w:rPr>
        <w:t>………………...</w:t>
      </w:r>
      <w:r>
        <w:rPr>
          <w:rFonts w:ascii="Arial" w:hAnsi="Arial" w:cs="Arial"/>
          <w:b/>
          <w:sz w:val="24"/>
          <w:szCs w:val="24"/>
        </w:rPr>
        <w:t>……………………...</w:t>
      </w:r>
      <w:proofErr w:type="gramEnd"/>
      <w:r>
        <w:rPr>
          <w:rFonts w:ascii="Arial" w:hAnsi="Arial" w:cs="Arial"/>
          <w:b/>
          <w:sz w:val="24"/>
          <w:szCs w:val="24"/>
        </w:rPr>
        <w:tab/>
        <w:t>21</w:t>
      </w:r>
    </w:p>
    <w:p w:rsidR="00C34675" w:rsidRDefault="003B3C22" w:rsidP="00B5233F">
      <w:pPr>
        <w:spacing w:after="0" w:line="240" w:lineRule="auto"/>
        <w:jc w:val="both"/>
        <w:rPr>
          <w:rFonts w:ascii="Arial" w:hAnsi="Arial" w:cs="Arial"/>
          <w:b/>
          <w:sz w:val="24"/>
          <w:szCs w:val="24"/>
        </w:rPr>
      </w:pPr>
      <w:r>
        <w:rPr>
          <w:rFonts w:ascii="Arial" w:hAnsi="Arial" w:cs="Arial"/>
          <w:b/>
          <w:sz w:val="24"/>
          <w:szCs w:val="24"/>
        </w:rPr>
        <w:t>Gambar</w:t>
      </w:r>
      <w:r w:rsidR="00982A93">
        <w:rPr>
          <w:rFonts w:ascii="Arial" w:hAnsi="Arial" w:cs="Arial"/>
          <w:b/>
          <w:sz w:val="24"/>
          <w:szCs w:val="24"/>
        </w:rPr>
        <w:t xml:space="preserve"> 4</w:t>
      </w:r>
      <w:r w:rsidR="00CA525B">
        <w:rPr>
          <w:rFonts w:ascii="Arial" w:hAnsi="Arial" w:cs="Arial"/>
          <w:b/>
          <w:sz w:val="24"/>
          <w:szCs w:val="24"/>
        </w:rPr>
        <w:tab/>
      </w:r>
      <w:r>
        <w:rPr>
          <w:rFonts w:ascii="Arial" w:hAnsi="Arial" w:cs="Arial"/>
          <w:b/>
          <w:sz w:val="24"/>
          <w:szCs w:val="24"/>
        </w:rPr>
        <w:t xml:space="preserve"> Diagram Karakter Pasien Pada Antibiotik </w:t>
      </w:r>
    </w:p>
    <w:p w:rsidR="003B3C22" w:rsidRDefault="00C34675" w:rsidP="00B5233F">
      <w:pPr>
        <w:spacing w:after="0" w:line="240" w:lineRule="auto"/>
        <w:jc w:val="both"/>
        <w:rPr>
          <w:rFonts w:ascii="Arial" w:hAnsi="Arial" w:cs="Arial"/>
          <w:b/>
          <w:sz w:val="24"/>
          <w:szCs w:val="24"/>
        </w:rPr>
      </w:pPr>
      <w:r>
        <w:rPr>
          <w:rFonts w:ascii="Arial" w:hAnsi="Arial" w:cs="Arial"/>
          <w:b/>
          <w:sz w:val="24"/>
          <w:szCs w:val="24"/>
        </w:rPr>
        <w:t xml:space="preserve">      </w:t>
      </w:r>
      <w:r w:rsidR="00CA525B">
        <w:rPr>
          <w:rFonts w:ascii="Arial" w:hAnsi="Arial" w:cs="Arial"/>
          <w:b/>
          <w:sz w:val="24"/>
          <w:szCs w:val="24"/>
        </w:rPr>
        <w:tab/>
      </w:r>
      <w:r w:rsidR="00CA525B">
        <w:rPr>
          <w:rFonts w:ascii="Arial" w:hAnsi="Arial" w:cs="Arial"/>
          <w:b/>
          <w:sz w:val="24"/>
          <w:szCs w:val="24"/>
        </w:rPr>
        <w:tab/>
        <w:t xml:space="preserve"> </w:t>
      </w:r>
      <w:r w:rsidR="003B3C22">
        <w:rPr>
          <w:rFonts w:ascii="Arial" w:hAnsi="Arial" w:cs="Arial"/>
          <w:b/>
          <w:sz w:val="24"/>
          <w:szCs w:val="24"/>
        </w:rPr>
        <w:t>Amoxicilin</w:t>
      </w:r>
      <w:r w:rsidR="00CA525B">
        <w:rPr>
          <w:rFonts w:ascii="Arial" w:hAnsi="Arial" w:cs="Arial"/>
          <w:b/>
          <w:sz w:val="24"/>
          <w:szCs w:val="24"/>
        </w:rPr>
        <w:t>……...</w:t>
      </w:r>
      <w:r>
        <w:rPr>
          <w:rFonts w:ascii="Arial" w:hAnsi="Arial" w:cs="Arial"/>
          <w:b/>
          <w:sz w:val="24"/>
          <w:szCs w:val="24"/>
        </w:rPr>
        <w:t>…………………………………….</w:t>
      </w:r>
      <w:r>
        <w:rPr>
          <w:rFonts w:ascii="Arial" w:hAnsi="Arial" w:cs="Arial"/>
          <w:b/>
          <w:sz w:val="24"/>
          <w:szCs w:val="24"/>
        </w:rPr>
        <w:tab/>
        <w:t>22</w:t>
      </w:r>
    </w:p>
    <w:p w:rsidR="00C34675" w:rsidRDefault="003B3C22" w:rsidP="00B5233F">
      <w:pPr>
        <w:spacing w:after="0" w:line="240" w:lineRule="auto"/>
        <w:jc w:val="both"/>
        <w:rPr>
          <w:rFonts w:ascii="Arial" w:hAnsi="Arial" w:cs="Arial"/>
          <w:b/>
          <w:sz w:val="24"/>
          <w:szCs w:val="24"/>
        </w:rPr>
      </w:pPr>
      <w:r>
        <w:rPr>
          <w:rFonts w:ascii="Arial" w:hAnsi="Arial" w:cs="Arial"/>
          <w:b/>
          <w:sz w:val="24"/>
          <w:szCs w:val="24"/>
        </w:rPr>
        <w:t>G</w:t>
      </w:r>
      <w:r w:rsidR="00C34675">
        <w:rPr>
          <w:rFonts w:ascii="Arial" w:hAnsi="Arial" w:cs="Arial"/>
          <w:b/>
          <w:sz w:val="24"/>
          <w:szCs w:val="24"/>
        </w:rPr>
        <w:t>ambar</w:t>
      </w:r>
      <w:r w:rsidR="00982A93">
        <w:rPr>
          <w:rFonts w:ascii="Arial" w:hAnsi="Arial" w:cs="Arial"/>
          <w:b/>
          <w:sz w:val="24"/>
          <w:szCs w:val="24"/>
        </w:rPr>
        <w:t xml:space="preserve"> 5</w:t>
      </w:r>
      <w:r w:rsidR="00CA525B">
        <w:rPr>
          <w:rFonts w:ascii="Arial" w:hAnsi="Arial" w:cs="Arial"/>
          <w:b/>
          <w:sz w:val="24"/>
          <w:szCs w:val="24"/>
        </w:rPr>
        <w:tab/>
      </w:r>
      <w:r w:rsidR="00C34675">
        <w:rPr>
          <w:rFonts w:ascii="Arial" w:hAnsi="Arial" w:cs="Arial"/>
          <w:b/>
          <w:sz w:val="24"/>
          <w:szCs w:val="24"/>
        </w:rPr>
        <w:t xml:space="preserve"> Diagram Karakter Pasien Pa</w:t>
      </w:r>
      <w:r>
        <w:rPr>
          <w:rFonts w:ascii="Arial" w:hAnsi="Arial" w:cs="Arial"/>
          <w:b/>
          <w:sz w:val="24"/>
          <w:szCs w:val="24"/>
        </w:rPr>
        <w:t xml:space="preserve">da Antibiotik </w:t>
      </w:r>
    </w:p>
    <w:p w:rsidR="003B3C22" w:rsidRDefault="00C34675" w:rsidP="00B5233F">
      <w:pPr>
        <w:spacing w:after="0" w:line="240" w:lineRule="auto"/>
        <w:jc w:val="both"/>
        <w:rPr>
          <w:rFonts w:ascii="Arial" w:hAnsi="Arial" w:cs="Arial"/>
          <w:b/>
          <w:sz w:val="24"/>
          <w:szCs w:val="24"/>
        </w:rPr>
      </w:pPr>
      <w:r>
        <w:rPr>
          <w:rFonts w:ascii="Arial" w:hAnsi="Arial" w:cs="Arial"/>
          <w:b/>
          <w:sz w:val="24"/>
          <w:szCs w:val="24"/>
        </w:rPr>
        <w:t xml:space="preserve">      </w:t>
      </w:r>
      <w:r w:rsidR="00CA525B">
        <w:rPr>
          <w:rFonts w:ascii="Arial" w:hAnsi="Arial" w:cs="Arial"/>
          <w:b/>
          <w:sz w:val="24"/>
          <w:szCs w:val="24"/>
        </w:rPr>
        <w:tab/>
      </w:r>
      <w:r w:rsidR="00CA525B">
        <w:rPr>
          <w:rFonts w:ascii="Arial" w:hAnsi="Arial" w:cs="Arial"/>
          <w:b/>
          <w:sz w:val="24"/>
          <w:szCs w:val="24"/>
        </w:rPr>
        <w:tab/>
        <w:t xml:space="preserve"> </w:t>
      </w:r>
      <w:r w:rsidR="003B3C22">
        <w:rPr>
          <w:rFonts w:ascii="Arial" w:hAnsi="Arial" w:cs="Arial"/>
          <w:b/>
          <w:sz w:val="24"/>
          <w:szCs w:val="24"/>
        </w:rPr>
        <w:t>Sefadroxil</w:t>
      </w:r>
      <w:r w:rsidR="00CA525B">
        <w:rPr>
          <w:rFonts w:ascii="Arial" w:hAnsi="Arial" w:cs="Arial"/>
          <w:b/>
          <w:sz w:val="24"/>
          <w:szCs w:val="24"/>
        </w:rPr>
        <w:t>………………………………</w:t>
      </w:r>
      <w:r>
        <w:rPr>
          <w:rFonts w:ascii="Arial" w:hAnsi="Arial" w:cs="Arial"/>
          <w:b/>
          <w:sz w:val="24"/>
          <w:szCs w:val="24"/>
        </w:rPr>
        <w:t>……………..</w:t>
      </w:r>
      <w:r>
        <w:rPr>
          <w:rFonts w:ascii="Arial" w:hAnsi="Arial" w:cs="Arial"/>
          <w:b/>
          <w:sz w:val="24"/>
          <w:szCs w:val="24"/>
        </w:rPr>
        <w:tab/>
        <w:t>23</w:t>
      </w:r>
    </w:p>
    <w:p w:rsidR="003B3C22" w:rsidRDefault="003B3C22"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3B3C22" w:rsidRDefault="003B3C22"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581FE0" w:rsidRDefault="00581FE0"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C34675" w:rsidRDefault="00C34675" w:rsidP="00B5233F">
      <w:pPr>
        <w:spacing w:after="0" w:line="240" w:lineRule="auto"/>
        <w:jc w:val="both"/>
        <w:rPr>
          <w:rFonts w:ascii="Arial" w:hAnsi="Arial" w:cs="Arial"/>
          <w:b/>
          <w:sz w:val="24"/>
          <w:szCs w:val="24"/>
        </w:rPr>
      </w:pPr>
    </w:p>
    <w:p w:rsidR="0016753B" w:rsidRDefault="0016753B" w:rsidP="00C34675">
      <w:pPr>
        <w:spacing w:after="0" w:line="240" w:lineRule="auto"/>
        <w:jc w:val="center"/>
        <w:rPr>
          <w:rFonts w:ascii="Arial" w:hAnsi="Arial" w:cs="Arial"/>
          <w:b/>
          <w:sz w:val="24"/>
          <w:szCs w:val="24"/>
        </w:rPr>
      </w:pPr>
      <w:r>
        <w:rPr>
          <w:rFonts w:ascii="Arial" w:hAnsi="Arial" w:cs="Arial"/>
          <w:b/>
          <w:sz w:val="24"/>
          <w:szCs w:val="24"/>
        </w:rPr>
        <w:lastRenderedPageBreak/>
        <w:t>DAFTAR LAMPIRAN</w:t>
      </w:r>
    </w:p>
    <w:p w:rsidR="00C34675" w:rsidRDefault="00C34675" w:rsidP="00C34675">
      <w:pPr>
        <w:spacing w:after="0" w:line="240" w:lineRule="auto"/>
        <w:jc w:val="center"/>
        <w:rPr>
          <w:rFonts w:ascii="Arial" w:hAnsi="Arial" w:cs="Arial"/>
          <w:b/>
          <w:sz w:val="24"/>
          <w:szCs w:val="24"/>
        </w:rPr>
      </w:pPr>
    </w:p>
    <w:p w:rsidR="00C34675" w:rsidRDefault="00C34675" w:rsidP="00C34675">
      <w:pPr>
        <w:spacing w:after="0" w:line="240" w:lineRule="auto"/>
        <w:jc w:val="center"/>
        <w:rPr>
          <w:rFonts w:ascii="Arial" w:hAnsi="Arial" w:cs="Arial"/>
          <w:b/>
          <w:sz w:val="24"/>
          <w:szCs w:val="24"/>
        </w:rPr>
      </w:pPr>
    </w:p>
    <w:p w:rsidR="00C34675" w:rsidRDefault="00C34675" w:rsidP="00C34675">
      <w:pPr>
        <w:spacing w:after="0" w:line="240" w:lineRule="auto"/>
        <w:jc w:val="center"/>
        <w:rPr>
          <w:rFonts w:ascii="Arial" w:hAnsi="Arial" w:cs="Arial"/>
          <w:b/>
          <w:sz w:val="24"/>
          <w:szCs w:val="24"/>
        </w:rPr>
      </w:pPr>
    </w:p>
    <w:p w:rsidR="00982A93" w:rsidRDefault="00791842" w:rsidP="00791842">
      <w:pPr>
        <w:spacing w:after="0" w:line="240" w:lineRule="auto"/>
        <w:jc w:val="both"/>
        <w:rPr>
          <w:rFonts w:ascii="Arial" w:hAnsi="Arial" w:cs="Arial"/>
          <w:b/>
          <w:sz w:val="24"/>
          <w:szCs w:val="24"/>
        </w:rPr>
      </w:pPr>
      <w:r>
        <w:rPr>
          <w:rFonts w:ascii="Arial" w:hAnsi="Arial" w:cs="Arial"/>
          <w:b/>
          <w:sz w:val="24"/>
          <w:szCs w:val="24"/>
        </w:rPr>
        <w:t xml:space="preserve">Lampiran 1 </w:t>
      </w:r>
      <w:r>
        <w:rPr>
          <w:rFonts w:ascii="Arial" w:hAnsi="Arial" w:cs="Arial"/>
          <w:b/>
          <w:sz w:val="24"/>
          <w:szCs w:val="24"/>
        </w:rPr>
        <w:tab/>
        <w:t xml:space="preserve">   </w:t>
      </w:r>
      <w:r w:rsidR="00982A93">
        <w:rPr>
          <w:rFonts w:ascii="Arial" w:hAnsi="Arial" w:cs="Arial"/>
          <w:b/>
          <w:sz w:val="24"/>
          <w:szCs w:val="24"/>
        </w:rPr>
        <w:t>Ethical Clearance</w:t>
      </w:r>
    </w:p>
    <w:p w:rsidR="003B3C22" w:rsidRPr="00791842" w:rsidRDefault="00982A93" w:rsidP="00791842">
      <w:pPr>
        <w:spacing w:after="0" w:line="240" w:lineRule="auto"/>
        <w:jc w:val="both"/>
        <w:rPr>
          <w:rFonts w:ascii="Arial" w:hAnsi="Arial" w:cs="Arial"/>
          <w:b/>
          <w:sz w:val="24"/>
          <w:szCs w:val="24"/>
        </w:rPr>
      </w:pPr>
      <w:r>
        <w:rPr>
          <w:rFonts w:ascii="Arial" w:hAnsi="Arial" w:cs="Arial"/>
          <w:b/>
          <w:sz w:val="24"/>
          <w:szCs w:val="24"/>
        </w:rPr>
        <w:t>Lampiran 2</w:t>
      </w:r>
      <w:r>
        <w:rPr>
          <w:rFonts w:ascii="Arial" w:hAnsi="Arial" w:cs="Arial"/>
          <w:b/>
          <w:sz w:val="24"/>
          <w:szCs w:val="24"/>
        </w:rPr>
        <w:tab/>
        <w:t xml:space="preserve">   </w:t>
      </w:r>
      <w:r w:rsidR="003B3C22" w:rsidRPr="00791842">
        <w:rPr>
          <w:rFonts w:ascii="Arial" w:hAnsi="Arial" w:cs="Arial"/>
          <w:b/>
          <w:sz w:val="24"/>
          <w:szCs w:val="24"/>
        </w:rPr>
        <w:t>Surat Permohonan Izin Melakukan Penelitian</w:t>
      </w:r>
    </w:p>
    <w:p w:rsidR="003B3C22" w:rsidRDefault="00982A93" w:rsidP="00791842">
      <w:pPr>
        <w:spacing w:after="0" w:line="240" w:lineRule="auto"/>
        <w:jc w:val="both"/>
        <w:rPr>
          <w:rFonts w:ascii="Arial" w:hAnsi="Arial" w:cs="Arial"/>
          <w:b/>
          <w:sz w:val="24"/>
          <w:szCs w:val="24"/>
        </w:rPr>
      </w:pPr>
      <w:r>
        <w:rPr>
          <w:rFonts w:ascii="Arial" w:hAnsi="Arial" w:cs="Arial"/>
          <w:b/>
          <w:sz w:val="24"/>
          <w:szCs w:val="24"/>
        </w:rPr>
        <w:t>Lampiran 3</w:t>
      </w:r>
      <w:r w:rsidR="00791842">
        <w:rPr>
          <w:rFonts w:ascii="Arial" w:hAnsi="Arial" w:cs="Arial"/>
          <w:b/>
          <w:sz w:val="24"/>
          <w:szCs w:val="24"/>
        </w:rPr>
        <w:tab/>
        <w:t xml:space="preserve">   </w:t>
      </w:r>
      <w:r w:rsidR="003B3C22" w:rsidRPr="00791842">
        <w:rPr>
          <w:rFonts w:ascii="Arial" w:hAnsi="Arial" w:cs="Arial"/>
          <w:b/>
          <w:sz w:val="24"/>
          <w:szCs w:val="24"/>
        </w:rPr>
        <w:t>Surat Balasan Izin Melakukan Penelitian</w:t>
      </w:r>
    </w:p>
    <w:p w:rsidR="00D015CB" w:rsidRPr="00791842" w:rsidRDefault="00982A93" w:rsidP="00791842">
      <w:pPr>
        <w:spacing w:after="0" w:line="240" w:lineRule="auto"/>
        <w:jc w:val="both"/>
        <w:rPr>
          <w:rFonts w:ascii="Arial" w:hAnsi="Arial" w:cs="Arial"/>
          <w:b/>
          <w:sz w:val="24"/>
          <w:szCs w:val="24"/>
        </w:rPr>
      </w:pPr>
      <w:r>
        <w:rPr>
          <w:rFonts w:ascii="Arial" w:hAnsi="Arial" w:cs="Arial"/>
          <w:b/>
          <w:sz w:val="24"/>
          <w:szCs w:val="24"/>
        </w:rPr>
        <w:t>Lampiran 4</w:t>
      </w:r>
      <w:r w:rsidR="00D015CB">
        <w:rPr>
          <w:rFonts w:ascii="Arial" w:hAnsi="Arial" w:cs="Arial"/>
          <w:b/>
          <w:sz w:val="24"/>
          <w:szCs w:val="24"/>
        </w:rPr>
        <w:tab/>
        <w:t xml:space="preserve">   Kartu laporan bimbingan</w:t>
      </w:r>
    </w:p>
    <w:p w:rsidR="003B3C22" w:rsidRPr="00791842" w:rsidRDefault="00982A93" w:rsidP="00791842">
      <w:pPr>
        <w:spacing w:after="0" w:line="240" w:lineRule="auto"/>
        <w:jc w:val="both"/>
        <w:rPr>
          <w:rFonts w:ascii="Arial" w:hAnsi="Arial" w:cs="Arial"/>
          <w:b/>
          <w:sz w:val="24"/>
          <w:szCs w:val="24"/>
        </w:rPr>
      </w:pPr>
      <w:r>
        <w:rPr>
          <w:rFonts w:ascii="Arial" w:hAnsi="Arial" w:cs="Arial"/>
          <w:b/>
          <w:sz w:val="24"/>
          <w:szCs w:val="24"/>
        </w:rPr>
        <w:t>Lampiran 5</w:t>
      </w:r>
      <w:r w:rsidR="00791842">
        <w:rPr>
          <w:rFonts w:ascii="Arial" w:hAnsi="Arial" w:cs="Arial"/>
          <w:b/>
          <w:sz w:val="24"/>
          <w:szCs w:val="24"/>
        </w:rPr>
        <w:tab/>
        <w:t xml:space="preserve">   </w:t>
      </w:r>
      <w:r w:rsidR="003B3C22" w:rsidRPr="00791842">
        <w:rPr>
          <w:rFonts w:ascii="Arial" w:hAnsi="Arial" w:cs="Arial"/>
          <w:b/>
          <w:sz w:val="24"/>
          <w:szCs w:val="24"/>
        </w:rPr>
        <w:t>Resep Siprofloxacin</w:t>
      </w:r>
    </w:p>
    <w:p w:rsidR="003B3C22" w:rsidRPr="00791842" w:rsidRDefault="00982A93" w:rsidP="00791842">
      <w:pPr>
        <w:spacing w:after="0" w:line="240" w:lineRule="auto"/>
        <w:jc w:val="both"/>
        <w:rPr>
          <w:rFonts w:ascii="Arial" w:hAnsi="Arial" w:cs="Arial"/>
          <w:b/>
          <w:sz w:val="24"/>
          <w:szCs w:val="24"/>
        </w:rPr>
      </w:pPr>
      <w:r>
        <w:rPr>
          <w:rFonts w:ascii="Arial" w:hAnsi="Arial" w:cs="Arial"/>
          <w:b/>
          <w:sz w:val="24"/>
          <w:szCs w:val="24"/>
        </w:rPr>
        <w:t>Lampiran 6</w:t>
      </w:r>
      <w:r w:rsidR="00791842">
        <w:rPr>
          <w:rFonts w:ascii="Arial" w:hAnsi="Arial" w:cs="Arial"/>
          <w:b/>
          <w:sz w:val="24"/>
          <w:szCs w:val="24"/>
        </w:rPr>
        <w:tab/>
        <w:t xml:space="preserve">   </w:t>
      </w:r>
      <w:r w:rsidR="003B3C22" w:rsidRPr="00791842">
        <w:rPr>
          <w:rFonts w:ascii="Arial" w:hAnsi="Arial" w:cs="Arial"/>
          <w:b/>
          <w:sz w:val="24"/>
          <w:szCs w:val="24"/>
        </w:rPr>
        <w:t>Resep Amoxicilin</w:t>
      </w:r>
    </w:p>
    <w:p w:rsidR="003B3C22" w:rsidRPr="00791842" w:rsidRDefault="00982A93" w:rsidP="00791842">
      <w:pPr>
        <w:spacing w:after="0" w:line="240" w:lineRule="auto"/>
        <w:jc w:val="both"/>
        <w:rPr>
          <w:rFonts w:ascii="Arial" w:hAnsi="Arial" w:cs="Arial"/>
          <w:b/>
          <w:sz w:val="24"/>
          <w:szCs w:val="24"/>
        </w:rPr>
      </w:pPr>
      <w:r>
        <w:rPr>
          <w:rFonts w:ascii="Arial" w:hAnsi="Arial" w:cs="Arial"/>
          <w:b/>
          <w:sz w:val="24"/>
          <w:szCs w:val="24"/>
        </w:rPr>
        <w:t>Lampiran 7</w:t>
      </w:r>
      <w:r w:rsidR="00791842">
        <w:rPr>
          <w:rFonts w:ascii="Arial" w:hAnsi="Arial" w:cs="Arial"/>
          <w:b/>
          <w:sz w:val="24"/>
          <w:szCs w:val="24"/>
        </w:rPr>
        <w:tab/>
        <w:t xml:space="preserve">   </w:t>
      </w:r>
      <w:r w:rsidR="003B3C22" w:rsidRPr="00791842">
        <w:rPr>
          <w:rFonts w:ascii="Arial" w:hAnsi="Arial" w:cs="Arial"/>
          <w:b/>
          <w:sz w:val="24"/>
          <w:szCs w:val="24"/>
        </w:rPr>
        <w:t>Resep Sefadroxil</w:t>
      </w:r>
    </w:p>
    <w:p w:rsidR="0016753B" w:rsidRDefault="00B5233F" w:rsidP="003B3C22">
      <w:pPr>
        <w:pStyle w:val="ListParagraph"/>
        <w:numPr>
          <w:ilvl w:val="0"/>
          <w:numId w:val="32"/>
        </w:numPr>
        <w:jc w:val="both"/>
      </w:pPr>
      <w:r>
        <w:br w:type="page"/>
      </w:r>
    </w:p>
    <w:p w:rsidR="00B5233F" w:rsidRPr="00AD0D70" w:rsidRDefault="00CE2C9F" w:rsidP="00B5233F">
      <w:pPr>
        <w:spacing w:line="360" w:lineRule="auto"/>
        <w:jc w:val="center"/>
        <w:rPr>
          <w:rFonts w:ascii="Arial" w:hAnsi="Arial" w:cs="Arial"/>
          <w:b/>
          <w:sz w:val="24"/>
          <w:szCs w:val="24"/>
        </w:rPr>
      </w:pPr>
      <w:r>
        <w:rPr>
          <w:rFonts w:ascii="Arial" w:hAnsi="Arial" w:cs="Arial"/>
          <w:b/>
          <w:sz w:val="24"/>
          <w:szCs w:val="24"/>
        </w:rPr>
        <w:lastRenderedPageBreak/>
        <w:t xml:space="preserve"> </w:t>
      </w:r>
      <w:r w:rsidR="00B5233F" w:rsidRPr="00AD0D70">
        <w:rPr>
          <w:rFonts w:ascii="Arial" w:hAnsi="Arial" w:cs="Arial"/>
          <w:b/>
          <w:sz w:val="24"/>
          <w:szCs w:val="24"/>
        </w:rPr>
        <w:t>BAB I</w:t>
      </w:r>
    </w:p>
    <w:p w:rsidR="00B5233F" w:rsidRPr="00AD0D70" w:rsidRDefault="00B5233F" w:rsidP="00B5233F">
      <w:pPr>
        <w:spacing w:line="360" w:lineRule="auto"/>
        <w:jc w:val="center"/>
        <w:rPr>
          <w:rFonts w:ascii="Arial" w:hAnsi="Arial" w:cs="Arial"/>
          <w:b/>
          <w:sz w:val="24"/>
          <w:szCs w:val="24"/>
        </w:rPr>
      </w:pPr>
      <w:r w:rsidRPr="00AD0D70">
        <w:rPr>
          <w:rFonts w:ascii="Arial" w:hAnsi="Arial" w:cs="Arial"/>
          <w:b/>
          <w:sz w:val="24"/>
          <w:szCs w:val="24"/>
        </w:rPr>
        <w:t>PENDAHULUAN</w:t>
      </w:r>
    </w:p>
    <w:p w:rsidR="00B5233F" w:rsidRPr="00930CC1" w:rsidRDefault="00B5233F" w:rsidP="00B5233F">
      <w:pPr>
        <w:pStyle w:val="ListParagraph"/>
        <w:numPr>
          <w:ilvl w:val="1"/>
          <w:numId w:val="1"/>
        </w:numPr>
        <w:spacing w:line="360" w:lineRule="auto"/>
        <w:jc w:val="both"/>
        <w:rPr>
          <w:rFonts w:ascii="Arial" w:hAnsi="Arial" w:cs="Arial"/>
          <w:b/>
        </w:rPr>
      </w:pPr>
      <w:r w:rsidRPr="00AD0D70">
        <w:rPr>
          <w:rFonts w:ascii="Arial" w:hAnsi="Arial" w:cs="Arial"/>
          <w:b/>
        </w:rPr>
        <w:t>Latar Belakang</w:t>
      </w:r>
    </w:p>
    <w:p w:rsidR="00B5233F" w:rsidRDefault="00B5233F" w:rsidP="00B5233F">
      <w:pPr>
        <w:pStyle w:val="ListParagraph"/>
        <w:spacing w:line="360" w:lineRule="auto"/>
        <w:ind w:left="0" w:firstLine="420"/>
        <w:jc w:val="both"/>
        <w:rPr>
          <w:rFonts w:ascii="Arial" w:hAnsi="Arial" w:cs="Arial"/>
        </w:rPr>
      </w:pPr>
      <w:r>
        <w:rPr>
          <w:rFonts w:ascii="Arial" w:hAnsi="Arial" w:cs="Arial"/>
        </w:rPr>
        <w:t>Berbagai penyakit infeksi memerlukan terapi antibiotik (Nelwan</w:t>
      </w:r>
      <w:proofErr w:type="gramStart"/>
      <w:r>
        <w:rPr>
          <w:rFonts w:ascii="Arial" w:hAnsi="Arial" w:cs="Arial"/>
        </w:rPr>
        <w:t>,2006</w:t>
      </w:r>
      <w:proofErr w:type="gramEnd"/>
      <w:r>
        <w:rPr>
          <w:rFonts w:ascii="Arial" w:hAnsi="Arial" w:cs="Arial"/>
        </w:rPr>
        <w:t>). Istilah antibiotik mencakup semua antimikroba yang digunakan dalam pengobatan dan profilaksis infeksi bakteri (Sweetman</w:t>
      </w:r>
      <w:proofErr w:type="gramStart"/>
      <w:r>
        <w:rPr>
          <w:rFonts w:ascii="Arial" w:hAnsi="Arial" w:cs="Arial"/>
        </w:rPr>
        <w:t>,2005</w:t>
      </w:r>
      <w:proofErr w:type="gramEnd"/>
      <w:r>
        <w:rPr>
          <w:rFonts w:ascii="Arial" w:hAnsi="Arial" w:cs="Arial"/>
        </w:rPr>
        <w:t xml:space="preserve">). </w:t>
      </w:r>
      <w:proofErr w:type="gramStart"/>
      <w:r>
        <w:rPr>
          <w:rFonts w:ascii="Arial" w:hAnsi="Arial" w:cs="Arial"/>
        </w:rPr>
        <w:t>Antibiotik sebagai obat untuk mengobati penyakit infeksi harus digunakan secara rasional, tepat dan aman.</w:t>
      </w:r>
      <w:proofErr w:type="gramEnd"/>
    </w:p>
    <w:p w:rsidR="00B5233F" w:rsidRPr="0035743B" w:rsidRDefault="00B5233F" w:rsidP="00B5233F">
      <w:pPr>
        <w:pStyle w:val="ListParagraph"/>
        <w:spacing w:line="360" w:lineRule="auto"/>
        <w:ind w:left="0" w:firstLine="420"/>
        <w:jc w:val="both"/>
        <w:rPr>
          <w:rFonts w:ascii="Arial" w:hAnsi="Arial" w:cs="Arial"/>
        </w:rPr>
      </w:pPr>
      <w:proofErr w:type="gramStart"/>
      <w:r>
        <w:rPr>
          <w:rFonts w:ascii="Arial" w:hAnsi="Arial" w:cs="Arial"/>
        </w:rPr>
        <w:t>Penggunaan antibiotik yang rasional perlu dilandasi adanya pengetahuan tentang antibiotik.</w:t>
      </w:r>
      <w:proofErr w:type="gramEnd"/>
      <w:r>
        <w:rPr>
          <w:rFonts w:ascii="Arial" w:hAnsi="Arial" w:cs="Arial"/>
        </w:rPr>
        <w:t xml:space="preserve"> Pengetahuan ini penting karena berpengaruh terhadap keberhasilan terapi antibiotik dan mencegah menyebarnya resistensi bakteri (Grigoryan et al</w:t>
      </w:r>
      <w:proofErr w:type="gramStart"/>
      <w:r>
        <w:rPr>
          <w:rFonts w:ascii="Arial" w:hAnsi="Arial" w:cs="Arial"/>
        </w:rPr>
        <w:t>,2007</w:t>
      </w:r>
      <w:proofErr w:type="gramEnd"/>
      <w:r>
        <w:rPr>
          <w:rFonts w:ascii="Arial" w:hAnsi="Arial" w:cs="Arial"/>
        </w:rPr>
        <w:t xml:space="preserve">). </w:t>
      </w:r>
      <w:proofErr w:type="gramStart"/>
      <w:r>
        <w:rPr>
          <w:rFonts w:ascii="Arial" w:hAnsi="Arial" w:cs="Arial"/>
        </w:rPr>
        <w:t>Pemberian informasi oleh tenaga kesehatan dokter maupun apoteker kepada pasien tentang efek farmakologis, efek samping, interaksi obat, insruksi penggunaan dan peringatan obat terhadap diagnosa adalah beberapa dasar utama agar seseorang menggunakan obat secara rasional.</w:t>
      </w:r>
      <w:proofErr w:type="gramEnd"/>
      <w:r>
        <w:rPr>
          <w:rFonts w:ascii="Arial" w:hAnsi="Arial" w:cs="Arial"/>
        </w:rPr>
        <w:t xml:space="preserve"> </w:t>
      </w:r>
      <w:proofErr w:type="gramStart"/>
      <w:r>
        <w:rPr>
          <w:rFonts w:ascii="Arial" w:hAnsi="Arial" w:cs="Arial"/>
        </w:rPr>
        <w:t>Tidak banyaknya informasi dalam penggobatan adalah salah satu     alasan utama mengapa seseorang pasien salah menggunakan obat seperti yang diresepkan.</w:t>
      </w:r>
      <w:proofErr w:type="gramEnd"/>
    </w:p>
    <w:p w:rsidR="00B5233F" w:rsidRDefault="00B5233F" w:rsidP="00B5233F">
      <w:pPr>
        <w:pStyle w:val="ListParagraph"/>
        <w:spacing w:line="360" w:lineRule="auto"/>
        <w:ind w:left="0" w:firstLine="420"/>
        <w:jc w:val="both"/>
        <w:rPr>
          <w:rFonts w:ascii="Arial" w:hAnsi="Arial" w:cs="Arial"/>
        </w:rPr>
      </w:pPr>
      <w:r>
        <w:rPr>
          <w:rFonts w:ascii="Arial" w:hAnsi="Arial" w:cs="Arial"/>
        </w:rPr>
        <w:t>Sefadroxil</w:t>
      </w:r>
      <w:r w:rsidR="001475D2">
        <w:rPr>
          <w:rFonts w:ascii="Arial" w:hAnsi="Arial" w:cs="Arial"/>
        </w:rPr>
        <w:t>, Ciprofloxacin, Amoxicilin merupakan</w:t>
      </w:r>
      <w:r>
        <w:rPr>
          <w:rFonts w:ascii="Arial" w:hAnsi="Arial" w:cs="Arial"/>
        </w:rPr>
        <w:t xml:space="preserve"> </w:t>
      </w:r>
      <w:r w:rsidR="003F59E1">
        <w:rPr>
          <w:rFonts w:ascii="Arial" w:hAnsi="Arial" w:cs="Arial"/>
        </w:rPr>
        <w:t>antibiotik</w:t>
      </w:r>
      <w:r w:rsidR="001475D2">
        <w:rPr>
          <w:rFonts w:ascii="Arial" w:hAnsi="Arial" w:cs="Arial"/>
        </w:rPr>
        <w:t xml:space="preserve"> dari sekian banyak antibiotik</w:t>
      </w:r>
      <w:r>
        <w:rPr>
          <w:rFonts w:ascii="Arial" w:hAnsi="Arial" w:cs="Arial"/>
        </w:rPr>
        <w:t xml:space="preserve"> yang sering digunakan oleh dokter sebagai peresepan obat pasiennya. </w:t>
      </w:r>
      <w:proofErr w:type="gramStart"/>
      <w:r>
        <w:rPr>
          <w:rFonts w:ascii="Arial" w:hAnsi="Arial" w:cs="Arial"/>
        </w:rPr>
        <w:t>Sefadroxil</w:t>
      </w:r>
      <w:r w:rsidR="003377AD">
        <w:rPr>
          <w:rFonts w:ascii="Arial" w:hAnsi="Arial" w:cs="Arial"/>
        </w:rPr>
        <w:t xml:space="preserve"> termasuk golongan antibiotik</w:t>
      </w:r>
      <w:r w:rsidR="00F00E28">
        <w:rPr>
          <w:rFonts w:ascii="Arial" w:hAnsi="Arial" w:cs="Arial"/>
        </w:rPr>
        <w:t xml:space="preserve"> </w:t>
      </w:r>
      <w:r>
        <w:rPr>
          <w:rFonts w:ascii="Arial" w:hAnsi="Arial" w:cs="Arial"/>
        </w:rPr>
        <w:t>β-laktam generasi pertama dari sefalosforin</w:t>
      </w:r>
      <w:r w:rsidR="00C06B84">
        <w:rPr>
          <w:rFonts w:ascii="Arial" w:hAnsi="Arial" w:cs="Arial"/>
        </w:rPr>
        <w:t>, S</w:t>
      </w:r>
      <w:r w:rsidR="003F59E1">
        <w:rPr>
          <w:rFonts w:ascii="Arial" w:hAnsi="Arial" w:cs="Arial"/>
        </w:rPr>
        <w:t>iprofloxacin termasuk golongan antibiotk generasi kedua (flurokuinolon) dari sefalosforin</w:t>
      </w:r>
      <w:r>
        <w:rPr>
          <w:rFonts w:ascii="Arial" w:hAnsi="Arial" w:cs="Arial"/>
        </w:rPr>
        <w:t xml:space="preserve"> dan</w:t>
      </w:r>
      <w:r w:rsidR="003F59E1">
        <w:rPr>
          <w:rFonts w:ascii="Arial" w:hAnsi="Arial" w:cs="Arial"/>
        </w:rPr>
        <w:t xml:space="preserve"> Amoxicilin merupakan antibiotik golongan penisilin turunan dari aminopenisiln.</w:t>
      </w:r>
      <w:proofErr w:type="gramEnd"/>
      <w:r w:rsidR="003F59E1">
        <w:rPr>
          <w:rFonts w:ascii="Arial" w:hAnsi="Arial" w:cs="Arial"/>
        </w:rPr>
        <w:t xml:space="preserve"> </w:t>
      </w:r>
      <w:proofErr w:type="gramStart"/>
      <w:r w:rsidR="003F59E1">
        <w:rPr>
          <w:rFonts w:ascii="Arial" w:hAnsi="Arial" w:cs="Arial"/>
        </w:rPr>
        <w:t>Adapun ketiga jenis antibiotik ini</w:t>
      </w:r>
      <w:r>
        <w:rPr>
          <w:rFonts w:ascii="Arial" w:hAnsi="Arial" w:cs="Arial"/>
        </w:rPr>
        <w:t xml:space="preserve"> digunakan unt</w:t>
      </w:r>
      <w:r w:rsidR="003F59E1">
        <w:rPr>
          <w:rFonts w:ascii="Arial" w:hAnsi="Arial" w:cs="Arial"/>
        </w:rPr>
        <w:t>uk pengobatan anti bakteri pada semua jenis spekrum.</w:t>
      </w:r>
      <w:proofErr w:type="gramEnd"/>
    </w:p>
    <w:p w:rsidR="00B5233F" w:rsidRDefault="00C06B84" w:rsidP="00B5233F">
      <w:pPr>
        <w:pStyle w:val="ListParagraph"/>
        <w:spacing w:line="360" w:lineRule="auto"/>
        <w:ind w:left="0" w:firstLine="420"/>
        <w:jc w:val="both"/>
        <w:rPr>
          <w:rFonts w:ascii="Arial" w:hAnsi="Arial" w:cs="Arial"/>
        </w:rPr>
      </w:pPr>
      <w:r>
        <w:rPr>
          <w:rFonts w:ascii="Arial" w:hAnsi="Arial" w:cs="Arial"/>
        </w:rPr>
        <w:t>Sediaan kapsul S</w:t>
      </w:r>
      <w:r w:rsidR="00B5233F">
        <w:rPr>
          <w:rFonts w:ascii="Arial" w:hAnsi="Arial" w:cs="Arial"/>
        </w:rPr>
        <w:t>efadroxil</w:t>
      </w:r>
      <w:r w:rsidR="00F00E28">
        <w:rPr>
          <w:rFonts w:ascii="Arial" w:hAnsi="Arial" w:cs="Arial"/>
        </w:rPr>
        <w:t xml:space="preserve">, Siprofloxacin dan Amoxicilin </w:t>
      </w:r>
      <w:r w:rsidR="00B5233F">
        <w:rPr>
          <w:rFonts w:ascii="Arial" w:hAnsi="Arial" w:cs="Arial"/>
        </w:rPr>
        <w:t xml:space="preserve">di dalam perdagangan dijumpai dengan </w:t>
      </w:r>
      <w:proofErr w:type="gramStart"/>
      <w:r w:rsidR="00B5233F">
        <w:rPr>
          <w:rFonts w:ascii="Arial" w:hAnsi="Arial" w:cs="Arial"/>
        </w:rPr>
        <w:t>nama</w:t>
      </w:r>
      <w:proofErr w:type="gramEnd"/>
      <w:r w:rsidR="00B5233F">
        <w:rPr>
          <w:rFonts w:ascii="Arial" w:hAnsi="Arial" w:cs="Arial"/>
        </w:rPr>
        <w:t xml:space="preserve"> dagang dan nama generik dimana obat dengan nama dagang mempunyai harga yang jauh lebih mahal dibandingkan obat dengan nama generik. </w:t>
      </w:r>
      <w:proofErr w:type="gramStart"/>
      <w:r w:rsidR="00B5233F">
        <w:rPr>
          <w:rFonts w:ascii="Arial" w:hAnsi="Arial" w:cs="Arial"/>
        </w:rPr>
        <w:t>Sementara masyarakat cenderung menilai bahwa kualitas obat identik dengan harga yang lebih tinggi, dimana obat yang lebih mahal memiliki mutu yang lebih baik daripada obat generik.</w:t>
      </w:r>
      <w:proofErr w:type="gramEnd"/>
      <w:r w:rsidR="00B5233F">
        <w:rPr>
          <w:rFonts w:ascii="Arial" w:hAnsi="Arial" w:cs="Arial"/>
        </w:rPr>
        <w:t xml:space="preserve"> Dalam bidang farmasi, pemeriksaan mutu obat mutlak diperlukan agar obat dapat sampai pada titik tangkapnya dan memberikan efek terapi yang dikehendaki dengan </w:t>
      </w:r>
      <w:proofErr w:type="gramStart"/>
      <w:r w:rsidR="00B5233F">
        <w:rPr>
          <w:rFonts w:ascii="Arial" w:hAnsi="Arial" w:cs="Arial"/>
        </w:rPr>
        <w:t>kadar</w:t>
      </w:r>
      <w:proofErr w:type="gramEnd"/>
      <w:r w:rsidR="00B5233F">
        <w:rPr>
          <w:rFonts w:ascii="Arial" w:hAnsi="Arial" w:cs="Arial"/>
        </w:rPr>
        <w:t xml:space="preserve"> yang tepat.</w:t>
      </w:r>
    </w:p>
    <w:p w:rsidR="00B5233F" w:rsidRDefault="00B5233F" w:rsidP="00B5233F">
      <w:pPr>
        <w:pStyle w:val="ListParagraph"/>
        <w:spacing w:line="360" w:lineRule="auto"/>
        <w:ind w:left="0" w:firstLine="420"/>
        <w:jc w:val="both"/>
        <w:rPr>
          <w:rFonts w:ascii="Arial" w:hAnsi="Arial" w:cs="Arial"/>
        </w:rPr>
      </w:pPr>
      <w:r>
        <w:rPr>
          <w:rFonts w:ascii="Arial" w:hAnsi="Arial" w:cs="Arial"/>
        </w:rPr>
        <w:lastRenderedPageBreak/>
        <w:t xml:space="preserve">Pasien dengan </w:t>
      </w:r>
      <w:r w:rsidR="00C06B84">
        <w:rPr>
          <w:rFonts w:ascii="Arial" w:hAnsi="Arial" w:cs="Arial"/>
        </w:rPr>
        <w:t xml:space="preserve">berbagai </w:t>
      </w:r>
      <w:r>
        <w:rPr>
          <w:rFonts w:ascii="Arial" w:hAnsi="Arial" w:cs="Arial"/>
        </w:rPr>
        <w:t>masalah</w:t>
      </w:r>
      <w:r w:rsidR="00C06B84">
        <w:rPr>
          <w:rFonts w:ascii="Arial" w:hAnsi="Arial" w:cs="Arial"/>
        </w:rPr>
        <w:t xml:space="preserve"> penyakit </w:t>
      </w:r>
      <w:r w:rsidR="007A0B34">
        <w:rPr>
          <w:rFonts w:ascii="Arial" w:hAnsi="Arial" w:cs="Arial"/>
        </w:rPr>
        <w:t xml:space="preserve">karena </w:t>
      </w:r>
      <w:r w:rsidR="00C06B84">
        <w:rPr>
          <w:rFonts w:ascii="Arial" w:hAnsi="Arial" w:cs="Arial"/>
        </w:rPr>
        <w:t xml:space="preserve">bakteri </w:t>
      </w:r>
      <w:r>
        <w:rPr>
          <w:rFonts w:ascii="Arial" w:hAnsi="Arial" w:cs="Arial"/>
        </w:rPr>
        <w:t xml:space="preserve">setelah melakukan pemeriksaan kedokter, biasanya diberi pilihan terapi yang </w:t>
      </w:r>
      <w:proofErr w:type="gramStart"/>
      <w:r>
        <w:rPr>
          <w:rFonts w:ascii="Arial" w:hAnsi="Arial" w:cs="Arial"/>
        </w:rPr>
        <w:t>akan</w:t>
      </w:r>
      <w:proofErr w:type="gramEnd"/>
      <w:r>
        <w:rPr>
          <w:rFonts w:ascii="Arial" w:hAnsi="Arial" w:cs="Arial"/>
        </w:rPr>
        <w:t xml:space="preserve"> dijalankan. </w:t>
      </w:r>
      <w:proofErr w:type="gramStart"/>
      <w:r>
        <w:rPr>
          <w:rFonts w:ascii="Arial" w:hAnsi="Arial" w:cs="Arial"/>
        </w:rPr>
        <w:t>Terapi obat sejauh ini merupakan yang paling sering digunakan sesuai dengan diagnosa penyakit.</w:t>
      </w:r>
      <w:proofErr w:type="gramEnd"/>
      <w:r>
        <w:rPr>
          <w:rFonts w:ascii="Arial" w:hAnsi="Arial" w:cs="Arial"/>
        </w:rPr>
        <w:t xml:space="preserve"> </w:t>
      </w:r>
      <w:proofErr w:type="gramStart"/>
      <w:r>
        <w:rPr>
          <w:rFonts w:ascii="Arial" w:hAnsi="Arial" w:cs="Arial"/>
        </w:rPr>
        <w:t>Pada banyak kasus, terapi obat sering melibatkan penulisan resep.</w:t>
      </w:r>
      <w:proofErr w:type="gramEnd"/>
      <w:r>
        <w:rPr>
          <w:rFonts w:ascii="Arial" w:hAnsi="Arial" w:cs="Arial"/>
        </w:rPr>
        <w:t xml:space="preserve"> Ketika seorang pasien mengunjungi pusat kesehatan untuk melakukan pemeriksaan, sebanyak 67% praktisi kesehatan yang berwenang akan meresepkan obat kepada pasien sebagai pilhan obat terapi yang akan dijalankan (Lofholm</w:t>
      </w:r>
      <w:proofErr w:type="gramStart"/>
      <w:r>
        <w:rPr>
          <w:rFonts w:ascii="Arial" w:hAnsi="Arial" w:cs="Arial"/>
        </w:rPr>
        <w:t>,2012</w:t>
      </w:r>
      <w:proofErr w:type="gramEnd"/>
      <w:r>
        <w:rPr>
          <w:rFonts w:ascii="Arial" w:hAnsi="Arial" w:cs="Arial"/>
        </w:rPr>
        <w:t>). Berdasarkan keputusan Menteri Kesehatan Nomor 1027 tahun 2004 tentang Standart Pelayanan Kefarmasian di Apotek, resep adalah permintaan tertulis dari dokter, dokter gigi, dan dokter hewan kepada apoteker untuk menyediakan dan menyerahkan obat bagi pasien sesuai perundangan yang berlaku</w:t>
      </w:r>
    </w:p>
    <w:p w:rsidR="00B5233F" w:rsidRDefault="00B5233F" w:rsidP="00B5233F">
      <w:pPr>
        <w:pStyle w:val="ListParagraph"/>
        <w:spacing w:line="360" w:lineRule="auto"/>
        <w:ind w:left="0" w:firstLine="420"/>
        <w:jc w:val="both"/>
        <w:rPr>
          <w:rFonts w:ascii="Arial" w:hAnsi="Arial" w:cs="Arial"/>
        </w:rPr>
      </w:pPr>
      <w:proofErr w:type="gramStart"/>
      <w:r>
        <w:rPr>
          <w:rFonts w:ascii="Arial" w:hAnsi="Arial" w:cs="Arial"/>
        </w:rPr>
        <w:t>Pada lembar resep yang mengandung obat antibiotik dapat diperoleh informasi mengenai profil penggunaan obat antibiotik di masyarakat terkait jenis, kekuatan, jumlah dan aturan pemakaian obat.</w:t>
      </w:r>
      <w:proofErr w:type="gramEnd"/>
      <w:r>
        <w:rPr>
          <w:rFonts w:ascii="Arial" w:hAnsi="Arial" w:cs="Arial"/>
        </w:rPr>
        <w:t xml:space="preserve"> </w:t>
      </w:r>
      <w:proofErr w:type="gramStart"/>
      <w:r>
        <w:rPr>
          <w:rFonts w:ascii="Arial" w:hAnsi="Arial" w:cs="Arial"/>
        </w:rPr>
        <w:t>Profil peresepan obat antibiotik dapat digunakan sebagai landasan untuk meningkatkan efektifitas pengelolaan apotek terkait perbekalan farmasi.</w:t>
      </w:r>
      <w:proofErr w:type="gramEnd"/>
      <w:r>
        <w:rPr>
          <w:rFonts w:ascii="Arial" w:hAnsi="Arial" w:cs="Arial"/>
        </w:rPr>
        <w:t xml:space="preserve"> Selain itu, profil peresepan obat antibiotik secara tidak langsung dapat meningkatkan pengetahuan dan ketrampilan dalam konseling dan pelayanan kefarmasian untuk obat antibiotik</w:t>
      </w:r>
    </w:p>
    <w:p w:rsidR="00B5233F" w:rsidRDefault="00B5233F" w:rsidP="00B5233F">
      <w:pPr>
        <w:pStyle w:val="ListParagraph"/>
        <w:spacing w:line="360" w:lineRule="auto"/>
        <w:ind w:left="0" w:firstLine="420"/>
        <w:jc w:val="both"/>
        <w:rPr>
          <w:rFonts w:ascii="Arial" w:hAnsi="Arial" w:cs="Arial"/>
        </w:rPr>
      </w:pPr>
      <w:proofErr w:type="gramStart"/>
      <w:r>
        <w:rPr>
          <w:rFonts w:ascii="Arial" w:hAnsi="Arial" w:cs="Arial"/>
        </w:rPr>
        <w:t>Jika dilihat dari faktor peningkatan efektifitas pengelola apotek, keterampilan konseling dan pelayanan kefarmasian untuk obat antibiotik, diperlukan adanya peranan apoteker dalam hal pelayanan kefarmasian.</w:t>
      </w:r>
      <w:proofErr w:type="gramEnd"/>
      <w:r>
        <w:rPr>
          <w:rFonts w:ascii="Arial" w:hAnsi="Arial" w:cs="Arial"/>
        </w:rPr>
        <w:t xml:space="preserve"> </w:t>
      </w:r>
      <w:proofErr w:type="gramStart"/>
      <w:r>
        <w:rPr>
          <w:rFonts w:ascii="Arial" w:hAnsi="Arial" w:cs="Arial"/>
        </w:rPr>
        <w:t>Salah satu uapaya untuk mencapai pelayanan kefarmasian di apotek yang sesuai standar adalah dengan mengetahui profil peresepan obat antibiotik di apotek.</w:t>
      </w:r>
      <w:proofErr w:type="gramEnd"/>
      <w:r>
        <w:rPr>
          <w:rFonts w:ascii="Arial" w:hAnsi="Arial" w:cs="Arial"/>
        </w:rPr>
        <w:t xml:space="preserve"> </w:t>
      </w:r>
      <w:proofErr w:type="gramStart"/>
      <w:r>
        <w:rPr>
          <w:rFonts w:ascii="Arial" w:hAnsi="Arial" w:cs="Arial"/>
        </w:rPr>
        <w:t>Berdasarkan permasalahan diatas maka dengan ini penulis tertarik melakukan penelitian tersebut.</w:t>
      </w:r>
      <w:proofErr w:type="gramEnd"/>
    </w:p>
    <w:p w:rsidR="00B5233F" w:rsidRDefault="00B5233F" w:rsidP="00B5233F">
      <w:pPr>
        <w:pStyle w:val="ListParagraph"/>
        <w:spacing w:line="360" w:lineRule="auto"/>
        <w:ind w:left="0"/>
        <w:jc w:val="both"/>
        <w:rPr>
          <w:rFonts w:ascii="Arial" w:hAnsi="Arial" w:cs="Arial"/>
        </w:rPr>
      </w:pPr>
    </w:p>
    <w:p w:rsidR="00B5233F" w:rsidRPr="00AD0D70" w:rsidRDefault="00B5233F" w:rsidP="00B5233F">
      <w:pPr>
        <w:pStyle w:val="ListParagraph"/>
        <w:numPr>
          <w:ilvl w:val="1"/>
          <w:numId w:val="1"/>
        </w:numPr>
        <w:spacing w:line="360" w:lineRule="auto"/>
        <w:jc w:val="both"/>
        <w:rPr>
          <w:rFonts w:ascii="Arial" w:hAnsi="Arial" w:cs="Arial"/>
          <w:b/>
        </w:rPr>
      </w:pPr>
      <w:r w:rsidRPr="00AD0D70">
        <w:rPr>
          <w:rFonts w:ascii="Arial" w:hAnsi="Arial" w:cs="Arial"/>
          <w:b/>
        </w:rPr>
        <w:t>Rumusan Masalah</w:t>
      </w:r>
    </w:p>
    <w:p w:rsidR="00890DAE" w:rsidRDefault="00B5233F" w:rsidP="007A0B34">
      <w:pPr>
        <w:pStyle w:val="ListParagraph"/>
        <w:spacing w:line="360" w:lineRule="auto"/>
        <w:ind w:left="420"/>
        <w:jc w:val="both"/>
        <w:rPr>
          <w:rFonts w:ascii="Arial" w:hAnsi="Arial" w:cs="Arial"/>
        </w:rPr>
      </w:pPr>
      <w:proofErr w:type="gramStart"/>
      <w:r>
        <w:rPr>
          <w:rFonts w:ascii="Arial" w:hAnsi="Arial" w:cs="Arial"/>
        </w:rPr>
        <w:t>Bagaimana mengetahui profil peresepan obat antibiotik di Apotik Kimia Farma 160 Setia Budi Medan Tahun 2019?</w:t>
      </w:r>
      <w:proofErr w:type="gramEnd"/>
    </w:p>
    <w:p w:rsidR="007A0B34" w:rsidRDefault="007A0B34" w:rsidP="007A0B34">
      <w:pPr>
        <w:pStyle w:val="ListParagraph"/>
        <w:spacing w:line="360" w:lineRule="auto"/>
        <w:ind w:left="420"/>
        <w:jc w:val="both"/>
        <w:rPr>
          <w:rFonts w:ascii="Arial" w:hAnsi="Arial" w:cs="Arial"/>
        </w:rPr>
      </w:pPr>
    </w:p>
    <w:p w:rsidR="007A0B34" w:rsidRDefault="007A0B34" w:rsidP="007A0B34">
      <w:pPr>
        <w:pStyle w:val="ListParagraph"/>
        <w:spacing w:line="360" w:lineRule="auto"/>
        <w:ind w:left="420"/>
        <w:jc w:val="both"/>
        <w:rPr>
          <w:rFonts w:ascii="Arial" w:hAnsi="Arial" w:cs="Arial"/>
        </w:rPr>
      </w:pPr>
    </w:p>
    <w:p w:rsidR="007A0B34" w:rsidRDefault="007A0B34" w:rsidP="007A0B34">
      <w:pPr>
        <w:pStyle w:val="ListParagraph"/>
        <w:spacing w:line="360" w:lineRule="auto"/>
        <w:ind w:left="420"/>
        <w:jc w:val="both"/>
        <w:rPr>
          <w:rFonts w:ascii="Arial" w:hAnsi="Arial" w:cs="Arial"/>
        </w:rPr>
      </w:pPr>
    </w:p>
    <w:p w:rsidR="007A0B34" w:rsidRPr="007A0B34" w:rsidRDefault="007A0B34" w:rsidP="007A0B34">
      <w:pPr>
        <w:pStyle w:val="ListParagraph"/>
        <w:spacing w:line="360" w:lineRule="auto"/>
        <w:ind w:left="420"/>
        <w:jc w:val="both"/>
        <w:rPr>
          <w:rFonts w:ascii="Arial" w:hAnsi="Arial" w:cs="Arial"/>
        </w:rPr>
      </w:pPr>
    </w:p>
    <w:p w:rsidR="00C06B84" w:rsidRPr="00890DAE" w:rsidRDefault="00B5233F" w:rsidP="00890DAE">
      <w:pPr>
        <w:pStyle w:val="ListParagraph"/>
        <w:numPr>
          <w:ilvl w:val="1"/>
          <w:numId w:val="1"/>
        </w:numPr>
        <w:spacing w:line="360" w:lineRule="auto"/>
        <w:jc w:val="both"/>
        <w:rPr>
          <w:rFonts w:ascii="Arial" w:hAnsi="Arial" w:cs="Arial"/>
          <w:b/>
        </w:rPr>
      </w:pPr>
      <w:r w:rsidRPr="00AD0D70">
        <w:rPr>
          <w:rFonts w:ascii="Arial" w:hAnsi="Arial" w:cs="Arial"/>
          <w:b/>
        </w:rPr>
        <w:lastRenderedPageBreak/>
        <w:t>Tujuan Penelitian</w:t>
      </w:r>
    </w:p>
    <w:p w:rsidR="00B5233F" w:rsidRDefault="00B5233F" w:rsidP="00B5233F">
      <w:pPr>
        <w:pStyle w:val="ListParagraph"/>
        <w:numPr>
          <w:ilvl w:val="0"/>
          <w:numId w:val="2"/>
        </w:numPr>
        <w:spacing w:line="360" w:lineRule="auto"/>
        <w:jc w:val="both"/>
        <w:rPr>
          <w:rFonts w:ascii="Arial" w:hAnsi="Arial" w:cs="Arial"/>
        </w:rPr>
      </w:pPr>
      <w:r>
        <w:rPr>
          <w:rFonts w:ascii="Arial" w:hAnsi="Arial" w:cs="Arial"/>
        </w:rPr>
        <w:t>Tujuan Umum</w:t>
      </w:r>
    </w:p>
    <w:p w:rsidR="00B5233F" w:rsidRPr="00C06B84" w:rsidRDefault="00B5233F" w:rsidP="00C06B84">
      <w:pPr>
        <w:pStyle w:val="ListParagraph"/>
        <w:spacing w:line="360" w:lineRule="auto"/>
        <w:ind w:left="780"/>
        <w:jc w:val="both"/>
        <w:rPr>
          <w:rFonts w:ascii="Arial" w:hAnsi="Arial" w:cs="Arial"/>
        </w:rPr>
      </w:pPr>
      <w:r>
        <w:rPr>
          <w:rFonts w:ascii="Arial" w:hAnsi="Arial" w:cs="Arial"/>
        </w:rPr>
        <w:t>Untuk mengetahui profil peresepan obat antibiotik di Apotik Kimia Farma 160 Setia Budi Medan Tahun 2019</w:t>
      </w:r>
    </w:p>
    <w:p w:rsidR="00B5233F" w:rsidRDefault="00B5233F" w:rsidP="00B5233F">
      <w:pPr>
        <w:pStyle w:val="ListParagraph"/>
        <w:numPr>
          <w:ilvl w:val="0"/>
          <w:numId w:val="2"/>
        </w:numPr>
        <w:spacing w:line="360" w:lineRule="auto"/>
        <w:jc w:val="both"/>
        <w:rPr>
          <w:rFonts w:ascii="Arial" w:hAnsi="Arial" w:cs="Arial"/>
        </w:rPr>
      </w:pPr>
      <w:r>
        <w:rPr>
          <w:rFonts w:ascii="Arial" w:hAnsi="Arial" w:cs="Arial"/>
        </w:rPr>
        <w:t>Tujuan Khusus</w:t>
      </w:r>
    </w:p>
    <w:p w:rsidR="00B5233F" w:rsidRPr="00EC5419" w:rsidRDefault="00B5233F" w:rsidP="00B5233F">
      <w:pPr>
        <w:pStyle w:val="ListParagraph"/>
        <w:spacing w:line="360" w:lineRule="auto"/>
        <w:ind w:left="780"/>
        <w:jc w:val="both"/>
        <w:rPr>
          <w:rFonts w:ascii="Arial" w:hAnsi="Arial" w:cs="Arial"/>
        </w:rPr>
      </w:pPr>
      <w:r>
        <w:rPr>
          <w:rFonts w:ascii="Arial" w:hAnsi="Arial" w:cs="Arial"/>
        </w:rPr>
        <w:t xml:space="preserve">Untuk memperoleh data </w:t>
      </w:r>
      <w:r w:rsidR="003517D1">
        <w:rPr>
          <w:rFonts w:ascii="Arial" w:hAnsi="Arial" w:cs="Arial"/>
        </w:rPr>
        <w:t>pe</w:t>
      </w:r>
      <w:r>
        <w:rPr>
          <w:rFonts w:ascii="Arial" w:hAnsi="Arial" w:cs="Arial"/>
        </w:rPr>
        <w:t>resep</w:t>
      </w:r>
      <w:r w:rsidR="003517D1">
        <w:rPr>
          <w:rFonts w:ascii="Arial" w:hAnsi="Arial" w:cs="Arial"/>
        </w:rPr>
        <w:t>an</w:t>
      </w:r>
      <w:r>
        <w:rPr>
          <w:rFonts w:ascii="Arial" w:hAnsi="Arial" w:cs="Arial"/>
        </w:rPr>
        <w:t xml:space="preserve"> obat </w:t>
      </w:r>
      <w:r w:rsidR="00C06B84">
        <w:rPr>
          <w:rFonts w:ascii="Arial" w:hAnsi="Arial" w:cs="Arial"/>
        </w:rPr>
        <w:t xml:space="preserve">antibiotik dari sefadroxil, siprofloxacin dan </w:t>
      </w:r>
      <w:r w:rsidR="003517D1">
        <w:rPr>
          <w:rFonts w:ascii="Arial" w:hAnsi="Arial" w:cs="Arial"/>
        </w:rPr>
        <w:t>amoxicillin yang</w:t>
      </w:r>
      <w:r w:rsidR="00890DAE">
        <w:rPr>
          <w:rFonts w:ascii="Arial" w:hAnsi="Arial" w:cs="Arial"/>
        </w:rPr>
        <w:t xml:space="preserve"> masuk dan</w:t>
      </w:r>
      <w:r w:rsidR="003517D1">
        <w:rPr>
          <w:rFonts w:ascii="Arial" w:hAnsi="Arial" w:cs="Arial"/>
        </w:rPr>
        <w:t xml:space="preserve"> digunakan</w:t>
      </w:r>
      <w:r>
        <w:rPr>
          <w:rFonts w:ascii="Arial" w:hAnsi="Arial" w:cs="Arial"/>
        </w:rPr>
        <w:t xml:space="preserve"> di Kimia Fa</w:t>
      </w:r>
      <w:r w:rsidR="00C06B84">
        <w:rPr>
          <w:rFonts w:ascii="Arial" w:hAnsi="Arial" w:cs="Arial"/>
        </w:rPr>
        <w:t xml:space="preserve">rma 160 Setia Budi </w:t>
      </w:r>
      <w:proofErr w:type="gramStart"/>
      <w:r w:rsidR="00C06B84">
        <w:rPr>
          <w:rFonts w:ascii="Arial" w:hAnsi="Arial" w:cs="Arial"/>
        </w:rPr>
        <w:t xml:space="preserve">Medan </w:t>
      </w:r>
      <w:r w:rsidR="00527F3D">
        <w:rPr>
          <w:rFonts w:ascii="Arial" w:hAnsi="Arial" w:cs="Arial"/>
        </w:rPr>
        <w:t xml:space="preserve"> Tahun</w:t>
      </w:r>
      <w:proofErr w:type="gramEnd"/>
      <w:r w:rsidR="00527F3D">
        <w:rPr>
          <w:rFonts w:ascii="Arial" w:hAnsi="Arial" w:cs="Arial"/>
        </w:rPr>
        <w:t xml:space="preserve"> </w:t>
      </w:r>
      <w:r w:rsidR="00C06B84">
        <w:rPr>
          <w:rFonts w:ascii="Arial" w:hAnsi="Arial" w:cs="Arial"/>
        </w:rPr>
        <w:t>2019</w:t>
      </w:r>
    </w:p>
    <w:p w:rsidR="00B5233F" w:rsidRDefault="00B5233F" w:rsidP="00B5233F">
      <w:pPr>
        <w:pStyle w:val="ListParagraph"/>
        <w:spacing w:line="360" w:lineRule="auto"/>
        <w:ind w:left="780"/>
        <w:jc w:val="both"/>
        <w:rPr>
          <w:rFonts w:ascii="Arial" w:hAnsi="Arial" w:cs="Arial"/>
        </w:rPr>
      </w:pPr>
    </w:p>
    <w:p w:rsidR="00B5233F" w:rsidRPr="00AD0D70" w:rsidRDefault="00B5233F" w:rsidP="00B5233F">
      <w:pPr>
        <w:pStyle w:val="ListParagraph"/>
        <w:numPr>
          <w:ilvl w:val="1"/>
          <w:numId w:val="1"/>
        </w:numPr>
        <w:spacing w:line="360" w:lineRule="auto"/>
        <w:jc w:val="both"/>
        <w:rPr>
          <w:rFonts w:ascii="Arial" w:hAnsi="Arial" w:cs="Arial"/>
          <w:b/>
        </w:rPr>
      </w:pPr>
      <w:r w:rsidRPr="00AD0D70">
        <w:rPr>
          <w:rFonts w:ascii="Arial" w:hAnsi="Arial" w:cs="Arial"/>
          <w:b/>
        </w:rPr>
        <w:t>Manfaat Penelitian</w:t>
      </w:r>
    </w:p>
    <w:p w:rsidR="00B5233F" w:rsidRDefault="00B5233F" w:rsidP="00B5233F">
      <w:pPr>
        <w:pStyle w:val="ListParagraph"/>
        <w:numPr>
          <w:ilvl w:val="0"/>
          <w:numId w:val="3"/>
        </w:numPr>
        <w:spacing w:line="360" w:lineRule="auto"/>
        <w:jc w:val="both"/>
        <w:rPr>
          <w:rFonts w:ascii="Arial" w:hAnsi="Arial" w:cs="Arial"/>
        </w:rPr>
      </w:pPr>
      <w:r>
        <w:rPr>
          <w:rFonts w:ascii="Arial" w:hAnsi="Arial" w:cs="Arial"/>
        </w:rPr>
        <w:t>Bagi Peneliti</w:t>
      </w:r>
    </w:p>
    <w:p w:rsidR="00B5233F" w:rsidRDefault="00B5233F" w:rsidP="00B5233F">
      <w:pPr>
        <w:pStyle w:val="ListParagraph"/>
        <w:spacing w:line="360" w:lineRule="auto"/>
        <w:ind w:left="780"/>
        <w:jc w:val="both"/>
        <w:rPr>
          <w:rFonts w:ascii="Arial" w:hAnsi="Arial" w:cs="Arial"/>
        </w:rPr>
      </w:pPr>
      <w:r>
        <w:rPr>
          <w:rFonts w:ascii="Arial" w:hAnsi="Arial" w:cs="Arial"/>
        </w:rPr>
        <w:t>Sebagai sarana untuk mengembangkan pengetahuan dan wawasan peneliti tentang profil peresepan obat antibiotik</w:t>
      </w:r>
    </w:p>
    <w:p w:rsidR="00B5233F" w:rsidRDefault="00B5233F" w:rsidP="00B5233F">
      <w:pPr>
        <w:pStyle w:val="ListParagraph"/>
        <w:numPr>
          <w:ilvl w:val="0"/>
          <w:numId w:val="3"/>
        </w:numPr>
        <w:spacing w:line="360" w:lineRule="auto"/>
        <w:jc w:val="both"/>
        <w:rPr>
          <w:rFonts w:ascii="Arial" w:hAnsi="Arial" w:cs="Arial"/>
        </w:rPr>
      </w:pPr>
      <w:r>
        <w:rPr>
          <w:rFonts w:ascii="Arial" w:hAnsi="Arial" w:cs="Arial"/>
        </w:rPr>
        <w:t>Bagi Institusi</w:t>
      </w:r>
    </w:p>
    <w:p w:rsidR="00B5233F" w:rsidRDefault="00B5233F" w:rsidP="00B5233F">
      <w:pPr>
        <w:pStyle w:val="ListParagraph"/>
        <w:spacing w:line="360" w:lineRule="auto"/>
        <w:ind w:left="780"/>
        <w:jc w:val="both"/>
        <w:rPr>
          <w:rFonts w:ascii="Arial" w:hAnsi="Arial" w:cs="Arial"/>
        </w:rPr>
      </w:pPr>
      <w:r>
        <w:rPr>
          <w:rFonts w:ascii="Arial" w:hAnsi="Arial" w:cs="Arial"/>
        </w:rPr>
        <w:t>Sebagai penambah pustaka dan sebagai acuan bagi peneliti selanjutnya</w:t>
      </w:r>
    </w:p>
    <w:p w:rsidR="00B5233F" w:rsidRDefault="00B5233F" w:rsidP="00B5233F">
      <w:pPr>
        <w:pStyle w:val="ListParagraph"/>
        <w:numPr>
          <w:ilvl w:val="0"/>
          <w:numId w:val="3"/>
        </w:numPr>
        <w:spacing w:line="360" w:lineRule="auto"/>
        <w:jc w:val="both"/>
        <w:rPr>
          <w:rFonts w:ascii="Arial" w:hAnsi="Arial" w:cs="Arial"/>
        </w:rPr>
      </w:pPr>
      <w:r>
        <w:rPr>
          <w:rFonts w:ascii="Arial" w:hAnsi="Arial" w:cs="Arial"/>
        </w:rPr>
        <w:t>Bagi Instansi</w:t>
      </w:r>
    </w:p>
    <w:p w:rsidR="00B5233F" w:rsidRDefault="00B5233F" w:rsidP="00B5233F">
      <w:pPr>
        <w:pStyle w:val="ListParagraph"/>
        <w:spacing w:line="360" w:lineRule="auto"/>
        <w:ind w:left="780"/>
        <w:jc w:val="both"/>
        <w:rPr>
          <w:rFonts w:ascii="Arial" w:hAnsi="Arial" w:cs="Arial"/>
        </w:rPr>
      </w:pPr>
      <w:r>
        <w:rPr>
          <w:rFonts w:ascii="Arial" w:hAnsi="Arial" w:cs="Arial"/>
        </w:rPr>
        <w:t>Sebagai bahan masukan mengenai profil peresepan obat antibiotik</w:t>
      </w: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Default="00B5233F" w:rsidP="00B5233F">
      <w:pPr>
        <w:pStyle w:val="ListParagraph"/>
        <w:spacing w:line="360" w:lineRule="auto"/>
        <w:ind w:left="780"/>
        <w:jc w:val="both"/>
        <w:rPr>
          <w:rFonts w:ascii="Arial" w:hAnsi="Arial" w:cs="Arial"/>
        </w:rPr>
      </w:pPr>
    </w:p>
    <w:p w:rsidR="00B5233F" w:rsidRPr="00930CC1" w:rsidRDefault="00B5233F" w:rsidP="00B5233F">
      <w:pPr>
        <w:spacing w:line="360" w:lineRule="auto"/>
        <w:jc w:val="both"/>
        <w:rPr>
          <w:rFonts w:ascii="Arial" w:hAnsi="Arial" w:cs="Arial"/>
        </w:rPr>
      </w:pPr>
    </w:p>
    <w:p w:rsidR="00B5233F" w:rsidRPr="00EF53B7" w:rsidRDefault="00B5233F" w:rsidP="00B5233F">
      <w:pPr>
        <w:pStyle w:val="ListParagraph"/>
        <w:spacing w:line="360" w:lineRule="auto"/>
        <w:ind w:left="0"/>
        <w:jc w:val="center"/>
        <w:rPr>
          <w:rFonts w:ascii="Arial" w:hAnsi="Arial" w:cs="Arial"/>
          <w:b/>
          <w:sz w:val="24"/>
          <w:szCs w:val="24"/>
        </w:rPr>
      </w:pPr>
      <w:r w:rsidRPr="00EF53B7">
        <w:rPr>
          <w:rFonts w:ascii="Arial" w:hAnsi="Arial" w:cs="Arial"/>
          <w:b/>
          <w:sz w:val="24"/>
          <w:szCs w:val="24"/>
        </w:rPr>
        <w:lastRenderedPageBreak/>
        <w:t>BAB II</w:t>
      </w:r>
    </w:p>
    <w:p w:rsidR="00B5233F" w:rsidRPr="00EF53B7" w:rsidRDefault="00B5233F" w:rsidP="00B5233F">
      <w:pPr>
        <w:pStyle w:val="ListParagraph"/>
        <w:spacing w:line="360" w:lineRule="auto"/>
        <w:ind w:left="0"/>
        <w:jc w:val="center"/>
        <w:rPr>
          <w:rFonts w:ascii="Arial" w:hAnsi="Arial" w:cs="Arial"/>
          <w:b/>
          <w:sz w:val="24"/>
          <w:szCs w:val="24"/>
        </w:rPr>
      </w:pPr>
      <w:r w:rsidRPr="00EF53B7">
        <w:rPr>
          <w:rFonts w:ascii="Arial" w:hAnsi="Arial" w:cs="Arial"/>
          <w:b/>
          <w:sz w:val="24"/>
          <w:szCs w:val="24"/>
        </w:rPr>
        <w:t>TINJAUAN PUSTAKA</w:t>
      </w:r>
    </w:p>
    <w:p w:rsidR="00B5233F" w:rsidRDefault="00B5233F" w:rsidP="00B5233F">
      <w:pPr>
        <w:pStyle w:val="ListParagraph"/>
        <w:spacing w:line="360" w:lineRule="auto"/>
        <w:ind w:left="0"/>
        <w:jc w:val="both"/>
        <w:rPr>
          <w:rFonts w:ascii="Arial" w:hAnsi="Arial" w:cs="Arial"/>
        </w:rPr>
      </w:pPr>
    </w:p>
    <w:p w:rsidR="00B5233F" w:rsidRDefault="008E1B26" w:rsidP="00B5233F">
      <w:pPr>
        <w:pStyle w:val="ListParagraph"/>
        <w:spacing w:line="360" w:lineRule="auto"/>
        <w:ind w:left="0"/>
        <w:jc w:val="both"/>
        <w:rPr>
          <w:rFonts w:ascii="Arial" w:hAnsi="Arial" w:cs="Arial"/>
          <w:b/>
        </w:rPr>
      </w:pPr>
      <w:r>
        <w:rPr>
          <w:rFonts w:ascii="Arial" w:hAnsi="Arial" w:cs="Arial"/>
          <w:b/>
        </w:rPr>
        <w:t>2</w:t>
      </w:r>
      <w:r w:rsidR="00B5233F" w:rsidRPr="00AD0D70">
        <w:rPr>
          <w:rFonts w:ascii="Arial" w:hAnsi="Arial" w:cs="Arial"/>
          <w:b/>
        </w:rPr>
        <w:t xml:space="preserve">. </w:t>
      </w:r>
      <w:proofErr w:type="gramStart"/>
      <w:r w:rsidR="00B5233F" w:rsidRPr="00AD0D70">
        <w:rPr>
          <w:rFonts w:ascii="Arial" w:hAnsi="Arial" w:cs="Arial"/>
          <w:b/>
        </w:rPr>
        <w:t>1  Antibiotik</w:t>
      </w:r>
      <w:proofErr w:type="gramEnd"/>
    </w:p>
    <w:p w:rsidR="00B5233F" w:rsidRDefault="008E1B26" w:rsidP="00B5233F">
      <w:pPr>
        <w:pStyle w:val="ListParagraph"/>
        <w:spacing w:line="360" w:lineRule="auto"/>
        <w:ind w:left="0"/>
        <w:jc w:val="both"/>
        <w:rPr>
          <w:rFonts w:ascii="Arial" w:hAnsi="Arial" w:cs="Arial"/>
          <w:b/>
        </w:rPr>
      </w:pPr>
      <w:r>
        <w:rPr>
          <w:rFonts w:ascii="Arial" w:hAnsi="Arial" w:cs="Arial"/>
          <w:b/>
        </w:rPr>
        <w:t>2</w:t>
      </w:r>
      <w:r w:rsidR="00B5233F" w:rsidRPr="00AD0D70">
        <w:rPr>
          <w:rFonts w:ascii="Arial" w:hAnsi="Arial" w:cs="Arial"/>
          <w:b/>
        </w:rPr>
        <w:t>.1.1 Pengertian Antibiotik</w:t>
      </w:r>
    </w:p>
    <w:p w:rsidR="00B5233F" w:rsidRPr="00E52392" w:rsidRDefault="00B5233F" w:rsidP="00B5233F">
      <w:pPr>
        <w:pStyle w:val="ListParagraph"/>
        <w:spacing w:line="360" w:lineRule="auto"/>
        <w:ind w:left="0" w:firstLine="720"/>
        <w:jc w:val="both"/>
        <w:rPr>
          <w:rFonts w:ascii="Arial" w:hAnsi="Arial" w:cs="Arial"/>
          <w:b/>
        </w:rPr>
      </w:pPr>
      <w:r>
        <w:rPr>
          <w:rFonts w:ascii="Arial" w:hAnsi="Arial" w:cs="Arial"/>
        </w:rPr>
        <w:t>Antibiotik adalah zat yang dihasilkan oleh mikroba, terutama fungi, yang dapat menghambat pertumbuhan atau pembasmi mikroba jenis lain. Antibiotik juga dibuat secara sintetis (Badan POM RI</w:t>
      </w:r>
      <w:proofErr w:type="gramStart"/>
      <w:r>
        <w:rPr>
          <w:rFonts w:ascii="Arial" w:hAnsi="Arial" w:cs="Arial"/>
        </w:rPr>
        <w:t>,2008</w:t>
      </w:r>
      <w:proofErr w:type="gramEnd"/>
      <w:r>
        <w:rPr>
          <w:rFonts w:ascii="Arial" w:hAnsi="Arial" w:cs="Arial"/>
        </w:rPr>
        <w:t xml:space="preserve">). </w:t>
      </w:r>
      <w:proofErr w:type="gramStart"/>
      <w:r>
        <w:rPr>
          <w:rFonts w:ascii="Arial" w:hAnsi="Arial" w:cs="Arial"/>
        </w:rPr>
        <w:t>Kelarutan antibiotik dalam lemak, berat molekul antibiotik, dan tingkat keradangan meningen perlu diketahui, agar antibiotik dapat berpenetrasi dalam sawar darah otak (</w:t>
      </w:r>
      <w:r w:rsidRPr="00D82A0A">
        <w:rPr>
          <w:rFonts w:ascii="Arial" w:hAnsi="Arial" w:cs="Arial"/>
          <w:i/>
        </w:rPr>
        <w:t>Blood Brain Barrier</w:t>
      </w:r>
      <w:r>
        <w:rPr>
          <w:rFonts w:ascii="Arial" w:hAnsi="Arial" w:cs="Arial"/>
        </w:rPr>
        <w:t>/ BBB).</w:t>
      </w:r>
      <w:proofErr w:type="gramEnd"/>
      <w:r>
        <w:rPr>
          <w:rFonts w:ascii="Arial" w:hAnsi="Arial" w:cs="Arial"/>
        </w:rPr>
        <w:t xml:space="preserve"> Variabel kritis untuk dapat terpenetrasi ke dalam BBB yaitu ikatan antibiotik protein dalam serum, karena hanya dalam bentuk bebas yang dapat terpenetrasi menembus BBB (Mitropoulus, et al, 2008)</w:t>
      </w:r>
    </w:p>
    <w:p w:rsidR="00B5233F" w:rsidRDefault="00B5233F" w:rsidP="00B5233F">
      <w:pPr>
        <w:pStyle w:val="ListParagraph"/>
        <w:spacing w:line="360" w:lineRule="auto"/>
        <w:ind w:left="0" w:firstLine="720"/>
        <w:jc w:val="both"/>
        <w:rPr>
          <w:rFonts w:ascii="Arial" w:hAnsi="Arial" w:cs="Arial"/>
        </w:rPr>
      </w:pPr>
    </w:p>
    <w:p w:rsidR="00B5233F" w:rsidRPr="00D82A0A" w:rsidRDefault="008E1B26" w:rsidP="00B5233F">
      <w:pPr>
        <w:pStyle w:val="ListParagraph"/>
        <w:spacing w:line="360" w:lineRule="auto"/>
        <w:ind w:left="0"/>
        <w:jc w:val="both"/>
        <w:rPr>
          <w:rFonts w:ascii="Arial" w:hAnsi="Arial" w:cs="Arial"/>
          <w:b/>
        </w:rPr>
      </w:pPr>
      <w:r>
        <w:rPr>
          <w:rFonts w:ascii="Arial" w:hAnsi="Arial" w:cs="Arial"/>
          <w:b/>
        </w:rPr>
        <w:t>2</w:t>
      </w:r>
      <w:r w:rsidR="00B5233F" w:rsidRPr="00D82A0A">
        <w:rPr>
          <w:rFonts w:ascii="Arial" w:hAnsi="Arial" w:cs="Arial"/>
          <w:b/>
        </w:rPr>
        <w:t>.1.2</w:t>
      </w:r>
      <w:r w:rsidR="00B5233F">
        <w:rPr>
          <w:rFonts w:ascii="Arial" w:hAnsi="Arial" w:cs="Arial"/>
        </w:rPr>
        <w:t xml:space="preserve"> </w:t>
      </w:r>
      <w:r w:rsidR="00B5233F" w:rsidRPr="00D82A0A">
        <w:rPr>
          <w:rFonts w:ascii="Arial" w:hAnsi="Arial" w:cs="Arial"/>
          <w:b/>
        </w:rPr>
        <w:t>Mekanisme Kerja Antibiotik</w:t>
      </w:r>
    </w:p>
    <w:p w:rsidR="00B5233F" w:rsidRDefault="00B5233F" w:rsidP="00B5233F">
      <w:pPr>
        <w:pStyle w:val="ListParagraph"/>
        <w:spacing w:line="360" w:lineRule="auto"/>
        <w:ind w:left="0" w:firstLine="720"/>
        <w:jc w:val="both"/>
        <w:rPr>
          <w:rFonts w:ascii="Arial" w:hAnsi="Arial" w:cs="Arial"/>
        </w:rPr>
      </w:pPr>
      <w:r>
        <w:rPr>
          <w:rFonts w:ascii="Arial" w:hAnsi="Arial" w:cs="Arial"/>
        </w:rPr>
        <w:t>Mekanisme kerja antibiotik yaitu (Setiabudi, 2007):</w:t>
      </w:r>
    </w:p>
    <w:p w:rsidR="00B5233F" w:rsidRDefault="00B5233F" w:rsidP="00B5233F">
      <w:pPr>
        <w:pStyle w:val="ListParagraph"/>
        <w:numPr>
          <w:ilvl w:val="0"/>
          <w:numId w:val="4"/>
        </w:numPr>
        <w:spacing w:line="360" w:lineRule="auto"/>
        <w:jc w:val="both"/>
        <w:rPr>
          <w:rFonts w:ascii="Arial" w:hAnsi="Arial" w:cs="Arial"/>
        </w:rPr>
      </w:pPr>
      <w:r>
        <w:rPr>
          <w:rFonts w:ascii="Arial" w:hAnsi="Arial" w:cs="Arial"/>
        </w:rPr>
        <w:t>Menghambat sintesis dinding sel bakteri</w:t>
      </w:r>
    </w:p>
    <w:p w:rsidR="00B5233F" w:rsidRDefault="00B5233F" w:rsidP="00B5233F">
      <w:pPr>
        <w:pStyle w:val="ListParagraph"/>
        <w:spacing w:line="360" w:lineRule="auto"/>
        <w:jc w:val="both"/>
        <w:rPr>
          <w:rFonts w:ascii="Arial" w:hAnsi="Arial" w:cs="Arial"/>
        </w:rPr>
      </w:pPr>
      <w:r>
        <w:rPr>
          <w:rFonts w:ascii="Arial" w:hAnsi="Arial" w:cs="Arial"/>
        </w:rPr>
        <w:t xml:space="preserve">Antibiotik golongan ini menyebabkan tekanan osmotik dalam sel bakteri lebih tinggi dari pada diluar sel maka kerusakan dinding sel kuman </w:t>
      </w:r>
      <w:proofErr w:type="gramStart"/>
      <w:r>
        <w:rPr>
          <w:rFonts w:ascii="Arial" w:hAnsi="Arial" w:cs="Arial"/>
        </w:rPr>
        <w:t>akan</w:t>
      </w:r>
      <w:proofErr w:type="gramEnd"/>
      <w:r>
        <w:rPr>
          <w:rFonts w:ascii="Arial" w:hAnsi="Arial" w:cs="Arial"/>
        </w:rPr>
        <w:t xml:space="preserve"> menyebabkan terjadinya lisis yang merupakan dasar efek bakterisidal pada kuman yang peka</w:t>
      </w:r>
    </w:p>
    <w:p w:rsidR="00B5233F" w:rsidRDefault="00B5233F" w:rsidP="00B5233F">
      <w:pPr>
        <w:pStyle w:val="ListParagraph"/>
        <w:numPr>
          <w:ilvl w:val="0"/>
          <w:numId w:val="4"/>
        </w:numPr>
        <w:spacing w:line="360" w:lineRule="auto"/>
        <w:jc w:val="both"/>
        <w:rPr>
          <w:rFonts w:ascii="Arial" w:hAnsi="Arial" w:cs="Arial"/>
        </w:rPr>
      </w:pPr>
      <w:r>
        <w:rPr>
          <w:rFonts w:ascii="Arial" w:hAnsi="Arial" w:cs="Arial"/>
        </w:rPr>
        <w:t>Menghambat sintesis protein</w:t>
      </w:r>
    </w:p>
    <w:p w:rsidR="00B5233F" w:rsidRDefault="00B5233F" w:rsidP="00B5233F">
      <w:pPr>
        <w:pStyle w:val="ListParagraph"/>
        <w:spacing w:line="360" w:lineRule="auto"/>
        <w:jc w:val="both"/>
        <w:rPr>
          <w:rFonts w:ascii="Arial" w:hAnsi="Arial" w:cs="Arial"/>
        </w:rPr>
      </w:pPr>
      <w:proofErr w:type="gramStart"/>
      <w:r>
        <w:rPr>
          <w:rFonts w:ascii="Arial" w:hAnsi="Arial" w:cs="Arial"/>
        </w:rPr>
        <w:t>Sel bakteri perlu mensintesis berbagai protein untuk kelangsungan hidupnya.</w:t>
      </w:r>
      <w:proofErr w:type="gramEnd"/>
      <w:r>
        <w:rPr>
          <w:rFonts w:ascii="Arial" w:hAnsi="Arial" w:cs="Arial"/>
        </w:rPr>
        <w:t xml:space="preserve"> </w:t>
      </w:r>
      <w:proofErr w:type="gramStart"/>
      <w:r>
        <w:rPr>
          <w:rFonts w:ascii="Arial" w:hAnsi="Arial" w:cs="Arial"/>
        </w:rPr>
        <w:t>Sintesis protein berlangsung di ribosom dengan bantuan mRNA dan tRNA.</w:t>
      </w:r>
      <w:proofErr w:type="gramEnd"/>
      <w:r>
        <w:rPr>
          <w:rFonts w:ascii="Arial" w:hAnsi="Arial" w:cs="Arial"/>
        </w:rPr>
        <w:t xml:space="preserve"> </w:t>
      </w:r>
      <w:proofErr w:type="gramStart"/>
      <w:r>
        <w:rPr>
          <w:rFonts w:ascii="Arial" w:hAnsi="Arial" w:cs="Arial"/>
        </w:rPr>
        <w:t>Pada bakteri ribosom terdiri 30S dan 50S.</w:t>
      </w:r>
      <w:proofErr w:type="gramEnd"/>
      <w:r>
        <w:rPr>
          <w:rFonts w:ascii="Arial" w:hAnsi="Arial" w:cs="Arial"/>
        </w:rPr>
        <w:t xml:space="preserve"> </w:t>
      </w:r>
      <w:proofErr w:type="gramStart"/>
      <w:r>
        <w:rPr>
          <w:rFonts w:ascii="Arial" w:hAnsi="Arial" w:cs="Arial"/>
        </w:rPr>
        <w:t>untuk</w:t>
      </w:r>
      <w:proofErr w:type="gramEnd"/>
      <w:r>
        <w:rPr>
          <w:rFonts w:ascii="Arial" w:hAnsi="Arial" w:cs="Arial"/>
        </w:rPr>
        <w:t xml:space="preserve"> berfungsi pada sintesis protein, kedua komponen ini akan bersatu pada pangkal rantai mRNA menjadi ribosom 20S. </w:t>
      </w:r>
      <w:proofErr w:type="gramStart"/>
      <w:r>
        <w:rPr>
          <w:rFonts w:ascii="Arial" w:hAnsi="Arial" w:cs="Arial"/>
        </w:rPr>
        <w:t>penghambat</w:t>
      </w:r>
      <w:proofErr w:type="gramEnd"/>
      <w:r>
        <w:rPr>
          <w:rFonts w:ascii="Arial" w:hAnsi="Arial" w:cs="Arial"/>
        </w:rPr>
        <w:t xml:space="preserve"> sintesis protein akan menyebabkan kematian sel bakteri</w:t>
      </w:r>
    </w:p>
    <w:p w:rsidR="00B5233F" w:rsidRDefault="00B5233F" w:rsidP="00B5233F">
      <w:pPr>
        <w:pStyle w:val="ListParagraph"/>
        <w:numPr>
          <w:ilvl w:val="0"/>
          <w:numId w:val="4"/>
        </w:numPr>
        <w:spacing w:line="360" w:lineRule="auto"/>
        <w:jc w:val="both"/>
        <w:rPr>
          <w:rFonts w:ascii="Arial" w:hAnsi="Arial" w:cs="Arial"/>
        </w:rPr>
      </w:pPr>
      <w:r>
        <w:rPr>
          <w:rFonts w:ascii="Arial" w:hAnsi="Arial" w:cs="Arial"/>
        </w:rPr>
        <w:t>Menghambat sintesis asam nukleat sel mikroba</w:t>
      </w:r>
    </w:p>
    <w:p w:rsidR="00B5233F" w:rsidRDefault="00B5233F" w:rsidP="00B5233F">
      <w:pPr>
        <w:pStyle w:val="ListParagraph"/>
        <w:spacing w:line="360" w:lineRule="auto"/>
        <w:jc w:val="both"/>
        <w:rPr>
          <w:rFonts w:ascii="Arial" w:hAnsi="Arial" w:cs="Arial"/>
        </w:rPr>
      </w:pPr>
      <w:r>
        <w:rPr>
          <w:rFonts w:ascii="Arial" w:hAnsi="Arial" w:cs="Arial"/>
        </w:rPr>
        <w:t xml:space="preserve">Antibiotik </w:t>
      </w:r>
      <w:proofErr w:type="gramStart"/>
      <w:r>
        <w:rPr>
          <w:rFonts w:ascii="Arial" w:hAnsi="Arial" w:cs="Arial"/>
        </w:rPr>
        <w:t>akan</w:t>
      </w:r>
      <w:proofErr w:type="gramEnd"/>
      <w:r>
        <w:rPr>
          <w:rFonts w:ascii="Arial" w:hAnsi="Arial" w:cs="Arial"/>
        </w:rPr>
        <w:t xml:space="preserve"> berikatan dengan enzim polymerase RNA sehingga menghambat sintesis RNA dan DNA yang menyebabkan mikroba mati</w:t>
      </w:r>
    </w:p>
    <w:p w:rsidR="00B5233F" w:rsidRPr="00E542CA" w:rsidRDefault="00B5233F" w:rsidP="00B5233F">
      <w:pPr>
        <w:spacing w:line="360" w:lineRule="auto"/>
        <w:jc w:val="both"/>
        <w:rPr>
          <w:rFonts w:ascii="Arial" w:hAnsi="Arial" w:cs="Arial"/>
        </w:rPr>
      </w:pPr>
    </w:p>
    <w:p w:rsidR="00B5233F" w:rsidRDefault="00B5233F" w:rsidP="00B5233F">
      <w:pPr>
        <w:pStyle w:val="ListParagraph"/>
        <w:spacing w:line="360" w:lineRule="auto"/>
        <w:jc w:val="both"/>
        <w:rPr>
          <w:rFonts w:ascii="Arial" w:hAnsi="Arial" w:cs="Arial"/>
        </w:rPr>
      </w:pPr>
    </w:p>
    <w:p w:rsidR="00B5233F" w:rsidRDefault="00B5233F" w:rsidP="00B5233F">
      <w:pPr>
        <w:pStyle w:val="ListParagraph"/>
        <w:numPr>
          <w:ilvl w:val="0"/>
          <w:numId w:val="4"/>
        </w:numPr>
        <w:spacing w:line="360" w:lineRule="auto"/>
        <w:jc w:val="both"/>
        <w:rPr>
          <w:rFonts w:ascii="Arial" w:hAnsi="Arial" w:cs="Arial"/>
        </w:rPr>
      </w:pPr>
      <w:r>
        <w:rPr>
          <w:rFonts w:ascii="Arial" w:hAnsi="Arial" w:cs="Arial"/>
        </w:rPr>
        <w:lastRenderedPageBreak/>
        <w:t>Menghambat metabolism sel mikroba</w:t>
      </w:r>
    </w:p>
    <w:p w:rsidR="00B5233F" w:rsidRDefault="00B5233F" w:rsidP="00B5233F">
      <w:pPr>
        <w:pStyle w:val="ListParagraph"/>
        <w:spacing w:line="360" w:lineRule="auto"/>
        <w:jc w:val="both"/>
        <w:rPr>
          <w:rFonts w:ascii="Arial" w:hAnsi="Arial" w:cs="Arial"/>
        </w:rPr>
      </w:pPr>
      <w:proofErr w:type="gramStart"/>
      <w:r>
        <w:rPr>
          <w:rFonts w:ascii="Arial" w:hAnsi="Arial" w:cs="Arial"/>
        </w:rPr>
        <w:t>Mikroba membutuhkan asam folat untuk kelangsungan hidupnya.</w:t>
      </w:r>
      <w:proofErr w:type="gramEnd"/>
      <w:r>
        <w:rPr>
          <w:rFonts w:ascii="Arial" w:hAnsi="Arial" w:cs="Arial"/>
        </w:rPr>
        <w:t xml:space="preserve"> Apabila antibiotik bersaing dengan PABA untuk diikut sertakan dalam pembentukan asam folat, maka </w:t>
      </w:r>
      <w:proofErr w:type="gramStart"/>
      <w:r>
        <w:rPr>
          <w:rFonts w:ascii="Arial" w:hAnsi="Arial" w:cs="Arial"/>
        </w:rPr>
        <w:t>akan</w:t>
      </w:r>
      <w:proofErr w:type="gramEnd"/>
      <w:r>
        <w:rPr>
          <w:rFonts w:ascii="Arial" w:hAnsi="Arial" w:cs="Arial"/>
        </w:rPr>
        <w:t xml:space="preserve"> terbentuk asam folat yang non fungsional, akibatnya kehidupan mikroba akan terganggu</w:t>
      </w:r>
    </w:p>
    <w:p w:rsidR="00B5233F" w:rsidRDefault="00B5233F" w:rsidP="00B5233F">
      <w:pPr>
        <w:pStyle w:val="ListParagraph"/>
        <w:numPr>
          <w:ilvl w:val="0"/>
          <w:numId w:val="4"/>
        </w:numPr>
        <w:spacing w:line="360" w:lineRule="auto"/>
        <w:jc w:val="both"/>
        <w:rPr>
          <w:rFonts w:ascii="Arial" w:hAnsi="Arial" w:cs="Arial"/>
        </w:rPr>
      </w:pPr>
      <w:r>
        <w:rPr>
          <w:rFonts w:ascii="Arial" w:hAnsi="Arial" w:cs="Arial"/>
        </w:rPr>
        <w:t>Mengganggu keutuhan membrane sel mikroba</w:t>
      </w:r>
    </w:p>
    <w:p w:rsidR="00B5233F" w:rsidRPr="00D82A0A" w:rsidRDefault="00B5233F" w:rsidP="00B5233F">
      <w:pPr>
        <w:pStyle w:val="ListParagraph"/>
        <w:spacing w:line="360" w:lineRule="auto"/>
        <w:jc w:val="both"/>
        <w:rPr>
          <w:rFonts w:ascii="Arial" w:hAnsi="Arial" w:cs="Arial"/>
        </w:rPr>
      </w:pPr>
      <w:proofErr w:type="gramStart"/>
      <w:r>
        <w:rPr>
          <w:rFonts w:ascii="Arial" w:hAnsi="Arial" w:cs="Arial"/>
        </w:rPr>
        <w:t>Antibiotik  akan</w:t>
      </w:r>
      <w:proofErr w:type="gramEnd"/>
      <w:r>
        <w:rPr>
          <w:rFonts w:ascii="Arial" w:hAnsi="Arial" w:cs="Arial"/>
        </w:rPr>
        <w:t xml:space="preserve"> berikatan dengan suatu gugus yang akan mempengaruhi permeabilitas dan dapat menyebabkan kerusakan membrane sel</w:t>
      </w:r>
    </w:p>
    <w:p w:rsidR="00B5233F" w:rsidRDefault="00B5233F" w:rsidP="00B5233F">
      <w:pPr>
        <w:pStyle w:val="ListParagraph"/>
        <w:spacing w:line="360" w:lineRule="auto"/>
        <w:jc w:val="both"/>
        <w:rPr>
          <w:rFonts w:ascii="Arial" w:hAnsi="Arial" w:cs="Arial"/>
        </w:rPr>
      </w:pPr>
    </w:p>
    <w:p w:rsidR="00B5233F" w:rsidRPr="00D82A0A" w:rsidRDefault="008E1B26" w:rsidP="00B5233F">
      <w:pPr>
        <w:pStyle w:val="ListParagraph"/>
        <w:spacing w:line="360" w:lineRule="auto"/>
        <w:ind w:left="0"/>
        <w:jc w:val="both"/>
        <w:rPr>
          <w:rFonts w:ascii="Arial" w:hAnsi="Arial" w:cs="Arial"/>
          <w:b/>
        </w:rPr>
      </w:pPr>
      <w:r>
        <w:rPr>
          <w:rFonts w:ascii="Arial" w:hAnsi="Arial" w:cs="Arial"/>
          <w:b/>
        </w:rPr>
        <w:t>2</w:t>
      </w:r>
      <w:r w:rsidR="00B5233F" w:rsidRPr="00D82A0A">
        <w:rPr>
          <w:rFonts w:ascii="Arial" w:hAnsi="Arial" w:cs="Arial"/>
          <w:b/>
        </w:rPr>
        <w:t>.1.3 Penggolongan Antibiotik</w:t>
      </w:r>
    </w:p>
    <w:p w:rsidR="00B5233F" w:rsidRDefault="00B5233F" w:rsidP="00B5233F">
      <w:pPr>
        <w:pStyle w:val="ListParagraph"/>
        <w:spacing w:line="360" w:lineRule="auto"/>
        <w:ind w:left="0" w:firstLine="360"/>
        <w:jc w:val="both"/>
        <w:rPr>
          <w:rFonts w:ascii="Arial" w:hAnsi="Arial" w:cs="Arial"/>
        </w:rPr>
      </w:pPr>
      <w:r>
        <w:rPr>
          <w:rFonts w:ascii="Arial" w:hAnsi="Arial" w:cs="Arial"/>
        </w:rPr>
        <w:t xml:space="preserve">  </w:t>
      </w:r>
      <w:proofErr w:type="gramStart"/>
      <w:r>
        <w:rPr>
          <w:rFonts w:ascii="Arial" w:hAnsi="Arial" w:cs="Arial"/>
        </w:rPr>
        <w:t>Terapi yang tepat menggunakan antibiotik harus mampu mencegah berkembangbiaknya bakteri lebih lanjut tanpa membahayakan inang/ penderita.</w:t>
      </w:r>
      <w:proofErr w:type="gramEnd"/>
      <w:r>
        <w:rPr>
          <w:rFonts w:ascii="Arial" w:hAnsi="Arial" w:cs="Arial"/>
        </w:rPr>
        <w:t xml:space="preserve">  Antibiotik dapat digolongkan berdasarkan mekanisme kerjanya terhadap mikroorganisme, yaitu:  (Kemenkes RI, Pedoman Umum Penggunaan Antibiotik):</w:t>
      </w:r>
    </w:p>
    <w:p w:rsidR="00B5233F" w:rsidRDefault="00B5233F" w:rsidP="00B5233F">
      <w:pPr>
        <w:pStyle w:val="ListParagraph"/>
        <w:numPr>
          <w:ilvl w:val="0"/>
          <w:numId w:val="5"/>
        </w:numPr>
        <w:spacing w:line="360" w:lineRule="auto"/>
        <w:jc w:val="both"/>
        <w:rPr>
          <w:rFonts w:ascii="Arial" w:hAnsi="Arial" w:cs="Arial"/>
        </w:rPr>
      </w:pPr>
      <w:r>
        <w:rPr>
          <w:rFonts w:ascii="Arial" w:hAnsi="Arial" w:cs="Arial"/>
        </w:rPr>
        <w:t>Menghambat sintesis atau merusak dinding sel bakteri, seperti beta- laktan (penisilin, sefalosforin, monobaktam, karbapenem, inhibitor beta-laktamase, basitrasin, vankomisin</w:t>
      </w:r>
    </w:p>
    <w:p w:rsidR="00B5233F" w:rsidRDefault="00B5233F" w:rsidP="00B5233F">
      <w:pPr>
        <w:pStyle w:val="ListParagraph"/>
        <w:numPr>
          <w:ilvl w:val="0"/>
          <w:numId w:val="5"/>
        </w:numPr>
        <w:spacing w:line="360" w:lineRule="auto"/>
        <w:jc w:val="both"/>
        <w:rPr>
          <w:rFonts w:ascii="Arial" w:hAnsi="Arial" w:cs="Arial"/>
        </w:rPr>
      </w:pPr>
      <w:r>
        <w:rPr>
          <w:rFonts w:ascii="Arial" w:hAnsi="Arial" w:cs="Arial"/>
        </w:rPr>
        <w:t>Memodofikasi atau menghambat sintesis protein, misalnya aminoglikosida, kloramfenikol, tetrasiklin, makrolida, klindamisin, mupirosin, dan spektinomisin</w:t>
      </w:r>
    </w:p>
    <w:p w:rsidR="00B5233F" w:rsidRDefault="00B5233F" w:rsidP="00B5233F">
      <w:pPr>
        <w:pStyle w:val="ListParagraph"/>
        <w:numPr>
          <w:ilvl w:val="0"/>
          <w:numId w:val="5"/>
        </w:numPr>
        <w:spacing w:line="360" w:lineRule="auto"/>
        <w:jc w:val="both"/>
        <w:rPr>
          <w:rFonts w:ascii="Arial" w:hAnsi="Arial" w:cs="Arial"/>
        </w:rPr>
      </w:pPr>
      <w:r>
        <w:rPr>
          <w:rFonts w:ascii="Arial" w:hAnsi="Arial" w:cs="Arial"/>
        </w:rPr>
        <w:t>Menghambat enzim-enzim essensial dalam metabolisme folat dalam bakteri (trimetoprim dan sulfonamide)</w:t>
      </w:r>
    </w:p>
    <w:p w:rsidR="00B5233F" w:rsidRDefault="00B5233F" w:rsidP="00B5233F">
      <w:pPr>
        <w:pStyle w:val="ListParagraph"/>
        <w:numPr>
          <w:ilvl w:val="0"/>
          <w:numId w:val="5"/>
        </w:numPr>
        <w:spacing w:line="360" w:lineRule="auto"/>
        <w:jc w:val="both"/>
        <w:rPr>
          <w:rFonts w:ascii="Arial" w:hAnsi="Arial" w:cs="Arial"/>
        </w:rPr>
      </w:pPr>
      <w:r>
        <w:rPr>
          <w:rFonts w:ascii="Arial" w:hAnsi="Arial" w:cs="Arial"/>
        </w:rPr>
        <w:t>Mempengaruhi sintesis atau metabolisme asam nukleat (kuinolon, dan nitrofurantoin)</w:t>
      </w:r>
    </w:p>
    <w:p w:rsidR="00B5233F" w:rsidRDefault="00B5233F" w:rsidP="00B5233F">
      <w:pPr>
        <w:spacing w:line="360" w:lineRule="auto"/>
        <w:jc w:val="both"/>
        <w:rPr>
          <w:rFonts w:ascii="Arial" w:hAnsi="Arial" w:cs="Arial"/>
        </w:rPr>
      </w:pPr>
      <w:r>
        <w:rPr>
          <w:rFonts w:ascii="Arial" w:hAnsi="Arial" w:cs="Arial"/>
        </w:rPr>
        <w:t>Penggolongan antibiotik berdasarkan mekanisme kerjanya diuraikan dibawah ini</w:t>
      </w:r>
    </w:p>
    <w:p w:rsidR="00B5233F" w:rsidRDefault="00B5233F" w:rsidP="00B5233F">
      <w:pPr>
        <w:pStyle w:val="ListParagraph"/>
        <w:numPr>
          <w:ilvl w:val="0"/>
          <w:numId w:val="10"/>
        </w:numPr>
        <w:spacing w:line="360" w:lineRule="auto"/>
        <w:jc w:val="both"/>
        <w:rPr>
          <w:rFonts w:ascii="Arial" w:hAnsi="Arial" w:cs="Arial"/>
        </w:rPr>
      </w:pPr>
      <w:r>
        <w:rPr>
          <w:rFonts w:ascii="Arial" w:hAnsi="Arial" w:cs="Arial"/>
        </w:rPr>
        <w:t>Antibiotik yang menghambat sintesis atau merusak dinding sel bakteri, yang termasuk ke dalam golongan ini adalah</w:t>
      </w:r>
    </w:p>
    <w:p w:rsidR="00B5233F" w:rsidRDefault="00B5233F" w:rsidP="00B5233F">
      <w:pPr>
        <w:pStyle w:val="ListParagraph"/>
        <w:numPr>
          <w:ilvl w:val="0"/>
          <w:numId w:val="11"/>
        </w:numPr>
        <w:spacing w:line="360" w:lineRule="auto"/>
        <w:jc w:val="both"/>
        <w:rPr>
          <w:rFonts w:ascii="Arial" w:hAnsi="Arial" w:cs="Arial"/>
        </w:rPr>
      </w:pPr>
      <w:r>
        <w:rPr>
          <w:rFonts w:ascii="Arial" w:hAnsi="Arial" w:cs="Arial"/>
        </w:rPr>
        <w:t>Antibiotik Beta-Laktam</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Golongan ini terdiri dari berbagai golongan obat yang mempunya struktur cincin beta-laktam, yaitu penisilin, sefalosforin, monobaktam, karbapenem, dan inhibitor beta-laktamase.</w:t>
      </w:r>
      <w:proofErr w:type="gramEnd"/>
      <w:r>
        <w:rPr>
          <w:rFonts w:ascii="Arial" w:hAnsi="Arial" w:cs="Arial"/>
        </w:rPr>
        <w:t xml:space="preserve"> </w:t>
      </w:r>
      <w:proofErr w:type="gramStart"/>
      <w:r>
        <w:rPr>
          <w:rFonts w:ascii="Arial" w:hAnsi="Arial" w:cs="Arial"/>
        </w:rPr>
        <w:t>Antibiotik beta-laktam umumnya bersifat bakterisid, dan sebagian besar efektif terhadap organism Gram positif dan negatif.</w:t>
      </w:r>
      <w:proofErr w:type="gramEnd"/>
      <w:r>
        <w:rPr>
          <w:rFonts w:ascii="Arial" w:hAnsi="Arial" w:cs="Arial"/>
        </w:rPr>
        <w:t xml:space="preserve"> Antibiotik beta-laktam </w:t>
      </w:r>
      <w:r>
        <w:rPr>
          <w:rFonts w:ascii="Arial" w:hAnsi="Arial" w:cs="Arial"/>
        </w:rPr>
        <w:lastRenderedPageBreak/>
        <w:t>mengganggu sintesis dinding sel bakteri dengan menghambat langkah terakhir dalam sintesis peptidoglikan, yaitu heteropolimer yang memberikan stabilitas mekanik pada dinding sel bakteri</w:t>
      </w:r>
    </w:p>
    <w:p w:rsidR="00B5233F" w:rsidRDefault="00B5233F" w:rsidP="00B5233F">
      <w:pPr>
        <w:spacing w:line="360" w:lineRule="auto"/>
        <w:jc w:val="both"/>
        <w:rPr>
          <w:rFonts w:ascii="Arial" w:hAnsi="Arial" w:cs="Arial"/>
        </w:rPr>
      </w:pPr>
      <w:r>
        <w:rPr>
          <w:rFonts w:ascii="Arial" w:hAnsi="Arial" w:cs="Arial"/>
        </w:rPr>
        <w:t xml:space="preserve">                           Tabel 2.1 Penggolongan Antibiotik Beta-Laktam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976"/>
        <w:gridCol w:w="2943"/>
      </w:tblGrid>
      <w:tr w:rsidR="00B5233F" w:rsidTr="00440414">
        <w:tc>
          <w:tcPr>
            <w:tcW w:w="2235" w:type="dxa"/>
            <w:tcBorders>
              <w:top w:val="single" w:sz="4" w:space="0" w:color="auto"/>
              <w:bottom w:val="single" w:sz="4" w:space="0" w:color="auto"/>
            </w:tcBorders>
          </w:tcPr>
          <w:p w:rsidR="00B5233F" w:rsidRDefault="00B5233F" w:rsidP="003D1553">
            <w:pPr>
              <w:spacing w:line="360" w:lineRule="auto"/>
              <w:jc w:val="center"/>
              <w:rPr>
                <w:rFonts w:ascii="Arial" w:hAnsi="Arial" w:cs="Arial"/>
              </w:rPr>
            </w:pPr>
            <w:r>
              <w:rPr>
                <w:rFonts w:ascii="Arial" w:hAnsi="Arial" w:cs="Arial"/>
              </w:rPr>
              <w:t>Golongan</w:t>
            </w:r>
          </w:p>
        </w:tc>
        <w:tc>
          <w:tcPr>
            <w:tcW w:w="2976" w:type="dxa"/>
            <w:tcBorders>
              <w:top w:val="single" w:sz="4" w:space="0" w:color="auto"/>
              <w:bottom w:val="single" w:sz="4" w:space="0" w:color="auto"/>
            </w:tcBorders>
          </w:tcPr>
          <w:p w:rsidR="00B5233F" w:rsidRDefault="00B5233F" w:rsidP="003D1553">
            <w:pPr>
              <w:spacing w:line="360" w:lineRule="auto"/>
              <w:jc w:val="center"/>
              <w:rPr>
                <w:rFonts w:ascii="Arial" w:hAnsi="Arial" w:cs="Arial"/>
              </w:rPr>
            </w:pPr>
            <w:r>
              <w:rPr>
                <w:rFonts w:ascii="Arial" w:hAnsi="Arial" w:cs="Arial"/>
              </w:rPr>
              <w:t>Turunan</w:t>
            </w:r>
          </w:p>
        </w:tc>
        <w:tc>
          <w:tcPr>
            <w:tcW w:w="2943" w:type="dxa"/>
            <w:tcBorders>
              <w:top w:val="single" w:sz="4" w:space="0" w:color="auto"/>
              <w:bottom w:val="single" w:sz="4" w:space="0" w:color="auto"/>
            </w:tcBorders>
          </w:tcPr>
          <w:p w:rsidR="00B5233F" w:rsidRDefault="00B5233F" w:rsidP="003D1553">
            <w:pPr>
              <w:spacing w:line="360" w:lineRule="auto"/>
              <w:jc w:val="center"/>
              <w:rPr>
                <w:rFonts w:ascii="Arial" w:hAnsi="Arial" w:cs="Arial"/>
              </w:rPr>
            </w:pPr>
            <w:r>
              <w:rPr>
                <w:rFonts w:ascii="Arial" w:hAnsi="Arial" w:cs="Arial"/>
              </w:rPr>
              <w:t>Contoh</w:t>
            </w:r>
          </w:p>
        </w:tc>
      </w:tr>
      <w:tr w:rsidR="00B5233F" w:rsidTr="00440414">
        <w:tc>
          <w:tcPr>
            <w:tcW w:w="2235" w:type="dxa"/>
            <w:tcBorders>
              <w:top w:val="single" w:sz="4" w:space="0" w:color="auto"/>
            </w:tcBorders>
          </w:tcPr>
          <w:p w:rsidR="00B5233F" w:rsidRDefault="00B5233F" w:rsidP="003D1553">
            <w:pPr>
              <w:spacing w:line="360" w:lineRule="auto"/>
              <w:jc w:val="both"/>
              <w:rPr>
                <w:rFonts w:ascii="Arial" w:hAnsi="Arial" w:cs="Arial"/>
              </w:rPr>
            </w:pPr>
            <w:r>
              <w:rPr>
                <w:rFonts w:ascii="Arial" w:hAnsi="Arial" w:cs="Arial"/>
              </w:rPr>
              <w:t>Penisilin</w:t>
            </w:r>
          </w:p>
        </w:tc>
        <w:tc>
          <w:tcPr>
            <w:tcW w:w="2976" w:type="dxa"/>
            <w:tcBorders>
              <w:top w:val="single" w:sz="4" w:space="0" w:color="auto"/>
            </w:tcBorders>
          </w:tcPr>
          <w:p w:rsidR="00B5233F" w:rsidRDefault="00B5233F" w:rsidP="003D1553">
            <w:pPr>
              <w:spacing w:line="360" w:lineRule="auto"/>
              <w:jc w:val="both"/>
              <w:rPr>
                <w:rFonts w:ascii="Arial" w:hAnsi="Arial" w:cs="Arial"/>
              </w:rPr>
            </w:pPr>
            <w:r>
              <w:rPr>
                <w:rFonts w:ascii="Arial" w:hAnsi="Arial" w:cs="Arial"/>
              </w:rPr>
              <w:t>Penisilin G dan V</w:t>
            </w:r>
          </w:p>
        </w:tc>
        <w:tc>
          <w:tcPr>
            <w:tcW w:w="2943" w:type="dxa"/>
            <w:tcBorders>
              <w:top w:val="single" w:sz="4" w:space="0" w:color="auto"/>
            </w:tcBorders>
          </w:tcPr>
          <w:p w:rsidR="00B5233F" w:rsidRDefault="00B5233F" w:rsidP="003D1553">
            <w:pPr>
              <w:spacing w:line="360" w:lineRule="auto"/>
              <w:jc w:val="both"/>
              <w:rPr>
                <w:rFonts w:ascii="Arial" w:hAnsi="Arial" w:cs="Arial"/>
              </w:rPr>
            </w:pPr>
            <w:r>
              <w:rPr>
                <w:rFonts w:ascii="Arial" w:hAnsi="Arial" w:cs="Arial"/>
              </w:rPr>
              <w:t>Penisilin G dan Penisilin V</w:t>
            </w:r>
          </w:p>
        </w:tc>
      </w:tr>
      <w:tr w:rsidR="00B5233F" w:rsidTr="00440414">
        <w:tc>
          <w:tcPr>
            <w:tcW w:w="2235" w:type="dxa"/>
          </w:tcPr>
          <w:p w:rsidR="00B5233F" w:rsidRDefault="00B5233F" w:rsidP="003D1553">
            <w:pPr>
              <w:spacing w:line="360" w:lineRule="auto"/>
              <w:jc w:val="both"/>
              <w:rPr>
                <w:rFonts w:ascii="Arial" w:hAnsi="Arial" w:cs="Arial"/>
              </w:rPr>
            </w:pPr>
          </w:p>
        </w:tc>
        <w:tc>
          <w:tcPr>
            <w:tcW w:w="2976" w:type="dxa"/>
            <w:tcBorders>
              <w:bottom w:val="single" w:sz="4" w:space="0" w:color="auto"/>
            </w:tcBorders>
          </w:tcPr>
          <w:p w:rsidR="00B5233F" w:rsidRDefault="00B5233F" w:rsidP="003D1553">
            <w:pPr>
              <w:spacing w:line="360" w:lineRule="auto"/>
              <w:jc w:val="both"/>
              <w:rPr>
                <w:rFonts w:ascii="Arial" w:hAnsi="Arial" w:cs="Arial"/>
              </w:rPr>
            </w:pPr>
            <w:r>
              <w:rPr>
                <w:rFonts w:ascii="Arial" w:hAnsi="Arial" w:cs="Arial"/>
              </w:rPr>
              <w:t>Penisilin resisten terhadap beta-laktamase</w:t>
            </w:r>
          </w:p>
        </w:tc>
        <w:tc>
          <w:tcPr>
            <w:tcW w:w="2943" w:type="dxa"/>
            <w:tcBorders>
              <w:bottom w:val="single" w:sz="4" w:space="0" w:color="auto"/>
            </w:tcBorders>
          </w:tcPr>
          <w:p w:rsidR="00B5233F" w:rsidRDefault="00B5233F" w:rsidP="003D1553">
            <w:pPr>
              <w:spacing w:line="360" w:lineRule="auto"/>
              <w:jc w:val="both"/>
              <w:rPr>
                <w:rFonts w:ascii="Arial" w:hAnsi="Arial" w:cs="Arial"/>
              </w:rPr>
            </w:pPr>
            <w:r>
              <w:rPr>
                <w:rFonts w:ascii="Arial" w:hAnsi="Arial" w:cs="Arial"/>
              </w:rPr>
              <w:t>Metisilin, nafsilin, oksasilin</w:t>
            </w:r>
          </w:p>
        </w:tc>
      </w:tr>
      <w:tr w:rsidR="00B5233F" w:rsidTr="00440414">
        <w:tc>
          <w:tcPr>
            <w:tcW w:w="2235" w:type="dxa"/>
          </w:tcPr>
          <w:p w:rsidR="00B5233F" w:rsidRDefault="00B5233F" w:rsidP="003D1553">
            <w:pPr>
              <w:spacing w:line="360" w:lineRule="auto"/>
              <w:jc w:val="both"/>
              <w:rPr>
                <w:rFonts w:ascii="Arial" w:hAnsi="Arial" w:cs="Arial"/>
              </w:rPr>
            </w:pP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Penisilinase</w:t>
            </w: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Kloksasilin, diklosasilin</w:t>
            </w:r>
          </w:p>
        </w:tc>
      </w:tr>
      <w:tr w:rsidR="00B5233F" w:rsidTr="00440414">
        <w:tc>
          <w:tcPr>
            <w:tcW w:w="2235" w:type="dxa"/>
          </w:tcPr>
          <w:p w:rsidR="00B5233F" w:rsidRDefault="00B5233F" w:rsidP="003D1553">
            <w:pPr>
              <w:spacing w:line="360" w:lineRule="auto"/>
              <w:jc w:val="both"/>
              <w:rPr>
                <w:rFonts w:ascii="Arial" w:hAnsi="Arial" w:cs="Arial"/>
              </w:rPr>
            </w:pP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Aminopenisilin</w:t>
            </w: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Ampisilin, amoksisilin</w:t>
            </w:r>
          </w:p>
        </w:tc>
      </w:tr>
      <w:tr w:rsidR="00B5233F" w:rsidTr="00440414">
        <w:tc>
          <w:tcPr>
            <w:tcW w:w="2235" w:type="dxa"/>
          </w:tcPr>
          <w:p w:rsidR="00B5233F" w:rsidRDefault="00B5233F" w:rsidP="003D1553">
            <w:pPr>
              <w:spacing w:line="360" w:lineRule="auto"/>
              <w:jc w:val="both"/>
              <w:rPr>
                <w:rFonts w:ascii="Arial" w:hAnsi="Arial" w:cs="Arial"/>
              </w:rPr>
            </w:pP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 xml:space="preserve">Karboksipenisilin </w:t>
            </w: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Karbenisilin, tikarsilin</w:t>
            </w:r>
          </w:p>
        </w:tc>
      </w:tr>
      <w:tr w:rsidR="00B5233F" w:rsidTr="00440414">
        <w:tc>
          <w:tcPr>
            <w:tcW w:w="2235" w:type="dxa"/>
            <w:tcBorders>
              <w:bottom w:val="single" w:sz="4" w:space="0" w:color="auto"/>
            </w:tcBorders>
          </w:tcPr>
          <w:p w:rsidR="00B5233F" w:rsidRDefault="00B5233F" w:rsidP="003D1553">
            <w:pPr>
              <w:spacing w:line="360" w:lineRule="auto"/>
              <w:jc w:val="both"/>
              <w:rPr>
                <w:rFonts w:ascii="Arial" w:hAnsi="Arial" w:cs="Arial"/>
              </w:rPr>
            </w:pP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 xml:space="preserve">Ureidopenisilin </w:t>
            </w: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Mezlosilin, azlosilin, piperasilin</w:t>
            </w:r>
          </w:p>
        </w:tc>
      </w:tr>
      <w:tr w:rsidR="00B5233F" w:rsidTr="00440414">
        <w:tc>
          <w:tcPr>
            <w:tcW w:w="2235" w:type="dxa"/>
            <w:tcBorders>
              <w:top w:val="single" w:sz="4" w:space="0" w:color="auto"/>
            </w:tcBorders>
          </w:tcPr>
          <w:p w:rsidR="00B5233F" w:rsidRDefault="00B5233F" w:rsidP="003D1553">
            <w:pPr>
              <w:spacing w:line="360" w:lineRule="auto"/>
              <w:jc w:val="both"/>
              <w:rPr>
                <w:rFonts w:ascii="Arial" w:hAnsi="Arial" w:cs="Arial"/>
              </w:rPr>
            </w:pPr>
            <w:r>
              <w:rPr>
                <w:rFonts w:ascii="Arial" w:hAnsi="Arial" w:cs="Arial"/>
              </w:rPr>
              <w:t xml:space="preserve">Sefalosforin </w:t>
            </w: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Generasi I</w:t>
            </w: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Sefaleksin, sefalotin, sefazolin, sefradin, sefadroksil</w:t>
            </w:r>
          </w:p>
        </w:tc>
      </w:tr>
      <w:tr w:rsidR="00B5233F" w:rsidTr="00440414">
        <w:tc>
          <w:tcPr>
            <w:tcW w:w="2235" w:type="dxa"/>
          </w:tcPr>
          <w:p w:rsidR="00B5233F" w:rsidRDefault="00B5233F" w:rsidP="003D1553">
            <w:pPr>
              <w:spacing w:line="360" w:lineRule="auto"/>
              <w:jc w:val="both"/>
              <w:rPr>
                <w:rFonts w:ascii="Arial" w:hAnsi="Arial" w:cs="Arial"/>
              </w:rPr>
            </w:pP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Generasi II</w:t>
            </w: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Sefaklor,sefamadol, sefuroksim, sefoksitin, sefotetan, sefmetazol, sefrozil</w:t>
            </w:r>
            <w:r w:rsidR="003F59E1">
              <w:rPr>
                <w:rFonts w:ascii="Arial" w:hAnsi="Arial" w:cs="Arial"/>
              </w:rPr>
              <w:t>, siprofloksasin</w:t>
            </w:r>
          </w:p>
        </w:tc>
      </w:tr>
      <w:tr w:rsidR="00B5233F" w:rsidTr="00440414">
        <w:tc>
          <w:tcPr>
            <w:tcW w:w="2235" w:type="dxa"/>
          </w:tcPr>
          <w:p w:rsidR="00B5233F" w:rsidRDefault="00B5233F" w:rsidP="003D1553">
            <w:pPr>
              <w:spacing w:line="360" w:lineRule="auto"/>
              <w:jc w:val="both"/>
              <w:rPr>
                <w:rFonts w:ascii="Arial" w:hAnsi="Arial" w:cs="Arial"/>
              </w:rPr>
            </w:pP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Generasi III</w:t>
            </w: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Sefotaksim, seftriakson, seftazidim, sefiksim, sefoperazon, seftizoksim, sefpodoksim, moksalaktam</w:t>
            </w:r>
          </w:p>
        </w:tc>
      </w:tr>
      <w:tr w:rsidR="00B5233F" w:rsidTr="00440414">
        <w:tc>
          <w:tcPr>
            <w:tcW w:w="2235" w:type="dxa"/>
            <w:tcBorders>
              <w:bottom w:val="single" w:sz="4" w:space="0" w:color="auto"/>
            </w:tcBorders>
          </w:tcPr>
          <w:p w:rsidR="00B5233F" w:rsidRDefault="00B5233F" w:rsidP="003D1553">
            <w:pPr>
              <w:spacing w:line="360" w:lineRule="auto"/>
              <w:jc w:val="both"/>
              <w:rPr>
                <w:rFonts w:ascii="Arial" w:hAnsi="Arial" w:cs="Arial"/>
              </w:rPr>
            </w:pP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Generasi IV</w:t>
            </w: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Sefemin, sefpirom</w:t>
            </w:r>
          </w:p>
        </w:tc>
      </w:tr>
      <w:tr w:rsidR="00B5233F" w:rsidTr="00440414">
        <w:tc>
          <w:tcPr>
            <w:tcW w:w="2235"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 xml:space="preserve">Monobaktam </w:t>
            </w: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 xml:space="preserve">Aztreonam </w:t>
            </w:r>
          </w:p>
        </w:tc>
      </w:tr>
      <w:tr w:rsidR="00B5233F" w:rsidTr="00440414">
        <w:tc>
          <w:tcPr>
            <w:tcW w:w="2235"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 xml:space="preserve">Karbapenem </w:t>
            </w: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Imipenem, meropenem, doripenem</w:t>
            </w:r>
          </w:p>
        </w:tc>
      </w:tr>
      <w:tr w:rsidR="00B5233F" w:rsidTr="00440414">
        <w:tc>
          <w:tcPr>
            <w:tcW w:w="2235"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Inhibitor beta-laktamse</w:t>
            </w:r>
          </w:p>
        </w:tc>
        <w:tc>
          <w:tcPr>
            <w:tcW w:w="2976"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p>
        </w:tc>
        <w:tc>
          <w:tcPr>
            <w:tcW w:w="2943" w:type="dxa"/>
            <w:tcBorders>
              <w:top w:val="single" w:sz="4" w:space="0" w:color="auto"/>
              <w:bottom w:val="single" w:sz="4" w:space="0" w:color="auto"/>
            </w:tcBorders>
          </w:tcPr>
          <w:p w:rsidR="00B5233F" w:rsidRDefault="00B5233F" w:rsidP="003D1553">
            <w:pPr>
              <w:spacing w:line="360" w:lineRule="auto"/>
              <w:jc w:val="both"/>
              <w:rPr>
                <w:rFonts w:ascii="Arial" w:hAnsi="Arial" w:cs="Arial"/>
              </w:rPr>
            </w:pPr>
            <w:r>
              <w:rPr>
                <w:rFonts w:ascii="Arial" w:hAnsi="Arial" w:cs="Arial"/>
              </w:rPr>
              <w:t>Asam klavulanat, sulbaktam, tazobaktam</w:t>
            </w:r>
          </w:p>
        </w:tc>
      </w:tr>
    </w:tbl>
    <w:p w:rsidR="00B5233F" w:rsidRPr="00A77A4A" w:rsidRDefault="00B5233F" w:rsidP="00B5233F">
      <w:pPr>
        <w:spacing w:after="0" w:line="240" w:lineRule="auto"/>
        <w:jc w:val="both"/>
        <w:rPr>
          <w:rFonts w:ascii="Arial" w:hAnsi="Arial" w:cs="Arial"/>
          <w:sz w:val="20"/>
          <w:szCs w:val="20"/>
        </w:rPr>
      </w:pPr>
      <w:r w:rsidRPr="00A77A4A">
        <w:rPr>
          <w:rFonts w:ascii="Arial" w:hAnsi="Arial" w:cs="Arial"/>
          <w:sz w:val="20"/>
          <w:szCs w:val="20"/>
        </w:rPr>
        <w:t>(</w:t>
      </w:r>
      <w:proofErr w:type="gramStart"/>
      <w:r w:rsidRPr="00A77A4A">
        <w:rPr>
          <w:rFonts w:ascii="Arial" w:hAnsi="Arial" w:cs="Arial"/>
          <w:sz w:val="20"/>
          <w:szCs w:val="20"/>
        </w:rPr>
        <w:t>Sumber :</w:t>
      </w:r>
      <w:proofErr w:type="gramEnd"/>
      <w:r w:rsidRPr="00A77A4A">
        <w:rPr>
          <w:rFonts w:ascii="Arial" w:hAnsi="Arial" w:cs="Arial"/>
          <w:sz w:val="20"/>
          <w:szCs w:val="20"/>
        </w:rPr>
        <w:t xml:space="preserve"> Kemenkes RI, Pedoman Umum Penggunaan Antibiotik, 2011)</w:t>
      </w:r>
    </w:p>
    <w:p w:rsidR="00B5233F" w:rsidRDefault="00B5233F" w:rsidP="00B5233F">
      <w:pPr>
        <w:spacing w:after="0" w:line="360" w:lineRule="auto"/>
        <w:jc w:val="both"/>
        <w:rPr>
          <w:rFonts w:ascii="Arial" w:hAnsi="Arial" w:cs="Arial"/>
        </w:rPr>
      </w:pPr>
    </w:p>
    <w:p w:rsidR="00B5233F" w:rsidRDefault="00B5233F" w:rsidP="00B5233F">
      <w:pPr>
        <w:spacing w:after="0" w:line="360" w:lineRule="auto"/>
        <w:jc w:val="both"/>
        <w:rPr>
          <w:rFonts w:ascii="Arial" w:hAnsi="Arial" w:cs="Arial"/>
        </w:rPr>
      </w:pPr>
    </w:p>
    <w:p w:rsidR="00B5233F" w:rsidRDefault="00B5233F" w:rsidP="00B5233F">
      <w:pPr>
        <w:pStyle w:val="ListParagraph"/>
        <w:numPr>
          <w:ilvl w:val="0"/>
          <w:numId w:val="11"/>
        </w:numPr>
        <w:spacing w:line="360" w:lineRule="auto"/>
        <w:jc w:val="both"/>
        <w:rPr>
          <w:rFonts w:ascii="Arial" w:hAnsi="Arial" w:cs="Arial"/>
        </w:rPr>
      </w:pPr>
      <w:r>
        <w:rPr>
          <w:rFonts w:ascii="Arial" w:hAnsi="Arial" w:cs="Arial"/>
        </w:rPr>
        <w:lastRenderedPageBreak/>
        <w:t xml:space="preserve">Basitrasin </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 xml:space="preserve">Basitrasin adalah kelompok yang terdiri dari antibiotik popipeptida, turunan utamanya adalah basitrasin A. Beberapa bakteri yang sensitif terhadap obat ini adalah bakteri </w:t>
      </w:r>
      <w:r w:rsidRPr="008537CE">
        <w:rPr>
          <w:rFonts w:ascii="Arial" w:hAnsi="Arial" w:cs="Arial"/>
          <w:i/>
        </w:rPr>
        <w:t>coccus</w:t>
      </w:r>
      <w:r>
        <w:rPr>
          <w:rFonts w:ascii="Arial" w:hAnsi="Arial" w:cs="Arial"/>
        </w:rPr>
        <w:t xml:space="preserve"> dan </w:t>
      </w:r>
      <w:r w:rsidRPr="008537CE">
        <w:rPr>
          <w:rFonts w:ascii="Arial" w:hAnsi="Arial" w:cs="Arial"/>
          <w:i/>
        </w:rPr>
        <w:t>basil</w:t>
      </w:r>
      <w:r>
        <w:rPr>
          <w:rFonts w:ascii="Arial" w:hAnsi="Arial" w:cs="Arial"/>
        </w:rPr>
        <w:t xml:space="preserve"> Gram positif.</w:t>
      </w:r>
      <w:proofErr w:type="gramEnd"/>
      <w:r>
        <w:rPr>
          <w:rFonts w:ascii="Arial" w:hAnsi="Arial" w:cs="Arial"/>
        </w:rPr>
        <w:t xml:space="preserve"> </w:t>
      </w:r>
      <w:proofErr w:type="gramStart"/>
      <w:r w:rsidRPr="008537CE">
        <w:rPr>
          <w:rFonts w:ascii="Arial" w:hAnsi="Arial" w:cs="Arial"/>
          <w:i/>
        </w:rPr>
        <w:t>Neisseria, H. Influenzae</w:t>
      </w:r>
      <w:r>
        <w:rPr>
          <w:rFonts w:ascii="Arial" w:hAnsi="Arial" w:cs="Arial"/>
        </w:rPr>
        <w:t xml:space="preserve"> dan </w:t>
      </w:r>
      <w:r w:rsidRPr="008537CE">
        <w:rPr>
          <w:rFonts w:ascii="Arial" w:hAnsi="Arial" w:cs="Arial"/>
          <w:i/>
        </w:rPr>
        <w:t>Treponema pallidum</w:t>
      </w:r>
      <w:r>
        <w:rPr>
          <w:rFonts w:ascii="Arial" w:hAnsi="Arial" w:cs="Arial"/>
        </w:rPr>
        <w:t>.</w:t>
      </w:r>
      <w:proofErr w:type="gramEnd"/>
      <w:r>
        <w:rPr>
          <w:rFonts w:ascii="Arial" w:hAnsi="Arial" w:cs="Arial"/>
        </w:rPr>
        <w:t xml:space="preserve"> Basitrasin tersedia dalam bentuk salep mata dan kulit, serta bedak untuk topical</w:t>
      </w:r>
    </w:p>
    <w:p w:rsidR="00B5233F" w:rsidRDefault="00B5233F" w:rsidP="00B5233F">
      <w:pPr>
        <w:pStyle w:val="ListParagraph"/>
        <w:numPr>
          <w:ilvl w:val="0"/>
          <w:numId w:val="11"/>
        </w:numPr>
        <w:spacing w:line="360" w:lineRule="auto"/>
        <w:jc w:val="both"/>
        <w:rPr>
          <w:rFonts w:ascii="Arial" w:hAnsi="Arial" w:cs="Arial"/>
        </w:rPr>
      </w:pPr>
      <w:r>
        <w:rPr>
          <w:rFonts w:ascii="Arial" w:hAnsi="Arial" w:cs="Arial"/>
        </w:rPr>
        <w:t xml:space="preserve">Vankomisin </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Vankomisin adalah antibiotik lini ketiga yang terutama aktif terhadap bakteri Gram positif.</w:t>
      </w:r>
      <w:proofErr w:type="gramEnd"/>
      <w:r>
        <w:rPr>
          <w:rFonts w:ascii="Arial" w:hAnsi="Arial" w:cs="Arial"/>
        </w:rPr>
        <w:t xml:space="preserve"> Vankomisin hanya di indikasikan untuk infeksi yang disebabkan oleh </w:t>
      </w:r>
      <w:r w:rsidRPr="008537CE">
        <w:rPr>
          <w:rFonts w:ascii="Arial" w:hAnsi="Arial" w:cs="Arial"/>
          <w:i/>
        </w:rPr>
        <w:t>Streptococus</w:t>
      </w:r>
      <w:r>
        <w:rPr>
          <w:rFonts w:ascii="Arial" w:hAnsi="Arial" w:cs="Arial"/>
        </w:rPr>
        <w:t xml:space="preserve"> yang resisten terhadap metisilin</w:t>
      </w:r>
    </w:p>
    <w:p w:rsidR="00B5233F" w:rsidRDefault="00B5233F" w:rsidP="00B5233F">
      <w:pPr>
        <w:pStyle w:val="ListParagraph"/>
        <w:numPr>
          <w:ilvl w:val="0"/>
          <w:numId w:val="10"/>
        </w:numPr>
        <w:spacing w:line="360" w:lineRule="auto"/>
        <w:jc w:val="both"/>
        <w:rPr>
          <w:rFonts w:ascii="Arial" w:hAnsi="Arial" w:cs="Arial"/>
        </w:rPr>
      </w:pPr>
      <w:r>
        <w:rPr>
          <w:rFonts w:ascii="Arial" w:hAnsi="Arial" w:cs="Arial"/>
        </w:rPr>
        <w:t>Antibiotik yang memodifikasi atau menghambat sintesis protein</w:t>
      </w:r>
    </w:p>
    <w:p w:rsidR="00B5233F" w:rsidRDefault="00B5233F" w:rsidP="00B5233F">
      <w:pPr>
        <w:pStyle w:val="ListParagraph"/>
        <w:numPr>
          <w:ilvl w:val="0"/>
          <w:numId w:val="12"/>
        </w:numPr>
        <w:spacing w:line="360" w:lineRule="auto"/>
        <w:jc w:val="both"/>
        <w:rPr>
          <w:rFonts w:ascii="Arial" w:hAnsi="Arial" w:cs="Arial"/>
        </w:rPr>
      </w:pPr>
      <w:r>
        <w:rPr>
          <w:rFonts w:ascii="Arial" w:hAnsi="Arial" w:cs="Arial"/>
        </w:rPr>
        <w:t>Aminoglikosida</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Mekanisme obat golongan aminoglikosida adalah menghambat bakteri aerob Gram positif.</w:t>
      </w:r>
      <w:proofErr w:type="gramEnd"/>
      <w:r>
        <w:rPr>
          <w:rFonts w:ascii="Arial" w:hAnsi="Arial" w:cs="Arial"/>
        </w:rPr>
        <w:t xml:space="preserve"> Obat ini memiliki indeks terapi sempit, dengan toksisitas serius pada ginjal dan pendengaran, khususnya pada pasien anak dan </w:t>
      </w:r>
      <w:proofErr w:type="gramStart"/>
      <w:r>
        <w:rPr>
          <w:rFonts w:ascii="Arial" w:hAnsi="Arial" w:cs="Arial"/>
        </w:rPr>
        <w:t>usia</w:t>
      </w:r>
      <w:proofErr w:type="gramEnd"/>
      <w:r>
        <w:rPr>
          <w:rFonts w:ascii="Arial" w:hAnsi="Arial" w:cs="Arial"/>
        </w:rPr>
        <w:t xml:space="preserve"> lanjut. Yang termasuk kedalam golongan ini adalah streptomisin, neomisin, kanamisin, gentamisin, tobramisin, amikasi, dan netilmisin</w:t>
      </w:r>
    </w:p>
    <w:p w:rsidR="00B5233F" w:rsidRDefault="00B5233F" w:rsidP="00B5233F">
      <w:pPr>
        <w:pStyle w:val="ListParagraph"/>
        <w:numPr>
          <w:ilvl w:val="0"/>
          <w:numId w:val="12"/>
        </w:numPr>
        <w:spacing w:line="360" w:lineRule="auto"/>
        <w:jc w:val="both"/>
        <w:rPr>
          <w:rFonts w:ascii="Arial" w:hAnsi="Arial" w:cs="Arial"/>
        </w:rPr>
      </w:pPr>
      <w:r>
        <w:rPr>
          <w:rFonts w:ascii="Arial" w:hAnsi="Arial" w:cs="Arial"/>
        </w:rPr>
        <w:t xml:space="preserve">Tetraksiklin </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 xml:space="preserve">Antibiotik golongan tetrasiklin mempunyai spektrum luas dan dapat menghambat berbagai bakteri Gram positif, Gram negatif baik bersifat aerob maupun nonaerob, serta mikroorganisme lain seperti </w:t>
      </w:r>
      <w:r w:rsidRPr="00A76FE0">
        <w:rPr>
          <w:rFonts w:ascii="Arial" w:hAnsi="Arial" w:cs="Arial"/>
          <w:i/>
        </w:rPr>
        <w:t>Ricketsia, Mikoplasma, Klamidia,</w:t>
      </w:r>
      <w:r>
        <w:rPr>
          <w:rFonts w:ascii="Arial" w:hAnsi="Arial" w:cs="Arial"/>
        </w:rPr>
        <w:t xml:space="preserve"> dan beberapa spesies mikrobakteria.</w:t>
      </w:r>
      <w:proofErr w:type="gramEnd"/>
      <w:r>
        <w:rPr>
          <w:rFonts w:ascii="Arial" w:hAnsi="Arial" w:cs="Arial"/>
        </w:rPr>
        <w:t xml:space="preserve"> Antibiotik yang termasuk golongan ini adalah tetrasiklin, doksisiklin, oksitetrasiklin, minosiklin, dan klortetrasiklin</w:t>
      </w:r>
    </w:p>
    <w:p w:rsidR="00B5233F" w:rsidRDefault="00B5233F" w:rsidP="00B5233F">
      <w:pPr>
        <w:pStyle w:val="ListParagraph"/>
        <w:numPr>
          <w:ilvl w:val="0"/>
          <w:numId w:val="12"/>
        </w:numPr>
        <w:spacing w:line="360" w:lineRule="auto"/>
        <w:jc w:val="both"/>
        <w:rPr>
          <w:rFonts w:ascii="Arial" w:hAnsi="Arial" w:cs="Arial"/>
        </w:rPr>
      </w:pPr>
      <w:r>
        <w:rPr>
          <w:rFonts w:ascii="Arial" w:hAnsi="Arial" w:cs="Arial"/>
        </w:rPr>
        <w:t xml:space="preserve">Kloramfenikol </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Kloramfenikol merupakan antibiotik spektrum luas, mampu menghambat bakteri Gram positif dan negatif aerob, klamidia, ricketsia dan mikoplasma.</w:t>
      </w:r>
      <w:proofErr w:type="gramEnd"/>
      <w:r>
        <w:rPr>
          <w:rFonts w:ascii="Arial" w:hAnsi="Arial" w:cs="Arial"/>
        </w:rPr>
        <w:t xml:space="preserve"> Kloramfenikol mencegah sinsetis protein dengan berikatan pada submit ribosom 50S</w:t>
      </w:r>
    </w:p>
    <w:p w:rsidR="00B5233F" w:rsidRDefault="00B5233F" w:rsidP="00B5233F">
      <w:pPr>
        <w:pStyle w:val="ListParagraph"/>
        <w:numPr>
          <w:ilvl w:val="0"/>
          <w:numId w:val="12"/>
        </w:numPr>
        <w:spacing w:line="360" w:lineRule="auto"/>
        <w:jc w:val="both"/>
        <w:rPr>
          <w:rFonts w:ascii="Arial" w:hAnsi="Arial" w:cs="Arial"/>
        </w:rPr>
      </w:pPr>
      <w:r>
        <w:rPr>
          <w:rFonts w:ascii="Arial" w:hAnsi="Arial" w:cs="Arial"/>
        </w:rPr>
        <w:t>Makrolida</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Antibiotik yang termasuk dalam golongan makrolida adalah eritromisin, azitromisin, klaritromisin dan roksitromisin.</w:t>
      </w:r>
      <w:proofErr w:type="gramEnd"/>
      <w:r>
        <w:rPr>
          <w:rFonts w:ascii="Arial" w:hAnsi="Arial" w:cs="Arial"/>
        </w:rPr>
        <w:t xml:space="preserve"> </w:t>
      </w:r>
      <w:proofErr w:type="gramStart"/>
      <w:r>
        <w:rPr>
          <w:rFonts w:ascii="Arial" w:hAnsi="Arial" w:cs="Arial"/>
        </w:rPr>
        <w:t xml:space="preserve">Makrolida aktif terhadap bakteri Gram positif, juga dapat menghambat beberapa </w:t>
      </w:r>
      <w:r w:rsidRPr="00A76FE0">
        <w:rPr>
          <w:rFonts w:ascii="Arial" w:hAnsi="Arial" w:cs="Arial"/>
          <w:i/>
        </w:rPr>
        <w:lastRenderedPageBreak/>
        <w:t>enterococcus</w:t>
      </w:r>
      <w:r>
        <w:rPr>
          <w:rFonts w:ascii="Arial" w:hAnsi="Arial" w:cs="Arial"/>
        </w:rPr>
        <w:t xml:space="preserve"> dan basil Gram positif.</w:t>
      </w:r>
      <w:proofErr w:type="gramEnd"/>
      <w:r>
        <w:rPr>
          <w:rFonts w:ascii="Arial" w:hAnsi="Arial" w:cs="Arial"/>
        </w:rPr>
        <w:t xml:space="preserve"> Makroloda mempengaruhi sintesis protein bekteri dengan </w:t>
      </w:r>
      <w:proofErr w:type="gramStart"/>
      <w:r>
        <w:rPr>
          <w:rFonts w:ascii="Arial" w:hAnsi="Arial" w:cs="Arial"/>
        </w:rPr>
        <w:t>cara</w:t>
      </w:r>
      <w:proofErr w:type="gramEnd"/>
      <w:r>
        <w:rPr>
          <w:rFonts w:ascii="Arial" w:hAnsi="Arial" w:cs="Arial"/>
        </w:rPr>
        <w:t xml:space="preserve"> berkaitan dengan sub unit ribosom 50S bakteri, sehingga menghambat translokasi peptida</w:t>
      </w:r>
    </w:p>
    <w:p w:rsidR="00B5233F" w:rsidRDefault="00B5233F" w:rsidP="00B5233F">
      <w:pPr>
        <w:pStyle w:val="ListParagraph"/>
        <w:numPr>
          <w:ilvl w:val="0"/>
          <w:numId w:val="12"/>
        </w:numPr>
        <w:spacing w:line="360" w:lineRule="auto"/>
        <w:jc w:val="both"/>
        <w:rPr>
          <w:rFonts w:ascii="Arial" w:hAnsi="Arial" w:cs="Arial"/>
        </w:rPr>
      </w:pPr>
      <w:r>
        <w:rPr>
          <w:rFonts w:ascii="Arial" w:hAnsi="Arial" w:cs="Arial"/>
        </w:rPr>
        <w:t xml:space="preserve">Klindamisin </w:t>
      </w:r>
    </w:p>
    <w:p w:rsidR="00B5233F" w:rsidRDefault="00B5233F" w:rsidP="00B5233F">
      <w:pPr>
        <w:pStyle w:val="ListParagraph"/>
        <w:spacing w:line="360" w:lineRule="auto"/>
        <w:ind w:left="1080"/>
        <w:jc w:val="both"/>
        <w:rPr>
          <w:rFonts w:ascii="Arial" w:hAnsi="Arial" w:cs="Arial"/>
        </w:rPr>
      </w:pPr>
      <w:r>
        <w:rPr>
          <w:rFonts w:ascii="Arial" w:hAnsi="Arial" w:cs="Arial"/>
        </w:rPr>
        <w:t xml:space="preserve">Klindamisin bekerja dengan menghambat sebagian besar </w:t>
      </w:r>
      <w:r w:rsidRPr="00A76FE0">
        <w:rPr>
          <w:rFonts w:ascii="Arial" w:hAnsi="Arial" w:cs="Arial"/>
          <w:i/>
        </w:rPr>
        <w:t xml:space="preserve">coccus </w:t>
      </w:r>
      <w:r>
        <w:rPr>
          <w:rFonts w:ascii="Arial" w:hAnsi="Arial" w:cs="Arial"/>
        </w:rPr>
        <w:t>Gram positif dan sebagian besar bakteri anaerob, tetapi tidak bisa menghambat bakteri Gram negatif anaerob seperti haemophilus, mycoplasma dan clamydia</w:t>
      </w:r>
    </w:p>
    <w:p w:rsidR="00B5233F" w:rsidRDefault="00B5233F" w:rsidP="00B5233F">
      <w:pPr>
        <w:pStyle w:val="ListParagraph"/>
        <w:numPr>
          <w:ilvl w:val="0"/>
          <w:numId w:val="12"/>
        </w:numPr>
        <w:spacing w:line="360" w:lineRule="auto"/>
        <w:jc w:val="both"/>
        <w:rPr>
          <w:rFonts w:ascii="Arial" w:hAnsi="Arial" w:cs="Arial"/>
        </w:rPr>
      </w:pPr>
      <w:r>
        <w:rPr>
          <w:rFonts w:ascii="Arial" w:hAnsi="Arial" w:cs="Arial"/>
        </w:rPr>
        <w:t xml:space="preserve">Mupirosin </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Mupirosin merupakan antibiotik yang dapat menghambat bakteri Gram positif dan beberapa Gram negatif.</w:t>
      </w:r>
      <w:proofErr w:type="gramEnd"/>
      <w:r>
        <w:rPr>
          <w:rFonts w:ascii="Arial" w:hAnsi="Arial" w:cs="Arial"/>
        </w:rPr>
        <w:t xml:space="preserve"> Obat ini merupakan obat topical yang tersedia dalam bentuk krim atau salep 2% untuk penggunaan klit dan salep 2% untuk intranasal</w:t>
      </w:r>
    </w:p>
    <w:p w:rsidR="00B5233F" w:rsidRDefault="00B5233F" w:rsidP="00B5233F">
      <w:pPr>
        <w:pStyle w:val="ListParagraph"/>
        <w:numPr>
          <w:ilvl w:val="0"/>
          <w:numId w:val="12"/>
        </w:numPr>
        <w:spacing w:line="360" w:lineRule="auto"/>
        <w:jc w:val="both"/>
        <w:rPr>
          <w:rFonts w:ascii="Arial" w:hAnsi="Arial" w:cs="Arial"/>
        </w:rPr>
      </w:pPr>
      <w:r>
        <w:rPr>
          <w:rFonts w:ascii="Arial" w:hAnsi="Arial" w:cs="Arial"/>
        </w:rPr>
        <w:t xml:space="preserve">Spektinomisin </w:t>
      </w:r>
    </w:p>
    <w:p w:rsidR="00B5233F" w:rsidRDefault="00B5233F" w:rsidP="00B5233F">
      <w:pPr>
        <w:pStyle w:val="ListParagraph"/>
        <w:spacing w:line="360" w:lineRule="auto"/>
        <w:ind w:left="1080"/>
        <w:jc w:val="both"/>
        <w:rPr>
          <w:rFonts w:ascii="Arial" w:hAnsi="Arial" w:cs="Arial"/>
        </w:rPr>
      </w:pPr>
      <w:proofErr w:type="gramStart"/>
      <w:r>
        <w:rPr>
          <w:rFonts w:ascii="Arial" w:hAnsi="Arial" w:cs="Arial"/>
        </w:rPr>
        <w:t>Obat ini diberikan secara intramuscular.</w:t>
      </w:r>
      <w:proofErr w:type="gramEnd"/>
      <w:r>
        <w:rPr>
          <w:rFonts w:ascii="Arial" w:hAnsi="Arial" w:cs="Arial"/>
        </w:rPr>
        <w:t xml:space="preserve"> Dapat digunakan sebagai obat alternatif untuk infeksi gonokokus bila obat lini pertama tidak dapat digunakan</w:t>
      </w:r>
    </w:p>
    <w:p w:rsidR="00B5233F" w:rsidRPr="00A96591" w:rsidRDefault="00B5233F" w:rsidP="00B5233F">
      <w:pPr>
        <w:pStyle w:val="ListParagraph"/>
        <w:numPr>
          <w:ilvl w:val="0"/>
          <w:numId w:val="10"/>
        </w:numPr>
        <w:spacing w:line="360" w:lineRule="auto"/>
        <w:jc w:val="both"/>
        <w:rPr>
          <w:rFonts w:ascii="Arial" w:hAnsi="Arial" w:cs="Arial"/>
        </w:rPr>
      </w:pPr>
      <w:r>
        <w:rPr>
          <w:rFonts w:ascii="Arial" w:hAnsi="Arial" w:cs="Arial"/>
        </w:rPr>
        <w:t xml:space="preserve">Antibiotik yang menghambat enzim-enzim essensial dalam metabolosme folat. Antibiotik golongan ini adalah sulfonamide dan trimetoprim. Trimetoprim dikombinasikan dengan sulfametoksazol mampu menghambat sebagian besar patogen saluran kemih kecuali  </w:t>
      </w:r>
      <w:r w:rsidRPr="00A96591">
        <w:rPr>
          <w:rFonts w:ascii="Arial" w:hAnsi="Arial" w:cs="Arial"/>
          <w:i/>
        </w:rPr>
        <w:t>P.Aeruginosa</w:t>
      </w:r>
      <w:r>
        <w:rPr>
          <w:rFonts w:ascii="Arial" w:hAnsi="Arial" w:cs="Arial"/>
        </w:rPr>
        <w:t xml:space="preserve"> dan </w:t>
      </w:r>
      <w:r w:rsidRPr="00A96591">
        <w:rPr>
          <w:rFonts w:ascii="Arial" w:hAnsi="Arial" w:cs="Arial"/>
          <w:i/>
        </w:rPr>
        <w:t>Neisseria sp</w:t>
      </w:r>
      <w:r>
        <w:rPr>
          <w:rFonts w:ascii="Arial" w:hAnsi="Arial" w:cs="Arial"/>
          <w:i/>
        </w:rPr>
        <w:t xml:space="preserve"> </w:t>
      </w:r>
    </w:p>
    <w:p w:rsidR="00B5233F" w:rsidRDefault="00B5233F" w:rsidP="00B5233F">
      <w:pPr>
        <w:pStyle w:val="ListParagraph"/>
        <w:numPr>
          <w:ilvl w:val="0"/>
          <w:numId w:val="10"/>
        </w:numPr>
        <w:spacing w:line="360" w:lineRule="auto"/>
        <w:jc w:val="both"/>
        <w:rPr>
          <w:rFonts w:ascii="Arial" w:hAnsi="Arial" w:cs="Arial"/>
        </w:rPr>
      </w:pPr>
      <w:r>
        <w:rPr>
          <w:rFonts w:ascii="Arial" w:hAnsi="Arial" w:cs="Arial"/>
        </w:rPr>
        <w:t>Antibiotik yang mempengaruhi sintesis atau metabolism asam nukleat</w:t>
      </w:r>
    </w:p>
    <w:p w:rsidR="00B5233F" w:rsidRDefault="00B5233F" w:rsidP="00B5233F">
      <w:pPr>
        <w:pStyle w:val="ListParagraph"/>
        <w:numPr>
          <w:ilvl w:val="0"/>
          <w:numId w:val="15"/>
        </w:numPr>
        <w:spacing w:line="360" w:lineRule="auto"/>
        <w:jc w:val="both"/>
        <w:rPr>
          <w:rFonts w:ascii="Arial" w:hAnsi="Arial" w:cs="Arial"/>
        </w:rPr>
      </w:pPr>
      <w:r>
        <w:rPr>
          <w:rFonts w:ascii="Arial" w:hAnsi="Arial" w:cs="Arial"/>
        </w:rPr>
        <w:t xml:space="preserve">Kuinolon </w:t>
      </w:r>
    </w:p>
    <w:p w:rsidR="00B5233F" w:rsidRDefault="00B5233F" w:rsidP="00B5233F">
      <w:pPr>
        <w:pStyle w:val="ListParagraph"/>
        <w:numPr>
          <w:ilvl w:val="0"/>
          <w:numId w:val="16"/>
        </w:numPr>
        <w:spacing w:line="360" w:lineRule="auto"/>
        <w:jc w:val="both"/>
        <w:rPr>
          <w:rFonts w:ascii="Arial" w:hAnsi="Arial" w:cs="Arial"/>
        </w:rPr>
      </w:pPr>
      <w:r>
        <w:rPr>
          <w:rFonts w:ascii="Arial" w:hAnsi="Arial" w:cs="Arial"/>
        </w:rPr>
        <w:t>Asam nalidiksat, dapat menghambat sebagian besar Enterobacteriaceae</w:t>
      </w:r>
    </w:p>
    <w:p w:rsidR="00B5233F" w:rsidRDefault="00B5233F" w:rsidP="00B5233F">
      <w:pPr>
        <w:pStyle w:val="ListParagraph"/>
        <w:numPr>
          <w:ilvl w:val="0"/>
          <w:numId w:val="16"/>
        </w:numPr>
        <w:spacing w:line="360" w:lineRule="auto"/>
        <w:jc w:val="both"/>
        <w:rPr>
          <w:rFonts w:ascii="Arial" w:hAnsi="Arial" w:cs="Arial"/>
        </w:rPr>
      </w:pPr>
      <w:r>
        <w:rPr>
          <w:rFonts w:ascii="Arial" w:hAnsi="Arial" w:cs="Arial"/>
        </w:rPr>
        <w:t>Fluorokinolon (norfloksasin, siprofloksasin, ofloksasin, moksifloksasin, pefloksasin, levofloksasin)</w:t>
      </w:r>
    </w:p>
    <w:p w:rsidR="00B5233F" w:rsidRDefault="00B5233F" w:rsidP="00B5233F">
      <w:pPr>
        <w:pStyle w:val="ListParagraph"/>
        <w:spacing w:line="360" w:lineRule="auto"/>
        <w:ind w:left="1440"/>
        <w:jc w:val="both"/>
        <w:rPr>
          <w:rFonts w:ascii="Arial" w:hAnsi="Arial" w:cs="Arial"/>
        </w:rPr>
      </w:pPr>
      <w:r>
        <w:rPr>
          <w:rFonts w:ascii="Arial" w:hAnsi="Arial" w:cs="Arial"/>
        </w:rPr>
        <w:t>Fluorokinolon dapat digunakan untuk infeksi yang disebabkan oleh Gonokokus, Shigella, E. Coli, Salmonella Sp, Haemophilus Sp, Moraxella catarrhalis serta Enterobacteriaceae dan P. Aeruginosa</w:t>
      </w:r>
    </w:p>
    <w:p w:rsidR="00B5233F" w:rsidRDefault="00B5233F" w:rsidP="00B5233F">
      <w:pPr>
        <w:pStyle w:val="ListParagraph"/>
        <w:numPr>
          <w:ilvl w:val="0"/>
          <w:numId w:val="15"/>
        </w:numPr>
        <w:spacing w:line="360" w:lineRule="auto"/>
        <w:jc w:val="both"/>
        <w:rPr>
          <w:rFonts w:ascii="Arial" w:hAnsi="Arial" w:cs="Arial"/>
        </w:rPr>
      </w:pPr>
      <w:r>
        <w:rPr>
          <w:rFonts w:ascii="Arial" w:hAnsi="Arial" w:cs="Arial"/>
        </w:rPr>
        <w:t>Nitrofuran (nitrofurantoin, furazolidin, dan nitrofurazon)</w:t>
      </w:r>
    </w:p>
    <w:p w:rsidR="00B5233F" w:rsidRDefault="00B5233F" w:rsidP="00B5233F">
      <w:pPr>
        <w:pStyle w:val="ListParagraph"/>
        <w:spacing w:line="360" w:lineRule="auto"/>
        <w:ind w:left="1080"/>
        <w:jc w:val="both"/>
        <w:rPr>
          <w:rFonts w:ascii="Arial" w:hAnsi="Arial" w:cs="Arial"/>
        </w:rPr>
      </w:pPr>
    </w:p>
    <w:p w:rsidR="00B5233F" w:rsidRPr="00A76FE0" w:rsidRDefault="008E1B26" w:rsidP="00B5233F">
      <w:pPr>
        <w:spacing w:line="360" w:lineRule="auto"/>
        <w:jc w:val="both"/>
        <w:rPr>
          <w:rFonts w:ascii="Arial" w:hAnsi="Arial" w:cs="Arial"/>
          <w:b/>
        </w:rPr>
      </w:pPr>
      <w:proofErr w:type="gramStart"/>
      <w:r>
        <w:rPr>
          <w:rFonts w:ascii="Arial" w:hAnsi="Arial" w:cs="Arial"/>
          <w:b/>
        </w:rPr>
        <w:lastRenderedPageBreak/>
        <w:t>2</w:t>
      </w:r>
      <w:r w:rsidR="00B5233F">
        <w:rPr>
          <w:rFonts w:ascii="Arial" w:hAnsi="Arial" w:cs="Arial"/>
          <w:b/>
        </w:rPr>
        <w:t>.1.4</w:t>
      </w:r>
      <w:r w:rsidR="00B5233F" w:rsidRPr="00A76FE0">
        <w:rPr>
          <w:rFonts w:ascii="Arial" w:hAnsi="Arial" w:cs="Arial"/>
          <w:b/>
        </w:rPr>
        <w:t xml:space="preserve">  Penggunaan</w:t>
      </w:r>
      <w:proofErr w:type="gramEnd"/>
      <w:r w:rsidR="00B5233F" w:rsidRPr="00A76FE0">
        <w:rPr>
          <w:rFonts w:ascii="Arial" w:hAnsi="Arial" w:cs="Arial"/>
          <w:b/>
        </w:rPr>
        <w:t xml:space="preserve"> Antibiotik</w:t>
      </w:r>
    </w:p>
    <w:p w:rsidR="00B5233F" w:rsidRDefault="00B5233F" w:rsidP="00B5233F">
      <w:pPr>
        <w:spacing w:line="360" w:lineRule="auto"/>
        <w:ind w:firstLine="720"/>
        <w:jc w:val="both"/>
        <w:rPr>
          <w:rFonts w:ascii="Arial" w:hAnsi="Arial" w:cs="Arial"/>
        </w:rPr>
      </w:pPr>
      <w:proofErr w:type="gramStart"/>
      <w:r>
        <w:rPr>
          <w:rFonts w:ascii="Arial" w:hAnsi="Arial" w:cs="Arial"/>
        </w:rPr>
        <w:t>Antibiotik merupakan kelompok obat tersering kedua yang digunakan dalam pengobatan.</w:t>
      </w:r>
      <w:proofErr w:type="gramEnd"/>
      <w:r>
        <w:rPr>
          <w:rFonts w:ascii="Arial" w:hAnsi="Arial" w:cs="Arial"/>
        </w:rPr>
        <w:t xml:space="preserve"> Satu dari tiga rumah sakit mendapatkan antibiotik, mencakup 25% dari total biaya obat. </w:t>
      </w:r>
      <w:proofErr w:type="gramStart"/>
      <w:r>
        <w:rPr>
          <w:rFonts w:ascii="Arial" w:hAnsi="Arial" w:cs="Arial"/>
        </w:rPr>
        <w:t>Satu dari dua puluh kasus mengalami kejadian efek samping yang kadang-kadang berat.</w:t>
      </w:r>
      <w:proofErr w:type="gramEnd"/>
      <w:r>
        <w:rPr>
          <w:rFonts w:ascii="Arial" w:hAnsi="Arial" w:cs="Arial"/>
        </w:rPr>
        <w:t xml:space="preserve"> Oleh sebab itu penggunaan antibiotik secara bijak sangat penting, dan membutuhkan pengetahuan mengenai penyebab dari gejala penyakit yang ada, spektrum aktivitas dari antimikroba, prinsip farmakokinetik, kontraindikasi dan interaksi obat, serta sumber informasi yang tepat mengenai antibiotik dan penggunaanya</w:t>
      </w:r>
    </w:p>
    <w:p w:rsidR="00B5233F" w:rsidRDefault="00B5233F" w:rsidP="00B5233F">
      <w:pPr>
        <w:spacing w:line="360" w:lineRule="auto"/>
        <w:ind w:firstLine="720"/>
        <w:jc w:val="both"/>
        <w:rPr>
          <w:rFonts w:ascii="Arial" w:hAnsi="Arial" w:cs="Arial"/>
        </w:rPr>
      </w:pPr>
      <w:r>
        <w:rPr>
          <w:rFonts w:ascii="Arial" w:hAnsi="Arial" w:cs="Arial"/>
        </w:rPr>
        <w:t xml:space="preserve">Selain menyebabkan resiko efek samping yang seharusnya tidak terjadi pada pasien, penggunaan antibiotik yang tidak tepat </w:t>
      </w:r>
      <w:proofErr w:type="gramStart"/>
      <w:r>
        <w:rPr>
          <w:rFonts w:ascii="Arial" w:hAnsi="Arial" w:cs="Arial"/>
        </w:rPr>
        <w:t>akan</w:t>
      </w:r>
      <w:proofErr w:type="gramEnd"/>
      <w:r>
        <w:rPr>
          <w:rFonts w:ascii="Arial" w:hAnsi="Arial" w:cs="Arial"/>
        </w:rPr>
        <w:t xml:space="preserve"> menambah beban pemilihan antibiotik terhadap strain yang resisten dan dapat menunda di mulainya terapi yang benar. </w:t>
      </w:r>
      <w:proofErr w:type="gramStart"/>
      <w:r>
        <w:rPr>
          <w:rFonts w:ascii="Arial" w:hAnsi="Arial" w:cs="Arial"/>
        </w:rPr>
        <w:t>Terapi yang tidak cukup juga menimbulkan masalah.</w:t>
      </w:r>
      <w:proofErr w:type="gramEnd"/>
      <w:r>
        <w:rPr>
          <w:rFonts w:ascii="Arial" w:hAnsi="Arial" w:cs="Arial"/>
        </w:rPr>
        <w:t xml:space="preserve"> Kesalahan yang paling sering dalam peresepen suatu antibiotik adalah pemilihan obat yang salah serta kesalahan dalam dosis, durasi atau tata </w:t>
      </w:r>
      <w:proofErr w:type="gramStart"/>
      <w:r>
        <w:rPr>
          <w:rFonts w:ascii="Arial" w:hAnsi="Arial" w:cs="Arial"/>
        </w:rPr>
        <w:t>cara</w:t>
      </w:r>
      <w:proofErr w:type="gramEnd"/>
      <w:r>
        <w:rPr>
          <w:rFonts w:ascii="Arial" w:hAnsi="Arial" w:cs="Arial"/>
        </w:rPr>
        <w:t xml:space="preserve"> pemberian (B.K. Mandal dkk, 2008)</w:t>
      </w:r>
    </w:p>
    <w:p w:rsidR="00B5233F" w:rsidRDefault="00B5233F" w:rsidP="00B5233F">
      <w:pPr>
        <w:spacing w:line="360" w:lineRule="auto"/>
        <w:ind w:firstLine="720"/>
        <w:jc w:val="both"/>
        <w:rPr>
          <w:rFonts w:ascii="Arial" w:hAnsi="Arial" w:cs="Arial"/>
        </w:rPr>
      </w:pPr>
      <w:r>
        <w:rPr>
          <w:rFonts w:ascii="Arial" w:hAnsi="Arial" w:cs="Arial"/>
        </w:rPr>
        <w:t>Ada beberapa faktor yang harus dipertimbangkan dalam pemakaian antibiotik yaitu:</w:t>
      </w:r>
    </w:p>
    <w:p w:rsidR="00B5233F" w:rsidRDefault="00B5233F" w:rsidP="00B5233F">
      <w:pPr>
        <w:pStyle w:val="ListParagraph"/>
        <w:numPr>
          <w:ilvl w:val="0"/>
          <w:numId w:val="17"/>
        </w:numPr>
        <w:spacing w:line="360" w:lineRule="auto"/>
        <w:jc w:val="both"/>
        <w:rPr>
          <w:rFonts w:ascii="Arial" w:hAnsi="Arial" w:cs="Arial"/>
        </w:rPr>
      </w:pPr>
      <w:r>
        <w:rPr>
          <w:rFonts w:ascii="Arial" w:hAnsi="Arial" w:cs="Arial"/>
        </w:rPr>
        <w:t>Resistensi mikroorganisme terhadap antibiotik</w:t>
      </w:r>
    </w:p>
    <w:p w:rsidR="00B5233F" w:rsidRDefault="00B5233F" w:rsidP="00B5233F">
      <w:pPr>
        <w:pStyle w:val="ListParagraph"/>
        <w:numPr>
          <w:ilvl w:val="0"/>
          <w:numId w:val="17"/>
        </w:numPr>
        <w:spacing w:line="360" w:lineRule="auto"/>
        <w:jc w:val="both"/>
        <w:rPr>
          <w:rFonts w:ascii="Arial" w:hAnsi="Arial" w:cs="Arial"/>
        </w:rPr>
      </w:pPr>
      <w:r>
        <w:rPr>
          <w:rFonts w:ascii="Arial" w:hAnsi="Arial" w:cs="Arial"/>
        </w:rPr>
        <w:t>Faktor farmakokinetik dan farmakodinamik antibiotik</w:t>
      </w:r>
    </w:p>
    <w:p w:rsidR="00B5233F" w:rsidRDefault="00B5233F" w:rsidP="00B5233F">
      <w:pPr>
        <w:pStyle w:val="ListParagraph"/>
        <w:numPr>
          <w:ilvl w:val="0"/>
          <w:numId w:val="17"/>
        </w:numPr>
        <w:spacing w:line="360" w:lineRule="auto"/>
        <w:jc w:val="both"/>
        <w:rPr>
          <w:rFonts w:ascii="Arial" w:hAnsi="Arial" w:cs="Arial"/>
        </w:rPr>
      </w:pPr>
      <w:r>
        <w:rPr>
          <w:rFonts w:ascii="Arial" w:hAnsi="Arial" w:cs="Arial"/>
        </w:rPr>
        <w:t>Faktor interaksi dan efek samping obat</w:t>
      </w:r>
    </w:p>
    <w:p w:rsidR="00B5233F" w:rsidRDefault="00B5233F" w:rsidP="00B5233F">
      <w:pPr>
        <w:pStyle w:val="ListParagraph"/>
        <w:numPr>
          <w:ilvl w:val="0"/>
          <w:numId w:val="17"/>
        </w:numPr>
        <w:spacing w:line="360" w:lineRule="auto"/>
        <w:jc w:val="both"/>
        <w:rPr>
          <w:rFonts w:ascii="Arial" w:hAnsi="Arial" w:cs="Arial"/>
        </w:rPr>
      </w:pPr>
      <w:r>
        <w:rPr>
          <w:rFonts w:ascii="Arial" w:hAnsi="Arial" w:cs="Arial"/>
        </w:rPr>
        <w:t>Faktor biaya</w:t>
      </w:r>
    </w:p>
    <w:p w:rsidR="00B5233F" w:rsidRDefault="00B5233F" w:rsidP="00B5233F">
      <w:pPr>
        <w:spacing w:line="360" w:lineRule="auto"/>
        <w:ind w:firstLine="360"/>
        <w:jc w:val="both"/>
        <w:rPr>
          <w:rFonts w:ascii="Arial" w:hAnsi="Arial" w:cs="Arial"/>
        </w:rPr>
      </w:pPr>
      <w:proofErr w:type="gramStart"/>
      <w:r>
        <w:rPr>
          <w:rFonts w:ascii="Arial" w:hAnsi="Arial" w:cs="Arial"/>
        </w:rPr>
        <w:t>Dalam pedoman umum penggunaan antibiotik disebutkan bahwa “Prinsip penggunaan antibiotik yng bijak yaitu penggunaan antibiotik dengan spektrum sempit, pada indikasi yang ketat dengan dosis yang kuat, interval dan lama pemberian yang tepat”.</w:t>
      </w:r>
      <w:proofErr w:type="gramEnd"/>
      <w:r>
        <w:rPr>
          <w:rFonts w:ascii="Arial" w:hAnsi="Arial" w:cs="Arial"/>
        </w:rPr>
        <w:t xml:space="preserve"> </w:t>
      </w:r>
      <w:proofErr w:type="gramStart"/>
      <w:r>
        <w:rPr>
          <w:rFonts w:ascii="Arial" w:hAnsi="Arial" w:cs="Arial"/>
        </w:rPr>
        <w:t>Kebijakan penggunaan antibiotik di tandai dengan pembatasan penggunaan antibiotik dan mengutamakan penggunaan antibiotik lini pertama.</w:t>
      </w:r>
      <w:proofErr w:type="gramEnd"/>
      <w:r>
        <w:rPr>
          <w:rFonts w:ascii="Arial" w:hAnsi="Arial" w:cs="Arial"/>
        </w:rPr>
        <w:t xml:space="preserve"> Indikasi ketat menggunaan antibiotik dimulai dengan menegakkan diagnose penyakit infeksi, menggunakan informasi klinis dan hasil pemeriksaan laboratorium seperti mikrobiologi, serologi, dan penunjang lainnya</w:t>
      </w:r>
    </w:p>
    <w:p w:rsidR="00B5233F" w:rsidRDefault="00B5233F" w:rsidP="00B5233F">
      <w:pPr>
        <w:spacing w:line="360" w:lineRule="auto"/>
        <w:ind w:firstLine="360"/>
        <w:jc w:val="both"/>
        <w:rPr>
          <w:rFonts w:ascii="Arial" w:hAnsi="Arial" w:cs="Arial"/>
        </w:rPr>
      </w:pPr>
    </w:p>
    <w:p w:rsidR="00B5233F" w:rsidRDefault="00B5233F" w:rsidP="00B5233F">
      <w:pPr>
        <w:spacing w:line="360" w:lineRule="auto"/>
        <w:ind w:firstLine="720"/>
        <w:jc w:val="both"/>
        <w:rPr>
          <w:rFonts w:ascii="Arial" w:hAnsi="Arial" w:cs="Arial"/>
        </w:rPr>
      </w:pPr>
      <w:r>
        <w:rPr>
          <w:rFonts w:ascii="Arial" w:hAnsi="Arial" w:cs="Arial"/>
        </w:rPr>
        <w:lastRenderedPageBreak/>
        <w:t>Pemilihan jenis antibiotik harus didasarkan pada hal-hal berikut</w:t>
      </w:r>
    </w:p>
    <w:p w:rsidR="00B5233F" w:rsidRDefault="00B5233F" w:rsidP="00B5233F">
      <w:pPr>
        <w:pStyle w:val="ListParagraph"/>
        <w:numPr>
          <w:ilvl w:val="0"/>
          <w:numId w:val="18"/>
        </w:numPr>
        <w:spacing w:line="360" w:lineRule="auto"/>
        <w:jc w:val="both"/>
        <w:rPr>
          <w:rFonts w:ascii="Arial" w:hAnsi="Arial" w:cs="Arial"/>
        </w:rPr>
      </w:pPr>
      <w:r>
        <w:rPr>
          <w:rFonts w:ascii="Arial" w:hAnsi="Arial" w:cs="Arial"/>
        </w:rPr>
        <w:t>Informasi tentang spectrum kuman penyebab infeksi dan pola kepekaan kuman terhadap penyakit</w:t>
      </w:r>
    </w:p>
    <w:p w:rsidR="00B5233F" w:rsidRDefault="00B5233F" w:rsidP="00B5233F">
      <w:pPr>
        <w:pStyle w:val="ListParagraph"/>
        <w:numPr>
          <w:ilvl w:val="0"/>
          <w:numId w:val="18"/>
        </w:numPr>
        <w:spacing w:line="360" w:lineRule="auto"/>
        <w:jc w:val="both"/>
        <w:rPr>
          <w:rFonts w:ascii="Arial" w:hAnsi="Arial" w:cs="Arial"/>
        </w:rPr>
      </w:pPr>
      <w:r>
        <w:rPr>
          <w:rFonts w:ascii="Arial" w:hAnsi="Arial" w:cs="Arial"/>
        </w:rPr>
        <w:t>Hasil pemeriksaan mikrobiologi atau perkiraan kuman penyebab infeksi</w:t>
      </w:r>
    </w:p>
    <w:p w:rsidR="00B5233F" w:rsidRDefault="00B5233F" w:rsidP="00B5233F">
      <w:pPr>
        <w:pStyle w:val="ListParagraph"/>
        <w:numPr>
          <w:ilvl w:val="0"/>
          <w:numId w:val="18"/>
        </w:numPr>
        <w:spacing w:line="360" w:lineRule="auto"/>
        <w:jc w:val="both"/>
        <w:rPr>
          <w:rFonts w:ascii="Arial" w:hAnsi="Arial" w:cs="Arial"/>
        </w:rPr>
      </w:pPr>
      <w:r>
        <w:rPr>
          <w:rFonts w:ascii="Arial" w:hAnsi="Arial" w:cs="Arial"/>
        </w:rPr>
        <w:t>Profil farmakokinetik dan farmakodinamik antibiotik</w:t>
      </w:r>
    </w:p>
    <w:p w:rsidR="00B5233F" w:rsidRDefault="00B5233F" w:rsidP="00B5233F">
      <w:pPr>
        <w:pStyle w:val="ListParagraph"/>
        <w:numPr>
          <w:ilvl w:val="0"/>
          <w:numId w:val="18"/>
        </w:numPr>
        <w:spacing w:line="360" w:lineRule="auto"/>
        <w:jc w:val="both"/>
        <w:rPr>
          <w:rFonts w:ascii="Arial" w:hAnsi="Arial" w:cs="Arial"/>
        </w:rPr>
      </w:pPr>
      <w:r>
        <w:rPr>
          <w:rFonts w:ascii="Arial" w:hAnsi="Arial" w:cs="Arial"/>
        </w:rPr>
        <w:t>Melakukan de-eskalasi setelah mempertimbangkan hasil mikrobiologi dan keadaan klinis pasien serta ketersediaan obat</w:t>
      </w:r>
    </w:p>
    <w:p w:rsidR="00B5233F" w:rsidRDefault="00B5233F" w:rsidP="00B5233F">
      <w:pPr>
        <w:pStyle w:val="ListParagraph"/>
        <w:numPr>
          <w:ilvl w:val="0"/>
          <w:numId w:val="18"/>
        </w:numPr>
        <w:spacing w:line="360" w:lineRule="auto"/>
        <w:jc w:val="both"/>
        <w:rPr>
          <w:rFonts w:ascii="Arial" w:hAnsi="Arial" w:cs="Arial"/>
        </w:rPr>
      </w:pPr>
      <w:r w:rsidRPr="000E7B19">
        <w:rPr>
          <w:rFonts w:ascii="Arial" w:hAnsi="Arial" w:cs="Arial"/>
          <w:i/>
        </w:rPr>
        <w:t>Cost effective</w:t>
      </w:r>
      <w:r>
        <w:rPr>
          <w:rFonts w:ascii="Arial" w:hAnsi="Arial" w:cs="Arial"/>
        </w:rPr>
        <w:t>, obat dipilih atas dasar yang paling efektif dan aman</w:t>
      </w:r>
    </w:p>
    <w:p w:rsidR="00B5233F" w:rsidRDefault="00B5233F" w:rsidP="00B5233F">
      <w:pPr>
        <w:spacing w:line="360" w:lineRule="auto"/>
        <w:jc w:val="both"/>
        <w:rPr>
          <w:rFonts w:ascii="Arial" w:hAnsi="Arial" w:cs="Arial"/>
        </w:rPr>
      </w:pPr>
      <w:r>
        <w:rPr>
          <w:rFonts w:ascii="Arial" w:hAnsi="Arial" w:cs="Arial"/>
        </w:rPr>
        <w:t>Dalam penerapan penggunaan antibiotik secara bijak, dilakukan langkah-langkah sebagai berikut:</w:t>
      </w:r>
    </w:p>
    <w:p w:rsidR="00B5233F" w:rsidRDefault="00B5233F" w:rsidP="00B5233F">
      <w:pPr>
        <w:pStyle w:val="ListParagraph"/>
        <w:numPr>
          <w:ilvl w:val="0"/>
          <w:numId w:val="19"/>
        </w:numPr>
        <w:spacing w:line="360" w:lineRule="auto"/>
        <w:jc w:val="both"/>
        <w:rPr>
          <w:rFonts w:ascii="Arial" w:hAnsi="Arial" w:cs="Arial"/>
        </w:rPr>
      </w:pPr>
      <w:r>
        <w:rPr>
          <w:rFonts w:ascii="Arial" w:hAnsi="Arial" w:cs="Arial"/>
        </w:rPr>
        <w:t>Meningkatkan pemahaman tenaga kesehatan terhadap penggunaan antibiotik secara bijak</w:t>
      </w:r>
    </w:p>
    <w:p w:rsidR="00B5233F" w:rsidRDefault="00B5233F" w:rsidP="00B5233F">
      <w:pPr>
        <w:pStyle w:val="ListParagraph"/>
        <w:numPr>
          <w:ilvl w:val="0"/>
          <w:numId w:val="19"/>
        </w:numPr>
        <w:spacing w:line="360" w:lineRule="auto"/>
        <w:jc w:val="both"/>
        <w:rPr>
          <w:rFonts w:ascii="Arial" w:hAnsi="Arial" w:cs="Arial"/>
        </w:rPr>
      </w:pPr>
      <w:r>
        <w:rPr>
          <w:rFonts w:ascii="Arial" w:hAnsi="Arial" w:cs="Arial"/>
        </w:rPr>
        <w:t>Meningkatkan ketersediaan dan mutu fasilitas penunjang dengan penguatan laboratorium, hematologi, imunologi, dan mikrobiologi atau laboratorium yang berkaitan dengan penyakit infeksi</w:t>
      </w:r>
    </w:p>
    <w:p w:rsidR="00B5233F" w:rsidRDefault="00B5233F" w:rsidP="00B5233F">
      <w:pPr>
        <w:pStyle w:val="ListParagraph"/>
        <w:numPr>
          <w:ilvl w:val="0"/>
          <w:numId w:val="19"/>
        </w:numPr>
        <w:spacing w:line="360" w:lineRule="auto"/>
        <w:jc w:val="both"/>
        <w:rPr>
          <w:rFonts w:ascii="Arial" w:hAnsi="Arial" w:cs="Arial"/>
        </w:rPr>
      </w:pPr>
      <w:r>
        <w:rPr>
          <w:rFonts w:ascii="Arial" w:hAnsi="Arial" w:cs="Arial"/>
        </w:rPr>
        <w:t>Menjamin ketersediaan tenaga kesehatan yang kompeten dibidang infeksi</w:t>
      </w:r>
    </w:p>
    <w:p w:rsidR="00B5233F" w:rsidRDefault="00B5233F" w:rsidP="00B5233F">
      <w:pPr>
        <w:pStyle w:val="ListParagraph"/>
        <w:numPr>
          <w:ilvl w:val="0"/>
          <w:numId w:val="19"/>
        </w:numPr>
        <w:spacing w:line="360" w:lineRule="auto"/>
        <w:jc w:val="both"/>
        <w:rPr>
          <w:rFonts w:ascii="Arial" w:hAnsi="Arial" w:cs="Arial"/>
        </w:rPr>
      </w:pPr>
      <w:r>
        <w:rPr>
          <w:rFonts w:ascii="Arial" w:hAnsi="Arial" w:cs="Arial"/>
        </w:rPr>
        <w:t>Mengembangkan sistem penanganan penyakit infeksi secara tim</w:t>
      </w:r>
    </w:p>
    <w:p w:rsidR="00B5233F" w:rsidRDefault="00B5233F" w:rsidP="00B5233F">
      <w:pPr>
        <w:pStyle w:val="ListParagraph"/>
        <w:numPr>
          <w:ilvl w:val="0"/>
          <w:numId w:val="19"/>
        </w:numPr>
        <w:spacing w:line="360" w:lineRule="auto"/>
        <w:jc w:val="both"/>
        <w:rPr>
          <w:rFonts w:ascii="Arial" w:hAnsi="Arial" w:cs="Arial"/>
        </w:rPr>
      </w:pPr>
      <w:r>
        <w:rPr>
          <w:rFonts w:ascii="Arial" w:hAnsi="Arial" w:cs="Arial"/>
        </w:rPr>
        <w:t>Membentuk tim pengendali dan pemantau penggunaan antibiotik secara bijak yang bersifat multi disiplin</w:t>
      </w:r>
    </w:p>
    <w:p w:rsidR="00B5233F" w:rsidRDefault="00B5233F" w:rsidP="00B5233F">
      <w:pPr>
        <w:pStyle w:val="ListParagraph"/>
        <w:numPr>
          <w:ilvl w:val="0"/>
          <w:numId w:val="19"/>
        </w:numPr>
        <w:spacing w:line="360" w:lineRule="auto"/>
        <w:jc w:val="both"/>
        <w:rPr>
          <w:rFonts w:ascii="Arial" w:hAnsi="Arial" w:cs="Arial"/>
        </w:rPr>
      </w:pPr>
      <w:r>
        <w:rPr>
          <w:rFonts w:ascii="Arial" w:hAnsi="Arial" w:cs="Arial"/>
        </w:rPr>
        <w:t>Memantau penggunan antibiotik secara intensif dan berkesinambungan</w:t>
      </w:r>
    </w:p>
    <w:p w:rsidR="00B5233F" w:rsidRPr="000E7B19" w:rsidRDefault="00B5233F" w:rsidP="00B5233F">
      <w:pPr>
        <w:pStyle w:val="ListParagraph"/>
        <w:numPr>
          <w:ilvl w:val="0"/>
          <w:numId w:val="19"/>
        </w:numPr>
        <w:spacing w:line="360" w:lineRule="auto"/>
        <w:jc w:val="both"/>
        <w:rPr>
          <w:rFonts w:ascii="Arial" w:hAnsi="Arial" w:cs="Arial"/>
        </w:rPr>
      </w:pPr>
      <w:r>
        <w:rPr>
          <w:rFonts w:ascii="Arial" w:hAnsi="Arial" w:cs="Arial"/>
        </w:rPr>
        <w:t>Menetapkan kebijakan dan pedoman penggunaan antibiotik secara lebih rinci di tingkat nasional, rumah sakit, fasilitas pelayanan kesehatan lainnya dan masyarakat</w:t>
      </w:r>
    </w:p>
    <w:p w:rsidR="00B5233F" w:rsidRPr="000E7B19" w:rsidRDefault="008E1B26" w:rsidP="00B5233F">
      <w:pPr>
        <w:spacing w:line="360" w:lineRule="auto"/>
        <w:jc w:val="both"/>
        <w:rPr>
          <w:rFonts w:ascii="Arial" w:hAnsi="Arial" w:cs="Arial"/>
          <w:b/>
        </w:rPr>
      </w:pPr>
      <w:proofErr w:type="gramStart"/>
      <w:r>
        <w:rPr>
          <w:rFonts w:ascii="Arial" w:hAnsi="Arial" w:cs="Arial"/>
          <w:b/>
        </w:rPr>
        <w:t>2</w:t>
      </w:r>
      <w:r w:rsidR="00B5233F" w:rsidRPr="000E7B19">
        <w:rPr>
          <w:rFonts w:ascii="Arial" w:hAnsi="Arial" w:cs="Arial"/>
          <w:b/>
        </w:rPr>
        <w:t>.I.5</w:t>
      </w:r>
      <w:proofErr w:type="gramEnd"/>
      <w:r w:rsidR="00B5233F">
        <w:rPr>
          <w:rFonts w:ascii="Arial" w:hAnsi="Arial" w:cs="Arial"/>
          <w:b/>
        </w:rPr>
        <w:t xml:space="preserve"> Pedoman Penggunaan A</w:t>
      </w:r>
      <w:r w:rsidR="00B5233F" w:rsidRPr="000E7B19">
        <w:rPr>
          <w:rFonts w:ascii="Arial" w:hAnsi="Arial" w:cs="Arial"/>
          <w:b/>
        </w:rPr>
        <w:t>ntibiotik</w:t>
      </w:r>
    </w:p>
    <w:p w:rsidR="00B5233F" w:rsidRDefault="00B5233F" w:rsidP="00B5233F">
      <w:pPr>
        <w:spacing w:line="360" w:lineRule="auto"/>
        <w:ind w:firstLine="360"/>
        <w:jc w:val="both"/>
        <w:rPr>
          <w:rFonts w:ascii="Arial" w:hAnsi="Arial" w:cs="Arial"/>
        </w:rPr>
      </w:pPr>
      <w:proofErr w:type="gramStart"/>
      <w:r>
        <w:rPr>
          <w:rFonts w:ascii="Arial" w:hAnsi="Arial" w:cs="Arial"/>
        </w:rPr>
        <w:t>Untuk meningkatkan ketepatan penggunaan antibiotik terutama dalam pelayanan kesehatan, pemerintah menyusun suatu pedoman umum penggunaan antibiotik.</w:t>
      </w:r>
      <w:proofErr w:type="gramEnd"/>
      <w:r>
        <w:rPr>
          <w:rFonts w:ascii="Arial" w:hAnsi="Arial" w:cs="Arial"/>
        </w:rPr>
        <w:t xml:space="preserve"> Pedoman ini tercantum dalam Peraturan Menteri Kesehatan Republik Indonesia Nomor 2406/Menkes/Per/XII/2011 tentang Pedoman Umum Penggunaan Antibiotik</w:t>
      </w:r>
    </w:p>
    <w:p w:rsidR="00B5233F" w:rsidRDefault="00B5233F" w:rsidP="00B5233F">
      <w:pPr>
        <w:spacing w:line="360" w:lineRule="auto"/>
        <w:ind w:firstLine="360"/>
        <w:jc w:val="both"/>
        <w:rPr>
          <w:rFonts w:ascii="Arial" w:hAnsi="Arial" w:cs="Arial"/>
        </w:rPr>
      </w:pPr>
    </w:p>
    <w:p w:rsidR="00B5233F" w:rsidRDefault="00B5233F" w:rsidP="00B5233F">
      <w:pPr>
        <w:pStyle w:val="ListParagraph"/>
        <w:numPr>
          <w:ilvl w:val="0"/>
          <w:numId w:val="20"/>
        </w:numPr>
        <w:spacing w:line="360" w:lineRule="auto"/>
        <w:jc w:val="both"/>
        <w:rPr>
          <w:rFonts w:ascii="Arial" w:hAnsi="Arial" w:cs="Arial"/>
        </w:rPr>
      </w:pPr>
      <w:r>
        <w:rPr>
          <w:rFonts w:ascii="Arial" w:hAnsi="Arial" w:cs="Arial"/>
        </w:rPr>
        <w:lastRenderedPageBreak/>
        <w:t>Penggunaan antibiotik pada anak</w:t>
      </w:r>
    </w:p>
    <w:p w:rsidR="00B5233F" w:rsidRDefault="00B5233F" w:rsidP="00B5233F">
      <w:pPr>
        <w:pStyle w:val="ListParagraph"/>
        <w:spacing w:line="360" w:lineRule="auto"/>
        <w:jc w:val="both"/>
        <w:rPr>
          <w:rFonts w:ascii="Arial" w:hAnsi="Arial" w:cs="Arial"/>
        </w:rPr>
      </w:pPr>
      <w:r>
        <w:rPr>
          <w:rFonts w:ascii="Arial" w:hAnsi="Arial" w:cs="Arial"/>
        </w:rPr>
        <w:t xml:space="preserve">Pehitungan dosis antibiotik berasarkan perkilogram berat badan ideal sesuai dengan </w:t>
      </w:r>
      <w:proofErr w:type="gramStart"/>
      <w:r>
        <w:rPr>
          <w:rFonts w:ascii="Arial" w:hAnsi="Arial" w:cs="Arial"/>
        </w:rPr>
        <w:t>usia</w:t>
      </w:r>
      <w:proofErr w:type="gramEnd"/>
      <w:r>
        <w:rPr>
          <w:rFonts w:ascii="Arial" w:hAnsi="Arial" w:cs="Arial"/>
        </w:rPr>
        <w:t xml:space="preserve"> dan petunjuk yang ada dalam formularium profesi</w:t>
      </w:r>
    </w:p>
    <w:p w:rsidR="00B5233F" w:rsidRDefault="00B5233F" w:rsidP="00B5233F">
      <w:pPr>
        <w:pStyle w:val="ListParagraph"/>
        <w:numPr>
          <w:ilvl w:val="0"/>
          <w:numId w:val="20"/>
        </w:numPr>
        <w:spacing w:line="360" w:lineRule="auto"/>
        <w:jc w:val="both"/>
        <w:rPr>
          <w:rFonts w:ascii="Arial" w:hAnsi="Arial" w:cs="Arial"/>
        </w:rPr>
      </w:pPr>
      <w:r>
        <w:rPr>
          <w:rFonts w:ascii="Arial" w:hAnsi="Arial" w:cs="Arial"/>
        </w:rPr>
        <w:t>Penggunaan antibiotik pada wanita hamil dan menyusui</w:t>
      </w:r>
    </w:p>
    <w:p w:rsidR="00B5233F" w:rsidRDefault="00B5233F" w:rsidP="00B5233F">
      <w:pPr>
        <w:pStyle w:val="ListParagraph"/>
        <w:spacing w:line="360" w:lineRule="auto"/>
        <w:jc w:val="both"/>
        <w:rPr>
          <w:rFonts w:ascii="Arial" w:hAnsi="Arial" w:cs="Arial"/>
        </w:rPr>
      </w:pPr>
      <w:r>
        <w:rPr>
          <w:rFonts w:ascii="Arial" w:hAnsi="Arial" w:cs="Arial"/>
        </w:rPr>
        <w:t>Hindari penggunaan antibiotik pada trisemester pertama kehamilan kecuali dengan indikasi kuat</w:t>
      </w:r>
    </w:p>
    <w:p w:rsidR="00B5233F" w:rsidRDefault="00B5233F" w:rsidP="00B5233F">
      <w:pPr>
        <w:pStyle w:val="ListParagraph"/>
        <w:numPr>
          <w:ilvl w:val="0"/>
          <w:numId w:val="20"/>
        </w:numPr>
        <w:spacing w:line="360" w:lineRule="auto"/>
        <w:jc w:val="both"/>
        <w:rPr>
          <w:rFonts w:ascii="Arial" w:hAnsi="Arial" w:cs="Arial"/>
        </w:rPr>
      </w:pPr>
      <w:r>
        <w:rPr>
          <w:rFonts w:ascii="Arial" w:hAnsi="Arial" w:cs="Arial"/>
        </w:rPr>
        <w:t>Penggunaan antibiotik pada usia lanjut</w:t>
      </w:r>
    </w:p>
    <w:p w:rsidR="00B5233F" w:rsidRDefault="00B5233F" w:rsidP="00B5233F">
      <w:pPr>
        <w:pStyle w:val="ListParagraph"/>
        <w:spacing w:line="360" w:lineRule="auto"/>
        <w:jc w:val="both"/>
        <w:rPr>
          <w:rFonts w:ascii="Arial" w:hAnsi="Arial" w:cs="Arial"/>
        </w:rPr>
      </w:pPr>
      <w:r>
        <w:rPr>
          <w:rFonts w:ascii="Arial" w:hAnsi="Arial" w:cs="Arial"/>
        </w:rPr>
        <w:t xml:space="preserve">Pemberian antibiotik pada </w:t>
      </w:r>
      <w:proofErr w:type="gramStart"/>
      <w:r>
        <w:rPr>
          <w:rFonts w:ascii="Arial" w:hAnsi="Arial" w:cs="Arial"/>
        </w:rPr>
        <w:t>usia</w:t>
      </w:r>
      <w:proofErr w:type="gramEnd"/>
      <w:r>
        <w:rPr>
          <w:rFonts w:ascii="Arial" w:hAnsi="Arial" w:cs="Arial"/>
        </w:rPr>
        <w:t xml:space="preserve"> lanjut harus memperhatikan hal-hal dibawah ini</w:t>
      </w:r>
    </w:p>
    <w:p w:rsidR="00B5233F" w:rsidRDefault="00B5233F" w:rsidP="00B5233F">
      <w:pPr>
        <w:pStyle w:val="ListParagraph"/>
        <w:numPr>
          <w:ilvl w:val="0"/>
          <w:numId w:val="21"/>
        </w:numPr>
        <w:spacing w:line="360" w:lineRule="auto"/>
        <w:jc w:val="both"/>
        <w:rPr>
          <w:rFonts w:ascii="Arial" w:hAnsi="Arial" w:cs="Arial"/>
        </w:rPr>
      </w:pPr>
      <w:r>
        <w:rPr>
          <w:rFonts w:ascii="Arial" w:hAnsi="Arial" w:cs="Arial"/>
        </w:rPr>
        <w:t>Pada penderita usia lanjut yang sudah memiliki gangguan fungsi ginjal ringan sehingga penggunaan antibiotik untuk dosis pemeliharaan perlu diturunkan atau diperpanjang interval pemberiannya</w:t>
      </w:r>
    </w:p>
    <w:p w:rsidR="00B5233F" w:rsidRDefault="00B5233F" w:rsidP="00B5233F">
      <w:pPr>
        <w:pStyle w:val="ListParagraph"/>
        <w:numPr>
          <w:ilvl w:val="0"/>
          <w:numId w:val="21"/>
        </w:numPr>
        <w:spacing w:line="360" w:lineRule="auto"/>
        <w:jc w:val="both"/>
        <w:rPr>
          <w:rFonts w:ascii="Arial" w:hAnsi="Arial" w:cs="Arial"/>
        </w:rPr>
      </w:pPr>
      <w:r>
        <w:rPr>
          <w:rFonts w:ascii="Arial" w:hAnsi="Arial" w:cs="Arial"/>
        </w:rPr>
        <w:t>Komorbiditas pada usia lanjut sering menggunakan berbagai jenis obat yang memerlukan pertimbangan interaksi obat antibiotik</w:t>
      </w:r>
    </w:p>
    <w:p w:rsidR="00B5233F" w:rsidRDefault="00B5233F" w:rsidP="00B5233F">
      <w:pPr>
        <w:pStyle w:val="ListParagraph"/>
        <w:numPr>
          <w:ilvl w:val="0"/>
          <w:numId w:val="21"/>
        </w:numPr>
        <w:spacing w:line="360" w:lineRule="auto"/>
        <w:jc w:val="both"/>
        <w:rPr>
          <w:rFonts w:ascii="Arial" w:hAnsi="Arial" w:cs="Arial"/>
        </w:rPr>
      </w:pPr>
      <w:r>
        <w:rPr>
          <w:rFonts w:ascii="Arial" w:hAnsi="Arial" w:cs="Arial"/>
        </w:rPr>
        <w:t>Terapi antibiotik empiris pada pasien usia lanjut perlu segera dikonfirmasi dengan pemeriksaan mikrobiologi dan penunjang lainnya</w:t>
      </w:r>
    </w:p>
    <w:p w:rsidR="00B5233F" w:rsidRDefault="00B5233F" w:rsidP="00B5233F">
      <w:pPr>
        <w:pStyle w:val="ListParagraph"/>
        <w:numPr>
          <w:ilvl w:val="0"/>
          <w:numId w:val="20"/>
        </w:numPr>
        <w:spacing w:line="360" w:lineRule="auto"/>
        <w:jc w:val="both"/>
        <w:rPr>
          <w:rFonts w:ascii="Arial" w:hAnsi="Arial" w:cs="Arial"/>
        </w:rPr>
      </w:pPr>
      <w:r>
        <w:rPr>
          <w:rFonts w:ascii="Arial" w:hAnsi="Arial" w:cs="Arial"/>
        </w:rPr>
        <w:t>Penggunaan antibiotik pada insufisiensi ginjal</w:t>
      </w:r>
    </w:p>
    <w:p w:rsidR="00B5233F" w:rsidRDefault="00B5233F" w:rsidP="00B5233F">
      <w:pPr>
        <w:pStyle w:val="ListParagraph"/>
        <w:numPr>
          <w:ilvl w:val="0"/>
          <w:numId w:val="22"/>
        </w:numPr>
        <w:spacing w:line="360" w:lineRule="auto"/>
        <w:jc w:val="both"/>
        <w:rPr>
          <w:rFonts w:ascii="Arial" w:hAnsi="Arial" w:cs="Arial"/>
        </w:rPr>
      </w:pPr>
      <w:r>
        <w:rPr>
          <w:rFonts w:ascii="Arial" w:hAnsi="Arial" w:cs="Arial"/>
        </w:rPr>
        <w:t>Dosis antibiotik disesuaikan bersihan kreatinin (</w:t>
      </w:r>
      <w:r w:rsidRPr="003B0A62">
        <w:rPr>
          <w:rFonts w:ascii="Arial" w:hAnsi="Arial" w:cs="Arial"/>
          <w:i/>
        </w:rPr>
        <w:t>creatinin clearance</w:t>
      </w:r>
      <w:r>
        <w:rPr>
          <w:rFonts w:ascii="Arial" w:hAnsi="Arial" w:cs="Arial"/>
        </w:rPr>
        <w:t>). Dosis obat penting untuk obat dengan rasio toksik-toksik terapetik yang sempit, atau yang sedang menderita penyakit ginjal</w:t>
      </w:r>
    </w:p>
    <w:p w:rsidR="00B5233F" w:rsidRDefault="00B5233F" w:rsidP="00B5233F">
      <w:pPr>
        <w:pStyle w:val="ListParagraph"/>
        <w:numPr>
          <w:ilvl w:val="0"/>
          <w:numId w:val="22"/>
        </w:numPr>
        <w:spacing w:line="360" w:lineRule="auto"/>
        <w:jc w:val="both"/>
        <w:rPr>
          <w:rFonts w:ascii="Arial" w:hAnsi="Arial" w:cs="Arial"/>
        </w:rPr>
      </w:pPr>
      <w:r>
        <w:rPr>
          <w:rFonts w:ascii="Arial" w:hAnsi="Arial" w:cs="Arial"/>
        </w:rPr>
        <w:t>Pada umumnya dengan bersihan kreatinin 40 -60 ml/menit, dosis pemeliharaan diturunkan 50%. Bila bersihan kreatinin 10-40 ml/menit, selain dosis turun 50% perlu juga memperpanjang jarak pemberian dua kali lipat</w:t>
      </w:r>
    </w:p>
    <w:p w:rsidR="00B5233F" w:rsidRDefault="00B5233F" w:rsidP="00B5233F">
      <w:pPr>
        <w:pStyle w:val="ListParagraph"/>
        <w:numPr>
          <w:ilvl w:val="0"/>
          <w:numId w:val="20"/>
        </w:numPr>
        <w:spacing w:line="360" w:lineRule="auto"/>
        <w:jc w:val="both"/>
        <w:rPr>
          <w:rFonts w:ascii="Arial" w:hAnsi="Arial" w:cs="Arial"/>
        </w:rPr>
      </w:pPr>
      <w:r>
        <w:rPr>
          <w:rFonts w:ascii="Arial" w:hAnsi="Arial" w:cs="Arial"/>
        </w:rPr>
        <w:t>Penggunaan antibiotik pada insufisiensi hati</w:t>
      </w:r>
    </w:p>
    <w:p w:rsidR="00B5233F" w:rsidRPr="00A54304" w:rsidRDefault="00B5233F" w:rsidP="00B5233F">
      <w:pPr>
        <w:pStyle w:val="ListParagraph"/>
        <w:spacing w:line="360" w:lineRule="auto"/>
        <w:jc w:val="both"/>
        <w:rPr>
          <w:rFonts w:ascii="Arial" w:hAnsi="Arial" w:cs="Arial"/>
        </w:rPr>
      </w:pPr>
      <w:proofErr w:type="gramStart"/>
      <w:r>
        <w:rPr>
          <w:rFonts w:ascii="Arial" w:hAnsi="Arial" w:cs="Arial"/>
        </w:rPr>
        <w:t>Pada pasien dengan gangguan fungsi hati kesulitan yang dijumpai adalah bahwa tidak tersedia pengukuran tepat untuk evaluasi fungsi hati.</w:t>
      </w:r>
      <w:proofErr w:type="gramEnd"/>
      <w:r>
        <w:rPr>
          <w:rFonts w:ascii="Arial" w:hAnsi="Arial" w:cs="Arial"/>
        </w:rPr>
        <w:t xml:space="preserve"> </w:t>
      </w:r>
      <w:proofErr w:type="gramStart"/>
      <w:r>
        <w:rPr>
          <w:rFonts w:ascii="Arial" w:hAnsi="Arial" w:cs="Arial"/>
        </w:rPr>
        <w:t>Gangguan fungsi hati ringan atau sedang tidak perlu penyesuaian antibiotik.</w:t>
      </w:r>
      <w:proofErr w:type="gramEnd"/>
      <w:r>
        <w:rPr>
          <w:rFonts w:ascii="Arial" w:hAnsi="Arial" w:cs="Arial"/>
        </w:rPr>
        <w:t xml:space="preserve"> Pada gangguan fungsi hati berat membutuhkan penyesuaian dan pada umumnya sebesar 50% dari dosis biasa atau dipilih antibiotik dengan eliminasi nonhepatik dan tidak hepatotoksik</w:t>
      </w:r>
    </w:p>
    <w:p w:rsidR="00B5233F" w:rsidRDefault="00B5233F" w:rsidP="00B5233F">
      <w:pPr>
        <w:spacing w:line="360" w:lineRule="auto"/>
        <w:jc w:val="both"/>
        <w:rPr>
          <w:rFonts w:ascii="Arial" w:hAnsi="Arial" w:cs="Arial"/>
        </w:rPr>
      </w:pPr>
    </w:p>
    <w:p w:rsidR="00890DAE" w:rsidRDefault="008E1B26" w:rsidP="00E61854">
      <w:pPr>
        <w:spacing w:after="0" w:line="360" w:lineRule="auto"/>
        <w:jc w:val="both"/>
        <w:rPr>
          <w:rFonts w:ascii="Arial" w:hAnsi="Arial" w:cs="Arial"/>
          <w:b/>
        </w:rPr>
      </w:pPr>
      <w:r>
        <w:rPr>
          <w:rFonts w:ascii="Arial" w:hAnsi="Arial" w:cs="Arial"/>
          <w:b/>
        </w:rPr>
        <w:lastRenderedPageBreak/>
        <w:t>2</w:t>
      </w:r>
      <w:r w:rsidR="00B5233F" w:rsidRPr="00E449C3">
        <w:rPr>
          <w:rFonts w:ascii="Arial" w:hAnsi="Arial" w:cs="Arial"/>
          <w:b/>
        </w:rPr>
        <w:t>.2. Sefadroxil</w:t>
      </w:r>
    </w:p>
    <w:p w:rsidR="00B5233F" w:rsidRPr="00E449C3" w:rsidRDefault="008E1B26" w:rsidP="00E61854">
      <w:pPr>
        <w:spacing w:after="0" w:line="360" w:lineRule="auto"/>
        <w:jc w:val="both"/>
        <w:rPr>
          <w:rFonts w:ascii="Arial" w:hAnsi="Arial" w:cs="Arial"/>
          <w:b/>
        </w:rPr>
      </w:pPr>
      <w:r>
        <w:rPr>
          <w:rFonts w:ascii="Arial" w:hAnsi="Arial" w:cs="Arial"/>
          <w:b/>
        </w:rPr>
        <w:t>2</w:t>
      </w:r>
      <w:r w:rsidR="00B5233F" w:rsidRPr="00E449C3">
        <w:rPr>
          <w:rFonts w:ascii="Arial" w:hAnsi="Arial" w:cs="Arial"/>
          <w:b/>
        </w:rPr>
        <w:t>.2.1 Defenisi Sefadroxil</w:t>
      </w:r>
    </w:p>
    <w:p w:rsidR="00B5233F" w:rsidRDefault="00B5233F" w:rsidP="00E61854">
      <w:pPr>
        <w:spacing w:after="0" w:line="360" w:lineRule="auto"/>
        <w:ind w:firstLine="720"/>
        <w:jc w:val="both"/>
        <w:rPr>
          <w:rFonts w:ascii="Arial" w:hAnsi="Arial" w:cs="Arial"/>
        </w:rPr>
      </w:pPr>
      <w:proofErr w:type="gramStart"/>
      <w:r>
        <w:rPr>
          <w:rFonts w:ascii="Arial" w:hAnsi="Arial" w:cs="Arial"/>
        </w:rPr>
        <w:t>Sefadroxil adalah obat antibiotik yang digunakan untuk mengatasi sejumlah infeksi akibat bakteri, seperti infeksi saluran kemih, kulit, pernapasan atau tenggorokan.</w:t>
      </w:r>
      <w:proofErr w:type="gramEnd"/>
    </w:p>
    <w:p w:rsidR="00B5233F" w:rsidRDefault="00B5233F" w:rsidP="00B5233F">
      <w:pPr>
        <w:spacing w:line="360" w:lineRule="auto"/>
        <w:ind w:firstLine="720"/>
        <w:jc w:val="both"/>
        <w:rPr>
          <w:rFonts w:ascii="Arial" w:hAnsi="Arial" w:cs="Arial"/>
        </w:rPr>
      </w:pPr>
      <w:r>
        <w:rPr>
          <w:rFonts w:ascii="Arial" w:hAnsi="Arial" w:cs="Arial"/>
        </w:rPr>
        <w:t xml:space="preserve">Cara kerja sefadroxil adalah dengan </w:t>
      </w:r>
      <w:proofErr w:type="gramStart"/>
      <w:r>
        <w:rPr>
          <w:rFonts w:ascii="Arial" w:hAnsi="Arial" w:cs="Arial"/>
        </w:rPr>
        <w:t>cara</w:t>
      </w:r>
      <w:proofErr w:type="gramEnd"/>
      <w:r>
        <w:rPr>
          <w:rFonts w:ascii="Arial" w:hAnsi="Arial" w:cs="Arial"/>
        </w:rPr>
        <w:t xml:space="preserve"> menghambat pembentukan dinding sel bakteri sehingga bakteri tidak dapat bertahan hidup. Kandungan dalam sefadroxil </w:t>
      </w:r>
      <w:proofErr w:type="gramStart"/>
      <w:r>
        <w:rPr>
          <w:rFonts w:ascii="Arial" w:hAnsi="Arial" w:cs="Arial"/>
        </w:rPr>
        <w:t>akan</w:t>
      </w:r>
      <w:proofErr w:type="gramEnd"/>
      <w:r>
        <w:rPr>
          <w:rFonts w:ascii="Arial" w:hAnsi="Arial" w:cs="Arial"/>
        </w:rPr>
        <w:t xml:space="preserve"> melawan bakteri yang tidak diperlukan dalam tubuh dan memeranginya sampai kembali seperti semula. </w:t>
      </w:r>
      <w:proofErr w:type="gramStart"/>
      <w:r>
        <w:rPr>
          <w:rFonts w:ascii="Arial" w:hAnsi="Arial" w:cs="Arial"/>
        </w:rPr>
        <w:t>Perhatikan juga penggunaannya, sefadroxil merupakan golongan antibiotik yang hanya diperuntukkan bagi infeksi bakteri.</w:t>
      </w:r>
      <w:proofErr w:type="gramEnd"/>
      <w:r>
        <w:rPr>
          <w:rFonts w:ascii="Arial" w:hAnsi="Arial" w:cs="Arial"/>
        </w:rPr>
        <w:t xml:space="preserve"> </w:t>
      </w:r>
      <w:proofErr w:type="gramStart"/>
      <w:r>
        <w:rPr>
          <w:rFonts w:ascii="Arial" w:hAnsi="Arial" w:cs="Arial"/>
        </w:rPr>
        <w:t>Obat ini tidak dapat digunakan untuk mengatasi infeksi yang disebabkan oleh virus seperti pilek dan flu.</w:t>
      </w:r>
      <w:proofErr w:type="gramEnd"/>
      <w:r>
        <w:rPr>
          <w:rFonts w:ascii="Arial" w:hAnsi="Arial" w:cs="Arial"/>
        </w:rPr>
        <w:t xml:space="preserve"> Ada banya sefadroxil yang dijual di apotek seperti diantaranya adalag cefat, droxal, anefa, droxefa, lapicef, lostacef, roksicap, staforin, valos, netfad 500, maxcef, opicef, opicef forte, pyricef, renasistin, vroxil, yaricef, vocefa</w:t>
      </w:r>
    </w:p>
    <w:p w:rsidR="00B5233F" w:rsidRPr="000452F6" w:rsidRDefault="008E1B26" w:rsidP="00B5233F">
      <w:pPr>
        <w:spacing w:line="360" w:lineRule="auto"/>
        <w:jc w:val="both"/>
        <w:rPr>
          <w:rFonts w:ascii="Arial" w:hAnsi="Arial" w:cs="Arial"/>
          <w:b/>
        </w:rPr>
      </w:pPr>
      <w:r>
        <w:rPr>
          <w:rFonts w:ascii="Arial" w:hAnsi="Arial" w:cs="Arial"/>
          <w:b/>
        </w:rPr>
        <w:t>2</w:t>
      </w:r>
      <w:r w:rsidR="00B5233F" w:rsidRPr="000452F6">
        <w:rPr>
          <w:rFonts w:ascii="Arial" w:hAnsi="Arial" w:cs="Arial"/>
          <w:b/>
        </w:rPr>
        <w:t>.2.2 Manfaat Sefadroxil</w:t>
      </w:r>
    </w:p>
    <w:p w:rsidR="00B5233F" w:rsidRDefault="00B5233F" w:rsidP="00E61854">
      <w:pPr>
        <w:spacing w:after="0" w:line="360" w:lineRule="auto"/>
        <w:ind w:firstLine="720"/>
        <w:jc w:val="both"/>
        <w:rPr>
          <w:rFonts w:ascii="Arial" w:hAnsi="Arial" w:cs="Arial"/>
        </w:rPr>
      </w:pPr>
      <w:proofErr w:type="gramStart"/>
      <w:r>
        <w:rPr>
          <w:rFonts w:ascii="Arial" w:hAnsi="Arial" w:cs="Arial"/>
        </w:rPr>
        <w:t>Mengatasi infeksi akibat bakteri yang terjadi pada berbagai bagian tubuh.</w:t>
      </w:r>
      <w:proofErr w:type="gramEnd"/>
      <w:r>
        <w:rPr>
          <w:rFonts w:ascii="Arial" w:hAnsi="Arial" w:cs="Arial"/>
        </w:rPr>
        <w:t xml:space="preserve"> </w:t>
      </w:r>
      <w:proofErr w:type="gramStart"/>
      <w:r>
        <w:rPr>
          <w:rFonts w:ascii="Arial" w:hAnsi="Arial" w:cs="Arial"/>
        </w:rPr>
        <w:t>Obat ini hanya bisa di dapati jika dokter sudah memberikan resep ke pasien.</w:t>
      </w:r>
      <w:proofErr w:type="gramEnd"/>
      <w:r>
        <w:rPr>
          <w:rFonts w:ascii="Arial" w:hAnsi="Arial" w:cs="Arial"/>
        </w:rPr>
        <w:t xml:space="preserve"> Meski obat antibiotik ini bisa di peruntukkan kepada dewasa maupun anak-anak, namun tidak dapat dibeli secara bebas</w:t>
      </w:r>
    </w:p>
    <w:p w:rsidR="00B5233F" w:rsidRDefault="00B5233F" w:rsidP="00E61854">
      <w:pPr>
        <w:spacing w:after="0" w:line="360" w:lineRule="auto"/>
        <w:jc w:val="both"/>
        <w:rPr>
          <w:rFonts w:ascii="Arial" w:hAnsi="Arial" w:cs="Arial"/>
        </w:rPr>
      </w:pPr>
      <w:r>
        <w:rPr>
          <w:rFonts w:ascii="Arial" w:hAnsi="Arial" w:cs="Arial"/>
        </w:rPr>
        <w:t xml:space="preserve">Manfaat sefadroxil antara </w:t>
      </w:r>
      <w:proofErr w:type="gramStart"/>
      <w:r>
        <w:rPr>
          <w:rFonts w:ascii="Arial" w:hAnsi="Arial" w:cs="Arial"/>
        </w:rPr>
        <w:t>lain</w:t>
      </w:r>
      <w:proofErr w:type="gramEnd"/>
      <w:r>
        <w:rPr>
          <w:rFonts w:ascii="Arial" w:hAnsi="Arial" w:cs="Arial"/>
        </w:rPr>
        <w:t xml:space="preserve"> u</w:t>
      </w:r>
      <w:r w:rsidR="00E61854">
        <w:rPr>
          <w:rFonts w:ascii="Arial" w:hAnsi="Arial" w:cs="Arial"/>
        </w:rPr>
        <w:t>n</w:t>
      </w:r>
      <w:r>
        <w:rPr>
          <w:rFonts w:ascii="Arial" w:hAnsi="Arial" w:cs="Arial"/>
        </w:rPr>
        <w:t>tuk mengobati berbagai penyakit karena bakteri yang terkandung dengan anggota tubuh yang terkait sebagai berikut:</w:t>
      </w:r>
    </w:p>
    <w:p w:rsidR="00B5233F" w:rsidRDefault="00B5233F" w:rsidP="00B5233F">
      <w:pPr>
        <w:pStyle w:val="ListParagraph"/>
        <w:numPr>
          <w:ilvl w:val="0"/>
          <w:numId w:val="13"/>
        </w:numPr>
        <w:spacing w:line="360" w:lineRule="auto"/>
        <w:jc w:val="both"/>
        <w:rPr>
          <w:rFonts w:ascii="Arial" w:hAnsi="Arial" w:cs="Arial"/>
        </w:rPr>
      </w:pPr>
      <w:r>
        <w:rPr>
          <w:rFonts w:ascii="Arial" w:hAnsi="Arial" w:cs="Arial"/>
        </w:rPr>
        <w:t>Sistem pernapasan (misalnya sinusitis, pneumonia, dan bronchitis)</w:t>
      </w:r>
    </w:p>
    <w:p w:rsidR="00B5233F" w:rsidRDefault="00B5233F" w:rsidP="00B5233F">
      <w:pPr>
        <w:pStyle w:val="ListParagraph"/>
        <w:numPr>
          <w:ilvl w:val="0"/>
          <w:numId w:val="13"/>
        </w:numPr>
        <w:spacing w:line="360" w:lineRule="auto"/>
        <w:jc w:val="both"/>
        <w:rPr>
          <w:rFonts w:ascii="Arial" w:hAnsi="Arial" w:cs="Arial"/>
        </w:rPr>
      </w:pPr>
      <w:r>
        <w:rPr>
          <w:rFonts w:ascii="Arial" w:hAnsi="Arial" w:cs="Arial"/>
        </w:rPr>
        <w:t>THT (telinga, hidung, dan tenggorokan)</w:t>
      </w:r>
    </w:p>
    <w:p w:rsidR="00B5233F" w:rsidRDefault="00B5233F" w:rsidP="00B5233F">
      <w:pPr>
        <w:pStyle w:val="ListParagraph"/>
        <w:numPr>
          <w:ilvl w:val="0"/>
          <w:numId w:val="13"/>
        </w:numPr>
        <w:spacing w:line="360" w:lineRule="auto"/>
        <w:jc w:val="both"/>
        <w:rPr>
          <w:rFonts w:ascii="Arial" w:hAnsi="Arial" w:cs="Arial"/>
        </w:rPr>
      </w:pPr>
      <w:r>
        <w:rPr>
          <w:rFonts w:ascii="Arial" w:hAnsi="Arial" w:cs="Arial"/>
        </w:rPr>
        <w:t>Sistem saluran kemih</w:t>
      </w:r>
    </w:p>
    <w:p w:rsidR="00B5233F" w:rsidRDefault="00B5233F" w:rsidP="00B5233F">
      <w:pPr>
        <w:pStyle w:val="ListParagraph"/>
        <w:numPr>
          <w:ilvl w:val="0"/>
          <w:numId w:val="13"/>
        </w:numPr>
        <w:spacing w:line="360" w:lineRule="auto"/>
        <w:jc w:val="both"/>
        <w:rPr>
          <w:rFonts w:ascii="Arial" w:hAnsi="Arial" w:cs="Arial"/>
        </w:rPr>
      </w:pPr>
      <w:r>
        <w:rPr>
          <w:rFonts w:ascii="Arial" w:hAnsi="Arial" w:cs="Arial"/>
        </w:rPr>
        <w:t>Kulit dan jaringan lunak</w:t>
      </w:r>
    </w:p>
    <w:p w:rsidR="00B5233F" w:rsidRPr="00E61854" w:rsidRDefault="00B5233F" w:rsidP="00B5233F">
      <w:pPr>
        <w:pStyle w:val="ListParagraph"/>
        <w:numPr>
          <w:ilvl w:val="0"/>
          <w:numId w:val="13"/>
        </w:numPr>
        <w:spacing w:line="360" w:lineRule="auto"/>
        <w:jc w:val="both"/>
        <w:rPr>
          <w:rFonts w:ascii="Arial" w:hAnsi="Arial" w:cs="Arial"/>
        </w:rPr>
      </w:pPr>
      <w:r>
        <w:rPr>
          <w:rFonts w:ascii="Arial" w:hAnsi="Arial" w:cs="Arial"/>
        </w:rPr>
        <w:t>Ginekologi atau sistem reproduksi perempuan</w:t>
      </w:r>
    </w:p>
    <w:p w:rsidR="00B5233F" w:rsidRPr="000452F6" w:rsidRDefault="008E1B26" w:rsidP="00B5233F">
      <w:pPr>
        <w:spacing w:line="360" w:lineRule="auto"/>
        <w:jc w:val="both"/>
        <w:rPr>
          <w:rFonts w:ascii="Arial" w:hAnsi="Arial" w:cs="Arial"/>
          <w:b/>
        </w:rPr>
      </w:pPr>
      <w:proofErr w:type="gramStart"/>
      <w:r>
        <w:rPr>
          <w:rFonts w:ascii="Arial" w:hAnsi="Arial" w:cs="Arial"/>
          <w:b/>
        </w:rPr>
        <w:t>2</w:t>
      </w:r>
      <w:r w:rsidR="00B5233F" w:rsidRPr="000452F6">
        <w:rPr>
          <w:rFonts w:ascii="Arial" w:hAnsi="Arial" w:cs="Arial"/>
          <w:b/>
        </w:rPr>
        <w:t xml:space="preserve">.2.3  </w:t>
      </w:r>
      <w:r w:rsidR="00B5233F">
        <w:rPr>
          <w:rFonts w:ascii="Arial" w:hAnsi="Arial" w:cs="Arial"/>
          <w:b/>
        </w:rPr>
        <w:t>Efek</w:t>
      </w:r>
      <w:proofErr w:type="gramEnd"/>
      <w:r w:rsidR="00B5233F">
        <w:rPr>
          <w:rFonts w:ascii="Arial" w:hAnsi="Arial" w:cs="Arial"/>
          <w:b/>
        </w:rPr>
        <w:t xml:space="preserve"> Samping S</w:t>
      </w:r>
      <w:r w:rsidR="00B5233F" w:rsidRPr="000452F6">
        <w:rPr>
          <w:rFonts w:ascii="Arial" w:hAnsi="Arial" w:cs="Arial"/>
          <w:b/>
        </w:rPr>
        <w:t>efadroxil</w:t>
      </w:r>
    </w:p>
    <w:p w:rsidR="00B5233F" w:rsidRDefault="00B5233F" w:rsidP="00B5233F">
      <w:pPr>
        <w:spacing w:line="360" w:lineRule="auto"/>
        <w:ind w:firstLine="720"/>
        <w:jc w:val="both"/>
        <w:rPr>
          <w:rFonts w:ascii="Arial" w:hAnsi="Arial" w:cs="Arial"/>
        </w:rPr>
      </w:pPr>
      <w:proofErr w:type="gramStart"/>
      <w:r>
        <w:rPr>
          <w:rFonts w:ascii="Arial" w:hAnsi="Arial" w:cs="Arial"/>
        </w:rPr>
        <w:t>Selain memiliki manfaat, sefadroxil juga bisa berpotensi menyebabkan efek samping yang tidak diharapkan.</w:t>
      </w:r>
      <w:proofErr w:type="gramEnd"/>
      <w:r>
        <w:rPr>
          <w:rFonts w:ascii="Arial" w:hAnsi="Arial" w:cs="Arial"/>
        </w:rPr>
        <w:t xml:space="preserve"> </w:t>
      </w:r>
      <w:proofErr w:type="gramStart"/>
      <w:r>
        <w:rPr>
          <w:rFonts w:ascii="Arial" w:hAnsi="Arial" w:cs="Arial"/>
        </w:rPr>
        <w:t xml:space="preserve">Efek samping ini tidak dialami oleh semua orang, kadang ada yang mengalami beberapa jenis efek samping dari sefadroxil, </w:t>
      </w:r>
      <w:r>
        <w:rPr>
          <w:rFonts w:ascii="Arial" w:hAnsi="Arial" w:cs="Arial"/>
        </w:rPr>
        <w:lastRenderedPageBreak/>
        <w:t>tapi sebagian hanya memiliki satu keluhan saja.</w:t>
      </w:r>
      <w:proofErr w:type="gramEnd"/>
      <w:r>
        <w:rPr>
          <w:rFonts w:ascii="Arial" w:hAnsi="Arial" w:cs="Arial"/>
        </w:rPr>
        <w:t xml:space="preserve"> Beberapa efek samping sefadroxil adalah: </w:t>
      </w:r>
    </w:p>
    <w:p w:rsidR="00B5233F" w:rsidRDefault="00B5233F" w:rsidP="00B5233F">
      <w:pPr>
        <w:pStyle w:val="ListParagraph"/>
        <w:numPr>
          <w:ilvl w:val="0"/>
          <w:numId w:val="14"/>
        </w:numPr>
        <w:spacing w:line="360" w:lineRule="auto"/>
        <w:jc w:val="both"/>
        <w:rPr>
          <w:rFonts w:ascii="Arial" w:hAnsi="Arial" w:cs="Arial"/>
        </w:rPr>
      </w:pPr>
      <w:r>
        <w:rPr>
          <w:rFonts w:ascii="Arial" w:hAnsi="Arial" w:cs="Arial"/>
        </w:rPr>
        <w:t>Diare</w:t>
      </w:r>
    </w:p>
    <w:p w:rsidR="00B5233F" w:rsidRDefault="00B5233F" w:rsidP="00B5233F">
      <w:pPr>
        <w:pStyle w:val="ListParagraph"/>
        <w:numPr>
          <w:ilvl w:val="0"/>
          <w:numId w:val="14"/>
        </w:numPr>
        <w:spacing w:line="360" w:lineRule="auto"/>
        <w:jc w:val="both"/>
        <w:rPr>
          <w:rFonts w:ascii="Arial" w:hAnsi="Arial" w:cs="Arial"/>
        </w:rPr>
      </w:pPr>
      <w:r>
        <w:rPr>
          <w:rFonts w:ascii="Arial" w:hAnsi="Arial" w:cs="Arial"/>
        </w:rPr>
        <w:t>Gangguan pencernaan</w:t>
      </w:r>
    </w:p>
    <w:p w:rsidR="00B5233F" w:rsidRDefault="00B5233F" w:rsidP="00B5233F">
      <w:pPr>
        <w:pStyle w:val="ListParagraph"/>
        <w:numPr>
          <w:ilvl w:val="0"/>
          <w:numId w:val="14"/>
        </w:numPr>
        <w:spacing w:line="360" w:lineRule="auto"/>
        <w:jc w:val="both"/>
        <w:rPr>
          <w:rFonts w:ascii="Arial" w:hAnsi="Arial" w:cs="Arial"/>
        </w:rPr>
      </w:pPr>
      <w:r>
        <w:rPr>
          <w:rFonts w:ascii="Arial" w:hAnsi="Arial" w:cs="Arial"/>
        </w:rPr>
        <w:t>Peradangan pada lidah</w:t>
      </w:r>
    </w:p>
    <w:p w:rsidR="00B5233F" w:rsidRDefault="00B5233F" w:rsidP="00B5233F">
      <w:pPr>
        <w:pStyle w:val="ListParagraph"/>
        <w:numPr>
          <w:ilvl w:val="0"/>
          <w:numId w:val="14"/>
        </w:numPr>
        <w:spacing w:line="360" w:lineRule="auto"/>
        <w:jc w:val="both"/>
        <w:rPr>
          <w:rFonts w:ascii="Arial" w:hAnsi="Arial" w:cs="Arial"/>
        </w:rPr>
      </w:pPr>
      <w:r>
        <w:rPr>
          <w:rFonts w:ascii="Arial" w:hAnsi="Arial" w:cs="Arial"/>
        </w:rPr>
        <w:t>Mual dan muntah</w:t>
      </w:r>
    </w:p>
    <w:p w:rsidR="00B5233F" w:rsidRPr="000452F6" w:rsidRDefault="008E1B26" w:rsidP="00B5233F">
      <w:pPr>
        <w:spacing w:line="360" w:lineRule="auto"/>
        <w:jc w:val="both"/>
        <w:rPr>
          <w:rFonts w:ascii="Arial" w:hAnsi="Arial" w:cs="Arial"/>
          <w:b/>
        </w:rPr>
      </w:pPr>
      <w:r>
        <w:rPr>
          <w:rFonts w:ascii="Arial" w:hAnsi="Arial" w:cs="Arial"/>
          <w:b/>
        </w:rPr>
        <w:t>2</w:t>
      </w:r>
      <w:r w:rsidR="00890DAE">
        <w:rPr>
          <w:rFonts w:ascii="Arial" w:hAnsi="Arial" w:cs="Arial"/>
          <w:b/>
        </w:rPr>
        <w:t>.2.4. Dosis dan Aturan Minum</w:t>
      </w:r>
    </w:p>
    <w:p w:rsidR="00B5233F" w:rsidRDefault="00B5233F" w:rsidP="00B5233F">
      <w:pPr>
        <w:spacing w:line="360" w:lineRule="auto"/>
        <w:ind w:firstLine="720"/>
        <w:jc w:val="both"/>
        <w:rPr>
          <w:rFonts w:ascii="Arial" w:hAnsi="Arial" w:cs="Arial"/>
        </w:rPr>
      </w:pPr>
      <w:proofErr w:type="gramStart"/>
      <w:r>
        <w:rPr>
          <w:rFonts w:ascii="Arial" w:hAnsi="Arial" w:cs="Arial"/>
        </w:rPr>
        <w:t>Dosis dan lama penggunaan sefadroxil sebenarnya tergantung pada jenis infeksi yang sedang diobati, tingkat keparahannya, dan kodisi kesehatan pasien secara umum.</w:t>
      </w:r>
      <w:proofErr w:type="gramEnd"/>
      <w:r>
        <w:rPr>
          <w:rFonts w:ascii="Arial" w:hAnsi="Arial" w:cs="Arial"/>
        </w:rPr>
        <w:t xml:space="preserve"> </w:t>
      </w:r>
      <w:proofErr w:type="gramStart"/>
      <w:r>
        <w:rPr>
          <w:rFonts w:ascii="Arial" w:hAnsi="Arial" w:cs="Arial"/>
        </w:rPr>
        <w:t>Biasanya dosis yang dianjurkan oleh dokter adalah 1-2 gram per hari selama 5-10 hari.</w:t>
      </w:r>
      <w:proofErr w:type="gramEnd"/>
      <w:r>
        <w:rPr>
          <w:rFonts w:ascii="Arial" w:hAnsi="Arial" w:cs="Arial"/>
        </w:rPr>
        <w:t xml:space="preserve"> </w:t>
      </w:r>
      <w:proofErr w:type="gramStart"/>
      <w:r>
        <w:rPr>
          <w:rFonts w:ascii="Arial" w:hAnsi="Arial" w:cs="Arial"/>
        </w:rPr>
        <w:t>Dosis maksimum adalah 4 gram perhari.</w:t>
      </w:r>
      <w:proofErr w:type="gramEnd"/>
      <w:r>
        <w:rPr>
          <w:rFonts w:ascii="Arial" w:hAnsi="Arial" w:cs="Arial"/>
        </w:rPr>
        <w:t xml:space="preserve"> Bagi pasien anak-anak, dosis </w:t>
      </w:r>
      <w:proofErr w:type="gramStart"/>
      <w:r>
        <w:rPr>
          <w:rFonts w:ascii="Arial" w:hAnsi="Arial" w:cs="Arial"/>
        </w:rPr>
        <w:t>akan</w:t>
      </w:r>
      <w:proofErr w:type="gramEnd"/>
      <w:r>
        <w:rPr>
          <w:rFonts w:ascii="Arial" w:hAnsi="Arial" w:cs="Arial"/>
        </w:rPr>
        <w:t xml:space="preserve"> ditentukan berdasarkan berat badan.</w:t>
      </w:r>
    </w:p>
    <w:p w:rsidR="00B5233F" w:rsidRDefault="00B5233F" w:rsidP="00A64F4B">
      <w:pPr>
        <w:spacing w:line="360" w:lineRule="auto"/>
        <w:ind w:firstLine="720"/>
        <w:jc w:val="both"/>
        <w:rPr>
          <w:rFonts w:ascii="Arial" w:hAnsi="Arial" w:cs="Arial"/>
        </w:rPr>
      </w:pPr>
      <w:proofErr w:type="gramStart"/>
      <w:r>
        <w:rPr>
          <w:rFonts w:ascii="Arial" w:hAnsi="Arial" w:cs="Arial"/>
        </w:rPr>
        <w:t>Aturan mengkonsumsi sefadroxil yang benar adalah dengan mengikuti anjuran dokter.</w:t>
      </w:r>
      <w:proofErr w:type="gramEnd"/>
      <w:r>
        <w:rPr>
          <w:rFonts w:ascii="Arial" w:hAnsi="Arial" w:cs="Arial"/>
        </w:rPr>
        <w:t xml:space="preserve"> </w:t>
      </w:r>
      <w:proofErr w:type="gramStart"/>
      <w:r>
        <w:rPr>
          <w:rFonts w:ascii="Arial" w:hAnsi="Arial" w:cs="Arial"/>
        </w:rPr>
        <w:t>Pada kemasan atau resep pasti sudah diatur takaran dan sesuai arahan dari dokter, jangan mengubah dosis kecuali disarankan.</w:t>
      </w:r>
      <w:proofErr w:type="gramEnd"/>
      <w:r>
        <w:rPr>
          <w:rFonts w:ascii="Arial" w:hAnsi="Arial" w:cs="Arial"/>
        </w:rPr>
        <w:t xml:space="preserve"> </w:t>
      </w:r>
      <w:proofErr w:type="gramStart"/>
      <w:r>
        <w:rPr>
          <w:rFonts w:ascii="Arial" w:hAnsi="Arial" w:cs="Arial"/>
        </w:rPr>
        <w:t>Minum sefadroxil dengan air putih dan jangan mengunyah atau membuka terlebih dahulu kapsulnya.</w:t>
      </w:r>
      <w:proofErr w:type="gramEnd"/>
      <w:r>
        <w:rPr>
          <w:rFonts w:ascii="Arial" w:hAnsi="Arial" w:cs="Arial"/>
        </w:rPr>
        <w:t xml:space="preserve"> </w:t>
      </w:r>
      <w:proofErr w:type="gramStart"/>
      <w:r>
        <w:rPr>
          <w:rFonts w:ascii="Arial" w:hAnsi="Arial" w:cs="Arial"/>
        </w:rPr>
        <w:t>Obat ini bisa diminum sebelum atau sesudah makan.</w:t>
      </w:r>
      <w:proofErr w:type="gramEnd"/>
      <w:r>
        <w:rPr>
          <w:rFonts w:ascii="Arial" w:hAnsi="Arial" w:cs="Arial"/>
        </w:rPr>
        <w:t xml:space="preserve"> Agar pengobatan efektif, konsumsilah sefadroxil tiap hari pada jam yang </w:t>
      </w:r>
      <w:proofErr w:type="gramStart"/>
      <w:r>
        <w:rPr>
          <w:rFonts w:ascii="Arial" w:hAnsi="Arial" w:cs="Arial"/>
        </w:rPr>
        <w:t>sama</w:t>
      </w:r>
      <w:proofErr w:type="gramEnd"/>
      <w:r>
        <w:rPr>
          <w:rFonts w:ascii="Arial" w:hAnsi="Arial" w:cs="Arial"/>
        </w:rPr>
        <w:t xml:space="preserve">. </w:t>
      </w:r>
      <w:proofErr w:type="gramStart"/>
      <w:r>
        <w:rPr>
          <w:rFonts w:ascii="Arial" w:hAnsi="Arial" w:cs="Arial"/>
        </w:rPr>
        <w:t>Pastikan  ada</w:t>
      </w:r>
      <w:proofErr w:type="gramEnd"/>
      <w:r>
        <w:rPr>
          <w:rFonts w:ascii="Arial" w:hAnsi="Arial" w:cs="Arial"/>
        </w:rPr>
        <w:t xml:space="preserve"> jarak waktu yang cukup antara satu dosis dengan dosis berikutnya. </w:t>
      </w:r>
      <w:proofErr w:type="gramStart"/>
      <w:r>
        <w:rPr>
          <w:rFonts w:ascii="Arial" w:hAnsi="Arial" w:cs="Arial"/>
        </w:rPr>
        <w:t>Jika lupa atau terlewat, jangan menggandakan dosis sekali minum.</w:t>
      </w:r>
      <w:proofErr w:type="gramEnd"/>
      <w:r w:rsidRPr="00CA3F82">
        <w:rPr>
          <w:rFonts w:ascii="Arial" w:hAnsi="Arial" w:cs="Arial"/>
        </w:rPr>
        <w:t xml:space="preserve"> </w:t>
      </w:r>
    </w:p>
    <w:p w:rsidR="00E61854" w:rsidRDefault="00E61854" w:rsidP="00A64F4B">
      <w:pPr>
        <w:spacing w:line="360" w:lineRule="auto"/>
        <w:ind w:firstLine="720"/>
        <w:jc w:val="both"/>
        <w:rPr>
          <w:rFonts w:ascii="Arial" w:hAnsi="Arial" w:cs="Arial"/>
        </w:rPr>
      </w:pPr>
    </w:p>
    <w:p w:rsidR="00763D47" w:rsidRPr="008E1B26" w:rsidRDefault="00763D47" w:rsidP="00763D47">
      <w:pPr>
        <w:pStyle w:val="ListParagraph"/>
        <w:numPr>
          <w:ilvl w:val="1"/>
          <w:numId w:val="15"/>
        </w:numPr>
        <w:spacing w:line="360" w:lineRule="auto"/>
        <w:ind w:left="567" w:hanging="567"/>
        <w:jc w:val="both"/>
        <w:rPr>
          <w:rFonts w:ascii="Arial" w:hAnsi="Arial" w:cs="Arial"/>
          <w:b/>
        </w:rPr>
      </w:pPr>
      <w:r w:rsidRPr="008E1B26">
        <w:rPr>
          <w:rFonts w:ascii="Arial" w:hAnsi="Arial" w:cs="Arial"/>
          <w:b/>
        </w:rPr>
        <w:t xml:space="preserve"> Siprofloxacin</w:t>
      </w:r>
    </w:p>
    <w:p w:rsidR="00763D47" w:rsidRPr="00A64F4B" w:rsidRDefault="00763D47" w:rsidP="00763D47">
      <w:pPr>
        <w:pStyle w:val="ListParagraph"/>
        <w:numPr>
          <w:ilvl w:val="2"/>
          <w:numId w:val="15"/>
        </w:numPr>
        <w:spacing w:line="360" w:lineRule="auto"/>
        <w:ind w:left="709" w:hanging="709"/>
        <w:jc w:val="both"/>
        <w:rPr>
          <w:rFonts w:ascii="Arial" w:hAnsi="Arial" w:cs="Arial"/>
          <w:b/>
        </w:rPr>
      </w:pPr>
      <w:r w:rsidRPr="00A64F4B">
        <w:rPr>
          <w:rFonts w:ascii="Arial" w:hAnsi="Arial" w:cs="Arial"/>
          <w:b/>
        </w:rPr>
        <w:t xml:space="preserve">Defenisi Siprofloxacin </w:t>
      </w:r>
    </w:p>
    <w:p w:rsidR="00763D47" w:rsidRDefault="00763D47" w:rsidP="00BA791C">
      <w:pPr>
        <w:pStyle w:val="ListParagraph"/>
        <w:spacing w:line="360" w:lineRule="auto"/>
        <w:ind w:left="0" w:firstLine="709"/>
        <w:jc w:val="both"/>
        <w:rPr>
          <w:rFonts w:ascii="Arial" w:hAnsi="Arial" w:cs="Arial"/>
        </w:rPr>
      </w:pPr>
      <w:proofErr w:type="gramStart"/>
      <w:r>
        <w:rPr>
          <w:rFonts w:ascii="Arial" w:hAnsi="Arial" w:cs="Arial"/>
        </w:rPr>
        <w:t>Siprofloxacin adalah obat untuk menyembuhkan berbagai macam infeksi bakteri.</w:t>
      </w:r>
      <w:proofErr w:type="gramEnd"/>
      <w:r>
        <w:rPr>
          <w:rFonts w:ascii="Arial" w:hAnsi="Arial" w:cs="Arial"/>
        </w:rPr>
        <w:t xml:space="preserve"> </w:t>
      </w:r>
      <w:proofErr w:type="gramStart"/>
      <w:r>
        <w:rPr>
          <w:rFonts w:ascii="Arial" w:hAnsi="Arial" w:cs="Arial"/>
        </w:rPr>
        <w:t>Siprofloxacin adalah obat a</w:t>
      </w:r>
      <w:r w:rsidR="00B7737A">
        <w:rPr>
          <w:rFonts w:ascii="Arial" w:hAnsi="Arial" w:cs="Arial"/>
        </w:rPr>
        <w:t>ntibiotik</w:t>
      </w:r>
      <w:r>
        <w:rPr>
          <w:rFonts w:ascii="Arial" w:hAnsi="Arial" w:cs="Arial"/>
        </w:rPr>
        <w:t xml:space="preserve"> yang tergolong dalam kelas quinolon.</w:t>
      </w:r>
      <w:proofErr w:type="gramEnd"/>
      <w:r>
        <w:rPr>
          <w:rFonts w:ascii="Arial" w:hAnsi="Arial" w:cs="Arial"/>
        </w:rPr>
        <w:t xml:space="preserve"> </w:t>
      </w:r>
      <w:proofErr w:type="gramStart"/>
      <w:r>
        <w:rPr>
          <w:rFonts w:ascii="Arial" w:hAnsi="Arial" w:cs="Arial"/>
        </w:rPr>
        <w:t>Cara kerja siprofloxacin adalah dengan menghentikan</w:t>
      </w:r>
      <w:r w:rsidR="00BA791C">
        <w:rPr>
          <w:rFonts w:ascii="Arial" w:hAnsi="Arial" w:cs="Arial"/>
        </w:rPr>
        <w:t xml:space="preserve"> pertumbuhan bak</w:t>
      </w:r>
      <w:r w:rsidR="00260EEB">
        <w:rPr>
          <w:rFonts w:ascii="Arial" w:hAnsi="Arial" w:cs="Arial"/>
        </w:rPr>
        <w:t>teri.</w:t>
      </w:r>
      <w:proofErr w:type="gramEnd"/>
      <w:r w:rsidR="00260EEB">
        <w:rPr>
          <w:rFonts w:ascii="Arial" w:hAnsi="Arial" w:cs="Arial"/>
        </w:rPr>
        <w:t xml:space="preserve"> Antibiotik</w:t>
      </w:r>
      <w:r w:rsidR="00BA791C">
        <w:rPr>
          <w:rFonts w:ascii="Arial" w:hAnsi="Arial" w:cs="Arial"/>
        </w:rPr>
        <w:t xml:space="preserve"> tidak </w:t>
      </w:r>
      <w:proofErr w:type="gramStart"/>
      <w:r w:rsidR="00BA791C">
        <w:rPr>
          <w:rFonts w:ascii="Arial" w:hAnsi="Arial" w:cs="Arial"/>
        </w:rPr>
        <w:t>akan</w:t>
      </w:r>
      <w:proofErr w:type="gramEnd"/>
      <w:r w:rsidR="00BA791C">
        <w:rPr>
          <w:rFonts w:ascii="Arial" w:hAnsi="Arial" w:cs="Arial"/>
        </w:rPr>
        <w:t xml:space="preserve"> bekerja menyembuhkan infeksi virus seperti flu.</w:t>
      </w:r>
      <w:r w:rsidR="00800F46">
        <w:rPr>
          <w:rFonts w:ascii="Arial" w:hAnsi="Arial" w:cs="Arial"/>
        </w:rPr>
        <w:t xml:space="preserve"> </w:t>
      </w:r>
      <w:proofErr w:type="gramStart"/>
      <w:r w:rsidR="00800F46">
        <w:rPr>
          <w:rFonts w:ascii="Arial" w:hAnsi="Arial" w:cs="Arial"/>
        </w:rPr>
        <w:t>Siprofloxacin bekerja dengan menghambat mekanisme kerja yang umum enzim DNA girase yang berperan dalam pembelahan sel bakteri.</w:t>
      </w:r>
      <w:proofErr w:type="gramEnd"/>
    </w:p>
    <w:p w:rsidR="00A64F4B" w:rsidRDefault="00A64F4B" w:rsidP="00BA791C">
      <w:pPr>
        <w:pStyle w:val="ListParagraph"/>
        <w:spacing w:line="360" w:lineRule="auto"/>
        <w:ind w:left="0" w:firstLine="709"/>
        <w:jc w:val="both"/>
        <w:rPr>
          <w:rFonts w:ascii="Arial" w:hAnsi="Arial" w:cs="Arial"/>
        </w:rPr>
      </w:pPr>
    </w:p>
    <w:p w:rsidR="00800F46" w:rsidRDefault="00800F46" w:rsidP="00BA791C">
      <w:pPr>
        <w:pStyle w:val="ListParagraph"/>
        <w:spacing w:line="360" w:lineRule="auto"/>
        <w:ind w:left="0" w:firstLine="709"/>
        <w:jc w:val="both"/>
        <w:rPr>
          <w:rFonts w:ascii="Arial" w:hAnsi="Arial" w:cs="Arial"/>
        </w:rPr>
      </w:pPr>
    </w:p>
    <w:p w:rsidR="00BA791C" w:rsidRPr="00A64F4B" w:rsidRDefault="00A64F4B" w:rsidP="00A64F4B">
      <w:pPr>
        <w:pStyle w:val="ListParagraph"/>
        <w:spacing w:line="360" w:lineRule="auto"/>
        <w:ind w:left="0"/>
        <w:jc w:val="both"/>
        <w:rPr>
          <w:rFonts w:ascii="Arial" w:hAnsi="Arial" w:cs="Arial"/>
          <w:b/>
        </w:rPr>
      </w:pPr>
      <w:r w:rsidRPr="00A64F4B">
        <w:rPr>
          <w:rFonts w:ascii="Arial" w:hAnsi="Arial" w:cs="Arial"/>
          <w:b/>
        </w:rPr>
        <w:lastRenderedPageBreak/>
        <w:t xml:space="preserve">2.3.2   </w:t>
      </w:r>
      <w:r w:rsidR="00AE3E2E">
        <w:rPr>
          <w:rFonts w:ascii="Arial" w:hAnsi="Arial" w:cs="Arial"/>
          <w:b/>
        </w:rPr>
        <w:t>Aturan Minum dan D</w:t>
      </w:r>
      <w:r w:rsidR="00BA791C" w:rsidRPr="00A64F4B">
        <w:rPr>
          <w:rFonts w:ascii="Arial" w:hAnsi="Arial" w:cs="Arial"/>
          <w:b/>
        </w:rPr>
        <w:t>osis</w:t>
      </w:r>
    </w:p>
    <w:p w:rsidR="00BA791C" w:rsidRDefault="00BA791C" w:rsidP="00BA791C">
      <w:pPr>
        <w:pStyle w:val="ListParagraph"/>
        <w:spacing w:line="360" w:lineRule="auto"/>
        <w:ind w:left="0" w:firstLine="709"/>
        <w:jc w:val="both"/>
        <w:rPr>
          <w:rFonts w:ascii="Arial" w:hAnsi="Arial" w:cs="Arial"/>
        </w:rPr>
      </w:pPr>
      <w:proofErr w:type="gramStart"/>
      <w:r>
        <w:rPr>
          <w:rFonts w:ascii="Arial" w:hAnsi="Arial" w:cs="Arial"/>
        </w:rPr>
        <w:t>Siprofloxacin adalah obat yang diminum sebelum dan sesudah makan sesuai arahan dokter, biasanya dua kali sehari pada pagi dan malam hari.</w:t>
      </w:r>
      <w:proofErr w:type="gramEnd"/>
      <w:r>
        <w:rPr>
          <w:rFonts w:ascii="Arial" w:hAnsi="Arial" w:cs="Arial"/>
        </w:rPr>
        <w:t xml:space="preserve"> </w:t>
      </w:r>
      <w:proofErr w:type="gramStart"/>
      <w:r>
        <w:rPr>
          <w:rFonts w:ascii="Arial" w:hAnsi="Arial" w:cs="Arial"/>
        </w:rPr>
        <w:t>Aturan minum siprofloxacin untuk sirup/suspense adalah kocok dengan baik selama 15 detik sebelum menuangkan setiap dosis.</w:t>
      </w:r>
      <w:proofErr w:type="gramEnd"/>
      <w:r>
        <w:rPr>
          <w:rFonts w:ascii="Arial" w:hAnsi="Arial" w:cs="Arial"/>
        </w:rPr>
        <w:t xml:space="preserve"> Ukur dosis dengan hati-hati menggunakan alat pengukur khusus/ sendok</w:t>
      </w:r>
    </w:p>
    <w:p w:rsidR="00BA791C" w:rsidRDefault="00BA791C" w:rsidP="00BA791C">
      <w:pPr>
        <w:pStyle w:val="ListParagraph"/>
        <w:spacing w:line="360" w:lineRule="auto"/>
        <w:ind w:left="0" w:firstLine="709"/>
        <w:jc w:val="both"/>
        <w:rPr>
          <w:rFonts w:ascii="Arial" w:hAnsi="Arial" w:cs="Arial"/>
        </w:rPr>
      </w:pPr>
      <w:proofErr w:type="gramStart"/>
      <w:r>
        <w:rPr>
          <w:rFonts w:ascii="Arial" w:hAnsi="Arial" w:cs="Arial"/>
        </w:rPr>
        <w:t>Dosis dan lamanya pengobatan dengan siprofloxacin biasanya ditentukan berdasarkan kondisi anda dan bagaimana tubuh merespon pengobatan.</w:t>
      </w:r>
      <w:proofErr w:type="gramEnd"/>
      <w:r>
        <w:rPr>
          <w:rFonts w:ascii="Arial" w:hAnsi="Arial" w:cs="Arial"/>
        </w:rPr>
        <w:t xml:space="preserve"> </w:t>
      </w:r>
      <w:proofErr w:type="gramStart"/>
      <w:r>
        <w:rPr>
          <w:rFonts w:ascii="Arial" w:hAnsi="Arial" w:cs="Arial"/>
        </w:rPr>
        <w:t>Pastikan anada meminum cukup banyak cairan ketika mengkonsumsi obat ini kecuali dokter mengatakan sebaliknya</w:t>
      </w:r>
      <w:r w:rsidR="008C6091">
        <w:rPr>
          <w:rFonts w:ascii="Arial" w:hAnsi="Arial" w:cs="Arial"/>
        </w:rPr>
        <w:t>.</w:t>
      </w:r>
      <w:proofErr w:type="gramEnd"/>
    </w:p>
    <w:p w:rsidR="008C6091" w:rsidRPr="00A64F4B" w:rsidRDefault="00A64F4B" w:rsidP="00A64F4B">
      <w:pPr>
        <w:pStyle w:val="ListParagraph"/>
        <w:spacing w:line="360" w:lineRule="auto"/>
        <w:ind w:left="0"/>
        <w:jc w:val="both"/>
        <w:rPr>
          <w:rFonts w:ascii="Arial" w:hAnsi="Arial" w:cs="Arial"/>
          <w:b/>
        </w:rPr>
      </w:pPr>
      <w:r w:rsidRPr="00A64F4B">
        <w:rPr>
          <w:rFonts w:ascii="Arial" w:hAnsi="Arial" w:cs="Arial"/>
          <w:b/>
        </w:rPr>
        <w:t xml:space="preserve">2.3.3   </w:t>
      </w:r>
      <w:r w:rsidR="00AE3E2E">
        <w:rPr>
          <w:rFonts w:ascii="Arial" w:hAnsi="Arial" w:cs="Arial"/>
          <w:b/>
        </w:rPr>
        <w:t>Efek Samping S</w:t>
      </w:r>
      <w:r w:rsidR="008C6091" w:rsidRPr="00A64F4B">
        <w:rPr>
          <w:rFonts w:ascii="Arial" w:hAnsi="Arial" w:cs="Arial"/>
          <w:b/>
        </w:rPr>
        <w:t>iprofloxacin</w:t>
      </w:r>
    </w:p>
    <w:p w:rsidR="008C6091" w:rsidRDefault="008C6091" w:rsidP="00BA791C">
      <w:pPr>
        <w:pStyle w:val="ListParagraph"/>
        <w:spacing w:line="360" w:lineRule="auto"/>
        <w:ind w:left="0" w:firstLine="709"/>
        <w:jc w:val="both"/>
        <w:rPr>
          <w:rFonts w:ascii="Arial" w:hAnsi="Arial" w:cs="Arial"/>
        </w:rPr>
      </w:pPr>
      <w:r>
        <w:rPr>
          <w:rFonts w:ascii="Arial" w:hAnsi="Arial" w:cs="Arial"/>
        </w:rPr>
        <w:t>Siprofloxacin dapat menyebabkan efek samping antara lain:</w:t>
      </w:r>
    </w:p>
    <w:p w:rsidR="008C6091" w:rsidRDefault="008C6091" w:rsidP="008C6091">
      <w:pPr>
        <w:pStyle w:val="ListParagraph"/>
        <w:numPr>
          <w:ilvl w:val="0"/>
          <w:numId w:val="23"/>
        </w:numPr>
        <w:spacing w:line="360" w:lineRule="auto"/>
        <w:jc w:val="both"/>
        <w:rPr>
          <w:rFonts w:ascii="Arial" w:hAnsi="Arial" w:cs="Arial"/>
        </w:rPr>
      </w:pPr>
      <w:r>
        <w:rPr>
          <w:rFonts w:ascii="Arial" w:hAnsi="Arial" w:cs="Arial"/>
        </w:rPr>
        <w:t>Mual, muntah</w:t>
      </w:r>
    </w:p>
    <w:p w:rsidR="008C6091" w:rsidRDefault="008C6091" w:rsidP="008C6091">
      <w:pPr>
        <w:pStyle w:val="ListParagraph"/>
        <w:numPr>
          <w:ilvl w:val="0"/>
          <w:numId w:val="23"/>
        </w:numPr>
        <w:spacing w:line="360" w:lineRule="auto"/>
        <w:jc w:val="both"/>
        <w:rPr>
          <w:rFonts w:ascii="Arial" w:hAnsi="Arial" w:cs="Arial"/>
        </w:rPr>
      </w:pPr>
      <w:r>
        <w:rPr>
          <w:rFonts w:ascii="Arial" w:hAnsi="Arial" w:cs="Arial"/>
        </w:rPr>
        <w:t>Pusing atau mengantuk</w:t>
      </w:r>
    </w:p>
    <w:p w:rsidR="008C6091" w:rsidRDefault="008C6091" w:rsidP="008C6091">
      <w:pPr>
        <w:pStyle w:val="ListParagraph"/>
        <w:numPr>
          <w:ilvl w:val="0"/>
          <w:numId w:val="23"/>
        </w:numPr>
        <w:spacing w:line="360" w:lineRule="auto"/>
        <w:jc w:val="both"/>
        <w:rPr>
          <w:rFonts w:ascii="Arial" w:hAnsi="Arial" w:cs="Arial"/>
        </w:rPr>
      </w:pPr>
      <w:r>
        <w:rPr>
          <w:rFonts w:ascii="Arial" w:hAnsi="Arial" w:cs="Arial"/>
        </w:rPr>
        <w:t>Pengelihatan buram</w:t>
      </w:r>
    </w:p>
    <w:p w:rsidR="008C6091" w:rsidRDefault="008C6091" w:rsidP="008C6091">
      <w:pPr>
        <w:pStyle w:val="ListParagraph"/>
        <w:numPr>
          <w:ilvl w:val="0"/>
          <w:numId w:val="23"/>
        </w:numPr>
        <w:spacing w:line="360" w:lineRule="auto"/>
        <w:jc w:val="both"/>
        <w:rPr>
          <w:rFonts w:ascii="Arial" w:hAnsi="Arial" w:cs="Arial"/>
        </w:rPr>
      </w:pPr>
      <w:r>
        <w:rPr>
          <w:rFonts w:ascii="Arial" w:hAnsi="Arial" w:cs="Arial"/>
        </w:rPr>
        <w:t>Merasa gugup, cemas atau mudah marah</w:t>
      </w:r>
    </w:p>
    <w:p w:rsidR="008C6091" w:rsidRDefault="008C6091" w:rsidP="008C6091">
      <w:pPr>
        <w:pStyle w:val="ListParagraph"/>
        <w:numPr>
          <w:ilvl w:val="0"/>
          <w:numId w:val="23"/>
        </w:numPr>
        <w:spacing w:line="360" w:lineRule="auto"/>
        <w:jc w:val="both"/>
        <w:rPr>
          <w:rFonts w:ascii="Arial" w:hAnsi="Arial" w:cs="Arial"/>
        </w:rPr>
      </w:pPr>
      <w:r>
        <w:rPr>
          <w:rFonts w:ascii="Arial" w:hAnsi="Arial" w:cs="Arial"/>
        </w:rPr>
        <w:t>Gangguan tidur (insomnia atau bermimpi buruk)</w:t>
      </w:r>
    </w:p>
    <w:p w:rsidR="00A64F4B" w:rsidRDefault="00A64F4B" w:rsidP="00A64F4B">
      <w:pPr>
        <w:pStyle w:val="ListParagraph"/>
        <w:spacing w:line="360" w:lineRule="auto"/>
        <w:ind w:left="1069"/>
        <w:jc w:val="both"/>
        <w:rPr>
          <w:rFonts w:ascii="Arial" w:hAnsi="Arial" w:cs="Arial"/>
        </w:rPr>
      </w:pPr>
    </w:p>
    <w:p w:rsidR="008C6091" w:rsidRPr="00A64F4B" w:rsidRDefault="008C6091" w:rsidP="00A64F4B">
      <w:pPr>
        <w:pStyle w:val="ListParagraph"/>
        <w:numPr>
          <w:ilvl w:val="1"/>
          <w:numId w:val="15"/>
        </w:numPr>
        <w:spacing w:line="360" w:lineRule="auto"/>
        <w:ind w:left="709" w:hanging="709"/>
        <w:jc w:val="both"/>
        <w:rPr>
          <w:rFonts w:ascii="Arial" w:hAnsi="Arial" w:cs="Arial"/>
          <w:b/>
        </w:rPr>
      </w:pPr>
      <w:r w:rsidRPr="00A64F4B">
        <w:rPr>
          <w:rFonts w:ascii="Arial" w:hAnsi="Arial" w:cs="Arial"/>
          <w:b/>
        </w:rPr>
        <w:t>Amoxicilin</w:t>
      </w:r>
    </w:p>
    <w:p w:rsidR="00A64F4B" w:rsidRDefault="008C6091" w:rsidP="00A64F4B">
      <w:pPr>
        <w:pStyle w:val="ListParagraph"/>
        <w:numPr>
          <w:ilvl w:val="2"/>
          <w:numId w:val="15"/>
        </w:numPr>
        <w:spacing w:line="360" w:lineRule="auto"/>
        <w:ind w:left="709" w:hanging="709"/>
        <w:jc w:val="both"/>
        <w:rPr>
          <w:rFonts w:ascii="Arial" w:hAnsi="Arial" w:cs="Arial"/>
          <w:b/>
        </w:rPr>
      </w:pPr>
      <w:r w:rsidRPr="00A64F4B">
        <w:rPr>
          <w:rFonts w:ascii="Arial" w:hAnsi="Arial" w:cs="Arial"/>
          <w:b/>
        </w:rPr>
        <w:t>Defenisi Amoxicilin</w:t>
      </w:r>
    </w:p>
    <w:p w:rsidR="008C6091" w:rsidRPr="00A64F4B" w:rsidRDefault="008C6091" w:rsidP="00A64F4B">
      <w:pPr>
        <w:pStyle w:val="ListParagraph"/>
        <w:spacing w:line="360" w:lineRule="auto"/>
        <w:ind w:left="0" w:firstLine="709"/>
        <w:jc w:val="both"/>
        <w:rPr>
          <w:rFonts w:ascii="Arial" w:hAnsi="Arial" w:cs="Arial"/>
          <w:b/>
        </w:rPr>
      </w:pPr>
      <w:proofErr w:type="gramStart"/>
      <w:r w:rsidRPr="00A64F4B">
        <w:rPr>
          <w:rFonts w:ascii="Arial" w:hAnsi="Arial" w:cs="Arial"/>
        </w:rPr>
        <w:t>Amoxicillin adalah</w:t>
      </w:r>
      <w:r w:rsidR="00B7737A" w:rsidRPr="00A64F4B">
        <w:rPr>
          <w:rFonts w:ascii="Arial" w:hAnsi="Arial" w:cs="Arial"/>
        </w:rPr>
        <w:t xml:space="preserve"> antibiotik golongan penisilin.</w:t>
      </w:r>
      <w:proofErr w:type="gramEnd"/>
      <w:r w:rsidR="00B7737A" w:rsidRPr="00A64F4B">
        <w:rPr>
          <w:rFonts w:ascii="Arial" w:hAnsi="Arial" w:cs="Arial"/>
        </w:rPr>
        <w:t xml:space="preserve"> </w:t>
      </w:r>
      <w:proofErr w:type="gramStart"/>
      <w:r w:rsidR="00B7737A" w:rsidRPr="00A64F4B">
        <w:rPr>
          <w:rFonts w:ascii="Arial" w:hAnsi="Arial" w:cs="Arial"/>
        </w:rPr>
        <w:t>O</w:t>
      </w:r>
      <w:r w:rsidRPr="00A64F4B">
        <w:rPr>
          <w:rFonts w:ascii="Arial" w:hAnsi="Arial" w:cs="Arial"/>
        </w:rPr>
        <w:t>bat</w:t>
      </w:r>
      <w:r w:rsidR="00B7737A" w:rsidRPr="00A64F4B">
        <w:rPr>
          <w:rFonts w:ascii="Arial" w:hAnsi="Arial" w:cs="Arial"/>
        </w:rPr>
        <w:t xml:space="preserve"> ini</w:t>
      </w:r>
      <w:r w:rsidRPr="00A64F4B">
        <w:rPr>
          <w:rFonts w:ascii="Arial" w:hAnsi="Arial" w:cs="Arial"/>
        </w:rPr>
        <w:t xml:space="preserve"> untuk mengatasi berbagai jenis infeksi bakteri.</w:t>
      </w:r>
      <w:proofErr w:type="gramEnd"/>
      <w:r w:rsidRPr="00A64F4B">
        <w:rPr>
          <w:rFonts w:ascii="Arial" w:hAnsi="Arial" w:cs="Arial"/>
        </w:rPr>
        <w:t xml:space="preserve"> Amoxicillin </w:t>
      </w:r>
      <w:proofErr w:type="gramStart"/>
      <w:r w:rsidRPr="00A64F4B">
        <w:rPr>
          <w:rFonts w:ascii="Arial" w:hAnsi="Arial" w:cs="Arial"/>
        </w:rPr>
        <w:t>akan</w:t>
      </w:r>
      <w:proofErr w:type="gramEnd"/>
      <w:r w:rsidRPr="00A64F4B">
        <w:rPr>
          <w:rFonts w:ascii="Arial" w:hAnsi="Arial" w:cs="Arial"/>
        </w:rPr>
        <w:t xml:space="preserve"> menghambat pertumbuhan bakteri yang menyebabkan infeksi di organ paru-paru, s</w:t>
      </w:r>
      <w:r w:rsidR="00B7737A" w:rsidRPr="00A64F4B">
        <w:rPr>
          <w:rFonts w:ascii="Arial" w:hAnsi="Arial" w:cs="Arial"/>
        </w:rPr>
        <w:t>aluran kemih, kulit, serta di bagian telinga, hidung dan tenggorokan.</w:t>
      </w:r>
    </w:p>
    <w:p w:rsidR="00A64F4B" w:rsidRPr="00A64F4B" w:rsidRDefault="00A64F4B" w:rsidP="00A64F4B">
      <w:pPr>
        <w:pStyle w:val="ListParagraph"/>
        <w:numPr>
          <w:ilvl w:val="2"/>
          <w:numId w:val="15"/>
        </w:numPr>
        <w:spacing w:line="360" w:lineRule="auto"/>
        <w:ind w:left="709" w:hanging="709"/>
        <w:jc w:val="both"/>
        <w:rPr>
          <w:rFonts w:ascii="Arial" w:hAnsi="Arial" w:cs="Arial"/>
          <w:b/>
        </w:rPr>
      </w:pPr>
      <w:r w:rsidRPr="00A64F4B">
        <w:rPr>
          <w:rFonts w:ascii="Arial" w:hAnsi="Arial" w:cs="Arial"/>
          <w:b/>
        </w:rPr>
        <w:t>Dosis Penggunaan A</w:t>
      </w:r>
      <w:r w:rsidR="00B7737A" w:rsidRPr="00A64F4B">
        <w:rPr>
          <w:rFonts w:ascii="Arial" w:hAnsi="Arial" w:cs="Arial"/>
          <w:b/>
        </w:rPr>
        <w:t>moxicillin</w:t>
      </w:r>
    </w:p>
    <w:p w:rsidR="00A64F4B" w:rsidRDefault="00B7737A" w:rsidP="00A64F4B">
      <w:pPr>
        <w:pStyle w:val="ListParagraph"/>
        <w:spacing w:line="360" w:lineRule="auto"/>
        <w:ind w:left="0" w:firstLine="709"/>
        <w:jc w:val="both"/>
        <w:rPr>
          <w:rFonts w:ascii="Arial" w:hAnsi="Arial" w:cs="Arial"/>
        </w:rPr>
      </w:pPr>
      <w:proofErr w:type="gramStart"/>
      <w:r w:rsidRPr="00A64F4B">
        <w:rPr>
          <w:rFonts w:ascii="Arial" w:hAnsi="Arial" w:cs="Arial"/>
        </w:rPr>
        <w:t>Dosis amoxicillin berbeda pada tiap penderita, tergantung pada jenis dan keparahan infeksi.</w:t>
      </w:r>
      <w:proofErr w:type="gramEnd"/>
      <w:r w:rsidRPr="00A64F4B">
        <w:rPr>
          <w:rFonts w:ascii="Arial" w:hAnsi="Arial" w:cs="Arial"/>
        </w:rPr>
        <w:t xml:space="preserve"> Dosis konsumsi amoxicillin yang umumnya diberikan pada orang dewasa adalah 250-500 mg 3 kali sehari atau 500-875 mg 2 kali sehari. Dosis amoxicillin untuk anak-anak sertra dosis suntik amoxicillin </w:t>
      </w:r>
      <w:proofErr w:type="gramStart"/>
      <w:r w:rsidRPr="00A64F4B">
        <w:rPr>
          <w:rFonts w:ascii="Arial" w:hAnsi="Arial" w:cs="Arial"/>
        </w:rPr>
        <w:t>akan</w:t>
      </w:r>
      <w:proofErr w:type="gramEnd"/>
      <w:r w:rsidRPr="00A64F4B">
        <w:rPr>
          <w:rFonts w:ascii="Arial" w:hAnsi="Arial" w:cs="Arial"/>
        </w:rPr>
        <w:t xml:space="preserve"> disesuaikan dengan berat badan dan jenis infeksi.</w:t>
      </w:r>
    </w:p>
    <w:p w:rsidR="00A64F4B" w:rsidRDefault="00AE3E2E" w:rsidP="00A64F4B">
      <w:pPr>
        <w:pStyle w:val="ListParagraph"/>
        <w:numPr>
          <w:ilvl w:val="2"/>
          <w:numId w:val="15"/>
        </w:numPr>
        <w:spacing w:line="360" w:lineRule="auto"/>
        <w:ind w:left="709" w:hanging="709"/>
        <w:jc w:val="both"/>
        <w:rPr>
          <w:rFonts w:ascii="Arial" w:hAnsi="Arial" w:cs="Arial"/>
          <w:b/>
        </w:rPr>
      </w:pPr>
      <w:r>
        <w:rPr>
          <w:rFonts w:ascii="Arial" w:hAnsi="Arial" w:cs="Arial"/>
          <w:b/>
        </w:rPr>
        <w:t>Efek Samping A</w:t>
      </w:r>
      <w:r w:rsidR="00B7737A" w:rsidRPr="00A64F4B">
        <w:rPr>
          <w:rFonts w:ascii="Arial" w:hAnsi="Arial" w:cs="Arial"/>
          <w:b/>
        </w:rPr>
        <w:t>moxicillin</w:t>
      </w:r>
    </w:p>
    <w:p w:rsidR="00B7737A" w:rsidRDefault="00B7737A" w:rsidP="00A64F4B">
      <w:pPr>
        <w:pStyle w:val="ListParagraph"/>
        <w:spacing w:line="360" w:lineRule="auto"/>
        <w:ind w:left="0" w:firstLine="709"/>
        <w:jc w:val="both"/>
        <w:rPr>
          <w:rFonts w:ascii="Arial" w:hAnsi="Arial" w:cs="Arial"/>
        </w:rPr>
      </w:pPr>
      <w:proofErr w:type="gramStart"/>
      <w:r>
        <w:rPr>
          <w:rFonts w:ascii="Arial" w:hAnsi="Arial" w:cs="Arial"/>
        </w:rPr>
        <w:t>Amoxicillin dapat menyebabkan efek samping yang bersifat ringan.</w:t>
      </w:r>
      <w:proofErr w:type="gramEnd"/>
      <w:r>
        <w:rPr>
          <w:rFonts w:ascii="Arial" w:hAnsi="Arial" w:cs="Arial"/>
        </w:rPr>
        <w:t xml:space="preserve"> Beberapa efeksamping yang dapat muncul adalah:</w:t>
      </w:r>
    </w:p>
    <w:p w:rsidR="00090ACB" w:rsidRPr="00A64F4B" w:rsidRDefault="00090ACB" w:rsidP="00A64F4B">
      <w:pPr>
        <w:pStyle w:val="ListParagraph"/>
        <w:spacing w:line="360" w:lineRule="auto"/>
        <w:ind w:left="0" w:firstLine="709"/>
        <w:jc w:val="both"/>
        <w:rPr>
          <w:rFonts w:ascii="Arial" w:hAnsi="Arial" w:cs="Arial"/>
          <w:b/>
        </w:rPr>
      </w:pPr>
    </w:p>
    <w:p w:rsidR="00B7737A" w:rsidRDefault="00B7737A" w:rsidP="00A64F4B">
      <w:pPr>
        <w:pStyle w:val="ListParagraph"/>
        <w:numPr>
          <w:ilvl w:val="0"/>
          <w:numId w:val="24"/>
        </w:numPr>
        <w:spacing w:line="360" w:lineRule="auto"/>
        <w:ind w:left="567" w:hanging="425"/>
        <w:jc w:val="both"/>
        <w:rPr>
          <w:rFonts w:ascii="Arial" w:hAnsi="Arial" w:cs="Arial"/>
        </w:rPr>
      </w:pPr>
      <w:r>
        <w:rPr>
          <w:rFonts w:ascii="Arial" w:hAnsi="Arial" w:cs="Arial"/>
        </w:rPr>
        <w:lastRenderedPageBreak/>
        <w:t>Mual</w:t>
      </w:r>
    </w:p>
    <w:p w:rsidR="00B7737A" w:rsidRDefault="00B7737A" w:rsidP="00A64F4B">
      <w:pPr>
        <w:pStyle w:val="ListParagraph"/>
        <w:numPr>
          <w:ilvl w:val="0"/>
          <w:numId w:val="24"/>
        </w:numPr>
        <w:spacing w:line="360" w:lineRule="auto"/>
        <w:ind w:left="567" w:hanging="425"/>
        <w:jc w:val="both"/>
        <w:rPr>
          <w:rFonts w:ascii="Arial" w:hAnsi="Arial" w:cs="Arial"/>
        </w:rPr>
      </w:pPr>
      <w:r>
        <w:rPr>
          <w:rFonts w:ascii="Arial" w:hAnsi="Arial" w:cs="Arial"/>
        </w:rPr>
        <w:t>Muntah</w:t>
      </w:r>
    </w:p>
    <w:p w:rsidR="00B7737A" w:rsidRDefault="00B7737A" w:rsidP="00654274">
      <w:pPr>
        <w:pStyle w:val="ListParagraph"/>
        <w:numPr>
          <w:ilvl w:val="0"/>
          <w:numId w:val="24"/>
        </w:numPr>
        <w:spacing w:line="360" w:lineRule="auto"/>
        <w:ind w:left="567" w:hanging="425"/>
        <w:jc w:val="both"/>
        <w:rPr>
          <w:rFonts w:ascii="Arial" w:hAnsi="Arial" w:cs="Arial"/>
        </w:rPr>
      </w:pPr>
      <w:r>
        <w:rPr>
          <w:rFonts w:ascii="Arial" w:hAnsi="Arial" w:cs="Arial"/>
        </w:rPr>
        <w:t>Sakit kepala</w:t>
      </w:r>
    </w:p>
    <w:p w:rsidR="00B7737A" w:rsidRDefault="00B7737A" w:rsidP="00654274">
      <w:pPr>
        <w:pStyle w:val="ListParagraph"/>
        <w:numPr>
          <w:ilvl w:val="0"/>
          <w:numId w:val="24"/>
        </w:numPr>
        <w:spacing w:line="360" w:lineRule="auto"/>
        <w:ind w:left="567" w:hanging="425"/>
        <w:jc w:val="both"/>
        <w:rPr>
          <w:rFonts w:ascii="Arial" w:hAnsi="Arial" w:cs="Arial"/>
        </w:rPr>
      </w:pPr>
      <w:r>
        <w:rPr>
          <w:rFonts w:ascii="Arial" w:hAnsi="Arial" w:cs="Arial"/>
        </w:rPr>
        <w:t>Muncul ruam pada kulit</w:t>
      </w:r>
    </w:p>
    <w:p w:rsidR="00B5233F" w:rsidRDefault="00B7737A" w:rsidP="00B5233F">
      <w:pPr>
        <w:pStyle w:val="ListParagraph"/>
        <w:numPr>
          <w:ilvl w:val="0"/>
          <w:numId w:val="24"/>
        </w:numPr>
        <w:spacing w:line="360" w:lineRule="auto"/>
        <w:ind w:left="567" w:hanging="425"/>
        <w:jc w:val="both"/>
        <w:rPr>
          <w:rFonts w:ascii="Arial" w:hAnsi="Arial" w:cs="Arial"/>
        </w:rPr>
      </w:pPr>
      <w:r>
        <w:rPr>
          <w:rFonts w:ascii="Arial" w:hAnsi="Arial" w:cs="Arial"/>
        </w:rPr>
        <w:t xml:space="preserve">Diare </w:t>
      </w:r>
    </w:p>
    <w:p w:rsidR="00654274" w:rsidRPr="00654274" w:rsidRDefault="00654274" w:rsidP="00654274">
      <w:pPr>
        <w:pStyle w:val="ListParagraph"/>
        <w:spacing w:line="360" w:lineRule="auto"/>
        <w:ind w:left="567"/>
        <w:jc w:val="both"/>
        <w:rPr>
          <w:rFonts w:ascii="Arial" w:hAnsi="Arial" w:cs="Arial"/>
        </w:rPr>
      </w:pPr>
    </w:p>
    <w:p w:rsidR="00B5233F" w:rsidRPr="000452F6" w:rsidRDefault="00654274" w:rsidP="00B5233F">
      <w:pPr>
        <w:spacing w:line="360" w:lineRule="auto"/>
        <w:jc w:val="both"/>
        <w:rPr>
          <w:rFonts w:ascii="Arial" w:hAnsi="Arial" w:cs="Arial"/>
          <w:b/>
        </w:rPr>
      </w:pPr>
      <w:proofErr w:type="gramStart"/>
      <w:r>
        <w:rPr>
          <w:rFonts w:ascii="Arial" w:hAnsi="Arial" w:cs="Arial"/>
          <w:b/>
        </w:rPr>
        <w:t>2.5</w:t>
      </w:r>
      <w:r w:rsidR="00B5233F" w:rsidRPr="000452F6">
        <w:rPr>
          <w:rFonts w:ascii="Arial" w:hAnsi="Arial" w:cs="Arial"/>
          <w:b/>
        </w:rPr>
        <w:t xml:space="preserve">  Apotek</w:t>
      </w:r>
      <w:proofErr w:type="gramEnd"/>
    </w:p>
    <w:p w:rsidR="00B5233F" w:rsidRPr="000452F6" w:rsidRDefault="00654274" w:rsidP="00B5233F">
      <w:pPr>
        <w:spacing w:line="360" w:lineRule="auto"/>
        <w:jc w:val="both"/>
        <w:rPr>
          <w:rFonts w:ascii="Arial" w:hAnsi="Arial" w:cs="Arial"/>
          <w:b/>
        </w:rPr>
      </w:pPr>
      <w:r>
        <w:rPr>
          <w:rFonts w:ascii="Arial" w:hAnsi="Arial" w:cs="Arial"/>
          <w:b/>
        </w:rPr>
        <w:t>2.5</w:t>
      </w:r>
      <w:r w:rsidR="00B5233F" w:rsidRPr="000452F6">
        <w:rPr>
          <w:rFonts w:ascii="Arial" w:hAnsi="Arial" w:cs="Arial"/>
          <w:b/>
        </w:rPr>
        <w:t>.1 Defenisi Apotek</w:t>
      </w:r>
    </w:p>
    <w:p w:rsidR="00B5233F" w:rsidRDefault="00B5233F" w:rsidP="00B5233F">
      <w:pPr>
        <w:spacing w:line="360" w:lineRule="auto"/>
        <w:ind w:firstLine="720"/>
        <w:jc w:val="both"/>
        <w:rPr>
          <w:rFonts w:ascii="Arial" w:hAnsi="Arial" w:cs="Arial"/>
        </w:rPr>
      </w:pPr>
      <w:r>
        <w:rPr>
          <w:rFonts w:ascii="Arial" w:hAnsi="Arial" w:cs="Arial"/>
        </w:rPr>
        <w:t>Berdasarkan Peraturan Pemerintah Republik Indonesia Nomor 51 tahun 2009 tentang Pekerjaan Kefarmasian, yang dimaksud dengan apotek adalah sarana pelayanan kefarmasian tempat dilakukan praktek kefarmasian oleh apoteker</w:t>
      </w:r>
    </w:p>
    <w:p w:rsidR="00B5233F" w:rsidRPr="007A0DB1" w:rsidRDefault="00654274" w:rsidP="00B5233F">
      <w:pPr>
        <w:spacing w:line="360" w:lineRule="auto"/>
        <w:jc w:val="both"/>
        <w:rPr>
          <w:rFonts w:ascii="Arial" w:hAnsi="Arial" w:cs="Arial"/>
          <w:b/>
        </w:rPr>
      </w:pPr>
      <w:r>
        <w:rPr>
          <w:rFonts w:ascii="Arial" w:hAnsi="Arial" w:cs="Arial"/>
          <w:b/>
        </w:rPr>
        <w:t>2.5</w:t>
      </w:r>
      <w:r w:rsidR="00B5233F" w:rsidRPr="007A0DB1">
        <w:rPr>
          <w:rFonts w:ascii="Arial" w:hAnsi="Arial" w:cs="Arial"/>
          <w:b/>
        </w:rPr>
        <w:t>.2 Pengelolaan Apotek</w:t>
      </w:r>
    </w:p>
    <w:p w:rsidR="00B5233F" w:rsidRDefault="00B5233F" w:rsidP="00B5233F">
      <w:pPr>
        <w:spacing w:line="360" w:lineRule="auto"/>
        <w:ind w:firstLine="720"/>
        <w:jc w:val="both"/>
        <w:rPr>
          <w:rFonts w:ascii="Arial" w:hAnsi="Arial" w:cs="Arial"/>
        </w:rPr>
      </w:pPr>
      <w:r>
        <w:rPr>
          <w:rFonts w:ascii="Arial" w:hAnsi="Arial" w:cs="Arial"/>
        </w:rPr>
        <w:t>Berdasarkan Peraturan Menteri Kesehatan Nomor 922 tahun 1993 tentang Ketentuan dan Tata Cara Pemberian Ijin Apotek, pengelolaan apotek meliputi:</w:t>
      </w:r>
    </w:p>
    <w:p w:rsidR="00B5233F" w:rsidRDefault="00B5233F" w:rsidP="00B5233F">
      <w:pPr>
        <w:pStyle w:val="ListParagraph"/>
        <w:numPr>
          <w:ilvl w:val="0"/>
          <w:numId w:val="6"/>
        </w:numPr>
        <w:spacing w:line="360" w:lineRule="auto"/>
        <w:jc w:val="both"/>
        <w:rPr>
          <w:rFonts w:ascii="Arial" w:hAnsi="Arial" w:cs="Arial"/>
        </w:rPr>
      </w:pPr>
      <w:r>
        <w:rPr>
          <w:rFonts w:ascii="Arial" w:hAnsi="Arial" w:cs="Arial"/>
        </w:rPr>
        <w:t>Pembuatan, pengelolaan, peracikan, perubahan bentuk, pencampuran, penyimpanan, dan penyerahan obat atau bahan obat</w:t>
      </w:r>
    </w:p>
    <w:p w:rsidR="00B5233F" w:rsidRDefault="00B5233F" w:rsidP="00B5233F">
      <w:pPr>
        <w:pStyle w:val="ListParagraph"/>
        <w:numPr>
          <w:ilvl w:val="0"/>
          <w:numId w:val="6"/>
        </w:numPr>
        <w:spacing w:line="360" w:lineRule="auto"/>
        <w:jc w:val="both"/>
        <w:rPr>
          <w:rFonts w:ascii="Arial" w:hAnsi="Arial" w:cs="Arial"/>
        </w:rPr>
      </w:pPr>
      <w:r>
        <w:rPr>
          <w:rFonts w:ascii="Arial" w:hAnsi="Arial" w:cs="Arial"/>
        </w:rPr>
        <w:t>Pengadaan, penyimpanan, penyaluran dan penyerahan perbekalan farmasi lainnya</w:t>
      </w:r>
    </w:p>
    <w:p w:rsidR="00B5233F" w:rsidRDefault="00B5233F" w:rsidP="00B5233F">
      <w:pPr>
        <w:pStyle w:val="ListParagraph"/>
        <w:numPr>
          <w:ilvl w:val="0"/>
          <w:numId w:val="6"/>
        </w:numPr>
        <w:spacing w:line="360" w:lineRule="auto"/>
        <w:jc w:val="both"/>
        <w:rPr>
          <w:rFonts w:ascii="Arial" w:hAnsi="Arial" w:cs="Arial"/>
        </w:rPr>
      </w:pPr>
      <w:r>
        <w:rPr>
          <w:rFonts w:ascii="Arial" w:hAnsi="Arial" w:cs="Arial"/>
        </w:rPr>
        <w:t>Pelayanan informasi mengenai perbekalan farmasi</w:t>
      </w:r>
    </w:p>
    <w:p w:rsidR="00B5233F" w:rsidRPr="007A0DB1" w:rsidRDefault="00654274" w:rsidP="00B5233F">
      <w:pPr>
        <w:spacing w:line="360" w:lineRule="auto"/>
        <w:jc w:val="both"/>
        <w:rPr>
          <w:rFonts w:ascii="Arial" w:hAnsi="Arial" w:cs="Arial"/>
          <w:b/>
        </w:rPr>
      </w:pPr>
      <w:r>
        <w:rPr>
          <w:rFonts w:ascii="Arial" w:hAnsi="Arial" w:cs="Arial"/>
          <w:b/>
        </w:rPr>
        <w:t>2.5</w:t>
      </w:r>
      <w:r w:rsidR="00B5233F" w:rsidRPr="007A0DB1">
        <w:rPr>
          <w:rFonts w:ascii="Arial" w:hAnsi="Arial" w:cs="Arial"/>
          <w:b/>
        </w:rPr>
        <w:t>.3. Pekerjaan Kefarmasian</w:t>
      </w:r>
    </w:p>
    <w:p w:rsidR="00654274" w:rsidRDefault="00B5233F" w:rsidP="00E61854">
      <w:pPr>
        <w:spacing w:line="360" w:lineRule="auto"/>
        <w:ind w:firstLine="720"/>
        <w:jc w:val="both"/>
        <w:rPr>
          <w:rFonts w:ascii="Arial" w:hAnsi="Arial" w:cs="Arial"/>
        </w:rPr>
      </w:pPr>
      <w:r>
        <w:rPr>
          <w:rFonts w:ascii="Arial" w:hAnsi="Arial" w:cs="Arial"/>
        </w:rPr>
        <w:t>Berdasarkan Peraturan Pemerintah Nomor 51 tahun 2009 tentang Pekerjaan Kefarmasian, pekerjaan kefarmasian adalah pembuatan termasuk pengendalian mutu sediaan farmasi, pengaman, pengadaan, penyimpanan dan pendistribusian atau penyalur obat, pengelolaan obat atas resep dokter, pelayanan informasi obat, serta pengembangan obar, bahan obat dan obat tradisional</w:t>
      </w:r>
    </w:p>
    <w:p w:rsidR="00D85C82" w:rsidRDefault="00D85C82" w:rsidP="00E61854">
      <w:pPr>
        <w:spacing w:line="360" w:lineRule="auto"/>
        <w:ind w:firstLine="720"/>
        <w:jc w:val="both"/>
        <w:rPr>
          <w:rFonts w:ascii="Arial" w:hAnsi="Arial" w:cs="Arial"/>
        </w:rPr>
      </w:pPr>
    </w:p>
    <w:p w:rsidR="008050D1" w:rsidRPr="007A0DB1" w:rsidRDefault="008050D1" w:rsidP="008050D1">
      <w:pPr>
        <w:spacing w:line="360" w:lineRule="auto"/>
        <w:jc w:val="both"/>
        <w:rPr>
          <w:rFonts w:ascii="Arial" w:hAnsi="Arial" w:cs="Arial"/>
          <w:b/>
        </w:rPr>
      </w:pPr>
      <w:r>
        <w:rPr>
          <w:rFonts w:ascii="Arial" w:hAnsi="Arial" w:cs="Arial"/>
          <w:b/>
        </w:rPr>
        <w:lastRenderedPageBreak/>
        <w:t>2.5</w:t>
      </w:r>
      <w:r w:rsidRPr="007A0DB1">
        <w:rPr>
          <w:rFonts w:ascii="Arial" w:hAnsi="Arial" w:cs="Arial"/>
          <w:b/>
        </w:rPr>
        <w:t>.4. Pelayanan Resep di Apotek</w:t>
      </w:r>
    </w:p>
    <w:p w:rsidR="008050D1" w:rsidRPr="008050D1" w:rsidRDefault="008050D1" w:rsidP="008050D1">
      <w:pPr>
        <w:spacing w:line="360" w:lineRule="auto"/>
        <w:ind w:firstLine="720"/>
        <w:jc w:val="both"/>
        <w:rPr>
          <w:rFonts w:ascii="Arial" w:hAnsi="Arial" w:cs="Arial"/>
          <w:i/>
        </w:rPr>
      </w:pPr>
      <w:r>
        <w:rPr>
          <w:rFonts w:ascii="Arial" w:hAnsi="Arial" w:cs="Arial"/>
        </w:rPr>
        <w:t xml:space="preserve">Berdasarkan Keputusan Menteri Kesehatan Nomor 1027 tahun 2004 tentang Standar Pelayanan Kefarmasian di Apotek, pelayanan kefarmasian yang dilakukan di apotek meliputi resep, promosi dan edukasi, serta pelayanan residensial atau </w:t>
      </w:r>
      <w:r w:rsidRPr="00040984">
        <w:rPr>
          <w:rFonts w:ascii="Arial" w:hAnsi="Arial" w:cs="Arial"/>
          <w:i/>
        </w:rPr>
        <w:t>home care</w:t>
      </w:r>
    </w:p>
    <w:p w:rsidR="00EF327B" w:rsidRDefault="00EF327B" w:rsidP="00440E6F">
      <w:pPr>
        <w:pStyle w:val="ListParagraph"/>
        <w:spacing w:line="360" w:lineRule="auto"/>
        <w:ind w:left="0"/>
        <w:jc w:val="both"/>
        <w:rPr>
          <w:rFonts w:ascii="Arial" w:hAnsi="Arial" w:cs="Arial"/>
          <w:b/>
        </w:rPr>
      </w:pPr>
    </w:p>
    <w:p w:rsidR="00440E6F" w:rsidRPr="00973224" w:rsidRDefault="008050D1" w:rsidP="00440E6F">
      <w:pPr>
        <w:pStyle w:val="ListParagraph"/>
        <w:spacing w:line="360" w:lineRule="auto"/>
        <w:ind w:left="0"/>
        <w:jc w:val="both"/>
        <w:rPr>
          <w:rFonts w:ascii="Arial" w:hAnsi="Arial" w:cs="Arial"/>
          <w:b/>
        </w:rPr>
      </w:pPr>
      <w:proofErr w:type="gramStart"/>
      <w:r>
        <w:rPr>
          <w:rFonts w:ascii="Arial" w:hAnsi="Arial" w:cs="Arial"/>
          <w:b/>
        </w:rPr>
        <w:t>2.6</w:t>
      </w:r>
      <w:r w:rsidR="00440E6F">
        <w:rPr>
          <w:rFonts w:ascii="Arial" w:hAnsi="Arial" w:cs="Arial"/>
          <w:b/>
        </w:rPr>
        <w:t xml:space="preserve"> </w:t>
      </w:r>
      <w:r>
        <w:rPr>
          <w:rFonts w:ascii="Arial" w:hAnsi="Arial" w:cs="Arial"/>
          <w:b/>
        </w:rPr>
        <w:t xml:space="preserve"> Kerangka</w:t>
      </w:r>
      <w:proofErr w:type="gramEnd"/>
      <w:r>
        <w:rPr>
          <w:rFonts w:ascii="Arial" w:hAnsi="Arial" w:cs="Arial"/>
          <w:b/>
        </w:rPr>
        <w:t xml:space="preserve"> Kosep</w:t>
      </w:r>
    </w:p>
    <w:p w:rsidR="00440E6F" w:rsidRDefault="00B62A7F" w:rsidP="00440E6F">
      <w:pPr>
        <w:pStyle w:val="ListParagraph"/>
        <w:spacing w:line="360" w:lineRule="auto"/>
        <w:ind w:left="0"/>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54" type="#_x0000_t202" style="position:absolute;left:0;text-align:left;margin-left:157.35pt;margin-top:4.9pt;width:108pt;height:32.4pt;z-index:251693056">
            <v:textbox>
              <w:txbxContent>
                <w:p w:rsidR="00AD479B" w:rsidRPr="00973224" w:rsidRDefault="00AD479B" w:rsidP="00440E6F">
                  <w:pPr>
                    <w:spacing w:after="0" w:line="240" w:lineRule="auto"/>
                    <w:jc w:val="center"/>
                    <w:rPr>
                      <w:rFonts w:ascii="Arial" w:hAnsi="Arial" w:cs="Arial"/>
                    </w:rPr>
                  </w:pPr>
                  <w:proofErr w:type="gramStart"/>
                  <w:r w:rsidRPr="00973224">
                    <w:rPr>
                      <w:rFonts w:ascii="Arial" w:hAnsi="Arial" w:cs="Arial"/>
                    </w:rPr>
                    <w:t>pasien</w:t>
                  </w:r>
                  <w:proofErr w:type="gramEnd"/>
                </w:p>
              </w:txbxContent>
            </v:textbox>
          </v:shape>
        </w:pict>
      </w:r>
    </w:p>
    <w:p w:rsidR="00440E6F" w:rsidRDefault="00B62A7F" w:rsidP="00440E6F">
      <w:pPr>
        <w:pStyle w:val="ListParagraph"/>
        <w:spacing w:line="360" w:lineRule="auto"/>
        <w:ind w:left="0"/>
        <w:jc w:val="both"/>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61" type="#_x0000_t32" style="position:absolute;left:0;text-align:left;margin-left:212.1pt;margin-top:18.3pt;width:0;height:38.85pt;z-index:251700224" o:connectortype="straight">
            <v:stroke endarrow="block"/>
          </v:shape>
        </w:pic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55" type="#_x0000_t202" style="position:absolute;left:0;text-align:left;margin-left:143.1pt;margin-top:7.65pt;width:133.5pt;height:52.6pt;z-index:251694080">
            <v:textbox>
              <w:txbxContent>
                <w:p w:rsidR="00AD479B" w:rsidRDefault="00AD479B" w:rsidP="00440E6F">
                  <w:pPr>
                    <w:rPr>
                      <w:rFonts w:ascii="Arial" w:hAnsi="Arial" w:cs="Arial"/>
                    </w:rPr>
                  </w:pPr>
                  <w:r w:rsidRPr="00973224">
                    <w:rPr>
                      <w:rFonts w:ascii="Arial" w:hAnsi="Arial" w:cs="Arial"/>
                    </w:rPr>
                    <w:t xml:space="preserve">Praktek </w:t>
                  </w:r>
                  <w:r>
                    <w:rPr>
                      <w:rFonts w:ascii="Arial" w:hAnsi="Arial" w:cs="Arial"/>
                    </w:rPr>
                    <w:t>Dokter M</w:t>
                  </w:r>
                  <w:r w:rsidRPr="00973224">
                    <w:rPr>
                      <w:rFonts w:ascii="Arial" w:hAnsi="Arial" w:cs="Arial"/>
                    </w:rPr>
                    <w:t>andiri</w:t>
                  </w:r>
                </w:p>
                <w:p w:rsidR="00AD479B" w:rsidRPr="00973224" w:rsidRDefault="00AD479B" w:rsidP="00440E6F">
                  <w:pPr>
                    <w:jc w:val="center"/>
                    <w:rPr>
                      <w:rFonts w:ascii="Arial" w:hAnsi="Arial" w:cs="Arial"/>
                    </w:rPr>
                  </w:pPr>
                  <w:r>
                    <w:rPr>
                      <w:rFonts w:ascii="Arial" w:hAnsi="Arial" w:cs="Arial"/>
                    </w:rPr>
                    <w:t>DPJP</w:t>
                  </w:r>
                </w:p>
              </w:txbxContent>
            </v:textbox>
          </v:shape>
        </w:pict>
      </w: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65" type="#_x0000_t32" style="position:absolute;left:0;text-align:left;margin-left:57.6pt;margin-top:4.45pt;width:85.5pt;height:.05pt;flip:x;z-index:251704320" o:connectortype="straight">
            <v:stroke dashstyle="dash"/>
          </v:shape>
        </w:pict>
      </w:r>
      <w:r>
        <w:rPr>
          <w:rFonts w:ascii="Arial" w:hAnsi="Arial" w:cs="Arial"/>
          <w:noProof/>
        </w:rPr>
        <w:pict>
          <v:shape id="_x0000_s1067" type="#_x0000_t32" style="position:absolute;left:0;text-align:left;margin-left:276.6pt;margin-top:4.45pt;width:85.5pt;height:.05pt;z-index:251706368" o:connectortype="straight">
            <v:stroke dashstyle="dash"/>
          </v:shape>
        </w:pict>
      </w:r>
      <w:r>
        <w:rPr>
          <w:rFonts w:ascii="Arial" w:hAnsi="Arial" w:cs="Arial"/>
          <w:noProof/>
        </w:rPr>
        <w:pict>
          <v:shape id="_x0000_s1068" type="#_x0000_t32" style="position:absolute;left:0;text-align:left;margin-left:362.1pt;margin-top:4.45pt;width:0;height:51.75pt;z-index:251707392" o:connectortype="straight">
            <v:stroke dashstyle="dash" endarrow="block"/>
          </v:shape>
        </w:pict>
      </w:r>
      <w:r>
        <w:rPr>
          <w:rFonts w:ascii="Arial" w:hAnsi="Arial" w:cs="Arial"/>
          <w:noProof/>
        </w:rPr>
        <w:pict>
          <v:shape id="_x0000_s1066" type="#_x0000_t32" style="position:absolute;left:0;text-align:left;margin-left:57.6pt;margin-top:4.45pt;width:0;height:51.75pt;z-index:251705344" o:connectortype="straight">
            <v:stroke dashstyle="dash" endarrow="block"/>
          </v:shape>
        </w:pict>
      </w:r>
    </w:p>
    <w:p w:rsidR="00440E6F" w:rsidRDefault="00440E6F" w:rsidP="00440E6F">
      <w:pPr>
        <w:pStyle w:val="ListParagraph"/>
        <w:spacing w:line="360" w:lineRule="auto"/>
        <w:ind w:left="0"/>
        <w:jc w:val="both"/>
        <w:rPr>
          <w:rFonts w:ascii="Arial" w:hAnsi="Arial" w:cs="Arial"/>
        </w:rPr>
      </w:pP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62" type="#_x0000_t32" style="position:absolute;left:0;text-align:left;margin-left:215.1pt;margin-top:3.3pt;width:.05pt;height:31.4pt;z-index:251701248" o:connectortype="straight">
            <v:stroke endarrow="block"/>
          </v:shape>
        </w:pict>
      </w: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56" type="#_x0000_t202" style="position:absolute;left:0;text-align:left;margin-left:150.6pt;margin-top:16.65pt;width:132pt;height:20.15pt;z-index:251695104">
            <v:textbox>
              <w:txbxContent>
                <w:p w:rsidR="00AD479B" w:rsidRPr="00973224" w:rsidRDefault="00AD479B" w:rsidP="00440E6F">
                  <w:pPr>
                    <w:jc w:val="center"/>
                    <w:rPr>
                      <w:rFonts w:ascii="Arial" w:hAnsi="Arial" w:cs="Arial"/>
                    </w:rPr>
                  </w:pPr>
                  <w:r w:rsidRPr="00973224">
                    <w:rPr>
                      <w:rFonts w:ascii="Arial" w:hAnsi="Arial" w:cs="Arial"/>
                    </w:rPr>
                    <w:t>Resep</w:t>
                  </w:r>
                </w:p>
              </w:txbxContent>
            </v:textbox>
          </v:shape>
        </w:pict>
      </w:r>
      <w:r>
        <w:rPr>
          <w:rFonts w:ascii="Arial" w:hAnsi="Arial" w:cs="Arial"/>
          <w:noProof/>
        </w:rPr>
        <w:pict>
          <v:shape id="_x0000_s1059" type="#_x0000_t202" style="position:absolute;left:0;text-align:left;margin-left:10.35pt;margin-top:3.05pt;width:96pt;height:33.75pt;z-index:251698176">
            <v:textbox>
              <w:txbxContent>
                <w:p w:rsidR="00AD479B" w:rsidRDefault="00AD479B" w:rsidP="00440E6F">
                  <w:pPr>
                    <w:jc w:val="center"/>
                  </w:pPr>
                  <w:r>
                    <w:t>Rumah Sakit</w:t>
                  </w:r>
                </w:p>
              </w:txbxContent>
            </v:textbox>
          </v:shape>
        </w:pict>
      </w:r>
      <w:r>
        <w:rPr>
          <w:rFonts w:ascii="Arial" w:hAnsi="Arial" w:cs="Arial"/>
          <w:noProof/>
        </w:rPr>
        <w:pict>
          <v:shape id="_x0000_s1060" type="#_x0000_t202" style="position:absolute;left:0;text-align:left;margin-left:323.85pt;margin-top:3.05pt;width:95.25pt;height:33.75pt;z-index:251699200">
            <v:textbox>
              <w:txbxContent>
                <w:p w:rsidR="00AD479B" w:rsidRDefault="00AD479B" w:rsidP="00440E6F">
                  <w:pPr>
                    <w:jc w:val="center"/>
                  </w:pPr>
                  <w:r>
                    <w:t>Puskesmas</w:t>
                  </w:r>
                </w:p>
              </w:txbxContent>
            </v:textbox>
          </v:shape>
        </w:pict>
      </w: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63" type="#_x0000_t32" style="position:absolute;left:0;text-align:left;margin-left:216.6pt;margin-top:17.8pt;width:0;height:34.5pt;z-index:251702272" o:connectortype="straight">
            <v:stroke endarrow="block"/>
          </v:shape>
        </w:pict>
      </w:r>
    </w:p>
    <w:p w:rsidR="00440E6F" w:rsidRDefault="00440E6F" w:rsidP="00440E6F">
      <w:pPr>
        <w:pStyle w:val="ListParagraph"/>
        <w:spacing w:line="360" w:lineRule="auto"/>
        <w:ind w:left="0"/>
        <w:jc w:val="both"/>
        <w:rPr>
          <w:rFonts w:ascii="Arial" w:hAnsi="Arial" w:cs="Arial"/>
        </w:rPr>
      </w:pP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69" type="#_x0000_t202" style="position:absolute;left:0;text-align:left;margin-left:313.35pt;margin-top:.9pt;width:114.75pt;height:77.95pt;z-index:251708416">
            <v:textbox>
              <w:txbxContent>
                <w:p w:rsidR="00AD479B" w:rsidRDefault="00AD479B" w:rsidP="00440E6F">
                  <w:pPr>
                    <w:spacing w:after="0" w:line="240" w:lineRule="auto"/>
                  </w:pPr>
                  <w:r>
                    <w:t>Keterangan</w:t>
                  </w:r>
                </w:p>
                <w:p w:rsidR="00AD479B" w:rsidRDefault="00AD479B" w:rsidP="00440E6F">
                  <w:pPr>
                    <w:spacing w:after="0" w:line="240" w:lineRule="auto"/>
                    <w:ind w:left="709" w:hanging="709"/>
                  </w:pPr>
                  <w:r>
                    <w:t xml:space="preserve">               Dilakukan   Penelitian</w:t>
                  </w:r>
                </w:p>
                <w:p w:rsidR="00AD479B" w:rsidRDefault="00AD479B" w:rsidP="00440E6F">
                  <w:pPr>
                    <w:spacing w:after="0" w:line="240" w:lineRule="auto"/>
                    <w:ind w:left="709" w:hanging="709"/>
                  </w:pPr>
                  <w:r>
                    <w:t xml:space="preserve">              Tdk dilakukan Penelitian</w:t>
                  </w:r>
                </w:p>
              </w:txbxContent>
            </v:textbox>
          </v:shape>
        </w:pict>
      </w:r>
      <w:r>
        <w:rPr>
          <w:rFonts w:ascii="Arial" w:hAnsi="Arial" w:cs="Arial"/>
          <w:noProof/>
        </w:rPr>
        <w:pict>
          <v:shape id="_x0000_s1058" type="#_x0000_t202" style="position:absolute;left:0;text-align:left;margin-left:159.6pt;margin-top:14.35pt;width:111pt;height:28.5pt;z-index:251697152">
            <v:textbox>
              <w:txbxContent>
                <w:p w:rsidR="00AD479B" w:rsidRDefault="00AD479B" w:rsidP="00440E6F">
                  <w:pPr>
                    <w:jc w:val="center"/>
                  </w:pPr>
                  <w:r>
                    <w:t>UNIT FARMASI</w:t>
                  </w:r>
                </w:p>
              </w:txbxContent>
            </v:textbox>
          </v:shape>
        </w:pict>
      </w: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70" type="#_x0000_t32" style="position:absolute;left:0;text-align:left;margin-left:319.35pt;margin-top:8.15pt;width:24pt;height:.05pt;z-index:251709440" o:connectortype="straight">
            <v:stroke endarrow="block"/>
          </v:shape>
        </w:pict>
      </w: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64" type="#_x0000_t32" style="position:absolute;left:0;text-align:left;margin-left:216.6pt;margin-top:4.9pt;width:0;height:50.3pt;z-index:251703296" o:connectortype="straight">
            <v:stroke endarrow="block"/>
          </v:shape>
        </w:pict>
      </w:r>
      <w:r>
        <w:rPr>
          <w:rFonts w:ascii="Arial" w:hAnsi="Arial" w:cs="Arial"/>
          <w:noProof/>
        </w:rPr>
        <w:pict>
          <v:shape id="_x0000_s1071" type="#_x0000_t32" style="position:absolute;left:0;text-align:left;margin-left:319.2pt;margin-top:13.9pt;width:24pt;height:.75pt;flip:y;z-index:251710464" o:connectortype="straight">
            <v:stroke dashstyle="dash" endarrow="block"/>
          </v:shape>
        </w:pict>
      </w:r>
    </w:p>
    <w:p w:rsidR="00440E6F" w:rsidRDefault="00440E6F" w:rsidP="00440E6F">
      <w:pPr>
        <w:pStyle w:val="ListParagraph"/>
        <w:spacing w:line="360" w:lineRule="auto"/>
        <w:ind w:left="0"/>
        <w:jc w:val="both"/>
        <w:rPr>
          <w:rFonts w:ascii="Arial" w:hAnsi="Arial" w:cs="Arial"/>
        </w:rPr>
      </w:pPr>
    </w:p>
    <w:p w:rsidR="00440E6F" w:rsidRDefault="00B62A7F" w:rsidP="00440E6F">
      <w:pPr>
        <w:pStyle w:val="ListParagraph"/>
        <w:tabs>
          <w:tab w:val="center" w:pos="3969"/>
        </w:tabs>
        <w:spacing w:line="360" w:lineRule="auto"/>
        <w:ind w:left="0"/>
        <w:jc w:val="both"/>
        <w:rPr>
          <w:rFonts w:ascii="Arial" w:hAnsi="Arial" w:cs="Arial"/>
        </w:rPr>
      </w:pPr>
      <w:r>
        <w:rPr>
          <w:rFonts w:ascii="Arial" w:hAnsi="Arial" w:cs="Arial"/>
          <w:noProof/>
        </w:rPr>
        <w:pict>
          <v:shape id="_x0000_s1057" type="#_x0000_t202" style="position:absolute;left:0;text-align:left;margin-left:16.35pt;margin-top:17.3pt;width:377.25pt;height:66pt;z-index:251696128">
            <v:textbox>
              <w:txbxContent>
                <w:p w:rsidR="00AD479B" w:rsidRPr="00433097" w:rsidRDefault="00AD479B" w:rsidP="00440E6F">
                  <w:pPr>
                    <w:jc w:val="center"/>
                    <w:rPr>
                      <w:rFonts w:ascii="Arial" w:hAnsi="Arial" w:cs="Arial"/>
                    </w:rPr>
                  </w:pPr>
                  <w:r w:rsidRPr="00433097">
                    <w:rPr>
                      <w:rFonts w:ascii="Arial" w:hAnsi="Arial" w:cs="Arial"/>
                    </w:rPr>
                    <w:t>Profil Peresepan Obat Antibiotik di Apotek Kimia Farma 160 Setia Budi Medan</w:t>
                  </w:r>
                </w:p>
                <w:p w:rsidR="00AD479B" w:rsidRPr="00433097" w:rsidRDefault="00AD479B" w:rsidP="00440E6F">
                  <w:pPr>
                    <w:spacing w:before="240"/>
                    <w:jc w:val="center"/>
                    <w:rPr>
                      <w:rFonts w:ascii="Arial" w:hAnsi="Arial" w:cs="Arial"/>
                    </w:rPr>
                  </w:pPr>
                  <w:r w:rsidRPr="00433097">
                    <w:rPr>
                      <w:rFonts w:ascii="Arial" w:hAnsi="Arial" w:cs="Arial"/>
                    </w:rPr>
                    <w:t xml:space="preserve">(Jenis Kelamin dan </w:t>
                  </w:r>
                  <w:proofErr w:type="gramStart"/>
                  <w:r w:rsidRPr="00433097">
                    <w:rPr>
                      <w:rFonts w:ascii="Arial" w:hAnsi="Arial" w:cs="Arial"/>
                    </w:rPr>
                    <w:t>Usia</w:t>
                  </w:r>
                  <w:proofErr w:type="gramEnd"/>
                  <w:r w:rsidRPr="00433097">
                    <w:rPr>
                      <w:rFonts w:ascii="Arial" w:hAnsi="Arial" w:cs="Arial"/>
                    </w:rPr>
                    <w:t>)</w:t>
                  </w:r>
                </w:p>
              </w:txbxContent>
            </v:textbox>
          </v:shape>
        </w:pict>
      </w:r>
      <w:r w:rsidR="00440E6F">
        <w:rPr>
          <w:rFonts w:ascii="Arial" w:hAnsi="Arial" w:cs="Arial"/>
        </w:rPr>
        <w:tab/>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72" type="#_x0000_t32" style="position:absolute;left:0;text-align:left;margin-left:215.1pt;margin-top:7.4pt;width:0;height:63.75pt;z-index:251711488" o:connectortype="straight">
            <v:stroke endarrow="block"/>
          </v:shape>
        </w:pict>
      </w:r>
      <w:r>
        <w:rPr>
          <w:rFonts w:ascii="Arial" w:hAnsi="Arial" w:cs="Arial"/>
          <w:noProof/>
        </w:rPr>
        <w:pict>
          <v:shape id="_x0000_s1074" type="#_x0000_t32" style="position:absolute;left:0;text-align:left;margin-left:215.1pt;margin-top:7.4pt;width:121.5pt;height:70.5pt;z-index:251713536" o:connectortype="straight">
            <v:stroke endarrow="block"/>
          </v:shape>
        </w:pict>
      </w:r>
      <w:r>
        <w:rPr>
          <w:rFonts w:ascii="Arial" w:hAnsi="Arial" w:cs="Arial"/>
          <w:noProof/>
        </w:rPr>
        <w:pict>
          <v:shape id="_x0000_s1073" type="#_x0000_t32" style="position:absolute;left:0;text-align:left;margin-left:94.35pt;margin-top:7.4pt;width:120.75pt;height:63.75pt;flip:x;z-index:251712512" o:connectortype="straight">
            <v:stroke endarrow="block"/>
          </v:shape>
        </w:pic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B62A7F" w:rsidP="00440E6F">
      <w:pPr>
        <w:pStyle w:val="ListParagraph"/>
        <w:spacing w:line="360" w:lineRule="auto"/>
        <w:ind w:left="0"/>
        <w:jc w:val="both"/>
        <w:rPr>
          <w:rFonts w:ascii="Arial" w:hAnsi="Arial" w:cs="Arial"/>
        </w:rPr>
      </w:pPr>
      <w:r>
        <w:rPr>
          <w:rFonts w:ascii="Arial" w:hAnsi="Arial" w:cs="Arial"/>
          <w:noProof/>
        </w:rPr>
        <w:pict>
          <v:shape id="_x0000_s1077" type="#_x0000_t202" style="position:absolute;left:0;text-align:left;margin-left:294.6pt;margin-top:6.5pt;width:81pt;height:30pt;z-index:251716608">
            <v:textbox>
              <w:txbxContent>
                <w:p w:rsidR="00AD479B" w:rsidRPr="004255E7" w:rsidRDefault="00AD479B" w:rsidP="00440E6F">
                  <w:pPr>
                    <w:jc w:val="center"/>
                    <w:rPr>
                      <w:rFonts w:ascii="Arial" w:hAnsi="Arial" w:cs="Arial"/>
                    </w:rPr>
                  </w:pPr>
                  <w:r>
                    <w:rPr>
                      <w:rFonts w:ascii="Arial" w:hAnsi="Arial" w:cs="Arial"/>
                    </w:rPr>
                    <w:t>Amoxicilin</w:t>
                  </w:r>
                </w:p>
              </w:txbxContent>
            </v:textbox>
          </v:shape>
        </w:pict>
      </w:r>
      <w:r>
        <w:rPr>
          <w:rFonts w:ascii="Arial" w:hAnsi="Arial" w:cs="Arial"/>
          <w:noProof/>
        </w:rPr>
        <w:pict>
          <v:shape id="_x0000_s1075" type="#_x0000_t202" style="position:absolute;left:0;text-align:left;margin-left:173.1pt;margin-top:4.25pt;width:88.5pt;height:32.25pt;z-index:251714560">
            <v:textbox>
              <w:txbxContent>
                <w:p w:rsidR="00AD479B" w:rsidRPr="004255E7" w:rsidRDefault="00AD479B" w:rsidP="00440E6F">
                  <w:pPr>
                    <w:jc w:val="center"/>
                    <w:rPr>
                      <w:rFonts w:ascii="Arial" w:hAnsi="Arial" w:cs="Arial"/>
                    </w:rPr>
                  </w:pPr>
                  <w:proofErr w:type="gramStart"/>
                  <w:r>
                    <w:rPr>
                      <w:rFonts w:ascii="Arial" w:hAnsi="Arial" w:cs="Arial"/>
                    </w:rPr>
                    <w:t>siprofloxacin</w:t>
                  </w:r>
                  <w:proofErr w:type="gramEnd"/>
                </w:p>
              </w:txbxContent>
            </v:textbox>
          </v:shape>
        </w:pict>
      </w:r>
      <w:r>
        <w:rPr>
          <w:rFonts w:ascii="Arial" w:hAnsi="Arial" w:cs="Arial"/>
          <w:noProof/>
        </w:rPr>
        <w:pict>
          <v:shape id="_x0000_s1076" type="#_x0000_t202" style="position:absolute;left:0;text-align:left;margin-left:53.1pt;margin-top:2pt;width:81pt;height:34.5pt;z-index:251715584">
            <v:textbox>
              <w:txbxContent>
                <w:p w:rsidR="00AD479B" w:rsidRPr="004255E7" w:rsidRDefault="00AD479B" w:rsidP="00440E6F">
                  <w:pPr>
                    <w:jc w:val="center"/>
                    <w:rPr>
                      <w:rFonts w:ascii="Arial" w:hAnsi="Arial" w:cs="Arial"/>
                    </w:rPr>
                  </w:pPr>
                  <w:proofErr w:type="gramStart"/>
                  <w:r>
                    <w:rPr>
                      <w:rFonts w:ascii="Arial" w:hAnsi="Arial" w:cs="Arial"/>
                    </w:rPr>
                    <w:t>sefadroxil</w:t>
                  </w:r>
                  <w:proofErr w:type="gramEnd"/>
                </w:p>
              </w:txbxContent>
            </v:textbox>
          </v:shape>
        </w:pict>
      </w:r>
    </w:p>
    <w:p w:rsidR="00440E6F" w:rsidRDefault="00440E6F" w:rsidP="00440E6F">
      <w:pPr>
        <w:pStyle w:val="ListParagraph"/>
        <w:spacing w:line="360" w:lineRule="auto"/>
        <w:ind w:left="0"/>
        <w:jc w:val="both"/>
        <w:rPr>
          <w:rFonts w:ascii="Arial" w:hAnsi="Arial" w:cs="Arial"/>
        </w:rPr>
      </w:pPr>
    </w:p>
    <w:p w:rsidR="008050D1" w:rsidRDefault="008050D1" w:rsidP="00440E6F">
      <w:pPr>
        <w:pStyle w:val="ListParagraph"/>
        <w:spacing w:line="360" w:lineRule="auto"/>
        <w:ind w:left="0"/>
        <w:jc w:val="both"/>
        <w:rPr>
          <w:rFonts w:ascii="Arial" w:hAnsi="Arial" w:cs="Arial"/>
        </w:rPr>
      </w:pPr>
    </w:p>
    <w:p w:rsidR="00440E6F" w:rsidRDefault="008050D1" w:rsidP="00440E6F">
      <w:pPr>
        <w:pStyle w:val="ListParagraph"/>
        <w:spacing w:line="360" w:lineRule="auto"/>
        <w:ind w:left="0"/>
        <w:jc w:val="both"/>
        <w:rPr>
          <w:rFonts w:ascii="Arial" w:hAnsi="Arial" w:cs="Arial"/>
          <w:b/>
        </w:rPr>
      </w:pPr>
      <w:proofErr w:type="gramStart"/>
      <w:r>
        <w:rPr>
          <w:rFonts w:ascii="Arial" w:hAnsi="Arial" w:cs="Arial"/>
          <w:b/>
        </w:rPr>
        <w:lastRenderedPageBreak/>
        <w:t>2.7</w:t>
      </w:r>
      <w:r w:rsidR="00440E6F">
        <w:rPr>
          <w:rFonts w:ascii="Arial" w:hAnsi="Arial" w:cs="Arial"/>
          <w:b/>
        </w:rPr>
        <w:t xml:space="preserve"> </w:t>
      </w:r>
      <w:r w:rsidR="00440E6F" w:rsidRPr="00CC5C01">
        <w:rPr>
          <w:rFonts w:ascii="Arial" w:hAnsi="Arial" w:cs="Arial"/>
          <w:b/>
        </w:rPr>
        <w:t xml:space="preserve"> Defenisi</w:t>
      </w:r>
      <w:proofErr w:type="gramEnd"/>
      <w:r w:rsidR="00440E6F" w:rsidRPr="00CC5C01">
        <w:rPr>
          <w:rFonts w:ascii="Arial" w:hAnsi="Arial" w:cs="Arial"/>
          <w:b/>
        </w:rPr>
        <w:t xml:space="preserve"> Operasional</w:t>
      </w:r>
    </w:p>
    <w:p w:rsidR="00440E6F" w:rsidRPr="00CC5C01" w:rsidRDefault="00440E6F" w:rsidP="00440E6F">
      <w:pPr>
        <w:pStyle w:val="ListParagraph"/>
        <w:spacing w:line="360" w:lineRule="auto"/>
        <w:ind w:left="0"/>
        <w:jc w:val="both"/>
        <w:rPr>
          <w:rFonts w:ascii="Arial" w:hAnsi="Arial" w:cs="Arial"/>
          <w:b/>
        </w:rPr>
      </w:pPr>
    </w:p>
    <w:tbl>
      <w:tblPr>
        <w:tblStyle w:val="TableGrid"/>
        <w:tblW w:w="0" w:type="auto"/>
        <w:tblLook w:val="04A0"/>
      </w:tblPr>
      <w:tblGrid>
        <w:gridCol w:w="534"/>
        <w:gridCol w:w="2409"/>
        <w:gridCol w:w="3828"/>
        <w:gridCol w:w="1383"/>
      </w:tblGrid>
      <w:tr w:rsidR="00440E6F" w:rsidTr="00440E6F">
        <w:tc>
          <w:tcPr>
            <w:tcW w:w="534" w:type="dxa"/>
            <w:tcBorders>
              <w:left w:val="nil"/>
              <w:bottom w:val="single" w:sz="4" w:space="0" w:color="000000" w:themeColor="text1"/>
              <w:right w:val="nil"/>
            </w:tcBorders>
          </w:tcPr>
          <w:p w:rsidR="00440E6F" w:rsidRDefault="00440E6F" w:rsidP="00440E6F">
            <w:pPr>
              <w:pStyle w:val="ListParagraph"/>
              <w:spacing w:line="360" w:lineRule="auto"/>
              <w:ind w:left="0"/>
              <w:jc w:val="both"/>
              <w:rPr>
                <w:rFonts w:ascii="Arial" w:hAnsi="Arial" w:cs="Arial"/>
              </w:rPr>
            </w:pPr>
            <w:r>
              <w:rPr>
                <w:rFonts w:ascii="Arial" w:hAnsi="Arial" w:cs="Arial"/>
              </w:rPr>
              <w:t>No</w:t>
            </w:r>
          </w:p>
        </w:tc>
        <w:tc>
          <w:tcPr>
            <w:tcW w:w="2409" w:type="dxa"/>
            <w:tcBorders>
              <w:left w:val="nil"/>
              <w:bottom w:val="single" w:sz="4" w:space="0" w:color="000000" w:themeColor="text1"/>
              <w:right w:val="nil"/>
            </w:tcBorders>
          </w:tcPr>
          <w:p w:rsidR="00440E6F" w:rsidRDefault="00440E6F" w:rsidP="00440E6F">
            <w:pPr>
              <w:pStyle w:val="ListParagraph"/>
              <w:spacing w:line="360" w:lineRule="auto"/>
              <w:ind w:left="0"/>
              <w:jc w:val="both"/>
              <w:rPr>
                <w:rFonts w:ascii="Arial" w:hAnsi="Arial" w:cs="Arial"/>
              </w:rPr>
            </w:pPr>
            <w:r>
              <w:rPr>
                <w:rFonts w:ascii="Arial" w:hAnsi="Arial" w:cs="Arial"/>
              </w:rPr>
              <w:t>Variabel</w:t>
            </w:r>
          </w:p>
        </w:tc>
        <w:tc>
          <w:tcPr>
            <w:tcW w:w="3828" w:type="dxa"/>
            <w:tcBorders>
              <w:left w:val="nil"/>
              <w:right w:val="nil"/>
            </w:tcBorders>
          </w:tcPr>
          <w:p w:rsidR="00440E6F" w:rsidRDefault="00440E6F" w:rsidP="00440E6F">
            <w:pPr>
              <w:pStyle w:val="ListParagraph"/>
              <w:spacing w:line="360" w:lineRule="auto"/>
              <w:ind w:left="0"/>
              <w:jc w:val="both"/>
              <w:rPr>
                <w:rFonts w:ascii="Arial" w:hAnsi="Arial" w:cs="Arial"/>
              </w:rPr>
            </w:pPr>
            <w:r>
              <w:rPr>
                <w:rFonts w:ascii="Arial" w:hAnsi="Arial" w:cs="Arial"/>
              </w:rPr>
              <w:t>Defenisi Operasional</w:t>
            </w:r>
          </w:p>
        </w:tc>
        <w:tc>
          <w:tcPr>
            <w:tcW w:w="1383" w:type="dxa"/>
            <w:tcBorders>
              <w:left w:val="nil"/>
              <w:bottom w:val="single" w:sz="4" w:space="0" w:color="000000" w:themeColor="text1"/>
              <w:right w:val="nil"/>
            </w:tcBorders>
          </w:tcPr>
          <w:p w:rsidR="00440E6F" w:rsidRDefault="00440E6F" w:rsidP="00440E6F">
            <w:pPr>
              <w:pStyle w:val="ListParagraph"/>
              <w:spacing w:line="360" w:lineRule="auto"/>
              <w:ind w:left="0"/>
              <w:jc w:val="both"/>
              <w:rPr>
                <w:rFonts w:ascii="Arial" w:hAnsi="Arial" w:cs="Arial"/>
              </w:rPr>
            </w:pPr>
            <w:r>
              <w:rPr>
                <w:rFonts w:ascii="Arial" w:hAnsi="Arial" w:cs="Arial"/>
              </w:rPr>
              <w:t>Skala</w:t>
            </w:r>
          </w:p>
        </w:tc>
      </w:tr>
      <w:tr w:rsidR="00440E6F" w:rsidTr="00440E6F">
        <w:tc>
          <w:tcPr>
            <w:tcW w:w="534" w:type="dxa"/>
            <w:tcBorders>
              <w:left w:val="nil"/>
              <w:right w:val="nil"/>
            </w:tcBorders>
          </w:tcPr>
          <w:p w:rsidR="00440E6F" w:rsidRDefault="00440E6F" w:rsidP="00440E6F">
            <w:pPr>
              <w:pStyle w:val="ListParagraph"/>
              <w:spacing w:line="360" w:lineRule="auto"/>
              <w:ind w:left="0"/>
              <w:jc w:val="both"/>
              <w:rPr>
                <w:rFonts w:ascii="Arial" w:hAnsi="Arial" w:cs="Arial"/>
              </w:rPr>
            </w:pPr>
            <w:r>
              <w:rPr>
                <w:rFonts w:ascii="Arial" w:hAnsi="Arial" w:cs="Arial"/>
              </w:rPr>
              <w:t>1</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2</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3</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4</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5</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6</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tc>
        <w:tc>
          <w:tcPr>
            <w:tcW w:w="2409" w:type="dxa"/>
            <w:tcBorders>
              <w:left w:val="nil"/>
              <w:right w:val="nil"/>
            </w:tcBorders>
          </w:tcPr>
          <w:p w:rsidR="00440E6F" w:rsidRDefault="00440E6F" w:rsidP="00440E6F">
            <w:pPr>
              <w:pStyle w:val="ListParagraph"/>
              <w:spacing w:line="360" w:lineRule="auto"/>
              <w:ind w:left="0"/>
              <w:jc w:val="both"/>
              <w:rPr>
                <w:rFonts w:ascii="Arial" w:hAnsi="Arial" w:cs="Arial"/>
              </w:rPr>
            </w:pPr>
            <w:r>
              <w:rPr>
                <w:rFonts w:ascii="Arial" w:hAnsi="Arial" w:cs="Arial"/>
              </w:rPr>
              <w:t>Profil Peresepan Antibiotik</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Karakter Pasien</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Jenis Kelamin</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Usia</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Karakter Obat</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Jenis Antibiotik</w:t>
            </w:r>
          </w:p>
        </w:tc>
        <w:tc>
          <w:tcPr>
            <w:tcW w:w="3828" w:type="dxa"/>
            <w:tcBorders>
              <w:left w:val="nil"/>
              <w:right w:val="nil"/>
            </w:tcBorders>
          </w:tcPr>
          <w:p w:rsidR="00440E6F" w:rsidRDefault="00440E6F" w:rsidP="00440E6F">
            <w:pPr>
              <w:pStyle w:val="ListParagraph"/>
              <w:spacing w:line="360" w:lineRule="auto"/>
              <w:ind w:left="0"/>
              <w:jc w:val="both"/>
              <w:rPr>
                <w:rFonts w:ascii="Arial" w:hAnsi="Arial" w:cs="Arial"/>
              </w:rPr>
            </w:pPr>
            <w:r>
              <w:rPr>
                <w:rFonts w:ascii="Arial" w:hAnsi="Arial" w:cs="Arial"/>
              </w:rPr>
              <w:t xml:space="preserve">Gambaran tentang profil peresepan antibiotik berdasarkan karakter pasien </w:t>
            </w:r>
          </w:p>
          <w:p w:rsidR="00440E6F" w:rsidRDefault="00440E6F" w:rsidP="00440E6F">
            <w:pPr>
              <w:pStyle w:val="ListParagraph"/>
              <w:spacing w:line="360" w:lineRule="auto"/>
              <w:ind w:left="0"/>
              <w:jc w:val="both"/>
              <w:rPr>
                <w:rFonts w:ascii="Arial" w:hAnsi="Arial" w:cs="Arial"/>
              </w:rPr>
            </w:pPr>
            <w:r>
              <w:rPr>
                <w:rFonts w:ascii="Arial" w:hAnsi="Arial" w:cs="Arial"/>
              </w:rPr>
              <w:t>Gambaran tentang pasien yang mendapatkan resep meliputi jenis kelamin dan usia</w:t>
            </w:r>
          </w:p>
          <w:p w:rsidR="00440E6F" w:rsidRDefault="00440E6F" w:rsidP="00440E6F">
            <w:pPr>
              <w:pStyle w:val="ListParagraph"/>
              <w:spacing w:line="360" w:lineRule="auto"/>
              <w:ind w:left="0"/>
              <w:jc w:val="both"/>
              <w:rPr>
                <w:rFonts w:ascii="Arial" w:hAnsi="Arial" w:cs="Arial"/>
              </w:rPr>
            </w:pPr>
            <w:r>
              <w:rPr>
                <w:rFonts w:ascii="Arial" w:hAnsi="Arial" w:cs="Arial"/>
              </w:rPr>
              <w:t>Pasien pria dan wanita yang menderita sakit</w:t>
            </w:r>
          </w:p>
          <w:p w:rsidR="00440E6F" w:rsidRDefault="00440E6F" w:rsidP="00440E6F">
            <w:pPr>
              <w:pStyle w:val="ListParagraph"/>
              <w:spacing w:line="360" w:lineRule="auto"/>
              <w:ind w:left="0"/>
              <w:jc w:val="both"/>
              <w:rPr>
                <w:rFonts w:ascii="Arial" w:hAnsi="Arial" w:cs="Arial"/>
              </w:rPr>
            </w:pPr>
            <w:r>
              <w:rPr>
                <w:rFonts w:ascii="Arial" w:hAnsi="Arial" w:cs="Arial"/>
              </w:rPr>
              <w:t>Pasien yang membawa resep ke Apotek Kimia Farma 160 Setia Budi</w:t>
            </w:r>
          </w:p>
          <w:p w:rsidR="00440E6F" w:rsidRDefault="00440E6F" w:rsidP="00440E6F">
            <w:pPr>
              <w:pStyle w:val="ListParagraph"/>
              <w:spacing w:line="360" w:lineRule="auto"/>
              <w:ind w:left="0"/>
              <w:jc w:val="both"/>
              <w:rPr>
                <w:rFonts w:ascii="Arial" w:hAnsi="Arial" w:cs="Arial"/>
              </w:rPr>
            </w:pPr>
            <w:r>
              <w:rPr>
                <w:rFonts w:ascii="Arial" w:hAnsi="Arial" w:cs="Arial"/>
              </w:rPr>
              <w:t>Gambaran tentang obat antibiotik yang ada dalam resep yang masuk di apotek kimia farma 160 setia budi</w:t>
            </w:r>
          </w:p>
          <w:p w:rsidR="00440E6F" w:rsidRDefault="00440E6F" w:rsidP="00440E6F">
            <w:pPr>
              <w:pStyle w:val="ListParagraph"/>
              <w:spacing w:line="360" w:lineRule="auto"/>
              <w:ind w:left="0"/>
              <w:jc w:val="both"/>
              <w:rPr>
                <w:rFonts w:ascii="Arial" w:hAnsi="Arial" w:cs="Arial"/>
              </w:rPr>
            </w:pPr>
            <w:r>
              <w:rPr>
                <w:rFonts w:ascii="Arial" w:hAnsi="Arial" w:cs="Arial"/>
              </w:rPr>
              <w:t xml:space="preserve">Jenis obat antibiotik yang digunakan </w:t>
            </w:r>
          </w:p>
          <w:p w:rsidR="00440E6F" w:rsidRDefault="00440E6F" w:rsidP="00440E6F">
            <w:pPr>
              <w:pStyle w:val="ListParagraph"/>
              <w:spacing w:line="360" w:lineRule="auto"/>
              <w:ind w:left="0"/>
              <w:jc w:val="both"/>
              <w:rPr>
                <w:rFonts w:ascii="Arial" w:hAnsi="Arial" w:cs="Arial"/>
              </w:rPr>
            </w:pPr>
          </w:p>
        </w:tc>
        <w:tc>
          <w:tcPr>
            <w:tcW w:w="1383" w:type="dxa"/>
            <w:tcBorders>
              <w:left w:val="nil"/>
              <w:right w:val="nil"/>
            </w:tcBorders>
          </w:tcPr>
          <w:p w:rsidR="00440E6F" w:rsidRDefault="00440E6F" w:rsidP="00440E6F">
            <w:pPr>
              <w:pStyle w:val="ListParagraph"/>
              <w:spacing w:line="360" w:lineRule="auto"/>
              <w:ind w:left="0"/>
              <w:jc w:val="both"/>
              <w:rPr>
                <w:rFonts w:ascii="Arial" w:hAnsi="Arial" w:cs="Arial"/>
              </w:rPr>
            </w:pPr>
            <w:r>
              <w:rPr>
                <w:rFonts w:ascii="Arial" w:hAnsi="Arial" w:cs="Arial"/>
              </w:rPr>
              <w:t>Nominal</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Nominal</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 xml:space="preserve"> </w:t>
            </w:r>
          </w:p>
          <w:p w:rsidR="00440E6F" w:rsidRDefault="00440E6F" w:rsidP="00440E6F">
            <w:pPr>
              <w:pStyle w:val="ListParagraph"/>
              <w:spacing w:line="360" w:lineRule="auto"/>
              <w:ind w:left="0"/>
              <w:jc w:val="both"/>
              <w:rPr>
                <w:rFonts w:ascii="Arial" w:hAnsi="Arial" w:cs="Arial"/>
              </w:rPr>
            </w:pPr>
            <w:r>
              <w:rPr>
                <w:rFonts w:ascii="Arial" w:hAnsi="Arial" w:cs="Arial"/>
              </w:rPr>
              <w:t>Nominal</w:t>
            </w:r>
          </w:p>
          <w:p w:rsidR="00440E6F" w:rsidRDefault="00440E6F" w:rsidP="00440E6F">
            <w:pPr>
              <w:pStyle w:val="ListParagraph"/>
              <w:spacing w:line="360" w:lineRule="auto"/>
              <w:ind w:left="0"/>
              <w:jc w:val="both"/>
              <w:rPr>
                <w:rFonts w:ascii="Arial" w:hAnsi="Arial" w:cs="Arial"/>
              </w:rPr>
            </w:pPr>
            <w:r>
              <w:rPr>
                <w:rFonts w:ascii="Arial" w:hAnsi="Arial" w:cs="Arial"/>
              </w:rPr>
              <w:t xml:space="preserve"> </w:t>
            </w:r>
          </w:p>
          <w:p w:rsidR="00440E6F" w:rsidRDefault="00440E6F" w:rsidP="00440E6F">
            <w:pPr>
              <w:pStyle w:val="ListParagraph"/>
              <w:spacing w:line="360" w:lineRule="auto"/>
              <w:ind w:left="0"/>
              <w:jc w:val="both"/>
              <w:rPr>
                <w:rFonts w:ascii="Arial" w:hAnsi="Arial" w:cs="Arial"/>
              </w:rPr>
            </w:pPr>
            <w:r>
              <w:rPr>
                <w:rFonts w:ascii="Arial" w:hAnsi="Arial" w:cs="Arial"/>
              </w:rPr>
              <w:t>Nominal</w:t>
            </w:r>
          </w:p>
          <w:p w:rsidR="00440E6F" w:rsidRDefault="00440E6F" w:rsidP="00440E6F">
            <w:pPr>
              <w:pStyle w:val="ListParagraph"/>
              <w:spacing w:line="360" w:lineRule="auto"/>
              <w:ind w:left="0"/>
              <w:jc w:val="both"/>
              <w:rPr>
                <w:rFonts w:ascii="Arial" w:hAnsi="Arial" w:cs="Arial"/>
              </w:rPr>
            </w:pPr>
          </w:p>
          <w:p w:rsidR="00440E6F" w:rsidRDefault="00440E6F" w:rsidP="00440E6F">
            <w:pPr>
              <w:pStyle w:val="ListParagraph"/>
              <w:spacing w:line="360" w:lineRule="auto"/>
              <w:ind w:left="0"/>
              <w:jc w:val="both"/>
              <w:rPr>
                <w:rFonts w:ascii="Arial" w:hAnsi="Arial" w:cs="Arial"/>
              </w:rPr>
            </w:pPr>
            <w:r>
              <w:rPr>
                <w:rFonts w:ascii="Arial" w:hAnsi="Arial" w:cs="Arial"/>
              </w:rPr>
              <w:t>Nominal</w:t>
            </w:r>
          </w:p>
          <w:p w:rsidR="00440E6F" w:rsidRDefault="00440E6F" w:rsidP="00440E6F">
            <w:pPr>
              <w:pStyle w:val="ListParagraph"/>
              <w:spacing w:line="360" w:lineRule="auto"/>
              <w:ind w:left="0"/>
              <w:jc w:val="both"/>
              <w:rPr>
                <w:rFonts w:ascii="Arial" w:hAnsi="Arial" w:cs="Arial"/>
              </w:rPr>
            </w:pPr>
            <w:r>
              <w:rPr>
                <w:rFonts w:ascii="Arial" w:hAnsi="Arial" w:cs="Arial"/>
              </w:rPr>
              <w:t xml:space="preserve"> </w:t>
            </w:r>
          </w:p>
          <w:p w:rsidR="00440E6F" w:rsidRDefault="00440E6F" w:rsidP="00440E6F">
            <w:pPr>
              <w:pStyle w:val="ListParagraph"/>
              <w:spacing w:line="360" w:lineRule="auto"/>
              <w:ind w:left="0"/>
              <w:jc w:val="both"/>
              <w:rPr>
                <w:rFonts w:ascii="Arial" w:hAnsi="Arial" w:cs="Arial"/>
              </w:rPr>
            </w:pPr>
            <w:r>
              <w:rPr>
                <w:rFonts w:ascii="Arial" w:hAnsi="Arial" w:cs="Arial"/>
              </w:rPr>
              <w:t xml:space="preserve"> </w:t>
            </w:r>
          </w:p>
          <w:p w:rsidR="00440E6F" w:rsidRDefault="00440E6F" w:rsidP="00440E6F">
            <w:pPr>
              <w:pStyle w:val="ListParagraph"/>
              <w:spacing w:line="360" w:lineRule="auto"/>
              <w:ind w:left="0"/>
              <w:jc w:val="both"/>
              <w:rPr>
                <w:rFonts w:ascii="Arial" w:hAnsi="Arial" w:cs="Arial"/>
              </w:rPr>
            </w:pPr>
            <w:r>
              <w:rPr>
                <w:rFonts w:ascii="Arial" w:hAnsi="Arial" w:cs="Arial"/>
              </w:rPr>
              <w:t xml:space="preserve">Rasio </w:t>
            </w:r>
          </w:p>
        </w:tc>
      </w:tr>
    </w:tbl>
    <w:p w:rsidR="003D1553" w:rsidRPr="00727B90" w:rsidRDefault="00727B90" w:rsidP="008050D1">
      <w:pPr>
        <w:spacing w:line="360" w:lineRule="auto"/>
        <w:jc w:val="both"/>
        <w:rPr>
          <w:rFonts w:ascii="Arial" w:hAnsi="Arial" w:cs="Arial"/>
          <w:sz w:val="20"/>
          <w:szCs w:val="20"/>
        </w:rPr>
      </w:pPr>
      <w:r w:rsidRPr="00727B90">
        <w:rPr>
          <w:rFonts w:ascii="Arial" w:hAnsi="Arial" w:cs="Arial"/>
          <w:sz w:val="20"/>
          <w:szCs w:val="20"/>
        </w:rPr>
        <w:t>(</w:t>
      </w:r>
      <w:proofErr w:type="gramStart"/>
      <w:r w:rsidRPr="00727B90">
        <w:rPr>
          <w:rFonts w:ascii="Arial" w:hAnsi="Arial" w:cs="Arial"/>
          <w:sz w:val="20"/>
          <w:szCs w:val="20"/>
        </w:rPr>
        <w:t>sumber :</w:t>
      </w:r>
      <w:proofErr w:type="gramEnd"/>
      <w:r w:rsidRPr="00727B90">
        <w:rPr>
          <w:rFonts w:ascii="Arial" w:hAnsi="Arial" w:cs="Arial"/>
          <w:sz w:val="20"/>
          <w:szCs w:val="20"/>
        </w:rPr>
        <w:t xml:space="preserve"> antibiotik 2019)</w:t>
      </w:r>
    </w:p>
    <w:p w:rsidR="003D1553" w:rsidRDefault="003D1553" w:rsidP="003517D1">
      <w:pPr>
        <w:spacing w:line="360" w:lineRule="auto"/>
        <w:ind w:firstLine="720"/>
        <w:jc w:val="both"/>
        <w:rPr>
          <w:rFonts w:ascii="Arial" w:hAnsi="Arial" w:cs="Arial"/>
          <w:i/>
        </w:rPr>
      </w:pPr>
    </w:p>
    <w:p w:rsidR="003D1553" w:rsidRDefault="003D1553" w:rsidP="003517D1">
      <w:pPr>
        <w:spacing w:line="360" w:lineRule="auto"/>
        <w:ind w:firstLine="720"/>
        <w:jc w:val="both"/>
        <w:rPr>
          <w:rFonts w:ascii="Arial" w:hAnsi="Arial" w:cs="Arial"/>
          <w:i/>
        </w:rPr>
      </w:pPr>
    </w:p>
    <w:p w:rsidR="003D1553" w:rsidRDefault="003D1553" w:rsidP="003517D1">
      <w:pPr>
        <w:spacing w:line="360" w:lineRule="auto"/>
        <w:ind w:firstLine="720"/>
        <w:jc w:val="both"/>
        <w:rPr>
          <w:rFonts w:ascii="Arial" w:hAnsi="Arial" w:cs="Arial"/>
          <w:i/>
        </w:rPr>
      </w:pPr>
    </w:p>
    <w:p w:rsidR="003D1553" w:rsidRDefault="003D1553" w:rsidP="003517D1">
      <w:pPr>
        <w:spacing w:line="360" w:lineRule="auto"/>
        <w:ind w:firstLine="720"/>
        <w:jc w:val="both"/>
        <w:rPr>
          <w:rFonts w:ascii="Arial" w:hAnsi="Arial" w:cs="Arial"/>
          <w:i/>
        </w:rPr>
      </w:pPr>
    </w:p>
    <w:p w:rsidR="003D1553" w:rsidRDefault="003D1553" w:rsidP="003517D1">
      <w:pPr>
        <w:spacing w:line="360" w:lineRule="auto"/>
        <w:ind w:firstLine="720"/>
        <w:jc w:val="both"/>
        <w:rPr>
          <w:rFonts w:ascii="Arial" w:hAnsi="Arial" w:cs="Arial"/>
          <w:i/>
        </w:rPr>
      </w:pPr>
    </w:p>
    <w:p w:rsidR="003D1553" w:rsidRDefault="003D1553" w:rsidP="003517D1">
      <w:pPr>
        <w:spacing w:line="360" w:lineRule="auto"/>
        <w:ind w:firstLine="720"/>
        <w:jc w:val="both"/>
        <w:rPr>
          <w:rFonts w:ascii="Arial" w:hAnsi="Arial" w:cs="Arial"/>
          <w:i/>
        </w:rPr>
      </w:pPr>
    </w:p>
    <w:p w:rsidR="003D1553" w:rsidRDefault="003D1553" w:rsidP="003517D1">
      <w:pPr>
        <w:spacing w:line="360" w:lineRule="auto"/>
        <w:ind w:firstLine="720"/>
        <w:jc w:val="both"/>
        <w:rPr>
          <w:rFonts w:ascii="Arial" w:hAnsi="Arial" w:cs="Arial"/>
          <w:i/>
        </w:rPr>
      </w:pPr>
    </w:p>
    <w:p w:rsidR="00D85C82" w:rsidRDefault="00D85C82"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B5233F" w:rsidRPr="00EF53B7" w:rsidRDefault="00B5233F" w:rsidP="00B5233F">
      <w:pPr>
        <w:spacing w:line="360" w:lineRule="auto"/>
        <w:jc w:val="center"/>
        <w:rPr>
          <w:rFonts w:ascii="Arial" w:hAnsi="Arial" w:cs="Arial"/>
          <w:b/>
          <w:sz w:val="24"/>
          <w:szCs w:val="24"/>
        </w:rPr>
      </w:pPr>
      <w:r w:rsidRPr="00EF53B7">
        <w:rPr>
          <w:rFonts w:ascii="Arial" w:hAnsi="Arial" w:cs="Arial"/>
          <w:b/>
          <w:sz w:val="24"/>
          <w:szCs w:val="24"/>
        </w:rPr>
        <w:lastRenderedPageBreak/>
        <w:t>BAB III</w:t>
      </w:r>
    </w:p>
    <w:p w:rsidR="00B5233F" w:rsidRPr="00180B35" w:rsidRDefault="00B5233F" w:rsidP="00180B35">
      <w:pPr>
        <w:spacing w:line="360" w:lineRule="auto"/>
        <w:jc w:val="center"/>
        <w:rPr>
          <w:rFonts w:ascii="Arial" w:hAnsi="Arial" w:cs="Arial"/>
          <w:b/>
          <w:sz w:val="24"/>
          <w:szCs w:val="24"/>
        </w:rPr>
      </w:pPr>
      <w:r w:rsidRPr="00EF53B7">
        <w:rPr>
          <w:rFonts w:ascii="Arial" w:hAnsi="Arial" w:cs="Arial"/>
          <w:b/>
          <w:sz w:val="24"/>
          <w:szCs w:val="24"/>
        </w:rPr>
        <w:t>METODE PENELITIAN</w:t>
      </w:r>
    </w:p>
    <w:p w:rsidR="00B5233F" w:rsidRPr="007A0DB1" w:rsidRDefault="00180B35" w:rsidP="00B5233F">
      <w:pPr>
        <w:spacing w:line="360" w:lineRule="auto"/>
        <w:jc w:val="both"/>
        <w:rPr>
          <w:rFonts w:ascii="Arial" w:hAnsi="Arial" w:cs="Arial"/>
          <w:b/>
        </w:rPr>
      </w:pPr>
      <w:r>
        <w:rPr>
          <w:rFonts w:ascii="Arial" w:hAnsi="Arial" w:cs="Arial"/>
          <w:b/>
        </w:rPr>
        <w:t>3</w:t>
      </w:r>
      <w:r w:rsidR="00B5233F" w:rsidRPr="007A0DB1">
        <w:rPr>
          <w:rFonts w:ascii="Arial" w:hAnsi="Arial" w:cs="Arial"/>
          <w:b/>
        </w:rPr>
        <w:t>.1. Jenis Penelitian</w:t>
      </w:r>
    </w:p>
    <w:p w:rsidR="00B5233F" w:rsidRDefault="00B5233F" w:rsidP="00B5233F">
      <w:pPr>
        <w:spacing w:line="360" w:lineRule="auto"/>
        <w:ind w:firstLine="720"/>
        <w:jc w:val="both"/>
        <w:rPr>
          <w:rFonts w:ascii="Arial" w:hAnsi="Arial" w:cs="Arial"/>
        </w:rPr>
      </w:pPr>
      <w:r>
        <w:rPr>
          <w:rFonts w:ascii="Arial" w:hAnsi="Arial" w:cs="Arial"/>
        </w:rPr>
        <w:t>Jenis penelitian ini menggunakan metode deskriptif retrospektif yaitu suatu penelitian tentang profil peresepan antibiotik berdasarkan resep yang masuk padan bulan Juli 2019 – Desember 2019 di Apotek Kimia Farma 160 Setia Budi Medan</w:t>
      </w:r>
    </w:p>
    <w:p w:rsidR="00B5233F" w:rsidRPr="007A0DB1" w:rsidRDefault="00180B35" w:rsidP="00B5233F">
      <w:pPr>
        <w:spacing w:line="360" w:lineRule="auto"/>
        <w:jc w:val="both"/>
        <w:rPr>
          <w:rFonts w:ascii="Arial" w:hAnsi="Arial" w:cs="Arial"/>
          <w:b/>
        </w:rPr>
      </w:pPr>
      <w:r>
        <w:rPr>
          <w:rFonts w:ascii="Arial" w:hAnsi="Arial" w:cs="Arial"/>
          <w:b/>
        </w:rPr>
        <w:t>3</w:t>
      </w:r>
      <w:r w:rsidR="00B5233F">
        <w:rPr>
          <w:rFonts w:ascii="Arial" w:hAnsi="Arial" w:cs="Arial"/>
          <w:b/>
        </w:rPr>
        <w:t>.2</w:t>
      </w:r>
      <w:r w:rsidR="00B5233F" w:rsidRPr="007A0DB1">
        <w:rPr>
          <w:rFonts w:ascii="Arial" w:hAnsi="Arial" w:cs="Arial"/>
          <w:b/>
        </w:rPr>
        <w:t>. Tempat dan waktu Penelitian</w:t>
      </w:r>
    </w:p>
    <w:p w:rsidR="00B5233F" w:rsidRDefault="00B5233F" w:rsidP="00B5233F">
      <w:pPr>
        <w:pStyle w:val="ListParagraph"/>
        <w:numPr>
          <w:ilvl w:val="0"/>
          <w:numId w:val="8"/>
        </w:numPr>
        <w:spacing w:line="360" w:lineRule="auto"/>
        <w:jc w:val="both"/>
        <w:rPr>
          <w:rFonts w:ascii="Arial" w:hAnsi="Arial" w:cs="Arial"/>
        </w:rPr>
      </w:pPr>
      <w:r>
        <w:rPr>
          <w:rFonts w:ascii="Arial" w:hAnsi="Arial" w:cs="Arial"/>
        </w:rPr>
        <w:t>Lokasi penelitian dilakukan di Apotek Kimia Farma 160 Setia Budi Medan</w:t>
      </w:r>
    </w:p>
    <w:p w:rsidR="00B5233F" w:rsidRDefault="00B5233F" w:rsidP="00B5233F">
      <w:pPr>
        <w:pStyle w:val="ListParagraph"/>
        <w:numPr>
          <w:ilvl w:val="0"/>
          <w:numId w:val="8"/>
        </w:numPr>
        <w:spacing w:line="360" w:lineRule="auto"/>
        <w:jc w:val="both"/>
        <w:rPr>
          <w:rFonts w:ascii="Arial" w:hAnsi="Arial" w:cs="Arial"/>
        </w:rPr>
      </w:pPr>
      <w:r>
        <w:rPr>
          <w:rFonts w:ascii="Arial" w:hAnsi="Arial" w:cs="Arial"/>
        </w:rPr>
        <w:t>Waktu penelitian dilakukan pada bulan Januari 2020</w:t>
      </w:r>
    </w:p>
    <w:p w:rsidR="00B5233F" w:rsidRPr="007A0DB1" w:rsidRDefault="00180B35" w:rsidP="00B5233F">
      <w:pPr>
        <w:spacing w:line="360" w:lineRule="auto"/>
        <w:jc w:val="both"/>
        <w:rPr>
          <w:rFonts w:ascii="Arial" w:hAnsi="Arial" w:cs="Arial"/>
          <w:b/>
        </w:rPr>
      </w:pPr>
      <w:r>
        <w:rPr>
          <w:rFonts w:ascii="Arial" w:hAnsi="Arial" w:cs="Arial"/>
          <w:b/>
        </w:rPr>
        <w:t>3</w:t>
      </w:r>
      <w:r w:rsidR="00B5233F" w:rsidRPr="007A0DB1">
        <w:rPr>
          <w:rFonts w:ascii="Arial" w:hAnsi="Arial" w:cs="Arial"/>
          <w:b/>
        </w:rPr>
        <w:t>.3. Populasi dan Sampel</w:t>
      </w:r>
    </w:p>
    <w:p w:rsidR="00B5233F" w:rsidRDefault="00B5233F" w:rsidP="00B5233F">
      <w:pPr>
        <w:pStyle w:val="ListParagraph"/>
        <w:numPr>
          <w:ilvl w:val="0"/>
          <w:numId w:val="9"/>
        </w:numPr>
        <w:spacing w:line="360" w:lineRule="auto"/>
        <w:jc w:val="both"/>
        <w:rPr>
          <w:rFonts w:ascii="Arial" w:hAnsi="Arial" w:cs="Arial"/>
        </w:rPr>
      </w:pPr>
      <w:r>
        <w:rPr>
          <w:rFonts w:ascii="Arial" w:hAnsi="Arial" w:cs="Arial"/>
        </w:rPr>
        <w:t xml:space="preserve">Populasi </w:t>
      </w:r>
    </w:p>
    <w:p w:rsidR="00B5233F" w:rsidRDefault="00B5233F" w:rsidP="00B5233F">
      <w:pPr>
        <w:pStyle w:val="ListParagraph"/>
        <w:spacing w:line="360" w:lineRule="auto"/>
        <w:jc w:val="both"/>
        <w:rPr>
          <w:rFonts w:ascii="Arial" w:hAnsi="Arial" w:cs="Arial"/>
        </w:rPr>
      </w:pPr>
      <w:r>
        <w:rPr>
          <w:rFonts w:ascii="Arial" w:hAnsi="Arial" w:cs="Arial"/>
        </w:rPr>
        <w:t>Populasi dalam penelitian ini adalah semua resep</w:t>
      </w:r>
      <w:r w:rsidR="003D1553">
        <w:rPr>
          <w:rFonts w:ascii="Arial" w:hAnsi="Arial" w:cs="Arial"/>
        </w:rPr>
        <w:t xml:space="preserve"> antibiotik sefadroxcil, siprofloxacin dan amoxicilin</w:t>
      </w:r>
      <w:r>
        <w:rPr>
          <w:rFonts w:ascii="Arial" w:hAnsi="Arial" w:cs="Arial"/>
        </w:rPr>
        <w:t xml:space="preserve"> yang masuk di Apotek Kimia Farma 160 Setia Budi selama bulan Juli 2019 – Desember 2019</w:t>
      </w:r>
    </w:p>
    <w:p w:rsidR="00B5233F" w:rsidRDefault="00B5233F" w:rsidP="00B5233F">
      <w:pPr>
        <w:pStyle w:val="ListParagraph"/>
        <w:numPr>
          <w:ilvl w:val="0"/>
          <w:numId w:val="9"/>
        </w:numPr>
        <w:spacing w:line="360" w:lineRule="auto"/>
        <w:jc w:val="both"/>
        <w:rPr>
          <w:rFonts w:ascii="Arial" w:hAnsi="Arial" w:cs="Arial"/>
        </w:rPr>
      </w:pPr>
      <w:r>
        <w:rPr>
          <w:rFonts w:ascii="Arial" w:hAnsi="Arial" w:cs="Arial"/>
        </w:rPr>
        <w:t>Sampel</w:t>
      </w:r>
    </w:p>
    <w:p w:rsidR="00B5233F" w:rsidRDefault="00B5233F" w:rsidP="00B5233F">
      <w:pPr>
        <w:pStyle w:val="ListParagraph"/>
        <w:spacing w:line="360" w:lineRule="auto"/>
        <w:jc w:val="both"/>
        <w:rPr>
          <w:rFonts w:ascii="Arial" w:hAnsi="Arial" w:cs="Arial"/>
        </w:rPr>
      </w:pPr>
      <w:r>
        <w:rPr>
          <w:rFonts w:ascii="Arial" w:hAnsi="Arial" w:cs="Arial"/>
        </w:rPr>
        <w:t xml:space="preserve">Sampel dalam penelitian ini adalah </w:t>
      </w:r>
      <w:r w:rsidR="003D1553">
        <w:rPr>
          <w:rFonts w:ascii="Arial" w:hAnsi="Arial" w:cs="Arial"/>
        </w:rPr>
        <w:t xml:space="preserve">semua </w:t>
      </w:r>
      <w:r>
        <w:rPr>
          <w:rFonts w:ascii="Arial" w:hAnsi="Arial" w:cs="Arial"/>
        </w:rPr>
        <w:t xml:space="preserve">resep yang mengandung obat </w:t>
      </w:r>
      <w:r w:rsidR="00180B35">
        <w:rPr>
          <w:rFonts w:ascii="Arial" w:hAnsi="Arial" w:cs="Arial"/>
        </w:rPr>
        <w:t>antibiotik</w:t>
      </w:r>
      <w:r w:rsidR="003D1553">
        <w:rPr>
          <w:rFonts w:ascii="Arial" w:hAnsi="Arial" w:cs="Arial"/>
        </w:rPr>
        <w:t xml:space="preserve"> sefadroxil, siprofloxacin dan </w:t>
      </w:r>
      <w:proofErr w:type="gramStart"/>
      <w:r w:rsidR="003D1553">
        <w:rPr>
          <w:rFonts w:ascii="Arial" w:hAnsi="Arial" w:cs="Arial"/>
        </w:rPr>
        <w:t xml:space="preserve">amoxicillin </w:t>
      </w:r>
      <w:r>
        <w:rPr>
          <w:rFonts w:ascii="Arial" w:hAnsi="Arial" w:cs="Arial"/>
        </w:rPr>
        <w:t xml:space="preserve"> yang</w:t>
      </w:r>
      <w:proofErr w:type="gramEnd"/>
      <w:r>
        <w:rPr>
          <w:rFonts w:ascii="Arial" w:hAnsi="Arial" w:cs="Arial"/>
        </w:rPr>
        <w:t xml:space="preserve"> masuk di Apotek Kimia Farma 160 Setia Budi  selama bulan Juli 2019 – Desember  2019</w:t>
      </w:r>
    </w:p>
    <w:p w:rsidR="00B5233F" w:rsidRDefault="00B5233F" w:rsidP="00B5233F">
      <w:pPr>
        <w:pStyle w:val="ListParagraph"/>
        <w:spacing w:line="360" w:lineRule="auto"/>
        <w:jc w:val="both"/>
        <w:rPr>
          <w:rFonts w:ascii="Arial" w:hAnsi="Arial" w:cs="Arial"/>
        </w:rPr>
      </w:pPr>
    </w:p>
    <w:p w:rsidR="00B5233F" w:rsidRPr="007A0DB1" w:rsidRDefault="00180B35" w:rsidP="00B5233F">
      <w:pPr>
        <w:pStyle w:val="ListParagraph"/>
        <w:spacing w:line="360" w:lineRule="auto"/>
        <w:ind w:left="0"/>
        <w:jc w:val="both"/>
        <w:rPr>
          <w:rFonts w:ascii="Arial" w:hAnsi="Arial" w:cs="Arial"/>
          <w:b/>
        </w:rPr>
      </w:pPr>
      <w:r>
        <w:rPr>
          <w:rFonts w:ascii="Arial" w:hAnsi="Arial" w:cs="Arial"/>
          <w:b/>
        </w:rPr>
        <w:t>3</w:t>
      </w:r>
      <w:r w:rsidR="00B5233F" w:rsidRPr="007A0DB1">
        <w:rPr>
          <w:rFonts w:ascii="Arial" w:hAnsi="Arial" w:cs="Arial"/>
          <w:b/>
        </w:rPr>
        <w:t>.4. Teknik Pengumpulan Data</w:t>
      </w:r>
    </w:p>
    <w:p w:rsidR="00B5233F" w:rsidRDefault="00B5233F" w:rsidP="00B5233F">
      <w:pPr>
        <w:pStyle w:val="ListParagraph"/>
        <w:spacing w:line="360" w:lineRule="auto"/>
        <w:ind w:left="0" w:firstLine="720"/>
        <w:jc w:val="both"/>
        <w:rPr>
          <w:rFonts w:ascii="Arial" w:hAnsi="Arial" w:cs="Arial"/>
        </w:rPr>
      </w:pPr>
      <w:r>
        <w:rPr>
          <w:rFonts w:ascii="Arial" w:hAnsi="Arial" w:cs="Arial"/>
        </w:rPr>
        <w:t>Teknik pengumpulan data yang dilakukan dalam penelitian ini adalah dengan rancangan deskriptif rektrospektif dan penelitian dilakukan dengan melihat kembali resep kemudian mengumpulkan data dan mencatat resep yang diambil dari bulan Juli 2019 - Desem</w:t>
      </w:r>
      <w:r w:rsidR="000F2E1B">
        <w:rPr>
          <w:rFonts w:ascii="Arial" w:hAnsi="Arial" w:cs="Arial"/>
        </w:rPr>
        <w:t>b</w:t>
      </w:r>
      <w:r>
        <w:rPr>
          <w:rFonts w:ascii="Arial" w:hAnsi="Arial" w:cs="Arial"/>
        </w:rPr>
        <w:t>er 2019</w:t>
      </w:r>
    </w:p>
    <w:p w:rsidR="00B5233F" w:rsidRDefault="00B5233F" w:rsidP="00B5233F">
      <w:pPr>
        <w:pStyle w:val="ListParagraph"/>
        <w:spacing w:line="360" w:lineRule="auto"/>
        <w:ind w:left="0" w:firstLine="720"/>
        <w:jc w:val="both"/>
        <w:rPr>
          <w:rFonts w:ascii="Arial" w:hAnsi="Arial" w:cs="Arial"/>
        </w:rPr>
      </w:pPr>
    </w:p>
    <w:p w:rsidR="00B5233F" w:rsidRDefault="00B5233F" w:rsidP="00B5233F">
      <w:pPr>
        <w:pStyle w:val="ListParagraph"/>
        <w:spacing w:line="360" w:lineRule="auto"/>
        <w:ind w:left="0"/>
        <w:jc w:val="both"/>
        <w:rPr>
          <w:rFonts w:ascii="Arial" w:hAnsi="Arial" w:cs="Arial"/>
        </w:rPr>
      </w:pPr>
    </w:p>
    <w:p w:rsidR="00B5233F" w:rsidRDefault="00B5233F" w:rsidP="003D1553">
      <w:pPr>
        <w:spacing w:line="360" w:lineRule="auto"/>
        <w:jc w:val="both"/>
        <w:rPr>
          <w:rFonts w:ascii="Arial" w:hAnsi="Arial" w:cs="Arial"/>
        </w:rPr>
      </w:pPr>
    </w:p>
    <w:p w:rsidR="00B5233F" w:rsidRDefault="00B5233F" w:rsidP="00B5233F">
      <w:pPr>
        <w:pStyle w:val="ListParagraph"/>
        <w:spacing w:line="360" w:lineRule="auto"/>
        <w:ind w:left="0"/>
        <w:jc w:val="both"/>
        <w:rPr>
          <w:rFonts w:ascii="Arial" w:hAnsi="Arial" w:cs="Arial"/>
        </w:rPr>
      </w:pPr>
    </w:p>
    <w:p w:rsidR="00B5233F" w:rsidRPr="00CC5C01" w:rsidRDefault="008050D1" w:rsidP="00B5233F">
      <w:pPr>
        <w:pStyle w:val="ListParagraph"/>
        <w:spacing w:line="360" w:lineRule="auto"/>
        <w:ind w:left="0"/>
        <w:jc w:val="both"/>
        <w:rPr>
          <w:rFonts w:ascii="Arial" w:hAnsi="Arial" w:cs="Arial"/>
          <w:b/>
        </w:rPr>
      </w:pPr>
      <w:r>
        <w:rPr>
          <w:rFonts w:ascii="Arial" w:hAnsi="Arial" w:cs="Arial"/>
          <w:b/>
        </w:rPr>
        <w:lastRenderedPageBreak/>
        <w:t>3.5</w:t>
      </w:r>
      <w:proofErr w:type="gramStart"/>
      <w:r w:rsidR="00B5233F" w:rsidRPr="00CC5C01">
        <w:rPr>
          <w:rFonts w:ascii="Arial" w:hAnsi="Arial" w:cs="Arial"/>
          <w:b/>
        </w:rPr>
        <w:t>.  Teknik</w:t>
      </w:r>
      <w:proofErr w:type="gramEnd"/>
      <w:r w:rsidR="00B5233F" w:rsidRPr="00CC5C01">
        <w:rPr>
          <w:rFonts w:ascii="Arial" w:hAnsi="Arial" w:cs="Arial"/>
          <w:b/>
        </w:rPr>
        <w:t xml:space="preserve"> Analis Data </w:t>
      </w:r>
    </w:p>
    <w:p w:rsidR="00B5233F" w:rsidRDefault="00B5233F" w:rsidP="00B5233F">
      <w:pPr>
        <w:pStyle w:val="ListParagraph"/>
        <w:spacing w:line="360" w:lineRule="auto"/>
        <w:ind w:left="0" w:firstLine="720"/>
        <w:jc w:val="both"/>
        <w:rPr>
          <w:rFonts w:ascii="Arial" w:hAnsi="Arial" w:cs="Arial"/>
        </w:rPr>
      </w:pPr>
      <w:r>
        <w:rPr>
          <w:rFonts w:ascii="Arial" w:hAnsi="Arial" w:cs="Arial"/>
        </w:rPr>
        <w:t>Teknik analisis data pada penelitian ini adalah menggunakan data deskriptif, dimana peneliti menyajikan datanya da</w:t>
      </w:r>
      <w:r w:rsidR="00467316">
        <w:rPr>
          <w:rFonts w:ascii="Arial" w:hAnsi="Arial" w:cs="Arial"/>
        </w:rPr>
        <w:t xml:space="preserve">lam bentuk tabel presentasi </w:t>
      </w:r>
      <w:r w:rsidR="003D1553">
        <w:rPr>
          <w:rFonts w:ascii="Arial" w:hAnsi="Arial" w:cs="Arial"/>
        </w:rPr>
        <w:t xml:space="preserve">dan diagram </w:t>
      </w:r>
      <w:r>
        <w:rPr>
          <w:rFonts w:ascii="Arial" w:hAnsi="Arial" w:cs="Arial"/>
        </w:rPr>
        <w:t>yang memuat te</w:t>
      </w:r>
      <w:r w:rsidR="00180B35">
        <w:rPr>
          <w:rFonts w:ascii="Arial" w:hAnsi="Arial" w:cs="Arial"/>
        </w:rPr>
        <w:t>ntang penggunaan antibiotik</w:t>
      </w:r>
      <w:r w:rsidR="003D1553">
        <w:rPr>
          <w:rFonts w:ascii="Arial" w:hAnsi="Arial" w:cs="Arial"/>
        </w:rPr>
        <w:t xml:space="preserve"> sefadroxil, siprofloxacin dan amixicilin se</w:t>
      </w:r>
      <w:r w:rsidR="00180B35">
        <w:rPr>
          <w:rFonts w:ascii="Arial" w:hAnsi="Arial" w:cs="Arial"/>
        </w:rPr>
        <w:t>lama bulan juli – desember 2019 di Apotek Kimia Farma 160 Setia Budi Medan</w:t>
      </w:r>
    </w:p>
    <w:p w:rsidR="005B757F" w:rsidRDefault="005B757F" w:rsidP="005B757F">
      <w:pPr>
        <w:pStyle w:val="ListParagraph"/>
        <w:numPr>
          <w:ilvl w:val="1"/>
          <w:numId w:val="11"/>
        </w:numPr>
        <w:tabs>
          <w:tab w:val="left" w:pos="426"/>
        </w:tabs>
        <w:spacing w:line="360" w:lineRule="auto"/>
        <w:ind w:left="0" w:firstLine="0"/>
        <w:jc w:val="both"/>
        <w:rPr>
          <w:rFonts w:ascii="Arial" w:hAnsi="Arial" w:cs="Arial"/>
          <w:b/>
        </w:rPr>
      </w:pPr>
      <w:r w:rsidRPr="005B757F">
        <w:rPr>
          <w:rFonts w:ascii="Arial" w:hAnsi="Arial" w:cs="Arial"/>
          <w:b/>
        </w:rPr>
        <w:t>Kerangka Kerja</w:t>
      </w:r>
    </w:p>
    <w:p w:rsidR="005B757F" w:rsidRDefault="005B757F" w:rsidP="005B757F">
      <w:pPr>
        <w:pStyle w:val="ListParagraph"/>
        <w:tabs>
          <w:tab w:val="left" w:pos="426"/>
        </w:tabs>
        <w:spacing w:line="360" w:lineRule="auto"/>
        <w:ind w:left="0"/>
        <w:jc w:val="both"/>
        <w:rPr>
          <w:rFonts w:ascii="Arial" w:hAnsi="Arial" w:cs="Arial"/>
          <w:b/>
        </w:rPr>
      </w:pPr>
    </w:p>
    <w:p w:rsidR="005B757F" w:rsidRPr="005B757F" w:rsidRDefault="00B62A7F" w:rsidP="005B757F">
      <w:pPr>
        <w:pStyle w:val="ListParagraph"/>
        <w:tabs>
          <w:tab w:val="left" w:pos="426"/>
        </w:tabs>
        <w:spacing w:line="360" w:lineRule="auto"/>
        <w:ind w:left="0"/>
        <w:jc w:val="both"/>
        <w:rPr>
          <w:rFonts w:ascii="Arial" w:hAnsi="Arial" w:cs="Arial"/>
          <w:b/>
        </w:rPr>
      </w:pPr>
      <w:r>
        <w:rPr>
          <w:rFonts w:ascii="Arial" w:hAnsi="Arial" w:cs="Arial"/>
          <w:b/>
          <w:noProof/>
        </w:rPr>
        <w:pict>
          <v:shape id="_x0000_s1080" type="#_x0000_t202" style="position:absolute;left:0;text-align:left;margin-left:2.25pt;margin-top:6.7pt;width:163.15pt;height:131.6pt;z-index:251718656">
            <v:textbox>
              <w:txbxContent>
                <w:p w:rsidR="005B757F" w:rsidRPr="00727B90" w:rsidRDefault="004D6A59" w:rsidP="00EA2D7B">
                  <w:pPr>
                    <w:rPr>
                      <w:rFonts w:ascii="Arial" w:hAnsi="Arial" w:cs="Arial"/>
                    </w:rPr>
                  </w:pPr>
                  <w:r w:rsidRPr="00727B90">
                    <w:rPr>
                      <w:rFonts w:ascii="Arial" w:hAnsi="Arial" w:cs="Arial"/>
                    </w:rPr>
                    <w:t xml:space="preserve">Jenis </w:t>
                  </w:r>
                  <w:proofErr w:type="gramStart"/>
                  <w:r w:rsidRPr="00727B90">
                    <w:rPr>
                      <w:rFonts w:ascii="Arial" w:hAnsi="Arial" w:cs="Arial"/>
                    </w:rPr>
                    <w:t>obat :</w:t>
                  </w:r>
                  <w:proofErr w:type="gramEnd"/>
                  <w:r w:rsidRPr="00727B90">
                    <w:rPr>
                      <w:rFonts w:ascii="Arial" w:hAnsi="Arial" w:cs="Arial"/>
                    </w:rPr>
                    <w:t xml:space="preserve"> sefadroxil, ciprofloxacin, amoxicillin</w:t>
                  </w:r>
                </w:p>
                <w:p w:rsidR="004D6A59" w:rsidRPr="00727B90" w:rsidRDefault="004D6A59" w:rsidP="00EA2D7B">
                  <w:pPr>
                    <w:rPr>
                      <w:rFonts w:ascii="Arial" w:hAnsi="Arial" w:cs="Arial"/>
                    </w:rPr>
                  </w:pPr>
                  <w:proofErr w:type="gramStart"/>
                  <w:r w:rsidRPr="00727B90">
                    <w:rPr>
                      <w:rFonts w:ascii="Arial" w:hAnsi="Arial" w:cs="Arial"/>
                    </w:rPr>
                    <w:t>Usia</w:t>
                  </w:r>
                  <w:proofErr w:type="gramEnd"/>
                  <w:r w:rsidRPr="00727B90">
                    <w:rPr>
                      <w:rFonts w:ascii="Arial" w:hAnsi="Arial" w:cs="Arial"/>
                    </w:rPr>
                    <w:t>:</w:t>
                  </w:r>
                  <w:r w:rsidR="00EA2D7B" w:rsidRPr="00727B90">
                    <w:rPr>
                      <w:rFonts w:ascii="Arial" w:hAnsi="Arial" w:cs="Arial"/>
                    </w:rPr>
                    <w:t xml:space="preserve"> 17 tahun – &gt;50 tahun</w:t>
                  </w:r>
                </w:p>
                <w:p w:rsidR="00EA2D7B" w:rsidRPr="00727B90" w:rsidRDefault="00EA2D7B" w:rsidP="00EA2D7B">
                  <w:pPr>
                    <w:rPr>
                      <w:rFonts w:ascii="Arial" w:hAnsi="Arial" w:cs="Arial"/>
                    </w:rPr>
                  </w:pPr>
                  <w:r w:rsidRPr="00727B90">
                    <w:rPr>
                      <w:rFonts w:ascii="Arial" w:hAnsi="Arial" w:cs="Arial"/>
                    </w:rPr>
                    <w:t xml:space="preserve">Jenis </w:t>
                  </w:r>
                  <w:proofErr w:type="gramStart"/>
                  <w:r w:rsidRPr="00727B90">
                    <w:rPr>
                      <w:rFonts w:ascii="Arial" w:hAnsi="Arial" w:cs="Arial"/>
                    </w:rPr>
                    <w:t>kelamin :</w:t>
                  </w:r>
                  <w:proofErr w:type="gramEnd"/>
                  <w:r w:rsidRPr="00727B90">
                    <w:rPr>
                      <w:rFonts w:ascii="Arial" w:hAnsi="Arial" w:cs="Arial"/>
                    </w:rPr>
                    <w:t xml:space="preserve"> pria dan wanita</w:t>
                  </w:r>
                </w:p>
                <w:p w:rsidR="00EA2D7B" w:rsidRPr="00727B90" w:rsidRDefault="00727B90" w:rsidP="00EA2D7B">
                  <w:pPr>
                    <w:rPr>
                      <w:rFonts w:ascii="Arial" w:hAnsi="Arial" w:cs="Arial"/>
                    </w:rPr>
                  </w:pPr>
                  <w:r>
                    <w:rPr>
                      <w:rFonts w:ascii="Arial" w:hAnsi="Arial" w:cs="Arial"/>
                    </w:rPr>
                    <w:t xml:space="preserve">                 </w:t>
                  </w:r>
                  <w:r w:rsidR="00EA2D7B" w:rsidRPr="00727B90">
                    <w:rPr>
                      <w:rFonts w:ascii="Arial" w:hAnsi="Arial" w:cs="Arial"/>
                    </w:rPr>
                    <w:t xml:space="preserve">  </w:t>
                  </w:r>
                  <w:proofErr w:type="gramStart"/>
                  <w:r w:rsidR="00EA2D7B" w:rsidRPr="00727B90">
                    <w:rPr>
                      <w:rFonts w:ascii="Arial" w:hAnsi="Arial" w:cs="Arial"/>
                    </w:rPr>
                    <w:t>( X</w:t>
                  </w:r>
                  <w:proofErr w:type="gramEnd"/>
                  <w:r w:rsidR="00EA2D7B" w:rsidRPr="00727B90">
                    <w:rPr>
                      <w:rFonts w:ascii="Arial" w:hAnsi="Arial" w:cs="Arial"/>
                    </w:rPr>
                    <w:t xml:space="preserve"> )</w:t>
                  </w:r>
                </w:p>
                <w:p w:rsidR="00EA2D7B" w:rsidRDefault="00EA2D7B"/>
              </w:txbxContent>
            </v:textbox>
          </v:shape>
        </w:pict>
      </w:r>
    </w:p>
    <w:p w:rsidR="003D1553" w:rsidRDefault="003D1553" w:rsidP="00B5233F">
      <w:pPr>
        <w:pStyle w:val="ListParagraph"/>
        <w:spacing w:line="360" w:lineRule="auto"/>
        <w:ind w:left="0" w:firstLine="720"/>
        <w:jc w:val="both"/>
        <w:rPr>
          <w:rFonts w:ascii="Arial" w:hAnsi="Arial" w:cs="Arial"/>
        </w:rPr>
      </w:pPr>
    </w:p>
    <w:p w:rsidR="003D1553" w:rsidRDefault="00B62A7F" w:rsidP="00B5233F">
      <w:pPr>
        <w:pStyle w:val="ListParagraph"/>
        <w:spacing w:line="360" w:lineRule="auto"/>
        <w:ind w:left="0" w:firstLine="720"/>
        <w:jc w:val="both"/>
        <w:rPr>
          <w:rFonts w:ascii="Arial" w:hAnsi="Arial" w:cs="Arial"/>
        </w:rPr>
      </w:pPr>
      <w:r w:rsidRPr="00B62A7F">
        <w:rPr>
          <w:rFonts w:ascii="Arial" w:hAnsi="Arial" w:cs="Arial"/>
          <w:b/>
          <w:noProof/>
        </w:rPr>
        <w:pict>
          <v:shape id="_x0000_s1079" type="#_x0000_t202" style="position:absolute;left:0;text-align:left;margin-left:268.1pt;margin-top:.95pt;width:128.65pt;height:55.9pt;z-index:251717632">
            <v:textbox>
              <w:txbxContent>
                <w:p w:rsidR="005B757F" w:rsidRPr="00727B90" w:rsidRDefault="00EA2D7B" w:rsidP="00EA2D7B">
                  <w:pPr>
                    <w:jc w:val="center"/>
                    <w:rPr>
                      <w:rFonts w:ascii="Arial" w:hAnsi="Arial" w:cs="Arial"/>
                    </w:rPr>
                  </w:pPr>
                  <w:r w:rsidRPr="00727B90">
                    <w:rPr>
                      <w:rFonts w:ascii="Arial" w:hAnsi="Arial" w:cs="Arial"/>
                    </w:rPr>
                    <w:t>Persentase peresepan antibiotik (Y)</w:t>
                  </w:r>
                </w:p>
                <w:p w:rsidR="00EA2D7B" w:rsidRDefault="00EA2D7B" w:rsidP="00EA2D7B">
                  <w:pPr>
                    <w:jc w:val="center"/>
                  </w:pPr>
                </w:p>
              </w:txbxContent>
            </v:textbox>
          </v:shape>
        </w:pict>
      </w:r>
    </w:p>
    <w:p w:rsidR="003D1553" w:rsidRDefault="00B62A7F" w:rsidP="00727B90">
      <w:pPr>
        <w:pStyle w:val="ListParagraph"/>
        <w:spacing w:line="360" w:lineRule="auto"/>
        <w:ind w:left="0" w:firstLine="720"/>
        <w:jc w:val="both"/>
        <w:rPr>
          <w:rFonts w:ascii="Arial" w:hAnsi="Arial" w:cs="Arial"/>
        </w:rPr>
      </w:pPr>
      <w:r>
        <w:rPr>
          <w:rFonts w:ascii="Arial" w:hAnsi="Arial" w:cs="Arial"/>
          <w:noProof/>
        </w:rPr>
        <w:pict>
          <v:shape id="_x0000_s1081" type="#_x0000_t32" style="position:absolute;left:0;text-align:left;margin-left:165.4pt;margin-top:4.95pt;width:102.7pt;height:0;z-index:251719680" o:connectortype="straight">
            <v:stroke endarrow="block"/>
          </v:shape>
        </w:pict>
      </w: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8050D1" w:rsidRDefault="008050D1" w:rsidP="00090ACB">
      <w:pPr>
        <w:spacing w:line="360" w:lineRule="auto"/>
        <w:jc w:val="both"/>
        <w:rPr>
          <w:rFonts w:ascii="Arial" w:hAnsi="Arial" w:cs="Arial"/>
        </w:rPr>
      </w:pPr>
    </w:p>
    <w:p w:rsidR="00727B90" w:rsidRDefault="00727B90" w:rsidP="00090ACB">
      <w:pPr>
        <w:spacing w:line="360" w:lineRule="auto"/>
        <w:jc w:val="both"/>
        <w:rPr>
          <w:rFonts w:ascii="Arial" w:hAnsi="Arial" w:cs="Arial"/>
        </w:rPr>
      </w:pPr>
    </w:p>
    <w:p w:rsidR="00727B90" w:rsidRDefault="00727B90" w:rsidP="00090ACB">
      <w:pPr>
        <w:spacing w:line="360" w:lineRule="auto"/>
        <w:jc w:val="both"/>
        <w:rPr>
          <w:rFonts w:ascii="Arial" w:hAnsi="Arial" w:cs="Arial"/>
        </w:rPr>
      </w:pPr>
    </w:p>
    <w:p w:rsidR="00727B90" w:rsidRPr="00090ACB" w:rsidRDefault="00727B90" w:rsidP="00090ACB">
      <w:pPr>
        <w:spacing w:line="360" w:lineRule="auto"/>
        <w:jc w:val="both"/>
        <w:rPr>
          <w:rFonts w:ascii="Arial" w:hAnsi="Arial" w:cs="Arial"/>
        </w:rPr>
      </w:pPr>
    </w:p>
    <w:p w:rsidR="0044434D" w:rsidRPr="009E1AB4" w:rsidRDefault="0044434D" w:rsidP="0044434D">
      <w:pPr>
        <w:pStyle w:val="ListParagraph"/>
        <w:spacing w:line="360" w:lineRule="auto"/>
        <w:ind w:left="0"/>
        <w:jc w:val="center"/>
        <w:rPr>
          <w:rFonts w:ascii="Arial" w:hAnsi="Arial" w:cs="Arial"/>
          <w:b/>
          <w:sz w:val="24"/>
          <w:szCs w:val="24"/>
        </w:rPr>
      </w:pPr>
      <w:r w:rsidRPr="009E1AB4">
        <w:rPr>
          <w:rFonts w:ascii="Arial" w:hAnsi="Arial" w:cs="Arial"/>
          <w:b/>
          <w:sz w:val="24"/>
          <w:szCs w:val="24"/>
        </w:rPr>
        <w:lastRenderedPageBreak/>
        <w:t>BAB IV</w:t>
      </w:r>
    </w:p>
    <w:p w:rsidR="0044434D" w:rsidRDefault="0044434D" w:rsidP="0044434D">
      <w:pPr>
        <w:pStyle w:val="ListParagraph"/>
        <w:spacing w:line="360" w:lineRule="auto"/>
        <w:ind w:left="0"/>
        <w:jc w:val="center"/>
        <w:rPr>
          <w:rFonts w:ascii="Arial" w:hAnsi="Arial" w:cs="Arial"/>
          <w:b/>
          <w:sz w:val="24"/>
          <w:szCs w:val="24"/>
        </w:rPr>
      </w:pPr>
      <w:r w:rsidRPr="009E1AB4">
        <w:rPr>
          <w:rFonts w:ascii="Arial" w:hAnsi="Arial" w:cs="Arial"/>
          <w:b/>
          <w:sz w:val="24"/>
          <w:szCs w:val="24"/>
        </w:rPr>
        <w:t>HASIL DAN PEMBAHASAN</w:t>
      </w:r>
    </w:p>
    <w:p w:rsidR="0044434D" w:rsidRDefault="0044434D" w:rsidP="0044434D">
      <w:pPr>
        <w:pStyle w:val="ListParagraph"/>
        <w:spacing w:line="360" w:lineRule="auto"/>
        <w:ind w:left="0"/>
        <w:jc w:val="center"/>
        <w:rPr>
          <w:rFonts w:ascii="Arial" w:hAnsi="Arial" w:cs="Arial"/>
          <w:b/>
          <w:sz w:val="24"/>
          <w:szCs w:val="24"/>
        </w:rPr>
      </w:pPr>
    </w:p>
    <w:p w:rsidR="0044434D" w:rsidRPr="002468E7" w:rsidRDefault="00180B35" w:rsidP="00180B35">
      <w:pPr>
        <w:pStyle w:val="ListParagraph"/>
        <w:spacing w:line="360" w:lineRule="auto"/>
        <w:ind w:left="567" w:hanging="567"/>
        <w:jc w:val="both"/>
        <w:rPr>
          <w:rFonts w:ascii="Arial" w:hAnsi="Arial" w:cs="Arial"/>
          <w:b/>
        </w:rPr>
      </w:pPr>
      <w:r>
        <w:rPr>
          <w:rFonts w:ascii="Arial" w:hAnsi="Arial" w:cs="Arial"/>
          <w:b/>
        </w:rPr>
        <w:t>4</w:t>
      </w:r>
      <w:r w:rsidR="0044434D" w:rsidRPr="002468E7">
        <w:rPr>
          <w:rFonts w:ascii="Arial" w:hAnsi="Arial" w:cs="Arial"/>
          <w:b/>
        </w:rPr>
        <w:t xml:space="preserve">.1 </w:t>
      </w:r>
      <w:r w:rsidR="00407C2D">
        <w:rPr>
          <w:rFonts w:ascii="Arial" w:hAnsi="Arial" w:cs="Arial"/>
          <w:b/>
        </w:rPr>
        <w:t>Hasil Penelitian</w:t>
      </w:r>
    </w:p>
    <w:p w:rsidR="006F62C5" w:rsidRDefault="006F62C5" w:rsidP="00407C2D">
      <w:pPr>
        <w:pStyle w:val="ListParagraph"/>
        <w:spacing w:line="360" w:lineRule="auto"/>
        <w:ind w:left="0" w:firstLine="567"/>
        <w:jc w:val="both"/>
        <w:rPr>
          <w:rFonts w:ascii="Arial" w:hAnsi="Arial" w:cs="Arial"/>
        </w:rPr>
      </w:pPr>
      <w:r>
        <w:rPr>
          <w:rFonts w:ascii="Arial" w:hAnsi="Arial" w:cs="Arial"/>
        </w:rPr>
        <w:t>Hasil analisis data peneliti terhadap profil peresepan obat antibiotik di Apotek Kimia Farma 160 Setia</w:t>
      </w:r>
      <w:r w:rsidR="00407C2D">
        <w:rPr>
          <w:rFonts w:ascii="Arial" w:hAnsi="Arial" w:cs="Arial"/>
        </w:rPr>
        <w:t xml:space="preserve"> Budi Medan khususnya antibiotik</w:t>
      </w:r>
      <w:r>
        <w:rPr>
          <w:rFonts w:ascii="Arial" w:hAnsi="Arial" w:cs="Arial"/>
        </w:rPr>
        <w:t xml:space="preserve"> sipfrofloxacin, sefadroxil dan amoxicillin didapati dan diketahui sebagai </w:t>
      </w:r>
      <w:proofErr w:type="gramStart"/>
      <w:r>
        <w:rPr>
          <w:rFonts w:ascii="Arial" w:hAnsi="Arial" w:cs="Arial"/>
        </w:rPr>
        <w:t>berikut :</w:t>
      </w:r>
      <w:proofErr w:type="gramEnd"/>
    </w:p>
    <w:p w:rsidR="0044434D" w:rsidRPr="00D54EA5" w:rsidRDefault="00943AB5" w:rsidP="006F62C5">
      <w:pPr>
        <w:pStyle w:val="ListParagraph"/>
        <w:numPr>
          <w:ilvl w:val="0"/>
          <w:numId w:val="30"/>
        </w:numPr>
        <w:spacing w:line="360" w:lineRule="auto"/>
        <w:ind w:left="426" w:hanging="426"/>
        <w:jc w:val="both"/>
        <w:rPr>
          <w:rFonts w:ascii="Arial" w:hAnsi="Arial" w:cs="Arial"/>
          <w:b/>
        </w:rPr>
      </w:pPr>
      <w:r w:rsidRPr="00D54EA5">
        <w:rPr>
          <w:rFonts w:ascii="Arial" w:hAnsi="Arial" w:cs="Arial"/>
          <w:b/>
        </w:rPr>
        <w:t>Hasil analisis data</w:t>
      </w:r>
      <w:r w:rsidR="006F62C5" w:rsidRPr="00D54EA5">
        <w:rPr>
          <w:rFonts w:ascii="Arial" w:hAnsi="Arial" w:cs="Arial"/>
          <w:b/>
        </w:rPr>
        <w:t xml:space="preserve"> secara umum dari ketiga antibiotik</w:t>
      </w:r>
      <w:r w:rsidR="00253096" w:rsidRPr="00D54EA5">
        <w:rPr>
          <w:rFonts w:ascii="Arial" w:hAnsi="Arial" w:cs="Arial"/>
          <w:b/>
        </w:rPr>
        <w:t xml:space="preserve">  </w:t>
      </w:r>
    </w:p>
    <w:p w:rsidR="0044434D" w:rsidRPr="00943AB5" w:rsidRDefault="00943AB5" w:rsidP="001D5ED0">
      <w:pPr>
        <w:pStyle w:val="ListParagraph"/>
        <w:spacing w:line="360" w:lineRule="auto"/>
        <w:ind w:left="1560" w:hanging="1134"/>
        <w:jc w:val="both"/>
        <w:rPr>
          <w:rFonts w:ascii="Arial" w:hAnsi="Arial" w:cs="Arial"/>
          <w:b/>
        </w:rPr>
      </w:pPr>
      <w:r>
        <w:rPr>
          <w:rFonts w:ascii="Arial" w:hAnsi="Arial" w:cs="Arial"/>
          <w:b/>
        </w:rPr>
        <w:t>Tabel 4.1</w:t>
      </w:r>
      <w:r w:rsidRPr="00943AB5">
        <w:rPr>
          <w:rFonts w:ascii="Arial" w:hAnsi="Arial" w:cs="Arial"/>
          <w:b/>
        </w:rPr>
        <w:t xml:space="preserve">   Jumlah</w:t>
      </w:r>
      <w:r w:rsidR="0044434D" w:rsidRPr="00943AB5">
        <w:rPr>
          <w:rFonts w:ascii="Arial" w:hAnsi="Arial" w:cs="Arial"/>
          <w:b/>
        </w:rPr>
        <w:t xml:space="preserve"> Resep Y</w:t>
      </w:r>
      <w:r w:rsidR="00E61854" w:rsidRPr="00943AB5">
        <w:rPr>
          <w:rFonts w:ascii="Arial" w:hAnsi="Arial" w:cs="Arial"/>
          <w:b/>
        </w:rPr>
        <w:t>ang Mengandung Obat Antibiotik S</w:t>
      </w:r>
      <w:r w:rsidR="0044434D" w:rsidRPr="00943AB5">
        <w:rPr>
          <w:rFonts w:ascii="Arial" w:hAnsi="Arial" w:cs="Arial"/>
          <w:b/>
        </w:rPr>
        <w:t>efadroxil</w:t>
      </w:r>
      <w:r w:rsidR="00E61854" w:rsidRPr="00943AB5">
        <w:rPr>
          <w:rFonts w:ascii="Arial" w:hAnsi="Arial" w:cs="Arial"/>
          <w:b/>
        </w:rPr>
        <w:t>, Siprofloxacin dan Amoxicilin</w:t>
      </w:r>
      <w:r w:rsidRPr="00943AB5">
        <w:rPr>
          <w:rFonts w:ascii="Arial" w:hAnsi="Arial" w:cs="Arial"/>
          <w:b/>
        </w:rPr>
        <w:t xml:space="preserve"> </w:t>
      </w:r>
    </w:p>
    <w:p w:rsidR="0044434D" w:rsidRPr="00F02E27" w:rsidRDefault="0044434D" w:rsidP="0044434D">
      <w:pPr>
        <w:pStyle w:val="ListParagraph"/>
        <w:spacing w:line="360" w:lineRule="auto"/>
        <w:ind w:left="1985" w:hanging="905"/>
        <w:jc w:val="both"/>
        <w:rPr>
          <w:rFonts w:ascii="Arial" w:hAnsi="Arial" w:cs="Arial"/>
        </w:rPr>
      </w:pPr>
    </w:p>
    <w:tbl>
      <w:tblPr>
        <w:tblW w:w="3668" w:type="dxa"/>
        <w:tblInd w:w="1862" w:type="dxa"/>
        <w:tblLook w:val="04A0"/>
      </w:tblPr>
      <w:tblGrid>
        <w:gridCol w:w="510"/>
        <w:gridCol w:w="2025"/>
        <w:gridCol w:w="1133"/>
      </w:tblGrid>
      <w:tr w:rsidR="00C81C8B" w:rsidRPr="00C81C8B" w:rsidTr="00440414">
        <w:trPr>
          <w:trHeight w:val="416"/>
        </w:trPr>
        <w:tc>
          <w:tcPr>
            <w:tcW w:w="510" w:type="dxa"/>
            <w:tcBorders>
              <w:top w:val="single" w:sz="4" w:space="0" w:color="auto"/>
              <w:bottom w:val="single" w:sz="4" w:space="0" w:color="auto"/>
            </w:tcBorders>
            <w:shd w:val="clear" w:color="auto" w:fill="auto"/>
            <w:hideMark/>
          </w:tcPr>
          <w:p w:rsidR="00C81C8B" w:rsidRPr="00C81C8B" w:rsidRDefault="00C81C8B" w:rsidP="00C81C8B">
            <w:pPr>
              <w:spacing w:after="0" w:line="240" w:lineRule="auto"/>
              <w:jc w:val="center"/>
              <w:rPr>
                <w:rFonts w:ascii="Arial" w:eastAsia="Times New Roman" w:hAnsi="Arial" w:cs="Arial"/>
                <w:b/>
                <w:bCs/>
                <w:color w:val="000000"/>
              </w:rPr>
            </w:pPr>
            <w:r>
              <w:rPr>
                <w:rFonts w:ascii="Arial" w:eastAsia="Times New Roman" w:hAnsi="Arial" w:cs="Arial"/>
                <w:b/>
                <w:bCs/>
                <w:color w:val="000000"/>
              </w:rPr>
              <w:t>No</w:t>
            </w:r>
          </w:p>
        </w:tc>
        <w:tc>
          <w:tcPr>
            <w:tcW w:w="2025" w:type="dxa"/>
            <w:tcBorders>
              <w:top w:val="single" w:sz="4" w:space="0" w:color="auto"/>
              <w:bottom w:val="single" w:sz="4" w:space="0" w:color="auto"/>
            </w:tcBorders>
            <w:shd w:val="clear" w:color="auto" w:fill="auto"/>
            <w:noWrap/>
            <w:vAlign w:val="bottom"/>
            <w:hideMark/>
          </w:tcPr>
          <w:p w:rsidR="00C81C8B" w:rsidRPr="00C81C8B" w:rsidRDefault="00C81C8B" w:rsidP="00C81C8B">
            <w:pPr>
              <w:spacing w:after="0" w:line="240" w:lineRule="auto"/>
              <w:jc w:val="center"/>
              <w:rPr>
                <w:rFonts w:ascii="Arial" w:eastAsia="Times New Roman" w:hAnsi="Arial" w:cs="Arial"/>
                <w:b/>
                <w:color w:val="000000"/>
              </w:rPr>
            </w:pPr>
            <w:r w:rsidRPr="00C81C8B">
              <w:rPr>
                <w:rFonts w:ascii="Arial" w:eastAsia="Times New Roman" w:hAnsi="Arial" w:cs="Arial"/>
                <w:b/>
                <w:color w:val="000000"/>
              </w:rPr>
              <w:t>JENIS ANTIBIOTIK</w:t>
            </w:r>
          </w:p>
        </w:tc>
        <w:tc>
          <w:tcPr>
            <w:tcW w:w="1133" w:type="dxa"/>
            <w:tcBorders>
              <w:top w:val="single" w:sz="4" w:space="0" w:color="auto"/>
              <w:bottom w:val="single" w:sz="4" w:space="0" w:color="auto"/>
            </w:tcBorders>
            <w:shd w:val="clear" w:color="auto" w:fill="auto"/>
            <w:noWrap/>
            <w:vAlign w:val="bottom"/>
            <w:hideMark/>
          </w:tcPr>
          <w:p w:rsidR="00C81C8B" w:rsidRDefault="00C81C8B" w:rsidP="00C81C8B">
            <w:pPr>
              <w:spacing w:after="0" w:line="240" w:lineRule="auto"/>
              <w:jc w:val="center"/>
              <w:rPr>
                <w:rFonts w:ascii="Arial" w:eastAsia="Times New Roman" w:hAnsi="Arial" w:cs="Arial"/>
                <w:b/>
                <w:color w:val="000000"/>
              </w:rPr>
            </w:pPr>
            <w:r w:rsidRPr="00C81C8B">
              <w:rPr>
                <w:rFonts w:ascii="Arial" w:eastAsia="Times New Roman" w:hAnsi="Arial" w:cs="Arial"/>
                <w:b/>
                <w:color w:val="000000"/>
              </w:rPr>
              <w:t>JUMLAH</w:t>
            </w:r>
          </w:p>
          <w:p w:rsidR="006F62C5" w:rsidRPr="00C81C8B" w:rsidRDefault="006F62C5" w:rsidP="00C81C8B">
            <w:pPr>
              <w:spacing w:after="0" w:line="240" w:lineRule="auto"/>
              <w:jc w:val="center"/>
              <w:rPr>
                <w:rFonts w:ascii="Arial" w:eastAsia="Times New Roman" w:hAnsi="Arial" w:cs="Arial"/>
                <w:b/>
                <w:color w:val="000000"/>
              </w:rPr>
            </w:pPr>
            <w:r>
              <w:rPr>
                <w:rFonts w:ascii="Arial" w:eastAsia="Times New Roman" w:hAnsi="Arial" w:cs="Arial"/>
                <w:b/>
                <w:color w:val="000000"/>
              </w:rPr>
              <w:t>(lembar)</w:t>
            </w:r>
          </w:p>
        </w:tc>
      </w:tr>
      <w:tr w:rsidR="00C81C8B" w:rsidRPr="00C81C8B" w:rsidTr="00440414">
        <w:trPr>
          <w:trHeight w:val="546"/>
        </w:trPr>
        <w:tc>
          <w:tcPr>
            <w:tcW w:w="510" w:type="dxa"/>
            <w:tcBorders>
              <w:top w:val="nil"/>
              <w:bottom w:val="single" w:sz="4" w:space="0" w:color="auto"/>
            </w:tcBorders>
            <w:shd w:val="clear" w:color="auto" w:fill="auto"/>
            <w:noWrap/>
            <w:vAlign w:val="bottom"/>
            <w:hideMark/>
          </w:tcPr>
          <w:p w:rsidR="00C81C8B" w:rsidRPr="00CA0E62" w:rsidRDefault="00C81C8B" w:rsidP="00C81C8B">
            <w:pPr>
              <w:spacing w:after="0" w:line="240" w:lineRule="auto"/>
              <w:jc w:val="center"/>
              <w:rPr>
                <w:rFonts w:ascii="Arial" w:eastAsia="Times New Roman" w:hAnsi="Arial" w:cs="Arial"/>
                <w:color w:val="000000"/>
              </w:rPr>
            </w:pPr>
            <w:r w:rsidRPr="00CA0E62">
              <w:rPr>
                <w:rFonts w:ascii="Arial" w:eastAsia="Times New Roman" w:hAnsi="Arial" w:cs="Arial"/>
                <w:color w:val="000000"/>
              </w:rPr>
              <w:t>1</w:t>
            </w:r>
          </w:p>
        </w:tc>
        <w:tc>
          <w:tcPr>
            <w:tcW w:w="2025" w:type="dxa"/>
            <w:tcBorders>
              <w:top w:val="nil"/>
              <w:bottom w:val="single" w:sz="4" w:space="0" w:color="auto"/>
            </w:tcBorders>
            <w:shd w:val="clear" w:color="auto" w:fill="auto"/>
            <w:hideMark/>
          </w:tcPr>
          <w:p w:rsidR="00C81C8B" w:rsidRDefault="00C81C8B" w:rsidP="00CA0E62">
            <w:pPr>
              <w:spacing w:after="0" w:line="240" w:lineRule="auto"/>
              <w:rPr>
                <w:rFonts w:ascii="Arial" w:eastAsia="Times New Roman" w:hAnsi="Arial" w:cs="Arial"/>
                <w:b/>
                <w:bCs/>
                <w:color w:val="000000"/>
              </w:rPr>
            </w:pPr>
            <w:r w:rsidRPr="00C81C8B">
              <w:rPr>
                <w:rFonts w:ascii="Arial" w:eastAsia="Times New Roman" w:hAnsi="Arial" w:cs="Arial"/>
                <w:b/>
                <w:bCs/>
                <w:color w:val="000000"/>
              </w:rPr>
              <w:t>SEFADROXIL</w:t>
            </w:r>
          </w:p>
          <w:p w:rsidR="00CA0E62" w:rsidRPr="00C81C8B" w:rsidRDefault="00CA0E62" w:rsidP="00C81C8B">
            <w:pPr>
              <w:spacing w:after="0" w:line="240" w:lineRule="auto"/>
              <w:jc w:val="center"/>
              <w:rPr>
                <w:rFonts w:ascii="Arial" w:eastAsia="Times New Roman" w:hAnsi="Arial" w:cs="Arial"/>
                <w:b/>
                <w:bCs/>
                <w:color w:val="000000"/>
              </w:rPr>
            </w:pPr>
          </w:p>
        </w:tc>
        <w:tc>
          <w:tcPr>
            <w:tcW w:w="1133" w:type="dxa"/>
            <w:tcBorders>
              <w:top w:val="nil"/>
              <w:bottom w:val="single" w:sz="4" w:space="0" w:color="auto"/>
            </w:tcBorders>
            <w:shd w:val="clear" w:color="auto" w:fill="auto"/>
            <w:noWrap/>
            <w:vAlign w:val="bottom"/>
            <w:hideMark/>
          </w:tcPr>
          <w:p w:rsidR="00C81C8B" w:rsidRPr="00CA0E62" w:rsidRDefault="00C81C8B" w:rsidP="00C81C8B">
            <w:pPr>
              <w:spacing w:after="0" w:line="240" w:lineRule="auto"/>
              <w:jc w:val="center"/>
              <w:rPr>
                <w:rFonts w:ascii="Arial" w:eastAsia="Times New Roman" w:hAnsi="Arial" w:cs="Arial"/>
                <w:color w:val="000000"/>
              </w:rPr>
            </w:pPr>
            <w:r w:rsidRPr="00CA0E62">
              <w:rPr>
                <w:rFonts w:ascii="Arial" w:eastAsia="Times New Roman" w:hAnsi="Arial" w:cs="Arial"/>
                <w:color w:val="000000"/>
              </w:rPr>
              <w:t>20</w:t>
            </w:r>
          </w:p>
        </w:tc>
      </w:tr>
      <w:tr w:rsidR="00C81C8B" w:rsidRPr="00C81C8B" w:rsidTr="00440414">
        <w:trPr>
          <w:trHeight w:val="568"/>
        </w:trPr>
        <w:tc>
          <w:tcPr>
            <w:tcW w:w="510" w:type="dxa"/>
            <w:tcBorders>
              <w:top w:val="nil"/>
              <w:bottom w:val="single" w:sz="4" w:space="0" w:color="auto"/>
            </w:tcBorders>
            <w:shd w:val="clear" w:color="auto" w:fill="auto"/>
            <w:noWrap/>
            <w:vAlign w:val="bottom"/>
            <w:hideMark/>
          </w:tcPr>
          <w:p w:rsidR="00C81C8B" w:rsidRPr="00CA0E62" w:rsidRDefault="00C81C8B" w:rsidP="00C81C8B">
            <w:pPr>
              <w:spacing w:after="0" w:line="240" w:lineRule="auto"/>
              <w:jc w:val="center"/>
              <w:rPr>
                <w:rFonts w:ascii="Arial" w:eastAsia="Times New Roman" w:hAnsi="Arial" w:cs="Arial"/>
                <w:color w:val="000000"/>
              </w:rPr>
            </w:pPr>
            <w:r w:rsidRPr="00CA0E62">
              <w:rPr>
                <w:rFonts w:ascii="Arial" w:eastAsia="Times New Roman" w:hAnsi="Arial" w:cs="Arial"/>
                <w:color w:val="000000"/>
              </w:rPr>
              <w:t>2</w:t>
            </w:r>
          </w:p>
        </w:tc>
        <w:tc>
          <w:tcPr>
            <w:tcW w:w="2025" w:type="dxa"/>
            <w:tcBorders>
              <w:top w:val="nil"/>
              <w:bottom w:val="single" w:sz="4" w:space="0" w:color="auto"/>
            </w:tcBorders>
            <w:shd w:val="clear" w:color="auto" w:fill="auto"/>
            <w:hideMark/>
          </w:tcPr>
          <w:p w:rsidR="00C81C8B" w:rsidRPr="00C81C8B" w:rsidRDefault="00C81C8B" w:rsidP="00C81C8B">
            <w:pPr>
              <w:spacing w:after="0" w:line="240" w:lineRule="auto"/>
              <w:jc w:val="center"/>
              <w:rPr>
                <w:rFonts w:ascii="Arial" w:eastAsia="Times New Roman" w:hAnsi="Arial" w:cs="Arial"/>
                <w:b/>
                <w:bCs/>
                <w:color w:val="000000"/>
              </w:rPr>
            </w:pPr>
            <w:r w:rsidRPr="00C81C8B">
              <w:rPr>
                <w:rFonts w:ascii="Arial" w:eastAsia="Times New Roman" w:hAnsi="Arial" w:cs="Arial"/>
                <w:b/>
                <w:bCs/>
                <w:color w:val="000000"/>
              </w:rPr>
              <w:t>SIPROFLOXACIN</w:t>
            </w:r>
          </w:p>
        </w:tc>
        <w:tc>
          <w:tcPr>
            <w:tcW w:w="1133" w:type="dxa"/>
            <w:tcBorders>
              <w:top w:val="nil"/>
              <w:bottom w:val="single" w:sz="4" w:space="0" w:color="auto"/>
            </w:tcBorders>
            <w:shd w:val="clear" w:color="auto" w:fill="auto"/>
            <w:noWrap/>
            <w:vAlign w:val="bottom"/>
            <w:hideMark/>
          </w:tcPr>
          <w:p w:rsidR="00C81C8B" w:rsidRPr="00CA0E62" w:rsidRDefault="00C81C8B" w:rsidP="00C81C8B">
            <w:pPr>
              <w:spacing w:after="0" w:line="240" w:lineRule="auto"/>
              <w:jc w:val="center"/>
              <w:rPr>
                <w:rFonts w:ascii="Arial" w:eastAsia="Times New Roman" w:hAnsi="Arial" w:cs="Arial"/>
                <w:color w:val="000000"/>
              </w:rPr>
            </w:pPr>
            <w:r w:rsidRPr="00CA0E62">
              <w:rPr>
                <w:rFonts w:ascii="Arial" w:eastAsia="Times New Roman" w:hAnsi="Arial" w:cs="Arial"/>
                <w:color w:val="000000"/>
              </w:rPr>
              <w:t>50</w:t>
            </w:r>
          </w:p>
        </w:tc>
      </w:tr>
      <w:tr w:rsidR="00C81C8B" w:rsidRPr="00C81C8B" w:rsidTr="00440414">
        <w:trPr>
          <w:trHeight w:val="420"/>
        </w:trPr>
        <w:tc>
          <w:tcPr>
            <w:tcW w:w="510" w:type="dxa"/>
            <w:tcBorders>
              <w:top w:val="nil"/>
              <w:bottom w:val="single" w:sz="4" w:space="0" w:color="auto"/>
            </w:tcBorders>
            <w:shd w:val="clear" w:color="auto" w:fill="auto"/>
            <w:noWrap/>
            <w:vAlign w:val="bottom"/>
            <w:hideMark/>
          </w:tcPr>
          <w:p w:rsidR="00C81C8B" w:rsidRPr="00CA0E62" w:rsidRDefault="00C81C8B" w:rsidP="00C81C8B">
            <w:pPr>
              <w:spacing w:after="0" w:line="240" w:lineRule="auto"/>
              <w:jc w:val="center"/>
              <w:rPr>
                <w:rFonts w:ascii="Arial" w:eastAsia="Times New Roman" w:hAnsi="Arial" w:cs="Arial"/>
                <w:color w:val="000000"/>
              </w:rPr>
            </w:pPr>
            <w:r w:rsidRPr="00CA0E62">
              <w:rPr>
                <w:rFonts w:ascii="Arial" w:eastAsia="Times New Roman" w:hAnsi="Arial" w:cs="Arial"/>
                <w:color w:val="000000"/>
              </w:rPr>
              <w:t>3</w:t>
            </w:r>
          </w:p>
        </w:tc>
        <w:tc>
          <w:tcPr>
            <w:tcW w:w="2025" w:type="dxa"/>
            <w:tcBorders>
              <w:top w:val="nil"/>
              <w:bottom w:val="single" w:sz="4" w:space="0" w:color="auto"/>
            </w:tcBorders>
            <w:shd w:val="clear" w:color="auto" w:fill="auto"/>
            <w:hideMark/>
          </w:tcPr>
          <w:p w:rsidR="00C81C8B" w:rsidRPr="00C81C8B" w:rsidRDefault="00C81C8B" w:rsidP="00CA0E62">
            <w:pPr>
              <w:spacing w:after="0" w:line="240" w:lineRule="auto"/>
              <w:rPr>
                <w:rFonts w:ascii="Arial" w:eastAsia="Times New Roman" w:hAnsi="Arial" w:cs="Arial"/>
                <w:b/>
                <w:bCs/>
                <w:color w:val="000000"/>
              </w:rPr>
            </w:pPr>
            <w:r w:rsidRPr="00C81C8B">
              <w:rPr>
                <w:rFonts w:ascii="Arial" w:eastAsia="Times New Roman" w:hAnsi="Arial" w:cs="Arial"/>
                <w:b/>
                <w:bCs/>
                <w:color w:val="000000"/>
              </w:rPr>
              <w:t>AMOXICILIN</w:t>
            </w:r>
          </w:p>
        </w:tc>
        <w:tc>
          <w:tcPr>
            <w:tcW w:w="1133" w:type="dxa"/>
            <w:tcBorders>
              <w:top w:val="nil"/>
              <w:bottom w:val="single" w:sz="4" w:space="0" w:color="auto"/>
            </w:tcBorders>
            <w:shd w:val="clear" w:color="auto" w:fill="auto"/>
            <w:noWrap/>
            <w:vAlign w:val="bottom"/>
            <w:hideMark/>
          </w:tcPr>
          <w:p w:rsidR="00C81C8B" w:rsidRPr="00CA0E62" w:rsidRDefault="00C81C8B" w:rsidP="00C81C8B">
            <w:pPr>
              <w:spacing w:after="0" w:line="240" w:lineRule="auto"/>
              <w:jc w:val="center"/>
              <w:rPr>
                <w:rFonts w:ascii="Arial" w:eastAsia="Times New Roman" w:hAnsi="Arial" w:cs="Arial"/>
                <w:color w:val="000000"/>
              </w:rPr>
            </w:pPr>
            <w:r w:rsidRPr="00CA0E62">
              <w:rPr>
                <w:rFonts w:ascii="Arial" w:eastAsia="Times New Roman" w:hAnsi="Arial" w:cs="Arial"/>
                <w:color w:val="000000"/>
              </w:rPr>
              <w:t>30</w:t>
            </w:r>
          </w:p>
        </w:tc>
      </w:tr>
      <w:tr w:rsidR="00C81C8B" w:rsidRPr="00C81C8B" w:rsidTr="00440414">
        <w:trPr>
          <w:trHeight w:val="300"/>
        </w:trPr>
        <w:tc>
          <w:tcPr>
            <w:tcW w:w="2535" w:type="dxa"/>
            <w:gridSpan w:val="2"/>
            <w:tcBorders>
              <w:top w:val="single" w:sz="4" w:space="0" w:color="auto"/>
              <w:bottom w:val="single" w:sz="4" w:space="0" w:color="auto"/>
            </w:tcBorders>
            <w:shd w:val="clear" w:color="auto" w:fill="auto"/>
            <w:noWrap/>
            <w:vAlign w:val="bottom"/>
            <w:hideMark/>
          </w:tcPr>
          <w:p w:rsidR="00C81C8B" w:rsidRPr="00CA0E62" w:rsidRDefault="00C81C8B" w:rsidP="00C81C8B">
            <w:pPr>
              <w:spacing w:after="0" w:line="240" w:lineRule="auto"/>
              <w:jc w:val="center"/>
              <w:rPr>
                <w:rFonts w:ascii="Arial" w:eastAsia="Times New Roman" w:hAnsi="Arial" w:cs="Arial"/>
                <w:b/>
                <w:color w:val="000000"/>
              </w:rPr>
            </w:pPr>
            <w:r w:rsidRPr="00CA0E62">
              <w:rPr>
                <w:rFonts w:ascii="Arial" w:eastAsia="Times New Roman" w:hAnsi="Arial" w:cs="Arial"/>
                <w:b/>
                <w:color w:val="000000"/>
              </w:rPr>
              <w:t>Total</w:t>
            </w:r>
          </w:p>
        </w:tc>
        <w:tc>
          <w:tcPr>
            <w:tcW w:w="1133" w:type="dxa"/>
            <w:tcBorders>
              <w:top w:val="nil"/>
              <w:bottom w:val="single" w:sz="4" w:space="0" w:color="auto"/>
            </w:tcBorders>
            <w:shd w:val="clear" w:color="auto" w:fill="auto"/>
            <w:noWrap/>
            <w:vAlign w:val="bottom"/>
            <w:hideMark/>
          </w:tcPr>
          <w:p w:rsidR="00C81C8B" w:rsidRPr="00CA0E62" w:rsidRDefault="00C81C8B" w:rsidP="00C81C8B">
            <w:pPr>
              <w:spacing w:after="0" w:line="240" w:lineRule="auto"/>
              <w:jc w:val="center"/>
              <w:rPr>
                <w:rFonts w:ascii="Arial" w:eastAsia="Times New Roman" w:hAnsi="Arial" w:cs="Arial"/>
                <w:color w:val="000000"/>
              </w:rPr>
            </w:pPr>
            <w:r w:rsidRPr="00CA0E62">
              <w:rPr>
                <w:rFonts w:ascii="Arial" w:eastAsia="Times New Roman" w:hAnsi="Arial" w:cs="Arial"/>
                <w:color w:val="000000"/>
              </w:rPr>
              <w:t>100</w:t>
            </w:r>
          </w:p>
        </w:tc>
      </w:tr>
    </w:tbl>
    <w:p w:rsidR="00034DFF" w:rsidRPr="00CA0E62" w:rsidRDefault="00034DFF" w:rsidP="00CA0E62">
      <w:pPr>
        <w:spacing w:line="360" w:lineRule="auto"/>
        <w:jc w:val="both"/>
        <w:rPr>
          <w:rFonts w:ascii="Arial" w:hAnsi="Arial" w:cs="Arial"/>
          <w:b/>
        </w:rPr>
      </w:pPr>
    </w:p>
    <w:p w:rsidR="00943AB5" w:rsidRDefault="0044434D" w:rsidP="00407C2D">
      <w:pPr>
        <w:pStyle w:val="ListParagraph"/>
        <w:spacing w:line="360" w:lineRule="auto"/>
        <w:ind w:left="0" w:firstLine="720"/>
        <w:jc w:val="both"/>
        <w:rPr>
          <w:rFonts w:ascii="Arial" w:hAnsi="Arial" w:cs="Arial"/>
        </w:rPr>
      </w:pPr>
      <w:r w:rsidRPr="00A076F0">
        <w:rPr>
          <w:rFonts w:ascii="Arial" w:hAnsi="Arial" w:cs="Arial"/>
        </w:rPr>
        <w:t>Pada</w:t>
      </w:r>
      <w:r>
        <w:rPr>
          <w:rFonts w:ascii="Arial" w:hAnsi="Arial" w:cs="Arial"/>
          <w:b/>
        </w:rPr>
        <w:t xml:space="preserve"> </w:t>
      </w:r>
      <w:r w:rsidR="00CA0E62">
        <w:rPr>
          <w:rFonts w:ascii="Arial" w:hAnsi="Arial" w:cs="Arial"/>
        </w:rPr>
        <w:t>tabel</w:t>
      </w:r>
      <w:r w:rsidR="00084308">
        <w:rPr>
          <w:rFonts w:ascii="Arial" w:hAnsi="Arial" w:cs="Arial"/>
        </w:rPr>
        <w:t xml:space="preserve"> </w:t>
      </w:r>
      <w:r>
        <w:rPr>
          <w:rFonts w:ascii="Arial" w:hAnsi="Arial" w:cs="Arial"/>
        </w:rPr>
        <w:t>diatas menunjukkan bahwa</w:t>
      </w:r>
      <w:r w:rsidR="00CA0E62">
        <w:rPr>
          <w:rFonts w:ascii="Arial" w:hAnsi="Arial" w:cs="Arial"/>
        </w:rPr>
        <w:t xml:space="preserve"> dari sampel</w:t>
      </w:r>
      <w:r w:rsidR="00641F82">
        <w:rPr>
          <w:rFonts w:ascii="Arial" w:hAnsi="Arial" w:cs="Arial"/>
        </w:rPr>
        <w:t xml:space="preserve"> 100 lembar resep</w:t>
      </w:r>
      <w:r>
        <w:rPr>
          <w:rFonts w:ascii="Arial" w:hAnsi="Arial" w:cs="Arial"/>
        </w:rPr>
        <w:t xml:space="preserve"> yang masuk pada bulan Juli</w:t>
      </w:r>
      <w:r w:rsidR="00084308">
        <w:rPr>
          <w:rFonts w:ascii="Arial" w:hAnsi="Arial" w:cs="Arial"/>
        </w:rPr>
        <w:t xml:space="preserve"> 2019 </w:t>
      </w:r>
      <w:r>
        <w:rPr>
          <w:rFonts w:ascii="Arial" w:hAnsi="Arial" w:cs="Arial"/>
        </w:rPr>
        <w:t xml:space="preserve">- Desember 2019 </w:t>
      </w:r>
      <w:r w:rsidR="00084308">
        <w:rPr>
          <w:rFonts w:ascii="Arial" w:hAnsi="Arial" w:cs="Arial"/>
        </w:rPr>
        <w:t>di Apotek Kimia Farma 160 Setia Budi Medan untuk kategori sampel penggunaan antibiotik sefadroxil, siprofloxacin dan amoxicillin yang pa</w:t>
      </w:r>
      <w:r w:rsidR="00641F82">
        <w:rPr>
          <w:rFonts w:ascii="Arial" w:hAnsi="Arial" w:cs="Arial"/>
        </w:rPr>
        <w:t>l</w:t>
      </w:r>
      <w:r w:rsidR="00084308">
        <w:rPr>
          <w:rFonts w:ascii="Arial" w:hAnsi="Arial" w:cs="Arial"/>
        </w:rPr>
        <w:t>ing banyak digunakan oleh dokter adalah peresepan antibiotik siprofloxacin</w:t>
      </w:r>
      <w:r w:rsidR="00641F82">
        <w:rPr>
          <w:rFonts w:ascii="Arial" w:hAnsi="Arial" w:cs="Arial"/>
        </w:rPr>
        <w:t xml:space="preserve"> 50% (50 lembar)</w:t>
      </w:r>
      <w:r w:rsidR="00084308">
        <w:rPr>
          <w:rFonts w:ascii="Arial" w:hAnsi="Arial" w:cs="Arial"/>
        </w:rPr>
        <w:t>,</w:t>
      </w:r>
      <w:r w:rsidR="00CA0E62">
        <w:rPr>
          <w:rFonts w:ascii="Arial" w:hAnsi="Arial" w:cs="Arial"/>
        </w:rPr>
        <w:t xml:space="preserve"> dan yang kedua terbanyak adalah amoxicillin sebanyak 30 lembar (30%) serta yang terkecil adalah sefadroxil sebanyak 20 lembar (20%).</w:t>
      </w:r>
    </w:p>
    <w:p w:rsidR="00943AB5" w:rsidRPr="00DF2A5E" w:rsidRDefault="00943AB5" w:rsidP="00943AB5">
      <w:pPr>
        <w:pStyle w:val="ListParagraph"/>
        <w:numPr>
          <w:ilvl w:val="0"/>
          <w:numId w:val="30"/>
        </w:numPr>
        <w:spacing w:line="360" w:lineRule="auto"/>
        <w:ind w:left="426" w:hanging="426"/>
        <w:jc w:val="both"/>
        <w:rPr>
          <w:rFonts w:ascii="Arial" w:hAnsi="Arial" w:cs="Arial"/>
          <w:b/>
        </w:rPr>
      </w:pPr>
      <w:r w:rsidRPr="00DF2A5E">
        <w:rPr>
          <w:rFonts w:ascii="Arial" w:hAnsi="Arial" w:cs="Arial"/>
          <w:b/>
        </w:rPr>
        <w:t>Hasil analisis data sesuai karakter pasien yaitu jenis kelamin dan usia</w:t>
      </w:r>
    </w:p>
    <w:p w:rsidR="00407C2D" w:rsidRPr="00DF2A5E" w:rsidRDefault="00943AB5" w:rsidP="00407C2D">
      <w:pPr>
        <w:pStyle w:val="ListParagraph"/>
        <w:numPr>
          <w:ilvl w:val="0"/>
          <w:numId w:val="31"/>
        </w:numPr>
        <w:spacing w:line="360" w:lineRule="auto"/>
        <w:jc w:val="both"/>
        <w:rPr>
          <w:rFonts w:ascii="Arial" w:hAnsi="Arial" w:cs="Arial"/>
          <w:b/>
        </w:rPr>
      </w:pPr>
      <w:r w:rsidRPr="00DF2A5E">
        <w:rPr>
          <w:rFonts w:ascii="Arial" w:hAnsi="Arial" w:cs="Arial"/>
          <w:b/>
        </w:rPr>
        <w:t>Antibiotik Siprofloxacin</w:t>
      </w:r>
    </w:p>
    <w:p w:rsidR="00407C2D" w:rsidRDefault="00407C2D" w:rsidP="00407C2D">
      <w:pPr>
        <w:spacing w:line="360" w:lineRule="auto"/>
        <w:jc w:val="both"/>
        <w:rPr>
          <w:rFonts w:ascii="Arial" w:hAnsi="Arial" w:cs="Arial"/>
        </w:rPr>
      </w:pPr>
    </w:p>
    <w:p w:rsidR="00407C2D" w:rsidRDefault="00407C2D" w:rsidP="00407C2D">
      <w:pPr>
        <w:spacing w:line="360" w:lineRule="auto"/>
        <w:jc w:val="both"/>
        <w:rPr>
          <w:rFonts w:ascii="Arial" w:hAnsi="Arial" w:cs="Arial"/>
        </w:rPr>
      </w:pPr>
    </w:p>
    <w:p w:rsidR="00F00E28" w:rsidRPr="00407C2D" w:rsidRDefault="00F00E28" w:rsidP="00407C2D">
      <w:pPr>
        <w:spacing w:line="360" w:lineRule="auto"/>
        <w:jc w:val="both"/>
        <w:rPr>
          <w:rFonts w:ascii="Arial" w:hAnsi="Arial" w:cs="Arial"/>
        </w:rPr>
      </w:pPr>
    </w:p>
    <w:p w:rsidR="00943AB5" w:rsidRPr="00F24D13" w:rsidRDefault="001D5ED0" w:rsidP="00F24D13">
      <w:pPr>
        <w:pStyle w:val="ListParagraph"/>
        <w:spacing w:line="360" w:lineRule="auto"/>
        <w:ind w:left="2127" w:hanging="1341"/>
        <w:jc w:val="both"/>
        <w:rPr>
          <w:rFonts w:ascii="Arial" w:hAnsi="Arial" w:cs="Arial"/>
          <w:b/>
        </w:rPr>
      </w:pPr>
      <w:r w:rsidRPr="00F24D13">
        <w:rPr>
          <w:rFonts w:ascii="Arial" w:hAnsi="Arial" w:cs="Arial"/>
          <w:b/>
        </w:rPr>
        <w:lastRenderedPageBreak/>
        <w:t xml:space="preserve">Tabel </w:t>
      </w:r>
      <w:proofErr w:type="gramStart"/>
      <w:r w:rsidRPr="00F24D13">
        <w:rPr>
          <w:rFonts w:ascii="Arial" w:hAnsi="Arial" w:cs="Arial"/>
          <w:b/>
        </w:rPr>
        <w:t>4.2  Karakter</w:t>
      </w:r>
      <w:proofErr w:type="gramEnd"/>
      <w:r w:rsidRPr="00F24D13">
        <w:rPr>
          <w:rFonts w:ascii="Arial" w:hAnsi="Arial" w:cs="Arial"/>
          <w:b/>
        </w:rPr>
        <w:t xml:space="preserve"> pasien dari usia dan jenis kelamin pada penggunaan antibiotik siprofloxacin </w:t>
      </w:r>
    </w:p>
    <w:tbl>
      <w:tblPr>
        <w:tblpPr w:leftFromText="180" w:rightFromText="180" w:vertAnchor="text" w:tblpY="1"/>
        <w:tblOverlap w:val="never"/>
        <w:tblW w:w="5017" w:type="dxa"/>
        <w:tblInd w:w="1187" w:type="dxa"/>
        <w:tblLook w:val="04A0"/>
      </w:tblPr>
      <w:tblGrid>
        <w:gridCol w:w="2025"/>
        <w:gridCol w:w="960"/>
        <w:gridCol w:w="1072"/>
        <w:gridCol w:w="960"/>
      </w:tblGrid>
      <w:tr w:rsidR="008F402D" w:rsidRPr="00CA0E62" w:rsidTr="00440414">
        <w:trPr>
          <w:trHeight w:val="300"/>
        </w:trPr>
        <w:tc>
          <w:tcPr>
            <w:tcW w:w="2025" w:type="dxa"/>
            <w:vMerge w:val="restart"/>
            <w:tcBorders>
              <w:top w:val="single" w:sz="4" w:space="0" w:color="auto"/>
            </w:tcBorders>
            <w:shd w:val="clear" w:color="auto" w:fill="auto"/>
            <w:noWrap/>
            <w:vAlign w:val="bottom"/>
            <w:hideMark/>
          </w:tcPr>
          <w:p w:rsidR="008F402D" w:rsidRPr="00CA0E62" w:rsidRDefault="008F402D" w:rsidP="00440414">
            <w:pPr>
              <w:spacing w:after="0" w:line="240" w:lineRule="auto"/>
              <w:jc w:val="center"/>
              <w:rPr>
                <w:rFonts w:ascii="Arial" w:eastAsia="Times New Roman" w:hAnsi="Arial" w:cs="Arial"/>
                <w:b/>
                <w:color w:val="000000"/>
              </w:rPr>
            </w:pPr>
            <w:r w:rsidRPr="00CA0E62">
              <w:rPr>
                <w:rFonts w:ascii="Arial" w:eastAsia="Times New Roman" w:hAnsi="Arial" w:cs="Arial"/>
                <w:b/>
                <w:color w:val="000000"/>
              </w:rPr>
              <w:t>Jenis Antibiotik</w:t>
            </w:r>
          </w:p>
        </w:tc>
        <w:tc>
          <w:tcPr>
            <w:tcW w:w="960" w:type="dxa"/>
            <w:vMerge w:val="restart"/>
            <w:tcBorders>
              <w:top w:val="single" w:sz="4" w:space="0" w:color="auto"/>
            </w:tcBorders>
            <w:shd w:val="clear" w:color="auto" w:fill="auto"/>
            <w:noWrap/>
            <w:vAlign w:val="bottom"/>
            <w:hideMark/>
          </w:tcPr>
          <w:p w:rsidR="008F402D" w:rsidRPr="00CA0E62" w:rsidRDefault="008F402D" w:rsidP="00440414">
            <w:pPr>
              <w:spacing w:before="240" w:after="0" w:line="240" w:lineRule="auto"/>
              <w:jc w:val="center"/>
              <w:rPr>
                <w:rFonts w:ascii="Arial" w:eastAsia="Times New Roman" w:hAnsi="Arial" w:cs="Arial"/>
                <w:b/>
                <w:color w:val="000000"/>
              </w:rPr>
            </w:pPr>
            <w:r w:rsidRPr="00CA0E62">
              <w:rPr>
                <w:rFonts w:ascii="Arial" w:eastAsia="Times New Roman" w:hAnsi="Arial" w:cs="Arial"/>
                <w:b/>
                <w:color w:val="000000"/>
              </w:rPr>
              <w:t>Usia</w:t>
            </w:r>
          </w:p>
        </w:tc>
        <w:tc>
          <w:tcPr>
            <w:tcW w:w="2032" w:type="dxa"/>
            <w:gridSpan w:val="2"/>
            <w:tcBorders>
              <w:top w:val="single" w:sz="4" w:space="0" w:color="auto"/>
              <w:bottom w:val="single" w:sz="4" w:space="0" w:color="auto"/>
            </w:tcBorders>
            <w:shd w:val="clear" w:color="auto" w:fill="auto"/>
            <w:noWrap/>
            <w:vAlign w:val="bottom"/>
            <w:hideMark/>
          </w:tcPr>
          <w:p w:rsidR="008F402D" w:rsidRPr="00CA0E62" w:rsidRDefault="008F402D" w:rsidP="00440414">
            <w:pPr>
              <w:spacing w:after="0" w:line="240" w:lineRule="auto"/>
              <w:rPr>
                <w:rFonts w:ascii="Arial" w:eastAsia="Times New Roman" w:hAnsi="Arial" w:cs="Arial"/>
                <w:b/>
                <w:color w:val="000000"/>
              </w:rPr>
            </w:pPr>
            <w:r w:rsidRPr="00CA0E62">
              <w:rPr>
                <w:rFonts w:ascii="Arial" w:eastAsia="Times New Roman" w:hAnsi="Arial" w:cs="Arial"/>
                <w:b/>
                <w:color w:val="000000"/>
              </w:rPr>
              <w:t>Jenis Kelamin</w:t>
            </w:r>
          </w:p>
          <w:p w:rsidR="008F402D" w:rsidRPr="00CA0E62" w:rsidRDefault="008F402D" w:rsidP="00440414">
            <w:pPr>
              <w:spacing w:after="0" w:line="240" w:lineRule="auto"/>
              <w:rPr>
                <w:rFonts w:ascii="Arial" w:eastAsia="Times New Roman" w:hAnsi="Arial" w:cs="Arial"/>
                <w:b/>
                <w:color w:val="000000"/>
              </w:rPr>
            </w:pPr>
            <w:r w:rsidRPr="00CA0E62">
              <w:rPr>
                <w:rFonts w:ascii="Arial" w:eastAsia="Times New Roman" w:hAnsi="Arial" w:cs="Arial"/>
                <w:b/>
                <w:color w:val="000000"/>
              </w:rPr>
              <w:t> </w:t>
            </w:r>
          </w:p>
        </w:tc>
      </w:tr>
      <w:tr w:rsidR="00CA0E62" w:rsidRPr="00CA0E62" w:rsidTr="00440414">
        <w:trPr>
          <w:trHeight w:val="300"/>
        </w:trPr>
        <w:tc>
          <w:tcPr>
            <w:tcW w:w="2025" w:type="dxa"/>
            <w:vMerge/>
            <w:vAlign w:val="center"/>
            <w:hideMark/>
          </w:tcPr>
          <w:p w:rsidR="00CA0E62" w:rsidRPr="00CA0E62" w:rsidRDefault="00CA0E62" w:rsidP="00440414">
            <w:pPr>
              <w:spacing w:after="0" w:line="240" w:lineRule="auto"/>
              <w:rPr>
                <w:rFonts w:ascii="Arial" w:eastAsia="Times New Roman" w:hAnsi="Arial" w:cs="Arial"/>
                <w:b/>
                <w:color w:val="000000"/>
              </w:rPr>
            </w:pPr>
          </w:p>
        </w:tc>
        <w:tc>
          <w:tcPr>
            <w:tcW w:w="960" w:type="dxa"/>
            <w:vMerge/>
            <w:vAlign w:val="center"/>
            <w:hideMark/>
          </w:tcPr>
          <w:p w:rsidR="00CA0E62" w:rsidRPr="00CA0E62" w:rsidRDefault="00CA0E62" w:rsidP="00440414">
            <w:pPr>
              <w:spacing w:after="0" w:line="240" w:lineRule="auto"/>
              <w:rPr>
                <w:rFonts w:ascii="Arial" w:eastAsia="Times New Roman" w:hAnsi="Arial" w:cs="Arial"/>
                <w:b/>
                <w:color w:val="000000"/>
              </w:rPr>
            </w:pPr>
          </w:p>
        </w:tc>
        <w:tc>
          <w:tcPr>
            <w:tcW w:w="1072" w:type="dxa"/>
            <w:tcBorders>
              <w:top w:val="single" w:sz="4" w:space="0" w:color="auto"/>
            </w:tcBorders>
            <w:shd w:val="clear" w:color="auto" w:fill="auto"/>
            <w:noWrap/>
            <w:vAlign w:val="bottom"/>
            <w:hideMark/>
          </w:tcPr>
          <w:p w:rsidR="00CA0E62" w:rsidRPr="00CA0E62" w:rsidRDefault="00CA0E62" w:rsidP="00440414">
            <w:pPr>
              <w:spacing w:after="0" w:line="240" w:lineRule="auto"/>
              <w:rPr>
                <w:rFonts w:ascii="Arial" w:eastAsia="Times New Roman" w:hAnsi="Arial" w:cs="Arial"/>
                <w:b/>
                <w:color w:val="000000"/>
              </w:rPr>
            </w:pPr>
            <w:r w:rsidRPr="00CA0E62">
              <w:rPr>
                <w:rFonts w:ascii="Arial" w:eastAsia="Times New Roman" w:hAnsi="Arial" w:cs="Arial"/>
                <w:b/>
                <w:color w:val="000000"/>
              </w:rPr>
              <w:t>Pria</w:t>
            </w:r>
          </w:p>
        </w:tc>
        <w:tc>
          <w:tcPr>
            <w:tcW w:w="960" w:type="dxa"/>
            <w:tcBorders>
              <w:top w:val="single" w:sz="4" w:space="0" w:color="auto"/>
            </w:tcBorders>
            <w:shd w:val="clear" w:color="auto" w:fill="auto"/>
            <w:noWrap/>
            <w:vAlign w:val="bottom"/>
            <w:hideMark/>
          </w:tcPr>
          <w:p w:rsidR="00CA0E62" w:rsidRPr="00CA0E62" w:rsidRDefault="00CA0E62" w:rsidP="00440414">
            <w:pPr>
              <w:spacing w:after="0" w:line="240" w:lineRule="auto"/>
              <w:rPr>
                <w:rFonts w:ascii="Arial" w:eastAsia="Times New Roman" w:hAnsi="Arial" w:cs="Arial"/>
                <w:b/>
                <w:color w:val="000000"/>
              </w:rPr>
            </w:pPr>
            <w:r w:rsidRPr="00CA0E62">
              <w:rPr>
                <w:rFonts w:ascii="Arial" w:eastAsia="Times New Roman" w:hAnsi="Arial" w:cs="Arial"/>
                <w:b/>
                <w:color w:val="000000"/>
              </w:rPr>
              <w:t>Wanita</w:t>
            </w:r>
          </w:p>
        </w:tc>
      </w:tr>
      <w:tr w:rsidR="00CA0E62" w:rsidRPr="00CA0E62" w:rsidTr="00440414">
        <w:trPr>
          <w:trHeight w:val="300"/>
        </w:trPr>
        <w:tc>
          <w:tcPr>
            <w:tcW w:w="2025" w:type="dxa"/>
            <w:tcBorders>
              <w:bottom w:val="single" w:sz="4" w:space="0" w:color="auto"/>
            </w:tcBorders>
            <w:shd w:val="clear" w:color="auto" w:fill="auto"/>
            <w:hideMark/>
          </w:tcPr>
          <w:p w:rsidR="0014548E" w:rsidRPr="00CA0E62" w:rsidRDefault="0014548E" w:rsidP="00440414">
            <w:pPr>
              <w:spacing w:after="0" w:line="240" w:lineRule="auto"/>
              <w:jc w:val="center"/>
              <w:rPr>
                <w:rFonts w:ascii="Arial" w:eastAsia="Times New Roman" w:hAnsi="Arial" w:cs="Arial"/>
                <w:b/>
                <w:bCs/>
                <w:color w:val="000000"/>
              </w:rPr>
            </w:pPr>
          </w:p>
        </w:tc>
        <w:tc>
          <w:tcPr>
            <w:tcW w:w="960" w:type="dxa"/>
            <w:tcBorders>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17- 25</w:t>
            </w:r>
          </w:p>
        </w:tc>
        <w:tc>
          <w:tcPr>
            <w:tcW w:w="1072" w:type="dxa"/>
            <w:tcBorders>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3</w:t>
            </w:r>
          </w:p>
        </w:tc>
        <w:tc>
          <w:tcPr>
            <w:tcW w:w="960" w:type="dxa"/>
            <w:tcBorders>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6</w:t>
            </w:r>
          </w:p>
        </w:tc>
      </w:tr>
      <w:tr w:rsidR="00CA0E62" w:rsidRPr="00CA0E62" w:rsidTr="00440414">
        <w:trPr>
          <w:trHeight w:val="300"/>
        </w:trPr>
        <w:tc>
          <w:tcPr>
            <w:tcW w:w="2025" w:type="dxa"/>
            <w:vMerge w:val="restart"/>
            <w:tcBorders>
              <w:top w:val="single" w:sz="4" w:space="0" w:color="auto"/>
            </w:tcBorders>
            <w:vAlign w:val="center"/>
            <w:hideMark/>
          </w:tcPr>
          <w:p w:rsidR="00440414" w:rsidRDefault="00440414" w:rsidP="00440414">
            <w:pPr>
              <w:spacing w:after="0" w:line="240" w:lineRule="auto"/>
              <w:jc w:val="center"/>
              <w:rPr>
                <w:rFonts w:ascii="Arial" w:eastAsia="Times New Roman" w:hAnsi="Arial" w:cs="Arial"/>
                <w:b/>
                <w:bCs/>
                <w:color w:val="000000"/>
              </w:rPr>
            </w:pPr>
            <w:r w:rsidRPr="00CA0E62">
              <w:rPr>
                <w:rFonts w:ascii="Arial" w:eastAsia="Times New Roman" w:hAnsi="Arial" w:cs="Arial"/>
                <w:b/>
                <w:bCs/>
                <w:color w:val="000000"/>
              </w:rPr>
              <w:t>SIPROFLOXACIN</w:t>
            </w:r>
          </w:p>
          <w:p w:rsidR="00CA0E62" w:rsidRPr="00CA0E62" w:rsidRDefault="00CA0E62" w:rsidP="00440414">
            <w:pPr>
              <w:spacing w:after="0" w:line="240" w:lineRule="auto"/>
              <w:jc w:val="center"/>
              <w:rPr>
                <w:rFonts w:ascii="Arial" w:eastAsia="Times New Roman" w:hAnsi="Arial" w:cs="Arial"/>
                <w:b/>
                <w:bCs/>
                <w:color w:val="000000"/>
              </w:rPr>
            </w:pPr>
          </w:p>
        </w:tc>
        <w:tc>
          <w:tcPr>
            <w:tcW w:w="960" w:type="dxa"/>
            <w:tcBorders>
              <w:top w:val="single" w:sz="4" w:space="0" w:color="auto"/>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26-49</w:t>
            </w:r>
          </w:p>
        </w:tc>
        <w:tc>
          <w:tcPr>
            <w:tcW w:w="1072" w:type="dxa"/>
            <w:tcBorders>
              <w:top w:val="single" w:sz="4" w:space="0" w:color="auto"/>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15</w:t>
            </w:r>
          </w:p>
        </w:tc>
        <w:tc>
          <w:tcPr>
            <w:tcW w:w="960" w:type="dxa"/>
            <w:tcBorders>
              <w:top w:val="single" w:sz="4" w:space="0" w:color="auto"/>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12</w:t>
            </w:r>
          </w:p>
        </w:tc>
      </w:tr>
      <w:tr w:rsidR="00CA0E62" w:rsidRPr="00CA0E62" w:rsidTr="00440414">
        <w:trPr>
          <w:trHeight w:val="300"/>
        </w:trPr>
        <w:tc>
          <w:tcPr>
            <w:tcW w:w="2025" w:type="dxa"/>
            <w:vMerge/>
            <w:tcBorders>
              <w:bottom w:val="single" w:sz="4" w:space="0" w:color="auto"/>
            </w:tcBorders>
            <w:vAlign w:val="center"/>
            <w:hideMark/>
          </w:tcPr>
          <w:p w:rsidR="00CA0E62" w:rsidRPr="00CA0E62" w:rsidRDefault="00CA0E62" w:rsidP="00440414">
            <w:pPr>
              <w:spacing w:after="0" w:line="240" w:lineRule="auto"/>
              <w:rPr>
                <w:rFonts w:ascii="Arial" w:eastAsia="Times New Roman" w:hAnsi="Arial" w:cs="Arial"/>
                <w:b/>
                <w:bCs/>
                <w:color w:val="000000"/>
              </w:rPr>
            </w:pPr>
          </w:p>
        </w:tc>
        <w:tc>
          <w:tcPr>
            <w:tcW w:w="960" w:type="dxa"/>
            <w:tcBorders>
              <w:top w:val="single" w:sz="4" w:space="0" w:color="auto"/>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&gt;50</w:t>
            </w:r>
          </w:p>
        </w:tc>
        <w:tc>
          <w:tcPr>
            <w:tcW w:w="1072" w:type="dxa"/>
            <w:tcBorders>
              <w:top w:val="single" w:sz="4" w:space="0" w:color="auto"/>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7</w:t>
            </w:r>
          </w:p>
        </w:tc>
        <w:tc>
          <w:tcPr>
            <w:tcW w:w="960" w:type="dxa"/>
            <w:tcBorders>
              <w:top w:val="single" w:sz="4" w:space="0" w:color="auto"/>
              <w:bottom w:val="single" w:sz="4" w:space="0" w:color="auto"/>
            </w:tcBorders>
            <w:shd w:val="clear" w:color="auto" w:fill="auto"/>
            <w:hideMark/>
          </w:tcPr>
          <w:p w:rsidR="00CA0E62" w:rsidRPr="00CA0E62" w:rsidRDefault="00CA0E62" w:rsidP="00440414">
            <w:pPr>
              <w:spacing w:after="0" w:line="240" w:lineRule="auto"/>
              <w:jc w:val="both"/>
              <w:rPr>
                <w:rFonts w:ascii="Arial" w:eastAsia="Times New Roman" w:hAnsi="Arial" w:cs="Arial"/>
                <w:b/>
                <w:bCs/>
                <w:color w:val="000000"/>
              </w:rPr>
            </w:pPr>
            <w:r w:rsidRPr="00CA0E62">
              <w:rPr>
                <w:rFonts w:ascii="Arial" w:eastAsia="Times New Roman" w:hAnsi="Arial" w:cs="Arial"/>
                <w:b/>
                <w:bCs/>
                <w:color w:val="000000"/>
              </w:rPr>
              <w:t>7</w:t>
            </w:r>
          </w:p>
        </w:tc>
      </w:tr>
    </w:tbl>
    <w:p w:rsidR="00CA0E62" w:rsidRPr="001D5ED0" w:rsidRDefault="008F402D" w:rsidP="00CA0E62">
      <w:pPr>
        <w:pStyle w:val="ListParagraph"/>
        <w:spacing w:line="360" w:lineRule="auto"/>
        <w:ind w:left="0"/>
        <w:jc w:val="both"/>
        <w:rPr>
          <w:rFonts w:ascii="Arial" w:hAnsi="Arial" w:cs="Arial"/>
          <w:sz w:val="20"/>
          <w:szCs w:val="20"/>
        </w:rPr>
      </w:pPr>
      <w:r>
        <w:rPr>
          <w:rFonts w:ascii="Arial" w:hAnsi="Arial" w:cs="Arial"/>
        </w:rPr>
        <w:br w:type="textWrapping" w:clear="all"/>
      </w:r>
      <w:r w:rsidR="001D5ED0" w:rsidRPr="001D5ED0">
        <w:rPr>
          <w:rFonts w:ascii="Arial" w:hAnsi="Arial" w:cs="Arial"/>
          <w:sz w:val="20"/>
          <w:szCs w:val="20"/>
        </w:rPr>
        <w:t xml:space="preserve">                  </w:t>
      </w:r>
      <w:proofErr w:type="gramStart"/>
      <w:r w:rsidR="001D5ED0" w:rsidRPr="001D5ED0">
        <w:rPr>
          <w:rFonts w:ascii="Arial" w:hAnsi="Arial" w:cs="Arial"/>
          <w:sz w:val="20"/>
          <w:szCs w:val="20"/>
        </w:rPr>
        <w:t>sumber :</w:t>
      </w:r>
      <w:proofErr w:type="gramEnd"/>
      <w:r w:rsidR="001D5ED0" w:rsidRPr="001D5ED0">
        <w:rPr>
          <w:rFonts w:ascii="Arial" w:hAnsi="Arial" w:cs="Arial"/>
          <w:sz w:val="20"/>
          <w:szCs w:val="20"/>
        </w:rPr>
        <w:t xml:space="preserve"> data 2019</w:t>
      </w:r>
    </w:p>
    <w:p w:rsidR="001D5ED0" w:rsidRDefault="001D5ED0" w:rsidP="00CA0E62">
      <w:pPr>
        <w:pStyle w:val="ListParagraph"/>
        <w:spacing w:line="360" w:lineRule="auto"/>
        <w:ind w:left="0"/>
        <w:jc w:val="both"/>
        <w:rPr>
          <w:rFonts w:ascii="Arial" w:hAnsi="Arial" w:cs="Arial"/>
        </w:rPr>
      </w:pPr>
    </w:p>
    <w:p w:rsidR="001D5ED0" w:rsidRPr="00F24D13" w:rsidRDefault="001D5ED0" w:rsidP="001D5ED0">
      <w:pPr>
        <w:pStyle w:val="ListParagraph"/>
        <w:spacing w:line="360" w:lineRule="auto"/>
        <w:ind w:left="0" w:firstLine="851"/>
        <w:jc w:val="both"/>
        <w:rPr>
          <w:rFonts w:ascii="Arial" w:hAnsi="Arial" w:cs="Arial"/>
          <w:b/>
        </w:rPr>
      </w:pPr>
      <w:r w:rsidRPr="00F24D13">
        <w:rPr>
          <w:rFonts w:ascii="Arial" w:hAnsi="Arial" w:cs="Arial"/>
          <w:b/>
        </w:rPr>
        <w:t>Gambar 4.1 Diagram karakter pasien pada antibiotik siprofloxacin</w:t>
      </w:r>
    </w:p>
    <w:p w:rsidR="00CA0E62" w:rsidRPr="00F24D13" w:rsidRDefault="00CA0E62" w:rsidP="00CA0E62">
      <w:pPr>
        <w:pStyle w:val="ListParagraph"/>
        <w:spacing w:line="360" w:lineRule="auto"/>
        <w:ind w:left="0"/>
        <w:jc w:val="both"/>
        <w:rPr>
          <w:rFonts w:ascii="Arial" w:hAnsi="Arial" w:cs="Arial"/>
          <w:b/>
        </w:rPr>
      </w:pPr>
    </w:p>
    <w:p w:rsidR="00CA0E62" w:rsidRDefault="0014548E" w:rsidP="0014548E">
      <w:pPr>
        <w:pStyle w:val="ListParagraph"/>
        <w:spacing w:line="360" w:lineRule="auto"/>
        <w:ind w:left="0"/>
        <w:jc w:val="center"/>
        <w:rPr>
          <w:rFonts w:ascii="Arial" w:hAnsi="Arial" w:cs="Arial"/>
        </w:rPr>
      </w:pPr>
      <w:r w:rsidRPr="0014548E">
        <w:rPr>
          <w:rFonts w:ascii="Arial" w:hAnsi="Arial" w:cs="Arial"/>
          <w:noProof/>
        </w:rPr>
        <w:drawing>
          <wp:inline distT="0" distB="0" distL="0" distR="0">
            <wp:extent cx="3695700" cy="2105025"/>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A0E62" w:rsidRDefault="00407C2D" w:rsidP="00CA0E62">
      <w:pPr>
        <w:pStyle w:val="ListParagraph"/>
        <w:spacing w:line="360" w:lineRule="auto"/>
        <w:ind w:left="0"/>
        <w:jc w:val="both"/>
        <w:rPr>
          <w:rFonts w:ascii="Arial" w:hAnsi="Arial" w:cs="Arial"/>
          <w:sz w:val="20"/>
          <w:szCs w:val="20"/>
        </w:rPr>
      </w:pPr>
      <w:r>
        <w:rPr>
          <w:rFonts w:ascii="Arial" w:hAnsi="Arial" w:cs="Arial"/>
        </w:rPr>
        <w:t xml:space="preserve">                  </w:t>
      </w:r>
      <w:proofErr w:type="gramStart"/>
      <w:r w:rsidRPr="00407C2D">
        <w:rPr>
          <w:rFonts w:ascii="Arial" w:hAnsi="Arial" w:cs="Arial"/>
          <w:sz w:val="20"/>
          <w:szCs w:val="20"/>
        </w:rPr>
        <w:t>Sumber :data</w:t>
      </w:r>
      <w:proofErr w:type="gramEnd"/>
      <w:r w:rsidRPr="00407C2D">
        <w:rPr>
          <w:rFonts w:ascii="Arial" w:hAnsi="Arial" w:cs="Arial"/>
          <w:sz w:val="20"/>
          <w:szCs w:val="20"/>
        </w:rPr>
        <w:t xml:space="preserve"> 2019</w:t>
      </w:r>
    </w:p>
    <w:p w:rsidR="00407C2D" w:rsidRPr="00407C2D" w:rsidRDefault="00407C2D" w:rsidP="00CA0E62">
      <w:pPr>
        <w:pStyle w:val="ListParagraph"/>
        <w:spacing w:line="360" w:lineRule="auto"/>
        <w:ind w:left="0"/>
        <w:jc w:val="both"/>
        <w:rPr>
          <w:rFonts w:ascii="Arial" w:hAnsi="Arial" w:cs="Arial"/>
          <w:sz w:val="20"/>
          <w:szCs w:val="20"/>
        </w:rPr>
      </w:pPr>
    </w:p>
    <w:p w:rsidR="00084308" w:rsidRDefault="0014548E" w:rsidP="001D5ED0">
      <w:pPr>
        <w:pStyle w:val="ListParagraph"/>
        <w:spacing w:line="360" w:lineRule="auto"/>
        <w:ind w:left="0" w:firstLine="720"/>
        <w:jc w:val="both"/>
        <w:rPr>
          <w:rFonts w:ascii="Arial" w:hAnsi="Arial" w:cs="Arial"/>
        </w:rPr>
      </w:pPr>
      <w:r>
        <w:rPr>
          <w:rFonts w:ascii="Arial" w:hAnsi="Arial" w:cs="Arial"/>
        </w:rPr>
        <w:t>Pada kategori karakter</w:t>
      </w:r>
      <w:r w:rsidR="00063A94">
        <w:rPr>
          <w:rFonts w:ascii="Arial" w:hAnsi="Arial" w:cs="Arial"/>
        </w:rPr>
        <w:t xml:space="preserve"> pasien untuk jenis kelamin dan usia pada pemakaian antibiotik siprofloxacin, p</w:t>
      </w:r>
      <w:r w:rsidR="005A18B0">
        <w:rPr>
          <w:rFonts w:ascii="Arial" w:hAnsi="Arial" w:cs="Arial"/>
        </w:rPr>
        <w:t>erbandingan persentase usia antara pria dan wanita dala</w:t>
      </w:r>
      <w:r w:rsidR="00063A94">
        <w:rPr>
          <w:rFonts w:ascii="Arial" w:hAnsi="Arial" w:cs="Arial"/>
        </w:rPr>
        <w:t>m penggunaan antibiotik ini</w:t>
      </w:r>
      <w:r w:rsidR="005A18B0">
        <w:rPr>
          <w:rFonts w:ascii="Arial" w:hAnsi="Arial" w:cs="Arial"/>
        </w:rPr>
        <w:t xml:space="preserve"> </w:t>
      </w:r>
      <w:proofErr w:type="gramStart"/>
      <w:r w:rsidR="005A18B0">
        <w:rPr>
          <w:rFonts w:ascii="Arial" w:hAnsi="Arial" w:cs="Arial"/>
        </w:rPr>
        <w:t>sama</w:t>
      </w:r>
      <w:r w:rsidR="00084308">
        <w:rPr>
          <w:rFonts w:ascii="Arial" w:hAnsi="Arial" w:cs="Arial"/>
        </w:rPr>
        <w:t xml:space="preserve">  </w:t>
      </w:r>
      <w:r w:rsidR="005A18B0">
        <w:rPr>
          <w:rFonts w:ascii="Arial" w:hAnsi="Arial" w:cs="Arial"/>
        </w:rPr>
        <w:t>yaitu</w:t>
      </w:r>
      <w:proofErr w:type="gramEnd"/>
      <w:r w:rsidR="005A18B0">
        <w:rPr>
          <w:rFonts w:ascii="Arial" w:hAnsi="Arial" w:cs="Arial"/>
        </w:rPr>
        <w:t xml:space="preserve"> 25% masing masing pengguna antara pria dan wanita. Hanya saja untuk penggunaan dari siprofloxacin jika dilihat dari spe</w:t>
      </w:r>
      <w:r w:rsidR="00063A94">
        <w:rPr>
          <w:rFonts w:ascii="Arial" w:hAnsi="Arial" w:cs="Arial"/>
        </w:rPr>
        <w:t>sifik usia pengguna, pria dengan usia antara</w:t>
      </w:r>
      <w:r w:rsidR="005A18B0">
        <w:rPr>
          <w:rFonts w:ascii="Arial" w:hAnsi="Arial" w:cs="Arial"/>
        </w:rPr>
        <w:t xml:space="preserve"> 26-49 tahun ( 15%) lebih tinggi</w:t>
      </w:r>
      <w:r w:rsidR="00063A94">
        <w:rPr>
          <w:rFonts w:ascii="Arial" w:hAnsi="Arial" w:cs="Arial"/>
        </w:rPr>
        <w:t xml:space="preserve"> daripada wanita</w:t>
      </w:r>
      <w:r w:rsidR="00641F82">
        <w:rPr>
          <w:rFonts w:ascii="Arial" w:hAnsi="Arial" w:cs="Arial"/>
        </w:rPr>
        <w:t xml:space="preserve"> pada rentang usia yang sama 26-49 tahun 12%. Untuk usia rentang 17-25 tahun </w:t>
      </w:r>
      <w:r w:rsidR="00063A94">
        <w:rPr>
          <w:rFonts w:ascii="Arial" w:hAnsi="Arial" w:cs="Arial"/>
        </w:rPr>
        <w:t xml:space="preserve">sebanyak </w:t>
      </w:r>
      <w:r w:rsidR="00641F82">
        <w:rPr>
          <w:rFonts w:ascii="Arial" w:hAnsi="Arial" w:cs="Arial"/>
        </w:rPr>
        <w:t xml:space="preserve">6 orang (6 %) pengguna antibiotik siprofloxacin wanita lebih banyak dibandikan pria 17- 25 tahun 3 orang (3%). Untuk usia lebih dari &gt;50 tahun perbandingan penggunaan antibiotik </w:t>
      </w:r>
      <w:proofErr w:type="gramStart"/>
      <w:r w:rsidR="00641F82">
        <w:rPr>
          <w:rFonts w:ascii="Arial" w:hAnsi="Arial" w:cs="Arial"/>
        </w:rPr>
        <w:t xml:space="preserve">siprofloxacin </w:t>
      </w:r>
      <w:r w:rsidR="008F402D">
        <w:rPr>
          <w:rFonts w:ascii="Arial" w:hAnsi="Arial" w:cs="Arial"/>
        </w:rPr>
        <w:t xml:space="preserve"> antara</w:t>
      </w:r>
      <w:proofErr w:type="gramEnd"/>
      <w:r w:rsidR="008F402D">
        <w:rPr>
          <w:rFonts w:ascii="Arial" w:hAnsi="Arial" w:cs="Arial"/>
        </w:rPr>
        <w:t xml:space="preserve"> pria dan wanita adalah </w:t>
      </w:r>
      <w:r w:rsidR="00641F82">
        <w:rPr>
          <w:rFonts w:ascii="Arial" w:hAnsi="Arial" w:cs="Arial"/>
        </w:rPr>
        <w:t xml:space="preserve">sama yaitu 7 orang (7%). </w:t>
      </w:r>
    </w:p>
    <w:p w:rsidR="0014548E" w:rsidRDefault="0014548E" w:rsidP="00CA0E62">
      <w:pPr>
        <w:pStyle w:val="ListParagraph"/>
        <w:spacing w:line="360" w:lineRule="auto"/>
        <w:ind w:left="0"/>
        <w:jc w:val="both"/>
        <w:rPr>
          <w:rFonts w:ascii="Arial" w:hAnsi="Arial" w:cs="Arial"/>
        </w:rPr>
      </w:pPr>
    </w:p>
    <w:p w:rsidR="00090ACB" w:rsidRDefault="00090ACB" w:rsidP="00CA0E62">
      <w:pPr>
        <w:pStyle w:val="ListParagraph"/>
        <w:spacing w:line="360" w:lineRule="auto"/>
        <w:ind w:left="0"/>
        <w:jc w:val="both"/>
        <w:rPr>
          <w:rFonts w:ascii="Arial" w:hAnsi="Arial" w:cs="Arial"/>
        </w:rPr>
      </w:pPr>
    </w:p>
    <w:p w:rsidR="00943AB5" w:rsidRPr="00DF2A5E" w:rsidRDefault="001D5ED0" w:rsidP="001D5ED0">
      <w:pPr>
        <w:pStyle w:val="ListParagraph"/>
        <w:numPr>
          <w:ilvl w:val="0"/>
          <w:numId w:val="31"/>
        </w:numPr>
        <w:spacing w:line="360" w:lineRule="auto"/>
        <w:jc w:val="both"/>
        <w:rPr>
          <w:rFonts w:ascii="Arial" w:hAnsi="Arial" w:cs="Arial"/>
          <w:b/>
        </w:rPr>
      </w:pPr>
      <w:r w:rsidRPr="00DF2A5E">
        <w:rPr>
          <w:rFonts w:ascii="Arial" w:hAnsi="Arial" w:cs="Arial"/>
          <w:b/>
        </w:rPr>
        <w:lastRenderedPageBreak/>
        <w:t>Antibiotik Amoxicilin</w:t>
      </w:r>
    </w:p>
    <w:p w:rsidR="0014548E" w:rsidRPr="00F24D13" w:rsidRDefault="001D5ED0" w:rsidP="00F24D13">
      <w:pPr>
        <w:pStyle w:val="ListParagraph"/>
        <w:spacing w:line="360" w:lineRule="auto"/>
        <w:ind w:left="1985" w:hanging="1199"/>
        <w:jc w:val="both"/>
        <w:rPr>
          <w:rFonts w:ascii="Arial" w:hAnsi="Arial" w:cs="Arial"/>
          <w:b/>
        </w:rPr>
      </w:pPr>
      <w:r w:rsidRPr="00F24D13">
        <w:rPr>
          <w:rFonts w:ascii="Arial" w:hAnsi="Arial" w:cs="Arial"/>
          <w:b/>
        </w:rPr>
        <w:t xml:space="preserve">Tabel 4.3 Karakter pasien dari </w:t>
      </w:r>
      <w:proofErr w:type="gramStart"/>
      <w:r w:rsidRPr="00F24D13">
        <w:rPr>
          <w:rFonts w:ascii="Arial" w:hAnsi="Arial" w:cs="Arial"/>
          <w:b/>
        </w:rPr>
        <w:t>usia</w:t>
      </w:r>
      <w:proofErr w:type="gramEnd"/>
      <w:r w:rsidRPr="00F24D13">
        <w:rPr>
          <w:rFonts w:ascii="Arial" w:hAnsi="Arial" w:cs="Arial"/>
          <w:b/>
        </w:rPr>
        <w:t xml:space="preserve"> dan jenis kelamin pada </w:t>
      </w:r>
      <w:r w:rsidR="00F24D13">
        <w:rPr>
          <w:rFonts w:ascii="Arial" w:hAnsi="Arial" w:cs="Arial"/>
          <w:b/>
        </w:rPr>
        <w:t xml:space="preserve">  </w:t>
      </w:r>
      <w:r w:rsidRPr="00F24D13">
        <w:rPr>
          <w:rFonts w:ascii="Arial" w:hAnsi="Arial" w:cs="Arial"/>
          <w:b/>
        </w:rPr>
        <w:t xml:space="preserve">penggunaan antibiotik </w:t>
      </w:r>
      <w:r w:rsidR="00041604" w:rsidRPr="00F24D13">
        <w:rPr>
          <w:rFonts w:ascii="Arial" w:hAnsi="Arial" w:cs="Arial"/>
          <w:b/>
        </w:rPr>
        <w:t>amoxicillin</w:t>
      </w:r>
    </w:p>
    <w:tbl>
      <w:tblPr>
        <w:tblpPr w:leftFromText="180" w:rightFromText="180" w:vertAnchor="text" w:tblpXSpec="center" w:tblpY="1"/>
        <w:tblOverlap w:val="never"/>
        <w:tblW w:w="4504" w:type="dxa"/>
        <w:tblInd w:w="103" w:type="dxa"/>
        <w:tblLook w:val="04A0"/>
      </w:tblPr>
      <w:tblGrid>
        <w:gridCol w:w="1512"/>
        <w:gridCol w:w="960"/>
        <w:gridCol w:w="1072"/>
        <w:gridCol w:w="960"/>
      </w:tblGrid>
      <w:tr w:rsidR="008F402D" w:rsidRPr="0014548E" w:rsidTr="00440414">
        <w:trPr>
          <w:trHeight w:val="300"/>
        </w:trPr>
        <w:tc>
          <w:tcPr>
            <w:tcW w:w="1512" w:type="dxa"/>
            <w:vMerge w:val="restart"/>
            <w:tcBorders>
              <w:top w:val="single" w:sz="4" w:space="0" w:color="auto"/>
            </w:tcBorders>
            <w:shd w:val="clear" w:color="auto" w:fill="auto"/>
            <w:noWrap/>
            <w:vAlign w:val="bottom"/>
            <w:hideMark/>
          </w:tcPr>
          <w:p w:rsidR="008F402D" w:rsidRPr="0014548E" w:rsidRDefault="008F402D"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Jenis Antibiotik</w:t>
            </w:r>
          </w:p>
        </w:tc>
        <w:tc>
          <w:tcPr>
            <w:tcW w:w="960" w:type="dxa"/>
            <w:vMerge w:val="restart"/>
            <w:tcBorders>
              <w:top w:val="single" w:sz="4" w:space="0" w:color="auto"/>
            </w:tcBorders>
            <w:shd w:val="clear" w:color="auto" w:fill="auto"/>
            <w:noWrap/>
            <w:vAlign w:val="bottom"/>
            <w:hideMark/>
          </w:tcPr>
          <w:p w:rsidR="008F402D" w:rsidRPr="0014548E" w:rsidRDefault="008F402D"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Usia</w:t>
            </w:r>
          </w:p>
        </w:tc>
        <w:tc>
          <w:tcPr>
            <w:tcW w:w="2032" w:type="dxa"/>
            <w:gridSpan w:val="2"/>
            <w:tcBorders>
              <w:top w:val="single" w:sz="4" w:space="0" w:color="auto"/>
              <w:bottom w:val="single" w:sz="4" w:space="0" w:color="auto"/>
            </w:tcBorders>
            <w:shd w:val="clear" w:color="auto" w:fill="auto"/>
            <w:noWrap/>
            <w:vAlign w:val="bottom"/>
            <w:hideMark/>
          </w:tcPr>
          <w:p w:rsidR="008F402D" w:rsidRPr="0014548E" w:rsidRDefault="008F402D"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Jenis Kelamin</w:t>
            </w:r>
          </w:p>
        </w:tc>
      </w:tr>
      <w:tr w:rsidR="0014548E" w:rsidRPr="0014548E" w:rsidTr="00440414">
        <w:trPr>
          <w:trHeight w:val="300"/>
        </w:trPr>
        <w:tc>
          <w:tcPr>
            <w:tcW w:w="1512" w:type="dxa"/>
            <w:vMerge/>
            <w:vAlign w:val="center"/>
            <w:hideMark/>
          </w:tcPr>
          <w:p w:rsidR="0014548E" w:rsidRPr="0014548E" w:rsidRDefault="0014548E" w:rsidP="00440414">
            <w:pPr>
              <w:spacing w:after="0" w:line="240" w:lineRule="auto"/>
              <w:jc w:val="center"/>
              <w:rPr>
                <w:rFonts w:ascii="Arial" w:eastAsia="Times New Roman" w:hAnsi="Arial" w:cs="Arial"/>
                <w:b/>
                <w:color w:val="000000"/>
              </w:rPr>
            </w:pPr>
          </w:p>
        </w:tc>
        <w:tc>
          <w:tcPr>
            <w:tcW w:w="960" w:type="dxa"/>
            <w:vMerge/>
            <w:vAlign w:val="center"/>
            <w:hideMark/>
          </w:tcPr>
          <w:p w:rsidR="0014548E" w:rsidRPr="0014548E" w:rsidRDefault="0014548E" w:rsidP="00440414">
            <w:pPr>
              <w:spacing w:after="0" w:line="240" w:lineRule="auto"/>
              <w:jc w:val="center"/>
              <w:rPr>
                <w:rFonts w:ascii="Arial" w:eastAsia="Times New Roman" w:hAnsi="Arial" w:cs="Arial"/>
                <w:b/>
                <w:color w:val="000000"/>
              </w:rPr>
            </w:pPr>
          </w:p>
        </w:tc>
        <w:tc>
          <w:tcPr>
            <w:tcW w:w="1072" w:type="dxa"/>
            <w:tcBorders>
              <w:top w:val="single" w:sz="4" w:space="0" w:color="auto"/>
            </w:tcBorders>
            <w:shd w:val="clear" w:color="auto" w:fill="auto"/>
            <w:noWrap/>
            <w:vAlign w:val="bottom"/>
            <w:hideMark/>
          </w:tcPr>
          <w:p w:rsidR="0014548E" w:rsidRPr="0014548E" w:rsidRDefault="0014548E"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Pria</w:t>
            </w:r>
          </w:p>
        </w:tc>
        <w:tc>
          <w:tcPr>
            <w:tcW w:w="960" w:type="dxa"/>
            <w:tcBorders>
              <w:top w:val="single" w:sz="4" w:space="0" w:color="auto"/>
            </w:tcBorders>
            <w:shd w:val="clear" w:color="auto" w:fill="auto"/>
            <w:noWrap/>
            <w:vAlign w:val="bottom"/>
            <w:hideMark/>
          </w:tcPr>
          <w:p w:rsidR="0014548E" w:rsidRPr="0014548E" w:rsidRDefault="0014548E"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Wanita</w:t>
            </w:r>
          </w:p>
        </w:tc>
      </w:tr>
      <w:tr w:rsidR="0014548E" w:rsidRPr="0014548E" w:rsidTr="00440414">
        <w:trPr>
          <w:trHeight w:val="300"/>
        </w:trPr>
        <w:tc>
          <w:tcPr>
            <w:tcW w:w="1512" w:type="dxa"/>
            <w:tcBorders>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p>
        </w:tc>
        <w:tc>
          <w:tcPr>
            <w:tcW w:w="960" w:type="dxa"/>
            <w:tcBorders>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17- 25</w:t>
            </w:r>
          </w:p>
        </w:tc>
        <w:tc>
          <w:tcPr>
            <w:tcW w:w="1072" w:type="dxa"/>
            <w:tcBorders>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4</w:t>
            </w:r>
          </w:p>
        </w:tc>
        <w:tc>
          <w:tcPr>
            <w:tcW w:w="960" w:type="dxa"/>
            <w:tcBorders>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3</w:t>
            </w:r>
          </w:p>
        </w:tc>
      </w:tr>
      <w:tr w:rsidR="0014548E" w:rsidRPr="0014548E" w:rsidTr="00440414">
        <w:trPr>
          <w:trHeight w:val="300"/>
        </w:trPr>
        <w:tc>
          <w:tcPr>
            <w:tcW w:w="1512" w:type="dxa"/>
            <w:vMerge w:val="restart"/>
            <w:tcBorders>
              <w:top w:val="single" w:sz="4" w:space="0" w:color="auto"/>
            </w:tcBorders>
            <w:vAlign w:val="center"/>
            <w:hideMark/>
          </w:tcPr>
          <w:p w:rsidR="0014548E" w:rsidRPr="0014548E" w:rsidRDefault="00440414"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AMOXICILIN</w:t>
            </w:r>
          </w:p>
        </w:tc>
        <w:tc>
          <w:tcPr>
            <w:tcW w:w="960" w:type="dxa"/>
            <w:tcBorders>
              <w:top w:val="single" w:sz="4" w:space="0" w:color="auto"/>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26-49</w:t>
            </w:r>
          </w:p>
        </w:tc>
        <w:tc>
          <w:tcPr>
            <w:tcW w:w="1072" w:type="dxa"/>
            <w:tcBorders>
              <w:top w:val="single" w:sz="4" w:space="0" w:color="auto"/>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8</w:t>
            </w:r>
          </w:p>
        </w:tc>
        <w:tc>
          <w:tcPr>
            <w:tcW w:w="960" w:type="dxa"/>
            <w:tcBorders>
              <w:top w:val="single" w:sz="4" w:space="0" w:color="auto"/>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10</w:t>
            </w:r>
          </w:p>
        </w:tc>
      </w:tr>
      <w:tr w:rsidR="0014548E" w:rsidRPr="0014548E" w:rsidTr="00440414">
        <w:trPr>
          <w:trHeight w:val="300"/>
        </w:trPr>
        <w:tc>
          <w:tcPr>
            <w:tcW w:w="1512" w:type="dxa"/>
            <w:vMerge/>
            <w:tcBorders>
              <w:bottom w:val="single" w:sz="4" w:space="0" w:color="auto"/>
            </w:tcBorders>
            <w:vAlign w:val="center"/>
            <w:hideMark/>
          </w:tcPr>
          <w:p w:rsidR="0014548E" w:rsidRPr="0014548E" w:rsidRDefault="0014548E" w:rsidP="00440414">
            <w:pPr>
              <w:spacing w:after="0" w:line="240" w:lineRule="auto"/>
              <w:jc w:val="center"/>
              <w:rPr>
                <w:rFonts w:ascii="Arial" w:eastAsia="Times New Roman" w:hAnsi="Arial" w:cs="Arial"/>
                <w:b/>
                <w:bCs/>
                <w:color w:val="000000"/>
              </w:rPr>
            </w:pPr>
          </w:p>
        </w:tc>
        <w:tc>
          <w:tcPr>
            <w:tcW w:w="960" w:type="dxa"/>
            <w:tcBorders>
              <w:top w:val="single" w:sz="4" w:space="0" w:color="auto"/>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&gt;50</w:t>
            </w:r>
          </w:p>
        </w:tc>
        <w:tc>
          <w:tcPr>
            <w:tcW w:w="1072" w:type="dxa"/>
            <w:tcBorders>
              <w:top w:val="single" w:sz="4" w:space="0" w:color="auto"/>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2</w:t>
            </w:r>
          </w:p>
        </w:tc>
        <w:tc>
          <w:tcPr>
            <w:tcW w:w="960" w:type="dxa"/>
            <w:tcBorders>
              <w:top w:val="single" w:sz="4" w:space="0" w:color="auto"/>
              <w:bottom w:val="single" w:sz="4" w:space="0" w:color="auto"/>
            </w:tcBorders>
            <w:shd w:val="clear" w:color="auto" w:fill="auto"/>
            <w:hideMark/>
          </w:tcPr>
          <w:p w:rsidR="0014548E" w:rsidRPr="0014548E" w:rsidRDefault="0014548E"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3</w:t>
            </w:r>
          </w:p>
        </w:tc>
      </w:tr>
    </w:tbl>
    <w:p w:rsidR="0014548E" w:rsidRPr="00041604" w:rsidRDefault="008F402D" w:rsidP="00CA0E62">
      <w:pPr>
        <w:pStyle w:val="ListParagraph"/>
        <w:spacing w:line="360" w:lineRule="auto"/>
        <w:ind w:left="0"/>
        <w:jc w:val="both"/>
        <w:rPr>
          <w:rFonts w:ascii="Arial" w:hAnsi="Arial" w:cs="Arial"/>
          <w:sz w:val="20"/>
          <w:szCs w:val="20"/>
        </w:rPr>
      </w:pPr>
      <w:r>
        <w:rPr>
          <w:rFonts w:ascii="Arial" w:hAnsi="Arial" w:cs="Arial"/>
        </w:rPr>
        <w:br w:type="textWrapping" w:clear="all"/>
      </w:r>
      <w:r w:rsidR="00041604">
        <w:rPr>
          <w:rFonts w:ascii="Arial" w:hAnsi="Arial" w:cs="Arial"/>
        </w:rPr>
        <w:t xml:space="preserve">                             </w:t>
      </w:r>
      <w:proofErr w:type="gramStart"/>
      <w:r w:rsidR="00041604" w:rsidRPr="00041604">
        <w:rPr>
          <w:rFonts w:ascii="Arial" w:hAnsi="Arial" w:cs="Arial"/>
          <w:sz w:val="20"/>
          <w:szCs w:val="20"/>
        </w:rPr>
        <w:t>sumber :</w:t>
      </w:r>
      <w:proofErr w:type="gramEnd"/>
      <w:r w:rsidR="00041604" w:rsidRPr="00041604">
        <w:rPr>
          <w:rFonts w:ascii="Arial" w:hAnsi="Arial" w:cs="Arial"/>
          <w:sz w:val="20"/>
          <w:szCs w:val="20"/>
        </w:rPr>
        <w:t xml:space="preserve"> data 2019</w:t>
      </w:r>
    </w:p>
    <w:p w:rsidR="0014548E" w:rsidRDefault="0014548E" w:rsidP="00CA0E62">
      <w:pPr>
        <w:pStyle w:val="ListParagraph"/>
        <w:spacing w:line="360" w:lineRule="auto"/>
        <w:ind w:left="0"/>
        <w:jc w:val="both"/>
        <w:rPr>
          <w:rFonts w:ascii="Arial" w:hAnsi="Arial" w:cs="Arial"/>
        </w:rPr>
      </w:pPr>
    </w:p>
    <w:p w:rsidR="00041604" w:rsidRPr="00F24D13" w:rsidRDefault="00041604" w:rsidP="00041604">
      <w:pPr>
        <w:pStyle w:val="ListParagraph"/>
        <w:spacing w:line="360" w:lineRule="auto"/>
        <w:ind w:left="0" w:firstLine="851"/>
        <w:jc w:val="both"/>
        <w:rPr>
          <w:rFonts w:ascii="Arial" w:hAnsi="Arial" w:cs="Arial"/>
          <w:b/>
        </w:rPr>
      </w:pPr>
      <w:r w:rsidRPr="00F24D13">
        <w:rPr>
          <w:rFonts w:ascii="Arial" w:hAnsi="Arial" w:cs="Arial"/>
          <w:b/>
        </w:rPr>
        <w:t xml:space="preserve">Gambar 4.2 Diagram karakter pasien pada antibiotik amoxicilin </w:t>
      </w:r>
    </w:p>
    <w:p w:rsidR="0014548E" w:rsidRDefault="0014548E" w:rsidP="00CA0E62">
      <w:pPr>
        <w:pStyle w:val="ListParagraph"/>
        <w:spacing w:line="360" w:lineRule="auto"/>
        <w:ind w:left="0"/>
        <w:jc w:val="both"/>
        <w:rPr>
          <w:rFonts w:ascii="Arial" w:hAnsi="Arial" w:cs="Arial"/>
        </w:rPr>
      </w:pPr>
    </w:p>
    <w:p w:rsidR="008F402D" w:rsidRDefault="0014548E" w:rsidP="00041604">
      <w:pPr>
        <w:pStyle w:val="ListParagraph"/>
        <w:spacing w:line="360" w:lineRule="auto"/>
        <w:ind w:left="0"/>
        <w:jc w:val="center"/>
        <w:rPr>
          <w:rFonts w:ascii="Arial" w:hAnsi="Arial" w:cs="Arial"/>
        </w:rPr>
      </w:pPr>
      <w:r w:rsidRPr="0014548E">
        <w:rPr>
          <w:rFonts w:ascii="Arial" w:hAnsi="Arial" w:cs="Arial"/>
          <w:noProof/>
        </w:rPr>
        <w:drawing>
          <wp:inline distT="0" distB="0" distL="0" distR="0">
            <wp:extent cx="3286125" cy="2305050"/>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1604" w:rsidRDefault="00407C2D" w:rsidP="00407C2D">
      <w:pPr>
        <w:pStyle w:val="ListParagraph"/>
        <w:spacing w:line="360" w:lineRule="auto"/>
        <w:ind w:left="0"/>
        <w:jc w:val="both"/>
        <w:rPr>
          <w:rFonts w:ascii="Arial" w:hAnsi="Arial" w:cs="Arial"/>
          <w:sz w:val="20"/>
          <w:szCs w:val="20"/>
        </w:rPr>
      </w:pPr>
      <w:r>
        <w:rPr>
          <w:rFonts w:ascii="Arial" w:hAnsi="Arial" w:cs="Arial"/>
        </w:rPr>
        <w:t xml:space="preserve">                        </w:t>
      </w:r>
      <w:proofErr w:type="gramStart"/>
      <w:r w:rsidRPr="00407C2D">
        <w:rPr>
          <w:rFonts w:ascii="Arial" w:hAnsi="Arial" w:cs="Arial"/>
          <w:sz w:val="20"/>
          <w:szCs w:val="20"/>
        </w:rPr>
        <w:t>Sumber :</w:t>
      </w:r>
      <w:proofErr w:type="gramEnd"/>
      <w:r w:rsidRPr="00407C2D">
        <w:rPr>
          <w:rFonts w:ascii="Arial" w:hAnsi="Arial" w:cs="Arial"/>
          <w:sz w:val="20"/>
          <w:szCs w:val="20"/>
        </w:rPr>
        <w:t xml:space="preserve"> data 2019</w:t>
      </w:r>
    </w:p>
    <w:p w:rsidR="00407C2D" w:rsidRPr="00407C2D" w:rsidRDefault="00407C2D" w:rsidP="00407C2D">
      <w:pPr>
        <w:pStyle w:val="ListParagraph"/>
        <w:spacing w:line="360" w:lineRule="auto"/>
        <w:ind w:left="0"/>
        <w:jc w:val="both"/>
        <w:rPr>
          <w:rFonts w:ascii="Arial" w:hAnsi="Arial" w:cs="Arial"/>
          <w:sz w:val="20"/>
          <w:szCs w:val="20"/>
        </w:rPr>
      </w:pPr>
    </w:p>
    <w:p w:rsidR="00321A45" w:rsidRDefault="00321A45" w:rsidP="00041604">
      <w:pPr>
        <w:pStyle w:val="ListParagraph"/>
        <w:spacing w:line="360" w:lineRule="auto"/>
        <w:ind w:firstLine="720"/>
        <w:jc w:val="both"/>
        <w:rPr>
          <w:rFonts w:ascii="Arial" w:hAnsi="Arial" w:cs="Arial"/>
        </w:rPr>
      </w:pPr>
      <w:r>
        <w:rPr>
          <w:rFonts w:ascii="Arial" w:hAnsi="Arial" w:cs="Arial"/>
        </w:rPr>
        <w:t xml:space="preserve">Penggunaan peresepan terbanyak kedua, jika dilihat dari </w:t>
      </w:r>
      <w:r w:rsidR="00FC003A">
        <w:rPr>
          <w:rFonts w:ascii="Arial" w:hAnsi="Arial" w:cs="Arial"/>
        </w:rPr>
        <w:t xml:space="preserve">antibiotik </w:t>
      </w:r>
      <w:r>
        <w:rPr>
          <w:rFonts w:ascii="Arial" w:hAnsi="Arial" w:cs="Arial"/>
        </w:rPr>
        <w:t xml:space="preserve">dan diagram diatas adalah </w:t>
      </w:r>
      <w:r w:rsidR="00407C2D">
        <w:rPr>
          <w:rFonts w:ascii="Arial" w:hAnsi="Arial" w:cs="Arial"/>
        </w:rPr>
        <w:pgNum/>
      </w:r>
      <w:r w:rsidR="00FC003A">
        <w:rPr>
          <w:rFonts w:ascii="Arial" w:hAnsi="Arial" w:cs="Arial"/>
        </w:rPr>
        <w:t>antibiotik</w:t>
      </w:r>
      <w:r>
        <w:rPr>
          <w:rFonts w:ascii="Arial" w:hAnsi="Arial" w:cs="Arial"/>
        </w:rPr>
        <w:t xml:space="preserve"> amoxicillin yaitu 30% (30 lembar) dengan jenis kelamin wanita merupakan jenis kelamin pengguna tertinggi dari jenis </w:t>
      </w:r>
      <w:r w:rsidR="00407C2D">
        <w:rPr>
          <w:rFonts w:ascii="Arial" w:hAnsi="Arial" w:cs="Arial"/>
        </w:rPr>
        <w:pgNum/>
      </w:r>
      <w:r w:rsidR="00FC003A">
        <w:rPr>
          <w:rFonts w:ascii="Arial" w:hAnsi="Arial" w:cs="Arial"/>
        </w:rPr>
        <w:t>antibiotik</w:t>
      </w:r>
      <w:r>
        <w:rPr>
          <w:rFonts w:ascii="Arial" w:hAnsi="Arial" w:cs="Arial"/>
        </w:rPr>
        <w:t xml:space="preserve"> ini yaitu 16 lembar resep dan pria hanya 14 lembar resep. Untuk rentang usia, wanita juga paling tinggi penggunaannya yaitu usia 26-49 tahun 10 lembar (10%) sedangkan pria usia 26-49 tahun hanya 8 lembar resep (8%). Namun untuk usia 17-25 tahun dengan 4 lembar resep (4%) jenis kelamin pria sedikit lebih tinggi dibandingkan wanita usia 17-25 tahun dengan 3 lembar resep dalam hal penggunaan </w:t>
      </w:r>
      <w:r w:rsidR="00FC003A">
        <w:rPr>
          <w:rFonts w:ascii="Arial" w:hAnsi="Arial" w:cs="Arial"/>
        </w:rPr>
        <w:t>antibiotik</w:t>
      </w:r>
      <w:r>
        <w:rPr>
          <w:rFonts w:ascii="Arial" w:hAnsi="Arial" w:cs="Arial"/>
        </w:rPr>
        <w:t xml:space="preserve"> amoxicillin. Untuk usia pengguna &gt;50 tahun jenis </w:t>
      </w:r>
      <w:r>
        <w:rPr>
          <w:rFonts w:ascii="Arial" w:hAnsi="Arial" w:cs="Arial"/>
        </w:rPr>
        <w:lastRenderedPageBreak/>
        <w:t>kelamin wanita kembali</w:t>
      </w:r>
      <w:r w:rsidR="00744640">
        <w:rPr>
          <w:rFonts w:ascii="Arial" w:hAnsi="Arial" w:cs="Arial"/>
        </w:rPr>
        <w:t xml:space="preserve"> sedikit</w:t>
      </w:r>
      <w:r>
        <w:rPr>
          <w:rFonts w:ascii="Arial" w:hAnsi="Arial" w:cs="Arial"/>
        </w:rPr>
        <w:t xml:space="preserve"> lebih tinggi dalam penggunaan </w:t>
      </w:r>
      <w:r w:rsidR="00FC003A">
        <w:rPr>
          <w:rFonts w:ascii="Arial" w:hAnsi="Arial" w:cs="Arial"/>
        </w:rPr>
        <w:t>antibiotik</w:t>
      </w:r>
      <w:r>
        <w:rPr>
          <w:rFonts w:ascii="Arial" w:hAnsi="Arial" w:cs="Arial"/>
        </w:rPr>
        <w:t xml:space="preserve"> ini yaitu 3 lembar (3%</w:t>
      </w:r>
      <w:proofErr w:type="gramStart"/>
      <w:r>
        <w:rPr>
          <w:rFonts w:ascii="Arial" w:hAnsi="Arial" w:cs="Arial"/>
        </w:rPr>
        <w:t>)  dan</w:t>
      </w:r>
      <w:proofErr w:type="gramEnd"/>
      <w:r>
        <w:rPr>
          <w:rFonts w:ascii="Arial" w:hAnsi="Arial" w:cs="Arial"/>
        </w:rPr>
        <w:t xml:space="preserve"> pria</w:t>
      </w:r>
      <w:r w:rsidR="00744640">
        <w:rPr>
          <w:rFonts w:ascii="Arial" w:hAnsi="Arial" w:cs="Arial"/>
        </w:rPr>
        <w:t xml:space="preserve"> hanya</w:t>
      </w:r>
      <w:r>
        <w:rPr>
          <w:rFonts w:ascii="Arial" w:hAnsi="Arial" w:cs="Arial"/>
        </w:rPr>
        <w:t xml:space="preserve"> 2 lembar (2%)</w:t>
      </w:r>
      <w:r w:rsidR="00744640">
        <w:rPr>
          <w:rFonts w:ascii="Arial" w:hAnsi="Arial" w:cs="Arial"/>
        </w:rPr>
        <w:t xml:space="preserve"> resep</w:t>
      </w:r>
      <w:r>
        <w:rPr>
          <w:rFonts w:ascii="Arial" w:hAnsi="Arial" w:cs="Arial"/>
        </w:rPr>
        <w:t>.</w:t>
      </w:r>
    </w:p>
    <w:p w:rsidR="00041604" w:rsidRPr="00DF2A5E" w:rsidRDefault="00D85C82" w:rsidP="00041604">
      <w:pPr>
        <w:pStyle w:val="ListParagraph"/>
        <w:numPr>
          <w:ilvl w:val="0"/>
          <w:numId w:val="31"/>
        </w:numPr>
        <w:spacing w:line="360" w:lineRule="auto"/>
        <w:jc w:val="both"/>
        <w:rPr>
          <w:rFonts w:ascii="Arial" w:hAnsi="Arial" w:cs="Arial"/>
          <w:b/>
        </w:rPr>
      </w:pPr>
      <w:r w:rsidRPr="00DF2A5E">
        <w:rPr>
          <w:rFonts w:ascii="Arial" w:hAnsi="Arial" w:cs="Arial"/>
          <w:b/>
        </w:rPr>
        <w:t>Antibiotik Sefadroxil</w:t>
      </w:r>
    </w:p>
    <w:p w:rsidR="00321A45" w:rsidRPr="00F24D13" w:rsidRDefault="00041604" w:rsidP="00041604">
      <w:pPr>
        <w:pStyle w:val="ListParagraph"/>
        <w:spacing w:line="360" w:lineRule="auto"/>
        <w:ind w:left="1843" w:hanging="1057"/>
        <w:jc w:val="both"/>
        <w:rPr>
          <w:rFonts w:ascii="Arial" w:hAnsi="Arial" w:cs="Arial"/>
          <w:b/>
        </w:rPr>
      </w:pPr>
      <w:r w:rsidRPr="00F24D13">
        <w:rPr>
          <w:rFonts w:ascii="Arial" w:hAnsi="Arial" w:cs="Arial"/>
          <w:b/>
        </w:rPr>
        <w:t xml:space="preserve">Tabel 4.4 Karakter pasien dari </w:t>
      </w:r>
      <w:proofErr w:type="gramStart"/>
      <w:r w:rsidRPr="00F24D13">
        <w:rPr>
          <w:rFonts w:ascii="Arial" w:hAnsi="Arial" w:cs="Arial"/>
          <w:b/>
        </w:rPr>
        <w:t>usia</w:t>
      </w:r>
      <w:proofErr w:type="gramEnd"/>
      <w:r w:rsidRPr="00F24D13">
        <w:rPr>
          <w:rFonts w:ascii="Arial" w:hAnsi="Arial" w:cs="Arial"/>
          <w:b/>
        </w:rPr>
        <w:t xml:space="preserve"> dan jenis kelamin pada penggunaan </w:t>
      </w:r>
      <w:r w:rsidR="00FC003A" w:rsidRPr="00F24D13">
        <w:rPr>
          <w:rFonts w:ascii="Arial" w:hAnsi="Arial" w:cs="Arial"/>
          <w:b/>
        </w:rPr>
        <w:t>antibiotik</w:t>
      </w:r>
      <w:r w:rsidRPr="00F24D13">
        <w:rPr>
          <w:rFonts w:ascii="Arial" w:hAnsi="Arial" w:cs="Arial"/>
          <w:b/>
        </w:rPr>
        <w:t xml:space="preserve"> sefadroxil</w:t>
      </w:r>
    </w:p>
    <w:tbl>
      <w:tblPr>
        <w:tblpPr w:leftFromText="180" w:rightFromText="180" w:vertAnchor="text" w:horzAnchor="margin" w:tblpXSpec="center" w:tblpY="219"/>
        <w:tblOverlap w:val="never"/>
        <w:tblW w:w="4626" w:type="dxa"/>
        <w:tblLook w:val="04A0"/>
      </w:tblPr>
      <w:tblGrid>
        <w:gridCol w:w="1634"/>
        <w:gridCol w:w="960"/>
        <w:gridCol w:w="1072"/>
        <w:gridCol w:w="960"/>
      </w:tblGrid>
      <w:tr w:rsidR="008F402D" w:rsidRPr="0014548E" w:rsidTr="00440414">
        <w:trPr>
          <w:trHeight w:val="300"/>
        </w:trPr>
        <w:tc>
          <w:tcPr>
            <w:tcW w:w="1634" w:type="dxa"/>
            <w:vMerge w:val="restart"/>
            <w:tcBorders>
              <w:top w:val="single" w:sz="4" w:space="0" w:color="auto"/>
            </w:tcBorders>
            <w:shd w:val="clear" w:color="auto" w:fill="auto"/>
            <w:noWrap/>
            <w:vAlign w:val="bottom"/>
            <w:hideMark/>
          </w:tcPr>
          <w:p w:rsidR="008F402D" w:rsidRPr="0014548E" w:rsidRDefault="008F402D"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Jenis Antibiotik</w:t>
            </w:r>
          </w:p>
        </w:tc>
        <w:tc>
          <w:tcPr>
            <w:tcW w:w="960" w:type="dxa"/>
            <w:vMerge w:val="restart"/>
            <w:tcBorders>
              <w:top w:val="single" w:sz="4" w:space="0" w:color="auto"/>
            </w:tcBorders>
            <w:shd w:val="clear" w:color="auto" w:fill="auto"/>
            <w:noWrap/>
            <w:vAlign w:val="bottom"/>
            <w:hideMark/>
          </w:tcPr>
          <w:p w:rsidR="008F402D" w:rsidRPr="0014548E" w:rsidRDefault="008F402D"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Usia</w:t>
            </w:r>
          </w:p>
        </w:tc>
        <w:tc>
          <w:tcPr>
            <w:tcW w:w="2032" w:type="dxa"/>
            <w:gridSpan w:val="2"/>
            <w:tcBorders>
              <w:top w:val="single" w:sz="4" w:space="0" w:color="auto"/>
              <w:bottom w:val="single" w:sz="4" w:space="0" w:color="auto"/>
            </w:tcBorders>
            <w:shd w:val="clear" w:color="auto" w:fill="auto"/>
            <w:noWrap/>
            <w:vAlign w:val="bottom"/>
            <w:hideMark/>
          </w:tcPr>
          <w:p w:rsidR="008F402D" w:rsidRPr="0014548E" w:rsidRDefault="008F402D"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Jenis Kelamin</w:t>
            </w:r>
          </w:p>
          <w:p w:rsidR="008F402D" w:rsidRPr="0014548E" w:rsidRDefault="008F402D" w:rsidP="00440414">
            <w:pPr>
              <w:spacing w:after="0" w:line="240" w:lineRule="auto"/>
              <w:jc w:val="center"/>
              <w:rPr>
                <w:rFonts w:ascii="Arial" w:eastAsia="Times New Roman" w:hAnsi="Arial" w:cs="Arial"/>
                <w:b/>
                <w:color w:val="000000"/>
              </w:rPr>
            </w:pPr>
          </w:p>
        </w:tc>
      </w:tr>
      <w:tr w:rsidR="008F402D" w:rsidRPr="0014548E" w:rsidTr="00440414">
        <w:trPr>
          <w:trHeight w:val="300"/>
        </w:trPr>
        <w:tc>
          <w:tcPr>
            <w:tcW w:w="1634" w:type="dxa"/>
            <w:vMerge/>
            <w:vAlign w:val="center"/>
            <w:hideMark/>
          </w:tcPr>
          <w:p w:rsidR="008F402D" w:rsidRPr="0014548E" w:rsidRDefault="008F402D" w:rsidP="00440414">
            <w:pPr>
              <w:spacing w:after="0" w:line="240" w:lineRule="auto"/>
              <w:jc w:val="center"/>
              <w:rPr>
                <w:rFonts w:ascii="Arial" w:eastAsia="Times New Roman" w:hAnsi="Arial" w:cs="Arial"/>
                <w:b/>
                <w:color w:val="000000"/>
              </w:rPr>
            </w:pPr>
          </w:p>
        </w:tc>
        <w:tc>
          <w:tcPr>
            <w:tcW w:w="960" w:type="dxa"/>
            <w:vMerge/>
            <w:vAlign w:val="center"/>
            <w:hideMark/>
          </w:tcPr>
          <w:p w:rsidR="008F402D" w:rsidRPr="0014548E" w:rsidRDefault="008F402D" w:rsidP="00440414">
            <w:pPr>
              <w:spacing w:after="0" w:line="240" w:lineRule="auto"/>
              <w:jc w:val="center"/>
              <w:rPr>
                <w:rFonts w:ascii="Arial" w:eastAsia="Times New Roman" w:hAnsi="Arial" w:cs="Arial"/>
                <w:b/>
                <w:color w:val="000000"/>
              </w:rPr>
            </w:pPr>
          </w:p>
        </w:tc>
        <w:tc>
          <w:tcPr>
            <w:tcW w:w="1072" w:type="dxa"/>
            <w:tcBorders>
              <w:top w:val="single" w:sz="4" w:space="0" w:color="auto"/>
            </w:tcBorders>
            <w:shd w:val="clear" w:color="auto" w:fill="auto"/>
            <w:noWrap/>
            <w:vAlign w:val="bottom"/>
            <w:hideMark/>
          </w:tcPr>
          <w:p w:rsidR="008F402D" w:rsidRPr="0014548E" w:rsidRDefault="008F402D"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Pria</w:t>
            </w:r>
          </w:p>
        </w:tc>
        <w:tc>
          <w:tcPr>
            <w:tcW w:w="960" w:type="dxa"/>
            <w:tcBorders>
              <w:top w:val="single" w:sz="4" w:space="0" w:color="auto"/>
            </w:tcBorders>
            <w:shd w:val="clear" w:color="auto" w:fill="auto"/>
            <w:noWrap/>
            <w:vAlign w:val="bottom"/>
            <w:hideMark/>
          </w:tcPr>
          <w:p w:rsidR="008F402D" w:rsidRPr="0014548E" w:rsidRDefault="008F402D" w:rsidP="00440414">
            <w:pPr>
              <w:spacing w:after="0" w:line="240" w:lineRule="auto"/>
              <w:jc w:val="center"/>
              <w:rPr>
                <w:rFonts w:ascii="Arial" w:eastAsia="Times New Roman" w:hAnsi="Arial" w:cs="Arial"/>
                <w:b/>
                <w:color w:val="000000"/>
              </w:rPr>
            </w:pPr>
            <w:r w:rsidRPr="0014548E">
              <w:rPr>
                <w:rFonts w:ascii="Arial" w:eastAsia="Times New Roman" w:hAnsi="Arial" w:cs="Arial"/>
                <w:b/>
                <w:color w:val="000000"/>
              </w:rPr>
              <w:t>Wanita</w:t>
            </w:r>
          </w:p>
        </w:tc>
      </w:tr>
      <w:tr w:rsidR="008F402D" w:rsidRPr="0014548E" w:rsidTr="00440414">
        <w:trPr>
          <w:trHeight w:val="300"/>
        </w:trPr>
        <w:tc>
          <w:tcPr>
            <w:tcW w:w="1634" w:type="dxa"/>
            <w:tcBorders>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p>
        </w:tc>
        <w:tc>
          <w:tcPr>
            <w:tcW w:w="960" w:type="dxa"/>
            <w:tcBorders>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17- 25</w:t>
            </w:r>
          </w:p>
        </w:tc>
        <w:tc>
          <w:tcPr>
            <w:tcW w:w="1072" w:type="dxa"/>
            <w:tcBorders>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4</w:t>
            </w:r>
          </w:p>
        </w:tc>
        <w:tc>
          <w:tcPr>
            <w:tcW w:w="960" w:type="dxa"/>
            <w:tcBorders>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7</w:t>
            </w:r>
          </w:p>
        </w:tc>
      </w:tr>
      <w:tr w:rsidR="008F402D" w:rsidRPr="0014548E" w:rsidTr="00440414">
        <w:trPr>
          <w:trHeight w:val="300"/>
        </w:trPr>
        <w:tc>
          <w:tcPr>
            <w:tcW w:w="1634" w:type="dxa"/>
            <w:vMerge w:val="restart"/>
            <w:tcBorders>
              <w:top w:val="single" w:sz="4" w:space="0" w:color="auto"/>
            </w:tcBorders>
            <w:vAlign w:val="center"/>
            <w:hideMark/>
          </w:tcPr>
          <w:p w:rsidR="008F402D" w:rsidRPr="0014548E" w:rsidRDefault="00440414"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SEFADROXIL</w:t>
            </w:r>
          </w:p>
        </w:tc>
        <w:tc>
          <w:tcPr>
            <w:tcW w:w="960" w:type="dxa"/>
            <w:tcBorders>
              <w:top w:val="single" w:sz="4" w:space="0" w:color="auto"/>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26-49</w:t>
            </w:r>
          </w:p>
        </w:tc>
        <w:tc>
          <w:tcPr>
            <w:tcW w:w="1072" w:type="dxa"/>
            <w:tcBorders>
              <w:top w:val="single" w:sz="4" w:space="0" w:color="auto"/>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6</w:t>
            </w:r>
          </w:p>
        </w:tc>
        <w:tc>
          <w:tcPr>
            <w:tcW w:w="960" w:type="dxa"/>
            <w:tcBorders>
              <w:top w:val="single" w:sz="4" w:space="0" w:color="auto"/>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2</w:t>
            </w:r>
          </w:p>
        </w:tc>
      </w:tr>
      <w:tr w:rsidR="008F402D" w:rsidRPr="0014548E" w:rsidTr="00440414">
        <w:trPr>
          <w:trHeight w:val="300"/>
        </w:trPr>
        <w:tc>
          <w:tcPr>
            <w:tcW w:w="1634" w:type="dxa"/>
            <w:vMerge/>
            <w:tcBorders>
              <w:bottom w:val="single" w:sz="4" w:space="0" w:color="auto"/>
            </w:tcBorders>
            <w:vAlign w:val="center"/>
            <w:hideMark/>
          </w:tcPr>
          <w:p w:rsidR="008F402D" w:rsidRPr="0014548E" w:rsidRDefault="008F402D" w:rsidP="00440414">
            <w:pPr>
              <w:spacing w:after="0" w:line="240" w:lineRule="auto"/>
              <w:jc w:val="center"/>
              <w:rPr>
                <w:rFonts w:ascii="Arial" w:eastAsia="Times New Roman" w:hAnsi="Arial" w:cs="Arial"/>
                <w:b/>
                <w:bCs/>
                <w:color w:val="000000"/>
              </w:rPr>
            </w:pPr>
          </w:p>
        </w:tc>
        <w:tc>
          <w:tcPr>
            <w:tcW w:w="960" w:type="dxa"/>
            <w:tcBorders>
              <w:top w:val="single" w:sz="4" w:space="0" w:color="auto"/>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&gt;50</w:t>
            </w:r>
          </w:p>
        </w:tc>
        <w:tc>
          <w:tcPr>
            <w:tcW w:w="1072" w:type="dxa"/>
            <w:tcBorders>
              <w:top w:val="single" w:sz="4" w:space="0" w:color="auto"/>
              <w:bottom w:val="single" w:sz="4" w:space="0" w:color="auto"/>
            </w:tcBorders>
            <w:shd w:val="clear" w:color="auto" w:fill="auto"/>
            <w:noWrap/>
            <w:vAlign w:val="bottom"/>
            <w:hideMark/>
          </w:tcPr>
          <w:p w:rsidR="008F402D" w:rsidRPr="0014548E" w:rsidRDefault="008F402D" w:rsidP="00440414">
            <w:pPr>
              <w:spacing w:after="0" w:line="240" w:lineRule="auto"/>
              <w:jc w:val="center"/>
              <w:rPr>
                <w:rFonts w:ascii="Calibri" w:eastAsia="Times New Roman" w:hAnsi="Calibri" w:cs="Times New Roman"/>
                <w:b/>
                <w:color w:val="000000"/>
              </w:rPr>
            </w:pPr>
            <w:r w:rsidRPr="008F402D">
              <w:rPr>
                <w:rFonts w:ascii="Calibri" w:eastAsia="Times New Roman" w:hAnsi="Calibri" w:cs="Times New Roman"/>
                <w:b/>
                <w:color w:val="000000"/>
              </w:rPr>
              <w:t>0</w:t>
            </w:r>
          </w:p>
        </w:tc>
        <w:tc>
          <w:tcPr>
            <w:tcW w:w="960" w:type="dxa"/>
            <w:tcBorders>
              <w:top w:val="single" w:sz="4" w:space="0" w:color="auto"/>
              <w:bottom w:val="single" w:sz="4" w:space="0" w:color="auto"/>
            </w:tcBorders>
            <w:shd w:val="clear" w:color="auto" w:fill="auto"/>
            <w:hideMark/>
          </w:tcPr>
          <w:p w:rsidR="008F402D" w:rsidRPr="0014548E" w:rsidRDefault="008F402D" w:rsidP="00440414">
            <w:pPr>
              <w:spacing w:after="0" w:line="240" w:lineRule="auto"/>
              <w:jc w:val="center"/>
              <w:rPr>
                <w:rFonts w:ascii="Arial" w:eastAsia="Times New Roman" w:hAnsi="Arial" w:cs="Arial"/>
                <w:b/>
                <w:bCs/>
                <w:color w:val="000000"/>
              </w:rPr>
            </w:pPr>
            <w:r w:rsidRPr="0014548E">
              <w:rPr>
                <w:rFonts w:ascii="Arial" w:eastAsia="Times New Roman" w:hAnsi="Arial" w:cs="Arial"/>
                <w:b/>
                <w:bCs/>
                <w:color w:val="000000"/>
              </w:rPr>
              <w:t>1</w:t>
            </w:r>
          </w:p>
        </w:tc>
      </w:tr>
    </w:tbl>
    <w:p w:rsidR="008F402D" w:rsidRDefault="008F402D" w:rsidP="00CA0E62">
      <w:pPr>
        <w:pStyle w:val="ListParagraph"/>
        <w:spacing w:line="360" w:lineRule="auto"/>
        <w:ind w:left="0"/>
        <w:jc w:val="both"/>
        <w:rPr>
          <w:rFonts w:ascii="Arial" w:hAnsi="Arial" w:cs="Arial"/>
        </w:rPr>
      </w:pPr>
    </w:p>
    <w:p w:rsidR="00321A45" w:rsidRDefault="00321A45" w:rsidP="00CA0E62">
      <w:pPr>
        <w:pStyle w:val="ListParagraph"/>
        <w:spacing w:line="360" w:lineRule="auto"/>
        <w:ind w:left="0"/>
        <w:jc w:val="both"/>
        <w:rPr>
          <w:rFonts w:ascii="Arial" w:hAnsi="Arial" w:cs="Arial"/>
        </w:rPr>
      </w:pPr>
    </w:p>
    <w:p w:rsidR="00321A45" w:rsidRDefault="00321A45" w:rsidP="00CA0E62">
      <w:pPr>
        <w:pStyle w:val="ListParagraph"/>
        <w:spacing w:line="360" w:lineRule="auto"/>
        <w:ind w:left="0"/>
        <w:jc w:val="both"/>
        <w:rPr>
          <w:rFonts w:ascii="Arial" w:hAnsi="Arial" w:cs="Arial"/>
        </w:rPr>
      </w:pPr>
    </w:p>
    <w:p w:rsidR="0014548E" w:rsidRDefault="008F402D" w:rsidP="00041604">
      <w:pPr>
        <w:pStyle w:val="ListParagraph"/>
        <w:spacing w:line="360" w:lineRule="auto"/>
        <w:ind w:left="0"/>
        <w:jc w:val="both"/>
        <w:rPr>
          <w:rFonts w:ascii="Arial" w:hAnsi="Arial" w:cs="Arial"/>
          <w:sz w:val="20"/>
          <w:szCs w:val="20"/>
        </w:rPr>
      </w:pPr>
      <w:r>
        <w:rPr>
          <w:rFonts w:ascii="Arial" w:hAnsi="Arial" w:cs="Arial"/>
        </w:rPr>
        <w:br w:type="textWrapping" w:clear="all"/>
      </w:r>
      <w:r w:rsidR="00041604">
        <w:rPr>
          <w:rFonts w:ascii="Arial" w:hAnsi="Arial" w:cs="Arial"/>
        </w:rPr>
        <w:t xml:space="preserve">                           </w:t>
      </w:r>
      <w:proofErr w:type="gramStart"/>
      <w:r w:rsidR="00041604" w:rsidRPr="00041604">
        <w:rPr>
          <w:rFonts w:ascii="Arial" w:hAnsi="Arial" w:cs="Arial"/>
          <w:sz w:val="20"/>
          <w:szCs w:val="20"/>
        </w:rPr>
        <w:t>sumber :</w:t>
      </w:r>
      <w:proofErr w:type="gramEnd"/>
      <w:r w:rsidR="00041604" w:rsidRPr="00041604">
        <w:rPr>
          <w:rFonts w:ascii="Arial" w:hAnsi="Arial" w:cs="Arial"/>
          <w:sz w:val="20"/>
          <w:szCs w:val="20"/>
        </w:rPr>
        <w:t xml:space="preserve"> data 2019</w:t>
      </w:r>
    </w:p>
    <w:p w:rsidR="00041604" w:rsidRPr="00041604" w:rsidRDefault="00041604" w:rsidP="00041604">
      <w:pPr>
        <w:pStyle w:val="ListParagraph"/>
        <w:spacing w:line="360" w:lineRule="auto"/>
        <w:ind w:left="0"/>
        <w:jc w:val="both"/>
        <w:rPr>
          <w:rFonts w:ascii="Arial" w:hAnsi="Arial" w:cs="Arial"/>
          <w:sz w:val="20"/>
          <w:szCs w:val="20"/>
        </w:rPr>
      </w:pPr>
    </w:p>
    <w:p w:rsidR="0014548E" w:rsidRPr="00F24D13" w:rsidRDefault="00041604" w:rsidP="00041604">
      <w:pPr>
        <w:pStyle w:val="ListParagraph"/>
        <w:spacing w:line="360" w:lineRule="auto"/>
        <w:ind w:left="0" w:firstLine="851"/>
        <w:jc w:val="both"/>
        <w:rPr>
          <w:rFonts w:ascii="Arial" w:hAnsi="Arial" w:cs="Arial"/>
          <w:b/>
        </w:rPr>
      </w:pPr>
      <w:r w:rsidRPr="00F24D13">
        <w:rPr>
          <w:rFonts w:ascii="Arial" w:hAnsi="Arial" w:cs="Arial"/>
          <w:b/>
        </w:rPr>
        <w:t xml:space="preserve">Gambar 4.3 Diagram karakter pasien pada </w:t>
      </w:r>
      <w:r w:rsidR="00407C2D" w:rsidRPr="00F24D13">
        <w:rPr>
          <w:rFonts w:ascii="Arial" w:hAnsi="Arial" w:cs="Arial"/>
          <w:b/>
        </w:rPr>
        <w:t>antibiotik</w:t>
      </w:r>
      <w:r w:rsidRPr="00F24D13">
        <w:rPr>
          <w:rFonts w:ascii="Arial" w:hAnsi="Arial" w:cs="Arial"/>
          <w:b/>
        </w:rPr>
        <w:t xml:space="preserve"> sefadroxil</w:t>
      </w:r>
    </w:p>
    <w:p w:rsidR="008F402D" w:rsidRDefault="008F402D" w:rsidP="00CA0E62">
      <w:pPr>
        <w:pStyle w:val="ListParagraph"/>
        <w:spacing w:line="360" w:lineRule="auto"/>
        <w:ind w:left="0"/>
        <w:jc w:val="both"/>
        <w:rPr>
          <w:rFonts w:ascii="Arial" w:hAnsi="Arial" w:cs="Arial"/>
        </w:rPr>
      </w:pPr>
    </w:p>
    <w:p w:rsidR="005A18B0" w:rsidRDefault="00321A45" w:rsidP="00041604">
      <w:pPr>
        <w:pStyle w:val="ListParagraph"/>
        <w:spacing w:line="360" w:lineRule="auto"/>
        <w:ind w:left="0"/>
        <w:jc w:val="center"/>
        <w:rPr>
          <w:rFonts w:ascii="Arial" w:hAnsi="Arial" w:cs="Arial"/>
        </w:rPr>
      </w:pPr>
      <w:r w:rsidRPr="00321A45">
        <w:rPr>
          <w:rFonts w:ascii="Arial" w:hAnsi="Arial" w:cs="Arial"/>
          <w:noProof/>
        </w:rPr>
        <w:drawing>
          <wp:inline distT="0" distB="0" distL="0" distR="0">
            <wp:extent cx="3476625" cy="2238375"/>
            <wp:effectExtent l="19050" t="0" r="9525"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003A" w:rsidRDefault="00407C2D" w:rsidP="00407C2D">
      <w:pPr>
        <w:pStyle w:val="ListParagraph"/>
        <w:spacing w:line="360" w:lineRule="auto"/>
        <w:ind w:left="0"/>
        <w:jc w:val="both"/>
        <w:rPr>
          <w:rFonts w:ascii="Arial" w:hAnsi="Arial" w:cs="Arial"/>
          <w:sz w:val="20"/>
          <w:szCs w:val="20"/>
        </w:rPr>
      </w:pPr>
      <w:r>
        <w:rPr>
          <w:rFonts w:ascii="Arial" w:hAnsi="Arial" w:cs="Arial"/>
        </w:rPr>
        <w:t xml:space="preserve">                     </w:t>
      </w:r>
      <w:proofErr w:type="gramStart"/>
      <w:r w:rsidRPr="00407C2D">
        <w:rPr>
          <w:rFonts w:ascii="Arial" w:hAnsi="Arial" w:cs="Arial"/>
          <w:sz w:val="20"/>
          <w:szCs w:val="20"/>
        </w:rPr>
        <w:t>Sumber :data</w:t>
      </w:r>
      <w:proofErr w:type="gramEnd"/>
      <w:r w:rsidRPr="00407C2D">
        <w:rPr>
          <w:rFonts w:ascii="Arial" w:hAnsi="Arial" w:cs="Arial"/>
          <w:sz w:val="20"/>
          <w:szCs w:val="20"/>
        </w:rPr>
        <w:t xml:space="preserve"> 2019</w:t>
      </w:r>
    </w:p>
    <w:p w:rsidR="00041604" w:rsidRPr="00407C2D" w:rsidRDefault="00041604" w:rsidP="00407C2D">
      <w:pPr>
        <w:pStyle w:val="ListParagraph"/>
        <w:spacing w:line="360" w:lineRule="auto"/>
        <w:ind w:left="0"/>
        <w:jc w:val="both"/>
        <w:rPr>
          <w:rFonts w:ascii="Arial" w:hAnsi="Arial" w:cs="Arial"/>
          <w:sz w:val="20"/>
          <w:szCs w:val="20"/>
        </w:rPr>
      </w:pPr>
      <w:r w:rsidRPr="00407C2D">
        <w:rPr>
          <w:rFonts w:ascii="Arial" w:hAnsi="Arial" w:cs="Arial"/>
          <w:sz w:val="20"/>
          <w:szCs w:val="20"/>
        </w:rPr>
        <w:tab/>
      </w:r>
    </w:p>
    <w:p w:rsidR="00590FA4" w:rsidRPr="00FC003A" w:rsidRDefault="00744640" w:rsidP="00FC003A">
      <w:pPr>
        <w:pStyle w:val="ListParagraph"/>
        <w:spacing w:line="360" w:lineRule="auto"/>
        <w:ind w:left="0" w:firstLine="720"/>
        <w:jc w:val="both"/>
        <w:rPr>
          <w:rFonts w:ascii="Arial" w:hAnsi="Arial" w:cs="Arial"/>
        </w:rPr>
      </w:pPr>
      <w:r>
        <w:rPr>
          <w:rFonts w:ascii="Arial" w:hAnsi="Arial" w:cs="Arial"/>
        </w:rPr>
        <w:t>Untuk penggunaan antibiotik sefadroxil jika dilihat dari tabel dan diagram diatas, pada pasien</w:t>
      </w:r>
      <w:r w:rsidR="00401FDA">
        <w:rPr>
          <w:rFonts w:ascii="Arial" w:hAnsi="Arial" w:cs="Arial"/>
        </w:rPr>
        <w:t xml:space="preserve"> wanita</w:t>
      </w:r>
      <w:r>
        <w:rPr>
          <w:rFonts w:ascii="Arial" w:hAnsi="Arial" w:cs="Arial"/>
        </w:rPr>
        <w:t xml:space="preserve"> usia</w:t>
      </w:r>
      <w:r w:rsidR="00401FDA">
        <w:rPr>
          <w:rFonts w:ascii="Arial" w:hAnsi="Arial" w:cs="Arial"/>
        </w:rPr>
        <w:t xml:space="preserve"> 17-25 tahun sebanyak 7 lembar resep</w:t>
      </w:r>
      <w:r>
        <w:rPr>
          <w:rFonts w:ascii="Arial" w:hAnsi="Arial" w:cs="Arial"/>
        </w:rPr>
        <w:t xml:space="preserve"> </w:t>
      </w:r>
      <w:r w:rsidR="0044434D">
        <w:rPr>
          <w:rFonts w:ascii="Arial" w:hAnsi="Arial" w:cs="Arial"/>
        </w:rPr>
        <w:t xml:space="preserve"> lebih tinggi</w:t>
      </w:r>
      <w:r w:rsidR="00401FDA">
        <w:rPr>
          <w:rFonts w:ascii="Arial" w:hAnsi="Arial" w:cs="Arial"/>
        </w:rPr>
        <w:t xml:space="preserve"> dibandingkan pria usia 17-25 tahun dengan jumlah resep 6 lembar. Untuk usia rentang 26-49 tahun jenis kelamin pria merup</w:t>
      </w:r>
      <w:r w:rsidR="00FC003A">
        <w:rPr>
          <w:rFonts w:ascii="Arial" w:hAnsi="Arial" w:cs="Arial"/>
        </w:rPr>
        <w:t>a</w:t>
      </w:r>
      <w:r w:rsidR="00401FDA">
        <w:rPr>
          <w:rFonts w:ascii="Arial" w:hAnsi="Arial" w:cs="Arial"/>
        </w:rPr>
        <w:t xml:space="preserve">kan pengguna terbanyak antibiotik ini yaitu sebanyak 6 lembar dibandingkan pada </w:t>
      </w:r>
      <w:proofErr w:type="gramStart"/>
      <w:r w:rsidR="00401FDA">
        <w:rPr>
          <w:rFonts w:ascii="Arial" w:hAnsi="Arial" w:cs="Arial"/>
        </w:rPr>
        <w:t>pasien  wanita</w:t>
      </w:r>
      <w:proofErr w:type="gramEnd"/>
      <w:r w:rsidR="00401FDA">
        <w:rPr>
          <w:rFonts w:ascii="Arial" w:hAnsi="Arial" w:cs="Arial"/>
        </w:rPr>
        <w:t xml:space="preserve"> usia 26-49 tahun berjumlah 2 lembar</w:t>
      </w:r>
      <w:r w:rsidR="0044434D">
        <w:rPr>
          <w:rFonts w:ascii="Arial" w:hAnsi="Arial" w:cs="Arial"/>
        </w:rPr>
        <w:t>. U</w:t>
      </w:r>
      <w:r w:rsidR="00401FDA">
        <w:rPr>
          <w:rFonts w:ascii="Arial" w:hAnsi="Arial" w:cs="Arial"/>
        </w:rPr>
        <w:t xml:space="preserve">ntuk pasien </w:t>
      </w:r>
      <w:proofErr w:type="gramStart"/>
      <w:r w:rsidR="00401FDA">
        <w:rPr>
          <w:rFonts w:ascii="Arial" w:hAnsi="Arial" w:cs="Arial"/>
        </w:rPr>
        <w:t>usia</w:t>
      </w:r>
      <w:proofErr w:type="gramEnd"/>
      <w:r w:rsidR="00401FDA">
        <w:rPr>
          <w:rFonts w:ascii="Arial" w:hAnsi="Arial" w:cs="Arial"/>
        </w:rPr>
        <w:t xml:space="preserve"> diatas (&gt;50) tahun pengguna antibiotik ini hanya 1 lembar pada pasien wanita sedangkan pada pasien pria diatas 50 tahun tidak ada.</w:t>
      </w:r>
    </w:p>
    <w:p w:rsidR="0044434D" w:rsidRPr="00DF2A5E" w:rsidRDefault="0044434D" w:rsidP="00FC60A2">
      <w:pPr>
        <w:pStyle w:val="ListParagraph"/>
        <w:numPr>
          <w:ilvl w:val="0"/>
          <w:numId w:val="30"/>
        </w:numPr>
        <w:spacing w:line="360" w:lineRule="auto"/>
        <w:ind w:left="426" w:hanging="284"/>
        <w:jc w:val="both"/>
        <w:rPr>
          <w:rFonts w:ascii="Arial" w:hAnsi="Arial" w:cs="Arial"/>
          <w:b/>
        </w:rPr>
      </w:pPr>
      <w:r w:rsidRPr="00DF2A5E">
        <w:rPr>
          <w:rFonts w:ascii="Arial" w:hAnsi="Arial" w:cs="Arial"/>
          <w:b/>
        </w:rPr>
        <w:lastRenderedPageBreak/>
        <w:t>Karakter Obat</w:t>
      </w:r>
    </w:p>
    <w:p w:rsidR="0044434D" w:rsidRPr="00F24D13" w:rsidRDefault="00FC60A2" w:rsidP="00F24D13">
      <w:pPr>
        <w:pStyle w:val="ListParagraph"/>
        <w:spacing w:line="360" w:lineRule="auto"/>
        <w:ind w:left="2127" w:hanging="1047"/>
        <w:jc w:val="both"/>
        <w:rPr>
          <w:rFonts w:ascii="Arial" w:hAnsi="Arial" w:cs="Arial"/>
          <w:b/>
        </w:rPr>
      </w:pPr>
      <w:r w:rsidRPr="00F24D13">
        <w:rPr>
          <w:rFonts w:ascii="Arial" w:hAnsi="Arial" w:cs="Arial"/>
          <w:b/>
        </w:rPr>
        <w:t>Tabel 4.5</w:t>
      </w:r>
      <w:r w:rsidR="0044434D" w:rsidRPr="00F24D13">
        <w:rPr>
          <w:rFonts w:ascii="Arial" w:hAnsi="Arial" w:cs="Arial"/>
          <w:b/>
        </w:rPr>
        <w:t xml:space="preserve"> Jumlah Kombinasi Obat An</w:t>
      </w:r>
      <w:r w:rsidR="0016753B" w:rsidRPr="00F24D13">
        <w:rPr>
          <w:rFonts w:ascii="Arial" w:hAnsi="Arial" w:cs="Arial"/>
          <w:b/>
        </w:rPr>
        <w:t>tibiotik</w:t>
      </w:r>
      <w:r w:rsidR="0044434D" w:rsidRPr="00F24D13">
        <w:rPr>
          <w:rFonts w:ascii="Arial" w:hAnsi="Arial" w:cs="Arial"/>
          <w:b/>
        </w:rPr>
        <w:t xml:space="preserve"> Pada Bulan Juli</w:t>
      </w:r>
      <w:r w:rsidRPr="00F24D13">
        <w:rPr>
          <w:rFonts w:ascii="Arial" w:hAnsi="Arial" w:cs="Arial"/>
          <w:b/>
        </w:rPr>
        <w:t xml:space="preserve"> </w:t>
      </w:r>
      <w:proofErr w:type="gramStart"/>
      <w:r w:rsidRPr="00F24D13">
        <w:rPr>
          <w:rFonts w:ascii="Arial" w:hAnsi="Arial" w:cs="Arial"/>
          <w:b/>
        </w:rPr>
        <w:t>2019</w:t>
      </w:r>
      <w:r w:rsidR="0044434D" w:rsidRPr="00F24D13">
        <w:rPr>
          <w:rFonts w:ascii="Arial" w:hAnsi="Arial" w:cs="Arial"/>
          <w:b/>
        </w:rPr>
        <w:t xml:space="preserve"> </w:t>
      </w:r>
      <w:r w:rsidR="00F24D13">
        <w:rPr>
          <w:rFonts w:ascii="Arial" w:hAnsi="Arial" w:cs="Arial"/>
          <w:b/>
        </w:rPr>
        <w:t xml:space="preserve"> </w:t>
      </w:r>
      <w:r w:rsidR="0044434D" w:rsidRPr="00F24D13">
        <w:rPr>
          <w:rFonts w:ascii="Arial" w:hAnsi="Arial" w:cs="Arial"/>
          <w:b/>
        </w:rPr>
        <w:t>–</w:t>
      </w:r>
      <w:proofErr w:type="gramEnd"/>
      <w:r w:rsidR="0044434D" w:rsidRPr="00F24D13">
        <w:rPr>
          <w:rFonts w:ascii="Arial" w:hAnsi="Arial" w:cs="Arial"/>
          <w:b/>
        </w:rPr>
        <w:t xml:space="preserve"> Desember 2019</w:t>
      </w:r>
    </w:p>
    <w:tbl>
      <w:tblPr>
        <w:tblStyle w:val="TableGrid"/>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6"/>
        <w:gridCol w:w="1997"/>
      </w:tblGrid>
      <w:tr w:rsidR="00FC60A2" w:rsidTr="00440414">
        <w:trPr>
          <w:jc w:val="center"/>
        </w:trPr>
        <w:tc>
          <w:tcPr>
            <w:tcW w:w="1546" w:type="dxa"/>
            <w:tcBorders>
              <w:top w:val="single" w:sz="4" w:space="0" w:color="auto"/>
              <w:bottom w:val="single" w:sz="4" w:space="0" w:color="auto"/>
            </w:tcBorders>
          </w:tcPr>
          <w:p w:rsidR="00FC60A2" w:rsidRDefault="00FC60A2" w:rsidP="00FC60A2">
            <w:pPr>
              <w:pStyle w:val="ListParagraph"/>
              <w:spacing w:line="360" w:lineRule="auto"/>
              <w:ind w:left="0"/>
              <w:jc w:val="center"/>
              <w:rPr>
                <w:rFonts w:ascii="Arial" w:hAnsi="Arial" w:cs="Arial"/>
              </w:rPr>
            </w:pPr>
            <w:r>
              <w:rPr>
                <w:rFonts w:ascii="Arial" w:hAnsi="Arial" w:cs="Arial"/>
              </w:rPr>
              <w:t>Kombinasi</w:t>
            </w:r>
          </w:p>
          <w:p w:rsidR="00FC60A2" w:rsidRDefault="00FC60A2" w:rsidP="00FC60A2">
            <w:pPr>
              <w:pStyle w:val="ListParagraph"/>
              <w:spacing w:line="360" w:lineRule="auto"/>
              <w:ind w:left="0"/>
              <w:jc w:val="center"/>
              <w:rPr>
                <w:rFonts w:ascii="Arial" w:hAnsi="Arial" w:cs="Arial"/>
              </w:rPr>
            </w:pPr>
            <w:r>
              <w:rPr>
                <w:rFonts w:ascii="Arial" w:hAnsi="Arial" w:cs="Arial"/>
              </w:rPr>
              <w:t>Antibiotik</w:t>
            </w:r>
          </w:p>
        </w:tc>
        <w:tc>
          <w:tcPr>
            <w:tcW w:w="1997" w:type="dxa"/>
            <w:tcBorders>
              <w:top w:val="single" w:sz="4" w:space="0" w:color="auto"/>
              <w:bottom w:val="single" w:sz="4" w:space="0" w:color="auto"/>
            </w:tcBorders>
          </w:tcPr>
          <w:p w:rsidR="00FC60A2" w:rsidRDefault="00FC60A2" w:rsidP="00FC60A2">
            <w:pPr>
              <w:pStyle w:val="ListParagraph"/>
              <w:spacing w:line="360" w:lineRule="auto"/>
              <w:ind w:left="0"/>
              <w:jc w:val="center"/>
              <w:rPr>
                <w:rFonts w:ascii="Arial" w:hAnsi="Arial" w:cs="Arial"/>
              </w:rPr>
            </w:pPr>
            <w:r>
              <w:rPr>
                <w:rFonts w:ascii="Arial" w:hAnsi="Arial" w:cs="Arial"/>
              </w:rPr>
              <w:t>Jumlah Resep</w:t>
            </w:r>
          </w:p>
          <w:p w:rsidR="00141193" w:rsidRDefault="00141193" w:rsidP="00FC60A2">
            <w:pPr>
              <w:pStyle w:val="ListParagraph"/>
              <w:spacing w:line="360" w:lineRule="auto"/>
              <w:ind w:left="0"/>
              <w:jc w:val="center"/>
              <w:rPr>
                <w:rFonts w:ascii="Arial" w:hAnsi="Arial" w:cs="Arial"/>
              </w:rPr>
            </w:pPr>
            <w:r>
              <w:rPr>
                <w:rFonts w:ascii="Arial" w:hAnsi="Arial" w:cs="Arial"/>
              </w:rPr>
              <w:t>(lembar)</w:t>
            </w:r>
          </w:p>
        </w:tc>
      </w:tr>
      <w:tr w:rsidR="00FC60A2" w:rsidTr="00440414">
        <w:trPr>
          <w:jc w:val="center"/>
        </w:trPr>
        <w:tc>
          <w:tcPr>
            <w:tcW w:w="1546" w:type="dxa"/>
            <w:tcBorders>
              <w:top w:val="single" w:sz="4" w:space="0" w:color="auto"/>
              <w:bottom w:val="single" w:sz="4" w:space="0" w:color="auto"/>
            </w:tcBorders>
          </w:tcPr>
          <w:p w:rsidR="00FC60A2" w:rsidRDefault="00FC60A2" w:rsidP="008E1B26">
            <w:pPr>
              <w:pStyle w:val="ListParagraph"/>
              <w:spacing w:line="360" w:lineRule="auto"/>
              <w:ind w:left="0"/>
              <w:jc w:val="both"/>
              <w:rPr>
                <w:rFonts w:ascii="Arial" w:hAnsi="Arial" w:cs="Arial"/>
              </w:rPr>
            </w:pPr>
            <w:r>
              <w:rPr>
                <w:rFonts w:ascii="Arial" w:hAnsi="Arial" w:cs="Arial"/>
              </w:rPr>
              <w:t>2 item</w:t>
            </w:r>
          </w:p>
        </w:tc>
        <w:tc>
          <w:tcPr>
            <w:tcW w:w="1997" w:type="dxa"/>
            <w:tcBorders>
              <w:top w:val="single" w:sz="4" w:space="0" w:color="auto"/>
              <w:bottom w:val="single" w:sz="4" w:space="0" w:color="auto"/>
            </w:tcBorders>
          </w:tcPr>
          <w:p w:rsidR="00FC60A2" w:rsidRDefault="00FC60A2" w:rsidP="00FC60A2">
            <w:pPr>
              <w:pStyle w:val="ListParagraph"/>
              <w:spacing w:line="360" w:lineRule="auto"/>
              <w:ind w:left="0"/>
              <w:jc w:val="center"/>
              <w:rPr>
                <w:rFonts w:ascii="Arial" w:hAnsi="Arial" w:cs="Arial"/>
              </w:rPr>
            </w:pPr>
            <w:r>
              <w:rPr>
                <w:rFonts w:ascii="Arial" w:hAnsi="Arial" w:cs="Arial"/>
              </w:rPr>
              <w:t>15</w:t>
            </w:r>
          </w:p>
        </w:tc>
      </w:tr>
      <w:tr w:rsidR="00FC60A2" w:rsidTr="00440414">
        <w:trPr>
          <w:jc w:val="center"/>
        </w:trPr>
        <w:tc>
          <w:tcPr>
            <w:tcW w:w="1546" w:type="dxa"/>
            <w:tcBorders>
              <w:top w:val="single" w:sz="4" w:space="0" w:color="auto"/>
              <w:bottom w:val="single" w:sz="4" w:space="0" w:color="auto"/>
            </w:tcBorders>
          </w:tcPr>
          <w:p w:rsidR="00FC60A2" w:rsidRDefault="00FC60A2" w:rsidP="008E1B26">
            <w:pPr>
              <w:pStyle w:val="ListParagraph"/>
              <w:spacing w:line="360" w:lineRule="auto"/>
              <w:ind w:left="0"/>
              <w:jc w:val="both"/>
              <w:rPr>
                <w:rFonts w:ascii="Arial" w:hAnsi="Arial" w:cs="Arial"/>
              </w:rPr>
            </w:pPr>
            <w:r>
              <w:rPr>
                <w:rFonts w:ascii="Arial" w:hAnsi="Arial" w:cs="Arial"/>
              </w:rPr>
              <w:t>3 item</w:t>
            </w:r>
          </w:p>
        </w:tc>
        <w:tc>
          <w:tcPr>
            <w:tcW w:w="1997" w:type="dxa"/>
            <w:tcBorders>
              <w:top w:val="single" w:sz="4" w:space="0" w:color="auto"/>
              <w:bottom w:val="single" w:sz="4" w:space="0" w:color="auto"/>
            </w:tcBorders>
          </w:tcPr>
          <w:p w:rsidR="00FC60A2" w:rsidRDefault="00FC60A2" w:rsidP="00FC60A2">
            <w:pPr>
              <w:pStyle w:val="ListParagraph"/>
              <w:spacing w:line="360" w:lineRule="auto"/>
              <w:ind w:left="0"/>
              <w:jc w:val="center"/>
              <w:rPr>
                <w:rFonts w:ascii="Arial" w:hAnsi="Arial" w:cs="Arial"/>
              </w:rPr>
            </w:pPr>
            <w:r>
              <w:rPr>
                <w:rFonts w:ascii="Arial" w:hAnsi="Arial" w:cs="Arial"/>
              </w:rPr>
              <w:t>50</w:t>
            </w:r>
          </w:p>
        </w:tc>
      </w:tr>
      <w:tr w:rsidR="00FC60A2" w:rsidTr="00440414">
        <w:trPr>
          <w:jc w:val="center"/>
        </w:trPr>
        <w:tc>
          <w:tcPr>
            <w:tcW w:w="1546" w:type="dxa"/>
            <w:tcBorders>
              <w:top w:val="single" w:sz="4" w:space="0" w:color="auto"/>
              <w:bottom w:val="single" w:sz="4" w:space="0" w:color="auto"/>
            </w:tcBorders>
          </w:tcPr>
          <w:p w:rsidR="00FC60A2" w:rsidRDefault="00FC60A2" w:rsidP="008E1B26">
            <w:pPr>
              <w:pStyle w:val="ListParagraph"/>
              <w:spacing w:line="360" w:lineRule="auto"/>
              <w:ind w:left="0"/>
              <w:jc w:val="both"/>
              <w:rPr>
                <w:rFonts w:ascii="Arial" w:hAnsi="Arial" w:cs="Arial"/>
              </w:rPr>
            </w:pPr>
            <w:r>
              <w:rPr>
                <w:rFonts w:ascii="Arial" w:hAnsi="Arial" w:cs="Arial"/>
              </w:rPr>
              <w:t>4 item</w:t>
            </w:r>
          </w:p>
        </w:tc>
        <w:tc>
          <w:tcPr>
            <w:tcW w:w="1997" w:type="dxa"/>
            <w:tcBorders>
              <w:top w:val="single" w:sz="4" w:space="0" w:color="auto"/>
              <w:bottom w:val="single" w:sz="4" w:space="0" w:color="auto"/>
            </w:tcBorders>
          </w:tcPr>
          <w:p w:rsidR="00FC60A2" w:rsidRDefault="00FC60A2" w:rsidP="00FC60A2">
            <w:pPr>
              <w:pStyle w:val="ListParagraph"/>
              <w:spacing w:line="360" w:lineRule="auto"/>
              <w:ind w:left="0"/>
              <w:jc w:val="center"/>
              <w:rPr>
                <w:rFonts w:ascii="Arial" w:hAnsi="Arial" w:cs="Arial"/>
              </w:rPr>
            </w:pPr>
            <w:r>
              <w:rPr>
                <w:rFonts w:ascii="Arial" w:hAnsi="Arial" w:cs="Arial"/>
              </w:rPr>
              <w:t>35</w:t>
            </w:r>
          </w:p>
        </w:tc>
      </w:tr>
    </w:tbl>
    <w:p w:rsidR="008122C3" w:rsidRPr="008122C3" w:rsidRDefault="00FC60A2" w:rsidP="008122C3">
      <w:pPr>
        <w:pStyle w:val="ListParagraph"/>
        <w:spacing w:line="360" w:lineRule="auto"/>
        <w:ind w:left="1080"/>
        <w:jc w:val="both"/>
        <w:rPr>
          <w:rFonts w:ascii="Arial" w:hAnsi="Arial" w:cs="Arial"/>
          <w:sz w:val="20"/>
          <w:szCs w:val="20"/>
        </w:rPr>
      </w:pPr>
      <w:r>
        <w:rPr>
          <w:rFonts w:ascii="Arial" w:hAnsi="Arial" w:cs="Arial"/>
          <w:sz w:val="20"/>
          <w:szCs w:val="20"/>
        </w:rPr>
        <w:t xml:space="preserve">                  </w:t>
      </w:r>
      <w:r w:rsidR="0044434D" w:rsidRPr="0032102E">
        <w:rPr>
          <w:rFonts w:ascii="Arial" w:hAnsi="Arial" w:cs="Arial"/>
          <w:sz w:val="20"/>
          <w:szCs w:val="20"/>
        </w:rPr>
        <w:t>(</w:t>
      </w:r>
      <w:proofErr w:type="gramStart"/>
      <w:r w:rsidR="0044434D" w:rsidRPr="0032102E">
        <w:rPr>
          <w:rFonts w:ascii="Arial" w:hAnsi="Arial" w:cs="Arial"/>
          <w:sz w:val="20"/>
          <w:szCs w:val="20"/>
        </w:rPr>
        <w:t>sumber :</w:t>
      </w:r>
      <w:proofErr w:type="gramEnd"/>
      <w:r w:rsidR="0044434D" w:rsidRPr="0032102E">
        <w:rPr>
          <w:rFonts w:ascii="Arial" w:hAnsi="Arial" w:cs="Arial"/>
          <w:sz w:val="20"/>
          <w:szCs w:val="20"/>
        </w:rPr>
        <w:t xml:space="preserve"> data 2019)</w:t>
      </w:r>
    </w:p>
    <w:p w:rsidR="0044434D" w:rsidRDefault="0044434D" w:rsidP="0044434D">
      <w:pPr>
        <w:spacing w:line="360" w:lineRule="auto"/>
        <w:jc w:val="both"/>
        <w:rPr>
          <w:rFonts w:ascii="Arial" w:hAnsi="Arial" w:cs="Arial"/>
        </w:rPr>
      </w:pPr>
      <w:r>
        <w:rPr>
          <w:rFonts w:ascii="Arial" w:hAnsi="Arial" w:cs="Arial"/>
        </w:rPr>
        <w:tab/>
      </w:r>
      <w:r w:rsidR="008122C3">
        <w:rPr>
          <w:rFonts w:ascii="Arial" w:hAnsi="Arial" w:cs="Arial"/>
        </w:rPr>
        <w:t>Untuk karakter obat pada pemakaian antibiotik ini pada tabel</w:t>
      </w:r>
      <w:r>
        <w:rPr>
          <w:rFonts w:ascii="Arial" w:hAnsi="Arial" w:cs="Arial"/>
        </w:rPr>
        <w:t xml:space="preserve"> diatas menunjukkan bahwa jumlah kombinasi resep </w:t>
      </w:r>
      <w:r w:rsidR="008122C3">
        <w:rPr>
          <w:rFonts w:ascii="Arial" w:hAnsi="Arial" w:cs="Arial"/>
        </w:rPr>
        <w:t xml:space="preserve">terbanyak </w:t>
      </w:r>
      <w:r>
        <w:rPr>
          <w:rFonts w:ascii="Arial" w:hAnsi="Arial" w:cs="Arial"/>
        </w:rPr>
        <w:t>yang masuk di apotek kimia farma 160 setia budi medan pada bulan Juli</w:t>
      </w:r>
      <w:r w:rsidR="008122C3">
        <w:rPr>
          <w:rFonts w:ascii="Arial" w:hAnsi="Arial" w:cs="Arial"/>
        </w:rPr>
        <w:t xml:space="preserve"> 2019</w:t>
      </w:r>
      <w:r>
        <w:rPr>
          <w:rFonts w:ascii="Arial" w:hAnsi="Arial" w:cs="Arial"/>
        </w:rPr>
        <w:t xml:space="preserve"> – Desember 2019 adalah resep dengan </w:t>
      </w:r>
      <w:r w:rsidR="008122C3">
        <w:rPr>
          <w:rFonts w:ascii="Arial" w:hAnsi="Arial" w:cs="Arial"/>
        </w:rPr>
        <w:t>kombinasi 3 item obat sebanyak 5</w:t>
      </w:r>
      <w:r>
        <w:rPr>
          <w:rFonts w:ascii="Arial" w:hAnsi="Arial" w:cs="Arial"/>
        </w:rPr>
        <w:t xml:space="preserve">0 resep (50%), kemudian diikuti kombinasi </w:t>
      </w:r>
      <w:r w:rsidR="008122C3">
        <w:rPr>
          <w:rFonts w:ascii="Arial" w:hAnsi="Arial" w:cs="Arial"/>
        </w:rPr>
        <w:t>4 item (35%) dan terkecil 2 item (15%).</w:t>
      </w:r>
    </w:p>
    <w:p w:rsidR="00F06954" w:rsidRDefault="00FC60A2" w:rsidP="00F06954">
      <w:pPr>
        <w:pStyle w:val="ListParagraph"/>
        <w:numPr>
          <w:ilvl w:val="1"/>
          <w:numId w:val="14"/>
        </w:numPr>
        <w:spacing w:line="360" w:lineRule="auto"/>
        <w:ind w:left="426" w:hanging="426"/>
        <w:jc w:val="both"/>
        <w:rPr>
          <w:rFonts w:ascii="Arial" w:hAnsi="Arial" w:cs="Arial"/>
          <w:b/>
        </w:rPr>
      </w:pPr>
      <w:r w:rsidRPr="00FC60A2">
        <w:rPr>
          <w:rFonts w:ascii="Arial" w:hAnsi="Arial" w:cs="Arial"/>
          <w:b/>
        </w:rPr>
        <w:t>Pembahasan Hasil Analisis</w:t>
      </w:r>
    </w:p>
    <w:p w:rsidR="0044434D" w:rsidRDefault="00FC60A2" w:rsidP="00F06954">
      <w:pPr>
        <w:pStyle w:val="ListParagraph"/>
        <w:spacing w:line="360" w:lineRule="auto"/>
        <w:ind w:left="0" w:firstLine="426"/>
        <w:jc w:val="both"/>
        <w:rPr>
          <w:rFonts w:ascii="Arial" w:hAnsi="Arial" w:cs="Arial"/>
        </w:rPr>
      </w:pPr>
      <w:proofErr w:type="gramStart"/>
      <w:r w:rsidRPr="00F06954">
        <w:rPr>
          <w:rFonts w:ascii="Arial" w:hAnsi="Arial" w:cs="Arial"/>
        </w:rPr>
        <w:t>Antibiotik dikenal sebagai kelompok obat yang digunakan mengatasi dan mencegah infeksi bakteri.</w:t>
      </w:r>
      <w:proofErr w:type="gramEnd"/>
      <w:r w:rsidRPr="00F06954">
        <w:rPr>
          <w:rFonts w:ascii="Arial" w:hAnsi="Arial" w:cs="Arial"/>
        </w:rPr>
        <w:t xml:space="preserve"> Obat ini bekerja dengan </w:t>
      </w:r>
      <w:proofErr w:type="gramStart"/>
      <w:r w:rsidRPr="00F06954">
        <w:rPr>
          <w:rFonts w:ascii="Arial" w:hAnsi="Arial" w:cs="Arial"/>
        </w:rPr>
        <w:t>cara</w:t>
      </w:r>
      <w:proofErr w:type="gramEnd"/>
      <w:r w:rsidRPr="00F06954">
        <w:rPr>
          <w:rFonts w:ascii="Arial" w:hAnsi="Arial" w:cs="Arial"/>
        </w:rPr>
        <w:t xml:space="preserve"> membunuh kuman dan menghentikan bakteri berkembang biak didalam tubuh. </w:t>
      </w:r>
      <w:proofErr w:type="gramStart"/>
      <w:r w:rsidRPr="00F06954">
        <w:rPr>
          <w:rFonts w:ascii="Arial" w:hAnsi="Arial" w:cs="Arial"/>
        </w:rPr>
        <w:t>Antibiotik tidak dapat bekerja untuk membunuh virus.</w:t>
      </w:r>
      <w:proofErr w:type="gramEnd"/>
      <w:r w:rsidRPr="00F06954">
        <w:rPr>
          <w:rFonts w:ascii="Arial" w:hAnsi="Arial" w:cs="Arial"/>
        </w:rPr>
        <w:t xml:space="preserve"> </w:t>
      </w:r>
      <w:proofErr w:type="gramStart"/>
      <w:r w:rsidRPr="00F06954">
        <w:rPr>
          <w:rFonts w:ascii="Arial" w:hAnsi="Arial" w:cs="Arial"/>
        </w:rPr>
        <w:t>Antibiotik biasanya selalu menjadi</w:t>
      </w:r>
      <w:r w:rsidR="00FC003A">
        <w:rPr>
          <w:rFonts w:ascii="Arial" w:hAnsi="Arial" w:cs="Arial"/>
        </w:rPr>
        <w:t xml:space="preserve"> primadona untuk diresepkan baik itu oleh dokter</w:t>
      </w:r>
      <w:r w:rsidR="00C9478F">
        <w:rPr>
          <w:rFonts w:ascii="Arial" w:hAnsi="Arial" w:cs="Arial"/>
        </w:rPr>
        <w:t xml:space="preserve"> umum atau spesialis</w:t>
      </w:r>
      <w:r w:rsidR="00FC003A">
        <w:rPr>
          <w:rFonts w:ascii="Arial" w:hAnsi="Arial" w:cs="Arial"/>
        </w:rPr>
        <w:t xml:space="preserve"> maupun atas permintaan pasien itu sendiri ketika sedang mengalami suatu penyakit yang dikarenakan oleh bakteri.</w:t>
      </w:r>
      <w:proofErr w:type="gramEnd"/>
    </w:p>
    <w:p w:rsidR="00FC003A" w:rsidRDefault="00FC003A" w:rsidP="00F06954">
      <w:pPr>
        <w:pStyle w:val="ListParagraph"/>
        <w:spacing w:line="360" w:lineRule="auto"/>
        <w:ind w:left="0" w:firstLine="426"/>
        <w:jc w:val="both"/>
        <w:rPr>
          <w:rFonts w:ascii="Arial" w:hAnsi="Arial" w:cs="Arial"/>
        </w:rPr>
      </w:pPr>
      <w:r>
        <w:rPr>
          <w:rFonts w:ascii="Arial" w:hAnsi="Arial" w:cs="Arial"/>
        </w:rPr>
        <w:t>Pada penelitian ini didapati hasil bahwa peresepan antibiotik siprofloxacin merupakan antibiotik yang sering atau lebih banyak diterima oleh Apotek Kimia Farma 160 Setia Budi Medan</w:t>
      </w:r>
      <w:r w:rsidR="00C9478F">
        <w:rPr>
          <w:rFonts w:ascii="Arial" w:hAnsi="Arial" w:cs="Arial"/>
        </w:rPr>
        <w:t xml:space="preserve"> dibandingkan antibiotik amoxicillin dan sefadroxil </w:t>
      </w:r>
      <w:r w:rsidR="005F6B86">
        <w:rPr>
          <w:rFonts w:ascii="Arial" w:hAnsi="Arial" w:cs="Arial"/>
        </w:rPr>
        <w:t>yaitu sebanyak 50 lembar resep dengan</w:t>
      </w:r>
      <w:r w:rsidR="00F00E28">
        <w:rPr>
          <w:rFonts w:ascii="Arial" w:hAnsi="Arial" w:cs="Arial"/>
        </w:rPr>
        <w:t xml:space="preserve"> pengguna baik</w:t>
      </w:r>
      <w:r w:rsidR="005F6B86">
        <w:rPr>
          <w:rFonts w:ascii="Arial" w:hAnsi="Arial" w:cs="Arial"/>
        </w:rPr>
        <w:t xml:space="preserve"> </w:t>
      </w:r>
      <w:r w:rsidR="00F00E28">
        <w:rPr>
          <w:rFonts w:ascii="Arial" w:hAnsi="Arial" w:cs="Arial"/>
        </w:rPr>
        <w:t>ber</w:t>
      </w:r>
      <w:r w:rsidR="005F6B86">
        <w:rPr>
          <w:rFonts w:ascii="Arial" w:hAnsi="Arial" w:cs="Arial"/>
        </w:rPr>
        <w:t>jen</w:t>
      </w:r>
      <w:r w:rsidR="00F00E28">
        <w:rPr>
          <w:rFonts w:ascii="Arial" w:hAnsi="Arial" w:cs="Arial"/>
        </w:rPr>
        <w:t>is kelamin pria dan wanita. R</w:t>
      </w:r>
      <w:r w:rsidR="005F6B86">
        <w:rPr>
          <w:rFonts w:ascii="Arial" w:hAnsi="Arial" w:cs="Arial"/>
        </w:rPr>
        <w:t>entang usia</w:t>
      </w:r>
      <w:r w:rsidR="00F00E28">
        <w:rPr>
          <w:rFonts w:ascii="Arial" w:hAnsi="Arial" w:cs="Arial"/>
        </w:rPr>
        <w:t xml:space="preserve"> pengguna</w:t>
      </w:r>
      <w:r w:rsidR="005F6B86">
        <w:rPr>
          <w:rFonts w:ascii="Arial" w:hAnsi="Arial" w:cs="Arial"/>
        </w:rPr>
        <w:t xml:space="preserve"> dari</w:t>
      </w:r>
      <w:r w:rsidR="00F00E28">
        <w:rPr>
          <w:rFonts w:ascii="Arial" w:hAnsi="Arial" w:cs="Arial"/>
        </w:rPr>
        <w:t xml:space="preserve"> usia</w:t>
      </w:r>
      <w:r w:rsidR="005F6B86">
        <w:rPr>
          <w:rFonts w:ascii="Arial" w:hAnsi="Arial" w:cs="Arial"/>
        </w:rPr>
        <w:t xml:space="preserve"> 17 tahun hingga lebih dari 50 tahun, </w:t>
      </w:r>
      <w:r w:rsidR="00C9478F">
        <w:rPr>
          <w:rFonts w:ascii="Arial" w:hAnsi="Arial" w:cs="Arial"/>
        </w:rPr>
        <w:t>hal ini dik</w:t>
      </w:r>
      <w:r w:rsidR="00364D16">
        <w:rPr>
          <w:rFonts w:ascii="Arial" w:hAnsi="Arial" w:cs="Arial"/>
        </w:rPr>
        <w:t xml:space="preserve">arenakan banyaknya penyakit </w:t>
      </w:r>
      <w:r w:rsidR="00C9478F">
        <w:rPr>
          <w:rFonts w:ascii="Arial" w:hAnsi="Arial" w:cs="Arial"/>
        </w:rPr>
        <w:t xml:space="preserve">merupakan penyakit yang mempunyai spectrum yang lebih luas sehingga memerlukan antibiotik yang lebih tinggi dosisnya dari sekedar antibiotik lainnya. </w:t>
      </w:r>
      <w:proofErr w:type="gramStart"/>
      <w:r w:rsidR="00C9478F">
        <w:rPr>
          <w:rFonts w:ascii="Arial" w:hAnsi="Arial" w:cs="Arial"/>
        </w:rPr>
        <w:t xml:space="preserve">Dalam hal ini peneliti membandingkan dengan sampel </w:t>
      </w:r>
      <w:r w:rsidR="00090ACB">
        <w:rPr>
          <w:rFonts w:ascii="Arial" w:hAnsi="Arial" w:cs="Arial"/>
        </w:rPr>
        <w:t>antibiotik</w:t>
      </w:r>
      <w:r w:rsidR="00C9478F">
        <w:rPr>
          <w:rFonts w:ascii="Arial" w:hAnsi="Arial" w:cs="Arial"/>
        </w:rPr>
        <w:t xml:space="preserve"> amoxicillin dan sefadroxil.</w:t>
      </w:r>
      <w:proofErr w:type="gramEnd"/>
    </w:p>
    <w:p w:rsidR="00090ACB" w:rsidRDefault="00090ACB" w:rsidP="00F06954">
      <w:pPr>
        <w:pStyle w:val="ListParagraph"/>
        <w:spacing w:line="360" w:lineRule="auto"/>
        <w:ind w:left="0" w:firstLine="426"/>
        <w:jc w:val="both"/>
        <w:rPr>
          <w:rFonts w:ascii="Arial" w:hAnsi="Arial" w:cs="Arial"/>
        </w:rPr>
      </w:pPr>
      <w:proofErr w:type="gramStart"/>
      <w:r>
        <w:rPr>
          <w:rFonts w:ascii="Arial" w:hAnsi="Arial" w:cs="Arial"/>
        </w:rPr>
        <w:t xml:space="preserve">Siprofloxacin itu sendiri adalah antibiotik jenis quinolon yang mana obat ini bekerja dengan menghambat mekanisme kerja umum enzim DNA girase yang </w:t>
      </w:r>
      <w:r>
        <w:rPr>
          <w:rFonts w:ascii="Arial" w:hAnsi="Arial" w:cs="Arial"/>
        </w:rPr>
        <w:lastRenderedPageBreak/>
        <w:t>berperan dalam pembelahan sel bakteri.</w:t>
      </w:r>
      <w:proofErr w:type="gramEnd"/>
      <w:r>
        <w:rPr>
          <w:rFonts w:ascii="Arial" w:hAnsi="Arial" w:cs="Arial"/>
        </w:rPr>
        <w:t xml:space="preserve"> </w:t>
      </w:r>
      <w:proofErr w:type="gramStart"/>
      <w:r>
        <w:rPr>
          <w:rFonts w:ascii="Arial" w:hAnsi="Arial" w:cs="Arial"/>
        </w:rPr>
        <w:t xml:space="preserve">Siprofloxacin menunjukkan aktivitas yang cukup baik melawan bakteri gram positif </w:t>
      </w:r>
      <w:r w:rsidR="004E6C2A">
        <w:rPr>
          <w:rFonts w:ascii="Arial" w:hAnsi="Arial" w:cs="Arial"/>
        </w:rPr>
        <w:t>dan</w:t>
      </w:r>
      <w:r>
        <w:rPr>
          <w:rFonts w:ascii="Arial" w:hAnsi="Arial" w:cs="Arial"/>
        </w:rPr>
        <w:t xml:space="preserve"> </w:t>
      </w:r>
      <w:r w:rsidR="004E6C2A">
        <w:rPr>
          <w:rFonts w:ascii="Arial" w:hAnsi="Arial" w:cs="Arial"/>
        </w:rPr>
        <w:t>gram</w:t>
      </w:r>
      <w:r>
        <w:rPr>
          <w:rFonts w:ascii="Arial" w:hAnsi="Arial" w:cs="Arial"/>
        </w:rPr>
        <w:t xml:space="preserve"> </w:t>
      </w:r>
      <w:r w:rsidR="004E6C2A">
        <w:rPr>
          <w:rFonts w:ascii="Arial" w:hAnsi="Arial" w:cs="Arial"/>
        </w:rPr>
        <w:t>negatif</w:t>
      </w:r>
      <w:r>
        <w:rPr>
          <w:rFonts w:ascii="Arial" w:hAnsi="Arial" w:cs="Arial"/>
        </w:rPr>
        <w:t xml:space="preserve"> sehingga terbukti lebih manjur daripada antibiotik flurokuinolon lainnya.</w:t>
      </w:r>
      <w:proofErr w:type="gramEnd"/>
      <w:r w:rsidR="004E6C2A">
        <w:rPr>
          <w:rFonts w:ascii="Arial" w:hAnsi="Arial" w:cs="Arial"/>
        </w:rPr>
        <w:t xml:space="preserve"> Ini artinya bahwa pada dasarnya pemakaian antibiotik siprofloxacin seharusnya</w:t>
      </w:r>
      <w:r w:rsidR="00F00E28">
        <w:rPr>
          <w:rFonts w:ascii="Arial" w:hAnsi="Arial" w:cs="Arial"/>
        </w:rPr>
        <w:t xml:space="preserve"> hanya boleh digunakan jika pemakaian antibiotik lainnya seperti amoxicillin dan sefadroxil tidak dapat membunuh bakteri</w:t>
      </w:r>
      <w:r w:rsidR="00614FEB">
        <w:rPr>
          <w:rFonts w:ascii="Arial" w:hAnsi="Arial" w:cs="Arial"/>
        </w:rPr>
        <w:t xml:space="preserve"> penyakit yang ada, dengan kata lain siprofloxacin</w:t>
      </w:r>
      <w:r w:rsidR="004E6C2A">
        <w:rPr>
          <w:rFonts w:ascii="Arial" w:hAnsi="Arial" w:cs="Arial"/>
        </w:rPr>
        <w:t xml:space="preserve"> tidak langsung digunakan oleh pasien pada pemeriksaan pertama kali</w:t>
      </w:r>
      <w:r w:rsidR="00614FEB">
        <w:rPr>
          <w:rFonts w:ascii="Arial" w:hAnsi="Arial" w:cs="Arial"/>
        </w:rPr>
        <w:t xml:space="preserve"> data</w:t>
      </w:r>
      <w:r w:rsidR="005F6B86">
        <w:rPr>
          <w:rFonts w:ascii="Arial" w:hAnsi="Arial" w:cs="Arial"/>
        </w:rPr>
        <w:t>ng ke dokter</w:t>
      </w:r>
      <w:r w:rsidR="004E6C2A">
        <w:rPr>
          <w:rFonts w:ascii="Arial" w:hAnsi="Arial" w:cs="Arial"/>
        </w:rPr>
        <w:t>, tapi</w:t>
      </w:r>
      <w:r w:rsidR="005F6B86">
        <w:rPr>
          <w:rFonts w:ascii="Arial" w:hAnsi="Arial" w:cs="Arial"/>
        </w:rPr>
        <w:t xml:space="preserve"> seharusnya</w:t>
      </w:r>
      <w:r w:rsidR="004E6C2A">
        <w:rPr>
          <w:rFonts w:ascii="Arial" w:hAnsi="Arial" w:cs="Arial"/>
        </w:rPr>
        <w:t xml:space="preserve"> menggunakan antibiotik yang lebih rendah</w:t>
      </w:r>
      <w:r w:rsidR="006C60E3">
        <w:rPr>
          <w:rFonts w:ascii="Arial" w:hAnsi="Arial" w:cs="Arial"/>
        </w:rPr>
        <w:t xml:space="preserve"> seperti amoxicillin ataupun sefadroxil</w:t>
      </w:r>
      <w:r w:rsidR="005F6B86">
        <w:rPr>
          <w:rFonts w:ascii="Arial" w:hAnsi="Arial" w:cs="Arial"/>
        </w:rPr>
        <w:t xml:space="preserve">. </w:t>
      </w:r>
      <w:proofErr w:type="gramStart"/>
      <w:r w:rsidR="005F6B86">
        <w:rPr>
          <w:rFonts w:ascii="Arial" w:hAnsi="Arial" w:cs="Arial"/>
        </w:rPr>
        <w:t xml:space="preserve">Namun </w:t>
      </w:r>
      <w:r w:rsidR="003C2419">
        <w:rPr>
          <w:rFonts w:ascii="Arial" w:hAnsi="Arial" w:cs="Arial"/>
        </w:rPr>
        <w:t>pada realita yang ada</w:t>
      </w:r>
      <w:r w:rsidR="00614FEB">
        <w:rPr>
          <w:rFonts w:ascii="Arial" w:hAnsi="Arial" w:cs="Arial"/>
        </w:rPr>
        <w:t xml:space="preserve"> sebaliknya, banyak dokter yang langsung meresepkan antibiotik siprofloxacin pada peresepannya.</w:t>
      </w:r>
      <w:proofErr w:type="gramEnd"/>
      <w:r w:rsidR="006C60E3">
        <w:rPr>
          <w:rFonts w:ascii="Arial" w:hAnsi="Arial" w:cs="Arial"/>
        </w:rPr>
        <w:t xml:space="preserve"> Pada </w:t>
      </w:r>
      <w:r w:rsidR="003C2419">
        <w:rPr>
          <w:rFonts w:ascii="Arial" w:hAnsi="Arial" w:cs="Arial"/>
        </w:rPr>
        <w:t xml:space="preserve">dasarnya </w:t>
      </w:r>
      <w:r w:rsidR="006C60E3">
        <w:rPr>
          <w:rFonts w:ascii="Arial" w:hAnsi="Arial" w:cs="Arial"/>
        </w:rPr>
        <w:t>jika pasien lebih banyak mengetahui</w:t>
      </w:r>
      <w:r w:rsidR="003C2419">
        <w:rPr>
          <w:rFonts w:ascii="Arial" w:hAnsi="Arial" w:cs="Arial"/>
        </w:rPr>
        <w:t xml:space="preserve"> </w:t>
      </w:r>
      <w:proofErr w:type="gramStart"/>
      <w:r w:rsidR="003C2419">
        <w:rPr>
          <w:rFonts w:ascii="Arial" w:hAnsi="Arial" w:cs="Arial"/>
        </w:rPr>
        <w:t xml:space="preserve">semua </w:t>
      </w:r>
      <w:r w:rsidR="006C60E3">
        <w:rPr>
          <w:rFonts w:ascii="Arial" w:hAnsi="Arial" w:cs="Arial"/>
        </w:rPr>
        <w:t xml:space="preserve"> informasi</w:t>
      </w:r>
      <w:proofErr w:type="gramEnd"/>
      <w:r w:rsidR="006C60E3">
        <w:rPr>
          <w:rFonts w:ascii="Arial" w:hAnsi="Arial" w:cs="Arial"/>
        </w:rPr>
        <w:t xml:space="preserve">/pengetahuan tentang obat antibiotik hal ini sangat merugikan pasien, karena kemungkinan terjadinya resistensi </w:t>
      </w:r>
      <w:r w:rsidR="003C2419">
        <w:rPr>
          <w:rFonts w:ascii="Arial" w:hAnsi="Arial" w:cs="Arial"/>
        </w:rPr>
        <w:t xml:space="preserve">pada tubuh pasien </w:t>
      </w:r>
      <w:r w:rsidR="006C60E3">
        <w:rPr>
          <w:rFonts w:ascii="Arial" w:hAnsi="Arial" w:cs="Arial"/>
        </w:rPr>
        <w:t>sangat besar.</w:t>
      </w:r>
    </w:p>
    <w:p w:rsidR="005F6B86" w:rsidRPr="000B7464" w:rsidRDefault="00614FEB" w:rsidP="000B7464">
      <w:pPr>
        <w:pStyle w:val="ListParagraph"/>
        <w:spacing w:line="360" w:lineRule="auto"/>
        <w:ind w:left="0" w:firstLine="426"/>
        <w:jc w:val="both"/>
        <w:rPr>
          <w:rFonts w:ascii="Arial" w:hAnsi="Arial" w:cs="Arial"/>
        </w:rPr>
      </w:pPr>
      <w:r>
        <w:rPr>
          <w:rFonts w:ascii="Arial" w:hAnsi="Arial" w:cs="Arial"/>
        </w:rPr>
        <w:t xml:space="preserve">Dampak / efek samping dari </w:t>
      </w:r>
      <w:r w:rsidR="00FC7F43">
        <w:rPr>
          <w:rFonts w:ascii="Arial" w:hAnsi="Arial" w:cs="Arial"/>
        </w:rPr>
        <w:t xml:space="preserve">antibiotik </w:t>
      </w:r>
      <w:proofErr w:type="gramStart"/>
      <w:r w:rsidR="00FC7F43">
        <w:rPr>
          <w:rFonts w:ascii="Arial" w:hAnsi="Arial" w:cs="Arial"/>
        </w:rPr>
        <w:t xml:space="preserve">siprofloxacin </w:t>
      </w:r>
      <w:r>
        <w:rPr>
          <w:rFonts w:ascii="Arial" w:hAnsi="Arial" w:cs="Arial"/>
        </w:rPr>
        <w:t xml:space="preserve"> lebih</w:t>
      </w:r>
      <w:proofErr w:type="gramEnd"/>
      <w:r w:rsidR="00FC7F43">
        <w:rPr>
          <w:rFonts w:ascii="Arial" w:hAnsi="Arial" w:cs="Arial"/>
        </w:rPr>
        <w:t xml:space="preserve"> tinggi dari antibiotik lainnya. Jika dari dari antibiotik lainnya seperti amoxicillin dan sefadroxil, efek samping hanya mual, muntah, diare dan sedikit ruam pada kulit tapi pada antibiotik siprofloxacin efek samping bisa lebih dalam yaitu terjadinya halusinasi yang b</w:t>
      </w:r>
      <w:r w:rsidR="00D25A5E">
        <w:rPr>
          <w:rFonts w:ascii="Arial" w:hAnsi="Arial" w:cs="Arial"/>
        </w:rPr>
        <w:t xml:space="preserve">erat seperti mimpi buruk, rupture tendon dan kerusakan saraf. </w:t>
      </w:r>
      <w:proofErr w:type="gramStart"/>
      <w:r w:rsidR="00D25A5E">
        <w:rPr>
          <w:rFonts w:ascii="Arial" w:hAnsi="Arial" w:cs="Arial"/>
        </w:rPr>
        <w:t xml:space="preserve">Pada orang dengan myasthenia gravis </w:t>
      </w:r>
      <w:r w:rsidR="009D5167">
        <w:rPr>
          <w:rFonts w:ascii="Arial" w:hAnsi="Arial" w:cs="Arial"/>
        </w:rPr>
        <w:t>bi</w:t>
      </w:r>
      <w:r w:rsidR="00D25A5E">
        <w:rPr>
          <w:rFonts w:ascii="Arial" w:hAnsi="Arial" w:cs="Arial"/>
        </w:rPr>
        <w:t>s</w:t>
      </w:r>
      <w:r w:rsidR="009D5167">
        <w:rPr>
          <w:rFonts w:ascii="Arial" w:hAnsi="Arial" w:cs="Arial"/>
        </w:rPr>
        <w:t>a</w:t>
      </w:r>
      <w:r w:rsidR="00D25A5E">
        <w:rPr>
          <w:rFonts w:ascii="Arial" w:hAnsi="Arial" w:cs="Arial"/>
        </w:rPr>
        <w:t xml:space="preserve"> terjadi kelemahan otot yang memburuk.</w:t>
      </w:r>
      <w:proofErr w:type="gramEnd"/>
      <w:r w:rsidR="005F2BA1">
        <w:rPr>
          <w:rFonts w:ascii="Arial" w:hAnsi="Arial" w:cs="Arial"/>
        </w:rPr>
        <w:t xml:space="preserve"> Oleh sebab itulah pemakaian antibiotik siprofloxacin ini hanya diperuntukkan untuk </w:t>
      </w:r>
      <w:proofErr w:type="gramStart"/>
      <w:r w:rsidR="005F2BA1">
        <w:rPr>
          <w:rFonts w:ascii="Arial" w:hAnsi="Arial" w:cs="Arial"/>
        </w:rPr>
        <w:t>usia</w:t>
      </w:r>
      <w:proofErr w:type="gramEnd"/>
      <w:r w:rsidR="005F2BA1">
        <w:rPr>
          <w:rFonts w:ascii="Arial" w:hAnsi="Arial" w:cs="Arial"/>
        </w:rPr>
        <w:t xml:space="preserve"> dewasa saja</w:t>
      </w:r>
      <w:r w:rsidR="000B7464">
        <w:rPr>
          <w:rFonts w:ascii="Arial" w:hAnsi="Arial" w:cs="Arial"/>
        </w:rPr>
        <w:t xml:space="preserve">, karena pada usia dewasa umumnya daya tahan tubuh lebih </w:t>
      </w:r>
      <w:r w:rsidR="009D5167">
        <w:rPr>
          <w:rFonts w:ascii="Arial" w:hAnsi="Arial" w:cs="Arial"/>
        </w:rPr>
        <w:t xml:space="preserve">kuat </w:t>
      </w:r>
      <w:r w:rsidR="000B7464">
        <w:rPr>
          <w:rFonts w:ascii="Arial" w:hAnsi="Arial" w:cs="Arial"/>
        </w:rPr>
        <w:t>terhadap antibiotik siprofloxacin</w:t>
      </w:r>
      <w:r w:rsidR="009D5167">
        <w:rPr>
          <w:rFonts w:ascii="Arial" w:hAnsi="Arial" w:cs="Arial"/>
        </w:rPr>
        <w:t xml:space="preserve"> dibandingkan anak-anak.</w:t>
      </w:r>
      <w:r w:rsidR="005F2BA1">
        <w:rPr>
          <w:rFonts w:ascii="Arial" w:hAnsi="Arial" w:cs="Arial"/>
        </w:rPr>
        <w:t xml:space="preserve"> Pada penelitian ini usia pengguna antibiotik </w:t>
      </w:r>
      <w:r w:rsidR="009D5167">
        <w:rPr>
          <w:rFonts w:ascii="Arial" w:hAnsi="Arial" w:cs="Arial"/>
        </w:rPr>
        <w:t xml:space="preserve">siprofloxacin </w:t>
      </w:r>
      <w:r w:rsidR="005F2BA1">
        <w:rPr>
          <w:rFonts w:ascii="Arial" w:hAnsi="Arial" w:cs="Arial"/>
        </w:rPr>
        <w:t xml:space="preserve">ini mulai dari usia 17 tahun hingga lebih dari 50 tahun dan pemakaian terbanyak pada usia 26 </w:t>
      </w:r>
      <w:r w:rsidR="000B7464">
        <w:rPr>
          <w:rFonts w:ascii="Arial" w:hAnsi="Arial" w:cs="Arial"/>
        </w:rPr>
        <w:t>-</w:t>
      </w:r>
      <w:r w:rsidR="009D5167">
        <w:rPr>
          <w:rFonts w:ascii="Arial" w:hAnsi="Arial" w:cs="Arial"/>
        </w:rPr>
        <w:t xml:space="preserve"> </w:t>
      </w:r>
      <w:r w:rsidR="005F2BA1">
        <w:rPr>
          <w:rFonts w:ascii="Arial" w:hAnsi="Arial" w:cs="Arial"/>
        </w:rPr>
        <w:t>49</w:t>
      </w:r>
      <w:r w:rsidR="000B7464">
        <w:rPr>
          <w:rFonts w:ascii="Arial" w:hAnsi="Arial" w:cs="Arial"/>
        </w:rPr>
        <w:t xml:space="preserve"> tahun baik berjenis kelamin pria ataupun wanita.</w:t>
      </w:r>
    </w:p>
    <w:p w:rsidR="00090ACB" w:rsidRPr="00F06954" w:rsidRDefault="004255E7" w:rsidP="00F06954">
      <w:pPr>
        <w:pStyle w:val="ListParagraph"/>
        <w:spacing w:line="360" w:lineRule="auto"/>
        <w:ind w:left="0" w:firstLine="426"/>
        <w:jc w:val="both"/>
        <w:rPr>
          <w:rFonts w:ascii="Arial" w:hAnsi="Arial" w:cs="Arial"/>
          <w:b/>
        </w:rPr>
      </w:pPr>
      <w:proofErr w:type="gramStart"/>
      <w:r>
        <w:rPr>
          <w:rFonts w:ascii="Arial" w:hAnsi="Arial" w:cs="Arial"/>
        </w:rPr>
        <w:t>Untuk pengkombinasian resep antibiotik</w:t>
      </w:r>
      <w:r w:rsidR="00665033">
        <w:rPr>
          <w:rFonts w:ascii="Arial" w:hAnsi="Arial" w:cs="Arial"/>
        </w:rPr>
        <w:t xml:space="preserve"> pada penelitian ini</w:t>
      </w:r>
      <w:r>
        <w:rPr>
          <w:rFonts w:ascii="Arial" w:hAnsi="Arial" w:cs="Arial"/>
        </w:rPr>
        <w:t>, d</w:t>
      </w:r>
      <w:r w:rsidR="004E6C2A">
        <w:rPr>
          <w:rFonts w:ascii="Arial" w:hAnsi="Arial" w:cs="Arial"/>
        </w:rPr>
        <w:t>iketahui bahwa resep yang masuk pada Apotek Kimia Farma 160 Setia Budi Medan</w:t>
      </w:r>
      <w:r w:rsidR="00665033">
        <w:rPr>
          <w:rFonts w:ascii="Arial" w:hAnsi="Arial" w:cs="Arial"/>
        </w:rPr>
        <w:t xml:space="preserve"> mempunyai beberapa kombinasi obat.</w:t>
      </w:r>
      <w:proofErr w:type="gramEnd"/>
      <w:r w:rsidR="00665033">
        <w:rPr>
          <w:rFonts w:ascii="Arial" w:hAnsi="Arial" w:cs="Arial"/>
        </w:rPr>
        <w:t xml:space="preserve"> </w:t>
      </w:r>
      <w:proofErr w:type="gramStart"/>
      <w:r w:rsidR="00665033">
        <w:rPr>
          <w:rFonts w:ascii="Arial" w:hAnsi="Arial" w:cs="Arial"/>
        </w:rPr>
        <w:t>Adapu</w:t>
      </w:r>
      <w:r w:rsidR="00C71F58">
        <w:rPr>
          <w:rFonts w:ascii="Arial" w:hAnsi="Arial" w:cs="Arial"/>
        </w:rPr>
        <w:t>n kombinasi obat pada resep bisa</w:t>
      </w:r>
      <w:r w:rsidR="00665033">
        <w:rPr>
          <w:rFonts w:ascii="Arial" w:hAnsi="Arial" w:cs="Arial"/>
        </w:rPr>
        <w:t xml:space="preserve"> 2 sampai 4 kombinasi, dan yang paling banyak kombinasi adalah 3 kombinasi obat.</w:t>
      </w:r>
      <w:proofErr w:type="gramEnd"/>
      <w:r w:rsidR="00665033">
        <w:rPr>
          <w:rFonts w:ascii="Arial" w:hAnsi="Arial" w:cs="Arial"/>
        </w:rPr>
        <w:t xml:space="preserve"> Artinya bahwa ada 3 macam obat yang tercantum pada resep dimana pada salah satu peresepan </w:t>
      </w:r>
      <w:proofErr w:type="gramStart"/>
      <w:r w:rsidR="00665033">
        <w:rPr>
          <w:rFonts w:ascii="Arial" w:hAnsi="Arial" w:cs="Arial"/>
        </w:rPr>
        <w:t xml:space="preserve">obat </w:t>
      </w:r>
      <w:r w:rsidR="004E6C2A">
        <w:rPr>
          <w:rFonts w:ascii="Arial" w:hAnsi="Arial" w:cs="Arial"/>
        </w:rPr>
        <w:t xml:space="preserve"> selalu</w:t>
      </w:r>
      <w:proofErr w:type="gramEnd"/>
      <w:r w:rsidR="004E6C2A">
        <w:rPr>
          <w:rFonts w:ascii="Arial" w:hAnsi="Arial" w:cs="Arial"/>
        </w:rPr>
        <w:t xml:space="preserve"> </w:t>
      </w:r>
      <w:r>
        <w:rPr>
          <w:rFonts w:ascii="Arial" w:hAnsi="Arial" w:cs="Arial"/>
        </w:rPr>
        <w:t xml:space="preserve">terdapat </w:t>
      </w:r>
      <w:r w:rsidR="00665033">
        <w:rPr>
          <w:rFonts w:ascii="Arial" w:hAnsi="Arial" w:cs="Arial"/>
        </w:rPr>
        <w:t>pencantum</w:t>
      </w:r>
      <w:r w:rsidR="004E6C2A">
        <w:rPr>
          <w:rFonts w:ascii="Arial" w:hAnsi="Arial" w:cs="Arial"/>
        </w:rPr>
        <w:t>an antibiotik siprofloxacin</w:t>
      </w:r>
      <w:r w:rsidR="00665033">
        <w:rPr>
          <w:rFonts w:ascii="Arial" w:hAnsi="Arial" w:cs="Arial"/>
        </w:rPr>
        <w:t xml:space="preserve"> ataupun obat antibiotik lainnya</w:t>
      </w:r>
      <w:r w:rsidR="004E6C2A">
        <w:rPr>
          <w:rFonts w:ascii="Arial" w:hAnsi="Arial" w:cs="Arial"/>
        </w:rPr>
        <w:t xml:space="preserve"> sebagai obat pokok atau</w:t>
      </w:r>
      <w:r w:rsidR="00665033">
        <w:rPr>
          <w:rFonts w:ascii="Arial" w:hAnsi="Arial" w:cs="Arial"/>
        </w:rPr>
        <w:t xml:space="preserve">pun pendamping dari obat utama, dan ini banyak diberikan pada pasien baik pria dan wanita. </w:t>
      </w:r>
      <w:proofErr w:type="gramStart"/>
      <w:r w:rsidR="00665033">
        <w:rPr>
          <w:rFonts w:ascii="Arial" w:hAnsi="Arial" w:cs="Arial"/>
        </w:rPr>
        <w:t>Untuk siprofloxacin diberikan pada pa</w:t>
      </w:r>
      <w:r w:rsidR="00C71F58">
        <w:rPr>
          <w:rFonts w:ascii="Arial" w:hAnsi="Arial" w:cs="Arial"/>
        </w:rPr>
        <w:t>sien dewasa sedangkan antibiotik</w:t>
      </w:r>
      <w:r w:rsidR="00665033">
        <w:rPr>
          <w:rFonts w:ascii="Arial" w:hAnsi="Arial" w:cs="Arial"/>
        </w:rPr>
        <w:t xml:space="preserve"> amoxicillin dan siprofloxacin </w:t>
      </w:r>
      <w:r w:rsidR="00C33AD5">
        <w:rPr>
          <w:rFonts w:ascii="Arial" w:hAnsi="Arial" w:cs="Arial"/>
        </w:rPr>
        <w:lastRenderedPageBreak/>
        <w:t>bisa</w:t>
      </w:r>
      <w:r w:rsidR="00665033">
        <w:rPr>
          <w:rFonts w:ascii="Arial" w:hAnsi="Arial" w:cs="Arial"/>
        </w:rPr>
        <w:t xml:space="preserve"> diberikan pada dewasa maupun anak-anak.</w:t>
      </w:r>
      <w:proofErr w:type="gramEnd"/>
      <w:r w:rsidR="00665033">
        <w:rPr>
          <w:rFonts w:ascii="Arial" w:hAnsi="Arial" w:cs="Arial"/>
        </w:rPr>
        <w:t xml:space="preserve"> </w:t>
      </w:r>
      <w:r w:rsidR="004E6C2A">
        <w:rPr>
          <w:rFonts w:ascii="Arial" w:hAnsi="Arial" w:cs="Arial"/>
        </w:rPr>
        <w:t xml:space="preserve">Sebagai obat pokok jika penyakit/ diagnose utama yang di derita pasien merupakan penyakit yang di karenakan bakteri dan jika dikatakan pendamping dari obat utama jika pasien mengalami penyakit karena bakteri tapi mereka juga mempunyai riwayat penyakit terdahulu.  </w:t>
      </w:r>
    </w:p>
    <w:p w:rsidR="0044434D" w:rsidRPr="00090ACB" w:rsidRDefault="0044434D" w:rsidP="00090ACB">
      <w:pPr>
        <w:spacing w:line="360" w:lineRule="auto"/>
        <w:jc w:val="both"/>
        <w:rPr>
          <w:rFonts w:ascii="Arial" w:hAnsi="Arial" w:cs="Arial"/>
        </w:rPr>
      </w:pPr>
    </w:p>
    <w:p w:rsidR="0044434D" w:rsidRDefault="0044434D" w:rsidP="0044434D">
      <w:pPr>
        <w:pStyle w:val="ListParagraph"/>
        <w:spacing w:line="360" w:lineRule="auto"/>
        <w:ind w:left="1080"/>
        <w:jc w:val="both"/>
        <w:rPr>
          <w:rFonts w:ascii="Arial" w:hAnsi="Arial" w:cs="Arial"/>
        </w:rPr>
      </w:pPr>
    </w:p>
    <w:p w:rsidR="0044434D" w:rsidRDefault="0044434D" w:rsidP="0044434D">
      <w:pPr>
        <w:pStyle w:val="ListParagraph"/>
        <w:spacing w:line="360" w:lineRule="auto"/>
        <w:ind w:left="1080"/>
        <w:jc w:val="both"/>
        <w:rPr>
          <w:rFonts w:ascii="Arial" w:hAnsi="Arial" w:cs="Arial"/>
        </w:rPr>
      </w:pPr>
    </w:p>
    <w:p w:rsidR="0044434D" w:rsidRDefault="0044434D" w:rsidP="0044434D">
      <w:pPr>
        <w:pStyle w:val="ListParagraph"/>
        <w:spacing w:line="360" w:lineRule="auto"/>
        <w:ind w:left="1080"/>
        <w:jc w:val="both"/>
        <w:rPr>
          <w:rFonts w:ascii="Arial" w:hAnsi="Arial" w:cs="Arial"/>
        </w:rPr>
      </w:pPr>
    </w:p>
    <w:p w:rsidR="0044434D" w:rsidRDefault="0044434D" w:rsidP="0044434D">
      <w:pPr>
        <w:pStyle w:val="ListParagraph"/>
        <w:spacing w:line="360" w:lineRule="auto"/>
        <w:ind w:left="1080"/>
        <w:jc w:val="both"/>
        <w:rPr>
          <w:rFonts w:ascii="Arial" w:hAnsi="Arial" w:cs="Arial"/>
        </w:rPr>
      </w:pPr>
    </w:p>
    <w:p w:rsidR="0044434D" w:rsidRDefault="0044434D" w:rsidP="0044434D">
      <w:pPr>
        <w:pStyle w:val="ListParagraph"/>
        <w:spacing w:line="360" w:lineRule="auto"/>
        <w:ind w:left="1080"/>
        <w:jc w:val="both"/>
        <w:rPr>
          <w:rFonts w:ascii="Arial" w:hAnsi="Arial" w:cs="Arial"/>
        </w:rPr>
      </w:pPr>
    </w:p>
    <w:p w:rsidR="00F06954" w:rsidRDefault="00F06954" w:rsidP="0044434D">
      <w:pPr>
        <w:pStyle w:val="ListParagraph"/>
        <w:spacing w:line="360" w:lineRule="auto"/>
        <w:ind w:left="1080"/>
        <w:jc w:val="both"/>
        <w:rPr>
          <w:rFonts w:ascii="Arial" w:hAnsi="Arial" w:cs="Arial"/>
        </w:rPr>
      </w:pPr>
    </w:p>
    <w:p w:rsidR="00F06954" w:rsidRDefault="00F06954" w:rsidP="0044434D">
      <w:pPr>
        <w:pStyle w:val="ListParagraph"/>
        <w:spacing w:line="360" w:lineRule="auto"/>
        <w:ind w:left="1080"/>
        <w:jc w:val="both"/>
        <w:rPr>
          <w:rFonts w:ascii="Arial" w:hAnsi="Arial" w:cs="Arial"/>
        </w:rPr>
      </w:pPr>
    </w:p>
    <w:p w:rsidR="00F06954" w:rsidRDefault="00F06954" w:rsidP="0044434D">
      <w:pPr>
        <w:pStyle w:val="ListParagraph"/>
        <w:spacing w:line="360" w:lineRule="auto"/>
        <w:ind w:left="1080"/>
        <w:jc w:val="both"/>
        <w:rPr>
          <w:rFonts w:ascii="Arial" w:hAnsi="Arial" w:cs="Arial"/>
        </w:rPr>
      </w:pPr>
    </w:p>
    <w:p w:rsidR="00F06954" w:rsidRDefault="00F06954" w:rsidP="0044434D">
      <w:pPr>
        <w:pStyle w:val="ListParagraph"/>
        <w:spacing w:line="360" w:lineRule="auto"/>
        <w:ind w:left="1080"/>
        <w:jc w:val="both"/>
        <w:rPr>
          <w:rFonts w:ascii="Arial" w:hAnsi="Arial" w:cs="Arial"/>
        </w:rPr>
      </w:pPr>
    </w:p>
    <w:p w:rsidR="00F06954" w:rsidRDefault="00F06954" w:rsidP="0044434D">
      <w:pPr>
        <w:pStyle w:val="ListParagraph"/>
        <w:spacing w:line="360" w:lineRule="auto"/>
        <w:ind w:left="1080"/>
        <w:jc w:val="both"/>
        <w:rPr>
          <w:rFonts w:ascii="Arial" w:hAnsi="Arial" w:cs="Arial"/>
        </w:rPr>
      </w:pPr>
    </w:p>
    <w:p w:rsidR="00F06954" w:rsidRDefault="00F06954" w:rsidP="0044434D">
      <w:pPr>
        <w:pStyle w:val="ListParagraph"/>
        <w:spacing w:line="360" w:lineRule="auto"/>
        <w:ind w:left="1080"/>
        <w:jc w:val="both"/>
        <w:rPr>
          <w:rFonts w:ascii="Arial" w:hAnsi="Arial" w:cs="Arial"/>
        </w:rPr>
      </w:pPr>
    </w:p>
    <w:p w:rsidR="00F06954" w:rsidRDefault="00F06954" w:rsidP="0044434D">
      <w:pPr>
        <w:pStyle w:val="ListParagraph"/>
        <w:spacing w:line="360" w:lineRule="auto"/>
        <w:ind w:left="1080"/>
        <w:jc w:val="both"/>
        <w:rPr>
          <w:rFonts w:ascii="Arial" w:hAnsi="Arial" w:cs="Arial"/>
        </w:rPr>
      </w:pPr>
    </w:p>
    <w:p w:rsidR="00F00E28" w:rsidRDefault="00F00E28" w:rsidP="0044434D">
      <w:pPr>
        <w:pStyle w:val="ListParagraph"/>
        <w:spacing w:line="360" w:lineRule="auto"/>
        <w:ind w:left="1080"/>
        <w:jc w:val="both"/>
        <w:rPr>
          <w:rFonts w:ascii="Arial" w:hAnsi="Arial" w:cs="Arial"/>
        </w:rPr>
      </w:pPr>
    </w:p>
    <w:p w:rsidR="00F00E28" w:rsidRDefault="00F00E28" w:rsidP="0044434D">
      <w:pPr>
        <w:pStyle w:val="ListParagraph"/>
        <w:spacing w:line="360" w:lineRule="auto"/>
        <w:ind w:left="1080"/>
        <w:jc w:val="both"/>
        <w:rPr>
          <w:rFonts w:ascii="Arial" w:hAnsi="Arial" w:cs="Arial"/>
        </w:rPr>
      </w:pPr>
    </w:p>
    <w:p w:rsidR="006C60E3" w:rsidRDefault="006C60E3" w:rsidP="0044434D">
      <w:pPr>
        <w:pStyle w:val="ListParagraph"/>
        <w:spacing w:line="360" w:lineRule="auto"/>
        <w:ind w:left="1080"/>
        <w:jc w:val="both"/>
        <w:rPr>
          <w:rFonts w:ascii="Arial" w:hAnsi="Arial" w:cs="Arial"/>
        </w:rPr>
      </w:pPr>
    </w:p>
    <w:p w:rsidR="006C60E3" w:rsidRDefault="006C60E3" w:rsidP="0044434D">
      <w:pPr>
        <w:pStyle w:val="ListParagraph"/>
        <w:spacing w:line="360" w:lineRule="auto"/>
        <w:ind w:left="1080"/>
        <w:jc w:val="both"/>
        <w:rPr>
          <w:rFonts w:ascii="Arial" w:hAnsi="Arial" w:cs="Arial"/>
        </w:rPr>
      </w:pPr>
    </w:p>
    <w:p w:rsidR="006C60E3" w:rsidRDefault="006C60E3" w:rsidP="0044434D">
      <w:pPr>
        <w:pStyle w:val="ListParagraph"/>
        <w:spacing w:line="360" w:lineRule="auto"/>
        <w:ind w:left="1080"/>
        <w:jc w:val="both"/>
        <w:rPr>
          <w:rFonts w:ascii="Arial" w:hAnsi="Arial" w:cs="Arial"/>
        </w:rPr>
      </w:pPr>
    </w:p>
    <w:p w:rsidR="006C60E3" w:rsidRDefault="006C60E3" w:rsidP="0044434D">
      <w:pPr>
        <w:pStyle w:val="ListParagraph"/>
        <w:spacing w:line="360" w:lineRule="auto"/>
        <w:ind w:left="1080"/>
        <w:jc w:val="both"/>
        <w:rPr>
          <w:rFonts w:ascii="Arial" w:hAnsi="Arial" w:cs="Arial"/>
        </w:rPr>
      </w:pPr>
    </w:p>
    <w:p w:rsidR="0090656B" w:rsidRDefault="0090656B" w:rsidP="0044434D">
      <w:pPr>
        <w:pStyle w:val="ListParagraph"/>
        <w:spacing w:line="360" w:lineRule="auto"/>
        <w:ind w:left="1080"/>
        <w:jc w:val="both"/>
        <w:rPr>
          <w:rFonts w:ascii="Arial" w:hAnsi="Arial" w:cs="Arial"/>
        </w:rPr>
      </w:pPr>
    </w:p>
    <w:p w:rsidR="0090656B" w:rsidRDefault="0090656B" w:rsidP="0044434D">
      <w:pPr>
        <w:pStyle w:val="ListParagraph"/>
        <w:spacing w:line="360" w:lineRule="auto"/>
        <w:ind w:left="1080"/>
        <w:jc w:val="both"/>
        <w:rPr>
          <w:rFonts w:ascii="Arial" w:hAnsi="Arial" w:cs="Arial"/>
        </w:rPr>
      </w:pPr>
    </w:p>
    <w:p w:rsidR="006C60E3" w:rsidRDefault="006C60E3" w:rsidP="0044434D">
      <w:pPr>
        <w:pStyle w:val="ListParagraph"/>
        <w:spacing w:line="360" w:lineRule="auto"/>
        <w:ind w:left="1080"/>
        <w:jc w:val="both"/>
        <w:rPr>
          <w:rFonts w:ascii="Arial" w:hAnsi="Arial" w:cs="Arial"/>
        </w:rPr>
      </w:pPr>
    </w:p>
    <w:p w:rsidR="006C60E3" w:rsidRDefault="006C60E3" w:rsidP="0044434D">
      <w:pPr>
        <w:pStyle w:val="ListParagraph"/>
        <w:spacing w:line="360" w:lineRule="auto"/>
        <w:ind w:left="1080"/>
        <w:jc w:val="both"/>
        <w:rPr>
          <w:rFonts w:ascii="Arial" w:hAnsi="Arial" w:cs="Arial"/>
        </w:rPr>
      </w:pPr>
    </w:p>
    <w:p w:rsidR="006C60E3" w:rsidRDefault="006C60E3" w:rsidP="0044434D">
      <w:pPr>
        <w:pStyle w:val="ListParagraph"/>
        <w:spacing w:line="360" w:lineRule="auto"/>
        <w:ind w:left="1080"/>
        <w:jc w:val="both"/>
        <w:rPr>
          <w:rFonts w:ascii="Arial" w:hAnsi="Arial" w:cs="Arial"/>
        </w:rPr>
      </w:pPr>
    </w:p>
    <w:p w:rsidR="0044434D" w:rsidRDefault="0044434D" w:rsidP="00F06954">
      <w:pPr>
        <w:spacing w:line="360" w:lineRule="auto"/>
        <w:jc w:val="both"/>
        <w:rPr>
          <w:rFonts w:ascii="Arial" w:hAnsi="Arial" w:cs="Arial"/>
        </w:rPr>
      </w:pPr>
    </w:p>
    <w:p w:rsidR="0016753B" w:rsidRPr="00F06954" w:rsidRDefault="0016753B" w:rsidP="00F06954">
      <w:pPr>
        <w:spacing w:line="360" w:lineRule="auto"/>
        <w:jc w:val="both"/>
        <w:rPr>
          <w:rFonts w:ascii="Arial" w:hAnsi="Arial" w:cs="Arial"/>
        </w:rPr>
      </w:pPr>
    </w:p>
    <w:p w:rsidR="0044434D" w:rsidRPr="00A076F0" w:rsidRDefault="0044434D" w:rsidP="0044434D">
      <w:pPr>
        <w:pStyle w:val="ListParagraph"/>
        <w:spacing w:line="360" w:lineRule="auto"/>
        <w:ind w:left="0"/>
        <w:jc w:val="center"/>
        <w:rPr>
          <w:rFonts w:ascii="Arial" w:hAnsi="Arial" w:cs="Arial"/>
          <w:b/>
          <w:sz w:val="24"/>
          <w:szCs w:val="24"/>
        </w:rPr>
      </w:pPr>
      <w:r w:rsidRPr="00A076F0">
        <w:rPr>
          <w:rFonts w:ascii="Arial" w:hAnsi="Arial" w:cs="Arial"/>
          <w:b/>
          <w:sz w:val="24"/>
          <w:szCs w:val="24"/>
        </w:rPr>
        <w:lastRenderedPageBreak/>
        <w:t>BAB V</w:t>
      </w:r>
    </w:p>
    <w:p w:rsidR="0044434D" w:rsidRDefault="0044434D" w:rsidP="0044434D">
      <w:pPr>
        <w:pStyle w:val="ListParagraph"/>
        <w:spacing w:line="360" w:lineRule="auto"/>
        <w:ind w:left="0"/>
        <w:jc w:val="center"/>
        <w:rPr>
          <w:rFonts w:ascii="Arial" w:hAnsi="Arial" w:cs="Arial"/>
          <w:b/>
          <w:sz w:val="24"/>
          <w:szCs w:val="24"/>
        </w:rPr>
      </w:pPr>
      <w:r w:rsidRPr="00A076F0">
        <w:rPr>
          <w:rFonts w:ascii="Arial" w:hAnsi="Arial" w:cs="Arial"/>
          <w:b/>
          <w:sz w:val="24"/>
          <w:szCs w:val="24"/>
        </w:rPr>
        <w:t>KESIMPULAN DAN SARAN</w:t>
      </w:r>
    </w:p>
    <w:p w:rsidR="0044434D" w:rsidRDefault="0044434D" w:rsidP="0044434D">
      <w:pPr>
        <w:pStyle w:val="ListParagraph"/>
        <w:spacing w:line="360" w:lineRule="auto"/>
        <w:ind w:left="0"/>
        <w:jc w:val="center"/>
        <w:rPr>
          <w:rFonts w:ascii="Arial" w:hAnsi="Arial" w:cs="Arial"/>
          <w:b/>
          <w:sz w:val="24"/>
          <w:szCs w:val="24"/>
        </w:rPr>
      </w:pPr>
    </w:p>
    <w:p w:rsidR="0044434D" w:rsidRDefault="00F06954" w:rsidP="0044434D">
      <w:pPr>
        <w:pStyle w:val="ListParagraph"/>
        <w:spacing w:line="360" w:lineRule="auto"/>
        <w:ind w:left="0"/>
        <w:jc w:val="both"/>
        <w:rPr>
          <w:rFonts w:ascii="Arial" w:hAnsi="Arial" w:cs="Arial"/>
          <w:b/>
          <w:sz w:val="24"/>
          <w:szCs w:val="24"/>
        </w:rPr>
      </w:pPr>
      <w:r>
        <w:rPr>
          <w:rFonts w:ascii="Arial" w:hAnsi="Arial" w:cs="Arial"/>
          <w:b/>
          <w:sz w:val="24"/>
          <w:szCs w:val="24"/>
        </w:rPr>
        <w:t>5</w:t>
      </w:r>
      <w:r w:rsidR="0044434D">
        <w:rPr>
          <w:rFonts w:ascii="Arial" w:hAnsi="Arial" w:cs="Arial"/>
          <w:b/>
          <w:sz w:val="24"/>
          <w:szCs w:val="24"/>
        </w:rPr>
        <w:t>.1 Kesimpulan</w:t>
      </w:r>
    </w:p>
    <w:p w:rsidR="0044434D" w:rsidRPr="00AB3CAF" w:rsidRDefault="0044434D" w:rsidP="0044434D">
      <w:pPr>
        <w:pStyle w:val="ListParagraph"/>
        <w:spacing w:line="360" w:lineRule="auto"/>
        <w:ind w:left="0" w:firstLine="360"/>
        <w:jc w:val="both"/>
        <w:rPr>
          <w:rFonts w:ascii="Arial" w:hAnsi="Arial" w:cs="Arial"/>
        </w:rPr>
      </w:pPr>
      <w:r w:rsidRPr="00AB3CAF">
        <w:rPr>
          <w:rFonts w:ascii="Arial" w:hAnsi="Arial" w:cs="Arial"/>
        </w:rPr>
        <w:t xml:space="preserve">Hasil </w:t>
      </w:r>
      <w:r w:rsidR="00F06954">
        <w:rPr>
          <w:rFonts w:ascii="Arial" w:hAnsi="Arial" w:cs="Arial"/>
        </w:rPr>
        <w:t xml:space="preserve">dari analisis </w:t>
      </w:r>
      <w:r w:rsidRPr="00AB3CAF">
        <w:rPr>
          <w:rFonts w:ascii="Arial" w:hAnsi="Arial" w:cs="Arial"/>
        </w:rPr>
        <w:t xml:space="preserve">penelitian </w:t>
      </w:r>
      <w:r w:rsidR="00F06954">
        <w:rPr>
          <w:rFonts w:ascii="Arial" w:hAnsi="Arial" w:cs="Arial"/>
        </w:rPr>
        <w:t>ini dapat ditarik kesimpulan sebagai berikut:</w:t>
      </w:r>
    </w:p>
    <w:p w:rsidR="0044434D" w:rsidRPr="00AB3CAF" w:rsidRDefault="00F06954" w:rsidP="0044434D">
      <w:pPr>
        <w:pStyle w:val="ListParagraph"/>
        <w:numPr>
          <w:ilvl w:val="0"/>
          <w:numId w:val="27"/>
        </w:numPr>
        <w:spacing w:line="360" w:lineRule="auto"/>
        <w:jc w:val="both"/>
        <w:rPr>
          <w:rFonts w:ascii="Arial" w:hAnsi="Arial" w:cs="Arial"/>
        </w:rPr>
      </w:pPr>
      <w:r>
        <w:rPr>
          <w:rFonts w:ascii="Arial" w:hAnsi="Arial" w:cs="Arial"/>
        </w:rPr>
        <w:t>Dari ketiga antibiotik yang diteliti</w:t>
      </w:r>
      <w:r w:rsidR="003E3CE9">
        <w:rPr>
          <w:rFonts w:ascii="Arial" w:hAnsi="Arial" w:cs="Arial"/>
        </w:rPr>
        <w:t xml:space="preserve"> yaitu siprofloxacin, amoxicillin dan sefadroxil</w:t>
      </w:r>
      <w:r>
        <w:rPr>
          <w:rFonts w:ascii="Arial" w:hAnsi="Arial" w:cs="Arial"/>
        </w:rPr>
        <w:t xml:space="preserve"> diketahui p</w:t>
      </w:r>
      <w:r w:rsidR="0044434D" w:rsidRPr="00AB3CAF">
        <w:rPr>
          <w:rFonts w:ascii="Arial" w:hAnsi="Arial" w:cs="Arial"/>
        </w:rPr>
        <w:t>asie</w:t>
      </w:r>
      <w:r>
        <w:rPr>
          <w:rFonts w:ascii="Arial" w:hAnsi="Arial" w:cs="Arial"/>
        </w:rPr>
        <w:t>n pe</w:t>
      </w:r>
      <w:r w:rsidR="003E3CE9">
        <w:rPr>
          <w:rFonts w:ascii="Arial" w:hAnsi="Arial" w:cs="Arial"/>
        </w:rPr>
        <w:t>ngguna antibiotik siprofloxacin sebanyak</w:t>
      </w:r>
      <w:r>
        <w:rPr>
          <w:rFonts w:ascii="Arial" w:hAnsi="Arial" w:cs="Arial"/>
        </w:rPr>
        <w:t xml:space="preserve"> 50 lembar</w:t>
      </w:r>
      <w:r w:rsidR="003E3CE9">
        <w:rPr>
          <w:rFonts w:ascii="Arial" w:hAnsi="Arial" w:cs="Arial"/>
        </w:rPr>
        <w:t>, amoxiciln 30 lembar dan sefadroxil 20 lembar.</w:t>
      </w:r>
    </w:p>
    <w:p w:rsidR="00E35337" w:rsidRDefault="00E35337" w:rsidP="0044434D">
      <w:pPr>
        <w:pStyle w:val="ListParagraph"/>
        <w:numPr>
          <w:ilvl w:val="0"/>
          <w:numId w:val="27"/>
        </w:numPr>
        <w:spacing w:line="360" w:lineRule="auto"/>
        <w:jc w:val="both"/>
        <w:rPr>
          <w:rFonts w:ascii="Arial" w:hAnsi="Arial" w:cs="Arial"/>
        </w:rPr>
      </w:pPr>
      <w:r>
        <w:rPr>
          <w:rFonts w:ascii="Arial" w:hAnsi="Arial" w:cs="Arial"/>
        </w:rPr>
        <w:t xml:space="preserve">Dilihat dari karakter pasien yaitu jenis kelamin dan </w:t>
      </w:r>
      <w:proofErr w:type="gramStart"/>
      <w:r>
        <w:rPr>
          <w:rFonts w:ascii="Arial" w:hAnsi="Arial" w:cs="Arial"/>
        </w:rPr>
        <w:t>usia</w:t>
      </w:r>
      <w:proofErr w:type="gramEnd"/>
      <w:r>
        <w:rPr>
          <w:rFonts w:ascii="Arial" w:hAnsi="Arial" w:cs="Arial"/>
        </w:rPr>
        <w:t xml:space="preserve"> diketahui bahwa pada a</w:t>
      </w:r>
      <w:r w:rsidR="003E3CE9">
        <w:rPr>
          <w:rFonts w:ascii="Arial" w:hAnsi="Arial" w:cs="Arial"/>
        </w:rPr>
        <w:t xml:space="preserve">ntibiotik sipfrofloxacin </w:t>
      </w:r>
      <w:r>
        <w:rPr>
          <w:rFonts w:ascii="Arial" w:hAnsi="Arial" w:cs="Arial"/>
        </w:rPr>
        <w:t>antara pria dan wanita</w:t>
      </w:r>
      <w:r w:rsidR="002808CF">
        <w:rPr>
          <w:rFonts w:ascii="Arial" w:hAnsi="Arial" w:cs="Arial"/>
        </w:rPr>
        <w:t xml:space="preserve"> pemakaian antibiotik ini seimbang tapi jika dilihat dari usia, pria usia 26-49 tahun (15 orang) adalah pemakai tertinggi dari antibiotik siprofloxacin</w:t>
      </w:r>
      <w:r w:rsidR="006C60E3">
        <w:rPr>
          <w:rFonts w:ascii="Arial" w:hAnsi="Arial" w:cs="Arial"/>
        </w:rPr>
        <w:t xml:space="preserve"> dan wanita usia 26-49 tahun sebanyak 12 lembar</w:t>
      </w:r>
      <w:r w:rsidR="002808CF">
        <w:rPr>
          <w:rFonts w:ascii="Arial" w:hAnsi="Arial" w:cs="Arial"/>
        </w:rPr>
        <w:t xml:space="preserve">. Dilanjutkan pada antibiotik amoxicillin jenis kelamin wanita adalah pengguna </w:t>
      </w:r>
      <w:r w:rsidR="006C60E3">
        <w:rPr>
          <w:rFonts w:ascii="Arial" w:hAnsi="Arial" w:cs="Arial"/>
        </w:rPr>
        <w:t>terbanyak</w:t>
      </w:r>
      <w:r w:rsidR="002808CF">
        <w:rPr>
          <w:rFonts w:ascii="Arial" w:hAnsi="Arial" w:cs="Arial"/>
        </w:rPr>
        <w:t xml:space="preserve"> </w:t>
      </w:r>
      <w:r w:rsidR="00590FA4">
        <w:rPr>
          <w:rFonts w:ascii="Arial" w:hAnsi="Arial" w:cs="Arial"/>
        </w:rPr>
        <w:t xml:space="preserve">pada </w:t>
      </w:r>
      <w:proofErr w:type="gramStart"/>
      <w:r w:rsidR="00590FA4">
        <w:rPr>
          <w:rFonts w:ascii="Arial" w:hAnsi="Arial" w:cs="Arial"/>
        </w:rPr>
        <w:t>usia</w:t>
      </w:r>
      <w:proofErr w:type="gramEnd"/>
      <w:r w:rsidR="00590FA4">
        <w:rPr>
          <w:rFonts w:ascii="Arial" w:hAnsi="Arial" w:cs="Arial"/>
        </w:rPr>
        <w:t xml:space="preserve"> 26-49 tahun (10 orang) </w:t>
      </w:r>
      <w:r w:rsidR="002808CF">
        <w:rPr>
          <w:rFonts w:ascii="Arial" w:hAnsi="Arial" w:cs="Arial"/>
        </w:rPr>
        <w:t xml:space="preserve">dan pria </w:t>
      </w:r>
      <w:r w:rsidR="00A40A91">
        <w:rPr>
          <w:rFonts w:ascii="Arial" w:hAnsi="Arial" w:cs="Arial"/>
        </w:rPr>
        <w:t xml:space="preserve">hanya 8 </w:t>
      </w:r>
      <w:r w:rsidR="00590FA4">
        <w:rPr>
          <w:rFonts w:ascii="Arial" w:hAnsi="Arial" w:cs="Arial"/>
        </w:rPr>
        <w:t>orang/lembar r</w:t>
      </w:r>
      <w:r w:rsidR="00A40A91">
        <w:rPr>
          <w:rFonts w:ascii="Arial" w:hAnsi="Arial" w:cs="Arial"/>
        </w:rPr>
        <w:t>esep.</w:t>
      </w:r>
      <w:r w:rsidR="00590FA4">
        <w:rPr>
          <w:rFonts w:ascii="Arial" w:hAnsi="Arial" w:cs="Arial"/>
        </w:rPr>
        <w:t xml:space="preserve"> Terakhir pada sefadroxil, pemakaian antibiotik ini antara jenis kelamin pria dan wanita juga sama han</w:t>
      </w:r>
      <w:r w:rsidR="00A40A91">
        <w:rPr>
          <w:rFonts w:ascii="Arial" w:hAnsi="Arial" w:cs="Arial"/>
        </w:rPr>
        <w:t xml:space="preserve">ya saja pada wanita usia 17-25 tahun 7 lembar resep adalah pengguna terbanyak pada antibiotik sefadroxil sedangkan pada pria pada usia 26-49 tahun sebanyak 6 lembar resep.  </w:t>
      </w:r>
    </w:p>
    <w:p w:rsidR="0044434D" w:rsidRPr="00AB3CAF" w:rsidRDefault="0044434D" w:rsidP="0044434D">
      <w:pPr>
        <w:pStyle w:val="ListParagraph"/>
        <w:numPr>
          <w:ilvl w:val="0"/>
          <w:numId w:val="27"/>
        </w:numPr>
        <w:spacing w:line="360" w:lineRule="auto"/>
        <w:jc w:val="both"/>
        <w:rPr>
          <w:rFonts w:ascii="Arial" w:hAnsi="Arial" w:cs="Arial"/>
        </w:rPr>
      </w:pPr>
      <w:r w:rsidRPr="00AB3CAF">
        <w:rPr>
          <w:rFonts w:ascii="Arial" w:hAnsi="Arial" w:cs="Arial"/>
        </w:rPr>
        <w:t>Peresepan komb</w:t>
      </w:r>
      <w:r w:rsidR="00E35337">
        <w:rPr>
          <w:rFonts w:ascii="Arial" w:hAnsi="Arial" w:cs="Arial"/>
        </w:rPr>
        <w:t>inasi obat antibiotik untuk ketiga jenis antibiotik yang diteliti terbanyak adalah 3 item (50%) diikuti dengan 4 item (35%) dan 2</w:t>
      </w:r>
      <w:r w:rsidRPr="00AB3CAF">
        <w:rPr>
          <w:rFonts w:ascii="Arial" w:hAnsi="Arial" w:cs="Arial"/>
        </w:rPr>
        <w:t xml:space="preserve"> item (15%)</w:t>
      </w:r>
    </w:p>
    <w:p w:rsidR="0044434D" w:rsidRDefault="0044434D" w:rsidP="0044434D">
      <w:pPr>
        <w:pStyle w:val="ListParagraph"/>
        <w:spacing w:line="360" w:lineRule="auto"/>
        <w:jc w:val="both"/>
        <w:rPr>
          <w:rFonts w:ascii="Arial" w:hAnsi="Arial" w:cs="Arial"/>
          <w:sz w:val="24"/>
          <w:szCs w:val="24"/>
        </w:rPr>
      </w:pPr>
    </w:p>
    <w:p w:rsidR="0044434D" w:rsidRPr="00AB3CAF" w:rsidRDefault="0044434D" w:rsidP="0044434D">
      <w:pPr>
        <w:pStyle w:val="ListParagraph"/>
        <w:spacing w:line="360" w:lineRule="auto"/>
        <w:jc w:val="both"/>
        <w:rPr>
          <w:rFonts w:ascii="Arial" w:hAnsi="Arial" w:cs="Arial"/>
          <w:sz w:val="24"/>
          <w:szCs w:val="24"/>
        </w:rPr>
      </w:pPr>
    </w:p>
    <w:p w:rsidR="0044434D" w:rsidRDefault="00F06954" w:rsidP="0044434D">
      <w:pPr>
        <w:pStyle w:val="ListParagraph"/>
        <w:spacing w:line="360" w:lineRule="auto"/>
        <w:ind w:left="0"/>
        <w:jc w:val="both"/>
        <w:rPr>
          <w:rFonts w:ascii="Arial" w:hAnsi="Arial" w:cs="Arial"/>
          <w:b/>
          <w:sz w:val="24"/>
          <w:szCs w:val="24"/>
        </w:rPr>
      </w:pPr>
      <w:r>
        <w:rPr>
          <w:rFonts w:ascii="Arial" w:hAnsi="Arial" w:cs="Arial"/>
          <w:b/>
          <w:sz w:val="24"/>
          <w:szCs w:val="24"/>
        </w:rPr>
        <w:t>5</w:t>
      </w:r>
      <w:r w:rsidR="0044434D">
        <w:rPr>
          <w:rFonts w:ascii="Arial" w:hAnsi="Arial" w:cs="Arial"/>
          <w:b/>
          <w:sz w:val="24"/>
          <w:szCs w:val="24"/>
        </w:rPr>
        <w:t>.2 Saran</w:t>
      </w:r>
    </w:p>
    <w:p w:rsidR="0044434D" w:rsidRPr="00AB3CAF" w:rsidRDefault="0044434D" w:rsidP="00A40A91">
      <w:pPr>
        <w:pStyle w:val="ListParagraph"/>
        <w:spacing w:line="360" w:lineRule="auto"/>
        <w:ind w:left="0" w:firstLine="720"/>
        <w:jc w:val="both"/>
        <w:rPr>
          <w:rFonts w:ascii="Arial" w:hAnsi="Arial" w:cs="Arial"/>
        </w:rPr>
      </w:pPr>
      <w:r w:rsidRPr="00AB3CAF">
        <w:rPr>
          <w:rFonts w:ascii="Arial" w:hAnsi="Arial" w:cs="Arial"/>
        </w:rPr>
        <w:t>Diharapkan perlu ada penelitian selanjutnya dengan variabel tambahan</w:t>
      </w:r>
      <w:r w:rsidR="00E35337">
        <w:rPr>
          <w:rFonts w:ascii="Arial" w:hAnsi="Arial" w:cs="Arial"/>
        </w:rPr>
        <w:t xml:space="preserve"> dan lebih spesifik</w:t>
      </w:r>
      <w:r w:rsidRPr="00AB3CAF">
        <w:rPr>
          <w:rFonts w:ascii="Arial" w:hAnsi="Arial" w:cs="Arial"/>
        </w:rPr>
        <w:t xml:space="preserve"> tentang peresepan obat </w:t>
      </w:r>
      <w:r>
        <w:rPr>
          <w:rFonts w:ascii="Arial" w:hAnsi="Arial" w:cs="Arial"/>
        </w:rPr>
        <w:t>antibiotik</w:t>
      </w:r>
      <w:r w:rsidR="00E35337">
        <w:rPr>
          <w:rFonts w:ascii="Arial" w:hAnsi="Arial" w:cs="Arial"/>
        </w:rPr>
        <w:t xml:space="preserve"> di Apotek K</w:t>
      </w:r>
      <w:r w:rsidRPr="00AB3CAF">
        <w:rPr>
          <w:rFonts w:ascii="Arial" w:hAnsi="Arial" w:cs="Arial"/>
        </w:rPr>
        <w:t>imia Farma 160 Setia Budi Medan</w:t>
      </w:r>
      <w:r w:rsidR="00E35337">
        <w:rPr>
          <w:rFonts w:ascii="Arial" w:hAnsi="Arial" w:cs="Arial"/>
        </w:rPr>
        <w:t xml:space="preserve"> agar kita lebih mengetahui </w:t>
      </w:r>
      <w:r w:rsidR="00590FA4">
        <w:rPr>
          <w:rFonts w:ascii="Arial" w:hAnsi="Arial" w:cs="Arial"/>
        </w:rPr>
        <w:t xml:space="preserve">tentang </w:t>
      </w:r>
      <w:r w:rsidR="00E35337">
        <w:rPr>
          <w:rFonts w:ascii="Arial" w:hAnsi="Arial" w:cs="Arial"/>
        </w:rPr>
        <w:t xml:space="preserve">perkembangan </w:t>
      </w:r>
      <w:r w:rsidR="002808CF">
        <w:rPr>
          <w:rFonts w:ascii="Arial" w:hAnsi="Arial" w:cs="Arial"/>
        </w:rPr>
        <w:t>penyakit terhadap obat antibiotik yang digunakan</w:t>
      </w:r>
      <w:r w:rsidR="00590FA4">
        <w:rPr>
          <w:rFonts w:ascii="Arial" w:hAnsi="Arial" w:cs="Arial"/>
        </w:rPr>
        <w:t xml:space="preserve"> pada masa itu</w:t>
      </w:r>
    </w:p>
    <w:p w:rsidR="0044434D" w:rsidRPr="00A076F0" w:rsidRDefault="0044434D" w:rsidP="0044434D">
      <w:pPr>
        <w:pStyle w:val="ListParagraph"/>
        <w:spacing w:line="360" w:lineRule="auto"/>
        <w:ind w:left="1080"/>
        <w:jc w:val="both"/>
        <w:rPr>
          <w:rFonts w:ascii="Arial" w:hAnsi="Arial" w:cs="Arial"/>
        </w:rPr>
      </w:pPr>
    </w:p>
    <w:p w:rsidR="00232044" w:rsidRDefault="00232044" w:rsidP="0016753B">
      <w:pPr>
        <w:rPr>
          <w:rFonts w:ascii="Arial" w:hAnsi="Arial" w:cs="Arial"/>
          <w:b/>
          <w:sz w:val="24"/>
          <w:szCs w:val="24"/>
        </w:rPr>
      </w:pPr>
    </w:p>
    <w:p w:rsidR="00E45D63" w:rsidRDefault="00E45D63" w:rsidP="0016753B">
      <w:pPr>
        <w:rPr>
          <w:rFonts w:ascii="Arial" w:hAnsi="Arial" w:cs="Arial"/>
          <w:b/>
          <w:sz w:val="24"/>
          <w:szCs w:val="24"/>
        </w:rPr>
      </w:pPr>
    </w:p>
    <w:p w:rsidR="00B5233F" w:rsidRPr="00D156A3" w:rsidRDefault="00B5233F" w:rsidP="00B5233F">
      <w:pPr>
        <w:jc w:val="center"/>
        <w:rPr>
          <w:rFonts w:ascii="Arial" w:hAnsi="Arial" w:cs="Arial"/>
          <w:b/>
          <w:sz w:val="24"/>
          <w:szCs w:val="24"/>
        </w:rPr>
      </w:pPr>
      <w:r w:rsidRPr="00D156A3">
        <w:rPr>
          <w:rFonts w:ascii="Arial" w:hAnsi="Arial" w:cs="Arial"/>
          <w:b/>
          <w:sz w:val="24"/>
          <w:szCs w:val="24"/>
        </w:rPr>
        <w:lastRenderedPageBreak/>
        <w:t>DAFTAR PUSTAKA</w:t>
      </w:r>
    </w:p>
    <w:p w:rsidR="00B5233F" w:rsidRDefault="00B5233F" w:rsidP="00B5233F">
      <w:pPr>
        <w:jc w:val="center"/>
        <w:rPr>
          <w:rFonts w:ascii="Arial" w:hAnsi="Arial" w:cs="Arial"/>
          <w:sz w:val="24"/>
          <w:szCs w:val="24"/>
        </w:rPr>
      </w:pPr>
    </w:p>
    <w:p w:rsidR="00B5233F" w:rsidRPr="002433D0" w:rsidRDefault="00B5233F" w:rsidP="00B5233F">
      <w:pPr>
        <w:ind w:left="1276" w:hanging="1276"/>
        <w:jc w:val="both"/>
        <w:rPr>
          <w:rFonts w:ascii="Arial" w:hAnsi="Arial" w:cs="Arial"/>
        </w:rPr>
      </w:pPr>
      <w:r w:rsidRPr="002433D0">
        <w:rPr>
          <w:rFonts w:ascii="Arial" w:hAnsi="Arial" w:cs="Arial"/>
        </w:rPr>
        <w:t xml:space="preserve">Badan </w:t>
      </w:r>
      <w:proofErr w:type="gramStart"/>
      <w:r w:rsidRPr="002433D0">
        <w:rPr>
          <w:rFonts w:ascii="Arial" w:hAnsi="Arial" w:cs="Arial"/>
        </w:rPr>
        <w:t xml:space="preserve">Pengawas </w:t>
      </w:r>
      <w:r>
        <w:rPr>
          <w:rFonts w:ascii="Arial" w:hAnsi="Arial" w:cs="Arial"/>
        </w:rPr>
        <w:t xml:space="preserve"> Obat</w:t>
      </w:r>
      <w:proofErr w:type="gramEnd"/>
      <w:r>
        <w:rPr>
          <w:rFonts w:ascii="Arial" w:hAnsi="Arial" w:cs="Arial"/>
        </w:rPr>
        <w:t xml:space="preserve"> dan Makanan Republik Indonesia, 2008 Vol.III/No. 8, Agustus 2008</w:t>
      </w:r>
    </w:p>
    <w:p w:rsidR="00B5233F" w:rsidRPr="00F96F4E" w:rsidRDefault="00B5233F" w:rsidP="00B5233F">
      <w:pPr>
        <w:ind w:left="1276" w:hanging="1276"/>
        <w:jc w:val="both"/>
        <w:rPr>
          <w:rFonts w:ascii="Arial" w:hAnsi="Arial" w:cs="Arial"/>
          <w:u w:val="single"/>
        </w:rPr>
      </w:pPr>
      <w:proofErr w:type="gramStart"/>
      <w:r>
        <w:rPr>
          <w:rFonts w:ascii="Arial" w:hAnsi="Arial" w:cs="Arial"/>
        </w:rPr>
        <w:t>Departemen Kesehatan Republik Indonesia, 2004.</w:t>
      </w:r>
      <w:proofErr w:type="gramEnd"/>
      <w:r>
        <w:rPr>
          <w:rFonts w:ascii="Arial" w:hAnsi="Arial" w:cs="Arial"/>
        </w:rPr>
        <w:t xml:space="preserve"> Sistem Kesehatan Nasional, </w:t>
      </w:r>
      <w:r w:rsidRPr="00F96F4E">
        <w:rPr>
          <w:rFonts w:ascii="Arial" w:hAnsi="Arial" w:cs="Arial"/>
          <w:u w:val="single"/>
        </w:rPr>
        <w:t>http://www.depkesRI.com//htm</w:t>
      </w:r>
    </w:p>
    <w:p w:rsidR="00B5233F" w:rsidRDefault="00B5233F" w:rsidP="00B5233F">
      <w:pPr>
        <w:ind w:left="1276" w:hanging="1276"/>
        <w:jc w:val="both"/>
        <w:rPr>
          <w:rFonts w:ascii="Arial" w:hAnsi="Arial" w:cs="Arial"/>
        </w:rPr>
      </w:pPr>
      <w:proofErr w:type="gramStart"/>
      <w:r>
        <w:rPr>
          <w:rFonts w:ascii="Arial" w:hAnsi="Arial" w:cs="Arial"/>
        </w:rPr>
        <w:t>Departemen Kesehatan Republik Indonesia, 2006.</w:t>
      </w:r>
      <w:proofErr w:type="gramEnd"/>
      <w:r>
        <w:rPr>
          <w:rFonts w:ascii="Arial" w:hAnsi="Arial" w:cs="Arial"/>
        </w:rPr>
        <w:t xml:space="preserve"> </w:t>
      </w:r>
      <w:r w:rsidRPr="00651EF1">
        <w:rPr>
          <w:rFonts w:ascii="Arial" w:hAnsi="Arial" w:cs="Arial"/>
          <w:i/>
        </w:rPr>
        <w:t>Keputusan Mentri Kesehatan No.497/MENKES/SK?VII/</w:t>
      </w:r>
      <w:proofErr w:type="gramStart"/>
      <w:r w:rsidRPr="00651EF1">
        <w:rPr>
          <w:rFonts w:ascii="Arial" w:hAnsi="Arial" w:cs="Arial"/>
          <w:i/>
        </w:rPr>
        <w:t>2006,</w:t>
      </w:r>
      <w:r>
        <w:rPr>
          <w:rFonts w:ascii="Arial" w:hAnsi="Arial" w:cs="Arial"/>
        </w:rPr>
        <w:t>Jakarta :</w:t>
      </w:r>
      <w:proofErr w:type="gramEnd"/>
      <w:r>
        <w:rPr>
          <w:rFonts w:ascii="Arial" w:hAnsi="Arial" w:cs="Arial"/>
        </w:rPr>
        <w:t xml:space="preserve"> Pemerintah Republik Indonesia</w:t>
      </w:r>
    </w:p>
    <w:p w:rsidR="00B5233F" w:rsidRDefault="00B5233F" w:rsidP="00B5233F">
      <w:pPr>
        <w:ind w:left="1276" w:hanging="1276"/>
        <w:jc w:val="both"/>
        <w:rPr>
          <w:rFonts w:ascii="Arial" w:hAnsi="Arial" w:cs="Arial"/>
        </w:rPr>
      </w:pPr>
      <w:proofErr w:type="gramStart"/>
      <w:r>
        <w:rPr>
          <w:rFonts w:ascii="Arial" w:hAnsi="Arial" w:cs="Arial"/>
        </w:rPr>
        <w:t>Departemen Kesehatan Republik Indonesia.</w:t>
      </w:r>
      <w:proofErr w:type="gramEnd"/>
      <w:r>
        <w:rPr>
          <w:rFonts w:ascii="Arial" w:hAnsi="Arial" w:cs="Arial"/>
        </w:rPr>
        <w:t xml:space="preserve"> </w:t>
      </w:r>
      <w:proofErr w:type="gramStart"/>
      <w:r>
        <w:rPr>
          <w:rFonts w:ascii="Arial" w:hAnsi="Arial" w:cs="Arial"/>
        </w:rPr>
        <w:t xml:space="preserve">2009. </w:t>
      </w:r>
      <w:r w:rsidRPr="008A0B62">
        <w:rPr>
          <w:rFonts w:ascii="Arial" w:hAnsi="Arial" w:cs="Arial"/>
          <w:i/>
        </w:rPr>
        <w:t>Peraturan Pemerintah Republik Indonesia No. 51 Tahun 2009 tentang Pekerjaan Kefarmasian</w:t>
      </w:r>
      <w:r>
        <w:rPr>
          <w:rFonts w:ascii="Arial" w:hAnsi="Arial" w:cs="Arial"/>
        </w:rPr>
        <w:t>.</w:t>
      </w:r>
      <w:proofErr w:type="gramEnd"/>
      <w:r>
        <w:rPr>
          <w:rFonts w:ascii="Arial" w:hAnsi="Arial" w:cs="Arial"/>
        </w:rPr>
        <w:t xml:space="preserve"> Jakarta</w:t>
      </w:r>
    </w:p>
    <w:p w:rsidR="00B5233F" w:rsidRDefault="00B5233F" w:rsidP="00B5233F">
      <w:pPr>
        <w:ind w:left="1276" w:hanging="1276"/>
        <w:jc w:val="both"/>
        <w:rPr>
          <w:rFonts w:ascii="Arial" w:hAnsi="Arial" w:cs="Arial"/>
        </w:rPr>
      </w:pPr>
      <w:r>
        <w:rPr>
          <w:rFonts w:ascii="Arial" w:hAnsi="Arial" w:cs="Arial"/>
        </w:rPr>
        <w:t xml:space="preserve">Kementerian Kesehatan RI, 2011. </w:t>
      </w:r>
      <w:r w:rsidRPr="009472BF">
        <w:rPr>
          <w:rFonts w:ascii="Arial" w:hAnsi="Arial" w:cs="Arial"/>
          <w:i/>
        </w:rPr>
        <w:t>Pedoman Umum Penggunaan Antibiotik</w:t>
      </w:r>
      <w:r>
        <w:rPr>
          <w:rFonts w:ascii="Arial" w:hAnsi="Arial" w:cs="Arial"/>
        </w:rPr>
        <w:t>. Jakarta: Kementerian Kesehatan RI</w:t>
      </w:r>
    </w:p>
    <w:p w:rsidR="00B5233F" w:rsidRDefault="00B5233F" w:rsidP="00B5233F">
      <w:pPr>
        <w:ind w:left="1276" w:hanging="1276"/>
        <w:jc w:val="both"/>
        <w:rPr>
          <w:rFonts w:ascii="Arial" w:hAnsi="Arial" w:cs="Arial"/>
        </w:rPr>
      </w:pPr>
      <w:proofErr w:type="gramStart"/>
      <w:r>
        <w:rPr>
          <w:rFonts w:ascii="Arial" w:hAnsi="Arial" w:cs="Arial"/>
        </w:rPr>
        <w:t>Keputusan Menteri Kesehatan Republik Indonesia, 2004.</w:t>
      </w:r>
      <w:proofErr w:type="gramEnd"/>
      <w:r>
        <w:rPr>
          <w:rFonts w:ascii="Arial" w:hAnsi="Arial" w:cs="Arial"/>
        </w:rPr>
        <w:t xml:space="preserve"> </w:t>
      </w:r>
      <w:r w:rsidRPr="00651EF1">
        <w:rPr>
          <w:rFonts w:ascii="Arial" w:hAnsi="Arial" w:cs="Arial"/>
          <w:i/>
        </w:rPr>
        <w:t>Standart Pelayanan Kefarmasian di Apotek, No. 1027/MENKES/SK/IX/200</w:t>
      </w:r>
      <w:r>
        <w:rPr>
          <w:rFonts w:ascii="Arial" w:hAnsi="Arial" w:cs="Arial"/>
        </w:rPr>
        <w:t>, Jakarta 2004</w:t>
      </w:r>
    </w:p>
    <w:p w:rsidR="00B5233F" w:rsidRDefault="00B5233F" w:rsidP="00B5233F">
      <w:pPr>
        <w:ind w:left="1276" w:hanging="1276"/>
        <w:jc w:val="both"/>
        <w:rPr>
          <w:rFonts w:ascii="Arial" w:hAnsi="Arial" w:cs="Arial"/>
        </w:rPr>
      </w:pPr>
      <w:proofErr w:type="gramStart"/>
      <w:r>
        <w:rPr>
          <w:rFonts w:ascii="Arial" w:hAnsi="Arial" w:cs="Arial"/>
        </w:rPr>
        <w:t>Lofholm, P.w, and Katzung, B. 2012.</w:t>
      </w:r>
      <w:proofErr w:type="gramEnd"/>
      <w:r>
        <w:rPr>
          <w:rFonts w:ascii="Arial" w:hAnsi="Arial" w:cs="Arial"/>
        </w:rPr>
        <w:t xml:space="preserve"> </w:t>
      </w:r>
      <w:proofErr w:type="gramStart"/>
      <w:r>
        <w:rPr>
          <w:rFonts w:ascii="Arial" w:hAnsi="Arial" w:cs="Arial"/>
        </w:rPr>
        <w:t>Rational Prescribing and Prescription Writing.</w:t>
      </w:r>
      <w:proofErr w:type="gramEnd"/>
      <w:r>
        <w:rPr>
          <w:rFonts w:ascii="Arial" w:hAnsi="Arial" w:cs="Arial"/>
        </w:rPr>
        <w:t xml:space="preserve"> In Bertam G. Katzung, Susan B, Masters, and Anthony J. </w:t>
      </w:r>
      <w:proofErr w:type="gramStart"/>
      <w:r>
        <w:rPr>
          <w:rFonts w:ascii="Arial" w:hAnsi="Arial" w:cs="Arial"/>
        </w:rPr>
        <w:t>trevor</w:t>
      </w:r>
      <w:proofErr w:type="gramEnd"/>
      <w:r>
        <w:rPr>
          <w:rFonts w:ascii="Arial" w:hAnsi="Arial" w:cs="Arial"/>
        </w:rPr>
        <w:t xml:space="preserve">. 2012 </w:t>
      </w:r>
      <w:r w:rsidRPr="0094428F">
        <w:rPr>
          <w:rFonts w:ascii="Arial" w:hAnsi="Arial" w:cs="Arial"/>
          <w:i/>
        </w:rPr>
        <w:t>Basic and Clinical Pharmacology, 12</w:t>
      </w:r>
      <w:r w:rsidRPr="0094428F">
        <w:rPr>
          <w:rFonts w:ascii="Arial" w:hAnsi="Arial" w:cs="Arial"/>
          <w:i/>
          <w:vertAlign w:val="superscript"/>
        </w:rPr>
        <w:t>th</w:t>
      </w:r>
      <w:r w:rsidRPr="0094428F">
        <w:rPr>
          <w:rFonts w:ascii="Arial" w:hAnsi="Arial" w:cs="Arial"/>
          <w:i/>
        </w:rPr>
        <w:t xml:space="preserve"> Edition</w:t>
      </w:r>
      <w:r>
        <w:rPr>
          <w:rFonts w:ascii="Arial" w:hAnsi="Arial" w:cs="Arial"/>
        </w:rPr>
        <w:t>, New York: The McGraw-Hill Companies</w:t>
      </w:r>
    </w:p>
    <w:p w:rsidR="00B5233F" w:rsidRDefault="00B5233F" w:rsidP="00B5233F">
      <w:pPr>
        <w:ind w:left="1276" w:hanging="1276"/>
        <w:jc w:val="both"/>
        <w:rPr>
          <w:rFonts w:ascii="Arial" w:hAnsi="Arial" w:cs="Arial"/>
        </w:rPr>
      </w:pPr>
      <w:r>
        <w:rPr>
          <w:rFonts w:ascii="Arial" w:hAnsi="Arial" w:cs="Arial"/>
        </w:rPr>
        <w:t xml:space="preserve">Mandal, B.K. </w:t>
      </w:r>
      <w:proofErr w:type="gramStart"/>
      <w:r>
        <w:rPr>
          <w:rFonts w:ascii="Arial" w:hAnsi="Arial" w:cs="Arial"/>
        </w:rPr>
        <w:t>et</w:t>
      </w:r>
      <w:proofErr w:type="gramEnd"/>
      <w:r>
        <w:rPr>
          <w:rFonts w:ascii="Arial" w:hAnsi="Arial" w:cs="Arial"/>
        </w:rPr>
        <w:t xml:space="preserve">, al, 2008. </w:t>
      </w:r>
      <w:r w:rsidRPr="009472BF">
        <w:rPr>
          <w:rFonts w:ascii="Arial" w:hAnsi="Arial" w:cs="Arial"/>
          <w:i/>
        </w:rPr>
        <w:t>Lecture Notes Penyakit Infeksi</w:t>
      </w:r>
      <w:r>
        <w:rPr>
          <w:rFonts w:ascii="Arial" w:hAnsi="Arial" w:cs="Arial"/>
        </w:rPr>
        <w:t>. Edisi keenam, Jakarta: Penerbit Erlangga</w:t>
      </w:r>
    </w:p>
    <w:p w:rsidR="00B5233F" w:rsidRDefault="00B5233F" w:rsidP="00B5233F">
      <w:pPr>
        <w:ind w:left="1276" w:hanging="1276"/>
        <w:jc w:val="both"/>
        <w:rPr>
          <w:rFonts w:ascii="Arial" w:hAnsi="Arial" w:cs="Arial"/>
        </w:rPr>
      </w:pPr>
      <w:r>
        <w:rPr>
          <w:rFonts w:ascii="Arial" w:hAnsi="Arial" w:cs="Arial"/>
        </w:rPr>
        <w:t xml:space="preserve">Nelwan, R.H.H, 2006. </w:t>
      </w:r>
      <w:proofErr w:type="gramStart"/>
      <w:r>
        <w:rPr>
          <w:rFonts w:ascii="Arial" w:hAnsi="Arial" w:cs="Arial"/>
        </w:rPr>
        <w:t>Pemakaian  Antimikroba</w:t>
      </w:r>
      <w:proofErr w:type="gramEnd"/>
      <w:r>
        <w:rPr>
          <w:rFonts w:ascii="Arial" w:hAnsi="Arial" w:cs="Arial"/>
        </w:rPr>
        <w:t xml:space="preserve"> Secara Rasional di Klinik, Buku </w:t>
      </w:r>
      <w:r w:rsidRPr="001D6257">
        <w:rPr>
          <w:rFonts w:ascii="Arial" w:hAnsi="Arial" w:cs="Arial"/>
          <w:i/>
        </w:rPr>
        <w:t xml:space="preserve">Ajar </w:t>
      </w:r>
      <w:r>
        <w:rPr>
          <w:rFonts w:ascii="Arial" w:hAnsi="Arial" w:cs="Arial"/>
          <w:i/>
        </w:rPr>
        <w:t xml:space="preserve"> </w:t>
      </w:r>
      <w:r w:rsidRPr="001D6257">
        <w:rPr>
          <w:rFonts w:ascii="Arial" w:hAnsi="Arial" w:cs="Arial"/>
          <w:i/>
        </w:rPr>
        <w:t xml:space="preserve">Ilmu Penyakit </w:t>
      </w:r>
      <w:r>
        <w:rPr>
          <w:rFonts w:ascii="Arial" w:hAnsi="Arial" w:cs="Arial"/>
          <w:i/>
        </w:rPr>
        <w:t xml:space="preserve"> </w:t>
      </w:r>
      <w:r w:rsidRPr="001D6257">
        <w:rPr>
          <w:rFonts w:ascii="Arial" w:hAnsi="Arial" w:cs="Arial"/>
          <w:i/>
        </w:rPr>
        <w:t>Dalam</w:t>
      </w:r>
      <w:r>
        <w:rPr>
          <w:rFonts w:ascii="Arial" w:hAnsi="Arial" w:cs="Arial"/>
        </w:rPr>
        <w:t>, Jakarta : Pusat Penerbitan Departemen Ilmu Penyakit Dalam FK UI</w:t>
      </w:r>
    </w:p>
    <w:p w:rsidR="00B5233F" w:rsidRDefault="00B5233F" w:rsidP="00B5233F">
      <w:pPr>
        <w:ind w:left="1276" w:hanging="1276"/>
        <w:jc w:val="both"/>
        <w:rPr>
          <w:rFonts w:ascii="Arial" w:hAnsi="Arial" w:cs="Arial"/>
        </w:rPr>
      </w:pPr>
      <w:r>
        <w:rPr>
          <w:rFonts w:ascii="Arial" w:hAnsi="Arial" w:cs="Arial"/>
        </w:rPr>
        <w:t xml:space="preserve">Notoatmodjo, Soekidjo. 2010. </w:t>
      </w:r>
      <w:r w:rsidRPr="00980BE0">
        <w:rPr>
          <w:rFonts w:ascii="Arial" w:hAnsi="Arial" w:cs="Arial"/>
          <w:i/>
        </w:rPr>
        <w:t>Ilmu Perilaku Kesehatan</w:t>
      </w:r>
      <w:r>
        <w:rPr>
          <w:rFonts w:ascii="Arial" w:hAnsi="Arial" w:cs="Arial"/>
        </w:rPr>
        <w:t>. Jakarta: Rineka Cipta</w:t>
      </w:r>
    </w:p>
    <w:p w:rsidR="00B5233F" w:rsidRDefault="00B5233F" w:rsidP="00B5233F">
      <w:pPr>
        <w:ind w:left="1276" w:hanging="1276"/>
        <w:jc w:val="both"/>
        <w:rPr>
          <w:rFonts w:ascii="Arial" w:hAnsi="Arial" w:cs="Arial"/>
        </w:rPr>
      </w:pPr>
      <w:proofErr w:type="gramStart"/>
      <w:r>
        <w:rPr>
          <w:rFonts w:ascii="Arial" w:hAnsi="Arial" w:cs="Arial"/>
        </w:rPr>
        <w:t>Popmama, 2018.</w:t>
      </w:r>
      <w:proofErr w:type="gramEnd"/>
      <w:r>
        <w:rPr>
          <w:rFonts w:ascii="Arial" w:hAnsi="Arial" w:cs="Arial"/>
        </w:rPr>
        <w:t xml:space="preserve"> </w:t>
      </w:r>
      <w:r w:rsidRPr="00980BE0">
        <w:rPr>
          <w:rFonts w:ascii="Arial" w:hAnsi="Arial" w:cs="Arial"/>
          <w:i/>
        </w:rPr>
        <w:t>Apa Itu Sefadroxil dan Bagaimana Aturan Dosisnya</w:t>
      </w:r>
      <w:r>
        <w:rPr>
          <w:rFonts w:ascii="Arial" w:hAnsi="Arial" w:cs="Arial"/>
        </w:rPr>
        <w:t xml:space="preserve">. Melalui </w:t>
      </w:r>
      <w:r w:rsidRPr="00F96F4E">
        <w:rPr>
          <w:rFonts w:ascii="Arial" w:hAnsi="Arial" w:cs="Arial"/>
          <w:u w:val="single"/>
        </w:rPr>
        <w:t>http//:www.popmama.com&gt;life&gt;health and lifestyle</w:t>
      </w:r>
      <w:r>
        <w:rPr>
          <w:rFonts w:ascii="Arial" w:hAnsi="Arial" w:cs="Arial"/>
        </w:rPr>
        <w:t xml:space="preserve"> (19 September 2018)</w:t>
      </w:r>
    </w:p>
    <w:p w:rsidR="00B5233F" w:rsidRDefault="00B5233F" w:rsidP="00B5233F">
      <w:pPr>
        <w:ind w:left="1276" w:hanging="1276"/>
        <w:jc w:val="both"/>
        <w:rPr>
          <w:rFonts w:ascii="Arial" w:hAnsi="Arial" w:cs="Arial"/>
        </w:rPr>
      </w:pPr>
      <w:r>
        <w:rPr>
          <w:rFonts w:ascii="Arial" w:hAnsi="Arial" w:cs="Arial"/>
        </w:rPr>
        <w:t xml:space="preserve">Setiabudy, R, 2007. Pengantar Antimikroba, Dalam: Ganiswara, S.G., dkk (Eds). </w:t>
      </w:r>
      <w:r w:rsidRPr="009472BF">
        <w:rPr>
          <w:rFonts w:ascii="Arial" w:hAnsi="Arial" w:cs="Arial"/>
          <w:i/>
        </w:rPr>
        <w:t>Farmakologi dan Terapi</w:t>
      </w:r>
      <w:r>
        <w:rPr>
          <w:rFonts w:ascii="Arial" w:hAnsi="Arial" w:cs="Arial"/>
        </w:rPr>
        <w:t xml:space="preserve">, Edisi 5, </w:t>
      </w:r>
      <w:proofErr w:type="gramStart"/>
      <w:r>
        <w:rPr>
          <w:rFonts w:ascii="Arial" w:hAnsi="Arial" w:cs="Arial"/>
        </w:rPr>
        <w:t>Jakarta :</w:t>
      </w:r>
      <w:proofErr w:type="gramEnd"/>
      <w:r>
        <w:rPr>
          <w:rFonts w:ascii="Arial" w:hAnsi="Arial" w:cs="Arial"/>
        </w:rPr>
        <w:t xml:space="preserve"> Bagian Farmakologi FKUI.</w:t>
      </w:r>
    </w:p>
    <w:p w:rsidR="00B5233F" w:rsidRDefault="00B5233F" w:rsidP="00B5233F">
      <w:pPr>
        <w:ind w:left="1276" w:hanging="1276"/>
        <w:jc w:val="both"/>
        <w:rPr>
          <w:rFonts w:ascii="Arial" w:hAnsi="Arial" w:cs="Arial"/>
        </w:rPr>
      </w:pPr>
      <w:proofErr w:type="gramStart"/>
      <w:r>
        <w:rPr>
          <w:rFonts w:ascii="Arial" w:hAnsi="Arial" w:cs="Arial"/>
        </w:rPr>
        <w:lastRenderedPageBreak/>
        <w:t>Sibagariang.</w:t>
      </w:r>
      <w:proofErr w:type="gramEnd"/>
      <w:r>
        <w:rPr>
          <w:rFonts w:ascii="Arial" w:hAnsi="Arial" w:cs="Arial"/>
        </w:rPr>
        <w:t xml:space="preserve"> </w:t>
      </w:r>
      <w:proofErr w:type="gramStart"/>
      <w:r>
        <w:rPr>
          <w:rFonts w:ascii="Arial" w:hAnsi="Arial" w:cs="Arial"/>
        </w:rPr>
        <w:t>2010. Buku Saku Metodologi Penelitian Untuk Mahasiswa Diploma Kesehatan.</w:t>
      </w:r>
      <w:proofErr w:type="gramEnd"/>
      <w:r>
        <w:rPr>
          <w:rFonts w:ascii="Arial" w:hAnsi="Arial" w:cs="Arial"/>
        </w:rPr>
        <w:t xml:space="preserve"> </w:t>
      </w:r>
      <w:proofErr w:type="gramStart"/>
      <w:r>
        <w:rPr>
          <w:rFonts w:ascii="Arial" w:hAnsi="Arial" w:cs="Arial"/>
        </w:rPr>
        <w:t>Jakarta :</w:t>
      </w:r>
      <w:proofErr w:type="gramEnd"/>
      <w:r>
        <w:rPr>
          <w:rFonts w:ascii="Arial" w:hAnsi="Arial" w:cs="Arial"/>
        </w:rPr>
        <w:t xml:space="preserve"> Salemba Medika</w:t>
      </w:r>
    </w:p>
    <w:p w:rsidR="00B5233F" w:rsidRDefault="00B5233F" w:rsidP="00B5233F">
      <w:pPr>
        <w:ind w:left="1276" w:hanging="1276"/>
        <w:jc w:val="both"/>
        <w:rPr>
          <w:rFonts w:ascii="Arial" w:hAnsi="Arial" w:cs="Arial"/>
        </w:rPr>
      </w:pPr>
      <w:r>
        <w:rPr>
          <w:rFonts w:ascii="Arial" w:hAnsi="Arial" w:cs="Arial"/>
        </w:rPr>
        <w:t>Siregar</w:t>
      </w:r>
      <w:proofErr w:type="gramStart"/>
      <w:r>
        <w:rPr>
          <w:rFonts w:ascii="Arial" w:hAnsi="Arial" w:cs="Arial"/>
        </w:rPr>
        <w:t>,  Charles</w:t>
      </w:r>
      <w:proofErr w:type="gramEnd"/>
      <w:r>
        <w:rPr>
          <w:rFonts w:ascii="Arial" w:hAnsi="Arial" w:cs="Arial"/>
        </w:rPr>
        <w:t xml:space="preserve"> J.P. 2006. </w:t>
      </w:r>
      <w:r w:rsidRPr="00725743">
        <w:rPr>
          <w:rFonts w:ascii="Arial" w:hAnsi="Arial" w:cs="Arial"/>
          <w:i/>
        </w:rPr>
        <w:t>Farmasi Klinik</w:t>
      </w:r>
      <w:r>
        <w:rPr>
          <w:rFonts w:ascii="Arial" w:hAnsi="Arial" w:cs="Arial"/>
        </w:rPr>
        <w:t>. Jakarta: Penerbit Buku Kedokteran.</w:t>
      </w:r>
    </w:p>
    <w:p w:rsidR="00B5233F" w:rsidRPr="00980BE0" w:rsidRDefault="00B5233F" w:rsidP="00B5233F">
      <w:pPr>
        <w:ind w:left="1276" w:hanging="1276"/>
        <w:jc w:val="both"/>
        <w:rPr>
          <w:rFonts w:ascii="Arial" w:hAnsi="Arial" w:cs="Arial"/>
          <w:i/>
        </w:rPr>
      </w:pPr>
      <w:r>
        <w:rPr>
          <w:rFonts w:ascii="Arial" w:hAnsi="Arial" w:cs="Arial"/>
        </w:rPr>
        <w:t>Sweetman,   S.C.</w:t>
      </w:r>
      <w:proofErr w:type="gramStart"/>
      <w:r>
        <w:rPr>
          <w:rFonts w:ascii="Arial" w:hAnsi="Arial" w:cs="Arial"/>
        </w:rPr>
        <w:t>,  2005</w:t>
      </w:r>
      <w:proofErr w:type="gramEnd"/>
      <w:r>
        <w:rPr>
          <w:rFonts w:ascii="Arial" w:hAnsi="Arial" w:cs="Arial"/>
        </w:rPr>
        <w:t xml:space="preserve">  </w:t>
      </w:r>
      <w:r w:rsidRPr="002433D0">
        <w:rPr>
          <w:rFonts w:ascii="Arial" w:hAnsi="Arial" w:cs="Arial"/>
          <w:i/>
        </w:rPr>
        <w:t xml:space="preserve">Martindale, </w:t>
      </w:r>
      <w:r>
        <w:rPr>
          <w:rFonts w:ascii="Arial" w:hAnsi="Arial" w:cs="Arial"/>
          <w:i/>
        </w:rPr>
        <w:t xml:space="preserve"> </w:t>
      </w:r>
      <w:r w:rsidRPr="002433D0">
        <w:rPr>
          <w:rFonts w:ascii="Arial" w:hAnsi="Arial" w:cs="Arial"/>
          <w:i/>
        </w:rPr>
        <w:t>31th ed,</w:t>
      </w:r>
      <w:r>
        <w:rPr>
          <w:rFonts w:ascii="Arial" w:hAnsi="Arial" w:cs="Arial"/>
        </w:rPr>
        <w:t xml:space="preserve"> London: pharmaceutical Press.1.1.</w:t>
      </w:r>
    </w:p>
    <w:p w:rsidR="00713CB9" w:rsidRDefault="00713CB9"/>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232044" w:rsidRDefault="00232044"/>
    <w:p w:rsidR="0097687E" w:rsidRDefault="0097687E"/>
    <w:p w:rsidR="0097687E" w:rsidRDefault="0097687E"/>
    <w:p w:rsidR="0097687E" w:rsidRDefault="0097687E"/>
    <w:p w:rsidR="0097687E" w:rsidRDefault="0097687E"/>
    <w:p w:rsidR="0097687E" w:rsidRDefault="0097687E"/>
    <w:p w:rsidR="00232044" w:rsidRDefault="0097687E" w:rsidP="0097687E">
      <w:pPr>
        <w:jc w:val="right"/>
        <w:rPr>
          <w:rFonts w:ascii="Arial" w:hAnsi="Arial" w:cs="Arial"/>
          <w:sz w:val="24"/>
        </w:rPr>
      </w:pPr>
      <w:r>
        <w:rPr>
          <w:rFonts w:ascii="Arial" w:hAnsi="Arial" w:cs="Arial"/>
          <w:sz w:val="24"/>
        </w:rPr>
        <w:lastRenderedPageBreak/>
        <w:t>Lampiran 1</w:t>
      </w:r>
    </w:p>
    <w:p w:rsidR="00ED5BE0" w:rsidRDefault="00ED5BE0" w:rsidP="0097687E">
      <w:pPr>
        <w:jc w:val="right"/>
        <w:rPr>
          <w:rFonts w:ascii="Arial" w:hAnsi="Arial" w:cs="Arial"/>
          <w:sz w:val="24"/>
        </w:rPr>
      </w:pPr>
    </w:p>
    <w:p w:rsidR="00ED5BE0" w:rsidRDefault="00ED5BE0" w:rsidP="0097687E">
      <w:pPr>
        <w:jc w:val="right"/>
        <w:rPr>
          <w:rFonts w:ascii="Arial" w:hAnsi="Arial" w:cs="Arial"/>
          <w:sz w:val="24"/>
        </w:rPr>
      </w:pPr>
      <w:r w:rsidRPr="00ED5BE0">
        <w:rPr>
          <w:rFonts w:ascii="Arial" w:hAnsi="Arial" w:cs="Arial"/>
          <w:noProof/>
          <w:sz w:val="24"/>
        </w:rPr>
        <w:drawing>
          <wp:inline distT="0" distB="0" distL="0" distR="0">
            <wp:extent cx="5040630" cy="7353795"/>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40630" cy="7353795"/>
                    </a:xfrm>
                    <a:prstGeom prst="rect">
                      <a:avLst/>
                    </a:prstGeom>
                    <a:noFill/>
                    <a:ln w="9525">
                      <a:noFill/>
                      <a:miter lim="800000"/>
                      <a:headEnd/>
                      <a:tailEnd/>
                    </a:ln>
                  </pic:spPr>
                </pic:pic>
              </a:graphicData>
            </a:graphic>
          </wp:inline>
        </w:drawing>
      </w:r>
    </w:p>
    <w:p w:rsidR="00ED5BE0" w:rsidRDefault="00ED5BE0" w:rsidP="0097687E">
      <w:pPr>
        <w:jc w:val="right"/>
        <w:rPr>
          <w:rFonts w:ascii="Arial" w:hAnsi="Arial" w:cs="Arial"/>
          <w:sz w:val="24"/>
        </w:rPr>
      </w:pPr>
      <w:r>
        <w:rPr>
          <w:rFonts w:ascii="Arial" w:hAnsi="Arial" w:cs="Arial"/>
          <w:sz w:val="24"/>
        </w:rPr>
        <w:lastRenderedPageBreak/>
        <w:t>Lampiran 2</w:t>
      </w:r>
    </w:p>
    <w:p w:rsidR="0097687E" w:rsidRPr="0097687E" w:rsidRDefault="0097687E" w:rsidP="0097687E">
      <w:pPr>
        <w:jc w:val="right"/>
        <w:rPr>
          <w:rFonts w:ascii="Arial" w:hAnsi="Arial" w:cs="Arial"/>
          <w:sz w:val="24"/>
        </w:rPr>
      </w:pPr>
      <w:r>
        <w:rPr>
          <w:rFonts w:ascii="Arial" w:hAnsi="Arial" w:cs="Arial"/>
          <w:noProof/>
          <w:sz w:val="24"/>
        </w:rPr>
        <w:drawing>
          <wp:anchor distT="0" distB="0" distL="114300" distR="114300" simplePos="0" relativeHeight="251686912" behindDoc="0" locked="0" layoutInCell="1" allowOverlap="1">
            <wp:simplePos x="0" y="0"/>
            <wp:positionH relativeFrom="column">
              <wp:posOffset>17145</wp:posOffset>
            </wp:positionH>
            <wp:positionV relativeFrom="paragraph">
              <wp:posOffset>3175</wp:posOffset>
            </wp:positionV>
            <wp:extent cx="5040630" cy="7048500"/>
            <wp:effectExtent l="19050" t="0" r="7620" b="0"/>
            <wp:wrapNone/>
            <wp:docPr id="4" name="Picture 3" descr="IMG_0001-digabungk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digabungkan-1.jpg"/>
                    <pic:cNvPicPr/>
                  </pic:nvPicPr>
                  <pic:blipFill>
                    <a:blip r:embed="rId13"/>
                    <a:stretch>
                      <a:fillRect/>
                    </a:stretch>
                  </pic:blipFill>
                  <pic:spPr>
                    <a:xfrm>
                      <a:off x="0" y="0"/>
                      <a:ext cx="5040630" cy="7048500"/>
                    </a:xfrm>
                    <a:prstGeom prst="rect">
                      <a:avLst/>
                    </a:prstGeom>
                  </pic:spPr>
                </pic:pic>
              </a:graphicData>
            </a:graphic>
          </wp:anchor>
        </w:drawing>
      </w:r>
    </w:p>
    <w:p w:rsidR="00232044" w:rsidRDefault="00232044"/>
    <w:p w:rsidR="00232044" w:rsidRDefault="00232044"/>
    <w:p w:rsidR="00232044" w:rsidRDefault="00232044"/>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97687E"/>
    <w:p w:rsidR="0097687E" w:rsidRDefault="00ED5BE0" w:rsidP="0097687E">
      <w:pPr>
        <w:jc w:val="right"/>
        <w:rPr>
          <w:rFonts w:ascii="Arial" w:hAnsi="Arial" w:cs="Arial"/>
          <w:sz w:val="24"/>
        </w:rPr>
      </w:pPr>
      <w:r>
        <w:rPr>
          <w:rFonts w:ascii="Arial" w:hAnsi="Arial" w:cs="Arial"/>
          <w:sz w:val="24"/>
        </w:rPr>
        <w:lastRenderedPageBreak/>
        <w:t>Lampiran 3</w:t>
      </w:r>
    </w:p>
    <w:p w:rsidR="0097687E" w:rsidRDefault="0097687E" w:rsidP="0097687E">
      <w:pPr>
        <w:jc w:val="right"/>
        <w:rPr>
          <w:rFonts w:ascii="Arial" w:hAnsi="Arial" w:cs="Arial"/>
          <w:sz w:val="24"/>
        </w:rPr>
      </w:pPr>
      <w:r>
        <w:rPr>
          <w:rFonts w:ascii="Arial" w:hAnsi="Arial" w:cs="Arial"/>
          <w:noProof/>
          <w:sz w:val="24"/>
        </w:rPr>
        <w:drawing>
          <wp:anchor distT="0" distB="0" distL="114300" distR="114300" simplePos="0" relativeHeight="251687936" behindDoc="0" locked="0" layoutInCell="1" allowOverlap="1">
            <wp:simplePos x="0" y="0"/>
            <wp:positionH relativeFrom="column">
              <wp:posOffset>-249555</wp:posOffset>
            </wp:positionH>
            <wp:positionV relativeFrom="paragraph">
              <wp:posOffset>88900</wp:posOffset>
            </wp:positionV>
            <wp:extent cx="5040630" cy="7048500"/>
            <wp:effectExtent l="19050" t="0" r="7620" b="0"/>
            <wp:wrapNone/>
            <wp:docPr id="6" name="Picture 5" descr="IMG_0001-digabungk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digabungkan-2.jpg"/>
                    <pic:cNvPicPr/>
                  </pic:nvPicPr>
                  <pic:blipFill>
                    <a:blip r:embed="rId14"/>
                    <a:stretch>
                      <a:fillRect/>
                    </a:stretch>
                  </pic:blipFill>
                  <pic:spPr>
                    <a:xfrm>
                      <a:off x="0" y="0"/>
                      <a:ext cx="5040630" cy="7048500"/>
                    </a:xfrm>
                    <a:prstGeom prst="rect">
                      <a:avLst/>
                    </a:prstGeom>
                  </pic:spPr>
                </pic:pic>
              </a:graphicData>
            </a:graphic>
          </wp:anchor>
        </w:drawing>
      </w: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481E35" w:rsidRDefault="0097687E" w:rsidP="00ED5BE0">
      <w:pPr>
        <w:tabs>
          <w:tab w:val="left" w:pos="1560"/>
        </w:tabs>
        <w:rPr>
          <w:rFonts w:ascii="Arial" w:hAnsi="Arial" w:cs="Arial"/>
          <w:sz w:val="24"/>
        </w:rPr>
      </w:pPr>
      <w:r>
        <w:rPr>
          <w:rFonts w:ascii="Arial" w:hAnsi="Arial" w:cs="Arial"/>
          <w:sz w:val="24"/>
        </w:rPr>
        <w:tab/>
      </w:r>
    </w:p>
    <w:p w:rsidR="00481E35" w:rsidRDefault="00481E35" w:rsidP="00ED5BE0">
      <w:pPr>
        <w:tabs>
          <w:tab w:val="left" w:pos="1560"/>
        </w:tabs>
        <w:rPr>
          <w:rFonts w:ascii="Arial" w:hAnsi="Arial" w:cs="Arial"/>
          <w:sz w:val="24"/>
        </w:rPr>
      </w:pPr>
    </w:p>
    <w:p w:rsidR="00481E35" w:rsidRDefault="002C38BD" w:rsidP="0097687E">
      <w:pPr>
        <w:tabs>
          <w:tab w:val="left" w:pos="1560"/>
        </w:tabs>
        <w:jc w:val="right"/>
        <w:rPr>
          <w:rFonts w:ascii="Arial" w:hAnsi="Arial" w:cs="Arial"/>
          <w:sz w:val="24"/>
        </w:rPr>
      </w:pPr>
      <w:r>
        <w:rPr>
          <w:rFonts w:ascii="Arial" w:hAnsi="Arial" w:cs="Arial"/>
          <w:sz w:val="24"/>
        </w:rPr>
        <w:lastRenderedPageBreak/>
        <w:t>Lampiran 4</w:t>
      </w:r>
    </w:p>
    <w:p w:rsidR="0097687E" w:rsidRDefault="0097687E" w:rsidP="0097687E">
      <w:pPr>
        <w:tabs>
          <w:tab w:val="left" w:pos="1560"/>
        </w:tabs>
        <w:jc w:val="right"/>
        <w:rPr>
          <w:rFonts w:ascii="Arial" w:hAnsi="Arial" w:cs="Arial"/>
          <w:sz w:val="24"/>
        </w:rPr>
      </w:pPr>
      <w:r>
        <w:rPr>
          <w:rFonts w:ascii="Arial" w:hAnsi="Arial" w:cs="Arial"/>
          <w:noProof/>
          <w:sz w:val="24"/>
        </w:rPr>
        <w:drawing>
          <wp:anchor distT="0" distB="0" distL="114300" distR="114300" simplePos="0" relativeHeight="251688960" behindDoc="0" locked="0" layoutInCell="1" allowOverlap="1">
            <wp:simplePos x="0" y="0"/>
            <wp:positionH relativeFrom="column">
              <wp:posOffset>17145</wp:posOffset>
            </wp:positionH>
            <wp:positionV relativeFrom="paragraph">
              <wp:posOffset>3175</wp:posOffset>
            </wp:positionV>
            <wp:extent cx="5040630" cy="6505575"/>
            <wp:effectExtent l="19050" t="0" r="7620" b="0"/>
            <wp:wrapNone/>
            <wp:docPr id="8" name="Picture 7" descr="IMG_0001-digabungk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digabungkan-3.jpg"/>
                    <pic:cNvPicPr/>
                  </pic:nvPicPr>
                  <pic:blipFill>
                    <a:blip r:embed="rId15"/>
                    <a:stretch>
                      <a:fillRect/>
                    </a:stretch>
                  </pic:blipFill>
                  <pic:spPr>
                    <a:xfrm>
                      <a:off x="0" y="0"/>
                      <a:ext cx="5040630" cy="6505575"/>
                    </a:xfrm>
                    <a:prstGeom prst="rect">
                      <a:avLst/>
                    </a:prstGeom>
                  </pic:spPr>
                </pic:pic>
              </a:graphicData>
            </a:graphic>
          </wp:anchor>
        </w:drawing>
      </w: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Default="0097687E" w:rsidP="0097687E">
      <w:pPr>
        <w:rPr>
          <w:rFonts w:ascii="Arial" w:hAnsi="Arial" w:cs="Arial"/>
          <w:sz w:val="24"/>
        </w:rPr>
      </w:pPr>
    </w:p>
    <w:p w:rsidR="0097687E" w:rsidRDefault="0097687E" w:rsidP="0097687E">
      <w:pPr>
        <w:rPr>
          <w:rFonts w:ascii="Arial" w:hAnsi="Arial" w:cs="Arial"/>
          <w:sz w:val="24"/>
        </w:rPr>
      </w:pPr>
    </w:p>
    <w:p w:rsidR="0097687E" w:rsidRDefault="0097687E" w:rsidP="0097687E">
      <w:pPr>
        <w:rPr>
          <w:rFonts w:ascii="Arial" w:hAnsi="Arial" w:cs="Arial"/>
          <w:sz w:val="24"/>
        </w:rPr>
      </w:pPr>
    </w:p>
    <w:p w:rsidR="0097687E" w:rsidRDefault="0097687E" w:rsidP="0097687E">
      <w:pPr>
        <w:rPr>
          <w:rFonts w:ascii="Arial" w:hAnsi="Arial" w:cs="Arial"/>
          <w:sz w:val="24"/>
        </w:rPr>
      </w:pPr>
    </w:p>
    <w:p w:rsidR="0097687E" w:rsidRDefault="0097687E" w:rsidP="0097687E">
      <w:pPr>
        <w:rPr>
          <w:rFonts w:ascii="Arial" w:hAnsi="Arial" w:cs="Arial"/>
          <w:sz w:val="24"/>
        </w:rPr>
      </w:pPr>
    </w:p>
    <w:p w:rsidR="0097687E" w:rsidRDefault="002C38BD" w:rsidP="0097687E">
      <w:pPr>
        <w:jc w:val="right"/>
        <w:rPr>
          <w:rFonts w:ascii="Arial" w:hAnsi="Arial" w:cs="Arial"/>
          <w:sz w:val="24"/>
        </w:rPr>
      </w:pPr>
      <w:r>
        <w:rPr>
          <w:rFonts w:ascii="Arial" w:hAnsi="Arial" w:cs="Arial"/>
          <w:sz w:val="24"/>
        </w:rPr>
        <w:lastRenderedPageBreak/>
        <w:t>Lampiran 5</w:t>
      </w:r>
    </w:p>
    <w:p w:rsidR="0097687E" w:rsidRDefault="0097687E" w:rsidP="0097687E">
      <w:pPr>
        <w:jc w:val="right"/>
        <w:rPr>
          <w:rFonts w:ascii="Arial" w:hAnsi="Arial" w:cs="Arial"/>
          <w:sz w:val="24"/>
        </w:rPr>
      </w:pPr>
      <w:r>
        <w:rPr>
          <w:rFonts w:ascii="Arial" w:hAnsi="Arial" w:cs="Arial"/>
          <w:noProof/>
          <w:sz w:val="24"/>
        </w:rPr>
        <w:drawing>
          <wp:anchor distT="0" distB="0" distL="114300" distR="114300" simplePos="0" relativeHeight="251689984" behindDoc="0" locked="0" layoutInCell="1" allowOverlap="1">
            <wp:simplePos x="0" y="0"/>
            <wp:positionH relativeFrom="column">
              <wp:posOffset>17145</wp:posOffset>
            </wp:positionH>
            <wp:positionV relativeFrom="paragraph">
              <wp:posOffset>3175</wp:posOffset>
            </wp:positionV>
            <wp:extent cx="5040630" cy="6534150"/>
            <wp:effectExtent l="19050" t="0" r="7620" b="0"/>
            <wp:wrapNone/>
            <wp:docPr id="9" name="Picture 8" descr="IMG_0001-digabungk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digabungkan-4.jpg"/>
                    <pic:cNvPicPr/>
                  </pic:nvPicPr>
                  <pic:blipFill>
                    <a:blip r:embed="rId16"/>
                    <a:stretch>
                      <a:fillRect/>
                    </a:stretch>
                  </pic:blipFill>
                  <pic:spPr>
                    <a:xfrm>
                      <a:off x="0" y="0"/>
                      <a:ext cx="5040630" cy="6534150"/>
                    </a:xfrm>
                    <a:prstGeom prst="rect">
                      <a:avLst/>
                    </a:prstGeom>
                  </pic:spPr>
                </pic:pic>
              </a:graphicData>
            </a:graphic>
          </wp:anchor>
        </w:drawing>
      </w: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Pr="0097687E" w:rsidRDefault="0097687E" w:rsidP="0097687E">
      <w:pPr>
        <w:rPr>
          <w:rFonts w:ascii="Arial" w:hAnsi="Arial" w:cs="Arial"/>
          <w:sz w:val="24"/>
        </w:rPr>
      </w:pPr>
    </w:p>
    <w:p w:rsidR="0097687E" w:rsidRDefault="0097687E" w:rsidP="0097687E">
      <w:pPr>
        <w:rPr>
          <w:rFonts w:ascii="Arial" w:hAnsi="Arial" w:cs="Arial"/>
          <w:sz w:val="24"/>
        </w:rPr>
      </w:pPr>
    </w:p>
    <w:p w:rsidR="0097687E" w:rsidRDefault="0097687E" w:rsidP="0097687E">
      <w:pPr>
        <w:tabs>
          <w:tab w:val="left" w:pos="1515"/>
        </w:tabs>
        <w:rPr>
          <w:rFonts w:ascii="Arial" w:hAnsi="Arial" w:cs="Arial"/>
          <w:sz w:val="24"/>
        </w:rPr>
      </w:pPr>
      <w:r>
        <w:rPr>
          <w:rFonts w:ascii="Arial" w:hAnsi="Arial" w:cs="Arial"/>
          <w:sz w:val="24"/>
        </w:rPr>
        <w:tab/>
      </w:r>
    </w:p>
    <w:p w:rsidR="0097687E" w:rsidRDefault="0097687E" w:rsidP="0097687E">
      <w:pPr>
        <w:tabs>
          <w:tab w:val="left" w:pos="1515"/>
        </w:tabs>
        <w:rPr>
          <w:rFonts w:ascii="Arial" w:hAnsi="Arial" w:cs="Arial"/>
          <w:sz w:val="24"/>
        </w:rPr>
      </w:pPr>
    </w:p>
    <w:p w:rsidR="0097687E" w:rsidRDefault="002C38BD" w:rsidP="0097687E">
      <w:pPr>
        <w:tabs>
          <w:tab w:val="left" w:pos="1515"/>
        </w:tabs>
        <w:jc w:val="right"/>
        <w:rPr>
          <w:rFonts w:ascii="Arial" w:hAnsi="Arial" w:cs="Arial"/>
          <w:sz w:val="24"/>
        </w:rPr>
      </w:pPr>
      <w:r>
        <w:rPr>
          <w:rFonts w:ascii="Arial" w:hAnsi="Arial" w:cs="Arial"/>
          <w:sz w:val="24"/>
        </w:rPr>
        <w:lastRenderedPageBreak/>
        <w:t>Lampiran 6</w:t>
      </w:r>
    </w:p>
    <w:p w:rsidR="0097687E" w:rsidRDefault="0097687E" w:rsidP="0097687E">
      <w:pPr>
        <w:tabs>
          <w:tab w:val="left" w:pos="1515"/>
        </w:tabs>
        <w:jc w:val="right"/>
        <w:rPr>
          <w:rFonts w:ascii="Arial" w:hAnsi="Arial" w:cs="Arial"/>
          <w:sz w:val="24"/>
        </w:rPr>
      </w:pPr>
      <w:r>
        <w:rPr>
          <w:rFonts w:ascii="Arial" w:hAnsi="Arial" w:cs="Arial"/>
          <w:noProof/>
          <w:sz w:val="24"/>
        </w:rPr>
        <w:drawing>
          <wp:anchor distT="0" distB="0" distL="114300" distR="114300" simplePos="0" relativeHeight="251691008" behindDoc="0" locked="0" layoutInCell="1" allowOverlap="1">
            <wp:simplePos x="0" y="0"/>
            <wp:positionH relativeFrom="column">
              <wp:posOffset>17145</wp:posOffset>
            </wp:positionH>
            <wp:positionV relativeFrom="paragraph">
              <wp:posOffset>3175</wp:posOffset>
            </wp:positionV>
            <wp:extent cx="5040630" cy="7810500"/>
            <wp:effectExtent l="19050" t="0" r="7620" b="0"/>
            <wp:wrapNone/>
            <wp:docPr id="10" name="Picture 9" descr="IMG_0001-digabungk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digabungkan-5.jpg"/>
                    <pic:cNvPicPr/>
                  </pic:nvPicPr>
                  <pic:blipFill>
                    <a:blip r:embed="rId17"/>
                    <a:stretch>
                      <a:fillRect/>
                    </a:stretch>
                  </pic:blipFill>
                  <pic:spPr>
                    <a:xfrm>
                      <a:off x="0" y="0"/>
                      <a:ext cx="5040630" cy="7810500"/>
                    </a:xfrm>
                    <a:prstGeom prst="rect">
                      <a:avLst/>
                    </a:prstGeom>
                  </pic:spPr>
                </pic:pic>
              </a:graphicData>
            </a:graphic>
          </wp:anchor>
        </w:drawing>
      </w: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97687E" w:rsidP="0097687E">
      <w:pPr>
        <w:tabs>
          <w:tab w:val="left" w:pos="1515"/>
        </w:tabs>
        <w:rPr>
          <w:rFonts w:ascii="Arial" w:hAnsi="Arial" w:cs="Arial"/>
          <w:sz w:val="24"/>
        </w:rPr>
      </w:pPr>
    </w:p>
    <w:p w:rsidR="0097687E" w:rsidRDefault="002C38BD" w:rsidP="0097687E">
      <w:pPr>
        <w:tabs>
          <w:tab w:val="left" w:pos="1515"/>
        </w:tabs>
        <w:jc w:val="right"/>
        <w:rPr>
          <w:rFonts w:ascii="Arial" w:hAnsi="Arial" w:cs="Arial"/>
          <w:sz w:val="24"/>
        </w:rPr>
      </w:pPr>
      <w:r>
        <w:rPr>
          <w:rFonts w:ascii="Arial" w:hAnsi="Arial" w:cs="Arial"/>
          <w:sz w:val="24"/>
        </w:rPr>
        <w:lastRenderedPageBreak/>
        <w:t>Lampiran 7</w:t>
      </w:r>
    </w:p>
    <w:p w:rsidR="0097687E" w:rsidRPr="0097687E" w:rsidRDefault="0097687E" w:rsidP="0097687E">
      <w:pPr>
        <w:tabs>
          <w:tab w:val="left" w:pos="1515"/>
        </w:tabs>
        <w:jc w:val="right"/>
        <w:rPr>
          <w:rFonts w:ascii="Arial" w:hAnsi="Arial" w:cs="Arial"/>
          <w:sz w:val="24"/>
        </w:rPr>
      </w:pPr>
      <w:r>
        <w:rPr>
          <w:rFonts w:ascii="Arial" w:hAnsi="Arial" w:cs="Arial"/>
          <w:noProof/>
          <w:sz w:val="24"/>
        </w:rPr>
        <w:drawing>
          <wp:inline distT="0" distB="0" distL="0" distR="0">
            <wp:extent cx="5040630" cy="6408420"/>
            <wp:effectExtent l="19050" t="0" r="7620" b="0"/>
            <wp:docPr id="11" name="Picture 10" descr="IMG_0001-digabungk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digabungkan-6.jpg"/>
                    <pic:cNvPicPr/>
                  </pic:nvPicPr>
                  <pic:blipFill>
                    <a:blip r:embed="rId18"/>
                    <a:stretch>
                      <a:fillRect/>
                    </a:stretch>
                  </pic:blipFill>
                  <pic:spPr>
                    <a:xfrm>
                      <a:off x="0" y="0"/>
                      <a:ext cx="5040630" cy="6408420"/>
                    </a:xfrm>
                    <a:prstGeom prst="rect">
                      <a:avLst/>
                    </a:prstGeom>
                  </pic:spPr>
                </pic:pic>
              </a:graphicData>
            </a:graphic>
          </wp:inline>
        </w:drawing>
      </w:r>
    </w:p>
    <w:sectPr w:rsidR="0097687E" w:rsidRPr="0097687E" w:rsidSect="00EE1156">
      <w:pgSz w:w="11907" w:h="16840" w:code="9"/>
      <w:pgMar w:top="2268" w:right="1701" w:bottom="1701" w:left="2268"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E09" w:rsidRDefault="00A47E09" w:rsidP="00EA0CF5">
      <w:pPr>
        <w:pStyle w:val="ListParagraph"/>
        <w:spacing w:after="0" w:line="240" w:lineRule="auto"/>
      </w:pPr>
      <w:r>
        <w:separator/>
      </w:r>
    </w:p>
  </w:endnote>
  <w:endnote w:type="continuationSeparator" w:id="1">
    <w:p w:rsidR="00A47E09" w:rsidRDefault="00A47E09" w:rsidP="00EA0CF5">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E09" w:rsidRDefault="00A47E09" w:rsidP="00EA0CF5">
      <w:pPr>
        <w:pStyle w:val="ListParagraph"/>
        <w:spacing w:after="0" w:line="240" w:lineRule="auto"/>
      </w:pPr>
      <w:r>
        <w:separator/>
      </w:r>
    </w:p>
  </w:footnote>
  <w:footnote w:type="continuationSeparator" w:id="1">
    <w:p w:rsidR="00A47E09" w:rsidRDefault="00A47E09" w:rsidP="00EA0CF5">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1763D"/>
    <w:multiLevelType w:val="hybridMultilevel"/>
    <w:tmpl w:val="6B088818"/>
    <w:lvl w:ilvl="0" w:tplc="1B7004C6">
      <w:start w:val="2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E5E75"/>
    <w:multiLevelType w:val="hybridMultilevel"/>
    <w:tmpl w:val="444C6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51356"/>
    <w:multiLevelType w:val="hybridMultilevel"/>
    <w:tmpl w:val="05F27CE8"/>
    <w:lvl w:ilvl="0" w:tplc="26E0CA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C21F0D"/>
    <w:multiLevelType w:val="hybridMultilevel"/>
    <w:tmpl w:val="F2B8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B3E42"/>
    <w:multiLevelType w:val="hybridMultilevel"/>
    <w:tmpl w:val="CD68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11372"/>
    <w:multiLevelType w:val="hybridMultilevel"/>
    <w:tmpl w:val="B9FEB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452100"/>
    <w:multiLevelType w:val="hybridMultilevel"/>
    <w:tmpl w:val="86004C22"/>
    <w:lvl w:ilvl="0" w:tplc="0D804F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5211D7"/>
    <w:multiLevelType w:val="hybridMultilevel"/>
    <w:tmpl w:val="6D387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ED400C"/>
    <w:multiLevelType w:val="hybridMultilevel"/>
    <w:tmpl w:val="59DCA3D8"/>
    <w:lvl w:ilvl="0" w:tplc="BC662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FE4C1F"/>
    <w:multiLevelType w:val="hybridMultilevel"/>
    <w:tmpl w:val="5A8AD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AA7686"/>
    <w:multiLevelType w:val="hybridMultilevel"/>
    <w:tmpl w:val="C5CEF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B416BC"/>
    <w:multiLevelType w:val="hybridMultilevel"/>
    <w:tmpl w:val="4C4EA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E965D4"/>
    <w:multiLevelType w:val="hybridMultilevel"/>
    <w:tmpl w:val="18B8CA86"/>
    <w:lvl w:ilvl="0" w:tplc="5D0635A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4BF94EF9"/>
    <w:multiLevelType w:val="hybridMultilevel"/>
    <w:tmpl w:val="AC5E2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AC08E8"/>
    <w:multiLevelType w:val="multilevel"/>
    <w:tmpl w:val="50DA383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4E5284B"/>
    <w:multiLevelType w:val="hybridMultilevel"/>
    <w:tmpl w:val="6946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8C01CB"/>
    <w:multiLevelType w:val="hybridMultilevel"/>
    <w:tmpl w:val="97E470FC"/>
    <w:lvl w:ilvl="0" w:tplc="7B6C63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7E24B70"/>
    <w:multiLevelType w:val="hybridMultilevel"/>
    <w:tmpl w:val="F800DF54"/>
    <w:lvl w:ilvl="0" w:tplc="32BEE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EE540C2"/>
    <w:multiLevelType w:val="hybridMultilevel"/>
    <w:tmpl w:val="10641F42"/>
    <w:lvl w:ilvl="0" w:tplc="3128418C">
      <w:start w:val="2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7E1795"/>
    <w:multiLevelType w:val="hybridMultilevel"/>
    <w:tmpl w:val="DDCEA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B468DA"/>
    <w:multiLevelType w:val="hybridMultilevel"/>
    <w:tmpl w:val="57BC3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6D69CA"/>
    <w:multiLevelType w:val="multilevel"/>
    <w:tmpl w:val="24B2269A"/>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97B5F49"/>
    <w:multiLevelType w:val="hybridMultilevel"/>
    <w:tmpl w:val="03180F78"/>
    <w:lvl w:ilvl="0" w:tplc="FA36A7A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69BA54B7"/>
    <w:multiLevelType w:val="hybridMultilevel"/>
    <w:tmpl w:val="1472DC0C"/>
    <w:lvl w:ilvl="0" w:tplc="BAEED62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6CA2443B"/>
    <w:multiLevelType w:val="hybridMultilevel"/>
    <w:tmpl w:val="F60CE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C92FB2"/>
    <w:multiLevelType w:val="hybridMultilevel"/>
    <w:tmpl w:val="BC689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F37EED"/>
    <w:multiLevelType w:val="multilevel"/>
    <w:tmpl w:val="9C1EB9AA"/>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7">
    <w:nsid w:val="70EC59DB"/>
    <w:multiLevelType w:val="hybridMultilevel"/>
    <w:tmpl w:val="B112A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602F5C"/>
    <w:multiLevelType w:val="hybridMultilevel"/>
    <w:tmpl w:val="E4843D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11408D"/>
    <w:multiLevelType w:val="hybridMultilevel"/>
    <w:tmpl w:val="C1AC6BEE"/>
    <w:lvl w:ilvl="0" w:tplc="B68EEAF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7E7A6BC8"/>
    <w:multiLevelType w:val="hybridMultilevel"/>
    <w:tmpl w:val="5B287114"/>
    <w:lvl w:ilvl="0" w:tplc="AC56DA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EB672A3"/>
    <w:multiLevelType w:val="multilevel"/>
    <w:tmpl w:val="D2082F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29"/>
  </w:num>
  <w:num w:numId="3">
    <w:abstractNumId w:val="12"/>
  </w:num>
  <w:num w:numId="4">
    <w:abstractNumId w:val="7"/>
  </w:num>
  <w:num w:numId="5">
    <w:abstractNumId w:val="5"/>
  </w:num>
  <w:num w:numId="6">
    <w:abstractNumId w:val="19"/>
  </w:num>
  <w:num w:numId="7">
    <w:abstractNumId w:val="27"/>
  </w:num>
  <w:num w:numId="8">
    <w:abstractNumId w:val="15"/>
  </w:num>
  <w:num w:numId="9">
    <w:abstractNumId w:val="25"/>
  </w:num>
  <w:num w:numId="10">
    <w:abstractNumId w:val="10"/>
  </w:num>
  <w:num w:numId="11">
    <w:abstractNumId w:val="26"/>
  </w:num>
  <w:num w:numId="12">
    <w:abstractNumId w:val="8"/>
  </w:num>
  <w:num w:numId="13">
    <w:abstractNumId w:val="9"/>
  </w:num>
  <w:num w:numId="14">
    <w:abstractNumId w:val="14"/>
  </w:num>
  <w:num w:numId="15">
    <w:abstractNumId w:val="21"/>
  </w:num>
  <w:num w:numId="16">
    <w:abstractNumId w:val="16"/>
  </w:num>
  <w:num w:numId="17">
    <w:abstractNumId w:val="28"/>
  </w:num>
  <w:num w:numId="18">
    <w:abstractNumId w:val="13"/>
  </w:num>
  <w:num w:numId="19">
    <w:abstractNumId w:val="11"/>
  </w:num>
  <w:num w:numId="20">
    <w:abstractNumId w:val="1"/>
  </w:num>
  <w:num w:numId="21">
    <w:abstractNumId w:val="6"/>
  </w:num>
  <w:num w:numId="22">
    <w:abstractNumId w:val="2"/>
  </w:num>
  <w:num w:numId="23">
    <w:abstractNumId w:val="23"/>
  </w:num>
  <w:num w:numId="24">
    <w:abstractNumId w:val="17"/>
  </w:num>
  <w:num w:numId="25">
    <w:abstractNumId w:val="20"/>
  </w:num>
  <w:num w:numId="26">
    <w:abstractNumId w:val="30"/>
  </w:num>
  <w:num w:numId="27">
    <w:abstractNumId w:val="4"/>
  </w:num>
  <w:num w:numId="28">
    <w:abstractNumId w:val="18"/>
  </w:num>
  <w:num w:numId="29">
    <w:abstractNumId w:val="0"/>
  </w:num>
  <w:num w:numId="30">
    <w:abstractNumId w:val="24"/>
  </w:num>
  <w:num w:numId="31">
    <w:abstractNumId w:val="22"/>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7649"/>
  </w:hdrShapeDefaults>
  <w:footnotePr>
    <w:footnote w:id="0"/>
    <w:footnote w:id="1"/>
  </w:footnotePr>
  <w:endnotePr>
    <w:endnote w:id="0"/>
    <w:endnote w:id="1"/>
  </w:endnotePr>
  <w:compat/>
  <w:rsids>
    <w:rsidRoot w:val="00B5233F"/>
    <w:rsid w:val="00026892"/>
    <w:rsid w:val="00034DFF"/>
    <w:rsid w:val="00036CCC"/>
    <w:rsid w:val="00041604"/>
    <w:rsid w:val="00063A94"/>
    <w:rsid w:val="000776EB"/>
    <w:rsid w:val="00084308"/>
    <w:rsid w:val="00090ACB"/>
    <w:rsid w:val="000B7464"/>
    <w:rsid w:val="000C7C55"/>
    <w:rsid w:val="000F2E1B"/>
    <w:rsid w:val="00141193"/>
    <w:rsid w:val="0014548E"/>
    <w:rsid w:val="001475D2"/>
    <w:rsid w:val="00155076"/>
    <w:rsid w:val="0016753B"/>
    <w:rsid w:val="00180B35"/>
    <w:rsid w:val="001A1FC2"/>
    <w:rsid w:val="001B485B"/>
    <w:rsid w:val="001D5ED0"/>
    <w:rsid w:val="00215B57"/>
    <w:rsid w:val="002171DE"/>
    <w:rsid w:val="00232044"/>
    <w:rsid w:val="00253096"/>
    <w:rsid w:val="002539AD"/>
    <w:rsid w:val="00256D4D"/>
    <w:rsid w:val="00260EEB"/>
    <w:rsid w:val="00263C86"/>
    <w:rsid w:val="002721CA"/>
    <w:rsid w:val="002808CF"/>
    <w:rsid w:val="002A2597"/>
    <w:rsid w:val="002A48C3"/>
    <w:rsid w:val="002C38BD"/>
    <w:rsid w:val="00321A45"/>
    <w:rsid w:val="00321C9D"/>
    <w:rsid w:val="003276F6"/>
    <w:rsid w:val="003377AD"/>
    <w:rsid w:val="00344F77"/>
    <w:rsid w:val="00350351"/>
    <w:rsid w:val="003517D1"/>
    <w:rsid w:val="00351C55"/>
    <w:rsid w:val="00364D16"/>
    <w:rsid w:val="00370F31"/>
    <w:rsid w:val="003A0159"/>
    <w:rsid w:val="003B3C22"/>
    <w:rsid w:val="003C2419"/>
    <w:rsid w:val="003D04CA"/>
    <w:rsid w:val="003D1553"/>
    <w:rsid w:val="003D47EC"/>
    <w:rsid w:val="003E3CE9"/>
    <w:rsid w:val="003F59E1"/>
    <w:rsid w:val="00401FDA"/>
    <w:rsid w:val="00407C2D"/>
    <w:rsid w:val="00412A78"/>
    <w:rsid w:val="00415A11"/>
    <w:rsid w:val="004255E7"/>
    <w:rsid w:val="00433097"/>
    <w:rsid w:val="00440414"/>
    <w:rsid w:val="00440E6F"/>
    <w:rsid w:val="0044434D"/>
    <w:rsid w:val="0045541D"/>
    <w:rsid w:val="00467316"/>
    <w:rsid w:val="00475363"/>
    <w:rsid w:val="00481E35"/>
    <w:rsid w:val="00491E65"/>
    <w:rsid w:val="004926C5"/>
    <w:rsid w:val="004D6A59"/>
    <w:rsid w:val="004E6C2A"/>
    <w:rsid w:val="00527F3D"/>
    <w:rsid w:val="0053442C"/>
    <w:rsid w:val="005363D7"/>
    <w:rsid w:val="00537FA9"/>
    <w:rsid w:val="00543B4B"/>
    <w:rsid w:val="005564AF"/>
    <w:rsid w:val="00561ADD"/>
    <w:rsid w:val="0057411E"/>
    <w:rsid w:val="00581FE0"/>
    <w:rsid w:val="00590FA4"/>
    <w:rsid w:val="005A025C"/>
    <w:rsid w:val="005A18B0"/>
    <w:rsid w:val="005B757F"/>
    <w:rsid w:val="005C0C71"/>
    <w:rsid w:val="005C5220"/>
    <w:rsid w:val="005D3E22"/>
    <w:rsid w:val="005D5789"/>
    <w:rsid w:val="005F2BA1"/>
    <w:rsid w:val="005F6B86"/>
    <w:rsid w:val="00614FEB"/>
    <w:rsid w:val="00641F82"/>
    <w:rsid w:val="0065004D"/>
    <w:rsid w:val="00654274"/>
    <w:rsid w:val="00665033"/>
    <w:rsid w:val="006A18EA"/>
    <w:rsid w:val="006C1986"/>
    <w:rsid w:val="006C60E3"/>
    <w:rsid w:val="006E1A13"/>
    <w:rsid w:val="006F20D9"/>
    <w:rsid w:val="006F62C5"/>
    <w:rsid w:val="006F66E6"/>
    <w:rsid w:val="00700F0B"/>
    <w:rsid w:val="00713CB9"/>
    <w:rsid w:val="00721B91"/>
    <w:rsid w:val="00727B90"/>
    <w:rsid w:val="00744640"/>
    <w:rsid w:val="00753282"/>
    <w:rsid w:val="00763D47"/>
    <w:rsid w:val="007876A1"/>
    <w:rsid w:val="00791842"/>
    <w:rsid w:val="007A0B34"/>
    <w:rsid w:val="007C2653"/>
    <w:rsid w:val="00800F46"/>
    <w:rsid w:val="008050D1"/>
    <w:rsid w:val="008122C3"/>
    <w:rsid w:val="00815ECD"/>
    <w:rsid w:val="0084201E"/>
    <w:rsid w:val="00846F51"/>
    <w:rsid w:val="0085523C"/>
    <w:rsid w:val="008850A9"/>
    <w:rsid w:val="00890DAE"/>
    <w:rsid w:val="008C6091"/>
    <w:rsid w:val="008E1B26"/>
    <w:rsid w:val="008E681E"/>
    <w:rsid w:val="008F3E73"/>
    <w:rsid w:val="008F402D"/>
    <w:rsid w:val="0090656B"/>
    <w:rsid w:val="00943AB5"/>
    <w:rsid w:val="00947408"/>
    <w:rsid w:val="00951112"/>
    <w:rsid w:val="00971DF8"/>
    <w:rsid w:val="00973224"/>
    <w:rsid w:val="0097687E"/>
    <w:rsid w:val="00982A93"/>
    <w:rsid w:val="009D5167"/>
    <w:rsid w:val="009E7110"/>
    <w:rsid w:val="00A16A08"/>
    <w:rsid w:val="00A30202"/>
    <w:rsid w:val="00A40A91"/>
    <w:rsid w:val="00A47E09"/>
    <w:rsid w:val="00A64F4B"/>
    <w:rsid w:val="00A861F8"/>
    <w:rsid w:val="00AA1484"/>
    <w:rsid w:val="00AB6CD3"/>
    <w:rsid w:val="00AD479B"/>
    <w:rsid w:val="00AD5B29"/>
    <w:rsid w:val="00AE3E2E"/>
    <w:rsid w:val="00AF4CFD"/>
    <w:rsid w:val="00B25570"/>
    <w:rsid w:val="00B3746B"/>
    <w:rsid w:val="00B5233F"/>
    <w:rsid w:val="00B62A7F"/>
    <w:rsid w:val="00B7737A"/>
    <w:rsid w:val="00B945F3"/>
    <w:rsid w:val="00BA791C"/>
    <w:rsid w:val="00BC0E9A"/>
    <w:rsid w:val="00C06B84"/>
    <w:rsid w:val="00C134D4"/>
    <w:rsid w:val="00C2224B"/>
    <w:rsid w:val="00C27409"/>
    <w:rsid w:val="00C33AD5"/>
    <w:rsid w:val="00C34675"/>
    <w:rsid w:val="00C5331D"/>
    <w:rsid w:val="00C554AC"/>
    <w:rsid w:val="00C71F58"/>
    <w:rsid w:val="00C81C8B"/>
    <w:rsid w:val="00C9478F"/>
    <w:rsid w:val="00CA0E62"/>
    <w:rsid w:val="00CA525B"/>
    <w:rsid w:val="00CB256F"/>
    <w:rsid w:val="00CC0805"/>
    <w:rsid w:val="00CE2C9F"/>
    <w:rsid w:val="00CE73B4"/>
    <w:rsid w:val="00D015CB"/>
    <w:rsid w:val="00D25A5E"/>
    <w:rsid w:val="00D41593"/>
    <w:rsid w:val="00D44403"/>
    <w:rsid w:val="00D54EA5"/>
    <w:rsid w:val="00D65282"/>
    <w:rsid w:val="00D856BA"/>
    <w:rsid w:val="00D85C82"/>
    <w:rsid w:val="00DB01F5"/>
    <w:rsid w:val="00DF2A5E"/>
    <w:rsid w:val="00DF3BE0"/>
    <w:rsid w:val="00E2397E"/>
    <w:rsid w:val="00E34F66"/>
    <w:rsid w:val="00E35337"/>
    <w:rsid w:val="00E36AAA"/>
    <w:rsid w:val="00E40F20"/>
    <w:rsid w:val="00E45D63"/>
    <w:rsid w:val="00E50D85"/>
    <w:rsid w:val="00E524E5"/>
    <w:rsid w:val="00E52C66"/>
    <w:rsid w:val="00E5345F"/>
    <w:rsid w:val="00E61854"/>
    <w:rsid w:val="00E63ACC"/>
    <w:rsid w:val="00E73397"/>
    <w:rsid w:val="00E9308E"/>
    <w:rsid w:val="00EA0CF5"/>
    <w:rsid w:val="00EA2D7B"/>
    <w:rsid w:val="00EB295F"/>
    <w:rsid w:val="00ED5BE0"/>
    <w:rsid w:val="00ED7EFE"/>
    <w:rsid w:val="00EE1156"/>
    <w:rsid w:val="00EF327B"/>
    <w:rsid w:val="00F00E28"/>
    <w:rsid w:val="00F06954"/>
    <w:rsid w:val="00F24D13"/>
    <w:rsid w:val="00FC003A"/>
    <w:rsid w:val="00FC443E"/>
    <w:rsid w:val="00FC60A2"/>
    <w:rsid w:val="00FC7F43"/>
    <w:rsid w:val="00FD7021"/>
    <w:rsid w:val="00FD7C6D"/>
    <w:rsid w:val="00FD7D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rules v:ext="edit">
        <o:r id="V:Rule15" type="connector" idref="#_x0000_s1074"/>
        <o:r id="V:Rule16" type="connector" idref="#_x0000_s1073"/>
        <o:r id="V:Rule17" type="connector" idref="#_x0000_s1081"/>
        <o:r id="V:Rule18" type="connector" idref="#_x0000_s1063"/>
        <o:r id="V:Rule19" type="connector" idref="#_x0000_s1067"/>
        <o:r id="V:Rule20" type="connector" idref="#_x0000_s1072"/>
        <o:r id="V:Rule21" type="connector" idref="#_x0000_s1070"/>
        <o:r id="V:Rule22" type="connector" idref="#_x0000_s1071"/>
        <o:r id="V:Rule23" type="connector" idref="#_x0000_s1064"/>
        <o:r id="V:Rule24" type="connector" idref="#_x0000_s1065"/>
        <o:r id="V:Rule25" type="connector" idref="#_x0000_s1061"/>
        <o:r id="V:Rule26" type="connector" idref="#_x0000_s1068"/>
        <o:r id="V:Rule27" type="connector" idref="#_x0000_s1062"/>
        <o:r id="V:Rule28"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3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33F"/>
    <w:rPr>
      <w:rFonts w:ascii="Tahoma" w:hAnsi="Tahoma" w:cs="Tahoma"/>
      <w:sz w:val="16"/>
      <w:szCs w:val="16"/>
    </w:rPr>
  </w:style>
  <w:style w:type="paragraph" w:styleId="ListParagraph">
    <w:name w:val="List Paragraph"/>
    <w:basedOn w:val="Normal"/>
    <w:uiPriority w:val="34"/>
    <w:qFormat/>
    <w:rsid w:val="00B5233F"/>
    <w:pPr>
      <w:ind w:left="720"/>
      <w:contextualSpacing/>
    </w:pPr>
  </w:style>
  <w:style w:type="table" w:styleId="TableGrid">
    <w:name w:val="Table Grid"/>
    <w:basedOn w:val="TableNormal"/>
    <w:uiPriority w:val="59"/>
    <w:rsid w:val="00B523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A0C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0CF5"/>
  </w:style>
  <w:style w:type="paragraph" w:styleId="Footer">
    <w:name w:val="footer"/>
    <w:basedOn w:val="Normal"/>
    <w:link w:val="FooterChar"/>
    <w:uiPriority w:val="99"/>
    <w:unhideWhenUsed/>
    <w:rsid w:val="00EA0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CF5"/>
  </w:style>
  <w:style w:type="paragraph" w:styleId="NoSpacing">
    <w:name w:val="No Spacing"/>
    <w:uiPriority w:val="1"/>
    <w:qFormat/>
    <w:rsid w:val="005D3E22"/>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937522835">
      <w:bodyDiv w:val="1"/>
      <w:marLeft w:val="0"/>
      <w:marRight w:val="0"/>
      <w:marTop w:val="0"/>
      <w:marBottom w:val="0"/>
      <w:divBdr>
        <w:top w:val="none" w:sz="0" w:space="0" w:color="auto"/>
        <w:left w:val="none" w:sz="0" w:space="0" w:color="auto"/>
        <w:bottom w:val="none" w:sz="0" w:space="0" w:color="auto"/>
        <w:right w:val="none" w:sz="0" w:space="0" w:color="auto"/>
      </w:divBdr>
    </w:div>
    <w:div w:id="1479758862">
      <w:bodyDiv w:val="1"/>
      <w:marLeft w:val="0"/>
      <w:marRight w:val="0"/>
      <w:marTop w:val="0"/>
      <w:marBottom w:val="0"/>
      <w:divBdr>
        <w:top w:val="none" w:sz="0" w:space="0" w:color="auto"/>
        <w:left w:val="none" w:sz="0" w:space="0" w:color="auto"/>
        <w:bottom w:val="none" w:sz="0" w:space="0" w:color="auto"/>
        <w:right w:val="none" w:sz="0" w:space="0" w:color="auto"/>
      </w:divBdr>
    </w:div>
    <w:div w:id="1660382535">
      <w:bodyDiv w:val="1"/>
      <w:marLeft w:val="0"/>
      <w:marRight w:val="0"/>
      <w:marTop w:val="0"/>
      <w:marBottom w:val="0"/>
      <w:divBdr>
        <w:top w:val="none" w:sz="0" w:space="0" w:color="auto"/>
        <w:left w:val="none" w:sz="0" w:space="0" w:color="auto"/>
        <w:bottom w:val="none" w:sz="0" w:space="0" w:color="auto"/>
        <w:right w:val="none" w:sz="0" w:space="0" w:color="auto"/>
      </w:divBdr>
    </w:div>
    <w:div w:id="21461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E:\analisis%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nalisis%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nalisi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Sheet2!$J$2:$J$3</c:f>
              <c:strCache>
                <c:ptCount val="1"/>
                <c:pt idx="0">
                  <c:v>Jenis Kelamin Pria</c:v>
                </c:pt>
              </c:strCache>
            </c:strRef>
          </c:tx>
          <c:cat>
            <c:multiLvlStrRef>
              <c:f>Sheet2!$H$4:$I$6</c:f>
              <c:multiLvlStrCache>
                <c:ptCount val="3"/>
                <c:lvl>
                  <c:pt idx="0">
                    <c:v>17- 25</c:v>
                  </c:pt>
                  <c:pt idx="1">
                    <c:v>26-49</c:v>
                  </c:pt>
                  <c:pt idx="2">
                    <c:v>&gt;50</c:v>
                  </c:pt>
                </c:lvl>
                <c:lvl>
                  <c:pt idx="0">
                    <c:v>SIPROFLOXACIN</c:v>
                  </c:pt>
                </c:lvl>
              </c:multiLvlStrCache>
            </c:multiLvlStrRef>
          </c:cat>
          <c:val>
            <c:numRef>
              <c:f>Sheet2!$J$4:$J$6</c:f>
              <c:numCache>
                <c:formatCode>General</c:formatCode>
                <c:ptCount val="3"/>
                <c:pt idx="0">
                  <c:v>3</c:v>
                </c:pt>
                <c:pt idx="1">
                  <c:v>15</c:v>
                </c:pt>
                <c:pt idx="2">
                  <c:v>7</c:v>
                </c:pt>
              </c:numCache>
            </c:numRef>
          </c:val>
        </c:ser>
        <c:ser>
          <c:idx val="1"/>
          <c:order val="1"/>
          <c:tx>
            <c:strRef>
              <c:f>Sheet2!$K$2:$K$3</c:f>
              <c:strCache>
                <c:ptCount val="1"/>
                <c:pt idx="0">
                  <c:v>Jenis Kelamin Wanita</c:v>
                </c:pt>
              </c:strCache>
            </c:strRef>
          </c:tx>
          <c:cat>
            <c:multiLvlStrRef>
              <c:f>Sheet2!$H$4:$I$6</c:f>
              <c:multiLvlStrCache>
                <c:ptCount val="3"/>
                <c:lvl>
                  <c:pt idx="0">
                    <c:v>17- 25</c:v>
                  </c:pt>
                  <c:pt idx="1">
                    <c:v>26-49</c:v>
                  </c:pt>
                  <c:pt idx="2">
                    <c:v>&gt;50</c:v>
                  </c:pt>
                </c:lvl>
                <c:lvl>
                  <c:pt idx="0">
                    <c:v>SIPROFLOXACIN</c:v>
                  </c:pt>
                </c:lvl>
              </c:multiLvlStrCache>
            </c:multiLvlStrRef>
          </c:cat>
          <c:val>
            <c:numRef>
              <c:f>Sheet2!$K$4:$K$6</c:f>
              <c:numCache>
                <c:formatCode>General</c:formatCode>
                <c:ptCount val="3"/>
                <c:pt idx="0">
                  <c:v>6</c:v>
                </c:pt>
                <c:pt idx="1">
                  <c:v>12</c:v>
                </c:pt>
                <c:pt idx="2">
                  <c:v>7</c:v>
                </c:pt>
              </c:numCache>
            </c:numRef>
          </c:val>
        </c:ser>
        <c:marker val="1"/>
        <c:axId val="61039744"/>
        <c:axId val="61041280"/>
      </c:lineChart>
      <c:catAx>
        <c:axId val="61039744"/>
        <c:scaling>
          <c:orientation val="minMax"/>
        </c:scaling>
        <c:axPos val="b"/>
        <c:tickLblPos val="nextTo"/>
        <c:txPr>
          <a:bodyPr/>
          <a:lstStyle/>
          <a:p>
            <a:pPr>
              <a:defRPr lang="en-US"/>
            </a:pPr>
            <a:endParaRPr lang="en-US"/>
          </a:p>
        </c:txPr>
        <c:crossAx val="61041280"/>
        <c:crosses val="autoZero"/>
        <c:auto val="1"/>
        <c:lblAlgn val="ctr"/>
        <c:lblOffset val="100"/>
      </c:catAx>
      <c:valAx>
        <c:axId val="61041280"/>
        <c:scaling>
          <c:orientation val="minMax"/>
        </c:scaling>
        <c:axPos val="l"/>
        <c:majorGridlines/>
        <c:numFmt formatCode="General" sourceLinked="1"/>
        <c:tickLblPos val="nextTo"/>
        <c:txPr>
          <a:bodyPr/>
          <a:lstStyle/>
          <a:p>
            <a:pPr>
              <a:defRPr lang="en-US"/>
            </a:pPr>
            <a:endParaRPr lang="en-US"/>
          </a:p>
        </c:txPr>
        <c:crossAx val="61039744"/>
        <c:crosses val="autoZero"/>
        <c:crossBetween val="between"/>
      </c:valAx>
    </c:plotArea>
    <c:legend>
      <c:legendPos val="r"/>
      <c:txPr>
        <a:bodyPr/>
        <a:lstStyle/>
        <a:p>
          <a:pPr>
            <a:defRPr lang="en-US"/>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Sheet2!$P$2:$P$3</c:f>
              <c:strCache>
                <c:ptCount val="1"/>
                <c:pt idx="0">
                  <c:v>Jenis Kelamin Pria</c:v>
                </c:pt>
              </c:strCache>
            </c:strRef>
          </c:tx>
          <c:cat>
            <c:multiLvlStrRef>
              <c:f>Sheet2!$N$4:$O$6</c:f>
              <c:multiLvlStrCache>
                <c:ptCount val="3"/>
                <c:lvl>
                  <c:pt idx="0">
                    <c:v>17- 25</c:v>
                  </c:pt>
                  <c:pt idx="1">
                    <c:v>26-49</c:v>
                  </c:pt>
                  <c:pt idx="2">
                    <c:v>&gt;50</c:v>
                  </c:pt>
                </c:lvl>
                <c:lvl>
                  <c:pt idx="0">
                    <c:v>AMOXICILIN</c:v>
                  </c:pt>
                </c:lvl>
              </c:multiLvlStrCache>
            </c:multiLvlStrRef>
          </c:cat>
          <c:val>
            <c:numRef>
              <c:f>Sheet2!$P$4:$P$6</c:f>
              <c:numCache>
                <c:formatCode>General</c:formatCode>
                <c:ptCount val="3"/>
                <c:pt idx="0">
                  <c:v>4</c:v>
                </c:pt>
                <c:pt idx="1">
                  <c:v>8</c:v>
                </c:pt>
                <c:pt idx="2">
                  <c:v>2</c:v>
                </c:pt>
              </c:numCache>
            </c:numRef>
          </c:val>
        </c:ser>
        <c:ser>
          <c:idx val="1"/>
          <c:order val="1"/>
          <c:tx>
            <c:strRef>
              <c:f>Sheet2!$Q$2:$Q$3</c:f>
              <c:strCache>
                <c:ptCount val="1"/>
                <c:pt idx="0">
                  <c:v>Jenis Kelamin Wanita</c:v>
                </c:pt>
              </c:strCache>
            </c:strRef>
          </c:tx>
          <c:cat>
            <c:multiLvlStrRef>
              <c:f>Sheet2!$N$4:$O$6</c:f>
              <c:multiLvlStrCache>
                <c:ptCount val="3"/>
                <c:lvl>
                  <c:pt idx="0">
                    <c:v>17- 25</c:v>
                  </c:pt>
                  <c:pt idx="1">
                    <c:v>26-49</c:v>
                  </c:pt>
                  <c:pt idx="2">
                    <c:v>&gt;50</c:v>
                  </c:pt>
                </c:lvl>
                <c:lvl>
                  <c:pt idx="0">
                    <c:v>AMOXICILIN</c:v>
                  </c:pt>
                </c:lvl>
              </c:multiLvlStrCache>
            </c:multiLvlStrRef>
          </c:cat>
          <c:val>
            <c:numRef>
              <c:f>Sheet2!$Q$4:$Q$6</c:f>
              <c:numCache>
                <c:formatCode>General</c:formatCode>
                <c:ptCount val="3"/>
                <c:pt idx="0">
                  <c:v>3</c:v>
                </c:pt>
                <c:pt idx="1">
                  <c:v>10</c:v>
                </c:pt>
                <c:pt idx="2">
                  <c:v>3</c:v>
                </c:pt>
              </c:numCache>
            </c:numRef>
          </c:val>
        </c:ser>
        <c:marker val="1"/>
        <c:axId val="61061376"/>
        <c:axId val="61063168"/>
      </c:lineChart>
      <c:catAx>
        <c:axId val="61061376"/>
        <c:scaling>
          <c:orientation val="minMax"/>
        </c:scaling>
        <c:axPos val="b"/>
        <c:tickLblPos val="nextTo"/>
        <c:txPr>
          <a:bodyPr/>
          <a:lstStyle/>
          <a:p>
            <a:pPr>
              <a:defRPr lang="en-US"/>
            </a:pPr>
            <a:endParaRPr lang="en-US"/>
          </a:p>
        </c:txPr>
        <c:crossAx val="61063168"/>
        <c:crosses val="autoZero"/>
        <c:auto val="1"/>
        <c:lblAlgn val="ctr"/>
        <c:lblOffset val="100"/>
      </c:catAx>
      <c:valAx>
        <c:axId val="61063168"/>
        <c:scaling>
          <c:orientation val="minMax"/>
        </c:scaling>
        <c:axPos val="l"/>
        <c:majorGridlines/>
        <c:numFmt formatCode="General" sourceLinked="1"/>
        <c:tickLblPos val="nextTo"/>
        <c:txPr>
          <a:bodyPr/>
          <a:lstStyle/>
          <a:p>
            <a:pPr>
              <a:defRPr lang="en-US"/>
            </a:pPr>
            <a:endParaRPr lang="en-US"/>
          </a:p>
        </c:txPr>
        <c:crossAx val="61061376"/>
        <c:crosses val="autoZero"/>
        <c:crossBetween val="between"/>
      </c:valAx>
    </c:plotArea>
    <c:legend>
      <c:legendPos val="r"/>
      <c:txPr>
        <a:bodyPr/>
        <a:lstStyle/>
        <a:p>
          <a:pPr>
            <a:defRPr lang="en-US"/>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Sheet2!$D$2:$D$3</c:f>
              <c:strCache>
                <c:ptCount val="1"/>
                <c:pt idx="0">
                  <c:v>Jenis Kelamin Pria</c:v>
                </c:pt>
              </c:strCache>
            </c:strRef>
          </c:tx>
          <c:cat>
            <c:multiLvlStrRef>
              <c:f>Sheet2!$B$4:$C$6</c:f>
              <c:multiLvlStrCache>
                <c:ptCount val="3"/>
                <c:lvl>
                  <c:pt idx="0">
                    <c:v>17- 25</c:v>
                  </c:pt>
                  <c:pt idx="1">
                    <c:v>26-49</c:v>
                  </c:pt>
                  <c:pt idx="2">
                    <c:v>&gt;50</c:v>
                  </c:pt>
                </c:lvl>
                <c:lvl>
                  <c:pt idx="0">
                    <c:v>SEFADROXIL</c:v>
                  </c:pt>
                </c:lvl>
              </c:multiLvlStrCache>
            </c:multiLvlStrRef>
          </c:cat>
          <c:val>
            <c:numRef>
              <c:f>Sheet2!$D$4:$D$6</c:f>
              <c:numCache>
                <c:formatCode>General</c:formatCode>
                <c:ptCount val="3"/>
                <c:pt idx="0">
                  <c:v>4</c:v>
                </c:pt>
                <c:pt idx="1">
                  <c:v>6</c:v>
                </c:pt>
                <c:pt idx="2">
                  <c:v>0</c:v>
                </c:pt>
              </c:numCache>
            </c:numRef>
          </c:val>
        </c:ser>
        <c:ser>
          <c:idx val="1"/>
          <c:order val="1"/>
          <c:tx>
            <c:strRef>
              <c:f>Sheet2!$E$2:$E$3</c:f>
              <c:strCache>
                <c:ptCount val="1"/>
                <c:pt idx="0">
                  <c:v>Jenis Kelamin Wanita</c:v>
                </c:pt>
              </c:strCache>
            </c:strRef>
          </c:tx>
          <c:cat>
            <c:multiLvlStrRef>
              <c:f>Sheet2!$B$4:$C$6</c:f>
              <c:multiLvlStrCache>
                <c:ptCount val="3"/>
                <c:lvl>
                  <c:pt idx="0">
                    <c:v>17- 25</c:v>
                  </c:pt>
                  <c:pt idx="1">
                    <c:v>26-49</c:v>
                  </c:pt>
                  <c:pt idx="2">
                    <c:v>&gt;50</c:v>
                  </c:pt>
                </c:lvl>
                <c:lvl>
                  <c:pt idx="0">
                    <c:v>SEFADROXIL</c:v>
                  </c:pt>
                </c:lvl>
              </c:multiLvlStrCache>
            </c:multiLvlStrRef>
          </c:cat>
          <c:val>
            <c:numRef>
              <c:f>Sheet2!$E$4:$E$6</c:f>
              <c:numCache>
                <c:formatCode>General</c:formatCode>
                <c:ptCount val="3"/>
                <c:pt idx="0">
                  <c:v>7</c:v>
                </c:pt>
                <c:pt idx="1">
                  <c:v>2</c:v>
                </c:pt>
                <c:pt idx="2">
                  <c:v>1</c:v>
                </c:pt>
              </c:numCache>
            </c:numRef>
          </c:val>
        </c:ser>
        <c:marker val="1"/>
        <c:axId val="27598848"/>
        <c:axId val="27600384"/>
      </c:lineChart>
      <c:catAx>
        <c:axId val="27598848"/>
        <c:scaling>
          <c:orientation val="minMax"/>
        </c:scaling>
        <c:axPos val="b"/>
        <c:tickLblPos val="nextTo"/>
        <c:txPr>
          <a:bodyPr/>
          <a:lstStyle/>
          <a:p>
            <a:pPr>
              <a:defRPr lang="en-US"/>
            </a:pPr>
            <a:endParaRPr lang="en-US"/>
          </a:p>
        </c:txPr>
        <c:crossAx val="27600384"/>
        <c:crosses val="autoZero"/>
        <c:auto val="1"/>
        <c:lblAlgn val="ctr"/>
        <c:lblOffset val="100"/>
      </c:catAx>
      <c:valAx>
        <c:axId val="27600384"/>
        <c:scaling>
          <c:orientation val="minMax"/>
        </c:scaling>
        <c:axPos val="l"/>
        <c:majorGridlines/>
        <c:numFmt formatCode="General" sourceLinked="1"/>
        <c:tickLblPos val="nextTo"/>
        <c:txPr>
          <a:bodyPr/>
          <a:lstStyle/>
          <a:p>
            <a:pPr>
              <a:defRPr lang="en-US"/>
            </a:pPr>
            <a:endParaRPr lang="en-US"/>
          </a:p>
        </c:txPr>
        <c:crossAx val="27598848"/>
        <c:crosses val="autoZero"/>
        <c:crossBetween val="between"/>
      </c:valAx>
    </c:plotArea>
    <c:legend>
      <c:legendPos val="r"/>
      <c:txPr>
        <a:bodyPr/>
        <a:lstStyle/>
        <a:p>
          <a:pPr>
            <a:defRPr lang="en-US"/>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22793-74D5-4FE7-AB5A-96EA952AA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50</Pages>
  <Words>7697</Words>
  <Characters>43878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56</cp:revision>
  <cp:lastPrinted>2020-10-10T08:56:00Z</cp:lastPrinted>
  <dcterms:created xsi:type="dcterms:W3CDTF">2020-04-14T03:39:00Z</dcterms:created>
  <dcterms:modified xsi:type="dcterms:W3CDTF">2020-10-30T04:16:00Z</dcterms:modified>
</cp:coreProperties>
</file>