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77EDB" w14:textId="77777777" w:rsidR="00B21D82" w:rsidRPr="00AB2FBF" w:rsidRDefault="00B21D82" w:rsidP="00AB2FBF">
      <w:pPr>
        <w:spacing w:after="0" w:line="240" w:lineRule="auto"/>
        <w:jc w:val="center"/>
        <w:rPr>
          <w:rFonts w:ascii="Arial" w:hAnsi="Arial" w:cs="Arial"/>
          <w:b/>
          <w:sz w:val="28"/>
          <w:szCs w:val="28"/>
        </w:rPr>
      </w:pPr>
      <w:r w:rsidRPr="00AB2FBF">
        <w:rPr>
          <w:rFonts w:ascii="Arial" w:hAnsi="Arial" w:cs="Arial"/>
          <w:b/>
          <w:sz w:val="28"/>
          <w:szCs w:val="28"/>
        </w:rPr>
        <w:t>KARYA TULIS ILMIAH</w:t>
      </w:r>
    </w:p>
    <w:p w14:paraId="193A566D" w14:textId="77777777" w:rsidR="00B21D82" w:rsidRPr="00AB2FBF" w:rsidRDefault="00B21D82" w:rsidP="00AB2FBF">
      <w:pPr>
        <w:spacing w:after="0" w:line="240" w:lineRule="auto"/>
        <w:jc w:val="center"/>
        <w:rPr>
          <w:rFonts w:ascii="Arial" w:hAnsi="Arial" w:cs="Arial"/>
          <w:b/>
          <w:sz w:val="28"/>
          <w:szCs w:val="28"/>
        </w:rPr>
      </w:pPr>
    </w:p>
    <w:p w14:paraId="7D77FDF7" w14:textId="6FDADD72" w:rsidR="003C4B63" w:rsidRPr="00AB2FBF" w:rsidRDefault="003C4B63" w:rsidP="00AB2FBF">
      <w:pPr>
        <w:spacing w:after="0" w:line="240" w:lineRule="auto"/>
        <w:jc w:val="center"/>
        <w:rPr>
          <w:rFonts w:ascii="Arial" w:hAnsi="Arial" w:cs="Arial"/>
          <w:b/>
          <w:sz w:val="28"/>
          <w:szCs w:val="28"/>
        </w:rPr>
      </w:pPr>
      <w:r w:rsidRPr="00AB2FBF">
        <w:rPr>
          <w:rFonts w:ascii="Arial" w:hAnsi="Arial" w:cs="Arial"/>
          <w:b/>
          <w:sz w:val="28"/>
          <w:szCs w:val="28"/>
        </w:rPr>
        <w:t xml:space="preserve">PERSENTASE  </w:t>
      </w:r>
      <w:r w:rsidRPr="00AB2FBF">
        <w:rPr>
          <w:rFonts w:ascii="Arial" w:hAnsi="Arial" w:cs="Arial"/>
          <w:b/>
          <w:sz w:val="28"/>
          <w:szCs w:val="28"/>
          <w:lang w:val="en-US"/>
        </w:rPr>
        <w:t xml:space="preserve"> </w:t>
      </w:r>
      <w:r w:rsidRPr="00AB2FBF">
        <w:rPr>
          <w:rFonts w:ascii="Arial" w:hAnsi="Arial" w:cs="Arial"/>
          <w:b/>
          <w:sz w:val="28"/>
          <w:szCs w:val="28"/>
        </w:rPr>
        <w:t xml:space="preserve">PENULISAN </w:t>
      </w:r>
      <w:r w:rsidRPr="00AB2FBF">
        <w:rPr>
          <w:rFonts w:ascii="Arial" w:hAnsi="Arial" w:cs="Arial"/>
          <w:b/>
          <w:sz w:val="28"/>
          <w:szCs w:val="28"/>
          <w:lang w:val="en-US"/>
        </w:rPr>
        <w:t xml:space="preserve"> </w:t>
      </w:r>
      <w:r w:rsidRPr="00AB2FBF">
        <w:rPr>
          <w:rFonts w:ascii="Arial" w:hAnsi="Arial" w:cs="Arial"/>
          <w:b/>
          <w:sz w:val="28"/>
          <w:szCs w:val="28"/>
        </w:rPr>
        <w:t xml:space="preserve"> RESEP  OBAT  DI  LUAR</w:t>
      </w:r>
    </w:p>
    <w:p w14:paraId="7F56DBFF" w14:textId="77777777" w:rsidR="003C4B63" w:rsidRPr="00AB2FBF" w:rsidRDefault="003C4B63" w:rsidP="00AB2FBF">
      <w:pPr>
        <w:spacing w:after="0" w:line="240" w:lineRule="auto"/>
        <w:jc w:val="center"/>
        <w:rPr>
          <w:rFonts w:ascii="Arial" w:hAnsi="Arial" w:cs="Arial"/>
          <w:b/>
          <w:sz w:val="28"/>
          <w:szCs w:val="28"/>
        </w:rPr>
      </w:pPr>
      <w:r w:rsidRPr="00AB2FBF">
        <w:rPr>
          <w:rFonts w:ascii="Arial" w:hAnsi="Arial" w:cs="Arial"/>
          <w:b/>
          <w:sz w:val="28"/>
          <w:szCs w:val="28"/>
        </w:rPr>
        <w:t>FORMULARIUM   NASIONAL   PADA   PESERTA</w:t>
      </w:r>
    </w:p>
    <w:p w14:paraId="4242BBCC" w14:textId="6EB2D2F3" w:rsidR="003C4B63" w:rsidRPr="00AB2FBF" w:rsidRDefault="003C4B63" w:rsidP="00AB2FBF">
      <w:pPr>
        <w:spacing w:after="0" w:line="240" w:lineRule="auto"/>
        <w:jc w:val="center"/>
        <w:rPr>
          <w:rFonts w:ascii="Arial" w:hAnsi="Arial" w:cs="Arial"/>
          <w:b/>
          <w:sz w:val="28"/>
          <w:szCs w:val="28"/>
        </w:rPr>
      </w:pPr>
      <w:r w:rsidRPr="00AB2FBF">
        <w:rPr>
          <w:rFonts w:ascii="Arial" w:hAnsi="Arial" w:cs="Arial"/>
          <w:b/>
          <w:sz w:val="28"/>
          <w:szCs w:val="28"/>
        </w:rPr>
        <w:t xml:space="preserve">BPJS  </w:t>
      </w:r>
      <w:r w:rsidRPr="00AB2FBF">
        <w:rPr>
          <w:rFonts w:ascii="Arial" w:hAnsi="Arial" w:cs="Arial"/>
          <w:b/>
          <w:sz w:val="28"/>
          <w:szCs w:val="28"/>
          <w:lang w:val="en-US"/>
        </w:rPr>
        <w:t xml:space="preserve"> </w:t>
      </w:r>
      <w:r w:rsidRPr="00AB2FBF">
        <w:rPr>
          <w:rFonts w:ascii="Arial" w:hAnsi="Arial" w:cs="Arial"/>
          <w:b/>
          <w:sz w:val="28"/>
          <w:szCs w:val="28"/>
        </w:rPr>
        <w:t xml:space="preserve">DI  </w:t>
      </w:r>
      <w:r w:rsidRPr="00AB2FBF">
        <w:rPr>
          <w:rFonts w:ascii="Arial" w:hAnsi="Arial" w:cs="Arial"/>
          <w:b/>
          <w:sz w:val="28"/>
          <w:szCs w:val="28"/>
          <w:lang w:val="en-US"/>
        </w:rPr>
        <w:t xml:space="preserve"> </w:t>
      </w:r>
      <w:r w:rsidRPr="00AB2FBF">
        <w:rPr>
          <w:rFonts w:ascii="Arial" w:hAnsi="Arial" w:cs="Arial"/>
          <w:b/>
          <w:sz w:val="28"/>
          <w:szCs w:val="28"/>
        </w:rPr>
        <w:t xml:space="preserve">RSUD </w:t>
      </w:r>
      <w:r w:rsidRPr="00AB2FBF">
        <w:rPr>
          <w:rFonts w:ascii="Arial" w:hAnsi="Arial" w:cs="Arial"/>
          <w:b/>
          <w:sz w:val="28"/>
          <w:szCs w:val="28"/>
          <w:lang w:val="en-US"/>
        </w:rPr>
        <w:t xml:space="preserve"> </w:t>
      </w:r>
      <w:r w:rsidRPr="00AB2FBF">
        <w:rPr>
          <w:rFonts w:ascii="Arial" w:hAnsi="Arial" w:cs="Arial"/>
          <w:b/>
          <w:sz w:val="28"/>
          <w:szCs w:val="28"/>
        </w:rPr>
        <w:t xml:space="preserve"> Dr.  HADRIANUS</w:t>
      </w:r>
      <w:r w:rsidRPr="00AB2FBF">
        <w:rPr>
          <w:rFonts w:ascii="Arial" w:hAnsi="Arial" w:cs="Arial"/>
          <w:b/>
          <w:sz w:val="28"/>
          <w:szCs w:val="28"/>
          <w:lang w:val="en-US"/>
        </w:rPr>
        <w:t xml:space="preserve"> </w:t>
      </w:r>
      <w:r w:rsidRPr="00AB2FBF">
        <w:rPr>
          <w:rFonts w:ascii="Arial" w:hAnsi="Arial" w:cs="Arial"/>
          <w:b/>
          <w:sz w:val="28"/>
          <w:szCs w:val="28"/>
        </w:rPr>
        <w:t xml:space="preserve"> SINAGA</w:t>
      </w:r>
    </w:p>
    <w:p w14:paraId="18AA59AD" w14:textId="152B6C2F" w:rsidR="00B21D82" w:rsidRPr="00AB2FBF" w:rsidRDefault="003C4B63" w:rsidP="00AB2FBF">
      <w:pPr>
        <w:spacing w:after="0" w:line="240" w:lineRule="auto"/>
        <w:jc w:val="center"/>
        <w:rPr>
          <w:rFonts w:ascii="Arial" w:hAnsi="Arial" w:cs="Arial"/>
          <w:b/>
          <w:sz w:val="28"/>
          <w:szCs w:val="28"/>
        </w:rPr>
      </w:pPr>
      <w:r w:rsidRPr="00AB2FBF">
        <w:rPr>
          <w:rFonts w:ascii="Arial" w:hAnsi="Arial" w:cs="Arial"/>
          <w:b/>
          <w:sz w:val="28"/>
          <w:szCs w:val="28"/>
        </w:rPr>
        <w:t>SAMOSIR PERIODE JULI-DESEMBER 2019</w:t>
      </w:r>
    </w:p>
    <w:p w14:paraId="5A3EF001" w14:textId="77777777" w:rsidR="00B21D82" w:rsidRPr="00AB2FBF" w:rsidRDefault="00B21D82" w:rsidP="00AB2FBF">
      <w:pPr>
        <w:spacing w:after="0" w:line="240" w:lineRule="auto"/>
        <w:jc w:val="center"/>
        <w:rPr>
          <w:rFonts w:ascii="Arial" w:hAnsi="Arial" w:cs="Arial"/>
          <w:b/>
          <w:sz w:val="28"/>
          <w:szCs w:val="28"/>
        </w:rPr>
      </w:pPr>
    </w:p>
    <w:p w14:paraId="3B8A2C02" w14:textId="77777777" w:rsidR="00B21D82" w:rsidRPr="00AB2FBF" w:rsidRDefault="00B21D82" w:rsidP="00AB2FBF">
      <w:pPr>
        <w:spacing w:after="0" w:line="240" w:lineRule="auto"/>
        <w:jc w:val="center"/>
        <w:rPr>
          <w:rFonts w:ascii="Arial" w:hAnsi="Arial" w:cs="Arial"/>
          <w:b/>
          <w:sz w:val="28"/>
          <w:szCs w:val="28"/>
        </w:rPr>
      </w:pPr>
    </w:p>
    <w:p w14:paraId="67B34142" w14:textId="77777777" w:rsidR="00B21D82" w:rsidRPr="00AB2FBF" w:rsidRDefault="00B21D82" w:rsidP="00AB2FBF">
      <w:pPr>
        <w:spacing w:after="0" w:line="360" w:lineRule="auto"/>
        <w:jc w:val="center"/>
        <w:rPr>
          <w:rFonts w:ascii="Arial" w:hAnsi="Arial" w:cs="Arial"/>
          <w:b/>
          <w:sz w:val="28"/>
          <w:szCs w:val="28"/>
        </w:rPr>
      </w:pPr>
    </w:p>
    <w:p w14:paraId="62DB787C" w14:textId="77777777" w:rsidR="00B21D82" w:rsidRPr="00AB2FBF" w:rsidRDefault="00B21D82" w:rsidP="00AB2FBF">
      <w:pPr>
        <w:spacing w:after="0" w:line="240" w:lineRule="auto"/>
        <w:jc w:val="center"/>
        <w:rPr>
          <w:rFonts w:ascii="Arial" w:hAnsi="Arial" w:cs="Arial"/>
          <w:b/>
          <w:sz w:val="28"/>
          <w:szCs w:val="28"/>
        </w:rPr>
      </w:pPr>
    </w:p>
    <w:p w14:paraId="18AA2263" w14:textId="77777777" w:rsidR="00B21D82" w:rsidRPr="00AB2FBF" w:rsidRDefault="00B21D82" w:rsidP="00AB2FBF">
      <w:pPr>
        <w:spacing w:after="0" w:line="240" w:lineRule="auto"/>
        <w:rPr>
          <w:rFonts w:ascii="Arial" w:hAnsi="Arial" w:cs="Arial"/>
          <w:b/>
          <w:sz w:val="28"/>
          <w:szCs w:val="28"/>
        </w:rPr>
      </w:pPr>
    </w:p>
    <w:p w14:paraId="51F5F4AC" w14:textId="77777777" w:rsidR="00B21D82" w:rsidRPr="00AB2FBF" w:rsidRDefault="00B21D82" w:rsidP="00AB2FBF">
      <w:pPr>
        <w:spacing w:after="0" w:line="240" w:lineRule="auto"/>
        <w:rPr>
          <w:rFonts w:ascii="Arial" w:hAnsi="Arial" w:cs="Arial"/>
          <w:b/>
          <w:sz w:val="28"/>
          <w:szCs w:val="28"/>
        </w:rPr>
      </w:pPr>
    </w:p>
    <w:p w14:paraId="63B859FA" w14:textId="77777777" w:rsidR="00B21D82" w:rsidRPr="00AB2FBF" w:rsidRDefault="00B21D82" w:rsidP="00AB2FBF">
      <w:pPr>
        <w:spacing w:after="0" w:line="240" w:lineRule="auto"/>
        <w:jc w:val="center"/>
        <w:rPr>
          <w:rFonts w:ascii="Arial" w:hAnsi="Arial" w:cs="Arial"/>
          <w:b/>
          <w:sz w:val="28"/>
          <w:szCs w:val="28"/>
        </w:rPr>
      </w:pPr>
    </w:p>
    <w:p w14:paraId="3260B073" w14:textId="77777777" w:rsidR="00B21D82" w:rsidRPr="00AB2FBF" w:rsidRDefault="00B21D82" w:rsidP="00AB2FBF">
      <w:pPr>
        <w:spacing w:after="0" w:line="240" w:lineRule="auto"/>
        <w:rPr>
          <w:rFonts w:ascii="Arial" w:hAnsi="Arial" w:cs="Arial"/>
          <w:b/>
          <w:sz w:val="28"/>
          <w:szCs w:val="28"/>
        </w:rPr>
      </w:pPr>
      <w:r w:rsidRPr="00AB2FBF">
        <w:rPr>
          <w:rFonts w:ascii="Arial" w:hAnsi="Arial" w:cs="Arial"/>
          <w:b/>
          <w:noProof/>
          <w:sz w:val="28"/>
          <w:szCs w:val="28"/>
          <w:lang w:eastAsia="id-ID"/>
        </w:rPr>
        <w:drawing>
          <wp:anchor distT="0" distB="0" distL="114300" distR="114300" simplePos="0" relativeHeight="251677696" behindDoc="1" locked="0" layoutInCell="1" allowOverlap="1" wp14:anchorId="6ED5EC03" wp14:editId="1FCC18D1">
            <wp:simplePos x="0" y="0"/>
            <wp:positionH relativeFrom="margin">
              <wp:posOffset>1569720</wp:posOffset>
            </wp:positionH>
            <wp:positionV relativeFrom="paragraph">
              <wp:posOffset>120650</wp:posOffset>
            </wp:positionV>
            <wp:extent cx="1901190" cy="1799590"/>
            <wp:effectExtent l="0" t="0" r="0" b="0"/>
            <wp:wrapNone/>
            <wp:docPr id="2"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extLst>
                        <a:ext uri="{28A0092B-C50C-407E-A947-70E740481C1C}">
                          <a14:useLocalDpi xmlns:a14="http://schemas.microsoft.com/office/drawing/2010/main" val="0"/>
                        </a:ext>
                      </a:extLst>
                    </a:blip>
                    <a:srcRect/>
                    <a:stretch/>
                  </pic:blipFill>
                  <pic:spPr>
                    <a:xfrm>
                      <a:off x="0" y="0"/>
                      <a:ext cx="19011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425E0372" w14:textId="77777777" w:rsidR="00B21D82" w:rsidRPr="00AB2FBF" w:rsidRDefault="00B21D82" w:rsidP="00AB2FBF">
      <w:pPr>
        <w:spacing w:after="0" w:line="240" w:lineRule="auto"/>
        <w:rPr>
          <w:rFonts w:ascii="Arial" w:hAnsi="Arial" w:cs="Arial"/>
          <w:b/>
          <w:sz w:val="28"/>
          <w:szCs w:val="28"/>
        </w:rPr>
      </w:pPr>
    </w:p>
    <w:p w14:paraId="2BB6F3D3" w14:textId="77777777" w:rsidR="00B21D82" w:rsidRPr="00AB2FBF" w:rsidRDefault="00B21D82" w:rsidP="00AB2FBF">
      <w:pPr>
        <w:spacing w:after="0" w:line="240" w:lineRule="auto"/>
        <w:rPr>
          <w:rFonts w:ascii="Arial" w:hAnsi="Arial" w:cs="Arial"/>
          <w:b/>
          <w:sz w:val="28"/>
          <w:szCs w:val="28"/>
        </w:rPr>
      </w:pPr>
    </w:p>
    <w:p w14:paraId="24B49D1A" w14:textId="77777777" w:rsidR="00B21D82" w:rsidRPr="00AB2FBF" w:rsidRDefault="00B21D82" w:rsidP="00AB2FBF">
      <w:pPr>
        <w:spacing w:after="0" w:line="240" w:lineRule="auto"/>
        <w:rPr>
          <w:rFonts w:ascii="Arial" w:hAnsi="Arial" w:cs="Arial"/>
          <w:b/>
          <w:sz w:val="28"/>
          <w:szCs w:val="28"/>
        </w:rPr>
      </w:pPr>
    </w:p>
    <w:p w14:paraId="3FFBB1CE" w14:textId="77777777" w:rsidR="00B21D82" w:rsidRPr="00AB2FBF" w:rsidRDefault="00B21D82" w:rsidP="00AB2FBF">
      <w:pPr>
        <w:spacing w:after="0" w:line="240" w:lineRule="auto"/>
        <w:rPr>
          <w:rFonts w:ascii="Arial" w:hAnsi="Arial" w:cs="Arial"/>
          <w:b/>
          <w:sz w:val="28"/>
          <w:szCs w:val="28"/>
        </w:rPr>
      </w:pPr>
    </w:p>
    <w:p w14:paraId="35E110FD" w14:textId="77777777" w:rsidR="00B21D82" w:rsidRPr="00AB2FBF" w:rsidRDefault="00B21D82" w:rsidP="00AB2FBF">
      <w:pPr>
        <w:spacing w:after="0" w:line="240" w:lineRule="auto"/>
        <w:rPr>
          <w:rFonts w:ascii="Arial" w:hAnsi="Arial" w:cs="Arial"/>
          <w:b/>
          <w:sz w:val="28"/>
          <w:szCs w:val="28"/>
        </w:rPr>
      </w:pPr>
    </w:p>
    <w:p w14:paraId="16559BFF" w14:textId="77777777" w:rsidR="00B21D82" w:rsidRPr="00AB2FBF" w:rsidRDefault="00B21D82" w:rsidP="00AB2FBF">
      <w:pPr>
        <w:spacing w:after="0" w:line="240" w:lineRule="auto"/>
        <w:rPr>
          <w:rFonts w:ascii="Arial" w:hAnsi="Arial" w:cs="Arial"/>
          <w:b/>
          <w:sz w:val="28"/>
          <w:szCs w:val="28"/>
        </w:rPr>
      </w:pPr>
    </w:p>
    <w:p w14:paraId="6D4E3032" w14:textId="77777777" w:rsidR="00B21D82" w:rsidRPr="00AB2FBF" w:rsidRDefault="00B21D82" w:rsidP="00AB2FBF">
      <w:pPr>
        <w:spacing w:after="0" w:line="240" w:lineRule="auto"/>
        <w:jc w:val="center"/>
        <w:rPr>
          <w:rFonts w:ascii="Arial" w:hAnsi="Arial" w:cs="Arial"/>
          <w:b/>
          <w:sz w:val="28"/>
          <w:szCs w:val="28"/>
        </w:rPr>
      </w:pPr>
    </w:p>
    <w:p w14:paraId="6B9BCE98" w14:textId="77777777" w:rsidR="00B21D82" w:rsidRPr="00AB2FBF" w:rsidRDefault="00B21D82" w:rsidP="00AB2FBF">
      <w:pPr>
        <w:spacing w:after="0" w:line="240" w:lineRule="auto"/>
        <w:jc w:val="center"/>
        <w:rPr>
          <w:rFonts w:ascii="Arial" w:hAnsi="Arial" w:cs="Arial"/>
          <w:b/>
          <w:sz w:val="28"/>
          <w:szCs w:val="28"/>
        </w:rPr>
      </w:pPr>
    </w:p>
    <w:p w14:paraId="535194BB" w14:textId="77777777" w:rsidR="00B21D82" w:rsidRPr="00AB2FBF" w:rsidRDefault="00B21D82" w:rsidP="00AB2FBF">
      <w:pPr>
        <w:spacing w:after="0" w:line="240" w:lineRule="auto"/>
        <w:jc w:val="center"/>
        <w:rPr>
          <w:rFonts w:ascii="Arial" w:hAnsi="Arial" w:cs="Arial"/>
          <w:b/>
          <w:sz w:val="28"/>
          <w:szCs w:val="28"/>
        </w:rPr>
      </w:pPr>
    </w:p>
    <w:p w14:paraId="7BC398FB" w14:textId="77777777" w:rsidR="00B21D82" w:rsidRPr="00AB2FBF" w:rsidRDefault="00B21D82" w:rsidP="00AB2FBF">
      <w:pPr>
        <w:spacing w:after="0" w:line="240" w:lineRule="auto"/>
        <w:jc w:val="center"/>
        <w:rPr>
          <w:rFonts w:ascii="Arial" w:hAnsi="Arial" w:cs="Arial"/>
          <w:b/>
          <w:sz w:val="28"/>
          <w:szCs w:val="28"/>
        </w:rPr>
      </w:pPr>
    </w:p>
    <w:p w14:paraId="19D0C73A" w14:textId="1324C2A4" w:rsidR="00B21D82" w:rsidRPr="00AB2FBF" w:rsidRDefault="00B21D82" w:rsidP="00AB2FBF">
      <w:pPr>
        <w:spacing w:after="0" w:line="240" w:lineRule="auto"/>
        <w:jc w:val="center"/>
        <w:rPr>
          <w:rFonts w:ascii="Arial" w:hAnsi="Arial" w:cs="Arial"/>
          <w:b/>
          <w:sz w:val="28"/>
          <w:szCs w:val="28"/>
        </w:rPr>
      </w:pPr>
    </w:p>
    <w:p w14:paraId="044BBC7D" w14:textId="77777777" w:rsidR="00986CCD" w:rsidRPr="00AB2FBF" w:rsidRDefault="00986CCD" w:rsidP="00AB2FBF">
      <w:pPr>
        <w:spacing w:after="0" w:line="240" w:lineRule="auto"/>
        <w:jc w:val="center"/>
        <w:rPr>
          <w:rFonts w:ascii="Arial" w:hAnsi="Arial" w:cs="Arial"/>
          <w:b/>
          <w:sz w:val="28"/>
          <w:szCs w:val="28"/>
        </w:rPr>
      </w:pPr>
    </w:p>
    <w:p w14:paraId="7977C13A" w14:textId="77777777" w:rsidR="00B21D82" w:rsidRPr="00AB2FBF" w:rsidRDefault="00B21D82" w:rsidP="00AB2FBF">
      <w:pPr>
        <w:spacing w:after="0" w:line="240" w:lineRule="auto"/>
        <w:jc w:val="center"/>
        <w:rPr>
          <w:rFonts w:ascii="Arial" w:hAnsi="Arial" w:cs="Arial"/>
          <w:b/>
          <w:sz w:val="28"/>
          <w:szCs w:val="28"/>
        </w:rPr>
      </w:pPr>
    </w:p>
    <w:p w14:paraId="023CC104" w14:textId="77777777" w:rsidR="00B21D82" w:rsidRPr="00AB2FBF" w:rsidRDefault="00B21D82" w:rsidP="00AB2FBF">
      <w:pPr>
        <w:spacing w:after="0" w:line="240" w:lineRule="auto"/>
        <w:jc w:val="center"/>
        <w:rPr>
          <w:rFonts w:ascii="Arial" w:hAnsi="Arial" w:cs="Arial"/>
          <w:b/>
          <w:sz w:val="28"/>
          <w:szCs w:val="28"/>
        </w:rPr>
      </w:pPr>
    </w:p>
    <w:p w14:paraId="6FC55C24" w14:textId="77777777" w:rsidR="00B21D82" w:rsidRPr="00AB2FBF" w:rsidRDefault="00B21D82" w:rsidP="00AB2FBF">
      <w:pPr>
        <w:spacing w:after="0" w:line="240" w:lineRule="auto"/>
        <w:jc w:val="center"/>
        <w:rPr>
          <w:rFonts w:ascii="Arial" w:hAnsi="Arial" w:cs="Arial"/>
          <w:b/>
          <w:sz w:val="28"/>
          <w:szCs w:val="28"/>
        </w:rPr>
      </w:pPr>
    </w:p>
    <w:p w14:paraId="016CB8EF" w14:textId="77777777" w:rsidR="00B21D82" w:rsidRPr="00AB2FBF" w:rsidRDefault="00B21D82" w:rsidP="00AB2FBF">
      <w:pPr>
        <w:spacing w:after="0" w:line="240" w:lineRule="auto"/>
        <w:jc w:val="center"/>
        <w:rPr>
          <w:rFonts w:ascii="Arial" w:hAnsi="Arial" w:cs="Arial"/>
          <w:b/>
          <w:sz w:val="28"/>
          <w:szCs w:val="28"/>
        </w:rPr>
      </w:pPr>
      <w:r w:rsidRPr="00AB2FBF">
        <w:rPr>
          <w:rFonts w:ascii="Arial" w:hAnsi="Arial" w:cs="Arial"/>
          <w:b/>
          <w:sz w:val="28"/>
          <w:szCs w:val="28"/>
        </w:rPr>
        <w:t>MARIANI MARTHA MANURUNG</w:t>
      </w:r>
    </w:p>
    <w:p w14:paraId="42FF69F0" w14:textId="64ED13E7" w:rsidR="00B21D82" w:rsidRPr="00AB2FBF" w:rsidRDefault="00B21D82" w:rsidP="00AB2FBF">
      <w:pPr>
        <w:spacing w:after="0" w:line="240" w:lineRule="auto"/>
        <w:jc w:val="center"/>
        <w:rPr>
          <w:rFonts w:ascii="Arial" w:hAnsi="Arial" w:cs="Arial"/>
          <w:b/>
          <w:sz w:val="28"/>
          <w:szCs w:val="28"/>
        </w:rPr>
      </w:pPr>
      <w:r w:rsidRPr="00AB2FBF">
        <w:rPr>
          <w:rFonts w:ascii="Arial" w:hAnsi="Arial" w:cs="Arial"/>
          <w:b/>
          <w:sz w:val="28"/>
          <w:szCs w:val="28"/>
        </w:rPr>
        <w:t xml:space="preserve">NIM: </w:t>
      </w:r>
      <w:r w:rsidR="0036729F" w:rsidRPr="00AB2FBF">
        <w:rPr>
          <w:rFonts w:ascii="Arial" w:hAnsi="Arial" w:cs="Arial"/>
          <w:b/>
          <w:sz w:val="28"/>
          <w:szCs w:val="28"/>
        </w:rPr>
        <w:t>P07539019225</w:t>
      </w:r>
    </w:p>
    <w:p w14:paraId="5B8FF01B" w14:textId="77777777" w:rsidR="00B21D82" w:rsidRPr="00AB2FBF" w:rsidRDefault="00B21D82" w:rsidP="00AB2FBF">
      <w:pPr>
        <w:spacing w:after="0" w:line="240" w:lineRule="auto"/>
        <w:rPr>
          <w:rFonts w:ascii="Arial" w:hAnsi="Arial" w:cs="Arial"/>
          <w:b/>
          <w:sz w:val="28"/>
          <w:szCs w:val="28"/>
        </w:rPr>
      </w:pPr>
    </w:p>
    <w:p w14:paraId="3BFB31E5" w14:textId="77777777" w:rsidR="00B21D82" w:rsidRPr="00AB2FBF" w:rsidRDefault="00B21D82" w:rsidP="00AB2FBF">
      <w:pPr>
        <w:spacing w:after="0" w:line="240" w:lineRule="auto"/>
        <w:rPr>
          <w:rFonts w:ascii="Arial" w:hAnsi="Arial" w:cs="Arial"/>
          <w:b/>
          <w:sz w:val="28"/>
          <w:szCs w:val="28"/>
        </w:rPr>
      </w:pPr>
    </w:p>
    <w:p w14:paraId="2EB60239" w14:textId="77777777" w:rsidR="00B21D82" w:rsidRPr="00AB2FBF" w:rsidRDefault="00B21D82" w:rsidP="00AB2FBF">
      <w:pPr>
        <w:spacing w:after="0" w:line="240" w:lineRule="auto"/>
        <w:rPr>
          <w:rFonts w:ascii="Arial" w:hAnsi="Arial" w:cs="Arial"/>
          <w:b/>
          <w:sz w:val="28"/>
          <w:szCs w:val="28"/>
        </w:rPr>
      </w:pPr>
    </w:p>
    <w:p w14:paraId="17800AFE" w14:textId="77777777" w:rsidR="00B21D82" w:rsidRPr="00AB2FBF" w:rsidRDefault="00B21D82" w:rsidP="00AB2FBF">
      <w:pPr>
        <w:spacing w:after="0" w:line="240" w:lineRule="auto"/>
        <w:rPr>
          <w:rFonts w:ascii="Arial" w:hAnsi="Arial" w:cs="Arial"/>
          <w:b/>
          <w:sz w:val="28"/>
          <w:szCs w:val="28"/>
        </w:rPr>
      </w:pPr>
    </w:p>
    <w:p w14:paraId="2632744A" w14:textId="77777777" w:rsidR="00B21D82" w:rsidRPr="00AB2FBF" w:rsidRDefault="00B21D82" w:rsidP="00AB2FBF">
      <w:pPr>
        <w:spacing w:after="0" w:line="240" w:lineRule="auto"/>
        <w:rPr>
          <w:rFonts w:ascii="Arial" w:hAnsi="Arial" w:cs="Arial"/>
          <w:b/>
          <w:sz w:val="34"/>
          <w:szCs w:val="34"/>
        </w:rPr>
      </w:pPr>
    </w:p>
    <w:p w14:paraId="78A3EF54" w14:textId="77777777" w:rsidR="00B21D82" w:rsidRPr="00AB2FBF" w:rsidRDefault="00B21D82" w:rsidP="00AB2FBF">
      <w:pPr>
        <w:spacing w:after="0" w:line="240" w:lineRule="auto"/>
        <w:jc w:val="center"/>
        <w:rPr>
          <w:rFonts w:ascii="Arial" w:hAnsi="Arial" w:cs="Arial"/>
          <w:b/>
          <w:sz w:val="28"/>
          <w:szCs w:val="28"/>
        </w:rPr>
      </w:pPr>
      <w:r w:rsidRPr="00AB2FBF">
        <w:rPr>
          <w:rFonts w:ascii="Arial" w:hAnsi="Arial" w:cs="Arial"/>
          <w:b/>
          <w:sz w:val="28"/>
          <w:szCs w:val="28"/>
        </w:rPr>
        <w:t>POLITEKNIK KESEHATAN KEMENKES MEDAN</w:t>
      </w:r>
    </w:p>
    <w:p w14:paraId="44216F6A" w14:textId="77777777" w:rsidR="00B21D82" w:rsidRPr="00AB2FBF" w:rsidRDefault="00B21D82" w:rsidP="00AB2FBF">
      <w:pPr>
        <w:spacing w:after="0" w:line="240" w:lineRule="auto"/>
        <w:jc w:val="center"/>
        <w:rPr>
          <w:rFonts w:ascii="Arial" w:hAnsi="Arial" w:cs="Arial"/>
          <w:b/>
          <w:sz w:val="28"/>
          <w:szCs w:val="28"/>
        </w:rPr>
      </w:pPr>
      <w:r w:rsidRPr="00AB2FBF">
        <w:rPr>
          <w:rFonts w:ascii="Arial" w:hAnsi="Arial" w:cs="Arial"/>
          <w:b/>
          <w:sz w:val="28"/>
          <w:szCs w:val="28"/>
        </w:rPr>
        <w:t>JURUSAN FARMASI</w:t>
      </w:r>
    </w:p>
    <w:p w14:paraId="51BBFFC3" w14:textId="77777777" w:rsidR="00572C06" w:rsidRPr="00AB2FBF" w:rsidRDefault="00B21D82" w:rsidP="00AB2FBF">
      <w:pPr>
        <w:spacing w:after="0" w:line="240" w:lineRule="auto"/>
        <w:jc w:val="center"/>
        <w:rPr>
          <w:rFonts w:ascii="Arial" w:hAnsi="Arial" w:cs="Arial"/>
          <w:b/>
          <w:sz w:val="28"/>
          <w:szCs w:val="28"/>
        </w:rPr>
      </w:pPr>
      <w:r w:rsidRPr="00AB2FBF">
        <w:rPr>
          <w:rFonts w:ascii="Arial" w:hAnsi="Arial" w:cs="Arial"/>
          <w:b/>
          <w:sz w:val="28"/>
          <w:szCs w:val="28"/>
        </w:rPr>
        <w:t>2020</w:t>
      </w:r>
    </w:p>
    <w:p w14:paraId="344FB5E8" w14:textId="77777777" w:rsidR="00572C06" w:rsidRPr="00AB2FBF" w:rsidRDefault="00572C06" w:rsidP="00AB2FBF">
      <w:pPr>
        <w:spacing w:after="0" w:line="240" w:lineRule="auto"/>
        <w:jc w:val="center"/>
        <w:rPr>
          <w:rFonts w:ascii="Arial" w:hAnsi="Arial" w:cs="Arial"/>
          <w:b/>
          <w:sz w:val="28"/>
          <w:szCs w:val="28"/>
        </w:rPr>
      </w:pPr>
      <w:r w:rsidRPr="00AB2FBF">
        <w:rPr>
          <w:rFonts w:ascii="Arial" w:hAnsi="Arial" w:cs="Arial"/>
          <w:b/>
          <w:sz w:val="28"/>
          <w:szCs w:val="28"/>
        </w:rPr>
        <w:lastRenderedPageBreak/>
        <w:t>KARYA TULIS ILMIAH</w:t>
      </w:r>
    </w:p>
    <w:p w14:paraId="7102457E" w14:textId="77777777" w:rsidR="00572C06" w:rsidRPr="00AB2FBF" w:rsidRDefault="00572C06" w:rsidP="00AB2FBF">
      <w:pPr>
        <w:spacing w:after="0" w:line="240" w:lineRule="auto"/>
        <w:jc w:val="center"/>
        <w:rPr>
          <w:rFonts w:ascii="Arial" w:hAnsi="Arial" w:cs="Arial"/>
          <w:b/>
          <w:sz w:val="28"/>
          <w:szCs w:val="28"/>
        </w:rPr>
      </w:pPr>
    </w:p>
    <w:p w14:paraId="2843817A" w14:textId="77777777" w:rsidR="004053A1" w:rsidRPr="00AB2FBF" w:rsidRDefault="004053A1" w:rsidP="00AB2FBF">
      <w:pPr>
        <w:spacing w:after="0" w:line="240" w:lineRule="auto"/>
        <w:jc w:val="center"/>
        <w:rPr>
          <w:rFonts w:ascii="Arial" w:hAnsi="Arial" w:cs="Arial"/>
          <w:b/>
          <w:sz w:val="28"/>
          <w:szCs w:val="28"/>
        </w:rPr>
      </w:pPr>
      <w:r w:rsidRPr="00AB2FBF">
        <w:rPr>
          <w:rFonts w:ascii="Arial" w:hAnsi="Arial" w:cs="Arial"/>
          <w:b/>
          <w:sz w:val="28"/>
          <w:szCs w:val="28"/>
        </w:rPr>
        <w:t xml:space="preserve">PERSENTASE  </w:t>
      </w:r>
      <w:r w:rsidRPr="00AB2FBF">
        <w:rPr>
          <w:rFonts w:ascii="Arial" w:hAnsi="Arial" w:cs="Arial"/>
          <w:b/>
          <w:sz w:val="28"/>
          <w:szCs w:val="28"/>
          <w:lang w:val="en-US"/>
        </w:rPr>
        <w:t xml:space="preserve"> </w:t>
      </w:r>
      <w:r w:rsidRPr="00AB2FBF">
        <w:rPr>
          <w:rFonts w:ascii="Arial" w:hAnsi="Arial" w:cs="Arial"/>
          <w:b/>
          <w:sz w:val="28"/>
          <w:szCs w:val="28"/>
        </w:rPr>
        <w:t xml:space="preserve">PENULISAN </w:t>
      </w:r>
      <w:r w:rsidRPr="00AB2FBF">
        <w:rPr>
          <w:rFonts w:ascii="Arial" w:hAnsi="Arial" w:cs="Arial"/>
          <w:b/>
          <w:sz w:val="28"/>
          <w:szCs w:val="28"/>
          <w:lang w:val="en-US"/>
        </w:rPr>
        <w:t xml:space="preserve"> </w:t>
      </w:r>
      <w:r w:rsidRPr="00AB2FBF">
        <w:rPr>
          <w:rFonts w:ascii="Arial" w:hAnsi="Arial" w:cs="Arial"/>
          <w:b/>
          <w:sz w:val="28"/>
          <w:szCs w:val="28"/>
        </w:rPr>
        <w:t xml:space="preserve"> RESEP  OBAT  DI  LUAR</w:t>
      </w:r>
    </w:p>
    <w:p w14:paraId="40CAF32C" w14:textId="77777777" w:rsidR="004053A1" w:rsidRPr="00AB2FBF" w:rsidRDefault="004053A1" w:rsidP="00AB2FBF">
      <w:pPr>
        <w:spacing w:after="0" w:line="240" w:lineRule="auto"/>
        <w:jc w:val="center"/>
        <w:rPr>
          <w:rFonts w:ascii="Arial" w:hAnsi="Arial" w:cs="Arial"/>
          <w:b/>
          <w:sz w:val="28"/>
          <w:szCs w:val="28"/>
        </w:rPr>
      </w:pPr>
      <w:r w:rsidRPr="00AB2FBF">
        <w:rPr>
          <w:rFonts w:ascii="Arial" w:hAnsi="Arial" w:cs="Arial"/>
          <w:b/>
          <w:sz w:val="28"/>
          <w:szCs w:val="28"/>
        </w:rPr>
        <w:t>FORMULARIUM   NASIONAL   PADA   PESERTA</w:t>
      </w:r>
    </w:p>
    <w:p w14:paraId="44DFC543" w14:textId="77777777" w:rsidR="004053A1" w:rsidRPr="00AB2FBF" w:rsidRDefault="004053A1" w:rsidP="00AB2FBF">
      <w:pPr>
        <w:spacing w:after="0" w:line="240" w:lineRule="auto"/>
        <w:jc w:val="center"/>
        <w:rPr>
          <w:rFonts w:ascii="Arial" w:hAnsi="Arial" w:cs="Arial"/>
          <w:b/>
          <w:sz w:val="28"/>
          <w:szCs w:val="28"/>
        </w:rPr>
      </w:pPr>
      <w:r w:rsidRPr="00AB2FBF">
        <w:rPr>
          <w:rFonts w:ascii="Arial" w:hAnsi="Arial" w:cs="Arial"/>
          <w:b/>
          <w:sz w:val="28"/>
          <w:szCs w:val="28"/>
        </w:rPr>
        <w:t xml:space="preserve">BPJS  </w:t>
      </w:r>
      <w:r w:rsidRPr="00AB2FBF">
        <w:rPr>
          <w:rFonts w:ascii="Arial" w:hAnsi="Arial" w:cs="Arial"/>
          <w:b/>
          <w:sz w:val="28"/>
          <w:szCs w:val="28"/>
          <w:lang w:val="en-US"/>
        </w:rPr>
        <w:t xml:space="preserve"> </w:t>
      </w:r>
      <w:r w:rsidRPr="00AB2FBF">
        <w:rPr>
          <w:rFonts w:ascii="Arial" w:hAnsi="Arial" w:cs="Arial"/>
          <w:b/>
          <w:sz w:val="28"/>
          <w:szCs w:val="28"/>
        </w:rPr>
        <w:t xml:space="preserve">DI  </w:t>
      </w:r>
      <w:r w:rsidRPr="00AB2FBF">
        <w:rPr>
          <w:rFonts w:ascii="Arial" w:hAnsi="Arial" w:cs="Arial"/>
          <w:b/>
          <w:sz w:val="28"/>
          <w:szCs w:val="28"/>
          <w:lang w:val="en-US"/>
        </w:rPr>
        <w:t xml:space="preserve"> </w:t>
      </w:r>
      <w:r w:rsidRPr="00AB2FBF">
        <w:rPr>
          <w:rFonts w:ascii="Arial" w:hAnsi="Arial" w:cs="Arial"/>
          <w:b/>
          <w:sz w:val="28"/>
          <w:szCs w:val="28"/>
        </w:rPr>
        <w:t xml:space="preserve">RSUD </w:t>
      </w:r>
      <w:r w:rsidRPr="00AB2FBF">
        <w:rPr>
          <w:rFonts w:ascii="Arial" w:hAnsi="Arial" w:cs="Arial"/>
          <w:b/>
          <w:sz w:val="28"/>
          <w:szCs w:val="28"/>
          <w:lang w:val="en-US"/>
        </w:rPr>
        <w:t xml:space="preserve"> </w:t>
      </w:r>
      <w:r w:rsidRPr="00AB2FBF">
        <w:rPr>
          <w:rFonts w:ascii="Arial" w:hAnsi="Arial" w:cs="Arial"/>
          <w:b/>
          <w:sz w:val="28"/>
          <w:szCs w:val="28"/>
        </w:rPr>
        <w:t xml:space="preserve"> Dr.  HADRIANUS</w:t>
      </w:r>
      <w:r w:rsidRPr="00AB2FBF">
        <w:rPr>
          <w:rFonts w:ascii="Arial" w:hAnsi="Arial" w:cs="Arial"/>
          <w:b/>
          <w:sz w:val="28"/>
          <w:szCs w:val="28"/>
          <w:lang w:val="en-US"/>
        </w:rPr>
        <w:t xml:space="preserve"> </w:t>
      </w:r>
      <w:r w:rsidRPr="00AB2FBF">
        <w:rPr>
          <w:rFonts w:ascii="Arial" w:hAnsi="Arial" w:cs="Arial"/>
          <w:b/>
          <w:sz w:val="28"/>
          <w:szCs w:val="28"/>
        </w:rPr>
        <w:t xml:space="preserve"> SINAGA</w:t>
      </w:r>
    </w:p>
    <w:p w14:paraId="521BE010" w14:textId="579F72DB" w:rsidR="00CD43D3" w:rsidRPr="00AB2FBF" w:rsidRDefault="004053A1" w:rsidP="00AB2FBF">
      <w:pPr>
        <w:spacing w:after="0" w:line="240" w:lineRule="auto"/>
        <w:jc w:val="center"/>
        <w:rPr>
          <w:rFonts w:ascii="Arial" w:hAnsi="Arial" w:cs="Arial"/>
          <w:b/>
          <w:sz w:val="28"/>
          <w:szCs w:val="28"/>
        </w:rPr>
      </w:pPr>
      <w:r w:rsidRPr="00AB2FBF">
        <w:rPr>
          <w:rFonts w:ascii="Arial" w:hAnsi="Arial" w:cs="Arial"/>
          <w:b/>
          <w:sz w:val="28"/>
          <w:szCs w:val="28"/>
        </w:rPr>
        <w:t>SAMOSIR PERIODE JULI-DESEMBER 2019</w:t>
      </w:r>
    </w:p>
    <w:p w14:paraId="580C97AE" w14:textId="77777777" w:rsidR="00572C06" w:rsidRPr="00AB2FBF" w:rsidRDefault="00572C06" w:rsidP="00AB2FBF">
      <w:pPr>
        <w:spacing w:after="0" w:line="240" w:lineRule="auto"/>
        <w:jc w:val="center"/>
        <w:rPr>
          <w:rFonts w:ascii="Arial" w:hAnsi="Arial" w:cs="Arial"/>
          <w:b/>
          <w:sz w:val="28"/>
          <w:szCs w:val="28"/>
        </w:rPr>
      </w:pPr>
    </w:p>
    <w:p w14:paraId="7623D097" w14:textId="77777777" w:rsidR="00572C06" w:rsidRPr="00AB2FBF" w:rsidRDefault="00572C06" w:rsidP="00AB2FBF">
      <w:pPr>
        <w:spacing w:after="0" w:line="240" w:lineRule="auto"/>
        <w:jc w:val="center"/>
        <w:rPr>
          <w:rFonts w:ascii="Arial" w:hAnsi="Arial" w:cs="Arial"/>
          <w:b/>
          <w:sz w:val="28"/>
          <w:szCs w:val="28"/>
        </w:rPr>
      </w:pPr>
    </w:p>
    <w:p w14:paraId="57061DA6" w14:textId="77777777" w:rsidR="00572C06" w:rsidRPr="00AB2FBF" w:rsidRDefault="00572C06" w:rsidP="00AB2FBF">
      <w:pPr>
        <w:spacing w:after="0" w:line="240" w:lineRule="auto"/>
        <w:jc w:val="center"/>
        <w:rPr>
          <w:rFonts w:ascii="Arial" w:hAnsi="Arial" w:cs="Arial"/>
          <w:bCs/>
          <w:sz w:val="24"/>
          <w:szCs w:val="24"/>
        </w:rPr>
      </w:pPr>
      <w:r w:rsidRPr="00AB2FBF">
        <w:rPr>
          <w:rFonts w:ascii="Arial" w:hAnsi="Arial" w:cs="Arial"/>
          <w:bCs/>
          <w:sz w:val="24"/>
          <w:szCs w:val="24"/>
        </w:rPr>
        <w:t xml:space="preserve">Sebagai Syarat Menyelesaikan Pendidikan Program </w:t>
      </w:r>
      <w:bookmarkStart w:id="0" w:name="_GoBack"/>
      <w:bookmarkEnd w:id="0"/>
      <w:r w:rsidRPr="00AB2FBF">
        <w:rPr>
          <w:rFonts w:ascii="Arial" w:hAnsi="Arial" w:cs="Arial"/>
          <w:bCs/>
          <w:sz w:val="24"/>
          <w:szCs w:val="24"/>
        </w:rPr>
        <w:t>Studi</w:t>
      </w:r>
    </w:p>
    <w:p w14:paraId="20AC5F9E" w14:textId="77777777" w:rsidR="00572C06" w:rsidRPr="00AB2FBF" w:rsidRDefault="00572C06" w:rsidP="00AB2FBF">
      <w:pPr>
        <w:spacing w:after="0" w:line="240" w:lineRule="auto"/>
        <w:jc w:val="center"/>
        <w:rPr>
          <w:rFonts w:ascii="Arial" w:hAnsi="Arial" w:cs="Arial"/>
          <w:bCs/>
          <w:sz w:val="24"/>
          <w:szCs w:val="24"/>
        </w:rPr>
      </w:pPr>
      <w:r w:rsidRPr="00AB2FBF">
        <w:rPr>
          <w:rFonts w:ascii="Arial" w:hAnsi="Arial" w:cs="Arial"/>
          <w:bCs/>
          <w:sz w:val="24"/>
          <w:szCs w:val="24"/>
        </w:rPr>
        <w:t>Diploma III Farmasi</w:t>
      </w:r>
    </w:p>
    <w:p w14:paraId="0FDD02F9" w14:textId="77777777" w:rsidR="00572C06" w:rsidRPr="00AB2FBF" w:rsidRDefault="00572C06" w:rsidP="00AB2FBF">
      <w:pPr>
        <w:spacing w:after="0" w:line="240" w:lineRule="auto"/>
        <w:jc w:val="center"/>
        <w:rPr>
          <w:rFonts w:ascii="Arial" w:hAnsi="Arial" w:cs="Arial"/>
          <w:b/>
          <w:sz w:val="28"/>
          <w:szCs w:val="28"/>
        </w:rPr>
      </w:pPr>
    </w:p>
    <w:p w14:paraId="2CC7C461" w14:textId="77777777" w:rsidR="00572C06" w:rsidRPr="00AB2FBF" w:rsidRDefault="00572C06" w:rsidP="00AB2FBF">
      <w:pPr>
        <w:spacing w:after="0" w:line="240" w:lineRule="auto"/>
        <w:jc w:val="center"/>
        <w:rPr>
          <w:rFonts w:ascii="Arial" w:hAnsi="Arial" w:cs="Arial"/>
          <w:b/>
          <w:sz w:val="28"/>
          <w:szCs w:val="28"/>
        </w:rPr>
      </w:pPr>
    </w:p>
    <w:p w14:paraId="06C58061" w14:textId="77777777" w:rsidR="00572C06" w:rsidRPr="00AB2FBF" w:rsidRDefault="00572C06" w:rsidP="00AB2FBF">
      <w:pPr>
        <w:spacing w:after="0" w:line="240" w:lineRule="auto"/>
        <w:rPr>
          <w:rFonts w:ascii="Arial" w:hAnsi="Arial" w:cs="Arial"/>
          <w:b/>
          <w:sz w:val="28"/>
          <w:szCs w:val="28"/>
        </w:rPr>
      </w:pPr>
    </w:p>
    <w:p w14:paraId="61DAB31F" w14:textId="77777777" w:rsidR="00572C06" w:rsidRPr="00AB2FBF" w:rsidRDefault="00572C06" w:rsidP="00AB2FBF">
      <w:pPr>
        <w:spacing w:after="0" w:line="240" w:lineRule="auto"/>
        <w:rPr>
          <w:rFonts w:ascii="Arial" w:hAnsi="Arial" w:cs="Arial"/>
          <w:b/>
          <w:sz w:val="28"/>
          <w:szCs w:val="28"/>
        </w:rPr>
      </w:pPr>
    </w:p>
    <w:p w14:paraId="1E169AB5" w14:textId="77777777" w:rsidR="00572C06" w:rsidRPr="00AB2FBF" w:rsidRDefault="00572C06" w:rsidP="00AB2FBF">
      <w:pPr>
        <w:spacing w:after="0" w:line="240" w:lineRule="auto"/>
        <w:jc w:val="center"/>
        <w:rPr>
          <w:rFonts w:ascii="Arial" w:hAnsi="Arial" w:cs="Arial"/>
          <w:b/>
          <w:sz w:val="28"/>
          <w:szCs w:val="28"/>
        </w:rPr>
      </w:pPr>
    </w:p>
    <w:p w14:paraId="6439E18D" w14:textId="77777777" w:rsidR="00572C06" w:rsidRPr="00AB2FBF" w:rsidRDefault="00933072" w:rsidP="00AB2FBF">
      <w:pPr>
        <w:spacing w:after="0" w:line="240" w:lineRule="auto"/>
        <w:rPr>
          <w:rFonts w:ascii="Arial" w:hAnsi="Arial" w:cs="Arial"/>
          <w:b/>
          <w:sz w:val="28"/>
          <w:szCs w:val="28"/>
        </w:rPr>
      </w:pPr>
      <w:r w:rsidRPr="00AB2FBF">
        <w:rPr>
          <w:rFonts w:ascii="Arial" w:hAnsi="Arial" w:cs="Arial"/>
          <w:b/>
          <w:noProof/>
          <w:sz w:val="28"/>
          <w:szCs w:val="28"/>
          <w:lang w:eastAsia="id-ID"/>
        </w:rPr>
        <w:drawing>
          <wp:anchor distT="0" distB="0" distL="114300" distR="114300" simplePos="0" relativeHeight="251658240" behindDoc="1" locked="0" layoutInCell="1" allowOverlap="1" wp14:anchorId="73E0C8CA" wp14:editId="1183D66F">
            <wp:simplePos x="0" y="0"/>
            <wp:positionH relativeFrom="margin">
              <wp:posOffset>1569720</wp:posOffset>
            </wp:positionH>
            <wp:positionV relativeFrom="paragraph">
              <wp:posOffset>120650</wp:posOffset>
            </wp:positionV>
            <wp:extent cx="1901190" cy="1799590"/>
            <wp:effectExtent l="0" t="0" r="0" b="0"/>
            <wp:wrapNone/>
            <wp:docPr id="1027"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extLst>
                        <a:ext uri="{28A0092B-C50C-407E-A947-70E740481C1C}">
                          <a14:useLocalDpi xmlns:a14="http://schemas.microsoft.com/office/drawing/2010/main" val="0"/>
                        </a:ext>
                      </a:extLst>
                    </a:blip>
                    <a:srcRect/>
                    <a:stretch/>
                  </pic:blipFill>
                  <pic:spPr>
                    <a:xfrm>
                      <a:off x="0" y="0"/>
                      <a:ext cx="19011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1B8EC939" w14:textId="77777777" w:rsidR="00572C06" w:rsidRPr="00AB2FBF" w:rsidRDefault="00572C06" w:rsidP="00AB2FBF">
      <w:pPr>
        <w:spacing w:after="0" w:line="240" w:lineRule="auto"/>
        <w:rPr>
          <w:rFonts w:ascii="Arial" w:hAnsi="Arial" w:cs="Arial"/>
          <w:b/>
          <w:sz w:val="28"/>
          <w:szCs w:val="28"/>
        </w:rPr>
      </w:pPr>
    </w:p>
    <w:p w14:paraId="4FCA51DE" w14:textId="77777777" w:rsidR="00572C06" w:rsidRPr="00AB2FBF" w:rsidRDefault="00572C06" w:rsidP="00AB2FBF">
      <w:pPr>
        <w:spacing w:after="0" w:line="240" w:lineRule="auto"/>
        <w:rPr>
          <w:rFonts w:ascii="Arial" w:hAnsi="Arial" w:cs="Arial"/>
          <w:b/>
          <w:sz w:val="28"/>
          <w:szCs w:val="28"/>
        </w:rPr>
      </w:pPr>
    </w:p>
    <w:p w14:paraId="1FB39A67" w14:textId="77777777" w:rsidR="00572C06" w:rsidRPr="00AB2FBF" w:rsidRDefault="00572C06" w:rsidP="00AB2FBF">
      <w:pPr>
        <w:spacing w:after="0" w:line="240" w:lineRule="auto"/>
        <w:rPr>
          <w:rFonts w:ascii="Arial" w:hAnsi="Arial" w:cs="Arial"/>
          <w:b/>
          <w:sz w:val="28"/>
          <w:szCs w:val="28"/>
        </w:rPr>
      </w:pPr>
    </w:p>
    <w:p w14:paraId="48371259" w14:textId="77777777" w:rsidR="00572C06" w:rsidRPr="00AB2FBF" w:rsidRDefault="00572C06" w:rsidP="00AB2FBF">
      <w:pPr>
        <w:spacing w:after="0" w:line="240" w:lineRule="auto"/>
        <w:rPr>
          <w:rFonts w:ascii="Arial" w:hAnsi="Arial" w:cs="Arial"/>
          <w:b/>
          <w:sz w:val="28"/>
          <w:szCs w:val="28"/>
        </w:rPr>
      </w:pPr>
    </w:p>
    <w:p w14:paraId="03C7AB44" w14:textId="77777777" w:rsidR="00572C06" w:rsidRPr="00AB2FBF" w:rsidRDefault="00572C06" w:rsidP="00AB2FBF">
      <w:pPr>
        <w:spacing w:after="0" w:line="240" w:lineRule="auto"/>
        <w:rPr>
          <w:rFonts w:ascii="Arial" w:hAnsi="Arial" w:cs="Arial"/>
          <w:b/>
          <w:sz w:val="28"/>
          <w:szCs w:val="28"/>
        </w:rPr>
      </w:pPr>
    </w:p>
    <w:p w14:paraId="1E01F565" w14:textId="77777777" w:rsidR="00572C06" w:rsidRPr="00AB2FBF" w:rsidRDefault="00572C06" w:rsidP="00AB2FBF">
      <w:pPr>
        <w:spacing w:after="0" w:line="240" w:lineRule="auto"/>
        <w:rPr>
          <w:rFonts w:ascii="Arial" w:hAnsi="Arial" w:cs="Arial"/>
          <w:b/>
          <w:sz w:val="28"/>
          <w:szCs w:val="28"/>
        </w:rPr>
      </w:pPr>
    </w:p>
    <w:p w14:paraId="4C2FE52E" w14:textId="77777777" w:rsidR="0048223E" w:rsidRPr="00AB2FBF" w:rsidRDefault="0048223E" w:rsidP="00AB2FBF">
      <w:pPr>
        <w:spacing w:after="0" w:line="240" w:lineRule="auto"/>
        <w:jc w:val="center"/>
        <w:rPr>
          <w:rFonts w:ascii="Arial" w:hAnsi="Arial" w:cs="Arial"/>
          <w:b/>
          <w:sz w:val="28"/>
          <w:szCs w:val="28"/>
        </w:rPr>
      </w:pPr>
    </w:p>
    <w:p w14:paraId="6477E61B" w14:textId="77777777" w:rsidR="0048223E" w:rsidRPr="00AB2FBF" w:rsidRDefault="0048223E" w:rsidP="00AB2FBF">
      <w:pPr>
        <w:spacing w:after="0" w:line="240" w:lineRule="auto"/>
        <w:jc w:val="center"/>
        <w:rPr>
          <w:rFonts w:ascii="Arial" w:hAnsi="Arial" w:cs="Arial"/>
          <w:b/>
          <w:sz w:val="28"/>
          <w:szCs w:val="28"/>
        </w:rPr>
      </w:pPr>
    </w:p>
    <w:p w14:paraId="66C39630" w14:textId="77777777" w:rsidR="0048223E" w:rsidRPr="00AB2FBF" w:rsidRDefault="0048223E" w:rsidP="00AB2FBF">
      <w:pPr>
        <w:spacing w:after="0" w:line="240" w:lineRule="auto"/>
        <w:jc w:val="center"/>
        <w:rPr>
          <w:rFonts w:ascii="Arial" w:hAnsi="Arial" w:cs="Arial"/>
          <w:b/>
          <w:sz w:val="28"/>
          <w:szCs w:val="28"/>
        </w:rPr>
      </w:pPr>
    </w:p>
    <w:p w14:paraId="78659D5B" w14:textId="77777777" w:rsidR="0048223E" w:rsidRPr="00AB2FBF" w:rsidRDefault="0048223E" w:rsidP="00AB2FBF">
      <w:pPr>
        <w:spacing w:after="0" w:line="240" w:lineRule="auto"/>
        <w:jc w:val="center"/>
        <w:rPr>
          <w:rFonts w:ascii="Arial" w:hAnsi="Arial" w:cs="Arial"/>
          <w:b/>
          <w:sz w:val="28"/>
          <w:szCs w:val="28"/>
        </w:rPr>
      </w:pPr>
    </w:p>
    <w:p w14:paraId="6D5297CE" w14:textId="77777777" w:rsidR="0048223E" w:rsidRPr="00AB2FBF" w:rsidRDefault="0048223E" w:rsidP="00AB2FBF">
      <w:pPr>
        <w:spacing w:after="0" w:line="240" w:lineRule="auto"/>
        <w:jc w:val="center"/>
        <w:rPr>
          <w:rFonts w:ascii="Arial" w:hAnsi="Arial" w:cs="Arial"/>
          <w:b/>
          <w:sz w:val="28"/>
          <w:szCs w:val="28"/>
        </w:rPr>
      </w:pPr>
    </w:p>
    <w:p w14:paraId="14969B78" w14:textId="1B061B65" w:rsidR="0048223E" w:rsidRPr="00AB2FBF" w:rsidRDefault="0048223E" w:rsidP="00AB2FBF">
      <w:pPr>
        <w:spacing w:after="0" w:line="240" w:lineRule="auto"/>
        <w:jc w:val="center"/>
        <w:rPr>
          <w:rFonts w:ascii="Arial" w:hAnsi="Arial" w:cs="Arial"/>
          <w:b/>
          <w:sz w:val="28"/>
          <w:szCs w:val="28"/>
        </w:rPr>
      </w:pPr>
    </w:p>
    <w:p w14:paraId="5455B161" w14:textId="77777777" w:rsidR="004053A1" w:rsidRPr="00AB2FBF" w:rsidRDefault="004053A1" w:rsidP="00AB2FBF">
      <w:pPr>
        <w:spacing w:after="0" w:line="240" w:lineRule="auto"/>
        <w:jc w:val="center"/>
        <w:rPr>
          <w:rFonts w:ascii="Arial" w:hAnsi="Arial" w:cs="Arial"/>
          <w:b/>
          <w:sz w:val="28"/>
          <w:szCs w:val="28"/>
        </w:rPr>
      </w:pPr>
    </w:p>
    <w:p w14:paraId="70D71824" w14:textId="77777777" w:rsidR="0048223E" w:rsidRPr="00AB2FBF" w:rsidRDefault="0048223E" w:rsidP="00AB2FBF">
      <w:pPr>
        <w:spacing w:after="0" w:line="240" w:lineRule="auto"/>
        <w:jc w:val="center"/>
        <w:rPr>
          <w:rFonts w:ascii="Arial" w:hAnsi="Arial" w:cs="Arial"/>
          <w:b/>
          <w:sz w:val="28"/>
          <w:szCs w:val="28"/>
        </w:rPr>
      </w:pPr>
    </w:p>
    <w:p w14:paraId="795B451B" w14:textId="77777777" w:rsidR="00572C06" w:rsidRPr="00AB2FBF" w:rsidRDefault="00572C06" w:rsidP="00AB2FBF">
      <w:pPr>
        <w:spacing w:after="0" w:line="240" w:lineRule="auto"/>
        <w:jc w:val="center"/>
        <w:rPr>
          <w:rFonts w:ascii="Arial" w:hAnsi="Arial" w:cs="Arial"/>
          <w:b/>
          <w:sz w:val="28"/>
          <w:szCs w:val="28"/>
        </w:rPr>
      </w:pPr>
      <w:r w:rsidRPr="00AB2FBF">
        <w:rPr>
          <w:rFonts w:ascii="Arial" w:hAnsi="Arial" w:cs="Arial"/>
          <w:b/>
          <w:sz w:val="28"/>
          <w:szCs w:val="28"/>
        </w:rPr>
        <w:t>MARIANI MARTHA MANURUNG</w:t>
      </w:r>
    </w:p>
    <w:p w14:paraId="3D770842" w14:textId="1195D7B7" w:rsidR="00572C06" w:rsidRPr="00AB2FBF" w:rsidRDefault="00572C06" w:rsidP="00AB2FBF">
      <w:pPr>
        <w:spacing w:after="0" w:line="240" w:lineRule="auto"/>
        <w:jc w:val="center"/>
        <w:rPr>
          <w:rFonts w:ascii="Arial" w:hAnsi="Arial" w:cs="Arial"/>
          <w:b/>
          <w:sz w:val="28"/>
          <w:szCs w:val="28"/>
        </w:rPr>
      </w:pPr>
      <w:r w:rsidRPr="00AB2FBF">
        <w:rPr>
          <w:rFonts w:ascii="Arial" w:hAnsi="Arial" w:cs="Arial"/>
          <w:b/>
          <w:sz w:val="28"/>
          <w:szCs w:val="28"/>
        </w:rPr>
        <w:t xml:space="preserve">NIM: </w:t>
      </w:r>
      <w:r w:rsidR="0036729F" w:rsidRPr="00AB2FBF">
        <w:rPr>
          <w:rFonts w:ascii="Arial" w:hAnsi="Arial" w:cs="Arial"/>
          <w:b/>
          <w:sz w:val="28"/>
          <w:szCs w:val="28"/>
        </w:rPr>
        <w:t>P07539019225</w:t>
      </w:r>
    </w:p>
    <w:p w14:paraId="1A8491BD" w14:textId="77777777" w:rsidR="00572C06" w:rsidRPr="00AB2FBF" w:rsidRDefault="00572C06" w:rsidP="00AB2FBF">
      <w:pPr>
        <w:spacing w:after="0" w:line="240" w:lineRule="auto"/>
        <w:rPr>
          <w:rFonts w:ascii="Arial" w:hAnsi="Arial" w:cs="Arial"/>
          <w:b/>
          <w:sz w:val="28"/>
          <w:szCs w:val="28"/>
        </w:rPr>
      </w:pPr>
    </w:p>
    <w:p w14:paraId="6AD7B741" w14:textId="77777777" w:rsidR="00572C06" w:rsidRPr="00AB2FBF" w:rsidRDefault="00572C06" w:rsidP="00AB2FBF">
      <w:pPr>
        <w:spacing w:after="0" w:line="240" w:lineRule="auto"/>
        <w:rPr>
          <w:rFonts w:ascii="Arial" w:hAnsi="Arial" w:cs="Arial"/>
          <w:b/>
          <w:sz w:val="28"/>
          <w:szCs w:val="28"/>
        </w:rPr>
      </w:pPr>
    </w:p>
    <w:p w14:paraId="709E3045" w14:textId="77777777" w:rsidR="00572C06" w:rsidRPr="00AB2FBF" w:rsidRDefault="00572C06" w:rsidP="00AB2FBF">
      <w:pPr>
        <w:spacing w:after="0" w:line="240" w:lineRule="auto"/>
        <w:rPr>
          <w:rFonts w:ascii="Arial" w:hAnsi="Arial" w:cs="Arial"/>
          <w:b/>
          <w:sz w:val="28"/>
          <w:szCs w:val="28"/>
        </w:rPr>
      </w:pPr>
    </w:p>
    <w:p w14:paraId="7FAECA6A" w14:textId="77777777" w:rsidR="00572C06" w:rsidRPr="00AB2FBF" w:rsidRDefault="00572C06" w:rsidP="00AB2FBF">
      <w:pPr>
        <w:spacing w:after="0" w:line="240" w:lineRule="auto"/>
        <w:rPr>
          <w:rFonts w:ascii="Arial" w:hAnsi="Arial" w:cs="Arial"/>
          <w:b/>
          <w:sz w:val="28"/>
          <w:szCs w:val="28"/>
        </w:rPr>
      </w:pPr>
    </w:p>
    <w:p w14:paraId="6F982E61" w14:textId="77777777" w:rsidR="00FF77F2" w:rsidRPr="00AB2FBF" w:rsidRDefault="00FF77F2" w:rsidP="00AB2FBF">
      <w:pPr>
        <w:spacing w:after="0" w:line="240" w:lineRule="auto"/>
        <w:rPr>
          <w:rFonts w:ascii="Arial" w:hAnsi="Arial" w:cs="Arial"/>
          <w:b/>
          <w:sz w:val="34"/>
          <w:szCs w:val="34"/>
        </w:rPr>
      </w:pPr>
    </w:p>
    <w:p w14:paraId="3C383267" w14:textId="77777777" w:rsidR="00572C06" w:rsidRPr="00AB2FBF" w:rsidRDefault="00572C06" w:rsidP="00AB2FBF">
      <w:pPr>
        <w:spacing w:after="0" w:line="240" w:lineRule="auto"/>
        <w:jc w:val="center"/>
        <w:rPr>
          <w:rFonts w:ascii="Arial" w:hAnsi="Arial" w:cs="Arial"/>
          <w:b/>
          <w:sz w:val="28"/>
          <w:szCs w:val="28"/>
        </w:rPr>
      </w:pPr>
      <w:r w:rsidRPr="00AB2FBF">
        <w:rPr>
          <w:rFonts w:ascii="Arial" w:hAnsi="Arial" w:cs="Arial"/>
          <w:b/>
          <w:sz w:val="28"/>
          <w:szCs w:val="28"/>
        </w:rPr>
        <w:t>POLITEKNIK KESEHATAN KEMENKES MEDAN</w:t>
      </w:r>
    </w:p>
    <w:p w14:paraId="52F27A4D" w14:textId="77777777" w:rsidR="00572C06" w:rsidRPr="00AB2FBF" w:rsidRDefault="00572C06" w:rsidP="00AB2FBF">
      <w:pPr>
        <w:spacing w:after="0" w:line="240" w:lineRule="auto"/>
        <w:jc w:val="center"/>
        <w:rPr>
          <w:rFonts w:ascii="Arial" w:hAnsi="Arial" w:cs="Arial"/>
          <w:b/>
          <w:sz w:val="28"/>
          <w:szCs w:val="28"/>
        </w:rPr>
      </w:pPr>
      <w:r w:rsidRPr="00AB2FBF">
        <w:rPr>
          <w:rFonts w:ascii="Arial" w:hAnsi="Arial" w:cs="Arial"/>
          <w:b/>
          <w:sz w:val="28"/>
          <w:szCs w:val="28"/>
        </w:rPr>
        <w:t>JURUSAN FARMASI</w:t>
      </w:r>
    </w:p>
    <w:p w14:paraId="3B4AB07E" w14:textId="77777777" w:rsidR="00F25858" w:rsidRPr="00AB2FBF" w:rsidRDefault="00572C06" w:rsidP="00AB2FBF">
      <w:pPr>
        <w:spacing w:after="0" w:line="240" w:lineRule="auto"/>
        <w:jc w:val="center"/>
        <w:rPr>
          <w:rFonts w:ascii="Arial" w:hAnsi="Arial" w:cs="Arial"/>
          <w:b/>
          <w:sz w:val="28"/>
          <w:szCs w:val="28"/>
        </w:rPr>
      </w:pPr>
      <w:r w:rsidRPr="00AB2FBF">
        <w:rPr>
          <w:rFonts w:ascii="Arial" w:hAnsi="Arial" w:cs="Arial"/>
          <w:b/>
          <w:sz w:val="28"/>
          <w:szCs w:val="28"/>
        </w:rPr>
        <w:t>2020</w:t>
      </w:r>
    </w:p>
    <w:p w14:paraId="3B61A76B" w14:textId="77777777" w:rsidR="0048223E" w:rsidRPr="00AB2FBF" w:rsidRDefault="0048223E" w:rsidP="00AB2FBF">
      <w:pPr>
        <w:pStyle w:val="BABI"/>
        <w:spacing w:line="480" w:lineRule="auto"/>
        <w:rPr>
          <w:sz w:val="24"/>
        </w:rPr>
        <w:sectPr w:rsidR="0048223E" w:rsidRPr="00AB2FBF" w:rsidSect="00FE0357">
          <w:headerReference w:type="first" r:id="rId9"/>
          <w:footerReference w:type="first" r:id="rId10"/>
          <w:pgSz w:w="11907" w:h="16839" w:code="9"/>
          <w:pgMar w:top="2268" w:right="1701" w:bottom="1701" w:left="2268" w:header="709" w:footer="709" w:gutter="0"/>
          <w:pgNumType w:fmt="lowerRoman" w:start="2"/>
          <w:cols w:space="708"/>
          <w:docGrid w:linePitch="360"/>
        </w:sectPr>
      </w:pPr>
      <w:bookmarkStart w:id="1" w:name="_Toc45178108"/>
    </w:p>
    <w:p w14:paraId="2C607EF3" w14:textId="77777777" w:rsidR="009C1F16" w:rsidRPr="00AB2FBF" w:rsidRDefault="00B6687B" w:rsidP="00AB2FBF">
      <w:pPr>
        <w:pStyle w:val="BABI"/>
        <w:spacing w:line="480" w:lineRule="auto"/>
        <w:rPr>
          <w:sz w:val="24"/>
        </w:rPr>
      </w:pPr>
      <w:r w:rsidRPr="00AB2FBF">
        <w:rPr>
          <w:sz w:val="24"/>
        </w:rPr>
        <w:lastRenderedPageBreak/>
        <w:t>LEMBAR PERSETUJUAN</w:t>
      </w:r>
      <w:bookmarkEnd w:id="1"/>
    </w:p>
    <w:p w14:paraId="0CF30A45" w14:textId="02D16E17" w:rsidR="00A672C7" w:rsidRPr="00AB2FBF" w:rsidRDefault="00A672C7" w:rsidP="00AB2FBF">
      <w:pPr>
        <w:tabs>
          <w:tab w:val="left" w:pos="-6379"/>
          <w:tab w:val="left" w:pos="993"/>
          <w:tab w:val="left" w:pos="1134"/>
        </w:tabs>
        <w:spacing w:after="0" w:line="240" w:lineRule="auto"/>
        <w:ind w:left="1134" w:hanging="1134"/>
        <w:jc w:val="both"/>
        <w:rPr>
          <w:rFonts w:ascii="Arial" w:hAnsi="Arial" w:cs="Arial"/>
          <w:b/>
        </w:rPr>
      </w:pPr>
      <w:r w:rsidRPr="00AB2FBF">
        <w:rPr>
          <w:rFonts w:ascii="Arial" w:hAnsi="Arial" w:cs="Arial"/>
          <w:b/>
        </w:rPr>
        <w:t>JUDUL</w:t>
      </w:r>
      <w:r w:rsidRPr="00AB2FBF">
        <w:rPr>
          <w:rFonts w:ascii="Arial" w:hAnsi="Arial" w:cs="Arial"/>
          <w:b/>
        </w:rPr>
        <w:tab/>
      </w:r>
      <w:r w:rsidR="00E639DA" w:rsidRPr="00AB2FBF">
        <w:rPr>
          <w:rFonts w:ascii="Arial" w:hAnsi="Arial" w:cs="Arial"/>
          <w:b/>
        </w:rPr>
        <w:t>:</w:t>
      </w:r>
      <w:r w:rsidR="00E639DA" w:rsidRPr="00AB2FBF">
        <w:rPr>
          <w:rFonts w:ascii="Arial" w:hAnsi="Arial" w:cs="Arial"/>
          <w:b/>
        </w:rPr>
        <w:tab/>
      </w:r>
      <w:r w:rsidR="005C528C" w:rsidRPr="00AB2FBF">
        <w:rPr>
          <w:rFonts w:ascii="Arial" w:hAnsi="Arial" w:cs="Arial"/>
          <w:b/>
        </w:rPr>
        <w:t>PERSENTASE</w:t>
      </w:r>
      <w:r w:rsidR="005C528C" w:rsidRPr="00AB2FBF">
        <w:rPr>
          <w:rFonts w:ascii="Arial" w:hAnsi="Arial" w:cs="Arial"/>
          <w:b/>
          <w:lang w:val="en-US"/>
        </w:rPr>
        <w:t xml:space="preserve"> </w:t>
      </w:r>
      <w:r w:rsidR="005C528C" w:rsidRPr="00AB2FBF">
        <w:rPr>
          <w:rFonts w:ascii="Arial" w:hAnsi="Arial" w:cs="Arial"/>
          <w:b/>
        </w:rPr>
        <w:t xml:space="preserve">PENULISAN RESEP OBAT DILUAR FORMULARIUM </w:t>
      </w:r>
      <w:r w:rsidR="005C528C" w:rsidRPr="00AB2FBF">
        <w:rPr>
          <w:rFonts w:ascii="Arial" w:hAnsi="Arial" w:cs="Arial"/>
          <w:b/>
          <w:lang w:val="en-US"/>
        </w:rPr>
        <w:t xml:space="preserve"> </w:t>
      </w:r>
      <w:r w:rsidR="005C528C" w:rsidRPr="00AB2FBF">
        <w:rPr>
          <w:rFonts w:ascii="Arial" w:hAnsi="Arial" w:cs="Arial"/>
          <w:b/>
        </w:rPr>
        <w:t>NASIONAL</w:t>
      </w:r>
      <w:r w:rsidR="005C528C" w:rsidRPr="00AB2FBF">
        <w:rPr>
          <w:rFonts w:ascii="Arial" w:hAnsi="Arial" w:cs="Arial"/>
          <w:b/>
          <w:lang w:val="en-US"/>
        </w:rPr>
        <w:t xml:space="preserve"> </w:t>
      </w:r>
      <w:r w:rsidR="005C528C" w:rsidRPr="00AB2FBF">
        <w:rPr>
          <w:rFonts w:ascii="Arial" w:hAnsi="Arial" w:cs="Arial"/>
          <w:b/>
        </w:rPr>
        <w:t xml:space="preserve"> PADA </w:t>
      </w:r>
      <w:r w:rsidR="005C528C" w:rsidRPr="00AB2FBF">
        <w:rPr>
          <w:rFonts w:ascii="Arial" w:hAnsi="Arial" w:cs="Arial"/>
          <w:b/>
          <w:lang w:val="en-US"/>
        </w:rPr>
        <w:t xml:space="preserve"> </w:t>
      </w:r>
      <w:r w:rsidR="005C528C" w:rsidRPr="00AB2FBF">
        <w:rPr>
          <w:rFonts w:ascii="Arial" w:hAnsi="Arial" w:cs="Arial"/>
          <w:b/>
        </w:rPr>
        <w:t xml:space="preserve">PESERTA </w:t>
      </w:r>
      <w:r w:rsidR="005C528C" w:rsidRPr="00AB2FBF">
        <w:rPr>
          <w:rFonts w:ascii="Arial" w:hAnsi="Arial" w:cs="Arial"/>
          <w:b/>
          <w:lang w:val="en-US"/>
        </w:rPr>
        <w:t xml:space="preserve"> </w:t>
      </w:r>
      <w:r w:rsidR="005C528C" w:rsidRPr="00AB2FBF">
        <w:rPr>
          <w:rFonts w:ascii="Arial" w:hAnsi="Arial" w:cs="Arial"/>
          <w:b/>
        </w:rPr>
        <w:t xml:space="preserve">BPJS </w:t>
      </w:r>
      <w:r w:rsidR="005C528C" w:rsidRPr="00AB2FBF">
        <w:rPr>
          <w:rFonts w:ascii="Arial" w:hAnsi="Arial" w:cs="Arial"/>
          <w:b/>
          <w:lang w:val="en-US"/>
        </w:rPr>
        <w:t xml:space="preserve"> </w:t>
      </w:r>
      <w:r w:rsidR="005C528C" w:rsidRPr="00AB2FBF">
        <w:rPr>
          <w:rFonts w:ascii="Arial" w:hAnsi="Arial" w:cs="Arial"/>
          <w:b/>
        </w:rPr>
        <w:t>DI</w:t>
      </w:r>
      <w:r w:rsidR="005C528C" w:rsidRPr="00AB2FBF">
        <w:rPr>
          <w:rFonts w:ascii="Arial" w:hAnsi="Arial" w:cs="Arial"/>
          <w:b/>
          <w:lang w:val="en-US"/>
        </w:rPr>
        <w:t xml:space="preserve"> </w:t>
      </w:r>
      <w:r w:rsidR="005C528C" w:rsidRPr="00AB2FBF">
        <w:rPr>
          <w:rFonts w:ascii="Arial" w:hAnsi="Arial" w:cs="Arial"/>
          <w:b/>
        </w:rPr>
        <w:t xml:space="preserve"> RSUD Dr. HADRIANUS</w:t>
      </w:r>
      <w:r w:rsidR="005C528C" w:rsidRPr="00AB2FBF">
        <w:rPr>
          <w:rFonts w:ascii="Arial" w:hAnsi="Arial" w:cs="Arial"/>
          <w:b/>
          <w:lang w:val="en-US"/>
        </w:rPr>
        <w:t xml:space="preserve"> </w:t>
      </w:r>
      <w:r w:rsidR="005C528C" w:rsidRPr="00AB2FBF">
        <w:rPr>
          <w:rFonts w:ascii="Arial" w:hAnsi="Arial" w:cs="Arial"/>
          <w:b/>
        </w:rPr>
        <w:t xml:space="preserve"> SINAGA </w:t>
      </w:r>
      <w:r w:rsidR="005C528C" w:rsidRPr="00AB2FBF">
        <w:rPr>
          <w:rFonts w:ascii="Arial" w:hAnsi="Arial" w:cs="Arial"/>
          <w:b/>
          <w:lang w:val="en-US"/>
        </w:rPr>
        <w:t xml:space="preserve">  </w:t>
      </w:r>
      <w:r w:rsidR="005C528C" w:rsidRPr="00AB2FBF">
        <w:rPr>
          <w:rFonts w:ascii="Arial" w:hAnsi="Arial" w:cs="Arial"/>
          <w:b/>
        </w:rPr>
        <w:t xml:space="preserve">SAMOSIR </w:t>
      </w:r>
      <w:r w:rsidR="005C528C" w:rsidRPr="00AB2FBF">
        <w:rPr>
          <w:rFonts w:ascii="Arial" w:hAnsi="Arial" w:cs="Arial"/>
          <w:b/>
          <w:lang w:val="en-US"/>
        </w:rPr>
        <w:t xml:space="preserve">  </w:t>
      </w:r>
      <w:r w:rsidR="005C528C" w:rsidRPr="00AB2FBF">
        <w:rPr>
          <w:rFonts w:ascii="Arial" w:hAnsi="Arial" w:cs="Arial"/>
          <w:b/>
        </w:rPr>
        <w:t>PERIODE</w:t>
      </w:r>
      <w:r w:rsidR="005C528C" w:rsidRPr="00AB2FBF">
        <w:rPr>
          <w:rFonts w:ascii="Arial" w:hAnsi="Arial" w:cs="Arial"/>
          <w:b/>
          <w:lang w:val="en-US"/>
        </w:rPr>
        <w:t xml:space="preserve">  </w:t>
      </w:r>
      <w:r w:rsidR="005C528C" w:rsidRPr="00AB2FBF">
        <w:rPr>
          <w:rFonts w:ascii="Arial" w:hAnsi="Arial" w:cs="Arial"/>
          <w:b/>
        </w:rPr>
        <w:t xml:space="preserve"> JULI-DESEMBER 2019</w:t>
      </w:r>
    </w:p>
    <w:p w14:paraId="62DDB24F" w14:textId="77777777" w:rsidR="00E639DA" w:rsidRPr="00AB2FBF" w:rsidRDefault="00E639DA" w:rsidP="00AB2FBF">
      <w:pPr>
        <w:tabs>
          <w:tab w:val="left" w:pos="-6379"/>
          <w:tab w:val="left" w:pos="993"/>
          <w:tab w:val="left" w:pos="1134"/>
        </w:tabs>
        <w:spacing w:after="0" w:line="240" w:lineRule="auto"/>
        <w:ind w:left="1134" w:hanging="1134"/>
        <w:jc w:val="both"/>
        <w:rPr>
          <w:rFonts w:ascii="Arial" w:hAnsi="Arial" w:cs="Arial"/>
          <w:b/>
        </w:rPr>
      </w:pPr>
    </w:p>
    <w:p w14:paraId="6E0E7835" w14:textId="77777777" w:rsidR="00A672C7" w:rsidRPr="00AB2FBF" w:rsidRDefault="00747F01" w:rsidP="00AB2FBF">
      <w:pPr>
        <w:tabs>
          <w:tab w:val="left" w:pos="-6379"/>
          <w:tab w:val="left" w:pos="993"/>
          <w:tab w:val="left" w:pos="1134"/>
        </w:tabs>
        <w:ind w:left="1134" w:hanging="1134"/>
        <w:jc w:val="both"/>
        <w:rPr>
          <w:rFonts w:ascii="Arial" w:hAnsi="Arial" w:cs="Arial"/>
          <w:b/>
        </w:rPr>
      </w:pPr>
      <w:r w:rsidRPr="00AB2FBF">
        <w:rPr>
          <w:rFonts w:ascii="Arial" w:hAnsi="Arial" w:cs="Arial"/>
          <w:b/>
        </w:rPr>
        <w:t xml:space="preserve">NAMA </w:t>
      </w:r>
      <w:r w:rsidR="003F5631" w:rsidRPr="00AB2FBF">
        <w:rPr>
          <w:rFonts w:ascii="Arial" w:hAnsi="Arial" w:cs="Arial"/>
          <w:b/>
        </w:rPr>
        <w:tab/>
      </w:r>
      <w:r w:rsidRPr="00AB2FBF">
        <w:rPr>
          <w:rFonts w:ascii="Arial" w:hAnsi="Arial" w:cs="Arial"/>
          <w:b/>
        </w:rPr>
        <w:t xml:space="preserve">: </w:t>
      </w:r>
      <w:r w:rsidR="00593863" w:rsidRPr="00AB2FBF">
        <w:rPr>
          <w:rFonts w:ascii="Arial" w:hAnsi="Arial" w:cs="Arial"/>
          <w:b/>
        </w:rPr>
        <w:t>MARIANI MARTHA MANURUNG</w:t>
      </w:r>
    </w:p>
    <w:p w14:paraId="3C267E98" w14:textId="375AC3F9" w:rsidR="000512B3" w:rsidRPr="00AB2FBF" w:rsidRDefault="00747F01" w:rsidP="00AB2FBF">
      <w:pPr>
        <w:tabs>
          <w:tab w:val="left" w:pos="-6379"/>
          <w:tab w:val="left" w:pos="993"/>
          <w:tab w:val="left" w:pos="1134"/>
        </w:tabs>
        <w:ind w:left="1134" w:hanging="1134"/>
        <w:jc w:val="both"/>
        <w:rPr>
          <w:rFonts w:ascii="Arial" w:hAnsi="Arial" w:cs="Arial"/>
          <w:b/>
        </w:rPr>
      </w:pPr>
      <w:r w:rsidRPr="00AB2FBF">
        <w:rPr>
          <w:rFonts w:ascii="Arial" w:hAnsi="Arial" w:cs="Arial"/>
          <w:b/>
        </w:rPr>
        <w:t xml:space="preserve">NIM </w:t>
      </w:r>
      <w:r w:rsidR="008C70AE" w:rsidRPr="00AB2FBF">
        <w:rPr>
          <w:rFonts w:ascii="Arial" w:hAnsi="Arial" w:cs="Arial"/>
          <w:b/>
        </w:rPr>
        <w:tab/>
      </w:r>
      <w:r w:rsidRPr="00AB2FBF">
        <w:rPr>
          <w:rFonts w:ascii="Arial" w:hAnsi="Arial" w:cs="Arial"/>
          <w:b/>
        </w:rPr>
        <w:t xml:space="preserve">: </w:t>
      </w:r>
      <w:r w:rsidR="0036729F" w:rsidRPr="00AB2FBF">
        <w:rPr>
          <w:rFonts w:ascii="Arial" w:hAnsi="Arial" w:cs="Arial"/>
          <w:b/>
        </w:rPr>
        <w:t>P07539019225</w:t>
      </w:r>
    </w:p>
    <w:p w14:paraId="2BD35214" w14:textId="77777777" w:rsidR="00593863" w:rsidRPr="00AB2FBF" w:rsidRDefault="00593863" w:rsidP="00AB2FBF">
      <w:pPr>
        <w:tabs>
          <w:tab w:val="left" w:pos="1134"/>
          <w:tab w:val="left" w:pos="1418"/>
        </w:tabs>
        <w:ind w:left="1418" w:hanging="1418"/>
        <w:rPr>
          <w:rFonts w:ascii="Arial" w:hAnsi="Arial" w:cs="Arial"/>
        </w:rPr>
      </w:pPr>
      <w:r w:rsidRPr="00AB2FBF">
        <w:rPr>
          <w:rFonts w:ascii="Arial" w:hAnsi="Arial" w:cs="Arial"/>
        </w:rPr>
        <w:tab/>
      </w:r>
      <w:r w:rsidRPr="00AB2FBF">
        <w:rPr>
          <w:rFonts w:ascii="Arial" w:hAnsi="Arial" w:cs="Arial"/>
        </w:rPr>
        <w:tab/>
      </w:r>
    </w:p>
    <w:p w14:paraId="6500A055" w14:textId="77777777" w:rsidR="00A06EA5" w:rsidRPr="00AB2FBF" w:rsidRDefault="00A06EA5" w:rsidP="00AB2FBF">
      <w:pPr>
        <w:spacing w:after="0" w:line="240" w:lineRule="auto"/>
        <w:jc w:val="center"/>
        <w:rPr>
          <w:rFonts w:ascii="Arial" w:hAnsi="Arial" w:cs="Arial"/>
          <w:bCs/>
        </w:rPr>
      </w:pPr>
      <w:r w:rsidRPr="00AB2FBF">
        <w:rPr>
          <w:rFonts w:ascii="Arial" w:hAnsi="Arial" w:cs="Arial"/>
          <w:bCs/>
        </w:rPr>
        <w:t>Telah Diterima dan Disetujui untuk Diseminarkan di Hadapan Penguji</w:t>
      </w:r>
    </w:p>
    <w:p w14:paraId="6413B943" w14:textId="77777777" w:rsidR="00A06EA5" w:rsidRPr="00AB2FBF" w:rsidRDefault="00A06EA5" w:rsidP="00AB2FBF">
      <w:pPr>
        <w:spacing w:after="0" w:line="240" w:lineRule="auto"/>
        <w:jc w:val="center"/>
        <w:rPr>
          <w:rFonts w:ascii="Arial" w:hAnsi="Arial" w:cs="Arial"/>
          <w:bCs/>
        </w:rPr>
      </w:pPr>
      <w:r w:rsidRPr="00AB2FBF">
        <w:rPr>
          <w:rFonts w:ascii="Arial" w:hAnsi="Arial" w:cs="Arial"/>
          <w:bCs/>
        </w:rPr>
        <w:t xml:space="preserve">Medan, </w:t>
      </w:r>
      <w:r w:rsidRPr="00AB2FBF">
        <w:rPr>
          <w:rFonts w:ascii="Arial" w:hAnsi="Arial" w:cs="Arial"/>
          <w:bCs/>
        </w:rPr>
        <w:tab/>
        <w:t>Juni  2020</w:t>
      </w:r>
    </w:p>
    <w:p w14:paraId="63B73E1E" w14:textId="77777777" w:rsidR="00A06EA5" w:rsidRPr="00AB2FBF" w:rsidRDefault="00A06EA5" w:rsidP="00AB2FBF">
      <w:pPr>
        <w:spacing w:after="0" w:line="240" w:lineRule="auto"/>
        <w:jc w:val="center"/>
        <w:rPr>
          <w:rFonts w:ascii="Arial" w:hAnsi="Arial" w:cs="Arial"/>
          <w:bCs/>
        </w:rPr>
      </w:pPr>
    </w:p>
    <w:p w14:paraId="07D6EBA1" w14:textId="77777777" w:rsidR="00A06EA5" w:rsidRPr="00AB2FBF" w:rsidRDefault="00A06EA5" w:rsidP="00AB2FBF">
      <w:pPr>
        <w:spacing w:after="0" w:line="240" w:lineRule="auto"/>
        <w:jc w:val="center"/>
        <w:rPr>
          <w:rFonts w:ascii="Arial" w:hAnsi="Arial" w:cs="Arial"/>
          <w:bCs/>
        </w:rPr>
      </w:pPr>
    </w:p>
    <w:p w14:paraId="5B1A3416" w14:textId="77777777" w:rsidR="00A06EA5" w:rsidRPr="00AB2FBF" w:rsidRDefault="00A06EA5" w:rsidP="00AB2FBF">
      <w:pPr>
        <w:spacing w:after="0" w:line="240" w:lineRule="auto"/>
        <w:jc w:val="center"/>
        <w:rPr>
          <w:rFonts w:ascii="Arial" w:hAnsi="Arial" w:cs="Arial"/>
          <w:bCs/>
        </w:rPr>
      </w:pPr>
    </w:p>
    <w:p w14:paraId="174D1D77" w14:textId="77777777" w:rsidR="00A06EA5" w:rsidRPr="00AB2FBF" w:rsidRDefault="00A06EA5" w:rsidP="00AB2FBF">
      <w:pPr>
        <w:spacing w:after="0" w:line="240" w:lineRule="auto"/>
        <w:jc w:val="center"/>
        <w:rPr>
          <w:rFonts w:ascii="Arial" w:hAnsi="Arial" w:cs="Arial"/>
          <w:bCs/>
        </w:rPr>
      </w:pPr>
    </w:p>
    <w:p w14:paraId="0470202C" w14:textId="77777777" w:rsidR="00A06EA5" w:rsidRPr="00AB2FBF" w:rsidRDefault="00A06EA5" w:rsidP="00AB2FBF">
      <w:pPr>
        <w:spacing w:after="0" w:line="240" w:lineRule="auto"/>
        <w:jc w:val="center"/>
        <w:rPr>
          <w:rFonts w:ascii="Arial" w:hAnsi="Arial" w:cs="Arial"/>
          <w:bCs/>
        </w:rPr>
      </w:pPr>
    </w:p>
    <w:p w14:paraId="5C8EE577" w14:textId="77777777" w:rsidR="00A06EA5" w:rsidRPr="00AB2FBF" w:rsidRDefault="00A06EA5" w:rsidP="00AB2FBF">
      <w:pPr>
        <w:spacing w:after="0" w:line="360" w:lineRule="auto"/>
        <w:jc w:val="center"/>
        <w:rPr>
          <w:rFonts w:ascii="Arial" w:hAnsi="Arial" w:cs="Arial"/>
          <w:bCs/>
        </w:rPr>
      </w:pPr>
    </w:p>
    <w:p w14:paraId="7105E9E2" w14:textId="77777777" w:rsidR="00A06EA5" w:rsidRPr="00AB2FBF" w:rsidRDefault="00A06EA5" w:rsidP="00AB2FBF">
      <w:pPr>
        <w:spacing w:after="0" w:line="240" w:lineRule="auto"/>
        <w:jc w:val="center"/>
        <w:rPr>
          <w:rFonts w:ascii="Arial" w:hAnsi="Arial" w:cs="Arial"/>
          <w:bCs/>
        </w:rPr>
      </w:pPr>
      <w:r w:rsidRPr="00AB2FBF">
        <w:rPr>
          <w:rFonts w:ascii="Arial" w:hAnsi="Arial" w:cs="Arial"/>
          <w:bCs/>
        </w:rPr>
        <w:t>Menyetujui</w:t>
      </w:r>
    </w:p>
    <w:p w14:paraId="0AEA7346" w14:textId="77777777" w:rsidR="00A06EA5" w:rsidRPr="00AB2FBF" w:rsidRDefault="00A06EA5" w:rsidP="00AB2FBF">
      <w:pPr>
        <w:spacing w:after="0" w:line="240" w:lineRule="auto"/>
        <w:jc w:val="center"/>
        <w:rPr>
          <w:rFonts w:ascii="Arial" w:hAnsi="Arial" w:cs="Arial"/>
          <w:bCs/>
        </w:rPr>
      </w:pPr>
      <w:r w:rsidRPr="00AB2FBF">
        <w:rPr>
          <w:rFonts w:ascii="Arial" w:hAnsi="Arial" w:cs="Arial"/>
          <w:bCs/>
        </w:rPr>
        <w:t>Pembimbing,</w:t>
      </w:r>
    </w:p>
    <w:p w14:paraId="5F54F4C2" w14:textId="77777777" w:rsidR="00A06EA5" w:rsidRPr="00AB2FBF" w:rsidRDefault="00A06EA5" w:rsidP="00AB2FBF">
      <w:pPr>
        <w:spacing w:after="0" w:line="240" w:lineRule="auto"/>
        <w:jc w:val="center"/>
        <w:rPr>
          <w:rFonts w:ascii="Arial" w:hAnsi="Arial" w:cs="Arial"/>
          <w:bCs/>
        </w:rPr>
      </w:pPr>
    </w:p>
    <w:p w14:paraId="593E9662" w14:textId="77777777" w:rsidR="00A06EA5" w:rsidRPr="00AB2FBF" w:rsidRDefault="00A06EA5" w:rsidP="00AB2FBF">
      <w:pPr>
        <w:spacing w:after="0" w:line="240" w:lineRule="auto"/>
        <w:jc w:val="center"/>
        <w:rPr>
          <w:rFonts w:ascii="Arial" w:hAnsi="Arial" w:cs="Arial"/>
          <w:bCs/>
        </w:rPr>
      </w:pPr>
    </w:p>
    <w:p w14:paraId="511C1A9F" w14:textId="77777777" w:rsidR="00A06EA5" w:rsidRPr="00AB2FBF" w:rsidRDefault="00A06EA5" w:rsidP="00AB2FBF">
      <w:pPr>
        <w:spacing w:after="0" w:line="240" w:lineRule="auto"/>
        <w:jc w:val="center"/>
        <w:rPr>
          <w:rFonts w:ascii="Arial" w:hAnsi="Arial" w:cs="Arial"/>
          <w:bCs/>
        </w:rPr>
      </w:pPr>
    </w:p>
    <w:p w14:paraId="3E362A9E" w14:textId="77777777" w:rsidR="00A06EA5" w:rsidRPr="00AB2FBF" w:rsidRDefault="00A06EA5" w:rsidP="00AB2FBF">
      <w:pPr>
        <w:spacing w:after="0" w:line="240" w:lineRule="auto"/>
        <w:jc w:val="center"/>
        <w:rPr>
          <w:rFonts w:ascii="Arial" w:hAnsi="Arial" w:cs="Arial"/>
          <w:bCs/>
        </w:rPr>
      </w:pPr>
    </w:p>
    <w:p w14:paraId="3F0DB59B" w14:textId="77777777" w:rsidR="00A06EA5" w:rsidRPr="00AB2FBF" w:rsidRDefault="00A06EA5" w:rsidP="00AB2FBF">
      <w:pPr>
        <w:spacing w:after="0" w:line="240" w:lineRule="auto"/>
        <w:jc w:val="center"/>
        <w:rPr>
          <w:rFonts w:ascii="Arial" w:hAnsi="Arial" w:cs="Arial"/>
          <w:bCs/>
        </w:rPr>
      </w:pPr>
    </w:p>
    <w:p w14:paraId="0BFCDCB8" w14:textId="77777777" w:rsidR="00A06EA5" w:rsidRPr="00AB2FBF" w:rsidRDefault="00A06EA5" w:rsidP="00AB2FBF">
      <w:pPr>
        <w:spacing w:after="0" w:line="240" w:lineRule="auto"/>
        <w:jc w:val="center"/>
        <w:rPr>
          <w:rFonts w:ascii="Arial" w:hAnsi="Arial" w:cs="Arial"/>
          <w:bCs/>
        </w:rPr>
      </w:pPr>
    </w:p>
    <w:p w14:paraId="7EAC3769" w14:textId="77777777" w:rsidR="00A06EA5" w:rsidRPr="00AB2FBF" w:rsidRDefault="00A06EA5" w:rsidP="00AB2FBF">
      <w:pPr>
        <w:spacing w:after="0" w:line="240" w:lineRule="auto"/>
        <w:jc w:val="center"/>
        <w:rPr>
          <w:rFonts w:ascii="Arial" w:hAnsi="Arial" w:cs="Arial"/>
          <w:bCs/>
        </w:rPr>
      </w:pPr>
      <w:r w:rsidRPr="00AB2FBF">
        <w:rPr>
          <w:rFonts w:ascii="Arial" w:hAnsi="Arial" w:cs="Arial"/>
        </w:rPr>
        <w:t>Ahmad Purnawarman Faisal, M.Farm, Apt</w:t>
      </w:r>
    </w:p>
    <w:p w14:paraId="2FD6BCAB" w14:textId="77777777" w:rsidR="00A06EA5" w:rsidRPr="00AB2FBF" w:rsidRDefault="00A06EA5" w:rsidP="00AB2FBF">
      <w:pPr>
        <w:spacing w:after="0" w:line="240" w:lineRule="auto"/>
        <w:jc w:val="center"/>
        <w:rPr>
          <w:rFonts w:ascii="Arial" w:hAnsi="Arial" w:cs="Arial"/>
          <w:bCs/>
        </w:rPr>
      </w:pPr>
      <w:r w:rsidRPr="00AB2FBF">
        <w:rPr>
          <w:rFonts w:ascii="Arial" w:hAnsi="Arial" w:cs="Arial"/>
          <w:bCs/>
        </w:rPr>
        <w:t xml:space="preserve">NIP </w:t>
      </w:r>
      <w:r w:rsidRPr="00AB2FBF">
        <w:rPr>
          <w:rFonts w:ascii="Arial" w:hAnsi="Arial" w:cs="Arial"/>
        </w:rPr>
        <w:t>199005282019021001</w:t>
      </w:r>
    </w:p>
    <w:p w14:paraId="5C10B9F8" w14:textId="77777777" w:rsidR="00A06EA5" w:rsidRPr="00AB2FBF" w:rsidRDefault="00A06EA5" w:rsidP="00AB2FBF">
      <w:pPr>
        <w:spacing w:after="0" w:line="240" w:lineRule="auto"/>
        <w:jc w:val="center"/>
        <w:rPr>
          <w:rFonts w:ascii="Arial" w:hAnsi="Arial" w:cs="Arial"/>
          <w:bCs/>
        </w:rPr>
      </w:pPr>
    </w:p>
    <w:p w14:paraId="08BB54BC" w14:textId="77777777" w:rsidR="00A06EA5" w:rsidRPr="00AB2FBF" w:rsidRDefault="00A06EA5" w:rsidP="00AB2FBF">
      <w:pPr>
        <w:spacing w:after="0" w:line="240" w:lineRule="auto"/>
        <w:jc w:val="center"/>
        <w:rPr>
          <w:rFonts w:ascii="Arial" w:hAnsi="Arial" w:cs="Arial"/>
          <w:bCs/>
        </w:rPr>
      </w:pPr>
    </w:p>
    <w:p w14:paraId="15AE6A85" w14:textId="77777777" w:rsidR="00A06EA5" w:rsidRPr="00AB2FBF" w:rsidRDefault="00A06EA5" w:rsidP="00AB2FBF">
      <w:pPr>
        <w:spacing w:after="0" w:line="240" w:lineRule="auto"/>
        <w:jc w:val="center"/>
        <w:rPr>
          <w:rFonts w:ascii="Arial" w:hAnsi="Arial" w:cs="Arial"/>
          <w:bCs/>
        </w:rPr>
      </w:pPr>
    </w:p>
    <w:p w14:paraId="5F3928F6" w14:textId="77777777" w:rsidR="00A06EA5" w:rsidRPr="00AB2FBF" w:rsidRDefault="00A06EA5" w:rsidP="00AB2FBF">
      <w:pPr>
        <w:spacing w:after="0" w:line="240" w:lineRule="auto"/>
        <w:jc w:val="center"/>
        <w:rPr>
          <w:rFonts w:ascii="Arial" w:hAnsi="Arial" w:cs="Arial"/>
          <w:bCs/>
        </w:rPr>
      </w:pPr>
    </w:p>
    <w:p w14:paraId="2EE54B7F" w14:textId="77777777" w:rsidR="00A06EA5" w:rsidRPr="00AB2FBF" w:rsidRDefault="00A06EA5" w:rsidP="00AB2FBF">
      <w:pPr>
        <w:spacing w:after="0" w:line="240" w:lineRule="auto"/>
        <w:jc w:val="center"/>
        <w:rPr>
          <w:rFonts w:ascii="Arial" w:hAnsi="Arial" w:cs="Arial"/>
          <w:bCs/>
        </w:rPr>
      </w:pPr>
    </w:p>
    <w:p w14:paraId="2D8E10B8" w14:textId="77777777" w:rsidR="00A06EA5" w:rsidRPr="00AB2FBF" w:rsidRDefault="00A06EA5" w:rsidP="00AB2FBF">
      <w:pPr>
        <w:spacing w:after="0" w:line="240" w:lineRule="auto"/>
        <w:jc w:val="center"/>
        <w:rPr>
          <w:rFonts w:ascii="Arial" w:hAnsi="Arial" w:cs="Arial"/>
          <w:bCs/>
        </w:rPr>
      </w:pPr>
    </w:p>
    <w:p w14:paraId="3E24248E" w14:textId="77777777" w:rsidR="00A06EA5" w:rsidRPr="00AB2FBF" w:rsidRDefault="00A06EA5" w:rsidP="00AB2FBF">
      <w:pPr>
        <w:spacing w:after="0" w:line="240" w:lineRule="auto"/>
        <w:jc w:val="center"/>
        <w:rPr>
          <w:rFonts w:ascii="Arial" w:hAnsi="Arial" w:cs="Arial"/>
          <w:bCs/>
        </w:rPr>
      </w:pPr>
    </w:p>
    <w:p w14:paraId="0B9B40E4" w14:textId="77777777" w:rsidR="00A06EA5" w:rsidRPr="00AB2FBF" w:rsidRDefault="00A06EA5" w:rsidP="00AB2FBF">
      <w:pPr>
        <w:spacing w:after="0" w:line="240" w:lineRule="auto"/>
        <w:jc w:val="center"/>
        <w:rPr>
          <w:rFonts w:ascii="Arial" w:hAnsi="Arial" w:cs="Arial"/>
          <w:bCs/>
        </w:rPr>
      </w:pPr>
    </w:p>
    <w:p w14:paraId="5E15347B" w14:textId="77777777" w:rsidR="00A06EA5" w:rsidRPr="00AB2FBF" w:rsidRDefault="00A06EA5" w:rsidP="00AB2FBF">
      <w:pPr>
        <w:spacing w:after="0" w:line="240" w:lineRule="auto"/>
        <w:jc w:val="center"/>
        <w:rPr>
          <w:rFonts w:ascii="Arial" w:hAnsi="Arial" w:cs="Arial"/>
          <w:bCs/>
        </w:rPr>
      </w:pPr>
      <w:r w:rsidRPr="00AB2FBF">
        <w:rPr>
          <w:rFonts w:ascii="Arial" w:hAnsi="Arial" w:cs="Arial"/>
          <w:bCs/>
        </w:rPr>
        <w:t>Ketua Jurusan Farmasi</w:t>
      </w:r>
    </w:p>
    <w:p w14:paraId="6E8B41BA" w14:textId="77777777" w:rsidR="00A06EA5" w:rsidRPr="00AB2FBF" w:rsidRDefault="00A06EA5" w:rsidP="00AB2FBF">
      <w:pPr>
        <w:spacing w:after="0" w:line="240" w:lineRule="auto"/>
        <w:jc w:val="center"/>
        <w:rPr>
          <w:rFonts w:ascii="Arial" w:hAnsi="Arial" w:cs="Arial"/>
          <w:bCs/>
        </w:rPr>
      </w:pPr>
      <w:r w:rsidRPr="00AB2FBF">
        <w:rPr>
          <w:rFonts w:ascii="Arial" w:hAnsi="Arial" w:cs="Arial"/>
          <w:bCs/>
        </w:rPr>
        <w:t>Politeknik Kesehatan Kemenkes Medan</w:t>
      </w:r>
    </w:p>
    <w:p w14:paraId="6F655DC0" w14:textId="77777777" w:rsidR="00A06EA5" w:rsidRPr="00AB2FBF" w:rsidRDefault="00A06EA5" w:rsidP="00AB2FBF">
      <w:pPr>
        <w:spacing w:after="0" w:line="240" w:lineRule="auto"/>
        <w:jc w:val="center"/>
        <w:rPr>
          <w:rFonts w:ascii="Arial" w:hAnsi="Arial" w:cs="Arial"/>
          <w:bCs/>
        </w:rPr>
      </w:pPr>
    </w:p>
    <w:p w14:paraId="1ECA7F38" w14:textId="77777777" w:rsidR="00A06EA5" w:rsidRPr="00AB2FBF" w:rsidRDefault="00A06EA5" w:rsidP="00AB2FBF">
      <w:pPr>
        <w:spacing w:after="0" w:line="240" w:lineRule="auto"/>
        <w:jc w:val="center"/>
        <w:rPr>
          <w:rFonts w:ascii="Arial" w:hAnsi="Arial" w:cs="Arial"/>
          <w:bCs/>
        </w:rPr>
      </w:pPr>
    </w:p>
    <w:p w14:paraId="597F538B" w14:textId="77777777" w:rsidR="00A06EA5" w:rsidRPr="00AB2FBF" w:rsidRDefault="00A06EA5" w:rsidP="00AB2FBF">
      <w:pPr>
        <w:spacing w:after="0" w:line="240" w:lineRule="auto"/>
        <w:jc w:val="center"/>
        <w:rPr>
          <w:rFonts w:ascii="Arial" w:hAnsi="Arial" w:cs="Arial"/>
          <w:bCs/>
        </w:rPr>
      </w:pPr>
    </w:p>
    <w:p w14:paraId="04B4F14A" w14:textId="77777777" w:rsidR="00A06EA5" w:rsidRPr="00AB2FBF" w:rsidRDefault="00A06EA5" w:rsidP="00AB2FBF">
      <w:pPr>
        <w:spacing w:after="0" w:line="240" w:lineRule="auto"/>
        <w:jc w:val="center"/>
        <w:rPr>
          <w:rFonts w:ascii="Arial" w:hAnsi="Arial" w:cs="Arial"/>
          <w:bCs/>
        </w:rPr>
      </w:pPr>
    </w:p>
    <w:p w14:paraId="2C9945AD" w14:textId="77777777" w:rsidR="00A06EA5" w:rsidRPr="00AB2FBF" w:rsidRDefault="00A06EA5" w:rsidP="00AB2FBF">
      <w:pPr>
        <w:spacing w:after="0" w:line="240" w:lineRule="auto"/>
        <w:jc w:val="center"/>
        <w:rPr>
          <w:rFonts w:ascii="Arial" w:hAnsi="Arial" w:cs="Arial"/>
          <w:bCs/>
        </w:rPr>
      </w:pPr>
    </w:p>
    <w:p w14:paraId="0F12D49E" w14:textId="77777777" w:rsidR="00A06EA5" w:rsidRPr="00AB2FBF" w:rsidRDefault="00A06EA5" w:rsidP="00AB2FBF">
      <w:pPr>
        <w:spacing w:after="0" w:line="240" w:lineRule="auto"/>
        <w:jc w:val="center"/>
        <w:rPr>
          <w:rFonts w:ascii="Arial" w:hAnsi="Arial" w:cs="Arial"/>
          <w:bCs/>
        </w:rPr>
      </w:pPr>
    </w:p>
    <w:p w14:paraId="607371E9" w14:textId="77777777" w:rsidR="00A06EA5" w:rsidRPr="00AB2FBF" w:rsidRDefault="00A06EA5" w:rsidP="00AB2FBF">
      <w:pPr>
        <w:spacing w:after="0" w:line="240" w:lineRule="auto"/>
        <w:jc w:val="center"/>
        <w:rPr>
          <w:rFonts w:ascii="Arial" w:hAnsi="Arial" w:cs="Arial"/>
          <w:bCs/>
        </w:rPr>
      </w:pPr>
      <w:r w:rsidRPr="00AB2FBF">
        <w:rPr>
          <w:rFonts w:ascii="Arial" w:hAnsi="Arial" w:cs="Arial"/>
          <w:bCs/>
        </w:rPr>
        <w:t xml:space="preserve"> Dra. Masniah, M.Kes., Apt.</w:t>
      </w:r>
    </w:p>
    <w:p w14:paraId="47E5E08B" w14:textId="77777777" w:rsidR="000512B3" w:rsidRPr="00AB2FBF" w:rsidRDefault="00A06EA5" w:rsidP="00AB2FBF">
      <w:pPr>
        <w:jc w:val="center"/>
        <w:rPr>
          <w:rFonts w:ascii="Arial" w:hAnsi="Arial" w:cs="Arial"/>
          <w:sz w:val="24"/>
          <w:szCs w:val="24"/>
        </w:rPr>
      </w:pPr>
      <w:r w:rsidRPr="00AB2FBF">
        <w:rPr>
          <w:rFonts w:ascii="Arial" w:hAnsi="Arial" w:cs="Arial"/>
          <w:bCs/>
        </w:rPr>
        <w:t>NIP 196204281995032001</w:t>
      </w:r>
    </w:p>
    <w:p w14:paraId="58E419B9" w14:textId="77777777" w:rsidR="00F4383D" w:rsidRPr="00AB2FBF" w:rsidRDefault="00F4383D" w:rsidP="00AB2FBF">
      <w:pPr>
        <w:pStyle w:val="BABI"/>
        <w:spacing w:line="480" w:lineRule="auto"/>
        <w:ind w:firstLine="720"/>
        <w:rPr>
          <w:bCs/>
          <w:sz w:val="24"/>
        </w:rPr>
      </w:pPr>
      <w:bookmarkStart w:id="2" w:name="_Toc45178109"/>
      <w:r w:rsidRPr="00AB2FBF">
        <w:rPr>
          <w:bCs/>
          <w:sz w:val="24"/>
        </w:rPr>
        <w:lastRenderedPageBreak/>
        <w:t>LEMBAR PENGESAHAN</w:t>
      </w:r>
      <w:bookmarkEnd w:id="2"/>
    </w:p>
    <w:p w14:paraId="41BBB742" w14:textId="6B70721A" w:rsidR="00E639DA" w:rsidRPr="00AB2FBF" w:rsidRDefault="00E639DA" w:rsidP="00AB2FBF">
      <w:pPr>
        <w:tabs>
          <w:tab w:val="left" w:pos="-6379"/>
          <w:tab w:val="left" w:pos="993"/>
          <w:tab w:val="left" w:pos="1134"/>
        </w:tabs>
        <w:spacing w:after="0" w:line="240" w:lineRule="auto"/>
        <w:ind w:left="1134" w:hanging="1134"/>
        <w:jc w:val="both"/>
        <w:rPr>
          <w:rFonts w:ascii="Arial" w:hAnsi="Arial" w:cs="Arial"/>
          <w:b/>
        </w:rPr>
      </w:pPr>
      <w:r w:rsidRPr="00AB2FBF">
        <w:rPr>
          <w:rFonts w:ascii="Arial" w:hAnsi="Arial" w:cs="Arial"/>
          <w:b/>
        </w:rPr>
        <w:t>JUDUL</w:t>
      </w:r>
      <w:r w:rsidRPr="00AB2FBF">
        <w:rPr>
          <w:rFonts w:ascii="Arial" w:hAnsi="Arial" w:cs="Arial"/>
          <w:b/>
        </w:rPr>
        <w:tab/>
        <w:t>:</w:t>
      </w:r>
      <w:r w:rsidRPr="00AB2FBF">
        <w:rPr>
          <w:rFonts w:ascii="Arial" w:hAnsi="Arial" w:cs="Arial"/>
          <w:b/>
        </w:rPr>
        <w:tab/>
      </w:r>
      <w:r w:rsidR="0013033C" w:rsidRPr="00AB2FBF">
        <w:rPr>
          <w:rFonts w:ascii="Arial" w:hAnsi="Arial" w:cs="Arial"/>
          <w:b/>
        </w:rPr>
        <w:t>PERSENTASE</w:t>
      </w:r>
      <w:r w:rsidR="0013033C" w:rsidRPr="00AB2FBF">
        <w:rPr>
          <w:rFonts w:ascii="Arial" w:hAnsi="Arial" w:cs="Arial"/>
          <w:b/>
          <w:lang w:val="en-US"/>
        </w:rPr>
        <w:t xml:space="preserve"> </w:t>
      </w:r>
      <w:r w:rsidR="0013033C" w:rsidRPr="00AB2FBF">
        <w:rPr>
          <w:rFonts w:ascii="Arial" w:hAnsi="Arial" w:cs="Arial"/>
          <w:b/>
        </w:rPr>
        <w:t xml:space="preserve">PENULISAN RESEP OBAT DILUAR FORMULARIUM </w:t>
      </w:r>
      <w:r w:rsidR="0013033C" w:rsidRPr="00AB2FBF">
        <w:rPr>
          <w:rFonts w:ascii="Arial" w:hAnsi="Arial" w:cs="Arial"/>
          <w:b/>
          <w:lang w:val="en-US"/>
        </w:rPr>
        <w:t xml:space="preserve"> </w:t>
      </w:r>
      <w:r w:rsidR="0013033C" w:rsidRPr="00AB2FBF">
        <w:rPr>
          <w:rFonts w:ascii="Arial" w:hAnsi="Arial" w:cs="Arial"/>
          <w:b/>
        </w:rPr>
        <w:t>NASIONAL</w:t>
      </w:r>
      <w:r w:rsidR="0013033C" w:rsidRPr="00AB2FBF">
        <w:rPr>
          <w:rFonts w:ascii="Arial" w:hAnsi="Arial" w:cs="Arial"/>
          <w:b/>
          <w:lang w:val="en-US"/>
        </w:rPr>
        <w:t xml:space="preserve"> </w:t>
      </w:r>
      <w:r w:rsidR="0013033C" w:rsidRPr="00AB2FBF">
        <w:rPr>
          <w:rFonts w:ascii="Arial" w:hAnsi="Arial" w:cs="Arial"/>
          <w:b/>
        </w:rPr>
        <w:t xml:space="preserve"> PADA </w:t>
      </w:r>
      <w:r w:rsidR="0013033C" w:rsidRPr="00AB2FBF">
        <w:rPr>
          <w:rFonts w:ascii="Arial" w:hAnsi="Arial" w:cs="Arial"/>
          <w:b/>
          <w:lang w:val="en-US"/>
        </w:rPr>
        <w:t xml:space="preserve"> </w:t>
      </w:r>
      <w:r w:rsidR="0013033C" w:rsidRPr="00AB2FBF">
        <w:rPr>
          <w:rFonts w:ascii="Arial" w:hAnsi="Arial" w:cs="Arial"/>
          <w:b/>
        </w:rPr>
        <w:t xml:space="preserve">PESERTA </w:t>
      </w:r>
      <w:r w:rsidR="0013033C" w:rsidRPr="00AB2FBF">
        <w:rPr>
          <w:rFonts w:ascii="Arial" w:hAnsi="Arial" w:cs="Arial"/>
          <w:b/>
          <w:lang w:val="en-US"/>
        </w:rPr>
        <w:t xml:space="preserve"> </w:t>
      </w:r>
      <w:r w:rsidR="0013033C" w:rsidRPr="00AB2FBF">
        <w:rPr>
          <w:rFonts w:ascii="Arial" w:hAnsi="Arial" w:cs="Arial"/>
          <w:b/>
        </w:rPr>
        <w:t xml:space="preserve">BPJS </w:t>
      </w:r>
      <w:r w:rsidR="0013033C" w:rsidRPr="00AB2FBF">
        <w:rPr>
          <w:rFonts w:ascii="Arial" w:hAnsi="Arial" w:cs="Arial"/>
          <w:b/>
          <w:lang w:val="en-US"/>
        </w:rPr>
        <w:t xml:space="preserve"> </w:t>
      </w:r>
      <w:r w:rsidR="0013033C" w:rsidRPr="00AB2FBF">
        <w:rPr>
          <w:rFonts w:ascii="Arial" w:hAnsi="Arial" w:cs="Arial"/>
          <w:b/>
        </w:rPr>
        <w:t>DI</w:t>
      </w:r>
      <w:r w:rsidR="0013033C" w:rsidRPr="00AB2FBF">
        <w:rPr>
          <w:rFonts w:ascii="Arial" w:hAnsi="Arial" w:cs="Arial"/>
          <w:b/>
          <w:lang w:val="en-US"/>
        </w:rPr>
        <w:t xml:space="preserve"> </w:t>
      </w:r>
      <w:r w:rsidR="0013033C" w:rsidRPr="00AB2FBF">
        <w:rPr>
          <w:rFonts w:ascii="Arial" w:hAnsi="Arial" w:cs="Arial"/>
          <w:b/>
        </w:rPr>
        <w:t xml:space="preserve"> RSUD Dr. HADRIANUS</w:t>
      </w:r>
      <w:r w:rsidR="0013033C" w:rsidRPr="00AB2FBF">
        <w:rPr>
          <w:rFonts w:ascii="Arial" w:hAnsi="Arial" w:cs="Arial"/>
          <w:b/>
          <w:lang w:val="en-US"/>
        </w:rPr>
        <w:t xml:space="preserve"> </w:t>
      </w:r>
      <w:r w:rsidR="0013033C" w:rsidRPr="00AB2FBF">
        <w:rPr>
          <w:rFonts w:ascii="Arial" w:hAnsi="Arial" w:cs="Arial"/>
          <w:b/>
        </w:rPr>
        <w:t xml:space="preserve"> SINAGA </w:t>
      </w:r>
      <w:r w:rsidR="0013033C" w:rsidRPr="00AB2FBF">
        <w:rPr>
          <w:rFonts w:ascii="Arial" w:hAnsi="Arial" w:cs="Arial"/>
          <w:b/>
          <w:lang w:val="en-US"/>
        </w:rPr>
        <w:t xml:space="preserve">  </w:t>
      </w:r>
      <w:r w:rsidR="0013033C" w:rsidRPr="00AB2FBF">
        <w:rPr>
          <w:rFonts w:ascii="Arial" w:hAnsi="Arial" w:cs="Arial"/>
          <w:b/>
        </w:rPr>
        <w:t xml:space="preserve">SAMOSIR </w:t>
      </w:r>
      <w:r w:rsidR="0013033C" w:rsidRPr="00AB2FBF">
        <w:rPr>
          <w:rFonts w:ascii="Arial" w:hAnsi="Arial" w:cs="Arial"/>
          <w:b/>
          <w:lang w:val="en-US"/>
        </w:rPr>
        <w:t xml:space="preserve">  </w:t>
      </w:r>
      <w:r w:rsidR="0013033C" w:rsidRPr="00AB2FBF">
        <w:rPr>
          <w:rFonts w:ascii="Arial" w:hAnsi="Arial" w:cs="Arial"/>
          <w:b/>
        </w:rPr>
        <w:t>PERIODE</w:t>
      </w:r>
      <w:r w:rsidR="0013033C" w:rsidRPr="00AB2FBF">
        <w:rPr>
          <w:rFonts w:ascii="Arial" w:hAnsi="Arial" w:cs="Arial"/>
          <w:b/>
          <w:lang w:val="en-US"/>
        </w:rPr>
        <w:t xml:space="preserve">  </w:t>
      </w:r>
      <w:r w:rsidR="0013033C" w:rsidRPr="00AB2FBF">
        <w:rPr>
          <w:rFonts w:ascii="Arial" w:hAnsi="Arial" w:cs="Arial"/>
          <w:b/>
        </w:rPr>
        <w:t xml:space="preserve"> JULI-DESEMBER 2019</w:t>
      </w:r>
    </w:p>
    <w:p w14:paraId="59722BC7" w14:textId="77777777" w:rsidR="00E639DA" w:rsidRPr="00AB2FBF" w:rsidRDefault="00E639DA" w:rsidP="00AB2FBF">
      <w:pPr>
        <w:tabs>
          <w:tab w:val="left" w:pos="-6379"/>
          <w:tab w:val="left" w:pos="993"/>
          <w:tab w:val="left" w:pos="1134"/>
        </w:tabs>
        <w:spacing w:after="0" w:line="240" w:lineRule="auto"/>
        <w:ind w:left="1134" w:hanging="1134"/>
        <w:jc w:val="both"/>
        <w:rPr>
          <w:rFonts w:ascii="Arial" w:hAnsi="Arial" w:cs="Arial"/>
          <w:b/>
        </w:rPr>
      </w:pPr>
    </w:p>
    <w:p w14:paraId="0C06521B" w14:textId="77777777" w:rsidR="00E639DA" w:rsidRPr="00AB2FBF" w:rsidRDefault="00E639DA" w:rsidP="00AB2FBF">
      <w:pPr>
        <w:tabs>
          <w:tab w:val="left" w:pos="-6379"/>
          <w:tab w:val="left" w:pos="993"/>
          <w:tab w:val="left" w:pos="1134"/>
        </w:tabs>
        <w:ind w:left="1134" w:hanging="1134"/>
        <w:jc w:val="both"/>
        <w:rPr>
          <w:rFonts w:ascii="Arial" w:hAnsi="Arial" w:cs="Arial"/>
          <w:b/>
        </w:rPr>
      </w:pPr>
      <w:r w:rsidRPr="00AB2FBF">
        <w:rPr>
          <w:rFonts w:ascii="Arial" w:hAnsi="Arial" w:cs="Arial"/>
          <w:b/>
        </w:rPr>
        <w:t xml:space="preserve">NAMA </w:t>
      </w:r>
      <w:r w:rsidRPr="00AB2FBF">
        <w:rPr>
          <w:rFonts w:ascii="Arial" w:hAnsi="Arial" w:cs="Arial"/>
          <w:b/>
        </w:rPr>
        <w:tab/>
        <w:t>: MARIANI MARTHA MANURUNG</w:t>
      </w:r>
    </w:p>
    <w:p w14:paraId="69887CFE" w14:textId="2E9F74AB" w:rsidR="00E639DA" w:rsidRPr="00AB2FBF" w:rsidRDefault="00E639DA" w:rsidP="00AB2FBF">
      <w:pPr>
        <w:tabs>
          <w:tab w:val="left" w:pos="-6379"/>
          <w:tab w:val="left" w:pos="993"/>
          <w:tab w:val="left" w:pos="1134"/>
        </w:tabs>
        <w:ind w:left="1134" w:hanging="1134"/>
        <w:jc w:val="both"/>
        <w:rPr>
          <w:rFonts w:ascii="Arial" w:hAnsi="Arial" w:cs="Arial"/>
          <w:b/>
        </w:rPr>
      </w:pPr>
      <w:r w:rsidRPr="00AB2FBF">
        <w:rPr>
          <w:rFonts w:ascii="Arial" w:hAnsi="Arial" w:cs="Arial"/>
          <w:b/>
        </w:rPr>
        <w:t xml:space="preserve">NIM </w:t>
      </w:r>
      <w:r w:rsidRPr="00AB2FBF">
        <w:rPr>
          <w:rFonts w:ascii="Arial" w:hAnsi="Arial" w:cs="Arial"/>
          <w:b/>
        </w:rPr>
        <w:tab/>
        <w:t xml:space="preserve">: </w:t>
      </w:r>
      <w:r w:rsidR="0036729F" w:rsidRPr="00AB2FBF">
        <w:rPr>
          <w:rFonts w:ascii="Arial" w:hAnsi="Arial" w:cs="Arial"/>
          <w:b/>
        </w:rPr>
        <w:t>P07539019225</w:t>
      </w:r>
    </w:p>
    <w:p w14:paraId="34301C67" w14:textId="77777777" w:rsidR="00460A04" w:rsidRPr="00AB2FBF" w:rsidRDefault="00460A04" w:rsidP="00AB2FBF">
      <w:pPr>
        <w:tabs>
          <w:tab w:val="left" w:pos="-6379"/>
          <w:tab w:val="left" w:pos="993"/>
          <w:tab w:val="left" w:pos="1134"/>
        </w:tabs>
        <w:spacing w:line="480" w:lineRule="auto"/>
        <w:ind w:left="1134" w:hanging="1134"/>
        <w:jc w:val="both"/>
        <w:rPr>
          <w:rFonts w:ascii="Arial" w:hAnsi="Arial" w:cs="Arial"/>
          <w:b/>
        </w:rPr>
      </w:pPr>
    </w:p>
    <w:p w14:paraId="34BE661F" w14:textId="77777777" w:rsidR="001A373B" w:rsidRPr="00AB2FBF" w:rsidRDefault="001A373B" w:rsidP="00AB2FBF">
      <w:pPr>
        <w:spacing w:after="0" w:line="240" w:lineRule="auto"/>
        <w:jc w:val="center"/>
        <w:rPr>
          <w:rFonts w:ascii="Arial" w:hAnsi="Arial" w:cs="Arial"/>
          <w:b/>
          <w:lang w:val="en-US"/>
        </w:rPr>
      </w:pPr>
      <w:r w:rsidRPr="00AB2FBF">
        <w:rPr>
          <w:rFonts w:ascii="Arial" w:hAnsi="Arial" w:cs="Arial"/>
          <w:b/>
          <w:lang w:val="en-US"/>
        </w:rPr>
        <w:t>Karya Tulis Ilmiah Ini Telah Diuji Pada Sidang Ujian Akhir Program</w:t>
      </w:r>
    </w:p>
    <w:p w14:paraId="076090C7" w14:textId="77777777" w:rsidR="001A373B" w:rsidRPr="00AB2FBF" w:rsidRDefault="001A373B" w:rsidP="00AB2FBF">
      <w:pPr>
        <w:spacing w:after="0" w:line="240" w:lineRule="auto"/>
        <w:jc w:val="center"/>
        <w:rPr>
          <w:rFonts w:ascii="Arial" w:hAnsi="Arial" w:cs="Arial"/>
          <w:b/>
          <w:lang w:val="en-US"/>
        </w:rPr>
      </w:pPr>
      <w:r w:rsidRPr="00AB2FBF">
        <w:rPr>
          <w:rFonts w:ascii="Arial" w:hAnsi="Arial" w:cs="Arial"/>
          <w:b/>
          <w:lang w:val="en-US"/>
        </w:rPr>
        <w:t>Jurusan Farmasi Politeknik Kesehatan Kemenkes Medan</w:t>
      </w:r>
    </w:p>
    <w:p w14:paraId="1E9EC9C8" w14:textId="77777777" w:rsidR="001A373B" w:rsidRPr="00AB2FBF" w:rsidRDefault="001A373B" w:rsidP="00AB2FBF">
      <w:pPr>
        <w:spacing w:after="0" w:line="240" w:lineRule="auto"/>
        <w:jc w:val="center"/>
        <w:rPr>
          <w:rFonts w:ascii="Arial" w:hAnsi="Arial" w:cs="Arial"/>
          <w:b/>
          <w:lang w:val="en-US"/>
        </w:rPr>
      </w:pPr>
      <w:r w:rsidRPr="00AB2FBF">
        <w:rPr>
          <w:rFonts w:ascii="Arial" w:hAnsi="Arial" w:cs="Arial"/>
          <w:b/>
          <w:lang w:val="en-US"/>
        </w:rPr>
        <w:t>2020</w:t>
      </w:r>
    </w:p>
    <w:p w14:paraId="4CAFCCEE" w14:textId="77777777" w:rsidR="001A373B" w:rsidRPr="00AB2FBF" w:rsidRDefault="001A373B" w:rsidP="00AB2FBF">
      <w:pPr>
        <w:spacing w:after="0" w:line="240" w:lineRule="auto"/>
        <w:jc w:val="center"/>
        <w:rPr>
          <w:rFonts w:ascii="Arial" w:hAnsi="Arial" w:cs="Arial"/>
          <w:b/>
        </w:rPr>
      </w:pPr>
    </w:p>
    <w:p w14:paraId="0F55A70C" w14:textId="77777777" w:rsidR="001A373B" w:rsidRPr="00AB2FBF" w:rsidRDefault="001A373B" w:rsidP="00AB2FBF">
      <w:pPr>
        <w:spacing w:after="0" w:line="240" w:lineRule="auto"/>
        <w:jc w:val="center"/>
        <w:rPr>
          <w:rFonts w:ascii="Arial" w:hAnsi="Arial" w:cs="Arial"/>
          <w:b/>
          <w:lang w:val="en-US"/>
        </w:rPr>
      </w:pPr>
    </w:p>
    <w:p w14:paraId="63F63001" w14:textId="77777777" w:rsidR="001A373B" w:rsidRPr="00AB2FBF" w:rsidRDefault="001A373B" w:rsidP="00AB2FBF">
      <w:pPr>
        <w:spacing w:after="0" w:line="240" w:lineRule="auto"/>
        <w:jc w:val="center"/>
        <w:rPr>
          <w:rFonts w:ascii="Arial" w:hAnsi="Arial" w:cs="Arial"/>
          <w:b/>
          <w:lang w:val="en-US"/>
        </w:rPr>
      </w:pPr>
    </w:p>
    <w:p w14:paraId="769C7C7D" w14:textId="77777777" w:rsidR="001A373B" w:rsidRPr="00AB2FBF" w:rsidRDefault="001A373B" w:rsidP="00AB2FBF">
      <w:pPr>
        <w:spacing w:after="0" w:line="240" w:lineRule="auto"/>
        <w:jc w:val="center"/>
        <w:rPr>
          <w:rFonts w:ascii="Arial" w:hAnsi="Arial" w:cs="Arial"/>
          <w:b/>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2"/>
        <w:gridCol w:w="3836"/>
      </w:tblGrid>
      <w:tr w:rsidR="00AB2FBF" w:rsidRPr="00AB2FBF" w14:paraId="50D01E15" w14:textId="77777777" w:rsidTr="00CD43D3">
        <w:tc>
          <w:tcPr>
            <w:tcW w:w="4219" w:type="dxa"/>
          </w:tcPr>
          <w:p w14:paraId="6C60B75A" w14:textId="77777777" w:rsidR="001A373B" w:rsidRPr="00AB2FBF" w:rsidRDefault="001A373B" w:rsidP="00AB2FBF">
            <w:pPr>
              <w:spacing w:after="0" w:line="240" w:lineRule="auto"/>
              <w:jc w:val="center"/>
              <w:rPr>
                <w:rFonts w:ascii="Arial" w:hAnsi="Arial" w:cs="Arial"/>
                <w:bCs/>
              </w:rPr>
            </w:pPr>
            <w:r w:rsidRPr="00AB2FBF">
              <w:rPr>
                <w:rFonts w:ascii="Arial" w:hAnsi="Arial" w:cs="Arial"/>
                <w:bCs/>
              </w:rPr>
              <w:t>Penguji I</w:t>
            </w:r>
          </w:p>
        </w:tc>
        <w:tc>
          <w:tcPr>
            <w:tcW w:w="3935" w:type="dxa"/>
          </w:tcPr>
          <w:p w14:paraId="5566DFEB" w14:textId="77777777" w:rsidR="001A373B" w:rsidRPr="00AB2FBF" w:rsidRDefault="001A373B" w:rsidP="00AB2FBF">
            <w:pPr>
              <w:spacing w:after="0" w:line="240" w:lineRule="auto"/>
              <w:jc w:val="center"/>
              <w:rPr>
                <w:rFonts w:ascii="Arial" w:hAnsi="Arial" w:cs="Arial"/>
                <w:bCs/>
              </w:rPr>
            </w:pPr>
            <w:r w:rsidRPr="00AB2FBF">
              <w:rPr>
                <w:rFonts w:ascii="Arial" w:hAnsi="Arial" w:cs="Arial"/>
                <w:bCs/>
              </w:rPr>
              <w:t>Penguji II</w:t>
            </w:r>
          </w:p>
          <w:p w14:paraId="66A92DAF" w14:textId="77777777" w:rsidR="001A373B" w:rsidRPr="00AB2FBF" w:rsidRDefault="001A373B" w:rsidP="00AB2FBF">
            <w:pPr>
              <w:spacing w:after="0" w:line="240" w:lineRule="auto"/>
              <w:jc w:val="center"/>
              <w:rPr>
                <w:rFonts w:ascii="Arial" w:hAnsi="Arial" w:cs="Arial"/>
                <w:bCs/>
              </w:rPr>
            </w:pPr>
          </w:p>
          <w:p w14:paraId="034A8152" w14:textId="77777777" w:rsidR="001A373B" w:rsidRPr="00AB2FBF" w:rsidRDefault="001A373B" w:rsidP="00AB2FBF">
            <w:pPr>
              <w:spacing w:after="0" w:line="240" w:lineRule="auto"/>
              <w:jc w:val="center"/>
              <w:rPr>
                <w:rFonts w:ascii="Arial" w:hAnsi="Arial" w:cs="Arial"/>
                <w:bCs/>
              </w:rPr>
            </w:pPr>
          </w:p>
          <w:p w14:paraId="5C4FEC19" w14:textId="77777777" w:rsidR="001A373B" w:rsidRPr="00AB2FBF" w:rsidRDefault="001A373B" w:rsidP="00AB2FBF">
            <w:pPr>
              <w:spacing w:after="0" w:line="240" w:lineRule="auto"/>
              <w:jc w:val="center"/>
              <w:rPr>
                <w:rFonts w:ascii="Arial" w:hAnsi="Arial" w:cs="Arial"/>
                <w:bCs/>
              </w:rPr>
            </w:pPr>
          </w:p>
          <w:p w14:paraId="0121559A" w14:textId="77777777" w:rsidR="001A373B" w:rsidRPr="00AB2FBF" w:rsidRDefault="001A373B" w:rsidP="00AB2FBF">
            <w:pPr>
              <w:spacing w:after="0" w:line="240" w:lineRule="auto"/>
              <w:jc w:val="center"/>
              <w:rPr>
                <w:rFonts w:ascii="Arial" w:hAnsi="Arial" w:cs="Arial"/>
                <w:bCs/>
              </w:rPr>
            </w:pPr>
          </w:p>
          <w:p w14:paraId="76DDA93E" w14:textId="77777777" w:rsidR="001A373B" w:rsidRPr="00AB2FBF" w:rsidRDefault="001A373B" w:rsidP="00AB2FBF">
            <w:pPr>
              <w:spacing w:after="0" w:line="240" w:lineRule="auto"/>
              <w:jc w:val="center"/>
              <w:rPr>
                <w:rFonts w:ascii="Arial" w:hAnsi="Arial" w:cs="Arial"/>
                <w:bCs/>
              </w:rPr>
            </w:pPr>
          </w:p>
          <w:p w14:paraId="30B2A77C" w14:textId="77777777" w:rsidR="001A373B" w:rsidRPr="00AB2FBF" w:rsidRDefault="001A373B" w:rsidP="00AB2FBF">
            <w:pPr>
              <w:spacing w:after="0" w:line="240" w:lineRule="auto"/>
              <w:jc w:val="center"/>
              <w:rPr>
                <w:rFonts w:ascii="Arial" w:hAnsi="Arial" w:cs="Arial"/>
                <w:bCs/>
              </w:rPr>
            </w:pPr>
          </w:p>
        </w:tc>
      </w:tr>
      <w:tr w:rsidR="001A373B" w:rsidRPr="00AB2FBF" w14:paraId="12AF42EC" w14:textId="77777777" w:rsidTr="00CD43D3">
        <w:tc>
          <w:tcPr>
            <w:tcW w:w="4219" w:type="dxa"/>
          </w:tcPr>
          <w:p w14:paraId="5B1EE3E5" w14:textId="77777777" w:rsidR="001A373B" w:rsidRPr="00AB2FBF" w:rsidRDefault="001A373B" w:rsidP="00AB2FBF">
            <w:pPr>
              <w:spacing w:after="0" w:line="240" w:lineRule="auto"/>
              <w:jc w:val="center"/>
              <w:rPr>
                <w:rFonts w:ascii="Arial" w:hAnsi="Arial" w:cs="Arial"/>
                <w:bCs/>
              </w:rPr>
            </w:pPr>
            <w:r w:rsidRPr="00AB2FBF">
              <w:rPr>
                <w:rFonts w:ascii="Arial" w:hAnsi="Arial" w:cs="Arial"/>
              </w:rPr>
              <w:t>Hilda S, M.Sc., Apt</w:t>
            </w:r>
          </w:p>
          <w:p w14:paraId="4B19A0FB" w14:textId="77777777" w:rsidR="001A373B" w:rsidRPr="00AB2FBF" w:rsidRDefault="001A373B" w:rsidP="00AB2FBF">
            <w:pPr>
              <w:spacing w:after="0" w:line="240" w:lineRule="auto"/>
              <w:jc w:val="center"/>
              <w:rPr>
                <w:rFonts w:ascii="Arial" w:hAnsi="Arial" w:cs="Arial"/>
                <w:bCs/>
              </w:rPr>
            </w:pPr>
            <w:r w:rsidRPr="00AB2FBF">
              <w:rPr>
                <w:rFonts w:ascii="Arial" w:hAnsi="Arial" w:cs="Arial"/>
                <w:bCs/>
              </w:rPr>
              <w:t xml:space="preserve">NIP </w:t>
            </w:r>
            <w:r w:rsidRPr="00AB2FBF">
              <w:rPr>
                <w:rFonts w:ascii="Arial" w:hAnsi="Arial" w:cs="Arial"/>
              </w:rPr>
              <w:t>199010242019022001</w:t>
            </w:r>
          </w:p>
        </w:tc>
        <w:tc>
          <w:tcPr>
            <w:tcW w:w="3935" w:type="dxa"/>
          </w:tcPr>
          <w:p w14:paraId="3141A064" w14:textId="77777777" w:rsidR="001A373B" w:rsidRPr="00AB2FBF" w:rsidRDefault="001A373B" w:rsidP="00AB2FBF">
            <w:pPr>
              <w:spacing w:after="0" w:line="240" w:lineRule="auto"/>
              <w:jc w:val="center"/>
              <w:rPr>
                <w:rFonts w:ascii="Arial" w:hAnsi="Arial" w:cs="Arial"/>
                <w:bCs/>
              </w:rPr>
            </w:pPr>
            <w:r w:rsidRPr="00AB2FBF">
              <w:rPr>
                <w:rFonts w:ascii="Arial" w:hAnsi="Arial" w:cs="Arial"/>
              </w:rPr>
              <w:t>Lavinur, ST., M.Si</w:t>
            </w:r>
          </w:p>
          <w:p w14:paraId="3DB2E2B0" w14:textId="77777777" w:rsidR="001A373B" w:rsidRPr="00AB2FBF" w:rsidRDefault="001A373B" w:rsidP="00AB2FBF">
            <w:pPr>
              <w:spacing w:after="0" w:line="240" w:lineRule="auto"/>
              <w:jc w:val="center"/>
              <w:rPr>
                <w:rFonts w:ascii="Arial" w:hAnsi="Arial" w:cs="Arial"/>
                <w:bCs/>
              </w:rPr>
            </w:pPr>
            <w:r w:rsidRPr="00AB2FBF">
              <w:rPr>
                <w:rFonts w:ascii="Arial" w:hAnsi="Arial" w:cs="Arial"/>
                <w:bCs/>
              </w:rPr>
              <w:t xml:space="preserve">NIP </w:t>
            </w:r>
            <w:r w:rsidRPr="00AB2FBF">
              <w:rPr>
                <w:rFonts w:ascii="Arial" w:hAnsi="Arial" w:cs="Arial"/>
              </w:rPr>
              <w:t>196302081984031002</w:t>
            </w:r>
          </w:p>
        </w:tc>
      </w:tr>
    </w:tbl>
    <w:p w14:paraId="68A70810" w14:textId="77777777" w:rsidR="001A373B" w:rsidRPr="00AB2FBF" w:rsidRDefault="001A373B" w:rsidP="00AB2FBF">
      <w:pPr>
        <w:spacing w:after="0" w:line="240" w:lineRule="auto"/>
        <w:jc w:val="center"/>
        <w:rPr>
          <w:rFonts w:ascii="Arial" w:hAnsi="Arial" w:cs="Arial"/>
          <w:bCs/>
          <w:lang w:val="en-US"/>
        </w:rPr>
      </w:pPr>
    </w:p>
    <w:p w14:paraId="6AED2DB8" w14:textId="77777777" w:rsidR="001A373B" w:rsidRPr="00AB2FBF" w:rsidRDefault="001A373B" w:rsidP="00AB2FBF">
      <w:pPr>
        <w:spacing w:after="0" w:line="240" w:lineRule="auto"/>
        <w:jc w:val="center"/>
        <w:rPr>
          <w:rFonts w:ascii="Arial" w:hAnsi="Arial" w:cs="Arial"/>
          <w:bCs/>
          <w:lang w:val="en-US"/>
        </w:rPr>
      </w:pPr>
    </w:p>
    <w:p w14:paraId="27FFD8DE" w14:textId="77777777" w:rsidR="001A373B" w:rsidRPr="00AB2FBF" w:rsidRDefault="001A373B" w:rsidP="00AB2FBF">
      <w:pPr>
        <w:spacing w:after="0" w:line="240" w:lineRule="auto"/>
        <w:jc w:val="center"/>
        <w:rPr>
          <w:rFonts w:ascii="Arial" w:hAnsi="Arial" w:cs="Arial"/>
          <w:bCs/>
          <w:lang w:val="en-US"/>
        </w:rPr>
      </w:pPr>
      <w:r w:rsidRPr="00AB2FBF">
        <w:rPr>
          <w:rFonts w:ascii="Arial" w:hAnsi="Arial" w:cs="Arial"/>
          <w:bCs/>
          <w:lang w:val="en-US"/>
        </w:rPr>
        <w:t>Ketua Penguji</w:t>
      </w:r>
    </w:p>
    <w:p w14:paraId="1D2F7B37" w14:textId="77777777" w:rsidR="001A373B" w:rsidRPr="00AB2FBF" w:rsidRDefault="001A373B" w:rsidP="00AB2FBF">
      <w:pPr>
        <w:spacing w:after="0" w:line="240" w:lineRule="auto"/>
        <w:jc w:val="center"/>
        <w:rPr>
          <w:rFonts w:ascii="Arial" w:hAnsi="Arial" w:cs="Arial"/>
          <w:bCs/>
        </w:rPr>
      </w:pPr>
    </w:p>
    <w:p w14:paraId="4196BA28" w14:textId="77777777" w:rsidR="001A373B" w:rsidRPr="00AB2FBF" w:rsidRDefault="001A373B" w:rsidP="00AB2FBF">
      <w:pPr>
        <w:spacing w:after="0" w:line="240" w:lineRule="auto"/>
        <w:jc w:val="center"/>
        <w:rPr>
          <w:rFonts w:ascii="Arial" w:hAnsi="Arial" w:cs="Arial"/>
          <w:bCs/>
        </w:rPr>
      </w:pPr>
    </w:p>
    <w:p w14:paraId="4E706DD1" w14:textId="77777777" w:rsidR="001A373B" w:rsidRPr="00AB2FBF" w:rsidRDefault="001A373B" w:rsidP="00AB2FBF">
      <w:pPr>
        <w:spacing w:after="0" w:line="240" w:lineRule="auto"/>
        <w:jc w:val="center"/>
        <w:rPr>
          <w:rFonts w:ascii="Arial" w:hAnsi="Arial" w:cs="Arial"/>
          <w:bCs/>
        </w:rPr>
      </w:pPr>
    </w:p>
    <w:p w14:paraId="4A31CA3C" w14:textId="77777777" w:rsidR="001A373B" w:rsidRPr="00AB2FBF" w:rsidRDefault="001A373B" w:rsidP="00AB2FBF">
      <w:pPr>
        <w:spacing w:after="0" w:line="240" w:lineRule="auto"/>
        <w:jc w:val="center"/>
        <w:rPr>
          <w:rFonts w:ascii="Arial" w:hAnsi="Arial" w:cs="Arial"/>
          <w:bCs/>
        </w:rPr>
      </w:pPr>
    </w:p>
    <w:p w14:paraId="73283B6E" w14:textId="77777777" w:rsidR="001A373B" w:rsidRPr="00AB2FBF" w:rsidRDefault="001A373B" w:rsidP="00AB2FBF">
      <w:pPr>
        <w:spacing w:after="0" w:line="240" w:lineRule="auto"/>
        <w:jc w:val="center"/>
        <w:rPr>
          <w:rFonts w:ascii="Arial" w:hAnsi="Arial" w:cs="Arial"/>
          <w:bCs/>
          <w:lang w:val="en-US"/>
        </w:rPr>
      </w:pPr>
      <w:r w:rsidRPr="00AB2FBF">
        <w:rPr>
          <w:rFonts w:ascii="Arial" w:hAnsi="Arial" w:cs="Arial"/>
          <w:lang w:val="en-US"/>
        </w:rPr>
        <w:t>Ahmad Purnawarman Faisal, M.Farm, Apt</w:t>
      </w:r>
      <w:r w:rsidRPr="00AB2FBF">
        <w:rPr>
          <w:rFonts w:ascii="Arial" w:hAnsi="Arial" w:cs="Arial"/>
          <w:bCs/>
          <w:lang w:val="en-US"/>
        </w:rPr>
        <w:t xml:space="preserve"> </w:t>
      </w:r>
    </w:p>
    <w:p w14:paraId="697CF0C8" w14:textId="77777777" w:rsidR="001A373B" w:rsidRPr="00AB2FBF" w:rsidRDefault="001A373B" w:rsidP="00AB2FBF">
      <w:pPr>
        <w:spacing w:after="0" w:line="480" w:lineRule="auto"/>
        <w:jc w:val="center"/>
        <w:rPr>
          <w:rFonts w:ascii="Arial" w:hAnsi="Arial" w:cs="Arial"/>
          <w:bCs/>
        </w:rPr>
      </w:pPr>
      <w:r w:rsidRPr="00AB2FBF">
        <w:rPr>
          <w:rFonts w:ascii="Arial" w:hAnsi="Arial" w:cs="Arial"/>
          <w:bCs/>
          <w:lang w:val="en-US"/>
        </w:rPr>
        <w:t xml:space="preserve">NIP </w:t>
      </w:r>
      <w:r w:rsidRPr="00AB2FBF">
        <w:rPr>
          <w:rFonts w:ascii="Arial" w:hAnsi="Arial" w:cs="Arial"/>
          <w:lang w:val="en-US"/>
        </w:rPr>
        <w:t>199005282019021001</w:t>
      </w:r>
    </w:p>
    <w:p w14:paraId="792E1260" w14:textId="77777777" w:rsidR="001A373B" w:rsidRPr="00AB2FBF" w:rsidRDefault="001A373B" w:rsidP="00AB2FBF">
      <w:pPr>
        <w:spacing w:after="0" w:line="240" w:lineRule="auto"/>
        <w:jc w:val="center"/>
        <w:rPr>
          <w:rFonts w:ascii="Arial" w:hAnsi="Arial" w:cs="Arial"/>
          <w:bCs/>
          <w:sz w:val="18"/>
          <w:szCs w:val="18"/>
        </w:rPr>
      </w:pPr>
    </w:p>
    <w:p w14:paraId="7783F863" w14:textId="77777777" w:rsidR="001A373B" w:rsidRPr="00AB2FBF" w:rsidRDefault="001A373B" w:rsidP="00AB2FBF">
      <w:pPr>
        <w:spacing w:after="0" w:line="240" w:lineRule="auto"/>
        <w:jc w:val="center"/>
        <w:rPr>
          <w:rFonts w:ascii="Arial" w:hAnsi="Arial" w:cs="Arial"/>
          <w:bCs/>
          <w:lang w:val="en-US"/>
        </w:rPr>
      </w:pPr>
      <w:r w:rsidRPr="00AB2FBF">
        <w:rPr>
          <w:rFonts w:ascii="Arial" w:hAnsi="Arial" w:cs="Arial"/>
          <w:bCs/>
          <w:lang w:val="en-US"/>
        </w:rPr>
        <w:t>Ketua Jurusan Farmasi</w:t>
      </w:r>
    </w:p>
    <w:p w14:paraId="1CDCF690" w14:textId="77777777" w:rsidR="001A373B" w:rsidRPr="00AB2FBF" w:rsidRDefault="001A373B" w:rsidP="00AB2FBF">
      <w:pPr>
        <w:spacing w:after="0" w:line="240" w:lineRule="auto"/>
        <w:jc w:val="center"/>
        <w:rPr>
          <w:rFonts w:ascii="Arial" w:hAnsi="Arial" w:cs="Arial"/>
          <w:bCs/>
          <w:lang w:val="en-US"/>
        </w:rPr>
      </w:pPr>
      <w:r w:rsidRPr="00AB2FBF">
        <w:rPr>
          <w:rFonts w:ascii="Arial" w:hAnsi="Arial" w:cs="Arial"/>
          <w:bCs/>
          <w:lang w:val="en-US"/>
        </w:rPr>
        <w:t>Politeknik Kesehatan Kemenkes Medan</w:t>
      </w:r>
    </w:p>
    <w:p w14:paraId="63EBAAE2" w14:textId="77777777" w:rsidR="001A373B" w:rsidRPr="00AB2FBF" w:rsidRDefault="001A373B" w:rsidP="00AB2FBF">
      <w:pPr>
        <w:spacing w:after="0" w:line="240" w:lineRule="auto"/>
        <w:jc w:val="center"/>
        <w:rPr>
          <w:rFonts w:ascii="Arial" w:hAnsi="Arial" w:cs="Arial"/>
          <w:bCs/>
          <w:lang w:val="en-US"/>
        </w:rPr>
      </w:pPr>
    </w:p>
    <w:p w14:paraId="63077F42" w14:textId="77777777" w:rsidR="001A373B" w:rsidRPr="00AB2FBF" w:rsidRDefault="001A373B" w:rsidP="00AB2FBF">
      <w:pPr>
        <w:spacing w:after="0" w:line="240" w:lineRule="auto"/>
        <w:jc w:val="center"/>
        <w:rPr>
          <w:rFonts w:ascii="Arial" w:hAnsi="Arial" w:cs="Arial"/>
          <w:bCs/>
          <w:lang w:val="en-US"/>
        </w:rPr>
      </w:pPr>
    </w:p>
    <w:p w14:paraId="31A9FB0B" w14:textId="77777777" w:rsidR="001A373B" w:rsidRPr="00AB2FBF" w:rsidRDefault="001A373B" w:rsidP="00AB2FBF">
      <w:pPr>
        <w:spacing w:after="0" w:line="240" w:lineRule="auto"/>
        <w:jc w:val="center"/>
        <w:rPr>
          <w:rFonts w:ascii="Arial" w:hAnsi="Arial" w:cs="Arial"/>
          <w:bCs/>
          <w:lang w:val="en-US"/>
        </w:rPr>
      </w:pPr>
    </w:p>
    <w:p w14:paraId="61109655" w14:textId="77777777" w:rsidR="001A373B" w:rsidRPr="00AB2FBF" w:rsidRDefault="001A373B" w:rsidP="00AB2FBF">
      <w:pPr>
        <w:spacing w:after="0" w:line="240" w:lineRule="auto"/>
        <w:jc w:val="center"/>
        <w:rPr>
          <w:rFonts w:ascii="Arial" w:hAnsi="Arial" w:cs="Arial"/>
          <w:bCs/>
          <w:lang w:val="en-US"/>
        </w:rPr>
      </w:pPr>
    </w:p>
    <w:p w14:paraId="546423B4" w14:textId="77777777" w:rsidR="001A373B" w:rsidRPr="00AB2FBF" w:rsidRDefault="001A373B" w:rsidP="00AB2FBF">
      <w:pPr>
        <w:spacing w:after="0" w:line="240" w:lineRule="auto"/>
        <w:jc w:val="center"/>
        <w:rPr>
          <w:rFonts w:ascii="Arial" w:hAnsi="Arial" w:cs="Arial"/>
          <w:bCs/>
          <w:lang w:val="en-US"/>
        </w:rPr>
      </w:pPr>
    </w:p>
    <w:p w14:paraId="20BA8EA7" w14:textId="77777777" w:rsidR="001A373B" w:rsidRPr="00AB2FBF" w:rsidRDefault="001A373B" w:rsidP="00AB2FBF">
      <w:pPr>
        <w:spacing w:after="0" w:line="240" w:lineRule="auto"/>
        <w:jc w:val="center"/>
        <w:rPr>
          <w:rFonts w:ascii="Arial" w:hAnsi="Arial" w:cs="Arial"/>
          <w:bCs/>
          <w:lang w:val="en-US"/>
        </w:rPr>
      </w:pPr>
    </w:p>
    <w:p w14:paraId="2FFF637A" w14:textId="77777777" w:rsidR="001A373B" w:rsidRPr="00AB2FBF" w:rsidRDefault="001A373B" w:rsidP="00AB2FBF">
      <w:pPr>
        <w:spacing w:after="0" w:line="240" w:lineRule="auto"/>
        <w:jc w:val="center"/>
        <w:rPr>
          <w:rFonts w:ascii="Arial" w:hAnsi="Arial" w:cs="Arial"/>
          <w:bCs/>
          <w:lang w:val="en-US"/>
        </w:rPr>
      </w:pPr>
      <w:r w:rsidRPr="00AB2FBF">
        <w:rPr>
          <w:rFonts w:ascii="Arial" w:hAnsi="Arial" w:cs="Arial"/>
          <w:bCs/>
          <w:lang w:val="en-US"/>
        </w:rPr>
        <w:t xml:space="preserve"> Dra. Masniah, M.Kes., Apt. </w:t>
      </w:r>
    </w:p>
    <w:p w14:paraId="73980BBF" w14:textId="77777777" w:rsidR="00CF63A9" w:rsidRPr="00AB2FBF" w:rsidRDefault="001A373B" w:rsidP="00AB2FBF">
      <w:pPr>
        <w:spacing w:after="0" w:line="240" w:lineRule="auto"/>
        <w:jc w:val="center"/>
        <w:rPr>
          <w:rFonts w:ascii="Arial" w:hAnsi="Arial" w:cs="Arial"/>
        </w:rPr>
      </w:pPr>
      <w:r w:rsidRPr="00AB2FBF">
        <w:rPr>
          <w:rFonts w:ascii="Arial" w:hAnsi="Arial" w:cs="Arial"/>
          <w:bCs/>
          <w:lang w:val="en-US"/>
        </w:rPr>
        <w:t>NIP 196204281995032001</w:t>
      </w:r>
    </w:p>
    <w:p w14:paraId="5A2E88B6" w14:textId="77777777" w:rsidR="00411455" w:rsidRPr="00AB2FBF" w:rsidRDefault="001370C9" w:rsidP="00AB2FBF">
      <w:pPr>
        <w:pStyle w:val="BABI"/>
        <w:rPr>
          <w:sz w:val="24"/>
        </w:rPr>
      </w:pPr>
      <w:bookmarkStart w:id="3" w:name="_Toc45178110"/>
      <w:r w:rsidRPr="00AB2FBF">
        <w:rPr>
          <w:sz w:val="24"/>
        </w:rPr>
        <w:lastRenderedPageBreak/>
        <w:t xml:space="preserve">SURAT </w:t>
      </w:r>
      <w:r w:rsidR="00411455" w:rsidRPr="00AB2FBF">
        <w:rPr>
          <w:sz w:val="24"/>
        </w:rPr>
        <w:t>PERNYATAAN</w:t>
      </w:r>
      <w:bookmarkEnd w:id="3"/>
    </w:p>
    <w:p w14:paraId="5AFD072A" w14:textId="77777777" w:rsidR="006E09D7" w:rsidRPr="00AB2FBF" w:rsidRDefault="006E09D7" w:rsidP="00AB2FBF">
      <w:pPr>
        <w:spacing w:after="0" w:line="240" w:lineRule="auto"/>
        <w:jc w:val="center"/>
        <w:rPr>
          <w:rFonts w:ascii="Arial" w:hAnsi="Arial" w:cs="Arial"/>
          <w:b/>
        </w:rPr>
      </w:pPr>
      <w:r w:rsidRPr="00AB2FBF">
        <w:rPr>
          <w:rFonts w:ascii="Arial" w:hAnsi="Arial" w:cs="Arial"/>
          <w:b/>
        </w:rPr>
        <w:t xml:space="preserve">PERSENTASE  </w:t>
      </w:r>
      <w:r w:rsidRPr="00AB2FBF">
        <w:rPr>
          <w:rFonts w:ascii="Arial" w:hAnsi="Arial" w:cs="Arial"/>
          <w:b/>
          <w:lang w:val="en-US"/>
        </w:rPr>
        <w:t xml:space="preserve"> </w:t>
      </w:r>
      <w:r w:rsidRPr="00AB2FBF">
        <w:rPr>
          <w:rFonts w:ascii="Arial" w:hAnsi="Arial" w:cs="Arial"/>
          <w:b/>
        </w:rPr>
        <w:t xml:space="preserve">PENULISAN </w:t>
      </w:r>
      <w:r w:rsidRPr="00AB2FBF">
        <w:rPr>
          <w:rFonts w:ascii="Arial" w:hAnsi="Arial" w:cs="Arial"/>
          <w:b/>
          <w:lang w:val="en-US"/>
        </w:rPr>
        <w:t xml:space="preserve"> </w:t>
      </w:r>
      <w:r w:rsidRPr="00AB2FBF">
        <w:rPr>
          <w:rFonts w:ascii="Arial" w:hAnsi="Arial" w:cs="Arial"/>
          <w:b/>
        </w:rPr>
        <w:t xml:space="preserve"> RESEP  OBAT  DI  LUAR</w:t>
      </w:r>
    </w:p>
    <w:p w14:paraId="3808C6F3" w14:textId="77777777" w:rsidR="006E09D7" w:rsidRPr="00AB2FBF" w:rsidRDefault="006E09D7" w:rsidP="00AB2FBF">
      <w:pPr>
        <w:spacing w:after="0" w:line="240" w:lineRule="auto"/>
        <w:jc w:val="center"/>
        <w:rPr>
          <w:rFonts w:ascii="Arial" w:hAnsi="Arial" w:cs="Arial"/>
          <w:b/>
        </w:rPr>
      </w:pPr>
      <w:r w:rsidRPr="00AB2FBF">
        <w:rPr>
          <w:rFonts w:ascii="Arial" w:hAnsi="Arial" w:cs="Arial"/>
          <w:b/>
        </w:rPr>
        <w:t>FORMULARIUM   NASIONAL   PADA   PESERTA</w:t>
      </w:r>
    </w:p>
    <w:p w14:paraId="43C5394F" w14:textId="77777777" w:rsidR="006E09D7" w:rsidRPr="00AB2FBF" w:rsidRDefault="006E09D7" w:rsidP="00AB2FBF">
      <w:pPr>
        <w:spacing w:after="0" w:line="240" w:lineRule="auto"/>
        <w:jc w:val="center"/>
        <w:rPr>
          <w:rFonts w:ascii="Arial" w:hAnsi="Arial" w:cs="Arial"/>
          <w:b/>
        </w:rPr>
      </w:pPr>
      <w:r w:rsidRPr="00AB2FBF">
        <w:rPr>
          <w:rFonts w:ascii="Arial" w:hAnsi="Arial" w:cs="Arial"/>
          <w:b/>
        </w:rPr>
        <w:t xml:space="preserve">BPJS  </w:t>
      </w:r>
      <w:r w:rsidRPr="00AB2FBF">
        <w:rPr>
          <w:rFonts w:ascii="Arial" w:hAnsi="Arial" w:cs="Arial"/>
          <w:b/>
          <w:lang w:val="en-US"/>
        </w:rPr>
        <w:t xml:space="preserve"> </w:t>
      </w:r>
      <w:r w:rsidRPr="00AB2FBF">
        <w:rPr>
          <w:rFonts w:ascii="Arial" w:hAnsi="Arial" w:cs="Arial"/>
          <w:b/>
        </w:rPr>
        <w:t xml:space="preserve">DI  </w:t>
      </w:r>
      <w:r w:rsidRPr="00AB2FBF">
        <w:rPr>
          <w:rFonts w:ascii="Arial" w:hAnsi="Arial" w:cs="Arial"/>
          <w:b/>
          <w:lang w:val="en-US"/>
        </w:rPr>
        <w:t xml:space="preserve"> </w:t>
      </w:r>
      <w:r w:rsidRPr="00AB2FBF">
        <w:rPr>
          <w:rFonts w:ascii="Arial" w:hAnsi="Arial" w:cs="Arial"/>
          <w:b/>
        </w:rPr>
        <w:t xml:space="preserve">RSUD </w:t>
      </w:r>
      <w:r w:rsidRPr="00AB2FBF">
        <w:rPr>
          <w:rFonts w:ascii="Arial" w:hAnsi="Arial" w:cs="Arial"/>
          <w:b/>
          <w:lang w:val="en-US"/>
        </w:rPr>
        <w:t xml:space="preserve"> </w:t>
      </w:r>
      <w:r w:rsidRPr="00AB2FBF">
        <w:rPr>
          <w:rFonts w:ascii="Arial" w:hAnsi="Arial" w:cs="Arial"/>
          <w:b/>
        </w:rPr>
        <w:t xml:space="preserve"> Dr.  HADRIANUS</w:t>
      </w:r>
      <w:r w:rsidRPr="00AB2FBF">
        <w:rPr>
          <w:rFonts w:ascii="Arial" w:hAnsi="Arial" w:cs="Arial"/>
          <w:b/>
          <w:lang w:val="en-US"/>
        </w:rPr>
        <w:t xml:space="preserve"> </w:t>
      </w:r>
      <w:r w:rsidRPr="00AB2FBF">
        <w:rPr>
          <w:rFonts w:ascii="Arial" w:hAnsi="Arial" w:cs="Arial"/>
          <w:b/>
        </w:rPr>
        <w:t xml:space="preserve"> SINAGA</w:t>
      </w:r>
    </w:p>
    <w:p w14:paraId="0F102B04" w14:textId="00346E29" w:rsidR="00713C65" w:rsidRPr="00AB2FBF" w:rsidRDefault="006E09D7" w:rsidP="00AB2FBF">
      <w:pPr>
        <w:spacing w:after="0" w:line="240" w:lineRule="auto"/>
        <w:jc w:val="center"/>
        <w:rPr>
          <w:rFonts w:ascii="Arial" w:hAnsi="Arial" w:cs="Arial"/>
          <w:b/>
        </w:rPr>
      </w:pPr>
      <w:r w:rsidRPr="00AB2FBF">
        <w:rPr>
          <w:rFonts w:ascii="Arial" w:hAnsi="Arial" w:cs="Arial"/>
          <w:b/>
        </w:rPr>
        <w:t>SAMOSIR PERIODE JULI-DESEMBER 2019</w:t>
      </w:r>
    </w:p>
    <w:p w14:paraId="7A4EE3E9" w14:textId="77777777" w:rsidR="00713C65" w:rsidRPr="00AB2FBF" w:rsidRDefault="00713C65" w:rsidP="00AB2FBF">
      <w:pPr>
        <w:jc w:val="both"/>
        <w:rPr>
          <w:rFonts w:ascii="Arial" w:hAnsi="Arial" w:cs="Arial"/>
        </w:rPr>
      </w:pPr>
    </w:p>
    <w:p w14:paraId="3F8A48F9" w14:textId="37662662" w:rsidR="00FA7B10" w:rsidRPr="00AB2FBF" w:rsidRDefault="00FA7B10" w:rsidP="00AB2FBF">
      <w:pPr>
        <w:spacing w:line="360" w:lineRule="auto"/>
        <w:jc w:val="both"/>
        <w:rPr>
          <w:rFonts w:ascii="Arial" w:hAnsi="Arial" w:cs="Arial"/>
        </w:rPr>
      </w:pPr>
      <w:r w:rsidRPr="00AB2FBF">
        <w:rPr>
          <w:rFonts w:ascii="Arial" w:hAnsi="Arial" w:cs="Arial"/>
        </w:rPr>
        <w:t xml:space="preserve">Dengan ini </w:t>
      </w:r>
      <w:r w:rsidR="00CD43D3" w:rsidRPr="00AB2FBF">
        <w:rPr>
          <w:rFonts w:ascii="Arial" w:hAnsi="Arial" w:cs="Arial"/>
          <w:lang w:val="en-US"/>
        </w:rPr>
        <w:t>S</w:t>
      </w:r>
      <w:r w:rsidRPr="00AB2FBF">
        <w:rPr>
          <w:rFonts w:ascii="Arial" w:hAnsi="Arial" w:cs="Arial"/>
        </w:rPr>
        <w:t xml:space="preserve">aya menyatakan bahwa Karya Tulis Ilmiah ini tidak terdapat karya yang pernah diajukan untuk disuatu </w:t>
      </w:r>
      <w:r w:rsidR="00713C65" w:rsidRPr="00AB2FBF">
        <w:rPr>
          <w:rFonts w:ascii="Arial" w:hAnsi="Arial" w:cs="Arial"/>
        </w:rPr>
        <w:t>P</w:t>
      </w:r>
      <w:r w:rsidRPr="00AB2FBF">
        <w:rPr>
          <w:rFonts w:ascii="Arial" w:hAnsi="Arial" w:cs="Arial"/>
        </w:rPr>
        <w:t>erguruan tin</w:t>
      </w:r>
      <w:r w:rsidR="00713C65" w:rsidRPr="00AB2FBF">
        <w:rPr>
          <w:rFonts w:ascii="Arial" w:hAnsi="Arial" w:cs="Arial"/>
        </w:rPr>
        <w:t>g</w:t>
      </w:r>
      <w:r w:rsidRPr="00AB2FBF">
        <w:rPr>
          <w:rFonts w:ascii="Arial" w:hAnsi="Arial" w:cs="Arial"/>
        </w:rPr>
        <w:t>gi</w:t>
      </w:r>
      <w:r w:rsidR="00713C65" w:rsidRPr="00AB2FBF">
        <w:rPr>
          <w:rFonts w:ascii="Arial" w:hAnsi="Arial" w:cs="Arial"/>
        </w:rPr>
        <w:t xml:space="preserve">, </w:t>
      </w:r>
      <w:r w:rsidRPr="00AB2FBF">
        <w:rPr>
          <w:rFonts w:ascii="Arial" w:hAnsi="Arial" w:cs="Arial"/>
        </w:rPr>
        <w:t xml:space="preserve">dan sepanjang pengetahuan </w:t>
      </w:r>
      <w:r w:rsidR="00CD43D3" w:rsidRPr="00AB2FBF">
        <w:rPr>
          <w:rFonts w:ascii="Arial" w:hAnsi="Arial" w:cs="Arial"/>
          <w:lang w:val="en-US"/>
        </w:rPr>
        <w:t>S</w:t>
      </w:r>
      <w:r w:rsidRPr="00AB2FBF">
        <w:rPr>
          <w:rFonts w:ascii="Arial" w:hAnsi="Arial" w:cs="Arial"/>
        </w:rPr>
        <w:t>aya juga tidak</w:t>
      </w:r>
      <w:r w:rsidR="00713C65" w:rsidRPr="00AB2FBF">
        <w:rPr>
          <w:rFonts w:ascii="Arial" w:hAnsi="Arial" w:cs="Arial"/>
        </w:rPr>
        <w:t xml:space="preserve"> terdapat </w:t>
      </w:r>
      <w:r w:rsidRPr="00AB2FBF">
        <w:rPr>
          <w:rFonts w:ascii="Arial" w:hAnsi="Arial" w:cs="Arial"/>
        </w:rPr>
        <w:t>karya atau pendapat yang pernah ditulis atau diterbitkan oleh orang lain,</w:t>
      </w:r>
      <w:r w:rsidR="00713C65" w:rsidRPr="00AB2FBF">
        <w:rPr>
          <w:rFonts w:ascii="Arial" w:hAnsi="Arial" w:cs="Arial"/>
        </w:rPr>
        <w:t xml:space="preserve"> kecuali yang secara tertulis diacu dalam naskah ini.</w:t>
      </w:r>
    </w:p>
    <w:p w14:paraId="371E3E84" w14:textId="77777777" w:rsidR="00713C65" w:rsidRPr="00AB2FBF" w:rsidRDefault="00713C65" w:rsidP="00AB2FBF">
      <w:pPr>
        <w:jc w:val="both"/>
        <w:rPr>
          <w:rFonts w:ascii="Arial" w:hAnsi="Arial" w:cs="Arial"/>
        </w:rPr>
      </w:pPr>
    </w:p>
    <w:p w14:paraId="1E51216D" w14:textId="77777777" w:rsidR="00713C65" w:rsidRPr="00AB2FBF" w:rsidRDefault="00713C65" w:rsidP="00AB2FBF">
      <w:pPr>
        <w:jc w:val="both"/>
        <w:rPr>
          <w:rFonts w:ascii="Arial" w:hAnsi="Arial" w:cs="Arial"/>
        </w:rPr>
      </w:pPr>
    </w:p>
    <w:p w14:paraId="297C136A" w14:textId="77777777" w:rsidR="00713C65" w:rsidRPr="00AB2FBF" w:rsidRDefault="00713C65" w:rsidP="00AB2FBF">
      <w:pPr>
        <w:ind w:left="5040"/>
        <w:jc w:val="center"/>
        <w:rPr>
          <w:rFonts w:ascii="Arial" w:hAnsi="Arial" w:cs="Arial"/>
        </w:rPr>
      </w:pPr>
      <w:r w:rsidRPr="00AB2FBF">
        <w:rPr>
          <w:rFonts w:ascii="Arial" w:hAnsi="Arial" w:cs="Arial"/>
        </w:rPr>
        <w:t xml:space="preserve">Medan,      </w:t>
      </w:r>
      <w:r w:rsidR="008A63D9" w:rsidRPr="00AB2FBF">
        <w:rPr>
          <w:rFonts w:ascii="Arial" w:hAnsi="Arial" w:cs="Arial"/>
          <w:lang w:val="en-US"/>
        </w:rPr>
        <w:t xml:space="preserve">  </w:t>
      </w:r>
      <w:r w:rsidR="00931B51" w:rsidRPr="00AB2FBF">
        <w:rPr>
          <w:rFonts w:ascii="Arial" w:hAnsi="Arial" w:cs="Arial"/>
        </w:rPr>
        <w:t>Juni 2020</w:t>
      </w:r>
    </w:p>
    <w:p w14:paraId="1801818F" w14:textId="77777777" w:rsidR="00931B51" w:rsidRPr="00AB2FBF" w:rsidRDefault="00931B51" w:rsidP="00AB2FBF">
      <w:pPr>
        <w:ind w:left="5040"/>
        <w:jc w:val="center"/>
        <w:rPr>
          <w:rFonts w:ascii="Arial" w:hAnsi="Arial" w:cs="Arial"/>
        </w:rPr>
      </w:pPr>
    </w:p>
    <w:p w14:paraId="0CD3F955" w14:textId="77777777" w:rsidR="00931B51" w:rsidRPr="00AB2FBF" w:rsidRDefault="00931B51" w:rsidP="00AB2FBF">
      <w:pPr>
        <w:ind w:left="5040"/>
        <w:jc w:val="center"/>
        <w:rPr>
          <w:rFonts w:ascii="Arial" w:hAnsi="Arial" w:cs="Arial"/>
        </w:rPr>
      </w:pPr>
    </w:p>
    <w:p w14:paraId="3B10F610" w14:textId="77777777" w:rsidR="00931B51" w:rsidRPr="00AB2FBF" w:rsidRDefault="00931B51" w:rsidP="00AB2FBF">
      <w:pPr>
        <w:spacing w:after="0" w:line="240" w:lineRule="auto"/>
        <w:ind w:left="5040"/>
        <w:jc w:val="center"/>
        <w:rPr>
          <w:rFonts w:ascii="Arial" w:hAnsi="Arial" w:cs="Arial"/>
        </w:rPr>
      </w:pPr>
      <w:r w:rsidRPr="00AB2FBF">
        <w:rPr>
          <w:rFonts w:ascii="Arial" w:hAnsi="Arial" w:cs="Arial"/>
        </w:rPr>
        <w:t>Mariani Martha Manurung</w:t>
      </w:r>
    </w:p>
    <w:p w14:paraId="14BCA8E5" w14:textId="64006DDD" w:rsidR="00931B51" w:rsidRPr="00AB2FBF" w:rsidRDefault="00931B51" w:rsidP="00AB2FBF">
      <w:pPr>
        <w:spacing w:after="0" w:line="240" w:lineRule="auto"/>
        <w:ind w:left="5040"/>
        <w:jc w:val="center"/>
        <w:rPr>
          <w:rFonts w:ascii="Arial" w:hAnsi="Arial" w:cs="Arial"/>
        </w:rPr>
      </w:pPr>
      <w:r w:rsidRPr="00AB2FBF">
        <w:rPr>
          <w:rFonts w:ascii="Arial" w:hAnsi="Arial" w:cs="Arial"/>
        </w:rPr>
        <w:t xml:space="preserve">NIM. </w:t>
      </w:r>
      <w:r w:rsidR="0036729F" w:rsidRPr="00AB2FBF">
        <w:rPr>
          <w:rFonts w:ascii="Arial" w:hAnsi="Arial" w:cs="Arial"/>
        </w:rPr>
        <w:t>P07539019225</w:t>
      </w:r>
    </w:p>
    <w:p w14:paraId="24A80DF1" w14:textId="77777777" w:rsidR="00931B51" w:rsidRPr="00AB2FBF" w:rsidRDefault="00931B51" w:rsidP="00AB2FBF">
      <w:pPr>
        <w:spacing w:after="0" w:line="240" w:lineRule="auto"/>
        <w:jc w:val="both"/>
        <w:rPr>
          <w:rFonts w:ascii="Arial" w:hAnsi="Arial" w:cs="Arial"/>
          <w:b/>
          <w:sz w:val="24"/>
          <w:szCs w:val="24"/>
        </w:rPr>
      </w:pPr>
    </w:p>
    <w:p w14:paraId="5E2BAB98" w14:textId="77777777" w:rsidR="00BA6419" w:rsidRPr="00AB2FBF" w:rsidRDefault="00BA6419" w:rsidP="00AB2FBF">
      <w:pPr>
        <w:spacing w:after="0" w:line="240" w:lineRule="auto"/>
        <w:rPr>
          <w:rFonts w:ascii="Arial" w:hAnsi="Arial" w:cs="Arial"/>
          <w:b/>
          <w:sz w:val="24"/>
          <w:szCs w:val="24"/>
        </w:rPr>
      </w:pPr>
      <w:r w:rsidRPr="00AB2FBF">
        <w:rPr>
          <w:rFonts w:ascii="Arial" w:hAnsi="Arial" w:cs="Arial"/>
          <w:b/>
          <w:sz w:val="24"/>
          <w:szCs w:val="24"/>
        </w:rPr>
        <w:br w:type="page"/>
      </w:r>
    </w:p>
    <w:p w14:paraId="4C62C647" w14:textId="77777777" w:rsidR="00586909" w:rsidRPr="00AB2FBF" w:rsidRDefault="00586909" w:rsidP="00AB2FBF">
      <w:pPr>
        <w:spacing w:after="0" w:line="240" w:lineRule="auto"/>
        <w:rPr>
          <w:rFonts w:ascii="Arial" w:hAnsi="Arial" w:cs="Arial"/>
          <w:sz w:val="24"/>
          <w:szCs w:val="24"/>
        </w:rPr>
        <w:sectPr w:rsidR="00586909" w:rsidRPr="00AB2FBF" w:rsidSect="00FE0357">
          <w:pgSz w:w="11907" w:h="16839" w:code="9"/>
          <w:pgMar w:top="2268" w:right="1701" w:bottom="1701" w:left="2268" w:header="709" w:footer="709" w:gutter="0"/>
          <w:pgNumType w:fmt="lowerRoman" w:start="2"/>
          <w:cols w:space="708"/>
          <w:docGrid w:linePitch="360"/>
        </w:sectPr>
      </w:pPr>
    </w:p>
    <w:p w14:paraId="045D6664" w14:textId="77777777" w:rsidR="00BA6419" w:rsidRPr="00AB2FBF" w:rsidRDefault="00BA6419" w:rsidP="00AB2FBF">
      <w:pPr>
        <w:spacing w:after="0" w:line="240" w:lineRule="auto"/>
        <w:rPr>
          <w:rFonts w:ascii="Arial" w:hAnsi="Arial" w:cs="Arial"/>
          <w:sz w:val="24"/>
          <w:szCs w:val="24"/>
        </w:rPr>
      </w:pPr>
      <w:r w:rsidRPr="00AB2FBF">
        <w:rPr>
          <w:rFonts w:ascii="Arial" w:hAnsi="Arial" w:cs="Arial"/>
          <w:sz w:val="24"/>
          <w:szCs w:val="24"/>
        </w:rPr>
        <w:lastRenderedPageBreak/>
        <w:t xml:space="preserve">POLITEKNIK KESEHATAN KEMENKES MEDAN </w:t>
      </w:r>
    </w:p>
    <w:p w14:paraId="0E2DC094" w14:textId="77777777" w:rsidR="00BA6419" w:rsidRPr="00AB2FBF" w:rsidRDefault="00BA6419" w:rsidP="00AB2FBF">
      <w:pPr>
        <w:spacing w:after="0" w:line="240" w:lineRule="auto"/>
        <w:rPr>
          <w:rFonts w:ascii="Arial" w:hAnsi="Arial" w:cs="Arial"/>
          <w:sz w:val="24"/>
          <w:szCs w:val="24"/>
        </w:rPr>
      </w:pPr>
      <w:r w:rsidRPr="00AB2FBF">
        <w:rPr>
          <w:rFonts w:ascii="Arial" w:hAnsi="Arial" w:cs="Arial"/>
          <w:sz w:val="24"/>
          <w:szCs w:val="24"/>
        </w:rPr>
        <w:t>JURUSAN FARMASI</w:t>
      </w:r>
    </w:p>
    <w:p w14:paraId="0C41B4BA" w14:textId="77777777" w:rsidR="00BA6419" w:rsidRPr="00AB2FBF" w:rsidRDefault="00BA6419" w:rsidP="00AB2FBF">
      <w:pPr>
        <w:spacing w:after="0" w:line="240" w:lineRule="auto"/>
        <w:rPr>
          <w:rFonts w:ascii="Arial" w:hAnsi="Arial" w:cs="Arial"/>
          <w:sz w:val="24"/>
          <w:szCs w:val="24"/>
        </w:rPr>
      </w:pPr>
      <w:r w:rsidRPr="00AB2FBF">
        <w:rPr>
          <w:rFonts w:ascii="Arial" w:hAnsi="Arial" w:cs="Arial"/>
          <w:sz w:val="24"/>
          <w:szCs w:val="24"/>
        </w:rPr>
        <w:t>KTI,     Juni 2020</w:t>
      </w:r>
    </w:p>
    <w:p w14:paraId="4FBEF792" w14:textId="77777777" w:rsidR="00BA6419" w:rsidRPr="00AB2FBF" w:rsidRDefault="00BA6419" w:rsidP="00AB2FBF">
      <w:pPr>
        <w:spacing w:after="0" w:line="240" w:lineRule="auto"/>
        <w:rPr>
          <w:rFonts w:ascii="Arial" w:hAnsi="Arial" w:cs="Arial"/>
          <w:sz w:val="24"/>
          <w:szCs w:val="24"/>
        </w:rPr>
      </w:pPr>
    </w:p>
    <w:p w14:paraId="6C2C7820" w14:textId="77777777" w:rsidR="00BA6419" w:rsidRPr="00AB2FBF" w:rsidRDefault="00340F94" w:rsidP="00AB2FBF">
      <w:pPr>
        <w:spacing w:line="240" w:lineRule="auto"/>
        <w:rPr>
          <w:rFonts w:ascii="Arial" w:hAnsi="Arial" w:cs="Arial"/>
          <w:sz w:val="24"/>
          <w:szCs w:val="24"/>
        </w:rPr>
      </w:pPr>
      <w:r w:rsidRPr="00AB2FBF">
        <w:rPr>
          <w:rFonts w:ascii="Arial" w:hAnsi="Arial" w:cs="Arial"/>
          <w:sz w:val="24"/>
          <w:szCs w:val="24"/>
        </w:rPr>
        <w:t>MARIANI MARTHA MANURUNG</w:t>
      </w:r>
    </w:p>
    <w:p w14:paraId="01094689" w14:textId="3A038D46" w:rsidR="00BA6419" w:rsidRPr="00AB2FBF" w:rsidRDefault="006442CB" w:rsidP="00AB2FBF">
      <w:pPr>
        <w:jc w:val="both"/>
        <w:rPr>
          <w:rFonts w:ascii="Arial" w:hAnsi="Arial" w:cs="Arial"/>
          <w:b/>
          <w:sz w:val="24"/>
          <w:szCs w:val="24"/>
        </w:rPr>
      </w:pPr>
      <w:r w:rsidRPr="00AB2FBF">
        <w:rPr>
          <w:rFonts w:ascii="Arial" w:hAnsi="Arial" w:cs="Arial"/>
          <w:b/>
          <w:sz w:val="24"/>
          <w:szCs w:val="24"/>
        </w:rPr>
        <w:t>PERSENTASE</w:t>
      </w:r>
      <w:r w:rsidRPr="00AB2FBF">
        <w:rPr>
          <w:rFonts w:ascii="Arial" w:hAnsi="Arial" w:cs="Arial"/>
          <w:b/>
          <w:sz w:val="24"/>
          <w:szCs w:val="24"/>
          <w:lang w:val="en-US"/>
        </w:rPr>
        <w:t xml:space="preserve"> </w:t>
      </w:r>
      <w:r w:rsidRPr="00AB2FBF">
        <w:rPr>
          <w:rFonts w:ascii="Arial" w:hAnsi="Arial" w:cs="Arial"/>
          <w:b/>
          <w:sz w:val="24"/>
          <w:szCs w:val="24"/>
        </w:rPr>
        <w:t xml:space="preserve">PENULISAN RESEP OBAT DILUAR FORMULARIUM </w:t>
      </w:r>
      <w:r w:rsidRPr="00AB2FBF">
        <w:rPr>
          <w:rFonts w:ascii="Arial" w:hAnsi="Arial" w:cs="Arial"/>
          <w:b/>
          <w:sz w:val="24"/>
          <w:szCs w:val="24"/>
          <w:lang w:val="en-US"/>
        </w:rPr>
        <w:t xml:space="preserve"> </w:t>
      </w:r>
      <w:r w:rsidRPr="00AB2FBF">
        <w:rPr>
          <w:rFonts w:ascii="Arial" w:hAnsi="Arial" w:cs="Arial"/>
          <w:b/>
          <w:sz w:val="24"/>
          <w:szCs w:val="24"/>
        </w:rPr>
        <w:t>NASIONAL</w:t>
      </w:r>
      <w:r w:rsidRPr="00AB2FBF">
        <w:rPr>
          <w:rFonts w:ascii="Arial" w:hAnsi="Arial" w:cs="Arial"/>
          <w:b/>
          <w:sz w:val="24"/>
          <w:szCs w:val="24"/>
          <w:lang w:val="en-US"/>
        </w:rPr>
        <w:t xml:space="preserve"> </w:t>
      </w:r>
      <w:r w:rsidRPr="00AB2FBF">
        <w:rPr>
          <w:rFonts w:ascii="Arial" w:hAnsi="Arial" w:cs="Arial"/>
          <w:b/>
          <w:sz w:val="24"/>
          <w:szCs w:val="24"/>
        </w:rPr>
        <w:t xml:space="preserve"> PADA </w:t>
      </w:r>
      <w:r w:rsidRPr="00AB2FBF">
        <w:rPr>
          <w:rFonts w:ascii="Arial" w:hAnsi="Arial" w:cs="Arial"/>
          <w:b/>
          <w:sz w:val="24"/>
          <w:szCs w:val="24"/>
          <w:lang w:val="en-US"/>
        </w:rPr>
        <w:t xml:space="preserve"> </w:t>
      </w:r>
      <w:r w:rsidRPr="00AB2FBF">
        <w:rPr>
          <w:rFonts w:ascii="Arial" w:hAnsi="Arial" w:cs="Arial"/>
          <w:b/>
          <w:sz w:val="24"/>
          <w:szCs w:val="24"/>
        </w:rPr>
        <w:t xml:space="preserve">PESERTA </w:t>
      </w:r>
      <w:r w:rsidRPr="00AB2FBF">
        <w:rPr>
          <w:rFonts w:ascii="Arial" w:hAnsi="Arial" w:cs="Arial"/>
          <w:b/>
          <w:sz w:val="24"/>
          <w:szCs w:val="24"/>
          <w:lang w:val="en-US"/>
        </w:rPr>
        <w:t xml:space="preserve"> </w:t>
      </w:r>
      <w:r w:rsidRPr="00AB2FBF">
        <w:rPr>
          <w:rFonts w:ascii="Arial" w:hAnsi="Arial" w:cs="Arial"/>
          <w:b/>
          <w:sz w:val="24"/>
          <w:szCs w:val="24"/>
        </w:rPr>
        <w:t xml:space="preserve">BPJS </w:t>
      </w:r>
      <w:r w:rsidRPr="00AB2FBF">
        <w:rPr>
          <w:rFonts w:ascii="Arial" w:hAnsi="Arial" w:cs="Arial"/>
          <w:b/>
          <w:sz w:val="24"/>
          <w:szCs w:val="24"/>
          <w:lang w:val="en-US"/>
        </w:rPr>
        <w:t xml:space="preserve"> </w:t>
      </w:r>
      <w:r w:rsidRPr="00AB2FBF">
        <w:rPr>
          <w:rFonts w:ascii="Arial" w:hAnsi="Arial" w:cs="Arial"/>
          <w:b/>
          <w:sz w:val="24"/>
          <w:szCs w:val="24"/>
        </w:rPr>
        <w:t>DI</w:t>
      </w:r>
      <w:r w:rsidRPr="00AB2FBF">
        <w:rPr>
          <w:rFonts w:ascii="Arial" w:hAnsi="Arial" w:cs="Arial"/>
          <w:b/>
          <w:sz w:val="24"/>
          <w:szCs w:val="24"/>
          <w:lang w:val="en-US"/>
        </w:rPr>
        <w:t xml:space="preserve"> </w:t>
      </w:r>
      <w:r w:rsidRPr="00AB2FBF">
        <w:rPr>
          <w:rFonts w:ascii="Arial" w:hAnsi="Arial" w:cs="Arial"/>
          <w:b/>
          <w:sz w:val="24"/>
          <w:szCs w:val="24"/>
        </w:rPr>
        <w:t xml:space="preserve"> RSUD Dr. HADRIANUS</w:t>
      </w:r>
      <w:r w:rsidRPr="00AB2FBF">
        <w:rPr>
          <w:rFonts w:ascii="Arial" w:hAnsi="Arial" w:cs="Arial"/>
          <w:b/>
          <w:sz w:val="24"/>
          <w:szCs w:val="24"/>
          <w:lang w:val="en-US"/>
        </w:rPr>
        <w:t xml:space="preserve"> </w:t>
      </w:r>
      <w:r w:rsidRPr="00AB2FBF">
        <w:rPr>
          <w:rFonts w:ascii="Arial" w:hAnsi="Arial" w:cs="Arial"/>
          <w:b/>
          <w:sz w:val="24"/>
          <w:szCs w:val="24"/>
        </w:rPr>
        <w:t xml:space="preserve"> SINAGA </w:t>
      </w:r>
      <w:r w:rsidRPr="00AB2FBF">
        <w:rPr>
          <w:rFonts w:ascii="Arial" w:hAnsi="Arial" w:cs="Arial"/>
          <w:b/>
          <w:sz w:val="24"/>
          <w:szCs w:val="24"/>
          <w:lang w:val="en-US"/>
        </w:rPr>
        <w:t xml:space="preserve">  </w:t>
      </w:r>
      <w:r w:rsidRPr="00AB2FBF">
        <w:rPr>
          <w:rFonts w:ascii="Arial" w:hAnsi="Arial" w:cs="Arial"/>
          <w:b/>
          <w:sz w:val="24"/>
          <w:szCs w:val="24"/>
        </w:rPr>
        <w:t xml:space="preserve">SAMOSIR </w:t>
      </w:r>
      <w:r w:rsidRPr="00AB2FBF">
        <w:rPr>
          <w:rFonts w:ascii="Arial" w:hAnsi="Arial" w:cs="Arial"/>
          <w:b/>
          <w:sz w:val="24"/>
          <w:szCs w:val="24"/>
          <w:lang w:val="en-US"/>
        </w:rPr>
        <w:t xml:space="preserve">  </w:t>
      </w:r>
      <w:r w:rsidRPr="00AB2FBF">
        <w:rPr>
          <w:rFonts w:ascii="Arial" w:hAnsi="Arial" w:cs="Arial"/>
          <w:b/>
          <w:sz w:val="24"/>
          <w:szCs w:val="24"/>
        </w:rPr>
        <w:t>PERIODE</w:t>
      </w:r>
      <w:r w:rsidRPr="00AB2FBF">
        <w:rPr>
          <w:rFonts w:ascii="Arial" w:hAnsi="Arial" w:cs="Arial"/>
          <w:b/>
          <w:sz w:val="24"/>
          <w:szCs w:val="24"/>
          <w:lang w:val="en-US"/>
        </w:rPr>
        <w:t xml:space="preserve">  </w:t>
      </w:r>
      <w:r w:rsidRPr="00AB2FBF">
        <w:rPr>
          <w:rFonts w:ascii="Arial" w:hAnsi="Arial" w:cs="Arial"/>
          <w:b/>
          <w:sz w:val="24"/>
          <w:szCs w:val="24"/>
        </w:rPr>
        <w:t xml:space="preserve"> JULI-DESEMBER 2019</w:t>
      </w:r>
    </w:p>
    <w:p w14:paraId="5BE3A041" w14:textId="77777777" w:rsidR="00BA6419" w:rsidRPr="00AB2FBF" w:rsidRDefault="00BA6419" w:rsidP="00AB2FBF">
      <w:pPr>
        <w:rPr>
          <w:rFonts w:ascii="Arial" w:hAnsi="Arial" w:cs="Arial"/>
        </w:rPr>
      </w:pPr>
      <w:r w:rsidRPr="00AB2FBF">
        <w:rPr>
          <w:rFonts w:ascii="Arial" w:hAnsi="Arial" w:cs="Arial"/>
        </w:rPr>
        <w:t>x</w:t>
      </w:r>
      <w:r w:rsidR="00D109B5" w:rsidRPr="00AB2FBF">
        <w:rPr>
          <w:rFonts w:ascii="Arial" w:hAnsi="Arial" w:cs="Arial"/>
          <w:lang w:val="en-US"/>
        </w:rPr>
        <w:t xml:space="preserve">i </w:t>
      </w:r>
      <w:r w:rsidRPr="00AB2FBF">
        <w:rPr>
          <w:rFonts w:ascii="Arial" w:hAnsi="Arial" w:cs="Arial"/>
        </w:rPr>
        <w:t xml:space="preserve">+ </w:t>
      </w:r>
      <w:r w:rsidR="00D109B5" w:rsidRPr="00AB2FBF">
        <w:rPr>
          <w:rFonts w:ascii="Arial" w:hAnsi="Arial" w:cs="Arial"/>
          <w:lang w:val="en-US"/>
        </w:rPr>
        <w:t>16</w:t>
      </w:r>
      <w:r w:rsidRPr="00AB2FBF">
        <w:rPr>
          <w:rFonts w:ascii="Arial" w:hAnsi="Arial" w:cs="Arial"/>
        </w:rPr>
        <w:t xml:space="preserve"> halaman + </w:t>
      </w:r>
      <w:r w:rsidR="00D109B5" w:rsidRPr="00AB2FBF">
        <w:rPr>
          <w:rFonts w:ascii="Arial" w:hAnsi="Arial" w:cs="Arial"/>
          <w:lang w:val="en-US"/>
        </w:rPr>
        <w:t>6</w:t>
      </w:r>
      <w:r w:rsidRPr="00AB2FBF">
        <w:rPr>
          <w:rFonts w:ascii="Arial" w:hAnsi="Arial" w:cs="Arial"/>
        </w:rPr>
        <w:t xml:space="preserve"> lampiran + </w:t>
      </w:r>
      <w:r w:rsidR="00D109B5" w:rsidRPr="00AB2FBF">
        <w:rPr>
          <w:rFonts w:ascii="Arial" w:hAnsi="Arial" w:cs="Arial"/>
          <w:lang w:val="en-US"/>
        </w:rPr>
        <w:t>3</w:t>
      </w:r>
      <w:r w:rsidRPr="00AB2FBF">
        <w:rPr>
          <w:rFonts w:ascii="Arial" w:hAnsi="Arial" w:cs="Arial"/>
        </w:rPr>
        <w:t xml:space="preserve"> tabel + 1 gambar</w:t>
      </w:r>
    </w:p>
    <w:p w14:paraId="4687B714" w14:textId="77777777" w:rsidR="00BA6419" w:rsidRPr="00AB2FBF" w:rsidRDefault="00BA6419" w:rsidP="00AB2FBF">
      <w:pPr>
        <w:spacing w:line="240" w:lineRule="auto"/>
        <w:rPr>
          <w:rFonts w:ascii="Arial" w:hAnsi="Arial" w:cs="Arial"/>
          <w:sz w:val="24"/>
          <w:szCs w:val="24"/>
        </w:rPr>
      </w:pPr>
      <w:r w:rsidRPr="00AB2FBF">
        <w:rPr>
          <w:rFonts w:ascii="Arial" w:hAnsi="Arial" w:cs="Arial"/>
        </w:rPr>
        <w:t xml:space="preserve">                                                    </w:t>
      </w:r>
      <w:r w:rsidRPr="00AB2FBF">
        <w:rPr>
          <w:rFonts w:ascii="Arial" w:hAnsi="Arial" w:cs="Arial"/>
          <w:sz w:val="24"/>
          <w:szCs w:val="24"/>
        </w:rPr>
        <w:t>ABSTRAK</w:t>
      </w:r>
    </w:p>
    <w:p w14:paraId="5F875AEC" w14:textId="77777777" w:rsidR="00BA6419" w:rsidRPr="00AB2FBF" w:rsidRDefault="00BA6419" w:rsidP="00AB2FBF">
      <w:pPr>
        <w:spacing w:after="0" w:line="240" w:lineRule="auto"/>
        <w:ind w:firstLine="567"/>
        <w:jc w:val="both"/>
        <w:rPr>
          <w:rFonts w:ascii="Arial" w:hAnsi="Arial" w:cs="Arial"/>
        </w:rPr>
      </w:pPr>
      <w:r w:rsidRPr="00AB2FBF">
        <w:rPr>
          <w:rFonts w:ascii="Arial" w:hAnsi="Arial" w:cs="Arial"/>
        </w:rPr>
        <w:t>Pelayanan Farmasi rumah sakit merupakan salah satu kegiatan rumah sakit yang menunjang pelayanan kesehatan yang bermutu. Salah satu apotek pemberi pelayanan kesehatan (PPK) yang memberikan fasilitas pelayanan resep obat bagi peserta Badan Penyelenggara Jaminan Kesehatan (BPJS) Kesehatan adalah Instalasi Farmasi RSUD Dr. Hadrianus Sinaga Pangururan. Instalasi Farmasi di RSUD Dr. Hadrianus Sinaga Pangururan melayanai resep-resep dari dokter PPK BPJS, Umum, Rawat Jalan, Rawat Inap berdasarkan pedoman Formularium Nasional ( FORNAS ) yang berlaku.</w:t>
      </w:r>
    </w:p>
    <w:p w14:paraId="66B7F5B6" w14:textId="3C64551F" w:rsidR="00BA6419" w:rsidRPr="00AB2FBF" w:rsidRDefault="00BA6419" w:rsidP="00AB2FBF">
      <w:pPr>
        <w:spacing w:after="0" w:line="240" w:lineRule="auto"/>
        <w:ind w:firstLine="567"/>
        <w:jc w:val="both"/>
        <w:rPr>
          <w:rFonts w:ascii="Arial" w:hAnsi="Arial" w:cs="Arial"/>
        </w:rPr>
      </w:pPr>
      <w:r w:rsidRPr="00AB2FBF">
        <w:rPr>
          <w:rFonts w:ascii="Arial" w:hAnsi="Arial" w:cs="Arial"/>
        </w:rPr>
        <w:t>Penelitian ini bertujuan untuk mengetahui persentase resep obat di luar Formularium Nasional pada peserta BPJS di RSUD Dr. Hadrianus Sinaga Pangururan periode Juli</w:t>
      </w:r>
      <w:r w:rsidR="00CD43D3" w:rsidRPr="00AB2FBF">
        <w:rPr>
          <w:rFonts w:ascii="Arial" w:hAnsi="Arial" w:cs="Arial"/>
          <w:lang w:val="en-US"/>
        </w:rPr>
        <w:t xml:space="preserve"> </w:t>
      </w:r>
      <w:r w:rsidRPr="00AB2FBF">
        <w:rPr>
          <w:rFonts w:ascii="Arial" w:hAnsi="Arial" w:cs="Arial"/>
        </w:rPr>
        <w:t>-</w:t>
      </w:r>
      <w:r w:rsidR="00CD43D3" w:rsidRPr="00AB2FBF">
        <w:rPr>
          <w:rFonts w:ascii="Arial" w:hAnsi="Arial" w:cs="Arial"/>
          <w:lang w:val="en-US"/>
        </w:rPr>
        <w:t xml:space="preserve"> </w:t>
      </w:r>
      <w:r w:rsidRPr="00AB2FBF">
        <w:rPr>
          <w:rFonts w:ascii="Arial" w:hAnsi="Arial" w:cs="Arial"/>
        </w:rPr>
        <w:t>Desember 2019 dibandingkan dengan resep dalam Formularium Nasional. Metode penelitian ini menggunakan metode deskriptif yakni data dikumpulkan berdasarkan data sekunder yg diperoleh.</w:t>
      </w:r>
    </w:p>
    <w:p w14:paraId="3A5A2920" w14:textId="77777777" w:rsidR="00BA6419" w:rsidRPr="00AB2FBF" w:rsidRDefault="00BA6419" w:rsidP="00AB2FBF">
      <w:pPr>
        <w:spacing w:after="0" w:line="240" w:lineRule="auto"/>
        <w:ind w:firstLine="567"/>
        <w:jc w:val="both"/>
        <w:rPr>
          <w:rFonts w:ascii="Arial" w:hAnsi="Arial" w:cs="Arial"/>
          <w:sz w:val="24"/>
          <w:szCs w:val="24"/>
        </w:rPr>
      </w:pPr>
      <w:r w:rsidRPr="00AB2FBF">
        <w:rPr>
          <w:rFonts w:ascii="Arial" w:hAnsi="Arial" w:cs="Arial"/>
        </w:rPr>
        <w:t>Jenis data yang digunakan dalam penelitian ini berdasarkan data sekunder dengan menggunakan data yang sudah ada atau sudah dikumpulkan oleh pihak apotek rumah sakit yang diperolah dengan melakukan survey langsung ke RSUD Dr. Hadrianus Sinaga Pangururan</w:t>
      </w:r>
      <w:r w:rsidRPr="00AB2FBF">
        <w:rPr>
          <w:rFonts w:ascii="Arial" w:hAnsi="Arial" w:cs="Arial"/>
          <w:sz w:val="24"/>
          <w:szCs w:val="24"/>
        </w:rPr>
        <w:t>.</w:t>
      </w:r>
    </w:p>
    <w:p w14:paraId="2FE87A95" w14:textId="39589551" w:rsidR="00BA6419" w:rsidRPr="00AB2FBF" w:rsidRDefault="00CD43D3" w:rsidP="00AB2FBF">
      <w:pPr>
        <w:spacing w:after="0" w:line="240" w:lineRule="auto"/>
        <w:ind w:firstLine="567"/>
        <w:jc w:val="both"/>
        <w:rPr>
          <w:rFonts w:ascii="Arial" w:hAnsi="Arial" w:cs="Arial"/>
        </w:rPr>
      </w:pPr>
      <w:r w:rsidRPr="00AB2FBF">
        <w:rPr>
          <w:rFonts w:ascii="Arial" w:hAnsi="Arial" w:cs="Arial"/>
          <w:lang w:val="en-US"/>
        </w:rPr>
        <w:t>Ke</w:t>
      </w:r>
      <w:r w:rsidR="00BA6419" w:rsidRPr="00AB2FBF">
        <w:rPr>
          <w:rFonts w:ascii="Arial" w:hAnsi="Arial" w:cs="Arial"/>
        </w:rPr>
        <w:t xml:space="preserve">simpulkan </w:t>
      </w:r>
      <w:r w:rsidRPr="00AB2FBF">
        <w:rPr>
          <w:rFonts w:ascii="Arial" w:hAnsi="Arial" w:cs="Arial"/>
          <w:lang w:val="en-US"/>
        </w:rPr>
        <w:t>Penelitian ini adalah</w:t>
      </w:r>
      <w:r w:rsidR="00BA6419" w:rsidRPr="00AB2FBF">
        <w:rPr>
          <w:rFonts w:ascii="Arial" w:hAnsi="Arial" w:cs="Arial"/>
        </w:rPr>
        <w:t xml:space="preserve"> persentase rata-rata resep obat di dalam fornas periode </w:t>
      </w:r>
      <w:r w:rsidRPr="00AB2FBF">
        <w:rPr>
          <w:rFonts w:ascii="Arial" w:hAnsi="Arial" w:cs="Arial"/>
          <w:lang w:val="en-US"/>
        </w:rPr>
        <w:t>J</w:t>
      </w:r>
      <w:r w:rsidR="00BA6419" w:rsidRPr="00AB2FBF">
        <w:rPr>
          <w:rFonts w:ascii="Arial" w:hAnsi="Arial" w:cs="Arial"/>
        </w:rPr>
        <w:t>uli</w:t>
      </w:r>
      <w:r w:rsidRPr="00AB2FBF">
        <w:rPr>
          <w:rFonts w:ascii="Arial" w:hAnsi="Arial" w:cs="Arial"/>
          <w:lang w:val="en-US"/>
        </w:rPr>
        <w:t xml:space="preserve"> </w:t>
      </w:r>
      <w:r w:rsidR="00BA6419" w:rsidRPr="00AB2FBF">
        <w:rPr>
          <w:rFonts w:ascii="Arial" w:hAnsi="Arial" w:cs="Arial"/>
        </w:rPr>
        <w:t>-</w:t>
      </w:r>
      <w:r w:rsidRPr="00AB2FBF">
        <w:rPr>
          <w:rFonts w:ascii="Arial" w:hAnsi="Arial" w:cs="Arial"/>
          <w:lang w:val="en-US"/>
        </w:rPr>
        <w:t xml:space="preserve"> D</w:t>
      </w:r>
      <w:r w:rsidR="00BA6419" w:rsidRPr="00AB2FBF">
        <w:rPr>
          <w:rFonts w:ascii="Arial" w:hAnsi="Arial" w:cs="Arial"/>
        </w:rPr>
        <w:t>esember 2019 sebanyak 70,36 % sedangkan resep obat di luar fornas sebanyak 29,64%.</w:t>
      </w:r>
    </w:p>
    <w:p w14:paraId="04B36453" w14:textId="77777777" w:rsidR="00BA6419" w:rsidRPr="00AB2FBF" w:rsidRDefault="00BA6419" w:rsidP="00AB2FBF">
      <w:pPr>
        <w:rPr>
          <w:rFonts w:ascii="Arial" w:hAnsi="Arial" w:cs="Arial"/>
        </w:rPr>
      </w:pPr>
    </w:p>
    <w:p w14:paraId="711C6E7C" w14:textId="238C6CA5" w:rsidR="00BA6419" w:rsidRPr="00AB2FBF" w:rsidRDefault="00BA6419" w:rsidP="00AB2FBF">
      <w:pPr>
        <w:tabs>
          <w:tab w:val="left" w:pos="1701"/>
        </w:tabs>
        <w:rPr>
          <w:rFonts w:ascii="Arial" w:hAnsi="Arial" w:cs="Arial"/>
          <w:lang w:val="en-US"/>
        </w:rPr>
      </w:pPr>
      <w:r w:rsidRPr="00AB2FBF">
        <w:rPr>
          <w:rFonts w:ascii="Arial" w:hAnsi="Arial" w:cs="Arial"/>
        </w:rPr>
        <w:t xml:space="preserve">Kata kunci </w:t>
      </w:r>
      <w:r w:rsidRPr="00AB2FBF">
        <w:rPr>
          <w:rFonts w:ascii="Arial" w:hAnsi="Arial" w:cs="Arial"/>
        </w:rPr>
        <w:tab/>
        <w:t>: Resep, Formularium Nasional, BPJS</w:t>
      </w:r>
      <w:r w:rsidR="00CD43D3" w:rsidRPr="00AB2FBF">
        <w:rPr>
          <w:rFonts w:ascii="Arial" w:hAnsi="Arial" w:cs="Arial"/>
          <w:lang w:val="en-US"/>
        </w:rPr>
        <w:t xml:space="preserve"> </w:t>
      </w:r>
      <w:r w:rsidR="0061214B" w:rsidRPr="00AB2FBF">
        <w:rPr>
          <w:rFonts w:ascii="Arial" w:hAnsi="Arial" w:cs="Arial"/>
          <w:lang w:val="en-US"/>
        </w:rPr>
        <w:t>Kesehatan</w:t>
      </w:r>
    </w:p>
    <w:p w14:paraId="6AC77CF0" w14:textId="77777777" w:rsidR="00BA6419" w:rsidRPr="00AB2FBF" w:rsidRDefault="00BA6419" w:rsidP="00AB2FBF">
      <w:pPr>
        <w:tabs>
          <w:tab w:val="left" w:pos="1701"/>
        </w:tabs>
        <w:rPr>
          <w:rFonts w:ascii="Arial" w:hAnsi="Arial" w:cs="Arial"/>
        </w:rPr>
      </w:pPr>
      <w:r w:rsidRPr="00AB2FBF">
        <w:rPr>
          <w:rFonts w:ascii="Arial" w:hAnsi="Arial" w:cs="Arial"/>
        </w:rPr>
        <w:t xml:space="preserve">Daftar bacaan  </w:t>
      </w:r>
      <w:r w:rsidRPr="00AB2FBF">
        <w:rPr>
          <w:rFonts w:ascii="Arial" w:hAnsi="Arial" w:cs="Arial"/>
        </w:rPr>
        <w:tab/>
        <w:t>: 9 (1978-2014)</w:t>
      </w:r>
    </w:p>
    <w:p w14:paraId="0210E0A1" w14:textId="77777777" w:rsidR="00BA6419" w:rsidRPr="00AB2FBF" w:rsidRDefault="00BA6419" w:rsidP="00AB2FBF">
      <w:pPr>
        <w:tabs>
          <w:tab w:val="left" w:pos="1701"/>
        </w:tabs>
        <w:spacing w:line="240" w:lineRule="auto"/>
        <w:rPr>
          <w:rFonts w:ascii="Arial" w:hAnsi="Arial" w:cs="Arial"/>
          <w:sz w:val="24"/>
          <w:szCs w:val="24"/>
        </w:rPr>
      </w:pPr>
    </w:p>
    <w:p w14:paraId="5C862115" w14:textId="77777777" w:rsidR="00BA6419" w:rsidRPr="00AB2FBF" w:rsidRDefault="00BA6419" w:rsidP="00AB2FBF">
      <w:pPr>
        <w:spacing w:after="0" w:line="240" w:lineRule="auto"/>
        <w:rPr>
          <w:rFonts w:ascii="Arial" w:hAnsi="Arial" w:cs="Arial"/>
          <w:sz w:val="24"/>
          <w:szCs w:val="24"/>
        </w:rPr>
      </w:pPr>
      <w:r w:rsidRPr="00AB2FBF">
        <w:rPr>
          <w:rFonts w:ascii="Arial" w:hAnsi="Arial" w:cs="Arial"/>
          <w:sz w:val="24"/>
          <w:szCs w:val="24"/>
        </w:rPr>
        <w:br w:type="page"/>
      </w:r>
    </w:p>
    <w:p w14:paraId="1A898F5E" w14:textId="292797F0" w:rsidR="00787BCA" w:rsidRPr="00AB2FBF" w:rsidRDefault="00787BCA" w:rsidP="00AB2FBF">
      <w:pPr>
        <w:tabs>
          <w:tab w:val="left" w:pos="720"/>
        </w:tabs>
        <w:spacing w:after="0" w:line="240" w:lineRule="auto"/>
        <w:jc w:val="both"/>
        <w:rPr>
          <w:rFonts w:ascii="Arial" w:eastAsia="Times New Roman" w:hAnsi="Arial" w:cs="Arial"/>
          <w:b/>
          <w:sz w:val="24"/>
          <w:szCs w:val="24"/>
          <w:lang w:val="en-US"/>
        </w:rPr>
      </w:pPr>
      <w:r w:rsidRPr="00AB2FBF">
        <w:rPr>
          <w:rFonts w:ascii="Arial" w:eastAsia="Times New Roman" w:hAnsi="Arial" w:cs="Arial"/>
          <w:b/>
          <w:sz w:val="24"/>
          <w:szCs w:val="24"/>
          <w:lang w:val="en-US"/>
        </w:rPr>
        <w:lastRenderedPageBreak/>
        <w:t>MEDAN HEALTH POLYTECHNICS OF MINISTRY OF HEALTH</w:t>
      </w:r>
      <w:r w:rsidR="00F21CAF" w:rsidRPr="00AB2FBF">
        <w:rPr>
          <w:rFonts w:ascii="Arial" w:eastAsia="Times New Roman" w:hAnsi="Arial" w:cs="Arial"/>
          <w:b/>
          <w:sz w:val="24"/>
          <w:szCs w:val="24"/>
          <w:lang w:val="en-US"/>
        </w:rPr>
        <w:t xml:space="preserve"> </w:t>
      </w:r>
      <w:r w:rsidRPr="00AB2FBF">
        <w:rPr>
          <w:rFonts w:ascii="Arial" w:eastAsia="Times New Roman" w:hAnsi="Arial" w:cs="Arial"/>
          <w:b/>
          <w:sz w:val="24"/>
          <w:szCs w:val="24"/>
          <w:lang w:val="en-US"/>
        </w:rPr>
        <w:t>PHARMACY  DEPARTMENT</w:t>
      </w:r>
    </w:p>
    <w:p w14:paraId="2A4DBCA0" w14:textId="77777777" w:rsidR="00787BCA" w:rsidRPr="00AB2FBF" w:rsidRDefault="00787BCA" w:rsidP="00AB2FBF">
      <w:pPr>
        <w:spacing w:line="360" w:lineRule="auto"/>
        <w:jc w:val="both"/>
        <w:rPr>
          <w:rFonts w:ascii="Arial" w:eastAsia="Times New Roman" w:hAnsi="Arial" w:cs="Arial"/>
          <w:b/>
          <w:sz w:val="24"/>
          <w:szCs w:val="24"/>
        </w:rPr>
      </w:pPr>
      <w:r w:rsidRPr="00AB2FBF">
        <w:rPr>
          <w:rFonts w:ascii="Arial" w:eastAsia="Times New Roman" w:hAnsi="Arial" w:cs="Arial"/>
          <w:b/>
          <w:sz w:val="24"/>
          <w:szCs w:val="24"/>
          <w:lang w:val="en-US"/>
        </w:rPr>
        <w:t>SCIENTIFIC PAPER</w:t>
      </w:r>
      <w:r w:rsidRPr="00AB2FBF">
        <w:rPr>
          <w:rFonts w:ascii="Arial" w:eastAsia="Times New Roman" w:hAnsi="Arial" w:cs="Arial"/>
          <w:sz w:val="24"/>
          <w:szCs w:val="24"/>
          <w:lang w:val="en-US"/>
        </w:rPr>
        <w:t xml:space="preserve">, </w:t>
      </w:r>
      <w:r w:rsidRPr="00AB2FBF">
        <w:rPr>
          <w:rFonts w:ascii="Arial" w:eastAsia="Times New Roman" w:hAnsi="Arial" w:cs="Arial"/>
          <w:b/>
          <w:sz w:val="24"/>
          <w:szCs w:val="24"/>
          <w:lang w:val="en-US"/>
        </w:rPr>
        <w:t>June 2020</w:t>
      </w:r>
    </w:p>
    <w:p w14:paraId="034A17CD" w14:textId="77777777" w:rsidR="00787BCA" w:rsidRPr="00AB2FBF" w:rsidRDefault="00340F94" w:rsidP="00AB2FBF">
      <w:pPr>
        <w:spacing w:line="360" w:lineRule="auto"/>
        <w:jc w:val="both"/>
        <w:rPr>
          <w:rFonts w:ascii="Arial" w:eastAsia="Times New Roman" w:hAnsi="Arial" w:cs="Arial"/>
          <w:b/>
          <w:sz w:val="24"/>
          <w:szCs w:val="24"/>
          <w:lang w:val="en-US"/>
        </w:rPr>
      </w:pPr>
      <w:r w:rsidRPr="00AB2FBF">
        <w:rPr>
          <w:rFonts w:ascii="Arial" w:eastAsia="Times New Roman" w:hAnsi="Arial" w:cs="Arial"/>
          <w:b/>
          <w:sz w:val="24"/>
          <w:szCs w:val="24"/>
          <w:lang w:val="en-US"/>
        </w:rPr>
        <w:t>MARIANI MARTHA MANURUNG</w:t>
      </w:r>
    </w:p>
    <w:p w14:paraId="4C7FC680" w14:textId="77115273" w:rsidR="00787BCA" w:rsidRPr="00AB2FBF" w:rsidRDefault="00787BCA" w:rsidP="00AB2FBF">
      <w:pPr>
        <w:spacing w:line="240" w:lineRule="auto"/>
        <w:jc w:val="both"/>
        <w:rPr>
          <w:rFonts w:ascii="Arial" w:eastAsia="Times New Roman" w:hAnsi="Arial" w:cs="Arial"/>
          <w:b/>
          <w:sz w:val="24"/>
          <w:szCs w:val="24"/>
          <w:lang w:val="en-US"/>
        </w:rPr>
      </w:pPr>
      <w:r w:rsidRPr="00AB2FBF">
        <w:rPr>
          <w:rFonts w:ascii="Arial" w:eastAsia="Times New Roman" w:hAnsi="Arial" w:cs="Arial"/>
          <w:b/>
          <w:sz w:val="24"/>
          <w:szCs w:val="24"/>
          <w:lang w:val="en-US"/>
        </w:rPr>
        <w:t xml:space="preserve">PERCENTAGE OF MEDICINE </w:t>
      </w:r>
      <w:r w:rsidRPr="00AB2FBF">
        <w:rPr>
          <w:rFonts w:ascii="Arial" w:eastAsia="Times New Roman" w:hAnsi="Arial" w:cs="Arial"/>
          <w:b/>
          <w:sz w:val="24"/>
          <w:szCs w:val="24"/>
        </w:rPr>
        <w:t>PRESCRIBING UNMATCHING</w:t>
      </w:r>
      <w:r w:rsidRPr="00AB2FBF">
        <w:rPr>
          <w:rFonts w:ascii="Arial" w:eastAsia="Times New Roman" w:hAnsi="Arial" w:cs="Arial"/>
          <w:b/>
          <w:sz w:val="24"/>
          <w:szCs w:val="24"/>
          <w:lang w:val="en-US"/>
        </w:rPr>
        <w:t xml:space="preserve"> THE </w:t>
      </w:r>
      <w:r w:rsidRPr="00AB2FBF">
        <w:rPr>
          <w:rFonts w:ascii="Arial" w:eastAsia="Times New Roman" w:hAnsi="Arial" w:cs="Arial"/>
          <w:b/>
          <w:i/>
          <w:sz w:val="24"/>
          <w:szCs w:val="24"/>
        </w:rPr>
        <w:t>FORNAS</w:t>
      </w:r>
      <w:r w:rsidRPr="00AB2FBF">
        <w:rPr>
          <w:rFonts w:ascii="Arial" w:eastAsia="Times New Roman" w:hAnsi="Arial" w:cs="Arial"/>
          <w:b/>
          <w:sz w:val="24"/>
          <w:szCs w:val="24"/>
        </w:rPr>
        <w:t xml:space="preserve"> (</w:t>
      </w:r>
      <w:r w:rsidRPr="00AB2FBF">
        <w:rPr>
          <w:rFonts w:ascii="Arial" w:eastAsia="Times New Roman" w:hAnsi="Arial" w:cs="Arial"/>
          <w:b/>
          <w:sz w:val="24"/>
          <w:szCs w:val="24"/>
          <w:lang w:val="en-US"/>
        </w:rPr>
        <w:t>NATIONAL FORMULARY</w:t>
      </w:r>
      <w:r w:rsidRPr="00AB2FBF">
        <w:rPr>
          <w:rFonts w:ascii="Arial" w:eastAsia="Times New Roman" w:hAnsi="Arial" w:cs="Arial"/>
          <w:b/>
          <w:sz w:val="24"/>
          <w:szCs w:val="24"/>
        </w:rPr>
        <w:t xml:space="preserve">) LIST </w:t>
      </w:r>
      <w:r w:rsidRPr="00AB2FBF">
        <w:rPr>
          <w:rFonts w:ascii="Arial" w:eastAsia="Times New Roman" w:hAnsi="Arial" w:cs="Arial"/>
          <w:b/>
          <w:sz w:val="24"/>
          <w:szCs w:val="24"/>
          <w:lang w:val="en-US"/>
        </w:rPr>
        <w:t xml:space="preserve">FOR </w:t>
      </w:r>
      <w:r w:rsidR="00AB5CAF" w:rsidRPr="00AB2FBF">
        <w:rPr>
          <w:rFonts w:ascii="Arial" w:eastAsia="Times New Roman" w:hAnsi="Arial" w:cs="Arial"/>
          <w:b/>
          <w:sz w:val="24"/>
          <w:szCs w:val="24"/>
          <w:lang w:val="en-US"/>
        </w:rPr>
        <w:t xml:space="preserve">HEALTH </w:t>
      </w:r>
      <w:r w:rsidRPr="00AB2FBF">
        <w:rPr>
          <w:rFonts w:ascii="Arial" w:eastAsia="Times New Roman" w:hAnsi="Arial" w:cs="Arial"/>
          <w:b/>
          <w:sz w:val="24"/>
          <w:szCs w:val="24"/>
          <w:lang w:val="en-US"/>
        </w:rPr>
        <w:t xml:space="preserve">BPJS PARTICIPANTS IN </w:t>
      </w:r>
      <w:r w:rsidRPr="00AB2FBF">
        <w:rPr>
          <w:rFonts w:ascii="Arial" w:eastAsia="Times New Roman" w:hAnsi="Arial" w:cs="Arial"/>
          <w:b/>
          <w:sz w:val="24"/>
          <w:szCs w:val="24"/>
        </w:rPr>
        <w:t xml:space="preserve">REGIONAL GENERAL HOSPITAL OF </w:t>
      </w:r>
      <w:r w:rsidRPr="00AB2FBF">
        <w:rPr>
          <w:rFonts w:ascii="Arial" w:eastAsia="Times New Roman" w:hAnsi="Arial" w:cs="Arial"/>
          <w:b/>
          <w:sz w:val="24"/>
          <w:szCs w:val="24"/>
          <w:lang w:val="en-US"/>
        </w:rPr>
        <w:t xml:space="preserve">Dr. HADRIANUS SINAGA SAMOSIR </w:t>
      </w:r>
      <w:r w:rsidRPr="00AB2FBF">
        <w:rPr>
          <w:rFonts w:ascii="Arial" w:eastAsia="Times New Roman" w:hAnsi="Arial" w:cs="Arial"/>
          <w:b/>
          <w:sz w:val="24"/>
          <w:szCs w:val="24"/>
        </w:rPr>
        <w:t xml:space="preserve">OF </w:t>
      </w:r>
      <w:r w:rsidRPr="00AB2FBF">
        <w:rPr>
          <w:rFonts w:ascii="Arial" w:eastAsia="Times New Roman" w:hAnsi="Arial" w:cs="Arial"/>
          <w:b/>
          <w:sz w:val="24"/>
          <w:szCs w:val="24"/>
          <w:lang w:val="en-US"/>
        </w:rPr>
        <w:t>JULY</w:t>
      </w:r>
      <w:r w:rsidR="00801DE0" w:rsidRPr="00AB2FBF">
        <w:rPr>
          <w:rFonts w:ascii="Arial" w:eastAsia="Times New Roman" w:hAnsi="Arial" w:cs="Arial"/>
          <w:b/>
          <w:sz w:val="24"/>
          <w:szCs w:val="24"/>
          <w:lang w:val="en-US"/>
        </w:rPr>
        <w:t xml:space="preserve"> </w:t>
      </w:r>
      <w:r w:rsidRPr="00AB2FBF">
        <w:rPr>
          <w:rFonts w:ascii="Arial" w:eastAsia="Times New Roman" w:hAnsi="Arial" w:cs="Arial"/>
          <w:b/>
          <w:sz w:val="24"/>
          <w:szCs w:val="24"/>
          <w:lang w:val="en-US"/>
        </w:rPr>
        <w:t>-</w:t>
      </w:r>
      <w:r w:rsidR="00801DE0" w:rsidRPr="00AB2FBF">
        <w:rPr>
          <w:rFonts w:ascii="Arial" w:eastAsia="Times New Roman" w:hAnsi="Arial" w:cs="Arial"/>
          <w:b/>
          <w:sz w:val="24"/>
          <w:szCs w:val="24"/>
          <w:lang w:val="en-US"/>
        </w:rPr>
        <w:t xml:space="preserve"> </w:t>
      </w:r>
      <w:r w:rsidRPr="00AB2FBF">
        <w:rPr>
          <w:rFonts w:ascii="Arial" w:eastAsia="Times New Roman" w:hAnsi="Arial" w:cs="Arial"/>
          <w:b/>
          <w:sz w:val="24"/>
          <w:szCs w:val="24"/>
          <w:lang w:val="en-US"/>
        </w:rPr>
        <w:t xml:space="preserve">DECEMBER 2019 </w:t>
      </w:r>
    </w:p>
    <w:p w14:paraId="5CEEEABA" w14:textId="77777777" w:rsidR="00787BCA" w:rsidRPr="00AB2FBF" w:rsidRDefault="00787BCA" w:rsidP="00AB2FBF">
      <w:pPr>
        <w:spacing w:line="240" w:lineRule="auto"/>
        <w:jc w:val="both"/>
        <w:rPr>
          <w:rFonts w:ascii="Arial" w:eastAsia="Times New Roman" w:hAnsi="Arial" w:cs="Arial"/>
          <w:b/>
          <w:sz w:val="24"/>
          <w:szCs w:val="24"/>
        </w:rPr>
      </w:pPr>
      <w:r w:rsidRPr="00AB2FBF">
        <w:rPr>
          <w:rFonts w:ascii="Arial" w:eastAsia="Times New Roman" w:hAnsi="Arial" w:cs="Arial"/>
          <w:b/>
          <w:sz w:val="24"/>
          <w:szCs w:val="24"/>
          <w:lang w:val="en-US"/>
        </w:rPr>
        <w:t>x</w:t>
      </w:r>
      <w:r w:rsidR="00D109B5" w:rsidRPr="00AB2FBF">
        <w:rPr>
          <w:rFonts w:ascii="Arial" w:eastAsia="Times New Roman" w:hAnsi="Arial" w:cs="Arial"/>
          <w:b/>
          <w:sz w:val="24"/>
          <w:szCs w:val="24"/>
          <w:lang w:val="en-US"/>
        </w:rPr>
        <w:t>i</w:t>
      </w:r>
      <w:r w:rsidRPr="00AB2FBF">
        <w:rPr>
          <w:rFonts w:ascii="Arial" w:eastAsia="Times New Roman" w:hAnsi="Arial" w:cs="Arial"/>
          <w:b/>
          <w:sz w:val="24"/>
          <w:szCs w:val="24"/>
          <w:lang w:val="en-US"/>
        </w:rPr>
        <w:t xml:space="preserve"> + </w:t>
      </w:r>
      <w:r w:rsidR="00D109B5" w:rsidRPr="00AB2FBF">
        <w:rPr>
          <w:rFonts w:ascii="Arial" w:eastAsia="Times New Roman" w:hAnsi="Arial" w:cs="Arial"/>
          <w:b/>
          <w:sz w:val="24"/>
          <w:szCs w:val="24"/>
          <w:lang w:val="en-US"/>
        </w:rPr>
        <w:t>16</w:t>
      </w:r>
      <w:r w:rsidRPr="00AB2FBF">
        <w:rPr>
          <w:rFonts w:ascii="Arial" w:eastAsia="Times New Roman" w:hAnsi="Arial" w:cs="Arial"/>
          <w:b/>
          <w:sz w:val="24"/>
          <w:szCs w:val="24"/>
          <w:lang w:val="en-US"/>
        </w:rPr>
        <w:t xml:space="preserve"> pages + </w:t>
      </w:r>
      <w:r w:rsidR="00D109B5" w:rsidRPr="00AB2FBF">
        <w:rPr>
          <w:rFonts w:ascii="Arial" w:eastAsia="Times New Roman" w:hAnsi="Arial" w:cs="Arial"/>
          <w:b/>
          <w:sz w:val="24"/>
          <w:szCs w:val="24"/>
          <w:lang w:val="en-US"/>
        </w:rPr>
        <w:t>6</w:t>
      </w:r>
      <w:r w:rsidRPr="00AB2FBF">
        <w:rPr>
          <w:rFonts w:ascii="Arial" w:eastAsia="Times New Roman" w:hAnsi="Arial" w:cs="Arial"/>
          <w:b/>
          <w:sz w:val="24"/>
          <w:szCs w:val="24"/>
          <w:lang w:val="en-US"/>
        </w:rPr>
        <w:t xml:space="preserve"> attachments + </w:t>
      </w:r>
      <w:r w:rsidR="00D109B5" w:rsidRPr="00AB2FBF">
        <w:rPr>
          <w:rFonts w:ascii="Arial" w:eastAsia="Times New Roman" w:hAnsi="Arial" w:cs="Arial"/>
          <w:b/>
          <w:sz w:val="24"/>
          <w:szCs w:val="24"/>
          <w:lang w:val="en-US"/>
        </w:rPr>
        <w:t>3</w:t>
      </w:r>
      <w:r w:rsidRPr="00AB2FBF">
        <w:rPr>
          <w:rFonts w:ascii="Arial" w:eastAsia="Times New Roman" w:hAnsi="Arial" w:cs="Arial"/>
          <w:b/>
          <w:sz w:val="24"/>
          <w:szCs w:val="24"/>
          <w:lang w:val="en-US"/>
        </w:rPr>
        <w:t xml:space="preserve"> tables + 1 picture</w:t>
      </w:r>
    </w:p>
    <w:p w14:paraId="54AFC453" w14:textId="77777777" w:rsidR="00787BCA" w:rsidRPr="00AB2FBF" w:rsidRDefault="00787BCA" w:rsidP="00AB2FBF">
      <w:pPr>
        <w:spacing w:line="240" w:lineRule="auto"/>
        <w:jc w:val="both"/>
        <w:rPr>
          <w:rFonts w:ascii="Arial" w:eastAsia="Times New Roman" w:hAnsi="Arial" w:cs="Arial"/>
          <w:b/>
        </w:rPr>
      </w:pPr>
    </w:p>
    <w:p w14:paraId="760B8D6C" w14:textId="77777777" w:rsidR="00787BCA" w:rsidRPr="00AB2FBF" w:rsidRDefault="00787BCA" w:rsidP="00AB2FBF">
      <w:pPr>
        <w:spacing w:line="240" w:lineRule="auto"/>
        <w:jc w:val="center"/>
        <w:rPr>
          <w:rFonts w:ascii="Arial" w:eastAsia="Times New Roman" w:hAnsi="Arial" w:cs="Arial"/>
          <w:b/>
          <w:lang w:val="en-US"/>
        </w:rPr>
      </w:pPr>
      <w:r w:rsidRPr="00AB2FBF">
        <w:rPr>
          <w:rFonts w:ascii="Arial" w:eastAsia="Times New Roman" w:hAnsi="Arial" w:cs="Arial"/>
          <w:b/>
          <w:lang w:val="en-US"/>
        </w:rPr>
        <w:t>ABSTRACT</w:t>
      </w:r>
    </w:p>
    <w:p w14:paraId="343D704E" w14:textId="5F9D5DE4" w:rsidR="00787BCA" w:rsidRPr="00AB2FBF" w:rsidRDefault="00787BCA" w:rsidP="00AB2FBF">
      <w:pPr>
        <w:spacing w:after="0" w:line="240" w:lineRule="auto"/>
        <w:ind w:firstLine="550"/>
        <w:jc w:val="both"/>
        <w:rPr>
          <w:rFonts w:ascii="Arial" w:eastAsia="Times New Roman" w:hAnsi="Arial" w:cs="Arial"/>
          <w:lang w:val="en-US"/>
        </w:rPr>
      </w:pPr>
      <w:r w:rsidRPr="00AB2FBF">
        <w:rPr>
          <w:rFonts w:ascii="Arial" w:eastAsia="Times New Roman" w:hAnsi="Arial" w:cs="Arial"/>
          <w:lang w:val="en-US"/>
        </w:rPr>
        <w:t xml:space="preserve">Hospital pharmacy services are one of the hospital activities </w:t>
      </w:r>
      <w:r w:rsidRPr="00AB2FBF">
        <w:rPr>
          <w:rFonts w:ascii="Arial" w:eastAsia="Times New Roman" w:hAnsi="Arial" w:cs="Arial"/>
        </w:rPr>
        <w:t>of which</w:t>
      </w:r>
      <w:r w:rsidRPr="00AB2FBF">
        <w:rPr>
          <w:rFonts w:ascii="Arial" w:eastAsia="Times New Roman" w:hAnsi="Arial" w:cs="Arial"/>
          <w:lang w:val="en-US"/>
        </w:rPr>
        <w:t xml:space="preserve"> existence is to support quality health services. Pharmacy Installation of RSUD Dr. Hadrianus Sinaga Pangururan is a pharmacy that provides health services that provide drug prescription service facilities for </w:t>
      </w:r>
      <w:r w:rsidR="002E79C2" w:rsidRPr="00AB2FBF">
        <w:rPr>
          <w:rFonts w:ascii="Arial" w:eastAsia="Times New Roman" w:hAnsi="Arial" w:cs="Arial"/>
          <w:lang w:val="en-US"/>
        </w:rPr>
        <w:t xml:space="preserve">Health </w:t>
      </w:r>
      <w:r w:rsidRPr="00AB2FBF">
        <w:rPr>
          <w:rFonts w:ascii="Arial" w:eastAsia="Times New Roman" w:hAnsi="Arial" w:cs="Arial"/>
          <w:i/>
          <w:lang w:val="en-US"/>
        </w:rPr>
        <w:t>BPJS</w:t>
      </w:r>
      <w:r w:rsidRPr="00AB2FBF">
        <w:rPr>
          <w:rFonts w:ascii="Arial" w:eastAsia="Times New Roman" w:hAnsi="Arial" w:cs="Arial"/>
          <w:lang w:val="en-US"/>
        </w:rPr>
        <w:t xml:space="preserve"> participants.</w:t>
      </w:r>
    </w:p>
    <w:p w14:paraId="340A34C8" w14:textId="77777777" w:rsidR="00787BCA" w:rsidRPr="00AB2FBF" w:rsidRDefault="00787BCA" w:rsidP="00AB2FBF">
      <w:pPr>
        <w:spacing w:after="0" w:line="240" w:lineRule="auto"/>
        <w:ind w:firstLine="550"/>
        <w:jc w:val="both"/>
        <w:rPr>
          <w:rFonts w:ascii="Arial" w:eastAsia="Times New Roman" w:hAnsi="Arial" w:cs="Arial"/>
          <w:lang w:val="en-US"/>
        </w:rPr>
      </w:pPr>
      <w:r w:rsidRPr="00AB2FBF">
        <w:rPr>
          <w:rFonts w:ascii="Arial" w:eastAsia="Times New Roman" w:hAnsi="Arial" w:cs="Arial"/>
          <w:lang w:val="en-US"/>
        </w:rPr>
        <w:t xml:space="preserve">This pharmaceutical installation serves prescription drugs from doctors </w:t>
      </w:r>
      <w:r w:rsidRPr="00AB2FBF">
        <w:rPr>
          <w:rFonts w:ascii="Arial" w:eastAsia="Times New Roman" w:hAnsi="Arial" w:cs="Arial"/>
        </w:rPr>
        <w:t xml:space="preserve">of Health Service Provider of </w:t>
      </w:r>
      <w:r w:rsidRPr="00AB2FBF">
        <w:rPr>
          <w:rFonts w:ascii="Arial" w:eastAsia="Times New Roman" w:hAnsi="Arial" w:cs="Arial"/>
          <w:i/>
        </w:rPr>
        <w:t>BPJS</w:t>
      </w:r>
      <w:r w:rsidRPr="00AB2FBF">
        <w:rPr>
          <w:rFonts w:ascii="Arial" w:eastAsia="Times New Roman" w:hAnsi="Arial" w:cs="Arial"/>
        </w:rPr>
        <w:t xml:space="preserve"> and g</w:t>
      </w:r>
      <w:r w:rsidRPr="00AB2FBF">
        <w:rPr>
          <w:rFonts w:ascii="Arial" w:eastAsia="Times New Roman" w:hAnsi="Arial" w:cs="Arial"/>
          <w:lang w:val="en-US"/>
        </w:rPr>
        <w:t>eneral</w:t>
      </w:r>
      <w:r w:rsidRPr="00AB2FBF">
        <w:rPr>
          <w:rFonts w:ascii="Arial" w:eastAsia="Times New Roman" w:hAnsi="Arial" w:cs="Arial"/>
        </w:rPr>
        <w:t xml:space="preserve"> practitioner</w:t>
      </w:r>
      <w:r w:rsidRPr="00AB2FBF">
        <w:rPr>
          <w:rFonts w:ascii="Arial" w:eastAsia="Times New Roman" w:hAnsi="Arial" w:cs="Arial"/>
          <w:lang w:val="en-US"/>
        </w:rPr>
        <w:t xml:space="preserve">, prescription drugs for outpatients and inpatients based on </w:t>
      </w:r>
      <w:r w:rsidRPr="00AB2FBF">
        <w:rPr>
          <w:rFonts w:ascii="Arial" w:eastAsia="Times New Roman" w:hAnsi="Arial" w:cs="Arial"/>
          <w:i/>
          <w:lang w:val="en-US"/>
        </w:rPr>
        <w:t>FORNAS</w:t>
      </w:r>
      <w:r w:rsidRPr="00AB2FBF">
        <w:rPr>
          <w:rFonts w:ascii="Arial" w:eastAsia="Times New Roman" w:hAnsi="Arial" w:cs="Arial"/>
          <w:lang w:val="en-US"/>
        </w:rPr>
        <w:t xml:space="preserve"> </w:t>
      </w:r>
      <w:r w:rsidRPr="00AB2FBF">
        <w:rPr>
          <w:rFonts w:ascii="Arial" w:eastAsia="Times New Roman" w:hAnsi="Arial" w:cs="Arial"/>
        </w:rPr>
        <w:t>drug list (</w:t>
      </w:r>
      <w:r w:rsidRPr="00AB2FBF">
        <w:rPr>
          <w:rFonts w:ascii="Arial" w:eastAsia="Times New Roman" w:hAnsi="Arial" w:cs="Arial"/>
          <w:lang w:val="en-US"/>
        </w:rPr>
        <w:t>National Formulary).</w:t>
      </w:r>
    </w:p>
    <w:p w14:paraId="0697AB56" w14:textId="4DA47917" w:rsidR="00787BCA" w:rsidRPr="00AB2FBF" w:rsidRDefault="00787BCA" w:rsidP="00AB2FBF">
      <w:pPr>
        <w:spacing w:after="0" w:line="240" w:lineRule="auto"/>
        <w:ind w:firstLine="550"/>
        <w:jc w:val="both"/>
        <w:rPr>
          <w:rFonts w:ascii="Arial" w:eastAsia="Times New Roman" w:hAnsi="Arial" w:cs="Arial"/>
          <w:lang w:val="en-US"/>
        </w:rPr>
      </w:pPr>
      <w:r w:rsidRPr="00AB2FBF">
        <w:rPr>
          <w:rFonts w:ascii="Arial" w:eastAsia="Times New Roman" w:hAnsi="Arial" w:cs="Arial"/>
          <w:lang w:val="en-US"/>
        </w:rPr>
        <w:t xml:space="preserve">This study aims to determine the percentage of drug prescribing that is not in accordance with the </w:t>
      </w:r>
      <w:r w:rsidRPr="00AB2FBF">
        <w:rPr>
          <w:rFonts w:ascii="Arial" w:eastAsia="Times New Roman" w:hAnsi="Arial" w:cs="Arial"/>
          <w:i/>
          <w:lang w:val="en-US"/>
        </w:rPr>
        <w:t>FORNAS</w:t>
      </w:r>
      <w:r w:rsidRPr="00AB2FBF">
        <w:rPr>
          <w:rFonts w:ascii="Arial" w:eastAsia="Times New Roman" w:hAnsi="Arial" w:cs="Arial"/>
          <w:lang w:val="en-US"/>
        </w:rPr>
        <w:t xml:space="preserve"> list for </w:t>
      </w:r>
      <w:r w:rsidRPr="00AB2FBF">
        <w:rPr>
          <w:rFonts w:ascii="Arial" w:eastAsia="Times New Roman" w:hAnsi="Arial" w:cs="Arial"/>
          <w:i/>
          <w:lang w:val="en-US"/>
        </w:rPr>
        <w:t>BPJS</w:t>
      </w:r>
      <w:r w:rsidRPr="00AB2FBF">
        <w:rPr>
          <w:rFonts w:ascii="Arial" w:eastAsia="Times New Roman" w:hAnsi="Arial" w:cs="Arial"/>
          <w:lang w:val="en-US"/>
        </w:rPr>
        <w:t xml:space="preserve"> participants in Dr. Hadrianus Sinaga Pangururan period July</w:t>
      </w:r>
      <w:r w:rsidR="00801DE0" w:rsidRPr="00AB2FBF">
        <w:rPr>
          <w:rFonts w:ascii="Arial" w:eastAsia="Times New Roman" w:hAnsi="Arial" w:cs="Arial"/>
          <w:lang w:val="en-US"/>
        </w:rPr>
        <w:t xml:space="preserve"> </w:t>
      </w:r>
      <w:r w:rsidRPr="00AB2FBF">
        <w:rPr>
          <w:rFonts w:ascii="Arial" w:eastAsia="Times New Roman" w:hAnsi="Arial" w:cs="Arial"/>
          <w:lang w:val="en-US"/>
        </w:rPr>
        <w:t>-</w:t>
      </w:r>
      <w:r w:rsidR="00801DE0" w:rsidRPr="00AB2FBF">
        <w:rPr>
          <w:rFonts w:ascii="Arial" w:eastAsia="Times New Roman" w:hAnsi="Arial" w:cs="Arial"/>
          <w:lang w:val="en-US"/>
        </w:rPr>
        <w:t xml:space="preserve"> </w:t>
      </w:r>
      <w:r w:rsidRPr="00AB2FBF">
        <w:rPr>
          <w:rFonts w:ascii="Arial" w:eastAsia="Times New Roman" w:hAnsi="Arial" w:cs="Arial"/>
          <w:lang w:val="en-US"/>
        </w:rPr>
        <w:t xml:space="preserve">December 2019. This research is a descriptive study </w:t>
      </w:r>
      <w:r w:rsidRPr="00AB2FBF">
        <w:rPr>
          <w:rFonts w:ascii="Arial" w:eastAsia="Times New Roman" w:hAnsi="Arial" w:cs="Arial"/>
        </w:rPr>
        <w:t>of which</w:t>
      </w:r>
      <w:r w:rsidRPr="00AB2FBF">
        <w:rPr>
          <w:rFonts w:ascii="Arial" w:eastAsia="Times New Roman" w:hAnsi="Arial" w:cs="Arial"/>
          <w:lang w:val="en-US"/>
        </w:rPr>
        <w:t xml:space="preserve"> conclusions will be drawn from secondary data that has been collected.</w:t>
      </w:r>
    </w:p>
    <w:p w14:paraId="0394AB15" w14:textId="77777777" w:rsidR="00787BCA" w:rsidRPr="00AB2FBF" w:rsidRDefault="00787BCA" w:rsidP="00AB2FBF">
      <w:pPr>
        <w:spacing w:after="0" w:line="240" w:lineRule="auto"/>
        <w:ind w:firstLine="550"/>
        <w:jc w:val="both"/>
        <w:rPr>
          <w:rFonts w:ascii="Arial" w:eastAsia="Times New Roman" w:hAnsi="Arial" w:cs="Arial"/>
          <w:lang w:val="en-US"/>
        </w:rPr>
      </w:pPr>
      <w:r w:rsidRPr="00AB2FBF">
        <w:rPr>
          <w:rFonts w:ascii="Arial" w:eastAsia="Times New Roman" w:hAnsi="Arial" w:cs="Arial"/>
        </w:rPr>
        <w:t>The s</w:t>
      </w:r>
      <w:r w:rsidRPr="00AB2FBF">
        <w:rPr>
          <w:rFonts w:ascii="Arial" w:eastAsia="Times New Roman" w:hAnsi="Arial" w:cs="Arial"/>
          <w:lang w:val="en-US"/>
        </w:rPr>
        <w:t>econdary data in this study were taken from data held by hospital pharmacies through a direct survey to Dr. Hadrianus Sinaga Pangururan.</w:t>
      </w:r>
    </w:p>
    <w:p w14:paraId="7973F7E0" w14:textId="743E7348" w:rsidR="00787BCA" w:rsidRPr="00AB2FBF" w:rsidRDefault="00787BCA" w:rsidP="00AB2FBF">
      <w:pPr>
        <w:spacing w:after="0" w:line="240" w:lineRule="auto"/>
        <w:ind w:firstLine="550"/>
        <w:jc w:val="both"/>
        <w:rPr>
          <w:rFonts w:ascii="Arial" w:eastAsia="Times New Roman" w:hAnsi="Arial" w:cs="Arial"/>
          <w:lang w:val="en-US"/>
        </w:rPr>
      </w:pPr>
      <w:r w:rsidRPr="00AB2FBF">
        <w:rPr>
          <w:rFonts w:ascii="Arial" w:eastAsia="Times New Roman" w:hAnsi="Arial" w:cs="Arial"/>
          <w:lang w:val="en-US"/>
        </w:rPr>
        <w:t xml:space="preserve">This study concludes that the average percentage of prescription drugs that corresponds to the </w:t>
      </w:r>
      <w:r w:rsidRPr="00AB2FBF">
        <w:rPr>
          <w:rFonts w:ascii="Arial" w:eastAsia="Times New Roman" w:hAnsi="Arial" w:cs="Arial"/>
          <w:i/>
          <w:lang w:val="en-US"/>
        </w:rPr>
        <w:t>FORNAS</w:t>
      </w:r>
      <w:r w:rsidRPr="00AB2FBF">
        <w:rPr>
          <w:rFonts w:ascii="Arial" w:eastAsia="Times New Roman" w:hAnsi="Arial" w:cs="Arial"/>
          <w:lang w:val="en-US"/>
        </w:rPr>
        <w:t xml:space="preserve"> list in the July</w:t>
      </w:r>
      <w:r w:rsidR="00801DE0" w:rsidRPr="00AB2FBF">
        <w:rPr>
          <w:rFonts w:ascii="Arial" w:eastAsia="Times New Roman" w:hAnsi="Arial" w:cs="Arial"/>
          <w:lang w:val="en-US"/>
        </w:rPr>
        <w:t xml:space="preserve"> </w:t>
      </w:r>
      <w:r w:rsidRPr="00AB2FBF">
        <w:rPr>
          <w:rFonts w:ascii="Arial" w:eastAsia="Times New Roman" w:hAnsi="Arial" w:cs="Arial"/>
          <w:lang w:val="en-US"/>
        </w:rPr>
        <w:t>-</w:t>
      </w:r>
      <w:r w:rsidR="00801DE0" w:rsidRPr="00AB2FBF">
        <w:rPr>
          <w:rFonts w:ascii="Arial" w:eastAsia="Times New Roman" w:hAnsi="Arial" w:cs="Arial"/>
          <w:lang w:val="en-US"/>
        </w:rPr>
        <w:t xml:space="preserve"> </w:t>
      </w:r>
      <w:r w:rsidRPr="00AB2FBF">
        <w:rPr>
          <w:rFonts w:ascii="Arial" w:eastAsia="Times New Roman" w:hAnsi="Arial" w:cs="Arial"/>
          <w:lang w:val="en-US"/>
        </w:rPr>
        <w:t xml:space="preserve">December 2019 period is 70.36%, while the prescription drugs </w:t>
      </w:r>
      <w:r w:rsidRPr="00AB2FBF">
        <w:rPr>
          <w:rFonts w:ascii="Arial" w:eastAsia="Times New Roman" w:hAnsi="Arial" w:cs="Arial"/>
        </w:rPr>
        <w:t>unmatching</w:t>
      </w:r>
      <w:r w:rsidRPr="00AB2FBF">
        <w:rPr>
          <w:rFonts w:ascii="Arial" w:eastAsia="Times New Roman" w:hAnsi="Arial" w:cs="Arial"/>
          <w:lang w:val="en-US"/>
        </w:rPr>
        <w:t xml:space="preserve"> the Fornas list are 29.64%.</w:t>
      </w:r>
    </w:p>
    <w:p w14:paraId="70F955DE" w14:textId="77777777" w:rsidR="00787BCA" w:rsidRPr="00AB2FBF" w:rsidRDefault="00787BCA" w:rsidP="00AB2FBF">
      <w:pPr>
        <w:spacing w:line="240" w:lineRule="auto"/>
        <w:jc w:val="both"/>
        <w:rPr>
          <w:rFonts w:ascii="Arial" w:eastAsia="Times New Roman" w:hAnsi="Arial" w:cs="Arial"/>
          <w:lang w:val="en-US"/>
        </w:rPr>
      </w:pPr>
    </w:p>
    <w:p w14:paraId="28600B7A" w14:textId="139147ED" w:rsidR="00787BCA" w:rsidRPr="00AB2FBF" w:rsidRDefault="00787BCA" w:rsidP="00AB2FBF">
      <w:pPr>
        <w:spacing w:line="240" w:lineRule="auto"/>
        <w:jc w:val="both"/>
        <w:rPr>
          <w:rFonts w:ascii="Arial" w:eastAsia="Times New Roman" w:hAnsi="Arial" w:cs="Arial"/>
          <w:lang w:val="en-US"/>
        </w:rPr>
      </w:pPr>
      <w:r w:rsidRPr="00AB2FBF">
        <w:rPr>
          <w:rFonts w:ascii="Arial" w:eastAsia="Times New Roman" w:hAnsi="Arial" w:cs="Arial"/>
          <w:lang w:val="en-US"/>
        </w:rPr>
        <w:t xml:space="preserve">Keywords: Recipe, National Formulary, </w:t>
      </w:r>
      <w:r w:rsidR="0081085D" w:rsidRPr="00AB2FBF">
        <w:rPr>
          <w:rFonts w:ascii="Arial" w:eastAsia="Times New Roman" w:hAnsi="Arial" w:cs="Arial"/>
          <w:lang w:val="en-US"/>
        </w:rPr>
        <w:t xml:space="preserve">Health </w:t>
      </w:r>
      <w:r w:rsidRPr="00AB2FBF">
        <w:rPr>
          <w:rFonts w:ascii="Arial" w:eastAsia="Times New Roman" w:hAnsi="Arial" w:cs="Arial"/>
          <w:lang w:val="en-US"/>
        </w:rPr>
        <w:t>BPJS</w:t>
      </w:r>
    </w:p>
    <w:p w14:paraId="07A51B78" w14:textId="77777777" w:rsidR="00BA6419" w:rsidRPr="00AB2FBF" w:rsidRDefault="00787BCA" w:rsidP="00AB2FBF">
      <w:pPr>
        <w:tabs>
          <w:tab w:val="left" w:pos="1560"/>
        </w:tabs>
        <w:spacing w:line="360" w:lineRule="auto"/>
        <w:rPr>
          <w:rFonts w:ascii="Arial" w:hAnsi="Arial" w:cs="Arial"/>
        </w:rPr>
      </w:pPr>
      <w:r w:rsidRPr="00AB2FBF">
        <w:rPr>
          <w:rFonts w:ascii="Arial" w:eastAsia="Times New Roman" w:hAnsi="Arial" w:cs="Arial"/>
        </w:rPr>
        <w:t>References</w:t>
      </w:r>
      <w:r w:rsidRPr="00AB2FBF">
        <w:rPr>
          <w:rFonts w:ascii="Arial" w:eastAsia="Times New Roman" w:hAnsi="Arial" w:cs="Arial"/>
          <w:lang w:val="en-US"/>
        </w:rPr>
        <w:t>: 9 (1978-2014)</w:t>
      </w:r>
    </w:p>
    <w:p w14:paraId="641B7D65" w14:textId="77777777" w:rsidR="00787BCA" w:rsidRPr="00AB2FBF" w:rsidRDefault="00787BCA" w:rsidP="00AB2FBF">
      <w:pPr>
        <w:spacing w:after="0" w:line="240" w:lineRule="auto"/>
        <w:rPr>
          <w:rFonts w:ascii="Arial" w:hAnsi="Arial" w:cs="Arial"/>
          <w:b/>
        </w:rPr>
      </w:pPr>
      <w:r w:rsidRPr="00AB2FBF">
        <w:br w:type="page"/>
      </w:r>
    </w:p>
    <w:p w14:paraId="0DA66B61" w14:textId="77777777" w:rsidR="00257BCC" w:rsidRPr="00AB2FBF" w:rsidRDefault="00D12AA6" w:rsidP="00AB2FBF">
      <w:pPr>
        <w:pStyle w:val="BABI"/>
      </w:pPr>
      <w:r w:rsidRPr="00AB2FBF">
        <w:lastRenderedPageBreak/>
        <w:t>KATA PENG</w:t>
      </w:r>
      <w:r w:rsidR="00257BCC" w:rsidRPr="00AB2FBF">
        <w:t>ANTAR</w:t>
      </w:r>
    </w:p>
    <w:p w14:paraId="447219FE" w14:textId="77777777" w:rsidR="00BA6419" w:rsidRPr="00AB2FBF" w:rsidRDefault="00BA6419" w:rsidP="00AB2FBF">
      <w:pPr>
        <w:spacing w:after="0" w:line="360" w:lineRule="auto"/>
        <w:ind w:firstLine="567"/>
        <w:jc w:val="both"/>
        <w:rPr>
          <w:rFonts w:ascii="Arial" w:hAnsi="Arial" w:cs="Arial"/>
        </w:rPr>
      </w:pPr>
    </w:p>
    <w:p w14:paraId="685BF020" w14:textId="65E8CE3B" w:rsidR="008C70AE" w:rsidRPr="00AB2FBF" w:rsidRDefault="00257BCC" w:rsidP="00AB2FBF">
      <w:pPr>
        <w:spacing w:after="0" w:line="360" w:lineRule="auto"/>
        <w:ind w:firstLine="567"/>
        <w:jc w:val="both"/>
        <w:rPr>
          <w:rFonts w:ascii="Arial" w:hAnsi="Arial" w:cs="Arial"/>
        </w:rPr>
      </w:pPr>
      <w:r w:rsidRPr="00AB2FBF">
        <w:rPr>
          <w:rFonts w:ascii="Arial" w:hAnsi="Arial" w:cs="Arial"/>
        </w:rPr>
        <w:t xml:space="preserve">Puji syukur </w:t>
      </w:r>
      <w:r w:rsidR="00801DE0" w:rsidRPr="00AB2FBF">
        <w:rPr>
          <w:rFonts w:ascii="Arial" w:hAnsi="Arial" w:cs="Arial"/>
          <w:lang w:val="en-US"/>
        </w:rPr>
        <w:t>P</w:t>
      </w:r>
      <w:r w:rsidRPr="00AB2FBF">
        <w:rPr>
          <w:rFonts w:ascii="Arial" w:hAnsi="Arial" w:cs="Arial"/>
        </w:rPr>
        <w:t xml:space="preserve">enulis panjatkan kepada Tuhan </w:t>
      </w:r>
      <w:r w:rsidR="00801DE0" w:rsidRPr="00AB2FBF">
        <w:rPr>
          <w:rFonts w:ascii="Arial" w:hAnsi="Arial" w:cs="Arial"/>
          <w:lang w:val="en-US"/>
        </w:rPr>
        <w:t>y</w:t>
      </w:r>
      <w:r w:rsidRPr="00AB2FBF">
        <w:rPr>
          <w:rFonts w:ascii="Arial" w:hAnsi="Arial" w:cs="Arial"/>
        </w:rPr>
        <w:t>ang</w:t>
      </w:r>
      <w:r w:rsidR="00B43107" w:rsidRPr="00AB2FBF">
        <w:rPr>
          <w:rFonts w:ascii="Arial" w:hAnsi="Arial" w:cs="Arial"/>
        </w:rPr>
        <w:t xml:space="preserve"> Maha Esa atas berkat da</w:t>
      </w:r>
      <w:r w:rsidR="00801DE0" w:rsidRPr="00AB2FBF">
        <w:rPr>
          <w:rFonts w:ascii="Arial" w:hAnsi="Arial" w:cs="Arial"/>
          <w:lang w:val="en-US"/>
        </w:rPr>
        <w:t>n</w:t>
      </w:r>
      <w:r w:rsidR="00B43107" w:rsidRPr="00AB2FBF">
        <w:rPr>
          <w:rFonts w:ascii="Arial" w:hAnsi="Arial" w:cs="Arial"/>
        </w:rPr>
        <w:t xml:space="preserve"> rahmat</w:t>
      </w:r>
      <w:r w:rsidRPr="00AB2FBF">
        <w:rPr>
          <w:rFonts w:ascii="Arial" w:hAnsi="Arial" w:cs="Arial"/>
        </w:rPr>
        <w:t>-Nya</w:t>
      </w:r>
      <w:r w:rsidR="00B43107" w:rsidRPr="00AB2FBF">
        <w:rPr>
          <w:rFonts w:ascii="Arial" w:hAnsi="Arial" w:cs="Arial"/>
        </w:rPr>
        <w:t xml:space="preserve"> </w:t>
      </w:r>
      <w:r w:rsidR="00801DE0" w:rsidRPr="00AB2FBF">
        <w:rPr>
          <w:rFonts w:ascii="Arial" w:hAnsi="Arial" w:cs="Arial"/>
          <w:lang w:val="en-US"/>
        </w:rPr>
        <w:t>P</w:t>
      </w:r>
      <w:r w:rsidR="00B43107" w:rsidRPr="00AB2FBF">
        <w:rPr>
          <w:rFonts w:ascii="Arial" w:hAnsi="Arial" w:cs="Arial"/>
        </w:rPr>
        <w:t xml:space="preserve">enulis dapat menyelesaikan penelitian dab penulisan Karya Tulis Ilmiah yang berjudul </w:t>
      </w:r>
      <w:r w:rsidR="00926847" w:rsidRPr="00AB2FBF">
        <w:rPr>
          <w:rFonts w:ascii="Arial" w:hAnsi="Arial" w:cs="Arial"/>
          <w:lang w:val="en-US"/>
        </w:rPr>
        <w:t>“</w:t>
      </w:r>
      <w:r w:rsidR="00926847" w:rsidRPr="00AB2FBF">
        <w:rPr>
          <w:rFonts w:ascii="Arial" w:hAnsi="Arial" w:cs="Arial"/>
          <w:bCs/>
        </w:rPr>
        <w:t>Persentase</w:t>
      </w:r>
      <w:r w:rsidR="00926847" w:rsidRPr="00AB2FBF">
        <w:rPr>
          <w:rFonts w:ascii="Arial" w:hAnsi="Arial" w:cs="Arial"/>
          <w:bCs/>
          <w:lang w:val="en-US"/>
        </w:rPr>
        <w:t xml:space="preserve"> </w:t>
      </w:r>
      <w:r w:rsidR="00926847" w:rsidRPr="00AB2FBF">
        <w:rPr>
          <w:rFonts w:ascii="Arial" w:hAnsi="Arial" w:cs="Arial"/>
          <w:bCs/>
        </w:rPr>
        <w:t xml:space="preserve">Penulisan Resep Obat Diluar Formularium </w:t>
      </w:r>
      <w:r w:rsidR="00926847" w:rsidRPr="00AB2FBF">
        <w:rPr>
          <w:rFonts w:ascii="Arial" w:hAnsi="Arial" w:cs="Arial"/>
          <w:bCs/>
          <w:lang w:val="en-US"/>
        </w:rPr>
        <w:t xml:space="preserve"> </w:t>
      </w:r>
      <w:r w:rsidR="00926847" w:rsidRPr="00AB2FBF">
        <w:rPr>
          <w:rFonts w:ascii="Arial" w:hAnsi="Arial" w:cs="Arial"/>
          <w:bCs/>
        </w:rPr>
        <w:t>Nasional</w:t>
      </w:r>
      <w:r w:rsidR="00926847" w:rsidRPr="00AB2FBF">
        <w:rPr>
          <w:rFonts w:ascii="Arial" w:hAnsi="Arial" w:cs="Arial"/>
          <w:bCs/>
          <w:lang w:val="en-US"/>
        </w:rPr>
        <w:t xml:space="preserve"> </w:t>
      </w:r>
      <w:r w:rsidR="00926847" w:rsidRPr="00AB2FBF">
        <w:rPr>
          <w:rFonts w:ascii="Arial" w:hAnsi="Arial" w:cs="Arial"/>
          <w:bCs/>
        </w:rPr>
        <w:t xml:space="preserve"> Pada </w:t>
      </w:r>
      <w:r w:rsidR="00926847" w:rsidRPr="00AB2FBF">
        <w:rPr>
          <w:rFonts w:ascii="Arial" w:hAnsi="Arial" w:cs="Arial"/>
          <w:bCs/>
          <w:lang w:val="en-US"/>
        </w:rPr>
        <w:t xml:space="preserve"> </w:t>
      </w:r>
      <w:r w:rsidR="00926847" w:rsidRPr="00AB2FBF">
        <w:rPr>
          <w:rFonts w:ascii="Arial" w:hAnsi="Arial" w:cs="Arial"/>
          <w:bCs/>
        </w:rPr>
        <w:t xml:space="preserve">Peserta </w:t>
      </w:r>
      <w:r w:rsidR="00926847" w:rsidRPr="00AB2FBF">
        <w:rPr>
          <w:rFonts w:ascii="Arial" w:hAnsi="Arial" w:cs="Arial"/>
          <w:bCs/>
          <w:lang w:val="en-US"/>
        </w:rPr>
        <w:t xml:space="preserve"> </w:t>
      </w:r>
      <w:r w:rsidR="00926847" w:rsidRPr="00AB2FBF">
        <w:rPr>
          <w:rFonts w:ascii="Arial" w:hAnsi="Arial" w:cs="Arial"/>
          <w:bCs/>
        </w:rPr>
        <w:t xml:space="preserve">BPJS </w:t>
      </w:r>
      <w:r w:rsidR="00926847" w:rsidRPr="00AB2FBF">
        <w:rPr>
          <w:rFonts w:ascii="Arial" w:hAnsi="Arial" w:cs="Arial"/>
          <w:bCs/>
          <w:lang w:val="en-US"/>
        </w:rPr>
        <w:t xml:space="preserve"> </w:t>
      </w:r>
      <w:r w:rsidR="00926847" w:rsidRPr="00AB2FBF">
        <w:rPr>
          <w:rFonts w:ascii="Arial" w:hAnsi="Arial" w:cs="Arial"/>
          <w:bCs/>
        </w:rPr>
        <w:t>DI</w:t>
      </w:r>
      <w:r w:rsidR="00926847" w:rsidRPr="00AB2FBF">
        <w:rPr>
          <w:rFonts w:ascii="Arial" w:hAnsi="Arial" w:cs="Arial"/>
          <w:bCs/>
          <w:lang w:val="en-US"/>
        </w:rPr>
        <w:t xml:space="preserve"> </w:t>
      </w:r>
      <w:r w:rsidR="00926847" w:rsidRPr="00AB2FBF">
        <w:rPr>
          <w:rFonts w:ascii="Arial" w:hAnsi="Arial" w:cs="Arial"/>
          <w:bCs/>
        </w:rPr>
        <w:t xml:space="preserve"> RSUD Dr. </w:t>
      </w:r>
      <w:r w:rsidR="00C3152E" w:rsidRPr="00AB2FBF">
        <w:rPr>
          <w:rFonts w:ascii="Arial" w:hAnsi="Arial" w:cs="Arial"/>
          <w:bCs/>
        </w:rPr>
        <w:t>Hadrianus</w:t>
      </w:r>
      <w:r w:rsidR="00C3152E" w:rsidRPr="00AB2FBF">
        <w:rPr>
          <w:rFonts w:ascii="Arial" w:hAnsi="Arial" w:cs="Arial"/>
          <w:bCs/>
          <w:lang w:val="en-US"/>
        </w:rPr>
        <w:t xml:space="preserve"> </w:t>
      </w:r>
      <w:r w:rsidR="00C3152E" w:rsidRPr="00AB2FBF">
        <w:rPr>
          <w:rFonts w:ascii="Arial" w:hAnsi="Arial" w:cs="Arial"/>
          <w:bCs/>
        </w:rPr>
        <w:t xml:space="preserve"> Sinaga </w:t>
      </w:r>
      <w:r w:rsidR="00C3152E" w:rsidRPr="00AB2FBF">
        <w:rPr>
          <w:rFonts w:ascii="Arial" w:hAnsi="Arial" w:cs="Arial"/>
          <w:bCs/>
          <w:lang w:val="en-US"/>
        </w:rPr>
        <w:t xml:space="preserve">  </w:t>
      </w:r>
      <w:r w:rsidR="00C3152E" w:rsidRPr="00AB2FBF">
        <w:rPr>
          <w:rFonts w:ascii="Arial" w:hAnsi="Arial" w:cs="Arial"/>
          <w:bCs/>
        </w:rPr>
        <w:t xml:space="preserve">Samosir </w:t>
      </w:r>
      <w:r w:rsidR="00C3152E" w:rsidRPr="00AB2FBF">
        <w:rPr>
          <w:rFonts w:ascii="Arial" w:hAnsi="Arial" w:cs="Arial"/>
          <w:bCs/>
          <w:lang w:val="en-US"/>
        </w:rPr>
        <w:t xml:space="preserve">  </w:t>
      </w:r>
      <w:r w:rsidR="00C3152E" w:rsidRPr="00AB2FBF">
        <w:rPr>
          <w:rFonts w:ascii="Arial" w:hAnsi="Arial" w:cs="Arial"/>
          <w:bCs/>
        </w:rPr>
        <w:t>Periode</w:t>
      </w:r>
      <w:r w:rsidR="00926847" w:rsidRPr="00AB2FBF">
        <w:rPr>
          <w:rFonts w:ascii="Arial" w:hAnsi="Arial" w:cs="Arial"/>
          <w:bCs/>
          <w:lang w:val="en-US"/>
        </w:rPr>
        <w:t xml:space="preserve">  </w:t>
      </w:r>
      <w:r w:rsidR="00926847" w:rsidRPr="00AB2FBF">
        <w:rPr>
          <w:rFonts w:ascii="Arial" w:hAnsi="Arial" w:cs="Arial"/>
          <w:bCs/>
        </w:rPr>
        <w:t xml:space="preserve"> </w:t>
      </w:r>
      <w:r w:rsidR="00C3152E" w:rsidRPr="00AB2FBF">
        <w:rPr>
          <w:rFonts w:ascii="Arial" w:hAnsi="Arial" w:cs="Arial"/>
          <w:bCs/>
        </w:rPr>
        <w:t>Juli</w:t>
      </w:r>
      <w:r w:rsidR="00926847" w:rsidRPr="00AB2FBF">
        <w:rPr>
          <w:rFonts w:ascii="Arial" w:hAnsi="Arial" w:cs="Arial"/>
          <w:bCs/>
        </w:rPr>
        <w:t>-</w:t>
      </w:r>
      <w:r w:rsidR="00C3152E" w:rsidRPr="00AB2FBF">
        <w:rPr>
          <w:rFonts w:ascii="Arial" w:hAnsi="Arial" w:cs="Arial"/>
          <w:bCs/>
        </w:rPr>
        <w:t xml:space="preserve">Desember </w:t>
      </w:r>
      <w:r w:rsidR="00926847" w:rsidRPr="00AB2FBF">
        <w:rPr>
          <w:rFonts w:ascii="Arial" w:hAnsi="Arial" w:cs="Arial"/>
          <w:bCs/>
        </w:rPr>
        <w:t>2019</w:t>
      </w:r>
      <w:r w:rsidR="00B43107" w:rsidRPr="00AB2FBF">
        <w:rPr>
          <w:rFonts w:ascii="Arial" w:hAnsi="Arial" w:cs="Arial"/>
        </w:rPr>
        <w:t>”.</w:t>
      </w:r>
    </w:p>
    <w:p w14:paraId="2A17E713" w14:textId="21284732" w:rsidR="00B43107" w:rsidRPr="00AB2FBF" w:rsidRDefault="00B43107" w:rsidP="00AB2FBF">
      <w:pPr>
        <w:spacing w:after="0" w:line="360" w:lineRule="auto"/>
        <w:ind w:firstLine="567"/>
        <w:jc w:val="both"/>
        <w:rPr>
          <w:rFonts w:ascii="Arial" w:hAnsi="Arial" w:cs="Arial"/>
        </w:rPr>
      </w:pPr>
      <w:r w:rsidRPr="00AB2FBF">
        <w:rPr>
          <w:rFonts w:ascii="Arial" w:hAnsi="Arial" w:cs="Arial"/>
        </w:rPr>
        <w:t xml:space="preserve">Karya Tulis Ilmiah ini disusun untuk memenuhi persyaratan dalam menyelesaikan pendidikan program </w:t>
      </w:r>
      <w:r w:rsidR="008C70AE" w:rsidRPr="00AB2FBF">
        <w:rPr>
          <w:rFonts w:ascii="Arial" w:hAnsi="Arial" w:cs="Arial"/>
        </w:rPr>
        <w:t>Rekognisi Pembelajaran Lampau (RPL)</w:t>
      </w:r>
      <w:r w:rsidRPr="00AB2FBF">
        <w:rPr>
          <w:rFonts w:ascii="Arial" w:hAnsi="Arial" w:cs="Arial"/>
        </w:rPr>
        <w:t>, di Jurusan Farmasi Poltekes Kemenkes Medan,</w:t>
      </w:r>
      <w:r w:rsidR="00801DE0" w:rsidRPr="00AB2FBF">
        <w:rPr>
          <w:rFonts w:ascii="Arial" w:hAnsi="Arial" w:cs="Arial"/>
          <w:lang w:val="en-US"/>
        </w:rPr>
        <w:t xml:space="preserve"> </w:t>
      </w:r>
      <w:r w:rsidRPr="00AB2FBF">
        <w:rPr>
          <w:rFonts w:ascii="Arial" w:hAnsi="Arial" w:cs="Arial"/>
        </w:rPr>
        <w:t>pada penyelesaiannya</w:t>
      </w:r>
      <w:r w:rsidR="008C70AE" w:rsidRPr="00AB2FBF">
        <w:rPr>
          <w:rFonts w:ascii="Arial" w:hAnsi="Arial" w:cs="Arial"/>
        </w:rPr>
        <w:t xml:space="preserve"> </w:t>
      </w:r>
      <w:r w:rsidR="00801DE0" w:rsidRPr="00AB2FBF">
        <w:rPr>
          <w:rFonts w:ascii="Arial" w:hAnsi="Arial" w:cs="Arial"/>
          <w:lang w:val="en-US"/>
        </w:rPr>
        <w:t>P</w:t>
      </w:r>
      <w:r w:rsidRPr="00AB2FBF">
        <w:rPr>
          <w:rFonts w:ascii="Arial" w:hAnsi="Arial" w:cs="Arial"/>
        </w:rPr>
        <w:t>enulis mendapat banyak bimbingan,</w:t>
      </w:r>
      <w:r w:rsidR="008C70AE" w:rsidRPr="00AB2FBF">
        <w:rPr>
          <w:rFonts w:ascii="Arial" w:hAnsi="Arial" w:cs="Arial"/>
        </w:rPr>
        <w:t xml:space="preserve"> </w:t>
      </w:r>
      <w:r w:rsidRPr="00AB2FBF">
        <w:rPr>
          <w:rFonts w:ascii="Arial" w:hAnsi="Arial" w:cs="Arial"/>
        </w:rPr>
        <w:t>saran,</w:t>
      </w:r>
      <w:r w:rsidR="008C70AE" w:rsidRPr="00AB2FBF">
        <w:rPr>
          <w:rFonts w:ascii="Arial" w:hAnsi="Arial" w:cs="Arial"/>
        </w:rPr>
        <w:t xml:space="preserve"> </w:t>
      </w:r>
      <w:r w:rsidRPr="00AB2FBF">
        <w:rPr>
          <w:rFonts w:ascii="Arial" w:hAnsi="Arial" w:cs="Arial"/>
        </w:rPr>
        <w:t>bantuan,</w:t>
      </w:r>
      <w:r w:rsidR="008C70AE" w:rsidRPr="00AB2FBF">
        <w:rPr>
          <w:rFonts w:ascii="Arial" w:hAnsi="Arial" w:cs="Arial"/>
        </w:rPr>
        <w:t xml:space="preserve"> </w:t>
      </w:r>
      <w:r w:rsidRPr="00AB2FBF">
        <w:rPr>
          <w:rFonts w:ascii="Arial" w:hAnsi="Arial" w:cs="Arial"/>
        </w:rPr>
        <w:t xml:space="preserve">serta doa dari berbagai pihak. Oleh karena itu, pada kesempatan ini </w:t>
      </w:r>
      <w:r w:rsidR="00801DE0" w:rsidRPr="00AB2FBF">
        <w:rPr>
          <w:rFonts w:ascii="Arial" w:hAnsi="Arial" w:cs="Arial"/>
          <w:lang w:val="en-US"/>
        </w:rPr>
        <w:t>P</w:t>
      </w:r>
      <w:r w:rsidRPr="00AB2FBF">
        <w:rPr>
          <w:rFonts w:ascii="Arial" w:hAnsi="Arial" w:cs="Arial"/>
        </w:rPr>
        <w:t>enulis menyampaikan rasa hormat</w:t>
      </w:r>
      <w:r w:rsidR="000C00D6" w:rsidRPr="00AB2FBF">
        <w:rPr>
          <w:rFonts w:ascii="Arial" w:hAnsi="Arial" w:cs="Arial"/>
        </w:rPr>
        <w:t xml:space="preserve"> dan rasa terima kasih kepada :</w:t>
      </w:r>
    </w:p>
    <w:p w14:paraId="72088982" w14:textId="77777777" w:rsidR="004F4153" w:rsidRPr="00AB2FBF" w:rsidRDefault="000C00D6" w:rsidP="00AB2FBF">
      <w:pPr>
        <w:pStyle w:val="ListParagraph"/>
        <w:numPr>
          <w:ilvl w:val="0"/>
          <w:numId w:val="1"/>
        </w:numPr>
        <w:spacing w:after="0" w:line="360" w:lineRule="auto"/>
        <w:jc w:val="both"/>
        <w:rPr>
          <w:rFonts w:ascii="Arial" w:hAnsi="Arial" w:cs="Arial"/>
        </w:rPr>
      </w:pPr>
      <w:r w:rsidRPr="00AB2FBF">
        <w:rPr>
          <w:rFonts w:ascii="Arial" w:hAnsi="Arial" w:cs="Arial"/>
        </w:rPr>
        <w:t>Ibu Dra</w:t>
      </w:r>
      <w:r w:rsidR="008C70AE" w:rsidRPr="00AB2FBF">
        <w:rPr>
          <w:rFonts w:ascii="Arial" w:hAnsi="Arial" w:cs="Arial"/>
        </w:rPr>
        <w:t>. Ida Nurhayati, M.Kes., selaku D</w:t>
      </w:r>
      <w:r w:rsidRPr="00AB2FBF">
        <w:rPr>
          <w:rFonts w:ascii="Arial" w:hAnsi="Arial" w:cs="Arial"/>
        </w:rPr>
        <w:t xml:space="preserve">irektur </w:t>
      </w:r>
      <w:r w:rsidR="008C70AE" w:rsidRPr="00AB2FBF">
        <w:rPr>
          <w:rFonts w:ascii="Arial" w:hAnsi="Arial" w:cs="Arial"/>
        </w:rPr>
        <w:t>P</w:t>
      </w:r>
      <w:r w:rsidRPr="00AB2FBF">
        <w:rPr>
          <w:rFonts w:ascii="Arial" w:hAnsi="Arial" w:cs="Arial"/>
        </w:rPr>
        <w:t>oliteknik Kesehatan Kemenkes Medan.</w:t>
      </w:r>
    </w:p>
    <w:p w14:paraId="4C90369D" w14:textId="77777777" w:rsidR="004F4153" w:rsidRPr="00AB2FBF" w:rsidRDefault="000C00D6" w:rsidP="00AB2FBF">
      <w:pPr>
        <w:pStyle w:val="ListParagraph"/>
        <w:numPr>
          <w:ilvl w:val="0"/>
          <w:numId w:val="1"/>
        </w:numPr>
        <w:spacing w:after="0" w:line="360" w:lineRule="auto"/>
        <w:jc w:val="both"/>
        <w:rPr>
          <w:rFonts w:ascii="Arial" w:hAnsi="Arial" w:cs="Arial"/>
        </w:rPr>
      </w:pPr>
      <w:r w:rsidRPr="00AB2FBF">
        <w:rPr>
          <w:rFonts w:ascii="Arial" w:hAnsi="Arial" w:cs="Arial"/>
        </w:rPr>
        <w:t xml:space="preserve">Ibu Dra. Masniah, M.Kes., Apt. Selaku ketua Jurusan </w:t>
      </w:r>
      <w:r w:rsidR="005B1C36" w:rsidRPr="00AB2FBF">
        <w:rPr>
          <w:rFonts w:ascii="Arial" w:hAnsi="Arial" w:cs="Arial"/>
        </w:rPr>
        <w:t>Farmasi Poltekes Kemenkes Medan.</w:t>
      </w:r>
    </w:p>
    <w:p w14:paraId="538BFE93" w14:textId="77777777" w:rsidR="004F4153" w:rsidRPr="00AB2FBF" w:rsidRDefault="005B1C36" w:rsidP="00AB2FBF">
      <w:pPr>
        <w:pStyle w:val="ListParagraph"/>
        <w:numPr>
          <w:ilvl w:val="0"/>
          <w:numId w:val="1"/>
        </w:numPr>
        <w:spacing w:after="0" w:line="360" w:lineRule="auto"/>
        <w:jc w:val="both"/>
        <w:rPr>
          <w:rFonts w:ascii="Arial" w:hAnsi="Arial" w:cs="Arial"/>
        </w:rPr>
      </w:pPr>
      <w:r w:rsidRPr="00AB2FBF">
        <w:rPr>
          <w:rFonts w:ascii="Arial" w:hAnsi="Arial" w:cs="Arial"/>
        </w:rPr>
        <w:t xml:space="preserve">Bapak Ahmad Purnawarman Faisal, </w:t>
      </w:r>
      <w:r w:rsidR="008C70AE" w:rsidRPr="00AB2FBF">
        <w:rPr>
          <w:rFonts w:ascii="Arial" w:hAnsi="Arial" w:cs="Arial"/>
        </w:rPr>
        <w:t>M.Farm</w:t>
      </w:r>
      <w:r w:rsidRPr="00AB2FBF">
        <w:rPr>
          <w:rFonts w:ascii="Arial" w:hAnsi="Arial" w:cs="Arial"/>
        </w:rPr>
        <w:t xml:space="preserve">, Apt. Selaku pembimbing dan ketua penguji Karya Tulis Ilmiah yang telah membimbing dan menghantarkan penulis dalam mengikuti Ujian Akhir Program </w:t>
      </w:r>
      <w:r w:rsidR="00027DB3" w:rsidRPr="00AB2FBF">
        <w:rPr>
          <w:rFonts w:ascii="Arial" w:hAnsi="Arial" w:cs="Arial"/>
        </w:rPr>
        <w:t>(UAP</w:t>
      </w:r>
      <w:r w:rsidRPr="00AB2FBF">
        <w:rPr>
          <w:rFonts w:ascii="Arial" w:hAnsi="Arial" w:cs="Arial"/>
        </w:rPr>
        <w:t xml:space="preserve"> </w:t>
      </w:r>
      <w:r w:rsidR="00027DB3" w:rsidRPr="00AB2FBF">
        <w:rPr>
          <w:rFonts w:ascii="Arial" w:hAnsi="Arial" w:cs="Arial"/>
        </w:rPr>
        <w:t>)</w:t>
      </w:r>
      <w:r w:rsidRPr="00AB2FBF">
        <w:rPr>
          <w:rFonts w:ascii="Arial" w:hAnsi="Arial" w:cs="Arial"/>
        </w:rPr>
        <w:t xml:space="preserve"> serta memberikan masukan kepada penulis.</w:t>
      </w:r>
    </w:p>
    <w:p w14:paraId="3CB22991" w14:textId="77777777" w:rsidR="004F4153" w:rsidRPr="00AB2FBF" w:rsidRDefault="004F4153" w:rsidP="00AB2FBF">
      <w:pPr>
        <w:pStyle w:val="ListParagraph"/>
        <w:numPr>
          <w:ilvl w:val="0"/>
          <w:numId w:val="1"/>
        </w:numPr>
        <w:spacing w:after="0" w:line="360" w:lineRule="auto"/>
        <w:jc w:val="both"/>
        <w:rPr>
          <w:rFonts w:ascii="Arial" w:hAnsi="Arial" w:cs="Arial"/>
        </w:rPr>
      </w:pPr>
      <w:r w:rsidRPr="00AB2FBF">
        <w:rPr>
          <w:rFonts w:ascii="Arial" w:hAnsi="Arial" w:cs="Arial"/>
        </w:rPr>
        <w:t>Ibu Hilda S, M.Sc, Apt sela</w:t>
      </w:r>
      <w:r w:rsidR="00027DB3" w:rsidRPr="00AB2FBF">
        <w:rPr>
          <w:rFonts w:ascii="Arial" w:hAnsi="Arial" w:cs="Arial"/>
        </w:rPr>
        <w:t>ku penguji I Karya Tulis Ilmiah (KTI)</w:t>
      </w:r>
      <w:r w:rsidRPr="00AB2FBF">
        <w:rPr>
          <w:rFonts w:ascii="Arial" w:hAnsi="Arial" w:cs="Arial"/>
        </w:rPr>
        <w:t xml:space="preserve"> dan ujian akhir program (UAP) yang telah menguji dan telah memberi masukan kepada penulis.</w:t>
      </w:r>
    </w:p>
    <w:p w14:paraId="19F16330" w14:textId="6492A6B9" w:rsidR="00035E48" w:rsidRPr="00AB2FBF" w:rsidRDefault="004F4153" w:rsidP="00AB2FBF">
      <w:pPr>
        <w:pStyle w:val="ListParagraph"/>
        <w:numPr>
          <w:ilvl w:val="0"/>
          <w:numId w:val="1"/>
        </w:numPr>
        <w:spacing w:after="0" w:line="360" w:lineRule="auto"/>
        <w:jc w:val="both"/>
        <w:rPr>
          <w:rFonts w:ascii="Arial" w:hAnsi="Arial" w:cs="Arial"/>
        </w:rPr>
      </w:pPr>
      <w:r w:rsidRPr="00AB2FBF">
        <w:rPr>
          <w:rFonts w:ascii="Arial" w:hAnsi="Arial" w:cs="Arial"/>
        </w:rPr>
        <w:t>Bapak Lavinur,</w:t>
      </w:r>
      <w:r w:rsidR="00801DE0" w:rsidRPr="00AB2FBF">
        <w:rPr>
          <w:rFonts w:ascii="Arial" w:hAnsi="Arial" w:cs="Arial"/>
          <w:lang w:val="en-US"/>
        </w:rPr>
        <w:t xml:space="preserve"> </w:t>
      </w:r>
      <w:r w:rsidRPr="00AB2FBF">
        <w:rPr>
          <w:rFonts w:ascii="Arial" w:hAnsi="Arial" w:cs="Arial"/>
        </w:rPr>
        <w:t>S</w:t>
      </w:r>
      <w:r w:rsidR="00801DE0" w:rsidRPr="00AB2FBF">
        <w:rPr>
          <w:rFonts w:ascii="Arial" w:hAnsi="Arial" w:cs="Arial"/>
          <w:lang w:val="en-US"/>
        </w:rPr>
        <w:t>.</w:t>
      </w:r>
      <w:r w:rsidRPr="00AB2FBF">
        <w:rPr>
          <w:rFonts w:ascii="Arial" w:hAnsi="Arial" w:cs="Arial"/>
        </w:rPr>
        <w:t>T</w:t>
      </w:r>
      <w:r w:rsidR="00801DE0" w:rsidRPr="00AB2FBF">
        <w:rPr>
          <w:rFonts w:ascii="Arial" w:hAnsi="Arial" w:cs="Arial"/>
          <w:lang w:val="en-US"/>
        </w:rPr>
        <w:t>.</w:t>
      </w:r>
      <w:r w:rsidRPr="00AB2FBF">
        <w:rPr>
          <w:rFonts w:ascii="Arial" w:hAnsi="Arial" w:cs="Arial"/>
        </w:rPr>
        <w:t>,</w:t>
      </w:r>
      <w:r w:rsidR="00801DE0" w:rsidRPr="00AB2FBF">
        <w:rPr>
          <w:rFonts w:ascii="Arial" w:hAnsi="Arial" w:cs="Arial"/>
          <w:lang w:val="en-US"/>
        </w:rPr>
        <w:t xml:space="preserve"> </w:t>
      </w:r>
      <w:r w:rsidRPr="00AB2FBF">
        <w:rPr>
          <w:rFonts w:ascii="Arial" w:hAnsi="Arial" w:cs="Arial"/>
        </w:rPr>
        <w:t>M.Si</w:t>
      </w:r>
      <w:r w:rsidR="00801DE0" w:rsidRPr="00AB2FBF">
        <w:rPr>
          <w:rFonts w:ascii="Arial" w:hAnsi="Arial" w:cs="Arial"/>
          <w:lang w:val="en-US"/>
        </w:rPr>
        <w:t>.</w:t>
      </w:r>
      <w:r w:rsidRPr="00AB2FBF">
        <w:rPr>
          <w:rFonts w:ascii="Arial" w:hAnsi="Arial" w:cs="Arial"/>
        </w:rPr>
        <w:t xml:space="preserve"> </w:t>
      </w:r>
      <w:r w:rsidR="00801DE0" w:rsidRPr="00AB2FBF">
        <w:rPr>
          <w:rFonts w:ascii="Arial" w:hAnsi="Arial" w:cs="Arial"/>
          <w:lang w:val="en-US"/>
        </w:rPr>
        <w:t>Dosen</w:t>
      </w:r>
      <w:r w:rsidRPr="00AB2FBF">
        <w:rPr>
          <w:rFonts w:ascii="Arial" w:hAnsi="Arial" w:cs="Arial"/>
        </w:rPr>
        <w:t xml:space="preserve"> </w:t>
      </w:r>
      <w:r w:rsidR="00801DE0" w:rsidRPr="00AB2FBF">
        <w:rPr>
          <w:rFonts w:ascii="Arial" w:hAnsi="Arial" w:cs="Arial"/>
          <w:lang w:val="en-US"/>
        </w:rPr>
        <w:t>P</w:t>
      </w:r>
      <w:r w:rsidRPr="00AB2FBF">
        <w:rPr>
          <w:rFonts w:ascii="Arial" w:hAnsi="Arial" w:cs="Arial"/>
        </w:rPr>
        <w:t xml:space="preserve">enguji II karya tulis ilmiah (KTI) dan ujian akhir program (UAP) yang telah menguji dan telah memberi masukan kepada </w:t>
      </w:r>
      <w:r w:rsidR="00801DE0" w:rsidRPr="00AB2FBF">
        <w:rPr>
          <w:rFonts w:ascii="Arial" w:hAnsi="Arial" w:cs="Arial"/>
          <w:lang w:val="en-US"/>
        </w:rPr>
        <w:t>P</w:t>
      </w:r>
      <w:r w:rsidRPr="00AB2FBF">
        <w:rPr>
          <w:rFonts w:ascii="Arial" w:hAnsi="Arial" w:cs="Arial"/>
        </w:rPr>
        <w:t>enulis.</w:t>
      </w:r>
    </w:p>
    <w:p w14:paraId="5C76F52A" w14:textId="77777777" w:rsidR="004F4153" w:rsidRPr="00AB2FBF" w:rsidRDefault="004F4153" w:rsidP="00AB2FBF">
      <w:pPr>
        <w:pStyle w:val="ListParagraph"/>
        <w:numPr>
          <w:ilvl w:val="0"/>
          <w:numId w:val="1"/>
        </w:numPr>
        <w:spacing w:after="0" w:line="360" w:lineRule="auto"/>
        <w:jc w:val="both"/>
        <w:rPr>
          <w:rFonts w:ascii="Arial" w:hAnsi="Arial" w:cs="Arial"/>
        </w:rPr>
      </w:pPr>
      <w:r w:rsidRPr="00AB2FBF">
        <w:rPr>
          <w:rFonts w:ascii="Arial" w:hAnsi="Arial" w:cs="Arial"/>
        </w:rPr>
        <w:t>Seluruh Dosen dan staf Jurusan Farmasi Poltekes Kemenkes Medan</w:t>
      </w:r>
    </w:p>
    <w:p w14:paraId="5AA82618" w14:textId="23F9BE84" w:rsidR="00C57265" w:rsidRPr="00AB2FBF" w:rsidRDefault="00C57265" w:rsidP="00AB2FBF">
      <w:pPr>
        <w:pStyle w:val="ListParagraph"/>
        <w:numPr>
          <w:ilvl w:val="0"/>
          <w:numId w:val="1"/>
        </w:numPr>
        <w:spacing w:after="0" w:line="360" w:lineRule="auto"/>
        <w:jc w:val="both"/>
        <w:rPr>
          <w:rFonts w:ascii="Arial" w:hAnsi="Arial" w:cs="Arial"/>
        </w:rPr>
      </w:pPr>
      <w:r w:rsidRPr="00AB2FBF">
        <w:rPr>
          <w:rFonts w:ascii="Arial" w:hAnsi="Arial" w:cs="Arial"/>
        </w:rPr>
        <w:t>Keluarga besar saya dan adik-adik saya (Vena Manurung, Klara Manurung, Ervina Manurung) yang telah memberi semangat dan dukungan</w:t>
      </w:r>
      <w:r w:rsidR="00F04AB9" w:rsidRPr="00AB2FBF">
        <w:rPr>
          <w:rFonts w:ascii="Arial" w:hAnsi="Arial" w:cs="Arial"/>
        </w:rPr>
        <w:t xml:space="preserve"> kepada </w:t>
      </w:r>
      <w:r w:rsidR="00801DE0" w:rsidRPr="00AB2FBF">
        <w:rPr>
          <w:rFonts w:ascii="Arial" w:hAnsi="Arial" w:cs="Arial"/>
          <w:lang w:val="en-US"/>
        </w:rPr>
        <w:t>P</w:t>
      </w:r>
      <w:r w:rsidR="00801DE0" w:rsidRPr="00AB2FBF">
        <w:rPr>
          <w:rFonts w:ascii="Arial" w:hAnsi="Arial" w:cs="Arial"/>
        </w:rPr>
        <w:t>enulis</w:t>
      </w:r>
      <w:r w:rsidRPr="00AB2FBF">
        <w:rPr>
          <w:rFonts w:ascii="Arial" w:hAnsi="Arial" w:cs="Arial"/>
        </w:rPr>
        <w:t>.</w:t>
      </w:r>
    </w:p>
    <w:p w14:paraId="7FCA5EC0" w14:textId="2BD59BA2" w:rsidR="004F4153" w:rsidRPr="00AB2FBF" w:rsidRDefault="004F4153" w:rsidP="00AB2FBF">
      <w:pPr>
        <w:pStyle w:val="ListParagraph"/>
        <w:numPr>
          <w:ilvl w:val="0"/>
          <w:numId w:val="1"/>
        </w:numPr>
        <w:spacing w:after="0" w:line="360" w:lineRule="auto"/>
        <w:jc w:val="both"/>
        <w:rPr>
          <w:rFonts w:ascii="Arial" w:hAnsi="Arial" w:cs="Arial"/>
        </w:rPr>
      </w:pPr>
      <w:r w:rsidRPr="00AB2FBF">
        <w:rPr>
          <w:rFonts w:ascii="Arial" w:hAnsi="Arial" w:cs="Arial"/>
        </w:rPr>
        <w:t>Teman-teman</w:t>
      </w:r>
      <w:r w:rsidR="003D421A" w:rsidRPr="00AB2FBF">
        <w:rPr>
          <w:rFonts w:ascii="Arial" w:hAnsi="Arial" w:cs="Arial"/>
        </w:rPr>
        <w:t xml:space="preserve"> </w:t>
      </w:r>
      <w:r w:rsidRPr="00AB2FBF">
        <w:rPr>
          <w:rFonts w:ascii="Arial" w:hAnsi="Arial" w:cs="Arial"/>
        </w:rPr>
        <w:t xml:space="preserve"> seperjuangan dan seluruh pihak yang tidak dapat </w:t>
      </w:r>
      <w:r w:rsidR="00801DE0" w:rsidRPr="00AB2FBF">
        <w:rPr>
          <w:rFonts w:ascii="Arial" w:hAnsi="Arial" w:cs="Arial"/>
          <w:lang w:val="en-US"/>
        </w:rPr>
        <w:t>P</w:t>
      </w:r>
      <w:r w:rsidRPr="00AB2FBF">
        <w:rPr>
          <w:rFonts w:ascii="Arial" w:hAnsi="Arial" w:cs="Arial"/>
        </w:rPr>
        <w:t>enulis sebutkan satu persatu yang</w:t>
      </w:r>
      <w:r w:rsidR="003D421A" w:rsidRPr="00AB2FBF">
        <w:rPr>
          <w:rFonts w:ascii="Arial" w:hAnsi="Arial" w:cs="Arial"/>
        </w:rPr>
        <w:t xml:space="preserve"> </w:t>
      </w:r>
      <w:r w:rsidRPr="00AB2FBF">
        <w:rPr>
          <w:rFonts w:ascii="Arial" w:hAnsi="Arial" w:cs="Arial"/>
        </w:rPr>
        <w:t xml:space="preserve"> telah banyak memberikan dukungan, kebersamaan, pengalaman yang sangat berharga dan tidak terlupakan.</w:t>
      </w:r>
    </w:p>
    <w:p w14:paraId="11A1EB82" w14:textId="3AD20A45" w:rsidR="004F4153" w:rsidRPr="00AB2FBF" w:rsidRDefault="004F4153" w:rsidP="00AB2FBF">
      <w:pPr>
        <w:spacing w:after="0" w:line="360" w:lineRule="auto"/>
        <w:ind w:firstLine="709"/>
        <w:jc w:val="both"/>
        <w:rPr>
          <w:rFonts w:ascii="Arial" w:hAnsi="Arial" w:cs="Arial"/>
        </w:rPr>
      </w:pPr>
      <w:r w:rsidRPr="00AB2FBF">
        <w:rPr>
          <w:rFonts w:ascii="Arial" w:hAnsi="Arial" w:cs="Arial"/>
        </w:rPr>
        <w:lastRenderedPageBreak/>
        <w:t>Penulis menyadari bahwa karya tulis ilmia</w:t>
      </w:r>
      <w:r w:rsidR="009B4F52" w:rsidRPr="00AB2FBF">
        <w:rPr>
          <w:rFonts w:ascii="Arial" w:hAnsi="Arial" w:cs="Arial"/>
        </w:rPr>
        <w:t xml:space="preserve">h ini masih jauh dari sempurna. </w:t>
      </w:r>
      <w:r w:rsidRPr="00AB2FBF">
        <w:rPr>
          <w:rFonts w:ascii="Arial" w:hAnsi="Arial" w:cs="Arial"/>
        </w:rPr>
        <w:t xml:space="preserve">Oleh karena itu, </w:t>
      </w:r>
      <w:r w:rsidR="00801DE0" w:rsidRPr="00AB2FBF">
        <w:rPr>
          <w:rFonts w:ascii="Arial" w:hAnsi="Arial" w:cs="Arial"/>
          <w:lang w:val="en-US"/>
        </w:rPr>
        <w:t>P</w:t>
      </w:r>
      <w:r w:rsidRPr="00AB2FBF">
        <w:rPr>
          <w:rFonts w:ascii="Arial" w:hAnsi="Arial" w:cs="Arial"/>
        </w:rPr>
        <w:t>enulis sangat mengharapakan saran dan kritik yang membangun demi kesempurnaan karya tulis ilmiah ini.</w:t>
      </w:r>
    </w:p>
    <w:p w14:paraId="0BD4822B" w14:textId="77777777" w:rsidR="004F4153" w:rsidRPr="00AB2FBF" w:rsidRDefault="008C1ACB" w:rsidP="00AB2FBF">
      <w:pPr>
        <w:spacing w:after="0" w:line="360" w:lineRule="auto"/>
        <w:ind w:firstLine="567"/>
        <w:jc w:val="both"/>
        <w:rPr>
          <w:rFonts w:ascii="Arial" w:hAnsi="Arial" w:cs="Arial"/>
        </w:rPr>
      </w:pPr>
      <w:r w:rsidRPr="00AB2FBF">
        <w:rPr>
          <w:rFonts w:ascii="Arial" w:hAnsi="Arial" w:cs="Arial"/>
        </w:rPr>
        <w:t xml:space="preserve">  </w:t>
      </w:r>
      <w:r w:rsidR="004F4153" w:rsidRPr="00AB2FBF">
        <w:rPr>
          <w:rFonts w:ascii="Arial" w:hAnsi="Arial" w:cs="Arial"/>
        </w:rPr>
        <w:t xml:space="preserve">Akhir kata kiranya karya tulis ilmiah ini dapat memberikan manfaat bagi </w:t>
      </w:r>
      <w:r w:rsidRPr="00AB2FBF">
        <w:rPr>
          <w:rFonts w:ascii="Arial" w:hAnsi="Arial" w:cs="Arial"/>
        </w:rPr>
        <w:t xml:space="preserve">       </w:t>
      </w:r>
      <w:r w:rsidR="004F4153" w:rsidRPr="00AB2FBF">
        <w:rPr>
          <w:rFonts w:ascii="Arial" w:hAnsi="Arial" w:cs="Arial"/>
        </w:rPr>
        <w:t>pembaca.</w:t>
      </w:r>
    </w:p>
    <w:p w14:paraId="729257FA" w14:textId="77777777" w:rsidR="00E47606" w:rsidRPr="00AB2FBF" w:rsidRDefault="00E47606" w:rsidP="00AB2FBF">
      <w:pPr>
        <w:pStyle w:val="ListParagraph"/>
        <w:jc w:val="both"/>
        <w:rPr>
          <w:rFonts w:ascii="Arial" w:hAnsi="Arial" w:cs="Arial"/>
        </w:rPr>
      </w:pPr>
    </w:p>
    <w:p w14:paraId="73460009" w14:textId="77777777" w:rsidR="00E47606" w:rsidRPr="00AB2FBF" w:rsidRDefault="004F4153" w:rsidP="00AB2FBF">
      <w:pPr>
        <w:spacing w:line="240" w:lineRule="auto"/>
        <w:ind w:left="3969"/>
        <w:jc w:val="center"/>
        <w:rPr>
          <w:rFonts w:ascii="Arial" w:hAnsi="Arial" w:cs="Arial"/>
        </w:rPr>
      </w:pPr>
      <w:r w:rsidRPr="00AB2FBF">
        <w:rPr>
          <w:rFonts w:ascii="Arial" w:hAnsi="Arial" w:cs="Arial"/>
        </w:rPr>
        <w:t>Medan,</w:t>
      </w:r>
      <w:r w:rsidR="003D421A" w:rsidRPr="00AB2FBF">
        <w:rPr>
          <w:rFonts w:ascii="Arial" w:hAnsi="Arial" w:cs="Arial"/>
        </w:rPr>
        <w:t xml:space="preserve"> </w:t>
      </w:r>
      <w:r w:rsidR="00C37833" w:rsidRPr="00AB2FBF">
        <w:rPr>
          <w:rFonts w:ascii="Arial" w:hAnsi="Arial" w:cs="Arial"/>
        </w:rPr>
        <w:tab/>
      </w:r>
      <w:r w:rsidR="008C70AE" w:rsidRPr="00AB2FBF">
        <w:rPr>
          <w:rFonts w:ascii="Arial" w:hAnsi="Arial" w:cs="Arial"/>
        </w:rPr>
        <w:t xml:space="preserve">Juni </w:t>
      </w:r>
      <w:r w:rsidR="00C37833" w:rsidRPr="00AB2FBF">
        <w:rPr>
          <w:rFonts w:ascii="Arial" w:hAnsi="Arial" w:cs="Arial"/>
        </w:rPr>
        <w:t>2020</w:t>
      </w:r>
    </w:p>
    <w:p w14:paraId="5F7C60F7" w14:textId="77777777" w:rsidR="00ED0C5F" w:rsidRPr="00AB2FBF" w:rsidRDefault="00ED0C5F" w:rsidP="00AB2FBF">
      <w:pPr>
        <w:spacing w:line="240" w:lineRule="auto"/>
        <w:ind w:left="3969"/>
        <w:jc w:val="center"/>
        <w:rPr>
          <w:rFonts w:ascii="Arial" w:hAnsi="Arial" w:cs="Arial"/>
        </w:rPr>
      </w:pPr>
    </w:p>
    <w:p w14:paraId="41A0BBC5" w14:textId="77777777" w:rsidR="00B336E1" w:rsidRPr="00AB2FBF" w:rsidRDefault="00B336E1" w:rsidP="00AB2FBF">
      <w:pPr>
        <w:spacing w:line="240" w:lineRule="auto"/>
        <w:ind w:left="3969"/>
        <w:jc w:val="center"/>
        <w:rPr>
          <w:rFonts w:ascii="Arial" w:hAnsi="Arial" w:cs="Arial"/>
        </w:rPr>
      </w:pPr>
    </w:p>
    <w:p w14:paraId="4E505ED0" w14:textId="77777777" w:rsidR="00B336E1" w:rsidRPr="00AB2FBF" w:rsidRDefault="00B336E1" w:rsidP="00AB2FBF">
      <w:pPr>
        <w:spacing w:line="240" w:lineRule="auto"/>
        <w:ind w:left="3969"/>
        <w:jc w:val="center"/>
        <w:rPr>
          <w:rFonts w:ascii="Arial" w:hAnsi="Arial" w:cs="Arial"/>
        </w:rPr>
      </w:pPr>
    </w:p>
    <w:p w14:paraId="7C524121" w14:textId="77777777" w:rsidR="00A672C7" w:rsidRPr="00AB2FBF" w:rsidRDefault="00E639DA" w:rsidP="00AB2FBF">
      <w:pPr>
        <w:spacing w:after="0" w:line="240" w:lineRule="auto"/>
        <w:ind w:left="3969"/>
        <w:jc w:val="center"/>
        <w:rPr>
          <w:rFonts w:ascii="Arial" w:hAnsi="Arial" w:cs="Arial"/>
        </w:rPr>
      </w:pPr>
      <w:r w:rsidRPr="00AB2FBF">
        <w:rPr>
          <w:rFonts w:ascii="Arial" w:hAnsi="Arial" w:cs="Arial"/>
        </w:rPr>
        <w:t>Mariani Martha Manurung</w:t>
      </w:r>
    </w:p>
    <w:p w14:paraId="7A997A95" w14:textId="37AE8016" w:rsidR="00E47606" w:rsidRPr="00AB2FBF" w:rsidRDefault="009B4F52" w:rsidP="00AB2FBF">
      <w:pPr>
        <w:spacing w:after="0" w:line="240" w:lineRule="auto"/>
        <w:ind w:left="3969"/>
        <w:jc w:val="center"/>
        <w:rPr>
          <w:rFonts w:ascii="Arial" w:hAnsi="Arial" w:cs="Arial"/>
        </w:rPr>
      </w:pPr>
      <w:r w:rsidRPr="00AB2FBF">
        <w:rPr>
          <w:rFonts w:ascii="Arial" w:hAnsi="Arial" w:cs="Arial"/>
        </w:rPr>
        <w:t xml:space="preserve">NIM. </w:t>
      </w:r>
      <w:r w:rsidR="0036729F" w:rsidRPr="00AB2FBF">
        <w:rPr>
          <w:rFonts w:ascii="Arial" w:hAnsi="Arial" w:cs="Arial"/>
        </w:rPr>
        <w:t>P07539019225</w:t>
      </w:r>
    </w:p>
    <w:p w14:paraId="6D00A009" w14:textId="77777777" w:rsidR="005F503C" w:rsidRPr="00AB2FBF" w:rsidRDefault="005F503C" w:rsidP="00AB2FBF">
      <w:pPr>
        <w:ind w:left="5040"/>
        <w:jc w:val="center"/>
        <w:rPr>
          <w:rFonts w:ascii="Arial" w:hAnsi="Arial" w:cs="Arial"/>
        </w:rPr>
      </w:pPr>
    </w:p>
    <w:p w14:paraId="4C08677D" w14:textId="77777777" w:rsidR="008C70AE" w:rsidRPr="00AB2FBF" w:rsidRDefault="008C70AE" w:rsidP="00AB2FBF">
      <w:pPr>
        <w:rPr>
          <w:rFonts w:ascii="Arial" w:hAnsi="Arial" w:cs="Arial"/>
        </w:rPr>
      </w:pPr>
      <w:r w:rsidRPr="00AB2FBF">
        <w:rPr>
          <w:rFonts w:ascii="Arial" w:hAnsi="Arial" w:cs="Arial"/>
        </w:rPr>
        <w:br w:type="page"/>
      </w:r>
    </w:p>
    <w:p w14:paraId="797707BD" w14:textId="77777777" w:rsidR="00E47606" w:rsidRPr="00AB2FBF" w:rsidRDefault="00E47606" w:rsidP="00AB2FBF">
      <w:pPr>
        <w:spacing w:after="0" w:line="480" w:lineRule="auto"/>
        <w:jc w:val="center"/>
        <w:rPr>
          <w:rFonts w:ascii="Arial" w:hAnsi="Arial" w:cs="Arial"/>
          <w:b/>
          <w:sz w:val="24"/>
          <w:szCs w:val="24"/>
        </w:rPr>
      </w:pPr>
      <w:r w:rsidRPr="00AB2FBF">
        <w:rPr>
          <w:rFonts w:ascii="Arial" w:hAnsi="Arial" w:cs="Arial"/>
          <w:b/>
          <w:sz w:val="24"/>
          <w:szCs w:val="24"/>
        </w:rPr>
        <w:lastRenderedPageBreak/>
        <w:t>DAFTAR ISI</w:t>
      </w:r>
    </w:p>
    <w:p w14:paraId="6670DBFD" w14:textId="77777777" w:rsidR="00356438" w:rsidRPr="00AB2FBF" w:rsidRDefault="00356438" w:rsidP="00AB2FBF">
      <w:pPr>
        <w:tabs>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eastAsia="id-ID"/>
        </w:rPr>
        <w:t>LEMBAR PENGESAHAN</w:t>
      </w:r>
      <w:r w:rsidRPr="00AB2FBF">
        <w:rPr>
          <w:rFonts w:ascii="Arial" w:eastAsiaTheme="minorEastAsia" w:hAnsi="Arial" w:cs="Arial"/>
          <w:b/>
          <w:lang w:eastAsia="id-ID"/>
        </w:rPr>
        <w:tab/>
      </w:r>
      <w:r w:rsidR="00A75FD2" w:rsidRPr="00AB2FBF">
        <w:rPr>
          <w:rFonts w:ascii="Arial" w:eastAsiaTheme="minorEastAsia" w:hAnsi="Arial" w:cs="Arial"/>
          <w:b/>
          <w:lang w:eastAsia="id-ID"/>
        </w:rPr>
        <w:tab/>
      </w:r>
      <w:r w:rsidR="00A75FD2" w:rsidRPr="00AB2FBF">
        <w:rPr>
          <w:rFonts w:ascii="Arial" w:eastAsiaTheme="minorEastAsia" w:hAnsi="Arial" w:cs="Arial"/>
          <w:b/>
          <w:lang w:val="en-US" w:eastAsia="id-ID"/>
        </w:rPr>
        <w:t>i</w:t>
      </w:r>
    </w:p>
    <w:p w14:paraId="12B45C58" w14:textId="77777777" w:rsidR="00356438" w:rsidRPr="00AB2FBF" w:rsidRDefault="00356438" w:rsidP="00AB2FBF">
      <w:pPr>
        <w:tabs>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eastAsia="id-ID"/>
        </w:rPr>
        <w:t>SURAT PERNYATAAN</w:t>
      </w:r>
      <w:r w:rsidRPr="00AB2FBF">
        <w:rPr>
          <w:rFonts w:ascii="Arial" w:eastAsiaTheme="minorEastAsia" w:hAnsi="Arial" w:cs="Arial"/>
          <w:b/>
          <w:lang w:eastAsia="id-ID"/>
        </w:rPr>
        <w:tab/>
      </w:r>
      <w:r w:rsidR="00A75FD2" w:rsidRPr="00AB2FBF">
        <w:rPr>
          <w:rFonts w:ascii="Arial" w:eastAsiaTheme="minorEastAsia" w:hAnsi="Arial" w:cs="Arial"/>
          <w:b/>
          <w:lang w:eastAsia="id-ID"/>
        </w:rPr>
        <w:tab/>
      </w:r>
      <w:r w:rsidRPr="00AB2FBF">
        <w:rPr>
          <w:rFonts w:ascii="Arial" w:eastAsiaTheme="minorEastAsia" w:hAnsi="Arial" w:cs="Arial"/>
          <w:b/>
          <w:lang w:eastAsia="id-ID"/>
        </w:rPr>
        <w:t>i</w:t>
      </w:r>
      <w:r w:rsidR="00A75FD2" w:rsidRPr="00AB2FBF">
        <w:rPr>
          <w:rFonts w:ascii="Arial" w:eastAsiaTheme="minorEastAsia" w:hAnsi="Arial" w:cs="Arial"/>
          <w:b/>
          <w:lang w:val="en-US" w:eastAsia="id-ID"/>
        </w:rPr>
        <w:t>i</w:t>
      </w:r>
    </w:p>
    <w:p w14:paraId="2C4750DF" w14:textId="77777777" w:rsidR="00A75FD2" w:rsidRPr="00AB2FBF" w:rsidRDefault="00A75FD2" w:rsidP="00AB2FBF">
      <w:pPr>
        <w:tabs>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val="en-US" w:eastAsia="id-ID"/>
        </w:rPr>
        <w:t>ABSTRAK</w:t>
      </w:r>
      <w:r w:rsidRPr="00AB2FBF">
        <w:rPr>
          <w:rFonts w:ascii="Arial" w:eastAsiaTheme="minorEastAsia" w:hAnsi="Arial" w:cs="Arial"/>
          <w:b/>
          <w:lang w:val="en-US" w:eastAsia="id-ID"/>
        </w:rPr>
        <w:tab/>
      </w:r>
      <w:r w:rsidRPr="00AB2FBF">
        <w:rPr>
          <w:rFonts w:ascii="Arial" w:eastAsiaTheme="minorEastAsia" w:hAnsi="Arial" w:cs="Arial"/>
          <w:b/>
          <w:lang w:val="en-US" w:eastAsia="id-ID"/>
        </w:rPr>
        <w:tab/>
        <w:t>iii</w:t>
      </w:r>
    </w:p>
    <w:p w14:paraId="46F637A1" w14:textId="77777777" w:rsidR="00356438" w:rsidRPr="00AB2FBF" w:rsidRDefault="00356438" w:rsidP="00AB2FBF">
      <w:pPr>
        <w:tabs>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eastAsia="id-ID"/>
        </w:rPr>
        <w:t>ABSTRACT</w:t>
      </w:r>
      <w:r w:rsidRPr="00AB2FBF">
        <w:rPr>
          <w:rFonts w:ascii="Arial" w:eastAsiaTheme="minorEastAsia" w:hAnsi="Arial" w:cs="Arial"/>
          <w:b/>
          <w:lang w:eastAsia="id-ID"/>
        </w:rPr>
        <w:tab/>
      </w:r>
      <w:r w:rsidR="00A75FD2" w:rsidRPr="00AB2FBF">
        <w:rPr>
          <w:rFonts w:ascii="Arial" w:eastAsiaTheme="minorEastAsia" w:hAnsi="Arial" w:cs="Arial"/>
          <w:b/>
          <w:lang w:eastAsia="id-ID"/>
        </w:rPr>
        <w:tab/>
        <w:t>i</w:t>
      </w:r>
      <w:r w:rsidR="00A75FD2" w:rsidRPr="00AB2FBF">
        <w:rPr>
          <w:rFonts w:ascii="Arial" w:eastAsiaTheme="minorEastAsia" w:hAnsi="Arial" w:cs="Arial"/>
          <w:b/>
          <w:lang w:val="en-US" w:eastAsia="id-ID"/>
        </w:rPr>
        <w:t>v</w:t>
      </w:r>
    </w:p>
    <w:p w14:paraId="6EC0F34D" w14:textId="77777777" w:rsidR="00A75FD2" w:rsidRPr="00AB2FBF" w:rsidRDefault="00A75FD2" w:rsidP="00AB2FBF">
      <w:pPr>
        <w:tabs>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val="en-US" w:eastAsia="id-ID"/>
        </w:rPr>
        <w:t>KATA PENGANTAR</w:t>
      </w:r>
      <w:r w:rsidRPr="00AB2FBF">
        <w:rPr>
          <w:rFonts w:ascii="Arial" w:eastAsiaTheme="minorEastAsia" w:hAnsi="Arial" w:cs="Arial"/>
          <w:b/>
          <w:lang w:val="en-US" w:eastAsia="id-ID"/>
        </w:rPr>
        <w:tab/>
      </w:r>
      <w:r w:rsidRPr="00AB2FBF">
        <w:rPr>
          <w:rFonts w:ascii="Arial" w:eastAsiaTheme="minorEastAsia" w:hAnsi="Arial" w:cs="Arial"/>
          <w:b/>
          <w:lang w:val="en-US" w:eastAsia="id-ID"/>
        </w:rPr>
        <w:tab/>
        <w:t>v</w:t>
      </w:r>
    </w:p>
    <w:p w14:paraId="7B42CCAD" w14:textId="77777777" w:rsidR="00A75FD2" w:rsidRPr="00AB2FBF" w:rsidRDefault="00A75FD2" w:rsidP="00AB2FBF">
      <w:pPr>
        <w:tabs>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val="en-US" w:eastAsia="id-ID"/>
        </w:rPr>
        <w:t>DAFTAR ISI</w:t>
      </w:r>
      <w:r w:rsidRPr="00AB2FBF">
        <w:rPr>
          <w:rFonts w:ascii="Arial" w:eastAsiaTheme="minorEastAsia" w:hAnsi="Arial" w:cs="Arial"/>
          <w:b/>
          <w:lang w:val="en-US" w:eastAsia="id-ID"/>
        </w:rPr>
        <w:tab/>
      </w:r>
      <w:r w:rsidRPr="00AB2FBF">
        <w:rPr>
          <w:rFonts w:ascii="Arial" w:eastAsiaTheme="minorEastAsia" w:hAnsi="Arial" w:cs="Arial"/>
          <w:b/>
          <w:lang w:val="en-US" w:eastAsia="id-ID"/>
        </w:rPr>
        <w:tab/>
        <w:t>vii</w:t>
      </w:r>
    </w:p>
    <w:p w14:paraId="4CB304DB" w14:textId="77777777" w:rsidR="00356438" w:rsidRPr="00AB2FBF" w:rsidRDefault="00356438" w:rsidP="00AB2FBF">
      <w:pPr>
        <w:tabs>
          <w:tab w:val="left" w:leader="dot" w:pos="7655"/>
          <w:tab w:val="right" w:pos="7937"/>
        </w:tabs>
        <w:spacing w:after="0" w:line="360" w:lineRule="auto"/>
        <w:rPr>
          <w:rFonts w:ascii="Arial" w:eastAsiaTheme="minorEastAsia" w:hAnsi="Arial" w:cs="Arial"/>
          <w:b/>
          <w:lang w:eastAsia="id-ID"/>
        </w:rPr>
      </w:pPr>
      <w:r w:rsidRPr="00AB2FBF">
        <w:rPr>
          <w:rFonts w:ascii="Arial" w:eastAsiaTheme="minorEastAsia" w:hAnsi="Arial" w:cs="Arial"/>
          <w:b/>
          <w:lang w:eastAsia="id-ID"/>
        </w:rPr>
        <w:t>DAFTAR TABEL</w:t>
      </w:r>
      <w:r w:rsidRPr="00AB2FBF">
        <w:rPr>
          <w:rFonts w:ascii="Arial" w:eastAsiaTheme="minorEastAsia" w:hAnsi="Arial" w:cs="Arial"/>
          <w:b/>
          <w:lang w:eastAsia="id-ID"/>
        </w:rPr>
        <w:tab/>
      </w:r>
      <w:r w:rsidR="00A75FD2" w:rsidRPr="00AB2FBF">
        <w:rPr>
          <w:rFonts w:ascii="Arial" w:eastAsiaTheme="minorEastAsia" w:hAnsi="Arial" w:cs="Arial"/>
          <w:b/>
          <w:lang w:eastAsia="id-ID"/>
        </w:rPr>
        <w:tab/>
      </w:r>
      <w:r w:rsidR="00C921E2" w:rsidRPr="00AB2FBF">
        <w:rPr>
          <w:rFonts w:ascii="Arial" w:eastAsiaTheme="minorEastAsia" w:hAnsi="Arial" w:cs="Arial"/>
          <w:b/>
          <w:lang w:val="en-US" w:eastAsia="id-ID"/>
        </w:rPr>
        <w:t>i</w:t>
      </w:r>
      <w:r w:rsidRPr="00AB2FBF">
        <w:rPr>
          <w:rFonts w:ascii="Arial" w:eastAsiaTheme="minorEastAsia" w:hAnsi="Arial" w:cs="Arial"/>
          <w:b/>
          <w:lang w:eastAsia="id-ID"/>
        </w:rPr>
        <w:t>x</w:t>
      </w:r>
    </w:p>
    <w:p w14:paraId="0ACE10B7" w14:textId="77777777" w:rsidR="00356438" w:rsidRPr="00AB2FBF" w:rsidRDefault="00356438" w:rsidP="00AB2FBF">
      <w:pPr>
        <w:tabs>
          <w:tab w:val="left" w:leader="dot" w:pos="7655"/>
          <w:tab w:val="right" w:pos="7937"/>
        </w:tabs>
        <w:spacing w:after="0" w:line="360" w:lineRule="auto"/>
        <w:rPr>
          <w:rFonts w:ascii="Arial" w:eastAsiaTheme="minorEastAsia" w:hAnsi="Arial" w:cs="Arial"/>
          <w:b/>
          <w:lang w:eastAsia="id-ID"/>
        </w:rPr>
      </w:pPr>
      <w:r w:rsidRPr="00AB2FBF">
        <w:rPr>
          <w:rFonts w:ascii="Arial" w:eastAsiaTheme="minorEastAsia" w:hAnsi="Arial" w:cs="Arial"/>
          <w:b/>
          <w:lang w:eastAsia="id-ID"/>
        </w:rPr>
        <w:t>DAFTAR GAMBAR</w:t>
      </w:r>
      <w:r w:rsidRPr="00AB2FBF">
        <w:rPr>
          <w:rFonts w:ascii="Arial" w:eastAsiaTheme="minorEastAsia" w:hAnsi="Arial" w:cs="Arial"/>
          <w:b/>
          <w:lang w:eastAsia="id-ID"/>
        </w:rPr>
        <w:tab/>
      </w:r>
      <w:r w:rsidR="00A75FD2" w:rsidRPr="00AB2FBF">
        <w:rPr>
          <w:rFonts w:ascii="Arial" w:eastAsiaTheme="minorEastAsia" w:hAnsi="Arial" w:cs="Arial"/>
          <w:b/>
          <w:lang w:eastAsia="id-ID"/>
        </w:rPr>
        <w:tab/>
      </w:r>
      <w:r w:rsidRPr="00AB2FBF">
        <w:rPr>
          <w:rFonts w:ascii="Arial" w:eastAsiaTheme="minorEastAsia" w:hAnsi="Arial" w:cs="Arial"/>
          <w:b/>
          <w:lang w:eastAsia="id-ID"/>
        </w:rPr>
        <w:t>x</w:t>
      </w:r>
    </w:p>
    <w:p w14:paraId="1E63F714" w14:textId="77777777" w:rsidR="00356438" w:rsidRPr="00AB2FBF" w:rsidRDefault="00356438" w:rsidP="00AB2FBF">
      <w:pPr>
        <w:tabs>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eastAsia="id-ID"/>
        </w:rPr>
        <w:t>DAFTAR LAMPIRAN</w:t>
      </w:r>
      <w:r w:rsidRPr="00AB2FBF">
        <w:rPr>
          <w:rFonts w:ascii="Arial" w:eastAsiaTheme="minorEastAsia" w:hAnsi="Arial" w:cs="Arial"/>
          <w:b/>
          <w:lang w:eastAsia="id-ID"/>
        </w:rPr>
        <w:tab/>
      </w:r>
      <w:r w:rsidR="00A75FD2" w:rsidRPr="00AB2FBF">
        <w:rPr>
          <w:rFonts w:ascii="Arial" w:eastAsiaTheme="minorEastAsia" w:hAnsi="Arial" w:cs="Arial"/>
          <w:b/>
          <w:lang w:eastAsia="id-ID"/>
        </w:rPr>
        <w:tab/>
      </w:r>
      <w:r w:rsidRPr="00AB2FBF">
        <w:rPr>
          <w:rFonts w:ascii="Arial" w:eastAsiaTheme="minorEastAsia" w:hAnsi="Arial" w:cs="Arial"/>
          <w:b/>
          <w:lang w:eastAsia="id-ID"/>
        </w:rPr>
        <w:t>x</w:t>
      </w:r>
      <w:r w:rsidR="00C921E2" w:rsidRPr="00AB2FBF">
        <w:rPr>
          <w:rFonts w:ascii="Arial" w:eastAsiaTheme="minorEastAsia" w:hAnsi="Arial" w:cs="Arial"/>
          <w:b/>
          <w:lang w:val="en-US" w:eastAsia="id-ID"/>
        </w:rPr>
        <w:t>i</w:t>
      </w:r>
    </w:p>
    <w:p w14:paraId="7C0A6F63" w14:textId="77777777" w:rsidR="00356438" w:rsidRPr="00AB2FBF" w:rsidRDefault="00356438" w:rsidP="00AB2FBF">
      <w:pPr>
        <w:tabs>
          <w:tab w:val="left" w:pos="851"/>
          <w:tab w:val="left" w:leader="dot" w:pos="7655"/>
          <w:tab w:val="right" w:pos="7937"/>
        </w:tabs>
        <w:spacing w:after="0" w:line="360" w:lineRule="auto"/>
        <w:rPr>
          <w:rFonts w:ascii="Arial" w:eastAsiaTheme="minorEastAsia" w:hAnsi="Arial" w:cs="Arial"/>
          <w:b/>
          <w:lang w:eastAsia="id-ID"/>
        </w:rPr>
      </w:pPr>
      <w:r w:rsidRPr="00AB2FBF">
        <w:rPr>
          <w:rFonts w:ascii="Arial" w:eastAsiaTheme="minorEastAsia" w:hAnsi="Arial" w:cs="Arial"/>
          <w:b/>
          <w:lang w:eastAsia="id-ID"/>
        </w:rPr>
        <w:t>BAB I</w:t>
      </w:r>
      <w:r w:rsidR="004E4BA3" w:rsidRPr="00AB2FBF">
        <w:rPr>
          <w:rFonts w:ascii="Arial" w:eastAsiaTheme="minorEastAsia" w:hAnsi="Arial" w:cs="Arial"/>
          <w:b/>
          <w:lang w:eastAsia="id-ID"/>
        </w:rPr>
        <w:tab/>
      </w:r>
      <w:r w:rsidRPr="00AB2FBF">
        <w:rPr>
          <w:rFonts w:ascii="Arial" w:eastAsiaTheme="minorEastAsia" w:hAnsi="Arial" w:cs="Arial"/>
          <w:b/>
          <w:lang w:eastAsia="id-ID"/>
        </w:rPr>
        <w:t>PENDAHULUAN</w:t>
      </w:r>
      <w:r w:rsidRPr="00AB2FBF">
        <w:rPr>
          <w:rFonts w:ascii="Arial" w:eastAsiaTheme="minorEastAsia" w:hAnsi="Arial" w:cs="Arial"/>
          <w:b/>
          <w:lang w:eastAsia="id-ID"/>
        </w:rPr>
        <w:tab/>
      </w:r>
      <w:r w:rsidR="00A75FD2" w:rsidRPr="00AB2FBF">
        <w:rPr>
          <w:rFonts w:ascii="Arial" w:eastAsiaTheme="minorEastAsia" w:hAnsi="Arial" w:cs="Arial"/>
          <w:b/>
          <w:lang w:eastAsia="id-ID"/>
        </w:rPr>
        <w:tab/>
      </w:r>
      <w:r w:rsidRPr="00AB2FBF">
        <w:rPr>
          <w:rFonts w:ascii="Arial" w:eastAsiaTheme="minorEastAsia" w:hAnsi="Arial" w:cs="Arial"/>
          <w:b/>
          <w:lang w:eastAsia="id-ID"/>
        </w:rPr>
        <w:t>1</w:t>
      </w:r>
    </w:p>
    <w:p w14:paraId="376020DA" w14:textId="77777777" w:rsidR="00356438" w:rsidRPr="00AB2FBF" w:rsidRDefault="00356438" w:rsidP="00AB2FBF">
      <w:pPr>
        <w:tabs>
          <w:tab w:val="left" w:leader="dot" w:pos="7655"/>
          <w:tab w:val="right" w:pos="7937"/>
        </w:tabs>
        <w:spacing w:after="0" w:line="360" w:lineRule="auto"/>
        <w:ind w:left="1134" w:hanging="414"/>
        <w:rPr>
          <w:rFonts w:ascii="Arial" w:eastAsiaTheme="minorEastAsia" w:hAnsi="Arial" w:cs="Arial"/>
          <w:bCs/>
          <w:lang w:eastAsia="id-ID"/>
        </w:rPr>
      </w:pPr>
      <w:r w:rsidRPr="00AB2FBF">
        <w:rPr>
          <w:rFonts w:ascii="Arial" w:eastAsiaTheme="minorEastAsia" w:hAnsi="Arial" w:cs="Arial"/>
          <w:bCs/>
          <w:lang w:eastAsia="id-ID"/>
        </w:rPr>
        <w:t xml:space="preserve">1.1 </w:t>
      </w:r>
      <w:r w:rsidR="00A75FD2" w:rsidRPr="00AB2FBF">
        <w:rPr>
          <w:rFonts w:ascii="Arial" w:eastAsiaTheme="minorEastAsia" w:hAnsi="Arial" w:cs="Arial"/>
          <w:bCs/>
          <w:lang w:eastAsia="id-ID"/>
        </w:rPr>
        <w:tab/>
      </w:r>
      <w:r w:rsidRPr="00AB2FBF">
        <w:rPr>
          <w:rFonts w:ascii="Arial" w:eastAsiaTheme="minorEastAsia" w:hAnsi="Arial" w:cs="Arial"/>
          <w:bCs/>
          <w:lang w:eastAsia="id-ID"/>
        </w:rPr>
        <w:t>Latar Belakang</w:t>
      </w:r>
      <w:r w:rsidRPr="00AB2FBF">
        <w:rPr>
          <w:rFonts w:ascii="Arial" w:eastAsiaTheme="minorEastAsia" w:hAnsi="Arial" w:cs="Arial"/>
          <w:bCs/>
          <w:lang w:eastAsia="id-ID"/>
        </w:rPr>
        <w:tab/>
      </w:r>
      <w:r w:rsidR="00A75FD2" w:rsidRPr="00AB2FBF">
        <w:rPr>
          <w:rFonts w:ascii="Arial" w:eastAsiaTheme="minorEastAsia" w:hAnsi="Arial" w:cs="Arial"/>
          <w:bCs/>
          <w:lang w:eastAsia="id-ID"/>
        </w:rPr>
        <w:tab/>
      </w:r>
      <w:r w:rsidRPr="00AB2FBF">
        <w:rPr>
          <w:rFonts w:ascii="Arial" w:eastAsiaTheme="minorEastAsia" w:hAnsi="Arial" w:cs="Arial"/>
          <w:bCs/>
          <w:lang w:eastAsia="id-ID"/>
        </w:rPr>
        <w:t>1</w:t>
      </w:r>
    </w:p>
    <w:p w14:paraId="7DD916A5"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rPr>
      </w:pPr>
      <w:r w:rsidRPr="00AB2FBF">
        <w:rPr>
          <w:rFonts w:ascii="Arial" w:hAnsi="Arial" w:cs="Arial"/>
          <w:bCs/>
          <w:sz w:val="24"/>
          <w:szCs w:val="24"/>
        </w:rPr>
        <w:t xml:space="preserve">1.2 </w:t>
      </w:r>
      <w:r w:rsidR="00C407E6" w:rsidRPr="00AB2FBF">
        <w:rPr>
          <w:rFonts w:ascii="Arial" w:hAnsi="Arial" w:cs="Arial"/>
          <w:bCs/>
          <w:sz w:val="24"/>
          <w:szCs w:val="24"/>
        </w:rPr>
        <w:tab/>
      </w:r>
      <w:r w:rsidRPr="00AB2FBF">
        <w:rPr>
          <w:rFonts w:ascii="Arial" w:hAnsi="Arial" w:cs="Arial"/>
          <w:bCs/>
          <w:sz w:val="24"/>
          <w:szCs w:val="24"/>
        </w:rPr>
        <w:t>Perumusn Masalah</w:t>
      </w:r>
      <w:r w:rsidRPr="00AB2FBF">
        <w:rPr>
          <w:rFonts w:ascii="Arial" w:hAnsi="Arial" w:cs="Arial"/>
          <w:bCs/>
          <w:sz w:val="24"/>
          <w:szCs w:val="24"/>
        </w:rPr>
        <w:tab/>
      </w:r>
      <w:r w:rsidR="00C407E6" w:rsidRPr="00AB2FBF">
        <w:rPr>
          <w:rFonts w:ascii="Arial" w:hAnsi="Arial" w:cs="Arial"/>
          <w:bCs/>
          <w:sz w:val="24"/>
          <w:szCs w:val="24"/>
        </w:rPr>
        <w:tab/>
      </w:r>
      <w:r w:rsidRPr="00AB2FBF">
        <w:rPr>
          <w:rFonts w:ascii="Arial" w:hAnsi="Arial" w:cs="Arial"/>
          <w:bCs/>
          <w:sz w:val="24"/>
          <w:szCs w:val="24"/>
        </w:rPr>
        <w:t>2</w:t>
      </w:r>
    </w:p>
    <w:p w14:paraId="0C46B4C7"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rPr>
      </w:pPr>
      <w:r w:rsidRPr="00AB2FBF">
        <w:rPr>
          <w:rFonts w:ascii="Arial" w:hAnsi="Arial" w:cs="Arial"/>
          <w:bCs/>
          <w:sz w:val="24"/>
          <w:szCs w:val="24"/>
        </w:rPr>
        <w:t xml:space="preserve">1.3 </w:t>
      </w:r>
      <w:r w:rsidR="00C407E6" w:rsidRPr="00AB2FBF">
        <w:rPr>
          <w:rFonts w:ascii="Arial" w:hAnsi="Arial" w:cs="Arial"/>
          <w:bCs/>
          <w:sz w:val="24"/>
          <w:szCs w:val="24"/>
        </w:rPr>
        <w:tab/>
      </w:r>
      <w:r w:rsidRPr="00AB2FBF">
        <w:rPr>
          <w:rFonts w:ascii="Arial" w:eastAsiaTheme="minorEastAsia" w:hAnsi="Arial" w:cs="Arial"/>
          <w:bCs/>
          <w:lang w:eastAsia="id-ID"/>
        </w:rPr>
        <w:t>Tujuan</w:t>
      </w:r>
      <w:r w:rsidRPr="00AB2FBF">
        <w:rPr>
          <w:rFonts w:ascii="Arial" w:hAnsi="Arial" w:cs="Arial"/>
          <w:bCs/>
          <w:sz w:val="24"/>
          <w:szCs w:val="24"/>
        </w:rPr>
        <w:t xml:space="preserve"> Penelitian</w:t>
      </w:r>
      <w:r w:rsidRPr="00AB2FBF">
        <w:rPr>
          <w:rFonts w:ascii="Arial" w:hAnsi="Arial" w:cs="Arial"/>
          <w:bCs/>
          <w:sz w:val="24"/>
          <w:szCs w:val="24"/>
        </w:rPr>
        <w:tab/>
      </w:r>
      <w:r w:rsidR="00C407E6" w:rsidRPr="00AB2FBF">
        <w:rPr>
          <w:rFonts w:ascii="Arial" w:hAnsi="Arial" w:cs="Arial"/>
          <w:bCs/>
          <w:sz w:val="24"/>
          <w:szCs w:val="24"/>
        </w:rPr>
        <w:tab/>
      </w:r>
      <w:r w:rsidRPr="00AB2FBF">
        <w:rPr>
          <w:rFonts w:ascii="Arial" w:hAnsi="Arial" w:cs="Arial"/>
          <w:bCs/>
          <w:sz w:val="24"/>
          <w:szCs w:val="24"/>
        </w:rPr>
        <w:t>2</w:t>
      </w:r>
    </w:p>
    <w:p w14:paraId="0F91DB16"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rPr>
      </w:pPr>
      <w:r w:rsidRPr="00AB2FBF">
        <w:rPr>
          <w:rFonts w:ascii="Arial" w:hAnsi="Arial" w:cs="Arial"/>
          <w:bCs/>
          <w:sz w:val="24"/>
          <w:szCs w:val="24"/>
        </w:rPr>
        <w:t xml:space="preserve">1.4 </w:t>
      </w:r>
      <w:r w:rsidR="00C407E6" w:rsidRPr="00AB2FBF">
        <w:rPr>
          <w:rFonts w:ascii="Arial" w:hAnsi="Arial" w:cs="Arial"/>
          <w:bCs/>
          <w:sz w:val="24"/>
          <w:szCs w:val="24"/>
        </w:rPr>
        <w:tab/>
      </w:r>
      <w:r w:rsidRPr="00AB2FBF">
        <w:rPr>
          <w:rFonts w:ascii="Arial" w:eastAsiaTheme="minorEastAsia" w:hAnsi="Arial" w:cs="Arial"/>
          <w:bCs/>
          <w:lang w:eastAsia="id-ID"/>
        </w:rPr>
        <w:t>Manfaat</w:t>
      </w:r>
      <w:r w:rsidRPr="00AB2FBF">
        <w:rPr>
          <w:rFonts w:ascii="Arial" w:hAnsi="Arial" w:cs="Arial"/>
          <w:bCs/>
          <w:sz w:val="24"/>
          <w:szCs w:val="24"/>
        </w:rPr>
        <w:t xml:space="preserve"> Penelitian</w:t>
      </w:r>
      <w:r w:rsidRPr="00AB2FBF">
        <w:rPr>
          <w:rFonts w:ascii="Arial" w:hAnsi="Arial" w:cs="Arial"/>
          <w:bCs/>
          <w:sz w:val="24"/>
          <w:szCs w:val="24"/>
        </w:rPr>
        <w:tab/>
      </w:r>
      <w:r w:rsidR="00C407E6" w:rsidRPr="00AB2FBF">
        <w:rPr>
          <w:rFonts w:ascii="Arial" w:hAnsi="Arial" w:cs="Arial"/>
          <w:bCs/>
          <w:sz w:val="24"/>
          <w:szCs w:val="24"/>
        </w:rPr>
        <w:tab/>
      </w:r>
      <w:r w:rsidRPr="00AB2FBF">
        <w:rPr>
          <w:rFonts w:ascii="Arial" w:hAnsi="Arial" w:cs="Arial"/>
          <w:bCs/>
          <w:sz w:val="24"/>
          <w:szCs w:val="24"/>
        </w:rPr>
        <w:t>2</w:t>
      </w:r>
    </w:p>
    <w:p w14:paraId="698E9595" w14:textId="77777777" w:rsidR="00356438" w:rsidRPr="00AB2FBF" w:rsidRDefault="009151B5" w:rsidP="00AB2FBF">
      <w:pPr>
        <w:tabs>
          <w:tab w:val="left" w:pos="851"/>
          <w:tab w:val="left" w:leader="dot" w:pos="7655"/>
          <w:tab w:val="right" w:pos="7937"/>
        </w:tabs>
        <w:spacing w:after="0" w:line="360" w:lineRule="auto"/>
        <w:rPr>
          <w:rFonts w:ascii="Arial" w:eastAsiaTheme="minorEastAsia" w:hAnsi="Arial" w:cs="Arial"/>
          <w:b/>
          <w:lang w:eastAsia="id-ID"/>
        </w:rPr>
      </w:pPr>
      <w:r w:rsidRPr="00AB2FBF">
        <w:rPr>
          <w:rFonts w:ascii="Arial" w:eastAsiaTheme="minorEastAsia" w:hAnsi="Arial" w:cs="Arial"/>
          <w:b/>
          <w:lang w:eastAsia="id-ID"/>
        </w:rPr>
        <w:t xml:space="preserve">BAB II </w:t>
      </w:r>
      <w:r w:rsidR="00356438" w:rsidRPr="00AB2FBF">
        <w:rPr>
          <w:rFonts w:ascii="Arial" w:eastAsiaTheme="minorEastAsia" w:hAnsi="Arial" w:cs="Arial"/>
          <w:b/>
          <w:lang w:eastAsia="id-ID"/>
        </w:rPr>
        <w:t>TINJAUAN PUSTAKA</w:t>
      </w:r>
      <w:r w:rsidR="00356438" w:rsidRPr="00AB2FBF">
        <w:rPr>
          <w:rFonts w:ascii="Arial" w:eastAsiaTheme="minorEastAsia" w:hAnsi="Arial" w:cs="Arial"/>
          <w:b/>
          <w:lang w:eastAsia="id-ID"/>
        </w:rPr>
        <w:tab/>
      </w:r>
      <w:r w:rsidR="00C407E6" w:rsidRPr="00AB2FBF">
        <w:rPr>
          <w:rFonts w:ascii="Arial" w:eastAsiaTheme="minorEastAsia" w:hAnsi="Arial" w:cs="Arial"/>
          <w:b/>
          <w:lang w:eastAsia="id-ID"/>
        </w:rPr>
        <w:tab/>
      </w:r>
      <w:r w:rsidR="00356438" w:rsidRPr="00AB2FBF">
        <w:rPr>
          <w:rFonts w:ascii="Arial" w:eastAsiaTheme="minorEastAsia" w:hAnsi="Arial" w:cs="Arial"/>
          <w:b/>
          <w:lang w:eastAsia="id-ID"/>
        </w:rPr>
        <w:t>3</w:t>
      </w:r>
    </w:p>
    <w:p w14:paraId="1E0D76FB"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rPr>
      </w:pPr>
      <w:r w:rsidRPr="00AB2FBF">
        <w:rPr>
          <w:rFonts w:ascii="Arial" w:hAnsi="Arial" w:cs="Arial"/>
          <w:bCs/>
          <w:sz w:val="24"/>
          <w:szCs w:val="24"/>
        </w:rPr>
        <w:t xml:space="preserve">2.1 </w:t>
      </w:r>
      <w:r w:rsidR="00C407E6" w:rsidRPr="00AB2FBF">
        <w:rPr>
          <w:rFonts w:ascii="Arial" w:hAnsi="Arial" w:cs="Arial"/>
          <w:bCs/>
          <w:sz w:val="24"/>
          <w:szCs w:val="24"/>
        </w:rPr>
        <w:tab/>
      </w:r>
      <w:r w:rsidRPr="00AB2FBF">
        <w:rPr>
          <w:rFonts w:ascii="Arial" w:hAnsi="Arial" w:cs="Arial"/>
          <w:bCs/>
          <w:sz w:val="24"/>
          <w:szCs w:val="24"/>
        </w:rPr>
        <w:t>Rumah Sakit</w:t>
      </w:r>
      <w:r w:rsidRPr="00AB2FBF">
        <w:rPr>
          <w:rFonts w:ascii="Arial" w:hAnsi="Arial" w:cs="Arial"/>
          <w:bCs/>
          <w:sz w:val="24"/>
          <w:szCs w:val="24"/>
        </w:rPr>
        <w:tab/>
      </w:r>
      <w:r w:rsidR="00C407E6" w:rsidRPr="00AB2FBF">
        <w:rPr>
          <w:rFonts w:ascii="Arial" w:hAnsi="Arial" w:cs="Arial"/>
          <w:bCs/>
          <w:sz w:val="24"/>
          <w:szCs w:val="24"/>
        </w:rPr>
        <w:tab/>
      </w:r>
      <w:r w:rsidRPr="00AB2FBF">
        <w:rPr>
          <w:rFonts w:ascii="Arial" w:hAnsi="Arial" w:cs="Arial"/>
          <w:bCs/>
          <w:sz w:val="24"/>
          <w:szCs w:val="24"/>
        </w:rPr>
        <w:t>3</w:t>
      </w:r>
    </w:p>
    <w:p w14:paraId="059A4CB6" w14:textId="77777777" w:rsidR="00356438" w:rsidRPr="00AB2FBF" w:rsidRDefault="00356438" w:rsidP="00AB2FBF">
      <w:pPr>
        <w:tabs>
          <w:tab w:val="left" w:leader="dot" w:pos="7655"/>
          <w:tab w:val="right" w:pos="7937"/>
        </w:tabs>
        <w:spacing w:after="0" w:line="360" w:lineRule="auto"/>
        <w:ind w:left="1985" w:hanging="709"/>
        <w:rPr>
          <w:rFonts w:ascii="Arial" w:hAnsi="Arial" w:cs="Arial"/>
          <w:bCs/>
          <w:sz w:val="24"/>
          <w:szCs w:val="24"/>
        </w:rPr>
      </w:pPr>
      <w:r w:rsidRPr="00AB2FBF">
        <w:rPr>
          <w:rFonts w:ascii="Arial" w:hAnsi="Arial" w:cs="Arial"/>
          <w:bCs/>
          <w:sz w:val="24"/>
          <w:szCs w:val="24"/>
        </w:rPr>
        <w:t xml:space="preserve">2.1.1 </w:t>
      </w:r>
      <w:r w:rsidR="00C407E6" w:rsidRPr="00AB2FBF">
        <w:rPr>
          <w:rFonts w:ascii="Arial" w:hAnsi="Arial" w:cs="Arial"/>
          <w:bCs/>
          <w:sz w:val="24"/>
          <w:szCs w:val="24"/>
        </w:rPr>
        <w:tab/>
      </w:r>
      <w:r w:rsidRPr="00AB2FBF">
        <w:rPr>
          <w:rFonts w:ascii="Arial" w:hAnsi="Arial" w:cs="Arial"/>
          <w:bCs/>
          <w:sz w:val="24"/>
          <w:szCs w:val="24"/>
        </w:rPr>
        <w:t>Jenis dan Klasifikasi Rumah Sakit</w:t>
      </w:r>
      <w:r w:rsidRPr="00AB2FBF">
        <w:rPr>
          <w:rFonts w:ascii="Arial" w:hAnsi="Arial" w:cs="Arial"/>
          <w:bCs/>
          <w:sz w:val="24"/>
          <w:szCs w:val="24"/>
        </w:rPr>
        <w:tab/>
      </w:r>
      <w:r w:rsidR="00C407E6" w:rsidRPr="00AB2FBF">
        <w:rPr>
          <w:rFonts w:ascii="Arial" w:hAnsi="Arial" w:cs="Arial"/>
          <w:bCs/>
          <w:sz w:val="24"/>
          <w:szCs w:val="24"/>
        </w:rPr>
        <w:tab/>
      </w:r>
      <w:r w:rsidRPr="00AB2FBF">
        <w:rPr>
          <w:rFonts w:ascii="Arial" w:hAnsi="Arial" w:cs="Arial"/>
          <w:bCs/>
          <w:sz w:val="24"/>
          <w:szCs w:val="24"/>
        </w:rPr>
        <w:t>3</w:t>
      </w:r>
    </w:p>
    <w:p w14:paraId="0B7D8736"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rPr>
      </w:pPr>
      <w:r w:rsidRPr="00AB2FBF">
        <w:rPr>
          <w:rFonts w:ascii="Arial" w:hAnsi="Arial" w:cs="Arial"/>
          <w:bCs/>
          <w:sz w:val="24"/>
          <w:szCs w:val="24"/>
        </w:rPr>
        <w:t xml:space="preserve">2.2 </w:t>
      </w:r>
      <w:r w:rsidR="00C407E6" w:rsidRPr="00AB2FBF">
        <w:rPr>
          <w:rFonts w:ascii="Arial" w:hAnsi="Arial" w:cs="Arial"/>
          <w:bCs/>
          <w:sz w:val="24"/>
          <w:szCs w:val="24"/>
        </w:rPr>
        <w:tab/>
      </w:r>
      <w:r w:rsidRPr="00AB2FBF">
        <w:rPr>
          <w:rFonts w:ascii="Arial" w:eastAsiaTheme="minorEastAsia" w:hAnsi="Arial" w:cs="Arial"/>
          <w:bCs/>
          <w:lang w:eastAsia="id-ID"/>
        </w:rPr>
        <w:t>Instalasi</w:t>
      </w:r>
      <w:r w:rsidRPr="00AB2FBF">
        <w:rPr>
          <w:rFonts w:ascii="Arial" w:hAnsi="Arial" w:cs="Arial"/>
          <w:bCs/>
          <w:sz w:val="24"/>
          <w:szCs w:val="24"/>
        </w:rPr>
        <w:t xml:space="preserve"> Farmasi</w:t>
      </w:r>
      <w:r w:rsidRPr="00AB2FBF">
        <w:rPr>
          <w:rFonts w:ascii="Arial" w:hAnsi="Arial" w:cs="Arial"/>
          <w:bCs/>
          <w:sz w:val="24"/>
          <w:szCs w:val="24"/>
        </w:rPr>
        <w:tab/>
      </w:r>
      <w:r w:rsidR="00C407E6" w:rsidRPr="00AB2FBF">
        <w:rPr>
          <w:rFonts w:ascii="Arial" w:hAnsi="Arial" w:cs="Arial"/>
          <w:bCs/>
          <w:sz w:val="24"/>
          <w:szCs w:val="24"/>
        </w:rPr>
        <w:tab/>
      </w:r>
      <w:r w:rsidRPr="00AB2FBF">
        <w:rPr>
          <w:rFonts w:ascii="Arial" w:hAnsi="Arial" w:cs="Arial"/>
          <w:bCs/>
          <w:sz w:val="24"/>
          <w:szCs w:val="24"/>
        </w:rPr>
        <w:t>5</w:t>
      </w:r>
    </w:p>
    <w:p w14:paraId="69B8D2B8" w14:textId="77777777" w:rsidR="00023CCB" w:rsidRPr="00AB2FBF" w:rsidRDefault="00023CCB"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2.3 Obat</w:t>
      </w:r>
      <w:r w:rsidRPr="00AB2FBF">
        <w:rPr>
          <w:rFonts w:ascii="Arial" w:hAnsi="Arial" w:cs="Arial"/>
          <w:bCs/>
          <w:sz w:val="24"/>
          <w:szCs w:val="24"/>
        </w:rPr>
        <w:tab/>
      </w:r>
      <w:r w:rsidRPr="00AB2FBF">
        <w:rPr>
          <w:rFonts w:ascii="Arial" w:hAnsi="Arial" w:cs="Arial"/>
          <w:bCs/>
          <w:sz w:val="24"/>
          <w:szCs w:val="24"/>
        </w:rPr>
        <w:tab/>
      </w:r>
      <w:r w:rsidRPr="00AB2FBF">
        <w:rPr>
          <w:rFonts w:ascii="Arial" w:hAnsi="Arial" w:cs="Arial"/>
          <w:bCs/>
          <w:sz w:val="24"/>
          <w:szCs w:val="24"/>
          <w:lang w:val="en-US"/>
        </w:rPr>
        <w:t>6</w:t>
      </w:r>
    </w:p>
    <w:p w14:paraId="7278CE35"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2.4 </w:t>
      </w:r>
      <w:r w:rsidR="0087072F" w:rsidRPr="00AB2FBF">
        <w:rPr>
          <w:rFonts w:ascii="Arial" w:hAnsi="Arial" w:cs="Arial"/>
          <w:bCs/>
          <w:sz w:val="24"/>
          <w:szCs w:val="24"/>
        </w:rPr>
        <w:tab/>
      </w:r>
      <w:r w:rsidRPr="00AB2FBF">
        <w:rPr>
          <w:rFonts w:ascii="Arial" w:hAnsi="Arial" w:cs="Arial"/>
          <w:bCs/>
          <w:sz w:val="24"/>
          <w:szCs w:val="24"/>
        </w:rPr>
        <w:t>Formularium Nasional</w:t>
      </w:r>
      <w:r w:rsidRPr="00AB2FBF">
        <w:rPr>
          <w:rFonts w:ascii="Arial" w:hAnsi="Arial" w:cs="Arial"/>
          <w:bCs/>
          <w:sz w:val="24"/>
          <w:szCs w:val="24"/>
        </w:rPr>
        <w:tab/>
      </w:r>
      <w:r w:rsidR="00C407E6" w:rsidRPr="00AB2FBF">
        <w:rPr>
          <w:rFonts w:ascii="Arial" w:hAnsi="Arial" w:cs="Arial"/>
          <w:bCs/>
          <w:sz w:val="24"/>
          <w:szCs w:val="24"/>
        </w:rPr>
        <w:tab/>
      </w:r>
      <w:r w:rsidR="00023CCB" w:rsidRPr="00AB2FBF">
        <w:rPr>
          <w:rFonts w:ascii="Arial" w:hAnsi="Arial" w:cs="Arial"/>
          <w:bCs/>
          <w:sz w:val="24"/>
          <w:szCs w:val="24"/>
          <w:lang w:val="en-US"/>
        </w:rPr>
        <w:t>6</w:t>
      </w:r>
    </w:p>
    <w:p w14:paraId="1F8BC0A4"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rPr>
      </w:pPr>
      <w:r w:rsidRPr="00AB2FBF">
        <w:rPr>
          <w:rFonts w:ascii="Arial" w:hAnsi="Arial" w:cs="Arial"/>
          <w:bCs/>
          <w:sz w:val="24"/>
          <w:szCs w:val="24"/>
        </w:rPr>
        <w:t xml:space="preserve">2.5 </w:t>
      </w:r>
      <w:r w:rsidR="00C407E6" w:rsidRPr="00AB2FBF">
        <w:rPr>
          <w:rFonts w:ascii="Arial" w:hAnsi="Arial" w:cs="Arial"/>
          <w:bCs/>
          <w:sz w:val="24"/>
          <w:szCs w:val="24"/>
        </w:rPr>
        <w:tab/>
      </w:r>
      <w:r w:rsidRPr="00AB2FBF">
        <w:rPr>
          <w:rFonts w:ascii="Arial" w:hAnsi="Arial" w:cs="Arial"/>
          <w:bCs/>
          <w:sz w:val="24"/>
          <w:szCs w:val="24"/>
        </w:rPr>
        <w:t>Badan penyelenggara jaminan sosial kesehatan</w:t>
      </w:r>
      <w:r w:rsidRPr="00AB2FBF">
        <w:rPr>
          <w:rFonts w:ascii="Arial" w:hAnsi="Arial" w:cs="Arial"/>
          <w:bCs/>
          <w:sz w:val="24"/>
          <w:szCs w:val="24"/>
        </w:rPr>
        <w:tab/>
      </w:r>
      <w:r w:rsidR="00C407E6" w:rsidRPr="00AB2FBF">
        <w:rPr>
          <w:rFonts w:ascii="Arial" w:hAnsi="Arial" w:cs="Arial"/>
          <w:bCs/>
          <w:sz w:val="24"/>
          <w:szCs w:val="24"/>
        </w:rPr>
        <w:tab/>
      </w:r>
      <w:r w:rsidRPr="00AB2FBF">
        <w:rPr>
          <w:rFonts w:ascii="Arial" w:hAnsi="Arial" w:cs="Arial"/>
          <w:bCs/>
          <w:sz w:val="24"/>
          <w:szCs w:val="24"/>
        </w:rPr>
        <w:t>7</w:t>
      </w:r>
    </w:p>
    <w:p w14:paraId="4F6A10F2" w14:textId="77777777" w:rsidR="00356438" w:rsidRPr="00AB2FBF" w:rsidRDefault="00356438" w:rsidP="00AB2FBF">
      <w:pPr>
        <w:tabs>
          <w:tab w:val="left" w:leader="dot" w:pos="7655"/>
          <w:tab w:val="right" w:pos="7937"/>
        </w:tabs>
        <w:spacing w:after="0" w:line="360" w:lineRule="auto"/>
        <w:ind w:left="1985" w:hanging="709"/>
        <w:rPr>
          <w:rFonts w:ascii="Arial" w:hAnsi="Arial" w:cs="Arial"/>
          <w:bCs/>
          <w:sz w:val="24"/>
          <w:szCs w:val="24"/>
        </w:rPr>
      </w:pPr>
      <w:r w:rsidRPr="00AB2FBF">
        <w:rPr>
          <w:rFonts w:ascii="Arial" w:hAnsi="Arial" w:cs="Arial"/>
          <w:bCs/>
          <w:sz w:val="24"/>
          <w:szCs w:val="24"/>
        </w:rPr>
        <w:t xml:space="preserve">2.5.1 </w:t>
      </w:r>
      <w:r w:rsidR="0087072F" w:rsidRPr="00AB2FBF">
        <w:rPr>
          <w:rFonts w:ascii="Arial" w:hAnsi="Arial" w:cs="Arial"/>
          <w:bCs/>
          <w:sz w:val="24"/>
          <w:szCs w:val="24"/>
        </w:rPr>
        <w:tab/>
      </w:r>
      <w:r w:rsidRPr="00AB2FBF">
        <w:rPr>
          <w:rFonts w:ascii="Arial" w:hAnsi="Arial" w:cs="Arial"/>
          <w:bCs/>
          <w:sz w:val="24"/>
          <w:szCs w:val="24"/>
        </w:rPr>
        <w:t>Peserta BPJS Kesehatan</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8</w:t>
      </w:r>
    </w:p>
    <w:p w14:paraId="3318E4B0"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2.6 </w:t>
      </w:r>
      <w:r w:rsidR="0087072F" w:rsidRPr="00AB2FBF">
        <w:rPr>
          <w:rFonts w:ascii="Arial" w:hAnsi="Arial" w:cs="Arial"/>
          <w:bCs/>
          <w:sz w:val="24"/>
          <w:szCs w:val="24"/>
        </w:rPr>
        <w:tab/>
      </w:r>
      <w:r w:rsidRPr="00AB2FBF">
        <w:rPr>
          <w:rFonts w:ascii="Arial" w:eastAsiaTheme="minorEastAsia" w:hAnsi="Arial" w:cs="Arial"/>
          <w:bCs/>
          <w:lang w:eastAsia="id-ID"/>
        </w:rPr>
        <w:t>Resep</w:t>
      </w:r>
      <w:r w:rsidRPr="00AB2FBF">
        <w:rPr>
          <w:rFonts w:ascii="Arial" w:hAnsi="Arial" w:cs="Arial"/>
          <w:bCs/>
          <w:sz w:val="24"/>
          <w:szCs w:val="24"/>
        </w:rPr>
        <w:tab/>
      </w:r>
      <w:r w:rsidR="0087072F" w:rsidRPr="00AB2FBF">
        <w:rPr>
          <w:rFonts w:ascii="Arial" w:hAnsi="Arial" w:cs="Arial"/>
          <w:bCs/>
          <w:sz w:val="24"/>
          <w:szCs w:val="24"/>
        </w:rPr>
        <w:tab/>
      </w:r>
      <w:r w:rsidR="00023CCB" w:rsidRPr="00AB2FBF">
        <w:rPr>
          <w:rFonts w:ascii="Arial" w:hAnsi="Arial" w:cs="Arial"/>
          <w:bCs/>
          <w:sz w:val="24"/>
          <w:szCs w:val="24"/>
          <w:lang w:val="en-US"/>
        </w:rPr>
        <w:t>8</w:t>
      </w:r>
    </w:p>
    <w:p w14:paraId="5D0A066F"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rPr>
      </w:pPr>
      <w:r w:rsidRPr="00AB2FBF">
        <w:rPr>
          <w:rFonts w:ascii="Arial" w:hAnsi="Arial" w:cs="Arial"/>
          <w:bCs/>
          <w:sz w:val="24"/>
          <w:szCs w:val="24"/>
        </w:rPr>
        <w:t xml:space="preserve">2.7 </w:t>
      </w:r>
      <w:r w:rsidR="0087072F" w:rsidRPr="00AB2FBF">
        <w:rPr>
          <w:rFonts w:ascii="Arial" w:hAnsi="Arial" w:cs="Arial"/>
          <w:bCs/>
          <w:sz w:val="24"/>
          <w:szCs w:val="24"/>
        </w:rPr>
        <w:tab/>
      </w:r>
      <w:r w:rsidRPr="00AB2FBF">
        <w:rPr>
          <w:rFonts w:ascii="Arial" w:eastAsiaTheme="minorEastAsia" w:hAnsi="Arial" w:cs="Arial"/>
          <w:bCs/>
          <w:lang w:eastAsia="id-ID"/>
        </w:rPr>
        <w:t>Profil</w:t>
      </w:r>
      <w:r w:rsidRPr="00AB2FBF">
        <w:rPr>
          <w:rFonts w:ascii="Arial" w:hAnsi="Arial" w:cs="Arial"/>
          <w:bCs/>
          <w:sz w:val="24"/>
          <w:szCs w:val="24"/>
        </w:rPr>
        <w:t xml:space="preserve"> Lahan</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9</w:t>
      </w:r>
    </w:p>
    <w:p w14:paraId="64A5A9A3"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2.8 </w:t>
      </w:r>
      <w:r w:rsidR="0087072F" w:rsidRPr="00AB2FBF">
        <w:rPr>
          <w:rFonts w:ascii="Arial" w:hAnsi="Arial" w:cs="Arial"/>
          <w:bCs/>
          <w:sz w:val="24"/>
          <w:szCs w:val="24"/>
        </w:rPr>
        <w:tab/>
      </w:r>
      <w:r w:rsidRPr="00AB2FBF">
        <w:rPr>
          <w:rFonts w:ascii="Arial" w:hAnsi="Arial" w:cs="Arial"/>
          <w:bCs/>
          <w:sz w:val="24"/>
          <w:szCs w:val="24"/>
        </w:rPr>
        <w:t>Kerangka Konsep</w:t>
      </w:r>
      <w:r w:rsidRPr="00AB2FBF">
        <w:rPr>
          <w:rFonts w:ascii="Arial" w:hAnsi="Arial" w:cs="Arial"/>
          <w:bCs/>
          <w:sz w:val="24"/>
          <w:szCs w:val="24"/>
        </w:rPr>
        <w:tab/>
      </w:r>
      <w:r w:rsidR="0087072F" w:rsidRPr="00AB2FBF">
        <w:rPr>
          <w:rFonts w:ascii="Arial" w:hAnsi="Arial" w:cs="Arial"/>
          <w:bCs/>
          <w:sz w:val="24"/>
          <w:szCs w:val="24"/>
        </w:rPr>
        <w:tab/>
      </w:r>
      <w:r w:rsidR="00023CCB" w:rsidRPr="00AB2FBF">
        <w:rPr>
          <w:rFonts w:ascii="Arial" w:hAnsi="Arial" w:cs="Arial"/>
          <w:bCs/>
          <w:sz w:val="24"/>
          <w:szCs w:val="24"/>
          <w:lang w:val="en-US"/>
        </w:rPr>
        <w:t>9</w:t>
      </w:r>
    </w:p>
    <w:p w14:paraId="4269BFD6"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2.9 </w:t>
      </w:r>
      <w:r w:rsidR="0087072F" w:rsidRPr="00AB2FBF">
        <w:rPr>
          <w:rFonts w:ascii="Arial" w:hAnsi="Arial" w:cs="Arial"/>
          <w:bCs/>
          <w:sz w:val="24"/>
          <w:szCs w:val="24"/>
        </w:rPr>
        <w:tab/>
      </w:r>
      <w:r w:rsidRPr="00AB2FBF">
        <w:rPr>
          <w:rFonts w:ascii="Arial" w:eastAsiaTheme="minorEastAsia" w:hAnsi="Arial" w:cs="Arial"/>
          <w:bCs/>
          <w:lang w:eastAsia="id-ID"/>
        </w:rPr>
        <w:t>Defenisi</w:t>
      </w:r>
      <w:r w:rsidRPr="00AB2FBF">
        <w:rPr>
          <w:rFonts w:ascii="Arial" w:hAnsi="Arial" w:cs="Arial"/>
          <w:bCs/>
          <w:sz w:val="24"/>
          <w:szCs w:val="24"/>
        </w:rPr>
        <w:t xml:space="preserve"> Operasional</w:t>
      </w:r>
      <w:r w:rsidRPr="00AB2FBF">
        <w:rPr>
          <w:rFonts w:ascii="Arial" w:hAnsi="Arial" w:cs="Arial"/>
          <w:bCs/>
          <w:sz w:val="24"/>
          <w:szCs w:val="24"/>
        </w:rPr>
        <w:tab/>
      </w:r>
      <w:r w:rsidR="0087072F" w:rsidRPr="00AB2FBF">
        <w:rPr>
          <w:rFonts w:ascii="Arial" w:hAnsi="Arial" w:cs="Arial"/>
          <w:bCs/>
          <w:sz w:val="24"/>
          <w:szCs w:val="24"/>
        </w:rPr>
        <w:tab/>
      </w:r>
      <w:r w:rsidR="00023CCB" w:rsidRPr="00AB2FBF">
        <w:rPr>
          <w:rFonts w:ascii="Arial" w:hAnsi="Arial" w:cs="Arial"/>
          <w:bCs/>
          <w:sz w:val="24"/>
          <w:szCs w:val="24"/>
          <w:lang w:val="en-US"/>
        </w:rPr>
        <w:t>9</w:t>
      </w:r>
    </w:p>
    <w:p w14:paraId="6DF1449D" w14:textId="77777777" w:rsidR="00356438" w:rsidRPr="00AB2FBF" w:rsidRDefault="00356438" w:rsidP="00AB2FBF">
      <w:pPr>
        <w:tabs>
          <w:tab w:val="left" w:pos="851"/>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eastAsia="id-ID"/>
        </w:rPr>
        <w:t>BAB III METODE PENELITIAN</w:t>
      </w:r>
      <w:r w:rsidRPr="00AB2FBF">
        <w:rPr>
          <w:rFonts w:ascii="Arial" w:eastAsiaTheme="minorEastAsia" w:hAnsi="Arial" w:cs="Arial"/>
          <w:b/>
          <w:lang w:eastAsia="id-ID"/>
        </w:rPr>
        <w:tab/>
      </w:r>
      <w:r w:rsidR="0087072F" w:rsidRPr="00AB2FBF">
        <w:rPr>
          <w:rFonts w:ascii="Arial" w:eastAsiaTheme="minorEastAsia" w:hAnsi="Arial" w:cs="Arial"/>
          <w:b/>
          <w:lang w:eastAsia="id-ID"/>
        </w:rPr>
        <w:tab/>
      </w:r>
      <w:r w:rsidRPr="00AB2FBF">
        <w:rPr>
          <w:rFonts w:ascii="Arial" w:eastAsiaTheme="minorEastAsia" w:hAnsi="Arial" w:cs="Arial"/>
          <w:b/>
          <w:lang w:eastAsia="id-ID"/>
        </w:rPr>
        <w:t>1</w:t>
      </w:r>
      <w:r w:rsidR="00023CCB" w:rsidRPr="00AB2FBF">
        <w:rPr>
          <w:rFonts w:ascii="Arial" w:eastAsiaTheme="minorEastAsia" w:hAnsi="Arial" w:cs="Arial"/>
          <w:b/>
          <w:lang w:val="en-US" w:eastAsia="id-ID"/>
        </w:rPr>
        <w:t>0</w:t>
      </w:r>
    </w:p>
    <w:p w14:paraId="5BE22D00"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3.1 </w:t>
      </w:r>
      <w:r w:rsidR="0087072F" w:rsidRPr="00AB2FBF">
        <w:rPr>
          <w:rFonts w:ascii="Arial" w:hAnsi="Arial" w:cs="Arial"/>
          <w:bCs/>
          <w:sz w:val="24"/>
          <w:szCs w:val="24"/>
        </w:rPr>
        <w:tab/>
      </w:r>
      <w:r w:rsidRPr="00AB2FBF">
        <w:rPr>
          <w:rFonts w:ascii="Arial" w:eastAsiaTheme="minorEastAsia" w:hAnsi="Arial" w:cs="Arial"/>
          <w:bCs/>
          <w:lang w:eastAsia="id-ID"/>
        </w:rPr>
        <w:t>Metode</w:t>
      </w:r>
      <w:r w:rsidRPr="00AB2FBF">
        <w:rPr>
          <w:rFonts w:ascii="Arial" w:hAnsi="Arial" w:cs="Arial"/>
          <w:bCs/>
          <w:sz w:val="24"/>
          <w:szCs w:val="24"/>
        </w:rPr>
        <w:t xml:space="preserve"> Penelitian</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23CCB" w:rsidRPr="00AB2FBF">
        <w:rPr>
          <w:rFonts w:ascii="Arial" w:hAnsi="Arial" w:cs="Arial"/>
          <w:bCs/>
          <w:sz w:val="24"/>
          <w:szCs w:val="24"/>
          <w:lang w:val="en-US"/>
        </w:rPr>
        <w:t>0</w:t>
      </w:r>
    </w:p>
    <w:p w14:paraId="0EE53D7B"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3.2 </w:t>
      </w:r>
      <w:r w:rsidR="0087072F" w:rsidRPr="00AB2FBF">
        <w:rPr>
          <w:rFonts w:ascii="Arial" w:hAnsi="Arial" w:cs="Arial"/>
          <w:bCs/>
          <w:sz w:val="24"/>
          <w:szCs w:val="24"/>
        </w:rPr>
        <w:tab/>
      </w:r>
      <w:r w:rsidRPr="00AB2FBF">
        <w:rPr>
          <w:rFonts w:ascii="Arial" w:eastAsiaTheme="minorEastAsia" w:hAnsi="Arial" w:cs="Arial"/>
          <w:bCs/>
          <w:lang w:eastAsia="id-ID"/>
        </w:rPr>
        <w:t>Lokasi</w:t>
      </w:r>
      <w:r w:rsidRPr="00AB2FBF">
        <w:rPr>
          <w:rFonts w:ascii="Arial" w:hAnsi="Arial" w:cs="Arial"/>
          <w:bCs/>
          <w:sz w:val="24"/>
          <w:szCs w:val="24"/>
        </w:rPr>
        <w:t xml:space="preserve"> dan waktu penelitian</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23CCB" w:rsidRPr="00AB2FBF">
        <w:rPr>
          <w:rFonts w:ascii="Arial" w:hAnsi="Arial" w:cs="Arial"/>
          <w:bCs/>
          <w:sz w:val="24"/>
          <w:szCs w:val="24"/>
          <w:lang w:val="en-US"/>
        </w:rPr>
        <w:t>0</w:t>
      </w:r>
    </w:p>
    <w:p w14:paraId="0B74616B"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3.3 </w:t>
      </w:r>
      <w:r w:rsidR="0087072F" w:rsidRPr="00AB2FBF">
        <w:rPr>
          <w:rFonts w:ascii="Arial" w:hAnsi="Arial" w:cs="Arial"/>
          <w:bCs/>
          <w:sz w:val="24"/>
          <w:szCs w:val="24"/>
        </w:rPr>
        <w:tab/>
      </w:r>
      <w:r w:rsidRPr="00AB2FBF">
        <w:rPr>
          <w:rFonts w:ascii="Arial" w:eastAsiaTheme="minorEastAsia" w:hAnsi="Arial" w:cs="Arial"/>
          <w:bCs/>
          <w:lang w:eastAsia="id-ID"/>
        </w:rPr>
        <w:t>Populasi</w:t>
      </w:r>
      <w:r w:rsidRPr="00AB2FBF">
        <w:rPr>
          <w:rFonts w:ascii="Arial" w:hAnsi="Arial" w:cs="Arial"/>
          <w:bCs/>
          <w:sz w:val="24"/>
          <w:szCs w:val="24"/>
        </w:rPr>
        <w:t xml:space="preserve"> dan sampel</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23CCB" w:rsidRPr="00AB2FBF">
        <w:rPr>
          <w:rFonts w:ascii="Arial" w:hAnsi="Arial" w:cs="Arial"/>
          <w:bCs/>
          <w:sz w:val="24"/>
          <w:szCs w:val="24"/>
          <w:lang w:val="en-US"/>
        </w:rPr>
        <w:t>0</w:t>
      </w:r>
    </w:p>
    <w:p w14:paraId="0AC9EF29"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3.4 </w:t>
      </w:r>
      <w:r w:rsidR="0087072F" w:rsidRPr="00AB2FBF">
        <w:rPr>
          <w:rFonts w:ascii="Arial" w:hAnsi="Arial" w:cs="Arial"/>
          <w:bCs/>
          <w:sz w:val="24"/>
          <w:szCs w:val="24"/>
        </w:rPr>
        <w:tab/>
      </w:r>
      <w:r w:rsidRPr="00AB2FBF">
        <w:rPr>
          <w:rFonts w:ascii="Arial" w:eastAsiaTheme="minorEastAsia" w:hAnsi="Arial" w:cs="Arial"/>
          <w:bCs/>
          <w:lang w:eastAsia="id-ID"/>
        </w:rPr>
        <w:t>Jenis</w:t>
      </w:r>
      <w:r w:rsidRPr="00AB2FBF">
        <w:rPr>
          <w:rFonts w:ascii="Arial" w:hAnsi="Arial" w:cs="Arial"/>
          <w:bCs/>
          <w:sz w:val="24"/>
          <w:szCs w:val="24"/>
        </w:rPr>
        <w:t xml:space="preserve"> dan cara pengumpulan data</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23CCB" w:rsidRPr="00AB2FBF">
        <w:rPr>
          <w:rFonts w:ascii="Arial" w:hAnsi="Arial" w:cs="Arial"/>
          <w:bCs/>
          <w:sz w:val="24"/>
          <w:szCs w:val="24"/>
          <w:lang w:val="en-US"/>
        </w:rPr>
        <w:t>0</w:t>
      </w:r>
    </w:p>
    <w:p w14:paraId="7FE8AE97" w14:textId="77777777" w:rsidR="00356438" w:rsidRPr="00AB2FBF" w:rsidRDefault="00356438" w:rsidP="00AB2FBF">
      <w:pPr>
        <w:tabs>
          <w:tab w:val="left" w:leader="dot" w:pos="7655"/>
          <w:tab w:val="right" w:pos="7937"/>
        </w:tabs>
        <w:spacing w:after="0" w:line="360" w:lineRule="auto"/>
        <w:ind w:left="1985" w:hanging="709"/>
        <w:rPr>
          <w:rFonts w:ascii="Arial" w:hAnsi="Arial" w:cs="Arial"/>
          <w:bCs/>
          <w:sz w:val="24"/>
          <w:szCs w:val="24"/>
          <w:lang w:val="en-US"/>
        </w:rPr>
      </w:pPr>
      <w:r w:rsidRPr="00AB2FBF">
        <w:rPr>
          <w:rFonts w:ascii="Arial" w:hAnsi="Arial" w:cs="Arial"/>
          <w:bCs/>
          <w:sz w:val="24"/>
          <w:szCs w:val="24"/>
        </w:rPr>
        <w:lastRenderedPageBreak/>
        <w:t xml:space="preserve">3.4.1 </w:t>
      </w:r>
      <w:r w:rsidR="0087072F" w:rsidRPr="00AB2FBF">
        <w:rPr>
          <w:rFonts w:ascii="Arial" w:hAnsi="Arial" w:cs="Arial"/>
          <w:bCs/>
          <w:sz w:val="24"/>
          <w:szCs w:val="24"/>
        </w:rPr>
        <w:tab/>
      </w:r>
      <w:r w:rsidRPr="00AB2FBF">
        <w:rPr>
          <w:rFonts w:ascii="Arial" w:hAnsi="Arial" w:cs="Arial"/>
          <w:bCs/>
          <w:sz w:val="24"/>
          <w:szCs w:val="24"/>
        </w:rPr>
        <w:t>Jenis data</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23CCB" w:rsidRPr="00AB2FBF">
        <w:rPr>
          <w:rFonts w:ascii="Arial" w:hAnsi="Arial" w:cs="Arial"/>
          <w:bCs/>
          <w:sz w:val="24"/>
          <w:szCs w:val="24"/>
          <w:lang w:val="en-US"/>
        </w:rPr>
        <w:t>0</w:t>
      </w:r>
    </w:p>
    <w:p w14:paraId="1C7EC7A0" w14:textId="77777777" w:rsidR="00356438" w:rsidRPr="00AB2FBF" w:rsidRDefault="00356438" w:rsidP="00AB2FBF">
      <w:pPr>
        <w:tabs>
          <w:tab w:val="left" w:leader="dot" w:pos="7655"/>
          <w:tab w:val="right" w:pos="7937"/>
        </w:tabs>
        <w:spacing w:after="0" w:line="360" w:lineRule="auto"/>
        <w:ind w:left="1985" w:hanging="709"/>
        <w:rPr>
          <w:rFonts w:ascii="Arial" w:hAnsi="Arial" w:cs="Arial"/>
          <w:bCs/>
          <w:sz w:val="24"/>
          <w:szCs w:val="24"/>
          <w:lang w:val="en-US"/>
        </w:rPr>
      </w:pPr>
      <w:r w:rsidRPr="00AB2FBF">
        <w:rPr>
          <w:rFonts w:ascii="Arial" w:hAnsi="Arial" w:cs="Arial"/>
          <w:bCs/>
          <w:sz w:val="24"/>
          <w:szCs w:val="24"/>
        </w:rPr>
        <w:t xml:space="preserve">3.4.2 </w:t>
      </w:r>
      <w:r w:rsidR="0087072F" w:rsidRPr="00AB2FBF">
        <w:rPr>
          <w:rFonts w:ascii="Arial" w:hAnsi="Arial" w:cs="Arial"/>
          <w:bCs/>
          <w:sz w:val="24"/>
          <w:szCs w:val="24"/>
        </w:rPr>
        <w:tab/>
      </w:r>
      <w:r w:rsidRPr="00AB2FBF">
        <w:rPr>
          <w:rFonts w:ascii="Arial" w:hAnsi="Arial" w:cs="Arial"/>
          <w:bCs/>
          <w:sz w:val="24"/>
          <w:szCs w:val="24"/>
        </w:rPr>
        <w:t>Pengumpulan data</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23CCB" w:rsidRPr="00AB2FBF">
        <w:rPr>
          <w:rFonts w:ascii="Arial" w:hAnsi="Arial" w:cs="Arial"/>
          <w:bCs/>
          <w:sz w:val="24"/>
          <w:szCs w:val="24"/>
          <w:lang w:val="en-US"/>
        </w:rPr>
        <w:t>0</w:t>
      </w:r>
    </w:p>
    <w:p w14:paraId="46BD06D6"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3.5 </w:t>
      </w:r>
      <w:r w:rsidR="0087072F" w:rsidRPr="00AB2FBF">
        <w:rPr>
          <w:rFonts w:ascii="Arial" w:hAnsi="Arial" w:cs="Arial"/>
          <w:bCs/>
          <w:sz w:val="24"/>
          <w:szCs w:val="24"/>
        </w:rPr>
        <w:tab/>
      </w:r>
      <w:r w:rsidRPr="00AB2FBF">
        <w:rPr>
          <w:rFonts w:ascii="Arial" w:eastAsiaTheme="minorEastAsia" w:hAnsi="Arial" w:cs="Arial"/>
          <w:bCs/>
          <w:lang w:eastAsia="id-ID"/>
        </w:rPr>
        <w:t>Pengolahan</w:t>
      </w:r>
      <w:r w:rsidRPr="00AB2FBF">
        <w:rPr>
          <w:rFonts w:ascii="Arial" w:hAnsi="Arial" w:cs="Arial"/>
          <w:bCs/>
          <w:sz w:val="24"/>
          <w:szCs w:val="24"/>
        </w:rPr>
        <w:t xml:space="preserve"> dan analisis data.</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10230" w:rsidRPr="00AB2FBF">
        <w:rPr>
          <w:rFonts w:ascii="Arial" w:hAnsi="Arial" w:cs="Arial"/>
          <w:bCs/>
          <w:sz w:val="24"/>
          <w:szCs w:val="24"/>
          <w:lang w:val="en-US"/>
        </w:rPr>
        <w:t>1</w:t>
      </w:r>
    </w:p>
    <w:p w14:paraId="5CBC250B" w14:textId="77777777" w:rsidR="003F6CDF" w:rsidRPr="00AB2FBF" w:rsidRDefault="00356438" w:rsidP="00AB2FBF">
      <w:pPr>
        <w:tabs>
          <w:tab w:val="left" w:leader="dot" w:pos="7655"/>
          <w:tab w:val="right" w:pos="7937"/>
        </w:tabs>
        <w:spacing w:after="0" w:line="360" w:lineRule="auto"/>
        <w:ind w:left="1985" w:hanging="709"/>
        <w:rPr>
          <w:rFonts w:ascii="Arial" w:hAnsi="Arial" w:cs="Arial"/>
          <w:bCs/>
          <w:sz w:val="24"/>
          <w:szCs w:val="24"/>
        </w:rPr>
      </w:pPr>
      <w:r w:rsidRPr="00AB2FBF">
        <w:rPr>
          <w:rFonts w:ascii="Arial" w:hAnsi="Arial" w:cs="Arial"/>
          <w:bCs/>
          <w:sz w:val="24"/>
          <w:szCs w:val="24"/>
        </w:rPr>
        <w:t xml:space="preserve">3.5.1 </w:t>
      </w:r>
      <w:r w:rsidR="0087072F" w:rsidRPr="00AB2FBF">
        <w:rPr>
          <w:rFonts w:ascii="Arial" w:hAnsi="Arial" w:cs="Arial"/>
          <w:bCs/>
          <w:sz w:val="24"/>
          <w:szCs w:val="24"/>
        </w:rPr>
        <w:tab/>
      </w:r>
      <w:r w:rsidRPr="00AB2FBF">
        <w:rPr>
          <w:rFonts w:ascii="Arial" w:hAnsi="Arial" w:cs="Arial"/>
          <w:bCs/>
          <w:sz w:val="24"/>
          <w:szCs w:val="24"/>
        </w:rPr>
        <w:t xml:space="preserve">Perbandingan persentase resep Fornas resep diluar </w:t>
      </w:r>
    </w:p>
    <w:p w14:paraId="38E60704" w14:textId="77777777" w:rsidR="00356438" w:rsidRPr="00AB2FBF" w:rsidRDefault="003F6CDF" w:rsidP="00AB2FBF">
      <w:pPr>
        <w:tabs>
          <w:tab w:val="left" w:leader="dot" w:pos="7655"/>
          <w:tab w:val="right" w:pos="7937"/>
        </w:tabs>
        <w:spacing w:after="0" w:line="360" w:lineRule="auto"/>
        <w:ind w:left="1985" w:hanging="709"/>
        <w:rPr>
          <w:rFonts w:ascii="Arial" w:hAnsi="Arial" w:cs="Arial"/>
          <w:bCs/>
          <w:sz w:val="24"/>
          <w:szCs w:val="24"/>
          <w:lang w:val="en-US"/>
        </w:rPr>
      </w:pPr>
      <w:r w:rsidRPr="00AB2FBF">
        <w:rPr>
          <w:rFonts w:ascii="Arial" w:hAnsi="Arial" w:cs="Arial"/>
          <w:bCs/>
          <w:sz w:val="24"/>
          <w:szCs w:val="24"/>
        </w:rPr>
        <w:tab/>
      </w:r>
      <w:r w:rsidR="00356438" w:rsidRPr="00AB2FBF">
        <w:rPr>
          <w:rFonts w:ascii="Arial" w:hAnsi="Arial" w:cs="Arial"/>
          <w:bCs/>
          <w:sz w:val="24"/>
          <w:szCs w:val="24"/>
        </w:rPr>
        <w:t>Fornas</w:t>
      </w:r>
      <w:r w:rsidR="00356438" w:rsidRPr="00AB2FBF">
        <w:rPr>
          <w:rFonts w:ascii="Arial" w:hAnsi="Arial" w:cs="Arial"/>
          <w:bCs/>
          <w:sz w:val="24"/>
          <w:szCs w:val="24"/>
        </w:rPr>
        <w:tab/>
      </w:r>
      <w:r w:rsidR="0087072F" w:rsidRPr="00AB2FBF">
        <w:rPr>
          <w:rFonts w:ascii="Arial" w:hAnsi="Arial" w:cs="Arial"/>
          <w:bCs/>
          <w:sz w:val="24"/>
          <w:szCs w:val="24"/>
        </w:rPr>
        <w:tab/>
      </w:r>
      <w:r w:rsidR="00356438" w:rsidRPr="00AB2FBF">
        <w:rPr>
          <w:rFonts w:ascii="Arial" w:hAnsi="Arial" w:cs="Arial"/>
          <w:bCs/>
          <w:sz w:val="24"/>
          <w:szCs w:val="24"/>
        </w:rPr>
        <w:t>1</w:t>
      </w:r>
      <w:r w:rsidR="00010230" w:rsidRPr="00AB2FBF">
        <w:rPr>
          <w:rFonts w:ascii="Arial" w:hAnsi="Arial" w:cs="Arial"/>
          <w:bCs/>
          <w:sz w:val="24"/>
          <w:szCs w:val="24"/>
          <w:lang w:val="en-US"/>
        </w:rPr>
        <w:t>1</w:t>
      </w:r>
    </w:p>
    <w:p w14:paraId="6BA7ED22" w14:textId="77777777" w:rsidR="00356438" w:rsidRPr="00AB2FBF" w:rsidRDefault="00356438" w:rsidP="00AB2FBF">
      <w:pPr>
        <w:tabs>
          <w:tab w:val="left" w:pos="851"/>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eastAsia="id-ID"/>
        </w:rPr>
        <w:t>BAB IV HASIL DAN PEMBAHASAN</w:t>
      </w:r>
      <w:r w:rsidRPr="00AB2FBF">
        <w:rPr>
          <w:rFonts w:ascii="Arial" w:eastAsiaTheme="minorEastAsia" w:hAnsi="Arial" w:cs="Arial"/>
          <w:b/>
          <w:lang w:eastAsia="id-ID"/>
        </w:rPr>
        <w:tab/>
      </w:r>
      <w:r w:rsidR="0087072F" w:rsidRPr="00AB2FBF">
        <w:rPr>
          <w:rFonts w:ascii="Arial" w:eastAsiaTheme="minorEastAsia" w:hAnsi="Arial" w:cs="Arial"/>
          <w:b/>
          <w:lang w:eastAsia="id-ID"/>
        </w:rPr>
        <w:tab/>
      </w:r>
      <w:r w:rsidRPr="00AB2FBF">
        <w:rPr>
          <w:rFonts w:ascii="Arial" w:eastAsiaTheme="minorEastAsia" w:hAnsi="Arial" w:cs="Arial"/>
          <w:b/>
          <w:lang w:eastAsia="id-ID"/>
        </w:rPr>
        <w:t>1</w:t>
      </w:r>
      <w:r w:rsidR="00010230" w:rsidRPr="00AB2FBF">
        <w:rPr>
          <w:rFonts w:ascii="Arial" w:eastAsiaTheme="minorEastAsia" w:hAnsi="Arial" w:cs="Arial"/>
          <w:b/>
          <w:lang w:val="en-US" w:eastAsia="id-ID"/>
        </w:rPr>
        <w:t>2</w:t>
      </w:r>
    </w:p>
    <w:p w14:paraId="24411289"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4.1 </w:t>
      </w:r>
      <w:r w:rsidR="0087072F" w:rsidRPr="00AB2FBF">
        <w:rPr>
          <w:rFonts w:ascii="Arial" w:hAnsi="Arial" w:cs="Arial"/>
          <w:bCs/>
          <w:sz w:val="24"/>
          <w:szCs w:val="24"/>
        </w:rPr>
        <w:tab/>
      </w:r>
      <w:r w:rsidRPr="00AB2FBF">
        <w:rPr>
          <w:rFonts w:ascii="Arial" w:eastAsiaTheme="minorEastAsia" w:hAnsi="Arial" w:cs="Arial"/>
          <w:bCs/>
          <w:lang w:eastAsia="id-ID"/>
        </w:rPr>
        <w:t>Hasil</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10230" w:rsidRPr="00AB2FBF">
        <w:rPr>
          <w:rFonts w:ascii="Arial" w:hAnsi="Arial" w:cs="Arial"/>
          <w:bCs/>
          <w:sz w:val="24"/>
          <w:szCs w:val="24"/>
          <w:lang w:val="en-US"/>
        </w:rPr>
        <w:t>2</w:t>
      </w:r>
    </w:p>
    <w:p w14:paraId="6F70DBDF"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4.2 </w:t>
      </w:r>
      <w:r w:rsidR="0087072F" w:rsidRPr="00AB2FBF">
        <w:rPr>
          <w:rFonts w:ascii="Arial" w:hAnsi="Arial" w:cs="Arial"/>
          <w:bCs/>
          <w:sz w:val="24"/>
          <w:szCs w:val="24"/>
        </w:rPr>
        <w:tab/>
      </w:r>
      <w:r w:rsidRPr="00AB2FBF">
        <w:rPr>
          <w:rFonts w:ascii="Arial" w:eastAsiaTheme="minorEastAsia" w:hAnsi="Arial" w:cs="Arial"/>
          <w:bCs/>
          <w:lang w:eastAsia="id-ID"/>
        </w:rPr>
        <w:t>Pembahasan</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10230" w:rsidRPr="00AB2FBF">
        <w:rPr>
          <w:rFonts w:ascii="Arial" w:hAnsi="Arial" w:cs="Arial"/>
          <w:bCs/>
          <w:sz w:val="24"/>
          <w:szCs w:val="24"/>
          <w:lang w:val="en-US"/>
        </w:rPr>
        <w:t>3</w:t>
      </w:r>
    </w:p>
    <w:p w14:paraId="57AFEC80" w14:textId="77777777" w:rsidR="00356438" w:rsidRPr="00AB2FBF" w:rsidRDefault="00356438" w:rsidP="00AB2FBF">
      <w:pPr>
        <w:tabs>
          <w:tab w:val="left" w:pos="851"/>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eastAsia="id-ID"/>
        </w:rPr>
        <w:t>BAB V KESIMPULAN DAN SARAN</w:t>
      </w:r>
      <w:r w:rsidRPr="00AB2FBF">
        <w:rPr>
          <w:rFonts w:ascii="Arial" w:eastAsiaTheme="minorEastAsia" w:hAnsi="Arial" w:cs="Arial"/>
          <w:b/>
          <w:lang w:eastAsia="id-ID"/>
        </w:rPr>
        <w:tab/>
      </w:r>
      <w:r w:rsidR="0087072F" w:rsidRPr="00AB2FBF">
        <w:rPr>
          <w:rFonts w:ascii="Arial" w:eastAsiaTheme="minorEastAsia" w:hAnsi="Arial" w:cs="Arial"/>
          <w:b/>
          <w:lang w:eastAsia="id-ID"/>
        </w:rPr>
        <w:tab/>
      </w:r>
      <w:r w:rsidRPr="00AB2FBF">
        <w:rPr>
          <w:rFonts w:ascii="Arial" w:eastAsiaTheme="minorEastAsia" w:hAnsi="Arial" w:cs="Arial"/>
          <w:b/>
          <w:lang w:eastAsia="id-ID"/>
        </w:rPr>
        <w:t>1</w:t>
      </w:r>
      <w:r w:rsidR="00010230" w:rsidRPr="00AB2FBF">
        <w:rPr>
          <w:rFonts w:ascii="Arial" w:eastAsiaTheme="minorEastAsia" w:hAnsi="Arial" w:cs="Arial"/>
          <w:b/>
          <w:lang w:val="en-US" w:eastAsia="id-ID"/>
        </w:rPr>
        <w:t>5</w:t>
      </w:r>
    </w:p>
    <w:p w14:paraId="1310D952"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5.1 </w:t>
      </w:r>
      <w:r w:rsidR="0087072F" w:rsidRPr="00AB2FBF">
        <w:rPr>
          <w:rFonts w:ascii="Arial" w:hAnsi="Arial" w:cs="Arial"/>
          <w:bCs/>
          <w:sz w:val="24"/>
          <w:szCs w:val="24"/>
        </w:rPr>
        <w:tab/>
      </w:r>
      <w:r w:rsidRPr="00AB2FBF">
        <w:rPr>
          <w:rFonts w:ascii="Arial" w:eastAsiaTheme="minorEastAsia" w:hAnsi="Arial" w:cs="Arial"/>
          <w:bCs/>
          <w:lang w:eastAsia="id-ID"/>
        </w:rPr>
        <w:t>Kesimpulan</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10230" w:rsidRPr="00AB2FBF">
        <w:rPr>
          <w:rFonts w:ascii="Arial" w:hAnsi="Arial" w:cs="Arial"/>
          <w:bCs/>
          <w:sz w:val="24"/>
          <w:szCs w:val="24"/>
          <w:lang w:val="en-US"/>
        </w:rPr>
        <w:t>5</w:t>
      </w:r>
    </w:p>
    <w:p w14:paraId="086DEB12" w14:textId="77777777" w:rsidR="00356438" w:rsidRPr="00AB2FBF" w:rsidRDefault="00356438" w:rsidP="00AB2FBF">
      <w:pPr>
        <w:tabs>
          <w:tab w:val="left" w:leader="dot" w:pos="7655"/>
          <w:tab w:val="right" w:pos="7937"/>
        </w:tabs>
        <w:spacing w:after="0" w:line="360" w:lineRule="auto"/>
        <w:ind w:left="1134" w:hanging="414"/>
        <w:rPr>
          <w:rFonts w:ascii="Arial" w:hAnsi="Arial" w:cs="Arial"/>
          <w:bCs/>
          <w:sz w:val="24"/>
          <w:szCs w:val="24"/>
          <w:lang w:val="en-US"/>
        </w:rPr>
      </w:pPr>
      <w:r w:rsidRPr="00AB2FBF">
        <w:rPr>
          <w:rFonts w:ascii="Arial" w:hAnsi="Arial" w:cs="Arial"/>
          <w:bCs/>
          <w:sz w:val="24"/>
          <w:szCs w:val="24"/>
        </w:rPr>
        <w:t xml:space="preserve">5.2 </w:t>
      </w:r>
      <w:r w:rsidR="0087072F" w:rsidRPr="00AB2FBF">
        <w:rPr>
          <w:rFonts w:ascii="Arial" w:hAnsi="Arial" w:cs="Arial"/>
          <w:bCs/>
          <w:sz w:val="24"/>
          <w:szCs w:val="24"/>
        </w:rPr>
        <w:tab/>
      </w:r>
      <w:r w:rsidRPr="00AB2FBF">
        <w:rPr>
          <w:rFonts w:ascii="Arial" w:eastAsiaTheme="minorEastAsia" w:hAnsi="Arial" w:cs="Arial"/>
          <w:bCs/>
          <w:lang w:eastAsia="id-ID"/>
        </w:rPr>
        <w:t>Saran</w:t>
      </w:r>
      <w:r w:rsidRPr="00AB2FBF">
        <w:rPr>
          <w:rFonts w:ascii="Arial" w:hAnsi="Arial" w:cs="Arial"/>
          <w:bCs/>
          <w:sz w:val="24"/>
          <w:szCs w:val="24"/>
        </w:rPr>
        <w:tab/>
      </w:r>
      <w:r w:rsidR="0087072F" w:rsidRPr="00AB2FBF">
        <w:rPr>
          <w:rFonts w:ascii="Arial" w:hAnsi="Arial" w:cs="Arial"/>
          <w:bCs/>
          <w:sz w:val="24"/>
          <w:szCs w:val="24"/>
        </w:rPr>
        <w:tab/>
      </w:r>
      <w:r w:rsidRPr="00AB2FBF">
        <w:rPr>
          <w:rFonts w:ascii="Arial" w:hAnsi="Arial" w:cs="Arial"/>
          <w:bCs/>
          <w:sz w:val="24"/>
          <w:szCs w:val="24"/>
        </w:rPr>
        <w:t>1</w:t>
      </w:r>
      <w:r w:rsidR="00010230" w:rsidRPr="00AB2FBF">
        <w:rPr>
          <w:rFonts w:ascii="Arial" w:hAnsi="Arial" w:cs="Arial"/>
          <w:bCs/>
          <w:sz w:val="24"/>
          <w:szCs w:val="24"/>
          <w:lang w:val="en-US"/>
        </w:rPr>
        <w:t>5</w:t>
      </w:r>
    </w:p>
    <w:p w14:paraId="7BDFC191" w14:textId="77777777" w:rsidR="00356438" w:rsidRPr="00AB2FBF" w:rsidRDefault="00356438" w:rsidP="00AB2FBF">
      <w:pPr>
        <w:tabs>
          <w:tab w:val="left" w:leader="dot" w:pos="7655"/>
          <w:tab w:val="right" w:pos="7937"/>
        </w:tabs>
        <w:spacing w:after="0" w:line="360" w:lineRule="auto"/>
        <w:rPr>
          <w:rFonts w:ascii="Arial" w:eastAsiaTheme="minorEastAsia" w:hAnsi="Arial" w:cs="Arial"/>
          <w:b/>
          <w:lang w:val="en-US" w:eastAsia="id-ID"/>
        </w:rPr>
      </w:pPr>
      <w:r w:rsidRPr="00AB2FBF">
        <w:rPr>
          <w:rFonts w:ascii="Arial" w:eastAsiaTheme="minorEastAsia" w:hAnsi="Arial" w:cs="Arial"/>
          <w:b/>
          <w:lang w:eastAsia="id-ID"/>
        </w:rPr>
        <w:t>DAFTAR PUSTAKA</w:t>
      </w:r>
      <w:r w:rsidRPr="00AB2FBF">
        <w:rPr>
          <w:rFonts w:ascii="Arial" w:eastAsiaTheme="minorEastAsia" w:hAnsi="Arial" w:cs="Arial"/>
          <w:b/>
          <w:lang w:eastAsia="id-ID"/>
        </w:rPr>
        <w:tab/>
      </w:r>
      <w:r w:rsidR="0087072F" w:rsidRPr="00AB2FBF">
        <w:rPr>
          <w:rFonts w:ascii="Arial" w:eastAsiaTheme="minorEastAsia" w:hAnsi="Arial" w:cs="Arial"/>
          <w:b/>
          <w:lang w:eastAsia="id-ID"/>
        </w:rPr>
        <w:tab/>
      </w:r>
      <w:r w:rsidRPr="00AB2FBF">
        <w:rPr>
          <w:rFonts w:ascii="Arial" w:eastAsiaTheme="minorEastAsia" w:hAnsi="Arial" w:cs="Arial"/>
          <w:b/>
          <w:lang w:eastAsia="id-ID"/>
        </w:rPr>
        <w:t>1</w:t>
      </w:r>
      <w:r w:rsidR="00010230" w:rsidRPr="00AB2FBF">
        <w:rPr>
          <w:rFonts w:ascii="Arial" w:eastAsiaTheme="minorEastAsia" w:hAnsi="Arial" w:cs="Arial"/>
          <w:b/>
          <w:lang w:val="en-US" w:eastAsia="id-ID"/>
        </w:rPr>
        <w:t>6</w:t>
      </w:r>
    </w:p>
    <w:p w14:paraId="5211C213" w14:textId="77777777" w:rsidR="00356438" w:rsidRPr="00AB2FBF" w:rsidRDefault="00356438" w:rsidP="00AB2FBF">
      <w:pPr>
        <w:spacing w:after="0" w:line="360" w:lineRule="auto"/>
        <w:rPr>
          <w:rFonts w:ascii="Arial" w:hAnsi="Arial" w:cs="Arial"/>
          <w:b/>
          <w:sz w:val="24"/>
          <w:szCs w:val="24"/>
        </w:rPr>
      </w:pPr>
      <w:r w:rsidRPr="00AB2FBF">
        <w:rPr>
          <w:rFonts w:ascii="Arial" w:hAnsi="Arial" w:cs="Arial"/>
          <w:b/>
          <w:sz w:val="24"/>
          <w:szCs w:val="24"/>
        </w:rPr>
        <w:t>LAMPIRAN</w:t>
      </w:r>
    </w:p>
    <w:p w14:paraId="0E4F2A0C" w14:textId="77777777" w:rsidR="0059250D" w:rsidRPr="00AB2FBF" w:rsidRDefault="0059250D" w:rsidP="00AB2FBF">
      <w:pPr>
        <w:rPr>
          <w:rFonts w:ascii="Arial" w:hAnsi="Arial" w:cs="Arial"/>
          <w:sz w:val="24"/>
          <w:szCs w:val="24"/>
        </w:rPr>
      </w:pPr>
    </w:p>
    <w:p w14:paraId="0E0CCB5B" w14:textId="77777777" w:rsidR="0059250D" w:rsidRPr="00AB2FBF" w:rsidRDefault="0059250D" w:rsidP="00AB2FBF">
      <w:pPr>
        <w:rPr>
          <w:rFonts w:ascii="Arial" w:hAnsi="Arial" w:cs="Arial"/>
          <w:sz w:val="24"/>
          <w:szCs w:val="24"/>
        </w:rPr>
      </w:pPr>
    </w:p>
    <w:p w14:paraId="1BE20FFE" w14:textId="77777777" w:rsidR="0059250D" w:rsidRPr="00AB2FBF" w:rsidRDefault="0059250D" w:rsidP="00AB2FBF">
      <w:pPr>
        <w:rPr>
          <w:rFonts w:ascii="Arial" w:hAnsi="Arial" w:cs="Arial"/>
          <w:sz w:val="24"/>
          <w:szCs w:val="24"/>
        </w:rPr>
      </w:pPr>
    </w:p>
    <w:p w14:paraId="4A8C4403" w14:textId="77777777" w:rsidR="0059250D" w:rsidRPr="00AB2FBF" w:rsidRDefault="0059250D" w:rsidP="00AB2FBF">
      <w:pPr>
        <w:rPr>
          <w:rFonts w:ascii="Arial" w:hAnsi="Arial" w:cs="Arial"/>
          <w:sz w:val="24"/>
          <w:szCs w:val="24"/>
        </w:rPr>
      </w:pPr>
    </w:p>
    <w:p w14:paraId="0219FE89" w14:textId="77777777" w:rsidR="0059250D" w:rsidRPr="00AB2FBF" w:rsidRDefault="0059250D" w:rsidP="00AB2FBF">
      <w:pPr>
        <w:rPr>
          <w:rFonts w:ascii="Arial" w:hAnsi="Arial" w:cs="Arial"/>
          <w:sz w:val="24"/>
          <w:szCs w:val="24"/>
        </w:rPr>
      </w:pPr>
    </w:p>
    <w:p w14:paraId="3A468046" w14:textId="77777777" w:rsidR="0059250D" w:rsidRPr="00AB2FBF" w:rsidRDefault="0059250D" w:rsidP="00AB2FBF">
      <w:pPr>
        <w:rPr>
          <w:rFonts w:ascii="Arial" w:hAnsi="Arial" w:cs="Arial"/>
          <w:sz w:val="24"/>
          <w:szCs w:val="24"/>
        </w:rPr>
      </w:pPr>
    </w:p>
    <w:p w14:paraId="3DB3C13E" w14:textId="77777777" w:rsidR="0010455D" w:rsidRPr="00AB2FBF" w:rsidRDefault="0089551F" w:rsidP="00AB2FBF">
      <w:pPr>
        <w:rPr>
          <w:rFonts w:ascii="Arial" w:hAnsi="Arial" w:cs="Arial"/>
          <w:sz w:val="24"/>
          <w:szCs w:val="24"/>
        </w:rPr>
      </w:pPr>
      <w:r w:rsidRPr="00AB2FBF">
        <w:rPr>
          <w:rFonts w:ascii="Arial" w:hAnsi="Arial" w:cs="Arial"/>
          <w:sz w:val="24"/>
          <w:szCs w:val="24"/>
        </w:rPr>
        <w:br w:type="page"/>
      </w:r>
    </w:p>
    <w:p w14:paraId="340940C4" w14:textId="77777777" w:rsidR="00712D14" w:rsidRPr="00AB2FBF" w:rsidRDefault="0059250D" w:rsidP="00AB2FBF">
      <w:pPr>
        <w:pStyle w:val="BABI"/>
        <w:spacing w:line="480" w:lineRule="auto"/>
        <w:rPr>
          <w:sz w:val="24"/>
        </w:rPr>
      </w:pPr>
      <w:bookmarkStart w:id="4" w:name="_Toc45178112"/>
      <w:r w:rsidRPr="00AB2FBF">
        <w:rPr>
          <w:sz w:val="24"/>
        </w:rPr>
        <w:lastRenderedPageBreak/>
        <w:t>DAFTAR TABEL</w:t>
      </w:r>
      <w:bookmarkEnd w:id="4"/>
    </w:p>
    <w:p w14:paraId="62065F7D" w14:textId="77777777" w:rsidR="002424E6" w:rsidRPr="00AB2FBF" w:rsidRDefault="002424E6" w:rsidP="00AB2FBF">
      <w:pPr>
        <w:pStyle w:val="BABI"/>
        <w:spacing w:line="240" w:lineRule="auto"/>
        <w:rPr>
          <w:sz w:val="24"/>
        </w:rPr>
      </w:pPr>
    </w:p>
    <w:p w14:paraId="298A38C5" w14:textId="77777777" w:rsidR="00D96A93" w:rsidRPr="00AB2FBF" w:rsidRDefault="00D96A93" w:rsidP="00AB2FBF">
      <w:pPr>
        <w:tabs>
          <w:tab w:val="left" w:pos="993"/>
          <w:tab w:val="left" w:leader="dot" w:pos="7655"/>
          <w:tab w:val="right" w:pos="7938"/>
        </w:tabs>
        <w:spacing w:after="0" w:line="360" w:lineRule="auto"/>
        <w:rPr>
          <w:rFonts w:ascii="Arial" w:hAnsi="Arial" w:cs="Arial"/>
          <w:lang w:val="en-US"/>
        </w:rPr>
      </w:pPr>
      <w:r w:rsidRPr="00AB2FBF">
        <w:rPr>
          <w:rFonts w:ascii="Arial" w:hAnsi="Arial" w:cs="Arial"/>
        </w:rPr>
        <w:t>Tabel 3.1</w:t>
      </w:r>
      <w:r w:rsidRPr="00AB2FBF">
        <w:rPr>
          <w:rFonts w:ascii="Arial" w:hAnsi="Arial" w:cs="Arial"/>
        </w:rPr>
        <w:tab/>
        <w:t>Jumlah Obat Fornas periode Juli - Desember 2019</w:t>
      </w:r>
      <w:r w:rsidRPr="00AB2FBF">
        <w:rPr>
          <w:rFonts w:ascii="Arial" w:hAnsi="Arial" w:cs="Arial"/>
        </w:rPr>
        <w:tab/>
      </w:r>
      <w:r w:rsidRPr="00AB2FBF">
        <w:rPr>
          <w:rFonts w:ascii="Arial" w:hAnsi="Arial" w:cs="Arial"/>
        </w:rPr>
        <w:tab/>
      </w:r>
      <w:r w:rsidRPr="00AB2FBF">
        <w:rPr>
          <w:rFonts w:ascii="Arial" w:hAnsi="Arial" w:cs="Arial"/>
          <w:lang w:val="en-US"/>
        </w:rPr>
        <w:t>11</w:t>
      </w:r>
    </w:p>
    <w:p w14:paraId="32485BAC" w14:textId="11B9F799" w:rsidR="00D96A93" w:rsidRPr="00AB2FBF" w:rsidRDefault="00D96A93" w:rsidP="00AB2FBF">
      <w:pPr>
        <w:tabs>
          <w:tab w:val="left" w:pos="993"/>
          <w:tab w:val="left" w:leader="dot" w:pos="7655"/>
          <w:tab w:val="right" w:pos="7938"/>
        </w:tabs>
        <w:spacing w:after="120" w:line="240" w:lineRule="auto"/>
        <w:ind w:left="992" w:hanging="992"/>
        <w:rPr>
          <w:rFonts w:ascii="Arial" w:hAnsi="Arial" w:cs="Arial"/>
          <w:lang w:val="en-US"/>
        </w:rPr>
      </w:pPr>
      <w:r w:rsidRPr="00AB2FBF">
        <w:rPr>
          <w:rFonts w:ascii="Arial" w:hAnsi="Arial" w:cs="Arial"/>
        </w:rPr>
        <w:t>Tabel 4.1</w:t>
      </w:r>
      <w:r w:rsidRPr="00AB2FBF">
        <w:rPr>
          <w:rFonts w:ascii="Arial" w:hAnsi="Arial" w:cs="Arial"/>
        </w:rPr>
        <w:tab/>
        <w:t xml:space="preserve">Distribusi Frekuensi Penulisan Resep Obat sesuai Fornas dan </w:t>
      </w:r>
      <w:r w:rsidR="00801DE0" w:rsidRPr="00AB2FBF">
        <w:rPr>
          <w:rFonts w:ascii="Arial" w:hAnsi="Arial" w:cs="Arial"/>
          <w:lang w:val="en-US"/>
        </w:rPr>
        <w:t xml:space="preserve">     </w:t>
      </w:r>
      <w:r w:rsidRPr="00AB2FBF">
        <w:rPr>
          <w:rFonts w:ascii="Arial" w:hAnsi="Arial" w:cs="Arial"/>
        </w:rPr>
        <w:t>diluar</w:t>
      </w:r>
      <w:r w:rsidR="00801DE0" w:rsidRPr="00AB2FBF">
        <w:rPr>
          <w:rFonts w:ascii="Arial" w:hAnsi="Arial" w:cs="Arial"/>
          <w:lang w:val="en-US"/>
        </w:rPr>
        <w:t xml:space="preserve"> </w:t>
      </w:r>
      <w:r w:rsidRPr="00AB2FBF">
        <w:rPr>
          <w:rFonts w:ascii="Arial" w:hAnsi="Arial" w:cs="Arial"/>
        </w:rPr>
        <w:t>Fornas pada peserta BPJS periode Juli-Desember 2019</w:t>
      </w:r>
      <w:r w:rsidRPr="00AB2FBF">
        <w:rPr>
          <w:rFonts w:ascii="Arial" w:hAnsi="Arial" w:cs="Arial"/>
        </w:rPr>
        <w:tab/>
      </w:r>
      <w:r w:rsidRPr="00AB2FBF">
        <w:rPr>
          <w:rFonts w:ascii="Arial" w:hAnsi="Arial" w:cs="Arial"/>
          <w:lang w:val="en-US"/>
        </w:rPr>
        <w:t>12</w:t>
      </w:r>
    </w:p>
    <w:p w14:paraId="1CF1ACDA" w14:textId="749E6099" w:rsidR="00D96A93" w:rsidRPr="00AB2FBF" w:rsidRDefault="00D96A93" w:rsidP="00AB2FBF">
      <w:pPr>
        <w:tabs>
          <w:tab w:val="left" w:pos="993"/>
          <w:tab w:val="left" w:leader="dot" w:pos="7655"/>
          <w:tab w:val="right" w:pos="7938"/>
        </w:tabs>
        <w:spacing w:after="0" w:line="240" w:lineRule="auto"/>
        <w:rPr>
          <w:rFonts w:ascii="Arial" w:hAnsi="Arial" w:cs="Arial"/>
        </w:rPr>
      </w:pPr>
      <w:r w:rsidRPr="00AB2FBF">
        <w:rPr>
          <w:rFonts w:ascii="Arial" w:hAnsi="Arial" w:cs="Arial"/>
        </w:rPr>
        <w:t>Tabel 4.2</w:t>
      </w:r>
      <w:r w:rsidRPr="00AB2FBF">
        <w:rPr>
          <w:rFonts w:ascii="Arial" w:hAnsi="Arial" w:cs="Arial"/>
        </w:rPr>
        <w:tab/>
        <w:t xml:space="preserve">Distribusi Frekuensi Rata-Rata Penulisan Resep Obat sesuia </w:t>
      </w:r>
    </w:p>
    <w:p w14:paraId="12B35FFC" w14:textId="77777777" w:rsidR="00801DE0" w:rsidRPr="00AB2FBF" w:rsidRDefault="00D96A93" w:rsidP="00AB2FBF">
      <w:pPr>
        <w:tabs>
          <w:tab w:val="left" w:pos="993"/>
          <w:tab w:val="left" w:leader="dot" w:pos="7655"/>
          <w:tab w:val="right" w:pos="7938"/>
        </w:tabs>
        <w:spacing w:after="0" w:line="240" w:lineRule="auto"/>
        <w:rPr>
          <w:rFonts w:ascii="Arial" w:hAnsi="Arial" w:cs="Arial"/>
        </w:rPr>
      </w:pPr>
      <w:r w:rsidRPr="00AB2FBF">
        <w:rPr>
          <w:rFonts w:ascii="Arial" w:hAnsi="Arial" w:cs="Arial"/>
        </w:rPr>
        <w:tab/>
      </w:r>
      <w:r w:rsidR="00801DE0" w:rsidRPr="00AB2FBF">
        <w:rPr>
          <w:rFonts w:ascii="Arial" w:hAnsi="Arial" w:cs="Arial"/>
        </w:rPr>
        <w:t xml:space="preserve">Fornas </w:t>
      </w:r>
      <w:r w:rsidRPr="00AB2FBF">
        <w:rPr>
          <w:rFonts w:ascii="Arial" w:hAnsi="Arial" w:cs="Arial"/>
        </w:rPr>
        <w:t>Dan</w:t>
      </w:r>
      <w:r w:rsidRPr="00AB2FBF">
        <w:rPr>
          <w:rFonts w:ascii="Arial" w:hAnsi="Arial" w:cs="Arial"/>
          <w:lang w:val="en-US"/>
        </w:rPr>
        <w:t xml:space="preserve"> </w:t>
      </w:r>
      <w:r w:rsidRPr="00AB2FBF">
        <w:rPr>
          <w:rFonts w:ascii="Arial" w:hAnsi="Arial" w:cs="Arial"/>
        </w:rPr>
        <w:t xml:space="preserve">diluar Fornas pada peserta BPJS periode </w:t>
      </w:r>
    </w:p>
    <w:p w14:paraId="7E80F917" w14:textId="06760A49" w:rsidR="00D96A93" w:rsidRPr="00AB2FBF" w:rsidRDefault="00801DE0" w:rsidP="00AB2FBF">
      <w:pPr>
        <w:tabs>
          <w:tab w:val="left" w:pos="993"/>
          <w:tab w:val="left" w:leader="dot" w:pos="7655"/>
          <w:tab w:val="right" w:pos="7938"/>
        </w:tabs>
        <w:spacing w:after="0" w:line="360" w:lineRule="auto"/>
        <w:rPr>
          <w:rFonts w:ascii="Arial" w:hAnsi="Arial" w:cs="Arial"/>
          <w:lang w:val="en-US"/>
        </w:rPr>
      </w:pPr>
      <w:r w:rsidRPr="00AB2FBF">
        <w:rPr>
          <w:rFonts w:ascii="Arial" w:hAnsi="Arial" w:cs="Arial"/>
        </w:rPr>
        <w:tab/>
      </w:r>
      <w:r w:rsidR="00D96A93" w:rsidRPr="00AB2FBF">
        <w:rPr>
          <w:rFonts w:ascii="Arial" w:hAnsi="Arial" w:cs="Arial"/>
        </w:rPr>
        <w:t>Juli-Desember 2019</w:t>
      </w:r>
      <w:r w:rsidR="00D96A93" w:rsidRPr="00AB2FBF">
        <w:rPr>
          <w:rFonts w:ascii="Arial" w:hAnsi="Arial" w:cs="Arial"/>
        </w:rPr>
        <w:tab/>
      </w:r>
      <w:r w:rsidR="00D96A93" w:rsidRPr="00AB2FBF">
        <w:rPr>
          <w:rFonts w:ascii="Arial" w:hAnsi="Arial" w:cs="Arial"/>
        </w:rPr>
        <w:tab/>
      </w:r>
      <w:r w:rsidR="00D96A93" w:rsidRPr="00AB2FBF">
        <w:rPr>
          <w:rFonts w:ascii="Arial" w:hAnsi="Arial" w:cs="Arial"/>
          <w:lang w:val="en-US"/>
        </w:rPr>
        <w:t>12</w:t>
      </w:r>
    </w:p>
    <w:p w14:paraId="34E0D5A7" w14:textId="77777777" w:rsidR="00D96A93" w:rsidRPr="00AB2FBF" w:rsidRDefault="00653A6D" w:rsidP="00AB2FBF">
      <w:pPr>
        <w:pStyle w:val="TOC1"/>
        <w:rPr>
          <w:rFonts w:eastAsiaTheme="minorEastAsia"/>
          <w:lang w:val="en-US"/>
        </w:rPr>
      </w:pPr>
      <w:r w:rsidRPr="00AB2FBF">
        <w:fldChar w:fldCharType="begin"/>
      </w:r>
      <w:r w:rsidRPr="00AB2FBF">
        <w:instrText xml:space="preserve"> TOC \h \z \t "Tabel 1;1" </w:instrText>
      </w:r>
      <w:r w:rsidRPr="00AB2FBF">
        <w:fldChar w:fldCharType="separate"/>
      </w:r>
    </w:p>
    <w:p w14:paraId="30712988" w14:textId="77777777" w:rsidR="00653A6D" w:rsidRPr="00AB2FBF" w:rsidRDefault="00653A6D" w:rsidP="00AB2FBF">
      <w:pPr>
        <w:pStyle w:val="TOC1"/>
        <w:rPr>
          <w:rFonts w:eastAsiaTheme="minorEastAsia"/>
          <w:lang w:val="en-US"/>
        </w:rPr>
      </w:pPr>
    </w:p>
    <w:p w14:paraId="00531349" w14:textId="77777777" w:rsidR="00712D14" w:rsidRPr="00AB2FBF" w:rsidRDefault="00653A6D" w:rsidP="00AB2FBF">
      <w:pPr>
        <w:pStyle w:val="BABI"/>
        <w:spacing w:after="240" w:line="240" w:lineRule="auto"/>
        <w:rPr>
          <w:sz w:val="24"/>
        </w:rPr>
      </w:pPr>
      <w:r w:rsidRPr="00AB2FBF">
        <w:rPr>
          <w:sz w:val="24"/>
        </w:rPr>
        <w:fldChar w:fldCharType="end"/>
      </w:r>
    </w:p>
    <w:p w14:paraId="0E1798EF" w14:textId="77777777" w:rsidR="008C70AE" w:rsidRPr="00AB2FBF" w:rsidRDefault="008C70AE" w:rsidP="00AB2FBF">
      <w:pPr>
        <w:jc w:val="both"/>
        <w:rPr>
          <w:rFonts w:ascii="Arial" w:hAnsi="Arial" w:cs="Arial"/>
          <w:sz w:val="24"/>
          <w:szCs w:val="24"/>
        </w:rPr>
      </w:pPr>
      <w:r w:rsidRPr="00AB2FBF">
        <w:rPr>
          <w:rFonts w:ascii="Arial" w:hAnsi="Arial" w:cs="Arial"/>
          <w:sz w:val="24"/>
          <w:szCs w:val="24"/>
        </w:rPr>
        <w:br w:type="page"/>
      </w:r>
    </w:p>
    <w:p w14:paraId="3A52D242" w14:textId="77777777" w:rsidR="0059250D" w:rsidRPr="00AB2FBF" w:rsidRDefault="0059250D" w:rsidP="00AB2FBF">
      <w:pPr>
        <w:pStyle w:val="BABI"/>
        <w:spacing w:line="480" w:lineRule="auto"/>
        <w:rPr>
          <w:sz w:val="24"/>
        </w:rPr>
      </w:pPr>
      <w:bookmarkStart w:id="5" w:name="_Toc45178113"/>
      <w:r w:rsidRPr="00AB2FBF">
        <w:rPr>
          <w:sz w:val="24"/>
        </w:rPr>
        <w:lastRenderedPageBreak/>
        <w:t>DAFTAR GAMBAR</w:t>
      </w:r>
      <w:bookmarkEnd w:id="5"/>
    </w:p>
    <w:p w14:paraId="1658F01F" w14:textId="77777777" w:rsidR="00653A6D" w:rsidRPr="00AB2FBF" w:rsidRDefault="00653A6D" w:rsidP="00AB2FBF">
      <w:pPr>
        <w:pStyle w:val="BABI"/>
        <w:spacing w:line="480" w:lineRule="auto"/>
        <w:rPr>
          <w:sz w:val="24"/>
        </w:rPr>
      </w:pPr>
    </w:p>
    <w:p w14:paraId="6D009F83" w14:textId="77777777" w:rsidR="008C70AE" w:rsidRPr="00AB2FBF" w:rsidRDefault="00343A79" w:rsidP="00AB2FBF">
      <w:pPr>
        <w:tabs>
          <w:tab w:val="left" w:pos="1418"/>
          <w:tab w:val="left" w:leader="dot" w:pos="7655"/>
          <w:tab w:val="right" w:pos="7938"/>
        </w:tabs>
        <w:rPr>
          <w:rFonts w:ascii="Arial" w:hAnsi="Arial" w:cs="Arial"/>
          <w:sz w:val="24"/>
          <w:szCs w:val="24"/>
        </w:rPr>
      </w:pPr>
      <w:r w:rsidRPr="00AB2FBF">
        <w:rPr>
          <w:rFonts w:ascii="Arial" w:hAnsi="Arial" w:cs="Arial"/>
          <w:sz w:val="24"/>
          <w:szCs w:val="24"/>
        </w:rPr>
        <w:t>Gambar 2.</w:t>
      </w:r>
      <w:r w:rsidR="00F96612" w:rsidRPr="00AB2FBF">
        <w:rPr>
          <w:rFonts w:ascii="Arial" w:hAnsi="Arial" w:cs="Arial"/>
          <w:sz w:val="24"/>
          <w:szCs w:val="24"/>
          <w:lang w:val="en-US"/>
        </w:rPr>
        <w:t>1</w:t>
      </w:r>
      <w:r w:rsidR="00426649" w:rsidRPr="00AB2FBF">
        <w:rPr>
          <w:rFonts w:ascii="Arial" w:hAnsi="Arial" w:cs="Arial"/>
          <w:sz w:val="24"/>
          <w:szCs w:val="24"/>
        </w:rPr>
        <w:tab/>
      </w:r>
      <w:r w:rsidRPr="00AB2FBF">
        <w:rPr>
          <w:rFonts w:ascii="Arial" w:hAnsi="Arial" w:cs="Arial"/>
          <w:sz w:val="24"/>
          <w:szCs w:val="24"/>
        </w:rPr>
        <w:t>Kerangka Konsep</w:t>
      </w:r>
      <w:r w:rsidR="00426649" w:rsidRPr="00AB2FBF">
        <w:rPr>
          <w:rFonts w:ascii="Arial" w:hAnsi="Arial" w:cs="Arial"/>
          <w:sz w:val="24"/>
          <w:szCs w:val="24"/>
        </w:rPr>
        <w:tab/>
      </w:r>
      <w:r w:rsidR="00426649" w:rsidRPr="00AB2FBF">
        <w:rPr>
          <w:rFonts w:ascii="Arial" w:hAnsi="Arial" w:cs="Arial"/>
          <w:sz w:val="24"/>
          <w:szCs w:val="24"/>
        </w:rPr>
        <w:tab/>
      </w:r>
      <w:r w:rsidR="00E27F9B" w:rsidRPr="00AB2FBF">
        <w:rPr>
          <w:rFonts w:ascii="Arial" w:hAnsi="Arial" w:cs="Arial"/>
          <w:sz w:val="24"/>
          <w:szCs w:val="24"/>
          <w:lang w:val="en-US"/>
        </w:rPr>
        <w:t>9</w:t>
      </w:r>
      <w:r w:rsidR="008C70AE" w:rsidRPr="00AB2FBF">
        <w:rPr>
          <w:rFonts w:ascii="Arial" w:hAnsi="Arial" w:cs="Arial"/>
          <w:sz w:val="24"/>
          <w:szCs w:val="24"/>
        </w:rPr>
        <w:br w:type="page"/>
      </w:r>
    </w:p>
    <w:p w14:paraId="4BF46504" w14:textId="77777777" w:rsidR="00493CA7" w:rsidRPr="00AB2FBF" w:rsidRDefault="00BF673B" w:rsidP="00AB2FBF">
      <w:pPr>
        <w:pStyle w:val="BABI"/>
        <w:spacing w:line="480" w:lineRule="auto"/>
        <w:rPr>
          <w:sz w:val="24"/>
        </w:rPr>
      </w:pPr>
      <w:bookmarkStart w:id="6" w:name="_Toc45178114"/>
      <w:r w:rsidRPr="00AB2FBF">
        <w:rPr>
          <w:sz w:val="24"/>
        </w:rPr>
        <w:lastRenderedPageBreak/>
        <w:t>DAFTAR LAMPIRAN</w:t>
      </w:r>
      <w:bookmarkEnd w:id="6"/>
    </w:p>
    <w:p w14:paraId="79D4312D" w14:textId="77777777" w:rsidR="00EE4F1A" w:rsidRPr="00AB2FBF" w:rsidRDefault="00EE4F1A" w:rsidP="00AB2FBF">
      <w:pPr>
        <w:pStyle w:val="BABI"/>
        <w:rPr>
          <w:b w:val="0"/>
          <w:sz w:val="24"/>
        </w:rPr>
      </w:pPr>
    </w:p>
    <w:p w14:paraId="5C6F8CAC" w14:textId="77777777" w:rsidR="00346DD6" w:rsidRPr="00AB2FBF" w:rsidRDefault="00346DD6" w:rsidP="00AB2FBF">
      <w:pPr>
        <w:spacing w:after="0" w:line="360" w:lineRule="auto"/>
        <w:ind w:left="1276" w:hanging="1276"/>
        <w:rPr>
          <w:rFonts w:ascii="Arial" w:hAnsi="Arial" w:cs="Arial"/>
          <w:lang w:eastAsia="id-ID"/>
        </w:rPr>
      </w:pPr>
      <w:r w:rsidRPr="00AB2FBF">
        <w:rPr>
          <w:rFonts w:ascii="Arial" w:hAnsi="Arial" w:cs="Arial"/>
          <w:lang w:eastAsia="id-ID"/>
        </w:rPr>
        <w:t>Lampiran 1</w:t>
      </w:r>
      <w:r w:rsidRPr="00AB2FBF">
        <w:rPr>
          <w:rFonts w:ascii="Arial" w:hAnsi="Arial" w:cs="Arial"/>
          <w:lang w:eastAsia="id-ID"/>
        </w:rPr>
        <w:tab/>
        <w:t>Ethical Clearence</w:t>
      </w:r>
    </w:p>
    <w:p w14:paraId="3E74901B" w14:textId="77777777" w:rsidR="00346DD6" w:rsidRPr="00AB2FBF" w:rsidRDefault="00346DD6" w:rsidP="00AB2FBF">
      <w:pPr>
        <w:spacing w:after="0" w:line="360" w:lineRule="auto"/>
        <w:ind w:left="1276" w:right="283" w:hanging="1276"/>
        <w:jc w:val="both"/>
      </w:pPr>
      <w:r w:rsidRPr="00AB2FBF">
        <w:rPr>
          <w:rFonts w:ascii="Arial" w:hAnsi="Arial" w:cs="Arial"/>
          <w:lang w:eastAsia="id-ID"/>
        </w:rPr>
        <w:t>Lampiran 2</w:t>
      </w:r>
      <w:r w:rsidRPr="00AB2FBF">
        <w:rPr>
          <w:rFonts w:ascii="Arial" w:hAnsi="Arial" w:cs="Arial"/>
          <w:lang w:eastAsia="id-ID"/>
        </w:rPr>
        <w:tab/>
        <w:t>Kartu Laporan Pertemuan Bimbingan KTI Mahasiswa RPL</w:t>
      </w:r>
      <w:r w:rsidRPr="00AB2FBF">
        <w:t xml:space="preserve"> </w:t>
      </w:r>
    </w:p>
    <w:p w14:paraId="18C92BAF" w14:textId="77777777" w:rsidR="00346DD6" w:rsidRPr="00AB2FBF" w:rsidRDefault="00346DD6" w:rsidP="00AB2FBF">
      <w:pPr>
        <w:pStyle w:val="Lampiran1"/>
        <w:spacing w:after="120"/>
        <w:ind w:left="1276" w:hanging="1276"/>
        <w:rPr>
          <w:sz w:val="22"/>
          <w:szCs w:val="22"/>
        </w:rPr>
      </w:pPr>
      <w:r w:rsidRPr="00AB2FBF">
        <w:rPr>
          <w:sz w:val="22"/>
          <w:szCs w:val="22"/>
        </w:rPr>
        <w:t>Lampiran</w:t>
      </w:r>
      <w:r w:rsidRPr="00AB2FBF">
        <w:rPr>
          <w:sz w:val="22"/>
          <w:szCs w:val="22"/>
          <w:lang w:val="en-US"/>
        </w:rPr>
        <w:t xml:space="preserve"> 3</w:t>
      </w:r>
      <w:r w:rsidRPr="00AB2FBF">
        <w:rPr>
          <w:sz w:val="22"/>
          <w:szCs w:val="22"/>
          <w:lang w:val="en-US"/>
        </w:rPr>
        <w:tab/>
      </w:r>
      <w:r w:rsidRPr="00AB2FBF">
        <w:rPr>
          <w:sz w:val="22"/>
          <w:szCs w:val="22"/>
        </w:rPr>
        <w:t>Penulisan Resep Obat Di Luar Formularium Nasional</w:t>
      </w:r>
      <w:r w:rsidRPr="00AB2FBF">
        <w:rPr>
          <w:sz w:val="22"/>
          <w:szCs w:val="22"/>
          <w:lang w:val="en-US"/>
        </w:rPr>
        <w:t xml:space="preserve"> </w:t>
      </w:r>
      <w:r w:rsidRPr="00AB2FBF">
        <w:rPr>
          <w:sz w:val="22"/>
          <w:szCs w:val="22"/>
        </w:rPr>
        <w:t xml:space="preserve">pada Peserta BPJS </w:t>
      </w:r>
    </w:p>
    <w:p w14:paraId="789DA42C" w14:textId="77777777" w:rsidR="00346DD6" w:rsidRPr="00AB2FBF" w:rsidRDefault="00346DD6" w:rsidP="00AB2FBF">
      <w:pPr>
        <w:spacing w:after="0" w:line="360" w:lineRule="auto"/>
        <w:ind w:left="1276" w:hanging="1276"/>
        <w:rPr>
          <w:rFonts w:ascii="Arial" w:hAnsi="Arial" w:cs="Arial"/>
        </w:rPr>
      </w:pPr>
      <w:r w:rsidRPr="00AB2FBF">
        <w:rPr>
          <w:rStyle w:val="Lampiran1Char"/>
          <w:sz w:val="22"/>
          <w:szCs w:val="22"/>
        </w:rPr>
        <w:t xml:space="preserve">Lampiran </w:t>
      </w:r>
      <w:r w:rsidRPr="00AB2FBF">
        <w:rPr>
          <w:rStyle w:val="Lampiran1Char"/>
          <w:sz w:val="22"/>
          <w:szCs w:val="22"/>
          <w:lang w:val="en-US"/>
        </w:rPr>
        <w:t>4</w:t>
      </w:r>
      <w:r w:rsidRPr="00AB2FBF">
        <w:rPr>
          <w:rStyle w:val="Lampiran1Char"/>
          <w:sz w:val="22"/>
          <w:szCs w:val="22"/>
          <w:lang w:val="en-US"/>
        </w:rPr>
        <w:tab/>
      </w:r>
      <w:r w:rsidRPr="00AB2FBF">
        <w:rPr>
          <w:rStyle w:val="Lampiran1Char"/>
          <w:sz w:val="22"/>
          <w:szCs w:val="22"/>
        </w:rPr>
        <w:t>Dokumentasi Penelitian</w:t>
      </w:r>
    </w:p>
    <w:p w14:paraId="52B036C0" w14:textId="77777777" w:rsidR="00346DD6" w:rsidRPr="00AB2FBF" w:rsidRDefault="00346DD6" w:rsidP="00AB2FBF">
      <w:pPr>
        <w:pStyle w:val="Lampiran1"/>
        <w:spacing w:line="360" w:lineRule="auto"/>
        <w:ind w:left="1276" w:hanging="1276"/>
        <w:rPr>
          <w:sz w:val="22"/>
          <w:szCs w:val="22"/>
        </w:rPr>
      </w:pPr>
      <w:r w:rsidRPr="00AB2FBF">
        <w:rPr>
          <w:sz w:val="22"/>
          <w:szCs w:val="22"/>
        </w:rPr>
        <w:t xml:space="preserve">Lampiran </w:t>
      </w:r>
      <w:r w:rsidRPr="00AB2FBF">
        <w:rPr>
          <w:sz w:val="22"/>
          <w:szCs w:val="22"/>
          <w:lang w:val="en-US"/>
        </w:rPr>
        <w:t>5</w:t>
      </w:r>
      <w:r w:rsidRPr="00AB2FBF">
        <w:rPr>
          <w:sz w:val="22"/>
          <w:szCs w:val="22"/>
          <w:lang w:val="en-US"/>
        </w:rPr>
        <w:tab/>
      </w:r>
      <w:r w:rsidRPr="00AB2FBF">
        <w:rPr>
          <w:sz w:val="22"/>
          <w:szCs w:val="22"/>
        </w:rPr>
        <w:t>Surat Permohonan Izin Penelitian</w:t>
      </w:r>
    </w:p>
    <w:p w14:paraId="4D314CE0" w14:textId="77777777" w:rsidR="00346DD6" w:rsidRPr="00AB2FBF" w:rsidRDefault="00346DD6" w:rsidP="00AB2FBF">
      <w:pPr>
        <w:pStyle w:val="TOC1"/>
        <w:ind w:left="1276" w:hanging="1276"/>
        <w:rPr>
          <w:b/>
          <w:sz w:val="22"/>
          <w:szCs w:val="22"/>
        </w:rPr>
      </w:pPr>
      <w:r w:rsidRPr="00AB2FBF">
        <w:rPr>
          <w:sz w:val="22"/>
          <w:szCs w:val="22"/>
        </w:rPr>
        <w:t xml:space="preserve">Lampiran </w:t>
      </w:r>
      <w:r w:rsidRPr="00AB2FBF">
        <w:rPr>
          <w:sz w:val="22"/>
          <w:szCs w:val="22"/>
          <w:lang w:val="en-US"/>
        </w:rPr>
        <w:t>6</w:t>
      </w:r>
      <w:r w:rsidRPr="00AB2FBF">
        <w:rPr>
          <w:sz w:val="22"/>
          <w:szCs w:val="22"/>
          <w:lang w:val="en-US"/>
        </w:rPr>
        <w:tab/>
      </w:r>
      <w:r w:rsidRPr="00AB2FBF">
        <w:rPr>
          <w:sz w:val="22"/>
          <w:szCs w:val="22"/>
        </w:rPr>
        <w:t>Surat Keterangan Pelaksanaan Penelitian</w:t>
      </w:r>
      <w:r w:rsidR="00653A6D" w:rsidRPr="00AB2FBF">
        <w:rPr>
          <w:b/>
          <w:sz w:val="22"/>
          <w:szCs w:val="22"/>
        </w:rPr>
        <w:fldChar w:fldCharType="begin"/>
      </w:r>
      <w:r w:rsidR="00653A6D" w:rsidRPr="00AB2FBF">
        <w:rPr>
          <w:b/>
          <w:sz w:val="22"/>
          <w:szCs w:val="22"/>
        </w:rPr>
        <w:instrText xml:space="preserve"> TOC \h \z \t "Lampiran 1;1" </w:instrText>
      </w:r>
      <w:r w:rsidR="00653A6D" w:rsidRPr="00AB2FBF">
        <w:rPr>
          <w:b/>
          <w:sz w:val="22"/>
          <w:szCs w:val="22"/>
        </w:rPr>
        <w:fldChar w:fldCharType="separate"/>
      </w:r>
    </w:p>
    <w:p w14:paraId="775F0124" w14:textId="77777777" w:rsidR="00246ED7" w:rsidRPr="00AB2FBF" w:rsidRDefault="00246ED7" w:rsidP="00AB2FBF">
      <w:pPr>
        <w:pStyle w:val="TOC1"/>
        <w:ind w:left="1276" w:hanging="1276"/>
        <w:rPr>
          <w:sz w:val="22"/>
          <w:szCs w:val="22"/>
        </w:rPr>
      </w:pPr>
    </w:p>
    <w:p w14:paraId="12BBC521" w14:textId="77777777" w:rsidR="00653A6D" w:rsidRPr="00AB2FBF" w:rsidRDefault="00653A6D" w:rsidP="00AB2FBF">
      <w:pPr>
        <w:pStyle w:val="BABI"/>
        <w:ind w:left="1276" w:hanging="1276"/>
        <w:rPr>
          <w:b w:val="0"/>
          <w:sz w:val="24"/>
        </w:rPr>
        <w:sectPr w:rsidR="00653A6D" w:rsidRPr="00AB2FBF" w:rsidSect="00586909">
          <w:footerReference w:type="default" r:id="rId11"/>
          <w:pgSz w:w="11907" w:h="16839" w:code="9"/>
          <w:pgMar w:top="2268" w:right="1701" w:bottom="1701" w:left="2268" w:header="709" w:footer="1134" w:gutter="0"/>
          <w:pgNumType w:fmt="lowerRoman" w:start="3"/>
          <w:cols w:space="708"/>
          <w:docGrid w:linePitch="360"/>
        </w:sectPr>
      </w:pPr>
      <w:r w:rsidRPr="00AB2FBF">
        <w:rPr>
          <w:b w:val="0"/>
        </w:rPr>
        <w:fldChar w:fldCharType="end"/>
      </w:r>
    </w:p>
    <w:p w14:paraId="488650FD" w14:textId="77777777" w:rsidR="005977B6" w:rsidRPr="00AB2FBF" w:rsidRDefault="005977B6" w:rsidP="00AB2FBF">
      <w:pPr>
        <w:pStyle w:val="BABI"/>
        <w:rPr>
          <w:sz w:val="24"/>
          <w:szCs w:val="24"/>
        </w:rPr>
      </w:pPr>
      <w:bookmarkStart w:id="7" w:name="_Toc45178115"/>
      <w:r w:rsidRPr="00AB2FBF">
        <w:rPr>
          <w:sz w:val="24"/>
          <w:szCs w:val="24"/>
        </w:rPr>
        <w:lastRenderedPageBreak/>
        <w:t>BAB I</w:t>
      </w:r>
      <w:bookmarkEnd w:id="7"/>
    </w:p>
    <w:p w14:paraId="63DDD71E" w14:textId="77777777" w:rsidR="00C67A13" w:rsidRPr="00AB2FBF" w:rsidRDefault="00C67A13" w:rsidP="00AB2FBF">
      <w:pPr>
        <w:pStyle w:val="BABI"/>
        <w:spacing w:line="480" w:lineRule="auto"/>
        <w:rPr>
          <w:sz w:val="24"/>
          <w:szCs w:val="24"/>
        </w:rPr>
      </w:pPr>
      <w:bookmarkStart w:id="8" w:name="_Toc45178116"/>
      <w:r w:rsidRPr="00AB2FBF">
        <w:rPr>
          <w:sz w:val="24"/>
          <w:szCs w:val="24"/>
        </w:rPr>
        <w:t>PENDAHULUAN</w:t>
      </w:r>
      <w:bookmarkEnd w:id="8"/>
    </w:p>
    <w:p w14:paraId="5092989A" w14:textId="77777777" w:rsidR="001E78CC" w:rsidRPr="00AB2FBF" w:rsidRDefault="00AB5551" w:rsidP="00AB2FBF">
      <w:pPr>
        <w:pStyle w:val="Subtitle11"/>
        <w:spacing w:after="0" w:line="360" w:lineRule="auto"/>
      </w:pPr>
      <w:bookmarkStart w:id="9" w:name="_Toc45178117"/>
      <w:r w:rsidRPr="00AB2FBF">
        <w:t xml:space="preserve">1.1 </w:t>
      </w:r>
      <w:r w:rsidR="00C67A13" w:rsidRPr="00AB2FBF">
        <w:t>Latar Belakang</w:t>
      </w:r>
      <w:bookmarkEnd w:id="9"/>
    </w:p>
    <w:p w14:paraId="22F52BB5" w14:textId="77777777" w:rsidR="00493CA7" w:rsidRPr="00AB2FBF" w:rsidRDefault="00C67A13" w:rsidP="00AB2FBF">
      <w:pPr>
        <w:pStyle w:val="Subtitle11"/>
        <w:spacing w:after="0" w:line="360" w:lineRule="auto"/>
        <w:ind w:firstLine="720"/>
        <w:jc w:val="both"/>
        <w:rPr>
          <w:b w:val="0"/>
          <w:sz w:val="22"/>
          <w:szCs w:val="22"/>
        </w:rPr>
      </w:pPr>
      <w:bookmarkStart w:id="10" w:name="_Toc45178118"/>
      <w:r w:rsidRPr="00AB2FBF">
        <w:rPr>
          <w:b w:val="0"/>
          <w:sz w:val="22"/>
          <w:szCs w:val="22"/>
        </w:rPr>
        <w:t xml:space="preserve">Kesehatan merupakan hak asasi manusia dan salah satu unsur kesejahteraan yang harus di wujudkan sesuai dengan cita-cita bangsa indonesia sebagaimana dimaksud dalam Pancasila dan UUD Republik Idonesia Tahun 1945 </w:t>
      </w:r>
      <w:r w:rsidR="00027DB3" w:rsidRPr="00AB2FBF">
        <w:rPr>
          <w:b w:val="0"/>
          <w:sz w:val="22"/>
          <w:szCs w:val="22"/>
        </w:rPr>
        <w:t>(</w:t>
      </w:r>
      <w:r w:rsidRPr="00AB2FBF">
        <w:rPr>
          <w:b w:val="0"/>
          <w:sz w:val="22"/>
          <w:szCs w:val="22"/>
        </w:rPr>
        <w:t>UU Nomor 36, 2009</w:t>
      </w:r>
      <w:r w:rsidR="00027DB3" w:rsidRPr="00AB2FBF">
        <w:rPr>
          <w:b w:val="0"/>
          <w:sz w:val="22"/>
          <w:szCs w:val="22"/>
        </w:rPr>
        <w:t>)</w:t>
      </w:r>
      <w:r w:rsidRPr="00AB2FBF">
        <w:rPr>
          <w:b w:val="0"/>
          <w:sz w:val="22"/>
          <w:szCs w:val="22"/>
        </w:rPr>
        <w:t>.</w:t>
      </w:r>
      <w:bookmarkEnd w:id="10"/>
      <w:r w:rsidR="00493CA7" w:rsidRPr="00AB2FBF">
        <w:rPr>
          <w:b w:val="0"/>
          <w:sz w:val="22"/>
          <w:szCs w:val="22"/>
        </w:rPr>
        <w:t xml:space="preserve"> </w:t>
      </w:r>
    </w:p>
    <w:p w14:paraId="329A777A" w14:textId="77777777" w:rsidR="00953C7E" w:rsidRPr="00AB2FBF" w:rsidRDefault="00953C7E" w:rsidP="00AB2FBF">
      <w:pPr>
        <w:spacing w:after="0" w:line="360" w:lineRule="auto"/>
        <w:ind w:firstLine="720"/>
        <w:jc w:val="both"/>
        <w:rPr>
          <w:rFonts w:ascii="Arial" w:hAnsi="Arial" w:cs="Arial"/>
        </w:rPr>
      </w:pPr>
      <w:r w:rsidRPr="00AB2FBF">
        <w:rPr>
          <w:rFonts w:ascii="Arial" w:hAnsi="Arial" w:cs="Arial"/>
        </w:rPr>
        <w:t>Farmasi didefenisikan sebagai profesi yang menyangkut seni dan ilmu penyediaan bahan obat, dari sumber alam atau sintetik yang sesuai untuk disalurkan dan digunakan pada pengobatan dan pencegahan penyakit. Pengetahuan kefarmasian mencakup penyaluran dan penggunaan obat yang sesuai dan aman,</w:t>
      </w:r>
      <w:r w:rsidR="0010455D" w:rsidRPr="00AB2FBF">
        <w:rPr>
          <w:rFonts w:ascii="Arial" w:hAnsi="Arial" w:cs="Arial"/>
        </w:rPr>
        <w:t xml:space="preserve"> </w:t>
      </w:r>
      <w:r w:rsidRPr="00AB2FBF">
        <w:rPr>
          <w:rFonts w:ascii="Arial" w:hAnsi="Arial" w:cs="Arial"/>
        </w:rPr>
        <w:t xml:space="preserve">baik melalaui </w:t>
      </w:r>
      <w:r w:rsidR="00A001B1" w:rsidRPr="00AB2FBF">
        <w:rPr>
          <w:rFonts w:ascii="Arial" w:hAnsi="Arial" w:cs="Arial"/>
        </w:rPr>
        <w:t xml:space="preserve">resep dokter berizin, dokter gigi, dan dokter hewan, maupun melalui </w:t>
      </w:r>
      <w:r w:rsidRPr="00AB2FBF">
        <w:rPr>
          <w:rFonts w:ascii="Arial" w:hAnsi="Arial" w:cs="Arial"/>
        </w:rPr>
        <w:t>cara yang sah (menyalurkan atau menjual langsung kepada pemakai).</w:t>
      </w:r>
    </w:p>
    <w:p w14:paraId="6AE64A0D" w14:textId="77777777" w:rsidR="00953C7E" w:rsidRPr="00AB2FBF" w:rsidRDefault="00953C7E" w:rsidP="00AB2FBF">
      <w:pPr>
        <w:spacing w:after="0" w:line="360" w:lineRule="auto"/>
        <w:ind w:firstLine="720"/>
        <w:jc w:val="both"/>
        <w:rPr>
          <w:rFonts w:ascii="Arial" w:hAnsi="Arial" w:cs="Arial"/>
        </w:rPr>
      </w:pPr>
      <w:r w:rsidRPr="00AB2FBF">
        <w:rPr>
          <w:rFonts w:ascii="Arial" w:hAnsi="Arial" w:cs="Arial"/>
        </w:rPr>
        <w:t>Tenaga kefarmasian sebagai salah satu tenaga kesehatan pemberi pelayanan kesehatan kepada masyarakat yang mempunyai peranan</w:t>
      </w:r>
      <w:r w:rsidR="00A001B1" w:rsidRPr="00AB2FBF">
        <w:rPr>
          <w:rFonts w:ascii="Arial" w:hAnsi="Arial" w:cs="Arial"/>
        </w:rPr>
        <w:t xml:space="preserve"> penting karena terkait langsung dengan pemberi pelayanan, khususnya pelayanan kefarmasian. Pelayanan kefarmasian  merupakan salah satu sub sistem pelayanan yang berorientasi pada pasien.</w:t>
      </w:r>
    </w:p>
    <w:p w14:paraId="1FB3C08C" w14:textId="77777777" w:rsidR="00493CA7" w:rsidRPr="00AB2FBF" w:rsidRDefault="00C67A13" w:rsidP="00AB2FBF">
      <w:pPr>
        <w:spacing w:after="0" w:line="360" w:lineRule="auto"/>
        <w:ind w:firstLine="720"/>
        <w:jc w:val="both"/>
        <w:rPr>
          <w:rFonts w:ascii="Arial" w:hAnsi="Arial" w:cs="Arial"/>
        </w:rPr>
      </w:pPr>
      <w:r w:rsidRPr="00AB2FBF">
        <w:rPr>
          <w:rFonts w:ascii="Arial" w:hAnsi="Arial" w:cs="Arial"/>
        </w:rPr>
        <w:t xml:space="preserve">Pelayanan Farmasi Rumah Sakit merupakan salah satu kegiatan </w:t>
      </w:r>
      <w:r w:rsidR="00194329" w:rsidRPr="00AB2FBF">
        <w:rPr>
          <w:rFonts w:ascii="Arial" w:hAnsi="Arial" w:cs="Arial"/>
        </w:rPr>
        <w:t xml:space="preserve"> rumah sakit yang menunjang pelayanan kesehatan yang bermutu.</w:t>
      </w:r>
      <w:r w:rsidR="00A001B1" w:rsidRPr="00AB2FBF">
        <w:rPr>
          <w:rFonts w:ascii="Arial" w:hAnsi="Arial" w:cs="Arial"/>
        </w:rPr>
        <w:t xml:space="preserve"> </w:t>
      </w:r>
      <w:r w:rsidR="00194329" w:rsidRPr="00AB2FBF">
        <w:rPr>
          <w:rFonts w:ascii="Arial" w:hAnsi="Arial" w:cs="Arial"/>
        </w:rPr>
        <w:t>Tuntutan pasien dari masyarakat akan pelayanan farmasi mengharuskan adanya perubahan pelayanan  dari pradigma lama dan pradigma baru.</w:t>
      </w:r>
      <w:r w:rsidR="00A001B1" w:rsidRPr="00AB2FBF">
        <w:rPr>
          <w:rFonts w:ascii="Arial" w:hAnsi="Arial" w:cs="Arial"/>
        </w:rPr>
        <w:t xml:space="preserve"> </w:t>
      </w:r>
      <w:r w:rsidR="00194329" w:rsidRPr="00AB2FBF">
        <w:rPr>
          <w:rFonts w:ascii="Arial" w:hAnsi="Arial" w:cs="Arial"/>
        </w:rPr>
        <w:t>Praktek pelayanan kefarmasian merupakan  kegiatan yang terpadu dengan tujuan untuk mengidentifikasi,</w:t>
      </w:r>
      <w:r w:rsidR="00A001B1" w:rsidRPr="00AB2FBF">
        <w:rPr>
          <w:rFonts w:ascii="Arial" w:hAnsi="Arial" w:cs="Arial"/>
        </w:rPr>
        <w:t xml:space="preserve"> </w:t>
      </w:r>
      <w:r w:rsidR="00194329" w:rsidRPr="00AB2FBF">
        <w:rPr>
          <w:rFonts w:ascii="Arial" w:hAnsi="Arial" w:cs="Arial"/>
        </w:rPr>
        <w:t>mencegah dan menyelesaikan masalah obat dan masalah yang berhubungan dengan kesehatan.</w:t>
      </w:r>
    </w:p>
    <w:p w14:paraId="4DEE7D05" w14:textId="77777777" w:rsidR="00E7453A" w:rsidRPr="00AB2FBF" w:rsidRDefault="00591443" w:rsidP="00AB2FBF">
      <w:pPr>
        <w:spacing w:after="0" w:line="360" w:lineRule="auto"/>
        <w:ind w:firstLine="720"/>
        <w:contextualSpacing/>
        <w:jc w:val="both"/>
        <w:rPr>
          <w:rFonts w:ascii="Arial" w:hAnsi="Arial" w:cs="Arial"/>
        </w:rPr>
      </w:pPr>
      <w:r w:rsidRPr="00AB2FBF">
        <w:rPr>
          <w:rFonts w:ascii="Arial" w:hAnsi="Arial" w:cs="Arial"/>
        </w:rPr>
        <w:t xml:space="preserve">Salah satu apotek pemberi pelayanan </w:t>
      </w:r>
      <w:r w:rsidR="00E7453A" w:rsidRPr="00AB2FBF">
        <w:rPr>
          <w:rFonts w:ascii="Arial" w:hAnsi="Arial" w:cs="Arial"/>
        </w:rPr>
        <w:t xml:space="preserve"> </w:t>
      </w:r>
      <w:r w:rsidRPr="00AB2FBF">
        <w:rPr>
          <w:rFonts w:ascii="Arial" w:hAnsi="Arial" w:cs="Arial"/>
        </w:rPr>
        <w:t xml:space="preserve">kesehatan </w:t>
      </w:r>
      <w:r w:rsidR="00027DB3" w:rsidRPr="00AB2FBF">
        <w:rPr>
          <w:rFonts w:ascii="Arial" w:hAnsi="Arial" w:cs="Arial"/>
        </w:rPr>
        <w:t>(PPK)</w:t>
      </w:r>
      <w:r w:rsidRPr="00AB2FBF">
        <w:rPr>
          <w:rFonts w:ascii="Arial" w:hAnsi="Arial" w:cs="Arial"/>
        </w:rPr>
        <w:t xml:space="preserve"> yang memberikan fasilitas pelayanan resep obat bagi peserta Badan Penyelenggara Jaminan Sosial </w:t>
      </w:r>
      <w:r w:rsidR="00027DB3" w:rsidRPr="00AB2FBF">
        <w:rPr>
          <w:rFonts w:ascii="Arial" w:hAnsi="Arial" w:cs="Arial"/>
        </w:rPr>
        <w:t>(</w:t>
      </w:r>
      <w:r w:rsidRPr="00AB2FBF">
        <w:rPr>
          <w:rFonts w:ascii="Arial" w:hAnsi="Arial" w:cs="Arial"/>
        </w:rPr>
        <w:t>BPJS</w:t>
      </w:r>
      <w:r w:rsidR="00027DB3" w:rsidRPr="00AB2FBF">
        <w:rPr>
          <w:rFonts w:ascii="Arial" w:hAnsi="Arial" w:cs="Arial"/>
        </w:rPr>
        <w:t>)</w:t>
      </w:r>
      <w:r w:rsidRPr="00AB2FBF">
        <w:rPr>
          <w:rFonts w:ascii="Arial" w:hAnsi="Arial" w:cs="Arial"/>
        </w:rPr>
        <w:t xml:space="preserve"> kesetan adalah Instalasi Farmasi RSUD</w:t>
      </w:r>
      <w:r w:rsidR="0010455D" w:rsidRPr="00AB2FBF">
        <w:rPr>
          <w:rFonts w:ascii="Arial" w:hAnsi="Arial" w:cs="Arial"/>
        </w:rPr>
        <w:t xml:space="preserve"> Dr</w:t>
      </w:r>
      <w:r w:rsidRPr="00AB2FBF">
        <w:rPr>
          <w:rFonts w:ascii="Arial" w:hAnsi="Arial" w:cs="Arial"/>
        </w:rPr>
        <w:t>.</w:t>
      </w:r>
      <w:r w:rsidR="0010455D" w:rsidRPr="00AB2FBF">
        <w:rPr>
          <w:rFonts w:ascii="Arial" w:hAnsi="Arial" w:cs="Arial"/>
        </w:rPr>
        <w:t xml:space="preserve"> </w:t>
      </w:r>
      <w:r w:rsidRPr="00AB2FBF">
        <w:rPr>
          <w:rFonts w:ascii="Arial" w:hAnsi="Arial" w:cs="Arial"/>
        </w:rPr>
        <w:t>Hadrianus Sinaga Pangururan yang melakukan tugas kefarmasian bekerja sama dengan  PT.</w:t>
      </w:r>
      <w:r w:rsidR="0010455D" w:rsidRPr="00AB2FBF">
        <w:rPr>
          <w:rFonts w:ascii="Arial" w:hAnsi="Arial" w:cs="Arial"/>
        </w:rPr>
        <w:t xml:space="preserve"> </w:t>
      </w:r>
      <w:r w:rsidRPr="00AB2FBF">
        <w:rPr>
          <w:rFonts w:ascii="Arial" w:hAnsi="Arial" w:cs="Arial"/>
        </w:rPr>
        <w:t xml:space="preserve">BPJS, tugas </w:t>
      </w:r>
      <w:r w:rsidR="00E7453A" w:rsidRPr="00AB2FBF">
        <w:rPr>
          <w:rFonts w:ascii="Arial" w:hAnsi="Arial" w:cs="Arial"/>
        </w:rPr>
        <w:t>instalasi farmasi di RSUD</w:t>
      </w:r>
      <w:r w:rsidR="0010455D" w:rsidRPr="00AB2FBF">
        <w:rPr>
          <w:rFonts w:ascii="Arial" w:hAnsi="Arial" w:cs="Arial"/>
        </w:rPr>
        <w:t xml:space="preserve"> Dr</w:t>
      </w:r>
      <w:r w:rsidR="00E7453A" w:rsidRPr="00AB2FBF">
        <w:rPr>
          <w:rFonts w:ascii="Arial" w:hAnsi="Arial" w:cs="Arial"/>
        </w:rPr>
        <w:t>.</w:t>
      </w:r>
      <w:r w:rsidR="0010455D" w:rsidRPr="00AB2FBF">
        <w:rPr>
          <w:rFonts w:ascii="Arial" w:hAnsi="Arial" w:cs="Arial"/>
        </w:rPr>
        <w:t xml:space="preserve"> </w:t>
      </w:r>
      <w:r w:rsidR="00E7453A" w:rsidRPr="00AB2FBF">
        <w:rPr>
          <w:rFonts w:ascii="Arial" w:hAnsi="Arial" w:cs="Arial"/>
        </w:rPr>
        <w:t>Hadrianus Sinaga Pangururan adalah melayani resep-resep dari dokter PPK BPJS,</w:t>
      </w:r>
      <w:r w:rsidR="00621B63" w:rsidRPr="00AB2FBF">
        <w:rPr>
          <w:rFonts w:ascii="Arial" w:hAnsi="Arial" w:cs="Arial"/>
        </w:rPr>
        <w:t xml:space="preserve"> </w:t>
      </w:r>
      <w:r w:rsidR="00E7453A" w:rsidRPr="00AB2FBF">
        <w:rPr>
          <w:rFonts w:ascii="Arial" w:hAnsi="Arial" w:cs="Arial"/>
        </w:rPr>
        <w:t>Umum. Rawat jalan,</w:t>
      </w:r>
      <w:r w:rsidR="00621B63" w:rsidRPr="00AB2FBF">
        <w:rPr>
          <w:rFonts w:ascii="Arial" w:hAnsi="Arial" w:cs="Arial"/>
        </w:rPr>
        <w:t xml:space="preserve"> </w:t>
      </w:r>
      <w:r w:rsidR="00E7453A" w:rsidRPr="00AB2FBF">
        <w:rPr>
          <w:rFonts w:ascii="Arial" w:hAnsi="Arial" w:cs="Arial"/>
        </w:rPr>
        <w:t xml:space="preserve">Rawat Inap berdasarkan  Pedoman Formularium Nasional </w:t>
      </w:r>
      <w:r w:rsidR="00027DB3" w:rsidRPr="00AB2FBF">
        <w:rPr>
          <w:rFonts w:ascii="Arial" w:hAnsi="Arial" w:cs="Arial"/>
        </w:rPr>
        <w:t>(</w:t>
      </w:r>
      <w:r w:rsidR="00E7453A" w:rsidRPr="00AB2FBF">
        <w:rPr>
          <w:rFonts w:ascii="Arial" w:hAnsi="Arial" w:cs="Arial"/>
        </w:rPr>
        <w:t>FORNAS</w:t>
      </w:r>
      <w:r w:rsidR="00027DB3" w:rsidRPr="00AB2FBF">
        <w:rPr>
          <w:rFonts w:ascii="Arial" w:hAnsi="Arial" w:cs="Arial"/>
        </w:rPr>
        <w:t xml:space="preserve">) </w:t>
      </w:r>
      <w:r w:rsidR="00E7453A" w:rsidRPr="00AB2FBF">
        <w:rPr>
          <w:rFonts w:ascii="Arial" w:hAnsi="Arial" w:cs="Arial"/>
        </w:rPr>
        <w:t xml:space="preserve">yang berlaku. Dari setiap lembar </w:t>
      </w:r>
      <w:r w:rsidR="00E7453A" w:rsidRPr="00AB2FBF">
        <w:rPr>
          <w:rFonts w:ascii="Arial" w:hAnsi="Arial" w:cs="Arial"/>
        </w:rPr>
        <w:lastRenderedPageBreak/>
        <w:t xml:space="preserve">resep yang  diterima di apotek Rumah Sakit masih banyak terdapat  obat tang ditulis </w:t>
      </w:r>
      <w:r w:rsidR="00CF70C8" w:rsidRPr="00AB2FBF">
        <w:rPr>
          <w:rFonts w:ascii="Arial" w:hAnsi="Arial" w:cs="Arial"/>
        </w:rPr>
        <w:t>dokter PPK BPJS ya</w:t>
      </w:r>
      <w:r w:rsidR="00027DB3" w:rsidRPr="00AB2FBF">
        <w:rPr>
          <w:rFonts w:ascii="Arial" w:hAnsi="Arial" w:cs="Arial"/>
        </w:rPr>
        <w:t>ng tidak termasuk dalam fornas,</w:t>
      </w:r>
      <w:r w:rsidR="00CF70C8" w:rsidRPr="00AB2FBF">
        <w:rPr>
          <w:rFonts w:ascii="Arial" w:hAnsi="Arial" w:cs="Arial"/>
        </w:rPr>
        <w:t xml:space="preserve"> hal ini terbukti dari lembar resep yang penulis teliti pada beberapa pasien rawat jalan dan rawat inap,</w:t>
      </w:r>
      <w:r w:rsidR="00621B63" w:rsidRPr="00AB2FBF">
        <w:rPr>
          <w:rFonts w:ascii="Arial" w:hAnsi="Arial" w:cs="Arial"/>
        </w:rPr>
        <w:t xml:space="preserve"> </w:t>
      </w:r>
      <w:r w:rsidR="00CF70C8" w:rsidRPr="00AB2FBF">
        <w:rPr>
          <w:rFonts w:ascii="Arial" w:hAnsi="Arial" w:cs="Arial"/>
        </w:rPr>
        <w:t>hampir setiap lembar resep yanga ditulis oleh dokter  PPK</w:t>
      </w:r>
      <w:r w:rsidR="00027DB3" w:rsidRPr="00AB2FBF">
        <w:rPr>
          <w:rFonts w:ascii="Arial" w:hAnsi="Arial" w:cs="Arial"/>
        </w:rPr>
        <w:t xml:space="preserve"> </w:t>
      </w:r>
      <w:r w:rsidR="00CF70C8" w:rsidRPr="00AB2FBF">
        <w:rPr>
          <w:rFonts w:ascii="Arial" w:hAnsi="Arial" w:cs="Arial"/>
        </w:rPr>
        <w:t>BPJS dan kemudian resep tersebut di terima di instalasi Farmas</w:t>
      </w:r>
      <w:r w:rsidR="009B3290" w:rsidRPr="00AB2FBF">
        <w:rPr>
          <w:rFonts w:ascii="Arial" w:hAnsi="Arial" w:cs="Arial"/>
        </w:rPr>
        <w:t>i Rumah</w:t>
      </w:r>
      <w:r w:rsidR="00CF70C8" w:rsidRPr="00AB2FBF">
        <w:rPr>
          <w:rFonts w:ascii="Arial" w:hAnsi="Arial" w:cs="Arial"/>
        </w:rPr>
        <w:t xml:space="preserve"> Sakit hampir s</w:t>
      </w:r>
      <w:r w:rsidR="00621B63" w:rsidRPr="00AB2FBF">
        <w:rPr>
          <w:rFonts w:ascii="Arial" w:hAnsi="Arial" w:cs="Arial"/>
        </w:rPr>
        <w:t xml:space="preserve">emua lembar resep terdapat obat </w:t>
      </w:r>
      <w:r w:rsidR="00CF70C8" w:rsidRPr="00AB2FBF">
        <w:rPr>
          <w:rFonts w:ascii="Arial" w:hAnsi="Arial" w:cs="Arial"/>
        </w:rPr>
        <w:t xml:space="preserve">minimal </w:t>
      </w:r>
      <w:r w:rsidR="00621B63" w:rsidRPr="00AB2FBF">
        <w:rPr>
          <w:rFonts w:ascii="Arial" w:hAnsi="Arial" w:cs="Arial"/>
        </w:rPr>
        <w:t>satu</w:t>
      </w:r>
      <w:r w:rsidR="00CF70C8" w:rsidRPr="00AB2FBF">
        <w:rPr>
          <w:rFonts w:ascii="Arial" w:hAnsi="Arial" w:cs="Arial"/>
        </w:rPr>
        <w:t xml:space="preserve"> item obat yang di tulis oleh dokter PPK BPJS tidak termasuk dalam Fornas.</w:t>
      </w:r>
    </w:p>
    <w:p w14:paraId="513F1191" w14:textId="77777777" w:rsidR="00621B63" w:rsidRPr="00AB2FBF" w:rsidRDefault="00136DDF" w:rsidP="00AB2FBF">
      <w:pPr>
        <w:spacing w:after="0" w:line="360" w:lineRule="auto"/>
        <w:ind w:firstLine="720"/>
        <w:contextualSpacing/>
        <w:jc w:val="both"/>
        <w:rPr>
          <w:rFonts w:ascii="Arial" w:hAnsi="Arial" w:cs="Arial"/>
        </w:rPr>
      </w:pPr>
      <w:r w:rsidRPr="00AB2FBF">
        <w:rPr>
          <w:rFonts w:ascii="Arial" w:hAnsi="Arial" w:cs="Arial"/>
        </w:rPr>
        <w:t xml:space="preserve"> Masalah terbesar dari penggunaan fornas adalah dokter, khususnya dokter spesialis dirumah sakit masih</w:t>
      </w:r>
      <w:r w:rsidR="00185181" w:rsidRPr="00AB2FBF">
        <w:rPr>
          <w:rFonts w:ascii="Arial" w:hAnsi="Arial" w:cs="Arial"/>
        </w:rPr>
        <w:t xml:space="preserve"> menggunakan obat diluar fornas.</w:t>
      </w:r>
    </w:p>
    <w:p w14:paraId="7B91BEF7" w14:textId="5834C2FF" w:rsidR="001E78CC" w:rsidRPr="00AB2FBF" w:rsidRDefault="00185181" w:rsidP="00AB2FBF">
      <w:pPr>
        <w:spacing w:after="120" w:line="360" w:lineRule="auto"/>
        <w:ind w:firstLine="720"/>
        <w:jc w:val="both"/>
        <w:rPr>
          <w:rFonts w:ascii="Arial" w:hAnsi="Arial" w:cs="Arial"/>
        </w:rPr>
      </w:pPr>
      <w:r w:rsidRPr="00AB2FBF">
        <w:rPr>
          <w:rFonts w:ascii="Arial" w:hAnsi="Arial" w:cs="Arial"/>
        </w:rPr>
        <w:t xml:space="preserve"> Berdasarkan uraian diatas maka </w:t>
      </w:r>
      <w:r w:rsidR="00ED7205" w:rsidRPr="00AB2FBF">
        <w:rPr>
          <w:rFonts w:ascii="Arial" w:hAnsi="Arial" w:cs="Arial"/>
        </w:rPr>
        <w:t xml:space="preserve">penulis tertarik untuk melakukan penelitian tentang “Persentase Penulisan Resep Obat di Luar Formularium Nasional </w:t>
      </w:r>
      <w:r w:rsidR="00801DE0" w:rsidRPr="00AB2FBF">
        <w:rPr>
          <w:rFonts w:ascii="Arial" w:hAnsi="Arial" w:cs="Arial"/>
          <w:lang w:val="en-US"/>
        </w:rPr>
        <w:t>p</w:t>
      </w:r>
      <w:r w:rsidR="00ED7205" w:rsidRPr="00AB2FBF">
        <w:rPr>
          <w:rFonts w:ascii="Arial" w:hAnsi="Arial" w:cs="Arial"/>
        </w:rPr>
        <w:t xml:space="preserve">ada Peserta BPJS di </w:t>
      </w:r>
      <w:r w:rsidR="004172ED" w:rsidRPr="00AB2FBF">
        <w:rPr>
          <w:rFonts w:ascii="Arial" w:hAnsi="Arial" w:cs="Arial"/>
        </w:rPr>
        <w:t xml:space="preserve">RSUD </w:t>
      </w:r>
      <w:r w:rsidR="0010455D" w:rsidRPr="00AB2FBF">
        <w:rPr>
          <w:rFonts w:ascii="Arial" w:hAnsi="Arial" w:cs="Arial"/>
        </w:rPr>
        <w:t xml:space="preserve"> Dr. </w:t>
      </w:r>
      <w:r w:rsidR="004172ED" w:rsidRPr="00AB2FBF">
        <w:rPr>
          <w:rFonts w:ascii="Arial" w:hAnsi="Arial" w:cs="Arial"/>
        </w:rPr>
        <w:t>Hadrianus Sinaga Pangururan Juli</w:t>
      </w:r>
      <w:r w:rsidR="00801DE0" w:rsidRPr="00AB2FBF">
        <w:rPr>
          <w:rFonts w:ascii="Arial" w:hAnsi="Arial" w:cs="Arial"/>
          <w:lang w:val="en-US"/>
        </w:rPr>
        <w:t xml:space="preserve"> </w:t>
      </w:r>
      <w:r w:rsidR="004172ED" w:rsidRPr="00AB2FBF">
        <w:rPr>
          <w:rFonts w:ascii="Arial" w:hAnsi="Arial" w:cs="Arial"/>
        </w:rPr>
        <w:t>-</w:t>
      </w:r>
      <w:r w:rsidR="00801DE0" w:rsidRPr="00AB2FBF">
        <w:rPr>
          <w:rFonts w:ascii="Arial" w:hAnsi="Arial" w:cs="Arial"/>
          <w:lang w:val="en-US"/>
        </w:rPr>
        <w:t xml:space="preserve"> </w:t>
      </w:r>
      <w:r w:rsidR="004172ED" w:rsidRPr="00AB2FBF">
        <w:rPr>
          <w:rFonts w:ascii="Arial" w:hAnsi="Arial" w:cs="Arial"/>
        </w:rPr>
        <w:t>Desember 2019”.</w:t>
      </w:r>
    </w:p>
    <w:p w14:paraId="4745E13B" w14:textId="77777777" w:rsidR="004172ED" w:rsidRPr="00AB2FBF" w:rsidRDefault="00AB5551" w:rsidP="00AB2FBF">
      <w:pPr>
        <w:pStyle w:val="Subtitle11"/>
        <w:spacing w:after="0" w:line="360" w:lineRule="auto"/>
        <w:contextualSpacing/>
      </w:pPr>
      <w:bookmarkStart w:id="11" w:name="_Toc45178119"/>
      <w:r w:rsidRPr="00AB2FBF">
        <w:t xml:space="preserve">1.2 </w:t>
      </w:r>
      <w:r w:rsidR="004172ED" w:rsidRPr="00AB2FBF">
        <w:t>Perumusn Masalah</w:t>
      </w:r>
      <w:bookmarkEnd w:id="11"/>
    </w:p>
    <w:p w14:paraId="5EDE7C48" w14:textId="77777777" w:rsidR="005977B6" w:rsidRPr="00AB2FBF" w:rsidRDefault="004172ED" w:rsidP="00AB2FBF">
      <w:pPr>
        <w:spacing w:after="120" w:line="360" w:lineRule="auto"/>
        <w:ind w:firstLine="567"/>
        <w:jc w:val="both"/>
        <w:rPr>
          <w:rFonts w:ascii="Arial" w:hAnsi="Arial" w:cs="Arial"/>
        </w:rPr>
      </w:pPr>
      <w:r w:rsidRPr="00AB2FBF">
        <w:rPr>
          <w:rFonts w:ascii="Arial" w:hAnsi="Arial" w:cs="Arial"/>
        </w:rPr>
        <w:t>Perumusan masalah dalam penelitian ini adalah “Bagaimanakah Persentase Resep Obat dalam Formularium Nasional dan di luar Formularium Nasinal di RSUD Hadrianus Sinaga Pangururan pada tahun 2019.”</w:t>
      </w:r>
    </w:p>
    <w:p w14:paraId="3B8C2964" w14:textId="77777777" w:rsidR="004172ED" w:rsidRPr="00AB2FBF" w:rsidRDefault="00AB5551" w:rsidP="00AB2FBF">
      <w:pPr>
        <w:pStyle w:val="Subtitle11"/>
        <w:spacing w:after="0" w:line="360" w:lineRule="auto"/>
        <w:contextualSpacing/>
      </w:pPr>
      <w:bookmarkStart w:id="12" w:name="_Toc45178120"/>
      <w:r w:rsidRPr="00AB2FBF">
        <w:t xml:space="preserve">1.3 </w:t>
      </w:r>
      <w:r w:rsidR="004172ED" w:rsidRPr="00AB2FBF">
        <w:t>Tujuan Penelitian</w:t>
      </w:r>
      <w:bookmarkEnd w:id="12"/>
    </w:p>
    <w:p w14:paraId="0B1CA8E3" w14:textId="77777777" w:rsidR="001E78CC" w:rsidRPr="00AB2FBF" w:rsidRDefault="004172ED" w:rsidP="00AB2FBF">
      <w:pPr>
        <w:spacing w:after="120" w:line="360" w:lineRule="auto"/>
        <w:ind w:firstLine="567"/>
        <w:jc w:val="both"/>
        <w:rPr>
          <w:rFonts w:ascii="Arial" w:hAnsi="Arial" w:cs="Arial"/>
        </w:rPr>
      </w:pPr>
      <w:r w:rsidRPr="00AB2FBF">
        <w:rPr>
          <w:rFonts w:ascii="Arial" w:hAnsi="Arial" w:cs="Arial"/>
        </w:rPr>
        <w:t xml:space="preserve">Untuk mengetahui Persentase Resep Obat di Luaar Formularium Nasional Peserta BPJS di dr.Hadrianus Sinaga Pangururan  pada tahun 2019 di bandingkan dengan </w:t>
      </w:r>
      <w:r w:rsidR="00F43F11" w:rsidRPr="00AB2FBF">
        <w:rPr>
          <w:rFonts w:ascii="Arial" w:hAnsi="Arial" w:cs="Arial"/>
        </w:rPr>
        <w:t>resep dalam  Formularium Nasional.</w:t>
      </w:r>
    </w:p>
    <w:p w14:paraId="268A5351" w14:textId="77777777" w:rsidR="00F43F11" w:rsidRPr="00AB2FBF" w:rsidRDefault="00AB5551" w:rsidP="00AB2FBF">
      <w:pPr>
        <w:pStyle w:val="Subtitle11"/>
        <w:spacing w:after="0" w:line="360" w:lineRule="auto"/>
        <w:contextualSpacing/>
      </w:pPr>
      <w:bookmarkStart w:id="13" w:name="_Toc45178121"/>
      <w:r w:rsidRPr="00AB2FBF">
        <w:t xml:space="preserve">1.4 </w:t>
      </w:r>
      <w:r w:rsidR="00F43F11" w:rsidRPr="00AB2FBF">
        <w:t>Manfaat Penelitian</w:t>
      </w:r>
      <w:bookmarkEnd w:id="13"/>
    </w:p>
    <w:p w14:paraId="23AB09F8" w14:textId="77777777" w:rsidR="00F43F11" w:rsidRPr="00AB2FBF" w:rsidRDefault="00F43F11" w:rsidP="00AB2FBF">
      <w:pPr>
        <w:pStyle w:val="ListParagraph"/>
        <w:tabs>
          <w:tab w:val="left" w:pos="426"/>
        </w:tabs>
        <w:spacing w:after="0" w:line="360" w:lineRule="auto"/>
        <w:ind w:left="426" w:hanging="426"/>
        <w:jc w:val="both"/>
        <w:rPr>
          <w:rFonts w:ascii="Arial" w:hAnsi="Arial" w:cs="Arial"/>
        </w:rPr>
      </w:pPr>
      <w:r w:rsidRPr="00AB2FBF">
        <w:rPr>
          <w:rFonts w:ascii="Arial" w:hAnsi="Arial" w:cs="Arial"/>
          <w:sz w:val="24"/>
          <w:szCs w:val="24"/>
        </w:rPr>
        <w:t>1.</w:t>
      </w:r>
      <w:r w:rsidR="00AB5551" w:rsidRPr="00AB2FBF">
        <w:rPr>
          <w:rFonts w:ascii="Arial" w:hAnsi="Arial" w:cs="Arial"/>
        </w:rPr>
        <w:tab/>
      </w:r>
      <w:r w:rsidRPr="00AB2FBF">
        <w:rPr>
          <w:rFonts w:ascii="Arial" w:hAnsi="Arial" w:cs="Arial"/>
        </w:rPr>
        <w:t xml:space="preserve">Sebagai informasi bagi intansi yang terkait khususnya RSUD </w:t>
      </w:r>
      <w:r w:rsidR="0010455D" w:rsidRPr="00AB2FBF">
        <w:rPr>
          <w:rFonts w:ascii="Arial" w:hAnsi="Arial" w:cs="Arial"/>
        </w:rPr>
        <w:t xml:space="preserve">Dr. </w:t>
      </w:r>
      <w:r w:rsidRPr="00AB2FBF">
        <w:rPr>
          <w:rFonts w:ascii="Arial" w:hAnsi="Arial" w:cs="Arial"/>
        </w:rPr>
        <w:t>Hadrianus Sinaga Pangururan dalam  hal tentang pengawasan obat di luar formulari</w:t>
      </w:r>
      <w:r w:rsidR="00996E27" w:rsidRPr="00AB2FBF">
        <w:rPr>
          <w:rFonts w:ascii="Arial" w:hAnsi="Arial" w:cs="Arial"/>
        </w:rPr>
        <w:t xml:space="preserve">um nasional pada peserta BPJS, </w:t>
      </w:r>
      <w:r w:rsidRPr="00AB2FBF">
        <w:rPr>
          <w:rFonts w:ascii="Arial" w:hAnsi="Arial" w:cs="Arial"/>
        </w:rPr>
        <w:t>pada pelayanan obat serta evaluasi terhadap obat sesuai fornas.</w:t>
      </w:r>
    </w:p>
    <w:p w14:paraId="73AA23C4" w14:textId="77777777" w:rsidR="00F43F11" w:rsidRPr="00AB2FBF" w:rsidRDefault="00F43F11" w:rsidP="00AB2FBF">
      <w:pPr>
        <w:pStyle w:val="ListParagraph"/>
        <w:tabs>
          <w:tab w:val="left" w:pos="426"/>
        </w:tabs>
        <w:spacing w:after="0" w:line="360" w:lineRule="auto"/>
        <w:ind w:left="426" w:hanging="426"/>
        <w:jc w:val="both"/>
        <w:rPr>
          <w:rFonts w:ascii="Arial" w:hAnsi="Arial" w:cs="Arial"/>
        </w:rPr>
      </w:pPr>
      <w:r w:rsidRPr="00AB2FBF">
        <w:rPr>
          <w:rFonts w:ascii="Arial" w:hAnsi="Arial" w:cs="Arial"/>
        </w:rPr>
        <w:t>2.</w:t>
      </w:r>
      <w:r w:rsidR="00AB5551" w:rsidRPr="00AB2FBF">
        <w:rPr>
          <w:rFonts w:ascii="Arial" w:hAnsi="Arial" w:cs="Arial"/>
        </w:rPr>
        <w:tab/>
      </w:r>
      <w:r w:rsidRPr="00AB2FBF">
        <w:rPr>
          <w:rFonts w:ascii="Arial" w:hAnsi="Arial" w:cs="Arial"/>
        </w:rPr>
        <w:t>Sebagai rujukan /referensi yanga di gunakan untuk penelitian selanujutnya.</w:t>
      </w:r>
    </w:p>
    <w:p w14:paraId="612B0AA4" w14:textId="77777777" w:rsidR="00BA6419" w:rsidRPr="00AB2FBF" w:rsidRDefault="00BA6419" w:rsidP="00AB2FBF">
      <w:pPr>
        <w:spacing w:after="0" w:line="360" w:lineRule="auto"/>
        <w:contextualSpacing/>
        <w:rPr>
          <w:rFonts w:ascii="Arial" w:hAnsi="Arial" w:cs="Arial"/>
          <w:b/>
          <w:sz w:val="24"/>
          <w:szCs w:val="24"/>
        </w:rPr>
      </w:pPr>
      <w:r w:rsidRPr="00AB2FBF">
        <w:rPr>
          <w:rFonts w:ascii="Arial" w:hAnsi="Arial" w:cs="Arial"/>
          <w:b/>
          <w:sz w:val="24"/>
          <w:szCs w:val="24"/>
        </w:rPr>
        <w:br w:type="page"/>
      </w:r>
    </w:p>
    <w:p w14:paraId="4B4419E8" w14:textId="77777777" w:rsidR="00F43F11" w:rsidRPr="00AB2FBF" w:rsidRDefault="00F43F11" w:rsidP="00AB2FBF">
      <w:pPr>
        <w:spacing w:after="0" w:line="360" w:lineRule="auto"/>
        <w:jc w:val="center"/>
        <w:rPr>
          <w:rFonts w:ascii="Arial" w:hAnsi="Arial" w:cs="Arial"/>
          <w:b/>
          <w:sz w:val="24"/>
          <w:szCs w:val="24"/>
        </w:rPr>
      </w:pPr>
      <w:r w:rsidRPr="00AB2FBF">
        <w:rPr>
          <w:rFonts w:ascii="Arial" w:hAnsi="Arial" w:cs="Arial"/>
          <w:b/>
          <w:sz w:val="24"/>
          <w:szCs w:val="24"/>
        </w:rPr>
        <w:lastRenderedPageBreak/>
        <w:t>BAB II</w:t>
      </w:r>
    </w:p>
    <w:p w14:paraId="0EA2BB71" w14:textId="77777777" w:rsidR="002B387B" w:rsidRPr="00AB2FBF" w:rsidRDefault="00395D1E" w:rsidP="00AB2FBF">
      <w:pPr>
        <w:pStyle w:val="BABI"/>
        <w:rPr>
          <w:sz w:val="24"/>
          <w:szCs w:val="24"/>
        </w:rPr>
      </w:pPr>
      <w:r w:rsidRPr="00AB2FBF">
        <w:rPr>
          <w:sz w:val="24"/>
          <w:szCs w:val="24"/>
        </w:rPr>
        <w:t xml:space="preserve"> </w:t>
      </w:r>
      <w:bookmarkStart w:id="14" w:name="_Toc45178122"/>
      <w:r w:rsidR="00F43F11" w:rsidRPr="00AB2FBF">
        <w:rPr>
          <w:sz w:val="24"/>
          <w:szCs w:val="24"/>
        </w:rPr>
        <w:t>TINJAUAN PUSTAKA</w:t>
      </w:r>
      <w:bookmarkEnd w:id="14"/>
    </w:p>
    <w:p w14:paraId="13FD8F95" w14:textId="77777777" w:rsidR="00395D1E" w:rsidRPr="00AB2FBF" w:rsidRDefault="00412708" w:rsidP="00AB2FBF">
      <w:pPr>
        <w:pStyle w:val="Subtitle11"/>
        <w:spacing w:after="0" w:line="360" w:lineRule="auto"/>
      </w:pPr>
      <w:bookmarkStart w:id="15" w:name="_Toc45178123"/>
      <w:r w:rsidRPr="00AB2FBF">
        <w:t>2.1 Rumah Sakit</w:t>
      </w:r>
      <w:bookmarkEnd w:id="15"/>
    </w:p>
    <w:p w14:paraId="0179FD15" w14:textId="77777777" w:rsidR="00AB5551" w:rsidRPr="00AB2FBF" w:rsidRDefault="00621B63" w:rsidP="00AB2FBF">
      <w:pPr>
        <w:spacing w:after="0" w:line="360" w:lineRule="auto"/>
        <w:ind w:firstLine="567"/>
        <w:jc w:val="both"/>
        <w:rPr>
          <w:rFonts w:ascii="Arial" w:hAnsi="Arial" w:cs="Arial"/>
        </w:rPr>
      </w:pPr>
      <w:r w:rsidRPr="00AB2FBF">
        <w:rPr>
          <w:rFonts w:ascii="Arial" w:hAnsi="Arial" w:cs="Arial"/>
        </w:rPr>
        <w:t>Menurut WHO (</w:t>
      </w:r>
      <w:r w:rsidR="00412708" w:rsidRPr="00AB2FBF">
        <w:rPr>
          <w:rFonts w:ascii="Arial" w:hAnsi="Arial" w:cs="Arial"/>
        </w:rPr>
        <w:t>World Health Organi</w:t>
      </w:r>
      <w:r w:rsidR="00AB4FC3" w:rsidRPr="00AB2FBF">
        <w:rPr>
          <w:rFonts w:ascii="Arial" w:hAnsi="Arial" w:cs="Arial"/>
        </w:rPr>
        <w:t>zatio</w:t>
      </w:r>
      <w:r w:rsidRPr="00AB2FBF">
        <w:rPr>
          <w:rFonts w:ascii="Arial" w:hAnsi="Arial" w:cs="Arial"/>
        </w:rPr>
        <w:t>)</w:t>
      </w:r>
      <w:r w:rsidR="00AB4FC3" w:rsidRPr="00AB2FBF">
        <w:rPr>
          <w:rFonts w:ascii="Arial" w:hAnsi="Arial" w:cs="Arial"/>
        </w:rPr>
        <w:t xml:space="preserve">, rumah sakit adalah bagian integral dari suatu organisasi sosial dan kesehatan dengan fungsi menyadiakan pelayanan paripurna </w:t>
      </w:r>
      <w:r w:rsidR="00027DB3" w:rsidRPr="00AB2FBF">
        <w:rPr>
          <w:rFonts w:ascii="Arial" w:hAnsi="Arial" w:cs="Arial"/>
        </w:rPr>
        <w:t>(</w:t>
      </w:r>
      <w:r w:rsidR="00AB4FC3" w:rsidRPr="00AB2FBF">
        <w:rPr>
          <w:rFonts w:ascii="Arial" w:hAnsi="Arial" w:cs="Arial"/>
        </w:rPr>
        <w:t>komprehensif</w:t>
      </w:r>
      <w:r w:rsidR="00027DB3" w:rsidRPr="00AB2FBF">
        <w:rPr>
          <w:rFonts w:ascii="Arial" w:hAnsi="Arial" w:cs="Arial"/>
        </w:rPr>
        <w:t>)</w:t>
      </w:r>
      <w:r w:rsidR="00AB4FC3" w:rsidRPr="00AB2FBF">
        <w:rPr>
          <w:rFonts w:ascii="Arial" w:hAnsi="Arial" w:cs="Arial"/>
        </w:rPr>
        <w:t xml:space="preserve">, penyembuhan penyakit </w:t>
      </w:r>
      <w:r w:rsidR="00027DB3" w:rsidRPr="00AB2FBF">
        <w:rPr>
          <w:rFonts w:ascii="Arial" w:hAnsi="Arial" w:cs="Arial"/>
        </w:rPr>
        <w:t>(</w:t>
      </w:r>
      <w:r w:rsidR="00AB4FC3" w:rsidRPr="00AB2FBF">
        <w:rPr>
          <w:rFonts w:ascii="Arial" w:hAnsi="Arial" w:cs="Arial"/>
        </w:rPr>
        <w:t>kuratif</w:t>
      </w:r>
      <w:r w:rsidR="00027DB3" w:rsidRPr="00AB2FBF">
        <w:rPr>
          <w:rFonts w:ascii="Arial" w:hAnsi="Arial" w:cs="Arial"/>
        </w:rPr>
        <w:t>)</w:t>
      </w:r>
      <w:r w:rsidR="00AB4FC3" w:rsidRPr="00AB2FBF">
        <w:rPr>
          <w:rFonts w:ascii="Arial" w:hAnsi="Arial" w:cs="Arial"/>
        </w:rPr>
        <w:t xml:space="preserve"> dan pencegahan penyakit </w:t>
      </w:r>
      <w:r w:rsidR="00027DB3" w:rsidRPr="00AB2FBF">
        <w:rPr>
          <w:rFonts w:ascii="Arial" w:hAnsi="Arial" w:cs="Arial"/>
        </w:rPr>
        <w:t>(</w:t>
      </w:r>
      <w:r w:rsidR="00AB4FC3" w:rsidRPr="00AB2FBF">
        <w:rPr>
          <w:rFonts w:ascii="Arial" w:hAnsi="Arial" w:cs="Arial"/>
        </w:rPr>
        <w:t>preventif</w:t>
      </w:r>
      <w:r w:rsidR="00027DB3" w:rsidRPr="00AB2FBF">
        <w:rPr>
          <w:rFonts w:ascii="Arial" w:hAnsi="Arial" w:cs="Arial"/>
        </w:rPr>
        <w:t>)</w:t>
      </w:r>
      <w:r w:rsidRPr="00AB2FBF">
        <w:rPr>
          <w:rFonts w:ascii="Arial" w:hAnsi="Arial" w:cs="Arial"/>
        </w:rPr>
        <w:t xml:space="preserve"> </w:t>
      </w:r>
      <w:r w:rsidR="00AB4FC3" w:rsidRPr="00AB2FBF">
        <w:rPr>
          <w:rFonts w:ascii="Arial" w:hAnsi="Arial" w:cs="Arial"/>
        </w:rPr>
        <w:t>kepada masyarakat. Rumah  sakit juga merupakan pusat pelatihan bagi tenaga kesehatan dan pusat penelitian</w:t>
      </w:r>
      <w:r w:rsidR="00FB730A" w:rsidRPr="00AB2FBF">
        <w:rPr>
          <w:rFonts w:ascii="Arial" w:hAnsi="Arial" w:cs="Arial"/>
        </w:rPr>
        <w:t xml:space="preserve"> medik. Berdasarkan undang-undang No. 44 Tahun 2009 tentang rumah sakit</w:t>
      </w:r>
      <w:r w:rsidR="0010455D" w:rsidRPr="00AB2FBF">
        <w:rPr>
          <w:rFonts w:ascii="Arial" w:hAnsi="Arial" w:cs="Arial"/>
        </w:rPr>
        <w:t xml:space="preserve">, </w:t>
      </w:r>
      <w:r w:rsidR="00FB730A" w:rsidRPr="00AB2FBF">
        <w:rPr>
          <w:rFonts w:ascii="Arial" w:hAnsi="Arial" w:cs="Arial"/>
        </w:rPr>
        <w:t>yang dimaksudkan dengan rumah sakit adalah institusi pelayanan kesehatan yang menyelenggarakan pelayanan kesehatan perorangan secara paripurna yang menyediakan pelayanan rawat inap,</w:t>
      </w:r>
      <w:r w:rsidRPr="00AB2FBF">
        <w:rPr>
          <w:rFonts w:ascii="Arial" w:hAnsi="Arial" w:cs="Arial"/>
        </w:rPr>
        <w:t xml:space="preserve"> </w:t>
      </w:r>
      <w:r w:rsidR="00FB730A" w:rsidRPr="00AB2FBF">
        <w:rPr>
          <w:rFonts w:ascii="Arial" w:hAnsi="Arial" w:cs="Arial"/>
        </w:rPr>
        <w:t>rawat jalan, dan gawat darurat.</w:t>
      </w:r>
    </w:p>
    <w:p w14:paraId="3FEEB9B7" w14:textId="77777777" w:rsidR="00FB730A" w:rsidRPr="00AB2FBF" w:rsidRDefault="00FB730A" w:rsidP="00AB2FBF">
      <w:pPr>
        <w:spacing w:after="0" w:line="360" w:lineRule="auto"/>
        <w:ind w:firstLine="567"/>
        <w:jc w:val="both"/>
        <w:rPr>
          <w:rFonts w:ascii="Arial" w:hAnsi="Arial" w:cs="Arial"/>
        </w:rPr>
      </w:pPr>
      <w:r w:rsidRPr="00AB2FBF">
        <w:rPr>
          <w:rFonts w:ascii="Arial" w:hAnsi="Arial" w:cs="Arial"/>
        </w:rPr>
        <w:t>Sedangkan menurut undang-undang No.44 tahun 2009 tentang rumah sakit,</w:t>
      </w:r>
      <w:r w:rsidR="00621B63" w:rsidRPr="00AB2FBF">
        <w:rPr>
          <w:rFonts w:ascii="Arial" w:hAnsi="Arial" w:cs="Arial"/>
        </w:rPr>
        <w:t xml:space="preserve"> </w:t>
      </w:r>
      <w:r w:rsidRPr="00AB2FBF">
        <w:rPr>
          <w:rFonts w:ascii="Arial" w:hAnsi="Arial" w:cs="Arial"/>
        </w:rPr>
        <w:t>fungsi rumah sakit adalah :</w:t>
      </w:r>
    </w:p>
    <w:p w14:paraId="445765F7" w14:textId="77777777" w:rsidR="00FB730A" w:rsidRPr="00AB2FBF" w:rsidRDefault="00FB730A"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a.</w:t>
      </w:r>
      <w:r w:rsidR="00395D1E" w:rsidRPr="00AB2FBF">
        <w:rPr>
          <w:rFonts w:ascii="Arial" w:hAnsi="Arial" w:cs="Arial"/>
        </w:rPr>
        <w:t xml:space="preserve"> </w:t>
      </w:r>
      <w:r w:rsidRPr="00AB2FBF">
        <w:rPr>
          <w:rFonts w:ascii="Arial" w:hAnsi="Arial" w:cs="Arial"/>
        </w:rPr>
        <w:t xml:space="preserve">Penyelenggaraan </w:t>
      </w:r>
      <w:r w:rsidR="00395D1E" w:rsidRPr="00AB2FBF">
        <w:rPr>
          <w:rFonts w:ascii="Arial" w:hAnsi="Arial" w:cs="Arial"/>
        </w:rPr>
        <w:t xml:space="preserve"> </w:t>
      </w:r>
      <w:r w:rsidRPr="00AB2FBF">
        <w:rPr>
          <w:rFonts w:ascii="Arial" w:hAnsi="Arial" w:cs="Arial"/>
        </w:rPr>
        <w:t>pelayanan pengobatan dan pe</w:t>
      </w:r>
      <w:r w:rsidR="00AB5551" w:rsidRPr="00AB2FBF">
        <w:rPr>
          <w:rFonts w:ascii="Arial" w:hAnsi="Arial" w:cs="Arial"/>
        </w:rPr>
        <w:t xml:space="preserve">mulihan kesehatan sesuai dengan </w:t>
      </w:r>
      <w:r w:rsidRPr="00AB2FBF">
        <w:rPr>
          <w:rFonts w:ascii="Arial" w:hAnsi="Arial" w:cs="Arial"/>
        </w:rPr>
        <w:t>standar pelayanan rumah sakit.</w:t>
      </w:r>
    </w:p>
    <w:p w14:paraId="67EF9AC8" w14:textId="77777777" w:rsidR="00FB730A" w:rsidRPr="00AB2FBF" w:rsidRDefault="00FB730A"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b.</w:t>
      </w:r>
      <w:r w:rsidR="00AB5551" w:rsidRPr="00AB2FBF">
        <w:rPr>
          <w:rFonts w:ascii="Arial" w:hAnsi="Arial" w:cs="Arial"/>
        </w:rPr>
        <w:tab/>
      </w:r>
      <w:r w:rsidRPr="00AB2FBF">
        <w:rPr>
          <w:rFonts w:ascii="Arial" w:hAnsi="Arial" w:cs="Arial"/>
        </w:rPr>
        <w:t xml:space="preserve">Pemeliharaan dan peningkatan kesehatan perorangan </w:t>
      </w:r>
      <w:r w:rsidR="007913B9" w:rsidRPr="00AB2FBF">
        <w:rPr>
          <w:rFonts w:ascii="Arial" w:hAnsi="Arial" w:cs="Arial"/>
        </w:rPr>
        <w:t>melalui pelayanan kesehatan yang paripurna tingkat kedua dan ketiga sesuai kebutuhan medis.</w:t>
      </w:r>
    </w:p>
    <w:p w14:paraId="6E11D3A1" w14:textId="77777777" w:rsidR="007913B9" w:rsidRPr="00AB2FBF" w:rsidRDefault="007913B9"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c.</w:t>
      </w:r>
      <w:r w:rsidR="00AB5551" w:rsidRPr="00AB2FBF">
        <w:rPr>
          <w:rFonts w:ascii="Arial" w:hAnsi="Arial" w:cs="Arial"/>
        </w:rPr>
        <w:tab/>
      </w:r>
      <w:r w:rsidRPr="00AB2FBF">
        <w:rPr>
          <w:rFonts w:ascii="Arial" w:hAnsi="Arial" w:cs="Arial"/>
        </w:rPr>
        <w:t>Penyelenggaraan pendidikan dan pelatihan sumber daya manusia dalam rangka peningkatan kemampuan dalam pemberian pelayanan kesehatan.</w:t>
      </w:r>
    </w:p>
    <w:p w14:paraId="3CF0B3AF" w14:textId="77777777" w:rsidR="002B387B" w:rsidRPr="00AB2FBF" w:rsidRDefault="007913B9" w:rsidP="00AB2FBF">
      <w:pPr>
        <w:pStyle w:val="ListParagraph"/>
        <w:tabs>
          <w:tab w:val="left" w:pos="284"/>
        </w:tabs>
        <w:spacing w:after="120" w:line="360" w:lineRule="auto"/>
        <w:ind w:left="284" w:hanging="284"/>
        <w:contextualSpacing w:val="0"/>
        <w:jc w:val="both"/>
        <w:rPr>
          <w:rFonts w:ascii="Arial" w:hAnsi="Arial" w:cs="Arial"/>
        </w:rPr>
      </w:pPr>
      <w:r w:rsidRPr="00AB2FBF">
        <w:rPr>
          <w:rFonts w:ascii="Arial" w:hAnsi="Arial" w:cs="Arial"/>
        </w:rPr>
        <w:t>d</w:t>
      </w:r>
      <w:r w:rsidR="00395D1E" w:rsidRPr="00AB2FBF">
        <w:rPr>
          <w:rFonts w:ascii="Arial" w:hAnsi="Arial" w:cs="Arial"/>
        </w:rPr>
        <w:t xml:space="preserve">. </w:t>
      </w:r>
      <w:r w:rsidR="00AB5551" w:rsidRPr="00AB2FBF">
        <w:rPr>
          <w:rFonts w:ascii="Arial" w:hAnsi="Arial" w:cs="Arial"/>
        </w:rPr>
        <w:tab/>
      </w:r>
      <w:r w:rsidRPr="00AB2FBF">
        <w:rPr>
          <w:rFonts w:ascii="Arial" w:hAnsi="Arial" w:cs="Arial"/>
        </w:rPr>
        <w:t>Penyelenggaraan penelitian dan pengembangan serta penapisan teknologi bidang kesehatan dalam rangka peningkatan</w:t>
      </w:r>
      <w:r w:rsidR="00395D1E" w:rsidRPr="00AB2FBF">
        <w:rPr>
          <w:rFonts w:ascii="Arial" w:hAnsi="Arial" w:cs="Arial"/>
        </w:rPr>
        <w:t xml:space="preserve"> </w:t>
      </w:r>
      <w:r w:rsidRPr="00AB2FBF">
        <w:rPr>
          <w:rFonts w:ascii="Arial" w:hAnsi="Arial" w:cs="Arial"/>
        </w:rPr>
        <w:t xml:space="preserve"> pelayanan</w:t>
      </w:r>
      <w:r w:rsidR="00395D1E" w:rsidRPr="00AB2FBF">
        <w:rPr>
          <w:rFonts w:ascii="Arial" w:hAnsi="Arial" w:cs="Arial"/>
        </w:rPr>
        <w:t xml:space="preserve"> </w:t>
      </w:r>
      <w:r w:rsidRPr="00AB2FBF">
        <w:rPr>
          <w:rFonts w:ascii="Arial" w:hAnsi="Arial" w:cs="Arial"/>
        </w:rPr>
        <w:t xml:space="preserve"> kesehatan  dengan memperhatikan etika ilmu pengetahuan </w:t>
      </w:r>
      <w:r w:rsidR="0010455D" w:rsidRPr="00AB2FBF">
        <w:rPr>
          <w:rFonts w:ascii="Arial" w:hAnsi="Arial" w:cs="Arial"/>
        </w:rPr>
        <w:t>di</w:t>
      </w:r>
      <w:r w:rsidR="002B387B" w:rsidRPr="00AB2FBF">
        <w:rPr>
          <w:rFonts w:ascii="Arial" w:hAnsi="Arial" w:cs="Arial"/>
        </w:rPr>
        <w:t>bidang kesehatan.</w:t>
      </w:r>
    </w:p>
    <w:p w14:paraId="60ED930A" w14:textId="77777777" w:rsidR="007913B9" w:rsidRPr="00AB2FBF" w:rsidRDefault="00AB5551" w:rsidP="00AB2FBF">
      <w:pPr>
        <w:pStyle w:val="Subtitle211"/>
        <w:spacing w:after="120" w:line="360" w:lineRule="auto"/>
      </w:pPr>
      <w:bookmarkStart w:id="16" w:name="_Toc45178124"/>
      <w:r w:rsidRPr="00AB2FBF">
        <w:t xml:space="preserve">2.1.1 </w:t>
      </w:r>
      <w:r w:rsidR="007913B9" w:rsidRPr="00AB2FBF">
        <w:t>Jenis dan Klasifikasi Rumah Sakit</w:t>
      </w:r>
      <w:bookmarkEnd w:id="16"/>
    </w:p>
    <w:p w14:paraId="152EC412" w14:textId="77777777" w:rsidR="007913B9" w:rsidRPr="00AB2FBF" w:rsidRDefault="00AB5551" w:rsidP="00AB2FBF">
      <w:pPr>
        <w:spacing w:after="0" w:line="360" w:lineRule="auto"/>
        <w:rPr>
          <w:rFonts w:ascii="Arial" w:hAnsi="Arial" w:cs="Arial"/>
          <w:b/>
          <w:sz w:val="24"/>
          <w:szCs w:val="24"/>
        </w:rPr>
      </w:pPr>
      <w:r w:rsidRPr="00AB2FBF">
        <w:rPr>
          <w:rFonts w:ascii="Arial" w:hAnsi="Arial" w:cs="Arial"/>
          <w:b/>
          <w:sz w:val="24"/>
          <w:szCs w:val="24"/>
        </w:rPr>
        <w:t xml:space="preserve">1. </w:t>
      </w:r>
      <w:r w:rsidR="007913B9" w:rsidRPr="00AB2FBF">
        <w:rPr>
          <w:rFonts w:ascii="Arial" w:hAnsi="Arial" w:cs="Arial"/>
          <w:b/>
          <w:sz w:val="24"/>
          <w:szCs w:val="24"/>
        </w:rPr>
        <w:t>Jenis Rumah Sakit</w:t>
      </w:r>
    </w:p>
    <w:p w14:paraId="3E24AD6C" w14:textId="77777777" w:rsidR="007913B9" w:rsidRPr="00AB2FBF" w:rsidRDefault="007913B9" w:rsidP="00AB2FBF">
      <w:pPr>
        <w:spacing w:after="0" w:line="360" w:lineRule="auto"/>
        <w:ind w:firstLine="567"/>
        <w:jc w:val="both"/>
        <w:rPr>
          <w:rFonts w:ascii="Arial" w:hAnsi="Arial" w:cs="Arial"/>
        </w:rPr>
      </w:pPr>
      <w:r w:rsidRPr="00AB2FBF">
        <w:rPr>
          <w:rFonts w:ascii="Arial" w:hAnsi="Arial" w:cs="Arial"/>
        </w:rPr>
        <w:t>Rumah Sakit dibagi menjadi dua jenis yaitu :</w:t>
      </w:r>
    </w:p>
    <w:p w14:paraId="201DDBA2" w14:textId="77777777" w:rsidR="007913B9" w:rsidRPr="00AB2FBF" w:rsidRDefault="00AB5551" w:rsidP="00AB2FBF">
      <w:pPr>
        <w:tabs>
          <w:tab w:val="left" w:pos="284"/>
        </w:tabs>
        <w:spacing w:after="0" w:line="360" w:lineRule="auto"/>
        <w:rPr>
          <w:rFonts w:ascii="Arial" w:hAnsi="Arial" w:cs="Arial"/>
        </w:rPr>
      </w:pPr>
      <w:r w:rsidRPr="00AB2FBF">
        <w:rPr>
          <w:rFonts w:ascii="Arial" w:hAnsi="Arial" w:cs="Arial"/>
        </w:rPr>
        <w:t>1.</w:t>
      </w:r>
      <w:r w:rsidRPr="00AB2FBF">
        <w:rPr>
          <w:rFonts w:ascii="Arial" w:hAnsi="Arial" w:cs="Arial"/>
        </w:rPr>
        <w:tab/>
      </w:r>
      <w:r w:rsidR="007913B9" w:rsidRPr="00AB2FBF">
        <w:rPr>
          <w:rFonts w:ascii="Arial" w:hAnsi="Arial" w:cs="Arial"/>
        </w:rPr>
        <w:t>Rumah Sakit Pemerintah</w:t>
      </w:r>
    </w:p>
    <w:p w14:paraId="347F8FB2" w14:textId="77777777" w:rsidR="007913B9" w:rsidRPr="00AB2FBF" w:rsidRDefault="007913B9" w:rsidP="00AB2FBF">
      <w:pPr>
        <w:pStyle w:val="ListParagraph"/>
        <w:spacing w:after="0" w:line="360" w:lineRule="auto"/>
        <w:ind w:left="360"/>
        <w:jc w:val="both"/>
        <w:rPr>
          <w:rFonts w:ascii="Arial" w:hAnsi="Arial" w:cs="Arial"/>
        </w:rPr>
      </w:pPr>
      <w:r w:rsidRPr="00AB2FBF">
        <w:rPr>
          <w:rFonts w:ascii="Arial" w:hAnsi="Arial" w:cs="Arial"/>
        </w:rPr>
        <w:t>Rumah sakit pemerintah di</w:t>
      </w:r>
      <w:r w:rsidR="00027DB3" w:rsidRPr="00AB2FBF">
        <w:rPr>
          <w:rFonts w:ascii="Arial" w:hAnsi="Arial" w:cs="Arial"/>
        </w:rPr>
        <w:t xml:space="preserve">miliki dan diselenggarakan </w:t>
      </w:r>
      <w:r w:rsidR="00AB5551" w:rsidRPr="00AB2FBF">
        <w:rPr>
          <w:rFonts w:ascii="Arial" w:hAnsi="Arial" w:cs="Arial"/>
        </w:rPr>
        <w:t>oleh</w:t>
      </w:r>
      <w:r w:rsidRPr="00AB2FBF">
        <w:rPr>
          <w:rFonts w:ascii="Arial" w:hAnsi="Arial" w:cs="Arial"/>
        </w:rPr>
        <w:t>: Departemen Kesehatan,</w:t>
      </w:r>
      <w:r w:rsidR="00621B63" w:rsidRPr="00AB2FBF">
        <w:rPr>
          <w:rFonts w:ascii="Arial" w:hAnsi="Arial" w:cs="Arial"/>
        </w:rPr>
        <w:t xml:space="preserve"> </w:t>
      </w:r>
      <w:r w:rsidRPr="00AB2FBF">
        <w:rPr>
          <w:rFonts w:ascii="Arial" w:hAnsi="Arial" w:cs="Arial"/>
        </w:rPr>
        <w:t xml:space="preserve">Pemerintah Daerah, ABRI dan </w:t>
      </w:r>
      <w:r w:rsidR="0010455D" w:rsidRPr="00AB2FBF">
        <w:rPr>
          <w:rFonts w:ascii="Arial" w:hAnsi="Arial" w:cs="Arial"/>
        </w:rPr>
        <w:t>D</w:t>
      </w:r>
      <w:r w:rsidRPr="00AB2FBF">
        <w:rPr>
          <w:rFonts w:ascii="Arial" w:hAnsi="Arial" w:cs="Arial"/>
        </w:rPr>
        <w:t>eparteman lain termasuk BUMN.</w:t>
      </w:r>
    </w:p>
    <w:p w14:paraId="1CB88232" w14:textId="77777777" w:rsidR="007913B9" w:rsidRPr="00AB2FBF" w:rsidRDefault="007913B9" w:rsidP="00AB2FBF">
      <w:pPr>
        <w:tabs>
          <w:tab w:val="left" w:pos="284"/>
        </w:tabs>
        <w:spacing w:after="0" w:line="360" w:lineRule="auto"/>
        <w:rPr>
          <w:rFonts w:ascii="Arial" w:hAnsi="Arial" w:cs="Arial"/>
        </w:rPr>
      </w:pPr>
      <w:r w:rsidRPr="00AB2FBF">
        <w:rPr>
          <w:rFonts w:ascii="Arial" w:hAnsi="Arial" w:cs="Arial"/>
        </w:rPr>
        <w:t>2.</w:t>
      </w:r>
      <w:r w:rsidR="00AB5551" w:rsidRPr="00AB2FBF">
        <w:rPr>
          <w:rFonts w:ascii="Arial" w:hAnsi="Arial" w:cs="Arial"/>
        </w:rPr>
        <w:tab/>
      </w:r>
      <w:r w:rsidR="00F42E24" w:rsidRPr="00AB2FBF">
        <w:rPr>
          <w:rFonts w:ascii="Arial" w:hAnsi="Arial" w:cs="Arial"/>
        </w:rPr>
        <w:t xml:space="preserve">Rumah Sakit Swasta </w:t>
      </w:r>
    </w:p>
    <w:p w14:paraId="6D678C88" w14:textId="77777777" w:rsidR="00395D1E" w:rsidRPr="00AB2FBF" w:rsidRDefault="00F42E24" w:rsidP="00AB2FBF">
      <w:pPr>
        <w:pStyle w:val="ListParagraph"/>
        <w:spacing w:after="120" w:line="360" w:lineRule="auto"/>
        <w:ind w:left="357"/>
        <w:contextualSpacing w:val="0"/>
        <w:jc w:val="both"/>
        <w:rPr>
          <w:rFonts w:ascii="Arial" w:hAnsi="Arial" w:cs="Arial"/>
        </w:rPr>
      </w:pPr>
      <w:r w:rsidRPr="00AB2FBF">
        <w:rPr>
          <w:rFonts w:ascii="Arial" w:hAnsi="Arial" w:cs="Arial"/>
        </w:rPr>
        <w:t>Rumah sakit swasta merupakan unit pelaksana</w:t>
      </w:r>
      <w:r w:rsidR="00395D1E" w:rsidRPr="00AB2FBF">
        <w:rPr>
          <w:rFonts w:ascii="Arial" w:hAnsi="Arial" w:cs="Arial"/>
        </w:rPr>
        <w:t xml:space="preserve"> </w:t>
      </w:r>
      <w:r w:rsidRPr="00AB2FBF">
        <w:rPr>
          <w:rFonts w:ascii="Arial" w:hAnsi="Arial" w:cs="Arial"/>
        </w:rPr>
        <w:t>teknis yang  mempunyai peran penting dalam upaya kesehatan</w:t>
      </w:r>
      <w:r w:rsidR="00395D1E" w:rsidRPr="00AB2FBF">
        <w:rPr>
          <w:rFonts w:ascii="Arial" w:hAnsi="Arial" w:cs="Arial"/>
        </w:rPr>
        <w:t xml:space="preserve">  masyarakat untuk </w:t>
      </w:r>
      <w:r w:rsidRPr="00AB2FBF">
        <w:rPr>
          <w:rFonts w:ascii="Arial" w:hAnsi="Arial" w:cs="Arial"/>
        </w:rPr>
        <w:t>peningkatan,</w:t>
      </w:r>
      <w:r w:rsidR="00621B63" w:rsidRPr="00AB2FBF">
        <w:rPr>
          <w:rFonts w:ascii="Arial" w:hAnsi="Arial" w:cs="Arial"/>
        </w:rPr>
        <w:t xml:space="preserve"> </w:t>
      </w:r>
      <w:r w:rsidRPr="00AB2FBF">
        <w:rPr>
          <w:rFonts w:ascii="Arial" w:hAnsi="Arial" w:cs="Arial"/>
        </w:rPr>
        <w:t>pencegahan,</w:t>
      </w:r>
      <w:r w:rsidR="00621B63" w:rsidRPr="00AB2FBF">
        <w:rPr>
          <w:rFonts w:ascii="Arial" w:hAnsi="Arial" w:cs="Arial"/>
        </w:rPr>
        <w:t xml:space="preserve"> </w:t>
      </w:r>
      <w:r w:rsidRPr="00AB2FBF">
        <w:rPr>
          <w:rFonts w:ascii="Arial" w:hAnsi="Arial" w:cs="Arial"/>
        </w:rPr>
        <w:t>perawatan</w:t>
      </w:r>
      <w:r w:rsidR="00621B63" w:rsidRPr="00AB2FBF">
        <w:rPr>
          <w:rFonts w:ascii="Arial" w:hAnsi="Arial" w:cs="Arial"/>
        </w:rPr>
        <w:t xml:space="preserve"> </w:t>
      </w:r>
      <w:r w:rsidRPr="00AB2FBF">
        <w:rPr>
          <w:rFonts w:ascii="Arial" w:hAnsi="Arial" w:cs="Arial"/>
        </w:rPr>
        <w:t>,pemulihan,</w:t>
      </w:r>
      <w:r w:rsidR="00621B63" w:rsidRPr="00AB2FBF">
        <w:rPr>
          <w:rFonts w:ascii="Arial" w:hAnsi="Arial" w:cs="Arial"/>
        </w:rPr>
        <w:t xml:space="preserve"> </w:t>
      </w:r>
      <w:r w:rsidRPr="00AB2FBF">
        <w:rPr>
          <w:rFonts w:ascii="Arial" w:hAnsi="Arial" w:cs="Arial"/>
        </w:rPr>
        <w:t>dan penyuluhan.</w:t>
      </w:r>
      <w:r w:rsidRPr="00AB2FBF">
        <w:rPr>
          <w:rFonts w:ascii="Arial" w:hAnsi="Arial" w:cs="Arial"/>
          <w:sz w:val="24"/>
          <w:szCs w:val="24"/>
        </w:rPr>
        <w:t xml:space="preserve"> </w:t>
      </w:r>
      <w:r w:rsidRPr="00AB2FBF">
        <w:rPr>
          <w:rFonts w:ascii="Arial" w:hAnsi="Arial" w:cs="Arial"/>
        </w:rPr>
        <w:t>Rumah sakit swasta</w:t>
      </w:r>
      <w:r w:rsidRPr="00AB2FBF">
        <w:rPr>
          <w:rFonts w:ascii="Arial" w:hAnsi="Arial" w:cs="Arial"/>
          <w:sz w:val="24"/>
          <w:szCs w:val="24"/>
        </w:rPr>
        <w:t xml:space="preserve"> </w:t>
      </w:r>
      <w:r w:rsidRPr="00AB2FBF">
        <w:rPr>
          <w:rFonts w:ascii="Arial" w:hAnsi="Arial" w:cs="Arial"/>
        </w:rPr>
        <w:t xml:space="preserve">dimiliki dan </w:t>
      </w:r>
      <w:r w:rsidRPr="00AB2FBF">
        <w:rPr>
          <w:rFonts w:ascii="Arial" w:hAnsi="Arial" w:cs="Arial"/>
        </w:rPr>
        <w:lastRenderedPageBreak/>
        <w:t>diselenggarakan oleh swasta yang sudah disahkan menjadi badan hukum lain yang bersifat sosial. Mekanisme kerjanya menjadi tanggung jawab pemilik,</w:t>
      </w:r>
      <w:r w:rsidR="00621B63" w:rsidRPr="00AB2FBF">
        <w:rPr>
          <w:rFonts w:ascii="Arial" w:hAnsi="Arial" w:cs="Arial"/>
        </w:rPr>
        <w:t xml:space="preserve"> </w:t>
      </w:r>
      <w:r w:rsidRPr="00AB2FBF">
        <w:rPr>
          <w:rFonts w:ascii="Arial" w:hAnsi="Arial" w:cs="Arial"/>
        </w:rPr>
        <w:t>sedangkan struktur organisasinya menyerupai ruma sakit umum.</w:t>
      </w:r>
    </w:p>
    <w:p w14:paraId="38872B7A" w14:textId="77777777" w:rsidR="00DF11D1" w:rsidRPr="00AB2FBF" w:rsidRDefault="00AB5551" w:rsidP="00AB2FBF">
      <w:pPr>
        <w:tabs>
          <w:tab w:val="left" w:pos="284"/>
        </w:tabs>
        <w:spacing w:after="0" w:line="360" w:lineRule="auto"/>
        <w:jc w:val="both"/>
        <w:rPr>
          <w:rFonts w:ascii="Arial" w:hAnsi="Arial" w:cs="Arial"/>
          <w:b/>
          <w:sz w:val="24"/>
          <w:szCs w:val="24"/>
        </w:rPr>
      </w:pPr>
      <w:r w:rsidRPr="00AB2FBF">
        <w:rPr>
          <w:rFonts w:ascii="Arial" w:hAnsi="Arial" w:cs="Arial"/>
          <w:b/>
          <w:sz w:val="24"/>
          <w:szCs w:val="24"/>
        </w:rPr>
        <w:t xml:space="preserve">2. </w:t>
      </w:r>
      <w:r w:rsidRPr="00AB2FBF">
        <w:rPr>
          <w:rFonts w:ascii="Arial" w:hAnsi="Arial" w:cs="Arial"/>
          <w:b/>
          <w:sz w:val="24"/>
          <w:szCs w:val="24"/>
        </w:rPr>
        <w:tab/>
      </w:r>
      <w:r w:rsidR="00F42E24" w:rsidRPr="00AB2FBF">
        <w:rPr>
          <w:rFonts w:ascii="Arial" w:hAnsi="Arial" w:cs="Arial"/>
          <w:b/>
          <w:sz w:val="24"/>
          <w:szCs w:val="24"/>
        </w:rPr>
        <w:t>Klasifikasi Rumah S</w:t>
      </w:r>
      <w:r w:rsidR="00C15476" w:rsidRPr="00AB2FBF">
        <w:rPr>
          <w:rFonts w:ascii="Arial" w:hAnsi="Arial" w:cs="Arial"/>
          <w:b/>
          <w:sz w:val="24"/>
          <w:szCs w:val="24"/>
        </w:rPr>
        <w:t>akit Umum Berdasarkan Pelayan</w:t>
      </w:r>
    </w:p>
    <w:p w14:paraId="349BBAB7" w14:textId="77777777" w:rsidR="00C15476" w:rsidRPr="00AB2FBF" w:rsidRDefault="00C15476" w:rsidP="00AB2FBF">
      <w:pPr>
        <w:spacing w:after="0" w:line="360" w:lineRule="auto"/>
        <w:ind w:firstLine="360"/>
        <w:jc w:val="both"/>
        <w:rPr>
          <w:rFonts w:ascii="Arial" w:hAnsi="Arial" w:cs="Arial"/>
        </w:rPr>
      </w:pPr>
      <w:r w:rsidRPr="00AB2FBF">
        <w:rPr>
          <w:rFonts w:ascii="Arial" w:hAnsi="Arial" w:cs="Arial"/>
        </w:rPr>
        <w:t xml:space="preserve"> Berdasarkan Permenkes</w:t>
      </w:r>
      <w:r w:rsidR="00ED4A8D" w:rsidRPr="00AB2FBF">
        <w:rPr>
          <w:rFonts w:ascii="Arial" w:hAnsi="Arial" w:cs="Arial"/>
        </w:rPr>
        <w:t xml:space="preserve"> RI Nomor 986/Menkes/Per/11/1992 pelayanan rumah sakit umum pemerintah Departemen Kesehatan dan Pemerintah Daerah diklasifikasikan menjadi kelas/tipe A,B,C,D dan E </w:t>
      </w:r>
      <w:r w:rsidR="002C11BB" w:rsidRPr="00AB2FBF">
        <w:rPr>
          <w:rFonts w:ascii="Arial" w:hAnsi="Arial" w:cs="Arial"/>
        </w:rPr>
        <w:t>(Azwar, 1996)</w:t>
      </w:r>
    </w:p>
    <w:p w14:paraId="5556DEB0" w14:textId="77777777" w:rsidR="00FD1AB9" w:rsidRPr="00AB2FBF" w:rsidRDefault="00ED4A8D" w:rsidP="00AB2FBF">
      <w:pPr>
        <w:tabs>
          <w:tab w:val="left" w:pos="284"/>
        </w:tabs>
        <w:spacing w:after="0" w:line="360" w:lineRule="auto"/>
        <w:jc w:val="both"/>
        <w:rPr>
          <w:rFonts w:ascii="Arial" w:hAnsi="Arial" w:cs="Arial"/>
        </w:rPr>
      </w:pPr>
      <w:r w:rsidRPr="00AB2FBF">
        <w:rPr>
          <w:rFonts w:ascii="Arial" w:hAnsi="Arial" w:cs="Arial"/>
        </w:rPr>
        <w:t>1.</w:t>
      </w:r>
      <w:r w:rsidR="00AB5551" w:rsidRPr="00AB2FBF">
        <w:rPr>
          <w:rFonts w:ascii="Arial" w:hAnsi="Arial" w:cs="Arial"/>
        </w:rPr>
        <w:tab/>
      </w:r>
      <w:r w:rsidR="00AF6448" w:rsidRPr="00AB2FBF">
        <w:rPr>
          <w:rFonts w:ascii="Arial" w:hAnsi="Arial" w:cs="Arial"/>
        </w:rPr>
        <w:t>Rumah Sakit umum kelas A</w:t>
      </w:r>
    </w:p>
    <w:p w14:paraId="00A9E879" w14:textId="77777777" w:rsidR="00AF6448" w:rsidRPr="00AB2FBF" w:rsidRDefault="00AF6448" w:rsidP="00AB2FBF">
      <w:pPr>
        <w:pStyle w:val="ListParagraph"/>
        <w:spacing w:after="0" w:line="360" w:lineRule="auto"/>
        <w:ind w:left="360"/>
        <w:jc w:val="both"/>
        <w:rPr>
          <w:rFonts w:ascii="Arial" w:hAnsi="Arial" w:cs="Arial"/>
        </w:rPr>
      </w:pPr>
      <w:r w:rsidRPr="00AB2FBF">
        <w:rPr>
          <w:rFonts w:ascii="Arial" w:hAnsi="Arial" w:cs="Arial"/>
        </w:rPr>
        <w:t>Rumah Sakit kelas A adalah    rumah sakit yang mampu memberikan pelayanan kedokteran spesialis dan subs</w:t>
      </w:r>
      <w:r w:rsidR="00AB5551" w:rsidRPr="00AB2FBF">
        <w:rPr>
          <w:rFonts w:ascii="Arial" w:hAnsi="Arial" w:cs="Arial"/>
        </w:rPr>
        <w:t>pesialis luas oleh pemerintah</w:t>
      </w:r>
      <w:r w:rsidR="00621B63" w:rsidRPr="00AB2FBF">
        <w:rPr>
          <w:rFonts w:ascii="Arial" w:hAnsi="Arial" w:cs="Arial"/>
        </w:rPr>
        <w:t>,</w:t>
      </w:r>
      <w:r w:rsidR="00AB5551" w:rsidRPr="00AB2FBF">
        <w:rPr>
          <w:rFonts w:ascii="Arial" w:hAnsi="Arial" w:cs="Arial"/>
        </w:rPr>
        <w:t xml:space="preserve"> </w:t>
      </w:r>
      <w:r w:rsidRPr="00AB2FBF">
        <w:rPr>
          <w:rFonts w:ascii="Arial" w:hAnsi="Arial" w:cs="Arial"/>
        </w:rPr>
        <w:t>rumah sakit ini telah di tetapkan sebagai temp</w:t>
      </w:r>
      <w:r w:rsidR="00621B63" w:rsidRPr="00AB2FBF">
        <w:rPr>
          <w:rFonts w:ascii="Arial" w:hAnsi="Arial" w:cs="Arial"/>
        </w:rPr>
        <w:t>at pelayanan rujukan tertinggi  (</w:t>
      </w:r>
      <w:r w:rsidRPr="00AB2FBF">
        <w:rPr>
          <w:rFonts w:ascii="Arial" w:hAnsi="Arial" w:cs="Arial"/>
        </w:rPr>
        <w:t>top referral hospital</w:t>
      </w:r>
      <w:r w:rsidR="00621B63" w:rsidRPr="00AB2FBF">
        <w:rPr>
          <w:rFonts w:ascii="Arial" w:hAnsi="Arial" w:cs="Arial"/>
        </w:rPr>
        <w:t>)</w:t>
      </w:r>
      <w:r w:rsidRPr="00AB2FBF">
        <w:rPr>
          <w:rFonts w:ascii="Arial" w:hAnsi="Arial" w:cs="Arial"/>
        </w:rPr>
        <w:t xml:space="preserve"> atau disebut juga rumah sakit pusat.</w:t>
      </w:r>
    </w:p>
    <w:p w14:paraId="114817F7" w14:textId="77777777" w:rsidR="00AF6448" w:rsidRPr="00AB2FBF" w:rsidRDefault="00AF6448" w:rsidP="00AB2FBF">
      <w:pPr>
        <w:tabs>
          <w:tab w:val="left" w:pos="284"/>
        </w:tabs>
        <w:spacing w:after="0" w:line="360" w:lineRule="auto"/>
        <w:rPr>
          <w:rFonts w:ascii="Arial" w:hAnsi="Arial" w:cs="Arial"/>
        </w:rPr>
      </w:pPr>
      <w:r w:rsidRPr="00AB2FBF">
        <w:rPr>
          <w:rFonts w:ascii="Arial" w:hAnsi="Arial" w:cs="Arial"/>
        </w:rPr>
        <w:t>2.</w:t>
      </w:r>
      <w:r w:rsidR="00AB5551" w:rsidRPr="00AB2FBF">
        <w:rPr>
          <w:rFonts w:ascii="Arial" w:hAnsi="Arial" w:cs="Arial"/>
        </w:rPr>
        <w:tab/>
      </w:r>
      <w:r w:rsidRPr="00AB2FBF">
        <w:rPr>
          <w:rFonts w:ascii="Arial" w:hAnsi="Arial" w:cs="Arial"/>
        </w:rPr>
        <w:t xml:space="preserve">Rumah Sakit Umum kelas B </w:t>
      </w:r>
    </w:p>
    <w:p w14:paraId="15CC2671" w14:textId="77777777" w:rsidR="00AF6448" w:rsidRPr="00AB2FBF" w:rsidRDefault="00AF6448" w:rsidP="00AB2FBF">
      <w:pPr>
        <w:pStyle w:val="ListParagraph"/>
        <w:spacing w:after="0" w:line="360" w:lineRule="auto"/>
        <w:ind w:left="360"/>
        <w:jc w:val="both"/>
        <w:rPr>
          <w:rFonts w:ascii="Arial" w:hAnsi="Arial" w:cs="Arial"/>
        </w:rPr>
      </w:pPr>
      <w:r w:rsidRPr="00AB2FBF">
        <w:rPr>
          <w:rFonts w:ascii="Arial" w:hAnsi="Arial" w:cs="Arial"/>
        </w:rPr>
        <w:t>Rumah sakit kelas B adalah rumah sakit yang  mampu  memberikan pelayanan kedokteran</w:t>
      </w:r>
      <w:r w:rsidR="00DF11D1" w:rsidRPr="00AB2FBF">
        <w:rPr>
          <w:rFonts w:ascii="Arial" w:hAnsi="Arial" w:cs="Arial"/>
        </w:rPr>
        <w:t xml:space="preserve"> </w:t>
      </w:r>
      <w:r w:rsidRPr="00AB2FBF">
        <w:rPr>
          <w:rFonts w:ascii="Arial" w:hAnsi="Arial" w:cs="Arial"/>
        </w:rPr>
        <w:t xml:space="preserve"> medik spesialis luas dan subspesialis terbatas.</w:t>
      </w:r>
      <w:r w:rsidR="00621B63" w:rsidRPr="00AB2FBF">
        <w:rPr>
          <w:rFonts w:ascii="Arial" w:hAnsi="Arial" w:cs="Arial"/>
        </w:rPr>
        <w:t xml:space="preserve"> </w:t>
      </w:r>
      <w:r w:rsidRPr="00AB2FBF">
        <w:rPr>
          <w:rFonts w:ascii="Arial" w:hAnsi="Arial" w:cs="Arial"/>
        </w:rPr>
        <w:t>Direncanakan rumah sakit tipe B didir</w:t>
      </w:r>
      <w:r w:rsidR="00621B63" w:rsidRPr="00AB2FBF">
        <w:rPr>
          <w:rFonts w:ascii="Arial" w:hAnsi="Arial" w:cs="Arial"/>
        </w:rPr>
        <w:t>ikan di setiap ibukota propinsi (</w:t>
      </w:r>
      <w:r w:rsidRPr="00AB2FBF">
        <w:rPr>
          <w:rFonts w:ascii="Arial" w:hAnsi="Arial" w:cs="Arial"/>
        </w:rPr>
        <w:t>provinical hospitsl</w:t>
      </w:r>
      <w:r w:rsidR="00621B63" w:rsidRPr="00AB2FBF">
        <w:rPr>
          <w:rFonts w:ascii="Arial" w:hAnsi="Arial" w:cs="Arial"/>
        </w:rPr>
        <w:t>)</w:t>
      </w:r>
      <w:r w:rsidR="00F03418" w:rsidRPr="00AB2FBF">
        <w:rPr>
          <w:rFonts w:ascii="Arial" w:hAnsi="Arial" w:cs="Arial"/>
        </w:rPr>
        <w:t xml:space="preserve"> yang menampung pelayanan</w:t>
      </w:r>
      <w:r w:rsidR="00621B63" w:rsidRPr="00AB2FBF">
        <w:rPr>
          <w:rFonts w:ascii="Arial" w:hAnsi="Arial" w:cs="Arial"/>
        </w:rPr>
        <w:t xml:space="preserve"> </w:t>
      </w:r>
      <w:r w:rsidR="00F03418" w:rsidRPr="00AB2FBF">
        <w:rPr>
          <w:rFonts w:ascii="Arial" w:hAnsi="Arial" w:cs="Arial"/>
        </w:rPr>
        <w:t xml:space="preserve">rujukan dari rumah sakit kabupaten. Rumah sakit pendidikan yang tidak termasuak tipe A juga diklasifikasikan sebagai rumah sakit umum </w:t>
      </w:r>
      <w:r w:rsidR="00DF11D1" w:rsidRPr="00AB2FBF">
        <w:rPr>
          <w:rFonts w:ascii="Arial" w:hAnsi="Arial" w:cs="Arial"/>
        </w:rPr>
        <w:t>B.</w:t>
      </w:r>
    </w:p>
    <w:p w14:paraId="53EB7582" w14:textId="77777777" w:rsidR="00F03418" w:rsidRPr="00AB2FBF" w:rsidRDefault="00753C5C" w:rsidP="00AB2FBF">
      <w:pPr>
        <w:tabs>
          <w:tab w:val="left" w:pos="284"/>
        </w:tabs>
        <w:spacing w:after="0" w:line="360" w:lineRule="auto"/>
        <w:rPr>
          <w:rFonts w:ascii="Arial" w:hAnsi="Arial" w:cs="Arial"/>
        </w:rPr>
      </w:pPr>
      <w:r w:rsidRPr="00AB2FBF">
        <w:rPr>
          <w:rFonts w:ascii="Arial" w:hAnsi="Arial" w:cs="Arial"/>
        </w:rPr>
        <w:t>3.</w:t>
      </w:r>
      <w:r w:rsidR="00AB5551" w:rsidRPr="00AB2FBF">
        <w:rPr>
          <w:rFonts w:ascii="Arial" w:hAnsi="Arial" w:cs="Arial"/>
        </w:rPr>
        <w:tab/>
      </w:r>
      <w:r w:rsidRPr="00AB2FBF">
        <w:rPr>
          <w:rFonts w:ascii="Arial" w:hAnsi="Arial" w:cs="Arial"/>
        </w:rPr>
        <w:t>Rumah Sakit Umum ke</w:t>
      </w:r>
      <w:r w:rsidR="00F03418" w:rsidRPr="00AB2FBF">
        <w:rPr>
          <w:rFonts w:ascii="Arial" w:hAnsi="Arial" w:cs="Arial"/>
        </w:rPr>
        <w:t>las C</w:t>
      </w:r>
    </w:p>
    <w:p w14:paraId="0B07E41E" w14:textId="77777777" w:rsidR="00753C5C" w:rsidRPr="00AB2FBF" w:rsidRDefault="00753C5C" w:rsidP="00AB2FBF">
      <w:pPr>
        <w:pStyle w:val="ListParagraph"/>
        <w:spacing w:after="0" w:line="360" w:lineRule="auto"/>
        <w:ind w:left="360"/>
        <w:jc w:val="both"/>
        <w:rPr>
          <w:rFonts w:ascii="Arial" w:hAnsi="Arial" w:cs="Arial"/>
        </w:rPr>
      </w:pPr>
      <w:r w:rsidRPr="00AB2FBF">
        <w:rPr>
          <w:rFonts w:ascii="Arial" w:hAnsi="Arial" w:cs="Arial"/>
        </w:rPr>
        <w:t>Ruma</w:t>
      </w:r>
      <w:r w:rsidR="00AB5551" w:rsidRPr="00AB2FBF">
        <w:rPr>
          <w:rFonts w:ascii="Arial" w:hAnsi="Arial" w:cs="Arial"/>
        </w:rPr>
        <w:t>h</w:t>
      </w:r>
      <w:r w:rsidRPr="00AB2FBF">
        <w:rPr>
          <w:rFonts w:ascii="Arial" w:hAnsi="Arial" w:cs="Arial"/>
        </w:rPr>
        <w:t xml:space="preserve"> Sakit kelas C adalah rumah sakit yang mampu memberikan pelayanan kedokteran subspesialis terbatas.</w:t>
      </w:r>
      <w:r w:rsidR="0010455D" w:rsidRPr="00AB2FBF">
        <w:rPr>
          <w:rFonts w:ascii="Arial" w:hAnsi="Arial" w:cs="Arial"/>
        </w:rPr>
        <w:t xml:space="preserve"> </w:t>
      </w:r>
      <w:r w:rsidRPr="00AB2FBF">
        <w:rPr>
          <w:rFonts w:ascii="Arial" w:hAnsi="Arial" w:cs="Arial"/>
        </w:rPr>
        <w:t xml:space="preserve">Terdapat empat macam  pelayanan spesialis disediakan yakni pelayanan penyakit dalam, pelayanan bedah, pelayanan kesehatan anak, serta pelayanan kebidanan dan kandungan. Direncanakan rumah sakit tipe C ini akan </w:t>
      </w:r>
      <w:r w:rsidR="00AB5551" w:rsidRPr="00AB2FBF">
        <w:rPr>
          <w:rFonts w:ascii="Arial" w:hAnsi="Arial" w:cs="Arial"/>
        </w:rPr>
        <w:t xml:space="preserve">di </w:t>
      </w:r>
      <w:r w:rsidRPr="00AB2FBF">
        <w:rPr>
          <w:rFonts w:ascii="Arial" w:hAnsi="Arial" w:cs="Arial"/>
        </w:rPr>
        <w:t xml:space="preserve">dirikan di setiap kabupaten/kota </w:t>
      </w:r>
      <w:r w:rsidR="006D70DC" w:rsidRPr="00AB2FBF">
        <w:rPr>
          <w:rFonts w:ascii="Arial" w:hAnsi="Arial" w:cs="Arial"/>
        </w:rPr>
        <w:t>(</w:t>
      </w:r>
      <w:r w:rsidRPr="00AB2FBF">
        <w:rPr>
          <w:rFonts w:ascii="Arial" w:hAnsi="Arial" w:cs="Arial"/>
        </w:rPr>
        <w:t>regency hospital</w:t>
      </w:r>
      <w:r w:rsidR="006D70DC" w:rsidRPr="00AB2FBF">
        <w:rPr>
          <w:rFonts w:ascii="Arial" w:hAnsi="Arial" w:cs="Arial"/>
        </w:rPr>
        <w:t xml:space="preserve">) </w:t>
      </w:r>
      <w:r w:rsidRPr="00AB2FBF">
        <w:rPr>
          <w:rFonts w:ascii="Arial" w:hAnsi="Arial" w:cs="Arial"/>
        </w:rPr>
        <w:t>yang</w:t>
      </w:r>
      <w:r w:rsidR="00DF11D1" w:rsidRPr="00AB2FBF">
        <w:rPr>
          <w:rFonts w:ascii="Arial" w:hAnsi="Arial" w:cs="Arial"/>
        </w:rPr>
        <w:t xml:space="preserve"> </w:t>
      </w:r>
      <w:r w:rsidRPr="00AB2FBF">
        <w:rPr>
          <w:rFonts w:ascii="Arial" w:hAnsi="Arial" w:cs="Arial"/>
        </w:rPr>
        <w:t xml:space="preserve"> menampung </w:t>
      </w:r>
      <w:r w:rsidR="00DF11D1" w:rsidRPr="00AB2FBF">
        <w:rPr>
          <w:rFonts w:ascii="Arial" w:hAnsi="Arial" w:cs="Arial"/>
        </w:rPr>
        <w:t xml:space="preserve"> </w:t>
      </w:r>
      <w:r w:rsidRPr="00AB2FBF">
        <w:rPr>
          <w:rFonts w:ascii="Arial" w:hAnsi="Arial" w:cs="Arial"/>
        </w:rPr>
        <w:t>pelayanan</w:t>
      </w:r>
      <w:r w:rsidR="00DF11D1" w:rsidRPr="00AB2FBF">
        <w:rPr>
          <w:rFonts w:ascii="Arial" w:hAnsi="Arial" w:cs="Arial"/>
        </w:rPr>
        <w:t xml:space="preserve"> </w:t>
      </w:r>
      <w:r w:rsidRPr="00AB2FBF">
        <w:rPr>
          <w:rFonts w:ascii="Arial" w:hAnsi="Arial" w:cs="Arial"/>
        </w:rPr>
        <w:t xml:space="preserve"> rujukan dari puskesmas.</w:t>
      </w:r>
    </w:p>
    <w:p w14:paraId="48C713A3" w14:textId="77777777" w:rsidR="00753C5C" w:rsidRPr="00AB2FBF" w:rsidRDefault="00753C5C" w:rsidP="00AB2FBF">
      <w:pPr>
        <w:tabs>
          <w:tab w:val="left" w:pos="284"/>
        </w:tabs>
        <w:spacing w:after="0" w:line="360" w:lineRule="auto"/>
        <w:rPr>
          <w:rFonts w:ascii="Arial" w:hAnsi="Arial" w:cs="Arial"/>
        </w:rPr>
      </w:pPr>
      <w:r w:rsidRPr="00AB2FBF">
        <w:rPr>
          <w:rFonts w:ascii="Arial" w:hAnsi="Arial" w:cs="Arial"/>
        </w:rPr>
        <w:t>4.</w:t>
      </w:r>
      <w:r w:rsidR="00AB5551" w:rsidRPr="00AB2FBF">
        <w:rPr>
          <w:rFonts w:ascii="Arial" w:hAnsi="Arial" w:cs="Arial"/>
        </w:rPr>
        <w:tab/>
      </w:r>
      <w:r w:rsidRPr="00AB2FBF">
        <w:rPr>
          <w:rFonts w:ascii="Arial" w:hAnsi="Arial" w:cs="Arial"/>
        </w:rPr>
        <w:t>Rumah Sakait Umum kelas D</w:t>
      </w:r>
    </w:p>
    <w:p w14:paraId="18492BA9" w14:textId="1B591FD4" w:rsidR="002B387B" w:rsidRPr="00AB2FBF" w:rsidRDefault="00753C5C" w:rsidP="00AB2FBF">
      <w:pPr>
        <w:pStyle w:val="ListParagraph"/>
        <w:spacing w:after="0" w:line="360" w:lineRule="auto"/>
        <w:ind w:left="360"/>
        <w:jc w:val="both"/>
        <w:rPr>
          <w:rFonts w:ascii="Arial" w:hAnsi="Arial" w:cs="Arial"/>
        </w:rPr>
      </w:pPr>
      <w:r w:rsidRPr="00AB2FBF">
        <w:rPr>
          <w:rFonts w:ascii="Arial" w:hAnsi="Arial" w:cs="Arial"/>
        </w:rPr>
        <w:t>Rumah sakit ini bersifat transisi karena pada suatu saat akan di tingkatkan menjadi rumah sakit kelas C. Pada saat ini kemampuan rumah sakit tipe D hanyalah memberikan pelayanan kedokteran umum dan kedoteran gigi. Sama halnya dengan rumah sakit tipe C,</w:t>
      </w:r>
      <w:r w:rsidR="006D70DC" w:rsidRPr="00AB2FBF">
        <w:rPr>
          <w:rFonts w:ascii="Arial" w:hAnsi="Arial" w:cs="Arial"/>
        </w:rPr>
        <w:t xml:space="preserve"> </w:t>
      </w:r>
      <w:r w:rsidRPr="00AB2FBF">
        <w:rPr>
          <w:rFonts w:ascii="Arial" w:hAnsi="Arial" w:cs="Arial"/>
        </w:rPr>
        <w:t>rumah sakit tipe D juga menampung pelayanan yang berasal dari puskesmas</w:t>
      </w:r>
      <w:r w:rsidR="009B3290" w:rsidRPr="00AB2FBF">
        <w:rPr>
          <w:rFonts w:ascii="Arial" w:hAnsi="Arial" w:cs="Arial"/>
        </w:rPr>
        <w:t>.</w:t>
      </w:r>
    </w:p>
    <w:p w14:paraId="4526D2A5" w14:textId="77777777" w:rsidR="00801DE0" w:rsidRPr="00AB2FBF" w:rsidRDefault="00801DE0" w:rsidP="00AB2FBF">
      <w:pPr>
        <w:pStyle w:val="ListParagraph"/>
        <w:spacing w:after="0" w:line="360" w:lineRule="auto"/>
        <w:ind w:left="360"/>
        <w:jc w:val="both"/>
        <w:rPr>
          <w:rFonts w:ascii="Arial" w:hAnsi="Arial" w:cs="Arial"/>
        </w:rPr>
      </w:pPr>
    </w:p>
    <w:p w14:paraId="4A1CA4E5" w14:textId="77777777" w:rsidR="00027DB3" w:rsidRPr="00AB2FBF" w:rsidRDefault="00027DB3" w:rsidP="00AB2FBF">
      <w:pPr>
        <w:tabs>
          <w:tab w:val="left" w:pos="284"/>
        </w:tabs>
        <w:spacing w:after="0" w:line="360" w:lineRule="auto"/>
        <w:jc w:val="both"/>
        <w:rPr>
          <w:rFonts w:ascii="Arial" w:hAnsi="Arial" w:cs="Arial"/>
        </w:rPr>
      </w:pPr>
      <w:r w:rsidRPr="00AB2FBF">
        <w:rPr>
          <w:rFonts w:ascii="Arial" w:hAnsi="Arial" w:cs="Arial"/>
        </w:rPr>
        <w:lastRenderedPageBreak/>
        <w:t>5.</w:t>
      </w:r>
      <w:r w:rsidR="00AB5551" w:rsidRPr="00AB2FBF">
        <w:rPr>
          <w:rFonts w:ascii="Arial" w:hAnsi="Arial" w:cs="Arial"/>
        </w:rPr>
        <w:tab/>
      </w:r>
      <w:r w:rsidRPr="00AB2FBF">
        <w:rPr>
          <w:rFonts w:ascii="Arial" w:hAnsi="Arial" w:cs="Arial"/>
        </w:rPr>
        <w:t>Rumah Sakit kelas E</w:t>
      </w:r>
    </w:p>
    <w:p w14:paraId="47EECF5D" w14:textId="77777777" w:rsidR="005F503C" w:rsidRPr="00AB2FBF" w:rsidRDefault="00027DB3" w:rsidP="00AB2FBF">
      <w:pPr>
        <w:pStyle w:val="ListParagraph"/>
        <w:spacing w:after="120" w:line="360" w:lineRule="auto"/>
        <w:ind w:left="357"/>
        <w:contextualSpacing w:val="0"/>
        <w:jc w:val="both"/>
        <w:rPr>
          <w:rFonts w:ascii="Arial" w:hAnsi="Arial" w:cs="Arial"/>
        </w:rPr>
      </w:pPr>
      <w:r w:rsidRPr="00AB2FBF">
        <w:rPr>
          <w:rFonts w:ascii="Arial" w:hAnsi="Arial" w:cs="Arial"/>
        </w:rPr>
        <w:t xml:space="preserve">Rumah Sakit kelas E dikususkan hanya memberikan satu pelayanan kesehatan saja, misal khusus jantung, paru, </w:t>
      </w:r>
      <w:r w:rsidR="00953C7E" w:rsidRPr="00AB2FBF">
        <w:rPr>
          <w:rFonts w:ascii="Arial" w:hAnsi="Arial" w:cs="Arial"/>
        </w:rPr>
        <w:t>ibu dan anak, kanker dll.</w:t>
      </w:r>
    </w:p>
    <w:p w14:paraId="2A3F9E52" w14:textId="77777777" w:rsidR="00F82830" w:rsidRPr="00AB2FBF" w:rsidRDefault="00645F46" w:rsidP="00AB2FBF">
      <w:pPr>
        <w:pStyle w:val="Subtitle11"/>
        <w:spacing w:after="0" w:line="360" w:lineRule="auto"/>
      </w:pPr>
      <w:bookmarkStart w:id="17" w:name="_Toc45178125"/>
      <w:r w:rsidRPr="00AB2FBF">
        <w:t>2.2 Instalasi Farmasi</w:t>
      </w:r>
      <w:bookmarkEnd w:id="17"/>
    </w:p>
    <w:p w14:paraId="65A982F5" w14:textId="77777777" w:rsidR="00AB5551" w:rsidRPr="00AB2FBF" w:rsidRDefault="00F82830" w:rsidP="00AB2FBF">
      <w:pPr>
        <w:pStyle w:val="Subtitle11"/>
        <w:spacing w:after="0" w:line="360" w:lineRule="auto"/>
        <w:jc w:val="both"/>
        <w:rPr>
          <w:b w:val="0"/>
          <w:sz w:val="22"/>
          <w:szCs w:val="22"/>
        </w:rPr>
      </w:pPr>
      <w:r w:rsidRPr="00AB2FBF">
        <w:rPr>
          <w:b w:val="0"/>
          <w:sz w:val="22"/>
          <w:szCs w:val="22"/>
        </w:rPr>
        <w:t xml:space="preserve">       </w:t>
      </w:r>
      <w:bookmarkStart w:id="18" w:name="_Toc45178126"/>
      <w:r w:rsidR="00645F46" w:rsidRPr="00AB2FBF">
        <w:rPr>
          <w:b w:val="0"/>
          <w:sz w:val="22"/>
          <w:szCs w:val="22"/>
        </w:rPr>
        <w:t>Berdasarkan peraturan menteri kesehatan No.1197/Menkes/SK/XI/2004 tentang standar pelayanan rumah sakit menyatakan bahwa pelayanan farmasi rumah sakit adalah bagian yang tidak dapat terpisahkan dari pelayanan rumah sakait yang utuh berorientasi pada pelayanan</w:t>
      </w:r>
      <w:r w:rsidR="0010455D" w:rsidRPr="00AB2FBF">
        <w:rPr>
          <w:b w:val="0"/>
          <w:sz w:val="22"/>
          <w:szCs w:val="22"/>
        </w:rPr>
        <w:t xml:space="preserve"> </w:t>
      </w:r>
      <w:r w:rsidR="00645F46" w:rsidRPr="00AB2FBF">
        <w:rPr>
          <w:b w:val="0"/>
          <w:sz w:val="22"/>
          <w:szCs w:val="22"/>
        </w:rPr>
        <w:t>pasien,</w:t>
      </w:r>
      <w:r w:rsidR="006D70DC" w:rsidRPr="00AB2FBF">
        <w:rPr>
          <w:b w:val="0"/>
          <w:sz w:val="22"/>
          <w:szCs w:val="22"/>
        </w:rPr>
        <w:t xml:space="preserve"> </w:t>
      </w:r>
      <w:r w:rsidR="00645F46" w:rsidRPr="00AB2FBF">
        <w:rPr>
          <w:b w:val="0"/>
          <w:sz w:val="22"/>
          <w:szCs w:val="22"/>
        </w:rPr>
        <w:t>penyediaan obat yang bermutu,</w:t>
      </w:r>
      <w:r w:rsidR="006D70DC" w:rsidRPr="00AB2FBF">
        <w:rPr>
          <w:b w:val="0"/>
          <w:sz w:val="22"/>
          <w:szCs w:val="22"/>
        </w:rPr>
        <w:t xml:space="preserve"> </w:t>
      </w:r>
      <w:r w:rsidR="00645F46" w:rsidRPr="00AB2FBF">
        <w:rPr>
          <w:b w:val="0"/>
          <w:sz w:val="22"/>
          <w:szCs w:val="22"/>
        </w:rPr>
        <w:t>termasuk pelayanan farmasi klinik bagi semua lapisan masyarakat.</w:t>
      </w:r>
      <w:r w:rsidR="006D70DC" w:rsidRPr="00AB2FBF">
        <w:rPr>
          <w:b w:val="0"/>
          <w:sz w:val="22"/>
          <w:szCs w:val="22"/>
        </w:rPr>
        <w:t xml:space="preserve"> </w:t>
      </w:r>
      <w:r w:rsidR="00645F46" w:rsidRPr="00AB2FBF">
        <w:rPr>
          <w:b w:val="0"/>
          <w:sz w:val="22"/>
          <w:szCs w:val="22"/>
        </w:rPr>
        <w:t>Instalasi Farmasi rumah sakit adalah suatu bagian atau fasilitas</w:t>
      </w:r>
      <w:r w:rsidR="00DF11D1" w:rsidRPr="00AB2FBF">
        <w:rPr>
          <w:b w:val="0"/>
          <w:sz w:val="22"/>
          <w:szCs w:val="22"/>
        </w:rPr>
        <w:t xml:space="preserve"> </w:t>
      </w:r>
      <w:r w:rsidR="00645F46" w:rsidRPr="00AB2FBF">
        <w:rPr>
          <w:b w:val="0"/>
          <w:sz w:val="22"/>
          <w:szCs w:val="22"/>
        </w:rPr>
        <w:t>di rumah sakit,</w:t>
      </w:r>
      <w:r w:rsidR="006D70DC" w:rsidRPr="00AB2FBF">
        <w:rPr>
          <w:b w:val="0"/>
          <w:sz w:val="22"/>
          <w:szCs w:val="22"/>
        </w:rPr>
        <w:t xml:space="preserve"> </w:t>
      </w:r>
      <w:r w:rsidR="00645F46" w:rsidRPr="00AB2FBF">
        <w:rPr>
          <w:b w:val="0"/>
          <w:sz w:val="22"/>
          <w:szCs w:val="22"/>
        </w:rPr>
        <w:t>tempat penyelenggaraan semua kegiatan pekerjaan ke farmasian yang di tujukan untuk keperluan rumah sakit itu sendiri.</w:t>
      </w:r>
      <w:bookmarkEnd w:id="18"/>
    </w:p>
    <w:p w14:paraId="3311E2AC" w14:textId="77777777" w:rsidR="00AB5551" w:rsidRPr="00AB2FBF" w:rsidRDefault="00645F46" w:rsidP="00AB2FBF">
      <w:pPr>
        <w:spacing w:after="0" w:line="360" w:lineRule="auto"/>
        <w:ind w:firstLine="567"/>
        <w:jc w:val="both"/>
        <w:rPr>
          <w:rFonts w:ascii="Arial" w:hAnsi="Arial" w:cs="Arial"/>
        </w:rPr>
      </w:pPr>
      <w:r w:rsidRPr="00AB2FBF">
        <w:rPr>
          <w:rFonts w:ascii="Arial" w:hAnsi="Arial" w:cs="Arial"/>
        </w:rPr>
        <w:t>Adapun pekerjaan ke farmasian adalah pembuatan termasuk pengendalian mutu sediaan farmasi,</w:t>
      </w:r>
      <w:r w:rsidR="0010455D" w:rsidRPr="00AB2FBF">
        <w:rPr>
          <w:rFonts w:ascii="Arial" w:hAnsi="Arial" w:cs="Arial"/>
        </w:rPr>
        <w:t xml:space="preserve"> </w:t>
      </w:r>
      <w:r w:rsidRPr="00AB2FBF">
        <w:rPr>
          <w:rFonts w:ascii="Arial" w:hAnsi="Arial" w:cs="Arial"/>
        </w:rPr>
        <w:t>pengamanan,</w:t>
      </w:r>
      <w:r w:rsidR="0010455D" w:rsidRPr="00AB2FBF">
        <w:rPr>
          <w:rFonts w:ascii="Arial" w:hAnsi="Arial" w:cs="Arial"/>
        </w:rPr>
        <w:t xml:space="preserve"> </w:t>
      </w:r>
      <w:r w:rsidRPr="00AB2FBF">
        <w:rPr>
          <w:rFonts w:ascii="Arial" w:hAnsi="Arial" w:cs="Arial"/>
        </w:rPr>
        <w:t>pengadaan,</w:t>
      </w:r>
      <w:r w:rsidR="0010455D" w:rsidRPr="00AB2FBF">
        <w:rPr>
          <w:rFonts w:ascii="Arial" w:hAnsi="Arial" w:cs="Arial"/>
        </w:rPr>
        <w:t xml:space="preserve"> </w:t>
      </w:r>
      <w:r w:rsidRPr="00AB2FBF">
        <w:rPr>
          <w:rFonts w:ascii="Arial" w:hAnsi="Arial" w:cs="Arial"/>
        </w:rPr>
        <w:t>penyimpanan,</w:t>
      </w:r>
      <w:r w:rsidR="006D70DC" w:rsidRPr="00AB2FBF">
        <w:rPr>
          <w:rFonts w:ascii="Arial" w:hAnsi="Arial" w:cs="Arial"/>
        </w:rPr>
        <w:t xml:space="preserve"> dan </w:t>
      </w:r>
      <w:r w:rsidRPr="00AB2FBF">
        <w:rPr>
          <w:rFonts w:ascii="Arial" w:hAnsi="Arial" w:cs="Arial"/>
        </w:rPr>
        <w:t>pendistribusian atau penyaluran obat,</w:t>
      </w:r>
      <w:r w:rsidR="006D70DC" w:rsidRPr="00AB2FBF">
        <w:rPr>
          <w:rFonts w:ascii="Arial" w:hAnsi="Arial" w:cs="Arial"/>
        </w:rPr>
        <w:t xml:space="preserve"> </w:t>
      </w:r>
      <w:r w:rsidRPr="00AB2FBF">
        <w:rPr>
          <w:rFonts w:ascii="Arial" w:hAnsi="Arial" w:cs="Arial"/>
        </w:rPr>
        <w:t>pengelolahan obat,</w:t>
      </w:r>
      <w:r w:rsidR="006D70DC" w:rsidRPr="00AB2FBF">
        <w:rPr>
          <w:rFonts w:ascii="Arial" w:hAnsi="Arial" w:cs="Arial"/>
        </w:rPr>
        <w:t xml:space="preserve"> serta pengembangan o</w:t>
      </w:r>
      <w:r w:rsidRPr="00AB2FBF">
        <w:rPr>
          <w:rFonts w:ascii="Arial" w:hAnsi="Arial" w:cs="Arial"/>
        </w:rPr>
        <w:t>bat,</w:t>
      </w:r>
      <w:r w:rsidR="006D70DC" w:rsidRPr="00AB2FBF">
        <w:rPr>
          <w:rFonts w:ascii="Arial" w:hAnsi="Arial" w:cs="Arial"/>
        </w:rPr>
        <w:t xml:space="preserve"> </w:t>
      </w:r>
      <w:r w:rsidRPr="00AB2FBF">
        <w:rPr>
          <w:rFonts w:ascii="Arial" w:hAnsi="Arial" w:cs="Arial"/>
        </w:rPr>
        <w:t xml:space="preserve">bahan obat </w:t>
      </w:r>
      <w:r w:rsidR="00FD2422" w:rsidRPr="00AB2FBF">
        <w:rPr>
          <w:rFonts w:ascii="Arial" w:hAnsi="Arial" w:cs="Arial"/>
        </w:rPr>
        <w:t>dan obat tradisional.</w:t>
      </w:r>
    </w:p>
    <w:p w14:paraId="5031A904" w14:textId="77777777" w:rsidR="00FD2422" w:rsidRPr="00AB2FBF" w:rsidRDefault="00FD2422" w:rsidP="00AB2FBF">
      <w:pPr>
        <w:spacing w:after="0" w:line="360" w:lineRule="auto"/>
        <w:ind w:firstLine="567"/>
        <w:jc w:val="both"/>
        <w:rPr>
          <w:rFonts w:ascii="Arial" w:hAnsi="Arial" w:cs="Arial"/>
        </w:rPr>
      </w:pPr>
      <w:r w:rsidRPr="00AB2FBF">
        <w:rPr>
          <w:rFonts w:ascii="Arial" w:hAnsi="Arial" w:cs="Arial"/>
        </w:rPr>
        <w:t>Adapun tugas pokok pelayanan farmasi di rumah sakit adalah :</w:t>
      </w:r>
    </w:p>
    <w:p w14:paraId="1C2DD1B3" w14:textId="77777777" w:rsidR="00FD2422" w:rsidRPr="00AB2FBF" w:rsidRDefault="00FD2422"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1.</w:t>
      </w:r>
      <w:r w:rsidR="00DF11D1" w:rsidRPr="00AB2FBF">
        <w:rPr>
          <w:rFonts w:ascii="Arial" w:hAnsi="Arial" w:cs="Arial"/>
        </w:rPr>
        <w:t xml:space="preserve"> </w:t>
      </w:r>
      <w:r w:rsidR="00AB5551" w:rsidRPr="00AB2FBF">
        <w:rPr>
          <w:rFonts w:ascii="Arial" w:hAnsi="Arial" w:cs="Arial"/>
        </w:rPr>
        <w:tab/>
      </w:r>
      <w:r w:rsidRPr="00AB2FBF">
        <w:rPr>
          <w:rFonts w:ascii="Arial" w:hAnsi="Arial" w:cs="Arial"/>
        </w:rPr>
        <w:t>Melangsungkan pelayanan farmasi yang optimal .</w:t>
      </w:r>
    </w:p>
    <w:p w14:paraId="24D2924D" w14:textId="77777777" w:rsidR="00FD2422" w:rsidRPr="00AB2FBF" w:rsidRDefault="00FD2422"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2</w:t>
      </w:r>
      <w:r w:rsidR="00AB5551" w:rsidRPr="00AB2FBF">
        <w:rPr>
          <w:rFonts w:ascii="Arial" w:hAnsi="Arial" w:cs="Arial"/>
        </w:rPr>
        <w:t>.</w:t>
      </w:r>
      <w:r w:rsidR="00AB5551" w:rsidRPr="00AB2FBF">
        <w:rPr>
          <w:rFonts w:ascii="Arial" w:hAnsi="Arial" w:cs="Arial"/>
        </w:rPr>
        <w:tab/>
      </w:r>
      <w:r w:rsidRPr="00AB2FBF">
        <w:rPr>
          <w:rFonts w:ascii="Arial" w:hAnsi="Arial" w:cs="Arial"/>
        </w:rPr>
        <w:t>Menyelenggarakan kegiatan pelayanan farmasi profesional berdasarkan prosedur ke farmasian dan kode etik profesi.</w:t>
      </w:r>
    </w:p>
    <w:p w14:paraId="3D435862" w14:textId="77777777" w:rsidR="00FD2422" w:rsidRPr="00AB2FBF" w:rsidRDefault="00FD2422"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3.</w:t>
      </w:r>
      <w:r w:rsidR="00DF11D1" w:rsidRPr="00AB2FBF">
        <w:rPr>
          <w:rFonts w:ascii="Arial" w:hAnsi="Arial" w:cs="Arial"/>
        </w:rPr>
        <w:t xml:space="preserve"> </w:t>
      </w:r>
      <w:r w:rsidR="00AB5551" w:rsidRPr="00AB2FBF">
        <w:rPr>
          <w:rFonts w:ascii="Arial" w:hAnsi="Arial" w:cs="Arial"/>
        </w:rPr>
        <w:tab/>
      </w:r>
      <w:r w:rsidRPr="00AB2FBF">
        <w:rPr>
          <w:rFonts w:ascii="Arial" w:hAnsi="Arial" w:cs="Arial"/>
        </w:rPr>
        <w:t>Melaksanakan kom</w:t>
      </w:r>
      <w:r w:rsidR="006D70DC" w:rsidRPr="00AB2FBF">
        <w:rPr>
          <w:rFonts w:ascii="Arial" w:hAnsi="Arial" w:cs="Arial"/>
        </w:rPr>
        <w:t>unikasi, informasi dan edukasi (</w:t>
      </w:r>
      <w:r w:rsidRPr="00AB2FBF">
        <w:rPr>
          <w:rFonts w:ascii="Arial" w:hAnsi="Arial" w:cs="Arial"/>
        </w:rPr>
        <w:t>KIE</w:t>
      </w:r>
      <w:r w:rsidR="006D70DC" w:rsidRPr="00AB2FBF">
        <w:rPr>
          <w:rFonts w:ascii="Arial" w:hAnsi="Arial" w:cs="Arial"/>
        </w:rPr>
        <w:t>)</w:t>
      </w:r>
      <w:r w:rsidRPr="00AB2FBF">
        <w:rPr>
          <w:rFonts w:ascii="Arial" w:hAnsi="Arial" w:cs="Arial"/>
        </w:rPr>
        <w:t>.</w:t>
      </w:r>
    </w:p>
    <w:p w14:paraId="5BA27B38" w14:textId="77777777" w:rsidR="00FD2422" w:rsidRPr="00AB2FBF" w:rsidRDefault="00FD2422"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4.</w:t>
      </w:r>
      <w:r w:rsidR="00AB5551" w:rsidRPr="00AB2FBF">
        <w:rPr>
          <w:rFonts w:ascii="Arial" w:hAnsi="Arial" w:cs="Arial"/>
        </w:rPr>
        <w:tab/>
      </w:r>
      <w:r w:rsidRPr="00AB2FBF">
        <w:rPr>
          <w:rFonts w:ascii="Arial" w:hAnsi="Arial" w:cs="Arial"/>
        </w:rPr>
        <w:t>Memberi pelayanan</w:t>
      </w:r>
      <w:r w:rsidR="00DF11D1" w:rsidRPr="00AB2FBF">
        <w:rPr>
          <w:rFonts w:ascii="Arial" w:hAnsi="Arial" w:cs="Arial"/>
        </w:rPr>
        <w:t xml:space="preserve"> </w:t>
      </w:r>
      <w:r w:rsidRPr="00AB2FBF">
        <w:rPr>
          <w:rFonts w:ascii="Arial" w:hAnsi="Arial" w:cs="Arial"/>
        </w:rPr>
        <w:t xml:space="preserve"> bermutu melalui analisa dan evaluasi untuk meningkatkan mutu </w:t>
      </w:r>
      <w:r w:rsidR="00DF11D1" w:rsidRPr="00AB2FBF">
        <w:rPr>
          <w:rFonts w:ascii="Arial" w:hAnsi="Arial" w:cs="Arial"/>
        </w:rPr>
        <w:t xml:space="preserve"> </w:t>
      </w:r>
      <w:r w:rsidRPr="00AB2FBF">
        <w:rPr>
          <w:rFonts w:ascii="Arial" w:hAnsi="Arial" w:cs="Arial"/>
        </w:rPr>
        <w:t>pelayanan farmasi.</w:t>
      </w:r>
    </w:p>
    <w:p w14:paraId="035E0876" w14:textId="77777777" w:rsidR="00FD2422" w:rsidRPr="00AB2FBF" w:rsidRDefault="00FD2422"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5.</w:t>
      </w:r>
      <w:r w:rsidR="00DF11D1" w:rsidRPr="00AB2FBF">
        <w:rPr>
          <w:rFonts w:ascii="Arial" w:hAnsi="Arial" w:cs="Arial"/>
        </w:rPr>
        <w:t xml:space="preserve"> </w:t>
      </w:r>
      <w:r w:rsidRPr="00AB2FBF">
        <w:rPr>
          <w:rFonts w:ascii="Arial" w:hAnsi="Arial" w:cs="Arial"/>
        </w:rPr>
        <w:t xml:space="preserve">Menyelenggarakan </w:t>
      </w:r>
      <w:r w:rsidR="00DF11D1" w:rsidRPr="00AB2FBF">
        <w:rPr>
          <w:rFonts w:ascii="Arial" w:hAnsi="Arial" w:cs="Arial"/>
        </w:rPr>
        <w:t xml:space="preserve"> </w:t>
      </w:r>
      <w:r w:rsidRPr="00AB2FBF">
        <w:rPr>
          <w:rFonts w:ascii="Arial" w:hAnsi="Arial" w:cs="Arial"/>
        </w:rPr>
        <w:t>pendididkan dan pelatihan di bidang farmasi.</w:t>
      </w:r>
    </w:p>
    <w:p w14:paraId="497746AC" w14:textId="77777777" w:rsidR="00FD2422" w:rsidRPr="00AB2FBF" w:rsidRDefault="00FD2422"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6</w:t>
      </w:r>
      <w:r w:rsidR="00DF11D1" w:rsidRPr="00AB2FBF">
        <w:rPr>
          <w:rFonts w:ascii="Arial" w:hAnsi="Arial" w:cs="Arial"/>
        </w:rPr>
        <w:t xml:space="preserve">. </w:t>
      </w:r>
      <w:r w:rsidRPr="00AB2FBF">
        <w:rPr>
          <w:rFonts w:ascii="Arial" w:hAnsi="Arial" w:cs="Arial"/>
        </w:rPr>
        <w:t>Mengadakan penelitian dan pengembangan di bidang farmasi.</w:t>
      </w:r>
    </w:p>
    <w:p w14:paraId="7FDF09F9" w14:textId="77777777" w:rsidR="00FD2422" w:rsidRPr="00AB2FBF" w:rsidRDefault="00FD2422"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7.</w:t>
      </w:r>
      <w:r w:rsidR="00AB5551" w:rsidRPr="00AB2FBF">
        <w:rPr>
          <w:rFonts w:ascii="Arial" w:hAnsi="Arial" w:cs="Arial"/>
        </w:rPr>
        <w:tab/>
      </w:r>
      <w:r w:rsidRPr="00AB2FBF">
        <w:rPr>
          <w:rFonts w:ascii="Arial" w:hAnsi="Arial" w:cs="Arial"/>
        </w:rPr>
        <w:t>Memfasilitasi dan mendorong tersusunya standar pengobatan dan formularium rumah sakit.</w:t>
      </w:r>
    </w:p>
    <w:p w14:paraId="2A8E9F54" w14:textId="77777777" w:rsidR="00FD2422" w:rsidRPr="00AB2FBF" w:rsidRDefault="00FD2422" w:rsidP="00AB2FBF">
      <w:pPr>
        <w:spacing w:after="0" w:line="360" w:lineRule="auto"/>
        <w:jc w:val="both"/>
        <w:rPr>
          <w:rFonts w:ascii="Arial" w:hAnsi="Arial" w:cs="Arial"/>
        </w:rPr>
      </w:pPr>
      <w:r w:rsidRPr="00AB2FBF">
        <w:rPr>
          <w:rFonts w:ascii="Arial" w:hAnsi="Arial" w:cs="Arial"/>
        </w:rPr>
        <w:t>Fungsi pelayanan farmasi rumah sakit adalah  sebagai berikut :</w:t>
      </w:r>
    </w:p>
    <w:p w14:paraId="3C831562" w14:textId="77777777" w:rsidR="00FD2422" w:rsidRPr="00AB2FBF" w:rsidRDefault="00FD2422" w:rsidP="00AB2FBF">
      <w:pPr>
        <w:tabs>
          <w:tab w:val="left" w:pos="284"/>
        </w:tabs>
        <w:spacing w:after="0" w:line="360" w:lineRule="auto"/>
        <w:jc w:val="both"/>
        <w:rPr>
          <w:rFonts w:ascii="Arial" w:hAnsi="Arial" w:cs="Arial"/>
        </w:rPr>
      </w:pPr>
      <w:r w:rsidRPr="00AB2FBF">
        <w:rPr>
          <w:rFonts w:ascii="Arial" w:hAnsi="Arial" w:cs="Arial"/>
        </w:rPr>
        <w:t>1.</w:t>
      </w:r>
      <w:r w:rsidR="00AB5551" w:rsidRPr="00AB2FBF">
        <w:rPr>
          <w:rFonts w:ascii="Arial" w:hAnsi="Arial" w:cs="Arial"/>
        </w:rPr>
        <w:tab/>
      </w:r>
      <w:r w:rsidRPr="00AB2FBF">
        <w:rPr>
          <w:rFonts w:ascii="Arial" w:hAnsi="Arial" w:cs="Arial"/>
        </w:rPr>
        <w:t>Pengelolahan perbekalan Farmasi</w:t>
      </w:r>
    </w:p>
    <w:p w14:paraId="0BD82F77" w14:textId="77777777" w:rsidR="00FD2422" w:rsidRPr="00AB2FBF" w:rsidRDefault="00FD2422"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a.</w:t>
      </w:r>
      <w:r w:rsidR="00DF11D1" w:rsidRPr="00AB2FBF">
        <w:rPr>
          <w:rFonts w:ascii="Arial" w:hAnsi="Arial" w:cs="Arial"/>
        </w:rPr>
        <w:t xml:space="preserve"> </w:t>
      </w:r>
      <w:r w:rsidR="00AB5551" w:rsidRPr="00AB2FBF">
        <w:rPr>
          <w:rFonts w:ascii="Arial" w:hAnsi="Arial" w:cs="Arial"/>
        </w:rPr>
        <w:tab/>
      </w:r>
      <w:r w:rsidRPr="00AB2FBF">
        <w:rPr>
          <w:rFonts w:ascii="Arial" w:hAnsi="Arial" w:cs="Arial"/>
        </w:rPr>
        <w:t>Memilih bekalan farmasi sesuai kebutuhan pelayanan rumah sakit</w:t>
      </w:r>
    </w:p>
    <w:p w14:paraId="7FA19A0E" w14:textId="77777777" w:rsidR="00FD2422" w:rsidRPr="00AB2FBF" w:rsidRDefault="00FD2422"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b.</w:t>
      </w:r>
      <w:r w:rsidR="00AB5551" w:rsidRPr="00AB2FBF">
        <w:rPr>
          <w:rFonts w:ascii="Arial" w:hAnsi="Arial" w:cs="Arial"/>
        </w:rPr>
        <w:tab/>
      </w:r>
      <w:r w:rsidRPr="00AB2FBF">
        <w:rPr>
          <w:rFonts w:ascii="Arial" w:hAnsi="Arial" w:cs="Arial"/>
        </w:rPr>
        <w:t xml:space="preserve">Mengadakan perbekalan farmasi </w:t>
      </w:r>
      <w:r w:rsidR="004B4123" w:rsidRPr="00AB2FBF">
        <w:rPr>
          <w:rFonts w:ascii="Arial" w:hAnsi="Arial" w:cs="Arial"/>
        </w:rPr>
        <w:t>berpedoman pada perencanaan yang telah dibuat sesuai ketentuan yang berlaku</w:t>
      </w:r>
    </w:p>
    <w:p w14:paraId="75A00345" w14:textId="77777777" w:rsidR="004B4123" w:rsidRPr="00AB2FBF" w:rsidRDefault="004B4123"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sz w:val="24"/>
          <w:szCs w:val="24"/>
        </w:rPr>
        <w:lastRenderedPageBreak/>
        <w:t>c.</w:t>
      </w:r>
      <w:r w:rsidR="00AB5551" w:rsidRPr="00AB2FBF">
        <w:rPr>
          <w:rFonts w:ascii="Arial" w:hAnsi="Arial" w:cs="Arial"/>
        </w:rPr>
        <w:tab/>
      </w:r>
      <w:r w:rsidRPr="00AB2FBF">
        <w:rPr>
          <w:rFonts w:ascii="Arial" w:hAnsi="Arial" w:cs="Arial"/>
        </w:rPr>
        <w:t>Produk perbekalan farmasi untuk memenuhi kebutuhan pelayan</w:t>
      </w:r>
      <w:r w:rsidR="0010455D" w:rsidRPr="00AB2FBF">
        <w:rPr>
          <w:rFonts w:ascii="Arial" w:hAnsi="Arial" w:cs="Arial"/>
        </w:rPr>
        <w:t>an</w:t>
      </w:r>
      <w:r w:rsidRPr="00AB2FBF">
        <w:rPr>
          <w:rFonts w:ascii="Arial" w:hAnsi="Arial" w:cs="Arial"/>
        </w:rPr>
        <w:t xml:space="preserve"> kesehatan di rumah sakit</w:t>
      </w:r>
    </w:p>
    <w:p w14:paraId="16AA5565" w14:textId="77777777" w:rsidR="004B4123" w:rsidRPr="00AB2FBF" w:rsidRDefault="004B4123" w:rsidP="00AB2FBF">
      <w:pPr>
        <w:pStyle w:val="ListParagraph"/>
        <w:tabs>
          <w:tab w:val="left" w:pos="284"/>
        </w:tabs>
        <w:spacing w:after="0" w:line="360" w:lineRule="auto"/>
        <w:ind w:left="284" w:hanging="284"/>
        <w:jc w:val="both"/>
        <w:rPr>
          <w:rFonts w:ascii="Arial" w:hAnsi="Arial" w:cs="Arial"/>
        </w:rPr>
      </w:pPr>
      <w:r w:rsidRPr="00AB2FBF">
        <w:rPr>
          <w:rFonts w:ascii="Arial" w:hAnsi="Arial" w:cs="Arial"/>
        </w:rPr>
        <w:t>d.</w:t>
      </w:r>
      <w:r w:rsidR="00AB5551" w:rsidRPr="00AB2FBF">
        <w:rPr>
          <w:rFonts w:ascii="Arial" w:hAnsi="Arial" w:cs="Arial"/>
        </w:rPr>
        <w:tab/>
      </w:r>
      <w:r w:rsidRPr="00AB2FBF">
        <w:rPr>
          <w:rFonts w:ascii="Arial" w:hAnsi="Arial" w:cs="Arial"/>
        </w:rPr>
        <w:t xml:space="preserve">Menerima perbekalan farmasi sesuai </w:t>
      </w:r>
      <w:r w:rsidR="0010455D" w:rsidRPr="00AB2FBF">
        <w:rPr>
          <w:rFonts w:ascii="Arial" w:hAnsi="Arial" w:cs="Arial"/>
        </w:rPr>
        <w:t xml:space="preserve">dengan </w:t>
      </w:r>
      <w:r w:rsidRPr="00AB2FBF">
        <w:rPr>
          <w:rFonts w:ascii="Arial" w:hAnsi="Arial" w:cs="Arial"/>
        </w:rPr>
        <w:t>spesifikasi ketentuan yang berlaku</w:t>
      </w:r>
    </w:p>
    <w:p w14:paraId="1F9AC9C0" w14:textId="77777777" w:rsidR="00F82830" w:rsidRPr="00AB2FBF" w:rsidRDefault="004B4123" w:rsidP="00AB2FBF">
      <w:pPr>
        <w:pStyle w:val="ListParagraph"/>
        <w:tabs>
          <w:tab w:val="left" w:pos="284"/>
        </w:tabs>
        <w:spacing w:after="120" w:line="360" w:lineRule="auto"/>
        <w:ind w:left="284" w:hanging="284"/>
        <w:contextualSpacing w:val="0"/>
        <w:jc w:val="both"/>
        <w:rPr>
          <w:rFonts w:ascii="Arial" w:hAnsi="Arial" w:cs="Arial"/>
        </w:rPr>
      </w:pPr>
      <w:r w:rsidRPr="00AB2FBF">
        <w:rPr>
          <w:rFonts w:ascii="Arial" w:hAnsi="Arial" w:cs="Arial"/>
        </w:rPr>
        <w:t>e.</w:t>
      </w:r>
      <w:r w:rsidR="00AB5551" w:rsidRPr="00AB2FBF">
        <w:rPr>
          <w:rFonts w:ascii="Arial" w:hAnsi="Arial" w:cs="Arial"/>
        </w:rPr>
        <w:tab/>
      </w:r>
      <w:r w:rsidRPr="00AB2FBF">
        <w:rPr>
          <w:rFonts w:ascii="Arial" w:hAnsi="Arial" w:cs="Arial"/>
        </w:rPr>
        <w:t>Menyimpan perbekalan farmasi sesuai dengan spesifi</w:t>
      </w:r>
      <w:r w:rsidR="00F82830" w:rsidRPr="00AB2FBF">
        <w:rPr>
          <w:rFonts w:ascii="Arial" w:hAnsi="Arial" w:cs="Arial"/>
        </w:rPr>
        <w:t>kasi dan persyaratan kefarmasian.</w:t>
      </w:r>
    </w:p>
    <w:p w14:paraId="33D4B185" w14:textId="77777777" w:rsidR="00F82830" w:rsidRPr="00AB2FBF" w:rsidRDefault="004B4123" w:rsidP="00AB2FBF">
      <w:pPr>
        <w:pStyle w:val="ListParagraph"/>
        <w:tabs>
          <w:tab w:val="left" w:pos="284"/>
        </w:tabs>
        <w:spacing w:after="0" w:line="360" w:lineRule="auto"/>
        <w:ind w:left="284" w:hanging="284"/>
        <w:jc w:val="both"/>
        <w:rPr>
          <w:rFonts w:ascii="Arial" w:hAnsi="Arial" w:cs="Arial"/>
          <w:b/>
          <w:sz w:val="24"/>
          <w:szCs w:val="24"/>
        </w:rPr>
      </w:pPr>
      <w:r w:rsidRPr="00AB2FBF">
        <w:rPr>
          <w:rFonts w:ascii="Arial" w:hAnsi="Arial" w:cs="Arial"/>
          <w:b/>
          <w:sz w:val="24"/>
          <w:szCs w:val="24"/>
        </w:rPr>
        <w:t>2.3 Obat</w:t>
      </w:r>
    </w:p>
    <w:p w14:paraId="01AB19BB" w14:textId="77777777" w:rsidR="00DF11D1" w:rsidRPr="00AB2FBF" w:rsidRDefault="00F82830" w:rsidP="00AB2FBF">
      <w:pPr>
        <w:pStyle w:val="ListParagraph"/>
        <w:tabs>
          <w:tab w:val="left" w:pos="284"/>
        </w:tabs>
        <w:spacing w:after="0" w:line="360" w:lineRule="auto"/>
        <w:ind w:left="284" w:hanging="284"/>
        <w:jc w:val="both"/>
        <w:rPr>
          <w:rFonts w:ascii="Arial" w:hAnsi="Arial" w:cs="Arial"/>
          <w:b/>
          <w:sz w:val="24"/>
          <w:szCs w:val="24"/>
        </w:rPr>
      </w:pPr>
      <w:r w:rsidRPr="00AB2FBF">
        <w:rPr>
          <w:b/>
          <w:sz w:val="24"/>
          <w:szCs w:val="24"/>
        </w:rPr>
        <w:t xml:space="preserve">     </w:t>
      </w:r>
      <w:r w:rsidR="004B4123" w:rsidRPr="00AB2FBF">
        <w:rPr>
          <w:rFonts w:ascii="Arial" w:hAnsi="Arial" w:cs="Arial"/>
        </w:rPr>
        <w:t>Menurut undang-undang RI No.36 tahun 2009</w:t>
      </w:r>
      <w:r w:rsidR="00C66E90" w:rsidRPr="00AB2FBF">
        <w:rPr>
          <w:rFonts w:ascii="Arial" w:hAnsi="Arial" w:cs="Arial"/>
        </w:rPr>
        <w:t xml:space="preserve"> tentang kesehatana,</w:t>
      </w:r>
      <w:r w:rsidR="006D70DC" w:rsidRPr="00AB2FBF">
        <w:rPr>
          <w:rFonts w:ascii="Arial" w:hAnsi="Arial" w:cs="Arial"/>
        </w:rPr>
        <w:t xml:space="preserve"> </w:t>
      </w:r>
      <w:r w:rsidR="00C66E90" w:rsidRPr="00AB2FBF">
        <w:rPr>
          <w:rFonts w:ascii="Arial" w:hAnsi="Arial" w:cs="Arial"/>
        </w:rPr>
        <w:t>obat adalah bahan atau paduan bahan,</w:t>
      </w:r>
      <w:r w:rsidR="006D70DC" w:rsidRPr="00AB2FBF">
        <w:rPr>
          <w:rFonts w:ascii="Arial" w:hAnsi="Arial" w:cs="Arial"/>
        </w:rPr>
        <w:t xml:space="preserve"> </w:t>
      </w:r>
      <w:r w:rsidR="00C66E90" w:rsidRPr="00AB2FBF">
        <w:rPr>
          <w:rFonts w:ascii="Arial" w:hAnsi="Arial" w:cs="Arial"/>
        </w:rPr>
        <w:t xml:space="preserve">termasuk produk biologi yang di gunakan untuk mempengaruhi atau menyelidiki sistem fisiologi atau keadaan fatologi </w:t>
      </w:r>
      <w:r w:rsidR="0010455D" w:rsidRPr="00AB2FBF">
        <w:rPr>
          <w:rFonts w:ascii="Arial" w:hAnsi="Arial" w:cs="Arial"/>
        </w:rPr>
        <w:t xml:space="preserve">dalam </w:t>
      </w:r>
      <w:r w:rsidR="00C66E90" w:rsidRPr="00AB2FBF">
        <w:rPr>
          <w:rFonts w:ascii="Arial" w:hAnsi="Arial" w:cs="Arial"/>
        </w:rPr>
        <w:t>langkah penetapan diagnosis,</w:t>
      </w:r>
      <w:r w:rsidR="00AB5551" w:rsidRPr="00AB2FBF">
        <w:rPr>
          <w:rFonts w:ascii="Arial" w:hAnsi="Arial" w:cs="Arial"/>
        </w:rPr>
        <w:t xml:space="preserve"> </w:t>
      </w:r>
      <w:r w:rsidR="00C66E90" w:rsidRPr="00AB2FBF">
        <w:rPr>
          <w:rFonts w:ascii="Arial" w:hAnsi="Arial" w:cs="Arial"/>
        </w:rPr>
        <w:t>pencegahan,</w:t>
      </w:r>
      <w:r w:rsidR="00AB5551" w:rsidRPr="00AB2FBF">
        <w:rPr>
          <w:rFonts w:ascii="Arial" w:hAnsi="Arial" w:cs="Arial"/>
        </w:rPr>
        <w:t xml:space="preserve"> </w:t>
      </w:r>
      <w:r w:rsidR="00C66E90" w:rsidRPr="00AB2FBF">
        <w:rPr>
          <w:rFonts w:ascii="Arial" w:hAnsi="Arial" w:cs="Arial"/>
        </w:rPr>
        <w:t>penyembuhan,</w:t>
      </w:r>
      <w:r w:rsidR="00AB5551" w:rsidRPr="00AB2FBF">
        <w:rPr>
          <w:rFonts w:ascii="Arial" w:hAnsi="Arial" w:cs="Arial"/>
        </w:rPr>
        <w:t xml:space="preserve"> </w:t>
      </w:r>
      <w:r w:rsidR="00C66E90" w:rsidRPr="00AB2FBF">
        <w:rPr>
          <w:rFonts w:ascii="Arial" w:hAnsi="Arial" w:cs="Arial"/>
        </w:rPr>
        <w:t>pemulihan,</w:t>
      </w:r>
      <w:r w:rsidR="00AB5551" w:rsidRPr="00AB2FBF">
        <w:rPr>
          <w:rFonts w:ascii="Arial" w:hAnsi="Arial" w:cs="Arial"/>
        </w:rPr>
        <w:t xml:space="preserve"> </w:t>
      </w:r>
      <w:r w:rsidR="00C66E90" w:rsidRPr="00AB2FBF">
        <w:rPr>
          <w:rFonts w:ascii="Arial" w:hAnsi="Arial" w:cs="Arial"/>
        </w:rPr>
        <w:t>peningkatan kesehatan</w:t>
      </w:r>
      <w:r w:rsidR="00AB5551" w:rsidRPr="00AB2FBF">
        <w:rPr>
          <w:rFonts w:ascii="Arial" w:hAnsi="Arial" w:cs="Arial"/>
        </w:rPr>
        <w:t xml:space="preserve"> </w:t>
      </w:r>
      <w:r w:rsidR="00C66E90" w:rsidRPr="00AB2FBF">
        <w:rPr>
          <w:rFonts w:ascii="Arial" w:hAnsi="Arial" w:cs="Arial"/>
        </w:rPr>
        <w:t>dan kontrasepsi untuk manusia. Ada beberapa jenis obat yang berada di pasaran antara lain :</w:t>
      </w:r>
    </w:p>
    <w:p w14:paraId="1C06C951" w14:textId="77777777" w:rsidR="0010455D" w:rsidRPr="00AB2FBF" w:rsidRDefault="0010455D" w:rsidP="00AB2FBF">
      <w:pPr>
        <w:pStyle w:val="ListParagraph"/>
        <w:numPr>
          <w:ilvl w:val="0"/>
          <w:numId w:val="11"/>
        </w:numPr>
        <w:spacing w:after="0" w:line="360" w:lineRule="auto"/>
        <w:jc w:val="both"/>
        <w:rPr>
          <w:rFonts w:ascii="Arial" w:hAnsi="Arial" w:cs="Arial"/>
        </w:rPr>
      </w:pPr>
      <w:r w:rsidRPr="00AB2FBF">
        <w:rPr>
          <w:rFonts w:ascii="Arial" w:hAnsi="Arial" w:cs="Arial"/>
        </w:rPr>
        <w:t>Obat Generik</w:t>
      </w:r>
    </w:p>
    <w:p w14:paraId="4B65EC9D" w14:textId="77777777" w:rsidR="0010455D" w:rsidRPr="00AB2FBF" w:rsidRDefault="0010455D" w:rsidP="00AB2FBF">
      <w:pPr>
        <w:pStyle w:val="ListParagraph"/>
        <w:numPr>
          <w:ilvl w:val="0"/>
          <w:numId w:val="11"/>
        </w:numPr>
        <w:spacing w:after="0" w:line="360" w:lineRule="auto"/>
        <w:jc w:val="both"/>
        <w:rPr>
          <w:rFonts w:ascii="Arial" w:hAnsi="Arial" w:cs="Arial"/>
        </w:rPr>
      </w:pPr>
      <w:r w:rsidRPr="00AB2FBF">
        <w:rPr>
          <w:rFonts w:ascii="Arial" w:hAnsi="Arial" w:cs="Arial"/>
        </w:rPr>
        <w:t>Obat Generik Bermerek</w:t>
      </w:r>
    </w:p>
    <w:p w14:paraId="203318C1" w14:textId="77777777" w:rsidR="0010455D" w:rsidRPr="00AB2FBF" w:rsidRDefault="0010455D" w:rsidP="00AB2FBF">
      <w:pPr>
        <w:pStyle w:val="ListParagraph"/>
        <w:numPr>
          <w:ilvl w:val="0"/>
          <w:numId w:val="11"/>
        </w:numPr>
        <w:spacing w:after="0" w:line="360" w:lineRule="auto"/>
        <w:jc w:val="both"/>
        <w:rPr>
          <w:rFonts w:ascii="Arial" w:hAnsi="Arial" w:cs="Arial"/>
        </w:rPr>
      </w:pPr>
      <w:r w:rsidRPr="00AB2FBF">
        <w:rPr>
          <w:rFonts w:ascii="Arial" w:hAnsi="Arial" w:cs="Arial"/>
        </w:rPr>
        <w:t>Obat Paten</w:t>
      </w:r>
    </w:p>
    <w:p w14:paraId="63497628" w14:textId="77777777" w:rsidR="00C66E90" w:rsidRPr="00AB2FBF" w:rsidRDefault="00C66E90" w:rsidP="00AB2FBF">
      <w:pPr>
        <w:tabs>
          <w:tab w:val="left" w:pos="284"/>
        </w:tabs>
        <w:spacing w:after="0" w:line="360" w:lineRule="auto"/>
        <w:ind w:left="284" w:hanging="284"/>
        <w:jc w:val="both"/>
        <w:rPr>
          <w:rFonts w:ascii="Arial" w:hAnsi="Arial" w:cs="Arial"/>
        </w:rPr>
      </w:pPr>
      <w:r w:rsidRPr="00AB2FBF">
        <w:rPr>
          <w:rFonts w:ascii="Arial" w:hAnsi="Arial" w:cs="Arial"/>
        </w:rPr>
        <w:t>1.</w:t>
      </w:r>
      <w:r w:rsidR="00AB5551" w:rsidRPr="00AB2FBF">
        <w:rPr>
          <w:rFonts w:ascii="Arial" w:hAnsi="Arial" w:cs="Arial"/>
        </w:rPr>
        <w:tab/>
      </w:r>
      <w:r w:rsidRPr="00AB2FBF">
        <w:rPr>
          <w:rFonts w:ascii="Arial" w:hAnsi="Arial" w:cs="Arial"/>
        </w:rPr>
        <w:t xml:space="preserve">Obat generik adalah obat dengan nama resmi internasional Non Propietary Names </w:t>
      </w:r>
      <w:r w:rsidR="006D70DC" w:rsidRPr="00AB2FBF">
        <w:rPr>
          <w:rFonts w:ascii="Arial" w:hAnsi="Arial" w:cs="Arial"/>
        </w:rPr>
        <w:t>(</w:t>
      </w:r>
      <w:r w:rsidRPr="00AB2FBF">
        <w:rPr>
          <w:rFonts w:ascii="Arial" w:hAnsi="Arial" w:cs="Arial"/>
        </w:rPr>
        <w:t>INN</w:t>
      </w:r>
      <w:r w:rsidR="006D70DC" w:rsidRPr="00AB2FBF">
        <w:rPr>
          <w:rFonts w:ascii="Arial" w:hAnsi="Arial" w:cs="Arial"/>
        </w:rPr>
        <w:t>)</w:t>
      </w:r>
      <w:r w:rsidRPr="00AB2FBF">
        <w:rPr>
          <w:rFonts w:ascii="Arial" w:hAnsi="Arial" w:cs="Arial"/>
        </w:rPr>
        <w:t xml:space="preserve"> yang ditetapkan dalam farmakope atau buku standar lainnya.</w:t>
      </w:r>
    </w:p>
    <w:p w14:paraId="1446D8C4" w14:textId="77777777" w:rsidR="00C66E90" w:rsidRPr="00AB2FBF" w:rsidRDefault="00C66E90" w:rsidP="00AB2FBF">
      <w:pPr>
        <w:tabs>
          <w:tab w:val="left" w:pos="284"/>
        </w:tabs>
        <w:spacing w:after="0" w:line="360" w:lineRule="auto"/>
        <w:ind w:left="284" w:hanging="284"/>
        <w:jc w:val="both"/>
        <w:rPr>
          <w:rFonts w:ascii="Arial" w:hAnsi="Arial" w:cs="Arial"/>
        </w:rPr>
      </w:pPr>
      <w:r w:rsidRPr="00AB2FBF">
        <w:rPr>
          <w:rFonts w:ascii="Arial" w:hAnsi="Arial" w:cs="Arial"/>
        </w:rPr>
        <w:t>2.</w:t>
      </w:r>
      <w:r w:rsidR="00AB5551" w:rsidRPr="00AB2FBF">
        <w:rPr>
          <w:rFonts w:ascii="Arial" w:hAnsi="Arial" w:cs="Arial"/>
        </w:rPr>
        <w:tab/>
      </w:r>
      <w:r w:rsidRPr="00AB2FBF">
        <w:rPr>
          <w:rFonts w:ascii="Arial" w:hAnsi="Arial" w:cs="Arial"/>
        </w:rPr>
        <w:t xml:space="preserve">Obat generik bermerek adalah obat generik dengan nama dagang yang menggunakan </w:t>
      </w:r>
      <w:r w:rsidR="00963F13" w:rsidRPr="00AB2FBF">
        <w:rPr>
          <w:rFonts w:ascii="Arial" w:hAnsi="Arial" w:cs="Arial"/>
        </w:rPr>
        <w:t xml:space="preserve">nama milik produsen </w:t>
      </w:r>
      <w:r w:rsidR="0010455D" w:rsidRPr="00AB2FBF">
        <w:rPr>
          <w:rFonts w:ascii="Arial" w:hAnsi="Arial" w:cs="Arial"/>
        </w:rPr>
        <w:t>o</w:t>
      </w:r>
      <w:r w:rsidR="00963F13" w:rsidRPr="00AB2FBF">
        <w:rPr>
          <w:rFonts w:ascii="Arial" w:hAnsi="Arial" w:cs="Arial"/>
        </w:rPr>
        <w:t>bat yang bersangkutan.</w:t>
      </w:r>
    </w:p>
    <w:p w14:paraId="7CF690D2" w14:textId="77777777" w:rsidR="00963F13" w:rsidRPr="00AB2FBF" w:rsidRDefault="00963F13" w:rsidP="00AB2FBF">
      <w:pPr>
        <w:tabs>
          <w:tab w:val="left" w:pos="284"/>
        </w:tabs>
        <w:spacing w:after="0" w:line="360" w:lineRule="auto"/>
        <w:ind w:left="284" w:hanging="284"/>
        <w:jc w:val="both"/>
        <w:rPr>
          <w:rFonts w:ascii="Arial" w:hAnsi="Arial" w:cs="Arial"/>
        </w:rPr>
      </w:pPr>
      <w:r w:rsidRPr="00AB2FBF">
        <w:rPr>
          <w:rFonts w:ascii="Arial" w:hAnsi="Arial" w:cs="Arial"/>
        </w:rPr>
        <w:t>3.</w:t>
      </w:r>
      <w:r w:rsidR="00AB5551" w:rsidRPr="00AB2FBF">
        <w:rPr>
          <w:rFonts w:ascii="Arial" w:hAnsi="Arial" w:cs="Arial"/>
        </w:rPr>
        <w:tab/>
      </w:r>
      <w:r w:rsidRPr="00AB2FBF">
        <w:rPr>
          <w:rFonts w:ascii="Arial" w:hAnsi="Arial" w:cs="Arial"/>
        </w:rPr>
        <w:t>Obat paten adalah obat yang masih memiliki hak paten.</w:t>
      </w:r>
      <w:r w:rsidR="0010455D" w:rsidRPr="00AB2FBF">
        <w:rPr>
          <w:rFonts w:ascii="Arial" w:hAnsi="Arial" w:cs="Arial"/>
        </w:rPr>
        <w:t xml:space="preserve"> </w:t>
      </w:r>
      <w:r w:rsidRPr="00AB2FBF">
        <w:rPr>
          <w:rFonts w:ascii="Arial" w:hAnsi="Arial" w:cs="Arial"/>
        </w:rPr>
        <w:t>Biasanya adalah obat yang baru ditemukan dan hak pasien yang dimiliki oleh penemu atau produsen farmasi pengembang.</w:t>
      </w:r>
      <w:r w:rsidR="006D70DC" w:rsidRPr="00AB2FBF">
        <w:rPr>
          <w:rFonts w:ascii="Arial" w:hAnsi="Arial" w:cs="Arial"/>
        </w:rPr>
        <w:t xml:space="preserve"> </w:t>
      </w:r>
      <w:r w:rsidRPr="00AB2FBF">
        <w:rPr>
          <w:rFonts w:ascii="Arial" w:hAnsi="Arial" w:cs="Arial"/>
        </w:rPr>
        <w:t xml:space="preserve">Hak paten ini dimiliki dua tahun sampai lebih besar </w:t>
      </w:r>
      <w:r w:rsidR="0010455D" w:rsidRPr="00AB2FBF">
        <w:rPr>
          <w:rFonts w:ascii="Arial" w:hAnsi="Arial" w:cs="Arial"/>
        </w:rPr>
        <w:t>dua puluh</w:t>
      </w:r>
      <w:r w:rsidRPr="00AB2FBF">
        <w:rPr>
          <w:rFonts w:ascii="Arial" w:hAnsi="Arial" w:cs="Arial"/>
        </w:rPr>
        <w:t xml:space="preserve"> tahun.</w:t>
      </w:r>
    </w:p>
    <w:p w14:paraId="1A1EBC48" w14:textId="77777777" w:rsidR="00963F13" w:rsidRPr="00AB2FBF" w:rsidRDefault="00963F13" w:rsidP="00AB2FBF">
      <w:pPr>
        <w:spacing w:after="120" w:line="360" w:lineRule="auto"/>
        <w:ind w:firstLine="567"/>
        <w:jc w:val="both"/>
        <w:rPr>
          <w:rFonts w:ascii="Arial" w:hAnsi="Arial" w:cs="Arial"/>
        </w:rPr>
      </w:pPr>
      <w:r w:rsidRPr="00AB2FBF">
        <w:rPr>
          <w:rFonts w:ascii="Arial" w:hAnsi="Arial" w:cs="Arial"/>
        </w:rPr>
        <w:t>Obat paten umumnya memiliki harga yang lebih tinggi dari pada obat generik karena mungkin ada penambahan zat tertentu dan bervariasi,</w:t>
      </w:r>
      <w:r w:rsidR="00AB5551" w:rsidRPr="00AB2FBF">
        <w:rPr>
          <w:rFonts w:ascii="Arial" w:hAnsi="Arial" w:cs="Arial"/>
        </w:rPr>
        <w:t xml:space="preserve"> </w:t>
      </w:r>
      <w:r w:rsidRPr="00AB2FBF">
        <w:rPr>
          <w:rFonts w:ascii="Arial" w:hAnsi="Arial" w:cs="Arial"/>
        </w:rPr>
        <w:t>kemasan dibuat menarik,</w:t>
      </w:r>
      <w:r w:rsidR="006D70DC" w:rsidRPr="00AB2FBF">
        <w:rPr>
          <w:rFonts w:ascii="Arial" w:hAnsi="Arial" w:cs="Arial"/>
        </w:rPr>
        <w:t xml:space="preserve"> </w:t>
      </w:r>
      <w:r w:rsidRPr="00AB2FBF">
        <w:rPr>
          <w:rFonts w:ascii="Arial" w:hAnsi="Arial" w:cs="Arial"/>
        </w:rPr>
        <w:t>iklan untuk mendorong pemasaran obat,</w:t>
      </w:r>
      <w:r w:rsidR="006D70DC" w:rsidRPr="00AB2FBF">
        <w:rPr>
          <w:rFonts w:ascii="Arial" w:hAnsi="Arial" w:cs="Arial"/>
        </w:rPr>
        <w:t xml:space="preserve"> </w:t>
      </w:r>
      <w:r w:rsidRPr="00AB2FBF">
        <w:rPr>
          <w:rFonts w:ascii="Arial" w:hAnsi="Arial" w:cs="Arial"/>
        </w:rPr>
        <w:t>obat bermerek adalah bisnis perusahaan farmasi.</w:t>
      </w:r>
    </w:p>
    <w:p w14:paraId="673191A0" w14:textId="77777777" w:rsidR="00963F13" w:rsidRPr="00AB2FBF" w:rsidRDefault="00963F13" w:rsidP="00AB2FBF">
      <w:pPr>
        <w:pStyle w:val="Subtitle11"/>
        <w:spacing w:after="0" w:line="360" w:lineRule="auto"/>
      </w:pPr>
      <w:bookmarkStart w:id="19" w:name="_Toc45178127"/>
      <w:r w:rsidRPr="00AB2FBF">
        <w:t>2.4 Formularium Nasional</w:t>
      </w:r>
      <w:bookmarkEnd w:id="19"/>
    </w:p>
    <w:p w14:paraId="73AC8502" w14:textId="77777777" w:rsidR="00AB5551" w:rsidRPr="00AB2FBF" w:rsidRDefault="00963F13" w:rsidP="00AB2FBF">
      <w:pPr>
        <w:spacing w:after="0" w:line="360" w:lineRule="auto"/>
        <w:ind w:firstLine="709"/>
        <w:jc w:val="both"/>
        <w:rPr>
          <w:rFonts w:ascii="Arial" w:hAnsi="Arial" w:cs="Arial"/>
        </w:rPr>
      </w:pPr>
      <w:r w:rsidRPr="00AB2FBF">
        <w:rPr>
          <w:rFonts w:ascii="Arial" w:hAnsi="Arial" w:cs="Arial"/>
        </w:rPr>
        <w:t xml:space="preserve">Formularium nasional </w:t>
      </w:r>
      <w:r w:rsidR="006D70DC" w:rsidRPr="00AB2FBF">
        <w:rPr>
          <w:rFonts w:ascii="Arial" w:hAnsi="Arial" w:cs="Arial"/>
        </w:rPr>
        <w:t>(</w:t>
      </w:r>
      <w:r w:rsidRPr="00AB2FBF">
        <w:rPr>
          <w:rFonts w:ascii="Arial" w:hAnsi="Arial" w:cs="Arial"/>
        </w:rPr>
        <w:t>Fornas</w:t>
      </w:r>
      <w:r w:rsidR="006D70DC" w:rsidRPr="00AB2FBF">
        <w:rPr>
          <w:rFonts w:ascii="Arial" w:hAnsi="Arial" w:cs="Arial"/>
        </w:rPr>
        <w:t>)</w:t>
      </w:r>
      <w:r w:rsidRPr="00AB2FBF">
        <w:rPr>
          <w:rFonts w:ascii="Arial" w:hAnsi="Arial" w:cs="Arial"/>
        </w:rPr>
        <w:t xml:space="preserve"> adalah daftar obat ynag disusun berdasarkan bukti ilmiah muktahir oleh komite nasional penyusun fornas.</w:t>
      </w:r>
      <w:r w:rsidR="006D70DC" w:rsidRPr="00AB2FBF">
        <w:rPr>
          <w:rFonts w:ascii="Arial" w:hAnsi="Arial" w:cs="Arial"/>
        </w:rPr>
        <w:t xml:space="preserve"> </w:t>
      </w:r>
      <w:r w:rsidRPr="00AB2FBF">
        <w:rPr>
          <w:rFonts w:ascii="Arial" w:hAnsi="Arial" w:cs="Arial"/>
        </w:rPr>
        <w:t>Obat yang masuk dalam daftar obat fornas adalah obat yang paling berkhasiat,</w:t>
      </w:r>
      <w:r w:rsidR="006D70DC" w:rsidRPr="00AB2FBF">
        <w:rPr>
          <w:rFonts w:ascii="Arial" w:hAnsi="Arial" w:cs="Arial"/>
        </w:rPr>
        <w:t xml:space="preserve"> </w:t>
      </w:r>
      <w:r w:rsidRPr="00AB2FBF">
        <w:rPr>
          <w:rFonts w:ascii="Arial" w:hAnsi="Arial" w:cs="Arial"/>
        </w:rPr>
        <w:t>aman,</w:t>
      </w:r>
      <w:r w:rsidR="006D70DC" w:rsidRPr="00AB2FBF">
        <w:rPr>
          <w:rFonts w:ascii="Arial" w:hAnsi="Arial" w:cs="Arial"/>
        </w:rPr>
        <w:t xml:space="preserve"> </w:t>
      </w:r>
      <w:r w:rsidRPr="00AB2FBF">
        <w:rPr>
          <w:rFonts w:ascii="Arial" w:hAnsi="Arial" w:cs="Arial"/>
        </w:rPr>
        <w:t>dan</w:t>
      </w:r>
      <w:r w:rsidR="00CF78A1" w:rsidRPr="00AB2FBF">
        <w:rPr>
          <w:rFonts w:ascii="Arial" w:hAnsi="Arial" w:cs="Arial"/>
        </w:rPr>
        <w:t xml:space="preserve"> dengan harga terjangkau yang disediakan serta digunakan sebagai acuan </w:t>
      </w:r>
      <w:r w:rsidR="00CF78A1" w:rsidRPr="00AB2FBF">
        <w:rPr>
          <w:rFonts w:ascii="Arial" w:hAnsi="Arial" w:cs="Arial"/>
        </w:rPr>
        <w:lastRenderedPageBreak/>
        <w:t xml:space="preserve">untuk </w:t>
      </w:r>
      <w:r w:rsidR="006D70DC" w:rsidRPr="00AB2FBF">
        <w:rPr>
          <w:rFonts w:ascii="Arial" w:hAnsi="Arial" w:cs="Arial"/>
        </w:rPr>
        <w:t>penu</w:t>
      </w:r>
      <w:r w:rsidR="00CF78A1" w:rsidRPr="00AB2FBF">
        <w:rPr>
          <w:rFonts w:ascii="Arial" w:hAnsi="Arial" w:cs="Arial"/>
        </w:rPr>
        <w:t xml:space="preserve">lisan resep dalam </w:t>
      </w:r>
      <w:r w:rsidR="006D70DC" w:rsidRPr="00AB2FBF">
        <w:rPr>
          <w:rFonts w:ascii="Arial" w:hAnsi="Arial" w:cs="Arial"/>
        </w:rPr>
        <w:t>Sistem J</w:t>
      </w:r>
      <w:r w:rsidR="00CF78A1" w:rsidRPr="00AB2FBF">
        <w:rPr>
          <w:rFonts w:ascii="Arial" w:hAnsi="Arial" w:cs="Arial"/>
        </w:rPr>
        <w:t xml:space="preserve">aminan </w:t>
      </w:r>
      <w:r w:rsidR="006D70DC" w:rsidRPr="00AB2FBF">
        <w:rPr>
          <w:rFonts w:ascii="Arial" w:hAnsi="Arial" w:cs="Arial"/>
        </w:rPr>
        <w:t>K</w:t>
      </w:r>
      <w:r w:rsidR="00CF78A1" w:rsidRPr="00AB2FBF">
        <w:rPr>
          <w:rFonts w:ascii="Arial" w:hAnsi="Arial" w:cs="Arial"/>
        </w:rPr>
        <w:t xml:space="preserve">esehatan </w:t>
      </w:r>
      <w:r w:rsidR="006D70DC" w:rsidRPr="00AB2FBF">
        <w:rPr>
          <w:rFonts w:ascii="Arial" w:hAnsi="Arial" w:cs="Arial"/>
        </w:rPr>
        <w:t>N</w:t>
      </w:r>
      <w:r w:rsidR="00CF78A1" w:rsidRPr="00AB2FBF">
        <w:rPr>
          <w:rFonts w:ascii="Arial" w:hAnsi="Arial" w:cs="Arial"/>
        </w:rPr>
        <w:t xml:space="preserve">asional </w:t>
      </w:r>
      <w:r w:rsidR="006D70DC" w:rsidRPr="00AB2FBF">
        <w:rPr>
          <w:rFonts w:ascii="Arial" w:hAnsi="Arial" w:cs="Arial"/>
        </w:rPr>
        <w:t>(</w:t>
      </w:r>
      <w:r w:rsidR="00CF78A1" w:rsidRPr="00AB2FBF">
        <w:rPr>
          <w:rFonts w:ascii="Arial" w:hAnsi="Arial" w:cs="Arial"/>
        </w:rPr>
        <w:t>JKN</w:t>
      </w:r>
      <w:r w:rsidR="006D70DC" w:rsidRPr="00AB2FBF">
        <w:rPr>
          <w:rFonts w:ascii="Arial" w:hAnsi="Arial" w:cs="Arial"/>
        </w:rPr>
        <w:t>). Selain itu</w:t>
      </w:r>
      <w:r w:rsidR="00CF78A1" w:rsidRPr="00AB2FBF">
        <w:rPr>
          <w:rFonts w:ascii="Arial" w:hAnsi="Arial" w:cs="Arial"/>
        </w:rPr>
        <w:t>,</w:t>
      </w:r>
      <w:r w:rsidR="006D70DC" w:rsidRPr="00AB2FBF">
        <w:rPr>
          <w:rFonts w:ascii="Arial" w:hAnsi="Arial" w:cs="Arial"/>
        </w:rPr>
        <w:t xml:space="preserve"> </w:t>
      </w:r>
      <w:r w:rsidR="00CF78A1" w:rsidRPr="00AB2FBF">
        <w:rPr>
          <w:rFonts w:ascii="Arial" w:hAnsi="Arial" w:cs="Arial"/>
        </w:rPr>
        <w:t xml:space="preserve">fornas adalah bagian dari sistem jaminan nasional </w:t>
      </w:r>
      <w:r w:rsidR="006D70DC" w:rsidRPr="00AB2FBF">
        <w:rPr>
          <w:rFonts w:ascii="Arial" w:hAnsi="Arial" w:cs="Arial"/>
        </w:rPr>
        <w:t>(</w:t>
      </w:r>
      <w:r w:rsidR="00CF78A1" w:rsidRPr="00AB2FBF">
        <w:rPr>
          <w:rFonts w:ascii="Arial" w:hAnsi="Arial" w:cs="Arial"/>
        </w:rPr>
        <w:t>SJSN</w:t>
      </w:r>
      <w:r w:rsidR="006D70DC" w:rsidRPr="00AB2FBF">
        <w:rPr>
          <w:rFonts w:ascii="Arial" w:hAnsi="Arial" w:cs="Arial"/>
        </w:rPr>
        <w:t>)</w:t>
      </w:r>
      <w:r w:rsidR="00CF78A1" w:rsidRPr="00AB2FBF">
        <w:rPr>
          <w:rFonts w:ascii="Arial" w:hAnsi="Arial" w:cs="Arial"/>
        </w:rPr>
        <w:t>. Oleh karena itu,</w:t>
      </w:r>
      <w:r w:rsidR="006D70DC" w:rsidRPr="00AB2FBF">
        <w:rPr>
          <w:rFonts w:ascii="Arial" w:hAnsi="Arial" w:cs="Arial"/>
        </w:rPr>
        <w:t xml:space="preserve"> </w:t>
      </w:r>
      <w:r w:rsidR="00CF78A1" w:rsidRPr="00AB2FBF">
        <w:rPr>
          <w:rFonts w:ascii="Arial" w:hAnsi="Arial" w:cs="Arial"/>
        </w:rPr>
        <w:t xml:space="preserve">perlu disusun suatu daftar obat yang digunakan sebagai acuan nasional penggunaan </w:t>
      </w:r>
      <w:r w:rsidR="00F12CEE" w:rsidRPr="00AB2FBF">
        <w:rPr>
          <w:rFonts w:ascii="Arial" w:hAnsi="Arial" w:cs="Arial"/>
        </w:rPr>
        <w:t xml:space="preserve">obat dalam pelayanan kesehatan SJSN untuk </w:t>
      </w:r>
      <w:r w:rsidR="00CF78A1" w:rsidRPr="00AB2FBF">
        <w:rPr>
          <w:rFonts w:ascii="Arial" w:hAnsi="Arial" w:cs="Arial"/>
        </w:rPr>
        <w:t>menjamin a</w:t>
      </w:r>
      <w:r w:rsidR="00F12CEE" w:rsidRPr="00AB2FBF">
        <w:rPr>
          <w:rFonts w:ascii="Arial" w:hAnsi="Arial" w:cs="Arial"/>
        </w:rPr>
        <w:t xml:space="preserve">ksesibilitas keterjangkauan dan </w:t>
      </w:r>
      <w:r w:rsidR="00CF78A1" w:rsidRPr="00AB2FBF">
        <w:rPr>
          <w:rFonts w:ascii="Arial" w:hAnsi="Arial" w:cs="Arial"/>
        </w:rPr>
        <w:t>penggunaan obat secara nasional dalam formularium nasional.</w:t>
      </w:r>
    </w:p>
    <w:p w14:paraId="3C778E6B" w14:textId="77777777" w:rsidR="00AB5551" w:rsidRPr="00AB2FBF" w:rsidRDefault="00CF78A1" w:rsidP="00AB2FBF">
      <w:pPr>
        <w:spacing w:after="0" w:line="360" w:lineRule="auto"/>
        <w:ind w:firstLine="709"/>
        <w:jc w:val="both"/>
        <w:rPr>
          <w:rFonts w:ascii="Arial" w:hAnsi="Arial" w:cs="Arial"/>
        </w:rPr>
      </w:pPr>
      <w:r w:rsidRPr="00AB2FBF">
        <w:rPr>
          <w:rFonts w:ascii="Arial" w:hAnsi="Arial" w:cs="Arial"/>
        </w:rPr>
        <w:t>Manfaat fornas yaitu sebagai acuan penetapan penggunaan obat dalam JKN,</w:t>
      </w:r>
      <w:r w:rsidR="006D70DC" w:rsidRPr="00AB2FBF">
        <w:rPr>
          <w:rFonts w:ascii="Arial" w:hAnsi="Arial" w:cs="Arial"/>
        </w:rPr>
        <w:t xml:space="preserve"> </w:t>
      </w:r>
      <w:r w:rsidRPr="00AB2FBF">
        <w:rPr>
          <w:rFonts w:ascii="Arial" w:hAnsi="Arial" w:cs="Arial"/>
        </w:rPr>
        <w:t>serta peningkatan penggunaan obat yang rasional,</w:t>
      </w:r>
      <w:r w:rsidR="006D70DC" w:rsidRPr="00AB2FBF">
        <w:rPr>
          <w:rFonts w:ascii="Arial" w:hAnsi="Arial" w:cs="Arial"/>
        </w:rPr>
        <w:t xml:space="preserve"> </w:t>
      </w:r>
      <w:r w:rsidRPr="00AB2FBF">
        <w:rPr>
          <w:rFonts w:ascii="Arial" w:hAnsi="Arial" w:cs="Arial"/>
        </w:rPr>
        <w:t>dapat juga mengendalikan mutu dan biaya pengobatan,</w:t>
      </w:r>
      <w:r w:rsidR="006D70DC" w:rsidRPr="00AB2FBF">
        <w:rPr>
          <w:rFonts w:ascii="Arial" w:hAnsi="Arial" w:cs="Arial"/>
        </w:rPr>
        <w:t xml:space="preserve"> </w:t>
      </w:r>
      <w:r w:rsidRPr="00AB2FBF">
        <w:rPr>
          <w:rFonts w:ascii="Arial" w:hAnsi="Arial" w:cs="Arial"/>
        </w:rPr>
        <w:t>serta mengoptimalkan pelayanan kepada pasien.</w:t>
      </w:r>
      <w:r w:rsidR="006D70DC" w:rsidRPr="00AB2FBF">
        <w:rPr>
          <w:rFonts w:ascii="Arial" w:hAnsi="Arial" w:cs="Arial"/>
        </w:rPr>
        <w:t xml:space="preserve"> </w:t>
      </w:r>
      <w:r w:rsidRPr="00AB2FBF">
        <w:rPr>
          <w:rFonts w:ascii="Arial" w:hAnsi="Arial" w:cs="Arial"/>
        </w:rPr>
        <w:t>Selain itu fornas juga dapat memudahkan perencanaan dan penyediaan obat,</w:t>
      </w:r>
      <w:r w:rsidR="006D70DC" w:rsidRPr="00AB2FBF">
        <w:rPr>
          <w:rFonts w:ascii="Arial" w:hAnsi="Arial" w:cs="Arial"/>
        </w:rPr>
        <w:t xml:space="preserve"> </w:t>
      </w:r>
      <w:r w:rsidRPr="00AB2FBF">
        <w:rPr>
          <w:rFonts w:ascii="Arial" w:hAnsi="Arial" w:cs="Arial"/>
        </w:rPr>
        <w:t>serta meningkatkan efesiensi anggaran pelayanan</w:t>
      </w:r>
      <w:r w:rsidR="00130153" w:rsidRPr="00AB2FBF">
        <w:rPr>
          <w:rFonts w:ascii="Arial" w:hAnsi="Arial" w:cs="Arial"/>
        </w:rPr>
        <w:t xml:space="preserve"> kesehatan,</w:t>
      </w:r>
      <w:r w:rsidR="006D70DC" w:rsidRPr="00AB2FBF">
        <w:rPr>
          <w:rFonts w:ascii="Arial" w:hAnsi="Arial" w:cs="Arial"/>
        </w:rPr>
        <w:t xml:space="preserve"> </w:t>
      </w:r>
      <w:r w:rsidR="00130153" w:rsidRPr="00AB2FBF">
        <w:rPr>
          <w:rFonts w:ascii="Arial" w:hAnsi="Arial" w:cs="Arial"/>
        </w:rPr>
        <w:t>kata Dirjen Binfar dan Alkes.</w:t>
      </w:r>
    </w:p>
    <w:p w14:paraId="519F7FE7" w14:textId="77777777" w:rsidR="00C63E1D" w:rsidRPr="00AB2FBF" w:rsidRDefault="00130153" w:rsidP="00AB2FBF">
      <w:pPr>
        <w:spacing w:after="0" w:line="360" w:lineRule="auto"/>
        <w:ind w:firstLine="709"/>
        <w:jc w:val="both"/>
        <w:rPr>
          <w:rFonts w:ascii="Arial" w:hAnsi="Arial" w:cs="Arial"/>
        </w:rPr>
      </w:pPr>
      <w:r w:rsidRPr="00AB2FBF">
        <w:rPr>
          <w:rFonts w:ascii="Arial" w:hAnsi="Arial" w:cs="Arial"/>
        </w:rPr>
        <w:t>Tujuan secara umum</w:t>
      </w:r>
      <w:r w:rsidR="00AA533A" w:rsidRPr="00AB2FBF">
        <w:rPr>
          <w:rFonts w:ascii="Arial" w:hAnsi="Arial" w:cs="Arial"/>
        </w:rPr>
        <w:t xml:space="preserve"> formularium nasional adalah sebagai acuan bagi fasilitas kesehatan dalam menjamin ketersedian obat </w:t>
      </w:r>
      <w:r w:rsidR="00C63E1D" w:rsidRPr="00AB2FBF">
        <w:rPr>
          <w:rFonts w:ascii="Arial" w:hAnsi="Arial" w:cs="Arial"/>
        </w:rPr>
        <w:t>yang berkhasihat, bermutu, aman</w:t>
      </w:r>
      <w:r w:rsidR="00FD6C05" w:rsidRPr="00AB2FBF">
        <w:rPr>
          <w:rFonts w:ascii="Arial" w:hAnsi="Arial" w:cs="Arial"/>
        </w:rPr>
        <w:t>,</w:t>
      </w:r>
      <w:r w:rsidR="00C63E1D" w:rsidRPr="00AB2FBF">
        <w:rPr>
          <w:rFonts w:ascii="Arial" w:hAnsi="Arial" w:cs="Arial"/>
        </w:rPr>
        <w:t xml:space="preserve"> </w:t>
      </w:r>
      <w:r w:rsidR="00FD6C05" w:rsidRPr="00AB2FBF">
        <w:rPr>
          <w:rFonts w:ascii="Arial" w:hAnsi="Arial" w:cs="Arial"/>
        </w:rPr>
        <w:t xml:space="preserve">dan </w:t>
      </w:r>
      <w:r w:rsidR="006A2790" w:rsidRPr="00AB2FBF">
        <w:rPr>
          <w:rFonts w:ascii="Arial" w:hAnsi="Arial" w:cs="Arial"/>
        </w:rPr>
        <w:t>terjangkau dalam sistem jkn.</w:t>
      </w:r>
    </w:p>
    <w:p w14:paraId="6EFAA35F" w14:textId="77777777" w:rsidR="00CF4C09" w:rsidRPr="00AB2FBF" w:rsidRDefault="00466925" w:rsidP="00AB2FBF">
      <w:pPr>
        <w:spacing w:after="120" w:line="360" w:lineRule="auto"/>
        <w:ind w:firstLine="709"/>
        <w:jc w:val="both"/>
        <w:rPr>
          <w:rFonts w:ascii="Arial" w:hAnsi="Arial" w:cs="Arial"/>
        </w:rPr>
      </w:pPr>
      <w:r w:rsidRPr="00AB2FBF">
        <w:rPr>
          <w:rFonts w:ascii="Arial" w:hAnsi="Arial" w:cs="Arial"/>
        </w:rPr>
        <w:t>Kriteri pemilihan  obat,  yaitu obat  harus memiliki</w:t>
      </w:r>
      <w:r w:rsidR="006A2790" w:rsidRPr="00AB2FBF">
        <w:rPr>
          <w:rFonts w:ascii="Arial" w:hAnsi="Arial" w:cs="Arial"/>
        </w:rPr>
        <w:t xml:space="preserve"> </w:t>
      </w:r>
      <w:r w:rsidRPr="00AB2FBF">
        <w:rPr>
          <w:rFonts w:ascii="Arial" w:hAnsi="Arial" w:cs="Arial"/>
        </w:rPr>
        <w:t xml:space="preserve"> khasiat  keamanan terbaik </w:t>
      </w:r>
      <w:r w:rsidR="00A60B8A" w:rsidRPr="00AB2FBF">
        <w:rPr>
          <w:rFonts w:ascii="Arial" w:hAnsi="Arial" w:cs="Arial"/>
        </w:rPr>
        <w:t xml:space="preserve">   </w:t>
      </w:r>
      <w:r w:rsidRPr="00AB2FBF">
        <w:rPr>
          <w:rFonts w:ascii="Arial" w:hAnsi="Arial" w:cs="Arial"/>
        </w:rPr>
        <w:t>berdasarkan  buk</w:t>
      </w:r>
      <w:r w:rsidR="0010455D" w:rsidRPr="00AB2FBF">
        <w:rPr>
          <w:rFonts w:ascii="Arial" w:hAnsi="Arial" w:cs="Arial"/>
        </w:rPr>
        <w:t>ti</w:t>
      </w:r>
      <w:r w:rsidRPr="00AB2FBF">
        <w:rPr>
          <w:rFonts w:ascii="Arial" w:hAnsi="Arial" w:cs="Arial"/>
        </w:rPr>
        <w:t xml:space="preserve">  ilmiah  mutakhir  </w:t>
      </w:r>
      <w:r w:rsidR="00847030" w:rsidRPr="00AB2FBF">
        <w:rPr>
          <w:rFonts w:ascii="Arial" w:hAnsi="Arial" w:cs="Arial"/>
        </w:rPr>
        <w:t>dan vali</w:t>
      </w:r>
      <w:r w:rsidR="0010455D" w:rsidRPr="00AB2FBF">
        <w:rPr>
          <w:rFonts w:ascii="Arial" w:hAnsi="Arial" w:cs="Arial"/>
        </w:rPr>
        <w:t>d</w:t>
      </w:r>
      <w:r w:rsidR="006A2790" w:rsidRPr="00AB2FBF">
        <w:rPr>
          <w:rFonts w:ascii="Arial" w:hAnsi="Arial" w:cs="Arial"/>
        </w:rPr>
        <w:t>,</w:t>
      </w:r>
      <w:r w:rsidR="006D70DC" w:rsidRPr="00AB2FBF">
        <w:rPr>
          <w:rFonts w:ascii="Arial" w:hAnsi="Arial" w:cs="Arial"/>
        </w:rPr>
        <w:t xml:space="preserve"> </w:t>
      </w:r>
      <w:r w:rsidR="006A2790" w:rsidRPr="00AB2FBF">
        <w:rPr>
          <w:rFonts w:ascii="Arial" w:hAnsi="Arial" w:cs="Arial"/>
        </w:rPr>
        <w:t>memiliki rasio manfaat-risiko</w:t>
      </w:r>
      <w:r w:rsidR="006D70DC" w:rsidRPr="00AB2FBF">
        <w:rPr>
          <w:rFonts w:ascii="Arial" w:hAnsi="Arial" w:cs="Arial"/>
        </w:rPr>
        <w:t xml:space="preserve"> (</w:t>
      </w:r>
      <w:r w:rsidR="006A2790" w:rsidRPr="00AB2FBF">
        <w:rPr>
          <w:rFonts w:ascii="Arial" w:hAnsi="Arial" w:cs="Arial"/>
        </w:rPr>
        <w:t>benfit-risk ratio</w:t>
      </w:r>
      <w:r w:rsidR="006D70DC" w:rsidRPr="00AB2FBF">
        <w:rPr>
          <w:rFonts w:ascii="Arial" w:hAnsi="Arial" w:cs="Arial"/>
        </w:rPr>
        <w:t xml:space="preserve">) </w:t>
      </w:r>
      <w:r w:rsidR="00847030" w:rsidRPr="00AB2FBF">
        <w:rPr>
          <w:rFonts w:ascii="Arial" w:hAnsi="Arial" w:cs="Arial"/>
        </w:rPr>
        <w:t>yang  paling menguntungkan  pasien, memiliki izin edar da</w:t>
      </w:r>
      <w:r w:rsidR="006A2790" w:rsidRPr="00AB2FBF">
        <w:rPr>
          <w:rFonts w:ascii="Arial" w:hAnsi="Arial" w:cs="Arial"/>
        </w:rPr>
        <w:t>n indikasi yang disetujui oleh Badan  POM</w:t>
      </w:r>
      <w:r w:rsidR="00847030" w:rsidRPr="00AB2FBF">
        <w:rPr>
          <w:rFonts w:ascii="Arial" w:hAnsi="Arial" w:cs="Arial"/>
        </w:rPr>
        <w:t>, me</w:t>
      </w:r>
      <w:r w:rsidR="006D70DC" w:rsidRPr="00AB2FBF">
        <w:rPr>
          <w:rFonts w:ascii="Arial" w:hAnsi="Arial" w:cs="Arial"/>
        </w:rPr>
        <w:t>miliki rasio manfaat -  biaya (</w:t>
      </w:r>
      <w:r w:rsidR="006A2790" w:rsidRPr="00AB2FBF">
        <w:rPr>
          <w:rFonts w:ascii="Arial" w:hAnsi="Arial" w:cs="Arial"/>
        </w:rPr>
        <w:t>benefit –cost  ratio</w:t>
      </w:r>
      <w:r w:rsidR="006D70DC" w:rsidRPr="00AB2FBF">
        <w:rPr>
          <w:rFonts w:ascii="Arial" w:hAnsi="Arial" w:cs="Arial"/>
        </w:rPr>
        <w:t xml:space="preserve">) </w:t>
      </w:r>
      <w:r w:rsidR="00A4235C" w:rsidRPr="00AB2FBF">
        <w:rPr>
          <w:rFonts w:ascii="Arial" w:hAnsi="Arial" w:cs="Arial"/>
        </w:rPr>
        <w:t>yang tertinggi, dalam kriteria ini tidak termasuk obat tradisional dan suplemen makanan</w:t>
      </w:r>
    </w:p>
    <w:p w14:paraId="4738DAB2" w14:textId="77777777" w:rsidR="00A60B8A" w:rsidRPr="00AB2FBF" w:rsidRDefault="00A4235C" w:rsidP="00AB2FBF">
      <w:pPr>
        <w:pStyle w:val="Subtitle11"/>
        <w:spacing w:after="0" w:line="360" w:lineRule="auto"/>
      </w:pPr>
      <w:bookmarkStart w:id="20" w:name="_Toc45178128"/>
      <w:r w:rsidRPr="00AB2FBF">
        <w:t xml:space="preserve">2.5 </w:t>
      </w:r>
      <w:r w:rsidR="00A60B8A" w:rsidRPr="00AB2FBF">
        <w:t>B</w:t>
      </w:r>
      <w:r w:rsidRPr="00AB2FBF">
        <w:t>adan penyelenggara jaminan</w:t>
      </w:r>
      <w:r w:rsidR="00CF4C09" w:rsidRPr="00AB2FBF">
        <w:t xml:space="preserve"> sosial kesehatan</w:t>
      </w:r>
      <w:bookmarkEnd w:id="20"/>
      <w:r w:rsidR="00CF4C09" w:rsidRPr="00AB2FBF">
        <w:t xml:space="preserve"> </w:t>
      </w:r>
    </w:p>
    <w:p w14:paraId="6B2AB893" w14:textId="77777777" w:rsidR="00466925" w:rsidRPr="00AB2FBF" w:rsidRDefault="00C63E1D" w:rsidP="00AB2FBF">
      <w:pPr>
        <w:spacing w:after="120" w:line="360" w:lineRule="auto"/>
        <w:jc w:val="both"/>
        <w:rPr>
          <w:rFonts w:ascii="Arial" w:hAnsi="Arial" w:cs="Arial"/>
        </w:rPr>
      </w:pPr>
      <w:r w:rsidRPr="00AB2FBF">
        <w:rPr>
          <w:rFonts w:ascii="Arial" w:hAnsi="Arial" w:cs="Arial"/>
        </w:rPr>
        <w:t xml:space="preserve">          </w:t>
      </w:r>
      <w:r w:rsidR="00A60B8A" w:rsidRPr="00AB2FBF">
        <w:rPr>
          <w:rFonts w:ascii="Arial" w:hAnsi="Arial" w:cs="Arial"/>
        </w:rPr>
        <w:t>B</w:t>
      </w:r>
      <w:r w:rsidR="00CF4C09" w:rsidRPr="00AB2FBF">
        <w:rPr>
          <w:rFonts w:ascii="Arial" w:hAnsi="Arial" w:cs="Arial"/>
        </w:rPr>
        <w:t>adan</w:t>
      </w:r>
      <w:r w:rsidR="009B4F52" w:rsidRPr="00AB2FBF">
        <w:rPr>
          <w:rFonts w:ascii="Arial" w:hAnsi="Arial" w:cs="Arial"/>
        </w:rPr>
        <w:t xml:space="preserve"> </w:t>
      </w:r>
      <w:r w:rsidR="00A60B8A" w:rsidRPr="00AB2FBF">
        <w:rPr>
          <w:rFonts w:ascii="Arial" w:hAnsi="Arial" w:cs="Arial"/>
        </w:rPr>
        <w:t>P</w:t>
      </w:r>
      <w:r w:rsidR="00CF4C09" w:rsidRPr="00AB2FBF">
        <w:rPr>
          <w:rFonts w:ascii="Arial" w:hAnsi="Arial" w:cs="Arial"/>
        </w:rPr>
        <w:t xml:space="preserve">enyelenggaraan </w:t>
      </w:r>
      <w:r w:rsidR="00A60B8A" w:rsidRPr="00AB2FBF">
        <w:rPr>
          <w:rFonts w:ascii="Arial" w:hAnsi="Arial" w:cs="Arial"/>
        </w:rPr>
        <w:t>J</w:t>
      </w:r>
      <w:r w:rsidR="00CF4C09" w:rsidRPr="00AB2FBF">
        <w:rPr>
          <w:rFonts w:ascii="Arial" w:hAnsi="Arial" w:cs="Arial"/>
        </w:rPr>
        <w:t xml:space="preserve">aminan </w:t>
      </w:r>
      <w:r w:rsidR="00A60B8A" w:rsidRPr="00AB2FBF">
        <w:rPr>
          <w:rFonts w:ascii="Arial" w:hAnsi="Arial" w:cs="Arial"/>
        </w:rPr>
        <w:t>S</w:t>
      </w:r>
      <w:r w:rsidR="00CF4C09" w:rsidRPr="00AB2FBF">
        <w:rPr>
          <w:rFonts w:ascii="Arial" w:hAnsi="Arial" w:cs="Arial"/>
        </w:rPr>
        <w:t xml:space="preserve">osial </w:t>
      </w:r>
      <w:r w:rsidR="00A60B8A" w:rsidRPr="00AB2FBF">
        <w:rPr>
          <w:rFonts w:ascii="Arial" w:hAnsi="Arial" w:cs="Arial"/>
        </w:rPr>
        <w:t>K</w:t>
      </w:r>
      <w:r w:rsidR="00CF4C09" w:rsidRPr="00AB2FBF">
        <w:rPr>
          <w:rFonts w:ascii="Arial" w:hAnsi="Arial" w:cs="Arial"/>
        </w:rPr>
        <w:t>esehatan</w:t>
      </w:r>
      <w:r w:rsidR="00A60B8A" w:rsidRPr="00AB2FBF">
        <w:rPr>
          <w:rFonts w:ascii="Arial" w:hAnsi="Arial" w:cs="Arial"/>
        </w:rPr>
        <w:t xml:space="preserve"> (BPJS)</w:t>
      </w:r>
      <w:r w:rsidR="00CF4C09" w:rsidRPr="00AB2FBF">
        <w:rPr>
          <w:rFonts w:ascii="Arial" w:hAnsi="Arial" w:cs="Arial"/>
        </w:rPr>
        <w:t xml:space="preserve"> merupakanbadan  hukum publik  yang bertanggu</w:t>
      </w:r>
      <w:r w:rsidR="0010455D" w:rsidRPr="00AB2FBF">
        <w:rPr>
          <w:rFonts w:ascii="Arial" w:hAnsi="Arial" w:cs="Arial"/>
        </w:rPr>
        <w:t xml:space="preserve">ng </w:t>
      </w:r>
      <w:r w:rsidR="00CF4C09" w:rsidRPr="00AB2FBF">
        <w:rPr>
          <w:rFonts w:ascii="Arial" w:hAnsi="Arial" w:cs="Arial"/>
        </w:rPr>
        <w:t>jawaab  langsung kepada presiden dan   memiliki tugas untuk  menyelenggarakan  jaminan kesehatan nasional</w:t>
      </w:r>
      <w:r w:rsidR="007D0E47" w:rsidRPr="00AB2FBF">
        <w:rPr>
          <w:rFonts w:ascii="Arial" w:hAnsi="Arial" w:cs="Arial"/>
        </w:rPr>
        <w:t xml:space="preserve">  bagi seluru</w:t>
      </w:r>
      <w:r w:rsidR="00A60B8A" w:rsidRPr="00AB2FBF">
        <w:rPr>
          <w:rFonts w:ascii="Arial" w:hAnsi="Arial" w:cs="Arial"/>
        </w:rPr>
        <w:t>h rakyak I</w:t>
      </w:r>
      <w:r w:rsidR="007D0E47" w:rsidRPr="00AB2FBF">
        <w:rPr>
          <w:rFonts w:ascii="Arial" w:hAnsi="Arial" w:cs="Arial"/>
        </w:rPr>
        <w:t>ndonesia, terutama untuk pegawai  negeri sipil</w:t>
      </w:r>
      <w:r w:rsidR="0024437A" w:rsidRPr="00AB2FBF">
        <w:rPr>
          <w:rFonts w:ascii="Arial" w:hAnsi="Arial" w:cs="Arial"/>
        </w:rPr>
        <w:t xml:space="preserve"> (PNS)</w:t>
      </w:r>
      <w:r w:rsidR="007D0E47" w:rsidRPr="00AB2FBF">
        <w:rPr>
          <w:rFonts w:ascii="Arial" w:hAnsi="Arial" w:cs="Arial"/>
        </w:rPr>
        <w:t xml:space="preserve">, penerima pensiun </w:t>
      </w:r>
      <w:r w:rsidR="0024437A" w:rsidRPr="00AB2FBF">
        <w:rPr>
          <w:rFonts w:ascii="Arial" w:hAnsi="Arial" w:cs="Arial"/>
        </w:rPr>
        <w:t xml:space="preserve">PNS </w:t>
      </w:r>
      <w:r w:rsidR="007D0E47" w:rsidRPr="00AB2FBF">
        <w:rPr>
          <w:rFonts w:ascii="Arial" w:hAnsi="Arial" w:cs="Arial"/>
        </w:rPr>
        <w:t xml:space="preserve">dan </w:t>
      </w:r>
      <w:r w:rsidR="0024437A" w:rsidRPr="00AB2FBF">
        <w:rPr>
          <w:rFonts w:ascii="Arial" w:hAnsi="Arial" w:cs="Arial"/>
        </w:rPr>
        <w:t>TNI</w:t>
      </w:r>
      <w:r w:rsidR="007D0E47" w:rsidRPr="00AB2FBF">
        <w:rPr>
          <w:rFonts w:ascii="Arial" w:hAnsi="Arial" w:cs="Arial"/>
        </w:rPr>
        <w:t>/</w:t>
      </w:r>
      <w:r w:rsidR="0024437A" w:rsidRPr="00AB2FBF">
        <w:rPr>
          <w:rFonts w:ascii="Arial" w:hAnsi="Arial" w:cs="Arial"/>
        </w:rPr>
        <w:t>P</w:t>
      </w:r>
      <w:r w:rsidR="007D0E47" w:rsidRPr="00AB2FBF">
        <w:rPr>
          <w:rFonts w:ascii="Arial" w:hAnsi="Arial" w:cs="Arial"/>
        </w:rPr>
        <w:t xml:space="preserve">olri, veteran, perintis kemerdekaan beserta keluarganya dan badan usaha </w:t>
      </w:r>
      <w:r w:rsidR="00E05CF7" w:rsidRPr="00AB2FBF">
        <w:rPr>
          <w:rFonts w:ascii="Arial" w:hAnsi="Arial" w:cs="Arial"/>
        </w:rPr>
        <w:t>lainnya at</w:t>
      </w:r>
      <w:r w:rsidR="0010455D" w:rsidRPr="00AB2FBF">
        <w:rPr>
          <w:rFonts w:ascii="Arial" w:hAnsi="Arial" w:cs="Arial"/>
        </w:rPr>
        <w:t>a</w:t>
      </w:r>
      <w:r w:rsidR="00E05CF7" w:rsidRPr="00AB2FBF">
        <w:rPr>
          <w:rFonts w:ascii="Arial" w:hAnsi="Arial" w:cs="Arial"/>
        </w:rPr>
        <w:t xml:space="preserve">upun rakyat biasa. Bpjs kesehatan bersama </w:t>
      </w:r>
      <w:r w:rsidR="0010455D" w:rsidRPr="00AB2FBF">
        <w:rPr>
          <w:rFonts w:ascii="Arial" w:hAnsi="Arial" w:cs="Arial"/>
        </w:rPr>
        <w:t>B</w:t>
      </w:r>
      <w:r w:rsidR="00E05CF7" w:rsidRPr="00AB2FBF">
        <w:rPr>
          <w:rFonts w:ascii="Arial" w:hAnsi="Arial" w:cs="Arial"/>
        </w:rPr>
        <w:t>pjs ketenaga kerjaan</w:t>
      </w:r>
      <w:r w:rsidR="0024437A" w:rsidRPr="00AB2FBF">
        <w:rPr>
          <w:rFonts w:ascii="Arial" w:hAnsi="Arial" w:cs="Arial"/>
        </w:rPr>
        <w:t xml:space="preserve"> (</w:t>
      </w:r>
      <w:r w:rsidR="00E05CF7" w:rsidRPr="00AB2FBF">
        <w:rPr>
          <w:rFonts w:ascii="Arial" w:hAnsi="Arial" w:cs="Arial"/>
        </w:rPr>
        <w:t>dahuluan  bernama jamsostek</w:t>
      </w:r>
      <w:r w:rsidR="0024437A" w:rsidRPr="00AB2FBF">
        <w:rPr>
          <w:rFonts w:ascii="Arial" w:hAnsi="Arial" w:cs="Arial"/>
        </w:rPr>
        <w:t xml:space="preserve">) </w:t>
      </w:r>
      <w:r w:rsidR="00E05CF7" w:rsidRPr="00AB2FBF">
        <w:rPr>
          <w:rFonts w:ascii="Arial" w:hAnsi="Arial" w:cs="Arial"/>
        </w:rPr>
        <w:t>merupakan prog</w:t>
      </w:r>
      <w:r w:rsidR="0010455D" w:rsidRPr="00AB2FBF">
        <w:rPr>
          <w:rFonts w:ascii="Arial" w:hAnsi="Arial" w:cs="Arial"/>
        </w:rPr>
        <w:t>ram</w:t>
      </w:r>
      <w:r w:rsidR="00E05CF7" w:rsidRPr="00AB2FBF">
        <w:rPr>
          <w:rFonts w:ascii="Arial" w:hAnsi="Arial" w:cs="Arial"/>
        </w:rPr>
        <w:t xml:space="preserve"> pemerintah dalam </w:t>
      </w:r>
      <w:r w:rsidR="0037563B" w:rsidRPr="00AB2FBF">
        <w:rPr>
          <w:rFonts w:ascii="Arial" w:hAnsi="Arial" w:cs="Arial"/>
        </w:rPr>
        <w:t>kesatuan jaminan kesehatan na</w:t>
      </w:r>
      <w:r w:rsidR="0024437A" w:rsidRPr="00AB2FBF">
        <w:rPr>
          <w:rFonts w:ascii="Arial" w:hAnsi="Arial" w:cs="Arial"/>
        </w:rPr>
        <w:t xml:space="preserve">sional (JKN) </w:t>
      </w:r>
      <w:r w:rsidR="0037563B" w:rsidRPr="00AB2FBF">
        <w:rPr>
          <w:rFonts w:ascii="Arial" w:hAnsi="Arial" w:cs="Arial"/>
        </w:rPr>
        <w:t>yang  diresmikan pada</w:t>
      </w:r>
      <w:r w:rsidR="0010455D" w:rsidRPr="00AB2FBF">
        <w:rPr>
          <w:rFonts w:ascii="Arial" w:hAnsi="Arial" w:cs="Arial"/>
        </w:rPr>
        <w:t xml:space="preserve"> </w:t>
      </w:r>
      <w:r w:rsidR="0037563B" w:rsidRPr="00AB2FBF">
        <w:rPr>
          <w:rFonts w:ascii="Arial" w:hAnsi="Arial" w:cs="Arial"/>
        </w:rPr>
        <w:t xml:space="preserve">tanggal 31desember 2013. Untuk </w:t>
      </w:r>
      <w:r w:rsidR="0024437A" w:rsidRPr="00AB2FBF">
        <w:rPr>
          <w:rFonts w:ascii="Arial" w:hAnsi="Arial" w:cs="Arial"/>
        </w:rPr>
        <w:t xml:space="preserve">BPJS </w:t>
      </w:r>
      <w:r w:rsidR="0037563B" w:rsidRPr="00AB2FBF">
        <w:rPr>
          <w:rFonts w:ascii="Arial" w:hAnsi="Arial" w:cs="Arial"/>
        </w:rPr>
        <w:t>kesehatan mulai beroperasi sejak tanggal 1</w:t>
      </w:r>
      <w:r w:rsidR="0024437A" w:rsidRPr="00AB2FBF">
        <w:rPr>
          <w:rFonts w:ascii="Arial" w:hAnsi="Arial" w:cs="Arial"/>
        </w:rPr>
        <w:t xml:space="preserve"> </w:t>
      </w:r>
      <w:r w:rsidR="0037563B" w:rsidRPr="00AB2FBF">
        <w:rPr>
          <w:rFonts w:ascii="Arial" w:hAnsi="Arial" w:cs="Arial"/>
        </w:rPr>
        <w:t>ja</w:t>
      </w:r>
      <w:r w:rsidR="0024437A" w:rsidRPr="00AB2FBF">
        <w:rPr>
          <w:rFonts w:ascii="Arial" w:hAnsi="Arial" w:cs="Arial"/>
        </w:rPr>
        <w:t xml:space="preserve">nuari 2014, </w:t>
      </w:r>
      <w:r w:rsidR="0037563B" w:rsidRPr="00AB2FBF">
        <w:rPr>
          <w:rFonts w:ascii="Arial" w:hAnsi="Arial" w:cs="Arial"/>
        </w:rPr>
        <w:t xml:space="preserve">sedangkan </w:t>
      </w:r>
      <w:r w:rsidR="0024437A" w:rsidRPr="00AB2FBF">
        <w:rPr>
          <w:rFonts w:ascii="Arial" w:hAnsi="Arial" w:cs="Arial"/>
        </w:rPr>
        <w:t xml:space="preserve">BPJS </w:t>
      </w:r>
      <w:r w:rsidR="0037563B" w:rsidRPr="00AB2FBF">
        <w:rPr>
          <w:rFonts w:ascii="Arial" w:hAnsi="Arial" w:cs="Arial"/>
        </w:rPr>
        <w:t>ketenaga kerjaan mulai beroperasi sejak 1 juli 2014. Bpjs ke</w:t>
      </w:r>
      <w:r w:rsidR="00C41307" w:rsidRPr="00AB2FBF">
        <w:rPr>
          <w:rFonts w:ascii="Arial" w:hAnsi="Arial" w:cs="Arial"/>
        </w:rPr>
        <w:t>sehatan sebelum nya bernama  ask</w:t>
      </w:r>
      <w:r w:rsidR="0037563B" w:rsidRPr="00AB2FBF">
        <w:rPr>
          <w:rFonts w:ascii="Arial" w:hAnsi="Arial" w:cs="Arial"/>
        </w:rPr>
        <w:t xml:space="preserve">es </w:t>
      </w:r>
      <w:r w:rsidR="0024437A" w:rsidRPr="00AB2FBF">
        <w:rPr>
          <w:rFonts w:ascii="Arial" w:hAnsi="Arial" w:cs="Arial"/>
        </w:rPr>
        <w:lastRenderedPageBreak/>
        <w:t>(</w:t>
      </w:r>
      <w:r w:rsidR="00C41307" w:rsidRPr="00AB2FBF">
        <w:rPr>
          <w:rFonts w:ascii="Arial" w:hAnsi="Arial" w:cs="Arial"/>
        </w:rPr>
        <w:t>asuransi  kese</w:t>
      </w:r>
      <w:r w:rsidR="0024437A" w:rsidRPr="00AB2FBF">
        <w:rPr>
          <w:rFonts w:ascii="Arial" w:hAnsi="Arial" w:cs="Arial"/>
        </w:rPr>
        <w:t>h</w:t>
      </w:r>
      <w:r w:rsidR="00C41307" w:rsidRPr="00AB2FBF">
        <w:rPr>
          <w:rFonts w:ascii="Arial" w:hAnsi="Arial" w:cs="Arial"/>
        </w:rPr>
        <w:t>atan</w:t>
      </w:r>
      <w:r w:rsidR="0024437A" w:rsidRPr="00AB2FBF">
        <w:rPr>
          <w:rFonts w:ascii="Arial" w:hAnsi="Arial" w:cs="Arial"/>
        </w:rPr>
        <w:t xml:space="preserve">), </w:t>
      </w:r>
      <w:r w:rsidR="00C41307" w:rsidRPr="00AB2FBF">
        <w:rPr>
          <w:rFonts w:ascii="Arial" w:hAnsi="Arial" w:cs="Arial"/>
        </w:rPr>
        <w:t>yang dik</w:t>
      </w:r>
      <w:r w:rsidR="0010455D" w:rsidRPr="00AB2FBF">
        <w:rPr>
          <w:rFonts w:ascii="Arial" w:hAnsi="Arial" w:cs="Arial"/>
        </w:rPr>
        <w:t>e</w:t>
      </w:r>
      <w:r w:rsidR="00C41307" w:rsidRPr="00AB2FBF">
        <w:rPr>
          <w:rFonts w:ascii="Arial" w:hAnsi="Arial" w:cs="Arial"/>
        </w:rPr>
        <w:t xml:space="preserve">lola oleh  </w:t>
      </w:r>
      <w:r w:rsidR="0024437A" w:rsidRPr="00AB2FBF">
        <w:rPr>
          <w:rFonts w:ascii="Arial" w:hAnsi="Arial" w:cs="Arial"/>
        </w:rPr>
        <w:t>PT.</w:t>
      </w:r>
      <w:r w:rsidR="0010455D" w:rsidRPr="00AB2FBF">
        <w:rPr>
          <w:rFonts w:ascii="Arial" w:hAnsi="Arial" w:cs="Arial"/>
        </w:rPr>
        <w:t xml:space="preserve"> A</w:t>
      </w:r>
      <w:r w:rsidR="00C41307" w:rsidRPr="00AB2FBF">
        <w:rPr>
          <w:rFonts w:ascii="Arial" w:hAnsi="Arial" w:cs="Arial"/>
        </w:rPr>
        <w:t>skes indonesia</w:t>
      </w:r>
      <w:r w:rsidR="0024437A" w:rsidRPr="00AB2FBF">
        <w:rPr>
          <w:rFonts w:ascii="Arial" w:hAnsi="Arial" w:cs="Arial"/>
        </w:rPr>
        <w:t xml:space="preserve"> (</w:t>
      </w:r>
      <w:r w:rsidR="00C41307" w:rsidRPr="00AB2FBF">
        <w:rPr>
          <w:rFonts w:ascii="Arial" w:hAnsi="Arial" w:cs="Arial"/>
        </w:rPr>
        <w:t>persero</w:t>
      </w:r>
      <w:r w:rsidR="0024437A" w:rsidRPr="00AB2FBF">
        <w:rPr>
          <w:rFonts w:ascii="Arial" w:hAnsi="Arial" w:cs="Arial"/>
        </w:rPr>
        <w:t>)</w:t>
      </w:r>
      <w:r w:rsidR="00C41307" w:rsidRPr="00AB2FBF">
        <w:rPr>
          <w:rFonts w:ascii="Arial" w:hAnsi="Arial" w:cs="Arial"/>
        </w:rPr>
        <w:t>, namu</w:t>
      </w:r>
      <w:r w:rsidR="0024437A" w:rsidRPr="00AB2FBF">
        <w:rPr>
          <w:rFonts w:ascii="Arial" w:hAnsi="Arial" w:cs="Arial"/>
        </w:rPr>
        <w:t xml:space="preserve">n </w:t>
      </w:r>
      <w:r w:rsidR="00C41307" w:rsidRPr="00AB2FBF">
        <w:rPr>
          <w:rFonts w:ascii="Arial" w:hAnsi="Arial" w:cs="Arial"/>
        </w:rPr>
        <w:t xml:space="preserve">sesuai </w:t>
      </w:r>
      <w:r w:rsidR="0024437A" w:rsidRPr="00AB2FBF">
        <w:rPr>
          <w:rFonts w:ascii="Arial" w:hAnsi="Arial" w:cs="Arial"/>
        </w:rPr>
        <w:t>UU N</w:t>
      </w:r>
      <w:r w:rsidR="00C41307" w:rsidRPr="00AB2FBF">
        <w:rPr>
          <w:rFonts w:ascii="Arial" w:hAnsi="Arial" w:cs="Arial"/>
        </w:rPr>
        <w:t xml:space="preserve">o. 24 tahun 2011 tentang </w:t>
      </w:r>
      <w:r w:rsidR="0024437A" w:rsidRPr="00AB2FBF">
        <w:rPr>
          <w:rFonts w:ascii="Arial" w:hAnsi="Arial" w:cs="Arial"/>
        </w:rPr>
        <w:t>BPJS</w:t>
      </w:r>
      <w:r w:rsidR="00C41307" w:rsidRPr="00AB2FBF">
        <w:rPr>
          <w:rFonts w:ascii="Arial" w:hAnsi="Arial" w:cs="Arial"/>
        </w:rPr>
        <w:t>,</w:t>
      </w:r>
      <w:r w:rsidR="0024437A" w:rsidRPr="00AB2FBF">
        <w:rPr>
          <w:rFonts w:ascii="Arial" w:hAnsi="Arial" w:cs="Arial"/>
        </w:rPr>
        <w:t xml:space="preserve"> PT</w:t>
      </w:r>
      <w:r w:rsidR="00C41307" w:rsidRPr="00AB2FBF">
        <w:rPr>
          <w:rFonts w:ascii="Arial" w:hAnsi="Arial" w:cs="Arial"/>
        </w:rPr>
        <w:t>.</w:t>
      </w:r>
      <w:r w:rsidR="0010455D" w:rsidRPr="00AB2FBF">
        <w:rPr>
          <w:rFonts w:ascii="Arial" w:hAnsi="Arial" w:cs="Arial"/>
        </w:rPr>
        <w:t xml:space="preserve"> A</w:t>
      </w:r>
      <w:r w:rsidR="00C41307" w:rsidRPr="00AB2FBF">
        <w:rPr>
          <w:rFonts w:ascii="Arial" w:hAnsi="Arial" w:cs="Arial"/>
        </w:rPr>
        <w:t xml:space="preserve">skes indonesia berubah menjadi </w:t>
      </w:r>
      <w:r w:rsidR="0024437A" w:rsidRPr="00AB2FBF">
        <w:rPr>
          <w:rFonts w:ascii="Arial" w:hAnsi="Arial" w:cs="Arial"/>
        </w:rPr>
        <w:t xml:space="preserve">BPJS </w:t>
      </w:r>
      <w:r w:rsidR="00C41307" w:rsidRPr="00AB2FBF">
        <w:rPr>
          <w:rFonts w:ascii="Arial" w:hAnsi="Arial" w:cs="Arial"/>
        </w:rPr>
        <w:t xml:space="preserve">kesehatan </w:t>
      </w:r>
      <w:r w:rsidR="000856F3" w:rsidRPr="00AB2FBF">
        <w:rPr>
          <w:rFonts w:ascii="Arial" w:hAnsi="Arial" w:cs="Arial"/>
        </w:rPr>
        <w:t>sejak tanggal 1januari 2014.</w:t>
      </w:r>
    </w:p>
    <w:p w14:paraId="201C1120" w14:textId="77777777" w:rsidR="006A2790" w:rsidRPr="00AB2FBF" w:rsidRDefault="006A2790" w:rsidP="00AB2FBF">
      <w:pPr>
        <w:pStyle w:val="Subtitle211"/>
        <w:spacing w:after="0" w:line="360" w:lineRule="auto"/>
      </w:pPr>
      <w:bookmarkStart w:id="21" w:name="_Toc45178129"/>
      <w:r w:rsidRPr="00AB2FBF">
        <w:t>2.5.1 Peserta BPJS Kesehatan</w:t>
      </w:r>
      <w:bookmarkEnd w:id="21"/>
    </w:p>
    <w:p w14:paraId="6FC9CE31" w14:textId="77777777" w:rsidR="006A2790" w:rsidRPr="00AB2FBF" w:rsidRDefault="006A2790" w:rsidP="00AB2FBF">
      <w:pPr>
        <w:spacing w:after="0" w:line="360" w:lineRule="auto"/>
        <w:jc w:val="both"/>
        <w:rPr>
          <w:rFonts w:ascii="Arial" w:hAnsi="Arial" w:cs="Arial"/>
        </w:rPr>
      </w:pPr>
      <w:r w:rsidRPr="00AB2FBF">
        <w:rPr>
          <w:rFonts w:ascii="Arial" w:hAnsi="Arial" w:cs="Arial"/>
        </w:rPr>
        <w:tab/>
        <w:t xml:space="preserve">Peserta BPJS Kesehatan adalah setiap penduduk termasuk orang asing yang bekerja lebih dari 6(enam) bulan di Indonesia wajib membayar iuran jaminan kesehatan. Kepesertaan BPJS kesehatan terbagi menjadi </w:t>
      </w:r>
      <w:r w:rsidR="0010455D" w:rsidRPr="00AB2FBF">
        <w:rPr>
          <w:rFonts w:ascii="Arial" w:hAnsi="Arial" w:cs="Arial"/>
        </w:rPr>
        <w:t xml:space="preserve">dua </w:t>
      </w:r>
      <w:r w:rsidRPr="00AB2FBF">
        <w:rPr>
          <w:rFonts w:ascii="Arial" w:hAnsi="Arial" w:cs="Arial"/>
        </w:rPr>
        <w:t xml:space="preserve">kelompok besar yaitu; Peserta bukan penerima bantuan iuran atau non PBI dan peserta penerima bantuan iuaran (PBI). </w:t>
      </w:r>
    </w:p>
    <w:p w14:paraId="2BF81847" w14:textId="77777777" w:rsidR="00C63E1D" w:rsidRPr="00AB2FBF" w:rsidRDefault="006A2790" w:rsidP="00AB2FBF">
      <w:pPr>
        <w:spacing w:after="0" w:line="360" w:lineRule="auto"/>
        <w:jc w:val="both"/>
        <w:rPr>
          <w:rFonts w:ascii="Arial" w:hAnsi="Arial" w:cs="Arial"/>
        </w:rPr>
      </w:pPr>
      <w:r w:rsidRPr="00AB2FBF">
        <w:rPr>
          <w:rFonts w:ascii="Arial" w:hAnsi="Arial" w:cs="Arial"/>
          <w:sz w:val="24"/>
          <w:szCs w:val="24"/>
        </w:rPr>
        <w:tab/>
      </w:r>
      <w:r w:rsidRPr="00AB2FBF">
        <w:rPr>
          <w:rFonts w:ascii="Arial" w:hAnsi="Arial" w:cs="Arial"/>
        </w:rPr>
        <w:t>Peserta jaminan kesehatan bukan penerima bantuan iuran (PBI) m</w:t>
      </w:r>
      <w:r w:rsidR="009132C5" w:rsidRPr="00AB2FBF">
        <w:rPr>
          <w:rFonts w:ascii="Arial" w:hAnsi="Arial" w:cs="Arial"/>
        </w:rPr>
        <w:t>eliputi pekerjaan penerima upah dan anggota keluarganya dan  pekerja bukan penerima upah</w:t>
      </w:r>
      <w:r w:rsidR="0010455D" w:rsidRPr="00AB2FBF">
        <w:rPr>
          <w:rFonts w:ascii="Arial" w:hAnsi="Arial" w:cs="Arial"/>
        </w:rPr>
        <w:t>.</w:t>
      </w:r>
    </w:p>
    <w:p w14:paraId="67C8139D" w14:textId="77777777" w:rsidR="009132C5" w:rsidRPr="00AB2FBF" w:rsidRDefault="00C63E1D" w:rsidP="00AB2FBF">
      <w:pPr>
        <w:spacing w:after="0" w:line="360" w:lineRule="auto"/>
        <w:jc w:val="both"/>
        <w:rPr>
          <w:rFonts w:ascii="Arial" w:hAnsi="Arial" w:cs="Arial"/>
        </w:rPr>
      </w:pPr>
      <w:r w:rsidRPr="00AB2FBF">
        <w:rPr>
          <w:rFonts w:ascii="Arial" w:hAnsi="Arial" w:cs="Arial"/>
        </w:rPr>
        <w:t xml:space="preserve">           </w:t>
      </w:r>
      <w:r w:rsidR="009132C5" w:rsidRPr="00AB2FBF">
        <w:rPr>
          <w:rFonts w:ascii="Arial" w:hAnsi="Arial" w:cs="Arial"/>
        </w:rPr>
        <w:t>Yang dimaksud dengan pekerja penerima upah adalah setiap orang yang bekerja pada pemberi kerja dengan menerima gaji atau upah secara rutin seperti pegawai negeri sipil, anggota TNI</w:t>
      </w:r>
      <w:r w:rsidR="0024437A" w:rsidRPr="00AB2FBF">
        <w:rPr>
          <w:rFonts w:ascii="Arial" w:hAnsi="Arial" w:cs="Arial"/>
        </w:rPr>
        <w:t xml:space="preserve">, </w:t>
      </w:r>
      <w:r w:rsidR="009132C5" w:rsidRPr="00AB2FBF">
        <w:rPr>
          <w:rFonts w:ascii="Arial" w:hAnsi="Arial" w:cs="Arial"/>
        </w:rPr>
        <w:t xml:space="preserve"> anggota POLRI</w:t>
      </w:r>
      <w:r w:rsidR="0024437A" w:rsidRPr="00AB2FBF">
        <w:rPr>
          <w:rFonts w:ascii="Arial" w:hAnsi="Arial" w:cs="Arial"/>
        </w:rPr>
        <w:t xml:space="preserve">, </w:t>
      </w:r>
      <w:r w:rsidR="009132C5" w:rsidRPr="00AB2FBF">
        <w:rPr>
          <w:rFonts w:ascii="Arial" w:hAnsi="Arial" w:cs="Arial"/>
        </w:rPr>
        <w:t xml:space="preserve"> pejabat negara,</w:t>
      </w:r>
      <w:r w:rsidR="0024437A" w:rsidRPr="00AB2FBF">
        <w:rPr>
          <w:rFonts w:ascii="Arial" w:hAnsi="Arial" w:cs="Arial"/>
        </w:rPr>
        <w:t xml:space="preserve"> </w:t>
      </w:r>
      <w:r w:rsidR="009132C5" w:rsidRPr="00AB2FBF">
        <w:rPr>
          <w:rFonts w:ascii="Arial" w:hAnsi="Arial" w:cs="Arial"/>
        </w:rPr>
        <w:t xml:space="preserve"> pegawai pemerintah non pegawai negeri, pegawai swasta dan semua p</w:t>
      </w:r>
      <w:r w:rsidR="0024437A" w:rsidRPr="00AB2FBF">
        <w:rPr>
          <w:rFonts w:ascii="Arial" w:hAnsi="Arial" w:cs="Arial"/>
        </w:rPr>
        <w:t>e</w:t>
      </w:r>
      <w:r w:rsidR="009132C5" w:rsidRPr="00AB2FBF">
        <w:rPr>
          <w:rFonts w:ascii="Arial" w:hAnsi="Arial" w:cs="Arial"/>
        </w:rPr>
        <w:t>kerja yang menerima upah</w:t>
      </w:r>
      <w:r w:rsidR="0024437A" w:rsidRPr="00AB2FBF">
        <w:rPr>
          <w:rFonts w:ascii="Arial" w:hAnsi="Arial" w:cs="Arial"/>
        </w:rPr>
        <w:t>.</w:t>
      </w:r>
    </w:p>
    <w:p w14:paraId="01A5543E" w14:textId="77777777" w:rsidR="009132C5" w:rsidRPr="00AB2FBF" w:rsidRDefault="009132C5" w:rsidP="00AB2FBF">
      <w:pPr>
        <w:spacing w:after="0" w:line="360" w:lineRule="auto"/>
        <w:jc w:val="both"/>
        <w:rPr>
          <w:rFonts w:ascii="Arial" w:hAnsi="Arial" w:cs="Arial"/>
        </w:rPr>
      </w:pPr>
      <w:r w:rsidRPr="00AB2FBF">
        <w:rPr>
          <w:rFonts w:ascii="Arial" w:hAnsi="Arial" w:cs="Arial"/>
        </w:rPr>
        <w:tab/>
        <w:t>Sedangkan yang dimaksud dengan</w:t>
      </w:r>
      <w:r w:rsidR="0024437A" w:rsidRPr="00AB2FBF">
        <w:rPr>
          <w:rFonts w:ascii="Arial" w:hAnsi="Arial" w:cs="Arial"/>
        </w:rPr>
        <w:t xml:space="preserve"> </w:t>
      </w:r>
      <w:r w:rsidRPr="00AB2FBF">
        <w:rPr>
          <w:rFonts w:ascii="Arial" w:hAnsi="Arial" w:cs="Arial"/>
        </w:rPr>
        <w:t>pekerja bukan penerima upah adalah setiap orang yang bekerja atau berusaha atas resiko sendiri seperti pekerja diluar hubungan kerja atau pekerja mandiri. Jumlah peserta penerima upah dan anggota keluarga yang ditanggung oleh jaminan kesehatan paling banyak 5 (ima) orang yang meliputi</w:t>
      </w:r>
      <w:r w:rsidR="006E0D09" w:rsidRPr="00AB2FBF">
        <w:rPr>
          <w:rFonts w:ascii="Arial" w:hAnsi="Arial" w:cs="Arial"/>
        </w:rPr>
        <w:t xml:space="preserve">,  peserta </w:t>
      </w:r>
      <w:r w:rsidRPr="00AB2FBF">
        <w:rPr>
          <w:rFonts w:ascii="Arial" w:hAnsi="Arial" w:cs="Arial"/>
        </w:rPr>
        <w:t xml:space="preserve"> 1(satu) orang istri/suami yang sah dari peserta dan anak yang belum menikah belum berpenghasilan dan belum berusia 21 tahun baik anak kandung/angkat yang sah dari peserta.</w:t>
      </w:r>
    </w:p>
    <w:p w14:paraId="3E9D78B5" w14:textId="77777777" w:rsidR="009132C5" w:rsidRPr="00AB2FBF" w:rsidRDefault="009132C5" w:rsidP="00AB2FBF">
      <w:pPr>
        <w:spacing w:after="120" w:line="360" w:lineRule="auto"/>
        <w:jc w:val="both"/>
        <w:rPr>
          <w:rFonts w:ascii="Arial" w:hAnsi="Arial" w:cs="Arial"/>
        </w:rPr>
      </w:pPr>
      <w:r w:rsidRPr="00AB2FBF">
        <w:rPr>
          <w:rFonts w:ascii="Arial" w:hAnsi="Arial" w:cs="Arial"/>
        </w:rPr>
        <w:tab/>
        <w:t>Sedang yang dimaksud dengan peserta jaminan kesehatan penerima bantuan (PBI) adalah masyarakat miskin dan tidak mampu dimana iurannya dibayar oleh pemerintah.</w:t>
      </w:r>
      <w:r w:rsidRPr="00AB2FBF">
        <w:rPr>
          <w:rFonts w:ascii="Arial" w:hAnsi="Arial" w:cs="Arial"/>
          <w:sz w:val="24"/>
          <w:szCs w:val="24"/>
        </w:rPr>
        <w:tab/>
      </w:r>
    </w:p>
    <w:p w14:paraId="5C5E5FE5" w14:textId="77777777" w:rsidR="009132C5" w:rsidRPr="00AB2FBF" w:rsidRDefault="009132C5" w:rsidP="00AB2FBF">
      <w:pPr>
        <w:pStyle w:val="Subtitle11"/>
        <w:spacing w:after="0" w:line="360" w:lineRule="auto"/>
      </w:pPr>
      <w:bookmarkStart w:id="22" w:name="_Toc45178130"/>
      <w:r w:rsidRPr="00AB2FBF">
        <w:t>2.6 Resep</w:t>
      </w:r>
      <w:bookmarkEnd w:id="22"/>
    </w:p>
    <w:p w14:paraId="2B91B8AC" w14:textId="77777777" w:rsidR="009132C5" w:rsidRPr="00AB2FBF" w:rsidRDefault="009132C5" w:rsidP="00AB2FBF">
      <w:pPr>
        <w:spacing w:after="0" w:line="360" w:lineRule="auto"/>
        <w:ind w:firstLine="720"/>
        <w:jc w:val="both"/>
        <w:rPr>
          <w:rFonts w:ascii="Arial" w:hAnsi="Arial" w:cs="Arial"/>
        </w:rPr>
      </w:pPr>
      <w:r w:rsidRPr="00AB2FBF">
        <w:rPr>
          <w:rFonts w:ascii="Arial" w:hAnsi="Arial" w:cs="Arial"/>
        </w:rPr>
        <w:t xml:space="preserve">Resep adalah permintaan tertulis dari seorang dokter, dokter gigi, dokter hewan, kepada apoteker pengelola apotik untuk menyediakan  dan menyerahkan obat </w:t>
      </w:r>
      <w:r w:rsidR="006E0D09" w:rsidRPr="00AB2FBF">
        <w:rPr>
          <w:rFonts w:ascii="Arial" w:hAnsi="Arial" w:cs="Arial"/>
        </w:rPr>
        <w:t xml:space="preserve">bagi </w:t>
      </w:r>
      <w:r w:rsidRPr="00AB2FBF">
        <w:rPr>
          <w:rFonts w:ascii="Arial" w:hAnsi="Arial" w:cs="Arial"/>
        </w:rPr>
        <w:t>penderita</w:t>
      </w:r>
      <w:r w:rsidR="002C11BB" w:rsidRPr="00AB2FBF">
        <w:rPr>
          <w:rFonts w:ascii="Arial" w:hAnsi="Arial" w:cs="Arial"/>
        </w:rPr>
        <w:t xml:space="preserve"> (Narizar, 2001).</w:t>
      </w:r>
    </w:p>
    <w:p w14:paraId="10666838" w14:textId="77777777" w:rsidR="009132C5" w:rsidRPr="00AB2FBF" w:rsidRDefault="009132C5" w:rsidP="00AB2FBF">
      <w:pPr>
        <w:spacing w:after="0" w:line="360" w:lineRule="auto"/>
        <w:jc w:val="both"/>
        <w:rPr>
          <w:rFonts w:ascii="Arial" w:hAnsi="Arial" w:cs="Arial"/>
        </w:rPr>
      </w:pPr>
      <w:r w:rsidRPr="00AB2FBF">
        <w:rPr>
          <w:rFonts w:ascii="Arial" w:hAnsi="Arial" w:cs="Arial"/>
        </w:rPr>
        <w:lastRenderedPageBreak/>
        <w:tab/>
        <w:t>Resep yang dilayani obatnya di Apotek disimpan dengan nomor urut dan tanggal resep tersebut. Resep ini disimpan sekurang-kurangnya selama 3(tiga) tahun sejak tanggal pembuatan. Dalam resep harus memuat :</w:t>
      </w:r>
    </w:p>
    <w:p w14:paraId="43B8D5A1" w14:textId="77777777" w:rsidR="009132C5" w:rsidRPr="00AB2FBF" w:rsidRDefault="009132C5" w:rsidP="00AB2FBF">
      <w:pPr>
        <w:pStyle w:val="ListParagraph"/>
        <w:numPr>
          <w:ilvl w:val="0"/>
          <w:numId w:val="5"/>
        </w:numPr>
        <w:spacing w:after="0" w:line="360" w:lineRule="auto"/>
        <w:jc w:val="both"/>
        <w:rPr>
          <w:rFonts w:ascii="Arial" w:hAnsi="Arial" w:cs="Arial"/>
        </w:rPr>
      </w:pPr>
      <w:r w:rsidRPr="00AB2FBF">
        <w:rPr>
          <w:rFonts w:ascii="Arial" w:hAnsi="Arial" w:cs="Arial"/>
        </w:rPr>
        <w:t>Nama pasien dan aturan pakai obat yang tertulis (signatura)</w:t>
      </w:r>
    </w:p>
    <w:p w14:paraId="24E85E8D" w14:textId="77777777" w:rsidR="009132C5" w:rsidRPr="00AB2FBF" w:rsidRDefault="009132C5" w:rsidP="00AB2FBF">
      <w:pPr>
        <w:pStyle w:val="ListParagraph"/>
        <w:numPr>
          <w:ilvl w:val="0"/>
          <w:numId w:val="5"/>
        </w:numPr>
        <w:spacing w:after="0" w:line="360" w:lineRule="auto"/>
        <w:jc w:val="both"/>
        <w:rPr>
          <w:rFonts w:ascii="Arial" w:hAnsi="Arial" w:cs="Arial"/>
        </w:rPr>
      </w:pPr>
      <w:r w:rsidRPr="00AB2FBF">
        <w:rPr>
          <w:rFonts w:ascii="Arial" w:hAnsi="Arial" w:cs="Arial"/>
        </w:rPr>
        <w:t>Tanda tangan atau paraf dokter, meliputi : Nama, alamat, nomor izin praktek dokter, dokter gigi, dokter hewan, tanggal penulisan resep (inscriptio)</w:t>
      </w:r>
    </w:p>
    <w:p w14:paraId="018011A1" w14:textId="77777777" w:rsidR="009132C5" w:rsidRPr="00AB2FBF" w:rsidRDefault="009132C5" w:rsidP="00AB2FBF">
      <w:pPr>
        <w:pStyle w:val="ListParagraph"/>
        <w:numPr>
          <w:ilvl w:val="0"/>
          <w:numId w:val="5"/>
        </w:numPr>
        <w:spacing w:after="0" w:line="360" w:lineRule="auto"/>
        <w:jc w:val="both"/>
        <w:rPr>
          <w:rFonts w:ascii="Arial" w:hAnsi="Arial" w:cs="Arial"/>
        </w:rPr>
      </w:pPr>
      <w:r w:rsidRPr="00AB2FBF">
        <w:rPr>
          <w:rFonts w:ascii="Arial" w:hAnsi="Arial" w:cs="Arial"/>
        </w:rPr>
        <w:t xml:space="preserve">Tanda </w:t>
      </w:r>
      <w:r w:rsidR="00435944" w:rsidRPr="00AB2FBF">
        <w:rPr>
          <w:rFonts w:ascii="Arial" w:hAnsi="Arial" w:cs="Arial"/>
        </w:rPr>
        <w:t>R/ pada bagian kiri setiap penulisan resep (invactaion)</w:t>
      </w:r>
    </w:p>
    <w:p w14:paraId="29310F21" w14:textId="77777777" w:rsidR="00435944" w:rsidRPr="00AB2FBF" w:rsidRDefault="00435944" w:rsidP="00AB2FBF">
      <w:pPr>
        <w:pStyle w:val="ListParagraph"/>
        <w:numPr>
          <w:ilvl w:val="0"/>
          <w:numId w:val="5"/>
        </w:numPr>
        <w:spacing w:after="0" w:line="360" w:lineRule="auto"/>
        <w:jc w:val="both"/>
        <w:rPr>
          <w:rFonts w:ascii="Arial" w:hAnsi="Arial" w:cs="Arial"/>
        </w:rPr>
      </w:pPr>
      <w:r w:rsidRPr="00AB2FBF">
        <w:rPr>
          <w:rFonts w:ascii="Arial" w:hAnsi="Arial" w:cs="Arial"/>
        </w:rPr>
        <w:t>Nama obat dan banyaknya obat</w:t>
      </w:r>
    </w:p>
    <w:p w14:paraId="5A1E1CF6" w14:textId="77777777" w:rsidR="00435944" w:rsidRPr="00AB2FBF" w:rsidRDefault="00435944" w:rsidP="00AB2FBF">
      <w:pPr>
        <w:pStyle w:val="ListParagraph"/>
        <w:numPr>
          <w:ilvl w:val="0"/>
          <w:numId w:val="5"/>
        </w:numPr>
        <w:spacing w:after="0" w:line="360" w:lineRule="auto"/>
        <w:rPr>
          <w:rFonts w:ascii="Arial" w:hAnsi="Arial" w:cs="Arial"/>
        </w:rPr>
      </w:pPr>
      <w:r w:rsidRPr="00AB2FBF">
        <w:rPr>
          <w:rFonts w:ascii="Arial" w:hAnsi="Arial" w:cs="Arial"/>
        </w:rPr>
        <w:t xml:space="preserve">Penulisan resep (subcribtio) </w:t>
      </w:r>
    </w:p>
    <w:p w14:paraId="5049E2A5" w14:textId="77777777" w:rsidR="00C63E1D" w:rsidRPr="00AB2FBF" w:rsidRDefault="00435944" w:rsidP="00AB2FBF">
      <w:pPr>
        <w:pStyle w:val="ListParagraph"/>
        <w:numPr>
          <w:ilvl w:val="0"/>
          <w:numId w:val="5"/>
        </w:numPr>
        <w:spacing w:after="120" w:line="360" w:lineRule="auto"/>
        <w:ind w:left="714" w:hanging="357"/>
        <w:contextualSpacing w:val="0"/>
        <w:jc w:val="both"/>
        <w:rPr>
          <w:rFonts w:ascii="Arial" w:hAnsi="Arial" w:cs="Arial"/>
        </w:rPr>
      </w:pPr>
      <w:r w:rsidRPr="00AB2FBF">
        <w:rPr>
          <w:rFonts w:ascii="Arial" w:hAnsi="Arial" w:cs="Arial"/>
        </w:rPr>
        <w:t>Tanda seru atau paraf dokter untuk resep obat yang jumlahnya melebihi dosis maksimum.</w:t>
      </w:r>
    </w:p>
    <w:p w14:paraId="3F0F885F" w14:textId="77777777" w:rsidR="00435944" w:rsidRPr="00AB2FBF" w:rsidRDefault="00435944" w:rsidP="00AB2FBF">
      <w:pPr>
        <w:pStyle w:val="Subtitle11"/>
      </w:pPr>
      <w:bookmarkStart w:id="23" w:name="_Toc45178131"/>
      <w:r w:rsidRPr="00AB2FBF">
        <w:t>2.7 Profil Lahan</w:t>
      </w:r>
      <w:bookmarkEnd w:id="23"/>
    </w:p>
    <w:p w14:paraId="51EF852B" w14:textId="77777777" w:rsidR="009B3290" w:rsidRPr="00AB2FBF" w:rsidRDefault="00435944" w:rsidP="00AB2FBF">
      <w:pPr>
        <w:spacing w:after="120" w:line="360" w:lineRule="auto"/>
        <w:jc w:val="both"/>
        <w:rPr>
          <w:rFonts w:ascii="Arial" w:hAnsi="Arial" w:cs="Arial"/>
        </w:rPr>
      </w:pPr>
      <w:r w:rsidRPr="00AB2FBF">
        <w:rPr>
          <w:rFonts w:ascii="Arial" w:hAnsi="Arial" w:cs="Arial"/>
        </w:rPr>
        <w:tab/>
        <w:t xml:space="preserve">Rumah </w:t>
      </w:r>
      <w:r w:rsidR="0010455D" w:rsidRPr="00AB2FBF">
        <w:rPr>
          <w:rFonts w:ascii="Arial" w:hAnsi="Arial" w:cs="Arial"/>
        </w:rPr>
        <w:t>S</w:t>
      </w:r>
      <w:r w:rsidRPr="00AB2FBF">
        <w:rPr>
          <w:rFonts w:ascii="Arial" w:hAnsi="Arial" w:cs="Arial"/>
        </w:rPr>
        <w:t xml:space="preserve">akit </w:t>
      </w:r>
      <w:r w:rsidR="0010455D" w:rsidRPr="00AB2FBF">
        <w:rPr>
          <w:rFonts w:ascii="Arial" w:hAnsi="Arial" w:cs="Arial"/>
        </w:rPr>
        <w:t>U</w:t>
      </w:r>
      <w:r w:rsidRPr="00AB2FBF">
        <w:rPr>
          <w:rFonts w:ascii="Arial" w:hAnsi="Arial" w:cs="Arial"/>
        </w:rPr>
        <w:t xml:space="preserve">mum </w:t>
      </w:r>
      <w:r w:rsidR="0010455D" w:rsidRPr="00AB2FBF">
        <w:rPr>
          <w:rFonts w:ascii="Arial" w:hAnsi="Arial" w:cs="Arial"/>
        </w:rPr>
        <w:t>D</w:t>
      </w:r>
      <w:r w:rsidRPr="00AB2FBF">
        <w:rPr>
          <w:rFonts w:ascii="Arial" w:hAnsi="Arial" w:cs="Arial"/>
        </w:rPr>
        <w:t xml:space="preserve">aerah </w:t>
      </w:r>
      <w:r w:rsidR="0010455D" w:rsidRPr="00AB2FBF">
        <w:rPr>
          <w:rFonts w:ascii="Arial" w:hAnsi="Arial" w:cs="Arial"/>
        </w:rPr>
        <w:t>Dr. H</w:t>
      </w:r>
      <w:r w:rsidRPr="00AB2FBF">
        <w:rPr>
          <w:rFonts w:ascii="Arial" w:hAnsi="Arial" w:cs="Arial"/>
        </w:rPr>
        <w:t xml:space="preserve">adrianus </w:t>
      </w:r>
      <w:r w:rsidR="0010455D" w:rsidRPr="00AB2FBF">
        <w:rPr>
          <w:rFonts w:ascii="Arial" w:hAnsi="Arial" w:cs="Arial"/>
        </w:rPr>
        <w:t>S</w:t>
      </w:r>
      <w:r w:rsidRPr="00AB2FBF">
        <w:rPr>
          <w:rFonts w:ascii="Arial" w:hAnsi="Arial" w:cs="Arial"/>
        </w:rPr>
        <w:t>inaga merupakan rumah sakit umum  kelas</w:t>
      </w:r>
      <w:r w:rsidR="0010455D" w:rsidRPr="00AB2FBF">
        <w:rPr>
          <w:rFonts w:ascii="Arial" w:hAnsi="Arial" w:cs="Arial"/>
        </w:rPr>
        <w:t>/tipe</w:t>
      </w:r>
      <w:r w:rsidRPr="00AB2FBF">
        <w:rPr>
          <w:rFonts w:ascii="Arial" w:hAnsi="Arial" w:cs="Arial"/>
        </w:rPr>
        <w:t xml:space="preserve"> C yang berada di Jl</w:t>
      </w:r>
      <w:r w:rsidR="0010455D" w:rsidRPr="00AB2FBF">
        <w:rPr>
          <w:rFonts w:ascii="Arial" w:hAnsi="Arial" w:cs="Arial"/>
        </w:rPr>
        <w:t>n</w:t>
      </w:r>
      <w:r w:rsidRPr="00AB2FBF">
        <w:rPr>
          <w:rFonts w:ascii="Arial" w:hAnsi="Arial" w:cs="Arial"/>
        </w:rPr>
        <w:t xml:space="preserve">. </w:t>
      </w:r>
      <w:r w:rsidR="0010455D" w:rsidRPr="00AB2FBF">
        <w:rPr>
          <w:rFonts w:ascii="Arial" w:hAnsi="Arial" w:cs="Arial"/>
        </w:rPr>
        <w:t>Dr. H</w:t>
      </w:r>
      <w:r w:rsidRPr="00AB2FBF">
        <w:rPr>
          <w:rFonts w:ascii="Arial" w:hAnsi="Arial" w:cs="Arial"/>
        </w:rPr>
        <w:t xml:space="preserve">adrianus </w:t>
      </w:r>
      <w:r w:rsidR="0010455D" w:rsidRPr="00AB2FBF">
        <w:rPr>
          <w:rFonts w:ascii="Arial" w:hAnsi="Arial" w:cs="Arial"/>
        </w:rPr>
        <w:t>Si</w:t>
      </w:r>
      <w:r w:rsidRPr="00AB2FBF">
        <w:rPr>
          <w:rFonts w:ascii="Arial" w:hAnsi="Arial" w:cs="Arial"/>
        </w:rPr>
        <w:t>naga Pangururan Sumatera Utara yang dipimpin oleh seorang kepala yang disebut direktur utama dan mempunyai tugas menyelenggarakan upaya penyembuhan dan pemulihan secara serasi, terpadu dan berkesinambungan denga</w:t>
      </w:r>
      <w:r w:rsidR="0010455D" w:rsidRPr="00AB2FBF">
        <w:rPr>
          <w:rFonts w:ascii="Arial" w:hAnsi="Arial" w:cs="Arial"/>
        </w:rPr>
        <w:t>n</w:t>
      </w:r>
      <w:r w:rsidRPr="00AB2FBF">
        <w:rPr>
          <w:rFonts w:ascii="Arial" w:hAnsi="Arial" w:cs="Arial"/>
        </w:rPr>
        <w:t xml:space="preserve"> upaya peni</w:t>
      </w:r>
      <w:r w:rsidR="0010455D" w:rsidRPr="00AB2FBF">
        <w:rPr>
          <w:rFonts w:ascii="Arial" w:hAnsi="Arial" w:cs="Arial"/>
        </w:rPr>
        <w:t>n</w:t>
      </w:r>
      <w:r w:rsidRPr="00AB2FBF">
        <w:rPr>
          <w:rFonts w:ascii="Arial" w:hAnsi="Arial" w:cs="Arial"/>
        </w:rPr>
        <w:t>gkatan kesehatan lainnnya serta melaksanakan upaya rujukan dari Puskesmas.</w:t>
      </w:r>
    </w:p>
    <w:p w14:paraId="3554D797" w14:textId="77777777" w:rsidR="009B3290" w:rsidRPr="00AB2FBF" w:rsidRDefault="0010455D" w:rsidP="00AB2FBF">
      <w:pPr>
        <w:pStyle w:val="Subtitle11"/>
        <w:spacing w:after="0" w:line="360" w:lineRule="auto"/>
      </w:pPr>
      <w:bookmarkStart w:id="24" w:name="_Toc45178132"/>
      <w:r w:rsidRPr="00AB2FBF">
        <w:t>2.8 Kerangka Konsep</w:t>
      </w:r>
      <w:bookmarkEnd w:id="24"/>
    </w:p>
    <w:p w14:paraId="12DF85D0" w14:textId="6DB1FF46" w:rsidR="0010455D" w:rsidRPr="00AB2FBF" w:rsidRDefault="00E92ED3" w:rsidP="00AB2FBF">
      <w:pPr>
        <w:pStyle w:val="Subtitle11"/>
        <w:spacing w:after="0" w:line="360" w:lineRule="auto"/>
      </w:pPr>
      <w:r w:rsidRPr="00AB2FBF">
        <w:rPr>
          <w:noProof/>
          <w:lang w:eastAsia="id-ID"/>
        </w:rPr>
        <mc:AlternateContent>
          <mc:Choice Requires="wpg">
            <w:drawing>
              <wp:anchor distT="0" distB="0" distL="114300" distR="114300" simplePos="0" relativeHeight="251675648" behindDoc="0" locked="0" layoutInCell="1" allowOverlap="1" wp14:anchorId="09C62D47" wp14:editId="625839E5">
                <wp:simplePos x="0" y="0"/>
                <wp:positionH relativeFrom="column">
                  <wp:posOffset>365760</wp:posOffset>
                </wp:positionH>
                <wp:positionV relativeFrom="paragraph">
                  <wp:posOffset>53975</wp:posOffset>
                </wp:positionV>
                <wp:extent cx="4073525" cy="1158875"/>
                <wp:effectExtent l="13335" t="15875" r="18415" b="15875"/>
                <wp:wrapNone/>
                <wp:docPr id="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3525" cy="1158875"/>
                          <a:chOff x="2844" y="10644"/>
                          <a:chExt cx="6415" cy="1825"/>
                        </a:xfrm>
                      </wpg:grpSpPr>
                      <wps:wsp>
                        <wps:cNvPr id="4" name="Rectangle 1"/>
                        <wps:cNvSpPr>
                          <a:spLocks/>
                        </wps:cNvSpPr>
                        <wps:spPr bwMode="auto">
                          <a:xfrm>
                            <a:off x="2844" y="10644"/>
                            <a:ext cx="2835" cy="794"/>
                          </a:xfrm>
                          <a:prstGeom prst="rect">
                            <a:avLst/>
                          </a:prstGeom>
                          <a:solidFill>
                            <a:srgbClr val="FFFFFF"/>
                          </a:solidFill>
                          <a:ln w="25400">
                            <a:solidFill>
                              <a:srgbClr val="000000"/>
                            </a:solidFill>
                            <a:miter lim="800000"/>
                            <a:headEnd/>
                            <a:tailEnd/>
                          </a:ln>
                        </wps:spPr>
                        <wps:txbx>
                          <w:txbxContent>
                            <w:p w14:paraId="541A1E7A" w14:textId="77777777" w:rsidR="00B24334" w:rsidRDefault="00B24334" w:rsidP="00F4549F">
                              <w:pPr>
                                <w:spacing w:after="0" w:line="360" w:lineRule="auto"/>
                                <w:jc w:val="center"/>
                              </w:pPr>
                              <w:r w:rsidRPr="00BF40D7">
                                <w:t>Resep Obat</w:t>
                              </w:r>
                            </w:p>
                            <w:p w14:paraId="091022D6" w14:textId="77777777" w:rsidR="00B24334" w:rsidRPr="00AA2E08" w:rsidRDefault="00B24334" w:rsidP="00F4549F">
                              <w:pPr>
                                <w:spacing w:after="0" w:line="360" w:lineRule="auto"/>
                                <w:jc w:val="center"/>
                                <w:rPr>
                                  <w:lang w:val="en-US"/>
                                </w:rPr>
                              </w:pPr>
                              <w:r w:rsidRPr="00BF40D7">
                                <w:t>dalam Fornas</w:t>
                              </w:r>
                            </w:p>
                          </w:txbxContent>
                        </wps:txbx>
                        <wps:bodyPr rot="0" vert="horz" wrap="square" lIns="36000" tIns="36000" rIns="36000" bIns="36000" anchor="ctr" anchorCtr="0" upright="1">
                          <a:noAutofit/>
                        </wps:bodyPr>
                      </wps:wsp>
                      <wps:wsp>
                        <wps:cNvPr id="5" name="Right Brace 4"/>
                        <wps:cNvSpPr>
                          <a:spLocks/>
                        </wps:cNvSpPr>
                        <wps:spPr bwMode="auto">
                          <a:xfrm>
                            <a:off x="5694" y="11066"/>
                            <a:ext cx="680" cy="1020"/>
                          </a:xfrm>
                          <a:prstGeom prst="rightBrace">
                            <a:avLst>
                              <a:gd name="adj1" fmla="val 4278"/>
                              <a:gd name="adj2" fmla="val 51708"/>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 name="Rectangle 8"/>
                        <wps:cNvSpPr>
                          <a:spLocks/>
                        </wps:cNvSpPr>
                        <wps:spPr bwMode="auto">
                          <a:xfrm>
                            <a:off x="6424" y="11152"/>
                            <a:ext cx="2835" cy="850"/>
                          </a:xfrm>
                          <a:prstGeom prst="rect">
                            <a:avLst/>
                          </a:prstGeom>
                          <a:solidFill>
                            <a:srgbClr val="FFFFFF"/>
                          </a:solidFill>
                          <a:ln w="25400">
                            <a:solidFill>
                              <a:srgbClr val="000000"/>
                            </a:solidFill>
                            <a:miter lim="800000"/>
                            <a:headEnd/>
                            <a:tailEnd/>
                          </a:ln>
                        </wps:spPr>
                        <wps:txbx>
                          <w:txbxContent>
                            <w:p w14:paraId="06F37B25" w14:textId="77777777" w:rsidR="00B24334" w:rsidRDefault="00B24334" w:rsidP="00F4549F">
                              <w:pPr>
                                <w:spacing w:after="0" w:line="360" w:lineRule="auto"/>
                                <w:jc w:val="center"/>
                              </w:pPr>
                              <w:r w:rsidRPr="00BF40D7">
                                <w:t>Persentase</w:t>
                              </w:r>
                            </w:p>
                            <w:p w14:paraId="45C7F496" w14:textId="77777777" w:rsidR="00B24334" w:rsidRPr="00BF40D7" w:rsidRDefault="00B24334" w:rsidP="00F4549F">
                              <w:pPr>
                                <w:spacing w:after="0" w:line="360" w:lineRule="auto"/>
                                <w:jc w:val="center"/>
                              </w:pPr>
                              <w:r w:rsidRPr="00BF40D7">
                                <w:t>Obat Fornas</w:t>
                              </w:r>
                            </w:p>
                          </w:txbxContent>
                        </wps:txbx>
                        <wps:bodyPr rot="0" vert="horz" wrap="square" lIns="91440" tIns="45720" rIns="91440" bIns="45720" anchor="ctr" anchorCtr="0" upright="1">
                          <a:noAutofit/>
                        </wps:bodyPr>
                      </wps:wsp>
                      <wps:wsp>
                        <wps:cNvPr id="7" name="Rectangle 1"/>
                        <wps:cNvSpPr>
                          <a:spLocks/>
                        </wps:cNvSpPr>
                        <wps:spPr bwMode="auto">
                          <a:xfrm>
                            <a:off x="2844" y="11675"/>
                            <a:ext cx="2835" cy="794"/>
                          </a:xfrm>
                          <a:prstGeom prst="rect">
                            <a:avLst/>
                          </a:prstGeom>
                          <a:solidFill>
                            <a:srgbClr val="FFFFFF"/>
                          </a:solidFill>
                          <a:ln w="25400">
                            <a:solidFill>
                              <a:srgbClr val="000000"/>
                            </a:solidFill>
                            <a:miter lim="800000"/>
                            <a:headEnd/>
                            <a:tailEnd/>
                          </a:ln>
                        </wps:spPr>
                        <wps:txbx>
                          <w:txbxContent>
                            <w:p w14:paraId="2A44A9A8" w14:textId="77777777" w:rsidR="00B24334" w:rsidRDefault="00B24334" w:rsidP="00F4549F">
                              <w:pPr>
                                <w:spacing w:after="0" w:line="360" w:lineRule="auto"/>
                                <w:jc w:val="center"/>
                              </w:pPr>
                              <w:r w:rsidRPr="00BF40D7">
                                <w:t>Resep Obat</w:t>
                              </w:r>
                            </w:p>
                            <w:p w14:paraId="272D5B3D" w14:textId="77777777" w:rsidR="00B24334" w:rsidRPr="00BF40D7" w:rsidRDefault="00B24334" w:rsidP="00F4549F">
                              <w:pPr>
                                <w:spacing w:after="0" w:line="360" w:lineRule="auto"/>
                                <w:jc w:val="center"/>
                              </w:pPr>
                              <w:r w:rsidRPr="00BF40D7">
                                <w:t>diluar Fornas</w:t>
                              </w:r>
                            </w:p>
                            <w:p w14:paraId="1211F866" w14:textId="77777777" w:rsidR="00B24334" w:rsidRPr="00BF40D7" w:rsidRDefault="00B24334" w:rsidP="00F4549F">
                              <w:pPr>
                                <w:spacing w:after="0" w:line="360" w:lineRule="auto"/>
                                <w:jc w:val="center"/>
                              </w:pP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62D47" id="Group 15" o:spid="_x0000_s1026" style="position:absolute;margin-left:28.8pt;margin-top:4.25pt;width:320.75pt;height:91.25pt;z-index:251675648" coordorigin="2844,10644" coordsize="6415,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">
                <v:rect id="Rectangle 1" o:spid="_x0000_s1027" style="position:absolute;left:2844;top:10644;width:2835;height: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" strokeweight="2pt">
                  <v:path arrowok="t"/>
                  <v:textbox inset="1mm,1mm,1mm,1mm">
                    <w:txbxContent>
                      <w:p w14:paraId="541A1E7A" w14:textId="77777777" w:rsidR="00B24334" w:rsidRDefault="00B24334" w:rsidP="00F4549F">
                        <w:pPr>
                          <w:spacing w:after="0" w:line="360" w:lineRule="auto"/>
                          <w:jc w:val="center"/>
                        </w:pPr>
                        <w:r w:rsidRPr="00BF40D7">
                          <w:t>Resep Obat</w:t>
                        </w:r>
                      </w:p>
                      <w:p w14:paraId="091022D6" w14:textId="77777777" w:rsidR="00B24334" w:rsidRPr="00AA2E08" w:rsidRDefault="00B24334" w:rsidP="00F4549F">
                        <w:pPr>
                          <w:spacing w:after="0" w:line="360" w:lineRule="auto"/>
                          <w:jc w:val="center"/>
                          <w:rPr>
                            <w:lang w:val="en-US"/>
                          </w:rPr>
                        </w:pPr>
                        <w:r w:rsidRPr="00BF40D7">
                          <w:t>dalam Fornas</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8" type="#_x0000_t88" style="position:absolute;left:5694;top:11066;width:680;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" adj="616,11169" strokeweight="2pt">
                  <v:shadow on="t" color="black" opacity="24903f" origin=",.5" offset="0,.55556mm"/>
                </v:shape>
                <v:rect id="Rectangle 8" o:spid="_x0000_s1029" style="position:absolute;left:6424;top:11152;width:2835;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" strokeweight="2pt">
                  <v:path arrowok="t"/>
                  <v:textbox>
                    <w:txbxContent>
                      <w:p w14:paraId="06F37B25" w14:textId="77777777" w:rsidR="00B24334" w:rsidRDefault="00B24334" w:rsidP="00F4549F">
                        <w:pPr>
                          <w:spacing w:after="0" w:line="360" w:lineRule="auto"/>
                          <w:jc w:val="center"/>
                        </w:pPr>
                        <w:r w:rsidRPr="00BF40D7">
                          <w:t>Persentase</w:t>
                        </w:r>
                      </w:p>
                      <w:p w14:paraId="45C7F496" w14:textId="77777777" w:rsidR="00B24334" w:rsidRPr="00BF40D7" w:rsidRDefault="00B24334" w:rsidP="00F4549F">
                        <w:pPr>
                          <w:spacing w:after="0" w:line="360" w:lineRule="auto"/>
                          <w:jc w:val="center"/>
                        </w:pPr>
                        <w:r w:rsidRPr="00BF40D7">
                          <w:t>Obat Fornas</w:t>
                        </w:r>
                      </w:p>
                    </w:txbxContent>
                  </v:textbox>
                </v:rect>
                <v:rect id="Rectangle 1" o:spid="_x0000_s1030" style="position:absolute;left:2844;top:11675;width:2835;height: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" strokeweight="2pt">
                  <v:path arrowok="t"/>
                  <v:textbox inset="1mm,1mm,1mm,1mm">
                    <w:txbxContent>
                      <w:p w14:paraId="2A44A9A8" w14:textId="77777777" w:rsidR="00B24334" w:rsidRDefault="00B24334" w:rsidP="00F4549F">
                        <w:pPr>
                          <w:spacing w:after="0" w:line="360" w:lineRule="auto"/>
                          <w:jc w:val="center"/>
                        </w:pPr>
                        <w:r w:rsidRPr="00BF40D7">
                          <w:t>Resep Obat</w:t>
                        </w:r>
                      </w:p>
                      <w:p w14:paraId="272D5B3D" w14:textId="77777777" w:rsidR="00B24334" w:rsidRPr="00BF40D7" w:rsidRDefault="00B24334" w:rsidP="00F4549F">
                        <w:pPr>
                          <w:spacing w:after="0" w:line="360" w:lineRule="auto"/>
                          <w:jc w:val="center"/>
                        </w:pPr>
                        <w:r w:rsidRPr="00BF40D7">
                          <w:t>diluar Fornas</w:t>
                        </w:r>
                      </w:p>
                      <w:p w14:paraId="1211F866" w14:textId="77777777" w:rsidR="00B24334" w:rsidRPr="00BF40D7" w:rsidRDefault="00B24334" w:rsidP="00F4549F">
                        <w:pPr>
                          <w:spacing w:after="0" w:line="360" w:lineRule="auto"/>
                          <w:jc w:val="center"/>
                        </w:pPr>
                      </w:p>
                    </w:txbxContent>
                  </v:textbox>
                </v:rect>
              </v:group>
            </w:pict>
          </mc:Fallback>
        </mc:AlternateContent>
      </w:r>
    </w:p>
    <w:p w14:paraId="241D3AC1" w14:textId="77777777" w:rsidR="0010455D" w:rsidRPr="00AB2FBF" w:rsidRDefault="0010455D" w:rsidP="00AB2FBF">
      <w:pPr>
        <w:pStyle w:val="ListParagraph"/>
        <w:spacing w:after="0" w:line="360" w:lineRule="auto"/>
        <w:ind w:left="360"/>
        <w:rPr>
          <w:rFonts w:ascii="Arial" w:hAnsi="Arial" w:cs="Arial"/>
          <w:sz w:val="24"/>
          <w:szCs w:val="24"/>
        </w:rPr>
      </w:pPr>
    </w:p>
    <w:p w14:paraId="1063CED0" w14:textId="77777777" w:rsidR="0010455D" w:rsidRPr="00AB2FBF" w:rsidRDefault="0010455D" w:rsidP="00AB2FBF">
      <w:pPr>
        <w:pStyle w:val="ListParagraph"/>
        <w:spacing w:after="0" w:line="360" w:lineRule="auto"/>
        <w:ind w:left="360"/>
        <w:rPr>
          <w:rFonts w:ascii="Arial" w:hAnsi="Arial" w:cs="Arial"/>
          <w:sz w:val="24"/>
          <w:szCs w:val="24"/>
        </w:rPr>
      </w:pPr>
    </w:p>
    <w:p w14:paraId="6001CD17" w14:textId="77777777" w:rsidR="0010455D" w:rsidRPr="00AB2FBF" w:rsidRDefault="0010455D" w:rsidP="00AB2FBF">
      <w:pPr>
        <w:pStyle w:val="ListParagraph"/>
        <w:spacing w:after="0" w:line="240" w:lineRule="auto"/>
        <w:ind w:left="360"/>
        <w:rPr>
          <w:rFonts w:ascii="Arial" w:hAnsi="Arial" w:cs="Arial"/>
          <w:sz w:val="24"/>
          <w:szCs w:val="24"/>
        </w:rPr>
      </w:pPr>
    </w:p>
    <w:p w14:paraId="4025C8CB" w14:textId="77777777" w:rsidR="0010455D" w:rsidRPr="00AB2FBF" w:rsidRDefault="0010455D" w:rsidP="00AB2FBF">
      <w:pPr>
        <w:pStyle w:val="ListParagraph"/>
        <w:spacing w:after="0" w:line="480" w:lineRule="auto"/>
        <w:ind w:left="360"/>
        <w:rPr>
          <w:rFonts w:ascii="Arial" w:hAnsi="Arial" w:cs="Arial"/>
          <w:sz w:val="24"/>
          <w:szCs w:val="24"/>
        </w:rPr>
      </w:pPr>
    </w:p>
    <w:p w14:paraId="0494DAA2" w14:textId="77777777" w:rsidR="009B3290" w:rsidRPr="00AB2FBF" w:rsidRDefault="0010455D" w:rsidP="00AB2FBF">
      <w:pPr>
        <w:pStyle w:val="Gambar1"/>
        <w:rPr>
          <w:sz w:val="22"/>
          <w:szCs w:val="22"/>
        </w:rPr>
      </w:pPr>
      <w:bookmarkStart w:id="25" w:name="_Toc45178004"/>
      <w:r w:rsidRPr="00AB2FBF">
        <w:rPr>
          <w:sz w:val="22"/>
          <w:szCs w:val="22"/>
        </w:rPr>
        <w:t>Gamb</w:t>
      </w:r>
      <w:r w:rsidR="005D0C91" w:rsidRPr="00AB2FBF">
        <w:rPr>
          <w:sz w:val="22"/>
          <w:szCs w:val="22"/>
        </w:rPr>
        <w:t>ar 2.</w:t>
      </w:r>
      <w:r w:rsidR="00F4549F" w:rsidRPr="00AB2FBF">
        <w:rPr>
          <w:sz w:val="22"/>
          <w:szCs w:val="22"/>
          <w:lang w:val="en-US"/>
        </w:rPr>
        <w:t>1</w:t>
      </w:r>
      <w:r w:rsidR="005D0C91" w:rsidRPr="00AB2FBF">
        <w:rPr>
          <w:sz w:val="22"/>
          <w:szCs w:val="22"/>
        </w:rPr>
        <w:t xml:space="preserve"> Kerangka Konsep</w:t>
      </w:r>
      <w:bookmarkEnd w:id="25"/>
    </w:p>
    <w:p w14:paraId="5D9425E2" w14:textId="77777777" w:rsidR="006E7FE9" w:rsidRPr="00AB2FBF" w:rsidRDefault="006E7FE9" w:rsidP="00AB2FBF">
      <w:pPr>
        <w:spacing w:after="0" w:line="240" w:lineRule="auto"/>
        <w:rPr>
          <w:rFonts w:ascii="Arial" w:hAnsi="Arial" w:cs="Arial"/>
          <w:b/>
          <w:sz w:val="26"/>
          <w:szCs w:val="26"/>
        </w:rPr>
      </w:pPr>
      <w:bookmarkStart w:id="26" w:name="_Toc45178133"/>
    </w:p>
    <w:p w14:paraId="177E2F50" w14:textId="77777777" w:rsidR="0010455D" w:rsidRPr="00AB2FBF" w:rsidRDefault="0010455D" w:rsidP="00AB2FBF">
      <w:pPr>
        <w:pStyle w:val="Subtitle11"/>
        <w:spacing w:after="0" w:line="360" w:lineRule="auto"/>
      </w:pPr>
      <w:r w:rsidRPr="00AB2FBF">
        <w:t>2.9 Defenisi Operasional</w:t>
      </w:r>
      <w:bookmarkEnd w:id="26"/>
    </w:p>
    <w:p w14:paraId="5EE9CC3A" w14:textId="77777777" w:rsidR="0010455D" w:rsidRPr="00AB2FBF" w:rsidRDefault="0010455D" w:rsidP="00AB2FBF">
      <w:pPr>
        <w:pStyle w:val="ListParagraph"/>
        <w:numPr>
          <w:ilvl w:val="0"/>
          <w:numId w:val="6"/>
        </w:numPr>
        <w:spacing w:after="0" w:line="360" w:lineRule="auto"/>
        <w:jc w:val="both"/>
        <w:rPr>
          <w:rFonts w:ascii="Arial" w:hAnsi="Arial" w:cs="Arial"/>
        </w:rPr>
      </w:pPr>
      <w:r w:rsidRPr="00AB2FBF">
        <w:rPr>
          <w:rFonts w:ascii="Arial" w:hAnsi="Arial" w:cs="Arial"/>
        </w:rPr>
        <w:t>Resep Fornas adalah resep yang berisikan obat-obat yang ada didalam daftar formularium nasional</w:t>
      </w:r>
    </w:p>
    <w:p w14:paraId="4A4CC7CD" w14:textId="77777777" w:rsidR="00BA6419" w:rsidRPr="00AB2FBF" w:rsidRDefault="0010455D" w:rsidP="00AB2FBF">
      <w:pPr>
        <w:pStyle w:val="ListParagraph"/>
        <w:numPr>
          <w:ilvl w:val="0"/>
          <w:numId w:val="6"/>
        </w:numPr>
        <w:spacing w:after="0" w:line="360" w:lineRule="auto"/>
        <w:jc w:val="both"/>
        <w:rPr>
          <w:sz w:val="24"/>
          <w:szCs w:val="24"/>
        </w:rPr>
      </w:pPr>
      <w:r w:rsidRPr="00AB2FBF">
        <w:rPr>
          <w:rFonts w:ascii="Arial" w:hAnsi="Arial" w:cs="Arial"/>
        </w:rPr>
        <w:t>Resep no</w:t>
      </w:r>
      <w:r w:rsidR="009B4F52" w:rsidRPr="00AB2FBF">
        <w:rPr>
          <w:rFonts w:ascii="Arial" w:hAnsi="Arial" w:cs="Arial"/>
        </w:rPr>
        <w:t>n</w:t>
      </w:r>
      <w:r w:rsidRPr="00AB2FBF">
        <w:rPr>
          <w:rFonts w:ascii="Arial" w:hAnsi="Arial" w:cs="Arial"/>
        </w:rPr>
        <w:t xml:space="preserve"> Fornas adalah resep yang tidak ada dalam daftar Fornarium nasional</w:t>
      </w:r>
      <w:bookmarkStart w:id="27" w:name="_Toc45178134"/>
    </w:p>
    <w:p w14:paraId="7E99F18A" w14:textId="77777777" w:rsidR="00AB5551" w:rsidRPr="00AB2FBF" w:rsidRDefault="00424304" w:rsidP="00AB2FBF">
      <w:pPr>
        <w:pStyle w:val="BABI"/>
        <w:spacing w:line="480" w:lineRule="auto"/>
      </w:pPr>
      <w:r w:rsidRPr="00AB2FBF">
        <w:lastRenderedPageBreak/>
        <w:t>BAB III</w:t>
      </w:r>
      <w:bookmarkStart w:id="28" w:name="_Toc45178135"/>
      <w:bookmarkEnd w:id="27"/>
      <w:r w:rsidR="00BA6419" w:rsidRPr="00AB2FBF">
        <w:br/>
      </w:r>
      <w:r w:rsidR="00AB5551" w:rsidRPr="00AB2FBF">
        <w:t>METOD</w:t>
      </w:r>
      <w:r w:rsidR="0010455D" w:rsidRPr="00AB2FBF">
        <w:t>E</w:t>
      </w:r>
      <w:r w:rsidR="00AB5551" w:rsidRPr="00AB2FBF">
        <w:t xml:space="preserve"> PENELITIAN</w:t>
      </w:r>
      <w:bookmarkEnd w:id="28"/>
    </w:p>
    <w:p w14:paraId="51FB0F2A" w14:textId="77777777" w:rsidR="00424304" w:rsidRPr="00AB2FBF" w:rsidRDefault="00424304" w:rsidP="00AB2FBF">
      <w:pPr>
        <w:pStyle w:val="Subtitle11"/>
        <w:spacing w:after="0" w:line="360" w:lineRule="auto"/>
      </w:pPr>
      <w:bookmarkStart w:id="29" w:name="_Toc45178136"/>
      <w:r w:rsidRPr="00AB2FBF">
        <w:t>3.1 Metode Penelitian</w:t>
      </w:r>
      <w:bookmarkEnd w:id="29"/>
    </w:p>
    <w:p w14:paraId="2781A4FC" w14:textId="77777777" w:rsidR="00424304" w:rsidRPr="00AB2FBF" w:rsidRDefault="00424304" w:rsidP="00AB2FBF">
      <w:pPr>
        <w:spacing w:after="120" w:line="360" w:lineRule="auto"/>
        <w:ind w:firstLine="567"/>
        <w:jc w:val="both"/>
        <w:rPr>
          <w:rFonts w:ascii="Arial" w:hAnsi="Arial" w:cs="Arial"/>
        </w:rPr>
      </w:pPr>
      <w:r w:rsidRPr="00AB2FBF">
        <w:rPr>
          <w:rFonts w:ascii="Arial" w:hAnsi="Arial" w:cs="Arial"/>
        </w:rPr>
        <w:t>Metode penelitian ini adalah metode survey yakni data yang dikumpulkan berdasarkan data sekunder yang diperoleh. Data sekunder ini diperoleh dengan data yang sudah tersedia sehingga kita tinggal mencari dan mengumpulkan penulisan resep obat diluar Formularium nasional pada peserta BPJS dari bulan juli sampai desember 2019.</w:t>
      </w:r>
    </w:p>
    <w:p w14:paraId="16D592B3" w14:textId="77777777" w:rsidR="00424304" w:rsidRPr="00AB2FBF" w:rsidRDefault="00424304" w:rsidP="00AB2FBF">
      <w:pPr>
        <w:pStyle w:val="Subtitle11"/>
        <w:spacing w:after="0" w:line="360" w:lineRule="auto"/>
      </w:pPr>
      <w:bookmarkStart w:id="30" w:name="_Toc45178137"/>
      <w:r w:rsidRPr="00AB2FBF">
        <w:t>3.2 Lokasi dan waktu penelitian</w:t>
      </w:r>
      <w:bookmarkEnd w:id="30"/>
    </w:p>
    <w:p w14:paraId="1A699EF8" w14:textId="77777777" w:rsidR="00424304" w:rsidRPr="00AB2FBF" w:rsidRDefault="00424304" w:rsidP="00AB2FBF">
      <w:pPr>
        <w:spacing w:after="120" w:line="360" w:lineRule="auto"/>
        <w:ind w:firstLine="567"/>
        <w:jc w:val="both"/>
        <w:rPr>
          <w:rFonts w:ascii="Arial" w:hAnsi="Arial" w:cs="Arial"/>
        </w:rPr>
      </w:pPr>
      <w:r w:rsidRPr="00AB2FBF">
        <w:rPr>
          <w:rFonts w:ascii="Arial" w:hAnsi="Arial" w:cs="Arial"/>
        </w:rPr>
        <w:t>Lokasi</w:t>
      </w:r>
      <w:r w:rsidR="009B4F52" w:rsidRPr="00AB2FBF">
        <w:rPr>
          <w:rFonts w:ascii="Arial" w:hAnsi="Arial" w:cs="Arial"/>
        </w:rPr>
        <w:t xml:space="preserve"> penelitian ini dilaksanakan di</w:t>
      </w:r>
      <w:r w:rsidRPr="00AB2FBF">
        <w:rPr>
          <w:rFonts w:ascii="Arial" w:hAnsi="Arial" w:cs="Arial"/>
        </w:rPr>
        <w:t xml:space="preserve"> Instalasi farmasi RSUD</w:t>
      </w:r>
      <w:r w:rsidR="009B4F52" w:rsidRPr="00AB2FBF">
        <w:rPr>
          <w:rFonts w:ascii="Arial" w:hAnsi="Arial" w:cs="Arial"/>
        </w:rPr>
        <w:t xml:space="preserve"> dr.Hadiranus Sinaga Pangururan, selama</w:t>
      </w:r>
      <w:r w:rsidRPr="00AB2FBF">
        <w:rPr>
          <w:rFonts w:ascii="Arial" w:hAnsi="Arial" w:cs="Arial"/>
        </w:rPr>
        <w:t xml:space="preserve"> 6</w:t>
      </w:r>
      <w:r w:rsidR="009B4F52" w:rsidRPr="00AB2FBF">
        <w:rPr>
          <w:rFonts w:ascii="Arial" w:hAnsi="Arial" w:cs="Arial"/>
        </w:rPr>
        <w:t xml:space="preserve"> </w:t>
      </w:r>
      <w:r w:rsidRPr="00AB2FBF">
        <w:rPr>
          <w:rFonts w:ascii="Arial" w:hAnsi="Arial" w:cs="Arial"/>
        </w:rPr>
        <w:t>(enam) bulan (</w:t>
      </w:r>
      <w:r w:rsidR="006E0D09" w:rsidRPr="00AB2FBF">
        <w:rPr>
          <w:rFonts w:ascii="Arial" w:hAnsi="Arial" w:cs="Arial"/>
        </w:rPr>
        <w:t>J</w:t>
      </w:r>
      <w:r w:rsidRPr="00AB2FBF">
        <w:rPr>
          <w:rFonts w:ascii="Arial" w:hAnsi="Arial" w:cs="Arial"/>
        </w:rPr>
        <w:t>uli-</w:t>
      </w:r>
      <w:r w:rsidR="006E0D09" w:rsidRPr="00AB2FBF">
        <w:rPr>
          <w:rFonts w:ascii="Arial" w:hAnsi="Arial" w:cs="Arial"/>
        </w:rPr>
        <w:t>D</w:t>
      </w:r>
      <w:r w:rsidR="009B4F52" w:rsidRPr="00AB2FBF">
        <w:rPr>
          <w:rFonts w:ascii="Arial" w:hAnsi="Arial" w:cs="Arial"/>
        </w:rPr>
        <w:t>esember 2019).</w:t>
      </w:r>
    </w:p>
    <w:p w14:paraId="7ABB140E" w14:textId="77777777" w:rsidR="00424304" w:rsidRPr="00AB2FBF" w:rsidRDefault="00424304" w:rsidP="00AB2FBF">
      <w:pPr>
        <w:pStyle w:val="Subtitle11"/>
        <w:spacing w:after="0" w:line="360" w:lineRule="auto"/>
      </w:pPr>
      <w:bookmarkStart w:id="31" w:name="_Toc45178138"/>
      <w:r w:rsidRPr="00AB2FBF">
        <w:t>3.3 Populasi dan sampel</w:t>
      </w:r>
      <w:bookmarkEnd w:id="31"/>
    </w:p>
    <w:p w14:paraId="75FD4D40" w14:textId="77777777" w:rsidR="009B4F52" w:rsidRPr="00AB2FBF" w:rsidRDefault="00424304" w:rsidP="00AB2FBF">
      <w:pPr>
        <w:spacing w:after="120" w:line="360" w:lineRule="auto"/>
        <w:ind w:firstLine="567"/>
        <w:jc w:val="both"/>
        <w:rPr>
          <w:rFonts w:ascii="Arial" w:hAnsi="Arial" w:cs="Arial"/>
        </w:rPr>
      </w:pPr>
      <w:r w:rsidRPr="00AB2FBF">
        <w:rPr>
          <w:rFonts w:ascii="Arial" w:hAnsi="Arial" w:cs="Arial"/>
        </w:rPr>
        <w:t>P</w:t>
      </w:r>
      <w:r w:rsidR="009B4F52" w:rsidRPr="00AB2FBF">
        <w:rPr>
          <w:rFonts w:ascii="Arial" w:hAnsi="Arial" w:cs="Arial"/>
        </w:rPr>
        <w:t>opulas</w:t>
      </w:r>
      <w:r w:rsidRPr="00AB2FBF">
        <w:rPr>
          <w:rFonts w:ascii="Arial" w:hAnsi="Arial" w:cs="Arial"/>
        </w:rPr>
        <w:t>i</w:t>
      </w:r>
      <w:r w:rsidR="009B4F52" w:rsidRPr="00AB2FBF">
        <w:rPr>
          <w:rFonts w:ascii="Arial" w:hAnsi="Arial" w:cs="Arial"/>
        </w:rPr>
        <w:t xml:space="preserve"> pada penelitian ini yaitu s</w:t>
      </w:r>
      <w:r w:rsidRPr="00AB2FBF">
        <w:rPr>
          <w:rFonts w:ascii="Arial" w:hAnsi="Arial" w:cs="Arial"/>
        </w:rPr>
        <w:t>emua resep obat pada peserta BPJS di instalasi farmasi RSUD</w:t>
      </w:r>
      <w:r w:rsidR="0010455D" w:rsidRPr="00AB2FBF">
        <w:rPr>
          <w:rFonts w:ascii="Arial" w:hAnsi="Arial" w:cs="Arial"/>
        </w:rPr>
        <w:t xml:space="preserve"> Dr</w:t>
      </w:r>
      <w:r w:rsidRPr="00AB2FBF">
        <w:rPr>
          <w:rFonts w:ascii="Arial" w:hAnsi="Arial" w:cs="Arial"/>
        </w:rPr>
        <w:t xml:space="preserve">. </w:t>
      </w:r>
      <w:r w:rsidR="0010455D" w:rsidRPr="00AB2FBF">
        <w:rPr>
          <w:rFonts w:ascii="Arial" w:hAnsi="Arial" w:cs="Arial"/>
        </w:rPr>
        <w:t xml:space="preserve"> </w:t>
      </w:r>
      <w:r w:rsidRPr="00AB2FBF">
        <w:rPr>
          <w:rFonts w:ascii="Arial" w:hAnsi="Arial" w:cs="Arial"/>
        </w:rPr>
        <w:t>Hadrianus Sinaga Pangururan.</w:t>
      </w:r>
      <w:r w:rsidR="009B4F52" w:rsidRPr="00AB2FBF">
        <w:rPr>
          <w:rFonts w:ascii="Arial" w:hAnsi="Arial" w:cs="Arial"/>
        </w:rPr>
        <w:t xml:space="preserve"> </w:t>
      </w:r>
      <w:r w:rsidRPr="00AB2FBF">
        <w:rPr>
          <w:rFonts w:ascii="Arial" w:hAnsi="Arial" w:cs="Arial"/>
        </w:rPr>
        <w:t>Sampel</w:t>
      </w:r>
      <w:r w:rsidR="009B4F52" w:rsidRPr="00AB2FBF">
        <w:rPr>
          <w:rFonts w:ascii="Arial" w:hAnsi="Arial" w:cs="Arial"/>
        </w:rPr>
        <w:t xml:space="preserve"> penelitian ini yaitu</w:t>
      </w:r>
      <w:r w:rsidRPr="00AB2FBF">
        <w:rPr>
          <w:rFonts w:ascii="Arial" w:hAnsi="Arial" w:cs="Arial"/>
        </w:rPr>
        <w:t xml:space="preserve"> Resep peserta BPJS dari b</w:t>
      </w:r>
      <w:r w:rsidR="00F82830" w:rsidRPr="00AB2FBF">
        <w:rPr>
          <w:rFonts w:ascii="Arial" w:hAnsi="Arial" w:cs="Arial"/>
        </w:rPr>
        <w:t>ulan juli sampai desember 2019</w:t>
      </w:r>
    </w:p>
    <w:p w14:paraId="64FEC951" w14:textId="77777777" w:rsidR="00F82830" w:rsidRPr="00AB2FBF" w:rsidRDefault="00424304" w:rsidP="00AB2FBF">
      <w:pPr>
        <w:pStyle w:val="Subtitle11"/>
        <w:spacing w:after="120" w:line="360" w:lineRule="auto"/>
      </w:pPr>
      <w:bookmarkStart w:id="32" w:name="_Toc45178139"/>
      <w:r w:rsidRPr="00AB2FBF">
        <w:t>3.4 Jenis dan cara pengumpulan data</w:t>
      </w:r>
      <w:bookmarkEnd w:id="32"/>
    </w:p>
    <w:p w14:paraId="1D7E1C6B" w14:textId="77777777" w:rsidR="00424304" w:rsidRPr="00AB2FBF" w:rsidRDefault="00424304" w:rsidP="00AB2FBF">
      <w:pPr>
        <w:pStyle w:val="Subtitle211"/>
        <w:spacing w:after="0" w:line="360" w:lineRule="auto"/>
      </w:pPr>
      <w:bookmarkStart w:id="33" w:name="_Toc45178140"/>
      <w:r w:rsidRPr="00AB2FBF">
        <w:t>3.4.1 Jenis data</w:t>
      </w:r>
      <w:bookmarkEnd w:id="33"/>
    </w:p>
    <w:p w14:paraId="0A14EF3E" w14:textId="77777777" w:rsidR="00424304" w:rsidRPr="00AB2FBF" w:rsidRDefault="00424304" w:rsidP="00AB2FBF">
      <w:pPr>
        <w:spacing w:after="120" w:line="360" w:lineRule="auto"/>
        <w:jc w:val="both"/>
        <w:rPr>
          <w:rFonts w:ascii="Arial" w:hAnsi="Arial" w:cs="Arial"/>
          <w:sz w:val="24"/>
          <w:szCs w:val="24"/>
        </w:rPr>
      </w:pPr>
      <w:r w:rsidRPr="00AB2FBF">
        <w:rPr>
          <w:rFonts w:ascii="Arial" w:hAnsi="Arial" w:cs="Arial"/>
          <w:sz w:val="24"/>
          <w:szCs w:val="24"/>
        </w:rPr>
        <w:tab/>
      </w:r>
      <w:r w:rsidRPr="00AB2FBF">
        <w:rPr>
          <w:rFonts w:ascii="Arial" w:hAnsi="Arial" w:cs="Arial"/>
        </w:rPr>
        <w:t xml:space="preserve">Jenis data yang digunakan dalam penelitian ini berdasarkan data </w:t>
      </w:r>
      <w:r w:rsidR="0010455D" w:rsidRPr="00AB2FBF">
        <w:rPr>
          <w:rFonts w:ascii="Arial" w:hAnsi="Arial" w:cs="Arial"/>
        </w:rPr>
        <w:t xml:space="preserve">sekunder </w:t>
      </w:r>
      <w:r w:rsidRPr="00AB2FBF">
        <w:rPr>
          <w:rFonts w:ascii="Arial" w:hAnsi="Arial" w:cs="Arial"/>
        </w:rPr>
        <w:t xml:space="preserve">dengan menggunakan data yang sudah ada atau sudah dikumpulkan oleh pihak apotek rumah sakit yang diperolah dengan melakukan survey langsung ke RSUD </w:t>
      </w:r>
      <w:r w:rsidR="0010455D" w:rsidRPr="00AB2FBF">
        <w:rPr>
          <w:rFonts w:ascii="Arial" w:hAnsi="Arial" w:cs="Arial"/>
        </w:rPr>
        <w:t xml:space="preserve">Dr. </w:t>
      </w:r>
      <w:r w:rsidRPr="00AB2FBF">
        <w:rPr>
          <w:rFonts w:ascii="Arial" w:hAnsi="Arial" w:cs="Arial"/>
        </w:rPr>
        <w:t>Hadrianus Sinaga Pangururan</w:t>
      </w:r>
      <w:r w:rsidRPr="00AB2FBF">
        <w:rPr>
          <w:rFonts w:ascii="Arial" w:hAnsi="Arial" w:cs="Arial"/>
          <w:sz w:val="24"/>
          <w:szCs w:val="24"/>
        </w:rPr>
        <w:t>.</w:t>
      </w:r>
    </w:p>
    <w:p w14:paraId="687DBDB1" w14:textId="77777777" w:rsidR="00424304" w:rsidRPr="00AB2FBF" w:rsidRDefault="00424304" w:rsidP="00AB2FBF">
      <w:pPr>
        <w:pStyle w:val="Subtitle211"/>
        <w:spacing w:after="0" w:line="360" w:lineRule="auto"/>
      </w:pPr>
      <w:bookmarkStart w:id="34" w:name="_Toc45178141"/>
      <w:r w:rsidRPr="00AB2FBF">
        <w:t>3.4.2 Pengumpulan data</w:t>
      </w:r>
      <w:bookmarkEnd w:id="34"/>
    </w:p>
    <w:p w14:paraId="3AE31FFE" w14:textId="77777777" w:rsidR="00424304" w:rsidRPr="00AB2FBF" w:rsidRDefault="00424304" w:rsidP="00AB2FBF">
      <w:pPr>
        <w:pStyle w:val="ListParagraph"/>
        <w:numPr>
          <w:ilvl w:val="0"/>
          <w:numId w:val="7"/>
        </w:numPr>
        <w:spacing w:after="0" w:line="360" w:lineRule="auto"/>
        <w:jc w:val="both"/>
        <w:rPr>
          <w:rFonts w:ascii="Arial" w:hAnsi="Arial" w:cs="Arial"/>
          <w:sz w:val="24"/>
          <w:szCs w:val="24"/>
        </w:rPr>
      </w:pPr>
      <w:r w:rsidRPr="00AB2FBF">
        <w:rPr>
          <w:rFonts w:ascii="Arial" w:hAnsi="Arial" w:cs="Arial"/>
          <w:sz w:val="24"/>
          <w:szCs w:val="24"/>
        </w:rPr>
        <w:t xml:space="preserve">Mengumpulkan semua resep pasien BPJS rawat jalan di apotek RSUD </w:t>
      </w:r>
      <w:r w:rsidR="0010455D" w:rsidRPr="00AB2FBF">
        <w:rPr>
          <w:rFonts w:ascii="Arial" w:hAnsi="Arial" w:cs="Arial"/>
          <w:sz w:val="24"/>
          <w:szCs w:val="24"/>
        </w:rPr>
        <w:t xml:space="preserve">Dr. </w:t>
      </w:r>
      <w:r w:rsidRPr="00AB2FBF">
        <w:rPr>
          <w:rFonts w:ascii="Arial" w:hAnsi="Arial" w:cs="Arial"/>
          <w:sz w:val="24"/>
          <w:szCs w:val="24"/>
        </w:rPr>
        <w:t>Hadrianus Sinaga Pangururan mulai bulan juli sampai desember 2019</w:t>
      </w:r>
    </w:p>
    <w:p w14:paraId="364F344E" w14:textId="77777777" w:rsidR="00BA6419" w:rsidRPr="00AB2FBF" w:rsidRDefault="00424304" w:rsidP="00AB2FBF">
      <w:pPr>
        <w:pStyle w:val="ListParagraph"/>
        <w:numPr>
          <w:ilvl w:val="0"/>
          <w:numId w:val="7"/>
        </w:numPr>
        <w:spacing w:after="0" w:line="360" w:lineRule="auto"/>
        <w:jc w:val="both"/>
        <w:rPr>
          <w:rFonts w:ascii="Arial" w:hAnsi="Arial" w:cs="Arial"/>
          <w:sz w:val="24"/>
          <w:szCs w:val="24"/>
        </w:rPr>
      </w:pPr>
      <w:r w:rsidRPr="00AB2FBF">
        <w:rPr>
          <w:rFonts w:ascii="Arial" w:hAnsi="Arial" w:cs="Arial"/>
          <w:sz w:val="24"/>
          <w:szCs w:val="24"/>
        </w:rPr>
        <w:t>Amati, catat dan hitung jumlah resep yang diluar formul</w:t>
      </w:r>
      <w:r w:rsidR="006E0D09" w:rsidRPr="00AB2FBF">
        <w:rPr>
          <w:rFonts w:ascii="Arial" w:hAnsi="Arial" w:cs="Arial"/>
          <w:sz w:val="24"/>
          <w:szCs w:val="24"/>
        </w:rPr>
        <w:t>arium nasional,</w:t>
      </w:r>
      <w:r w:rsidRPr="00AB2FBF">
        <w:rPr>
          <w:rFonts w:ascii="Arial" w:hAnsi="Arial" w:cs="Arial"/>
          <w:sz w:val="24"/>
          <w:szCs w:val="24"/>
        </w:rPr>
        <w:t xml:space="preserve"> dokter yang menulis resep tersebut, hitung persentasenya</w:t>
      </w:r>
    </w:p>
    <w:p w14:paraId="179676CB" w14:textId="0E642FA0" w:rsidR="003A097B" w:rsidRPr="00AB2FBF" w:rsidRDefault="00424304" w:rsidP="00AB2FBF">
      <w:pPr>
        <w:pStyle w:val="ListParagraph"/>
        <w:numPr>
          <w:ilvl w:val="0"/>
          <w:numId w:val="7"/>
        </w:numPr>
        <w:spacing w:after="0" w:line="360" w:lineRule="auto"/>
        <w:jc w:val="both"/>
        <w:rPr>
          <w:rFonts w:ascii="Arial" w:hAnsi="Arial" w:cs="Arial"/>
          <w:sz w:val="24"/>
          <w:szCs w:val="24"/>
        </w:rPr>
      </w:pPr>
      <w:r w:rsidRPr="00AB2FBF">
        <w:rPr>
          <w:rFonts w:ascii="Arial" w:hAnsi="Arial" w:cs="Arial"/>
          <w:sz w:val="24"/>
          <w:szCs w:val="24"/>
        </w:rPr>
        <w:t>Data-data tersebut dimasukkan kedalam for</w:t>
      </w:r>
      <w:r w:rsidR="006E0D09" w:rsidRPr="00AB2FBF">
        <w:rPr>
          <w:rFonts w:ascii="Arial" w:hAnsi="Arial" w:cs="Arial"/>
          <w:sz w:val="24"/>
          <w:szCs w:val="24"/>
        </w:rPr>
        <w:t>mat t</w:t>
      </w:r>
      <w:r w:rsidR="00F82830" w:rsidRPr="00AB2FBF">
        <w:rPr>
          <w:rFonts w:ascii="Arial" w:hAnsi="Arial" w:cs="Arial"/>
          <w:sz w:val="24"/>
          <w:szCs w:val="24"/>
        </w:rPr>
        <w:t>abel yang telah disediakan</w:t>
      </w:r>
    </w:p>
    <w:p w14:paraId="3483BC68" w14:textId="77777777" w:rsidR="00801DE0" w:rsidRPr="00AB2FBF" w:rsidRDefault="00801DE0" w:rsidP="00AB2FBF">
      <w:pPr>
        <w:pStyle w:val="ListParagraph"/>
        <w:spacing w:after="0" w:line="360" w:lineRule="auto"/>
        <w:jc w:val="both"/>
        <w:rPr>
          <w:rFonts w:ascii="Arial" w:hAnsi="Arial" w:cs="Arial"/>
          <w:sz w:val="24"/>
          <w:szCs w:val="24"/>
        </w:rPr>
      </w:pPr>
    </w:p>
    <w:p w14:paraId="02581727" w14:textId="77777777" w:rsidR="00424304" w:rsidRPr="00AB2FBF" w:rsidRDefault="00F417BF" w:rsidP="00AB2FBF">
      <w:pPr>
        <w:pStyle w:val="Subtitle11"/>
        <w:spacing w:after="0" w:line="360" w:lineRule="auto"/>
      </w:pPr>
      <w:bookmarkStart w:id="35" w:name="_Toc45178142"/>
      <w:r w:rsidRPr="00AB2FBF">
        <w:lastRenderedPageBreak/>
        <w:t xml:space="preserve">3.5 </w:t>
      </w:r>
      <w:r w:rsidR="00424304" w:rsidRPr="00AB2FBF">
        <w:t>Pengolahan dan analisis data.</w:t>
      </w:r>
      <w:bookmarkEnd w:id="35"/>
    </w:p>
    <w:p w14:paraId="087CD8A3" w14:textId="77777777" w:rsidR="00424304" w:rsidRPr="00AB2FBF" w:rsidRDefault="00A73092" w:rsidP="00AB2FBF">
      <w:pPr>
        <w:spacing w:after="120" w:line="360" w:lineRule="auto"/>
        <w:ind w:firstLine="567"/>
        <w:jc w:val="both"/>
        <w:rPr>
          <w:rFonts w:ascii="Arial" w:hAnsi="Arial" w:cs="Arial"/>
          <w:sz w:val="24"/>
        </w:rPr>
      </w:pPr>
      <w:r w:rsidRPr="00AB2FBF">
        <w:rPr>
          <w:rFonts w:ascii="Arial" w:hAnsi="Arial" w:cs="Arial"/>
          <w:sz w:val="24"/>
        </w:rPr>
        <w:t>Hasil penelitian yan</w:t>
      </w:r>
      <w:r w:rsidR="0010455D" w:rsidRPr="00AB2FBF">
        <w:rPr>
          <w:rFonts w:ascii="Arial" w:hAnsi="Arial" w:cs="Arial"/>
          <w:sz w:val="24"/>
        </w:rPr>
        <w:t>g</w:t>
      </w:r>
      <w:r w:rsidRPr="00AB2FBF">
        <w:rPr>
          <w:rFonts w:ascii="Arial" w:hAnsi="Arial" w:cs="Arial"/>
          <w:sz w:val="24"/>
        </w:rPr>
        <w:t xml:space="preserve"> didapat tersebut dicatat, dikelompokkan dan dipersentasekan menggunakan micr</w:t>
      </w:r>
      <w:r w:rsidR="0010455D" w:rsidRPr="00AB2FBF">
        <w:rPr>
          <w:rFonts w:ascii="Arial" w:hAnsi="Arial" w:cs="Arial"/>
          <w:sz w:val="24"/>
        </w:rPr>
        <w:t>o</w:t>
      </w:r>
      <w:r w:rsidRPr="00AB2FBF">
        <w:rPr>
          <w:rFonts w:ascii="Arial" w:hAnsi="Arial" w:cs="Arial"/>
          <w:sz w:val="24"/>
        </w:rPr>
        <w:t>s</w:t>
      </w:r>
      <w:r w:rsidR="0010455D" w:rsidRPr="00AB2FBF">
        <w:rPr>
          <w:rFonts w:ascii="Arial" w:hAnsi="Arial" w:cs="Arial"/>
          <w:sz w:val="24"/>
        </w:rPr>
        <w:t>o</w:t>
      </w:r>
      <w:r w:rsidRPr="00AB2FBF">
        <w:rPr>
          <w:rFonts w:ascii="Arial" w:hAnsi="Arial" w:cs="Arial"/>
          <w:sz w:val="24"/>
        </w:rPr>
        <w:t>ft excel disajikan dalam bentuk tabel frekuensi.</w:t>
      </w:r>
    </w:p>
    <w:p w14:paraId="76D932DC" w14:textId="77777777" w:rsidR="00A73092" w:rsidRPr="00AB2FBF" w:rsidRDefault="00F417BF" w:rsidP="00AB2FBF">
      <w:pPr>
        <w:pStyle w:val="Subtitle211"/>
        <w:spacing w:after="0" w:line="360" w:lineRule="auto"/>
      </w:pPr>
      <w:bookmarkStart w:id="36" w:name="_Toc45178143"/>
      <w:r w:rsidRPr="00AB2FBF">
        <w:t xml:space="preserve">3.5.1 </w:t>
      </w:r>
      <w:r w:rsidR="00A73092" w:rsidRPr="00AB2FBF">
        <w:t>Perbandingan persentase resep Fornas dan resep diluar Fornas</w:t>
      </w:r>
      <w:bookmarkEnd w:id="36"/>
      <w:r w:rsidR="00A73092" w:rsidRPr="00AB2FBF">
        <w:t xml:space="preserve"> </w:t>
      </w:r>
    </w:p>
    <w:p w14:paraId="05812B32" w14:textId="77777777" w:rsidR="00A73092" w:rsidRPr="00AB2FBF" w:rsidRDefault="00A73092" w:rsidP="00AB2FBF">
      <w:pPr>
        <w:spacing w:after="120" w:line="360" w:lineRule="auto"/>
        <w:ind w:firstLine="567"/>
        <w:jc w:val="both"/>
        <w:rPr>
          <w:rFonts w:ascii="Arial" w:hAnsi="Arial" w:cs="Arial"/>
        </w:rPr>
      </w:pPr>
      <w:r w:rsidRPr="00AB2FBF">
        <w:rPr>
          <w:rFonts w:ascii="Arial" w:hAnsi="Arial" w:cs="Arial"/>
        </w:rPr>
        <w:t>Perbandingan persentase resep Fornas dan resep diluar Fornas dari bulan juli sampai dengan bulan desember 2019</w:t>
      </w:r>
      <w:r w:rsidR="009B4F52" w:rsidRPr="00AB2FBF">
        <w:rPr>
          <w:rFonts w:ascii="Arial" w:hAnsi="Arial" w:cs="Arial"/>
        </w:rPr>
        <w:t>.</w:t>
      </w:r>
    </w:p>
    <w:p w14:paraId="339204C5" w14:textId="77777777" w:rsidR="00E57563" w:rsidRPr="00AB2FBF" w:rsidRDefault="00F417BF" w:rsidP="00AB2FBF">
      <w:pPr>
        <w:spacing w:after="0" w:line="360" w:lineRule="auto"/>
        <w:jc w:val="center"/>
        <w:rPr>
          <w:rFonts w:ascii="Arial" w:hAnsi="Arial" w:cs="Arial"/>
          <w:sz w:val="24"/>
          <w:szCs w:val="24"/>
        </w:rPr>
      </w:pPr>
      <w:r w:rsidRPr="00AB2FBF">
        <w:rPr>
          <w:rFonts w:ascii="Arial" w:hAnsi="Arial" w:cs="Arial"/>
          <w:sz w:val="24"/>
          <w:szCs w:val="24"/>
        </w:rPr>
        <w:t>Tabel 3.1</w:t>
      </w:r>
    </w:p>
    <w:p w14:paraId="03CDCEC4" w14:textId="77777777" w:rsidR="00A73092" w:rsidRPr="00AB2FBF" w:rsidRDefault="00F417BF" w:rsidP="00AB2FBF">
      <w:pPr>
        <w:spacing w:after="0" w:line="360" w:lineRule="auto"/>
        <w:jc w:val="center"/>
        <w:rPr>
          <w:rFonts w:ascii="Arial" w:hAnsi="Arial" w:cs="Arial"/>
          <w:sz w:val="24"/>
          <w:szCs w:val="24"/>
        </w:rPr>
      </w:pPr>
      <w:r w:rsidRPr="00AB2FBF">
        <w:rPr>
          <w:rFonts w:ascii="Arial" w:hAnsi="Arial" w:cs="Arial"/>
          <w:sz w:val="24"/>
          <w:szCs w:val="24"/>
        </w:rPr>
        <w:t xml:space="preserve">Jumlah Obat Fornas periode </w:t>
      </w:r>
      <w:r w:rsidR="006E0D09" w:rsidRPr="00AB2FBF">
        <w:rPr>
          <w:rFonts w:ascii="Arial" w:hAnsi="Arial" w:cs="Arial"/>
          <w:sz w:val="24"/>
          <w:szCs w:val="24"/>
        </w:rPr>
        <w:t xml:space="preserve">Juli </w:t>
      </w:r>
      <w:r w:rsidR="000E3D0B" w:rsidRPr="00AB2FBF">
        <w:rPr>
          <w:rFonts w:ascii="Arial" w:hAnsi="Arial" w:cs="Arial"/>
          <w:sz w:val="24"/>
          <w:szCs w:val="24"/>
        </w:rPr>
        <w:t xml:space="preserve">- </w:t>
      </w:r>
      <w:r w:rsidR="006E0D09" w:rsidRPr="00AB2FBF">
        <w:rPr>
          <w:rFonts w:ascii="Arial" w:hAnsi="Arial" w:cs="Arial"/>
          <w:sz w:val="24"/>
          <w:szCs w:val="24"/>
        </w:rPr>
        <w:t xml:space="preserve">Desember </w:t>
      </w:r>
      <w:r w:rsidR="00A73092" w:rsidRPr="00AB2FBF">
        <w:rPr>
          <w:rFonts w:ascii="Arial" w:hAnsi="Arial" w:cs="Arial"/>
          <w:sz w:val="24"/>
          <w:szCs w:val="24"/>
        </w:rPr>
        <w:t>2019</w:t>
      </w:r>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3897"/>
        <w:gridCol w:w="3791"/>
      </w:tblGrid>
      <w:tr w:rsidR="00AB2FBF" w:rsidRPr="00AB2FBF" w14:paraId="08983010" w14:textId="77777777" w:rsidTr="0010455D">
        <w:tc>
          <w:tcPr>
            <w:tcW w:w="4007" w:type="dxa"/>
          </w:tcPr>
          <w:p w14:paraId="0981D67A" w14:textId="77777777" w:rsidR="00A73092" w:rsidRPr="00AB2FBF" w:rsidRDefault="00A73092" w:rsidP="00AB2FBF">
            <w:pPr>
              <w:spacing w:after="0" w:line="360" w:lineRule="auto"/>
              <w:rPr>
                <w:rFonts w:ascii="Arial" w:hAnsi="Arial" w:cs="Arial"/>
              </w:rPr>
            </w:pPr>
            <w:r w:rsidRPr="00AB2FBF">
              <w:rPr>
                <w:rFonts w:ascii="Arial" w:hAnsi="Arial" w:cs="Arial"/>
              </w:rPr>
              <w:t>Jumlah obat diluar Fornas</w:t>
            </w:r>
          </w:p>
        </w:tc>
        <w:tc>
          <w:tcPr>
            <w:tcW w:w="3897" w:type="dxa"/>
          </w:tcPr>
          <w:p w14:paraId="550DAC4F" w14:textId="77777777" w:rsidR="00A73092" w:rsidRPr="00AB2FBF" w:rsidRDefault="00A73092" w:rsidP="00AB2FBF">
            <w:pPr>
              <w:spacing w:after="0" w:line="360" w:lineRule="auto"/>
              <w:rPr>
                <w:rFonts w:ascii="Arial" w:hAnsi="Arial" w:cs="Arial"/>
              </w:rPr>
            </w:pPr>
            <w:r w:rsidRPr="00AB2FBF">
              <w:rPr>
                <w:rFonts w:ascii="Arial" w:hAnsi="Arial" w:cs="Arial"/>
              </w:rPr>
              <w:t>Jumlah obat dalam Fornas</w:t>
            </w:r>
          </w:p>
        </w:tc>
      </w:tr>
      <w:tr w:rsidR="00AB2FBF" w:rsidRPr="00AB2FBF" w14:paraId="2CB2A3D4" w14:textId="77777777" w:rsidTr="0010455D">
        <w:tc>
          <w:tcPr>
            <w:tcW w:w="4007" w:type="dxa"/>
          </w:tcPr>
          <w:p w14:paraId="517895BA" w14:textId="77777777" w:rsidR="00A73092" w:rsidRPr="00AB2FBF" w:rsidRDefault="001C3C2F" w:rsidP="00AB2FBF">
            <w:pPr>
              <w:spacing w:after="0" w:line="360" w:lineRule="auto"/>
              <w:rPr>
                <w:rFonts w:ascii="Arial" w:hAnsi="Arial" w:cs="Arial"/>
              </w:rPr>
            </w:pPr>
            <w:r w:rsidRPr="00AB2FBF">
              <w:rPr>
                <w:rFonts w:ascii="Arial" w:hAnsi="Arial" w:cs="Arial"/>
              </w:rPr>
              <w:t>180 lembar resep</w:t>
            </w:r>
          </w:p>
        </w:tc>
        <w:tc>
          <w:tcPr>
            <w:tcW w:w="3897" w:type="dxa"/>
          </w:tcPr>
          <w:p w14:paraId="1A14D817" w14:textId="77777777" w:rsidR="00A73092" w:rsidRPr="00AB2FBF" w:rsidRDefault="001C3C2F" w:rsidP="00AB2FBF">
            <w:pPr>
              <w:spacing w:after="0" w:line="360" w:lineRule="auto"/>
              <w:rPr>
                <w:rFonts w:ascii="Arial" w:hAnsi="Arial" w:cs="Arial"/>
              </w:rPr>
            </w:pPr>
            <w:r w:rsidRPr="00AB2FBF">
              <w:rPr>
                <w:rFonts w:ascii="Arial" w:hAnsi="Arial" w:cs="Arial"/>
              </w:rPr>
              <w:t>180 lembar resep</w:t>
            </w:r>
          </w:p>
        </w:tc>
      </w:tr>
      <w:tr w:rsidR="00AB2FBF" w:rsidRPr="00AB2FBF" w14:paraId="5B60C8FB" w14:textId="77777777" w:rsidTr="0010455D">
        <w:tc>
          <w:tcPr>
            <w:tcW w:w="4007" w:type="dxa"/>
          </w:tcPr>
          <w:p w14:paraId="5C43BBB4" w14:textId="77777777" w:rsidR="001C3C2F" w:rsidRPr="00AB2FBF" w:rsidRDefault="001C3C2F" w:rsidP="00AB2FBF">
            <w:pPr>
              <w:spacing w:after="0" w:line="360" w:lineRule="auto"/>
              <w:rPr>
                <w:rFonts w:ascii="Arial" w:hAnsi="Arial" w:cs="Arial"/>
              </w:rPr>
            </w:pPr>
            <w:r w:rsidRPr="00AB2FBF">
              <w:rPr>
                <w:rFonts w:ascii="Arial" w:hAnsi="Arial" w:cs="Arial"/>
              </w:rPr>
              <w:t>150 item obat</w:t>
            </w:r>
          </w:p>
        </w:tc>
        <w:tc>
          <w:tcPr>
            <w:tcW w:w="3897" w:type="dxa"/>
          </w:tcPr>
          <w:p w14:paraId="2D84D15E" w14:textId="77777777" w:rsidR="001C3C2F" w:rsidRPr="00AB2FBF" w:rsidRDefault="001C3C2F" w:rsidP="00AB2FBF">
            <w:pPr>
              <w:spacing w:after="0" w:line="360" w:lineRule="auto"/>
              <w:rPr>
                <w:rFonts w:ascii="Arial" w:hAnsi="Arial" w:cs="Arial"/>
              </w:rPr>
            </w:pPr>
            <w:r w:rsidRPr="00AB2FBF">
              <w:rPr>
                <w:rFonts w:ascii="Arial" w:hAnsi="Arial" w:cs="Arial"/>
              </w:rPr>
              <w:t>250 item obat</w:t>
            </w:r>
          </w:p>
        </w:tc>
      </w:tr>
    </w:tbl>
    <w:p w14:paraId="2B0B2A1D" w14:textId="77777777" w:rsidR="00A73092" w:rsidRPr="00AB2FBF" w:rsidRDefault="00A73092" w:rsidP="00AB2FBF">
      <w:pPr>
        <w:spacing w:after="0" w:line="240" w:lineRule="auto"/>
        <w:ind w:left="360"/>
        <w:rPr>
          <w:rFonts w:ascii="Arial" w:hAnsi="Arial" w:cs="Arial"/>
          <w:sz w:val="24"/>
          <w:szCs w:val="24"/>
        </w:rPr>
      </w:pPr>
      <w:r w:rsidRPr="00AB2FBF">
        <w:rPr>
          <w:rFonts w:ascii="Arial" w:hAnsi="Arial" w:cs="Arial"/>
          <w:sz w:val="24"/>
          <w:szCs w:val="24"/>
        </w:rPr>
        <w:t xml:space="preserve"> </w:t>
      </w:r>
    </w:p>
    <w:p w14:paraId="665B67B6" w14:textId="77777777" w:rsidR="00A73092" w:rsidRPr="00AB2FBF" w:rsidRDefault="00A73092" w:rsidP="00AB2FBF">
      <w:pPr>
        <w:pStyle w:val="ListParagraph"/>
        <w:numPr>
          <w:ilvl w:val="0"/>
          <w:numId w:val="8"/>
        </w:numPr>
        <w:spacing w:after="0" w:line="360" w:lineRule="auto"/>
        <w:rPr>
          <w:rFonts w:ascii="Arial" w:hAnsi="Arial" w:cs="Arial"/>
        </w:rPr>
      </w:pPr>
      <w:r w:rsidRPr="00AB2FBF">
        <w:rPr>
          <w:rFonts w:ascii="Arial" w:hAnsi="Arial" w:cs="Arial"/>
        </w:rPr>
        <w:t>Perhitungan persentase obat dalam Fornas</w:t>
      </w:r>
    </w:p>
    <w:p w14:paraId="5BA68E67" w14:textId="77777777" w:rsidR="00A73092" w:rsidRPr="00AB2FBF" w:rsidRDefault="00A73092" w:rsidP="00AB2FBF">
      <w:pPr>
        <w:spacing w:after="0" w:line="360" w:lineRule="auto"/>
        <w:jc w:val="center"/>
        <w:rPr>
          <w:rFonts w:ascii="Arial" w:hAnsi="Arial" w:cs="Arial"/>
          <w:u w:val="single"/>
        </w:rPr>
      </w:pPr>
      <w:r w:rsidRPr="00AB2FBF">
        <w:rPr>
          <w:rFonts w:ascii="Arial" w:hAnsi="Arial" w:cs="Arial"/>
          <w:u w:val="single"/>
        </w:rPr>
        <w:t xml:space="preserve">                             </w:t>
      </w:r>
      <w:r w:rsidRPr="00AB2FBF">
        <w:rPr>
          <w:rFonts w:ascii="Arial" w:hAnsi="Arial" w:cs="Arial"/>
          <w:i/>
          <w:u w:val="single"/>
        </w:rPr>
        <w:t>Jlh resep Fornas</w:t>
      </w:r>
      <w:r w:rsidRPr="00AB2FBF">
        <w:rPr>
          <w:rFonts w:ascii="Arial" w:hAnsi="Arial" w:cs="Arial"/>
          <w:u w:val="single"/>
        </w:rPr>
        <w:tab/>
      </w:r>
      <w:r w:rsidRPr="00AB2FBF">
        <w:rPr>
          <w:rFonts w:ascii="Arial" w:hAnsi="Arial" w:cs="Arial"/>
          <w:u w:val="single"/>
        </w:rPr>
        <w:tab/>
        <w:t xml:space="preserve">  X 100%</w:t>
      </w:r>
    </w:p>
    <w:p w14:paraId="1FB1E4BB" w14:textId="77777777" w:rsidR="00A73092" w:rsidRPr="00AB2FBF" w:rsidRDefault="00A73092" w:rsidP="00AB2FBF">
      <w:pPr>
        <w:spacing w:after="0" w:line="360" w:lineRule="auto"/>
        <w:jc w:val="center"/>
        <w:rPr>
          <w:rFonts w:ascii="Arial" w:hAnsi="Arial" w:cs="Arial"/>
          <w:i/>
        </w:rPr>
      </w:pPr>
      <w:r w:rsidRPr="00AB2FBF">
        <w:rPr>
          <w:rFonts w:ascii="Arial" w:hAnsi="Arial" w:cs="Arial"/>
          <w:i/>
        </w:rPr>
        <w:t>Jlh Resep Fornas + Jlh non Fornas</w:t>
      </w:r>
    </w:p>
    <w:p w14:paraId="06A08F36" w14:textId="77777777" w:rsidR="00F417BF" w:rsidRPr="00AB2FBF" w:rsidRDefault="00A73092" w:rsidP="00AB2FBF">
      <w:pPr>
        <w:pStyle w:val="ListParagraph"/>
        <w:numPr>
          <w:ilvl w:val="0"/>
          <w:numId w:val="8"/>
        </w:numPr>
        <w:spacing w:after="0" w:line="360" w:lineRule="auto"/>
        <w:rPr>
          <w:rFonts w:ascii="Arial" w:hAnsi="Arial" w:cs="Arial"/>
        </w:rPr>
      </w:pPr>
      <w:r w:rsidRPr="00AB2FBF">
        <w:rPr>
          <w:rFonts w:ascii="Arial" w:hAnsi="Arial" w:cs="Arial"/>
        </w:rPr>
        <w:t>Perhitungan persentase resep non Fornas</w:t>
      </w:r>
    </w:p>
    <w:p w14:paraId="58A2C3B6" w14:textId="77777777" w:rsidR="00A73092" w:rsidRPr="00AB2FBF" w:rsidRDefault="00F417BF" w:rsidP="00AB2FBF">
      <w:pPr>
        <w:pStyle w:val="ListParagraph"/>
        <w:spacing w:after="0" w:line="360" w:lineRule="auto"/>
        <w:rPr>
          <w:rFonts w:ascii="Arial" w:hAnsi="Arial" w:cs="Arial"/>
        </w:rPr>
      </w:pPr>
      <w:r w:rsidRPr="00AB2FBF">
        <w:rPr>
          <w:rFonts w:ascii="Arial" w:hAnsi="Arial" w:cs="Arial"/>
        </w:rPr>
        <w:t xml:space="preserve">            </w:t>
      </w:r>
      <w:r w:rsidRPr="00AB2FBF">
        <w:rPr>
          <w:rFonts w:ascii="Arial" w:hAnsi="Arial" w:cs="Arial"/>
          <w:u w:val="single"/>
        </w:rPr>
        <w:t xml:space="preserve">                 </w:t>
      </w:r>
      <w:r w:rsidR="00A73092" w:rsidRPr="00AB2FBF">
        <w:rPr>
          <w:rFonts w:ascii="Arial" w:hAnsi="Arial" w:cs="Arial"/>
          <w:u w:val="single"/>
        </w:rPr>
        <w:t xml:space="preserve">  </w:t>
      </w:r>
      <w:r w:rsidR="00A73092" w:rsidRPr="00AB2FBF">
        <w:rPr>
          <w:rFonts w:ascii="Arial" w:hAnsi="Arial" w:cs="Arial"/>
          <w:i/>
          <w:u w:val="single"/>
        </w:rPr>
        <w:t xml:space="preserve">Jlh resep </w:t>
      </w:r>
      <w:r w:rsidR="00775A81" w:rsidRPr="00AB2FBF">
        <w:rPr>
          <w:rFonts w:ascii="Arial" w:hAnsi="Arial" w:cs="Arial"/>
          <w:i/>
          <w:u w:val="single"/>
        </w:rPr>
        <w:t xml:space="preserve">non </w:t>
      </w:r>
      <w:r w:rsidR="00A73092" w:rsidRPr="00AB2FBF">
        <w:rPr>
          <w:rFonts w:ascii="Arial" w:hAnsi="Arial" w:cs="Arial"/>
          <w:i/>
          <w:u w:val="single"/>
        </w:rPr>
        <w:t>Fornas</w:t>
      </w:r>
      <w:r w:rsidR="00A73092" w:rsidRPr="00AB2FBF">
        <w:rPr>
          <w:rFonts w:ascii="Arial" w:hAnsi="Arial" w:cs="Arial"/>
          <w:u w:val="single"/>
        </w:rPr>
        <w:tab/>
      </w:r>
      <w:r w:rsidR="00A73092" w:rsidRPr="00AB2FBF">
        <w:rPr>
          <w:rFonts w:ascii="Arial" w:hAnsi="Arial" w:cs="Arial"/>
          <w:u w:val="single"/>
        </w:rPr>
        <w:tab/>
        <w:t xml:space="preserve"> </w:t>
      </w:r>
      <w:r w:rsidR="00A73092" w:rsidRPr="00AB2FBF">
        <w:rPr>
          <w:rFonts w:ascii="Arial" w:hAnsi="Arial" w:cs="Arial"/>
        </w:rPr>
        <w:t xml:space="preserve"> X 100%</w:t>
      </w:r>
    </w:p>
    <w:p w14:paraId="773B06B0" w14:textId="77777777" w:rsidR="00A73092" w:rsidRPr="00AB2FBF" w:rsidRDefault="00A73092" w:rsidP="00AB2FBF">
      <w:pPr>
        <w:pStyle w:val="ListParagraph"/>
        <w:spacing w:after="0" w:line="360" w:lineRule="auto"/>
        <w:jc w:val="center"/>
        <w:rPr>
          <w:rFonts w:ascii="Arial" w:hAnsi="Arial" w:cs="Arial"/>
          <w:i/>
        </w:rPr>
      </w:pPr>
      <w:r w:rsidRPr="00AB2FBF">
        <w:rPr>
          <w:rFonts w:ascii="Arial" w:hAnsi="Arial" w:cs="Arial"/>
          <w:i/>
        </w:rPr>
        <w:t>Jlh Resep Fornas + Jlh non Fornas</w:t>
      </w:r>
    </w:p>
    <w:p w14:paraId="2E7C8B85" w14:textId="77777777" w:rsidR="00A73092" w:rsidRPr="00AB2FBF" w:rsidRDefault="00A73092" w:rsidP="00AB2FBF">
      <w:pPr>
        <w:pStyle w:val="ListParagraph"/>
        <w:spacing w:after="0" w:line="360" w:lineRule="auto"/>
        <w:rPr>
          <w:rFonts w:ascii="Arial" w:hAnsi="Arial" w:cs="Arial"/>
          <w:i/>
        </w:rPr>
      </w:pPr>
    </w:p>
    <w:p w14:paraId="7B013146" w14:textId="77777777" w:rsidR="00BA6419" w:rsidRPr="00AB2FBF" w:rsidRDefault="00BA6419" w:rsidP="00AB2FBF">
      <w:pPr>
        <w:spacing w:after="0" w:line="240" w:lineRule="auto"/>
        <w:rPr>
          <w:rFonts w:ascii="Arial" w:hAnsi="Arial" w:cs="Arial"/>
          <w:b/>
          <w:sz w:val="24"/>
          <w:szCs w:val="24"/>
        </w:rPr>
      </w:pPr>
      <w:bookmarkStart w:id="37" w:name="_Toc45178144"/>
      <w:r w:rsidRPr="00AB2FBF">
        <w:rPr>
          <w:sz w:val="24"/>
          <w:szCs w:val="24"/>
        </w:rPr>
        <w:br w:type="page"/>
      </w:r>
    </w:p>
    <w:p w14:paraId="77CC40F7" w14:textId="77777777" w:rsidR="000512B3" w:rsidRPr="00AB2FBF" w:rsidRDefault="000512B3" w:rsidP="00AB2FBF">
      <w:pPr>
        <w:pStyle w:val="BABI"/>
        <w:rPr>
          <w:sz w:val="24"/>
          <w:szCs w:val="24"/>
        </w:rPr>
      </w:pPr>
      <w:r w:rsidRPr="00AB2FBF">
        <w:rPr>
          <w:sz w:val="24"/>
          <w:szCs w:val="24"/>
        </w:rPr>
        <w:lastRenderedPageBreak/>
        <w:t>BAB IV</w:t>
      </w:r>
      <w:bookmarkEnd w:id="37"/>
      <w:r w:rsidRPr="00AB2FBF">
        <w:rPr>
          <w:sz w:val="24"/>
          <w:szCs w:val="24"/>
        </w:rPr>
        <w:t xml:space="preserve"> </w:t>
      </w:r>
    </w:p>
    <w:p w14:paraId="71E52B5B" w14:textId="77777777" w:rsidR="000512B3" w:rsidRPr="00AB2FBF" w:rsidRDefault="000512B3" w:rsidP="00AB2FBF">
      <w:pPr>
        <w:pStyle w:val="BABI"/>
        <w:spacing w:line="480" w:lineRule="auto"/>
        <w:rPr>
          <w:sz w:val="24"/>
          <w:szCs w:val="24"/>
        </w:rPr>
      </w:pPr>
      <w:bookmarkStart w:id="38" w:name="_Toc45178145"/>
      <w:r w:rsidRPr="00AB2FBF">
        <w:rPr>
          <w:sz w:val="24"/>
          <w:szCs w:val="24"/>
        </w:rPr>
        <w:t>HASIL DAN PEMBAHASAN</w:t>
      </w:r>
      <w:bookmarkEnd w:id="38"/>
    </w:p>
    <w:p w14:paraId="7FBD23FC" w14:textId="77777777" w:rsidR="000512B3" w:rsidRPr="00AB2FBF" w:rsidRDefault="00F417BF" w:rsidP="00AB2FBF">
      <w:pPr>
        <w:pStyle w:val="Subtitle11"/>
        <w:spacing w:after="0" w:line="360" w:lineRule="auto"/>
      </w:pPr>
      <w:bookmarkStart w:id="39" w:name="_Toc45178146"/>
      <w:r w:rsidRPr="00AB2FBF">
        <w:t>4.1 Hasil</w:t>
      </w:r>
      <w:bookmarkEnd w:id="39"/>
    </w:p>
    <w:p w14:paraId="161A8A56" w14:textId="77777777" w:rsidR="00F82830" w:rsidRPr="00AB2FBF" w:rsidRDefault="000512B3" w:rsidP="00AB2FBF">
      <w:pPr>
        <w:spacing w:after="0" w:line="360" w:lineRule="auto"/>
        <w:ind w:firstLine="567"/>
        <w:jc w:val="both"/>
        <w:rPr>
          <w:rFonts w:ascii="Arial" w:hAnsi="Arial" w:cs="Arial"/>
        </w:rPr>
      </w:pPr>
      <w:r w:rsidRPr="00AB2FBF">
        <w:rPr>
          <w:rFonts w:ascii="Arial" w:hAnsi="Arial" w:cs="Arial"/>
        </w:rPr>
        <w:t>Hasil yang diperoleh dari peneliti</w:t>
      </w:r>
      <w:r w:rsidR="0010455D" w:rsidRPr="00AB2FBF">
        <w:rPr>
          <w:rFonts w:ascii="Arial" w:hAnsi="Arial" w:cs="Arial"/>
        </w:rPr>
        <w:t>an</w:t>
      </w:r>
      <w:r w:rsidRPr="00AB2FBF">
        <w:rPr>
          <w:rFonts w:ascii="Arial" w:hAnsi="Arial" w:cs="Arial"/>
        </w:rPr>
        <w:t xml:space="preserve"> tentang Persentase Penulisan Resep Obat di Luar Formularium Nasional Pada Peserta BPJS di RSUD </w:t>
      </w:r>
      <w:r w:rsidR="0010455D" w:rsidRPr="00AB2FBF">
        <w:rPr>
          <w:rFonts w:ascii="Arial" w:hAnsi="Arial" w:cs="Arial"/>
        </w:rPr>
        <w:t xml:space="preserve">Dr. </w:t>
      </w:r>
      <w:r w:rsidRPr="00AB2FBF">
        <w:rPr>
          <w:rFonts w:ascii="Arial" w:hAnsi="Arial" w:cs="Arial"/>
        </w:rPr>
        <w:t xml:space="preserve">Hadrianus </w:t>
      </w:r>
      <w:r w:rsidR="0010455D" w:rsidRPr="00AB2FBF">
        <w:rPr>
          <w:rFonts w:ascii="Arial" w:hAnsi="Arial" w:cs="Arial"/>
        </w:rPr>
        <w:t>S</w:t>
      </w:r>
      <w:r w:rsidRPr="00AB2FBF">
        <w:rPr>
          <w:rFonts w:ascii="Arial" w:hAnsi="Arial" w:cs="Arial"/>
        </w:rPr>
        <w:t>inaga adalah sebagai berikut:</w:t>
      </w:r>
    </w:p>
    <w:p w14:paraId="1339CE9A" w14:textId="77777777" w:rsidR="00390EBC" w:rsidRPr="00AB2FBF" w:rsidRDefault="00C81353" w:rsidP="00AB2FBF">
      <w:pPr>
        <w:pStyle w:val="Tabel1"/>
        <w:spacing w:line="360" w:lineRule="auto"/>
        <w:jc w:val="center"/>
        <w:rPr>
          <w:sz w:val="22"/>
          <w:szCs w:val="22"/>
        </w:rPr>
      </w:pPr>
      <w:bookmarkStart w:id="40" w:name="_Toc45178038"/>
      <w:r w:rsidRPr="00AB2FBF">
        <w:rPr>
          <w:sz w:val="22"/>
          <w:szCs w:val="22"/>
        </w:rPr>
        <w:t>Tabel 4.1</w:t>
      </w:r>
    </w:p>
    <w:p w14:paraId="2BB796C1" w14:textId="77777777" w:rsidR="00390EBC" w:rsidRPr="00AB2FBF" w:rsidRDefault="00C81353" w:rsidP="00AB2FBF">
      <w:pPr>
        <w:pStyle w:val="Tabel1"/>
        <w:jc w:val="center"/>
        <w:rPr>
          <w:sz w:val="22"/>
          <w:szCs w:val="22"/>
        </w:rPr>
      </w:pPr>
      <w:r w:rsidRPr="00AB2FBF">
        <w:rPr>
          <w:sz w:val="22"/>
          <w:szCs w:val="22"/>
        </w:rPr>
        <w:t>Distribusi Frekuens</w:t>
      </w:r>
      <w:r w:rsidR="00653A6D" w:rsidRPr="00AB2FBF">
        <w:rPr>
          <w:sz w:val="22"/>
          <w:szCs w:val="22"/>
        </w:rPr>
        <w:t>i Penulisan Resep Obat sesuai</w:t>
      </w:r>
      <w:r w:rsidRPr="00AB2FBF">
        <w:rPr>
          <w:sz w:val="22"/>
          <w:szCs w:val="22"/>
        </w:rPr>
        <w:t xml:space="preserve"> Fornas dan diluar</w:t>
      </w:r>
    </w:p>
    <w:p w14:paraId="3D1F356B" w14:textId="77777777" w:rsidR="00C81353" w:rsidRPr="00AB2FBF" w:rsidRDefault="00C81353" w:rsidP="00AB2FBF">
      <w:pPr>
        <w:pStyle w:val="Tabel1"/>
        <w:spacing w:line="360" w:lineRule="auto"/>
        <w:jc w:val="center"/>
        <w:rPr>
          <w:sz w:val="22"/>
          <w:szCs w:val="22"/>
        </w:rPr>
      </w:pPr>
      <w:r w:rsidRPr="00AB2FBF">
        <w:rPr>
          <w:sz w:val="22"/>
          <w:szCs w:val="22"/>
        </w:rPr>
        <w:t>Fornas pada peserta BPJS periode Juli-Desember 2019</w:t>
      </w:r>
      <w:bookmarkEnd w:id="40"/>
    </w:p>
    <w:tbl>
      <w:tblPr>
        <w:tblW w:w="0" w:type="auto"/>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534"/>
        <w:gridCol w:w="1275"/>
        <w:gridCol w:w="1279"/>
        <w:gridCol w:w="1273"/>
        <w:gridCol w:w="1417"/>
        <w:gridCol w:w="1090"/>
        <w:gridCol w:w="1286"/>
      </w:tblGrid>
      <w:tr w:rsidR="00AB2FBF" w:rsidRPr="00AB2FBF" w14:paraId="7D9DD703" w14:textId="77777777" w:rsidTr="009B4F52">
        <w:tc>
          <w:tcPr>
            <w:tcW w:w="534" w:type="dxa"/>
            <w:tcBorders>
              <w:top w:val="single" w:sz="8" w:space="0" w:color="000000"/>
              <w:left w:val="nil"/>
              <w:bottom w:val="single" w:sz="8" w:space="0" w:color="000000"/>
              <w:right w:val="nil"/>
            </w:tcBorders>
            <w:shd w:val="clear" w:color="auto" w:fill="FFFFFF"/>
          </w:tcPr>
          <w:p w14:paraId="71511266" w14:textId="77777777" w:rsidR="006E564A" w:rsidRPr="00AB2FBF" w:rsidRDefault="006E564A" w:rsidP="00AB2FBF">
            <w:pPr>
              <w:spacing w:after="0" w:line="360" w:lineRule="auto"/>
              <w:jc w:val="center"/>
              <w:rPr>
                <w:rFonts w:ascii="Arial" w:hAnsi="Arial" w:cs="Arial"/>
                <w:bCs/>
                <w:sz w:val="24"/>
                <w:szCs w:val="24"/>
              </w:rPr>
            </w:pPr>
            <w:r w:rsidRPr="00AB2FBF">
              <w:rPr>
                <w:rFonts w:ascii="Arial" w:hAnsi="Arial" w:cs="Arial"/>
                <w:bCs/>
                <w:sz w:val="24"/>
                <w:szCs w:val="24"/>
              </w:rPr>
              <w:t>No</w:t>
            </w:r>
          </w:p>
        </w:tc>
        <w:tc>
          <w:tcPr>
            <w:tcW w:w="1275" w:type="dxa"/>
            <w:tcBorders>
              <w:top w:val="single" w:sz="8" w:space="0" w:color="000000"/>
              <w:left w:val="nil"/>
              <w:bottom w:val="single" w:sz="8" w:space="0" w:color="000000"/>
              <w:right w:val="nil"/>
            </w:tcBorders>
            <w:shd w:val="clear" w:color="auto" w:fill="FFFFFF"/>
          </w:tcPr>
          <w:p w14:paraId="4E3BCCAA" w14:textId="77777777" w:rsidR="006E564A" w:rsidRPr="00AB2FBF" w:rsidRDefault="006E564A" w:rsidP="00AB2FBF">
            <w:pPr>
              <w:spacing w:after="0" w:line="240" w:lineRule="auto"/>
              <w:jc w:val="center"/>
              <w:rPr>
                <w:rFonts w:ascii="Arial" w:hAnsi="Arial" w:cs="Arial"/>
                <w:bCs/>
                <w:szCs w:val="24"/>
              </w:rPr>
            </w:pPr>
            <w:r w:rsidRPr="00AB2FBF">
              <w:rPr>
                <w:rFonts w:ascii="Arial" w:hAnsi="Arial" w:cs="Arial"/>
                <w:bCs/>
                <w:szCs w:val="24"/>
              </w:rPr>
              <w:t>Variabel</w:t>
            </w:r>
          </w:p>
        </w:tc>
        <w:tc>
          <w:tcPr>
            <w:tcW w:w="1279" w:type="dxa"/>
            <w:tcBorders>
              <w:top w:val="single" w:sz="8" w:space="0" w:color="000000"/>
              <w:left w:val="nil"/>
              <w:bottom w:val="single" w:sz="8" w:space="0" w:color="000000"/>
              <w:right w:val="nil"/>
            </w:tcBorders>
            <w:shd w:val="clear" w:color="auto" w:fill="FFFFFF"/>
          </w:tcPr>
          <w:p w14:paraId="6727681A" w14:textId="77777777" w:rsidR="006E564A" w:rsidRPr="00AB2FBF" w:rsidRDefault="006E564A" w:rsidP="00AB2FBF">
            <w:pPr>
              <w:spacing w:after="0" w:line="240" w:lineRule="auto"/>
              <w:jc w:val="center"/>
              <w:rPr>
                <w:rFonts w:ascii="Arial" w:hAnsi="Arial" w:cs="Arial"/>
                <w:bCs/>
                <w:szCs w:val="24"/>
              </w:rPr>
            </w:pPr>
            <w:r w:rsidRPr="00AB2FBF">
              <w:rPr>
                <w:rFonts w:ascii="Arial" w:hAnsi="Arial" w:cs="Arial"/>
                <w:bCs/>
                <w:szCs w:val="24"/>
              </w:rPr>
              <w:t>Jumlah</w:t>
            </w:r>
          </w:p>
          <w:p w14:paraId="6DD19F2F" w14:textId="77777777" w:rsidR="006E564A" w:rsidRPr="00AB2FBF" w:rsidRDefault="006E564A" w:rsidP="00AB2FBF">
            <w:pPr>
              <w:spacing w:after="0" w:line="240" w:lineRule="auto"/>
              <w:ind w:right="-105" w:hanging="108"/>
              <w:jc w:val="center"/>
              <w:rPr>
                <w:rFonts w:ascii="Arial" w:hAnsi="Arial" w:cs="Arial"/>
                <w:bCs/>
                <w:szCs w:val="24"/>
              </w:rPr>
            </w:pPr>
            <w:r w:rsidRPr="00AB2FBF">
              <w:rPr>
                <w:rFonts w:ascii="Arial" w:hAnsi="Arial" w:cs="Arial"/>
                <w:bCs/>
                <w:szCs w:val="24"/>
              </w:rPr>
              <w:t>(Frekuensi)</w:t>
            </w:r>
          </w:p>
        </w:tc>
        <w:tc>
          <w:tcPr>
            <w:tcW w:w="1273" w:type="dxa"/>
            <w:tcBorders>
              <w:top w:val="single" w:sz="8" w:space="0" w:color="000000"/>
              <w:left w:val="nil"/>
              <w:bottom w:val="single" w:sz="8" w:space="0" w:color="000000"/>
              <w:right w:val="nil"/>
            </w:tcBorders>
            <w:shd w:val="clear" w:color="auto" w:fill="FFFFFF"/>
          </w:tcPr>
          <w:p w14:paraId="1DD4C3F0" w14:textId="77777777" w:rsidR="006E564A" w:rsidRPr="00AB2FBF" w:rsidRDefault="006E564A" w:rsidP="00AB2FBF">
            <w:pPr>
              <w:spacing w:after="0" w:line="240" w:lineRule="auto"/>
              <w:ind w:right="-108" w:hanging="111"/>
              <w:jc w:val="center"/>
              <w:rPr>
                <w:rFonts w:ascii="Arial" w:hAnsi="Arial" w:cs="Arial"/>
                <w:bCs/>
                <w:szCs w:val="24"/>
              </w:rPr>
            </w:pPr>
            <w:r w:rsidRPr="00AB2FBF">
              <w:rPr>
                <w:rFonts w:ascii="Arial" w:hAnsi="Arial" w:cs="Arial"/>
                <w:bCs/>
                <w:szCs w:val="24"/>
              </w:rPr>
              <w:t>Persentase</w:t>
            </w:r>
          </w:p>
          <w:p w14:paraId="066D9D64" w14:textId="77777777" w:rsidR="006E564A" w:rsidRPr="00AB2FBF" w:rsidRDefault="006E564A" w:rsidP="00AB2FBF">
            <w:pPr>
              <w:spacing w:after="0" w:line="240" w:lineRule="auto"/>
              <w:jc w:val="center"/>
              <w:rPr>
                <w:rFonts w:ascii="Arial" w:hAnsi="Arial" w:cs="Arial"/>
                <w:bCs/>
                <w:szCs w:val="24"/>
              </w:rPr>
            </w:pPr>
            <w:r w:rsidRPr="00AB2FBF">
              <w:rPr>
                <w:rFonts w:ascii="Arial" w:hAnsi="Arial" w:cs="Arial"/>
                <w:bCs/>
                <w:szCs w:val="24"/>
              </w:rPr>
              <w:t>(%)</w:t>
            </w:r>
          </w:p>
        </w:tc>
        <w:tc>
          <w:tcPr>
            <w:tcW w:w="1417" w:type="dxa"/>
            <w:tcBorders>
              <w:top w:val="single" w:sz="8" w:space="0" w:color="000000"/>
              <w:left w:val="nil"/>
              <w:bottom w:val="single" w:sz="8" w:space="0" w:color="000000"/>
              <w:right w:val="nil"/>
            </w:tcBorders>
            <w:shd w:val="clear" w:color="auto" w:fill="FFFFFF"/>
          </w:tcPr>
          <w:p w14:paraId="363BB894" w14:textId="77777777" w:rsidR="006E564A" w:rsidRPr="00AB2FBF" w:rsidRDefault="006E564A" w:rsidP="00AB2FBF">
            <w:pPr>
              <w:spacing w:after="0" w:line="240" w:lineRule="auto"/>
              <w:jc w:val="center"/>
              <w:rPr>
                <w:rFonts w:ascii="Arial" w:hAnsi="Arial" w:cs="Arial"/>
                <w:bCs/>
                <w:szCs w:val="24"/>
              </w:rPr>
            </w:pPr>
            <w:r w:rsidRPr="00AB2FBF">
              <w:rPr>
                <w:rFonts w:ascii="Arial" w:hAnsi="Arial" w:cs="Arial"/>
                <w:bCs/>
                <w:szCs w:val="24"/>
              </w:rPr>
              <w:t>Variabel</w:t>
            </w:r>
          </w:p>
        </w:tc>
        <w:tc>
          <w:tcPr>
            <w:tcW w:w="1090" w:type="dxa"/>
            <w:tcBorders>
              <w:top w:val="single" w:sz="8" w:space="0" w:color="000000"/>
              <w:left w:val="nil"/>
              <w:bottom w:val="single" w:sz="8" w:space="0" w:color="000000"/>
              <w:right w:val="nil"/>
            </w:tcBorders>
            <w:shd w:val="clear" w:color="auto" w:fill="FFFFFF"/>
          </w:tcPr>
          <w:p w14:paraId="2C24E8E6" w14:textId="77777777" w:rsidR="006E564A" w:rsidRPr="00AB2FBF" w:rsidRDefault="006E564A" w:rsidP="00AB2FBF">
            <w:pPr>
              <w:spacing w:after="0" w:line="240" w:lineRule="auto"/>
              <w:ind w:left="-108" w:right="-152"/>
              <w:jc w:val="center"/>
              <w:rPr>
                <w:rFonts w:ascii="Arial" w:hAnsi="Arial" w:cs="Arial"/>
                <w:bCs/>
                <w:szCs w:val="24"/>
              </w:rPr>
            </w:pPr>
            <w:r w:rsidRPr="00AB2FBF">
              <w:rPr>
                <w:rFonts w:ascii="Arial" w:hAnsi="Arial" w:cs="Arial"/>
                <w:bCs/>
                <w:szCs w:val="24"/>
              </w:rPr>
              <w:t>Jumlah (Frekuensi)</w:t>
            </w:r>
          </w:p>
        </w:tc>
        <w:tc>
          <w:tcPr>
            <w:tcW w:w="1286" w:type="dxa"/>
            <w:tcBorders>
              <w:top w:val="single" w:sz="8" w:space="0" w:color="000000"/>
              <w:left w:val="nil"/>
              <w:bottom w:val="single" w:sz="8" w:space="0" w:color="000000"/>
              <w:right w:val="nil"/>
            </w:tcBorders>
            <w:shd w:val="clear" w:color="auto" w:fill="FFFFFF"/>
          </w:tcPr>
          <w:p w14:paraId="1F077EF2" w14:textId="77777777" w:rsidR="006E564A" w:rsidRPr="00AB2FBF" w:rsidRDefault="006E564A" w:rsidP="00AB2FBF">
            <w:pPr>
              <w:spacing w:after="0" w:line="240" w:lineRule="auto"/>
              <w:ind w:right="-142"/>
              <w:jc w:val="center"/>
              <w:rPr>
                <w:rFonts w:ascii="Arial" w:hAnsi="Arial" w:cs="Arial"/>
                <w:bCs/>
                <w:szCs w:val="24"/>
              </w:rPr>
            </w:pPr>
            <w:r w:rsidRPr="00AB2FBF">
              <w:rPr>
                <w:rFonts w:ascii="Arial" w:hAnsi="Arial" w:cs="Arial"/>
                <w:bCs/>
                <w:szCs w:val="24"/>
              </w:rPr>
              <w:t>Persentase (%)</w:t>
            </w:r>
          </w:p>
        </w:tc>
      </w:tr>
      <w:tr w:rsidR="00AB2FBF" w:rsidRPr="00AB2FBF" w14:paraId="5614DC53" w14:textId="77777777" w:rsidTr="009B4F52">
        <w:tc>
          <w:tcPr>
            <w:tcW w:w="534" w:type="dxa"/>
            <w:tcBorders>
              <w:left w:val="nil"/>
              <w:right w:val="nil"/>
            </w:tcBorders>
            <w:shd w:val="clear" w:color="auto" w:fill="FFFFFF"/>
          </w:tcPr>
          <w:p w14:paraId="2B4E8AC6" w14:textId="77777777" w:rsidR="006E564A" w:rsidRPr="00AB2FBF" w:rsidRDefault="006E564A" w:rsidP="00AB2FBF">
            <w:pPr>
              <w:spacing w:after="0" w:line="360" w:lineRule="auto"/>
              <w:jc w:val="center"/>
              <w:rPr>
                <w:rFonts w:ascii="Arial" w:hAnsi="Arial" w:cs="Arial"/>
                <w:bCs/>
                <w:sz w:val="24"/>
                <w:szCs w:val="24"/>
              </w:rPr>
            </w:pPr>
          </w:p>
        </w:tc>
        <w:tc>
          <w:tcPr>
            <w:tcW w:w="2554" w:type="dxa"/>
            <w:gridSpan w:val="2"/>
            <w:tcBorders>
              <w:left w:val="nil"/>
              <w:right w:val="nil"/>
            </w:tcBorders>
            <w:shd w:val="clear" w:color="auto" w:fill="FFFFFF"/>
          </w:tcPr>
          <w:p w14:paraId="7F2E8AFE" w14:textId="77777777" w:rsidR="006E564A" w:rsidRPr="00AB2FBF" w:rsidRDefault="006E564A" w:rsidP="00AB2FBF">
            <w:pPr>
              <w:spacing w:after="0" w:line="360" w:lineRule="auto"/>
              <w:jc w:val="center"/>
              <w:rPr>
                <w:rFonts w:ascii="Arial" w:hAnsi="Arial" w:cs="Arial"/>
                <w:sz w:val="24"/>
                <w:szCs w:val="24"/>
              </w:rPr>
            </w:pPr>
            <w:r w:rsidRPr="00AB2FBF">
              <w:rPr>
                <w:rFonts w:ascii="Arial" w:hAnsi="Arial" w:cs="Arial"/>
                <w:sz w:val="24"/>
                <w:szCs w:val="24"/>
              </w:rPr>
              <w:t>Resep Fornas</w:t>
            </w:r>
          </w:p>
        </w:tc>
        <w:tc>
          <w:tcPr>
            <w:tcW w:w="1273" w:type="dxa"/>
            <w:tcBorders>
              <w:left w:val="nil"/>
              <w:right w:val="nil"/>
            </w:tcBorders>
            <w:shd w:val="clear" w:color="auto" w:fill="FFFFFF"/>
          </w:tcPr>
          <w:p w14:paraId="379733E6" w14:textId="77777777" w:rsidR="006E564A" w:rsidRPr="00AB2FBF" w:rsidRDefault="006E564A" w:rsidP="00AB2FBF">
            <w:pPr>
              <w:spacing w:after="0" w:line="360" w:lineRule="auto"/>
              <w:jc w:val="center"/>
              <w:rPr>
                <w:rFonts w:ascii="Arial" w:hAnsi="Arial" w:cs="Arial"/>
                <w:sz w:val="24"/>
                <w:szCs w:val="24"/>
              </w:rPr>
            </w:pPr>
          </w:p>
        </w:tc>
        <w:tc>
          <w:tcPr>
            <w:tcW w:w="3793" w:type="dxa"/>
            <w:gridSpan w:val="3"/>
            <w:tcBorders>
              <w:left w:val="nil"/>
              <w:right w:val="nil"/>
            </w:tcBorders>
            <w:shd w:val="clear" w:color="auto" w:fill="FFFFFF"/>
          </w:tcPr>
          <w:p w14:paraId="3EAEE1AF" w14:textId="77777777" w:rsidR="006E564A" w:rsidRPr="00AB2FBF" w:rsidRDefault="006E564A" w:rsidP="00AB2FBF">
            <w:pPr>
              <w:spacing w:after="0" w:line="360" w:lineRule="auto"/>
              <w:jc w:val="center"/>
              <w:rPr>
                <w:rFonts w:ascii="Arial" w:hAnsi="Arial" w:cs="Arial"/>
                <w:sz w:val="24"/>
                <w:szCs w:val="24"/>
              </w:rPr>
            </w:pPr>
            <w:r w:rsidRPr="00AB2FBF">
              <w:rPr>
                <w:rFonts w:ascii="Arial" w:hAnsi="Arial" w:cs="Arial"/>
                <w:sz w:val="24"/>
                <w:szCs w:val="24"/>
              </w:rPr>
              <w:t>Resep diluar Fornas</w:t>
            </w:r>
          </w:p>
        </w:tc>
      </w:tr>
      <w:tr w:rsidR="00AB2FBF" w:rsidRPr="00AB2FBF" w14:paraId="0D8800F2" w14:textId="77777777" w:rsidTr="009B4F52">
        <w:tc>
          <w:tcPr>
            <w:tcW w:w="534" w:type="dxa"/>
            <w:shd w:val="clear" w:color="auto" w:fill="FFFFFF"/>
          </w:tcPr>
          <w:p w14:paraId="79554F9D" w14:textId="77777777" w:rsidR="006E564A" w:rsidRPr="00AB2FBF" w:rsidRDefault="006E564A" w:rsidP="00AB2FBF">
            <w:pPr>
              <w:spacing w:after="0" w:line="360" w:lineRule="auto"/>
              <w:jc w:val="center"/>
              <w:rPr>
                <w:rFonts w:ascii="Arial" w:hAnsi="Arial" w:cs="Arial"/>
                <w:bCs/>
                <w:sz w:val="24"/>
                <w:szCs w:val="24"/>
              </w:rPr>
            </w:pPr>
            <w:r w:rsidRPr="00AB2FBF">
              <w:rPr>
                <w:rFonts w:ascii="Arial" w:hAnsi="Arial" w:cs="Arial"/>
                <w:bCs/>
                <w:sz w:val="24"/>
                <w:szCs w:val="24"/>
              </w:rPr>
              <w:t>1.</w:t>
            </w:r>
          </w:p>
        </w:tc>
        <w:tc>
          <w:tcPr>
            <w:tcW w:w="1275" w:type="dxa"/>
            <w:shd w:val="clear" w:color="auto" w:fill="FFFFFF"/>
          </w:tcPr>
          <w:p w14:paraId="58DC36B7" w14:textId="77777777" w:rsidR="006E564A" w:rsidRPr="00AB2FBF" w:rsidRDefault="001C3C2F" w:rsidP="00AB2FBF">
            <w:pPr>
              <w:spacing w:after="0" w:line="360" w:lineRule="auto"/>
              <w:rPr>
                <w:rFonts w:ascii="Arial" w:hAnsi="Arial" w:cs="Arial"/>
              </w:rPr>
            </w:pPr>
            <w:r w:rsidRPr="00AB2FBF">
              <w:rPr>
                <w:rFonts w:ascii="Arial" w:hAnsi="Arial" w:cs="Arial"/>
              </w:rPr>
              <w:t>Juli</w:t>
            </w:r>
          </w:p>
        </w:tc>
        <w:tc>
          <w:tcPr>
            <w:tcW w:w="1279" w:type="dxa"/>
            <w:shd w:val="clear" w:color="auto" w:fill="FFFFFF"/>
          </w:tcPr>
          <w:p w14:paraId="132BEDEA" w14:textId="77777777" w:rsidR="006E564A"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28</w:t>
            </w:r>
          </w:p>
        </w:tc>
        <w:tc>
          <w:tcPr>
            <w:tcW w:w="1273" w:type="dxa"/>
            <w:shd w:val="clear" w:color="auto" w:fill="FFFFFF"/>
          </w:tcPr>
          <w:p w14:paraId="1752DEE9" w14:textId="77777777" w:rsidR="006E564A"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68,30</w:t>
            </w:r>
            <w:r w:rsidR="006E564A" w:rsidRPr="00AB2FBF">
              <w:rPr>
                <w:rFonts w:ascii="Arial" w:hAnsi="Arial" w:cs="Arial"/>
                <w:sz w:val="24"/>
                <w:szCs w:val="24"/>
              </w:rPr>
              <w:t xml:space="preserve"> %</w:t>
            </w:r>
          </w:p>
        </w:tc>
        <w:tc>
          <w:tcPr>
            <w:tcW w:w="1417" w:type="dxa"/>
            <w:shd w:val="clear" w:color="auto" w:fill="FFFFFF"/>
          </w:tcPr>
          <w:p w14:paraId="613E4D43" w14:textId="77777777" w:rsidR="006E564A" w:rsidRPr="00AB2FBF" w:rsidRDefault="001C3C2F" w:rsidP="00AB2FBF">
            <w:pPr>
              <w:spacing w:after="0" w:line="360" w:lineRule="auto"/>
              <w:rPr>
                <w:rFonts w:ascii="Arial" w:hAnsi="Arial" w:cs="Arial"/>
              </w:rPr>
            </w:pPr>
            <w:r w:rsidRPr="00AB2FBF">
              <w:rPr>
                <w:rFonts w:ascii="Arial" w:hAnsi="Arial" w:cs="Arial"/>
              </w:rPr>
              <w:t>Juli</w:t>
            </w:r>
          </w:p>
        </w:tc>
        <w:tc>
          <w:tcPr>
            <w:tcW w:w="1090" w:type="dxa"/>
            <w:shd w:val="clear" w:color="auto" w:fill="FFFFFF"/>
          </w:tcPr>
          <w:p w14:paraId="2E26DB28" w14:textId="77777777" w:rsidR="006E564A"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13</w:t>
            </w:r>
          </w:p>
        </w:tc>
        <w:tc>
          <w:tcPr>
            <w:tcW w:w="1286" w:type="dxa"/>
            <w:shd w:val="clear" w:color="auto" w:fill="FFFFFF"/>
          </w:tcPr>
          <w:p w14:paraId="23B262E0" w14:textId="77777777" w:rsidR="006E564A"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31,71</w:t>
            </w:r>
            <w:r w:rsidR="006E564A" w:rsidRPr="00AB2FBF">
              <w:rPr>
                <w:rFonts w:ascii="Arial" w:hAnsi="Arial" w:cs="Arial"/>
                <w:sz w:val="24"/>
                <w:szCs w:val="24"/>
              </w:rPr>
              <w:t xml:space="preserve"> %</w:t>
            </w:r>
          </w:p>
        </w:tc>
      </w:tr>
      <w:tr w:rsidR="00AB2FBF" w:rsidRPr="00AB2FBF" w14:paraId="7FDD45F8" w14:textId="77777777" w:rsidTr="009B4F52">
        <w:tc>
          <w:tcPr>
            <w:tcW w:w="534" w:type="dxa"/>
            <w:tcBorders>
              <w:left w:val="nil"/>
              <w:right w:val="nil"/>
            </w:tcBorders>
            <w:shd w:val="clear" w:color="auto" w:fill="FFFFFF"/>
          </w:tcPr>
          <w:p w14:paraId="35990806" w14:textId="77777777" w:rsidR="006E564A" w:rsidRPr="00AB2FBF" w:rsidRDefault="006E564A" w:rsidP="00AB2FBF">
            <w:pPr>
              <w:spacing w:after="0" w:line="360" w:lineRule="auto"/>
              <w:jc w:val="center"/>
              <w:rPr>
                <w:rFonts w:ascii="Arial" w:hAnsi="Arial" w:cs="Arial"/>
                <w:bCs/>
                <w:sz w:val="24"/>
                <w:szCs w:val="24"/>
              </w:rPr>
            </w:pPr>
            <w:r w:rsidRPr="00AB2FBF">
              <w:rPr>
                <w:rFonts w:ascii="Arial" w:hAnsi="Arial" w:cs="Arial"/>
                <w:bCs/>
                <w:sz w:val="24"/>
                <w:szCs w:val="24"/>
              </w:rPr>
              <w:t>2.</w:t>
            </w:r>
          </w:p>
        </w:tc>
        <w:tc>
          <w:tcPr>
            <w:tcW w:w="1275" w:type="dxa"/>
            <w:tcBorders>
              <w:left w:val="nil"/>
              <w:right w:val="nil"/>
            </w:tcBorders>
            <w:shd w:val="clear" w:color="auto" w:fill="FFFFFF"/>
          </w:tcPr>
          <w:p w14:paraId="4AD5AC4A" w14:textId="77777777" w:rsidR="006E564A" w:rsidRPr="00AB2FBF" w:rsidRDefault="001C3C2F" w:rsidP="00AB2FBF">
            <w:pPr>
              <w:spacing w:after="0" w:line="360" w:lineRule="auto"/>
              <w:rPr>
                <w:rFonts w:ascii="Arial" w:hAnsi="Arial" w:cs="Arial"/>
              </w:rPr>
            </w:pPr>
            <w:r w:rsidRPr="00AB2FBF">
              <w:rPr>
                <w:rFonts w:ascii="Arial" w:hAnsi="Arial" w:cs="Arial"/>
              </w:rPr>
              <w:t>Agustus</w:t>
            </w:r>
          </w:p>
        </w:tc>
        <w:tc>
          <w:tcPr>
            <w:tcW w:w="1279" w:type="dxa"/>
            <w:tcBorders>
              <w:left w:val="nil"/>
              <w:right w:val="nil"/>
            </w:tcBorders>
            <w:shd w:val="clear" w:color="auto" w:fill="FFFFFF"/>
          </w:tcPr>
          <w:p w14:paraId="023F721F" w14:textId="77777777" w:rsidR="006E564A"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26</w:t>
            </w:r>
          </w:p>
        </w:tc>
        <w:tc>
          <w:tcPr>
            <w:tcW w:w="1273" w:type="dxa"/>
            <w:tcBorders>
              <w:left w:val="nil"/>
              <w:right w:val="nil"/>
            </w:tcBorders>
            <w:shd w:val="clear" w:color="auto" w:fill="FFFFFF"/>
          </w:tcPr>
          <w:p w14:paraId="5709BD91" w14:textId="77777777" w:rsidR="006E564A"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76,47</w:t>
            </w:r>
            <w:r w:rsidR="006E564A" w:rsidRPr="00AB2FBF">
              <w:rPr>
                <w:rFonts w:ascii="Arial" w:hAnsi="Arial" w:cs="Arial"/>
                <w:sz w:val="24"/>
                <w:szCs w:val="24"/>
              </w:rPr>
              <w:t xml:space="preserve"> %</w:t>
            </w:r>
          </w:p>
        </w:tc>
        <w:tc>
          <w:tcPr>
            <w:tcW w:w="1417" w:type="dxa"/>
            <w:tcBorders>
              <w:left w:val="nil"/>
              <w:right w:val="nil"/>
            </w:tcBorders>
            <w:shd w:val="clear" w:color="auto" w:fill="FFFFFF"/>
          </w:tcPr>
          <w:p w14:paraId="2BBA4742" w14:textId="77777777" w:rsidR="006E564A" w:rsidRPr="00AB2FBF" w:rsidRDefault="001C3C2F" w:rsidP="00AB2FBF">
            <w:pPr>
              <w:spacing w:after="0" w:line="360" w:lineRule="auto"/>
              <w:rPr>
                <w:rFonts w:ascii="Arial" w:hAnsi="Arial" w:cs="Arial"/>
              </w:rPr>
            </w:pPr>
            <w:r w:rsidRPr="00AB2FBF">
              <w:rPr>
                <w:rFonts w:ascii="Arial" w:hAnsi="Arial" w:cs="Arial"/>
              </w:rPr>
              <w:t>Agustus</w:t>
            </w:r>
          </w:p>
        </w:tc>
        <w:tc>
          <w:tcPr>
            <w:tcW w:w="1090" w:type="dxa"/>
            <w:tcBorders>
              <w:left w:val="nil"/>
              <w:right w:val="nil"/>
            </w:tcBorders>
            <w:shd w:val="clear" w:color="auto" w:fill="FFFFFF"/>
          </w:tcPr>
          <w:p w14:paraId="244C88D1" w14:textId="77777777" w:rsidR="006E564A"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8</w:t>
            </w:r>
          </w:p>
        </w:tc>
        <w:tc>
          <w:tcPr>
            <w:tcW w:w="1286" w:type="dxa"/>
            <w:tcBorders>
              <w:left w:val="nil"/>
              <w:right w:val="nil"/>
            </w:tcBorders>
            <w:shd w:val="clear" w:color="auto" w:fill="FFFFFF"/>
          </w:tcPr>
          <w:p w14:paraId="27298B99" w14:textId="77777777" w:rsidR="006E564A"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23,53</w:t>
            </w:r>
            <w:r w:rsidR="006E564A" w:rsidRPr="00AB2FBF">
              <w:rPr>
                <w:rFonts w:ascii="Arial" w:hAnsi="Arial" w:cs="Arial"/>
                <w:sz w:val="24"/>
                <w:szCs w:val="24"/>
              </w:rPr>
              <w:t xml:space="preserve"> %</w:t>
            </w:r>
          </w:p>
        </w:tc>
      </w:tr>
      <w:tr w:rsidR="00AB2FBF" w:rsidRPr="00AB2FBF" w14:paraId="08FDCB90" w14:textId="77777777" w:rsidTr="009B4F52">
        <w:tc>
          <w:tcPr>
            <w:tcW w:w="534" w:type="dxa"/>
            <w:shd w:val="clear" w:color="auto" w:fill="FFFFFF"/>
          </w:tcPr>
          <w:p w14:paraId="66D22FAE" w14:textId="77777777" w:rsidR="006E564A" w:rsidRPr="00AB2FBF" w:rsidRDefault="006E564A" w:rsidP="00AB2FBF">
            <w:pPr>
              <w:spacing w:after="0" w:line="360" w:lineRule="auto"/>
              <w:jc w:val="center"/>
              <w:rPr>
                <w:rFonts w:ascii="Arial" w:hAnsi="Arial" w:cs="Arial"/>
                <w:bCs/>
                <w:sz w:val="24"/>
                <w:szCs w:val="24"/>
              </w:rPr>
            </w:pPr>
            <w:r w:rsidRPr="00AB2FBF">
              <w:rPr>
                <w:rFonts w:ascii="Arial" w:hAnsi="Arial" w:cs="Arial"/>
                <w:bCs/>
                <w:sz w:val="24"/>
                <w:szCs w:val="24"/>
              </w:rPr>
              <w:t>3.</w:t>
            </w:r>
          </w:p>
        </w:tc>
        <w:tc>
          <w:tcPr>
            <w:tcW w:w="1275" w:type="dxa"/>
            <w:shd w:val="clear" w:color="auto" w:fill="FFFFFF"/>
          </w:tcPr>
          <w:p w14:paraId="287C1854" w14:textId="77777777" w:rsidR="006E564A" w:rsidRPr="00AB2FBF" w:rsidRDefault="001C3C2F" w:rsidP="00AB2FBF">
            <w:pPr>
              <w:spacing w:after="0" w:line="360" w:lineRule="auto"/>
              <w:ind w:right="-108"/>
              <w:rPr>
                <w:rFonts w:ascii="Arial" w:hAnsi="Arial" w:cs="Arial"/>
              </w:rPr>
            </w:pPr>
            <w:r w:rsidRPr="00AB2FBF">
              <w:rPr>
                <w:rFonts w:ascii="Arial" w:hAnsi="Arial" w:cs="Arial"/>
              </w:rPr>
              <w:t>September</w:t>
            </w:r>
          </w:p>
        </w:tc>
        <w:tc>
          <w:tcPr>
            <w:tcW w:w="1279" w:type="dxa"/>
            <w:shd w:val="clear" w:color="auto" w:fill="FFFFFF"/>
          </w:tcPr>
          <w:p w14:paraId="3BBE1A7E" w14:textId="77777777" w:rsidR="006E564A"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24</w:t>
            </w:r>
          </w:p>
        </w:tc>
        <w:tc>
          <w:tcPr>
            <w:tcW w:w="1273" w:type="dxa"/>
            <w:shd w:val="clear" w:color="auto" w:fill="FFFFFF"/>
          </w:tcPr>
          <w:p w14:paraId="070B34A9" w14:textId="77777777" w:rsidR="006E564A"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64,86</w:t>
            </w:r>
            <w:r w:rsidR="006E564A" w:rsidRPr="00AB2FBF">
              <w:rPr>
                <w:rFonts w:ascii="Arial" w:hAnsi="Arial" w:cs="Arial"/>
                <w:sz w:val="24"/>
                <w:szCs w:val="24"/>
              </w:rPr>
              <w:t xml:space="preserve"> %</w:t>
            </w:r>
          </w:p>
        </w:tc>
        <w:tc>
          <w:tcPr>
            <w:tcW w:w="1417" w:type="dxa"/>
            <w:shd w:val="clear" w:color="auto" w:fill="FFFFFF"/>
          </w:tcPr>
          <w:p w14:paraId="53EFE58D" w14:textId="77777777" w:rsidR="006E564A" w:rsidRPr="00AB2FBF" w:rsidRDefault="001C3C2F" w:rsidP="00AB2FBF">
            <w:pPr>
              <w:spacing w:after="0" w:line="360" w:lineRule="auto"/>
              <w:rPr>
                <w:rFonts w:ascii="Arial" w:hAnsi="Arial" w:cs="Arial"/>
              </w:rPr>
            </w:pPr>
            <w:r w:rsidRPr="00AB2FBF">
              <w:rPr>
                <w:rFonts w:ascii="Arial" w:hAnsi="Arial" w:cs="Arial"/>
              </w:rPr>
              <w:t>September</w:t>
            </w:r>
          </w:p>
        </w:tc>
        <w:tc>
          <w:tcPr>
            <w:tcW w:w="1090" w:type="dxa"/>
            <w:shd w:val="clear" w:color="auto" w:fill="FFFFFF"/>
          </w:tcPr>
          <w:p w14:paraId="354627DE" w14:textId="77777777" w:rsidR="006E564A"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13</w:t>
            </w:r>
          </w:p>
        </w:tc>
        <w:tc>
          <w:tcPr>
            <w:tcW w:w="1286" w:type="dxa"/>
            <w:shd w:val="clear" w:color="auto" w:fill="FFFFFF"/>
          </w:tcPr>
          <w:p w14:paraId="5F743ABA" w14:textId="77777777" w:rsidR="006E564A"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35,14</w:t>
            </w:r>
            <w:r w:rsidR="006E564A" w:rsidRPr="00AB2FBF">
              <w:rPr>
                <w:rFonts w:ascii="Arial" w:hAnsi="Arial" w:cs="Arial"/>
                <w:sz w:val="24"/>
                <w:szCs w:val="24"/>
              </w:rPr>
              <w:t xml:space="preserve"> %</w:t>
            </w:r>
          </w:p>
        </w:tc>
      </w:tr>
      <w:tr w:rsidR="00AB2FBF" w:rsidRPr="00AB2FBF" w14:paraId="65C4C3CB" w14:textId="77777777" w:rsidTr="009B4F52">
        <w:tc>
          <w:tcPr>
            <w:tcW w:w="534" w:type="dxa"/>
            <w:tcBorders>
              <w:left w:val="nil"/>
              <w:right w:val="nil"/>
            </w:tcBorders>
            <w:shd w:val="clear" w:color="auto" w:fill="FFFFFF"/>
          </w:tcPr>
          <w:p w14:paraId="0B770C90" w14:textId="77777777" w:rsidR="001C3C2F" w:rsidRPr="00AB2FBF" w:rsidRDefault="001C3C2F" w:rsidP="00AB2FBF">
            <w:pPr>
              <w:spacing w:after="0" w:line="360" w:lineRule="auto"/>
              <w:jc w:val="center"/>
              <w:rPr>
                <w:rFonts w:ascii="Arial" w:hAnsi="Arial" w:cs="Arial"/>
                <w:bCs/>
                <w:sz w:val="24"/>
                <w:szCs w:val="24"/>
              </w:rPr>
            </w:pPr>
            <w:r w:rsidRPr="00AB2FBF">
              <w:rPr>
                <w:rFonts w:ascii="Arial" w:hAnsi="Arial" w:cs="Arial"/>
                <w:bCs/>
                <w:sz w:val="24"/>
                <w:szCs w:val="24"/>
              </w:rPr>
              <w:t>4.</w:t>
            </w:r>
          </w:p>
        </w:tc>
        <w:tc>
          <w:tcPr>
            <w:tcW w:w="1275" w:type="dxa"/>
            <w:tcBorders>
              <w:left w:val="nil"/>
              <w:right w:val="nil"/>
            </w:tcBorders>
            <w:shd w:val="clear" w:color="auto" w:fill="FFFFFF"/>
          </w:tcPr>
          <w:p w14:paraId="71299B18" w14:textId="77777777" w:rsidR="001C3C2F" w:rsidRPr="00AB2FBF" w:rsidRDefault="001C3C2F" w:rsidP="00AB2FBF">
            <w:pPr>
              <w:spacing w:after="0" w:line="360" w:lineRule="auto"/>
              <w:rPr>
                <w:rFonts w:ascii="Arial" w:hAnsi="Arial" w:cs="Arial"/>
              </w:rPr>
            </w:pPr>
            <w:r w:rsidRPr="00AB2FBF">
              <w:rPr>
                <w:rFonts w:ascii="Arial" w:hAnsi="Arial" w:cs="Arial"/>
              </w:rPr>
              <w:t>Oktober</w:t>
            </w:r>
          </w:p>
        </w:tc>
        <w:tc>
          <w:tcPr>
            <w:tcW w:w="1279" w:type="dxa"/>
            <w:tcBorders>
              <w:left w:val="nil"/>
              <w:right w:val="nil"/>
            </w:tcBorders>
            <w:shd w:val="clear" w:color="auto" w:fill="FFFFFF"/>
          </w:tcPr>
          <w:p w14:paraId="642FDD0E" w14:textId="77777777" w:rsidR="001C3C2F"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28</w:t>
            </w:r>
          </w:p>
        </w:tc>
        <w:tc>
          <w:tcPr>
            <w:tcW w:w="1273" w:type="dxa"/>
            <w:tcBorders>
              <w:left w:val="nil"/>
              <w:right w:val="nil"/>
            </w:tcBorders>
            <w:shd w:val="clear" w:color="auto" w:fill="FFFFFF"/>
          </w:tcPr>
          <w:p w14:paraId="1B404D50" w14:textId="77777777" w:rsidR="001C3C2F"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68,30 %</w:t>
            </w:r>
          </w:p>
        </w:tc>
        <w:tc>
          <w:tcPr>
            <w:tcW w:w="1417" w:type="dxa"/>
            <w:tcBorders>
              <w:left w:val="nil"/>
              <w:right w:val="nil"/>
            </w:tcBorders>
            <w:shd w:val="clear" w:color="auto" w:fill="FFFFFF"/>
          </w:tcPr>
          <w:p w14:paraId="0CE2A6C5" w14:textId="77777777" w:rsidR="001C3C2F" w:rsidRPr="00AB2FBF" w:rsidRDefault="001C3C2F" w:rsidP="00AB2FBF">
            <w:pPr>
              <w:spacing w:after="0" w:line="360" w:lineRule="auto"/>
              <w:rPr>
                <w:rFonts w:ascii="Arial" w:hAnsi="Arial" w:cs="Arial"/>
              </w:rPr>
            </w:pPr>
            <w:r w:rsidRPr="00AB2FBF">
              <w:rPr>
                <w:rFonts w:ascii="Arial" w:hAnsi="Arial" w:cs="Arial"/>
              </w:rPr>
              <w:t>Oktober</w:t>
            </w:r>
          </w:p>
        </w:tc>
        <w:tc>
          <w:tcPr>
            <w:tcW w:w="1090" w:type="dxa"/>
            <w:tcBorders>
              <w:left w:val="nil"/>
              <w:right w:val="nil"/>
            </w:tcBorders>
            <w:shd w:val="clear" w:color="auto" w:fill="FFFFFF"/>
          </w:tcPr>
          <w:p w14:paraId="6E248996" w14:textId="77777777" w:rsidR="001C3C2F"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13</w:t>
            </w:r>
          </w:p>
        </w:tc>
        <w:tc>
          <w:tcPr>
            <w:tcW w:w="1286" w:type="dxa"/>
            <w:tcBorders>
              <w:left w:val="nil"/>
              <w:right w:val="nil"/>
            </w:tcBorders>
            <w:shd w:val="clear" w:color="auto" w:fill="FFFFFF"/>
          </w:tcPr>
          <w:p w14:paraId="0ABF3E46" w14:textId="77777777" w:rsidR="001C3C2F"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31,71 %</w:t>
            </w:r>
          </w:p>
        </w:tc>
      </w:tr>
      <w:tr w:rsidR="00AB2FBF" w:rsidRPr="00AB2FBF" w14:paraId="7627F18E" w14:textId="77777777" w:rsidTr="009B4F52">
        <w:tc>
          <w:tcPr>
            <w:tcW w:w="534" w:type="dxa"/>
            <w:shd w:val="clear" w:color="auto" w:fill="FFFFFF"/>
          </w:tcPr>
          <w:p w14:paraId="48981DB5" w14:textId="77777777" w:rsidR="001C3C2F" w:rsidRPr="00AB2FBF" w:rsidRDefault="001C3C2F" w:rsidP="00AB2FBF">
            <w:pPr>
              <w:spacing w:after="0" w:line="360" w:lineRule="auto"/>
              <w:jc w:val="center"/>
              <w:rPr>
                <w:rFonts w:ascii="Arial" w:hAnsi="Arial" w:cs="Arial"/>
                <w:bCs/>
                <w:sz w:val="24"/>
                <w:szCs w:val="24"/>
              </w:rPr>
            </w:pPr>
            <w:r w:rsidRPr="00AB2FBF">
              <w:rPr>
                <w:rFonts w:ascii="Arial" w:hAnsi="Arial" w:cs="Arial"/>
                <w:bCs/>
                <w:sz w:val="24"/>
                <w:szCs w:val="24"/>
              </w:rPr>
              <w:t>5.</w:t>
            </w:r>
          </w:p>
        </w:tc>
        <w:tc>
          <w:tcPr>
            <w:tcW w:w="1275" w:type="dxa"/>
            <w:shd w:val="clear" w:color="auto" w:fill="FFFFFF"/>
          </w:tcPr>
          <w:p w14:paraId="0EB8963A" w14:textId="77777777" w:rsidR="001C3C2F" w:rsidRPr="00AB2FBF" w:rsidRDefault="001C3C2F" w:rsidP="00AB2FBF">
            <w:pPr>
              <w:spacing w:after="0" w:line="360" w:lineRule="auto"/>
              <w:rPr>
                <w:rFonts w:ascii="Arial" w:hAnsi="Arial" w:cs="Arial"/>
              </w:rPr>
            </w:pPr>
            <w:r w:rsidRPr="00AB2FBF">
              <w:rPr>
                <w:rFonts w:ascii="Arial" w:hAnsi="Arial" w:cs="Arial"/>
              </w:rPr>
              <w:t>November</w:t>
            </w:r>
          </w:p>
        </w:tc>
        <w:tc>
          <w:tcPr>
            <w:tcW w:w="1279" w:type="dxa"/>
            <w:shd w:val="clear" w:color="auto" w:fill="FFFFFF"/>
          </w:tcPr>
          <w:p w14:paraId="5A67F102" w14:textId="77777777" w:rsidR="001C3C2F"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28</w:t>
            </w:r>
          </w:p>
        </w:tc>
        <w:tc>
          <w:tcPr>
            <w:tcW w:w="1273" w:type="dxa"/>
            <w:shd w:val="clear" w:color="auto" w:fill="FFFFFF"/>
          </w:tcPr>
          <w:p w14:paraId="6095AD92" w14:textId="77777777" w:rsidR="001C3C2F"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75,68 %</w:t>
            </w:r>
          </w:p>
        </w:tc>
        <w:tc>
          <w:tcPr>
            <w:tcW w:w="1417" w:type="dxa"/>
            <w:shd w:val="clear" w:color="auto" w:fill="FFFFFF"/>
          </w:tcPr>
          <w:p w14:paraId="69309DB1" w14:textId="77777777" w:rsidR="001C3C2F" w:rsidRPr="00AB2FBF" w:rsidRDefault="001C3C2F" w:rsidP="00AB2FBF">
            <w:pPr>
              <w:spacing w:after="0" w:line="360" w:lineRule="auto"/>
              <w:rPr>
                <w:rFonts w:ascii="Arial" w:hAnsi="Arial" w:cs="Arial"/>
              </w:rPr>
            </w:pPr>
            <w:r w:rsidRPr="00AB2FBF">
              <w:rPr>
                <w:rFonts w:ascii="Arial" w:hAnsi="Arial" w:cs="Arial"/>
              </w:rPr>
              <w:t>November</w:t>
            </w:r>
          </w:p>
        </w:tc>
        <w:tc>
          <w:tcPr>
            <w:tcW w:w="1090" w:type="dxa"/>
            <w:shd w:val="clear" w:color="auto" w:fill="FFFFFF"/>
          </w:tcPr>
          <w:p w14:paraId="091E7F79" w14:textId="77777777" w:rsidR="001C3C2F"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9</w:t>
            </w:r>
          </w:p>
        </w:tc>
        <w:tc>
          <w:tcPr>
            <w:tcW w:w="1286" w:type="dxa"/>
            <w:shd w:val="clear" w:color="auto" w:fill="FFFFFF"/>
          </w:tcPr>
          <w:p w14:paraId="720CF535" w14:textId="77777777" w:rsidR="001C3C2F"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24,32 %</w:t>
            </w:r>
          </w:p>
        </w:tc>
      </w:tr>
      <w:tr w:rsidR="00AB2FBF" w:rsidRPr="00AB2FBF" w14:paraId="583282E5" w14:textId="77777777" w:rsidTr="009B4F52">
        <w:tc>
          <w:tcPr>
            <w:tcW w:w="534" w:type="dxa"/>
            <w:tcBorders>
              <w:left w:val="nil"/>
              <w:right w:val="nil"/>
            </w:tcBorders>
            <w:shd w:val="clear" w:color="auto" w:fill="FFFFFF"/>
          </w:tcPr>
          <w:p w14:paraId="756AC5CD" w14:textId="77777777" w:rsidR="006E564A" w:rsidRPr="00AB2FBF" w:rsidRDefault="001C3C2F" w:rsidP="00AB2FBF">
            <w:pPr>
              <w:spacing w:after="0" w:line="360" w:lineRule="auto"/>
              <w:jc w:val="center"/>
              <w:rPr>
                <w:rFonts w:ascii="Arial" w:hAnsi="Arial" w:cs="Arial"/>
                <w:bCs/>
                <w:sz w:val="24"/>
                <w:szCs w:val="24"/>
              </w:rPr>
            </w:pPr>
            <w:r w:rsidRPr="00AB2FBF">
              <w:rPr>
                <w:rFonts w:ascii="Arial" w:hAnsi="Arial" w:cs="Arial"/>
                <w:bCs/>
                <w:sz w:val="24"/>
                <w:szCs w:val="24"/>
              </w:rPr>
              <w:t>6.</w:t>
            </w:r>
          </w:p>
        </w:tc>
        <w:tc>
          <w:tcPr>
            <w:tcW w:w="1275" w:type="dxa"/>
            <w:tcBorders>
              <w:left w:val="nil"/>
              <w:right w:val="nil"/>
            </w:tcBorders>
            <w:shd w:val="clear" w:color="auto" w:fill="FFFFFF"/>
          </w:tcPr>
          <w:p w14:paraId="1C3334FF" w14:textId="77777777" w:rsidR="006E564A" w:rsidRPr="00AB2FBF" w:rsidRDefault="001C3C2F" w:rsidP="00AB2FBF">
            <w:pPr>
              <w:spacing w:after="0" w:line="360" w:lineRule="auto"/>
              <w:rPr>
                <w:rFonts w:ascii="Arial" w:hAnsi="Arial" w:cs="Arial"/>
              </w:rPr>
            </w:pPr>
            <w:r w:rsidRPr="00AB2FBF">
              <w:rPr>
                <w:rFonts w:ascii="Arial" w:hAnsi="Arial" w:cs="Arial"/>
              </w:rPr>
              <w:t>Desember</w:t>
            </w:r>
          </w:p>
        </w:tc>
        <w:tc>
          <w:tcPr>
            <w:tcW w:w="1279" w:type="dxa"/>
            <w:tcBorders>
              <w:left w:val="nil"/>
              <w:right w:val="nil"/>
            </w:tcBorders>
            <w:shd w:val="clear" w:color="auto" w:fill="FFFFFF"/>
          </w:tcPr>
          <w:p w14:paraId="7384E749" w14:textId="77777777" w:rsidR="006E564A"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24</w:t>
            </w:r>
          </w:p>
        </w:tc>
        <w:tc>
          <w:tcPr>
            <w:tcW w:w="1273" w:type="dxa"/>
            <w:tcBorders>
              <w:left w:val="nil"/>
              <w:right w:val="nil"/>
            </w:tcBorders>
            <w:shd w:val="clear" w:color="auto" w:fill="FFFFFF"/>
          </w:tcPr>
          <w:p w14:paraId="4CA9D4C1" w14:textId="77777777" w:rsidR="006E564A"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68,57</w:t>
            </w:r>
            <w:r w:rsidR="006E564A" w:rsidRPr="00AB2FBF">
              <w:rPr>
                <w:rFonts w:ascii="Arial" w:hAnsi="Arial" w:cs="Arial"/>
                <w:sz w:val="24"/>
                <w:szCs w:val="24"/>
              </w:rPr>
              <w:t xml:space="preserve"> %</w:t>
            </w:r>
          </w:p>
        </w:tc>
        <w:tc>
          <w:tcPr>
            <w:tcW w:w="1417" w:type="dxa"/>
            <w:tcBorders>
              <w:left w:val="nil"/>
              <w:right w:val="nil"/>
            </w:tcBorders>
            <w:shd w:val="clear" w:color="auto" w:fill="FFFFFF"/>
          </w:tcPr>
          <w:p w14:paraId="2A53C60F" w14:textId="77777777" w:rsidR="006E564A" w:rsidRPr="00AB2FBF" w:rsidRDefault="001C3C2F" w:rsidP="00AB2FBF">
            <w:pPr>
              <w:spacing w:after="0" w:line="360" w:lineRule="auto"/>
              <w:rPr>
                <w:rFonts w:ascii="Arial" w:hAnsi="Arial" w:cs="Arial"/>
              </w:rPr>
            </w:pPr>
            <w:r w:rsidRPr="00AB2FBF">
              <w:rPr>
                <w:rFonts w:ascii="Arial" w:hAnsi="Arial" w:cs="Arial"/>
              </w:rPr>
              <w:t>Desember</w:t>
            </w:r>
          </w:p>
        </w:tc>
        <w:tc>
          <w:tcPr>
            <w:tcW w:w="1090" w:type="dxa"/>
            <w:tcBorders>
              <w:left w:val="nil"/>
              <w:right w:val="nil"/>
            </w:tcBorders>
            <w:shd w:val="clear" w:color="auto" w:fill="FFFFFF"/>
          </w:tcPr>
          <w:p w14:paraId="6AE1EE09" w14:textId="77777777" w:rsidR="006E564A" w:rsidRPr="00AB2FBF" w:rsidRDefault="00775A81" w:rsidP="00AB2FBF">
            <w:pPr>
              <w:spacing w:after="0" w:line="360" w:lineRule="auto"/>
              <w:jc w:val="center"/>
              <w:rPr>
                <w:rFonts w:ascii="Arial" w:hAnsi="Arial" w:cs="Arial"/>
                <w:sz w:val="24"/>
                <w:szCs w:val="24"/>
              </w:rPr>
            </w:pPr>
            <w:r w:rsidRPr="00AB2FBF">
              <w:rPr>
                <w:rFonts w:ascii="Arial" w:hAnsi="Arial" w:cs="Arial"/>
                <w:sz w:val="24"/>
                <w:szCs w:val="24"/>
              </w:rPr>
              <w:t>11</w:t>
            </w:r>
          </w:p>
        </w:tc>
        <w:tc>
          <w:tcPr>
            <w:tcW w:w="1286" w:type="dxa"/>
            <w:tcBorders>
              <w:left w:val="nil"/>
              <w:right w:val="nil"/>
            </w:tcBorders>
            <w:shd w:val="clear" w:color="auto" w:fill="FFFFFF"/>
          </w:tcPr>
          <w:p w14:paraId="7875BF22" w14:textId="77777777" w:rsidR="006E564A" w:rsidRPr="00AB2FBF" w:rsidRDefault="00FD281B" w:rsidP="00AB2FBF">
            <w:pPr>
              <w:spacing w:after="0" w:line="360" w:lineRule="auto"/>
              <w:jc w:val="center"/>
              <w:rPr>
                <w:rFonts w:ascii="Arial" w:hAnsi="Arial" w:cs="Arial"/>
                <w:sz w:val="24"/>
                <w:szCs w:val="24"/>
              </w:rPr>
            </w:pPr>
            <w:r w:rsidRPr="00AB2FBF">
              <w:rPr>
                <w:rFonts w:ascii="Arial" w:hAnsi="Arial" w:cs="Arial"/>
                <w:sz w:val="24"/>
                <w:szCs w:val="24"/>
              </w:rPr>
              <w:t xml:space="preserve">31,43 </w:t>
            </w:r>
            <w:r w:rsidR="006E564A" w:rsidRPr="00AB2FBF">
              <w:rPr>
                <w:rFonts w:ascii="Arial" w:hAnsi="Arial" w:cs="Arial"/>
                <w:sz w:val="24"/>
                <w:szCs w:val="24"/>
              </w:rPr>
              <w:t>%</w:t>
            </w:r>
          </w:p>
        </w:tc>
      </w:tr>
      <w:tr w:rsidR="00AB2FBF" w:rsidRPr="00AB2FBF" w14:paraId="06E011FF" w14:textId="77777777" w:rsidTr="0010455D">
        <w:tc>
          <w:tcPr>
            <w:tcW w:w="1809" w:type="dxa"/>
            <w:gridSpan w:val="2"/>
            <w:shd w:val="clear" w:color="auto" w:fill="FFFFFF"/>
          </w:tcPr>
          <w:p w14:paraId="24D47BA9" w14:textId="77777777" w:rsidR="006E564A" w:rsidRPr="00AB2FBF" w:rsidRDefault="006E564A" w:rsidP="00AB2FBF">
            <w:pPr>
              <w:spacing w:after="0" w:line="360" w:lineRule="auto"/>
              <w:jc w:val="center"/>
              <w:rPr>
                <w:rFonts w:ascii="Arial" w:hAnsi="Arial" w:cs="Arial"/>
                <w:bCs/>
              </w:rPr>
            </w:pPr>
            <w:r w:rsidRPr="00AB2FBF">
              <w:rPr>
                <w:rFonts w:ascii="Arial" w:hAnsi="Arial" w:cs="Arial"/>
                <w:bCs/>
              </w:rPr>
              <w:t>Total</w:t>
            </w:r>
          </w:p>
        </w:tc>
        <w:tc>
          <w:tcPr>
            <w:tcW w:w="2552" w:type="dxa"/>
            <w:gridSpan w:val="2"/>
            <w:shd w:val="clear" w:color="auto" w:fill="FFFFFF"/>
          </w:tcPr>
          <w:p w14:paraId="0698CE87" w14:textId="77777777" w:rsidR="006E564A" w:rsidRPr="00AB2FBF" w:rsidRDefault="00FD281B" w:rsidP="00AB2FBF">
            <w:pPr>
              <w:spacing w:after="0" w:line="360" w:lineRule="auto"/>
              <w:jc w:val="center"/>
              <w:rPr>
                <w:rFonts w:ascii="Arial" w:hAnsi="Arial" w:cs="Arial"/>
              </w:rPr>
            </w:pPr>
            <w:r w:rsidRPr="00AB2FBF">
              <w:rPr>
                <w:rFonts w:ascii="Arial" w:hAnsi="Arial" w:cs="Arial"/>
              </w:rPr>
              <w:t xml:space="preserve">% Rata-Rata = 70,36 </w:t>
            </w:r>
            <w:r w:rsidR="006E564A" w:rsidRPr="00AB2FBF">
              <w:rPr>
                <w:rFonts w:ascii="Arial" w:hAnsi="Arial" w:cs="Arial"/>
              </w:rPr>
              <w:t>%</w:t>
            </w:r>
          </w:p>
        </w:tc>
        <w:tc>
          <w:tcPr>
            <w:tcW w:w="3793" w:type="dxa"/>
            <w:gridSpan w:val="3"/>
            <w:shd w:val="clear" w:color="auto" w:fill="FFFFFF"/>
          </w:tcPr>
          <w:p w14:paraId="2F37B323" w14:textId="77777777" w:rsidR="006E564A" w:rsidRPr="00AB2FBF" w:rsidRDefault="006E564A" w:rsidP="00AB2FBF">
            <w:pPr>
              <w:spacing w:after="0" w:line="360" w:lineRule="auto"/>
              <w:jc w:val="center"/>
              <w:rPr>
                <w:rFonts w:ascii="Arial" w:hAnsi="Arial" w:cs="Arial"/>
              </w:rPr>
            </w:pPr>
            <w:r w:rsidRPr="00AB2FBF">
              <w:rPr>
                <w:rFonts w:ascii="Arial" w:hAnsi="Arial" w:cs="Arial"/>
              </w:rPr>
              <w:t>% Rata-Rata</w:t>
            </w:r>
            <w:r w:rsidR="00FD281B" w:rsidRPr="00AB2FBF">
              <w:rPr>
                <w:rFonts w:ascii="Arial" w:hAnsi="Arial" w:cs="Arial"/>
              </w:rPr>
              <w:t xml:space="preserve"> = 29,64</w:t>
            </w:r>
            <w:r w:rsidR="003908D6" w:rsidRPr="00AB2FBF">
              <w:rPr>
                <w:rFonts w:ascii="Arial" w:hAnsi="Arial" w:cs="Arial"/>
              </w:rPr>
              <w:t xml:space="preserve"> %</w:t>
            </w:r>
          </w:p>
        </w:tc>
      </w:tr>
    </w:tbl>
    <w:p w14:paraId="5D1F13AA" w14:textId="77777777" w:rsidR="00C81353" w:rsidRPr="00AB2FBF" w:rsidRDefault="00C81353" w:rsidP="00AB2FBF">
      <w:pPr>
        <w:spacing w:after="0" w:line="240" w:lineRule="auto"/>
        <w:rPr>
          <w:rFonts w:ascii="Arial" w:hAnsi="Arial" w:cs="Arial"/>
        </w:rPr>
      </w:pPr>
    </w:p>
    <w:p w14:paraId="0C424B29" w14:textId="77777777" w:rsidR="00BA6419" w:rsidRPr="00AB2FBF" w:rsidRDefault="003908D6" w:rsidP="00AB2FBF">
      <w:pPr>
        <w:spacing w:after="0" w:line="360" w:lineRule="auto"/>
        <w:ind w:firstLine="567"/>
        <w:jc w:val="both"/>
        <w:rPr>
          <w:rFonts w:ascii="Arial" w:hAnsi="Arial" w:cs="Arial"/>
        </w:rPr>
      </w:pPr>
      <w:r w:rsidRPr="00AB2FBF">
        <w:rPr>
          <w:rFonts w:ascii="Arial" w:hAnsi="Arial" w:cs="Arial"/>
        </w:rPr>
        <w:t xml:space="preserve">Berdasarkan tabel diatas dijelaskan bahwa persentase resep sesuai fornas pada bulan </w:t>
      </w:r>
      <w:r w:rsidR="00FD281B" w:rsidRPr="00AB2FBF">
        <w:rPr>
          <w:rFonts w:ascii="Arial" w:hAnsi="Arial" w:cs="Arial"/>
        </w:rPr>
        <w:t xml:space="preserve">Juli 68,30 </w:t>
      </w:r>
      <w:r w:rsidRPr="00AB2FBF">
        <w:rPr>
          <w:rFonts w:ascii="Arial" w:hAnsi="Arial" w:cs="Arial"/>
        </w:rPr>
        <w:t xml:space="preserve">% dan diluar fornas </w:t>
      </w:r>
      <w:r w:rsidR="00FD281B" w:rsidRPr="00AB2FBF">
        <w:rPr>
          <w:rFonts w:ascii="Arial" w:hAnsi="Arial" w:cs="Arial"/>
        </w:rPr>
        <w:t>31,71</w:t>
      </w:r>
      <w:r w:rsidRPr="00AB2FBF">
        <w:rPr>
          <w:rFonts w:ascii="Arial" w:hAnsi="Arial" w:cs="Arial"/>
        </w:rPr>
        <w:t xml:space="preserve">%, resep fornas </w:t>
      </w:r>
      <w:r w:rsidR="0010455D" w:rsidRPr="00AB2FBF">
        <w:rPr>
          <w:rFonts w:ascii="Arial" w:hAnsi="Arial" w:cs="Arial"/>
        </w:rPr>
        <w:t>p</w:t>
      </w:r>
      <w:r w:rsidRPr="00AB2FBF">
        <w:rPr>
          <w:rFonts w:ascii="Arial" w:hAnsi="Arial" w:cs="Arial"/>
        </w:rPr>
        <w:t xml:space="preserve">ada bulan </w:t>
      </w:r>
      <w:r w:rsidR="00FD281B" w:rsidRPr="00AB2FBF">
        <w:rPr>
          <w:rFonts w:ascii="Arial" w:hAnsi="Arial" w:cs="Arial"/>
        </w:rPr>
        <w:t>Agustus 76,47</w:t>
      </w:r>
      <w:r w:rsidRPr="00AB2FBF">
        <w:rPr>
          <w:rFonts w:ascii="Arial" w:hAnsi="Arial" w:cs="Arial"/>
        </w:rPr>
        <w:t xml:space="preserve">% dan diluar fornas </w:t>
      </w:r>
      <w:r w:rsidR="00FD281B" w:rsidRPr="00AB2FBF">
        <w:rPr>
          <w:rFonts w:ascii="Arial" w:hAnsi="Arial" w:cs="Arial"/>
        </w:rPr>
        <w:t xml:space="preserve">23,53 </w:t>
      </w:r>
      <w:r w:rsidRPr="00AB2FBF">
        <w:rPr>
          <w:rFonts w:ascii="Arial" w:hAnsi="Arial" w:cs="Arial"/>
        </w:rPr>
        <w:t xml:space="preserve">%, resep fornas pada bulan </w:t>
      </w:r>
      <w:r w:rsidR="00FD281B" w:rsidRPr="00AB2FBF">
        <w:rPr>
          <w:rFonts w:ascii="Arial" w:hAnsi="Arial" w:cs="Arial"/>
        </w:rPr>
        <w:t xml:space="preserve">September 64,86 </w:t>
      </w:r>
      <w:r w:rsidRPr="00AB2FBF">
        <w:rPr>
          <w:rFonts w:ascii="Arial" w:hAnsi="Arial" w:cs="Arial"/>
        </w:rPr>
        <w:t xml:space="preserve">% dan diluar fornas </w:t>
      </w:r>
      <w:r w:rsidR="00FD281B" w:rsidRPr="00AB2FBF">
        <w:rPr>
          <w:rFonts w:ascii="Arial" w:hAnsi="Arial" w:cs="Arial"/>
        </w:rPr>
        <w:t>35,14 %, resep fornas pada bulan Oktober 68,30 % dan diluar fornas 31,</w:t>
      </w:r>
      <w:r w:rsidR="0058598A" w:rsidRPr="00AB2FBF">
        <w:rPr>
          <w:rFonts w:ascii="Arial" w:hAnsi="Arial" w:cs="Arial"/>
        </w:rPr>
        <w:t xml:space="preserve">71 %, resep fornas pada bulan November 75,68 % dan diluar fornas 24,32 %, resep fornas pada bulan Desember 68,57 % dan diluar fornas 31,43 %.  </w:t>
      </w:r>
      <w:r w:rsidRPr="00AB2FBF">
        <w:rPr>
          <w:rFonts w:ascii="Arial" w:hAnsi="Arial" w:cs="Arial"/>
        </w:rPr>
        <w:t xml:space="preserve"> </w:t>
      </w:r>
      <w:bookmarkStart w:id="41" w:name="_Toc45178039"/>
    </w:p>
    <w:p w14:paraId="664A14AC" w14:textId="15B74D64" w:rsidR="00390EBC" w:rsidRPr="00AB2FBF" w:rsidRDefault="00390EBC" w:rsidP="00AB2FBF">
      <w:pPr>
        <w:pStyle w:val="Tabel1"/>
        <w:jc w:val="center"/>
        <w:rPr>
          <w:sz w:val="18"/>
          <w:szCs w:val="18"/>
        </w:rPr>
      </w:pPr>
    </w:p>
    <w:p w14:paraId="3420B65E" w14:textId="7D702C52" w:rsidR="00801DE0" w:rsidRPr="00AB2FBF" w:rsidRDefault="00801DE0" w:rsidP="00AB2FBF">
      <w:pPr>
        <w:pStyle w:val="Tabel1"/>
        <w:jc w:val="center"/>
        <w:rPr>
          <w:sz w:val="18"/>
          <w:szCs w:val="18"/>
        </w:rPr>
      </w:pPr>
    </w:p>
    <w:p w14:paraId="536146AA" w14:textId="55E0D1C8" w:rsidR="00801DE0" w:rsidRPr="00AB2FBF" w:rsidRDefault="00801DE0" w:rsidP="00AB2FBF">
      <w:pPr>
        <w:pStyle w:val="Tabel1"/>
        <w:jc w:val="center"/>
        <w:rPr>
          <w:sz w:val="18"/>
          <w:szCs w:val="18"/>
        </w:rPr>
      </w:pPr>
    </w:p>
    <w:p w14:paraId="2CDCC052" w14:textId="2BCADB63" w:rsidR="00801DE0" w:rsidRPr="00AB2FBF" w:rsidRDefault="00801DE0" w:rsidP="00AB2FBF">
      <w:pPr>
        <w:pStyle w:val="Tabel1"/>
        <w:jc w:val="center"/>
        <w:rPr>
          <w:sz w:val="18"/>
          <w:szCs w:val="18"/>
        </w:rPr>
      </w:pPr>
    </w:p>
    <w:p w14:paraId="204F3763" w14:textId="1A0CA350" w:rsidR="00801DE0" w:rsidRPr="00AB2FBF" w:rsidRDefault="00801DE0" w:rsidP="00AB2FBF">
      <w:pPr>
        <w:pStyle w:val="Tabel1"/>
        <w:jc w:val="center"/>
        <w:rPr>
          <w:sz w:val="18"/>
          <w:szCs w:val="18"/>
        </w:rPr>
      </w:pPr>
    </w:p>
    <w:p w14:paraId="71E1FF70" w14:textId="0611618E" w:rsidR="00801DE0" w:rsidRPr="00AB2FBF" w:rsidRDefault="00801DE0" w:rsidP="00AB2FBF">
      <w:pPr>
        <w:pStyle w:val="Tabel1"/>
        <w:jc w:val="center"/>
        <w:rPr>
          <w:sz w:val="18"/>
          <w:szCs w:val="18"/>
        </w:rPr>
      </w:pPr>
    </w:p>
    <w:p w14:paraId="63D82D6C" w14:textId="775361D8" w:rsidR="00801DE0" w:rsidRPr="00AB2FBF" w:rsidRDefault="00801DE0" w:rsidP="00AB2FBF">
      <w:pPr>
        <w:pStyle w:val="Tabel1"/>
        <w:jc w:val="center"/>
        <w:rPr>
          <w:sz w:val="18"/>
          <w:szCs w:val="18"/>
        </w:rPr>
      </w:pPr>
    </w:p>
    <w:p w14:paraId="54DDA4F6" w14:textId="560E5732" w:rsidR="00801DE0" w:rsidRPr="00AB2FBF" w:rsidRDefault="00801DE0" w:rsidP="00AB2FBF">
      <w:pPr>
        <w:pStyle w:val="Tabel1"/>
        <w:jc w:val="center"/>
        <w:rPr>
          <w:sz w:val="18"/>
          <w:szCs w:val="18"/>
        </w:rPr>
      </w:pPr>
    </w:p>
    <w:p w14:paraId="7F33ED3B" w14:textId="0620E8FF" w:rsidR="00801DE0" w:rsidRPr="00AB2FBF" w:rsidRDefault="00801DE0" w:rsidP="00AB2FBF">
      <w:pPr>
        <w:pStyle w:val="Tabel1"/>
        <w:jc w:val="center"/>
        <w:rPr>
          <w:sz w:val="18"/>
          <w:szCs w:val="18"/>
        </w:rPr>
      </w:pPr>
    </w:p>
    <w:p w14:paraId="37973C27" w14:textId="3FEB82E1" w:rsidR="00801DE0" w:rsidRPr="00AB2FBF" w:rsidRDefault="00801DE0" w:rsidP="00AB2FBF">
      <w:pPr>
        <w:pStyle w:val="Tabel1"/>
        <w:jc w:val="center"/>
        <w:rPr>
          <w:sz w:val="18"/>
          <w:szCs w:val="18"/>
        </w:rPr>
      </w:pPr>
    </w:p>
    <w:p w14:paraId="4908BBFE" w14:textId="6F20D956" w:rsidR="00801DE0" w:rsidRPr="00AB2FBF" w:rsidRDefault="00801DE0" w:rsidP="00AB2FBF">
      <w:pPr>
        <w:pStyle w:val="Tabel1"/>
        <w:jc w:val="center"/>
        <w:rPr>
          <w:sz w:val="18"/>
          <w:szCs w:val="18"/>
        </w:rPr>
      </w:pPr>
    </w:p>
    <w:p w14:paraId="5A3E9ED1" w14:textId="77777777" w:rsidR="00801DE0" w:rsidRPr="00AB2FBF" w:rsidRDefault="00801DE0" w:rsidP="00AB2FBF">
      <w:pPr>
        <w:pStyle w:val="Tabel1"/>
        <w:jc w:val="center"/>
        <w:rPr>
          <w:sz w:val="18"/>
          <w:szCs w:val="18"/>
        </w:rPr>
      </w:pPr>
    </w:p>
    <w:p w14:paraId="4307EDD7" w14:textId="77777777" w:rsidR="00390EBC" w:rsidRPr="00AB2FBF" w:rsidRDefault="003908D6" w:rsidP="00AB2FBF">
      <w:pPr>
        <w:pStyle w:val="Tabel1"/>
        <w:spacing w:line="360" w:lineRule="auto"/>
        <w:jc w:val="center"/>
        <w:rPr>
          <w:sz w:val="22"/>
          <w:szCs w:val="22"/>
        </w:rPr>
      </w:pPr>
      <w:r w:rsidRPr="00AB2FBF">
        <w:rPr>
          <w:sz w:val="22"/>
          <w:szCs w:val="22"/>
        </w:rPr>
        <w:lastRenderedPageBreak/>
        <w:t>Tabel 4.</w:t>
      </w:r>
      <w:r w:rsidR="00712D14" w:rsidRPr="00AB2FBF">
        <w:rPr>
          <w:sz w:val="22"/>
          <w:szCs w:val="22"/>
        </w:rPr>
        <w:t>2</w:t>
      </w:r>
    </w:p>
    <w:p w14:paraId="223C2567" w14:textId="77777777" w:rsidR="00390EBC" w:rsidRPr="00AB2FBF" w:rsidRDefault="003908D6" w:rsidP="00AB2FBF">
      <w:pPr>
        <w:pStyle w:val="Tabel1"/>
        <w:jc w:val="center"/>
        <w:rPr>
          <w:sz w:val="22"/>
          <w:szCs w:val="22"/>
        </w:rPr>
      </w:pPr>
      <w:r w:rsidRPr="00AB2FBF">
        <w:rPr>
          <w:sz w:val="22"/>
          <w:szCs w:val="22"/>
        </w:rPr>
        <w:t>Distribusi Frekuensi Rata-Rata Penulisan Resep Obat sesuia Fornas dan</w:t>
      </w:r>
    </w:p>
    <w:p w14:paraId="7873A127" w14:textId="77777777" w:rsidR="003908D6" w:rsidRPr="00AB2FBF" w:rsidRDefault="003908D6" w:rsidP="00AB2FBF">
      <w:pPr>
        <w:pStyle w:val="Tabel1"/>
        <w:spacing w:line="360" w:lineRule="auto"/>
        <w:jc w:val="center"/>
        <w:rPr>
          <w:sz w:val="22"/>
          <w:szCs w:val="22"/>
        </w:rPr>
      </w:pPr>
      <w:r w:rsidRPr="00AB2FBF">
        <w:rPr>
          <w:sz w:val="22"/>
          <w:szCs w:val="22"/>
        </w:rPr>
        <w:t xml:space="preserve">diluar Fornas pada peserta BPJS periode </w:t>
      </w:r>
      <w:r w:rsidR="00653A6D" w:rsidRPr="00AB2FBF">
        <w:rPr>
          <w:sz w:val="22"/>
          <w:szCs w:val="22"/>
        </w:rPr>
        <w:t>Juli-</w:t>
      </w:r>
      <w:r w:rsidR="001C3C2F" w:rsidRPr="00AB2FBF">
        <w:rPr>
          <w:sz w:val="22"/>
          <w:szCs w:val="22"/>
        </w:rPr>
        <w:t xml:space="preserve">Desember </w:t>
      </w:r>
      <w:r w:rsidRPr="00AB2FBF">
        <w:rPr>
          <w:sz w:val="22"/>
          <w:szCs w:val="22"/>
        </w:rPr>
        <w:t>2019</w:t>
      </w:r>
      <w:bookmarkEnd w:id="41"/>
    </w:p>
    <w:tbl>
      <w:tblPr>
        <w:tblW w:w="8472" w:type="dxa"/>
        <w:tblBorders>
          <w:top w:val="single" w:sz="8" w:space="0" w:color="000000"/>
          <w:bottom w:val="single" w:sz="8" w:space="0" w:color="000000"/>
        </w:tblBorders>
        <w:tblLayout w:type="fixed"/>
        <w:tblLook w:val="04A0" w:firstRow="1" w:lastRow="0" w:firstColumn="1" w:lastColumn="0" w:noHBand="0" w:noVBand="1"/>
      </w:tblPr>
      <w:tblGrid>
        <w:gridCol w:w="1384"/>
        <w:gridCol w:w="1399"/>
        <w:gridCol w:w="1294"/>
        <w:gridCol w:w="1418"/>
        <w:gridCol w:w="1417"/>
        <w:gridCol w:w="1560"/>
      </w:tblGrid>
      <w:tr w:rsidR="00AB2FBF" w:rsidRPr="00AB2FBF" w14:paraId="6642FA74" w14:textId="77777777" w:rsidTr="00653A6D">
        <w:tc>
          <w:tcPr>
            <w:tcW w:w="1384" w:type="dxa"/>
            <w:tcBorders>
              <w:top w:val="single" w:sz="8" w:space="0" w:color="000000"/>
              <w:left w:val="nil"/>
              <w:bottom w:val="single" w:sz="8" w:space="0" w:color="000000"/>
              <w:right w:val="nil"/>
            </w:tcBorders>
          </w:tcPr>
          <w:p w14:paraId="06FA52FA" w14:textId="77777777" w:rsidR="003908D6" w:rsidRPr="00AB2FBF" w:rsidRDefault="003908D6" w:rsidP="00AB2FBF">
            <w:pPr>
              <w:spacing w:after="0" w:line="240" w:lineRule="auto"/>
              <w:jc w:val="center"/>
              <w:rPr>
                <w:rFonts w:ascii="Arial" w:hAnsi="Arial" w:cs="Arial"/>
                <w:bCs/>
                <w:sz w:val="24"/>
                <w:szCs w:val="24"/>
              </w:rPr>
            </w:pPr>
            <w:r w:rsidRPr="00AB2FBF">
              <w:rPr>
                <w:rFonts w:ascii="Arial" w:hAnsi="Arial" w:cs="Arial"/>
                <w:bCs/>
                <w:sz w:val="24"/>
                <w:szCs w:val="24"/>
              </w:rPr>
              <w:t>Variabel</w:t>
            </w:r>
          </w:p>
        </w:tc>
        <w:tc>
          <w:tcPr>
            <w:tcW w:w="1399" w:type="dxa"/>
            <w:tcBorders>
              <w:top w:val="single" w:sz="8" w:space="0" w:color="000000"/>
              <w:left w:val="nil"/>
              <w:bottom w:val="single" w:sz="8" w:space="0" w:color="000000"/>
              <w:right w:val="nil"/>
            </w:tcBorders>
          </w:tcPr>
          <w:p w14:paraId="4C4DF366" w14:textId="77777777" w:rsidR="003908D6" w:rsidRPr="00AB2FBF" w:rsidRDefault="003908D6" w:rsidP="00AB2FBF">
            <w:pPr>
              <w:spacing w:after="0" w:line="240" w:lineRule="auto"/>
              <w:ind w:right="-127" w:hanging="108"/>
              <w:jc w:val="center"/>
              <w:rPr>
                <w:rFonts w:ascii="Arial" w:hAnsi="Arial" w:cs="Arial"/>
                <w:bCs/>
                <w:sz w:val="24"/>
                <w:szCs w:val="24"/>
              </w:rPr>
            </w:pPr>
            <w:r w:rsidRPr="00AB2FBF">
              <w:rPr>
                <w:rFonts w:ascii="Arial" w:hAnsi="Arial" w:cs="Arial"/>
                <w:bCs/>
                <w:sz w:val="24"/>
                <w:szCs w:val="24"/>
              </w:rPr>
              <w:t>Jumlah</w:t>
            </w:r>
          </w:p>
          <w:p w14:paraId="657F5AD5" w14:textId="77777777" w:rsidR="003908D6" w:rsidRPr="00AB2FBF" w:rsidRDefault="00653A6D" w:rsidP="00AB2FBF">
            <w:pPr>
              <w:spacing w:after="0" w:line="240" w:lineRule="auto"/>
              <w:ind w:right="-127" w:hanging="108"/>
              <w:jc w:val="center"/>
              <w:rPr>
                <w:rFonts w:ascii="Arial" w:hAnsi="Arial" w:cs="Arial"/>
                <w:bCs/>
                <w:sz w:val="24"/>
                <w:szCs w:val="24"/>
              </w:rPr>
            </w:pPr>
            <w:r w:rsidRPr="00AB2FBF">
              <w:rPr>
                <w:rFonts w:ascii="Arial" w:hAnsi="Arial" w:cs="Arial"/>
                <w:bCs/>
                <w:sz w:val="24"/>
                <w:szCs w:val="24"/>
              </w:rPr>
              <w:t>(Freku</w:t>
            </w:r>
            <w:r w:rsidR="003908D6" w:rsidRPr="00AB2FBF">
              <w:rPr>
                <w:rFonts w:ascii="Arial" w:hAnsi="Arial" w:cs="Arial"/>
                <w:bCs/>
                <w:sz w:val="24"/>
                <w:szCs w:val="24"/>
              </w:rPr>
              <w:t>ensi)</w:t>
            </w:r>
          </w:p>
        </w:tc>
        <w:tc>
          <w:tcPr>
            <w:tcW w:w="1294" w:type="dxa"/>
            <w:tcBorders>
              <w:top w:val="single" w:sz="8" w:space="0" w:color="000000"/>
              <w:left w:val="nil"/>
              <w:bottom w:val="single" w:sz="8" w:space="0" w:color="000000"/>
              <w:right w:val="nil"/>
            </w:tcBorders>
          </w:tcPr>
          <w:p w14:paraId="61CC81DB" w14:textId="77777777" w:rsidR="003908D6" w:rsidRPr="00AB2FBF" w:rsidRDefault="003908D6" w:rsidP="00AB2FBF">
            <w:pPr>
              <w:spacing w:after="0" w:line="240" w:lineRule="auto"/>
              <w:ind w:right="-108" w:hanging="89"/>
              <w:jc w:val="center"/>
              <w:rPr>
                <w:rFonts w:ascii="Arial" w:hAnsi="Arial" w:cs="Arial"/>
                <w:bCs/>
                <w:sz w:val="24"/>
                <w:szCs w:val="24"/>
              </w:rPr>
            </w:pPr>
            <w:r w:rsidRPr="00AB2FBF">
              <w:rPr>
                <w:rFonts w:ascii="Arial" w:hAnsi="Arial" w:cs="Arial"/>
                <w:bCs/>
                <w:sz w:val="24"/>
                <w:szCs w:val="24"/>
              </w:rPr>
              <w:t>Persentase</w:t>
            </w:r>
          </w:p>
          <w:p w14:paraId="7D9E9EA6" w14:textId="77777777" w:rsidR="003908D6" w:rsidRPr="00AB2FBF" w:rsidRDefault="003908D6" w:rsidP="00AB2FBF">
            <w:pPr>
              <w:spacing w:after="0" w:line="240" w:lineRule="auto"/>
              <w:ind w:right="-108" w:hanging="89"/>
              <w:jc w:val="center"/>
              <w:rPr>
                <w:rFonts w:ascii="Arial" w:hAnsi="Arial" w:cs="Arial"/>
                <w:bCs/>
                <w:sz w:val="24"/>
                <w:szCs w:val="24"/>
              </w:rPr>
            </w:pPr>
            <w:r w:rsidRPr="00AB2FBF">
              <w:rPr>
                <w:rFonts w:ascii="Arial" w:hAnsi="Arial" w:cs="Arial"/>
                <w:bCs/>
                <w:sz w:val="24"/>
                <w:szCs w:val="24"/>
              </w:rPr>
              <w:t>(%)</w:t>
            </w:r>
          </w:p>
        </w:tc>
        <w:tc>
          <w:tcPr>
            <w:tcW w:w="1418" w:type="dxa"/>
            <w:tcBorders>
              <w:top w:val="single" w:sz="8" w:space="0" w:color="000000"/>
              <w:left w:val="nil"/>
              <w:bottom w:val="single" w:sz="8" w:space="0" w:color="000000"/>
              <w:right w:val="nil"/>
            </w:tcBorders>
          </w:tcPr>
          <w:p w14:paraId="49393C51" w14:textId="77777777" w:rsidR="003908D6" w:rsidRPr="00AB2FBF" w:rsidRDefault="003908D6" w:rsidP="00AB2FBF">
            <w:pPr>
              <w:spacing w:after="0" w:line="240" w:lineRule="auto"/>
              <w:jc w:val="center"/>
              <w:rPr>
                <w:rFonts w:ascii="Arial" w:hAnsi="Arial" w:cs="Arial"/>
                <w:bCs/>
                <w:sz w:val="24"/>
                <w:szCs w:val="24"/>
              </w:rPr>
            </w:pPr>
            <w:r w:rsidRPr="00AB2FBF">
              <w:rPr>
                <w:rFonts w:ascii="Arial" w:hAnsi="Arial" w:cs="Arial"/>
                <w:bCs/>
                <w:sz w:val="24"/>
                <w:szCs w:val="24"/>
              </w:rPr>
              <w:t>Variabel</w:t>
            </w:r>
          </w:p>
        </w:tc>
        <w:tc>
          <w:tcPr>
            <w:tcW w:w="1417" w:type="dxa"/>
            <w:tcBorders>
              <w:top w:val="single" w:sz="8" w:space="0" w:color="000000"/>
              <w:left w:val="nil"/>
              <w:bottom w:val="single" w:sz="8" w:space="0" w:color="000000"/>
              <w:right w:val="nil"/>
            </w:tcBorders>
          </w:tcPr>
          <w:p w14:paraId="33CBCC90" w14:textId="77777777" w:rsidR="003908D6" w:rsidRPr="00AB2FBF" w:rsidRDefault="003908D6" w:rsidP="00AB2FBF">
            <w:pPr>
              <w:spacing w:after="0" w:line="240" w:lineRule="auto"/>
              <w:ind w:right="-104" w:hanging="108"/>
              <w:jc w:val="center"/>
              <w:rPr>
                <w:rFonts w:ascii="Arial" w:hAnsi="Arial" w:cs="Arial"/>
                <w:bCs/>
                <w:sz w:val="24"/>
                <w:szCs w:val="24"/>
              </w:rPr>
            </w:pPr>
            <w:r w:rsidRPr="00AB2FBF">
              <w:rPr>
                <w:rFonts w:ascii="Arial" w:hAnsi="Arial" w:cs="Arial"/>
                <w:bCs/>
                <w:sz w:val="24"/>
                <w:szCs w:val="24"/>
              </w:rPr>
              <w:t>Jumlah (Frekuensi)</w:t>
            </w:r>
          </w:p>
        </w:tc>
        <w:tc>
          <w:tcPr>
            <w:tcW w:w="1560" w:type="dxa"/>
            <w:tcBorders>
              <w:top w:val="single" w:sz="8" w:space="0" w:color="000000"/>
              <w:left w:val="nil"/>
              <w:bottom w:val="single" w:sz="8" w:space="0" w:color="000000"/>
              <w:right w:val="nil"/>
            </w:tcBorders>
          </w:tcPr>
          <w:p w14:paraId="2C7381B0" w14:textId="77777777" w:rsidR="003908D6" w:rsidRPr="00AB2FBF" w:rsidRDefault="003908D6" w:rsidP="00AB2FBF">
            <w:pPr>
              <w:spacing w:after="0" w:line="240" w:lineRule="auto"/>
              <w:jc w:val="center"/>
              <w:rPr>
                <w:rFonts w:ascii="Arial" w:hAnsi="Arial" w:cs="Arial"/>
                <w:bCs/>
                <w:sz w:val="24"/>
                <w:szCs w:val="24"/>
              </w:rPr>
            </w:pPr>
            <w:r w:rsidRPr="00AB2FBF">
              <w:rPr>
                <w:rFonts w:ascii="Arial" w:hAnsi="Arial" w:cs="Arial"/>
                <w:bCs/>
                <w:sz w:val="24"/>
                <w:szCs w:val="24"/>
              </w:rPr>
              <w:t>Persentase (%)</w:t>
            </w:r>
          </w:p>
        </w:tc>
      </w:tr>
      <w:tr w:rsidR="00AB2FBF" w:rsidRPr="00AB2FBF" w14:paraId="3625F6AF" w14:textId="77777777" w:rsidTr="00653A6D">
        <w:tc>
          <w:tcPr>
            <w:tcW w:w="2783" w:type="dxa"/>
            <w:gridSpan w:val="2"/>
            <w:tcBorders>
              <w:left w:val="nil"/>
              <w:right w:val="nil"/>
            </w:tcBorders>
            <w:shd w:val="clear" w:color="auto" w:fill="FFFFFF" w:themeFill="background1"/>
          </w:tcPr>
          <w:p w14:paraId="328F12DA" w14:textId="77777777" w:rsidR="003908D6" w:rsidRPr="00AB2FBF" w:rsidRDefault="003908D6" w:rsidP="00AB2FBF">
            <w:pPr>
              <w:spacing w:after="0" w:line="240" w:lineRule="auto"/>
              <w:jc w:val="center"/>
              <w:rPr>
                <w:rFonts w:ascii="Arial" w:hAnsi="Arial" w:cs="Arial"/>
                <w:bCs/>
                <w:sz w:val="24"/>
                <w:szCs w:val="24"/>
              </w:rPr>
            </w:pPr>
            <w:r w:rsidRPr="00AB2FBF">
              <w:rPr>
                <w:rFonts w:ascii="Arial" w:hAnsi="Arial" w:cs="Arial"/>
                <w:bCs/>
                <w:sz w:val="24"/>
                <w:szCs w:val="24"/>
              </w:rPr>
              <w:t>Resep Fornas</w:t>
            </w:r>
          </w:p>
        </w:tc>
        <w:tc>
          <w:tcPr>
            <w:tcW w:w="1294" w:type="dxa"/>
            <w:tcBorders>
              <w:left w:val="nil"/>
              <w:right w:val="nil"/>
            </w:tcBorders>
            <w:shd w:val="clear" w:color="auto" w:fill="FFFFFF" w:themeFill="background1"/>
          </w:tcPr>
          <w:p w14:paraId="35D2FF73" w14:textId="77777777" w:rsidR="003908D6" w:rsidRPr="00AB2FBF" w:rsidRDefault="003908D6" w:rsidP="00AB2FBF">
            <w:pPr>
              <w:spacing w:after="0" w:line="240" w:lineRule="auto"/>
              <w:jc w:val="center"/>
              <w:rPr>
                <w:rFonts w:ascii="Arial" w:hAnsi="Arial" w:cs="Arial"/>
                <w:sz w:val="24"/>
                <w:szCs w:val="24"/>
              </w:rPr>
            </w:pPr>
          </w:p>
        </w:tc>
        <w:tc>
          <w:tcPr>
            <w:tcW w:w="4395" w:type="dxa"/>
            <w:gridSpan w:val="3"/>
            <w:tcBorders>
              <w:left w:val="nil"/>
              <w:right w:val="nil"/>
            </w:tcBorders>
            <w:shd w:val="clear" w:color="auto" w:fill="FFFFFF" w:themeFill="background1"/>
          </w:tcPr>
          <w:p w14:paraId="7A9EB8D7" w14:textId="77777777" w:rsidR="003908D6" w:rsidRPr="00AB2FBF" w:rsidRDefault="003908D6" w:rsidP="00AB2FBF">
            <w:pPr>
              <w:spacing w:after="0" w:line="240" w:lineRule="auto"/>
              <w:jc w:val="center"/>
              <w:rPr>
                <w:rFonts w:ascii="Arial" w:hAnsi="Arial" w:cs="Arial"/>
                <w:sz w:val="24"/>
                <w:szCs w:val="24"/>
              </w:rPr>
            </w:pPr>
            <w:r w:rsidRPr="00AB2FBF">
              <w:rPr>
                <w:rFonts w:ascii="Arial" w:hAnsi="Arial" w:cs="Arial"/>
                <w:sz w:val="24"/>
                <w:szCs w:val="24"/>
              </w:rPr>
              <w:t>Resep diluar Fornas</w:t>
            </w:r>
          </w:p>
        </w:tc>
      </w:tr>
      <w:tr w:rsidR="00AB2FBF" w:rsidRPr="00AB2FBF" w14:paraId="0CBBA158" w14:textId="77777777" w:rsidTr="00653A6D">
        <w:trPr>
          <w:trHeight w:val="613"/>
        </w:trPr>
        <w:tc>
          <w:tcPr>
            <w:tcW w:w="1384" w:type="dxa"/>
            <w:vAlign w:val="center"/>
          </w:tcPr>
          <w:p w14:paraId="697564AC" w14:textId="77777777" w:rsidR="003908D6" w:rsidRPr="00AB2FBF" w:rsidRDefault="001D5600" w:rsidP="00AB2FBF">
            <w:pPr>
              <w:spacing w:after="0" w:line="240" w:lineRule="auto"/>
              <w:jc w:val="center"/>
              <w:rPr>
                <w:rFonts w:ascii="Arial" w:hAnsi="Arial" w:cs="Arial"/>
                <w:bCs/>
                <w:sz w:val="24"/>
                <w:szCs w:val="24"/>
              </w:rPr>
            </w:pPr>
            <w:r w:rsidRPr="00AB2FBF">
              <w:rPr>
                <w:rFonts w:ascii="Arial" w:hAnsi="Arial" w:cs="Arial"/>
                <w:bCs/>
                <w:sz w:val="24"/>
                <w:szCs w:val="24"/>
              </w:rPr>
              <w:t>Jul</w:t>
            </w:r>
            <w:r w:rsidR="00272546" w:rsidRPr="00AB2FBF">
              <w:rPr>
                <w:rFonts w:ascii="Arial" w:hAnsi="Arial" w:cs="Arial"/>
                <w:bCs/>
                <w:sz w:val="24"/>
                <w:szCs w:val="24"/>
              </w:rPr>
              <w:t>i</w:t>
            </w:r>
            <w:r w:rsidRPr="00AB2FBF">
              <w:rPr>
                <w:rFonts w:ascii="Arial" w:hAnsi="Arial" w:cs="Arial"/>
                <w:bCs/>
                <w:sz w:val="24"/>
                <w:szCs w:val="24"/>
              </w:rPr>
              <w:t>-Desember</w:t>
            </w:r>
          </w:p>
        </w:tc>
        <w:tc>
          <w:tcPr>
            <w:tcW w:w="1399" w:type="dxa"/>
            <w:vAlign w:val="center"/>
          </w:tcPr>
          <w:p w14:paraId="57A4172A" w14:textId="77777777" w:rsidR="003908D6" w:rsidRPr="00AB2FBF" w:rsidRDefault="0058598A" w:rsidP="00AB2FBF">
            <w:pPr>
              <w:spacing w:after="0" w:line="240" w:lineRule="auto"/>
              <w:jc w:val="center"/>
              <w:rPr>
                <w:rFonts w:ascii="Arial" w:hAnsi="Arial" w:cs="Arial"/>
                <w:sz w:val="24"/>
                <w:szCs w:val="24"/>
              </w:rPr>
            </w:pPr>
            <w:r w:rsidRPr="00AB2FBF">
              <w:rPr>
                <w:rFonts w:ascii="Arial" w:hAnsi="Arial" w:cs="Arial"/>
                <w:sz w:val="24"/>
                <w:szCs w:val="24"/>
              </w:rPr>
              <w:t>158</w:t>
            </w:r>
          </w:p>
        </w:tc>
        <w:tc>
          <w:tcPr>
            <w:tcW w:w="1294" w:type="dxa"/>
            <w:vAlign w:val="center"/>
          </w:tcPr>
          <w:p w14:paraId="4D1989B0" w14:textId="77777777" w:rsidR="003908D6" w:rsidRPr="00AB2FBF" w:rsidRDefault="0058598A" w:rsidP="00AB2FBF">
            <w:pPr>
              <w:spacing w:after="0" w:line="240" w:lineRule="auto"/>
              <w:jc w:val="center"/>
              <w:rPr>
                <w:rFonts w:ascii="Arial" w:hAnsi="Arial" w:cs="Arial"/>
                <w:sz w:val="24"/>
                <w:szCs w:val="24"/>
              </w:rPr>
            </w:pPr>
            <w:r w:rsidRPr="00AB2FBF">
              <w:rPr>
                <w:rFonts w:ascii="Arial" w:hAnsi="Arial" w:cs="Arial"/>
                <w:sz w:val="24"/>
                <w:szCs w:val="24"/>
              </w:rPr>
              <w:t xml:space="preserve">70,36 </w:t>
            </w:r>
            <w:r w:rsidR="003908D6" w:rsidRPr="00AB2FBF">
              <w:rPr>
                <w:rFonts w:ascii="Arial" w:hAnsi="Arial" w:cs="Arial"/>
                <w:sz w:val="24"/>
                <w:szCs w:val="24"/>
              </w:rPr>
              <w:t>%</w:t>
            </w:r>
          </w:p>
        </w:tc>
        <w:tc>
          <w:tcPr>
            <w:tcW w:w="1418" w:type="dxa"/>
            <w:vAlign w:val="center"/>
          </w:tcPr>
          <w:p w14:paraId="67C40033" w14:textId="77777777" w:rsidR="003908D6" w:rsidRPr="00AB2FBF" w:rsidRDefault="00272546" w:rsidP="00AB2FBF">
            <w:pPr>
              <w:spacing w:after="0" w:line="240" w:lineRule="auto"/>
              <w:jc w:val="center"/>
              <w:rPr>
                <w:rFonts w:ascii="Arial" w:hAnsi="Arial" w:cs="Arial"/>
                <w:sz w:val="24"/>
                <w:szCs w:val="24"/>
              </w:rPr>
            </w:pPr>
            <w:r w:rsidRPr="00AB2FBF">
              <w:rPr>
                <w:rFonts w:ascii="Arial" w:hAnsi="Arial" w:cs="Arial"/>
                <w:sz w:val="24"/>
                <w:szCs w:val="24"/>
              </w:rPr>
              <w:t>Juli-Desember</w:t>
            </w:r>
          </w:p>
        </w:tc>
        <w:tc>
          <w:tcPr>
            <w:tcW w:w="1417" w:type="dxa"/>
            <w:vAlign w:val="center"/>
          </w:tcPr>
          <w:p w14:paraId="65488781" w14:textId="77777777" w:rsidR="003908D6" w:rsidRPr="00AB2FBF" w:rsidRDefault="0058598A" w:rsidP="00AB2FBF">
            <w:pPr>
              <w:spacing w:after="0" w:line="240" w:lineRule="auto"/>
              <w:jc w:val="center"/>
              <w:rPr>
                <w:rFonts w:ascii="Arial" w:hAnsi="Arial" w:cs="Arial"/>
                <w:sz w:val="24"/>
                <w:szCs w:val="24"/>
              </w:rPr>
            </w:pPr>
            <w:r w:rsidRPr="00AB2FBF">
              <w:rPr>
                <w:rFonts w:ascii="Arial" w:hAnsi="Arial" w:cs="Arial"/>
                <w:sz w:val="24"/>
                <w:szCs w:val="24"/>
              </w:rPr>
              <w:t>67</w:t>
            </w:r>
          </w:p>
        </w:tc>
        <w:tc>
          <w:tcPr>
            <w:tcW w:w="1560" w:type="dxa"/>
            <w:vAlign w:val="center"/>
          </w:tcPr>
          <w:p w14:paraId="2A835E0B" w14:textId="77777777" w:rsidR="003908D6" w:rsidRPr="00AB2FBF" w:rsidRDefault="0058598A" w:rsidP="00AB2FBF">
            <w:pPr>
              <w:spacing w:after="0" w:line="240" w:lineRule="auto"/>
              <w:jc w:val="center"/>
              <w:rPr>
                <w:rFonts w:ascii="Arial" w:hAnsi="Arial" w:cs="Arial"/>
                <w:sz w:val="24"/>
                <w:szCs w:val="24"/>
              </w:rPr>
            </w:pPr>
            <w:r w:rsidRPr="00AB2FBF">
              <w:rPr>
                <w:rFonts w:ascii="Arial" w:hAnsi="Arial" w:cs="Arial"/>
                <w:sz w:val="24"/>
                <w:szCs w:val="24"/>
              </w:rPr>
              <w:t xml:space="preserve">29,64 </w:t>
            </w:r>
            <w:r w:rsidR="003908D6" w:rsidRPr="00AB2FBF">
              <w:rPr>
                <w:rFonts w:ascii="Arial" w:hAnsi="Arial" w:cs="Arial"/>
                <w:sz w:val="24"/>
                <w:szCs w:val="24"/>
              </w:rPr>
              <w:t>%</w:t>
            </w:r>
          </w:p>
        </w:tc>
      </w:tr>
    </w:tbl>
    <w:p w14:paraId="15295C2D" w14:textId="77777777" w:rsidR="00F417BF" w:rsidRPr="00AB2FBF" w:rsidRDefault="003527C9" w:rsidP="00AB2FBF">
      <w:pPr>
        <w:spacing w:after="120" w:line="360" w:lineRule="auto"/>
        <w:jc w:val="both"/>
        <w:rPr>
          <w:rFonts w:ascii="Arial" w:hAnsi="Arial" w:cs="Arial"/>
        </w:rPr>
      </w:pPr>
      <w:r w:rsidRPr="00AB2FBF">
        <w:rPr>
          <w:rFonts w:ascii="Arial" w:hAnsi="Arial" w:cs="Arial"/>
        </w:rPr>
        <w:t xml:space="preserve">Berdasarkan tabel diatas dapat dilihat perbandingan penulisan resep obat yang sesuai fornas sebanyak </w:t>
      </w:r>
      <w:r w:rsidR="0058598A" w:rsidRPr="00AB2FBF">
        <w:rPr>
          <w:rFonts w:ascii="Arial" w:hAnsi="Arial" w:cs="Arial"/>
        </w:rPr>
        <w:t>158</w:t>
      </w:r>
      <w:r w:rsidRPr="00AB2FBF">
        <w:rPr>
          <w:rFonts w:ascii="Arial" w:hAnsi="Arial" w:cs="Arial"/>
        </w:rPr>
        <w:t xml:space="preserve"> </w:t>
      </w:r>
      <w:r w:rsidR="007330EF" w:rsidRPr="00AB2FBF">
        <w:rPr>
          <w:rFonts w:ascii="Arial" w:hAnsi="Arial" w:cs="Arial"/>
        </w:rPr>
        <w:t xml:space="preserve">resep </w:t>
      </w:r>
      <w:r w:rsidRPr="00AB2FBF">
        <w:rPr>
          <w:rFonts w:ascii="Arial" w:hAnsi="Arial" w:cs="Arial"/>
        </w:rPr>
        <w:t>(</w:t>
      </w:r>
      <w:r w:rsidR="0058598A" w:rsidRPr="00AB2FBF">
        <w:rPr>
          <w:rFonts w:ascii="Arial" w:hAnsi="Arial" w:cs="Arial"/>
        </w:rPr>
        <w:t xml:space="preserve">70,36 </w:t>
      </w:r>
      <w:r w:rsidRPr="00AB2FBF">
        <w:rPr>
          <w:rFonts w:ascii="Arial" w:hAnsi="Arial" w:cs="Arial"/>
        </w:rPr>
        <w:t xml:space="preserve">%) dan diluar fornas sebanyak </w:t>
      </w:r>
      <w:r w:rsidR="0058598A" w:rsidRPr="00AB2FBF">
        <w:rPr>
          <w:rFonts w:ascii="Arial" w:hAnsi="Arial" w:cs="Arial"/>
        </w:rPr>
        <w:t>67</w:t>
      </w:r>
      <w:r w:rsidRPr="00AB2FBF">
        <w:rPr>
          <w:rFonts w:ascii="Arial" w:hAnsi="Arial" w:cs="Arial"/>
        </w:rPr>
        <w:t xml:space="preserve"> </w:t>
      </w:r>
      <w:r w:rsidR="007330EF" w:rsidRPr="00AB2FBF">
        <w:rPr>
          <w:rFonts w:ascii="Arial" w:hAnsi="Arial" w:cs="Arial"/>
        </w:rPr>
        <w:t xml:space="preserve">resep </w:t>
      </w:r>
      <w:r w:rsidRPr="00AB2FBF">
        <w:rPr>
          <w:rFonts w:ascii="Arial" w:hAnsi="Arial" w:cs="Arial"/>
        </w:rPr>
        <w:t>(</w:t>
      </w:r>
      <w:r w:rsidR="0058598A" w:rsidRPr="00AB2FBF">
        <w:rPr>
          <w:rFonts w:ascii="Arial" w:hAnsi="Arial" w:cs="Arial"/>
        </w:rPr>
        <w:t xml:space="preserve">29,64 </w:t>
      </w:r>
      <w:r w:rsidRPr="00AB2FBF">
        <w:rPr>
          <w:rFonts w:ascii="Arial" w:hAnsi="Arial" w:cs="Arial"/>
        </w:rPr>
        <w:t>%).</w:t>
      </w:r>
    </w:p>
    <w:p w14:paraId="20E5DC9E" w14:textId="77777777" w:rsidR="007330EF" w:rsidRPr="00AB2FBF" w:rsidRDefault="00653A6D" w:rsidP="00AB2FBF">
      <w:pPr>
        <w:pStyle w:val="Subtitle11"/>
      </w:pPr>
      <w:bookmarkStart w:id="42" w:name="_Toc45178147"/>
      <w:r w:rsidRPr="00AB2FBF">
        <w:t>4.2</w:t>
      </w:r>
      <w:r w:rsidR="003527C9" w:rsidRPr="00AB2FBF">
        <w:t xml:space="preserve"> Pembahasan</w:t>
      </w:r>
      <w:bookmarkEnd w:id="42"/>
    </w:p>
    <w:p w14:paraId="2D4D5245" w14:textId="77777777" w:rsidR="007330EF" w:rsidRPr="00AB2FBF" w:rsidRDefault="007330EF" w:rsidP="00AB2FBF">
      <w:pPr>
        <w:spacing w:after="0" w:line="360" w:lineRule="auto"/>
        <w:ind w:firstLine="567"/>
        <w:jc w:val="both"/>
        <w:rPr>
          <w:rFonts w:ascii="Arial" w:hAnsi="Arial" w:cs="Arial"/>
        </w:rPr>
      </w:pPr>
      <w:r w:rsidRPr="00AB2FBF">
        <w:rPr>
          <w:rFonts w:ascii="Arial" w:hAnsi="Arial" w:cs="Arial"/>
        </w:rPr>
        <w:t xml:space="preserve">Resep dikatakan sesuai Formularium apabila dalam suatu lembar resep obat, tidak terdapat </w:t>
      </w:r>
      <w:r w:rsidR="00214086" w:rsidRPr="00AB2FBF">
        <w:rPr>
          <w:rFonts w:ascii="Arial" w:hAnsi="Arial" w:cs="Arial"/>
        </w:rPr>
        <w:t>satu</w:t>
      </w:r>
      <w:r w:rsidRPr="00AB2FBF">
        <w:rPr>
          <w:rFonts w:ascii="Arial" w:hAnsi="Arial" w:cs="Arial"/>
        </w:rPr>
        <w:t xml:space="preserve"> atau lebih item obat yang tidak termasuk di dalam Formularium Nasional.</w:t>
      </w:r>
    </w:p>
    <w:p w14:paraId="0A59F5BD" w14:textId="77777777" w:rsidR="00214086" w:rsidRPr="00AB2FBF" w:rsidRDefault="00214086" w:rsidP="00AB2FBF">
      <w:pPr>
        <w:spacing w:after="0" w:line="360" w:lineRule="auto"/>
        <w:ind w:firstLine="567"/>
        <w:jc w:val="both"/>
        <w:rPr>
          <w:rFonts w:ascii="Arial" w:hAnsi="Arial" w:cs="Arial"/>
        </w:rPr>
      </w:pPr>
      <w:r w:rsidRPr="00AB2FBF">
        <w:rPr>
          <w:rFonts w:ascii="Arial" w:hAnsi="Arial" w:cs="Arial"/>
        </w:rPr>
        <w:t>Pedoman yang digunakan oleh PPK BPJS RSUD Dr. Hadrianus Sinaga Pangururan dalam memberikan pelayanan obat bagi seluruh pasiennya adalan Fornas. Fornas diharapkan menjadi acuan utama bagi dokter penulis resep dalam memberikan pelayanan obat kepada pasien, terutama peserta BPJS. Fornas disusun dengan melibatkan berbagai pihak, yaitu para ahli dan mitra BPJS yang memiliki kompetensi dibidangnya, sehingga obat-obatan yang tercantum dalam Fornas dapat di pertanggungjawabkan.</w:t>
      </w:r>
      <w:r w:rsidR="00DC5D03" w:rsidRPr="00AB2FBF">
        <w:rPr>
          <w:rFonts w:ascii="Arial" w:hAnsi="Arial" w:cs="Arial"/>
        </w:rPr>
        <w:t xml:space="preserve"> Untuk tetap terjaga mutu keamanan dalam pemberian obat kepada peserta, maka secara berkala dilakukan revisi dan evaluasi terhadaap daftar harga obat-obatan baru yang akan dimasukan dalam Fornas.</w:t>
      </w:r>
    </w:p>
    <w:p w14:paraId="383510E1" w14:textId="77777777" w:rsidR="005A39F7" w:rsidRPr="00AB2FBF" w:rsidRDefault="00A90427" w:rsidP="00AB2FBF">
      <w:pPr>
        <w:spacing w:after="0" w:line="360" w:lineRule="auto"/>
        <w:ind w:firstLine="567"/>
        <w:jc w:val="both"/>
        <w:rPr>
          <w:rFonts w:ascii="Arial" w:hAnsi="Arial" w:cs="Arial"/>
        </w:rPr>
      </w:pPr>
      <w:r w:rsidRPr="00AB2FBF">
        <w:rPr>
          <w:rFonts w:ascii="Arial" w:hAnsi="Arial" w:cs="Arial"/>
        </w:rPr>
        <w:t xml:space="preserve">Dalam rangka pelaksaan Jaminan Kesehatan Nasional (JKN) melalui upaya pembinaan penggunaan obat yang tercantum dalam Fornas perlu pedoman penerapan Fornas. Pelayanan kesehatan </w:t>
      </w:r>
      <w:r w:rsidR="00FE4419" w:rsidRPr="00AB2FBF">
        <w:rPr>
          <w:rFonts w:ascii="Arial" w:hAnsi="Arial" w:cs="Arial"/>
        </w:rPr>
        <w:t xml:space="preserve">yang diberikan kepada masyarakat dalam pelaksanaan Jaminan Kesehatan Nasional (JKN) mencakup pelayanan promotif, preventif, kuratif dan rehabilitativ termasuk pelayanan obat sesuai dengan kebutuhan medis. Dalam mendukung pelaksanaan tersebut, Kementerian Kesehatan dan Alat Kesehatan </w:t>
      </w:r>
      <w:r w:rsidR="00481B7A" w:rsidRPr="00AB2FBF">
        <w:rPr>
          <w:rFonts w:ascii="Arial" w:hAnsi="Arial" w:cs="Arial"/>
        </w:rPr>
        <w:t xml:space="preserve">berupaya untuk menjamin ketersediaan, keterjangkauan, dan aksesibilitas obat dengan menyusun Formularium Nasional (Fornas) yang akan digunakan sebagai acuan dalam pelayanan kesehatan </w:t>
      </w:r>
      <w:r w:rsidR="00481B7A" w:rsidRPr="00AB2FBF">
        <w:rPr>
          <w:rFonts w:ascii="Arial" w:hAnsi="Arial" w:cs="Arial"/>
        </w:rPr>
        <w:lastRenderedPageBreak/>
        <w:t xml:space="preserve">diseluruh fasilitas kesehatan tingkat pertama, maupun fasilitas kesehatan </w:t>
      </w:r>
      <w:r w:rsidR="005A39F7" w:rsidRPr="00AB2FBF">
        <w:rPr>
          <w:rFonts w:ascii="Arial" w:hAnsi="Arial" w:cs="Arial"/>
        </w:rPr>
        <w:t>rujukan tingkat lanjutan</w:t>
      </w:r>
      <w:r w:rsidR="00696209" w:rsidRPr="00AB2FBF">
        <w:rPr>
          <w:rFonts w:ascii="Arial" w:hAnsi="Arial" w:cs="Arial"/>
        </w:rPr>
        <w:t xml:space="preserve"> ( Henni Febriawati</w:t>
      </w:r>
      <w:r w:rsidR="005311E5" w:rsidRPr="00AB2FBF">
        <w:rPr>
          <w:rFonts w:ascii="Arial" w:hAnsi="Arial" w:cs="Arial"/>
        </w:rPr>
        <w:t>, 2017</w:t>
      </w:r>
      <w:r w:rsidR="00EE3810" w:rsidRPr="00AB2FBF">
        <w:rPr>
          <w:rFonts w:ascii="Arial" w:hAnsi="Arial" w:cs="Arial"/>
        </w:rPr>
        <w:t>)</w:t>
      </w:r>
      <w:r w:rsidR="005A39F7" w:rsidRPr="00AB2FBF">
        <w:rPr>
          <w:rFonts w:ascii="Arial" w:hAnsi="Arial" w:cs="Arial"/>
        </w:rPr>
        <w:t>.</w:t>
      </w:r>
      <w:r w:rsidR="00696209" w:rsidRPr="00AB2FBF">
        <w:rPr>
          <w:rFonts w:ascii="Arial" w:hAnsi="Arial" w:cs="Arial"/>
        </w:rPr>
        <w:t xml:space="preserve"> </w:t>
      </w:r>
    </w:p>
    <w:p w14:paraId="66D54A93" w14:textId="77777777" w:rsidR="00C312E1" w:rsidRPr="00AB2FBF" w:rsidRDefault="00123923" w:rsidP="00AB2FBF">
      <w:pPr>
        <w:spacing w:after="0" w:line="360" w:lineRule="auto"/>
        <w:ind w:firstLine="567"/>
        <w:jc w:val="both"/>
        <w:rPr>
          <w:rFonts w:ascii="Arial" w:hAnsi="Arial" w:cs="Arial"/>
        </w:rPr>
      </w:pPr>
      <w:r w:rsidRPr="00AB2FBF">
        <w:rPr>
          <w:rFonts w:ascii="Arial" w:hAnsi="Arial" w:cs="Arial"/>
        </w:rPr>
        <w:t xml:space="preserve">Jika dilihat dari hasil perbandingan yang terdapat, </w:t>
      </w:r>
      <w:r w:rsidR="00783B97" w:rsidRPr="00AB2FBF">
        <w:rPr>
          <w:rFonts w:ascii="Arial" w:hAnsi="Arial" w:cs="Arial"/>
        </w:rPr>
        <w:t xml:space="preserve">beberapa dokter masih ada menuliskan resep obat diluar Fornas dengan persentase rata-rata </w:t>
      </w:r>
      <w:r w:rsidR="0058598A" w:rsidRPr="00AB2FBF">
        <w:rPr>
          <w:rFonts w:ascii="Arial" w:hAnsi="Arial" w:cs="Arial"/>
        </w:rPr>
        <w:t xml:space="preserve">29,64 </w:t>
      </w:r>
      <w:r w:rsidR="00783B97" w:rsidRPr="00AB2FBF">
        <w:rPr>
          <w:rFonts w:ascii="Arial" w:hAnsi="Arial" w:cs="Arial"/>
        </w:rPr>
        <w:t xml:space="preserve">%  dalam waktu </w:t>
      </w:r>
      <w:r w:rsidR="00272546" w:rsidRPr="00AB2FBF">
        <w:rPr>
          <w:rFonts w:ascii="Arial" w:hAnsi="Arial" w:cs="Arial"/>
        </w:rPr>
        <w:t>6</w:t>
      </w:r>
      <w:r w:rsidR="00783B97" w:rsidRPr="00AB2FBF">
        <w:rPr>
          <w:rFonts w:ascii="Arial" w:hAnsi="Arial" w:cs="Arial"/>
        </w:rPr>
        <w:t xml:space="preserve"> bulan. Sementara obat dalam fornas sebanyak </w:t>
      </w:r>
      <w:r w:rsidR="0058598A" w:rsidRPr="00AB2FBF">
        <w:rPr>
          <w:rFonts w:ascii="Arial" w:hAnsi="Arial" w:cs="Arial"/>
        </w:rPr>
        <w:t xml:space="preserve">70,36 </w:t>
      </w:r>
      <w:r w:rsidR="00783B97" w:rsidRPr="00AB2FBF">
        <w:rPr>
          <w:rFonts w:ascii="Arial" w:hAnsi="Arial" w:cs="Arial"/>
        </w:rPr>
        <w:t>%</w:t>
      </w:r>
      <w:r w:rsidR="00311748" w:rsidRPr="00AB2FBF">
        <w:rPr>
          <w:rFonts w:ascii="Arial" w:hAnsi="Arial" w:cs="Arial"/>
        </w:rPr>
        <w:t xml:space="preserve"> dalam waktu 6 bulan</w:t>
      </w:r>
      <w:r w:rsidR="00783B97" w:rsidRPr="00AB2FBF">
        <w:rPr>
          <w:rFonts w:ascii="Arial" w:hAnsi="Arial" w:cs="Arial"/>
        </w:rPr>
        <w:t>.</w:t>
      </w:r>
      <w:r w:rsidR="00C312E1" w:rsidRPr="00AB2FBF">
        <w:rPr>
          <w:rFonts w:ascii="Arial" w:hAnsi="Arial" w:cs="Arial"/>
        </w:rPr>
        <w:t xml:space="preserve"> </w:t>
      </w:r>
    </w:p>
    <w:p w14:paraId="1F9AC425" w14:textId="77777777" w:rsidR="00617489" w:rsidRPr="00AB2FBF" w:rsidRDefault="00C312E1" w:rsidP="00AB2FBF">
      <w:pPr>
        <w:spacing w:after="0" w:line="360" w:lineRule="auto"/>
        <w:ind w:firstLine="567"/>
        <w:jc w:val="both"/>
        <w:rPr>
          <w:rFonts w:ascii="Arial" w:hAnsi="Arial" w:cs="Arial"/>
        </w:rPr>
      </w:pPr>
      <w:r w:rsidRPr="00AB2FBF">
        <w:rPr>
          <w:rFonts w:ascii="Arial" w:hAnsi="Arial" w:cs="Arial"/>
        </w:rPr>
        <w:t>Dari tabel diatas dapat dilihat p</w:t>
      </w:r>
      <w:r w:rsidR="00617489" w:rsidRPr="00AB2FBF">
        <w:rPr>
          <w:rFonts w:ascii="Arial" w:hAnsi="Arial" w:cs="Arial"/>
        </w:rPr>
        <w:t>er</w:t>
      </w:r>
      <w:r w:rsidRPr="00AB2FBF">
        <w:rPr>
          <w:rFonts w:ascii="Arial" w:hAnsi="Arial" w:cs="Arial"/>
        </w:rPr>
        <w:t>sentase kesesuaian resep berdasarkan lembar resep pada bulan juli – desember 2019 berkisar 68,57% - 76,47% dengan persentase kesesuaian paling tinggi diperolen pada bulan Agustus yaitu 76,</w:t>
      </w:r>
      <w:r w:rsidR="00617489" w:rsidRPr="00AB2FBF">
        <w:rPr>
          <w:rFonts w:ascii="Arial" w:hAnsi="Arial" w:cs="Arial"/>
        </w:rPr>
        <w:t xml:space="preserve">47% dengan jumlah resep 26 </w:t>
      </w:r>
      <w:r w:rsidR="0060564B" w:rsidRPr="00AB2FBF">
        <w:rPr>
          <w:rFonts w:ascii="Arial" w:hAnsi="Arial" w:cs="Arial"/>
        </w:rPr>
        <w:t xml:space="preserve">lembar </w:t>
      </w:r>
      <w:r w:rsidR="00617489" w:rsidRPr="00AB2FBF">
        <w:rPr>
          <w:rFonts w:ascii="Arial" w:hAnsi="Arial" w:cs="Arial"/>
        </w:rPr>
        <w:t>resep dan tidak sesuia formularium sebanyak 8</w:t>
      </w:r>
      <w:r w:rsidR="0060564B" w:rsidRPr="00AB2FBF">
        <w:rPr>
          <w:rFonts w:ascii="Arial" w:hAnsi="Arial" w:cs="Arial"/>
        </w:rPr>
        <w:t xml:space="preserve"> lembar</w:t>
      </w:r>
      <w:r w:rsidR="00617489" w:rsidRPr="00AB2FBF">
        <w:rPr>
          <w:rFonts w:ascii="Arial" w:hAnsi="Arial" w:cs="Arial"/>
        </w:rPr>
        <w:t xml:space="preserve"> resep.</w:t>
      </w:r>
    </w:p>
    <w:p w14:paraId="0F6371A6" w14:textId="77777777" w:rsidR="00123923" w:rsidRPr="00AB2FBF" w:rsidRDefault="00FE3671" w:rsidP="00AB2FBF">
      <w:pPr>
        <w:spacing w:after="0" w:line="360" w:lineRule="auto"/>
        <w:ind w:firstLine="567"/>
        <w:jc w:val="both"/>
        <w:rPr>
          <w:rFonts w:ascii="Arial" w:hAnsi="Arial" w:cs="Arial"/>
        </w:rPr>
      </w:pPr>
      <w:r w:rsidRPr="00AB2FBF">
        <w:rPr>
          <w:rFonts w:ascii="Arial" w:hAnsi="Arial" w:cs="Arial"/>
        </w:rPr>
        <w:t xml:space="preserve">Dalam melakukan penelitian ini jumlah sampel yang diambil dari bulan Juli – Desember 2019 sebanyak </w:t>
      </w:r>
      <w:r w:rsidR="00AF2025" w:rsidRPr="00AB2FBF">
        <w:rPr>
          <w:rFonts w:ascii="Arial" w:hAnsi="Arial" w:cs="Arial"/>
        </w:rPr>
        <w:t>225</w:t>
      </w:r>
      <w:r w:rsidRPr="00AB2FBF">
        <w:rPr>
          <w:rFonts w:ascii="Arial" w:hAnsi="Arial" w:cs="Arial"/>
        </w:rPr>
        <w:t xml:space="preserve"> resep</w:t>
      </w:r>
      <w:r w:rsidR="00311748" w:rsidRPr="00AB2FBF">
        <w:rPr>
          <w:rFonts w:ascii="Arial" w:hAnsi="Arial" w:cs="Arial"/>
        </w:rPr>
        <w:t>,</w:t>
      </w:r>
      <w:r w:rsidRPr="00AB2FBF">
        <w:rPr>
          <w:rFonts w:ascii="Arial" w:hAnsi="Arial" w:cs="Arial"/>
        </w:rPr>
        <w:t xml:space="preserve"> dengan jumlah resep yang diambil tiap bulannya berkisar 30 lembar resep.</w:t>
      </w:r>
      <w:r w:rsidR="00AF2025" w:rsidRPr="00AB2FBF">
        <w:rPr>
          <w:rFonts w:ascii="Arial" w:hAnsi="Arial" w:cs="Arial"/>
        </w:rPr>
        <w:t xml:space="preserve"> Dari 225 resep</w:t>
      </w:r>
      <w:r w:rsidR="00311748" w:rsidRPr="00AB2FBF">
        <w:rPr>
          <w:rFonts w:ascii="Arial" w:hAnsi="Arial" w:cs="Arial"/>
        </w:rPr>
        <w:t xml:space="preserve"> yang diambil </w:t>
      </w:r>
      <w:r w:rsidR="00AF2025" w:rsidRPr="00AB2FBF">
        <w:rPr>
          <w:rFonts w:ascii="Arial" w:hAnsi="Arial" w:cs="Arial"/>
        </w:rPr>
        <w:t xml:space="preserve">jumlah yang dikatakan sesuai </w:t>
      </w:r>
      <w:r w:rsidR="00BE76F0" w:rsidRPr="00AB2FBF">
        <w:rPr>
          <w:rFonts w:ascii="Arial" w:hAnsi="Arial" w:cs="Arial"/>
        </w:rPr>
        <w:t xml:space="preserve"> sebanyak 158 resep, dikatakan tidak sesuai sebanyak 54 </w:t>
      </w:r>
      <w:r w:rsidR="00311748" w:rsidRPr="00AB2FBF">
        <w:rPr>
          <w:rFonts w:ascii="Arial" w:hAnsi="Arial" w:cs="Arial"/>
        </w:rPr>
        <w:t>r</w:t>
      </w:r>
      <w:r w:rsidR="00BE76F0" w:rsidRPr="00AB2FBF">
        <w:rPr>
          <w:rFonts w:ascii="Arial" w:hAnsi="Arial" w:cs="Arial"/>
        </w:rPr>
        <w:t>esep.</w:t>
      </w:r>
    </w:p>
    <w:p w14:paraId="750B953D" w14:textId="77777777" w:rsidR="00914B43" w:rsidRPr="00AB2FBF" w:rsidRDefault="00BE76F0" w:rsidP="00AB2FBF">
      <w:pPr>
        <w:spacing w:after="0" w:line="360" w:lineRule="auto"/>
        <w:ind w:firstLine="567"/>
        <w:jc w:val="both"/>
        <w:rPr>
          <w:rFonts w:ascii="Arial" w:hAnsi="Arial" w:cs="Arial"/>
        </w:rPr>
      </w:pPr>
      <w:r w:rsidRPr="00AB2FBF">
        <w:rPr>
          <w:rFonts w:ascii="Arial" w:hAnsi="Arial" w:cs="Arial"/>
        </w:rPr>
        <w:t>Rata-rata persentase kesesuaian resep berdasarkan lembar resep periode Juli – Desember 2019 sebesar 70,36%. Dari hasil yang didapat berarti peresepan yang dilakukan dokter belum sesuai de</w:t>
      </w:r>
      <w:r w:rsidR="00492442" w:rsidRPr="00AB2FBF">
        <w:rPr>
          <w:rFonts w:ascii="Arial" w:hAnsi="Arial" w:cs="Arial"/>
        </w:rPr>
        <w:t xml:space="preserve">ngan </w:t>
      </w:r>
      <w:r w:rsidR="00914B43" w:rsidRPr="00AB2FBF">
        <w:rPr>
          <w:rFonts w:ascii="Arial" w:hAnsi="Arial" w:cs="Arial"/>
        </w:rPr>
        <w:t xml:space="preserve">Keputusan Menteri Kesehatan Nomor 129/Menkes/SK/II/2008 tentang </w:t>
      </w:r>
      <w:r w:rsidR="00492442" w:rsidRPr="00AB2FBF">
        <w:rPr>
          <w:rFonts w:ascii="Arial" w:hAnsi="Arial" w:cs="Arial"/>
        </w:rPr>
        <w:t>Standar Pelayanan Minimal Rumah Sakit yaitu 100% penggunaan obat sesuai dengan Formulariun Nasional.</w:t>
      </w:r>
      <w:r w:rsidR="00E80290" w:rsidRPr="00AB2FBF">
        <w:rPr>
          <w:rFonts w:ascii="Arial" w:hAnsi="Arial" w:cs="Arial"/>
        </w:rPr>
        <w:t xml:space="preserve"> Hal tersebut disebabkan karena resep obat yang diberikan dokter pada bulan juli – desember  seperti </w:t>
      </w:r>
      <w:r w:rsidR="002B4AFF" w:rsidRPr="00AB2FBF">
        <w:rPr>
          <w:rFonts w:ascii="Arial" w:hAnsi="Arial" w:cs="Arial"/>
        </w:rPr>
        <w:t>: Ambroxol sirup/</w:t>
      </w:r>
      <w:r w:rsidR="0013144C" w:rsidRPr="00AB2FBF">
        <w:rPr>
          <w:rFonts w:ascii="Arial" w:hAnsi="Arial" w:cs="Arial"/>
        </w:rPr>
        <w:t xml:space="preserve"> tablet, </w:t>
      </w:r>
      <w:r w:rsidR="002B4AFF" w:rsidRPr="00AB2FBF">
        <w:rPr>
          <w:rFonts w:ascii="Arial" w:hAnsi="Arial" w:cs="Arial"/>
        </w:rPr>
        <w:t>C</w:t>
      </w:r>
      <w:r w:rsidR="0013144C" w:rsidRPr="00AB2FBF">
        <w:rPr>
          <w:rFonts w:ascii="Arial" w:hAnsi="Arial" w:cs="Arial"/>
        </w:rPr>
        <w:t xml:space="preserve">iticolin </w:t>
      </w:r>
      <w:r w:rsidR="002B4AFF" w:rsidRPr="00AB2FBF">
        <w:rPr>
          <w:rFonts w:ascii="Arial" w:hAnsi="Arial" w:cs="Arial"/>
        </w:rPr>
        <w:t>tablet 500mg</w:t>
      </w:r>
      <w:r w:rsidR="0013144C" w:rsidRPr="00AB2FBF">
        <w:rPr>
          <w:rFonts w:ascii="Arial" w:hAnsi="Arial" w:cs="Arial"/>
        </w:rPr>
        <w:t>,</w:t>
      </w:r>
      <w:r w:rsidR="002B4AFF" w:rsidRPr="00AB2FBF">
        <w:rPr>
          <w:rFonts w:ascii="Arial" w:hAnsi="Arial" w:cs="Arial"/>
        </w:rPr>
        <w:t xml:space="preserve"> Flunarizin </w:t>
      </w:r>
      <w:r w:rsidR="00914B43" w:rsidRPr="00AB2FBF">
        <w:rPr>
          <w:rFonts w:ascii="Arial" w:hAnsi="Arial" w:cs="Arial"/>
        </w:rPr>
        <w:t xml:space="preserve">tablet </w:t>
      </w:r>
      <w:r w:rsidR="002B4AFF" w:rsidRPr="00AB2FBF">
        <w:rPr>
          <w:rFonts w:ascii="Arial" w:hAnsi="Arial" w:cs="Arial"/>
        </w:rPr>
        <w:t>5mg/ 10mg,</w:t>
      </w:r>
      <w:r w:rsidR="0013144C" w:rsidRPr="00AB2FBF">
        <w:rPr>
          <w:rFonts w:ascii="Arial" w:hAnsi="Arial" w:cs="Arial"/>
        </w:rPr>
        <w:t xml:space="preserve"> </w:t>
      </w:r>
      <w:r w:rsidR="002B4AFF" w:rsidRPr="00AB2FBF">
        <w:rPr>
          <w:rFonts w:ascii="Arial" w:hAnsi="Arial" w:cs="Arial"/>
        </w:rPr>
        <w:t>Mecobalamin, P</w:t>
      </w:r>
      <w:r w:rsidR="0013144C" w:rsidRPr="00AB2FBF">
        <w:rPr>
          <w:rFonts w:ascii="Arial" w:hAnsi="Arial" w:cs="Arial"/>
        </w:rPr>
        <w:t>iracetam 800mg tablet, Tramadol capsul 50mg tidak termasuk dalam Formularium Nasional.</w:t>
      </w:r>
    </w:p>
    <w:p w14:paraId="58693E3E" w14:textId="77777777" w:rsidR="00B74DA3" w:rsidRPr="00AB2FBF" w:rsidRDefault="00BB43B9" w:rsidP="00AB2FBF">
      <w:pPr>
        <w:spacing w:after="0" w:line="360" w:lineRule="auto"/>
        <w:ind w:firstLine="567"/>
        <w:jc w:val="both"/>
        <w:rPr>
          <w:rFonts w:ascii="Arial" w:hAnsi="Arial" w:cs="Arial"/>
        </w:rPr>
      </w:pPr>
      <w:r w:rsidRPr="00AB2FBF">
        <w:rPr>
          <w:rFonts w:ascii="Arial" w:hAnsi="Arial" w:cs="Arial"/>
        </w:rPr>
        <w:t>Penulisan resep obat diluar Fornas pada peserta BPJS di RSUD Dr. Hadrianus Sinaga</w:t>
      </w:r>
      <w:r w:rsidR="00EA1A99" w:rsidRPr="00AB2FBF">
        <w:rPr>
          <w:rFonts w:ascii="Arial" w:hAnsi="Arial" w:cs="Arial"/>
        </w:rPr>
        <w:t xml:space="preserve"> disebabkan Fornas dianggap belum melengkapi se</w:t>
      </w:r>
      <w:r w:rsidR="005311E5" w:rsidRPr="00AB2FBF">
        <w:rPr>
          <w:rFonts w:ascii="Arial" w:hAnsi="Arial" w:cs="Arial"/>
        </w:rPr>
        <w:t>mua obat yang dibutuhkan pasien, padahal obat tersebut memang dibutuhkan oleh pasien (Piracetam tablet/injeksi, Mecobalamin capsul, citicolin tablet/injeksi, Tramadol capsul dll), khususnya resep dokter dari dokter spesialis saraf.</w:t>
      </w:r>
      <w:r w:rsidR="000426C1" w:rsidRPr="00AB2FBF">
        <w:rPr>
          <w:rFonts w:ascii="Arial" w:hAnsi="Arial" w:cs="Arial"/>
        </w:rPr>
        <w:t xml:space="preserve"> </w:t>
      </w:r>
    </w:p>
    <w:p w14:paraId="5885BEBE" w14:textId="77777777" w:rsidR="00712D14" w:rsidRPr="00AB2FBF" w:rsidRDefault="000426C1" w:rsidP="00AB2FBF">
      <w:pPr>
        <w:spacing w:after="0" w:line="360" w:lineRule="auto"/>
        <w:ind w:firstLine="567"/>
        <w:jc w:val="both"/>
        <w:rPr>
          <w:rFonts w:ascii="Arial" w:hAnsi="Arial" w:cs="Arial"/>
        </w:rPr>
      </w:pPr>
      <w:r w:rsidRPr="00AB2FBF">
        <w:rPr>
          <w:rFonts w:ascii="Arial" w:hAnsi="Arial" w:cs="Arial"/>
        </w:rPr>
        <w:t xml:space="preserve">Penggunaan obat diluar Fornas dapat digunakan apabila sesuai dengan indikasi medis dan sesuai  dengan standar pelayanan kedokteran dengan biaya obat yang sudah termasuk dalam kapitasi dan tidak </w:t>
      </w:r>
      <w:r w:rsidR="009562AE" w:rsidRPr="00AB2FBF">
        <w:rPr>
          <w:rFonts w:ascii="Arial" w:hAnsi="Arial" w:cs="Arial"/>
        </w:rPr>
        <w:t>boleh dibebankan kepada peserta.</w:t>
      </w:r>
    </w:p>
    <w:p w14:paraId="1DF36048" w14:textId="77777777" w:rsidR="00390EBC" w:rsidRPr="00AB2FBF" w:rsidRDefault="00390EBC" w:rsidP="00AB2FBF">
      <w:pPr>
        <w:pStyle w:val="BABI"/>
        <w:rPr>
          <w:sz w:val="24"/>
          <w:szCs w:val="24"/>
        </w:rPr>
      </w:pPr>
      <w:bookmarkStart w:id="43" w:name="_Toc45178148"/>
      <w:r w:rsidRPr="00AB2FBF">
        <w:rPr>
          <w:sz w:val="24"/>
          <w:szCs w:val="24"/>
        </w:rPr>
        <w:br w:type="page"/>
      </w:r>
    </w:p>
    <w:p w14:paraId="1CC17B28" w14:textId="77777777" w:rsidR="00D2141B" w:rsidRPr="00AB2FBF" w:rsidRDefault="00D2141B" w:rsidP="00AB2FBF">
      <w:pPr>
        <w:pStyle w:val="BABI"/>
        <w:rPr>
          <w:sz w:val="24"/>
          <w:szCs w:val="24"/>
        </w:rPr>
      </w:pPr>
      <w:r w:rsidRPr="00AB2FBF">
        <w:rPr>
          <w:sz w:val="24"/>
          <w:szCs w:val="24"/>
        </w:rPr>
        <w:lastRenderedPageBreak/>
        <w:t>BAB V</w:t>
      </w:r>
      <w:bookmarkEnd w:id="43"/>
    </w:p>
    <w:p w14:paraId="459E6E92" w14:textId="77777777" w:rsidR="00272546" w:rsidRPr="00AB2FBF" w:rsidRDefault="00F417BF" w:rsidP="00AB2FBF">
      <w:pPr>
        <w:pStyle w:val="BABI"/>
        <w:spacing w:line="480" w:lineRule="auto"/>
        <w:rPr>
          <w:sz w:val="24"/>
          <w:szCs w:val="24"/>
        </w:rPr>
      </w:pPr>
      <w:bookmarkStart w:id="44" w:name="_Toc45178149"/>
      <w:r w:rsidRPr="00AB2FBF">
        <w:rPr>
          <w:sz w:val="24"/>
          <w:szCs w:val="24"/>
        </w:rPr>
        <w:t>KE</w:t>
      </w:r>
      <w:r w:rsidR="00272546" w:rsidRPr="00AB2FBF">
        <w:rPr>
          <w:sz w:val="24"/>
          <w:szCs w:val="24"/>
        </w:rPr>
        <w:t>SIMP</w:t>
      </w:r>
      <w:r w:rsidR="00590316" w:rsidRPr="00AB2FBF">
        <w:rPr>
          <w:sz w:val="24"/>
          <w:szCs w:val="24"/>
        </w:rPr>
        <w:t>U</w:t>
      </w:r>
      <w:r w:rsidR="00272546" w:rsidRPr="00AB2FBF">
        <w:rPr>
          <w:sz w:val="24"/>
          <w:szCs w:val="24"/>
        </w:rPr>
        <w:t>LAN DAN SARAN</w:t>
      </w:r>
      <w:bookmarkEnd w:id="44"/>
    </w:p>
    <w:p w14:paraId="4F140FA7" w14:textId="77777777" w:rsidR="00D2141B" w:rsidRPr="00AB2FBF" w:rsidRDefault="00F417BF" w:rsidP="00AB2FBF">
      <w:pPr>
        <w:pStyle w:val="Subtitle11"/>
        <w:spacing w:after="0" w:line="360" w:lineRule="auto"/>
      </w:pPr>
      <w:bookmarkStart w:id="45" w:name="_Toc45178150"/>
      <w:r w:rsidRPr="00AB2FBF">
        <w:t>5.1 Kes</w:t>
      </w:r>
      <w:r w:rsidR="00D2141B" w:rsidRPr="00AB2FBF">
        <w:t>impulan</w:t>
      </w:r>
      <w:bookmarkEnd w:id="45"/>
      <w:r w:rsidR="00D2141B" w:rsidRPr="00AB2FBF">
        <w:t xml:space="preserve"> </w:t>
      </w:r>
    </w:p>
    <w:p w14:paraId="4FA96557" w14:textId="77777777" w:rsidR="000A3A03" w:rsidRPr="00AB2FBF" w:rsidRDefault="00D2141B" w:rsidP="00AB2FBF">
      <w:pPr>
        <w:spacing w:after="120" w:line="360" w:lineRule="auto"/>
        <w:ind w:firstLine="567"/>
        <w:jc w:val="both"/>
        <w:rPr>
          <w:rFonts w:ascii="Arial" w:hAnsi="Arial" w:cs="Arial"/>
        </w:rPr>
      </w:pPr>
      <w:r w:rsidRPr="00AB2FBF">
        <w:rPr>
          <w:rFonts w:ascii="Arial" w:hAnsi="Arial" w:cs="Arial"/>
        </w:rPr>
        <w:t xml:space="preserve">Persentase </w:t>
      </w:r>
      <w:r w:rsidR="00272546" w:rsidRPr="00AB2FBF">
        <w:rPr>
          <w:rFonts w:ascii="Arial" w:hAnsi="Arial" w:cs="Arial"/>
        </w:rPr>
        <w:t xml:space="preserve"> </w:t>
      </w:r>
      <w:r w:rsidRPr="00AB2FBF">
        <w:rPr>
          <w:rFonts w:ascii="Arial" w:hAnsi="Arial" w:cs="Arial"/>
        </w:rPr>
        <w:t xml:space="preserve">rata-rata </w:t>
      </w:r>
      <w:r w:rsidR="00272546" w:rsidRPr="00AB2FBF">
        <w:rPr>
          <w:rFonts w:ascii="Arial" w:hAnsi="Arial" w:cs="Arial"/>
        </w:rPr>
        <w:t xml:space="preserve"> </w:t>
      </w:r>
      <w:r w:rsidRPr="00AB2FBF">
        <w:rPr>
          <w:rFonts w:ascii="Arial" w:hAnsi="Arial" w:cs="Arial"/>
        </w:rPr>
        <w:t>resep obat di dalam</w:t>
      </w:r>
      <w:r w:rsidR="00272546" w:rsidRPr="00AB2FBF">
        <w:rPr>
          <w:rFonts w:ascii="Arial" w:hAnsi="Arial" w:cs="Arial"/>
        </w:rPr>
        <w:t xml:space="preserve"> </w:t>
      </w:r>
      <w:r w:rsidRPr="00AB2FBF">
        <w:rPr>
          <w:rFonts w:ascii="Arial" w:hAnsi="Arial" w:cs="Arial"/>
        </w:rPr>
        <w:t xml:space="preserve"> Formularium </w:t>
      </w:r>
      <w:r w:rsidR="00272546" w:rsidRPr="00AB2FBF">
        <w:rPr>
          <w:rFonts w:ascii="Arial" w:hAnsi="Arial" w:cs="Arial"/>
        </w:rPr>
        <w:t xml:space="preserve"> </w:t>
      </w:r>
      <w:r w:rsidRPr="00AB2FBF">
        <w:rPr>
          <w:rFonts w:ascii="Arial" w:hAnsi="Arial" w:cs="Arial"/>
        </w:rPr>
        <w:t>Nasiona</w:t>
      </w:r>
      <w:r w:rsidR="00272546" w:rsidRPr="00AB2FBF">
        <w:rPr>
          <w:rFonts w:ascii="Arial" w:hAnsi="Arial" w:cs="Arial"/>
        </w:rPr>
        <w:t xml:space="preserve">l </w:t>
      </w:r>
      <w:r w:rsidRPr="00AB2FBF">
        <w:rPr>
          <w:rFonts w:ascii="Arial" w:hAnsi="Arial" w:cs="Arial"/>
        </w:rPr>
        <w:t xml:space="preserve">periode Juli-Desember 2019 sebanyak </w:t>
      </w:r>
      <w:r w:rsidR="00590316" w:rsidRPr="00AB2FBF">
        <w:rPr>
          <w:rFonts w:ascii="Arial" w:hAnsi="Arial" w:cs="Arial"/>
        </w:rPr>
        <w:t xml:space="preserve">70,36 </w:t>
      </w:r>
      <w:r w:rsidRPr="00AB2FBF">
        <w:rPr>
          <w:rFonts w:ascii="Arial" w:hAnsi="Arial" w:cs="Arial"/>
        </w:rPr>
        <w:t>%</w:t>
      </w:r>
      <w:r w:rsidR="00272546" w:rsidRPr="00AB2FBF">
        <w:rPr>
          <w:rFonts w:ascii="Arial" w:hAnsi="Arial" w:cs="Arial"/>
        </w:rPr>
        <w:t xml:space="preserve"> </w:t>
      </w:r>
      <w:r w:rsidRPr="00AB2FBF">
        <w:rPr>
          <w:rFonts w:ascii="Arial" w:hAnsi="Arial" w:cs="Arial"/>
        </w:rPr>
        <w:t xml:space="preserve"> sedangkan </w:t>
      </w:r>
      <w:r w:rsidR="00272546" w:rsidRPr="00AB2FBF">
        <w:rPr>
          <w:rFonts w:ascii="Arial" w:hAnsi="Arial" w:cs="Arial"/>
        </w:rPr>
        <w:t xml:space="preserve"> </w:t>
      </w:r>
      <w:r w:rsidRPr="00AB2FBF">
        <w:rPr>
          <w:rFonts w:ascii="Arial" w:hAnsi="Arial" w:cs="Arial"/>
        </w:rPr>
        <w:t>resep o</w:t>
      </w:r>
      <w:r w:rsidR="00182A54" w:rsidRPr="00AB2FBF">
        <w:rPr>
          <w:rFonts w:ascii="Arial" w:hAnsi="Arial" w:cs="Arial"/>
        </w:rPr>
        <w:t>bat di luar</w:t>
      </w:r>
      <w:r w:rsidR="00272546" w:rsidRPr="00AB2FBF">
        <w:rPr>
          <w:rFonts w:ascii="Arial" w:hAnsi="Arial" w:cs="Arial"/>
        </w:rPr>
        <w:t xml:space="preserve"> </w:t>
      </w:r>
      <w:r w:rsidR="00182A54" w:rsidRPr="00AB2FBF">
        <w:rPr>
          <w:rFonts w:ascii="Arial" w:hAnsi="Arial" w:cs="Arial"/>
        </w:rPr>
        <w:t xml:space="preserve"> Formularium</w:t>
      </w:r>
      <w:r w:rsidR="00272546" w:rsidRPr="00AB2FBF">
        <w:rPr>
          <w:rFonts w:ascii="Arial" w:hAnsi="Arial" w:cs="Arial"/>
        </w:rPr>
        <w:t xml:space="preserve"> </w:t>
      </w:r>
      <w:r w:rsidR="00182A54" w:rsidRPr="00AB2FBF">
        <w:rPr>
          <w:rFonts w:ascii="Arial" w:hAnsi="Arial" w:cs="Arial"/>
        </w:rPr>
        <w:t xml:space="preserve"> Nasional </w:t>
      </w:r>
      <w:r w:rsidR="00272546" w:rsidRPr="00AB2FBF">
        <w:rPr>
          <w:rFonts w:ascii="Arial" w:hAnsi="Arial" w:cs="Arial"/>
        </w:rPr>
        <w:t xml:space="preserve"> </w:t>
      </w:r>
      <w:r w:rsidR="00182A54" w:rsidRPr="00AB2FBF">
        <w:rPr>
          <w:rFonts w:ascii="Arial" w:hAnsi="Arial" w:cs="Arial"/>
        </w:rPr>
        <w:t xml:space="preserve">sebanyak </w:t>
      </w:r>
      <w:r w:rsidR="00590316" w:rsidRPr="00AB2FBF">
        <w:rPr>
          <w:rFonts w:ascii="Arial" w:hAnsi="Arial" w:cs="Arial"/>
        </w:rPr>
        <w:t xml:space="preserve">29,64 </w:t>
      </w:r>
      <w:r w:rsidR="00182A54" w:rsidRPr="00AB2FBF">
        <w:rPr>
          <w:rFonts w:ascii="Arial" w:hAnsi="Arial" w:cs="Arial"/>
        </w:rPr>
        <w:t>%.</w:t>
      </w:r>
    </w:p>
    <w:p w14:paraId="41E289EC" w14:textId="77777777" w:rsidR="00182A54" w:rsidRPr="00AB2FBF" w:rsidRDefault="00F417BF" w:rsidP="00AB2FBF">
      <w:pPr>
        <w:pStyle w:val="Subtitle11"/>
        <w:spacing w:after="0" w:line="360" w:lineRule="auto"/>
      </w:pPr>
      <w:bookmarkStart w:id="46" w:name="_Toc45178151"/>
      <w:r w:rsidRPr="00AB2FBF">
        <w:t xml:space="preserve">5.2 </w:t>
      </w:r>
      <w:r w:rsidR="00182A54" w:rsidRPr="00AB2FBF">
        <w:t>S</w:t>
      </w:r>
      <w:r w:rsidRPr="00AB2FBF">
        <w:t>aran</w:t>
      </w:r>
      <w:bookmarkEnd w:id="46"/>
    </w:p>
    <w:p w14:paraId="2AD1FD66" w14:textId="77777777" w:rsidR="00182A54" w:rsidRPr="00AB2FBF" w:rsidRDefault="00272546" w:rsidP="00AB2FBF">
      <w:pPr>
        <w:tabs>
          <w:tab w:val="left" w:pos="284"/>
        </w:tabs>
        <w:spacing w:after="0" w:line="360" w:lineRule="auto"/>
        <w:ind w:left="284" w:hanging="284"/>
        <w:jc w:val="both"/>
        <w:rPr>
          <w:rFonts w:ascii="Arial" w:hAnsi="Arial" w:cs="Arial"/>
        </w:rPr>
      </w:pPr>
      <w:r w:rsidRPr="00AB2FBF">
        <w:rPr>
          <w:rFonts w:ascii="Arial" w:hAnsi="Arial" w:cs="Arial"/>
          <w:sz w:val="24"/>
          <w:szCs w:val="24"/>
        </w:rPr>
        <w:t>1.</w:t>
      </w:r>
      <w:r w:rsidR="00F417BF" w:rsidRPr="00AB2FBF">
        <w:rPr>
          <w:rFonts w:ascii="Arial" w:hAnsi="Arial" w:cs="Arial"/>
          <w:sz w:val="24"/>
          <w:szCs w:val="24"/>
        </w:rPr>
        <w:tab/>
      </w:r>
      <w:r w:rsidRPr="00AB2FBF">
        <w:rPr>
          <w:rFonts w:ascii="Arial" w:hAnsi="Arial" w:cs="Arial"/>
        </w:rPr>
        <w:t xml:space="preserve">Sebaiknya </w:t>
      </w:r>
      <w:r w:rsidR="00182A54" w:rsidRPr="00AB2FBF">
        <w:rPr>
          <w:rFonts w:ascii="Arial" w:hAnsi="Arial" w:cs="Arial"/>
        </w:rPr>
        <w:t>sering dilakukan sosialisasi penulisan</w:t>
      </w:r>
      <w:r w:rsidRPr="00AB2FBF">
        <w:rPr>
          <w:rFonts w:ascii="Arial" w:hAnsi="Arial" w:cs="Arial"/>
        </w:rPr>
        <w:t xml:space="preserve"> </w:t>
      </w:r>
      <w:r w:rsidR="00182A54" w:rsidRPr="00AB2FBF">
        <w:rPr>
          <w:rFonts w:ascii="Arial" w:hAnsi="Arial" w:cs="Arial"/>
        </w:rPr>
        <w:t xml:space="preserve"> resep yang sesu</w:t>
      </w:r>
      <w:r w:rsidRPr="00AB2FBF">
        <w:rPr>
          <w:rFonts w:ascii="Arial" w:hAnsi="Arial" w:cs="Arial"/>
        </w:rPr>
        <w:t xml:space="preserve">ai </w:t>
      </w:r>
      <w:r w:rsidR="00182A54" w:rsidRPr="00AB2FBF">
        <w:rPr>
          <w:rFonts w:ascii="Arial" w:hAnsi="Arial" w:cs="Arial"/>
        </w:rPr>
        <w:t xml:space="preserve"> dengan Formularium Nasional untuk pasien BPJS.</w:t>
      </w:r>
    </w:p>
    <w:p w14:paraId="54F303A7" w14:textId="77777777" w:rsidR="00182A54" w:rsidRPr="00AB2FBF" w:rsidRDefault="00182A54" w:rsidP="00AB2FBF">
      <w:pPr>
        <w:tabs>
          <w:tab w:val="left" w:pos="284"/>
        </w:tabs>
        <w:spacing w:after="0" w:line="360" w:lineRule="auto"/>
        <w:ind w:left="284" w:hanging="284"/>
        <w:jc w:val="both"/>
        <w:rPr>
          <w:rFonts w:ascii="Arial" w:hAnsi="Arial" w:cs="Arial"/>
        </w:rPr>
      </w:pPr>
      <w:r w:rsidRPr="00AB2FBF">
        <w:rPr>
          <w:rFonts w:ascii="Arial" w:hAnsi="Arial" w:cs="Arial"/>
        </w:rPr>
        <w:t>2.</w:t>
      </w:r>
      <w:r w:rsidR="00F417BF" w:rsidRPr="00AB2FBF">
        <w:rPr>
          <w:rFonts w:ascii="Arial" w:hAnsi="Arial" w:cs="Arial"/>
        </w:rPr>
        <w:tab/>
      </w:r>
      <w:r w:rsidRPr="00AB2FBF">
        <w:rPr>
          <w:rFonts w:ascii="Arial" w:hAnsi="Arial" w:cs="Arial"/>
        </w:rPr>
        <w:t>Dokter diharapkan agar menulis resep obat sesuai den</w:t>
      </w:r>
      <w:r w:rsidR="00272546" w:rsidRPr="00AB2FBF">
        <w:rPr>
          <w:rFonts w:ascii="Arial" w:hAnsi="Arial" w:cs="Arial"/>
        </w:rPr>
        <w:t>gan daftar Formulariun Nasional, karena selain lebih terjamin mutu dan kualitasnya, harganya pun sudah ditetapkan dan ditanggung oleh BPJS.</w:t>
      </w:r>
    </w:p>
    <w:p w14:paraId="09DFF018" w14:textId="77777777" w:rsidR="00C81353" w:rsidRPr="00AB2FBF" w:rsidRDefault="00C81353" w:rsidP="00AB2FBF">
      <w:pPr>
        <w:spacing w:after="0" w:line="360" w:lineRule="auto"/>
        <w:rPr>
          <w:rFonts w:ascii="Arial" w:hAnsi="Arial" w:cs="Arial"/>
          <w:sz w:val="24"/>
          <w:szCs w:val="24"/>
        </w:rPr>
      </w:pPr>
    </w:p>
    <w:p w14:paraId="6F0A74B3" w14:textId="77777777" w:rsidR="008C1ACB" w:rsidRPr="00AB2FBF" w:rsidRDefault="008C1ACB" w:rsidP="00AB2FBF">
      <w:pPr>
        <w:pStyle w:val="BABI"/>
        <w:jc w:val="left"/>
        <w:rPr>
          <w:sz w:val="24"/>
          <w:szCs w:val="24"/>
        </w:rPr>
      </w:pPr>
    </w:p>
    <w:p w14:paraId="7F2BE8C4" w14:textId="77777777" w:rsidR="00653A6D" w:rsidRPr="00AB2FBF" w:rsidRDefault="00653A6D" w:rsidP="00AB2FBF">
      <w:pPr>
        <w:spacing w:after="0" w:line="240" w:lineRule="auto"/>
        <w:rPr>
          <w:rFonts w:ascii="Arial" w:hAnsi="Arial" w:cs="Arial"/>
          <w:b/>
          <w:sz w:val="24"/>
          <w:szCs w:val="24"/>
        </w:rPr>
      </w:pPr>
      <w:r w:rsidRPr="00AB2FBF">
        <w:rPr>
          <w:sz w:val="24"/>
          <w:szCs w:val="24"/>
        </w:rPr>
        <w:br w:type="page"/>
      </w:r>
    </w:p>
    <w:p w14:paraId="528D9D37" w14:textId="77777777" w:rsidR="00590316" w:rsidRPr="00AB2FBF" w:rsidRDefault="00590316" w:rsidP="00AB2FBF">
      <w:pPr>
        <w:pStyle w:val="BABI"/>
        <w:spacing w:line="240" w:lineRule="auto"/>
        <w:rPr>
          <w:sz w:val="24"/>
          <w:szCs w:val="24"/>
        </w:rPr>
      </w:pPr>
      <w:bookmarkStart w:id="47" w:name="_Toc45178152"/>
      <w:r w:rsidRPr="00AB2FBF">
        <w:rPr>
          <w:sz w:val="24"/>
          <w:szCs w:val="24"/>
        </w:rPr>
        <w:lastRenderedPageBreak/>
        <w:t>DAFTAR PUSTAKA</w:t>
      </w:r>
      <w:bookmarkEnd w:id="47"/>
    </w:p>
    <w:p w14:paraId="1DD5241E" w14:textId="77777777" w:rsidR="00653A6D" w:rsidRPr="00AB2FBF" w:rsidRDefault="00653A6D" w:rsidP="00AB2FBF">
      <w:pPr>
        <w:spacing w:after="0" w:line="240" w:lineRule="auto"/>
        <w:ind w:left="709" w:hanging="709"/>
        <w:jc w:val="both"/>
        <w:rPr>
          <w:rFonts w:ascii="Arial" w:hAnsi="Arial" w:cs="Arial"/>
        </w:rPr>
      </w:pPr>
    </w:p>
    <w:p w14:paraId="14D76446" w14:textId="77777777" w:rsidR="00EE3810" w:rsidRPr="00AB2FBF" w:rsidRDefault="0010455D" w:rsidP="00AB2FBF">
      <w:pPr>
        <w:spacing w:after="120" w:line="240" w:lineRule="auto"/>
        <w:ind w:left="992" w:hanging="992"/>
        <w:jc w:val="both"/>
        <w:rPr>
          <w:rFonts w:ascii="Arial" w:hAnsi="Arial" w:cs="Arial"/>
        </w:rPr>
      </w:pPr>
      <w:r w:rsidRPr="00AB2FBF">
        <w:rPr>
          <w:rFonts w:ascii="Arial" w:hAnsi="Arial" w:cs="Arial"/>
        </w:rPr>
        <w:t xml:space="preserve">Depkes RI, </w:t>
      </w:r>
      <w:r w:rsidRPr="00AB2FBF">
        <w:rPr>
          <w:rFonts w:ascii="Arial" w:hAnsi="Arial" w:cs="Arial"/>
          <w:i/>
        </w:rPr>
        <w:t>Tentang Formularium Nasional</w:t>
      </w:r>
      <w:r w:rsidRPr="00AB2FBF">
        <w:rPr>
          <w:rFonts w:ascii="Arial" w:hAnsi="Arial" w:cs="Arial"/>
        </w:rPr>
        <w:t>, 1978.</w:t>
      </w:r>
    </w:p>
    <w:p w14:paraId="262E8EF3" w14:textId="77777777" w:rsidR="00B21082" w:rsidRPr="00AB2FBF" w:rsidRDefault="00EE3810" w:rsidP="00AB2FBF">
      <w:pPr>
        <w:spacing w:after="120" w:line="240" w:lineRule="auto"/>
        <w:ind w:left="992" w:hanging="992"/>
        <w:jc w:val="both"/>
        <w:rPr>
          <w:rFonts w:ascii="Arial" w:hAnsi="Arial" w:cs="Arial"/>
          <w:i/>
        </w:rPr>
      </w:pPr>
      <w:r w:rsidRPr="00AB2FBF">
        <w:rPr>
          <w:rFonts w:ascii="Arial" w:hAnsi="Arial" w:cs="Arial"/>
        </w:rPr>
        <w:t xml:space="preserve">Henni Febriawati. </w:t>
      </w:r>
      <w:r w:rsidRPr="00AB2FBF">
        <w:rPr>
          <w:rFonts w:ascii="Arial" w:hAnsi="Arial" w:cs="Arial"/>
          <w:i/>
        </w:rPr>
        <w:t>Analisis penulisan resep obat di luar formularium nasional pada peserta BPJS di rumah sakit Bhayangkara bengkulu, 201</w:t>
      </w:r>
      <w:r w:rsidR="00F04AB9" w:rsidRPr="00AB2FBF">
        <w:rPr>
          <w:rFonts w:ascii="Arial" w:hAnsi="Arial" w:cs="Arial"/>
          <w:i/>
        </w:rPr>
        <w:t>7</w:t>
      </w:r>
      <w:r w:rsidR="00A33859" w:rsidRPr="00AB2FBF">
        <w:rPr>
          <w:rFonts w:ascii="Arial" w:hAnsi="Arial" w:cs="Arial"/>
          <w:i/>
        </w:rPr>
        <w:t>.</w:t>
      </w:r>
    </w:p>
    <w:p w14:paraId="632EB89F" w14:textId="77777777" w:rsidR="00B21082" w:rsidRPr="00AB2FBF" w:rsidRDefault="00590316" w:rsidP="00AB2FBF">
      <w:pPr>
        <w:spacing w:after="120" w:line="240" w:lineRule="auto"/>
        <w:ind w:left="992" w:hanging="992"/>
        <w:jc w:val="both"/>
        <w:rPr>
          <w:rFonts w:ascii="Arial" w:hAnsi="Arial" w:cs="Arial"/>
          <w:i/>
        </w:rPr>
      </w:pPr>
      <w:r w:rsidRPr="00AB2FBF">
        <w:rPr>
          <w:rFonts w:ascii="Arial" w:hAnsi="Arial" w:cs="Arial"/>
        </w:rPr>
        <w:t xml:space="preserve">Keputusan Menteri Kesehatan Nomor HK. 01.07/Menkes/659/2017 Tentang </w:t>
      </w:r>
      <w:r w:rsidRPr="00AB2FBF">
        <w:rPr>
          <w:rFonts w:ascii="Arial" w:hAnsi="Arial" w:cs="Arial"/>
          <w:i/>
        </w:rPr>
        <w:t>Formularium Nasional.</w:t>
      </w:r>
    </w:p>
    <w:p w14:paraId="126D9C62" w14:textId="77777777" w:rsidR="00B21082" w:rsidRPr="00AB2FBF" w:rsidRDefault="00F04AB9" w:rsidP="00AB2FBF">
      <w:pPr>
        <w:spacing w:after="120" w:line="240" w:lineRule="auto"/>
        <w:ind w:left="992" w:hanging="992"/>
        <w:jc w:val="both"/>
        <w:rPr>
          <w:rFonts w:ascii="Arial" w:hAnsi="Arial" w:cs="Arial"/>
          <w:i/>
        </w:rPr>
      </w:pPr>
      <w:r w:rsidRPr="00AB2FBF">
        <w:rPr>
          <w:rFonts w:ascii="Arial" w:hAnsi="Arial" w:cs="Arial"/>
        </w:rPr>
        <w:t>Keputusan Menteri Kesehatan RI Nomor HK.02.02/Menkes/524/2015 Tentang</w:t>
      </w:r>
      <w:r w:rsidRPr="00AB2FBF">
        <w:rPr>
          <w:rFonts w:ascii="Arial" w:hAnsi="Arial" w:cs="Arial"/>
          <w:i/>
        </w:rPr>
        <w:t xml:space="preserve"> Pedoman Penyusunan dan Penerapan Formulariun Nasional</w:t>
      </w:r>
      <w:r w:rsidR="00B74DA3" w:rsidRPr="00AB2FBF">
        <w:rPr>
          <w:rFonts w:ascii="Arial" w:hAnsi="Arial" w:cs="Arial"/>
          <w:i/>
        </w:rPr>
        <w:t>.</w:t>
      </w:r>
    </w:p>
    <w:p w14:paraId="12150F4E" w14:textId="77777777" w:rsidR="00B21082" w:rsidRPr="00AB2FBF" w:rsidRDefault="00B74DA3" w:rsidP="00AB2FBF">
      <w:pPr>
        <w:spacing w:after="120" w:line="240" w:lineRule="auto"/>
        <w:ind w:left="992" w:hanging="992"/>
        <w:jc w:val="both"/>
        <w:rPr>
          <w:rFonts w:ascii="Arial" w:hAnsi="Arial" w:cs="Arial"/>
          <w:i/>
        </w:rPr>
      </w:pPr>
      <w:r w:rsidRPr="00AB2FBF">
        <w:rPr>
          <w:rFonts w:ascii="Arial" w:hAnsi="Arial" w:cs="Arial"/>
        </w:rPr>
        <w:t xml:space="preserve">Keputusan Direktur Jenderal Bina Kefarmasian dan Alat Kesehatan nomor HK.02.03/III/1346/2014 Tentang </w:t>
      </w:r>
      <w:r w:rsidRPr="00AB2FBF">
        <w:rPr>
          <w:rFonts w:ascii="Arial" w:hAnsi="Arial" w:cs="Arial"/>
          <w:i/>
        </w:rPr>
        <w:t>Pedoman Penerapan Fo</w:t>
      </w:r>
      <w:r w:rsidR="00B21082" w:rsidRPr="00AB2FBF">
        <w:rPr>
          <w:rFonts w:ascii="Arial" w:hAnsi="Arial" w:cs="Arial"/>
          <w:i/>
        </w:rPr>
        <w:t>rmularium Nasional.</w:t>
      </w:r>
    </w:p>
    <w:p w14:paraId="4CF8E38D" w14:textId="77777777" w:rsidR="00B21082" w:rsidRPr="00AB2FBF" w:rsidRDefault="00590316" w:rsidP="00AB2FBF">
      <w:pPr>
        <w:spacing w:after="120" w:line="240" w:lineRule="auto"/>
        <w:ind w:left="992" w:hanging="992"/>
        <w:jc w:val="both"/>
        <w:rPr>
          <w:rFonts w:ascii="Arial" w:hAnsi="Arial" w:cs="Arial"/>
          <w:i/>
        </w:rPr>
      </w:pPr>
      <w:r w:rsidRPr="00AB2FBF">
        <w:rPr>
          <w:rFonts w:ascii="Arial" w:hAnsi="Arial" w:cs="Arial"/>
        </w:rPr>
        <w:t xml:space="preserve">Keputusan Menteri Kesehatan Nomor HK.02.02/Menkes/068/I/2010 Tentang </w:t>
      </w:r>
      <w:r w:rsidRPr="00AB2FBF">
        <w:rPr>
          <w:rFonts w:ascii="Arial" w:hAnsi="Arial" w:cs="Arial"/>
          <w:i/>
        </w:rPr>
        <w:t>Kewajiban Menggunakan Obat Generik difasilitas Pelayanan Kesehatan</w:t>
      </w:r>
      <w:r w:rsidRPr="00AB2FBF">
        <w:rPr>
          <w:rFonts w:ascii="Arial" w:hAnsi="Arial" w:cs="Arial"/>
        </w:rPr>
        <w:t xml:space="preserve"> </w:t>
      </w:r>
      <w:r w:rsidR="00B21082" w:rsidRPr="00AB2FBF">
        <w:rPr>
          <w:rFonts w:ascii="Arial" w:hAnsi="Arial" w:cs="Arial"/>
          <w:i/>
        </w:rPr>
        <w:t>Pemerintah.</w:t>
      </w:r>
    </w:p>
    <w:p w14:paraId="033E6541" w14:textId="77777777" w:rsidR="00B21082" w:rsidRPr="00AB2FBF" w:rsidRDefault="0010455D" w:rsidP="00AB2FBF">
      <w:pPr>
        <w:spacing w:after="120" w:line="240" w:lineRule="auto"/>
        <w:ind w:left="992" w:hanging="992"/>
        <w:jc w:val="both"/>
        <w:rPr>
          <w:rFonts w:ascii="Arial" w:hAnsi="Arial" w:cs="Arial"/>
        </w:rPr>
      </w:pPr>
      <w:r w:rsidRPr="00AB2FBF">
        <w:rPr>
          <w:rFonts w:ascii="Arial" w:hAnsi="Arial" w:cs="Arial"/>
        </w:rPr>
        <w:t>Laporan Resep Instalasi Farmasi RSUD dr.Hadrianus Sinaga, 2019.</w:t>
      </w:r>
    </w:p>
    <w:p w14:paraId="0BBF179A" w14:textId="77777777" w:rsidR="00B21082" w:rsidRPr="00AB2FBF" w:rsidRDefault="00D50C66" w:rsidP="00AB2FBF">
      <w:pPr>
        <w:spacing w:after="120" w:line="240" w:lineRule="auto"/>
        <w:ind w:left="992" w:hanging="992"/>
        <w:jc w:val="both"/>
        <w:rPr>
          <w:rFonts w:ascii="Arial" w:hAnsi="Arial" w:cs="Arial"/>
          <w:i/>
        </w:rPr>
      </w:pPr>
      <w:r w:rsidRPr="00AB2FBF">
        <w:rPr>
          <w:rFonts w:ascii="Arial" w:hAnsi="Arial" w:cs="Arial"/>
        </w:rPr>
        <w:t xml:space="preserve">Narizar. 2001. Medical. </w:t>
      </w:r>
      <w:r w:rsidR="002C11BB" w:rsidRPr="00AB2FBF">
        <w:rPr>
          <w:rFonts w:ascii="Arial" w:hAnsi="Arial" w:cs="Arial"/>
          <w:i/>
        </w:rPr>
        <w:t xml:space="preserve">Pengertian </w:t>
      </w:r>
      <w:r w:rsidRPr="00AB2FBF">
        <w:rPr>
          <w:rFonts w:ascii="Arial" w:hAnsi="Arial" w:cs="Arial"/>
          <w:i/>
        </w:rPr>
        <w:t>umum tentang resep</w:t>
      </w:r>
      <w:r w:rsidR="00B74DA3" w:rsidRPr="00AB2FBF">
        <w:rPr>
          <w:rFonts w:ascii="Arial" w:hAnsi="Arial" w:cs="Arial"/>
          <w:i/>
        </w:rPr>
        <w:t>.</w:t>
      </w:r>
    </w:p>
    <w:p w14:paraId="3CF93023" w14:textId="77777777" w:rsidR="00B21082" w:rsidRPr="00AB2FBF" w:rsidRDefault="00590316" w:rsidP="00AB2FBF">
      <w:pPr>
        <w:spacing w:after="120" w:line="240" w:lineRule="auto"/>
        <w:ind w:left="992" w:hanging="992"/>
        <w:jc w:val="both"/>
        <w:rPr>
          <w:rFonts w:ascii="Arial" w:hAnsi="Arial" w:cs="Arial"/>
        </w:rPr>
      </w:pPr>
      <w:r w:rsidRPr="00AB2FBF">
        <w:rPr>
          <w:rFonts w:ascii="Arial" w:hAnsi="Arial" w:cs="Arial"/>
        </w:rPr>
        <w:t xml:space="preserve">Notoatmojo,S., 2012. </w:t>
      </w:r>
      <w:r w:rsidRPr="00AB2FBF">
        <w:rPr>
          <w:rFonts w:ascii="Arial" w:hAnsi="Arial" w:cs="Arial"/>
          <w:i/>
        </w:rPr>
        <w:t>Metodologi Penelitian</w:t>
      </w:r>
      <w:r w:rsidRPr="00AB2FBF">
        <w:rPr>
          <w:rFonts w:ascii="Arial" w:hAnsi="Arial" w:cs="Arial"/>
        </w:rPr>
        <w:t>. Jakarta: Rineke Cipta.</w:t>
      </w:r>
    </w:p>
    <w:p w14:paraId="3EB87A3C" w14:textId="77777777" w:rsidR="00B21082" w:rsidRPr="00AB2FBF" w:rsidRDefault="0010455D" w:rsidP="00AB2FBF">
      <w:pPr>
        <w:spacing w:after="120" w:line="240" w:lineRule="auto"/>
        <w:ind w:left="992" w:hanging="992"/>
        <w:jc w:val="both"/>
        <w:rPr>
          <w:rFonts w:ascii="Arial" w:hAnsi="Arial" w:cs="Arial"/>
          <w:i/>
        </w:rPr>
      </w:pPr>
      <w:r w:rsidRPr="00AB2FBF">
        <w:rPr>
          <w:rFonts w:ascii="Arial" w:hAnsi="Arial" w:cs="Arial"/>
        </w:rPr>
        <w:t>Peraturan Pemerintah Nomor.51 Tahun 2009 Tentang</w:t>
      </w:r>
      <w:r w:rsidR="00653A6D" w:rsidRPr="00AB2FBF">
        <w:rPr>
          <w:rFonts w:ascii="Arial" w:hAnsi="Arial" w:cs="Arial"/>
          <w:i/>
        </w:rPr>
        <w:t xml:space="preserve"> Pekerjaan Kefarmasia</w:t>
      </w:r>
      <w:r w:rsidR="00B21082" w:rsidRPr="00AB2FBF">
        <w:rPr>
          <w:rFonts w:ascii="Arial" w:hAnsi="Arial" w:cs="Arial"/>
          <w:i/>
        </w:rPr>
        <w:t>n</w:t>
      </w:r>
    </w:p>
    <w:p w14:paraId="46361DF2" w14:textId="77777777" w:rsidR="00B21082" w:rsidRPr="00AB2FBF" w:rsidRDefault="0010455D" w:rsidP="00AB2FBF">
      <w:pPr>
        <w:spacing w:after="120" w:line="240" w:lineRule="auto"/>
        <w:ind w:left="992" w:hanging="992"/>
        <w:jc w:val="both"/>
        <w:rPr>
          <w:rFonts w:ascii="Arial" w:hAnsi="Arial" w:cs="Arial"/>
          <w:i/>
        </w:rPr>
      </w:pPr>
      <w:r w:rsidRPr="00AB2FBF">
        <w:rPr>
          <w:rFonts w:ascii="Arial" w:hAnsi="Arial" w:cs="Arial"/>
        </w:rPr>
        <w:t>Peraturan Menteri Kesehatan No. 1197/Menkes/SK/XI/2004 Tentang</w:t>
      </w:r>
      <w:r w:rsidRPr="00AB2FBF">
        <w:rPr>
          <w:rFonts w:ascii="Arial" w:hAnsi="Arial" w:cs="Arial"/>
          <w:i/>
        </w:rPr>
        <w:t xml:space="preserve"> Standar Pelayana</w:t>
      </w:r>
      <w:r w:rsidR="00B21082" w:rsidRPr="00AB2FBF">
        <w:rPr>
          <w:rFonts w:ascii="Arial" w:hAnsi="Arial" w:cs="Arial"/>
          <w:i/>
        </w:rPr>
        <w:t>n Rumah Sakit.</w:t>
      </w:r>
    </w:p>
    <w:p w14:paraId="2527B810" w14:textId="77777777" w:rsidR="00B21082" w:rsidRPr="00AB2FBF" w:rsidRDefault="0010455D" w:rsidP="00AB2FBF">
      <w:pPr>
        <w:spacing w:after="120" w:line="240" w:lineRule="auto"/>
        <w:ind w:left="992" w:hanging="992"/>
        <w:jc w:val="both"/>
        <w:rPr>
          <w:rFonts w:ascii="Arial" w:hAnsi="Arial" w:cs="Arial"/>
          <w:i/>
        </w:rPr>
      </w:pPr>
      <w:r w:rsidRPr="00AB2FBF">
        <w:rPr>
          <w:rFonts w:ascii="Arial" w:hAnsi="Arial" w:cs="Arial"/>
        </w:rPr>
        <w:t>Peraturan Menteri Kesehatan No.72 Tahun 2016 Tentang</w:t>
      </w:r>
      <w:r w:rsidRPr="00AB2FBF">
        <w:rPr>
          <w:rFonts w:ascii="Arial" w:hAnsi="Arial" w:cs="Arial"/>
          <w:i/>
        </w:rPr>
        <w:t xml:space="preserve"> standar Pelayanan Kefarmasian di Rumah Sakit.</w:t>
      </w:r>
    </w:p>
    <w:p w14:paraId="7FCD0DE8" w14:textId="77777777" w:rsidR="00B21082" w:rsidRPr="00AB2FBF" w:rsidRDefault="007250CA" w:rsidP="00AB2FBF">
      <w:pPr>
        <w:spacing w:after="120" w:line="240" w:lineRule="auto"/>
        <w:ind w:left="992" w:hanging="992"/>
        <w:jc w:val="both"/>
        <w:rPr>
          <w:rFonts w:ascii="Arial" w:hAnsi="Arial" w:cs="Arial"/>
          <w:i/>
        </w:rPr>
      </w:pPr>
      <w:r w:rsidRPr="00AB2FBF">
        <w:rPr>
          <w:rFonts w:ascii="Arial" w:hAnsi="Arial" w:cs="Arial"/>
        </w:rPr>
        <w:t>Peraturan Menteri Kesehatan RI Nomor 986/Menkes/Per/11/1992 Tentang</w:t>
      </w:r>
      <w:r w:rsidRPr="00AB2FBF">
        <w:rPr>
          <w:rFonts w:ascii="Arial" w:hAnsi="Arial" w:cs="Arial"/>
          <w:i/>
        </w:rPr>
        <w:t xml:space="preserve"> Pelayanan Rumah Sakit Umum Pemerintah Departemen Kesehatan dan Pemerintah Daerah.</w:t>
      </w:r>
    </w:p>
    <w:p w14:paraId="789B8426" w14:textId="77777777" w:rsidR="00B21082" w:rsidRPr="00AB2FBF" w:rsidRDefault="00590316" w:rsidP="00AB2FBF">
      <w:pPr>
        <w:spacing w:after="120" w:line="240" w:lineRule="auto"/>
        <w:ind w:left="992" w:hanging="992"/>
        <w:jc w:val="both"/>
        <w:rPr>
          <w:rFonts w:ascii="Arial" w:hAnsi="Arial" w:cs="Arial"/>
        </w:rPr>
      </w:pPr>
      <w:r w:rsidRPr="00AB2FBF">
        <w:rPr>
          <w:rFonts w:ascii="Arial" w:hAnsi="Arial" w:cs="Arial"/>
        </w:rPr>
        <w:t xml:space="preserve">Siregar, J.P Charles. </w:t>
      </w:r>
      <w:r w:rsidRPr="00AB2FBF">
        <w:rPr>
          <w:rFonts w:ascii="Arial" w:hAnsi="Arial" w:cs="Arial"/>
          <w:i/>
        </w:rPr>
        <w:t>Farmasi di Rumah Sakit</w:t>
      </w:r>
      <w:r w:rsidRPr="00AB2FBF">
        <w:rPr>
          <w:rFonts w:ascii="Arial" w:hAnsi="Arial" w:cs="Arial"/>
        </w:rPr>
        <w:t>, Teori dan Terapan. Penerbit: Buku</w:t>
      </w:r>
      <w:r w:rsidR="00F417BF" w:rsidRPr="00AB2FBF">
        <w:rPr>
          <w:rFonts w:ascii="Arial" w:hAnsi="Arial" w:cs="Arial"/>
        </w:rPr>
        <w:t xml:space="preserve"> </w:t>
      </w:r>
      <w:r w:rsidRPr="00AB2FBF">
        <w:rPr>
          <w:rFonts w:ascii="Arial" w:hAnsi="Arial" w:cs="Arial"/>
        </w:rPr>
        <w:t>Kedokteran RGC, Jakarta. 2004.</w:t>
      </w:r>
    </w:p>
    <w:p w14:paraId="0129A436" w14:textId="77777777" w:rsidR="00B21082" w:rsidRPr="00AB2FBF" w:rsidRDefault="00590316" w:rsidP="00AB2FBF">
      <w:pPr>
        <w:spacing w:after="120" w:line="240" w:lineRule="auto"/>
        <w:ind w:left="992" w:hanging="992"/>
        <w:jc w:val="both"/>
        <w:rPr>
          <w:rFonts w:ascii="Arial" w:hAnsi="Arial" w:cs="Arial"/>
        </w:rPr>
      </w:pPr>
      <w:r w:rsidRPr="00AB2FBF">
        <w:rPr>
          <w:rFonts w:ascii="Arial" w:hAnsi="Arial" w:cs="Arial"/>
        </w:rPr>
        <w:t xml:space="preserve">Undang-Undang No. 44 tahun 2009 Tentang </w:t>
      </w:r>
      <w:r w:rsidRPr="00AB2FBF">
        <w:rPr>
          <w:rFonts w:ascii="Arial" w:hAnsi="Arial" w:cs="Arial"/>
          <w:i/>
        </w:rPr>
        <w:t>Rumah Sakit</w:t>
      </w:r>
      <w:r w:rsidRPr="00AB2FBF">
        <w:rPr>
          <w:rFonts w:ascii="Arial" w:hAnsi="Arial" w:cs="Arial"/>
        </w:rPr>
        <w:t xml:space="preserve">. </w:t>
      </w:r>
    </w:p>
    <w:p w14:paraId="358D6F94" w14:textId="77777777" w:rsidR="00B21082" w:rsidRPr="00AB2FBF" w:rsidRDefault="00590316" w:rsidP="00AB2FBF">
      <w:pPr>
        <w:spacing w:after="120" w:line="240" w:lineRule="auto"/>
        <w:ind w:left="992" w:hanging="992"/>
        <w:jc w:val="both"/>
        <w:rPr>
          <w:rFonts w:ascii="Arial" w:hAnsi="Arial" w:cs="Arial"/>
          <w:i/>
        </w:rPr>
      </w:pPr>
      <w:r w:rsidRPr="00AB2FBF">
        <w:rPr>
          <w:rFonts w:ascii="Arial" w:hAnsi="Arial" w:cs="Arial"/>
        </w:rPr>
        <w:t xml:space="preserve">Undang-Undang No. 24 Tahun 2011 Tentang </w:t>
      </w:r>
      <w:r w:rsidRPr="00AB2FBF">
        <w:rPr>
          <w:rFonts w:ascii="Arial" w:hAnsi="Arial" w:cs="Arial"/>
          <w:i/>
        </w:rPr>
        <w:t>BPJS, Askes Indonesia Berubah Menjadi BPJS Kesehata</w:t>
      </w:r>
      <w:r w:rsidR="00B21082" w:rsidRPr="00AB2FBF">
        <w:rPr>
          <w:rFonts w:ascii="Arial" w:hAnsi="Arial" w:cs="Arial"/>
          <w:i/>
        </w:rPr>
        <w:t>n Sejak Tanggal 1 Januari 2014.</w:t>
      </w:r>
    </w:p>
    <w:p w14:paraId="0DFE50F2" w14:textId="77777777" w:rsidR="00590316" w:rsidRPr="00AB2FBF" w:rsidRDefault="00590316" w:rsidP="00AB2FBF">
      <w:pPr>
        <w:spacing w:after="120" w:line="240" w:lineRule="auto"/>
        <w:ind w:left="992" w:hanging="992"/>
        <w:jc w:val="both"/>
        <w:rPr>
          <w:rFonts w:ascii="Arial" w:hAnsi="Arial" w:cs="Arial"/>
          <w:i/>
        </w:rPr>
      </w:pPr>
      <w:r w:rsidRPr="00AB2FBF">
        <w:rPr>
          <w:rFonts w:ascii="Arial" w:hAnsi="Arial" w:cs="Arial"/>
        </w:rPr>
        <w:t xml:space="preserve">Undang-Undang RI No. 36 tahun 2009 Tentang </w:t>
      </w:r>
      <w:r w:rsidRPr="00AB2FBF">
        <w:rPr>
          <w:rFonts w:ascii="Arial" w:hAnsi="Arial" w:cs="Arial"/>
          <w:i/>
        </w:rPr>
        <w:t>Kesehatan.</w:t>
      </w:r>
    </w:p>
    <w:p w14:paraId="7073FA20" w14:textId="77777777" w:rsidR="00A53AB9" w:rsidRPr="00AB2FBF" w:rsidRDefault="00A53AB9" w:rsidP="00AB2FBF">
      <w:pPr>
        <w:pStyle w:val="Lampiran1"/>
        <w:spacing w:after="120"/>
        <w:ind w:left="992" w:hanging="992"/>
        <w:sectPr w:rsidR="00A53AB9" w:rsidRPr="00AB2FBF" w:rsidSect="00897CA3">
          <w:headerReference w:type="default" r:id="rId12"/>
          <w:footerReference w:type="default" r:id="rId13"/>
          <w:pgSz w:w="11907" w:h="16839" w:code="9"/>
          <w:pgMar w:top="2268" w:right="1701" w:bottom="1701" w:left="2268" w:header="709" w:footer="1134" w:gutter="0"/>
          <w:pgNumType w:start="1"/>
          <w:cols w:space="708"/>
          <w:docGrid w:linePitch="360"/>
        </w:sectPr>
      </w:pPr>
      <w:bookmarkStart w:id="48" w:name="_Toc45177958"/>
    </w:p>
    <w:p w14:paraId="2C4F8FE4" w14:textId="77777777" w:rsidR="007B3845" w:rsidRPr="00AB2FBF" w:rsidRDefault="007B3845" w:rsidP="00AB2FBF">
      <w:pPr>
        <w:spacing w:after="0" w:line="360" w:lineRule="auto"/>
        <w:rPr>
          <w:rFonts w:ascii="Arial" w:hAnsi="Arial" w:cs="Arial"/>
          <w:lang w:eastAsia="id-ID"/>
        </w:rPr>
      </w:pPr>
      <w:r w:rsidRPr="00AB2FBF">
        <w:rPr>
          <w:rFonts w:ascii="Arial" w:hAnsi="Arial" w:cs="Arial"/>
          <w:lang w:eastAsia="id-ID"/>
        </w:rPr>
        <w:lastRenderedPageBreak/>
        <w:t>Lampiran 1</w:t>
      </w:r>
    </w:p>
    <w:p w14:paraId="034FF7D2" w14:textId="77777777" w:rsidR="007B3845" w:rsidRPr="00AB2FBF" w:rsidRDefault="007B3845" w:rsidP="00AB2FBF">
      <w:pPr>
        <w:spacing w:after="0" w:line="360" w:lineRule="auto"/>
        <w:rPr>
          <w:rFonts w:ascii="Arial" w:hAnsi="Arial" w:cs="Arial"/>
          <w:lang w:eastAsia="id-ID"/>
        </w:rPr>
      </w:pPr>
      <w:r w:rsidRPr="00AB2FBF">
        <w:rPr>
          <w:rFonts w:ascii="Arial" w:hAnsi="Arial" w:cs="Arial"/>
          <w:lang w:eastAsia="id-ID"/>
        </w:rPr>
        <w:t>Ethical Clearence</w:t>
      </w:r>
    </w:p>
    <w:p w14:paraId="2DE2EC89" w14:textId="17B41E09" w:rsidR="007B3845" w:rsidRPr="00AB2FBF" w:rsidRDefault="00B24334" w:rsidP="00AB2FBF">
      <w:pPr>
        <w:spacing w:after="0" w:line="240" w:lineRule="auto"/>
        <w:rPr>
          <w:rFonts w:ascii="Arial" w:hAnsi="Arial" w:cs="Arial"/>
          <w:lang w:eastAsia="id-ID"/>
        </w:rPr>
      </w:pPr>
      <w:r w:rsidRPr="00AB2FBF">
        <w:rPr>
          <w:rFonts w:ascii="Arial" w:hAnsi="Arial" w:cs="Arial"/>
          <w:noProof/>
          <w:lang w:eastAsia="id-ID"/>
        </w:rPr>
        <w:drawing>
          <wp:inline distT="0" distB="0" distL="0" distR="0" wp14:anchorId="298DB90A" wp14:editId="1E06E55E">
            <wp:extent cx="4872250" cy="7632455"/>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021" cy="7635230"/>
                    </a:xfrm>
                    <a:prstGeom prst="rect">
                      <a:avLst/>
                    </a:prstGeom>
                    <a:noFill/>
                    <a:ln>
                      <a:noFill/>
                    </a:ln>
                  </pic:spPr>
                </pic:pic>
              </a:graphicData>
            </a:graphic>
          </wp:inline>
        </w:drawing>
      </w:r>
      <w:r w:rsidRPr="00AB2FBF">
        <w:rPr>
          <w:rFonts w:ascii="Arial" w:hAnsi="Arial" w:cs="Arial"/>
          <w:lang w:eastAsia="id-ID"/>
        </w:rPr>
        <w:t xml:space="preserve"> </w:t>
      </w:r>
      <w:r w:rsidR="007B3845" w:rsidRPr="00AB2FBF">
        <w:rPr>
          <w:rFonts w:ascii="Arial" w:hAnsi="Arial" w:cs="Arial"/>
          <w:lang w:eastAsia="id-ID"/>
        </w:rPr>
        <w:br w:type="page"/>
      </w:r>
    </w:p>
    <w:p w14:paraId="759914EB" w14:textId="77777777" w:rsidR="00573CC4" w:rsidRPr="00AB2FBF" w:rsidRDefault="00573CC4" w:rsidP="00AB2FBF">
      <w:pPr>
        <w:spacing w:after="0" w:line="360" w:lineRule="auto"/>
        <w:ind w:right="283"/>
        <w:jc w:val="both"/>
        <w:rPr>
          <w:rFonts w:ascii="Arial" w:hAnsi="Arial" w:cs="Arial"/>
          <w:lang w:eastAsia="id-ID"/>
        </w:rPr>
      </w:pPr>
      <w:r w:rsidRPr="00AB2FBF">
        <w:rPr>
          <w:rFonts w:ascii="Arial" w:hAnsi="Arial" w:cs="Arial"/>
          <w:lang w:eastAsia="id-ID"/>
        </w:rPr>
        <w:lastRenderedPageBreak/>
        <w:t>Lampiran 2</w:t>
      </w:r>
    </w:p>
    <w:p w14:paraId="0CC4615A" w14:textId="77777777" w:rsidR="00573CC4" w:rsidRPr="00AB2FBF" w:rsidRDefault="00573CC4" w:rsidP="00AB2FBF">
      <w:pPr>
        <w:spacing w:after="0" w:line="240" w:lineRule="auto"/>
      </w:pPr>
      <w:r w:rsidRPr="00AB2FBF">
        <w:rPr>
          <w:rFonts w:ascii="Arial" w:hAnsi="Arial" w:cs="Arial"/>
          <w:lang w:eastAsia="id-ID"/>
        </w:rPr>
        <w:t>Kartu Laporan Pertemuan Bimbingan KTI Mahasiswa RPL</w:t>
      </w:r>
      <w:r w:rsidR="007B3845" w:rsidRPr="00AB2FBF">
        <w:t xml:space="preserve"> </w:t>
      </w:r>
    </w:p>
    <w:p w14:paraId="64D77569" w14:textId="77777777" w:rsidR="007B3845" w:rsidRPr="00AB2FBF" w:rsidRDefault="00573CC4" w:rsidP="00AB2FBF">
      <w:pPr>
        <w:spacing w:after="0" w:line="360" w:lineRule="auto"/>
        <w:rPr>
          <w:rFonts w:ascii="Arial" w:hAnsi="Arial" w:cs="Arial"/>
          <w:sz w:val="24"/>
          <w:szCs w:val="24"/>
        </w:rPr>
      </w:pPr>
      <w:r w:rsidRPr="00AB2FBF">
        <w:rPr>
          <w:rFonts w:ascii="Arial" w:hAnsi="Arial" w:cs="Arial"/>
          <w:noProof/>
          <w:sz w:val="24"/>
          <w:szCs w:val="24"/>
          <w:lang w:val="en-US"/>
        </w:rPr>
        <w:drawing>
          <wp:inline distT="0" distB="0" distL="0" distR="0" wp14:anchorId="12C3C52D" wp14:editId="7B7014A7">
            <wp:extent cx="5040630" cy="713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134860"/>
                    </a:xfrm>
                    <a:prstGeom prst="rect">
                      <a:avLst/>
                    </a:prstGeom>
                    <a:noFill/>
                    <a:ln>
                      <a:noFill/>
                    </a:ln>
                  </pic:spPr>
                </pic:pic>
              </a:graphicData>
            </a:graphic>
          </wp:inline>
        </w:drawing>
      </w:r>
      <w:r w:rsidRPr="00AB2FBF">
        <w:t xml:space="preserve"> </w:t>
      </w:r>
      <w:r w:rsidR="007B3845" w:rsidRPr="00AB2FBF">
        <w:br w:type="page"/>
      </w:r>
    </w:p>
    <w:p w14:paraId="38C0346E" w14:textId="77777777" w:rsidR="00676D56" w:rsidRPr="00AB2FBF" w:rsidRDefault="0089551F" w:rsidP="00AB2FBF">
      <w:pPr>
        <w:pStyle w:val="Lampiran1"/>
        <w:spacing w:line="360" w:lineRule="auto"/>
        <w:rPr>
          <w:lang w:val="en-US"/>
        </w:rPr>
      </w:pPr>
      <w:r w:rsidRPr="00AB2FBF">
        <w:lastRenderedPageBreak/>
        <w:t xml:space="preserve">Lampiran </w:t>
      </w:r>
      <w:r w:rsidR="00676D56" w:rsidRPr="00AB2FBF">
        <w:rPr>
          <w:lang w:val="en-US"/>
        </w:rPr>
        <w:t>3</w:t>
      </w:r>
    </w:p>
    <w:p w14:paraId="40A84065" w14:textId="77777777" w:rsidR="00676D56" w:rsidRPr="00AB2FBF" w:rsidRDefault="001D5600" w:rsidP="00AB2FBF">
      <w:pPr>
        <w:pStyle w:val="Lampiran1"/>
        <w:spacing w:line="360" w:lineRule="auto"/>
      </w:pPr>
      <w:r w:rsidRPr="00AB2FBF">
        <w:t>Penulisan Resep Obat Di Luar Formul</w:t>
      </w:r>
      <w:r w:rsidR="00B21082" w:rsidRPr="00AB2FBF">
        <w:t>arium Nasional</w:t>
      </w:r>
      <w:r w:rsidR="00676D56" w:rsidRPr="00AB2FBF">
        <w:rPr>
          <w:lang w:val="en-US"/>
        </w:rPr>
        <w:t xml:space="preserve"> </w:t>
      </w:r>
      <w:r w:rsidR="00B21082" w:rsidRPr="00AB2FBF">
        <w:t xml:space="preserve">pada Peserta BPJS </w:t>
      </w:r>
    </w:p>
    <w:p w14:paraId="11BB33C4" w14:textId="77777777" w:rsidR="00676D56" w:rsidRPr="00AB2FBF" w:rsidRDefault="00676D56" w:rsidP="00AB2FBF">
      <w:pPr>
        <w:pStyle w:val="Lampiran1"/>
      </w:pPr>
    </w:p>
    <w:p w14:paraId="55BDAE35" w14:textId="77777777" w:rsidR="00C011E1" w:rsidRPr="00AB2FBF" w:rsidRDefault="00B21082" w:rsidP="00AB2FBF">
      <w:pPr>
        <w:pStyle w:val="Lampiran1"/>
        <w:spacing w:line="360" w:lineRule="auto"/>
        <w:jc w:val="center"/>
      </w:pPr>
      <w:r w:rsidRPr="00AB2FBF">
        <w:t>Bulan Ju</w:t>
      </w:r>
      <w:r w:rsidR="0043005F" w:rsidRPr="00AB2FBF">
        <w:t xml:space="preserve">li </w:t>
      </w:r>
      <w:r w:rsidRPr="00AB2FBF">
        <w:t>2019</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981"/>
        <w:gridCol w:w="2990"/>
      </w:tblGrid>
      <w:tr w:rsidR="00AB2FBF" w:rsidRPr="00AB2FBF" w14:paraId="7D09038E" w14:textId="77777777" w:rsidTr="00E27755">
        <w:tc>
          <w:tcPr>
            <w:tcW w:w="959" w:type="dxa"/>
            <w:vMerge w:val="restart"/>
          </w:tcPr>
          <w:p w14:paraId="68D11672" w14:textId="77777777" w:rsidR="00AC15FC" w:rsidRPr="00AB2FBF" w:rsidRDefault="00AC15FC" w:rsidP="00AB2FBF">
            <w:pPr>
              <w:spacing w:after="0" w:line="240" w:lineRule="auto"/>
              <w:rPr>
                <w:rFonts w:ascii="Arial" w:hAnsi="Arial" w:cs="Arial"/>
              </w:rPr>
            </w:pPr>
            <w:r w:rsidRPr="00AB2FBF">
              <w:rPr>
                <w:rFonts w:ascii="Arial" w:hAnsi="Arial" w:cs="Arial"/>
              </w:rPr>
              <w:t>No. Resep</w:t>
            </w:r>
          </w:p>
        </w:tc>
        <w:tc>
          <w:tcPr>
            <w:tcW w:w="7195" w:type="dxa"/>
            <w:gridSpan w:val="2"/>
          </w:tcPr>
          <w:p w14:paraId="38570289" w14:textId="77777777" w:rsidR="00AC15FC" w:rsidRPr="00AB2FBF" w:rsidRDefault="00AC15FC" w:rsidP="00AB2FBF">
            <w:pPr>
              <w:spacing w:after="0" w:line="240" w:lineRule="auto"/>
              <w:jc w:val="center"/>
              <w:rPr>
                <w:rFonts w:ascii="Arial" w:hAnsi="Arial" w:cs="Arial"/>
              </w:rPr>
            </w:pPr>
            <w:r w:rsidRPr="00AB2FBF">
              <w:rPr>
                <w:rFonts w:ascii="Arial" w:hAnsi="Arial" w:cs="Arial"/>
              </w:rPr>
              <w:t>Kategori</w:t>
            </w:r>
          </w:p>
        </w:tc>
      </w:tr>
      <w:tr w:rsidR="00AB2FBF" w:rsidRPr="00AB2FBF" w14:paraId="5EF7F980" w14:textId="77777777" w:rsidTr="00E27755">
        <w:tc>
          <w:tcPr>
            <w:tcW w:w="959" w:type="dxa"/>
            <w:vMerge/>
          </w:tcPr>
          <w:p w14:paraId="5DDA4ADB" w14:textId="77777777" w:rsidR="00AC15FC" w:rsidRPr="00AB2FBF" w:rsidRDefault="00AC15FC" w:rsidP="00AB2FBF">
            <w:pPr>
              <w:spacing w:after="0" w:line="240" w:lineRule="auto"/>
              <w:rPr>
                <w:rFonts w:ascii="Arial" w:hAnsi="Arial" w:cs="Arial"/>
              </w:rPr>
            </w:pPr>
          </w:p>
        </w:tc>
        <w:tc>
          <w:tcPr>
            <w:tcW w:w="4111" w:type="dxa"/>
          </w:tcPr>
          <w:p w14:paraId="1A769F88" w14:textId="77777777" w:rsidR="00AC15FC" w:rsidRPr="00AB2FBF" w:rsidRDefault="00AC15FC" w:rsidP="00AB2FBF">
            <w:pPr>
              <w:spacing w:after="0" w:line="240" w:lineRule="auto"/>
              <w:rPr>
                <w:rFonts w:ascii="Arial" w:hAnsi="Arial" w:cs="Arial"/>
              </w:rPr>
            </w:pPr>
            <w:r w:rsidRPr="00AB2FBF">
              <w:rPr>
                <w:rFonts w:ascii="Arial" w:hAnsi="Arial" w:cs="Arial"/>
              </w:rPr>
              <w:t>Fornas</w:t>
            </w:r>
          </w:p>
        </w:tc>
        <w:tc>
          <w:tcPr>
            <w:tcW w:w="3084" w:type="dxa"/>
          </w:tcPr>
          <w:p w14:paraId="53D2F46E" w14:textId="77777777" w:rsidR="00AC15FC" w:rsidRPr="00AB2FBF" w:rsidRDefault="00AC15FC" w:rsidP="00AB2FBF">
            <w:pPr>
              <w:spacing w:after="0" w:line="240" w:lineRule="auto"/>
              <w:rPr>
                <w:rFonts w:ascii="Arial" w:hAnsi="Arial" w:cs="Arial"/>
              </w:rPr>
            </w:pPr>
            <w:r w:rsidRPr="00AB2FBF">
              <w:rPr>
                <w:rFonts w:ascii="Arial" w:hAnsi="Arial" w:cs="Arial"/>
              </w:rPr>
              <w:t>Non Fornas</w:t>
            </w:r>
          </w:p>
        </w:tc>
      </w:tr>
      <w:tr w:rsidR="00AB2FBF" w:rsidRPr="00AB2FBF" w14:paraId="2BE55C96" w14:textId="77777777" w:rsidTr="00E27755">
        <w:tc>
          <w:tcPr>
            <w:tcW w:w="959" w:type="dxa"/>
          </w:tcPr>
          <w:p w14:paraId="6A2B7FA9" w14:textId="77777777" w:rsidR="00AC15FC" w:rsidRPr="00AB2FBF" w:rsidRDefault="00AC15FC" w:rsidP="00AB2FBF">
            <w:pPr>
              <w:spacing w:after="0" w:line="240" w:lineRule="auto"/>
              <w:jc w:val="center"/>
              <w:rPr>
                <w:rFonts w:ascii="Arial" w:hAnsi="Arial" w:cs="Arial"/>
              </w:rPr>
            </w:pPr>
            <w:r w:rsidRPr="00AB2FBF">
              <w:rPr>
                <w:rFonts w:ascii="Arial" w:hAnsi="Arial" w:cs="Arial"/>
              </w:rPr>
              <w:t>1</w:t>
            </w:r>
          </w:p>
        </w:tc>
        <w:tc>
          <w:tcPr>
            <w:tcW w:w="4111" w:type="dxa"/>
          </w:tcPr>
          <w:p w14:paraId="21CD6045" w14:textId="77777777" w:rsidR="00AC15FC" w:rsidRPr="00AB2FBF" w:rsidRDefault="00AC15FC" w:rsidP="00AB2FBF">
            <w:pPr>
              <w:spacing w:after="0" w:line="240" w:lineRule="auto"/>
              <w:rPr>
                <w:rFonts w:ascii="Arial" w:hAnsi="Arial" w:cs="Arial"/>
              </w:rPr>
            </w:pPr>
            <w:r w:rsidRPr="00AB2FBF">
              <w:rPr>
                <w:rFonts w:ascii="Arial" w:hAnsi="Arial" w:cs="Arial"/>
              </w:rPr>
              <w:t>Amlodipin 5mg tablet</w:t>
            </w:r>
          </w:p>
        </w:tc>
        <w:tc>
          <w:tcPr>
            <w:tcW w:w="3084" w:type="dxa"/>
          </w:tcPr>
          <w:p w14:paraId="5EF303CB" w14:textId="77777777" w:rsidR="00AC15FC" w:rsidRPr="00AB2FBF" w:rsidRDefault="00AC15FC" w:rsidP="00AB2FBF">
            <w:pPr>
              <w:spacing w:after="0" w:line="240" w:lineRule="auto"/>
              <w:rPr>
                <w:rFonts w:ascii="Arial" w:hAnsi="Arial" w:cs="Arial"/>
              </w:rPr>
            </w:pPr>
            <w:r w:rsidRPr="00AB2FBF">
              <w:rPr>
                <w:rFonts w:ascii="Arial" w:hAnsi="Arial" w:cs="Arial"/>
              </w:rPr>
              <w:t>Ambroxol sirup</w:t>
            </w:r>
          </w:p>
        </w:tc>
      </w:tr>
      <w:tr w:rsidR="00AB2FBF" w:rsidRPr="00AB2FBF" w14:paraId="2C953F29" w14:textId="77777777" w:rsidTr="00E27755">
        <w:tc>
          <w:tcPr>
            <w:tcW w:w="959" w:type="dxa"/>
          </w:tcPr>
          <w:p w14:paraId="191DB82B" w14:textId="77777777" w:rsidR="00AC15FC" w:rsidRPr="00AB2FBF" w:rsidRDefault="00AC15FC" w:rsidP="00AB2FBF">
            <w:pPr>
              <w:spacing w:after="0" w:line="240" w:lineRule="auto"/>
              <w:jc w:val="center"/>
              <w:rPr>
                <w:rFonts w:ascii="Arial" w:hAnsi="Arial" w:cs="Arial"/>
              </w:rPr>
            </w:pPr>
            <w:r w:rsidRPr="00AB2FBF">
              <w:rPr>
                <w:rFonts w:ascii="Arial" w:hAnsi="Arial" w:cs="Arial"/>
              </w:rPr>
              <w:t>2</w:t>
            </w:r>
          </w:p>
        </w:tc>
        <w:tc>
          <w:tcPr>
            <w:tcW w:w="4111" w:type="dxa"/>
          </w:tcPr>
          <w:p w14:paraId="242EFCA6" w14:textId="77777777" w:rsidR="00AC15FC" w:rsidRPr="00AB2FBF" w:rsidRDefault="00AC15FC" w:rsidP="00AB2FBF">
            <w:pPr>
              <w:spacing w:after="0" w:line="240" w:lineRule="auto"/>
              <w:rPr>
                <w:rFonts w:ascii="Arial" w:hAnsi="Arial" w:cs="Arial"/>
              </w:rPr>
            </w:pPr>
            <w:r w:rsidRPr="00AB2FBF">
              <w:rPr>
                <w:rFonts w:ascii="Arial" w:hAnsi="Arial" w:cs="Arial"/>
              </w:rPr>
              <w:t>Amlodipin 10mg tablet</w:t>
            </w:r>
          </w:p>
        </w:tc>
        <w:tc>
          <w:tcPr>
            <w:tcW w:w="3084" w:type="dxa"/>
          </w:tcPr>
          <w:p w14:paraId="399F3A88" w14:textId="77777777" w:rsidR="00AC15FC" w:rsidRPr="00AB2FBF" w:rsidRDefault="00AC15FC" w:rsidP="00AB2FBF">
            <w:pPr>
              <w:spacing w:after="0" w:line="240" w:lineRule="auto"/>
              <w:rPr>
                <w:rFonts w:ascii="Arial" w:hAnsi="Arial" w:cs="Arial"/>
              </w:rPr>
            </w:pPr>
            <w:r w:rsidRPr="00AB2FBF">
              <w:rPr>
                <w:rFonts w:ascii="Arial" w:hAnsi="Arial" w:cs="Arial"/>
              </w:rPr>
              <w:t>Ambroxol tablet</w:t>
            </w:r>
          </w:p>
        </w:tc>
      </w:tr>
      <w:tr w:rsidR="00AB2FBF" w:rsidRPr="00AB2FBF" w14:paraId="69916EB4" w14:textId="77777777" w:rsidTr="00E27755">
        <w:tc>
          <w:tcPr>
            <w:tcW w:w="959" w:type="dxa"/>
          </w:tcPr>
          <w:p w14:paraId="74A4D3DE" w14:textId="77777777" w:rsidR="00AC15FC" w:rsidRPr="00AB2FBF" w:rsidRDefault="00AC15FC" w:rsidP="00AB2FBF">
            <w:pPr>
              <w:spacing w:after="0" w:line="240" w:lineRule="auto"/>
              <w:jc w:val="center"/>
              <w:rPr>
                <w:rFonts w:ascii="Arial" w:hAnsi="Arial" w:cs="Arial"/>
              </w:rPr>
            </w:pPr>
            <w:r w:rsidRPr="00AB2FBF">
              <w:rPr>
                <w:rFonts w:ascii="Arial" w:hAnsi="Arial" w:cs="Arial"/>
              </w:rPr>
              <w:t>3</w:t>
            </w:r>
          </w:p>
        </w:tc>
        <w:tc>
          <w:tcPr>
            <w:tcW w:w="4111" w:type="dxa"/>
          </w:tcPr>
          <w:p w14:paraId="7260F2E4" w14:textId="77777777" w:rsidR="00AC15FC" w:rsidRPr="00AB2FBF" w:rsidRDefault="00AC15FC" w:rsidP="00AB2FBF">
            <w:pPr>
              <w:spacing w:after="0" w:line="240" w:lineRule="auto"/>
              <w:rPr>
                <w:rFonts w:ascii="Arial" w:hAnsi="Arial" w:cs="Arial"/>
              </w:rPr>
            </w:pPr>
            <w:r w:rsidRPr="00AB2FBF">
              <w:rPr>
                <w:rFonts w:ascii="Arial" w:hAnsi="Arial" w:cs="Arial"/>
              </w:rPr>
              <w:t>Aspilet 80mg tablet</w:t>
            </w:r>
          </w:p>
        </w:tc>
        <w:tc>
          <w:tcPr>
            <w:tcW w:w="3084" w:type="dxa"/>
          </w:tcPr>
          <w:p w14:paraId="0C530FCA" w14:textId="77777777" w:rsidR="00AC15FC" w:rsidRPr="00AB2FBF" w:rsidRDefault="00AC15FC" w:rsidP="00AB2FBF">
            <w:pPr>
              <w:spacing w:after="0" w:line="240" w:lineRule="auto"/>
              <w:rPr>
                <w:rFonts w:ascii="Arial" w:hAnsi="Arial" w:cs="Arial"/>
              </w:rPr>
            </w:pPr>
            <w:r w:rsidRPr="00AB2FBF">
              <w:rPr>
                <w:rFonts w:ascii="Arial" w:hAnsi="Arial" w:cs="Arial"/>
              </w:rPr>
              <w:t>Citicolin tablet 500mg</w:t>
            </w:r>
          </w:p>
        </w:tc>
      </w:tr>
      <w:tr w:rsidR="00AB2FBF" w:rsidRPr="00AB2FBF" w14:paraId="57D2D954" w14:textId="77777777" w:rsidTr="00E27755">
        <w:tc>
          <w:tcPr>
            <w:tcW w:w="959" w:type="dxa"/>
          </w:tcPr>
          <w:p w14:paraId="0B50E3AF" w14:textId="77777777" w:rsidR="00AC15FC" w:rsidRPr="00AB2FBF" w:rsidRDefault="00AC15FC" w:rsidP="00AB2FBF">
            <w:pPr>
              <w:spacing w:after="0" w:line="240" w:lineRule="auto"/>
              <w:jc w:val="center"/>
              <w:rPr>
                <w:rFonts w:ascii="Arial" w:hAnsi="Arial" w:cs="Arial"/>
              </w:rPr>
            </w:pPr>
            <w:r w:rsidRPr="00AB2FBF">
              <w:rPr>
                <w:rFonts w:ascii="Arial" w:hAnsi="Arial" w:cs="Arial"/>
              </w:rPr>
              <w:t>4</w:t>
            </w:r>
          </w:p>
        </w:tc>
        <w:tc>
          <w:tcPr>
            <w:tcW w:w="4111" w:type="dxa"/>
          </w:tcPr>
          <w:p w14:paraId="393B6074" w14:textId="77777777" w:rsidR="00AC15FC" w:rsidRPr="00AB2FBF" w:rsidRDefault="00AC15FC" w:rsidP="00AB2FBF">
            <w:pPr>
              <w:spacing w:after="0" w:line="240" w:lineRule="auto"/>
              <w:rPr>
                <w:rFonts w:ascii="Arial" w:hAnsi="Arial" w:cs="Arial"/>
              </w:rPr>
            </w:pPr>
            <w:r w:rsidRPr="00AB2FBF">
              <w:rPr>
                <w:rFonts w:ascii="Arial" w:hAnsi="Arial" w:cs="Arial"/>
              </w:rPr>
              <w:t>Asam Mefenamat 500mg tablet</w:t>
            </w:r>
          </w:p>
        </w:tc>
        <w:tc>
          <w:tcPr>
            <w:tcW w:w="3084" w:type="dxa"/>
          </w:tcPr>
          <w:p w14:paraId="35F01E9A" w14:textId="77777777" w:rsidR="00AC15FC" w:rsidRPr="00AB2FBF" w:rsidRDefault="00AC15FC" w:rsidP="00AB2FBF">
            <w:pPr>
              <w:spacing w:after="0" w:line="240" w:lineRule="auto"/>
              <w:rPr>
                <w:rFonts w:ascii="Arial" w:hAnsi="Arial" w:cs="Arial"/>
              </w:rPr>
            </w:pPr>
            <w:r w:rsidRPr="00AB2FBF">
              <w:rPr>
                <w:rFonts w:ascii="Arial" w:hAnsi="Arial" w:cs="Arial"/>
              </w:rPr>
              <w:t>Flunarizin 5mg tablet</w:t>
            </w:r>
          </w:p>
        </w:tc>
      </w:tr>
      <w:tr w:rsidR="00AB2FBF" w:rsidRPr="00AB2FBF" w14:paraId="46C7561A" w14:textId="77777777" w:rsidTr="00E27755">
        <w:tc>
          <w:tcPr>
            <w:tcW w:w="959" w:type="dxa"/>
          </w:tcPr>
          <w:p w14:paraId="4EE84E1F" w14:textId="77777777" w:rsidR="00AC15FC" w:rsidRPr="00AB2FBF" w:rsidRDefault="00AC15FC" w:rsidP="00AB2FBF">
            <w:pPr>
              <w:spacing w:after="0" w:line="240" w:lineRule="auto"/>
              <w:jc w:val="center"/>
              <w:rPr>
                <w:rFonts w:ascii="Arial" w:hAnsi="Arial" w:cs="Arial"/>
              </w:rPr>
            </w:pPr>
            <w:r w:rsidRPr="00AB2FBF">
              <w:rPr>
                <w:rFonts w:ascii="Arial" w:hAnsi="Arial" w:cs="Arial"/>
              </w:rPr>
              <w:t>5</w:t>
            </w:r>
          </w:p>
        </w:tc>
        <w:tc>
          <w:tcPr>
            <w:tcW w:w="4111" w:type="dxa"/>
          </w:tcPr>
          <w:p w14:paraId="4109D699" w14:textId="77777777" w:rsidR="00AC15FC" w:rsidRPr="00AB2FBF" w:rsidRDefault="00AC15FC" w:rsidP="00AB2FBF">
            <w:pPr>
              <w:spacing w:after="0" w:line="240" w:lineRule="auto"/>
              <w:rPr>
                <w:rFonts w:ascii="Arial" w:hAnsi="Arial" w:cs="Arial"/>
              </w:rPr>
            </w:pPr>
            <w:r w:rsidRPr="00AB2FBF">
              <w:rPr>
                <w:rFonts w:ascii="Arial" w:hAnsi="Arial" w:cs="Arial"/>
              </w:rPr>
              <w:t>Bisoprolol 2,5mg tablet</w:t>
            </w:r>
          </w:p>
        </w:tc>
        <w:tc>
          <w:tcPr>
            <w:tcW w:w="3084" w:type="dxa"/>
          </w:tcPr>
          <w:p w14:paraId="317A9588" w14:textId="77777777" w:rsidR="00AC15FC" w:rsidRPr="00AB2FBF" w:rsidRDefault="00AC15FC" w:rsidP="00AB2FBF">
            <w:pPr>
              <w:spacing w:after="0" w:line="240" w:lineRule="auto"/>
              <w:rPr>
                <w:rFonts w:ascii="Arial" w:hAnsi="Arial" w:cs="Arial"/>
              </w:rPr>
            </w:pPr>
            <w:r w:rsidRPr="00AB2FBF">
              <w:rPr>
                <w:rFonts w:ascii="Arial" w:hAnsi="Arial" w:cs="Arial"/>
              </w:rPr>
              <w:t>Flunarizin 10mg tablet</w:t>
            </w:r>
          </w:p>
        </w:tc>
      </w:tr>
      <w:tr w:rsidR="00AB2FBF" w:rsidRPr="00AB2FBF" w14:paraId="0F0EFAE1" w14:textId="77777777" w:rsidTr="00E27755">
        <w:tc>
          <w:tcPr>
            <w:tcW w:w="959" w:type="dxa"/>
          </w:tcPr>
          <w:p w14:paraId="683EF929" w14:textId="77777777" w:rsidR="00AC15FC" w:rsidRPr="00AB2FBF" w:rsidRDefault="00AC15FC" w:rsidP="00AB2FBF">
            <w:pPr>
              <w:spacing w:after="0" w:line="240" w:lineRule="auto"/>
              <w:jc w:val="center"/>
              <w:rPr>
                <w:rFonts w:ascii="Arial" w:hAnsi="Arial" w:cs="Arial"/>
              </w:rPr>
            </w:pPr>
            <w:r w:rsidRPr="00AB2FBF">
              <w:rPr>
                <w:rFonts w:ascii="Arial" w:hAnsi="Arial" w:cs="Arial"/>
              </w:rPr>
              <w:t>6</w:t>
            </w:r>
          </w:p>
        </w:tc>
        <w:tc>
          <w:tcPr>
            <w:tcW w:w="4111" w:type="dxa"/>
          </w:tcPr>
          <w:p w14:paraId="52E9924E" w14:textId="77777777" w:rsidR="00AC15FC" w:rsidRPr="00AB2FBF" w:rsidRDefault="00AC15FC" w:rsidP="00AB2FBF">
            <w:pPr>
              <w:spacing w:after="0" w:line="240" w:lineRule="auto"/>
              <w:rPr>
                <w:rFonts w:ascii="Arial" w:hAnsi="Arial" w:cs="Arial"/>
              </w:rPr>
            </w:pPr>
            <w:r w:rsidRPr="00AB2FBF">
              <w:rPr>
                <w:rFonts w:ascii="Arial" w:hAnsi="Arial" w:cs="Arial"/>
              </w:rPr>
              <w:t>Bisoprolol 5mg tablet</w:t>
            </w:r>
          </w:p>
        </w:tc>
        <w:tc>
          <w:tcPr>
            <w:tcW w:w="3084" w:type="dxa"/>
          </w:tcPr>
          <w:p w14:paraId="659E9034" w14:textId="77777777" w:rsidR="00AC15FC" w:rsidRPr="00AB2FBF" w:rsidRDefault="00AC15FC" w:rsidP="00AB2FBF">
            <w:pPr>
              <w:spacing w:after="0" w:line="240" w:lineRule="auto"/>
              <w:rPr>
                <w:rFonts w:ascii="Arial" w:hAnsi="Arial" w:cs="Arial"/>
              </w:rPr>
            </w:pPr>
            <w:r w:rsidRPr="00AB2FBF">
              <w:rPr>
                <w:rFonts w:ascii="Arial" w:hAnsi="Arial" w:cs="Arial"/>
              </w:rPr>
              <w:t>Gentamicin salep kulit</w:t>
            </w:r>
          </w:p>
        </w:tc>
      </w:tr>
      <w:tr w:rsidR="00AB2FBF" w:rsidRPr="00AB2FBF" w14:paraId="0C6654A0" w14:textId="77777777" w:rsidTr="00E27755">
        <w:tc>
          <w:tcPr>
            <w:tcW w:w="959" w:type="dxa"/>
          </w:tcPr>
          <w:p w14:paraId="4CBB3100" w14:textId="77777777" w:rsidR="00AC15FC" w:rsidRPr="00AB2FBF" w:rsidRDefault="00AC15FC" w:rsidP="00AB2FBF">
            <w:pPr>
              <w:spacing w:after="0" w:line="240" w:lineRule="auto"/>
              <w:jc w:val="center"/>
              <w:rPr>
                <w:rFonts w:ascii="Arial" w:hAnsi="Arial" w:cs="Arial"/>
              </w:rPr>
            </w:pPr>
            <w:r w:rsidRPr="00AB2FBF">
              <w:rPr>
                <w:rFonts w:ascii="Arial" w:hAnsi="Arial" w:cs="Arial"/>
              </w:rPr>
              <w:t>7</w:t>
            </w:r>
          </w:p>
        </w:tc>
        <w:tc>
          <w:tcPr>
            <w:tcW w:w="4111" w:type="dxa"/>
          </w:tcPr>
          <w:p w14:paraId="4453ADBC" w14:textId="77777777" w:rsidR="00AC15FC" w:rsidRPr="00AB2FBF" w:rsidRDefault="00AC15FC" w:rsidP="00AB2FBF">
            <w:pPr>
              <w:spacing w:after="0" w:line="240" w:lineRule="auto"/>
              <w:rPr>
                <w:rFonts w:ascii="Arial" w:hAnsi="Arial" w:cs="Arial"/>
              </w:rPr>
            </w:pPr>
            <w:r w:rsidRPr="00AB2FBF">
              <w:rPr>
                <w:rFonts w:ascii="Arial" w:hAnsi="Arial" w:cs="Arial"/>
              </w:rPr>
              <w:t>Candesartan 8mg tablet</w:t>
            </w:r>
          </w:p>
        </w:tc>
        <w:tc>
          <w:tcPr>
            <w:tcW w:w="3084" w:type="dxa"/>
          </w:tcPr>
          <w:p w14:paraId="593CCBE1" w14:textId="77777777" w:rsidR="00AC15FC" w:rsidRPr="00AB2FBF" w:rsidRDefault="00AC15FC" w:rsidP="00AB2FBF">
            <w:pPr>
              <w:spacing w:after="0" w:line="240" w:lineRule="auto"/>
              <w:rPr>
                <w:rFonts w:ascii="Arial" w:hAnsi="Arial" w:cs="Arial"/>
              </w:rPr>
            </w:pPr>
            <w:r w:rsidRPr="00AB2FBF">
              <w:rPr>
                <w:rFonts w:ascii="Arial" w:hAnsi="Arial" w:cs="Arial"/>
              </w:rPr>
              <w:t>Ibuprofen supp (Proris)</w:t>
            </w:r>
          </w:p>
        </w:tc>
      </w:tr>
      <w:tr w:rsidR="00AB2FBF" w:rsidRPr="00AB2FBF" w14:paraId="0CB51175" w14:textId="77777777" w:rsidTr="00E27755">
        <w:tc>
          <w:tcPr>
            <w:tcW w:w="959" w:type="dxa"/>
          </w:tcPr>
          <w:p w14:paraId="4CC94874" w14:textId="77777777" w:rsidR="00AC15FC" w:rsidRPr="00AB2FBF" w:rsidRDefault="00AC15FC" w:rsidP="00AB2FBF">
            <w:pPr>
              <w:spacing w:after="0" w:line="240" w:lineRule="auto"/>
              <w:jc w:val="center"/>
              <w:rPr>
                <w:rFonts w:ascii="Arial" w:hAnsi="Arial" w:cs="Arial"/>
              </w:rPr>
            </w:pPr>
            <w:r w:rsidRPr="00AB2FBF">
              <w:rPr>
                <w:rFonts w:ascii="Arial" w:hAnsi="Arial" w:cs="Arial"/>
              </w:rPr>
              <w:t>8</w:t>
            </w:r>
          </w:p>
        </w:tc>
        <w:tc>
          <w:tcPr>
            <w:tcW w:w="4111" w:type="dxa"/>
          </w:tcPr>
          <w:p w14:paraId="60ED6B2C" w14:textId="77777777" w:rsidR="00AC15FC" w:rsidRPr="00AB2FBF" w:rsidRDefault="00AC15FC" w:rsidP="00AB2FBF">
            <w:pPr>
              <w:spacing w:after="0" w:line="240" w:lineRule="auto"/>
              <w:rPr>
                <w:rFonts w:ascii="Arial" w:hAnsi="Arial" w:cs="Arial"/>
              </w:rPr>
            </w:pPr>
            <w:r w:rsidRPr="00AB2FBF">
              <w:rPr>
                <w:rFonts w:ascii="Arial" w:hAnsi="Arial" w:cs="Arial"/>
              </w:rPr>
              <w:t>Candesartan 16mg tablet</w:t>
            </w:r>
          </w:p>
        </w:tc>
        <w:tc>
          <w:tcPr>
            <w:tcW w:w="3084" w:type="dxa"/>
          </w:tcPr>
          <w:p w14:paraId="0F355972" w14:textId="77777777" w:rsidR="00AC15FC" w:rsidRPr="00AB2FBF" w:rsidRDefault="00AC15FC" w:rsidP="00AB2FBF">
            <w:pPr>
              <w:spacing w:after="0" w:line="240" w:lineRule="auto"/>
              <w:rPr>
                <w:rFonts w:ascii="Arial" w:hAnsi="Arial" w:cs="Arial"/>
              </w:rPr>
            </w:pPr>
            <w:r w:rsidRPr="00AB2FBF">
              <w:rPr>
                <w:rFonts w:ascii="Arial" w:hAnsi="Arial" w:cs="Arial"/>
              </w:rPr>
              <w:t>Mecobalamin 500mg capsul</w:t>
            </w:r>
          </w:p>
        </w:tc>
      </w:tr>
      <w:tr w:rsidR="00AB2FBF" w:rsidRPr="00AB2FBF" w14:paraId="216CCA96" w14:textId="77777777" w:rsidTr="00E27755">
        <w:tc>
          <w:tcPr>
            <w:tcW w:w="959" w:type="dxa"/>
          </w:tcPr>
          <w:p w14:paraId="196B5AF9" w14:textId="77777777" w:rsidR="00AC15FC" w:rsidRPr="00AB2FBF" w:rsidRDefault="00AC15FC" w:rsidP="00AB2FBF">
            <w:pPr>
              <w:spacing w:after="0" w:line="240" w:lineRule="auto"/>
              <w:jc w:val="center"/>
              <w:rPr>
                <w:rFonts w:ascii="Arial" w:hAnsi="Arial" w:cs="Arial"/>
              </w:rPr>
            </w:pPr>
            <w:r w:rsidRPr="00AB2FBF">
              <w:rPr>
                <w:rFonts w:ascii="Arial" w:hAnsi="Arial" w:cs="Arial"/>
              </w:rPr>
              <w:t>9</w:t>
            </w:r>
          </w:p>
        </w:tc>
        <w:tc>
          <w:tcPr>
            <w:tcW w:w="4111" w:type="dxa"/>
          </w:tcPr>
          <w:p w14:paraId="468DAF0A" w14:textId="77777777" w:rsidR="00AC15FC" w:rsidRPr="00AB2FBF" w:rsidRDefault="00AC15FC" w:rsidP="00AB2FBF">
            <w:pPr>
              <w:spacing w:after="0" w:line="240" w:lineRule="auto"/>
              <w:rPr>
                <w:rFonts w:ascii="Arial" w:hAnsi="Arial" w:cs="Arial"/>
              </w:rPr>
            </w:pPr>
            <w:r w:rsidRPr="00AB2FBF">
              <w:rPr>
                <w:rFonts w:ascii="Arial" w:hAnsi="Arial" w:cs="Arial"/>
              </w:rPr>
              <w:t>Cotrimoxazol 480mg tablet</w:t>
            </w:r>
          </w:p>
        </w:tc>
        <w:tc>
          <w:tcPr>
            <w:tcW w:w="3084" w:type="dxa"/>
          </w:tcPr>
          <w:p w14:paraId="4480EF65" w14:textId="77777777" w:rsidR="00AC15FC" w:rsidRPr="00AB2FBF" w:rsidRDefault="00AC15FC" w:rsidP="00AB2FBF">
            <w:pPr>
              <w:spacing w:after="0" w:line="240" w:lineRule="auto"/>
              <w:rPr>
                <w:rFonts w:ascii="Arial" w:hAnsi="Arial" w:cs="Arial"/>
              </w:rPr>
            </w:pPr>
            <w:r w:rsidRPr="00AB2FBF">
              <w:rPr>
                <w:rFonts w:ascii="Arial" w:hAnsi="Arial" w:cs="Arial"/>
              </w:rPr>
              <w:t>Meloxicam 7,5mg tablet</w:t>
            </w:r>
          </w:p>
        </w:tc>
      </w:tr>
      <w:tr w:rsidR="00AB2FBF" w:rsidRPr="00AB2FBF" w14:paraId="7131EE86" w14:textId="77777777" w:rsidTr="00E27755">
        <w:tc>
          <w:tcPr>
            <w:tcW w:w="959" w:type="dxa"/>
          </w:tcPr>
          <w:p w14:paraId="65A4AE9D" w14:textId="77777777" w:rsidR="00AC15FC" w:rsidRPr="00AB2FBF" w:rsidRDefault="00AC15FC" w:rsidP="00AB2FBF">
            <w:pPr>
              <w:spacing w:after="0" w:line="240" w:lineRule="auto"/>
              <w:jc w:val="center"/>
              <w:rPr>
                <w:rFonts w:ascii="Arial" w:hAnsi="Arial" w:cs="Arial"/>
              </w:rPr>
            </w:pPr>
            <w:r w:rsidRPr="00AB2FBF">
              <w:rPr>
                <w:rFonts w:ascii="Arial" w:hAnsi="Arial" w:cs="Arial"/>
              </w:rPr>
              <w:t>10</w:t>
            </w:r>
          </w:p>
        </w:tc>
        <w:tc>
          <w:tcPr>
            <w:tcW w:w="4111" w:type="dxa"/>
          </w:tcPr>
          <w:p w14:paraId="79CB99DE" w14:textId="77777777" w:rsidR="00AC15FC" w:rsidRPr="00AB2FBF" w:rsidRDefault="00AC15FC" w:rsidP="00AB2FBF">
            <w:pPr>
              <w:spacing w:after="0" w:line="240" w:lineRule="auto"/>
              <w:rPr>
                <w:rFonts w:ascii="Arial" w:hAnsi="Arial" w:cs="Arial"/>
              </w:rPr>
            </w:pPr>
            <w:r w:rsidRPr="00AB2FBF">
              <w:rPr>
                <w:rFonts w:ascii="Arial" w:hAnsi="Arial" w:cs="Arial"/>
              </w:rPr>
              <w:t>Cyproploxacin 500mg tablet</w:t>
            </w:r>
          </w:p>
        </w:tc>
        <w:tc>
          <w:tcPr>
            <w:tcW w:w="3084" w:type="dxa"/>
          </w:tcPr>
          <w:p w14:paraId="12DADBE0" w14:textId="77777777" w:rsidR="00AC15FC" w:rsidRPr="00AB2FBF" w:rsidRDefault="00AC15FC" w:rsidP="00AB2FBF">
            <w:pPr>
              <w:spacing w:after="0" w:line="240" w:lineRule="auto"/>
              <w:rPr>
                <w:rFonts w:ascii="Arial" w:hAnsi="Arial" w:cs="Arial"/>
              </w:rPr>
            </w:pPr>
            <w:r w:rsidRPr="00AB2FBF">
              <w:rPr>
                <w:rFonts w:ascii="Arial" w:hAnsi="Arial" w:cs="Arial"/>
              </w:rPr>
              <w:t>Meloxicam 15mg tablet</w:t>
            </w:r>
          </w:p>
        </w:tc>
      </w:tr>
      <w:tr w:rsidR="00AB2FBF" w:rsidRPr="00AB2FBF" w14:paraId="02B74CD2" w14:textId="77777777" w:rsidTr="00E27755">
        <w:tc>
          <w:tcPr>
            <w:tcW w:w="959" w:type="dxa"/>
          </w:tcPr>
          <w:p w14:paraId="239875D4" w14:textId="77777777" w:rsidR="00AC15FC" w:rsidRPr="00AB2FBF" w:rsidRDefault="00AC15FC" w:rsidP="00AB2FBF">
            <w:pPr>
              <w:spacing w:after="0" w:line="240" w:lineRule="auto"/>
              <w:jc w:val="center"/>
              <w:rPr>
                <w:rFonts w:ascii="Arial" w:hAnsi="Arial" w:cs="Arial"/>
              </w:rPr>
            </w:pPr>
            <w:r w:rsidRPr="00AB2FBF">
              <w:rPr>
                <w:rFonts w:ascii="Arial" w:hAnsi="Arial" w:cs="Arial"/>
              </w:rPr>
              <w:t>11</w:t>
            </w:r>
          </w:p>
        </w:tc>
        <w:tc>
          <w:tcPr>
            <w:tcW w:w="4111" w:type="dxa"/>
          </w:tcPr>
          <w:p w14:paraId="2AED1644" w14:textId="77777777" w:rsidR="00AC15FC" w:rsidRPr="00AB2FBF" w:rsidRDefault="00AC15FC" w:rsidP="00AB2FBF">
            <w:pPr>
              <w:spacing w:after="0" w:line="240" w:lineRule="auto"/>
              <w:rPr>
                <w:rFonts w:ascii="Arial" w:hAnsi="Arial" w:cs="Arial"/>
              </w:rPr>
            </w:pPr>
            <w:r w:rsidRPr="00AB2FBF">
              <w:rPr>
                <w:rFonts w:ascii="Arial" w:hAnsi="Arial" w:cs="Arial"/>
              </w:rPr>
              <w:t>Cetirizin 10mg tablet</w:t>
            </w:r>
          </w:p>
        </w:tc>
        <w:tc>
          <w:tcPr>
            <w:tcW w:w="3084" w:type="dxa"/>
          </w:tcPr>
          <w:p w14:paraId="647BF6C8" w14:textId="77777777" w:rsidR="00AC15FC" w:rsidRPr="00AB2FBF" w:rsidRDefault="00AC15FC" w:rsidP="00AB2FBF">
            <w:pPr>
              <w:spacing w:after="0" w:line="240" w:lineRule="auto"/>
              <w:rPr>
                <w:rFonts w:ascii="Arial" w:hAnsi="Arial" w:cs="Arial"/>
              </w:rPr>
            </w:pPr>
            <w:r w:rsidRPr="00AB2FBF">
              <w:rPr>
                <w:rFonts w:ascii="Arial" w:hAnsi="Arial" w:cs="Arial"/>
              </w:rPr>
              <w:t>Paracetamol drip</w:t>
            </w:r>
          </w:p>
        </w:tc>
      </w:tr>
      <w:tr w:rsidR="00AB2FBF" w:rsidRPr="00AB2FBF" w14:paraId="10B67929" w14:textId="77777777" w:rsidTr="00E27755">
        <w:tc>
          <w:tcPr>
            <w:tcW w:w="959" w:type="dxa"/>
          </w:tcPr>
          <w:p w14:paraId="4D0AD8EC" w14:textId="77777777" w:rsidR="00AC15FC" w:rsidRPr="00AB2FBF" w:rsidRDefault="00AC15FC" w:rsidP="00AB2FBF">
            <w:pPr>
              <w:spacing w:after="0" w:line="240" w:lineRule="auto"/>
              <w:jc w:val="center"/>
              <w:rPr>
                <w:rFonts w:ascii="Arial" w:hAnsi="Arial" w:cs="Arial"/>
              </w:rPr>
            </w:pPr>
            <w:r w:rsidRPr="00AB2FBF">
              <w:rPr>
                <w:rFonts w:ascii="Arial" w:hAnsi="Arial" w:cs="Arial"/>
              </w:rPr>
              <w:t>12</w:t>
            </w:r>
          </w:p>
        </w:tc>
        <w:tc>
          <w:tcPr>
            <w:tcW w:w="4111" w:type="dxa"/>
          </w:tcPr>
          <w:p w14:paraId="3430BE43" w14:textId="77777777" w:rsidR="00AC15FC" w:rsidRPr="00AB2FBF" w:rsidRDefault="00AC15FC" w:rsidP="00AB2FBF">
            <w:pPr>
              <w:spacing w:after="0" w:line="240" w:lineRule="auto"/>
              <w:rPr>
                <w:rFonts w:ascii="Arial" w:hAnsi="Arial" w:cs="Arial"/>
              </w:rPr>
            </w:pPr>
            <w:r w:rsidRPr="00AB2FBF">
              <w:rPr>
                <w:rFonts w:ascii="Arial" w:hAnsi="Arial" w:cs="Arial"/>
              </w:rPr>
              <w:t>Furosemid 40mg tablet</w:t>
            </w:r>
          </w:p>
        </w:tc>
        <w:tc>
          <w:tcPr>
            <w:tcW w:w="3084" w:type="dxa"/>
          </w:tcPr>
          <w:p w14:paraId="4CFFE9BB" w14:textId="77777777" w:rsidR="00AC15FC" w:rsidRPr="00AB2FBF" w:rsidRDefault="00AC15FC" w:rsidP="00AB2FBF">
            <w:pPr>
              <w:spacing w:after="0" w:line="240" w:lineRule="auto"/>
              <w:rPr>
                <w:rFonts w:ascii="Arial" w:hAnsi="Arial" w:cs="Arial"/>
              </w:rPr>
            </w:pPr>
            <w:r w:rsidRPr="00AB2FBF">
              <w:rPr>
                <w:rFonts w:ascii="Arial" w:hAnsi="Arial" w:cs="Arial"/>
              </w:rPr>
              <w:t>Piracetam 800mg tablet</w:t>
            </w:r>
          </w:p>
        </w:tc>
      </w:tr>
      <w:tr w:rsidR="00AB2FBF" w:rsidRPr="00AB2FBF" w14:paraId="3D1FF827" w14:textId="77777777" w:rsidTr="00E27755">
        <w:tc>
          <w:tcPr>
            <w:tcW w:w="959" w:type="dxa"/>
          </w:tcPr>
          <w:p w14:paraId="4352E5A6" w14:textId="77777777" w:rsidR="00AC15FC" w:rsidRPr="00AB2FBF" w:rsidRDefault="00AC15FC" w:rsidP="00AB2FBF">
            <w:pPr>
              <w:spacing w:after="0" w:line="240" w:lineRule="auto"/>
              <w:jc w:val="center"/>
              <w:rPr>
                <w:rFonts w:ascii="Arial" w:hAnsi="Arial" w:cs="Arial"/>
              </w:rPr>
            </w:pPr>
            <w:r w:rsidRPr="00AB2FBF">
              <w:rPr>
                <w:rFonts w:ascii="Arial" w:hAnsi="Arial" w:cs="Arial"/>
              </w:rPr>
              <w:t>13</w:t>
            </w:r>
          </w:p>
        </w:tc>
        <w:tc>
          <w:tcPr>
            <w:tcW w:w="4111" w:type="dxa"/>
          </w:tcPr>
          <w:p w14:paraId="5E40DD48" w14:textId="77777777" w:rsidR="00AC15FC" w:rsidRPr="00AB2FBF" w:rsidRDefault="00AC15FC" w:rsidP="00AB2FBF">
            <w:pPr>
              <w:spacing w:after="0" w:line="240" w:lineRule="auto"/>
              <w:rPr>
                <w:rFonts w:ascii="Arial" w:hAnsi="Arial" w:cs="Arial"/>
              </w:rPr>
            </w:pPr>
            <w:r w:rsidRPr="00AB2FBF">
              <w:rPr>
                <w:rFonts w:ascii="Arial" w:hAnsi="Arial" w:cs="Arial"/>
              </w:rPr>
              <w:t>Gabapentin 100mg capsul</w:t>
            </w:r>
          </w:p>
        </w:tc>
        <w:tc>
          <w:tcPr>
            <w:tcW w:w="3084" w:type="dxa"/>
          </w:tcPr>
          <w:p w14:paraId="7975F409" w14:textId="77777777" w:rsidR="00AC15FC" w:rsidRPr="00AB2FBF" w:rsidRDefault="00AC15FC" w:rsidP="00AB2FBF">
            <w:pPr>
              <w:spacing w:after="0" w:line="240" w:lineRule="auto"/>
              <w:rPr>
                <w:rFonts w:ascii="Arial" w:hAnsi="Arial" w:cs="Arial"/>
              </w:rPr>
            </w:pPr>
            <w:r w:rsidRPr="00AB2FBF">
              <w:rPr>
                <w:rFonts w:ascii="Arial" w:hAnsi="Arial" w:cs="Arial"/>
              </w:rPr>
              <w:t>Tramadol 50mg capsul</w:t>
            </w:r>
          </w:p>
        </w:tc>
      </w:tr>
      <w:tr w:rsidR="00AB2FBF" w:rsidRPr="00AB2FBF" w14:paraId="53723249" w14:textId="77777777" w:rsidTr="00E27755">
        <w:tc>
          <w:tcPr>
            <w:tcW w:w="959" w:type="dxa"/>
          </w:tcPr>
          <w:p w14:paraId="0E7FC5D0" w14:textId="77777777" w:rsidR="00AC15FC" w:rsidRPr="00AB2FBF" w:rsidRDefault="00AC15FC" w:rsidP="00AB2FBF">
            <w:pPr>
              <w:spacing w:after="0" w:line="240" w:lineRule="auto"/>
              <w:jc w:val="center"/>
              <w:rPr>
                <w:rFonts w:ascii="Arial" w:hAnsi="Arial" w:cs="Arial"/>
              </w:rPr>
            </w:pPr>
            <w:r w:rsidRPr="00AB2FBF">
              <w:rPr>
                <w:rFonts w:ascii="Arial" w:hAnsi="Arial" w:cs="Arial"/>
              </w:rPr>
              <w:t>14</w:t>
            </w:r>
          </w:p>
        </w:tc>
        <w:tc>
          <w:tcPr>
            <w:tcW w:w="4111" w:type="dxa"/>
          </w:tcPr>
          <w:p w14:paraId="56D487A4" w14:textId="77777777" w:rsidR="00AC15FC" w:rsidRPr="00AB2FBF" w:rsidRDefault="00AC15FC" w:rsidP="00AB2FBF">
            <w:pPr>
              <w:spacing w:after="0" w:line="240" w:lineRule="auto"/>
              <w:rPr>
                <w:rFonts w:ascii="Arial" w:hAnsi="Arial" w:cs="Arial"/>
              </w:rPr>
            </w:pPr>
            <w:r w:rsidRPr="00AB2FBF">
              <w:rPr>
                <w:rFonts w:ascii="Arial" w:hAnsi="Arial" w:cs="Arial"/>
              </w:rPr>
              <w:t>KSR 600mg tablet</w:t>
            </w:r>
          </w:p>
        </w:tc>
        <w:tc>
          <w:tcPr>
            <w:tcW w:w="3084" w:type="dxa"/>
          </w:tcPr>
          <w:p w14:paraId="32647891" w14:textId="77777777" w:rsidR="00AC15FC" w:rsidRPr="00AB2FBF" w:rsidRDefault="00AC15FC" w:rsidP="00AB2FBF">
            <w:pPr>
              <w:spacing w:after="0" w:line="240" w:lineRule="auto"/>
              <w:rPr>
                <w:rFonts w:ascii="Arial" w:hAnsi="Arial" w:cs="Arial"/>
              </w:rPr>
            </w:pPr>
          </w:p>
        </w:tc>
      </w:tr>
      <w:tr w:rsidR="00AB2FBF" w:rsidRPr="00AB2FBF" w14:paraId="615489E0" w14:textId="77777777" w:rsidTr="00E27755">
        <w:tc>
          <w:tcPr>
            <w:tcW w:w="959" w:type="dxa"/>
          </w:tcPr>
          <w:p w14:paraId="5EFFEBAA" w14:textId="77777777" w:rsidR="00AC15FC" w:rsidRPr="00AB2FBF" w:rsidRDefault="00AC15FC" w:rsidP="00AB2FBF">
            <w:pPr>
              <w:spacing w:after="0" w:line="240" w:lineRule="auto"/>
              <w:jc w:val="center"/>
              <w:rPr>
                <w:rFonts w:ascii="Arial" w:hAnsi="Arial" w:cs="Arial"/>
              </w:rPr>
            </w:pPr>
            <w:r w:rsidRPr="00AB2FBF">
              <w:rPr>
                <w:rFonts w:ascii="Arial" w:hAnsi="Arial" w:cs="Arial"/>
              </w:rPr>
              <w:t>15</w:t>
            </w:r>
          </w:p>
        </w:tc>
        <w:tc>
          <w:tcPr>
            <w:tcW w:w="4111" w:type="dxa"/>
          </w:tcPr>
          <w:p w14:paraId="1B00CE19" w14:textId="77777777" w:rsidR="00AC15FC" w:rsidRPr="00AB2FBF" w:rsidRDefault="00AC15FC" w:rsidP="00AB2FBF">
            <w:pPr>
              <w:spacing w:after="0" w:line="240" w:lineRule="auto"/>
              <w:rPr>
                <w:rFonts w:ascii="Arial" w:hAnsi="Arial" w:cs="Arial"/>
              </w:rPr>
            </w:pPr>
            <w:r w:rsidRPr="00AB2FBF">
              <w:rPr>
                <w:rFonts w:ascii="Arial" w:hAnsi="Arial" w:cs="Arial"/>
              </w:rPr>
              <w:t>Levopar tablet</w:t>
            </w:r>
          </w:p>
        </w:tc>
        <w:tc>
          <w:tcPr>
            <w:tcW w:w="3084" w:type="dxa"/>
          </w:tcPr>
          <w:p w14:paraId="08EF59CC" w14:textId="77777777" w:rsidR="00AC15FC" w:rsidRPr="00AB2FBF" w:rsidRDefault="00AC15FC" w:rsidP="00AB2FBF">
            <w:pPr>
              <w:spacing w:after="0" w:line="240" w:lineRule="auto"/>
              <w:rPr>
                <w:rFonts w:ascii="Arial" w:hAnsi="Arial" w:cs="Arial"/>
              </w:rPr>
            </w:pPr>
          </w:p>
        </w:tc>
      </w:tr>
      <w:tr w:rsidR="00AB2FBF" w:rsidRPr="00AB2FBF" w14:paraId="083D58E1" w14:textId="77777777" w:rsidTr="00E27755">
        <w:tc>
          <w:tcPr>
            <w:tcW w:w="959" w:type="dxa"/>
          </w:tcPr>
          <w:p w14:paraId="033A3B02" w14:textId="77777777" w:rsidR="00AC15FC" w:rsidRPr="00AB2FBF" w:rsidRDefault="00AC15FC" w:rsidP="00AB2FBF">
            <w:pPr>
              <w:spacing w:after="0" w:line="240" w:lineRule="auto"/>
              <w:jc w:val="center"/>
              <w:rPr>
                <w:rFonts w:ascii="Arial" w:hAnsi="Arial" w:cs="Arial"/>
              </w:rPr>
            </w:pPr>
            <w:r w:rsidRPr="00AB2FBF">
              <w:rPr>
                <w:rFonts w:ascii="Arial" w:hAnsi="Arial" w:cs="Arial"/>
              </w:rPr>
              <w:t>16</w:t>
            </w:r>
          </w:p>
        </w:tc>
        <w:tc>
          <w:tcPr>
            <w:tcW w:w="4111" w:type="dxa"/>
          </w:tcPr>
          <w:p w14:paraId="6BF66D07" w14:textId="77777777" w:rsidR="00AC15FC" w:rsidRPr="00AB2FBF" w:rsidRDefault="00AC15FC" w:rsidP="00AB2FBF">
            <w:pPr>
              <w:spacing w:after="0" w:line="240" w:lineRule="auto"/>
              <w:rPr>
                <w:rFonts w:ascii="Arial" w:hAnsi="Arial" w:cs="Arial"/>
              </w:rPr>
            </w:pPr>
            <w:r w:rsidRPr="00AB2FBF">
              <w:rPr>
                <w:rFonts w:ascii="Arial" w:hAnsi="Arial" w:cs="Arial"/>
              </w:rPr>
              <w:t>Metronidazol 500mg tablet</w:t>
            </w:r>
          </w:p>
        </w:tc>
        <w:tc>
          <w:tcPr>
            <w:tcW w:w="3084" w:type="dxa"/>
          </w:tcPr>
          <w:p w14:paraId="67C19350" w14:textId="77777777" w:rsidR="00AC15FC" w:rsidRPr="00AB2FBF" w:rsidRDefault="00AC15FC" w:rsidP="00AB2FBF">
            <w:pPr>
              <w:spacing w:after="0" w:line="240" w:lineRule="auto"/>
              <w:rPr>
                <w:rFonts w:ascii="Arial" w:hAnsi="Arial" w:cs="Arial"/>
              </w:rPr>
            </w:pPr>
          </w:p>
        </w:tc>
      </w:tr>
      <w:tr w:rsidR="00AB2FBF" w:rsidRPr="00AB2FBF" w14:paraId="28CAA621" w14:textId="77777777" w:rsidTr="00E27755">
        <w:tc>
          <w:tcPr>
            <w:tcW w:w="959" w:type="dxa"/>
          </w:tcPr>
          <w:p w14:paraId="34876A09" w14:textId="77777777" w:rsidR="00AC15FC" w:rsidRPr="00AB2FBF" w:rsidRDefault="00AC15FC" w:rsidP="00AB2FBF">
            <w:pPr>
              <w:spacing w:after="0" w:line="240" w:lineRule="auto"/>
              <w:jc w:val="center"/>
              <w:rPr>
                <w:rFonts w:ascii="Arial" w:hAnsi="Arial" w:cs="Arial"/>
              </w:rPr>
            </w:pPr>
            <w:r w:rsidRPr="00AB2FBF">
              <w:rPr>
                <w:rFonts w:ascii="Arial" w:hAnsi="Arial" w:cs="Arial"/>
              </w:rPr>
              <w:t>17</w:t>
            </w:r>
          </w:p>
        </w:tc>
        <w:tc>
          <w:tcPr>
            <w:tcW w:w="4111" w:type="dxa"/>
          </w:tcPr>
          <w:p w14:paraId="49FB9AE2" w14:textId="77777777" w:rsidR="00AC15FC" w:rsidRPr="00AB2FBF" w:rsidRDefault="00AC15FC" w:rsidP="00AB2FBF">
            <w:pPr>
              <w:spacing w:after="0" w:line="240" w:lineRule="auto"/>
              <w:rPr>
                <w:rFonts w:ascii="Arial" w:hAnsi="Arial" w:cs="Arial"/>
              </w:rPr>
            </w:pPr>
            <w:r w:rsidRPr="00AB2FBF">
              <w:rPr>
                <w:rFonts w:ascii="Arial" w:hAnsi="Arial" w:cs="Arial"/>
              </w:rPr>
              <w:t>Methilprednisolon 4mg</w:t>
            </w:r>
          </w:p>
        </w:tc>
        <w:tc>
          <w:tcPr>
            <w:tcW w:w="3084" w:type="dxa"/>
          </w:tcPr>
          <w:p w14:paraId="5471B21B" w14:textId="77777777" w:rsidR="00AC15FC" w:rsidRPr="00AB2FBF" w:rsidRDefault="00AC15FC" w:rsidP="00AB2FBF">
            <w:pPr>
              <w:spacing w:after="0" w:line="240" w:lineRule="auto"/>
              <w:rPr>
                <w:rFonts w:ascii="Arial" w:hAnsi="Arial" w:cs="Arial"/>
              </w:rPr>
            </w:pPr>
          </w:p>
        </w:tc>
      </w:tr>
      <w:tr w:rsidR="00AB2FBF" w:rsidRPr="00AB2FBF" w14:paraId="09BBCD6D" w14:textId="77777777" w:rsidTr="00E27755">
        <w:tc>
          <w:tcPr>
            <w:tcW w:w="959" w:type="dxa"/>
          </w:tcPr>
          <w:p w14:paraId="0153FE2F" w14:textId="77777777" w:rsidR="00AC15FC" w:rsidRPr="00AB2FBF" w:rsidRDefault="00AC15FC" w:rsidP="00AB2FBF">
            <w:pPr>
              <w:spacing w:after="0" w:line="240" w:lineRule="auto"/>
              <w:jc w:val="center"/>
              <w:rPr>
                <w:rFonts w:ascii="Arial" w:hAnsi="Arial" w:cs="Arial"/>
              </w:rPr>
            </w:pPr>
            <w:r w:rsidRPr="00AB2FBF">
              <w:rPr>
                <w:rFonts w:ascii="Arial" w:hAnsi="Arial" w:cs="Arial"/>
              </w:rPr>
              <w:t xml:space="preserve"> 18</w:t>
            </w:r>
          </w:p>
        </w:tc>
        <w:tc>
          <w:tcPr>
            <w:tcW w:w="4111" w:type="dxa"/>
          </w:tcPr>
          <w:p w14:paraId="0E4AFB69" w14:textId="77777777" w:rsidR="00AC15FC" w:rsidRPr="00AB2FBF" w:rsidRDefault="00AC15FC" w:rsidP="00AB2FBF">
            <w:pPr>
              <w:spacing w:after="0" w:line="240" w:lineRule="auto"/>
              <w:rPr>
                <w:rFonts w:ascii="Arial" w:hAnsi="Arial" w:cs="Arial"/>
              </w:rPr>
            </w:pPr>
            <w:r w:rsidRPr="00AB2FBF">
              <w:rPr>
                <w:rFonts w:ascii="Arial" w:hAnsi="Arial" w:cs="Arial"/>
              </w:rPr>
              <w:t>Micardis 80mg talet</w:t>
            </w:r>
          </w:p>
        </w:tc>
        <w:tc>
          <w:tcPr>
            <w:tcW w:w="3084" w:type="dxa"/>
          </w:tcPr>
          <w:p w14:paraId="6D9BB6AC" w14:textId="77777777" w:rsidR="00AC15FC" w:rsidRPr="00AB2FBF" w:rsidRDefault="00AC15FC" w:rsidP="00AB2FBF">
            <w:pPr>
              <w:spacing w:after="0" w:line="240" w:lineRule="auto"/>
              <w:rPr>
                <w:rFonts w:ascii="Arial" w:hAnsi="Arial" w:cs="Arial"/>
              </w:rPr>
            </w:pPr>
          </w:p>
        </w:tc>
      </w:tr>
      <w:tr w:rsidR="00AB2FBF" w:rsidRPr="00AB2FBF" w14:paraId="549A129E" w14:textId="77777777" w:rsidTr="00E27755">
        <w:tc>
          <w:tcPr>
            <w:tcW w:w="959" w:type="dxa"/>
          </w:tcPr>
          <w:p w14:paraId="04C47DE2" w14:textId="77777777" w:rsidR="00AC15FC" w:rsidRPr="00AB2FBF" w:rsidRDefault="00AC15FC" w:rsidP="00AB2FBF">
            <w:pPr>
              <w:spacing w:after="0" w:line="240" w:lineRule="auto"/>
              <w:jc w:val="center"/>
              <w:rPr>
                <w:rFonts w:ascii="Arial" w:hAnsi="Arial" w:cs="Arial"/>
              </w:rPr>
            </w:pPr>
            <w:r w:rsidRPr="00AB2FBF">
              <w:rPr>
                <w:rFonts w:ascii="Arial" w:hAnsi="Arial" w:cs="Arial"/>
              </w:rPr>
              <w:t>19</w:t>
            </w:r>
          </w:p>
        </w:tc>
        <w:tc>
          <w:tcPr>
            <w:tcW w:w="4111" w:type="dxa"/>
          </w:tcPr>
          <w:p w14:paraId="011DEBD2" w14:textId="77777777" w:rsidR="00AC15FC" w:rsidRPr="00AB2FBF" w:rsidRDefault="00AC15FC" w:rsidP="00AB2FBF">
            <w:pPr>
              <w:spacing w:after="0" w:line="240" w:lineRule="auto"/>
              <w:rPr>
                <w:rFonts w:ascii="Arial" w:hAnsi="Arial" w:cs="Arial"/>
              </w:rPr>
            </w:pPr>
            <w:r w:rsidRPr="00AB2FBF">
              <w:rPr>
                <w:rFonts w:ascii="Arial" w:hAnsi="Arial" w:cs="Arial"/>
              </w:rPr>
              <w:t>Ranitidin   150mg tablet</w:t>
            </w:r>
          </w:p>
        </w:tc>
        <w:tc>
          <w:tcPr>
            <w:tcW w:w="3084" w:type="dxa"/>
          </w:tcPr>
          <w:p w14:paraId="73EC8AE9" w14:textId="77777777" w:rsidR="00AC15FC" w:rsidRPr="00AB2FBF" w:rsidRDefault="00AC15FC" w:rsidP="00AB2FBF">
            <w:pPr>
              <w:spacing w:after="0" w:line="240" w:lineRule="auto"/>
              <w:rPr>
                <w:rFonts w:ascii="Arial" w:hAnsi="Arial" w:cs="Arial"/>
              </w:rPr>
            </w:pPr>
          </w:p>
        </w:tc>
      </w:tr>
      <w:tr w:rsidR="00AB2FBF" w:rsidRPr="00AB2FBF" w14:paraId="072D2193" w14:textId="77777777" w:rsidTr="00E27755">
        <w:tc>
          <w:tcPr>
            <w:tcW w:w="959" w:type="dxa"/>
          </w:tcPr>
          <w:p w14:paraId="35C91416" w14:textId="77777777" w:rsidR="00555524" w:rsidRPr="00AB2FBF" w:rsidRDefault="00555524" w:rsidP="00AB2FBF">
            <w:pPr>
              <w:spacing w:after="0" w:line="240" w:lineRule="auto"/>
              <w:jc w:val="center"/>
              <w:rPr>
                <w:rFonts w:ascii="Arial" w:hAnsi="Arial" w:cs="Arial"/>
              </w:rPr>
            </w:pPr>
            <w:r w:rsidRPr="00AB2FBF">
              <w:rPr>
                <w:rFonts w:ascii="Arial" w:hAnsi="Arial" w:cs="Arial"/>
              </w:rPr>
              <w:t>20</w:t>
            </w:r>
          </w:p>
        </w:tc>
        <w:tc>
          <w:tcPr>
            <w:tcW w:w="4111" w:type="dxa"/>
          </w:tcPr>
          <w:p w14:paraId="7E145DEA" w14:textId="77777777" w:rsidR="00555524" w:rsidRPr="00AB2FBF" w:rsidRDefault="00555524" w:rsidP="00AB2FBF">
            <w:pPr>
              <w:spacing w:after="0" w:line="240" w:lineRule="auto"/>
              <w:rPr>
                <w:rFonts w:ascii="Arial" w:hAnsi="Arial" w:cs="Arial"/>
              </w:rPr>
            </w:pPr>
            <w:r w:rsidRPr="00AB2FBF">
              <w:rPr>
                <w:rFonts w:ascii="Arial" w:hAnsi="Arial" w:cs="Arial"/>
              </w:rPr>
              <w:t>Retaphyl 300mg tablet</w:t>
            </w:r>
          </w:p>
        </w:tc>
        <w:tc>
          <w:tcPr>
            <w:tcW w:w="3084" w:type="dxa"/>
          </w:tcPr>
          <w:p w14:paraId="6E63D69C" w14:textId="77777777" w:rsidR="00555524" w:rsidRPr="00AB2FBF" w:rsidRDefault="00555524" w:rsidP="00AB2FBF">
            <w:pPr>
              <w:spacing w:after="0" w:line="240" w:lineRule="auto"/>
              <w:jc w:val="center"/>
              <w:rPr>
                <w:rFonts w:ascii="Arial" w:hAnsi="Arial" w:cs="Arial"/>
              </w:rPr>
            </w:pPr>
          </w:p>
        </w:tc>
      </w:tr>
      <w:tr w:rsidR="00AB2FBF" w:rsidRPr="00AB2FBF" w14:paraId="61813D0F" w14:textId="77777777" w:rsidTr="00E27755">
        <w:tc>
          <w:tcPr>
            <w:tcW w:w="959" w:type="dxa"/>
          </w:tcPr>
          <w:p w14:paraId="696DC477" w14:textId="77777777" w:rsidR="00555524" w:rsidRPr="00AB2FBF" w:rsidRDefault="00555524" w:rsidP="00AB2FBF">
            <w:pPr>
              <w:spacing w:after="0" w:line="240" w:lineRule="auto"/>
              <w:jc w:val="center"/>
              <w:rPr>
                <w:rFonts w:ascii="Arial" w:hAnsi="Arial" w:cs="Arial"/>
              </w:rPr>
            </w:pPr>
            <w:r w:rsidRPr="00AB2FBF">
              <w:rPr>
                <w:rFonts w:ascii="Arial" w:hAnsi="Arial" w:cs="Arial"/>
              </w:rPr>
              <w:t>21</w:t>
            </w:r>
          </w:p>
        </w:tc>
        <w:tc>
          <w:tcPr>
            <w:tcW w:w="4111" w:type="dxa"/>
          </w:tcPr>
          <w:p w14:paraId="3316EEAF" w14:textId="77777777" w:rsidR="00555524" w:rsidRPr="00AB2FBF" w:rsidRDefault="00555524" w:rsidP="00AB2FBF">
            <w:pPr>
              <w:spacing w:after="0" w:line="240" w:lineRule="auto"/>
              <w:rPr>
                <w:rFonts w:ascii="Arial" w:hAnsi="Arial" w:cs="Arial"/>
              </w:rPr>
            </w:pPr>
            <w:r w:rsidRPr="00AB2FBF">
              <w:rPr>
                <w:rFonts w:ascii="Arial" w:hAnsi="Arial" w:cs="Arial"/>
              </w:rPr>
              <w:t>Salbutamol 2mg tablet</w:t>
            </w:r>
          </w:p>
        </w:tc>
        <w:tc>
          <w:tcPr>
            <w:tcW w:w="3084" w:type="dxa"/>
          </w:tcPr>
          <w:p w14:paraId="11CF872B" w14:textId="77777777" w:rsidR="00555524" w:rsidRPr="00AB2FBF" w:rsidRDefault="00555524" w:rsidP="00AB2FBF">
            <w:pPr>
              <w:spacing w:after="0" w:line="240" w:lineRule="auto"/>
              <w:jc w:val="center"/>
              <w:rPr>
                <w:rFonts w:ascii="Arial" w:hAnsi="Arial" w:cs="Arial"/>
              </w:rPr>
            </w:pPr>
          </w:p>
        </w:tc>
      </w:tr>
      <w:tr w:rsidR="00AB2FBF" w:rsidRPr="00AB2FBF" w14:paraId="17782CF2" w14:textId="77777777" w:rsidTr="00E27755">
        <w:tc>
          <w:tcPr>
            <w:tcW w:w="959" w:type="dxa"/>
          </w:tcPr>
          <w:p w14:paraId="36104A62" w14:textId="77777777" w:rsidR="00555524" w:rsidRPr="00AB2FBF" w:rsidRDefault="00555524" w:rsidP="00AB2FBF">
            <w:pPr>
              <w:spacing w:after="0" w:line="240" w:lineRule="auto"/>
              <w:jc w:val="center"/>
              <w:rPr>
                <w:rFonts w:ascii="Arial" w:hAnsi="Arial" w:cs="Arial"/>
              </w:rPr>
            </w:pPr>
            <w:r w:rsidRPr="00AB2FBF">
              <w:rPr>
                <w:rFonts w:ascii="Arial" w:hAnsi="Arial" w:cs="Arial"/>
              </w:rPr>
              <w:t>22</w:t>
            </w:r>
          </w:p>
        </w:tc>
        <w:tc>
          <w:tcPr>
            <w:tcW w:w="4111" w:type="dxa"/>
          </w:tcPr>
          <w:p w14:paraId="2A025497" w14:textId="77777777" w:rsidR="00555524" w:rsidRPr="00AB2FBF" w:rsidRDefault="00555524" w:rsidP="00AB2FBF">
            <w:pPr>
              <w:spacing w:after="0" w:line="240" w:lineRule="auto"/>
              <w:rPr>
                <w:rFonts w:ascii="Arial" w:hAnsi="Arial" w:cs="Arial"/>
              </w:rPr>
            </w:pPr>
            <w:r w:rsidRPr="00AB2FBF">
              <w:rPr>
                <w:rFonts w:ascii="Arial" w:hAnsi="Arial" w:cs="Arial"/>
              </w:rPr>
              <w:t>Salbutamol 4mg tablet</w:t>
            </w:r>
          </w:p>
        </w:tc>
        <w:tc>
          <w:tcPr>
            <w:tcW w:w="3084" w:type="dxa"/>
          </w:tcPr>
          <w:p w14:paraId="3673E72B" w14:textId="77777777" w:rsidR="00555524" w:rsidRPr="00AB2FBF" w:rsidRDefault="00555524" w:rsidP="00AB2FBF">
            <w:pPr>
              <w:spacing w:after="0" w:line="240" w:lineRule="auto"/>
              <w:jc w:val="center"/>
              <w:rPr>
                <w:rFonts w:ascii="Arial" w:hAnsi="Arial" w:cs="Arial"/>
              </w:rPr>
            </w:pPr>
          </w:p>
        </w:tc>
      </w:tr>
      <w:tr w:rsidR="00AB2FBF" w:rsidRPr="00AB2FBF" w14:paraId="775D26E9" w14:textId="77777777" w:rsidTr="00E27755">
        <w:tc>
          <w:tcPr>
            <w:tcW w:w="959" w:type="dxa"/>
          </w:tcPr>
          <w:p w14:paraId="78610EF6" w14:textId="77777777" w:rsidR="00555524" w:rsidRPr="00AB2FBF" w:rsidRDefault="00555524" w:rsidP="00AB2FBF">
            <w:pPr>
              <w:spacing w:after="0" w:line="240" w:lineRule="auto"/>
              <w:jc w:val="center"/>
              <w:rPr>
                <w:rFonts w:ascii="Arial" w:hAnsi="Arial" w:cs="Arial"/>
              </w:rPr>
            </w:pPr>
            <w:r w:rsidRPr="00AB2FBF">
              <w:rPr>
                <w:rFonts w:ascii="Arial" w:hAnsi="Arial" w:cs="Arial"/>
              </w:rPr>
              <w:t>23</w:t>
            </w:r>
          </w:p>
        </w:tc>
        <w:tc>
          <w:tcPr>
            <w:tcW w:w="4111" w:type="dxa"/>
          </w:tcPr>
          <w:p w14:paraId="3E87E569" w14:textId="77777777" w:rsidR="00555524" w:rsidRPr="00AB2FBF" w:rsidRDefault="00555524" w:rsidP="00AB2FBF">
            <w:pPr>
              <w:spacing w:after="0" w:line="240" w:lineRule="auto"/>
              <w:rPr>
                <w:rFonts w:ascii="Arial" w:hAnsi="Arial" w:cs="Arial"/>
              </w:rPr>
            </w:pPr>
            <w:r w:rsidRPr="00AB2FBF">
              <w:rPr>
                <w:rFonts w:ascii="Arial" w:hAnsi="Arial" w:cs="Arial"/>
              </w:rPr>
              <w:t>Spironolakton 25mg tablet</w:t>
            </w:r>
          </w:p>
        </w:tc>
        <w:tc>
          <w:tcPr>
            <w:tcW w:w="3084" w:type="dxa"/>
          </w:tcPr>
          <w:p w14:paraId="7E78B24D" w14:textId="77777777" w:rsidR="00555524" w:rsidRPr="00AB2FBF" w:rsidRDefault="00555524" w:rsidP="00AB2FBF">
            <w:pPr>
              <w:spacing w:after="0" w:line="240" w:lineRule="auto"/>
              <w:jc w:val="center"/>
              <w:rPr>
                <w:rFonts w:ascii="Arial" w:hAnsi="Arial" w:cs="Arial"/>
              </w:rPr>
            </w:pPr>
          </w:p>
        </w:tc>
      </w:tr>
      <w:tr w:rsidR="00AB2FBF" w:rsidRPr="00AB2FBF" w14:paraId="47342492" w14:textId="77777777" w:rsidTr="00E27755">
        <w:tc>
          <w:tcPr>
            <w:tcW w:w="959" w:type="dxa"/>
          </w:tcPr>
          <w:p w14:paraId="4BAAAB0F" w14:textId="77777777" w:rsidR="00555524" w:rsidRPr="00AB2FBF" w:rsidRDefault="00555524" w:rsidP="00AB2FBF">
            <w:pPr>
              <w:spacing w:after="0" w:line="240" w:lineRule="auto"/>
              <w:jc w:val="center"/>
              <w:rPr>
                <w:rFonts w:ascii="Arial" w:hAnsi="Arial" w:cs="Arial"/>
              </w:rPr>
            </w:pPr>
            <w:r w:rsidRPr="00AB2FBF">
              <w:rPr>
                <w:rFonts w:ascii="Arial" w:hAnsi="Arial" w:cs="Arial"/>
              </w:rPr>
              <w:t>24</w:t>
            </w:r>
          </w:p>
        </w:tc>
        <w:tc>
          <w:tcPr>
            <w:tcW w:w="4111" w:type="dxa"/>
          </w:tcPr>
          <w:p w14:paraId="6D71465F" w14:textId="77777777" w:rsidR="00555524" w:rsidRPr="00AB2FBF" w:rsidRDefault="00555524" w:rsidP="00AB2FBF">
            <w:pPr>
              <w:spacing w:after="0" w:line="240" w:lineRule="auto"/>
              <w:rPr>
                <w:rFonts w:ascii="Arial" w:hAnsi="Arial" w:cs="Arial"/>
              </w:rPr>
            </w:pPr>
            <w:r w:rsidRPr="00AB2FBF">
              <w:rPr>
                <w:rFonts w:ascii="Arial" w:hAnsi="Arial" w:cs="Arial"/>
              </w:rPr>
              <w:t>Spironolakton 100mg</w:t>
            </w:r>
          </w:p>
        </w:tc>
        <w:tc>
          <w:tcPr>
            <w:tcW w:w="3084" w:type="dxa"/>
          </w:tcPr>
          <w:p w14:paraId="2DA5A83E" w14:textId="77777777" w:rsidR="00555524" w:rsidRPr="00AB2FBF" w:rsidRDefault="00555524" w:rsidP="00AB2FBF">
            <w:pPr>
              <w:spacing w:after="0" w:line="240" w:lineRule="auto"/>
              <w:jc w:val="center"/>
              <w:rPr>
                <w:rFonts w:ascii="Arial" w:hAnsi="Arial" w:cs="Arial"/>
              </w:rPr>
            </w:pPr>
          </w:p>
        </w:tc>
      </w:tr>
      <w:tr w:rsidR="00AB2FBF" w:rsidRPr="00AB2FBF" w14:paraId="008E7341" w14:textId="77777777" w:rsidTr="00E27755">
        <w:tc>
          <w:tcPr>
            <w:tcW w:w="959" w:type="dxa"/>
          </w:tcPr>
          <w:p w14:paraId="366BCAE8" w14:textId="77777777" w:rsidR="00555524" w:rsidRPr="00AB2FBF" w:rsidRDefault="00555524" w:rsidP="00AB2FBF">
            <w:pPr>
              <w:spacing w:after="0" w:line="240" w:lineRule="auto"/>
              <w:jc w:val="center"/>
              <w:rPr>
                <w:rFonts w:ascii="Arial" w:hAnsi="Arial" w:cs="Arial"/>
              </w:rPr>
            </w:pPr>
            <w:r w:rsidRPr="00AB2FBF">
              <w:rPr>
                <w:rFonts w:ascii="Arial" w:hAnsi="Arial" w:cs="Arial"/>
              </w:rPr>
              <w:t>25</w:t>
            </w:r>
          </w:p>
        </w:tc>
        <w:tc>
          <w:tcPr>
            <w:tcW w:w="4111" w:type="dxa"/>
          </w:tcPr>
          <w:p w14:paraId="60540643" w14:textId="77777777" w:rsidR="00555524" w:rsidRPr="00AB2FBF" w:rsidRDefault="00555524" w:rsidP="00AB2FBF">
            <w:pPr>
              <w:spacing w:after="0" w:line="240" w:lineRule="auto"/>
              <w:rPr>
                <w:rFonts w:ascii="Arial" w:hAnsi="Arial" w:cs="Arial"/>
              </w:rPr>
            </w:pPr>
            <w:r w:rsidRPr="00AB2FBF">
              <w:rPr>
                <w:rFonts w:ascii="Arial" w:hAnsi="Arial" w:cs="Arial"/>
              </w:rPr>
              <w:t>Sifrol  ER tablet</w:t>
            </w:r>
          </w:p>
        </w:tc>
        <w:tc>
          <w:tcPr>
            <w:tcW w:w="3084" w:type="dxa"/>
          </w:tcPr>
          <w:p w14:paraId="12812C55" w14:textId="77777777" w:rsidR="00555524" w:rsidRPr="00AB2FBF" w:rsidRDefault="00555524" w:rsidP="00AB2FBF">
            <w:pPr>
              <w:spacing w:after="0" w:line="240" w:lineRule="auto"/>
              <w:jc w:val="center"/>
              <w:rPr>
                <w:rFonts w:ascii="Arial" w:hAnsi="Arial" w:cs="Arial"/>
              </w:rPr>
            </w:pPr>
          </w:p>
        </w:tc>
      </w:tr>
      <w:tr w:rsidR="00AB2FBF" w:rsidRPr="00AB2FBF" w14:paraId="069E53E6" w14:textId="77777777" w:rsidTr="00E27755">
        <w:tc>
          <w:tcPr>
            <w:tcW w:w="959" w:type="dxa"/>
          </w:tcPr>
          <w:p w14:paraId="73E824D4" w14:textId="77777777" w:rsidR="00555524" w:rsidRPr="00AB2FBF" w:rsidRDefault="00555524" w:rsidP="00AB2FBF">
            <w:pPr>
              <w:spacing w:after="0" w:line="240" w:lineRule="auto"/>
              <w:jc w:val="center"/>
              <w:rPr>
                <w:rFonts w:ascii="Arial" w:hAnsi="Arial" w:cs="Arial"/>
              </w:rPr>
            </w:pPr>
            <w:r w:rsidRPr="00AB2FBF">
              <w:rPr>
                <w:rFonts w:ascii="Arial" w:hAnsi="Arial" w:cs="Arial"/>
              </w:rPr>
              <w:t>26</w:t>
            </w:r>
          </w:p>
        </w:tc>
        <w:tc>
          <w:tcPr>
            <w:tcW w:w="4111" w:type="dxa"/>
          </w:tcPr>
          <w:p w14:paraId="2BD9DD44" w14:textId="77777777" w:rsidR="00555524" w:rsidRPr="00AB2FBF" w:rsidRDefault="00555524" w:rsidP="00AB2FBF">
            <w:pPr>
              <w:spacing w:after="0" w:line="240" w:lineRule="auto"/>
              <w:rPr>
                <w:rFonts w:ascii="Arial" w:hAnsi="Arial" w:cs="Arial"/>
              </w:rPr>
            </w:pPr>
            <w:r w:rsidRPr="00AB2FBF">
              <w:rPr>
                <w:rFonts w:ascii="Arial" w:hAnsi="Arial" w:cs="Arial"/>
              </w:rPr>
              <w:t>Trihexpenidril 2mg tablet</w:t>
            </w:r>
          </w:p>
        </w:tc>
        <w:tc>
          <w:tcPr>
            <w:tcW w:w="3084" w:type="dxa"/>
          </w:tcPr>
          <w:p w14:paraId="600A4FA5" w14:textId="77777777" w:rsidR="00555524" w:rsidRPr="00AB2FBF" w:rsidRDefault="00555524" w:rsidP="00AB2FBF">
            <w:pPr>
              <w:spacing w:after="0" w:line="240" w:lineRule="auto"/>
              <w:jc w:val="center"/>
              <w:rPr>
                <w:rFonts w:ascii="Arial" w:hAnsi="Arial" w:cs="Arial"/>
              </w:rPr>
            </w:pPr>
          </w:p>
        </w:tc>
      </w:tr>
      <w:tr w:rsidR="00AB2FBF" w:rsidRPr="00AB2FBF" w14:paraId="3AF9E08F" w14:textId="77777777" w:rsidTr="00E27755">
        <w:tc>
          <w:tcPr>
            <w:tcW w:w="959" w:type="dxa"/>
          </w:tcPr>
          <w:p w14:paraId="030541B3" w14:textId="77777777" w:rsidR="00555524" w:rsidRPr="00AB2FBF" w:rsidRDefault="00555524" w:rsidP="00AB2FBF">
            <w:pPr>
              <w:spacing w:after="0" w:line="240" w:lineRule="auto"/>
              <w:jc w:val="center"/>
              <w:rPr>
                <w:rFonts w:ascii="Arial" w:hAnsi="Arial" w:cs="Arial"/>
              </w:rPr>
            </w:pPr>
            <w:r w:rsidRPr="00AB2FBF">
              <w:rPr>
                <w:rFonts w:ascii="Arial" w:hAnsi="Arial" w:cs="Arial"/>
              </w:rPr>
              <w:t>27</w:t>
            </w:r>
          </w:p>
        </w:tc>
        <w:tc>
          <w:tcPr>
            <w:tcW w:w="4111" w:type="dxa"/>
          </w:tcPr>
          <w:p w14:paraId="7BB62AC5" w14:textId="77777777" w:rsidR="00555524" w:rsidRPr="00AB2FBF" w:rsidRDefault="00555524" w:rsidP="00AB2FBF">
            <w:pPr>
              <w:spacing w:after="0" w:line="240" w:lineRule="auto"/>
              <w:rPr>
                <w:rFonts w:ascii="Arial" w:hAnsi="Arial" w:cs="Arial"/>
              </w:rPr>
            </w:pPr>
            <w:r w:rsidRPr="00AB2FBF">
              <w:rPr>
                <w:rFonts w:ascii="Arial" w:hAnsi="Arial" w:cs="Arial"/>
              </w:rPr>
              <w:t>Vit.B comlex</w:t>
            </w:r>
          </w:p>
        </w:tc>
        <w:tc>
          <w:tcPr>
            <w:tcW w:w="3084" w:type="dxa"/>
          </w:tcPr>
          <w:p w14:paraId="1693B0FF" w14:textId="77777777" w:rsidR="00555524" w:rsidRPr="00AB2FBF" w:rsidRDefault="00555524" w:rsidP="00AB2FBF">
            <w:pPr>
              <w:spacing w:after="0" w:line="240" w:lineRule="auto"/>
              <w:jc w:val="center"/>
              <w:rPr>
                <w:rFonts w:ascii="Arial" w:hAnsi="Arial" w:cs="Arial"/>
              </w:rPr>
            </w:pPr>
          </w:p>
        </w:tc>
      </w:tr>
      <w:tr w:rsidR="00AB2FBF" w:rsidRPr="00AB2FBF" w14:paraId="11396543" w14:textId="77777777" w:rsidTr="00E27755">
        <w:tc>
          <w:tcPr>
            <w:tcW w:w="959" w:type="dxa"/>
          </w:tcPr>
          <w:p w14:paraId="1F289116" w14:textId="77777777" w:rsidR="00555524" w:rsidRPr="00AB2FBF" w:rsidRDefault="00555524" w:rsidP="00AB2FBF">
            <w:pPr>
              <w:spacing w:after="0" w:line="240" w:lineRule="auto"/>
              <w:jc w:val="center"/>
              <w:rPr>
                <w:rFonts w:ascii="Arial" w:hAnsi="Arial" w:cs="Arial"/>
              </w:rPr>
            </w:pPr>
            <w:r w:rsidRPr="00AB2FBF">
              <w:rPr>
                <w:rFonts w:ascii="Arial" w:hAnsi="Arial" w:cs="Arial"/>
              </w:rPr>
              <w:t>28</w:t>
            </w:r>
          </w:p>
        </w:tc>
        <w:tc>
          <w:tcPr>
            <w:tcW w:w="4111" w:type="dxa"/>
          </w:tcPr>
          <w:p w14:paraId="7252C93D" w14:textId="77777777" w:rsidR="00555524" w:rsidRPr="00AB2FBF" w:rsidRDefault="00555524" w:rsidP="00AB2FBF">
            <w:pPr>
              <w:spacing w:after="0" w:line="240" w:lineRule="auto"/>
              <w:rPr>
                <w:rFonts w:ascii="Arial" w:hAnsi="Arial" w:cs="Arial"/>
              </w:rPr>
            </w:pPr>
            <w:r w:rsidRPr="00AB2FBF">
              <w:rPr>
                <w:rFonts w:ascii="Arial" w:hAnsi="Arial" w:cs="Arial"/>
              </w:rPr>
              <w:t>Vit. C</w:t>
            </w:r>
          </w:p>
        </w:tc>
        <w:tc>
          <w:tcPr>
            <w:tcW w:w="3084" w:type="dxa"/>
          </w:tcPr>
          <w:p w14:paraId="6CFF179A" w14:textId="77777777" w:rsidR="00555524" w:rsidRPr="00AB2FBF" w:rsidRDefault="00555524" w:rsidP="00AB2FBF">
            <w:pPr>
              <w:spacing w:after="0" w:line="240" w:lineRule="auto"/>
              <w:jc w:val="center"/>
              <w:rPr>
                <w:rFonts w:ascii="Arial" w:hAnsi="Arial" w:cs="Arial"/>
              </w:rPr>
            </w:pPr>
          </w:p>
        </w:tc>
      </w:tr>
      <w:tr w:rsidR="00555524" w:rsidRPr="00AB2FBF" w14:paraId="6C0D9A37" w14:textId="77777777" w:rsidTr="00CD43D3">
        <w:tc>
          <w:tcPr>
            <w:tcW w:w="959" w:type="dxa"/>
          </w:tcPr>
          <w:p w14:paraId="61EE679F" w14:textId="77777777" w:rsidR="00555524" w:rsidRPr="00AB2FBF" w:rsidRDefault="00555524" w:rsidP="00AB2FBF">
            <w:pPr>
              <w:spacing w:after="0" w:line="240" w:lineRule="auto"/>
              <w:rPr>
                <w:rFonts w:ascii="Arial" w:hAnsi="Arial" w:cs="Arial"/>
              </w:rPr>
            </w:pPr>
            <w:r w:rsidRPr="00AB2FBF">
              <w:rPr>
                <w:rFonts w:ascii="Arial" w:hAnsi="Arial" w:cs="Arial"/>
              </w:rPr>
              <w:t>Jumlah</w:t>
            </w:r>
          </w:p>
        </w:tc>
        <w:tc>
          <w:tcPr>
            <w:tcW w:w="4111" w:type="dxa"/>
          </w:tcPr>
          <w:p w14:paraId="120A2604" w14:textId="77777777" w:rsidR="00555524" w:rsidRPr="00AB2FBF" w:rsidRDefault="00555524" w:rsidP="00AB2FBF">
            <w:pPr>
              <w:spacing w:after="0" w:line="240" w:lineRule="auto"/>
              <w:jc w:val="center"/>
              <w:rPr>
                <w:rFonts w:ascii="Arial" w:hAnsi="Arial" w:cs="Arial"/>
              </w:rPr>
            </w:pPr>
            <w:r w:rsidRPr="00AB2FBF">
              <w:rPr>
                <w:rFonts w:ascii="Arial" w:hAnsi="Arial" w:cs="Arial"/>
              </w:rPr>
              <w:t>28</w:t>
            </w:r>
          </w:p>
        </w:tc>
        <w:tc>
          <w:tcPr>
            <w:tcW w:w="3084" w:type="dxa"/>
          </w:tcPr>
          <w:p w14:paraId="2A612678" w14:textId="77777777" w:rsidR="00555524" w:rsidRPr="00AB2FBF" w:rsidRDefault="00555524" w:rsidP="00AB2FBF">
            <w:pPr>
              <w:spacing w:after="0" w:line="240" w:lineRule="auto"/>
              <w:jc w:val="center"/>
              <w:rPr>
                <w:rFonts w:ascii="Arial" w:hAnsi="Arial" w:cs="Arial"/>
              </w:rPr>
            </w:pPr>
            <w:r w:rsidRPr="00AB2FBF">
              <w:rPr>
                <w:rFonts w:ascii="Arial" w:hAnsi="Arial" w:cs="Arial"/>
              </w:rPr>
              <w:t>13</w:t>
            </w:r>
          </w:p>
        </w:tc>
      </w:tr>
    </w:tbl>
    <w:p w14:paraId="60E21AE7" w14:textId="77777777" w:rsidR="00AC15FC" w:rsidRPr="00AB2FBF" w:rsidRDefault="00AC15FC" w:rsidP="00AB2FBF">
      <w:pPr>
        <w:spacing w:line="360" w:lineRule="auto"/>
        <w:jc w:val="center"/>
        <w:rPr>
          <w:rFonts w:ascii="Arial" w:hAnsi="Arial" w:cs="Arial"/>
          <w:sz w:val="24"/>
          <w:szCs w:val="24"/>
        </w:rPr>
      </w:pPr>
    </w:p>
    <w:p w14:paraId="5D2EF18C" w14:textId="77777777" w:rsidR="00AC15FC" w:rsidRPr="00AB2FBF" w:rsidRDefault="00AC15FC" w:rsidP="00AB2FBF">
      <w:pPr>
        <w:rPr>
          <w:rFonts w:ascii="Arial" w:hAnsi="Arial" w:cs="Arial"/>
        </w:rPr>
      </w:pPr>
    </w:p>
    <w:p w14:paraId="6CF57BB2" w14:textId="77777777" w:rsidR="00AC15FC" w:rsidRPr="00AB2FBF" w:rsidRDefault="00AC15FC" w:rsidP="00AB2FBF">
      <w:pPr>
        <w:rPr>
          <w:rFonts w:ascii="Arial" w:hAnsi="Arial" w:cs="Arial"/>
          <w:b/>
          <w:sz w:val="24"/>
          <w:szCs w:val="24"/>
        </w:rPr>
      </w:pPr>
    </w:p>
    <w:p w14:paraId="209754D3" w14:textId="77777777" w:rsidR="00AC15FC" w:rsidRPr="00AB2FBF" w:rsidRDefault="00AC15FC" w:rsidP="00AB2FBF">
      <w:pPr>
        <w:rPr>
          <w:rFonts w:ascii="Arial" w:hAnsi="Arial" w:cs="Arial"/>
          <w:b/>
          <w:sz w:val="24"/>
          <w:szCs w:val="24"/>
        </w:rPr>
      </w:pPr>
    </w:p>
    <w:p w14:paraId="689DF18D" w14:textId="77777777" w:rsidR="00B21082" w:rsidRPr="00AB2FBF" w:rsidRDefault="00B21082" w:rsidP="00AB2FBF">
      <w:pPr>
        <w:rPr>
          <w:rFonts w:ascii="Arial" w:hAnsi="Arial" w:cs="Arial"/>
          <w:b/>
          <w:sz w:val="24"/>
          <w:szCs w:val="24"/>
        </w:rPr>
      </w:pPr>
    </w:p>
    <w:p w14:paraId="0E489255" w14:textId="77777777" w:rsidR="00B21082" w:rsidRPr="00AB2FBF" w:rsidRDefault="00B21082" w:rsidP="00AB2FBF">
      <w:pPr>
        <w:rPr>
          <w:rFonts w:ascii="Arial" w:hAnsi="Arial" w:cs="Arial"/>
          <w:b/>
          <w:sz w:val="24"/>
          <w:szCs w:val="24"/>
        </w:rPr>
      </w:pPr>
    </w:p>
    <w:p w14:paraId="11226DC5" w14:textId="77777777" w:rsidR="00C011E1" w:rsidRPr="00AB2FBF" w:rsidRDefault="00A167DD" w:rsidP="00AB2FBF">
      <w:pPr>
        <w:pStyle w:val="Lampiran1"/>
        <w:jc w:val="center"/>
      </w:pPr>
      <w:bookmarkStart w:id="49" w:name="_Toc45177959"/>
      <w:r w:rsidRPr="00AB2FBF">
        <w:lastRenderedPageBreak/>
        <w:t xml:space="preserve">Bulan </w:t>
      </w:r>
      <w:r w:rsidR="00C011E1" w:rsidRPr="00AB2FBF">
        <w:t xml:space="preserve">Agustus </w:t>
      </w:r>
      <w:r w:rsidR="00AC15FC" w:rsidRPr="00AB2FBF">
        <w:t>2019</w:t>
      </w:r>
      <w:bookmarkEnd w:id="49"/>
    </w:p>
    <w:p w14:paraId="70D9DC74" w14:textId="77777777" w:rsidR="00653A6D" w:rsidRPr="00AB2FBF" w:rsidRDefault="00653A6D" w:rsidP="00AB2FBF">
      <w:pPr>
        <w:pStyle w:val="Lampiran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981"/>
        <w:gridCol w:w="2990"/>
      </w:tblGrid>
      <w:tr w:rsidR="00AB2FBF" w:rsidRPr="00AB2FBF" w14:paraId="240A59F2" w14:textId="77777777" w:rsidTr="00E27755">
        <w:tc>
          <w:tcPr>
            <w:tcW w:w="959" w:type="dxa"/>
            <w:vMerge w:val="restart"/>
          </w:tcPr>
          <w:p w14:paraId="70EB4FB0" w14:textId="77777777" w:rsidR="00AC15FC" w:rsidRPr="00AB2FBF" w:rsidRDefault="00AC15FC" w:rsidP="00AB2FBF">
            <w:pPr>
              <w:spacing w:after="0" w:line="240" w:lineRule="auto"/>
              <w:rPr>
                <w:rFonts w:ascii="Arial" w:hAnsi="Arial" w:cs="Arial"/>
              </w:rPr>
            </w:pPr>
            <w:r w:rsidRPr="00AB2FBF">
              <w:rPr>
                <w:rFonts w:ascii="Arial" w:hAnsi="Arial" w:cs="Arial"/>
              </w:rPr>
              <w:t>No. Resep</w:t>
            </w:r>
          </w:p>
        </w:tc>
        <w:tc>
          <w:tcPr>
            <w:tcW w:w="7195" w:type="dxa"/>
            <w:gridSpan w:val="2"/>
          </w:tcPr>
          <w:p w14:paraId="0E5D1564" w14:textId="77777777" w:rsidR="00AC15FC" w:rsidRPr="00AB2FBF" w:rsidRDefault="00AC15FC" w:rsidP="00AB2FBF">
            <w:pPr>
              <w:spacing w:after="0" w:line="240" w:lineRule="auto"/>
              <w:rPr>
                <w:rFonts w:ascii="Arial" w:hAnsi="Arial" w:cs="Arial"/>
              </w:rPr>
            </w:pPr>
            <w:r w:rsidRPr="00AB2FBF">
              <w:rPr>
                <w:rFonts w:ascii="Arial" w:hAnsi="Arial" w:cs="Arial"/>
              </w:rPr>
              <w:t xml:space="preserve">                                Kategori</w:t>
            </w:r>
          </w:p>
        </w:tc>
      </w:tr>
      <w:tr w:rsidR="00AB2FBF" w:rsidRPr="00AB2FBF" w14:paraId="2CA9CBE6" w14:textId="77777777" w:rsidTr="00E27755">
        <w:tc>
          <w:tcPr>
            <w:tcW w:w="959" w:type="dxa"/>
            <w:vMerge/>
          </w:tcPr>
          <w:p w14:paraId="3C2970BB" w14:textId="77777777" w:rsidR="00AC15FC" w:rsidRPr="00AB2FBF" w:rsidRDefault="00AC15FC" w:rsidP="00AB2FBF">
            <w:pPr>
              <w:spacing w:after="0" w:line="240" w:lineRule="auto"/>
              <w:rPr>
                <w:rFonts w:ascii="Arial" w:hAnsi="Arial" w:cs="Arial"/>
              </w:rPr>
            </w:pPr>
          </w:p>
        </w:tc>
        <w:tc>
          <w:tcPr>
            <w:tcW w:w="4111" w:type="dxa"/>
          </w:tcPr>
          <w:p w14:paraId="1CD68B48" w14:textId="77777777" w:rsidR="00AC15FC" w:rsidRPr="00AB2FBF" w:rsidRDefault="00AC15FC" w:rsidP="00AB2FBF">
            <w:pPr>
              <w:spacing w:after="0" w:line="240" w:lineRule="auto"/>
              <w:rPr>
                <w:rFonts w:ascii="Arial" w:hAnsi="Arial" w:cs="Arial"/>
              </w:rPr>
            </w:pPr>
            <w:r w:rsidRPr="00AB2FBF">
              <w:rPr>
                <w:rFonts w:ascii="Arial" w:hAnsi="Arial" w:cs="Arial"/>
              </w:rPr>
              <w:t>Fornas</w:t>
            </w:r>
          </w:p>
        </w:tc>
        <w:tc>
          <w:tcPr>
            <w:tcW w:w="3084" w:type="dxa"/>
          </w:tcPr>
          <w:p w14:paraId="6DA9F85C" w14:textId="77777777" w:rsidR="00AC15FC" w:rsidRPr="00AB2FBF" w:rsidRDefault="00AC15FC" w:rsidP="00AB2FBF">
            <w:pPr>
              <w:spacing w:after="0" w:line="240" w:lineRule="auto"/>
              <w:rPr>
                <w:rFonts w:ascii="Arial" w:hAnsi="Arial" w:cs="Arial"/>
              </w:rPr>
            </w:pPr>
            <w:r w:rsidRPr="00AB2FBF">
              <w:rPr>
                <w:rFonts w:ascii="Arial" w:hAnsi="Arial" w:cs="Arial"/>
              </w:rPr>
              <w:t>Non Fornas</w:t>
            </w:r>
          </w:p>
        </w:tc>
      </w:tr>
      <w:tr w:rsidR="00AB2FBF" w:rsidRPr="00AB2FBF" w14:paraId="75E53984" w14:textId="77777777" w:rsidTr="00E27755">
        <w:tc>
          <w:tcPr>
            <w:tcW w:w="959" w:type="dxa"/>
          </w:tcPr>
          <w:p w14:paraId="08FFEE61" w14:textId="77777777" w:rsidR="00AC15FC" w:rsidRPr="00AB2FBF" w:rsidRDefault="00AC15FC" w:rsidP="00AB2FBF">
            <w:pPr>
              <w:spacing w:after="0" w:line="240" w:lineRule="auto"/>
              <w:jc w:val="center"/>
              <w:rPr>
                <w:rFonts w:ascii="Arial" w:hAnsi="Arial" w:cs="Arial"/>
              </w:rPr>
            </w:pPr>
            <w:r w:rsidRPr="00AB2FBF">
              <w:rPr>
                <w:rFonts w:ascii="Arial" w:hAnsi="Arial" w:cs="Arial"/>
              </w:rPr>
              <w:t>1</w:t>
            </w:r>
          </w:p>
        </w:tc>
        <w:tc>
          <w:tcPr>
            <w:tcW w:w="4111" w:type="dxa"/>
          </w:tcPr>
          <w:p w14:paraId="5D68BF13" w14:textId="77777777" w:rsidR="00AC15FC" w:rsidRPr="00AB2FBF" w:rsidRDefault="00AC15FC" w:rsidP="00AB2FBF">
            <w:pPr>
              <w:spacing w:after="0" w:line="240" w:lineRule="auto"/>
              <w:rPr>
                <w:rFonts w:ascii="Arial" w:hAnsi="Arial" w:cs="Arial"/>
              </w:rPr>
            </w:pPr>
            <w:r w:rsidRPr="00AB2FBF">
              <w:rPr>
                <w:rFonts w:ascii="Arial" w:hAnsi="Arial" w:cs="Arial"/>
              </w:rPr>
              <w:t>Amlodipin 5mg tablet</w:t>
            </w:r>
          </w:p>
        </w:tc>
        <w:tc>
          <w:tcPr>
            <w:tcW w:w="3084" w:type="dxa"/>
          </w:tcPr>
          <w:p w14:paraId="167732D1" w14:textId="77777777" w:rsidR="00AC15FC" w:rsidRPr="00AB2FBF" w:rsidRDefault="00AC15FC" w:rsidP="00AB2FBF">
            <w:pPr>
              <w:spacing w:after="0" w:line="240" w:lineRule="auto"/>
              <w:rPr>
                <w:rFonts w:ascii="Arial" w:hAnsi="Arial" w:cs="Arial"/>
              </w:rPr>
            </w:pPr>
            <w:r w:rsidRPr="00AB2FBF">
              <w:rPr>
                <w:rFonts w:ascii="Arial" w:hAnsi="Arial" w:cs="Arial"/>
              </w:rPr>
              <w:t>Ambroxol sirup</w:t>
            </w:r>
          </w:p>
        </w:tc>
      </w:tr>
      <w:tr w:rsidR="00AB2FBF" w:rsidRPr="00AB2FBF" w14:paraId="4BFD4F5D" w14:textId="77777777" w:rsidTr="00E27755">
        <w:tc>
          <w:tcPr>
            <w:tcW w:w="959" w:type="dxa"/>
          </w:tcPr>
          <w:p w14:paraId="75DC62A1" w14:textId="77777777" w:rsidR="00AC15FC" w:rsidRPr="00AB2FBF" w:rsidRDefault="009F5A72" w:rsidP="00AB2FBF">
            <w:pPr>
              <w:spacing w:after="0" w:line="240" w:lineRule="auto"/>
              <w:jc w:val="center"/>
              <w:rPr>
                <w:rFonts w:ascii="Arial" w:hAnsi="Arial" w:cs="Arial"/>
              </w:rPr>
            </w:pPr>
            <w:r w:rsidRPr="00AB2FBF">
              <w:rPr>
                <w:rFonts w:ascii="Arial" w:hAnsi="Arial" w:cs="Arial"/>
              </w:rPr>
              <w:t>2</w:t>
            </w:r>
          </w:p>
        </w:tc>
        <w:tc>
          <w:tcPr>
            <w:tcW w:w="4111" w:type="dxa"/>
          </w:tcPr>
          <w:p w14:paraId="22C0A710" w14:textId="77777777" w:rsidR="00AC15FC" w:rsidRPr="00AB2FBF" w:rsidRDefault="009F5A72" w:rsidP="00AB2FBF">
            <w:pPr>
              <w:spacing w:after="0" w:line="240" w:lineRule="auto"/>
              <w:rPr>
                <w:rFonts w:ascii="Arial" w:hAnsi="Arial" w:cs="Arial"/>
              </w:rPr>
            </w:pPr>
            <w:r w:rsidRPr="00AB2FBF">
              <w:rPr>
                <w:rFonts w:ascii="Arial" w:hAnsi="Arial" w:cs="Arial"/>
              </w:rPr>
              <w:t>Amlodipin 10mg tablet</w:t>
            </w:r>
          </w:p>
        </w:tc>
        <w:tc>
          <w:tcPr>
            <w:tcW w:w="3084" w:type="dxa"/>
          </w:tcPr>
          <w:p w14:paraId="53D5CBEE" w14:textId="77777777" w:rsidR="00AC15FC" w:rsidRPr="00AB2FBF" w:rsidRDefault="009F5A72" w:rsidP="00AB2FBF">
            <w:pPr>
              <w:spacing w:after="0" w:line="240" w:lineRule="auto"/>
              <w:rPr>
                <w:rFonts w:ascii="Arial" w:hAnsi="Arial" w:cs="Arial"/>
              </w:rPr>
            </w:pPr>
            <w:r w:rsidRPr="00AB2FBF">
              <w:rPr>
                <w:rFonts w:ascii="Arial" w:hAnsi="Arial" w:cs="Arial"/>
              </w:rPr>
              <w:t>Amroxol tablet</w:t>
            </w:r>
          </w:p>
        </w:tc>
      </w:tr>
      <w:tr w:rsidR="00AB2FBF" w:rsidRPr="00AB2FBF" w14:paraId="0373ADF9" w14:textId="77777777" w:rsidTr="00E27755">
        <w:tc>
          <w:tcPr>
            <w:tcW w:w="959" w:type="dxa"/>
          </w:tcPr>
          <w:p w14:paraId="4FDA7DD3" w14:textId="77777777" w:rsidR="00AC15FC" w:rsidRPr="00AB2FBF" w:rsidRDefault="009F5A72" w:rsidP="00AB2FBF">
            <w:pPr>
              <w:spacing w:after="0" w:line="240" w:lineRule="auto"/>
              <w:jc w:val="center"/>
              <w:rPr>
                <w:rFonts w:ascii="Arial" w:hAnsi="Arial" w:cs="Arial"/>
              </w:rPr>
            </w:pPr>
            <w:r w:rsidRPr="00AB2FBF">
              <w:rPr>
                <w:rFonts w:ascii="Arial" w:hAnsi="Arial" w:cs="Arial"/>
              </w:rPr>
              <w:t>3</w:t>
            </w:r>
          </w:p>
        </w:tc>
        <w:tc>
          <w:tcPr>
            <w:tcW w:w="4111" w:type="dxa"/>
          </w:tcPr>
          <w:p w14:paraId="0C19D5BB" w14:textId="77777777" w:rsidR="00AC15FC" w:rsidRPr="00AB2FBF" w:rsidRDefault="00AC15FC" w:rsidP="00AB2FBF">
            <w:pPr>
              <w:spacing w:after="0" w:line="240" w:lineRule="auto"/>
              <w:rPr>
                <w:rFonts w:ascii="Arial" w:hAnsi="Arial" w:cs="Arial"/>
              </w:rPr>
            </w:pPr>
            <w:r w:rsidRPr="00AB2FBF">
              <w:rPr>
                <w:rFonts w:ascii="Arial" w:hAnsi="Arial" w:cs="Arial"/>
              </w:rPr>
              <w:t>Aspilet 80mg tablet</w:t>
            </w:r>
          </w:p>
        </w:tc>
        <w:tc>
          <w:tcPr>
            <w:tcW w:w="3084" w:type="dxa"/>
          </w:tcPr>
          <w:p w14:paraId="562924C0" w14:textId="77777777" w:rsidR="00AC15FC" w:rsidRPr="00AB2FBF" w:rsidRDefault="009F5A72" w:rsidP="00AB2FBF">
            <w:pPr>
              <w:spacing w:after="0" w:line="240" w:lineRule="auto"/>
              <w:rPr>
                <w:rFonts w:ascii="Arial" w:hAnsi="Arial" w:cs="Arial"/>
              </w:rPr>
            </w:pPr>
            <w:r w:rsidRPr="00AB2FBF">
              <w:rPr>
                <w:rFonts w:ascii="Arial" w:hAnsi="Arial" w:cs="Arial"/>
              </w:rPr>
              <w:t>Citicolin 500mg tablet</w:t>
            </w:r>
          </w:p>
        </w:tc>
      </w:tr>
      <w:tr w:rsidR="00AB2FBF" w:rsidRPr="00AB2FBF" w14:paraId="744C954C" w14:textId="77777777" w:rsidTr="00E27755">
        <w:tc>
          <w:tcPr>
            <w:tcW w:w="959" w:type="dxa"/>
          </w:tcPr>
          <w:p w14:paraId="07E5E33B" w14:textId="77777777" w:rsidR="00AC15FC" w:rsidRPr="00AB2FBF" w:rsidRDefault="009F5A72" w:rsidP="00AB2FBF">
            <w:pPr>
              <w:spacing w:after="0" w:line="240" w:lineRule="auto"/>
              <w:jc w:val="center"/>
              <w:rPr>
                <w:rFonts w:ascii="Arial" w:hAnsi="Arial" w:cs="Arial"/>
              </w:rPr>
            </w:pPr>
            <w:r w:rsidRPr="00AB2FBF">
              <w:rPr>
                <w:rFonts w:ascii="Arial" w:hAnsi="Arial" w:cs="Arial"/>
              </w:rPr>
              <w:t>4</w:t>
            </w:r>
          </w:p>
        </w:tc>
        <w:tc>
          <w:tcPr>
            <w:tcW w:w="4111" w:type="dxa"/>
          </w:tcPr>
          <w:p w14:paraId="194B03A3" w14:textId="77777777" w:rsidR="00AC15FC" w:rsidRPr="00AB2FBF" w:rsidRDefault="00AC15FC" w:rsidP="00AB2FBF">
            <w:pPr>
              <w:spacing w:after="0" w:line="240" w:lineRule="auto"/>
              <w:rPr>
                <w:rFonts w:ascii="Arial" w:hAnsi="Arial" w:cs="Arial"/>
              </w:rPr>
            </w:pPr>
            <w:r w:rsidRPr="00AB2FBF">
              <w:rPr>
                <w:rFonts w:ascii="Arial" w:hAnsi="Arial" w:cs="Arial"/>
              </w:rPr>
              <w:t>Asam Mefenamat 500mg tablet</w:t>
            </w:r>
          </w:p>
        </w:tc>
        <w:tc>
          <w:tcPr>
            <w:tcW w:w="3084" w:type="dxa"/>
          </w:tcPr>
          <w:p w14:paraId="6DD73657" w14:textId="77777777" w:rsidR="00AC15FC" w:rsidRPr="00AB2FBF" w:rsidRDefault="009F5A72" w:rsidP="00AB2FBF">
            <w:pPr>
              <w:spacing w:after="0" w:line="240" w:lineRule="auto"/>
              <w:rPr>
                <w:rFonts w:ascii="Arial" w:hAnsi="Arial" w:cs="Arial"/>
              </w:rPr>
            </w:pPr>
            <w:r w:rsidRPr="00AB2FBF">
              <w:rPr>
                <w:rFonts w:ascii="Arial" w:hAnsi="Arial" w:cs="Arial"/>
              </w:rPr>
              <w:t>Flunarizin 5mg tablet</w:t>
            </w:r>
          </w:p>
        </w:tc>
      </w:tr>
      <w:tr w:rsidR="00AB2FBF" w:rsidRPr="00AB2FBF" w14:paraId="3CE43571" w14:textId="77777777" w:rsidTr="00E27755">
        <w:tc>
          <w:tcPr>
            <w:tcW w:w="959" w:type="dxa"/>
          </w:tcPr>
          <w:p w14:paraId="390881D1" w14:textId="77777777" w:rsidR="00AC15FC" w:rsidRPr="00AB2FBF" w:rsidRDefault="009F5A72" w:rsidP="00AB2FBF">
            <w:pPr>
              <w:spacing w:after="0" w:line="240" w:lineRule="auto"/>
              <w:jc w:val="center"/>
              <w:rPr>
                <w:rFonts w:ascii="Arial" w:hAnsi="Arial" w:cs="Arial"/>
              </w:rPr>
            </w:pPr>
            <w:r w:rsidRPr="00AB2FBF">
              <w:rPr>
                <w:rFonts w:ascii="Arial" w:hAnsi="Arial" w:cs="Arial"/>
              </w:rPr>
              <w:t>5</w:t>
            </w:r>
          </w:p>
        </w:tc>
        <w:tc>
          <w:tcPr>
            <w:tcW w:w="4111" w:type="dxa"/>
          </w:tcPr>
          <w:p w14:paraId="1668F67C" w14:textId="77777777" w:rsidR="00AC15FC" w:rsidRPr="00AB2FBF" w:rsidRDefault="00AC15FC" w:rsidP="00AB2FBF">
            <w:pPr>
              <w:spacing w:after="0" w:line="240" w:lineRule="auto"/>
              <w:rPr>
                <w:rFonts w:ascii="Arial" w:hAnsi="Arial" w:cs="Arial"/>
              </w:rPr>
            </w:pPr>
            <w:r w:rsidRPr="00AB2FBF">
              <w:rPr>
                <w:rFonts w:ascii="Arial" w:hAnsi="Arial" w:cs="Arial"/>
              </w:rPr>
              <w:t>Bisoprolol 2,5mg tablet</w:t>
            </w:r>
          </w:p>
        </w:tc>
        <w:tc>
          <w:tcPr>
            <w:tcW w:w="3084" w:type="dxa"/>
          </w:tcPr>
          <w:p w14:paraId="53C4B86E" w14:textId="77777777" w:rsidR="00AC15FC" w:rsidRPr="00AB2FBF" w:rsidRDefault="00AC15FC" w:rsidP="00AB2FBF">
            <w:pPr>
              <w:spacing w:after="0" w:line="240" w:lineRule="auto"/>
              <w:rPr>
                <w:rFonts w:ascii="Arial" w:hAnsi="Arial" w:cs="Arial"/>
              </w:rPr>
            </w:pPr>
            <w:r w:rsidRPr="00AB2FBF">
              <w:rPr>
                <w:rFonts w:ascii="Arial" w:hAnsi="Arial" w:cs="Arial"/>
              </w:rPr>
              <w:t xml:space="preserve">Flunarizin </w:t>
            </w:r>
            <w:r w:rsidR="009F5A72" w:rsidRPr="00AB2FBF">
              <w:rPr>
                <w:rFonts w:ascii="Arial" w:hAnsi="Arial" w:cs="Arial"/>
              </w:rPr>
              <w:t>10</w:t>
            </w:r>
            <w:r w:rsidRPr="00AB2FBF">
              <w:rPr>
                <w:rFonts w:ascii="Arial" w:hAnsi="Arial" w:cs="Arial"/>
              </w:rPr>
              <w:t>mg tablet</w:t>
            </w:r>
          </w:p>
        </w:tc>
      </w:tr>
      <w:tr w:rsidR="00AB2FBF" w:rsidRPr="00AB2FBF" w14:paraId="2140FDB3" w14:textId="77777777" w:rsidTr="00E27755">
        <w:tc>
          <w:tcPr>
            <w:tcW w:w="959" w:type="dxa"/>
          </w:tcPr>
          <w:p w14:paraId="19E315F5" w14:textId="77777777" w:rsidR="00AC15FC" w:rsidRPr="00AB2FBF" w:rsidRDefault="009F5A72" w:rsidP="00AB2FBF">
            <w:pPr>
              <w:spacing w:after="0" w:line="240" w:lineRule="auto"/>
              <w:jc w:val="center"/>
              <w:rPr>
                <w:rFonts w:ascii="Arial" w:hAnsi="Arial" w:cs="Arial"/>
              </w:rPr>
            </w:pPr>
            <w:r w:rsidRPr="00AB2FBF">
              <w:rPr>
                <w:rFonts w:ascii="Arial" w:hAnsi="Arial" w:cs="Arial"/>
              </w:rPr>
              <w:t>6</w:t>
            </w:r>
          </w:p>
        </w:tc>
        <w:tc>
          <w:tcPr>
            <w:tcW w:w="4111" w:type="dxa"/>
          </w:tcPr>
          <w:p w14:paraId="37CE0CAE" w14:textId="77777777" w:rsidR="00AC15FC" w:rsidRPr="00AB2FBF" w:rsidRDefault="00AC15FC" w:rsidP="00AB2FBF">
            <w:pPr>
              <w:spacing w:after="0" w:line="240" w:lineRule="auto"/>
              <w:rPr>
                <w:rFonts w:ascii="Arial" w:hAnsi="Arial" w:cs="Arial"/>
              </w:rPr>
            </w:pPr>
            <w:r w:rsidRPr="00AB2FBF">
              <w:rPr>
                <w:rFonts w:ascii="Arial" w:hAnsi="Arial" w:cs="Arial"/>
              </w:rPr>
              <w:t>Bisoprolol 5mg tablet</w:t>
            </w:r>
          </w:p>
        </w:tc>
        <w:tc>
          <w:tcPr>
            <w:tcW w:w="3084" w:type="dxa"/>
          </w:tcPr>
          <w:p w14:paraId="76C93D48" w14:textId="77777777" w:rsidR="00AC15FC" w:rsidRPr="00AB2FBF" w:rsidRDefault="009F5A72" w:rsidP="00AB2FBF">
            <w:pPr>
              <w:spacing w:after="0" w:line="240" w:lineRule="auto"/>
              <w:rPr>
                <w:rFonts w:ascii="Arial" w:hAnsi="Arial" w:cs="Arial"/>
              </w:rPr>
            </w:pPr>
            <w:r w:rsidRPr="00AB2FBF">
              <w:rPr>
                <w:rFonts w:ascii="Arial" w:hAnsi="Arial" w:cs="Arial"/>
              </w:rPr>
              <w:t>Gentamicin salep kulit</w:t>
            </w:r>
          </w:p>
        </w:tc>
      </w:tr>
      <w:tr w:rsidR="00AB2FBF" w:rsidRPr="00AB2FBF" w14:paraId="37C569EF" w14:textId="77777777" w:rsidTr="00E27755">
        <w:tc>
          <w:tcPr>
            <w:tcW w:w="959" w:type="dxa"/>
          </w:tcPr>
          <w:p w14:paraId="55519052" w14:textId="77777777" w:rsidR="00AC15FC" w:rsidRPr="00AB2FBF" w:rsidRDefault="009F5A72" w:rsidP="00AB2FBF">
            <w:pPr>
              <w:spacing w:after="0" w:line="240" w:lineRule="auto"/>
              <w:jc w:val="center"/>
              <w:rPr>
                <w:rFonts w:ascii="Arial" w:hAnsi="Arial" w:cs="Arial"/>
              </w:rPr>
            </w:pPr>
            <w:r w:rsidRPr="00AB2FBF">
              <w:rPr>
                <w:rFonts w:ascii="Arial" w:hAnsi="Arial" w:cs="Arial"/>
              </w:rPr>
              <w:t>7</w:t>
            </w:r>
          </w:p>
        </w:tc>
        <w:tc>
          <w:tcPr>
            <w:tcW w:w="4111" w:type="dxa"/>
          </w:tcPr>
          <w:p w14:paraId="351A80E4" w14:textId="77777777" w:rsidR="00AC15FC" w:rsidRPr="00AB2FBF" w:rsidRDefault="00AC15FC" w:rsidP="00AB2FBF">
            <w:pPr>
              <w:spacing w:after="0" w:line="240" w:lineRule="auto"/>
              <w:rPr>
                <w:rFonts w:ascii="Arial" w:hAnsi="Arial" w:cs="Arial"/>
              </w:rPr>
            </w:pPr>
            <w:r w:rsidRPr="00AB2FBF">
              <w:rPr>
                <w:rFonts w:ascii="Arial" w:hAnsi="Arial" w:cs="Arial"/>
              </w:rPr>
              <w:t>Candesartan 8mg tablet</w:t>
            </w:r>
          </w:p>
        </w:tc>
        <w:tc>
          <w:tcPr>
            <w:tcW w:w="3084" w:type="dxa"/>
          </w:tcPr>
          <w:p w14:paraId="54CF8245" w14:textId="77777777" w:rsidR="00AC15FC" w:rsidRPr="00AB2FBF" w:rsidRDefault="009F5A72" w:rsidP="00AB2FBF">
            <w:pPr>
              <w:spacing w:after="0" w:line="240" w:lineRule="auto"/>
              <w:rPr>
                <w:rFonts w:ascii="Arial" w:hAnsi="Arial" w:cs="Arial"/>
              </w:rPr>
            </w:pPr>
            <w:r w:rsidRPr="00AB2FBF">
              <w:rPr>
                <w:rFonts w:ascii="Arial" w:hAnsi="Arial" w:cs="Arial"/>
              </w:rPr>
              <w:t>Ibuprofen supp (Proris)</w:t>
            </w:r>
          </w:p>
        </w:tc>
      </w:tr>
      <w:tr w:rsidR="00AB2FBF" w:rsidRPr="00AB2FBF" w14:paraId="5158FE4E" w14:textId="77777777" w:rsidTr="00E27755">
        <w:tc>
          <w:tcPr>
            <w:tcW w:w="959" w:type="dxa"/>
          </w:tcPr>
          <w:p w14:paraId="2B7DB9A3" w14:textId="77777777" w:rsidR="00AC15FC" w:rsidRPr="00AB2FBF" w:rsidRDefault="009F5A72" w:rsidP="00AB2FBF">
            <w:pPr>
              <w:spacing w:after="0" w:line="240" w:lineRule="auto"/>
              <w:jc w:val="center"/>
              <w:rPr>
                <w:rFonts w:ascii="Arial" w:hAnsi="Arial" w:cs="Arial"/>
              </w:rPr>
            </w:pPr>
            <w:r w:rsidRPr="00AB2FBF">
              <w:rPr>
                <w:rFonts w:ascii="Arial" w:hAnsi="Arial" w:cs="Arial"/>
              </w:rPr>
              <w:t>8</w:t>
            </w:r>
          </w:p>
        </w:tc>
        <w:tc>
          <w:tcPr>
            <w:tcW w:w="4111" w:type="dxa"/>
          </w:tcPr>
          <w:p w14:paraId="11476474" w14:textId="77777777" w:rsidR="00AC15FC" w:rsidRPr="00AB2FBF" w:rsidRDefault="00AC15FC" w:rsidP="00AB2FBF">
            <w:pPr>
              <w:spacing w:after="0" w:line="240" w:lineRule="auto"/>
              <w:rPr>
                <w:rFonts w:ascii="Arial" w:hAnsi="Arial" w:cs="Arial"/>
              </w:rPr>
            </w:pPr>
            <w:r w:rsidRPr="00AB2FBF">
              <w:rPr>
                <w:rFonts w:ascii="Arial" w:hAnsi="Arial" w:cs="Arial"/>
              </w:rPr>
              <w:t>Cyproploxacin 500mg tablet</w:t>
            </w:r>
          </w:p>
        </w:tc>
        <w:tc>
          <w:tcPr>
            <w:tcW w:w="3084" w:type="dxa"/>
          </w:tcPr>
          <w:p w14:paraId="7AE57F7E" w14:textId="77777777" w:rsidR="00AC15FC" w:rsidRPr="00AB2FBF" w:rsidRDefault="009F5A72" w:rsidP="00AB2FBF">
            <w:pPr>
              <w:spacing w:after="0" w:line="240" w:lineRule="auto"/>
              <w:rPr>
                <w:rFonts w:ascii="Arial" w:hAnsi="Arial" w:cs="Arial"/>
              </w:rPr>
            </w:pPr>
            <w:r w:rsidRPr="00AB2FBF">
              <w:rPr>
                <w:rFonts w:ascii="Arial" w:hAnsi="Arial" w:cs="Arial"/>
              </w:rPr>
              <w:t>Mecobalamin 500mg capsul</w:t>
            </w:r>
          </w:p>
        </w:tc>
      </w:tr>
      <w:tr w:rsidR="00AB2FBF" w:rsidRPr="00AB2FBF" w14:paraId="1FEFB55E" w14:textId="77777777" w:rsidTr="00E27755">
        <w:tc>
          <w:tcPr>
            <w:tcW w:w="959" w:type="dxa"/>
          </w:tcPr>
          <w:p w14:paraId="5E20E827" w14:textId="77777777" w:rsidR="00AC15FC" w:rsidRPr="00AB2FBF" w:rsidRDefault="009F5A72" w:rsidP="00AB2FBF">
            <w:pPr>
              <w:spacing w:after="0" w:line="240" w:lineRule="auto"/>
              <w:jc w:val="center"/>
              <w:rPr>
                <w:rFonts w:ascii="Arial" w:hAnsi="Arial" w:cs="Arial"/>
              </w:rPr>
            </w:pPr>
            <w:r w:rsidRPr="00AB2FBF">
              <w:rPr>
                <w:rFonts w:ascii="Arial" w:hAnsi="Arial" w:cs="Arial"/>
              </w:rPr>
              <w:t>9</w:t>
            </w:r>
          </w:p>
        </w:tc>
        <w:tc>
          <w:tcPr>
            <w:tcW w:w="4111" w:type="dxa"/>
          </w:tcPr>
          <w:p w14:paraId="2F76F6A3" w14:textId="77777777" w:rsidR="00AC15FC" w:rsidRPr="00AB2FBF" w:rsidRDefault="00AC15FC" w:rsidP="00AB2FBF">
            <w:pPr>
              <w:spacing w:after="0" w:line="240" w:lineRule="auto"/>
              <w:rPr>
                <w:rFonts w:ascii="Arial" w:hAnsi="Arial" w:cs="Arial"/>
              </w:rPr>
            </w:pPr>
            <w:r w:rsidRPr="00AB2FBF">
              <w:rPr>
                <w:rFonts w:ascii="Arial" w:hAnsi="Arial" w:cs="Arial"/>
              </w:rPr>
              <w:t>Cetirizin 10mg tablet</w:t>
            </w:r>
          </w:p>
        </w:tc>
        <w:tc>
          <w:tcPr>
            <w:tcW w:w="3084" w:type="dxa"/>
          </w:tcPr>
          <w:p w14:paraId="01E09639" w14:textId="77777777" w:rsidR="00AC15FC" w:rsidRPr="00AB2FBF" w:rsidRDefault="009F5A72" w:rsidP="00AB2FBF">
            <w:pPr>
              <w:spacing w:after="0" w:line="240" w:lineRule="auto"/>
              <w:rPr>
                <w:rFonts w:ascii="Arial" w:hAnsi="Arial" w:cs="Arial"/>
              </w:rPr>
            </w:pPr>
            <w:r w:rsidRPr="00AB2FBF">
              <w:rPr>
                <w:rFonts w:ascii="Arial" w:hAnsi="Arial" w:cs="Arial"/>
              </w:rPr>
              <w:t>Meloxicam 7,5mg tablet</w:t>
            </w:r>
          </w:p>
        </w:tc>
      </w:tr>
      <w:tr w:rsidR="00AB2FBF" w:rsidRPr="00AB2FBF" w14:paraId="106847ED" w14:textId="77777777" w:rsidTr="00E27755">
        <w:tc>
          <w:tcPr>
            <w:tcW w:w="959" w:type="dxa"/>
          </w:tcPr>
          <w:p w14:paraId="4A0D9484" w14:textId="77777777" w:rsidR="00AC15FC" w:rsidRPr="00AB2FBF" w:rsidRDefault="009F5A72" w:rsidP="00AB2FBF">
            <w:pPr>
              <w:spacing w:after="0" w:line="240" w:lineRule="auto"/>
              <w:jc w:val="center"/>
              <w:rPr>
                <w:rFonts w:ascii="Arial" w:hAnsi="Arial" w:cs="Arial"/>
              </w:rPr>
            </w:pPr>
            <w:r w:rsidRPr="00AB2FBF">
              <w:rPr>
                <w:rFonts w:ascii="Arial" w:hAnsi="Arial" w:cs="Arial"/>
              </w:rPr>
              <w:t>10</w:t>
            </w:r>
          </w:p>
        </w:tc>
        <w:tc>
          <w:tcPr>
            <w:tcW w:w="4111" w:type="dxa"/>
          </w:tcPr>
          <w:p w14:paraId="060773BC" w14:textId="77777777" w:rsidR="00AC15FC" w:rsidRPr="00AB2FBF" w:rsidRDefault="00AC15FC" w:rsidP="00AB2FBF">
            <w:pPr>
              <w:spacing w:after="0" w:line="240" w:lineRule="auto"/>
              <w:rPr>
                <w:rFonts w:ascii="Arial" w:hAnsi="Arial" w:cs="Arial"/>
              </w:rPr>
            </w:pPr>
            <w:r w:rsidRPr="00AB2FBF">
              <w:rPr>
                <w:rFonts w:ascii="Arial" w:hAnsi="Arial" w:cs="Arial"/>
              </w:rPr>
              <w:t>Furosemid 40mg tablet</w:t>
            </w:r>
          </w:p>
        </w:tc>
        <w:tc>
          <w:tcPr>
            <w:tcW w:w="3084" w:type="dxa"/>
          </w:tcPr>
          <w:p w14:paraId="66EF965C" w14:textId="77777777" w:rsidR="00AC15FC" w:rsidRPr="00AB2FBF" w:rsidRDefault="00AC15FC" w:rsidP="00AB2FBF">
            <w:pPr>
              <w:spacing w:after="0" w:line="240" w:lineRule="auto"/>
              <w:rPr>
                <w:rFonts w:ascii="Arial" w:hAnsi="Arial" w:cs="Arial"/>
              </w:rPr>
            </w:pPr>
            <w:r w:rsidRPr="00AB2FBF">
              <w:rPr>
                <w:rFonts w:ascii="Arial" w:hAnsi="Arial" w:cs="Arial"/>
              </w:rPr>
              <w:t xml:space="preserve">Meloxicam </w:t>
            </w:r>
            <w:r w:rsidR="009F5A72" w:rsidRPr="00AB2FBF">
              <w:rPr>
                <w:rFonts w:ascii="Arial" w:hAnsi="Arial" w:cs="Arial"/>
              </w:rPr>
              <w:t xml:space="preserve">15mg </w:t>
            </w:r>
            <w:r w:rsidRPr="00AB2FBF">
              <w:rPr>
                <w:rFonts w:ascii="Arial" w:hAnsi="Arial" w:cs="Arial"/>
              </w:rPr>
              <w:t>tablet</w:t>
            </w:r>
          </w:p>
        </w:tc>
      </w:tr>
      <w:tr w:rsidR="00AB2FBF" w:rsidRPr="00AB2FBF" w14:paraId="58CB85CC" w14:textId="77777777" w:rsidTr="00E27755">
        <w:tc>
          <w:tcPr>
            <w:tcW w:w="959" w:type="dxa"/>
          </w:tcPr>
          <w:p w14:paraId="0B9C1648" w14:textId="77777777" w:rsidR="00AC15FC" w:rsidRPr="00AB2FBF" w:rsidRDefault="009F5A72" w:rsidP="00AB2FBF">
            <w:pPr>
              <w:spacing w:after="0" w:line="240" w:lineRule="auto"/>
              <w:jc w:val="center"/>
              <w:rPr>
                <w:rFonts w:ascii="Arial" w:hAnsi="Arial" w:cs="Arial"/>
              </w:rPr>
            </w:pPr>
            <w:r w:rsidRPr="00AB2FBF">
              <w:rPr>
                <w:rFonts w:ascii="Arial" w:hAnsi="Arial" w:cs="Arial"/>
              </w:rPr>
              <w:t>11</w:t>
            </w:r>
          </w:p>
        </w:tc>
        <w:tc>
          <w:tcPr>
            <w:tcW w:w="4111" w:type="dxa"/>
          </w:tcPr>
          <w:p w14:paraId="7E0F910F" w14:textId="77777777" w:rsidR="00AC15FC" w:rsidRPr="00AB2FBF" w:rsidRDefault="00AC15FC" w:rsidP="00AB2FBF">
            <w:pPr>
              <w:spacing w:after="0" w:line="240" w:lineRule="auto"/>
              <w:rPr>
                <w:rFonts w:ascii="Arial" w:hAnsi="Arial" w:cs="Arial"/>
              </w:rPr>
            </w:pPr>
            <w:r w:rsidRPr="00AB2FBF">
              <w:rPr>
                <w:rFonts w:ascii="Arial" w:hAnsi="Arial" w:cs="Arial"/>
              </w:rPr>
              <w:t>Gabapentin 100mg capsul</w:t>
            </w:r>
          </w:p>
        </w:tc>
        <w:tc>
          <w:tcPr>
            <w:tcW w:w="3084" w:type="dxa"/>
          </w:tcPr>
          <w:p w14:paraId="363CE28A" w14:textId="77777777" w:rsidR="00AC15FC" w:rsidRPr="00AB2FBF" w:rsidRDefault="009F5A72" w:rsidP="00AB2FBF">
            <w:pPr>
              <w:spacing w:after="0" w:line="240" w:lineRule="auto"/>
              <w:rPr>
                <w:rFonts w:ascii="Arial" w:hAnsi="Arial" w:cs="Arial"/>
              </w:rPr>
            </w:pPr>
            <w:r w:rsidRPr="00AB2FBF">
              <w:rPr>
                <w:rFonts w:ascii="Arial" w:hAnsi="Arial" w:cs="Arial"/>
              </w:rPr>
              <w:t>Paracetamol drip</w:t>
            </w:r>
          </w:p>
        </w:tc>
      </w:tr>
      <w:tr w:rsidR="00AB2FBF" w:rsidRPr="00AB2FBF" w14:paraId="6422673D" w14:textId="77777777" w:rsidTr="00E27755">
        <w:tc>
          <w:tcPr>
            <w:tcW w:w="959" w:type="dxa"/>
          </w:tcPr>
          <w:p w14:paraId="12D8CFC2" w14:textId="77777777" w:rsidR="00AC15FC" w:rsidRPr="00AB2FBF" w:rsidRDefault="009F5A72" w:rsidP="00AB2FBF">
            <w:pPr>
              <w:spacing w:after="0" w:line="240" w:lineRule="auto"/>
              <w:jc w:val="center"/>
              <w:rPr>
                <w:rFonts w:ascii="Arial" w:hAnsi="Arial" w:cs="Arial"/>
              </w:rPr>
            </w:pPr>
            <w:r w:rsidRPr="00AB2FBF">
              <w:rPr>
                <w:rFonts w:ascii="Arial" w:hAnsi="Arial" w:cs="Arial"/>
              </w:rPr>
              <w:t>12</w:t>
            </w:r>
          </w:p>
        </w:tc>
        <w:tc>
          <w:tcPr>
            <w:tcW w:w="4111" w:type="dxa"/>
          </w:tcPr>
          <w:p w14:paraId="22A7077E" w14:textId="77777777" w:rsidR="00AC15FC" w:rsidRPr="00AB2FBF" w:rsidRDefault="00AC15FC" w:rsidP="00AB2FBF">
            <w:pPr>
              <w:spacing w:after="0" w:line="240" w:lineRule="auto"/>
              <w:rPr>
                <w:rFonts w:ascii="Arial" w:hAnsi="Arial" w:cs="Arial"/>
              </w:rPr>
            </w:pPr>
            <w:r w:rsidRPr="00AB2FBF">
              <w:rPr>
                <w:rFonts w:ascii="Arial" w:hAnsi="Arial" w:cs="Arial"/>
              </w:rPr>
              <w:t>KSR 600mg tablet</w:t>
            </w:r>
          </w:p>
        </w:tc>
        <w:tc>
          <w:tcPr>
            <w:tcW w:w="3084" w:type="dxa"/>
          </w:tcPr>
          <w:p w14:paraId="7CD72138" w14:textId="77777777" w:rsidR="00AC15FC" w:rsidRPr="00AB2FBF" w:rsidRDefault="009F5A72" w:rsidP="00AB2FBF">
            <w:pPr>
              <w:spacing w:after="0" w:line="240" w:lineRule="auto"/>
              <w:rPr>
                <w:rFonts w:ascii="Arial" w:hAnsi="Arial" w:cs="Arial"/>
              </w:rPr>
            </w:pPr>
            <w:r w:rsidRPr="00AB2FBF">
              <w:rPr>
                <w:rFonts w:ascii="Arial" w:hAnsi="Arial" w:cs="Arial"/>
              </w:rPr>
              <w:t>Piracetam 800mg tablet</w:t>
            </w:r>
          </w:p>
        </w:tc>
      </w:tr>
      <w:tr w:rsidR="00AB2FBF" w:rsidRPr="00AB2FBF" w14:paraId="4831863E" w14:textId="77777777" w:rsidTr="00E27755">
        <w:tc>
          <w:tcPr>
            <w:tcW w:w="959" w:type="dxa"/>
          </w:tcPr>
          <w:p w14:paraId="16DF7FC8" w14:textId="77777777" w:rsidR="00AC15FC" w:rsidRPr="00AB2FBF" w:rsidRDefault="009F5A72" w:rsidP="00AB2FBF">
            <w:pPr>
              <w:spacing w:after="0" w:line="240" w:lineRule="auto"/>
              <w:jc w:val="center"/>
              <w:rPr>
                <w:rFonts w:ascii="Arial" w:hAnsi="Arial" w:cs="Arial"/>
              </w:rPr>
            </w:pPr>
            <w:r w:rsidRPr="00AB2FBF">
              <w:rPr>
                <w:rFonts w:ascii="Arial" w:hAnsi="Arial" w:cs="Arial"/>
              </w:rPr>
              <w:t>13</w:t>
            </w:r>
          </w:p>
        </w:tc>
        <w:tc>
          <w:tcPr>
            <w:tcW w:w="4111" w:type="dxa"/>
          </w:tcPr>
          <w:p w14:paraId="1735CF5C" w14:textId="77777777" w:rsidR="00AC15FC" w:rsidRPr="00AB2FBF" w:rsidRDefault="00AC15FC" w:rsidP="00AB2FBF">
            <w:pPr>
              <w:spacing w:after="0" w:line="240" w:lineRule="auto"/>
              <w:rPr>
                <w:rFonts w:ascii="Arial" w:hAnsi="Arial" w:cs="Arial"/>
              </w:rPr>
            </w:pPr>
            <w:r w:rsidRPr="00AB2FBF">
              <w:rPr>
                <w:rFonts w:ascii="Arial" w:hAnsi="Arial" w:cs="Arial"/>
              </w:rPr>
              <w:t>Levopar tablet</w:t>
            </w:r>
          </w:p>
        </w:tc>
        <w:tc>
          <w:tcPr>
            <w:tcW w:w="3084" w:type="dxa"/>
          </w:tcPr>
          <w:p w14:paraId="0660BCA4" w14:textId="77777777" w:rsidR="00AC15FC" w:rsidRPr="00AB2FBF" w:rsidRDefault="009F5A72" w:rsidP="00AB2FBF">
            <w:pPr>
              <w:spacing w:after="0" w:line="240" w:lineRule="auto"/>
              <w:rPr>
                <w:rFonts w:ascii="Arial" w:hAnsi="Arial" w:cs="Arial"/>
              </w:rPr>
            </w:pPr>
            <w:r w:rsidRPr="00AB2FBF">
              <w:rPr>
                <w:rFonts w:ascii="Arial" w:hAnsi="Arial" w:cs="Arial"/>
              </w:rPr>
              <w:t>Tramadol 50mg capsul</w:t>
            </w:r>
          </w:p>
        </w:tc>
      </w:tr>
      <w:tr w:rsidR="00AB2FBF" w:rsidRPr="00AB2FBF" w14:paraId="4E48231B" w14:textId="77777777" w:rsidTr="00E27755">
        <w:tc>
          <w:tcPr>
            <w:tcW w:w="959" w:type="dxa"/>
          </w:tcPr>
          <w:p w14:paraId="2EF7C7E0" w14:textId="77777777" w:rsidR="00AC15FC" w:rsidRPr="00AB2FBF" w:rsidRDefault="009F5A72" w:rsidP="00AB2FBF">
            <w:pPr>
              <w:spacing w:after="0" w:line="240" w:lineRule="auto"/>
              <w:jc w:val="center"/>
              <w:rPr>
                <w:rFonts w:ascii="Arial" w:hAnsi="Arial" w:cs="Arial"/>
              </w:rPr>
            </w:pPr>
            <w:r w:rsidRPr="00AB2FBF">
              <w:rPr>
                <w:rFonts w:ascii="Arial" w:hAnsi="Arial" w:cs="Arial"/>
              </w:rPr>
              <w:t>14</w:t>
            </w:r>
          </w:p>
        </w:tc>
        <w:tc>
          <w:tcPr>
            <w:tcW w:w="4111" w:type="dxa"/>
          </w:tcPr>
          <w:p w14:paraId="72BB9D8F" w14:textId="77777777" w:rsidR="00AC15FC" w:rsidRPr="00AB2FBF" w:rsidRDefault="00AC15FC" w:rsidP="00AB2FBF">
            <w:pPr>
              <w:spacing w:after="0" w:line="240" w:lineRule="auto"/>
              <w:rPr>
                <w:rFonts w:ascii="Arial" w:hAnsi="Arial" w:cs="Arial"/>
              </w:rPr>
            </w:pPr>
            <w:r w:rsidRPr="00AB2FBF">
              <w:rPr>
                <w:rFonts w:ascii="Arial" w:hAnsi="Arial" w:cs="Arial"/>
              </w:rPr>
              <w:t>Metronidazol 500mg tablet</w:t>
            </w:r>
          </w:p>
        </w:tc>
        <w:tc>
          <w:tcPr>
            <w:tcW w:w="3084" w:type="dxa"/>
          </w:tcPr>
          <w:p w14:paraId="22987834" w14:textId="77777777" w:rsidR="00AC15FC" w:rsidRPr="00AB2FBF" w:rsidRDefault="00AC15FC" w:rsidP="00AB2FBF">
            <w:pPr>
              <w:spacing w:after="0" w:line="240" w:lineRule="auto"/>
              <w:rPr>
                <w:rFonts w:ascii="Arial" w:hAnsi="Arial" w:cs="Arial"/>
              </w:rPr>
            </w:pPr>
          </w:p>
        </w:tc>
      </w:tr>
      <w:tr w:rsidR="00AB2FBF" w:rsidRPr="00AB2FBF" w14:paraId="3BBD682B" w14:textId="77777777" w:rsidTr="00E27755">
        <w:tc>
          <w:tcPr>
            <w:tcW w:w="959" w:type="dxa"/>
          </w:tcPr>
          <w:p w14:paraId="40778FD6" w14:textId="77777777" w:rsidR="00AC15FC" w:rsidRPr="00AB2FBF" w:rsidRDefault="009F5A72" w:rsidP="00AB2FBF">
            <w:pPr>
              <w:spacing w:after="0" w:line="240" w:lineRule="auto"/>
              <w:jc w:val="center"/>
              <w:rPr>
                <w:rFonts w:ascii="Arial" w:hAnsi="Arial" w:cs="Arial"/>
              </w:rPr>
            </w:pPr>
            <w:r w:rsidRPr="00AB2FBF">
              <w:rPr>
                <w:rFonts w:ascii="Arial" w:hAnsi="Arial" w:cs="Arial"/>
              </w:rPr>
              <w:t>15</w:t>
            </w:r>
          </w:p>
        </w:tc>
        <w:tc>
          <w:tcPr>
            <w:tcW w:w="4111" w:type="dxa"/>
          </w:tcPr>
          <w:p w14:paraId="45D5D417" w14:textId="77777777" w:rsidR="00AC15FC" w:rsidRPr="00AB2FBF" w:rsidRDefault="00AC15FC" w:rsidP="00AB2FBF">
            <w:pPr>
              <w:spacing w:after="0" w:line="240" w:lineRule="auto"/>
              <w:rPr>
                <w:rFonts w:ascii="Arial" w:hAnsi="Arial" w:cs="Arial"/>
              </w:rPr>
            </w:pPr>
            <w:r w:rsidRPr="00AB2FBF">
              <w:rPr>
                <w:rFonts w:ascii="Arial" w:hAnsi="Arial" w:cs="Arial"/>
              </w:rPr>
              <w:t>Methilprednisolon 4mg</w:t>
            </w:r>
          </w:p>
        </w:tc>
        <w:tc>
          <w:tcPr>
            <w:tcW w:w="3084" w:type="dxa"/>
          </w:tcPr>
          <w:p w14:paraId="37365DE8" w14:textId="77777777" w:rsidR="00AC15FC" w:rsidRPr="00AB2FBF" w:rsidRDefault="00AC15FC" w:rsidP="00AB2FBF">
            <w:pPr>
              <w:spacing w:after="0" w:line="240" w:lineRule="auto"/>
              <w:rPr>
                <w:rFonts w:ascii="Arial" w:hAnsi="Arial" w:cs="Arial"/>
              </w:rPr>
            </w:pPr>
          </w:p>
        </w:tc>
      </w:tr>
      <w:tr w:rsidR="00AB2FBF" w:rsidRPr="00AB2FBF" w14:paraId="52A19F0B" w14:textId="77777777" w:rsidTr="00E27755">
        <w:tc>
          <w:tcPr>
            <w:tcW w:w="959" w:type="dxa"/>
          </w:tcPr>
          <w:p w14:paraId="6C52201F" w14:textId="77777777" w:rsidR="00AC15FC" w:rsidRPr="00AB2FBF" w:rsidRDefault="009F5A72" w:rsidP="00AB2FBF">
            <w:pPr>
              <w:spacing w:after="0" w:line="240" w:lineRule="auto"/>
              <w:jc w:val="center"/>
              <w:rPr>
                <w:rFonts w:ascii="Arial" w:hAnsi="Arial" w:cs="Arial"/>
              </w:rPr>
            </w:pPr>
            <w:r w:rsidRPr="00AB2FBF">
              <w:rPr>
                <w:rFonts w:ascii="Arial" w:hAnsi="Arial" w:cs="Arial"/>
              </w:rPr>
              <w:t>16</w:t>
            </w:r>
          </w:p>
        </w:tc>
        <w:tc>
          <w:tcPr>
            <w:tcW w:w="4111" w:type="dxa"/>
          </w:tcPr>
          <w:p w14:paraId="25A731AF" w14:textId="77777777" w:rsidR="00AC15FC" w:rsidRPr="00AB2FBF" w:rsidRDefault="00AC15FC" w:rsidP="00AB2FBF">
            <w:pPr>
              <w:spacing w:after="0" w:line="240" w:lineRule="auto"/>
              <w:rPr>
                <w:rFonts w:ascii="Arial" w:hAnsi="Arial" w:cs="Arial"/>
              </w:rPr>
            </w:pPr>
            <w:r w:rsidRPr="00AB2FBF">
              <w:rPr>
                <w:rFonts w:ascii="Arial" w:hAnsi="Arial" w:cs="Arial"/>
              </w:rPr>
              <w:t>Micardis 80mg talet</w:t>
            </w:r>
          </w:p>
        </w:tc>
        <w:tc>
          <w:tcPr>
            <w:tcW w:w="3084" w:type="dxa"/>
          </w:tcPr>
          <w:p w14:paraId="1A29DA1F" w14:textId="77777777" w:rsidR="00AC15FC" w:rsidRPr="00AB2FBF" w:rsidRDefault="00AC15FC" w:rsidP="00AB2FBF">
            <w:pPr>
              <w:spacing w:after="0" w:line="240" w:lineRule="auto"/>
              <w:rPr>
                <w:rFonts w:ascii="Arial" w:hAnsi="Arial" w:cs="Arial"/>
              </w:rPr>
            </w:pPr>
          </w:p>
        </w:tc>
      </w:tr>
      <w:tr w:rsidR="00AB2FBF" w:rsidRPr="00AB2FBF" w14:paraId="076C9B00" w14:textId="77777777" w:rsidTr="00E27755">
        <w:tc>
          <w:tcPr>
            <w:tcW w:w="959" w:type="dxa"/>
          </w:tcPr>
          <w:p w14:paraId="1D5F434A" w14:textId="77777777" w:rsidR="00AC15FC" w:rsidRPr="00AB2FBF" w:rsidRDefault="009F5A72" w:rsidP="00AB2FBF">
            <w:pPr>
              <w:spacing w:after="0" w:line="240" w:lineRule="auto"/>
              <w:jc w:val="center"/>
              <w:rPr>
                <w:rFonts w:ascii="Arial" w:hAnsi="Arial" w:cs="Arial"/>
              </w:rPr>
            </w:pPr>
            <w:r w:rsidRPr="00AB2FBF">
              <w:rPr>
                <w:rFonts w:ascii="Arial" w:hAnsi="Arial" w:cs="Arial"/>
              </w:rPr>
              <w:t>17</w:t>
            </w:r>
          </w:p>
        </w:tc>
        <w:tc>
          <w:tcPr>
            <w:tcW w:w="4111" w:type="dxa"/>
          </w:tcPr>
          <w:p w14:paraId="6AA51CA3" w14:textId="77777777" w:rsidR="00AC15FC" w:rsidRPr="00AB2FBF" w:rsidRDefault="00AC15FC" w:rsidP="00AB2FBF">
            <w:pPr>
              <w:spacing w:after="0" w:line="240" w:lineRule="auto"/>
              <w:rPr>
                <w:rFonts w:ascii="Arial" w:hAnsi="Arial" w:cs="Arial"/>
              </w:rPr>
            </w:pPr>
            <w:r w:rsidRPr="00AB2FBF">
              <w:rPr>
                <w:rFonts w:ascii="Arial" w:hAnsi="Arial" w:cs="Arial"/>
              </w:rPr>
              <w:t>Ranitidin   150mg tablet</w:t>
            </w:r>
          </w:p>
        </w:tc>
        <w:tc>
          <w:tcPr>
            <w:tcW w:w="3084" w:type="dxa"/>
          </w:tcPr>
          <w:p w14:paraId="5B48803D" w14:textId="77777777" w:rsidR="00AC15FC" w:rsidRPr="00AB2FBF" w:rsidRDefault="00AC15FC" w:rsidP="00AB2FBF">
            <w:pPr>
              <w:spacing w:after="0" w:line="240" w:lineRule="auto"/>
              <w:rPr>
                <w:rFonts w:ascii="Arial" w:hAnsi="Arial" w:cs="Arial"/>
              </w:rPr>
            </w:pPr>
          </w:p>
        </w:tc>
      </w:tr>
      <w:tr w:rsidR="00AB2FBF" w:rsidRPr="00AB2FBF" w14:paraId="1BBEC094" w14:textId="77777777" w:rsidTr="00E27755">
        <w:tc>
          <w:tcPr>
            <w:tcW w:w="959" w:type="dxa"/>
          </w:tcPr>
          <w:p w14:paraId="6C83059F" w14:textId="77777777" w:rsidR="00555524" w:rsidRPr="00AB2FBF" w:rsidRDefault="00555524" w:rsidP="00AB2FBF">
            <w:pPr>
              <w:spacing w:after="0" w:line="240" w:lineRule="auto"/>
              <w:jc w:val="center"/>
              <w:rPr>
                <w:rFonts w:ascii="Arial" w:hAnsi="Arial" w:cs="Arial"/>
              </w:rPr>
            </w:pPr>
            <w:r w:rsidRPr="00AB2FBF">
              <w:rPr>
                <w:rFonts w:ascii="Arial" w:hAnsi="Arial" w:cs="Arial"/>
              </w:rPr>
              <w:t>18</w:t>
            </w:r>
          </w:p>
        </w:tc>
        <w:tc>
          <w:tcPr>
            <w:tcW w:w="4111" w:type="dxa"/>
          </w:tcPr>
          <w:p w14:paraId="797B8E8F" w14:textId="77777777" w:rsidR="00555524" w:rsidRPr="00AB2FBF" w:rsidRDefault="00555524" w:rsidP="00AB2FBF">
            <w:pPr>
              <w:spacing w:after="0" w:line="240" w:lineRule="auto"/>
              <w:rPr>
                <w:rFonts w:ascii="Arial" w:hAnsi="Arial" w:cs="Arial"/>
              </w:rPr>
            </w:pPr>
            <w:r w:rsidRPr="00AB2FBF">
              <w:rPr>
                <w:rFonts w:ascii="Arial" w:hAnsi="Arial" w:cs="Arial"/>
              </w:rPr>
              <w:t>Retaphyl 300mg tablet</w:t>
            </w:r>
          </w:p>
        </w:tc>
        <w:tc>
          <w:tcPr>
            <w:tcW w:w="3084" w:type="dxa"/>
          </w:tcPr>
          <w:p w14:paraId="1418F013" w14:textId="77777777" w:rsidR="00555524" w:rsidRPr="00AB2FBF" w:rsidRDefault="00555524" w:rsidP="00AB2FBF">
            <w:pPr>
              <w:spacing w:after="0" w:line="240" w:lineRule="auto"/>
              <w:rPr>
                <w:rFonts w:ascii="Arial" w:hAnsi="Arial" w:cs="Arial"/>
              </w:rPr>
            </w:pPr>
          </w:p>
        </w:tc>
      </w:tr>
      <w:tr w:rsidR="00AB2FBF" w:rsidRPr="00AB2FBF" w14:paraId="4CA91D6D" w14:textId="77777777" w:rsidTr="00E27755">
        <w:tc>
          <w:tcPr>
            <w:tcW w:w="959" w:type="dxa"/>
          </w:tcPr>
          <w:p w14:paraId="7FEE9FAA" w14:textId="77777777" w:rsidR="00555524" w:rsidRPr="00AB2FBF" w:rsidRDefault="00555524" w:rsidP="00AB2FBF">
            <w:pPr>
              <w:spacing w:after="0" w:line="240" w:lineRule="auto"/>
              <w:jc w:val="center"/>
              <w:rPr>
                <w:rFonts w:ascii="Arial" w:hAnsi="Arial" w:cs="Arial"/>
              </w:rPr>
            </w:pPr>
            <w:r w:rsidRPr="00AB2FBF">
              <w:rPr>
                <w:rFonts w:ascii="Arial" w:hAnsi="Arial" w:cs="Arial"/>
              </w:rPr>
              <w:t>19</w:t>
            </w:r>
          </w:p>
        </w:tc>
        <w:tc>
          <w:tcPr>
            <w:tcW w:w="4111" w:type="dxa"/>
          </w:tcPr>
          <w:p w14:paraId="00703BEA" w14:textId="77777777" w:rsidR="00555524" w:rsidRPr="00AB2FBF" w:rsidRDefault="00555524" w:rsidP="00AB2FBF">
            <w:pPr>
              <w:spacing w:after="0" w:line="240" w:lineRule="auto"/>
              <w:rPr>
                <w:rFonts w:ascii="Arial" w:hAnsi="Arial" w:cs="Arial"/>
              </w:rPr>
            </w:pPr>
            <w:r w:rsidRPr="00AB2FBF">
              <w:rPr>
                <w:rFonts w:ascii="Arial" w:hAnsi="Arial" w:cs="Arial"/>
              </w:rPr>
              <w:t>Salbutamol 2mg tablet</w:t>
            </w:r>
          </w:p>
        </w:tc>
        <w:tc>
          <w:tcPr>
            <w:tcW w:w="3084" w:type="dxa"/>
          </w:tcPr>
          <w:p w14:paraId="6CB73CEC" w14:textId="77777777" w:rsidR="00555524" w:rsidRPr="00AB2FBF" w:rsidRDefault="00555524" w:rsidP="00AB2FBF">
            <w:pPr>
              <w:spacing w:after="0" w:line="240" w:lineRule="auto"/>
              <w:rPr>
                <w:rFonts w:ascii="Arial" w:hAnsi="Arial" w:cs="Arial"/>
              </w:rPr>
            </w:pPr>
          </w:p>
        </w:tc>
      </w:tr>
      <w:tr w:rsidR="00AB2FBF" w:rsidRPr="00AB2FBF" w14:paraId="254ADC51" w14:textId="77777777" w:rsidTr="00E27755">
        <w:tc>
          <w:tcPr>
            <w:tcW w:w="959" w:type="dxa"/>
          </w:tcPr>
          <w:p w14:paraId="0EDAAF00" w14:textId="77777777" w:rsidR="00555524" w:rsidRPr="00AB2FBF" w:rsidRDefault="00555524" w:rsidP="00AB2FBF">
            <w:pPr>
              <w:spacing w:after="0" w:line="240" w:lineRule="auto"/>
              <w:jc w:val="center"/>
              <w:rPr>
                <w:rFonts w:ascii="Arial" w:hAnsi="Arial" w:cs="Arial"/>
              </w:rPr>
            </w:pPr>
            <w:r w:rsidRPr="00AB2FBF">
              <w:rPr>
                <w:rFonts w:ascii="Arial" w:hAnsi="Arial" w:cs="Arial"/>
              </w:rPr>
              <w:t>20</w:t>
            </w:r>
          </w:p>
        </w:tc>
        <w:tc>
          <w:tcPr>
            <w:tcW w:w="4111" w:type="dxa"/>
          </w:tcPr>
          <w:p w14:paraId="767842A7" w14:textId="77777777" w:rsidR="00555524" w:rsidRPr="00AB2FBF" w:rsidRDefault="00555524" w:rsidP="00AB2FBF">
            <w:pPr>
              <w:spacing w:after="0" w:line="240" w:lineRule="auto"/>
              <w:rPr>
                <w:rFonts w:ascii="Arial" w:hAnsi="Arial" w:cs="Arial"/>
              </w:rPr>
            </w:pPr>
            <w:r w:rsidRPr="00AB2FBF">
              <w:rPr>
                <w:rFonts w:ascii="Arial" w:hAnsi="Arial" w:cs="Arial"/>
              </w:rPr>
              <w:t>Salbutamol 4mg tablet</w:t>
            </w:r>
          </w:p>
        </w:tc>
        <w:tc>
          <w:tcPr>
            <w:tcW w:w="3084" w:type="dxa"/>
          </w:tcPr>
          <w:p w14:paraId="7EA1EE96" w14:textId="77777777" w:rsidR="00555524" w:rsidRPr="00AB2FBF" w:rsidRDefault="00555524" w:rsidP="00AB2FBF">
            <w:pPr>
              <w:spacing w:after="0" w:line="240" w:lineRule="auto"/>
              <w:rPr>
                <w:rFonts w:ascii="Arial" w:hAnsi="Arial" w:cs="Arial"/>
              </w:rPr>
            </w:pPr>
          </w:p>
        </w:tc>
      </w:tr>
      <w:tr w:rsidR="00AB2FBF" w:rsidRPr="00AB2FBF" w14:paraId="5101E9DA" w14:textId="77777777" w:rsidTr="00E27755">
        <w:tc>
          <w:tcPr>
            <w:tcW w:w="959" w:type="dxa"/>
          </w:tcPr>
          <w:p w14:paraId="43F2D196" w14:textId="77777777" w:rsidR="00555524" w:rsidRPr="00AB2FBF" w:rsidRDefault="00555524" w:rsidP="00AB2FBF">
            <w:pPr>
              <w:spacing w:after="0" w:line="240" w:lineRule="auto"/>
              <w:jc w:val="center"/>
              <w:rPr>
                <w:rFonts w:ascii="Arial" w:hAnsi="Arial" w:cs="Arial"/>
              </w:rPr>
            </w:pPr>
            <w:r w:rsidRPr="00AB2FBF">
              <w:rPr>
                <w:rFonts w:ascii="Arial" w:hAnsi="Arial" w:cs="Arial"/>
              </w:rPr>
              <w:t>21</w:t>
            </w:r>
          </w:p>
        </w:tc>
        <w:tc>
          <w:tcPr>
            <w:tcW w:w="4111" w:type="dxa"/>
          </w:tcPr>
          <w:p w14:paraId="555F503E" w14:textId="77777777" w:rsidR="00555524" w:rsidRPr="00AB2FBF" w:rsidRDefault="00555524" w:rsidP="00AB2FBF">
            <w:pPr>
              <w:spacing w:after="0" w:line="240" w:lineRule="auto"/>
              <w:rPr>
                <w:rFonts w:ascii="Arial" w:hAnsi="Arial" w:cs="Arial"/>
              </w:rPr>
            </w:pPr>
            <w:r w:rsidRPr="00AB2FBF">
              <w:rPr>
                <w:rFonts w:ascii="Arial" w:hAnsi="Arial" w:cs="Arial"/>
              </w:rPr>
              <w:t>Spironolakton 25mg tablet</w:t>
            </w:r>
          </w:p>
        </w:tc>
        <w:tc>
          <w:tcPr>
            <w:tcW w:w="3084" w:type="dxa"/>
          </w:tcPr>
          <w:p w14:paraId="449631D1" w14:textId="77777777" w:rsidR="00555524" w:rsidRPr="00AB2FBF" w:rsidRDefault="00555524" w:rsidP="00AB2FBF">
            <w:pPr>
              <w:spacing w:after="0" w:line="240" w:lineRule="auto"/>
              <w:rPr>
                <w:rFonts w:ascii="Arial" w:hAnsi="Arial" w:cs="Arial"/>
              </w:rPr>
            </w:pPr>
          </w:p>
        </w:tc>
      </w:tr>
      <w:tr w:rsidR="00AB2FBF" w:rsidRPr="00AB2FBF" w14:paraId="417FD849" w14:textId="77777777" w:rsidTr="00E27755">
        <w:tc>
          <w:tcPr>
            <w:tcW w:w="959" w:type="dxa"/>
          </w:tcPr>
          <w:p w14:paraId="5175429C" w14:textId="77777777" w:rsidR="00555524" w:rsidRPr="00AB2FBF" w:rsidRDefault="00555524" w:rsidP="00AB2FBF">
            <w:pPr>
              <w:spacing w:after="0" w:line="240" w:lineRule="auto"/>
              <w:jc w:val="center"/>
              <w:rPr>
                <w:rFonts w:ascii="Arial" w:hAnsi="Arial" w:cs="Arial"/>
              </w:rPr>
            </w:pPr>
            <w:r w:rsidRPr="00AB2FBF">
              <w:rPr>
                <w:rFonts w:ascii="Arial" w:hAnsi="Arial" w:cs="Arial"/>
              </w:rPr>
              <w:t>22</w:t>
            </w:r>
          </w:p>
        </w:tc>
        <w:tc>
          <w:tcPr>
            <w:tcW w:w="4111" w:type="dxa"/>
          </w:tcPr>
          <w:p w14:paraId="1A894286" w14:textId="77777777" w:rsidR="00555524" w:rsidRPr="00AB2FBF" w:rsidRDefault="00555524" w:rsidP="00AB2FBF">
            <w:pPr>
              <w:spacing w:after="0" w:line="240" w:lineRule="auto"/>
              <w:rPr>
                <w:rFonts w:ascii="Arial" w:hAnsi="Arial" w:cs="Arial"/>
              </w:rPr>
            </w:pPr>
            <w:r w:rsidRPr="00AB2FBF">
              <w:rPr>
                <w:rFonts w:ascii="Arial" w:hAnsi="Arial" w:cs="Arial"/>
              </w:rPr>
              <w:t>Spironolakton 100mg</w:t>
            </w:r>
          </w:p>
        </w:tc>
        <w:tc>
          <w:tcPr>
            <w:tcW w:w="3084" w:type="dxa"/>
          </w:tcPr>
          <w:p w14:paraId="1EC9DF15" w14:textId="77777777" w:rsidR="00555524" w:rsidRPr="00AB2FBF" w:rsidRDefault="00555524" w:rsidP="00AB2FBF">
            <w:pPr>
              <w:spacing w:after="0" w:line="240" w:lineRule="auto"/>
              <w:rPr>
                <w:rFonts w:ascii="Arial" w:hAnsi="Arial" w:cs="Arial"/>
              </w:rPr>
            </w:pPr>
          </w:p>
        </w:tc>
      </w:tr>
      <w:tr w:rsidR="00AB2FBF" w:rsidRPr="00AB2FBF" w14:paraId="521AF5FF" w14:textId="77777777" w:rsidTr="00E27755">
        <w:tc>
          <w:tcPr>
            <w:tcW w:w="959" w:type="dxa"/>
          </w:tcPr>
          <w:p w14:paraId="60993013" w14:textId="77777777" w:rsidR="00555524" w:rsidRPr="00AB2FBF" w:rsidRDefault="00555524" w:rsidP="00AB2FBF">
            <w:pPr>
              <w:spacing w:after="0" w:line="240" w:lineRule="auto"/>
              <w:jc w:val="center"/>
              <w:rPr>
                <w:rFonts w:ascii="Arial" w:hAnsi="Arial" w:cs="Arial"/>
              </w:rPr>
            </w:pPr>
            <w:r w:rsidRPr="00AB2FBF">
              <w:rPr>
                <w:rFonts w:ascii="Arial" w:hAnsi="Arial" w:cs="Arial"/>
              </w:rPr>
              <w:t>23</w:t>
            </w:r>
          </w:p>
        </w:tc>
        <w:tc>
          <w:tcPr>
            <w:tcW w:w="4111" w:type="dxa"/>
          </w:tcPr>
          <w:p w14:paraId="6FD634A6" w14:textId="77777777" w:rsidR="00555524" w:rsidRPr="00AB2FBF" w:rsidRDefault="00555524" w:rsidP="00AB2FBF">
            <w:pPr>
              <w:spacing w:after="0" w:line="240" w:lineRule="auto"/>
              <w:rPr>
                <w:rFonts w:ascii="Arial" w:hAnsi="Arial" w:cs="Arial"/>
              </w:rPr>
            </w:pPr>
            <w:r w:rsidRPr="00AB2FBF">
              <w:rPr>
                <w:rFonts w:ascii="Arial" w:hAnsi="Arial" w:cs="Arial"/>
              </w:rPr>
              <w:t>Sifrol  ER tablet</w:t>
            </w:r>
          </w:p>
        </w:tc>
        <w:tc>
          <w:tcPr>
            <w:tcW w:w="3084" w:type="dxa"/>
          </w:tcPr>
          <w:p w14:paraId="07AEA5CA" w14:textId="77777777" w:rsidR="00555524" w:rsidRPr="00AB2FBF" w:rsidRDefault="00555524" w:rsidP="00AB2FBF">
            <w:pPr>
              <w:spacing w:after="0" w:line="240" w:lineRule="auto"/>
              <w:rPr>
                <w:rFonts w:ascii="Arial" w:hAnsi="Arial" w:cs="Arial"/>
              </w:rPr>
            </w:pPr>
          </w:p>
        </w:tc>
      </w:tr>
      <w:tr w:rsidR="00AB2FBF" w:rsidRPr="00AB2FBF" w14:paraId="77AFE8F4" w14:textId="77777777" w:rsidTr="00E27755">
        <w:tc>
          <w:tcPr>
            <w:tcW w:w="959" w:type="dxa"/>
          </w:tcPr>
          <w:p w14:paraId="6F5C19A4" w14:textId="77777777" w:rsidR="00555524" w:rsidRPr="00AB2FBF" w:rsidRDefault="00555524" w:rsidP="00AB2FBF">
            <w:pPr>
              <w:spacing w:after="0" w:line="240" w:lineRule="auto"/>
              <w:jc w:val="center"/>
              <w:rPr>
                <w:rFonts w:ascii="Arial" w:hAnsi="Arial" w:cs="Arial"/>
              </w:rPr>
            </w:pPr>
            <w:r w:rsidRPr="00AB2FBF">
              <w:rPr>
                <w:rFonts w:ascii="Arial" w:hAnsi="Arial" w:cs="Arial"/>
              </w:rPr>
              <w:t>24</w:t>
            </w:r>
          </w:p>
        </w:tc>
        <w:tc>
          <w:tcPr>
            <w:tcW w:w="4111" w:type="dxa"/>
          </w:tcPr>
          <w:p w14:paraId="3B5098E5" w14:textId="77777777" w:rsidR="00555524" w:rsidRPr="00AB2FBF" w:rsidRDefault="00555524" w:rsidP="00AB2FBF">
            <w:pPr>
              <w:spacing w:after="0" w:line="240" w:lineRule="auto"/>
              <w:rPr>
                <w:rFonts w:ascii="Arial" w:hAnsi="Arial" w:cs="Arial"/>
              </w:rPr>
            </w:pPr>
            <w:r w:rsidRPr="00AB2FBF">
              <w:rPr>
                <w:rFonts w:ascii="Arial" w:hAnsi="Arial" w:cs="Arial"/>
              </w:rPr>
              <w:t>Trihexpenidril 2mg tablet</w:t>
            </w:r>
          </w:p>
        </w:tc>
        <w:tc>
          <w:tcPr>
            <w:tcW w:w="3084" w:type="dxa"/>
          </w:tcPr>
          <w:p w14:paraId="1E066DD3" w14:textId="77777777" w:rsidR="00555524" w:rsidRPr="00AB2FBF" w:rsidRDefault="00555524" w:rsidP="00AB2FBF">
            <w:pPr>
              <w:spacing w:after="0" w:line="240" w:lineRule="auto"/>
              <w:rPr>
                <w:rFonts w:ascii="Arial" w:hAnsi="Arial" w:cs="Arial"/>
              </w:rPr>
            </w:pPr>
          </w:p>
        </w:tc>
      </w:tr>
      <w:tr w:rsidR="00AB2FBF" w:rsidRPr="00AB2FBF" w14:paraId="593B8FD4" w14:textId="77777777" w:rsidTr="00E27755">
        <w:tc>
          <w:tcPr>
            <w:tcW w:w="959" w:type="dxa"/>
          </w:tcPr>
          <w:p w14:paraId="3288C669" w14:textId="77777777" w:rsidR="00555524" w:rsidRPr="00AB2FBF" w:rsidRDefault="00555524" w:rsidP="00AB2FBF">
            <w:pPr>
              <w:spacing w:after="0" w:line="240" w:lineRule="auto"/>
              <w:jc w:val="center"/>
              <w:rPr>
                <w:rFonts w:ascii="Arial" w:hAnsi="Arial" w:cs="Arial"/>
              </w:rPr>
            </w:pPr>
            <w:r w:rsidRPr="00AB2FBF">
              <w:rPr>
                <w:rFonts w:ascii="Arial" w:hAnsi="Arial" w:cs="Arial"/>
              </w:rPr>
              <w:t>25</w:t>
            </w:r>
          </w:p>
        </w:tc>
        <w:tc>
          <w:tcPr>
            <w:tcW w:w="4111" w:type="dxa"/>
          </w:tcPr>
          <w:p w14:paraId="44308808" w14:textId="77777777" w:rsidR="00555524" w:rsidRPr="00AB2FBF" w:rsidRDefault="00555524" w:rsidP="00AB2FBF">
            <w:pPr>
              <w:spacing w:after="0" w:line="240" w:lineRule="auto"/>
              <w:rPr>
                <w:rFonts w:ascii="Arial" w:hAnsi="Arial" w:cs="Arial"/>
              </w:rPr>
            </w:pPr>
            <w:r w:rsidRPr="00AB2FBF">
              <w:rPr>
                <w:rFonts w:ascii="Arial" w:hAnsi="Arial" w:cs="Arial"/>
              </w:rPr>
              <w:t>Vit.B comlex</w:t>
            </w:r>
          </w:p>
        </w:tc>
        <w:tc>
          <w:tcPr>
            <w:tcW w:w="3084" w:type="dxa"/>
          </w:tcPr>
          <w:p w14:paraId="14DF653D" w14:textId="77777777" w:rsidR="00555524" w:rsidRPr="00AB2FBF" w:rsidRDefault="00555524" w:rsidP="00AB2FBF">
            <w:pPr>
              <w:spacing w:after="0" w:line="240" w:lineRule="auto"/>
              <w:rPr>
                <w:rFonts w:ascii="Arial" w:hAnsi="Arial" w:cs="Arial"/>
              </w:rPr>
            </w:pPr>
          </w:p>
        </w:tc>
      </w:tr>
      <w:tr w:rsidR="00AB2FBF" w:rsidRPr="00AB2FBF" w14:paraId="18193433" w14:textId="77777777" w:rsidTr="00E27755">
        <w:tc>
          <w:tcPr>
            <w:tcW w:w="959" w:type="dxa"/>
          </w:tcPr>
          <w:p w14:paraId="5D099A78" w14:textId="77777777" w:rsidR="00555524" w:rsidRPr="00AB2FBF" w:rsidRDefault="00555524" w:rsidP="00AB2FBF">
            <w:pPr>
              <w:spacing w:after="0" w:line="240" w:lineRule="auto"/>
              <w:jc w:val="center"/>
              <w:rPr>
                <w:rFonts w:ascii="Arial" w:hAnsi="Arial" w:cs="Arial"/>
              </w:rPr>
            </w:pPr>
            <w:r w:rsidRPr="00AB2FBF">
              <w:rPr>
                <w:rFonts w:ascii="Arial" w:hAnsi="Arial" w:cs="Arial"/>
              </w:rPr>
              <w:t>26</w:t>
            </w:r>
          </w:p>
        </w:tc>
        <w:tc>
          <w:tcPr>
            <w:tcW w:w="4111" w:type="dxa"/>
          </w:tcPr>
          <w:p w14:paraId="5477E15B" w14:textId="77777777" w:rsidR="00555524" w:rsidRPr="00AB2FBF" w:rsidRDefault="00555524" w:rsidP="00AB2FBF">
            <w:pPr>
              <w:spacing w:after="0" w:line="240" w:lineRule="auto"/>
              <w:rPr>
                <w:rFonts w:ascii="Arial" w:hAnsi="Arial" w:cs="Arial"/>
              </w:rPr>
            </w:pPr>
            <w:r w:rsidRPr="00AB2FBF">
              <w:rPr>
                <w:rFonts w:ascii="Arial" w:hAnsi="Arial" w:cs="Arial"/>
              </w:rPr>
              <w:t>Vit. C</w:t>
            </w:r>
          </w:p>
        </w:tc>
        <w:tc>
          <w:tcPr>
            <w:tcW w:w="3084" w:type="dxa"/>
          </w:tcPr>
          <w:p w14:paraId="160D5241" w14:textId="77777777" w:rsidR="00555524" w:rsidRPr="00AB2FBF" w:rsidRDefault="00555524" w:rsidP="00AB2FBF">
            <w:pPr>
              <w:spacing w:after="0" w:line="240" w:lineRule="auto"/>
              <w:rPr>
                <w:rFonts w:ascii="Arial" w:hAnsi="Arial" w:cs="Arial"/>
              </w:rPr>
            </w:pPr>
          </w:p>
        </w:tc>
      </w:tr>
      <w:tr w:rsidR="00555524" w:rsidRPr="00AB2FBF" w14:paraId="28466788" w14:textId="77777777" w:rsidTr="00E27755">
        <w:tc>
          <w:tcPr>
            <w:tcW w:w="959" w:type="dxa"/>
          </w:tcPr>
          <w:p w14:paraId="19F43EEE" w14:textId="77777777" w:rsidR="00555524" w:rsidRPr="00AB2FBF" w:rsidRDefault="00555524" w:rsidP="00AB2FBF">
            <w:pPr>
              <w:spacing w:after="0" w:line="240" w:lineRule="auto"/>
              <w:rPr>
                <w:rFonts w:ascii="Arial" w:hAnsi="Arial" w:cs="Arial"/>
              </w:rPr>
            </w:pPr>
            <w:r w:rsidRPr="00AB2FBF">
              <w:rPr>
                <w:rFonts w:ascii="Arial" w:hAnsi="Arial" w:cs="Arial"/>
              </w:rPr>
              <w:t>Jumlah</w:t>
            </w:r>
          </w:p>
        </w:tc>
        <w:tc>
          <w:tcPr>
            <w:tcW w:w="4111" w:type="dxa"/>
          </w:tcPr>
          <w:p w14:paraId="4A1EDEFE" w14:textId="77777777" w:rsidR="00555524" w:rsidRPr="00AB2FBF" w:rsidRDefault="00555524" w:rsidP="00AB2FBF">
            <w:pPr>
              <w:spacing w:after="0" w:line="240" w:lineRule="auto"/>
              <w:jc w:val="center"/>
              <w:rPr>
                <w:rFonts w:ascii="Arial" w:hAnsi="Arial" w:cs="Arial"/>
              </w:rPr>
            </w:pPr>
            <w:r w:rsidRPr="00AB2FBF">
              <w:rPr>
                <w:rFonts w:ascii="Arial" w:hAnsi="Arial" w:cs="Arial"/>
              </w:rPr>
              <w:t>26</w:t>
            </w:r>
          </w:p>
        </w:tc>
        <w:tc>
          <w:tcPr>
            <w:tcW w:w="3084" w:type="dxa"/>
          </w:tcPr>
          <w:p w14:paraId="1D5D8866" w14:textId="77777777" w:rsidR="00555524" w:rsidRPr="00AB2FBF" w:rsidRDefault="00555524" w:rsidP="00AB2FBF">
            <w:pPr>
              <w:spacing w:after="0" w:line="240" w:lineRule="auto"/>
              <w:jc w:val="center"/>
              <w:rPr>
                <w:rFonts w:ascii="Arial" w:hAnsi="Arial" w:cs="Arial"/>
              </w:rPr>
            </w:pPr>
            <w:r w:rsidRPr="00AB2FBF">
              <w:rPr>
                <w:rFonts w:ascii="Arial" w:hAnsi="Arial" w:cs="Arial"/>
              </w:rPr>
              <w:t>13</w:t>
            </w:r>
          </w:p>
        </w:tc>
      </w:tr>
    </w:tbl>
    <w:p w14:paraId="2FFE81E8" w14:textId="77777777" w:rsidR="00C011E1" w:rsidRPr="00AB2FBF" w:rsidRDefault="00C011E1" w:rsidP="00AB2FBF">
      <w:pPr>
        <w:spacing w:line="360" w:lineRule="auto"/>
        <w:jc w:val="center"/>
        <w:rPr>
          <w:rFonts w:ascii="Arial" w:hAnsi="Arial" w:cs="Arial"/>
          <w:sz w:val="24"/>
          <w:szCs w:val="24"/>
        </w:rPr>
      </w:pPr>
    </w:p>
    <w:p w14:paraId="51CA6F48" w14:textId="77777777" w:rsidR="00C011E1" w:rsidRPr="00AB2FBF" w:rsidRDefault="00C011E1" w:rsidP="00AB2FBF">
      <w:pPr>
        <w:spacing w:line="360" w:lineRule="auto"/>
        <w:jc w:val="center"/>
        <w:rPr>
          <w:rFonts w:ascii="Arial" w:hAnsi="Arial" w:cs="Arial"/>
          <w:sz w:val="24"/>
          <w:szCs w:val="24"/>
        </w:rPr>
      </w:pPr>
    </w:p>
    <w:p w14:paraId="5E1BFA5E" w14:textId="77777777" w:rsidR="00050DA6" w:rsidRPr="00AB2FBF" w:rsidRDefault="00050DA6" w:rsidP="00AB2FBF">
      <w:pPr>
        <w:rPr>
          <w:rFonts w:ascii="Arial" w:hAnsi="Arial" w:cs="Arial"/>
          <w:sz w:val="24"/>
          <w:szCs w:val="24"/>
        </w:rPr>
      </w:pPr>
    </w:p>
    <w:p w14:paraId="7260C07C" w14:textId="77777777" w:rsidR="00B21082" w:rsidRPr="00AB2FBF" w:rsidRDefault="00B21082" w:rsidP="00AB2FBF">
      <w:pPr>
        <w:rPr>
          <w:rFonts w:ascii="Arial" w:hAnsi="Arial" w:cs="Arial"/>
          <w:sz w:val="24"/>
          <w:szCs w:val="24"/>
        </w:rPr>
      </w:pPr>
    </w:p>
    <w:p w14:paraId="04C55B2C" w14:textId="77777777" w:rsidR="009F5A72" w:rsidRPr="00AB2FBF" w:rsidRDefault="009F5A72" w:rsidP="00AB2FBF">
      <w:pPr>
        <w:rPr>
          <w:rFonts w:ascii="Arial" w:hAnsi="Arial" w:cs="Arial"/>
          <w:sz w:val="24"/>
          <w:szCs w:val="24"/>
        </w:rPr>
      </w:pPr>
    </w:p>
    <w:p w14:paraId="22475FDB" w14:textId="77777777" w:rsidR="009F5A72" w:rsidRPr="00AB2FBF" w:rsidRDefault="009F5A72" w:rsidP="00AB2FBF">
      <w:pPr>
        <w:rPr>
          <w:rFonts w:ascii="Arial" w:hAnsi="Arial" w:cs="Arial"/>
          <w:sz w:val="24"/>
          <w:szCs w:val="24"/>
        </w:rPr>
      </w:pPr>
    </w:p>
    <w:p w14:paraId="2735293B" w14:textId="77777777" w:rsidR="00A07FF2" w:rsidRPr="00AB2FBF" w:rsidRDefault="00A07FF2" w:rsidP="00AB2FBF">
      <w:pPr>
        <w:spacing w:after="0" w:line="240" w:lineRule="auto"/>
        <w:rPr>
          <w:rFonts w:ascii="Arial" w:hAnsi="Arial" w:cs="Arial"/>
          <w:sz w:val="24"/>
          <w:szCs w:val="24"/>
        </w:rPr>
      </w:pPr>
      <w:bookmarkStart w:id="50" w:name="_Toc45177960"/>
      <w:r w:rsidRPr="00AB2FBF">
        <w:br w:type="page"/>
      </w:r>
    </w:p>
    <w:p w14:paraId="3D7B79A7" w14:textId="77777777" w:rsidR="00050DA6" w:rsidRPr="00AB2FBF" w:rsidRDefault="00C011E1" w:rsidP="00AB2FBF">
      <w:pPr>
        <w:pStyle w:val="Lampiran1"/>
        <w:jc w:val="center"/>
      </w:pPr>
      <w:r w:rsidRPr="00AB2FBF">
        <w:lastRenderedPageBreak/>
        <w:t>Bulan September 2019</w:t>
      </w:r>
      <w:bookmarkEnd w:id="50"/>
    </w:p>
    <w:p w14:paraId="44F6BE81" w14:textId="77777777" w:rsidR="00653A6D" w:rsidRPr="00AB2FBF" w:rsidRDefault="00653A6D" w:rsidP="00AB2FBF">
      <w:pPr>
        <w:pStyle w:val="Lampiran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981"/>
        <w:gridCol w:w="2990"/>
      </w:tblGrid>
      <w:tr w:rsidR="00AB2FBF" w:rsidRPr="00AB2FBF" w14:paraId="236EC8E4" w14:textId="77777777" w:rsidTr="003C0568">
        <w:tc>
          <w:tcPr>
            <w:tcW w:w="959" w:type="dxa"/>
            <w:vMerge w:val="restart"/>
          </w:tcPr>
          <w:p w14:paraId="48F7359A" w14:textId="77777777" w:rsidR="00C011E1" w:rsidRPr="00AB2FBF" w:rsidRDefault="00C011E1" w:rsidP="00AB2FBF">
            <w:pPr>
              <w:spacing w:after="0" w:line="240" w:lineRule="auto"/>
              <w:rPr>
                <w:rFonts w:ascii="Arial" w:hAnsi="Arial" w:cs="Arial"/>
              </w:rPr>
            </w:pPr>
            <w:r w:rsidRPr="00AB2FBF">
              <w:rPr>
                <w:rFonts w:ascii="Arial" w:hAnsi="Arial" w:cs="Arial"/>
              </w:rPr>
              <w:t>No. Resep</w:t>
            </w:r>
          </w:p>
        </w:tc>
        <w:tc>
          <w:tcPr>
            <w:tcW w:w="7195" w:type="dxa"/>
            <w:gridSpan w:val="2"/>
          </w:tcPr>
          <w:p w14:paraId="4ED02D83" w14:textId="77777777" w:rsidR="00C011E1" w:rsidRPr="00AB2FBF" w:rsidRDefault="003C0568" w:rsidP="00AB2FBF">
            <w:pPr>
              <w:spacing w:after="0" w:line="240" w:lineRule="auto"/>
              <w:rPr>
                <w:rFonts w:ascii="Arial" w:hAnsi="Arial" w:cs="Arial"/>
              </w:rPr>
            </w:pPr>
            <w:r w:rsidRPr="00AB2FBF">
              <w:rPr>
                <w:rFonts w:ascii="Arial" w:hAnsi="Arial" w:cs="Arial"/>
              </w:rPr>
              <w:t xml:space="preserve">                                </w:t>
            </w:r>
            <w:r w:rsidR="00C011E1" w:rsidRPr="00AB2FBF">
              <w:rPr>
                <w:rFonts w:ascii="Arial" w:hAnsi="Arial" w:cs="Arial"/>
              </w:rPr>
              <w:t>Kategori</w:t>
            </w:r>
          </w:p>
        </w:tc>
      </w:tr>
      <w:tr w:rsidR="00AB2FBF" w:rsidRPr="00AB2FBF" w14:paraId="3D494F8C" w14:textId="77777777" w:rsidTr="00BF6397">
        <w:tc>
          <w:tcPr>
            <w:tcW w:w="959" w:type="dxa"/>
            <w:vMerge/>
          </w:tcPr>
          <w:p w14:paraId="6C1DA58C" w14:textId="77777777" w:rsidR="00C011E1" w:rsidRPr="00AB2FBF" w:rsidRDefault="00C011E1" w:rsidP="00AB2FBF">
            <w:pPr>
              <w:spacing w:after="0" w:line="240" w:lineRule="auto"/>
              <w:rPr>
                <w:rFonts w:ascii="Arial" w:hAnsi="Arial" w:cs="Arial"/>
              </w:rPr>
            </w:pPr>
          </w:p>
        </w:tc>
        <w:tc>
          <w:tcPr>
            <w:tcW w:w="4111" w:type="dxa"/>
          </w:tcPr>
          <w:p w14:paraId="4864DA14" w14:textId="77777777" w:rsidR="00C011E1" w:rsidRPr="00AB2FBF" w:rsidRDefault="00C011E1" w:rsidP="00AB2FBF">
            <w:pPr>
              <w:spacing w:after="0" w:line="240" w:lineRule="auto"/>
              <w:rPr>
                <w:rFonts w:ascii="Arial" w:hAnsi="Arial" w:cs="Arial"/>
              </w:rPr>
            </w:pPr>
            <w:r w:rsidRPr="00AB2FBF">
              <w:rPr>
                <w:rFonts w:ascii="Arial" w:hAnsi="Arial" w:cs="Arial"/>
              </w:rPr>
              <w:t>Fornas</w:t>
            </w:r>
          </w:p>
        </w:tc>
        <w:tc>
          <w:tcPr>
            <w:tcW w:w="3084" w:type="dxa"/>
          </w:tcPr>
          <w:p w14:paraId="600F1299" w14:textId="77777777" w:rsidR="00C011E1" w:rsidRPr="00AB2FBF" w:rsidRDefault="00C011E1" w:rsidP="00AB2FBF">
            <w:pPr>
              <w:spacing w:after="0" w:line="240" w:lineRule="auto"/>
              <w:rPr>
                <w:rFonts w:ascii="Arial" w:hAnsi="Arial" w:cs="Arial"/>
              </w:rPr>
            </w:pPr>
            <w:r w:rsidRPr="00AB2FBF">
              <w:rPr>
                <w:rFonts w:ascii="Arial" w:hAnsi="Arial" w:cs="Arial"/>
              </w:rPr>
              <w:t>Non Fornas</w:t>
            </w:r>
          </w:p>
        </w:tc>
      </w:tr>
      <w:tr w:rsidR="00AB2FBF" w:rsidRPr="00AB2FBF" w14:paraId="06BD33A6" w14:textId="77777777" w:rsidTr="00BF6397">
        <w:tc>
          <w:tcPr>
            <w:tcW w:w="959" w:type="dxa"/>
          </w:tcPr>
          <w:p w14:paraId="407D9124" w14:textId="77777777" w:rsidR="00C011E1" w:rsidRPr="00AB2FBF" w:rsidRDefault="00C011E1" w:rsidP="00AB2FBF">
            <w:pPr>
              <w:spacing w:after="0" w:line="240" w:lineRule="auto"/>
              <w:jc w:val="center"/>
              <w:rPr>
                <w:rFonts w:ascii="Arial" w:hAnsi="Arial" w:cs="Arial"/>
              </w:rPr>
            </w:pPr>
            <w:r w:rsidRPr="00AB2FBF">
              <w:rPr>
                <w:rFonts w:ascii="Arial" w:hAnsi="Arial" w:cs="Arial"/>
              </w:rPr>
              <w:t>1</w:t>
            </w:r>
          </w:p>
        </w:tc>
        <w:tc>
          <w:tcPr>
            <w:tcW w:w="4111" w:type="dxa"/>
          </w:tcPr>
          <w:p w14:paraId="2C35DF68" w14:textId="77777777" w:rsidR="00C011E1" w:rsidRPr="00AB2FBF" w:rsidRDefault="00374826" w:rsidP="00AB2FBF">
            <w:pPr>
              <w:spacing w:after="0" w:line="240" w:lineRule="auto"/>
              <w:rPr>
                <w:rFonts w:ascii="Arial" w:hAnsi="Arial" w:cs="Arial"/>
              </w:rPr>
            </w:pPr>
            <w:r w:rsidRPr="00AB2FBF">
              <w:rPr>
                <w:rFonts w:ascii="Arial" w:hAnsi="Arial" w:cs="Arial"/>
              </w:rPr>
              <w:t>Amlodipin 5mg tablet</w:t>
            </w:r>
          </w:p>
        </w:tc>
        <w:tc>
          <w:tcPr>
            <w:tcW w:w="3084" w:type="dxa"/>
          </w:tcPr>
          <w:p w14:paraId="29C85DA4" w14:textId="77777777" w:rsidR="00C011E1" w:rsidRPr="00AB2FBF" w:rsidRDefault="00C011E1" w:rsidP="00AB2FBF">
            <w:pPr>
              <w:spacing w:after="0" w:line="240" w:lineRule="auto"/>
              <w:rPr>
                <w:rFonts w:ascii="Arial" w:hAnsi="Arial" w:cs="Arial"/>
              </w:rPr>
            </w:pPr>
            <w:r w:rsidRPr="00AB2FBF">
              <w:rPr>
                <w:rFonts w:ascii="Arial" w:hAnsi="Arial" w:cs="Arial"/>
              </w:rPr>
              <w:t>Ambroxol sirup</w:t>
            </w:r>
          </w:p>
        </w:tc>
      </w:tr>
      <w:tr w:rsidR="00AB2FBF" w:rsidRPr="00AB2FBF" w14:paraId="5753A866" w14:textId="77777777" w:rsidTr="00BF6397">
        <w:tc>
          <w:tcPr>
            <w:tcW w:w="959" w:type="dxa"/>
          </w:tcPr>
          <w:p w14:paraId="23731D54" w14:textId="77777777" w:rsidR="00C011E1" w:rsidRPr="00AB2FBF" w:rsidRDefault="00C011E1" w:rsidP="00AB2FBF">
            <w:pPr>
              <w:spacing w:after="0" w:line="240" w:lineRule="auto"/>
              <w:jc w:val="center"/>
              <w:rPr>
                <w:rFonts w:ascii="Arial" w:hAnsi="Arial" w:cs="Arial"/>
              </w:rPr>
            </w:pPr>
            <w:r w:rsidRPr="00AB2FBF">
              <w:rPr>
                <w:rFonts w:ascii="Arial" w:hAnsi="Arial" w:cs="Arial"/>
              </w:rPr>
              <w:t>2</w:t>
            </w:r>
          </w:p>
        </w:tc>
        <w:tc>
          <w:tcPr>
            <w:tcW w:w="4111" w:type="dxa"/>
          </w:tcPr>
          <w:p w14:paraId="1238F7EF" w14:textId="77777777" w:rsidR="00C011E1" w:rsidRPr="00AB2FBF" w:rsidRDefault="00374826" w:rsidP="00AB2FBF">
            <w:pPr>
              <w:spacing w:after="0" w:line="240" w:lineRule="auto"/>
              <w:rPr>
                <w:rFonts w:ascii="Arial" w:hAnsi="Arial" w:cs="Arial"/>
              </w:rPr>
            </w:pPr>
            <w:r w:rsidRPr="00AB2FBF">
              <w:rPr>
                <w:rFonts w:ascii="Arial" w:hAnsi="Arial" w:cs="Arial"/>
              </w:rPr>
              <w:t>Aspilet 80mg tablet</w:t>
            </w:r>
          </w:p>
        </w:tc>
        <w:tc>
          <w:tcPr>
            <w:tcW w:w="3084" w:type="dxa"/>
          </w:tcPr>
          <w:p w14:paraId="2E8C4C30" w14:textId="77777777" w:rsidR="00C011E1" w:rsidRPr="00AB2FBF" w:rsidRDefault="00C011E1" w:rsidP="00AB2FBF">
            <w:pPr>
              <w:spacing w:after="0" w:line="240" w:lineRule="auto"/>
              <w:rPr>
                <w:rFonts w:ascii="Arial" w:hAnsi="Arial" w:cs="Arial"/>
              </w:rPr>
            </w:pPr>
            <w:r w:rsidRPr="00AB2FBF">
              <w:rPr>
                <w:rFonts w:ascii="Arial" w:hAnsi="Arial" w:cs="Arial"/>
              </w:rPr>
              <w:t>Ambroxol tablet</w:t>
            </w:r>
          </w:p>
        </w:tc>
      </w:tr>
      <w:tr w:rsidR="00AB2FBF" w:rsidRPr="00AB2FBF" w14:paraId="2BBA0F33" w14:textId="77777777" w:rsidTr="00BF6397">
        <w:tc>
          <w:tcPr>
            <w:tcW w:w="959" w:type="dxa"/>
          </w:tcPr>
          <w:p w14:paraId="3F703E86" w14:textId="77777777" w:rsidR="00C011E1" w:rsidRPr="00AB2FBF" w:rsidRDefault="00C011E1" w:rsidP="00AB2FBF">
            <w:pPr>
              <w:spacing w:after="0" w:line="240" w:lineRule="auto"/>
              <w:jc w:val="center"/>
              <w:rPr>
                <w:rFonts w:ascii="Arial" w:hAnsi="Arial" w:cs="Arial"/>
              </w:rPr>
            </w:pPr>
            <w:r w:rsidRPr="00AB2FBF">
              <w:rPr>
                <w:rFonts w:ascii="Arial" w:hAnsi="Arial" w:cs="Arial"/>
              </w:rPr>
              <w:t>3</w:t>
            </w:r>
          </w:p>
        </w:tc>
        <w:tc>
          <w:tcPr>
            <w:tcW w:w="4111" w:type="dxa"/>
          </w:tcPr>
          <w:p w14:paraId="501B82FB" w14:textId="77777777" w:rsidR="00C011E1" w:rsidRPr="00AB2FBF" w:rsidRDefault="00374826" w:rsidP="00AB2FBF">
            <w:pPr>
              <w:spacing w:after="0" w:line="240" w:lineRule="auto"/>
              <w:rPr>
                <w:rFonts w:ascii="Arial" w:hAnsi="Arial" w:cs="Arial"/>
              </w:rPr>
            </w:pPr>
            <w:r w:rsidRPr="00AB2FBF">
              <w:rPr>
                <w:rFonts w:ascii="Arial" w:hAnsi="Arial" w:cs="Arial"/>
              </w:rPr>
              <w:t>Asam Mefenamat 500mg tablet</w:t>
            </w:r>
          </w:p>
        </w:tc>
        <w:tc>
          <w:tcPr>
            <w:tcW w:w="3084" w:type="dxa"/>
          </w:tcPr>
          <w:p w14:paraId="4A7CAB07" w14:textId="77777777" w:rsidR="00C011E1" w:rsidRPr="00AB2FBF" w:rsidRDefault="00C011E1" w:rsidP="00AB2FBF">
            <w:pPr>
              <w:spacing w:after="0" w:line="240" w:lineRule="auto"/>
              <w:rPr>
                <w:rFonts w:ascii="Arial" w:hAnsi="Arial" w:cs="Arial"/>
              </w:rPr>
            </w:pPr>
            <w:r w:rsidRPr="00AB2FBF">
              <w:rPr>
                <w:rFonts w:ascii="Arial" w:hAnsi="Arial" w:cs="Arial"/>
              </w:rPr>
              <w:t>Citicolin tablet 500mg</w:t>
            </w:r>
          </w:p>
        </w:tc>
      </w:tr>
      <w:tr w:rsidR="00AB2FBF" w:rsidRPr="00AB2FBF" w14:paraId="1CEB570C" w14:textId="77777777" w:rsidTr="00BF6397">
        <w:tc>
          <w:tcPr>
            <w:tcW w:w="959" w:type="dxa"/>
          </w:tcPr>
          <w:p w14:paraId="1BE5E156" w14:textId="77777777" w:rsidR="00C011E1" w:rsidRPr="00AB2FBF" w:rsidRDefault="00C011E1" w:rsidP="00AB2FBF">
            <w:pPr>
              <w:spacing w:after="0" w:line="240" w:lineRule="auto"/>
              <w:jc w:val="center"/>
              <w:rPr>
                <w:rFonts w:ascii="Arial" w:hAnsi="Arial" w:cs="Arial"/>
              </w:rPr>
            </w:pPr>
            <w:r w:rsidRPr="00AB2FBF">
              <w:rPr>
                <w:rFonts w:ascii="Arial" w:hAnsi="Arial" w:cs="Arial"/>
              </w:rPr>
              <w:t>4</w:t>
            </w:r>
          </w:p>
        </w:tc>
        <w:tc>
          <w:tcPr>
            <w:tcW w:w="4111" w:type="dxa"/>
          </w:tcPr>
          <w:p w14:paraId="5D02507F" w14:textId="77777777" w:rsidR="00C011E1" w:rsidRPr="00AB2FBF" w:rsidRDefault="00374826" w:rsidP="00AB2FBF">
            <w:pPr>
              <w:spacing w:after="0" w:line="240" w:lineRule="auto"/>
              <w:rPr>
                <w:rFonts w:ascii="Arial" w:hAnsi="Arial" w:cs="Arial"/>
              </w:rPr>
            </w:pPr>
            <w:r w:rsidRPr="00AB2FBF">
              <w:rPr>
                <w:rFonts w:ascii="Arial" w:hAnsi="Arial" w:cs="Arial"/>
              </w:rPr>
              <w:t>Bisoprolol 2,5mg tablet</w:t>
            </w:r>
          </w:p>
        </w:tc>
        <w:tc>
          <w:tcPr>
            <w:tcW w:w="3084" w:type="dxa"/>
          </w:tcPr>
          <w:p w14:paraId="3CD6F114" w14:textId="77777777" w:rsidR="00C011E1" w:rsidRPr="00AB2FBF" w:rsidRDefault="00C011E1" w:rsidP="00AB2FBF">
            <w:pPr>
              <w:spacing w:after="0" w:line="240" w:lineRule="auto"/>
              <w:rPr>
                <w:rFonts w:ascii="Arial" w:hAnsi="Arial" w:cs="Arial"/>
              </w:rPr>
            </w:pPr>
            <w:r w:rsidRPr="00AB2FBF">
              <w:rPr>
                <w:rFonts w:ascii="Arial" w:hAnsi="Arial" w:cs="Arial"/>
              </w:rPr>
              <w:t>Flunarizin 5mg tablet</w:t>
            </w:r>
          </w:p>
        </w:tc>
      </w:tr>
      <w:tr w:rsidR="00AB2FBF" w:rsidRPr="00AB2FBF" w14:paraId="172E6EA7" w14:textId="77777777" w:rsidTr="00BF6397">
        <w:tc>
          <w:tcPr>
            <w:tcW w:w="959" w:type="dxa"/>
          </w:tcPr>
          <w:p w14:paraId="0B77257A" w14:textId="77777777" w:rsidR="00C011E1" w:rsidRPr="00AB2FBF" w:rsidRDefault="00C011E1" w:rsidP="00AB2FBF">
            <w:pPr>
              <w:spacing w:after="0" w:line="240" w:lineRule="auto"/>
              <w:jc w:val="center"/>
              <w:rPr>
                <w:rFonts w:ascii="Arial" w:hAnsi="Arial" w:cs="Arial"/>
              </w:rPr>
            </w:pPr>
            <w:r w:rsidRPr="00AB2FBF">
              <w:rPr>
                <w:rFonts w:ascii="Arial" w:hAnsi="Arial" w:cs="Arial"/>
              </w:rPr>
              <w:t>5</w:t>
            </w:r>
          </w:p>
        </w:tc>
        <w:tc>
          <w:tcPr>
            <w:tcW w:w="4111" w:type="dxa"/>
          </w:tcPr>
          <w:p w14:paraId="74E5830C" w14:textId="77777777" w:rsidR="00C011E1" w:rsidRPr="00AB2FBF" w:rsidRDefault="00374826" w:rsidP="00AB2FBF">
            <w:pPr>
              <w:spacing w:after="0" w:line="240" w:lineRule="auto"/>
              <w:rPr>
                <w:rFonts w:ascii="Arial" w:hAnsi="Arial" w:cs="Arial"/>
              </w:rPr>
            </w:pPr>
            <w:r w:rsidRPr="00AB2FBF">
              <w:rPr>
                <w:rFonts w:ascii="Arial" w:hAnsi="Arial" w:cs="Arial"/>
              </w:rPr>
              <w:t>Bisoprolol 5mg tablet</w:t>
            </w:r>
          </w:p>
        </w:tc>
        <w:tc>
          <w:tcPr>
            <w:tcW w:w="3084" w:type="dxa"/>
          </w:tcPr>
          <w:p w14:paraId="23E15960" w14:textId="77777777" w:rsidR="00C011E1" w:rsidRPr="00AB2FBF" w:rsidRDefault="00C011E1" w:rsidP="00AB2FBF">
            <w:pPr>
              <w:spacing w:after="0" w:line="240" w:lineRule="auto"/>
              <w:rPr>
                <w:rFonts w:ascii="Arial" w:hAnsi="Arial" w:cs="Arial"/>
              </w:rPr>
            </w:pPr>
            <w:r w:rsidRPr="00AB2FBF">
              <w:rPr>
                <w:rFonts w:ascii="Arial" w:hAnsi="Arial" w:cs="Arial"/>
              </w:rPr>
              <w:t>Flunarizin 10mg tablet</w:t>
            </w:r>
          </w:p>
        </w:tc>
      </w:tr>
      <w:tr w:rsidR="00AB2FBF" w:rsidRPr="00AB2FBF" w14:paraId="66530D47" w14:textId="77777777" w:rsidTr="00BF6397">
        <w:tc>
          <w:tcPr>
            <w:tcW w:w="959" w:type="dxa"/>
          </w:tcPr>
          <w:p w14:paraId="6B57A7AD" w14:textId="77777777" w:rsidR="00C011E1" w:rsidRPr="00AB2FBF" w:rsidRDefault="00C011E1" w:rsidP="00AB2FBF">
            <w:pPr>
              <w:spacing w:after="0" w:line="240" w:lineRule="auto"/>
              <w:jc w:val="center"/>
              <w:rPr>
                <w:rFonts w:ascii="Arial" w:hAnsi="Arial" w:cs="Arial"/>
              </w:rPr>
            </w:pPr>
            <w:r w:rsidRPr="00AB2FBF">
              <w:rPr>
                <w:rFonts w:ascii="Arial" w:hAnsi="Arial" w:cs="Arial"/>
              </w:rPr>
              <w:t>6</w:t>
            </w:r>
          </w:p>
        </w:tc>
        <w:tc>
          <w:tcPr>
            <w:tcW w:w="4111" w:type="dxa"/>
          </w:tcPr>
          <w:p w14:paraId="1CC87BBB" w14:textId="77777777" w:rsidR="00C011E1" w:rsidRPr="00AB2FBF" w:rsidRDefault="00374826" w:rsidP="00AB2FBF">
            <w:pPr>
              <w:spacing w:after="0" w:line="240" w:lineRule="auto"/>
              <w:rPr>
                <w:rFonts w:ascii="Arial" w:hAnsi="Arial" w:cs="Arial"/>
              </w:rPr>
            </w:pPr>
            <w:r w:rsidRPr="00AB2FBF">
              <w:rPr>
                <w:rFonts w:ascii="Arial" w:hAnsi="Arial" w:cs="Arial"/>
              </w:rPr>
              <w:t>Candesartan 8mg tablet</w:t>
            </w:r>
          </w:p>
        </w:tc>
        <w:tc>
          <w:tcPr>
            <w:tcW w:w="3084" w:type="dxa"/>
          </w:tcPr>
          <w:p w14:paraId="523F6D5B" w14:textId="77777777" w:rsidR="00C011E1" w:rsidRPr="00AB2FBF" w:rsidRDefault="00C011E1" w:rsidP="00AB2FBF">
            <w:pPr>
              <w:spacing w:after="0" w:line="240" w:lineRule="auto"/>
              <w:rPr>
                <w:rFonts w:ascii="Arial" w:hAnsi="Arial" w:cs="Arial"/>
              </w:rPr>
            </w:pPr>
            <w:r w:rsidRPr="00AB2FBF">
              <w:rPr>
                <w:rFonts w:ascii="Arial" w:hAnsi="Arial" w:cs="Arial"/>
              </w:rPr>
              <w:t>Gentamicin salep kulit</w:t>
            </w:r>
          </w:p>
        </w:tc>
      </w:tr>
      <w:tr w:rsidR="00AB2FBF" w:rsidRPr="00AB2FBF" w14:paraId="5D77FA09" w14:textId="77777777" w:rsidTr="00BF6397">
        <w:tc>
          <w:tcPr>
            <w:tcW w:w="959" w:type="dxa"/>
          </w:tcPr>
          <w:p w14:paraId="1B31591A" w14:textId="77777777" w:rsidR="00C011E1" w:rsidRPr="00AB2FBF" w:rsidRDefault="00C011E1" w:rsidP="00AB2FBF">
            <w:pPr>
              <w:spacing w:after="0" w:line="240" w:lineRule="auto"/>
              <w:jc w:val="center"/>
              <w:rPr>
                <w:rFonts w:ascii="Arial" w:hAnsi="Arial" w:cs="Arial"/>
              </w:rPr>
            </w:pPr>
            <w:r w:rsidRPr="00AB2FBF">
              <w:rPr>
                <w:rFonts w:ascii="Arial" w:hAnsi="Arial" w:cs="Arial"/>
              </w:rPr>
              <w:t>7</w:t>
            </w:r>
          </w:p>
        </w:tc>
        <w:tc>
          <w:tcPr>
            <w:tcW w:w="4111" w:type="dxa"/>
          </w:tcPr>
          <w:p w14:paraId="4F33FB08" w14:textId="77777777" w:rsidR="00C011E1" w:rsidRPr="00AB2FBF" w:rsidRDefault="00374826" w:rsidP="00AB2FBF">
            <w:pPr>
              <w:spacing w:after="0" w:line="240" w:lineRule="auto"/>
              <w:rPr>
                <w:rFonts w:ascii="Arial" w:hAnsi="Arial" w:cs="Arial"/>
              </w:rPr>
            </w:pPr>
            <w:r w:rsidRPr="00AB2FBF">
              <w:rPr>
                <w:rFonts w:ascii="Arial" w:hAnsi="Arial" w:cs="Arial"/>
              </w:rPr>
              <w:t>Cyproploxacin 500mg tablet</w:t>
            </w:r>
          </w:p>
        </w:tc>
        <w:tc>
          <w:tcPr>
            <w:tcW w:w="3084" w:type="dxa"/>
          </w:tcPr>
          <w:p w14:paraId="183251C7" w14:textId="77777777" w:rsidR="00C011E1" w:rsidRPr="00AB2FBF" w:rsidRDefault="00C011E1" w:rsidP="00AB2FBF">
            <w:pPr>
              <w:spacing w:after="0" w:line="240" w:lineRule="auto"/>
              <w:rPr>
                <w:rFonts w:ascii="Arial" w:hAnsi="Arial" w:cs="Arial"/>
              </w:rPr>
            </w:pPr>
            <w:r w:rsidRPr="00AB2FBF">
              <w:rPr>
                <w:rFonts w:ascii="Arial" w:hAnsi="Arial" w:cs="Arial"/>
              </w:rPr>
              <w:t>Ibuprofen supp (Proris)</w:t>
            </w:r>
          </w:p>
        </w:tc>
      </w:tr>
      <w:tr w:rsidR="00AB2FBF" w:rsidRPr="00AB2FBF" w14:paraId="68005F52" w14:textId="77777777" w:rsidTr="00BF6397">
        <w:tc>
          <w:tcPr>
            <w:tcW w:w="959" w:type="dxa"/>
          </w:tcPr>
          <w:p w14:paraId="5EC014B1" w14:textId="77777777" w:rsidR="00C011E1" w:rsidRPr="00AB2FBF" w:rsidRDefault="00C011E1" w:rsidP="00AB2FBF">
            <w:pPr>
              <w:spacing w:after="0" w:line="240" w:lineRule="auto"/>
              <w:jc w:val="center"/>
              <w:rPr>
                <w:rFonts w:ascii="Arial" w:hAnsi="Arial" w:cs="Arial"/>
              </w:rPr>
            </w:pPr>
            <w:r w:rsidRPr="00AB2FBF">
              <w:rPr>
                <w:rFonts w:ascii="Arial" w:hAnsi="Arial" w:cs="Arial"/>
              </w:rPr>
              <w:t>8</w:t>
            </w:r>
          </w:p>
        </w:tc>
        <w:tc>
          <w:tcPr>
            <w:tcW w:w="4111" w:type="dxa"/>
          </w:tcPr>
          <w:p w14:paraId="09E6B9F3" w14:textId="77777777" w:rsidR="00C011E1" w:rsidRPr="00AB2FBF" w:rsidRDefault="00374826" w:rsidP="00AB2FBF">
            <w:pPr>
              <w:spacing w:after="0" w:line="240" w:lineRule="auto"/>
              <w:rPr>
                <w:rFonts w:ascii="Arial" w:hAnsi="Arial" w:cs="Arial"/>
              </w:rPr>
            </w:pPr>
            <w:r w:rsidRPr="00AB2FBF">
              <w:rPr>
                <w:rFonts w:ascii="Arial" w:hAnsi="Arial" w:cs="Arial"/>
              </w:rPr>
              <w:t>Cetirizin 10mg tablet</w:t>
            </w:r>
          </w:p>
        </w:tc>
        <w:tc>
          <w:tcPr>
            <w:tcW w:w="3084" w:type="dxa"/>
          </w:tcPr>
          <w:p w14:paraId="7378451D" w14:textId="77777777" w:rsidR="00C011E1" w:rsidRPr="00AB2FBF" w:rsidRDefault="00C011E1" w:rsidP="00AB2FBF">
            <w:pPr>
              <w:spacing w:after="0" w:line="240" w:lineRule="auto"/>
              <w:rPr>
                <w:rFonts w:ascii="Arial" w:hAnsi="Arial" w:cs="Arial"/>
              </w:rPr>
            </w:pPr>
            <w:r w:rsidRPr="00AB2FBF">
              <w:rPr>
                <w:rFonts w:ascii="Arial" w:hAnsi="Arial" w:cs="Arial"/>
              </w:rPr>
              <w:t>Mecobalamin 500mg capsul</w:t>
            </w:r>
          </w:p>
        </w:tc>
      </w:tr>
      <w:tr w:rsidR="00AB2FBF" w:rsidRPr="00AB2FBF" w14:paraId="68067C73" w14:textId="77777777" w:rsidTr="00BF6397">
        <w:tc>
          <w:tcPr>
            <w:tcW w:w="959" w:type="dxa"/>
          </w:tcPr>
          <w:p w14:paraId="7155BB4E" w14:textId="77777777" w:rsidR="00C011E1" w:rsidRPr="00AB2FBF" w:rsidRDefault="00C011E1" w:rsidP="00AB2FBF">
            <w:pPr>
              <w:spacing w:after="0" w:line="240" w:lineRule="auto"/>
              <w:jc w:val="center"/>
              <w:rPr>
                <w:rFonts w:ascii="Arial" w:hAnsi="Arial" w:cs="Arial"/>
              </w:rPr>
            </w:pPr>
            <w:r w:rsidRPr="00AB2FBF">
              <w:rPr>
                <w:rFonts w:ascii="Arial" w:hAnsi="Arial" w:cs="Arial"/>
              </w:rPr>
              <w:t>9</w:t>
            </w:r>
          </w:p>
        </w:tc>
        <w:tc>
          <w:tcPr>
            <w:tcW w:w="4111" w:type="dxa"/>
          </w:tcPr>
          <w:p w14:paraId="00FF9C78" w14:textId="77777777" w:rsidR="00C011E1" w:rsidRPr="00AB2FBF" w:rsidRDefault="00374826" w:rsidP="00AB2FBF">
            <w:pPr>
              <w:spacing w:after="0" w:line="240" w:lineRule="auto"/>
              <w:rPr>
                <w:rFonts w:ascii="Arial" w:hAnsi="Arial" w:cs="Arial"/>
              </w:rPr>
            </w:pPr>
            <w:r w:rsidRPr="00AB2FBF">
              <w:rPr>
                <w:rFonts w:ascii="Arial" w:hAnsi="Arial" w:cs="Arial"/>
              </w:rPr>
              <w:t>Furosemid 40mg tablet</w:t>
            </w:r>
          </w:p>
        </w:tc>
        <w:tc>
          <w:tcPr>
            <w:tcW w:w="3084" w:type="dxa"/>
          </w:tcPr>
          <w:p w14:paraId="69226841" w14:textId="77777777" w:rsidR="00C011E1" w:rsidRPr="00AB2FBF" w:rsidRDefault="00C011E1" w:rsidP="00AB2FBF">
            <w:pPr>
              <w:spacing w:after="0" w:line="240" w:lineRule="auto"/>
              <w:rPr>
                <w:rFonts w:ascii="Arial" w:hAnsi="Arial" w:cs="Arial"/>
              </w:rPr>
            </w:pPr>
            <w:r w:rsidRPr="00AB2FBF">
              <w:rPr>
                <w:rFonts w:ascii="Arial" w:hAnsi="Arial" w:cs="Arial"/>
              </w:rPr>
              <w:t>Meloxicam 7,5mg tablet</w:t>
            </w:r>
          </w:p>
        </w:tc>
      </w:tr>
      <w:tr w:rsidR="00AB2FBF" w:rsidRPr="00AB2FBF" w14:paraId="24316B3A" w14:textId="77777777" w:rsidTr="00BF6397">
        <w:tc>
          <w:tcPr>
            <w:tcW w:w="959" w:type="dxa"/>
          </w:tcPr>
          <w:p w14:paraId="5BE1303A" w14:textId="77777777" w:rsidR="00C011E1" w:rsidRPr="00AB2FBF" w:rsidRDefault="00C011E1" w:rsidP="00AB2FBF">
            <w:pPr>
              <w:spacing w:after="0" w:line="240" w:lineRule="auto"/>
              <w:jc w:val="center"/>
              <w:rPr>
                <w:rFonts w:ascii="Arial" w:hAnsi="Arial" w:cs="Arial"/>
              </w:rPr>
            </w:pPr>
            <w:r w:rsidRPr="00AB2FBF">
              <w:rPr>
                <w:rFonts w:ascii="Arial" w:hAnsi="Arial" w:cs="Arial"/>
              </w:rPr>
              <w:t>10</w:t>
            </w:r>
          </w:p>
        </w:tc>
        <w:tc>
          <w:tcPr>
            <w:tcW w:w="4111" w:type="dxa"/>
          </w:tcPr>
          <w:p w14:paraId="690402D9" w14:textId="77777777" w:rsidR="00C011E1" w:rsidRPr="00AB2FBF" w:rsidRDefault="00374826" w:rsidP="00AB2FBF">
            <w:pPr>
              <w:spacing w:after="0" w:line="240" w:lineRule="auto"/>
              <w:rPr>
                <w:rFonts w:ascii="Arial" w:hAnsi="Arial" w:cs="Arial"/>
              </w:rPr>
            </w:pPr>
            <w:r w:rsidRPr="00AB2FBF">
              <w:rPr>
                <w:rFonts w:ascii="Arial" w:hAnsi="Arial" w:cs="Arial"/>
              </w:rPr>
              <w:t>Gabapentin 100mg capsul</w:t>
            </w:r>
          </w:p>
        </w:tc>
        <w:tc>
          <w:tcPr>
            <w:tcW w:w="3084" w:type="dxa"/>
          </w:tcPr>
          <w:p w14:paraId="59EE409B" w14:textId="77777777" w:rsidR="00C011E1" w:rsidRPr="00AB2FBF" w:rsidRDefault="00C011E1" w:rsidP="00AB2FBF">
            <w:pPr>
              <w:spacing w:after="0" w:line="240" w:lineRule="auto"/>
              <w:rPr>
                <w:rFonts w:ascii="Arial" w:hAnsi="Arial" w:cs="Arial"/>
              </w:rPr>
            </w:pPr>
            <w:r w:rsidRPr="00AB2FBF">
              <w:rPr>
                <w:rFonts w:ascii="Arial" w:hAnsi="Arial" w:cs="Arial"/>
              </w:rPr>
              <w:t>Meloxicam 15mg tablet</w:t>
            </w:r>
          </w:p>
        </w:tc>
      </w:tr>
      <w:tr w:rsidR="00AB2FBF" w:rsidRPr="00AB2FBF" w14:paraId="26B86960" w14:textId="77777777" w:rsidTr="00BF6397">
        <w:tc>
          <w:tcPr>
            <w:tcW w:w="959" w:type="dxa"/>
          </w:tcPr>
          <w:p w14:paraId="16EB5FA6" w14:textId="77777777" w:rsidR="00C011E1" w:rsidRPr="00AB2FBF" w:rsidRDefault="00C011E1" w:rsidP="00AB2FBF">
            <w:pPr>
              <w:spacing w:after="0" w:line="240" w:lineRule="auto"/>
              <w:jc w:val="center"/>
              <w:rPr>
                <w:rFonts w:ascii="Arial" w:hAnsi="Arial" w:cs="Arial"/>
              </w:rPr>
            </w:pPr>
            <w:r w:rsidRPr="00AB2FBF">
              <w:rPr>
                <w:rFonts w:ascii="Arial" w:hAnsi="Arial" w:cs="Arial"/>
              </w:rPr>
              <w:t>11</w:t>
            </w:r>
          </w:p>
        </w:tc>
        <w:tc>
          <w:tcPr>
            <w:tcW w:w="4111" w:type="dxa"/>
          </w:tcPr>
          <w:p w14:paraId="5EC11308" w14:textId="77777777" w:rsidR="00C011E1" w:rsidRPr="00AB2FBF" w:rsidRDefault="00374826" w:rsidP="00AB2FBF">
            <w:pPr>
              <w:spacing w:after="0" w:line="240" w:lineRule="auto"/>
              <w:rPr>
                <w:rFonts w:ascii="Arial" w:hAnsi="Arial" w:cs="Arial"/>
              </w:rPr>
            </w:pPr>
            <w:r w:rsidRPr="00AB2FBF">
              <w:rPr>
                <w:rFonts w:ascii="Arial" w:hAnsi="Arial" w:cs="Arial"/>
              </w:rPr>
              <w:t>KSR 600mg tablet</w:t>
            </w:r>
          </w:p>
        </w:tc>
        <w:tc>
          <w:tcPr>
            <w:tcW w:w="3084" w:type="dxa"/>
          </w:tcPr>
          <w:p w14:paraId="30040ECC" w14:textId="77777777" w:rsidR="00C011E1" w:rsidRPr="00AB2FBF" w:rsidRDefault="00C011E1" w:rsidP="00AB2FBF">
            <w:pPr>
              <w:spacing w:after="0" w:line="240" w:lineRule="auto"/>
              <w:rPr>
                <w:rFonts w:ascii="Arial" w:hAnsi="Arial" w:cs="Arial"/>
              </w:rPr>
            </w:pPr>
            <w:r w:rsidRPr="00AB2FBF">
              <w:rPr>
                <w:rFonts w:ascii="Arial" w:hAnsi="Arial" w:cs="Arial"/>
              </w:rPr>
              <w:t>Paracetamol drip</w:t>
            </w:r>
          </w:p>
        </w:tc>
      </w:tr>
      <w:tr w:rsidR="00AB2FBF" w:rsidRPr="00AB2FBF" w14:paraId="7B0B3A0D" w14:textId="77777777" w:rsidTr="00BF6397">
        <w:tc>
          <w:tcPr>
            <w:tcW w:w="959" w:type="dxa"/>
          </w:tcPr>
          <w:p w14:paraId="0BAF435F" w14:textId="77777777" w:rsidR="00C011E1" w:rsidRPr="00AB2FBF" w:rsidRDefault="00C011E1" w:rsidP="00AB2FBF">
            <w:pPr>
              <w:spacing w:after="0" w:line="240" w:lineRule="auto"/>
              <w:jc w:val="center"/>
              <w:rPr>
                <w:rFonts w:ascii="Arial" w:hAnsi="Arial" w:cs="Arial"/>
              </w:rPr>
            </w:pPr>
            <w:r w:rsidRPr="00AB2FBF">
              <w:rPr>
                <w:rFonts w:ascii="Arial" w:hAnsi="Arial" w:cs="Arial"/>
              </w:rPr>
              <w:t>12</w:t>
            </w:r>
          </w:p>
        </w:tc>
        <w:tc>
          <w:tcPr>
            <w:tcW w:w="4111" w:type="dxa"/>
          </w:tcPr>
          <w:p w14:paraId="5DB84F87" w14:textId="77777777" w:rsidR="00C011E1" w:rsidRPr="00AB2FBF" w:rsidRDefault="00374826" w:rsidP="00AB2FBF">
            <w:pPr>
              <w:spacing w:after="0" w:line="240" w:lineRule="auto"/>
              <w:rPr>
                <w:rFonts w:ascii="Arial" w:hAnsi="Arial" w:cs="Arial"/>
              </w:rPr>
            </w:pPr>
            <w:r w:rsidRPr="00AB2FBF">
              <w:rPr>
                <w:rFonts w:ascii="Arial" w:hAnsi="Arial" w:cs="Arial"/>
              </w:rPr>
              <w:t>Levopar tablet</w:t>
            </w:r>
          </w:p>
        </w:tc>
        <w:tc>
          <w:tcPr>
            <w:tcW w:w="3084" w:type="dxa"/>
          </w:tcPr>
          <w:p w14:paraId="02CFDAD8" w14:textId="77777777" w:rsidR="00C011E1" w:rsidRPr="00AB2FBF" w:rsidRDefault="00C011E1" w:rsidP="00AB2FBF">
            <w:pPr>
              <w:spacing w:after="0" w:line="240" w:lineRule="auto"/>
              <w:rPr>
                <w:rFonts w:ascii="Arial" w:hAnsi="Arial" w:cs="Arial"/>
              </w:rPr>
            </w:pPr>
            <w:r w:rsidRPr="00AB2FBF">
              <w:rPr>
                <w:rFonts w:ascii="Arial" w:hAnsi="Arial" w:cs="Arial"/>
              </w:rPr>
              <w:t>Piracetam 800mg tablet</w:t>
            </w:r>
          </w:p>
        </w:tc>
      </w:tr>
      <w:tr w:rsidR="00AB2FBF" w:rsidRPr="00AB2FBF" w14:paraId="05E85EC2" w14:textId="77777777" w:rsidTr="00BF6397">
        <w:tc>
          <w:tcPr>
            <w:tcW w:w="959" w:type="dxa"/>
          </w:tcPr>
          <w:p w14:paraId="78BEFDA8" w14:textId="77777777" w:rsidR="00C011E1" w:rsidRPr="00AB2FBF" w:rsidRDefault="00C011E1" w:rsidP="00AB2FBF">
            <w:pPr>
              <w:spacing w:after="0" w:line="240" w:lineRule="auto"/>
              <w:jc w:val="center"/>
              <w:rPr>
                <w:rFonts w:ascii="Arial" w:hAnsi="Arial" w:cs="Arial"/>
              </w:rPr>
            </w:pPr>
            <w:r w:rsidRPr="00AB2FBF">
              <w:rPr>
                <w:rFonts w:ascii="Arial" w:hAnsi="Arial" w:cs="Arial"/>
              </w:rPr>
              <w:t>13</w:t>
            </w:r>
          </w:p>
        </w:tc>
        <w:tc>
          <w:tcPr>
            <w:tcW w:w="4111" w:type="dxa"/>
          </w:tcPr>
          <w:p w14:paraId="52160D64" w14:textId="77777777" w:rsidR="00C011E1" w:rsidRPr="00AB2FBF" w:rsidRDefault="00374826" w:rsidP="00AB2FBF">
            <w:pPr>
              <w:spacing w:after="0" w:line="240" w:lineRule="auto"/>
              <w:rPr>
                <w:rFonts w:ascii="Arial" w:hAnsi="Arial" w:cs="Arial"/>
              </w:rPr>
            </w:pPr>
            <w:r w:rsidRPr="00AB2FBF">
              <w:rPr>
                <w:rFonts w:ascii="Arial" w:hAnsi="Arial" w:cs="Arial"/>
              </w:rPr>
              <w:t>Metronidazol 500mg tablet</w:t>
            </w:r>
          </w:p>
        </w:tc>
        <w:tc>
          <w:tcPr>
            <w:tcW w:w="3084" w:type="dxa"/>
          </w:tcPr>
          <w:p w14:paraId="330C9CCE" w14:textId="77777777" w:rsidR="00C011E1" w:rsidRPr="00AB2FBF" w:rsidRDefault="00C011E1" w:rsidP="00AB2FBF">
            <w:pPr>
              <w:spacing w:after="0" w:line="240" w:lineRule="auto"/>
              <w:rPr>
                <w:rFonts w:ascii="Arial" w:hAnsi="Arial" w:cs="Arial"/>
              </w:rPr>
            </w:pPr>
            <w:r w:rsidRPr="00AB2FBF">
              <w:rPr>
                <w:rFonts w:ascii="Arial" w:hAnsi="Arial" w:cs="Arial"/>
              </w:rPr>
              <w:t>Tramadol 50mg capsul</w:t>
            </w:r>
          </w:p>
        </w:tc>
      </w:tr>
      <w:tr w:rsidR="00AB2FBF" w:rsidRPr="00AB2FBF" w14:paraId="0C0DA4CB" w14:textId="77777777" w:rsidTr="00BF6397">
        <w:tc>
          <w:tcPr>
            <w:tcW w:w="959" w:type="dxa"/>
          </w:tcPr>
          <w:p w14:paraId="3E87FCBD" w14:textId="77777777" w:rsidR="00C011E1" w:rsidRPr="00AB2FBF" w:rsidRDefault="00C011E1" w:rsidP="00AB2FBF">
            <w:pPr>
              <w:spacing w:after="0" w:line="240" w:lineRule="auto"/>
              <w:jc w:val="center"/>
              <w:rPr>
                <w:rFonts w:ascii="Arial" w:hAnsi="Arial" w:cs="Arial"/>
              </w:rPr>
            </w:pPr>
            <w:r w:rsidRPr="00AB2FBF">
              <w:rPr>
                <w:rFonts w:ascii="Arial" w:hAnsi="Arial" w:cs="Arial"/>
              </w:rPr>
              <w:t>14</w:t>
            </w:r>
          </w:p>
        </w:tc>
        <w:tc>
          <w:tcPr>
            <w:tcW w:w="4111" w:type="dxa"/>
          </w:tcPr>
          <w:p w14:paraId="01F7A459" w14:textId="77777777" w:rsidR="00C011E1" w:rsidRPr="00AB2FBF" w:rsidRDefault="00374826" w:rsidP="00AB2FBF">
            <w:pPr>
              <w:spacing w:after="0" w:line="240" w:lineRule="auto"/>
              <w:rPr>
                <w:rFonts w:ascii="Arial" w:hAnsi="Arial" w:cs="Arial"/>
              </w:rPr>
            </w:pPr>
            <w:r w:rsidRPr="00AB2FBF">
              <w:rPr>
                <w:rFonts w:ascii="Arial" w:hAnsi="Arial" w:cs="Arial"/>
              </w:rPr>
              <w:t>Methilprednisolon 4mg</w:t>
            </w:r>
          </w:p>
        </w:tc>
        <w:tc>
          <w:tcPr>
            <w:tcW w:w="3084" w:type="dxa"/>
          </w:tcPr>
          <w:p w14:paraId="14689AF7" w14:textId="77777777" w:rsidR="00C011E1" w:rsidRPr="00AB2FBF" w:rsidRDefault="00C011E1" w:rsidP="00AB2FBF">
            <w:pPr>
              <w:spacing w:after="0" w:line="240" w:lineRule="auto"/>
              <w:rPr>
                <w:rFonts w:ascii="Arial" w:hAnsi="Arial" w:cs="Arial"/>
              </w:rPr>
            </w:pPr>
          </w:p>
        </w:tc>
      </w:tr>
      <w:tr w:rsidR="00AB2FBF" w:rsidRPr="00AB2FBF" w14:paraId="1D226874" w14:textId="77777777" w:rsidTr="00BF6397">
        <w:tc>
          <w:tcPr>
            <w:tcW w:w="959" w:type="dxa"/>
          </w:tcPr>
          <w:p w14:paraId="0277A690" w14:textId="77777777" w:rsidR="00C011E1" w:rsidRPr="00AB2FBF" w:rsidRDefault="00C011E1" w:rsidP="00AB2FBF">
            <w:pPr>
              <w:spacing w:after="0" w:line="240" w:lineRule="auto"/>
              <w:jc w:val="center"/>
              <w:rPr>
                <w:rFonts w:ascii="Arial" w:hAnsi="Arial" w:cs="Arial"/>
              </w:rPr>
            </w:pPr>
            <w:r w:rsidRPr="00AB2FBF">
              <w:rPr>
                <w:rFonts w:ascii="Arial" w:hAnsi="Arial" w:cs="Arial"/>
              </w:rPr>
              <w:t>15</w:t>
            </w:r>
          </w:p>
        </w:tc>
        <w:tc>
          <w:tcPr>
            <w:tcW w:w="4111" w:type="dxa"/>
          </w:tcPr>
          <w:p w14:paraId="433D993C" w14:textId="77777777" w:rsidR="00C011E1" w:rsidRPr="00AB2FBF" w:rsidRDefault="00374826" w:rsidP="00AB2FBF">
            <w:pPr>
              <w:spacing w:after="0" w:line="240" w:lineRule="auto"/>
              <w:rPr>
                <w:rFonts w:ascii="Arial" w:hAnsi="Arial" w:cs="Arial"/>
              </w:rPr>
            </w:pPr>
            <w:r w:rsidRPr="00AB2FBF">
              <w:rPr>
                <w:rFonts w:ascii="Arial" w:hAnsi="Arial" w:cs="Arial"/>
              </w:rPr>
              <w:t>Micardis 80mg talet</w:t>
            </w:r>
          </w:p>
        </w:tc>
        <w:tc>
          <w:tcPr>
            <w:tcW w:w="3084" w:type="dxa"/>
          </w:tcPr>
          <w:p w14:paraId="2D2C721C" w14:textId="77777777" w:rsidR="00C011E1" w:rsidRPr="00AB2FBF" w:rsidRDefault="00C011E1" w:rsidP="00AB2FBF">
            <w:pPr>
              <w:spacing w:after="0" w:line="240" w:lineRule="auto"/>
              <w:rPr>
                <w:rFonts w:ascii="Arial" w:hAnsi="Arial" w:cs="Arial"/>
              </w:rPr>
            </w:pPr>
          </w:p>
        </w:tc>
      </w:tr>
      <w:tr w:rsidR="00AB2FBF" w:rsidRPr="00AB2FBF" w14:paraId="2119965C" w14:textId="77777777" w:rsidTr="00BF6397">
        <w:tc>
          <w:tcPr>
            <w:tcW w:w="959" w:type="dxa"/>
          </w:tcPr>
          <w:p w14:paraId="4C0DDA2B" w14:textId="77777777" w:rsidR="00C011E1" w:rsidRPr="00AB2FBF" w:rsidRDefault="00C011E1" w:rsidP="00AB2FBF">
            <w:pPr>
              <w:spacing w:after="0" w:line="240" w:lineRule="auto"/>
              <w:jc w:val="center"/>
              <w:rPr>
                <w:rFonts w:ascii="Arial" w:hAnsi="Arial" w:cs="Arial"/>
              </w:rPr>
            </w:pPr>
            <w:r w:rsidRPr="00AB2FBF">
              <w:rPr>
                <w:rFonts w:ascii="Arial" w:hAnsi="Arial" w:cs="Arial"/>
              </w:rPr>
              <w:t>16</w:t>
            </w:r>
          </w:p>
        </w:tc>
        <w:tc>
          <w:tcPr>
            <w:tcW w:w="4111" w:type="dxa"/>
          </w:tcPr>
          <w:p w14:paraId="4A778E05" w14:textId="77777777" w:rsidR="00C011E1" w:rsidRPr="00AB2FBF" w:rsidRDefault="00BF6397" w:rsidP="00AB2FBF">
            <w:pPr>
              <w:spacing w:after="0" w:line="240" w:lineRule="auto"/>
              <w:rPr>
                <w:rFonts w:ascii="Arial" w:hAnsi="Arial" w:cs="Arial"/>
              </w:rPr>
            </w:pPr>
            <w:r w:rsidRPr="00AB2FBF">
              <w:rPr>
                <w:rFonts w:ascii="Arial" w:hAnsi="Arial" w:cs="Arial"/>
              </w:rPr>
              <w:t>Ranitidin   150mg tablet</w:t>
            </w:r>
          </w:p>
        </w:tc>
        <w:tc>
          <w:tcPr>
            <w:tcW w:w="3084" w:type="dxa"/>
          </w:tcPr>
          <w:p w14:paraId="67902CF5" w14:textId="77777777" w:rsidR="00C011E1" w:rsidRPr="00AB2FBF" w:rsidRDefault="00C011E1" w:rsidP="00AB2FBF">
            <w:pPr>
              <w:spacing w:after="0" w:line="240" w:lineRule="auto"/>
              <w:rPr>
                <w:rFonts w:ascii="Arial" w:hAnsi="Arial" w:cs="Arial"/>
              </w:rPr>
            </w:pPr>
          </w:p>
        </w:tc>
      </w:tr>
      <w:tr w:rsidR="00AB2FBF" w:rsidRPr="00AB2FBF" w14:paraId="7EA60AE7" w14:textId="77777777" w:rsidTr="00BF6397">
        <w:tc>
          <w:tcPr>
            <w:tcW w:w="959" w:type="dxa"/>
          </w:tcPr>
          <w:p w14:paraId="6DAA1BB7" w14:textId="77777777" w:rsidR="00003ECD" w:rsidRPr="00AB2FBF" w:rsidRDefault="00003ECD" w:rsidP="00AB2FBF">
            <w:pPr>
              <w:spacing w:after="0" w:line="240" w:lineRule="auto"/>
              <w:jc w:val="center"/>
              <w:rPr>
                <w:rFonts w:ascii="Arial" w:hAnsi="Arial" w:cs="Arial"/>
              </w:rPr>
            </w:pPr>
            <w:r w:rsidRPr="00AB2FBF">
              <w:rPr>
                <w:rFonts w:ascii="Arial" w:hAnsi="Arial" w:cs="Arial"/>
              </w:rPr>
              <w:t>17</w:t>
            </w:r>
          </w:p>
        </w:tc>
        <w:tc>
          <w:tcPr>
            <w:tcW w:w="4111" w:type="dxa"/>
          </w:tcPr>
          <w:p w14:paraId="31F62295" w14:textId="77777777" w:rsidR="00003ECD" w:rsidRPr="00AB2FBF" w:rsidRDefault="00003ECD" w:rsidP="00AB2FBF">
            <w:pPr>
              <w:spacing w:after="0" w:line="240" w:lineRule="auto"/>
              <w:rPr>
                <w:rFonts w:ascii="Arial" w:hAnsi="Arial" w:cs="Arial"/>
              </w:rPr>
            </w:pPr>
            <w:r w:rsidRPr="00AB2FBF">
              <w:rPr>
                <w:rFonts w:ascii="Arial" w:hAnsi="Arial" w:cs="Arial"/>
              </w:rPr>
              <w:t>Retaphyl 300mg tablet</w:t>
            </w:r>
          </w:p>
        </w:tc>
        <w:tc>
          <w:tcPr>
            <w:tcW w:w="3084" w:type="dxa"/>
          </w:tcPr>
          <w:p w14:paraId="4A998592" w14:textId="77777777" w:rsidR="00003ECD" w:rsidRPr="00AB2FBF" w:rsidRDefault="00003ECD" w:rsidP="00AB2FBF">
            <w:pPr>
              <w:spacing w:after="0" w:line="240" w:lineRule="auto"/>
              <w:rPr>
                <w:rFonts w:ascii="Arial" w:hAnsi="Arial" w:cs="Arial"/>
              </w:rPr>
            </w:pPr>
          </w:p>
        </w:tc>
      </w:tr>
      <w:tr w:rsidR="00AB2FBF" w:rsidRPr="00AB2FBF" w14:paraId="7167027B" w14:textId="77777777" w:rsidTr="00BF6397">
        <w:tc>
          <w:tcPr>
            <w:tcW w:w="959" w:type="dxa"/>
          </w:tcPr>
          <w:p w14:paraId="42FD2A17" w14:textId="77777777" w:rsidR="00003ECD" w:rsidRPr="00AB2FBF" w:rsidRDefault="00003ECD" w:rsidP="00AB2FBF">
            <w:pPr>
              <w:spacing w:after="0" w:line="240" w:lineRule="auto"/>
              <w:jc w:val="center"/>
              <w:rPr>
                <w:rFonts w:ascii="Arial" w:hAnsi="Arial" w:cs="Arial"/>
              </w:rPr>
            </w:pPr>
            <w:r w:rsidRPr="00AB2FBF">
              <w:rPr>
                <w:rFonts w:ascii="Arial" w:hAnsi="Arial" w:cs="Arial"/>
              </w:rPr>
              <w:t>18</w:t>
            </w:r>
          </w:p>
        </w:tc>
        <w:tc>
          <w:tcPr>
            <w:tcW w:w="4111" w:type="dxa"/>
          </w:tcPr>
          <w:p w14:paraId="05449D09" w14:textId="77777777" w:rsidR="00003ECD" w:rsidRPr="00AB2FBF" w:rsidRDefault="00003ECD" w:rsidP="00AB2FBF">
            <w:pPr>
              <w:spacing w:after="0" w:line="240" w:lineRule="auto"/>
              <w:rPr>
                <w:rFonts w:ascii="Arial" w:hAnsi="Arial" w:cs="Arial"/>
              </w:rPr>
            </w:pPr>
            <w:r w:rsidRPr="00AB2FBF">
              <w:rPr>
                <w:rFonts w:ascii="Arial" w:hAnsi="Arial" w:cs="Arial"/>
              </w:rPr>
              <w:t>Salbutamol 2mg tablet</w:t>
            </w:r>
          </w:p>
        </w:tc>
        <w:tc>
          <w:tcPr>
            <w:tcW w:w="3084" w:type="dxa"/>
          </w:tcPr>
          <w:p w14:paraId="34490C3B" w14:textId="77777777" w:rsidR="00003ECD" w:rsidRPr="00AB2FBF" w:rsidRDefault="00003ECD" w:rsidP="00AB2FBF">
            <w:pPr>
              <w:spacing w:after="0" w:line="240" w:lineRule="auto"/>
              <w:rPr>
                <w:rFonts w:ascii="Arial" w:hAnsi="Arial" w:cs="Arial"/>
              </w:rPr>
            </w:pPr>
          </w:p>
        </w:tc>
      </w:tr>
      <w:tr w:rsidR="00AB2FBF" w:rsidRPr="00AB2FBF" w14:paraId="29A0FD7E" w14:textId="77777777" w:rsidTr="00BF6397">
        <w:tc>
          <w:tcPr>
            <w:tcW w:w="959" w:type="dxa"/>
          </w:tcPr>
          <w:p w14:paraId="17D71ABA" w14:textId="77777777" w:rsidR="00003ECD" w:rsidRPr="00AB2FBF" w:rsidRDefault="00003ECD" w:rsidP="00AB2FBF">
            <w:pPr>
              <w:spacing w:after="0" w:line="240" w:lineRule="auto"/>
              <w:jc w:val="center"/>
              <w:rPr>
                <w:rFonts w:ascii="Arial" w:hAnsi="Arial" w:cs="Arial"/>
              </w:rPr>
            </w:pPr>
            <w:r w:rsidRPr="00AB2FBF">
              <w:rPr>
                <w:rFonts w:ascii="Arial" w:hAnsi="Arial" w:cs="Arial"/>
              </w:rPr>
              <w:t>19</w:t>
            </w:r>
          </w:p>
        </w:tc>
        <w:tc>
          <w:tcPr>
            <w:tcW w:w="4111" w:type="dxa"/>
          </w:tcPr>
          <w:p w14:paraId="322916BB" w14:textId="77777777" w:rsidR="00003ECD" w:rsidRPr="00AB2FBF" w:rsidRDefault="00003ECD" w:rsidP="00AB2FBF">
            <w:pPr>
              <w:spacing w:after="0" w:line="240" w:lineRule="auto"/>
              <w:rPr>
                <w:rFonts w:ascii="Arial" w:hAnsi="Arial" w:cs="Arial"/>
              </w:rPr>
            </w:pPr>
            <w:r w:rsidRPr="00AB2FBF">
              <w:rPr>
                <w:rFonts w:ascii="Arial" w:hAnsi="Arial" w:cs="Arial"/>
              </w:rPr>
              <w:t>Spironolakton 25mg tablet</w:t>
            </w:r>
          </w:p>
        </w:tc>
        <w:tc>
          <w:tcPr>
            <w:tcW w:w="3084" w:type="dxa"/>
          </w:tcPr>
          <w:p w14:paraId="6D59D082" w14:textId="77777777" w:rsidR="00003ECD" w:rsidRPr="00AB2FBF" w:rsidRDefault="00003ECD" w:rsidP="00AB2FBF">
            <w:pPr>
              <w:spacing w:after="0" w:line="240" w:lineRule="auto"/>
              <w:rPr>
                <w:rFonts w:ascii="Arial" w:hAnsi="Arial" w:cs="Arial"/>
              </w:rPr>
            </w:pPr>
          </w:p>
        </w:tc>
      </w:tr>
      <w:tr w:rsidR="00AB2FBF" w:rsidRPr="00AB2FBF" w14:paraId="0F97BB26" w14:textId="77777777" w:rsidTr="00BF6397">
        <w:tc>
          <w:tcPr>
            <w:tcW w:w="959" w:type="dxa"/>
          </w:tcPr>
          <w:p w14:paraId="2029A4C4" w14:textId="77777777" w:rsidR="00003ECD" w:rsidRPr="00AB2FBF" w:rsidRDefault="00003ECD" w:rsidP="00AB2FBF">
            <w:pPr>
              <w:spacing w:after="0" w:line="240" w:lineRule="auto"/>
              <w:jc w:val="center"/>
              <w:rPr>
                <w:rFonts w:ascii="Arial" w:hAnsi="Arial" w:cs="Arial"/>
              </w:rPr>
            </w:pPr>
            <w:r w:rsidRPr="00AB2FBF">
              <w:rPr>
                <w:rFonts w:ascii="Arial" w:hAnsi="Arial" w:cs="Arial"/>
              </w:rPr>
              <w:t>20</w:t>
            </w:r>
          </w:p>
        </w:tc>
        <w:tc>
          <w:tcPr>
            <w:tcW w:w="4111" w:type="dxa"/>
          </w:tcPr>
          <w:p w14:paraId="78A2AC72" w14:textId="77777777" w:rsidR="00003ECD" w:rsidRPr="00AB2FBF" w:rsidRDefault="00003ECD" w:rsidP="00AB2FBF">
            <w:pPr>
              <w:spacing w:after="0" w:line="240" w:lineRule="auto"/>
              <w:rPr>
                <w:rFonts w:ascii="Arial" w:hAnsi="Arial" w:cs="Arial"/>
              </w:rPr>
            </w:pPr>
            <w:r w:rsidRPr="00AB2FBF">
              <w:rPr>
                <w:rFonts w:ascii="Arial" w:hAnsi="Arial" w:cs="Arial"/>
              </w:rPr>
              <w:t>Spironolakton 100mg</w:t>
            </w:r>
          </w:p>
        </w:tc>
        <w:tc>
          <w:tcPr>
            <w:tcW w:w="3084" w:type="dxa"/>
          </w:tcPr>
          <w:p w14:paraId="13BE88ED" w14:textId="77777777" w:rsidR="00003ECD" w:rsidRPr="00AB2FBF" w:rsidRDefault="00003ECD" w:rsidP="00AB2FBF">
            <w:pPr>
              <w:spacing w:after="0" w:line="240" w:lineRule="auto"/>
              <w:rPr>
                <w:rFonts w:ascii="Arial" w:hAnsi="Arial" w:cs="Arial"/>
              </w:rPr>
            </w:pPr>
          </w:p>
        </w:tc>
      </w:tr>
      <w:tr w:rsidR="00AB2FBF" w:rsidRPr="00AB2FBF" w14:paraId="6767527F" w14:textId="77777777" w:rsidTr="00BF6397">
        <w:tc>
          <w:tcPr>
            <w:tcW w:w="959" w:type="dxa"/>
          </w:tcPr>
          <w:p w14:paraId="4AF36C7B" w14:textId="77777777" w:rsidR="00003ECD" w:rsidRPr="00AB2FBF" w:rsidRDefault="00003ECD" w:rsidP="00AB2FBF">
            <w:pPr>
              <w:spacing w:after="0" w:line="240" w:lineRule="auto"/>
              <w:jc w:val="center"/>
              <w:rPr>
                <w:rFonts w:ascii="Arial" w:hAnsi="Arial" w:cs="Arial"/>
              </w:rPr>
            </w:pPr>
            <w:r w:rsidRPr="00AB2FBF">
              <w:rPr>
                <w:rFonts w:ascii="Arial" w:hAnsi="Arial" w:cs="Arial"/>
              </w:rPr>
              <w:t>21</w:t>
            </w:r>
          </w:p>
        </w:tc>
        <w:tc>
          <w:tcPr>
            <w:tcW w:w="4111" w:type="dxa"/>
          </w:tcPr>
          <w:p w14:paraId="7795960E" w14:textId="77777777" w:rsidR="00003ECD" w:rsidRPr="00AB2FBF" w:rsidRDefault="00003ECD" w:rsidP="00AB2FBF">
            <w:pPr>
              <w:spacing w:after="0" w:line="240" w:lineRule="auto"/>
              <w:rPr>
                <w:rFonts w:ascii="Arial" w:hAnsi="Arial" w:cs="Arial"/>
              </w:rPr>
            </w:pPr>
            <w:r w:rsidRPr="00AB2FBF">
              <w:rPr>
                <w:rFonts w:ascii="Arial" w:hAnsi="Arial" w:cs="Arial"/>
              </w:rPr>
              <w:t>Sifrol  ER tablet</w:t>
            </w:r>
          </w:p>
        </w:tc>
        <w:tc>
          <w:tcPr>
            <w:tcW w:w="3084" w:type="dxa"/>
          </w:tcPr>
          <w:p w14:paraId="40AA7C17" w14:textId="77777777" w:rsidR="00003ECD" w:rsidRPr="00AB2FBF" w:rsidRDefault="00003ECD" w:rsidP="00AB2FBF">
            <w:pPr>
              <w:spacing w:after="0" w:line="240" w:lineRule="auto"/>
              <w:rPr>
                <w:rFonts w:ascii="Arial" w:hAnsi="Arial" w:cs="Arial"/>
              </w:rPr>
            </w:pPr>
          </w:p>
        </w:tc>
      </w:tr>
      <w:tr w:rsidR="00AB2FBF" w:rsidRPr="00AB2FBF" w14:paraId="77AF9479" w14:textId="77777777" w:rsidTr="00BF6397">
        <w:tc>
          <w:tcPr>
            <w:tcW w:w="959" w:type="dxa"/>
          </w:tcPr>
          <w:p w14:paraId="01D4D1AB" w14:textId="77777777" w:rsidR="00003ECD" w:rsidRPr="00AB2FBF" w:rsidRDefault="00003ECD" w:rsidP="00AB2FBF">
            <w:pPr>
              <w:spacing w:after="0" w:line="240" w:lineRule="auto"/>
              <w:jc w:val="center"/>
              <w:rPr>
                <w:rFonts w:ascii="Arial" w:hAnsi="Arial" w:cs="Arial"/>
              </w:rPr>
            </w:pPr>
            <w:r w:rsidRPr="00AB2FBF">
              <w:rPr>
                <w:rFonts w:ascii="Arial" w:hAnsi="Arial" w:cs="Arial"/>
              </w:rPr>
              <w:t>22</w:t>
            </w:r>
          </w:p>
        </w:tc>
        <w:tc>
          <w:tcPr>
            <w:tcW w:w="4111" w:type="dxa"/>
          </w:tcPr>
          <w:p w14:paraId="5C7C4671" w14:textId="77777777" w:rsidR="00003ECD" w:rsidRPr="00AB2FBF" w:rsidRDefault="00003ECD" w:rsidP="00AB2FBF">
            <w:pPr>
              <w:spacing w:after="0" w:line="240" w:lineRule="auto"/>
              <w:rPr>
                <w:rFonts w:ascii="Arial" w:hAnsi="Arial" w:cs="Arial"/>
              </w:rPr>
            </w:pPr>
            <w:r w:rsidRPr="00AB2FBF">
              <w:rPr>
                <w:rFonts w:ascii="Arial" w:hAnsi="Arial" w:cs="Arial"/>
              </w:rPr>
              <w:t>Trihexpenidril 2mg tablet</w:t>
            </w:r>
          </w:p>
        </w:tc>
        <w:tc>
          <w:tcPr>
            <w:tcW w:w="3084" w:type="dxa"/>
          </w:tcPr>
          <w:p w14:paraId="26A7352C" w14:textId="77777777" w:rsidR="00003ECD" w:rsidRPr="00AB2FBF" w:rsidRDefault="00003ECD" w:rsidP="00AB2FBF">
            <w:pPr>
              <w:spacing w:after="0" w:line="240" w:lineRule="auto"/>
              <w:rPr>
                <w:rFonts w:ascii="Arial" w:hAnsi="Arial" w:cs="Arial"/>
              </w:rPr>
            </w:pPr>
          </w:p>
        </w:tc>
      </w:tr>
      <w:tr w:rsidR="00AB2FBF" w:rsidRPr="00AB2FBF" w14:paraId="0569E369" w14:textId="77777777" w:rsidTr="00BF6397">
        <w:tc>
          <w:tcPr>
            <w:tcW w:w="959" w:type="dxa"/>
          </w:tcPr>
          <w:p w14:paraId="25DFEEB4" w14:textId="77777777" w:rsidR="00003ECD" w:rsidRPr="00AB2FBF" w:rsidRDefault="00003ECD" w:rsidP="00AB2FBF">
            <w:pPr>
              <w:spacing w:after="0" w:line="240" w:lineRule="auto"/>
              <w:jc w:val="center"/>
              <w:rPr>
                <w:rFonts w:ascii="Arial" w:hAnsi="Arial" w:cs="Arial"/>
              </w:rPr>
            </w:pPr>
            <w:r w:rsidRPr="00AB2FBF">
              <w:rPr>
                <w:rFonts w:ascii="Arial" w:hAnsi="Arial" w:cs="Arial"/>
              </w:rPr>
              <w:t>23</w:t>
            </w:r>
          </w:p>
        </w:tc>
        <w:tc>
          <w:tcPr>
            <w:tcW w:w="4111" w:type="dxa"/>
          </w:tcPr>
          <w:p w14:paraId="1AD535E7" w14:textId="77777777" w:rsidR="00003ECD" w:rsidRPr="00AB2FBF" w:rsidRDefault="00003ECD" w:rsidP="00AB2FBF">
            <w:pPr>
              <w:spacing w:after="0" w:line="240" w:lineRule="auto"/>
              <w:rPr>
                <w:rFonts w:ascii="Arial" w:hAnsi="Arial" w:cs="Arial"/>
              </w:rPr>
            </w:pPr>
            <w:r w:rsidRPr="00AB2FBF">
              <w:rPr>
                <w:rFonts w:ascii="Arial" w:hAnsi="Arial" w:cs="Arial"/>
              </w:rPr>
              <w:t>Vit.B comlex</w:t>
            </w:r>
          </w:p>
        </w:tc>
        <w:tc>
          <w:tcPr>
            <w:tcW w:w="3084" w:type="dxa"/>
          </w:tcPr>
          <w:p w14:paraId="00818F7A" w14:textId="77777777" w:rsidR="00003ECD" w:rsidRPr="00AB2FBF" w:rsidRDefault="00003ECD" w:rsidP="00AB2FBF">
            <w:pPr>
              <w:spacing w:after="0" w:line="240" w:lineRule="auto"/>
              <w:rPr>
                <w:rFonts w:ascii="Arial" w:hAnsi="Arial" w:cs="Arial"/>
              </w:rPr>
            </w:pPr>
          </w:p>
        </w:tc>
      </w:tr>
      <w:tr w:rsidR="00AB2FBF" w:rsidRPr="00AB2FBF" w14:paraId="333974DE" w14:textId="77777777" w:rsidTr="00BF6397">
        <w:tc>
          <w:tcPr>
            <w:tcW w:w="959" w:type="dxa"/>
          </w:tcPr>
          <w:p w14:paraId="4A45ED71" w14:textId="77777777" w:rsidR="00003ECD" w:rsidRPr="00AB2FBF" w:rsidRDefault="00003ECD" w:rsidP="00AB2FBF">
            <w:pPr>
              <w:spacing w:after="0" w:line="240" w:lineRule="auto"/>
              <w:jc w:val="center"/>
              <w:rPr>
                <w:rFonts w:ascii="Arial" w:hAnsi="Arial" w:cs="Arial"/>
              </w:rPr>
            </w:pPr>
            <w:r w:rsidRPr="00AB2FBF">
              <w:rPr>
                <w:rFonts w:ascii="Arial" w:hAnsi="Arial" w:cs="Arial"/>
              </w:rPr>
              <w:t>24</w:t>
            </w:r>
          </w:p>
        </w:tc>
        <w:tc>
          <w:tcPr>
            <w:tcW w:w="4111" w:type="dxa"/>
          </w:tcPr>
          <w:p w14:paraId="77B2D329" w14:textId="77777777" w:rsidR="00003ECD" w:rsidRPr="00AB2FBF" w:rsidRDefault="00003ECD" w:rsidP="00AB2FBF">
            <w:pPr>
              <w:spacing w:after="0" w:line="240" w:lineRule="auto"/>
              <w:rPr>
                <w:rFonts w:ascii="Arial" w:hAnsi="Arial" w:cs="Arial"/>
              </w:rPr>
            </w:pPr>
            <w:r w:rsidRPr="00AB2FBF">
              <w:rPr>
                <w:rFonts w:ascii="Arial" w:hAnsi="Arial" w:cs="Arial"/>
              </w:rPr>
              <w:t>Vit. C</w:t>
            </w:r>
          </w:p>
        </w:tc>
        <w:tc>
          <w:tcPr>
            <w:tcW w:w="3084" w:type="dxa"/>
          </w:tcPr>
          <w:p w14:paraId="225BB4F2" w14:textId="77777777" w:rsidR="00003ECD" w:rsidRPr="00AB2FBF" w:rsidRDefault="00003ECD" w:rsidP="00AB2FBF">
            <w:pPr>
              <w:spacing w:after="0" w:line="240" w:lineRule="auto"/>
              <w:rPr>
                <w:rFonts w:ascii="Arial" w:hAnsi="Arial" w:cs="Arial"/>
              </w:rPr>
            </w:pPr>
          </w:p>
        </w:tc>
      </w:tr>
      <w:tr w:rsidR="00003ECD" w:rsidRPr="00AB2FBF" w14:paraId="520B30CC" w14:textId="77777777" w:rsidTr="00BF6397">
        <w:tc>
          <w:tcPr>
            <w:tcW w:w="959" w:type="dxa"/>
          </w:tcPr>
          <w:p w14:paraId="3E453108" w14:textId="77777777" w:rsidR="00003ECD" w:rsidRPr="00AB2FBF" w:rsidRDefault="00003ECD" w:rsidP="00AB2FBF">
            <w:pPr>
              <w:spacing w:after="0" w:line="240" w:lineRule="auto"/>
              <w:rPr>
                <w:rFonts w:ascii="Arial" w:hAnsi="Arial" w:cs="Arial"/>
              </w:rPr>
            </w:pPr>
            <w:r w:rsidRPr="00AB2FBF">
              <w:rPr>
                <w:rFonts w:ascii="Arial" w:hAnsi="Arial" w:cs="Arial"/>
              </w:rPr>
              <w:t>Jumlah</w:t>
            </w:r>
          </w:p>
        </w:tc>
        <w:tc>
          <w:tcPr>
            <w:tcW w:w="4111" w:type="dxa"/>
          </w:tcPr>
          <w:p w14:paraId="7F76C536" w14:textId="77777777" w:rsidR="00003ECD" w:rsidRPr="00AB2FBF" w:rsidRDefault="00003ECD" w:rsidP="00AB2FBF">
            <w:pPr>
              <w:spacing w:after="0" w:line="240" w:lineRule="auto"/>
              <w:jc w:val="center"/>
              <w:rPr>
                <w:rFonts w:ascii="Arial" w:hAnsi="Arial" w:cs="Arial"/>
              </w:rPr>
            </w:pPr>
            <w:r w:rsidRPr="00AB2FBF">
              <w:rPr>
                <w:rFonts w:ascii="Arial" w:hAnsi="Arial" w:cs="Arial"/>
              </w:rPr>
              <w:t>24</w:t>
            </w:r>
          </w:p>
        </w:tc>
        <w:tc>
          <w:tcPr>
            <w:tcW w:w="3084" w:type="dxa"/>
          </w:tcPr>
          <w:p w14:paraId="0A78A97F" w14:textId="77777777" w:rsidR="00003ECD" w:rsidRPr="00AB2FBF" w:rsidRDefault="00003ECD" w:rsidP="00AB2FBF">
            <w:pPr>
              <w:spacing w:after="0" w:line="240" w:lineRule="auto"/>
              <w:jc w:val="center"/>
              <w:rPr>
                <w:rFonts w:ascii="Arial" w:hAnsi="Arial" w:cs="Arial"/>
              </w:rPr>
            </w:pPr>
            <w:r w:rsidRPr="00AB2FBF">
              <w:rPr>
                <w:rFonts w:ascii="Arial" w:hAnsi="Arial" w:cs="Arial"/>
              </w:rPr>
              <w:t>13</w:t>
            </w:r>
          </w:p>
        </w:tc>
      </w:tr>
    </w:tbl>
    <w:p w14:paraId="125BDCC7" w14:textId="77777777" w:rsidR="00C011E1" w:rsidRPr="00AB2FBF" w:rsidRDefault="00C011E1" w:rsidP="00AB2FBF">
      <w:pPr>
        <w:spacing w:line="240" w:lineRule="auto"/>
        <w:jc w:val="center"/>
        <w:rPr>
          <w:rFonts w:ascii="Arial" w:hAnsi="Arial" w:cs="Arial"/>
          <w:sz w:val="24"/>
          <w:szCs w:val="24"/>
        </w:rPr>
      </w:pPr>
    </w:p>
    <w:p w14:paraId="69316986" w14:textId="77777777" w:rsidR="00C011E1" w:rsidRPr="00AB2FBF" w:rsidRDefault="00C011E1" w:rsidP="00AB2FBF">
      <w:pPr>
        <w:spacing w:line="240" w:lineRule="auto"/>
        <w:jc w:val="center"/>
        <w:rPr>
          <w:rFonts w:ascii="Arial" w:hAnsi="Arial" w:cs="Arial"/>
          <w:sz w:val="24"/>
          <w:szCs w:val="24"/>
        </w:rPr>
      </w:pPr>
    </w:p>
    <w:p w14:paraId="27AA3277" w14:textId="77777777" w:rsidR="00C011E1" w:rsidRPr="00AB2FBF" w:rsidRDefault="00C011E1" w:rsidP="00AB2FBF">
      <w:pPr>
        <w:spacing w:line="360" w:lineRule="auto"/>
        <w:jc w:val="center"/>
        <w:rPr>
          <w:rFonts w:ascii="Arial" w:hAnsi="Arial" w:cs="Arial"/>
          <w:sz w:val="24"/>
          <w:szCs w:val="24"/>
        </w:rPr>
      </w:pPr>
    </w:p>
    <w:p w14:paraId="475ED194" w14:textId="77777777" w:rsidR="0010455D" w:rsidRPr="00AB2FBF" w:rsidRDefault="0010455D" w:rsidP="00AB2FBF">
      <w:pPr>
        <w:spacing w:line="360" w:lineRule="auto"/>
        <w:jc w:val="center"/>
        <w:rPr>
          <w:rFonts w:ascii="Arial" w:hAnsi="Arial" w:cs="Arial"/>
          <w:sz w:val="24"/>
          <w:szCs w:val="24"/>
        </w:rPr>
      </w:pPr>
    </w:p>
    <w:p w14:paraId="1B9AE625" w14:textId="77777777" w:rsidR="0010455D" w:rsidRPr="00AB2FBF" w:rsidRDefault="0010455D" w:rsidP="00AB2FBF">
      <w:pPr>
        <w:spacing w:line="360" w:lineRule="auto"/>
        <w:jc w:val="center"/>
        <w:rPr>
          <w:rFonts w:ascii="Arial" w:hAnsi="Arial" w:cs="Arial"/>
          <w:sz w:val="24"/>
          <w:szCs w:val="24"/>
        </w:rPr>
      </w:pPr>
    </w:p>
    <w:p w14:paraId="207BE8F1" w14:textId="77777777" w:rsidR="00BB5B6B" w:rsidRPr="00AB2FBF" w:rsidRDefault="00BB5B6B" w:rsidP="00AB2FBF">
      <w:pPr>
        <w:jc w:val="center"/>
        <w:rPr>
          <w:rFonts w:ascii="Arial" w:hAnsi="Arial" w:cs="Arial"/>
          <w:sz w:val="24"/>
          <w:szCs w:val="24"/>
        </w:rPr>
      </w:pPr>
    </w:p>
    <w:p w14:paraId="4CA434AD" w14:textId="77777777" w:rsidR="00B21082" w:rsidRPr="00AB2FBF" w:rsidRDefault="00B21082" w:rsidP="00AB2FBF">
      <w:pPr>
        <w:spacing w:line="240" w:lineRule="auto"/>
        <w:rPr>
          <w:rFonts w:ascii="Arial" w:hAnsi="Arial" w:cs="Arial"/>
          <w:sz w:val="24"/>
          <w:szCs w:val="24"/>
        </w:rPr>
      </w:pPr>
    </w:p>
    <w:p w14:paraId="5285A37E" w14:textId="77777777" w:rsidR="0043005F" w:rsidRPr="00AB2FBF" w:rsidRDefault="0043005F" w:rsidP="00AB2FBF">
      <w:pPr>
        <w:spacing w:line="240" w:lineRule="auto"/>
        <w:rPr>
          <w:rFonts w:ascii="Arial" w:hAnsi="Arial" w:cs="Arial"/>
          <w:sz w:val="24"/>
          <w:szCs w:val="24"/>
        </w:rPr>
      </w:pPr>
    </w:p>
    <w:p w14:paraId="6BDE0006" w14:textId="77777777" w:rsidR="00653A6D" w:rsidRPr="00AB2FBF" w:rsidRDefault="00653A6D" w:rsidP="00AB2FBF">
      <w:pPr>
        <w:spacing w:after="0" w:line="240" w:lineRule="auto"/>
        <w:rPr>
          <w:rFonts w:ascii="Arial" w:hAnsi="Arial" w:cs="Arial"/>
          <w:sz w:val="24"/>
          <w:szCs w:val="24"/>
        </w:rPr>
      </w:pPr>
      <w:r w:rsidRPr="00AB2FBF">
        <w:rPr>
          <w:rFonts w:ascii="Arial" w:hAnsi="Arial" w:cs="Arial"/>
          <w:sz w:val="24"/>
          <w:szCs w:val="24"/>
        </w:rPr>
        <w:br w:type="page"/>
      </w:r>
    </w:p>
    <w:p w14:paraId="3EB3CB8F" w14:textId="77777777" w:rsidR="00050DA6" w:rsidRPr="00AB2FBF" w:rsidRDefault="00747DC2" w:rsidP="00AB2FBF">
      <w:pPr>
        <w:pStyle w:val="Lampiran1"/>
        <w:jc w:val="center"/>
      </w:pPr>
      <w:bookmarkStart w:id="51" w:name="_Toc45177961"/>
      <w:r w:rsidRPr="00AB2FBF">
        <w:lastRenderedPageBreak/>
        <w:t>Bulan Oktober 2019</w:t>
      </w:r>
      <w:bookmarkEnd w:id="51"/>
    </w:p>
    <w:p w14:paraId="1294FDA6" w14:textId="77777777" w:rsidR="00653A6D" w:rsidRPr="00AB2FBF" w:rsidRDefault="00653A6D" w:rsidP="00AB2FBF">
      <w:pPr>
        <w:pStyle w:val="Lampiran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981"/>
        <w:gridCol w:w="2990"/>
      </w:tblGrid>
      <w:tr w:rsidR="00AB2FBF" w:rsidRPr="00AB2FBF" w14:paraId="1E83F4E3" w14:textId="77777777" w:rsidTr="00DE5E26">
        <w:tc>
          <w:tcPr>
            <w:tcW w:w="959" w:type="dxa"/>
            <w:vMerge w:val="restart"/>
          </w:tcPr>
          <w:p w14:paraId="78D394D4" w14:textId="77777777" w:rsidR="00747DC2" w:rsidRPr="00AB2FBF" w:rsidRDefault="00747DC2" w:rsidP="00AB2FBF">
            <w:pPr>
              <w:spacing w:after="0" w:line="240" w:lineRule="auto"/>
              <w:rPr>
                <w:rFonts w:ascii="Arial" w:hAnsi="Arial" w:cs="Arial"/>
              </w:rPr>
            </w:pPr>
            <w:r w:rsidRPr="00AB2FBF">
              <w:rPr>
                <w:rFonts w:ascii="Arial" w:hAnsi="Arial" w:cs="Arial"/>
              </w:rPr>
              <w:t>No. Resep</w:t>
            </w:r>
          </w:p>
        </w:tc>
        <w:tc>
          <w:tcPr>
            <w:tcW w:w="7195" w:type="dxa"/>
            <w:gridSpan w:val="2"/>
          </w:tcPr>
          <w:p w14:paraId="68018CD0" w14:textId="77777777" w:rsidR="00747DC2" w:rsidRPr="00AB2FBF" w:rsidRDefault="00747DC2" w:rsidP="00AB2FBF">
            <w:pPr>
              <w:spacing w:after="0" w:line="240" w:lineRule="auto"/>
              <w:rPr>
                <w:rFonts w:ascii="Arial" w:hAnsi="Arial" w:cs="Arial"/>
              </w:rPr>
            </w:pPr>
            <w:r w:rsidRPr="00AB2FBF">
              <w:rPr>
                <w:rFonts w:ascii="Arial" w:hAnsi="Arial" w:cs="Arial"/>
              </w:rPr>
              <w:t xml:space="preserve">                                Kategori</w:t>
            </w:r>
          </w:p>
        </w:tc>
      </w:tr>
      <w:tr w:rsidR="00AB2FBF" w:rsidRPr="00AB2FBF" w14:paraId="5D6A80BA" w14:textId="77777777" w:rsidTr="00DE5E26">
        <w:tc>
          <w:tcPr>
            <w:tcW w:w="959" w:type="dxa"/>
            <w:vMerge/>
          </w:tcPr>
          <w:p w14:paraId="47565C77" w14:textId="77777777" w:rsidR="00747DC2" w:rsidRPr="00AB2FBF" w:rsidRDefault="00747DC2" w:rsidP="00AB2FBF">
            <w:pPr>
              <w:spacing w:after="0" w:line="240" w:lineRule="auto"/>
              <w:rPr>
                <w:rFonts w:ascii="Arial" w:hAnsi="Arial" w:cs="Arial"/>
              </w:rPr>
            </w:pPr>
          </w:p>
        </w:tc>
        <w:tc>
          <w:tcPr>
            <w:tcW w:w="4111" w:type="dxa"/>
          </w:tcPr>
          <w:p w14:paraId="57261D51" w14:textId="77777777" w:rsidR="00747DC2" w:rsidRPr="00AB2FBF" w:rsidRDefault="00747DC2" w:rsidP="00AB2FBF">
            <w:pPr>
              <w:spacing w:after="0" w:line="240" w:lineRule="auto"/>
              <w:rPr>
                <w:rFonts w:ascii="Arial" w:hAnsi="Arial" w:cs="Arial"/>
              </w:rPr>
            </w:pPr>
            <w:r w:rsidRPr="00AB2FBF">
              <w:rPr>
                <w:rFonts w:ascii="Arial" w:hAnsi="Arial" w:cs="Arial"/>
              </w:rPr>
              <w:t>Fornas</w:t>
            </w:r>
          </w:p>
        </w:tc>
        <w:tc>
          <w:tcPr>
            <w:tcW w:w="3084" w:type="dxa"/>
          </w:tcPr>
          <w:p w14:paraId="6C3F8F54" w14:textId="77777777" w:rsidR="00747DC2" w:rsidRPr="00AB2FBF" w:rsidRDefault="00747DC2" w:rsidP="00AB2FBF">
            <w:pPr>
              <w:spacing w:after="0" w:line="240" w:lineRule="auto"/>
              <w:rPr>
                <w:rFonts w:ascii="Arial" w:hAnsi="Arial" w:cs="Arial"/>
              </w:rPr>
            </w:pPr>
            <w:r w:rsidRPr="00AB2FBF">
              <w:rPr>
                <w:rFonts w:ascii="Arial" w:hAnsi="Arial" w:cs="Arial"/>
              </w:rPr>
              <w:t>Non Fornas</w:t>
            </w:r>
          </w:p>
        </w:tc>
      </w:tr>
      <w:tr w:rsidR="00AB2FBF" w:rsidRPr="00AB2FBF" w14:paraId="7C9F21E9" w14:textId="77777777" w:rsidTr="00DE5E26">
        <w:tc>
          <w:tcPr>
            <w:tcW w:w="959" w:type="dxa"/>
          </w:tcPr>
          <w:p w14:paraId="59D9391C" w14:textId="77777777" w:rsidR="00747DC2" w:rsidRPr="00AB2FBF" w:rsidRDefault="00747DC2" w:rsidP="00AB2FBF">
            <w:pPr>
              <w:spacing w:after="0" w:line="240" w:lineRule="auto"/>
              <w:jc w:val="center"/>
              <w:rPr>
                <w:rFonts w:ascii="Arial" w:hAnsi="Arial" w:cs="Arial"/>
              </w:rPr>
            </w:pPr>
            <w:r w:rsidRPr="00AB2FBF">
              <w:rPr>
                <w:rFonts w:ascii="Arial" w:hAnsi="Arial" w:cs="Arial"/>
              </w:rPr>
              <w:t>1</w:t>
            </w:r>
          </w:p>
        </w:tc>
        <w:tc>
          <w:tcPr>
            <w:tcW w:w="4111" w:type="dxa"/>
          </w:tcPr>
          <w:p w14:paraId="7D70C355" w14:textId="77777777" w:rsidR="00747DC2" w:rsidRPr="00AB2FBF" w:rsidRDefault="00747DC2" w:rsidP="00AB2FBF">
            <w:pPr>
              <w:spacing w:after="0" w:line="240" w:lineRule="auto"/>
              <w:rPr>
                <w:rFonts w:ascii="Arial" w:hAnsi="Arial" w:cs="Arial"/>
              </w:rPr>
            </w:pPr>
            <w:r w:rsidRPr="00AB2FBF">
              <w:rPr>
                <w:rFonts w:ascii="Arial" w:hAnsi="Arial" w:cs="Arial"/>
              </w:rPr>
              <w:t>Amlodipin 5mg tablet</w:t>
            </w:r>
          </w:p>
        </w:tc>
        <w:tc>
          <w:tcPr>
            <w:tcW w:w="3084" w:type="dxa"/>
          </w:tcPr>
          <w:p w14:paraId="6A027DC0" w14:textId="77777777" w:rsidR="00747DC2" w:rsidRPr="00AB2FBF" w:rsidRDefault="00747DC2" w:rsidP="00AB2FBF">
            <w:pPr>
              <w:spacing w:after="0" w:line="240" w:lineRule="auto"/>
              <w:rPr>
                <w:rFonts w:ascii="Arial" w:hAnsi="Arial" w:cs="Arial"/>
              </w:rPr>
            </w:pPr>
            <w:r w:rsidRPr="00AB2FBF">
              <w:rPr>
                <w:rFonts w:ascii="Arial" w:hAnsi="Arial" w:cs="Arial"/>
              </w:rPr>
              <w:t>Ambroxol sirup</w:t>
            </w:r>
          </w:p>
        </w:tc>
      </w:tr>
      <w:tr w:rsidR="00AB2FBF" w:rsidRPr="00AB2FBF" w14:paraId="215E4D92" w14:textId="77777777" w:rsidTr="00DE5E26">
        <w:tc>
          <w:tcPr>
            <w:tcW w:w="959" w:type="dxa"/>
          </w:tcPr>
          <w:p w14:paraId="7FE4EED0" w14:textId="77777777" w:rsidR="00747DC2" w:rsidRPr="00AB2FBF" w:rsidRDefault="00747DC2" w:rsidP="00AB2FBF">
            <w:pPr>
              <w:spacing w:after="0" w:line="240" w:lineRule="auto"/>
              <w:jc w:val="center"/>
              <w:rPr>
                <w:rFonts w:ascii="Arial" w:hAnsi="Arial" w:cs="Arial"/>
              </w:rPr>
            </w:pPr>
            <w:r w:rsidRPr="00AB2FBF">
              <w:rPr>
                <w:rFonts w:ascii="Arial" w:hAnsi="Arial" w:cs="Arial"/>
              </w:rPr>
              <w:t>2</w:t>
            </w:r>
          </w:p>
        </w:tc>
        <w:tc>
          <w:tcPr>
            <w:tcW w:w="4111" w:type="dxa"/>
          </w:tcPr>
          <w:p w14:paraId="0CAA957B" w14:textId="77777777" w:rsidR="00747DC2" w:rsidRPr="00AB2FBF" w:rsidRDefault="00747DC2" w:rsidP="00AB2FBF">
            <w:pPr>
              <w:spacing w:after="0" w:line="240" w:lineRule="auto"/>
              <w:rPr>
                <w:rFonts w:ascii="Arial" w:hAnsi="Arial" w:cs="Arial"/>
              </w:rPr>
            </w:pPr>
            <w:r w:rsidRPr="00AB2FBF">
              <w:rPr>
                <w:rFonts w:ascii="Arial" w:hAnsi="Arial" w:cs="Arial"/>
              </w:rPr>
              <w:t>Amlodipin 10mg tablet</w:t>
            </w:r>
          </w:p>
        </w:tc>
        <w:tc>
          <w:tcPr>
            <w:tcW w:w="3084" w:type="dxa"/>
          </w:tcPr>
          <w:p w14:paraId="0735432A" w14:textId="77777777" w:rsidR="00747DC2" w:rsidRPr="00AB2FBF" w:rsidRDefault="00747DC2" w:rsidP="00AB2FBF">
            <w:pPr>
              <w:spacing w:after="0" w:line="240" w:lineRule="auto"/>
              <w:rPr>
                <w:rFonts w:ascii="Arial" w:hAnsi="Arial" w:cs="Arial"/>
              </w:rPr>
            </w:pPr>
            <w:r w:rsidRPr="00AB2FBF">
              <w:rPr>
                <w:rFonts w:ascii="Arial" w:hAnsi="Arial" w:cs="Arial"/>
              </w:rPr>
              <w:t>Ambroxol tablet</w:t>
            </w:r>
          </w:p>
        </w:tc>
      </w:tr>
      <w:tr w:rsidR="00AB2FBF" w:rsidRPr="00AB2FBF" w14:paraId="35DB3DF6" w14:textId="77777777" w:rsidTr="00DE5E26">
        <w:tc>
          <w:tcPr>
            <w:tcW w:w="959" w:type="dxa"/>
          </w:tcPr>
          <w:p w14:paraId="39D28D11" w14:textId="77777777" w:rsidR="00747DC2" w:rsidRPr="00AB2FBF" w:rsidRDefault="00747DC2" w:rsidP="00AB2FBF">
            <w:pPr>
              <w:spacing w:after="0" w:line="240" w:lineRule="auto"/>
              <w:jc w:val="center"/>
              <w:rPr>
                <w:rFonts w:ascii="Arial" w:hAnsi="Arial" w:cs="Arial"/>
              </w:rPr>
            </w:pPr>
            <w:r w:rsidRPr="00AB2FBF">
              <w:rPr>
                <w:rFonts w:ascii="Arial" w:hAnsi="Arial" w:cs="Arial"/>
              </w:rPr>
              <w:t>3</w:t>
            </w:r>
          </w:p>
        </w:tc>
        <w:tc>
          <w:tcPr>
            <w:tcW w:w="4111" w:type="dxa"/>
          </w:tcPr>
          <w:p w14:paraId="5D7A9366" w14:textId="77777777" w:rsidR="00747DC2" w:rsidRPr="00AB2FBF" w:rsidRDefault="00747DC2" w:rsidP="00AB2FBF">
            <w:pPr>
              <w:spacing w:after="0" w:line="240" w:lineRule="auto"/>
              <w:rPr>
                <w:rFonts w:ascii="Arial" w:hAnsi="Arial" w:cs="Arial"/>
              </w:rPr>
            </w:pPr>
            <w:r w:rsidRPr="00AB2FBF">
              <w:rPr>
                <w:rFonts w:ascii="Arial" w:hAnsi="Arial" w:cs="Arial"/>
              </w:rPr>
              <w:t>Aspilet 80mg tablet</w:t>
            </w:r>
          </w:p>
        </w:tc>
        <w:tc>
          <w:tcPr>
            <w:tcW w:w="3084" w:type="dxa"/>
          </w:tcPr>
          <w:p w14:paraId="4275A22C" w14:textId="77777777" w:rsidR="00747DC2" w:rsidRPr="00AB2FBF" w:rsidRDefault="00747DC2" w:rsidP="00AB2FBF">
            <w:pPr>
              <w:spacing w:after="0" w:line="240" w:lineRule="auto"/>
              <w:rPr>
                <w:rFonts w:ascii="Arial" w:hAnsi="Arial" w:cs="Arial"/>
              </w:rPr>
            </w:pPr>
            <w:r w:rsidRPr="00AB2FBF">
              <w:rPr>
                <w:rFonts w:ascii="Arial" w:hAnsi="Arial" w:cs="Arial"/>
              </w:rPr>
              <w:t>Citicolin tablet 500mg</w:t>
            </w:r>
          </w:p>
        </w:tc>
      </w:tr>
      <w:tr w:rsidR="00AB2FBF" w:rsidRPr="00AB2FBF" w14:paraId="358377B2" w14:textId="77777777" w:rsidTr="00DE5E26">
        <w:tc>
          <w:tcPr>
            <w:tcW w:w="959" w:type="dxa"/>
          </w:tcPr>
          <w:p w14:paraId="36E4E740" w14:textId="77777777" w:rsidR="00747DC2" w:rsidRPr="00AB2FBF" w:rsidRDefault="00747DC2" w:rsidP="00AB2FBF">
            <w:pPr>
              <w:spacing w:after="0" w:line="240" w:lineRule="auto"/>
              <w:jc w:val="center"/>
              <w:rPr>
                <w:rFonts w:ascii="Arial" w:hAnsi="Arial" w:cs="Arial"/>
              </w:rPr>
            </w:pPr>
            <w:r w:rsidRPr="00AB2FBF">
              <w:rPr>
                <w:rFonts w:ascii="Arial" w:hAnsi="Arial" w:cs="Arial"/>
              </w:rPr>
              <w:t>4</w:t>
            </w:r>
          </w:p>
        </w:tc>
        <w:tc>
          <w:tcPr>
            <w:tcW w:w="4111" w:type="dxa"/>
          </w:tcPr>
          <w:p w14:paraId="068856C6" w14:textId="77777777" w:rsidR="00747DC2" w:rsidRPr="00AB2FBF" w:rsidRDefault="00747DC2" w:rsidP="00AB2FBF">
            <w:pPr>
              <w:spacing w:after="0" w:line="240" w:lineRule="auto"/>
              <w:rPr>
                <w:rFonts w:ascii="Arial" w:hAnsi="Arial" w:cs="Arial"/>
              </w:rPr>
            </w:pPr>
            <w:r w:rsidRPr="00AB2FBF">
              <w:rPr>
                <w:rFonts w:ascii="Arial" w:hAnsi="Arial" w:cs="Arial"/>
              </w:rPr>
              <w:t>Asam Mefenamat 500mg tablet</w:t>
            </w:r>
          </w:p>
        </w:tc>
        <w:tc>
          <w:tcPr>
            <w:tcW w:w="3084" w:type="dxa"/>
          </w:tcPr>
          <w:p w14:paraId="37759936" w14:textId="77777777" w:rsidR="00747DC2" w:rsidRPr="00AB2FBF" w:rsidRDefault="00747DC2" w:rsidP="00AB2FBF">
            <w:pPr>
              <w:spacing w:after="0" w:line="240" w:lineRule="auto"/>
              <w:rPr>
                <w:rFonts w:ascii="Arial" w:hAnsi="Arial" w:cs="Arial"/>
              </w:rPr>
            </w:pPr>
            <w:r w:rsidRPr="00AB2FBF">
              <w:rPr>
                <w:rFonts w:ascii="Arial" w:hAnsi="Arial" w:cs="Arial"/>
              </w:rPr>
              <w:t>Flunarizin 5mg tablet</w:t>
            </w:r>
          </w:p>
        </w:tc>
      </w:tr>
      <w:tr w:rsidR="00AB2FBF" w:rsidRPr="00AB2FBF" w14:paraId="23286B87" w14:textId="77777777" w:rsidTr="00DE5E26">
        <w:tc>
          <w:tcPr>
            <w:tcW w:w="959" w:type="dxa"/>
          </w:tcPr>
          <w:p w14:paraId="0F93C1A8" w14:textId="77777777" w:rsidR="00747DC2" w:rsidRPr="00AB2FBF" w:rsidRDefault="00747DC2" w:rsidP="00AB2FBF">
            <w:pPr>
              <w:spacing w:after="0" w:line="240" w:lineRule="auto"/>
              <w:jc w:val="center"/>
              <w:rPr>
                <w:rFonts w:ascii="Arial" w:hAnsi="Arial" w:cs="Arial"/>
              </w:rPr>
            </w:pPr>
            <w:r w:rsidRPr="00AB2FBF">
              <w:rPr>
                <w:rFonts w:ascii="Arial" w:hAnsi="Arial" w:cs="Arial"/>
              </w:rPr>
              <w:t>5</w:t>
            </w:r>
          </w:p>
        </w:tc>
        <w:tc>
          <w:tcPr>
            <w:tcW w:w="4111" w:type="dxa"/>
          </w:tcPr>
          <w:p w14:paraId="32790347" w14:textId="77777777" w:rsidR="00747DC2" w:rsidRPr="00AB2FBF" w:rsidRDefault="00747DC2" w:rsidP="00AB2FBF">
            <w:pPr>
              <w:spacing w:after="0" w:line="240" w:lineRule="auto"/>
              <w:rPr>
                <w:rFonts w:ascii="Arial" w:hAnsi="Arial" w:cs="Arial"/>
              </w:rPr>
            </w:pPr>
            <w:r w:rsidRPr="00AB2FBF">
              <w:rPr>
                <w:rFonts w:ascii="Arial" w:hAnsi="Arial" w:cs="Arial"/>
              </w:rPr>
              <w:t>Bisoprolol 2,5mg tablet</w:t>
            </w:r>
          </w:p>
        </w:tc>
        <w:tc>
          <w:tcPr>
            <w:tcW w:w="3084" w:type="dxa"/>
          </w:tcPr>
          <w:p w14:paraId="677F8BF0" w14:textId="77777777" w:rsidR="00747DC2" w:rsidRPr="00AB2FBF" w:rsidRDefault="00747DC2" w:rsidP="00AB2FBF">
            <w:pPr>
              <w:spacing w:after="0" w:line="240" w:lineRule="auto"/>
              <w:rPr>
                <w:rFonts w:ascii="Arial" w:hAnsi="Arial" w:cs="Arial"/>
              </w:rPr>
            </w:pPr>
            <w:r w:rsidRPr="00AB2FBF">
              <w:rPr>
                <w:rFonts w:ascii="Arial" w:hAnsi="Arial" w:cs="Arial"/>
              </w:rPr>
              <w:t>Flunarizin 10mg tablet</w:t>
            </w:r>
          </w:p>
        </w:tc>
      </w:tr>
      <w:tr w:rsidR="00AB2FBF" w:rsidRPr="00AB2FBF" w14:paraId="396535D6" w14:textId="77777777" w:rsidTr="00DE5E26">
        <w:tc>
          <w:tcPr>
            <w:tcW w:w="959" w:type="dxa"/>
          </w:tcPr>
          <w:p w14:paraId="60B1DEC0" w14:textId="77777777" w:rsidR="00747DC2" w:rsidRPr="00AB2FBF" w:rsidRDefault="00747DC2" w:rsidP="00AB2FBF">
            <w:pPr>
              <w:spacing w:after="0" w:line="240" w:lineRule="auto"/>
              <w:jc w:val="center"/>
              <w:rPr>
                <w:rFonts w:ascii="Arial" w:hAnsi="Arial" w:cs="Arial"/>
              </w:rPr>
            </w:pPr>
            <w:r w:rsidRPr="00AB2FBF">
              <w:rPr>
                <w:rFonts w:ascii="Arial" w:hAnsi="Arial" w:cs="Arial"/>
              </w:rPr>
              <w:t>6</w:t>
            </w:r>
          </w:p>
        </w:tc>
        <w:tc>
          <w:tcPr>
            <w:tcW w:w="4111" w:type="dxa"/>
          </w:tcPr>
          <w:p w14:paraId="22BB5B3F" w14:textId="77777777" w:rsidR="00747DC2" w:rsidRPr="00AB2FBF" w:rsidRDefault="00747DC2" w:rsidP="00AB2FBF">
            <w:pPr>
              <w:spacing w:after="0" w:line="240" w:lineRule="auto"/>
              <w:rPr>
                <w:rFonts w:ascii="Arial" w:hAnsi="Arial" w:cs="Arial"/>
              </w:rPr>
            </w:pPr>
            <w:r w:rsidRPr="00AB2FBF">
              <w:rPr>
                <w:rFonts w:ascii="Arial" w:hAnsi="Arial" w:cs="Arial"/>
              </w:rPr>
              <w:t>Bisoprolol 5mg tablet</w:t>
            </w:r>
          </w:p>
        </w:tc>
        <w:tc>
          <w:tcPr>
            <w:tcW w:w="3084" w:type="dxa"/>
          </w:tcPr>
          <w:p w14:paraId="08A83E28" w14:textId="77777777" w:rsidR="00747DC2" w:rsidRPr="00AB2FBF" w:rsidRDefault="00747DC2" w:rsidP="00AB2FBF">
            <w:pPr>
              <w:spacing w:after="0" w:line="240" w:lineRule="auto"/>
              <w:rPr>
                <w:rFonts w:ascii="Arial" w:hAnsi="Arial" w:cs="Arial"/>
              </w:rPr>
            </w:pPr>
            <w:r w:rsidRPr="00AB2FBF">
              <w:rPr>
                <w:rFonts w:ascii="Arial" w:hAnsi="Arial" w:cs="Arial"/>
              </w:rPr>
              <w:t>Gentamicin salep kulit</w:t>
            </w:r>
          </w:p>
        </w:tc>
      </w:tr>
      <w:tr w:rsidR="00AB2FBF" w:rsidRPr="00AB2FBF" w14:paraId="268770B5" w14:textId="77777777" w:rsidTr="00DE5E26">
        <w:tc>
          <w:tcPr>
            <w:tcW w:w="959" w:type="dxa"/>
          </w:tcPr>
          <w:p w14:paraId="7ACF1A25" w14:textId="77777777" w:rsidR="00747DC2" w:rsidRPr="00AB2FBF" w:rsidRDefault="00747DC2" w:rsidP="00AB2FBF">
            <w:pPr>
              <w:spacing w:after="0" w:line="240" w:lineRule="auto"/>
              <w:jc w:val="center"/>
              <w:rPr>
                <w:rFonts w:ascii="Arial" w:hAnsi="Arial" w:cs="Arial"/>
              </w:rPr>
            </w:pPr>
            <w:r w:rsidRPr="00AB2FBF">
              <w:rPr>
                <w:rFonts w:ascii="Arial" w:hAnsi="Arial" w:cs="Arial"/>
              </w:rPr>
              <w:t>7</w:t>
            </w:r>
          </w:p>
        </w:tc>
        <w:tc>
          <w:tcPr>
            <w:tcW w:w="4111" w:type="dxa"/>
          </w:tcPr>
          <w:p w14:paraId="762B019D" w14:textId="77777777" w:rsidR="00747DC2" w:rsidRPr="00AB2FBF" w:rsidRDefault="00747DC2" w:rsidP="00AB2FBF">
            <w:pPr>
              <w:spacing w:after="0" w:line="240" w:lineRule="auto"/>
              <w:rPr>
                <w:rFonts w:ascii="Arial" w:hAnsi="Arial" w:cs="Arial"/>
              </w:rPr>
            </w:pPr>
            <w:r w:rsidRPr="00AB2FBF">
              <w:rPr>
                <w:rFonts w:ascii="Arial" w:hAnsi="Arial" w:cs="Arial"/>
              </w:rPr>
              <w:t>Candesartan 8mg tablet</w:t>
            </w:r>
          </w:p>
        </w:tc>
        <w:tc>
          <w:tcPr>
            <w:tcW w:w="3084" w:type="dxa"/>
          </w:tcPr>
          <w:p w14:paraId="6AE9CDC2" w14:textId="77777777" w:rsidR="00747DC2" w:rsidRPr="00AB2FBF" w:rsidRDefault="00747DC2" w:rsidP="00AB2FBF">
            <w:pPr>
              <w:spacing w:after="0" w:line="240" w:lineRule="auto"/>
              <w:rPr>
                <w:rFonts w:ascii="Arial" w:hAnsi="Arial" w:cs="Arial"/>
              </w:rPr>
            </w:pPr>
            <w:r w:rsidRPr="00AB2FBF">
              <w:rPr>
                <w:rFonts w:ascii="Arial" w:hAnsi="Arial" w:cs="Arial"/>
              </w:rPr>
              <w:t>Ibuprofen supp (Proris)</w:t>
            </w:r>
          </w:p>
        </w:tc>
      </w:tr>
      <w:tr w:rsidR="00AB2FBF" w:rsidRPr="00AB2FBF" w14:paraId="6C0DCD1D" w14:textId="77777777" w:rsidTr="00DE5E26">
        <w:tc>
          <w:tcPr>
            <w:tcW w:w="959" w:type="dxa"/>
          </w:tcPr>
          <w:p w14:paraId="34FB9284" w14:textId="77777777" w:rsidR="00747DC2" w:rsidRPr="00AB2FBF" w:rsidRDefault="00747DC2" w:rsidP="00AB2FBF">
            <w:pPr>
              <w:spacing w:after="0" w:line="240" w:lineRule="auto"/>
              <w:jc w:val="center"/>
              <w:rPr>
                <w:rFonts w:ascii="Arial" w:hAnsi="Arial" w:cs="Arial"/>
              </w:rPr>
            </w:pPr>
            <w:r w:rsidRPr="00AB2FBF">
              <w:rPr>
                <w:rFonts w:ascii="Arial" w:hAnsi="Arial" w:cs="Arial"/>
              </w:rPr>
              <w:t>8</w:t>
            </w:r>
          </w:p>
        </w:tc>
        <w:tc>
          <w:tcPr>
            <w:tcW w:w="4111" w:type="dxa"/>
          </w:tcPr>
          <w:p w14:paraId="3230A5B9" w14:textId="77777777" w:rsidR="00747DC2" w:rsidRPr="00AB2FBF" w:rsidRDefault="00747DC2" w:rsidP="00AB2FBF">
            <w:pPr>
              <w:spacing w:after="0" w:line="240" w:lineRule="auto"/>
              <w:rPr>
                <w:rFonts w:ascii="Arial" w:hAnsi="Arial" w:cs="Arial"/>
              </w:rPr>
            </w:pPr>
            <w:r w:rsidRPr="00AB2FBF">
              <w:rPr>
                <w:rFonts w:ascii="Arial" w:hAnsi="Arial" w:cs="Arial"/>
              </w:rPr>
              <w:t>Candesartan 16mg tablet</w:t>
            </w:r>
          </w:p>
        </w:tc>
        <w:tc>
          <w:tcPr>
            <w:tcW w:w="3084" w:type="dxa"/>
          </w:tcPr>
          <w:p w14:paraId="0F5286E6" w14:textId="77777777" w:rsidR="00747DC2" w:rsidRPr="00AB2FBF" w:rsidRDefault="00747DC2" w:rsidP="00AB2FBF">
            <w:pPr>
              <w:spacing w:after="0" w:line="240" w:lineRule="auto"/>
              <w:rPr>
                <w:rFonts w:ascii="Arial" w:hAnsi="Arial" w:cs="Arial"/>
              </w:rPr>
            </w:pPr>
            <w:r w:rsidRPr="00AB2FBF">
              <w:rPr>
                <w:rFonts w:ascii="Arial" w:hAnsi="Arial" w:cs="Arial"/>
              </w:rPr>
              <w:t>Mecobalamin 500mg capsul</w:t>
            </w:r>
          </w:p>
        </w:tc>
      </w:tr>
      <w:tr w:rsidR="00AB2FBF" w:rsidRPr="00AB2FBF" w14:paraId="1F555C9A" w14:textId="77777777" w:rsidTr="00DE5E26">
        <w:tc>
          <w:tcPr>
            <w:tcW w:w="959" w:type="dxa"/>
          </w:tcPr>
          <w:p w14:paraId="6882CE24" w14:textId="77777777" w:rsidR="00747DC2" w:rsidRPr="00AB2FBF" w:rsidRDefault="00747DC2" w:rsidP="00AB2FBF">
            <w:pPr>
              <w:spacing w:after="0" w:line="240" w:lineRule="auto"/>
              <w:jc w:val="center"/>
              <w:rPr>
                <w:rFonts w:ascii="Arial" w:hAnsi="Arial" w:cs="Arial"/>
              </w:rPr>
            </w:pPr>
            <w:r w:rsidRPr="00AB2FBF">
              <w:rPr>
                <w:rFonts w:ascii="Arial" w:hAnsi="Arial" w:cs="Arial"/>
              </w:rPr>
              <w:t>9</w:t>
            </w:r>
          </w:p>
        </w:tc>
        <w:tc>
          <w:tcPr>
            <w:tcW w:w="4111" w:type="dxa"/>
          </w:tcPr>
          <w:p w14:paraId="7D2B179C" w14:textId="77777777" w:rsidR="00747DC2" w:rsidRPr="00AB2FBF" w:rsidRDefault="00747DC2" w:rsidP="00AB2FBF">
            <w:pPr>
              <w:spacing w:after="0" w:line="240" w:lineRule="auto"/>
              <w:rPr>
                <w:rFonts w:ascii="Arial" w:hAnsi="Arial" w:cs="Arial"/>
              </w:rPr>
            </w:pPr>
            <w:r w:rsidRPr="00AB2FBF">
              <w:rPr>
                <w:rFonts w:ascii="Arial" w:hAnsi="Arial" w:cs="Arial"/>
              </w:rPr>
              <w:t>Cotrimoxazol 480mg tablet</w:t>
            </w:r>
          </w:p>
        </w:tc>
        <w:tc>
          <w:tcPr>
            <w:tcW w:w="3084" w:type="dxa"/>
          </w:tcPr>
          <w:p w14:paraId="7935C862" w14:textId="77777777" w:rsidR="00747DC2" w:rsidRPr="00AB2FBF" w:rsidRDefault="00747DC2" w:rsidP="00AB2FBF">
            <w:pPr>
              <w:spacing w:after="0" w:line="240" w:lineRule="auto"/>
              <w:rPr>
                <w:rFonts w:ascii="Arial" w:hAnsi="Arial" w:cs="Arial"/>
              </w:rPr>
            </w:pPr>
            <w:r w:rsidRPr="00AB2FBF">
              <w:rPr>
                <w:rFonts w:ascii="Arial" w:hAnsi="Arial" w:cs="Arial"/>
              </w:rPr>
              <w:t>Meloxicam 7,5mg tablet</w:t>
            </w:r>
          </w:p>
        </w:tc>
      </w:tr>
      <w:tr w:rsidR="00AB2FBF" w:rsidRPr="00AB2FBF" w14:paraId="679707B2" w14:textId="77777777" w:rsidTr="00DE5E26">
        <w:tc>
          <w:tcPr>
            <w:tcW w:w="959" w:type="dxa"/>
          </w:tcPr>
          <w:p w14:paraId="28CE434F" w14:textId="77777777" w:rsidR="00747DC2" w:rsidRPr="00AB2FBF" w:rsidRDefault="00747DC2" w:rsidP="00AB2FBF">
            <w:pPr>
              <w:spacing w:after="0" w:line="240" w:lineRule="auto"/>
              <w:jc w:val="center"/>
              <w:rPr>
                <w:rFonts w:ascii="Arial" w:hAnsi="Arial" w:cs="Arial"/>
              </w:rPr>
            </w:pPr>
            <w:r w:rsidRPr="00AB2FBF">
              <w:rPr>
                <w:rFonts w:ascii="Arial" w:hAnsi="Arial" w:cs="Arial"/>
              </w:rPr>
              <w:t>10</w:t>
            </w:r>
          </w:p>
        </w:tc>
        <w:tc>
          <w:tcPr>
            <w:tcW w:w="4111" w:type="dxa"/>
          </w:tcPr>
          <w:p w14:paraId="0BF8EC7E" w14:textId="77777777" w:rsidR="00747DC2" w:rsidRPr="00AB2FBF" w:rsidRDefault="00747DC2" w:rsidP="00AB2FBF">
            <w:pPr>
              <w:spacing w:after="0" w:line="240" w:lineRule="auto"/>
              <w:rPr>
                <w:rFonts w:ascii="Arial" w:hAnsi="Arial" w:cs="Arial"/>
              </w:rPr>
            </w:pPr>
            <w:r w:rsidRPr="00AB2FBF">
              <w:rPr>
                <w:rFonts w:ascii="Arial" w:hAnsi="Arial" w:cs="Arial"/>
              </w:rPr>
              <w:t>Cyproploxacin 500mg tablet</w:t>
            </w:r>
          </w:p>
        </w:tc>
        <w:tc>
          <w:tcPr>
            <w:tcW w:w="3084" w:type="dxa"/>
          </w:tcPr>
          <w:p w14:paraId="6795597D" w14:textId="77777777" w:rsidR="00747DC2" w:rsidRPr="00AB2FBF" w:rsidRDefault="00747DC2" w:rsidP="00AB2FBF">
            <w:pPr>
              <w:spacing w:after="0" w:line="240" w:lineRule="auto"/>
              <w:rPr>
                <w:rFonts w:ascii="Arial" w:hAnsi="Arial" w:cs="Arial"/>
              </w:rPr>
            </w:pPr>
            <w:r w:rsidRPr="00AB2FBF">
              <w:rPr>
                <w:rFonts w:ascii="Arial" w:hAnsi="Arial" w:cs="Arial"/>
              </w:rPr>
              <w:t>Meloxicam 15mg tablet</w:t>
            </w:r>
          </w:p>
        </w:tc>
      </w:tr>
      <w:tr w:rsidR="00AB2FBF" w:rsidRPr="00AB2FBF" w14:paraId="7FB3ECF6" w14:textId="77777777" w:rsidTr="00DE5E26">
        <w:tc>
          <w:tcPr>
            <w:tcW w:w="959" w:type="dxa"/>
          </w:tcPr>
          <w:p w14:paraId="280F1819" w14:textId="77777777" w:rsidR="00747DC2" w:rsidRPr="00AB2FBF" w:rsidRDefault="00747DC2" w:rsidP="00AB2FBF">
            <w:pPr>
              <w:spacing w:after="0" w:line="240" w:lineRule="auto"/>
              <w:jc w:val="center"/>
              <w:rPr>
                <w:rFonts w:ascii="Arial" w:hAnsi="Arial" w:cs="Arial"/>
              </w:rPr>
            </w:pPr>
            <w:r w:rsidRPr="00AB2FBF">
              <w:rPr>
                <w:rFonts w:ascii="Arial" w:hAnsi="Arial" w:cs="Arial"/>
              </w:rPr>
              <w:t>11</w:t>
            </w:r>
          </w:p>
        </w:tc>
        <w:tc>
          <w:tcPr>
            <w:tcW w:w="4111" w:type="dxa"/>
          </w:tcPr>
          <w:p w14:paraId="661C4827" w14:textId="77777777" w:rsidR="00747DC2" w:rsidRPr="00AB2FBF" w:rsidRDefault="00747DC2" w:rsidP="00AB2FBF">
            <w:pPr>
              <w:spacing w:after="0" w:line="240" w:lineRule="auto"/>
              <w:rPr>
                <w:rFonts w:ascii="Arial" w:hAnsi="Arial" w:cs="Arial"/>
              </w:rPr>
            </w:pPr>
            <w:r w:rsidRPr="00AB2FBF">
              <w:rPr>
                <w:rFonts w:ascii="Arial" w:hAnsi="Arial" w:cs="Arial"/>
              </w:rPr>
              <w:t>Cetirizin 10mg tablet</w:t>
            </w:r>
          </w:p>
        </w:tc>
        <w:tc>
          <w:tcPr>
            <w:tcW w:w="3084" w:type="dxa"/>
          </w:tcPr>
          <w:p w14:paraId="6608EE89" w14:textId="77777777" w:rsidR="00747DC2" w:rsidRPr="00AB2FBF" w:rsidRDefault="00747DC2" w:rsidP="00AB2FBF">
            <w:pPr>
              <w:spacing w:after="0" w:line="240" w:lineRule="auto"/>
              <w:rPr>
                <w:rFonts w:ascii="Arial" w:hAnsi="Arial" w:cs="Arial"/>
              </w:rPr>
            </w:pPr>
            <w:r w:rsidRPr="00AB2FBF">
              <w:rPr>
                <w:rFonts w:ascii="Arial" w:hAnsi="Arial" w:cs="Arial"/>
              </w:rPr>
              <w:t>Paracetamol drip</w:t>
            </w:r>
          </w:p>
        </w:tc>
      </w:tr>
      <w:tr w:rsidR="00AB2FBF" w:rsidRPr="00AB2FBF" w14:paraId="6EBD471C" w14:textId="77777777" w:rsidTr="00DE5E26">
        <w:tc>
          <w:tcPr>
            <w:tcW w:w="959" w:type="dxa"/>
          </w:tcPr>
          <w:p w14:paraId="3496887D" w14:textId="77777777" w:rsidR="00747DC2" w:rsidRPr="00AB2FBF" w:rsidRDefault="00747DC2" w:rsidP="00AB2FBF">
            <w:pPr>
              <w:spacing w:after="0" w:line="240" w:lineRule="auto"/>
              <w:jc w:val="center"/>
              <w:rPr>
                <w:rFonts w:ascii="Arial" w:hAnsi="Arial" w:cs="Arial"/>
              </w:rPr>
            </w:pPr>
            <w:r w:rsidRPr="00AB2FBF">
              <w:rPr>
                <w:rFonts w:ascii="Arial" w:hAnsi="Arial" w:cs="Arial"/>
              </w:rPr>
              <w:t>12</w:t>
            </w:r>
          </w:p>
        </w:tc>
        <w:tc>
          <w:tcPr>
            <w:tcW w:w="4111" w:type="dxa"/>
          </w:tcPr>
          <w:p w14:paraId="0DFEE547" w14:textId="77777777" w:rsidR="00747DC2" w:rsidRPr="00AB2FBF" w:rsidRDefault="00747DC2" w:rsidP="00AB2FBF">
            <w:pPr>
              <w:spacing w:after="0" w:line="240" w:lineRule="auto"/>
              <w:rPr>
                <w:rFonts w:ascii="Arial" w:hAnsi="Arial" w:cs="Arial"/>
              </w:rPr>
            </w:pPr>
            <w:r w:rsidRPr="00AB2FBF">
              <w:rPr>
                <w:rFonts w:ascii="Arial" w:hAnsi="Arial" w:cs="Arial"/>
              </w:rPr>
              <w:t>Furosemid 40mg tablet</w:t>
            </w:r>
          </w:p>
        </w:tc>
        <w:tc>
          <w:tcPr>
            <w:tcW w:w="3084" w:type="dxa"/>
          </w:tcPr>
          <w:p w14:paraId="06AE7B4F" w14:textId="77777777" w:rsidR="00747DC2" w:rsidRPr="00AB2FBF" w:rsidRDefault="00747DC2" w:rsidP="00AB2FBF">
            <w:pPr>
              <w:spacing w:after="0" w:line="240" w:lineRule="auto"/>
              <w:rPr>
                <w:rFonts w:ascii="Arial" w:hAnsi="Arial" w:cs="Arial"/>
              </w:rPr>
            </w:pPr>
            <w:r w:rsidRPr="00AB2FBF">
              <w:rPr>
                <w:rFonts w:ascii="Arial" w:hAnsi="Arial" w:cs="Arial"/>
              </w:rPr>
              <w:t>Piracetam 800mg tablet</w:t>
            </w:r>
          </w:p>
        </w:tc>
      </w:tr>
      <w:tr w:rsidR="00AB2FBF" w:rsidRPr="00AB2FBF" w14:paraId="6FD071F0" w14:textId="77777777" w:rsidTr="00DE5E26">
        <w:tc>
          <w:tcPr>
            <w:tcW w:w="959" w:type="dxa"/>
          </w:tcPr>
          <w:p w14:paraId="6E5DECF6" w14:textId="77777777" w:rsidR="00747DC2" w:rsidRPr="00AB2FBF" w:rsidRDefault="00747DC2" w:rsidP="00AB2FBF">
            <w:pPr>
              <w:spacing w:after="0" w:line="240" w:lineRule="auto"/>
              <w:jc w:val="center"/>
              <w:rPr>
                <w:rFonts w:ascii="Arial" w:hAnsi="Arial" w:cs="Arial"/>
              </w:rPr>
            </w:pPr>
            <w:r w:rsidRPr="00AB2FBF">
              <w:rPr>
                <w:rFonts w:ascii="Arial" w:hAnsi="Arial" w:cs="Arial"/>
              </w:rPr>
              <w:t>13</w:t>
            </w:r>
          </w:p>
        </w:tc>
        <w:tc>
          <w:tcPr>
            <w:tcW w:w="4111" w:type="dxa"/>
          </w:tcPr>
          <w:p w14:paraId="245899DF" w14:textId="77777777" w:rsidR="00747DC2" w:rsidRPr="00AB2FBF" w:rsidRDefault="00747DC2" w:rsidP="00AB2FBF">
            <w:pPr>
              <w:spacing w:after="0" w:line="240" w:lineRule="auto"/>
              <w:rPr>
                <w:rFonts w:ascii="Arial" w:hAnsi="Arial" w:cs="Arial"/>
              </w:rPr>
            </w:pPr>
            <w:r w:rsidRPr="00AB2FBF">
              <w:rPr>
                <w:rFonts w:ascii="Arial" w:hAnsi="Arial" w:cs="Arial"/>
              </w:rPr>
              <w:t>Gabapentin 100mg capsul</w:t>
            </w:r>
          </w:p>
        </w:tc>
        <w:tc>
          <w:tcPr>
            <w:tcW w:w="3084" w:type="dxa"/>
          </w:tcPr>
          <w:p w14:paraId="7613C744" w14:textId="77777777" w:rsidR="00747DC2" w:rsidRPr="00AB2FBF" w:rsidRDefault="00747DC2" w:rsidP="00AB2FBF">
            <w:pPr>
              <w:spacing w:after="0" w:line="240" w:lineRule="auto"/>
              <w:rPr>
                <w:rFonts w:ascii="Arial" w:hAnsi="Arial" w:cs="Arial"/>
              </w:rPr>
            </w:pPr>
            <w:r w:rsidRPr="00AB2FBF">
              <w:rPr>
                <w:rFonts w:ascii="Arial" w:hAnsi="Arial" w:cs="Arial"/>
              </w:rPr>
              <w:t>Tramadol 50mg capsul</w:t>
            </w:r>
          </w:p>
        </w:tc>
      </w:tr>
      <w:tr w:rsidR="00AB2FBF" w:rsidRPr="00AB2FBF" w14:paraId="7FB2F552" w14:textId="77777777" w:rsidTr="00DE5E26">
        <w:tc>
          <w:tcPr>
            <w:tcW w:w="959" w:type="dxa"/>
          </w:tcPr>
          <w:p w14:paraId="2AAFF64E" w14:textId="77777777" w:rsidR="00747DC2" w:rsidRPr="00AB2FBF" w:rsidRDefault="00747DC2" w:rsidP="00AB2FBF">
            <w:pPr>
              <w:spacing w:after="0" w:line="240" w:lineRule="auto"/>
              <w:jc w:val="center"/>
              <w:rPr>
                <w:rFonts w:ascii="Arial" w:hAnsi="Arial" w:cs="Arial"/>
              </w:rPr>
            </w:pPr>
            <w:r w:rsidRPr="00AB2FBF">
              <w:rPr>
                <w:rFonts w:ascii="Arial" w:hAnsi="Arial" w:cs="Arial"/>
              </w:rPr>
              <w:t>14</w:t>
            </w:r>
          </w:p>
        </w:tc>
        <w:tc>
          <w:tcPr>
            <w:tcW w:w="4111" w:type="dxa"/>
          </w:tcPr>
          <w:p w14:paraId="3B88DA64" w14:textId="77777777" w:rsidR="00747DC2" w:rsidRPr="00AB2FBF" w:rsidRDefault="00747DC2" w:rsidP="00AB2FBF">
            <w:pPr>
              <w:spacing w:after="0" w:line="240" w:lineRule="auto"/>
              <w:rPr>
                <w:rFonts w:ascii="Arial" w:hAnsi="Arial" w:cs="Arial"/>
              </w:rPr>
            </w:pPr>
            <w:r w:rsidRPr="00AB2FBF">
              <w:rPr>
                <w:rFonts w:ascii="Arial" w:hAnsi="Arial" w:cs="Arial"/>
              </w:rPr>
              <w:t>KSR 600mg tablet</w:t>
            </w:r>
          </w:p>
        </w:tc>
        <w:tc>
          <w:tcPr>
            <w:tcW w:w="3084" w:type="dxa"/>
          </w:tcPr>
          <w:p w14:paraId="0C2EEFD2" w14:textId="77777777" w:rsidR="00747DC2" w:rsidRPr="00AB2FBF" w:rsidRDefault="00747DC2" w:rsidP="00AB2FBF">
            <w:pPr>
              <w:spacing w:after="0" w:line="240" w:lineRule="auto"/>
              <w:rPr>
                <w:rFonts w:ascii="Arial" w:hAnsi="Arial" w:cs="Arial"/>
              </w:rPr>
            </w:pPr>
          </w:p>
        </w:tc>
      </w:tr>
      <w:tr w:rsidR="00AB2FBF" w:rsidRPr="00AB2FBF" w14:paraId="3D4D2838" w14:textId="77777777" w:rsidTr="00DE5E26">
        <w:tc>
          <w:tcPr>
            <w:tcW w:w="959" w:type="dxa"/>
          </w:tcPr>
          <w:p w14:paraId="0F7A472C" w14:textId="77777777" w:rsidR="00747DC2" w:rsidRPr="00AB2FBF" w:rsidRDefault="00747DC2" w:rsidP="00AB2FBF">
            <w:pPr>
              <w:spacing w:after="0" w:line="240" w:lineRule="auto"/>
              <w:jc w:val="center"/>
              <w:rPr>
                <w:rFonts w:ascii="Arial" w:hAnsi="Arial" w:cs="Arial"/>
              </w:rPr>
            </w:pPr>
            <w:r w:rsidRPr="00AB2FBF">
              <w:rPr>
                <w:rFonts w:ascii="Arial" w:hAnsi="Arial" w:cs="Arial"/>
              </w:rPr>
              <w:t>15</w:t>
            </w:r>
          </w:p>
        </w:tc>
        <w:tc>
          <w:tcPr>
            <w:tcW w:w="4111" w:type="dxa"/>
          </w:tcPr>
          <w:p w14:paraId="61092A8A" w14:textId="77777777" w:rsidR="00747DC2" w:rsidRPr="00AB2FBF" w:rsidRDefault="00747DC2" w:rsidP="00AB2FBF">
            <w:pPr>
              <w:spacing w:after="0" w:line="240" w:lineRule="auto"/>
              <w:rPr>
                <w:rFonts w:ascii="Arial" w:hAnsi="Arial" w:cs="Arial"/>
              </w:rPr>
            </w:pPr>
            <w:r w:rsidRPr="00AB2FBF">
              <w:rPr>
                <w:rFonts w:ascii="Arial" w:hAnsi="Arial" w:cs="Arial"/>
              </w:rPr>
              <w:t>Levopar tablet</w:t>
            </w:r>
          </w:p>
        </w:tc>
        <w:tc>
          <w:tcPr>
            <w:tcW w:w="3084" w:type="dxa"/>
          </w:tcPr>
          <w:p w14:paraId="37B1DBE1" w14:textId="77777777" w:rsidR="00747DC2" w:rsidRPr="00AB2FBF" w:rsidRDefault="00747DC2" w:rsidP="00AB2FBF">
            <w:pPr>
              <w:spacing w:after="0" w:line="240" w:lineRule="auto"/>
              <w:rPr>
                <w:rFonts w:ascii="Arial" w:hAnsi="Arial" w:cs="Arial"/>
              </w:rPr>
            </w:pPr>
          </w:p>
        </w:tc>
      </w:tr>
      <w:tr w:rsidR="00AB2FBF" w:rsidRPr="00AB2FBF" w14:paraId="14FD432B" w14:textId="77777777" w:rsidTr="00DE5E26">
        <w:tc>
          <w:tcPr>
            <w:tcW w:w="959" w:type="dxa"/>
          </w:tcPr>
          <w:p w14:paraId="540CD23F" w14:textId="77777777" w:rsidR="00747DC2" w:rsidRPr="00AB2FBF" w:rsidRDefault="00747DC2" w:rsidP="00AB2FBF">
            <w:pPr>
              <w:spacing w:after="0" w:line="240" w:lineRule="auto"/>
              <w:jc w:val="center"/>
              <w:rPr>
                <w:rFonts w:ascii="Arial" w:hAnsi="Arial" w:cs="Arial"/>
              </w:rPr>
            </w:pPr>
            <w:r w:rsidRPr="00AB2FBF">
              <w:rPr>
                <w:rFonts w:ascii="Arial" w:hAnsi="Arial" w:cs="Arial"/>
              </w:rPr>
              <w:t>16</w:t>
            </w:r>
          </w:p>
        </w:tc>
        <w:tc>
          <w:tcPr>
            <w:tcW w:w="4111" w:type="dxa"/>
          </w:tcPr>
          <w:p w14:paraId="0AEA95EE" w14:textId="77777777" w:rsidR="00747DC2" w:rsidRPr="00AB2FBF" w:rsidRDefault="00747DC2" w:rsidP="00AB2FBF">
            <w:pPr>
              <w:spacing w:after="0" w:line="240" w:lineRule="auto"/>
              <w:rPr>
                <w:rFonts w:ascii="Arial" w:hAnsi="Arial" w:cs="Arial"/>
              </w:rPr>
            </w:pPr>
            <w:r w:rsidRPr="00AB2FBF">
              <w:rPr>
                <w:rFonts w:ascii="Arial" w:hAnsi="Arial" w:cs="Arial"/>
              </w:rPr>
              <w:t>Metronidazol 500mg tablet</w:t>
            </w:r>
          </w:p>
        </w:tc>
        <w:tc>
          <w:tcPr>
            <w:tcW w:w="3084" w:type="dxa"/>
          </w:tcPr>
          <w:p w14:paraId="6486732C" w14:textId="77777777" w:rsidR="00747DC2" w:rsidRPr="00AB2FBF" w:rsidRDefault="00747DC2" w:rsidP="00AB2FBF">
            <w:pPr>
              <w:spacing w:after="0" w:line="240" w:lineRule="auto"/>
              <w:rPr>
                <w:rFonts w:ascii="Arial" w:hAnsi="Arial" w:cs="Arial"/>
              </w:rPr>
            </w:pPr>
          </w:p>
        </w:tc>
      </w:tr>
      <w:tr w:rsidR="00AB2FBF" w:rsidRPr="00AB2FBF" w14:paraId="0380B0E3" w14:textId="77777777" w:rsidTr="00DE5E26">
        <w:tc>
          <w:tcPr>
            <w:tcW w:w="959" w:type="dxa"/>
          </w:tcPr>
          <w:p w14:paraId="5306767A" w14:textId="77777777" w:rsidR="00747DC2" w:rsidRPr="00AB2FBF" w:rsidRDefault="00747DC2" w:rsidP="00AB2FBF">
            <w:pPr>
              <w:spacing w:after="0" w:line="240" w:lineRule="auto"/>
              <w:jc w:val="center"/>
              <w:rPr>
                <w:rFonts w:ascii="Arial" w:hAnsi="Arial" w:cs="Arial"/>
              </w:rPr>
            </w:pPr>
            <w:r w:rsidRPr="00AB2FBF">
              <w:rPr>
                <w:rFonts w:ascii="Arial" w:hAnsi="Arial" w:cs="Arial"/>
              </w:rPr>
              <w:t>17</w:t>
            </w:r>
          </w:p>
        </w:tc>
        <w:tc>
          <w:tcPr>
            <w:tcW w:w="4111" w:type="dxa"/>
          </w:tcPr>
          <w:p w14:paraId="39FC0674" w14:textId="77777777" w:rsidR="00747DC2" w:rsidRPr="00AB2FBF" w:rsidRDefault="00747DC2" w:rsidP="00AB2FBF">
            <w:pPr>
              <w:spacing w:after="0" w:line="240" w:lineRule="auto"/>
              <w:rPr>
                <w:rFonts w:ascii="Arial" w:hAnsi="Arial" w:cs="Arial"/>
              </w:rPr>
            </w:pPr>
            <w:r w:rsidRPr="00AB2FBF">
              <w:rPr>
                <w:rFonts w:ascii="Arial" w:hAnsi="Arial" w:cs="Arial"/>
              </w:rPr>
              <w:t>Methilprednisolon 4mg</w:t>
            </w:r>
          </w:p>
        </w:tc>
        <w:tc>
          <w:tcPr>
            <w:tcW w:w="3084" w:type="dxa"/>
          </w:tcPr>
          <w:p w14:paraId="14906BB5" w14:textId="77777777" w:rsidR="00747DC2" w:rsidRPr="00AB2FBF" w:rsidRDefault="00747DC2" w:rsidP="00AB2FBF">
            <w:pPr>
              <w:spacing w:after="0" w:line="240" w:lineRule="auto"/>
              <w:rPr>
                <w:rFonts w:ascii="Arial" w:hAnsi="Arial" w:cs="Arial"/>
              </w:rPr>
            </w:pPr>
          </w:p>
        </w:tc>
      </w:tr>
      <w:tr w:rsidR="00AB2FBF" w:rsidRPr="00AB2FBF" w14:paraId="39AF492C" w14:textId="77777777" w:rsidTr="00DE5E26">
        <w:tc>
          <w:tcPr>
            <w:tcW w:w="959" w:type="dxa"/>
          </w:tcPr>
          <w:p w14:paraId="7B0E956E" w14:textId="77777777" w:rsidR="00747DC2" w:rsidRPr="00AB2FBF" w:rsidRDefault="00747DC2" w:rsidP="00AB2FBF">
            <w:pPr>
              <w:spacing w:after="0" w:line="240" w:lineRule="auto"/>
              <w:jc w:val="center"/>
              <w:rPr>
                <w:rFonts w:ascii="Arial" w:hAnsi="Arial" w:cs="Arial"/>
              </w:rPr>
            </w:pPr>
            <w:r w:rsidRPr="00AB2FBF">
              <w:rPr>
                <w:rFonts w:ascii="Arial" w:hAnsi="Arial" w:cs="Arial"/>
              </w:rPr>
              <w:t xml:space="preserve"> 18</w:t>
            </w:r>
          </w:p>
        </w:tc>
        <w:tc>
          <w:tcPr>
            <w:tcW w:w="4111" w:type="dxa"/>
          </w:tcPr>
          <w:p w14:paraId="79879A2A" w14:textId="77777777" w:rsidR="00747DC2" w:rsidRPr="00AB2FBF" w:rsidRDefault="00747DC2" w:rsidP="00AB2FBF">
            <w:pPr>
              <w:spacing w:after="0" w:line="240" w:lineRule="auto"/>
              <w:rPr>
                <w:rFonts w:ascii="Arial" w:hAnsi="Arial" w:cs="Arial"/>
              </w:rPr>
            </w:pPr>
            <w:r w:rsidRPr="00AB2FBF">
              <w:rPr>
                <w:rFonts w:ascii="Arial" w:hAnsi="Arial" w:cs="Arial"/>
              </w:rPr>
              <w:t>Micardis 80mg talet</w:t>
            </w:r>
          </w:p>
        </w:tc>
        <w:tc>
          <w:tcPr>
            <w:tcW w:w="3084" w:type="dxa"/>
          </w:tcPr>
          <w:p w14:paraId="62322B2D" w14:textId="77777777" w:rsidR="00747DC2" w:rsidRPr="00AB2FBF" w:rsidRDefault="00747DC2" w:rsidP="00AB2FBF">
            <w:pPr>
              <w:spacing w:after="0" w:line="240" w:lineRule="auto"/>
              <w:rPr>
                <w:rFonts w:ascii="Arial" w:hAnsi="Arial" w:cs="Arial"/>
              </w:rPr>
            </w:pPr>
          </w:p>
        </w:tc>
      </w:tr>
      <w:tr w:rsidR="00AB2FBF" w:rsidRPr="00AB2FBF" w14:paraId="6C5E9571" w14:textId="77777777" w:rsidTr="00DE5E26">
        <w:tc>
          <w:tcPr>
            <w:tcW w:w="959" w:type="dxa"/>
          </w:tcPr>
          <w:p w14:paraId="1496DF13" w14:textId="77777777" w:rsidR="00747DC2" w:rsidRPr="00AB2FBF" w:rsidRDefault="00747DC2" w:rsidP="00AB2FBF">
            <w:pPr>
              <w:spacing w:after="0" w:line="240" w:lineRule="auto"/>
              <w:jc w:val="center"/>
              <w:rPr>
                <w:rFonts w:ascii="Arial" w:hAnsi="Arial" w:cs="Arial"/>
              </w:rPr>
            </w:pPr>
            <w:r w:rsidRPr="00AB2FBF">
              <w:rPr>
                <w:rFonts w:ascii="Arial" w:hAnsi="Arial" w:cs="Arial"/>
              </w:rPr>
              <w:t>19</w:t>
            </w:r>
          </w:p>
        </w:tc>
        <w:tc>
          <w:tcPr>
            <w:tcW w:w="4111" w:type="dxa"/>
          </w:tcPr>
          <w:p w14:paraId="7AF89751" w14:textId="77777777" w:rsidR="00747DC2" w:rsidRPr="00AB2FBF" w:rsidRDefault="00747DC2" w:rsidP="00AB2FBF">
            <w:pPr>
              <w:spacing w:after="0" w:line="240" w:lineRule="auto"/>
              <w:rPr>
                <w:rFonts w:ascii="Arial" w:hAnsi="Arial" w:cs="Arial"/>
              </w:rPr>
            </w:pPr>
            <w:r w:rsidRPr="00AB2FBF">
              <w:rPr>
                <w:rFonts w:ascii="Arial" w:hAnsi="Arial" w:cs="Arial"/>
              </w:rPr>
              <w:t>Ranitidin   150mg tablet</w:t>
            </w:r>
          </w:p>
        </w:tc>
        <w:tc>
          <w:tcPr>
            <w:tcW w:w="3084" w:type="dxa"/>
          </w:tcPr>
          <w:p w14:paraId="2DD20034" w14:textId="77777777" w:rsidR="00747DC2" w:rsidRPr="00AB2FBF" w:rsidRDefault="00747DC2" w:rsidP="00AB2FBF">
            <w:pPr>
              <w:spacing w:after="0" w:line="240" w:lineRule="auto"/>
              <w:rPr>
                <w:rFonts w:ascii="Arial" w:hAnsi="Arial" w:cs="Arial"/>
              </w:rPr>
            </w:pPr>
          </w:p>
        </w:tc>
      </w:tr>
      <w:tr w:rsidR="00AB2FBF" w:rsidRPr="00AB2FBF" w14:paraId="3F213D06" w14:textId="77777777" w:rsidTr="00DE5E26">
        <w:tc>
          <w:tcPr>
            <w:tcW w:w="959" w:type="dxa"/>
          </w:tcPr>
          <w:p w14:paraId="039805FE" w14:textId="77777777" w:rsidR="00745FEB" w:rsidRPr="00AB2FBF" w:rsidRDefault="00745FEB" w:rsidP="00AB2FBF">
            <w:pPr>
              <w:spacing w:after="0" w:line="240" w:lineRule="auto"/>
              <w:jc w:val="center"/>
              <w:rPr>
                <w:rFonts w:ascii="Arial" w:hAnsi="Arial" w:cs="Arial"/>
              </w:rPr>
            </w:pPr>
            <w:r w:rsidRPr="00AB2FBF">
              <w:rPr>
                <w:rFonts w:ascii="Arial" w:hAnsi="Arial" w:cs="Arial"/>
              </w:rPr>
              <w:t>20</w:t>
            </w:r>
          </w:p>
        </w:tc>
        <w:tc>
          <w:tcPr>
            <w:tcW w:w="4111" w:type="dxa"/>
          </w:tcPr>
          <w:p w14:paraId="7A2A9126" w14:textId="77777777" w:rsidR="00745FEB" w:rsidRPr="00AB2FBF" w:rsidRDefault="00745FEB" w:rsidP="00AB2FBF">
            <w:pPr>
              <w:spacing w:after="0" w:line="240" w:lineRule="auto"/>
              <w:rPr>
                <w:rFonts w:ascii="Arial" w:hAnsi="Arial" w:cs="Arial"/>
              </w:rPr>
            </w:pPr>
            <w:r w:rsidRPr="00AB2FBF">
              <w:rPr>
                <w:rFonts w:ascii="Arial" w:hAnsi="Arial" w:cs="Arial"/>
              </w:rPr>
              <w:t>Retaphyl 300mg tablet</w:t>
            </w:r>
          </w:p>
        </w:tc>
        <w:tc>
          <w:tcPr>
            <w:tcW w:w="3084" w:type="dxa"/>
          </w:tcPr>
          <w:p w14:paraId="4E0F61A1" w14:textId="77777777" w:rsidR="00745FEB" w:rsidRPr="00AB2FBF" w:rsidRDefault="00745FEB" w:rsidP="00AB2FBF">
            <w:pPr>
              <w:spacing w:after="0" w:line="240" w:lineRule="auto"/>
              <w:rPr>
                <w:rFonts w:ascii="Arial" w:hAnsi="Arial" w:cs="Arial"/>
              </w:rPr>
            </w:pPr>
          </w:p>
        </w:tc>
      </w:tr>
      <w:tr w:rsidR="00AB2FBF" w:rsidRPr="00AB2FBF" w14:paraId="73F81630" w14:textId="77777777" w:rsidTr="00DE5E26">
        <w:tc>
          <w:tcPr>
            <w:tcW w:w="959" w:type="dxa"/>
          </w:tcPr>
          <w:p w14:paraId="792ED95B" w14:textId="77777777" w:rsidR="00745FEB" w:rsidRPr="00AB2FBF" w:rsidRDefault="00745FEB" w:rsidP="00AB2FBF">
            <w:pPr>
              <w:spacing w:after="0" w:line="240" w:lineRule="auto"/>
              <w:jc w:val="center"/>
              <w:rPr>
                <w:rFonts w:ascii="Arial" w:hAnsi="Arial" w:cs="Arial"/>
              </w:rPr>
            </w:pPr>
            <w:r w:rsidRPr="00AB2FBF">
              <w:rPr>
                <w:rFonts w:ascii="Arial" w:hAnsi="Arial" w:cs="Arial"/>
              </w:rPr>
              <w:t>21</w:t>
            </w:r>
          </w:p>
        </w:tc>
        <w:tc>
          <w:tcPr>
            <w:tcW w:w="4111" w:type="dxa"/>
          </w:tcPr>
          <w:p w14:paraId="15557185" w14:textId="77777777" w:rsidR="00745FEB" w:rsidRPr="00AB2FBF" w:rsidRDefault="00745FEB" w:rsidP="00AB2FBF">
            <w:pPr>
              <w:spacing w:after="0" w:line="240" w:lineRule="auto"/>
              <w:rPr>
                <w:rFonts w:ascii="Arial" w:hAnsi="Arial" w:cs="Arial"/>
              </w:rPr>
            </w:pPr>
            <w:r w:rsidRPr="00AB2FBF">
              <w:rPr>
                <w:rFonts w:ascii="Arial" w:hAnsi="Arial" w:cs="Arial"/>
              </w:rPr>
              <w:t>Salbutamol 2mg tablet</w:t>
            </w:r>
          </w:p>
        </w:tc>
        <w:tc>
          <w:tcPr>
            <w:tcW w:w="3084" w:type="dxa"/>
          </w:tcPr>
          <w:p w14:paraId="09F0BFBB" w14:textId="77777777" w:rsidR="00745FEB" w:rsidRPr="00AB2FBF" w:rsidRDefault="00745FEB" w:rsidP="00AB2FBF">
            <w:pPr>
              <w:spacing w:after="0" w:line="240" w:lineRule="auto"/>
              <w:rPr>
                <w:rFonts w:ascii="Arial" w:hAnsi="Arial" w:cs="Arial"/>
              </w:rPr>
            </w:pPr>
          </w:p>
        </w:tc>
      </w:tr>
      <w:tr w:rsidR="00AB2FBF" w:rsidRPr="00AB2FBF" w14:paraId="031255B0" w14:textId="77777777" w:rsidTr="00DE5E26">
        <w:tc>
          <w:tcPr>
            <w:tcW w:w="959" w:type="dxa"/>
          </w:tcPr>
          <w:p w14:paraId="0F78248E" w14:textId="77777777" w:rsidR="00745FEB" w:rsidRPr="00AB2FBF" w:rsidRDefault="00745FEB" w:rsidP="00AB2FBF">
            <w:pPr>
              <w:spacing w:after="0" w:line="240" w:lineRule="auto"/>
              <w:jc w:val="center"/>
              <w:rPr>
                <w:rFonts w:ascii="Arial" w:hAnsi="Arial" w:cs="Arial"/>
              </w:rPr>
            </w:pPr>
            <w:r w:rsidRPr="00AB2FBF">
              <w:rPr>
                <w:rFonts w:ascii="Arial" w:hAnsi="Arial" w:cs="Arial"/>
              </w:rPr>
              <w:t>22</w:t>
            </w:r>
          </w:p>
        </w:tc>
        <w:tc>
          <w:tcPr>
            <w:tcW w:w="4111" w:type="dxa"/>
          </w:tcPr>
          <w:p w14:paraId="0F1F0B78" w14:textId="77777777" w:rsidR="00745FEB" w:rsidRPr="00AB2FBF" w:rsidRDefault="00745FEB" w:rsidP="00AB2FBF">
            <w:pPr>
              <w:spacing w:after="0" w:line="240" w:lineRule="auto"/>
              <w:rPr>
                <w:rFonts w:ascii="Arial" w:hAnsi="Arial" w:cs="Arial"/>
              </w:rPr>
            </w:pPr>
            <w:r w:rsidRPr="00AB2FBF">
              <w:rPr>
                <w:rFonts w:ascii="Arial" w:hAnsi="Arial" w:cs="Arial"/>
              </w:rPr>
              <w:t>Salbutamol 4mg tablet</w:t>
            </w:r>
          </w:p>
        </w:tc>
        <w:tc>
          <w:tcPr>
            <w:tcW w:w="3084" w:type="dxa"/>
          </w:tcPr>
          <w:p w14:paraId="3507B0B1" w14:textId="77777777" w:rsidR="00745FEB" w:rsidRPr="00AB2FBF" w:rsidRDefault="00745FEB" w:rsidP="00AB2FBF">
            <w:pPr>
              <w:spacing w:after="0" w:line="240" w:lineRule="auto"/>
              <w:rPr>
                <w:rFonts w:ascii="Arial" w:hAnsi="Arial" w:cs="Arial"/>
              </w:rPr>
            </w:pPr>
          </w:p>
        </w:tc>
      </w:tr>
      <w:tr w:rsidR="00AB2FBF" w:rsidRPr="00AB2FBF" w14:paraId="64F6F1B0" w14:textId="77777777" w:rsidTr="00DE5E26">
        <w:tc>
          <w:tcPr>
            <w:tcW w:w="959" w:type="dxa"/>
          </w:tcPr>
          <w:p w14:paraId="716DFD2D" w14:textId="77777777" w:rsidR="00745FEB" w:rsidRPr="00AB2FBF" w:rsidRDefault="00745FEB" w:rsidP="00AB2FBF">
            <w:pPr>
              <w:spacing w:after="0" w:line="240" w:lineRule="auto"/>
              <w:jc w:val="center"/>
              <w:rPr>
                <w:rFonts w:ascii="Arial" w:hAnsi="Arial" w:cs="Arial"/>
              </w:rPr>
            </w:pPr>
            <w:r w:rsidRPr="00AB2FBF">
              <w:rPr>
                <w:rFonts w:ascii="Arial" w:hAnsi="Arial" w:cs="Arial"/>
              </w:rPr>
              <w:t>23</w:t>
            </w:r>
          </w:p>
        </w:tc>
        <w:tc>
          <w:tcPr>
            <w:tcW w:w="4111" w:type="dxa"/>
          </w:tcPr>
          <w:p w14:paraId="2396A90E" w14:textId="77777777" w:rsidR="00745FEB" w:rsidRPr="00AB2FBF" w:rsidRDefault="00745FEB" w:rsidP="00AB2FBF">
            <w:pPr>
              <w:spacing w:after="0" w:line="240" w:lineRule="auto"/>
              <w:rPr>
                <w:rFonts w:ascii="Arial" w:hAnsi="Arial" w:cs="Arial"/>
              </w:rPr>
            </w:pPr>
            <w:r w:rsidRPr="00AB2FBF">
              <w:rPr>
                <w:rFonts w:ascii="Arial" w:hAnsi="Arial" w:cs="Arial"/>
              </w:rPr>
              <w:t>Spironolakton 25mg tablet</w:t>
            </w:r>
          </w:p>
        </w:tc>
        <w:tc>
          <w:tcPr>
            <w:tcW w:w="3084" w:type="dxa"/>
          </w:tcPr>
          <w:p w14:paraId="65E0324F" w14:textId="77777777" w:rsidR="00745FEB" w:rsidRPr="00AB2FBF" w:rsidRDefault="00745FEB" w:rsidP="00AB2FBF">
            <w:pPr>
              <w:spacing w:after="0" w:line="240" w:lineRule="auto"/>
              <w:rPr>
                <w:rFonts w:ascii="Arial" w:hAnsi="Arial" w:cs="Arial"/>
              </w:rPr>
            </w:pPr>
          </w:p>
        </w:tc>
      </w:tr>
      <w:tr w:rsidR="00AB2FBF" w:rsidRPr="00AB2FBF" w14:paraId="6633F41F" w14:textId="77777777" w:rsidTr="00DE5E26">
        <w:tc>
          <w:tcPr>
            <w:tcW w:w="959" w:type="dxa"/>
          </w:tcPr>
          <w:p w14:paraId="70A2E9D7" w14:textId="77777777" w:rsidR="00745FEB" w:rsidRPr="00AB2FBF" w:rsidRDefault="00745FEB" w:rsidP="00AB2FBF">
            <w:pPr>
              <w:spacing w:after="0" w:line="240" w:lineRule="auto"/>
              <w:jc w:val="center"/>
              <w:rPr>
                <w:rFonts w:ascii="Arial" w:hAnsi="Arial" w:cs="Arial"/>
              </w:rPr>
            </w:pPr>
            <w:r w:rsidRPr="00AB2FBF">
              <w:rPr>
                <w:rFonts w:ascii="Arial" w:hAnsi="Arial" w:cs="Arial"/>
              </w:rPr>
              <w:t>24</w:t>
            </w:r>
          </w:p>
        </w:tc>
        <w:tc>
          <w:tcPr>
            <w:tcW w:w="4111" w:type="dxa"/>
          </w:tcPr>
          <w:p w14:paraId="34F1D571" w14:textId="77777777" w:rsidR="00745FEB" w:rsidRPr="00AB2FBF" w:rsidRDefault="00745FEB" w:rsidP="00AB2FBF">
            <w:pPr>
              <w:spacing w:after="0" w:line="240" w:lineRule="auto"/>
              <w:rPr>
                <w:rFonts w:ascii="Arial" w:hAnsi="Arial" w:cs="Arial"/>
              </w:rPr>
            </w:pPr>
            <w:r w:rsidRPr="00AB2FBF">
              <w:rPr>
                <w:rFonts w:ascii="Arial" w:hAnsi="Arial" w:cs="Arial"/>
              </w:rPr>
              <w:t>Spironolakton 100mg</w:t>
            </w:r>
          </w:p>
        </w:tc>
        <w:tc>
          <w:tcPr>
            <w:tcW w:w="3084" w:type="dxa"/>
          </w:tcPr>
          <w:p w14:paraId="3C961F1A" w14:textId="77777777" w:rsidR="00745FEB" w:rsidRPr="00AB2FBF" w:rsidRDefault="00745FEB" w:rsidP="00AB2FBF">
            <w:pPr>
              <w:spacing w:after="0" w:line="240" w:lineRule="auto"/>
              <w:rPr>
                <w:rFonts w:ascii="Arial" w:hAnsi="Arial" w:cs="Arial"/>
              </w:rPr>
            </w:pPr>
          </w:p>
        </w:tc>
      </w:tr>
      <w:tr w:rsidR="00AB2FBF" w:rsidRPr="00AB2FBF" w14:paraId="5E968A8E" w14:textId="77777777" w:rsidTr="00DE5E26">
        <w:tc>
          <w:tcPr>
            <w:tcW w:w="959" w:type="dxa"/>
          </w:tcPr>
          <w:p w14:paraId="722934A2" w14:textId="77777777" w:rsidR="00745FEB" w:rsidRPr="00AB2FBF" w:rsidRDefault="00745FEB" w:rsidP="00AB2FBF">
            <w:pPr>
              <w:spacing w:after="0" w:line="240" w:lineRule="auto"/>
              <w:jc w:val="center"/>
              <w:rPr>
                <w:rFonts w:ascii="Arial" w:hAnsi="Arial" w:cs="Arial"/>
              </w:rPr>
            </w:pPr>
            <w:r w:rsidRPr="00AB2FBF">
              <w:rPr>
                <w:rFonts w:ascii="Arial" w:hAnsi="Arial" w:cs="Arial"/>
              </w:rPr>
              <w:t>25</w:t>
            </w:r>
          </w:p>
        </w:tc>
        <w:tc>
          <w:tcPr>
            <w:tcW w:w="4111" w:type="dxa"/>
          </w:tcPr>
          <w:p w14:paraId="31D50FDB" w14:textId="77777777" w:rsidR="00745FEB" w:rsidRPr="00AB2FBF" w:rsidRDefault="00745FEB" w:rsidP="00AB2FBF">
            <w:pPr>
              <w:spacing w:after="0" w:line="240" w:lineRule="auto"/>
              <w:rPr>
                <w:rFonts w:ascii="Arial" w:hAnsi="Arial" w:cs="Arial"/>
              </w:rPr>
            </w:pPr>
            <w:r w:rsidRPr="00AB2FBF">
              <w:rPr>
                <w:rFonts w:ascii="Arial" w:hAnsi="Arial" w:cs="Arial"/>
              </w:rPr>
              <w:t>Sifrol  ER tablet</w:t>
            </w:r>
          </w:p>
        </w:tc>
        <w:tc>
          <w:tcPr>
            <w:tcW w:w="3084" w:type="dxa"/>
          </w:tcPr>
          <w:p w14:paraId="55CE18B4" w14:textId="77777777" w:rsidR="00745FEB" w:rsidRPr="00AB2FBF" w:rsidRDefault="00745FEB" w:rsidP="00AB2FBF">
            <w:pPr>
              <w:spacing w:after="0" w:line="240" w:lineRule="auto"/>
              <w:rPr>
                <w:rFonts w:ascii="Arial" w:hAnsi="Arial" w:cs="Arial"/>
              </w:rPr>
            </w:pPr>
          </w:p>
        </w:tc>
      </w:tr>
      <w:tr w:rsidR="00AB2FBF" w:rsidRPr="00AB2FBF" w14:paraId="3C79248C" w14:textId="77777777" w:rsidTr="00DE5E26">
        <w:tc>
          <w:tcPr>
            <w:tcW w:w="959" w:type="dxa"/>
          </w:tcPr>
          <w:p w14:paraId="504E4945" w14:textId="77777777" w:rsidR="00745FEB" w:rsidRPr="00AB2FBF" w:rsidRDefault="00745FEB" w:rsidP="00AB2FBF">
            <w:pPr>
              <w:spacing w:after="0" w:line="240" w:lineRule="auto"/>
              <w:jc w:val="center"/>
              <w:rPr>
                <w:rFonts w:ascii="Arial" w:hAnsi="Arial" w:cs="Arial"/>
              </w:rPr>
            </w:pPr>
            <w:r w:rsidRPr="00AB2FBF">
              <w:rPr>
                <w:rFonts w:ascii="Arial" w:hAnsi="Arial" w:cs="Arial"/>
              </w:rPr>
              <w:t>26</w:t>
            </w:r>
          </w:p>
        </w:tc>
        <w:tc>
          <w:tcPr>
            <w:tcW w:w="4111" w:type="dxa"/>
          </w:tcPr>
          <w:p w14:paraId="665DB42E" w14:textId="77777777" w:rsidR="00745FEB" w:rsidRPr="00AB2FBF" w:rsidRDefault="00745FEB" w:rsidP="00AB2FBF">
            <w:pPr>
              <w:spacing w:after="0" w:line="240" w:lineRule="auto"/>
              <w:rPr>
                <w:rFonts w:ascii="Arial" w:hAnsi="Arial" w:cs="Arial"/>
              </w:rPr>
            </w:pPr>
            <w:r w:rsidRPr="00AB2FBF">
              <w:rPr>
                <w:rFonts w:ascii="Arial" w:hAnsi="Arial" w:cs="Arial"/>
              </w:rPr>
              <w:t>Trihexpenidril 2mg tablet</w:t>
            </w:r>
          </w:p>
        </w:tc>
        <w:tc>
          <w:tcPr>
            <w:tcW w:w="3084" w:type="dxa"/>
          </w:tcPr>
          <w:p w14:paraId="33D639EE" w14:textId="77777777" w:rsidR="00745FEB" w:rsidRPr="00AB2FBF" w:rsidRDefault="00745FEB" w:rsidP="00AB2FBF">
            <w:pPr>
              <w:spacing w:after="0" w:line="240" w:lineRule="auto"/>
              <w:rPr>
                <w:rFonts w:ascii="Arial" w:hAnsi="Arial" w:cs="Arial"/>
              </w:rPr>
            </w:pPr>
          </w:p>
        </w:tc>
      </w:tr>
      <w:tr w:rsidR="00AB2FBF" w:rsidRPr="00AB2FBF" w14:paraId="2171085A" w14:textId="77777777" w:rsidTr="00DE5E26">
        <w:tc>
          <w:tcPr>
            <w:tcW w:w="959" w:type="dxa"/>
          </w:tcPr>
          <w:p w14:paraId="0E7BD479" w14:textId="77777777" w:rsidR="00745FEB" w:rsidRPr="00AB2FBF" w:rsidRDefault="00745FEB" w:rsidP="00AB2FBF">
            <w:pPr>
              <w:spacing w:after="0" w:line="240" w:lineRule="auto"/>
              <w:jc w:val="center"/>
              <w:rPr>
                <w:rFonts w:ascii="Arial" w:hAnsi="Arial" w:cs="Arial"/>
              </w:rPr>
            </w:pPr>
            <w:r w:rsidRPr="00AB2FBF">
              <w:rPr>
                <w:rFonts w:ascii="Arial" w:hAnsi="Arial" w:cs="Arial"/>
              </w:rPr>
              <w:t>27</w:t>
            </w:r>
          </w:p>
        </w:tc>
        <w:tc>
          <w:tcPr>
            <w:tcW w:w="4111" w:type="dxa"/>
          </w:tcPr>
          <w:p w14:paraId="3F92CF9E" w14:textId="77777777" w:rsidR="00745FEB" w:rsidRPr="00AB2FBF" w:rsidRDefault="00745FEB" w:rsidP="00AB2FBF">
            <w:pPr>
              <w:spacing w:after="0" w:line="240" w:lineRule="auto"/>
              <w:rPr>
                <w:rFonts w:ascii="Arial" w:hAnsi="Arial" w:cs="Arial"/>
              </w:rPr>
            </w:pPr>
            <w:r w:rsidRPr="00AB2FBF">
              <w:rPr>
                <w:rFonts w:ascii="Arial" w:hAnsi="Arial" w:cs="Arial"/>
              </w:rPr>
              <w:t>Vit.B comlex</w:t>
            </w:r>
          </w:p>
        </w:tc>
        <w:tc>
          <w:tcPr>
            <w:tcW w:w="3084" w:type="dxa"/>
          </w:tcPr>
          <w:p w14:paraId="7E33B9EF" w14:textId="77777777" w:rsidR="00745FEB" w:rsidRPr="00AB2FBF" w:rsidRDefault="00745FEB" w:rsidP="00AB2FBF">
            <w:pPr>
              <w:spacing w:after="0" w:line="240" w:lineRule="auto"/>
              <w:rPr>
                <w:rFonts w:ascii="Arial" w:hAnsi="Arial" w:cs="Arial"/>
              </w:rPr>
            </w:pPr>
          </w:p>
        </w:tc>
      </w:tr>
      <w:tr w:rsidR="00AB2FBF" w:rsidRPr="00AB2FBF" w14:paraId="2779C042" w14:textId="77777777" w:rsidTr="00DE5E26">
        <w:tc>
          <w:tcPr>
            <w:tcW w:w="959" w:type="dxa"/>
          </w:tcPr>
          <w:p w14:paraId="085A285C" w14:textId="77777777" w:rsidR="00745FEB" w:rsidRPr="00AB2FBF" w:rsidRDefault="00745FEB" w:rsidP="00AB2FBF">
            <w:pPr>
              <w:spacing w:after="0" w:line="240" w:lineRule="auto"/>
              <w:jc w:val="center"/>
              <w:rPr>
                <w:rFonts w:ascii="Arial" w:hAnsi="Arial" w:cs="Arial"/>
              </w:rPr>
            </w:pPr>
            <w:r w:rsidRPr="00AB2FBF">
              <w:rPr>
                <w:rFonts w:ascii="Arial" w:hAnsi="Arial" w:cs="Arial"/>
              </w:rPr>
              <w:t>28</w:t>
            </w:r>
          </w:p>
        </w:tc>
        <w:tc>
          <w:tcPr>
            <w:tcW w:w="4111" w:type="dxa"/>
          </w:tcPr>
          <w:p w14:paraId="05CB05BA" w14:textId="77777777" w:rsidR="00745FEB" w:rsidRPr="00AB2FBF" w:rsidRDefault="00745FEB" w:rsidP="00AB2FBF">
            <w:pPr>
              <w:spacing w:after="0" w:line="240" w:lineRule="auto"/>
              <w:rPr>
                <w:rFonts w:ascii="Arial" w:hAnsi="Arial" w:cs="Arial"/>
              </w:rPr>
            </w:pPr>
            <w:r w:rsidRPr="00AB2FBF">
              <w:rPr>
                <w:rFonts w:ascii="Arial" w:hAnsi="Arial" w:cs="Arial"/>
              </w:rPr>
              <w:t>Vit. C</w:t>
            </w:r>
          </w:p>
        </w:tc>
        <w:tc>
          <w:tcPr>
            <w:tcW w:w="3084" w:type="dxa"/>
          </w:tcPr>
          <w:p w14:paraId="58A75BCE" w14:textId="77777777" w:rsidR="00745FEB" w:rsidRPr="00AB2FBF" w:rsidRDefault="00745FEB" w:rsidP="00AB2FBF">
            <w:pPr>
              <w:spacing w:after="0" w:line="240" w:lineRule="auto"/>
              <w:rPr>
                <w:rFonts w:ascii="Arial" w:hAnsi="Arial" w:cs="Arial"/>
              </w:rPr>
            </w:pPr>
          </w:p>
        </w:tc>
      </w:tr>
      <w:tr w:rsidR="00745FEB" w:rsidRPr="00AB2FBF" w14:paraId="4E03A47B" w14:textId="77777777" w:rsidTr="00DE5E26">
        <w:tc>
          <w:tcPr>
            <w:tcW w:w="959" w:type="dxa"/>
          </w:tcPr>
          <w:p w14:paraId="04D17654" w14:textId="77777777" w:rsidR="00745FEB" w:rsidRPr="00AB2FBF" w:rsidRDefault="00745FEB" w:rsidP="00AB2FBF">
            <w:pPr>
              <w:spacing w:after="0" w:line="240" w:lineRule="auto"/>
              <w:rPr>
                <w:rFonts w:ascii="Arial" w:hAnsi="Arial" w:cs="Arial"/>
              </w:rPr>
            </w:pPr>
            <w:r w:rsidRPr="00AB2FBF">
              <w:rPr>
                <w:rFonts w:ascii="Arial" w:hAnsi="Arial" w:cs="Arial"/>
              </w:rPr>
              <w:t>Jumlah</w:t>
            </w:r>
          </w:p>
        </w:tc>
        <w:tc>
          <w:tcPr>
            <w:tcW w:w="4111" w:type="dxa"/>
          </w:tcPr>
          <w:p w14:paraId="72B51987" w14:textId="77777777" w:rsidR="00745FEB" w:rsidRPr="00AB2FBF" w:rsidRDefault="00745FEB" w:rsidP="00AB2FBF">
            <w:pPr>
              <w:spacing w:after="0" w:line="240" w:lineRule="auto"/>
              <w:jc w:val="center"/>
              <w:rPr>
                <w:rFonts w:ascii="Arial" w:hAnsi="Arial" w:cs="Arial"/>
              </w:rPr>
            </w:pPr>
            <w:r w:rsidRPr="00AB2FBF">
              <w:rPr>
                <w:rFonts w:ascii="Arial" w:hAnsi="Arial" w:cs="Arial"/>
              </w:rPr>
              <w:t>28</w:t>
            </w:r>
          </w:p>
        </w:tc>
        <w:tc>
          <w:tcPr>
            <w:tcW w:w="3084" w:type="dxa"/>
          </w:tcPr>
          <w:p w14:paraId="28A145E8" w14:textId="77777777" w:rsidR="00745FEB" w:rsidRPr="00AB2FBF" w:rsidRDefault="00745FEB" w:rsidP="00AB2FBF">
            <w:pPr>
              <w:spacing w:after="0" w:line="240" w:lineRule="auto"/>
              <w:jc w:val="center"/>
              <w:rPr>
                <w:rFonts w:ascii="Arial" w:hAnsi="Arial" w:cs="Arial"/>
              </w:rPr>
            </w:pPr>
            <w:r w:rsidRPr="00AB2FBF">
              <w:rPr>
                <w:rFonts w:ascii="Arial" w:hAnsi="Arial" w:cs="Arial"/>
              </w:rPr>
              <w:t>13</w:t>
            </w:r>
          </w:p>
        </w:tc>
      </w:tr>
    </w:tbl>
    <w:p w14:paraId="7CC9DC4B" w14:textId="77777777" w:rsidR="00747DC2" w:rsidRPr="00AB2FBF" w:rsidRDefault="00747DC2" w:rsidP="00AB2FBF">
      <w:pPr>
        <w:spacing w:line="240" w:lineRule="auto"/>
        <w:jc w:val="center"/>
        <w:rPr>
          <w:rFonts w:ascii="Arial" w:hAnsi="Arial" w:cs="Arial"/>
          <w:sz w:val="24"/>
          <w:szCs w:val="24"/>
        </w:rPr>
      </w:pPr>
    </w:p>
    <w:p w14:paraId="671532BD" w14:textId="77777777" w:rsidR="00C011E1" w:rsidRPr="00AB2FBF" w:rsidRDefault="00C011E1" w:rsidP="00AB2FBF">
      <w:pPr>
        <w:spacing w:line="240" w:lineRule="auto"/>
        <w:jc w:val="center"/>
        <w:rPr>
          <w:rFonts w:ascii="Arial" w:hAnsi="Arial" w:cs="Arial"/>
        </w:rPr>
      </w:pPr>
    </w:p>
    <w:p w14:paraId="3348627D" w14:textId="77777777" w:rsidR="0010455D" w:rsidRPr="00AB2FBF" w:rsidRDefault="0010455D" w:rsidP="00AB2FBF">
      <w:pPr>
        <w:spacing w:line="240" w:lineRule="auto"/>
        <w:jc w:val="center"/>
        <w:rPr>
          <w:rFonts w:ascii="Arial" w:hAnsi="Arial" w:cs="Arial"/>
        </w:rPr>
      </w:pPr>
    </w:p>
    <w:p w14:paraId="7AF7297A" w14:textId="77777777" w:rsidR="0010455D" w:rsidRPr="00AB2FBF" w:rsidRDefault="0010455D" w:rsidP="00AB2FBF">
      <w:pPr>
        <w:spacing w:line="360" w:lineRule="auto"/>
        <w:jc w:val="center"/>
        <w:rPr>
          <w:rFonts w:ascii="Arial" w:hAnsi="Arial" w:cs="Arial"/>
        </w:rPr>
      </w:pPr>
    </w:p>
    <w:p w14:paraId="76FF25E0" w14:textId="77777777" w:rsidR="0043005F" w:rsidRPr="00AB2FBF" w:rsidRDefault="0043005F" w:rsidP="00AB2FBF">
      <w:pPr>
        <w:spacing w:line="360" w:lineRule="auto"/>
        <w:jc w:val="center"/>
        <w:rPr>
          <w:rFonts w:ascii="Arial" w:hAnsi="Arial" w:cs="Arial"/>
          <w:sz w:val="24"/>
          <w:szCs w:val="24"/>
        </w:rPr>
      </w:pPr>
    </w:p>
    <w:p w14:paraId="355D0C9E" w14:textId="77777777" w:rsidR="0043005F" w:rsidRPr="00AB2FBF" w:rsidRDefault="0043005F" w:rsidP="00AB2FBF">
      <w:pPr>
        <w:spacing w:line="360" w:lineRule="auto"/>
        <w:rPr>
          <w:rFonts w:ascii="Arial" w:hAnsi="Arial" w:cs="Arial"/>
          <w:sz w:val="24"/>
          <w:szCs w:val="24"/>
        </w:rPr>
      </w:pPr>
    </w:p>
    <w:p w14:paraId="4DB9E82F" w14:textId="77777777" w:rsidR="00745FEB" w:rsidRPr="00AB2FBF" w:rsidRDefault="00745FEB" w:rsidP="00AB2FBF">
      <w:pPr>
        <w:spacing w:after="0" w:line="240" w:lineRule="auto"/>
        <w:rPr>
          <w:rFonts w:ascii="Arial" w:hAnsi="Arial" w:cs="Arial"/>
          <w:sz w:val="24"/>
          <w:szCs w:val="24"/>
        </w:rPr>
      </w:pPr>
    </w:p>
    <w:p w14:paraId="700D244B" w14:textId="77777777" w:rsidR="00745FEB" w:rsidRPr="00AB2FBF" w:rsidRDefault="00745FEB" w:rsidP="00AB2FBF">
      <w:pPr>
        <w:spacing w:after="0" w:line="240" w:lineRule="auto"/>
        <w:rPr>
          <w:rFonts w:ascii="Arial" w:hAnsi="Arial" w:cs="Arial"/>
          <w:sz w:val="24"/>
          <w:szCs w:val="24"/>
        </w:rPr>
      </w:pPr>
    </w:p>
    <w:p w14:paraId="43364D8D" w14:textId="77777777" w:rsidR="00745FEB" w:rsidRPr="00AB2FBF" w:rsidRDefault="00745FEB" w:rsidP="00AB2FBF">
      <w:pPr>
        <w:spacing w:after="0" w:line="240" w:lineRule="auto"/>
        <w:rPr>
          <w:rFonts w:ascii="Arial" w:hAnsi="Arial" w:cs="Arial"/>
          <w:sz w:val="24"/>
          <w:szCs w:val="24"/>
        </w:rPr>
      </w:pPr>
    </w:p>
    <w:p w14:paraId="154A0141" w14:textId="77777777" w:rsidR="00745FEB" w:rsidRPr="00AB2FBF" w:rsidRDefault="00745FEB" w:rsidP="00AB2FBF">
      <w:pPr>
        <w:spacing w:after="0" w:line="240" w:lineRule="auto"/>
        <w:jc w:val="center"/>
        <w:rPr>
          <w:rFonts w:ascii="Arial" w:hAnsi="Arial" w:cs="Arial"/>
        </w:rPr>
      </w:pPr>
      <w:bookmarkStart w:id="52" w:name="_Toc45177962"/>
      <w:r w:rsidRPr="00AB2FBF">
        <w:rPr>
          <w:rFonts w:ascii="Arial" w:hAnsi="Arial" w:cs="Arial"/>
        </w:rPr>
        <w:lastRenderedPageBreak/>
        <w:t>Bulan November  2019</w:t>
      </w:r>
      <w:bookmarkEnd w:id="52"/>
    </w:p>
    <w:p w14:paraId="531EC4B9" w14:textId="77777777" w:rsidR="00653A6D" w:rsidRPr="00AB2FBF" w:rsidRDefault="00653A6D" w:rsidP="00AB2FBF">
      <w:pPr>
        <w:spacing w:after="0"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827"/>
        <w:gridCol w:w="3119"/>
      </w:tblGrid>
      <w:tr w:rsidR="00AB2FBF" w:rsidRPr="00AB2FBF" w14:paraId="5B7B10B4" w14:textId="77777777" w:rsidTr="00745FEB">
        <w:tc>
          <w:tcPr>
            <w:tcW w:w="959" w:type="dxa"/>
            <w:vMerge w:val="restart"/>
          </w:tcPr>
          <w:p w14:paraId="5E6DCA31" w14:textId="77777777" w:rsidR="0043005F" w:rsidRPr="00AB2FBF" w:rsidRDefault="0043005F" w:rsidP="00AB2FBF">
            <w:pPr>
              <w:spacing w:after="0" w:line="240" w:lineRule="auto"/>
              <w:rPr>
                <w:rFonts w:ascii="Arial" w:hAnsi="Arial" w:cs="Arial"/>
              </w:rPr>
            </w:pPr>
            <w:r w:rsidRPr="00AB2FBF">
              <w:rPr>
                <w:rFonts w:ascii="Arial" w:hAnsi="Arial" w:cs="Arial"/>
              </w:rPr>
              <w:t>No. Resep</w:t>
            </w:r>
          </w:p>
        </w:tc>
        <w:tc>
          <w:tcPr>
            <w:tcW w:w="6946" w:type="dxa"/>
            <w:gridSpan w:val="2"/>
          </w:tcPr>
          <w:p w14:paraId="34F2A39A" w14:textId="77777777" w:rsidR="0043005F" w:rsidRPr="00AB2FBF" w:rsidRDefault="0043005F" w:rsidP="00AB2FBF">
            <w:pPr>
              <w:spacing w:after="0" w:line="240" w:lineRule="auto"/>
              <w:rPr>
                <w:rFonts w:ascii="Arial" w:hAnsi="Arial" w:cs="Arial"/>
              </w:rPr>
            </w:pPr>
            <w:r w:rsidRPr="00AB2FBF">
              <w:rPr>
                <w:rFonts w:ascii="Arial" w:hAnsi="Arial" w:cs="Arial"/>
              </w:rPr>
              <w:t xml:space="preserve">                                Kategori</w:t>
            </w:r>
          </w:p>
        </w:tc>
      </w:tr>
      <w:tr w:rsidR="00AB2FBF" w:rsidRPr="00AB2FBF" w14:paraId="40E8BEE8" w14:textId="77777777" w:rsidTr="00745FEB">
        <w:tc>
          <w:tcPr>
            <w:tcW w:w="959" w:type="dxa"/>
            <w:vMerge/>
          </w:tcPr>
          <w:p w14:paraId="1B3CA75A" w14:textId="77777777" w:rsidR="0043005F" w:rsidRPr="00AB2FBF" w:rsidRDefault="0043005F" w:rsidP="00AB2FBF">
            <w:pPr>
              <w:spacing w:after="0" w:line="240" w:lineRule="auto"/>
              <w:rPr>
                <w:rFonts w:ascii="Arial" w:hAnsi="Arial" w:cs="Arial"/>
              </w:rPr>
            </w:pPr>
          </w:p>
        </w:tc>
        <w:tc>
          <w:tcPr>
            <w:tcW w:w="3827" w:type="dxa"/>
          </w:tcPr>
          <w:p w14:paraId="00ECF8FF" w14:textId="77777777" w:rsidR="0043005F" w:rsidRPr="00AB2FBF" w:rsidRDefault="0043005F" w:rsidP="00AB2FBF">
            <w:pPr>
              <w:spacing w:after="0" w:line="240" w:lineRule="auto"/>
              <w:rPr>
                <w:rFonts w:ascii="Arial" w:hAnsi="Arial" w:cs="Arial"/>
              </w:rPr>
            </w:pPr>
            <w:r w:rsidRPr="00AB2FBF">
              <w:rPr>
                <w:rFonts w:ascii="Arial" w:hAnsi="Arial" w:cs="Arial"/>
              </w:rPr>
              <w:t>Fornas</w:t>
            </w:r>
          </w:p>
        </w:tc>
        <w:tc>
          <w:tcPr>
            <w:tcW w:w="3119" w:type="dxa"/>
          </w:tcPr>
          <w:p w14:paraId="1E190530" w14:textId="77777777" w:rsidR="0043005F" w:rsidRPr="00AB2FBF" w:rsidRDefault="0043005F" w:rsidP="00AB2FBF">
            <w:pPr>
              <w:spacing w:after="0" w:line="240" w:lineRule="auto"/>
              <w:rPr>
                <w:rFonts w:ascii="Arial" w:hAnsi="Arial" w:cs="Arial"/>
              </w:rPr>
            </w:pPr>
            <w:r w:rsidRPr="00AB2FBF">
              <w:rPr>
                <w:rFonts w:ascii="Arial" w:hAnsi="Arial" w:cs="Arial"/>
              </w:rPr>
              <w:t>Non Fornas</w:t>
            </w:r>
          </w:p>
        </w:tc>
      </w:tr>
      <w:tr w:rsidR="00AB2FBF" w:rsidRPr="00AB2FBF" w14:paraId="0045CF33" w14:textId="77777777" w:rsidTr="00745FEB">
        <w:tc>
          <w:tcPr>
            <w:tcW w:w="959" w:type="dxa"/>
          </w:tcPr>
          <w:p w14:paraId="3BF09FAA" w14:textId="77777777" w:rsidR="0043005F" w:rsidRPr="00AB2FBF" w:rsidRDefault="0043005F" w:rsidP="00AB2FBF">
            <w:pPr>
              <w:spacing w:after="0" w:line="240" w:lineRule="auto"/>
              <w:jc w:val="center"/>
              <w:rPr>
                <w:rFonts w:ascii="Arial" w:hAnsi="Arial" w:cs="Arial"/>
              </w:rPr>
            </w:pPr>
            <w:r w:rsidRPr="00AB2FBF">
              <w:rPr>
                <w:rFonts w:ascii="Arial" w:hAnsi="Arial" w:cs="Arial"/>
              </w:rPr>
              <w:t>1</w:t>
            </w:r>
          </w:p>
        </w:tc>
        <w:tc>
          <w:tcPr>
            <w:tcW w:w="3827" w:type="dxa"/>
          </w:tcPr>
          <w:p w14:paraId="192A0298" w14:textId="77777777" w:rsidR="0043005F" w:rsidRPr="00AB2FBF" w:rsidRDefault="0043005F" w:rsidP="00AB2FBF">
            <w:pPr>
              <w:spacing w:after="0" w:line="240" w:lineRule="auto"/>
              <w:rPr>
                <w:rFonts w:ascii="Arial" w:hAnsi="Arial" w:cs="Arial"/>
              </w:rPr>
            </w:pPr>
            <w:r w:rsidRPr="00AB2FBF">
              <w:rPr>
                <w:rFonts w:ascii="Arial" w:hAnsi="Arial" w:cs="Arial"/>
              </w:rPr>
              <w:t>Amlodipin 5mg tablet</w:t>
            </w:r>
          </w:p>
        </w:tc>
        <w:tc>
          <w:tcPr>
            <w:tcW w:w="3119" w:type="dxa"/>
          </w:tcPr>
          <w:p w14:paraId="7BB23FC8" w14:textId="77777777" w:rsidR="0043005F" w:rsidRPr="00AB2FBF" w:rsidRDefault="0043005F" w:rsidP="00AB2FBF">
            <w:pPr>
              <w:spacing w:after="0" w:line="240" w:lineRule="auto"/>
              <w:rPr>
                <w:rFonts w:ascii="Arial" w:hAnsi="Arial" w:cs="Arial"/>
              </w:rPr>
            </w:pPr>
            <w:r w:rsidRPr="00AB2FBF">
              <w:rPr>
                <w:rFonts w:ascii="Arial" w:hAnsi="Arial" w:cs="Arial"/>
              </w:rPr>
              <w:t>Ambroxol sirup</w:t>
            </w:r>
          </w:p>
        </w:tc>
      </w:tr>
      <w:tr w:rsidR="00AB2FBF" w:rsidRPr="00AB2FBF" w14:paraId="26E3F393" w14:textId="77777777" w:rsidTr="00745FEB">
        <w:tc>
          <w:tcPr>
            <w:tcW w:w="959" w:type="dxa"/>
          </w:tcPr>
          <w:p w14:paraId="112A8E9A" w14:textId="77777777" w:rsidR="0043005F" w:rsidRPr="00AB2FBF" w:rsidRDefault="0043005F" w:rsidP="00AB2FBF">
            <w:pPr>
              <w:spacing w:after="0" w:line="240" w:lineRule="auto"/>
              <w:jc w:val="center"/>
              <w:rPr>
                <w:rFonts w:ascii="Arial" w:hAnsi="Arial" w:cs="Arial"/>
              </w:rPr>
            </w:pPr>
            <w:r w:rsidRPr="00AB2FBF">
              <w:rPr>
                <w:rFonts w:ascii="Arial" w:hAnsi="Arial" w:cs="Arial"/>
              </w:rPr>
              <w:t>2</w:t>
            </w:r>
          </w:p>
        </w:tc>
        <w:tc>
          <w:tcPr>
            <w:tcW w:w="3827" w:type="dxa"/>
          </w:tcPr>
          <w:p w14:paraId="28AD70D5" w14:textId="77777777" w:rsidR="0043005F" w:rsidRPr="00AB2FBF" w:rsidRDefault="0043005F" w:rsidP="00AB2FBF">
            <w:pPr>
              <w:spacing w:after="0" w:line="240" w:lineRule="auto"/>
              <w:rPr>
                <w:rFonts w:ascii="Arial" w:hAnsi="Arial" w:cs="Arial"/>
              </w:rPr>
            </w:pPr>
            <w:r w:rsidRPr="00AB2FBF">
              <w:rPr>
                <w:rFonts w:ascii="Arial" w:hAnsi="Arial" w:cs="Arial"/>
              </w:rPr>
              <w:t>Amlodipin 10mg tablet</w:t>
            </w:r>
          </w:p>
        </w:tc>
        <w:tc>
          <w:tcPr>
            <w:tcW w:w="3119" w:type="dxa"/>
          </w:tcPr>
          <w:p w14:paraId="20CE56C8" w14:textId="77777777" w:rsidR="0043005F" w:rsidRPr="00AB2FBF" w:rsidRDefault="0043005F" w:rsidP="00AB2FBF">
            <w:pPr>
              <w:spacing w:after="0" w:line="240" w:lineRule="auto"/>
              <w:rPr>
                <w:rFonts w:ascii="Arial" w:hAnsi="Arial" w:cs="Arial"/>
              </w:rPr>
            </w:pPr>
            <w:r w:rsidRPr="00AB2FBF">
              <w:rPr>
                <w:rFonts w:ascii="Arial" w:hAnsi="Arial" w:cs="Arial"/>
              </w:rPr>
              <w:t>Ambroxol tablet</w:t>
            </w:r>
          </w:p>
        </w:tc>
      </w:tr>
      <w:tr w:rsidR="00AB2FBF" w:rsidRPr="00AB2FBF" w14:paraId="5C0422F3" w14:textId="77777777" w:rsidTr="00745FEB">
        <w:tc>
          <w:tcPr>
            <w:tcW w:w="959" w:type="dxa"/>
          </w:tcPr>
          <w:p w14:paraId="12041BBB" w14:textId="77777777" w:rsidR="0043005F" w:rsidRPr="00AB2FBF" w:rsidRDefault="0043005F" w:rsidP="00AB2FBF">
            <w:pPr>
              <w:spacing w:after="0" w:line="240" w:lineRule="auto"/>
              <w:jc w:val="center"/>
              <w:rPr>
                <w:rFonts w:ascii="Arial" w:hAnsi="Arial" w:cs="Arial"/>
              </w:rPr>
            </w:pPr>
            <w:r w:rsidRPr="00AB2FBF">
              <w:rPr>
                <w:rFonts w:ascii="Arial" w:hAnsi="Arial" w:cs="Arial"/>
              </w:rPr>
              <w:t>3</w:t>
            </w:r>
          </w:p>
        </w:tc>
        <w:tc>
          <w:tcPr>
            <w:tcW w:w="3827" w:type="dxa"/>
          </w:tcPr>
          <w:p w14:paraId="42A899CB" w14:textId="77777777" w:rsidR="0043005F" w:rsidRPr="00AB2FBF" w:rsidRDefault="0043005F" w:rsidP="00AB2FBF">
            <w:pPr>
              <w:spacing w:after="0" w:line="240" w:lineRule="auto"/>
              <w:rPr>
                <w:rFonts w:ascii="Arial" w:hAnsi="Arial" w:cs="Arial"/>
              </w:rPr>
            </w:pPr>
            <w:r w:rsidRPr="00AB2FBF">
              <w:rPr>
                <w:rFonts w:ascii="Arial" w:hAnsi="Arial" w:cs="Arial"/>
              </w:rPr>
              <w:t>Aspilet 80mg tablet</w:t>
            </w:r>
          </w:p>
        </w:tc>
        <w:tc>
          <w:tcPr>
            <w:tcW w:w="3119" w:type="dxa"/>
          </w:tcPr>
          <w:p w14:paraId="5920D7D0" w14:textId="77777777" w:rsidR="0043005F" w:rsidRPr="00AB2FBF" w:rsidRDefault="0043005F" w:rsidP="00AB2FBF">
            <w:pPr>
              <w:spacing w:after="0" w:line="240" w:lineRule="auto"/>
              <w:rPr>
                <w:rFonts w:ascii="Arial" w:hAnsi="Arial" w:cs="Arial"/>
              </w:rPr>
            </w:pPr>
            <w:r w:rsidRPr="00AB2FBF">
              <w:rPr>
                <w:rFonts w:ascii="Arial" w:hAnsi="Arial" w:cs="Arial"/>
              </w:rPr>
              <w:t>Citicolin tablet 500mg</w:t>
            </w:r>
          </w:p>
        </w:tc>
      </w:tr>
      <w:tr w:rsidR="00AB2FBF" w:rsidRPr="00AB2FBF" w14:paraId="3278CE7C" w14:textId="77777777" w:rsidTr="00745FEB">
        <w:tc>
          <w:tcPr>
            <w:tcW w:w="959" w:type="dxa"/>
          </w:tcPr>
          <w:p w14:paraId="25BD9CB2" w14:textId="77777777" w:rsidR="0043005F" w:rsidRPr="00AB2FBF" w:rsidRDefault="0043005F" w:rsidP="00AB2FBF">
            <w:pPr>
              <w:spacing w:after="0" w:line="240" w:lineRule="auto"/>
              <w:jc w:val="center"/>
              <w:rPr>
                <w:rFonts w:ascii="Arial" w:hAnsi="Arial" w:cs="Arial"/>
              </w:rPr>
            </w:pPr>
            <w:r w:rsidRPr="00AB2FBF">
              <w:rPr>
                <w:rFonts w:ascii="Arial" w:hAnsi="Arial" w:cs="Arial"/>
              </w:rPr>
              <w:t>4</w:t>
            </w:r>
          </w:p>
        </w:tc>
        <w:tc>
          <w:tcPr>
            <w:tcW w:w="3827" w:type="dxa"/>
          </w:tcPr>
          <w:p w14:paraId="76311906" w14:textId="77777777" w:rsidR="0043005F" w:rsidRPr="00AB2FBF" w:rsidRDefault="0043005F" w:rsidP="00AB2FBF">
            <w:pPr>
              <w:spacing w:after="0" w:line="240" w:lineRule="auto"/>
              <w:rPr>
                <w:rFonts w:ascii="Arial" w:hAnsi="Arial" w:cs="Arial"/>
              </w:rPr>
            </w:pPr>
            <w:r w:rsidRPr="00AB2FBF">
              <w:rPr>
                <w:rFonts w:ascii="Arial" w:hAnsi="Arial" w:cs="Arial"/>
              </w:rPr>
              <w:t>Asam Mefenamat 500mg tablet</w:t>
            </w:r>
          </w:p>
        </w:tc>
        <w:tc>
          <w:tcPr>
            <w:tcW w:w="3119" w:type="dxa"/>
          </w:tcPr>
          <w:p w14:paraId="5499FC81" w14:textId="77777777" w:rsidR="0043005F" w:rsidRPr="00AB2FBF" w:rsidRDefault="0043005F" w:rsidP="00AB2FBF">
            <w:pPr>
              <w:spacing w:after="0" w:line="240" w:lineRule="auto"/>
              <w:rPr>
                <w:rFonts w:ascii="Arial" w:hAnsi="Arial" w:cs="Arial"/>
              </w:rPr>
            </w:pPr>
            <w:r w:rsidRPr="00AB2FBF">
              <w:rPr>
                <w:rFonts w:ascii="Arial" w:hAnsi="Arial" w:cs="Arial"/>
              </w:rPr>
              <w:t>Flunarizin 5mg tablet</w:t>
            </w:r>
          </w:p>
        </w:tc>
      </w:tr>
      <w:tr w:rsidR="00AB2FBF" w:rsidRPr="00AB2FBF" w14:paraId="4E614111" w14:textId="77777777" w:rsidTr="00745FEB">
        <w:tc>
          <w:tcPr>
            <w:tcW w:w="959" w:type="dxa"/>
          </w:tcPr>
          <w:p w14:paraId="5F963AEB" w14:textId="77777777" w:rsidR="0043005F" w:rsidRPr="00AB2FBF" w:rsidRDefault="0043005F" w:rsidP="00AB2FBF">
            <w:pPr>
              <w:spacing w:after="0" w:line="240" w:lineRule="auto"/>
              <w:jc w:val="center"/>
              <w:rPr>
                <w:rFonts w:ascii="Arial" w:hAnsi="Arial" w:cs="Arial"/>
              </w:rPr>
            </w:pPr>
            <w:r w:rsidRPr="00AB2FBF">
              <w:rPr>
                <w:rFonts w:ascii="Arial" w:hAnsi="Arial" w:cs="Arial"/>
              </w:rPr>
              <w:t>5</w:t>
            </w:r>
          </w:p>
        </w:tc>
        <w:tc>
          <w:tcPr>
            <w:tcW w:w="3827" w:type="dxa"/>
          </w:tcPr>
          <w:p w14:paraId="215F3B57" w14:textId="77777777" w:rsidR="0043005F" w:rsidRPr="00AB2FBF" w:rsidRDefault="0043005F" w:rsidP="00AB2FBF">
            <w:pPr>
              <w:spacing w:after="0" w:line="240" w:lineRule="auto"/>
              <w:rPr>
                <w:rFonts w:ascii="Arial" w:hAnsi="Arial" w:cs="Arial"/>
              </w:rPr>
            </w:pPr>
            <w:r w:rsidRPr="00AB2FBF">
              <w:rPr>
                <w:rFonts w:ascii="Arial" w:hAnsi="Arial" w:cs="Arial"/>
              </w:rPr>
              <w:t>Bisoprolol 2,5mg tablet</w:t>
            </w:r>
          </w:p>
        </w:tc>
        <w:tc>
          <w:tcPr>
            <w:tcW w:w="3119" w:type="dxa"/>
          </w:tcPr>
          <w:p w14:paraId="5D7436A5" w14:textId="77777777" w:rsidR="0043005F" w:rsidRPr="00AB2FBF" w:rsidRDefault="0043005F" w:rsidP="00AB2FBF">
            <w:pPr>
              <w:spacing w:after="0" w:line="240" w:lineRule="auto"/>
              <w:rPr>
                <w:rFonts w:ascii="Arial" w:hAnsi="Arial" w:cs="Arial"/>
              </w:rPr>
            </w:pPr>
            <w:r w:rsidRPr="00AB2FBF">
              <w:rPr>
                <w:rFonts w:ascii="Arial" w:hAnsi="Arial" w:cs="Arial"/>
              </w:rPr>
              <w:t>Flunarizin 10mg tablet</w:t>
            </w:r>
          </w:p>
        </w:tc>
      </w:tr>
      <w:tr w:rsidR="00AB2FBF" w:rsidRPr="00AB2FBF" w14:paraId="5DE10A41" w14:textId="77777777" w:rsidTr="00745FEB">
        <w:tc>
          <w:tcPr>
            <w:tcW w:w="959" w:type="dxa"/>
          </w:tcPr>
          <w:p w14:paraId="0409FCF3" w14:textId="77777777" w:rsidR="0043005F" w:rsidRPr="00AB2FBF" w:rsidRDefault="0043005F" w:rsidP="00AB2FBF">
            <w:pPr>
              <w:spacing w:after="0" w:line="240" w:lineRule="auto"/>
              <w:jc w:val="center"/>
              <w:rPr>
                <w:rFonts w:ascii="Arial" w:hAnsi="Arial" w:cs="Arial"/>
              </w:rPr>
            </w:pPr>
            <w:r w:rsidRPr="00AB2FBF">
              <w:rPr>
                <w:rFonts w:ascii="Arial" w:hAnsi="Arial" w:cs="Arial"/>
              </w:rPr>
              <w:t>6</w:t>
            </w:r>
          </w:p>
        </w:tc>
        <w:tc>
          <w:tcPr>
            <w:tcW w:w="3827" w:type="dxa"/>
          </w:tcPr>
          <w:p w14:paraId="0E39AC9B" w14:textId="77777777" w:rsidR="0043005F" w:rsidRPr="00AB2FBF" w:rsidRDefault="0043005F" w:rsidP="00AB2FBF">
            <w:pPr>
              <w:spacing w:after="0" w:line="240" w:lineRule="auto"/>
              <w:rPr>
                <w:rFonts w:ascii="Arial" w:hAnsi="Arial" w:cs="Arial"/>
              </w:rPr>
            </w:pPr>
            <w:r w:rsidRPr="00AB2FBF">
              <w:rPr>
                <w:rFonts w:ascii="Arial" w:hAnsi="Arial" w:cs="Arial"/>
              </w:rPr>
              <w:t>Bisoprolol 5mg tablet</w:t>
            </w:r>
          </w:p>
        </w:tc>
        <w:tc>
          <w:tcPr>
            <w:tcW w:w="3119" w:type="dxa"/>
          </w:tcPr>
          <w:p w14:paraId="559F5DDF" w14:textId="77777777" w:rsidR="0043005F" w:rsidRPr="00AB2FBF" w:rsidRDefault="0043005F" w:rsidP="00AB2FBF">
            <w:pPr>
              <w:spacing w:after="0" w:line="240" w:lineRule="auto"/>
              <w:rPr>
                <w:rFonts w:ascii="Arial" w:hAnsi="Arial" w:cs="Arial"/>
              </w:rPr>
            </w:pPr>
            <w:r w:rsidRPr="00AB2FBF">
              <w:rPr>
                <w:rFonts w:ascii="Arial" w:hAnsi="Arial" w:cs="Arial"/>
              </w:rPr>
              <w:t>Gentamicin salep kulit</w:t>
            </w:r>
          </w:p>
        </w:tc>
      </w:tr>
      <w:tr w:rsidR="00AB2FBF" w:rsidRPr="00AB2FBF" w14:paraId="2BBAF1F7" w14:textId="77777777" w:rsidTr="00745FEB">
        <w:tc>
          <w:tcPr>
            <w:tcW w:w="959" w:type="dxa"/>
          </w:tcPr>
          <w:p w14:paraId="1D533C14" w14:textId="77777777" w:rsidR="0043005F" w:rsidRPr="00AB2FBF" w:rsidRDefault="0043005F" w:rsidP="00AB2FBF">
            <w:pPr>
              <w:spacing w:after="0" w:line="240" w:lineRule="auto"/>
              <w:jc w:val="center"/>
              <w:rPr>
                <w:rFonts w:ascii="Arial" w:hAnsi="Arial" w:cs="Arial"/>
              </w:rPr>
            </w:pPr>
            <w:r w:rsidRPr="00AB2FBF">
              <w:rPr>
                <w:rFonts w:ascii="Arial" w:hAnsi="Arial" w:cs="Arial"/>
              </w:rPr>
              <w:t>7</w:t>
            </w:r>
          </w:p>
        </w:tc>
        <w:tc>
          <w:tcPr>
            <w:tcW w:w="3827" w:type="dxa"/>
          </w:tcPr>
          <w:p w14:paraId="1D34844A" w14:textId="77777777" w:rsidR="0043005F" w:rsidRPr="00AB2FBF" w:rsidRDefault="0043005F" w:rsidP="00AB2FBF">
            <w:pPr>
              <w:spacing w:after="0" w:line="240" w:lineRule="auto"/>
              <w:rPr>
                <w:rFonts w:ascii="Arial" w:hAnsi="Arial" w:cs="Arial"/>
              </w:rPr>
            </w:pPr>
            <w:r w:rsidRPr="00AB2FBF">
              <w:rPr>
                <w:rFonts w:ascii="Arial" w:hAnsi="Arial" w:cs="Arial"/>
              </w:rPr>
              <w:t>Candesartan 8mg tablet</w:t>
            </w:r>
          </w:p>
        </w:tc>
        <w:tc>
          <w:tcPr>
            <w:tcW w:w="3119" w:type="dxa"/>
          </w:tcPr>
          <w:p w14:paraId="02C3C721" w14:textId="77777777" w:rsidR="0043005F" w:rsidRPr="00AB2FBF" w:rsidRDefault="0043005F" w:rsidP="00AB2FBF">
            <w:pPr>
              <w:spacing w:after="0" w:line="240" w:lineRule="auto"/>
              <w:rPr>
                <w:rFonts w:ascii="Arial" w:hAnsi="Arial" w:cs="Arial"/>
              </w:rPr>
            </w:pPr>
            <w:r w:rsidRPr="00AB2FBF">
              <w:rPr>
                <w:rFonts w:ascii="Arial" w:hAnsi="Arial" w:cs="Arial"/>
              </w:rPr>
              <w:t>Ibuprofen supp (Proris)</w:t>
            </w:r>
          </w:p>
        </w:tc>
      </w:tr>
      <w:tr w:rsidR="00AB2FBF" w:rsidRPr="00AB2FBF" w14:paraId="401450AA" w14:textId="77777777" w:rsidTr="00745FEB">
        <w:tc>
          <w:tcPr>
            <w:tcW w:w="959" w:type="dxa"/>
          </w:tcPr>
          <w:p w14:paraId="3DE15452" w14:textId="77777777" w:rsidR="0043005F" w:rsidRPr="00AB2FBF" w:rsidRDefault="0043005F" w:rsidP="00AB2FBF">
            <w:pPr>
              <w:spacing w:after="0" w:line="240" w:lineRule="auto"/>
              <w:jc w:val="center"/>
              <w:rPr>
                <w:rFonts w:ascii="Arial" w:hAnsi="Arial" w:cs="Arial"/>
              </w:rPr>
            </w:pPr>
            <w:r w:rsidRPr="00AB2FBF">
              <w:rPr>
                <w:rFonts w:ascii="Arial" w:hAnsi="Arial" w:cs="Arial"/>
              </w:rPr>
              <w:t>8</w:t>
            </w:r>
          </w:p>
        </w:tc>
        <w:tc>
          <w:tcPr>
            <w:tcW w:w="3827" w:type="dxa"/>
          </w:tcPr>
          <w:p w14:paraId="086C9221" w14:textId="77777777" w:rsidR="0043005F" w:rsidRPr="00AB2FBF" w:rsidRDefault="0043005F" w:rsidP="00AB2FBF">
            <w:pPr>
              <w:spacing w:after="0" w:line="240" w:lineRule="auto"/>
              <w:rPr>
                <w:rFonts w:ascii="Arial" w:hAnsi="Arial" w:cs="Arial"/>
              </w:rPr>
            </w:pPr>
            <w:r w:rsidRPr="00AB2FBF">
              <w:rPr>
                <w:rFonts w:ascii="Arial" w:hAnsi="Arial" w:cs="Arial"/>
              </w:rPr>
              <w:t>Candesartan 16mg tablet</w:t>
            </w:r>
          </w:p>
        </w:tc>
        <w:tc>
          <w:tcPr>
            <w:tcW w:w="3119" w:type="dxa"/>
          </w:tcPr>
          <w:p w14:paraId="482EA247" w14:textId="77777777" w:rsidR="0043005F" w:rsidRPr="00AB2FBF" w:rsidRDefault="0043005F" w:rsidP="00AB2FBF">
            <w:pPr>
              <w:spacing w:after="0" w:line="240" w:lineRule="auto"/>
              <w:rPr>
                <w:rFonts w:ascii="Arial" w:hAnsi="Arial" w:cs="Arial"/>
              </w:rPr>
            </w:pPr>
            <w:r w:rsidRPr="00AB2FBF">
              <w:rPr>
                <w:rFonts w:ascii="Arial" w:hAnsi="Arial" w:cs="Arial"/>
              </w:rPr>
              <w:t>Mecobalamin 500mg capsul</w:t>
            </w:r>
          </w:p>
        </w:tc>
      </w:tr>
      <w:tr w:rsidR="00AB2FBF" w:rsidRPr="00AB2FBF" w14:paraId="2D03CAA4" w14:textId="77777777" w:rsidTr="00745FEB">
        <w:tc>
          <w:tcPr>
            <w:tcW w:w="959" w:type="dxa"/>
          </w:tcPr>
          <w:p w14:paraId="66675F8C" w14:textId="77777777" w:rsidR="0043005F" w:rsidRPr="00AB2FBF" w:rsidRDefault="0043005F" w:rsidP="00AB2FBF">
            <w:pPr>
              <w:spacing w:after="0" w:line="240" w:lineRule="auto"/>
              <w:jc w:val="center"/>
              <w:rPr>
                <w:rFonts w:ascii="Arial" w:hAnsi="Arial" w:cs="Arial"/>
              </w:rPr>
            </w:pPr>
            <w:r w:rsidRPr="00AB2FBF">
              <w:rPr>
                <w:rFonts w:ascii="Arial" w:hAnsi="Arial" w:cs="Arial"/>
              </w:rPr>
              <w:t>9</w:t>
            </w:r>
          </w:p>
        </w:tc>
        <w:tc>
          <w:tcPr>
            <w:tcW w:w="3827" w:type="dxa"/>
          </w:tcPr>
          <w:p w14:paraId="26C97D3D" w14:textId="77777777" w:rsidR="0043005F" w:rsidRPr="00AB2FBF" w:rsidRDefault="0043005F" w:rsidP="00AB2FBF">
            <w:pPr>
              <w:spacing w:after="0" w:line="240" w:lineRule="auto"/>
              <w:rPr>
                <w:rFonts w:ascii="Arial" w:hAnsi="Arial" w:cs="Arial"/>
              </w:rPr>
            </w:pPr>
            <w:r w:rsidRPr="00AB2FBF">
              <w:rPr>
                <w:rFonts w:ascii="Arial" w:hAnsi="Arial" w:cs="Arial"/>
              </w:rPr>
              <w:t>Cotrimoxazol 480mg tablet</w:t>
            </w:r>
          </w:p>
        </w:tc>
        <w:tc>
          <w:tcPr>
            <w:tcW w:w="3119" w:type="dxa"/>
          </w:tcPr>
          <w:p w14:paraId="1AD65EE9" w14:textId="77777777" w:rsidR="0043005F" w:rsidRPr="00AB2FBF" w:rsidRDefault="0043005F" w:rsidP="00AB2FBF">
            <w:pPr>
              <w:spacing w:after="0" w:line="240" w:lineRule="auto"/>
              <w:rPr>
                <w:rFonts w:ascii="Arial" w:hAnsi="Arial" w:cs="Arial"/>
              </w:rPr>
            </w:pPr>
            <w:r w:rsidRPr="00AB2FBF">
              <w:rPr>
                <w:rFonts w:ascii="Arial" w:hAnsi="Arial" w:cs="Arial"/>
              </w:rPr>
              <w:t>Meloxicam 7,5mg tablet</w:t>
            </w:r>
          </w:p>
        </w:tc>
      </w:tr>
      <w:tr w:rsidR="00AB2FBF" w:rsidRPr="00AB2FBF" w14:paraId="2059161C" w14:textId="77777777" w:rsidTr="00745FEB">
        <w:tc>
          <w:tcPr>
            <w:tcW w:w="959" w:type="dxa"/>
          </w:tcPr>
          <w:p w14:paraId="0581BFB0" w14:textId="77777777" w:rsidR="0043005F" w:rsidRPr="00AB2FBF" w:rsidRDefault="0043005F" w:rsidP="00AB2FBF">
            <w:pPr>
              <w:spacing w:after="0" w:line="240" w:lineRule="auto"/>
              <w:jc w:val="center"/>
              <w:rPr>
                <w:rFonts w:ascii="Arial" w:hAnsi="Arial" w:cs="Arial"/>
              </w:rPr>
            </w:pPr>
            <w:r w:rsidRPr="00AB2FBF">
              <w:rPr>
                <w:rFonts w:ascii="Arial" w:hAnsi="Arial" w:cs="Arial"/>
              </w:rPr>
              <w:t>10</w:t>
            </w:r>
          </w:p>
        </w:tc>
        <w:tc>
          <w:tcPr>
            <w:tcW w:w="3827" w:type="dxa"/>
          </w:tcPr>
          <w:p w14:paraId="5DA368B3" w14:textId="77777777" w:rsidR="0043005F" w:rsidRPr="00AB2FBF" w:rsidRDefault="0043005F" w:rsidP="00AB2FBF">
            <w:pPr>
              <w:spacing w:after="0" w:line="240" w:lineRule="auto"/>
              <w:rPr>
                <w:rFonts w:ascii="Arial" w:hAnsi="Arial" w:cs="Arial"/>
              </w:rPr>
            </w:pPr>
            <w:r w:rsidRPr="00AB2FBF">
              <w:rPr>
                <w:rFonts w:ascii="Arial" w:hAnsi="Arial" w:cs="Arial"/>
              </w:rPr>
              <w:t>Cyproploxacin 500mg tablet</w:t>
            </w:r>
          </w:p>
        </w:tc>
        <w:tc>
          <w:tcPr>
            <w:tcW w:w="3119" w:type="dxa"/>
          </w:tcPr>
          <w:p w14:paraId="60F489D8" w14:textId="77777777" w:rsidR="0043005F" w:rsidRPr="00AB2FBF" w:rsidRDefault="0043005F" w:rsidP="00AB2FBF">
            <w:pPr>
              <w:spacing w:after="0" w:line="240" w:lineRule="auto"/>
              <w:rPr>
                <w:rFonts w:ascii="Arial" w:hAnsi="Arial" w:cs="Arial"/>
              </w:rPr>
            </w:pPr>
            <w:r w:rsidRPr="00AB2FBF">
              <w:rPr>
                <w:rFonts w:ascii="Arial" w:hAnsi="Arial" w:cs="Arial"/>
              </w:rPr>
              <w:t>Meloxicam 15mg tablet</w:t>
            </w:r>
          </w:p>
        </w:tc>
      </w:tr>
      <w:tr w:rsidR="00AB2FBF" w:rsidRPr="00AB2FBF" w14:paraId="223C5C55" w14:textId="77777777" w:rsidTr="00745FEB">
        <w:tc>
          <w:tcPr>
            <w:tcW w:w="959" w:type="dxa"/>
          </w:tcPr>
          <w:p w14:paraId="14B20691" w14:textId="77777777" w:rsidR="0043005F" w:rsidRPr="00AB2FBF" w:rsidRDefault="0043005F" w:rsidP="00AB2FBF">
            <w:pPr>
              <w:spacing w:after="0" w:line="240" w:lineRule="auto"/>
              <w:jc w:val="center"/>
              <w:rPr>
                <w:rFonts w:ascii="Arial" w:hAnsi="Arial" w:cs="Arial"/>
              </w:rPr>
            </w:pPr>
            <w:r w:rsidRPr="00AB2FBF">
              <w:rPr>
                <w:rFonts w:ascii="Arial" w:hAnsi="Arial" w:cs="Arial"/>
              </w:rPr>
              <w:t>11</w:t>
            </w:r>
          </w:p>
        </w:tc>
        <w:tc>
          <w:tcPr>
            <w:tcW w:w="3827" w:type="dxa"/>
          </w:tcPr>
          <w:p w14:paraId="0CB2ACB7" w14:textId="77777777" w:rsidR="0043005F" w:rsidRPr="00AB2FBF" w:rsidRDefault="0043005F" w:rsidP="00AB2FBF">
            <w:pPr>
              <w:spacing w:after="0" w:line="240" w:lineRule="auto"/>
              <w:rPr>
                <w:rFonts w:ascii="Arial" w:hAnsi="Arial" w:cs="Arial"/>
              </w:rPr>
            </w:pPr>
            <w:r w:rsidRPr="00AB2FBF">
              <w:rPr>
                <w:rFonts w:ascii="Arial" w:hAnsi="Arial" w:cs="Arial"/>
              </w:rPr>
              <w:t>Cetirizin 10mg tablet</w:t>
            </w:r>
          </w:p>
        </w:tc>
        <w:tc>
          <w:tcPr>
            <w:tcW w:w="3119" w:type="dxa"/>
          </w:tcPr>
          <w:p w14:paraId="3D989942" w14:textId="77777777" w:rsidR="0043005F" w:rsidRPr="00AB2FBF" w:rsidRDefault="0043005F" w:rsidP="00AB2FBF">
            <w:pPr>
              <w:spacing w:after="0" w:line="240" w:lineRule="auto"/>
              <w:rPr>
                <w:rFonts w:ascii="Arial" w:hAnsi="Arial" w:cs="Arial"/>
              </w:rPr>
            </w:pPr>
            <w:r w:rsidRPr="00AB2FBF">
              <w:rPr>
                <w:rFonts w:ascii="Arial" w:hAnsi="Arial" w:cs="Arial"/>
              </w:rPr>
              <w:t>Paracetamol drip</w:t>
            </w:r>
          </w:p>
        </w:tc>
      </w:tr>
      <w:tr w:rsidR="00AB2FBF" w:rsidRPr="00AB2FBF" w14:paraId="7D50E5A6" w14:textId="77777777" w:rsidTr="00745FEB">
        <w:tc>
          <w:tcPr>
            <w:tcW w:w="959" w:type="dxa"/>
          </w:tcPr>
          <w:p w14:paraId="00AEFD2D" w14:textId="77777777" w:rsidR="0043005F" w:rsidRPr="00AB2FBF" w:rsidRDefault="0043005F" w:rsidP="00AB2FBF">
            <w:pPr>
              <w:spacing w:after="0" w:line="240" w:lineRule="auto"/>
              <w:jc w:val="center"/>
              <w:rPr>
                <w:rFonts w:ascii="Arial" w:hAnsi="Arial" w:cs="Arial"/>
              </w:rPr>
            </w:pPr>
            <w:r w:rsidRPr="00AB2FBF">
              <w:rPr>
                <w:rFonts w:ascii="Arial" w:hAnsi="Arial" w:cs="Arial"/>
              </w:rPr>
              <w:t>12</w:t>
            </w:r>
          </w:p>
        </w:tc>
        <w:tc>
          <w:tcPr>
            <w:tcW w:w="3827" w:type="dxa"/>
          </w:tcPr>
          <w:p w14:paraId="54336816" w14:textId="77777777" w:rsidR="0043005F" w:rsidRPr="00AB2FBF" w:rsidRDefault="0043005F" w:rsidP="00AB2FBF">
            <w:pPr>
              <w:spacing w:after="0" w:line="240" w:lineRule="auto"/>
              <w:rPr>
                <w:rFonts w:ascii="Arial" w:hAnsi="Arial" w:cs="Arial"/>
              </w:rPr>
            </w:pPr>
            <w:r w:rsidRPr="00AB2FBF">
              <w:rPr>
                <w:rFonts w:ascii="Arial" w:hAnsi="Arial" w:cs="Arial"/>
              </w:rPr>
              <w:t>Furosemid 40mg tablet</w:t>
            </w:r>
          </w:p>
        </w:tc>
        <w:tc>
          <w:tcPr>
            <w:tcW w:w="3119" w:type="dxa"/>
          </w:tcPr>
          <w:p w14:paraId="532CEB6F" w14:textId="77777777" w:rsidR="0043005F" w:rsidRPr="00AB2FBF" w:rsidRDefault="0043005F" w:rsidP="00AB2FBF">
            <w:pPr>
              <w:spacing w:after="0" w:line="240" w:lineRule="auto"/>
              <w:rPr>
                <w:rFonts w:ascii="Arial" w:hAnsi="Arial" w:cs="Arial"/>
              </w:rPr>
            </w:pPr>
            <w:r w:rsidRPr="00AB2FBF">
              <w:rPr>
                <w:rFonts w:ascii="Arial" w:hAnsi="Arial" w:cs="Arial"/>
              </w:rPr>
              <w:t>Piracetam 800mg tablet</w:t>
            </w:r>
          </w:p>
        </w:tc>
      </w:tr>
      <w:tr w:rsidR="00AB2FBF" w:rsidRPr="00AB2FBF" w14:paraId="5E47BD6D" w14:textId="77777777" w:rsidTr="00745FEB">
        <w:tc>
          <w:tcPr>
            <w:tcW w:w="959" w:type="dxa"/>
          </w:tcPr>
          <w:p w14:paraId="238719D3" w14:textId="77777777" w:rsidR="0043005F" w:rsidRPr="00AB2FBF" w:rsidRDefault="0043005F" w:rsidP="00AB2FBF">
            <w:pPr>
              <w:spacing w:after="0" w:line="240" w:lineRule="auto"/>
              <w:jc w:val="center"/>
              <w:rPr>
                <w:rFonts w:ascii="Arial" w:hAnsi="Arial" w:cs="Arial"/>
              </w:rPr>
            </w:pPr>
            <w:r w:rsidRPr="00AB2FBF">
              <w:rPr>
                <w:rFonts w:ascii="Arial" w:hAnsi="Arial" w:cs="Arial"/>
              </w:rPr>
              <w:t>13</w:t>
            </w:r>
          </w:p>
        </w:tc>
        <w:tc>
          <w:tcPr>
            <w:tcW w:w="3827" w:type="dxa"/>
          </w:tcPr>
          <w:p w14:paraId="10F68BB2" w14:textId="77777777" w:rsidR="0043005F" w:rsidRPr="00AB2FBF" w:rsidRDefault="0043005F" w:rsidP="00AB2FBF">
            <w:pPr>
              <w:spacing w:after="0" w:line="240" w:lineRule="auto"/>
              <w:rPr>
                <w:rFonts w:ascii="Arial" w:hAnsi="Arial" w:cs="Arial"/>
              </w:rPr>
            </w:pPr>
            <w:r w:rsidRPr="00AB2FBF">
              <w:rPr>
                <w:rFonts w:ascii="Arial" w:hAnsi="Arial" w:cs="Arial"/>
              </w:rPr>
              <w:t>Gabapentin 100mg capsul</w:t>
            </w:r>
          </w:p>
        </w:tc>
        <w:tc>
          <w:tcPr>
            <w:tcW w:w="3119" w:type="dxa"/>
          </w:tcPr>
          <w:p w14:paraId="5D59EF8C" w14:textId="77777777" w:rsidR="0043005F" w:rsidRPr="00AB2FBF" w:rsidRDefault="0043005F" w:rsidP="00AB2FBF">
            <w:pPr>
              <w:spacing w:after="0" w:line="240" w:lineRule="auto"/>
              <w:rPr>
                <w:rFonts w:ascii="Arial" w:hAnsi="Arial" w:cs="Arial"/>
              </w:rPr>
            </w:pPr>
            <w:r w:rsidRPr="00AB2FBF">
              <w:rPr>
                <w:rFonts w:ascii="Arial" w:hAnsi="Arial" w:cs="Arial"/>
              </w:rPr>
              <w:t>Tramadol 50mg capsul</w:t>
            </w:r>
          </w:p>
        </w:tc>
      </w:tr>
      <w:tr w:rsidR="00AB2FBF" w:rsidRPr="00AB2FBF" w14:paraId="07614150" w14:textId="77777777" w:rsidTr="00745FEB">
        <w:tc>
          <w:tcPr>
            <w:tcW w:w="959" w:type="dxa"/>
          </w:tcPr>
          <w:p w14:paraId="013AEA33" w14:textId="77777777" w:rsidR="0043005F" w:rsidRPr="00AB2FBF" w:rsidRDefault="0043005F" w:rsidP="00AB2FBF">
            <w:pPr>
              <w:spacing w:after="0" w:line="240" w:lineRule="auto"/>
              <w:jc w:val="center"/>
              <w:rPr>
                <w:rFonts w:ascii="Arial" w:hAnsi="Arial" w:cs="Arial"/>
              </w:rPr>
            </w:pPr>
            <w:r w:rsidRPr="00AB2FBF">
              <w:rPr>
                <w:rFonts w:ascii="Arial" w:hAnsi="Arial" w:cs="Arial"/>
              </w:rPr>
              <w:t>14</w:t>
            </w:r>
          </w:p>
        </w:tc>
        <w:tc>
          <w:tcPr>
            <w:tcW w:w="3827" w:type="dxa"/>
          </w:tcPr>
          <w:p w14:paraId="4C3753B5" w14:textId="77777777" w:rsidR="0043005F" w:rsidRPr="00AB2FBF" w:rsidRDefault="0043005F" w:rsidP="00AB2FBF">
            <w:pPr>
              <w:spacing w:after="0" w:line="240" w:lineRule="auto"/>
              <w:rPr>
                <w:rFonts w:ascii="Arial" w:hAnsi="Arial" w:cs="Arial"/>
              </w:rPr>
            </w:pPr>
            <w:r w:rsidRPr="00AB2FBF">
              <w:rPr>
                <w:rFonts w:ascii="Arial" w:hAnsi="Arial" w:cs="Arial"/>
              </w:rPr>
              <w:t>KSR 600mg tablet</w:t>
            </w:r>
          </w:p>
        </w:tc>
        <w:tc>
          <w:tcPr>
            <w:tcW w:w="3119" w:type="dxa"/>
          </w:tcPr>
          <w:p w14:paraId="019334E7" w14:textId="77777777" w:rsidR="0043005F" w:rsidRPr="00AB2FBF" w:rsidRDefault="0043005F" w:rsidP="00AB2FBF">
            <w:pPr>
              <w:spacing w:after="0" w:line="240" w:lineRule="auto"/>
              <w:rPr>
                <w:rFonts w:ascii="Arial" w:hAnsi="Arial" w:cs="Arial"/>
              </w:rPr>
            </w:pPr>
          </w:p>
        </w:tc>
      </w:tr>
      <w:tr w:rsidR="00AB2FBF" w:rsidRPr="00AB2FBF" w14:paraId="57695B1B" w14:textId="77777777" w:rsidTr="00745FEB">
        <w:tc>
          <w:tcPr>
            <w:tcW w:w="959" w:type="dxa"/>
          </w:tcPr>
          <w:p w14:paraId="391340CD" w14:textId="77777777" w:rsidR="0043005F" w:rsidRPr="00AB2FBF" w:rsidRDefault="0043005F" w:rsidP="00AB2FBF">
            <w:pPr>
              <w:spacing w:after="0" w:line="240" w:lineRule="auto"/>
              <w:jc w:val="center"/>
              <w:rPr>
                <w:rFonts w:ascii="Arial" w:hAnsi="Arial" w:cs="Arial"/>
              </w:rPr>
            </w:pPr>
            <w:r w:rsidRPr="00AB2FBF">
              <w:rPr>
                <w:rFonts w:ascii="Arial" w:hAnsi="Arial" w:cs="Arial"/>
              </w:rPr>
              <w:t>15</w:t>
            </w:r>
          </w:p>
        </w:tc>
        <w:tc>
          <w:tcPr>
            <w:tcW w:w="3827" w:type="dxa"/>
          </w:tcPr>
          <w:p w14:paraId="32A9DA4B" w14:textId="77777777" w:rsidR="0043005F" w:rsidRPr="00AB2FBF" w:rsidRDefault="0043005F" w:rsidP="00AB2FBF">
            <w:pPr>
              <w:spacing w:after="0" w:line="240" w:lineRule="auto"/>
              <w:rPr>
                <w:rFonts w:ascii="Arial" w:hAnsi="Arial" w:cs="Arial"/>
              </w:rPr>
            </w:pPr>
            <w:r w:rsidRPr="00AB2FBF">
              <w:rPr>
                <w:rFonts w:ascii="Arial" w:hAnsi="Arial" w:cs="Arial"/>
              </w:rPr>
              <w:t>Levopar tablet</w:t>
            </w:r>
          </w:p>
        </w:tc>
        <w:tc>
          <w:tcPr>
            <w:tcW w:w="3119" w:type="dxa"/>
          </w:tcPr>
          <w:p w14:paraId="39283AED" w14:textId="77777777" w:rsidR="0043005F" w:rsidRPr="00AB2FBF" w:rsidRDefault="0043005F" w:rsidP="00AB2FBF">
            <w:pPr>
              <w:spacing w:after="0" w:line="240" w:lineRule="auto"/>
              <w:rPr>
                <w:rFonts w:ascii="Arial" w:hAnsi="Arial" w:cs="Arial"/>
              </w:rPr>
            </w:pPr>
          </w:p>
        </w:tc>
      </w:tr>
      <w:tr w:rsidR="00AB2FBF" w:rsidRPr="00AB2FBF" w14:paraId="2CCB40ED" w14:textId="77777777" w:rsidTr="00745FEB">
        <w:tc>
          <w:tcPr>
            <w:tcW w:w="959" w:type="dxa"/>
          </w:tcPr>
          <w:p w14:paraId="7FD8FFCF" w14:textId="77777777" w:rsidR="0043005F" w:rsidRPr="00AB2FBF" w:rsidRDefault="0043005F" w:rsidP="00AB2FBF">
            <w:pPr>
              <w:spacing w:after="0" w:line="240" w:lineRule="auto"/>
              <w:jc w:val="center"/>
              <w:rPr>
                <w:rFonts w:ascii="Arial" w:hAnsi="Arial" w:cs="Arial"/>
              </w:rPr>
            </w:pPr>
            <w:r w:rsidRPr="00AB2FBF">
              <w:rPr>
                <w:rFonts w:ascii="Arial" w:hAnsi="Arial" w:cs="Arial"/>
              </w:rPr>
              <w:t>16</w:t>
            </w:r>
          </w:p>
        </w:tc>
        <w:tc>
          <w:tcPr>
            <w:tcW w:w="3827" w:type="dxa"/>
          </w:tcPr>
          <w:p w14:paraId="42DAA2B5" w14:textId="77777777" w:rsidR="0043005F" w:rsidRPr="00AB2FBF" w:rsidRDefault="0043005F" w:rsidP="00AB2FBF">
            <w:pPr>
              <w:spacing w:after="0" w:line="240" w:lineRule="auto"/>
              <w:rPr>
                <w:rFonts w:ascii="Arial" w:hAnsi="Arial" w:cs="Arial"/>
              </w:rPr>
            </w:pPr>
            <w:r w:rsidRPr="00AB2FBF">
              <w:rPr>
                <w:rFonts w:ascii="Arial" w:hAnsi="Arial" w:cs="Arial"/>
              </w:rPr>
              <w:t>Metronidazol 500mg tablet</w:t>
            </w:r>
          </w:p>
        </w:tc>
        <w:tc>
          <w:tcPr>
            <w:tcW w:w="3119" w:type="dxa"/>
          </w:tcPr>
          <w:p w14:paraId="58A0D2FE" w14:textId="77777777" w:rsidR="0043005F" w:rsidRPr="00AB2FBF" w:rsidRDefault="0043005F" w:rsidP="00AB2FBF">
            <w:pPr>
              <w:spacing w:after="0" w:line="240" w:lineRule="auto"/>
              <w:rPr>
                <w:rFonts w:ascii="Arial" w:hAnsi="Arial" w:cs="Arial"/>
              </w:rPr>
            </w:pPr>
          </w:p>
        </w:tc>
      </w:tr>
      <w:tr w:rsidR="00AB2FBF" w:rsidRPr="00AB2FBF" w14:paraId="2BC16179" w14:textId="77777777" w:rsidTr="00745FEB">
        <w:tc>
          <w:tcPr>
            <w:tcW w:w="959" w:type="dxa"/>
          </w:tcPr>
          <w:p w14:paraId="0C869819" w14:textId="77777777" w:rsidR="0043005F" w:rsidRPr="00AB2FBF" w:rsidRDefault="0043005F" w:rsidP="00AB2FBF">
            <w:pPr>
              <w:spacing w:after="0" w:line="240" w:lineRule="auto"/>
              <w:jc w:val="center"/>
              <w:rPr>
                <w:rFonts w:ascii="Arial" w:hAnsi="Arial" w:cs="Arial"/>
              </w:rPr>
            </w:pPr>
            <w:r w:rsidRPr="00AB2FBF">
              <w:rPr>
                <w:rFonts w:ascii="Arial" w:hAnsi="Arial" w:cs="Arial"/>
              </w:rPr>
              <w:t>17</w:t>
            </w:r>
          </w:p>
        </w:tc>
        <w:tc>
          <w:tcPr>
            <w:tcW w:w="3827" w:type="dxa"/>
          </w:tcPr>
          <w:p w14:paraId="22859BF3" w14:textId="77777777" w:rsidR="0043005F" w:rsidRPr="00AB2FBF" w:rsidRDefault="0043005F" w:rsidP="00AB2FBF">
            <w:pPr>
              <w:spacing w:after="0" w:line="240" w:lineRule="auto"/>
              <w:rPr>
                <w:rFonts w:ascii="Arial" w:hAnsi="Arial" w:cs="Arial"/>
              </w:rPr>
            </w:pPr>
            <w:r w:rsidRPr="00AB2FBF">
              <w:rPr>
                <w:rFonts w:ascii="Arial" w:hAnsi="Arial" w:cs="Arial"/>
              </w:rPr>
              <w:t>Methilprednisolon 4mg</w:t>
            </w:r>
          </w:p>
        </w:tc>
        <w:tc>
          <w:tcPr>
            <w:tcW w:w="3119" w:type="dxa"/>
          </w:tcPr>
          <w:p w14:paraId="7ABC7AD6" w14:textId="77777777" w:rsidR="0043005F" w:rsidRPr="00AB2FBF" w:rsidRDefault="0043005F" w:rsidP="00AB2FBF">
            <w:pPr>
              <w:spacing w:after="0" w:line="240" w:lineRule="auto"/>
              <w:rPr>
                <w:rFonts w:ascii="Arial" w:hAnsi="Arial" w:cs="Arial"/>
              </w:rPr>
            </w:pPr>
          </w:p>
        </w:tc>
      </w:tr>
      <w:tr w:rsidR="00AB2FBF" w:rsidRPr="00AB2FBF" w14:paraId="7B8A227E" w14:textId="77777777" w:rsidTr="00745FEB">
        <w:tc>
          <w:tcPr>
            <w:tcW w:w="959" w:type="dxa"/>
          </w:tcPr>
          <w:p w14:paraId="34C53101" w14:textId="77777777" w:rsidR="0043005F" w:rsidRPr="00AB2FBF" w:rsidRDefault="0043005F" w:rsidP="00AB2FBF">
            <w:pPr>
              <w:spacing w:after="0" w:line="240" w:lineRule="auto"/>
              <w:jc w:val="center"/>
              <w:rPr>
                <w:rFonts w:ascii="Arial" w:hAnsi="Arial" w:cs="Arial"/>
              </w:rPr>
            </w:pPr>
            <w:r w:rsidRPr="00AB2FBF">
              <w:rPr>
                <w:rFonts w:ascii="Arial" w:hAnsi="Arial" w:cs="Arial"/>
              </w:rPr>
              <w:t xml:space="preserve"> 18</w:t>
            </w:r>
          </w:p>
        </w:tc>
        <w:tc>
          <w:tcPr>
            <w:tcW w:w="3827" w:type="dxa"/>
          </w:tcPr>
          <w:p w14:paraId="0BF5C93C" w14:textId="77777777" w:rsidR="0043005F" w:rsidRPr="00AB2FBF" w:rsidRDefault="0043005F" w:rsidP="00AB2FBF">
            <w:pPr>
              <w:spacing w:after="0" w:line="240" w:lineRule="auto"/>
              <w:rPr>
                <w:rFonts w:ascii="Arial" w:hAnsi="Arial" w:cs="Arial"/>
              </w:rPr>
            </w:pPr>
            <w:r w:rsidRPr="00AB2FBF">
              <w:rPr>
                <w:rFonts w:ascii="Arial" w:hAnsi="Arial" w:cs="Arial"/>
              </w:rPr>
              <w:t>Micardis 80mg talet</w:t>
            </w:r>
          </w:p>
        </w:tc>
        <w:tc>
          <w:tcPr>
            <w:tcW w:w="3119" w:type="dxa"/>
          </w:tcPr>
          <w:p w14:paraId="6F35BC6A" w14:textId="77777777" w:rsidR="0043005F" w:rsidRPr="00AB2FBF" w:rsidRDefault="0043005F" w:rsidP="00AB2FBF">
            <w:pPr>
              <w:spacing w:after="0" w:line="240" w:lineRule="auto"/>
              <w:rPr>
                <w:rFonts w:ascii="Arial" w:hAnsi="Arial" w:cs="Arial"/>
              </w:rPr>
            </w:pPr>
          </w:p>
        </w:tc>
      </w:tr>
      <w:tr w:rsidR="00AB2FBF" w:rsidRPr="00AB2FBF" w14:paraId="0C8FD3E7" w14:textId="77777777" w:rsidTr="00745FEB">
        <w:tc>
          <w:tcPr>
            <w:tcW w:w="959" w:type="dxa"/>
          </w:tcPr>
          <w:p w14:paraId="7D5A42DE" w14:textId="77777777" w:rsidR="0043005F" w:rsidRPr="00AB2FBF" w:rsidRDefault="0043005F" w:rsidP="00AB2FBF">
            <w:pPr>
              <w:spacing w:after="0" w:line="240" w:lineRule="auto"/>
              <w:jc w:val="center"/>
              <w:rPr>
                <w:rFonts w:ascii="Arial" w:hAnsi="Arial" w:cs="Arial"/>
              </w:rPr>
            </w:pPr>
            <w:r w:rsidRPr="00AB2FBF">
              <w:rPr>
                <w:rFonts w:ascii="Arial" w:hAnsi="Arial" w:cs="Arial"/>
              </w:rPr>
              <w:t>19</w:t>
            </w:r>
          </w:p>
        </w:tc>
        <w:tc>
          <w:tcPr>
            <w:tcW w:w="3827" w:type="dxa"/>
          </w:tcPr>
          <w:p w14:paraId="0AC42BAC" w14:textId="77777777" w:rsidR="0043005F" w:rsidRPr="00AB2FBF" w:rsidRDefault="0043005F" w:rsidP="00AB2FBF">
            <w:pPr>
              <w:spacing w:after="0" w:line="240" w:lineRule="auto"/>
              <w:rPr>
                <w:rFonts w:ascii="Arial" w:hAnsi="Arial" w:cs="Arial"/>
              </w:rPr>
            </w:pPr>
            <w:r w:rsidRPr="00AB2FBF">
              <w:rPr>
                <w:rFonts w:ascii="Arial" w:hAnsi="Arial" w:cs="Arial"/>
              </w:rPr>
              <w:t>Ranitidin   150mg tablet</w:t>
            </w:r>
          </w:p>
        </w:tc>
        <w:tc>
          <w:tcPr>
            <w:tcW w:w="3119" w:type="dxa"/>
          </w:tcPr>
          <w:p w14:paraId="22CC240D" w14:textId="77777777" w:rsidR="0043005F" w:rsidRPr="00AB2FBF" w:rsidRDefault="0043005F" w:rsidP="00AB2FBF">
            <w:pPr>
              <w:spacing w:after="0" w:line="240" w:lineRule="auto"/>
              <w:rPr>
                <w:rFonts w:ascii="Arial" w:hAnsi="Arial" w:cs="Arial"/>
              </w:rPr>
            </w:pPr>
          </w:p>
        </w:tc>
      </w:tr>
      <w:tr w:rsidR="00AB2FBF" w:rsidRPr="00AB2FBF" w14:paraId="3EF666FA" w14:textId="77777777" w:rsidTr="00745FEB">
        <w:tc>
          <w:tcPr>
            <w:tcW w:w="959" w:type="dxa"/>
          </w:tcPr>
          <w:p w14:paraId="04C0FBD8" w14:textId="77777777" w:rsidR="00940F13" w:rsidRPr="00AB2FBF" w:rsidRDefault="00940F13" w:rsidP="00AB2FBF">
            <w:pPr>
              <w:spacing w:after="0" w:line="240" w:lineRule="auto"/>
              <w:jc w:val="center"/>
              <w:rPr>
                <w:rFonts w:ascii="Arial" w:hAnsi="Arial" w:cs="Arial"/>
              </w:rPr>
            </w:pPr>
            <w:r w:rsidRPr="00AB2FBF">
              <w:rPr>
                <w:rFonts w:ascii="Arial" w:hAnsi="Arial" w:cs="Arial"/>
              </w:rPr>
              <w:t>20</w:t>
            </w:r>
          </w:p>
        </w:tc>
        <w:tc>
          <w:tcPr>
            <w:tcW w:w="3827" w:type="dxa"/>
          </w:tcPr>
          <w:p w14:paraId="7A8A4669" w14:textId="77777777" w:rsidR="00940F13" w:rsidRPr="00AB2FBF" w:rsidRDefault="00940F13" w:rsidP="00AB2FBF">
            <w:pPr>
              <w:spacing w:after="0" w:line="240" w:lineRule="auto"/>
              <w:rPr>
                <w:rFonts w:ascii="Arial" w:hAnsi="Arial" w:cs="Arial"/>
              </w:rPr>
            </w:pPr>
            <w:r w:rsidRPr="00AB2FBF">
              <w:rPr>
                <w:rFonts w:ascii="Arial" w:hAnsi="Arial" w:cs="Arial"/>
              </w:rPr>
              <w:t>Retaphyl 300mg tablet</w:t>
            </w:r>
          </w:p>
        </w:tc>
        <w:tc>
          <w:tcPr>
            <w:tcW w:w="3119" w:type="dxa"/>
          </w:tcPr>
          <w:p w14:paraId="25BC2C26" w14:textId="77777777" w:rsidR="00940F13" w:rsidRPr="00AB2FBF" w:rsidRDefault="00940F13" w:rsidP="00AB2FBF">
            <w:pPr>
              <w:spacing w:after="0" w:line="240" w:lineRule="auto"/>
              <w:rPr>
                <w:rFonts w:ascii="Arial" w:hAnsi="Arial" w:cs="Arial"/>
              </w:rPr>
            </w:pPr>
          </w:p>
        </w:tc>
      </w:tr>
      <w:tr w:rsidR="00AB2FBF" w:rsidRPr="00AB2FBF" w14:paraId="2D5DA286" w14:textId="77777777" w:rsidTr="00745FEB">
        <w:tc>
          <w:tcPr>
            <w:tcW w:w="959" w:type="dxa"/>
          </w:tcPr>
          <w:p w14:paraId="0DD94F01" w14:textId="77777777" w:rsidR="00940F13" w:rsidRPr="00AB2FBF" w:rsidRDefault="00940F13" w:rsidP="00AB2FBF">
            <w:pPr>
              <w:spacing w:after="0" w:line="240" w:lineRule="auto"/>
              <w:jc w:val="center"/>
              <w:rPr>
                <w:rFonts w:ascii="Arial" w:hAnsi="Arial" w:cs="Arial"/>
              </w:rPr>
            </w:pPr>
            <w:r w:rsidRPr="00AB2FBF">
              <w:rPr>
                <w:rFonts w:ascii="Arial" w:hAnsi="Arial" w:cs="Arial"/>
              </w:rPr>
              <w:t>21</w:t>
            </w:r>
          </w:p>
        </w:tc>
        <w:tc>
          <w:tcPr>
            <w:tcW w:w="3827" w:type="dxa"/>
          </w:tcPr>
          <w:p w14:paraId="64B88618" w14:textId="77777777" w:rsidR="00940F13" w:rsidRPr="00AB2FBF" w:rsidRDefault="00940F13" w:rsidP="00AB2FBF">
            <w:pPr>
              <w:spacing w:after="0" w:line="240" w:lineRule="auto"/>
              <w:rPr>
                <w:rFonts w:ascii="Arial" w:hAnsi="Arial" w:cs="Arial"/>
              </w:rPr>
            </w:pPr>
            <w:r w:rsidRPr="00AB2FBF">
              <w:rPr>
                <w:rFonts w:ascii="Arial" w:hAnsi="Arial" w:cs="Arial"/>
              </w:rPr>
              <w:t>Salbutamol 2mg tablet</w:t>
            </w:r>
          </w:p>
        </w:tc>
        <w:tc>
          <w:tcPr>
            <w:tcW w:w="3119" w:type="dxa"/>
          </w:tcPr>
          <w:p w14:paraId="15FD316B" w14:textId="77777777" w:rsidR="00940F13" w:rsidRPr="00AB2FBF" w:rsidRDefault="00940F13" w:rsidP="00AB2FBF">
            <w:pPr>
              <w:spacing w:after="0" w:line="240" w:lineRule="auto"/>
              <w:rPr>
                <w:rFonts w:ascii="Arial" w:hAnsi="Arial" w:cs="Arial"/>
              </w:rPr>
            </w:pPr>
          </w:p>
        </w:tc>
      </w:tr>
      <w:tr w:rsidR="00AB2FBF" w:rsidRPr="00AB2FBF" w14:paraId="2EB1CB4A" w14:textId="77777777" w:rsidTr="00745FEB">
        <w:tc>
          <w:tcPr>
            <w:tcW w:w="959" w:type="dxa"/>
          </w:tcPr>
          <w:p w14:paraId="7C30C18C" w14:textId="77777777" w:rsidR="00940F13" w:rsidRPr="00AB2FBF" w:rsidRDefault="00940F13" w:rsidP="00AB2FBF">
            <w:pPr>
              <w:spacing w:after="0" w:line="240" w:lineRule="auto"/>
              <w:jc w:val="center"/>
              <w:rPr>
                <w:rFonts w:ascii="Arial" w:hAnsi="Arial" w:cs="Arial"/>
              </w:rPr>
            </w:pPr>
            <w:r w:rsidRPr="00AB2FBF">
              <w:rPr>
                <w:rFonts w:ascii="Arial" w:hAnsi="Arial" w:cs="Arial"/>
              </w:rPr>
              <w:t>22</w:t>
            </w:r>
          </w:p>
        </w:tc>
        <w:tc>
          <w:tcPr>
            <w:tcW w:w="3827" w:type="dxa"/>
          </w:tcPr>
          <w:p w14:paraId="757E1403" w14:textId="77777777" w:rsidR="00940F13" w:rsidRPr="00AB2FBF" w:rsidRDefault="00940F13" w:rsidP="00AB2FBF">
            <w:pPr>
              <w:spacing w:after="0" w:line="240" w:lineRule="auto"/>
              <w:rPr>
                <w:rFonts w:ascii="Arial" w:hAnsi="Arial" w:cs="Arial"/>
              </w:rPr>
            </w:pPr>
            <w:r w:rsidRPr="00AB2FBF">
              <w:rPr>
                <w:rFonts w:ascii="Arial" w:hAnsi="Arial" w:cs="Arial"/>
              </w:rPr>
              <w:t>Salbutamol 4mg tablet</w:t>
            </w:r>
          </w:p>
        </w:tc>
        <w:tc>
          <w:tcPr>
            <w:tcW w:w="3119" w:type="dxa"/>
          </w:tcPr>
          <w:p w14:paraId="00D2B68C" w14:textId="77777777" w:rsidR="00940F13" w:rsidRPr="00AB2FBF" w:rsidRDefault="00940F13" w:rsidP="00AB2FBF">
            <w:pPr>
              <w:spacing w:after="0" w:line="240" w:lineRule="auto"/>
              <w:rPr>
                <w:rFonts w:ascii="Arial" w:hAnsi="Arial" w:cs="Arial"/>
              </w:rPr>
            </w:pPr>
          </w:p>
        </w:tc>
      </w:tr>
      <w:tr w:rsidR="00AB2FBF" w:rsidRPr="00AB2FBF" w14:paraId="50E3C1C4" w14:textId="77777777" w:rsidTr="00745FEB">
        <w:tc>
          <w:tcPr>
            <w:tcW w:w="959" w:type="dxa"/>
          </w:tcPr>
          <w:p w14:paraId="75D092B9" w14:textId="77777777" w:rsidR="00940F13" w:rsidRPr="00AB2FBF" w:rsidRDefault="00940F13" w:rsidP="00AB2FBF">
            <w:pPr>
              <w:spacing w:after="0" w:line="240" w:lineRule="auto"/>
              <w:jc w:val="center"/>
              <w:rPr>
                <w:rFonts w:ascii="Arial" w:hAnsi="Arial" w:cs="Arial"/>
              </w:rPr>
            </w:pPr>
            <w:r w:rsidRPr="00AB2FBF">
              <w:rPr>
                <w:rFonts w:ascii="Arial" w:hAnsi="Arial" w:cs="Arial"/>
              </w:rPr>
              <w:t>23</w:t>
            </w:r>
          </w:p>
        </w:tc>
        <w:tc>
          <w:tcPr>
            <w:tcW w:w="3827" w:type="dxa"/>
          </w:tcPr>
          <w:p w14:paraId="5D99BB6E" w14:textId="77777777" w:rsidR="00940F13" w:rsidRPr="00AB2FBF" w:rsidRDefault="00940F13" w:rsidP="00AB2FBF">
            <w:pPr>
              <w:spacing w:after="0" w:line="240" w:lineRule="auto"/>
              <w:rPr>
                <w:rFonts w:ascii="Arial" w:hAnsi="Arial" w:cs="Arial"/>
              </w:rPr>
            </w:pPr>
            <w:r w:rsidRPr="00AB2FBF">
              <w:rPr>
                <w:rFonts w:ascii="Arial" w:hAnsi="Arial" w:cs="Arial"/>
              </w:rPr>
              <w:t>Spironolakton 25mg tablet</w:t>
            </w:r>
          </w:p>
        </w:tc>
        <w:tc>
          <w:tcPr>
            <w:tcW w:w="3119" w:type="dxa"/>
          </w:tcPr>
          <w:p w14:paraId="6DB842B3" w14:textId="77777777" w:rsidR="00940F13" w:rsidRPr="00AB2FBF" w:rsidRDefault="00940F13" w:rsidP="00AB2FBF">
            <w:pPr>
              <w:spacing w:after="0" w:line="240" w:lineRule="auto"/>
              <w:rPr>
                <w:rFonts w:ascii="Arial" w:hAnsi="Arial" w:cs="Arial"/>
              </w:rPr>
            </w:pPr>
          </w:p>
        </w:tc>
      </w:tr>
      <w:tr w:rsidR="00AB2FBF" w:rsidRPr="00AB2FBF" w14:paraId="2F3981D1" w14:textId="77777777" w:rsidTr="00745FEB">
        <w:tc>
          <w:tcPr>
            <w:tcW w:w="959" w:type="dxa"/>
          </w:tcPr>
          <w:p w14:paraId="4C8D560B" w14:textId="77777777" w:rsidR="00940F13" w:rsidRPr="00AB2FBF" w:rsidRDefault="00940F13" w:rsidP="00AB2FBF">
            <w:pPr>
              <w:spacing w:after="0" w:line="240" w:lineRule="auto"/>
              <w:jc w:val="center"/>
              <w:rPr>
                <w:rFonts w:ascii="Arial" w:hAnsi="Arial" w:cs="Arial"/>
              </w:rPr>
            </w:pPr>
            <w:r w:rsidRPr="00AB2FBF">
              <w:rPr>
                <w:rFonts w:ascii="Arial" w:hAnsi="Arial" w:cs="Arial"/>
              </w:rPr>
              <w:t>24</w:t>
            </w:r>
          </w:p>
        </w:tc>
        <w:tc>
          <w:tcPr>
            <w:tcW w:w="3827" w:type="dxa"/>
          </w:tcPr>
          <w:p w14:paraId="652AB5AA" w14:textId="77777777" w:rsidR="00940F13" w:rsidRPr="00AB2FBF" w:rsidRDefault="00940F13" w:rsidP="00AB2FBF">
            <w:pPr>
              <w:spacing w:after="0" w:line="240" w:lineRule="auto"/>
              <w:rPr>
                <w:rFonts w:ascii="Arial" w:hAnsi="Arial" w:cs="Arial"/>
              </w:rPr>
            </w:pPr>
            <w:r w:rsidRPr="00AB2FBF">
              <w:rPr>
                <w:rFonts w:ascii="Arial" w:hAnsi="Arial" w:cs="Arial"/>
              </w:rPr>
              <w:t>Spironolakton 100mg</w:t>
            </w:r>
          </w:p>
        </w:tc>
        <w:tc>
          <w:tcPr>
            <w:tcW w:w="3119" w:type="dxa"/>
          </w:tcPr>
          <w:p w14:paraId="32883A83" w14:textId="77777777" w:rsidR="00940F13" w:rsidRPr="00AB2FBF" w:rsidRDefault="00940F13" w:rsidP="00AB2FBF">
            <w:pPr>
              <w:spacing w:after="0" w:line="240" w:lineRule="auto"/>
              <w:rPr>
                <w:rFonts w:ascii="Arial" w:hAnsi="Arial" w:cs="Arial"/>
              </w:rPr>
            </w:pPr>
          </w:p>
        </w:tc>
      </w:tr>
      <w:tr w:rsidR="00AB2FBF" w:rsidRPr="00AB2FBF" w14:paraId="0795A150" w14:textId="77777777" w:rsidTr="00745FEB">
        <w:tc>
          <w:tcPr>
            <w:tcW w:w="959" w:type="dxa"/>
          </w:tcPr>
          <w:p w14:paraId="4C35FAAE" w14:textId="77777777" w:rsidR="00940F13" w:rsidRPr="00AB2FBF" w:rsidRDefault="00940F13" w:rsidP="00AB2FBF">
            <w:pPr>
              <w:spacing w:after="0" w:line="240" w:lineRule="auto"/>
              <w:jc w:val="center"/>
              <w:rPr>
                <w:rFonts w:ascii="Arial" w:hAnsi="Arial" w:cs="Arial"/>
              </w:rPr>
            </w:pPr>
            <w:r w:rsidRPr="00AB2FBF">
              <w:rPr>
                <w:rFonts w:ascii="Arial" w:hAnsi="Arial" w:cs="Arial"/>
              </w:rPr>
              <w:t>25</w:t>
            </w:r>
          </w:p>
        </w:tc>
        <w:tc>
          <w:tcPr>
            <w:tcW w:w="3827" w:type="dxa"/>
          </w:tcPr>
          <w:p w14:paraId="4DDEB130" w14:textId="77777777" w:rsidR="00940F13" w:rsidRPr="00AB2FBF" w:rsidRDefault="00940F13" w:rsidP="00AB2FBF">
            <w:pPr>
              <w:spacing w:after="0" w:line="240" w:lineRule="auto"/>
              <w:rPr>
                <w:rFonts w:ascii="Arial" w:hAnsi="Arial" w:cs="Arial"/>
              </w:rPr>
            </w:pPr>
            <w:r w:rsidRPr="00AB2FBF">
              <w:rPr>
                <w:rFonts w:ascii="Arial" w:hAnsi="Arial" w:cs="Arial"/>
              </w:rPr>
              <w:t>Sifrol  ER tablet</w:t>
            </w:r>
          </w:p>
        </w:tc>
        <w:tc>
          <w:tcPr>
            <w:tcW w:w="3119" w:type="dxa"/>
          </w:tcPr>
          <w:p w14:paraId="73405F51" w14:textId="77777777" w:rsidR="00940F13" w:rsidRPr="00AB2FBF" w:rsidRDefault="00940F13" w:rsidP="00AB2FBF">
            <w:pPr>
              <w:spacing w:after="0" w:line="240" w:lineRule="auto"/>
              <w:rPr>
                <w:rFonts w:ascii="Arial" w:hAnsi="Arial" w:cs="Arial"/>
              </w:rPr>
            </w:pPr>
          </w:p>
        </w:tc>
      </w:tr>
      <w:tr w:rsidR="00AB2FBF" w:rsidRPr="00AB2FBF" w14:paraId="6D9063F0" w14:textId="77777777" w:rsidTr="00745FEB">
        <w:tc>
          <w:tcPr>
            <w:tcW w:w="959" w:type="dxa"/>
          </w:tcPr>
          <w:p w14:paraId="125A2958" w14:textId="77777777" w:rsidR="00940F13" w:rsidRPr="00AB2FBF" w:rsidRDefault="00940F13" w:rsidP="00AB2FBF">
            <w:pPr>
              <w:spacing w:after="0" w:line="240" w:lineRule="auto"/>
              <w:jc w:val="center"/>
              <w:rPr>
                <w:rFonts w:ascii="Arial" w:hAnsi="Arial" w:cs="Arial"/>
              </w:rPr>
            </w:pPr>
            <w:r w:rsidRPr="00AB2FBF">
              <w:rPr>
                <w:rFonts w:ascii="Arial" w:hAnsi="Arial" w:cs="Arial"/>
              </w:rPr>
              <w:t>26</w:t>
            </w:r>
          </w:p>
        </w:tc>
        <w:tc>
          <w:tcPr>
            <w:tcW w:w="3827" w:type="dxa"/>
          </w:tcPr>
          <w:p w14:paraId="27F0E00C" w14:textId="77777777" w:rsidR="00940F13" w:rsidRPr="00AB2FBF" w:rsidRDefault="00940F13" w:rsidP="00AB2FBF">
            <w:pPr>
              <w:spacing w:after="0" w:line="240" w:lineRule="auto"/>
              <w:rPr>
                <w:rFonts w:ascii="Arial" w:hAnsi="Arial" w:cs="Arial"/>
              </w:rPr>
            </w:pPr>
            <w:r w:rsidRPr="00AB2FBF">
              <w:rPr>
                <w:rFonts w:ascii="Arial" w:hAnsi="Arial" w:cs="Arial"/>
              </w:rPr>
              <w:t>Trihexpenidril 2mg tablet</w:t>
            </w:r>
          </w:p>
        </w:tc>
        <w:tc>
          <w:tcPr>
            <w:tcW w:w="3119" w:type="dxa"/>
          </w:tcPr>
          <w:p w14:paraId="5ED00659" w14:textId="77777777" w:rsidR="00940F13" w:rsidRPr="00AB2FBF" w:rsidRDefault="00940F13" w:rsidP="00AB2FBF">
            <w:pPr>
              <w:spacing w:after="0" w:line="240" w:lineRule="auto"/>
              <w:rPr>
                <w:rFonts w:ascii="Arial" w:hAnsi="Arial" w:cs="Arial"/>
              </w:rPr>
            </w:pPr>
          </w:p>
        </w:tc>
      </w:tr>
      <w:tr w:rsidR="00AB2FBF" w:rsidRPr="00AB2FBF" w14:paraId="113C15ED" w14:textId="77777777" w:rsidTr="00745FEB">
        <w:tc>
          <w:tcPr>
            <w:tcW w:w="959" w:type="dxa"/>
          </w:tcPr>
          <w:p w14:paraId="5756E5B2" w14:textId="77777777" w:rsidR="00940F13" w:rsidRPr="00AB2FBF" w:rsidRDefault="00940F13" w:rsidP="00AB2FBF">
            <w:pPr>
              <w:spacing w:after="0" w:line="240" w:lineRule="auto"/>
              <w:jc w:val="center"/>
              <w:rPr>
                <w:rFonts w:ascii="Arial" w:hAnsi="Arial" w:cs="Arial"/>
              </w:rPr>
            </w:pPr>
            <w:r w:rsidRPr="00AB2FBF">
              <w:rPr>
                <w:rFonts w:ascii="Arial" w:hAnsi="Arial" w:cs="Arial"/>
              </w:rPr>
              <w:t>27</w:t>
            </w:r>
          </w:p>
        </w:tc>
        <w:tc>
          <w:tcPr>
            <w:tcW w:w="3827" w:type="dxa"/>
          </w:tcPr>
          <w:p w14:paraId="3BB6D314" w14:textId="77777777" w:rsidR="00940F13" w:rsidRPr="00AB2FBF" w:rsidRDefault="00940F13" w:rsidP="00AB2FBF">
            <w:pPr>
              <w:spacing w:after="0" w:line="240" w:lineRule="auto"/>
              <w:rPr>
                <w:rFonts w:ascii="Arial" w:hAnsi="Arial" w:cs="Arial"/>
              </w:rPr>
            </w:pPr>
            <w:r w:rsidRPr="00AB2FBF">
              <w:rPr>
                <w:rFonts w:ascii="Arial" w:hAnsi="Arial" w:cs="Arial"/>
              </w:rPr>
              <w:t>Vit.B comlex</w:t>
            </w:r>
          </w:p>
        </w:tc>
        <w:tc>
          <w:tcPr>
            <w:tcW w:w="3119" w:type="dxa"/>
          </w:tcPr>
          <w:p w14:paraId="6FCC71F1" w14:textId="77777777" w:rsidR="00940F13" w:rsidRPr="00AB2FBF" w:rsidRDefault="00940F13" w:rsidP="00AB2FBF">
            <w:pPr>
              <w:spacing w:after="0" w:line="240" w:lineRule="auto"/>
              <w:rPr>
                <w:rFonts w:ascii="Arial" w:hAnsi="Arial" w:cs="Arial"/>
              </w:rPr>
            </w:pPr>
          </w:p>
        </w:tc>
      </w:tr>
      <w:tr w:rsidR="00AB2FBF" w:rsidRPr="00AB2FBF" w14:paraId="08E94CE4" w14:textId="77777777" w:rsidTr="00745FEB">
        <w:tc>
          <w:tcPr>
            <w:tcW w:w="959" w:type="dxa"/>
          </w:tcPr>
          <w:p w14:paraId="4921E3D0" w14:textId="77777777" w:rsidR="00940F13" w:rsidRPr="00AB2FBF" w:rsidRDefault="00940F13" w:rsidP="00AB2FBF">
            <w:pPr>
              <w:spacing w:after="0" w:line="240" w:lineRule="auto"/>
              <w:jc w:val="center"/>
              <w:rPr>
                <w:rFonts w:ascii="Arial" w:hAnsi="Arial" w:cs="Arial"/>
              </w:rPr>
            </w:pPr>
            <w:r w:rsidRPr="00AB2FBF">
              <w:rPr>
                <w:rFonts w:ascii="Arial" w:hAnsi="Arial" w:cs="Arial"/>
              </w:rPr>
              <w:t>28</w:t>
            </w:r>
          </w:p>
        </w:tc>
        <w:tc>
          <w:tcPr>
            <w:tcW w:w="3827" w:type="dxa"/>
          </w:tcPr>
          <w:p w14:paraId="342D7DAD" w14:textId="77777777" w:rsidR="00940F13" w:rsidRPr="00AB2FBF" w:rsidRDefault="00940F13" w:rsidP="00AB2FBF">
            <w:pPr>
              <w:spacing w:after="0" w:line="240" w:lineRule="auto"/>
              <w:rPr>
                <w:rFonts w:ascii="Arial" w:hAnsi="Arial" w:cs="Arial"/>
              </w:rPr>
            </w:pPr>
            <w:r w:rsidRPr="00AB2FBF">
              <w:rPr>
                <w:rFonts w:ascii="Arial" w:hAnsi="Arial" w:cs="Arial"/>
              </w:rPr>
              <w:t>Vit. C</w:t>
            </w:r>
          </w:p>
        </w:tc>
        <w:tc>
          <w:tcPr>
            <w:tcW w:w="3119" w:type="dxa"/>
          </w:tcPr>
          <w:p w14:paraId="503B2AE4" w14:textId="77777777" w:rsidR="00940F13" w:rsidRPr="00AB2FBF" w:rsidRDefault="00940F13" w:rsidP="00AB2FBF">
            <w:pPr>
              <w:spacing w:after="0" w:line="240" w:lineRule="auto"/>
              <w:rPr>
                <w:rFonts w:ascii="Arial" w:hAnsi="Arial" w:cs="Arial"/>
              </w:rPr>
            </w:pPr>
          </w:p>
        </w:tc>
      </w:tr>
      <w:tr w:rsidR="00940F13" w:rsidRPr="00AB2FBF" w14:paraId="1B3BA0EF" w14:textId="77777777" w:rsidTr="00745FEB">
        <w:tc>
          <w:tcPr>
            <w:tcW w:w="959" w:type="dxa"/>
          </w:tcPr>
          <w:p w14:paraId="7937750E" w14:textId="77777777" w:rsidR="00940F13" w:rsidRPr="00AB2FBF" w:rsidRDefault="00940F13" w:rsidP="00AB2FBF">
            <w:pPr>
              <w:spacing w:after="0" w:line="240" w:lineRule="auto"/>
              <w:rPr>
                <w:rFonts w:ascii="Arial" w:hAnsi="Arial" w:cs="Arial"/>
              </w:rPr>
            </w:pPr>
            <w:r w:rsidRPr="00AB2FBF">
              <w:rPr>
                <w:rFonts w:ascii="Arial" w:hAnsi="Arial" w:cs="Arial"/>
              </w:rPr>
              <w:t>Jumlah</w:t>
            </w:r>
          </w:p>
        </w:tc>
        <w:tc>
          <w:tcPr>
            <w:tcW w:w="3827" w:type="dxa"/>
          </w:tcPr>
          <w:p w14:paraId="5F929D0F" w14:textId="77777777" w:rsidR="00940F13" w:rsidRPr="00AB2FBF" w:rsidRDefault="00940F13" w:rsidP="00AB2FBF">
            <w:pPr>
              <w:spacing w:after="0" w:line="240" w:lineRule="auto"/>
              <w:jc w:val="center"/>
              <w:rPr>
                <w:rFonts w:ascii="Arial" w:hAnsi="Arial" w:cs="Arial"/>
              </w:rPr>
            </w:pPr>
            <w:r w:rsidRPr="00AB2FBF">
              <w:rPr>
                <w:rFonts w:ascii="Arial" w:hAnsi="Arial" w:cs="Arial"/>
              </w:rPr>
              <w:t>28</w:t>
            </w:r>
          </w:p>
        </w:tc>
        <w:tc>
          <w:tcPr>
            <w:tcW w:w="3119" w:type="dxa"/>
          </w:tcPr>
          <w:p w14:paraId="16A035C6" w14:textId="77777777" w:rsidR="00940F13" w:rsidRPr="00AB2FBF" w:rsidRDefault="00940F13" w:rsidP="00AB2FBF">
            <w:pPr>
              <w:spacing w:after="0" w:line="240" w:lineRule="auto"/>
              <w:jc w:val="center"/>
              <w:rPr>
                <w:rFonts w:ascii="Arial" w:hAnsi="Arial" w:cs="Arial"/>
              </w:rPr>
            </w:pPr>
            <w:r w:rsidRPr="00AB2FBF">
              <w:rPr>
                <w:rFonts w:ascii="Arial" w:hAnsi="Arial" w:cs="Arial"/>
              </w:rPr>
              <w:t>13</w:t>
            </w:r>
          </w:p>
        </w:tc>
      </w:tr>
    </w:tbl>
    <w:p w14:paraId="5999A68C" w14:textId="77777777" w:rsidR="0043005F" w:rsidRPr="00AB2FBF" w:rsidRDefault="0043005F" w:rsidP="00AB2FBF">
      <w:pPr>
        <w:pStyle w:val="Lampiran1"/>
        <w:jc w:val="center"/>
      </w:pPr>
    </w:p>
    <w:p w14:paraId="76972BC3" w14:textId="77777777" w:rsidR="0043005F" w:rsidRPr="00AB2FBF" w:rsidRDefault="0043005F" w:rsidP="00AB2FBF">
      <w:pPr>
        <w:spacing w:line="240" w:lineRule="auto"/>
        <w:rPr>
          <w:rFonts w:ascii="Arial" w:hAnsi="Arial" w:cs="Arial"/>
          <w:sz w:val="24"/>
          <w:szCs w:val="24"/>
        </w:rPr>
      </w:pPr>
    </w:p>
    <w:p w14:paraId="2076CF0E" w14:textId="77777777" w:rsidR="00653A6D" w:rsidRPr="00AB2FBF" w:rsidRDefault="00653A6D" w:rsidP="00AB2FBF">
      <w:pPr>
        <w:spacing w:after="0" w:line="240" w:lineRule="auto"/>
        <w:rPr>
          <w:rFonts w:ascii="Arial" w:hAnsi="Arial" w:cs="Arial"/>
          <w:sz w:val="24"/>
          <w:szCs w:val="24"/>
        </w:rPr>
      </w:pPr>
      <w:r w:rsidRPr="00AB2FBF">
        <w:rPr>
          <w:rFonts w:ascii="Arial" w:hAnsi="Arial" w:cs="Arial"/>
          <w:sz w:val="24"/>
          <w:szCs w:val="24"/>
        </w:rPr>
        <w:br w:type="page"/>
      </w:r>
    </w:p>
    <w:p w14:paraId="08F1FF44" w14:textId="77777777" w:rsidR="00050DA6" w:rsidRPr="00AB2FBF" w:rsidRDefault="00C011E1" w:rsidP="00AB2FBF">
      <w:pPr>
        <w:pStyle w:val="Lampiran1"/>
        <w:jc w:val="center"/>
        <w:rPr>
          <w:sz w:val="22"/>
          <w:szCs w:val="22"/>
        </w:rPr>
      </w:pPr>
      <w:bookmarkStart w:id="53" w:name="_Toc45177963"/>
      <w:r w:rsidRPr="00AB2FBF">
        <w:rPr>
          <w:sz w:val="22"/>
          <w:szCs w:val="22"/>
        </w:rPr>
        <w:lastRenderedPageBreak/>
        <w:t>Bulan Desember 2019</w:t>
      </w:r>
      <w:bookmarkEnd w:id="53"/>
    </w:p>
    <w:p w14:paraId="46DA8980" w14:textId="77777777" w:rsidR="00653A6D" w:rsidRPr="00AB2FBF" w:rsidRDefault="00653A6D" w:rsidP="00AB2FBF">
      <w:pPr>
        <w:pStyle w:val="Lampiran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3580"/>
        <w:gridCol w:w="3257"/>
      </w:tblGrid>
      <w:tr w:rsidR="00AB2FBF" w:rsidRPr="00AB2FBF" w14:paraId="6B3585C8" w14:textId="77777777" w:rsidTr="00C4331B">
        <w:tc>
          <w:tcPr>
            <w:tcW w:w="1101" w:type="dxa"/>
            <w:vMerge w:val="restart"/>
          </w:tcPr>
          <w:p w14:paraId="48D9DD60" w14:textId="77777777" w:rsidR="00C011E1" w:rsidRPr="00AB2FBF" w:rsidRDefault="00C011E1" w:rsidP="00AB2FBF">
            <w:pPr>
              <w:spacing w:after="0" w:line="240" w:lineRule="auto"/>
              <w:rPr>
                <w:rFonts w:ascii="Arial" w:hAnsi="Arial" w:cs="Arial"/>
              </w:rPr>
            </w:pPr>
            <w:r w:rsidRPr="00AB2FBF">
              <w:rPr>
                <w:rFonts w:ascii="Arial" w:hAnsi="Arial" w:cs="Arial"/>
              </w:rPr>
              <w:t>No. Resep</w:t>
            </w:r>
          </w:p>
        </w:tc>
        <w:tc>
          <w:tcPr>
            <w:tcW w:w="7053" w:type="dxa"/>
            <w:gridSpan w:val="2"/>
          </w:tcPr>
          <w:p w14:paraId="690E7899" w14:textId="77777777" w:rsidR="00C011E1" w:rsidRPr="00AB2FBF" w:rsidRDefault="00C4331B" w:rsidP="00AB2FBF">
            <w:pPr>
              <w:spacing w:after="0" w:line="240" w:lineRule="auto"/>
              <w:rPr>
                <w:rFonts w:ascii="Arial" w:hAnsi="Arial" w:cs="Arial"/>
              </w:rPr>
            </w:pPr>
            <w:r w:rsidRPr="00AB2FBF">
              <w:rPr>
                <w:rFonts w:ascii="Arial" w:hAnsi="Arial" w:cs="Arial"/>
              </w:rPr>
              <w:t xml:space="preserve">                                    </w:t>
            </w:r>
            <w:r w:rsidR="00C011E1" w:rsidRPr="00AB2FBF">
              <w:rPr>
                <w:rFonts w:ascii="Arial" w:hAnsi="Arial" w:cs="Arial"/>
              </w:rPr>
              <w:t>Kategori</w:t>
            </w:r>
          </w:p>
        </w:tc>
      </w:tr>
      <w:tr w:rsidR="00AB2FBF" w:rsidRPr="00AB2FBF" w14:paraId="020A1A74" w14:textId="77777777" w:rsidTr="00C4331B">
        <w:tc>
          <w:tcPr>
            <w:tcW w:w="1101" w:type="dxa"/>
            <w:vMerge/>
          </w:tcPr>
          <w:p w14:paraId="7F5A41B0" w14:textId="77777777" w:rsidR="00C011E1" w:rsidRPr="00AB2FBF" w:rsidRDefault="00C011E1" w:rsidP="00AB2FBF">
            <w:pPr>
              <w:spacing w:after="0" w:line="240" w:lineRule="auto"/>
              <w:rPr>
                <w:rFonts w:ascii="Arial" w:hAnsi="Arial" w:cs="Arial"/>
              </w:rPr>
            </w:pPr>
          </w:p>
        </w:tc>
        <w:tc>
          <w:tcPr>
            <w:tcW w:w="3685" w:type="dxa"/>
          </w:tcPr>
          <w:p w14:paraId="4496FCD7" w14:textId="77777777" w:rsidR="00C011E1" w:rsidRPr="00AB2FBF" w:rsidRDefault="00C011E1" w:rsidP="00AB2FBF">
            <w:pPr>
              <w:spacing w:after="0" w:line="240" w:lineRule="auto"/>
              <w:rPr>
                <w:rFonts w:ascii="Arial" w:hAnsi="Arial" w:cs="Arial"/>
              </w:rPr>
            </w:pPr>
            <w:r w:rsidRPr="00AB2FBF">
              <w:rPr>
                <w:rFonts w:ascii="Arial" w:hAnsi="Arial" w:cs="Arial"/>
              </w:rPr>
              <w:t>Fornas</w:t>
            </w:r>
          </w:p>
        </w:tc>
        <w:tc>
          <w:tcPr>
            <w:tcW w:w="3368" w:type="dxa"/>
          </w:tcPr>
          <w:p w14:paraId="6F6EA057" w14:textId="77777777" w:rsidR="00C011E1" w:rsidRPr="00AB2FBF" w:rsidRDefault="00C011E1" w:rsidP="00AB2FBF">
            <w:pPr>
              <w:spacing w:after="0" w:line="240" w:lineRule="auto"/>
              <w:rPr>
                <w:rFonts w:ascii="Arial" w:hAnsi="Arial" w:cs="Arial"/>
              </w:rPr>
            </w:pPr>
            <w:r w:rsidRPr="00AB2FBF">
              <w:rPr>
                <w:rFonts w:ascii="Arial" w:hAnsi="Arial" w:cs="Arial"/>
              </w:rPr>
              <w:t>Non Fornas</w:t>
            </w:r>
          </w:p>
        </w:tc>
      </w:tr>
      <w:tr w:rsidR="00AB2FBF" w:rsidRPr="00AB2FBF" w14:paraId="26115BC1" w14:textId="77777777" w:rsidTr="00C4331B">
        <w:tc>
          <w:tcPr>
            <w:tcW w:w="1101" w:type="dxa"/>
          </w:tcPr>
          <w:p w14:paraId="58A57688" w14:textId="77777777" w:rsidR="00C011E1" w:rsidRPr="00AB2FBF" w:rsidRDefault="00C011E1" w:rsidP="00AB2FBF">
            <w:pPr>
              <w:spacing w:after="0" w:line="240" w:lineRule="auto"/>
              <w:jc w:val="center"/>
              <w:rPr>
                <w:rFonts w:ascii="Arial" w:hAnsi="Arial" w:cs="Arial"/>
              </w:rPr>
            </w:pPr>
            <w:r w:rsidRPr="00AB2FBF">
              <w:rPr>
                <w:rFonts w:ascii="Arial" w:hAnsi="Arial" w:cs="Arial"/>
              </w:rPr>
              <w:t>1</w:t>
            </w:r>
          </w:p>
        </w:tc>
        <w:tc>
          <w:tcPr>
            <w:tcW w:w="3685" w:type="dxa"/>
          </w:tcPr>
          <w:p w14:paraId="5EC1278F" w14:textId="77777777" w:rsidR="00C011E1" w:rsidRPr="00AB2FBF" w:rsidRDefault="00A33859" w:rsidP="00AB2FBF">
            <w:pPr>
              <w:spacing w:after="0" w:line="240" w:lineRule="auto"/>
              <w:rPr>
                <w:rFonts w:ascii="Arial" w:hAnsi="Arial" w:cs="Arial"/>
              </w:rPr>
            </w:pPr>
            <w:r w:rsidRPr="00AB2FBF">
              <w:rPr>
                <w:rFonts w:ascii="Arial" w:hAnsi="Arial" w:cs="Arial"/>
              </w:rPr>
              <w:t>Amlodipin 5mg</w:t>
            </w:r>
            <w:r w:rsidR="00B735DC" w:rsidRPr="00AB2FBF">
              <w:rPr>
                <w:rFonts w:ascii="Arial" w:hAnsi="Arial" w:cs="Arial"/>
              </w:rPr>
              <w:t xml:space="preserve"> tablet</w:t>
            </w:r>
          </w:p>
        </w:tc>
        <w:tc>
          <w:tcPr>
            <w:tcW w:w="3368" w:type="dxa"/>
          </w:tcPr>
          <w:p w14:paraId="331775DD" w14:textId="77777777" w:rsidR="00C011E1" w:rsidRPr="00AB2FBF" w:rsidRDefault="00C011E1" w:rsidP="00AB2FBF">
            <w:pPr>
              <w:spacing w:after="0" w:line="240" w:lineRule="auto"/>
              <w:rPr>
                <w:rFonts w:ascii="Arial" w:hAnsi="Arial" w:cs="Arial"/>
              </w:rPr>
            </w:pPr>
            <w:r w:rsidRPr="00AB2FBF">
              <w:rPr>
                <w:rFonts w:ascii="Arial" w:hAnsi="Arial" w:cs="Arial"/>
              </w:rPr>
              <w:t>Ambroxol sirup</w:t>
            </w:r>
          </w:p>
        </w:tc>
      </w:tr>
      <w:tr w:rsidR="00AB2FBF" w:rsidRPr="00AB2FBF" w14:paraId="4A0A602E" w14:textId="77777777" w:rsidTr="00C4331B">
        <w:tc>
          <w:tcPr>
            <w:tcW w:w="1101" w:type="dxa"/>
          </w:tcPr>
          <w:p w14:paraId="02F9C4FF" w14:textId="77777777" w:rsidR="00C011E1" w:rsidRPr="00AB2FBF" w:rsidRDefault="00C011E1" w:rsidP="00AB2FBF">
            <w:pPr>
              <w:spacing w:after="0" w:line="240" w:lineRule="auto"/>
              <w:jc w:val="center"/>
              <w:rPr>
                <w:rFonts w:ascii="Arial" w:hAnsi="Arial" w:cs="Arial"/>
              </w:rPr>
            </w:pPr>
            <w:r w:rsidRPr="00AB2FBF">
              <w:rPr>
                <w:rFonts w:ascii="Arial" w:hAnsi="Arial" w:cs="Arial"/>
              </w:rPr>
              <w:t>2</w:t>
            </w:r>
          </w:p>
        </w:tc>
        <w:tc>
          <w:tcPr>
            <w:tcW w:w="3685" w:type="dxa"/>
          </w:tcPr>
          <w:p w14:paraId="430721DC" w14:textId="77777777" w:rsidR="00C011E1" w:rsidRPr="00AB2FBF" w:rsidRDefault="00A33859" w:rsidP="00AB2FBF">
            <w:pPr>
              <w:spacing w:after="0" w:line="240" w:lineRule="auto"/>
              <w:rPr>
                <w:rFonts w:ascii="Arial" w:hAnsi="Arial" w:cs="Arial"/>
              </w:rPr>
            </w:pPr>
            <w:r w:rsidRPr="00AB2FBF">
              <w:rPr>
                <w:rFonts w:ascii="Arial" w:hAnsi="Arial" w:cs="Arial"/>
              </w:rPr>
              <w:t>Amlodipin 10mg</w:t>
            </w:r>
            <w:r w:rsidR="00B735DC" w:rsidRPr="00AB2FBF">
              <w:rPr>
                <w:rFonts w:ascii="Arial" w:hAnsi="Arial" w:cs="Arial"/>
              </w:rPr>
              <w:t xml:space="preserve"> tablet</w:t>
            </w:r>
          </w:p>
        </w:tc>
        <w:tc>
          <w:tcPr>
            <w:tcW w:w="3368" w:type="dxa"/>
          </w:tcPr>
          <w:p w14:paraId="03AAC9BF" w14:textId="77777777" w:rsidR="00C011E1" w:rsidRPr="00AB2FBF" w:rsidRDefault="00C011E1" w:rsidP="00AB2FBF">
            <w:pPr>
              <w:spacing w:after="0" w:line="240" w:lineRule="auto"/>
              <w:rPr>
                <w:rFonts w:ascii="Arial" w:hAnsi="Arial" w:cs="Arial"/>
              </w:rPr>
            </w:pPr>
            <w:r w:rsidRPr="00AB2FBF">
              <w:rPr>
                <w:rFonts w:ascii="Arial" w:hAnsi="Arial" w:cs="Arial"/>
              </w:rPr>
              <w:t>Ambroxol tablet</w:t>
            </w:r>
          </w:p>
        </w:tc>
      </w:tr>
      <w:tr w:rsidR="00AB2FBF" w:rsidRPr="00AB2FBF" w14:paraId="3DFD5715" w14:textId="77777777" w:rsidTr="00C4331B">
        <w:tc>
          <w:tcPr>
            <w:tcW w:w="1101" w:type="dxa"/>
          </w:tcPr>
          <w:p w14:paraId="0B189C9B" w14:textId="77777777" w:rsidR="00C011E1" w:rsidRPr="00AB2FBF" w:rsidRDefault="00C011E1" w:rsidP="00AB2FBF">
            <w:pPr>
              <w:spacing w:after="0" w:line="240" w:lineRule="auto"/>
              <w:jc w:val="center"/>
              <w:rPr>
                <w:rFonts w:ascii="Arial" w:hAnsi="Arial" w:cs="Arial"/>
              </w:rPr>
            </w:pPr>
            <w:r w:rsidRPr="00AB2FBF">
              <w:rPr>
                <w:rFonts w:ascii="Arial" w:hAnsi="Arial" w:cs="Arial"/>
              </w:rPr>
              <w:t>3</w:t>
            </w:r>
          </w:p>
        </w:tc>
        <w:tc>
          <w:tcPr>
            <w:tcW w:w="3685" w:type="dxa"/>
          </w:tcPr>
          <w:p w14:paraId="4A3C9C42" w14:textId="77777777" w:rsidR="00C011E1" w:rsidRPr="00AB2FBF" w:rsidRDefault="00A33859" w:rsidP="00AB2FBF">
            <w:pPr>
              <w:spacing w:after="0" w:line="240" w:lineRule="auto"/>
              <w:rPr>
                <w:rFonts w:ascii="Arial" w:hAnsi="Arial" w:cs="Arial"/>
              </w:rPr>
            </w:pPr>
            <w:r w:rsidRPr="00AB2FBF">
              <w:rPr>
                <w:rFonts w:ascii="Arial" w:hAnsi="Arial" w:cs="Arial"/>
              </w:rPr>
              <w:t>Aspilet 80mg</w:t>
            </w:r>
            <w:r w:rsidR="00B735DC" w:rsidRPr="00AB2FBF">
              <w:rPr>
                <w:rFonts w:ascii="Arial" w:hAnsi="Arial" w:cs="Arial"/>
              </w:rPr>
              <w:t xml:space="preserve"> tablet</w:t>
            </w:r>
          </w:p>
        </w:tc>
        <w:tc>
          <w:tcPr>
            <w:tcW w:w="3368" w:type="dxa"/>
          </w:tcPr>
          <w:p w14:paraId="1243616D" w14:textId="77777777" w:rsidR="00C011E1" w:rsidRPr="00AB2FBF" w:rsidRDefault="00C011E1" w:rsidP="00AB2FBF">
            <w:pPr>
              <w:spacing w:after="0" w:line="240" w:lineRule="auto"/>
              <w:rPr>
                <w:rFonts w:ascii="Arial" w:hAnsi="Arial" w:cs="Arial"/>
              </w:rPr>
            </w:pPr>
            <w:r w:rsidRPr="00AB2FBF">
              <w:rPr>
                <w:rFonts w:ascii="Arial" w:hAnsi="Arial" w:cs="Arial"/>
              </w:rPr>
              <w:t>Citicolin tablet 500mg</w:t>
            </w:r>
          </w:p>
        </w:tc>
      </w:tr>
      <w:tr w:rsidR="00AB2FBF" w:rsidRPr="00AB2FBF" w14:paraId="17CB220D" w14:textId="77777777" w:rsidTr="00C4331B">
        <w:tc>
          <w:tcPr>
            <w:tcW w:w="1101" w:type="dxa"/>
          </w:tcPr>
          <w:p w14:paraId="3B029B38" w14:textId="77777777" w:rsidR="00C011E1" w:rsidRPr="00AB2FBF" w:rsidRDefault="00C011E1" w:rsidP="00AB2FBF">
            <w:pPr>
              <w:spacing w:after="0" w:line="240" w:lineRule="auto"/>
              <w:jc w:val="center"/>
              <w:rPr>
                <w:rFonts w:ascii="Arial" w:hAnsi="Arial" w:cs="Arial"/>
              </w:rPr>
            </w:pPr>
            <w:r w:rsidRPr="00AB2FBF">
              <w:rPr>
                <w:rFonts w:ascii="Arial" w:hAnsi="Arial" w:cs="Arial"/>
              </w:rPr>
              <w:t>4</w:t>
            </w:r>
          </w:p>
        </w:tc>
        <w:tc>
          <w:tcPr>
            <w:tcW w:w="3685" w:type="dxa"/>
          </w:tcPr>
          <w:p w14:paraId="6E097DF8" w14:textId="77777777" w:rsidR="00C011E1" w:rsidRPr="00AB2FBF" w:rsidRDefault="00A33859" w:rsidP="00AB2FBF">
            <w:pPr>
              <w:spacing w:after="0" w:line="240" w:lineRule="auto"/>
              <w:rPr>
                <w:rFonts w:ascii="Arial" w:hAnsi="Arial" w:cs="Arial"/>
              </w:rPr>
            </w:pPr>
            <w:r w:rsidRPr="00AB2FBF">
              <w:rPr>
                <w:rFonts w:ascii="Arial" w:hAnsi="Arial" w:cs="Arial"/>
              </w:rPr>
              <w:t>Asam mefenamat 500mg</w:t>
            </w:r>
            <w:r w:rsidR="00B735DC" w:rsidRPr="00AB2FBF">
              <w:rPr>
                <w:rFonts w:ascii="Arial" w:hAnsi="Arial" w:cs="Arial"/>
              </w:rPr>
              <w:t xml:space="preserve"> tablet</w:t>
            </w:r>
          </w:p>
        </w:tc>
        <w:tc>
          <w:tcPr>
            <w:tcW w:w="3368" w:type="dxa"/>
          </w:tcPr>
          <w:p w14:paraId="7D328FFF" w14:textId="77777777" w:rsidR="00C011E1" w:rsidRPr="00AB2FBF" w:rsidRDefault="00C011E1" w:rsidP="00AB2FBF">
            <w:pPr>
              <w:spacing w:after="0" w:line="240" w:lineRule="auto"/>
              <w:rPr>
                <w:rFonts w:ascii="Arial" w:hAnsi="Arial" w:cs="Arial"/>
              </w:rPr>
            </w:pPr>
            <w:r w:rsidRPr="00AB2FBF">
              <w:rPr>
                <w:rFonts w:ascii="Arial" w:hAnsi="Arial" w:cs="Arial"/>
              </w:rPr>
              <w:t>Flunarizin 5mg tablet</w:t>
            </w:r>
          </w:p>
        </w:tc>
      </w:tr>
      <w:tr w:rsidR="00AB2FBF" w:rsidRPr="00AB2FBF" w14:paraId="6B5BCA0D" w14:textId="77777777" w:rsidTr="00C4331B">
        <w:tc>
          <w:tcPr>
            <w:tcW w:w="1101" w:type="dxa"/>
          </w:tcPr>
          <w:p w14:paraId="66E5FC4D" w14:textId="77777777" w:rsidR="00C011E1" w:rsidRPr="00AB2FBF" w:rsidRDefault="00C011E1" w:rsidP="00AB2FBF">
            <w:pPr>
              <w:spacing w:after="0" w:line="240" w:lineRule="auto"/>
              <w:jc w:val="center"/>
              <w:rPr>
                <w:rFonts w:ascii="Arial" w:hAnsi="Arial" w:cs="Arial"/>
              </w:rPr>
            </w:pPr>
            <w:r w:rsidRPr="00AB2FBF">
              <w:rPr>
                <w:rFonts w:ascii="Arial" w:hAnsi="Arial" w:cs="Arial"/>
              </w:rPr>
              <w:t>5</w:t>
            </w:r>
          </w:p>
        </w:tc>
        <w:tc>
          <w:tcPr>
            <w:tcW w:w="3685" w:type="dxa"/>
          </w:tcPr>
          <w:p w14:paraId="200CFCED" w14:textId="77777777" w:rsidR="00C011E1" w:rsidRPr="00AB2FBF" w:rsidRDefault="00563A11" w:rsidP="00AB2FBF">
            <w:pPr>
              <w:spacing w:after="0" w:line="240" w:lineRule="auto"/>
              <w:rPr>
                <w:rFonts w:ascii="Arial" w:hAnsi="Arial" w:cs="Arial"/>
              </w:rPr>
            </w:pPr>
            <w:r w:rsidRPr="00AB2FBF">
              <w:rPr>
                <w:rFonts w:ascii="Arial" w:hAnsi="Arial" w:cs="Arial"/>
              </w:rPr>
              <w:t>Bisoprolol 2,5mg</w:t>
            </w:r>
            <w:r w:rsidR="00B735DC" w:rsidRPr="00AB2FBF">
              <w:rPr>
                <w:rFonts w:ascii="Arial" w:hAnsi="Arial" w:cs="Arial"/>
              </w:rPr>
              <w:t xml:space="preserve"> tablet</w:t>
            </w:r>
          </w:p>
        </w:tc>
        <w:tc>
          <w:tcPr>
            <w:tcW w:w="3368" w:type="dxa"/>
          </w:tcPr>
          <w:p w14:paraId="2D4FD99B" w14:textId="77777777" w:rsidR="00C011E1" w:rsidRPr="00AB2FBF" w:rsidRDefault="00C011E1" w:rsidP="00AB2FBF">
            <w:pPr>
              <w:spacing w:after="0" w:line="240" w:lineRule="auto"/>
              <w:rPr>
                <w:rFonts w:ascii="Arial" w:hAnsi="Arial" w:cs="Arial"/>
              </w:rPr>
            </w:pPr>
            <w:r w:rsidRPr="00AB2FBF">
              <w:rPr>
                <w:rFonts w:ascii="Arial" w:hAnsi="Arial" w:cs="Arial"/>
              </w:rPr>
              <w:t>Flunarizin 10mg tablet</w:t>
            </w:r>
          </w:p>
        </w:tc>
      </w:tr>
      <w:tr w:rsidR="00AB2FBF" w:rsidRPr="00AB2FBF" w14:paraId="3875387B" w14:textId="77777777" w:rsidTr="00C4331B">
        <w:tc>
          <w:tcPr>
            <w:tcW w:w="1101" w:type="dxa"/>
          </w:tcPr>
          <w:p w14:paraId="3B633E26" w14:textId="77777777" w:rsidR="00C011E1" w:rsidRPr="00AB2FBF" w:rsidRDefault="00C011E1" w:rsidP="00AB2FBF">
            <w:pPr>
              <w:spacing w:after="0" w:line="240" w:lineRule="auto"/>
              <w:jc w:val="center"/>
              <w:rPr>
                <w:rFonts w:ascii="Arial" w:hAnsi="Arial" w:cs="Arial"/>
              </w:rPr>
            </w:pPr>
            <w:r w:rsidRPr="00AB2FBF">
              <w:rPr>
                <w:rFonts w:ascii="Arial" w:hAnsi="Arial" w:cs="Arial"/>
              </w:rPr>
              <w:t>6</w:t>
            </w:r>
          </w:p>
        </w:tc>
        <w:tc>
          <w:tcPr>
            <w:tcW w:w="3685" w:type="dxa"/>
          </w:tcPr>
          <w:p w14:paraId="69540128" w14:textId="77777777" w:rsidR="00C011E1" w:rsidRPr="00AB2FBF" w:rsidRDefault="00563A11" w:rsidP="00AB2FBF">
            <w:pPr>
              <w:spacing w:after="0" w:line="240" w:lineRule="auto"/>
              <w:rPr>
                <w:rFonts w:ascii="Arial" w:hAnsi="Arial" w:cs="Arial"/>
              </w:rPr>
            </w:pPr>
            <w:r w:rsidRPr="00AB2FBF">
              <w:rPr>
                <w:rFonts w:ascii="Arial" w:hAnsi="Arial" w:cs="Arial"/>
              </w:rPr>
              <w:t>Bisoprolol 5mg</w:t>
            </w:r>
            <w:r w:rsidR="00B735DC" w:rsidRPr="00AB2FBF">
              <w:rPr>
                <w:rFonts w:ascii="Arial" w:hAnsi="Arial" w:cs="Arial"/>
              </w:rPr>
              <w:t xml:space="preserve"> tablet</w:t>
            </w:r>
          </w:p>
        </w:tc>
        <w:tc>
          <w:tcPr>
            <w:tcW w:w="3368" w:type="dxa"/>
          </w:tcPr>
          <w:p w14:paraId="56BD5510" w14:textId="77777777" w:rsidR="00C011E1" w:rsidRPr="00AB2FBF" w:rsidRDefault="00C011E1" w:rsidP="00AB2FBF">
            <w:pPr>
              <w:spacing w:after="0" w:line="240" w:lineRule="auto"/>
              <w:rPr>
                <w:rFonts w:ascii="Arial" w:hAnsi="Arial" w:cs="Arial"/>
              </w:rPr>
            </w:pPr>
            <w:r w:rsidRPr="00AB2FBF">
              <w:rPr>
                <w:rFonts w:ascii="Arial" w:hAnsi="Arial" w:cs="Arial"/>
              </w:rPr>
              <w:t>Gentamicin salep kulit</w:t>
            </w:r>
          </w:p>
        </w:tc>
      </w:tr>
      <w:tr w:rsidR="00AB2FBF" w:rsidRPr="00AB2FBF" w14:paraId="2442AF61" w14:textId="77777777" w:rsidTr="00C4331B">
        <w:tc>
          <w:tcPr>
            <w:tcW w:w="1101" w:type="dxa"/>
          </w:tcPr>
          <w:p w14:paraId="04048F38" w14:textId="77777777" w:rsidR="00C011E1" w:rsidRPr="00AB2FBF" w:rsidRDefault="00C011E1" w:rsidP="00AB2FBF">
            <w:pPr>
              <w:spacing w:after="0" w:line="240" w:lineRule="auto"/>
              <w:jc w:val="center"/>
              <w:rPr>
                <w:rFonts w:ascii="Arial" w:hAnsi="Arial" w:cs="Arial"/>
              </w:rPr>
            </w:pPr>
            <w:r w:rsidRPr="00AB2FBF">
              <w:rPr>
                <w:rFonts w:ascii="Arial" w:hAnsi="Arial" w:cs="Arial"/>
              </w:rPr>
              <w:t>7</w:t>
            </w:r>
          </w:p>
        </w:tc>
        <w:tc>
          <w:tcPr>
            <w:tcW w:w="3685" w:type="dxa"/>
          </w:tcPr>
          <w:p w14:paraId="3DF7043A" w14:textId="77777777" w:rsidR="00C011E1" w:rsidRPr="00AB2FBF" w:rsidRDefault="00563A11" w:rsidP="00AB2FBF">
            <w:pPr>
              <w:spacing w:after="0" w:line="240" w:lineRule="auto"/>
              <w:rPr>
                <w:rFonts w:ascii="Arial" w:hAnsi="Arial" w:cs="Arial"/>
              </w:rPr>
            </w:pPr>
            <w:r w:rsidRPr="00AB2FBF">
              <w:rPr>
                <w:rFonts w:ascii="Arial" w:hAnsi="Arial" w:cs="Arial"/>
              </w:rPr>
              <w:t>Candesartan 8mg</w:t>
            </w:r>
            <w:r w:rsidR="00B735DC" w:rsidRPr="00AB2FBF">
              <w:rPr>
                <w:rFonts w:ascii="Arial" w:hAnsi="Arial" w:cs="Arial"/>
              </w:rPr>
              <w:t xml:space="preserve"> tablet</w:t>
            </w:r>
          </w:p>
        </w:tc>
        <w:tc>
          <w:tcPr>
            <w:tcW w:w="3368" w:type="dxa"/>
          </w:tcPr>
          <w:p w14:paraId="4869F757" w14:textId="77777777" w:rsidR="00C011E1" w:rsidRPr="00AB2FBF" w:rsidRDefault="00C011E1" w:rsidP="00AB2FBF">
            <w:pPr>
              <w:spacing w:after="0" w:line="240" w:lineRule="auto"/>
              <w:rPr>
                <w:rFonts w:ascii="Arial" w:hAnsi="Arial" w:cs="Arial"/>
              </w:rPr>
            </w:pPr>
            <w:r w:rsidRPr="00AB2FBF">
              <w:rPr>
                <w:rFonts w:ascii="Arial" w:hAnsi="Arial" w:cs="Arial"/>
              </w:rPr>
              <w:t>Ibuprofen supp (Proris)</w:t>
            </w:r>
          </w:p>
        </w:tc>
      </w:tr>
      <w:tr w:rsidR="00AB2FBF" w:rsidRPr="00AB2FBF" w14:paraId="19B5A92A" w14:textId="77777777" w:rsidTr="00C4331B">
        <w:tc>
          <w:tcPr>
            <w:tcW w:w="1101" w:type="dxa"/>
          </w:tcPr>
          <w:p w14:paraId="2D4EEFDC" w14:textId="77777777" w:rsidR="00B735DC" w:rsidRPr="00AB2FBF" w:rsidRDefault="00B735DC" w:rsidP="00AB2FBF">
            <w:pPr>
              <w:spacing w:after="0" w:line="240" w:lineRule="auto"/>
              <w:jc w:val="center"/>
              <w:rPr>
                <w:rFonts w:ascii="Arial" w:hAnsi="Arial" w:cs="Arial"/>
              </w:rPr>
            </w:pPr>
            <w:r w:rsidRPr="00AB2FBF">
              <w:rPr>
                <w:rFonts w:ascii="Arial" w:hAnsi="Arial" w:cs="Arial"/>
              </w:rPr>
              <w:t>8</w:t>
            </w:r>
          </w:p>
        </w:tc>
        <w:tc>
          <w:tcPr>
            <w:tcW w:w="3685" w:type="dxa"/>
          </w:tcPr>
          <w:p w14:paraId="485499AC" w14:textId="77777777" w:rsidR="00B735DC" w:rsidRPr="00AB2FBF" w:rsidRDefault="00B735DC" w:rsidP="00AB2FBF">
            <w:pPr>
              <w:spacing w:after="0" w:line="240" w:lineRule="auto"/>
              <w:rPr>
                <w:rFonts w:ascii="Arial" w:hAnsi="Arial" w:cs="Arial"/>
              </w:rPr>
            </w:pPr>
            <w:r w:rsidRPr="00AB2FBF">
              <w:rPr>
                <w:rFonts w:ascii="Arial" w:hAnsi="Arial" w:cs="Arial"/>
              </w:rPr>
              <w:t>Candesartan 16mg tablet</w:t>
            </w:r>
          </w:p>
        </w:tc>
        <w:tc>
          <w:tcPr>
            <w:tcW w:w="3368" w:type="dxa"/>
          </w:tcPr>
          <w:p w14:paraId="709831A6" w14:textId="77777777" w:rsidR="00B735DC" w:rsidRPr="00AB2FBF" w:rsidRDefault="00B735DC" w:rsidP="00AB2FBF">
            <w:pPr>
              <w:spacing w:after="0" w:line="240" w:lineRule="auto"/>
              <w:rPr>
                <w:rFonts w:ascii="Arial" w:hAnsi="Arial" w:cs="Arial"/>
              </w:rPr>
            </w:pPr>
            <w:r w:rsidRPr="00AB2FBF">
              <w:rPr>
                <w:rFonts w:ascii="Arial" w:hAnsi="Arial" w:cs="Arial"/>
              </w:rPr>
              <w:t>Mecobalamin 500mg capsul</w:t>
            </w:r>
          </w:p>
        </w:tc>
      </w:tr>
      <w:tr w:rsidR="00AB2FBF" w:rsidRPr="00AB2FBF" w14:paraId="5A91C8A1" w14:textId="77777777" w:rsidTr="00C4331B">
        <w:tc>
          <w:tcPr>
            <w:tcW w:w="1101" w:type="dxa"/>
          </w:tcPr>
          <w:p w14:paraId="69276D79" w14:textId="77777777" w:rsidR="00C011E1" w:rsidRPr="00AB2FBF" w:rsidRDefault="00B735DC" w:rsidP="00AB2FBF">
            <w:pPr>
              <w:spacing w:after="0" w:line="240" w:lineRule="auto"/>
              <w:jc w:val="center"/>
              <w:rPr>
                <w:rFonts w:ascii="Arial" w:hAnsi="Arial" w:cs="Arial"/>
              </w:rPr>
            </w:pPr>
            <w:r w:rsidRPr="00AB2FBF">
              <w:rPr>
                <w:rFonts w:ascii="Arial" w:hAnsi="Arial" w:cs="Arial"/>
              </w:rPr>
              <w:t>9</w:t>
            </w:r>
          </w:p>
        </w:tc>
        <w:tc>
          <w:tcPr>
            <w:tcW w:w="3685" w:type="dxa"/>
          </w:tcPr>
          <w:p w14:paraId="289FA428" w14:textId="77777777" w:rsidR="00C011E1" w:rsidRPr="00AB2FBF" w:rsidRDefault="00563A11" w:rsidP="00AB2FBF">
            <w:pPr>
              <w:spacing w:after="0" w:line="240" w:lineRule="auto"/>
              <w:rPr>
                <w:rFonts w:ascii="Arial" w:hAnsi="Arial" w:cs="Arial"/>
              </w:rPr>
            </w:pPr>
            <w:r w:rsidRPr="00AB2FBF">
              <w:rPr>
                <w:rFonts w:ascii="Arial" w:hAnsi="Arial" w:cs="Arial"/>
              </w:rPr>
              <w:t>Cetirizin 10mg</w:t>
            </w:r>
            <w:r w:rsidR="00B735DC" w:rsidRPr="00AB2FBF">
              <w:rPr>
                <w:rFonts w:ascii="Arial" w:hAnsi="Arial" w:cs="Arial"/>
              </w:rPr>
              <w:t xml:space="preserve"> tablet</w:t>
            </w:r>
          </w:p>
        </w:tc>
        <w:tc>
          <w:tcPr>
            <w:tcW w:w="3368" w:type="dxa"/>
          </w:tcPr>
          <w:p w14:paraId="0F696D46" w14:textId="77777777" w:rsidR="00C011E1" w:rsidRPr="00AB2FBF" w:rsidRDefault="00B735DC" w:rsidP="00AB2FBF">
            <w:pPr>
              <w:spacing w:after="0" w:line="240" w:lineRule="auto"/>
              <w:rPr>
                <w:rFonts w:ascii="Arial" w:hAnsi="Arial" w:cs="Arial"/>
              </w:rPr>
            </w:pPr>
            <w:r w:rsidRPr="00AB2FBF">
              <w:rPr>
                <w:rFonts w:ascii="Arial" w:hAnsi="Arial" w:cs="Arial"/>
              </w:rPr>
              <w:t>Piracetam 800mg tablet</w:t>
            </w:r>
          </w:p>
        </w:tc>
      </w:tr>
      <w:tr w:rsidR="00AB2FBF" w:rsidRPr="00AB2FBF" w14:paraId="39E82FE8" w14:textId="77777777" w:rsidTr="00C4331B">
        <w:tc>
          <w:tcPr>
            <w:tcW w:w="1101" w:type="dxa"/>
          </w:tcPr>
          <w:p w14:paraId="25CABD27" w14:textId="77777777" w:rsidR="00696209" w:rsidRPr="00AB2FBF" w:rsidRDefault="00B735DC" w:rsidP="00AB2FBF">
            <w:pPr>
              <w:spacing w:after="0" w:line="240" w:lineRule="auto"/>
              <w:jc w:val="center"/>
              <w:rPr>
                <w:rFonts w:ascii="Arial" w:hAnsi="Arial" w:cs="Arial"/>
              </w:rPr>
            </w:pPr>
            <w:r w:rsidRPr="00AB2FBF">
              <w:rPr>
                <w:rFonts w:ascii="Arial" w:hAnsi="Arial" w:cs="Arial"/>
              </w:rPr>
              <w:t>10</w:t>
            </w:r>
          </w:p>
        </w:tc>
        <w:tc>
          <w:tcPr>
            <w:tcW w:w="3685" w:type="dxa"/>
          </w:tcPr>
          <w:p w14:paraId="6DC753E3" w14:textId="77777777" w:rsidR="00696209" w:rsidRPr="00AB2FBF" w:rsidRDefault="00563A11" w:rsidP="00AB2FBF">
            <w:pPr>
              <w:spacing w:after="0" w:line="240" w:lineRule="auto"/>
              <w:rPr>
                <w:rFonts w:ascii="Arial" w:hAnsi="Arial" w:cs="Arial"/>
              </w:rPr>
            </w:pPr>
            <w:r w:rsidRPr="00AB2FBF">
              <w:rPr>
                <w:rFonts w:ascii="Arial" w:hAnsi="Arial" w:cs="Arial"/>
              </w:rPr>
              <w:t>Cyprofloxacin 500mg</w:t>
            </w:r>
            <w:r w:rsidR="00B735DC" w:rsidRPr="00AB2FBF">
              <w:rPr>
                <w:rFonts w:ascii="Arial" w:hAnsi="Arial" w:cs="Arial"/>
              </w:rPr>
              <w:t xml:space="preserve"> tablet</w:t>
            </w:r>
          </w:p>
        </w:tc>
        <w:tc>
          <w:tcPr>
            <w:tcW w:w="3368" w:type="dxa"/>
          </w:tcPr>
          <w:p w14:paraId="12EA19B0" w14:textId="77777777" w:rsidR="00696209" w:rsidRPr="00AB2FBF" w:rsidRDefault="00696209" w:rsidP="00AB2FBF">
            <w:pPr>
              <w:spacing w:after="0" w:line="240" w:lineRule="auto"/>
              <w:rPr>
                <w:rFonts w:ascii="Arial" w:hAnsi="Arial" w:cs="Arial"/>
              </w:rPr>
            </w:pPr>
            <w:r w:rsidRPr="00AB2FBF">
              <w:rPr>
                <w:rFonts w:ascii="Arial" w:hAnsi="Arial" w:cs="Arial"/>
              </w:rPr>
              <w:t>Paracetamol drip</w:t>
            </w:r>
          </w:p>
        </w:tc>
      </w:tr>
      <w:tr w:rsidR="00AB2FBF" w:rsidRPr="00AB2FBF" w14:paraId="18341424" w14:textId="77777777" w:rsidTr="00C4331B">
        <w:tc>
          <w:tcPr>
            <w:tcW w:w="1101" w:type="dxa"/>
          </w:tcPr>
          <w:p w14:paraId="1B82AF40" w14:textId="77777777" w:rsidR="001D2522" w:rsidRPr="00AB2FBF" w:rsidRDefault="001D2522" w:rsidP="00AB2FBF">
            <w:pPr>
              <w:spacing w:after="0" w:line="240" w:lineRule="auto"/>
              <w:jc w:val="center"/>
              <w:rPr>
                <w:rFonts w:ascii="Arial" w:hAnsi="Arial" w:cs="Arial"/>
              </w:rPr>
            </w:pPr>
            <w:r w:rsidRPr="00AB2FBF">
              <w:rPr>
                <w:rFonts w:ascii="Arial" w:hAnsi="Arial" w:cs="Arial"/>
              </w:rPr>
              <w:t>11</w:t>
            </w:r>
          </w:p>
        </w:tc>
        <w:tc>
          <w:tcPr>
            <w:tcW w:w="3685" w:type="dxa"/>
          </w:tcPr>
          <w:p w14:paraId="7F89E72A" w14:textId="77777777" w:rsidR="001D2522" w:rsidRPr="00AB2FBF" w:rsidRDefault="001D2522" w:rsidP="00AB2FBF">
            <w:pPr>
              <w:spacing w:after="0" w:line="240" w:lineRule="auto"/>
              <w:rPr>
                <w:rFonts w:ascii="Arial" w:hAnsi="Arial" w:cs="Arial"/>
              </w:rPr>
            </w:pPr>
            <w:r w:rsidRPr="00AB2FBF">
              <w:rPr>
                <w:rFonts w:ascii="Arial" w:hAnsi="Arial" w:cs="Arial"/>
              </w:rPr>
              <w:t>Furosemid 40mg tablet</w:t>
            </w:r>
          </w:p>
        </w:tc>
        <w:tc>
          <w:tcPr>
            <w:tcW w:w="3368" w:type="dxa"/>
          </w:tcPr>
          <w:p w14:paraId="687629F2" w14:textId="77777777" w:rsidR="001D2522" w:rsidRPr="00AB2FBF" w:rsidRDefault="001D2522" w:rsidP="00AB2FBF">
            <w:pPr>
              <w:spacing w:after="0" w:line="240" w:lineRule="auto"/>
              <w:rPr>
                <w:rFonts w:ascii="Arial" w:hAnsi="Arial" w:cs="Arial"/>
              </w:rPr>
            </w:pPr>
          </w:p>
        </w:tc>
      </w:tr>
      <w:tr w:rsidR="00AB2FBF" w:rsidRPr="00AB2FBF" w14:paraId="224962E0" w14:textId="77777777" w:rsidTr="00C4331B">
        <w:tc>
          <w:tcPr>
            <w:tcW w:w="1101" w:type="dxa"/>
          </w:tcPr>
          <w:p w14:paraId="20F559C9" w14:textId="77777777" w:rsidR="001D2522" w:rsidRPr="00AB2FBF" w:rsidRDefault="001D2522" w:rsidP="00AB2FBF">
            <w:pPr>
              <w:spacing w:after="0" w:line="240" w:lineRule="auto"/>
              <w:jc w:val="center"/>
              <w:rPr>
                <w:rFonts w:ascii="Arial" w:hAnsi="Arial" w:cs="Arial"/>
              </w:rPr>
            </w:pPr>
            <w:r w:rsidRPr="00AB2FBF">
              <w:rPr>
                <w:rFonts w:ascii="Arial" w:hAnsi="Arial" w:cs="Arial"/>
              </w:rPr>
              <w:t>12</w:t>
            </w:r>
          </w:p>
        </w:tc>
        <w:tc>
          <w:tcPr>
            <w:tcW w:w="3685" w:type="dxa"/>
          </w:tcPr>
          <w:p w14:paraId="7F822A0A" w14:textId="77777777" w:rsidR="001D2522" w:rsidRPr="00AB2FBF" w:rsidRDefault="001D2522" w:rsidP="00AB2FBF">
            <w:pPr>
              <w:spacing w:after="0" w:line="240" w:lineRule="auto"/>
              <w:rPr>
                <w:rFonts w:ascii="Arial" w:hAnsi="Arial" w:cs="Arial"/>
              </w:rPr>
            </w:pPr>
            <w:r w:rsidRPr="00AB2FBF">
              <w:rPr>
                <w:rFonts w:ascii="Arial" w:hAnsi="Arial" w:cs="Arial"/>
              </w:rPr>
              <w:t>Gabapentin 100mg capsul</w:t>
            </w:r>
          </w:p>
        </w:tc>
        <w:tc>
          <w:tcPr>
            <w:tcW w:w="3368" w:type="dxa"/>
          </w:tcPr>
          <w:p w14:paraId="3F93C069" w14:textId="77777777" w:rsidR="001D2522" w:rsidRPr="00AB2FBF" w:rsidRDefault="001D2522" w:rsidP="00AB2FBF">
            <w:pPr>
              <w:spacing w:after="0" w:line="240" w:lineRule="auto"/>
              <w:rPr>
                <w:rFonts w:ascii="Arial" w:hAnsi="Arial" w:cs="Arial"/>
              </w:rPr>
            </w:pPr>
            <w:r w:rsidRPr="00AB2FBF">
              <w:rPr>
                <w:rFonts w:ascii="Arial" w:hAnsi="Arial" w:cs="Arial"/>
              </w:rPr>
              <w:t>Tramadol 50mg capsul</w:t>
            </w:r>
          </w:p>
        </w:tc>
      </w:tr>
      <w:tr w:rsidR="00AB2FBF" w:rsidRPr="00AB2FBF" w14:paraId="715F78C4" w14:textId="77777777" w:rsidTr="00C4331B">
        <w:tc>
          <w:tcPr>
            <w:tcW w:w="1101" w:type="dxa"/>
          </w:tcPr>
          <w:p w14:paraId="7462DFF9" w14:textId="77777777" w:rsidR="001D2522" w:rsidRPr="00AB2FBF" w:rsidRDefault="001D2522" w:rsidP="00AB2FBF">
            <w:pPr>
              <w:spacing w:after="0" w:line="240" w:lineRule="auto"/>
              <w:jc w:val="center"/>
              <w:rPr>
                <w:rFonts w:ascii="Arial" w:hAnsi="Arial" w:cs="Arial"/>
              </w:rPr>
            </w:pPr>
            <w:r w:rsidRPr="00AB2FBF">
              <w:rPr>
                <w:rFonts w:ascii="Arial" w:hAnsi="Arial" w:cs="Arial"/>
              </w:rPr>
              <w:t>13</w:t>
            </w:r>
          </w:p>
        </w:tc>
        <w:tc>
          <w:tcPr>
            <w:tcW w:w="3685" w:type="dxa"/>
          </w:tcPr>
          <w:p w14:paraId="103740EE" w14:textId="77777777" w:rsidR="001D2522" w:rsidRPr="00AB2FBF" w:rsidRDefault="001D2522" w:rsidP="00AB2FBF">
            <w:pPr>
              <w:spacing w:after="0" w:line="240" w:lineRule="auto"/>
              <w:rPr>
                <w:rFonts w:ascii="Arial" w:hAnsi="Arial" w:cs="Arial"/>
              </w:rPr>
            </w:pPr>
            <w:r w:rsidRPr="00AB2FBF">
              <w:rPr>
                <w:rFonts w:ascii="Arial" w:hAnsi="Arial" w:cs="Arial"/>
              </w:rPr>
              <w:t>Gabapentin 300mg capsul</w:t>
            </w:r>
          </w:p>
        </w:tc>
        <w:tc>
          <w:tcPr>
            <w:tcW w:w="3368" w:type="dxa"/>
          </w:tcPr>
          <w:p w14:paraId="32C2AC79" w14:textId="77777777" w:rsidR="001D2522" w:rsidRPr="00AB2FBF" w:rsidRDefault="001D2522" w:rsidP="00AB2FBF">
            <w:pPr>
              <w:spacing w:after="0" w:line="240" w:lineRule="auto"/>
              <w:rPr>
                <w:rFonts w:ascii="Arial" w:hAnsi="Arial" w:cs="Arial"/>
              </w:rPr>
            </w:pPr>
          </w:p>
        </w:tc>
      </w:tr>
      <w:tr w:rsidR="00AB2FBF" w:rsidRPr="00AB2FBF" w14:paraId="5C6C69CD" w14:textId="77777777" w:rsidTr="00C4331B">
        <w:tc>
          <w:tcPr>
            <w:tcW w:w="1101" w:type="dxa"/>
          </w:tcPr>
          <w:p w14:paraId="76A8FD19" w14:textId="77777777" w:rsidR="001D2522" w:rsidRPr="00AB2FBF" w:rsidRDefault="001D2522" w:rsidP="00AB2FBF">
            <w:pPr>
              <w:spacing w:after="0" w:line="240" w:lineRule="auto"/>
              <w:jc w:val="center"/>
              <w:rPr>
                <w:rFonts w:ascii="Arial" w:hAnsi="Arial" w:cs="Arial"/>
              </w:rPr>
            </w:pPr>
            <w:r w:rsidRPr="00AB2FBF">
              <w:rPr>
                <w:rFonts w:ascii="Arial" w:hAnsi="Arial" w:cs="Arial"/>
              </w:rPr>
              <w:t>14</w:t>
            </w:r>
          </w:p>
        </w:tc>
        <w:tc>
          <w:tcPr>
            <w:tcW w:w="3685" w:type="dxa"/>
          </w:tcPr>
          <w:p w14:paraId="4C0298B3" w14:textId="77777777" w:rsidR="001D2522" w:rsidRPr="00AB2FBF" w:rsidRDefault="001D2522" w:rsidP="00AB2FBF">
            <w:pPr>
              <w:spacing w:after="0" w:line="240" w:lineRule="auto"/>
              <w:rPr>
                <w:rFonts w:ascii="Arial" w:hAnsi="Arial" w:cs="Arial"/>
              </w:rPr>
            </w:pPr>
            <w:r w:rsidRPr="00AB2FBF">
              <w:rPr>
                <w:rFonts w:ascii="Arial" w:hAnsi="Arial" w:cs="Arial"/>
              </w:rPr>
              <w:t>KSR 600mg tablet</w:t>
            </w:r>
          </w:p>
        </w:tc>
        <w:tc>
          <w:tcPr>
            <w:tcW w:w="3368" w:type="dxa"/>
          </w:tcPr>
          <w:p w14:paraId="1AA8E52B" w14:textId="77777777" w:rsidR="001D2522" w:rsidRPr="00AB2FBF" w:rsidRDefault="001D2522" w:rsidP="00AB2FBF">
            <w:pPr>
              <w:spacing w:after="0" w:line="240" w:lineRule="auto"/>
              <w:rPr>
                <w:rFonts w:ascii="Arial" w:hAnsi="Arial" w:cs="Arial"/>
              </w:rPr>
            </w:pPr>
          </w:p>
        </w:tc>
      </w:tr>
      <w:tr w:rsidR="00AB2FBF" w:rsidRPr="00AB2FBF" w14:paraId="2247EA28" w14:textId="77777777" w:rsidTr="00C4331B">
        <w:tc>
          <w:tcPr>
            <w:tcW w:w="1101" w:type="dxa"/>
          </w:tcPr>
          <w:p w14:paraId="4623CCBE" w14:textId="77777777" w:rsidR="001D2522" w:rsidRPr="00AB2FBF" w:rsidRDefault="001D2522" w:rsidP="00AB2FBF">
            <w:pPr>
              <w:spacing w:after="0" w:line="240" w:lineRule="auto"/>
              <w:jc w:val="center"/>
              <w:rPr>
                <w:rFonts w:ascii="Arial" w:hAnsi="Arial" w:cs="Arial"/>
              </w:rPr>
            </w:pPr>
            <w:r w:rsidRPr="00AB2FBF">
              <w:rPr>
                <w:rFonts w:ascii="Arial" w:hAnsi="Arial" w:cs="Arial"/>
              </w:rPr>
              <w:t>15</w:t>
            </w:r>
          </w:p>
        </w:tc>
        <w:tc>
          <w:tcPr>
            <w:tcW w:w="3685" w:type="dxa"/>
          </w:tcPr>
          <w:p w14:paraId="667264BF" w14:textId="77777777" w:rsidR="001D2522" w:rsidRPr="00AB2FBF" w:rsidRDefault="001D2522" w:rsidP="00AB2FBF">
            <w:pPr>
              <w:spacing w:after="0" w:line="240" w:lineRule="auto"/>
              <w:rPr>
                <w:rFonts w:ascii="Arial" w:hAnsi="Arial" w:cs="Arial"/>
              </w:rPr>
            </w:pPr>
            <w:r w:rsidRPr="00AB2FBF">
              <w:rPr>
                <w:rFonts w:ascii="Arial" w:hAnsi="Arial" w:cs="Arial"/>
              </w:rPr>
              <w:t>Levopar tablet</w:t>
            </w:r>
          </w:p>
        </w:tc>
        <w:tc>
          <w:tcPr>
            <w:tcW w:w="3368" w:type="dxa"/>
          </w:tcPr>
          <w:p w14:paraId="4D8FD76A" w14:textId="77777777" w:rsidR="001D2522" w:rsidRPr="00AB2FBF" w:rsidRDefault="001D2522" w:rsidP="00AB2FBF">
            <w:pPr>
              <w:spacing w:after="0" w:line="240" w:lineRule="auto"/>
              <w:rPr>
                <w:rFonts w:ascii="Arial" w:hAnsi="Arial" w:cs="Arial"/>
              </w:rPr>
            </w:pPr>
          </w:p>
        </w:tc>
      </w:tr>
      <w:tr w:rsidR="00AB2FBF" w:rsidRPr="00AB2FBF" w14:paraId="73F316F9" w14:textId="77777777" w:rsidTr="00C4331B">
        <w:tc>
          <w:tcPr>
            <w:tcW w:w="1101" w:type="dxa"/>
          </w:tcPr>
          <w:p w14:paraId="3BEEC28B" w14:textId="77777777" w:rsidR="001D2522" w:rsidRPr="00AB2FBF" w:rsidRDefault="001D2522" w:rsidP="00AB2FBF">
            <w:pPr>
              <w:spacing w:after="0" w:line="240" w:lineRule="auto"/>
              <w:jc w:val="center"/>
              <w:rPr>
                <w:rFonts w:ascii="Arial" w:hAnsi="Arial" w:cs="Arial"/>
              </w:rPr>
            </w:pPr>
            <w:r w:rsidRPr="00AB2FBF">
              <w:rPr>
                <w:rFonts w:ascii="Arial" w:hAnsi="Arial" w:cs="Arial"/>
              </w:rPr>
              <w:t>16</w:t>
            </w:r>
          </w:p>
        </w:tc>
        <w:tc>
          <w:tcPr>
            <w:tcW w:w="3685" w:type="dxa"/>
          </w:tcPr>
          <w:p w14:paraId="51AA294F" w14:textId="77777777" w:rsidR="001D2522" w:rsidRPr="00AB2FBF" w:rsidRDefault="001D2522" w:rsidP="00AB2FBF">
            <w:pPr>
              <w:spacing w:after="0" w:line="240" w:lineRule="auto"/>
              <w:rPr>
                <w:rFonts w:ascii="Arial" w:hAnsi="Arial" w:cs="Arial"/>
              </w:rPr>
            </w:pPr>
            <w:r w:rsidRPr="00AB2FBF">
              <w:rPr>
                <w:rFonts w:ascii="Arial" w:hAnsi="Arial" w:cs="Arial"/>
              </w:rPr>
              <w:t>Metronidazole 500mg tablet</w:t>
            </w:r>
          </w:p>
        </w:tc>
        <w:tc>
          <w:tcPr>
            <w:tcW w:w="3368" w:type="dxa"/>
          </w:tcPr>
          <w:p w14:paraId="07FF9B3D" w14:textId="77777777" w:rsidR="001D2522" w:rsidRPr="00AB2FBF" w:rsidRDefault="001D2522" w:rsidP="00AB2FBF">
            <w:pPr>
              <w:spacing w:after="0" w:line="240" w:lineRule="auto"/>
              <w:rPr>
                <w:rFonts w:ascii="Arial" w:hAnsi="Arial" w:cs="Arial"/>
              </w:rPr>
            </w:pPr>
          </w:p>
        </w:tc>
      </w:tr>
      <w:tr w:rsidR="00AB2FBF" w:rsidRPr="00AB2FBF" w14:paraId="1139048C" w14:textId="77777777" w:rsidTr="00C4331B">
        <w:tc>
          <w:tcPr>
            <w:tcW w:w="1101" w:type="dxa"/>
          </w:tcPr>
          <w:p w14:paraId="4FC547EA" w14:textId="77777777" w:rsidR="001D2522" w:rsidRPr="00AB2FBF" w:rsidRDefault="001D2522" w:rsidP="00AB2FBF">
            <w:pPr>
              <w:spacing w:after="0" w:line="240" w:lineRule="auto"/>
              <w:jc w:val="center"/>
              <w:rPr>
                <w:rFonts w:ascii="Arial" w:hAnsi="Arial" w:cs="Arial"/>
              </w:rPr>
            </w:pPr>
            <w:r w:rsidRPr="00AB2FBF">
              <w:rPr>
                <w:rFonts w:ascii="Arial" w:hAnsi="Arial" w:cs="Arial"/>
              </w:rPr>
              <w:t>17</w:t>
            </w:r>
          </w:p>
        </w:tc>
        <w:tc>
          <w:tcPr>
            <w:tcW w:w="3685" w:type="dxa"/>
          </w:tcPr>
          <w:p w14:paraId="5E64C6C7" w14:textId="77777777" w:rsidR="001D2522" w:rsidRPr="00AB2FBF" w:rsidRDefault="001D2522" w:rsidP="00AB2FBF">
            <w:pPr>
              <w:spacing w:after="0" w:line="240" w:lineRule="auto"/>
              <w:rPr>
                <w:rFonts w:ascii="Arial" w:hAnsi="Arial" w:cs="Arial"/>
              </w:rPr>
            </w:pPr>
            <w:r w:rsidRPr="00AB2FBF">
              <w:rPr>
                <w:rFonts w:ascii="Arial" w:hAnsi="Arial" w:cs="Arial"/>
              </w:rPr>
              <w:t>Methilprednisolon 4mg tablet</w:t>
            </w:r>
          </w:p>
        </w:tc>
        <w:tc>
          <w:tcPr>
            <w:tcW w:w="3368" w:type="dxa"/>
          </w:tcPr>
          <w:p w14:paraId="5B2ABA46" w14:textId="77777777" w:rsidR="001D2522" w:rsidRPr="00AB2FBF" w:rsidRDefault="001D2522" w:rsidP="00AB2FBF">
            <w:pPr>
              <w:spacing w:after="0" w:line="240" w:lineRule="auto"/>
              <w:rPr>
                <w:rFonts w:ascii="Arial" w:hAnsi="Arial" w:cs="Arial"/>
              </w:rPr>
            </w:pPr>
          </w:p>
        </w:tc>
      </w:tr>
      <w:tr w:rsidR="00AB2FBF" w:rsidRPr="00AB2FBF" w14:paraId="4577BD58" w14:textId="77777777" w:rsidTr="00C4331B">
        <w:tc>
          <w:tcPr>
            <w:tcW w:w="1101" w:type="dxa"/>
          </w:tcPr>
          <w:p w14:paraId="53701EAA" w14:textId="77777777" w:rsidR="001D2522" w:rsidRPr="00AB2FBF" w:rsidRDefault="001D2522" w:rsidP="00AB2FBF">
            <w:pPr>
              <w:spacing w:after="0" w:line="240" w:lineRule="auto"/>
              <w:jc w:val="center"/>
              <w:rPr>
                <w:rFonts w:ascii="Arial" w:hAnsi="Arial" w:cs="Arial"/>
              </w:rPr>
            </w:pPr>
            <w:r w:rsidRPr="00AB2FBF">
              <w:rPr>
                <w:rFonts w:ascii="Arial" w:hAnsi="Arial" w:cs="Arial"/>
              </w:rPr>
              <w:t>18</w:t>
            </w:r>
          </w:p>
        </w:tc>
        <w:tc>
          <w:tcPr>
            <w:tcW w:w="3685" w:type="dxa"/>
          </w:tcPr>
          <w:p w14:paraId="0F553541" w14:textId="77777777" w:rsidR="001D2522" w:rsidRPr="00AB2FBF" w:rsidRDefault="001D2522" w:rsidP="00AB2FBF">
            <w:pPr>
              <w:spacing w:after="0" w:line="240" w:lineRule="auto"/>
              <w:rPr>
                <w:rFonts w:ascii="Arial" w:hAnsi="Arial" w:cs="Arial"/>
              </w:rPr>
            </w:pPr>
            <w:r w:rsidRPr="00AB2FBF">
              <w:rPr>
                <w:rFonts w:ascii="Arial" w:hAnsi="Arial" w:cs="Arial"/>
              </w:rPr>
              <w:t>Micardis 80mg tablet</w:t>
            </w:r>
          </w:p>
        </w:tc>
        <w:tc>
          <w:tcPr>
            <w:tcW w:w="3368" w:type="dxa"/>
          </w:tcPr>
          <w:p w14:paraId="52E8BBC1" w14:textId="77777777" w:rsidR="001D2522" w:rsidRPr="00AB2FBF" w:rsidRDefault="001D2522" w:rsidP="00AB2FBF">
            <w:pPr>
              <w:spacing w:after="0" w:line="240" w:lineRule="auto"/>
              <w:rPr>
                <w:rFonts w:ascii="Arial" w:hAnsi="Arial" w:cs="Arial"/>
              </w:rPr>
            </w:pPr>
          </w:p>
        </w:tc>
      </w:tr>
      <w:tr w:rsidR="00AB2FBF" w:rsidRPr="00AB2FBF" w14:paraId="5FBB6F3A" w14:textId="77777777" w:rsidTr="00C4331B">
        <w:tc>
          <w:tcPr>
            <w:tcW w:w="1101" w:type="dxa"/>
          </w:tcPr>
          <w:p w14:paraId="1DA7B7D5" w14:textId="77777777" w:rsidR="001D2522" w:rsidRPr="00AB2FBF" w:rsidRDefault="001D2522" w:rsidP="00AB2FBF">
            <w:pPr>
              <w:spacing w:after="0" w:line="240" w:lineRule="auto"/>
              <w:jc w:val="center"/>
              <w:rPr>
                <w:rFonts w:ascii="Arial" w:hAnsi="Arial" w:cs="Arial"/>
              </w:rPr>
            </w:pPr>
            <w:r w:rsidRPr="00AB2FBF">
              <w:rPr>
                <w:rFonts w:ascii="Arial" w:hAnsi="Arial" w:cs="Arial"/>
              </w:rPr>
              <w:t>19</w:t>
            </w:r>
          </w:p>
        </w:tc>
        <w:tc>
          <w:tcPr>
            <w:tcW w:w="3685" w:type="dxa"/>
          </w:tcPr>
          <w:p w14:paraId="46441835" w14:textId="77777777" w:rsidR="001D2522" w:rsidRPr="00AB2FBF" w:rsidRDefault="001D2522" w:rsidP="00AB2FBF">
            <w:pPr>
              <w:spacing w:after="0" w:line="240" w:lineRule="auto"/>
              <w:rPr>
                <w:rFonts w:ascii="Arial" w:hAnsi="Arial" w:cs="Arial"/>
              </w:rPr>
            </w:pPr>
            <w:r w:rsidRPr="00AB2FBF">
              <w:rPr>
                <w:rFonts w:ascii="Arial" w:hAnsi="Arial" w:cs="Arial"/>
              </w:rPr>
              <w:t>Retaphyl 300mg tablet</w:t>
            </w:r>
          </w:p>
        </w:tc>
        <w:tc>
          <w:tcPr>
            <w:tcW w:w="3368" w:type="dxa"/>
          </w:tcPr>
          <w:p w14:paraId="3D617B13" w14:textId="77777777" w:rsidR="001D2522" w:rsidRPr="00AB2FBF" w:rsidRDefault="001D2522" w:rsidP="00AB2FBF">
            <w:pPr>
              <w:spacing w:after="0" w:line="240" w:lineRule="auto"/>
              <w:rPr>
                <w:rFonts w:ascii="Arial" w:hAnsi="Arial" w:cs="Arial"/>
              </w:rPr>
            </w:pPr>
          </w:p>
        </w:tc>
      </w:tr>
      <w:tr w:rsidR="00AB2FBF" w:rsidRPr="00AB2FBF" w14:paraId="3C79FB3C" w14:textId="77777777" w:rsidTr="00C4331B">
        <w:tc>
          <w:tcPr>
            <w:tcW w:w="1101" w:type="dxa"/>
          </w:tcPr>
          <w:p w14:paraId="34A6F06B" w14:textId="77777777" w:rsidR="001D2522" w:rsidRPr="00AB2FBF" w:rsidRDefault="001D2522" w:rsidP="00AB2FBF">
            <w:pPr>
              <w:spacing w:after="0" w:line="240" w:lineRule="auto"/>
              <w:jc w:val="center"/>
              <w:rPr>
                <w:rFonts w:ascii="Arial" w:hAnsi="Arial" w:cs="Arial"/>
              </w:rPr>
            </w:pPr>
            <w:r w:rsidRPr="00AB2FBF">
              <w:rPr>
                <w:rFonts w:ascii="Arial" w:hAnsi="Arial" w:cs="Arial"/>
              </w:rPr>
              <w:t>20</w:t>
            </w:r>
          </w:p>
        </w:tc>
        <w:tc>
          <w:tcPr>
            <w:tcW w:w="3685" w:type="dxa"/>
          </w:tcPr>
          <w:p w14:paraId="03620560" w14:textId="77777777" w:rsidR="001D2522" w:rsidRPr="00AB2FBF" w:rsidRDefault="001D2522" w:rsidP="00AB2FBF">
            <w:pPr>
              <w:spacing w:after="0" w:line="240" w:lineRule="auto"/>
              <w:rPr>
                <w:rFonts w:ascii="Arial" w:hAnsi="Arial" w:cs="Arial"/>
              </w:rPr>
            </w:pPr>
            <w:r w:rsidRPr="00AB2FBF">
              <w:rPr>
                <w:rFonts w:ascii="Arial" w:hAnsi="Arial" w:cs="Arial"/>
              </w:rPr>
              <w:t>Salbutamol 2mg tablet</w:t>
            </w:r>
          </w:p>
        </w:tc>
        <w:tc>
          <w:tcPr>
            <w:tcW w:w="3368" w:type="dxa"/>
          </w:tcPr>
          <w:p w14:paraId="6274F8CF" w14:textId="77777777" w:rsidR="001D2522" w:rsidRPr="00AB2FBF" w:rsidRDefault="001D2522" w:rsidP="00AB2FBF">
            <w:pPr>
              <w:spacing w:after="0" w:line="240" w:lineRule="auto"/>
              <w:rPr>
                <w:rFonts w:ascii="Arial" w:hAnsi="Arial" w:cs="Arial"/>
              </w:rPr>
            </w:pPr>
          </w:p>
        </w:tc>
      </w:tr>
      <w:tr w:rsidR="00AB2FBF" w:rsidRPr="00AB2FBF" w14:paraId="5BBB2086" w14:textId="77777777" w:rsidTr="00C4331B">
        <w:tc>
          <w:tcPr>
            <w:tcW w:w="1101" w:type="dxa"/>
          </w:tcPr>
          <w:p w14:paraId="2EA80510" w14:textId="77777777" w:rsidR="001D2522" w:rsidRPr="00AB2FBF" w:rsidRDefault="001D2522" w:rsidP="00AB2FBF">
            <w:pPr>
              <w:spacing w:after="0" w:line="240" w:lineRule="auto"/>
              <w:jc w:val="center"/>
              <w:rPr>
                <w:rFonts w:ascii="Arial" w:hAnsi="Arial" w:cs="Arial"/>
              </w:rPr>
            </w:pPr>
            <w:r w:rsidRPr="00AB2FBF">
              <w:rPr>
                <w:rFonts w:ascii="Arial" w:hAnsi="Arial" w:cs="Arial"/>
              </w:rPr>
              <w:t>21</w:t>
            </w:r>
          </w:p>
        </w:tc>
        <w:tc>
          <w:tcPr>
            <w:tcW w:w="3685" w:type="dxa"/>
          </w:tcPr>
          <w:p w14:paraId="7ED70F99" w14:textId="77777777" w:rsidR="001D2522" w:rsidRPr="00AB2FBF" w:rsidRDefault="001D2522" w:rsidP="00AB2FBF">
            <w:pPr>
              <w:spacing w:after="0" w:line="240" w:lineRule="auto"/>
              <w:rPr>
                <w:rFonts w:ascii="Arial" w:hAnsi="Arial" w:cs="Arial"/>
              </w:rPr>
            </w:pPr>
            <w:r w:rsidRPr="00AB2FBF">
              <w:rPr>
                <w:rFonts w:ascii="Arial" w:hAnsi="Arial" w:cs="Arial"/>
              </w:rPr>
              <w:t>Salbutamol 4mg tablet</w:t>
            </w:r>
          </w:p>
        </w:tc>
        <w:tc>
          <w:tcPr>
            <w:tcW w:w="3368" w:type="dxa"/>
          </w:tcPr>
          <w:p w14:paraId="1B7E6A27" w14:textId="77777777" w:rsidR="001D2522" w:rsidRPr="00AB2FBF" w:rsidRDefault="001D2522" w:rsidP="00AB2FBF">
            <w:pPr>
              <w:spacing w:after="0" w:line="240" w:lineRule="auto"/>
              <w:rPr>
                <w:rFonts w:ascii="Arial" w:hAnsi="Arial" w:cs="Arial"/>
              </w:rPr>
            </w:pPr>
          </w:p>
        </w:tc>
      </w:tr>
      <w:tr w:rsidR="00AB2FBF" w:rsidRPr="00AB2FBF" w14:paraId="4BFBD664" w14:textId="77777777" w:rsidTr="00C4331B">
        <w:tc>
          <w:tcPr>
            <w:tcW w:w="1101" w:type="dxa"/>
          </w:tcPr>
          <w:p w14:paraId="34DBA406" w14:textId="77777777" w:rsidR="001D2522" w:rsidRPr="00AB2FBF" w:rsidRDefault="001D2522" w:rsidP="00AB2FBF">
            <w:pPr>
              <w:spacing w:after="0" w:line="240" w:lineRule="auto"/>
              <w:jc w:val="center"/>
              <w:rPr>
                <w:rFonts w:ascii="Arial" w:hAnsi="Arial" w:cs="Arial"/>
              </w:rPr>
            </w:pPr>
            <w:r w:rsidRPr="00AB2FBF">
              <w:rPr>
                <w:rFonts w:ascii="Arial" w:hAnsi="Arial" w:cs="Arial"/>
              </w:rPr>
              <w:t>22</w:t>
            </w:r>
          </w:p>
        </w:tc>
        <w:tc>
          <w:tcPr>
            <w:tcW w:w="3685" w:type="dxa"/>
          </w:tcPr>
          <w:p w14:paraId="693050DF" w14:textId="77777777" w:rsidR="001D2522" w:rsidRPr="00AB2FBF" w:rsidRDefault="001D2522" w:rsidP="00AB2FBF">
            <w:pPr>
              <w:spacing w:after="0" w:line="240" w:lineRule="auto"/>
              <w:rPr>
                <w:rFonts w:ascii="Arial" w:hAnsi="Arial" w:cs="Arial"/>
              </w:rPr>
            </w:pPr>
            <w:r w:rsidRPr="00AB2FBF">
              <w:rPr>
                <w:rFonts w:ascii="Arial" w:hAnsi="Arial" w:cs="Arial"/>
              </w:rPr>
              <w:t>Spironolakton 25mg tablet</w:t>
            </w:r>
          </w:p>
        </w:tc>
        <w:tc>
          <w:tcPr>
            <w:tcW w:w="3368" w:type="dxa"/>
          </w:tcPr>
          <w:p w14:paraId="7D9B5AEB" w14:textId="77777777" w:rsidR="001D2522" w:rsidRPr="00AB2FBF" w:rsidRDefault="001D2522" w:rsidP="00AB2FBF">
            <w:pPr>
              <w:spacing w:after="0" w:line="240" w:lineRule="auto"/>
              <w:rPr>
                <w:rFonts w:ascii="Arial" w:hAnsi="Arial" w:cs="Arial"/>
              </w:rPr>
            </w:pPr>
          </w:p>
        </w:tc>
      </w:tr>
      <w:tr w:rsidR="00AB2FBF" w:rsidRPr="00AB2FBF" w14:paraId="2A4D1673" w14:textId="77777777" w:rsidTr="00C4331B">
        <w:tc>
          <w:tcPr>
            <w:tcW w:w="1101" w:type="dxa"/>
          </w:tcPr>
          <w:p w14:paraId="175C9F42" w14:textId="77777777" w:rsidR="001D2522" w:rsidRPr="00AB2FBF" w:rsidRDefault="001D2522" w:rsidP="00AB2FBF">
            <w:pPr>
              <w:spacing w:after="0" w:line="240" w:lineRule="auto"/>
              <w:jc w:val="center"/>
              <w:rPr>
                <w:rFonts w:ascii="Arial" w:hAnsi="Arial" w:cs="Arial"/>
              </w:rPr>
            </w:pPr>
            <w:r w:rsidRPr="00AB2FBF">
              <w:rPr>
                <w:rFonts w:ascii="Arial" w:hAnsi="Arial" w:cs="Arial"/>
              </w:rPr>
              <w:t>23</w:t>
            </w:r>
          </w:p>
        </w:tc>
        <w:tc>
          <w:tcPr>
            <w:tcW w:w="3685" w:type="dxa"/>
          </w:tcPr>
          <w:p w14:paraId="57567427" w14:textId="77777777" w:rsidR="001D2522" w:rsidRPr="00AB2FBF" w:rsidRDefault="001D2522" w:rsidP="00AB2FBF">
            <w:pPr>
              <w:spacing w:after="0" w:line="240" w:lineRule="auto"/>
              <w:rPr>
                <w:rFonts w:ascii="Arial" w:hAnsi="Arial" w:cs="Arial"/>
              </w:rPr>
            </w:pPr>
            <w:r w:rsidRPr="00AB2FBF">
              <w:rPr>
                <w:rFonts w:ascii="Arial" w:hAnsi="Arial" w:cs="Arial"/>
              </w:rPr>
              <w:t>Sifrol ER tablet</w:t>
            </w:r>
          </w:p>
        </w:tc>
        <w:tc>
          <w:tcPr>
            <w:tcW w:w="3368" w:type="dxa"/>
          </w:tcPr>
          <w:p w14:paraId="2AB2D975" w14:textId="77777777" w:rsidR="001D2522" w:rsidRPr="00AB2FBF" w:rsidRDefault="001D2522" w:rsidP="00AB2FBF">
            <w:pPr>
              <w:spacing w:after="0" w:line="240" w:lineRule="auto"/>
              <w:rPr>
                <w:rFonts w:ascii="Arial" w:hAnsi="Arial" w:cs="Arial"/>
              </w:rPr>
            </w:pPr>
          </w:p>
        </w:tc>
      </w:tr>
      <w:tr w:rsidR="00AB2FBF" w:rsidRPr="00AB2FBF" w14:paraId="33D192A1" w14:textId="77777777" w:rsidTr="00C4331B">
        <w:tc>
          <w:tcPr>
            <w:tcW w:w="1101" w:type="dxa"/>
          </w:tcPr>
          <w:p w14:paraId="6A63156A" w14:textId="77777777" w:rsidR="001D2522" w:rsidRPr="00AB2FBF" w:rsidRDefault="001D2522" w:rsidP="00AB2FBF">
            <w:pPr>
              <w:spacing w:after="0" w:line="240" w:lineRule="auto"/>
              <w:jc w:val="center"/>
              <w:rPr>
                <w:rFonts w:ascii="Arial" w:hAnsi="Arial" w:cs="Arial"/>
              </w:rPr>
            </w:pPr>
            <w:r w:rsidRPr="00AB2FBF">
              <w:rPr>
                <w:rFonts w:ascii="Arial" w:hAnsi="Arial" w:cs="Arial"/>
              </w:rPr>
              <w:t>24</w:t>
            </w:r>
          </w:p>
        </w:tc>
        <w:tc>
          <w:tcPr>
            <w:tcW w:w="3685" w:type="dxa"/>
          </w:tcPr>
          <w:p w14:paraId="763962F7" w14:textId="77777777" w:rsidR="001D2522" w:rsidRPr="00AB2FBF" w:rsidRDefault="001D2522" w:rsidP="00AB2FBF">
            <w:pPr>
              <w:spacing w:after="0" w:line="240" w:lineRule="auto"/>
              <w:rPr>
                <w:rFonts w:ascii="Arial" w:hAnsi="Arial" w:cs="Arial"/>
              </w:rPr>
            </w:pPr>
            <w:r w:rsidRPr="00AB2FBF">
              <w:rPr>
                <w:rFonts w:ascii="Arial" w:hAnsi="Arial" w:cs="Arial"/>
              </w:rPr>
              <w:t>Trihexpenidril 2mg tablet</w:t>
            </w:r>
          </w:p>
        </w:tc>
        <w:tc>
          <w:tcPr>
            <w:tcW w:w="3368" w:type="dxa"/>
          </w:tcPr>
          <w:p w14:paraId="1296874F" w14:textId="77777777" w:rsidR="001D2522" w:rsidRPr="00AB2FBF" w:rsidRDefault="001D2522" w:rsidP="00AB2FBF">
            <w:pPr>
              <w:spacing w:after="0" w:line="240" w:lineRule="auto"/>
              <w:rPr>
                <w:rFonts w:ascii="Arial" w:hAnsi="Arial" w:cs="Arial"/>
              </w:rPr>
            </w:pPr>
          </w:p>
        </w:tc>
      </w:tr>
      <w:tr w:rsidR="001D2522" w:rsidRPr="00AB2FBF" w14:paraId="543798E4" w14:textId="77777777" w:rsidTr="00C4331B">
        <w:tc>
          <w:tcPr>
            <w:tcW w:w="1101" w:type="dxa"/>
          </w:tcPr>
          <w:p w14:paraId="09F2F56C" w14:textId="77777777" w:rsidR="001D2522" w:rsidRPr="00AB2FBF" w:rsidRDefault="001D2522" w:rsidP="00AB2FBF">
            <w:pPr>
              <w:spacing w:after="0" w:line="240" w:lineRule="auto"/>
              <w:rPr>
                <w:rFonts w:ascii="Arial" w:hAnsi="Arial" w:cs="Arial"/>
              </w:rPr>
            </w:pPr>
            <w:r w:rsidRPr="00AB2FBF">
              <w:rPr>
                <w:rFonts w:ascii="Arial" w:hAnsi="Arial" w:cs="Arial"/>
              </w:rPr>
              <w:t>Jumlah</w:t>
            </w:r>
          </w:p>
        </w:tc>
        <w:tc>
          <w:tcPr>
            <w:tcW w:w="3685" w:type="dxa"/>
          </w:tcPr>
          <w:p w14:paraId="48BDD5EC" w14:textId="77777777" w:rsidR="001D2522" w:rsidRPr="00AB2FBF" w:rsidRDefault="001D2522" w:rsidP="00AB2FBF">
            <w:pPr>
              <w:spacing w:after="0" w:line="240" w:lineRule="auto"/>
              <w:jc w:val="center"/>
              <w:rPr>
                <w:rFonts w:ascii="Arial" w:hAnsi="Arial" w:cs="Arial"/>
              </w:rPr>
            </w:pPr>
            <w:r w:rsidRPr="00AB2FBF">
              <w:rPr>
                <w:rFonts w:ascii="Arial" w:hAnsi="Arial" w:cs="Arial"/>
              </w:rPr>
              <w:t>24</w:t>
            </w:r>
          </w:p>
        </w:tc>
        <w:tc>
          <w:tcPr>
            <w:tcW w:w="3368" w:type="dxa"/>
          </w:tcPr>
          <w:p w14:paraId="35C4A696" w14:textId="77777777" w:rsidR="001D2522" w:rsidRPr="00AB2FBF" w:rsidRDefault="001D2522" w:rsidP="00AB2FBF">
            <w:pPr>
              <w:spacing w:after="0" w:line="240" w:lineRule="auto"/>
              <w:jc w:val="center"/>
              <w:rPr>
                <w:rFonts w:ascii="Arial" w:hAnsi="Arial" w:cs="Arial"/>
              </w:rPr>
            </w:pPr>
            <w:r w:rsidRPr="00AB2FBF">
              <w:rPr>
                <w:rFonts w:ascii="Arial" w:hAnsi="Arial" w:cs="Arial"/>
              </w:rPr>
              <w:t>11</w:t>
            </w:r>
          </w:p>
        </w:tc>
      </w:tr>
    </w:tbl>
    <w:p w14:paraId="73F138D8" w14:textId="77777777" w:rsidR="00C011E1" w:rsidRPr="00AB2FBF" w:rsidRDefault="00C011E1" w:rsidP="00AB2FBF">
      <w:pPr>
        <w:rPr>
          <w:rFonts w:ascii="Arial" w:hAnsi="Arial" w:cs="Arial"/>
        </w:rPr>
      </w:pPr>
    </w:p>
    <w:p w14:paraId="081EA464" w14:textId="77777777" w:rsidR="00CA720E" w:rsidRPr="00AB2FBF" w:rsidRDefault="00CA720E" w:rsidP="00AB2FBF">
      <w:pPr>
        <w:rPr>
          <w:rFonts w:ascii="Arial" w:hAnsi="Arial" w:cs="Arial"/>
        </w:rPr>
      </w:pPr>
    </w:p>
    <w:p w14:paraId="1A9555CA" w14:textId="77777777" w:rsidR="00590316" w:rsidRPr="00AB2FBF" w:rsidRDefault="00590316" w:rsidP="00AB2FBF">
      <w:pPr>
        <w:rPr>
          <w:rFonts w:ascii="Arial" w:hAnsi="Arial" w:cs="Arial"/>
        </w:rPr>
      </w:pPr>
    </w:p>
    <w:p w14:paraId="6E08E878" w14:textId="77777777" w:rsidR="00590316" w:rsidRPr="00AB2FBF" w:rsidRDefault="00590316" w:rsidP="00AB2FBF">
      <w:pPr>
        <w:rPr>
          <w:rFonts w:ascii="Arial" w:hAnsi="Arial" w:cs="Arial"/>
          <w:sz w:val="24"/>
          <w:szCs w:val="24"/>
        </w:rPr>
      </w:pPr>
    </w:p>
    <w:p w14:paraId="66CB2560" w14:textId="77777777" w:rsidR="002A7547" w:rsidRPr="00AB2FBF" w:rsidRDefault="002A7547" w:rsidP="00AB2FBF">
      <w:pPr>
        <w:spacing w:line="360" w:lineRule="auto"/>
        <w:rPr>
          <w:rStyle w:val="Lampiran1Char"/>
        </w:rPr>
      </w:pPr>
      <w:bookmarkStart w:id="54" w:name="_Toc45177964"/>
      <w:r w:rsidRPr="00AB2FBF">
        <w:rPr>
          <w:rStyle w:val="Lampiran1Char"/>
        </w:rPr>
        <w:br w:type="page"/>
      </w:r>
    </w:p>
    <w:p w14:paraId="1A65AF5D" w14:textId="77777777" w:rsidR="002A7547" w:rsidRPr="00AB2FBF" w:rsidRDefault="0089551F" w:rsidP="00AB2FBF">
      <w:pPr>
        <w:spacing w:after="0" w:line="360" w:lineRule="auto"/>
        <w:rPr>
          <w:rStyle w:val="Lampiran1Char"/>
          <w:sz w:val="22"/>
          <w:szCs w:val="22"/>
          <w:lang w:val="en-US"/>
        </w:rPr>
      </w:pPr>
      <w:r w:rsidRPr="00AB2FBF">
        <w:rPr>
          <w:rStyle w:val="Lampiran1Char"/>
          <w:sz w:val="22"/>
          <w:szCs w:val="22"/>
        </w:rPr>
        <w:lastRenderedPageBreak/>
        <w:t xml:space="preserve">Lampiran </w:t>
      </w:r>
      <w:r w:rsidR="002A7547" w:rsidRPr="00AB2FBF">
        <w:rPr>
          <w:rStyle w:val="Lampiran1Char"/>
          <w:sz w:val="22"/>
          <w:szCs w:val="22"/>
          <w:lang w:val="en-US"/>
        </w:rPr>
        <w:t>4</w:t>
      </w:r>
    </w:p>
    <w:p w14:paraId="4A05544F" w14:textId="77777777" w:rsidR="00402369" w:rsidRPr="00AB2FBF" w:rsidRDefault="0089551F" w:rsidP="00AB2FBF">
      <w:pPr>
        <w:spacing w:after="0" w:line="360" w:lineRule="auto"/>
        <w:rPr>
          <w:rFonts w:ascii="Arial" w:hAnsi="Arial" w:cs="Arial"/>
          <w:sz w:val="24"/>
          <w:szCs w:val="24"/>
        </w:rPr>
      </w:pPr>
      <w:r w:rsidRPr="00AB2FBF">
        <w:rPr>
          <w:rStyle w:val="Lampiran1Char"/>
          <w:sz w:val="22"/>
          <w:szCs w:val="22"/>
        </w:rPr>
        <w:t>Dokumentasi Penelitian</w:t>
      </w:r>
      <w:bookmarkEnd w:id="54"/>
      <w:r w:rsidR="00B445DA" w:rsidRPr="00AB2FBF">
        <w:rPr>
          <w:rFonts w:ascii="Arial" w:hAnsi="Arial" w:cs="Arial"/>
          <w:noProof/>
          <w:sz w:val="24"/>
          <w:szCs w:val="24"/>
          <w:lang w:val="en-US"/>
        </w:rPr>
        <w:drawing>
          <wp:inline distT="0" distB="0" distL="0" distR="0" wp14:anchorId="15D54B8C" wp14:editId="32BFFD85">
            <wp:extent cx="4800600" cy="6502400"/>
            <wp:effectExtent l="0" t="0" r="0" b="0"/>
            <wp:docPr id="23" name="Picture 23" descr="C:\Users\USER\Desktop\New folder (3)\ea263165-f0da-45fb-a892-a34db2f2c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 (3)\ea263165-f0da-45fb-a892-a34db2f2ca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1178" cy="6503183"/>
                    </a:xfrm>
                    <a:prstGeom prst="rect">
                      <a:avLst/>
                    </a:prstGeom>
                    <a:noFill/>
                    <a:ln>
                      <a:noFill/>
                    </a:ln>
                  </pic:spPr>
                </pic:pic>
              </a:graphicData>
            </a:graphic>
          </wp:inline>
        </w:drawing>
      </w:r>
    </w:p>
    <w:p w14:paraId="49802627" w14:textId="77777777" w:rsidR="00173B5F" w:rsidRPr="00AB2FBF" w:rsidRDefault="00402369" w:rsidP="00AB2FBF">
      <w:pPr>
        <w:jc w:val="center"/>
        <w:rPr>
          <w:rFonts w:ascii="Arial" w:hAnsi="Arial" w:cs="Arial"/>
          <w:sz w:val="24"/>
          <w:szCs w:val="24"/>
        </w:rPr>
      </w:pPr>
      <w:r w:rsidRPr="00AB2FBF">
        <w:rPr>
          <w:rFonts w:ascii="Arial" w:hAnsi="Arial" w:cs="Arial"/>
          <w:noProof/>
          <w:sz w:val="24"/>
          <w:szCs w:val="24"/>
          <w:lang w:val="en-US"/>
        </w:rPr>
        <w:lastRenderedPageBreak/>
        <w:drawing>
          <wp:inline distT="0" distB="0" distL="0" distR="0" wp14:anchorId="0A6DB1FC" wp14:editId="2D51BBC8">
            <wp:extent cx="5223310" cy="6578600"/>
            <wp:effectExtent l="0" t="0" r="0" b="0"/>
            <wp:docPr id="22" name="Picture 22" descr="C:\Users\USER\Desktop\New folder (3)\8824acfc-998f-4882-a95f-5fa0c3695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 (3)\8824acfc-998f-4882-a95f-5fa0c36952f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6893" cy="6570519"/>
                    </a:xfrm>
                    <a:prstGeom prst="rect">
                      <a:avLst/>
                    </a:prstGeom>
                    <a:noFill/>
                    <a:ln>
                      <a:noFill/>
                    </a:ln>
                  </pic:spPr>
                </pic:pic>
              </a:graphicData>
            </a:graphic>
          </wp:inline>
        </w:drawing>
      </w:r>
      <w:r w:rsidRPr="00AB2FBF">
        <w:rPr>
          <w:rFonts w:ascii="Arial" w:hAnsi="Arial" w:cs="Arial"/>
          <w:noProof/>
          <w:sz w:val="24"/>
          <w:szCs w:val="24"/>
          <w:lang w:val="en-US"/>
        </w:rPr>
        <w:lastRenderedPageBreak/>
        <w:drawing>
          <wp:inline distT="0" distB="0" distL="0" distR="0" wp14:anchorId="339DBA14" wp14:editId="44F8639D">
            <wp:extent cx="5054600" cy="6954732"/>
            <wp:effectExtent l="0" t="0" r="0" b="0"/>
            <wp:docPr id="21" name="Picture 21" descr="C:\Users\USER\Desktop\New folder (3)\212da788-7ee0-4c32-9217-ddf15fe7d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 (3)\212da788-7ee0-4c32-9217-ddf15fe7dc2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9271" cy="6961159"/>
                    </a:xfrm>
                    <a:prstGeom prst="rect">
                      <a:avLst/>
                    </a:prstGeom>
                    <a:noFill/>
                    <a:ln>
                      <a:noFill/>
                    </a:ln>
                  </pic:spPr>
                </pic:pic>
              </a:graphicData>
            </a:graphic>
          </wp:inline>
        </w:drawing>
      </w:r>
      <w:r w:rsidRPr="00AB2FBF">
        <w:rPr>
          <w:rFonts w:ascii="Arial" w:hAnsi="Arial" w:cs="Arial"/>
          <w:noProof/>
          <w:sz w:val="24"/>
          <w:szCs w:val="24"/>
          <w:lang w:val="en-US"/>
        </w:rPr>
        <w:lastRenderedPageBreak/>
        <w:drawing>
          <wp:inline distT="0" distB="0" distL="0" distR="0" wp14:anchorId="0812496B" wp14:editId="40973702">
            <wp:extent cx="4978035" cy="6869430"/>
            <wp:effectExtent l="0" t="0" r="0" b="0"/>
            <wp:docPr id="20" name="Picture 20" descr="C:\Users\USER\Desktop\New folder (3)\90aaf1ce-c5e1-401e-a93d-58394d278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 (3)\90aaf1ce-c5e1-401e-a93d-58394d2783a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05"/>
                    <a:stretch/>
                  </pic:blipFill>
                  <pic:spPr bwMode="auto">
                    <a:xfrm>
                      <a:off x="0" y="0"/>
                      <a:ext cx="4978400" cy="6869933"/>
                    </a:xfrm>
                    <a:prstGeom prst="rect">
                      <a:avLst/>
                    </a:prstGeom>
                    <a:noFill/>
                    <a:ln>
                      <a:noFill/>
                    </a:ln>
                    <a:extLst>
                      <a:ext uri="{53640926-AAD7-44D8-BBD7-CCE9431645EC}">
                        <a14:shadowObscured xmlns:a14="http://schemas.microsoft.com/office/drawing/2010/main"/>
                      </a:ext>
                    </a:extLst>
                  </pic:spPr>
                </pic:pic>
              </a:graphicData>
            </a:graphic>
          </wp:inline>
        </w:drawing>
      </w:r>
      <w:r w:rsidRPr="00AB2FBF">
        <w:rPr>
          <w:rFonts w:ascii="Arial" w:hAnsi="Arial" w:cs="Arial"/>
          <w:noProof/>
          <w:sz w:val="24"/>
          <w:szCs w:val="24"/>
          <w:lang w:val="en-US"/>
        </w:rPr>
        <w:lastRenderedPageBreak/>
        <w:drawing>
          <wp:inline distT="0" distB="0" distL="0" distR="0" wp14:anchorId="042616DB" wp14:editId="44477BD7">
            <wp:extent cx="4967605" cy="6667248"/>
            <wp:effectExtent l="0" t="0" r="0" b="0"/>
            <wp:docPr id="19" name="Picture 19" descr="C:\Users\USER\Desktop\New folder (3)\71fa7071-1c86-4f85-a830-7e0299c5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 (3)\71fa7071-1c86-4f85-a830-7e0299c5479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846"/>
                    <a:stretch/>
                  </pic:blipFill>
                  <pic:spPr bwMode="auto">
                    <a:xfrm>
                      <a:off x="0" y="0"/>
                      <a:ext cx="4969790" cy="6670181"/>
                    </a:xfrm>
                    <a:prstGeom prst="rect">
                      <a:avLst/>
                    </a:prstGeom>
                    <a:noFill/>
                    <a:ln>
                      <a:noFill/>
                    </a:ln>
                    <a:extLst>
                      <a:ext uri="{53640926-AAD7-44D8-BBD7-CCE9431645EC}">
                        <a14:shadowObscured xmlns:a14="http://schemas.microsoft.com/office/drawing/2010/main"/>
                      </a:ext>
                    </a:extLst>
                  </pic:spPr>
                </pic:pic>
              </a:graphicData>
            </a:graphic>
          </wp:inline>
        </w:drawing>
      </w:r>
      <w:r w:rsidRPr="00AB2FBF">
        <w:rPr>
          <w:rFonts w:ascii="Arial" w:hAnsi="Arial" w:cs="Arial"/>
          <w:noProof/>
          <w:sz w:val="24"/>
          <w:szCs w:val="24"/>
          <w:lang w:val="en-US"/>
        </w:rPr>
        <w:lastRenderedPageBreak/>
        <w:drawing>
          <wp:inline distT="0" distB="0" distL="0" distR="0" wp14:anchorId="0566CE5C" wp14:editId="54075E70">
            <wp:extent cx="5027665" cy="7035800"/>
            <wp:effectExtent l="0" t="0" r="1905" b="0"/>
            <wp:docPr id="18" name="Picture 18" descr="C:\Users\USER\Desktop\New folder (3)\0aeac3d0-2c82-4906-8fa2-c7961b20da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3)\0aeac3d0-2c82-4906-8fa2-c7961b20da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7665" cy="7035800"/>
                    </a:xfrm>
                    <a:prstGeom prst="rect">
                      <a:avLst/>
                    </a:prstGeom>
                    <a:noFill/>
                    <a:ln>
                      <a:noFill/>
                    </a:ln>
                  </pic:spPr>
                </pic:pic>
              </a:graphicData>
            </a:graphic>
          </wp:inline>
        </w:drawing>
      </w:r>
      <w:r w:rsidRPr="00AB2FBF">
        <w:rPr>
          <w:rFonts w:ascii="Arial" w:hAnsi="Arial" w:cs="Arial"/>
          <w:noProof/>
          <w:sz w:val="24"/>
          <w:szCs w:val="24"/>
          <w:lang w:val="en-US"/>
        </w:rPr>
        <w:lastRenderedPageBreak/>
        <w:drawing>
          <wp:inline distT="0" distB="0" distL="0" distR="0" wp14:anchorId="39BEBF50" wp14:editId="65BE249F">
            <wp:extent cx="4998720" cy="6395872"/>
            <wp:effectExtent l="0" t="0" r="0" b="0"/>
            <wp:docPr id="17" name="Picture 17" descr="C:\Users\USER\Desktop\New folder (3)\f6ac123f-a7c8-4a85-aab4-43cd7bae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3)\f6ac123f-a7c8-4a85-aab4-43cd7bae17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622"/>
                    <a:stretch/>
                  </pic:blipFill>
                  <pic:spPr bwMode="auto">
                    <a:xfrm>
                      <a:off x="0" y="0"/>
                      <a:ext cx="5002082" cy="6400174"/>
                    </a:xfrm>
                    <a:prstGeom prst="rect">
                      <a:avLst/>
                    </a:prstGeom>
                    <a:noFill/>
                    <a:ln>
                      <a:noFill/>
                    </a:ln>
                    <a:extLst>
                      <a:ext uri="{53640926-AAD7-44D8-BBD7-CCE9431645EC}">
                        <a14:shadowObscured xmlns:a14="http://schemas.microsoft.com/office/drawing/2010/main"/>
                      </a:ext>
                    </a:extLst>
                  </pic:spPr>
                </pic:pic>
              </a:graphicData>
            </a:graphic>
          </wp:inline>
        </w:drawing>
      </w:r>
    </w:p>
    <w:p w14:paraId="54447CA2" w14:textId="77777777" w:rsidR="00173B5F" w:rsidRPr="00AB2FBF" w:rsidRDefault="00173B5F" w:rsidP="00AB2FBF">
      <w:pPr>
        <w:jc w:val="center"/>
        <w:rPr>
          <w:rFonts w:ascii="Arial" w:hAnsi="Arial" w:cs="Arial"/>
          <w:sz w:val="24"/>
          <w:szCs w:val="24"/>
        </w:rPr>
      </w:pPr>
    </w:p>
    <w:p w14:paraId="626E4437" w14:textId="77777777" w:rsidR="00173B5F" w:rsidRPr="00AB2FBF" w:rsidRDefault="00173B5F" w:rsidP="00AB2FBF">
      <w:pPr>
        <w:jc w:val="center"/>
        <w:rPr>
          <w:rFonts w:ascii="Arial" w:hAnsi="Arial" w:cs="Arial"/>
          <w:sz w:val="24"/>
          <w:szCs w:val="24"/>
        </w:rPr>
      </w:pPr>
    </w:p>
    <w:p w14:paraId="3B3BEB5D" w14:textId="77777777" w:rsidR="00173B5F" w:rsidRPr="00AB2FBF" w:rsidRDefault="00173B5F" w:rsidP="00AB2FBF">
      <w:pPr>
        <w:rPr>
          <w:rFonts w:ascii="Arial" w:hAnsi="Arial" w:cs="Arial"/>
          <w:sz w:val="24"/>
          <w:szCs w:val="24"/>
        </w:rPr>
      </w:pPr>
    </w:p>
    <w:p w14:paraId="04C13285" w14:textId="77777777" w:rsidR="0043005F" w:rsidRPr="00AB2FBF" w:rsidRDefault="0043005F" w:rsidP="00AB2FBF">
      <w:pPr>
        <w:rPr>
          <w:rFonts w:ascii="Arial" w:hAnsi="Arial" w:cs="Arial"/>
          <w:sz w:val="24"/>
          <w:szCs w:val="24"/>
        </w:rPr>
      </w:pPr>
    </w:p>
    <w:p w14:paraId="02BBC2BB" w14:textId="77777777" w:rsidR="00617303" w:rsidRPr="00AB2FBF" w:rsidRDefault="00617303" w:rsidP="00AB2FBF">
      <w:pPr>
        <w:pStyle w:val="Lampiran1"/>
        <w:spacing w:line="360" w:lineRule="auto"/>
      </w:pPr>
      <w:bookmarkStart w:id="55" w:name="_Toc45177965"/>
      <w:r w:rsidRPr="00AB2FBF">
        <w:br w:type="page"/>
      </w:r>
    </w:p>
    <w:p w14:paraId="782A2C10" w14:textId="77777777" w:rsidR="002A7547" w:rsidRPr="00AB2FBF" w:rsidRDefault="0089551F" w:rsidP="00AB2FBF">
      <w:pPr>
        <w:pStyle w:val="Lampiran1"/>
        <w:spacing w:line="360" w:lineRule="auto"/>
        <w:rPr>
          <w:sz w:val="22"/>
          <w:szCs w:val="22"/>
          <w:lang w:val="en-US"/>
        </w:rPr>
      </w:pPr>
      <w:r w:rsidRPr="00AB2FBF">
        <w:rPr>
          <w:sz w:val="22"/>
          <w:szCs w:val="22"/>
        </w:rPr>
        <w:lastRenderedPageBreak/>
        <w:t xml:space="preserve">Lampiran </w:t>
      </w:r>
      <w:r w:rsidR="002A7547" w:rsidRPr="00AB2FBF">
        <w:rPr>
          <w:sz w:val="22"/>
          <w:szCs w:val="22"/>
          <w:lang w:val="en-US"/>
        </w:rPr>
        <w:t>5</w:t>
      </w:r>
    </w:p>
    <w:bookmarkEnd w:id="55"/>
    <w:p w14:paraId="04E9617F" w14:textId="77777777" w:rsidR="0089551F" w:rsidRPr="00AB2FBF" w:rsidRDefault="00624903" w:rsidP="00AB2FBF">
      <w:pPr>
        <w:pStyle w:val="Lampiran1"/>
        <w:spacing w:line="480" w:lineRule="auto"/>
        <w:rPr>
          <w:sz w:val="22"/>
          <w:szCs w:val="22"/>
        </w:rPr>
      </w:pPr>
      <w:r w:rsidRPr="00AB2FBF">
        <w:rPr>
          <w:sz w:val="22"/>
          <w:szCs w:val="22"/>
        </w:rPr>
        <w:t>Surat Permohonan Izin Penelitian</w:t>
      </w:r>
    </w:p>
    <w:p w14:paraId="084DFD1D" w14:textId="77777777" w:rsidR="0043005F" w:rsidRPr="00AB2FBF" w:rsidRDefault="00B445DA" w:rsidP="00AB2FBF">
      <w:pPr>
        <w:rPr>
          <w:rFonts w:ascii="Arial" w:hAnsi="Arial" w:cs="Arial"/>
          <w:sz w:val="24"/>
          <w:szCs w:val="24"/>
        </w:rPr>
      </w:pPr>
      <w:r w:rsidRPr="00AB2FBF">
        <w:rPr>
          <w:rFonts w:ascii="Arial" w:hAnsi="Arial" w:cs="Arial"/>
          <w:noProof/>
          <w:sz w:val="24"/>
          <w:szCs w:val="24"/>
          <w:lang w:val="en-US"/>
        </w:rPr>
        <w:drawing>
          <wp:inline distT="0" distB="0" distL="0" distR="0" wp14:anchorId="4A8FC951" wp14:editId="092B154D">
            <wp:extent cx="5040630" cy="7504974"/>
            <wp:effectExtent l="0" t="0" r="7620" b="1270"/>
            <wp:docPr id="25" name="Picture 25" descr="C:\Users\USER\Desktop\New folder (3)\1f725ec3-3db9-4748-9acf-3cca3ec84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 (3)\1f725ec3-3db9-4748-9acf-3cca3ec8445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7504974"/>
                    </a:xfrm>
                    <a:prstGeom prst="rect">
                      <a:avLst/>
                    </a:prstGeom>
                    <a:noFill/>
                    <a:ln>
                      <a:noFill/>
                    </a:ln>
                  </pic:spPr>
                </pic:pic>
              </a:graphicData>
            </a:graphic>
          </wp:inline>
        </w:drawing>
      </w:r>
    </w:p>
    <w:p w14:paraId="32F3E8F3" w14:textId="77777777" w:rsidR="002A7547" w:rsidRPr="00AB2FBF" w:rsidRDefault="0089551F" w:rsidP="00AB2FBF">
      <w:pPr>
        <w:pStyle w:val="Lampiran1"/>
        <w:spacing w:line="360" w:lineRule="auto"/>
        <w:rPr>
          <w:sz w:val="22"/>
          <w:szCs w:val="22"/>
          <w:lang w:val="en-US"/>
        </w:rPr>
      </w:pPr>
      <w:bookmarkStart w:id="56" w:name="_Toc45177966"/>
      <w:r w:rsidRPr="00AB2FBF">
        <w:rPr>
          <w:sz w:val="22"/>
          <w:szCs w:val="22"/>
        </w:rPr>
        <w:lastRenderedPageBreak/>
        <w:t xml:space="preserve">Lampiran </w:t>
      </w:r>
      <w:r w:rsidR="002A7547" w:rsidRPr="00AB2FBF">
        <w:rPr>
          <w:sz w:val="22"/>
          <w:szCs w:val="22"/>
          <w:lang w:val="en-US"/>
        </w:rPr>
        <w:t>6</w:t>
      </w:r>
    </w:p>
    <w:bookmarkEnd w:id="56"/>
    <w:p w14:paraId="523C7A95" w14:textId="77777777" w:rsidR="00B445DA" w:rsidRPr="00AB2FBF" w:rsidRDefault="00624903" w:rsidP="00AB2FBF">
      <w:pPr>
        <w:pStyle w:val="Lampiran1"/>
        <w:spacing w:line="360" w:lineRule="auto"/>
        <w:rPr>
          <w:sz w:val="22"/>
          <w:szCs w:val="22"/>
        </w:rPr>
      </w:pPr>
      <w:r w:rsidRPr="00AB2FBF">
        <w:rPr>
          <w:sz w:val="22"/>
          <w:szCs w:val="22"/>
        </w:rPr>
        <w:t>Surat Keterangan Pelaksanaan Penelitian</w:t>
      </w:r>
    </w:p>
    <w:p w14:paraId="75378AD4" w14:textId="77777777" w:rsidR="00590316" w:rsidRPr="00AB2FBF" w:rsidRDefault="00B445DA" w:rsidP="00AB2FBF">
      <w:pPr>
        <w:spacing w:after="0" w:line="360" w:lineRule="auto"/>
        <w:rPr>
          <w:rFonts w:ascii="Arial" w:hAnsi="Arial" w:cs="Arial"/>
          <w:sz w:val="24"/>
          <w:szCs w:val="24"/>
        </w:rPr>
      </w:pPr>
      <w:r w:rsidRPr="00AB2FBF">
        <w:rPr>
          <w:rFonts w:ascii="Arial" w:hAnsi="Arial" w:cs="Arial"/>
          <w:noProof/>
          <w:sz w:val="24"/>
          <w:szCs w:val="24"/>
          <w:lang w:val="en-US"/>
        </w:rPr>
        <w:drawing>
          <wp:inline distT="0" distB="0" distL="0" distR="0" wp14:anchorId="54DCDB86" wp14:editId="37DE987E">
            <wp:extent cx="5034363" cy="7441324"/>
            <wp:effectExtent l="0" t="0" r="0" b="7620"/>
            <wp:docPr id="26" name="Picture 26" descr="C:\Users\USER\Desktop\New folder (3)\e0843e5b-f30d-45c5-917b-8772d57a1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 (3)\e0843e5b-f30d-45c5-917b-8772d57a129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7450587"/>
                    </a:xfrm>
                    <a:prstGeom prst="rect">
                      <a:avLst/>
                    </a:prstGeom>
                    <a:noFill/>
                    <a:ln>
                      <a:noFill/>
                    </a:ln>
                  </pic:spPr>
                </pic:pic>
              </a:graphicData>
            </a:graphic>
          </wp:inline>
        </w:drawing>
      </w:r>
    </w:p>
    <w:sectPr w:rsidR="00590316" w:rsidRPr="00AB2FBF" w:rsidSect="00897CA3">
      <w:footerReference w:type="default" r:id="rId25"/>
      <w:pgSz w:w="11907" w:h="16839" w:code="9"/>
      <w:pgMar w:top="2268" w:right="1701" w:bottom="1701" w:left="2268" w:header="709"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3C1E7" w14:textId="77777777" w:rsidR="00D91EBB" w:rsidRDefault="00D91EBB" w:rsidP="001D5600">
      <w:pPr>
        <w:spacing w:after="0" w:line="240" w:lineRule="auto"/>
      </w:pPr>
      <w:r>
        <w:separator/>
      </w:r>
    </w:p>
  </w:endnote>
  <w:endnote w:type="continuationSeparator" w:id="0">
    <w:p w14:paraId="5AA7D9DD" w14:textId="77777777" w:rsidR="00D91EBB" w:rsidRDefault="00D91EBB" w:rsidP="001D5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D207F" w14:textId="77777777" w:rsidR="00B24334" w:rsidRDefault="00B24334" w:rsidP="001937F9">
    <w:pPr>
      <w:pStyle w:val="Footer"/>
      <w:tabs>
        <w:tab w:val="clear" w:pos="4513"/>
        <w:tab w:val="clear" w:pos="9026"/>
        <w:tab w:val="left" w:pos="5695"/>
      </w:tabs>
      <w:jc w:val="center"/>
    </w:pPr>
    <w: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563676189"/>
      <w:docPartObj>
        <w:docPartGallery w:val="Page Numbers (Bottom of Page)"/>
        <w:docPartUnique/>
      </w:docPartObj>
    </w:sdtPr>
    <w:sdtEndPr>
      <w:rPr>
        <w:noProof/>
      </w:rPr>
    </w:sdtEndPr>
    <w:sdtContent>
      <w:p w14:paraId="179BF2BE" w14:textId="77777777" w:rsidR="00B24334" w:rsidRPr="00586909" w:rsidRDefault="00B24334">
        <w:pPr>
          <w:pStyle w:val="Footer"/>
          <w:jc w:val="center"/>
          <w:rPr>
            <w:rFonts w:ascii="Arial" w:hAnsi="Arial" w:cs="Arial"/>
          </w:rPr>
        </w:pPr>
        <w:r w:rsidRPr="00586909">
          <w:rPr>
            <w:rFonts w:ascii="Arial" w:hAnsi="Arial" w:cs="Arial"/>
          </w:rPr>
          <w:fldChar w:fldCharType="begin"/>
        </w:r>
        <w:r w:rsidRPr="00586909">
          <w:rPr>
            <w:rFonts w:ascii="Arial" w:hAnsi="Arial" w:cs="Arial"/>
          </w:rPr>
          <w:instrText xml:space="preserve"> PAGE   \* MERGEFORMAT </w:instrText>
        </w:r>
        <w:r w:rsidRPr="00586909">
          <w:rPr>
            <w:rFonts w:ascii="Arial" w:hAnsi="Arial" w:cs="Arial"/>
          </w:rPr>
          <w:fldChar w:fldCharType="separate"/>
        </w:r>
        <w:r w:rsidRPr="00586909">
          <w:rPr>
            <w:rFonts w:ascii="Arial" w:hAnsi="Arial" w:cs="Arial"/>
            <w:noProof/>
          </w:rPr>
          <w:t>vi</w:t>
        </w:r>
        <w:r w:rsidRPr="00586909">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999614303"/>
      <w:docPartObj>
        <w:docPartGallery w:val="Page Numbers (Bottom of Page)"/>
        <w:docPartUnique/>
      </w:docPartObj>
    </w:sdtPr>
    <w:sdtEndPr>
      <w:rPr>
        <w:noProof/>
      </w:rPr>
    </w:sdtEndPr>
    <w:sdtContent>
      <w:p w14:paraId="32D3C6E3" w14:textId="77777777" w:rsidR="00B24334" w:rsidRPr="00897CA3" w:rsidRDefault="00B24334" w:rsidP="00897CA3">
        <w:pPr>
          <w:pStyle w:val="Footer"/>
          <w:jc w:val="center"/>
          <w:rPr>
            <w:rFonts w:ascii="Arial" w:hAnsi="Arial" w:cs="Arial"/>
            <w:noProof/>
          </w:rPr>
        </w:pPr>
        <w:r w:rsidRPr="00897CA3">
          <w:rPr>
            <w:rFonts w:ascii="Arial" w:hAnsi="Arial" w:cs="Arial"/>
          </w:rPr>
          <w:fldChar w:fldCharType="begin"/>
        </w:r>
        <w:r w:rsidRPr="00897CA3">
          <w:rPr>
            <w:rFonts w:ascii="Arial" w:hAnsi="Arial" w:cs="Arial"/>
          </w:rPr>
          <w:instrText xml:space="preserve"> PAGE   \* MERGEFORMAT </w:instrText>
        </w:r>
        <w:r w:rsidRPr="00897CA3">
          <w:rPr>
            <w:rFonts w:ascii="Arial" w:hAnsi="Arial" w:cs="Arial"/>
          </w:rPr>
          <w:fldChar w:fldCharType="separate"/>
        </w:r>
        <w:r w:rsidRPr="00897CA3">
          <w:rPr>
            <w:rFonts w:ascii="Arial" w:hAnsi="Arial" w:cs="Arial"/>
            <w:noProof/>
          </w:rPr>
          <w:t>2</w:t>
        </w:r>
        <w:r w:rsidRPr="00897CA3">
          <w:rPr>
            <w:rFonts w:ascii="Arial" w:hAnsi="Arial"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BEEC3" w14:textId="77777777" w:rsidR="00B24334" w:rsidRPr="00A53AB9" w:rsidRDefault="00B24334" w:rsidP="00A53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CD091" w14:textId="77777777" w:rsidR="00D91EBB" w:rsidRDefault="00D91EBB" w:rsidP="001D5600">
      <w:pPr>
        <w:spacing w:after="0" w:line="240" w:lineRule="auto"/>
      </w:pPr>
      <w:r>
        <w:separator/>
      </w:r>
    </w:p>
  </w:footnote>
  <w:footnote w:type="continuationSeparator" w:id="0">
    <w:p w14:paraId="4E98769F" w14:textId="77777777" w:rsidR="00D91EBB" w:rsidRDefault="00D91EBB" w:rsidP="001D56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83220" w14:textId="77777777" w:rsidR="00B24334" w:rsidRDefault="00B24334" w:rsidP="00167A1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82E2" w14:textId="77777777" w:rsidR="00B24334" w:rsidRPr="00897CA3" w:rsidRDefault="00B24334" w:rsidP="00897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860F4"/>
    <w:multiLevelType w:val="hybridMultilevel"/>
    <w:tmpl w:val="730E52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29463EC"/>
    <w:multiLevelType w:val="hybridMultilevel"/>
    <w:tmpl w:val="0226DD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A3F5CA3"/>
    <w:multiLevelType w:val="multilevel"/>
    <w:tmpl w:val="566CC7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3A268D1"/>
    <w:multiLevelType w:val="hybridMultilevel"/>
    <w:tmpl w:val="7026DA54"/>
    <w:lvl w:ilvl="0" w:tplc="B07ADB6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15:restartNumberingAfterBreak="0">
    <w:nsid w:val="47E44C8D"/>
    <w:multiLevelType w:val="hybridMultilevel"/>
    <w:tmpl w:val="5E3EC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854A7F"/>
    <w:multiLevelType w:val="multilevel"/>
    <w:tmpl w:val="E9BC920A"/>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281AD1"/>
    <w:multiLevelType w:val="hybridMultilevel"/>
    <w:tmpl w:val="D24E7C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5BA0F6E"/>
    <w:multiLevelType w:val="hybridMultilevel"/>
    <w:tmpl w:val="62802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6DB52E4"/>
    <w:multiLevelType w:val="multilevel"/>
    <w:tmpl w:val="5D8C5A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F667583"/>
    <w:multiLevelType w:val="multilevel"/>
    <w:tmpl w:val="C8446F1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7FE8369B"/>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10"/>
  </w:num>
  <w:num w:numId="3">
    <w:abstractNumId w:val="9"/>
  </w:num>
  <w:num w:numId="4">
    <w:abstractNumId w:val="8"/>
  </w:num>
  <w:num w:numId="5">
    <w:abstractNumId w:val="7"/>
  </w:num>
  <w:num w:numId="6">
    <w:abstractNumId w:val="0"/>
  </w:num>
  <w:num w:numId="7">
    <w:abstractNumId w:val="5"/>
  </w:num>
  <w:num w:numId="8">
    <w:abstractNumId w:val="1"/>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7B"/>
    <w:rsid w:val="00003ECD"/>
    <w:rsid w:val="00010230"/>
    <w:rsid w:val="0002081E"/>
    <w:rsid w:val="00023CCB"/>
    <w:rsid w:val="00027DB3"/>
    <w:rsid w:val="0003217B"/>
    <w:rsid w:val="00035E48"/>
    <w:rsid w:val="000426C1"/>
    <w:rsid w:val="00042B3A"/>
    <w:rsid w:val="00050DA6"/>
    <w:rsid w:val="000512B3"/>
    <w:rsid w:val="00063815"/>
    <w:rsid w:val="00072691"/>
    <w:rsid w:val="000732AA"/>
    <w:rsid w:val="00077005"/>
    <w:rsid w:val="000856F3"/>
    <w:rsid w:val="00091D14"/>
    <w:rsid w:val="00095488"/>
    <w:rsid w:val="00096BD3"/>
    <w:rsid w:val="000A3A03"/>
    <w:rsid w:val="000B1AEC"/>
    <w:rsid w:val="000B4187"/>
    <w:rsid w:val="000C00D6"/>
    <w:rsid w:val="000C10CA"/>
    <w:rsid w:val="000C32CF"/>
    <w:rsid w:val="000D3A47"/>
    <w:rsid w:val="000D6547"/>
    <w:rsid w:val="000E3D0B"/>
    <w:rsid w:val="000F453F"/>
    <w:rsid w:val="000F65A8"/>
    <w:rsid w:val="0010455D"/>
    <w:rsid w:val="00105401"/>
    <w:rsid w:val="00115EED"/>
    <w:rsid w:val="0011794A"/>
    <w:rsid w:val="00123923"/>
    <w:rsid w:val="00130153"/>
    <w:rsid w:val="0013033C"/>
    <w:rsid w:val="0013144C"/>
    <w:rsid w:val="00136DDF"/>
    <w:rsid w:val="001370C9"/>
    <w:rsid w:val="0014767A"/>
    <w:rsid w:val="00163AC8"/>
    <w:rsid w:val="00167A12"/>
    <w:rsid w:val="00173B5F"/>
    <w:rsid w:val="00175AFF"/>
    <w:rsid w:val="00182A54"/>
    <w:rsid w:val="00185181"/>
    <w:rsid w:val="00186EE1"/>
    <w:rsid w:val="00192DD7"/>
    <w:rsid w:val="001937F9"/>
    <w:rsid w:val="00194329"/>
    <w:rsid w:val="001A373B"/>
    <w:rsid w:val="001B310B"/>
    <w:rsid w:val="001C1073"/>
    <w:rsid w:val="001C3C2F"/>
    <w:rsid w:val="001C6FD1"/>
    <w:rsid w:val="001C723B"/>
    <w:rsid w:val="001D2522"/>
    <w:rsid w:val="001D4DB3"/>
    <w:rsid w:val="001D5600"/>
    <w:rsid w:val="001D7C85"/>
    <w:rsid w:val="001E3F7C"/>
    <w:rsid w:val="001E630F"/>
    <w:rsid w:val="001E78CC"/>
    <w:rsid w:val="00204B73"/>
    <w:rsid w:val="00214086"/>
    <w:rsid w:val="00223F32"/>
    <w:rsid w:val="00234D15"/>
    <w:rsid w:val="00237E94"/>
    <w:rsid w:val="002424E6"/>
    <w:rsid w:val="0024437A"/>
    <w:rsid w:val="00246ED7"/>
    <w:rsid w:val="00247648"/>
    <w:rsid w:val="00250E91"/>
    <w:rsid w:val="00250F2D"/>
    <w:rsid w:val="00257BCC"/>
    <w:rsid w:val="00261E02"/>
    <w:rsid w:val="00271ACA"/>
    <w:rsid w:val="00272546"/>
    <w:rsid w:val="00272F77"/>
    <w:rsid w:val="00286A82"/>
    <w:rsid w:val="002A0C38"/>
    <w:rsid w:val="002A1394"/>
    <w:rsid w:val="002A2316"/>
    <w:rsid w:val="002A7547"/>
    <w:rsid w:val="002B387B"/>
    <w:rsid w:val="002B4AFF"/>
    <w:rsid w:val="002C11BB"/>
    <w:rsid w:val="002C12FC"/>
    <w:rsid w:val="002D00E9"/>
    <w:rsid w:val="002D01D4"/>
    <w:rsid w:val="002D506F"/>
    <w:rsid w:val="002E3994"/>
    <w:rsid w:val="002E79C2"/>
    <w:rsid w:val="002F03BA"/>
    <w:rsid w:val="002F7515"/>
    <w:rsid w:val="00301E3E"/>
    <w:rsid w:val="00302FAF"/>
    <w:rsid w:val="00304718"/>
    <w:rsid w:val="003047F4"/>
    <w:rsid w:val="00310205"/>
    <w:rsid w:val="00311748"/>
    <w:rsid w:val="00315DC7"/>
    <w:rsid w:val="00317B8A"/>
    <w:rsid w:val="00320798"/>
    <w:rsid w:val="00330E5A"/>
    <w:rsid w:val="00332F61"/>
    <w:rsid w:val="00340F94"/>
    <w:rsid w:val="00343A79"/>
    <w:rsid w:val="00346DD6"/>
    <w:rsid w:val="003527C9"/>
    <w:rsid w:val="00356438"/>
    <w:rsid w:val="00360D4B"/>
    <w:rsid w:val="0036729F"/>
    <w:rsid w:val="0037354A"/>
    <w:rsid w:val="00374826"/>
    <w:rsid w:val="0037563B"/>
    <w:rsid w:val="003908D6"/>
    <w:rsid w:val="00390EBC"/>
    <w:rsid w:val="00391235"/>
    <w:rsid w:val="00395D1E"/>
    <w:rsid w:val="003A097B"/>
    <w:rsid w:val="003B0268"/>
    <w:rsid w:val="003B0EC7"/>
    <w:rsid w:val="003C0568"/>
    <w:rsid w:val="003C2278"/>
    <w:rsid w:val="003C4B63"/>
    <w:rsid w:val="003D421A"/>
    <w:rsid w:val="003E2926"/>
    <w:rsid w:val="003F5631"/>
    <w:rsid w:val="003F6CDF"/>
    <w:rsid w:val="00402369"/>
    <w:rsid w:val="004053A1"/>
    <w:rsid w:val="00406D6C"/>
    <w:rsid w:val="00411455"/>
    <w:rsid w:val="00412708"/>
    <w:rsid w:val="0041286D"/>
    <w:rsid w:val="00414DC2"/>
    <w:rsid w:val="004172ED"/>
    <w:rsid w:val="00424304"/>
    <w:rsid w:val="00426649"/>
    <w:rsid w:val="0043005F"/>
    <w:rsid w:val="00432F8A"/>
    <w:rsid w:val="00435771"/>
    <w:rsid w:val="00435944"/>
    <w:rsid w:val="00460A04"/>
    <w:rsid w:val="00466925"/>
    <w:rsid w:val="00476427"/>
    <w:rsid w:val="00481B7A"/>
    <w:rsid w:val="0048223E"/>
    <w:rsid w:val="004845AA"/>
    <w:rsid w:val="00492442"/>
    <w:rsid w:val="00493CA7"/>
    <w:rsid w:val="004A48B7"/>
    <w:rsid w:val="004A619D"/>
    <w:rsid w:val="004B0EFF"/>
    <w:rsid w:val="004B1B3A"/>
    <w:rsid w:val="004B4123"/>
    <w:rsid w:val="004D086E"/>
    <w:rsid w:val="004D5BDF"/>
    <w:rsid w:val="004E0280"/>
    <w:rsid w:val="004E2735"/>
    <w:rsid w:val="004E4BA3"/>
    <w:rsid w:val="004F4153"/>
    <w:rsid w:val="00502A64"/>
    <w:rsid w:val="00513AB7"/>
    <w:rsid w:val="0052612F"/>
    <w:rsid w:val="00526517"/>
    <w:rsid w:val="005311E5"/>
    <w:rsid w:val="00531854"/>
    <w:rsid w:val="00534890"/>
    <w:rsid w:val="0053672B"/>
    <w:rsid w:val="00544801"/>
    <w:rsid w:val="00544E1D"/>
    <w:rsid w:val="005459E4"/>
    <w:rsid w:val="00555524"/>
    <w:rsid w:val="00555624"/>
    <w:rsid w:val="00563A11"/>
    <w:rsid w:val="00571A7B"/>
    <w:rsid w:val="00572C06"/>
    <w:rsid w:val="00573CC4"/>
    <w:rsid w:val="0058233D"/>
    <w:rsid w:val="0058598A"/>
    <w:rsid w:val="00586909"/>
    <w:rsid w:val="00590316"/>
    <w:rsid w:val="00591443"/>
    <w:rsid w:val="0059250D"/>
    <w:rsid w:val="00593863"/>
    <w:rsid w:val="00594C22"/>
    <w:rsid w:val="005977B6"/>
    <w:rsid w:val="005A0C0E"/>
    <w:rsid w:val="005A39F7"/>
    <w:rsid w:val="005A6F33"/>
    <w:rsid w:val="005B021E"/>
    <w:rsid w:val="005B0C13"/>
    <w:rsid w:val="005B1C36"/>
    <w:rsid w:val="005B283B"/>
    <w:rsid w:val="005C2808"/>
    <w:rsid w:val="005C528C"/>
    <w:rsid w:val="005D0C91"/>
    <w:rsid w:val="005D306F"/>
    <w:rsid w:val="005D7288"/>
    <w:rsid w:val="005E0AE7"/>
    <w:rsid w:val="005E5ECF"/>
    <w:rsid w:val="005F503C"/>
    <w:rsid w:val="005F65D4"/>
    <w:rsid w:val="0060564B"/>
    <w:rsid w:val="0060576E"/>
    <w:rsid w:val="0060606E"/>
    <w:rsid w:val="0061214B"/>
    <w:rsid w:val="00617303"/>
    <w:rsid w:val="00617489"/>
    <w:rsid w:val="00621B63"/>
    <w:rsid w:val="00624903"/>
    <w:rsid w:val="00626FCE"/>
    <w:rsid w:val="006442CB"/>
    <w:rsid w:val="0064521A"/>
    <w:rsid w:val="00645F46"/>
    <w:rsid w:val="00653A6D"/>
    <w:rsid w:val="00653FBF"/>
    <w:rsid w:val="00665E8D"/>
    <w:rsid w:val="0066610B"/>
    <w:rsid w:val="00670860"/>
    <w:rsid w:val="00672899"/>
    <w:rsid w:val="00672EEF"/>
    <w:rsid w:val="00676D56"/>
    <w:rsid w:val="00682437"/>
    <w:rsid w:val="0069406F"/>
    <w:rsid w:val="006944BC"/>
    <w:rsid w:val="00696209"/>
    <w:rsid w:val="006A06C8"/>
    <w:rsid w:val="006A2790"/>
    <w:rsid w:val="006A2DA6"/>
    <w:rsid w:val="006B19C7"/>
    <w:rsid w:val="006B4530"/>
    <w:rsid w:val="006B7C6B"/>
    <w:rsid w:val="006D07E9"/>
    <w:rsid w:val="006D114A"/>
    <w:rsid w:val="006D70DC"/>
    <w:rsid w:val="006E09D7"/>
    <w:rsid w:val="006E0D09"/>
    <w:rsid w:val="006E30BA"/>
    <w:rsid w:val="006E564A"/>
    <w:rsid w:val="006E7FE9"/>
    <w:rsid w:val="006F18BF"/>
    <w:rsid w:val="00707EBF"/>
    <w:rsid w:val="00712D14"/>
    <w:rsid w:val="00713C65"/>
    <w:rsid w:val="00715192"/>
    <w:rsid w:val="00716494"/>
    <w:rsid w:val="007250CA"/>
    <w:rsid w:val="00725145"/>
    <w:rsid w:val="007330EF"/>
    <w:rsid w:val="00742B65"/>
    <w:rsid w:val="00745FEB"/>
    <w:rsid w:val="00747CDD"/>
    <w:rsid w:val="00747DC2"/>
    <w:rsid w:val="00747F01"/>
    <w:rsid w:val="00753C5C"/>
    <w:rsid w:val="00767D30"/>
    <w:rsid w:val="00775A81"/>
    <w:rsid w:val="007769BA"/>
    <w:rsid w:val="00783B97"/>
    <w:rsid w:val="00787BCA"/>
    <w:rsid w:val="007913B9"/>
    <w:rsid w:val="0079335D"/>
    <w:rsid w:val="00793398"/>
    <w:rsid w:val="007B3845"/>
    <w:rsid w:val="007B4993"/>
    <w:rsid w:val="007B6055"/>
    <w:rsid w:val="007C1F82"/>
    <w:rsid w:val="007D0D96"/>
    <w:rsid w:val="007D0E47"/>
    <w:rsid w:val="007D553A"/>
    <w:rsid w:val="007E3AFD"/>
    <w:rsid w:val="007F3F9A"/>
    <w:rsid w:val="00801DE0"/>
    <w:rsid w:val="008103B9"/>
    <w:rsid w:val="0081085D"/>
    <w:rsid w:val="0083387B"/>
    <w:rsid w:val="008442E2"/>
    <w:rsid w:val="00847030"/>
    <w:rsid w:val="0085341B"/>
    <w:rsid w:val="00857ED1"/>
    <w:rsid w:val="008634BC"/>
    <w:rsid w:val="008657ED"/>
    <w:rsid w:val="0087072F"/>
    <w:rsid w:val="00887F55"/>
    <w:rsid w:val="00893856"/>
    <w:rsid w:val="0089551F"/>
    <w:rsid w:val="00897CA3"/>
    <w:rsid w:val="008A63D9"/>
    <w:rsid w:val="008A73AE"/>
    <w:rsid w:val="008C1ACB"/>
    <w:rsid w:val="008C70AE"/>
    <w:rsid w:val="008D615E"/>
    <w:rsid w:val="008E195A"/>
    <w:rsid w:val="008F6E48"/>
    <w:rsid w:val="00903171"/>
    <w:rsid w:val="00907472"/>
    <w:rsid w:val="0091267B"/>
    <w:rsid w:val="009132C5"/>
    <w:rsid w:val="00914B43"/>
    <w:rsid w:val="009151B5"/>
    <w:rsid w:val="009241B4"/>
    <w:rsid w:val="00926847"/>
    <w:rsid w:val="00931B51"/>
    <w:rsid w:val="00933072"/>
    <w:rsid w:val="00940F13"/>
    <w:rsid w:val="00953C7E"/>
    <w:rsid w:val="00954964"/>
    <w:rsid w:val="009562AE"/>
    <w:rsid w:val="00963F13"/>
    <w:rsid w:val="00983F6F"/>
    <w:rsid w:val="00984CE6"/>
    <w:rsid w:val="00986CCD"/>
    <w:rsid w:val="00994E21"/>
    <w:rsid w:val="00996E27"/>
    <w:rsid w:val="009A38E9"/>
    <w:rsid w:val="009B2B52"/>
    <w:rsid w:val="009B3290"/>
    <w:rsid w:val="009B4F52"/>
    <w:rsid w:val="009B7BA4"/>
    <w:rsid w:val="009C1F16"/>
    <w:rsid w:val="009D24C3"/>
    <w:rsid w:val="009F5A72"/>
    <w:rsid w:val="00A001B1"/>
    <w:rsid w:val="00A06EA5"/>
    <w:rsid w:val="00A07FF2"/>
    <w:rsid w:val="00A167DD"/>
    <w:rsid w:val="00A33859"/>
    <w:rsid w:val="00A40153"/>
    <w:rsid w:val="00A41729"/>
    <w:rsid w:val="00A4235C"/>
    <w:rsid w:val="00A53AB9"/>
    <w:rsid w:val="00A54EAC"/>
    <w:rsid w:val="00A56FD7"/>
    <w:rsid w:val="00A60B8A"/>
    <w:rsid w:val="00A672C7"/>
    <w:rsid w:val="00A67ABD"/>
    <w:rsid w:val="00A73092"/>
    <w:rsid w:val="00A75FD2"/>
    <w:rsid w:val="00A90427"/>
    <w:rsid w:val="00AA2E08"/>
    <w:rsid w:val="00AA533A"/>
    <w:rsid w:val="00AA75EC"/>
    <w:rsid w:val="00AB2B72"/>
    <w:rsid w:val="00AB2FBF"/>
    <w:rsid w:val="00AB3C83"/>
    <w:rsid w:val="00AB4FC3"/>
    <w:rsid w:val="00AB5551"/>
    <w:rsid w:val="00AB5CAF"/>
    <w:rsid w:val="00AC15FC"/>
    <w:rsid w:val="00AE1BAD"/>
    <w:rsid w:val="00AE3D6A"/>
    <w:rsid w:val="00AF2025"/>
    <w:rsid w:val="00AF6448"/>
    <w:rsid w:val="00B21082"/>
    <w:rsid w:val="00B21D82"/>
    <w:rsid w:val="00B24334"/>
    <w:rsid w:val="00B336E1"/>
    <w:rsid w:val="00B43107"/>
    <w:rsid w:val="00B445DA"/>
    <w:rsid w:val="00B6687B"/>
    <w:rsid w:val="00B735DC"/>
    <w:rsid w:val="00B74DA3"/>
    <w:rsid w:val="00B80181"/>
    <w:rsid w:val="00B979F3"/>
    <w:rsid w:val="00BA6419"/>
    <w:rsid w:val="00BB3327"/>
    <w:rsid w:val="00BB43B9"/>
    <w:rsid w:val="00BB5B6B"/>
    <w:rsid w:val="00BD7D6F"/>
    <w:rsid w:val="00BD7DEA"/>
    <w:rsid w:val="00BE76F0"/>
    <w:rsid w:val="00BE7CBF"/>
    <w:rsid w:val="00BF40D7"/>
    <w:rsid w:val="00BF6397"/>
    <w:rsid w:val="00BF673B"/>
    <w:rsid w:val="00C011E1"/>
    <w:rsid w:val="00C15476"/>
    <w:rsid w:val="00C25A74"/>
    <w:rsid w:val="00C3102C"/>
    <w:rsid w:val="00C312E1"/>
    <w:rsid w:val="00C3152E"/>
    <w:rsid w:val="00C34E57"/>
    <w:rsid w:val="00C35F1F"/>
    <w:rsid w:val="00C37833"/>
    <w:rsid w:val="00C407E6"/>
    <w:rsid w:val="00C41307"/>
    <w:rsid w:val="00C4331B"/>
    <w:rsid w:val="00C470AB"/>
    <w:rsid w:val="00C57265"/>
    <w:rsid w:val="00C63E1D"/>
    <w:rsid w:val="00C6537C"/>
    <w:rsid w:val="00C66E90"/>
    <w:rsid w:val="00C67A13"/>
    <w:rsid w:val="00C75DF5"/>
    <w:rsid w:val="00C80890"/>
    <w:rsid w:val="00C81353"/>
    <w:rsid w:val="00C83C37"/>
    <w:rsid w:val="00C86A7F"/>
    <w:rsid w:val="00C921E2"/>
    <w:rsid w:val="00C95C93"/>
    <w:rsid w:val="00CA4375"/>
    <w:rsid w:val="00CA4B22"/>
    <w:rsid w:val="00CA5943"/>
    <w:rsid w:val="00CA720E"/>
    <w:rsid w:val="00CB00F8"/>
    <w:rsid w:val="00CB21E8"/>
    <w:rsid w:val="00CC3782"/>
    <w:rsid w:val="00CC4BF8"/>
    <w:rsid w:val="00CD0DB8"/>
    <w:rsid w:val="00CD1751"/>
    <w:rsid w:val="00CD43D3"/>
    <w:rsid w:val="00CE29B7"/>
    <w:rsid w:val="00CE6922"/>
    <w:rsid w:val="00CF4C09"/>
    <w:rsid w:val="00CF63A9"/>
    <w:rsid w:val="00CF70C8"/>
    <w:rsid w:val="00CF7484"/>
    <w:rsid w:val="00CF78A1"/>
    <w:rsid w:val="00D109B5"/>
    <w:rsid w:val="00D12AA6"/>
    <w:rsid w:val="00D13D34"/>
    <w:rsid w:val="00D15F9A"/>
    <w:rsid w:val="00D2141B"/>
    <w:rsid w:val="00D30763"/>
    <w:rsid w:val="00D35FCD"/>
    <w:rsid w:val="00D50C66"/>
    <w:rsid w:val="00D50DBD"/>
    <w:rsid w:val="00D52605"/>
    <w:rsid w:val="00D66C04"/>
    <w:rsid w:val="00D6707C"/>
    <w:rsid w:val="00D73D60"/>
    <w:rsid w:val="00D830D7"/>
    <w:rsid w:val="00D87493"/>
    <w:rsid w:val="00D91EBB"/>
    <w:rsid w:val="00D9391E"/>
    <w:rsid w:val="00D95E35"/>
    <w:rsid w:val="00D96A93"/>
    <w:rsid w:val="00DB120A"/>
    <w:rsid w:val="00DB2C3E"/>
    <w:rsid w:val="00DB7AAF"/>
    <w:rsid w:val="00DB7F2D"/>
    <w:rsid w:val="00DC4C01"/>
    <w:rsid w:val="00DC5D03"/>
    <w:rsid w:val="00DE5E26"/>
    <w:rsid w:val="00DE6D89"/>
    <w:rsid w:val="00DE6ECC"/>
    <w:rsid w:val="00DF11D1"/>
    <w:rsid w:val="00DF3BAE"/>
    <w:rsid w:val="00DF55B9"/>
    <w:rsid w:val="00E02ABF"/>
    <w:rsid w:val="00E05CF7"/>
    <w:rsid w:val="00E27755"/>
    <w:rsid w:val="00E27F9B"/>
    <w:rsid w:val="00E374A7"/>
    <w:rsid w:val="00E47606"/>
    <w:rsid w:val="00E57563"/>
    <w:rsid w:val="00E606AB"/>
    <w:rsid w:val="00E61A7D"/>
    <w:rsid w:val="00E639DA"/>
    <w:rsid w:val="00E7453A"/>
    <w:rsid w:val="00E80290"/>
    <w:rsid w:val="00E82B61"/>
    <w:rsid w:val="00E84520"/>
    <w:rsid w:val="00E91AC2"/>
    <w:rsid w:val="00E92ED3"/>
    <w:rsid w:val="00E93D59"/>
    <w:rsid w:val="00E95042"/>
    <w:rsid w:val="00EA016B"/>
    <w:rsid w:val="00EA1A99"/>
    <w:rsid w:val="00EA39FA"/>
    <w:rsid w:val="00EB2013"/>
    <w:rsid w:val="00EB22CB"/>
    <w:rsid w:val="00EC0DEA"/>
    <w:rsid w:val="00ED0C5F"/>
    <w:rsid w:val="00ED4A8D"/>
    <w:rsid w:val="00ED7205"/>
    <w:rsid w:val="00EE3675"/>
    <w:rsid w:val="00EE3810"/>
    <w:rsid w:val="00EE4F1A"/>
    <w:rsid w:val="00EF2224"/>
    <w:rsid w:val="00F03418"/>
    <w:rsid w:val="00F04AB9"/>
    <w:rsid w:val="00F12CEE"/>
    <w:rsid w:val="00F164F0"/>
    <w:rsid w:val="00F176AD"/>
    <w:rsid w:val="00F21CAF"/>
    <w:rsid w:val="00F25858"/>
    <w:rsid w:val="00F2769E"/>
    <w:rsid w:val="00F417BF"/>
    <w:rsid w:val="00F42E24"/>
    <w:rsid w:val="00F42FEA"/>
    <w:rsid w:val="00F4383D"/>
    <w:rsid w:val="00F43F11"/>
    <w:rsid w:val="00F45111"/>
    <w:rsid w:val="00F4549F"/>
    <w:rsid w:val="00F53559"/>
    <w:rsid w:val="00F6178A"/>
    <w:rsid w:val="00F6408A"/>
    <w:rsid w:val="00F66BAD"/>
    <w:rsid w:val="00F73AC8"/>
    <w:rsid w:val="00F8152F"/>
    <w:rsid w:val="00F82830"/>
    <w:rsid w:val="00F829DF"/>
    <w:rsid w:val="00F930F5"/>
    <w:rsid w:val="00F96612"/>
    <w:rsid w:val="00F968AB"/>
    <w:rsid w:val="00FA7B10"/>
    <w:rsid w:val="00FB730A"/>
    <w:rsid w:val="00FC1BB5"/>
    <w:rsid w:val="00FC2AA9"/>
    <w:rsid w:val="00FD0E42"/>
    <w:rsid w:val="00FD1AB9"/>
    <w:rsid w:val="00FD2422"/>
    <w:rsid w:val="00FD281B"/>
    <w:rsid w:val="00FD6C05"/>
    <w:rsid w:val="00FE0357"/>
    <w:rsid w:val="00FE3671"/>
    <w:rsid w:val="00FE4419"/>
    <w:rsid w:val="00FF2EA9"/>
    <w:rsid w:val="00FF7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4913A"/>
  <w15:docId w15:val="{9D28AD19-C58D-4FA1-9819-A5B6D2BA5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ECC"/>
    <w:pPr>
      <w:spacing w:after="200" w:line="276" w:lineRule="auto"/>
    </w:pPr>
    <w:rPr>
      <w:sz w:val="22"/>
      <w:szCs w:val="22"/>
      <w:lang w:eastAsia="en-US"/>
    </w:rPr>
  </w:style>
  <w:style w:type="paragraph" w:styleId="Heading1">
    <w:name w:val="heading 1"/>
    <w:basedOn w:val="Normal"/>
    <w:next w:val="Normal"/>
    <w:link w:val="Heading1Char"/>
    <w:uiPriority w:val="9"/>
    <w:qFormat/>
    <w:rsid w:val="00E47606"/>
    <w:pPr>
      <w:keepNext/>
      <w:keepLines/>
      <w:numPr>
        <w:numId w:val="2"/>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E47606"/>
    <w:pPr>
      <w:keepNext/>
      <w:keepLines/>
      <w:numPr>
        <w:ilvl w:val="1"/>
        <w:numId w:val="2"/>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E47606"/>
    <w:pPr>
      <w:keepNext/>
      <w:keepLines/>
      <w:numPr>
        <w:ilvl w:val="2"/>
        <w:numId w:val="2"/>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E47606"/>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47606"/>
    <w:pPr>
      <w:keepNext/>
      <w:keepLines/>
      <w:numPr>
        <w:ilvl w:val="4"/>
        <w:numId w:val="2"/>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47606"/>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47606"/>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47606"/>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47606"/>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4153"/>
    <w:pPr>
      <w:ind w:left="720"/>
      <w:contextualSpacing/>
    </w:pPr>
  </w:style>
  <w:style w:type="character" w:customStyle="1" w:styleId="Heading1Char">
    <w:name w:val="Heading 1 Char"/>
    <w:basedOn w:val="DefaultParagraphFont"/>
    <w:link w:val="Heading1"/>
    <w:uiPriority w:val="9"/>
    <w:rsid w:val="00E47606"/>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E4760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E47606"/>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E47606"/>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E47606"/>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E47606"/>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E47606"/>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E47606"/>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E47606"/>
    <w:rPr>
      <w:rFonts w:ascii="Cambria" w:eastAsia="Times New Roman" w:hAnsi="Cambria" w:cs="Times New Roman"/>
      <w:i/>
      <w:iCs/>
      <w:color w:val="404040"/>
      <w:sz w:val="20"/>
      <w:szCs w:val="20"/>
    </w:rPr>
  </w:style>
  <w:style w:type="table" w:styleId="TableGrid">
    <w:name w:val="Table Grid"/>
    <w:basedOn w:val="TableNormal"/>
    <w:uiPriority w:val="59"/>
    <w:rsid w:val="00A730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5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631"/>
    <w:rPr>
      <w:rFonts w:ascii="Tahoma" w:hAnsi="Tahoma" w:cs="Tahoma"/>
      <w:sz w:val="16"/>
      <w:szCs w:val="16"/>
    </w:rPr>
  </w:style>
  <w:style w:type="table" w:customStyle="1" w:styleId="LightShading1">
    <w:name w:val="Light Shading1"/>
    <w:basedOn w:val="TableNormal"/>
    <w:uiPriority w:val="60"/>
    <w:rsid w:val="003908D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1D56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600"/>
  </w:style>
  <w:style w:type="paragraph" w:styleId="Footer">
    <w:name w:val="footer"/>
    <w:basedOn w:val="Normal"/>
    <w:link w:val="FooterChar"/>
    <w:uiPriority w:val="99"/>
    <w:unhideWhenUsed/>
    <w:rsid w:val="001D56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600"/>
  </w:style>
  <w:style w:type="paragraph" w:customStyle="1" w:styleId="BABI">
    <w:name w:val="BAB I"/>
    <w:basedOn w:val="Normal"/>
    <w:qFormat/>
    <w:rsid w:val="00590316"/>
    <w:pPr>
      <w:spacing w:after="0" w:line="360" w:lineRule="auto"/>
      <w:jc w:val="center"/>
    </w:pPr>
    <w:rPr>
      <w:rFonts w:ascii="Arial" w:hAnsi="Arial" w:cs="Arial"/>
      <w:b/>
    </w:rPr>
  </w:style>
  <w:style w:type="paragraph" w:customStyle="1" w:styleId="Subtitle11">
    <w:name w:val="Subtitle 1.1"/>
    <w:basedOn w:val="Normal"/>
    <w:link w:val="Subtitle11Char"/>
    <w:qFormat/>
    <w:rsid w:val="00AB5551"/>
    <w:rPr>
      <w:rFonts w:ascii="Arial" w:hAnsi="Arial" w:cs="Arial"/>
      <w:b/>
      <w:sz w:val="24"/>
      <w:szCs w:val="24"/>
    </w:rPr>
  </w:style>
  <w:style w:type="paragraph" w:customStyle="1" w:styleId="Subtitle211">
    <w:name w:val="Subtitle 2.1.1"/>
    <w:basedOn w:val="Normal"/>
    <w:link w:val="Subtitle211Char"/>
    <w:qFormat/>
    <w:rsid w:val="00AB5551"/>
    <w:rPr>
      <w:rFonts w:ascii="Arial" w:hAnsi="Arial" w:cs="Arial"/>
      <w:b/>
      <w:sz w:val="24"/>
      <w:szCs w:val="24"/>
    </w:rPr>
  </w:style>
  <w:style w:type="character" w:customStyle="1" w:styleId="Subtitle11Char">
    <w:name w:val="Subtitle 1.1 Char"/>
    <w:basedOn w:val="DefaultParagraphFont"/>
    <w:link w:val="Subtitle11"/>
    <w:rsid w:val="00AB5551"/>
    <w:rPr>
      <w:rFonts w:ascii="Arial" w:hAnsi="Arial" w:cs="Arial"/>
      <w:b/>
      <w:sz w:val="24"/>
      <w:szCs w:val="24"/>
    </w:rPr>
  </w:style>
  <w:style w:type="paragraph" w:styleId="TOC2">
    <w:name w:val="toc 2"/>
    <w:basedOn w:val="Normal"/>
    <w:next w:val="Normal"/>
    <w:autoRedefine/>
    <w:uiPriority w:val="39"/>
    <w:unhideWhenUsed/>
    <w:rsid w:val="0089551F"/>
    <w:pPr>
      <w:spacing w:after="100"/>
      <w:ind w:left="220"/>
    </w:pPr>
  </w:style>
  <w:style w:type="character" w:customStyle="1" w:styleId="Subtitle211Char">
    <w:name w:val="Subtitle 2.1.1 Char"/>
    <w:basedOn w:val="DefaultParagraphFont"/>
    <w:link w:val="Subtitle211"/>
    <w:rsid w:val="00AB5551"/>
    <w:rPr>
      <w:rFonts w:ascii="Arial" w:hAnsi="Arial" w:cs="Arial"/>
      <w:b/>
      <w:sz w:val="24"/>
      <w:szCs w:val="24"/>
    </w:rPr>
  </w:style>
  <w:style w:type="paragraph" w:styleId="TOC1">
    <w:name w:val="toc 1"/>
    <w:basedOn w:val="Normal"/>
    <w:next w:val="Normal"/>
    <w:autoRedefine/>
    <w:uiPriority w:val="39"/>
    <w:unhideWhenUsed/>
    <w:rsid w:val="00246ED7"/>
    <w:pPr>
      <w:tabs>
        <w:tab w:val="right" w:leader="dot" w:pos="7928"/>
      </w:tabs>
      <w:spacing w:after="100"/>
    </w:pPr>
    <w:rPr>
      <w:rFonts w:ascii="Arial" w:hAnsi="Arial" w:cs="Arial"/>
      <w:noProof/>
      <w:sz w:val="24"/>
      <w:szCs w:val="24"/>
    </w:rPr>
  </w:style>
  <w:style w:type="paragraph" w:styleId="TOC3">
    <w:name w:val="toc 3"/>
    <w:basedOn w:val="Normal"/>
    <w:next w:val="Normal"/>
    <w:autoRedefine/>
    <w:uiPriority w:val="39"/>
    <w:unhideWhenUsed/>
    <w:rsid w:val="0089551F"/>
    <w:pPr>
      <w:spacing w:after="100"/>
      <w:ind w:left="440"/>
    </w:pPr>
  </w:style>
  <w:style w:type="character" w:styleId="Hyperlink">
    <w:name w:val="Hyperlink"/>
    <w:basedOn w:val="DefaultParagraphFont"/>
    <w:uiPriority w:val="99"/>
    <w:unhideWhenUsed/>
    <w:rsid w:val="0089551F"/>
    <w:rPr>
      <w:color w:val="0000FF"/>
      <w:u w:val="single"/>
    </w:rPr>
  </w:style>
  <w:style w:type="character" w:styleId="LineNumber">
    <w:name w:val="line number"/>
    <w:basedOn w:val="DefaultParagraphFont"/>
    <w:uiPriority w:val="99"/>
    <w:semiHidden/>
    <w:unhideWhenUsed/>
    <w:rsid w:val="00653FBF"/>
  </w:style>
  <w:style w:type="paragraph" w:customStyle="1" w:styleId="Tabel1">
    <w:name w:val="Tabel 1"/>
    <w:basedOn w:val="Normal"/>
    <w:link w:val="Tabel1Char"/>
    <w:qFormat/>
    <w:rsid w:val="00653A6D"/>
    <w:pPr>
      <w:spacing w:after="0" w:line="240" w:lineRule="auto"/>
      <w:jc w:val="both"/>
    </w:pPr>
    <w:rPr>
      <w:rFonts w:ascii="Arial" w:hAnsi="Arial" w:cs="Arial"/>
      <w:sz w:val="24"/>
      <w:szCs w:val="24"/>
    </w:rPr>
  </w:style>
  <w:style w:type="paragraph" w:customStyle="1" w:styleId="Lampiran1">
    <w:name w:val="Lampiran 1"/>
    <w:basedOn w:val="Normal"/>
    <w:link w:val="Lampiran1Char"/>
    <w:qFormat/>
    <w:rsid w:val="00653A6D"/>
    <w:pPr>
      <w:spacing w:after="0" w:line="240" w:lineRule="auto"/>
    </w:pPr>
    <w:rPr>
      <w:rFonts w:ascii="Arial" w:hAnsi="Arial" w:cs="Arial"/>
      <w:sz w:val="24"/>
      <w:szCs w:val="24"/>
    </w:rPr>
  </w:style>
  <w:style w:type="character" w:customStyle="1" w:styleId="Tabel1Char">
    <w:name w:val="Tabel 1 Char"/>
    <w:basedOn w:val="DefaultParagraphFont"/>
    <w:link w:val="Tabel1"/>
    <w:rsid w:val="00653A6D"/>
    <w:rPr>
      <w:rFonts w:ascii="Arial" w:hAnsi="Arial" w:cs="Arial"/>
      <w:sz w:val="24"/>
      <w:szCs w:val="24"/>
      <w:lang w:eastAsia="en-US"/>
    </w:rPr>
  </w:style>
  <w:style w:type="paragraph" w:customStyle="1" w:styleId="Gambar1">
    <w:name w:val="Gambar 1"/>
    <w:basedOn w:val="ListParagraph"/>
    <w:link w:val="Gambar1Char"/>
    <w:qFormat/>
    <w:rsid w:val="00653A6D"/>
    <w:pPr>
      <w:spacing w:after="0" w:line="360" w:lineRule="auto"/>
      <w:ind w:left="360"/>
      <w:jc w:val="center"/>
    </w:pPr>
    <w:rPr>
      <w:rFonts w:ascii="Arial" w:hAnsi="Arial" w:cs="Arial"/>
      <w:sz w:val="24"/>
      <w:szCs w:val="24"/>
    </w:rPr>
  </w:style>
  <w:style w:type="character" w:customStyle="1" w:styleId="Lampiran1Char">
    <w:name w:val="Lampiran 1 Char"/>
    <w:basedOn w:val="DefaultParagraphFont"/>
    <w:link w:val="Lampiran1"/>
    <w:rsid w:val="00653A6D"/>
    <w:rPr>
      <w:rFonts w:ascii="Arial" w:hAnsi="Arial" w:cs="Arial"/>
      <w:sz w:val="24"/>
      <w:szCs w:val="24"/>
      <w:lang w:eastAsia="en-US"/>
    </w:rPr>
  </w:style>
  <w:style w:type="character" w:customStyle="1" w:styleId="ListParagraphChar">
    <w:name w:val="List Paragraph Char"/>
    <w:basedOn w:val="DefaultParagraphFont"/>
    <w:link w:val="ListParagraph"/>
    <w:uiPriority w:val="34"/>
    <w:rsid w:val="00653A6D"/>
    <w:rPr>
      <w:sz w:val="22"/>
      <w:szCs w:val="22"/>
      <w:lang w:eastAsia="en-US"/>
    </w:rPr>
  </w:style>
  <w:style w:type="character" w:customStyle="1" w:styleId="Gambar1Char">
    <w:name w:val="Gambar 1 Char"/>
    <w:basedOn w:val="ListParagraphChar"/>
    <w:link w:val="Gambar1"/>
    <w:rsid w:val="00653A6D"/>
    <w:rPr>
      <w:sz w:val="22"/>
      <w:szCs w:val="22"/>
      <w:lang w:eastAsia="en-US"/>
    </w:rPr>
  </w:style>
  <w:style w:type="table" w:customStyle="1" w:styleId="TableGrid1">
    <w:name w:val="Table Grid1"/>
    <w:basedOn w:val="TableNormal"/>
    <w:next w:val="TableGrid"/>
    <w:uiPriority w:val="59"/>
    <w:rsid w:val="001A373B"/>
    <w:rPr>
      <w:rFonts w:cs="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931554">
      <w:bodyDiv w:val="1"/>
      <w:marLeft w:val="0"/>
      <w:marRight w:val="0"/>
      <w:marTop w:val="0"/>
      <w:marBottom w:val="0"/>
      <w:divBdr>
        <w:top w:val="none" w:sz="0" w:space="0" w:color="auto"/>
        <w:left w:val="none" w:sz="0" w:space="0" w:color="auto"/>
        <w:bottom w:val="none" w:sz="0" w:space="0" w:color="auto"/>
        <w:right w:val="none" w:sz="0" w:space="0" w:color="auto"/>
      </w:divBdr>
    </w:div>
    <w:div w:id="180099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D8FE4-D30E-4225-BEB8-7E4F744AF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47</Pages>
  <Words>6101</Words>
  <Characters>37098</Characters>
  <Application>Microsoft Office Word</Application>
  <DocSecurity>0</DocSecurity>
  <Lines>1612</Lines>
  <Paragraphs>1028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42171</CharactersWithSpaces>
  <SharedDoc>false</SharedDoc>
  <HLinks>
    <vt:vector size="276" baseType="variant">
      <vt:variant>
        <vt:i4>1835058</vt:i4>
      </vt:variant>
      <vt:variant>
        <vt:i4>272</vt:i4>
      </vt:variant>
      <vt:variant>
        <vt:i4>0</vt:i4>
      </vt:variant>
      <vt:variant>
        <vt:i4>5</vt:i4>
      </vt:variant>
      <vt:variant>
        <vt:lpwstr/>
      </vt:variant>
      <vt:variant>
        <vt:lpwstr>_Toc43710118</vt:lpwstr>
      </vt:variant>
      <vt:variant>
        <vt:i4>1245234</vt:i4>
      </vt:variant>
      <vt:variant>
        <vt:i4>266</vt:i4>
      </vt:variant>
      <vt:variant>
        <vt:i4>0</vt:i4>
      </vt:variant>
      <vt:variant>
        <vt:i4>5</vt:i4>
      </vt:variant>
      <vt:variant>
        <vt:lpwstr/>
      </vt:variant>
      <vt:variant>
        <vt:lpwstr>_Toc43710117</vt:lpwstr>
      </vt:variant>
      <vt:variant>
        <vt:i4>1179698</vt:i4>
      </vt:variant>
      <vt:variant>
        <vt:i4>260</vt:i4>
      </vt:variant>
      <vt:variant>
        <vt:i4>0</vt:i4>
      </vt:variant>
      <vt:variant>
        <vt:i4>5</vt:i4>
      </vt:variant>
      <vt:variant>
        <vt:lpwstr/>
      </vt:variant>
      <vt:variant>
        <vt:lpwstr>_Toc43710116</vt:lpwstr>
      </vt:variant>
      <vt:variant>
        <vt:i4>1114162</vt:i4>
      </vt:variant>
      <vt:variant>
        <vt:i4>254</vt:i4>
      </vt:variant>
      <vt:variant>
        <vt:i4>0</vt:i4>
      </vt:variant>
      <vt:variant>
        <vt:i4>5</vt:i4>
      </vt:variant>
      <vt:variant>
        <vt:lpwstr/>
      </vt:variant>
      <vt:variant>
        <vt:lpwstr>_Toc43710115</vt:lpwstr>
      </vt:variant>
      <vt:variant>
        <vt:i4>1048626</vt:i4>
      </vt:variant>
      <vt:variant>
        <vt:i4>248</vt:i4>
      </vt:variant>
      <vt:variant>
        <vt:i4>0</vt:i4>
      </vt:variant>
      <vt:variant>
        <vt:i4>5</vt:i4>
      </vt:variant>
      <vt:variant>
        <vt:lpwstr/>
      </vt:variant>
      <vt:variant>
        <vt:lpwstr>_Toc43710114</vt:lpwstr>
      </vt:variant>
      <vt:variant>
        <vt:i4>1507378</vt:i4>
      </vt:variant>
      <vt:variant>
        <vt:i4>242</vt:i4>
      </vt:variant>
      <vt:variant>
        <vt:i4>0</vt:i4>
      </vt:variant>
      <vt:variant>
        <vt:i4>5</vt:i4>
      </vt:variant>
      <vt:variant>
        <vt:lpwstr/>
      </vt:variant>
      <vt:variant>
        <vt:lpwstr>_Toc43710113</vt:lpwstr>
      </vt:variant>
      <vt:variant>
        <vt:i4>1441842</vt:i4>
      </vt:variant>
      <vt:variant>
        <vt:i4>236</vt:i4>
      </vt:variant>
      <vt:variant>
        <vt:i4>0</vt:i4>
      </vt:variant>
      <vt:variant>
        <vt:i4>5</vt:i4>
      </vt:variant>
      <vt:variant>
        <vt:lpwstr/>
      </vt:variant>
      <vt:variant>
        <vt:lpwstr>_Toc43710112</vt:lpwstr>
      </vt:variant>
      <vt:variant>
        <vt:i4>1376306</vt:i4>
      </vt:variant>
      <vt:variant>
        <vt:i4>230</vt:i4>
      </vt:variant>
      <vt:variant>
        <vt:i4>0</vt:i4>
      </vt:variant>
      <vt:variant>
        <vt:i4>5</vt:i4>
      </vt:variant>
      <vt:variant>
        <vt:lpwstr/>
      </vt:variant>
      <vt:variant>
        <vt:lpwstr>_Toc43710111</vt:lpwstr>
      </vt:variant>
      <vt:variant>
        <vt:i4>1310770</vt:i4>
      </vt:variant>
      <vt:variant>
        <vt:i4>224</vt:i4>
      </vt:variant>
      <vt:variant>
        <vt:i4>0</vt:i4>
      </vt:variant>
      <vt:variant>
        <vt:i4>5</vt:i4>
      </vt:variant>
      <vt:variant>
        <vt:lpwstr/>
      </vt:variant>
      <vt:variant>
        <vt:lpwstr>_Toc43710110</vt:lpwstr>
      </vt:variant>
      <vt:variant>
        <vt:i4>1900595</vt:i4>
      </vt:variant>
      <vt:variant>
        <vt:i4>218</vt:i4>
      </vt:variant>
      <vt:variant>
        <vt:i4>0</vt:i4>
      </vt:variant>
      <vt:variant>
        <vt:i4>5</vt:i4>
      </vt:variant>
      <vt:variant>
        <vt:lpwstr/>
      </vt:variant>
      <vt:variant>
        <vt:lpwstr>_Toc43710109</vt:lpwstr>
      </vt:variant>
      <vt:variant>
        <vt:i4>1835059</vt:i4>
      </vt:variant>
      <vt:variant>
        <vt:i4>212</vt:i4>
      </vt:variant>
      <vt:variant>
        <vt:i4>0</vt:i4>
      </vt:variant>
      <vt:variant>
        <vt:i4>5</vt:i4>
      </vt:variant>
      <vt:variant>
        <vt:lpwstr/>
      </vt:variant>
      <vt:variant>
        <vt:lpwstr>_Toc43710108</vt:lpwstr>
      </vt:variant>
      <vt:variant>
        <vt:i4>1245235</vt:i4>
      </vt:variant>
      <vt:variant>
        <vt:i4>206</vt:i4>
      </vt:variant>
      <vt:variant>
        <vt:i4>0</vt:i4>
      </vt:variant>
      <vt:variant>
        <vt:i4>5</vt:i4>
      </vt:variant>
      <vt:variant>
        <vt:lpwstr/>
      </vt:variant>
      <vt:variant>
        <vt:lpwstr>_Toc43710107</vt:lpwstr>
      </vt:variant>
      <vt:variant>
        <vt:i4>1179699</vt:i4>
      </vt:variant>
      <vt:variant>
        <vt:i4>200</vt:i4>
      </vt:variant>
      <vt:variant>
        <vt:i4>0</vt:i4>
      </vt:variant>
      <vt:variant>
        <vt:i4>5</vt:i4>
      </vt:variant>
      <vt:variant>
        <vt:lpwstr/>
      </vt:variant>
      <vt:variant>
        <vt:lpwstr>_Toc43710106</vt:lpwstr>
      </vt:variant>
      <vt:variant>
        <vt:i4>1114163</vt:i4>
      </vt:variant>
      <vt:variant>
        <vt:i4>194</vt:i4>
      </vt:variant>
      <vt:variant>
        <vt:i4>0</vt:i4>
      </vt:variant>
      <vt:variant>
        <vt:i4>5</vt:i4>
      </vt:variant>
      <vt:variant>
        <vt:lpwstr/>
      </vt:variant>
      <vt:variant>
        <vt:lpwstr>_Toc43710105</vt:lpwstr>
      </vt:variant>
      <vt:variant>
        <vt:i4>1048627</vt:i4>
      </vt:variant>
      <vt:variant>
        <vt:i4>188</vt:i4>
      </vt:variant>
      <vt:variant>
        <vt:i4>0</vt:i4>
      </vt:variant>
      <vt:variant>
        <vt:i4>5</vt:i4>
      </vt:variant>
      <vt:variant>
        <vt:lpwstr/>
      </vt:variant>
      <vt:variant>
        <vt:lpwstr>_Toc43710104</vt:lpwstr>
      </vt:variant>
      <vt:variant>
        <vt:i4>1507379</vt:i4>
      </vt:variant>
      <vt:variant>
        <vt:i4>182</vt:i4>
      </vt:variant>
      <vt:variant>
        <vt:i4>0</vt:i4>
      </vt:variant>
      <vt:variant>
        <vt:i4>5</vt:i4>
      </vt:variant>
      <vt:variant>
        <vt:lpwstr/>
      </vt:variant>
      <vt:variant>
        <vt:lpwstr>_Toc43710103</vt:lpwstr>
      </vt:variant>
      <vt:variant>
        <vt:i4>1441843</vt:i4>
      </vt:variant>
      <vt:variant>
        <vt:i4>176</vt:i4>
      </vt:variant>
      <vt:variant>
        <vt:i4>0</vt:i4>
      </vt:variant>
      <vt:variant>
        <vt:i4>5</vt:i4>
      </vt:variant>
      <vt:variant>
        <vt:lpwstr/>
      </vt:variant>
      <vt:variant>
        <vt:lpwstr>_Toc43710102</vt:lpwstr>
      </vt:variant>
      <vt:variant>
        <vt:i4>1376307</vt:i4>
      </vt:variant>
      <vt:variant>
        <vt:i4>170</vt:i4>
      </vt:variant>
      <vt:variant>
        <vt:i4>0</vt:i4>
      </vt:variant>
      <vt:variant>
        <vt:i4>5</vt:i4>
      </vt:variant>
      <vt:variant>
        <vt:lpwstr/>
      </vt:variant>
      <vt:variant>
        <vt:lpwstr>_Toc43710101</vt:lpwstr>
      </vt:variant>
      <vt:variant>
        <vt:i4>1310771</vt:i4>
      </vt:variant>
      <vt:variant>
        <vt:i4>164</vt:i4>
      </vt:variant>
      <vt:variant>
        <vt:i4>0</vt:i4>
      </vt:variant>
      <vt:variant>
        <vt:i4>5</vt:i4>
      </vt:variant>
      <vt:variant>
        <vt:lpwstr/>
      </vt:variant>
      <vt:variant>
        <vt:lpwstr>_Toc43710100</vt:lpwstr>
      </vt:variant>
      <vt:variant>
        <vt:i4>1835066</vt:i4>
      </vt:variant>
      <vt:variant>
        <vt:i4>158</vt:i4>
      </vt:variant>
      <vt:variant>
        <vt:i4>0</vt:i4>
      </vt:variant>
      <vt:variant>
        <vt:i4>5</vt:i4>
      </vt:variant>
      <vt:variant>
        <vt:lpwstr/>
      </vt:variant>
      <vt:variant>
        <vt:lpwstr>_Toc43710099</vt:lpwstr>
      </vt:variant>
      <vt:variant>
        <vt:i4>1900602</vt:i4>
      </vt:variant>
      <vt:variant>
        <vt:i4>152</vt:i4>
      </vt:variant>
      <vt:variant>
        <vt:i4>0</vt:i4>
      </vt:variant>
      <vt:variant>
        <vt:i4>5</vt:i4>
      </vt:variant>
      <vt:variant>
        <vt:lpwstr/>
      </vt:variant>
      <vt:variant>
        <vt:lpwstr>_Toc43710098</vt:lpwstr>
      </vt:variant>
      <vt:variant>
        <vt:i4>1179706</vt:i4>
      </vt:variant>
      <vt:variant>
        <vt:i4>146</vt:i4>
      </vt:variant>
      <vt:variant>
        <vt:i4>0</vt:i4>
      </vt:variant>
      <vt:variant>
        <vt:i4>5</vt:i4>
      </vt:variant>
      <vt:variant>
        <vt:lpwstr/>
      </vt:variant>
      <vt:variant>
        <vt:lpwstr>_Toc43710097</vt:lpwstr>
      </vt:variant>
      <vt:variant>
        <vt:i4>1245242</vt:i4>
      </vt:variant>
      <vt:variant>
        <vt:i4>140</vt:i4>
      </vt:variant>
      <vt:variant>
        <vt:i4>0</vt:i4>
      </vt:variant>
      <vt:variant>
        <vt:i4>5</vt:i4>
      </vt:variant>
      <vt:variant>
        <vt:lpwstr/>
      </vt:variant>
      <vt:variant>
        <vt:lpwstr>_Toc43710096</vt:lpwstr>
      </vt:variant>
      <vt:variant>
        <vt:i4>1048634</vt:i4>
      </vt:variant>
      <vt:variant>
        <vt:i4>134</vt:i4>
      </vt:variant>
      <vt:variant>
        <vt:i4>0</vt:i4>
      </vt:variant>
      <vt:variant>
        <vt:i4>5</vt:i4>
      </vt:variant>
      <vt:variant>
        <vt:lpwstr/>
      </vt:variant>
      <vt:variant>
        <vt:lpwstr>_Toc43710095</vt:lpwstr>
      </vt:variant>
      <vt:variant>
        <vt:i4>1114170</vt:i4>
      </vt:variant>
      <vt:variant>
        <vt:i4>128</vt:i4>
      </vt:variant>
      <vt:variant>
        <vt:i4>0</vt:i4>
      </vt:variant>
      <vt:variant>
        <vt:i4>5</vt:i4>
      </vt:variant>
      <vt:variant>
        <vt:lpwstr/>
      </vt:variant>
      <vt:variant>
        <vt:lpwstr>_Toc43710094</vt:lpwstr>
      </vt:variant>
      <vt:variant>
        <vt:i4>1441850</vt:i4>
      </vt:variant>
      <vt:variant>
        <vt:i4>122</vt:i4>
      </vt:variant>
      <vt:variant>
        <vt:i4>0</vt:i4>
      </vt:variant>
      <vt:variant>
        <vt:i4>5</vt:i4>
      </vt:variant>
      <vt:variant>
        <vt:lpwstr/>
      </vt:variant>
      <vt:variant>
        <vt:lpwstr>_Toc43710093</vt:lpwstr>
      </vt:variant>
      <vt:variant>
        <vt:i4>1507386</vt:i4>
      </vt:variant>
      <vt:variant>
        <vt:i4>116</vt:i4>
      </vt:variant>
      <vt:variant>
        <vt:i4>0</vt:i4>
      </vt:variant>
      <vt:variant>
        <vt:i4>5</vt:i4>
      </vt:variant>
      <vt:variant>
        <vt:lpwstr/>
      </vt:variant>
      <vt:variant>
        <vt:lpwstr>_Toc43710092</vt:lpwstr>
      </vt:variant>
      <vt:variant>
        <vt:i4>1310778</vt:i4>
      </vt:variant>
      <vt:variant>
        <vt:i4>110</vt:i4>
      </vt:variant>
      <vt:variant>
        <vt:i4>0</vt:i4>
      </vt:variant>
      <vt:variant>
        <vt:i4>5</vt:i4>
      </vt:variant>
      <vt:variant>
        <vt:lpwstr/>
      </vt:variant>
      <vt:variant>
        <vt:lpwstr>_Toc43710091</vt:lpwstr>
      </vt:variant>
      <vt:variant>
        <vt:i4>1376314</vt:i4>
      </vt:variant>
      <vt:variant>
        <vt:i4>104</vt:i4>
      </vt:variant>
      <vt:variant>
        <vt:i4>0</vt:i4>
      </vt:variant>
      <vt:variant>
        <vt:i4>5</vt:i4>
      </vt:variant>
      <vt:variant>
        <vt:lpwstr/>
      </vt:variant>
      <vt:variant>
        <vt:lpwstr>_Toc43710090</vt:lpwstr>
      </vt:variant>
      <vt:variant>
        <vt:i4>1835067</vt:i4>
      </vt:variant>
      <vt:variant>
        <vt:i4>98</vt:i4>
      </vt:variant>
      <vt:variant>
        <vt:i4>0</vt:i4>
      </vt:variant>
      <vt:variant>
        <vt:i4>5</vt:i4>
      </vt:variant>
      <vt:variant>
        <vt:lpwstr/>
      </vt:variant>
      <vt:variant>
        <vt:lpwstr>_Toc43710089</vt:lpwstr>
      </vt:variant>
      <vt:variant>
        <vt:i4>1900603</vt:i4>
      </vt:variant>
      <vt:variant>
        <vt:i4>92</vt:i4>
      </vt:variant>
      <vt:variant>
        <vt:i4>0</vt:i4>
      </vt:variant>
      <vt:variant>
        <vt:i4>5</vt:i4>
      </vt:variant>
      <vt:variant>
        <vt:lpwstr/>
      </vt:variant>
      <vt:variant>
        <vt:lpwstr>_Toc43710088</vt:lpwstr>
      </vt:variant>
      <vt:variant>
        <vt:i4>1179707</vt:i4>
      </vt:variant>
      <vt:variant>
        <vt:i4>86</vt:i4>
      </vt:variant>
      <vt:variant>
        <vt:i4>0</vt:i4>
      </vt:variant>
      <vt:variant>
        <vt:i4>5</vt:i4>
      </vt:variant>
      <vt:variant>
        <vt:lpwstr/>
      </vt:variant>
      <vt:variant>
        <vt:lpwstr>_Toc43710087</vt:lpwstr>
      </vt:variant>
      <vt:variant>
        <vt:i4>1245243</vt:i4>
      </vt:variant>
      <vt:variant>
        <vt:i4>80</vt:i4>
      </vt:variant>
      <vt:variant>
        <vt:i4>0</vt:i4>
      </vt:variant>
      <vt:variant>
        <vt:i4>5</vt:i4>
      </vt:variant>
      <vt:variant>
        <vt:lpwstr/>
      </vt:variant>
      <vt:variant>
        <vt:lpwstr>_Toc43710086</vt:lpwstr>
      </vt:variant>
      <vt:variant>
        <vt:i4>1048635</vt:i4>
      </vt:variant>
      <vt:variant>
        <vt:i4>74</vt:i4>
      </vt:variant>
      <vt:variant>
        <vt:i4>0</vt:i4>
      </vt:variant>
      <vt:variant>
        <vt:i4>5</vt:i4>
      </vt:variant>
      <vt:variant>
        <vt:lpwstr/>
      </vt:variant>
      <vt:variant>
        <vt:lpwstr>_Toc43710085</vt:lpwstr>
      </vt:variant>
      <vt:variant>
        <vt:i4>1114171</vt:i4>
      </vt:variant>
      <vt:variant>
        <vt:i4>68</vt:i4>
      </vt:variant>
      <vt:variant>
        <vt:i4>0</vt:i4>
      </vt:variant>
      <vt:variant>
        <vt:i4>5</vt:i4>
      </vt:variant>
      <vt:variant>
        <vt:lpwstr/>
      </vt:variant>
      <vt:variant>
        <vt:lpwstr>_Toc43710084</vt:lpwstr>
      </vt:variant>
      <vt:variant>
        <vt:i4>1441851</vt:i4>
      </vt:variant>
      <vt:variant>
        <vt:i4>62</vt:i4>
      </vt:variant>
      <vt:variant>
        <vt:i4>0</vt:i4>
      </vt:variant>
      <vt:variant>
        <vt:i4>5</vt:i4>
      </vt:variant>
      <vt:variant>
        <vt:lpwstr/>
      </vt:variant>
      <vt:variant>
        <vt:lpwstr>_Toc43710083</vt:lpwstr>
      </vt:variant>
      <vt:variant>
        <vt:i4>1507387</vt:i4>
      </vt:variant>
      <vt:variant>
        <vt:i4>56</vt:i4>
      </vt:variant>
      <vt:variant>
        <vt:i4>0</vt:i4>
      </vt:variant>
      <vt:variant>
        <vt:i4>5</vt:i4>
      </vt:variant>
      <vt:variant>
        <vt:lpwstr/>
      </vt:variant>
      <vt:variant>
        <vt:lpwstr>_Toc43710082</vt:lpwstr>
      </vt:variant>
      <vt:variant>
        <vt:i4>1310779</vt:i4>
      </vt:variant>
      <vt:variant>
        <vt:i4>50</vt:i4>
      </vt:variant>
      <vt:variant>
        <vt:i4>0</vt:i4>
      </vt:variant>
      <vt:variant>
        <vt:i4>5</vt:i4>
      </vt:variant>
      <vt:variant>
        <vt:lpwstr/>
      </vt:variant>
      <vt:variant>
        <vt:lpwstr>_Toc43710081</vt:lpwstr>
      </vt:variant>
      <vt:variant>
        <vt:i4>1376315</vt:i4>
      </vt:variant>
      <vt:variant>
        <vt:i4>44</vt:i4>
      </vt:variant>
      <vt:variant>
        <vt:i4>0</vt:i4>
      </vt:variant>
      <vt:variant>
        <vt:i4>5</vt:i4>
      </vt:variant>
      <vt:variant>
        <vt:lpwstr/>
      </vt:variant>
      <vt:variant>
        <vt:lpwstr>_Toc43710080</vt:lpwstr>
      </vt:variant>
      <vt:variant>
        <vt:i4>1835060</vt:i4>
      </vt:variant>
      <vt:variant>
        <vt:i4>38</vt:i4>
      </vt:variant>
      <vt:variant>
        <vt:i4>0</vt:i4>
      </vt:variant>
      <vt:variant>
        <vt:i4>5</vt:i4>
      </vt:variant>
      <vt:variant>
        <vt:lpwstr/>
      </vt:variant>
      <vt:variant>
        <vt:lpwstr>_Toc43710079</vt:lpwstr>
      </vt:variant>
      <vt:variant>
        <vt:i4>1900596</vt:i4>
      </vt:variant>
      <vt:variant>
        <vt:i4>32</vt:i4>
      </vt:variant>
      <vt:variant>
        <vt:i4>0</vt:i4>
      </vt:variant>
      <vt:variant>
        <vt:i4>5</vt:i4>
      </vt:variant>
      <vt:variant>
        <vt:lpwstr/>
      </vt:variant>
      <vt:variant>
        <vt:lpwstr>_Toc43710078</vt:lpwstr>
      </vt:variant>
      <vt:variant>
        <vt:i4>1179700</vt:i4>
      </vt:variant>
      <vt:variant>
        <vt:i4>26</vt:i4>
      </vt:variant>
      <vt:variant>
        <vt:i4>0</vt:i4>
      </vt:variant>
      <vt:variant>
        <vt:i4>5</vt:i4>
      </vt:variant>
      <vt:variant>
        <vt:lpwstr/>
      </vt:variant>
      <vt:variant>
        <vt:lpwstr>_Toc43710077</vt:lpwstr>
      </vt:variant>
      <vt:variant>
        <vt:i4>1245236</vt:i4>
      </vt:variant>
      <vt:variant>
        <vt:i4>20</vt:i4>
      </vt:variant>
      <vt:variant>
        <vt:i4>0</vt:i4>
      </vt:variant>
      <vt:variant>
        <vt:i4>5</vt:i4>
      </vt:variant>
      <vt:variant>
        <vt:lpwstr/>
      </vt:variant>
      <vt:variant>
        <vt:lpwstr>_Toc43710076</vt:lpwstr>
      </vt:variant>
      <vt:variant>
        <vt:i4>1048628</vt:i4>
      </vt:variant>
      <vt:variant>
        <vt:i4>14</vt:i4>
      </vt:variant>
      <vt:variant>
        <vt:i4>0</vt:i4>
      </vt:variant>
      <vt:variant>
        <vt:i4>5</vt:i4>
      </vt:variant>
      <vt:variant>
        <vt:lpwstr/>
      </vt:variant>
      <vt:variant>
        <vt:lpwstr>_Toc43710075</vt:lpwstr>
      </vt:variant>
      <vt:variant>
        <vt:i4>1114164</vt:i4>
      </vt:variant>
      <vt:variant>
        <vt:i4>8</vt:i4>
      </vt:variant>
      <vt:variant>
        <vt:i4>0</vt:i4>
      </vt:variant>
      <vt:variant>
        <vt:i4>5</vt:i4>
      </vt:variant>
      <vt:variant>
        <vt:lpwstr/>
      </vt:variant>
      <vt:variant>
        <vt:lpwstr>_Toc43710074</vt:lpwstr>
      </vt:variant>
      <vt:variant>
        <vt:i4>1441844</vt:i4>
      </vt:variant>
      <vt:variant>
        <vt:i4>2</vt:i4>
      </vt:variant>
      <vt:variant>
        <vt:i4>0</vt:i4>
      </vt:variant>
      <vt:variant>
        <vt:i4>5</vt:i4>
      </vt:variant>
      <vt:variant>
        <vt:lpwstr/>
      </vt:variant>
      <vt:variant>
        <vt:lpwstr>_Toc43710073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Ambo</cp:lastModifiedBy>
  <cp:revision>24</cp:revision>
  <cp:lastPrinted>2020-07-09T02:22:00Z</cp:lastPrinted>
  <dcterms:created xsi:type="dcterms:W3CDTF">2020-09-18T01:07:00Z</dcterms:created>
  <dcterms:modified xsi:type="dcterms:W3CDTF">2020-10-08T02:33:00Z</dcterms:modified>
</cp:coreProperties>
</file>