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52A3F" w14:textId="2DCCDEEE" w:rsidR="009576AD" w:rsidRDefault="009576AD" w:rsidP="009576AD">
      <w:pPr>
        <w:spacing w:line="240" w:lineRule="auto"/>
        <w:jc w:val="center"/>
        <w:rPr>
          <w:rFonts w:ascii="Arial" w:hAnsi="Arial" w:cs="Arial"/>
          <w:b/>
          <w:sz w:val="28"/>
          <w:szCs w:val="28"/>
        </w:rPr>
      </w:pPr>
      <w:r>
        <w:rPr>
          <w:rFonts w:ascii="Arial" w:hAnsi="Arial" w:cs="Arial"/>
          <w:b/>
          <w:sz w:val="28"/>
          <w:szCs w:val="28"/>
        </w:rPr>
        <w:t>KARYA TULIS ILMIAH</w:t>
      </w:r>
    </w:p>
    <w:p w14:paraId="27911BFE" w14:textId="77777777" w:rsidR="009576AD" w:rsidRDefault="009576AD" w:rsidP="009576AD">
      <w:pPr>
        <w:spacing w:after="0" w:line="240" w:lineRule="auto"/>
        <w:jc w:val="center"/>
        <w:rPr>
          <w:rFonts w:ascii="Arial" w:hAnsi="Arial" w:cs="Arial"/>
          <w:b/>
          <w:sz w:val="28"/>
          <w:szCs w:val="28"/>
          <w:lang w:val="id-ID"/>
        </w:rPr>
      </w:pPr>
    </w:p>
    <w:p w14:paraId="5890B97C" w14:textId="032A1ACB" w:rsidR="004F4799" w:rsidRPr="004F4799" w:rsidRDefault="004F4799" w:rsidP="004F4799">
      <w:pPr>
        <w:jc w:val="center"/>
        <w:rPr>
          <w:rFonts w:ascii="Arial" w:hAnsi="Arial" w:cs="Arial"/>
          <w:b/>
          <w:bCs/>
          <w:sz w:val="28"/>
          <w:szCs w:val="28"/>
          <w:lang w:val="en-US"/>
        </w:rPr>
      </w:pPr>
      <w:r w:rsidRPr="004F4799">
        <w:rPr>
          <w:rFonts w:ascii="Arial" w:hAnsi="Arial" w:cs="Arial"/>
          <w:b/>
          <w:bCs/>
          <w:sz w:val="28"/>
          <w:szCs w:val="28"/>
          <w:lang w:val="en-US"/>
        </w:rPr>
        <w:t xml:space="preserve">INVENTARISASI TUMBUHAN OBAT OLEH PENYEHAT TRADISIONAL DI KECAMATAN PINTU POHAN </w:t>
      </w:r>
      <w:r>
        <w:rPr>
          <w:rFonts w:ascii="Arial" w:hAnsi="Arial" w:cs="Arial"/>
          <w:b/>
          <w:bCs/>
          <w:sz w:val="28"/>
          <w:szCs w:val="28"/>
          <w:lang w:val="en-US"/>
        </w:rPr>
        <w:t xml:space="preserve">        </w:t>
      </w:r>
      <w:r w:rsidRPr="004F4799">
        <w:rPr>
          <w:rFonts w:ascii="Arial" w:hAnsi="Arial" w:cs="Arial"/>
          <w:b/>
          <w:bCs/>
          <w:sz w:val="28"/>
          <w:szCs w:val="28"/>
          <w:lang w:val="en-US"/>
        </w:rPr>
        <w:t>MERANTI KABUPATEN TOBA SAMOSIR</w:t>
      </w:r>
    </w:p>
    <w:p w14:paraId="7B57C318" w14:textId="77777777" w:rsidR="009576AD" w:rsidRPr="004F4799" w:rsidRDefault="009576AD" w:rsidP="009576AD">
      <w:pPr>
        <w:spacing w:line="240" w:lineRule="auto"/>
        <w:jc w:val="center"/>
        <w:rPr>
          <w:rFonts w:ascii="Arial" w:hAnsi="Arial" w:cs="Arial"/>
          <w:b/>
          <w:szCs w:val="24"/>
          <w:lang w:val="en-US"/>
        </w:rPr>
      </w:pPr>
    </w:p>
    <w:p w14:paraId="70E47563" w14:textId="77777777" w:rsidR="009576AD" w:rsidRDefault="009576AD" w:rsidP="009576AD">
      <w:pPr>
        <w:spacing w:line="240" w:lineRule="auto"/>
        <w:rPr>
          <w:rFonts w:ascii="Arial" w:hAnsi="Arial" w:cs="Arial"/>
          <w:b/>
          <w:sz w:val="24"/>
          <w:szCs w:val="24"/>
        </w:rPr>
      </w:pPr>
    </w:p>
    <w:p w14:paraId="077858F8" w14:textId="77777777" w:rsidR="009576AD" w:rsidRDefault="009576AD" w:rsidP="009576AD">
      <w:pPr>
        <w:spacing w:line="240" w:lineRule="auto"/>
        <w:rPr>
          <w:rFonts w:ascii="Arial" w:hAnsi="Arial" w:cs="Arial"/>
          <w:b/>
          <w:sz w:val="24"/>
          <w:szCs w:val="24"/>
        </w:rPr>
      </w:pPr>
    </w:p>
    <w:p w14:paraId="6756E13D" w14:textId="77777777" w:rsidR="009576AD" w:rsidRDefault="009576AD" w:rsidP="009576AD">
      <w:pPr>
        <w:spacing w:line="240" w:lineRule="auto"/>
        <w:rPr>
          <w:rFonts w:ascii="Arial" w:hAnsi="Arial" w:cs="Arial"/>
          <w:b/>
          <w:sz w:val="24"/>
          <w:szCs w:val="24"/>
        </w:rPr>
      </w:pPr>
    </w:p>
    <w:p w14:paraId="223958F0" w14:textId="77777777" w:rsidR="009576AD" w:rsidRDefault="009576AD" w:rsidP="009576AD">
      <w:pPr>
        <w:spacing w:line="240" w:lineRule="auto"/>
        <w:jc w:val="center"/>
        <w:rPr>
          <w:rFonts w:ascii="Arial" w:hAnsi="Arial" w:cs="Arial"/>
          <w:b/>
          <w:sz w:val="24"/>
          <w:szCs w:val="24"/>
        </w:rPr>
      </w:pPr>
    </w:p>
    <w:p w14:paraId="0D15C210" w14:textId="77777777" w:rsidR="009576AD" w:rsidRDefault="009576AD" w:rsidP="009576AD">
      <w:pPr>
        <w:spacing w:line="240" w:lineRule="auto"/>
        <w:jc w:val="center"/>
        <w:rPr>
          <w:rFonts w:ascii="Arial" w:hAnsi="Arial" w:cs="Arial"/>
          <w:b/>
          <w:noProof/>
          <w:sz w:val="24"/>
          <w:szCs w:val="24"/>
          <w:lang w:eastAsia="id-ID"/>
        </w:rPr>
      </w:pPr>
      <w:r>
        <w:rPr>
          <w:b/>
          <w:noProof/>
          <w:lang w:val="en-US"/>
        </w:rPr>
        <w:drawing>
          <wp:inline distT="0" distB="0" distL="0" distR="0" wp14:anchorId="1E9C458D" wp14:editId="6C24E3AC">
            <wp:extent cx="1801495" cy="1801368"/>
            <wp:effectExtent l="19050" t="0" r="8255" b="0"/>
            <wp:docPr id="6"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16C28F3F" w14:textId="77777777" w:rsidR="009576AD" w:rsidRDefault="009576AD" w:rsidP="009576AD">
      <w:pPr>
        <w:spacing w:line="240" w:lineRule="auto"/>
        <w:jc w:val="center"/>
        <w:rPr>
          <w:rFonts w:ascii="Arial" w:hAnsi="Arial" w:cs="Arial"/>
          <w:b/>
          <w:sz w:val="28"/>
          <w:szCs w:val="28"/>
        </w:rPr>
      </w:pPr>
    </w:p>
    <w:p w14:paraId="40FE168A" w14:textId="77777777" w:rsidR="009576AD" w:rsidRDefault="009576AD" w:rsidP="009576AD">
      <w:pPr>
        <w:spacing w:line="240" w:lineRule="auto"/>
        <w:jc w:val="center"/>
        <w:rPr>
          <w:rFonts w:ascii="Arial" w:hAnsi="Arial" w:cs="Arial"/>
          <w:b/>
          <w:sz w:val="28"/>
          <w:szCs w:val="28"/>
        </w:rPr>
      </w:pPr>
    </w:p>
    <w:p w14:paraId="6EB37DE1" w14:textId="77777777" w:rsidR="009576AD" w:rsidRDefault="009576AD" w:rsidP="009576AD">
      <w:pPr>
        <w:spacing w:line="240" w:lineRule="auto"/>
        <w:jc w:val="center"/>
        <w:rPr>
          <w:rFonts w:ascii="Arial" w:hAnsi="Arial" w:cs="Arial"/>
          <w:b/>
          <w:sz w:val="28"/>
          <w:szCs w:val="28"/>
          <w:lang w:val="id-ID"/>
        </w:rPr>
      </w:pPr>
    </w:p>
    <w:p w14:paraId="3077294E" w14:textId="77777777" w:rsidR="004F4799" w:rsidRPr="00C24189" w:rsidRDefault="004F4799" w:rsidP="004F4799">
      <w:pPr>
        <w:spacing w:line="240" w:lineRule="auto"/>
        <w:jc w:val="center"/>
        <w:rPr>
          <w:rFonts w:ascii="Arial" w:hAnsi="Arial" w:cs="Arial"/>
          <w:b/>
          <w:sz w:val="28"/>
          <w:szCs w:val="28"/>
        </w:rPr>
      </w:pPr>
      <w:r>
        <w:rPr>
          <w:rFonts w:ascii="Arial" w:hAnsi="Arial" w:cs="Arial"/>
          <w:b/>
          <w:sz w:val="28"/>
          <w:szCs w:val="28"/>
        </w:rPr>
        <w:t>BAYU MISHAR SILALAHI</w:t>
      </w:r>
    </w:p>
    <w:p w14:paraId="66785A1E" w14:textId="77777777" w:rsidR="004F4799" w:rsidRPr="009576AD" w:rsidRDefault="004F4799" w:rsidP="004F4799">
      <w:pPr>
        <w:spacing w:line="240" w:lineRule="auto"/>
        <w:jc w:val="center"/>
        <w:rPr>
          <w:rFonts w:ascii="Arial" w:hAnsi="Arial" w:cs="Arial"/>
          <w:b/>
          <w:sz w:val="32"/>
          <w:szCs w:val="32"/>
        </w:rPr>
      </w:pPr>
      <w:r>
        <w:rPr>
          <w:rFonts w:ascii="Arial" w:hAnsi="Arial" w:cs="Arial"/>
          <w:b/>
          <w:sz w:val="28"/>
          <w:szCs w:val="28"/>
        </w:rPr>
        <w:t>NIM:P07539016005</w:t>
      </w:r>
    </w:p>
    <w:p w14:paraId="3DAA62CD" w14:textId="597D644A" w:rsidR="009576AD" w:rsidRDefault="009576AD" w:rsidP="009576AD">
      <w:pPr>
        <w:spacing w:line="240" w:lineRule="auto"/>
        <w:rPr>
          <w:rFonts w:ascii="Arial" w:hAnsi="Arial" w:cs="Arial"/>
          <w:b/>
          <w:sz w:val="24"/>
          <w:szCs w:val="24"/>
          <w:lang w:val="id-ID"/>
        </w:rPr>
      </w:pPr>
    </w:p>
    <w:p w14:paraId="3A7D628B" w14:textId="773A4B67" w:rsidR="009576AD" w:rsidRDefault="009576AD" w:rsidP="009576AD">
      <w:pPr>
        <w:spacing w:line="240" w:lineRule="auto"/>
        <w:rPr>
          <w:rFonts w:ascii="Arial" w:hAnsi="Arial" w:cs="Arial"/>
          <w:b/>
          <w:sz w:val="24"/>
          <w:szCs w:val="24"/>
        </w:rPr>
      </w:pPr>
    </w:p>
    <w:p w14:paraId="126BB79D" w14:textId="77777777" w:rsidR="009576AD" w:rsidRDefault="009576AD" w:rsidP="009576AD">
      <w:pPr>
        <w:spacing w:line="240" w:lineRule="auto"/>
        <w:rPr>
          <w:rFonts w:ascii="Arial" w:hAnsi="Arial" w:cs="Arial"/>
          <w:b/>
          <w:sz w:val="24"/>
          <w:szCs w:val="24"/>
        </w:rPr>
      </w:pPr>
    </w:p>
    <w:p w14:paraId="4C9D329B" w14:textId="77777777" w:rsidR="009576AD" w:rsidRDefault="009576AD" w:rsidP="009576AD">
      <w:pPr>
        <w:spacing w:line="240" w:lineRule="auto"/>
        <w:jc w:val="center"/>
        <w:rPr>
          <w:rFonts w:ascii="Arial" w:hAnsi="Arial" w:cs="Arial"/>
          <w:b/>
          <w:sz w:val="24"/>
          <w:szCs w:val="24"/>
        </w:rPr>
      </w:pPr>
    </w:p>
    <w:p w14:paraId="45AB3FDF" w14:textId="77777777" w:rsidR="009576AD" w:rsidRPr="0018455D" w:rsidRDefault="009576AD" w:rsidP="009576AD">
      <w:pPr>
        <w:spacing w:after="60" w:line="240" w:lineRule="auto"/>
        <w:jc w:val="center"/>
        <w:rPr>
          <w:rFonts w:ascii="Arial" w:hAnsi="Arial" w:cs="Arial"/>
          <w:b/>
          <w:sz w:val="28"/>
          <w:szCs w:val="28"/>
        </w:rPr>
      </w:pPr>
      <w:r w:rsidRPr="0018455D">
        <w:rPr>
          <w:rFonts w:ascii="Arial" w:hAnsi="Arial" w:cs="Arial"/>
          <w:b/>
          <w:sz w:val="28"/>
          <w:szCs w:val="28"/>
        </w:rPr>
        <w:t>POLITEKNIK KESEHATAN  KEMENKES MEDAN</w:t>
      </w:r>
    </w:p>
    <w:p w14:paraId="55BE2680" w14:textId="77777777" w:rsidR="009576AD" w:rsidRPr="0018455D" w:rsidRDefault="009576AD" w:rsidP="009576AD">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60F18D76" w14:textId="73161492" w:rsidR="009576AD" w:rsidRDefault="009576AD" w:rsidP="009576AD">
      <w:pPr>
        <w:spacing w:line="240" w:lineRule="auto"/>
        <w:contextualSpacing/>
        <w:jc w:val="center"/>
        <w:rPr>
          <w:rFonts w:ascii="Arial" w:hAnsi="Arial" w:cs="Arial"/>
          <w:b/>
          <w:sz w:val="30"/>
          <w:szCs w:val="30"/>
        </w:rPr>
      </w:pPr>
      <w:r>
        <w:rPr>
          <w:rFonts w:ascii="Arial" w:hAnsi="Arial" w:cs="Arial"/>
          <w:b/>
          <w:sz w:val="30"/>
          <w:szCs w:val="30"/>
        </w:rPr>
        <w:t>2019</w:t>
      </w:r>
    </w:p>
    <w:p w14:paraId="31200BC4" w14:textId="3570393E" w:rsidR="009576AD" w:rsidRDefault="009576AD" w:rsidP="009576AD">
      <w:pPr>
        <w:spacing w:line="240" w:lineRule="auto"/>
        <w:contextualSpacing/>
        <w:jc w:val="center"/>
        <w:rPr>
          <w:rFonts w:ascii="Arial" w:hAnsi="Arial" w:cs="Arial"/>
          <w:b/>
          <w:sz w:val="30"/>
          <w:szCs w:val="30"/>
        </w:rPr>
      </w:pPr>
    </w:p>
    <w:p w14:paraId="76FCEF0E" w14:textId="77777777" w:rsidR="009576AD" w:rsidRDefault="009576AD" w:rsidP="009576AD">
      <w:pPr>
        <w:spacing w:line="240" w:lineRule="auto"/>
        <w:jc w:val="center"/>
        <w:rPr>
          <w:rFonts w:ascii="Arial" w:hAnsi="Arial" w:cs="Arial"/>
          <w:b/>
          <w:sz w:val="30"/>
          <w:szCs w:val="30"/>
        </w:rPr>
      </w:pPr>
    </w:p>
    <w:p w14:paraId="6756AF48" w14:textId="0FEC4AC4" w:rsidR="009576AD" w:rsidRPr="00973800" w:rsidRDefault="009576AD" w:rsidP="009576AD">
      <w:pPr>
        <w:spacing w:line="240" w:lineRule="auto"/>
        <w:jc w:val="center"/>
        <w:rPr>
          <w:rFonts w:ascii="Arial" w:hAnsi="Arial" w:cs="Arial"/>
          <w:b/>
          <w:sz w:val="28"/>
          <w:szCs w:val="28"/>
          <w:lang w:val="id-ID"/>
        </w:rPr>
      </w:pPr>
      <w:r>
        <w:rPr>
          <w:rFonts w:ascii="Arial" w:hAnsi="Arial" w:cs="Arial"/>
          <w:b/>
          <w:sz w:val="28"/>
          <w:szCs w:val="28"/>
        </w:rPr>
        <w:t>KARYA TULIS ILMIAH</w:t>
      </w:r>
    </w:p>
    <w:p w14:paraId="038F48E8" w14:textId="77777777" w:rsidR="009576AD" w:rsidRDefault="009576AD" w:rsidP="009576AD">
      <w:pPr>
        <w:spacing w:after="0" w:line="240" w:lineRule="auto"/>
        <w:jc w:val="center"/>
        <w:rPr>
          <w:rFonts w:ascii="Arial" w:hAnsi="Arial" w:cs="Arial"/>
          <w:b/>
          <w:sz w:val="28"/>
          <w:szCs w:val="28"/>
          <w:lang w:val="id-ID"/>
        </w:rPr>
      </w:pPr>
    </w:p>
    <w:p w14:paraId="5896FE00" w14:textId="77777777" w:rsidR="004F4799" w:rsidRPr="004F4799" w:rsidRDefault="004F4799" w:rsidP="004F4799">
      <w:pPr>
        <w:jc w:val="center"/>
        <w:rPr>
          <w:rFonts w:ascii="Arial" w:hAnsi="Arial" w:cs="Arial"/>
          <w:b/>
          <w:bCs/>
          <w:sz w:val="28"/>
          <w:szCs w:val="28"/>
          <w:lang w:val="en-US"/>
        </w:rPr>
      </w:pPr>
      <w:r w:rsidRPr="004F4799">
        <w:rPr>
          <w:rFonts w:ascii="Arial" w:hAnsi="Arial" w:cs="Arial"/>
          <w:b/>
          <w:bCs/>
          <w:sz w:val="28"/>
          <w:szCs w:val="28"/>
          <w:lang w:val="en-US"/>
        </w:rPr>
        <w:t xml:space="preserve">INVENTARISASI TUMBUHAN OBAT OLEH PENYEHAT TRADISIONAL DI KECAMATAN PINTU POHAN </w:t>
      </w:r>
      <w:r>
        <w:rPr>
          <w:rFonts w:ascii="Arial" w:hAnsi="Arial" w:cs="Arial"/>
          <w:b/>
          <w:bCs/>
          <w:sz w:val="28"/>
          <w:szCs w:val="28"/>
          <w:lang w:val="en-US"/>
        </w:rPr>
        <w:t xml:space="preserve">        </w:t>
      </w:r>
      <w:r w:rsidRPr="004F4799">
        <w:rPr>
          <w:rFonts w:ascii="Arial" w:hAnsi="Arial" w:cs="Arial"/>
          <w:b/>
          <w:bCs/>
          <w:sz w:val="28"/>
          <w:szCs w:val="28"/>
          <w:lang w:val="en-US"/>
        </w:rPr>
        <w:t>MERANTI KABUPATEN TOBA SAMOSIR</w:t>
      </w:r>
    </w:p>
    <w:p w14:paraId="2092CEBD" w14:textId="77777777" w:rsidR="009576AD" w:rsidRPr="004F4799" w:rsidRDefault="009576AD" w:rsidP="009576AD">
      <w:pPr>
        <w:spacing w:line="240" w:lineRule="auto"/>
        <w:contextualSpacing/>
        <w:jc w:val="center"/>
        <w:rPr>
          <w:rFonts w:ascii="Arial" w:hAnsi="Arial" w:cs="Arial"/>
          <w:b/>
          <w:spacing w:val="-8"/>
          <w:sz w:val="28"/>
          <w:szCs w:val="28"/>
          <w:lang w:val="en-US"/>
        </w:rPr>
      </w:pPr>
    </w:p>
    <w:p w14:paraId="1EE9DF13" w14:textId="77777777" w:rsidR="009576AD" w:rsidRDefault="009576AD" w:rsidP="009576AD">
      <w:pPr>
        <w:spacing w:line="240" w:lineRule="auto"/>
        <w:rPr>
          <w:rFonts w:ascii="Arial" w:hAnsi="Arial" w:cs="Arial"/>
          <w:b/>
          <w:sz w:val="24"/>
          <w:szCs w:val="24"/>
        </w:rPr>
      </w:pPr>
    </w:p>
    <w:p w14:paraId="0D1F99B9" w14:textId="77777777" w:rsidR="009576AD" w:rsidRDefault="009576AD" w:rsidP="009576AD">
      <w:pPr>
        <w:spacing w:line="240" w:lineRule="auto"/>
        <w:jc w:val="center"/>
        <w:rPr>
          <w:rFonts w:ascii="Arial" w:hAnsi="Arial" w:cs="Arial"/>
          <w:b/>
          <w:sz w:val="24"/>
          <w:szCs w:val="24"/>
        </w:rPr>
      </w:pPr>
      <w:r>
        <w:rPr>
          <w:rFonts w:ascii="Arial" w:hAnsi="Arial" w:cs="Arial"/>
          <w:b/>
          <w:sz w:val="24"/>
          <w:szCs w:val="24"/>
        </w:rPr>
        <w:t xml:space="preserve">Sebagai Syarat Menyelesaikan Pendidikan Program Studi </w:t>
      </w:r>
    </w:p>
    <w:p w14:paraId="1058FC11" w14:textId="77777777" w:rsidR="009576AD" w:rsidRDefault="009576AD" w:rsidP="009576AD">
      <w:pPr>
        <w:spacing w:line="240" w:lineRule="auto"/>
        <w:jc w:val="center"/>
        <w:rPr>
          <w:rFonts w:ascii="Arial" w:hAnsi="Arial" w:cs="Arial"/>
          <w:b/>
          <w:sz w:val="24"/>
          <w:szCs w:val="24"/>
        </w:rPr>
      </w:pPr>
      <w:r>
        <w:rPr>
          <w:rFonts w:ascii="Arial" w:hAnsi="Arial" w:cs="Arial"/>
          <w:b/>
          <w:sz w:val="24"/>
          <w:szCs w:val="24"/>
        </w:rPr>
        <w:t>Diploma III Farmasi</w:t>
      </w:r>
    </w:p>
    <w:p w14:paraId="40CAD1F2" w14:textId="77777777" w:rsidR="009576AD" w:rsidRDefault="009576AD" w:rsidP="009576AD">
      <w:pPr>
        <w:spacing w:line="240" w:lineRule="auto"/>
        <w:rPr>
          <w:rFonts w:ascii="Arial" w:hAnsi="Arial" w:cs="Arial"/>
          <w:b/>
          <w:sz w:val="24"/>
          <w:szCs w:val="24"/>
        </w:rPr>
      </w:pPr>
    </w:p>
    <w:p w14:paraId="4CECFEE5" w14:textId="77777777" w:rsidR="009576AD" w:rsidRDefault="009576AD" w:rsidP="009576AD">
      <w:pPr>
        <w:spacing w:line="240" w:lineRule="auto"/>
        <w:rPr>
          <w:rFonts w:ascii="Arial" w:hAnsi="Arial" w:cs="Arial"/>
          <w:b/>
          <w:sz w:val="24"/>
          <w:szCs w:val="24"/>
        </w:rPr>
      </w:pPr>
    </w:p>
    <w:p w14:paraId="3AFB6E09" w14:textId="77777777" w:rsidR="009576AD" w:rsidRDefault="009576AD" w:rsidP="009576AD">
      <w:pPr>
        <w:spacing w:line="240" w:lineRule="auto"/>
        <w:jc w:val="center"/>
        <w:rPr>
          <w:rFonts w:ascii="Arial" w:hAnsi="Arial" w:cs="Arial"/>
          <w:b/>
          <w:noProof/>
          <w:sz w:val="24"/>
          <w:szCs w:val="24"/>
          <w:lang w:eastAsia="id-ID"/>
        </w:rPr>
      </w:pPr>
      <w:r>
        <w:rPr>
          <w:b/>
          <w:noProof/>
          <w:lang w:val="en-US"/>
        </w:rPr>
        <w:drawing>
          <wp:inline distT="0" distB="0" distL="0" distR="0" wp14:anchorId="5E3F3931" wp14:editId="3A81E272">
            <wp:extent cx="1801495" cy="1801368"/>
            <wp:effectExtent l="19050" t="0" r="8255" b="0"/>
            <wp:docPr id="7" name="Picture 7"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731028A5" w14:textId="0F46D907" w:rsidR="009576AD" w:rsidRDefault="009576AD" w:rsidP="009576AD">
      <w:pPr>
        <w:spacing w:line="240" w:lineRule="auto"/>
        <w:rPr>
          <w:rFonts w:ascii="Arial" w:hAnsi="Arial" w:cs="Arial"/>
          <w:b/>
          <w:sz w:val="28"/>
          <w:szCs w:val="28"/>
          <w:lang w:val="id-ID"/>
        </w:rPr>
      </w:pPr>
    </w:p>
    <w:p w14:paraId="2C008B5B" w14:textId="77777777" w:rsidR="009576AD" w:rsidRDefault="009576AD" w:rsidP="009576AD">
      <w:pPr>
        <w:spacing w:line="240" w:lineRule="auto"/>
        <w:rPr>
          <w:rFonts w:ascii="Arial" w:hAnsi="Arial" w:cs="Arial"/>
          <w:b/>
          <w:sz w:val="28"/>
          <w:szCs w:val="28"/>
          <w:lang w:val="id-ID"/>
        </w:rPr>
      </w:pPr>
    </w:p>
    <w:p w14:paraId="4DF42778" w14:textId="46AB2108" w:rsidR="009576AD" w:rsidRPr="00C24189" w:rsidRDefault="004F4799" w:rsidP="009576AD">
      <w:pPr>
        <w:spacing w:line="240" w:lineRule="auto"/>
        <w:jc w:val="center"/>
        <w:rPr>
          <w:rFonts w:ascii="Arial" w:hAnsi="Arial" w:cs="Arial"/>
          <w:b/>
          <w:sz w:val="28"/>
          <w:szCs w:val="28"/>
        </w:rPr>
      </w:pPr>
      <w:r>
        <w:rPr>
          <w:rFonts w:ascii="Arial" w:hAnsi="Arial" w:cs="Arial"/>
          <w:b/>
          <w:sz w:val="28"/>
          <w:szCs w:val="28"/>
        </w:rPr>
        <w:t>BAYU MISHAR SILALAHI</w:t>
      </w:r>
    </w:p>
    <w:p w14:paraId="5F60F5A0" w14:textId="326336E5" w:rsidR="009576AD" w:rsidRPr="009576AD" w:rsidRDefault="009576AD" w:rsidP="009576AD">
      <w:pPr>
        <w:spacing w:line="240" w:lineRule="auto"/>
        <w:jc w:val="center"/>
        <w:rPr>
          <w:rFonts w:ascii="Arial" w:hAnsi="Arial" w:cs="Arial"/>
          <w:b/>
          <w:sz w:val="32"/>
          <w:szCs w:val="32"/>
        </w:rPr>
      </w:pPr>
      <w:r>
        <w:rPr>
          <w:rFonts w:ascii="Arial" w:hAnsi="Arial" w:cs="Arial"/>
          <w:b/>
          <w:sz w:val="28"/>
          <w:szCs w:val="28"/>
        </w:rPr>
        <w:t>NIM:P075390160</w:t>
      </w:r>
      <w:r w:rsidR="004F4799">
        <w:rPr>
          <w:rFonts w:ascii="Arial" w:hAnsi="Arial" w:cs="Arial"/>
          <w:b/>
          <w:sz w:val="28"/>
          <w:szCs w:val="28"/>
        </w:rPr>
        <w:t>05</w:t>
      </w:r>
    </w:p>
    <w:p w14:paraId="25BBEE97" w14:textId="453163F8" w:rsidR="009576AD" w:rsidRDefault="009576AD" w:rsidP="009576AD">
      <w:pPr>
        <w:spacing w:line="240" w:lineRule="auto"/>
        <w:jc w:val="center"/>
        <w:rPr>
          <w:rFonts w:ascii="Arial" w:hAnsi="Arial" w:cs="Arial"/>
          <w:b/>
          <w:sz w:val="24"/>
          <w:szCs w:val="24"/>
        </w:rPr>
      </w:pPr>
    </w:p>
    <w:p w14:paraId="12D4F850" w14:textId="2BEEE32C" w:rsidR="009576AD" w:rsidRDefault="009576AD" w:rsidP="009576AD">
      <w:pPr>
        <w:spacing w:line="240" w:lineRule="auto"/>
        <w:jc w:val="center"/>
        <w:rPr>
          <w:rFonts w:ascii="Arial" w:hAnsi="Arial" w:cs="Arial"/>
          <w:b/>
          <w:sz w:val="24"/>
          <w:szCs w:val="24"/>
        </w:rPr>
      </w:pPr>
    </w:p>
    <w:p w14:paraId="0CD6742F" w14:textId="77777777" w:rsidR="009576AD" w:rsidRDefault="009576AD" w:rsidP="009576AD">
      <w:pPr>
        <w:spacing w:line="240" w:lineRule="auto"/>
        <w:jc w:val="center"/>
        <w:rPr>
          <w:rFonts w:ascii="Arial" w:hAnsi="Arial" w:cs="Arial"/>
          <w:b/>
          <w:sz w:val="24"/>
          <w:szCs w:val="24"/>
        </w:rPr>
      </w:pPr>
    </w:p>
    <w:p w14:paraId="35BCED2C" w14:textId="77777777" w:rsidR="009576AD" w:rsidRPr="0018455D" w:rsidRDefault="009576AD" w:rsidP="009576AD">
      <w:pPr>
        <w:spacing w:after="60" w:line="240" w:lineRule="auto"/>
        <w:jc w:val="center"/>
        <w:rPr>
          <w:rFonts w:ascii="Arial" w:hAnsi="Arial" w:cs="Arial"/>
          <w:b/>
          <w:sz w:val="28"/>
          <w:szCs w:val="28"/>
        </w:rPr>
      </w:pPr>
      <w:r w:rsidRPr="0018455D">
        <w:rPr>
          <w:rFonts w:ascii="Arial" w:hAnsi="Arial" w:cs="Arial"/>
          <w:b/>
          <w:sz w:val="28"/>
          <w:szCs w:val="28"/>
        </w:rPr>
        <w:t>POLITEKNIK KESEHATAN  KEMENKES MEDAN</w:t>
      </w:r>
    </w:p>
    <w:p w14:paraId="2BE3946A" w14:textId="77777777" w:rsidR="009576AD" w:rsidRPr="0018455D" w:rsidRDefault="009576AD" w:rsidP="009576AD">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54C181C5" w14:textId="77777777" w:rsidR="009576AD" w:rsidRDefault="009576AD" w:rsidP="009576AD">
      <w:pPr>
        <w:spacing w:line="240" w:lineRule="auto"/>
        <w:contextualSpacing/>
        <w:jc w:val="center"/>
        <w:rPr>
          <w:rFonts w:ascii="Arial" w:hAnsi="Arial" w:cs="Arial"/>
          <w:b/>
          <w:sz w:val="30"/>
          <w:szCs w:val="30"/>
          <w:lang w:val="id-ID"/>
        </w:rPr>
      </w:pPr>
      <w:r>
        <w:rPr>
          <w:rFonts w:ascii="Arial" w:hAnsi="Arial" w:cs="Arial"/>
          <w:b/>
          <w:sz w:val="30"/>
          <w:szCs w:val="30"/>
        </w:rPr>
        <w:t>2019</w:t>
      </w:r>
    </w:p>
    <w:p w14:paraId="4EBD8AAD" w14:textId="77777777" w:rsidR="00E17569" w:rsidRDefault="00E17569" w:rsidP="009576AD">
      <w:pPr>
        <w:spacing w:line="240" w:lineRule="auto"/>
        <w:contextualSpacing/>
        <w:jc w:val="center"/>
        <w:rPr>
          <w:rFonts w:ascii="Arial" w:hAnsi="Arial" w:cs="Arial"/>
          <w:b/>
          <w:sz w:val="30"/>
          <w:szCs w:val="30"/>
          <w:lang w:val="id-ID"/>
        </w:rPr>
      </w:pPr>
    </w:p>
    <w:p w14:paraId="587DDC66" w14:textId="7FCCF1FE" w:rsidR="00E17569" w:rsidRPr="00E17569" w:rsidRDefault="00E17569" w:rsidP="009576AD">
      <w:pPr>
        <w:spacing w:line="240" w:lineRule="auto"/>
        <w:contextualSpacing/>
        <w:jc w:val="center"/>
        <w:rPr>
          <w:rFonts w:ascii="Arial" w:hAnsi="Arial" w:cs="Arial"/>
          <w:b/>
          <w:sz w:val="30"/>
          <w:szCs w:val="30"/>
          <w:lang w:val="id-ID"/>
        </w:rPr>
      </w:pPr>
      <w:r>
        <w:rPr>
          <w:rFonts w:ascii="Arial" w:hAnsi="Arial" w:cs="Arial"/>
          <w:b/>
          <w:noProof/>
          <w:sz w:val="30"/>
          <w:szCs w:val="30"/>
          <w:lang w:val="en-US"/>
        </w:rPr>
        <w:lastRenderedPageBreak/>
        <w:drawing>
          <wp:anchor distT="0" distB="0" distL="114300" distR="114300" simplePos="0" relativeHeight="251680768" behindDoc="1" locked="0" layoutInCell="1" allowOverlap="1" wp14:anchorId="26649BDD" wp14:editId="7D94BEEE">
            <wp:simplePos x="0" y="0"/>
            <wp:positionH relativeFrom="column">
              <wp:posOffset>-410029</wp:posOffset>
            </wp:positionH>
            <wp:positionV relativeFrom="paragraph">
              <wp:posOffset>123099</wp:posOffset>
            </wp:positionV>
            <wp:extent cx="5855970" cy="7489825"/>
            <wp:effectExtent l="0" t="0" r="0" b="0"/>
            <wp:wrapTight wrapText="bothSides">
              <wp:wrapPolygon edited="0">
                <wp:start x="0" y="0"/>
                <wp:lineTo x="0" y="21536"/>
                <wp:lineTo x="21502" y="21536"/>
                <wp:lineTo x="21502" y="0"/>
                <wp:lineTo x="0" y="0"/>
              </wp:wrapPolygon>
            </wp:wrapTight>
            <wp:docPr id="11" name="Picture 11" descr="C:\Users\Tian\Downloads\Dokumen 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an\Downloads\Dokumen 13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5970" cy="748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503C" w14:textId="77777777" w:rsidR="009576AD" w:rsidRDefault="009576AD" w:rsidP="009576AD">
      <w:pPr>
        <w:pStyle w:val="NoSpacing"/>
        <w:rPr>
          <w:rFonts w:ascii="Arial" w:hAnsi="Arial" w:cs="Arial"/>
          <w:b/>
          <w:sz w:val="24"/>
          <w:szCs w:val="24"/>
          <w:lang w:val="en-US"/>
        </w:rPr>
      </w:pPr>
    </w:p>
    <w:p w14:paraId="0A7CA5A8" w14:textId="746C9EE6" w:rsidR="009576AD" w:rsidRDefault="00E17569" w:rsidP="009576AD">
      <w:pPr>
        <w:rPr>
          <w:lang w:val="id-ID"/>
        </w:rPr>
      </w:pPr>
      <w:r>
        <w:rPr>
          <w:rFonts w:ascii="Arial" w:hAnsi="Arial" w:cs="Arial"/>
          <w:b/>
          <w:noProof/>
          <w:sz w:val="30"/>
          <w:szCs w:val="30"/>
          <w:lang w:val="en-US"/>
        </w:rPr>
        <w:lastRenderedPageBreak/>
        <w:drawing>
          <wp:anchor distT="0" distB="0" distL="114300" distR="114300" simplePos="0" relativeHeight="251681792" behindDoc="1" locked="0" layoutInCell="1" allowOverlap="1" wp14:anchorId="734FE3FB" wp14:editId="71FCA3DA">
            <wp:simplePos x="0" y="0"/>
            <wp:positionH relativeFrom="column">
              <wp:posOffset>388620</wp:posOffset>
            </wp:positionH>
            <wp:positionV relativeFrom="paragraph">
              <wp:posOffset>47625</wp:posOffset>
            </wp:positionV>
            <wp:extent cx="4484370" cy="7947025"/>
            <wp:effectExtent l="0" t="0" r="0" b="0"/>
            <wp:wrapTight wrapText="bothSides">
              <wp:wrapPolygon edited="0">
                <wp:start x="0" y="0"/>
                <wp:lineTo x="0" y="21540"/>
                <wp:lineTo x="21472" y="21540"/>
                <wp:lineTo x="21472" y="0"/>
                <wp:lineTo x="0" y="0"/>
              </wp:wrapPolygon>
            </wp:wrapTight>
            <wp:docPr id="10" name="Picture 10" descr="C:\Users\Tian\Downloads\Dokumen 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an\Downloads\Dokumen 13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4370" cy="794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A8885" w14:textId="77777777" w:rsidR="00E17569" w:rsidRDefault="00E17569" w:rsidP="009576AD">
      <w:pPr>
        <w:rPr>
          <w:lang w:val="id-ID"/>
        </w:rPr>
      </w:pPr>
    </w:p>
    <w:p w14:paraId="5DE4473B" w14:textId="77777777" w:rsidR="00E17569" w:rsidRDefault="00E17569" w:rsidP="009576AD">
      <w:pPr>
        <w:rPr>
          <w:lang w:val="id-ID"/>
        </w:rPr>
      </w:pPr>
    </w:p>
    <w:p w14:paraId="198D9873" w14:textId="77777777" w:rsidR="00E17569" w:rsidRDefault="00E17569" w:rsidP="009576AD">
      <w:pPr>
        <w:rPr>
          <w:lang w:val="id-ID"/>
        </w:rPr>
      </w:pPr>
    </w:p>
    <w:p w14:paraId="681E2A79" w14:textId="77777777" w:rsidR="00E17569" w:rsidRDefault="00E17569" w:rsidP="009576AD">
      <w:pPr>
        <w:rPr>
          <w:lang w:val="id-ID"/>
        </w:rPr>
      </w:pPr>
    </w:p>
    <w:p w14:paraId="685054B9" w14:textId="77777777" w:rsidR="00E17569" w:rsidRDefault="00E17569" w:rsidP="009576AD">
      <w:pPr>
        <w:rPr>
          <w:lang w:val="id-ID"/>
        </w:rPr>
      </w:pPr>
    </w:p>
    <w:p w14:paraId="6CCF2535" w14:textId="77777777" w:rsidR="00E17569" w:rsidRDefault="00E17569" w:rsidP="009576AD">
      <w:pPr>
        <w:rPr>
          <w:lang w:val="id-ID"/>
        </w:rPr>
      </w:pPr>
    </w:p>
    <w:p w14:paraId="61D34096" w14:textId="77777777" w:rsidR="00E17569" w:rsidRDefault="00E17569" w:rsidP="009576AD">
      <w:pPr>
        <w:rPr>
          <w:lang w:val="id-ID"/>
        </w:rPr>
      </w:pPr>
    </w:p>
    <w:p w14:paraId="0061AEB6" w14:textId="77777777" w:rsidR="00E17569" w:rsidRDefault="00E17569" w:rsidP="009576AD">
      <w:pPr>
        <w:rPr>
          <w:lang w:val="id-ID"/>
        </w:rPr>
      </w:pPr>
    </w:p>
    <w:p w14:paraId="3E782507" w14:textId="77777777" w:rsidR="00E17569" w:rsidRDefault="00E17569" w:rsidP="009576AD">
      <w:pPr>
        <w:rPr>
          <w:lang w:val="id-ID"/>
        </w:rPr>
      </w:pPr>
    </w:p>
    <w:p w14:paraId="22315E21" w14:textId="77777777" w:rsidR="00E17569" w:rsidRDefault="00E17569" w:rsidP="009576AD">
      <w:pPr>
        <w:rPr>
          <w:lang w:val="id-ID"/>
        </w:rPr>
      </w:pPr>
    </w:p>
    <w:p w14:paraId="5AF4DF05" w14:textId="77777777" w:rsidR="00E17569" w:rsidRPr="00E17569" w:rsidRDefault="00E17569" w:rsidP="009576AD">
      <w:pPr>
        <w:rPr>
          <w:lang w:val="id-ID"/>
        </w:rPr>
        <w:sectPr w:rsidR="00E17569" w:rsidRPr="00E17569" w:rsidSect="009576AD">
          <w:headerReference w:type="even" r:id="rId11"/>
          <w:headerReference w:type="default" r:id="rId12"/>
          <w:footerReference w:type="default" r:id="rId13"/>
          <w:footerReference w:type="first" r:id="rId14"/>
          <w:pgSz w:w="11906" w:h="16838"/>
          <w:pgMar w:top="2268" w:right="1701" w:bottom="1701" w:left="2268" w:header="708" w:footer="708" w:gutter="0"/>
          <w:pgNumType w:fmt="lowerRoman" w:start="4"/>
          <w:cols w:space="708"/>
          <w:docGrid w:linePitch="360"/>
        </w:sectPr>
      </w:pPr>
    </w:p>
    <w:p w14:paraId="59968254" w14:textId="691FF811" w:rsidR="009576AD" w:rsidRDefault="009576AD" w:rsidP="009576AD">
      <w:pPr>
        <w:pStyle w:val="NoSpacing"/>
        <w:jc w:val="center"/>
        <w:rPr>
          <w:rFonts w:ascii="Arial" w:hAnsi="Arial" w:cs="Arial"/>
          <w:b/>
          <w:sz w:val="24"/>
          <w:szCs w:val="24"/>
          <w:lang w:val="en-US"/>
        </w:rPr>
      </w:pPr>
      <w:r w:rsidRPr="003F2D4E">
        <w:rPr>
          <w:rFonts w:ascii="Arial" w:hAnsi="Arial" w:cs="Arial"/>
          <w:b/>
          <w:sz w:val="24"/>
          <w:szCs w:val="24"/>
          <w:lang w:val="en-US"/>
        </w:rPr>
        <w:lastRenderedPageBreak/>
        <w:t>SURAT PERNYATAAN</w:t>
      </w:r>
    </w:p>
    <w:p w14:paraId="7E12C0E8" w14:textId="77777777" w:rsidR="009576AD" w:rsidRDefault="009576AD" w:rsidP="009576AD">
      <w:pPr>
        <w:pStyle w:val="NoSpacing"/>
        <w:jc w:val="center"/>
        <w:rPr>
          <w:rFonts w:ascii="Arial" w:hAnsi="Arial" w:cs="Arial"/>
          <w:b/>
          <w:sz w:val="24"/>
          <w:szCs w:val="24"/>
          <w:lang w:val="en-US"/>
        </w:rPr>
      </w:pPr>
    </w:p>
    <w:p w14:paraId="307F6FCE" w14:textId="77777777" w:rsidR="009576AD" w:rsidRPr="003F2D4E" w:rsidRDefault="009576AD" w:rsidP="009576AD">
      <w:pPr>
        <w:pStyle w:val="NoSpacing"/>
        <w:spacing w:line="360" w:lineRule="auto"/>
        <w:jc w:val="center"/>
        <w:rPr>
          <w:rFonts w:ascii="Arial" w:hAnsi="Arial" w:cs="Arial"/>
          <w:b/>
          <w:sz w:val="24"/>
          <w:szCs w:val="24"/>
          <w:lang w:val="en-US"/>
        </w:rPr>
      </w:pPr>
    </w:p>
    <w:p w14:paraId="23F0FE7D" w14:textId="77777777" w:rsidR="009576AD" w:rsidRPr="00C12B8E" w:rsidRDefault="009576AD" w:rsidP="009576AD">
      <w:pPr>
        <w:pStyle w:val="NoSpacing"/>
        <w:spacing w:line="360" w:lineRule="auto"/>
        <w:jc w:val="center"/>
        <w:rPr>
          <w:rFonts w:ascii="Arial" w:hAnsi="Arial" w:cs="Arial"/>
          <w:b/>
          <w:bCs/>
          <w:kern w:val="16"/>
          <w:position w:val="4"/>
          <w:sz w:val="24"/>
          <w:szCs w:val="24"/>
          <w:lang w:val="en-US"/>
        </w:rPr>
      </w:pPr>
      <w:r>
        <w:rPr>
          <w:rFonts w:ascii="Arial" w:hAnsi="Arial" w:cs="Arial"/>
          <w:b/>
          <w:kern w:val="16"/>
          <w:position w:val="4"/>
          <w:sz w:val="24"/>
          <w:szCs w:val="24"/>
          <w:lang w:val="en-US"/>
        </w:rPr>
        <w:t>INVENTARISASI TUMBUHAN OBAT OLEH PENYEHAT TRADISIONAL DI KECAMATAN PINTU POHAN MERANTI KABUPATEN TOBA SAMOSIR</w:t>
      </w:r>
      <w:r w:rsidRPr="008433AD">
        <w:rPr>
          <w:rFonts w:ascii="Arial" w:hAnsi="Arial" w:cs="Arial"/>
          <w:b/>
          <w:kern w:val="16"/>
          <w:position w:val="4"/>
          <w:sz w:val="24"/>
          <w:szCs w:val="24"/>
          <w:lang w:val="en-US"/>
        </w:rPr>
        <w:t>.</w:t>
      </w:r>
    </w:p>
    <w:p w14:paraId="6F5FD447" w14:textId="77777777" w:rsidR="009576AD" w:rsidRPr="008E5D9A" w:rsidRDefault="009576AD" w:rsidP="009576AD">
      <w:pPr>
        <w:spacing w:line="360" w:lineRule="auto"/>
        <w:ind w:firstLine="720"/>
        <w:jc w:val="both"/>
        <w:rPr>
          <w:rFonts w:ascii="Arial" w:hAnsi="Arial" w:cs="Arial"/>
          <w:szCs w:val="24"/>
          <w:lang w:val="en-US"/>
        </w:rPr>
      </w:pPr>
      <w:r w:rsidRPr="008E5D9A">
        <w:rPr>
          <w:rFonts w:ascii="Arial" w:hAnsi="Arial" w:cs="Arial"/>
          <w:szCs w:val="24"/>
          <w:lang w:val="en-US"/>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14:paraId="4A5FA3F3" w14:textId="77777777" w:rsidR="009576AD" w:rsidRPr="00E91907" w:rsidRDefault="009576AD" w:rsidP="009576AD">
      <w:pPr>
        <w:tabs>
          <w:tab w:val="left" w:pos="2268"/>
        </w:tabs>
        <w:jc w:val="both"/>
        <w:rPr>
          <w:rFonts w:ascii="Arial" w:hAnsi="Arial" w:cs="Arial"/>
          <w:b/>
          <w:szCs w:val="24"/>
          <w:lang w:val="en-US"/>
        </w:rPr>
      </w:pPr>
    </w:p>
    <w:p w14:paraId="52217A5E" w14:textId="77777777" w:rsidR="009576AD" w:rsidRDefault="009576AD" w:rsidP="009576AD">
      <w:pPr>
        <w:tabs>
          <w:tab w:val="left" w:pos="2268"/>
        </w:tabs>
        <w:jc w:val="both"/>
        <w:rPr>
          <w:rFonts w:ascii="Times New Roman" w:hAnsi="Times New Roman" w:cs="Times New Roman"/>
          <w:b/>
          <w:sz w:val="24"/>
          <w:szCs w:val="24"/>
          <w:lang w:val="en-US"/>
        </w:rPr>
      </w:pPr>
    </w:p>
    <w:p w14:paraId="696040DD" w14:textId="77777777" w:rsidR="009576AD" w:rsidRDefault="009576AD" w:rsidP="009576AD">
      <w:pPr>
        <w:tabs>
          <w:tab w:val="left" w:pos="2268"/>
        </w:tabs>
        <w:jc w:val="right"/>
        <w:rPr>
          <w:rFonts w:ascii="Arial" w:hAnsi="Arial" w:cs="Arial"/>
          <w:szCs w:val="24"/>
          <w:lang w:val="en-US"/>
        </w:rPr>
      </w:pPr>
      <w:r w:rsidRPr="008E5D9A">
        <w:rPr>
          <w:rFonts w:ascii="Arial" w:hAnsi="Arial" w:cs="Arial"/>
          <w:szCs w:val="24"/>
          <w:lang w:val="en-US"/>
        </w:rPr>
        <w:t>Medan,    Juli 2018</w:t>
      </w:r>
    </w:p>
    <w:p w14:paraId="2CA53A86" w14:textId="77777777" w:rsidR="009576AD" w:rsidRDefault="009576AD" w:rsidP="009576AD">
      <w:pPr>
        <w:tabs>
          <w:tab w:val="left" w:pos="2268"/>
        </w:tabs>
        <w:jc w:val="right"/>
        <w:rPr>
          <w:rFonts w:ascii="Arial" w:hAnsi="Arial" w:cs="Arial"/>
          <w:szCs w:val="24"/>
          <w:lang w:val="en-US"/>
        </w:rPr>
      </w:pPr>
    </w:p>
    <w:p w14:paraId="59C2F128" w14:textId="77777777" w:rsidR="009576AD" w:rsidRDefault="009576AD" w:rsidP="009576AD">
      <w:pPr>
        <w:tabs>
          <w:tab w:val="left" w:pos="2268"/>
        </w:tabs>
        <w:jc w:val="right"/>
        <w:rPr>
          <w:rFonts w:ascii="Arial" w:hAnsi="Arial" w:cs="Arial"/>
          <w:szCs w:val="24"/>
          <w:lang w:val="en-US"/>
        </w:rPr>
      </w:pPr>
    </w:p>
    <w:p w14:paraId="26AA7A80" w14:textId="77777777" w:rsidR="009576AD" w:rsidRDefault="009576AD" w:rsidP="009576AD">
      <w:pPr>
        <w:tabs>
          <w:tab w:val="left" w:pos="2268"/>
        </w:tabs>
        <w:jc w:val="right"/>
        <w:rPr>
          <w:rFonts w:ascii="Arial" w:hAnsi="Arial" w:cs="Arial"/>
          <w:szCs w:val="24"/>
          <w:lang w:val="en-US"/>
        </w:rPr>
      </w:pPr>
    </w:p>
    <w:p w14:paraId="752A5AB6" w14:textId="77777777" w:rsidR="009576AD" w:rsidRPr="008E5D9A" w:rsidRDefault="009576AD" w:rsidP="009576AD">
      <w:pPr>
        <w:tabs>
          <w:tab w:val="left" w:pos="2268"/>
        </w:tabs>
        <w:jc w:val="right"/>
        <w:rPr>
          <w:rFonts w:ascii="Arial" w:hAnsi="Arial" w:cs="Arial"/>
          <w:szCs w:val="24"/>
          <w:lang w:val="en-US"/>
        </w:rPr>
      </w:pPr>
    </w:p>
    <w:p w14:paraId="74E6ECA1" w14:textId="77777777" w:rsidR="009576AD" w:rsidRDefault="009576AD" w:rsidP="009576AD">
      <w:pPr>
        <w:pStyle w:val="NoSpacing"/>
        <w:jc w:val="right"/>
        <w:rPr>
          <w:rFonts w:ascii="Arial" w:hAnsi="Arial" w:cs="Arial"/>
          <w:lang w:val="en-US"/>
        </w:rPr>
      </w:pPr>
      <w:r>
        <w:rPr>
          <w:rFonts w:ascii="Arial" w:hAnsi="Arial" w:cs="Arial"/>
          <w:lang w:val="en-US"/>
        </w:rPr>
        <w:t>BAYU MISHAR SILALAHI</w:t>
      </w:r>
    </w:p>
    <w:p w14:paraId="5A10C7B6" w14:textId="77777777" w:rsidR="009576AD" w:rsidRDefault="009576AD" w:rsidP="009576AD">
      <w:pPr>
        <w:pStyle w:val="NoSpacing"/>
        <w:spacing w:line="480" w:lineRule="auto"/>
        <w:jc w:val="center"/>
        <w:rPr>
          <w:rFonts w:ascii="Arial" w:hAnsi="Arial" w:cs="Arial"/>
          <w:lang w:val="en-US"/>
        </w:rPr>
      </w:pPr>
      <w:r>
        <w:rPr>
          <w:rFonts w:ascii="Arial" w:hAnsi="Arial" w:cs="Arial"/>
          <w:lang w:val="en-US"/>
        </w:rPr>
        <w:t xml:space="preserve">                                                                                                         P07539016005</w:t>
      </w:r>
    </w:p>
    <w:p w14:paraId="037A33F4" w14:textId="77777777" w:rsidR="009576AD" w:rsidRPr="009576AD" w:rsidRDefault="009576AD" w:rsidP="009576AD">
      <w:pPr>
        <w:rPr>
          <w:rFonts w:ascii="Arial" w:hAnsi="Arial" w:cs="Arial"/>
          <w:b/>
          <w:sz w:val="24"/>
          <w:szCs w:val="24"/>
          <w:lang w:val="en-US"/>
        </w:rPr>
      </w:pPr>
    </w:p>
    <w:p w14:paraId="72FD5D02" w14:textId="77777777" w:rsidR="009576AD" w:rsidRDefault="009576AD" w:rsidP="009576AD">
      <w:pPr>
        <w:rPr>
          <w:rFonts w:ascii="Arial" w:hAnsi="Arial" w:cs="Arial"/>
          <w:b/>
          <w:sz w:val="24"/>
          <w:szCs w:val="24"/>
        </w:rPr>
      </w:pPr>
    </w:p>
    <w:p w14:paraId="135FF214" w14:textId="09894A8B" w:rsidR="009576AD" w:rsidRPr="009576AD" w:rsidRDefault="009576AD" w:rsidP="009576AD">
      <w:pPr>
        <w:rPr>
          <w:rFonts w:ascii="Arial" w:hAnsi="Arial" w:cs="Arial"/>
          <w:sz w:val="24"/>
          <w:szCs w:val="24"/>
        </w:rPr>
        <w:sectPr w:rsidR="009576AD" w:rsidRPr="009576AD" w:rsidSect="009576AD">
          <w:headerReference w:type="default" r:id="rId15"/>
          <w:footerReference w:type="default" r:id="rId16"/>
          <w:pgSz w:w="11906" w:h="16838"/>
          <w:pgMar w:top="2268" w:right="1701" w:bottom="1701" w:left="2268" w:header="708" w:footer="708" w:gutter="0"/>
          <w:pgNumType w:fmt="lowerRoman" w:start="4"/>
          <w:cols w:space="708"/>
          <w:docGrid w:linePitch="360"/>
        </w:sectPr>
      </w:pPr>
    </w:p>
    <w:p w14:paraId="1341BF14" w14:textId="7B3AA1D9" w:rsidR="00B54293" w:rsidRDefault="00B54293" w:rsidP="00B54293">
      <w:pPr>
        <w:spacing w:after="0" w:line="240" w:lineRule="auto"/>
        <w:jc w:val="both"/>
        <w:rPr>
          <w:rFonts w:ascii="Arial" w:hAnsi="Arial" w:cs="Arial"/>
          <w:b/>
          <w:sz w:val="24"/>
          <w:szCs w:val="24"/>
        </w:rPr>
      </w:pPr>
      <w:r>
        <w:rPr>
          <w:rFonts w:ascii="Arial" w:hAnsi="Arial" w:cs="Arial"/>
          <w:b/>
          <w:sz w:val="24"/>
          <w:szCs w:val="24"/>
        </w:rPr>
        <w:lastRenderedPageBreak/>
        <w:t xml:space="preserve">MEDAN HEALTH POLYTECHNIC OF MINISTRY OF HEALTH </w:t>
      </w:r>
    </w:p>
    <w:p w14:paraId="5C4C1D15" w14:textId="77777777" w:rsidR="00B54293" w:rsidRDefault="00B54293" w:rsidP="00B54293">
      <w:pPr>
        <w:spacing w:after="0" w:line="240" w:lineRule="auto"/>
        <w:jc w:val="both"/>
        <w:rPr>
          <w:rFonts w:ascii="Arial" w:hAnsi="Arial" w:cs="Arial"/>
          <w:b/>
          <w:sz w:val="24"/>
          <w:szCs w:val="24"/>
        </w:rPr>
      </w:pPr>
      <w:r>
        <w:rPr>
          <w:rFonts w:ascii="Arial" w:hAnsi="Arial" w:cs="Arial"/>
          <w:b/>
          <w:sz w:val="24"/>
          <w:szCs w:val="24"/>
        </w:rPr>
        <w:t>PHARMACY  DEPARTMENT</w:t>
      </w:r>
    </w:p>
    <w:p w14:paraId="6F049F05" w14:textId="77777777" w:rsidR="00B54293" w:rsidRDefault="00B54293" w:rsidP="00B54293">
      <w:pPr>
        <w:spacing w:after="0" w:line="240" w:lineRule="auto"/>
        <w:jc w:val="both"/>
        <w:rPr>
          <w:rFonts w:ascii="Arial" w:hAnsi="Arial" w:cs="Arial"/>
          <w:b/>
          <w:sz w:val="24"/>
          <w:szCs w:val="24"/>
        </w:rPr>
      </w:pPr>
      <w:r>
        <w:rPr>
          <w:rFonts w:ascii="Arial" w:hAnsi="Arial" w:cs="Arial"/>
          <w:b/>
          <w:sz w:val="24"/>
          <w:szCs w:val="24"/>
        </w:rPr>
        <w:t>SCIENTIFIC PAPER, July 2019</w:t>
      </w:r>
    </w:p>
    <w:p w14:paraId="1F556E57" w14:textId="77777777" w:rsidR="00B54293" w:rsidRDefault="00B54293" w:rsidP="00B54293">
      <w:pPr>
        <w:spacing w:after="0" w:line="240" w:lineRule="auto"/>
        <w:jc w:val="both"/>
        <w:rPr>
          <w:rFonts w:ascii="Arial" w:hAnsi="Arial" w:cs="Arial"/>
          <w:b/>
          <w:sz w:val="24"/>
          <w:szCs w:val="24"/>
        </w:rPr>
      </w:pPr>
    </w:p>
    <w:p w14:paraId="2B76CC42" w14:textId="77777777" w:rsidR="00B54293" w:rsidRDefault="00B54293" w:rsidP="00B54293">
      <w:pPr>
        <w:spacing w:after="0" w:line="240" w:lineRule="auto"/>
        <w:jc w:val="both"/>
        <w:rPr>
          <w:rFonts w:ascii="Arial" w:hAnsi="Arial" w:cs="Arial"/>
          <w:b/>
          <w:sz w:val="24"/>
          <w:szCs w:val="24"/>
        </w:rPr>
      </w:pPr>
      <w:r>
        <w:rPr>
          <w:rFonts w:ascii="Arial" w:hAnsi="Arial" w:cs="Arial"/>
          <w:b/>
          <w:sz w:val="24"/>
          <w:szCs w:val="24"/>
        </w:rPr>
        <w:t>Bayu Mishar Silalahi</w:t>
      </w:r>
    </w:p>
    <w:p w14:paraId="0786D2DA" w14:textId="77777777" w:rsidR="00B54293" w:rsidRDefault="00B54293" w:rsidP="00B54293">
      <w:pPr>
        <w:spacing w:after="0" w:line="240" w:lineRule="auto"/>
        <w:jc w:val="both"/>
        <w:rPr>
          <w:rFonts w:ascii="Arial" w:hAnsi="Arial" w:cs="Arial"/>
          <w:b/>
          <w:sz w:val="24"/>
          <w:szCs w:val="24"/>
        </w:rPr>
      </w:pPr>
    </w:p>
    <w:p w14:paraId="5A53A4A0" w14:textId="77777777" w:rsidR="00B54293" w:rsidRDefault="00B54293" w:rsidP="00B54293">
      <w:pPr>
        <w:spacing w:after="0" w:line="240" w:lineRule="auto"/>
        <w:jc w:val="both"/>
        <w:rPr>
          <w:rFonts w:ascii="Arial" w:hAnsi="Arial" w:cs="Arial"/>
          <w:b/>
          <w:sz w:val="24"/>
          <w:szCs w:val="24"/>
        </w:rPr>
      </w:pPr>
      <w:r>
        <w:rPr>
          <w:rFonts w:ascii="Arial" w:hAnsi="Arial" w:cs="Arial"/>
          <w:b/>
          <w:sz w:val="24"/>
          <w:szCs w:val="24"/>
        </w:rPr>
        <w:t>Inventory of Medicinal Plants By Traditional Sanitizer In Pintu Pohan Meranti Sub-District of Toba Samosir District</w:t>
      </w:r>
    </w:p>
    <w:p w14:paraId="55DF6724" w14:textId="77777777" w:rsidR="00B54293" w:rsidRDefault="00B54293" w:rsidP="00B54293">
      <w:pPr>
        <w:spacing w:after="0" w:line="240" w:lineRule="auto"/>
        <w:jc w:val="both"/>
        <w:rPr>
          <w:rFonts w:ascii="Arial" w:hAnsi="Arial" w:cs="Arial"/>
          <w:b/>
          <w:sz w:val="24"/>
          <w:szCs w:val="24"/>
        </w:rPr>
      </w:pPr>
    </w:p>
    <w:p w14:paraId="7684A1D2" w14:textId="77777777" w:rsidR="00B54293" w:rsidRDefault="00B54293" w:rsidP="00B54293">
      <w:pPr>
        <w:spacing w:after="0" w:line="240" w:lineRule="auto"/>
        <w:jc w:val="both"/>
        <w:rPr>
          <w:rFonts w:ascii="Arial" w:hAnsi="Arial" w:cs="Arial"/>
          <w:b/>
          <w:sz w:val="24"/>
          <w:szCs w:val="24"/>
        </w:rPr>
      </w:pPr>
    </w:p>
    <w:p w14:paraId="5940FC02" w14:textId="77777777" w:rsidR="00B54293" w:rsidRDefault="00B54293" w:rsidP="00B54293">
      <w:pPr>
        <w:spacing w:after="0" w:line="240" w:lineRule="auto"/>
        <w:jc w:val="both"/>
        <w:rPr>
          <w:rFonts w:ascii="Arial" w:hAnsi="Arial" w:cs="Arial"/>
          <w:b/>
          <w:sz w:val="24"/>
          <w:szCs w:val="24"/>
        </w:rPr>
      </w:pPr>
      <w:r>
        <w:rPr>
          <w:rFonts w:ascii="Arial" w:hAnsi="Arial" w:cs="Arial"/>
          <w:b/>
          <w:sz w:val="24"/>
          <w:szCs w:val="24"/>
        </w:rPr>
        <w:t>xiii + 33 pages, 9 tables, 1 images, 4 attachments</w:t>
      </w:r>
    </w:p>
    <w:p w14:paraId="2D10C958" w14:textId="77777777" w:rsidR="00B54293" w:rsidRDefault="00B54293" w:rsidP="00B54293">
      <w:pPr>
        <w:spacing w:after="0" w:line="240" w:lineRule="auto"/>
        <w:jc w:val="both"/>
        <w:rPr>
          <w:rFonts w:ascii="Arial" w:hAnsi="Arial" w:cs="Arial"/>
          <w:b/>
        </w:rPr>
      </w:pPr>
    </w:p>
    <w:p w14:paraId="78090F08" w14:textId="77777777" w:rsidR="00B54293" w:rsidRDefault="00B54293" w:rsidP="00B54293">
      <w:pPr>
        <w:spacing w:after="0" w:line="240" w:lineRule="auto"/>
        <w:jc w:val="center"/>
        <w:rPr>
          <w:rFonts w:ascii="Arial" w:hAnsi="Arial" w:cs="Arial"/>
          <w:b/>
          <w:sz w:val="24"/>
          <w:szCs w:val="24"/>
        </w:rPr>
      </w:pPr>
      <w:r>
        <w:rPr>
          <w:rFonts w:ascii="Arial" w:hAnsi="Arial" w:cs="Arial"/>
          <w:b/>
          <w:sz w:val="24"/>
          <w:szCs w:val="24"/>
        </w:rPr>
        <w:t>ABSTRACT</w:t>
      </w:r>
    </w:p>
    <w:p w14:paraId="0E928C7D" w14:textId="77777777" w:rsidR="00B54293" w:rsidRDefault="00B54293" w:rsidP="00B54293">
      <w:pPr>
        <w:spacing w:after="0" w:line="240" w:lineRule="auto"/>
        <w:jc w:val="both"/>
        <w:rPr>
          <w:rFonts w:ascii="Arial" w:hAnsi="Arial" w:cs="Arial"/>
          <w:b/>
        </w:rPr>
      </w:pPr>
    </w:p>
    <w:p w14:paraId="27243E26" w14:textId="77777777" w:rsidR="00B54293" w:rsidRDefault="00B54293" w:rsidP="00B54293">
      <w:pPr>
        <w:spacing w:after="0" w:line="240" w:lineRule="auto"/>
        <w:ind w:firstLine="426"/>
        <w:jc w:val="both"/>
        <w:rPr>
          <w:rFonts w:ascii="Arial" w:hAnsi="Arial" w:cs="Arial"/>
        </w:rPr>
      </w:pPr>
      <w:r>
        <w:rPr>
          <w:rFonts w:ascii="Arial" w:hAnsi="Arial" w:cs="Arial"/>
        </w:rPr>
        <w:t>Inventory can be a good reference data for the community and scientific documentation in the use of medicinal plants.</w:t>
      </w:r>
    </w:p>
    <w:p w14:paraId="34710E20" w14:textId="77777777" w:rsidR="00B54293" w:rsidRDefault="00B54293" w:rsidP="00B5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Pr>
          <w:rFonts w:ascii="Arial" w:eastAsia="Times New Roman" w:hAnsi="Arial" w:cs="Arial"/>
          <w:szCs w:val="20"/>
        </w:rPr>
        <w:tab/>
        <w:t>The method of this research is a descriptive exploratory survey, which is by searching for facts about the use of beneficial medicinal plants by traditional sanitizer then described</w:t>
      </w:r>
      <w:r>
        <w:rPr>
          <w:rFonts w:ascii="Courier New" w:eastAsia="Times New Roman" w:hAnsi="Courier New" w:cs="Courier New"/>
          <w:sz w:val="20"/>
          <w:szCs w:val="20"/>
        </w:rPr>
        <w:t>.</w:t>
      </w:r>
    </w:p>
    <w:p w14:paraId="70379EB0" w14:textId="77777777" w:rsidR="00B54293" w:rsidRDefault="00B54293" w:rsidP="00B54293">
      <w:pPr>
        <w:pStyle w:val="HTMLPreformatted"/>
        <w:jc w:val="both"/>
        <w:rPr>
          <w:rFonts w:ascii="Arial" w:hAnsi="Arial" w:cs="Arial"/>
        </w:rPr>
      </w:pPr>
      <w:r>
        <w:rPr>
          <w:rFonts w:ascii="Arial" w:hAnsi="Arial" w:cs="Arial"/>
        </w:rPr>
        <w:t xml:space="preserve"> </w:t>
      </w:r>
      <w:r>
        <w:rPr>
          <w:rFonts w:ascii="Arial" w:hAnsi="Arial" w:cs="Arial"/>
        </w:rPr>
        <w:tab/>
      </w:r>
      <w:r>
        <w:rPr>
          <w:rFonts w:ascii="Arial" w:hAnsi="Arial" w:cs="Arial"/>
          <w:sz w:val="22"/>
        </w:rPr>
        <w:t>From this research, 39 species of medicinal plants were found: Saurauia vulcani Korth, Abetmoschus mochtatus, Sidar hombifolla L., Areca catechu, Cocos nucifera, Muse acuminate, Excoecan’a cochinchinensis, Oryza sativa, Aleurites mocu, Zingiber officinale, Etlingera elatior, Citrus hystn'x, Piper battle L., Ageratum conyzoides, Adocarpus heterophycus, Imperata cylindrica, Eragostis curvu/a, Kaempferia galangal L, Piper nigrum L., Amaranthus spinousus, Limnochan's slave L., Melastoma candidum, Daucus canola, Allium chinense, Costus speciosus Smith, Nicotiana tabacum, Zingiber amaricans, Acorus calamus, Ruta angustifoli, Rhoeo discolor; Allium sativum L., Allium capa L., Curcuma xanthorrhiza Roxb, Dendrocala musaper, Zanthoxylum acanthopodium, Annona mun'cate, Cucurbita Ionga L., Crinum asiaticum L., Capsicum annum L.</w:t>
      </w:r>
    </w:p>
    <w:p w14:paraId="20CFC791" w14:textId="77777777" w:rsidR="00B54293" w:rsidRDefault="00B54293" w:rsidP="00B54293">
      <w:pPr>
        <w:pStyle w:val="HTMLPreformatted"/>
        <w:jc w:val="both"/>
        <w:rPr>
          <w:rFonts w:ascii="Arial" w:hAnsi="Arial" w:cs="Arial"/>
          <w:sz w:val="22"/>
        </w:rPr>
      </w:pPr>
      <w:r>
        <w:rPr>
          <w:rFonts w:ascii="Arial" w:hAnsi="Arial" w:cs="Arial"/>
          <w:sz w:val="22"/>
        </w:rPr>
        <w:tab/>
        <w:t>This research concluded that 39 (thirty nine) plant species were obtained to help cure 11 (eleven) complaints from clients who asked for help from traditional sanitizer.</w:t>
      </w:r>
    </w:p>
    <w:p w14:paraId="5E27C271" w14:textId="77777777" w:rsidR="00B54293" w:rsidRDefault="00B54293" w:rsidP="00B54293">
      <w:pPr>
        <w:spacing w:after="0" w:line="240" w:lineRule="auto"/>
        <w:jc w:val="both"/>
        <w:rPr>
          <w:rFonts w:ascii="Arial" w:hAnsi="Arial" w:cs="Arial"/>
        </w:rPr>
      </w:pPr>
    </w:p>
    <w:p w14:paraId="365B4ECE" w14:textId="77777777" w:rsidR="00B54293" w:rsidRDefault="00B54293" w:rsidP="00B54293">
      <w:pPr>
        <w:spacing w:after="0" w:line="240" w:lineRule="auto"/>
        <w:jc w:val="both"/>
        <w:rPr>
          <w:rFonts w:ascii="Arial" w:hAnsi="Arial" w:cs="Arial"/>
        </w:rPr>
      </w:pPr>
    </w:p>
    <w:p w14:paraId="67EB01EF" w14:textId="77777777" w:rsidR="00B54293" w:rsidRDefault="00B54293" w:rsidP="00B54293">
      <w:pPr>
        <w:spacing w:after="0" w:line="240" w:lineRule="auto"/>
        <w:jc w:val="both"/>
        <w:rPr>
          <w:rFonts w:ascii="Arial" w:hAnsi="Arial" w:cs="Arial"/>
        </w:rPr>
      </w:pPr>
      <w:r>
        <w:rPr>
          <w:rFonts w:ascii="Arial" w:hAnsi="Arial" w:cs="Arial"/>
        </w:rPr>
        <w:t>Keywords</w:t>
      </w:r>
      <w:r>
        <w:rPr>
          <w:rFonts w:ascii="Arial" w:hAnsi="Arial" w:cs="Arial"/>
        </w:rPr>
        <w:tab/>
        <w:t>: Inventory, Medicinal Plants, Sanitizer</w:t>
      </w:r>
    </w:p>
    <w:p w14:paraId="3DB62A81" w14:textId="77777777" w:rsidR="00B54293" w:rsidRDefault="00B54293" w:rsidP="00B54293">
      <w:pPr>
        <w:spacing w:after="0" w:line="240" w:lineRule="auto"/>
        <w:jc w:val="both"/>
        <w:rPr>
          <w:rFonts w:ascii="Arial" w:hAnsi="Arial" w:cs="Arial"/>
        </w:rPr>
      </w:pPr>
      <w:r>
        <w:rPr>
          <w:rFonts w:ascii="Arial" w:hAnsi="Arial" w:cs="Arial"/>
        </w:rPr>
        <w:t>Reference</w:t>
      </w:r>
      <w:r>
        <w:rPr>
          <w:rFonts w:ascii="Arial" w:hAnsi="Arial" w:cs="Arial"/>
        </w:rPr>
        <w:tab/>
        <w:t>: 11 (1977-2018)</w:t>
      </w:r>
    </w:p>
    <w:p w14:paraId="10897A4C" w14:textId="77777777" w:rsidR="00B54293" w:rsidRPr="000A1615" w:rsidRDefault="00B54293" w:rsidP="00B54293">
      <w:pPr>
        <w:spacing w:after="0" w:line="240" w:lineRule="auto"/>
        <w:rPr>
          <w:rFonts w:ascii="Arial" w:hAnsi="Arial" w:cs="Arial"/>
          <w:b/>
          <w:bCs/>
          <w:sz w:val="24"/>
          <w:szCs w:val="24"/>
        </w:rPr>
      </w:pPr>
    </w:p>
    <w:p w14:paraId="05256A83" w14:textId="77777777" w:rsidR="00B54293" w:rsidRDefault="00B54293" w:rsidP="00B54293">
      <w:pPr>
        <w:spacing w:after="0" w:line="240" w:lineRule="auto"/>
        <w:rPr>
          <w:rFonts w:ascii="Arial" w:hAnsi="Arial" w:cs="Arial"/>
          <w:b/>
          <w:bCs/>
          <w:sz w:val="24"/>
          <w:szCs w:val="24"/>
          <w:lang w:val="en-US"/>
        </w:rPr>
      </w:pPr>
    </w:p>
    <w:p w14:paraId="0773E036" w14:textId="77777777" w:rsidR="00B54293" w:rsidRDefault="00B54293" w:rsidP="00B54293">
      <w:pPr>
        <w:spacing w:after="0" w:line="240" w:lineRule="auto"/>
        <w:rPr>
          <w:rFonts w:ascii="Arial" w:hAnsi="Arial" w:cs="Arial"/>
          <w:b/>
          <w:bCs/>
          <w:sz w:val="24"/>
          <w:szCs w:val="24"/>
          <w:lang w:val="en-US"/>
        </w:rPr>
      </w:pPr>
    </w:p>
    <w:p w14:paraId="036D2913" w14:textId="77777777" w:rsidR="00B54293" w:rsidRDefault="00B54293" w:rsidP="00B54293">
      <w:pPr>
        <w:spacing w:after="0" w:line="240" w:lineRule="auto"/>
        <w:rPr>
          <w:rFonts w:ascii="Arial" w:hAnsi="Arial" w:cs="Arial"/>
          <w:b/>
          <w:bCs/>
          <w:sz w:val="24"/>
          <w:szCs w:val="24"/>
          <w:lang w:val="en-US"/>
        </w:rPr>
      </w:pPr>
    </w:p>
    <w:p w14:paraId="0DCD6CE3" w14:textId="77777777" w:rsidR="00B54293" w:rsidRDefault="00B54293" w:rsidP="00B54293">
      <w:pPr>
        <w:spacing w:after="0" w:line="240" w:lineRule="auto"/>
        <w:rPr>
          <w:rFonts w:ascii="Arial" w:hAnsi="Arial" w:cs="Arial"/>
          <w:b/>
          <w:bCs/>
          <w:sz w:val="24"/>
          <w:szCs w:val="24"/>
          <w:lang w:val="en-US"/>
        </w:rPr>
      </w:pPr>
    </w:p>
    <w:p w14:paraId="1CD6EFAC" w14:textId="77777777" w:rsidR="00B54293" w:rsidRDefault="00B54293" w:rsidP="00B54293">
      <w:pPr>
        <w:spacing w:after="0" w:line="240" w:lineRule="auto"/>
        <w:rPr>
          <w:rFonts w:ascii="Arial" w:hAnsi="Arial" w:cs="Arial"/>
          <w:b/>
          <w:bCs/>
          <w:sz w:val="24"/>
          <w:szCs w:val="24"/>
          <w:lang w:val="en-US"/>
        </w:rPr>
      </w:pPr>
    </w:p>
    <w:p w14:paraId="7CB55D97" w14:textId="77777777" w:rsidR="00B54293" w:rsidRDefault="00B54293" w:rsidP="00B54293">
      <w:pPr>
        <w:spacing w:after="0" w:line="240" w:lineRule="auto"/>
        <w:rPr>
          <w:rFonts w:ascii="Arial" w:hAnsi="Arial" w:cs="Arial"/>
          <w:b/>
          <w:bCs/>
          <w:sz w:val="24"/>
          <w:szCs w:val="24"/>
          <w:lang w:val="en-US"/>
        </w:rPr>
      </w:pPr>
    </w:p>
    <w:p w14:paraId="54D46E54" w14:textId="51D0EE23" w:rsidR="00B54293" w:rsidRDefault="00B54293" w:rsidP="00B54293">
      <w:pPr>
        <w:spacing w:after="0" w:line="240" w:lineRule="auto"/>
        <w:rPr>
          <w:rFonts w:ascii="Arial" w:hAnsi="Arial" w:cs="Arial"/>
          <w:b/>
          <w:bCs/>
          <w:sz w:val="24"/>
          <w:szCs w:val="24"/>
          <w:lang w:val="en-US"/>
        </w:rPr>
      </w:pPr>
    </w:p>
    <w:p w14:paraId="574C87F6" w14:textId="77777777" w:rsidR="00B54293" w:rsidRDefault="00B54293" w:rsidP="00B54293">
      <w:pPr>
        <w:spacing w:after="0" w:line="240" w:lineRule="auto"/>
        <w:rPr>
          <w:rFonts w:ascii="Arial" w:hAnsi="Arial" w:cs="Arial"/>
          <w:b/>
          <w:bCs/>
          <w:sz w:val="24"/>
          <w:szCs w:val="24"/>
          <w:lang w:val="en-US"/>
        </w:rPr>
      </w:pPr>
    </w:p>
    <w:p w14:paraId="74996BBF" w14:textId="77777777" w:rsidR="00B54293" w:rsidRDefault="00B54293" w:rsidP="00B54293">
      <w:pPr>
        <w:spacing w:after="0" w:line="240" w:lineRule="auto"/>
        <w:rPr>
          <w:rFonts w:ascii="Arial" w:hAnsi="Arial" w:cs="Arial"/>
          <w:b/>
          <w:bCs/>
          <w:sz w:val="24"/>
          <w:szCs w:val="24"/>
          <w:lang w:val="en-US"/>
        </w:rPr>
      </w:pPr>
    </w:p>
    <w:p w14:paraId="3CC7796B" w14:textId="77777777" w:rsidR="00B54293" w:rsidRDefault="00B54293" w:rsidP="00B54293">
      <w:pPr>
        <w:spacing w:after="0" w:line="240" w:lineRule="auto"/>
        <w:rPr>
          <w:rFonts w:ascii="Arial" w:hAnsi="Arial" w:cs="Arial"/>
          <w:b/>
          <w:bCs/>
          <w:sz w:val="24"/>
          <w:szCs w:val="24"/>
          <w:lang w:val="en-US"/>
        </w:rPr>
      </w:pPr>
    </w:p>
    <w:p w14:paraId="4B89E19A" w14:textId="77777777" w:rsidR="00B54293" w:rsidRPr="0039759D" w:rsidRDefault="00B54293" w:rsidP="00B54293">
      <w:pPr>
        <w:spacing w:after="0" w:line="240" w:lineRule="auto"/>
        <w:rPr>
          <w:rFonts w:ascii="Arial" w:hAnsi="Arial" w:cs="Arial"/>
          <w:b/>
          <w:bCs/>
          <w:sz w:val="24"/>
          <w:szCs w:val="24"/>
          <w:lang w:val="en-US"/>
        </w:rPr>
      </w:pPr>
      <w:r w:rsidRPr="0039759D">
        <w:rPr>
          <w:rFonts w:ascii="Arial" w:hAnsi="Arial" w:cs="Arial"/>
          <w:b/>
          <w:bCs/>
          <w:sz w:val="24"/>
          <w:szCs w:val="24"/>
          <w:lang w:val="en-US"/>
        </w:rPr>
        <w:t>POLITEKNIK KESEHATAN KEMENKES MEDAN</w:t>
      </w:r>
    </w:p>
    <w:p w14:paraId="03A0A1B9" w14:textId="77777777" w:rsidR="00B54293" w:rsidRPr="0039759D" w:rsidRDefault="00B54293" w:rsidP="00B54293">
      <w:pPr>
        <w:spacing w:after="0" w:line="240" w:lineRule="auto"/>
        <w:rPr>
          <w:rFonts w:ascii="Arial" w:hAnsi="Arial" w:cs="Arial"/>
          <w:b/>
          <w:bCs/>
          <w:sz w:val="24"/>
          <w:szCs w:val="24"/>
          <w:lang w:val="en-US"/>
        </w:rPr>
      </w:pPr>
      <w:r w:rsidRPr="0039759D">
        <w:rPr>
          <w:rFonts w:ascii="Arial" w:hAnsi="Arial" w:cs="Arial"/>
          <w:b/>
          <w:bCs/>
          <w:sz w:val="24"/>
          <w:szCs w:val="24"/>
          <w:lang w:val="en-US"/>
        </w:rPr>
        <w:t>JURUSAN FARMASI</w:t>
      </w:r>
      <w:bookmarkStart w:id="0" w:name="_GoBack"/>
      <w:bookmarkEnd w:id="0"/>
    </w:p>
    <w:p w14:paraId="4468E257" w14:textId="77777777" w:rsidR="00B54293" w:rsidRPr="0039759D" w:rsidRDefault="00B54293" w:rsidP="00B54293">
      <w:pPr>
        <w:rPr>
          <w:rFonts w:ascii="Arial" w:hAnsi="Arial" w:cs="Arial"/>
          <w:b/>
          <w:bCs/>
          <w:sz w:val="24"/>
          <w:szCs w:val="24"/>
          <w:lang w:val="en-US"/>
        </w:rPr>
      </w:pPr>
      <w:r w:rsidRPr="0039759D">
        <w:rPr>
          <w:rFonts w:ascii="Arial" w:hAnsi="Arial" w:cs="Arial"/>
          <w:b/>
          <w:bCs/>
          <w:sz w:val="24"/>
          <w:szCs w:val="24"/>
          <w:lang w:val="en-US"/>
        </w:rPr>
        <w:t>KTI, JUNI 2019</w:t>
      </w:r>
    </w:p>
    <w:p w14:paraId="06BFFCEC" w14:textId="77777777" w:rsidR="00B54293" w:rsidRPr="00CB4147" w:rsidRDefault="00B54293" w:rsidP="00B54293">
      <w:pPr>
        <w:rPr>
          <w:rFonts w:ascii="Arial" w:hAnsi="Arial" w:cs="Arial"/>
          <w:b/>
          <w:bCs/>
          <w:szCs w:val="24"/>
          <w:lang w:val="en-US"/>
        </w:rPr>
      </w:pPr>
      <w:r w:rsidRPr="00CB4147">
        <w:rPr>
          <w:rFonts w:ascii="Arial" w:hAnsi="Arial" w:cs="Arial"/>
          <w:b/>
          <w:bCs/>
          <w:szCs w:val="24"/>
          <w:lang w:val="en-US"/>
        </w:rPr>
        <w:t>Bayu Mishar Silalahi</w:t>
      </w:r>
    </w:p>
    <w:p w14:paraId="0E56B0FF" w14:textId="77777777" w:rsidR="00B54293" w:rsidRPr="0039759D" w:rsidRDefault="00B54293" w:rsidP="00B54293">
      <w:pPr>
        <w:rPr>
          <w:rFonts w:ascii="Arial" w:hAnsi="Arial" w:cs="Arial"/>
          <w:b/>
          <w:bCs/>
          <w:sz w:val="24"/>
          <w:szCs w:val="24"/>
          <w:lang w:val="en-US"/>
        </w:rPr>
      </w:pPr>
      <w:r w:rsidRPr="0039759D">
        <w:rPr>
          <w:rFonts w:ascii="Arial" w:hAnsi="Arial" w:cs="Arial"/>
          <w:b/>
          <w:bCs/>
          <w:sz w:val="24"/>
          <w:szCs w:val="24"/>
          <w:lang w:val="en-US"/>
        </w:rPr>
        <w:t xml:space="preserve">Inventarisasi Tumbuhan </w:t>
      </w:r>
      <w:r>
        <w:rPr>
          <w:rFonts w:ascii="Arial" w:hAnsi="Arial" w:cs="Arial"/>
          <w:b/>
          <w:bCs/>
          <w:sz w:val="24"/>
          <w:szCs w:val="24"/>
          <w:lang w:val="en-US"/>
        </w:rPr>
        <w:t>Obat Oleh Penyehat Tradisional d</w:t>
      </w:r>
      <w:r w:rsidRPr="0039759D">
        <w:rPr>
          <w:rFonts w:ascii="Arial" w:hAnsi="Arial" w:cs="Arial"/>
          <w:b/>
          <w:bCs/>
          <w:sz w:val="24"/>
          <w:szCs w:val="24"/>
          <w:lang w:val="en-US"/>
        </w:rPr>
        <w:t>i Kecamatan Pintu Pohan Meranti Kabupaten Toba Samosir</w:t>
      </w:r>
    </w:p>
    <w:p w14:paraId="2ED0D026" w14:textId="77777777" w:rsidR="00B54293" w:rsidRPr="00CB4147" w:rsidRDefault="00B54293" w:rsidP="00B54293">
      <w:pPr>
        <w:rPr>
          <w:rFonts w:ascii="Arial" w:hAnsi="Arial" w:cs="Arial"/>
          <w:b/>
          <w:sz w:val="24"/>
          <w:szCs w:val="24"/>
          <w:lang w:val="en-US"/>
        </w:rPr>
      </w:pPr>
      <w:r>
        <w:rPr>
          <w:rFonts w:ascii="Arial" w:hAnsi="Arial" w:cs="Arial"/>
          <w:b/>
          <w:sz w:val="24"/>
          <w:szCs w:val="24"/>
          <w:lang w:val="en-US"/>
        </w:rPr>
        <w:t>xiii</w:t>
      </w:r>
      <w:r w:rsidRPr="00CB4147">
        <w:rPr>
          <w:rFonts w:ascii="Arial" w:hAnsi="Arial" w:cs="Arial"/>
          <w:b/>
          <w:sz w:val="24"/>
          <w:szCs w:val="24"/>
          <w:lang w:val="en-US"/>
        </w:rPr>
        <w:t xml:space="preserve"> +</w:t>
      </w:r>
      <w:r>
        <w:rPr>
          <w:rFonts w:ascii="Arial" w:hAnsi="Arial" w:cs="Arial"/>
          <w:b/>
          <w:sz w:val="24"/>
          <w:szCs w:val="24"/>
          <w:lang w:val="en-US"/>
        </w:rPr>
        <w:t xml:space="preserve"> 33</w:t>
      </w:r>
      <w:r w:rsidRPr="00CB4147">
        <w:rPr>
          <w:rFonts w:ascii="Arial" w:hAnsi="Arial" w:cs="Arial"/>
          <w:b/>
          <w:sz w:val="24"/>
          <w:szCs w:val="24"/>
          <w:lang w:val="en-US"/>
        </w:rPr>
        <w:t xml:space="preserve"> halaman, 9 tabel, 1 gambar, </w:t>
      </w:r>
      <w:r>
        <w:rPr>
          <w:rFonts w:ascii="Arial" w:hAnsi="Arial" w:cs="Arial"/>
          <w:b/>
          <w:sz w:val="24"/>
          <w:szCs w:val="24"/>
          <w:lang w:val="en-US"/>
        </w:rPr>
        <w:t>4</w:t>
      </w:r>
      <w:r w:rsidRPr="00CB4147">
        <w:rPr>
          <w:rFonts w:ascii="Arial" w:hAnsi="Arial" w:cs="Arial"/>
          <w:b/>
          <w:sz w:val="24"/>
          <w:szCs w:val="24"/>
          <w:lang w:val="en-US"/>
        </w:rPr>
        <w:t xml:space="preserve"> lampiran</w:t>
      </w:r>
    </w:p>
    <w:p w14:paraId="1BCE0D69" w14:textId="77777777" w:rsidR="00B54293" w:rsidRPr="0039759D" w:rsidRDefault="00B54293" w:rsidP="00B54293">
      <w:pPr>
        <w:jc w:val="center"/>
        <w:rPr>
          <w:rFonts w:ascii="Arial" w:hAnsi="Arial" w:cs="Arial"/>
          <w:b/>
          <w:bCs/>
          <w:sz w:val="24"/>
          <w:szCs w:val="24"/>
          <w:lang w:val="en-US"/>
        </w:rPr>
      </w:pPr>
      <w:r w:rsidRPr="0039759D">
        <w:rPr>
          <w:rFonts w:ascii="Arial" w:hAnsi="Arial" w:cs="Arial"/>
          <w:b/>
          <w:bCs/>
          <w:sz w:val="24"/>
          <w:szCs w:val="24"/>
          <w:lang w:val="en-US"/>
        </w:rPr>
        <w:t>Abstrak</w:t>
      </w:r>
    </w:p>
    <w:p w14:paraId="4AE5332F" w14:textId="77777777" w:rsidR="00B54293" w:rsidRDefault="00B54293" w:rsidP="00B54293">
      <w:pPr>
        <w:spacing w:after="0" w:line="240" w:lineRule="auto"/>
        <w:ind w:firstLine="720"/>
        <w:jc w:val="both"/>
        <w:rPr>
          <w:rFonts w:ascii="Arial" w:hAnsi="Arial" w:cs="Arial"/>
          <w:szCs w:val="24"/>
          <w:lang w:val="en-US"/>
        </w:rPr>
      </w:pPr>
      <w:r>
        <w:rPr>
          <w:rFonts w:ascii="Arial" w:hAnsi="Arial" w:cs="Arial"/>
          <w:szCs w:val="24"/>
          <w:lang w:val="en-US"/>
        </w:rPr>
        <w:t>Inventarisasi tumbuhan obat dapat dijadikan data rujukan yang baik bagi masyarakat dan sebagai dokumentasi ilmiah dalam pemanfaatan tumbuhan obat</w:t>
      </w:r>
      <w:r w:rsidRPr="0039759D">
        <w:rPr>
          <w:rFonts w:ascii="Arial" w:hAnsi="Arial" w:cs="Arial"/>
          <w:szCs w:val="24"/>
          <w:lang w:val="en-US"/>
        </w:rPr>
        <w:t>.</w:t>
      </w:r>
    </w:p>
    <w:p w14:paraId="55E97B33" w14:textId="77777777" w:rsidR="00B54293" w:rsidRDefault="00B54293" w:rsidP="00B54293">
      <w:pPr>
        <w:spacing w:after="0" w:line="240" w:lineRule="auto"/>
        <w:ind w:firstLine="720"/>
        <w:jc w:val="both"/>
        <w:rPr>
          <w:rFonts w:ascii="Arial" w:hAnsi="Arial" w:cs="Arial"/>
          <w:szCs w:val="24"/>
          <w:lang w:val="en-US"/>
        </w:rPr>
      </w:pPr>
      <w:r>
        <w:rPr>
          <w:rFonts w:ascii="Arial" w:hAnsi="Arial" w:cs="Arial"/>
          <w:szCs w:val="24"/>
          <w:lang w:val="en-US"/>
        </w:rPr>
        <w:t>Metode penelitian ini adalah survey deskriptif eksploratif yaitu dengan pencarian fakta pemanfaatan tumbuhan bermanfaat obat oleh penyehat tradisional kemudian dideskripsikan.</w:t>
      </w:r>
    </w:p>
    <w:p w14:paraId="7928274B" w14:textId="77777777" w:rsidR="00B54293" w:rsidRPr="006A2450" w:rsidRDefault="00B54293" w:rsidP="00B54293">
      <w:pPr>
        <w:spacing w:after="0" w:line="240" w:lineRule="auto"/>
        <w:ind w:firstLine="720"/>
        <w:jc w:val="both"/>
        <w:rPr>
          <w:rFonts w:asciiTheme="minorBidi" w:hAnsiTheme="minorBidi"/>
          <w:i/>
          <w:lang w:val="en-US"/>
        </w:rPr>
      </w:pPr>
      <w:r w:rsidRPr="0067223E">
        <w:rPr>
          <w:rFonts w:ascii="Arial" w:hAnsi="Arial" w:cs="Arial"/>
          <w:szCs w:val="24"/>
          <w:lang w:val="en-US"/>
        </w:rPr>
        <w:t xml:space="preserve">Dari penelitian ini, ditemukan 39 spesies tumbuhan obat yaitu: </w:t>
      </w:r>
      <w:r w:rsidRPr="006A2450">
        <w:rPr>
          <w:rFonts w:asciiTheme="minorBidi" w:hAnsiTheme="minorBidi"/>
          <w:i/>
          <w:lang w:val="en-US"/>
        </w:rPr>
        <w:t xml:space="preserve">Saurauia vulcani </w:t>
      </w:r>
      <w:r w:rsidRPr="006A2450">
        <w:rPr>
          <w:rFonts w:asciiTheme="minorBidi" w:hAnsiTheme="minorBidi"/>
          <w:lang w:val="en-US"/>
        </w:rPr>
        <w:t>Korth</w:t>
      </w:r>
      <w:r w:rsidRPr="006A2450">
        <w:rPr>
          <w:rFonts w:asciiTheme="minorBidi" w:hAnsiTheme="minorBidi"/>
          <w:i/>
          <w:lang w:val="en-US"/>
        </w:rPr>
        <w:t xml:space="preserve">, Abermoschus </w:t>
      </w:r>
      <w:r>
        <w:rPr>
          <w:rFonts w:asciiTheme="minorBidi" w:hAnsiTheme="minorBidi"/>
          <w:i/>
          <w:lang w:val="en-US"/>
        </w:rPr>
        <w:t>m</w:t>
      </w:r>
      <w:r w:rsidRPr="006A2450">
        <w:rPr>
          <w:rFonts w:asciiTheme="minorBidi" w:hAnsiTheme="minorBidi"/>
          <w:i/>
          <w:lang w:val="en-US"/>
        </w:rPr>
        <w:t xml:space="preserve">ochtatus, Sidar </w:t>
      </w:r>
      <w:r>
        <w:rPr>
          <w:rFonts w:asciiTheme="minorBidi" w:hAnsiTheme="minorBidi"/>
          <w:i/>
          <w:lang w:val="en-US"/>
        </w:rPr>
        <w:t>h</w:t>
      </w:r>
      <w:r w:rsidRPr="006A2450">
        <w:rPr>
          <w:rFonts w:asciiTheme="minorBidi" w:hAnsiTheme="minorBidi"/>
          <w:i/>
          <w:lang w:val="en-US"/>
        </w:rPr>
        <w:t xml:space="preserve">ombifolla </w:t>
      </w:r>
      <w:r w:rsidRPr="006A2450">
        <w:rPr>
          <w:rFonts w:asciiTheme="minorBidi" w:hAnsiTheme="minorBidi"/>
          <w:lang w:val="en-US"/>
        </w:rPr>
        <w:t>L</w:t>
      </w:r>
      <w:r>
        <w:rPr>
          <w:rFonts w:asciiTheme="minorBidi" w:hAnsiTheme="minorBidi"/>
          <w:i/>
          <w:lang w:val="en-US"/>
        </w:rPr>
        <w:t>., Areca catechu, Cocos nucifera, Musa a</w:t>
      </w:r>
      <w:r w:rsidRPr="006A2450">
        <w:rPr>
          <w:rFonts w:asciiTheme="minorBidi" w:hAnsiTheme="minorBidi"/>
          <w:i/>
          <w:lang w:val="en-US"/>
        </w:rPr>
        <w:t xml:space="preserve">cuminate, Excoecaria </w:t>
      </w:r>
      <w:r>
        <w:rPr>
          <w:rFonts w:asciiTheme="minorBidi" w:hAnsiTheme="minorBidi"/>
          <w:i/>
          <w:lang w:val="en-US"/>
        </w:rPr>
        <w:t>cochinchinensis, Oryza s</w:t>
      </w:r>
      <w:r w:rsidRPr="006A2450">
        <w:rPr>
          <w:rFonts w:asciiTheme="minorBidi" w:hAnsiTheme="minorBidi"/>
          <w:i/>
          <w:lang w:val="en-US"/>
        </w:rPr>
        <w:t xml:space="preserve">ativa, Aleurites </w:t>
      </w:r>
      <w:r>
        <w:rPr>
          <w:rFonts w:asciiTheme="minorBidi" w:hAnsiTheme="minorBidi"/>
          <w:i/>
          <w:lang w:val="en-US"/>
        </w:rPr>
        <w:t>m</w:t>
      </w:r>
      <w:r w:rsidRPr="006A2450">
        <w:rPr>
          <w:rFonts w:asciiTheme="minorBidi" w:hAnsiTheme="minorBidi"/>
          <w:i/>
          <w:lang w:val="en-US"/>
        </w:rPr>
        <w:t xml:space="preserve">ocu, Zingiber </w:t>
      </w:r>
      <w:r>
        <w:rPr>
          <w:rFonts w:asciiTheme="minorBidi" w:hAnsiTheme="minorBidi"/>
          <w:i/>
          <w:lang w:val="en-US"/>
        </w:rPr>
        <w:t>o</w:t>
      </w:r>
      <w:r w:rsidRPr="006A2450">
        <w:rPr>
          <w:rFonts w:asciiTheme="minorBidi" w:hAnsiTheme="minorBidi"/>
          <w:i/>
          <w:lang w:val="en-US"/>
        </w:rPr>
        <w:t xml:space="preserve">fficinale, Etlingera </w:t>
      </w:r>
      <w:r>
        <w:rPr>
          <w:rFonts w:asciiTheme="minorBidi" w:hAnsiTheme="minorBidi"/>
          <w:i/>
          <w:lang w:val="en-US"/>
        </w:rPr>
        <w:t>e</w:t>
      </w:r>
      <w:r w:rsidRPr="006A2450">
        <w:rPr>
          <w:rFonts w:asciiTheme="minorBidi" w:hAnsiTheme="minorBidi"/>
          <w:i/>
          <w:lang w:val="en-US"/>
        </w:rPr>
        <w:t xml:space="preserve">latior, Citrus </w:t>
      </w:r>
      <w:r>
        <w:rPr>
          <w:rFonts w:asciiTheme="minorBidi" w:hAnsiTheme="minorBidi"/>
          <w:i/>
          <w:lang w:val="en-US"/>
        </w:rPr>
        <w:t>h</w:t>
      </w:r>
      <w:r w:rsidRPr="006A2450">
        <w:rPr>
          <w:rFonts w:asciiTheme="minorBidi" w:hAnsiTheme="minorBidi"/>
          <w:i/>
          <w:lang w:val="en-US"/>
        </w:rPr>
        <w:t xml:space="preserve">ystrix, Piper </w:t>
      </w:r>
      <w:r>
        <w:rPr>
          <w:rFonts w:asciiTheme="minorBidi" w:hAnsiTheme="minorBidi"/>
          <w:i/>
          <w:lang w:val="en-US"/>
        </w:rPr>
        <w:t>b</w:t>
      </w:r>
      <w:r w:rsidRPr="006A2450">
        <w:rPr>
          <w:rFonts w:asciiTheme="minorBidi" w:hAnsiTheme="minorBidi"/>
          <w:i/>
          <w:lang w:val="en-US"/>
        </w:rPr>
        <w:t xml:space="preserve">attle </w:t>
      </w:r>
      <w:r w:rsidRPr="00D450A6">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Ageratum </w:t>
      </w:r>
      <w:r>
        <w:rPr>
          <w:rFonts w:asciiTheme="minorBidi" w:hAnsiTheme="minorBidi"/>
          <w:i/>
          <w:lang w:val="en-US"/>
        </w:rPr>
        <w:t>c</w:t>
      </w:r>
      <w:r w:rsidRPr="006A2450">
        <w:rPr>
          <w:rFonts w:asciiTheme="minorBidi" w:hAnsiTheme="minorBidi"/>
          <w:i/>
          <w:lang w:val="en-US"/>
        </w:rPr>
        <w:t xml:space="preserve">onyzoides, Artocarpus </w:t>
      </w:r>
      <w:r>
        <w:rPr>
          <w:rFonts w:asciiTheme="minorBidi" w:hAnsiTheme="minorBidi"/>
          <w:i/>
          <w:lang w:val="en-US"/>
        </w:rPr>
        <w:t>h</w:t>
      </w:r>
      <w:r w:rsidRPr="006A2450">
        <w:rPr>
          <w:rFonts w:asciiTheme="minorBidi" w:hAnsiTheme="minorBidi"/>
          <w:i/>
          <w:lang w:val="en-US"/>
        </w:rPr>
        <w:t xml:space="preserve">eterophycus, Imperata </w:t>
      </w:r>
      <w:r>
        <w:rPr>
          <w:rFonts w:asciiTheme="minorBidi" w:hAnsiTheme="minorBidi"/>
          <w:i/>
          <w:lang w:val="en-US"/>
        </w:rPr>
        <w:t>c</w:t>
      </w:r>
      <w:r w:rsidRPr="006A2450">
        <w:rPr>
          <w:rFonts w:asciiTheme="minorBidi" w:hAnsiTheme="minorBidi"/>
          <w:i/>
          <w:lang w:val="en-US"/>
        </w:rPr>
        <w:t xml:space="preserve">ylindrica, Eragostis </w:t>
      </w:r>
      <w:r>
        <w:rPr>
          <w:rFonts w:asciiTheme="minorBidi" w:hAnsiTheme="minorBidi"/>
          <w:i/>
          <w:lang w:val="en-US"/>
        </w:rPr>
        <w:t>c</w:t>
      </w:r>
      <w:r w:rsidRPr="006A2450">
        <w:rPr>
          <w:rFonts w:asciiTheme="minorBidi" w:hAnsiTheme="minorBidi"/>
          <w:i/>
          <w:lang w:val="en-US"/>
        </w:rPr>
        <w:t xml:space="preserve">urvula, Kaempferia </w:t>
      </w:r>
      <w:r>
        <w:rPr>
          <w:rFonts w:asciiTheme="minorBidi" w:hAnsiTheme="minorBidi"/>
          <w:i/>
          <w:lang w:val="en-US"/>
        </w:rPr>
        <w:t>g</w:t>
      </w:r>
      <w:r w:rsidRPr="006A2450">
        <w:rPr>
          <w:rFonts w:asciiTheme="minorBidi" w:hAnsiTheme="minorBidi"/>
          <w:i/>
          <w:lang w:val="en-US"/>
        </w:rPr>
        <w:t xml:space="preserve">alangal </w:t>
      </w:r>
      <w:r w:rsidRPr="00D450A6">
        <w:rPr>
          <w:rFonts w:asciiTheme="minorBidi" w:hAnsiTheme="minorBidi"/>
          <w:lang w:val="en-US"/>
        </w:rPr>
        <w:t>L</w:t>
      </w:r>
      <w:r>
        <w:rPr>
          <w:rFonts w:asciiTheme="minorBidi" w:hAnsiTheme="minorBidi"/>
          <w:lang w:val="en-US"/>
        </w:rPr>
        <w:t>.</w:t>
      </w:r>
      <w:r w:rsidRPr="006A2450">
        <w:rPr>
          <w:rFonts w:asciiTheme="minorBidi" w:hAnsiTheme="minorBidi"/>
          <w:i/>
          <w:lang w:val="en-US"/>
        </w:rPr>
        <w:t xml:space="preserve">, Piper </w:t>
      </w:r>
      <w:r>
        <w:rPr>
          <w:rFonts w:asciiTheme="minorBidi" w:hAnsiTheme="minorBidi"/>
          <w:i/>
          <w:lang w:val="en-US"/>
        </w:rPr>
        <w:t>n</w:t>
      </w:r>
      <w:r w:rsidRPr="006A2450">
        <w:rPr>
          <w:rFonts w:asciiTheme="minorBidi" w:hAnsiTheme="minorBidi"/>
          <w:i/>
          <w:lang w:val="en-US"/>
        </w:rPr>
        <w:t xml:space="preserve">igrum </w:t>
      </w:r>
      <w:r w:rsidRPr="00D450A6">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Amaranthus </w:t>
      </w:r>
      <w:r>
        <w:rPr>
          <w:rFonts w:asciiTheme="minorBidi" w:hAnsiTheme="minorBidi"/>
          <w:i/>
          <w:lang w:val="en-US"/>
        </w:rPr>
        <w:t>s</w:t>
      </w:r>
      <w:r w:rsidRPr="006A2450">
        <w:rPr>
          <w:rFonts w:asciiTheme="minorBidi" w:hAnsiTheme="minorBidi"/>
          <w:i/>
          <w:lang w:val="en-US"/>
        </w:rPr>
        <w:t xml:space="preserve">pinousus, Limnocharis </w:t>
      </w:r>
      <w:r>
        <w:rPr>
          <w:rFonts w:asciiTheme="minorBidi" w:hAnsiTheme="minorBidi"/>
          <w:i/>
          <w:lang w:val="en-US"/>
        </w:rPr>
        <w:t>s</w:t>
      </w:r>
      <w:r w:rsidRPr="006A2450">
        <w:rPr>
          <w:rFonts w:asciiTheme="minorBidi" w:hAnsiTheme="minorBidi"/>
          <w:i/>
          <w:lang w:val="en-US"/>
        </w:rPr>
        <w:t xml:space="preserve">lava </w:t>
      </w:r>
      <w:r w:rsidRPr="00D450A6">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Melastoma </w:t>
      </w:r>
      <w:r>
        <w:rPr>
          <w:rFonts w:asciiTheme="minorBidi" w:hAnsiTheme="minorBidi"/>
          <w:i/>
          <w:lang w:val="en-US"/>
        </w:rPr>
        <w:t>c</w:t>
      </w:r>
      <w:r w:rsidRPr="006A2450">
        <w:rPr>
          <w:rFonts w:asciiTheme="minorBidi" w:hAnsiTheme="minorBidi"/>
          <w:i/>
          <w:lang w:val="en-US"/>
        </w:rPr>
        <w:t xml:space="preserve">andidum, Daucus </w:t>
      </w:r>
      <w:r>
        <w:rPr>
          <w:rFonts w:asciiTheme="minorBidi" w:hAnsiTheme="minorBidi"/>
          <w:i/>
          <w:lang w:val="en-US"/>
        </w:rPr>
        <w:t>c</w:t>
      </w:r>
      <w:r w:rsidRPr="006A2450">
        <w:rPr>
          <w:rFonts w:asciiTheme="minorBidi" w:hAnsiTheme="minorBidi"/>
          <w:i/>
          <w:lang w:val="en-US"/>
        </w:rPr>
        <w:t xml:space="preserve">arrota, Allium </w:t>
      </w:r>
      <w:r>
        <w:rPr>
          <w:rFonts w:asciiTheme="minorBidi" w:hAnsiTheme="minorBidi"/>
          <w:i/>
          <w:lang w:val="en-US"/>
        </w:rPr>
        <w:t>c</w:t>
      </w:r>
      <w:r w:rsidRPr="006A2450">
        <w:rPr>
          <w:rFonts w:asciiTheme="minorBidi" w:hAnsiTheme="minorBidi"/>
          <w:i/>
          <w:lang w:val="en-US"/>
        </w:rPr>
        <w:t xml:space="preserve">hinense, Costus </w:t>
      </w:r>
      <w:r>
        <w:rPr>
          <w:rFonts w:asciiTheme="minorBidi" w:hAnsiTheme="minorBidi"/>
          <w:i/>
          <w:lang w:val="en-US"/>
        </w:rPr>
        <w:t>s</w:t>
      </w:r>
      <w:r w:rsidRPr="006A2450">
        <w:rPr>
          <w:rFonts w:asciiTheme="minorBidi" w:hAnsiTheme="minorBidi"/>
          <w:i/>
          <w:lang w:val="en-US"/>
        </w:rPr>
        <w:t xml:space="preserve">peciosus </w:t>
      </w:r>
      <w:r w:rsidRPr="00D450A6">
        <w:rPr>
          <w:rFonts w:asciiTheme="minorBidi" w:hAnsiTheme="minorBidi"/>
          <w:lang w:val="en-US"/>
        </w:rPr>
        <w:t>Smith</w:t>
      </w:r>
      <w:r w:rsidRPr="006A2450">
        <w:rPr>
          <w:rFonts w:asciiTheme="minorBidi" w:hAnsiTheme="minorBidi"/>
          <w:i/>
          <w:lang w:val="en-US"/>
        </w:rPr>
        <w:t xml:space="preserve">, Nicotiana </w:t>
      </w:r>
      <w:r>
        <w:rPr>
          <w:rFonts w:asciiTheme="minorBidi" w:hAnsiTheme="minorBidi"/>
          <w:i/>
          <w:lang w:val="en-US"/>
        </w:rPr>
        <w:t>t</w:t>
      </w:r>
      <w:r w:rsidRPr="006A2450">
        <w:rPr>
          <w:rFonts w:asciiTheme="minorBidi" w:hAnsiTheme="minorBidi"/>
          <w:i/>
          <w:lang w:val="en-US"/>
        </w:rPr>
        <w:t xml:space="preserve">abacum, Zingiber </w:t>
      </w:r>
      <w:r>
        <w:rPr>
          <w:rFonts w:asciiTheme="minorBidi" w:hAnsiTheme="minorBidi"/>
          <w:i/>
          <w:lang w:val="en-US"/>
        </w:rPr>
        <w:t>a</w:t>
      </w:r>
      <w:r w:rsidRPr="006A2450">
        <w:rPr>
          <w:rFonts w:asciiTheme="minorBidi" w:hAnsiTheme="minorBidi"/>
          <w:i/>
          <w:lang w:val="en-US"/>
        </w:rPr>
        <w:t xml:space="preserve">maricans, Acorus </w:t>
      </w:r>
      <w:r>
        <w:rPr>
          <w:rFonts w:asciiTheme="minorBidi" w:hAnsiTheme="minorBidi"/>
          <w:i/>
          <w:lang w:val="en-US"/>
        </w:rPr>
        <w:t>c</w:t>
      </w:r>
      <w:r w:rsidRPr="006A2450">
        <w:rPr>
          <w:rFonts w:asciiTheme="minorBidi" w:hAnsiTheme="minorBidi"/>
          <w:i/>
          <w:lang w:val="en-US"/>
        </w:rPr>
        <w:t xml:space="preserve">alamus, Ruta </w:t>
      </w:r>
      <w:r>
        <w:rPr>
          <w:rFonts w:asciiTheme="minorBidi" w:hAnsiTheme="minorBidi"/>
          <w:i/>
          <w:lang w:val="en-US"/>
        </w:rPr>
        <w:t>a</w:t>
      </w:r>
      <w:r w:rsidRPr="006A2450">
        <w:rPr>
          <w:rFonts w:asciiTheme="minorBidi" w:hAnsiTheme="minorBidi"/>
          <w:i/>
          <w:lang w:val="en-US"/>
        </w:rPr>
        <w:t xml:space="preserve">ngustifoli, Rhoeo </w:t>
      </w:r>
      <w:r>
        <w:rPr>
          <w:rFonts w:asciiTheme="minorBidi" w:hAnsiTheme="minorBidi"/>
          <w:i/>
          <w:lang w:val="en-US"/>
        </w:rPr>
        <w:t>d</w:t>
      </w:r>
      <w:r w:rsidRPr="006A2450">
        <w:rPr>
          <w:rFonts w:asciiTheme="minorBidi" w:hAnsiTheme="minorBidi"/>
          <w:i/>
          <w:lang w:val="en-US"/>
        </w:rPr>
        <w:t xml:space="preserve">iscolor, Allium </w:t>
      </w:r>
      <w:r>
        <w:rPr>
          <w:rFonts w:asciiTheme="minorBidi" w:hAnsiTheme="minorBidi"/>
          <w:i/>
          <w:lang w:val="en-US"/>
        </w:rPr>
        <w:t>s</w:t>
      </w:r>
      <w:r w:rsidRPr="006A2450">
        <w:rPr>
          <w:rFonts w:asciiTheme="minorBidi" w:hAnsiTheme="minorBidi"/>
          <w:i/>
          <w:lang w:val="en-US"/>
        </w:rPr>
        <w:t xml:space="preserve">ativum </w:t>
      </w:r>
      <w:r w:rsidRPr="00D450A6">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Allium </w:t>
      </w:r>
      <w:r>
        <w:rPr>
          <w:rFonts w:asciiTheme="minorBidi" w:hAnsiTheme="minorBidi"/>
          <w:i/>
          <w:lang w:val="en-US"/>
        </w:rPr>
        <w:t>c</w:t>
      </w:r>
      <w:r w:rsidRPr="006A2450">
        <w:rPr>
          <w:rFonts w:asciiTheme="minorBidi" w:hAnsiTheme="minorBidi"/>
          <w:i/>
          <w:lang w:val="en-US"/>
        </w:rPr>
        <w:t xml:space="preserve">apa </w:t>
      </w:r>
      <w:r w:rsidRPr="00D450A6">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Curcuma </w:t>
      </w:r>
      <w:r>
        <w:rPr>
          <w:rFonts w:asciiTheme="minorBidi" w:hAnsiTheme="minorBidi"/>
          <w:i/>
          <w:lang w:val="en-US"/>
        </w:rPr>
        <w:t>x</w:t>
      </w:r>
      <w:r w:rsidRPr="006A2450">
        <w:rPr>
          <w:rFonts w:asciiTheme="minorBidi" w:hAnsiTheme="minorBidi"/>
          <w:i/>
          <w:lang w:val="en-US"/>
        </w:rPr>
        <w:t xml:space="preserve">anthorrhiza </w:t>
      </w:r>
      <w:r w:rsidRPr="00D450A6">
        <w:rPr>
          <w:rFonts w:asciiTheme="minorBidi" w:hAnsiTheme="minorBidi"/>
          <w:lang w:val="en-US"/>
        </w:rPr>
        <w:t>Roxb</w:t>
      </w:r>
      <w:r w:rsidRPr="006A2450">
        <w:rPr>
          <w:rFonts w:asciiTheme="minorBidi" w:hAnsiTheme="minorBidi"/>
          <w:i/>
          <w:lang w:val="en-US"/>
        </w:rPr>
        <w:t xml:space="preserve">, Dendrocala </w:t>
      </w:r>
      <w:r>
        <w:rPr>
          <w:rFonts w:asciiTheme="minorBidi" w:hAnsiTheme="minorBidi"/>
          <w:i/>
          <w:lang w:val="en-US"/>
        </w:rPr>
        <w:t>m</w:t>
      </w:r>
      <w:r w:rsidRPr="006A2450">
        <w:rPr>
          <w:rFonts w:asciiTheme="minorBidi" w:hAnsiTheme="minorBidi"/>
          <w:i/>
          <w:lang w:val="en-US"/>
        </w:rPr>
        <w:t xml:space="preserve">usaper, Zanthoxylum </w:t>
      </w:r>
      <w:r>
        <w:rPr>
          <w:rFonts w:asciiTheme="minorBidi" w:hAnsiTheme="minorBidi"/>
          <w:i/>
          <w:lang w:val="en-US"/>
        </w:rPr>
        <w:t>a</w:t>
      </w:r>
      <w:r w:rsidRPr="006A2450">
        <w:rPr>
          <w:rFonts w:asciiTheme="minorBidi" w:hAnsiTheme="minorBidi"/>
          <w:i/>
          <w:lang w:val="en-US"/>
        </w:rPr>
        <w:t xml:space="preserve">canthopodium, Annona </w:t>
      </w:r>
      <w:r>
        <w:rPr>
          <w:rFonts w:asciiTheme="minorBidi" w:hAnsiTheme="minorBidi"/>
          <w:i/>
          <w:lang w:val="en-US"/>
        </w:rPr>
        <w:t>m</w:t>
      </w:r>
      <w:r w:rsidRPr="006A2450">
        <w:rPr>
          <w:rFonts w:asciiTheme="minorBidi" w:hAnsiTheme="minorBidi"/>
          <w:i/>
          <w:lang w:val="en-US"/>
        </w:rPr>
        <w:t xml:space="preserve">uricate, Cucurbita </w:t>
      </w:r>
      <w:r>
        <w:rPr>
          <w:rFonts w:asciiTheme="minorBidi" w:hAnsiTheme="minorBidi"/>
          <w:i/>
          <w:lang w:val="en-US"/>
        </w:rPr>
        <w:t>l</w:t>
      </w:r>
      <w:r w:rsidRPr="006A2450">
        <w:rPr>
          <w:rFonts w:asciiTheme="minorBidi" w:hAnsiTheme="minorBidi"/>
          <w:i/>
          <w:lang w:val="en-US"/>
        </w:rPr>
        <w:t xml:space="preserve">onga </w:t>
      </w:r>
      <w:r w:rsidRPr="007E140F">
        <w:rPr>
          <w:rFonts w:asciiTheme="minorBidi" w:hAnsiTheme="minorBidi"/>
          <w:lang w:val="en-US"/>
        </w:rPr>
        <w:t>L</w:t>
      </w:r>
      <w:r>
        <w:rPr>
          <w:rFonts w:asciiTheme="minorBidi" w:hAnsiTheme="minorBidi"/>
          <w:i/>
          <w:lang w:val="en-US"/>
        </w:rPr>
        <w:t>.</w:t>
      </w:r>
      <w:r w:rsidRPr="006A2450">
        <w:rPr>
          <w:rFonts w:asciiTheme="minorBidi" w:hAnsiTheme="minorBidi"/>
          <w:i/>
          <w:lang w:val="en-US"/>
        </w:rPr>
        <w:t xml:space="preserve">, Crinum </w:t>
      </w:r>
      <w:r>
        <w:rPr>
          <w:rFonts w:asciiTheme="minorBidi" w:hAnsiTheme="minorBidi"/>
          <w:i/>
          <w:lang w:val="en-US"/>
        </w:rPr>
        <w:t>a</w:t>
      </w:r>
      <w:r w:rsidRPr="006A2450">
        <w:rPr>
          <w:rFonts w:asciiTheme="minorBidi" w:hAnsiTheme="minorBidi"/>
          <w:i/>
          <w:lang w:val="en-US"/>
        </w:rPr>
        <w:t xml:space="preserve">siaticum </w:t>
      </w:r>
      <w:r>
        <w:rPr>
          <w:rFonts w:asciiTheme="minorBidi" w:hAnsiTheme="minorBidi"/>
          <w:lang w:val="en-US"/>
        </w:rPr>
        <w:t>L.</w:t>
      </w:r>
      <w:r w:rsidRPr="006A2450">
        <w:rPr>
          <w:rFonts w:asciiTheme="minorBidi" w:hAnsiTheme="minorBidi"/>
          <w:i/>
          <w:lang w:val="en-US"/>
        </w:rPr>
        <w:t xml:space="preserve">, Capsicum </w:t>
      </w:r>
      <w:r>
        <w:rPr>
          <w:rFonts w:asciiTheme="minorBidi" w:hAnsiTheme="minorBidi"/>
          <w:i/>
          <w:lang w:val="en-US"/>
        </w:rPr>
        <w:t>a</w:t>
      </w:r>
      <w:r w:rsidRPr="006A2450">
        <w:rPr>
          <w:rFonts w:asciiTheme="minorBidi" w:hAnsiTheme="minorBidi"/>
          <w:i/>
          <w:lang w:val="en-US"/>
        </w:rPr>
        <w:t xml:space="preserve">nnum </w:t>
      </w:r>
      <w:r w:rsidRPr="007E140F">
        <w:rPr>
          <w:rFonts w:asciiTheme="minorBidi" w:hAnsiTheme="minorBidi"/>
          <w:lang w:val="en-US"/>
        </w:rPr>
        <w:t>L</w:t>
      </w:r>
      <w:r w:rsidRPr="006A2450">
        <w:rPr>
          <w:rFonts w:asciiTheme="minorBidi" w:hAnsiTheme="minorBidi"/>
          <w:i/>
          <w:lang w:val="en-US"/>
        </w:rPr>
        <w:t>.</w:t>
      </w:r>
    </w:p>
    <w:p w14:paraId="14786B4C" w14:textId="77777777" w:rsidR="00B54293" w:rsidRDefault="00B54293" w:rsidP="00B54293">
      <w:pPr>
        <w:spacing w:after="0" w:line="240" w:lineRule="auto"/>
        <w:jc w:val="both"/>
        <w:rPr>
          <w:rFonts w:ascii="Arial" w:hAnsi="Arial" w:cs="Arial"/>
          <w:szCs w:val="24"/>
          <w:lang w:val="en-US"/>
        </w:rPr>
      </w:pPr>
      <w:r>
        <w:rPr>
          <w:rFonts w:ascii="Arial" w:hAnsi="Arial" w:cs="Arial"/>
          <w:szCs w:val="24"/>
          <w:lang w:val="en-US"/>
        </w:rPr>
        <w:tab/>
        <w:t>Penelitian ini dapat disimpulkan diperoleh 39 (tiga puluh Sembilan) spesies tumbuhan untuk membantu menyembuhkan 11 (sebelas) keluhan klien yang meminta bantuan kepada penyehat tradisional.</w:t>
      </w:r>
    </w:p>
    <w:p w14:paraId="6AB9109C" w14:textId="77777777" w:rsidR="00B54293" w:rsidRDefault="00B54293" w:rsidP="00B54293">
      <w:pPr>
        <w:ind w:firstLine="720"/>
        <w:jc w:val="both"/>
        <w:rPr>
          <w:rFonts w:ascii="Arial" w:hAnsi="Arial" w:cs="Arial"/>
          <w:szCs w:val="24"/>
          <w:lang w:val="en-US"/>
        </w:rPr>
      </w:pPr>
    </w:p>
    <w:p w14:paraId="58BF0DE2" w14:textId="77777777" w:rsidR="00B54293" w:rsidRPr="0039759D" w:rsidRDefault="00B54293" w:rsidP="00B54293">
      <w:pPr>
        <w:ind w:firstLine="720"/>
        <w:jc w:val="both"/>
        <w:rPr>
          <w:rFonts w:ascii="Arial" w:hAnsi="Arial" w:cs="Arial"/>
          <w:szCs w:val="24"/>
          <w:lang w:val="en-US"/>
        </w:rPr>
      </w:pPr>
    </w:p>
    <w:p w14:paraId="34846F71" w14:textId="77777777" w:rsidR="00B54293" w:rsidRPr="0039759D" w:rsidRDefault="00B54293" w:rsidP="00B54293">
      <w:pPr>
        <w:spacing w:line="240" w:lineRule="auto"/>
        <w:jc w:val="both"/>
        <w:rPr>
          <w:rFonts w:ascii="Arial" w:hAnsi="Arial" w:cs="Arial"/>
          <w:szCs w:val="24"/>
          <w:lang w:val="en-US"/>
        </w:rPr>
      </w:pPr>
      <w:r w:rsidRPr="0039759D">
        <w:rPr>
          <w:rFonts w:ascii="Arial" w:hAnsi="Arial" w:cs="Arial"/>
          <w:szCs w:val="24"/>
          <w:lang w:val="en-US"/>
        </w:rPr>
        <w:t>Kata kunci</w:t>
      </w:r>
      <w:r w:rsidRPr="0039759D">
        <w:rPr>
          <w:rFonts w:ascii="Arial" w:hAnsi="Arial" w:cs="Arial"/>
          <w:szCs w:val="24"/>
          <w:lang w:val="en-US"/>
        </w:rPr>
        <w:tab/>
        <w:t>: Inventarisasi, Tumbuhan Obat, Penyehat Tradisional</w:t>
      </w:r>
    </w:p>
    <w:p w14:paraId="57B421CF" w14:textId="77777777" w:rsidR="00B54293" w:rsidRPr="0039759D" w:rsidRDefault="00B54293" w:rsidP="00B54293">
      <w:pPr>
        <w:spacing w:line="240" w:lineRule="auto"/>
        <w:jc w:val="both"/>
        <w:rPr>
          <w:rFonts w:ascii="Arial" w:hAnsi="Arial" w:cs="Arial"/>
          <w:szCs w:val="24"/>
          <w:lang w:val="en-US"/>
        </w:rPr>
      </w:pPr>
      <w:r>
        <w:rPr>
          <w:rFonts w:ascii="Arial" w:hAnsi="Arial" w:cs="Arial"/>
          <w:szCs w:val="24"/>
          <w:lang w:val="en-US"/>
        </w:rPr>
        <w:t>Daftar bacaan</w:t>
      </w:r>
      <w:r>
        <w:rPr>
          <w:rFonts w:ascii="Arial" w:hAnsi="Arial" w:cs="Arial"/>
          <w:szCs w:val="24"/>
          <w:lang w:val="en-US"/>
        </w:rPr>
        <w:tab/>
        <w:t>: 11 (1977-2018</w:t>
      </w:r>
      <w:r w:rsidRPr="0039759D">
        <w:rPr>
          <w:rFonts w:ascii="Arial" w:hAnsi="Arial" w:cs="Arial"/>
          <w:szCs w:val="24"/>
          <w:lang w:val="en-US"/>
        </w:rPr>
        <w:t>)</w:t>
      </w:r>
    </w:p>
    <w:p w14:paraId="3481E149" w14:textId="77777777" w:rsidR="00B54293" w:rsidRDefault="00B54293" w:rsidP="00B54293">
      <w:pPr>
        <w:jc w:val="both"/>
        <w:rPr>
          <w:sz w:val="24"/>
          <w:szCs w:val="24"/>
          <w:lang w:val="en-US"/>
        </w:rPr>
      </w:pPr>
    </w:p>
    <w:p w14:paraId="75AC7440" w14:textId="77777777" w:rsidR="00B54293" w:rsidRDefault="00B54293" w:rsidP="00B54293">
      <w:pPr>
        <w:jc w:val="center"/>
        <w:rPr>
          <w:b/>
          <w:bCs/>
          <w:sz w:val="24"/>
          <w:szCs w:val="24"/>
          <w:lang w:val="en-US"/>
        </w:rPr>
      </w:pPr>
    </w:p>
    <w:p w14:paraId="73F4A712" w14:textId="77777777" w:rsidR="00B54293" w:rsidRDefault="00B54293" w:rsidP="00B54293">
      <w:pPr>
        <w:jc w:val="center"/>
        <w:rPr>
          <w:b/>
          <w:bCs/>
          <w:sz w:val="24"/>
          <w:szCs w:val="24"/>
          <w:lang w:val="en-US"/>
        </w:rPr>
      </w:pPr>
    </w:p>
    <w:p w14:paraId="0BBA4611" w14:textId="77777777" w:rsidR="00B54293" w:rsidRDefault="00B54293" w:rsidP="00B54293">
      <w:pPr>
        <w:jc w:val="center"/>
        <w:rPr>
          <w:b/>
          <w:bCs/>
          <w:sz w:val="24"/>
          <w:szCs w:val="24"/>
          <w:lang w:val="en-US"/>
        </w:rPr>
      </w:pPr>
    </w:p>
    <w:p w14:paraId="041EBCA4" w14:textId="72D75FAB" w:rsidR="00B54293" w:rsidRDefault="00B54293" w:rsidP="00B54293">
      <w:pPr>
        <w:jc w:val="center"/>
        <w:rPr>
          <w:b/>
          <w:bCs/>
          <w:sz w:val="24"/>
          <w:szCs w:val="24"/>
          <w:lang w:val="en-US"/>
        </w:rPr>
      </w:pPr>
    </w:p>
    <w:p w14:paraId="4B7E1D2E" w14:textId="77777777" w:rsidR="00D854A5" w:rsidRDefault="00D854A5" w:rsidP="00B54293">
      <w:pPr>
        <w:jc w:val="center"/>
        <w:rPr>
          <w:b/>
          <w:bCs/>
          <w:sz w:val="24"/>
          <w:szCs w:val="24"/>
          <w:lang w:val="en-US"/>
        </w:rPr>
      </w:pPr>
    </w:p>
    <w:p w14:paraId="2A37977A" w14:textId="77777777" w:rsidR="00B54293" w:rsidRDefault="00B54293" w:rsidP="00B54293">
      <w:pPr>
        <w:jc w:val="center"/>
        <w:rPr>
          <w:b/>
          <w:bCs/>
          <w:sz w:val="24"/>
          <w:szCs w:val="24"/>
          <w:lang w:val="en-US"/>
        </w:rPr>
      </w:pPr>
    </w:p>
    <w:p w14:paraId="31BAEA21" w14:textId="77777777" w:rsidR="00B54293" w:rsidRPr="00696B11" w:rsidRDefault="00B54293" w:rsidP="00B54293">
      <w:pPr>
        <w:jc w:val="center"/>
        <w:rPr>
          <w:rFonts w:ascii="Arial" w:hAnsi="Arial" w:cs="Arial"/>
          <w:bCs/>
          <w:sz w:val="24"/>
          <w:szCs w:val="24"/>
          <w:lang w:val="en-US"/>
        </w:rPr>
      </w:pPr>
      <w:r w:rsidRPr="00696B11">
        <w:rPr>
          <w:rFonts w:ascii="Arial" w:hAnsi="Arial" w:cs="Arial"/>
          <w:bCs/>
          <w:sz w:val="24"/>
          <w:szCs w:val="24"/>
          <w:lang w:val="en-US"/>
        </w:rPr>
        <w:t>KATA PENGANTAR</w:t>
      </w:r>
    </w:p>
    <w:p w14:paraId="6AB4C06A" w14:textId="77777777" w:rsidR="00B54293" w:rsidRPr="00F031E3" w:rsidRDefault="00B54293" w:rsidP="00B54293">
      <w:pPr>
        <w:ind w:firstLine="720"/>
        <w:jc w:val="both"/>
        <w:rPr>
          <w:rFonts w:ascii="Arial" w:hAnsi="Arial" w:cs="Arial"/>
          <w:lang w:val="en-US"/>
        </w:rPr>
      </w:pPr>
      <w:r w:rsidRPr="00F031E3">
        <w:rPr>
          <w:rFonts w:ascii="Arial" w:hAnsi="Arial" w:cs="Arial"/>
          <w:lang w:val="en-US"/>
        </w:rPr>
        <w:t>Puji syukur penulis ucapkan kehadirat Tuhan Yang Maha Esa atas segala rahmat dan karunianya sehingga penulis dapat menyelesaikan karya tulis ilmiah ini dengan baik. Adapun judul karya tulis ini adalah “inventarisasi tumbuhan obat oleh penyehat tradisional di kecamatan pintu pohan meranti kabupaten toba samosir” karya tulis ilmiah ini sebagai salah satu persyaratan dalam menyelesaikan Pendidikan diploma III jurusan farmasi poltekkes kemenkes medan.</w:t>
      </w:r>
    </w:p>
    <w:p w14:paraId="334686D7" w14:textId="77777777" w:rsidR="00B54293" w:rsidRPr="00F031E3" w:rsidRDefault="00B54293" w:rsidP="00B54293">
      <w:pPr>
        <w:jc w:val="both"/>
        <w:rPr>
          <w:rFonts w:ascii="Arial" w:hAnsi="Arial" w:cs="Arial"/>
          <w:lang w:val="en-US"/>
        </w:rPr>
      </w:pPr>
      <w:r w:rsidRPr="00F031E3">
        <w:rPr>
          <w:rFonts w:ascii="Arial" w:hAnsi="Arial" w:cs="Arial"/>
          <w:lang w:val="en-US"/>
        </w:rPr>
        <w:tab/>
        <w:t>Dalam penyusunan karya tulis ilmiah (KTI) ini tidak lepas dari dukungan, bimbingan, saran, doa serta bantuan dari berbagai pihak. Untuk itu penulis mengucapkan terima kasih yang sebesr-besarnya kepada:</w:t>
      </w:r>
    </w:p>
    <w:p w14:paraId="33AFA1E6"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Ibu Dra. Ida Nurhayati, M.Kes selaku Direktur poltekkes kemenkes medan.</w:t>
      </w:r>
    </w:p>
    <w:p w14:paraId="73E2CC71"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Ibu Dra. Masniah, M.Kes.,Apt selaku ketua jurusan farmasi poltekkes kemenkes medan.</w:t>
      </w:r>
    </w:p>
    <w:p w14:paraId="5ECA0DB9"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 xml:space="preserve">Ibu Dra. Nasdiwaty Daut, M.Si,.Apt selaku pembimbing akademik dan penguji II KTI dan ujian akhir program (UAP) yang telah menguji dan memberikan masukan kepada penulis serta membimbing penulis selama menjadi mahasiswa di jurusan farmasi poltekkes kemenkes medan. </w:t>
      </w:r>
    </w:p>
    <w:p w14:paraId="087D6A05"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 xml:space="preserve">Bapak Drs Ismedsyah Apt.,M.Kes </w:t>
      </w:r>
      <w:bookmarkStart w:id="1" w:name="_Hlk13003223"/>
      <w:r w:rsidRPr="00F031E3">
        <w:rPr>
          <w:rFonts w:ascii="Arial" w:hAnsi="Arial" w:cs="Arial"/>
          <w:lang w:val="en-US"/>
        </w:rPr>
        <w:t>selaku pembimbing KTI yang telah memberikan arahan dan bimbingan kepada penulis dalam menyelesaikan karya tulis ilmiah serta mengantarkan penulis mengikuti Ujian Akhir Program (UAP).</w:t>
      </w:r>
      <w:bookmarkEnd w:id="1"/>
    </w:p>
    <w:p w14:paraId="4E59064D"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Ibu Masrah Spd,.M.Kes selaku penguji I KTI dan ujian akhir program (UAP) yang telah menguji dan memberikan masukan kepada penulis.</w:t>
      </w:r>
    </w:p>
    <w:p w14:paraId="48539290"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Seluruh Dosen dan pegawai jurusan farmasi poltekkes kemenkes medan.</w:t>
      </w:r>
    </w:p>
    <w:p w14:paraId="492A68F1"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Teristimewa kepada kedua orang tua saya yang tercinta M. Silalahi dan L. Br. Panjaitan yang selalu memberikan dukungan baik moral, materia maupun doa yang tiada hentinya kepada penulis dalam menyusun karya tulis ilmiah.</w:t>
      </w:r>
    </w:p>
    <w:p w14:paraId="7B08BC17"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Buat saudara dan seluruh keluarga yang selalu memberikan dukungan baik moral, materi maupun doa kepada penulis dalam menyusun karya tulis ilmiah ini.</w:t>
      </w:r>
    </w:p>
    <w:p w14:paraId="1924B6B1"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Seluruh penyehat tradisional yang ikut berpartisipasi dalam penyusunan penelitian karya tulis ilmiah Tinjo Br. Siahaan, Op. Johannes Tmpubolon, Mangasi Silalahi, Gumontam Siahaan, Herdi Br. Siagian, Uas Br. Siagian.</w:t>
      </w:r>
    </w:p>
    <w:p w14:paraId="3081735A" w14:textId="77777777" w:rsidR="00B54293" w:rsidRPr="00F031E3" w:rsidRDefault="00B54293" w:rsidP="00B54293">
      <w:pPr>
        <w:pStyle w:val="ListParagraph"/>
        <w:numPr>
          <w:ilvl w:val="0"/>
          <w:numId w:val="49"/>
        </w:numPr>
        <w:jc w:val="both"/>
        <w:rPr>
          <w:rFonts w:ascii="Arial" w:hAnsi="Arial" w:cs="Arial"/>
          <w:lang w:val="en-US"/>
        </w:rPr>
      </w:pPr>
      <w:r w:rsidRPr="00F031E3">
        <w:rPr>
          <w:rFonts w:ascii="Arial" w:hAnsi="Arial" w:cs="Arial"/>
          <w:lang w:val="en-US"/>
        </w:rPr>
        <w:t>Buat sahabat dan teman-teman sepenelitian serta teman-teman stambuk 2016 yang telah memberikan motivasi dan dukungan dalam penyusunan</w:t>
      </w:r>
    </w:p>
    <w:p w14:paraId="71330F5F" w14:textId="77777777" w:rsidR="00B54293" w:rsidRDefault="00B54293" w:rsidP="00B54293">
      <w:pPr>
        <w:ind w:firstLine="720"/>
        <w:jc w:val="both"/>
        <w:rPr>
          <w:rFonts w:ascii="Arial" w:hAnsi="Arial" w:cs="Arial"/>
          <w:lang w:val="en-US"/>
        </w:rPr>
      </w:pPr>
      <w:r w:rsidRPr="00F031E3">
        <w:rPr>
          <w:rFonts w:ascii="Arial" w:hAnsi="Arial" w:cs="Arial"/>
          <w:lang w:val="en-US"/>
        </w:rPr>
        <w:t>Penulis menyadari bahwa KTI ini masih jauh dari kata sempurna. Oleh karena itu, penulis menerima kritik dan saran yang bersifat membangun demi kesempurnaan KTI ini.</w:t>
      </w:r>
    </w:p>
    <w:p w14:paraId="4EE19AE2" w14:textId="3C7A7D7C" w:rsidR="00B54293" w:rsidRDefault="00B54293" w:rsidP="00B54293">
      <w:pPr>
        <w:ind w:firstLine="720"/>
        <w:jc w:val="both"/>
        <w:rPr>
          <w:rFonts w:ascii="Arial" w:hAnsi="Arial" w:cs="Arial"/>
          <w:lang w:val="en-US"/>
        </w:rPr>
      </w:pPr>
    </w:p>
    <w:p w14:paraId="422CDE68" w14:textId="77777777" w:rsidR="00D854A5" w:rsidRPr="00F031E3" w:rsidRDefault="00D854A5" w:rsidP="00B54293">
      <w:pPr>
        <w:ind w:firstLine="720"/>
        <w:jc w:val="both"/>
        <w:rPr>
          <w:rFonts w:ascii="Arial" w:hAnsi="Arial" w:cs="Arial"/>
          <w:lang w:val="en-US"/>
        </w:rPr>
      </w:pPr>
    </w:p>
    <w:p w14:paraId="3FFFB52E" w14:textId="77777777" w:rsidR="00B54293" w:rsidRPr="00F031E3" w:rsidRDefault="00B54293" w:rsidP="00B54293">
      <w:pPr>
        <w:ind w:firstLine="720"/>
        <w:jc w:val="both"/>
        <w:rPr>
          <w:rFonts w:ascii="Arial" w:hAnsi="Arial" w:cs="Arial"/>
          <w:lang w:val="en-US"/>
        </w:rPr>
      </w:pPr>
      <w:r w:rsidRPr="00F031E3">
        <w:rPr>
          <w:rFonts w:ascii="Arial" w:hAnsi="Arial" w:cs="Arial"/>
          <w:lang w:val="en-US"/>
        </w:rPr>
        <w:t>Akhir kata, penulis berharap semoga KTI ini dapat memberikan manfaat bagi pembaca.</w:t>
      </w:r>
    </w:p>
    <w:p w14:paraId="4FD680D3" w14:textId="77777777" w:rsidR="00B54293" w:rsidRPr="00F031E3" w:rsidRDefault="00B54293" w:rsidP="00B54293">
      <w:pPr>
        <w:ind w:left="720"/>
        <w:jc w:val="both"/>
        <w:rPr>
          <w:rFonts w:ascii="Arial" w:hAnsi="Arial" w:cs="Arial"/>
          <w:lang w:val="en-US"/>
        </w:rPr>
      </w:pPr>
    </w:p>
    <w:p w14:paraId="7318F3B1" w14:textId="77777777" w:rsidR="00B54293" w:rsidRPr="00F031E3" w:rsidRDefault="00B54293" w:rsidP="00B54293">
      <w:pPr>
        <w:spacing w:after="0"/>
        <w:ind w:left="720"/>
        <w:jc w:val="both"/>
        <w:rPr>
          <w:rFonts w:ascii="Arial" w:hAnsi="Arial" w:cs="Arial"/>
          <w:lang w:val="en-US"/>
        </w:rPr>
      </w:pP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t>Medan, Juni 2019</w:t>
      </w:r>
    </w:p>
    <w:p w14:paraId="1F49D3B9" w14:textId="77777777" w:rsidR="00B54293" w:rsidRPr="00F031E3" w:rsidRDefault="00B54293" w:rsidP="00B54293">
      <w:pPr>
        <w:ind w:left="720"/>
        <w:jc w:val="both"/>
        <w:rPr>
          <w:rFonts w:ascii="Arial" w:hAnsi="Arial" w:cs="Arial"/>
          <w:lang w:val="en-US"/>
        </w:rPr>
      </w:pP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t xml:space="preserve">Penulis </w:t>
      </w:r>
    </w:p>
    <w:p w14:paraId="6E4C34F3" w14:textId="77777777" w:rsidR="00B54293" w:rsidRPr="00F031E3" w:rsidRDefault="00B54293" w:rsidP="00B54293">
      <w:pPr>
        <w:ind w:left="720"/>
        <w:jc w:val="both"/>
        <w:rPr>
          <w:rFonts w:ascii="Arial" w:hAnsi="Arial" w:cs="Arial"/>
          <w:lang w:val="en-US"/>
        </w:rPr>
      </w:pPr>
    </w:p>
    <w:p w14:paraId="7C9838D2" w14:textId="77777777" w:rsidR="00B54293" w:rsidRPr="00F031E3" w:rsidRDefault="00B54293" w:rsidP="00B54293">
      <w:pPr>
        <w:ind w:left="720"/>
        <w:jc w:val="both"/>
        <w:rPr>
          <w:rFonts w:ascii="Arial" w:hAnsi="Arial" w:cs="Arial"/>
          <w:lang w:val="en-US"/>
        </w:rPr>
      </w:pPr>
    </w:p>
    <w:p w14:paraId="76C8DBE1" w14:textId="77777777" w:rsidR="00B54293" w:rsidRPr="00F031E3" w:rsidRDefault="00B54293" w:rsidP="00B54293">
      <w:pPr>
        <w:spacing w:after="0"/>
        <w:ind w:left="720"/>
        <w:jc w:val="both"/>
        <w:rPr>
          <w:rFonts w:ascii="Arial" w:hAnsi="Arial" w:cs="Arial"/>
          <w:lang w:val="en-US"/>
        </w:rPr>
      </w:pP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t>Bayu Mishar Silalahi</w:t>
      </w:r>
    </w:p>
    <w:p w14:paraId="12A82FDE" w14:textId="77777777" w:rsidR="00B54293" w:rsidRPr="00F031E3" w:rsidRDefault="00B54293" w:rsidP="00B54293">
      <w:pPr>
        <w:ind w:left="720"/>
        <w:jc w:val="both"/>
        <w:rPr>
          <w:rFonts w:ascii="Arial" w:hAnsi="Arial" w:cs="Arial"/>
          <w:lang w:val="en-US"/>
        </w:rPr>
      </w:pP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r>
      <w:r w:rsidRPr="00F031E3">
        <w:rPr>
          <w:rFonts w:ascii="Arial" w:hAnsi="Arial" w:cs="Arial"/>
          <w:lang w:val="en-US"/>
        </w:rPr>
        <w:tab/>
        <w:t>NIM P07539016005</w:t>
      </w:r>
    </w:p>
    <w:p w14:paraId="59410521" w14:textId="77777777" w:rsidR="00B54293" w:rsidRPr="00F031E3" w:rsidRDefault="00B54293" w:rsidP="00B54293">
      <w:pPr>
        <w:pStyle w:val="ListParagraph"/>
        <w:jc w:val="both"/>
        <w:rPr>
          <w:rFonts w:ascii="Arial" w:hAnsi="Arial" w:cs="Arial"/>
          <w:b/>
          <w:i/>
          <w:u w:val="single"/>
          <w:lang w:val="en-US"/>
        </w:rPr>
      </w:pPr>
    </w:p>
    <w:p w14:paraId="2E6EA6A5" w14:textId="77777777" w:rsidR="00B54293" w:rsidRDefault="00B54293">
      <w:pPr>
        <w:pStyle w:val="ListParagraph"/>
        <w:jc w:val="both"/>
        <w:rPr>
          <w:b/>
          <w:i/>
          <w:sz w:val="24"/>
          <w:szCs w:val="24"/>
          <w:u w:val="single"/>
          <w:lang w:val="en-US"/>
        </w:rPr>
      </w:pPr>
    </w:p>
    <w:p w14:paraId="65FBD1BE" w14:textId="77777777" w:rsidR="00B54293" w:rsidRDefault="00B54293">
      <w:pPr>
        <w:pStyle w:val="ListParagraph"/>
        <w:jc w:val="both"/>
        <w:rPr>
          <w:b/>
          <w:i/>
          <w:sz w:val="24"/>
          <w:szCs w:val="24"/>
          <w:u w:val="single"/>
          <w:lang w:val="en-US"/>
        </w:rPr>
      </w:pPr>
    </w:p>
    <w:p w14:paraId="08AA6302" w14:textId="77777777" w:rsidR="00B54293" w:rsidRDefault="00B54293">
      <w:pPr>
        <w:pStyle w:val="ListParagraph"/>
        <w:jc w:val="both"/>
        <w:rPr>
          <w:b/>
          <w:i/>
          <w:sz w:val="24"/>
          <w:szCs w:val="24"/>
          <w:u w:val="single"/>
          <w:lang w:val="en-US"/>
        </w:rPr>
      </w:pPr>
    </w:p>
    <w:p w14:paraId="0BA4F64F" w14:textId="77777777" w:rsidR="00B54293" w:rsidRDefault="00B54293">
      <w:pPr>
        <w:pStyle w:val="ListParagraph"/>
        <w:jc w:val="both"/>
        <w:rPr>
          <w:b/>
          <w:i/>
          <w:sz w:val="24"/>
          <w:szCs w:val="24"/>
          <w:u w:val="single"/>
          <w:lang w:val="en-US"/>
        </w:rPr>
      </w:pPr>
    </w:p>
    <w:p w14:paraId="5289D91D" w14:textId="77777777" w:rsidR="00B54293" w:rsidRDefault="00B54293">
      <w:pPr>
        <w:pStyle w:val="ListParagraph"/>
        <w:jc w:val="both"/>
        <w:rPr>
          <w:b/>
          <w:i/>
          <w:sz w:val="24"/>
          <w:szCs w:val="24"/>
          <w:u w:val="single"/>
          <w:lang w:val="en-US"/>
        </w:rPr>
      </w:pPr>
    </w:p>
    <w:p w14:paraId="0D5B1204" w14:textId="77777777" w:rsidR="00B54293" w:rsidRDefault="00B54293">
      <w:pPr>
        <w:pStyle w:val="ListParagraph"/>
        <w:jc w:val="both"/>
        <w:rPr>
          <w:b/>
          <w:i/>
          <w:sz w:val="24"/>
          <w:szCs w:val="24"/>
          <w:u w:val="single"/>
          <w:lang w:val="en-US"/>
        </w:rPr>
      </w:pPr>
    </w:p>
    <w:p w14:paraId="79CEED2E" w14:textId="77777777" w:rsidR="00B54293" w:rsidRDefault="00B54293">
      <w:pPr>
        <w:pStyle w:val="ListParagraph"/>
        <w:jc w:val="both"/>
        <w:rPr>
          <w:b/>
          <w:i/>
          <w:sz w:val="24"/>
          <w:szCs w:val="24"/>
          <w:u w:val="single"/>
          <w:lang w:val="en-US"/>
        </w:rPr>
      </w:pPr>
    </w:p>
    <w:p w14:paraId="126DF3BA" w14:textId="77777777" w:rsidR="00B54293" w:rsidRDefault="00B54293">
      <w:pPr>
        <w:pStyle w:val="ListParagraph"/>
        <w:jc w:val="both"/>
        <w:rPr>
          <w:b/>
          <w:i/>
          <w:sz w:val="24"/>
          <w:szCs w:val="24"/>
          <w:u w:val="single"/>
          <w:lang w:val="en-US"/>
        </w:rPr>
      </w:pPr>
    </w:p>
    <w:p w14:paraId="1F2BDD58" w14:textId="77777777" w:rsidR="00B54293" w:rsidRDefault="00B54293">
      <w:pPr>
        <w:pStyle w:val="ListParagraph"/>
        <w:jc w:val="both"/>
        <w:rPr>
          <w:b/>
          <w:i/>
          <w:sz w:val="24"/>
          <w:szCs w:val="24"/>
          <w:u w:val="single"/>
          <w:lang w:val="en-US"/>
        </w:rPr>
      </w:pPr>
    </w:p>
    <w:p w14:paraId="70D74A57" w14:textId="77777777" w:rsidR="00B54293" w:rsidRDefault="00B54293">
      <w:pPr>
        <w:pStyle w:val="ListParagraph"/>
        <w:jc w:val="both"/>
        <w:rPr>
          <w:b/>
          <w:i/>
          <w:sz w:val="24"/>
          <w:szCs w:val="24"/>
          <w:u w:val="single"/>
          <w:lang w:val="en-US"/>
        </w:rPr>
      </w:pPr>
    </w:p>
    <w:p w14:paraId="0E4BCF7D" w14:textId="77777777" w:rsidR="00B54293" w:rsidRDefault="00B54293">
      <w:pPr>
        <w:pStyle w:val="ListParagraph"/>
        <w:jc w:val="both"/>
        <w:rPr>
          <w:b/>
          <w:i/>
          <w:sz w:val="24"/>
          <w:szCs w:val="24"/>
          <w:u w:val="single"/>
          <w:lang w:val="en-US"/>
        </w:rPr>
      </w:pPr>
    </w:p>
    <w:p w14:paraId="0D63A6D6" w14:textId="77777777" w:rsidR="00B54293" w:rsidRDefault="00B54293">
      <w:pPr>
        <w:pStyle w:val="ListParagraph"/>
        <w:jc w:val="both"/>
        <w:rPr>
          <w:b/>
          <w:i/>
          <w:sz w:val="24"/>
          <w:szCs w:val="24"/>
          <w:u w:val="single"/>
          <w:lang w:val="en-US"/>
        </w:rPr>
      </w:pPr>
    </w:p>
    <w:p w14:paraId="43040A9A" w14:textId="77777777" w:rsidR="00B54293" w:rsidRDefault="00B54293">
      <w:pPr>
        <w:pStyle w:val="ListParagraph"/>
        <w:jc w:val="both"/>
        <w:rPr>
          <w:b/>
          <w:i/>
          <w:sz w:val="24"/>
          <w:szCs w:val="24"/>
          <w:u w:val="single"/>
          <w:lang w:val="en-US"/>
        </w:rPr>
      </w:pPr>
    </w:p>
    <w:p w14:paraId="0D178BE4" w14:textId="77777777" w:rsidR="00B54293" w:rsidRDefault="00B54293">
      <w:pPr>
        <w:pStyle w:val="ListParagraph"/>
        <w:jc w:val="both"/>
        <w:rPr>
          <w:b/>
          <w:i/>
          <w:sz w:val="24"/>
          <w:szCs w:val="24"/>
          <w:u w:val="single"/>
          <w:lang w:val="en-US"/>
        </w:rPr>
      </w:pPr>
    </w:p>
    <w:p w14:paraId="5B5E6A6A" w14:textId="77777777" w:rsidR="00B54293" w:rsidRDefault="00B54293">
      <w:pPr>
        <w:pStyle w:val="ListParagraph"/>
        <w:jc w:val="both"/>
        <w:rPr>
          <w:b/>
          <w:i/>
          <w:sz w:val="24"/>
          <w:szCs w:val="24"/>
          <w:u w:val="single"/>
          <w:lang w:val="en-US"/>
        </w:rPr>
      </w:pPr>
    </w:p>
    <w:p w14:paraId="50255460" w14:textId="77777777" w:rsidR="00B54293" w:rsidRDefault="00B54293">
      <w:pPr>
        <w:pStyle w:val="ListParagraph"/>
        <w:jc w:val="both"/>
        <w:rPr>
          <w:b/>
          <w:i/>
          <w:sz w:val="24"/>
          <w:szCs w:val="24"/>
          <w:u w:val="single"/>
          <w:lang w:val="en-US"/>
        </w:rPr>
      </w:pPr>
    </w:p>
    <w:p w14:paraId="4322C7FB" w14:textId="77777777" w:rsidR="00B54293" w:rsidRDefault="00B54293">
      <w:pPr>
        <w:pStyle w:val="ListParagraph"/>
        <w:jc w:val="both"/>
        <w:rPr>
          <w:b/>
          <w:i/>
          <w:sz w:val="24"/>
          <w:szCs w:val="24"/>
          <w:u w:val="single"/>
          <w:lang w:val="en-US"/>
        </w:rPr>
      </w:pPr>
    </w:p>
    <w:p w14:paraId="285ED19C" w14:textId="77777777" w:rsidR="00B54293" w:rsidRDefault="00B54293">
      <w:pPr>
        <w:pStyle w:val="ListParagraph"/>
        <w:jc w:val="both"/>
        <w:rPr>
          <w:b/>
          <w:i/>
          <w:sz w:val="24"/>
          <w:szCs w:val="24"/>
          <w:u w:val="single"/>
          <w:lang w:val="en-US"/>
        </w:rPr>
      </w:pPr>
    </w:p>
    <w:p w14:paraId="589C16F3" w14:textId="77777777" w:rsidR="00B54293" w:rsidRDefault="00B54293">
      <w:pPr>
        <w:pStyle w:val="ListParagraph"/>
        <w:jc w:val="both"/>
        <w:rPr>
          <w:b/>
          <w:i/>
          <w:sz w:val="24"/>
          <w:szCs w:val="24"/>
          <w:u w:val="single"/>
          <w:lang w:val="en-US"/>
        </w:rPr>
      </w:pPr>
    </w:p>
    <w:p w14:paraId="77295AD7" w14:textId="77777777" w:rsidR="00B54293" w:rsidRDefault="00B54293">
      <w:pPr>
        <w:pStyle w:val="ListParagraph"/>
        <w:jc w:val="both"/>
        <w:rPr>
          <w:b/>
          <w:i/>
          <w:sz w:val="24"/>
          <w:szCs w:val="24"/>
          <w:u w:val="single"/>
          <w:lang w:val="en-US"/>
        </w:rPr>
      </w:pPr>
    </w:p>
    <w:p w14:paraId="088EDFE5" w14:textId="77777777" w:rsidR="00B54293" w:rsidRDefault="00B54293">
      <w:pPr>
        <w:pStyle w:val="ListParagraph"/>
        <w:jc w:val="both"/>
        <w:rPr>
          <w:b/>
          <w:i/>
          <w:sz w:val="24"/>
          <w:szCs w:val="24"/>
          <w:u w:val="single"/>
          <w:lang w:val="en-US"/>
        </w:rPr>
      </w:pPr>
    </w:p>
    <w:p w14:paraId="6C301C58" w14:textId="77777777" w:rsidR="00B54293" w:rsidRDefault="00B54293">
      <w:pPr>
        <w:pStyle w:val="ListParagraph"/>
        <w:jc w:val="both"/>
        <w:rPr>
          <w:b/>
          <w:i/>
          <w:sz w:val="24"/>
          <w:szCs w:val="24"/>
          <w:u w:val="single"/>
          <w:lang w:val="en-US"/>
        </w:rPr>
      </w:pPr>
    </w:p>
    <w:p w14:paraId="0CBC591A" w14:textId="77777777" w:rsidR="00B54293" w:rsidRDefault="00B54293">
      <w:pPr>
        <w:pStyle w:val="ListParagraph"/>
        <w:jc w:val="both"/>
        <w:rPr>
          <w:b/>
          <w:i/>
          <w:sz w:val="24"/>
          <w:szCs w:val="24"/>
          <w:u w:val="single"/>
          <w:lang w:val="en-US"/>
        </w:rPr>
      </w:pPr>
    </w:p>
    <w:p w14:paraId="30B2FB1C" w14:textId="77777777" w:rsidR="00B54293" w:rsidRDefault="00B54293">
      <w:pPr>
        <w:pStyle w:val="ListParagraph"/>
        <w:jc w:val="both"/>
        <w:rPr>
          <w:b/>
          <w:i/>
          <w:sz w:val="24"/>
          <w:szCs w:val="24"/>
          <w:u w:val="single"/>
          <w:lang w:val="en-US"/>
        </w:rPr>
      </w:pPr>
    </w:p>
    <w:p w14:paraId="5D5831A5" w14:textId="77777777" w:rsidR="00B54293" w:rsidRDefault="00B54293">
      <w:pPr>
        <w:pStyle w:val="ListParagraph"/>
        <w:jc w:val="both"/>
        <w:rPr>
          <w:b/>
          <w:i/>
          <w:sz w:val="24"/>
          <w:szCs w:val="24"/>
          <w:u w:val="single"/>
          <w:lang w:val="en-US"/>
        </w:rPr>
      </w:pPr>
    </w:p>
    <w:p w14:paraId="1B7563EE" w14:textId="77777777" w:rsidR="00B54293" w:rsidRDefault="00B54293">
      <w:pPr>
        <w:pStyle w:val="ListParagraph"/>
        <w:jc w:val="both"/>
        <w:rPr>
          <w:b/>
          <w:i/>
          <w:sz w:val="24"/>
          <w:szCs w:val="24"/>
          <w:u w:val="single"/>
          <w:lang w:val="en-US"/>
        </w:rPr>
      </w:pPr>
    </w:p>
    <w:p w14:paraId="018764E7" w14:textId="77777777" w:rsidR="00B54293" w:rsidRDefault="00B54293">
      <w:pPr>
        <w:pStyle w:val="ListParagraph"/>
        <w:jc w:val="both"/>
        <w:rPr>
          <w:b/>
          <w:i/>
          <w:sz w:val="24"/>
          <w:szCs w:val="24"/>
          <w:u w:val="single"/>
          <w:lang w:val="en-US"/>
        </w:rPr>
      </w:pPr>
    </w:p>
    <w:p w14:paraId="61B7A197" w14:textId="77777777" w:rsidR="00D854A5" w:rsidRDefault="00D854A5" w:rsidP="00D854A5">
      <w:pPr>
        <w:rPr>
          <w:rFonts w:asciiTheme="minorBidi" w:hAnsiTheme="minorBidi"/>
          <w:b/>
          <w:bCs/>
          <w:sz w:val="24"/>
          <w:szCs w:val="24"/>
        </w:rPr>
      </w:pPr>
      <w:bookmarkStart w:id="2" w:name="_Hlk12425654"/>
    </w:p>
    <w:p w14:paraId="187C2AF2" w14:textId="4E5D05E3" w:rsidR="00B54293" w:rsidRDefault="00B54293" w:rsidP="00D854A5">
      <w:pPr>
        <w:jc w:val="center"/>
        <w:rPr>
          <w:rFonts w:asciiTheme="minorBidi" w:hAnsiTheme="minorBidi"/>
          <w:b/>
          <w:bCs/>
          <w:sz w:val="24"/>
          <w:szCs w:val="24"/>
        </w:rPr>
      </w:pPr>
      <w:r w:rsidRPr="007366DA">
        <w:rPr>
          <w:rFonts w:asciiTheme="minorBidi" w:hAnsiTheme="minorBidi"/>
          <w:b/>
          <w:bCs/>
          <w:sz w:val="24"/>
          <w:szCs w:val="24"/>
        </w:rPr>
        <w:t>DAFTAR ISI</w:t>
      </w:r>
    </w:p>
    <w:p w14:paraId="6E883471" w14:textId="77777777" w:rsidR="00B54293" w:rsidRDefault="00B54293" w:rsidP="00B54293">
      <w:pPr>
        <w:jc w:val="right"/>
        <w:rPr>
          <w:rFonts w:asciiTheme="minorBidi" w:hAnsiTheme="minorBidi"/>
          <w:b/>
          <w:bCs/>
          <w:sz w:val="24"/>
          <w:szCs w:val="24"/>
        </w:rPr>
      </w:pPr>
      <w:r>
        <w:rPr>
          <w:rFonts w:asciiTheme="minorBidi" w:hAnsiTheme="minorBidi"/>
          <w:b/>
          <w:bCs/>
          <w:sz w:val="24"/>
          <w:szCs w:val="24"/>
        </w:rPr>
        <w:t xml:space="preserve">             Halaman</w:t>
      </w:r>
    </w:p>
    <w:p w14:paraId="7A50CB88"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LEMBAR PERSETUJUAN</w:t>
      </w:r>
    </w:p>
    <w:p w14:paraId="089D239C"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LEMBAR PENGESAHAN</w:t>
      </w:r>
    </w:p>
    <w:p w14:paraId="0F6BCD40"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SURAT PERNYATAAN</w:t>
      </w:r>
      <w:r>
        <w:rPr>
          <w:rFonts w:asciiTheme="minorBidi" w:hAnsiTheme="minorBidi"/>
          <w:b/>
          <w:bCs/>
          <w:sz w:val="24"/>
          <w:szCs w:val="24"/>
        </w:rPr>
        <w:tab/>
        <w:t>iv</w:t>
      </w:r>
    </w:p>
    <w:p w14:paraId="35ADBEDB"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ABSTRAK…………………………………</w:t>
      </w:r>
      <w:r>
        <w:rPr>
          <w:rFonts w:asciiTheme="minorBidi" w:hAnsiTheme="minorBidi"/>
          <w:b/>
          <w:bCs/>
          <w:sz w:val="24"/>
          <w:szCs w:val="24"/>
        </w:rPr>
        <w:tab/>
        <w:t xml:space="preserve"> v</w:t>
      </w:r>
    </w:p>
    <w:p w14:paraId="657FB0A5"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KATA PENGANTAR</w:t>
      </w:r>
      <w:r>
        <w:rPr>
          <w:rFonts w:asciiTheme="minorBidi" w:hAnsiTheme="minorBidi"/>
          <w:b/>
          <w:bCs/>
          <w:sz w:val="24"/>
          <w:szCs w:val="24"/>
        </w:rPr>
        <w:tab/>
        <w:t xml:space="preserve"> vii</w:t>
      </w:r>
    </w:p>
    <w:p w14:paraId="6EA8A904"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DAFTAR ISI………</w:t>
      </w:r>
      <w:r>
        <w:rPr>
          <w:rFonts w:asciiTheme="minorBidi" w:hAnsiTheme="minorBidi"/>
          <w:b/>
          <w:bCs/>
          <w:sz w:val="24"/>
          <w:szCs w:val="24"/>
        </w:rPr>
        <w:tab/>
        <w:t xml:space="preserve"> ix</w:t>
      </w:r>
    </w:p>
    <w:p w14:paraId="5769010D"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DAFTAR TABEL</w:t>
      </w:r>
      <w:r>
        <w:rPr>
          <w:rFonts w:asciiTheme="minorBidi" w:hAnsiTheme="minorBidi"/>
          <w:b/>
          <w:bCs/>
          <w:sz w:val="24"/>
          <w:szCs w:val="24"/>
        </w:rPr>
        <w:tab/>
        <w:t>xi</w:t>
      </w:r>
    </w:p>
    <w:p w14:paraId="725A40A3"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DAFTAR GAMBAR</w:t>
      </w:r>
      <w:r>
        <w:rPr>
          <w:rFonts w:asciiTheme="minorBidi" w:hAnsiTheme="minorBidi"/>
          <w:b/>
          <w:bCs/>
          <w:sz w:val="24"/>
          <w:szCs w:val="24"/>
        </w:rPr>
        <w:tab/>
        <w:t xml:space="preserve"> xii</w:t>
      </w:r>
    </w:p>
    <w:p w14:paraId="0B6EA328"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DAFTAR LAMPIRAN………………………………</w:t>
      </w:r>
      <w:r>
        <w:rPr>
          <w:rFonts w:asciiTheme="minorBidi" w:hAnsiTheme="minorBidi"/>
          <w:b/>
          <w:bCs/>
          <w:sz w:val="24"/>
          <w:szCs w:val="24"/>
        </w:rPr>
        <w:tab/>
        <w:t>xiii</w:t>
      </w:r>
    </w:p>
    <w:p w14:paraId="2E75E569"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BAB I PENDAHULUAN</w:t>
      </w:r>
      <w:r>
        <w:rPr>
          <w:rFonts w:asciiTheme="minorBidi" w:hAnsiTheme="minorBidi"/>
          <w:b/>
          <w:bCs/>
          <w:sz w:val="24"/>
          <w:szCs w:val="24"/>
        </w:rPr>
        <w:tab/>
        <w:t xml:space="preserve"> 1</w:t>
      </w:r>
    </w:p>
    <w:p w14:paraId="7BEEC99A" w14:textId="77777777" w:rsidR="00B54293" w:rsidRPr="00BA1207" w:rsidRDefault="00B54293" w:rsidP="00B54293">
      <w:pPr>
        <w:tabs>
          <w:tab w:val="right" w:leader="dot" w:pos="7740"/>
        </w:tabs>
        <w:rPr>
          <w:rFonts w:asciiTheme="minorBidi" w:hAnsiTheme="minorBidi"/>
          <w:sz w:val="24"/>
          <w:szCs w:val="24"/>
        </w:rPr>
      </w:pPr>
      <w:r>
        <w:rPr>
          <w:rFonts w:asciiTheme="minorBidi" w:hAnsiTheme="minorBidi"/>
          <w:b/>
          <w:bCs/>
          <w:sz w:val="24"/>
          <w:szCs w:val="24"/>
        </w:rPr>
        <w:t xml:space="preserve">              </w:t>
      </w:r>
      <w:r w:rsidRPr="00BA1207">
        <w:rPr>
          <w:rFonts w:asciiTheme="minorBidi" w:hAnsiTheme="minorBidi"/>
          <w:sz w:val="24"/>
          <w:szCs w:val="24"/>
        </w:rPr>
        <w:t>1.1</w:t>
      </w:r>
      <w:r>
        <w:rPr>
          <w:rFonts w:asciiTheme="minorBidi" w:hAnsiTheme="minorBidi"/>
          <w:b/>
          <w:bCs/>
          <w:sz w:val="24"/>
          <w:szCs w:val="24"/>
        </w:rPr>
        <w:t xml:space="preserve"> </w:t>
      </w:r>
      <w:r w:rsidRPr="00BA1207">
        <w:rPr>
          <w:rFonts w:asciiTheme="minorBidi" w:hAnsiTheme="minorBidi"/>
          <w:sz w:val="24"/>
          <w:szCs w:val="24"/>
        </w:rPr>
        <w:t>L</w:t>
      </w:r>
      <w:r>
        <w:rPr>
          <w:rFonts w:asciiTheme="minorBidi" w:hAnsiTheme="minorBidi"/>
          <w:sz w:val="24"/>
          <w:szCs w:val="24"/>
        </w:rPr>
        <w:t>atar Belakang……………………</w:t>
      </w:r>
      <w:r>
        <w:rPr>
          <w:rFonts w:asciiTheme="minorBidi" w:hAnsiTheme="minorBidi"/>
          <w:sz w:val="24"/>
          <w:szCs w:val="24"/>
        </w:rPr>
        <w:tab/>
      </w:r>
      <w:r w:rsidRPr="00BA1207">
        <w:rPr>
          <w:rFonts w:asciiTheme="minorBidi" w:hAnsiTheme="minorBidi"/>
          <w:sz w:val="24"/>
          <w:szCs w:val="24"/>
        </w:rPr>
        <w:t xml:space="preserve"> 1</w:t>
      </w:r>
    </w:p>
    <w:p w14:paraId="12B91EB2" w14:textId="77777777" w:rsidR="00B54293" w:rsidRPr="00BA1207" w:rsidRDefault="00B54293" w:rsidP="00B54293">
      <w:pPr>
        <w:tabs>
          <w:tab w:val="right" w:leader="dot" w:pos="7740"/>
        </w:tabs>
        <w:rPr>
          <w:rFonts w:asciiTheme="minorBidi" w:hAnsiTheme="minorBidi"/>
          <w:sz w:val="24"/>
          <w:szCs w:val="24"/>
        </w:rPr>
      </w:pPr>
      <w:r>
        <w:rPr>
          <w:rFonts w:asciiTheme="minorBidi" w:hAnsiTheme="minorBidi"/>
          <w:sz w:val="24"/>
          <w:szCs w:val="24"/>
        </w:rPr>
        <w:t xml:space="preserve">              </w:t>
      </w:r>
      <w:r w:rsidRPr="00BA1207">
        <w:rPr>
          <w:rFonts w:asciiTheme="minorBidi" w:hAnsiTheme="minorBidi"/>
          <w:sz w:val="24"/>
          <w:szCs w:val="24"/>
        </w:rPr>
        <w:t>1.3 R</w:t>
      </w:r>
      <w:r>
        <w:rPr>
          <w:rFonts w:asciiTheme="minorBidi" w:hAnsiTheme="minorBidi"/>
          <w:sz w:val="24"/>
          <w:szCs w:val="24"/>
        </w:rPr>
        <w:t>umusan Masalah</w:t>
      </w:r>
      <w:r>
        <w:rPr>
          <w:rFonts w:asciiTheme="minorBidi" w:hAnsiTheme="minorBidi"/>
          <w:sz w:val="24"/>
          <w:szCs w:val="24"/>
        </w:rPr>
        <w:tab/>
      </w:r>
      <w:r w:rsidRPr="00BA1207">
        <w:rPr>
          <w:rFonts w:asciiTheme="minorBidi" w:hAnsiTheme="minorBidi"/>
          <w:sz w:val="24"/>
          <w:szCs w:val="24"/>
        </w:rPr>
        <w:t xml:space="preserve"> 2</w:t>
      </w:r>
    </w:p>
    <w:p w14:paraId="62DB4EFB" w14:textId="77777777" w:rsidR="00B54293" w:rsidRPr="00BA1207" w:rsidRDefault="00B54293" w:rsidP="00B54293">
      <w:pPr>
        <w:tabs>
          <w:tab w:val="right" w:leader="dot" w:pos="7740"/>
        </w:tabs>
        <w:rPr>
          <w:rFonts w:asciiTheme="minorBidi" w:hAnsiTheme="minorBidi"/>
          <w:sz w:val="24"/>
          <w:szCs w:val="24"/>
        </w:rPr>
      </w:pPr>
      <w:r>
        <w:rPr>
          <w:rFonts w:asciiTheme="minorBidi" w:hAnsiTheme="minorBidi"/>
          <w:sz w:val="24"/>
          <w:szCs w:val="24"/>
        </w:rPr>
        <w:t xml:space="preserve">              </w:t>
      </w:r>
      <w:r w:rsidRPr="00BA1207">
        <w:rPr>
          <w:rFonts w:asciiTheme="minorBidi" w:hAnsiTheme="minorBidi"/>
          <w:sz w:val="24"/>
          <w:szCs w:val="24"/>
        </w:rPr>
        <w:t>1.4 Tujuan Pe</w:t>
      </w:r>
      <w:r>
        <w:rPr>
          <w:rFonts w:asciiTheme="minorBidi" w:hAnsiTheme="minorBidi"/>
          <w:sz w:val="24"/>
          <w:szCs w:val="24"/>
        </w:rPr>
        <w:t>nelitian</w:t>
      </w:r>
      <w:r>
        <w:rPr>
          <w:rFonts w:asciiTheme="minorBidi" w:hAnsiTheme="minorBidi"/>
          <w:sz w:val="24"/>
          <w:szCs w:val="24"/>
        </w:rPr>
        <w:tab/>
        <w:t>2</w:t>
      </w:r>
    </w:p>
    <w:p w14:paraId="1271D57E" w14:textId="77777777" w:rsidR="00B54293" w:rsidRPr="00BA1207" w:rsidRDefault="00B54293" w:rsidP="00B54293">
      <w:pPr>
        <w:tabs>
          <w:tab w:val="right" w:leader="dot" w:pos="7740"/>
        </w:tabs>
        <w:rPr>
          <w:rFonts w:asciiTheme="minorBidi" w:hAnsiTheme="minorBidi"/>
          <w:sz w:val="24"/>
          <w:szCs w:val="24"/>
        </w:rPr>
      </w:pPr>
      <w:r>
        <w:rPr>
          <w:rFonts w:asciiTheme="minorBidi" w:hAnsiTheme="minorBidi"/>
          <w:sz w:val="24"/>
          <w:szCs w:val="24"/>
        </w:rPr>
        <w:t xml:space="preserve">              </w:t>
      </w:r>
      <w:r w:rsidRPr="00BA1207">
        <w:rPr>
          <w:rFonts w:asciiTheme="minorBidi" w:hAnsiTheme="minorBidi"/>
          <w:sz w:val="24"/>
          <w:szCs w:val="24"/>
        </w:rPr>
        <w:t>1.5 Manfa</w:t>
      </w:r>
      <w:r>
        <w:rPr>
          <w:rFonts w:asciiTheme="minorBidi" w:hAnsiTheme="minorBidi"/>
          <w:sz w:val="24"/>
          <w:szCs w:val="24"/>
        </w:rPr>
        <w:t>at Penelitian</w:t>
      </w:r>
      <w:r>
        <w:rPr>
          <w:rFonts w:asciiTheme="minorBidi" w:hAnsiTheme="minorBidi"/>
          <w:sz w:val="24"/>
          <w:szCs w:val="24"/>
        </w:rPr>
        <w:tab/>
        <w:t>2</w:t>
      </w:r>
    </w:p>
    <w:p w14:paraId="3418023D"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BAB II TINJAUAN PUSTAKA………………</w:t>
      </w:r>
      <w:r>
        <w:rPr>
          <w:rFonts w:asciiTheme="minorBidi" w:hAnsiTheme="minorBidi"/>
          <w:b/>
          <w:bCs/>
          <w:sz w:val="24"/>
          <w:szCs w:val="24"/>
        </w:rPr>
        <w:tab/>
        <w:t>4</w:t>
      </w:r>
    </w:p>
    <w:p w14:paraId="181AB23C"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2.1 Pengertian Inventarisasi…………………</w:t>
      </w:r>
      <w:r>
        <w:rPr>
          <w:rFonts w:asciiTheme="minorBidi" w:hAnsiTheme="minorBidi"/>
          <w:sz w:val="24"/>
          <w:szCs w:val="24"/>
        </w:rPr>
        <w:tab/>
        <w:t>4</w:t>
      </w:r>
    </w:p>
    <w:p w14:paraId="533453A1"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2.</w:t>
      </w:r>
      <w:r>
        <w:rPr>
          <w:rFonts w:asciiTheme="minorBidi" w:hAnsiTheme="minorBidi"/>
          <w:sz w:val="24"/>
          <w:szCs w:val="24"/>
        </w:rPr>
        <w:t>2 Tinjauan Umum Tumbuhan Obat</w:t>
      </w:r>
      <w:r>
        <w:rPr>
          <w:rFonts w:asciiTheme="minorBidi" w:hAnsiTheme="minorBidi"/>
          <w:sz w:val="24"/>
          <w:szCs w:val="24"/>
        </w:rPr>
        <w:tab/>
      </w:r>
      <w:r w:rsidRPr="00BA1207">
        <w:rPr>
          <w:rFonts w:asciiTheme="minorBidi" w:hAnsiTheme="minorBidi"/>
          <w:sz w:val="24"/>
          <w:szCs w:val="24"/>
        </w:rPr>
        <w:t>5</w:t>
      </w:r>
    </w:p>
    <w:p w14:paraId="19792B4C"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2.2.1</w:t>
      </w:r>
      <w:r>
        <w:rPr>
          <w:rFonts w:asciiTheme="minorBidi" w:hAnsiTheme="minorBidi"/>
          <w:sz w:val="24"/>
          <w:szCs w:val="24"/>
        </w:rPr>
        <w:t xml:space="preserve"> Pengertian Tumbuhan</w:t>
      </w:r>
      <w:r>
        <w:rPr>
          <w:rFonts w:asciiTheme="minorBidi" w:hAnsiTheme="minorBidi"/>
          <w:sz w:val="24"/>
          <w:szCs w:val="24"/>
        </w:rPr>
        <w:tab/>
      </w:r>
      <w:r w:rsidRPr="00BA1207">
        <w:rPr>
          <w:rFonts w:asciiTheme="minorBidi" w:hAnsiTheme="minorBidi"/>
          <w:sz w:val="24"/>
          <w:szCs w:val="24"/>
        </w:rPr>
        <w:t xml:space="preserve"> 5</w:t>
      </w:r>
    </w:p>
    <w:p w14:paraId="587EB3FC" w14:textId="77777777" w:rsidR="00B54293" w:rsidRPr="00BA1207" w:rsidRDefault="00B54293" w:rsidP="00B54293">
      <w:pPr>
        <w:tabs>
          <w:tab w:val="right" w:leader="dot" w:pos="7740"/>
        </w:tabs>
        <w:ind w:firstLine="1080"/>
        <w:rPr>
          <w:rFonts w:asciiTheme="minorBidi" w:hAnsiTheme="minorBidi"/>
          <w:sz w:val="24"/>
          <w:szCs w:val="24"/>
        </w:rPr>
      </w:pPr>
      <w:r>
        <w:rPr>
          <w:rFonts w:asciiTheme="minorBidi" w:hAnsiTheme="minorBidi"/>
          <w:sz w:val="24"/>
          <w:szCs w:val="24"/>
        </w:rPr>
        <w:t>2.2.2 S</w:t>
      </w:r>
      <w:r w:rsidRPr="00BA1207">
        <w:rPr>
          <w:rFonts w:asciiTheme="minorBidi" w:hAnsiTheme="minorBidi"/>
          <w:sz w:val="24"/>
          <w:szCs w:val="24"/>
        </w:rPr>
        <w:t xml:space="preserve">ejarah </w:t>
      </w:r>
      <w:r>
        <w:rPr>
          <w:rFonts w:asciiTheme="minorBidi" w:hAnsiTheme="minorBidi"/>
          <w:sz w:val="24"/>
          <w:szCs w:val="24"/>
        </w:rPr>
        <w:t>tumbuhan obat di Indonesia</w:t>
      </w:r>
      <w:r>
        <w:rPr>
          <w:rFonts w:asciiTheme="minorBidi" w:hAnsiTheme="minorBidi"/>
          <w:sz w:val="24"/>
          <w:szCs w:val="24"/>
        </w:rPr>
        <w:tab/>
      </w:r>
      <w:r w:rsidRPr="00BA1207">
        <w:rPr>
          <w:rFonts w:asciiTheme="minorBidi" w:hAnsiTheme="minorBidi"/>
          <w:sz w:val="24"/>
          <w:szCs w:val="24"/>
        </w:rPr>
        <w:t xml:space="preserve"> 6</w:t>
      </w:r>
    </w:p>
    <w:p w14:paraId="0FCBBF4A" w14:textId="77777777" w:rsidR="00B54293" w:rsidRPr="00BA1207" w:rsidRDefault="00B54293" w:rsidP="00B54293">
      <w:pPr>
        <w:tabs>
          <w:tab w:val="right" w:leader="dot" w:pos="7740"/>
        </w:tabs>
        <w:ind w:firstLine="1080"/>
        <w:rPr>
          <w:rFonts w:asciiTheme="minorBidi" w:hAnsiTheme="minorBidi"/>
          <w:sz w:val="24"/>
          <w:szCs w:val="24"/>
        </w:rPr>
      </w:pPr>
      <w:r>
        <w:rPr>
          <w:rFonts w:asciiTheme="minorBidi" w:hAnsiTheme="minorBidi"/>
          <w:sz w:val="24"/>
          <w:szCs w:val="24"/>
        </w:rPr>
        <w:t>2.2.3 C</w:t>
      </w:r>
      <w:r w:rsidRPr="00BA1207">
        <w:rPr>
          <w:rFonts w:asciiTheme="minorBidi" w:hAnsiTheme="minorBidi"/>
          <w:sz w:val="24"/>
          <w:szCs w:val="24"/>
        </w:rPr>
        <w:t>iri</w:t>
      </w:r>
      <w:r>
        <w:rPr>
          <w:rFonts w:asciiTheme="minorBidi" w:hAnsiTheme="minorBidi"/>
          <w:sz w:val="24"/>
          <w:szCs w:val="24"/>
        </w:rPr>
        <w:t>-ciri tumbuhan obat…………</w:t>
      </w:r>
      <w:r>
        <w:rPr>
          <w:rFonts w:asciiTheme="minorBidi" w:hAnsiTheme="minorBidi"/>
          <w:sz w:val="24"/>
          <w:szCs w:val="24"/>
        </w:rPr>
        <w:tab/>
      </w:r>
      <w:r w:rsidRPr="00BA1207">
        <w:rPr>
          <w:rFonts w:asciiTheme="minorBidi" w:hAnsiTheme="minorBidi"/>
          <w:sz w:val="24"/>
          <w:szCs w:val="24"/>
        </w:rPr>
        <w:t xml:space="preserve"> 6</w:t>
      </w:r>
    </w:p>
    <w:p w14:paraId="16762D36" w14:textId="77777777" w:rsidR="00B54293" w:rsidRPr="00BA1207" w:rsidRDefault="00B54293" w:rsidP="00B54293">
      <w:pPr>
        <w:tabs>
          <w:tab w:val="right" w:leader="dot" w:pos="7740"/>
        </w:tabs>
        <w:ind w:firstLine="1080"/>
        <w:rPr>
          <w:rFonts w:asciiTheme="minorBidi" w:hAnsiTheme="minorBidi"/>
          <w:sz w:val="24"/>
          <w:szCs w:val="24"/>
        </w:rPr>
      </w:pPr>
      <w:r>
        <w:rPr>
          <w:rFonts w:asciiTheme="minorBidi" w:hAnsiTheme="minorBidi"/>
          <w:sz w:val="24"/>
          <w:szCs w:val="24"/>
        </w:rPr>
        <w:t>2.2.4 B</w:t>
      </w:r>
      <w:r w:rsidRPr="00BA1207">
        <w:rPr>
          <w:rFonts w:asciiTheme="minorBidi" w:hAnsiTheme="minorBidi"/>
          <w:sz w:val="24"/>
          <w:szCs w:val="24"/>
        </w:rPr>
        <w:t>agian-bagian tumbuhan yang sering digunakan</w:t>
      </w:r>
      <w:r>
        <w:rPr>
          <w:rFonts w:asciiTheme="minorBidi" w:hAnsiTheme="minorBidi"/>
          <w:sz w:val="24"/>
          <w:szCs w:val="24"/>
        </w:rPr>
        <w:tab/>
      </w:r>
      <w:r w:rsidRPr="00BA1207">
        <w:rPr>
          <w:rFonts w:asciiTheme="minorBidi" w:hAnsiTheme="minorBidi"/>
          <w:sz w:val="24"/>
          <w:szCs w:val="24"/>
        </w:rPr>
        <w:t xml:space="preserve"> 9</w:t>
      </w:r>
    </w:p>
    <w:p w14:paraId="4EB1345A" w14:textId="77777777" w:rsidR="00B54293" w:rsidRPr="00BA1207" w:rsidRDefault="00B54293" w:rsidP="00B54293">
      <w:pPr>
        <w:tabs>
          <w:tab w:val="right" w:leader="dot" w:pos="7740"/>
        </w:tabs>
        <w:ind w:firstLine="1080"/>
        <w:rPr>
          <w:rFonts w:asciiTheme="minorBidi" w:hAnsiTheme="minorBidi"/>
          <w:sz w:val="24"/>
          <w:szCs w:val="24"/>
        </w:rPr>
      </w:pPr>
      <w:r>
        <w:rPr>
          <w:rFonts w:asciiTheme="minorBidi" w:hAnsiTheme="minorBidi"/>
          <w:sz w:val="24"/>
          <w:szCs w:val="24"/>
        </w:rPr>
        <w:t>2.2.5 Bentuk Sediaan Obat Tradisional</w:t>
      </w:r>
      <w:r>
        <w:rPr>
          <w:rFonts w:asciiTheme="minorBidi" w:hAnsiTheme="minorBidi"/>
          <w:sz w:val="24"/>
          <w:szCs w:val="24"/>
        </w:rPr>
        <w:tab/>
      </w:r>
      <w:r w:rsidRPr="00BA1207">
        <w:rPr>
          <w:rFonts w:asciiTheme="minorBidi" w:hAnsiTheme="minorBidi"/>
          <w:sz w:val="24"/>
          <w:szCs w:val="24"/>
        </w:rPr>
        <w:t>9</w:t>
      </w:r>
    </w:p>
    <w:p w14:paraId="7F324253" w14:textId="77777777" w:rsidR="00B54293" w:rsidRPr="00BA1207" w:rsidRDefault="00B54293" w:rsidP="00B54293">
      <w:pPr>
        <w:tabs>
          <w:tab w:val="right" w:leader="dot" w:pos="7740"/>
        </w:tabs>
        <w:ind w:firstLine="900"/>
        <w:rPr>
          <w:rFonts w:asciiTheme="minorBidi" w:hAnsiTheme="minorBidi"/>
          <w:sz w:val="24"/>
          <w:szCs w:val="24"/>
        </w:rPr>
      </w:pPr>
      <w:r>
        <w:rPr>
          <w:rFonts w:asciiTheme="minorBidi" w:hAnsiTheme="minorBidi"/>
          <w:sz w:val="24"/>
          <w:szCs w:val="24"/>
        </w:rPr>
        <w:t>2.3 K</w:t>
      </w:r>
      <w:r w:rsidRPr="00BA1207">
        <w:rPr>
          <w:rFonts w:asciiTheme="minorBidi" w:hAnsiTheme="minorBidi"/>
          <w:sz w:val="24"/>
          <w:szCs w:val="24"/>
        </w:rPr>
        <w:t>e</w:t>
      </w:r>
      <w:r>
        <w:rPr>
          <w:rFonts w:asciiTheme="minorBidi" w:hAnsiTheme="minorBidi"/>
          <w:sz w:val="24"/>
          <w:szCs w:val="24"/>
        </w:rPr>
        <w:t>rangka konsep………..………………</w:t>
      </w:r>
      <w:r>
        <w:rPr>
          <w:rFonts w:asciiTheme="minorBidi" w:hAnsiTheme="minorBidi"/>
          <w:sz w:val="24"/>
          <w:szCs w:val="24"/>
        </w:rPr>
        <w:tab/>
      </w:r>
      <w:r w:rsidRPr="00BA1207">
        <w:rPr>
          <w:rFonts w:asciiTheme="minorBidi" w:hAnsiTheme="minorBidi"/>
          <w:sz w:val="24"/>
          <w:szCs w:val="24"/>
        </w:rPr>
        <w:t>11</w:t>
      </w:r>
    </w:p>
    <w:p w14:paraId="46275DFE"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2.4 Defi</w:t>
      </w:r>
      <w:r>
        <w:rPr>
          <w:rFonts w:asciiTheme="minorBidi" w:hAnsiTheme="minorBidi"/>
          <w:sz w:val="24"/>
          <w:szCs w:val="24"/>
        </w:rPr>
        <w:t>nisi operasional……………………………</w:t>
      </w:r>
      <w:r>
        <w:rPr>
          <w:rFonts w:asciiTheme="minorBidi" w:hAnsiTheme="minorBidi"/>
          <w:sz w:val="24"/>
          <w:szCs w:val="24"/>
        </w:rPr>
        <w:tab/>
      </w:r>
      <w:r w:rsidRPr="00BA1207">
        <w:rPr>
          <w:rFonts w:asciiTheme="minorBidi" w:hAnsiTheme="minorBidi"/>
          <w:sz w:val="24"/>
          <w:szCs w:val="24"/>
        </w:rPr>
        <w:t>12</w:t>
      </w:r>
    </w:p>
    <w:p w14:paraId="6F4DAC37"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BAB III METODE PENELITIAN</w:t>
      </w:r>
      <w:r>
        <w:rPr>
          <w:rFonts w:asciiTheme="minorBidi" w:hAnsiTheme="minorBidi"/>
          <w:b/>
          <w:bCs/>
          <w:sz w:val="24"/>
          <w:szCs w:val="24"/>
        </w:rPr>
        <w:tab/>
        <w:t>13</w:t>
      </w:r>
    </w:p>
    <w:p w14:paraId="11D4BD1C"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lastRenderedPageBreak/>
        <w:t xml:space="preserve">3.1 Jenis dan </w:t>
      </w:r>
      <w:r>
        <w:rPr>
          <w:rFonts w:asciiTheme="minorBidi" w:hAnsiTheme="minorBidi"/>
          <w:sz w:val="24"/>
          <w:szCs w:val="24"/>
        </w:rPr>
        <w:t>desain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3</w:t>
      </w:r>
    </w:p>
    <w:p w14:paraId="296789DB"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3.1.1 Jen</w:t>
      </w:r>
      <w:r>
        <w:rPr>
          <w:rFonts w:asciiTheme="minorBidi" w:hAnsiTheme="minorBidi"/>
          <w:sz w:val="24"/>
          <w:szCs w:val="24"/>
        </w:rPr>
        <w:t>is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3</w:t>
      </w:r>
    </w:p>
    <w:p w14:paraId="04205042"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3.1.2 De</w:t>
      </w:r>
      <w:r>
        <w:rPr>
          <w:rFonts w:asciiTheme="minorBidi" w:hAnsiTheme="minorBidi"/>
          <w:sz w:val="24"/>
          <w:szCs w:val="24"/>
        </w:rPr>
        <w:t>sain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3</w:t>
      </w:r>
    </w:p>
    <w:p w14:paraId="66B3A235"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 xml:space="preserve">3.2 Lokasi dan Waktu </w:t>
      </w:r>
      <w:r>
        <w:rPr>
          <w:rFonts w:asciiTheme="minorBidi" w:hAnsiTheme="minorBidi"/>
          <w:sz w:val="24"/>
          <w:szCs w:val="24"/>
        </w:rPr>
        <w:t>Pelaksanaan………..…………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3</w:t>
      </w:r>
    </w:p>
    <w:p w14:paraId="1462A7DE"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3.2.1 Lok</w:t>
      </w:r>
      <w:r>
        <w:rPr>
          <w:rFonts w:asciiTheme="minorBidi" w:hAnsiTheme="minorBidi"/>
          <w:sz w:val="24"/>
          <w:szCs w:val="24"/>
        </w:rPr>
        <w:t xml:space="preserve">asi Penelitian </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3</w:t>
      </w:r>
    </w:p>
    <w:p w14:paraId="27CEB69B"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3.2.2 Wak</w:t>
      </w:r>
      <w:r>
        <w:rPr>
          <w:rFonts w:asciiTheme="minorBidi" w:hAnsiTheme="minorBidi"/>
          <w:sz w:val="24"/>
          <w:szCs w:val="24"/>
        </w:rPr>
        <w:t>tu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4</w:t>
      </w:r>
    </w:p>
    <w:p w14:paraId="404032AC"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3.3 Tahap</w:t>
      </w:r>
      <w:r>
        <w:rPr>
          <w:rFonts w:asciiTheme="minorBidi" w:hAnsiTheme="minorBidi"/>
          <w:sz w:val="24"/>
          <w:szCs w:val="24"/>
        </w:rPr>
        <w:t>- Tahap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4</w:t>
      </w:r>
    </w:p>
    <w:p w14:paraId="79E4CC91" w14:textId="77777777" w:rsidR="00B54293" w:rsidRPr="00BA1207" w:rsidRDefault="00B54293" w:rsidP="00B54293">
      <w:pPr>
        <w:tabs>
          <w:tab w:val="right" w:leader="dot" w:pos="7740"/>
        </w:tabs>
        <w:rPr>
          <w:rFonts w:asciiTheme="minorBidi" w:hAnsiTheme="minorBidi"/>
          <w:sz w:val="24"/>
          <w:szCs w:val="24"/>
        </w:rPr>
      </w:pPr>
      <w:r>
        <w:rPr>
          <w:rFonts w:asciiTheme="minorBidi" w:hAnsiTheme="minorBidi"/>
          <w:sz w:val="24"/>
          <w:szCs w:val="24"/>
        </w:rPr>
        <w:t xml:space="preserve">              </w:t>
      </w:r>
      <w:r w:rsidRPr="00BA1207">
        <w:rPr>
          <w:rFonts w:asciiTheme="minorBidi" w:hAnsiTheme="minorBidi"/>
          <w:sz w:val="24"/>
          <w:szCs w:val="24"/>
        </w:rPr>
        <w:t>3.4 Al</w:t>
      </w:r>
      <w:r>
        <w:rPr>
          <w:rFonts w:asciiTheme="minorBidi" w:hAnsiTheme="minorBidi"/>
          <w:sz w:val="24"/>
          <w:szCs w:val="24"/>
        </w:rPr>
        <w:t>ur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5</w:t>
      </w:r>
    </w:p>
    <w:p w14:paraId="5988DFF1"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3.5 Pop</w:t>
      </w:r>
      <w:r>
        <w:rPr>
          <w:rFonts w:asciiTheme="minorBidi" w:hAnsiTheme="minorBidi"/>
          <w:sz w:val="24"/>
          <w:szCs w:val="24"/>
        </w:rPr>
        <w:t>ulasi dan Sampel</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5</w:t>
      </w:r>
    </w:p>
    <w:p w14:paraId="730417C2"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3.5.1 Po</w:t>
      </w:r>
      <w:r>
        <w:rPr>
          <w:rFonts w:asciiTheme="minorBidi" w:hAnsiTheme="minorBidi"/>
          <w:sz w:val="24"/>
          <w:szCs w:val="24"/>
        </w:rPr>
        <w:t>pulasi………………………………………</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5</w:t>
      </w:r>
    </w:p>
    <w:p w14:paraId="7F106D4D" w14:textId="77777777" w:rsidR="00B54293" w:rsidRPr="00BA1207" w:rsidRDefault="00B54293" w:rsidP="00B54293">
      <w:pPr>
        <w:tabs>
          <w:tab w:val="right" w:leader="dot" w:pos="7740"/>
        </w:tabs>
        <w:ind w:firstLine="1080"/>
        <w:rPr>
          <w:rFonts w:asciiTheme="minorBidi" w:hAnsiTheme="minorBidi"/>
          <w:sz w:val="24"/>
          <w:szCs w:val="24"/>
        </w:rPr>
      </w:pPr>
      <w:r w:rsidRPr="00BA1207">
        <w:rPr>
          <w:rFonts w:asciiTheme="minorBidi" w:hAnsiTheme="minorBidi"/>
          <w:sz w:val="24"/>
          <w:szCs w:val="24"/>
        </w:rPr>
        <w:t>3</w:t>
      </w:r>
      <w:r>
        <w:rPr>
          <w:rFonts w:asciiTheme="minorBidi" w:hAnsiTheme="minorBidi"/>
          <w:sz w:val="24"/>
          <w:szCs w:val="24"/>
        </w:rPr>
        <w:t>.5.2 Sampel…………………………………………</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6</w:t>
      </w:r>
    </w:p>
    <w:p w14:paraId="343E1EAE"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3.6 Instrumen</w:t>
      </w:r>
      <w:r>
        <w:rPr>
          <w:rFonts w:asciiTheme="minorBidi" w:hAnsiTheme="minorBidi"/>
          <w:sz w:val="24"/>
          <w:szCs w:val="24"/>
        </w:rPr>
        <w:t xml:space="preserve"> Penelitian……………………………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6</w:t>
      </w:r>
    </w:p>
    <w:p w14:paraId="4E2BCEDA" w14:textId="77777777" w:rsidR="00B54293"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 xml:space="preserve">3.7 </w:t>
      </w:r>
      <w:r>
        <w:rPr>
          <w:rFonts w:asciiTheme="minorBidi" w:hAnsiTheme="minorBidi"/>
          <w:sz w:val="24"/>
          <w:szCs w:val="24"/>
        </w:rPr>
        <w:t>Alat dan Bahan</w:t>
      </w:r>
      <w:r>
        <w:rPr>
          <w:rFonts w:asciiTheme="minorBidi" w:hAnsiTheme="minorBidi"/>
          <w:sz w:val="24"/>
          <w:szCs w:val="24"/>
        </w:rPr>
        <w:tab/>
      </w:r>
      <w:r w:rsidRPr="00BA1207">
        <w:rPr>
          <w:rFonts w:asciiTheme="minorBidi" w:hAnsiTheme="minorBidi"/>
          <w:sz w:val="24"/>
          <w:szCs w:val="24"/>
        </w:rPr>
        <w:t>1</w:t>
      </w:r>
      <w:r>
        <w:rPr>
          <w:rFonts w:asciiTheme="minorBidi" w:hAnsiTheme="minorBidi"/>
          <w:sz w:val="24"/>
          <w:szCs w:val="24"/>
        </w:rPr>
        <w:t>6</w:t>
      </w:r>
    </w:p>
    <w:p w14:paraId="01AB72A4" w14:textId="77777777" w:rsidR="00B54293" w:rsidRPr="00BA1207" w:rsidRDefault="00B54293" w:rsidP="00B54293">
      <w:pPr>
        <w:tabs>
          <w:tab w:val="right" w:leader="dot" w:pos="7740"/>
        </w:tabs>
        <w:ind w:firstLine="900"/>
        <w:rPr>
          <w:rFonts w:asciiTheme="minorBidi" w:hAnsiTheme="minorBidi"/>
          <w:sz w:val="24"/>
          <w:szCs w:val="24"/>
        </w:rPr>
      </w:pPr>
      <w:r>
        <w:rPr>
          <w:rFonts w:asciiTheme="minorBidi" w:hAnsiTheme="minorBidi"/>
          <w:sz w:val="24"/>
          <w:szCs w:val="24"/>
        </w:rPr>
        <w:t>3.8 Jenis dan Teknik Pengumpulan Data</w:t>
      </w:r>
      <w:r>
        <w:rPr>
          <w:rFonts w:asciiTheme="minorBidi" w:hAnsiTheme="minorBidi"/>
          <w:sz w:val="24"/>
          <w:szCs w:val="24"/>
        </w:rPr>
        <w:tab/>
        <w:t xml:space="preserve">17 </w:t>
      </w:r>
    </w:p>
    <w:p w14:paraId="2959B135" w14:textId="77777777" w:rsidR="00B54293" w:rsidRPr="00BA1207" w:rsidRDefault="00B54293" w:rsidP="00B54293">
      <w:pPr>
        <w:tabs>
          <w:tab w:val="right" w:leader="dot" w:pos="7740"/>
        </w:tabs>
        <w:ind w:firstLine="900"/>
        <w:rPr>
          <w:rFonts w:asciiTheme="minorBidi" w:hAnsiTheme="minorBidi"/>
          <w:sz w:val="24"/>
          <w:szCs w:val="24"/>
        </w:rPr>
      </w:pPr>
      <w:r w:rsidRPr="00BA1207">
        <w:rPr>
          <w:rFonts w:asciiTheme="minorBidi" w:hAnsiTheme="minorBidi"/>
          <w:sz w:val="24"/>
          <w:szCs w:val="24"/>
        </w:rPr>
        <w:t>3.</w:t>
      </w:r>
      <w:r>
        <w:rPr>
          <w:rFonts w:asciiTheme="minorBidi" w:hAnsiTheme="minorBidi"/>
          <w:sz w:val="24"/>
          <w:szCs w:val="24"/>
        </w:rPr>
        <w:t>9</w:t>
      </w:r>
      <w:r w:rsidRPr="00BA1207">
        <w:rPr>
          <w:rFonts w:asciiTheme="minorBidi" w:hAnsiTheme="minorBidi"/>
          <w:sz w:val="24"/>
          <w:szCs w:val="24"/>
        </w:rPr>
        <w:t xml:space="preserve"> Tek</w:t>
      </w:r>
      <w:r>
        <w:rPr>
          <w:rFonts w:asciiTheme="minorBidi" w:hAnsiTheme="minorBidi"/>
          <w:sz w:val="24"/>
          <w:szCs w:val="24"/>
        </w:rPr>
        <w:t xml:space="preserve">nik Analisa Data </w:t>
      </w:r>
      <w:r>
        <w:rPr>
          <w:rFonts w:asciiTheme="minorBidi" w:hAnsiTheme="minorBidi"/>
          <w:sz w:val="24"/>
          <w:szCs w:val="24"/>
        </w:rPr>
        <w:tab/>
        <w:t>17</w:t>
      </w:r>
    </w:p>
    <w:p w14:paraId="70EFF780"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BAB IV HASIL DAN PEMBAHASAN</w:t>
      </w:r>
      <w:r>
        <w:rPr>
          <w:rFonts w:asciiTheme="minorBidi" w:hAnsiTheme="minorBidi"/>
          <w:b/>
          <w:bCs/>
          <w:sz w:val="24"/>
          <w:szCs w:val="24"/>
        </w:rPr>
        <w:tab/>
        <w:t>18</w:t>
      </w:r>
    </w:p>
    <w:p w14:paraId="40F6D1A7" w14:textId="77777777" w:rsidR="00B54293" w:rsidRPr="00425CFF" w:rsidRDefault="00B54293" w:rsidP="00B54293">
      <w:pPr>
        <w:tabs>
          <w:tab w:val="right" w:leader="dot" w:pos="7740"/>
        </w:tabs>
        <w:ind w:firstLine="900"/>
        <w:rPr>
          <w:rFonts w:asciiTheme="minorBidi" w:hAnsiTheme="minorBidi"/>
          <w:sz w:val="24"/>
          <w:szCs w:val="24"/>
        </w:rPr>
      </w:pPr>
      <w:r w:rsidRPr="00425CFF">
        <w:rPr>
          <w:rFonts w:asciiTheme="minorBidi" w:hAnsiTheme="minorBidi"/>
          <w:sz w:val="24"/>
          <w:szCs w:val="24"/>
        </w:rPr>
        <w:t xml:space="preserve">4.1 </w:t>
      </w:r>
      <w:r>
        <w:rPr>
          <w:rFonts w:asciiTheme="minorBidi" w:hAnsiTheme="minorBidi"/>
          <w:sz w:val="24"/>
          <w:szCs w:val="24"/>
        </w:rPr>
        <w:t>Hasil</w:t>
      </w:r>
      <w:r>
        <w:rPr>
          <w:rFonts w:asciiTheme="minorBidi" w:hAnsiTheme="minorBidi"/>
          <w:sz w:val="24"/>
          <w:szCs w:val="24"/>
        </w:rPr>
        <w:tab/>
      </w:r>
      <w:r w:rsidRPr="00425CFF">
        <w:rPr>
          <w:rFonts w:asciiTheme="minorBidi" w:hAnsiTheme="minorBidi"/>
          <w:sz w:val="24"/>
          <w:szCs w:val="24"/>
        </w:rPr>
        <w:t>1</w:t>
      </w:r>
      <w:r>
        <w:rPr>
          <w:rFonts w:asciiTheme="minorBidi" w:hAnsiTheme="minorBidi"/>
          <w:sz w:val="24"/>
          <w:szCs w:val="24"/>
        </w:rPr>
        <w:t>8</w:t>
      </w:r>
    </w:p>
    <w:p w14:paraId="57D5B9BA" w14:textId="77777777" w:rsidR="00B54293" w:rsidRPr="00425CFF" w:rsidRDefault="00B54293" w:rsidP="00B54293">
      <w:pPr>
        <w:tabs>
          <w:tab w:val="right" w:leader="dot" w:pos="7740"/>
        </w:tabs>
        <w:ind w:firstLine="900"/>
        <w:rPr>
          <w:rFonts w:asciiTheme="minorBidi" w:hAnsiTheme="minorBidi"/>
          <w:sz w:val="24"/>
          <w:szCs w:val="24"/>
        </w:rPr>
      </w:pPr>
      <w:r w:rsidRPr="00425CFF">
        <w:rPr>
          <w:rFonts w:asciiTheme="minorBidi" w:hAnsiTheme="minorBidi"/>
          <w:sz w:val="24"/>
          <w:szCs w:val="24"/>
        </w:rPr>
        <w:t>4</w:t>
      </w:r>
      <w:r>
        <w:rPr>
          <w:rFonts w:asciiTheme="minorBidi" w:hAnsiTheme="minorBidi"/>
          <w:sz w:val="24"/>
          <w:szCs w:val="24"/>
        </w:rPr>
        <w:t>.2 Pembahasan</w:t>
      </w:r>
      <w:r>
        <w:rPr>
          <w:rFonts w:asciiTheme="minorBidi" w:hAnsiTheme="minorBidi"/>
          <w:sz w:val="24"/>
          <w:szCs w:val="24"/>
        </w:rPr>
        <w:tab/>
      </w:r>
      <w:r w:rsidRPr="00425CFF">
        <w:rPr>
          <w:rFonts w:asciiTheme="minorBidi" w:hAnsiTheme="minorBidi"/>
          <w:sz w:val="24"/>
          <w:szCs w:val="24"/>
        </w:rPr>
        <w:t>2</w:t>
      </w:r>
      <w:r>
        <w:rPr>
          <w:rFonts w:asciiTheme="minorBidi" w:hAnsiTheme="minorBidi"/>
          <w:sz w:val="24"/>
          <w:szCs w:val="24"/>
        </w:rPr>
        <w:t>5</w:t>
      </w:r>
    </w:p>
    <w:p w14:paraId="3D42E80A"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BAB V PENUTUP</w:t>
      </w:r>
      <w:r>
        <w:rPr>
          <w:rFonts w:asciiTheme="minorBidi" w:hAnsiTheme="minorBidi"/>
          <w:b/>
          <w:bCs/>
          <w:sz w:val="24"/>
          <w:szCs w:val="24"/>
        </w:rPr>
        <w:tab/>
        <w:t>27</w:t>
      </w:r>
    </w:p>
    <w:p w14:paraId="4ACCAECF" w14:textId="77777777" w:rsidR="00B54293" w:rsidRPr="00425CFF" w:rsidRDefault="00B54293" w:rsidP="00B54293">
      <w:pPr>
        <w:pStyle w:val="ListParagraph"/>
        <w:numPr>
          <w:ilvl w:val="1"/>
          <w:numId w:val="50"/>
        </w:numPr>
        <w:tabs>
          <w:tab w:val="right" w:leader="dot" w:pos="7740"/>
        </w:tabs>
        <w:spacing w:after="200" w:line="276" w:lineRule="auto"/>
        <w:rPr>
          <w:rFonts w:asciiTheme="minorBidi" w:hAnsiTheme="minorBidi"/>
          <w:sz w:val="24"/>
          <w:szCs w:val="24"/>
        </w:rPr>
      </w:pPr>
      <w:r w:rsidRPr="00425CFF">
        <w:rPr>
          <w:rFonts w:asciiTheme="minorBidi" w:hAnsiTheme="minorBidi"/>
          <w:sz w:val="24"/>
          <w:szCs w:val="24"/>
        </w:rPr>
        <w:t>Kesimpulan</w:t>
      </w:r>
      <w:r>
        <w:rPr>
          <w:rFonts w:asciiTheme="minorBidi" w:hAnsiTheme="minorBidi"/>
          <w:sz w:val="24"/>
          <w:szCs w:val="24"/>
        </w:rPr>
        <w:tab/>
      </w:r>
      <w:r w:rsidRPr="00425CFF">
        <w:rPr>
          <w:rFonts w:asciiTheme="minorBidi" w:hAnsiTheme="minorBidi"/>
          <w:sz w:val="24"/>
          <w:szCs w:val="24"/>
        </w:rPr>
        <w:t>2</w:t>
      </w:r>
      <w:r>
        <w:rPr>
          <w:rFonts w:asciiTheme="minorBidi" w:hAnsiTheme="minorBidi"/>
          <w:sz w:val="24"/>
          <w:szCs w:val="24"/>
        </w:rPr>
        <w:t>7</w:t>
      </w:r>
    </w:p>
    <w:p w14:paraId="295B199C" w14:textId="77777777" w:rsidR="00B54293" w:rsidRPr="00425CFF" w:rsidRDefault="00B54293" w:rsidP="00B54293">
      <w:pPr>
        <w:pStyle w:val="ListParagraph"/>
        <w:numPr>
          <w:ilvl w:val="1"/>
          <w:numId w:val="50"/>
        </w:numPr>
        <w:tabs>
          <w:tab w:val="right" w:leader="dot" w:pos="7740"/>
        </w:tabs>
        <w:spacing w:after="200" w:line="276" w:lineRule="auto"/>
        <w:rPr>
          <w:rFonts w:asciiTheme="minorBidi" w:hAnsiTheme="minorBidi"/>
          <w:sz w:val="24"/>
          <w:szCs w:val="24"/>
        </w:rPr>
      </w:pPr>
      <w:r>
        <w:rPr>
          <w:rFonts w:asciiTheme="minorBidi" w:hAnsiTheme="minorBidi"/>
          <w:sz w:val="24"/>
          <w:szCs w:val="24"/>
        </w:rPr>
        <w:t>Saran</w:t>
      </w:r>
      <w:r>
        <w:rPr>
          <w:rFonts w:asciiTheme="minorBidi" w:hAnsiTheme="minorBidi"/>
          <w:sz w:val="24"/>
          <w:szCs w:val="24"/>
        </w:rPr>
        <w:tab/>
      </w:r>
      <w:r w:rsidRPr="00425CFF">
        <w:rPr>
          <w:rFonts w:asciiTheme="minorBidi" w:hAnsiTheme="minorBidi"/>
          <w:sz w:val="24"/>
          <w:szCs w:val="24"/>
        </w:rPr>
        <w:t>2</w:t>
      </w:r>
      <w:r>
        <w:rPr>
          <w:rFonts w:asciiTheme="minorBidi" w:hAnsiTheme="minorBidi"/>
          <w:sz w:val="24"/>
          <w:szCs w:val="24"/>
        </w:rPr>
        <w:t>7</w:t>
      </w:r>
    </w:p>
    <w:p w14:paraId="26F24A6B"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Daftar Pustaka</w:t>
      </w:r>
      <w:r>
        <w:rPr>
          <w:rFonts w:asciiTheme="minorBidi" w:hAnsiTheme="minorBidi"/>
          <w:b/>
          <w:bCs/>
          <w:sz w:val="24"/>
          <w:szCs w:val="24"/>
        </w:rPr>
        <w:tab/>
        <w:t>28</w:t>
      </w:r>
    </w:p>
    <w:p w14:paraId="381DAF0F" w14:textId="77777777" w:rsidR="00B54293" w:rsidRDefault="00B54293" w:rsidP="00B54293">
      <w:pPr>
        <w:tabs>
          <w:tab w:val="right" w:leader="dot" w:pos="7740"/>
        </w:tabs>
        <w:rPr>
          <w:rFonts w:asciiTheme="minorBidi" w:hAnsiTheme="minorBidi"/>
          <w:b/>
          <w:bCs/>
          <w:sz w:val="24"/>
          <w:szCs w:val="24"/>
        </w:rPr>
      </w:pPr>
      <w:r>
        <w:rPr>
          <w:rFonts w:asciiTheme="minorBidi" w:hAnsiTheme="minorBidi"/>
          <w:b/>
          <w:bCs/>
          <w:sz w:val="24"/>
          <w:szCs w:val="24"/>
        </w:rPr>
        <w:t>Lampiran</w:t>
      </w:r>
      <w:r>
        <w:rPr>
          <w:rFonts w:asciiTheme="minorBidi" w:hAnsiTheme="minorBidi"/>
          <w:b/>
          <w:bCs/>
          <w:sz w:val="24"/>
          <w:szCs w:val="24"/>
        </w:rPr>
        <w:tab/>
        <w:t>29</w:t>
      </w:r>
    </w:p>
    <w:bookmarkEnd w:id="2"/>
    <w:p w14:paraId="65D1912A" w14:textId="77777777" w:rsidR="00B54293" w:rsidRDefault="00B54293" w:rsidP="00B54293">
      <w:pPr>
        <w:jc w:val="center"/>
        <w:rPr>
          <w:rFonts w:asciiTheme="minorBidi" w:hAnsiTheme="minorBidi"/>
          <w:b/>
          <w:bCs/>
          <w:sz w:val="24"/>
          <w:szCs w:val="24"/>
          <w:lang w:val="en-US"/>
        </w:rPr>
      </w:pPr>
    </w:p>
    <w:p w14:paraId="33BAD35F" w14:textId="77777777" w:rsidR="00B54293" w:rsidRDefault="00B54293" w:rsidP="00B54293">
      <w:pPr>
        <w:jc w:val="center"/>
        <w:rPr>
          <w:rFonts w:asciiTheme="minorBidi" w:hAnsiTheme="minorBidi"/>
          <w:b/>
          <w:bCs/>
          <w:sz w:val="24"/>
          <w:szCs w:val="24"/>
          <w:lang w:val="en-US"/>
        </w:rPr>
      </w:pPr>
    </w:p>
    <w:p w14:paraId="214BB88F" w14:textId="77777777" w:rsidR="00B54293" w:rsidRDefault="00B54293" w:rsidP="00B54293">
      <w:pPr>
        <w:jc w:val="center"/>
        <w:rPr>
          <w:rFonts w:asciiTheme="minorBidi" w:hAnsiTheme="minorBidi"/>
          <w:b/>
          <w:bCs/>
          <w:sz w:val="24"/>
          <w:szCs w:val="24"/>
          <w:lang w:val="en-US"/>
        </w:rPr>
      </w:pPr>
    </w:p>
    <w:p w14:paraId="70F3FFA4" w14:textId="77777777" w:rsidR="00B54293" w:rsidRDefault="00B54293" w:rsidP="00B54293">
      <w:pPr>
        <w:jc w:val="center"/>
        <w:rPr>
          <w:rFonts w:asciiTheme="minorBidi" w:hAnsiTheme="minorBidi"/>
          <w:b/>
          <w:bCs/>
          <w:sz w:val="24"/>
          <w:szCs w:val="24"/>
          <w:lang w:val="en-US"/>
        </w:rPr>
      </w:pPr>
    </w:p>
    <w:p w14:paraId="6866236D" w14:textId="5CBF0CAC" w:rsidR="00B54293" w:rsidRDefault="00B54293" w:rsidP="00D854A5">
      <w:pPr>
        <w:rPr>
          <w:rFonts w:asciiTheme="minorBidi" w:hAnsiTheme="minorBidi"/>
          <w:b/>
          <w:bCs/>
          <w:sz w:val="24"/>
          <w:szCs w:val="24"/>
          <w:lang w:val="en-US"/>
        </w:rPr>
      </w:pPr>
    </w:p>
    <w:p w14:paraId="7298DAD9" w14:textId="77777777" w:rsidR="00D854A5" w:rsidRDefault="00D854A5" w:rsidP="00B54293">
      <w:pPr>
        <w:jc w:val="center"/>
        <w:rPr>
          <w:rFonts w:asciiTheme="minorBidi" w:hAnsiTheme="minorBidi"/>
          <w:b/>
          <w:bCs/>
          <w:sz w:val="24"/>
          <w:szCs w:val="24"/>
          <w:lang w:val="en-US"/>
        </w:rPr>
      </w:pPr>
    </w:p>
    <w:p w14:paraId="316A0934" w14:textId="09754305" w:rsidR="00B54293" w:rsidRDefault="00B54293" w:rsidP="00B54293">
      <w:pPr>
        <w:jc w:val="center"/>
        <w:rPr>
          <w:rFonts w:asciiTheme="minorBidi" w:hAnsiTheme="minorBidi"/>
          <w:b/>
          <w:bCs/>
          <w:sz w:val="24"/>
          <w:szCs w:val="24"/>
          <w:lang w:val="en-US"/>
        </w:rPr>
      </w:pPr>
      <w:r>
        <w:rPr>
          <w:rFonts w:asciiTheme="minorBidi" w:hAnsiTheme="minorBidi"/>
          <w:b/>
          <w:bCs/>
          <w:sz w:val="24"/>
          <w:szCs w:val="24"/>
          <w:lang w:val="en-US"/>
        </w:rPr>
        <w:t>DAFTAR TABEL</w:t>
      </w:r>
    </w:p>
    <w:p w14:paraId="4BEFEC5A" w14:textId="77777777" w:rsidR="00B54293" w:rsidRDefault="00B54293" w:rsidP="00B54293">
      <w:pPr>
        <w:jc w:val="right"/>
        <w:rPr>
          <w:rFonts w:asciiTheme="minorBidi" w:hAnsiTheme="minorBidi"/>
          <w:b/>
          <w:bCs/>
          <w:sz w:val="24"/>
          <w:szCs w:val="24"/>
        </w:rPr>
      </w:pPr>
      <w:r>
        <w:rPr>
          <w:rFonts w:asciiTheme="minorBidi" w:hAnsiTheme="minorBidi"/>
          <w:b/>
          <w:bCs/>
          <w:sz w:val="24"/>
          <w:szCs w:val="24"/>
        </w:rPr>
        <w:t>Halaman</w:t>
      </w:r>
    </w:p>
    <w:p w14:paraId="4E4B1814"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Tabel 3.1 Alat Penelitian</w:t>
      </w:r>
      <w:r>
        <w:rPr>
          <w:rFonts w:asciiTheme="minorBidi" w:hAnsiTheme="minorBidi"/>
        </w:rPr>
        <w:tab/>
        <w:t>16</w:t>
      </w:r>
    </w:p>
    <w:p w14:paraId="31E799DF"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Tabel 3.2 Bahan Penelitian</w:t>
      </w:r>
      <w:r>
        <w:rPr>
          <w:rFonts w:asciiTheme="minorBidi" w:hAnsiTheme="minorBidi"/>
        </w:rPr>
        <w:tab/>
        <w:t>17</w:t>
      </w:r>
    </w:p>
    <w:p w14:paraId="1D06DB5A"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Tabel 4.1 Daftar Nama Penyehat</w:t>
      </w:r>
      <w:r>
        <w:rPr>
          <w:rFonts w:asciiTheme="minorBidi" w:hAnsiTheme="minorBidi"/>
        </w:rPr>
        <w:tab/>
        <w:t>18</w:t>
      </w:r>
    </w:p>
    <w:p w14:paraId="2B19CF48"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Tabel 4.2 Jenis Obat Tradisional Yang Digunakan Penyehat</w:t>
      </w:r>
    </w:p>
    <w:p w14:paraId="1831D0DB"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Tinjo Siahaan</w:t>
      </w:r>
      <w:r>
        <w:rPr>
          <w:rFonts w:asciiTheme="minorBidi" w:hAnsiTheme="minorBidi"/>
        </w:rPr>
        <w:tab/>
        <w:t>19</w:t>
      </w:r>
    </w:p>
    <w:p w14:paraId="4A2610EA"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Table 4.3 Jenis Obat Tradisional Yang Digunakan Penyehat</w:t>
      </w:r>
    </w:p>
    <w:p w14:paraId="3163B30E"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op. Johanes Tampubolon</w:t>
      </w:r>
      <w:r>
        <w:rPr>
          <w:rFonts w:asciiTheme="minorBidi" w:hAnsiTheme="minorBidi"/>
        </w:rPr>
        <w:tab/>
        <w:t>20</w:t>
      </w:r>
    </w:p>
    <w:p w14:paraId="58D8F5F4"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Tabel 4.4 Jenis Obat Tradisional Yang Digunakan Penyehat</w:t>
      </w:r>
    </w:p>
    <w:p w14:paraId="166071A0"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Mangasi Silalahi</w:t>
      </w:r>
      <w:r>
        <w:rPr>
          <w:rFonts w:asciiTheme="minorBidi" w:hAnsiTheme="minorBidi"/>
        </w:rPr>
        <w:tab/>
        <w:t>21</w:t>
      </w:r>
    </w:p>
    <w:p w14:paraId="0CF3D4C1"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Tabel 4.5 Jenis Obat Tradisional Yang Digunakan Penyehat</w:t>
      </w:r>
    </w:p>
    <w:p w14:paraId="0135AA7D"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Gumomtam Siahaan</w:t>
      </w:r>
      <w:r>
        <w:rPr>
          <w:rFonts w:asciiTheme="minorBidi" w:hAnsiTheme="minorBidi"/>
        </w:rPr>
        <w:tab/>
        <w:t>22</w:t>
      </w:r>
    </w:p>
    <w:p w14:paraId="02DA1DA2"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Tabel 4.6 Jenis Obat Tradisional Yang Digunakan Penyehat</w:t>
      </w:r>
    </w:p>
    <w:p w14:paraId="04AF8761"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Herdi Br. Siagian</w:t>
      </w:r>
      <w:r>
        <w:rPr>
          <w:rFonts w:asciiTheme="minorBidi" w:hAnsiTheme="minorBidi"/>
        </w:rPr>
        <w:tab/>
        <w:t>23</w:t>
      </w:r>
    </w:p>
    <w:p w14:paraId="5CE943B4" w14:textId="77777777" w:rsidR="00B54293" w:rsidRDefault="00B54293" w:rsidP="00B54293">
      <w:pPr>
        <w:tabs>
          <w:tab w:val="left" w:leader="dot" w:pos="567"/>
          <w:tab w:val="left" w:leader="dot" w:pos="7371"/>
        </w:tabs>
        <w:spacing w:after="0"/>
        <w:rPr>
          <w:rFonts w:asciiTheme="minorBidi" w:hAnsiTheme="minorBidi"/>
        </w:rPr>
      </w:pPr>
      <w:r>
        <w:rPr>
          <w:rFonts w:asciiTheme="minorBidi" w:hAnsiTheme="minorBidi"/>
        </w:rPr>
        <w:t>Tabel 4.7 Jenis Obat Tradisional Yang Digunakan Penyehat</w:t>
      </w:r>
    </w:p>
    <w:p w14:paraId="7BD72913"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 xml:space="preserve">                Tradisional Oleh UAs Br. Siagaan</w:t>
      </w:r>
      <w:r>
        <w:rPr>
          <w:rFonts w:asciiTheme="minorBidi" w:hAnsiTheme="minorBidi"/>
        </w:rPr>
        <w:tab/>
        <w:t>24</w:t>
      </w:r>
    </w:p>
    <w:p w14:paraId="084FB917" w14:textId="77777777" w:rsidR="00B54293" w:rsidRDefault="00B54293">
      <w:pPr>
        <w:pStyle w:val="ListParagraph"/>
        <w:jc w:val="both"/>
        <w:rPr>
          <w:b/>
          <w:i/>
          <w:sz w:val="24"/>
          <w:szCs w:val="24"/>
          <w:u w:val="single"/>
        </w:rPr>
      </w:pPr>
      <w:r>
        <w:rPr>
          <w:b/>
          <w:i/>
          <w:sz w:val="24"/>
          <w:szCs w:val="24"/>
          <w:u w:val="single"/>
        </w:rPr>
        <w:br w:type="page"/>
      </w:r>
    </w:p>
    <w:p w14:paraId="757C4C24" w14:textId="77777777" w:rsidR="00B54293" w:rsidRDefault="00B54293" w:rsidP="00B54293">
      <w:pPr>
        <w:jc w:val="center"/>
        <w:rPr>
          <w:rFonts w:asciiTheme="minorBidi" w:hAnsiTheme="minorBidi"/>
          <w:b/>
          <w:bCs/>
          <w:sz w:val="24"/>
          <w:szCs w:val="24"/>
          <w:lang w:val="en-US"/>
        </w:rPr>
      </w:pPr>
      <w:r>
        <w:rPr>
          <w:rFonts w:asciiTheme="minorBidi" w:hAnsiTheme="minorBidi"/>
          <w:b/>
          <w:bCs/>
          <w:sz w:val="24"/>
          <w:szCs w:val="24"/>
          <w:lang w:val="en-US"/>
        </w:rPr>
        <w:lastRenderedPageBreak/>
        <w:t>DAFTAR GAMBAR</w:t>
      </w:r>
    </w:p>
    <w:p w14:paraId="3C820866" w14:textId="77777777" w:rsidR="00B54293" w:rsidRDefault="00B54293" w:rsidP="00B54293">
      <w:pPr>
        <w:jc w:val="right"/>
        <w:rPr>
          <w:rFonts w:asciiTheme="minorBidi" w:hAnsiTheme="minorBidi"/>
          <w:b/>
          <w:bCs/>
          <w:sz w:val="24"/>
          <w:szCs w:val="24"/>
        </w:rPr>
      </w:pPr>
      <w:r>
        <w:rPr>
          <w:rFonts w:asciiTheme="minorBidi" w:hAnsiTheme="minorBidi"/>
          <w:b/>
          <w:bCs/>
          <w:sz w:val="24"/>
          <w:szCs w:val="24"/>
        </w:rPr>
        <w:t>Halaman</w:t>
      </w:r>
    </w:p>
    <w:p w14:paraId="63890CB1"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Gambar 2.1 Kerangka Konsep</w:t>
      </w:r>
      <w:r>
        <w:rPr>
          <w:rFonts w:asciiTheme="minorBidi" w:hAnsiTheme="minorBidi"/>
        </w:rPr>
        <w:tab/>
        <w:t>11</w:t>
      </w:r>
    </w:p>
    <w:p w14:paraId="1BB8C1C3" w14:textId="77777777" w:rsidR="00B54293" w:rsidRDefault="00B54293">
      <w:pPr>
        <w:pStyle w:val="ListParagraph"/>
        <w:jc w:val="both"/>
        <w:rPr>
          <w:b/>
          <w:i/>
          <w:sz w:val="24"/>
          <w:szCs w:val="24"/>
          <w:u w:val="single"/>
        </w:rPr>
      </w:pPr>
      <w:r>
        <w:rPr>
          <w:b/>
          <w:i/>
          <w:sz w:val="24"/>
          <w:szCs w:val="24"/>
          <w:u w:val="single"/>
        </w:rPr>
        <w:br w:type="page"/>
      </w:r>
    </w:p>
    <w:p w14:paraId="19EE190E" w14:textId="77777777" w:rsidR="00B54293" w:rsidRDefault="00B54293" w:rsidP="00B54293">
      <w:pPr>
        <w:jc w:val="center"/>
        <w:rPr>
          <w:rFonts w:asciiTheme="minorBidi" w:hAnsiTheme="minorBidi"/>
          <w:b/>
          <w:bCs/>
          <w:sz w:val="24"/>
          <w:szCs w:val="24"/>
          <w:lang w:val="en-US"/>
        </w:rPr>
      </w:pPr>
      <w:r>
        <w:rPr>
          <w:rFonts w:asciiTheme="minorBidi" w:hAnsiTheme="minorBidi"/>
          <w:b/>
          <w:bCs/>
          <w:sz w:val="24"/>
          <w:szCs w:val="24"/>
          <w:lang w:val="en-US"/>
        </w:rPr>
        <w:lastRenderedPageBreak/>
        <w:t>DAFTAR LAMPIRAN</w:t>
      </w:r>
    </w:p>
    <w:p w14:paraId="5E43DEF0" w14:textId="77777777" w:rsidR="00B54293" w:rsidRDefault="00B54293" w:rsidP="00B54293">
      <w:pPr>
        <w:jc w:val="right"/>
        <w:rPr>
          <w:rFonts w:asciiTheme="minorBidi" w:hAnsiTheme="minorBidi"/>
          <w:b/>
          <w:bCs/>
          <w:sz w:val="24"/>
          <w:szCs w:val="24"/>
        </w:rPr>
      </w:pPr>
      <w:r>
        <w:rPr>
          <w:rFonts w:asciiTheme="minorBidi" w:hAnsiTheme="minorBidi"/>
          <w:b/>
          <w:bCs/>
          <w:sz w:val="24"/>
          <w:szCs w:val="24"/>
        </w:rPr>
        <w:t>Halaman</w:t>
      </w:r>
    </w:p>
    <w:p w14:paraId="6CCC8782"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Lampiran 1 Pedoman Wawancara</w:t>
      </w:r>
      <w:r>
        <w:rPr>
          <w:rFonts w:asciiTheme="minorBidi" w:hAnsiTheme="minorBidi"/>
        </w:rPr>
        <w:tab/>
        <w:t>29</w:t>
      </w:r>
    </w:p>
    <w:p w14:paraId="7D777CC2"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Lampiran 2 Dokumentasi</w:t>
      </w:r>
      <w:r>
        <w:rPr>
          <w:rFonts w:asciiTheme="minorBidi" w:hAnsiTheme="minorBidi"/>
        </w:rPr>
        <w:tab/>
        <w:t>31</w:t>
      </w:r>
    </w:p>
    <w:p w14:paraId="6BFA2C77"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Lampiran 3 Kartu Laporan Pertemuan Bimbingan KTI</w:t>
      </w:r>
      <w:r>
        <w:rPr>
          <w:rFonts w:asciiTheme="minorBidi" w:hAnsiTheme="minorBidi"/>
        </w:rPr>
        <w:tab/>
        <w:t>32</w:t>
      </w:r>
    </w:p>
    <w:p w14:paraId="7788B329" w14:textId="77777777" w:rsidR="00B54293" w:rsidRDefault="00B54293" w:rsidP="00B54293">
      <w:pPr>
        <w:tabs>
          <w:tab w:val="left" w:leader="dot" w:pos="567"/>
          <w:tab w:val="left" w:leader="dot" w:pos="7371"/>
        </w:tabs>
        <w:rPr>
          <w:rFonts w:asciiTheme="minorBidi" w:hAnsiTheme="minorBidi"/>
        </w:rPr>
      </w:pPr>
      <w:r>
        <w:rPr>
          <w:rFonts w:asciiTheme="minorBidi" w:hAnsiTheme="minorBidi"/>
        </w:rPr>
        <w:t>Lampiran 4 Surat Keterangan Layak Etik</w:t>
      </w:r>
      <w:r>
        <w:rPr>
          <w:rFonts w:asciiTheme="minorBidi" w:hAnsiTheme="minorBidi"/>
        </w:rPr>
        <w:tab/>
        <w:t>33</w:t>
      </w:r>
    </w:p>
    <w:p w14:paraId="524E1551" w14:textId="77777777" w:rsidR="00B54293" w:rsidRPr="003F30F2" w:rsidRDefault="00B54293" w:rsidP="00B54293">
      <w:pPr>
        <w:tabs>
          <w:tab w:val="left" w:leader="dot" w:pos="567"/>
          <w:tab w:val="left" w:leader="dot" w:pos="7371"/>
        </w:tabs>
        <w:rPr>
          <w:rFonts w:asciiTheme="minorBidi" w:hAnsiTheme="minorBidi"/>
          <w:lang w:val="en-US"/>
        </w:rPr>
      </w:pPr>
    </w:p>
    <w:p w14:paraId="1894B426" w14:textId="77777777" w:rsidR="00B54293" w:rsidRPr="000A1615" w:rsidRDefault="00B54293">
      <w:pPr>
        <w:pStyle w:val="ListParagraph"/>
        <w:jc w:val="both"/>
        <w:rPr>
          <w:b/>
          <w:i/>
          <w:sz w:val="24"/>
          <w:szCs w:val="24"/>
          <w:u w:val="single"/>
          <w:lang w:val="en-US"/>
        </w:rPr>
      </w:pPr>
    </w:p>
    <w:p w14:paraId="7810640A" w14:textId="77777777" w:rsidR="00B54293" w:rsidRDefault="00B54293" w:rsidP="00B54293">
      <w:pPr>
        <w:rPr>
          <w:rFonts w:asciiTheme="minorBidi" w:hAnsiTheme="minorBidi"/>
          <w:b/>
          <w:bCs/>
          <w:sz w:val="24"/>
          <w:szCs w:val="24"/>
          <w:lang w:val="en-US"/>
        </w:rPr>
      </w:pPr>
    </w:p>
    <w:p w14:paraId="338F924F" w14:textId="77777777" w:rsidR="00B54293" w:rsidRDefault="00B54293" w:rsidP="00B54293">
      <w:pPr>
        <w:rPr>
          <w:rFonts w:asciiTheme="minorBidi" w:hAnsiTheme="minorBidi"/>
          <w:b/>
          <w:bCs/>
          <w:sz w:val="24"/>
          <w:szCs w:val="24"/>
          <w:lang w:val="en-US"/>
        </w:rPr>
      </w:pPr>
    </w:p>
    <w:p w14:paraId="4DED464A" w14:textId="34BF8CF6" w:rsidR="00B54293" w:rsidRPr="00B54293" w:rsidRDefault="00B54293" w:rsidP="00B54293">
      <w:pPr>
        <w:rPr>
          <w:rFonts w:asciiTheme="minorBidi" w:hAnsiTheme="minorBidi"/>
          <w:sz w:val="24"/>
          <w:szCs w:val="24"/>
          <w:lang w:val="en-US"/>
        </w:rPr>
        <w:sectPr w:rsidR="00B54293" w:rsidRPr="00B54293" w:rsidSect="00D854A5">
          <w:headerReference w:type="default" r:id="rId17"/>
          <w:footerReference w:type="default" r:id="rId18"/>
          <w:pgSz w:w="11906" w:h="16838"/>
          <w:pgMar w:top="2268" w:right="1701" w:bottom="1701" w:left="2268" w:header="708" w:footer="708" w:gutter="0"/>
          <w:pgNumType w:fmt="lowerRoman" w:start="5"/>
          <w:cols w:space="708"/>
          <w:docGrid w:linePitch="360"/>
        </w:sectPr>
      </w:pPr>
    </w:p>
    <w:p w14:paraId="6DFE252A" w14:textId="406DC361" w:rsidR="0006083C" w:rsidRPr="00610481" w:rsidRDefault="0006083C" w:rsidP="00E47F55">
      <w:pPr>
        <w:spacing w:line="240" w:lineRule="auto"/>
        <w:jc w:val="center"/>
        <w:rPr>
          <w:rFonts w:asciiTheme="minorBidi" w:hAnsiTheme="minorBidi"/>
          <w:b/>
          <w:bCs/>
          <w:sz w:val="24"/>
          <w:szCs w:val="24"/>
          <w:lang w:val="en-US"/>
        </w:rPr>
      </w:pPr>
      <w:r w:rsidRPr="00610481">
        <w:rPr>
          <w:rFonts w:asciiTheme="minorBidi" w:hAnsiTheme="minorBidi"/>
          <w:b/>
          <w:bCs/>
          <w:sz w:val="24"/>
          <w:szCs w:val="24"/>
          <w:lang w:val="en-US"/>
        </w:rPr>
        <w:lastRenderedPageBreak/>
        <w:t>BAB I</w:t>
      </w:r>
    </w:p>
    <w:p w14:paraId="621B9EB2" w14:textId="6C172D90" w:rsidR="0006083C" w:rsidRPr="00610481" w:rsidRDefault="00BD496C" w:rsidP="00E47F55">
      <w:pPr>
        <w:spacing w:line="360" w:lineRule="auto"/>
        <w:jc w:val="center"/>
        <w:rPr>
          <w:rFonts w:asciiTheme="minorBidi" w:hAnsiTheme="minorBidi"/>
          <w:b/>
          <w:bCs/>
          <w:sz w:val="24"/>
          <w:szCs w:val="24"/>
          <w:lang w:val="en-US"/>
        </w:rPr>
      </w:pPr>
      <w:r w:rsidRPr="00610481">
        <w:rPr>
          <w:rFonts w:asciiTheme="minorBidi" w:hAnsiTheme="minorBidi"/>
          <w:b/>
          <w:bCs/>
          <w:sz w:val="24"/>
          <w:szCs w:val="24"/>
          <w:lang w:val="en-US"/>
        </w:rPr>
        <w:t>PENDAHULUAN</w:t>
      </w:r>
    </w:p>
    <w:p w14:paraId="28410E29" w14:textId="4F8E5A1E" w:rsidR="0006083C" w:rsidRPr="00BD496C" w:rsidRDefault="00D2794F" w:rsidP="00BD496C">
      <w:pPr>
        <w:spacing w:line="360" w:lineRule="auto"/>
        <w:rPr>
          <w:rFonts w:asciiTheme="minorBidi" w:hAnsiTheme="minorBidi"/>
          <w:b/>
          <w:bCs/>
          <w:sz w:val="24"/>
          <w:szCs w:val="24"/>
          <w:lang w:val="en-US"/>
        </w:rPr>
      </w:pPr>
      <w:r w:rsidRPr="00BD496C">
        <w:rPr>
          <w:rFonts w:asciiTheme="minorBidi" w:hAnsiTheme="minorBidi"/>
          <w:b/>
          <w:bCs/>
          <w:sz w:val="24"/>
          <w:szCs w:val="24"/>
          <w:lang w:val="en-US"/>
        </w:rPr>
        <w:t xml:space="preserve">1.1 </w:t>
      </w:r>
      <w:r w:rsidR="0006083C" w:rsidRPr="00BD496C">
        <w:rPr>
          <w:rFonts w:asciiTheme="minorBidi" w:hAnsiTheme="minorBidi"/>
          <w:b/>
          <w:bCs/>
          <w:sz w:val="24"/>
          <w:szCs w:val="24"/>
          <w:lang w:val="en-US"/>
        </w:rPr>
        <w:t>Latar Belakang</w:t>
      </w:r>
    </w:p>
    <w:p w14:paraId="0E1CABA3" w14:textId="5456490A" w:rsidR="00856FD9" w:rsidRPr="00BD496C" w:rsidRDefault="00BB184B" w:rsidP="00BD496C">
      <w:pPr>
        <w:spacing w:line="360" w:lineRule="auto"/>
        <w:jc w:val="both"/>
        <w:rPr>
          <w:rFonts w:asciiTheme="minorBidi" w:hAnsiTheme="minorBidi"/>
          <w:lang w:val="en-US"/>
        </w:rPr>
      </w:pPr>
      <w:r w:rsidRPr="00BD496C">
        <w:rPr>
          <w:rFonts w:asciiTheme="minorBidi" w:hAnsiTheme="minorBidi"/>
          <w:b/>
          <w:bCs/>
          <w:lang w:val="en-US"/>
        </w:rPr>
        <w:tab/>
      </w:r>
      <w:r w:rsidRPr="00BD496C">
        <w:rPr>
          <w:rFonts w:asciiTheme="minorBidi" w:hAnsiTheme="minorBidi"/>
          <w:lang w:val="en-US"/>
        </w:rPr>
        <w:t xml:space="preserve"> Indonesia </w:t>
      </w:r>
      <w:r w:rsidR="0097482B">
        <w:rPr>
          <w:rFonts w:asciiTheme="minorBidi" w:hAnsiTheme="minorBidi"/>
          <w:lang w:val="en-US"/>
        </w:rPr>
        <w:t>sangat kaya dengan</w:t>
      </w:r>
      <w:r w:rsidRPr="00BD496C">
        <w:rPr>
          <w:rFonts w:asciiTheme="minorBidi" w:hAnsiTheme="minorBidi"/>
          <w:lang w:val="en-US"/>
        </w:rPr>
        <w:t xml:space="preserve"> keanekaragaman hayati yang</w:t>
      </w:r>
      <w:r w:rsidR="00F62260" w:rsidRPr="00BD496C">
        <w:rPr>
          <w:rFonts w:asciiTheme="minorBidi" w:hAnsiTheme="minorBidi"/>
          <w:lang w:val="en-US"/>
        </w:rPr>
        <w:t xml:space="preserve"> </w:t>
      </w:r>
      <w:r w:rsidR="0097482B">
        <w:rPr>
          <w:rFonts w:asciiTheme="minorBidi" w:hAnsiTheme="minorBidi"/>
          <w:lang w:val="en-US"/>
        </w:rPr>
        <w:t>memiliki</w:t>
      </w:r>
      <w:r w:rsidRPr="00BD496C">
        <w:rPr>
          <w:rFonts w:asciiTheme="minorBidi" w:hAnsiTheme="minorBidi"/>
          <w:lang w:val="en-US"/>
        </w:rPr>
        <w:t xml:space="preserve"> kurang lebih 30.000 </w:t>
      </w:r>
      <w:r w:rsidR="0097482B">
        <w:rPr>
          <w:rFonts w:asciiTheme="minorBidi" w:hAnsiTheme="minorBidi"/>
          <w:lang w:val="en-US"/>
        </w:rPr>
        <w:t>spesies</w:t>
      </w:r>
      <w:r w:rsidRPr="00BD496C">
        <w:rPr>
          <w:rFonts w:asciiTheme="minorBidi" w:hAnsiTheme="minorBidi"/>
          <w:lang w:val="en-US"/>
        </w:rPr>
        <w:t xml:space="preserve"> dari 40</w:t>
      </w:r>
      <w:r w:rsidR="00856FD9" w:rsidRPr="00BD496C">
        <w:rPr>
          <w:rFonts w:asciiTheme="minorBidi" w:hAnsiTheme="minorBidi"/>
          <w:lang w:val="en-US"/>
        </w:rPr>
        <w:t>.000</w:t>
      </w:r>
      <w:r w:rsidR="00F62260" w:rsidRPr="00BD496C">
        <w:rPr>
          <w:rFonts w:asciiTheme="minorBidi" w:hAnsiTheme="minorBidi"/>
          <w:lang w:val="en-US"/>
        </w:rPr>
        <w:t xml:space="preserve"> </w:t>
      </w:r>
      <w:r w:rsidR="0097482B">
        <w:rPr>
          <w:rFonts w:asciiTheme="minorBidi" w:hAnsiTheme="minorBidi"/>
          <w:lang w:val="en-US"/>
        </w:rPr>
        <w:t>spesies</w:t>
      </w:r>
      <w:r w:rsidRPr="00BD496C">
        <w:rPr>
          <w:rFonts w:asciiTheme="minorBidi" w:hAnsiTheme="minorBidi"/>
          <w:lang w:val="en-US"/>
        </w:rPr>
        <w:t xml:space="preserve"> tumbuhan yang ada di dunia. Sekitar 26%</w:t>
      </w:r>
      <w:r w:rsidR="00431250">
        <w:rPr>
          <w:rFonts w:asciiTheme="minorBidi" w:hAnsiTheme="minorBidi"/>
          <w:lang w:val="en-US"/>
        </w:rPr>
        <w:t xml:space="preserve"> tumbuhan</w:t>
      </w:r>
      <w:r w:rsidRPr="00BD496C">
        <w:rPr>
          <w:rFonts w:asciiTheme="minorBidi" w:hAnsiTheme="minorBidi"/>
          <w:lang w:val="en-US"/>
        </w:rPr>
        <w:t xml:space="preserve"> </w:t>
      </w:r>
      <w:r w:rsidR="0097482B">
        <w:rPr>
          <w:rFonts w:asciiTheme="minorBidi" w:hAnsiTheme="minorBidi"/>
          <w:lang w:val="en-US"/>
        </w:rPr>
        <w:t>yang ada di Indonesia</w:t>
      </w:r>
      <w:r w:rsidR="00856FD9" w:rsidRPr="00BD496C">
        <w:rPr>
          <w:rFonts w:asciiTheme="minorBidi" w:hAnsiTheme="minorBidi"/>
          <w:lang w:val="en-US"/>
        </w:rPr>
        <w:t xml:space="preserve"> telah dibudidayakan dan sisanya sekitar 74% masih tumbuh liar di hutan. Hutan t</w:t>
      </w:r>
      <w:r w:rsidR="00267187" w:rsidRPr="00BD496C">
        <w:rPr>
          <w:rFonts w:asciiTheme="minorBidi" w:hAnsiTheme="minorBidi"/>
          <w:lang w:val="en-US"/>
        </w:rPr>
        <w:t>r</w:t>
      </w:r>
      <w:r w:rsidR="00856FD9" w:rsidRPr="00BD496C">
        <w:rPr>
          <w:rFonts w:asciiTheme="minorBidi" w:hAnsiTheme="minorBidi"/>
          <w:lang w:val="en-US"/>
        </w:rPr>
        <w:t xml:space="preserve">opik Indonesia diperkirakan mencapai 143 juta hektar, merupakan tempat tumbuh </w:t>
      </w:r>
      <w:r w:rsidR="0097482B">
        <w:rPr>
          <w:rFonts w:asciiTheme="minorBidi" w:hAnsiTheme="minorBidi"/>
          <w:lang w:val="en-US"/>
        </w:rPr>
        <w:t xml:space="preserve">dari sekitar </w:t>
      </w:r>
      <w:r w:rsidR="00856FD9" w:rsidRPr="00BD496C">
        <w:rPr>
          <w:rFonts w:asciiTheme="minorBidi" w:hAnsiTheme="minorBidi"/>
          <w:lang w:val="en-US"/>
        </w:rPr>
        <w:t>80% t</w:t>
      </w:r>
      <w:r w:rsidR="0097482B">
        <w:rPr>
          <w:rFonts w:asciiTheme="minorBidi" w:hAnsiTheme="minorBidi"/>
          <w:lang w:val="en-US"/>
        </w:rPr>
        <w:t>umbuhan bermanfaat</w:t>
      </w:r>
      <w:r w:rsidR="00856FD9" w:rsidRPr="00BD496C">
        <w:rPr>
          <w:rFonts w:asciiTheme="minorBidi" w:hAnsiTheme="minorBidi"/>
          <w:lang w:val="en-US"/>
        </w:rPr>
        <w:t xml:space="preserve"> obat yang ada di dunia</w:t>
      </w:r>
      <w:r w:rsidR="005C252F">
        <w:rPr>
          <w:rFonts w:asciiTheme="minorBidi" w:hAnsiTheme="minorBidi"/>
          <w:lang w:val="en-US"/>
        </w:rPr>
        <w:t>.</w:t>
      </w:r>
      <w:r w:rsidR="00856FD9" w:rsidRPr="00BD496C">
        <w:rPr>
          <w:rFonts w:asciiTheme="minorBidi" w:hAnsiTheme="minorBidi"/>
          <w:lang w:val="en-US"/>
        </w:rPr>
        <w:t xml:space="preserve"> </w:t>
      </w:r>
      <w:r w:rsidR="005C252F">
        <w:rPr>
          <w:rFonts w:asciiTheme="minorBidi" w:hAnsiTheme="minorBidi"/>
          <w:lang w:val="en-US"/>
        </w:rPr>
        <w:t>D</w:t>
      </w:r>
      <w:r w:rsidR="0097482B">
        <w:rPr>
          <w:rFonts w:asciiTheme="minorBidi" w:hAnsiTheme="minorBidi"/>
          <w:lang w:val="en-US"/>
        </w:rPr>
        <w:t>ari sekitar</w:t>
      </w:r>
      <w:r w:rsidR="00856FD9" w:rsidRPr="00BD496C">
        <w:rPr>
          <w:rFonts w:asciiTheme="minorBidi" w:hAnsiTheme="minorBidi"/>
          <w:lang w:val="en-US"/>
        </w:rPr>
        <w:t xml:space="preserve"> 28.000 spesies </w:t>
      </w:r>
      <w:r w:rsidR="00267187" w:rsidRPr="00BD496C">
        <w:rPr>
          <w:rFonts w:asciiTheme="minorBidi" w:hAnsiTheme="minorBidi"/>
          <w:lang w:val="en-US"/>
        </w:rPr>
        <w:t>tumbuhan</w:t>
      </w:r>
      <w:r w:rsidR="005C252F">
        <w:rPr>
          <w:rFonts w:asciiTheme="minorBidi" w:hAnsiTheme="minorBidi"/>
          <w:lang w:val="en-US"/>
        </w:rPr>
        <w:t xml:space="preserve">, </w:t>
      </w:r>
      <w:r w:rsidR="00856FD9" w:rsidRPr="00BD496C">
        <w:rPr>
          <w:rFonts w:asciiTheme="minorBidi" w:hAnsiTheme="minorBidi"/>
          <w:lang w:val="en-US"/>
        </w:rPr>
        <w:t>1000 spesies diantaranya telah digunakan sebagai obat</w:t>
      </w:r>
      <w:r w:rsidR="0097482B">
        <w:rPr>
          <w:rFonts w:asciiTheme="minorBidi" w:hAnsiTheme="minorBidi"/>
          <w:lang w:val="en-US"/>
        </w:rPr>
        <w:t xml:space="preserve"> tradisional </w:t>
      </w:r>
      <w:r w:rsidR="00BA0BD3" w:rsidRPr="00BD496C">
        <w:rPr>
          <w:rFonts w:asciiTheme="minorBidi" w:hAnsiTheme="minorBidi"/>
          <w:lang w:val="en-US"/>
        </w:rPr>
        <w:t xml:space="preserve"> (</w:t>
      </w:r>
      <w:r w:rsidR="00F62260" w:rsidRPr="00BD496C">
        <w:rPr>
          <w:rFonts w:asciiTheme="minorBidi" w:hAnsiTheme="minorBidi"/>
          <w:lang w:val="en-US"/>
        </w:rPr>
        <w:t>Fahrurozi, 2014, dalam Qamariah N,Mulyani E,Dewi N).</w:t>
      </w:r>
    </w:p>
    <w:p w14:paraId="753BB17B" w14:textId="6FE0EC53" w:rsidR="00A37FA1" w:rsidRPr="00BD496C" w:rsidRDefault="00856FD9" w:rsidP="00BD496C">
      <w:pPr>
        <w:spacing w:line="360" w:lineRule="auto"/>
        <w:jc w:val="both"/>
        <w:rPr>
          <w:rFonts w:asciiTheme="minorBidi" w:hAnsiTheme="minorBidi"/>
          <w:lang w:val="en-US"/>
        </w:rPr>
      </w:pPr>
      <w:r w:rsidRPr="00BD496C">
        <w:rPr>
          <w:rFonts w:asciiTheme="minorBidi" w:hAnsiTheme="minorBidi"/>
          <w:lang w:val="en-US"/>
        </w:rPr>
        <w:tab/>
        <w:t xml:space="preserve">Tumbuhan obat adalah tumbuhan yang memiliki </w:t>
      </w:r>
      <w:r w:rsidR="0097482B">
        <w:rPr>
          <w:rFonts w:asciiTheme="minorBidi" w:hAnsiTheme="minorBidi"/>
          <w:lang w:val="en-US"/>
        </w:rPr>
        <w:t>manfaat</w:t>
      </w:r>
      <w:r w:rsidRPr="00BD496C">
        <w:rPr>
          <w:rFonts w:asciiTheme="minorBidi" w:hAnsiTheme="minorBidi"/>
          <w:lang w:val="en-US"/>
        </w:rPr>
        <w:t xml:space="preserve"> obat dan digunakan sebagai obat dalam penyembuhan maupun pencegahan penyakit. Menurut </w:t>
      </w:r>
      <w:r w:rsidR="00DB170A">
        <w:rPr>
          <w:rFonts w:asciiTheme="minorBidi" w:hAnsiTheme="minorBidi"/>
          <w:lang w:val="en-US"/>
        </w:rPr>
        <w:t>Peraturan Menteri Kesehatan Republik Indonesia Nomor 007 Tahun 2012</w:t>
      </w:r>
      <w:r w:rsidRPr="00BD496C">
        <w:rPr>
          <w:rFonts w:asciiTheme="minorBidi" w:hAnsiTheme="minorBidi"/>
          <w:lang w:val="en-US"/>
        </w:rPr>
        <w:t xml:space="preserve"> tumbuhan obat adalah </w:t>
      </w:r>
      <w:r w:rsidR="00DB170A">
        <w:rPr>
          <w:rFonts w:asciiTheme="minorBidi" w:hAnsiTheme="minorBidi"/>
          <w:lang w:val="en-US"/>
        </w:rPr>
        <w:t>bahan atau ramuan bahan yang secara turun-temurun telah digunakan untuk pengobatan, dan dapat diterapkan sesuai dengan norma yang berlaku di masyarakat</w:t>
      </w:r>
      <w:r w:rsidR="00A37FA1" w:rsidRPr="00BD496C">
        <w:rPr>
          <w:rFonts w:asciiTheme="minorBidi" w:hAnsiTheme="minorBidi"/>
          <w:lang w:val="en-US"/>
        </w:rPr>
        <w:t>.</w:t>
      </w:r>
    </w:p>
    <w:p w14:paraId="1EAC4453" w14:textId="2D809755" w:rsidR="00067238" w:rsidRPr="00BD496C" w:rsidRDefault="00A37FA1" w:rsidP="00BD496C">
      <w:pPr>
        <w:spacing w:line="360" w:lineRule="auto"/>
        <w:jc w:val="both"/>
        <w:rPr>
          <w:rFonts w:asciiTheme="minorBidi" w:hAnsiTheme="minorBidi"/>
          <w:lang w:val="en-US"/>
        </w:rPr>
      </w:pPr>
      <w:r w:rsidRPr="00BD496C">
        <w:rPr>
          <w:rFonts w:asciiTheme="minorBidi" w:hAnsiTheme="minorBidi"/>
          <w:lang w:val="en-US"/>
        </w:rPr>
        <w:tab/>
      </w:r>
      <w:r w:rsidR="00B739CC" w:rsidRPr="00BD496C">
        <w:rPr>
          <w:rFonts w:asciiTheme="minorBidi" w:hAnsiTheme="minorBidi"/>
          <w:lang w:val="en-US"/>
        </w:rPr>
        <w:t>WHO melalui resolusi tahun 1977</w:t>
      </w:r>
      <w:r w:rsidR="00A12DBC">
        <w:rPr>
          <w:rFonts w:asciiTheme="minorBidi" w:hAnsiTheme="minorBidi"/>
          <w:lang w:val="en-US"/>
        </w:rPr>
        <w:t xml:space="preserve"> (</w:t>
      </w:r>
      <w:r w:rsidR="00D7696F">
        <w:rPr>
          <w:rFonts w:asciiTheme="minorBidi" w:hAnsiTheme="minorBidi"/>
          <w:lang w:val="en-US"/>
        </w:rPr>
        <w:t xml:space="preserve">Dian Kartika ,2016) pengobatan tradisional yang telah terbukti manfaat dan kegunaannya diharapkan secara bersama-sama dapat memberikan layanan kesehatan </w:t>
      </w:r>
      <w:r w:rsidR="00727E02">
        <w:rPr>
          <w:rFonts w:asciiTheme="minorBidi" w:hAnsiTheme="minorBidi"/>
          <w:lang w:val="en-US"/>
        </w:rPr>
        <w:t xml:space="preserve">kepada masyarakat hal ini diatur dalam pasal 59 Undang-undang No. 36 Tahun 2009 tentang kesehatan yang menjadi landasan pengawasan di bidang pengobatan tradisional guna menjadi mutu dan keamanan penggunaan obat tradisional. Undang-undang ini menyatakan bahwa penyelenggaraan pelayanan kesehatan sebagaimana di maksud dilaksanakan melalui “pengobatan tradisional”. Pengobatan tradisional yang telah dan dapat dipertanggungjawabkan manfaat dan keamanannya perlu ditingkatkan serta dikembanggakn untuk mewujudkan derajat </w:t>
      </w:r>
      <w:r w:rsidR="006F3AE9">
        <w:rPr>
          <w:rFonts w:asciiTheme="minorBidi" w:hAnsiTheme="minorBidi"/>
          <w:lang w:val="en-US"/>
        </w:rPr>
        <w:t>kesehatan masyarakat yang optimal.</w:t>
      </w:r>
      <w:r w:rsidR="00744B31" w:rsidRPr="00BD496C">
        <w:rPr>
          <w:rFonts w:asciiTheme="minorBidi" w:hAnsiTheme="minorBidi"/>
          <w:lang w:val="en-US"/>
        </w:rPr>
        <w:t xml:space="preserve"> </w:t>
      </w:r>
    </w:p>
    <w:p w14:paraId="45D5391B" w14:textId="2278C3E9" w:rsidR="00B353B6" w:rsidRDefault="006F3AE9" w:rsidP="0092781E">
      <w:pPr>
        <w:spacing w:line="360" w:lineRule="auto"/>
        <w:ind w:firstLine="720"/>
        <w:jc w:val="both"/>
        <w:rPr>
          <w:rFonts w:asciiTheme="minorBidi" w:hAnsiTheme="minorBidi"/>
          <w:lang w:val="en-US"/>
        </w:rPr>
      </w:pPr>
      <w:r>
        <w:rPr>
          <w:rFonts w:asciiTheme="minorBidi" w:hAnsiTheme="minorBidi"/>
          <w:lang w:val="en-US"/>
        </w:rPr>
        <w:t xml:space="preserve"> </w:t>
      </w:r>
      <w:r w:rsidR="00217B90" w:rsidRPr="00BD496C">
        <w:rPr>
          <w:rFonts w:asciiTheme="minorBidi" w:hAnsiTheme="minorBidi"/>
          <w:lang w:val="en-US"/>
        </w:rPr>
        <w:t xml:space="preserve"> Salah satu daerah yang masih memanfaatkan tradisinya adalah Kecamatan Pintu Pohan Meranti Kabupatan Toba Samosir</w:t>
      </w:r>
      <w:r w:rsidR="00744B31" w:rsidRPr="00BD496C">
        <w:rPr>
          <w:rFonts w:asciiTheme="minorBidi" w:hAnsiTheme="minorBidi"/>
          <w:lang w:val="en-US"/>
        </w:rPr>
        <w:t>, yaitu</w:t>
      </w:r>
      <w:r w:rsidR="00217B90" w:rsidRPr="00BD496C">
        <w:rPr>
          <w:rFonts w:asciiTheme="minorBidi" w:hAnsiTheme="minorBidi"/>
          <w:lang w:val="en-US"/>
        </w:rPr>
        <w:t xml:space="preserve"> penggunaan tumbuhan disekitarnya sebagai obat oleh penyehat tradisional</w:t>
      </w:r>
      <w:r w:rsidR="000A6B7B" w:rsidRPr="00BD496C">
        <w:rPr>
          <w:rFonts w:asciiTheme="minorBidi" w:hAnsiTheme="minorBidi"/>
          <w:lang w:val="en-US"/>
        </w:rPr>
        <w:t xml:space="preserve">. Selain sebagai </w:t>
      </w:r>
      <w:r w:rsidR="000A6B7B" w:rsidRPr="00BD496C">
        <w:rPr>
          <w:rFonts w:asciiTheme="minorBidi" w:hAnsiTheme="minorBidi"/>
          <w:lang w:val="en-US"/>
        </w:rPr>
        <w:lastRenderedPageBreak/>
        <w:t>bentuk tradisi, terbatasnya fasilitas kes</w:t>
      </w:r>
      <w:r w:rsidR="0092781E">
        <w:rPr>
          <w:rFonts w:asciiTheme="minorBidi" w:hAnsiTheme="minorBidi"/>
          <w:lang w:val="en-US"/>
        </w:rPr>
        <w:t>e</w:t>
      </w:r>
      <w:r w:rsidR="000A6B7B" w:rsidRPr="00BD496C">
        <w:rPr>
          <w:rFonts w:asciiTheme="minorBidi" w:hAnsiTheme="minorBidi"/>
          <w:lang w:val="en-US"/>
        </w:rPr>
        <w:t>hatan di Kecamatan Pintu Pohon Meranti menjadi fa</w:t>
      </w:r>
      <w:r w:rsidR="00CC574B">
        <w:rPr>
          <w:rFonts w:asciiTheme="minorBidi" w:hAnsiTheme="minorBidi"/>
          <w:lang w:val="en-US"/>
        </w:rPr>
        <w:t>k</w:t>
      </w:r>
      <w:r w:rsidR="000A6B7B" w:rsidRPr="00BD496C">
        <w:rPr>
          <w:rFonts w:asciiTheme="minorBidi" w:hAnsiTheme="minorBidi"/>
          <w:lang w:val="en-US"/>
        </w:rPr>
        <w:t>tor utama masyarakat di sana yang tertarik menggunakan pengobatan tradisional. Namun, masalah yang muncul saat ini adalah mulai hilangnya pengetahuan mengenai pengobatan tradisional</w:t>
      </w:r>
      <w:r w:rsidR="006B4B97" w:rsidRPr="00BD496C">
        <w:rPr>
          <w:rFonts w:asciiTheme="minorBidi" w:hAnsiTheme="minorBidi"/>
          <w:lang w:val="en-US"/>
        </w:rPr>
        <w:t xml:space="preserve"> menggunakan tumbuhan obat akibat rendahnya minat </w:t>
      </w:r>
      <w:r w:rsidR="001A7002" w:rsidRPr="00BD496C">
        <w:rPr>
          <w:rFonts w:asciiTheme="minorBidi" w:hAnsiTheme="minorBidi"/>
          <w:lang w:val="en-US"/>
        </w:rPr>
        <w:t>generasi</w:t>
      </w:r>
      <w:r w:rsidR="006B4B97" w:rsidRPr="00BD496C">
        <w:rPr>
          <w:rFonts w:asciiTheme="minorBidi" w:hAnsiTheme="minorBidi"/>
          <w:lang w:val="en-US"/>
        </w:rPr>
        <w:t xml:space="preserve">  muda terhadap pengobatan tradisional dan juga sebaliknya penyehat tradisional yang tidak mau menyalurkan pengetahuannya terhadap generasi muda. Sejauh ini, masih belum terdapat penelitian mengenai</w:t>
      </w:r>
      <w:r w:rsidR="00CC574B">
        <w:rPr>
          <w:rFonts w:asciiTheme="minorBidi" w:hAnsiTheme="minorBidi"/>
          <w:lang w:val="en-US"/>
        </w:rPr>
        <w:t xml:space="preserve"> inventarisasi </w:t>
      </w:r>
      <w:r w:rsidR="006B4B97" w:rsidRPr="00BD496C">
        <w:rPr>
          <w:rFonts w:asciiTheme="minorBidi" w:hAnsiTheme="minorBidi"/>
          <w:lang w:val="en-US"/>
        </w:rPr>
        <w:t>tumbuhan obat di Kecamatan Pintu Pohan Meranti</w:t>
      </w:r>
      <w:r w:rsidR="00B353B6" w:rsidRPr="00BD496C">
        <w:rPr>
          <w:rFonts w:asciiTheme="minorBidi" w:hAnsiTheme="minorBidi"/>
          <w:lang w:val="en-US"/>
        </w:rPr>
        <w:t>.</w:t>
      </w:r>
      <w:r w:rsidR="00CC574B">
        <w:rPr>
          <w:rFonts w:asciiTheme="minorBidi" w:hAnsiTheme="minorBidi"/>
          <w:lang w:val="en-US"/>
        </w:rPr>
        <w:t xml:space="preserve"> Inventarisasi</w:t>
      </w:r>
      <w:r w:rsidR="00B353B6" w:rsidRPr="00BD496C">
        <w:rPr>
          <w:rFonts w:asciiTheme="minorBidi" w:hAnsiTheme="minorBidi"/>
          <w:lang w:val="en-US"/>
        </w:rPr>
        <w:t xml:space="preserve"> tumbuhan obat dapat  dijadikan </w:t>
      </w:r>
      <w:r w:rsidR="00CC574B">
        <w:rPr>
          <w:rFonts w:asciiTheme="minorBidi" w:hAnsiTheme="minorBidi"/>
          <w:lang w:val="en-US"/>
        </w:rPr>
        <w:t xml:space="preserve">data </w:t>
      </w:r>
      <w:r w:rsidR="00B353B6" w:rsidRPr="00BD496C">
        <w:rPr>
          <w:rFonts w:asciiTheme="minorBidi" w:hAnsiTheme="minorBidi"/>
          <w:lang w:val="en-US"/>
        </w:rPr>
        <w:t xml:space="preserve">rujukan yang baik bagi masyarakat </w:t>
      </w:r>
      <w:r w:rsidR="00CC574B">
        <w:rPr>
          <w:rFonts w:asciiTheme="minorBidi" w:hAnsiTheme="minorBidi"/>
          <w:lang w:val="en-US"/>
        </w:rPr>
        <w:t>dan</w:t>
      </w:r>
      <w:r w:rsidR="00B353B6" w:rsidRPr="00BD496C">
        <w:rPr>
          <w:rFonts w:asciiTheme="minorBidi" w:hAnsiTheme="minorBidi"/>
          <w:lang w:val="en-US"/>
        </w:rPr>
        <w:t xml:space="preserve"> sebagai dokumentasi ilmiah </w:t>
      </w:r>
      <w:r w:rsidR="00CC574B">
        <w:rPr>
          <w:rFonts w:asciiTheme="minorBidi" w:hAnsiTheme="minorBidi"/>
          <w:lang w:val="en-US"/>
        </w:rPr>
        <w:t xml:space="preserve">dalam </w:t>
      </w:r>
      <w:r w:rsidR="00B353B6" w:rsidRPr="00BD496C">
        <w:rPr>
          <w:rFonts w:asciiTheme="minorBidi" w:hAnsiTheme="minorBidi"/>
          <w:lang w:val="en-US"/>
        </w:rPr>
        <w:t>pemanfaatan tumbuhan obat berdasar</w:t>
      </w:r>
      <w:r w:rsidR="00CC574B">
        <w:rPr>
          <w:rFonts w:asciiTheme="minorBidi" w:hAnsiTheme="minorBidi"/>
          <w:lang w:val="en-US"/>
        </w:rPr>
        <w:t xml:space="preserve">kan pentingnya data pemanfaatan tumbuhan obat maka peneliti merasa perlu melakukan penelitian </w:t>
      </w:r>
      <w:r w:rsidR="00AF427C">
        <w:rPr>
          <w:rFonts w:asciiTheme="minorBidi" w:hAnsiTheme="minorBidi"/>
          <w:lang w:val="en-US"/>
        </w:rPr>
        <w:t>inventarisasi tumbuhan obat</w:t>
      </w:r>
      <w:r w:rsidR="00B353B6" w:rsidRPr="00BD496C">
        <w:rPr>
          <w:rFonts w:asciiTheme="minorBidi" w:hAnsiTheme="minorBidi"/>
          <w:lang w:val="en-US"/>
        </w:rPr>
        <w:t xml:space="preserve">, maka sangat perlu disediakan data mengenai keragaman jenis tumbuhan obat yang dimanfaatkan di Kecamatan Pintu Pohan Meranti Kabupaten Toba Samosir. </w:t>
      </w:r>
    </w:p>
    <w:p w14:paraId="191E385C" w14:textId="1BC0BC5E" w:rsidR="006551F4" w:rsidRDefault="00A828A0" w:rsidP="006551F4">
      <w:pPr>
        <w:spacing w:line="360" w:lineRule="auto"/>
        <w:jc w:val="both"/>
        <w:rPr>
          <w:rFonts w:asciiTheme="minorBidi" w:hAnsiTheme="minorBidi"/>
          <w:b/>
          <w:bCs/>
          <w:sz w:val="24"/>
          <w:szCs w:val="24"/>
          <w:lang w:val="en-US"/>
        </w:rPr>
      </w:pPr>
      <w:r>
        <w:rPr>
          <w:rFonts w:asciiTheme="minorBidi" w:hAnsiTheme="minorBidi"/>
          <w:b/>
          <w:bCs/>
          <w:sz w:val="24"/>
          <w:szCs w:val="24"/>
          <w:lang w:val="en-US"/>
        </w:rPr>
        <w:t xml:space="preserve">1.2 </w:t>
      </w:r>
      <w:r w:rsidR="00D2794F" w:rsidRPr="00BD496C">
        <w:rPr>
          <w:rFonts w:asciiTheme="minorBidi" w:hAnsiTheme="minorBidi"/>
          <w:b/>
          <w:bCs/>
          <w:sz w:val="24"/>
          <w:szCs w:val="24"/>
          <w:lang w:val="en-US"/>
        </w:rPr>
        <w:t xml:space="preserve"> </w:t>
      </w:r>
      <w:r w:rsidR="0017624D" w:rsidRPr="00BD496C">
        <w:rPr>
          <w:rFonts w:asciiTheme="minorBidi" w:hAnsiTheme="minorBidi"/>
          <w:b/>
          <w:bCs/>
          <w:sz w:val="24"/>
          <w:szCs w:val="24"/>
          <w:lang w:val="en-US"/>
        </w:rPr>
        <w:t>Rumusan Masalah</w:t>
      </w:r>
    </w:p>
    <w:p w14:paraId="1A3E87E7" w14:textId="198CB527" w:rsidR="00075DB5" w:rsidRPr="00115230" w:rsidRDefault="00115230" w:rsidP="00486511">
      <w:pPr>
        <w:spacing w:line="360" w:lineRule="auto"/>
        <w:ind w:firstLine="720"/>
        <w:jc w:val="both"/>
        <w:rPr>
          <w:rFonts w:asciiTheme="minorBidi" w:hAnsiTheme="minorBidi"/>
          <w:lang w:val="en-US"/>
        </w:rPr>
      </w:pPr>
      <w:r>
        <w:rPr>
          <w:rFonts w:asciiTheme="minorBidi" w:hAnsiTheme="minorBidi"/>
          <w:lang w:val="en-US"/>
        </w:rPr>
        <w:t>Apa hasil yang diperoleh dari inventarisasi tumbuhan obat oleh penyehat tradisional di Kecamatan Pintu Pohan Meranti Kabupaten Toba Samosir ?</w:t>
      </w:r>
    </w:p>
    <w:p w14:paraId="5BBCD63E" w14:textId="6A4C3D1F" w:rsidR="006551F4" w:rsidRPr="00A828A0" w:rsidRDefault="00A828A0" w:rsidP="00A828A0">
      <w:pPr>
        <w:spacing w:line="480" w:lineRule="auto"/>
        <w:jc w:val="both"/>
        <w:rPr>
          <w:rFonts w:asciiTheme="minorBidi" w:hAnsiTheme="minorBidi"/>
          <w:b/>
          <w:bCs/>
          <w:sz w:val="24"/>
          <w:szCs w:val="24"/>
          <w:lang w:val="en-US"/>
        </w:rPr>
      </w:pPr>
      <w:r>
        <w:rPr>
          <w:rFonts w:asciiTheme="minorBidi" w:hAnsiTheme="minorBidi"/>
          <w:b/>
          <w:bCs/>
          <w:sz w:val="24"/>
          <w:szCs w:val="24"/>
          <w:lang w:val="en-US"/>
        </w:rPr>
        <w:t>1.3</w:t>
      </w:r>
      <w:r w:rsidR="00610481" w:rsidRPr="00A828A0">
        <w:rPr>
          <w:rFonts w:asciiTheme="minorBidi" w:hAnsiTheme="minorBidi"/>
          <w:b/>
          <w:bCs/>
          <w:sz w:val="24"/>
          <w:szCs w:val="24"/>
          <w:lang w:val="en-US"/>
        </w:rPr>
        <w:t xml:space="preserve"> </w:t>
      </w:r>
      <w:r w:rsidR="0074687E" w:rsidRPr="00A828A0">
        <w:rPr>
          <w:rFonts w:asciiTheme="minorBidi" w:hAnsiTheme="minorBidi"/>
          <w:b/>
          <w:bCs/>
          <w:sz w:val="24"/>
          <w:szCs w:val="24"/>
          <w:lang w:val="en-US"/>
        </w:rPr>
        <w:t xml:space="preserve">Tujuan </w:t>
      </w:r>
      <w:r w:rsidR="006551F4" w:rsidRPr="00A828A0">
        <w:rPr>
          <w:rFonts w:asciiTheme="minorBidi" w:hAnsiTheme="minorBidi"/>
          <w:b/>
          <w:bCs/>
          <w:sz w:val="24"/>
          <w:szCs w:val="24"/>
          <w:lang w:val="en-US"/>
        </w:rPr>
        <w:t>Penelitian</w:t>
      </w:r>
    </w:p>
    <w:p w14:paraId="5E0A8380" w14:textId="2D84AD7E" w:rsidR="005A7628" w:rsidRPr="005A7628" w:rsidRDefault="005A7628" w:rsidP="005A7628">
      <w:pPr>
        <w:pStyle w:val="ListParagraph"/>
        <w:numPr>
          <w:ilvl w:val="0"/>
          <w:numId w:val="23"/>
        </w:numPr>
        <w:spacing w:line="360" w:lineRule="auto"/>
        <w:jc w:val="both"/>
        <w:rPr>
          <w:rFonts w:asciiTheme="minorBidi" w:hAnsiTheme="minorBidi"/>
          <w:lang w:val="en-US"/>
        </w:rPr>
      </w:pPr>
      <w:r>
        <w:rPr>
          <w:rFonts w:asciiTheme="minorBidi" w:hAnsiTheme="minorBidi"/>
          <w:lang w:val="en-US"/>
        </w:rPr>
        <w:t>Untuk mengetahui</w:t>
      </w:r>
      <w:r w:rsidRPr="005A7628">
        <w:rPr>
          <w:rFonts w:asciiTheme="minorBidi" w:hAnsiTheme="minorBidi"/>
          <w:lang w:val="en-US"/>
        </w:rPr>
        <w:t xml:space="preserve"> nama lokal tumbuhan obat yang digunakan oleh penyehat tradisional di Kecamatan Pintu Pohan Meranti ?</w:t>
      </w:r>
    </w:p>
    <w:p w14:paraId="5463B358" w14:textId="699CAF88" w:rsidR="005A7628" w:rsidRPr="005A7628" w:rsidRDefault="005A7628" w:rsidP="005A7628">
      <w:pPr>
        <w:pStyle w:val="ListParagraph"/>
        <w:numPr>
          <w:ilvl w:val="0"/>
          <w:numId w:val="23"/>
        </w:numPr>
        <w:spacing w:line="360" w:lineRule="auto"/>
        <w:jc w:val="both"/>
        <w:rPr>
          <w:rFonts w:asciiTheme="minorBidi" w:hAnsiTheme="minorBidi"/>
          <w:lang w:val="en-US"/>
        </w:rPr>
      </w:pPr>
      <w:r>
        <w:rPr>
          <w:rFonts w:asciiTheme="minorBidi" w:hAnsiTheme="minorBidi"/>
          <w:lang w:val="en-US"/>
        </w:rPr>
        <w:t>Untuk</w:t>
      </w:r>
      <w:r w:rsidRPr="005A7628">
        <w:rPr>
          <w:rFonts w:asciiTheme="minorBidi" w:hAnsiTheme="minorBidi"/>
          <w:lang w:val="en-US"/>
        </w:rPr>
        <w:t xml:space="preserve"> </w:t>
      </w:r>
      <w:r>
        <w:rPr>
          <w:rFonts w:asciiTheme="minorBidi" w:hAnsiTheme="minorBidi"/>
          <w:lang w:val="en-US"/>
        </w:rPr>
        <w:t xml:space="preserve">mengetahui </w:t>
      </w:r>
      <w:r w:rsidRPr="005A7628">
        <w:rPr>
          <w:rFonts w:asciiTheme="minorBidi" w:hAnsiTheme="minorBidi"/>
          <w:lang w:val="en-US"/>
        </w:rPr>
        <w:t>spesies</w:t>
      </w:r>
      <w:r w:rsidR="00015FDD">
        <w:rPr>
          <w:rFonts w:asciiTheme="minorBidi" w:hAnsiTheme="minorBidi"/>
          <w:lang w:val="en-US"/>
        </w:rPr>
        <w:t>/nama latin</w:t>
      </w:r>
      <w:r w:rsidRPr="005A7628">
        <w:rPr>
          <w:rFonts w:asciiTheme="minorBidi" w:hAnsiTheme="minorBidi"/>
          <w:lang w:val="en-US"/>
        </w:rPr>
        <w:t xml:space="preserve"> tumbuhan obat yang digunakan oleh penyehat tradisional di Kecamatan Pintu Pohan Meranti ?</w:t>
      </w:r>
    </w:p>
    <w:p w14:paraId="3D0953FD" w14:textId="5FFE6CE3" w:rsidR="005A7628" w:rsidRPr="005A7628" w:rsidRDefault="005A7628" w:rsidP="005A7628">
      <w:pPr>
        <w:pStyle w:val="ListParagraph"/>
        <w:numPr>
          <w:ilvl w:val="0"/>
          <w:numId w:val="23"/>
        </w:numPr>
        <w:spacing w:line="360" w:lineRule="auto"/>
        <w:jc w:val="both"/>
        <w:rPr>
          <w:rFonts w:asciiTheme="minorBidi" w:hAnsiTheme="minorBidi"/>
          <w:lang w:val="en-US"/>
        </w:rPr>
      </w:pPr>
      <w:r>
        <w:rPr>
          <w:rFonts w:asciiTheme="minorBidi" w:hAnsiTheme="minorBidi"/>
          <w:lang w:val="en-US"/>
        </w:rPr>
        <w:t>Untuk mengetahui</w:t>
      </w:r>
      <w:r w:rsidRPr="005A7628">
        <w:rPr>
          <w:rFonts w:asciiTheme="minorBidi" w:hAnsiTheme="minorBidi"/>
          <w:lang w:val="en-US"/>
        </w:rPr>
        <w:t xml:space="preserve"> manfaat dari spesies tumbuhan obat yang digunakan oleh penyehat tradisional di Kecamatan Pintu Pohan Meranti ?</w:t>
      </w:r>
    </w:p>
    <w:p w14:paraId="29E7F671" w14:textId="4D49499B" w:rsidR="005A7628" w:rsidRDefault="005A7628" w:rsidP="005A7628">
      <w:pPr>
        <w:pStyle w:val="ListParagraph"/>
        <w:numPr>
          <w:ilvl w:val="0"/>
          <w:numId w:val="23"/>
        </w:numPr>
        <w:spacing w:line="360" w:lineRule="auto"/>
        <w:jc w:val="both"/>
        <w:rPr>
          <w:rFonts w:asciiTheme="minorBidi" w:hAnsiTheme="minorBidi"/>
          <w:lang w:val="en-US"/>
        </w:rPr>
      </w:pPr>
      <w:r>
        <w:rPr>
          <w:rFonts w:asciiTheme="minorBidi" w:hAnsiTheme="minorBidi"/>
          <w:lang w:val="en-US"/>
        </w:rPr>
        <w:t xml:space="preserve">Untuk mengetahui cara </w:t>
      </w:r>
      <w:r w:rsidR="00015FDD">
        <w:rPr>
          <w:rFonts w:asciiTheme="minorBidi" w:hAnsiTheme="minorBidi"/>
          <w:lang w:val="en-US"/>
        </w:rPr>
        <w:t>penyiapan/pemakaian</w:t>
      </w:r>
      <w:r>
        <w:rPr>
          <w:rFonts w:asciiTheme="minorBidi" w:hAnsiTheme="minorBidi"/>
          <w:lang w:val="en-US"/>
        </w:rPr>
        <w:t xml:space="preserve"> </w:t>
      </w:r>
      <w:r w:rsidR="00015FDD">
        <w:rPr>
          <w:rFonts w:asciiTheme="minorBidi" w:hAnsiTheme="minorBidi"/>
          <w:lang w:val="en-US"/>
        </w:rPr>
        <w:t xml:space="preserve">tumbuhan </w:t>
      </w:r>
      <w:r>
        <w:rPr>
          <w:rFonts w:asciiTheme="minorBidi" w:hAnsiTheme="minorBidi"/>
          <w:lang w:val="en-US"/>
        </w:rPr>
        <w:t>obat yang digunakan oleh penyehat tradisioanal Kecamatan Pintu Pohan Meranti ?</w:t>
      </w:r>
    </w:p>
    <w:p w14:paraId="2DD3BD3E" w14:textId="4C38F2F6" w:rsidR="000D0FE4" w:rsidRPr="00BD496C" w:rsidRDefault="00D2794F" w:rsidP="0076662B">
      <w:pPr>
        <w:spacing w:line="360" w:lineRule="auto"/>
        <w:jc w:val="both"/>
        <w:rPr>
          <w:rFonts w:asciiTheme="minorBidi" w:hAnsiTheme="minorBidi"/>
          <w:b/>
          <w:bCs/>
          <w:sz w:val="24"/>
          <w:szCs w:val="24"/>
          <w:lang w:val="en-US"/>
        </w:rPr>
      </w:pPr>
      <w:r w:rsidRPr="00BD496C">
        <w:rPr>
          <w:rFonts w:asciiTheme="minorBidi" w:hAnsiTheme="minorBidi"/>
          <w:b/>
          <w:bCs/>
          <w:sz w:val="24"/>
          <w:szCs w:val="24"/>
          <w:lang w:val="en-US"/>
        </w:rPr>
        <w:t>1.</w:t>
      </w:r>
      <w:r w:rsidR="00A828A0">
        <w:rPr>
          <w:rFonts w:asciiTheme="minorBidi" w:hAnsiTheme="minorBidi"/>
          <w:b/>
          <w:bCs/>
          <w:sz w:val="24"/>
          <w:szCs w:val="24"/>
          <w:lang w:val="en-US"/>
        </w:rPr>
        <w:t>4</w:t>
      </w:r>
      <w:r w:rsidRPr="00BD496C">
        <w:rPr>
          <w:rFonts w:asciiTheme="minorBidi" w:hAnsiTheme="minorBidi"/>
          <w:b/>
          <w:bCs/>
          <w:sz w:val="24"/>
          <w:szCs w:val="24"/>
          <w:lang w:val="en-US"/>
        </w:rPr>
        <w:t xml:space="preserve"> </w:t>
      </w:r>
      <w:r w:rsidR="00B4005E" w:rsidRPr="00BD496C">
        <w:rPr>
          <w:rFonts w:asciiTheme="minorBidi" w:hAnsiTheme="minorBidi"/>
          <w:b/>
          <w:bCs/>
          <w:sz w:val="24"/>
          <w:szCs w:val="24"/>
          <w:lang w:val="en-US"/>
        </w:rPr>
        <w:t>Manfaat</w:t>
      </w:r>
      <w:r w:rsidR="00AF427C">
        <w:rPr>
          <w:rFonts w:asciiTheme="minorBidi" w:hAnsiTheme="minorBidi"/>
          <w:b/>
          <w:bCs/>
          <w:sz w:val="24"/>
          <w:szCs w:val="24"/>
          <w:lang w:val="en-US"/>
        </w:rPr>
        <w:t xml:space="preserve"> penelitian</w:t>
      </w:r>
    </w:p>
    <w:p w14:paraId="66B5EEA7" w14:textId="13EA68D1" w:rsidR="00581E5E" w:rsidRDefault="005A7628" w:rsidP="00581E5E">
      <w:pPr>
        <w:pStyle w:val="ListParagraph"/>
        <w:numPr>
          <w:ilvl w:val="0"/>
          <w:numId w:val="20"/>
        </w:numPr>
        <w:spacing w:line="360" w:lineRule="auto"/>
        <w:rPr>
          <w:rFonts w:asciiTheme="minorBidi" w:hAnsiTheme="minorBidi"/>
          <w:lang w:val="en-US"/>
        </w:rPr>
      </w:pPr>
      <w:r>
        <w:rPr>
          <w:rFonts w:asciiTheme="minorBidi" w:hAnsiTheme="minorBidi"/>
          <w:lang w:val="en-US"/>
        </w:rPr>
        <w:t>Memberi informasi dan menambah wawasan tentang tumbuhan obat tradisional yang dimanfaatkan masyarakat di kecamatan Pintu Pohan Meranti Kabupaten Toba Samosir.</w:t>
      </w:r>
    </w:p>
    <w:p w14:paraId="07078792" w14:textId="3FD24345" w:rsidR="00C21273" w:rsidRDefault="005A7628" w:rsidP="00581E5E">
      <w:pPr>
        <w:pStyle w:val="ListParagraph"/>
        <w:numPr>
          <w:ilvl w:val="0"/>
          <w:numId w:val="20"/>
        </w:numPr>
        <w:spacing w:line="360" w:lineRule="auto"/>
        <w:rPr>
          <w:rFonts w:asciiTheme="minorBidi" w:hAnsiTheme="minorBidi"/>
          <w:lang w:val="en-US"/>
        </w:rPr>
      </w:pPr>
      <w:r>
        <w:rPr>
          <w:rFonts w:asciiTheme="minorBidi" w:hAnsiTheme="minorBidi"/>
          <w:lang w:val="en-US"/>
        </w:rPr>
        <w:lastRenderedPageBreak/>
        <w:t>Sebagai salah satu upaya untuk menggali kekayaan alam dan melestarikan budaya tradisional yang memiliki manfaat yang besar.</w:t>
      </w:r>
    </w:p>
    <w:p w14:paraId="058868C9" w14:textId="69921742" w:rsidR="00C21273" w:rsidRDefault="005A7628" w:rsidP="00C21273">
      <w:pPr>
        <w:pStyle w:val="ListParagraph"/>
        <w:numPr>
          <w:ilvl w:val="0"/>
          <w:numId w:val="20"/>
        </w:numPr>
        <w:spacing w:line="360" w:lineRule="auto"/>
        <w:rPr>
          <w:rFonts w:asciiTheme="minorBidi" w:hAnsiTheme="minorBidi"/>
          <w:lang w:val="en-US"/>
        </w:rPr>
      </w:pPr>
      <w:r>
        <w:rPr>
          <w:rFonts w:asciiTheme="minorBidi" w:hAnsiTheme="minorBidi"/>
          <w:lang w:val="en-US"/>
        </w:rPr>
        <w:t>Sebagai salah satu penunjang pendidikan dalam pembelajaran biologi pada materi pokok Keanekaragaam hayati</w:t>
      </w:r>
    </w:p>
    <w:p w14:paraId="24932C39" w14:textId="3D145A1A" w:rsidR="00244065" w:rsidRDefault="00244065" w:rsidP="00244065">
      <w:pPr>
        <w:rPr>
          <w:rFonts w:asciiTheme="minorBidi" w:hAnsiTheme="minorBidi"/>
          <w:lang w:val="en-US"/>
        </w:rPr>
      </w:pPr>
    </w:p>
    <w:p w14:paraId="38EDACBC" w14:textId="77777777" w:rsidR="00244065" w:rsidRDefault="00244065" w:rsidP="00244065">
      <w:pPr>
        <w:tabs>
          <w:tab w:val="left" w:pos="1200"/>
        </w:tabs>
        <w:rPr>
          <w:lang w:val="en-US"/>
        </w:rPr>
        <w:sectPr w:rsidR="00244065" w:rsidSect="00B54293">
          <w:headerReference w:type="default" r:id="rId19"/>
          <w:footerReference w:type="default" r:id="rId20"/>
          <w:headerReference w:type="first" r:id="rId21"/>
          <w:footerReference w:type="first" r:id="rId22"/>
          <w:pgSz w:w="11906" w:h="16838"/>
          <w:pgMar w:top="2268" w:right="1701" w:bottom="1701" w:left="2268" w:header="708" w:footer="708" w:gutter="0"/>
          <w:pgNumType w:start="1"/>
          <w:cols w:space="708"/>
          <w:titlePg/>
          <w:docGrid w:linePitch="360"/>
        </w:sectPr>
      </w:pPr>
      <w:r>
        <w:rPr>
          <w:lang w:val="en-US"/>
        </w:rPr>
        <w:tab/>
      </w:r>
    </w:p>
    <w:p w14:paraId="38642463" w14:textId="77777777" w:rsidR="00244065" w:rsidRPr="00B539EE" w:rsidRDefault="00244065" w:rsidP="00B54293">
      <w:pPr>
        <w:spacing w:line="240" w:lineRule="auto"/>
        <w:ind w:left="2268" w:right="2268"/>
        <w:jc w:val="center"/>
        <w:rPr>
          <w:rFonts w:asciiTheme="minorBidi" w:hAnsiTheme="minorBidi"/>
          <w:b/>
          <w:bCs/>
          <w:sz w:val="24"/>
          <w:szCs w:val="24"/>
          <w:lang w:val="en-US"/>
        </w:rPr>
      </w:pPr>
      <w:r w:rsidRPr="00B539EE">
        <w:rPr>
          <w:rFonts w:asciiTheme="minorBidi" w:hAnsiTheme="minorBidi"/>
          <w:b/>
          <w:bCs/>
          <w:sz w:val="24"/>
          <w:szCs w:val="24"/>
          <w:lang w:val="en-US"/>
        </w:rPr>
        <w:lastRenderedPageBreak/>
        <w:t xml:space="preserve">BAB II            </w:t>
      </w:r>
    </w:p>
    <w:p w14:paraId="74D4C1B4" w14:textId="77777777" w:rsidR="00244065" w:rsidRPr="00B539EE" w:rsidRDefault="00244065" w:rsidP="00B54293">
      <w:pPr>
        <w:spacing w:line="360" w:lineRule="auto"/>
        <w:ind w:left="2268" w:right="2268"/>
        <w:jc w:val="center"/>
        <w:rPr>
          <w:rFonts w:asciiTheme="minorBidi" w:hAnsiTheme="minorBidi"/>
          <w:b/>
          <w:bCs/>
          <w:sz w:val="24"/>
          <w:szCs w:val="24"/>
          <w:lang w:val="en-US"/>
        </w:rPr>
      </w:pPr>
      <w:r w:rsidRPr="00B539EE">
        <w:rPr>
          <w:rFonts w:asciiTheme="minorBidi" w:hAnsiTheme="minorBidi"/>
          <w:b/>
          <w:bCs/>
          <w:sz w:val="24"/>
          <w:szCs w:val="24"/>
          <w:lang w:val="en-US"/>
        </w:rPr>
        <w:t>TINJAUAN PUSTAKA</w:t>
      </w:r>
    </w:p>
    <w:p w14:paraId="21180B22" w14:textId="77777777" w:rsidR="00244065" w:rsidRPr="00BE0BA6" w:rsidRDefault="00244065" w:rsidP="00244065">
      <w:pPr>
        <w:pStyle w:val="ListParagraph"/>
        <w:numPr>
          <w:ilvl w:val="1"/>
          <w:numId w:val="28"/>
        </w:numPr>
        <w:spacing w:line="360" w:lineRule="auto"/>
        <w:ind w:right="2268"/>
        <w:rPr>
          <w:rFonts w:asciiTheme="minorBidi" w:hAnsiTheme="minorBidi"/>
          <w:b/>
          <w:bCs/>
          <w:sz w:val="24"/>
          <w:szCs w:val="24"/>
          <w:lang w:val="en-US"/>
        </w:rPr>
      </w:pPr>
      <w:r w:rsidRPr="00BE0BA6">
        <w:rPr>
          <w:rFonts w:asciiTheme="minorBidi" w:hAnsiTheme="minorBidi"/>
          <w:b/>
          <w:bCs/>
          <w:sz w:val="24"/>
          <w:szCs w:val="24"/>
          <w:lang w:val="en-US"/>
        </w:rPr>
        <w:t xml:space="preserve"> Pengertian Invertarisasi</w:t>
      </w:r>
    </w:p>
    <w:p w14:paraId="326FCAD4" w14:textId="77777777" w:rsidR="00244065" w:rsidRDefault="00244065" w:rsidP="00B54293">
      <w:pPr>
        <w:spacing w:after="120" w:line="360" w:lineRule="auto"/>
        <w:ind w:firstLine="720"/>
        <w:jc w:val="both"/>
        <w:rPr>
          <w:rFonts w:asciiTheme="minorBidi" w:hAnsiTheme="minorBidi"/>
          <w:lang w:val="en-US"/>
        </w:rPr>
      </w:pPr>
      <w:r w:rsidRPr="000C71F5">
        <w:rPr>
          <w:rFonts w:asciiTheme="minorBidi" w:hAnsiTheme="minorBidi"/>
          <w:lang w:val="en-US"/>
        </w:rPr>
        <w:t xml:space="preserve">Menurut kamus besar Indonesia (2007:441) ada dua pengertian inventarisasi, inventarisasi adalah pencatatan atau pendaftaran barang-barang milik kantor, sekolah, rumah tangga dan sebagainya yang dipakai dalam melaksanakan tugas dan inventarisasi dapat juga diartikan pencatatan atau pengumpulan data (tentang kegiatan, hasil yang dicapai, pendapat umum, kebudayaan dan sebagainya). </w:t>
      </w:r>
    </w:p>
    <w:p w14:paraId="05C4F8B1" w14:textId="77777777" w:rsidR="00244065" w:rsidRDefault="00244065" w:rsidP="00B54293">
      <w:pPr>
        <w:spacing w:after="120" w:line="360" w:lineRule="auto"/>
        <w:ind w:firstLine="720"/>
        <w:jc w:val="both"/>
        <w:rPr>
          <w:rFonts w:asciiTheme="minorBidi" w:hAnsiTheme="minorBidi"/>
          <w:lang w:val="en-US"/>
        </w:rPr>
      </w:pPr>
      <w:r>
        <w:rPr>
          <w:rFonts w:asciiTheme="minorBidi" w:hAnsiTheme="minorBidi"/>
          <w:lang w:val="en-US"/>
        </w:rPr>
        <w:t>Inventarisasi merupakan suatu kegiatan menghimpun atau mengoleksi suatu jenis-jenis tumbuhan yang terdapat pada suatu daerah. Dalam melakukan inventarisasi ada yang dimaksud dengan identifikasi tumbuhan yaitu mengungkapkan atau menetapkan identitas(“jati diri”)suatu tumbuhan, dalam hal ini tidak lain daripada “menentukan Namanya yang benar dan tepat dalam system klarifikasi”. Istilah identifikasi sering juga digunakan dengan ”determinasi.</w:t>
      </w:r>
    </w:p>
    <w:p w14:paraId="70855153" w14:textId="77777777" w:rsidR="00244065" w:rsidRDefault="00244065" w:rsidP="00B54293">
      <w:pPr>
        <w:spacing w:after="120" w:line="360" w:lineRule="auto"/>
        <w:ind w:firstLine="720"/>
        <w:jc w:val="both"/>
        <w:rPr>
          <w:rFonts w:asciiTheme="minorBidi" w:hAnsiTheme="minorBidi"/>
          <w:lang w:val="en-US"/>
        </w:rPr>
      </w:pPr>
      <w:r>
        <w:rPr>
          <w:rFonts w:asciiTheme="minorBidi" w:hAnsiTheme="minorBidi"/>
          <w:lang w:val="en-US"/>
        </w:rPr>
        <w:t>Dalam melakukan identifikasi suatu tumbuhan selalu ada dua kemungkinan yang dihadapi yaitu:</w:t>
      </w:r>
    </w:p>
    <w:p w14:paraId="458DD1BE" w14:textId="77777777" w:rsidR="00244065" w:rsidRPr="00AD652C" w:rsidRDefault="00244065" w:rsidP="00244065">
      <w:pPr>
        <w:pStyle w:val="ListParagraph"/>
        <w:numPr>
          <w:ilvl w:val="0"/>
          <w:numId w:val="31"/>
        </w:numPr>
        <w:spacing w:after="120" w:line="360" w:lineRule="auto"/>
        <w:jc w:val="both"/>
        <w:rPr>
          <w:rFonts w:asciiTheme="minorBidi" w:hAnsiTheme="minorBidi"/>
          <w:lang w:val="en-US"/>
        </w:rPr>
      </w:pPr>
      <w:r w:rsidRPr="00AD652C">
        <w:rPr>
          <w:rFonts w:asciiTheme="minorBidi" w:hAnsiTheme="minorBidi"/>
          <w:lang w:val="en-US"/>
        </w:rPr>
        <w:t>Tumbuhan yang akan diidentifikasi belum dikenal oleh dunia ilmu pengetahuan. Untuk identifikasi tumbuhan yang belum dikenal oleh dunia ilmu pengetahuan maka akan diidentifikasi, dan dapat dilakukan dengan beberapa cara:</w:t>
      </w:r>
    </w:p>
    <w:p w14:paraId="6CB431C6" w14:textId="77777777" w:rsidR="00244065" w:rsidRDefault="00244065" w:rsidP="00244065">
      <w:pPr>
        <w:pStyle w:val="ListParagraph"/>
        <w:numPr>
          <w:ilvl w:val="0"/>
          <w:numId w:val="29"/>
        </w:numPr>
        <w:spacing w:after="120" w:line="360" w:lineRule="auto"/>
        <w:jc w:val="both"/>
        <w:rPr>
          <w:rFonts w:asciiTheme="minorBidi" w:hAnsiTheme="minorBidi"/>
          <w:lang w:val="en-US"/>
        </w:rPr>
      </w:pPr>
      <w:r>
        <w:rPr>
          <w:rFonts w:asciiTheme="minorBidi" w:hAnsiTheme="minorBidi"/>
          <w:lang w:val="en-US"/>
        </w:rPr>
        <w:t>Menanyakan identitas tumbuhan yang tidak kita kenal kepada seseorang yang kita anggap ahli dan mampu memberikan jawaban atas pertanyaan.</w:t>
      </w:r>
    </w:p>
    <w:p w14:paraId="57E66B45" w14:textId="77777777" w:rsidR="00244065" w:rsidRDefault="00244065" w:rsidP="00244065">
      <w:pPr>
        <w:pStyle w:val="ListParagraph"/>
        <w:numPr>
          <w:ilvl w:val="0"/>
          <w:numId w:val="29"/>
        </w:numPr>
        <w:spacing w:after="120" w:line="360" w:lineRule="auto"/>
        <w:jc w:val="both"/>
        <w:rPr>
          <w:rFonts w:asciiTheme="minorBidi" w:hAnsiTheme="minorBidi"/>
          <w:lang w:val="en-US"/>
        </w:rPr>
      </w:pPr>
      <w:r>
        <w:rPr>
          <w:rFonts w:asciiTheme="minorBidi" w:hAnsiTheme="minorBidi"/>
          <w:lang w:val="en-US"/>
        </w:rPr>
        <w:t>Mencocokkan dengan gambar-gambar yang ada dalam buku-buku flora dan monografi.</w:t>
      </w:r>
    </w:p>
    <w:p w14:paraId="3DAE1719" w14:textId="77777777" w:rsidR="00244065" w:rsidRDefault="00244065" w:rsidP="00244065">
      <w:pPr>
        <w:pStyle w:val="ListParagraph"/>
        <w:numPr>
          <w:ilvl w:val="0"/>
          <w:numId w:val="29"/>
        </w:numPr>
        <w:spacing w:after="120" w:line="360" w:lineRule="auto"/>
        <w:jc w:val="both"/>
        <w:rPr>
          <w:rFonts w:asciiTheme="minorBidi" w:hAnsiTheme="minorBidi"/>
          <w:lang w:val="en-US"/>
        </w:rPr>
      </w:pPr>
      <w:r>
        <w:rPr>
          <w:rFonts w:asciiTheme="minorBidi" w:hAnsiTheme="minorBidi"/>
          <w:lang w:val="en-US"/>
        </w:rPr>
        <w:t>Menggunakan lembar identifikasi jenis (</w:t>
      </w:r>
      <w:r w:rsidRPr="003C36B0">
        <w:rPr>
          <w:rFonts w:asciiTheme="minorBidi" w:hAnsiTheme="minorBidi"/>
          <w:i/>
          <w:iCs/>
          <w:lang w:val="en-US"/>
        </w:rPr>
        <w:t>species identification sheet</w:t>
      </w:r>
      <w:r>
        <w:rPr>
          <w:rFonts w:asciiTheme="minorBidi" w:hAnsiTheme="minorBidi"/>
          <w:lang w:val="en-US"/>
        </w:rPr>
        <w:t>).</w:t>
      </w:r>
    </w:p>
    <w:p w14:paraId="5AB8FC89" w14:textId="77777777" w:rsidR="00244065" w:rsidRDefault="00244065" w:rsidP="00244065">
      <w:pPr>
        <w:pStyle w:val="ListParagraph"/>
        <w:numPr>
          <w:ilvl w:val="0"/>
          <w:numId w:val="31"/>
        </w:numPr>
        <w:spacing w:after="120" w:line="360" w:lineRule="auto"/>
        <w:jc w:val="both"/>
        <w:rPr>
          <w:rFonts w:asciiTheme="minorBidi" w:hAnsiTheme="minorBidi"/>
          <w:lang w:val="en-US"/>
        </w:rPr>
      </w:pPr>
      <w:r w:rsidRPr="001D7CFC">
        <w:rPr>
          <w:rFonts w:asciiTheme="minorBidi" w:hAnsiTheme="minorBidi"/>
          <w:lang w:val="en-US"/>
        </w:rPr>
        <w:t>Tumbuhan yang akan diidentifikasi sudah dikenal oleh dunia ilmu pengetahuan.   Untuk identifikasi tumbuhan yang sudah dikenal oleh dunia ilmu pengetahuan, maka dapat dilakukan dengan beberapa cara:</w:t>
      </w:r>
    </w:p>
    <w:p w14:paraId="05BD078A" w14:textId="77777777" w:rsidR="00244065" w:rsidRPr="00176CF0" w:rsidRDefault="00244065" w:rsidP="00B54293">
      <w:pPr>
        <w:spacing w:after="120" w:line="360" w:lineRule="auto"/>
        <w:jc w:val="both"/>
        <w:rPr>
          <w:rFonts w:asciiTheme="minorBidi" w:hAnsiTheme="minorBidi"/>
          <w:lang w:val="en-US"/>
        </w:rPr>
      </w:pPr>
    </w:p>
    <w:p w14:paraId="3FD6DE99" w14:textId="77777777" w:rsidR="00244065" w:rsidRDefault="00244065" w:rsidP="00244065">
      <w:pPr>
        <w:pStyle w:val="ListParagraph"/>
        <w:numPr>
          <w:ilvl w:val="0"/>
          <w:numId w:val="30"/>
        </w:numPr>
        <w:spacing w:after="120" w:line="360" w:lineRule="auto"/>
        <w:jc w:val="both"/>
        <w:rPr>
          <w:rFonts w:asciiTheme="minorBidi" w:hAnsiTheme="minorBidi"/>
          <w:lang w:val="en-US"/>
        </w:rPr>
      </w:pPr>
      <w:r>
        <w:rPr>
          <w:rFonts w:asciiTheme="minorBidi" w:hAnsiTheme="minorBidi"/>
          <w:lang w:val="en-US"/>
        </w:rPr>
        <w:lastRenderedPageBreak/>
        <w:t>Membuat gambar atau deskripsinya</w:t>
      </w:r>
    </w:p>
    <w:p w14:paraId="31266687" w14:textId="77777777" w:rsidR="00244065" w:rsidRDefault="00244065" w:rsidP="00244065">
      <w:pPr>
        <w:pStyle w:val="ListParagraph"/>
        <w:numPr>
          <w:ilvl w:val="0"/>
          <w:numId w:val="30"/>
        </w:numPr>
        <w:spacing w:after="120" w:line="360" w:lineRule="auto"/>
        <w:jc w:val="both"/>
        <w:rPr>
          <w:rFonts w:asciiTheme="minorBidi" w:hAnsiTheme="minorBidi"/>
          <w:lang w:val="en-US"/>
        </w:rPr>
      </w:pPr>
      <w:r>
        <w:rPr>
          <w:rFonts w:asciiTheme="minorBidi" w:hAnsiTheme="minorBidi"/>
          <w:lang w:val="en-US"/>
        </w:rPr>
        <w:t>Membuat cciri-ciri diagnostiknya</w:t>
      </w:r>
    </w:p>
    <w:p w14:paraId="293825CE" w14:textId="77777777" w:rsidR="00244065" w:rsidRDefault="00244065" w:rsidP="00244065">
      <w:pPr>
        <w:pStyle w:val="ListParagraph"/>
        <w:numPr>
          <w:ilvl w:val="0"/>
          <w:numId w:val="30"/>
        </w:numPr>
        <w:spacing w:after="120" w:line="360" w:lineRule="auto"/>
        <w:jc w:val="both"/>
        <w:rPr>
          <w:rFonts w:asciiTheme="minorBidi" w:hAnsiTheme="minorBidi"/>
          <w:lang w:val="en-US"/>
        </w:rPr>
      </w:pPr>
      <w:r>
        <w:rPr>
          <w:rFonts w:asciiTheme="minorBidi" w:hAnsiTheme="minorBidi"/>
          <w:lang w:val="en-US"/>
        </w:rPr>
        <w:t>Penetapan kategori specimen yang tidak boleh menyimpang dari ketentuan-ketentuan yang berlaku, seperti yang tercantum dalam KITT (kode internasional tatanama tumbuhan).</w:t>
      </w:r>
    </w:p>
    <w:p w14:paraId="6A0F24BA" w14:textId="77777777" w:rsidR="00244065" w:rsidRPr="00E14952" w:rsidRDefault="00244065" w:rsidP="00B54293">
      <w:pPr>
        <w:spacing w:after="120" w:line="360" w:lineRule="auto"/>
        <w:ind w:firstLine="720"/>
        <w:jc w:val="both"/>
        <w:rPr>
          <w:rFonts w:asciiTheme="minorBidi" w:hAnsiTheme="minorBidi"/>
          <w:lang w:val="en-US"/>
        </w:rPr>
      </w:pPr>
      <w:r>
        <w:rPr>
          <w:rFonts w:asciiTheme="minorBidi" w:hAnsiTheme="minorBidi"/>
          <w:lang w:val="en-US"/>
        </w:rPr>
        <w:t>Identifikasi tumbuhan selalu didasarkan atas specimen yang riil, baik specimen yangmasih hidup maupun yang telah diawetkan, biasanya dngan cara dikeringkan atau dalam bejana yang berisi cairan pengawet, misalnya alkohol atau formalin. Oleh pelaku identifikasi  specimen yang belum dikenal itu melalui studi yang seksama dan kemudian dibuatkan deskripsinya disamping gambar-gambar terinci mengenai bagian-bagian timbuhan yang memuat ciri-ciri diagnostiknya.</w:t>
      </w:r>
    </w:p>
    <w:p w14:paraId="6200EC0E" w14:textId="77777777" w:rsidR="00244065" w:rsidRDefault="00244065" w:rsidP="00B54293">
      <w:pPr>
        <w:spacing w:before="120" w:after="0" w:line="360" w:lineRule="auto"/>
        <w:ind w:firstLine="720"/>
        <w:jc w:val="both"/>
        <w:rPr>
          <w:rFonts w:asciiTheme="minorBidi" w:hAnsiTheme="minorBidi"/>
          <w:lang w:val="en-US"/>
        </w:rPr>
      </w:pPr>
      <w:r w:rsidRPr="000C71F5">
        <w:rPr>
          <w:rFonts w:asciiTheme="minorBidi" w:hAnsiTheme="minorBidi"/>
          <w:lang w:val="en-US"/>
        </w:rPr>
        <w:t xml:space="preserve">Berdasarkan </w:t>
      </w:r>
      <w:r>
        <w:rPr>
          <w:rFonts w:asciiTheme="minorBidi" w:hAnsiTheme="minorBidi"/>
          <w:lang w:val="en-US"/>
        </w:rPr>
        <w:t xml:space="preserve">pengertian </w:t>
      </w:r>
      <w:r w:rsidRPr="000C71F5">
        <w:rPr>
          <w:rFonts w:asciiTheme="minorBidi" w:hAnsiTheme="minorBidi"/>
          <w:lang w:val="en-US"/>
        </w:rPr>
        <w:t xml:space="preserve">tersebut maka dapat disimpulkan bahwa inventarisasi adalah serangkaian kegiatan mulai dari pengumpulan, mencatat, mendokumentasikan sampai menganalisis suatu data atau barang.  Inventarisasi yang dimaksud dalam penelitian ini adalah proses pengumpulan sampai analisis jenis tumbuhan obat yang ada di wilayah Kecamatan </w:t>
      </w:r>
      <w:r>
        <w:rPr>
          <w:rFonts w:asciiTheme="minorBidi" w:hAnsiTheme="minorBidi"/>
          <w:lang w:val="en-US"/>
        </w:rPr>
        <w:t>Pintu Pohan Meranti</w:t>
      </w:r>
      <w:r w:rsidRPr="000C71F5">
        <w:rPr>
          <w:rFonts w:asciiTheme="minorBidi" w:hAnsiTheme="minorBidi"/>
          <w:lang w:val="en-US"/>
        </w:rPr>
        <w:t xml:space="preserve">. </w:t>
      </w:r>
    </w:p>
    <w:p w14:paraId="586CB1EC" w14:textId="77777777" w:rsidR="00244065" w:rsidRPr="0012724A" w:rsidRDefault="00244065" w:rsidP="00B54293">
      <w:pPr>
        <w:spacing w:before="120" w:line="360" w:lineRule="auto"/>
        <w:ind w:left="-142"/>
        <w:jc w:val="both"/>
        <w:rPr>
          <w:rFonts w:asciiTheme="minorBidi" w:hAnsiTheme="minorBidi"/>
          <w:b/>
          <w:bCs/>
          <w:sz w:val="24"/>
          <w:szCs w:val="24"/>
          <w:lang w:val="en-US"/>
        </w:rPr>
      </w:pPr>
      <w:r>
        <w:rPr>
          <w:rFonts w:asciiTheme="minorBidi" w:hAnsiTheme="minorBidi"/>
          <w:b/>
          <w:bCs/>
          <w:sz w:val="24"/>
          <w:szCs w:val="24"/>
          <w:lang w:val="en-US"/>
        </w:rPr>
        <w:t xml:space="preserve"> 2.2 </w:t>
      </w:r>
      <w:r w:rsidRPr="00BE0BA6">
        <w:rPr>
          <w:rFonts w:asciiTheme="minorBidi" w:hAnsiTheme="minorBidi"/>
          <w:b/>
          <w:bCs/>
          <w:sz w:val="24"/>
          <w:szCs w:val="24"/>
          <w:lang w:val="en-US"/>
        </w:rPr>
        <w:t>Tinjau</w:t>
      </w:r>
      <w:r>
        <w:rPr>
          <w:rFonts w:asciiTheme="minorBidi" w:hAnsiTheme="minorBidi"/>
          <w:b/>
          <w:bCs/>
          <w:sz w:val="24"/>
          <w:szCs w:val="24"/>
          <w:lang w:val="en-US"/>
        </w:rPr>
        <w:t>a</w:t>
      </w:r>
      <w:r w:rsidRPr="00BE0BA6">
        <w:rPr>
          <w:rFonts w:asciiTheme="minorBidi" w:hAnsiTheme="minorBidi"/>
          <w:b/>
          <w:bCs/>
          <w:sz w:val="24"/>
          <w:szCs w:val="24"/>
          <w:lang w:val="en-US"/>
        </w:rPr>
        <w:t xml:space="preserve">n Umum Tumbuhan Obat </w:t>
      </w:r>
    </w:p>
    <w:p w14:paraId="5CF28698" w14:textId="77777777" w:rsidR="00244065" w:rsidRPr="00800735" w:rsidRDefault="00244065" w:rsidP="00B54293">
      <w:pPr>
        <w:spacing w:line="240" w:lineRule="auto"/>
        <w:ind w:left="-76"/>
        <w:jc w:val="both"/>
        <w:rPr>
          <w:rFonts w:asciiTheme="minorBidi" w:hAnsiTheme="minorBidi"/>
          <w:b/>
          <w:bCs/>
          <w:sz w:val="24"/>
          <w:szCs w:val="24"/>
          <w:lang w:val="en-US"/>
        </w:rPr>
      </w:pPr>
      <w:r>
        <w:rPr>
          <w:rFonts w:asciiTheme="minorBidi" w:hAnsiTheme="minorBidi"/>
          <w:b/>
          <w:bCs/>
          <w:sz w:val="24"/>
          <w:szCs w:val="24"/>
          <w:lang w:val="en-US"/>
        </w:rPr>
        <w:t>2.2.1</w:t>
      </w:r>
      <w:r w:rsidRPr="00800735">
        <w:rPr>
          <w:rFonts w:asciiTheme="minorBidi" w:hAnsiTheme="minorBidi"/>
          <w:b/>
          <w:bCs/>
          <w:sz w:val="24"/>
          <w:szCs w:val="24"/>
          <w:lang w:val="en-US"/>
        </w:rPr>
        <w:t xml:space="preserve"> Pengertian Tumbuhan Obat </w:t>
      </w:r>
    </w:p>
    <w:p w14:paraId="5F226995" w14:textId="77777777" w:rsidR="00244065" w:rsidRDefault="00244065" w:rsidP="00B54293">
      <w:pPr>
        <w:spacing w:line="360" w:lineRule="auto"/>
        <w:ind w:firstLine="720"/>
        <w:jc w:val="both"/>
        <w:rPr>
          <w:rFonts w:asciiTheme="minorBidi" w:hAnsiTheme="minorBidi"/>
          <w:lang w:val="en-US"/>
        </w:rPr>
      </w:pPr>
      <w:r>
        <w:rPr>
          <w:rFonts w:asciiTheme="minorBidi" w:hAnsiTheme="minorBidi"/>
          <w:lang w:val="en-US"/>
        </w:rPr>
        <w:t>Tumbuhan obat (Suparni ,Herbal Nusantara) adalah tumbuhan khusus yang berkhasiat sebagai obat. Biasanya, di lingkungan pedesaan setiap rumah memiliki tumbuhan yang dapat digunakan sebagai pengobatan herbal atau yang bisa dikenal sebagai ‘‘apotik hidup’’</w:t>
      </w:r>
      <w:r w:rsidRPr="000C71F5">
        <w:rPr>
          <w:rFonts w:asciiTheme="minorBidi" w:hAnsiTheme="minorBidi"/>
          <w:lang w:val="en-US"/>
        </w:rPr>
        <w:t xml:space="preserve">.  </w:t>
      </w:r>
      <w:r>
        <w:rPr>
          <w:rFonts w:asciiTheme="minorBidi" w:hAnsiTheme="minorBidi"/>
          <w:lang w:val="en-US"/>
        </w:rPr>
        <w:t xml:space="preserve">Tumbuhan menjadi salah satu sumber utama dalam proses pencegahan dan pengobatan terhadap berbagai penyakit. Obat-obatan yang berasal dari bahan ala mini jauh lebih aman dan memiliki efek samping yang kecil atau bahkan tidak ada efek samping sama sekali untuk digunakan, daripada obat-obatan yang berasal dari bahan kimiawi. Pada saat ini, dalam dunia kedokteran modern sering sekali ditemukan efek-efek negatif dari onat-obatan yang berbahankan kimiawi, seperti halnya pada aspirin, nofalgin, dan lain sebagainya. </w:t>
      </w:r>
      <w:r w:rsidRPr="000C71F5">
        <w:rPr>
          <w:rFonts w:asciiTheme="minorBidi" w:hAnsiTheme="minorBidi"/>
          <w:lang w:val="en-US"/>
        </w:rPr>
        <w:t xml:space="preserve">Berdasarkan pengertian diatas, maka dapat disimpulkan bahwa tumbuhan obat adalah tumbuhan berkhasiat obat yang berasal dari bahan alam dan diwariskan secara turun temurun.  </w:t>
      </w:r>
    </w:p>
    <w:p w14:paraId="46395657" w14:textId="77777777" w:rsidR="00244065" w:rsidRDefault="00244065" w:rsidP="00B54293">
      <w:pPr>
        <w:spacing w:line="360" w:lineRule="auto"/>
        <w:ind w:firstLine="720"/>
        <w:jc w:val="both"/>
        <w:rPr>
          <w:rFonts w:asciiTheme="minorBidi" w:hAnsiTheme="minorBidi"/>
          <w:lang w:val="en-US"/>
        </w:rPr>
      </w:pPr>
    </w:p>
    <w:p w14:paraId="20B21FF3"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2.2.2 Sejarah Tumbuhan Obat Di Indonesia</w:t>
      </w:r>
    </w:p>
    <w:p w14:paraId="6C8066AC" w14:textId="77777777" w:rsidR="00244065" w:rsidRPr="000C71F5" w:rsidRDefault="00244065" w:rsidP="00B54293">
      <w:pPr>
        <w:spacing w:line="360" w:lineRule="auto"/>
        <w:jc w:val="both"/>
        <w:rPr>
          <w:rFonts w:asciiTheme="minorBidi" w:hAnsiTheme="minorBidi"/>
          <w:lang w:val="en-US"/>
        </w:rPr>
      </w:pPr>
      <w:r>
        <w:rPr>
          <w:rFonts w:asciiTheme="minorBidi" w:hAnsiTheme="minorBidi"/>
          <w:b/>
          <w:bCs/>
          <w:sz w:val="24"/>
          <w:szCs w:val="24"/>
          <w:lang w:val="en-US"/>
        </w:rPr>
        <w:tab/>
      </w:r>
      <w:r w:rsidRPr="007671B5">
        <w:rPr>
          <w:rFonts w:asciiTheme="minorBidi" w:hAnsiTheme="minorBidi"/>
          <w:lang w:val="en-US"/>
        </w:rPr>
        <w:t>Penggunaan t</w:t>
      </w:r>
      <w:r>
        <w:rPr>
          <w:rFonts w:asciiTheme="minorBidi" w:hAnsiTheme="minorBidi"/>
          <w:lang w:val="en-US"/>
        </w:rPr>
        <w:t>umbuhan</w:t>
      </w:r>
      <w:r w:rsidRPr="007671B5">
        <w:rPr>
          <w:rFonts w:asciiTheme="minorBidi" w:hAnsiTheme="minorBidi"/>
          <w:lang w:val="en-US"/>
        </w:rPr>
        <w:t xml:space="preserve"> obat di seluruh dunia</w:t>
      </w:r>
      <w:r>
        <w:rPr>
          <w:rFonts w:asciiTheme="minorBidi" w:hAnsiTheme="minorBidi"/>
          <w:lang w:val="en-US"/>
        </w:rPr>
        <w:t xml:space="preserve"> sudah dikenal sejak beribu-ribu tahun yang lalu. Termasuk di Indonesia. Penggunaan tumbuhan obat di Indonesia juga telah berlangsung ribuan tahun yang lalu. Pada pertengahan abad XVII, seorang botanikus bernama Jakobus Rontius (1592-1631) mempublikasikan manfaat dan khasiat tumbuhan dalam </w:t>
      </w:r>
      <w:r w:rsidRPr="00641C8E">
        <w:rPr>
          <w:rFonts w:asciiTheme="minorBidi" w:hAnsiTheme="minorBidi"/>
          <w:i/>
          <w:iCs/>
          <w:lang w:val="en-US"/>
        </w:rPr>
        <w:t>De Indiae Untriusquare Naturali et Medica.</w:t>
      </w:r>
      <w:r>
        <w:rPr>
          <w:rFonts w:asciiTheme="minorBidi" w:hAnsiTheme="minorBidi"/>
          <w:lang w:val="en-US"/>
        </w:rPr>
        <w:t xml:space="preserve"> Buku ini hanya memuat 60 jenis tumbuhan yang diteliti. Namun buku ini memberikan dasar dari penelitian tumbuhan-tumbuhan obat oleh N,A van Rheede tot Drakenstein (1637-1691) dalam bukunya </w:t>
      </w:r>
      <w:r w:rsidRPr="00641C8E">
        <w:rPr>
          <w:rFonts w:asciiTheme="minorBidi" w:hAnsiTheme="minorBidi"/>
          <w:i/>
          <w:iCs/>
          <w:lang w:val="en-US"/>
        </w:rPr>
        <w:t>Hortus Indicus Malabaricus.</w:t>
      </w:r>
      <w:r>
        <w:rPr>
          <w:rFonts w:asciiTheme="minorBidi" w:hAnsiTheme="minorBidi"/>
          <w:i/>
          <w:iCs/>
          <w:lang w:val="en-US"/>
        </w:rPr>
        <w:t xml:space="preserve"> </w:t>
      </w:r>
      <w:r>
        <w:rPr>
          <w:rFonts w:asciiTheme="minorBidi" w:hAnsiTheme="minorBidi"/>
          <w:lang w:val="en-US"/>
        </w:rPr>
        <w:t xml:space="preserve">Selanjutnya, pada tahun 1888 didirikan </w:t>
      </w:r>
      <w:r w:rsidRPr="00641C8E">
        <w:rPr>
          <w:rFonts w:asciiTheme="minorBidi" w:hAnsiTheme="minorBidi"/>
          <w:i/>
          <w:iCs/>
          <w:lang w:val="en-US"/>
        </w:rPr>
        <w:t>Chemis Pharmacologisch Laboratorium</w:t>
      </w:r>
      <w:r>
        <w:rPr>
          <w:rFonts w:asciiTheme="minorBidi" w:hAnsiTheme="minorBidi"/>
          <w:lang w:val="en-US"/>
        </w:rPr>
        <w:t xml:space="preserve"> sebagai bagian dari kebun Raya Bogor. Tujuannya untuk menyelidiki bahan-bahan atau zat-zat yang terdapat dalam tumbuhan dan dapat digunakan untuk sebagai obat. Sejak itulah, penelitian dan publikasi mengenai khasiat tumbuhan obat di Indonesia semakin berkembang. Saat ini sudah ada usaha-usaha untuk melakukan pengembangkan dan standarisasi dalam hal pengobatan alamiah atau pengobatan herbal ini. Tentunya ini suatu kemajuan yang patut didukung oleh semua pihak. Namun demikian, di lingkungan masyarakat awam sudah banyak di kenal sebagai ramuan tradisional yang sangat popular. Pengobatan-pengobatan tradisional tersebut diyakini secara empiris berdasarkan kebiasaan dan pengalaman turun temurun dapat menyembuhkan berbagai penyakit </w:t>
      </w:r>
    </w:p>
    <w:p w14:paraId="14EFB392" w14:textId="77777777" w:rsidR="00244065" w:rsidRPr="00800735" w:rsidRDefault="00244065"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2.2.3</w:t>
      </w:r>
      <w:r w:rsidRPr="00800735">
        <w:rPr>
          <w:rFonts w:asciiTheme="minorBidi" w:hAnsiTheme="minorBidi"/>
          <w:b/>
          <w:bCs/>
          <w:sz w:val="24"/>
          <w:szCs w:val="24"/>
          <w:lang w:val="en-US"/>
        </w:rPr>
        <w:t xml:space="preserve"> Ciri-ciri Tumbuhan Obat </w:t>
      </w:r>
    </w:p>
    <w:p w14:paraId="4AC8AED9" w14:textId="77777777" w:rsidR="00244065" w:rsidRPr="000C71F5" w:rsidRDefault="00244065" w:rsidP="00B54293">
      <w:pPr>
        <w:spacing w:line="360" w:lineRule="auto"/>
        <w:jc w:val="both"/>
        <w:rPr>
          <w:rFonts w:asciiTheme="minorBidi" w:hAnsiTheme="minorBidi"/>
          <w:lang w:val="en-US"/>
        </w:rPr>
      </w:pPr>
      <w:r>
        <w:rPr>
          <w:rFonts w:asciiTheme="minorBidi" w:hAnsiTheme="minorBidi"/>
          <w:lang w:val="en-US"/>
        </w:rPr>
        <w:t xml:space="preserve">         </w:t>
      </w:r>
      <w:r w:rsidRPr="000C71F5">
        <w:rPr>
          <w:rFonts w:asciiTheme="minorBidi" w:hAnsiTheme="minorBidi"/>
          <w:lang w:val="en-US"/>
        </w:rPr>
        <w:t xml:space="preserve"> </w:t>
      </w:r>
      <w:r>
        <w:rPr>
          <w:rFonts w:asciiTheme="minorBidi" w:hAnsiTheme="minorBidi"/>
          <w:lang w:val="en-US"/>
        </w:rPr>
        <w:t>T</w:t>
      </w:r>
      <w:r w:rsidRPr="000C71F5">
        <w:rPr>
          <w:rFonts w:asciiTheme="minorBidi" w:hAnsiTheme="minorBidi"/>
          <w:lang w:val="en-US"/>
        </w:rPr>
        <w:t xml:space="preserve">umbuhan obat memiliki beberapa ciri khas diantaranya sebagai berikut: </w:t>
      </w:r>
    </w:p>
    <w:p w14:paraId="0FE88743" w14:textId="77777777" w:rsidR="00244065" w:rsidRDefault="00244065" w:rsidP="00244065">
      <w:pPr>
        <w:pStyle w:val="ListParagraph"/>
        <w:numPr>
          <w:ilvl w:val="0"/>
          <w:numId w:val="25"/>
        </w:numPr>
        <w:spacing w:line="480" w:lineRule="auto"/>
        <w:jc w:val="both"/>
        <w:rPr>
          <w:rFonts w:asciiTheme="minorBidi" w:hAnsiTheme="minorBidi"/>
          <w:lang w:val="en-US"/>
        </w:rPr>
      </w:pPr>
      <w:r w:rsidRPr="00D400BF">
        <w:rPr>
          <w:rFonts w:asciiTheme="minorBidi" w:hAnsiTheme="minorBidi"/>
          <w:lang w:val="en-US"/>
        </w:rPr>
        <w:t xml:space="preserve">Memiliki zat aktif penyembuh suatu penyakit </w:t>
      </w:r>
    </w:p>
    <w:p w14:paraId="6699D34E" w14:textId="77777777" w:rsidR="00244065" w:rsidRDefault="00244065" w:rsidP="00B54293">
      <w:pPr>
        <w:pStyle w:val="ListParagraph"/>
        <w:spacing w:line="360" w:lineRule="auto"/>
        <w:ind w:firstLine="720"/>
        <w:jc w:val="both"/>
        <w:rPr>
          <w:rFonts w:asciiTheme="minorBidi" w:hAnsiTheme="minorBidi"/>
          <w:lang w:val="en-US"/>
        </w:rPr>
      </w:pPr>
      <w:r w:rsidRPr="00D400BF">
        <w:rPr>
          <w:rFonts w:asciiTheme="minorBidi" w:hAnsiTheme="minorBidi"/>
          <w:lang w:val="en-US"/>
        </w:rPr>
        <w:t xml:space="preserve">Tumbuhan yang dapat dijadikan obat biasanya memiliki salah satu zat aktif hasil seperti, flavanoid, tannin, fenol, saponin, alkaloid, dan minyak atsiri atau zat lain. Seperti senyawa a,b-momorchorin dan momordica antiviral protein 30 (MAP30) yang bermanfaat sebagai anti HIV-AIDS. </w:t>
      </w:r>
    </w:p>
    <w:p w14:paraId="364C397E" w14:textId="77777777" w:rsidR="00244065" w:rsidRDefault="00244065" w:rsidP="00B54293">
      <w:pPr>
        <w:pStyle w:val="ListParagraph"/>
        <w:spacing w:line="480" w:lineRule="auto"/>
        <w:ind w:firstLine="720"/>
        <w:jc w:val="both"/>
        <w:rPr>
          <w:rFonts w:asciiTheme="minorBidi" w:hAnsiTheme="minorBidi"/>
          <w:lang w:val="en-US"/>
        </w:rPr>
      </w:pPr>
    </w:p>
    <w:p w14:paraId="25466EAB" w14:textId="77777777" w:rsidR="00244065" w:rsidRDefault="00244065" w:rsidP="00B54293">
      <w:pPr>
        <w:pStyle w:val="ListParagraph"/>
        <w:spacing w:line="480" w:lineRule="auto"/>
        <w:ind w:firstLine="720"/>
        <w:jc w:val="both"/>
        <w:rPr>
          <w:rFonts w:asciiTheme="minorBidi" w:hAnsiTheme="minorBidi"/>
          <w:lang w:val="en-US"/>
        </w:rPr>
      </w:pPr>
    </w:p>
    <w:p w14:paraId="1A104C12" w14:textId="77777777" w:rsidR="00244065" w:rsidRDefault="00244065" w:rsidP="00B54293">
      <w:pPr>
        <w:pStyle w:val="ListParagraph"/>
        <w:spacing w:line="480" w:lineRule="auto"/>
        <w:ind w:firstLine="720"/>
        <w:jc w:val="both"/>
        <w:rPr>
          <w:rFonts w:asciiTheme="minorBidi" w:hAnsiTheme="minorBidi"/>
          <w:lang w:val="en-US"/>
        </w:rPr>
      </w:pPr>
    </w:p>
    <w:p w14:paraId="7E431FFC" w14:textId="77777777" w:rsidR="00244065" w:rsidRPr="00851EBB" w:rsidRDefault="00244065" w:rsidP="00B54293">
      <w:pPr>
        <w:pStyle w:val="ListParagraph"/>
        <w:spacing w:line="480" w:lineRule="auto"/>
        <w:ind w:firstLine="720"/>
        <w:jc w:val="both"/>
        <w:rPr>
          <w:rFonts w:asciiTheme="minorBidi" w:hAnsiTheme="minorBidi"/>
          <w:lang w:val="en-US"/>
        </w:rPr>
      </w:pPr>
    </w:p>
    <w:p w14:paraId="702EF164" w14:textId="77777777" w:rsidR="00244065" w:rsidRDefault="00244065" w:rsidP="00244065">
      <w:pPr>
        <w:pStyle w:val="ListParagraph"/>
        <w:numPr>
          <w:ilvl w:val="0"/>
          <w:numId w:val="25"/>
        </w:numPr>
        <w:spacing w:line="480" w:lineRule="auto"/>
        <w:jc w:val="both"/>
        <w:rPr>
          <w:rFonts w:asciiTheme="minorBidi" w:hAnsiTheme="minorBidi"/>
          <w:lang w:val="en-US"/>
        </w:rPr>
      </w:pPr>
      <w:r w:rsidRPr="00D400BF">
        <w:rPr>
          <w:rFonts w:asciiTheme="minorBidi" w:hAnsiTheme="minorBidi"/>
          <w:lang w:val="en-US"/>
        </w:rPr>
        <w:t xml:space="preserve">Bersifat turun menurun  </w:t>
      </w:r>
    </w:p>
    <w:p w14:paraId="53EF8A6E" w14:textId="77777777" w:rsidR="00244065" w:rsidRPr="00851EBB" w:rsidRDefault="00244065" w:rsidP="00B54293">
      <w:pPr>
        <w:pStyle w:val="ListParagraph"/>
        <w:spacing w:line="360" w:lineRule="auto"/>
        <w:ind w:firstLine="720"/>
        <w:jc w:val="both"/>
        <w:rPr>
          <w:rFonts w:asciiTheme="minorBidi" w:hAnsiTheme="minorBidi"/>
          <w:lang w:val="en-US"/>
        </w:rPr>
      </w:pPr>
      <w:r w:rsidRPr="00D400BF">
        <w:rPr>
          <w:rFonts w:asciiTheme="minorBidi" w:hAnsiTheme="minorBidi"/>
          <w:lang w:val="en-US"/>
        </w:rPr>
        <w:t>Tumbuhan yang sering digunakan sebagai tumbuhan obat biasanya diwariskan dari generasi ke generasi selanjutnya.</w:t>
      </w:r>
    </w:p>
    <w:p w14:paraId="279E769A" w14:textId="77777777" w:rsidR="00244065" w:rsidRDefault="00244065" w:rsidP="00244065">
      <w:pPr>
        <w:pStyle w:val="ListParagraph"/>
        <w:numPr>
          <w:ilvl w:val="0"/>
          <w:numId w:val="25"/>
        </w:numPr>
        <w:spacing w:line="480" w:lineRule="auto"/>
        <w:jc w:val="both"/>
        <w:rPr>
          <w:rFonts w:asciiTheme="minorBidi" w:hAnsiTheme="minorBidi"/>
          <w:lang w:val="en-US"/>
        </w:rPr>
      </w:pPr>
      <w:r w:rsidRPr="00D400BF">
        <w:rPr>
          <w:rFonts w:asciiTheme="minorBidi" w:hAnsiTheme="minorBidi"/>
          <w:lang w:val="en-US"/>
        </w:rPr>
        <w:t xml:space="preserve">Efek samping  lebih kecil dari pada obat-obatan kimia </w:t>
      </w:r>
    </w:p>
    <w:p w14:paraId="0538C738" w14:textId="77777777" w:rsidR="00244065" w:rsidRPr="003F1FFB" w:rsidRDefault="00244065" w:rsidP="00B54293">
      <w:pPr>
        <w:pStyle w:val="ListParagraph"/>
        <w:spacing w:line="360" w:lineRule="auto"/>
        <w:ind w:left="769"/>
        <w:jc w:val="both"/>
        <w:rPr>
          <w:rFonts w:asciiTheme="minorBidi" w:hAnsiTheme="minorBidi"/>
          <w:lang w:val="en-US"/>
        </w:rPr>
      </w:pPr>
      <w:r>
        <w:rPr>
          <w:rFonts w:asciiTheme="minorBidi" w:hAnsiTheme="minorBidi"/>
          <w:lang w:val="en-US"/>
        </w:rPr>
        <w:t xml:space="preserve">     T</w:t>
      </w:r>
      <w:r w:rsidRPr="00D400BF">
        <w:rPr>
          <w:rFonts w:asciiTheme="minorBidi" w:hAnsiTheme="minorBidi"/>
          <w:lang w:val="en-US"/>
        </w:rPr>
        <w:t xml:space="preserve">umbuhan obat akan bermanfaat dan </w:t>
      </w:r>
      <w:r w:rsidRPr="000C71F5">
        <w:rPr>
          <w:rFonts w:asciiTheme="minorBidi" w:hAnsiTheme="minorBidi"/>
          <w:lang w:val="en-US"/>
        </w:rPr>
        <w:t>aman jika digunakan dengan</w:t>
      </w:r>
      <w:r>
        <w:rPr>
          <w:rFonts w:asciiTheme="minorBidi" w:hAnsiTheme="minorBidi"/>
          <w:lang w:val="en-US"/>
        </w:rPr>
        <w:t xml:space="preserve">    </w:t>
      </w:r>
      <w:r w:rsidRPr="000C71F5">
        <w:rPr>
          <w:rFonts w:asciiTheme="minorBidi" w:hAnsiTheme="minorBidi"/>
          <w:lang w:val="en-US"/>
        </w:rPr>
        <w:t xml:space="preserve">mempertimbangkan sekurang-kurangnya enam aspek, yaitu: </w:t>
      </w:r>
    </w:p>
    <w:p w14:paraId="6E3F5794" w14:textId="77777777" w:rsidR="00244065" w:rsidRDefault="00244065" w:rsidP="00244065">
      <w:pPr>
        <w:pStyle w:val="ListParagraph"/>
        <w:numPr>
          <w:ilvl w:val="0"/>
          <w:numId w:val="26"/>
        </w:numPr>
        <w:spacing w:line="360" w:lineRule="auto"/>
        <w:ind w:left="1134"/>
        <w:jc w:val="both"/>
        <w:rPr>
          <w:rFonts w:asciiTheme="minorBidi" w:hAnsiTheme="minorBidi"/>
          <w:lang w:val="en-US"/>
        </w:rPr>
      </w:pPr>
      <w:r w:rsidRPr="00D400BF">
        <w:rPr>
          <w:rFonts w:asciiTheme="minorBidi" w:hAnsiTheme="minorBidi"/>
          <w:lang w:val="en-US"/>
        </w:rPr>
        <w:t xml:space="preserve">Tepat Cara Penggunaan </w:t>
      </w:r>
    </w:p>
    <w:p w14:paraId="0F0FB75D" w14:textId="77777777" w:rsidR="00244065" w:rsidRPr="00AD2466" w:rsidRDefault="00244065" w:rsidP="00B54293">
      <w:pPr>
        <w:spacing w:line="360" w:lineRule="auto"/>
        <w:ind w:left="720" w:firstLine="720"/>
        <w:jc w:val="both"/>
        <w:rPr>
          <w:rFonts w:asciiTheme="minorBidi" w:hAnsiTheme="minorBidi"/>
          <w:lang w:val="en-US"/>
        </w:rPr>
      </w:pPr>
      <w:r w:rsidRPr="00AD2466">
        <w:rPr>
          <w:rFonts w:asciiTheme="minorBidi" w:hAnsiTheme="minorBidi"/>
          <w:lang w:val="en-US"/>
        </w:rPr>
        <w:t>Tidak semua tumbuhan obat sebagai ramuan obat tradisional penggunaannya dengan cara direbus. Misalnya daun kecubung (</w:t>
      </w:r>
      <w:r w:rsidRPr="008A5A2C">
        <w:rPr>
          <w:rFonts w:asciiTheme="minorBidi" w:hAnsiTheme="minorBidi"/>
          <w:i/>
          <w:iCs/>
          <w:lang w:val="en-US"/>
        </w:rPr>
        <w:t>Datura metel L</w:t>
      </w:r>
      <w:r w:rsidRPr="00AD2466">
        <w:rPr>
          <w:rFonts w:asciiTheme="minorBidi" w:hAnsiTheme="minorBidi"/>
          <w:lang w:val="en-US"/>
        </w:rPr>
        <w:t>), telah diketahui mengandung alkaloid turunan</w:t>
      </w:r>
      <w:r w:rsidRPr="00C7461F">
        <w:rPr>
          <w:rFonts w:asciiTheme="minorBidi" w:hAnsiTheme="minorBidi"/>
          <w:lang w:val="en-US"/>
        </w:rPr>
        <w:t xml:space="preserve"> tropan</w:t>
      </w:r>
      <w:r w:rsidRPr="00AD2466">
        <w:rPr>
          <w:rFonts w:asciiTheme="minorBidi" w:hAnsiTheme="minorBidi"/>
          <w:lang w:val="en-US"/>
        </w:rPr>
        <w:t xml:space="preserve"> (seperti </w:t>
      </w:r>
      <w:r w:rsidRPr="008A5A2C">
        <w:rPr>
          <w:rFonts w:asciiTheme="minorBidi" w:hAnsiTheme="minorBidi"/>
          <w:i/>
          <w:iCs/>
          <w:lang w:val="en-US"/>
        </w:rPr>
        <w:t>hiosiamin</w:t>
      </w:r>
      <w:r w:rsidRPr="00AD2466">
        <w:rPr>
          <w:rFonts w:asciiTheme="minorBidi" w:hAnsiTheme="minorBidi"/>
          <w:lang w:val="en-US"/>
        </w:rPr>
        <w:t xml:space="preserve"> dan </w:t>
      </w:r>
      <w:r w:rsidRPr="008A5A2C">
        <w:rPr>
          <w:rFonts w:asciiTheme="minorBidi" w:hAnsiTheme="minorBidi"/>
          <w:i/>
          <w:iCs/>
          <w:lang w:val="en-US"/>
        </w:rPr>
        <w:t>atropine</w:t>
      </w:r>
      <w:r w:rsidRPr="00AD2466">
        <w:rPr>
          <w:rFonts w:asciiTheme="minorBidi" w:hAnsiTheme="minorBidi"/>
          <w:lang w:val="en-US"/>
        </w:rPr>
        <w:t xml:space="preserve">) untuk pengobatan asma.  Penggunaannya dengan cara dikeringkan lalu digulung dan dibuat rokok serta dihisap seperti merokok. Akibatnya kesalahan informasi yang diperoleh atau kesalahpahaman bahwa secara umum penggunaan jamu gepyokan adalah direbus dan diminum airnya, maka jika hal itu diperlakukan terhadap kecubung akan terjadi keracunan dan mabuk karena tingginya kadar alkaloid dalam darah.  </w:t>
      </w:r>
    </w:p>
    <w:p w14:paraId="68FA2228" w14:textId="77777777" w:rsidR="00244065" w:rsidRDefault="00244065" w:rsidP="00244065">
      <w:pPr>
        <w:pStyle w:val="ListParagraph"/>
        <w:numPr>
          <w:ilvl w:val="0"/>
          <w:numId w:val="26"/>
        </w:numPr>
        <w:spacing w:line="360" w:lineRule="auto"/>
        <w:ind w:left="1134"/>
        <w:jc w:val="both"/>
        <w:rPr>
          <w:rFonts w:asciiTheme="minorBidi" w:hAnsiTheme="minorBidi"/>
          <w:lang w:val="en-US"/>
        </w:rPr>
      </w:pPr>
      <w:r w:rsidRPr="00FF4978">
        <w:rPr>
          <w:rFonts w:asciiTheme="minorBidi" w:hAnsiTheme="minorBidi"/>
          <w:lang w:val="en-US"/>
        </w:rPr>
        <w:t xml:space="preserve">Tepat Telaah Informasi </w:t>
      </w:r>
    </w:p>
    <w:p w14:paraId="5EFD3B49" w14:textId="77777777" w:rsidR="00244065" w:rsidRDefault="00244065" w:rsidP="00B54293">
      <w:pPr>
        <w:spacing w:line="360" w:lineRule="auto"/>
        <w:ind w:left="720" w:firstLine="720"/>
        <w:jc w:val="both"/>
        <w:rPr>
          <w:rFonts w:asciiTheme="minorBidi" w:hAnsiTheme="minorBidi"/>
          <w:lang w:val="en-US"/>
        </w:rPr>
      </w:pPr>
      <w:r w:rsidRPr="00AD2466">
        <w:rPr>
          <w:rFonts w:asciiTheme="minorBidi" w:hAnsiTheme="minorBidi"/>
          <w:lang w:val="en-US"/>
        </w:rPr>
        <w:t>Perkembangan teknologi informasi saaat ini mendorong derasnya arus informasi yang mudah untuk diakses. Namun demikian tanpa didukung oleh pengetahuan dasar yang memadai dan telaah atau kajian yang cukup seringkali mendatangkan hal-hal yang menyesatkan. Ketidaktauan bisa menyebabkan obat tradisiona</w:t>
      </w:r>
      <w:r>
        <w:rPr>
          <w:rFonts w:asciiTheme="minorBidi" w:hAnsiTheme="minorBidi"/>
          <w:lang w:val="en-US"/>
        </w:rPr>
        <w:t xml:space="preserve">L </w:t>
      </w:r>
      <w:r w:rsidRPr="00AD2466">
        <w:rPr>
          <w:rFonts w:asciiTheme="minorBidi" w:hAnsiTheme="minorBidi"/>
          <w:lang w:val="en-US"/>
        </w:rPr>
        <w:t>berbalik menjadi bahan yang membahayakan. Misalnya informasi di media massa menyebutkan bahwa biji jarak (</w:t>
      </w:r>
      <w:r w:rsidRPr="008A5A2C">
        <w:rPr>
          <w:rFonts w:asciiTheme="minorBidi" w:hAnsiTheme="minorBidi"/>
          <w:i/>
          <w:iCs/>
          <w:lang w:val="en-US"/>
        </w:rPr>
        <w:t>Ricinus comunis L</w:t>
      </w:r>
      <w:r w:rsidRPr="00AD2466">
        <w:rPr>
          <w:rFonts w:asciiTheme="minorBidi" w:hAnsiTheme="minorBidi"/>
          <w:lang w:val="en-US"/>
        </w:rPr>
        <w:t xml:space="preserve">) mengandung risin yang jika dimodifikasi dapat digunakan sebagai antikanker. Risin sendiri bersifat toksik sehingga jika biji dikonsumsi secara langsung dapat meyebabkan keracunan dan diare. </w:t>
      </w:r>
    </w:p>
    <w:p w14:paraId="33D848CB" w14:textId="77777777" w:rsidR="00244065" w:rsidRDefault="00244065" w:rsidP="00B54293">
      <w:pPr>
        <w:spacing w:line="360" w:lineRule="auto"/>
        <w:ind w:left="720" w:firstLine="720"/>
        <w:jc w:val="both"/>
        <w:rPr>
          <w:rFonts w:asciiTheme="minorBidi" w:hAnsiTheme="minorBidi"/>
          <w:lang w:val="en-US"/>
        </w:rPr>
      </w:pPr>
    </w:p>
    <w:p w14:paraId="0B6D7575" w14:textId="77777777" w:rsidR="00244065" w:rsidRDefault="00244065" w:rsidP="00B54293">
      <w:pPr>
        <w:spacing w:line="360" w:lineRule="auto"/>
        <w:ind w:left="720" w:firstLine="720"/>
        <w:jc w:val="both"/>
        <w:rPr>
          <w:rFonts w:asciiTheme="minorBidi" w:hAnsiTheme="minorBidi"/>
          <w:lang w:val="en-US"/>
        </w:rPr>
      </w:pPr>
    </w:p>
    <w:p w14:paraId="013FB797" w14:textId="77777777" w:rsidR="00244065" w:rsidRPr="00AD2466" w:rsidRDefault="00244065" w:rsidP="00B54293">
      <w:pPr>
        <w:spacing w:line="360" w:lineRule="auto"/>
        <w:ind w:left="720" w:firstLine="720"/>
        <w:jc w:val="both"/>
        <w:rPr>
          <w:rFonts w:asciiTheme="minorBidi" w:hAnsiTheme="minorBidi"/>
          <w:lang w:val="en-US"/>
        </w:rPr>
      </w:pPr>
    </w:p>
    <w:p w14:paraId="0472C42C" w14:textId="77777777" w:rsidR="00244065" w:rsidRDefault="00244065" w:rsidP="00244065">
      <w:pPr>
        <w:pStyle w:val="ListParagraph"/>
        <w:numPr>
          <w:ilvl w:val="0"/>
          <w:numId w:val="26"/>
        </w:numPr>
        <w:spacing w:line="360" w:lineRule="auto"/>
        <w:ind w:left="1134"/>
        <w:jc w:val="both"/>
        <w:rPr>
          <w:rFonts w:asciiTheme="minorBidi" w:hAnsiTheme="minorBidi"/>
          <w:lang w:val="en-US"/>
        </w:rPr>
      </w:pPr>
      <w:r w:rsidRPr="00FF4978">
        <w:rPr>
          <w:rFonts w:asciiTheme="minorBidi" w:hAnsiTheme="minorBidi"/>
          <w:lang w:val="en-US"/>
        </w:rPr>
        <w:t xml:space="preserve">Sesuai Dengan Indikasi Penyakit Tertentu </w:t>
      </w:r>
    </w:p>
    <w:p w14:paraId="41DC74D2" w14:textId="77777777" w:rsidR="00244065" w:rsidRPr="00E93D93" w:rsidRDefault="00244065" w:rsidP="00B54293">
      <w:pPr>
        <w:spacing w:line="360" w:lineRule="auto"/>
        <w:ind w:left="720" w:firstLine="720"/>
        <w:jc w:val="both"/>
        <w:rPr>
          <w:rFonts w:asciiTheme="minorBidi" w:hAnsiTheme="minorBidi"/>
          <w:lang w:val="en-US"/>
        </w:rPr>
      </w:pPr>
      <w:r w:rsidRPr="00AD2466">
        <w:rPr>
          <w:rFonts w:asciiTheme="minorBidi" w:hAnsiTheme="minorBidi"/>
          <w:lang w:val="en-US"/>
        </w:rPr>
        <w:t>Pemilihan jenis bahan obat alam untuk mengobati suatu penyakit harus dilakukan dengan tepat. Sebagai contoh daun tapak dara (</w:t>
      </w:r>
      <w:r w:rsidRPr="008A5A2C">
        <w:rPr>
          <w:rFonts w:asciiTheme="minorBidi" w:hAnsiTheme="minorBidi"/>
          <w:i/>
          <w:iCs/>
          <w:lang w:val="en-US"/>
        </w:rPr>
        <w:t>Catharantus roseus</w:t>
      </w:r>
      <w:r w:rsidRPr="00AD2466">
        <w:rPr>
          <w:rFonts w:asciiTheme="minorBidi" w:hAnsiTheme="minorBidi"/>
          <w:lang w:val="en-US"/>
        </w:rPr>
        <w:t xml:space="preserve"> atau </w:t>
      </w:r>
      <w:r w:rsidRPr="008A5A2C">
        <w:rPr>
          <w:rFonts w:asciiTheme="minorBidi" w:hAnsiTheme="minorBidi"/>
          <w:i/>
          <w:iCs/>
          <w:lang w:val="en-US"/>
        </w:rPr>
        <w:t>Vinca rosea</w:t>
      </w:r>
      <w:r w:rsidRPr="00AD2466">
        <w:rPr>
          <w:rFonts w:asciiTheme="minorBidi" w:hAnsiTheme="minorBidi"/>
          <w:lang w:val="en-US"/>
        </w:rPr>
        <w:t>) banyak mengandung senyawa alkaloid yang bermanfaat dalam menurunkan kadar gula darah, sehingga dipergunakan untuk pengobatan diabetes. Akan tetapi hal ini bukan pilihan yang tepat karena tapak dara juga mengandung</w:t>
      </w:r>
      <w:r w:rsidRPr="008A5A2C">
        <w:rPr>
          <w:rFonts w:asciiTheme="minorBidi" w:hAnsiTheme="minorBidi"/>
          <w:i/>
          <w:iCs/>
          <w:lang w:val="en-US"/>
        </w:rPr>
        <w:t xml:space="preserve"> vinkristin</w:t>
      </w:r>
      <w:r w:rsidRPr="00AD2466">
        <w:rPr>
          <w:rFonts w:asciiTheme="minorBidi" w:hAnsiTheme="minorBidi"/>
          <w:lang w:val="en-US"/>
        </w:rPr>
        <w:t xml:space="preserve"> dan </w:t>
      </w:r>
      <w:r w:rsidRPr="008A5A2C">
        <w:rPr>
          <w:rFonts w:asciiTheme="minorBidi" w:hAnsiTheme="minorBidi"/>
          <w:i/>
          <w:iCs/>
          <w:lang w:val="en-US"/>
        </w:rPr>
        <w:t>vinblastin</w:t>
      </w:r>
      <w:r w:rsidRPr="00AD2466">
        <w:rPr>
          <w:rFonts w:asciiTheme="minorBidi" w:hAnsiTheme="minorBidi"/>
          <w:lang w:val="en-US"/>
        </w:rPr>
        <w:t xml:space="preserve"> yang dapat menurunkan jumlah leukosit atau sel-sel darah putih sehingga menyebabkan penderita rentan terhadap penyakit infeksi karena leukosit berfungsi sebagai pertahanan tubuh.</w:t>
      </w:r>
      <w:r w:rsidRPr="00E93D93">
        <w:rPr>
          <w:rFonts w:asciiTheme="minorBidi" w:hAnsiTheme="minorBidi"/>
          <w:lang w:val="en-US"/>
        </w:rPr>
        <w:t xml:space="preserve"> </w:t>
      </w:r>
    </w:p>
    <w:p w14:paraId="417A8166" w14:textId="77777777" w:rsidR="00244065" w:rsidRPr="000C71F5" w:rsidRDefault="00244065" w:rsidP="00B54293">
      <w:pPr>
        <w:spacing w:line="360" w:lineRule="auto"/>
        <w:ind w:firstLine="720"/>
        <w:jc w:val="both"/>
        <w:rPr>
          <w:rFonts w:asciiTheme="minorBidi" w:hAnsiTheme="minorBidi"/>
          <w:lang w:val="en-US"/>
        </w:rPr>
      </w:pPr>
      <w:r w:rsidRPr="000C71F5">
        <w:rPr>
          <w:rFonts w:asciiTheme="minorBidi" w:hAnsiTheme="minorBidi"/>
          <w:lang w:val="en-US"/>
        </w:rPr>
        <w:t xml:space="preserve">Sedangkan menurut </w:t>
      </w:r>
      <w:r>
        <w:rPr>
          <w:rFonts w:asciiTheme="minorBidi" w:hAnsiTheme="minorBidi"/>
          <w:lang w:val="en-US"/>
        </w:rPr>
        <w:t xml:space="preserve">( </w:t>
      </w:r>
      <w:r w:rsidRPr="000C71F5">
        <w:rPr>
          <w:rFonts w:asciiTheme="minorBidi" w:hAnsiTheme="minorBidi"/>
          <w:lang w:val="en-US"/>
        </w:rPr>
        <w:t>Nur</w:t>
      </w:r>
      <w:r>
        <w:rPr>
          <w:rFonts w:asciiTheme="minorBidi" w:hAnsiTheme="minorBidi"/>
          <w:lang w:val="en-US"/>
        </w:rPr>
        <w:t xml:space="preserve"> Aeni dalam </w:t>
      </w:r>
      <w:r w:rsidRPr="000C71F5">
        <w:rPr>
          <w:rFonts w:asciiTheme="minorBidi" w:hAnsiTheme="minorBidi"/>
          <w:lang w:val="en-US"/>
        </w:rPr>
        <w:t xml:space="preserve"> </w:t>
      </w:r>
      <w:r>
        <w:rPr>
          <w:rFonts w:asciiTheme="minorBidi" w:hAnsiTheme="minorBidi"/>
          <w:lang w:val="en-US"/>
        </w:rPr>
        <w:t xml:space="preserve">Nursiyah </w:t>
      </w:r>
      <w:r w:rsidRPr="000C71F5">
        <w:rPr>
          <w:rFonts w:asciiTheme="minorBidi" w:hAnsiTheme="minorBidi"/>
          <w:lang w:val="en-US"/>
        </w:rPr>
        <w:t>(2013:80</w:t>
      </w:r>
      <w:r>
        <w:rPr>
          <w:rFonts w:asciiTheme="minorBidi" w:hAnsiTheme="minorBidi"/>
          <w:lang w:val="en-US"/>
        </w:rPr>
        <w:t>)</w:t>
      </w:r>
      <w:r w:rsidRPr="000C71F5">
        <w:rPr>
          <w:rFonts w:asciiTheme="minorBidi" w:hAnsiTheme="minorBidi"/>
          <w:lang w:val="en-US"/>
        </w:rPr>
        <w:t xml:space="preserve">, efek samping tumbuhan obat relatif kecil jika digunakan secara tepat. Penggunaan secara tepat yang dimaksud adalah sebagai berikut: </w:t>
      </w:r>
    </w:p>
    <w:p w14:paraId="13C3103B" w14:textId="77777777" w:rsidR="00244065" w:rsidRDefault="00244065" w:rsidP="00244065">
      <w:pPr>
        <w:pStyle w:val="ListParagraph"/>
        <w:numPr>
          <w:ilvl w:val="1"/>
          <w:numId w:val="25"/>
        </w:numPr>
        <w:spacing w:line="360" w:lineRule="auto"/>
        <w:ind w:left="1134" w:hanging="425"/>
        <w:jc w:val="both"/>
        <w:rPr>
          <w:rFonts w:asciiTheme="minorBidi" w:hAnsiTheme="minorBidi"/>
          <w:lang w:val="en-US"/>
        </w:rPr>
      </w:pPr>
      <w:r w:rsidRPr="00FF4978">
        <w:rPr>
          <w:rFonts w:asciiTheme="minorBidi" w:hAnsiTheme="minorBidi"/>
          <w:lang w:val="en-US"/>
        </w:rPr>
        <w:t xml:space="preserve">Ketepatan Dosis </w:t>
      </w:r>
    </w:p>
    <w:p w14:paraId="3D5269AC" w14:textId="77777777" w:rsidR="00244065" w:rsidRPr="00AD2466" w:rsidRDefault="00244065" w:rsidP="00B54293">
      <w:pPr>
        <w:spacing w:line="360" w:lineRule="auto"/>
        <w:ind w:left="709" w:firstLine="720"/>
        <w:jc w:val="both"/>
        <w:rPr>
          <w:rFonts w:asciiTheme="minorBidi" w:hAnsiTheme="minorBidi"/>
          <w:lang w:val="en-US"/>
        </w:rPr>
      </w:pPr>
      <w:r w:rsidRPr="00AD2466">
        <w:rPr>
          <w:rFonts w:asciiTheme="minorBidi" w:hAnsiTheme="minorBidi"/>
          <w:lang w:val="en-US"/>
        </w:rPr>
        <w:t xml:space="preserve">Tumbuhan obat dan juga obat tradisional, tidak </w:t>
      </w:r>
      <w:r>
        <w:rPr>
          <w:rFonts w:asciiTheme="minorBidi" w:hAnsiTheme="minorBidi"/>
          <w:lang w:val="en-US"/>
        </w:rPr>
        <w:t>bedanya</w:t>
      </w:r>
      <w:r w:rsidRPr="00AD2466">
        <w:rPr>
          <w:rFonts w:asciiTheme="minorBidi" w:hAnsiTheme="minorBidi"/>
          <w:lang w:val="en-US"/>
        </w:rPr>
        <w:t xml:space="preserve"> dengan obatan buatan pabrik dan tidak bisa dikonsumsi sembarangan, tetapi ada takaran/dosis yang harus dipatuhi. Misalnya daun Seledri (</w:t>
      </w:r>
      <w:r w:rsidRPr="00D05B17">
        <w:rPr>
          <w:rFonts w:asciiTheme="minorBidi" w:hAnsiTheme="minorBidi"/>
          <w:i/>
          <w:iCs/>
          <w:lang w:val="en-US"/>
        </w:rPr>
        <w:t>Apium graveolens</w:t>
      </w:r>
      <w:r w:rsidRPr="00AD2466">
        <w:rPr>
          <w:rFonts w:asciiTheme="minorBidi" w:hAnsiTheme="minorBidi"/>
          <w:lang w:val="en-US"/>
        </w:rPr>
        <w:t xml:space="preserve">) telah diteliti dan terbukti mampu menurunkan tekanan darah tetapi penggunaanya air perasaan seledri tidak lebih dari satu gelas untuk sekali minum. Demikian pula dengan mentimun yang juga bisa menurunkan tekanan darah, takaran yang diperbolehkan tidak lebih dari dua biji besar. </w:t>
      </w:r>
    </w:p>
    <w:p w14:paraId="1DACB4D7" w14:textId="77777777" w:rsidR="00244065" w:rsidRDefault="00244065" w:rsidP="00244065">
      <w:pPr>
        <w:pStyle w:val="ListParagraph"/>
        <w:numPr>
          <w:ilvl w:val="1"/>
          <w:numId w:val="25"/>
        </w:numPr>
        <w:tabs>
          <w:tab w:val="left" w:pos="1134"/>
        </w:tabs>
        <w:spacing w:line="360" w:lineRule="auto"/>
        <w:ind w:left="851" w:hanging="142"/>
        <w:jc w:val="both"/>
        <w:rPr>
          <w:rFonts w:asciiTheme="minorBidi" w:hAnsiTheme="minorBidi"/>
          <w:lang w:val="en-US"/>
        </w:rPr>
      </w:pPr>
      <w:r w:rsidRPr="00FF4978">
        <w:rPr>
          <w:rFonts w:asciiTheme="minorBidi" w:hAnsiTheme="minorBidi"/>
          <w:lang w:val="en-US"/>
        </w:rPr>
        <w:t xml:space="preserve">Ketepatan Waktu Penggunaan </w:t>
      </w:r>
    </w:p>
    <w:p w14:paraId="05A26F48" w14:textId="77777777" w:rsidR="00244065" w:rsidRPr="00B77BD5" w:rsidRDefault="00244065" w:rsidP="00B54293">
      <w:pPr>
        <w:spacing w:line="360" w:lineRule="auto"/>
        <w:ind w:left="709" w:firstLine="720"/>
        <w:jc w:val="both"/>
        <w:rPr>
          <w:rFonts w:asciiTheme="minorBidi" w:hAnsiTheme="minorBidi"/>
          <w:lang w:val="en-US"/>
        </w:rPr>
      </w:pPr>
      <w:r w:rsidRPr="00B77BD5">
        <w:rPr>
          <w:rFonts w:asciiTheme="minorBidi" w:hAnsiTheme="minorBidi"/>
          <w:lang w:val="en-US"/>
        </w:rPr>
        <w:t xml:space="preserve">Walaupun tumbuhan berasal dari bahan alam, tetapi </w:t>
      </w:r>
      <w:r>
        <w:rPr>
          <w:rFonts w:asciiTheme="minorBidi" w:hAnsiTheme="minorBidi"/>
          <w:lang w:val="en-US"/>
        </w:rPr>
        <w:t>p</w:t>
      </w:r>
      <w:r w:rsidRPr="00B77BD5">
        <w:rPr>
          <w:rFonts w:asciiTheme="minorBidi" w:hAnsiTheme="minorBidi"/>
          <w:lang w:val="en-US"/>
        </w:rPr>
        <w:t xml:space="preserve">enggunaannya haruslah pada waktu yang tepat. Misalnya daun jambu biji diketahui bermanfat untuk menyembuhkan penyakit diare  dan sudah turun temurun dikonsumsi oleh masyarakat jika mengalami diare. Akan </w:t>
      </w:r>
      <w:r w:rsidRPr="00B77BD5">
        <w:rPr>
          <w:rFonts w:asciiTheme="minorBidi" w:hAnsiTheme="minorBidi"/>
          <w:lang w:val="en-US"/>
        </w:rPr>
        <w:lastRenderedPageBreak/>
        <w:t xml:space="preserve">tetapi, jika dikonsumsi terlalu sering ketika tidak mengalami diare maka akan menyebabkan sembelit. Hal ini menunjukkan bahwa ketepatan waktu penggunaan obat tradisional menentukan tercapai atau tidaknya efek yang diharapkan. </w:t>
      </w:r>
    </w:p>
    <w:p w14:paraId="4393C219" w14:textId="77777777" w:rsidR="00244065" w:rsidRDefault="00244065" w:rsidP="00244065">
      <w:pPr>
        <w:pStyle w:val="ListParagraph"/>
        <w:numPr>
          <w:ilvl w:val="1"/>
          <w:numId w:val="25"/>
        </w:numPr>
        <w:tabs>
          <w:tab w:val="left" w:pos="1134"/>
        </w:tabs>
        <w:spacing w:line="360" w:lineRule="auto"/>
        <w:ind w:left="1276" w:hanging="567"/>
        <w:jc w:val="both"/>
        <w:rPr>
          <w:rFonts w:asciiTheme="minorBidi" w:hAnsiTheme="minorBidi"/>
          <w:lang w:val="en-US"/>
        </w:rPr>
      </w:pPr>
      <w:r w:rsidRPr="00FF4978">
        <w:rPr>
          <w:rFonts w:asciiTheme="minorBidi" w:hAnsiTheme="minorBidi"/>
          <w:lang w:val="en-US"/>
        </w:rPr>
        <w:t xml:space="preserve">Kebenaran Bahan </w:t>
      </w:r>
    </w:p>
    <w:p w14:paraId="168A019E" w14:textId="77777777" w:rsidR="00244065" w:rsidRPr="00B77BD5" w:rsidRDefault="00244065" w:rsidP="00B54293">
      <w:pPr>
        <w:spacing w:line="360" w:lineRule="auto"/>
        <w:ind w:left="709" w:firstLine="720"/>
        <w:jc w:val="both"/>
        <w:rPr>
          <w:rFonts w:asciiTheme="minorBidi" w:hAnsiTheme="minorBidi"/>
          <w:lang w:val="en-US"/>
        </w:rPr>
      </w:pPr>
      <w:r w:rsidRPr="00B77BD5">
        <w:rPr>
          <w:rFonts w:asciiTheme="minorBidi" w:hAnsiTheme="minorBidi"/>
          <w:lang w:val="en-US"/>
        </w:rPr>
        <w:t xml:space="preserve">Tumbuhan obat di Indonesia terdiri dari beragam spesies yang kadang kala sulit dibedakan satu dengan yang lain. Kebenaran bahan menentukan tercapai atau tidaknya efek terapi yang diinginkan. </w:t>
      </w:r>
    </w:p>
    <w:p w14:paraId="476CB748" w14:textId="77777777" w:rsidR="00244065" w:rsidRDefault="00244065" w:rsidP="00B54293">
      <w:pPr>
        <w:spacing w:line="360" w:lineRule="auto"/>
        <w:jc w:val="both"/>
        <w:rPr>
          <w:rFonts w:asciiTheme="minorBidi" w:hAnsiTheme="minorBidi"/>
          <w:b/>
          <w:bCs/>
          <w:sz w:val="24"/>
          <w:szCs w:val="24"/>
          <w:lang w:val="en-US"/>
        </w:rPr>
      </w:pPr>
      <w:r w:rsidRPr="008E52AF">
        <w:rPr>
          <w:rFonts w:asciiTheme="minorBidi" w:hAnsiTheme="minorBidi"/>
          <w:b/>
          <w:bCs/>
          <w:sz w:val="24"/>
          <w:szCs w:val="24"/>
          <w:lang w:val="en-US"/>
        </w:rPr>
        <w:t>2.</w:t>
      </w:r>
      <w:r>
        <w:rPr>
          <w:rFonts w:asciiTheme="minorBidi" w:hAnsiTheme="minorBidi"/>
          <w:b/>
          <w:bCs/>
          <w:sz w:val="24"/>
          <w:szCs w:val="24"/>
          <w:lang w:val="en-US"/>
        </w:rPr>
        <w:t>2.4</w:t>
      </w:r>
      <w:r w:rsidRPr="008E52AF">
        <w:rPr>
          <w:rFonts w:asciiTheme="minorBidi" w:hAnsiTheme="minorBidi"/>
          <w:b/>
          <w:bCs/>
          <w:sz w:val="24"/>
          <w:szCs w:val="24"/>
          <w:lang w:val="en-US"/>
        </w:rPr>
        <w:t xml:space="preserve"> </w:t>
      </w:r>
      <w:r>
        <w:rPr>
          <w:rFonts w:asciiTheme="minorBidi" w:hAnsiTheme="minorBidi"/>
          <w:b/>
          <w:bCs/>
          <w:sz w:val="24"/>
          <w:szCs w:val="24"/>
          <w:lang w:val="en-US"/>
        </w:rPr>
        <w:t>Bagian-Bagian</w:t>
      </w:r>
      <w:r w:rsidRPr="008E52AF">
        <w:rPr>
          <w:rFonts w:asciiTheme="minorBidi" w:hAnsiTheme="minorBidi"/>
          <w:b/>
          <w:bCs/>
          <w:sz w:val="24"/>
          <w:szCs w:val="24"/>
          <w:lang w:val="en-US"/>
        </w:rPr>
        <w:t xml:space="preserve"> Tumbuhan Yang Sering Digunakan </w:t>
      </w:r>
    </w:p>
    <w:p w14:paraId="30C0176E" w14:textId="77777777" w:rsidR="00244065" w:rsidRPr="00F75280" w:rsidRDefault="00244065" w:rsidP="00B54293">
      <w:pPr>
        <w:spacing w:line="360" w:lineRule="auto"/>
        <w:ind w:firstLine="720"/>
        <w:jc w:val="both"/>
        <w:rPr>
          <w:rFonts w:asciiTheme="minorBidi" w:hAnsiTheme="minorBidi"/>
          <w:b/>
          <w:bCs/>
          <w:sz w:val="24"/>
          <w:szCs w:val="24"/>
          <w:lang w:val="en-US"/>
        </w:rPr>
      </w:pPr>
      <w:r w:rsidRPr="000C71F5">
        <w:rPr>
          <w:rFonts w:asciiTheme="minorBidi" w:hAnsiTheme="minorBidi"/>
          <w:lang w:val="en-US"/>
        </w:rPr>
        <w:t xml:space="preserve">Menurut Kartika (2015:32), </w:t>
      </w:r>
      <w:r>
        <w:rPr>
          <w:rFonts w:asciiTheme="minorBidi" w:hAnsiTheme="minorBidi"/>
          <w:lang w:val="en-US"/>
        </w:rPr>
        <w:t>bagian</w:t>
      </w:r>
      <w:r w:rsidRPr="000C71F5">
        <w:rPr>
          <w:rFonts w:asciiTheme="minorBidi" w:hAnsiTheme="minorBidi"/>
          <w:lang w:val="en-US"/>
        </w:rPr>
        <w:t xml:space="preserve"> tumbuhan obat yang digunakan sebagai bahan baku yang memiliki khasiat obat berupa akar (</w:t>
      </w:r>
      <w:r w:rsidRPr="00AD2D6A">
        <w:rPr>
          <w:rFonts w:asciiTheme="minorBidi" w:hAnsiTheme="minorBidi"/>
          <w:i/>
          <w:iCs/>
          <w:lang w:val="en-US"/>
        </w:rPr>
        <w:t>radix</w:t>
      </w:r>
      <w:r w:rsidRPr="000C71F5">
        <w:rPr>
          <w:rFonts w:asciiTheme="minorBidi" w:hAnsiTheme="minorBidi"/>
          <w:lang w:val="en-US"/>
        </w:rPr>
        <w:t>), daun (</w:t>
      </w:r>
      <w:r w:rsidRPr="00AD2D6A">
        <w:rPr>
          <w:rFonts w:asciiTheme="minorBidi" w:hAnsiTheme="minorBidi"/>
          <w:i/>
          <w:iCs/>
          <w:lang w:val="en-US"/>
        </w:rPr>
        <w:t>folium</w:t>
      </w:r>
      <w:r w:rsidRPr="000C71F5">
        <w:rPr>
          <w:rFonts w:asciiTheme="minorBidi" w:hAnsiTheme="minorBidi"/>
          <w:lang w:val="en-US"/>
        </w:rPr>
        <w:t>), batang (</w:t>
      </w:r>
      <w:r w:rsidRPr="00AD2D6A">
        <w:rPr>
          <w:rFonts w:asciiTheme="minorBidi" w:hAnsiTheme="minorBidi"/>
          <w:i/>
          <w:iCs/>
          <w:lang w:val="en-US"/>
        </w:rPr>
        <w:t>lignum</w:t>
      </w:r>
      <w:r w:rsidRPr="000C71F5">
        <w:rPr>
          <w:rFonts w:asciiTheme="minorBidi" w:hAnsiTheme="minorBidi"/>
          <w:lang w:val="en-US"/>
        </w:rPr>
        <w:t>), buah (</w:t>
      </w:r>
      <w:r w:rsidRPr="00AD2D6A">
        <w:rPr>
          <w:rFonts w:asciiTheme="minorBidi" w:hAnsiTheme="minorBidi"/>
          <w:i/>
          <w:iCs/>
          <w:lang w:val="en-US"/>
        </w:rPr>
        <w:t>fruktus</w:t>
      </w:r>
      <w:r w:rsidRPr="000C71F5">
        <w:rPr>
          <w:rFonts w:asciiTheme="minorBidi" w:hAnsiTheme="minorBidi"/>
          <w:lang w:val="en-US"/>
        </w:rPr>
        <w:t>), bunga (</w:t>
      </w:r>
      <w:r w:rsidRPr="00AD2D6A">
        <w:rPr>
          <w:rFonts w:asciiTheme="minorBidi" w:hAnsiTheme="minorBidi"/>
          <w:i/>
          <w:iCs/>
          <w:lang w:val="en-US"/>
        </w:rPr>
        <w:t>flos</w:t>
      </w:r>
      <w:r w:rsidRPr="000C71F5">
        <w:rPr>
          <w:rFonts w:asciiTheme="minorBidi" w:hAnsiTheme="minorBidi"/>
          <w:lang w:val="en-US"/>
        </w:rPr>
        <w:t>), biji (</w:t>
      </w:r>
      <w:r w:rsidRPr="00AD2D6A">
        <w:rPr>
          <w:rFonts w:asciiTheme="minorBidi" w:hAnsiTheme="minorBidi"/>
          <w:i/>
          <w:iCs/>
          <w:lang w:val="en-US"/>
        </w:rPr>
        <w:t>semen</w:t>
      </w:r>
      <w:r w:rsidRPr="000C71F5">
        <w:rPr>
          <w:rFonts w:asciiTheme="minorBidi" w:hAnsiTheme="minorBidi"/>
          <w:lang w:val="en-US"/>
        </w:rPr>
        <w:t>), kulit batang (</w:t>
      </w:r>
      <w:r w:rsidRPr="00AD2D6A">
        <w:rPr>
          <w:rFonts w:asciiTheme="minorBidi" w:hAnsiTheme="minorBidi"/>
          <w:i/>
          <w:iCs/>
          <w:lang w:val="en-US"/>
        </w:rPr>
        <w:t>korteks</w:t>
      </w:r>
      <w:r w:rsidRPr="000C71F5">
        <w:rPr>
          <w:rFonts w:asciiTheme="minorBidi" w:hAnsiTheme="minorBidi"/>
          <w:lang w:val="en-US"/>
        </w:rPr>
        <w:t xml:space="preserve">) dan getah/lendir.  ada juga </w:t>
      </w:r>
      <w:r>
        <w:rPr>
          <w:rFonts w:asciiTheme="minorBidi" w:hAnsiTheme="minorBidi"/>
          <w:lang w:val="en-US"/>
        </w:rPr>
        <w:t xml:space="preserve">bagian  </w:t>
      </w:r>
      <w:r w:rsidRPr="000C71F5">
        <w:rPr>
          <w:rFonts w:asciiTheme="minorBidi" w:hAnsiTheme="minorBidi"/>
          <w:lang w:val="en-US"/>
        </w:rPr>
        <w:t xml:space="preserve"> lain dari tumbuhan</w:t>
      </w:r>
      <w:r>
        <w:rPr>
          <w:rFonts w:asciiTheme="minorBidi" w:hAnsiTheme="minorBidi"/>
          <w:lang w:val="en-US"/>
        </w:rPr>
        <w:t xml:space="preserve"> </w:t>
      </w:r>
      <w:r w:rsidRPr="000C71F5">
        <w:rPr>
          <w:rFonts w:asciiTheme="minorBidi" w:hAnsiTheme="minorBidi"/>
          <w:lang w:val="en-US"/>
        </w:rPr>
        <w:t xml:space="preserve">yang bisa digunakan sebagai obat yaitu sebagai berikut:  </w:t>
      </w:r>
    </w:p>
    <w:p w14:paraId="544F9B5F" w14:textId="77777777" w:rsidR="00244065" w:rsidRPr="00B77BD5" w:rsidRDefault="00244065" w:rsidP="00244065">
      <w:pPr>
        <w:pStyle w:val="ListParagraph"/>
        <w:numPr>
          <w:ilvl w:val="0"/>
          <w:numId w:val="32"/>
        </w:numPr>
        <w:tabs>
          <w:tab w:val="left" w:pos="993"/>
        </w:tabs>
        <w:spacing w:line="360" w:lineRule="auto"/>
        <w:jc w:val="both"/>
        <w:rPr>
          <w:rFonts w:asciiTheme="minorBidi" w:hAnsiTheme="minorBidi"/>
          <w:lang w:val="en-US"/>
        </w:rPr>
      </w:pPr>
      <w:r w:rsidRPr="00B77BD5">
        <w:rPr>
          <w:rFonts w:asciiTheme="minorBidi" w:hAnsiTheme="minorBidi"/>
          <w:lang w:val="en-US"/>
        </w:rPr>
        <w:t>Rimpang (</w:t>
      </w:r>
      <w:r w:rsidRPr="00AD2D6A">
        <w:rPr>
          <w:rFonts w:asciiTheme="minorBidi" w:hAnsiTheme="minorBidi"/>
          <w:i/>
          <w:iCs/>
          <w:lang w:val="en-US"/>
        </w:rPr>
        <w:t>Rhizome</w:t>
      </w:r>
      <w:r w:rsidRPr="00B77BD5">
        <w:rPr>
          <w:rFonts w:asciiTheme="minorBidi" w:hAnsiTheme="minorBidi"/>
          <w:lang w:val="en-US"/>
        </w:rPr>
        <w:t xml:space="preserve">)  </w:t>
      </w:r>
    </w:p>
    <w:p w14:paraId="0D085F23" w14:textId="77777777" w:rsidR="00244065" w:rsidRPr="0012724A" w:rsidRDefault="00244065" w:rsidP="00B54293">
      <w:pPr>
        <w:pStyle w:val="ListParagraph"/>
        <w:spacing w:line="360" w:lineRule="auto"/>
        <w:ind w:firstLine="720"/>
        <w:jc w:val="both"/>
        <w:rPr>
          <w:rFonts w:asciiTheme="minorBidi" w:hAnsiTheme="minorBidi"/>
          <w:lang w:val="en-US"/>
        </w:rPr>
      </w:pPr>
      <w:r w:rsidRPr="008E52AF">
        <w:rPr>
          <w:rFonts w:asciiTheme="minorBidi" w:hAnsiTheme="minorBidi"/>
          <w:lang w:val="en-US"/>
        </w:rPr>
        <w:t xml:space="preserve">Rimpang yang digunakan sebagai obat dapat dijumpai pada bagian bawah tumbuhan dan berada di dalam tanah. Pemakaian rimpang biasa dijumpai pada pemakaian tumbuhan empon-emponan seperti temulawak, temu mangga dan jahe </w:t>
      </w:r>
    </w:p>
    <w:p w14:paraId="15366A1B" w14:textId="77777777" w:rsidR="00244065" w:rsidRPr="009E1786" w:rsidRDefault="00244065" w:rsidP="00244065">
      <w:pPr>
        <w:pStyle w:val="ListParagraph"/>
        <w:numPr>
          <w:ilvl w:val="0"/>
          <w:numId w:val="32"/>
        </w:numPr>
        <w:spacing w:line="360" w:lineRule="auto"/>
        <w:jc w:val="both"/>
        <w:rPr>
          <w:rFonts w:asciiTheme="minorBidi" w:hAnsiTheme="minorBidi"/>
          <w:lang w:val="en-US"/>
        </w:rPr>
      </w:pPr>
      <w:r w:rsidRPr="009E1786">
        <w:rPr>
          <w:rFonts w:asciiTheme="minorBidi" w:hAnsiTheme="minorBidi"/>
          <w:lang w:val="en-US"/>
        </w:rPr>
        <w:t>Umbi (</w:t>
      </w:r>
      <w:r w:rsidRPr="009E1786">
        <w:rPr>
          <w:rFonts w:asciiTheme="minorBidi" w:hAnsiTheme="minorBidi"/>
          <w:i/>
          <w:iCs/>
          <w:lang w:val="en-US"/>
        </w:rPr>
        <w:t>Bulbus</w:t>
      </w:r>
      <w:r w:rsidRPr="009E1786">
        <w:rPr>
          <w:rFonts w:asciiTheme="minorBidi" w:hAnsiTheme="minorBidi"/>
          <w:lang w:val="en-US"/>
        </w:rPr>
        <w:t xml:space="preserve">) </w:t>
      </w:r>
    </w:p>
    <w:p w14:paraId="63913D9C" w14:textId="77777777" w:rsidR="00244065" w:rsidRPr="0012724A" w:rsidRDefault="00244065" w:rsidP="00B54293">
      <w:pPr>
        <w:pStyle w:val="ListParagraph"/>
        <w:spacing w:line="360" w:lineRule="auto"/>
        <w:ind w:firstLine="720"/>
        <w:jc w:val="both"/>
        <w:rPr>
          <w:rFonts w:asciiTheme="minorBidi" w:hAnsiTheme="minorBidi"/>
          <w:lang w:val="en-US"/>
        </w:rPr>
      </w:pPr>
      <w:r w:rsidRPr="008E52AF">
        <w:rPr>
          <w:rFonts w:asciiTheme="minorBidi" w:hAnsiTheme="minorBidi"/>
          <w:lang w:val="en-US"/>
        </w:rPr>
        <w:t xml:space="preserve">Umbi sebagai bahan baku herbal biasanya berada di bagian bawah </w:t>
      </w:r>
      <w:r w:rsidRPr="000C71F5">
        <w:rPr>
          <w:rFonts w:asciiTheme="minorBidi" w:hAnsiTheme="minorBidi"/>
          <w:lang w:val="en-US"/>
        </w:rPr>
        <w:t>tumbuhan, tetapi bukan termasuk akar. Ada 3 jenis umbi yaitu umbi lapis, umbi akar dan umbi batang.</w:t>
      </w:r>
    </w:p>
    <w:p w14:paraId="55F58587" w14:textId="77777777" w:rsidR="00244065" w:rsidRDefault="00244065" w:rsidP="00244065">
      <w:pPr>
        <w:pStyle w:val="ListParagraph"/>
        <w:numPr>
          <w:ilvl w:val="0"/>
          <w:numId w:val="32"/>
        </w:numPr>
        <w:spacing w:line="360" w:lineRule="auto"/>
        <w:ind w:left="426" w:hanging="11"/>
        <w:jc w:val="both"/>
        <w:rPr>
          <w:rFonts w:asciiTheme="minorBidi" w:hAnsiTheme="minorBidi"/>
          <w:lang w:val="en-US"/>
        </w:rPr>
      </w:pPr>
      <w:r w:rsidRPr="008E52AF">
        <w:rPr>
          <w:rFonts w:asciiTheme="minorBidi" w:hAnsiTheme="minorBidi"/>
          <w:lang w:val="en-US"/>
        </w:rPr>
        <w:t>Kulit buah (</w:t>
      </w:r>
      <w:r w:rsidRPr="00AD2D6A">
        <w:rPr>
          <w:rFonts w:asciiTheme="minorBidi" w:hAnsiTheme="minorBidi"/>
          <w:i/>
          <w:iCs/>
          <w:lang w:val="en-US"/>
        </w:rPr>
        <w:t>Perikarpium</w:t>
      </w:r>
      <w:r w:rsidRPr="008E52AF">
        <w:rPr>
          <w:rFonts w:asciiTheme="minorBidi" w:hAnsiTheme="minorBidi"/>
          <w:lang w:val="en-US"/>
        </w:rPr>
        <w:t xml:space="preserve">) </w:t>
      </w:r>
    </w:p>
    <w:p w14:paraId="47106F8C" w14:textId="77777777" w:rsidR="00244065" w:rsidRPr="003F1FFB" w:rsidRDefault="00244065" w:rsidP="00B54293">
      <w:pPr>
        <w:pStyle w:val="ListParagraph"/>
        <w:spacing w:line="360" w:lineRule="auto"/>
        <w:ind w:firstLine="720"/>
        <w:jc w:val="both"/>
        <w:rPr>
          <w:rFonts w:asciiTheme="minorBidi" w:hAnsiTheme="minorBidi"/>
          <w:lang w:val="en-US"/>
        </w:rPr>
      </w:pPr>
      <w:r w:rsidRPr="008E52AF">
        <w:rPr>
          <w:rFonts w:asciiTheme="minorBidi" w:hAnsiTheme="minorBidi"/>
          <w:lang w:val="en-US"/>
        </w:rPr>
        <w:t>Simplisia kulit buah merupakan bahan obat yang diperoleh dari kulit buah. Untuk memperoleh simplisia ini, diperlukan keterampilan khusus untuk mengupas kulit buah yang masih segar. Kulit buah dikumpulkan dari buah masak seperti kulit buah jeruk.</w:t>
      </w:r>
      <w:r w:rsidRPr="003F1FFB">
        <w:rPr>
          <w:rFonts w:asciiTheme="minorBidi" w:hAnsiTheme="minorBidi"/>
          <w:lang w:val="en-US"/>
        </w:rPr>
        <w:t xml:space="preserve"> </w:t>
      </w:r>
    </w:p>
    <w:p w14:paraId="5C943017" w14:textId="77777777" w:rsidR="00244065" w:rsidRDefault="00244065" w:rsidP="00B54293">
      <w:pPr>
        <w:spacing w:line="360" w:lineRule="auto"/>
        <w:jc w:val="both"/>
        <w:rPr>
          <w:rFonts w:asciiTheme="minorBidi" w:hAnsiTheme="minorBidi"/>
          <w:b/>
          <w:bCs/>
          <w:sz w:val="24"/>
          <w:szCs w:val="24"/>
          <w:lang w:val="en-US"/>
        </w:rPr>
      </w:pPr>
      <w:r w:rsidRPr="008E52AF">
        <w:rPr>
          <w:rFonts w:asciiTheme="minorBidi" w:hAnsiTheme="minorBidi"/>
          <w:b/>
          <w:bCs/>
          <w:sz w:val="24"/>
          <w:szCs w:val="24"/>
          <w:lang w:val="en-US"/>
        </w:rPr>
        <w:t>2.</w:t>
      </w:r>
      <w:r>
        <w:rPr>
          <w:rFonts w:asciiTheme="minorBidi" w:hAnsiTheme="minorBidi"/>
          <w:b/>
          <w:bCs/>
          <w:sz w:val="24"/>
          <w:szCs w:val="24"/>
          <w:lang w:val="en-US"/>
        </w:rPr>
        <w:t>2.5</w:t>
      </w:r>
      <w:r w:rsidRPr="008E52AF">
        <w:rPr>
          <w:rFonts w:asciiTheme="minorBidi" w:hAnsiTheme="minorBidi"/>
          <w:b/>
          <w:bCs/>
          <w:sz w:val="24"/>
          <w:szCs w:val="24"/>
          <w:lang w:val="en-US"/>
        </w:rPr>
        <w:t xml:space="preserve"> </w:t>
      </w:r>
      <w:r>
        <w:rPr>
          <w:rFonts w:asciiTheme="minorBidi" w:hAnsiTheme="minorBidi"/>
          <w:b/>
          <w:bCs/>
          <w:sz w:val="24"/>
          <w:szCs w:val="24"/>
          <w:lang w:val="en-US"/>
        </w:rPr>
        <w:t>Bentuk Sediaan</w:t>
      </w:r>
      <w:r w:rsidRPr="008E52AF">
        <w:rPr>
          <w:rFonts w:asciiTheme="minorBidi" w:hAnsiTheme="minorBidi"/>
          <w:b/>
          <w:bCs/>
          <w:sz w:val="24"/>
          <w:szCs w:val="24"/>
          <w:lang w:val="en-US"/>
        </w:rPr>
        <w:t xml:space="preserve"> </w:t>
      </w:r>
      <w:r>
        <w:rPr>
          <w:rFonts w:asciiTheme="minorBidi" w:hAnsiTheme="minorBidi"/>
          <w:b/>
          <w:bCs/>
          <w:sz w:val="24"/>
          <w:szCs w:val="24"/>
          <w:lang w:val="en-US"/>
        </w:rPr>
        <w:t>Pengolahan</w:t>
      </w:r>
      <w:r w:rsidRPr="008E52AF">
        <w:rPr>
          <w:rFonts w:asciiTheme="minorBidi" w:hAnsiTheme="minorBidi"/>
          <w:b/>
          <w:bCs/>
          <w:sz w:val="24"/>
          <w:szCs w:val="24"/>
          <w:lang w:val="en-US"/>
        </w:rPr>
        <w:t xml:space="preserve"> Obat</w:t>
      </w:r>
      <w:r>
        <w:rPr>
          <w:rFonts w:asciiTheme="minorBidi" w:hAnsiTheme="minorBidi"/>
          <w:b/>
          <w:bCs/>
          <w:sz w:val="24"/>
          <w:szCs w:val="24"/>
          <w:lang w:val="en-US"/>
        </w:rPr>
        <w:t xml:space="preserve"> Tradisional</w:t>
      </w:r>
      <w:r w:rsidRPr="008E52AF">
        <w:rPr>
          <w:rFonts w:asciiTheme="minorBidi" w:hAnsiTheme="minorBidi"/>
          <w:b/>
          <w:bCs/>
          <w:sz w:val="24"/>
          <w:szCs w:val="24"/>
          <w:lang w:val="en-US"/>
        </w:rPr>
        <w:t xml:space="preserve"> </w:t>
      </w:r>
    </w:p>
    <w:p w14:paraId="3C05C137" w14:textId="77777777" w:rsidR="00244065" w:rsidRPr="008E52AF" w:rsidRDefault="00244065" w:rsidP="00B54293">
      <w:pPr>
        <w:spacing w:line="360" w:lineRule="auto"/>
        <w:ind w:firstLine="360"/>
        <w:jc w:val="both"/>
        <w:rPr>
          <w:rFonts w:asciiTheme="minorBidi" w:hAnsiTheme="minorBidi"/>
          <w:b/>
          <w:bCs/>
          <w:sz w:val="24"/>
          <w:szCs w:val="24"/>
          <w:lang w:val="en-US"/>
        </w:rPr>
      </w:pPr>
      <w:r>
        <w:rPr>
          <w:rFonts w:asciiTheme="minorBidi" w:hAnsiTheme="minorBidi"/>
          <w:lang w:val="en-US"/>
        </w:rPr>
        <w:t xml:space="preserve">    </w:t>
      </w:r>
      <w:r w:rsidRPr="000C71F5">
        <w:rPr>
          <w:rFonts w:asciiTheme="minorBidi" w:hAnsiTheme="minorBidi"/>
          <w:lang w:val="en-US"/>
        </w:rPr>
        <w:t xml:space="preserve"> </w:t>
      </w:r>
      <w:r>
        <w:rPr>
          <w:rFonts w:asciiTheme="minorBidi" w:hAnsiTheme="minorBidi"/>
          <w:lang w:val="en-US"/>
        </w:rPr>
        <w:t>B</w:t>
      </w:r>
      <w:r w:rsidRPr="000C71F5">
        <w:rPr>
          <w:rFonts w:asciiTheme="minorBidi" w:hAnsiTheme="minorBidi"/>
          <w:lang w:val="en-US"/>
        </w:rPr>
        <w:t xml:space="preserve">eberapa teknik mengolah tumbuhan obat, yaitu sebagai berikut: </w:t>
      </w:r>
    </w:p>
    <w:p w14:paraId="43D2332C"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lastRenderedPageBreak/>
        <w:t xml:space="preserve">Serbuk </w:t>
      </w:r>
    </w:p>
    <w:p w14:paraId="7201F0CE"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Serbuk umumnya dibuat dari bahan yang telah dikeringkan. Cara </w:t>
      </w:r>
      <w:r w:rsidRPr="000C71F5">
        <w:rPr>
          <w:rFonts w:asciiTheme="minorBidi" w:hAnsiTheme="minorBidi"/>
          <w:lang w:val="en-US"/>
        </w:rPr>
        <w:t xml:space="preserve">pembuatan yaitu dapat menggunakan lumpang/lesung. Caranya adalah bahan simplisia dimasukkan ke dalam lumpang, lalu ditumbuk halus, kemudian disaring. Cara lain adalah dengan menggunakan alat penghalus tepung. </w:t>
      </w:r>
    </w:p>
    <w:p w14:paraId="4F7FF629"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Pil </w:t>
      </w:r>
    </w:p>
    <w:p w14:paraId="7B136F50"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Pil merupakan upaya mempraktiskan obat tradisional sehingga </w:t>
      </w:r>
      <w:r w:rsidRPr="000C71F5">
        <w:rPr>
          <w:rFonts w:asciiTheme="minorBidi" w:hAnsiTheme="minorBidi"/>
          <w:lang w:val="en-US"/>
        </w:rPr>
        <w:t xml:space="preserve">lebih mudah dalam penyimpanan dan penggunaannya </w:t>
      </w:r>
    </w:p>
    <w:p w14:paraId="33A249E6"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Kapsul </w:t>
      </w:r>
    </w:p>
    <w:p w14:paraId="73F9BD84" w14:textId="77777777" w:rsidR="00244065" w:rsidRPr="00B77BD5"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Pembuatan obat herbal dalam bentuk kapsul dapat disajikan dalam </w:t>
      </w:r>
      <w:r w:rsidRPr="000C71F5">
        <w:rPr>
          <w:rFonts w:asciiTheme="minorBidi" w:hAnsiTheme="minorBidi"/>
          <w:lang w:val="en-US"/>
        </w:rPr>
        <w:t xml:space="preserve">bentuk serbuk atau ekstrak. Cara pembuatannya dilakukan secara steril. </w:t>
      </w:r>
    </w:p>
    <w:p w14:paraId="4EE85D4D" w14:textId="77777777" w:rsidR="00244065" w:rsidRPr="00E22451"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Sirup </w:t>
      </w:r>
    </w:p>
    <w:p w14:paraId="43501FA0"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Sirup dapat dibuat dari larutan ramuan yang kemudian dicampur </w:t>
      </w:r>
      <w:r w:rsidRPr="000C71F5">
        <w:rPr>
          <w:rFonts w:asciiTheme="minorBidi" w:hAnsiTheme="minorBidi"/>
          <w:lang w:val="en-US"/>
        </w:rPr>
        <w:t xml:space="preserve">dengan gula atau madu. Larutan gula atau madu, selain memberikan rasa manis, juga mengandung kalori dan berfungsi mengawetkan jamu. </w:t>
      </w:r>
    </w:p>
    <w:p w14:paraId="73DA0FFE"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Lulur </w:t>
      </w:r>
    </w:p>
    <w:p w14:paraId="0FA47F6F"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Cara pembuatan lulur sama dengan memipis. Bahan simplisia dapat </w:t>
      </w:r>
      <w:r w:rsidRPr="000C71F5">
        <w:rPr>
          <w:rFonts w:asciiTheme="minorBidi" w:hAnsiTheme="minorBidi"/>
          <w:lang w:val="en-US"/>
        </w:rPr>
        <w:t>langsung digunakan setelah dipipid karena ramuan tersebut masih mengandung air sehingga dapat melekat pada tubuh.</w:t>
      </w:r>
      <w:r w:rsidRPr="00E22451">
        <w:rPr>
          <w:rFonts w:asciiTheme="minorBidi" w:hAnsiTheme="minorBidi"/>
          <w:lang w:val="en-US"/>
        </w:rPr>
        <w:t xml:space="preserve">  </w:t>
      </w:r>
    </w:p>
    <w:p w14:paraId="34B9780D" w14:textId="77777777" w:rsidR="00244065" w:rsidRPr="00BE0BA6" w:rsidRDefault="00244065" w:rsidP="00244065">
      <w:pPr>
        <w:pStyle w:val="ListParagraph"/>
        <w:numPr>
          <w:ilvl w:val="0"/>
          <w:numId w:val="27"/>
        </w:numPr>
        <w:spacing w:line="360" w:lineRule="auto"/>
        <w:jc w:val="both"/>
        <w:rPr>
          <w:rFonts w:asciiTheme="minorBidi" w:hAnsiTheme="minorBidi"/>
          <w:lang w:val="en-US"/>
        </w:rPr>
      </w:pPr>
      <w:r w:rsidRPr="00BE0BA6">
        <w:rPr>
          <w:rFonts w:asciiTheme="minorBidi" w:hAnsiTheme="minorBidi"/>
          <w:lang w:val="en-US"/>
        </w:rPr>
        <w:t xml:space="preserve">Merebus </w:t>
      </w:r>
    </w:p>
    <w:p w14:paraId="4A3F6370"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Merebus adalah cara pemakaian yang paling mudah. Wadah yang </w:t>
      </w:r>
      <w:r w:rsidRPr="000C71F5">
        <w:rPr>
          <w:rFonts w:asciiTheme="minorBidi" w:hAnsiTheme="minorBidi"/>
          <w:lang w:val="en-US"/>
        </w:rPr>
        <w:t xml:space="preserve">digunakan untuk merebus bahan sebaiknya berupa kendi, panci kaca atau panci email. Untuk merebus, bahan obat yang telah disiapkan dimasukkan kedalam wadah dan ditambahkan air bersih sampai semua ramuan terendam. Dengan merebus terjadi perpindahan senyawasenyawa aktif simplisia kedalam air. Untuk memudahkan perebusan, bahan yang berukuran besar seperti umbi-umbian diiris tipis-tipis terlebih dahulu. </w:t>
      </w:r>
    </w:p>
    <w:p w14:paraId="7CD69BEC"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Menyeduh </w:t>
      </w:r>
    </w:p>
    <w:p w14:paraId="50289D93" w14:textId="77777777" w:rsidR="00244065" w:rsidRPr="0012724A"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Menyeduh pada dasarnya memiliki prinsip yang sama dengan </w:t>
      </w:r>
      <w:r w:rsidRPr="000C71F5">
        <w:rPr>
          <w:rFonts w:asciiTheme="minorBidi" w:hAnsiTheme="minorBidi"/>
          <w:lang w:val="en-US"/>
        </w:rPr>
        <w:t xml:space="preserve">merebus. Teknik seduh lazim digunakan untuk simplisia lunak seperti </w:t>
      </w:r>
      <w:r w:rsidRPr="000C71F5">
        <w:rPr>
          <w:rFonts w:asciiTheme="minorBidi" w:hAnsiTheme="minorBidi"/>
          <w:lang w:val="en-US"/>
        </w:rPr>
        <w:lastRenderedPageBreak/>
        <w:t xml:space="preserve">bunga dan daun. Bahan baku yang digunakan dapat berupa bahan baku segar atau bahan yang sudah dikeringkan. </w:t>
      </w:r>
    </w:p>
    <w:p w14:paraId="4131FF85" w14:textId="77777777" w:rsidR="00244065" w:rsidRDefault="00244065" w:rsidP="00B54293">
      <w:pPr>
        <w:pStyle w:val="ListParagraph"/>
        <w:spacing w:line="360" w:lineRule="auto"/>
        <w:jc w:val="both"/>
        <w:rPr>
          <w:rFonts w:asciiTheme="minorBidi" w:hAnsiTheme="minorBidi"/>
          <w:lang w:val="en-US"/>
        </w:rPr>
      </w:pPr>
    </w:p>
    <w:p w14:paraId="36247978" w14:textId="77777777" w:rsidR="00244065" w:rsidRDefault="00244065" w:rsidP="00B54293">
      <w:pPr>
        <w:spacing w:line="360" w:lineRule="auto"/>
        <w:ind w:left="360"/>
        <w:jc w:val="both"/>
        <w:rPr>
          <w:rFonts w:asciiTheme="minorBidi" w:hAnsiTheme="minorBidi"/>
          <w:lang w:val="en-US"/>
        </w:rPr>
      </w:pPr>
    </w:p>
    <w:p w14:paraId="3054B681" w14:textId="77777777" w:rsidR="00244065" w:rsidRPr="00D05B17" w:rsidRDefault="00244065" w:rsidP="00B54293">
      <w:pPr>
        <w:spacing w:line="360" w:lineRule="auto"/>
        <w:ind w:left="360"/>
        <w:jc w:val="both"/>
        <w:rPr>
          <w:rFonts w:asciiTheme="minorBidi" w:hAnsiTheme="minorBidi"/>
          <w:lang w:val="en-US"/>
        </w:rPr>
      </w:pPr>
    </w:p>
    <w:p w14:paraId="3CEA3866" w14:textId="77777777" w:rsidR="00244065" w:rsidRDefault="00244065" w:rsidP="00244065">
      <w:pPr>
        <w:pStyle w:val="ListParagraph"/>
        <w:numPr>
          <w:ilvl w:val="0"/>
          <w:numId w:val="27"/>
        </w:numPr>
        <w:spacing w:line="360" w:lineRule="auto"/>
        <w:jc w:val="both"/>
        <w:rPr>
          <w:rFonts w:asciiTheme="minorBidi" w:hAnsiTheme="minorBidi"/>
          <w:lang w:val="en-US"/>
        </w:rPr>
      </w:pPr>
      <w:r w:rsidRPr="00E22451">
        <w:rPr>
          <w:rFonts w:asciiTheme="minorBidi" w:hAnsiTheme="minorBidi"/>
          <w:lang w:val="en-US"/>
        </w:rPr>
        <w:t xml:space="preserve">Mipis </w:t>
      </w:r>
    </w:p>
    <w:p w14:paraId="00826A1D" w14:textId="77777777" w:rsidR="00244065" w:rsidRDefault="00244065" w:rsidP="00B54293">
      <w:pPr>
        <w:pStyle w:val="ListParagraph"/>
        <w:spacing w:line="360" w:lineRule="auto"/>
        <w:ind w:firstLine="720"/>
        <w:jc w:val="both"/>
        <w:rPr>
          <w:rFonts w:asciiTheme="minorBidi" w:hAnsiTheme="minorBidi"/>
          <w:lang w:val="en-US"/>
        </w:rPr>
      </w:pPr>
      <w:r w:rsidRPr="00E22451">
        <w:rPr>
          <w:rFonts w:asciiTheme="minorBidi" w:hAnsiTheme="minorBidi"/>
          <w:lang w:val="en-US"/>
        </w:rPr>
        <w:t xml:space="preserve">Cara ini biasanya digunakan untuk bahan baku segar. Bahan yang </w:t>
      </w:r>
      <w:r w:rsidRPr="000C71F5">
        <w:rPr>
          <w:rFonts w:asciiTheme="minorBidi" w:hAnsiTheme="minorBidi"/>
          <w:lang w:val="en-US"/>
        </w:rPr>
        <w:t>telah dipilih dan dibersihkan, kemudian dihaluskan dengan bantuan sedikit air matang dengan alat pipisan.</w:t>
      </w:r>
    </w:p>
    <w:p w14:paraId="262D91D6" w14:textId="77777777" w:rsidR="00244065" w:rsidRDefault="00244065" w:rsidP="00B54293">
      <w:pPr>
        <w:pStyle w:val="ListParagraph"/>
        <w:spacing w:line="360" w:lineRule="auto"/>
        <w:ind w:firstLine="720"/>
        <w:jc w:val="both"/>
        <w:rPr>
          <w:rFonts w:asciiTheme="minorBidi" w:hAnsiTheme="minorBidi"/>
          <w:lang w:val="en-US"/>
        </w:rPr>
      </w:pPr>
    </w:p>
    <w:p w14:paraId="3D40742B" w14:textId="77777777" w:rsidR="00244065" w:rsidRPr="000A6ADB" w:rsidRDefault="00244065" w:rsidP="00B54293">
      <w:pPr>
        <w:pStyle w:val="ListParagraph"/>
        <w:spacing w:line="360" w:lineRule="auto"/>
        <w:ind w:firstLine="720"/>
        <w:jc w:val="both"/>
        <w:rPr>
          <w:rFonts w:asciiTheme="minorBidi" w:hAnsiTheme="minorBidi"/>
          <w:lang w:val="en-US"/>
        </w:rPr>
      </w:pPr>
    </w:p>
    <w:p w14:paraId="6CB56827" w14:textId="77777777" w:rsidR="00244065" w:rsidRPr="008E68B7" w:rsidRDefault="00244065" w:rsidP="00244065">
      <w:pPr>
        <w:pStyle w:val="ListParagraph"/>
        <w:numPr>
          <w:ilvl w:val="1"/>
          <w:numId w:val="34"/>
        </w:numPr>
        <w:spacing w:line="360" w:lineRule="auto"/>
        <w:jc w:val="both"/>
        <w:rPr>
          <w:rFonts w:asciiTheme="minorBidi" w:hAnsiTheme="minorBidi"/>
          <w:b/>
          <w:bCs/>
          <w:sz w:val="24"/>
          <w:szCs w:val="24"/>
          <w:lang w:val="en-US"/>
        </w:rPr>
      </w:pPr>
      <w:r w:rsidRPr="008E68B7">
        <w:rPr>
          <w:rFonts w:asciiTheme="minorBidi" w:hAnsiTheme="minorBidi"/>
          <w:b/>
          <w:bCs/>
          <w:sz w:val="24"/>
          <w:szCs w:val="24"/>
          <w:lang w:val="en-US"/>
        </w:rPr>
        <w:t>Kerangka konsep</w:t>
      </w:r>
    </w:p>
    <w:p w14:paraId="0669901D"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67456" behindDoc="0" locked="0" layoutInCell="1" allowOverlap="1" wp14:anchorId="3A4787FE" wp14:editId="6538F389">
                <wp:simplePos x="0" y="0"/>
                <wp:positionH relativeFrom="column">
                  <wp:posOffset>2247900</wp:posOffset>
                </wp:positionH>
                <wp:positionV relativeFrom="paragraph">
                  <wp:posOffset>309245</wp:posOffset>
                </wp:positionV>
                <wp:extent cx="2156460" cy="678180"/>
                <wp:effectExtent l="0" t="0" r="15240" b="26670"/>
                <wp:wrapNone/>
                <wp:docPr id="26" name="Rectangle 26"/>
                <wp:cNvGraphicFramePr/>
                <a:graphic xmlns:a="http://schemas.openxmlformats.org/drawingml/2006/main">
                  <a:graphicData uri="http://schemas.microsoft.com/office/word/2010/wordprocessingShape">
                    <wps:wsp>
                      <wps:cNvSpPr/>
                      <wps:spPr>
                        <a:xfrm>
                          <a:off x="0" y="0"/>
                          <a:ext cx="2156460" cy="678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9F5543" w14:textId="77777777" w:rsidR="00E17569" w:rsidRPr="00636D65" w:rsidRDefault="00E17569" w:rsidP="00B54293">
                            <w:pPr>
                              <w:jc w:val="center"/>
                              <w:rPr>
                                <w:lang w:val="en-US"/>
                              </w:rPr>
                            </w:pPr>
                            <w:r>
                              <w:rPr>
                                <w:lang w:val="en-US"/>
                              </w:rPr>
                              <w:t>Spesies tumbuhan obat yang biasa digunakan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87FE" id="Rectangle 26" o:spid="_x0000_s1026" style="position:absolute;left:0;text-align:left;margin-left:177pt;margin-top:24.35pt;width:169.8pt;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" fillcolor="white [3201]" strokecolor="black [3213]" strokeweight="1pt">
                <v:textbox>
                  <w:txbxContent>
                    <w:p w14:paraId="339F5543" w14:textId="77777777" w:rsidR="00E17569" w:rsidRPr="00636D65" w:rsidRDefault="00E17569" w:rsidP="00B54293">
                      <w:pPr>
                        <w:jc w:val="center"/>
                        <w:rPr>
                          <w:lang w:val="en-US"/>
                        </w:rPr>
                      </w:pPr>
                      <w:r>
                        <w:rPr>
                          <w:lang w:val="en-US"/>
                        </w:rPr>
                        <w:t>Spesies tumbuhan obat yang biasa digunakan penyehat di kec. Pintu pohan meranti</w:t>
                      </w:r>
                    </w:p>
                  </w:txbxContent>
                </v:textbox>
              </v:rect>
            </w:pict>
          </mc:Fallback>
        </mc:AlternateContent>
      </w:r>
    </w:p>
    <w:p w14:paraId="1ACA6A66" w14:textId="77777777" w:rsidR="00244065" w:rsidRDefault="00244065" w:rsidP="00B54293">
      <w:pPr>
        <w:spacing w:line="360" w:lineRule="auto"/>
        <w:jc w:val="both"/>
        <w:rPr>
          <w:rFonts w:asciiTheme="minorBidi" w:hAnsiTheme="minorBidi"/>
          <w:b/>
          <w:bCs/>
          <w:sz w:val="24"/>
          <w:szCs w:val="24"/>
          <w:lang w:val="en-US"/>
        </w:rPr>
      </w:pPr>
    </w:p>
    <w:p w14:paraId="626097EE" w14:textId="77777777" w:rsidR="00244065" w:rsidRDefault="00244065" w:rsidP="00B54293">
      <w:pPr>
        <w:spacing w:line="360" w:lineRule="auto"/>
        <w:jc w:val="both"/>
        <w:rPr>
          <w:rFonts w:asciiTheme="minorBidi" w:hAnsiTheme="minorBidi"/>
          <w:b/>
          <w:bCs/>
          <w:sz w:val="24"/>
          <w:szCs w:val="24"/>
          <w:lang w:val="en-US"/>
        </w:rPr>
      </w:pPr>
    </w:p>
    <w:p w14:paraId="2EB16D3D"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68480" behindDoc="0" locked="0" layoutInCell="1" allowOverlap="1" wp14:anchorId="54E3CDEC" wp14:editId="425FB9F1">
                <wp:simplePos x="0" y="0"/>
                <wp:positionH relativeFrom="column">
                  <wp:posOffset>2255520</wp:posOffset>
                </wp:positionH>
                <wp:positionV relativeFrom="paragraph">
                  <wp:posOffset>8255</wp:posOffset>
                </wp:positionV>
                <wp:extent cx="2133600" cy="670560"/>
                <wp:effectExtent l="0" t="0" r="19050" b="15240"/>
                <wp:wrapNone/>
                <wp:docPr id="27" name="Rectangle 27"/>
                <wp:cNvGraphicFramePr/>
                <a:graphic xmlns:a="http://schemas.openxmlformats.org/drawingml/2006/main">
                  <a:graphicData uri="http://schemas.microsoft.com/office/word/2010/wordprocessingShape">
                    <wps:wsp>
                      <wps:cNvSpPr/>
                      <wps:spPr>
                        <a:xfrm>
                          <a:off x="0" y="0"/>
                          <a:ext cx="2133600" cy="670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F2971A" w14:textId="77777777" w:rsidR="00E17569" w:rsidRPr="00636D65" w:rsidRDefault="00E17569" w:rsidP="00B54293">
                            <w:pPr>
                              <w:jc w:val="center"/>
                              <w:rPr>
                                <w:lang w:val="en-US"/>
                              </w:rPr>
                            </w:pPr>
                            <w:r>
                              <w:rPr>
                                <w:lang w:val="en-US"/>
                              </w:rPr>
                              <w:t>Nama local tumbuhan obat yang biasa digunakan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CDEC" id="Rectangle 27" o:spid="_x0000_s1027" style="position:absolute;left:0;text-align:left;margin-left:177.6pt;margin-top:.65pt;width:168pt;height:5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" fillcolor="white [3201]" strokecolor="black [3213]" strokeweight="1pt">
                <v:textbox>
                  <w:txbxContent>
                    <w:p w14:paraId="68F2971A" w14:textId="77777777" w:rsidR="00E17569" w:rsidRPr="00636D65" w:rsidRDefault="00E17569" w:rsidP="00B54293">
                      <w:pPr>
                        <w:jc w:val="center"/>
                        <w:rPr>
                          <w:lang w:val="en-US"/>
                        </w:rPr>
                      </w:pPr>
                      <w:r>
                        <w:rPr>
                          <w:lang w:val="en-US"/>
                        </w:rPr>
                        <w:t>Nama local tumbuhan obat yang biasa digunakan penyehat di kec. Pintu pohan meranti</w:t>
                      </w:r>
                    </w:p>
                  </w:txbxContent>
                </v:textbox>
              </v:rect>
            </w:pict>
          </mc:Fallback>
        </mc:AlternateContent>
      </w:r>
      <w:r>
        <w:rPr>
          <w:rFonts w:asciiTheme="minorBidi" w:hAnsiTheme="minorBidi"/>
          <w:b/>
          <w:bCs/>
          <w:noProof/>
          <w:sz w:val="24"/>
          <w:szCs w:val="24"/>
          <w:lang w:val="en-US"/>
        </w:rPr>
        <mc:AlternateContent>
          <mc:Choice Requires="wps">
            <w:drawing>
              <wp:anchor distT="0" distB="0" distL="114300" distR="114300" simplePos="0" relativeHeight="251666432" behindDoc="0" locked="0" layoutInCell="1" allowOverlap="1" wp14:anchorId="6D6D18E8" wp14:editId="0D616BA1">
                <wp:simplePos x="0" y="0"/>
                <wp:positionH relativeFrom="column">
                  <wp:posOffset>1927860</wp:posOffset>
                </wp:positionH>
                <wp:positionV relativeFrom="paragraph">
                  <wp:posOffset>271145</wp:posOffset>
                </wp:positionV>
                <wp:extent cx="304800" cy="144780"/>
                <wp:effectExtent l="0" t="19050" r="38100" b="45720"/>
                <wp:wrapNone/>
                <wp:docPr id="25" name="Arrow: Right 25"/>
                <wp:cNvGraphicFramePr/>
                <a:graphic xmlns:a="http://schemas.openxmlformats.org/drawingml/2006/main">
                  <a:graphicData uri="http://schemas.microsoft.com/office/word/2010/wordprocessingShape">
                    <wps:wsp>
                      <wps:cNvSpPr/>
                      <wps:spPr>
                        <a:xfrm>
                          <a:off x="0" y="0"/>
                          <a:ext cx="30480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BEA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151.8pt;margin-top:21.35pt;width:24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" adj="16470" fillcolor="#4472c4 [3204]" strokecolor="#1f3763 [1604]" strokeweight="1pt"/>
            </w:pict>
          </mc:Fallback>
        </mc:AlternateContent>
      </w:r>
      <w:r>
        <w:rPr>
          <w:rFonts w:asciiTheme="minorBidi" w:hAnsiTheme="minorBidi"/>
          <w:b/>
          <w:bCs/>
          <w:noProof/>
          <w:sz w:val="24"/>
          <w:szCs w:val="24"/>
          <w:lang w:val="en-US"/>
        </w:rPr>
        <mc:AlternateContent>
          <mc:Choice Requires="wps">
            <w:drawing>
              <wp:anchor distT="0" distB="0" distL="114300" distR="114300" simplePos="0" relativeHeight="251661312" behindDoc="0" locked="0" layoutInCell="1" allowOverlap="1" wp14:anchorId="6D6AAFF7" wp14:editId="30ED8494">
                <wp:simplePos x="0" y="0"/>
                <wp:positionH relativeFrom="column">
                  <wp:posOffset>970597</wp:posOffset>
                </wp:positionH>
                <wp:positionV relativeFrom="paragraph">
                  <wp:posOffset>319723</wp:posOffset>
                </wp:positionV>
                <wp:extent cx="2087245" cy="363220"/>
                <wp:effectExtent l="4763" t="14287" r="0" b="13018"/>
                <wp:wrapNone/>
                <wp:docPr id="13" name="Arrow: Bent-Up 13"/>
                <wp:cNvGraphicFramePr/>
                <a:graphic xmlns:a="http://schemas.openxmlformats.org/drawingml/2006/main">
                  <a:graphicData uri="http://schemas.microsoft.com/office/word/2010/wordprocessingShape">
                    <wps:wsp>
                      <wps:cNvSpPr/>
                      <wps:spPr>
                        <a:xfrm rot="16200000" flipV="1">
                          <a:off x="0" y="0"/>
                          <a:ext cx="2087245" cy="36322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198B" id="Arrow: Bent-Up 13" o:spid="_x0000_s1026" style="position:absolute;margin-left:76.4pt;margin-top:25.2pt;width:164.35pt;height:28.6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7245,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" path="m,272415r1951038,l1951038,90805r-45403,l1996440,r90805,90805l2041843,90805r,272415l,363220,,272415xe" fillcolor="#4472c4 [3204]" strokecolor="#1f3763 [1604]" strokeweight="1pt">
                <v:stroke joinstyle="miter"/>
                <v:path arrowok="t" o:connecttype="custom" o:connectlocs="0,272415;1951038,272415;1951038,90805;1905635,90805;1996440,0;2087245,90805;2041843,90805;2041843,363220;0,363220;0,272415" o:connectangles="0,0,0,0,0,0,0,0,0,0"/>
              </v:shape>
            </w:pict>
          </mc:Fallback>
        </mc:AlternateContent>
      </w:r>
    </w:p>
    <w:p w14:paraId="67B88696" w14:textId="77777777" w:rsidR="00244065" w:rsidRDefault="00244065" w:rsidP="00B54293">
      <w:pPr>
        <w:spacing w:line="360" w:lineRule="auto"/>
        <w:jc w:val="both"/>
        <w:rPr>
          <w:rFonts w:asciiTheme="minorBidi" w:hAnsiTheme="minorBidi"/>
          <w:b/>
          <w:bCs/>
          <w:sz w:val="24"/>
          <w:szCs w:val="24"/>
          <w:lang w:val="en-US"/>
        </w:rPr>
      </w:pPr>
    </w:p>
    <w:p w14:paraId="2D1028FF" w14:textId="77777777" w:rsidR="00244065" w:rsidRPr="00BD28A3"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59264" behindDoc="1" locked="0" layoutInCell="1" allowOverlap="1" wp14:anchorId="2303E055" wp14:editId="66C1EA0E">
                <wp:simplePos x="0" y="0"/>
                <wp:positionH relativeFrom="column">
                  <wp:posOffset>15240</wp:posOffset>
                </wp:positionH>
                <wp:positionV relativeFrom="paragraph">
                  <wp:posOffset>300355</wp:posOffset>
                </wp:positionV>
                <wp:extent cx="1562100" cy="975360"/>
                <wp:effectExtent l="0" t="0" r="19050" b="15240"/>
                <wp:wrapSquare wrapText="bothSides"/>
                <wp:docPr id="8" name="Rectangle 8"/>
                <wp:cNvGraphicFramePr/>
                <a:graphic xmlns:a="http://schemas.openxmlformats.org/drawingml/2006/main">
                  <a:graphicData uri="http://schemas.microsoft.com/office/word/2010/wordprocessingShape">
                    <wps:wsp>
                      <wps:cNvSpPr/>
                      <wps:spPr>
                        <a:xfrm>
                          <a:off x="0" y="0"/>
                          <a:ext cx="1562100" cy="97536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91581AF" w14:textId="77777777" w:rsidR="00E17569" w:rsidRDefault="00E17569" w:rsidP="00B54293">
                            <w:pPr>
                              <w:jc w:val="center"/>
                              <w:rPr>
                                <w:lang w:val="en-US"/>
                              </w:rPr>
                            </w:pPr>
                            <w:r>
                              <w:rPr>
                                <w:lang w:val="en-US"/>
                              </w:rPr>
                              <w:t>inventarisasi tumbuhan obat di Kecamatan Pintu Pohan Meranti kabupaten toba samosir</w:t>
                            </w:r>
                          </w:p>
                          <w:p w14:paraId="691CD463" w14:textId="77777777" w:rsidR="00E17569" w:rsidRDefault="00E175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E055" id="Rectangle 8" o:spid="_x0000_s1028" style="position:absolute;left:0;text-align:left;margin-left:1.2pt;margin-top:23.65pt;width:123pt;height:7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" fillcolor="white [3201]" strokecolor="black [3213]" strokeweight="1pt">
                <v:textbox>
                  <w:txbxContent>
                    <w:p w14:paraId="191581AF" w14:textId="77777777" w:rsidR="00E17569" w:rsidRDefault="00E17569" w:rsidP="00B54293">
                      <w:pPr>
                        <w:jc w:val="center"/>
                        <w:rPr>
                          <w:lang w:val="en-US"/>
                        </w:rPr>
                      </w:pPr>
                      <w:r>
                        <w:rPr>
                          <w:lang w:val="en-US"/>
                        </w:rPr>
                        <w:t>inventarisasi tumbuhan obat di Kecamatan Pintu Pohan Meranti kabupaten toba samosir</w:t>
                      </w:r>
                    </w:p>
                    <w:p w14:paraId="691CD463" w14:textId="77777777" w:rsidR="00E17569" w:rsidRDefault="00E17569"/>
                  </w:txbxContent>
                </v:textbox>
                <w10:wrap type="square"/>
              </v:rect>
            </w:pict>
          </mc:Fallback>
        </mc:AlternateContent>
      </w:r>
      <w:r>
        <w:rPr>
          <w:rFonts w:asciiTheme="minorBidi" w:hAnsiTheme="minorBidi"/>
          <w:b/>
          <w:bCs/>
          <w:noProof/>
          <w:sz w:val="24"/>
          <w:szCs w:val="24"/>
          <w:lang w:val="en-US"/>
        </w:rPr>
        <mc:AlternateContent>
          <mc:Choice Requires="wps">
            <w:drawing>
              <wp:anchor distT="0" distB="0" distL="114300" distR="114300" simplePos="0" relativeHeight="251669504" behindDoc="0" locked="0" layoutInCell="1" allowOverlap="1" wp14:anchorId="383CF85F" wp14:editId="161133D3">
                <wp:simplePos x="0" y="0"/>
                <wp:positionH relativeFrom="column">
                  <wp:posOffset>2255520</wp:posOffset>
                </wp:positionH>
                <wp:positionV relativeFrom="paragraph">
                  <wp:posOffset>48895</wp:posOffset>
                </wp:positionV>
                <wp:extent cx="2087880" cy="708660"/>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2087880" cy="708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42DEFF" w14:textId="77777777" w:rsidR="00E17569" w:rsidRPr="006F3586" w:rsidRDefault="00E17569" w:rsidP="00B54293">
                            <w:pPr>
                              <w:jc w:val="center"/>
                              <w:rPr>
                                <w:lang w:val="en-US"/>
                              </w:rPr>
                            </w:pPr>
                            <w:r>
                              <w:rPr>
                                <w:lang w:val="en-US"/>
                              </w:rPr>
                              <w:t>Nama latin tumbuhan obat yg digunakan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F85F" id="Rectangle 28" o:spid="_x0000_s1029" style="position:absolute;left:0;text-align:left;margin-left:177.6pt;margin-top:3.85pt;width:164.4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" fillcolor="white [3201]" strokecolor="black [3213]" strokeweight="1pt">
                <v:textbox>
                  <w:txbxContent>
                    <w:p w14:paraId="1142DEFF" w14:textId="77777777" w:rsidR="00E17569" w:rsidRPr="006F3586" w:rsidRDefault="00E17569" w:rsidP="00B54293">
                      <w:pPr>
                        <w:jc w:val="center"/>
                        <w:rPr>
                          <w:lang w:val="en-US"/>
                        </w:rPr>
                      </w:pPr>
                      <w:r>
                        <w:rPr>
                          <w:lang w:val="en-US"/>
                        </w:rPr>
                        <w:t>Nama latin tumbuhan obat yg digunakan penyehat di kec. Pintu pohan meranti</w:t>
                      </w:r>
                    </w:p>
                  </w:txbxContent>
                </v:textbox>
              </v:rect>
            </w:pict>
          </mc:Fallback>
        </mc:AlternateContent>
      </w:r>
      <w:r>
        <w:rPr>
          <w:rFonts w:asciiTheme="minorBidi" w:hAnsiTheme="minorBidi"/>
          <w:b/>
          <w:bCs/>
          <w:noProof/>
          <w:sz w:val="24"/>
          <w:szCs w:val="24"/>
          <w:lang w:val="en-US"/>
        </w:rPr>
        <mc:AlternateContent>
          <mc:Choice Requires="wps">
            <w:drawing>
              <wp:anchor distT="0" distB="0" distL="114300" distR="114300" simplePos="0" relativeHeight="251665408" behindDoc="0" locked="0" layoutInCell="1" allowOverlap="1" wp14:anchorId="2CFDDAEE" wp14:editId="21C4958F">
                <wp:simplePos x="0" y="0"/>
                <wp:positionH relativeFrom="column">
                  <wp:posOffset>1927860</wp:posOffset>
                </wp:positionH>
                <wp:positionV relativeFrom="paragraph">
                  <wp:posOffset>349250</wp:posOffset>
                </wp:positionV>
                <wp:extent cx="304800" cy="144780"/>
                <wp:effectExtent l="0" t="19050" r="38100" b="45720"/>
                <wp:wrapNone/>
                <wp:docPr id="24" name="Arrow: Right 24"/>
                <wp:cNvGraphicFramePr/>
                <a:graphic xmlns:a="http://schemas.openxmlformats.org/drawingml/2006/main">
                  <a:graphicData uri="http://schemas.microsoft.com/office/word/2010/wordprocessingShape">
                    <wps:wsp>
                      <wps:cNvSpPr/>
                      <wps:spPr>
                        <a:xfrm>
                          <a:off x="0" y="0"/>
                          <a:ext cx="30480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4053" id="Arrow: Right 24" o:spid="_x0000_s1026" type="#_x0000_t13" style="position:absolute;margin-left:151.8pt;margin-top:27.5pt;width:24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" adj="16470" fillcolor="#4472c4 [3204]" strokecolor="#1f3763 [1604]" strokeweight="1pt"/>
            </w:pict>
          </mc:Fallback>
        </mc:AlternateContent>
      </w:r>
    </w:p>
    <w:p w14:paraId="600185D1"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60288" behindDoc="0" locked="0" layoutInCell="1" allowOverlap="1" wp14:anchorId="0DAA522A" wp14:editId="5A1EC61C">
                <wp:simplePos x="0" y="0"/>
                <wp:positionH relativeFrom="column">
                  <wp:posOffset>1600200</wp:posOffset>
                </wp:positionH>
                <wp:positionV relativeFrom="paragraph">
                  <wp:posOffset>210185</wp:posOffset>
                </wp:positionV>
                <wp:extent cx="205740" cy="484505"/>
                <wp:effectExtent l="0" t="38100" r="41910" b="48895"/>
                <wp:wrapNone/>
                <wp:docPr id="9" name="Arrow: Right 9"/>
                <wp:cNvGraphicFramePr/>
                <a:graphic xmlns:a="http://schemas.openxmlformats.org/drawingml/2006/main">
                  <a:graphicData uri="http://schemas.microsoft.com/office/word/2010/wordprocessingShape">
                    <wps:wsp>
                      <wps:cNvSpPr/>
                      <wps:spPr>
                        <a:xfrm>
                          <a:off x="0" y="0"/>
                          <a:ext cx="20574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A02E0" id="Arrow: Right 9" o:spid="_x0000_s1026" type="#_x0000_t13" style="position:absolute;margin-left:126pt;margin-top:16.55pt;width:16.2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" adj="10800" fillcolor="#4472c4 [3204]" strokecolor="#1f3763 [1604]" strokeweight="1pt"/>
            </w:pict>
          </mc:Fallback>
        </mc:AlternateContent>
      </w:r>
    </w:p>
    <w:p w14:paraId="35779232"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70528" behindDoc="0" locked="0" layoutInCell="1" allowOverlap="1" wp14:anchorId="69A30A7E" wp14:editId="2ED67A50">
                <wp:simplePos x="0" y="0"/>
                <wp:positionH relativeFrom="column">
                  <wp:posOffset>2263140</wp:posOffset>
                </wp:positionH>
                <wp:positionV relativeFrom="paragraph">
                  <wp:posOffset>135890</wp:posOffset>
                </wp:positionV>
                <wp:extent cx="2049780" cy="708660"/>
                <wp:effectExtent l="0" t="0" r="26670" b="15240"/>
                <wp:wrapNone/>
                <wp:docPr id="29" name="Rectangle 29"/>
                <wp:cNvGraphicFramePr/>
                <a:graphic xmlns:a="http://schemas.openxmlformats.org/drawingml/2006/main">
                  <a:graphicData uri="http://schemas.microsoft.com/office/word/2010/wordprocessingShape">
                    <wps:wsp>
                      <wps:cNvSpPr/>
                      <wps:spPr>
                        <a:xfrm>
                          <a:off x="0" y="0"/>
                          <a:ext cx="2049780" cy="708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F4973C" w14:textId="77777777" w:rsidR="00E17569" w:rsidRPr="00730454" w:rsidRDefault="00E17569" w:rsidP="00B54293">
                            <w:pPr>
                              <w:jc w:val="center"/>
                              <w:rPr>
                                <w:lang w:val="en-US"/>
                              </w:rPr>
                            </w:pPr>
                            <w:r>
                              <w:rPr>
                                <w:lang w:val="en-US"/>
                              </w:rPr>
                              <w:t xml:space="preserve">  Manfaat tumbuhan obat yang digunakan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0A7E" id="Rectangle 29" o:spid="_x0000_s1030" style="position:absolute;left:0;text-align:left;margin-left:178.2pt;margin-top:10.7pt;width:161.4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" fillcolor="white [3201]" strokecolor="black [3213]" strokeweight="1pt">
                <v:textbox>
                  <w:txbxContent>
                    <w:p w14:paraId="18F4973C" w14:textId="77777777" w:rsidR="00E17569" w:rsidRPr="00730454" w:rsidRDefault="00E17569" w:rsidP="00B54293">
                      <w:pPr>
                        <w:jc w:val="center"/>
                        <w:rPr>
                          <w:lang w:val="en-US"/>
                        </w:rPr>
                      </w:pPr>
                      <w:r>
                        <w:rPr>
                          <w:lang w:val="en-US"/>
                        </w:rPr>
                        <w:t xml:space="preserve">  Manfaat tumbuhan obat yang digunakan penyehat di kec. Pintu pohan meranti</w:t>
                      </w:r>
                    </w:p>
                  </w:txbxContent>
                </v:textbox>
              </v:rect>
            </w:pict>
          </mc:Fallback>
        </mc:AlternateContent>
      </w:r>
    </w:p>
    <w:p w14:paraId="473057E3"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64384" behindDoc="0" locked="0" layoutInCell="1" allowOverlap="1" wp14:anchorId="751F102C" wp14:editId="43BC6244">
                <wp:simplePos x="0" y="0"/>
                <wp:positionH relativeFrom="column">
                  <wp:posOffset>1935480</wp:posOffset>
                </wp:positionH>
                <wp:positionV relativeFrom="paragraph">
                  <wp:posOffset>57150</wp:posOffset>
                </wp:positionV>
                <wp:extent cx="304800" cy="144780"/>
                <wp:effectExtent l="0" t="19050" r="38100" b="45720"/>
                <wp:wrapNone/>
                <wp:docPr id="23" name="Arrow: Right 23"/>
                <wp:cNvGraphicFramePr/>
                <a:graphic xmlns:a="http://schemas.openxmlformats.org/drawingml/2006/main">
                  <a:graphicData uri="http://schemas.microsoft.com/office/word/2010/wordprocessingShape">
                    <wps:wsp>
                      <wps:cNvSpPr/>
                      <wps:spPr>
                        <a:xfrm>
                          <a:off x="0" y="0"/>
                          <a:ext cx="30480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F034" id="Arrow: Right 23" o:spid="_x0000_s1026" type="#_x0000_t13" style="position:absolute;margin-left:152.4pt;margin-top:4.5pt;width:24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" adj="16470" fillcolor="#4472c4 [3204]" strokecolor="#1f3763 [1604]" strokeweight="1pt"/>
            </w:pict>
          </mc:Fallback>
        </mc:AlternateContent>
      </w:r>
    </w:p>
    <w:p w14:paraId="24A8837F"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71552" behindDoc="0" locked="0" layoutInCell="1" allowOverlap="1" wp14:anchorId="2D12B554" wp14:editId="41C31D33">
                <wp:simplePos x="0" y="0"/>
                <wp:positionH relativeFrom="column">
                  <wp:posOffset>2263140</wp:posOffset>
                </wp:positionH>
                <wp:positionV relativeFrom="paragraph">
                  <wp:posOffset>222250</wp:posOffset>
                </wp:positionV>
                <wp:extent cx="2049780" cy="720090"/>
                <wp:effectExtent l="0" t="0" r="26670" b="22860"/>
                <wp:wrapNone/>
                <wp:docPr id="30" name="Rectangle 30"/>
                <wp:cNvGraphicFramePr/>
                <a:graphic xmlns:a="http://schemas.openxmlformats.org/drawingml/2006/main">
                  <a:graphicData uri="http://schemas.microsoft.com/office/word/2010/wordprocessingShape">
                    <wps:wsp>
                      <wps:cNvSpPr/>
                      <wps:spPr>
                        <a:xfrm>
                          <a:off x="0" y="0"/>
                          <a:ext cx="2049780" cy="720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BDE8D6" w14:textId="77777777" w:rsidR="00E17569" w:rsidRPr="00D22009" w:rsidRDefault="00E17569" w:rsidP="00B54293">
                            <w:pPr>
                              <w:jc w:val="center"/>
                              <w:rPr>
                                <w:lang w:val="en-US"/>
                              </w:rPr>
                            </w:pPr>
                            <w:r>
                              <w:rPr>
                                <w:lang w:val="en-US"/>
                              </w:rPr>
                              <w:t>Cara pemakaian tumbuhan obat oleh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B554" id="Rectangle 30" o:spid="_x0000_s1031" style="position:absolute;left:0;text-align:left;margin-left:178.2pt;margin-top:17.5pt;width:161.4pt;height:5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" fillcolor="white [3201]" strokecolor="black [3213]" strokeweight="1pt">
                <v:textbox>
                  <w:txbxContent>
                    <w:p w14:paraId="01BDE8D6" w14:textId="77777777" w:rsidR="00E17569" w:rsidRPr="00D22009" w:rsidRDefault="00E17569" w:rsidP="00B54293">
                      <w:pPr>
                        <w:jc w:val="center"/>
                        <w:rPr>
                          <w:lang w:val="en-US"/>
                        </w:rPr>
                      </w:pPr>
                      <w:r>
                        <w:rPr>
                          <w:lang w:val="en-US"/>
                        </w:rPr>
                        <w:t>Cara pemakaian tumbuhan obat oleh penyehat di kec. Pintu pohan meranti</w:t>
                      </w:r>
                    </w:p>
                  </w:txbxContent>
                </v:textbox>
              </v:rect>
            </w:pict>
          </mc:Fallback>
        </mc:AlternateContent>
      </w:r>
      <w:r>
        <w:rPr>
          <w:rFonts w:asciiTheme="minorBidi" w:hAnsiTheme="minorBidi"/>
          <w:b/>
          <w:bCs/>
          <w:noProof/>
          <w:sz w:val="24"/>
          <w:szCs w:val="24"/>
          <w:lang w:val="en-US"/>
        </w:rPr>
        <mc:AlternateContent>
          <mc:Choice Requires="wps">
            <w:drawing>
              <wp:anchor distT="0" distB="0" distL="114300" distR="114300" simplePos="0" relativeHeight="251662336" behindDoc="0" locked="0" layoutInCell="1" allowOverlap="1" wp14:anchorId="75440484" wp14:editId="4D6E37BC">
                <wp:simplePos x="0" y="0"/>
                <wp:positionH relativeFrom="column">
                  <wp:posOffset>933767</wp:posOffset>
                </wp:positionH>
                <wp:positionV relativeFrom="paragraph">
                  <wp:posOffset>265113</wp:posOffset>
                </wp:positionV>
                <wp:extent cx="2165985" cy="367030"/>
                <wp:effectExtent l="4128" t="0" r="0" b="28893"/>
                <wp:wrapNone/>
                <wp:docPr id="14" name="Arrow: Bent-Up 14"/>
                <wp:cNvGraphicFramePr/>
                <a:graphic xmlns:a="http://schemas.openxmlformats.org/drawingml/2006/main">
                  <a:graphicData uri="http://schemas.microsoft.com/office/word/2010/wordprocessingShape">
                    <wps:wsp>
                      <wps:cNvSpPr/>
                      <wps:spPr>
                        <a:xfrm rot="5400000">
                          <a:off x="0" y="0"/>
                          <a:ext cx="2165985" cy="36703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E562" id="Arrow: Bent-Up 14" o:spid="_x0000_s1026" style="position:absolute;margin-left:73.5pt;margin-top:20.9pt;width:170.55pt;height:28.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985,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" path="m,275273r2028349,l2028349,91758r-45879,l2074228,r91757,91758l2120106,91758r,275272l,367030,,275273xe" fillcolor="#4472c4 [3204]" strokecolor="#1f3763 [1604]" strokeweight="1pt">
                <v:stroke joinstyle="miter"/>
                <v:path arrowok="t" o:connecttype="custom" o:connectlocs="0,275273;2028349,275273;2028349,91758;1982470,91758;2074228,0;2165985,91758;2120106,91758;2120106,367030;0,367030;0,275273" o:connectangles="0,0,0,0,0,0,0,0,0,0"/>
              </v:shape>
            </w:pict>
          </mc:Fallback>
        </mc:AlternateContent>
      </w:r>
    </w:p>
    <w:p w14:paraId="6FC9656B"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63360" behindDoc="0" locked="0" layoutInCell="1" allowOverlap="1" wp14:anchorId="185D03D6" wp14:editId="4368E8BB">
                <wp:simplePos x="0" y="0"/>
                <wp:positionH relativeFrom="column">
                  <wp:posOffset>1935480</wp:posOffset>
                </wp:positionH>
                <wp:positionV relativeFrom="paragraph">
                  <wp:posOffset>162560</wp:posOffset>
                </wp:positionV>
                <wp:extent cx="304800" cy="144780"/>
                <wp:effectExtent l="0" t="19050" r="38100" b="45720"/>
                <wp:wrapNone/>
                <wp:docPr id="22" name="Arrow: Right 22"/>
                <wp:cNvGraphicFramePr/>
                <a:graphic xmlns:a="http://schemas.openxmlformats.org/drawingml/2006/main">
                  <a:graphicData uri="http://schemas.microsoft.com/office/word/2010/wordprocessingShape">
                    <wps:wsp>
                      <wps:cNvSpPr/>
                      <wps:spPr>
                        <a:xfrm>
                          <a:off x="0" y="0"/>
                          <a:ext cx="304800" cy="1447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7CAF" id="Arrow: Right 22" o:spid="_x0000_s1026" type="#_x0000_t13" style="position:absolute;margin-left:152.4pt;margin-top:12.8pt;width:24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" adj="16470" fillcolor="#4472c4 [3204]" strokecolor="#1f3763 [1604]" strokeweight="1pt"/>
            </w:pict>
          </mc:Fallback>
        </mc:AlternateContent>
      </w:r>
    </w:p>
    <w:p w14:paraId="1C44A240" w14:textId="77777777" w:rsidR="00244065" w:rsidRDefault="00244065" w:rsidP="00B54293">
      <w:pPr>
        <w:spacing w:line="360" w:lineRule="auto"/>
        <w:jc w:val="both"/>
        <w:rPr>
          <w:rFonts w:asciiTheme="minorBidi" w:hAnsiTheme="minorBidi"/>
          <w:b/>
          <w:bCs/>
          <w:sz w:val="24"/>
          <w:szCs w:val="24"/>
          <w:lang w:val="en-US"/>
        </w:rPr>
      </w:pPr>
      <w:r>
        <w:rPr>
          <w:rFonts w:asciiTheme="minorBidi" w:hAnsiTheme="minorBidi"/>
          <w:b/>
          <w:bCs/>
          <w:noProof/>
          <w:sz w:val="24"/>
          <w:szCs w:val="24"/>
          <w:lang w:val="en-US"/>
        </w:rPr>
        <mc:AlternateContent>
          <mc:Choice Requires="wps">
            <w:drawing>
              <wp:anchor distT="0" distB="0" distL="114300" distR="114300" simplePos="0" relativeHeight="251672576" behindDoc="0" locked="0" layoutInCell="1" allowOverlap="1" wp14:anchorId="2AB52C6B" wp14:editId="0375E096">
                <wp:simplePos x="0" y="0"/>
                <wp:positionH relativeFrom="column">
                  <wp:posOffset>2263140</wp:posOffset>
                </wp:positionH>
                <wp:positionV relativeFrom="paragraph">
                  <wp:posOffset>331470</wp:posOffset>
                </wp:positionV>
                <wp:extent cx="2049780" cy="643890"/>
                <wp:effectExtent l="0" t="0" r="26670" b="22860"/>
                <wp:wrapNone/>
                <wp:docPr id="31" name="Rectangle 31"/>
                <wp:cNvGraphicFramePr/>
                <a:graphic xmlns:a="http://schemas.openxmlformats.org/drawingml/2006/main">
                  <a:graphicData uri="http://schemas.microsoft.com/office/word/2010/wordprocessingShape">
                    <wps:wsp>
                      <wps:cNvSpPr/>
                      <wps:spPr>
                        <a:xfrm>
                          <a:off x="0" y="0"/>
                          <a:ext cx="2049780" cy="643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3C8E93" w14:textId="77777777" w:rsidR="00E17569" w:rsidRPr="00D22009" w:rsidRDefault="00E17569" w:rsidP="00B54293">
                            <w:pPr>
                              <w:jc w:val="center"/>
                              <w:rPr>
                                <w:lang w:val="en-US"/>
                              </w:rPr>
                            </w:pPr>
                            <w:r>
                              <w:rPr>
                                <w:lang w:val="en-US"/>
                              </w:rPr>
                              <w:t>Cara penyiapan campuran tumbuhan obat oleh penyehat di kec. Pintu pohan meranti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2C6B" id="Rectangle 31" o:spid="_x0000_s1032" style="position:absolute;left:0;text-align:left;margin-left:178.2pt;margin-top:26.1pt;width:161.4pt;height:5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" fillcolor="white [3201]" strokecolor="black [3213]" strokeweight="1pt">
                <v:textbox>
                  <w:txbxContent>
                    <w:p w14:paraId="473C8E93" w14:textId="77777777" w:rsidR="00E17569" w:rsidRPr="00D22009" w:rsidRDefault="00E17569" w:rsidP="00B54293">
                      <w:pPr>
                        <w:jc w:val="center"/>
                        <w:rPr>
                          <w:lang w:val="en-US"/>
                        </w:rPr>
                      </w:pPr>
                      <w:r>
                        <w:rPr>
                          <w:lang w:val="en-US"/>
                        </w:rPr>
                        <w:t>Cara penyiapan campuran tumbuhan obat oleh penyehat di kec. Pintu pohan meranti</w:t>
                      </w:r>
                    </w:p>
                  </w:txbxContent>
                </v:textbox>
              </v:rect>
            </w:pict>
          </mc:Fallback>
        </mc:AlternateContent>
      </w:r>
    </w:p>
    <w:p w14:paraId="101125C7" w14:textId="77777777" w:rsidR="00244065" w:rsidRDefault="00244065" w:rsidP="00B54293">
      <w:pPr>
        <w:spacing w:line="360" w:lineRule="auto"/>
        <w:jc w:val="both"/>
        <w:rPr>
          <w:rFonts w:asciiTheme="minorBidi" w:hAnsiTheme="minorBidi"/>
          <w:b/>
          <w:bCs/>
          <w:sz w:val="24"/>
          <w:szCs w:val="24"/>
          <w:lang w:val="en-US"/>
        </w:rPr>
      </w:pPr>
    </w:p>
    <w:p w14:paraId="7CE3036E" w14:textId="77777777" w:rsidR="00244065" w:rsidRDefault="00244065" w:rsidP="00B54293">
      <w:pPr>
        <w:spacing w:line="360" w:lineRule="auto"/>
        <w:jc w:val="both"/>
        <w:rPr>
          <w:rFonts w:asciiTheme="minorBidi" w:hAnsiTheme="minorBidi"/>
          <w:b/>
          <w:bCs/>
          <w:sz w:val="24"/>
          <w:szCs w:val="24"/>
          <w:lang w:val="en-US"/>
        </w:rPr>
      </w:pPr>
    </w:p>
    <w:p w14:paraId="2C077F62" w14:textId="77777777" w:rsidR="00244065" w:rsidRDefault="00244065" w:rsidP="00B54293">
      <w:pPr>
        <w:spacing w:line="360" w:lineRule="auto"/>
        <w:jc w:val="both"/>
        <w:rPr>
          <w:rFonts w:asciiTheme="minorBidi" w:hAnsiTheme="minorBidi"/>
          <w:b/>
          <w:bCs/>
          <w:sz w:val="24"/>
          <w:szCs w:val="24"/>
          <w:lang w:val="en-US"/>
        </w:rPr>
      </w:pPr>
    </w:p>
    <w:p w14:paraId="36AEA626" w14:textId="77777777" w:rsidR="00244065" w:rsidRDefault="00244065" w:rsidP="00B54293">
      <w:pPr>
        <w:spacing w:line="360" w:lineRule="auto"/>
        <w:jc w:val="center"/>
        <w:rPr>
          <w:rFonts w:asciiTheme="minorBidi" w:hAnsiTheme="minorBidi"/>
          <w:b/>
          <w:bCs/>
          <w:sz w:val="24"/>
          <w:szCs w:val="24"/>
          <w:lang w:val="en-US"/>
        </w:rPr>
      </w:pPr>
      <w:r>
        <w:rPr>
          <w:rFonts w:asciiTheme="minorBidi" w:hAnsiTheme="minorBidi"/>
          <w:b/>
          <w:bCs/>
          <w:sz w:val="24"/>
          <w:szCs w:val="24"/>
          <w:lang w:val="en-US"/>
        </w:rPr>
        <w:t>Gambar 2.1 Kerangka Konsep</w:t>
      </w:r>
    </w:p>
    <w:p w14:paraId="6528C796" w14:textId="77777777" w:rsidR="00244065" w:rsidRDefault="00244065" w:rsidP="00B54293">
      <w:pPr>
        <w:spacing w:line="480" w:lineRule="auto"/>
        <w:rPr>
          <w:rFonts w:asciiTheme="minorBidi" w:hAnsiTheme="minorBidi"/>
          <w:b/>
          <w:bCs/>
          <w:sz w:val="24"/>
          <w:szCs w:val="24"/>
          <w:lang w:val="en-US"/>
        </w:rPr>
      </w:pPr>
    </w:p>
    <w:p w14:paraId="687D9FC7" w14:textId="77777777" w:rsidR="00244065" w:rsidRPr="008E68B7" w:rsidRDefault="00244065" w:rsidP="00244065">
      <w:pPr>
        <w:pStyle w:val="ListParagraph"/>
        <w:numPr>
          <w:ilvl w:val="1"/>
          <w:numId w:val="33"/>
        </w:numPr>
        <w:spacing w:line="480" w:lineRule="auto"/>
        <w:rPr>
          <w:rFonts w:asciiTheme="minorBidi" w:hAnsiTheme="minorBidi"/>
          <w:b/>
          <w:bCs/>
          <w:sz w:val="24"/>
          <w:szCs w:val="24"/>
          <w:lang w:val="en-US"/>
        </w:rPr>
      </w:pPr>
      <w:r w:rsidRPr="008E68B7">
        <w:rPr>
          <w:rFonts w:asciiTheme="minorBidi" w:hAnsiTheme="minorBidi"/>
          <w:b/>
          <w:bCs/>
          <w:sz w:val="24"/>
          <w:szCs w:val="24"/>
          <w:lang w:val="en-US"/>
        </w:rPr>
        <w:t>Depenisi Operasional</w:t>
      </w:r>
    </w:p>
    <w:p w14:paraId="366790C7" w14:textId="77777777" w:rsidR="00244065" w:rsidRPr="00F87301" w:rsidRDefault="00244065" w:rsidP="00B54293">
      <w:pPr>
        <w:pStyle w:val="ListParagraph"/>
        <w:spacing w:line="360" w:lineRule="auto"/>
        <w:ind w:left="2127" w:hanging="1843"/>
        <w:rPr>
          <w:rFonts w:asciiTheme="minorBidi" w:hAnsiTheme="minorBidi"/>
          <w:sz w:val="24"/>
          <w:szCs w:val="24"/>
          <w:lang w:val="en-US"/>
        </w:rPr>
      </w:pPr>
      <w:r>
        <w:rPr>
          <w:rFonts w:asciiTheme="minorBidi" w:hAnsiTheme="minorBidi"/>
          <w:sz w:val="24"/>
          <w:szCs w:val="24"/>
          <w:lang w:val="en-US"/>
        </w:rPr>
        <w:t xml:space="preserve"> </w:t>
      </w:r>
      <w:r w:rsidRPr="00F87301">
        <w:rPr>
          <w:rFonts w:asciiTheme="minorBidi" w:hAnsiTheme="minorBidi"/>
          <w:sz w:val="24"/>
          <w:szCs w:val="24"/>
          <w:lang w:val="en-US"/>
        </w:rPr>
        <w:t xml:space="preserve">Spesies </w:t>
      </w:r>
      <w:r w:rsidRPr="00F87301">
        <w:rPr>
          <w:rFonts w:asciiTheme="minorBidi" w:hAnsiTheme="minorBidi"/>
          <w:sz w:val="24"/>
          <w:szCs w:val="24"/>
          <w:lang w:val="en-US"/>
        </w:rPr>
        <w:tab/>
      </w:r>
      <w:r w:rsidRPr="00F87301">
        <w:rPr>
          <w:rFonts w:asciiTheme="minorBidi" w:hAnsiTheme="minorBidi"/>
          <w:sz w:val="24"/>
          <w:szCs w:val="24"/>
          <w:lang w:val="en-US"/>
        </w:rPr>
        <w:tab/>
      </w:r>
      <w:r>
        <w:rPr>
          <w:rFonts w:asciiTheme="minorBidi" w:hAnsiTheme="minorBidi"/>
          <w:sz w:val="24"/>
          <w:szCs w:val="24"/>
          <w:lang w:val="en-US"/>
        </w:rPr>
        <w:t xml:space="preserve"> </w:t>
      </w:r>
      <w:r w:rsidRPr="00F87301">
        <w:rPr>
          <w:rFonts w:asciiTheme="minorBidi" w:hAnsiTheme="minorBidi"/>
          <w:sz w:val="24"/>
          <w:szCs w:val="24"/>
          <w:lang w:val="en-US"/>
        </w:rPr>
        <w:t xml:space="preserve">=&gt; semua spesies yang digunakan oleh penyehat       </w:t>
      </w:r>
      <w:r>
        <w:rPr>
          <w:rFonts w:asciiTheme="minorBidi" w:hAnsiTheme="minorBidi"/>
          <w:sz w:val="24"/>
          <w:szCs w:val="24"/>
          <w:lang w:val="en-US"/>
        </w:rPr>
        <w:t xml:space="preserve">             </w:t>
      </w:r>
      <w:r w:rsidRPr="00F87301">
        <w:rPr>
          <w:rFonts w:asciiTheme="minorBidi" w:hAnsiTheme="minorBidi"/>
          <w:sz w:val="24"/>
          <w:szCs w:val="24"/>
          <w:lang w:val="en-US"/>
        </w:rPr>
        <w:t>tradisional di kec. Pintu pohan meranti</w:t>
      </w:r>
    </w:p>
    <w:p w14:paraId="3E29E2F5" w14:textId="77777777" w:rsidR="00244065" w:rsidRPr="00F87301" w:rsidRDefault="00244065" w:rsidP="00B54293">
      <w:pPr>
        <w:pStyle w:val="ListParagraph"/>
        <w:spacing w:line="360" w:lineRule="auto"/>
        <w:ind w:left="2160" w:hanging="1800"/>
        <w:rPr>
          <w:rFonts w:asciiTheme="minorBidi" w:hAnsiTheme="minorBidi"/>
          <w:sz w:val="24"/>
          <w:szCs w:val="24"/>
          <w:lang w:val="en-US"/>
        </w:rPr>
      </w:pPr>
      <w:r w:rsidRPr="00F87301">
        <w:rPr>
          <w:rFonts w:asciiTheme="minorBidi" w:hAnsiTheme="minorBidi"/>
          <w:sz w:val="24"/>
          <w:szCs w:val="24"/>
          <w:lang w:val="en-US"/>
        </w:rPr>
        <w:t>Nama local</w:t>
      </w:r>
      <w:r w:rsidRPr="00F87301">
        <w:rPr>
          <w:rFonts w:asciiTheme="minorBidi" w:hAnsiTheme="minorBidi"/>
          <w:sz w:val="24"/>
          <w:szCs w:val="24"/>
          <w:lang w:val="en-US"/>
        </w:rPr>
        <w:tab/>
      </w:r>
      <w:r>
        <w:rPr>
          <w:rFonts w:asciiTheme="minorBidi" w:hAnsiTheme="minorBidi"/>
          <w:sz w:val="24"/>
          <w:szCs w:val="24"/>
          <w:lang w:val="en-US"/>
        </w:rPr>
        <w:t xml:space="preserve"> </w:t>
      </w:r>
      <w:r w:rsidRPr="00F87301">
        <w:rPr>
          <w:rFonts w:asciiTheme="minorBidi" w:hAnsiTheme="minorBidi"/>
          <w:sz w:val="24"/>
          <w:szCs w:val="24"/>
          <w:lang w:val="en-US"/>
        </w:rPr>
        <w:t>=&gt; sebutan masyarakat local pada tumbuhan obat yang digunakan oleh penyehat tradisional</w:t>
      </w:r>
    </w:p>
    <w:p w14:paraId="67F4A17A" w14:textId="77777777" w:rsidR="00244065" w:rsidRPr="00F87301" w:rsidRDefault="00244065" w:rsidP="00B54293">
      <w:pPr>
        <w:pStyle w:val="ListParagraph"/>
        <w:spacing w:line="360" w:lineRule="auto"/>
        <w:ind w:left="2160" w:hanging="1800"/>
        <w:rPr>
          <w:rFonts w:asciiTheme="minorBidi" w:hAnsiTheme="minorBidi"/>
          <w:sz w:val="24"/>
          <w:szCs w:val="24"/>
          <w:lang w:val="en-US"/>
        </w:rPr>
      </w:pPr>
      <w:r w:rsidRPr="00F87301">
        <w:rPr>
          <w:rFonts w:asciiTheme="minorBidi" w:hAnsiTheme="minorBidi"/>
          <w:sz w:val="24"/>
          <w:szCs w:val="24"/>
          <w:lang w:val="en-US"/>
        </w:rPr>
        <w:t>Nama latin</w:t>
      </w:r>
      <w:r w:rsidRPr="00F87301">
        <w:rPr>
          <w:rFonts w:asciiTheme="minorBidi" w:hAnsiTheme="minorBidi"/>
          <w:sz w:val="24"/>
          <w:szCs w:val="24"/>
          <w:lang w:val="en-US"/>
        </w:rPr>
        <w:tab/>
      </w:r>
      <w:r>
        <w:rPr>
          <w:rFonts w:asciiTheme="minorBidi" w:hAnsiTheme="minorBidi"/>
          <w:sz w:val="24"/>
          <w:szCs w:val="24"/>
          <w:lang w:val="en-US"/>
        </w:rPr>
        <w:t xml:space="preserve"> </w:t>
      </w:r>
      <w:r w:rsidRPr="00F87301">
        <w:rPr>
          <w:rFonts w:asciiTheme="minorBidi" w:hAnsiTheme="minorBidi"/>
          <w:sz w:val="24"/>
          <w:szCs w:val="24"/>
          <w:lang w:val="en-US"/>
        </w:rPr>
        <w:t>=&gt; nama ilmiah setiap tumbuhan yang digunakan oleh penyehat tradisional di kec. Pintu pohan meranti</w:t>
      </w:r>
    </w:p>
    <w:p w14:paraId="2EE3A24F" w14:textId="77777777" w:rsidR="00244065" w:rsidRPr="00F87301" w:rsidRDefault="00244065" w:rsidP="00B54293">
      <w:pPr>
        <w:pStyle w:val="ListParagraph"/>
        <w:spacing w:line="360" w:lineRule="auto"/>
        <w:ind w:left="2160" w:hanging="1800"/>
        <w:rPr>
          <w:rFonts w:asciiTheme="minorBidi" w:hAnsiTheme="minorBidi"/>
          <w:sz w:val="24"/>
          <w:szCs w:val="24"/>
          <w:lang w:val="en-US"/>
        </w:rPr>
      </w:pPr>
      <w:r w:rsidRPr="00F87301">
        <w:rPr>
          <w:rFonts w:asciiTheme="minorBidi" w:hAnsiTheme="minorBidi"/>
          <w:sz w:val="24"/>
          <w:szCs w:val="24"/>
          <w:lang w:val="en-US"/>
        </w:rPr>
        <w:t>Manfaat</w:t>
      </w:r>
      <w:r w:rsidRPr="00F87301">
        <w:rPr>
          <w:rFonts w:asciiTheme="minorBidi" w:hAnsiTheme="minorBidi"/>
          <w:sz w:val="24"/>
          <w:szCs w:val="24"/>
          <w:lang w:val="en-US"/>
        </w:rPr>
        <w:tab/>
      </w:r>
      <w:r>
        <w:rPr>
          <w:rFonts w:asciiTheme="minorBidi" w:hAnsiTheme="minorBidi"/>
          <w:sz w:val="24"/>
          <w:szCs w:val="24"/>
          <w:lang w:val="en-US"/>
        </w:rPr>
        <w:t xml:space="preserve"> </w:t>
      </w:r>
      <w:r w:rsidRPr="00F87301">
        <w:rPr>
          <w:rFonts w:asciiTheme="minorBidi" w:hAnsiTheme="minorBidi"/>
          <w:sz w:val="24"/>
          <w:szCs w:val="24"/>
          <w:lang w:val="en-US"/>
        </w:rPr>
        <w:t xml:space="preserve">=&gt; manfaat dari tumbuhan yang digunakan oleh </w:t>
      </w:r>
      <w:r>
        <w:rPr>
          <w:rFonts w:asciiTheme="minorBidi" w:hAnsiTheme="minorBidi"/>
          <w:sz w:val="24"/>
          <w:szCs w:val="24"/>
          <w:lang w:val="en-US"/>
        </w:rPr>
        <w:t xml:space="preserve">   </w:t>
      </w:r>
      <w:r w:rsidRPr="00F87301">
        <w:rPr>
          <w:rFonts w:asciiTheme="minorBidi" w:hAnsiTheme="minorBidi"/>
          <w:sz w:val="24"/>
          <w:szCs w:val="24"/>
          <w:lang w:val="en-US"/>
        </w:rPr>
        <w:t>penyehat tradisional sebagai obat di kec. Pintu pohan meranti</w:t>
      </w:r>
    </w:p>
    <w:p w14:paraId="6DD67422" w14:textId="77777777" w:rsidR="00244065" w:rsidRPr="00F87301" w:rsidRDefault="00244065" w:rsidP="00B54293">
      <w:pPr>
        <w:pStyle w:val="ListParagraph"/>
        <w:spacing w:line="360" w:lineRule="auto"/>
        <w:ind w:left="2160" w:hanging="1800"/>
        <w:rPr>
          <w:rFonts w:asciiTheme="minorBidi" w:hAnsiTheme="minorBidi"/>
          <w:sz w:val="24"/>
          <w:szCs w:val="24"/>
          <w:lang w:val="en-US"/>
        </w:rPr>
      </w:pPr>
      <w:r w:rsidRPr="00F87301">
        <w:rPr>
          <w:rFonts w:asciiTheme="minorBidi" w:hAnsiTheme="minorBidi"/>
          <w:sz w:val="24"/>
          <w:szCs w:val="24"/>
          <w:lang w:val="en-US"/>
        </w:rPr>
        <w:t>Cara pemakaian</w:t>
      </w:r>
      <w:r>
        <w:rPr>
          <w:rFonts w:asciiTheme="minorBidi" w:hAnsiTheme="minorBidi"/>
          <w:sz w:val="24"/>
          <w:szCs w:val="24"/>
          <w:lang w:val="en-US"/>
        </w:rPr>
        <w:t xml:space="preserve"> </w:t>
      </w:r>
      <w:r w:rsidRPr="00F87301">
        <w:rPr>
          <w:rFonts w:asciiTheme="minorBidi" w:hAnsiTheme="minorBidi"/>
          <w:sz w:val="24"/>
          <w:szCs w:val="24"/>
          <w:lang w:val="en-US"/>
        </w:rPr>
        <w:t>=&gt; cara memakai tumbuhan obat yang digunakan oleh penyehat tradisional di kec. Pintu pohan meranti</w:t>
      </w:r>
    </w:p>
    <w:p w14:paraId="57322879" w14:textId="77777777" w:rsidR="00244065" w:rsidRPr="00F87301" w:rsidRDefault="00244065" w:rsidP="00B54293">
      <w:pPr>
        <w:pStyle w:val="ListParagraph"/>
        <w:spacing w:line="360" w:lineRule="auto"/>
        <w:ind w:left="2160" w:hanging="1800"/>
        <w:rPr>
          <w:rFonts w:asciiTheme="minorBidi" w:hAnsiTheme="minorBidi"/>
          <w:sz w:val="24"/>
          <w:szCs w:val="24"/>
          <w:lang w:val="en-US"/>
        </w:rPr>
      </w:pPr>
      <w:r w:rsidRPr="00F87301">
        <w:rPr>
          <w:rFonts w:asciiTheme="minorBidi" w:hAnsiTheme="minorBidi"/>
          <w:sz w:val="24"/>
          <w:szCs w:val="24"/>
          <w:lang w:val="en-US"/>
        </w:rPr>
        <w:t>Cara penyiapan</w:t>
      </w:r>
      <w:r>
        <w:rPr>
          <w:rFonts w:asciiTheme="minorBidi" w:hAnsiTheme="minorBidi"/>
          <w:sz w:val="24"/>
          <w:szCs w:val="24"/>
          <w:lang w:val="en-US"/>
        </w:rPr>
        <w:t xml:space="preserve">  </w:t>
      </w:r>
      <w:r w:rsidRPr="00F87301">
        <w:rPr>
          <w:rFonts w:asciiTheme="minorBidi" w:hAnsiTheme="minorBidi"/>
          <w:sz w:val="24"/>
          <w:szCs w:val="24"/>
          <w:lang w:val="en-US"/>
        </w:rPr>
        <w:t>=&gt; cara peracikan ramuan dari tumbuhan obat oleh penyehat tradisional di kec. Pintu pohan meranti</w:t>
      </w:r>
    </w:p>
    <w:p w14:paraId="09470942" w14:textId="77777777" w:rsidR="00EE7B59" w:rsidRDefault="00EE7B59" w:rsidP="00244065">
      <w:pPr>
        <w:tabs>
          <w:tab w:val="left" w:pos="1200"/>
        </w:tabs>
        <w:rPr>
          <w:lang w:val="en-US"/>
        </w:rPr>
        <w:sectPr w:rsidR="00EE7B59" w:rsidSect="00B54293">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2268" w:header="708" w:footer="708" w:gutter="0"/>
          <w:cols w:space="708"/>
          <w:titlePg/>
          <w:docGrid w:linePitch="360"/>
        </w:sectPr>
      </w:pPr>
    </w:p>
    <w:p w14:paraId="491BBE6B" w14:textId="77777777" w:rsidR="00EE7B59" w:rsidRDefault="00EE7B59" w:rsidP="00B54293">
      <w:pPr>
        <w:spacing w:line="240" w:lineRule="auto"/>
        <w:jc w:val="center"/>
        <w:rPr>
          <w:rFonts w:asciiTheme="minorBidi" w:hAnsiTheme="minorBidi"/>
          <w:b/>
          <w:bCs/>
          <w:sz w:val="24"/>
          <w:szCs w:val="24"/>
          <w:lang w:val="en-US"/>
        </w:rPr>
      </w:pPr>
      <w:r>
        <w:rPr>
          <w:rFonts w:asciiTheme="minorBidi" w:hAnsiTheme="minorBidi"/>
          <w:b/>
          <w:bCs/>
          <w:sz w:val="24"/>
          <w:szCs w:val="24"/>
          <w:lang w:val="en-US"/>
        </w:rPr>
        <w:lastRenderedPageBreak/>
        <w:t>BAB III</w:t>
      </w:r>
    </w:p>
    <w:p w14:paraId="4864E111" w14:textId="77777777" w:rsidR="00EE7B59" w:rsidRDefault="00EE7B59" w:rsidP="00B54293">
      <w:pPr>
        <w:jc w:val="center"/>
        <w:rPr>
          <w:rFonts w:asciiTheme="minorBidi" w:hAnsiTheme="minorBidi"/>
          <w:b/>
          <w:bCs/>
          <w:sz w:val="24"/>
          <w:szCs w:val="24"/>
          <w:lang w:val="en-US"/>
        </w:rPr>
      </w:pPr>
      <w:r>
        <w:rPr>
          <w:rFonts w:asciiTheme="minorBidi" w:hAnsiTheme="minorBidi"/>
          <w:b/>
          <w:bCs/>
          <w:sz w:val="24"/>
          <w:szCs w:val="24"/>
          <w:lang w:val="en-US"/>
        </w:rPr>
        <w:t>METODE PENELITIAN</w:t>
      </w:r>
    </w:p>
    <w:p w14:paraId="611B2CFB" w14:textId="77777777" w:rsidR="00EE7B59" w:rsidRPr="004F0823" w:rsidRDefault="00EE7B59" w:rsidP="00B54293">
      <w:pPr>
        <w:rPr>
          <w:rFonts w:asciiTheme="minorBidi" w:hAnsiTheme="minorBidi"/>
          <w:b/>
          <w:bCs/>
          <w:sz w:val="24"/>
          <w:szCs w:val="24"/>
          <w:lang w:val="en-US"/>
        </w:rPr>
      </w:pPr>
      <w:r>
        <w:rPr>
          <w:rFonts w:asciiTheme="minorBidi" w:hAnsiTheme="minorBidi"/>
          <w:b/>
          <w:bCs/>
          <w:sz w:val="24"/>
          <w:szCs w:val="24"/>
          <w:lang w:val="en-US"/>
        </w:rPr>
        <w:t xml:space="preserve"> </w:t>
      </w:r>
    </w:p>
    <w:p w14:paraId="6A9970EC" w14:textId="77777777" w:rsidR="00EE7B59" w:rsidRDefault="00EE7B59" w:rsidP="00B54293">
      <w:pPr>
        <w:spacing w:line="360" w:lineRule="auto"/>
        <w:rPr>
          <w:rFonts w:asciiTheme="minorBidi" w:hAnsiTheme="minorBidi"/>
          <w:b/>
          <w:bCs/>
          <w:sz w:val="24"/>
          <w:szCs w:val="24"/>
          <w:lang w:val="en-US"/>
        </w:rPr>
      </w:pPr>
      <w:r>
        <w:rPr>
          <w:rFonts w:asciiTheme="minorBidi" w:hAnsiTheme="minorBidi"/>
          <w:b/>
          <w:bCs/>
          <w:sz w:val="24"/>
          <w:szCs w:val="24"/>
          <w:lang w:val="en-US"/>
        </w:rPr>
        <w:t xml:space="preserve">3.1 Jenis dan Desain Penelitian </w:t>
      </w:r>
    </w:p>
    <w:p w14:paraId="1B8E027A" w14:textId="77777777" w:rsidR="00EE7B59" w:rsidRPr="00E03395" w:rsidRDefault="00EE7B59" w:rsidP="00B54293">
      <w:pPr>
        <w:spacing w:line="360" w:lineRule="auto"/>
        <w:jc w:val="both"/>
        <w:rPr>
          <w:rFonts w:asciiTheme="minorBidi" w:hAnsiTheme="minorBidi"/>
          <w:lang w:val="en-US"/>
        </w:rPr>
      </w:pPr>
      <w:r>
        <w:rPr>
          <w:rFonts w:asciiTheme="minorBidi" w:hAnsiTheme="minorBidi"/>
          <w:b/>
          <w:bCs/>
          <w:sz w:val="24"/>
          <w:szCs w:val="24"/>
          <w:lang w:val="en-US"/>
        </w:rPr>
        <w:t xml:space="preserve">3.1.1 </w:t>
      </w:r>
      <w:r w:rsidRPr="004F0823">
        <w:rPr>
          <w:rFonts w:asciiTheme="minorBidi" w:hAnsiTheme="minorBidi"/>
          <w:b/>
          <w:bCs/>
          <w:sz w:val="24"/>
          <w:szCs w:val="24"/>
          <w:lang w:val="en-US"/>
        </w:rPr>
        <w:t>Jenis Penelitian</w:t>
      </w:r>
    </w:p>
    <w:p w14:paraId="3201B5A6" w14:textId="77777777" w:rsidR="00EE7B59" w:rsidRPr="0091503D" w:rsidRDefault="00EE7B59" w:rsidP="00B54293">
      <w:pPr>
        <w:spacing w:line="360" w:lineRule="auto"/>
        <w:ind w:firstLine="720"/>
        <w:jc w:val="both"/>
        <w:rPr>
          <w:rFonts w:asciiTheme="minorBidi" w:hAnsiTheme="minorBidi"/>
          <w:lang w:val="en-US"/>
        </w:rPr>
      </w:pPr>
      <w:bookmarkStart w:id="3" w:name="_Hlk10181199"/>
      <w:r>
        <w:rPr>
          <w:rFonts w:asciiTheme="minorBidi" w:hAnsiTheme="minorBidi"/>
          <w:lang w:val="en-US"/>
        </w:rPr>
        <w:t>Penelitian ini merupakan jenis penelitian survei</w:t>
      </w:r>
      <w:r w:rsidRPr="00E03395">
        <w:rPr>
          <w:rFonts w:asciiTheme="minorBidi" w:hAnsiTheme="minorBidi"/>
          <w:lang w:val="en-US"/>
        </w:rPr>
        <w:t xml:space="preserve"> deskriptif</w:t>
      </w:r>
      <w:r>
        <w:rPr>
          <w:rFonts w:asciiTheme="minorBidi" w:hAnsiTheme="minorBidi"/>
          <w:lang w:val="en-US"/>
        </w:rPr>
        <w:t xml:space="preserve">, </w:t>
      </w:r>
      <w:r w:rsidRPr="00E03395">
        <w:rPr>
          <w:rFonts w:asciiTheme="minorBidi" w:hAnsiTheme="minorBidi"/>
          <w:lang w:val="en-US"/>
        </w:rPr>
        <w:t>yaitu</w:t>
      </w:r>
      <w:r>
        <w:rPr>
          <w:rFonts w:asciiTheme="minorBidi" w:hAnsiTheme="minorBidi"/>
          <w:lang w:val="en-US"/>
        </w:rPr>
        <w:t xml:space="preserve"> suatu metode dalam pencarian fakta status sekelompok manusia, suatu objek, suatu kondisi, suatu system pemikiran ataupun suatu peristiwa pada masa sekarang dengan interpretasi yang tepat ( 2011, Sedarmayanti, Syarifudin Hidayat)</w:t>
      </w:r>
      <w:r w:rsidRPr="00E03395">
        <w:rPr>
          <w:rFonts w:asciiTheme="minorBidi" w:hAnsiTheme="minorBidi"/>
          <w:lang w:val="en-US"/>
        </w:rPr>
        <w:t xml:space="preserve">. </w:t>
      </w:r>
    </w:p>
    <w:bookmarkEnd w:id="3"/>
    <w:p w14:paraId="06A2650B" w14:textId="77777777" w:rsidR="00EE7B59" w:rsidRDefault="00EE7B59" w:rsidP="00B54293">
      <w:pPr>
        <w:spacing w:before="240" w:line="360" w:lineRule="auto"/>
        <w:jc w:val="both"/>
        <w:rPr>
          <w:rFonts w:asciiTheme="minorBidi" w:hAnsiTheme="minorBidi"/>
          <w:b/>
          <w:bCs/>
          <w:sz w:val="24"/>
          <w:szCs w:val="24"/>
          <w:lang w:val="en-US"/>
        </w:rPr>
      </w:pPr>
      <w:r w:rsidRPr="00673101">
        <w:rPr>
          <w:rFonts w:asciiTheme="minorBidi" w:hAnsiTheme="minorBidi"/>
          <w:b/>
          <w:bCs/>
          <w:sz w:val="24"/>
          <w:szCs w:val="24"/>
          <w:lang w:val="en-US"/>
        </w:rPr>
        <w:t>3.1.2 Desain Penelitian</w:t>
      </w:r>
    </w:p>
    <w:p w14:paraId="1F0B1244" w14:textId="77777777" w:rsidR="00EE7B59" w:rsidRPr="00655BB2" w:rsidRDefault="00EE7B59" w:rsidP="00B54293">
      <w:pPr>
        <w:spacing w:before="240" w:line="360" w:lineRule="auto"/>
        <w:ind w:firstLine="720"/>
        <w:jc w:val="both"/>
        <w:rPr>
          <w:rFonts w:asciiTheme="minorBidi" w:hAnsiTheme="minorBidi"/>
          <w:lang w:val="en-US"/>
        </w:rPr>
      </w:pPr>
      <w:r>
        <w:rPr>
          <w:rFonts w:asciiTheme="minorBidi" w:hAnsiTheme="minorBidi"/>
          <w:lang w:val="en-US"/>
        </w:rPr>
        <w:t xml:space="preserve">Desain penelitian </w:t>
      </w:r>
      <w:r w:rsidRPr="00E03395">
        <w:rPr>
          <w:rFonts w:asciiTheme="minorBidi" w:hAnsiTheme="minorBidi"/>
          <w:lang w:val="en-US"/>
        </w:rPr>
        <w:t>yang digunakan dalam penelitian ini adalah</w:t>
      </w:r>
      <w:r>
        <w:rPr>
          <w:rFonts w:asciiTheme="minorBidi" w:hAnsiTheme="minorBidi"/>
          <w:lang w:val="en-US"/>
        </w:rPr>
        <w:t xml:space="preserve"> deskriptif eksploratif, yaitu penelitian yang ingin mendiskripsikan suatu keadaan tertentu dari suatu kejadian atau populasi tertentu ( 2017, Kris H Timotius). Dimana pada penelitian ini adalah untuk mengetahui atau menginventarisasi tumbuhan obat oleh penyehat tradisional di kecamatan Pintu Pohan Meranti Kabupaten Toba Samosir </w:t>
      </w:r>
      <w:r w:rsidRPr="00E03395">
        <w:rPr>
          <w:rFonts w:asciiTheme="minorBidi" w:hAnsiTheme="minorBidi"/>
          <w:lang w:val="en-US"/>
        </w:rPr>
        <w:t>Teknik pengambilan data melalui wawancara langsung kepada sesepuh desa, tokoh adat, penjual jamu,serta masyarakat yang memiliki pengetahuan tentang pemanfaatan</w:t>
      </w:r>
      <w:r>
        <w:rPr>
          <w:rFonts w:asciiTheme="minorBidi" w:hAnsiTheme="minorBidi"/>
          <w:lang w:val="en-US"/>
        </w:rPr>
        <w:t xml:space="preserve"> </w:t>
      </w:r>
      <w:r w:rsidRPr="00E03395">
        <w:rPr>
          <w:rFonts w:asciiTheme="minorBidi" w:hAnsiTheme="minorBidi"/>
          <w:lang w:val="en-US"/>
        </w:rPr>
        <w:t>tumbuhan obat secara tradisional yang ada di lokasi penelitian, untuk mengetahui jenis-jenis tumbuhan berkhasiat obat dilakukan survei langsung ke habitat untuk pengambilan sampel dan  kemudian diidentifikasi.</w:t>
      </w:r>
      <w:r>
        <w:rPr>
          <w:rFonts w:asciiTheme="minorBidi" w:hAnsiTheme="minorBidi"/>
          <w:lang w:val="en-US"/>
        </w:rPr>
        <w:t xml:space="preserve"> </w:t>
      </w:r>
      <w:r w:rsidRPr="00E03395">
        <w:rPr>
          <w:rFonts w:asciiTheme="minorBidi" w:hAnsiTheme="minorBidi"/>
          <w:lang w:val="en-US"/>
        </w:rPr>
        <w:t>Data mengenai bagian-bagian yang digunakan sebagai obat, cara pengolahan serta kegunaan dari masing-masing tumbuhan obat tersebut juga dicatat.</w:t>
      </w:r>
    </w:p>
    <w:p w14:paraId="06C8882F" w14:textId="77777777" w:rsidR="00EE7B59" w:rsidRPr="004F0823" w:rsidRDefault="00EE7B59" w:rsidP="00B54293">
      <w:pPr>
        <w:jc w:val="both"/>
        <w:rPr>
          <w:rFonts w:asciiTheme="minorBidi" w:hAnsiTheme="minorBidi"/>
          <w:b/>
          <w:bCs/>
          <w:sz w:val="24"/>
          <w:szCs w:val="24"/>
          <w:lang w:val="en-US"/>
        </w:rPr>
      </w:pPr>
      <w:bookmarkStart w:id="4" w:name="_Hlk7965737"/>
      <w:r>
        <w:rPr>
          <w:rFonts w:asciiTheme="minorBidi" w:hAnsiTheme="minorBidi"/>
          <w:b/>
          <w:bCs/>
          <w:sz w:val="24"/>
          <w:szCs w:val="24"/>
          <w:lang w:val="en-US"/>
        </w:rPr>
        <w:t>3.2</w:t>
      </w:r>
      <w:r w:rsidRPr="004F0823">
        <w:rPr>
          <w:rFonts w:asciiTheme="minorBidi" w:hAnsiTheme="minorBidi"/>
          <w:b/>
          <w:bCs/>
          <w:sz w:val="24"/>
          <w:szCs w:val="24"/>
          <w:lang w:val="en-US"/>
        </w:rPr>
        <w:t xml:space="preserve"> </w:t>
      </w:r>
      <w:r>
        <w:rPr>
          <w:rFonts w:asciiTheme="minorBidi" w:hAnsiTheme="minorBidi"/>
          <w:b/>
          <w:bCs/>
          <w:sz w:val="24"/>
          <w:szCs w:val="24"/>
          <w:lang w:val="en-US"/>
        </w:rPr>
        <w:t>Lokasi</w:t>
      </w:r>
      <w:r w:rsidRPr="004F0823">
        <w:rPr>
          <w:rFonts w:asciiTheme="minorBidi" w:hAnsiTheme="minorBidi"/>
          <w:b/>
          <w:bCs/>
          <w:sz w:val="24"/>
          <w:szCs w:val="24"/>
          <w:lang w:val="en-US"/>
        </w:rPr>
        <w:t xml:space="preserve"> dan Waktu Pelaksanaan</w:t>
      </w:r>
    </w:p>
    <w:p w14:paraId="561D1F81" w14:textId="77777777" w:rsidR="00EE7B59" w:rsidRDefault="00EE7B59" w:rsidP="00B54293">
      <w:pPr>
        <w:spacing w:line="360" w:lineRule="auto"/>
        <w:jc w:val="both"/>
        <w:rPr>
          <w:rFonts w:asciiTheme="minorBidi" w:hAnsiTheme="minorBidi"/>
          <w:lang w:val="en-US"/>
        </w:rPr>
      </w:pPr>
      <w:r w:rsidRPr="00E312B6">
        <w:rPr>
          <w:rFonts w:asciiTheme="minorBidi" w:hAnsiTheme="minorBidi"/>
          <w:b/>
          <w:bCs/>
          <w:sz w:val="24"/>
          <w:szCs w:val="24"/>
          <w:lang w:val="en-US"/>
        </w:rPr>
        <w:t>3.</w:t>
      </w:r>
      <w:r>
        <w:rPr>
          <w:rFonts w:asciiTheme="minorBidi" w:hAnsiTheme="minorBidi"/>
          <w:b/>
          <w:bCs/>
          <w:sz w:val="24"/>
          <w:szCs w:val="24"/>
          <w:lang w:val="en-US"/>
        </w:rPr>
        <w:t>2</w:t>
      </w:r>
      <w:r w:rsidRPr="00E312B6">
        <w:rPr>
          <w:rFonts w:asciiTheme="minorBidi" w:hAnsiTheme="minorBidi"/>
          <w:b/>
          <w:bCs/>
          <w:sz w:val="24"/>
          <w:szCs w:val="24"/>
          <w:lang w:val="en-US"/>
        </w:rPr>
        <w:t>.1</w:t>
      </w:r>
      <w:r>
        <w:rPr>
          <w:rFonts w:asciiTheme="minorBidi" w:hAnsiTheme="minorBidi"/>
          <w:lang w:val="en-US"/>
        </w:rPr>
        <w:t xml:space="preserve"> </w:t>
      </w:r>
      <w:r w:rsidRPr="00E312B6">
        <w:rPr>
          <w:rFonts w:asciiTheme="minorBidi" w:hAnsiTheme="minorBidi"/>
          <w:b/>
          <w:bCs/>
          <w:sz w:val="24"/>
          <w:szCs w:val="24"/>
          <w:lang w:val="en-US"/>
        </w:rPr>
        <w:t>Lokasi penelitian</w:t>
      </w:r>
    </w:p>
    <w:p w14:paraId="364E8D0D" w14:textId="77777777" w:rsidR="00EE7B59" w:rsidRDefault="00EE7B59" w:rsidP="00B54293">
      <w:pPr>
        <w:spacing w:line="360" w:lineRule="auto"/>
        <w:jc w:val="both"/>
        <w:rPr>
          <w:rFonts w:asciiTheme="minorBidi" w:hAnsiTheme="minorBidi"/>
          <w:lang w:val="en-US"/>
        </w:rPr>
      </w:pPr>
      <w:r w:rsidRPr="00E03395">
        <w:rPr>
          <w:rFonts w:asciiTheme="minorBidi" w:hAnsiTheme="minorBidi"/>
          <w:lang w:val="en-US"/>
        </w:rPr>
        <w:t>Penelitian ini dilaksanakan di enam desa yang berada diKecamatan Pintu Pohan Meranti, yaitu di Desa Meranti Timur, Desa Lobu Jior, Desa Lobu Rampa, Desa Dolok Maraja, Desa Batumamak, dan Desa Parhitean</w:t>
      </w:r>
      <w:r>
        <w:rPr>
          <w:rFonts w:asciiTheme="minorBidi" w:hAnsiTheme="minorBidi"/>
          <w:lang w:val="en-US"/>
        </w:rPr>
        <w:t>.</w:t>
      </w:r>
    </w:p>
    <w:p w14:paraId="7E8608DB" w14:textId="77777777" w:rsidR="00EE7B59" w:rsidRDefault="00EE7B59" w:rsidP="00B54293">
      <w:pPr>
        <w:spacing w:line="360" w:lineRule="auto"/>
        <w:jc w:val="both"/>
        <w:rPr>
          <w:rFonts w:asciiTheme="minorBidi" w:hAnsiTheme="minorBidi"/>
          <w:b/>
          <w:bCs/>
          <w:sz w:val="24"/>
          <w:szCs w:val="24"/>
          <w:lang w:val="en-US"/>
        </w:rPr>
      </w:pPr>
      <w:r w:rsidRPr="00E312B6">
        <w:rPr>
          <w:rFonts w:asciiTheme="minorBidi" w:hAnsiTheme="minorBidi"/>
          <w:b/>
          <w:bCs/>
          <w:sz w:val="24"/>
          <w:szCs w:val="24"/>
          <w:lang w:val="en-US"/>
        </w:rPr>
        <w:t>3.</w:t>
      </w:r>
      <w:r>
        <w:rPr>
          <w:rFonts w:asciiTheme="minorBidi" w:hAnsiTheme="minorBidi"/>
          <w:b/>
          <w:bCs/>
          <w:sz w:val="24"/>
          <w:szCs w:val="24"/>
          <w:lang w:val="en-US"/>
        </w:rPr>
        <w:t>2</w:t>
      </w:r>
      <w:r w:rsidRPr="00E312B6">
        <w:rPr>
          <w:rFonts w:asciiTheme="minorBidi" w:hAnsiTheme="minorBidi"/>
          <w:b/>
          <w:bCs/>
          <w:sz w:val="24"/>
          <w:szCs w:val="24"/>
          <w:lang w:val="en-US"/>
        </w:rPr>
        <w:t>.2 Waktu penelitian</w:t>
      </w:r>
      <w:bookmarkStart w:id="5" w:name="_Hlk7968008"/>
      <w:bookmarkEnd w:id="4"/>
    </w:p>
    <w:p w14:paraId="770EB14A" w14:textId="77777777" w:rsidR="00EE7B59" w:rsidRPr="00CE7640" w:rsidRDefault="00EE7B59" w:rsidP="00B54293">
      <w:pPr>
        <w:spacing w:line="360" w:lineRule="auto"/>
        <w:jc w:val="both"/>
        <w:rPr>
          <w:rFonts w:asciiTheme="minorBidi" w:hAnsiTheme="minorBidi"/>
          <w:sz w:val="24"/>
          <w:szCs w:val="24"/>
          <w:lang w:val="en-US"/>
        </w:rPr>
      </w:pPr>
      <w:r>
        <w:rPr>
          <w:rFonts w:asciiTheme="minorBidi" w:hAnsiTheme="minorBidi"/>
          <w:sz w:val="24"/>
          <w:szCs w:val="24"/>
          <w:lang w:val="en-US"/>
        </w:rPr>
        <w:lastRenderedPageBreak/>
        <w:t xml:space="preserve">Penelitian ini dimulai dari </w:t>
      </w:r>
      <w:r w:rsidRPr="00CE7640">
        <w:rPr>
          <w:rFonts w:asciiTheme="minorBidi" w:hAnsiTheme="minorBidi"/>
          <w:sz w:val="24"/>
          <w:szCs w:val="24"/>
          <w:lang w:val="en-US"/>
        </w:rPr>
        <w:t>April 2019-Juni 2019</w:t>
      </w:r>
    </w:p>
    <w:bookmarkEnd w:id="5"/>
    <w:p w14:paraId="09B46E47" w14:textId="77777777" w:rsidR="00EE7B59" w:rsidRPr="004F0823"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3.3 Tahap-Tahap Penelitian</w:t>
      </w:r>
    </w:p>
    <w:p w14:paraId="69F76026" w14:textId="77777777" w:rsidR="00EE7B59" w:rsidRPr="00A00D8E" w:rsidRDefault="00EE7B59" w:rsidP="00B54293">
      <w:pPr>
        <w:spacing w:line="360" w:lineRule="auto"/>
        <w:ind w:firstLine="709"/>
        <w:jc w:val="both"/>
        <w:rPr>
          <w:rFonts w:asciiTheme="minorBidi" w:hAnsiTheme="minorBidi"/>
          <w:lang w:val="en-US"/>
        </w:rPr>
      </w:pPr>
      <w:r>
        <w:rPr>
          <w:rFonts w:asciiTheme="minorBidi" w:hAnsiTheme="minorBidi"/>
          <w:lang w:val="en-US"/>
        </w:rPr>
        <w:t xml:space="preserve">Tahap </w:t>
      </w:r>
      <w:r w:rsidRPr="00A00D8E">
        <w:rPr>
          <w:rFonts w:asciiTheme="minorBidi" w:hAnsiTheme="minorBidi"/>
          <w:lang w:val="en-US"/>
        </w:rPr>
        <w:t>Penelitan terhadap tumbuhan obat di Kecamatan Pintu Pohan Meranti</w:t>
      </w:r>
      <w:r>
        <w:rPr>
          <w:rFonts w:asciiTheme="minorBidi" w:hAnsiTheme="minorBidi"/>
          <w:lang w:val="en-US"/>
        </w:rPr>
        <w:t xml:space="preserve"> yaitu</w:t>
      </w:r>
      <w:r w:rsidRPr="00A00D8E">
        <w:rPr>
          <w:rFonts w:asciiTheme="minorBidi" w:hAnsiTheme="minorBidi"/>
          <w:lang w:val="en-US"/>
        </w:rPr>
        <w:t xml:space="preserve"> sebagai berikut:</w:t>
      </w:r>
    </w:p>
    <w:p w14:paraId="52308126" w14:textId="77777777" w:rsidR="00EE7B59" w:rsidRPr="00A7498E" w:rsidRDefault="00EE7B59" w:rsidP="00EE7B59">
      <w:pPr>
        <w:pStyle w:val="ListParagraph"/>
        <w:numPr>
          <w:ilvl w:val="0"/>
          <w:numId w:val="35"/>
        </w:numPr>
        <w:spacing w:line="360" w:lineRule="auto"/>
        <w:jc w:val="both"/>
        <w:rPr>
          <w:rFonts w:asciiTheme="minorBidi" w:hAnsiTheme="minorBidi"/>
          <w:lang w:val="en-US"/>
        </w:rPr>
      </w:pPr>
      <w:r w:rsidRPr="00A7498E">
        <w:rPr>
          <w:rFonts w:asciiTheme="minorBidi" w:hAnsiTheme="minorBidi"/>
          <w:lang w:val="en-US"/>
        </w:rPr>
        <w:t>Tahap Observasi</w:t>
      </w:r>
    </w:p>
    <w:p w14:paraId="29D76580" w14:textId="77777777" w:rsidR="00EE7B59" w:rsidRPr="006B51C1" w:rsidRDefault="00EE7B59" w:rsidP="00B54293">
      <w:pPr>
        <w:pStyle w:val="ListParagraph"/>
        <w:spacing w:line="360" w:lineRule="auto"/>
        <w:ind w:firstLine="720"/>
        <w:jc w:val="both"/>
        <w:rPr>
          <w:rFonts w:asciiTheme="minorBidi" w:hAnsiTheme="minorBidi"/>
          <w:lang w:val="en-US"/>
        </w:rPr>
      </w:pPr>
      <w:r w:rsidRPr="00A00D8E">
        <w:rPr>
          <w:rFonts w:asciiTheme="minorBidi" w:hAnsiTheme="minorBidi"/>
          <w:lang w:val="en-US"/>
        </w:rPr>
        <w:t>Observasi dilakukan di Desa Meranti Timur, Desa Lobu Jior, Desa Lobu Rampa, Desa Dolok Maraja, Desa Batumamak, Desa Parhitean. Pada tahap ini peneliti melakukan pengamatan langsung dan menggali infomasi dari Penyehat Tradisional yang menggunakan tumbuhan sebagai obat dengan menggunakan lembar observasi.</w:t>
      </w:r>
    </w:p>
    <w:p w14:paraId="475D990B" w14:textId="77777777" w:rsidR="00EE7B59" w:rsidRPr="00A7498E" w:rsidRDefault="00EE7B59" w:rsidP="00EE7B59">
      <w:pPr>
        <w:pStyle w:val="ListParagraph"/>
        <w:numPr>
          <w:ilvl w:val="0"/>
          <w:numId w:val="35"/>
        </w:numPr>
        <w:spacing w:line="360" w:lineRule="auto"/>
        <w:jc w:val="both"/>
        <w:rPr>
          <w:rFonts w:asciiTheme="minorBidi" w:hAnsiTheme="minorBidi"/>
          <w:lang w:val="en-US"/>
        </w:rPr>
      </w:pPr>
      <w:r w:rsidRPr="00A7498E">
        <w:rPr>
          <w:rFonts w:asciiTheme="minorBidi" w:hAnsiTheme="minorBidi"/>
          <w:lang w:val="en-US"/>
        </w:rPr>
        <w:t>Tahap Wawancara</w:t>
      </w:r>
    </w:p>
    <w:p w14:paraId="6CC52804" w14:textId="77777777" w:rsidR="00EE7B59" w:rsidRPr="006B51C1" w:rsidRDefault="00EE7B59" w:rsidP="00B54293">
      <w:pPr>
        <w:pStyle w:val="ListParagraph"/>
        <w:spacing w:line="360" w:lineRule="auto"/>
        <w:ind w:firstLine="720"/>
        <w:jc w:val="both"/>
        <w:rPr>
          <w:rFonts w:asciiTheme="minorBidi" w:hAnsiTheme="minorBidi"/>
          <w:lang w:val="en-US"/>
        </w:rPr>
      </w:pPr>
      <w:r w:rsidRPr="00A00D8E">
        <w:rPr>
          <w:rFonts w:asciiTheme="minorBidi" w:hAnsiTheme="minorBidi"/>
          <w:lang w:val="en-US"/>
        </w:rPr>
        <w:t>Pengambilan data dilakukan dengan teknik survei melalui wawancara semi struktur dengan mengajukan pertanyaan yang telah dipersiapkan sehingga diperoleh informasi data lisan dari responden.</w:t>
      </w:r>
      <w:r>
        <w:rPr>
          <w:rFonts w:asciiTheme="minorBidi" w:hAnsiTheme="minorBidi"/>
          <w:lang w:val="en-US"/>
        </w:rPr>
        <w:t xml:space="preserve"> </w:t>
      </w:r>
      <w:r w:rsidRPr="00A00D8E">
        <w:rPr>
          <w:rFonts w:asciiTheme="minorBidi" w:hAnsiTheme="minorBidi"/>
          <w:lang w:val="en-US"/>
        </w:rPr>
        <w:t>Metode ini dilakukan dengan mewawancarai sejumlah tokoh masyarakat</w:t>
      </w:r>
      <w:r>
        <w:rPr>
          <w:rFonts w:asciiTheme="minorBidi" w:hAnsiTheme="minorBidi"/>
          <w:lang w:val="en-US"/>
        </w:rPr>
        <w:t xml:space="preserve"> </w:t>
      </w:r>
      <w:r w:rsidRPr="00A00D8E">
        <w:rPr>
          <w:rFonts w:asciiTheme="minorBidi" w:hAnsiTheme="minorBidi"/>
          <w:lang w:val="en-US"/>
        </w:rPr>
        <w:t xml:space="preserve">terutama para </w:t>
      </w:r>
      <w:r>
        <w:rPr>
          <w:rFonts w:asciiTheme="minorBidi" w:hAnsiTheme="minorBidi"/>
          <w:lang w:val="en-US"/>
        </w:rPr>
        <w:t xml:space="preserve">penyehat tradisional yang  </w:t>
      </w:r>
      <w:r w:rsidRPr="00A00D8E">
        <w:rPr>
          <w:rFonts w:asciiTheme="minorBidi" w:hAnsiTheme="minorBidi"/>
          <w:lang w:val="en-US"/>
        </w:rPr>
        <w:t>memanfaatkan tumbuhan obat sebagai</w:t>
      </w:r>
      <w:r>
        <w:rPr>
          <w:rFonts w:asciiTheme="minorBidi" w:hAnsiTheme="minorBidi"/>
          <w:lang w:val="en-US"/>
        </w:rPr>
        <w:t xml:space="preserve"> </w:t>
      </w:r>
      <w:r w:rsidRPr="00A00D8E">
        <w:rPr>
          <w:rFonts w:asciiTheme="minorBidi" w:hAnsiTheme="minorBidi"/>
          <w:lang w:val="en-US"/>
        </w:rPr>
        <w:t>responden yang berpedoman pada daftar pertanyaan yang telah</w:t>
      </w:r>
      <w:r>
        <w:rPr>
          <w:rFonts w:asciiTheme="minorBidi" w:hAnsiTheme="minorBidi"/>
          <w:lang w:val="en-US"/>
        </w:rPr>
        <w:t xml:space="preserve"> </w:t>
      </w:r>
      <w:r w:rsidRPr="00A00D8E">
        <w:rPr>
          <w:rFonts w:asciiTheme="minorBidi" w:hAnsiTheme="minorBidi"/>
          <w:lang w:val="en-US"/>
        </w:rPr>
        <w:t>dipersiapkan.</w:t>
      </w:r>
      <w:r>
        <w:rPr>
          <w:rFonts w:asciiTheme="minorBidi" w:hAnsiTheme="minorBidi"/>
          <w:lang w:val="en-US"/>
        </w:rPr>
        <w:t xml:space="preserve"> Penyehat tradisional</w:t>
      </w:r>
      <w:r w:rsidRPr="00A00D8E">
        <w:rPr>
          <w:rFonts w:asciiTheme="minorBidi" w:hAnsiTheme="minorBidi"/>
          <w:lang w:val="en-US"/>
        </w:rPr>
        <w:t xml:space="preserve"> yang menjadi informan dipilih dengan cara purposive</w:t>
      </w:r>
      <w:r>
        <w:rPr>
          <w:rFonts w:asciiTheme="minorBidi" w:hAnsiTheme="minorBidi"/>
          <w:lang w:val="en-US"/>
        </w:rPr>
        <w:t xml:space="preserve"> </w:t>
      </w:r>
      <w:r w:rsidRPr="00A00D8E">
        <w:rPr>
          <w:rFonts w:asciiTheme="minorBidi" w:hAnsiTheme="minorBidi"/>
          <w:lang w:val="en-US"/>
        </w:rPr>
        <w:t>sampling</w:t>
      </w:r>
      <w:r>
        <w:rPr>
          <w:rFonts w:asciiTheme="minorBidi" w:hAnsiTheme="minorBidi"/>
          <w:lang w:val="en-US"/>
        </w:rPr>
        <w:t>.</w:t>
      </w:r>
      <w:r w:rsidRPr="00A00D8E">
        <w:rPr>
          <w:rFonts w:asciiTheme="minorBidi" w:hAnsiTheme="minorBidi"/>
          <w:lang w:val="en-US"/>
        </w:rPr>
        <w:t xml:space="preserve"> </w:t>
      </w:r>
      <w:r>
        <w:rPr>
          <w:rFonts w:asciiTheme="minorBidi" w:hAnsiTheme="minorBidi"/>
          <w:lang w:val="en-US"/>
        </w:rPr>
        <w:t>P</w:t>
      </w:r>
      <w:r w:rsidRPr="00A00D8E">
        <w:rPr>
          <w:rFonts w:asciiTheme="minorBidi" w:hAnsiTheme="minorBidi"/>
          <w:lang w:val="en-US"/>
        </w:rPr>
        <w:t>urposive</w:t>
      </w:r>
      <w:r>
        <w:rPr>
          <w:rFonts w:asciiTheme="minorBidi" w:hAnsiTheme="minorBidi"/>
          <w:lang w:val="en-US"/>
        </w:rPr>
        <w:t xml:space="preserve"> </w:t>
      </w:r>
      <w:r w:rsidRPr="00A00D8E">
        <w:rPr>
          <w:rFonts w:asciiTheme="minorBidi" w:hAnsiTheme="minorBidi"/>
          <w:lang w:val="en-US"/>
        </w:rPr>
        <w:t>sampling adalah penentuan sampel dengan tujuan tertentu.</w:t>
      </w:r>
      <w:r>
        <w:rPr>
          <w:rFonts w:asciiTheme="minorBidi" w:hAnsiTheme="minorBidi"/>
          <w:lang w:val="en-US"/>
        </w:rPr>
        <w:t xml:space="preserve"> </w:t>
      </w:r>
      <w:r w:rsidRPr="00A7498E">
        <w:rPr>
          <w:rFonts w:asciiTheme="minorBidi" w:hAnsiTheme="minorBidi"/>
          <w:lang w:val="en-US"/>
        </w:rPr>
        <w:t>Informan yang dianggap ahli dalam tumbuhan obat yaitu seperti tokoh</w:t>
      </w:r>
      <w:r>
        <w:rPr>
          <w:rFonts w:asciiTheme="minorBidi" w:hAnsiTheme="minorBidi"/>
          <w:lang w:val="en-US"/>
        </w:rPr>
        <w:t xml:space="preserve"> </w:t>
      </w:r>
      <w:r w:rsidRPr="00A7498E">
        <w:rPr>
          <w:rFonts w:asciiTheme="minorBidi" w:hAnsiTheme="minorBidi"/>
          <w:lang w:val="en-US"/>
        </w:rPr>
        <w:t xml:space="preserve">adat, tokoh masyarakat, penjual jamu, dukun dan </w:t>
      </w:r>
      <w:r>
        <w:rPr>
          <w:rFonts w:asciiTheme="minorBidi" w:hAnsiTheme="minorBidi"/>
          <w:lang w:val="en-US"/>
        </w:rPr>
        <w:t xml:space="preserve"> </w:t>
      </w:r>
      <w:r w:rsidRPr="00A7498E">
        <w:rPr>
          <w:rFonts w:asciiTheme="minorBidi" w:hAnsiTheme="minorBidi"/>
          <w:lang w:val="en-US"/>
        </w:rPr>
        <w:t xml:space="preserve">tukang urut  ditentukan dengan purposive sampling. </w:t>
      </w:r>
    </w:p>
    <w:p w14:paraId="629D064E" w14:textId="77777777" w:rsidR="00EE7B59" w:rsidRDefault="00EE7B59" w:rsidP="00EE7B59">
      <w:pPr>
        <w:pStyle w:val="ListParagraph"/>
        <w:numPr>
          <w:ilvl w:val="0"/>
          <w:numId w:val="35"/>
        </w:numPr>
        <w:spacing w:line="360" w:lineRule="auto"/>
        <w:jc w:val="both"/>
        <w:rPr>
          <w:rFonts w:asciiTheme="minorBidi" w:hAnsiTheme="minorBidi"/>
          <w:lang w:val="en-US"/>
        </w:rPr>
      </w:pPr>
      <w:r w:rsidRPr="00A7498E">
        <w:rPr>
          <w:rFonts w:asciiTheme="minorBidi" w:hAnsiTheme="minorBidi"/>
          <w:lang w:val="en-US"/>
        </w:rPr>
        <w:t>Dokumentasi Tumbuhan</w:t>
      </w:r>
    </w:p>
    <w:p w14:paraId="3D07CB0F" w14:textId="77777777" w:rsidR="00EE7B59" w:rsidRPr="006B51C1" w:rsidRDefault="00EE7B59" w:rsidP="00B54293">
      <w:pPr>
        <w:pStyle w:val="ListParagraph"/>
        <w:spacing w:line="360" w:lineRule="auto"/>
        <w:ind w:firstLine="720"/>
        <w:jc w:val="both"/>
        <w:rPr>
          <w:rFonts w:asciiTheme="minorBidi" w:hAnsiTheme="minorBidi"/>
          <w:lang w:val="en-US"/>
        </w:rPr>
      </w:pPr>
      <w:r w:rsidRPr="002803F9">
        <w:rPr>
          <w:rFonts w:asciiTheme="minorBidi" w:hAnsiTheme="minorBidi"/>
          <w:lang w:val="en-US"/>
        </w:rPr>
        <w:t>Setelah pengambilan data dan wawancara dilakukan, maka</w:t>
      </w:r>
      <w:r>
        <w:rPr>
          <w:rFonts w:asciiTheme="minorBidi" w:hAnsiTheme="minorBidi"/>
          <w:lang w:val="en-US"/>
        </w:rPr>
        <w:t xml:space="preserve"> </w:t>
      </w:r>
      <w:r w:rsidRPr="00A7498E">
        <w:rPr>
          <w:rFonts w:asciiTheme="minorBidi" w:hAnsiTheme="minorBidi"/>
          <w:lang w:val="en-US"/>
        </w:rPr>
        <w:t>selanjutnya data tumbuhan yang telah terkumpul dibuktikan dengan fakta</w:t>
      </w:r>
      <w:r>
        <w:rPr>
          <w:rFonts w:asciiTheme="minorBidi" w:hAnsiTheme="minorBidi"/>
          <w:lang w:val="en-US"/>
        </w:rPr>
        <w:t xml:space="preserve"> </w:t>
      </w:r>
      <w:r w:rsidRPr="00A7498E">
        <w:rPr>
          <w:rFonts w:asciiTheme="minorBidi" w:hAnsiTheme="minorBidi"/>
          <w:lang w:val="en-US"/>
        </w:rPr>
        <w:t>keberadaannya di lapangan, yaitu dengan mendokumentasikannya untuk</w:t>
      </w:r>
      <w:r>
        <w:rPr>
          <w:rFonts w:asciiTheme="minorBidi" w:hAnsiTheme="minorBidi"/>
          <w:lang w:val="en-US"/>
        </w:rPr>
        <w:t xml:space="preserve"> </w:t>
      </w:r>
      <w:r w:rsidRPr="00A7498E">
        <w:rPr>
          <w:rFonts w:asciiTheme="minorBidi" w:hAnsiTheme="minorBidi"/>
          <w:lang w:val="en-US"/>
        </w:rPr>
        <w:t>keperluan identifikasi tumbuhan obat.</w:t>
      </w:r>
    </w:p>
    <w:p w14:paraId="6F05C76D" w14:textId="77777777" w:rsidR="00EE7B59" w:rsidRDefault="00EE7B59" w:rsidP="00EE7B59">
      <w:pPr>
        <w:pStyle w:val="ListParagraph"/>
        <w:numPr>
          <w:ilvl w:val="0"/>
          <w:numId w:val="35"/>
        </w:numPr>
        <w:spacing w:line="360" w:lineRule="auto"/>
        <w:jc w:val="both"/>
        <w:rPr>
          <w:rFonts w:asciiTheme="minorBidi" w:hAnsiTheme="minorBidi"/>
          <w:lang w:val="en-US"/>
        </w:rPr>
      </w:pPr>
      <w:r w:rsidRPr="002803F9">
        <w:rPr>
          <w:rFonts w:asciiTheme="minorBidi" w:hAnsiTheme="minorBidi"/>
          <w:lang w:val="en-US"/>
        </w:rPr>
        <w:t>Identifikasi Tumbuhan</w:t>
      </w:r>
    </w:p>
    <w:p w14:paraId="4BC09DA7" w14:textId="77777777" w:rsidR="00EE7B59" w:rsidRDefault="00EE7B59" w:rsidP="00B54293">
      <w:pPr>
        <w:pStyle w:val="ListParagraph"/>
        <w:spacing w:line="360" w:lineRule="auto"/>
        <w:ind w:firstLine="720"/>
        <w:jc w:val="both"/>
        <w:rPr>
          <w:rFonts w:asciiTheme="minorBidi" w:hAnsiTheme="minorBidi"/>
          <w:lang w:val="en-US"/>
        </w:rPr>
      </w:pPr>
      <w:r w:rsidRPr="002803F9">
        <w:rPr>
          <w:rFonts w:asciiTheme="minorBidi" w:hAnsiTheme="minorBidi"/>
          <w:lang w:val="en-US"/>
        </w:rPr>
        <w:t>Data hasil wawancara mengenai tumbuhan obat yang disebutkan</w:t>
      </w:r>
      <w:r>
        <w:rPr>
          <w:rFonts w:asciiTheme="minorBidi" w:hAnsiTheme="minorBidi"/>
          <w:lang w:val="en-US"/>
        </w:rPr>
        <w:t xml:space="preserve"> </w:t>
      </w:r>
      <w:r w:rsidRPr="00A7498E">
        <w:rPr>
          <w:rFonts w:asciiTheme="minorBidi" w:hAnsiTheme="minorBidi"/>
          <w:lang w:val="en-US"/>
        </w:rPr>
        <w:t>oleh masyarakat kemudian diidentifikasi menggunakan buku referensi</w:t>
      </w:r>
      <w:r>
        <w:rPr>
          <w:rFonts w:asciiTheme="minorBidi" w:hAnsiTheme="minorBidi"/>
          <w:lang w:val="en-US"/>
        </w:rPr>
        <w:t xml:space="preserve"> </w:t>
      </w:r>
      <w:r w:rsidRPr="00A7498E">
        <w:rPr>
          <w:rFonts w:asciiTheme="minorBidi" w:hAnsiTheme="minorBidi"/>
          <w:lang w:val="en-US"/>
        </w:rPr>
        <w:t>tumbuhan obat</w:t>
      </w:r>
      <w:r>
        <w:rPr>
          <w:rFonts w:asciiTheme="minorBidi" w:hAnsiTheme="minorBidi"/>
          <w:lang w:val="en-US"/>
        </w:rPr>
        <w:t xml:space="preserve"> atau</w:t>
      </w:r>
      <w:r w:rsidRPr="00A7498E">
        <w:rPr>
          <w:rFonts w:asciiTheme="minorBidi" w:hAnsiTheme="minorBidi"/>
          <w:lang w:val="en-US"/>
        </w:rPr>
        <w:t xml:space="preserve"> lembar identifikasi. Setelah</w:t>
      </w:r>
      <w:r>
        <w:rPr>
          <w:rFonts w:asciiTheme="minorBidi" w:hAnsiTheme="minorBidi"/>
          <w:lang w:val="en-US"/>
        </w:rPr>
        <w:t xml:space="preserve"> </w:t>
      </w:r>
      <w:r w:rsidRPr="00A7498E">
        <w:rPr>
          <w:rFonts w:asciiTheme="minorBidi" w:hAnsiTheme="minorBidi"/>
          <w:lang w:val="en-US"/>
        </w:rPr>
        <w:t xml:space="preserve">dilakukan identifikasi, </w:t>
      </w:r>
      <w:r w:rsidRPr="00A7498E">
        <w:rPr>
          <w:rFonts w:asciiTheme="minorBidi" w:hAnsiTheme="minorBidi"/>
          <w:lang w:val="en-US"/>
        </w:rPr>
        <w:lastRenderedPageBreak/>
        <w:t>kemudian tumbuhan obat direkapitulasi jumlahnya</w:t>
      </w:r>
      <w:r>
        <w:rPr>
          <w:rFonts w:asciiTheme="minorBidi" w:hAnsiTheme="minorBidi"/>
          <w:lang w:val="en-US"/>
        </w:rPr>
        <w:t xml:space="preserve"> </w:t>
      </w:r>
      <w:r w:rsidRPr="00A7498E">
        <w:rPr>
          <w:rFonts w:asciiTheme="minorBidi" w:hAnsiTheme="minorBidi"/>
          <w:lang w:val="en-US"/>
        </w:rPr>
        <w:t xml:space="preserve">yang ada di Kecamatan </w:t>
      </w:r>
      <w:r>
        <w:rPr>
          <w:rFonts w:asciiTheme="minorBidi" w:hAnsiTheme="minorBidi"/>
          <w:lang w:val="en-US"/>
        </w:rPr>
        <w:t>Pintu Pohan Meranti</w:t>
      </w:r>
      <w:r w:rsidRPr="00A7498E">
        <w:rPr>
          <w:rFonts w:asciiTheme="minorBidi" w:hAnsiTheme="minorBidi"/>
          <w:lang w:val="en-US"/>
        </w:rPr>
        <w:t>.</w:t>
      </w:r>
    </w:p>
    <w:p w14:paraId="376CEFA7" w14:textId="77777777" w:rsidR="00EE7B59" w:rsidRPr="00AD7C48"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3.4</w:t>
      </w:r>
      <w:r w:rsidRPr="00AD7C48">
        <w:rPr>
          <w:rFonts w:asciiTheme="minorBidi" w:hAnsiTheme="minorBidi"/>
          <w:b/>
          <w:bCs/>
          <w:sz w:val="24"/>
          <w:szCs w:val="24"/>
          <w:lang w:val="en-US"/>
        </w:rPr>
        <w:t xml:space="preserve"> Alur Penelitian </w:t>
      </w:r>
    </w:p>
    <w:p w14:paraId="6932A74B" w14:textId="77777777" w:rsidR="00EE7B59" w:rsidRPr="00DE3F75" w:rsidRDefault="00EE7B59" w:rsidP="00B54293">
      <w:pPr>
        <w:spacing w:line="360" w:lineRule="auto"/>
        <w:ind w:firstLine="720"/>
        <w:jc w:val="both"/>
        <w:rPr>
          <w:rFonts w:asciiTheme="minorBidi" w:hAnsiTheme="minorBidi"/>
          <w:lang w:val="en-US"/>
        </w:rPr>
      </w:pPr>
      <w:r>
        <w:rPr>
          <w:rFonts w:asciiTheme="minorBidi" w:hAnsiTheme="minorBidi"/>
          <w:lang w:val="en-US"/>
        </w:rPr>
        <w:t>Toba Samosir</w:t>
      </w:r>
      <w:r w:rsidRPr="000C71F5">
        <w:rPr>
          <w:rFonts w:asciiTheme="minorBidi" w:hAnsiTheme="minorBidi"/>
          <w:lang w:val="en-US"/>
        </w:rPr>
        <w:t xml:space="preserve"> adalah salah satu</w:t>
      </w:r>
      <w:r>
        <w:rPr>
          <w:rFonts w:asciiTheme="minorBidi" w:hAnsiTheme="minorBidi"/>
          <w:lang w:val="en-US"/>
        </w:rPr>
        <w:t xml:space="preserve"> kabupaten</w:t>
      </w:r>
      <w:r w:rsidRPr="000C71F5">
        <w:rPr>
          <w:rFonts w:asciiTheme="minorBidi" w:hAnsiTheme="minorBidi"/>
          <w:lang w:val="en-US"/>
        </w:rPr>
        <w:t xml:space="preserve"> yang masih banyak ditumbuhi oleh tumbuhan obat, salah satunya di </w:t>
      </w:r>
      <w:r>
        <w:rPr>
          <w:rFonts w:asciiTheme="minorBidi" w:hAnsiTheme="minorBidi"/>
          <w:lang w:val="en-US"/>
        </w:rPr>
        <w:t>Kecamatan Pintu Pohan Meranti</w:t>
      </w:r>
      <w:r w:rsidRPr="000C71F5">
        <w:rPr>
          <w:rFonts w:asciiTheme="minorBidi" w:hAnsiTheme="minorBidi"/>
          <w:lang w:val="en-US"/>
        </w:rPr>
        <w:t xml:space="preserve">. Akan tetapi, pengetahuan mengenai tumbuhan obat oleh masyarakat di </w:t>
      </w:r>
      <w:r>
        <w:rPr>
          <w:rFonts w:asciiTheme="minorBidi" w:hAnsiTheme="minorBidi"/>
          <w:lang w:val="en-US"/>
        </w:rPr>
        <w:t>Kecamatan Pintu Pohan Meranti</w:t>
      </w:r>
      <w:r w:rsidRPr="000C71F5">
        <w:rPr>
          <w:rFonts w:asciiTheme="minorBidi" w:hAnsiTheme="minorBidi"/>
          <w:lang w:val="en-US"/>
        </w:rPr>
        <w:t xml:space="preserve"> belum tercatat dengan baik.  Oleh karena itu perlu adanya inventarisasi tumbuhan obat untuk menambah pengetahuan, kesejahteraan dan sebagai upaya konservasi. Penelitian ini dimulai dengan menginventarisasi tumbuhan obat di</w:t>
      </w:r>
      <w:r>
        <w:rPr>
          <w:rFonts w:asciiTheme="minorBidi" w:hAnsiTheme="minorBidi"/>
          <w:lang w:val="en-US"/>
        </w:rPr>
        <w:t xml:space="preserve"> Kecamatan Pintu Pohan Meranti </w:t>
      </w:r>
      <w:r w:rsidRPr="000C71F5">
        <w:rPr>
          <w:rFonts w:asciiTheme="minorBidi" w:hAnsiTheme="minorBidi"/>
          <w:lang w:val="en-US"/>
        </w:rPr>
        <w:t xml:space="preserve">dengan melakukan observasi ke </w:t>
      </w:r>
      <w:r>
        <w:rPr>
          <w:rFonts w:asciiTheme="minorBidi" w:hAnsiTheme="minorBidi"/>
          <w:lang w:val="en-US"/>
        </w:rPr>
        <w:t>Berbagai desa</w:t>
      </w:r>
      <w:r w:rsidRPr="000C71F5">
        <w:rPr>
          <w:rFonts w:asciiTheme="minorBidi" w:hAnsiTheme="minorBidi"/>
          <w:lang w:val="en-US"/>
        </w:rPr>
        <w:t xml:space="preserve"> yang menjadi obyek penelitian yaitu</w:t>
      </w:r>
      <w:r>
        <w:rPr>
          <w:rFonts w:asciiTheme="minorBidi" w:hAnsiTheme="minorBidi"/>
          <w:lang w:val="en-US"/>
        </w:rPr>
        <w:t xml:space="preserve"> Desa Meranti Timur, Lubujior, Lobu Rampa, Dolok Maraja, Batumamak, Parhitean</w:t>
      </w:r>
      <w:r w:rsidRPr="000C71F5">
        <w:rPr>
          <w:rFonts w:asciiTheme="minorBidi" w:hAnsiTheme="minorBidi"/>
          <w:lang w:val="en-US"/>
        </w:rPr>
        <w:t>. Selama obervasi peneliti juga melakukan wawancara dengan</w:t>
      </w:r>
      <w:r>
        <w:rPr>
          <w:rFonts w:asciiTheme="minorBidi" w:hAnsiTheme="minorBidi"/>
          <w:lang w:val="en-US"/>
        </w:rPr>
        <w:t xml:space="preserve"> penyehat tradisional</w:t>
      </w:r>
      <w:r w:rsidRPr="000C71F5">
        <w:rPr>
          <w:rFonts w:asciiTheme="minorBidi" w:hAnsiTheme="minorBidi"/>
          <w:lang w:val="en-US"/>
        </w:rPr>
        <w:t xml:space="preserve"> yang menjadi informan untuk menggali informasi mengenai tumbuhan obat yang ada di Kecamatan </w:t>
      </w:r>
      <w:r>
        <w:rPr>
          <w:rFonts w:asciiTheme="minorBidi" w:hAnsiTheme="minorBidi"/>
          <w:lang w:val="en-US"/>
        </w:rPr>
        <w:t>Pintu Pohan Meranti</w:t>
      </w:r>
      <w:r w:rsidRPr="000C71F5">
        <w:rPr>
          <w:rFonts w:asciiTheme="minorBidi" w:hAnsiTheme="minorBidi"/>
          <w:lang w:val="en-US"/>
        </w:rPr>
        <w:t>. Penentuan informan secara Purposive sampling</w:t>
      </w:r>
      <w:r>
        <w:rPr>
          <w:rFonts w:asciiTheme="minorBidi" w:hAnsiTheme="minorBidi"/>
          <w:lang w:val="en-US"/>
        </w:rPr>
        <w:t xml:space="preserve"> </w:t>
      </w:r>
      <w:r w:rsidRPr="000C71F5">
        <w:rPr>
          <w:rFonts w:asciiTheme="minorBidi" w:hAnsiTheme="minorBidi"/>
          <w:lang w:val="en-US"/>
        </w:rPr>
        <w:t xml:space="preserve">. Informan yang dianggap ahli dalam tumbuhan obat, seperti tokoh adat, tokoh masyarakat, penjual jamu, dukun, tukang urut dan tukang pijit ditentukan dengan purposive sampling. Setelah melakukan wawancara, peneliti akan mendokumentasikan foto tumbuhan obat yang digunakan dan ada disekitar masyarakat sebagai data sekunder. Data hasil wawancara mengenai tumbuhan obat yang disebutkan masyarakat dan foto tumbuhan obat lalu diidentifikasi menggunakan buku referensi tumbuhan obat. Kemudian data yang sudah terkumpul dianalisis menggunakan teknik analisis deskriptif kualitatif. Setelah dianalisis, data mengenai tumbuhan obat yang ada di Kecamatan </w:t>
      </w:r>
      <w:r>
        <w:rPr>
          <w:rFonts w:asciiTheme="minorBidi" w:hAnsiTheme="minorBidi"/>
          <w:lang w:val="en-US"/>
        </w:rPr>
        <w:t>Pintu Pohan meranti</w:t>
      </w:r>
      <w:r w:rsidRPr="000C71F5">
        <w:rPr>
          <w:rFonts w:asciiTheme="minorBidi" w:hAnsiTheme="minorBidi"/>
          <w:lang w:val="en-US"/>
        </w:rPr>
        <w:t xml:space="preserve"> dikembangkan</w:t>
      </w:r>
    </w:p>
    <w:p w14:paraId="5748C8FA" w14:textId="77777777" w:rsidR="00EE7B59"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3.5</w:t>
      </w:r>
      <w:r w:rsidRPr="004F0823">
        <w:rPr>
          <w:rFonts w:asciiTheme="minorBidi" w:hAnsiTheme="minorBidi"/>
          <w:b/>
          <w:bCs/>
          <w:sz w:val="24"/>
          <w:szCs w:val="24"/>
          <w:lang w:val="en-US"/>
        </w:rPr>
        <w:t xml:space="preserve"> </w:t>
      </w:r>
      <w:r>
        <w:rPr>
          <w:rFonts w:asciiTheme="minorBidi" w:hAnsiTheme="minorBidi"/>
          <w:b/>
          <w:bCs/>
          <w:sz w:val="24"/>
          <w:szCs w:val="24"/>
          <w:lang w:val="en-US"/>
        </w:rPr>
        <w:t>Populasi dan Sampel Penelitian</w:t>
      </w:r>
    </w:p>
    <w:p w14:paraId="1E530BC5" w14:textId="77777777" w:rsidR="00EE7B59"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3.5.1 Populasi</w:t>
      </w:r>
    </w:p>
    <w:p w14:paraId="72F73C16" w14:textId="77777777" w:rsidR="00EE7B59" w:rsidRDefault="00EE7B59" w:rsidP="00B54293">
      <w:pPr>
        <w:spacing w:line="360" w:lineRule="auto"/>
        <w:jc w:val="both"/>
        <w:rPr>
          <w:rFonts w:asciiTheme="minorBidi" w:hAnsiTheme="minorBidi"/>
          <w:sz w:val="24"/>
          <w:szCs w:val="24"/>
          <w:lang w:val="en-US"/>
        </w:rPr>
      </w:pPr>
      <w:r>
        <w:rPr>
          <w:rFonts w:asciiTheme="minorBidi" w:hAnsiTheme="minorBidi"/>
          <w:b/>
          <w:bCs/>
          <w:sz w:val="24"/>
          <w:szCs w:val="24"/>
          <w:lang w:val="en-US"/>
        </w:rPr>
        <w:tab/>
      </w:r>
      <w:r w:rsidRPr="004F2D7F">
        <w:rPr>
          <w:rFonts w:asciiTheme="minorBidi" w:hAnsiTheme="minorBidi"/>
          <w:sz w:val="24"/>
          <w:szCs w:val="24"/>
          <w:lang w:val="en-US"/>
        </w:rPr>
        <w:t>P</w:t>
      </w:r>
      <w:r>
        <w:rPr>
          <w:rFonts w:asciiTheme="minorBidi" w:hAnsiTheme="minorBidi"/>
          <w:sz w:val="24"/>
          <w:szCs w:val="24"/>
          <w:lang w:val="en-US"/>
        </w:rPr>
        <w:t>opulasi pada survey ini melibatkan penyehat tradisional yang ada di kecamatan Pintu Pohan Meranti. Populasi ini  ditentukan berdasarkan lokasi yang memungkinkan bagi si peneliti  untuk melakukan observasi.</w:t>
      </w:r>
    </w:p>
    <w:p w14:paraId="11C908B0" w14:textId="77777777" w:rsidR="00EE7B59" w:rsidRDefault="00EE7B59" w:rsidP="00B54293">
      <w:pPr>
        <w:spacing w:line="360" w:lineRule="auto"/>
        <w:jc w:val="both"/>
        <w:rPr>
          <w:rFonts w:asciiTheme="minorBidi" w:hAnsiTheme="minorBidi"/>
          <w:sz w:val="24"/>
          <w:szCs w:val="24"/>
          <w:lang w:val="en-US"/>
        </w:rPr>
      </w:pPr>
    </w:p>
    <w:p w14:paraId="685F029B" w14:textId="77777777" w:rsidR="00EE7B59" w:rsidRPr="006F6262" w:rsidRDefault="00EE7B59" w:rsidP="00B54293">
      <w:pPr>
        <w:spacing w:line="360" w:lineRule="auto"/>
        <w:jc w:val="both"/>
        <w:rPr>
          <w:rFonts w:asciiTheme="minorBidi" w:hAnsiTheme="minorBidi"/>
          <w:sz w:val="24"/>
          <w:szCs w:val="24"/>
          <w:lang w:val="en-US"/>
        </w:rPr>
      </w:pPr>
    </w:p>
    <w:p w14:paraId="1FF3D6C4" w14:textId="77777777" w:rsidR="00EE7B59" w:rsidRPr="00A00D8E" w:rsidRDefault="00EE7B59" w:rsidP="00B54293">
      <w:pPr>
        <w:spacing w:line="360" w:lineRule="auto"/>
        <w:jc w:val="both"/>
        <w:rPr>
          <w:rFonts w:asciiTheme="minorBidi" w:hAnsiTheme="minorBidi"/>
          <w:lang w:val="en-US"/>
        </w:rPr>
      </w:pPr>
      <w:r>
        <w:rPr>
          <w:rFonts w:asciiTheme="minorBidi" w:hAnsiTheme="minorBidi"/>
          <w:b/>
          <w:bCs/>
          <w:sz w:val="24"/>
          <w:szCs w:val="24"/>
          <w:lang w:val="en-US"/>
        </w:rPr>
        <w:t>3.5.2 Sampel</w:t>
      </w:r>
    </w:p>
    <w:p w14:paraId="6882EA9A" w14:textId="77777777" w:rsidR="00EE7B59" w:rsidRDefault="00EE7B59" w:rsidP="00B54293">
      <w:pPr>
        <w:spacing w:line="360" w:lineRule="auto"/>
        <w:ind w:firstLine="720"/>
        <w:jc w:val="both"/>
        <w:rPr>
          <w:rFonts w:asciiTheme="minorBidi" w:hAnsiTheme="minorBidi"/>
          <w:lang w:val="en-US"/>
        </w:rPr>
      </w:pPr>
      <w:r>
        <w:rPr>
          <w:rFonts w:asciiTheme="minorBidi" w:hAnsiTheme="minorBidi"/>
          <w:lang w:val="en-US"/>
        </w:rPr>
        <w:t xml:space="preserve">Sampel </w:t>
      </w:r>
      <w:r w:rsidRPr="00A00D8E">
        <w:rPr>
          <w:rFonts w:asciiTheme="minorBidi" w:hAnsiTheme="minorBidi"/>
          <w:lang w:val="en-US"/>
        </w:rPr>
        <w:t>pada survey ini adalah penyehat tradisional yang ada di Kecamatan Pintu Pohan Meranti. S</w:t>
      </w:r>
      <w:r>
        <w:rPr>
          <w:rFonts w:asciiTheme="minorBidi" w:hAnsiTheme="minorBidi"/>
          <w:lang w:val="en-US"/>
        </w:rPr>
        <w:t>ampel</w:t>
      </w:r>
      <w:r w:rsidRPr="00A00D8E">
        <w:rPr>
          <w:rFonts w:asciiTheme="minorBidi" w:hAnsiTheme="minorBidi"/>
          <w:lang w:val="en-US"/>
        </w:rPr>
        <w:t xml:space="preserve"> penelitian dipilih berdasarkan (purposive sampel).</w:t>
      </w:r>
      <w:r>
        <w:rPr>
          <w:rFonts w:asciiTheme="minorBidi" w:hAnsiTheme="minorBidi"/>
          <w:lang w:val="en-US"/>
        </w:rPr>
        <w:t xml:space="preserve"> P</w:t>
      </w:r>
      <w:r w:rsidRPr="00A00D8E">
        <w:rPr>
          <w:rFonts w:asciiTheme="minorBidi" w:hAnsiTheme="minorBidi"/>
          <w:lang w:val="en-US"/>
        </w:rPr>
        <w:t>engambilan sampel dengan cara mengambil sub</w:t>
      </w:r>
      <w:r>
        <w:rPr>
          <w:rFonts w:asciiTheme="minorBidi" w:hAnsiTheme="minorBidi"/>
          <w:lang w:val="en-US"/>
        </w:rPr>
        <w:t>j</w:t>
      </w:r>
      <w:r w:rsidRPr="00A00D8E">
        <w:rPr>
          <w:rFonts w:asciiTheme="minorBidi" w:hAnsiTheme="minorBidi"/>
          <w:lang w:val="en-US"/>
        </w:rPr>
        <w:t>ek bukan didasarkan atas strata atau random tetapi didasarkan atas adanya tujuan tertentu. Teknik ini dilakukan karena beberapa pertimbangan yaitu kemampuan peneliti dilihat dari waktu, tenaga</w:t>
      </w:r>
      <w:r>
        <w:rPr>
          <w:rFonts w:asciiTheme="minorBidi" w:hAnsiTheme="minorBidi"/>
          <w:lang w:val="en-US"/>
        </w:rPr>
        <w:t xml:space="preserve">, </w:t>
      </w:r>
      <w:r w:rsidRPr="00A00D8E">
        <w:rPr>
          <w:rFonts w:asciiTheme="minorBidi" w:hAnsiTheme="minorBidi"/>
          <w:lang w:val="en-US"/>
        </w:rPr>
        <w:t>dana,</w:t>
      </w:r>
      <w:r>
        <w:rPr>
          <w:rFonts w:asciiTheme="minorBidi" w:hAnsiTheme="minorBidi"/>
          <w:lang w:val="en-US"/>
        </w:rPr>
        <w:t xml:space="preserve"> </w:t>
      </w:r>
      <w:r w:rsidRPr="00A00D8E">
        <w:rPr>
          <w:rFonts w:asciiTheme="minorBidi" w:hAnsiTheme="minorBidi"/>
          <w:lang w:val="en-US"/>
        </w:rPr>
        <w:t>sempit luasnya wilayah pengamatan, dan subyek yang diambil sebagai sampel benar–benar merupakan subjek yang paling banyak pengetahuan tentang tumbuhan obat.</w:t>
      </w:r>
    </w:p>
    <w:p w14:paraId="016F0824" w14:textId="77777777" w:rsidR="00EE7B59" w:rsidRDefault="00EE7B59" w:rsidP="00B54293">
      <w:pPr>
        <w:spacing w:line="360" w:lineRule="auto"/>
        <w:jc w:val="both"/>
        <w:rPr>
          <w:rFonts w:asciiTheme="minorBidi" w:hAnsiTheme="minorBidi"/>
          <w:b/>
          <w:bCs/>
          <w:sz w:val="24"/>
          <w:szCs w:val="24"/>
          <w:lang w:val="en-US"/>
        </w:rPr>
      </w:pPr>
      <w:r w:rsidRPr="00470771">
        <w:rPr>
          <w:rFonts w:asciiTheme="minorBidi" w:hAnsiTheme="minorBidi"/>
          <w:b/>
          <w:bCs/>
          <w:sz w:val="24"/>
          <w:szCs w:val="24"/>
          <w:lang w:val="en-US"/>
        </w:rPr>
        <w:t>3.6 Instrument Penelitian</w:t>
      </w:r>
    </w:p>
    <w:p w14:paraId="1B97F9AA" w14:textId="77777777" w:rsidR="00EE7B59" w:rsidRDefault="00EE7B59" w:rsidP="00B54293">
      <w:pPr>
        <w:spacing w:line="360" w:lineRule="auto"/>
        <w:jc w:val="both"/>
        <w:rPr>
          <w:rFonts w:asciiTheme="minorBidi" w:hAnsiTheme="minorBidi"/>
          <w:lang w:val="en-US"/>
        </w:rPr>
      </w:pPr>
      <w:r>
        <w:rPr>
          <w:rFonts w:asciiTheme="minorBidi" w:hAnsiTheme="minorBidi"/>
          <w:b/>
          <w:bCs/>
          <w:sz w:val="24"/>
          <w:szCs w:val="24"/>
          <w:lang w:val="en-US"/>
        </w:rPr>
        <w:tab/>
      </w:r>
      <w:r w:rsidRPr="000C6452">
        <w:rPr>
          <w:rFonts w:asciiTheme="minorBidi" w:hAnsiTheme="minorBidi"/>
          <w:lang w:val="en-US"/>
        </w:rPr>
        <w:t>Instrument pada penelitian ini adalah wawancara terstruktur yaitu wawancara yang dilakukan secara terencana dengan berpedoman pada daftar pertanyaan yang telah dipersiapkan. Dalam penelitian ini, peneliti mewawancarai penyehat tradisional di Kecamatan Pintu Pohan Meranti Kabupaten Toba Samosir</w:t>
      </w:r>
      <w:r>
        <w:rPr>
          <w:rFonts w:asciiTheme="minorBidi" w:hAnsiTheme="minorBidi"/>
          <w:lang w:val="en-US"/>
        </w:rPr>
        <w:t>.</w:t>
      </w:r>
    </w:p>
    <w:p w14:paraId="3051A529" w14:textId="77777777" w:rsidR="00EE7B59" w:rsidRPr="000C6452" w:rsidRDefault="00EE7B59" w:rsidP="00B54293">
      <w:pPr>
        <w:spacing w:line="360" w:lineRule="auto"/>
        <w:jc w:val="both"/>
        <w:rPr>
          <w:rFonts w:asciiTheme="minorBidi" w:hAnsiTheme="minorBidi"/>
          <w:b/>
          <w:bCs/>
          <w:sz w:val="24"/>
          <w:szCs w:val="24"/>
          <w:lang w:val="en-US"/>
        </w:rPr>
      </w:pPr>
      <w:r w:rsidRPr="000C6452">
        <w:rPr>
          <w:rFonts w:asciiTheme="minorBidi" w:hAnsiTheme="minorBidi"/>
          <w:b/>
          <w:bCs/>
          <w:sz w:val="24"/>
          <w:szCs w:val="24"/>
          <w:lang w:val="en-US"/>
        </w:rPr>
        <w:t xml:space="preserve">3.7 Alat </w:t>
      </w:r>
      <w:r>
        <w:rPr>
          <w:rFonts w:asciiTheme="minorBidi" w:hAnsiTheme="minorBidi"/>
          <w:b/>
          <w:bCs/>
          <w:sz w:val="24"/>
          <w:szCs w:val="24"/>
          <w:lang w:val="en-US"/>
        </w:rPr>
        <w:t>d</w:t>
      </w:r>
      <w:r w:rsidRPr="000C6452">
        <w:rPr>
          <w:rFonts w:asciiTheme="minorBidi" w:hAnsiTheme="minorBidi"/>
          <w:b/>
          <w:bCs/>
          <w:sz w:val="24"/>
          <w:szCs w:val="24"/>
          <w:lang w:val="en-US"/>
        </w:rPr>
        <w:t>an Bahan</w:t>
      </w:r>
    </w:p>
    <w:p w14:paraId="4739CFED" w14:textId="77777777" w:rsidR="00EE7B59" w:rsidRDefault="00EE7B59" w:rsidP="00B54293">
      <w:pPr>
        <w:spacing w:line="360" w:lineRule="auto"/>
        <w:jc w:val="both"/>
        <w:rPr>
          <w:rFonts w:asciiTheme="minorBidi" w:hAnsiTheme="minorBidi"/>
          <w:lang w:val="en-US"/>
        </w:rPr>
      </w:pPr>
      <w:r>
        <w:rPr>
          <w:rFonts w:asciiTheme="minorBidi" w:hAnsiTheme="minorBidi"/>
          <w:b/>
          <w:bCs/>
          <w:sz w:val="24"/>
          <w:szCs w:val="24"/>
          <w:lang w:val="en-US"/>
        </w:rPr>
        <w:t xml:space="preserve">     </w:t>
      </w:r>
      <w:r w:rsidRPr="00C00AED">
        <w:rPr>
          <w:rFonts w:asciiTheme="minorBidi" w:hAnsiTheme="minorBidi"/>
          <w:lang w:val="en-US"/>
        </w:rPr>
        <w:t xml:space="preserve"> 1</w:t>
      </w:r>
      <w:r>
        <w:rPr>
          <w:rFonts w:asciiTheme="minorBidi" w:hAnsiTheme="minorBidi"/>
          <w:lang w:val="en-US"/>
        </w:rPr>
        <w:t>. Alat</w:t>
      </w:r>
    </w:p>
    <w:p w14:paraId="0FEA97DF" w14:textId="77777777" w:rsidR="00EE7B59" w:rsidRDefault="00EE7B59" w:rsidP="00B54293">
      <w:pPr>
        <w:spacing w:line="360" w:lineRule="auto"/>
        <w:jc w:val="both"/>
        <w:rPr>
          <w:rFonts w:asciiTheme="minorBidi" w:hAnsiTheme="minorBidi"/>
          <w:lang w:val="en-US"/>
        </w:rPr>
      </w:pPr>
      <w:r>
        <w:rPr>
          <w:rFonts w:asciiTheme="minorBidi" w:hAnsiTheme="minorBidi"/>
          <w:lang w:val="en-US"/>
        </w:rPr>
        <w:tab/>
        <w:t xml:space="preserve">     Agar penelitian yang didapatkan sesuai dengan keinginan, maka diperlukan alat yang mendukung dalam pelaksanaan penelitian ini. Adapun peralatan yang digunakan dalam penelitian ini meliputi:</w:t>
      </w:r>
    </w:p>
    <w:p w14:paraId="35D0FCDC" w14:textId="77777777" w:rsidR="00EE7B59" w:rsidRPr="00991583" w:rsidRDefault="00EE7B59" w:rsidP="00B54293">
      <w:pPr>
        <w:spacing w:line="360" w:lineRule="auto"/>
        <w:jc w:val="center"/>
        <w:rPr>
          <w:rFonts w:asciiTheme="minorBidi" w:hAnsiTheme="minorBidi"/>
          <w:b/>
          <w:bCs/>
          <w:sz w:val="24"/>
          <w:szCs w:val="24"/>
          <w:lang w:val="en-US"/>
        </w:rPr>
      </w:pPr>
      <w:r w:rsidRPr="00991583">
        <w:rPr>
          <w:rFonts w:asciiTheme="minorBidi" w:hAnsiTheme="minorBidi"/>
          <w:b/>
          <w:bCs/>
          <w:sz w:val="24"/>
          <w:szCs w:val="24"/>
          <w:lang w:val="en-US"/>
        </w:rPr>
        <w:t>Tabel 3.1 Alat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544"/>
        <w:gridCol w:w="3679"/>
      </w:tblGrid>
      <w:tr w:rsidR="00EE7B59" w:rsidRPr="006374A5" w14:paraId="74B7245A" w14:textId="77777777" w:rsidTr="00B54293">
        <w:tc>
          <w:tcPr>
            <w:tcW w:w="704" w:type="dxa"/>
            <w:tcBorders>
              <w:top w:val="single" w:sz="4" w:space="0" w:color="auto"/>
              <w:bottom w:val="single" w:sz="4" w:space="0" w:color="auto"/>
            </w:tcBorders>
          </w:tcPr>
          <w:p w14:paraId="2D815C44"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no</w:t>
            </w:r>
          </w:p>
        </w:tc>
        <w:tc>
          <w:tcPr>
            <w:tcW w:w="3544" w:type="dxa"/>
            <w:tcBorders>
              <w:top w:val="single" w:sz="4" w:space="0" w:color="auto"/>
              <w:bottom w:val="single" w:sz="4" w:space="0" w:color="auto"/>
            </w:tcBorders>
          </w:tcPr>
          <w:p w14:paraId="56BD5619"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Alat</w:t>
            </w:r>
          </w:p>
        </w:tc>
        <w:tc>
          <w:tcPr>
            <w:tcW w:w="3679" w:type="dxa"/>
            <w:tcBorders>
              <w:top w:val="single" w:sz="4" w:space="0" w:color="auto"/>
              <w:bottom w:val="single" w:sz="4" w:space="0" w:color="auto"/>
            </w:tcBorders>
          </w:tcPr>
          <w:p w14:paraId="389CDC2B"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Jumlah</w:t>
            </w:r>
          </w:p>
        </w:tc>
      </w:tr>
      <w:tr w:rsidR="00EE7B59" w:rsidRPr="006374A5" w14:paraId="2F08F2D5" w14:textId="77777777" w:rsidTr="00B54293">
        <w:tc>
          <w:tcPr>
            <w:tcW w:w="704" w:type="dxa"/>
            <w:tcBorders>
              <w:top w:val="single" w:sz="4" w:space="0" w:color="auto"/>
            </w:tcBorders>
          </w:tcPr>
          <w:p w14:paraId="30FA7C85"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1</w:t>
            </w:r>
          </w:p>
        </w:tc>
        <w:tc>
          <w:tcPr>
            <w:tcW w:w="3544" w:type="dxa"/>
            <w:tcBorders>
              <w:top w:val="single" w:sz="4" w:space="0" w:color="auto"/>
            </w:tcBorders>
          </w:tcPr>
          <w:p w14:paraId="1487BC7B" w14:textId="77777777" w:rsidR="00EE7B59" w:rsidRPr="006374A5" w:rsidRDefault="00EE7B59" w:rsidP="00B54293">
            <w:pPr>
              <w:spacing w:line="360" w:lineRule="auto"/>
              <w:jc w:val="both"/>
              <w:rPr>
                <w:rFonts w:asciiTheme="minorBidi" w:hAnsiTheme="minorBidi"/>
                <w:lang w:val="en-US"/>
              </w:rPr>
            </w:pPr>
            <w:r w:rsidRPr="006374A5">
              <w:rPr>
                <w:rFonts w:asciiTheme="minorBidi" w:hAnsiTheme="minorBidi"/>
                <w:lang w:val="en-US"/>
              </w:rPr>
              <w:t>Alat tulis</w:t>
            </w:r>
          </w:p>
        </w:tc>
        <w:tc>
          <w:tcPr>
            <w:tcW w:w="3679" w:type="dxa"/>
            <w:tcBorders>
              <w:top w:val="single" w:sz="4" w:space="0" w:color="auto"/>
            </w:tcBorders>
          </w:tcPr>
          <w:p w14:paraId="36567D12"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1 set</w:t>
            </w:r>
          </w:p>
        </w:tc>
      </w:tr>
      <w:tr w:rsidR="00EE7B59" w:rsidRPr="006374A5" w14:paraId="34A20F58" w14:textId="77777777" w:rsidTr="00B54293">
        <w:tc>
          <w:tcPr>
            <w:tcW w:w="704" w:type="dxa"/>
          </w:tcPr>
          <w:p w14:paraId="0558A050"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2</w:t>
            </w:r>
          </w:p>
        </w:tc>
        <w:tc>
          <w:tcPr>
            <w:tcW w:w="3544" w:type="dxa"/>
          </w:tcPr>
          <w:p w14:paraId="340AC2C1" w14:textId="77777777" w:rsidR="00EE7B59" w:rsidRPr="006374A5" w:rsidRDefault="00EE7B59" w:rsidP="00B54293">
            <w:pPr>
              <w:spacing w:line="360" w:lineRule="auto"/>
              <w:jc w:val="both"/>
              <w:rPr>
                <w:rFonts w:asciiTheme="minorBidi" w:hAnsiTheme="minorBidi"/>
                <w:lang w:val="en-US"/>
              </w:rPr>
            </w:pPr>
            <w:r w:rsidRPr="006374A5">
              <w:rPr>
                <w:rFonts w:asciiTheme="minorBidi" w:hAnsiTheme="minorBidi"/>
                <w:lang w:val="en-US"/>
              </w:rPr>
              <w:t>Kamera</w:t>
            </w:r>
          </w:p>
        </w:tc>
        <w:tc>
          <w:tcPr>
            <w:tcW w:w="3679" w:type="dxa"/>
          </w:tcPr>
          <w:p w14:paraId="1BDE279A"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1 buah</w:t>
            </w:r>
          </w:p>
        </w:tc>
      </w:tr>
      <w:tr w:rsidR="00EE7B59" w:rsidRPr="006374A5" w14:paraId="63196973" w14:textId="77777777" w:rsidTr="00B54293">
        <w:tc>
          <w:tcPr>
            <w:tcW w:w="704" w:type="dxa"/>
          </w:tcPr>
          <w:p w14:paraId="483378FC"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3</w:t>
            </w:r>
          </w:p>
        </w:tc>
        <w:tc>
          <w:tcPr>
            <w:tcW w:w="3544" w:type="dxa"/>
          </w:tcPr>
          <w:p w14:paraId="79B54977" w14:textId="77777777" w:rsidR="00EE7B59" w:rsidRPr="006374A5" w:rsidRDefault="00EE7B59" w:rsidP="00B54293">
            <w:pPr>
              <w:spacing w:line="360" w:lineRule="auto"/>
              <w:jc w:val="both"/>
              <w:rPr>
                <w:rFonts w:asciiTheme="minorBidi" w:hAnsiTheme="minorBidi"/>
                <w:lang w:val="en-US"/>
              </w:rPr>
            </w:pPr>
            <w:r w:rsidRPr="006374A5">
              <w:rPr>
                <w:rFonts w:asciiTheme="minorBidi" w:hAnsiTheme="minorBidi"/>
                <w:lang w:val="en-US"/>
              </w:rPr>
              <w:t>Lembar pengamatan</w:t>
            </w:r>
          </w:p>
        </w:tc>
        <w:tc>
          <w:tcPr>
            <w:tcW w:w="3679" w:type="dxa"/>
          </w:tcPr>
          <w:p w14:paraId="3AD045FA" w14:textId="77777777" w:rsidR="00EE7B59" w:rsidRPr="006374A5" w:rsidRDefault="00EE7B59" w:rsidP="00B54293">
            <w:pPr>
              <w:spacing w:line="360" w:lineRule="auto"/>
              <w:jc w:val="center"/>
              <w:rPr>
                <w:rFonts w:asciiTheme="minorBidi" w:hAnsiTheme="minorBidi"/>
                <w:lang w:val="en-US"/>
              </w:rPr>
            </w:pPr>
            <w:r>
              <w:rPr>
                <w:rFonts w:asciiTheme="minorBidi" w:hAnsiTheme="minorBidi"/>
                <w:lang w:val="en-US"/>
              </w:rPr>
              <w:t>12</w:t>
            </w:r>
            <w:r w:rsidRPr="006374A5">
              <w:rPr>
                <w:rFonts w:asciiTheme="minorBidi" w:hAnsiTheme="minorBidi"/>
                <w:lang w:val="en-US"/>
              </w:rPr>
              <w:t xml:space="preserve"> lembar</w:t>
            </w:r>
          </w:p>
        </w:tc>
      </w:tr>
      <w:tr w:rsidR="00EE7B59" w:rsidRPr="006374A5" w14:paraId="514F870C" w14:textId="77777777" w:rsidTr="00B54293">
        <w:tc>
          <w:tcPr>
            <w:tcW w:w="704" w:type="dxa"/>
          </w:tcPr>
          <w:p w14:paraId="60EF549D"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4</w:t>
            </w:r>
          </w:p>
        </w:tc>
        <w:tc>
          <w:tcPr>
            <w:tcW w:w="3544" w:type="dxa"/>
          </w:tcPr>
          <w:p w14:paraId="588E0431" w14:textId="77777777" w:rsidR="00EE7B59" w:rsidRPr="006374A5" w:rsidRDefault="00EE7B59" w:rsidP="00B54293">
            <w:pPr>
              <w:spacing w:line="360" w:lineRule="auto"/>
              <w:jc w:val="both"/>
              <w:rPr>
                <w:rFonts w:asciiTheme="minorBidi" w:hAnsiTheme="minorBidi"/>
                <w:lang w:val="en-US"/>
              </w:rPr>
            </w:pPr>
            <w:r w:rsidRPr="006374A5">
              <w:rPr>
                <w:rFonts w:asciiTheme="minorBidi" w:hAnsiTheme="minorBidi"/>
                <w:lang w:val="en-US"/>
              </w:rPr>
              <w:t>Album foto</w:t>
            </w:r>
          </w:p>
        </w:tc>
        <w:tc>
          <w:tcPr>
            <w:tcW w:w="3679" w:type="dxa"/>
          </w:tcPr>
          <w:p w14:paraId="5B43C0FD"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1 buah</w:t>
            </w:r>
          </w:p>
        </w:tc>
      </w:tr>
      <w:tr w:rsidR="00EE7B59" w:rsidRPr="006374A5" w14:paraId="7BE9028D" w14:textId="77777777" w:rsidTr="00B54293">
        <w:tc>
          <w:tcPr>
            <w:tcW w:w="704" w:type="dxa"/>
            <w:tcBorders>
              <w:bottom w:val="single" w:sz="4" w:space="0" w:color="auto"/>
            </w:tcBorders>
          </w:tcPr>
          <w:p w14:paraId="72FCA8BB"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5</w:t>
            </w:r>
          </w:p>
        </w:tc>
        <w:tc>
          <w:tcPr>
            <w:tcW w:w="3544" w:type="dxa"/>
            <w:tcBorders>
              <w:bottom w:val="single" w:sz="4" w:space="0" w:color="auto"/>
            </w:tcBorders>
          </w:tcPr>
          <w:p w14:paraId="61E1F1D0" w14:textId="77777777" w:rsidR="00EE7B59" w:rsidRPr="006374A5" w:rsidRDefault="00EE7B59" w:rsidP="00B54293">
            <w:pPr>
              <w:spacing w:line="360" w:lineRule="auto"/>
              <w:jc w:val="both"/>
              <w:rPr>
                <w:rFonts w:asciiTheme="minorBidi" w:hAnsiTheme="minorBidi"/>
                <w:lang w:val="en-US"/>
              </w:rPr>
            </w:pPr>
            <w:r w:rsidRPr="006374A5">
              <w:rPr>
                <w:rFonts w:asciiTheme="minorBidi" w:hAnsiTheme="minorBidi"/>
                <w:lang w:val="en-US"/>
              </w:rPr>
              <w:t>Alat perekam</w:t>
            </w:r>
          </w:p>
        </w:tc>
        <w:tc>
          <w:tcPr>
            <w:tcW w:w="3679" w:type="dxa"/>
            <w:tcBorders>
              <w:bottom w:val="single" w:sz="4" w:space="0" w:color="auto"/>
            </w:tcBorders>
          </w:tcPr>
          <w:p w14:paraId="34069759"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1 buah</w:t>
            </w:r>
          </w:p>
        </w:tc>
      </w:tr>
    </w:tbl>
    <w:p w14:paraId="3513D788" w14:textId="77777777" w:rsidR="00EE7B59" w:rsidRDefault="00EE7B59" w:rsidP="00B54293">
      <w:pPr>
        <w:spacing w:line="360" w:lineRule="auto"/>
        <w:jc w:val="both"/>
        <w:rPr>
          <w:rFonts w:asciiTheme="minorBidi" w:hAnsiTheme="minorBidi"/>
          <w:lang w:val="en-US"/>
        </w:rPr>
      </w:pPr>
    </w:p>
    <w:p w14:paraId="55403D12" w14:textId="77777777" w:rsidR="00EE7B59" w:rsidRDefault="00EE7B59" w:rsidP="00B54293">
      <w:pPr>
        <w:spacing w:line="360" w:lineRule="auto"/>
        <w:jc w:val="both"/>
        <w:rPr>
          <w:rFonts w:asciiTheme="minorBidi" w:hAnsiTheme="minorBidi"/>
          <w:lang w:val="en-US"/>
        </w:rPr>
      </w:pPr>
    </w:p>
    <w:p w14:paraId="1C73AC04" w14:textId="77777777" w:rsidR="00EE7B59" w:rsidRDefault="00EE7B59" w:rsidP="00B54293">
      <w:pPr>
        <w:spacing w:line="360" w:lineRule="auto"/>
        <w:jc w:val="both"/>
        <w:rPr>
          <w:rFonts w:asciiTheme="minorBidi" w:hAnsiTheme="minorBidi"/>
          <w:lang w:val="en-US"/>
        </w:rPr>
      </w:pPr>
    </w:p>
    <w:p w14:paraId="1C9ACC14" w14:textId="77777777" w:rsidR="00EE7B59" w:rsidRDefault="00EE7B59" w:rsidP="00B54293">
      <w:pPr>
        <w:spacing w:line="360" w:lineRule="auto"/>
        <w:jc w:val="center"/>
        <w:rPr>
          <w:rFonts w:asciiTheme="minorBidi" w:hAnsiTheme="minorBidi"/>
          <w:b/>
          <w:bCs/>
          <w:sz w:val="24"/>
          <w:szCs w:val="24"/>
          <w:lang w:val="en-US"/>
        </w:rPr>
      </w:pPr>
      <w:r w:rsidRPr="006374A5">
        <w:rPr>
          <w:rFonts w:asciiTheme="minorBidi" w:hAnsiTheme="minorBidi"/>
          <w:b/>
          <w:bCs/>
          <w:sz w:val="24"/>
          <w:szCs w:val="24"/>
          <w:lang w:val="en-US"/>
        </w:rPr>
        <w:t>Tabel 3.2 Bahan Penelitian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544"/>
        <w:gridCol w:w="3679"/>
      </w:tblGrid>
      <w:tr w:rsidR="00EE7B59" w:rsidRPr="006374A5" w14:paraId="3CB0505F" w14:textId="77777777" w:rsidTr="00B54293">
        <w:tc>
          <w:tcPr>
            <w:tcW w:w="704" w:type="dxa"/>
            <w:tcBorders>
              <w:top w:val="single" w:sz="4" w:space="0" w:color="auto"/>
              <w:bottom w:val="single" w:sz="4" w:space="0" w:color="auto"/>
            </w:tcBorders>
          </w:tcPr>
          <w:p w14:paraId="7993DEB3"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no</w:t>
            </w:r>
          </w:p>
        </w:tc>
        <w:tc>
          <w:tcPr>
            <w:tcW w:w="3544" w:type="dxa"/>
            <w:tcBorders>
              <w:top w:val="single" w:sz="4" w:space="0" w:color="auto"/>
              <w:bottom w:val="single" w:sz="4" w:space="0" w:color="auto"/>
            </w:tcBorders>
          </w:tcPr>
          <w:p w14:paraId="38D36526" w14:textId="77777777" w:rsidR="00EE7B59" w:rsidRPr="006374A5" w:rsidRDefault="00EE7B59" w:rsidP="00B54293">
            <w:pPr>
              <w:spacing w:line="360" w:lineRule="auto"/>
              <w:jc w:val="center"/>
              <w:rPr>
                <w:rFonts w:asciiTheme="minorBidi" w:hAnsiTheme="minorBidi"/>
                <w:lang w:val="en-US"/>
              </w:rPr>
            </w:pPr>
            <w:r w:rsidRPr="006374A5">
              <w:rPr>
                <w:rFonts w:asciiTheme="minorBidi" w:hAnsiTheme="minorBidi"/>
                <w:lang w:val="en-US"/>
              </w:rPr>
              <w:t>Bahan</w:t>
            </w:r>
          </w:p>
        </w:tc>
        <w:tc>
          <w:tcPr>
            <w:tcW w:w="3679" w:type="dxa"/>
            <w:tcBorders>
              <w:top w:val="single" w:sz="4" w:space="0" w:color="auto"/>
              <w:bottom w:val="single" w:sz="4" w:space="0" w:color="auto"/>
            </w:tcBorders>
          </w:tcPr>
          <w:p w14:paraId="20DC40D8"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Jumlah</w:t>
            </w:r>
          </w:p>
        </w:tc>
      </w:tr>
      <w:tr w:rsidR="00EE7B59" w:rsidRPr="006374A5" w14:paraId="794DE897" w14:textId="77777777" w:rsidTr="00B54293">
        <w:tc>
          <w:tcPr>
            <w:tcW w:w="704" w:type="dxa"/>
            <w:tcBorders>
              <w:top w:val="single" w:sz="4" w:space="0" w:color="auto"/>
            </w:tcBorders>
          </w:tcPr>
          <w:p w14:paraId="5308254D"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1</w:t>
            </w:r>
          </w:p>
        </w:tc>
        <w:tc>
          <w:tcPr>
            <w:tcW w:w="3544" w:type="dxa"/>
            <w:tcBorders>
              <w:top w:val="single" w:sz="4" w:space="0" w:color="auto"/>
            </w:tcBorders>
          </w:tcPr>
          <w:p w14:paraId="7A8BDE2D" w14:textId="77777777" w:rsidR="00EE7B59" w:rsidRPr="006374A5" w:rsidRDefault="00EE7B59" w:rsidP="00B54293">
            <w:pPr>
              <w:spacing w:line="360" w:lineRule="auto"/>
              <w:rPr>
                <w:rFonts w:asciiTheme="minorBidi" w:hAnsiTheme="minorBidi"/>
                <w:sz w:val="24"/>
                <w:szCs w:val="24"/>
                <w:lang w:val="en-US"/>
              </w:rPr>
            </w:pPr>
            <w:r w:rsidRPr="006374A5">
              <w:rPr>
                <w:rFonts w:asciiTheme="minorBidi" w:hAnsiTheme="minorBidi"/>
                <w:sz w:val="24"/>
                <w:szCs w:val="24"/>
                <w:lang w:val="en-US"/>
              </w:rPr>
              <w:t>Kertas koran</w:t>
            </w:r>
          </w:p>
        </w:tc>
        <w:tc>
          <w:tcPr>
            <w:tcW w:w="3679" w:type="dxa"/>
            <w:tcBorders>
              <w:top w:val="single" w:sz="4" w:space="0" w:color="auto"/>
            </w:tcBorders>
          </w:tcPr>
          <w:p w14:paraId="62D75111" w14:textId="77777777" w:rsidR="00EE7B59" w:rsidRPr="006374A5" w:rsidRDefault="00EE7B59" w:rsidP="00B54293">
            <w:pPr>
              <w:spacing w:line="360" w:lineRule="auto"/>
              <w:jc w:val="center"/>
              <w:rPr>
                <w:rFonts w:asciiTheme="minorBidi" w:hAnsiTheme="minorBidi"/>
                <w:sz w:val="24"/>
                <w:szCs w:val="24"/>
                <w:lang w:val="en-US"/>
              </w:rPr>
            </w:pPr>
            <w:r>
              <w:rPr>
                <w:rFonts w:asciiTheme="minorBidi" w:hAnsiTheme="minorBidi"/>
                <w:sz w:val="24"/>
                <w:szCs w:val="24"/>
                <w:lang w:val="en-US"/>
              </w:rPr>
              <w:t>10</w:t>
            </w:r>
            <w:r w:rsidRPr="006374A5">
              <w:rPr>
                <w:rFonts w:asciiTheme="minorBidi" w:hAnsiTheme="minorBidi"/>
                <w:sz w:val="24"/>
                <w:szCs w:val="24"/>
                <w:lang w:val="en-US"/>
              </w:rPr>
              <w:t xml:space="preserve"> lembar</w:t>
            </w:r>
          </w:p>
        </w:tc>
      </w:tr>
      <w:tr w:rsidR="00EE7B59" w:rsidRPr="006374A5" w14:paraId="0CC34F05" w14:textId="77777777" w:rsidTr="00B54293">
        <w:tc>
          <w:tcPr>
            <w:tcW w:w="704" w:type="dxa"/>
          </w:tcPr>
          <w:p w14:paraId="3CE0ECE1"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2</w:t>
            </w:r>
          </w:p>
        </w:tc>
        <w:tc>
          <w:tcPr>
            <w:tcW w:w="3544" w:type="dxa"/>
          </w:tcPr>
          <w:p w14:paraId="1BEC4FAE" w14:textId="77777777" w:rsidR="00EE7B59" w:rsidRPr="006374A5" w:rsidRDefault="00EE7B59" w:rsidP="00B54293">
            <w:pPr>
              <w:spacing w:line="360" w:lineRule="auto"/>
              <w:rPr>
                <w:rFonts w:asciiTheme="minorBidi" w:hAnsiTheme="minorBidi"/>
                <w:sz w:val="24"/>
                <w:szCs w:val="24"/>
                <w:lang w:val="en-US"/>
              </w:rPr>
            </w:pPr>
            <w:r w:rsidRPr="006374A5">
              <w:rPr>
                <w:rFonts w:asciiTheme="minorBidi" w:hAnsiTheme="minorBidi"/>
                <w:sz w:val="24"/>
                <w:szCs w:val="24"/>
                <w:lang w:val="en-US"/>
              </w:rPr>
              <w:t xml:space="preserve">Kantong </w:t>
            </w:r>
            <w:r>
              <w:rPr>
                <w:rFonts w:asciiTheme="minorBidi" w:hAnsiTheme="minorBidi"/>
                <w:sz w:val="24"/>
                <w:szCs w:val="24"/>
                <w:lang w:val="en-US"/>
              </w:rPr>
              <w:t>plastic</w:t>
            </w:r>
          </w:p>
        </w:tc>
        <w:tc>
          <w:tcPr>
            <w:tcW w:w="3679" w:type="dxa"/>
          </w:tcPr>
          <w:p w14:paraId="53B974D1"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1 pack</w:t>
            </w:r>
          </w:p>
        </w:tc>
      </w:tr>
      <w:tr w:rsidR="00EE7B59" w:rsidRPr="006374A5" w14:paraId="1917E007" w14:textId="77777777" w:rsidTr="00B54293">
        <w:tc>
          <w:tcPr>
            <w:tcW w:w="704" w:type="dxa"/>
          </w:tcPr>
          <w:p w14:paraId="3BBB252B"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3</w:t>
            </w:r>
          </w:p>
        </w:tc>
        <w:tc>
          <w:tcPr>
            <w:tcW w:w="3544" w:type="dxa"/>
          </w:tcPr>
          <w:p w14:paraId="158DBEDC" w14:textId="77777777" w:rsidR="00EE7B59" w:rsidRPr="006374A5" w:rsidRDefault="00EE7B59" w:rsidP="00B54293">
            <w:pPr>
              <w:spacing w:line="360" w:lineRule="auto"/>
              <w:rPr>
                <w:rFonts w:asciiTheme="minorBidi" w:hAnsiTheme="minorBidi"/>
                <w:sz w:val="24"/>
                <w:szCs w:val="24"/>
                <w:lang w:val="en-US"/>
              </w:rPr>
            </w:pPr>
            <w:r w:rsidRPr="006374A5">
              <w:rPr>
                <w:rFonts w:asciiTheme="minorBidi" w:hAnsiTheme="minorBidi"/>
                <w:sz w:val="24"/>
                <w:szCs w:val="24"/>
                <w:lang w:val="en-US"/>
              </w:rPr>
              <w:t>Kertas label</w:t>
            </w:r>
          </w:p>
        </w:tc>
        <w:tc>
          <w:tcPr>
            <w:tcW w:w="3679" w:type="dxa"/>
          </w:tcPr>
          <w:p w14:paraId="79DFC866"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1 lembar</w:t>
            </w:r>
          </w:p>
        </w:tc>
      </w:tr>
      <w:tr w:rsidR="00EE7B59" w:rsidRPr="006374A5" w14:paraId="46FCA4FD" w14:textId="77777777" w:rsidTr="00B54293">
        <w:tc>
          <w:tcPr>
            <w:tcW w:w="704" w:type="dxa"/>
          </w:tcPr>
          <w:p w14:paraId="43FA2078"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4</w:t>
            </w:r>
          </w:p>
        </w:tc>
        <w:tc>
          <w:tcPr>
            <w:tcW w:w="3544" w:type="dxa"/>
          </w:tcPr>
          <w:p w14:paraId="6DBC70B6" w14:textId="77777777" w:rsidR="00EE7B59" w:rsidRPr="006374A5" w:rsidRDefault="00EE7B59" w:rsidP="00B54293">
            <w:pPr>
              <w:spacing w:line="360" w:lineRule="auto"/>
              <w:rPr>
                <w:rFonts w:asciiTheme="minorBidi" w:hAnsiTheme="minorBidi"/>
                <w:sz w:val="24"/>
                <w:szCs w:val="24"/>
                <w:lang w:val="en-US"/>
              </w:rPr>
            </w:pPr>
            <w:r w:rsidRPr="006374A5">
              <w:rPr>
                <w:rFonts w:asciiTheme="minorBidi" w:hAnsiTheme="minorBidi"/>
                <w:sz w:val="24"/>
                <w:szCs w:val="24"/>
                <w:lang w:val="en-US"/>
              </w:rPr>
              <w:t>Specimen tumbuhan obat</w:t>
            </w:r>
          </w:p>
        </w:tc>
        <w:tc>
          <w:tcPr>
            <w:tcW w:w="3679" w:type="dxa"/>
          </w:tcPr>
          <w:p w14:paraId="713CDD24" w14:textId="77777777" w:rsidR="00EE7B59" w:rsidRPr="006374A5" w:rsidRDefault="00EE7B59" w:rsidP="00B54293">
            <w:pPr>
              <w:spacing w:line="360" w:lineRule="auto"/>
              <w:jc w:val="center"/>
              <w:rPr>
                <w:rFonts w:asciiTheme="minorBidi" w:hAnsiTheme="minorBidi"/>
                <w:sz w:val="24"/>
                <w:szCs w:val="24"/>
                <w:lang w:val="en-US"/>
              </w:rPr>
            </w:pPr>
            <w:r w:rsidRPr="006374A5">
              <w:rPr>
                <w:rFonts w:asciiTheme="minorBidi" w:hAnsiTheme="minorBidi"/>
                <w:sz w:val="24"/>
                <w:szCs w:val="24"/>
                <w:lang w:val="en-US"/>
              </w:rPr>
              <w:t>-</w:t>
            </w:r>
          </w:p>
        </w:tc>
      </w:tr>
    </w:tbl>
    <w:p w14:paraId="655261F0" w14:textId="77777777" w:rsidR="00EE7B59" w:rsidRPr="00C00AED" w:rsidRDefault="00EE7B59" w:rsidP="00B54293">
      <w:pPr>
        <w:spacing w:line="360" w:lineRule="auto"/>
        <w:jc w:val="both"/>
        <w:rPr>
          <w:rFonts w:asciiTheme="minorBidi" w:hAnsiTheme="minorBidi"/>
          <w:lang w:val="en-US"/>
        </w:rPr>
      </w:pPr>
    </w:p>
    <w:p w14:paraId="248420D6" w14:textId="77777777" w:rsidR="00EE7B59"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3.8 Jenis dan</w:t>
      </w:r>
      <w:r w:rsidRPr="004F0823">
        <w:rPr>
          <w:rFonts w:asciiTheme="minorBidi" w:hAnsiTheme="minorBidi"/>
          <w:b/>
          <w:bCs/>
          <w:sz w:val="24"/>
          <w:szCs w:val="24"/>
          <w:lang w:val="en-US"/>
        </w:rPr>
        <w:t>Teknik Pengumpulan Data</w:t>
      </w:r>
    </w:p>
    <w:p w14:paraId="7BEC73C0" w14:textId="77777777" w:rsidR="00EE7B59" w:rsidRPr="005110D1" w:rsidRDefault="00EE7B59" w:rsidP="00B54293">
      <w:pPr>
        <w:spacing w:line="360" w:lineRule="auto"/>
        <w:ind w:firstLine="720"/>
        <w:jc w:val="both"/>
        <w:rPr>
          <w:rFonts w:asciiTheme="minorBidi" w:hAnsiTheme="minorBidi"/>
          <w:b/>
          <w:bCs/>
          <w:sz w:val="24"/>
          <w:szCs w:val="24"/>
          <w:lang w:val="en-US"/>
        </w:rPr>
      </w:pPr>
      <w:r>
        <w:rPr>
          <w:rFonts w:asciiTheme="minorBidi" w:hAnsiTheme="minorBidi"/>
          <w:lang w:val="en-US"/>
        </w:rPr>
        <w:t>Pengumpulan data dengan menggunakan Teknik purposive sampling. Menurut (sugiyono 2010) Teknik purposing sampling adalahTeknik untuk menentukan sampel penelitian dengan beberapa pertimbangan tertentu yang bertujuan agar data yang diperoleh nantinya bisa lebih representatif, yaitu masyarakat sekitar yang dianggap sebagai penyehat tardisional di masyarakat di kecamatan pintu pohan meranti. Pengambilan data dilakukan dengan menggunakan lembar pengamatan, data yang dikumpulkan meliputi nama lokal, spesies/nama latin, manfaat tumbuhan obat, dan cara penyiapan/pemakaian tumbuhan obat,. Jenis data yang digunakan dalam penelitian ini adalah data primer</w:t>
      </w:r>
      <w:r w:rsidRPr="002803F9">
        <w:rPr>
          <w:rFonts w:asciiTheme="minorBidi" w:hAnsiTheme="minorBidi"/>
          <w:lang w:val="en-US"/>
        </w:rPr>
        <w:t>. Data yang dimaksud</w:t>
      </w:r>
      <w:r>
        <w:rPr>
          <w:rFonts w:asciiTheme="minorBidi" w:hAnsiTheme="minorBidi"/>
          <w:lang w:val="en-US"/>
        </w:rPr>
        <w:t xml:space="preserve"> d</w:t>
      </w:r>
      <w:r w:rsidRPr="002803F9">
        <w:rPr>
          <w:rFonts w:asciiTheme="minorBidi" w:hAnsiTheme="minorBidi"/>
          <w:lang w:val="en-US"/>
        </w:rPr>
        <w:t>alam penelitian ini adalah data mengenai inventarisasi tumbuhan obat yang</w:t>
      </w:r>
      <w:r>
        <w:rPr>
          <w:rFonts w:asciiTheme="minorBidi" w:hAnsiTheme="minorBidi"/>
          <w:lang w:val="en-US"/>
        </w:rPr>
        <w:t xml:space="preserve"> </w:t>
      </w:r>
      <w:r w:rsidRPr="002803F9">
        <w:rPr>
          <w:rFonts w:asciiTheme="minorBidi" w:hAnsiTheme="minorBidi"/>
          <w:lang w:val="en-US"/>
        </w:rPr>
        <w:t xml:space="preserve">berada di Kecamatan </w:t>
      </w:r>
      <w:r>
        <w:rPr>
          <w:rFonts w:asciiTheme="minorBidi" w:hAnsiTheme="minorBidi"/>
          <w:lang w:val="en-US"/>
        </w:rPr>
        <w:t>Pintu Pohan Meranti</w:t>
      </w:r>
      <w:r w:rsidRPr="002803F9">
        <w:rPr>
          <w:rFonts w:asciiTheme="minorBidi" w:hAnsiTheme="minorBidi"/>
          <w:lang w:val="en-US"/>
        </w:rPr>
        <w:t>.</w:t>
      </w:r>
      <w:r>
        <w:rPr>
          <w:rFonts w:asciiTheme="minorBidi" w:hAnsiTheme="minorBidi"/>
          <w:lang w:val="en-US"/>
        </w:rPr>
        <w:t xml:space="preserve"> </w:t>
      </w:r>
      <w:r w:rsidRPr="002803F9">
        <w:rPr>
          <w:rFonts w:asciiTheme="minorBidi" w:hAnsiTheme="minorBidi"/>
          <w:lang w:val="en-US"/>
        </w:rPr>
        <w:t>Menurut Sugiyono</w:t>
      </w:r>
      <w:r>
        <w:rPr>
          <w:rFonts w:asciiTheme="minorBidi" w:hAnsiTheme="minorBidi"/>
          <w:lang w:val="en-US"/>
        </w:rPr>
        <w:t xml:space="preserve"> </w:t>
      </w:r>
      <w:r w:rsidRPr="002803F9">
        <w:rPr>
          <w:rFonts w:asciiTheme="minorBidi" w:hAnsiTheme="minorBidi"/>
          <w:lang w:val="en-US"/>
        </w:rPr>
        <w:t>(201</w:t>
      </w:r>
      <w:r>
        <w:rPr>
          <w:rFonts w:asciiTheme="minorBidi" w:hAnsiTheme="minorBidi"/>
          <w:lang w:val="en-US"/>
        </w:rPr>
        <w:t>4</w:t>
      </w:r>
      <w:r w:rsidRPr="002803F9">
        <w:rPr>
          <w:rFonts w:asciiTheme="minorBidi" w:hAnsiTheme="minorBidi"/>
          <w:lang w:val="en-US"/>
        </w:rPr>
        <w:t>:308) data sumber primer yaitu data yang langsung diberikan kepada</w:t>
      </w:r>
      <w:r>
        <w:rPr>
          <w:rFonts w:asciiTheme="minorBidi" w:hAnsiTheme="minorBidi"/>
          <w:lang w:val="en-US"/>
        </w:rPr>
        <w:t xml:space="preserve"> </w:t>
      </w:r>
      <w:r w:rsidRPr="002803F9">
        <w:rPr>
          <w:rFonts w:asciiTheme="minorBidi" w:hAnsiTheme="minorBidi"/>
          <w:lang w:val="en-US"/>
        </w:rPr>
        <w:t>pengumpul data</w:t>
      </w:r>
      <w:r>
        <w:rPr>
          <w:rFonts w:asciiTheme="minorBidi" w:hAnsiTheme="minorBidi"/>
          <w:lang w:val="en-US"/>
        </w:rPr>
        <w:t>.</w:t>
      </w:r>
    </w:p>
    <w:p w14:paraId="39218DED" w14:textId="77777777" w:rsidR="00EE7B59" w:rsidRDefault="00EE7B59" w:rsidP="00B54293">
      <w:pPr>
        <w:spacing w:line="360" w:lineRule="auto"/>
        <w:jc w:val="both"/>
        <w:rPr>
          <w:rFonts w:asciiTheme="minorBidi" w:hAnsiTheme="minorBidi"/>
          <w:b/>
          <w:bCs/>
          <w:sz w:val="24"/>
          <w:szCs w:val="24"/>
          <w:lang w:val="en-US"/>
        </w:rPr>
      </w:pPr>
      <w:r>
        <w:rPr>
          <w:rFonts w:asciiTheme="minorBidi" w:hAnsiTheme="minorBidi"/>
          <w:b/>
          <w:bCs/>
          <w:sz w:val="24"/>
          <w:szCs w:val="24"/>
          <w:lang w:val="en-US"/>
        </w:rPr>
        <w:t>3.9</w:t>
      </w:r>
      <w:r w:rsidRPr="00D71543">
        <w:rPr>
          <w:rFonts w:asciiTheme="minorBidi" w:hAnsiTheme="minorBidi"/>
          <w:b/>
          <w:bCs/>
          <w:sz w:val="24"/>
          <w:szCs w:val="24"/>
          <w:lang w:val="en-US"/>
        </w:rPr>
        <w:t xml:space="preserve">  Teknik Analisis  Data</w:t>
      </w:r>
    </w:p>
    <w:p w14:paraId="574E9CA1" w14:textId="77777777" w:rsidR="00EE7B59" w:rsidRPr="00BE0C85" w:rsidRDefault="00EE7B59" w:rsidP="00B54293">
      <w:pPr>
        <w:spacing w:line="360" w:lineRule="auto"/>
        <w:ind w:firstLine="720"/>
        <w:jc w:val="both"/>
        <w:rPr>
          <w:rFonts w:asciiTheme="minorBidi" w:hAnsiTheme="minorBidi"/>
          <w:b/>
          <w:bCs/>
          <w:sz w:val="24"/>
          <w:szCs w:val="24"/>
          <w:lang w:val="en-US"/>
        </w:rPr>
      </w:pPr>
      <w:r w:rsidRPr="000F01E5">
        <w:rPr>
          <w:rFonts w:asciiTheme="minorBidi" w:hAnsiTheme="minorBidi"/>
          <w:sz w:val="24"/>
          <w:szCs w:val="24"/>
          <w:lang w:val="en-US"/>
        </w:rPr>
        <w:t>Analisis data dalam penelitian ini menggunakan teknik analisis</w:t>
      </w:r>
      <w:r>
        <w:rPr>
          <w:rFonts w:asciiTheme="minorBidi" w:hAnsiTheme="minorBidi"/>
          <w:sz w:val="24"/>
          <w:szCs w:val="24"/>
          <w:lang w:val="en-US"/>
        </w:rPr>
        <w:t xml:space="preserve"> </w:t>
      </w:r>
      <w:r w:rsidRPr="000F01E5">
        <w:rPr>
          <w:rFonts w:asciiTheme="minorBidi" w:hAnsiTheme="minorBidi"/>
          <w:sz w:val="24"/>
          <w:szCs w:val="24"/>
          <w:lang w:val="en-US"/>
        </w:rPr>
        <w:t>deskriptif kualitatif. Data hasil wawancara dikelompokkan berdasarkan</w:t>
      </w:r>
      <w:r>
        <w:rPr>
          <w:rFonts w:asciiTheme="minorBidi" w:hAnsiTheme="minorBidi"/>
          <w:sz w:val="24"/>
          <w:szCs w:val="24"/>
          <w:lang w:val="en-US"/>
        </w:rPr>
        <w:t xml:space="preserve"> nama lokal, spesies/nama latin, manfaat dan cara penyiapan/pemakaian</w:t>
      </w:r>
      <w:r w:rsidRPr="000F01E5">
        <w:rPr>
          <w:rFonts w:asciiTheme="minorBidi" w:hAnsiTheme="minorBidi"/>
          <w:sz w:val="24"/>
          <w:szCs w:val="24"/>
          <w:lang w:val="en-US"/>
        </w:rPr>
        <w:t xml:space="preserve"> tumbuhan obat, bagian-bagian yang dimanfaatkan serta khasiat dan</w:t>
      </w:r>
      <w:r>
        <w:rPr>
          <w:rFonts w:asciiTheme="minorBidi" w:hAnsiTheme="minorBidi"/>
          <w:sz w:val="24"/>
          <w:szCs w:val="24"/>
          <w:lang w:val="en-US"/>
        </w:rPr>
        <w:t xml:space="preserve"> </w:t>
      </w:r>
      <w:r w:rsidRPr="000F01E5">
        <w:rPr>
          <w:rFonts w:asciiTheme="minorBidi" w:hAnsiTheme="minorBidi"/>
          <w:sz w:val="24"/>
          <w:szCs w:val="24"/>
          <w:lang w:val="en-US"/>
        </w:rPr>
        <w:lastRenderedPageBreak/>
        <w:t xml:space="preserve">pengolahan yang diketahui oleh </w:t>
      </w:r>
      <w:r>
        <w:rPr>
          <w:rFonts w:asciiTheme="minorBidi" w:hAnsiTheme="minorBidi"/>
          <w:sz w:val="24"/>
          <w:szCs w:val="24"/>
          <w:lang w:val="en-US"/>
        </w:rPr>
        <w:t>penyehat tradisional</w:t>
      </w:r>
      <w:r w:rsidRPr="000F01E5">
        <w:rPr>
          <w:rFonts w:asciiTheme="minorBidi" w:hAnsiTheme="minorBidi"/>
          <w:sz w:val="24"/>
          <w:szCs w:val="24"/>
          <w:lang w:val="en-US"/>
        </w:rPr>
        <w:t xml:space="preserve"> di Kecamatan</w:t>
      </w:r>
      <w:r>
        <w:rPr>
          <w:rFonts w:asciiTheme="minorBidi" w:hAnsiTheme="minorBidi"/>
          <w:sz w:val="24"/>
          <w:szCs w:val="24"/>
          <w:lang w:val="en-US"/>
        </w:rPr>
        <w:t xml:space="preserve"> Pintu Pohan Meranti</w:t>
      </w:r>
      <w:r w:rsidRPr="000F01E5">
        <w:rPr>
          <w:rFonts w:asciiTheme="minorBidi" w:hAnsiTheme="minorBidi"/>
          <w:sz w:val="24"/>
          <w:szCs w:val="24"/>
          <w:lang w:val="en-US"/>
        </w:rPr>
        <w:t>.</w:t>
      </w:r>
    </w:p>
    <w:p w14:paraId="30BD7BB0" w14:textId="77777777" w:rsidR="008B606E" w:rsidRDefault="008B606E" w:rsidP="00244065">
      <w:pPr>
        <w:tabs>
          <w:tab w:val="left" w:pos="1200"/>
        </w:tabs>
        <w:rPr>
          <w:lang w:val="en-US"/>
        </w:rPr>
        <w:sectPr w:rsidR="008B606E" w:rsidSect="00B54293">
          <w:headerReference w:type="default" r:id="rId29"/>
          <w:footerReference w:type="first" r:id="rId30"/>
          <w:pgSz w:w="11906" w:h="16838"/>
          <w:pgMar w:top="2268" w:right="1701" w:bottom="1701" w:left="2268" w:header="708" w:footer="708" w:gutter="0"/>
          <w:cols w:space="708"/>
          <w:titlePg/>
          <w:docGrid w:linePitch="360"/>
        </w:sectPr>
      </w:pPr>
    </w:p>
    <w:p w14:paraId="4645F682" w14:textId="77777777" w:rsidR="000B1D5A" w:rsidRPr="00BE624F" w:rsidRDefault="000B1D5A" w:rsidP="00B54293">
      <w:pPr>
        <w:spacing w:line="240" w:lineRule="auto"/>
        <w:jc w:val="center"/>
        <w:rPr>
          <w:rFonts w:asciiTheme="minorBidi" w:hAnsiTheme="minorBidi"/>
          <w:b/>
          <w:bCs/>
          <w:sz w:val="24"/>
          <w:szCs w:val="24"/>
          <w:lang w:val="en-US"/>
        </w:rPr>
      </w:pPr>
      <w:r w:rsidRPr="00BE624F">
        <w:rPr>
          <w:rFonts w:asciiTheme="minorBidi" w:hAnsiTheme="minorBidi"/>
          <w:b/>
          <w:bCs/>
          <w:sz w:val="24"/>
          <w:szCs w:val="24"/>
          <w:lang w:val="en-US"/>
        </w:rPr>
        <w:lastRenderedPageBreak/>
        <w:t>BAB IV</w:t>
      </w:r>
    </w:p>
    <w:p w14:paraId="050EAA3A" w14:textId="77777777" w:rsidR="000B1D5A" w:rsidRPr="00BE624F" w:rsidRDefault="000B1D5A" w:rsidP="00B54293">
      <w:pPr>
        <w:jc w:val="center"/>
        <w:rPr>
          <w:rFonts w:asciiTheme="minorBidi" w:hAnsiTheme="minorBidi"/>
          <w:b/>
          <w:bCs/>
          <w:sz w:val="24"/>
          <w:szCs w:val="24"/>
          <w:lang w:val="en-US"/>
        </w:rPr>
      </w:pPr>
      <w:r w:rsidRPr="00BE624F">
        <w:rPr>
          <w:rFonts w:asciiTheme="minorBidi" w:hAnsiTheme="minorBidi"/>
          <w:b/>
          <w:bCs/>
          <w:sz w:val="24"/>
          <w:szCs w:val="24"/>
          <w:lang w:val="en-US"/>
        </w:rPr>
        <w:t>HASIL DAN PEMBAHASAN</w:t>
      </w:r>
    </w:p>
    <w:p w14:paraId="1EA5341C" w14:textId="77777777" w:rsidR="000B1D5A" w:rsidRPr="00BE624F" w:rsidRDefault="000B1D5A" w:rsidP="000B1D5A">
      <w:pPr>
        <w:pStyle w:val="ListParagraph"/>
        <w:numPr>
          <w:ilvl w:val="1"/>
          <w:numId w:val="37"/>
        </w:numPr>
        <w:rPr>
          <w:rFonts w:asciiTheme="minorBidi" w:hAnsiTheme="minorBidi"/>
          <w:b/>
          <w:bCs/>
          <w:sz w:val="24"/>
          <w:szCs w:val="24"/>
          <w:lang w:val="en-US"/>
        </w:rPr>
      </w:pPr>
      <w:r w:rsidRPr="00BE624F">
        <w:rPr>
          <w:rFonts w:asciiTheme="minorBidi" w:hAnsiTheme="minorBidi"/>
          <w:b/>
          <w:bCs/>
          <w:sz w:val="24"/>
          <w:szCs w:val="24"/>
          <w:lang w:val="en-US"/>
        </w:rPr>
        <w:t>Hasil</w:t>
      </w:r>
    </w:p>
    <w:p w14:paraId="42CCE320" w14:textId="77777777" w:rsidR="000B1D5A" w:rsidRPr="00BE624F" w:rsidRDefault="000B1D5A" w:rsidP="00B54293">
      <w:pPr>
        <w:spacing w:line="360" w:lineRule="auto"/>
        <w:ind w:firstLine="720"/>
        <w:jc w:val="both"/>
        <w:rPr>
          <w:rFonts w:asciiTheme="minorBidi" w:hAnsiTheme="minorBidi"/>
          <w:lang w:val="en-US"/>
        </w:rPr>
      </w:pPr>
      <w:r>
        <w:rPr>
          <w:rFonts w:asciiTheme="minorBidi" w:hAnsiTheme="minorBidi"/>
          <w:lang w:val="en-US"/>
        </w:rPr>
        <w:t>P</w:t>
      </w:r>
      <w:r w:rsidRPr="00BE624F">
        <w:rPr>
          <w:rFonts w:asciiTheme="minorBidi" w:hAnsiTheme="minorBidi"/>
          <w:lang w:val="en-US"/>
        </w:rPr>
        <w:t>enelitian yang</w:t>
      </w:r>
      <w:r>
        <w:rPr>
          <w:rFonts w:asciiTheme="minorBidi" w:hAnsiTheme="minorBidi"/>
          <w:lang w:val="en-US"/>
        </w:rPr>
        <w:t xml:space="preserve"> telah</w:t>
      </w:r>
      <w:r w:rsidRPr="00BE624F">
        <w:rPr>
          <w:rFonts w:asciiTheme="minorBidi" w:hAnsiTheme="minorBidi"/>
          <w:lang w:val="en-US"/>
        </w:rPr>
        <w:t xml:space="preserve"> dilakukan di kecamatan Pintu Pohan Meranti pada enam desa, yaitu Desa Meranti Timur, Desa Lobu Jior, Desa Lobu Rampa, Desa Dolok Maraja, Desa Batumamak, dan Desa Parhitean</w:t>
      </w:r>
      <w:r>
        <w:rPr>
          <w:rFonts w:asciiTheme="minorBidi" w:hAnsiTheme="minorBidi"/>
          <w:lang w:val="en-US"/>
        </w:rPr>
        <w:t xml:space="preserve"> terhadap enam penyehat tradisional diiperoleh hasil sebagai berikut :</w:t>
      </w:r>
    </w:p>
    <w:p w14:paraId="49320B01" w14:textId="77777777" w:rsidR="000B1D5A" w:rsidRPr="00A20C80" w:rsidRDefault="000B1D5A" w:rsidP="00B54293">
      <w:pPr>
        <w:jc w:val="center"/>
        <w:rPr>
          <w:rFonts w:asciiTheme="minorBidi" w:hAnsiTheme="minorBidi"/>
          <w:b/>
          <w:bCs/>
          <w:sz w:val="24"/>
          <w:szCs w:val="24"/>
          <w:lang w:val="en-US"/>
        </w:rPr>
      </w:pPr>
      <w:r>
        <w:rPr>
          <w:rFonts w:asciiTheme="minorBidi" w:hAnsiTheme="minorBidi"/>
          <w:b/>
          <w:bCs/>
          <w:sz w:val="24"/>
          <w:szCs w:val="24"/>
          <w:lang w:val="en-US"/>
        </w:rPr>
        <w:t xml:space="preserve">Tabel 4.1 </w:t>
      </w:r>
      <w:r w:rsidRPr="00A20C80">
        <w:rPr>
          <w:rFonts w:asciiTheme="minorBidi" w:hAnsiTheme="minorBidi"/>
          <w:b/>
          <w:bCs/>
          <w:sz w:val="24"/>
          <w:szCs w:val="24"/>
          <w:lang w:val="en-US"/>
        </w:rPr>
        <w:t>Da</w:t>
      </w:r>
      <w:r>
        <w:rPr>
          <w:rFonts w:asciiTheme="minorBidi" w:hAnsiTheme="minorBidi"/>
          <w:b/>
          <w:bCs/>
          <w:sz w:val="24"/>
          <w:szCs w:val="24"/>
          <w:lang w:val="en-US"/>
        </w:rPr>
        <w:t>ftar Nama Penyehat</w:t>
      </w:r>
      <w:r w:rsidRPr="00A20C80">
        <w:rPr>
          <w:rFonts w:asciiTheme="minorBidi" w:hAnsiTheme="minorBidi"/>
          <w:b/>
          <w:bCs/>
          <w:sz w:val="24"/>
          <w:szCs w:val="24"/>
          <w:lang w:val="en-US"/>
        </w:rPr>
        <w:t xml:space="preserve"> Tradisional</w:t>
      </w:r>
    </w:p>
    <w:bookmarkStart w:id="6" w:name="_MON_1623556035"/>
    <w:bookmarkEnd w:id="6"/>
    <w:p w14:paraId="1FDD110A" w14:textId="77777777" w:rsidR="000B1D5A" w:rsidRPr="00BE624F" w:rsidRDefault="000B1D5A" w:rsidP="00B54293">
      <w:pPr>
        <w:ind w:left="-709"/>
        <w:jc w:val="center"/>
        <w:rPr>
          <w:rFonts w:asciiTheme="minorBidi" w:hAnsiTheme="minorBidi"/>
          <w:lang w:val="en-US"/>
        </w:rPr>
      </w:pPr>
      <w:r>
        <w:rPr>
          <w:rFonts w:asciiTheme="minorBidi" w:hAnsiTheme="minorBidi"/>
          <w:lang w:val="en-US"/>
        </w:rPr>
        <w:object w:dxaOrig="9467" w:dyaOrig="8266" w14:anchorId="12399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403.7pt" o:ole="">
            <v:imagedata r:id="rId31" o:title=""/>
          </v:shape>
          <o:OLEObject Type="Embed" ProgID="Excel.Sheet.12" ShapeID="_x0000_i1025" DrawAspect="Content" ObjectID="_1687079071" r:id="rId32"/>
        </w:object>
      </w:r>
    </w:p>
    <w:p w14:paraId="7EE360C8" w14:textId="77777777" w:rsidR="000B1D5A" w:rsidRDefault="000B1D5A" w:rsidP="00B54293">
      <w:pPr>
        <w:rPr>
          <w:rFonts w:asciiTheme="minorBidi" w:hAnsiTheme="minorBidi"/>
          <w:b/>
          <w:bCs/>
          <w:lang w:val="en-US"/>
        </w:rPr>
      </w:pPr>
    </w:p>
    <w:p w14:paraId="7404C2AD" w14:textId="77777777" w:rsidR="000B1D5A" w:rsidRDefault="000B1D5A" w:rsidP="00B54293">
      <w:pPr>
        <w:rPr>
          <w:rFonts w:asciiTheme="minorBidi" w:hAnsiTheme="minorBidi"/>
          <w:b/>
          <w:bCs/>
          <w:lang w:val="en-US"/>
        </w:rPr>
      </w:pPr>
    </w:p>
    <w:p w14:paraId="75AD67F2" w14:textId="77777777" w:rsidR="000B1D5A" w:rsidRDefault="000B1D5A" w:rsidP="00B54293">
      <w:pPr>
        <w:rPr>
          <w:rFonts w:asciiTheme="minorBidi" w:hAnsiTheme="minorBidi"/>
          <w:b/>
          <w:bCs/>
          <w:lang w:val="en-US"/>
        </w:rPr>
        <w:sectPr w:rsidR="000B1D5A" w:rsidSect="00B54293">
          <w:headerReference w:type="default" r:id="rId33"/>
          <w:headerReference w:type="first" r:id="rId34"/>
          <w:footerReference w:type="first" r:id="rId35"/>
          <w:pgSz w:w="11906" w:h="16838"/>
          <w:pgMar w:top="2268" w:right="1701" w:bottom="1701" w:left="2268" w:header="708" w:footer="708" w:gutter="0"/>
          <w:cols w:space="708"/>
          <w:titlePg/>
          <w:docGrid w:linePitch="360"/>
        </w:sectPr>
      </w:pPr>
    </w:p>
    <w:p w14:paraId="1879ADEC" w14:textId="77777777" w:rsidR="000B1D5A" w:rsidRPr="00095A24" w:rsidRDefault="000B1D5A" w:rsidP="00B54293">
      <w:pPr>
        <w:jc w:val="center"/>
        <w:rPr>
          <w:rFonts w:asciiTheme="minorBidi" w:hAnsiTheme="minorBidi"/>
          <w:b/>
          <w:bCs/>
          <w:sz w:val="24"/>
          <w:szCs w:val="24"/>
          <w:lang w:val="en-US"/>
        </w:rPr>
      </w:pPr>
      <w:r w:rsidRPr="00095A24">
        <w:rPr>
          <w:rFonts w:asciiTheme="minorBidi" w:hAnsiTheme="minorBidi"/>
          <w:b/>
          <w:bCs/>
          <w:sz w:val="24"/>
          <w:szCs w:val="24"/>
          <w:lang w:val="en-US"/>
        </w:rPr>
        <w:lastRenderedPageBreak/>
        <w:t xml:space="preserve">Tabl 4.2 Jenis Tumbuhan Obat Yang Digunakan Penyehat Tradisional </w:t>
      </w:r>
    </w:p>
    <w:p w14:paraId="0F11E5B8" w14:textId="77777777" w:rsidR="000B1D5A" w:rsidRPr="00095A24" w:rsidRDefault="000B1D5A" w:rsidP="00B54293">
      <w:pPr>
        <w:jc w:val="center"/>
        <w:rPr>
          <w:rFonts w:asciiTheme="minorBidi" w:hAnsiTheme="minorBidi"/>
          <w:b/>
          <w:bCs/>
          <w:sz w:val="24"/>
          <w:szCs w:val="24"/>
          <w:lang w:val="en-US"/>
        </w:rPr>
      </w:pPr>
      <w:r w:rsidRPr="00095A24">
        <w:rPr>
          <w:rFonts w:asciiTheme="minorBidi" w:hAnsiTheme="minorBidi"/>
          <w:b/>
          <w:bCs/>
          <w:sz w:val="24"/>
          <w:szCs w:val="24"/>
          <w:lang w:val="en-US"/>
        </w:rPr>
        <w:t>Oppung Tinjo Siahaan</w:t>
      </w:r>
    </w:p>
    <w:tbl>
      <w:tblPr>
        <w:tblStyle w:val="ListTable6Colorful-Accent11"/>
        <w:tblW w:w="0" w:type="auto"/>
        <w:tblInd w:w="1276" w:type="dxa"/>
        <w:tblBorders>
          <w:top w:val="none" w:sz="0" w:space="0" w:color="auto"/>
          <w:bottom w:val="none" w:sz="0" w:space="0" w:color="auto"/>
          <w:insideH w:val="none" w:sz="0" w:space="0" w:color="auto"/>
        </w:tblBorders>
        <w:tblLook w:val="04A0" w:firstRow="1" w:lastRow="0" w:firstColumn="1" w:lastColumn="0" w:noHBand="0" w:noVBand="1"/>
      </w:tblPr>
      <w:tblGrid>
        <w:gridCol w:w="7927"/>
      </w:tblGrid>
      <w:tr w:rsidR="000B1D5A" w14:paraId="58987DD5" w14:textId="77777777" w:rsidTr="00B54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Borders>
              <w:bottom w:val="none" w:sz="0" w:space="0" w:color="auto"/>
            </w:tcBorders>
          </w:tcPr>
          <w:p w14:paraId="3CA6730D" w14:textId="77777777" w:rsidR="000B1D5A" w:rsidRPr="00C00BA6" w:rsidRDefault="000B1D5A" w:rsidP="00B54293">
            <w:pPr>
              <w:ind w:left="1001" w:hanging="1001"/>
              <w:rPr>
                <w:lang w:val="en-US"/>
              </w:rPr>
            </w:pPr>
          </w:p>
        </w:tc>
      </w:tr>
    </w:tbl>
    <w:tbl>
      <w:tblPr>
        <w:tblW w:w="15844" w:type="dxa"/>
        <w:tblInd w:w="-1735" w:type="dxa"/>
        <w:tblLook w:val="04A0" w:firstRow="1" w:lastRow="0" w:firstColumn="1" w:lastColumn="0" w:noHBand="0" w:noVBand="1"/>
      </w:tblPr>
      <w:tblGrid>
        <w:gridCol w:w="580"/>
        <w:gridCol w:w="2823"/>
        <w:gridCol w:w="1984"/>
        <w:gridCol w:w="2276"/>
        <w:gridCol w:w="3020"/>
        <w:gridCol w:w="1941"/>
        <w:gridCol w:w="3220"/>
      </w:tblGrid>
      <w:tr w:rsidR="000B1D5A" w:rsidRPr="00444AA1" w14:paraId="4EBB0386" w14:textId="77777777" w:rsidTr="00B54293">
        <w:trPr>
          <w:trHeight w:val="315"/>
        </w:trPr>
        <w:tc>
          <w:tcPr>
            <w:tcW w:w="580" w:type="dxa"/>
            <w:tcBorders>
              <w:top w:val="single" w:sz="8" w:space="0" w:color="auto"/>
              <w:left w:val="nil"/>
              <w:bottom w:val="single" w:sz="8" w:space="0" w:color="auto"/>
              <w:right w:val="nil"/>
            </w:tcBorders>
            <w:shd w:val="clear" w:color="000000" w:fill="FFFFFF"/>
            <w:vAlign w:val="center"/>
            <w:hideMark/>
          </w:tcPr>
          <w:p w14:paraId="6D20327D" w14:textId="77777777" w:rsidR="000B1D5A" w:rsidRPr="00444AA1" w:rsidRDefault="000B1D5A" w:rsidP="00B54293">
            <w:pPr>
              <w:spacing w:after="0" w:line="240" w:lineRule="auto"/>
              <w:rPr>
                <w:rFonts w:ascii="Arial" w:eastAsia="Times New Roman" w:hAnsi="Arial" w:cs="Arial"/>
                <w:b/>
                <w:bCs/>
                <w:color w:val="000000"/>
                <w:lang w:val="en-US"/>
              </w:rPr>
            </w:pPr>
            <w:bookmarkStart w:id="7" w:name="_MON_1623549396"/>
            <w:bookmarkStart w:id="8" w:name="_Hlk11927189"/>
            <w:bookmarkEnd w:id="7"/>
            <w:r w:rsidRPr="00444AA1">
              <w:rPr>
                <w:rFonts w:ascii="Arial" w:eastAsia="Times New Roman" w:hAnsi="Arial" w:cs="Arial"/>
                <w:b/>
                <w:bCs/>
                <w:color w:val="000000"/>
                <w:lang w:val="en-US"/>
              </w:rPr>
              <w:t>No</w:t>
            </w:r>
          </w:p>
        </w:tc>
        <w:tc>
          <w:tcPr>
            <w:tcW w:w="2823" w:type="dxa"/>
            <w:tcBorders>
              <w:top w:val="single" w:sz="8" w:space="0" w:color="auto"/>
              <w:left w:val="nil"/>
              <w:bottom w:val="single" w:sz="8" w:space="0" w:color="auto"/>
              <w:right w:val="nil"/>
            </w:tcBorders>
            <w:shd w:val="clear" w:color="000000" w:fill="FFFFFF"/>
            <w:vAlign w:val="center"/>
            <w:hideMark/>
          </w:tcPr>
          <w:p w14:paraId="073DC4A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Nama Lokal</w:t>
            </w:r>
          </w:p>
        </w:tc>
        <w:tc>
          <w:tcPr>
            <w:tcW w:w="1984" w:type="dxa"/>
            <w:tcBorders>
              <w:top w:val="single" w:sz="8" w:space="0" w:color="auto"/>
              <w:left w:val="nil"/>
              <w:bottom w:val="single" w:sz="8" w:space="0" w:color="auto"/>
              <w:right w:val="nil"/>
            </w:tcBorders>
            <w:shd w:val="clear" w:color="auto" w:fill="auto"/>
            <w:noWrap/>
            <w:vAlign w:val="center"/>
            <w:hideMark/>
          </w:tcPr>
          <w:p w14:paraId="67ADC2AF"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Nama Indonesia</w:t>
            </w:r>
          </w:p>
        </w:tc>
        <w:tc>
          <w:tcPr>
            <w:tcW w:w="2276" w:type="dxa"/>
            <w:tcBorders>
              <w:top w:val="single" w:sz="8" w:space="0" w:color="auto"/>
              <w:left w:val="nil"/>
              <w:bottom w:val="single" w:sz="8" w:space="0" w:color="auto"/>
              <w:right w:val="nil"/>
            </w:tcBorders>
            <w:shd w:val="clear" w:color="000000" w:fill="FFFFFF"/>
            <w:noWrap/>
            <w:vAlign w:val="center"/>
            <w:hideMark/>
          </w:tcPr>
          <w:p w14:paraId="10129E20"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Bagian Tumbuhan</w:t>
            </w:r>
          </w:p>
        </w:tc>
        <w:tc>
          <w:tcPr>
            <w:tcW w:w="3020" w:type="dxa"/>
            <w:tcBorders>
              <w:top w:val="single" w:sz="8" w:space="0" w:color="auto"/>
              <w:left w:val="nil"/>
              <w:bottom w:val="single" w:sz="8" w:space="0" w:color="auto"/>
              <w:right w:val="nil"/>
            </w:tcBorders>
            <w:shd w:val="clear" w:color="000000" w:fill="FFFFFF"/>
            <w:vAlign w:val="center"/>
            <w:hideMark/>
          </w:tcPr>
          <w:p w14:paraId="3548F057"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Spesies/Nama Latin</w:t>
            </w:r>
          </w:p>
        </w:tc>
        <w:tc>
          <w:tcPr>
            <w:tcW w:w="1941" w:type="dxa"/>
            <w:tcBorders>
              <w:top w:val="single" w:sz="8" w:space="0" w:color="auto"/>
              <w:left w:val="nil"/>
              <w:bottom w:val="single" w:sz="8" w:space="0" w:color="auto"/>
              <w:right w:val="nil"/>
            </w:tcBorders>
            <w:shd w:val="clear" w:color="000000" w:fill="FFFFFF"/>
            <w:vAlign w:val="center"/>
            <w:hideMark/>
          </w:tcPr>
          <w:p w14:paraId="4A3914B8" w14:textId="77777777" w:rsidR="000B1D5A" w:rsidRPr="00444AA1" w:rsidRDefault="000B1D5A" w:rsidP="00B54293">
            <w:pPr>
              <w:spacing w:after="0" w:line="240" w:lineRule="auto"/>
              <w:jc w:val="center"/>
              <w:rPr>
                <w:rFonts w:ascii="Arial" w:eastAsia="Times New Roman" w:hAnsi="Arial" w:cs="Arial"/>
                <w:b/>
                <w:bCs/>
                <w:color w:val="000000"/>
                <w:lang w:val="en-US"/>
              </w:rPr>
            </w:pPr>
            <w:r w:rsidRPr="00444AA1">
              <w:rPr>
                <w:rFonts w:ascii="Arial" w:eastAsia="Times New Roman" w:hAnsi="Arial" w:cs="Arial"/>
                <w:b/>
                <w:bCs/>
                <w:color w:val="000000"/>
                <w:lang w:val="en-US"/>
              </w:rPr>
              <w:t>Manfaat</w:t>
            </w:r>
          </w:p>
        </w:tc>
        <w:tc>
          <w:tcPr>
            <w:tcW w:w="3220" w:type="dxa"/>
            <w:tcBorders>
              <w:top w:val="single" w:sz="8" w:space="0" w:color="auto"/>
              <w:left w:val="nil"/>
              <w:bottom w:val="single" w:sz="8" w:space="0" w:color="auto"/>
              <w:right w:val="nil"/>
            </w:tcBorders>
            <w:shd w:val="clear" w:color="000000" w:fill="FFFFFF"/>
            <w:vAlign w:val="center"/>
            <w:hideMark/>
          </w:tcPr>
          <w:p w14:paraId="0ADCABE4"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Cara Penyiapan /Pemakaian</w:t>
            </w:r>
          </w:p>
        </w:tc>
      </w:tr>
      <w:tr w:rsidR="000B1D5A" w:rsidRPr="00444AA1" w14:paraId="29878B46" w14:textId="77777777" w:rsidTr="00B54293">
        <w:trPr>
          <w:trHeight w:val="300"/>
        </w:trPr>
        <w:tc>
          <w:tcPr>
            <w:tcW w:w="580" w:type="dxa"/>
            <w:tcBorders>
              <w:top w:val="nil"/>
              <w:left w:val="nil"/>
              <w:bottom w:val="nil"/>
              <w:right w:val="nil"/>
            </w:tcBorders>
            <w:shd w:val="clear" w:color="000000" w:fill="FFFFFF"/>
            <w:vAlign w:val="center"/>
            <w:hideMark/>
          </w:tcPr>
          <w:p w14:paraId="77830045"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1</w:t>
            </w:r>
          </w:p>
        </w:tc>
        <w:tc>
          <w:tcPr>
            <w:tcW w:w="2823" w:type="dxa"/>
            <w:tcBorders>
              <w:top w:val="nil"/>
              <w:left w:val="nil"/>
              <w:bottom w:val="nil"/>
              <w:right w:val="nil"/>
            </w:tcBorders>
            <w:shd w:val="clear" w:color="000000" w:fill="FFFFFF"/>
            <w:vAlign w:val="center"/>
            <w:hideMark/>
          </w:tcPr>
          <w:p w14:paraId="77AE5A0A"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indot</w:t>
            </w:r>
          </w:p>
        </w:tc>
        <w:tc>
          <w:tcPr>
            <w:tcW w:w="1984" w:type="dxa"/>
            <w:tcBorders>
              <w:top w:val="nil"/>
              <w:left w:val="nil"/>
              <w:bottom w:val="nil"/>
              <w:right w:val="nil"/>
            </w:tcBorders>
            <w:shd w:val="clear" w:color="000000" w:fill="FFFFFF"/>
            <w:noWrap/>
            <w:vAlign w:val="center"/>
            <w:hideMark/>
          </w:tcPr>
          <w:p w14:paraId="76C11EF3"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Pirdot</w:t>
            </w:r>
          </w:p>
        </w:tc>
        <w:tc>
          <w:tcPr>
            <w:tcW w:w="2276" w:type="dxa"/>
            <w:tcBorders>
              <w:top w:val="nil"/>
              <w:left w:val="nil"/>
              <w:bottom w:val="nil"/>
              <w:right w:val="nil"/>
            </w:tcBorders>
            <w:shd w:val="clear" w:color="000000" w:fill="FFFFFF"/>
            <w:noWrap/>
            <w:vAlign w:val="center"/>
            <w:hideMark/>
          </w:tcPr>
          <w:p w14:paraId="69CD5114"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04AC4F66"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Saurauia vulcani</w:t>
            </w:r>
          </w:p>
        </w:tc>
        <w:tc>
          <w:tcPr>
            <w:tcW w:w="1941" w:type="dxa"/>
            <w:vMerge w:val="restart"/>
            <w:tcBorders>
              <w:top w:val="nil"/>
              <w:left w:val="nil"/>
              <w:bottom w:val="single" w:sz="8" w:space="0" w:color="000000"/>
              <w:right w:val="nil"/>
            </w:tcBorders>
            <w:shd w:val="clear" w:color="000000" w:fill="FFFFFF"/>
            <w:vAlign w:val="center"/>
            <w:hideMark/>
          </w:tcPr>
          <w:p w14:paraId="616EBB71" w14:textId="77777777" w:rsidR="000B1D5A" w:rsidRPr="00444AA1" w:rsidRDefault="000B1D5A" w:rsidP="00B54293">
            <w:pPr>
              <w:spacing w:after="0" w:line="240" w:lineRule="auto"/>
              <w:jc w:val="center"/>
              <w:rPr>
                <w:rFonts w:ascii="Arial" w:eastAsia="Times New Roman" w:hAnsi="Arial" w:cs="Arial"/>
                <w:b/>
                <w:bCs/>
                <w:color w:val="000000"/>
                <w:lang w:val="en-US"/>
              </w:rPr>
            </w:pPr>
            <w:r w:rsidRPr="00444AA1">
              <w:rPr>
                <w:rFonts w:ascii="Arial" w:eastAsia="Times New Roman" w:hAnsi="Arial" w:cs="Arial"/>
                <w:b/>
                <w:bCs/>
                <w:color w:val="000000"/>
                <w:lang w:val="en-US"/>
              </w:rPr>
              <w:t>Membantu penyembuhan patah tulang</w:t>
            </w:r>
          </w:p>
        </w:tc>
        <w:tc>
          <w:tcPr>
            <w:tcW w:w="3220" w:type="dxa"/>
            <w:vMerge w:val="restart"/>
            <w:tcBorders>
              <w:top w:val="nil"/>
              <w:left w:val="nil"/>
              <w:bottom w:val="single" w:sz="8" w:space="0" w:color="000000"/>
              <w:right w:val="nil"/>
            </w:tcBorders>
            <w:shd w:val="clear" w:color="000000" w:fill="FFFFFF"/>
            <w:vAlign w:val="center"/>
            <w:hideMark/>
          </w:tcPr>
          <w:p w14:paraId="7019D183" w14:textId="77777777" w:rsidR="000B1D5A" w:rsidRPr="00444AA1" w:rsidRDefault="000B1D5A" w:rsidP="00B54293">
            <w:pPr>
              <w:spacing w:after="0" w:line="240" w:lineRule="auto"/>
              <w:jc w:val="center"/>
              <w:rPr>
                <w:rFonts w:ascii="Arial" w:eastAsia="Times New Roman" w:hAnsi="Arial" w:cs="Arial"/>
                <w:b/>
                <w:bCs/>
                <w:color w:val="000000"/>
                <w:lang w:val="en-US"/>
              </w:rPr>
            </w:pPr>
            <w:r w:rsidRPr="00444AA1">
              <w:rPr>
                <w:rFonts w:ascii="Arial" w:eastAsia="Times New Roman" w:hAnsi="Arial" w:cs="Arial"/>
                <w:b/>
                <w:bCs/>
                <w:color w:val="000000"/>
                <w:lang w:val="en-US"/>
              </w:rPr>
              <w:t>Cincang semua bahan,  rebus kemudian ambil ekstrak dan oleskan pada bagian yang terkilir/patah serta urut pelan-pelan</w:t>
            </w:r>
          </w:p>
        </w:tc>
      </w:tr>
      <w:tr w:rsidR="000B1D5A" w:rsidRPr="00444AA1" w14:paraId="2D4BA999" w14:textId="77777777" w:rsidTr="00B54293">
        <w:trPr>
          <w:trHeight w:val="300"/>
        </w:trPr>
        <w:tc>
          <w:tcPr>
            <w:tcW w:w="580" w:type="dxa"/>
            <w:tcBorders>
              <w:top w:val="nil"/>
              <w:left w:val="nil"/>
              <w:bottom w:val="nil"/>
              <w:right w:val="nil"/>
            </w:tcBorders>
            <w:shd w:val="clear" w:color="000000" w:fill="FFFFFF"/>
            <w:vAlign w:val="center"/>
            <w:hideMark/>
          </w:tcPr>
          <w:p w14:paraId="4FF6B97F"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2</w:t>
            </w:r>
          </w:p>
        </w:tc>
        <w:tc>
          <w:tcPr>
            <w:tcW w:w="2823" w:type="dxa"/>
            <w:tcBorders>
              <w:top w:val="nil"/>
              <w:left w:val="nil"/>
              <w:bottom w:val="nil"/>
              <w:right w:val="nil"/>
            </w:tcBorders>
            <w:shd w:val="clear" w:color="000000" w:fill="FFFFFF"/>
            <w:vAlign w:val="center"/>
            <w:hideMark/>
          </w:tcPr>
          <w:p w14:paraId="4737186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purba jolma</w:t>
            </w:r>
          </w:p>
        </w:tc>
        <w:tc>
          <w:tcPr>
            <w:tcW w:w="1984" w:type="dxa"/>
            <w:tcBorders>
              <w:top w:val="nil"/>
              <w:left w:val="nil"/>
              <w:bottom w:val="nil"/>
              <w:right w:val="nil"/>
            </w:tcBorders>
            <w:shd w:val="clear" w:color="000000" w:fill="FFFFFF"/>
            <w:noWrap/>
            <w:vAlign w:val="center"/>
            <w:hideMark/>
          </w:tcPr>
          <w:p w14:paraId="27AFE409"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Kapasan</w:t>
            </w:r>
          </w:p>
        </w:tc>
        <w:tc>
          <w:tcPr>
            <w:tcW w:w="2276" w:type="dxa"/>
            <w:tcBorders>
              <w:top w:val="nil"/>
              <w:left w:val="nil"/>
              <w:bottom w:val="nil"/>
              <w:right w:val="nil"/>
            </w:tcBorders>
            <w:shd w:val="clear" w:color="000000" w:fill="FFFFFF"/>
            <w:noWrap/>
            <w:vAlign w:val="center"/>
            <w:hideMark/>
          </w:tcPr>
          <w:p w14:paraId="21CC051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2AEBF256"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Abermoschus mochtatus</w:t>
            </w:r>
          </w:p>
        </w:tc>
        <w:tc>
          <w:tcPr>
            <w:tcW w:w="1941" w:type="dxa"/>
            <w:vMerge/>
            <w:tcBorders>
              <w:top w:val="nil"/>
              <w:left w:val="nil"/>
              <w:bottom w:val="single" w:sz="8" w:space="0" w:color="000000"/>
              <w:right w:val="nil"/>
            </w:tcBorders>
            <w:vAlign w:val="center"/>
            <w:hideMark/>
          </w:tcPr>
          <w:p w14:paraId="38BCA2D0"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37BEC9AC"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31A5F02D" w14:textId="77777777" w:rsidTr="00B54293">
        <w:trPr>
          <w:trHeight w:val="300"/>
        </w:trPr>
        <w:tc>
          <w:tcPr>
            <w:tcW w:w="580" w:type="dxa"/>
            <w:tcBorders>
              <w:top w:val="nil"/>
              <w:left w:val="nil"/>
              <w:bottom w:val="nil"/>
              <w:right w:val="nil"/>
            </w:tcBorders>
            <w:shd w:val="clear" w:color="000000" w:fill="FFFFFF"/>
            <w:vAlign w:val="center"/>
            <w:hideMark/>
          </w:tcPr>
          <w:p w14:paraId="4AB60B74"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3</w:t>
            </w:r>
          </w:p>
        </w:tc>
        <w:tc>
          <w:tcPr>
            <w:tcW w:w="2823" w:type="dxa"/>
            <w:tcBorders>
              <w:top w:val="nil"/>
              <w:left w:val="nil"/>
              <w:bottom w:val="nil"/>
              <w:right w:val="nil"/>
            </w:tcBorders>
            <w:shd w:val="clear" w:color="000000" w:fill="FFFFFF"/>
            <w:vAlign w:val="center"/>
            <w:hideMark/>
          </w:tcPr>
          <w:p w14:paraId="44E235CF"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simar ate-ate</w:t>
            </w:r>
          </w:p>
        </w:tc>
        <w:tc>
          <w:tcPr>
            <w:tcW w:w="1984" w:type="dxa"/>
            <w:tcBorders>
              <w:top w:val="nil"/>
              <w:left w:val="nil"/>
              <w:bottom w:val="nil"/>
              <w:right w:val="nil"/>
            </w:tcBorders>
            <w:shd w:val="clear" w:color="000000" w:fill="FFFFFF"/>
            <w:noWrap/>
            <w:vAlign w:val="center"/>
            <w:hideMark/>
          </w:tcPr>
          <w:p w14:paraId="353729C8"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Pare</w:t>
            </w:r>
          </w:p>
        </w:tc>
        <w:tc>
          <w:tcPr>
            <w:tcW w:w="2276" w:type="dxa"/>
            <w:tcBorders>
              <w:top w:val="nil"/>
              <w:left w:val="nil"/>
              <w:bottom w:val="nil"/>
              <w:right w:val="nil"/>
            </w:tcBorders>
            <w:shd w:val="clear" w:color="000000" w:fill="FFFFFF"/>
            <w:noWrap/>
            <w:vAlign w:val="center"/>
            <w:hideMark/>
          </w:tcPr>
          <w:p w14:paraId="204AA07F"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69FBDC82"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Momordica charantia</w:t>
            </w:r>
          </w:p>
        </w:tc>
        <w:tc>
          <w:tcPr>
            <w:tcW w:w="1941" w:type="dxa"/>
            <w:vMerge/>
            <w:tcBorders>
              <w:top w:val="nil"/>
              <w:left w:val="nil"/>
              <w:bottom w:val="single" w:sz="8" w:space="0" w:color="000000"/>
              <w:right w:val="nil"/>
            </w:tcBorders>
            <w:vAlign w:val="center"/>
            <w:hideMark/>
          </w:tcPr>
          <w:p w14:paraId="7E476627"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1426DAD6"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785E1DA5" w14:textId="77777777" w:rsidTr="00B54293">
        <w:trPr>
          <w:trHeight w:val="300"/>
        </w:trPr>
        <w:tc>
          <w:tcPr>
            <w:tcW w:w="580" w:type="dxa"/>
            <w:tcBorders>
              <w:top w:val="nil"/>
              <w:left w:val="nil"/>
              <w:bottom w:val="nil"/>
              <w:right w:val="nil"/>
            </w:tcBorders>
            <w:shd w:val="clear" w:color="000000" w:fill="FFFFFF"/>
            <w:vAlign w:val="center"/>
            <w:hideMark/>
          </w:tcPr>
          <w:p w14:paraId="45FBBD2C"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4</w:t>
            </w:r>
          </w:p>
        </w:tc>
        <w:tc>
          <w:tcPr>
            <w:tcW w:w="2823" w:type="dxa"/>
            <w:tcBorders>
              <w:top w:val="nil"/>
              <w:left w:val="nil"/>
              <w:bottom w:val="nil"/>
              <w:right w:val="nil"/>
            </w:tcBorders>
            <w:shd w:val="clear" w:color="000000" w:fill="FFFFFF"/>
            <w:vAlign w:val="center"/>
            <w:hideMark/>
          </w:tcPr>
          <w:p w14:paraId="65951E1E"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sibagure</w:t>
            </w:r>
          </w:p>
        </w:tc>
        <w:tc>
          <w:tcPr>
            <w:tcW w:w="1984" w:type="dxa"/>
            <w:tcBorders>
              <w:top w:val="nil"/>
              <w:left w:val="nil"/>
              <w:bottom w:val="nil"/>
              <w:right w:val="nil"/>
            </w:tcBorders>
            <w:shd w:val="clear" w:color="000000" w:fill="FFFFFF"/>
            <w:noWrap/>
            <w:vAlign w:val="center"/>
            <w:hideMark/>
          </w:tcPr>
          <w:p w14:paraId="24B15CA3"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Sidaguri</w:t>
            </w:r>
          </w:p>
        </w:tc>
        <w:tc>
          <w:tcPr>
            <w:tcW w:w="2276" w:type="dxa"/>
            <w:tcBorders>
              <w:top w:val="nil"/>
              <w:left w:val="nil"/>
              <w:bottom w:val="nil"/>
              <w:right w:val="nil"/>
            </w:tcBorders>
            <w:shd w:val="clear" w:color="000000" w:fill="FFFFFF"/>
            <w:noWrap/>
            <w:vAlign w:val="center"/>
            <w:hideMark/>
          </w:tcPr>
          <w:p w14:paraId="433B96BB"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601262A4"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 xml:space="preserve">Sida rhombifolla </w:t>
            </w:r>
            <w:r w:rsidRPr="00444AA1">
              <w:rPr>
                <w:rFonts w:ascii="Arial" w:eastAsia="Times New Roman" w:hAnsi="Arial" w:cs="Arial"/>
                <w:b/>
                <w:bCs/>
                <w:color w:val="000000"/>
                <w:lang w:val="en-US"/>
              </w:rPr>
              <w:t>L.</w:t>
            </w:r>
          </w:p>
        </w:tc>
        <w:tc>
          <w:tcPr>
            <w:tcW w:w="1941" w:type="dxa"/>
            <w:vMerge/>
            <w:tcBorders>
              <w:top w:val="nil"/>
              <w:left w:val="nil"/>
              <w:bottom w:val="single" w:sz="8" w:space="0" w:color="000000"/>
              <w:right w:val="nil"/>
            </w:tcBorders>
            <w:vAlign w:val="center"/>
            <w:hideMark/>
          </w:tcPr>
          <w:p w14:paraId="3C5F1E32"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28163E3B"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45299897" w14:textId="77777777" w:rsidTr="00B54293">
        <w:trPr>
          <w:trHeight w:val="300"/>
        </w:trPr>
        <w:tc>
          <w:tcPr>
            <w:tcW w:w="580" w:type="dxa"/>
            <w:tcBorders>
              <w:top w:val="nil"/>
              <w:left w:val="nil"/>
              <w:bottom w:val="nil"/>
              <w:right w:val="nil"/>
            </w:tcBorders>
            <w:shd w:val="clear" w:color="000000" w:fill="FFFFFF"/>
            <w:vAlign w:val="center"/>
            <w:hideMark/>
          </w:tcPr>
          <w:p w14:paraId="4DA43655"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5</w:t>
            </w:r>
          </w:p>
        </w:tc>
        <w:tc>
          <w:tcPr>
            <w:tcW w:w="2823" w:type="dxa"/>
            <w:tcBorders>
              <w:top w:val="nil"/>
              <w:left w:val="nil"/>
              <w:bottom w:val="nil"/>
              <w:right w:val="nil"/>
            </w:tcBorders>
            <w:shd w:val="clear" w:color="000000" w:fill="FFFFFF"/>
            <w:vAlign w:val="center"/>
            <w:hideMark/>
          </w:tcPr>
          <w:p w14:paraId="2FC52A3B"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pinang</w:t>
            </w:r>
          </w:p>
        </w:tc>
        <w:tc>
          <w:tcPr>
            <w:tcW w:w="1984" w:type="dxa"/>
            <w:tcBorders>
              <w:top w:val="nil"/>
              <w:left w:val="nil"/>
              <w:bottom w:val="nil"/>
              <w:right w:val="nil"/>
            </w:tcBorders>
            <w:shd w:val="clear" w:color="000000" w:fill="FFFFFF"/>
            <w:noWrap/>
            <w:vAlign w:val="center"/>
            <w:hideMark/>
          </w:tcPr>
          <w:p w14:paraId="39F1DA9F"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Pinang</w:t>
            </w:r>
          </w:p>
        </w:tc>
        <w:tc>
          <w:tcPr>
            <w:tcW w:w="2276" w:type="dxa"/>
            <w:tcBorders>
              <w:top w:val="nil"/>
              <w:left w:val="nil"/>
              <w:bottom w:val="nil"/>
              <w:right w:val="nil"/>
            </w:tcBorders>
            <w:shd w:val="clear" w:color="000000" w:fill="FFFFFF"/>
            <w:noWrap/>
            <w:vAlign w:val="center"/>
            <w:hideMark/>
          </w:tcPr>
          <w:p w14:paraId="0E5CE0A7"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1C2326CF"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Areca catechu</w:t>
            </w:r>
          </w:p>
        </w:tc>
        <w:tc>
          <w:tcPr>
            <w:tcW w:w="1941" w:type="dxa"/>
            <w:vMerge/>
            <w:tcBorders>
              <w:top w:val="nil"/>
              <w:left w:val="nil"/>
              <w:bottom w:val="single" w:sz="8" w:space="0" w:color="000000"/>
              <w:right w:val="nil"/>
            </w:tcBorders>
            <w:vAlign w:val="center"/>
            <w:hideMark/>
          </w:tcPr>
          <w:p w14:paraId="0B949943"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5EC84C72"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33DAF851" w14:textId="77777777" w:rsidTr="00B54293">
        <w:trPr>
          <w:trHeight w:val="300"/>
        </w:trPr>
        <w:tc>
          <w:tcPr>
            <w:tcW w:w="580" w:type="dxa"/>
            <w:tcBorders>
              <w:top w:val="nil"/>
              <w:left w:val="nil"/>
              <w:bottom w:val="nil"/>
              <w:right w:val="nil"/>
            </w:tcBorders>
            <w:shd w:val="clear" w:color="000000" w:fill="FFFFFF"/>
            <w:vAlign w:val="center"/>
            <w:hideMark/>
          </w:tcPr>
          <w:p w14:paraId="67CFB743"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6</w:t>
            </w:r>
          </w:p>
        </w:tc>
        <w:tc>
          <w:tcPr>
            <w:tcW w:w="2823" w:type="dxa"/>
            <w:tcBorders>
              <w:top w:val="nil"/>
              <w:left w:val="nil"/>
              <w:bottom w:val="nil"/>
              <w:right w:val="nil"/>
            </w:tcBorders>
            <w:shd w:val="clear" w:color="000000" w:fill="FFFFFF"/>
            <w:vAlign w:val="center"/>
            <w:hideMark/>
          </w:tcPr>
          <w:p w14:paraId="26B68073"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kelapa</w:t>
            </w:r>
          </w:p>
        </w:tc>
        <w:tc>
          <w:tcPr>
            <w:tcW w:w="1984" w:type="dxa"/>
            <w:tcBorders>
              <w:top w:val="nil"/>
              <w:left w:val="nil"/>
              <w:bottom w:val="nil"/>
              <w:right w:val="nil"/>
            </w:tcBorders>
            <w:shd w:val="clear" w:color="000000" w:fill="FFFFFF"/>
            <w:noWrap/>
            <w:vAlign w:val="center"/>
            <w:hideMark/>
          </w:tcPr>
          <w:p w14:paraId="426A7FF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Kelapa</w:t>
            </w:r>
          </w:p>
        </w:tc>
        <w:tc>
          <w:tcPr>
            <w:tcW w:w="2276" w:type="dxa"/>
            <w:tcBorders>
              <w:top w:val="nil"/>
              <w:left w:val="nil"/>
              <w:bottom w:val="nil"/>
              <w:right w:val="nil"/>
            </w:tcBorders>
            <w:shd w:val="clear" w:color="000000" w:fill="FFFFFF"/>
            <w:noWrap/>
            <w:vAlign w:val="center"/>
            <w:hideMark/>
          </w:tcPr>
          <w:p w14:paraId="0ABBE573"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655E2186"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Cocos nucifera</w:t>
            </w:r>
          </w:p>
        </w:tc>
        <w:tc>
          <w:tcPr>
            <w:tcW w:w="1941" w:type="dxa"/>
            <w:vMerge/>
            <w:tcBorders>
              <w:top w:val="nil"/>
              <w:left w:val="nil"/>
              <w:bottom w:val="single" w:sz="8" w:space="0" w:color="000000"/>
              <w:right w:val="nil"/>
            </w:tcBorders>
            <w:vAlign w:val="center"/>
            <w:hideMark/>
          </w:tcPr>
          <w:p w14:paraId="67390D16"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12B7E50E"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06C5290D" w14:textId="77777777" w:rsidTr="00B54293">
        <w:trPr>
          <w:trHeight w:val="300"/>
        </w:trPr>
        <w:tc>
          <w:tcPr>
            <w:tcW w:w="580" w:type="dxa"/>
            <w:tcBorders>
              <w:top w:val="nil"/>
              <w:left w:val="nil"/>
              <w:bottom w:val="nil"/>
              <w:right w:val="nil"/>
            </w:tcBorders>
            <w:shd w:val="clear" w:color="000000" w:fill="FFFFFF"/>
            <w:vAlign w:val="center"/>
            <w:hideMark/>
          </w:tcPr>
          <w:p w14:paraId="72751809"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7</w:t>
            </w:r>
          </w:p>
        </w:tc>
        <w:tc>
          <w:tcPr>
            <w:tcW w:w="2823" w:type="dxa"/>
            <w:tcBorders>
              <w:top w:val="nil"/>
              <w:left w:val="nil"/>
              <w:bottom w:val="nil"/>
              <w:right w:val="nil"/>
            </w:tcBorders>
            <w:shd w:val="clear" w:color="000000" w:fill="FFFFFF"/>
            <w:vAlign w:val="center"/>
            <w:hideMark/>
          </w:tcPr>
          <w:p w14:paraId="1127FE98"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sitabar</w:t>
            </w:r>
          </w:p>
        </w:tc>
        <w:tc>
          <w:tcPr>
            <w:tcW w:w="1984" w:type="dxa"/>
            <w:tcBorders>
              <w:top w:val="nil"/>
              <w:left w:val="nil"/>
              <w:bottom w:val="nil"/>
              <w:right w:val="nil"/>
            </w:tcBorders>
            <w:shd w:val="clear" w:color="000000" w:fill="FFFFFF"/>
            <w:noWrap/>
            <w:vAlign w:val="center"/>
            <w:hideMark/>
          </w:tcPr>
          <w:p w14:paraId="465EC14B"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Pisang</w:t>
            </w:r>
          </w:p>
        </w:tc>
        <w:tc>
          <w:tcPr>
            <w:tcW w:w="2276" w:type="dxa"/>
            <w:tcBorders>
              <w:top w:val="nil"/>
              <w:left w:val="nil"/>
              <w:bottom w:val="nil"/>
              <w:right w:val="nil"/>
            </w:tcBorders>
            <w:shd w:val="clear" w:color="000000" w:fill="FFFFFF"/>
            <w:noWrap/>
            <w:vAlign w:val="center"/>
            <w:hideMark/>
          </w:tcPr>
          <w:p w14:paraId="3C2A3D4D"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3B7E91C2"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Musa acuminate</w:t>
            </w:r>
          </w:p>
        </w:tc>
        <w:tc>
          <w:tcPr>
            <w:tcW w:w="1941" w:type="dxa"/>
            <w:vMerge/>
            <w:tcBorders>
              <w:top w:val="nil"/>
              <w:left w:val="nil"/>
              <w:bottom w:val="single" w:sz="8" w:space="0" w:color="000000"/>
              <w:right w:val="nil"/>
            </w:tcBorders>
            <w:vAlign w:val="center"/>
            <w:hideMark/>
          </w:tcPr>
          <w:p w14:paraId="01AA90B4"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077DF8F9"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6FE8B062" w14:textId="77777777" w:rsidTr="00B54293">
        <w:trPr>
          <w:trHeight w:val="315"/>
        </w:trPr>
        <w:tc>
          <w:tcPr>
            <w:tcW w:w="580" w:type="dxa"/>
            <w:tcBorders>
              <w:top w:val="nil"/>
              <w:left w:val="nil"/>
              <w:bottom w:val="single" w:sz="8" w:space="0" w:color="auto"/>
              <w:right w:val="nil"/>
            </w:tcBorders>
            <w:shd w:val="clear" w:color="000000" w:fill="FFFFFF"/>
            <w:vAlign w:val="center"/>
            <w:hideMark/>
          </w:tcPr>
          <w:p w14:paraId="54C491DB"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8</w:t>
            </w:r>
          </w:p>
        </w:tc>
        <w:tc>
          <w:tcPr>
            <w:tcW w:w="2823" w:type="dxa"/>
            <w:tcBorders>
              <w:top w:val="nil"/>
              <w:left w:val="nil"/>
              <w:bottom w:val="single" w:sz="8" w:space="0" w:color="auto"/>
              <w:right w:val="nil"/>
            </w:tcBorders>
            <w:shd w:val="clear" w:color="000000" w:fill="FFFFFF"/>
            <w:vAlign w:val="center"/>
            <w:hideMark/>
          </w:tcPr>
          <w:p w14:paraId="141C6DB5"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sambang-sambang</w:t>
            </w:r>
          </w:p>
        </w:tc>
        <w:tc>
          <w:tcPr>
            <w:tcW w:w="1984" w:type="dxa"/>
            <w:tcBorders>
              <w:top w:val="nil"/>
              <w:left w:val="nil"/>
              <w:bottom w:val="single" w:sz="8" w:space="0" w:color="auto"/>
              <w:right w:val="nil"/>
            </w:tcBorders>
            <w:shd w:val="clear" w:color="000000" w:fill="FFFFFF"/>
            <w:noWrap/>
            <w:vAlign w:val="center"/>
            <w:hideMark/>
          </w:tcPr>
          <w:p w14:paraId="21A981F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Sambang Darah</w:t>
            </w:r>
          </w:p>
        </w:tc>
        <w:tc>
          <w:tcPr>
            <w:tcW w:w="2276" w:type="dxa"/>
            <w:tcBorders>
              <w:top w:val="nil"/>
              <w:left w:val="nil"/>
              <w:bottom w:val="single" w:sz="8" w:space="0" w:color="auto"/>
              <w:right w:val="nil"/>
            </w:tcBorders>
            <w:shd w:val="clear" w:color="000000" w:fill="FFFFFF"/>
            <w:noWrap/>
            <w:vAlign w:val="center"/>
            <w:hideMark/>
          </w:tcPr>
          <w:p w14:paraId="7EEB7F99"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single" w:sz="8" w:space="0" w:color="auto"/>
              <w:right w:val="nil"/>
            </w:tcBorders>
            <w:shd w:val="clear" w:color="000000" w:fill="FFFFFF"/>
            <w:vAlign w:val="center"/>
            <w:hideMark/>
          </w:tcPr>
          <w:p w14:paraId="2B8B0A7E"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Excoecaria cochinchinesis</w:t>
            </w:r>
          </w:p>
        </w:tc>
        <w:tc>
          <w:tcPr>
            <w:tcW w:w="1941" w:type="dxa"/>
            <w:vMerge/>
            <w:tcBorders>
              <w:top w:val="nil"/>
              <w:left w:val="nil"/>
              <w:bottom w:val="single" w:sz="8" w:space="0" w:color="000000"/>
              <w:right w:val="nil"/>
            </w:tcBorders>
            <w:vAlign w:val="center"/>
            <w:hideMark/>
          </w:tcPr>
          <w:p w14:paraId="101E4BA2"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754840BE"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222CB2D6" w14:textId="77777777" w:rsidTr="00B54293">
        <w:trPr>
          <w:trHeight w:val="300"/>
        </w:trPr>
        <w:tc>
          <w:tcPr>
            <w:tcW w:w="580" w:type="dxa"/>
            <w:tcBorders>
              <w:top w:val="nil"/>
              <w:left w:val="nil"/>
              <w:bottom w:val="nil"/>
              <w:right w:val="nil"/>
            </w:tcBorders>
            <w:shd w:val="clear" w:color="000000" w:fill="FFFFFF"/>
            <w:vAlign w:val="center"/>
            <w:hideMark/>
          </w:tcPr>
          <w:p w14:paraId="4CC38714"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1</w:t>
            </w:r>
          </w:p>
        </w:tc>
        <w:tc>
          <w:tcPr>
            <w:tcW w:w="2823" w:type="dxa"/>
            <w:tcBorders>
              <w:top w:val="nil"/>
              <w:left w:val="nil"/>
              <w:bottom w:val="nil"/>
              <w:right w:val="nil"/>
            </w:tcBorders>
            <w:shd w:val="clear" w:color="000000" w:fill="FFFFFF"/>
            <w:vAlign w:val="center"/>
            <w:hideMark/>
          </w:tcPr>
          <w:p w14:paraId="0421DE44"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indot</w:t>
            </w:r>
          </w:p>
        </w:tc>
        <w:tc>
          <w:tcPr>
            <w:tcW w:w="1984" w:type="dxa"/>
            <w:tcBorders>
              <w:top w:val="nil"/>
              <w:left w:val="nil"/>
              <w:bottom w:val="nil"/>
              <w:right w:val="nil"/>
            </w:tcBorders>
            <w:shd w:val="clear" w:color="000000" w:fill="FFFFFF"/>
            <w:noWrap/>
            <w:vAlign w:val="center"/>
            <w:hideMark/>
          </w:tcPr>
          <w:p w14:paraId="22587B92"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Pirdot</w:t>
            </w:r>
          </w:p>
        </w:tc>
        <w:tc>
          <w:tcPr>
            <w:tcW w:w="2276" w:type="dxa"/>
            <w:tcBorders>
              <w:top w:val="nil"/>
              <w:left w:val="nil"/>
              <w:bottom w:val="nil"/>
              <w:right w:val="nil"/>
            </w:tcBorders>
            <w:shd w:val="clear" w:color="000000" w:fill="FFFFFF"/>
            <w:noWrap/>
            <w:vAlign w:val="center"/>
            <w:hideMark/>
          </w:tcPr>
          <w:p w14:paraId="3789519A"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2A0C5850"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Saurauia vulcani</w:t>
            </w:r>
          </w:p>
        </w:tc>
        <w:tc>
          <w:tcPr>
            <w:tcW w:w="1941" w:type="dxa"/>
            <w:vMerge w:val="restart"/>
            <w:tcBorders>
              <w:top w:val="nil"/>
              <w:left w:val="nil"/>
              <w:bottom w:val="single" w:sz="8" w:space="0" w:color="000000"/>
              <w:right w:val="nil"/>
            </w:tcBorders>
            <w:shd w:val="clear" w:color="000000" w:fill="FFFFFF"/>
            <w:vAlign w:val="center"/>
            <w:hideMark/>
          </w:tcPr>
          <w:p w14:paraId="36A4C6F6" w14:textId="77777777" w:rsidR="000B1D5A" w:rsidRPr="00444AA1" w:rsidRDefault="000B1D5A" w:rsidP="00B54293">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Membantu menyuburkan</w:t>
            </w:r>
            <w:r w:rsidRPr="00444AA1">
              <w:rPr>
                <w:rFonts w:ascii="Arial" w:eastAsia="Times New Roman" w:hAnsi="Arial" w:cs="Arial"/>
                <w:b/>
                <w:bCs/>
                <w:color w:val="000000"/>
                <w:lang w:val="en-US"/>
              </w:rPr>
              <w:t xml:space="preserve"> kandungan</w:t>
            </w:r>
          </w:p>
        </w:tc>
        <w:tc>
          <w:tcPr>
            <w:tcW w:w="3220" w:type="dxa"/>
            <w:vMerge w:val="restart"/>
            <w:tcBorders>
              <w:top w:val="nil"/>
              <w:left w:val="nil"/>
              <w:bottom w:val="single" w:sz="8" w:space="0" w:color="000000"/>
              <w:right w:val="nil"/>
            </w:tcBorders>
            <w:shd w:val="clear" w:color="000000" w:fill="FFFFFF"/>
            <w:vAlign w:val="center"/>
            <w:hideMark/>
          </w:tcPr>
          <w:p w14:paraId="6A71934C" w14:textId="77777777" w:rsidR="000B1D5A" w:rsidRPr="00444AA1" w:rsidRDefault="000B1D5A" w:rsidP="00B54293">
            <w:pPr>
              <w:spacing w:after="0" w:line="240" w:lineRule="auto"/>
              <w:jc w:val="center"/>
              <w:rPr>
                <w:rFonts w:ascii="Arial" w:eastAsia="Times New Roman" w:hAnsi="Arial" w:cs="Arial"/>
                <w:b/>
                <w:bCs/>
                <w:color w:val="000000"/>
                <w:lang w:val="en-US"/>
              </w:rPr>
            </w:pPr>
            <w:r w:rsidRPr="00444AA1">
              <w:rPr>
                <w:rFonts w:ascii="Arial" w:eastAsia="Times New Roman" w:hAnsi="Arial" w:cs="Arial"/>
                <w:b/>
                <w:bCs/>
                <w:color w:val="000000"/>
                <w:lang w:val="en-US"/>
              </w:rPr>
              <w:t xml:space="preserve">Cincang semua bahan kemudian rebus,jadikan bubur, dimakan ketika ingin  menyuburkan kandungan </w:t>
            </w:r>
          </w:p>
        </w:tc>
      </w:tr>
      <w:tr w:rsidR="000B1D5A" w:rsidRPr="00444AA1" w14:paraId="758691EE" w14:textId="77777777" w:rsidTr="00B54293">
        <w:trPr>
          <w:trHeight w:val="300"/>
        </w:trPr>
        <w:tc>
          <w:tcPr>
            <w:tcW w:w="580" w:type="dxa"/>
            <w:tcBorders>
              <w:top w:val="nil"/>
              <w:left w:val="nil"/>
              <w:bottom w:val="nil"/>
              <w:right w:val="nil"/>
            </w:tcBorders>
            <w:shd w:val="clear" w:color="000000" w:fill="FFFFFF"/>
            <w:vAlign w:val="center"/>
            <w:hideMark/>
          </w:tcPr>
          <w:p w14:paraId="27D5889F"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2</w:t>
            </w:r>
          </w:p>
        </w:tc>
        <w:tc>
          <w:tcPr>
            <w:tcW w:w="2823" w:type="dxa"/>
            <w:tcBorders>
              <w:top w:val="nil"/>
              <w:left w:val="nil"/>
              <w:bottom w:val="nil"/>
              <w:right w:val="nil"/>
            </w:tcBorders>
            <w:shd w:val="clear" w:color="000000" w:fill="FFFFFF"/>
            <w:vAlign w:val="center"/>
            <w:hideMark/>
          </w:tcPr>
          <w:p w14:paraId="45E6FD2D"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purba jolma</w:t>
            </w:r>
          </w:p>
        </w:tc>
        <w:tc>
          <w:tcPr>
            <w:tcW w:w="1984" w:type="dxa"/>
            <w:tcBorders>
              <w:top w:val="nil"/>
              <w:left w:val="nil"/>
              <w:bottom w:val="nil"/>
              <w:right w:val="nil"/>
            </w:tcBorders>
            <w:shd w:val="clear" w:color="000000" w:fill="FFFFFF"/>
            <w:noWrap/>
            <w:vAlign w:val="center"/>
            <w:hideMark/>
          </w:tcPr>
          <w:p w14:paraId="498B70C7"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Kapasan</w:t>
            </w:r>
          </w:p>
        </w:tc>
        <w:tc>
          <w:tcPr>
            <w:tcW w:w="2276" w:type="dxa"/>
            <w:tcBorders>
              <w:top w:val="nil"/>
              <w:left w:val="nil"/>
              <w:bottom w:val="nil"/>
              <w:right w:val="nil"/>
            </w:tcBorders>
            <w:shd w:val="clear" w:color="000000" w:fill="FFFFFF"/>
            <w:noWrap/>
            <w:vAlign w:val="center"/>
            <w:hideMark/>
          </w:tcPr>
          <w:p w14:paraId="05725C70"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0F50D582"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Abermoschus mochtatus</w:t>
            </w:r>
          </w:p>
        </w:tc>
        <w:tc>
          <w:tcPr>
            <w:tcW w:w="1941" w:type="dxa"/>
            <w:vMerge/>
            <w:tcBorders>
              <w:top w:val="nil"/>
              <w:left w:val="nil"/>
              <w:bottom w:val="single" w:sz="8" w:space="0" w:color="000000"/>
              <w:right w:val="nil"/>
            </w:tcBorders>
            <w:vAlign w:val="center"/>
            <w:hideMark/>
          </w:tcPr>
          <w:p w14:paraId="2B1BA522"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5E9AD913"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6D5BF6C0" w14:textId="77777777" w:rsidTr="00B54293">
        <w:trPr>
          <w:trHeight w:val="300"/>
        </w:trPr>
        <w:tc>
          <w:tcPr>
            <w:tcW w:w="580" w:type="dxa"/>
            <w:tcBorders>
              <w:top w:val="nil"/>
              <w:left w:val="nil"/>
              <w:bottom w:val="nil"/>
              <w:right w:val="nil"/>
            </w:tcBorders>
            <w:shd w:val="clear" w:color="000000" w:fill="FFFFFF"/>
            <w:vAlign w:val="center"/>
            <w:hideMark/>
          </w:tcPr>
          <w:p w14:paraId="4699441B"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3</w:t>
            </w:r>
          </w:p>
        </w:tc>
        <w:tc>
          <w:tcPr>
            <w:tcW w:w="2823" w:type="dxa"/>
            <w:tcBorders>
              <w:top w:val="nil"/>
              <w:left w:val="nil"/>
              <w:bottom w:val="nil"/>
              <w:right w:val="nil"/>
            </w:tcBorders>
            <w:shd w:val="clear" w:color="000000" w:fill="FFFFFF"/>
            <w:vAlign w:val="center"/>
            <w:hideMark/>
          </w:tcPr>
          <w:p w14:paraId="00D6A85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simar ate-ate</w:t>
            </w:r>
          </w:p>
        </w:tc>
        <w:tc>
          <w:tcPr>
            <w:tcW w:w="1984" w:type="dxa"/>
            <w:tcBorders>
              <w:top w:val="nil"/>
              <w:left w:val="nil"/>
              <w:bottom w:val="nil"/>
              <w:right w:val="nil"/>
            </w:tcBorders>
            <w:shd w:val="clear" w:color="000000" w:fill="FFFFFF"/>
            <w:noWrap/>
            <w:vAlign w:val="center"/>
            <w:hideMark/>
          </w:tcPr>
          <w:p w14:paraId="4604ADA1"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Pare</w:t>
            </w:r>
          </w:p>
        </w:tc>
        <w:tc>
          <w:tcPr>
            <w:tcW w:w="2276" w:type="dxa"/>
            <w:tcBorders>
              <w:top w:val="nil"/>
              <w:left w:val="nil"/>
              <w:bottom w:val="nil"/>
              <w:right w:val="nil"/>
            </w:tcBorders>
            <w:shd w:val="clear" w:color="000000" w:fill="FFFFFF"/>
            <w:noWrap/>
            <w:vAlign w:val="center"/>
            <w:hideMark/>
          </w:tcPr>
          <w:p w14:paraId="3C85D0C8"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74A75F0C"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Momordica charantia</w:t>
            </w:r>
          </w:p>
        </w:tc>
        <w:tc>
          <w:tcPr>
            <w:tcW w:w="1941" w:type="dxa"/>
            <w:vMerge/>
            <w:tcBorders>
              <w:top w:val="nil"/>
              <w:left w:val="nil"/>
              <w:bottom w:val="single" w:sz="8" w:space="0" w:color="000000"/>
              <w:right w:val="nil"/>
            </w:tcBorders>
            <w:vAlign w:val="center"/>
            <w:hideMark/>
          </w:tcPr>
          <w:p w14:paraId="53F639C2"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28129E9F"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026D4AB2" w14:textId="77777777" w:rsidTr="00B54293">
        <w:trPr>
          <w:trHeight w:val="300"/>
        </w:trPr>
        <w:tc>
          <w:tcPr>
            <w:tcW w:w="580" w:type="dxa"/>
            <w:tcBorders>
              <w:top w:val="nil"/>
              <w:left w:val="nil"/>
              <w:bottom w:val="nil"/>
              <w:right w:val="nil"/>
            </w:tcBorders>
            <w:shd w:val="clear" w:color="000000" w:fill="FFFFFF"/>
            <w:vAlign w:val="center"/>
            <w:hideMark/>
          </w:tcPr>
          <w:p w14:paraId="7C161E67"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4</w:t>
            </w:r>
          </w:p>
        </w:tc>
        <w:tc>
          <w:tcPr>
            <w:tcW w:w="2823" w:type="dxa"/>
            <w:tcBorders>
              <w:top w:val="nil"/>
              <w:left w:val="nil"/>
              <w:bottom w:val="nil"/>
              <w:right w:val="nil"/>
            </w:tcBorders>
            <w:shd w:val="clear" w:color="000000" w:fill="FFFFFF"/>
            <w:vAlign w:val="center"/>
            <w:hideMark/>
          </w:tcPr>
          <w:p w14:paraId="779962F4"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Urat sibagure</w:t>
            </w:r>
          </w:p>
        </w:tc>
        <w:tc>
          <w:tcPr>
            <w:tcW w:w="1984" w:type="dxa"/>
            <w:tcBorders>
              <w:top w:val="nil"/>
              <w:left w:val="nil"/>
              <w:bottom w:val="nil"/>
              <w:right w:val="nil"/>
            </w:tcBorders>
            <w:shd w:val="clear" w:color="000000" w:fill="FFFFFF"/>
            <w:noWrap/>
            <w:vAlign w:val="center"/>
            <w:hideMark/>
          </w:tcPr>
          <w:p w14:paraId="52762F7D"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Sidaguri</w:t>
            </w:r>
          </w:p>
        </w:tc>
        <w:tc>
          <w:tcPr>
            <w:tcW w:w="2276" w:type="dxa"/>
            <w:tcBorders>
              <w:top w:val="nil"/>
              <w:left w:val="nil"/>
              <w:bottom w:val="nil"/>
              <w:right w:val="nil"/>
            </w:tcBorders>
            <w:shd w:val="clear" w:color="000000" w:fill="FFFFFF"/>
            <w:noWrap/>
            <w:vAlign w:val="center"/>
            <w:hideMark/>
          </w:tcPr>
          <w:p w14:paraId="1B08AA33"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36762D8F"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 xml:space="preserve">Sida rhombifolla </w:t>
            </w:r>
            <w:r w:rsidRPr="00444AA1">
              <w:rPr>
                <w:rFonts w:ascii="Arial" w:eastAsia="Times New Roman" w:hAnsi="Arial" w:cs="Arial"/>
                <w:b/>
                <w:bCs/>
                <w:color w:val="000000"/>
                <w:lang w:val="en-US"/>
              </w:rPr>
              <w:t>L.</w:t>
            </w:r>
          </w:p>
        </w:tc>
        <w:tc>
          <w:tcPr>
            <w:tcW w:w="1941" w:type="dxa"/>
            <w:vMerge/>
            <w:tcBorders>
              <w:top w:val="nil"/>
              <w:left w:val="nil"/>
              <w:bottom w:val="single" w:sz="8" w:space="0" w:color="000000"/>
              <w:right w:val="nil"/>
            </w:tcBorders>
            <w:vAlign w:val="center"/>
            <w:hideMark/>
          </w:tcPr>
          <w:p w14:paraId="6EBEA847"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234AAA20"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6CCDC82C" w14:textId="77777777" w:rsidTr="00B54293">
        <w:trPr>
          <w:trHeight w:val="300"/>
        </w:trPr>
        <w:tc>
          <w:tcPr>
            <w:tcW w:w="580" w:type="dxa"/>
            <w:tcBorders>
              <w:top w:val="nil"/>
              <w:left w:val="nil"/>
              <w:bottom w:val="nil"/>
              <w:right w:val="nil"/>
            </w:tcBorders>
            <w:shd w:val="clear" w:color="000000" w:fill="FFFFFF"/>
            <w:vAlign w:val="center"/>
            <w:hideMark/>
          </w:tcPr>
          <w:p w14:paraId="35D74390"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5</w:t>
            </w:r>
          </w:p>
        </w:tc>
        <w:tc>
          <w:tcPr>
            <w:tcW w:w="2823" w:type="dxa"/>
            <w:tcBorders>
              <w:top w:val="nil"/>
              <w:left w:val="nil"/>
              <w:bottom w:val="nil"/>
              <w:right w:val="nil"/>
            </w:tcBorders>
            <w:shd w:val="clear" w:color="000000" w:fill="FFFFFF"/>
            <w:vAlign w:val="center"/>
            <w:hideMark/>
          </w:tcPr>
          <w:p w14:paraId="1E47CE4C"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Boras</w:t>
            </w:r>
          </w:p>
        </w:tc>
        <w:tc>
          <w:tcPr>
            <w:tcW w:w="1984" w:type="dxa"/>
            <w:tcBorders>
              <w:top w:val="nil"/>
              <w:left w:val="nil"/>
              <w:bottom w:val="nil"/>
              <w:right w:val="nil"/>
            </w:tcBorders>
            <w:shd w:val="clear" w:color="000000" w:fill="FFFFFF"/>
            <w:noWrap/>
            <w:vAlign w:val="center"/>
            <w:hideMark/>
          </w:tcPr>
          <w:p w14:paraId="43C20211"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Padi</w:t>
            </w:r>
          </w:p>
        </w:tc>
        <w:tc>
          <w:tcPr>
            <w:tcW w:w="2276" w:type="dxa"/>
            <w:tcBorders>
              <w:top w:val="nil"/>
              <w:left w:val="nil"/>
              <w:bottom w:val="nil"/>
              <w:right w:val="nil"/>
            </w:tcBorders>
            <w:shd w:val="clear" w:color="000000" w:fill="FFFFFF"/>
            <w:noWrap/>
            <w:vAlign w:val="center"/>
            <w:hideMark/>
          </w:tcPr>
          <w:p w14:paraId="04D61275"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vAlign w:val="center"/>
            <w:hideMark/>
          </w:tcPr>
          <w:p w14:paraId="238EC289"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Oryza sativa</w:t>
            </w:r>
          </w:p>
        </w:tc>
        <w:tc>
          <w:tcPr>
            <w:tcW w:w="1941" w:type="dxa"/>
            <w:vMerge/>
            <w:tcBorders>
              <w:top w:val="nil"/>
              <w:left w:val="nil"/>
              <w:bottom w:val="single" w:sz="8" w:space="0" w:color="000000"/>
              <w:right w:val="nil"/>
            </w:tcBorders>
            <w:vAlign w:val="center"/>
            <w:hideMark/>
          </w:tcPr>
          <w:p w14:paraId="36C9C5CE"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75B646F9"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4527E18E" w14:textId="77777777" w:rsidTr="00B54293">
        <w:trPr>
          <w:trHeight w:val="300"/>
        </w:trPr>
        <w:tc>
          <w:tcPr>
            <w:tcW w:w="580" w:type="dxa"/>
            <w:tcBorders>
              <w:top w:val="nil"/>
              <w:left w:val="nil"/>
              <w:bottom w:val="nil"/>
              <w:right w:val="nil"/>
            </w:tcBorders>
            <w:shd w:val="clear" w:color="000000" w:fill="FFFFFF"/>
            <w:vAlign w:val="center"/>
            <w:hideMark/>
          </w:tcPr>
          <w:p w14:paraId="2D853ACB"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6</w:t>
            </w:r>
          </w:p>
        </w:tc>
        <w:tc>
          <w:tcPr>
            <w:tcW w:w="2823" w:type="dxa"/>
            <w:tcBorders>
              <w:top w:val="nil"/>
              <w:left w:val="nil"/>
              <w:bottom w:val="nil"/>
              <w:right w:val="nil"/>
            </w:tcBorders>
            <w:shd w:val="clear" w:color="000000" w:fill="FFFFFF"/>
            <w:vAlign w:val="center"/>
            <w:hideMark/>
          </w:tcPr>
          <w:p w14:paraId="6B2D4C7E"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Gambiri</w:t>
            </w:r>
          </w:p>
        </w:tc>
        <w:tc>
          <w:tcPr>
            <w:tcW w:w="1984" w:type="dxa"/>
            <w:tcBorders>
              <w:top w:val="nil"/>
              <w:left w:val="nil"/>
              <w:bottom w:val="nil"/>
              <w:right w:val="nil"/>
            </w:tcBorders>
            <w:shd w:val="clear" w:color="000000" w:fill="FFFFFF"/>
            <w:noWrap/>
            <w:vAlign w:val="center"/>
            <w:hideMark/>
          </w:tcPr>
          <w:p w14:paraId="43DC7A4E"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Kemiri</w:t>
            </w:r>
          </w:p>
        </w:tc>
        <w:tc>
          <w:tcPr>
            <w:tcW w:w="2276" w:type="dxa"/>
            <w:tcBorders>
              <w:top w:val="nil"/>
              <w:left w:val="nil"/>
              <w:bottom w:val="nil"/>
              <w:right w:val="nil"/>
            </w:tcBorders>
            <w:shd w:val="clear" w:color="000000" w:fill="FFFFFF"/>
            <w:noWrap/>
            <w:vAlign w:val="center"/>
            <w:hideMark/>
          </w:tcPr>
          <w:p w14:paraId="7C4CD7FA"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vAlign w:val="center"/>
            <w:hideMark/>
          </w:tcPr>
          <w:p w14:paraId="2B068343"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 xml:space="preserve">Aleurites  moluccana wind </w:t>
            </w:r>
          </w:p>
        </w:tc>
        <w:tc>
          <w:tcPr>
            <w:tcW w:w="1941" w:type="dxa"/>
            <w:vMerge/>
            <w:tcBorders>
              <w:top w:val="nil"/>
              <w:left w:val="nil"/>
              <w:bottom w:val="single" w:sz="8" w:space="0" w:color="000000"/>
              <w:right w:val="nil"/>
            </w:tcBorders>
            <w:vAlign w:val="center"/>
            <w:hideMark/>
          </w:tcPr>
          <w:p w14:paraId="33E67B7B"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2C1BE4DE"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0F35DEBB" w14:textId="77777777" w:rsidTr="00B54293">
        <w:trPr>
          <w:trHeight w:val="300"/>
        </w:trPr>
        <w:tc>
          <w:tcPr>
            <w:tcW w:w="580" w:type="dxa"/>
            <w:tcBorders>
              <w:top w:val="nil"/>
              <w:left w:val="nil"/>
              <w:bottom w:val="nil"/>
              <w:right w:val="nil"/>
            </w:tcBorders>
            <w:shd w:val="clear" w:color="000000" w:fill="FFFFFF"/>
            <w:vAlign w:val="center"/>
            <w:hideMark/>
          </w:tcPr>
          <w:p w14:paraId="2604D450"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7</w:t>
            </w:r>
          </w:p>
        </w:tc>
        <w:tc>
          <w:tcPr>
            <w:tcW w:w="2823" w:type="dxa"/>
            <w:tcBorders>
              <w:top w:val="nil"/>
              <w:left w:val="nil"/>
              <w:bottom w:val="nil"/>
              <w:right w:val="nil"/>
            </w:tcBorders>
            <w:shd w:val="clear" w:color="000000" w:fill="FFFFFF"/>
            <w:vAlign w:val="center"/>
            <w:hideMark/>
          </w:tcPr>
          <w:p w14:paraId="2251BEBB"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Kelapa</w:t>
            </w:r>
          </w:p>
        </w:tc>
        <w:tc>
          <w:tcPr>
            <w:tcW w:w="1984" w:type="dxa"/>
            <w:tcBorders>
              <w:top w:val="nil"/>
              <w:left w:val="nil"/>
              <w:bottom w:val="nil"/>
              <w:right w:val="nil"/>
            </w:tcBorders>
            <w:shd w:val="clear" w:color="000000" w:fill="FFFFFF"/>
            <w:noWrap/>
            <w:vAlign w:val="center"/>
            <w:hideMark/>
          </w:tcPr>
          <w:p w14:paraId="350ED238"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Kelapa</w:t>
            </w:r>
          </w:p>
        </w:tc>
        <w:tc>
          <w:tcPr>
            <w:tcW w:w="2276" w:type="dxa"/>
            <w:tcBorders>
              <w:top w:val="nil"/>
              <w:left w:val="nil"/>
              <w:bottom w:val="nil"/>
              <w:right w:val="nil"/>
            </w:tcBorders>
            <w:shd w:val="clear" w:color="000000" w:fill="FFFFFF"/>
            <w:noWrap/>
            <w:vAlign w:val="center"/>
            <w:hideMark/>
          </w:tcPr>
          <w:p w14:paraId="14A3705C"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Buah</w:t>
            </w:r>
          </w:p>
        </w:tc>
        <w:tc>
          <w:tcPr>
            <w:tcW w:w="3020" w:type="dxa"/>
            <w:tcBorders>
              <w:top w:val="nil"/>
              <w:left w:val="nil"/>
              <w:bottom w:val="nil"/>
              <w:right w:val="nil"/>
            </w:tcBorders>
            <w:shd w:val="clear" w:color="000000" w:fill="FFFFFF"/>
            <w:vAlign w:val="center"/>
            <w:hideMark/>
          </w:tcPr>
          <w:p w14:paraId="5D1A2DDF"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Cocos nucifera</w:t>
            </w:r>
          </w:p>
        </w:tc>
        <w:tc>
          <w:tcPr>
            <w:tcW w:w="1941" w:type="dxa"/>
            <w:vMerge/>
            <w:tcBorders>
              <w:top w:val="nil"/>
              <w:left w:val="nil"/>
              <w:bottom w:val="single" w:sz="8" w:space="0" w:color="000000"/>
              <w:right w:val="nil"/>
            </w:tcBorders>
            <w:vAlign w:val="center"/>
            <w:hideMark/>
          </w:tcPr>
          <w:p w14:paraId="505EA38B"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59B4FC0A" w14:textId="77777777" w:rsidR="000B1D5A" w:rsidRPr="00444AA1" w:rsidRDefault="000B1D5A" w:rsidP="00B54293">
            <w:pPr>
              <w:spacing w:after="0" w:line="240" w:lineRule="auto"/>
              <w:rPr>
                <w:rFonts w:ascii="Arial" w:eastAsia="Times New Roman" w:hAnsi="Arial" w:cs="Arial"/>
                <w:b/>
                <w:bCs/>
                <w:color w:val="000000"/>
                <w:lang w:val="en-US"/>
              </w:rPr>
            </w:pPr>
          </w:p>
        </w:tc>
      </w:tr>
      <w:tr w:rsidR="000B1D5A" w:rsidRPr="00444AA1" w14:paraId="55F663B7" w14:textId="77777777" w:rsidTr="00B54293">
        <w:trPr>
          <w:trHeight w:val="315"/>
        </w:trPr>
        <w:tc>
          <w:tcPr>
            <w:tcW w:w="580" w:type="dxa"/>
            <w:tcBorders>
              <w:top w:val="nil"/>
              <w:left w:val="nil"/>
              <w:bottom w:val="single" w:sz="8" w:space="0" w:color="auto"/>
              <w:right w:val="nil"/>
            </w:tcBorders>
            <w:shd w:val="clear" w:color="000000" w:fill="FFFFFF"/>
            <w:vAlign w:val="center"/>
            <w:hideMark/>
          </w:tcPr>
          <w:p w14:paraId="20AE7045" w14:textId="77777777" w:rsidR="000B1D5A" w:rsidRPr="00444AA1" w:rsidRDefault="000B1D5A" w:rsidP="00B54293">
            <w:pPr>
              <w:spacing w:after="0" w:line="240" w:lineRule="auto"/>
              <w:jc w:val="center"/>
              <w:rPr>
                <w:rFonts w:ascii="Arial" w:eastAsia="Times New Roman" w:hAnsi="Arial" w:cs="Arial"/>
                <w:color w:val="000000"/>
                <w:lang w:val="en-US"/>
              </w:rPr>
            </w:pPr>
            <w:r w:rsidRPr="00444AA1">
              <w:rPr>
                <w:rFonts w:ascii="Arial" w:eastAsia="Times New Roman" w:hAnsi="Arial" w:cs="Arial"/>
                <w:color w:val="000000"/>
                <w:lang w:val="en-US"/>
              </w:rPr>
              <w:t>8</w:t>
            </w:r>
          </w:p>
        </w:tc>
        <w:tc>
          <w:tcPr>
            <w:tcW w:w="2823" w:type="dxa"/>
            <w:tcBorders>
              <w:top w:val="nil"/>
              <w:left w:val="nil"/>
              <w:bottom w:val="single" w:sz="8" w:space="0" w:color="auto"/>
              <w:right w:val="nil"/>
            </w:tcBorders>
            <w:shd w:val="clear" w:color="000000" w:fill="FFFFFF"/>
            <w:vAlign w:val="center"/>
            <w:hideMark/>
          </w:tcPr>
          <w:p w14:paraId="5F15D3B7"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pege</w:t>
            </w:r>
          </w:p>
        </w:tc>
        <w:tc>
          <w:tcPr>
            <w:tcW w:w="1984" w:type="dxa"/>
            <w:tcBorders>
              <w:top w:val="nil"/>
              <w:left w:val="nil"/>
              <w:bottom w:val="single" w:sz="8" w:space="0" w:color="auto"/>
              <w:right w:val="nil"/>
            </w:tcBorders>
            <w:shd w:val="clear" w:color="000000" w:fill="FFFFFF"/>
            <w:noWrap/>
            <w:vAlign w:val="center"/>
            <w:hideMark/>
          </w:tcPr>
          <w:p w14:paraId="63680CB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Jahe</w:t>
            </w:r>
          </w:p>
        </w:tc>
        <w:tc>
          <w:tcPr>
            <w:tcW w:w="2276" w:type="dxa"/>
            <w:tcBorders>
              <w:top w:val="nil"/>
              <w:left w:val="nil"/>
              <w:bottom w:val="single" w:sz="8" w:space="0" w:color="auto"/>
              <w:right w:val="nil"/>
            </w:tcBorders>
            <w:shd w:val="clear" w:color="000000" w:fill="FFFFFF"/>
            <w:noWrap/>
            <w:vAlign w:val="center"/>
            <w:hideMark/>
          </w:tcPr>
          <w:p w14:paraId="29BC9E46" w14:textId="77777777" w:rsidR="000B1D5A" w:rsidRPr="00444AA1" w:rsidRDefault="000B1D5A" w:rsidP="00B54293">
            <w:pPr>
              <w:spacing w:after="0" w:line="240" w:lineRule="auto"/>
              <w:rPr>
                <w:rFonts w:ascii="Arial" w:eastAsia="Times New Roman" w:hAnsi="Arial" w:cs="Arial"/>
                <w:b/>
                <w:bCs/>
                <w:color w:val="000000"/>
                <w:lang w:val="en-US"/>
              </w:rPr>
            </w:pPr>
            <w:r w:rsidRPr="00444AA1">
              <w:rPr>
                <w:rFonts w:ascii="Arial" w:eastAsia="Times New Roman" w:hAnsi="Arial" w:cs="Arial"/>
                <w:b/>
                <w:bCs/>
                <w:color w:val="000000"/>
                <w:lang w:val="en-US"/>
              </w:rPr>
              <w:t>Rimpang</w:t>
            </w:r>
          </w:p>
        </w:tc>
        <w:tc>
          <w:tcPr>
            <w:tcW w:w="3020" w:type="dxa"/>
            <w:tcBorders>
              <w:top w:val="nil"/>
              <w:left w:val="nil"/>
              <w:bottom w:val="single" w:sz="8" w:space="0" w:color="auto"/>
              <w:right w:val="nil"/>
            </w:tcBorders>
            <w:shd w:val="clear" w:color="000000" w:fill="FFFFFF"/>
            <w:vAlign w:val="center"/>
            <w:hideMark/>
          </w:tcPr>
          <w:p w14:paraId="4410BC72" w14:textId="77777777" w:rsidR="000B1D5A" w:rsidRPr="00444AA1" w:rsidRDefault="000B1D5A" w:rsidP="00B54293">
            <w:pPr>
              <w:spacing w:after="0" w:line="240" w:lineRule="auto"/>
              <w:rPr>
                <w:rFonts w:ascii="Arial" w:eastAsia="Times New Roman" w:hAnsi="Arial" w:cs="Arial"/>
                <w:b/>
                <w:bCs/>
                <w:i/>
                <w:iCs/>
                <w:color w:val="000000"/>
                <w:lang w:val="en-US"/>
              </w:rPr>
            </w:pPr>
            <w:r w:rsidRPr="00444AA1">
              <w:rPr>
                <w:rFonts w:ascii="Arial" w:eastAsia="Times New Roman" w:hAnsi="Arial" w:cs="Arial"/>
                <w:b/>
                <w:bCs/>
                <w:i/>
                <w:iCs/>
                <w:color w:val="000000"/>
                <w:lang w:val="en-US"/>
              </w:rPr>
              <w:t>Zingiber officinale</w:t>
            </w:r>
          </w:p>
        </w:tc>
        <w:tc>
          <w:tcPr>
            <w:tcW w:w="1941" w:type="dxa"/>
            <w:vMerge/>
            <w:tcBorders>
              <w:top w:val="nil"/>
              <w:left w:val="nil"/>
              <w:bottom w:val="single" w:sz="8" w:space="0" w:color="000000"/>
              <w:right w:val="nil"/>
            </w:tcBorders>
            <w:vAlign w:val="center"/>
            <w:hideMark/>
          </w:tcPr>
          <w:p w14:paraId="511A3329" w14:textId="77777777" w:rsidR="000B1D5A" w:rsidRPr="00444AA1" w:rsidRDefault="000B1D5A" w:rsidP="00B54293">
            <w:pPr>
              <w:spacing w:after="0" w:line="240" w:lineRule="auto"/>
              <w:rPr>
                <w:rFonts w:ascii="Arial" w:eastAsia="Times New Roman" w:hAnsi="Arial" w:cs="Arial"/>
                <w:b/>
                <w:bCs/>
                <w:color w:val="000000"/>
                <w:lang w:val="en-US"/>
              </w:rPr>
            </w:pPr>
          </w:p>
        </w:tc>
        <w:tc>
          <w:tcPr>
            <w:tcW w:w="3220" w:type="dxa"/>
            <w:vMerge/>
            <w:tcBorders>
              <w:top w:val="nil"/>
              <w:left w:val="nil"/>
              <w:bottom w:val="single" w:sz="8" w:space="0" w:color="000000"/>
              <w:right w:val="nil"/>
            </w:tcBorders>
            <w:vAlign w:val="center"/>
            <w:hideMark/>
          </w:tcPr>
          <w:p w14:paraId="75298C40" w14:textId="77777777" w:rsidR="000B1D5A" w:rsidRPr="00444AA1" w:rsidRDefault="000B1D5A" w:rsidP="00B54293">
            <w:pPr>
              <w:spacing w:after="0" w:line="240" w:lineRule="auto"/>
              <w:rPr>
                <w:rFonts w:ascii="Arial" w:eastAsia="Times New Roman" w:hAnsi="Arial" w:cs="Arial"/>
                <w:b/>
                <w:bCs/>
                <w:color w:val="000000"/>
                <w:lang w:val="en-US"/>
              </w:rPr>
            </w:pPr>
          </w:p>
        </w:tc>
      </w:tr>
    </w:tbl>
    <w:p w14:paraId="685C560B" w14:textId="77777777" w:rsidR="000B1D5A" w:rsidRDefault="000B1D5A" w:rsidP="00B54293">
      <w:pPr>
        <w:tabs>
          <w:tab w:val="left" w:pos="709"/>
          <w:tab w:val="left" w:pos="1560"/>
        </w:tabs>
        <w:ind w:left="2268" w:hanging="1985"/>
        <w:jc w:val="center"/>
        <w:rPr>
          <w:rFonts w:asciiTheme="minorBidi" w:hAnsiTheme="minorBidi"/>
          <w:b/>
          <w:bCs/>
          <w:lang w:val="en-US"/>
        </w:rPr>
      </w:pPr>
    </w:p>
    <w:p w14:paraId="395DD9C9" w14:textId="77777777" w:rsidR="000B1D5A" w:rsidRDefault="000B1D5A" w:rsidP="00B54293">
      <w:pPr>
        <w:rPr>
          <w:rFonts w:asciiTheme="minorBidi" w:hAnsiTheme="minorBidi"/>
          <w:b/>
          <w:bCs/>
          <w:sz w:val="28"/>
          <w:szCs w:val="28"/>
          <w:lang w:val="en-US"/>
        </w:rPr>
      </w:pPr>
    </w:p>
    <w:p w14:paraId="6078BC2C" w14:textId="77777777" w:rsidR="000B1D5A" w:rsidRDefault="000B1D5A" w:rsidP="00B54293">
      <w:pPr>
        <w:jc w:val="center"/>
        <w:rPr>
          <w:rFonts w:asciiTheme="minorBidi" w:hAnsiTheme="minorBidi"/>
          <w:b/>
          <w:bCs/>
          <w:sz w:val="24"/>
          <w:szCs w:val="24"/>
          <w:lang w:val="en-US"/>
        </w:rPr>
      </w:pPr>
      <w:r w:rsidRPr="0049684A">
        <w:rPr>
          <w:rFonts w:asciiTheme="minorBidi" w:hAnsiTheme="minorBidi"/>
          <w:b/>
          <w:bCs/>
          <w:sz w:val="24"/>
          <w:szCs w:val="24"/>
          <w:lang w:val="en-US"/>
        </w:rPr>
        <w:lastRenderedPageBreak/>
        <w:t xml:space="preserve">Tabel 4.3 Jenis Tumbuhan Obat Yang Digunakan Penyehat Tradisional </w:t>
      </w:r>
    </w:p>
    <w:p w14:paraId="12D7E11E" w14:textId="77777777" w:rsidR="000B1D5A" w:rsidRPr="0049684A" w:rsidRDefault="000B1D5A" w:rsidP="00B54293">
      <w:pPr>
        <w:jc w:val="center"/>
        <w:rPr>
          <w:rFonts w:asciiTheme="minorBidi" w:hAnsiTheme="minorBidi"/>
          <w:b/>
          <w:bCs/>
          <w:sz w:val="24"/>
          <w:szCs w:val="24"/>
          <w:lang w:val="en-US"/>
        </w:rPr>
      </w:pPr>
      <w:r w:rsidRPr="0049684A">
        <w:rPr>
          <w:rFonts w:asciiTheme="minorBidi" w:hAnsiTheme="minorBidi"/>
          <w:b/>
          <w:bCs/>
          <w:sz w:val="24"/>
          <w:szCs w:val="24"/>
          <w:lang w:val="en-US"/>
        </w:rPr>
        <w:t>Oppung Johanes Tampubolon</w:t>
      </w:r>
    </w:p>
    <w:bookmarkEnd w:id="8"/>
    <w:tbl>
      <w:tblPr>
        <w:tblStyle w:val="PlainTable31"/>
        <w:tblW w:w="0" w:type="auto"/>
        <w:tblLook w:val="04A0" w:firstRow="1" w:lastRow="0" w:firstColumn="1" w:lastColumn="0" w:noHBand="0" w:noVBand="1"/>
      </w:tblPr>
      <w:tblGrid>
        <w:gridCol w:w="7927"/>
      </w:tblGrid>
      <w:tr w:rsidR="000B1D5A" w:rsidRPr="00486CF5" w14:paraId="6DA26BC1" w14:textId="77777777" w:rsidTr="00B542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27" w:type="dxa"/>
            <w:tcBorders>
              <w:bottom w:val="none" w:sz="0" w:space="0" w:color="auto"/>
              <w:right w:val="none" w:sz="0" w:space="0" w:color="auto"/>
            </w:tcBorders>
          </w:tcPr>
          <w:tbl>
            <w:tblPr>
              <w:tblStyle w:val="ListTable6Colorful-Accent1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31"/>
            </w:tblGrid>
            <w:tr w:rsidR="000B1D5A" w14:paraId="0B57310C" w14:textId="77777777" w:rsidTr="00B54293">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1" w:type="dxa"/>
                  <w:tcBorders>
                    <w:bottom w:val="none" w:sz="0" w:space="0" w:color="auto"/>
                  </w:tcBorders>
                </w:tcPr>
                <w:p w14:paraId="7EE3FC68" w14:textId="77777777" w:rsidR="000B1D5A" w:rsidRDefault="000B1D5A"/>
              </w:tc>
            </w:tr>
          </w:tbl>
          <w:p w14:paraId="2B01583A" w14:textId="77777777" w:rsidR="000B1D5A" w:rsidRPr="00486CF5" w:rsidRDefault="000B1D5A" w:rsidP="00B54293">
            <w:pPr>
              <w:jc w:val="center"/>
              <w:rPr>
                <w:rFonts w:asciiTheme="minorBidi" w:hAnsiTheme="minorBidi"/>
                <w:b w:val="0"/>
                <w:bCs w:val="0"/>
                <w:lang w:val="en-US"/>
              </w:rPr>
            </w:pPr>
          </w:p>
        </w:tc>
      </w:tr>
    </w:tbl>
    <w:tbl>
      <w:tblPr>
        <w:tblW w:w="15372" w:type="dxa"/>
        <w:tblInd w:w="-1168" w:type="dxa"/>
        <w:tblLook w:val="04A0" w:firstRow="1" w:lastRow="0" w:firstColumn="1" w:lastColumn="0" w:noHBand="0" w:noVBand="1"/>
      </w:tblPr>
      <w:tblGrid>
        <w:gridCol w:w="960"/>
        <w:gridCol w:w="2160"/>
        <w:gridCol w:w="2091"/>
        <w:gridCol w:w="2257"/>
        <w:gridCol w:w="3020"/>
        <w:gridCol w:w="1708"/>
        <w:gridCol w:w="3176"/>
      </w:tblGrid>
      <w:tr w:rsidR="000B1D5A" w:rsidRPr="00F82A8A" w14:paraId="412C3FD6" w14:textId="77777777" w:rsidTr="00B54293">
        <w:trPr>
          <w:trHeight w:val="285"/>
        </w:trPr>
        <w:tc>
          <w:tcPr>
            <w:tcW w:w="960" w:type="dxa"/>
            <w:tcBorders>
              <w:top w:val="single" w:sz="4" w:space="0" w:color="auto"/>
              <w:left w:val="nil"/>
              <w:bottom w:val="single" w:sz="4" w:space="0" w:color="auto"/>
              <w:right w:val="nil"/>
            </w:tcBorders>
            <w:shd w:val="clear" w:color="000000" w:fill="FFFFFF"/>
            <w:vAlign w:val="center"/>
            <w:hideMark/>
          </w:tcPr>
          <w:p w14:paraId="0B0CBE48" w14:textId="77777777" w:rsidR="000B1D5A" w:rsidRPr="00F82A8A" w:rsidRDefault="000B1D5A" w:rsidP="00B54293">
            <w:pPr>
              <w:spacing w:after="0" w:line="240" w:lineRule="auto"/>
              <w:jc w:val="center"/>
              <w:rPr>
                <w:rFonts w:ascii="Arial" w:eastAsia="Times New Roman" w:hAnsi="Arial" w:cs="Arial"/>
                <w:b/>
                <w:bCs/>
                <w:color w:val="000000"/>
                <w:lang w:val="en-US"/>
              </w:rPr>
            </w:pPr>
            <w:bookmarkStart w:id="9" w:name="_MON_1623550354"/>
            <w:bookmarkStart w:id="10" w:name="_Hlk11930226"/>
            <w:bookmarkEnd w:id="9"/>
            <w:r w:rsidRPr="00F82A8A">
              <w:rPr>
                <w:rFonts w:ascii="Arial" w:eastAsia="Times New Roman" w:hAnsi="Arial" w:cs="Arial"/>
                <w:b/>
                <w:bCs/>
                <w:color w:val="000000"/>
                <w:lang w:val="en-US"/>
              </w:rPr>
              <w:t>No</w:t>
            </w:r>
          </w:p>
        </w:tc>
        <w:tc>
          <w:tcPr>
            <w:tcW w:w="2160" w:type="dxa"/>
            <w:tcBorders>
              <w:top w:val="single" w:sz="4" w:space="0" w:color="auto"/>
              <w:left w:val="nil"/>
              <w:bottom w:val="single" w:sz="4" w:space="0" w:color="auto"/>
              <w:right w:val="nil"/>
            </w:tcBorders>
            <w:shd w:val="clear" w:color="000000" w:fill="FFFFFF"/>
            <w:vAlign w:val="center"/>
            <w:hideMark/>
          </w:tcPr>
          <w:p w14:paraId="02EC8AAE"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Nama Lokal</w:t>
            </w:r>
          </w:p>
        </w:tc>
        <w:tc>
          <w:tcPr>
            <w:tcW w:w="2091" w:type="dxa"/>
            <w:tcBorders>
              <w:top w:val="single" w:sz="4" w:space="0" w:color="auto"/>
              <w:left w:val="nil"/>
              <w:bottom w:val="single" w:sz="4" w:space="0" w:color="auto"/>
              <w:right w:val="nil"/>
            </w:tcBorders>
            <w:shd w:val="clear" w:color="auto" w:fill="auto"/>
            <w:noWrap/>
            <w:vAlign w:val="center"/>
            <w:hideMark/>
          </w:tcPr>
          <w:p w14:paraId="4790E35E" w14:textId="77777777" w:rsidR="000B1D5A" w:rsidRPr="00F82A8A" w:rsidRDefault="000B1D5A" w:rsidP="00B54293">
            <w:pPr>
              <w:spacing w:after="0" w:line="240" w:lineRule="auto"/>
              <w:rPr>
                <w:rFonts w:ascii="Arial" w:eastAsia="Times New Roman" w:hAnsi="Arial" w:cs="Arial"/>
                <w:b/>
                <w:bCs/>
                <w:color w:val="000000"/>
                <w:lang w:val="en-US"/>
              </w:rPr>
            </w:pPr>
            <w:r>
              <w:rPr>
                <w:rFonts w:ascii="Arial" w:eastAsia="Times New Roman" w:hAnsi="Arial" w:cs="Arial"/>
                <w:b/>
                <w:bCs/>
                <w:color w:val="000000"/>
                <w:lang w:val="en-US"/>
              </w:rPr>
              <w:t>Nama</w:t>
            </w:r>
            <w:r w:rsidRPr="00F82A8A">
              <w:rPr>
                <w:rFonts w:ascii="Arial" w:eastAsia="Times New Roman" w:hAnsi="Arial" w:cs="Arial"/>
                <w:b/>
                <w:bCs/>
                <w:color w:val="000000"/>
                <w:lang w:val="en-US"/>
              </w:rPr>
              <w:t xml:space="preserve"> Indonesia</w:t>
            </w:r>
          </w:p>
        </w:tc>
        <w:tc>
          <w:tcPr>
            <w:tcW w:w="2257" w:type="dxa"/>
            <w:tcBorders>
              <w:top w:val="single" w:sz="4" w:space="0" w:color="auto"/>
              <w:left w:val="nil"/>
              <w:bottom w:val="single" w:sz="4" w:space="0" w:color="auto"/>
              <w:right w:val="nil"/>
            </w:tcBorders>
            <w:shd w:val="clear" w:color="000000" w:fill="FFFFFF"/>
            <w:noWrap/>
            <w:vAlign w:val="center"/>
            <w:hideMark/>
          </w:tcPr>
          <w:p w14:paraId="1C6F62CC"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Bagian Tumbuhan</w:t>
            </w:r>
          </w:p>
        </w:tc>
        <w:tc>
          <w:tcPr>
            <w:tcW w:w="3020" w:type="dxa"/>
            <w:tcBorders>
              <w:top w:val="single" w:sz="4" w:space="0" w:color="auto"/>
              <w:left w:val="nil"/>
              <w:bottom w:val="single" w:sz="4" w:space="0" w:color="auto"/>
              <w:right w:val="nil"/>
            </w:tcBorders>
            <w:shd w:val="clear" w:color="000000" w:fill="FFFFFF"/>
            <w:vAlign w:val="center"/>
            <w:hideMark/>
          </w:tcPr>
          <w:p w14:paraId="782DE7D3"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Nama Latin/Spesies</w:t>
            </w:r>
          </w:p>
        </w:tc>
        <w:tc>
          <w:tcPr>
            <w:tcW w:w="1708" w:type="dxa"/>
            <w:tcBorders>
              <w:top w:val="single" w:sz="4" w:space="0" w:color="auto"/>
              <w:left w:val="nil"/>
              <w:bottom w:val="single" w:sz="4" w:space="0" w:color="auto"/>
              <w:right w:val="nil"/>
            </w:tcBorders>
            <w:shd w:val="clear" w:color="000000" w:fill="FFFFFF"/>
            <w:vAlign w:val="center"/>
            <w:hideMark/>
          </w:tcPr>
          <w:p w14:paraId="142380F1" w14:textId="77777777" w:rsidR="000B1D5A" w:rsidRPr="00F82A8A"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M</w:t>
            </w:r>
            <w:r w:rsidRPr="00F82A8A">
              <w:rPr>
                <w:rFonts w:ascii="Arial" w:eastAsia="Times New Roman" w:hAnsi="Arial" w:cs="Arial"/>
                <w:b/>
                <w:bCs/>
                <w:lang w:val="en-US"/>
              </w:rPr>
              <w:t>anfaat</w:t>
            </w:r>
          </w:p>
        </w:tc>
        <w:tc>
          <w:tcPr>
            <w:tcW w:w="3176" w:type="dxa"/>
            <w:tcBorders>
              <w:top w:val="single" w:sz="4" w:space="0" w:color="auto"/>
              <w:left w:val="nil"/>
              <w:bottom w:val="single" w:sz="4" w:space="0" w:color="auto"/>
              <w:right w:val="nil"/>
            </w:tcBorders>
            <w:shd w:val="clear" w:color="000000" w:fill="FFFFFF"/>
            <w:vAlign w:val="center"/>
            <w:hideMark/>
          </w:tcPr>
          <w:p w14:paraId="3116579F" w14:textId="77777777" w:rsidR="000B1D5A" w:rsidRPr="00F82A8A"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C</w:t>
            </w:r>
            <w:r w:rsidRPr="00F82A8A">
              <w:rPr>
                <w:rFonts w:ascii="Arial" w:eastAsia="Times New Roman" w:hAnsi="Arial" w:cs="Arial"/>
                <w:b/>
                <w:bCs/>
                <w:lang w:val="en-US"/>
              </w:rPr>
              <w:t>ara Penyiapan/Pemakaian</w:t>
            </w:r>
          </w:p>
        </w:tc>
      </w:tr>
      <w:tr w:rsidR="000B1D5A" w:rsidRPr="00F82A8A" w14:paraId="6C690214" w14:textId="77777777" w:rsidTr="00B54293">
        <w:trPr>
          <w:trHeight w:val="300"/>
        </w:trPr>
        <w:tc>
          <w:tcPr>
            <w:tcW w:w="960" w:type="dxa"/>
            <w:tcBorders>
              <w:top w:val="nil"/>
              <w:left w:val="nil"/>
              <w:bottom w:val="nil"/>
              <w:right w:val="nil"/>
            </w:tcBorders>
            <w:shd w:val="clear" w:color="000000" w:fill="FFFFFF"/>
            <w:vAlign w:val="center"/>
            <w:hideMark/>
          </w:tcPr>
          <w:p w14:paraId="5999BCBF"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1</w:t>
            </w:r>
          </w:p>
        </w:tc>
        <w:tc>
          <w:tcPr>
            <w:tcW w:w="2160" w:type="dxa"/>
            <w:tcBorders>
              <w:top w:val="nil"/>
              <w:left w:val="nil"/>
              <w:bottom w:val="nil"/>
              <w:right w:val="nil"/>
            </w:tcBorders>
            <w:shd w:val="clear" w:color="000000" w:fill="FFFFFF"/>
            <w:vAlign w:val="center"/>
            <w:hideMark/>
          </w:tcPr>
          <w:p w14:paraId="79EADA94"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Rias</w:t>
            </w:r>
          </w:p>
        </w:tc>
        <w:tc>
          <w:tcPr>
            <w:tcW w:w="2091" w:type="dxa"/>
            <w:tcBorders>
              <w:top w:val="nil"/>
              <w:left w:val="nil"/>
              <w:bottom w:val="nil"/>
              <w:right w:val="nil"/>
            </w:tcBorders>
            <w:shd w:val="clear" w:color="000000" w:fill="FFFFFF"/>
            <w:noWrap/>
            <w:vAlign w:val="bottom"/>
            <w:hideMark/>
          </w:tcPr>
          <w:p w14:paraId="41D04EE2"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Kecombrang</w:t>
            </w:r>
          </w:p>
        </w:tc>
        <w:tc>
          <w:tcPr>
            <w:tcW w:w="2257" w:type="dxa"/>
            <w:tcBorders>
              <w:top w:val="nil"/>
              <w:left w:val="nil"/>
              <w:bottom w:val="nil"/>
              <w:right w:val="nil"/>
            </w:tcBorders>
            <w:shd w:val="clear" w:color="000000" w:fill="FFFFFF"/>
            <w:noWrap/>
            <w:vAlign w:val="bottom"/>
            <w:hideMark/>
          </w:tcPr>
          <w:p w14:paraId="6F6F1C53"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Buah</w:t>
            </w:r>
          </w:p>
        </w:tc>
        <w:tc>
          <w:tcPr>
            <w:tcW w:w="3020" w:type="dxa"/>
            <w:tcBorders>
              <w:top w:val="nil"/>
              <w:left w:val="nil"/>
              <w:bottom w:val="nil"/>
              <w:right w:val="nil"/>
            </w:tcBorders>
            <w:shd w:val="clear" w:color="000000" w:fill="FFFFFF"/>
            <w:vAlign w:val="center"/>
            <w:hideMark/>
          </w:tcPr>
          <w:p w14:paraId="149E8F65"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Etlingera elatior</w:t>
            </w:r>
          </w:p>
        </w:tc>
        <w:tc>
          <w:tcPr>
            <w:tcW w:w="1708" w:type="dxa"/>
            <w:vMerge w:val="restart"/>
            <w:tcBorders>
              <w:top w:val="nil"/>
              <w:left w:val="nil"/>
              <w:bottom w:val="single" w:sz="4" w:space="0" w:color="000000"/>
              <w:right w:val="nil"/>
            </w:tcBorders>
            <w:shd w:val="clear" w:color="000000" w:fill="FFFFFF"/>
            <w:vAlign w:val="center"/>
            <w:hideMark/>
          </w:tcPr>
          <w:p w14:paraId="21EFD741" w14:textId="77777777" w:rsidR="000B1D5A" w:rsidRPr="00F82A8A"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M</w:t>
            </w:r>
            <w:r w:rsidRPr="00F82A8A">
              <w:rPr>
                <w:rFonts w:ascii="Arial" w:eastAsia="Times New Roman" w:hAnsi="Arial" w:cs="Arial"/>
                <w:b/>
                <w:bCs/>
                <w:lang w:val="en-US"/>
              </w:rPr>
              <w:t>embantu meredakan batuk</w:t>
            </w:r>
          </w:p>
        </w:tc>
        <w:tc>
          <w:tcPr>
            <w:tcW w:w="3176" w:type="dxa"/>
            <w:vMerge w:val="restart"/>
            <w:tcBorders>
              <w:top w:val="nil"/>
              <w:left w:val="nil"/>
              <w:bottom w:val="single" w:sz="4" w:space="0" w:color="000000"/>
              <w:right w:val="nil"/>
            </w:tcBorders>
            <w:shd w:val="clear" w:color="000000" w:fill="FFFFFF"/>
            <w:vAlign w:val="center"/>
            <w:hideMark/>
          </w:tcPr>
          <w:p w14:paraId="0921AFFC"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Haluskan kecombrang Dan sirih+ jeruk purut,diminum Ketika batuk</w:t>
            </w:r>
          </w:p>
        </w:tc>
      </w:tr>
      <w:tr w:rsidR="000B1D5A" w:rsidRPr="00F82A8A" w14:paraId="45FC7E4C" w14:textId="77777777" w:rsidTr="00B54293">
        <w:trPr>
          <w:trHeight w:val="300"/>
        </w:trPr>
        <w:tc>
          <w:tcPr>
            <w:tcW w:w="960" w:type="dxa"/>
            <w:tcBorders>
              <w:top w:val="nil"/>
              <w:left w:val="nil"/>
              <w:bottom w:val="nil"/>
              <w:right w:val="nil"/>
            </w:tcBorders>
            <w:shd w:val="clear" w:color="000000" w:fill="FFFFFF"/>
            <w:vAlign w:val="center"/>
            <w:hideMark/>
          </w:tcPr>
          <w:p w14:paraId="1381A790"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2</w:t>
            </w:r>
          </w:p>
        </w:tc>
        <w:tc>
          <w:tcPr>
            <w:tcW w:w="2160" w:type="dxa"/>
            <w:tcBorders>
              <w:top w:val="nil"/>
              <w:left w:val="nil"/>
              <w:bottom w:val="nil"/>
              <w:right w:val="nil"/>
            </w:tcBorders>
            <w:shd w:val="clear" w:color="000000" w:fill="FFFFFF"/>
            <w:vAlign w:val="center"/>
            <w:hideMark/>
          </w:tcPr>
          <w:p w14:paraId="7006012C"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Unte mukur</w:t>
            </w:r>
          </w:p>
        </w:tc>
        <w:tc>
          <w:tcPr>
            <w:tcW w:w="2091" w:type="dxa"/>
            <w:tcBorders>
              <w:top w:val="nil"/>
              <w:left w:val="nil"/>
              <w:bottom w:val="nil"/>
              <w:right w:val="nil"/>
            </w:tcBorders>
            <w:shd w:val="clear" w:color="000000" w:fill="FFFFFF"/>
            <w:noWrap/>
            <w:vAlign w:val="bottom"/>
            <w:hideMark/>
          </w:tcPr>
          <w:p w14:paraId="3167E83A"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Jeruk Purut</w:t>
            </w:r>
          </w:p>
        </w:tc>
        <w:tc>
          <w:tcPr>
            <w:tcW w:w="2257" w:type="dxa"/>
            <w:tcBorders>
              <w:top w:val="nil"/>
              <w:left w:val="nil"/>
              <w:bottom w:val="nil"/>
              <w:right w:val="nil"/>
            </w:tcBorders>
            <w:shd w:val="clear" w:color="000000" w:fill="FFFFFF"/>
            <w:noWrap/>
            <w:vAlign w:val="bottom"/>
            <w:hideMark/>
          </w:tcPr>
          <w:p w14:paraId="7A44BAA1"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Bunga</w:t>
            </w:r>
          </w:p>
        </w:tc>
        <w:tc>
          <w:tcPr>
            <w:tcW w:w="3020" w:type="dxa"/>
            <w:tcBorders>
              <w:top w:val="nil"/>
              <w:left w:val="nil"/>
              <w:bottom w:val="nil"/>
              <w:right w:val="nil"/>
            </w:tcBorders>
            <w:shd w:val="clear" w:color="000000" w:fill="FFFFFF"/>
            <w:vAlign w:val="center"/>
            <w:hideMark/>
          </w:tcPr>
          <w:p w14:paraId="39B8B038"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Citrus hystrix</w:t>
            </w:r>
          </w:p>
        </w:tc>
        <w:tc>
          <w:tcPr>
            <w:tcW w:w="1708" w:type="dxa"/>
            <w:vMerge/>
            <w:tcBorders>
              <w:top w:val="nil"/>
              <w:left w:val="nil"/>
              <w:bottom w:val="single" w:sz="4" w:space="0" w:color="000000"/>
              <w:right w:val="nil"/>
            </w:tcBorders>
            <w:vAlign w:val="center"/>
            <w:hideMark/>
          </w:tcPr>
          <w:p w14:paraId="7D4D2663"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13C6A033"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466262C2" w14:textId="77777777" w:rsidTr="00B54293">
        <w:trPr>
          <w:trHeight w:val="300"/>
        </w:trPr>
        <w:tc>
          <w:tcPr>
            <w:tcW w:w="960" w:type="dxa"/>
            <w:tcBorders>
              <w:top w:val="nil"/>
              <w:left w:val="nil"/>
              <w:bottom w:val="nil"/>
              <w:right w:val="nil"/>
            </w:tcBorders>
            <w:shd w:val="clear" w:color="000000" w:fill="FFFFFF"/>
            <w:vAlign w:val="center"/>
            <w:hideMark/>
          </w:tcPr>
          <w:p w14:paraId="0286052D"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3</w:t>
            </w:r>
          </w:p>
        </w:tc>
        <w:tc>
          <w:tcPr>
            <w:tcW w:w="2160" w:type="dxa"/>
            <w:tcBorders>
              <w:top w:val="nil"/>
              <w:left w:val="nil"/>
              <w:bottom w:val="nil"/>
              <w:right w:val="nil"/>
            </w:tcBorders>
            <w:shd w:val="clear" w:color="000000" w:fill="FFFFFF"/>
            <w:vAlign w:val="center"/>
            <w:hideMark/>
          </w:tcPr>
          <w:p w14:paraId="6A814179"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Demban</w:t>
            </w:r>
          </w:p>
        </w:tc>
        <w:tc>
          <w:tcPr>
            <w:tcW w:w="2091" w:type="dxa"/>
            <w:tcBorders>
              <w:top w:val="nil"/>
              <w:left w:val="nil"/>
              <w:bottom w:val="nil"/>
              <w:right w:val="nil"/>
            </w:tcBorders>
            <w:shd w:val="clear" w:color="000000" w:fill="FFFFFF"/>
            <w:noWrap/>
            <w:vAlign w:val="bottom"/>
            <w:hideMark/>
          </w:tcPr>
          <w:p w14:paraId="7BB9ACA7"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Sirih</w:t>
            </w:r>
          </w:p>
        </w:tc>
        <w:tc>
          <w:tcPr>
            <w:tcW w:w="2257" w:type="dxa"/>
            <w:tcBorders>
              <w:top w:val="nil"/>
              <w:left w:val="nil"/>
              <w:bottom w:val="nil"/>
              <w:right w:val="nil"/>
            </w:tcBorders>
            <w:shd w:val="clear" w:color="000000" w:fill="FFFFFF"/>
            <w:noWrap/>
            <w:vAlign w:val="bottom"/>
            <w:hideMark/>
          </w:tcPr>
          <w:p w14:paraId="1D217084"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Daun</w:t>
            </w:r>
          </w:p>
        </w:tc>
        <w:tc>
          <w:tcPr>
            <w:tcW w:w="3020" w:type="dxa"/>
            <w:tcBorders>
              <w:top w:val="nil"/>
              <w:left w:val="nil"/>
              <w:bottom w:val="nil"/>
              <w:right w:val="nil"/>
            </w:tcBorders>
            <w:shd w:val="clear" w:color="000000" w:fill="FFFFFF"/>
            <w:vAlign w:val="center"/>
            <w:hideMark/>
          </w:tcPr>
          <w:p w14:paraId="26E63685"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Piper battle L.</w:t>
            </w:r>
          </w:p>
        </w:tc>
        <w:tc>
          <w:tcPr>
            <w:tcW w:w="1708" w:type="dxa"/>
            <w:vMerge/>
            <w:tcBorders>
              <w:top w:val="nil"/>
              <w:left w:val="nil"/>
              <w:bottom w:val="single" w:sz="4" w:space="0" w:color="000000"/>
              <w:right w:val="nil"/>
            </w:tcBorders>
            <w:vAlign w:val="center"/>
            <w:hideMark/>
          </w:tcPr>
          <w:p w14:paraId="68C6597E"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1C641410"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07D56749" w14:textId="77777777" w:rsidTr="00B54293">
        <w:trPr>
          <w:trHeight w:val="300"/>
        </w:trPr>
        <w:tc>
          <w:tcPr>
            <w:tcW w:w="960" w:type="dxa"/>
            <w:tcBorders>
              <w:top w:val="nil"/>
              <w:left w:val="nil"/>
              <w:bottom w:val="single" w:sz="4" w:space="0" w:color="auto"/>
              <w:right w:val="nil"/>
            </w:tcBorders>
            <w:shd w:val="clear" w:color="000000" w:fill="FFFFFF"/>
            <w:vAlign w:val="center"/>
            <w:hideMark/>
          </w:tcPr>
          <w:p w14:paraId="4773881D"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4</w:t>
            </w:r>
          </w:p>
        </w:tc>
        <w:tc>
          <w:tcPr>
            <w:tcW w:w="2160" w:type="dxa"/>
            <w:tcBorders>
              <w:top w:val="nil"/>
              <w:left w:val="nil"/>
              <w:bottom w:val="single" w:sz="4" w:space="0" w:color="auto"/>
              <w:right w:val="nil"/>
            </w:tcBorders>
            <w:shd w:val="clear" w:color="000000" w:fill="FFFFFF"/>
            <w:vAlign w:val="center"/>
            <w:hideMark/>
          </w:tcPr>
          <w:p w14:paraId="36399FFF"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Bunga silohot</w:t>
            </w:r>
          </w:p>
        </w:tc>
        <w:tc>
          <w:tcPr>
            <w:tcW w:w="2091" w:type="dxa"/>
            <w:tcBorders>
              <w:top w:val="nil"/>
              <w:left w:val="nil"/>
              <w:bottom w:val="single" w:sz="4" w:space="0" w:color="auto"/>
              <w:right w:val="nil"/>
            </w:tcBorders>
            <w:shd w:val="clear" w:color="000000" w:fill="FFFFFF"/>
            <w:noWrap/>
            <w:vAlign w:val="bottom"/>
            <w:hideMark/>
          </w:tcPr>
          <w:p w14:paraId="5BBBBCD9"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Rumput Jarum</w:t>
            </w:r>
          </w:p>
        </w:tc>
        <w:tc>
          <w:tcPr>
            <w:tcW w:w="2257" w:type="dxa"/>
            <w:tcBorders>
              <w:top w:val="nil"/>
              <w:left w:val="nil"/>
              <w:bottom w:val="single" w:sz="4" w:space="0" w:color="auto"/>
              <w:right w:val="nil"/>
            </w:tcBorders>
            <w:shd w:val="clear" w:color="000000" w:fill="FFFFFF"/>
            <w:noWrap/>
            <w:vAlign w:val="bottom"/>
            <w:hideMark/>
          </w:tcPr>
          <w:p w14:paraId="4C48A80C"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Bunga</w:t>
            </w:r>
          </w:p>
        </w:tc>
        <w:tc>
          <w:tcPr>
            <w:tcW w:w="3020" w:type="dxa"/>
            <w:tcBorders>
              <w:top w:val="nil"/>
              <w:left w:val="nil"/>
              <w:bottom w:val="single" w:sz="4" w:space="0" w:color="auto"/>
              <w:right w:val="nil"/>
            </w:tcBorders>
            <w:shd w:val="clear" w:color="000000" w:fill="FFFFFF"/>
            <w:vAlign w:val="center"/>
            <w:hideMark/>
          </w:tcPr>
          <w:p w14:paraId="1A63BEAF"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Chrysopogon aciculatus</w:t>
            </w:r>
          </w:p>
        </w:tc>
        <w:tc>
          <w:tcPr>
            <w:tcW w:w="1708" w:type="dxa"/>
            <w:vMerge/>
            <w:tcBorders>
              <w:top w:val="nil"/>
              <w:left w:val="nil"/>
              <w:bottom w:val="single" w:sz="4" w:space="0" w:color="000000"/>
              <w:right w:val="nil"/>
            </w:tcBorders>
            <w:vAlign w:val="center"/>
            <w:hideMark/>
          </w:tcPr>
          <w:p w14:paraId="7F970FBE"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6143F9DC"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606B100E" w14:textId="77777777" w:rsidTr="00B54293">
        <w:trPr>
          <w:trHeight w:val="300"/>
        </w:trPr>
        <w:tc>
          <w:tcPr>
            <w:tcW w:w="960" w:type="dxa"/>
            <w:tcBorders>
              <w:top w:val="nil"/>
              <w:left w:val="nil"/>
              <w:bottom w:val="nil"/>
              <w:right w:val="nil"/>
            </w:tcBorders>
            <w:shd w:val="clear" w:color="000000" w:fill="FFFFFF"/>
            <w:vAlign w:val="center"/>
            <w:hideMark/>
          </w:tcPr>
          <w:p w14:paraId="20E80063"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1</w:t>
            </w:r>
          </w:p>
        </w:tc>
        <w:tc>
          <w:tcPr>
            <w:tcW w:w="2160" w:type="dxa"/>
            <w:tcBorders>
              <w:top w:val="nil"/>
              <w:left w:val="nil"/>
              <w:bottom w:val="nil"/>
              <w:right w:val="nil"/>
            </w:tcBorders>
            <w:shd w:val="clear" w:color="000000" w:fill="FFFFFF"/>
            <w:vAlign w:val="center"/>
            <w:hideMark/>
          </w:tcPr>
          <w:p w14:paraId="7F639786"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Bunga sigompas</w:t>
            </w:r>
          </w:p>
        </w:tc>
        <w:tc>
          <w:tcPr>
            <w:tcW w:w="2091" w:type="dxa"/>
            <w:tcBorders>
              <w:top w:val="nil"/>
              <w:left w:val="nil"/>
              <w:bottom w:val="nil"/>
              <w:right w:val="nil"/>
            </w:tcBorders>
            <w:shd w:val="clear" w:color="000000" w:fill="FFFFFF"/>
            <w:noWrap/>
            <w:vAlign w:val="bottom"/>
            <w:hideMark/>
          </w:tcPr>
          <w:p w14:paraId="2AB8ED69"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Bandotan</w:t>
            </w:r>
          </w:p>
        </w:tc>
        <w:tc>
          <w:tcPr>
            <w:tcW w:w="2257" w:type="dxa"/>
            <w:tcBorders>
              <w:top w:val="nil"/>
              <w:left w:val="nil"/>
              <w:bottom w:val="nil"/>
              <w:right w:val="nil"/>
            </w:tcBorders>
            <w:shd w:val="clear" w:color="000000" w:fill="FFFFFF"/>
            <w:noWrap/>
            <w:vAlign w:val="bottom"/>
            <w:hideMark/>
          </w:tcPr>
          <w:p w14:paraId="1378A732"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Bunga</w:t>
            </w:r>
          </w:p>
        </w:tc>
        <w:tc>
          <w:tcPr>
            <w:tcW w:w="3020" w:type="dxa"/>
            <w:tcBorders>
              <w:top w:val="nil"/>
              <w:left w:val="nil"/>
              <w:bottom w:val="nil"/>
              <w:right w:val="nil"/>
            </w:tcBorders>
            <w:shd w:val="clear" w:color="000000" w:fill="FFFFFF"/>
            <w:vAlign w:val="center"/>
            <w:hideMark/>
          </w:tcPr>
          <w:p w14:paraId="16B2D8AC"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Ageratum conyzoides</w:t>
            </w:r>
          </w:p>
        </w:tc>
        <w:tc>
          <w:tcPr>
            <w:tcW w:w="1708" w:type="dxa"/>
            <w:vMerge w:val="restart"/>
            <w:tcBorders>
              <w:top w:val="nil"/>
              <w:left w:val="nil"/>
              <w:bottom w:val="single" w:sz="4" w:space="0" w:color="000000"/>
              <w:right w:val="nil"/>
            </w:tcBorders>
            <w:shd w:val="clear" w:color="000000" w:fill="FFFFFF"/>
            <w:vAlign w:val="center"/>
            <w:hideMark/>
          </w:tcPr>
          <w:p w14:paraId="662EF81A"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 xml:space="preserve">Membantu penyembuhan pada luka </w:t>
            </w:r>
            <w:r>
              <w:rPr>
                <w:rFonts w:ascii="Arial" w:eastAsia="Times New Roman" w:hAnsi="Arial" w:cs="Arial"/>
                <w:b/>
                <w:bCs/>
                <w:lang w:val="en-US"/>
              </w:rPr>
              <w:t>b</w:t>
            </w:r>
            <w:r w:rsidRPr="00F82A8A">
              <w:rPr>
                <w:rFonts w:ascii="Arial" w:eastAsia="Times New Roman" w:hAnsi="Arial" w:cs="Arial"/>
                <w:b/>
                <w:bCs/>
                <w:lang w:val="en-US"/>
              </w:rPr>
              <w:t>akar</w:t>
            </w:r>
          </w:p>
        </w:tc>
        <w:tc>
          <w:tcPr>
            <w:tcW w:w="3176" w:type="dxa"/>
            <w:vMerge w:val="restart"/>
            <w:tcBorders>
              <w:top w:val="nil"/>
              <w:left w:val="nil"/>
              <w:bottom w:val="single" w:sz="4" w:space="0" w:color="000000"/>
              <w:right w:val="nil"/>
            </w:tcBorders>
            <w:shd w:val="clear" w:color="000000" w:fill="FFFFFF"/>
            <w:vAlign w:val="center"/>
            <w:hideMark/>
          </w:tcPr>
          <w:p w14:paraId="32F0F16F"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Haluskan Semua bahan Kemudian rebus, dioleskan Pada luka bakar</w:t>
            </w:r>
          </w:p>
        </w:tc>
      </w:tr>
      <w:tr w:rsidR="000B1D5A" w:rsidRPr="00F82A8A" w14:paraId="44A06105" w14:textId="77777777" w:rsidTr="00B54293">
        <w:trPr>
          <w:trHeight w:val="300"/>
        </w:trPr>
        <w:tc>
          <w:tcPr>
            <w:tcW w:w="960" w:type="dxa"/>
            <w:tcBorders>
              <w:top w:val="nil"/>
              <w:left w:val="nil"/>
              <w:bottom w:val="nil"/>
              <w:right w:val="nil"/>
            </w:tcBorders>
            <w:shd w:val="clear" w:color="000000" w:fill="FFFFFF"/>
            <w:vAlign w:val="center"/>
            <w:hideMark/>
          </w:tcPr>
          <w:p w14:paraId="0653D609"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2</w:t>
            </w:r>
          </w:p>
        </w:tc>
        <w:tc>
          <w:tcPr>
            <w:tcW w:w="2160" w:type="dxa"/>
            <w:tcBorders>
              <w:top w:val="nil"/>
              <w:left w:val="nil"/>
              <w:bottom w:val="nil"/>
              <w:right w:val="nil"/>
            </w:tcBorders>
            <w:shd w:val="clear" w:color="000000" w:fill="FFFFFF"/>
            <w:vAlign w:val="center"/>
            <w:hideMark/>
          </w:tcPr>
          <w:p w14:paraId="5946CECA"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Urat indot</w:t>
            </w:r>
          </w:p>
        </w:tc>
        <w:tc>
          <w:tcPr>
            <w:tcW w:w="2091" w:type="dxa"/>
            <w:tcBorders>
              <w:top w:val="nil"/>
              <w:left w:val="nil"/>
              <w:bottom w:val="nil"/>
              <w:right w:val="nil"/>
            </w:tcBorders>
            <w:shd w:val="clear" w:color="000000" w:fill="FFFFFF"/>
            <w:noWrap/>
            <w:vAlign w:val="bottom"/>
            <w:hideMark/>
          </w:tcPr>
          <w:p w14:paraId="0C780C14"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Pirdot</w:t>
            </w:r>
          </w:p>
        </w:tc>
        <w:tc>
          <w:tcPr>
            <w:tcW w:w="2257" w:type="dxa"/>
            <w:tcBorders>
              <w:top w:val="nil"/>
              <w:left w:val="nil"/>
              <w:bottom w:val="nil"/>
              <w:right w:val="nil"/>
            </w:tcBorders>
            <w:shd w:val="clear" w:color="000000" w:fill="FFFFFF"/>
            <w:noWrap/>
            <w:vAlign w:val="bottom"/>
            <w:hideMark/>
          </w:tcPr>
          <w:p w14:paraId="747415EE"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247A5448"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Saurauia vulcani</w:t>
            </w:r>
          </w:p>
        </w:tc>
        <w:tc>
          <w:tcPr>
            <w:tcW w:w="1708" w:type="dxa"/>
            <w:vMerge/>
            <w:tcBorders>
              <w:top w:val="nil"/>
              <w:left w:val="nil"/>
              <w:bottom w:val="single" w:sz="4" w:space="0" w:color="000000"/>
              <w:right w:val="nil"/>
            </w:tcBorders>
            <w:vAlign w:val="center"/>
            <w:hideMark/>
          </w:tcPr>
          <w:p w14:paraId="04001BB6"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1333C885"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12309A4B" w14:textId="77777777" w:rsidTr="00B54293">
        <w:trPr>
          <w:trHeight w:val="300"/>
        </w:trPr>
        <w:tc>
          <w:tcPr>
            <w:tcW w:w="960" w:type="dxa"/>
            <w:tcBorders>
              <w:top w:val="nil"/>
              <w:left w:val="nil"/>
              <w:bottom w:val="nil"/>
              <w:right w:val="nil"/>
            </w:tcBorders>
            <w:shd w:val="clear" w:color="000000" w:fill="FFFFFF"/>
            <w:vAlign w:val="center"/>
            <w:hideMark/>
          </w:tcPr>
          <w:p w14:paraId="57B6DA53"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3</w:t>
            </w:r>
          </w:p>
        </w:tc>
        <w:tc>
          <w:tcPr>
            <w:tcW w:w="2160" w:type="dxa"/>
            <w:tcBorders>
              <w:top w:val="nil"/>
              <w:left w:val="nil"/>
              <w:bottom w:val="nil"/>
              <w:right w:val="nil"/>
            </w:tcBorders>
            <w:shd w:val="clear" w:color="000000" w:fill="FFFFFF"/>
            <w:vAlign w:val="center"/>
            <w:hideMark/>
          </w:tcPr>
          <w:p w14:paraId="1CE2965E"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Urat purba jolma</w:t>
            </w:r>
          </w:p>
        </w:tc>
        <w:tc>
          <w:tcPr>
            <w:tcW w:w="2091" w:type="dxa"/>
            <w:tcBorders>
              <w:top w:val="nil"/>
              <w:left w:val="nil"/>
              <w:bottom w:val="nil"/>
              <w:right w:val="nil"/>
            </w:tcBorders>
            <w:shd w:val="clear" w:color="000000" w:fill="FFFFFF"/>
            <w:noWrap/>
            <w:vAlign w:val="bottom"/>
            <w:hideMark/>
          </w:tcPr>
          <w:p w14:paraId="3BAF636C"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Kapasan</w:t>
            </w:r>
          </w:p>
        </w:tc>
        <w:tc>
          <w:tcPr>
            <w:tcW w:w="2257" w:type="dxa"/>
            <w:tcBorders>
              <w:top w:val="nil"/>
              <w:left w:val="nil"/>
              <w:bottom w:val="nil"/>
              <w:right w:val="nil"/>
            </w:tcBorders>
            <w:shd w:val="clear" w:color="000000" w:fill="FFFFFF"/>
            <w:noWrap/>
            <w:vAlign w:val="bottom"/>
            <w:hideMark/>
          </w:tcPr>
          <w:p w14:paraId="528606D1"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7AC05EEE"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Abermoschus mochtatus</w:t>
            </w:r>
          </w:p>
        </w:tc>
        <w:tc>
          <w:tcPr>
            <w:tcW w:w="1708" w:type="dxa"/>
            <w:vMerge/>
            <w:tcBorders>
              <w:top w:val="nil"/>
              <w:left w:val="nil"/>
              <w:bottom w:val="single" w:sz="4" w:space="0" w:color="000000"/>
              <w:right w:val="nil"/>
            </w:tcBorders>
            <w:vAlign w:val="center"/>
            <w:hideMark/>
          </w:tcPr>
          <w:p w14:paraId="4106DCF4"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3F57464C"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32C9B074" w14:textId="77777777" w:rsidTr="00B54293">
        <w:trPr>
          <w:trHeight w:val="300"/>
        </w:trPr>
        <w:tc>
          <w:tcPr>
            <w:tcW w:w="960" w:type="dxa"/>
            <w:tcBorders>
              <w:top w:val="nil"/>
              <w:left w:val="nil"/>
              <w:bottom w:val="nil"/>
              <w:right w:val="nil"/>
            </w:tcBorders>
            <w:shd w:val="clear" w:color="000000" w:fill="FFFFFF"/>
            <w:vAlign w:val="center"/>
            <w:hideMark/>
          </w:tcPr>
          <w:p w14:paraId="6D9BEA10"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4</w:t>
            </w:r>
          </w:p>
        </w:tc>
        <w:tc>
          <w:tcPr>
            <w:tcW w:w="2160" w:type="dxa"/>
            <w:tcBorders>
              <w:top w:val="nil"/>
              <w:left w:val="nil"/>
              <w:bottom w:val="nil"/>
              <w:right w:val="nil"/>
            </w:tcBorders>
            <w:shd w:val="clear" w:color="000000" w:fill="FFFFFF"/>
            <w:vAlign w:val="center"/>
            <w:hideMark/>
          </w:tcPr>
          <w:p w14:paraId="116F5835"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Urat sibagure</w:t>
            </w:r>
          </w:p>
        </w:tc>
        <w:tc>
          <w:tcPr>
            <w:tcW w:w="2091" w:type="dxa"/>
            <w:tcBorders>
              <w:top w:val="nil"/>
              <w:left w:val="nil"/>
              <w:bottom w:val="nil"/>
              <w:right w:val="nil"/>
            </w:tcBorders>
            <w:shd w:val="clear" w:color="000000" w:fill="FFFFFF"/>
            <w:noWrap/>
            <w:vAlign w:val="bottom"/>
            <w:hideMark/>
          </w:tcPr>
          <w:p w14:paraId="7797AE69"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Sidaguri</w:t>
            </w:r>
          </w:p>
        </w:tc>
        <w:tc>
          <w:tcPr>
            <w:tcW w:w="2257" w:type="dxa"/>
            <w:tcBorders>
              <w:top w:val="nil"/>
              <w:left w:val="nil"/>
              <w:bottom w:val="nil"/>
              <w:right w:val="nil"/>
            </w:tcBorders>
            <w:shd w:val="clear" w:color="000000" w:fill="FFFFFF"/>
            <w:noWrap/>
            <w:vAlign w:val="bottom"/>
            <w:hideMark/>
          </w:tcPr>
          <w:p w14:paraId="110AE516"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Akar</w:t>
            </w:r>
          </w:p>
        </w:tc>
        <w:tc>
          <w:tcPr>
            <w:tcW w:w="3020" w:type="dxa"/>
            <w:tcBorders>
              <w:top w:val="nil"/>
              <w:left w:val="nil"/>
              <w:bottom w:val="nil"/>
              <w:right w:val="nil"/>
            </w:tcBorders>
            <w:shd w:val="clear" w:color="000000" w:fill="FFFFFF"/>
            <w:vAlign w:val="center"/>
            <w:hideMark/>
          </w:tcPr>
          <w:p w14:paraId="6A03490B"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 xml:space="preserve">Sida rhombifolla </w:t>
            </w:r>
            <w:r w:rsidRPr="00F82A8A">
              <w:rPr>
                <w:rFonts w:ascii="Arial" w:eastAsia="Times New Roman" w:hAnsi="Arial" w:cs="Arial"/>
                <w:b/>
                <w:bCs/>
                <w:lang w:val="en-US"/>
              </w:rPr>
              <w:t>L.</w:t>
            </w:r>
          </w:p>
        </w:tc>
        <w:tc>
          <w:tcPr>
            <w:tcW w:w="1708" w:type="dxa"/>
            <w:vMerge/>
            <w:tcBorders>
              <w:top w:val="nil"/>
              <w:left w:val="nil"/>
              <w:bottom w:val="single" w:sz="4" w:space="0" w:color="000000"/>
              <w:right w:val="nil"/>
            </w:tcBorders>
            <w:vAlign w:val="center"/>
            <w:hideMark/>
          </w:tcPr>
          <w:p w14:paraId="1B1612D9"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38DDDF3B" w14:textId="77777777" w:rsidR="000B1D5A" w:rsidRPr="00F82A8A" w:rsidRDefault="000B1D5A" w:rsidP="00B54293">
            <w:pPr>
              <w:spacing w:after="0" w:line="240" w:lineRule="auto"/>
              <w:rPr>
                <w:rFonts w:ascii="Arial" w:eastAsia="Times New Roman" w:hAnsi="Arial" w:cs="Arial"/>
                <w:b/>
                <w:bCs/>
                <w:lang w:val="en-US"/>
              </w:rPr>
            </w:pPr>
          </w:p>
        </w:tc>
      </w:tr>
      <w:tr w:rsidR="000B1D5A" w:rsidRPr="00F82A8A" w14:paraId="6BA0F2A5" w14:textId="77777777" w:rsidTr="00B54293">
        <w:trPr>
          <w:trHeight w:val="300"/>
        </w:trPr>
        <w:tc>
          <w:tcPr>
            <w:tcW w:w="960" w:type="dxa"/>
            <w:tcBorders>
              <w:top w:val="nil"/>
              <w:left w:val="nil"/>
              <w:bottom w:val="single" w:sz="4" w:space="0" w:color="auto"/>
              <w:right w:val="nil"/>
            </w:tcBorders>
            <w:shd w:val="clear" w:color="000000" w:fill="FFFFFF"/>
            <w:vAlign w:val="center"/>
            <w:hideMark/>
          </w:tcPr>
          <w:p w14:paraId="7E8319B2" w14:textId="77777777" w:rsidR="000B1D5A" w:rsidRPr="00F82A8A" w:rsidRDefault="000B1D5A" w:rsidP="00B54293">
            <w:pPr>
              <w:spacing w:after="0" w:line="240" w:lineRule="auto"/>
              <w:jc w:val="center"/>
              <w:rPr>
                <w:rFonts w:ascii="Arial" w:eastAsia="Times New Roman" w:hAnsi="Arial" w:cs="Arial"/>
                <w:b/>
                <w:bCs/>
                <w:color w:val="000000"/>
                <w:lang w:val="en-US"/>
              </w:rPr>
            </w:pPr>
            <w:r w:rsidRPr="00F82A8A">
              <w:rPr>
                <w:rFonts w:ascii="Arial" w:eastAsia="Times New Roman" w:hAnsi="Arial" w:cs="Arial"/>
                <w:b/>
                <w:bCs/>
                <w:color w:val="000000"/>
                <w:lang w:val="en-US"/>
              </w:rPr>
              <w:t>5</w:t>
            </w:r>
          </w:p>
        </w:tc>
        <w:tc>
          <w:tcPr>
            <w:tcW w:w="2160" w:type="dxa"/>
            <w:tcBorders>
              <w:top w:val="nil"/>
              <w:left w:val="nil"/>
              <w:bottom w:val="single" w:sz="4" w:space="0" w:color="auto"/>
              <w:right w:val="nil"/>
            </w:tcBorders>
            <w:shd w:val="clear" w:color="000000" w:fill="FFFFFF"/>
            <w:vAlign w:val="center"/>
            <w:hideMark/>
          </w:tcPr>
          <w:p w14:paraId="067DAD6A" w14:textId="77777777" w:rsidR="000B1D5A" w:rsidRPr="00F82A8A" w:rsidRDefault="000B1D5A" w:rsidP="00B54293">
            <w:pPr>
              <w:spacing w:after="0" w:line="240" w:lineRule="auto"/>
              <w:rPr>
                <w:rFonts w:ascii="Arial" w:eastAsia="Times New Roman" w:hAnsi="Arial" w:cs="Arial"/>
                <w:b/>
                <w:bCs/>
                <w:lang w:val="en-US"/>
              </w:rPr>
            </w:pPr>
            <w:r w:rsidRPr="00F82A8A">
              <w:rPr>
                <w:rFonts w:ascii="Arial" w:eastAsia="Times New Roman" w:hAnsi="Arial" w:cs="Arial"/>
                <w:b/>
                <w:bCs/>
                <w:lang w:val="en-US"/>
              </w:rPr>
              <w:t>Bulung pinasa</w:t>
            </w:r>
          </w:p>
        </w:tc>
        <w:tc>
          <w:tcPr>
            <w:tcW w:w="2091" w:type="dxa"/>
            <w:tcBorders>
              <w:top w:val="nil"/>
              <w:left w:val="nil"/>
              <w:bottom w:val="single" w:sz="4" w:space="0" w:color="auto"/>
              <w:right w:val="nil"/>
            </w:tcBorders>
            <w:shd w:val="clear" w:color="000000" w:fill="FFFFFF"/>
            <w:noWrap/>
            <w:vAlign w:val="bottom"/>
            <w:hideMark/>
          </w:tcPr>
          <w:p w14:paraId="1E7276C7"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Nangka</w:t>
            </w:r>
          </w:p>
        </w:tc>
        <w:tc>
          <w:tcPr>
            <w:tcW w:w="2257" w:type="dxa"/>
            <w:tcBorders>
              <w:top w:val="nil"/>
              <w:left w:val="nil"/>
              <w:bottom w:val="single" w:sz="4" w:space="0" w:color="auto"/>
              <w:right w:val="nil"/>
            </w:tcBorders>
            <w:shd w:val="clear" w:color="000000" w:fill="FFFFFF"/>
            <w:noWrap/>
            <w:vAlign w:val="bottom"/>
            <w:hideMark/>
          </w:tcPr>
          <w:p w14:paraId="28437DC5" w14:textId="77777777" w:rsidR="000B1D5A" w:rsidRPr="00F82A8A" w:rsidRDefault="000B1D5A" w:rsidP="00B54293">
            <w:pPr>
              <w:spacing w:after="0" w:line="240" w:lineRule="auto"/>
              <w:rPr>
                <w:rFonts w:ascii="Arial" w:eastAsia="Times New Roman" w:hAnsi="Arial" w:cs="Arial"/>
                <w:b/>
                <w:bCs/>
                <w:color w:val="000000"/>
                <w:lang w:val="en-US"/>
              </w:rPr>
            </w:pPr>
            <w:r w:rsidRPr="00F82A8A">
              <w:rPr>
                <w:rFonts w:ascii="Arial" w:eastAsia="Times New Roman" w:hAnsi="Arial" w:cs="Arial"/>
                <w:b/>
                <w:bCs/>
                <w:color w:val="000000"/>
                <w:lang w:val="en-US"/>
              </w:rPr>
              <w:t>Daun</w:t>
            </w:r>
          </w:p>
        </w:tc>
        <w:tc>
          <w:tcPr>
            <w:tcW w:w="3020" w:type="dxa"/>
            <w:tcBorders>
              <w:top w:val="nil"/>
              <w:left w:val="nil"/>
              <w:bottom w:val="single" w:sz="4" w:space="0" w:color="auto"/>
              <w:right w:val="nil"/>
            </w:tcBorders>
            <w:shd w:val="clear" w:color="000000" w:fill="FFFFFF"/>
            <w:vAlign w:val="center"/>
            <w:hideMark/>
          </w:tcPr>
          <w:p w14:paraId="403CC15D" w14:textId="77777777" w:rsidR="000B1D5A" w:rsidRPr="00F82A8A" w:rsidRDefault="000B1D5A" w:rsidP="00B54293">
            <w:pPr>
              <w:spacing w:after="0" w:line="240" w:lineRule="auto"/>
              <w:rPr>
                <w:rFonts w:ascii="Arial" w:eastAsia="Times New Roman" w:hAnsi="Arial" w:cs="Arial"/>
                <w:b/>
                <w:bCs/>
                <w:i/>
                <w:iCs/>
                <w:lang w:val="en-US"/>
              </w:rPr>
            </w:pPr>
            <w:r w:rsidRPr="00F82A8A">
              <w:rPr>
                <w:rFonts w:ascii="Arial" w:eastAsia="Times New Roman" w:hAnsi="Arial" w:cs="Arial"/>
                <w:b/>
                <w:bCs/>
                <w:i/>
                <w:iCs/>
                <w:lang w:val="en-US"/>
              </w:rPr>
              <w:t>Artocarpus heterophycus</w:t>
            </w:r>
          </w:p>
        </w:tc>
        <w:tc>
          <w:tcPr>
            <w:tcW w:w="1708" w:type="dxa"/>
            <w:vMerge/>
            <w:tcBorders>
              <w:top w:val="nil"/>
              <w:left w:val="nil"/>
              <w:bottom w:val="single" w:sz="4" w:space="0" w:color="000000"/>
              <w:right w:val="nil"/>
            </w:tcBorders>
            <w:vAlign w:val="center"/>
            <w:hideMark/>
          </w:tcPr>
          <w:p w14:paraId="75D2DB9B" w14:textId="77777777" w:rsidR="000B1D5A" w:rsidRPr="00F82A8A" w:rsidRDefault="000B1D5A" w:rsidP="00B54293">
            <w:pPr>
              <w:spacing w:after="0" w:line="240" w:lineRule="auto"/>
              <w:rPr>
                <w:rFonts w:ascii="Arial" w:eastAsia="Times New Roman" w:hAnsi="Arial" w:cs="Arial"/>
                <w:b/>
                <w:bCs/>
                <w:lang w:val="en-US"/>
              </w:rPr>
            </w:pPr>
          </w:p>
        </w:tc>
        <w:tc>
          <w:tcPr>
            <w:tcW w:w="3176" w:type="dxa"/>
            <w:vMerge/>
            <w:tcBorders>
              <w:top w:val="nil"/>
              <w:left w:val="nil"/>
              <w:bottom w:val="single" w:sz="4" w:space="0" w:color="000000"/>
              <w:right w:val="nil"/>
            </w:tcBorders>
            <w:vAlign w:val="center"/>
            <w:hideMark/>
          </w:tcPr>
          <w:p w14:paraId="353FCCCF" w14:textId="77777777" w:rsidR="000B1D5A" w:rsidRPr="00F82A8A" w:rsidRDefault="000B1D5A" w:rsidP="00B54293">
            <w:pPr>
              <w:spacing w:after="0" w:line="240" w:lineRule="auto"/>
              <w:rPr>
                <w:rFonts w:ascii="Arial" w:eastAsia="Times New Roman" w:hAnsi="Arial" w:cs="Arial"/>
                <w:b/>
                <w:bCs/>
                <w:lang w:val="en-US"/>
              </w:rPr>
            </w:pPr>
          </w:p>
        </w:tc>
      </w:tr>
    </w:tbl>
    <w:p w14:paraId="18898ECB" w14:textId="77777777" w:rsidR="000B1D5A" w:rsidRDefault="000B1D5A" w:rsidP="00B54293">
      <w:pPr>
        <w:ind w:left="1134"/>
        <w:rPr>
          <w:rFonts w:asciiTheme="minorBidi" w:hAnsiTheme="minorBidi"/>
          <w:b/>
          <w:bCs/>
          <w:lang w:val="en-US"/>
        </w:rPr>
      </w:pPr>
    </w:p>
    <w:p w14:paraId="7037B61E" w14:textId="77777777" w:rsidR="000B1D5A" w:rsidRDefault="000B1D5A" w:rsidP="00B54293">
      <w:pPr>
        <w:rPr>
          <w:rFonts w:asciiTheme="minorBidi" w:hAnsiTheme="minorBidi"/>
          <w:b/>
          <w:bCs/>
          <w:lang w:val="en-US"/>
        </w:rPr>
      </w:pPr>
    </w:p>
    <w:p w14:paraId="24529BD4" w14:textId="77777777" w:rsidR="000B1D5A" w:rsidRDefault="000B1D5A" w:rsidP="00B54293">
      <w:pPr>
        <w:jc w:val="center"/>
        <w:rPr>
          <w:rFonts w:asciiTheme="minorBidi" w:hAnsiTheme="minorBidi"/>
          <w:b/>
          <w:bCs/>
          <w:sz w:val="28"/>
          <w:szCs w:val="28"/>
          <w:lang w:val="en-US"/>
        </w:rPr>
      </w:pPr>
    </w:p>
    <w:p w14:paraId="1030E278" w14:textId="77777777" w:rsidR="000B1D5A" w:rsidRDefault="000B1D5A" w:rsidP="00B54293">
      <w:pPr>
        <w:jc w:val="center"/>
        <w:rPr>
          <w:rFonts w:asciiTheme="minorBidi" w:hAnsiTheme="minorBidi"/>
          <w:b/>
          <w:bCs/>
          <w:sz w:val="28"/>
          <w:szCs w:val="28"/>
          <w:lang w:val="en-US"/>
        </w:rPr>
      </w:pPr>
    </w:p>
    <w:p w14:paraId="3E6CCFE3" w14:textId="77777777" w:rsidR="000B1D5A" w:rsidRDefault="000B1D5A" w:rsidP="00B54293">
      <w:pPr>
        <w:jc w:val="center"/>
        <w:rPr>
          <w:rFonts w:asciiTheme="minorBidi" w:hAnsiTheme="minorBidi"/>
          <w:b/>
          <w:bCs/>
          <w:sz w:val="28"/>
          <w:szCs w:val="28"/>
          <w:lang w:val="en-US"/>
        </w:rPr>
      </w:pPr>
    </w:p>
    <w:p w14:paraId="6F701D71" w14:textId="77777777" w:rsidR="000B1D5A" w:rsidRDefault="000B1D5A" w:rsidP="00B54293">
      <w:pPr>
        <w:jc w:val="center"/>
        <w:rPr>
          <w:rFonts w:asciiTheme="minorBidi" w:hAnsiTheme="minorBidi"/>
          <w:b/>
          <w:bCs/>
          <w:sz w:val="28"/>
          <w:szCs w:val="28"/>
          <w:lang w:val="en-US"/>
        </w:rPr>
      </w:pPr>
    </w:p>
    <w:p w14:paraId="3B265A0F" w14:textId="77777777" w:rsidR="000B1D5A" w:rsidRDefault="000B1D5A" w:rsidP="00B54293">
      <w:pPr>
        <w:rPr>
          <w:rFonts w:asciiTheme="minorBidi" w:hAnsiTheme="minorBidi"/>
          <w:b/>
          <w:bCs/>
          <w:sz w:val="28"/>
          <w:szCs w:val="28"/>
          <w:lang w:val="en-US"/>
        </w:rPr>
      </w:pPr>
    </w:p>
    <w:p w14:paraId="4959BB67" w14:textId="77777777" w:rsidR="000B1D5A" w:rsidRPr="00680015" w:rsidRDefault="000B1D5A" w:rsidP="00B54293">
      <w:pPr>
        <w:jc w:val="center"/>
        <w:rPr>
          <w:rFonts w:asciiTheme="minorBidi" w:hAnsiTheme="minorBidi"/>
          <w:b/>
          <w:bCs/>
          <w:sz w:val="24"/>
          <w:szCs w:val="24"/>
          <w:lang w:val="en-US"/>
        </w:rPr>
      </w:pPr>
      <w:r w:rsidRPr="00680015">
        <w:rPr>
          <w:rFonts w:asciiTheme="minorBidi" w:hAnsiTheme="minorBidi"/>
          <w:b/>
          <w:bCs/>
          <w:sz w:val="24"/>
          <w:szCs w:val="24"/>
          <w:lang w:val="en-US"/>
        </w:rPr>
        <w:lastRenderedPageBreak/>
        <w:t xml:space="preserve">Tabel 4.4 Jenis Tumbuhan Obat Yang Digunakan Penyehat Tradisional </w:t>
      </w:r>
    </w:p>
    <w:p w14:paraId="127742FA" w14:textId="77777777" w:rsidR="000B1D5A" w:rsidRPr="00680015" w:rsidRDefault="000B1D5A" w:rsidP="00B54293">
      <w:pPr>
        <w:jc w:val="center"/>
        <w:rPr>
          <w:rFonts w:asciiTheme="minorBidi" w:hAnsiTheme="minorBidi"/>
          <w:b/>
          <w:bCs/>
          <w:sz w:val="24"/>
          <w:szCs w:val="24"/>
          <w:lang w:val="en-US"/>
        </w:rPr>
      </w:pPr>
      <w:r w:rsidRPr="00680015">
        <w:rPr>
          <w:rFonts w:asciiTheme="minorBidi" w:hAnsiTheme="minorBidi"/>
          <w:b/>
          <w:bCs/>
          <w:sz w:val="24"/>
          <w:szCs w:val="24"/>
          <w:lang w:val="en-US"/>
        </w:rPr>
        <w:t>Mangasi Silalahi</w:t>
      </w:r>
      <w:bookmarkStart w:id="11" w:name="_MON_1623962516"/>
      <w:bookmarkStart w:id="12" w:name="_Hlk11932295"/>
      <w:bookmarkEnd w:id="10"/>
      <w:bookmarkEnd w:id="11"/>
    </w:p>
    <w:tbl>
      <w:tblPr>
        <w:tblW w:w="15310" w:type="dxa"/>
        <w:tblInd w:w="-1310" w:type="dxa"/>
        <w:tblLayout w:type="fixed"/>
        <w:tblLook w:val="04A0" w:firstRow="1" w:lastRow="0" w:firstColumn="1" w:lastColumn="0" w:noHBand="0" w:noVBand="1"/>
      </w:tblPr>
      <w:tblGrid>
        <w:gridCol w:w="567"/>
        <w:gridCol w:w="1986"/>
        <w:gridCol w:w="2105"/>
        <w:gridCol w:w="2268"/>
        <w:gridCol w:w="3020"/>
        <w:gridCol w:w="2104"/>
        <w:gridCol w:w="3260"/>
      </w:tblGrid>
      <w:tr w:rsidR="000B1D5A" w:rsidRPr="006F6D04" w14:paraId="4B533305" w14:textId="77777777" w:rsidTr="00B54293">
        <w:trPr>
          <w:trHeight w:val="300"/>
        </w:trPr>
        <w:tc>
          <w:tcPr>
            <w:tcW w:w="567" w:type="dxa"/>
            <w:tcBorders>
              <w:top w:val="single" w:sz="4" w:space="0" w:color="auto"/>
              <w:left w:val="nil"/>
              <w:bottom w:val="single" w:sz="4" w:space="0" w:color="auto"/>
              <w:right w:val="nil"/>
            </w:tcBorders>
            <w:shd w:val="clear" w:color="000000" w:fill="FFFFFF"/>
            <w:vAlign w:val="center"/>
            <w:hideMark/>
          </w:tcPr>
          <w:p w14:paraId="04511B29" w14:textId="77777777" w:rsidR="000B1D5A" w:rsidRPr="006F6D04" w:rsidRDefault="000B1D5A" w:rsidP="00B54293">
            <w:pPr>
              <w:spacing w:after="0" w:line="240" w:lineRule="auto"/>
              <w:jc w:val="center"/>
              <w:rPr>
                <w:rFonts w:ascii="Arial" w:eastAsia="Times New Roman" w:hAnsi="Arial" w:cs="Arial"/>
                <w:b/>
                <w:bCs/>
                <w:color w:val="000000"/>
                <w:lang w:val="en-US"/>
              </w:rPr>
            </w:pPr>
            <w:bookmarkStart w:id="13" w:name="_MON_1624017470"/>
            <w:bookmarkEnd w:id="13"/>
            <w:r w:rsidRPr="006F6D04">
              <w:rPr>
                <w:rFonts w:ascii="Arial" w:eastAsia="Times New Roman" w:hAnsi="Arial" w:cs="Arial"/>
                <w:b/>
                <w:bCs/>
                <w:color w:val="000000"/>
                <w:lang w:val="en-US"/>
              </w:rPr>
              <w:t>No</w:t>
            </w:r>
          </w:p>
        </w:tc>
        <w:tc>
          <w:tcPr>
            <w:tcW w:w="1986" w:type="dxa"/>
            <w:tcBorders>
              <w:top w:val="single" w:sz="4" w:space="0" w:color="auto"/>
              <w:left w:val="nil"/>
              <w:bottom w:val="single" w:sz="4" w:space="0" w:color="auto"/>
              <w:right w:val="nil"/>
            </w:tcBorders>
            <w:shd w:val="clear" w:color="000000" w:fill="FFFFFF"/>
            <w:noWrap/>
            <w:vAlign w:val="bottom"/>
            <w:hideMark/>
          </w:tcPr>
          <w:p w14:paraId="368B990F"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Nama Lokal</w:t>
            </w:r>
          </w:p>
        </w:tc>
        <w:tc>
          <w:tcPr>
            <w:tcW w:w="2105" w:type="dxa"/>
            <w:tcBorders>
              <w:top w:val="single" w:sz="4" w:space="0" w:color="auto"/>
              <w:left w:val="nil"/>
              <w:bottom w:val="single" w:sz="4" w:space="0" w:color="auto"/>
              <w:right w:val="nil"/>
            </w:tcBorders>
            <w:shd w:val="clear" w:color="000000" w:fill="FFFFFF"/>
            <w:noWrap/>
            <w:vAlign w:val="bottom"/>
            <w:hideMark/>
          </w:tcPr>
          <w:p w14:paraId="247BB1E3" w14:textId="77777777" w:rsidR="000B1D5A" w:rsidRPr="006F6D04" w:rsidRDefault="000B1D5A" w:rsidP="00B54293">
            <w:pPr>
              <w:spacing w:after="0" w:line="240" w:lineRule="auto"/>
              <w:rPr>
                <w:rFonts w:ascii="Arial" w:eastAsia="Times New Roman" w:hAnsi="Arial" w:cs="Arial"/>
                <w:b/>
                <w:bCs/>
                <w:color w:val="000000"/>
                <w:lang w:val="en-US"/>
              </w:rPr>
            </w:pPr>
            <w:r>
              <w:rPr>
                <w:rFonts w:ascii="Arial" w:eastAsia="Times New Roman" w:hAnsi="Arial" w:cs="Arial"/>
                <w:b/>
                <w:bCs/>
                <w:color w:val="000000"/>
                <w:lang w:val="en-US"/>
              </w:rPr>
              <w:t>Nama Indonesia</w:t>
            </w:r>
          </w:p>
        </w:tc>
        <w:tc>
          <w:tcPr>
            <w:tcW w:w="2268" w:type="dxa"/>
            <w:tcBorders>
              <w:top w:val="single" w:sz="4" w:space="0" w:color="auto"/>
              <w:left w:val="nil"/>
              <w:bottom w:val="single" w:sz="4" w:space="0" w:color="auto"/>
              <w:right w:val="nil"/>
            </w:tcBorders>
            <w:shd w:val="clear" w:color="000000" w:fill="FFFFFF"/>
            <w:noWrap/>
            <w:vAlign w:val="bottom"/>
            <w:hideMark/>
          </w:tcPr>
          <w:p w14:paraId="38641859"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Bagian Tumbuhan</w:t>
            </w:r>
          </w:p>
        </w:tc>
        <w:tc>
          <w:tcPr>
            <w:tcW w:w="3020" w:type="dxa"/>
            <w:tcBorders>
              <w:top w:val="single" w:sz="4" w:space="0" w:color="auto"/>
              <w:left w:val="nil"/>
              <w:bottom w:val="single" w:sz="4" w:space="0" w:color="auto"/>
              <w:right w:val="nil"/>
            </w:tcBorders>
            <w:shd w:val="clear" w:color="000000" w:fill="FFFFFF"/>
            <w:noWrap/>
            <w:vAlign w:val="bottom"/>
            <w:hideMark/>
          </w:tcPr>
          <w:p w14:paraId="7306E1B9"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Spesies/Nama Latin</w:t>
            </w:r>
          </w:p>
        </w:tc>
        <w:tc>
          <w:tcPr>
            <w:tcW w:w="2104" w:type="dxa"/>
            <w:tcBorders>
              <w:top w:val="single" w:sz="4" w:space="0" w:color="auto"/>
              <w:left w:val="nil"/>
              <w:bottom w:val="single" w:sz="4" w:space="0" w:color="auto"/>
              <w:right w:val="nil"/>
            </w:tcBorders>
            <w:shd w:val="clear" w:color="000000" w:fill="FFFFFF"/>
            <w:noWrap/>
            <w:vAlign w:val="bottom"/>
            <w:hideMark/>
          </w:tcPr>
          <w:p w14:paraId="6A0E7CC7"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Manfaat</w:t>
            </w:r>
          </w:p>
        </w:tc>
        <w:tc>
          <w:tcPr>
            <w:tcW w:w="3260" w:type="dxa"/>
            <w:tcBorders>
              <w:top w:val="single" w:sz="4" w:space="0" w:color="auto"/>
              <w:left w:val="nil"/>
              <w:bottom w:val="single" w:sz="4" w:space="0" w:color="auto"/>
              <w:right w:val="nil"/>
            </w:tcBorders>
            <w:shd w:val="clear" w:color="000000" w:fill="FFFFFF"/>
            <w:vAlign w:val="center"/>
            <w:hideMark/>
          </w:tcPr>
          <w:p w14:paraId="48D5C0D3" w14:textId="77777777" w:rsidR="000B1D5A" w:rsidRPr="006F6D04" w:rsidRDefault="000B1D5A" w:rsidP="00B54293">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C</w:t>
            </w:r>
            <w:r w:rsidRPr="006F6D04">
              <w:rPr>
                <w:rFonts w:ascii="Arial" w:eastAsia="Times New Roman" w:hAnsi="Arial" w:cs="Arial"/>
                <w:b/>
                <w:bCs/>
                <w:color w:val="000000"/>
                <w:lang w:val="en-US"/>
              </w:rPr>
              <w:t>ara Penyiapan /Pemakaian</w:t>
            </w:r>
          </w:p>
        </w:tc>
      </w:tr>
      <w:tr w:rsidR="000B1D5A" w:rsidRPr="006F6D04" w14:paraId="785C146C" w14:textId="77777777" w:rsidTr="00B54293">
        <w:trPr>
          <w:trHeight w:val="300"/>
        </w:trPr>
        <w:tc>
          <w:tcPr>
            <w:tcW w:w="567" w:type="dxa"/>
            <w:tcBorders>
              <w:top w:val="nil"/>
              <w:left w:val="nil"/>
              <w:bottom w:val="nil"/>
              <w:right w:val="nil"/>
            </w:tcBorders>
            <w:shd w:val="clear" w:color="000000" w:fill="FFFFFF"/>
            <w:vAlign w:val="center"/>
            <w:hideMark/>
          </w:tcPr>
          <w:p w14:paraId="51D934E3"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1</w:t>
            </w:r>
          </w:p>
        </w:tc>
        <w:tc>
          <w:tcPr>
            <w:tcW w:w="1986" w:type="dxa"/>
            <w:tcBorders>
              <w:top w:val="nil"/>
              <w:left w:val="nil"/>
              <w:bottom w:val="nil"/>
              <w:right w:val="nil"/>
            </w:tcBorders>
            <w:shd w:val="clear" w:color="000000" w:fill="FFFFFF"/>
            <w:noWrap/>
            <w:vAlign w:val="bottom"/>
            <w:hideMark/>
          </w:tcPr>
          <w:p w14:paraId="14CEBBCA"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boltok lalang</w:t>
            </w:r>
          </w:p>
        </w:tc>
        <w:tc>
          <w:tcPr>
            <w:tcW w:w="2105" w:type="dxa"/>
            <w:tcBorders>
              <w:top w:val="nil"/>
              <w:left w:val="nil"/>
              <w:bottom w:val="nil"/>
              <w:right w:val="nil"/>
            </w:tcBorders>
            <w:shd w:val="clear" w:color="000000" w:fill="FFFFFF"/>
            <w:noWrap/>
            <w:vAlign w:val="bottom"/>
            <w:hideMark/>
          </w:tcPr>
          <w:p w14:paraId="5A06E742"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Ilalang</w:t>
            </w:r>
          </w:p>
        </w:tc>
        <w:tc>
          <w:tcPr>
            <w:tcW w:w="2268" w:type="dxa"/>
            <w:tcBorders>
              <w:top w:val="nil"/>
              <w:left w:val="nil"/>
              <w:bottom w:val="nil"/>
              <w:right w:val="nil"/>
            </w:tcBorders>
            <w:shd w:val="clear" w:color="000000" w:fill="FFFFFF"/>
            <w:noWrap/>
            <w:vAlign w:val="bottom"/>
            <w:hideMark/>
          </w:tcPr>
          <w:p w14:paraId="55E2B5A1"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noWrap/>
            <w:vAlign w:val="bottom"/>
            <w:hideMark/>
          </w:tcPr>
          <w:p w14:paraId="755EB57B"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Imperata cylindrica</w:t>
            </w:r>
          </w:p>
        </w:tc>
        <w:tc>
          <w:tcPr>
            <w:tcW w:w="2104" w:type="dxa"/>
            <w:vMerge w:val="restart"/>
            <w:tcBorders>
              <w:top w:val="nil"/>
              <w:left w:val="nil"/>
              <w:bottom w:val="single" w:sz="4" w:space="0" w:color="000000"/>
              <w:right w:val="nil"/>
            </w:tcBorders>
            <w:shd w:val="clear" w:color="000000" w:fill="FFFFFF"/>
            <w:vAlign w:val="center"/>
            <w:hideMark/>
          </w:tcPr>
          <w:p w14:paraId="4D652146" w14:textId="77777777" w:rsidR="000B1D5A" w:rsidRPr="006F6D04" w:rsidRDefault="000B1D5A" w:rsidP="00B54293">
            <w:pPr>
              <w:spacing w:after="0" w:line="240" w:lineRule="auto"/>
              <w:rPr>
                <w:rFonts w:ascii="Arial" w:eastAsia="Times New Roman" w:hAnsi="Arial" w:cs="Arial"/>
                <w:b/>
                <w:bCs/>
                <w:color w:val="000000"/>
                <w:lang w:val="en-US"/>
              </w:rPr>
            </w:pPr>
            <w:r>
              <w:rPr>
                <w:rFonts w:ascii="Arial" w:eastAsia="Times New Roman" w:hAnsi="Arial" w:cs="Arial"/>
                <w:b/>
                <w:bCs/>
                <w:color w:val="000000"/>
                <w:lang w:val="en-US"/>
              </w:rPr>
              <w:t>M</w:t>
            </w:r>
            <w:r w:rsidRPr="006F6D04">
              <w:rPr>
                <w:rFonts w:ascii="Arial" w:eastAsia="Times New Roman" w:hAnsi="Arial" w:cs="Arial"/>
                <w:b/>
                <w:bCs/>
                <w:color w:val="000000"/>
                <w:lang w:val="en-US"/>
              </w:rPr>
              <w:t>embantu pengeluaran janin mati</w:t>
            </w:r>
          </w:p>
        </w:tc>
        <w:tc>
          <w:tcPr>
            <w:tcW w:w="3260" w:type="dxa"/>
            <w:vMerge w:val="restart"/>
            <w:tcBorders>
              <w:top w:val="nil"/>
              <w:left w:val="nil"/>
              <w:bottom w:val="single" w:sz="4" w:space="0" w:color="000000"/>
              <w:right w:val="nil"/>
            </w:tcBorders>
            <w:shd w:val="clear" w:color="000000" w:fill="FFFFFF"/>
            <w:vAlign w:val="center"/>
            <w:hideMark/>
          </w:tcPr>
          <w:p w14:paraId="3BBA625B"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rebus semua bahan lalu ambil ekstraknya, diminum ketika janin keguguran dalam rahim</w:t>
            </w:r>
          </w:p>
        </w:tc>
      </w:tr>
      <w:tr w:rsidR="000B1D5A" w:rsidRPr="006F6D04" w14:paraId="42C45E8C" w14:textId="77777777" w:rsidTr="00B54293">
        <w:trPr>
          <w:trHeight w:val="300"/>
        </w:trPr>
        <w:tc>
          <w:tcPr>
            <w:tcW w:w="567" w:type="dxa"/>
            <w:tcBorders>
              <w:top w:val="nil"/>
              <w:left w:val="nil"/>
              <w:bottom w:val="nil"/>
              <w:right w:val="nil"/>
            </w:tcBorders>
            <w:shd w:val="clear" w:color="000000" w:fill="FFFFFF"/>
            <w:vAlign w:val="center"/>
            <w:hideMark/>
          </w:tcPr>
          <w:p w14:paraId="7F886B7E"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2</w:t>
            </w:r>
          </w:p>
        </w:tc>
        <w:tc>
          <w:tcPr>
            <w:tcW w:w="1986" w:type="dxa"/>
            <w:tcBorders>
              <w:top w:val="nil"/>
              <w:left w:val="nil"/>
              <w:bottom w:val="nil"/>
              <w:right w:val="nil"/>
            </w:tcBorders>
            <w:shd w:val="clear" w:color="000000" w:fill="FFFFFF"/>
            <w:noWrap/>
            <w:vAlign w:val="bottom"/>
            <w:hideMark/>
          </w:tcPr>
          <w:p w14:paraId="2F90AF25"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boltok tolong</w:t>
            </w:r>
          </w:p>
        </w:tc>
        <w:tc>
          <w:tcPr>
            <w:tcW w:w="2105" w:type="dxa"/>
            <w:tcBorders>
              <w:top w:val="nil"/>
              <w:left w:val="nil"/>
              <w:bottom w:val="nil"/>
              <w:right w:val="nil"/>
            </w:tcBorders>
            <w:shd w:val="clear" w:color="000000" w:fill="FFFFFF"/>
            <w:noWrap/>
            <w:vAlign w:val="bottom"/>
            <w:hideMark/>
          </w:tcPr>
          <w:p w14:paraId="5C9BE758"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Rumput Cinta</w:t>
            </w:r>
          </w:p>
        </w:tc>
        <w:tc>
          <w:tcPr>
            <w:tcW w:w="2268" w:type="dxa"/>
            <w:tcBorders>
              <w:top w:val="nil"/>
              <w:left w:val="nil"/>
              <w:bottom w:val="nil"/>
              <w:right w:val="nil"/>
            </w:tcBorders>
            <w:shd w:val="clear" w:color="000000" w:fill="FFFFFF"/>
            <w:noWrap/>
            <w:vAlign w:val="bottom"/>
            <w:hideMark/>
          </w:tcPr>
          <w:p w14:paraId="6407110E"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noWrap/>
            <w:vAlign w:val="bottom"/>
            <w:hideMark/>
          </w:tcPr>
          <w:p w14:paraId="7E262A1D"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Eragostis curvula</w:t>
            </w:r>
          </w:p>
        </w:tc>
        <w:tc>
          <w:tcPr>
            <w:tcW w:w="2104" w:type="dxa"/>
            <w:vMerge/>
            <w:tcBorders>
              <w:top w:val="nil"/>
              <w:left w:val="nil"/>
              <w:bottom w:val="single" w:sz="4" w:space="0" w:color="000000"/>
              <w:right w:val="nil"/>
            </w:tcBorders>
            <w:vAlign w:val="center"/>
            <w:hideMark/>
          </w:tcPr>
          <w:p w14:paraId="192A872F"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0F90D83D" w14:textId="77777777" w:rsidR="000B1D5A" w:rsidRPr="006F6D04" w:rsidRDefault="000B1D5A" w:rsidP="00B54293">
            <w:pPr>
              <w:spacing w:after="0" w:line="240" w:lineRule="auto"/>
              <w:rPr>
                <w:rFonts w:ascii="Arial" w:eastAsia="Times New Roman" w:hAnsi="Arial" w:cs="Arial"/>
                <w:b/>
                <w:bCs/>
                <w:color w:val="000000"/>
                <w:lang w:val="en-US"/>
              </w:rPr>
            </w:pPr>
          </w:p>
        </w:tc>
      </w:tr>
      <w:tr w:rsidR="000B1D5A" w:rsidRPr="006F6D04" w14:paraId="756DED7C" w14:textId="77777777" w:rsidTr="00B54293">
        <w:trPr>
          <w:trHeight w:val="300"/>
        </w:trPr>
        <w:tc>
          <w:tcPr>
            <w:tcW w:w="567" w:type="dxa"/>
            <w:tcBorders>
              <w:top w:val="nil"/>
              <w:left w:val="nil"/>
              <w:bottom w:val="nil"/>
              <w:right w:val="nil"/>
            </w:tcBorders>
            <w:shd w:val="clear" w:color="000000" w:fill="FFFFFF"/>
            <w:vAlign w:val="center"/>
            <w:hideMark/>
          </w:tcPr>
          <w:p w14:paraId="026BF828"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3</w:t>
            </w:r>
          </w:p>
        </w:tc>
        <w:tc>
          <w:tcPr>
            <w:tcW w:w="1986" w:type="dxa"/>
            <w:tcBorders>
              <w:top w:val="nil"/>
              <w:left w:val="nil"/>
              <w:bottom w:val="nil"/>
              <w:right w:val="nil"/>
            </w:tcBorders>
            <w:shd w:val="clear" w:color="000000" w:fill="FFFFFF"/>
            <w:noWrap/>
            <w:vAlign w:val="bottom"/>
            <w:hideMark/>
          </w:tcPr>
          <w:p w14:paraId="031BBB1A"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boltok eme</w:t>
            </w:r>
          </w:p>
        </w:tc>
        <w:tc>
          <w:tcPr>
            <w:tcW w:w="2105" w:type="dxa"/>
            <w:tcBorders>
              <w:top w:val="nil"/>
              <w:left w:val="nil"/>
              <w:bottom w:val="nil"/>
              <w:right w:val="nil"/>
            </w:tcBorders>
            <w:shd w:val="clear" w:color="000000" w:fill="FFFFFF"/>
            <w:noWrap/>
            <w:vAlign w:val="bottom"/>
            <w:hideMark/>
          </w:tcPr>
          <w:p w14:paraId="59E57A23"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 xml:space="preserve">Padi </w:t>
            </w:r>
          </w:p>
        </w:tc>
        <w:tc>
          <w:tcPr>
            <w:tcW w:w="2268" w:type="dxa"/>
            <w:tcBorders>
              <w:top w:val="nil"/>
              <w:left w:val="nil"/>
              <w:bottom w:val="nil"/>
              <w:right w:val="nil"/>
            </w:tcBorders>
            <w:shd w:val="clear" w:color="000000" w:fill="FFFFFF"/>
            <w:noWrap/>
            <w:vAlign w:val="bottom"/>
            <w:hideMark/>
          </w:tcPr>
          <w:p w14:paraId="538B6933"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noWrap/>
            <w:vAlign w:val="bottom"/>
            <w:hideMark/>
          </w:tcPr>
          <w:p w14:paraId="264FAF95"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Oryza sativa</w:t>
            </w:r>
          </w:p>
        </w:tc>
        <w:tc>
          <w:tcPr>
            <w:tcW w:w="2104" w:type="dxa"/>
            <w:vMerge/>
            <w:tcBorders>
              <w:top w:val="nil"/>
              <w:left w:val="nil"/>
              <w:bottom w:val="single" w:sz="4" w:space="0" w:color="000000"/>
              <w:right w:val="nil"/>
            </w:tcBorders>
            <w:vAlign w:val="center"/>
            <w:hideMark/>
          </w:tcPr>
          <w:p w14:paraId="5A0FA9BD"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25EFA3DC" w14:textId="77777777" w:rsidR="000B1D5A" w:rsidRPr="006F6D04" w:rsidRDefault="000B1D5A" w:rsidP="00B54293">
            <w:pPr>
              <w:spacing w:after="0" w:line="240" w:lineRule="auto"/>
              <w:rPr>
                <w:rFonts w:ascii="Arial" w:eastAsia="Times New Roman" w:hAnsi="Arial" w:cs="Arial"/>
                <w:b/>
                <w:bCs/>
                <w:color w:val="000000"/>
                <w:lang w:val="en-US"/>
              </w:rPr>
            </w:pPr>
          </w:p>
        </w:tc>
      </w:tr>
      <w:tr w:rsidR="000B1D5A" w:rsidRPr="006F6D04" w14:paraId="1A8370D5" w14:textId="77777777" w:rsidTr="00B54293">
        <w:trPr>
          <w:trHeight w:val="300"/>
        </w:trPr>
        <w:tc>
          <w:tcPr>
            <w:tcW w:w="567" w:type="dxa"/>
            <w:tcBorders>
              <w:top w:val="nil"/>
              <w:left w:val="nil"/>
              <w:bottom w:val="nil"/>
              <w:right w:val="nil"/>
            </w:tcBorders>
            <w:shd w:val="clear" w:color="000000" w:fill="FFFFFF"/>
            <w:vAlign w:val="center"/>
            <w:hideMark/>
          </w:tcPr>
          <w:p w14:paraId="153CA197"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4</w:t>
            </w:r>
          </w:p>
        </w:tc>
        <w:tc>
          <w:tcPr>
            <w:tcW w:w="1986" w:type="dxa"/>
            <w:tcBorders>
              <w:top w:val="nil"/>
              <w:left w:val="nil"/>
              <w:bottom w:val="nil"/>
              <w:right w:val="nil"/>
            </w:tcBorders>
            <w:shd w:val="clear" w:color="000000" w:fill="FFFFFF"/>
            <w:noWrap/>
            <w:vAlign w:val="bottom"/>
            <w:hideMark/>
          </w:tcPr>
          <w:p w14:paraId="520FD4ED"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hasior</w:t>
            </w:r>
          </w:p>
        </w:tc>
        <w:tc>
          <w:tcPr>
            <w:tcW w:w="2105" w:type="dxa"/>
            <w:tcBorders>
              <w:top w:val="nil"/>
              <w:left w:val="nil"/>
              <w:bottom w:val="nil"/>
              <w:right w:val="nil"/>
            </w:tcBorders>
            <w:shd w:val="clear" w:color="000000" w:fill="FFFFFF"/>
            <w:noWrap/>
            <w:vAlign w:val="bottom"/>
            <w:hideMark/>
          </w:tcPr>
          <w:p w14:paraId="44687558"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Kencur</w:t>
            </w:r>
          </w:p>
        </w:tc>
        <w:tc>
          <w:tcPr>
            <w:tcW w:w="2268" w:type="dxa"/>
            <w:tcBorders>
              <w:top w:val="nil"/>
              <w:left w:val="nil"/>
              <w:bottom w:val="nil"/>
              <w:right w:val="nil"/>
            </w:tcBorders>
            <w:shd w:val="clear" w:color="000000" w:fill="FFFFFF"/>
            <w:noWrap/>
            <w:vAlign w:val="bottom"/>
            <w:hideMark/>
          </w:tcPr>
          <w:p w14:paraId="766A845C"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Rimpang</w:t>
            </w:r>
          </w:p>
        </w:tc>
        <w:tc>
          <w:tcPr>
            <w:tcW w:w="3020" w:type="dxa"/>
            <w:tcBorders>
              <w:top w:val="nil"/>
              <w:left w:val="nil"/>
              <w:bottom w:val="nil"/>
              <w:right w:val="nil"/>
            </w:tcBorders>
            <w:shd w:val="clear" w:color="000000" w:fill="FFFFFF"/>
            <w:noWrap/>
            <w:vAlign w:val="bottom"/>
            <w:hideMark/>
          </w:tcPr>
          <w:p w14:paraId="6F64C3FE"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Kaempferia galanga L</w:t>
            </w:r>
          </w:p>
        </w:tc>
        <w:tc>
          <w:tcPr>
            <w:tcW w:w="2104" w:type="dxa"/>
            <w:vMerge/>
            <w:tcBorders>
              <w:top w:val="nil"/>
              <w:left w:val="nil"/>
              <w:bottom w:val="single" w:sz="4" w:space="0" w:color="000000"/>
              <w:right w:val="nil"/>
            </w:tcBorders>
            <w:vAlign w:val="center"/>
            <w:hideMark/>
          </w:tcPr>
          <w:p w14:paraId="07BFC9CF"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63ADB847" w14:textId="77777777" w:rsidR="000B1D5A" w:rsidRPr="006F6D04" w:rsidRDefault="000B1D5A" w:rsidP="00B54293">
            <w:pPr>
              <w:spacing w:after="0" w:line="240" w:lineRule="auto"/>
              <w:rPr>
                <w:rFonts w:ascii="Arial" w:eastAsia="Times New Roman" w:hAnsi="Arial" w:cs="Arial"/>
                <w:b/>
                <w:bCs/>
                <w:color w:val="000000"/>
                <w:lang w:val="en-US"/>
              </w:rPr>
            </w:pPr>
          </w:p>
        </w:tc>
      </w:tr>
      <w:tr w:rsidR="000B1D5A" w:rsidRPr="006F6D04" w14:paraId="59F027EB" w14:textId="77777777" w:rsidTr="00B54293">
        <w:trPr>
          <w:trHeight w:val="300"/>
        </w:trPr>
        <w:tc>
          <w:tcPr>
            <w:tcW w:w="567" w:type="dxa"/>
            <w:tcBorders>
              <w:top w:val="nil"/>
              <w:left w:val="nil"/>
              <w:bottom w:val="nil"/>
              <w:right w:val="nil"/>
            </w:tcBorders>
            <w:shd w:val="clear" w:color="000000" w:fill="FFFFFF"/>
            <w:vAlign w:val="center"/>
            <w:hideMark/>
          </w:tcPr>
          <w:p w14:paraId="3F8C6A94"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5</w:t>
            </w:r>
          </w:p>
        </w:tc>
        <w:tc>
          <w:tcPr>
            <w:tcW w:w="1986" w:type="dxa"/>
            <w:tcBorders>
              <w:top w:val="nil"/>
              <w:left w:val="nil"/>
              <w:bottom w:val="nil"/>
              <w:right w:val="nil"/>
            </w:tcBorders>
            <w:shd w:val="clear" w:color="000000" w:fill="FFFFFF"/>
            <w:noWrap/>
            <w:vAlign w:val="bottom"/>
            <w:hideMark/>
          </w:tcPr>
          <w:p w14:paraId="08E18962"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lada</w:t>
            </w:r>
          </w:p>
        </w:tc>
        <w:tc>
          <w:tcPr>
            <w:tcW w:w="2105" w:type="dxa"/>
            <w:tcBorders>
              <w:top w:val="nil"/>
              <w:left w:val="nil"/>
              <w:bottom w:val="nil"/>
              <w:right w:val="nil"/>
            </w:tcBorders>
            <w:shd w:val="clear" w:color="000000" w:fill="FFFFFF"/>
            <w:noWrap/>
            <w:vAlign w:val="bottom"/>
            <w:hideMark/>
          </w:tcPr>
          <w:p w14:paraId="4F60315E"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Lada</w:t>
            </w:r>
          </w:p>
        </w:tc>
        <w:tc>
          <w:tcPr>
            <w:tcW w:w="2268" w:type="dxa"/>
            <w:tcBorders>
              <w:top w:val="nil"/>
              <w:left w:val="nil"/>
              <w:bottom w:val="nil"/>
              <w:right w:val="nil"/>
            </w:tcBorders>
            <w:shd w:val="clear" w:color="000000" w:fill="FFFFFF"/>
            <w:noWrap/>
            <w:vAlign w:val="bottom"/>
            <w:hideMark/>
          </w:tcPr>
          <w:p w14:paraId="3852C8E7"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Biji</w:t>
            </w:r>
          </w:p>
        </w:tc>
        <w:tc>
          <w:tcPr>
            <w:tcW w:w="3020" w:type="dxa"/>
            <w:tcBorders>
              <w:top w:val="nil"/>
              <w:left w:val="nil"/>
              <w:bottom w:val="nil"/>
              <w:right w:val="nil"/>
            </w:tcBorders>
            <w:shd w:val="clear" w:color="000000" w:fill="FFFFFF"/>
            <w:noWrap/>
            <w:vAlign w:val="bottom"/>
            <w:hideMark/>
          </w:tcPr>
          <w:p w14:paraId="5AF21305"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Piper nigrum L</w:t>
            </w:r>
          </w:p>
        </w:tc>
        <w:tc>
          <w:tcPr>
            <w:tcW w:w="2104" w:type="dxa"/>
            <w:vMerge/>
            <w:tcBorders>
              <w:top w:val="nil"/>
              <w:left w:val="nil"/>
              <w:bottom w:val="single" w:sz="4" w:space="0" w:color="000000"/>
              <w:right w:val="nil"/>
            </w:tcBorders>
            <w:vAlign w:val="center"/>
            <w:hideMark/>
          </w:tcPr>
          <w:p w14:paraId="13D07D23"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405D64C8" w14:textId="77777777" w:rsidR="000B1D5A" w:rsidRPr="006F6D04" w:rsidRDefault="000B1D5A" w:rsidP="00B54293">
            <w:pPr>
              <w:spacing w:after="0" w:line="240" w:lineRule="auto"/>
              <w:rPr>
                <w:rFonts w:ascii="Arial" w:eastAsia="Times New Roman" w:hAnsi="Arial" w:cs="Arial"/>
                <w:b/>
                <w:bCs/>
                <w:color w:val="000000"/>
                <w:lang w:val="en-US"/>
              </w:rPr>
            </w:pPr>
          </w:p>
        </w:tc>
      </w:tr>
      <w:tr w:rsidR="000B1D5A" w:rsidRPr="006F6D04" w14:paraId="309A3075" w14:textId="77777777" w:rsidTr="00B54293">
        <w:trPr>
          <w:trHeight w:val="300"/>
        </w:trPr>
        <w:tc>
          <w:tcPr>
            <w:tcW w:w="567" w:type="dxa"/>
            <w:tcBorders>
              <w:top w:val="nil"/>
              <w:left w:val="nil"/>
              <w:bottom w:val="single" w:sz="4" w:space="0" w:color="auto"/>
              <w:right w:val="nil"/>
            </w:tcBorders>
            <w:shd w:val="clear" w:color="000000" w:fill="FFFFFF"/>
            <w:vAlign w:val="center"/>
            <w:hideMark/>
          </w:tcPr>
          <w:p w14:paraId="6D384559"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6</w:t>
            </w:r>
          </w:p>
        </w:tc>
        <w:tc>
          <w:tcPr>
            <w:tcW w:w="1986" w:type="dxa"/>
            <w:tcBorders>
              <w:top w:val="nil"/>
              <w:left w:val="nil"/>
              <w:bottom w:val="single" w:sz="4" w:space="0" w:color="auto"/>
              <w:right w:val="nil"/>
            </w:tcBorders>
            <w:shd w:val="clear" w:color="000000" w:fill="FFFFFF"/>
            <w:noWrap/>
            <w:vAlign w:val="bottom"/>
            <w:hideMark/>
          </w:tcPr>
          <w:p w14:paraId="22C96583"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demban</w:t>
            </w:r>
          </w:p>
        </w:tc>
        <w:tc>
          <w:tcPr>
            <w:tcW w:w="2105" w:type="dxa"/>
            <w:tcBorders>
              <w:top w:val="nil"/>
              <w:left w:val="nil"/>
              <w:bottom w:val="single" w:sz="4" w:space="0" w:color="auto"/>
              <w:right w:val="nil"/>
            </w:tcBorders>
            <w:shd w:val="clear" w:color="000000" w:fill="FFFFFF"/>
            <w:noWrap/>
            <w:vAlign w:val="bottom"/>
            <w:hideMark/>
          </w:tcPr>
          <w:p w14:paraId="234827EF"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Sirih</w:t>
            </w:r>
          </w:p>
        </w:tc>
        <w:tc>
          <w:tcPr>
            <w:tcW w:w="2268" w:type="dxa"/>
            <w:tcBorders>
              <w:top w:val="nil"/>
              <w:left w:val="nil"/>
              <w:bottom w:val="single" w:sz="4" w:space="0" w:color="auto"/>
              <w:right w:val="nil"/>
            </w:tcBorders>
            <w:shd w:val="clear" w:color="000000" w:fill="FFFFFF"/>
            <w:noWrap/>
            <w:vAlign w:val="bottom"/>
            <w:hideMark/>
          </w:tcPr>
          <w:p w14:paraId="2230D165"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Daun</w:t>
            </w:r>
          </w:p>
        </w:tc>
        <w:tc>
          <w:tcPr>
            <w:tcW w:w="3020" w:type="dxa"/>
            <w:tcBorders>
              <w:top w:val="nil"/>
              <w:left w:val="nil"/>
              <w:bottom w:val="single" w:sz="4" w:space="0" w:color="auto"/>
              <w:right w:val="nil"/>
            </w:tcBorders>
            <w:shd w:val="clear" w:color="000000" w:fill="FFFFFF"/>
            <w:noWrap/>
            <w:vAlign w:val="bottom"/>
            <w:hideMark/>
          </w:tcPr>
          <w:p w14:paraId="45DDD3CD"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Piper battle L</w:t>
            </w:r>
          </w:p>
        </w:tc>
        <w:tc>
          <w:tcPr>
            <w:tcW w:w="2104" w:type="dxa"/>
            <w:vMerge/>
            <w:tcBorders>
              <w:top w:val="nil"/>
              <w:left w:val="nil"/>
              <w:bottom w:val="single" w:sz="4" w:space="0" w:color="000000"/>
              <w:right w:val="nil"/>
            </w:tcBorders>
            <w:vAlign w:val="center"/>
            <w:hideMark/>
          </w:tcPr>
          <w:p w14:paraId="6A133D95"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7F2E5C5C" w14:textId="77777777" w:rsidR="000B1D5A" w:rsidRPr="006F6D04" w:rsidRDefault="000B1D5A" w:rsidP="00B54293">
            <w:pPr>
              <w:spacing w:after="0" w:line="240" w:lineRule="auto"/>
              <w:rPr>
                <w:rFonts w:ascii="Arial" w:eastAsia="Times New Roman" w:hAnsi="Arial" w:cs="Arial"/>
                <w:b/>
                <w:bCs/>
                <w:color w:val="000000"/>
                <w:lang w:val="en-US"/>
              </w:rPr>
            </w:pPr>
          </w:p>
        </w:tc>
      </w:tr>
      <w:tr w:rsidR="000B1D5A" w:rsidRPr="006F6D04" w14:paraId="25FAE7EC" w14:textId="77777777" w:rsidTr="00B54293">
        <w:trPr>
          <w:trHeight w:val="285"/>
        </w:trPr>
        <w:tc>
          <w:tcPr>
            <w:tcW w:w="567" w:type="dxa"/>
            <w:tcBorders>
              <w:top w:val="nil"/>
              <w:left w:val="nil"/>
              <w:bottom w:val="nil"/>
              <w:right w:val="nil"/>
            </w:tcBorders>
            <w:shd w:val="clear" w:color="000000" w:fill="FFFFFF"/>
            <w:vAlign w:val="center"/>
            <w:hideMark/>
          </w:tcPr>
          <w:p w14:paraId="2641B5DF"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1</w:t>
            </w:r>
          </w:p>
        </w:tc>
        <w:tc>
          <w:tcPr>
            <w:tcW w:w="1986" w:type="dxa"/>
            <w:tcBorders>
              <w:top w:val="nil"/>
              <w:left w:val="nil"/>
              <w:bottom w:val="nil"/>
              <w:right w:val="nil"/>
            </w:tcBorders>
            <w:shd w:val="clear" w:color="000000" w:fill="FFFFFF"/>
            <w:noWrap/>
            <w:vAlign w:val="bottom"/>
            <w:hideMark/>
          </w:tcPr>
          <w:p w14:paraId="41EAFCC9"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siyarum tombak</w:t>
            </w:r>
          </w:p>
        </w:tc>
        <w:tc>
          <w:tcPr>
            <w:tcW w:w="2105" w:type="dxa"/>
            <w:tcBorders>
              <w:top w:val="nil"/>
              <w:left w:val="nil"/>
              <w:bottom w:val="nil"/>
              <w:right w:val="nil"/>
            </w:tcBorders>
            <w:shd w:val="clear" w:color="000000" w:fill="FFFFFF"/>
            <w:noWrap/>
            <w:vAlign w:val="bottom"/>
            <w:hideMark/>
          </w:tcPr>
          <w:p w14:paraId="6EF07D83"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Bayam Duri</w:t>
            </w:r>
          </w:p>
        </w:tc>
        <w:tc>
          <w:tcPr>
            <w:tcW w:w="2268" w:type="dxa"/>
            <w:tcBorders>
              <w:top w:val="nil"/>
              <w:left w:val="nil"/>
              <w:bottom w:val="nil"/>
              <w:right w:val="nil"/>
            </w:tcBorders>
            <w:shd w:val="clear" w:color="000000" w:fill="FFFFFF"/>
            <w:noWrap/>
            <w:vAlign w:val="bottom"/>
            <w:hideMark/>
          </w:tcPr>
          <w:p w14:paraId="1B0C0A45"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Daun</w:t>
            </w:r>
          </w:p>
        </w:tc>
        <w:tc>
          <w:tcPr>
            <w:tcW w:w="3020" w:type="dxa"/>
            <w:tcBorders>
              <w:top w:val="nil"/>
              <w:left w:val="nil"/>
              <w:bottom w:val="nil"/>
              <w:right w:val="nil"/>
            </w:tcBorders>
            <w:shd w:val="clear" w:color="000000" w:fill="FFFFFF"/>
            <w:noWrap/>
            <w:vAlign w:val="bottom"/>
            <w:hideMark/>
          </w:tcPr>
          <w:p w14:paraId="37F2C053"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Amaranthus spinousus</w:t>
            </w:r>
          </w:p>
        </w:tc>
        <w:tc>
          <w:tcPr>
            <w:tcW w:w="2104" w:type="dxa"/>
            <w:vMerge w:val="restart"/>
            <w:tcBorders>
              <w:top w:val="nil"/>
              <w:left w:val="nil"/>
              <w:bottom w:val="single" w:sz="4" w:space="0" w:color="000000"/>
              <w:right w:val="nil"/>
            </w:tcBorders>
            <w:shd w:val="clear" w:color="000000" w:fill="FFFFFF"/>
            <w:noWrap/>
            <w:vAlign w:val="center"/>
            <w:hideMark/>
          </w:tcPr>
          <w:p w14:paraId="76C90006" w14:textId="77777777" w:rsidR="000B1D5A" w:rsidRPr="006F6D04" w:rsidRDefault="000B1D5A" w:rsidP="00B54293">
            <w:pPr>
              <w:spacing w:after="0" w:line="240" w:lineRule="auto"/>
              <w:rPr>
                <w:rFonts w:ascii="Arial" w:eastAsia="Times New Roman" w:hAnsi="Arial" w:cs="Arial"/>
                <w:b/>
                <w:bCs/>
                <w:color w:val="000000"/>
                <w:lang w:val="en-US"/>
              </w:rPr>
            </w:pPr>
            <w:r>
              <w:rPr>
                <w:rFonts w:ascii="Arial" w:eastAsia="Times New Roman" w:hAnsi="Arial" w:cs="Arial"/>
                <w:b/>
                <w:bCs/>
                <w:color w:val="000000"/>
                <w:lang w:val="en-US"/>
              </w:rPr>
              <w:t xml:space="preserve">Membantu </w:t>
            </w:r>
            <w:r w:rsidRPr="006F6D04">
              <w:rPr>
                <w:rFonts w:ascii="Arial" w:eastAsia="Times New Roman" w:hAnsi="Arial" w:cs="Arial"/>
                <w:b/>
                <w:bCs/>
                <w:color w:val="000000"/>
                <w:lang w:val="en-US"/>
              </w:rPr>
              <w:t>mengatasi diare</w:t>
            </w:r>
          </w:p>
        </w:tc>
        <w:tc>
          <w:tcPr>
            <w:tcW w:w="3260" w:type="dxa"/>
            <w:vMerge w:val="restart"/>
            <w:tcBorders>
              <w:top w:val="nil"/>
              <w:left w:val="nil"/>
              <w:bottom w:val="single" w:sz="4" w:space="0" w:color="000000"/>
              <w:right w:val="nil"/>
            </w:tcBorders>
            <w:shd w:val="clear" w:color="000000" w:fill="FFFFFF"/>
            <w:vAlign w:val="center"/>
            <w:hideMark/>
          </w:tcPr>
          <w:p w14:paraId="1812D826"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campur semua bahan, jadikan sayur untuk lauk, dimakan ketika mengalami diare</w:t>
            </w:r>
          </w:p>
        </w:tc>
      </w:tr>
      <w:tr w:rsidR="000B1D5A" w:rsidRPr="006F6D04" w14:paraId="25142600" w14:textId="77777777" w:rsidTr="00B54293">
        <w:trPr>
          <w:trHeight w:val="300"/>
        </w:trPr>
        <w:tc>
          <w:tcPr>
            <w:tcW w:w="567" w:type="dxa"/>
            <w:tcBorders>
              <w:top w:val="nil"/>
              <w:left w:val="nil"/>
              <w:bottom w:val="nil"/>
              <w:right w:val="nil"/>
            </w:tcBorders>
            <w:shd w:val="clear" w:color="000000" w:fill="FFFFFF"/>
            <w:noWrap/>
            <w:vAlign w:val="bottom"/>
            <w:hideMark/>
          </w:tcPr>
          <w:p w14:paraId="25A01277" w14:textId="77777777" w:rsidR="000B1D5A" w:rsidRPr="006F6D04" w:rsidRDefault="000B1D5A" w:rsidP="00B54293">
            <w:pPr>
              <w:spacing w:after="0" w:line="240" w:lineRule="auto"/>
              <w:jc w:val="center"/>
              <w:rPr>
                <w:rFonts w:ascii="Calibri" w:eastAsia="Times New Roman" w:hAnsi="Calibri" w:cs="Calibri"/>
                <w:color w:val="000000"/>
                <w:lang w:val="en-US"/>
              </w:rPr>
            </w:pPr>
            <w:r w:rsidRPr="006F6D04">
              <w:rPr>
                <w:rFonts w:ascii="Calibri" w:eastAsia="Times New Roman" w:hAnsi="Calibri" w:cs="Calibri"/>
                <w:color w:val="000000"/>
                <w:lang w:val="en-US"/>
              </w:rPr>
              <w:t>2</w:t>
            </w:r>
          </w:p>
        </w:tc>
        <w:tc>
          <w:tcPr>
            <w:tcW w:w="1986" w:type="dxa"/>
            <w:tcBorders>
              <w:top w:val="nil"/>
              <w:left w:val="nil"/>
              <w:bottom w:val="nil"/>
              <w:right w:val="nil"/>
            </w:tcBorders>
            <w:shd w:val="clear" w:color="000000" w:fill="FFFFFF"/>
            <w:noWrap/>
            <w:vAlign w:val="bottom"/>
            <w:hideMark/>
          </w:tcPr>
          <w:p w14:paraId="08F12EE2"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genjer</w:t>
            </w:r>
          </w:p>
        </w:tc>
        <w:tc>
          <w:tcPr>
            <w:tcW w:w="2105" w:type="dxa"/>
            <w:tcBorders>
              <w:top w:val="nil"/>
              <w:left w:val="nil"/>
              <w:bottom w:val="nil"/>
              <w:right w:val="nil"/>
            </w:tcBorders>
            <w:shd w:val="clear" w:color="000000" w:fill="FFFFFF"/>
            <w:noWrap/>
            <w:vAlign w:val="bottom"/>
            <w:hideMark/>
          </w:tcPr>
          <w:p w14:paraId="27A04ACD"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Genjer</w:t>
            </w:r>
          </w:p>
        </w:tc>
        <w:tc>
          <w:tcPr>
            <w:tcW w:w="2268" w:type="dxa"/>
            <w:tcBorders>
              <w:top w:val="nil"/>
              <w:left w:val="nil"/>
              <w:bottom w:val="nil"/>
              <w:right w:val="nil"/>
            </w:tcBorders>
            <w:shd w:val="clear" w:color="000000" w:fill="FFFFFF"/>
            <w:noWrap/>
            <w:vAlign w:val="bottom"/>
            <w:hideMark/>
          </w:tcPr>
          <w:p w14:paraId="4B6264E0"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Daun</w:t>
            </w:r>
          </w:p>
        </w:tc>
        <w:tc>
          <w:tcPr>
            <w:tcW w:w="3020" w:type="dxa"/>
            <w:tcBorders>
              <w:top w:val="nil"/>
              <w:left w:val="nil"/>
              <w:bottom w:val="nil"/>
              <w:right w:val="nil"/>
            </w:tcBorders>
            <w:shd w:val="clear" w:color="000000" w:fill="FFFFFF"/>
            <w:noWrap/>
            <w:vAlign w:val="bottom"/>
            <w:hideMark/>
          </w:tcPr>
          <w:p w14:paraId="18C4CD61"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Limnocharis flava L</w:t>
            </w:r>
          </w:p>
        </w:tc>
        <w:tc>
          <w:tcPr>
            <w:tcW w:w="2104" w:type="dxa"/>
            <w:vMerge/>
            <w:tcBorders>
              <w:top w:val="nil"/>
              <w:left w:val="nil"/>
              <w:bottom w:val="single" w:sz="4" w:space="0" w:color="000000"/>
              <w:right w:val="nil"/>
            </w:tcBorders>
            <w:vAlign w:val="center"/>
            <w:hideMark/>
          </w:tcPr>
          <w:p w14:paraId="5107BA36"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307F7765" w14:textId="77777777" w:rsidR="000B1D5A" w:rsidRPr="006F6D04" w:rsidRDefault="000B1D5A" w:rsidP="00B54293">
            <w:pPr>
              <w:spacing w:after="0" w:line="240" w:lineRule="auto"/>
              <w:rPr>
                <w:rFonts w:ascii="Calibri" w:eastAsia="Times New Roman" w:hAnsi="Calibri" w:cs="Calibri"/>
                <w:b/>
                <w:bCs/>
                <w:color w:val="000000"/>
                <w:lang w:val="en-US"/>
              </w:rPr>
            </w:pPr>
          </w:p>
        </w:tc>
      </w:tr>
      <w:tr w:rsidR="000B1D5A" w:rsidRPr="006F6D04" w14:paraId="418D1E5B" w14:textId="77777777" w:rsidTr="00B54293">
        <w:trPr>
          <w:trHeight w:val="300"/>
        </w:trPr>
        <w:tc>
          <w:tcPr>
            <w:tcW w:w="567" w:type="dxa"/>
            <w:tcBorders>
              <w:top w:val="nil"/>
              <w:left w:val="nil"/>
              <w:bottom w:val="nil"/>
              <w:right w:val="nil"/>
            </w:tcBorders>
            <w:shd w:val="clear" w:color="000000" w:fill="FFFFFF"/>
            <w:vAlign w:val="center"/>
            <w:hideMark/>
          </w:tcPr>
          <w:p w14:paraId="11028C58"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3</w:t>
            </w:r>
          </w:p>
        </w:tc>
        <w:tc>
          <w:tcPr>
            <w:tcW w:w="1986" w:type="dxa"/>
            <w:tcBorders>
              <w:top w:val="nil"/>
              <w:left w:val="nil"/>
              <w:bottom w:val="nil"/>
              <w:right w:val="nil"/>
            </w:tcBorders>
            <w:shd w:val="clear" w:color="000000" w:fill="FFFFFF"/>
            <w:noWrap/>
            <w:vAlign w:val="bottom"/>
            <w:hideMark/>
          </w:tcPr>
          <w:p w14:paraId="29CEC43E"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sanduluk</w:t>
            </w:r>
          </w:p>
        </w:tc>
        <w:tc>
          <w:tcPr>
            <w:tcW w:w="2105" w:type="dxa"/>
            <w:tcBorders>
              <w:top w:val="nil"/>
              <w:left w:val="nil"/>
              <w:bottom w:val="nil"/>
              <w:right w:val="nil"/>
            </w:tcBorders>
            <w:shd w:val="clear" w:color="000000" w:fill="FFFFFF"/>
            <w:noWrap/>
            <w:vAlign w:val="bottom"/>
            <w:hideMark/>
          </w:tcPr>
          <w:p w14:paraId="7C4B41CE"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Senggani</w:t>
            </w:r>
          </w:p>
        </w:tc>
        <w:tc>
          <w:tcPr>
            <w:tcW w:w="2268" w:type="dxa"/>
            <w:tcBorders>
              <w:top w:val="nil"/>
              <w:left w:val="nil"/>
              <w:bottom w:val="nil"/>
              <w:right w:val="nil"/>
            </w:tcBorders>
            <w:shd w:val="clear" w:color="000000" w:fill="FFFFFF"/>
            <w:noWrap/>
            <w:vAlign w:val="bottom"/>
            <w:hideMark/>
          </w:tcPr>
          <w:p w14:paraId="6E288062"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Daun</w:t>
            </w:r>
          </w:p>
        </w:tc>
        <w:tc>
          <w:tcPr>
            <w:tcW w:w="3020" w:type="dxa"/>
            <w:tcBorders>
              <w:top w:val="nil"/>
              <w:left w:val="nil"/>
              <w:bottom w:val="nil"/>
              <w:right w:val="nil"/>
            </w:tcBorders>
            <w:shd w:val="clear" w:color="000000" w:fill="FFFFFF"/>
            <w:noWrap/>
            <w:vAlign w:val="bottom"/>
            <w:hideMark/>
          </w:tcPr>
          <w:p w14:paraId="22D215E1"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Melastoma candidum</w:t>
            </w:r>
          </w:p>
        </w:tc>
        <w:tc>
          <w:tcPr>
            <w:tcW w:w="2104" w:type="dxa"/>
            <w:vMerge/>
            <w:tcBorders>
              <w:top w:val="nil"/>
              <w:left w:val="nil"/>
              <w:bottom w:val="single" w:sz="4" w:space="0" w:color="000000"/>
              <w:right w:val="nil"/>
            </w:tcBorders>
            <w:vAlign w:val="center"/>
            <w:hideMark/>
          </w:tcPr>
          <w:p w14:paraId="709E3054"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7FB0ED50" w14:textId="77777777" w:rsidR="000B1D5A" w:rsidRPr="006F6D04" w:rsidRDefault="000B1D5A" w:rsidP="00B54293">
            <w:pPr>
              <w:spacing w:after="0" w:line="240" w:lineRule="auto"/>
              <w:rPr>
                <w:rFonts w:ascii="Calibri" w:eastAsia="Times New Roman" w:hAnsi="Calibri" w:cs="Calibri"/>
                <w:b/>
                <w:bCs/>
                <w:color w:val="000000"/>
                <w:lang w:val="en-US"/>
              </w:rPr>
            </w:pPr>
          </w:p>
        </w:tc>
      </w:tr>
      <w:tr w:rsidR="000B1D5A" w:rsidRPr="006F6D04" w14:paraId="488713F2" w14:textId="77777777" w:rsidTr="00B54293">
        <w:trPr>
          <w:trHeight w:val="300"/>
        </w:trPr>
        <w:tc>
          <w:tcPr>
            <w:tcW w:w="567" w:type="dxa"/>
            <w:tcBorders>
              <w:top w:val="nil"/>
              <w:left w:val="nil"/>
              <w:bottom w:val="single" w:sz="4" w:space="0" w:color="auto"/>
              <w:right w:val="nil"/>
            </w:tcBorders>
            <w:shd w:val="clear" w:color="000000" w:fill="FFFFFF"/>
            <w:vAlign w:val="center"/>
            <w:hideMark/>
          </w:tcPr>
          <w:p w14:paraId="5DD2727B" w14:textId="77777777" w:rsidR="000B1D5A" w:rsidRPr="006F6D04" w:rsidRDefault="000B1D5A" w:rsidP="00B54293">
            <w:pPr>
              <w:spacing w:after="0" w:line="240" w:lineRule="auto"/>
              <w:jc w:val="center"/>
              <w:rPr>
                <w:rFonts w:ascii="Arial" w:eastAsia="Times New Roman" w:hAnsi="Arial" w:cs="Arial"/>
                <w:color w:val="000000"/>
                <w:lang w:val="en-US"/>
              </w:rPr>
            </w:pPr>
            <w:r w:rsidRPr="006F6D04">
              <w:rPr>
                <w:rFonts w:ascii="Arial" w:eastAsia="Times New Roman" w:hAnsi="Arial" w:cs="Arial"/>
                <w:color w:val="000000"/>
                <w:lang w:val="en-US"/>
              </w:rPr>
              <w:t>4</w:t>
            </w:r>
          </w:p>
        </w:tc>
        <w:tc>
          <w:tcPr>
            <w:tcW w:w="1986" w:type="dxa"/>
            <w:tcBorders>
              <w:top w:val="nil"/>
              <w:left w:val="nil"/>
              <w:bottom w:val="single" w:sz="4" w:space="0" w:color="auto"/>
              <w:right w:val="nil"/>
            </w:tcBorders>
            <w:shd w:val="clear" w:color="000000" w:fill="FFFFFF"/>
            <w:noWrap/>
            <w:vAlign w:val="bottom"/>
            <w:hideMark/>
          </w:tcPr>
          <w:p w14:paraId="6D7EC853"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wortel</w:t>
            </w:r>
          </w:p>
        </w:tc>
        <w:tc>
          <w:tcPr>
            <w:tcW w:w="2105" w:type="dxa"/>
            <w:tcBorders>
              <w:top w:val="nil"/>
              <w:left w:val="nil"/>
              <w:bottom w:val="single" w:sz="4" w:space="0" w:color="auto"/>
              <w:right w:val="nil"/>
            </w:tcBorders>
            <w:shd w:val="clear" w:color="000000" w:fill="FFFFFF"/>
            <w:noWrap/>
            <w:vAlign w:val="bottom"/>
            <w:hideMark/>
          </w:tcPr>
          <w:p w14:paraId="33D80AB8"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Wortel</w:t>
            </w:r>
          </w:p>
        </w:tc>
        <w:tc>
          <w:tcPr>
            <w:tcW w:w="2268" w:type="dxa"/>
            <w:tcBorders>
              <w:top w:val="nil"/>
              <w:left w:val="nil"/>
              <w:bottom w:val="single" w:sz="4" w:space="0" w:color="auto"/>
              <w:right w:val="nil"/>
            </w:tcBorders>
            <w:shd w:val="clear" w:color="000000" w:fill="FFFFFF"/>
            <w:noWrap/>
            <w:vAlign w:val="bottom"/>
            <w:hideMark/>
          </w:tcPr>
          <w:p w14:paraId="02200459" w14:textId="77777777" w:rsidR="000B1D5A" w:rsidRPr="006F6D04" w:rsidRDefault="000B1D5A" w:rsidP="00B54293">
            <w:pPr>
              <w:spacing w:after="0" w:line="240" w:lineRule="auto"/>
              <w:rPr>
                <w:rFonts w:ascii="Arial" w:eastAsia="Times New Roman" w:hAnsi="Arial" w:cs="Arial"/>
                <w:b/>
                <w:bCs/>
                <w:color w:val="000000"/>
                <w:lang w:val="en-US"/>
              </w:rPr>
            </w:pPr>
            <w:r w:rsidRPr="006F6D04">
              <w:rPr>
                <w:rFonts w:ascii="Arial" w:eastAsia="Times New Roman" w:hAnsi="Arial" w:cs="Arial"/>
                <w:b/>
                <w:bCs/>
                <w:color w:val="000000"/>
                <w:lang w:val="en-US"/>
              </w:rPr>
              <w:t>Akar</w:t>
            </w:r>
          </w:p>
        </w:tc>
        <w:tc>
          <w:tcPr>
            <w:tcW w:w="3020" w:type="dxa"/>
            <w:tcBorders>
              <w:top w:val="nil"/>
              <w:left w:val="nil"/>
              <w:bottom w:val="single" w:sz="4" w:space="0" w:color="auto"/>
              <w:right w:val="nil"/>
            </w:tcBorders>
            <w:shd w:val="clear" w:color="000000" w:fill="FFFFFF"/>
            <w:noWrap/>
            <w:vAlign w:val="bottom"/>
            <w:hideMark/>
          </w:tcPr>
          <w:p w14:paraId="21537318" w14:textId="77777777" w:rsidR="000B1D5A" w:rsidRPr="006F6D04" w:rsidRDefault="000B1D5A" w:rsidP="00B54293">
            <w:pPr>
              <w:spacing w:after="0" w:line="240" w:lineRule="auto"/>
              <w:rPr>
                <w:rFonts w:ascii="Arial" w:eastAsia="Times New Roman" w:hAnsi="Arial" w:cs="Arial"/>
                <w:b/>
                <w:bCs/>
                <w:i/>
                <w:iCs/>
                <w:color w:val="000000"/>
                <w:lang w:val="en-US"/>
              </w:rPr>
            </w:pPr>
            <w:r w:rsidRPr="006F6D04">
              <w:rPr>
                <w:rFonts w:ascii="Arial" w:eastAsia="Times New Roman" w:hAnsi="Arial" w:cs="Arial"/>
                <w:b/>
                <w:bCs/>
                <w:i/>
                <w:iCs/>
                <w:color w:val="000000"/>
                <w:lang w:val="en-US"/>
              </w:rPr>
              <w:t>Daucus carota</w:t>
            </w:r>
          </w:p>
        </w:tc>
        <w:tc>
          <w:tcPr>
            <w:tcW w:w="2104" w:type="dxa"/>
            <w:vMerge/>
            <w:tcBorders>
              <w:top w:val="nil"/>
              <w:left w:val="nil"/>
              <w:bottom w:val="single" w:sz="4" w:space="0" w:color="000000"/>
              <w:right w:val="nil"/>
            </w:tcBorders>
            <w:vAlign w:val="center"/>
            <w:hideMark/>
          </w:tcPr>
          <w:p w14:paraId="1973325F" w14:textId="77777777" w:rsidR="000B1D5A" w:rsidRPr="006F6D04" w:rsidRDefault="000B1D5A" w:rsidP="00B54293">
            <w:pPr>
              <w:spacing w:after="0" w:line="240" w:lineRule="auto"/>
              <w:rPr>
                <w:rFonts w:ascii="Arial" w:eastAsia="Times New Roman" w:hAnsi="Arial" w:cs="Arial"/>
                <w:b/>
                <w:bCs/>
                <w:color w:val="000000"/>
                <w:lang w:val="en-US"/>
              </w:rPr>
            </w:pPr>
          </w:p>
        </w:tc>
        <w:tc>
          <w:tcPr>
            <w:tcW w:w="3260" w:type="dxa"/>
            <w:vMerge/>
            <w:tcBorders>
              <w:top w:val="nil"/>
              <w:left w:val="nil"/>
              <w:bottom w:val="single" w:sz="4" w:space="0" w:color="000000"/>
              <w:right w:val="nil"/>
            </w:tcBorders>
            <w:vAlign w:val="center"/>
            <w:hideMark/>
          </w:tcPr>
          <w:p w14:paraId="73601809" w14:textId="77777777" w:rsidR="000B1D5A" w:rsidRPr="006F6D04" w:rsidRDefault="000B1D5A" w:rsidP="00B54293">
            <w:pPr>
              <w:spacing w:after="0" w:line="240" w:lineRule="auto"/>
              <w:rPr>
                <w:rFonts w:ascii="Calibri" w:eastAsia="Times New Roman" w:hAnsi="Calibri" w:cs="Calibri"/>
                <w:b/>
                <w:bCs/>
                <w:color w:val="000000"/>
                <w:lang w:val="en-US"/>
              </w:rPr>
            </w:pPr>
          </w:p>
        </w:tc>
      </w:tr>
    </w:tbl>
    <w:p w14:paraId="0114FC5E" w14:textId="77777777" w:rsidR="000B1D5A" w:rsidRDefault="000B1D5A" w:rsidP="00B54293">
      <w:pPr>
        <w:jc w:val="center"/>
        <w:rPr>
          <w:rFonts w:asciiTheme="minorBidi" w:hAnsiTheme="minorBidi"/>
          <w:b/>
          <w:bCs/>
          <w:lang w:val="en-US"/>
        </w:rPr>
      </w:pPr>
    </w:p>
    <w:p w14:paraId="1D224046" w14:textId="77777777" w:rsidR="000B1D5A" w:rsidRDefault="000B1D5A" w:rsidP="00B54293">
      <w:pPr>
        <w:jc w:val="center"/>
        <w:rPr>
          <w:rFonts w:asciiTheme="minorBidi" w:hAnsiTheme="minorBidi"/>
          <w:b/>
          <w:bCs/>
          <w:lang w:val="en-US"/>
        </w:rPr>
      </w:pPr>
    </w:p>
    <w:p w14:paraId="460871A8" w14:textId="77777777" w:rsidR="000B1D5A" w:rsidRDefault="000B1D5A" w:rsidP="00B54293">
      <w:pPr>
        <w:jc w:val="center"/>
        <w:rPr>
          <w:rFonts w:asciiTheme="minorBidi" w:hAnsiTheme="minorBidi"/>
          <w:b/>
          <w:bCs/>
          <w:lang w:val="en-US"/>
        </w:rPr>
      </w:pPr>
    </w:p>
    <w:p w14:paraId="4CFD1029" w14:textId="77777777" w:rsidR="000B1D5A" w:rsidRDefault="000B1D5A" w:rsidP="00B54293">
      <w:pPr>
        <w:jc w:val="center"/>
        <w:rPr>
          <w:rFonts w:asciiTheme="minorBidi" w:hAnsiTheme="minorBidi"/>
          <w:b/>
          <w:bCs/>
          <w:lang w:val="en-US"/>
        </w:rPr>
      </w:pPr>
    </w:p>
    <w:p w14:paraId="2361DA0D" w14:textId="77777777" w:rsidR="000B1D5A" w:rsidRDefault="000B1D5A" w:rsidP="00B54293">
      <w:pPr>
        <w:jc w:val="center"/>
        <w:rPr>
          <w:rFonts w:asciiTheme="minorBidi" w:hAnsiTheme="minorBidi"/>
          <w:b/>
          <w:bCs/>
          <w:lang w:val="en-US"/>
        </w:rPr>
      </w:pPr>
    </w:p>
    <w:p w14:paraId="7BF6E070" w14:textId="77777777" w:rsidR="000B1D5A" w:rsidRDefault="000B1D5A" w:rsidP="00B54293">
      <w:pPr>
        <w:jc w:val="center"/>
        <w:rPr>
          <w:rFonts w:asciiTheme="minorBidi" w:hAnsiTheme="minorBidi"/>
          <w:b/>
          <w:bCs/>
          <w:lang w:val="en-US"/>
        </w:rPr>
      </w:pPr>
    </w:p>
    <w:p w14:paraId="490D1FF9" w14:textId="77777777" w:rsidR="000B1D5A" w:rsidRDefault="000B1D5A" w:rsidP="00B54293">
      <w:pPr>
        <w:jc w:val="center"/>
        <w:rPr>
          <w:rFonts w:asciiTheme="minorBidi" w:hAnsiTheme="minorBidi"/>
          <w:b/>
          <w:bCs/>
          <w:lang w:val="en-US"/>
        </w:rPr>
      </w:pPr>
    </w:p>
    <w:p w14:paraId="179073E4" w14:textId="77777777" w:rsidR="000B1D5A" w:rsidRDefault="000B1D5A" w:rsidP="00B54293">
      <w:pPr>
        <w:rPr>
          <w:rFonts w:asciiTheme="minorBidi" w:hAnsiTheme="minorBidi"/>
          <w:b/>
          <w:bCs/>
          <w:sz w:val="28"/>
          <w:szCs w:val="28"/>
          <w:lang w:val="en-US"/>
        </w:rPr>
      </w:pPr>
    </w:p>
    <w:p w14:paraId="1BBAC2E7" w14:textId="77777777" w:rsidR="000B1D5A" w:rsidRPr="003C1397" w:rsidRDefault="000B1D5A" w:rsidP="00B54293">
      <w:pPr>
        <w:jc w:val="center"/>
        <w:rPr>
          <w:rFonts w:asciiTheme="minorBidi" w:hAnsiTheme="minorBidi"/>
          <w:b/>
          <w:bCs/>
          <w:sz w:val="24"/>
          <w:szCs w:val="24"/>
          <w:lang w:val="en-US"/>
        </w:rPr>
      </w:pPr>
      <w:r w:rsidRPr="003C1397">
        <w:rPr>
          <w:rFonts w:asciiTheme="minorBidi" w:hAnsiTheme="minorBidi"/>
          <w:b/>
          <w:bCs/>
          <w:sz w:val="24"/>
          <w:szCs w:val="24"/>
          <w:lang w:val="en-US"/>
        </w:rPr>
        <w:lastRenderedPageBreak/>
        <w:t>Tabel 4.</w:t>
      </w:r>
      <w:r>
        <w:rPr>
          <w:rFonts w:asciiTheme="minorBidi" w:hAnsiTheme="minorBidi"/>
          <w:b/>
          <w:bCs/>
          <w:sz w:val="24"/>
          <w:szCs w:val="24"/>
          <w:lang w:val="en-US"/>
        </w:rPr>
        <w:t>5</w:t>
      </w:r>
      <w:r w:rsidRPr="003C1397">
        <w:rPr>
          <w:rFonts w:asciiTheme="minorBidi" w:hAnsiTheme="minorBidi"/>
          <w:b/>
          <w:bCs/>
          <w:sz w:val="24"/>
          <w:szCs w:val="24"/>
          <w:lang w:val="en-US"/>
        </w:rPr>
        <w:t xml:space="preserve"> Jenis Tumbuhan Obat Yang Digunakan Penyehat Tradisional </w:t>
      </w:r>
    </w:p>
    <w:p w14:paraId="66D3DFEC" w14:textId="77777777" w:rsidR="000B1D5A" w:rsidRDefault="000B1D5A" w:rsidP="00B54293">
      <w:pPr>
        <w:jc w:val="center"/>
        <w:rPr>
          <w:rFonts w:asciiTheme="minorBidi" w:hAnsiTheme="minorBidi"/>
          <w:b/>
          <w:bCs/>
          <w:sz w:val="24"/>
          <w:szCs w:val="24"/>
          <w:lang w:val="en-US"/>
        </w:rPr>
      </w:pPr>
      <w:r w:rsidRPr="003C1397">
        <w:rPr>
          <w:rFonts w:asciiTheme="minorBidi" w:hAnsiTheme="minorBidi"/>
          <w:b/>
          <w:bCs/>
          <w:sz w:val="24"/>
          <w:szCs w:val="24"/>
          <w:lang w:val="en-US"/>
        </w:rPr>
        <w:t>Gumontam Siahaan</w:t>
      </w:r>
      <w:bookmarkStart w:id="14" w:name="_Hlk11945754"/>
      <w:bookmarkEnd w:id="12"/>
    </w:p>
    <w:p w14:paraId="69424FED" w14:textId="77777777" w:rsidR="000B1D5A" w:rsidRPr="00AA30F1" w:rsidRDefault="000B1D5A" w:rsidP="00B54293">
      <w:pPr>
        <w:jc w:val="center"/>
        <w:rPr>
          <w:rFonts w:asciiTheme="minorBidi" w:hAnsiTheme="minorBidi"/>
          <w:b/>
          <w:bCs/>
          <w:sz w:val="24"/>
          <w:szCs w:val="24"/>
          <w:lang w:val="en-US"/>
        </w:rPr>
      </w:pPr>
    </w:p>
    <w:p w14:paraId="30012638" w14:textId="77777777" w:rsidR="000B1D5A" w:rsidRDefault="000B1D5A" w:rsidP="00B54293">
      <w:pPr>
        <w:rPr>
          <w:rFonts w:asciiTheme="minorBidi" w:hAnsiTheme="minorBidi"/>
          <w:b/>
          <w:bCs/>
          <w:lang w:val="en-US"/>
        </w:rPr>
      </w:pPr>
    </w:p>
    <w:tbl>
      <w:tblPr>
        <w:tblW w:w="15154" w:type="dxa"/>
        <w:tblInd w:w="-1168" w:type="dxa"/>
        <w:tblLook w:val="04A0" w:firstRow="1" w:lastRow="0" w:firstColumn="1" w:lastColumn="0" w:noHBand="0" w:noVBand="1"/>
      </w:tblPr>
      <w:tblGrid>
        <w:gridCol w:w="567"/>
        <w:gridCol w:w="2127"/>
        <w:gridCol w:w="1960"/>
        <w:gridCol w:w="2151"/>
        <w:gridCol w:w="3020"/>
        <w:gridCol w:w="2224"/>
        <w:gridCol w:w="3105"/>
      </w:tblGrid>
      <w:tr w:rsidR="000B1D5A" w:rsidRPr="001A2626" w14:paraId="02CC2A27" w14:textId="77777777" w:rsidTr="00B54293">
        <w:trPr>
          <w:trHeight w:val="315"/>
        </w:trPr>
        <w:tc>
          <w:tcPr>
            <w:tcW w:w="567" w:type="dxa"/>
            <w:tcBorders>
              <w:top w:val="single" w:sz="4" w:space="0" w:color="auto"/>
              <w:left w:val="nil"/>
              <w:bottom w:val="single" w:sz="4" w:space="0" w:color="auto"/>
              <w:right w:val="nil"/>
            </w:tcBorders>
            <w:shd w:val="clear" w:color="000000" w:fill="FFFFFF"/>
            <w:vAlign w:val="center"/>
            <w:hideMark/>
          </w:tcPr>
          <w:p w14:paraId="3723F422" w14:textId="77777777" w:rsidR="000B1D5A" w:rsidRPr="001A2626" w:rsidRDefault="000B1D5A" w:rsidP="00B54293">
            <w:pPr>
              <w:spacing w:after="0" w:line="240" w:lineRule="auto"/>
              <w:jc w:val="center"/>
              <w:rPr>
                <w:rFonts w:ascii="Arial" w:eastAsia="Times New Roman" w:hAnsi="Arial" w:cs="Arial"/>
                <w:b/>
                <w:bCs/>
                <w:lang w:val="en-US"/>
              </w:rPr>
            </w:pPr>
            <w:r w:rsidRPr="001A2626">
              <w:rPr>
                <w:rFonts w:ascii="Arial" w:eastAsia="Times New Roman" w:hAnsi="Arial" w:cs="Arial"/>
                <w:b/>
                <w:bCs/>
                <w:lang w:val="en-US"/>
              </w:rPr>
              <w:t>No</w:t>
            </w:r>
          </w:p>
        </w:tc>
        <w:tc>
          <w:tcPr>
            <w:tcW w:w="2127" w:type="dxa"/>
            <w:tcBorders>
              <w:top w:val="single" w:sz="4" w:space="0" w:color="auto"/>
              <w:left w:val="nil"/>
              <w:bottom w:val="single" w:sz="4" w:space="0" w:color="auto"/>
              <w:right w:val="nil"/>
            </w:tcBorders>
            <w:shd w:val="clear" w:color="000000" w:fill="FFFFFF"/>
            <w:vAlign w:val="center"/>
            <w:hideMark/>
          </w:tcPr>
          <w:p w14:paraId="79598242"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Nama Lokal</w:t>
            </w:r>
          </w:p>
        </w:tc>
        <w:tc>
          <w:tcPr>
            <w:tcW w:w="1960" w:type="dxa"/>
            <w:tcBorders>
              <w:top w:val="single" w:sz="4" w:space="0" w:color="auto"/>
              <w:left w:val="nil"/>
              <w:bottom w:val="single" w:sz="4" w:space="0" w:color="auto"/>
              <w:right w:val="nil"/>
            </w:tcBorders>
            <w:shd w:val="clear" w:color="000000" w:fill="FFFFFF"/>
            <w:vAlign w:val="center"/>
            <w:hideMark/>
          </w:tcPr>
          <w:p w14:paraId="79E709DF"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Nama Indonesia</w:t>
            </w:r>
          </w:p>
        </w:tc>
        <w:tc>
          <w:tcPr>
            <w:tcW w:w="2151" w:type="dxa"/>
            <w:tcBorders>
              <w:top w:val="single" w:sz="4" w:space="0" w:color="auto"/>
              <w:left w:val="nil"/>
              <w:bottom w:val="single" w:sz="4" w:space="0" w:color="auto"/>
              <w:right w:val="nil"/>
            </w:tcBorders>
            <w:shd w:val="clear" w:color="000000" w:fill="FFFFFF"/>
            <w:vAlign w:val="center"/>
            <w:hideMark/>
          </w:tcPr>
          <w:p w14:paraId="2F729F6E"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Bagian Tumbuhan</w:t>
            </w:r>
          </w:p>
        </w:tc>
        <w:tc>
          <w:tcPr>
            <w:tcW w:w="3020" w:type="dxa"/>
            <w:tcBorders>
              <w:top w:val="single" w:sz="4" w:space="0" w:color="auto"/>
              <w:left w:val="nil"/>
              <w:bottom w:val="single" w:sz="4" w:space="0" w:color="auto"/>
              <w:right w:val="nil"/>
            </w:tcBorders>
            <w:shd w:val="clear" w:color="000000" w:fill="FFFFFF"/>
            <w:vAlign w:val="center"/>
            <w:hideMark/>
          </w:tcPr>
          <w:p w14:paraId="5B5B1CB2"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Spesies/Nama Latin</w:t>
            </w:r>
          </w:p>
        </w:tc>
        <w:tc>
          <w:tcPr>
            <w:tcW w:w="2224" w:type="dxa"/>
            <w:tcBorders>
              <w:top w:val="single" w:sz="4" w:space="0" w:color="auto"/>
              <w:left w:val="nil"/>
              <w:bottom w:val="single" w:sz="4" w:space="0" w:color="auto"/>
              <w:right w:val="nil"/>
            </w:tcBorders>
            <w:shd w:val="clear" w:color="000000" w:fill="FFFFFF"/>
            <w:vAlign w:val="center"/>
            <w:hideMark/>
          </w:tcPr>
          <w:p w14:paraId="5168BB6B"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Manfaat</w:t>
            </w:r>
          </w:p>
        </w:tc>
        <w:tc>
          <w:tcPr>
            <w:tcW w:w="3105" w:type="dxa"/>
            <w:tcBorders>
              <w:top w:val="single" w:sz="4" w:space="0" w:color="auto"/>
              <w:left w:val="nil"/>
              <w:bottom w:val="single" w:sz="4" w:space="0" w:color="auto"/>
              <w:right w:val="nil"/>
            </w:tcBorders>
            <w:shd w:val="clear" w:color="000000" w:fill="FFFFFF"/>
            <w:vAlign w:val="center"/>
            <w:hideMark/>
          </w:tcPr>
          <w:p w14:paraId="39EAE125" w14:textId="77777777" w:rsidR="000B1D5A" w:rsidRPr="001A2626"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C</w:t>
            </w:r>
            <w:r w:rsidRPr="001A2626">
              <w:rPr>
                <w:rFonts w:ascii="Arial" w:eastAsia="Times New Roman" w:hAnsi="Arial" w:cs="Arial"/>
                <w:b/>
                <w:bCs/>
                <w:lang w:val="en-US"/>
              </w:rPr>
              <w:t>ara Penyiapan/Pemakaian</w:t>
            </w:r>
          </w:p>
        </w:tc>
      </w:tr>
      <w:tr w:rsidR="000B1D5A" w:rsidRPr="001A2626" w14:paraId="3024AB08" w14:textId="77777777" w:rsidTr="00B54293">
        <w:trPr>
          <w:trHeight w:val="300"/>
        </w:trPr>
        <w:tc>
          <w:tcPr>
            <w:tcW w:w="567" w:type="dxa"/>
            <w:tcBorders>
              <w:top w:val="nil"/>
              <w:left w:val="nil"/>
              <w:bottom w:val="nil"/>
              <w:right w:val="nil"/>
            </w:tcBorders>
            <w:shd w:val="clear" w:color="000000" w:fill="FFFFFF"/>
            <w:vAlign w:val="center"/>
            <w:hideMark/>
          </w:tcPr>
          <w:p w14:paraId="6D79C83F" w14:textId="77777777" w:rsidR="000B1D5A" w:rsidRPr="001A2626" w:rsidRDefault="000B1D5A" w:rsidP="00B54293">
            <w:pPr>
              <w:spacing w:after="0" w:line="240" w:lineRule="auto"/>
              <w:jc w:val="center"/>
              <w:rPr>
                <w:rFonts w:ascii="Arial" w:eastAsia="Times New Roman" w:hAnsi="Arial" w:cs="Arial"/>
                <w:b/>
                <w:bCs/>
                <w:lang w:val="en-US"/>
              </w:rPr>
            </w:pPr>
            <w:r w:rsidRPr="001A2626">
              <w:rPr>
                <w:rFonts w:ascii="Arial" w:eastAsia="Times New Roman" w:hAnsi="Arial" w:cs="Arial"/>
                <w:b/>
                <w:bCs/>
                <w:lang w:val="en-US"/>
              </w:rPr>
              <w:t>1</w:t>
            </w:r>
          </w:p>
        </w:tc>
        <w:tc>
          <w:tcPr>
            <w:tcW w:w="2127" w:type="dxa"/>
            <w:tcBorders>
              <w:top w:val="nil"/>
              <w:left w:val="nil"/>
              <w:bottom w:val="nil"/>
              <w:right w:val="nil"/>
            </w:tcBorders>
            <w:shd w:val="clear" w:color="000000" w:fill="FFFFFF"/>
            <w:vAlign w:val="center"/>
            <w:hideMark/>
          </w:tcPr>
          <w:p w14:paraId="74040DED"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Hapur</w:t>
            </w:r>
          </w:p>
        </w:tc>
        <w:tc>
          <w:tcPr>
            <w:tcW w:w="1960" w:type="dxa"/>
            <w:tcBorders>
              <w:top w:val="nil"/>
              <w:left w:val="nil"/>
              <w:bottom w:val="nil"/>
              <w:right w:val="nil"/>
            </w:tcBorders>
            <w:shd w:val="clear" w:color="000000" w:fill="FFFFFF"/>
            <w:vAlign w:val="center"/>
            <w:hideMark/>
          </w:tcPr>
          <w:p w14:paraId="5A972360"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Kapur</w:t>
            </w:r>
          </w:p>
        </w:tc>
        <w:tc>
          <w:tcPr>
            <w:tcW w:w="2151" w:type="dxa"/>
            <w:tcBorders>
              <w:top w:val="nil"/>
              <w:left w:val="nil"/>
              <w:bottom w:val="nil"/>
              <w:right w:val="nil"/>
            </w:tcBorders>
            <w:shd w:val="clear" w:color="000000" w:fill="FFFFFF"/>
            <w:vAlign w:val="center"/>
            <w:hideMark/>
          </w:tcPr>
          <w:p w14:paraId="7334F177"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Serbuk</w:t>
            </w:r>
          </w:p>
        </w:tc>
        <w:tc>
          <w:tcPr>
            <w:tcW w:w="3020" w:type="dxa"/>
            <w:tcBorders>
              <w:top w:val="nil"/>
              <w:left w:val="nil"/>
              <w:bottom w:val="nil"/>
              <w:right w:val="nil"/>
            </w:tcBorders>
            <w:shd w:val="clear" w:color="000000" w:fill="FFFFFF"/>
            <w:vAlign w:val="center"/>
            <w:hideMark/>
          </w:tcPr>
          <w:p w14:paraId="51204908" w14:textId="77777777" w:rsidR="000B1D5A" w:rsidRPr="001A2626" w:rsidRDefault="000B1D5A" w:rsidP="00B54293">
            <w:pPr>
              <w:spacing w:after="0" w:line="240" w:lineRule="auto"/>
              <w:rPr>
                <w:rFonts w:ascii="Arial" w:eastAsia="Times New Roman" w:hAnsi="Arial" w:cs="Arial"/>
                <w:b/>
                <w:bCs/>
                <w:i/>
                <w:iCs/>
                <w:lang w:val="en-US"/>
              </w:rPr>
            </w:pPr>
            <w:r w:rsidRPr="001A2626">
              <w:rPr>
                <w:rFonts w:ascii="Arial" w:eastAsia="Times New Roman" w:hAnsi="Arial" w:cs="Arial"/>
                <w:b/>
                <w:bCs/>
                <w:i/>
                <w:iCs/>
                <w:lang w:val="en-US"/>
              </w:rPr>
              <w:t>Dryobalanops aromatica</w:t>
            </w:r>
          </w:p>
        </w:tc>
        <w:tc>
          <w:tcPr>
            <w:tcW w:w="2224" w:type="dxa"/>
            <w:vMerge w:val="restart"/>
            <w:tcBorders>
              <w:top w:val="nil"/>
              <w:left w:val="nil"/>
              <w:bottom w:val="single" w:sz="4" w:space="0" w:color="000000"/>
              <w:right w:val="nil"/>
            </w:tcBorders>
            <w:shd w:val="clear" w:color="000000" w:fill="FFFFFF"/>
            <w:vAlign w:val="center"/>
            <w:hideMark/>
          </w:tcPr>
          <w:p w14:paraId="5E9E99D6"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Membantu menurunkan demam</w:t>
            </w:r>
          </w:p>
        </w:tc>
        <w:tc>
          <w:tcPr>
            <w:tcW w:w="3105" w:type="dxa"/>
            <w:vMerge w:val="restart"/>
            <w:tcBorders>
              <w:top w:val="nil"/>
              <w:left w:val="nil"/>
              <w:bottom w:val="single" w:sz="4" w:space="0" w:color="000000"/>
              <w:right w:val="nil"/>
            </w:tcBorders>
            <w:shd w:val="clear" w:color="000000" w:fill="FFFFFF"/>
            <w:vAlign w:val="center"/>
            <w:hideMark/>
          </w:tcPr>
          <w:p w14:paraId="05809018"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Haluskan bawang rokkyo dan bandotan + k.sirih, dioles di atas alis mata</w:t>
            </w:r>
          </w:p>
        </w:tc>
      </w:tr>
      <w:tr w:rsidR="000B1D5A" w:rsidRPr="001A2626" w14:paraId="17C99704" w14:textId="77777777" w:rsidTr="00B54293">
        <w:trPr>
          <w:trHeight w:val="300"/>
        </w:trPr>
        <w:tc>
          <w:tcPr>
            <w:tcW w:w="567" w:type="dxa"/>
            <w:tcBorders>
              <w:top w:val="nil"/>
              <w:left w:val="nil"/>
              <w:bottom w:val="nil"/>
              <w:right w:val="nil"/>
            </w:tcBorders>
            <w:shd w:val="clear" w:color="000000" w:fill="FFFFFF"/>
            <w:vAlign w:val="center"/>
            <w:hideMark/>
          </w:tcPr>
          <w:p w14:paraId="09C2223C" w14:textId="77777777" w:rsidR="000B1D5A" w:rsidRPr="001A2626" w:rsidRDefault="000B1D5A" w:rsidP="00B54293">
            <w:pPr>
              <w:spacing w:after="0" w:line="240" w:lineRule="auto"/>
              <w:jc w:val="center"/>
              <w:rPr>
                <w:rFonts w:ascii="Arial" w:eastAsia="Times New Roman" w:hAnsi="Arial" w:cs="Arial"/>
                <w:b/>
                <w:bCs/>
                <w:lang w:val="en-US"/>
              </w:rPr>
            </w:pPr>
            <w:r w:rsidRPr="001A2626">
              <w:rPr>
                <w:rFonts w:ascii="Arial" w:eastAsia="Times New Roman" w:hAnsi="Arial" w:cs="Arial"/>
                <w:b/>
                <w:bCs/>
                <w:lang w:val="en-US"/>
              </w:rPr>
              <w:t>2</w:t>
            </w:r>
          </w:p>
        </w:tc>
        <w:tc>
          <w:tcPr>
            <w:tcW w:w="2127" w:type="dxa"/>
            <w:tcBorders>
              <w:top w:val="nil"/>
              <w:left w:val="nil"/>
              <w:bottom w:val="nil"/>
              <w:right w:val="nil"/>
            </w:tcBorders>
            <w:shd w:val="clear" w:color="000000" w:fill="FFFFFF"/>
            <w:vAlign w:val="center"/>
            <w:hideMark/>
          </w:tcPr>
          <w:p w14:paraId="77A8007B"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Bawang batak</w:t>
            </w:r>
          </w:p>
        </w:tc>
        <w:tc>
          <w:tcPr>
            <w:tcW w:w="1960" w:type="dxa"/>
            <w:tcBorders>
              <w:top w:val="nil"/>
              <w:left w:val="nil"/>
              <w:bottom w:val="nil"/>
              <w:right w:val="nil"/>
            </w:tcBorders>
            <w:shd w:val="clear" w:color="000000" w:fill="FFFFFF"/>
            <w:vAlign w:val="center"/>
            <w:hideMark/>
          </w:tcPr>
          <w:p w14:paraId="032760BA"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Bawang Rakkyo</w:t>
            </w:r>
          </w:p>
        </w:tc>
        <w:tc>
          <w:tcPr>
            <w:tcW w:w="2151" w:type="dxa"/>
            <w:tcBorders>
              <w:top w:val="nil"/>
              <w:left w:val="nil"/>
              <w:bottom w:val="nil"/>
              <w:right w:val="nil"/>
            </w:tcBorders>
            <w:shd w:val="clear" w:color="auto" w:fill="auto"/>
            <w:noWrap/>
            <w:vAlign w:val="bottom"/>
            <w:hideMark/>
          </w:tcPr>
          <w:p w14:paraId="18B684BB" w14:textId="77777777" w:rsidR="000B1D5A" w:rsidRPr="001A2626" w:rsidRDefault="000B1D5A" w:rsidP="00B54293">
            <w:pPr>
              <w:spacing w:after="0" w:line="240" w:lineRule="auto"/>
              <w:rPr>
                <w:rFonts w:ascii="Arial" w:hAnsi="Arial" w:cs="Arial"/>
                <w:b/>
                <w:lang w:val="en-US"/>
              </w:rPr>
            </w:pPr>
            <w:r>
              <w:rPr>
                <w:rFonts w:ascii="Arial" w:hAnsi="Arial" w:cs="Arial"/>
                <w:b/>
                <w:lang w:val="en-US"/>
              </w:rPr>
              <w:t>Umbi d</w:t>
            </w:r>
            <w:r w:rsidRPr="001A2626">
              <w:rPr>
                <w:rFonts w:ascii="Arial" w:hAnsi="Arial" w:cs="Arial"/>
                <w:b/>
                <w:lang w:val="en-US"/>
              </w:rPr>
              <w:t>an Daun</w:t>
            </w:r>
          </w:p>
        </w:tc>
        <w:tc>
          <w:tcPr>
            <w:tcW w:w="3020" w:type="dxa"/>
            <w:tcBorders>
              <w:top w:val="nil"/>
              <w:left w:val="nil"/>
              <w:bottom w:val="nil"/>
              <w:right w:val="nil"/>
            </w:tcBorders>
            <w:shd w:val="clear" w:color="000000" w:fill="FFFFFF"/>
            <w:vAlign w:val="center"/>
            <w:hideMark/>
          </w:tcPr>
          <w:p w14:paraId="2D0EC684" w14:textId="77777777" w:rsidR="000B1D5A" w:rsidRPr="001A2626" w:rsidRDefault="000B1D5A" w:rsidP="00B54293">
            <w:pPr>
              <w:spacing w:after="0" w:line="240" w:lineRule="auto"/>
              <w:rPr>
                <w:rFonts w:ascii="Arial" w:eastAsia="Times New Roman" w:hAnsi="Arial" w:cs="Arial"/>
                <w:b/>
                <w:bCs/>
                <w:i/>
                <w:iCs/>
                <w:lang w:val="en-US"/>
              </w:rPr>
            </w:pPr>
            <w:r w:rsidRPr="001A2626">
              <w:rPr>
                <w:rFonts w:ascii="Arial" w:eastAsia="Times New Roman" w:hAnsi="Arial" w:cs="Arial"/>
                <w:b/>
                <w:bCs/>
                <w:i/>
                <w:iCs/>
                <w:lang w:val="en-US"/>
              </w:rPr>
              <w:t>Allium chinense</w:t>
            </w:r>
          </w:p>
        </w:tc>
        <w:tc>
          <w:tcPr>
            <w:tcW w:w="2224" w:type="dxa"/>
            <w:vMerge/>
            <w:tcBorders>
              <w:top w:val="nil"/>
              <w:left w:val="nil"/>
              <w:bottom w:val="single" w:sz="4" w:space="0" w:color="000000"/>
              <w:right w:val="nil"/>
            </w:tcBorders>
            <w:vAlign w:val="center"/>
            <w:hideMark/>
          </w:tcPr>
          <w:p w14:paraId="2AE2727F" w14:textId="77777777" w:rsidR="000B1D5A" w:rsidRPr="001A2626" w:rsidRDefault="000B1D5A" w:rsidP="00B54293">
            <w:pPr>
              <w:spacing w:after="0" w:line="240" w:lineRule="auto"/>
              <w:rPr>
                <w:rFonts w:ascii="Arial" w:eastAsia="Times New Roman" w:hAnsi="Arial" w:cs="Arial"/>
                <w:b/>
                <w:bCs/>
                <w:lang w:val="en-US"/>
              </w:rPr>
            </w:pPr>
          </w:p>
        </w:tc>
        <w:tc>
          <w:tcPr>
            <w:tcW w:w="3105" w:type="dxa"/>
            <w:vMerge/>
            <w:tcBorders>
              <w:top w:val="nil"/>
              <w:left w:val="nil"/>
              <w:bottom w:val="single" w:sz="4" w:space="0" w:color="000000"/>
              <w:right w:val="nil"/>
            </w:tcBorders>
            <w:vAlign w:val="center"/>
            <w:hideMark/>
          </w:tcPr>
          <w:p w14:paraId="4C4F42FC" w14:textId="77777777" w:rsidR="000B1D5A" w:rsidRPr="001A2626" w:rsidRDefault="000B1D5A" w:rsidP="00B54293">
            <w:pPr>
              <w:spacing w:after="0" w:line="240" w:lineRule="auto"/>
              <w:rPr>
                <w:rFonts w:ascii="Arial" w:eastAsia="Times New Roman" w:hAnsi="Arial" w:cs="Arial"/>
                <w:b/>
                <w:bCs/>
                <w:lang w:val="en-US"/>
              </w:rPr>
            </w:pPr>
          </w:p>
        </w:tc>
      </w:tr>
      <w:tr w:rsidR="000B1D5A" w:rsidRPr="001A2626" w14:paraId="0E6F6E97" w14:textId="77777777" w:rsidTr="00B54293">
        <w:trPr>
          <w:trHeight w:val="300"/>
        </w:trPr>
        <w:tc>
          <w:tcPr>
            <w:tcW w:w="567" w:type="dxa"/>
            <w:tcBorders>
              <w:top w:val="nil"/>
              <w:left w:val="nil"/>
              <w:bottom w:val="single" w:sz="4" w:space="0" w:color="auto"/>
              <w:right w:val="nil"/>
            </w:tcBorders>
            <w:shd w:val="clear" w:color="000000" w:fill="FFFFFF"/>
            <w:vAlign w:val="center"/>
            <w:hideMark/>
          </w:tcPr>
          <w:p w14:paraId="2BB32349" w14:textId="77777777" w:rsidR="000B1D5A" w:rsidRPr="001A2626" w:rsidRDefault="000B1D5A" w:rsidP="00B54293">
            <w:pPr>
              <w:spacing w:after="0" w:line="240" w:lineRule="auto"/>
              <w:jc w:val="center"/>
              <w:rPr>
                <w:rFonts w:ascii="Arial" w:eastAsia="Times New Roman" w:hAnsi="Arial" w:cs="Arial"/>
                <w:b/>
                <w:bCs/>
                <w:lang w:val="en-US"/>
              </w:rPr>
            </w:pPr>
            <w:r w:rsidRPr="001A2626">
              <w:rPr>
                <w:rFonts w:ascii="Arial" w:eastAsia="Times New Roman" w:hAnsi="Arial" w:cs="Arial"/>
                <w:b/>
                <w:bCs/>
                <w:lang w:val="en-US"/>
              </w:rPr>
              <w:t>3</w:t>
            </w:r>
          </w:p>
        </w:tc>
        <w:tc>
          <w:tcPr>
            <w:tcW w:w="2127" w:type="dxa"/>
            <w:tcBorders>
              <w:top w:val="nil"/>
              <w:left w:val="nil"/>
              <w:bottom w:val="single" w:sz="4" w:space="0" w:color="auto"/>
              <w:right w:val="nil"/>
            </w:tcBorders>
            <w:shd w:val="clear" w:color="000000" w:fill="FFFFFF"/>
            <w:vAlign w:val="center"/>
            <w:hideMark/>
          </w:tcPr>
          <w:p w14:paraId="125D6F27"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Bunga sigompas</w:t>
            </w:r>
          </w:p>
        </w:tc>
        <w:tc>
          <w:tcPr>
            <w:tcW w:w="1960" w:type="dxa"/>
            <w:tcBorders>
              <w:top w:val="nil"/>
              <w:left w:val="nil"/>
              <w:bottom w:val="single" w:sz="4" w:space="0" w:color="auto"/>
              <w:right w:val="nil"/>
            </w:tcBorders>
            <w:shd w:val="clear" w:color="000000" w:fill="FFFFFF"/>
            <w:vAlign w:val="center"/>
            <w:hideMark/>
          </w:tcPr>
          <w:p w14:paraId="257DF786"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Bandotan</w:t>
            </w:r>
          </w:p>
        </w:tc>
        <w:tc>
          <w:tcPr>
            <w:tcW w:w="2151" w:type="dxa"/>
            <w:tcBorders>
              <w:top w:val="nil"/>
              <w:left w:val="nil"/>
              <w:bottom w:val="single" w:sz="4" w:space="0" w:color="auto"/>
              <w:right w:val="nil"/>
            </w:tcBorders>
            <w:shd w:val="clear" w:color="000000" w:fill="FFFFFF"/>
            <w:vAlign w:val="center"/>
            <w:hideMark/>
          </w:tcPr>
          <w:p w14:paraId="6C8D86AD"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Bunga</w:t>
            </w:r>
          </w:p>
        </w:tc>
        <w:tc>
          <w:tcPr>
            <w:tcW w:w="3020" w:type="dxa"/>
            <w:tcBorders>
              <w:top w:val="nil"/>
              <w:left w:val="nil"/>
              <w:bottom w:val="single" w:sz="4" w:space="0" w:color="auto"/>
              <w:right w:val="nil"/>
            </w:tcBorders>
            <w:shd w:val="clear" w:color="000000" w:fill="FFFFFF"/>
            <w:vAlign w:val="center"/>
            <w:hideMark/>
          </w:tcPr>
          <w:p w14:paraId="0C748121" w14:textId="77777777" w:rsidR="000B1D5A" w:rsidRPr="001A2626" w:rsidRDefault="000B1D5A" w:rsidP="00B54293">
            <w:pPr>
              <w:spacing w:after="0" w:line="240" w:lineRule="auto"/>
              <w:rPr>
                <w:rFonts w:ascii="Arial" w:eastAsia="Times New Roman" w:hAnsi="Arial" w:cs="Arial"/>
                <w:b/>
                <w:bCs/>
                <w:i/>
                <w:iCs/>
                <w:lang w:val="en-US"/>
              </w:rPr>
            </w:pPr>
            <w:r w:rsidRPr="001A2626">
              <w:rPr>
                <w:rFonts w:ascii="Arial" w:eastAsia="Times New Roman" w:hAnsi="Arial" w:cs="Arial"/>
                <w:b/>
                <w:bCs/>
                <w:i/>
                <w:iCs/>
                <w:lang w:val="en-US"/>
              </w:rPr>
              <w:t>Ageratum conyzoides</w:t>
            </w:r>
          </w:p>
        </w:tc>
        <w:tc>
          <w:tcPr>
            <w:tcW w:w="2224" w:type="dxa"/>
            <w:vMerge/>
            <w:tcBorders>
              <w:top w:val="nil"/>
              <w:left w:val="nil"/>
              <w:bottom w:val="single" w:sz="4" w:space="0" w:color="000000"/>
              <w:right w:val="nil"/>
            </w:tcBorders>
            <w:vAlign w:val="center"/>
            <w:hideMark/>
          </w:tcPr>
          <w:p w14:paraId="6C8A8037" w14:textId="77777777" w:rsidR="000B1D5A" w:rsidRPr="001A2626" w:rsidRDefault="000B1D5A" w:rsidP="00B54293">
            <w:pPr>
              <w:spacing w:after="0" w:line="240" w:lineRule="auto"/>
              <w:rPr>
                <w:rFonts w:ascii="Arial" w:eastAsia="Times New Roman" w:hAnsi="Arial" w:cs="Arial"/>
                <w:b/>
                <w:bCs/>
                <w:lang w:val="en-US"/>
              </w:rPr>
            </w:pPr>
          </w:p>
        </w:tc>
        <w:tc>
          <w:tcPr>
            <w:tcW w:w="3105" w:type="dxa"/>
            <w:vMerge/>
            <w:tcBorders>
              <w:top w:val="nil"/>
              <w:left w:val="nil"/>
              <w:bottom w:val="single" w:sz="4" w:space="0" w:color="000000"/>
              <w:right w:val="nil"/>
            </w:tcBorders>
            <w:vAlign w:val="center"/>
            <w:hideMark/>
          </w:tcPr>
          <w:p w14:paraId="1865A4C9" w14:textId="77777777" w:rsidR="000B1D5A" w:rsidRPr="001A2626" w:rsidRDefault="000B1D5A" w:rsidP="00B54293">
            <w:pPr>
              <w:spacing w:after="0" w:line="240" w:lineRule="auto"/>
              <w:rPr>
                <w:rFonts w:ascii="Arial" w:eastAsia="Times New Roman" w:hAnsi="Arial" w:cs="Arial"/>
                <w:b/>
                <w:bCs/>
                <w:lang w:val="en-US"/>
              </w:rPr>
            </w:pPr>
          </w:p>
        </w:tc>
      </w:tr>
      <w:tr w:rsidR="000B1D5A" w:rsidRPr="001A2626" w14:paraId="3C82EE80" w14:textId="77777777" w:rsidTr="00B54293">
        <w:trPr>
          <w:trHeight w:val="1080"/>
        </w:trPr>
        <w:tc>
          <w:tcPr>
            <w:tcW w:w="567" w:type="dxa"/>
            <w:tcBorders>
              <w:top w:val="nil"/>
              <w:left w:val="nil"/>
              <w:bottom w:val="single" w:sz="4" w:space="0" w:color="auto"/>
              <w:right w:val="nil"/>
            </w:tcBorders>
            <w:shd w:val="clear" w:color="000000" w:fill="FFFFFF"/>
            <w:vAlign w:val="center"/>
            <w:hideMark/>
          </w:tcPr>
          <w:p w14:paraId="63F259D7" w14:textId="77777777" w:rsidR="000B1D5A" w:rsidRPr="001A2626" w:rsidRDefault="000B1D5A" w:rsidP="00B54293">
            <w:pPr>
              <w:spacing w:after="0" w:line="240" w:lineRule="auto"/>
              <w:jc w:val="center"/>
              <w:rPr>
                <w:rFonts w:ascii="Arial" w:eastAsia="Times New Roman" w:hAnsi="Arial" w:cs="Arial"/>
                <w:b/>
                <w:bCs/>
                <w:lang w:val="en-US"/>
              </w:rPr>
            </w:pPr>
            <w:r w:rsidRPr="001A2626">
              <w:rPr>
                <w:rFonts w:ascii="Arial" w:eastAsia="Times New Roman" w:hAnsi="Arial" w:cs="Arial"/>
                <w:b/>
                <w:bCs/>
                <w:lang w:val="en-US"/>
              </w:rPr>
              <w:t>1</w:t>
            </w:r>
          </w:p>
        </w:tc>
        <w:tc>
          <w:tcPr>
            <w:tcW w:w="2127" w:type="dxa"/>
            <w:tcBorders>
              <w:top w:val="nil"/>
              <w:left w:val="nil"/>
              <w:bottom w:val="single" w:sz="4" w:space="0" w:color="auto"/>
              <w:right w:val="nil"/>
            </w:tcBorders>
            <w:shd w:val="clear" w:color="000000" w:fill="FFFFFF"/>
            <w:vAlign w:val="center"/>
            <w:hideMark/>
          </w:tcPr>
          <w:p w14:paraId="636D75C7"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Tabar-tabar</w:t>
            </w:r>
          </w:p>
        </w:tc>
        <w:tc>
          <w:tcPr>
            <w:tcW w:w="1960" w:type="dxa"/>
            <w:tcBorders>
              <w:top w:val="nil"/>
              <w:left w:val="nil"/>
              <w:bottom w:val="single" w:sz="4" w:space="0" w:color="auto"/>
              <w:right w:val="nil"/>
            </w:tcBorders>
            <w:shd w:val="clear" w:color="000000" w:fill="FFFFFF"/>
            <w:vAlign w:val="center"/>
            <w:hideMark/>
          </w:tcPr>
          <w:p w14:paraId="794C49FA"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Pacing Tawar</w:t>
            </w:r>
          </w:p>
        </w:tc>
        <w:tc>
          <w:tcPr>
            <w:tcW w:w="2151" w:type="dxa"/>
            <w:tcBorders>
              <w:top w:val="nil"/>
              <w:left w:val="nil"/>
              <w:bottom w:val="single" w:sz="4" w:space="0" w:color="auto"/>
              <w:right w:val="nil"/>
            </w:tcBorders>
            <w:shd w:val="clear" w:color="000000" w:fill="FFFFFF"/>
            <w:vAlign w:val="center"/>
            <w:hideMark/>
          </w:tcPr>
          <w:p w14:paraId="7EBEF13B"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Batang</w:t>
            </w:r>
          </w:p>
        </w:tc>
        <w:tc>
          <w:tcPr>
            <w:tcW w:w="3020" w:type="dxa"/>
            <w:tcBorders>
              <w:top w:val="nil"/>
              <w:left w:val="nil"/>
              <w:bottom w:val="single" w:sz="4" w:space="0" w:color="auto"/>
              <w:right w:val="nil"/>
            </w:tcBorders>
            <w:shd w:val="clear" w:color="000000" w:fill="FFFFFF"/>
            <w:vAlign w:val="center"/>
            <w:hideMark/>
          </w:tcPr>
          <w:p w14:paraId="7E39568C" w14:textId="77777777" w:rsidR="000B1D5A" w:rsidRPr="001A2626" w:rsidRDefault="000B1D5A" w:rsidP="00B54293">
            <w:pPr>
              <w:spacing w:after="0" w:line="240" w:lineRule="auto"/>
              <w:rPr>
                <w:rFonts w:ascii="Arial" w:eastAsia="Times New Roman" w:hAnsi="Arial" w:cs="Arial"/>
                <w:b/>
                <w:bCs/>
                <w:i/>
                <w:iCs/>
                <w:lang w:val="en-US"/>
              </w:rPr>
            </w:pPr>
            <w:r w:rsidRPr="001A2626">
              <w:rPr>
                <w:rFonts w:ascii="Arial" w:eastAsia="Times New Roman" w:hAnsi="Arial" w:cs="Arial"/>
                <w:b/>
                <w:bCs/>
                <w:i/>
                <w:iCs/>
                <w:lang w:val="en-US"/>
              </w:rPr>
              <w:t xml:space="preserve">Costus speciosus </w:t>
            </w:r>
            <w:r w:rsidRPr="001A2626">
              <w:rPr>
                <w:rFonts w:ascii="Arial" w:eastAsia="Times New Roman" w:hAnsi="Arial" w:cs="Arial"/>
                <w:b/>
                <w:bCs/>
                <w:lang w:val="en-US"/>
              </w:rPr>
              <w:t>Smith</w:t>
            </w:r>
          </w:p>
        </w:tc>
        <w:tc>
          <w:tcPr>
            <w:tcW w:w="2224" w:type="dxa"/>
            <w:tcBorders>
              <w:top w:val="nil"/>
              <w:left w:val="nil"/>
              <w:bottom w:val="single" w:sz="4" w:space="0" w:color="auto"/>
              <w:right w:val="nil"/>
            </w:tcBorders>
            <w:shd w:val="clear" w:color="000000" w:fill="FFFFFF"/>
            <w:vAlign w:val="center"/>
            <w:hideMark/>
          </w:tcPr>
          <w:p w14:paraId="78BA2B46" w14:textId="77777777" w:rsidR="000B1D5A" w:rsidRPr="001A2626"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M</w:t>
            </w:r>
            <w:r w:rsidRPr="001A2626">
              <w:rPr>
                <w:rFonts w:ascii="Arial" w:eastAsia="Times New Roman" w:hAnsi="Arial" w:cs="Arial"/>
                <w:b/>
                <w:bCs/>
                <w:lang w:val="en-US"/>
              </w:rPr>
              <w:t>embantu menyembuhkan sakit mata</w:t>
            </w:r>
          </w:p>
        </w:tc>
        <w:tc>
          <w:tcPr>
            <w:tcW w:w="3105" w:type="dxa"/>
            <w:tcBorders>
              <w:top w:val="nil"/>
              <w:left w:val="nil"/>
              <w:bottom w:val="single" w:sz="4" w:space="0" w:color="auto"/>
              <w:right w:val="nil"/>
            </w:tcBorders>
            <w:shd w:val="clear" w:color="000000" w:fill="FFFFFF"/>
            <w:vAlign w:val="center"/>
            <w:hideMark/>
          </w:tcPr>
          <w:p w14:paraId="191B045C" w14:textId="77777777" w:rsidR="000B1D5A" w:rsidRPr="001A2626" w:rsidRDefault="000B1D5A" w:rsidP="00B54293">
            <w:pPr>
              <w:spacing w:after="0" w:line="240" w:lineRule="auto"/>
              <w:rPr>
                <w:rFonts w:ascii="Arial" w:eastAsia="Times New Roman" w:hAnsi="Arial" w:cs="Arial"/>
                <w:b/>
                <w:bCs/>
                <w:lang w:val="en-US"/>
              </w:rPr>
            </w:pPr>
            <w:r w:rsidRPr="001A2626">
              <w:rPr>
                <w:rFonts w:ascii="Arial" w:eastAsia="Times New Roman" w:hAnsi="Arial" w:cs="Arial"/>
                <w:b/>
                <w:bCs/>
                <w:lang w:val="en-US"/>
              </w:rPr>
              <w:t xml:space="preserve"> Batang pacing tawar diperas dan diambil airnya, diteteskan pada mata</w:t>
            </w:r>
          </w:p>
        </w:tc>
      </w:tr>
    </w:tbl>
    <w:p w14:paraId="06047D5E" w14:textId="77777777" w:rsidR="000B1D5A" w:rsidRDefault="000B1D5A" w:rsidP="00B54293">
      <w:pPr>
        <w:jc w:val="center"/>
        <w:rPr>
          <w:rFonts w:asciiTheme="minorBidi" w:hAnsiTheme="minorBidi"/>
          <w:b/>
          <w:bCs/>
          <w:sz w:val="28"/>
          <w:szCs w:val="28"/>
          <w:lang w:val="en-US"/>
        </w:rPr>
      </w:pPr>
    </w:p>
    <w:p w14:paraId="754A42F5" w14:textId="77777777" w:rsidR="000B1D5A" w:rsidRDefault="000B1D5A" w:rsidP="00B54293">
      <w:pPr>
        <w:jc w:val="center"/>
        <w:rPr>
          <w:rFonts w:asciiTheme="minorBidi" w:hAnsiTheme="minorBidi"/>
          <w:b/>
          <w:bCs/>
          <w:sz w:val="28"/>
          <w:szCs w:val="28"/>
          <w:lang w:val="en-US"/>
        </w:rPr>
      </w:pPr>
    </w:p>
    <w:p w14:paraId="3CF7999B" w14:textId="77777777" w:rsidR="000B1D5A" w:rsidRDefault="000B1D5A" w:rsidP="00B54293">
      <w:pPr>
        <w:jc w:val="center"/>
        <w:rPr>
          <w:rFonts w:asciiTheme="minorBidi" w:hAnsiTheme="minorBidi"/>
          <w:b/>
          <w:bCs/>
          <w:sz w:val="28"/>
          <w:szCs w:val="28"/>
          <w:lang w:val="en-US"/>
        </w:rPr>
      </w:pPr>
    </w:p>
    <w:p w14:paraId="01CC98AB" w14:textId="77777777" w:rsidR="000B1D5A" w:rsidRDefault="000B1D5A" w:rsidP="00B54293">
      <w:pPr>
        <w:jc w:val="center"/>
        <w:rPr>
          <w:rFonts w:asciiTheme="minorBidi" w:hAnsiTheme="minorBidi"/>
          <w:b/>
          <w:bCs/>
          <w:sz w:val="28"/>
          <w:szCs w:val="28"/>
          <w:lang w:val="en-US"/>
        </w:rPr>
      </w:pPr>
    </w:p>
    <w:p w14:paraId="210984EE" w14:textId="77777777" w:rsidR="000B1D5A" w:rsidRDefault="000B1D5A" w:rsidP="00B54293">
      <w:pPr>
        <w:jc w:val="center"/>
        <w:rPr>
          <w:rFonts w:asciiTheme="minorBidi" w:hAnsiTheme="minorBidi"/>
          <w:b/>
          <w:bCs/>
          <w:sz w:val="28"/>
          <w:szCs w:val="28"/>
          <w:lang w:val="en-US"/>
        </w:rPr>
      </w:pPr>
    </w:p>
    <w:p w14:paraId="053D69C5" w14:textId="77777777" w:rsidR="000B1D5A" w:rsidRDefault="000B1D5A" w:rsidP="00B54293">
      <w:pPr>
        <w:rPr>
          <w:rFonts w:asciiTheme="minorBidi" w:hAnsiTheme="minorBidi"/>
          <w:b/>
          <w:bCs/>
          <w:sz w:val="28"/>
          <w:szCs w:val="28"/>
          <w:lang w:val="en-US"/>
        </w:rPr>
      </w:pPr>
    </w:p>
    <w:p w14:paraId="200F63BD" w14:textId="77777777" w:rsidR="000B1D5A" w:rsidRDefault="000B1D5A" w:rsidP="00B54293">
      <w:pPr>
        <w:rPr>
          <w:rFonts w:asciiTheme="minorBidi" w:hAnsiTheme="minorBidi"/>
          <w:b/>
          <w:bCs/>
          <w:sz w:val="28"/>
          <w:szCs w:val="28"/>
          <w:lang w:val="en-US"/>
        </w:rPr>
      </w:pPr>
    </w:p>
    <w:p w14:paraId="097213D8" w14:textId="77777777" w:rsidR="000B1D5A" w:rsidRPr="00940A5E" w:rsidRDefault="000B1D5A" w:rsidP="00B54293">
      <w:pPr>
        <w:jc w:val="center"/>
        <w:rPr>
          <w:rFonts w:asciiTheme="minorBidi" w:hAnsiTheme="minorBidi"/>
          <w:b/>
          <w:bCs/>
          <w:sz w:val="24"/>
          <w:szCs w:val="24"/>
          <w:lang w:val="en-US"/>
        </w:rPr>
      </w:pPr>
      <w:r w:rsidRPr="00940A5E">
        <w:rPr>
          <w:rFonts w:asciiTheme="minorBidi" w:hAnsiTheme="minorBidi"/>
          <w:b/>
          <w:bCs/>
          <w:sz w:val="24"/>
          <w:szCs w:val="24"/>
          <w:lang w:val="en-US"/>
        </w:rPr>
        <w:lastRenderedPageBreak/>
        <w:t>Tabel 4.6 Jenis Tumbuhan Obat Yang Digunakan Penyehat Tradisional</w:t>
      </w:r>
    </w:p>
    <w:p w14:paraId="786FF233" w14:textId="77777777" w:rsidR="000B1D5A" w:rsidRPr="00AA30F1" w:rsidRDefault="000B1D5A" w:rsidP="00B54293">
      <w:pPr>
        <w:jc w:val="center"/>
        <w:rPr>
          <w:rFonts w:asciiTheme="minorBidi" w:hAnsiTheme="minorBidi"/>
          <w:b/>
          <w:bCs/>
          <w:sz w:val="24"/>
          <w:szCs w:val="24"/>
          <w:lang w:val="en-US"/>
        </w:rPr>
      </w:pPr>
      <w:r w:rsidRPr="00940A5E">
        <w:rPr>
          <w:rFonts w:asciiTheme="minorBidi" w:hAnsiTheme="minorBidi"/>
          <w:b/>
          <w:bCs/>
          <w:sz w:val="24"/>
          <w:szCs w:val="24"/>
          <w:lang w:val="en-US"/>
        </w:rPr>
        <w:t>Herdi Br. Siagian</w:t>
      </w:r>
    </w:p>
    <w:tbl>
      <w:tblPr>
        <w:tblW w:w="14988" w:type="dxa"/>
        <w:tblInd w:w="-1310" w:type="dxa"/>
        <w:tblLook w:val="04A0" w:firstRow="1" w:lastRow="0" w:firstColumn="1" w:lastColumn="0" w:noHBand="0" w:noVBand="1"/>
      </w:tblPr>
      <w:tblGrid>
        <w:gridCol w:w="580"/>
        <w:gridCol w:w="1831"/>
        <w:gridCol w:w="1984"/>
        <w:gridCol w:w="2276"/>
        <w:gridCol w:w="3280"/>
        <w:gridCol w:w="1957"/>
        <w:gridCol w:w="3080"/>
      </w:tblGrid>
      <w:tr w:rsidR="000B1D5A" w:rsidRPr="00920A5E" w14:paraId="26A8679D" w14:textId="77777777" w:rsidTr="00B54293">
        <w:trPr>
          <w:trHeight w:val="300"/>
        </w:trPr>
        <w:tc>
          <w:tcPr>
            <w:tcW w:w="580" w:type="dxa"/>
            <w:tcBorders>
              <w:top w:val="single" w:sz="4" w:space="0" w:color="auto"/>
              <w:left w:val="nil"/>
              <w:bottom w:val="single" w:sz="4" w:space="0" w:color="auto"/>
              <w:right w:val="nil"/>
            </w:tcBorders>
            <w:shd w:val="clear" w:color="000000" w:fill="FFFFFF"/>
            <w:vAlign w:val="center"/>
            <w:hideMark/>
          </w:tcPr>
          <w:p w14:paraId="79AB7939" w14:textId="77777777" w:rsidR="000B1D5A" w:rsidRPr="00920A5E" w:rsidRDefault="000B1D5A" w:rsidP="00B54293">
            <w:pPr>
              <w:spacing w:after="0" w:line="240" w:lineRule="auto"/>
              <w:jc w:val="center"/>
              <w:rPr>
                <w:rFonts w:ascii="Arial" w:eastAsia="Times New Roman" w:hAnsi="Arial" w:cs="Arial"/>
                <w:b/>
                <w:bCs/>
                <w:lang w:val="en-US"/>
              </w:rPr>
            </w:pPr>
            <w:bookmarkStart w:id="15" w:name="_MON_1623553001"/>
            <w:bookmarkEnd w:id="14"/>
            <w:bookmarkEnd w:id="15"/>
            <w:r w:rsidRPr="00920A5E">
              <w:rPr>
                <w:rFonts w:ascii="Arial" w:eastAsia="Times New Roman" w:hAnsi="Arial" w:cs="Arial"/>
                <w:b/>
                <w:bCs/>
                <w:lang w:val="en-US"/>
              </w:rPr>
              <w:t>No</w:t>
            </w:r>
          </w:p>
        </w:tc>
        <w:tc>
          <w:tcPr>
            <w:tcW w:w="1831" w:type="dxa"/>
            <w:tcBorders>
              <w:top w:val="single" w:sz="4" w:space="0" w:color="auto"/>
              <w:left w:val="nil"/>
              <w:bottom w:val="single" w:sz="4" w:space="0" w:color="auto"/>
              <w:right w:val="nil"/>
            </w:tcBorders>
            <w:shd w:val="clear" w:color="000000" w:fill="FFFFFF"/>
            <w:vAlign w:val="center"/>
            <w:hideMark/>
          </w:tcPr>
          <w:p w14:paraId="425672B9"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Nama Lokal</w:t>
            </w:r>
          </w:p>
        </w:tc>
        <w:tc>
          <w:tcPr>
            <w:tcW w:w="1984" w:type="dxa"/>
            <w:tcBorders>
              <w:top w:val="single" w:sz="4" w:space="0" w:color="auto"/>
              <w:left w:val="nil"/>
              <w:bottom w:val="single" w:sz="4" w:space="0" w:color="auto"/>
              <w:right w:val="nil"/>
            </w:tcBorders>
            <w:shd w:val="clear" w:color="000000" w:fill="FFFFFF"/>
            <w:noWrap/>
            <w:vAlign w:val="bottom"/>
            <w:hideMark/>
          </w:tcPr>
          <w:p w14:paraId="097BF628"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Nama Indonesia</w:t>
            </w:r>
          </w:p>
        </w:tc>
        <w:tc>
          <w:tcPr>
            <w:tcW w:w="2276" w:type="dxa"/>
            <w:tcBorders>
              <w:top w:val="single" w:sz="4" w:space="0" w:color="auto"/>
              <w:left w:val="nil"/>
              <w:bottom w:val="single" w:sz="4" w:space="0" w:color="auto"/>
              <w:right w:val="nil"/>
            </w:tcBorders>
            <w:shd w:val="clear" w:color="000000" w:fill="FFFFFF"/>
            <w:noWrap/>
            <w:vAlign w:val="bottom"/>
            <w:hideMark/>
          </w:tcPr>
          <w:p w14:paraId="739F12ED"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Bagian Tumbuhan</w:t>
            </w:r>
          </w:p>
        </w:tc>
        <w:tc>
          <w:tcPr>
            <w:tcW w:w="3280" w:type="dxa"/>
            <w:tcBorders>
              <w:top w:val="single" w:sz="4" w:space="0" w:color="auto"/>
              <w:left w:val="nil"/>
              <w:bottom w:val="single" w:sz="4" w:space="0" w:color="auto"/>
              <w:right w:val="nil"/>
            </w:tcBorders>
            <w:shd w:val="clear" w:color="000000" w:fill="FFFFFF"/>
            <w:vAlign w:val="center"/>
            <w:hideMark/>
          </w:tcPr>
          <w:p w14:paraId="38A6095B"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Spesies/Nama Latin</w:t>
            </w:r>
          </w:p>
        </w:tc>
        <w:tc>
          <w:tcPr>
            <w:tcW w:w="1957" w:type="dxa"/>
            <w:tcBorders>
              <w:top w:val="single" w:sz="4" w:space="0" w:color="auto"/>
              <w:left w:val="nil"/>
              <w:bottom w:val="single" w:sz="4" w:space="0" w:color="auto"/>
              <w:right w:val="nil"/>
            </w:tcBorders>
            <w:shd w:val="clear" w:color="000000" w:fill="FFFFFF"/>
            <w:vAlign w:val="center"/>
            <w:hideMark/>
          </w:tcPr>
          <w:p w14:paraId="54C1BA41" w14:textId="77777777" w:rsidR="000B1D5A" w:rsidRPr="00920A5E" w:rsidRDefault="000B1D5A" w:rsidP="00B54293">
            <w:pPr>
              <w:spacing w:after="0" w:line="240" w:lineRule="auto"/>
              <w:jc w:val="both"/>
              <w:rPr>
                <w:rFonts w:ascii="Arial" w:eastAsia="Times New Roman" w:hAnsi="Arial" w:cs="Arial"/>
                <w:b/>
                <w:bCs/>
                <w:lang w:val="en-US"/>
              </w:rPr>
            </w:pPr>
            <w:r w:rsidRPr="00920A5E">
              <w:rPr>
                <w:rFonts w:ascii="Arial" w:eastAsia="Times New Roman" w:hAnsi="Arial" w:cs="Arial"/>
                <w:b/>
                <w:bCs/>
                <w:lang w:val="en-US"/>
              </w:rPr>
              <w:t>Manfaat</w:t>
            </w:r>
          </w:p>
        </w:tc>
        <w:tc>
          <w:tcPr>
            <w:tcW w:w="3080" w:type="dxa"/>
            <w:tcBorders>
              <w:top w:val="single" w:sz="4" w:space="0" w:color="auto"/>
              <w:left w:val="nil"/>
              <w:bottom w:val="single" w:sz="4" w:space="0" w:color="auto"/>
              <w:right w:val="nil"/>
            </w:tcBorders>
            <w:shd w:val="clear" w:color="000000" w:fill="FFFFFF"/>
            <w:vAlign w:val="center"/>
            <w:hideMark/>
          </w:tcPr>
          <w:p w14:paraId="2713336B"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Cara Penyiapan/Pemakaian</w:t>
            </w:r>
          </w:p>
        </w:tc>
      </w:tr>
      <w:tr w:rsidR="000B1D5A" w:rsidRPr="00920A5E" w14:paraId="7A95BD7D" w14:textId="77777777" w:rsidTr="00B54293">
        <w:trPr>
          <w:trHeight w:val="300"/>
        </w:trPr>
        <w:tc>
          <w:tcPr>
            <w:tcW w:w="580" w:type="dxa"/>
            <w:tcBorders>
              <w:top w:val="nil"/>
              <w:left w:val="nil"/>
              <w:bottom w:val="nil"/>
              <w:right w:val="nil"/>
            </w:tcBorders>
            <w:shd w:val="clear" w:color="000000" w:fill="FFFFFF"/>
            <w:vAlign w:val="center"/>
            <w:hideMark/>
          </w:tcPr>
          <w:p w14:paraId="259BC069"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w:t>
            </w:r>
          </w:p>
        </w:tc>
        <w:tc>
          <w:tcPr>
            <w:tcW w:w="1831" w:type="dxa"/>
            <w:tcBorders>
              <w:top w:val="nil"/>
              <w:left w:val="nil"/>
              <w:bottom w:val="nil"/>
              <w:right w:val="nil"/>
            </w:tcBorders>
            <w:shd w:val="clear" w:color="000000" w:fill="FFFFFF"/>
            <w:vAlign w:val="center"/>
            <w:hideMark/>
          </w:tcPr>
          <w:p w14:paraId="633155D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Demban</w:t>
            </w:r>
          </w:p>
        </w:tc>
        <w:tc>
          <w:tcPr>
            <w:tcW w:w="1984" w:type="dxa"/>
            <w:tcBorders>
              <w:top w:val="nil"/>
              <w:left w:val="nil"/>
              <w:bottom w:val="nil"/>
              <w:right w:val="nil"/>
            </w:tcBorders>
            <w:shd w:val="clear" w:color="000000" w:fill="FFFFFF"/>
            <w:noWrap/>
            <w:vAlign w:val="bottom"/>
            <w:hideMark/>
          </w:tcPr>
          <w:p w14:paraId="76B6B679"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Sirih</w:t>
            </w:r>
          </w:p>
        </w:tc>
        <w:tc>
          <w:tcPr>
            <w:tcW w:w="2276" w:type="dxa"/>
            <w:tcBorders>
              <w:top w:val="nil"/>
              <w:left w:val="nil"/>
              <w:bottom w:val="nil"/>
              <w:right w:val="nil"/>
            </w:tcBorders>
            <w:shd w:val="clear" w:color="000000" w:fill="FFFFFF"/>
            <w:noWrap/>
            <w:vAlign w:val="bottom"/>
            <w:hideMark/>
          </w:tcPr>
          <w:p w14:paraId="5A8347F3"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796C2930"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Piper battle L.</w:t>
            </w:r>
          </w:p>
        </w:tc>
        <w:tc>
          <w:tcPr>
            <w:tcW w:w="1957" w:type="dxa"/>
            <w:vMerge w:val="restart"/>
            <w:tcBorders>
              <w:top w:val="nil"/>
              <w:left w:val="nil"/>
              <w:bottom w:val="single" w:sz="4" w:space="0" w:color="000000"/>
              <w:right w:val="nil"/>
            </w:tcBorders>
            <w:shd w:val="clear" w:color="000000" w:fill="FFFFFF"/>
            <w:vAlign w:val="center"/>
            <w:hideMark/>
          </w:tcPr>
          <w:p w14:paraId="45751691"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Me</w:t>
            </w:r>
            <w:r>
              <w:rPr>
                <w:rFonts w:ascii="Arial" w:eastAsia="Times New Roman" w:hAnsi="Arial" w:cs="Arial"/>
                <w:b/>
                <w:bCs/>
                <w:lang w:val="en-US"/>
              </w:rPr>
              <w:t>mbantu menurunkan</w:t>
            </w:r>
            <w:r w:rsidRPr="00920A5E">
              <w:rPr>
                <w:rFonts w:ascii="Arial" w:eastAsia="Times New Roman" w:hAnsi="Arial" w:cs="Arial"/>
                <w:b/>
                <w:bCs/>
                <w:lang w:val="en-US"/>
              </w:rPr>
              <w:t xml:space="preserve"> demam</w:t>
            </w:r>
          </w:p>
        </w:tc>
        <w:tc>
          <w:tcPr>
            <w:tcW w:w="3080" w:type="dxa"/>
            <w:vMerge w:val="restart"/>
            <w:tcBorders>
              <w:top w:val="nil"/>
              <w:left w:val="nil"/>
              <w:bottom w:val="single" w:sz="4" w:space="0" w:color="000000"/>
              <w:right w:val="nil"/>
            </w:tcBorders>
            <w:shd w:val="clear" w:color="000000" w:fill="FFFFFF"/>
            <w:vAlign w:val="center"/>
            <w:hideMark/>
          </w:tcPr>
          <w:p w14:paraId="37EF8388"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 xml:space="preserve">Oles sirih 1 lmbr dengan kapur sirih + tembakau sejumput + pinang 1/4butir +  jahe,lempuyang, kencur, inggu, jadam, bawang putih, dan lada secukupnya, disembur di bagian dahi,ubun-ubun,dada,dan punggung </w:t>
            </w:r>
          </w:p>
        </w:tc>
      </w:tr>
      <w:tr w:rsidR="000B1D5A" w:rsidRPr="00920A5E" w14:paraId="4A725025" w14:textId="77777777" w:rsidTr="00B54293">
        <w:trPr>
          <w:trHeight w:val="300"/>
        </w:trPr>
        <w:tc>
          <w:tcPr>
            <w:tcW w:w="580" w:type="dxa"/>
            <w:tcBorders>
              <w:top w:val="nil"/>
              <w:left w:val="nil"/>
              <w:bottom w:val="nil"/>
              <w:right w:val="nil"/>
            </w:tcBorders>
            <w:shd w:val="clear" w:color="000000" w:fill="FFFFFF"/>
            <w:vAlign w:val="center"/>
            <w:hideMark/>
          </w:tcPr>
          <w:p w14:paraId="5D935061"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2</w:t>
            </w:r>
          </w:p>
        </w:tc>
        <w:tc>
          <w:tcPr>
            <w:tcW w:w="1831" w:type="dxa"/>
            <w:tcBorders>
              <w:top w:val="nil"/>
              <w:left w:val="nil"/>
              <w:bottom w:val="nil"/>
              <w:right w:val="nil"/>
            </w:tcBorders>
            <w:shd w:val="clear" w:color="000000" w:fill="FFFFFF"/>
            <w:vAlign w:val="center"/>
            <w:hideMark/>
          </w:tcPr>
          <w:p w14:paraId="777F8FB2"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Hapur</w:t>
            </w:r>
          </w:p>
        </w:tc>
        <w:tc>
          <w:tcPr>
            <w:tcW w:w="1984" w:type="dxa"/>
            <w:tcBorders>
              <w:top w:val="nil"/>
              <w:left w:val="nil"/>
              <w:bottom w:val="nil"/>
              <w:right w:val="nil"/>
            </w:tcBorders>
            <w:shd w:val="clear" w:color="000000" w:fill="FFFFFF"/>
            <w:noWrap/>
            <w:vAlign w:val="bottom"/>
            <w:hideMark/>
          </w:tcPr>
          <w:p w14:paraId="73B8A688"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Kapur Sirih</w:t>
            </w:r>
          </w:p>
        </w:tc>
        <w:tc>
          <w:tcPr>
            <w:tcW w:w="2276" w:type="dxa"/>
            <w:tcBorders>
              <w:top w:val="nil"/>
              <w:left w:val="nil"/>
              <w:bottom w:val="nil"/>
              <w:right w:val="nil"/>
            </w:tcBorders>
            <w:shd w:val="clear" w:color="000000" w:fill="FFFFFF"/>
            <w:noWrap/>
            <w:vAlign w:val="bottom"/>
            <w:hideMark/>
          </w:tcPr>
          <w:p w14:paraId="0DD9ADD0"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Serbuk</w:t>
            </w:r>
          </w:p>
        </w:tc>
        <w:tc>
          <w:tcPr>
            <w:tcW w:w="3280" w:type="dxa"/>
            <w:tcBorders>
              <w:top w:val="nil"/>
              <w:left w:val="nil"/>
              <w:bottom w:val="nil"/>
              <w:right w:val="nil"/>
            </w:tcBorders>
            <w:shd w:val="clear" w:color="000000" w:fill="FFFFFF"/>
            <w:vAlign w:val="center"/>
            <w:hideMark/>
          </w:tcPr>
          <w:p w14:paraId="72EDC885"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Dryobalanops aromatica</w:t>
            </w:r>
          </w:p>
        </w:tc>
        <w:tc>
          <w:tcPr>
            <w:tcW w:w="1957" w:type="dxa"/>
            <w:vMerge/>
            <w:tcBorders>
              <w:top w:val="nil"/>
              <w:left w:val="nil"/>
              <w:bottom w:val="single" w:sz="4" w:space="0" w:color="000000"/>
              <w:right w:val="nil"/>
            </w:tcBorders>
            <w:vAlign w:val="center"/>
            <w:hideMark/>
          </w:tcPr>
          <w:p w14:paraId="27328CDB"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59526ED2"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74ABA5F3" w14:textId="77777777" w:rsidTr="00B54293">
        <w:trPr>
          <w:trHeight w:val="300"/>
        </w:trPr>
        <w:tc>
          <w:tcPr>
            <w:tcW w:w="580" w:type="dxa"/>
            <w:tcBorders>
              <w:top w:val="nil"/>
              <w:left w:val="nil"/>
              <w:bottom w:val="nil"/>
              <w:right w:val="nil"/>
            </w:tcBorders>
            <w:shd w:val="clear" w:color="000000" w:fill="FFFFFF"/>
            <w:vAlign w:val="center"/>
            <w:hideMark/>
          </w:tcPr>
          <w:p w14:paraId="1E797DD3"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3</w:t>
            </w:r>
          </w:p>
        </w:tc>
        <w:tc>
          <w:tcPr>
            <w:tcW w:w="1831" w:type="dxa"/>
            <w:tcBorders>
              <w:top w:val="nil"/>
              <w:left w:val="nil"/>
              <w:bottom w:val="nil"/>
              <w:right w:val="nil"/>
            </w:tcBorders>
            <w:shd w:val="clear" w:color="000000" w:fill="FFFFFF"/>
            <w:vAlign w:val="center"/>
            <w:hideMark/>
          </w:tcPr>
          <w:p w14:paraId="35DCCE16"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Timbaho</w:t>
            </w:r>
          </w:p>
        </w:tc>
        <w:tc>
          <w:tcPr>
            <w:tcW w:w="1984" w:type="dxa"/>
            <w:tcBorders>
              <w:top w:val="nil"/>
              <w:left w:val="nil"/>
              <w:bottom w:val="nil"/>
              <w:right w:val="nil"/>
            </w:tcBorders>
            <w:shd w:val="clear" w:color="000000" w:fill="FFFFFF"/>
            <w:noWrap/>
            <w:vAlign w:val="bottom"/>
            <w:hideMark/>
          </w:tcPr>
          <w:p w14:paraId="72DAF1F0"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Tembakau</w:t>
            </w:r>
          </w:p>
        </w:tc>
        <w:tc>
          <w:tcPr>
            <w:tcW w:w="2276" w:type="dxa"/>
            <w:tcBorders>
              <w:top w:val="nil"/>
              <w:left w:val="nil"/>
              <w:bottom w:val="nil"/>
              <w:right w:val="nil"/>
            </w:tcBorders>
            <w:shd w:val="clear" w:color="000000" w:fill="FFFFFF"/>
            <w:noWrap/>
            <w:vAlign w:val="bottom"/>
            <w:hideMark/>
          </w:tcPr>
          <w:p w14:paraId="54807D1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604CEEB1"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Nicotiana tabacum</w:t>
            </w:r>
          </w:p>
        </w:tc>
        <w:tc>
          <w:tcPr>
            <w:tcW w:w="1957" w:type="dxa"/>
            <w:vMerge/>
            <w:tcBorders>
              <w:top w:val="nil"/>
              <w:left w:val="nil"/>
              <w:bottom w:val="single" w:sz="4" w:space="0" w:color="000000"/>
              <w:right w:val="nil"/>
            </w:tcBorders>
            <w:vAlign w:val="center"/>
            <w:hideMark/>
          </w:tcPr>
          <w:p w14:paraId="026DF3BE"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4F2C61AA"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44836FA8" w14:textId="77777777" w:rsidTr="00B54293">
        <w:trPr>
          <w:trHeight w:val="300"/>
        </w:trPr>
        <w:tc>
          <w:tcPr>
            <w:tcW w:w="580" w:type="dxa"/>
            <w:tcBorders>
              <w:top w:val="nil"/>
              <w:left w:val="nil"/>
              <w:bottom w:val="nil"/>
              <w:right w:val="nil"/>
            </w:tcBorders>
            <w:shd w:val="clear" w:color="000000" w:fill="FFFFFF"/>
            <w:vAlign w:val="center"/>
            <w:hideMark/>
          </w:tcPr>
          <w:p w14:paraId="780A6165"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4</w:t>
            </w:r>
          </w:p>
        </w:tc>
        <w:tc>
          <w:tcPr>
            <w:tcW w:w="1831" w:type="dxa"/>
            <w:tcBorders>
              <w:top w:val="nil"/>
              <w:left w:val="nil"/>
              <w:bottom w:val="nil"/>
              <w:right w:val="nil"/>
            </w:tcBorders>
            <w:shd w:val="clear" w:color="000000" w:fill="FFFFFF"/>
            <w:vAlign w:val="center"/>
            <w:hideMark/>
          </w:tcPr>
          <w:p w14:paraId="4147654A"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Gambir</w:t>
            </w:r>
          </w:p>
        </w:tc>
        <w:tc>
          <w:tcPr>
            <w:tcW w:w="1984" w:type="dxa"/>
            <w:tcBorders>
              <w:top w:val="nil"/>
              <w:left w:val="nil"/>
              <w:bottom w:val="nil"/>
              <w:right w:val="nil"/>
            </w:tcBorders>
            <w:shd w:val="clear" w:color="000000" w:fill="FFFFFF"/>
            <w:noWrap/>
            <w:vAlign w:val="bottom"/>
            <w:hideMark/>
          </w:tcPr>
          <w:p w14:paraId="6B059CA0" w14:textId="77777777" w:rsidR="000B1D5A" w:rsidRPr="00920A5E" w:rsidRDefault="000B1D5A" w:rsidP="00B54293">
            <w:pPr>
              <w:spacing w:after="0" w:line="240" w:lineRule="auto"/>
              <w:rPr>
                <w:rFonts w:ascii="Arial" w:eastAsia="Times New Roman" w:hAnsi="Arial" w:cs="Arial"/>
                <w:b/>
                <w:bCs/>
                <w:color w:val="000000"/>
                <w:lang w:val="en-US"/>
              </w:rPr>
            </w:pPr>
            <w:r>
              <w:rPr>
                <w:rFonts w:ascii="Arial" w:eastAsia="Times New Roman" w:hAnsi="Arial" w:cs="Arial"/>
                <w:b/>
                <w:bCs/>
                <w:color w:val="000000"/>
                <w:lang w:val="en-US"/>
              </w:rPr>
              <w:t>Gambir</w:t>
            </w:r>
          </w:p>
        </w:tc>
        <w:tc>
          <w:tcPr>
            <w:tcW w:w="2276" w:type="dxa"/>
            <w:tcBorders>
              <w:top w:val="nil"/>
              <w:left w:val="nil"/>
              <w:bottom w:val="nil"/>
              <w:right w:val="nil"/>
            </w:tcBorders>
            <w:shd w:val="clear" w:color="000000" w:fill="FFFFFF"/>
            <w:noWrap/>
            <w:vAlign w:val="bottom"/>
            <w:hideMark/>
          </w:tcPr>
          <w:p w14:paraId="515690AC"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Biji</w:t>
            </w:r>
          </w:p>
        </w:tc>
        <w:tc>
          <w:tcPr>
            <w:tcW w:w="3280" w:type="dxa"/>
            <w:tcBorders>
              <w:top w:val="nil"/>
              <w:left w:val="nil"/>
              <w:bottom w:val="nil"/>
              <w:right w:val="nil"/>
            </w:tcBorders>
            <w:shd w:val="clear" w:color="000000" w:fill="FFFFFF"/>
            <w:vAlign w:val="center"/>
            <w:hideMark/>
          </w:tcPr>
          <w:p w14:paraId="00F8FBB7"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Unceria gambir .Roxb</w:t>
            </w:r>
          </w:p>
        </w:tc>
        <w:tc>
          <w:tcPr>
            <w:tcW w:w="1957" w:type="dxa"/>
            <w:vMerge/>
            <w:tcBorders>
              <w:top w:val="nil"/>
              <w:left w:val="nil"/>
              <w:bottom w:val="single" w:sz="4" w:space="0" w:color="000000"/>
              <w:right w:val="nil"/>
            </w:tcBorders>
            <w:vAlign w:val="center"/>
            <w:hideMark/>
          </w:tcPr>
          <w:p w14:paraId="6ADD5E2A"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4972646C"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13F06A70" w14:textId="77777777" w:rsidTr="00B54293">
        <w:trPr>
          <w:trHeight w:val="300"/>
        </w:trPr>
        <w:tc>
          <w:tcPr>
            <w:tcW w:w="580" w:type="dxa"/>
            <w:tcBorders>
              <w:top w:val="nil"/>
              <w:left w:val="nil"/>
              <w:bottom w:val="nil"/>
              <w:right w:val="nil"/>
            </w:tcBorders>
            <w:shd w:val="clear" w:color="000000" w:fill="FFFFFF"/>
            <w:vAlign w:val="center"/>
            <w:hideMark/>
          </w:tcPr>
          <w:p w14:paraId="015F5381"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5</w:t>
            </w:r>
          </w:p>
        </w:tc>
        <w:tc>
          <w:tcPr>
            <w:tcW w:w="1831" w:type="dxa"/>
            <w:tcBorders>
              <w:top w:val="nil"/>
              <w:left w:val="nil"/>
              <w:bottom w:val="nil"/>
              <w:right w:val="nil"/>
            </w:tcBorders>
            <w:shd w:val="clear" w:color="000000" w:fill="FFFFFF"/>
            <w:vAlign w:val="center"/>
            <w:hideMark/>
          </w:tcPr>
          <w:p w14:paraId="41133CAD"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Pinang</w:t>
            </w:r>
          </w:p>
        </w:tc>
        <w:tc>
          <w:tcPr>
            <w:tcW w:w="1984" w:type="dxa"/>
            <w:tcBorders>
              <w:top w:val="nil"/>
              <w:left w:val="nil"/>
              <w:bottom w:val="nil"/>
              <w:right w:val="nil"/>
            </w:tcBorders>
            <w:shd w:val="clear" w:color="000000" w:fill="FFFFFF"/>
            <w:noWrap/>
            <w:vAlign w:val="bottom"/>
            <w:hideMark/>
          </w:tcPr>
          <w:p w14:paraId="1A0B9743"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Pinang</w:t>
            </w:r>
          </w:p>
        </w:tc>
        <w:tc>
          <w:tcPr>
            <w:tcW w:w="2276" w:type="dxa"/>
            <w:tcBorders>
              <w:top w:val="nil"/>
              <w:left w:val="nil"/>
              <w:bottom w:val="nil"/>
              <w:right w:val="nil"/>
            </w:tcBorders>
            <w:shd w:val="clear" w:color="000000" w:fill="FFFFFF"/>
            <w:noWrap/>
            <w:vAlign w:val="bottom"/>
            <w:hideMark/>
          </w:tcPr>
          <w:p w14:paraId="49B69F2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Biji</w:t>
            </w:r>
          </w:p>
        </w:tc>
        <w:tc>
          <w:tcPr>
            <w:tcW w:w="3280" w:type="dxa"/>
            <w:tcBorders>
              <w:top w:val="nil"/>
              <w:left w:val="nil"/>
              <w:bottom w:val="nil"/>
              <w:right w:val="nil"/>
            </w:tcBorders>
            <w:shd w:val="clear" w:color="000000" w:fill="FFFFFF"/>
            <w:vAlign w:val="center"/>
            <w:hideMark/>
          </w:tcPr>
          <w:p w14:paraId="7E05B09A"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Areca catechu</w:t>
            </w:r>
          </w:p>
        </w:tc>
        <w:tc>
          <w:tcPr>
            <w:tcW w:w="1957" w:type="dxa"/>
            <w:vMerge/>
            <w:tcBorders>
              <w:top w:val="nil"/>
              <w:left w:val="nil"/>
              <w:bottom w:val="single" w:sz="4" w:space="0" w:color="000000"/>
              <w:right w:val="nil"/>
            </w:tcBorders>
            <w:vAlign w:val="center"/>
            <w:hideMark/>
          </w:tcPr>
          <w:p w14:paraId="3B54FEAE"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46BB2111"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0E5BB1D2" w14:textId="77777777" w:rsidTr="00B54293">
        <w:trPr>
          <w:trHeight w:val="300"/>
        </w:trPr>
        <w:tc>
          <w:tcPr>
            <w:tcW w:w="580" w:type="dxa"/>
            <w:tcBorders>
              <w:top w:val="nil"/>
              <w:left w:val="nil"/>
              <w:bottom w:val="nil"/>
              <w:right w:val="nil"/>
            </w:tcBorders>
            <w:shd w:val="clear" w:color="000000" w:fill="FFFFFF"/>
            <w:vAlign w:val="center"/>
            <w:hideMark/>
          </w:tcPr>
          <w:p w14:paraId="092FF553"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6</w:t>
            </w:r>
          </w:p>
        </w:tc>
        <w:tc>
          <w:tcPr>
            <w:tcW w:w="1831" w:type="dxa"/>
            <w:tcBorders>
              <w:top w:val="nil"/>
              <w:left w:val="nil"/>
              <w:bottom w:val="nil"/>
              <w:right w:val="nil"/>
            </w:tcBorders>
            <w:shd w:val="clear" w:color="000000" w:fill="FFFFFF"/>
            <w:vAlign w:val="center"/>
            <w:hideMark/>
          </w:tcPr>
          <w:p w14:paraId="0FE33232"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Hasior</w:t>
            </w:r>
          </w:p>
        </w:tc>
        <w:tc>
          <w:tcPr>
            <w:tcW w:w="1984" w:type="dxa"/>
            <w:tcBorders>
              <w:top w:val="nil"/>
              <w:left w:val="nil"/>
              <w:bottom w:val="nil"/>
              <w:right w:val="nil"/>
            </w:tcBorders>
            <w:shd w:val="clear" w:color="000000" w:fill="FFFFFF"/>
            <w:noWrap/>
            <w:vAlign w:val="bottom"/>
            <w:hideMark/>
          </w:tcPr>
          <w:p w14:paraId="1A094EC1"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Kencur</w:t>
            </w:r>
          </w:p>
        </w:tc>
        <w:tc>
          <w:tcPr>
            <w:tcW w:w="2276" w:type="dxa"/>
            <w:tcBorders>
              <w:top w:val="nil"/>
              <w:left w:val="nil"/>
              <w:bottom w:val="nil"/>
              <w:right w:val="nil"/>
            </w:tcBorders>
            <w:shd w:val="clear" w:color="000000" w:fill="FFFFFF"/>
            <w:noWrap/>
            <w:vAlign w:val="bottom"/>
            <w:hideMark/>
          </w:tcPr>
          <w:p w14:paraId="721F0A7E"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2BE26F72"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 xml:space="preserve">Kaempferia galangan </w:t>
            </w:r>
            <w:r w:rsidRPr="00920A5E">
              <w:rPr>
                <w:rFonts w:ascii="Arial" w:eastAsia="Times New Roman" w:hAnsi="Arial" w:cs="Arial"/>
                <w:b/>
                <w:bCs/>
                <w:lang w:val="en-US"/>
              </w:rPr>
              <w:t>L.</w:t>
            </w:r>
            <w:r w:rsidRPr="00920A5E">
              <w:rPr>
                <w:rFonts w:ascii="Arial" w:eastAsia="Times New Roman" w:hAnsi="Arial" w:cs="Arial"/>
                <w:b/>
                <w:bCs/>
                <w:i/>
                <w:iCs/>
                <w:lang w:val="en-US"/>
              </w:rPr>
              <w:t xml:space="preserve"> </w:t>
            </w:r>
          </w:p>
        </w:tc>
        <w:tc>
          <w:tcPr>
            <w:tcW w:w="1957" w:type="dxa"/>
            <w:vMerge/>
            <w:tcBorders>
              <w:top w:val="nil"/>
              <w:left w:val="nil"/>
              <w:bottom w:val="single" w:sz="4" w:space="0" w:color="000000"/>
              <w:right w:val="nil"/>
            </w:tcBorders>
            <w:vAlign w:val="center"/>
            <w:hideMark/>
          </w:tcPr>
          <w:p w14:paraId="28DA4301"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584947FE"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6911A734" w14:textId="77777777" w:rsidTr="00B54293">
        <w:trPr>
          <w:trHeight w:val="300"/>
        </w:trPr>
        <w:tc>
          <w:tcPr>
            <w:tcW w:w="580" w:type="dxa"/>
            <w:tcBorders>
              <w:top w:val="nil"/>
              <w:left w:val="nil"/>
              <w:bottom w:val="nil"/>
              <w:right w:val="nil"/>
            </w:tcBorders>
            <w:shd w:val="clear" w:color="000000" w:fill="FFFFFF"/>
            <w:vAlign w:val="center"/>
            <w:hideMark/>
          </w:tcPr>
          <w:p w14:paraId="6EC170E5"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7</w:t>
            </w:r>
          </w:p>
        </w:tc>
        <w:tc>
          <w:tcPr>
            <w:tcW w:w="1831" w:type="dxa"/>
            <w:tcBorders>
              <w:top w:val="nil"/>
              <w:left w:val="nil"/>
              <w:bottom w:val="nil"/>
              <w:right w:val="nil"/>
            </w:tcBorders>
            <w:shd w:val="clear" w:color="000000" w:fill="FFFFFF"/>
            <w:vAlign w:val="center"/>
            <w:hideMark/>
          </w:tcPr>
          <w:p w14:paraId="0E14F67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Pege</w:t>
            </w:r>
          </w:p>
        </w:tc>
        <w:tc>
          <w:tcPr>
            <w:tcW w:w="1984" w:type="dxa"/>
            <w:tcBorders>
              <w:top w:val="nil"/>
              <w:left w:val="nil"/>
              <w:bottom w:val="nil"/>
              <w:right w:val="nil"/>
            </w:tcBorders>
            <w:shd w:val="clear" w:color="000000" w:fill="FFFFFF"/>
            <w:noWrap/>
            <w:vAlign w:val="bottom"/>
            <w:hideMark/>
          </w:tcPr>
          <w:p w14:paraId="553FA452"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Jahe</w:t>
            </w:r>
          </w:p>
        </w:tc>
        <w:tc>
          <w:tcPr>
            <w:tcW w:w="2276" w:type="dxa"/>
            <w:tcBorders>
              <w:top w:val="nil"/>
              <w:left w:val="nil"/>
              <w:bottom w:val="nil"/>
              <w:right w:val="nil"/>
            </w:tcBorders>
            <w:shd w:val="clear" w:color="000000" w:fill="FFFFFF"/>
            <w:noWrap/>
            <w:vAlign w:val="bottom"/>
            <w:hideMark/>
          </w:tcPr>
          <w:p w14:paraId="058FB203"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74ACD6DB"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Zingiber officinale</w:t>
            </w:r>
          </w:p>
        </w:tc>
        <w:tc>
          <w:tcPr>
            <w:tcW w:w="1957" w:type="dxa"/>
            <w:vMerge/>
            <w:tcBorders>
              <w:top w:val="nil"/>
              <w:left w:val="nil"/>
              <w:bottom w:val="single" w:sz="4" w:space="0" w:color="000000"/>
              <w:right w:val="nil"/>
            </w:tcBorders>
            <w:vAlign w:val="center"/>
            <w:hideMark/>
          </w:tcPr>
          <w:p w14:paraId="25BB917C"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27C91AB0"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5C6A5CCC" w14:textId="77777777" w:rsidTr="00B54293">
        <w:trPr>
          <w:trHeight w:val="300"/>
        </w:trPr>
        <w:tc>
          <w:tcPr>
            <w:tcW w:w="580" w:type="dxa"/>
            <w:tcBorders>
              <w:top w:val="nil"/>
              <w:left w:val="nil"/>
              <w:bottom w:val="nil"/>
              <w:right w:val="nil"/>
            </w:tcBorders>
            <w:shd w:val="clear" w:color="000000" w:fill="FFFFFF"/>
            <w:vAlign w:val="center"/>
            <w:hideMark/>
          </w:tcPr>
          <w:p w14:paraId="65486ADA"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8</w:t>
            </w:r>
          </w:p>
        </w:tc>
        <w:tc>
          <w:tcPr>
            <w:tcW w:w="1831" w:type="dxa"/>
            <w:tcBorders>
              <w:top w:val="nil"/>
              <w:left w:val="nil"/>
              <w:bottom w:val="nil"/>
              <w:right w:val="nil"/>
            </w:tcBorders>
            <w:shd w:val="clear" w:color="000000" w:fill="FFFFFF"/>
            <w:vAlign w:val="center"/>
            <w:hideMark/>
          </w:tcPr>
          <w:p w14:paraId="26381BCB"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Lampiang</w:t>
            </w:r>
          </w:p>
        </w:tc>
        <w:tc>
          <w:tcPr>
            <w:tcW w:w="1984" w:type="dxa"/>
            <w:tcBorders>
              <w:top w:val="nil"/>
              <w:left w:val="nil"/>
              <w:bottom w:val="nil"/>
              <w:right w:val="nil"/>
            </w:tcBorders>
            <w:shd w:val="clear" w:color="000000" w:fill="FFFFFF"/>
            <w:noWrap/>
            <w:vAlign w:val="bottom"/>
            <w:hideMark/>
          </w:tcPr>
          <w:p w14:paraId="518EF21E"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Lempuyang</w:t>
            </w:r>
          </w:p>
        </w:tc>
        <w:tc>
          <w:tcPr>
            <w:tcW w:w="2276" w:type="dxa"/>
            <w:tcBorders>
              <w:top w:val="nil"/>
              <w:left w:val="nil"/>
              <w:bottom w:val="nil"/>
              <w:right w:val="nil"/>
            </w:tcBorders>
            <w:shd w:val="clear" w:color="000000" w:fill="FFFFFF"/>
            <w:noWrap/>
            <w:vAlign w:val="bottom"/>
            <w:hideMark/>
          </w:tcPr>
          <w:p w14:paraId="73EB4BA7"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24C22EF2"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Zingiber amaricans</w:t>
            </w:r>
          </w:p>
        </w:tc>
        <w:tc>
          <w:tcPr>
            <w:tcW w:w="1957" w:type="dxa"/>
            <w:vMerge/>
            <w:tcBorders>
              <w:top w:val="nil"/>
              <w:left w:val="nil"/>
              <w:bottom w:val="single" w:sz="4" w:space="0" w:color="000000"/>
              <w:right w:val="nil"/>
            </w:tcBorders>
            <w:vAlign w:val="center"/>
            <w:hideMark/>
          </w:tcPr>
          <w:p w14:paraId="488FB555"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4C2C594A"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74307268" w14:textId="77777777" w:rsidTr="00B54293">
        <w:trPr>
          <w:trHeight w:val="300"/>
        </w:trPr>
        <w:tc>
          <w:tcPr>
            <w:tcW w:w="580" w:type="dxa"/>
            <w:tcBorders>
              <w:top w:val="nil"/>
              <w:left w:val="nil"/>
              <w:bottom w:val="nil"/>
              <w:right w:val="nil"/>
            </w:tcBorders>
            <w:shd w:val="clear" w:color="000000" w:fill="FFFFFF"/>
            <w:vAlign w:val="center"/>
            <w:hideMark/>
          </w:tcPr>
          <w:p w14:paraId="7776F40B"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9</w:t>
            </w:r>
          </w:p>
        </w:tc>
        <w:tc>
          <w:tcPr>
            <w:tcW w:w="1831" w:type="dxa"/>
            <w:tcBorders>
              <w:top w:val="nil"/>
              <w:left w:val="nil"/>
              <w:bottom w:val="nil"/>
              <w:right w:val="nil"/>
            </w:tcBorders>
            <w:shd w:val="clear" w:color="000000" w:fill="FFFFFF"/>
            <w:vAlign w:val="center"/>
            <w:hideMark/>
          </w:tcPr>
          <w:p w14:paraId="297D4674"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Jarango</w:t>
            </w:r>
          </w:p>
        </w:tc>
        <w:tc>
          <w:tcPr>
            <w:tcW w:w="1984" w:type="dxa"/>
            <w:tcBorders>
              <w:top w:val="nil"/>
              <w:left w:val="nil"/>
              <w:bottom w:val="nil"/>
              <w:right w:val="nil"/>
            </w:tcBorders>
            <w:shd w:val="clear" w:color="000000" w:fill="FFFFFF"/>
            <w:noWrap/>
            <w:vAlign w:val="bottom"/>
            <w:hideMark/>
          </w:tcPr>
          <w:p w14:paraId="46049EBE"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Jeringa</w:t>
            </w:r>
          </w:p>
        </w:tc>
        <w:tc>
          <w:tcPr>
            <w:tcW w:w="2276" w:type="dxa"/>
            <w:tcBorders>
              <w:top w:val="nil"/>
              <w:left w:val="nil"/>
              <w:bottom w:val="nil"/>
              <w:right w:val="nil"/>
            </w:tcBorders>
            <w:shd w:val="clear" w:color="000000" w:fill="FFFFFF"/>
            <w:noWrap/>
            <w:vAlign w:val="bottom"/>
            <w:hideMark/>
          </w:tcPr>
          <w:p w14:paraId="3A4AA741"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5CFF4659"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Acorus calamus</w:t>
            </w:r>
          </w:p>
        </w:tc>
        <w:tc>
          <w:tcPr>
            <w:tcW w:w="1957" w:type="dxa"/>
            <w:vMerge/>
            <w:tcBorders>
              <w:top w:val="nil"/>
              <w:left w:val="nil"/>
              <w:bottom w:val="single" w:sz="4" w:space="0" w:color="000000"/>
              <w:right w:val="nil"/>
            </w:tcBorders>
            <w:vAlign w:val="center"/>
            <w:hideMark/>
          </w:tcPr>
          <w:p w14:paraId="483AA716"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0D28E045"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2905C63A" w14:textId="77777777" w:rsidTr="00B54293">
        <w:trPr>
          <w:trHeight w:val="300"/>
        </w:trPr>
        <w:tc>
          <w:tcPr>
            <w:tcW w:w="580" w:type="dxa"/>
            <w:tcBorders>
              <w:top w:val="nil"/>
              <w:left w:val="nil"/>
              <w:bottom w:val="nil"/>
              <w:right w:val="nil"/>
            </w:tcBorders>
            <w:shd w:val="clear" w:color="000000" w:fill="FFFFFF"/>
            <w:vAlign w:val="center"/>
            <w:hideMark/>
          </w:tcPr>
          <w:p w14:paraId="01A1FA98"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10</w:t>
            </w:r>
          </w:p>
        </w:tc>
        <w:tc>
          <w:tcPr>
            <w:tcW w:w="1831" w:type="dxa"/>
            <w:tcBorders>
              <w:top w:val="nil"/>
              <w:left w:val="nil"/>
              <w:bottom w:val="nil"/>
              <w:right w:val="nil"/>
            </w:tcBorders>
            <w:shd w:val="clear" w:color="000000" w:fill="FFFFFF"/>
            <w:vAlign w:val="center"/>
            <w:hideMark/>
          </w:tcPr>
          <w:p w14:paraId="3E17419B"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Inggu</w:t>
            </w:r>
          </w:p>
        </w:tc>
        <w:tc>
          <w:tcPr>
            <w:tcW w:w="1984" w:type="dxa"/>
            <w:tcBorders>
              <w:top w:val="nil"/>
              <w:left w:val="nil"/>
              <w:bottom w:val="nil"/>
              <w:right w:val="nil"/>
            </w:tcBorders>
            <w:shd w:val="clear" w:color="000000" w:fill="FFFFFF"/>
            <w:noWrap/>
            <w:vAlign w:val="bottom"/>
            <w:hideMark/>
          </w:tcPr>
          <w:p w14:paraId="1D3CAD7B"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Inggu</w:t>
            </w:r>
          </w:p>
        </w:tc>
        <w:tc>
          <w:tcPr>
            <w:tcW w:w="2276" w:type="dxa"/>
            <w:tcBorders>
              <w:top w:val="nil"/>
              <w:left w:val="nil"/>
              <w:bottom w:val="nil"/>
              <w:right w:val="nil"/>
            </w:tcBorders>
            <w:shd w:val="clear" w:color="000000" w:fill="FFFFFF"/>
            <w:noWrap/>
            <w:vAlign w:val="bottom"/>
            <w:hideMark/>
          </w:tcPr>
          <w:p w14:paraId="3BD80247"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Getah</w:t>
            </w:r>
          </w:p>
        </w:tc>
        <w:tc>
          <w:tcPr>
            <w:tcW w:w="3280" w:type="dxa"/>
            <w:tcBorders>
              <w:top w:val="nil"/>
              <w:left w:val="nil"/>
              <w:bottom w:val="nil"/>
              <w:right w:val="nil"/>
            </w:tcBorders>
            <w:shd w:val="clear" w:color="000000" w:fill="FFFFFF"/>
            <w:vAlign w:val="center"/>
            <w:hideMark/>
          </w:tcPr>
          <w:p w14:paraId="68DC3947"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Ruta angustifolia</w:t>
            </w:r>
          </w:p>
        </w:tc>
        <w:tc>
          <w:tcPr>
            <w:tcW w:w="1957" w:type="dxa"/>
            <w:vMerge/>
            <w:tcBorders>
              <w:top w:val="nil"/>
              <w:left w:val="nil"/>
              <w:bottom w:val="single" w:sz="4" w:space="0" w:color="000000"/>
              <w:right w:val="nil"/>
            </w:tcBorders>
            <w:vAlign w:val="center"/>
            <w:hideMark/>
          </w:tcPr>
          <w:p w14:paraId="638E50AD"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65B9EEA9"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71A440BE" w14:textId="77777777" w:rsidTr="00B54293">
        <w:trPr>
          <w:trHeight w:val="300"/>
        </w:trPr>
        <w:tc>
          <w:tcPr>
            <w:tcW w:w="580" w:type="dxa"/>
            <w:tcBorders>
              <w:top w:val="nil"/>
              <w:left w:val="nil"/>
              <w:bottom w:val="nil"/>
              <w:right w:val="nil"/>
            </w:tcBorders>
            <w:shd w:val="clear" w:color="000000" w:fill="FFFFFF"/>
            <w:vAlign w:val="center"/>
            <w:hideMark/>
          </w:tcPr>
          <w:p w14:paraId="5D926A12"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11</w:t>
            </w:r>
          </w:p>
        </w:tc>
        <w:tc>
          <w:tcPr>
            <w:tcW w:w="1831" w:type="dxa"/>
            <w:tcBorders>
              <w:top w:val="nil"/>
              <w:left w:val="nil"/>
              <w:bottom w:val="nil"/>
              <w:right w:val="nil"/>
            </w:tcBorders>
            <w:shd w:val="clear" w:color="000000" w:fill="FFFFFF"/>
            <w:vAlign w:val="center"/>
            <w:hideMark/>
          </w:tcPr>
          <w:p w14:paraId="54FC2DEC"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Jadam</w:t>
            </w:r>
          </w:p>
        </w:tc>
        <w:tc>
          <w:tcPr>
            <w:tcW w:w="1984" w:type="dxa"/>
            <w:tcBorders>
              <w:top w:val="nil"/>
              <w:left w:val="nil"/>
              <w:bottom w:val="nil"/>
              <w:right w:val="nil"/>
            </w:tcBorders>
            <w:shd w:val="clear" w:color="000000" w:fill="FFFFFF"/>
            <w:noWrap/>
            <w:vAlign w:val="bottom"/>
            <w:hideMark/>
          </w:tcPr>
          <w:p w14:paraId="697A9A76"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Jadam</w:t>
            </w:r>
          </w:p>
        </w:tc>
        <w:tc>
          <w:tcPr>
            <w:tcW w:w="2276" w:type="dxa"/>
            <w:tcBorders>
              <w:top w:val="nil"/>
              <w:left w:val="nil"/>
              <w:bottom w:val="nil"/>
              <w:right w:val="nil"/>
            </w:tcBorders>
            <w:shd w:val="clear" w:color="000000" w:fill="FFFFFF"/>
            <w:noWrap/>
            <w:vAlign w:val="bottom"/>
            <w:hideMark/>
          </w:tcPr>
          <w:p w14:paraId="1F849801"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Getah</w:t>
            </w:r>
          </w:p>
        </w:tc>
        <w:tc>
          <w:tcPr>
            <w:tcW w:w="3280" w:type="dxa"/>
            <w:tcBorders>
              <w:top w:val="nil"/>
              <w:left w:val="nil"/>
              <w:bottom w:val="nil"/>
              <w:right w:val="nil"/>
            </w:tcBorders>
            <w:shd w:val="clear" w:color="000000" w:fill="FFFFFF"/>
            <w:vAlign w:val="center"/>
            <w:hideMark/>
          </w:tcPr>
          <w:p w14:paraId="3CC830DC"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Rhoeo discolor</w:t>
            </w:r>
          </w:p>
        </w:tc>
        <w:tc>
          <w:tcPr>
            <w:tcW w:w="1957" w:type="dxa"/>
            <w:vMerge/>
            <w:tcBorders>
              <w:top w:val="nil"/>
              <w:left w:val="nil"/>
              <w:bottom w:val="single" w:sz="4" w:space="0" w:color="000000"/>
              <w:right w:val="nil"/>
            </w:tcBorders>
            <w:vAlign w:val="center"/>
            <w:hideMark/>
          </w:tcPr>
          <w:p w14:paraId="6707413C"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1C5E886B"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5B7EADED" w14:textId="77777777" w:rsidTr="00B54293">
        <w:trPr>
          <w:trHeight w:val="300"/>
        </w:trPr>
        <w:tc>
          <w:tcPr>
            <w:tcW w:w="580" w:type="dxa"/>
            <w:tcBorders>
              <w:top w:val="nil"/>
              <w:left w:val="nil"/>
              <w:bottom w:val="nil"/>
              <w:right w:val="nil"/>
            </w:tcBorders>
            <w:shd w:val="clear" w:color="000000" w:fill="FFFFFF"/>
            <w:vAlign w:val="center"/>
            <w:hideMark/>
          </w:tcPr>
          <w:p w14:paraId="4554AAFD"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12</w:t>
            </w:r>
          </w:p>
        </w:tc>
        <w:tc>
          <w:tcPr>
            <w:tcW w:w="1831" w:type="dxa"/>
            <w:tcBorders>
              <w:top w:val="nil"/>
              <w:left w:val="nil"/>
              <w:bottom w:val="nil"/>
              <w:right w:val="nil"/>
            </w:tcBorders>
            <w:shd w:val="clear" w:color="000000" w:fill="FFFFFF"/>
            <w:vAlign w:val="center"/>
            <w:hideMark/>
          </w:tcPr>
          <w:p w14:paraId="5C309063"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Bawang putih</w:t>
            </w:r>
          </w:p>
        </w:tc>
        <w:tc>
          <w:tcPr>
            <w:tcW w:w="1984" w:type="dxa"/>
            <w:tcBorders>
              <w:top w:val="nil"/>
              <w:left w:val="nil"/>
              <w:bottom w:val="nil"/>
              <w:right w:val="nil"/>
            </w:tcBorders>
            <w:shd w:val="clear" w:color="000000" w:fill="FFFFFF"/>
            <w:noWrap/>
            <w:vAlign w:val="bottom"/>
            <w:hideMark/>
          </w:tcPr>
          <w:p w14:paraId="4E20160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Bawang Putih</w:t>
            </w:r>
          </w:p>
        </w:tc>
        <w:tc>
          <w:tcPr>
            <w:tcW w:w="2276" w:type="dxa"/>
            <w:tcBorders>
              <w:top w:val="nil"/>
              <w:left w:val="nil"/>
              <w:bottom w:val="nil"/>
              <w:right w:val="nil"/>
            </w:tcBorders>
            <w:shd w:val="clear" w:color="000000" w:fill="FFFFFF"/>
            <w:noWrap/>
            <w:vAlign w:val="bottom"/>
            <w:hideMark/>
          </w:tcPr>
          <w:p w14:paraId="3FFB0D19"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Umbi</w:t>
            </w:r>
          </w:p>
        </w:tc>
        <w:tc>
          <w:tcPr>
            <w:tcW w:w="3280" w:type="dxa"/>
            <w:tcBorders>
              <w:top w:val="nil"/>
              <w:left w:val="nil"/>
              <w:bottom w:val="nil"/>
              <w:right w:val="nil"/>
            </w:tcBorders>
            <w:shd w:val="clear" w:color="000000" w:fill="FFFFFF"/>
            <w:vAlign w:val="center"/>
            <w:hideMark/>
          </w:tcPr>
          <w:p w14:paraId="1D32552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Allium sativum L.</w:t>
            </w:r>
          </w:p>
        </w:tc>
        <w:tc>
          <w:tcPr>
            <w:tcW w:w="1957" w:type="dxa"/>
            <w:vMerge/>
            <w:tcBorders>
              <w:top w:val="nil"/>
              <w:left w:val="nil"/>
              <w:bottom w:val="single" w:sz="4" w:space="0" w:color="000000"/>
              <w:right w:val="nil"/>
            </w:tcBorders>
            <w:vAlign w:val="center"/>
            <w:hideMark/>
          </w:tcPr>
          <w:p w14:paraId="2EF936D9"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29B9E479"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6605D71A" w14:textId="77777777" w:rsidTr="00B54293">
        <w:trPr>
          <w:trHeight w:val="300"/>
        </w:trPr>
        <w:tc>
          <w:tcPr>
            <w:tcW w:w="580" w:type="dxa"/>
            <w:tcBorders>
              <w:top w:val="nil"/>
              <w:left w:val="nil"/>
              <w:bottom w:val="single" w:sz="4" w:space="0" w:color="auto"/>
              <w:right w:val="nil"/>
            </w:tcBorders>
            <w:shd w:val="clear" w:color="000000" w:fill="FFFFFF"/>
            <w:vAlign w:val="center"/>
            <w:hideMark/>
          </w:tcPr>
          <w:p w14:paraId="25E3513D"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13</w:t>
            </w:r>
          </w:p>
        </w:tc>
        <w:tc>
          <w:tcPr>
            <w:tcW w:w="1831" w:type="dxa"/>
            <w:tcBorders>
              <w:top w:val="nil"/>
              <w:left w:val="nil"/>
              <w:bottom w:val="single" w:sz="4" w:space="0" w:color="auto"/>
              <w:right w:val="nil"/>
            </w:tcBorders>
            <w:shd w:val="clear" w:color="000000" w:fill="FFFFFF"/>
            <w:vAlign w:val="center"/>
            <w:hideMark/>
          </w:tcPr>
          <w:p w14:paraId="1CB05978"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Lada</w:t>
            </w:r>
          </w:p>
        </w:tc>
        <w:tc>
          <w:tcPr>
            <w:tcW w:w="1984" w:type="dxa"/>
            <w:tcBorders>
              <w:top w:val="nil"/>
              <w:left w:val="nil"/>
              <w:bottom w:val="single" w:sz="4" w:space="0" w:color="auto"/>
              <w:right w:val="nil"/>
            </w:tcBorders>
            <w:shd w:val="clear" w:color="000000" w:fill="FFFFFF"/>
            <w:noWrap/>
            <w:vAlign w:val="bottom"/>
            <w:hideMark/>
          </w:tcPr>
          <w:p w14:paraId="34650EE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Lada</w:t>
            </w:r>
          </w:p>
        </w:tc>
        <w:tc>
          <w:tcPr>
            <w:tcW w:w="2276" w:type="dxa"/>
            <w:tcBorders>
              <w:top w:val="nil"/>
              <w:left w:val="nil"/>
              <w:bottom w:val="single" w:sz="4" w:space="0" w:color="auto"/>
              <w:right w:val="nil"/>
            </w:tcBorders>
            <w:shd w:val="clear" w:color="000000" w:fill="FFFFFF"/>
            <w:noWrap/>
            <w:vAlign w:val="bottom"/>
            <w:hideMark/>
          </w:tcPr>
          <w:p w14:paraId="23FAC576"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Biji</w:t>
            </w:r>
          </w:p>
        </w:tc>
        <w:tc>
          <w:tcPr>
            <w:tcW w:w="3280" w:type="dxa"/>
            <w:tcBorders>
              <w:top w:val="nil"/>
              <w:left w:val="nil"/>
              <w:bottom w:val="single" w:sz="4" w:space="0" w:color="auto"/>
              <w:right w:val="nil"/>
            </w:tcBorders>
            <w:shd w:val="clear" w:color="000000" w:fill="FFFFFF"/>
            <w:vAlign w:val="center"/>
            <w:hideMark/>
          </w:tcPr>
          <w:p w14:paraId="66760327" w14:textId="77777777" w:rsidR="000B1D5A" w:rsidRPr="00920A5E" w:rsidRDefault="000B1D5A" w:rsidP="00B54293">
            <w:pPr>
              <w:spacing w:after="0" w:line="240" w:lineRule="auto"/>
              <w:rPr>
                <w:rFonts w:ascii="Arial" w:eastAsia="Times New Roman" w:hAnsi="Arial" w:cs="Arial"/>
                <w:b/>
                <w:bCs/>
                <w:i/>
                <w:iCs/>
                <w:lang w:val="en-US"/>
              </w:rPr>
            </w:pPr>
            <w:r w:rsidRPr="00920A5E">
              <w:rPr>
                <w:rFonts w:ascii="Arial" w:eastAsia="Times New Roman" w:hAnsi="Arial" w:cs="Arial"/>
                <w:b/>
                <w:bCs/>
                <w:i/>
                <w:iCs/>
                <w:lang w:val="en-US"/>
              </w:rPr>
              <w:t xml:space="preserve">Piper nigrum </w:t>
            </w:r>
            <w:r w:rsidRPr="00920A5E">
              <w:rPr>
                <w:rFonts w:ascii="Arial" w:eastAsia="Times New Roman" w:hAnsi="Arial" w:cs="Arial"/>
                <w:b/>
                <w:bCs/>
                <w:lang w:val="en-US"/>
              </w:rPr>
              <w:t>L.</w:t>
            </w:r>
          </w:p>
        </w:tc>
        <w:tc>
          <w:tcPr>
            <w:tcW w:w="1957" w:type="dxa"/>
            <w:vMerge/>
            <w:tcBorders>
              <w:top w:val="nil"/>
              <w:left w:val="nil"/>
              <w:bottom w:val="single" w:sz="4" w:space="0" w:color="000000"/>
              <w:right w:val="nil"/>
            </w:tcBorders>
            <w:vAlign w:val="center"/>
            <w:hideMark/>
          </w:tcPr>
          <w:p w14:paraId="5863CD5A"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07C9DBE7"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3CA0C972" w14:textId="77777777" w:rsidTr="00B54293">
        <w:trPr>
          <w:trHeight w:val="270"/>
        </w:trPr>
        <w:tc>
          <w:tcPr>
            <w:tcW w:w="580" w:type="dxa"/>
            <w:tcBorders>
              <w:top w:val="nil"/>
              <w:left w:val="nil"/>
              <w:bottom w:val="nil"/>
              <w:right w:val="nil"/>
            </w:tcBorders>
            <w:shd w:val="clear" w:color="000000" w:fill="FFFFFF"/>
            <w:vAlign w:val="center"/>
            <w:hideMark/>
          </w:tcPr>
          <w:p w14:paraId="0919E467"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1</w:t>
            </w:r>
          </w:p>
        </w:tc>
        <w:tc>
          <w:tcPr>
            <w:tcW w:w="1831" w:type="dxa"/>
            <w:tcBorders>
              <w:top w:val="nil"/>
              <w:left w:val="nil"/>
              <w:bottom w:val="nil"/>
              <w:right w:val="nil"/>
            </w:tcBorders>
            <w:shd w:val="clear" w:color="000000" w:fill="FFFFFF"/>
            <w:vAlign w:val="center"/>
            <w:hideMark/>
          </w:tcPr>
          <w:p w14:paraId="415C02BC"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Simarhunik</w:t>
            </w:r>
          </w:p>
        </w:tc>
        <w:tc>
          <w:tcPr>
            <w:tcW w:w="1984" w:type="dxa"/>
            <w:tcBorders>
              <w:top w:val="nil"/>
              <w:left w:val="nil"/>
              <w:bottom w:val="nil"/>
              <w:right w:val="nil"/>
            </w:tcBorders>
            <w:shd w:val="clear" w:color="000000" w:fill="FFFFFF"/>
            <w:noWrap/>
            <w:vAlign w:val="bottom"/>
            <w:hideMark/>
          </w:tcPr>
          <w:p w14:paraId="01E1AC6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Temulawak</w:t>
            </w:r>
          </w:p>
        </w:tc>
        <w:tc>
          <w:tcPr>
            <w:tcW w:w="2276" w:type="dxa"/>
            <w:tcBorders>
              <w:top w:val="nil"/>
              <w:left w:val="nil"/>
              <w:bottom w:val="nil"/>
              <w:right w:val="nil"/>
            </w:tcBorders>
            <w:shd w:val="clear" w:color="000000" w:fill="FFFFFF"/>
            <w:noWrap/>
            <w:vAlign w:val="bottom"/>
            <w:hideMark/>
          </w:tcPr>
          <w:p w14:paraId="49A0D266"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39B4761D"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Curcuma xanthorrhiza Roxb.</w:t>
            </w:r>
          </w:p>
        </w:tc>
        <w:tc>
          <w:tcPr>
            <w:tcW w:w="1957" w:type="dxa"/>
            <w:vMerge w:val="restart"/>
            <w:tcBorders>
              <w:top w:val="nil"/>
              <w:left w:val="nil"/>
              <w:bottom w:val="single" w:sz="4" w:space="0" w:color="000000"/>
              <w:right w:val="nil"/>
            </w:tcBorders>
            <w:shd w:val="clear" w:color="000000" w:fill="FFFFFF"/>
            <w:vAlign w:val="center"/>
            <w:hideMark/>
          </w:tcPr>
          <w:p w14:paraId="5B2405F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Membantu menurunkan kadar kolesterol</w:t>
            </w:r>
          </w:p>
        </w:tc>
        <w:tc>
          <w:tcPr>
            <w:tcW w:w="3080" w:type="dxa"/>
            <w:vMerge w:val="restart"/>
            <w:tcBorders>
              <w:top w:val="nil"/>
              <w:left w:val="nil"/>
              <w:bottom w:val="single" w:sz="4" w:space="0" w:color="000000"/>
              <w:right w:val="nil"/>
            </w:tcBorders>
            <w:shd w:val="clear" w:color="000000" w:fill="FFFFFF"/>
            <w:vAlign w:val="center"/>
            <w:hideMark/>
          </w:tcPr>
          <w:p w14:paraId="10057687"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Haluskan bawang putih/merah dan temulawak + tubis, dimakan sebagai lauk nasi atau langsung</w:t>
            </w:r>
          </w:p>
        </w:tc>
      </w:tr>
      <w:tr w:rsidR="000B1D5A" w:rsidRPr="00920A5E" w14:paraId="10B06EC4" w14:textId="77777777" w:rsidTr="00B54293">
        <w:trPr>
          <w:trHeight w:val="300"/>
        </w:trPr>
        <w:tc>
          <w:tcPr>
            <w:tcW w:w="580" w:type="dxa"/>
            <w:tcBorders>
              <w:top w:val="nil"/>
              <w:left w:val="nil"/>
              <w:bottom w:val="nil"/>
              <w:right w:val="nil"/>
            </w:tcBorders>
            <w:shd w:val="clear" w:color="000000" w:fill="FFFFFF"/>
            <w:vAlign w:val="center"/>
            <w:hideMark/>
          </w:tcPr>
          <w:p w14:paraId="7F5D0149"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2</w:t>
            </w:r>
          </w:p>
        </w:tc>
        <w:tc>
          <w:tcPr>
            <w:tcW w:w="1831" w:type="dxa"/>
            <w:tcBorders>
              <w:top w:val="nil"/>
              <w:left w:val="nil"/>
              <w:bottom w:val="nil"/>
              <w:right w:val="nil"/>
            </w:tcBorders>
            <w:shd w:val="clear" w:color="000000" w:fill="FFFFFF"/>
            <w:vAlign w:val="center"/>
            <w:hideMark/>
          </w:tcPr>
          <w:p w14:paraId="2E075CC9"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Tubis</w:t>
            </w:r>
          </w:p>
        </w:tc>
        <w:tc>
          <w:tcPr>
            <w:tcW w:w="1984" w:type="dxa"/>
            <w:tcBorders>
              <w:top w:val="nil"/>
              <w:left w:val="nil"/>
              <w:bottom w:val="nil"/>
              <w:right w:val="nil"/>
            </w:tcBorders>
            <w:shd w:val="clear" w:color="000000" w:fill="FFFFFF"/>
            <w:noWrap/>
            <w:vAlign w:val="bottom"/>
            <w:hideMark/>
          </w:tcPr>
          <w:p w14:paraId="6B7F49E2"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Bambu Betung</w:t>
            </w:r>
          </w:p>
        </w:tc>
        <w:tc>
          <w:tcPr>
            <w:tcW w:w="2276" w:type="dxa"/>
            <w:tcBorders>
              <w:top w:val="nil"/>
              <w:left w:val="nil"/>
              <w:bottom w:val="nil"/>
              <w:right w:val="nil"/>
            </w:tcBorders>
            <w:shd w:val="clear" w:color="000000" w:fill="FFFFFF"/>
            <w:noWrap/>
            <w:vAlign w:val="bottom"/>
            <w:hideMark/>
          </w:tcPr>
          <w:p w14:paraId="0D424C28"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Batang</w:t>
            </w:r>
          </w:p>
        </w:tc>
        <w:tc>
          <w:tcPr>
            <w:tcW w:w="3280" w:type="dxa"/>
            <w:tcBorders>
              <w:top w:val="nil"/>
              <w:left w:val="nil"/>
              <w:bottom w:val="nil"/>
              <w:right w:val="nil"/>
            </w:tcBorders>
            <w:shd w:val="clear" w:color="000000" w:fill="FFFFFF"/>
            <w:vAlign w:val="center"/>
            <w:hideMark/>
          </w:tcPr>
          <w:p w14:paraId="4370411F"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Dendrocalamus asper</w:t>
            </w:r>
          </w:p>
        </w:tc>
        <w:tc>
          <w:tcPr>
            <w:tcW w:w="1957" w:type="dxa"/>
            <w:vMerge/>
            <w:tcBorders>
              <w:top w:val="nil"/>
              <w:left w:val="nil"/>
              <w:bottom w:val="single" w:sz="4" w:space="0" w:color="000000"/>
              <w:right w:val="nil"/>
            </w:tcBorders>
            <w:vAlign w:val="center"/>
            <w:hideMark/>
          </w:tcPr>
          <w:p w14:paraId="447F0AA4"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58C82140"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226CE6F7" w14:textId="77777777" w:rsidTr="00B54293">
        <w:trPr>
          <w:trHeight w:val="300"/>
        </w:trPr>
        <w:tc>
          <w:tcPr>
            <w:tcW w:w="580" w:type="dxa"/>
            <w:tcBorders>
              <w:top w:val="nil"/>
              <w:left w:val="nil"/>
              <w:bottom w:val="nil"/>
              <w:right w:val="nil"/>
            </w:tcBorders>
            <w:shd w:val="clear" w:color="000000" w:fill="FFFFFF"/>
            <w:vAlign w:val="center"/>
            <w:hideMark/>
          </w:tcPr>
          <w:p w14:paraId="5B9618DD"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3</w:t>
            </w:r>
          </w:p>
        </w:tc>
        <w:tc>
          <w:tcPr>
            <w:tcW w:w="1831" w:type="dxa"/>
            <w:tcBorders>
              <w:top w:val="nil"/>
              <w:left w:val="nil"/>
              <w:bottom w:val="nil"/>
              <w:right w:val="nil"/>
            </w:tcBorders>
            <w:shd w:val="clear" w:color="000000" w:fill="FFFFFF"/>
            <w:vAlign w:val="center"/>
            <w:hideMark/>
          </w:tcPr>
          <w:p w14:paraId="2844B0F3"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Bawang merah</w:t>
            </w:r>
          </w:p>
        </w:tc>
        <w:tc>
          <w:tcPr>
            <w:tcW w:w="1984" w:type="dxa"/>
            <w:tcBorders>
              <w:top w:val="nil"/>
              <w:left w:val="nil"/>
              <w:bottom w:val="nil"/>
              <w:right w:val="nil"/>
            </w:tcBorders>
            <w:shd w:val="clear" w:color="000000" w:fill="FFFFFF"/>
            <w:noWrap/>
            <w:vAlign w:val="bottom"/>
            <w:hideMark/>
          </w:tcPr>
          <w:p w14:paraId="6E452BDF"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Bawang Merah</w:t>
            </w:r>
          </w:p>
        </w:tc>
        <w:tc>
          <w:tcPr>
            <w:tcW w:w="2276" w:type="dxa"/>
            <w:tcBorders>
              <w:top w:val="nil"/>
              <w:left w:val="nil"/>
              <w:bottom w:val="nil"/>
              <w:right w:val="nil"/>
            </w:tcBorders>
            <w:shd w:val="clear" w:color="000000" w:fill="FFFFFF"/>
            <w:noWrap/>
            <w:vAlign w:val="bottom"/>
            <w:hideMark/>
          </w:tcPr>
          <w:p w14:paraId="6EB102CB"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Umbi</w:t>
            </w:r>
          </w:p>
        </w:tc>
        <w:tc>
          <w:tcPr>
            <w:tcW w:w="3280" w:type="dxa"/>
            <w:tcBorders>
              <w:top w:val="nil"/>
              <w:left w:val="nil"/>
              <w:bottom w:val="nil"/>
              <w:right w:val="nil"/>
            </w:tcBorders>
            <w:shd w:val="clear" w:color="000000" w:fill="FFFFFF"/>
            <w:vAlign w:val="center"/>
            <w:hideMark/>
          </w:tcPr>
          <w:p w14:paraId="17C51E7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Allium capa L.</w:t>
            </w:r>
          </w:p>
        </w:tc>
        <w:tc>
          <w:tcPr>
            <w:tcW w:w="1957" w:type="dxa"/>
            <w:vMerge/>
            <w:tcBorders>
              <w:top w:val="nil"/>
              <w:left w:val="nil"/>
              <w:bottom w:val="single" w:sz="4" w:space="0" w:color="000000"/>
              <w:right w:val="nil"/>
            </w:tcBorders>
            <w:vAlign w:val="center"/>
            <w:hideMark/>
          </w:tcPr>
          <w:p w14:paraId="002E39F6"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0872427A" w14:textId="77777777" w:rsidR="000B1D5A" w:rsidRPr="00920A5E" w:rsidRDefault="000B1D5A" w:rsidP="00B54293">
            <w:pPr>
              <w:spacing w:after="0" w:line="240" w:lineRule="auto"/>
              <w:rPr>
                <w:rFonts w:ascii="Arial" w:eastAsia="Times New Roman" w:hAnsi="Arial" w:cs="Arial"/>
                <w:b/>
                <w:bCs/>
                <w:lang w:val="en-US"/>
              </w:rPr>
            </w:pPr>
          </w:p>
        </w:tc>
      </w:tr>
      <w:tr w:rsidR="000B1D5A" w:rsidRPr="00920A5E" w14:paraId="5196EFF0" w14:textId="77777777" w:rsidTr="00B54293">
        <w:trPr>
          <w:trHeight w:val="300"/>
        </w:trPr>
        <w:tc>
          <w:tcPr>
            <w:tcW w:w="580" w:type="dxa"/>
            <w:tcBorders>
              <w:top w:val="nil"/>
              <w:left w:val="nil"/>
              <w:bottom w:val="single" w:sz="4" w:space="0" w:color="auto"/>
              <w:right w:val="nil"/>
            </w:tcBorders>
            <w:shd w:val="clear" w:color="000000" w:fill="FFFFFF"/>
            <w:vAlign w:val="center"/>
            <w:hideMark/>
          </w:tcPr>
          <w:p w14:paraId="46E54CC4" w14:textId="77777777" w:rsidR="000B1D5A" w:rsidRPr="00920A5E" w:rsidRDefault="000B1D5A" w:rsidP="00B54293">
            <w:pPr>
              <w:spacing w:after="0" w:line="240" w:lineRule="auto"/>
              <w:jc w:val="center"/>
              <w:rPr>
                <w:rFonts w:ascii="Arial" w:eastAsia="Times New Roman" w:hAnsi="Arial" w:cs="Arial"/>
                <w:lang w:val="en-US"/>
              </w:rPr>
            </w:pPr>
            <w:r w:rsidRPr="00920A5E">
              <w:rPr>
                <w:rFonts w:ascii="Arial" w:eastAsia="Times New Roman" w:hAnsi="Arial" w:cs="Arial"/>
                <w:lang w:val="en-US"/>
              </w:rPr>
              <w:t>4</w:t>
            </w:r>
          </w:p>
        </w:tc>
        <w:tc>
          <w:tcPr>
            <w:tcW w:w="1831" w:type="dxa"/>
            <w:tcBorders>
              <w:top w:val="nil"/>
              <w:left w:val="nil"/>
              <w:bottom w:val="single" w:sz="4" w:space="0" w:color="auto"/>
              <w:right w:val="nil"/>
            </w:tcBorders>
            <w:shd w:val="clear" w:color="000000" w:fill="FFFFFF"/>
            <w:vAlign w:val="center"/>
            <w:hideMark/>
          </w:tcPr>
          <w:p w14:paraId="65BECAE3"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Bawang putih</w:t>
            </w:r>
          </w:p>
        </w:tc>
        <w:tc>
          <w:tcPr>
            <w:tcW w:w="1984" w:type="dxa"/>
            <w:tcBorders>
              <w:top w:val="nil"/>
              <w:left w:val="nil"/>
              <w:bottom w:val="single" w:sz="4" w:space="0" w:color="auto"/>
              <w:right w:val="nil"/>
            </w:tcBorders>
            <w:shd w:val="clear" w:color="000000" w:fill="FFFFFF"/>
            <w:noWrap/>
            <w:vAlign w:val="bottom"/>
            <w:hideMark/>
          </w:tcPr>
          <w:p w14:paraId="637A5A27"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Bawang Putih</w:t>
            </w:r>
          </w:p>
        </w:tc>
        <w:tc>
          <w:tcPr>
            <w:tcW w:w="2276" w:type="dxa"/>
            <w:tcBorders>
              <w:top w:val="nil"/>
              <w:left w:val="nil"/>
              <w:bottom w:val="single" w:sz="4" w:space="0" w:color="auto"/>
              <w:right w:val="nil"/>
            </w:tcBorders>
            <w:shd w:val="clear" w:color="000000" w:fill="FFFFFF"/>
            <w:noWrap/>
            <w:vAlign w:val="bottom"/>
            <w:hideMark/>
          </w:tcPr>
          <w:p w14:paraId="67E17563" w14:textId="77777777" w:rsidR="000B1D5A" w:rsidRPr="00920A5E" w:rsidRDefault="000B1D5A" w:rsidP="00B54293">
            <w:pPr>
              <w:spacing w:after="0" w:line="240" w:lineRule="auto"/>
              <w:rPr>
                <w:rFonts w:ascii="Arial" w:eastAsia="Times New Roman" w:hAnsi="Arial" w:cs="Arial"/>
                <w:b/>
                <w:bCs/>
                <w:color w:val="000000"/>
                <w:lang w:val="en-US"/>
              </w:rPr>
            </w:pPr>
            <w:r w:rsidRPr="00920A5E">
              <w:rPr>
                <w:rFonts w:ascii="Arial" w:eastAsia="Times New Roman" w:hAnsi="Arial" w:cs="Arial"/>
                <w:b/>
                <w:bCs/>
                <w:color w:val="000000"/>
                <w:lang w:val="en-US"/>
              </w:rPr>
              <w:t>Umbi</w:t>
            </w:r>
          </w:p>
        </w:tc>
        <w:tc>
          <w:tcPr>
            <w:tcW w:w="3280" w:type="dxa"/>
            <w:tcBorders>
              <w:top w:val="nil"/>
              <w:left w:val="nil"/>
              <w:bottom w:val="single" w:sz="4" w:space="0" w:color="auto"/>
              <w:right w:val="nil"/>
            </w:tcBorders>
            <w:shd w:val="clear" w:color="000000" w:fill="FFFFFF"/>
            <w:vAlign w:val="center"/>
            <w:hideMark/>
          </w:tcPr>
          <w:p w14:paraId="4F615465" w14:textId="77777777" w:rsidR="000B1D5A" w:rsidRPr="00920A5E" w:rsidRDefault="000B1D5A" w:rsidP="00B54293">
            <w:pPr>
              <w:spacing w:after="0" w:line="240" w:lineRule="auto"/>
              <w:rPr>
                <w:rFonts w:ascii="Arial" w:eastAsia="Times New Roman" w:hAnsi="Arial" w:cs="Arial"/>
                <w:b/>
                <w:bCs/>
                <w:lang w:val="en-US"/>
              </w:rPr>
            </w:pPr>
            <w:r w:rsidRPr="00920A5E">
              <w:rPr>
                <w:rFonts w:ascii="Arial" w:eastAsia="Times New Roman" w:hAnsi="Arial" w:cs="Arial"/>
                <w:b/>
                <w:bCs/>
                <w:lang w:val="en-US"/>
              </w:rPr>
              <w:t>Allium sativum L.</w:t>
            </w:r>
          </w:p>
        </w:tc>
        <w:tc>
          <w:tcPr>
            <w:tcW w:w="1957" w:type="dxa"/>
            <w:vMerge/>
            <w:tcBorders>
              <w:top w:val="nil"/>
              <w:left w:val="nil"/>
              <w:bottom w:val="single" w:sz="4" w:space="0" w:color="000000"/>
              <w:right w:val="nil"/>
            </w:tcBorders>
            <w:vAlign w:val="center"/>
            <w:hideMark/>
          </w:tcPr>
          <w:p w14:paraId="63EF8313" w14:textId="77777777" w:rsidR="000B1D5A" w:rsidRPr="00920A5E" w:rsidRDefault="000B1D5A" w:rsidP="00B54293">
            <w:pPr>
              <w:spacing w:after="0" w:line="240" w:lineRule="auto"/>
              <w:rPr>
                <w:rFonts w:ascii="Arial" w:eastAsia="Times New Roman" w:hAnsi="Arial" w:cs="Arial"/>
                <w:b/>
                <w:bCs/>
                <w:lang w:val="en-US"/>
              </w:rPr>
            </w:pPr>
          </w:p>
        </w:tc>
        <w:tc>
          <w:tcPr>
            <w:tcW w:w="3080" w:type="dxa"/>
            <w:vMerge/>
            <w:tcBorders>
              <w:top w:val="nil"/>
              <w:left w:val="nil"/>
              <w:bottom w:val="single" w:sz="4" w:space="0" w:color="000000"/>
              <w:right w:val="nil"/>
            </w:tcBorders>
            <w:vAlign w:val="center"/>
            <w:hideMark/>
          </w:tcPr>
          <w:p w14:paraId="76846EAE" w14:textId="77777777" w:rsidR="000B1D5A" w:rsidRPr="00920A5E" w:rsidRDefault="000B1D5A" w:rsidP="00B54293">
            <w:pPr>
              <w:spacing w:after="0" w:line="240" w:lineRule="auto"/>
              <w:rPr>
                <w:rFonts w:ascii="Arial" w:eastAsia="Times New Roman" w:hAnsi="Arial" w:cs="Arial"/>
                <w:b/>
                <w:bCs/>
                <w:lang w:val="en-US"/>
              </w:rPr>
            </w:pPr>
          </w:p>
        </w:tc>
      </w:tr>
    </w:tbl>
    <w:p w14:paraId="267FA53A" w14:textId="77777777" w:rsidR="000B1D5A" w:rsidRPr="00BE624F" w:rsidRDefault="000B1D5A" w:rsidP="00B54293">
      <w:pPr>
        <w:ind w:left="709"/>
        <w:rPr>
          <w:rFonts w:asciiTheme="minorBidi" w:hAnsiTheme="minorBidi"/>
          <w:b/>
          <w:bCs/>
          <w:lang w:val="en-US"/>
        </w:rPr>
      </w:pPr>
    </w:p>
    <w:p w14:paraId="09F27026" w14:textId="77777777" w:rsidR="000B1D5A" w:rsidRDefault="000B1D5A" w:rsidP="00B54293">
      <w:pPr>
        <w:rPr>
          <w:rFonts w:asciiTheme="minorBidi" w:hAnsiTheme="minorBidi"/>
          <w:b/>
          <w:bCs/>
          <w:lang w:val="en-US"/>
        </w:rPr>
      </w:pPr>
    </w:p>
    <w:p w14:paraId="34C51F9F" w14:textId="77777777" w:rsidR="000B1D5A" w:rsidRPr="00BE624F" w:rsidRDefault="000B1D5A" w:rsidP="00B54293">
      <w:pPr>
        <w:rPr>
          <w:rFonts w:asciiTheme="minorBidi" w:hAnsiTheme="minorBidi"/>
          <w:b/>
          <w:bCs/>
          <w:lang w:val="en-US"/>
        </w:rPr>
      </w:pPr>
    </w:p>
    <w:p w14:paraId="095AEAFC" w14:textId="77777777" w:rsidR="000B1D5A" w:rsidRPr="00940A5E" w:rsidRDefault="000B1D5A" w:rsidP="00B54293">
      <w:pPr>
        <w:jc w:val="center"/>
        <w:rPr>
          <w:rFonts w:asciiTheme="minorBidi" w:hAnsiTheme="minorBidi"/>
          <w:b/>
          <w:bCs/>
          <w:sz w:val="24"/>
          <w:szCs w:val="24"/>
          <w:lang w:val="en-US"/>
        </w:rPr>
      </w:pPr>
      <w:r w:rsidRPr="00940A5E">
        <w:rPr>
          <w:rFonts w:asciiTheme="minorBidi" w:hAnsiTheme="minorBidi"/>
          <w:b/>
          <w:bCs/>
          <w:sz w:val="24"/>
          <w:szCs w:val="24"/>
          <w:lang w:val="en-US"/>
        </w:rPr>
        <w:lastRenderedPageBreak/>
        <w:t xml:space="preserve">Tabel 4.7 Jenis Tumbuhan Obat Yang Digunakan Penyehat Tradisional  </w:t>
      </w:r>
    </w:p>
    <w:p w14:paraId="7FF57F50" w14:textId="77777777" w:rsidR="000B1D5A" w:rsidRPr="00940A5E" w:rsidRDefault="000B1D5A" w:rsidP="00B54293">
      <w:pPr>
        <w:jc w:val="center"/>
        <w:rPr>
          <w:rFonts w:asciiTheme="minorBidi" w:hAnsiTheme="minorBidi"/>
          <w:b/>
          <w:bCs/>
          <w:sz w:val="24"/>
          <w:szCs w:val="24"/>
          <w:lang w:val="en-US"/>
        </w:rPr>
      </w:pPr>
      <w:r w:rsidRPr="00940A5E">
        <w:rPr>
          <w:rFonts w:asciiTheme="minorBidi" w:hAnsiTheme="minorBidi"/>
          <w:b/>
          <w:bCs/>
          <w:sz w:val="24"/>
          <w:szCs w:val="24"/>
          <w:lang w:val="en-US"/>
        </w:rPr>
        <w:t>Uas Br. Siagian</w:t>
      </w:r>
    </w:p>
    <w:tbl>
      <w:tblPr>
        <w:tblW w:w="15735" w:type="dxa"/>
        <w:tblInd w:w="-1593" w:type="dxa"/>
        <w:tblLook w:val="04A0" w:firstRow="1" w:lastRow="0" w:firstColumn="1" w:lastColumn="0" w:noHBand="0" w:noVBand="1"/>
      </w:tblPr>
      <w:tblGrid>
        <w:gridCol w:w="580"/>
        <w:gridCol w:w="1830"/>
        <w:gridCol w:w="2260"/>
        <w:gridCol w:w="2276"/>
        <w:gridCol w:w="3280"/>
        <w:gridCol w:w="2038"/>
        <w:gridCol w:w="3471"/>
      </w:tblGrid>
      <w:tr w:rsidR="000B1D5A" w:rsidRPr="00701524" w14:paraId="4743D886" w14:textId="77777777" w:rsidTr="00B54293">
        <w:trPr>
          <w:trHeight w:val="300"/>
        </w:trPr>
        <w:tc>
          <w:tcPr>
            <w:tcW w:w="580" w:type="dxa"/>
            <w:tcBorders>
              <w:top w:val="single" w:sz="4" w:space="0" w:color="auto"/>
              <w:left w:val="nil"/>
              <w:bottom w:val="single" w:sz="4" w:space="0" w:color="auto"/>
              <w:right w:val="nil"/>
            </w:tcBorders>
            <w:shd w:val="clear" w:color="000000" w:fill="FFFFFF"/>
            <w:vAlign w:val="center"/>
            <w:hideMark/>
          </w:tcPr>
          <w:p w14:paraId="082221FE" w14:textId="77777777" w:rsidR="000B1D5A" w:rsidRPr="00701524" w:rsidRDefault="000B1D5A" w:rsidP="00B54293">
            <w:pPr>
              <w:spacing w:after="0" w:line="240" w:lineRule="auto"/>
              <w:jc w:val="center"/>
              <w:rPr>
                <w:rFonts w:ascii="Arial" w:eastAsia="Times New Roman" w:hAnsi="Arial" w:cs="Arial"/>
                <w:b/>
                <w:bCs/>
                <w:lang w:val="en-US"/>
              </w:rPr>
            </w:pPr>
            <w:bookmarkStart w:id="16" w:name="_MON_1623963309"/>
            <w:bookmarkEnd w:id="16"/>
            <w:r w:rsidRPr="00701524">
              <w:rPr>
                <w:rFonts w:ascii="Arial" w:eastAsia="Times New Roman" w:hAnsi="Arial" w:cs="Arial"/>
                <w:b/>
                <w:bCs/>
                <w:lang w:val="en-US"/>
              </w:rPr>
              <w:t>No</w:t>
            </w:r>
          </w:p>
        </w:tc>
        <w:tc>
          <w:tcPr>
            <w:tcW w:w="1830" w:type="dxa"/>
            <w:tcBorders>
              <w:top w:val="single" w:sz="4" w:space="0" w:color="auto"/>
              <w:left w:val="nil"/>
              <w:bottom w:val="single" w:sz="4" w:space="0" w:color="auto"/>
              <w:right w:val="nil"/>
            </w:tcBorders>
            <w:shd w:val="clear" w:color="000000" w:fill="FFFFFF"/>
            <w:vAlign w:val="center"/>
            <w:hideMark/>
          </w:tcPr>
          <w:p w14:paraId="207EBF8D"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Nama Lokal</w:t>
            </w:r>
          </w:p>
        </w:tc>
        <w:tc>
          <w:tcPr>
            <w:tcW w:w="2260" w:type="dxa"/>
            <w:tcBorders>
              <w:top w:val="single" w:sz="4" w:space="0" w:color="auto"/>
              <w:left w:val="nil"/>
              <w:bottom w:val="single" w:sz="4" w:space="0" w:color="auto"/>
              <w:right w:val="nil"/>
            </w:tcBorders>
            <w:shd w:val="clear" w:color="000000" w:fill="FFFFFF"/>
            <w:noWrap/>
            <w:vAlign w:val="center"/>
            <w:hideMark/>
          </w:tcPr>
          <w:p w14:paraId="3987597E"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Nama Indonesia</w:t>
            </w:r>
          </w:p>
        </w:tc>
        <w:tc>
          <w:tcPr>
            <w:tcW w:w="2276" w:type="dxa"/>
            <w:tcBorders>
              <w:top w:val="single" w:sz="4" w:space="0" w:color="auto"/>
              <w:left w:val="nil"/>
              <w:bottom w:val="single" w:sz="4" w:space="0" w:color="auto"/>
              <w:right w:val="nil"/>
            </w:tcBorders>
            <w:shd w:val="clear" w:color="000000" w:fill="FFFFFF"/>
            <w:noWrap/>
            <w:vAlign w:val="center"/>
            <w:hideMark/>
          </w:tcPr>
          <w:p w14:paraId="18810560"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Bagian Tumbuhan</w:t>
            </w:r>
          </w:p>
        </w:tc>
        <w:tc>
          <w:tcPr>
            <w:tcW w:w="3280" w:type="dxa"/>
            <w:tcBorders>
              <w:top w:val="single" w:sz="4" w:space="0" w:color="auto"/>
              <w:left w:val="nil"/>
              <w:bottom w:val="single" w:sz="4" w:space="0" w:color="auto"/>
              <w:right w:val="nil"/>
            </w:tcBorders>
            <w:shd w:val="clear" w:color="000000" w:fill="FFFFFF"/>
            <w:vAlign w:val="center"/>
            <w:hideMark/>
          </w:tcPr>
          <w:p w14:paraId="28B7FC1C"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Spesies/Nama Latin</w:t>
            </w:r>
          </w:p>
        </w:tc>
        <w:tc>
          <w:tcPr>
            <w:tcW w:w="2038" w:type="dxa"/>
            <w:tcBorders>
              <w:top w:val="single" w:sz="4" w:space="0" w:color="auto"/>
              <w:left w:val="nil"/>
              <w:bottom w:val="single" w:sz="4" w:space="0" w:color="auto"/>
              <w:right w:val="nil"/>
            </w:tcBorders>
            <w:shd w:val="clear" w:color="000000" w:fill="FFFFFF"/>
            <w:vAlign w:val="center"/>
            <w:hideMark/>
          </w:tcPr>
          <w:p w14:paraId="354F758B"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Manfaat</w:t>
            </w:r>
          </w:p>
        </w:tc>
        <w:tc>
          <w:tcPr>
            <w:tcW w:w="3471" w:type="dxa"/>
            <w:tcBorders>
              <w:top w:val="single" w:sz="4" w:space="0" w:color="auto"/>
              <w:left w:val="nil"/>
              <w:bottom w:val="single" w:sz="4" w:space="0" w:color="auto"/>
              <w:right w:val="nil"/>
            </w:tcBorders>
            <w:shd w:val="clear" w:color="000000" w:fill="FFFFFF"/>
            <w:vAlign w:val="center"/>
            <w:hideMark/>
          </w:tcPr>
          <w:p w14:paraId="445D3840"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Cara Penyiapan/Pemakaian</w:t>
            </w:r>
          </w:p>
        </w:tc>
      </w:tr>
      <w:tr w:rsidR="000B1D5A" w:rsidRPr="00701524" w14:paraId="3E178E3E" w14:textId="77777777" w:rsidTr="00B54293">
        <w:trPr>
          <w:trHeight w:val="270"/>
        </w:trPr>
        <w:tc>
          <w:tcPr>
            <w:tcW w:w="580" w:type="dxa"/>
            <w:tcBorders>
              <w:top w:val="nil"/>
              <w:left w:val="nil"/>
              <w:bottom w:val="nil"/>
              <w:right w:val="nil"/>
            </w:tcBorders>
            <w:shd w:val="clear" w:color="000000" w:fill="FFFFFF"/>
            <w:vAlign w:val="center"/>
            <w:hideMark/>
          </w:tcPr>
          <w:p w14:paraId="10D66E64"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1</w:t>
            </w:r>
          </w:p>
        </w:tc>
        <w:tc>
          <w:tcPr>
            <w:tcW w:w="1830" w:type="dxa"/>
            <w:tcBorders>
              <w:top w:val="nil"/>
              <w:left w:val="nil"/>
              <w:bottom w:val="nil"/>
              <w:right w:val="nil"/>
            </w:tcBorders>
            <w:shd w:val="clear" w:color="000000" w:fill="FFFFFF"/>
            <w:vAlign w:val="center"/>
            <w:hideMark/>
          </w:tcPr>
          <w:p w14:paraId="0D55A06A"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Andaliman</w:t>
            </w:r>
          </w:p>
        </w:tc>
        <w:tc>
          <w:tcPr>
            <w:tcW w:w="2260" w:type="dxa"/>
            <w:tcBorders>
              <w:top w:val="nil"/>
              <w:left w:val="nil"/>
              <w:bottom w:val="nil"/>
              <w:right w:val="nil"/>
            </w:tcBorders>
            <w:shd w:val="clear" w:color="000000" w:fill="FFFFFF"/>
            <w:noWrap/>
            <w:vAlign w:val="center"/>
            <w:hideMark/>
          </w:tcPr>
          <w:p w14:paraId="28F7AAD2"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Andaliman</w:t>
            </w:r>
          </w:p>
        </w:tc>
        <w:tc>
          <w:tcPr>
            <w:tcW w:w="2276" w:type="dxa"/>
            <w:tcBorders>
              <w:top w:val="nil"/>
              <w:left w:val="nil"/>
              <w:bottom w:val="nil"/>
              <w:right w:val="nil"/>
            </w:tcBorders>
            <w:shd w:val="clear" w:color="000000" w:fill="FFFFFF"/>
            <w:noWrap/>
            <w:vAlign w:val="center"/>
            <w:hideMark/>
          </w:tcPr>
          <w:p w14:paraId="4061097D"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Biji</w:t>
            </w:r>
          </w:p>
        </w:tc>
        <w:tc>
          <w:tcPr>
            <w:tcW w:w="3280" w:type="dxa"/>
            <w:tcBorders>
              <w:top w:val="nil"/>
              <w:left w:val="nil"/>
              <w:bottom w:val="nil"/>
              <w:right w:val="nil"/>
            </w:tcBorders>
            <w:shd w:val="clear" w:color="000000" w:fill="FFFFFF"/>
            <w:vAlign w:val="center"/>
            <w:hideMark/>
          </w:tcPr>
          <w:p w14:paraId="65B5DA06"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Zanthoxylum acanthopodium</w:t>
            </w:r>
          </w:p>
        </w:tc>
        <w:tc>
          <w:tcPr>
            <w:tcW w:w="2038" w:type="dxa"/>
            <w:vMerge w:val="restart"/>
            <w:tcBorders>
              <w:top w:val="nil"/>
              <w:left w:val="nil"/>
              <w:bottom w:val="single" w:sz="4" w:space="0" w:color="000000"/>
              <w:right w:val="nil"/>
            </w:tcBorders>
            <w:shd w:val="clear" w:color="000000" w:fill="FFFFFF"/>
            <w:vAlign w:val="center"/>
            <w:hideMark/>
          </w:tcPr>
          <w:p w14:paraId="0C79FB50" w14:textId="77777777" w:rsidR="000B1D5A" w:rsidRPr="00701524"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M</w:t>
            </w:r>
            <w:r w:rsidRPr="00701524">
              <w:rPr>
                <w:rFonts w:ascii="Arial" w:eastAsia="Times New Roman" w:hAnsi="Arial" w:cs="Arial"/>
                <w:b/>
                <w:bCs/>
                <w:lang w:val="en-US"/>
              </w:rPr>
              <w:t>embantu me</w:t>
            </w:r>
            <w:r>
              <w:rPr>
                <w:rFonts w:ascii="Arial" w:eastAsia="Times New Roman" w:hAnsi="Arial" w:cs="Arial"/>
                <w:b/>
                <w:bCs/>
                <w:lang w:val="en-US"/>
              </w:rPr>
              <w:t>nembuhkan</w:t>
            </w:r>
            <w:r w:rsidRPr="00701524">
              <w:rPr>
                <w:rFonts w:ascii="Arial" w:eastAsia="Times New Roman" w:hAnsi="Arial" w:cs="Arial"/>
                <w:b/>
                <w:bCs/>
                <w:lang w:val="en-US"/>
              </w:rPr>
              <w:t xml:space="preserve"> paru-paru basa</w:t>
            </w:r>
            <w:r>
              <w:rPr>
                <w:rFonts w:ascii="Arial" w:eastAsia="Times New Roman" w:hAnsi="Arial" w:cs="Arial"/>
                <w:b/>
                <w:bCs/>
                <w:lang w:val="en-US"/>
              </w:rPr>
              <w:t xml:space="preserve"> </w:t>
            </w:r>
            <w:r w:rsidRPr="00701524">
              <w:rPr>
                <w:rFonts w:ascii="Arial" w:eastAsia="Times New Roman" w:hAnsi="Arial" w:cs="Arial"/>
                <w:b/>
                <w:bCs/>
                <w:lang w:val="en-US"/>
              </w:rPr>
              <w:t>(pneumonia)</w:t>
            </w:r>
          </w:p>
        </w:tc>
        <w:tc>
          <w:tcPr>
            <w:tcW w:w="3471" w:type="dxa"/>
            <w:vMerge w:val="restart"/>
            <w:tcBorders>
              <w:top w:val="nil"/>
              <w:left w:val="nil"/>
              <w:bottom w:val="single" w:sz="4" w:space="0" w:color="000000"/>
              <w:right w:val="nil"/>
            </w:tcBorders>
            <w:shd w:val="clear" w:color="000000" w:fill="FFFFFF"/>
            <w:vAlign w:val="center"/>
            <w:hideMark/>
          </w:tcPr>
          <w:p w14:paraId="3EAAEB74"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Rebus semua bahan dan ambil airnyadiminum apabila menderita paru-paru basah</w:t>
            </w:r>
          </w:p>
        </w:tc>
      </w:tr>
      <w:tr w:rsidR="000B1D5A" w:rsidRPr="00701524" w14:paraId="7E396AA5" w14:textId="77777777" w:rsidTr="00B54293">
        <w:trPr>
          <w:trHeight w:val="300"/>
        </w:trPr>
        <w:tc>
          <w:tcPr>
            <w:tcW w:w="580" w:type="dxa"/>
            <w:tcBorders>
              <w:top w:val="nil"/>
              <w:left w:val="nil"/>
              <w:bottom w:val="nil"/>
              <w:right w:val="nil"/>
            </w:tcBorders>
            <w:shd w:val="clear" w:color="000000" w:fill="FFFFFF"/>
            <w:vAlign w:val="center"/>
            <w:hideMark/>
          </w:tcPr>
          <w:p w14:paraId="28B8B6D8"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2</w:t>
            </w:r>
          </w:p>
        </w:tc>
        <w:tc>
          <w:tcPr>
            <w:tcW w:w="1830" w:type="dxa"/>
            <w:tcBorders>
              <w:top w:val="nil"/>
              <w:left w:val="nil"/>
              <w:bottom w:val="nil"/>
              <w:right w:val="nil"/>
            </w:tcBorders>
            <w:shd w:val="clear" w:color="000000" w:fill="FFFFFF"/>
            <w:vAlign w:val="center"/>
            <w:hideMark/>
          </w:tcPr>
          <w:p w14:paraId="514B3989"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Bulung silasip</w:t>
            </w:r>
          </w:p>
        </w:tc>
        <w:tc>
          <w:tcPr>
            <w:tcW w:w="2260" w:type="dxa"/>
            <w:tcBorders>
              <w:top w:val="nil"/>
              <w:left w:val="nil"/>
              <w:bottom w:val="nil"/>
              <w:right w:val="nil"/>
            </w:tcBorders>
            <w:shd w:val="clear" w:color="000000" w:fill="FFFFFF"/>
            <w:noWrap/>
            <w:vAlign w:val="center"/>
            <w:hideMark/>
          </w:tcPr>
          <w:p w14:paraId="4DEB1808"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Sirsak</w:t>
            </w:r>
          </w:p>
        </w:tc>
        <w:tc>
          <w:tcPr>
            <w:tcW w:w="2276" w:type="dxa"/>
            <w:tcBorders>
              <w:top w:val="nil"/>
              <w:left w:val="nil"/>
              <w:bottom w:val="nil"/>
              <w:right w:val="nil"/>
            </w:tcBorders>
            <w:shd w:val="clear" w:color="000000" w:fill="FFFFFF"/>
            <w:noWrap/>
            <w:vAlign w:val="center"/>
            <w:hideMark/>
          </w:tcPr>
          <w:p w14:paraId="4F05CDE3"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2CB85548"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Annona muricate L.</w:t>
            </w:r>
          </w:p>
        </w:tc>
        <w:tc>
          <w:tcPr>
            <w:tcW w:w="2038" w:type="dxa"/>
            <w:vMerge/>
            <w:tcBorders>
              <w:top w:val="nil"/>
              <w:left w:val="nil"/>
              <w:bottom w:val="single" w:sz="4" w:space="0" w:color="000000"/>
              <w:right w:val="nil"/>
            </w:tcBorders>
            <w:vAlign w:val="center"/>
            <w:hideMark/>
          </w:tcPr>
          <w:p w14:paraId="36AC8080"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12CA8412"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64694AF6" w14:textId="77777777" w:rsidTr="00B54293">
        <w:trPr>
          <w:trHeight w:val="300"/>
        </w:trPr>
        <w:tc>
          <w:tcPr>
            <w:tcW w:w="580" w:type="dxa"/>
            <w:tcBorders>
              <w:top w:val="nil"/>
              <w:left w:val="nil"/>
              <w:bottom w:val="nil"/>
              <w:right w:val="nil"/>
            </w:tcBorders>
            <w:shd w:val="clear" w:color="000000" w:fill="FFFFFF"/>
            <w:vAlign w:val="center"/>
            <w:hideMark/>
          </w:tcPr>
          <w:p w14:paraId="7BBD4069"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3</w:t>
            </w:r>
          </w:p>
        </w:tc>
        <w:tc>
          <w:tcPr>
            <w:tcW w:w="1830" w:type="dxa"/>
            <w:tcBorders>
              <w:top w:val="nil"/>
              <w:left w:val="nil"/>
              <w:bottom w:val="nil"/>
              <w:right w:val="nil"/>
            </w:tcBorders>
            <w:shd w:val="clear" w:color="000000" w:fill="FFFFFF"/>
            <w:vAlign w:val="center"/>
            <w:hideMark/>
          </w:tcPr>
          <w:p w14:paraId="265D01BE"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Bulung jelok</w:t>
            </w:r>
          </w:p>
        </w:tc>
        <w:tc>
          <w:tcPr>
            <w:tcW w:w="2260" w:type="dxa"/>
            <w:tcBorders>
              <w:top w:val="nil"/>
              <w:left w:val="nil"/>
              <w:bottom w:val="nil"/>
              <w:right w:val="nil"/>
            </w:tcBorders>
            <w:shd w:val="clear" w:color="000000" w:fill="FFFFFF"/>
            <w:noWrap/>
            <w:vAlign w:val="center"/>
            <w:hideMark/>
          </w:tcPr>
          <w:p w14:paraId="5918AAC4"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Labu</w:t>
            </w:r>
          </w:p>
        </w:tc>
        <w:tc>
          <w:tcPr>
            <w:tcW w:w="2276" w:type="dxa"/>
            <w:tcBorders>
              <w:top w:val="nil"/>
              <w:left w:val="nil"/>
              <w:bottom w:val="nil"/>
              <w:right w:val="nil"/>
            </w:tcBorders>
            <w:shd w:val="clear" w:color="000000" w:fill="FFFFFF"/>
            <w:noWrap/>
            <w:vAlign w:val="center"/>
            <w:hideMark/>
          </w:tcPr>
          <w:p w14:paraId="225C0BC1"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403BA9D4"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Cucurbita moschata Durch</w:t>
            </w:r>
          </w:p>
        </w:tc>
        <w:tc>
          <w:tcPr>
            <w:tcW w:w="2038" w:type="dxa"/>
            <w:vMerge/>
            <w:tcBorders>
              <w:top w:val="nil"/>
              <w:left w:val="nil"/>
              <w:bottom w:val="single" w:sz="4" w:space="0" w:color="000000"/>
              <w:right w:val="nil"/>
            </w:tcBorders>
            <w:vAlign w:val="center"/>
            <w:hideMark/>
          </w:tcPr>
          <w:p w14:paraId="4BEF0521"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2BA49809"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420C13A8" w14:textId="77777777" w:rsidTr="00B54293">
        <w:trPr>
          <w:trHeight w:val="300"/>
        </w:trPr>
        <w:tc>
          <w:tcPr>
            <w:tcW w:w="580" w:type="dxa"/>
            <w:tcBorders>
              <w:top w:val="nil"/>
              <w:left w:val="nil"/>
              <w:bottom w:val="nil"/>
              <w:right w:val="nil"/>
            </w:tcBorders>
            <w:shd w:val="clear" w:color="000000" w:fill="FFFFFF"/>
            <w:vAlign w:val="center"/>
            <w:hideMark/>
          </w:tcPr>
          <w:p w14:paraId="366DBA53"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4</w:t>
            </w:r>
          </w:p>
        </w:tc>
        <w:tc>
          <w:tcPr>
            <w:tcW w:w="1830" w:type="dxa"/>
            <w:tcBorders>
              <w:top w:val="nil"/>
              <w:left w:val="nil"/>
              <w:bottom w:val="nil"/>
              <w:right w:val="nil"/>
            </w:tcBorders>
            <w:shd w:val="clear" w:color="000000" w:fill="FFFFFF"/>
            <w:vAlign w:val="center"/>
            <w:hideMark/>
          </w:tcPr>
          <w:p w14:paraId="2A91DEC4"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Hunik</w:t>
            </w:r>
          </w:p>
        </w:tc>
        <w:tc>
          <w:tcPr>
            <w:tcW w:w="2260" w:type="dxa"/>
            <w:tcBorders>
              <w:top w:val="nil"/>
              <w:left w:val="nil"/>
              <w:bottom w:val="nil"/>
              <w:right w:val="nil"/>
            </w:tcBorders>
            <w:shd w:val="clear" w:color="000000" w:fill="FFFFFF"/>
            <w:noWrap/>
            <w:vAlign w:val="center"/>
            <w:hideMark/>
          </w:tcPr>
          <w:p w14:paraId="391BCC29"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Kunyit</w:t>
            </w:r>
          </w:p>
        </w:tc>
        <w:tc>
          <w:tcPr>
            <w:tcW w:w="2276" w:type="dxa"/>
            <w:tcBorders>
              <w:top w:val="nil"/>
              <w:left w:val="nil"/>
              <w:bottom w:val="nil"/>
              <w:right w:val="nil"/>
            </w:tcBorders>
            <w:shd w:val="clear" w:color="000000" w:fill="FFFFFF"/>
            <w:noWrap/>
            <w:vAlign w:val="center"/>
            <w:hideMark/>
          </w:tcPr>
          <w:p w14:paraId="7A741B41"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Rimpang</w:t>
            </w:r>
          </w:p>
        </w:tc>
        <w:tc>
          <w:tcPr>
            <w:tcW w:w="3280" w:type="dxa"/>
            <w:tcBorders>
              <w:top w:val="nil"/>
              <w:left w:val="nil"/>
              <w:bottom w:val="nil"/>
              <w:right w:val="nil"/>
            </w:tcBorders>
            <w:shd w:val="clear" w:color="000000" w:fill="FFFFFF"/>
            <w:vAlign w:val="center"/>
            <w:hideMark/>
          </w:tcPr>
          <w:p w14:paraId="53468F10"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Curcuma longa L.</w:t>
            </w:r>
          </w:p>
        </w:tc>
        <w:tc>
          <w:tcPr>
            <w:tcW w:w="2038" w:type="dxa"/>
            <w:vMerge/>
            <w:tcBorders>
              <w:top w:val="nil"/>
              <w:left w:val="nil"/>
              <w:bottom w:val="single" w:sz="4" w:space="0" w:color="000000"/>
              <w:right w:val="nil"/>
            </w:tcBorders>
            <w:vAlign w:val="center"/>
            <w:hideMark/>
          </w:tcPr>
          <w:p w14:paraId="54EB3BCB"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5F61B28F"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14D00116" w14:textId="77777777" w:rsidTr="00B54293">
        <w:trPr>
          <w:trHeight w:val="300"/>
        </w:trPr>
        <w:tc>
          <w:tcPr>
            <w:tcW w:w="580" w:type="dxa"/>
            <w:tcBorders>
              <w:top w:val="nil"/>
              <w:left w:val="nil"/>
              <w:bottom w:val="nil"/>
              <w:right w:val="nil"/>
            </w:tcBorders>
            <w:shd w:val="clear" w:color="000000" w:fill="FFFFFF"/>
            <w:vAlign w:val="center"/>
            <w:hideMark/>
          </w:tcPr>
          <w:p w14:paraId="645AE999"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5</w:t>
            </w:r>
          </w:p>
        </w:tc>
        <w:tc>
          <w:tcPr>
            <w:tcW w:w="1830" w:type="dxa"/>
            <w:tcBorders>
              <w:top w:val="nil"/>
              <w:left w:val="nil"/>
              <w:bottom w:val="nil"/>
              <w:right w:val="nil"/>
            </w:tcBorders>
            <w:shd w:val="clear" w:color="000000" w:fill="FFFFFF"/>
            <w:vAlign w:val="center"/>
            <w:hideMark/>
          </w:tcPr>
          <w:p w14:paraId="0EC07D0F"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Urat Lalang</w:t>
            </w:r>
          </w:p>
        </w:tc>
        <w:tc>
          <w:tcPr>
            <w:tcW w:w="2260" w:type="dxa"/>
            <w:tcBorders>
              <w:top w:val="nil"/>
              <w:left w:val="nil"/>
              <w:bottom w:val="nil"/>
              <w:right w:val="nil"/>
            </w:tcBorders>
            <w:shd w:val="clear" w:color="000000" w:fill="FFFFFF"/>
            <w:noWrap/>
            <w:vAlign w:val="center"/>
            <w:hideMark/>
          </w:tcPr>
          <w:p w14:paraId="098A6033"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Ilalang</w:t>
            </w:r>
          </w:p>
        </w:tc>
        <w:tc>
          <w:tcPr>
            <w:tcW w:w="2276" w:type="dxa"/>
            <w:tcBorders>
              <w:top w:val="nil"/>
              <w:left w:val="nil"/>
              <w:bottom w:val="nil"/>
              <w:right w:val="nil"/>
            </w:tcBorders>
            <w:shd w:val="clear" w:color="000000" w:fill="FFFFFF"/>
            <w:noWrap/>
            <w:vAlign w:val="center"/>
            <w:hideMark/>
          </w:tcPr>
          <w:p w14:paraId="1C993D67"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 xml:space="preserve">Akar </w:t>
            </w:r>
          </w:p>
        </w:tc>
        <w:tc>
          <w:tcPr>
            <w:tcW w:w="3280" w:type="dxa"/>
            <w:tcBorders>
              <w:top w:val="nil"/>
              <w:left w:val="nil"/>
              <w:bottom w:val="nil"/>
              <w:right w:val="nil"/>
            </w:tcBorders>
            <w:shd w:val="clear" w:color="000000" w:fill="FFFFFF"/>
            <w:vAlign w:val="center"/>
            <w:hideMark/>
          </w:tcPr>
          <w:p w14:paraId="3DD546B9" w14:textId="77777777" w:rsidR="000B1D5A" w:rsidRPr="00701524" w:rsidRDefault="000B1D5A" w:rsidP="00B54293">
            <w:pPr>
              <w:spacing w:after="0" w:line="240" w:lineRule="auto"/>
              <w:rPr>
                <w:rFonts w:ascii="Arial" w:eastAsia="Times New Roman" w:hAnsi="Arial" w:cs="Arial"/>
                <w:b/>
                <w:bCs/>
                <w:i/>
                <w:iCs/>
                <w:lang w:val="en-US"/>
              </w:rPr>
            </w:pPr>
            <w:r w:rsidRPr="00701524">
              <w:rPr>
                <w:rFonts w:ascii="Arial" w:eastAsia="Times New Roman" w:hAnsi="Arial" w:cs="Arial"/>
                <w:b/>
                <w:bCs/>
                <w:i/>
                <w:iCs/>
                <w:lang w:val="en-US"/>
              </w:rPr>
              <w:t>Imperata cylindrica</w:t>
            </w:r>
          </w:p>
        </w:tc>
        <w:tc>
          <w:tcPr>
            <w:tcW w:w="2038" w:type="dxa"/>
            <w:vMerge/>
            <w:tcBorders>
              <w:top w:val="nil"/>
              <w:left w:val="nil"/>
              <w:bottom w:val="single" w:sz="4" w:space="0" w:color="000000"/>
              <w:right w:val="nil"/>
            </w:tcBorders>
            <w:vAlign w:val="center"/>
            <w:hideMark/>
          </w:tcPr>
          <w:p w14:paraId="3A070ACA"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3B35AA38"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6AB44F8E" w14:textId="77777777" w:rsidTr="00B54293">
        <w:trPr>
          <w:trHeight w:val="300"/>
        </w:trPr>
        <w:tc>
          <w:tcPr>
            <w:tcW w:w="580" w:type="dxa"/>
            <w:tcBorders>
              <w:top w:val="nil"/>
              <w:left w:val="nil"/>
              <w:bottom w:val="single" w:sz="4" w:space="0" w:color="auto"/>
              <w:right w:val="nil"/>
            </w:tcBorders>
            <w:shd w:val="clear" w:color="000000" w:fill="FFFFFF"/>
            <w:vAlign w:val="center"/>
            <w:hideMark/>
          </w:tcPr>
          <w:p w14:paraId="0AC65B33"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6</w:t>
            </w:r>
          </w:p>
        </w:tc>
        <w:tc>
          <w:tcPr>
            <w:tcW w:w="1830" w:type="dxa"/>
            <w:tcBorders>
              <w:top w:val="nil"/>
              <w:left w:val="nil"/>
              <w:bottom w:val="single" w:sz="4" w:space="0" w:color="auto"/>
              <w:right w:val="nil"/>
            </w:tcBorders>
            <w:shd w:val="clear" w:color="000000" w:fill="FFFFFF"/>
            <w:vAlign w:val="center"/>
            <w:hideMark/>
          </w:tcPr>
          <w:p w14:paraId="76A55B76"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Rias</w:t>
            </w:r>
          </w:p>
        </w:tc>
        <w:tc>
          <w:tcPr>
            <w:tcW w:w="2260" w:type="dxa"/>
            <w:tcBorders>
              <w:top w:val="nil"/>
              <w:left w:val="nil"/>
              <w:bottom w:val="single" w:sz="4" w:space="0" w:color="auto"/>
              <w:right w:val="nil"/>
            </w:tcBorders>
            <w:shd w:val="clear" w:color="000000" w:fill="FFFFFF"/>
            <w:noWrap/>
            <w:vAlign w:val="center"/>
            <w:hideMark/>
          </w:tcPr>
          <w:p w14:paraId="40B2B6F4"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Kecombrang</w:t>
            </w:r>
          </w:p>
        </w:tc>
        <w:tc>
          <w:tcPr>
            <w:tcW w:w="2276" w:type="dxa"/>
            <w:tcBorders>
              <w:top w:val="nil"/>
              <w:left w:val="nil"/>
              <w:bottom w:val="single" w:sz="4" w:space="0" w:color="auto"/>
              <w:right w:val="nil"/>
            </w:tcBorders>
            <w:shd w:val="clear" w:color="000000" w:fill="FFFFFF"/>
            <w:noWrap/>
            <w:vAlign w:val="center"/>
            <w:hideMark/>
          </w:tcPr>
          <w:p w14:paraId="23217680"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Bunga</w:t>
            </w:r>
          </w:p>
        </w:tc>
        <w:tc>
          <w:tcPr>
            <w:tcW w:w="3280" w:type="dxa"/>
            <w:tcBorders>
              <w:top w:val="nil"/>
              <w:left w:val="nil"/>
              <w:bottom w:val="single" w:sz="4" w:space="0" w:color="auto"/>
              <w:right w:val="nil"/>
            </w:tcBorders>
            <w:shd w:val="clear" w:color="000000" w:fill="FFFFFF"/>
            <w:vAlign w:val="center"/>
            <w:hideMark/>
          </w:tcPr>
          <w:p w14:paraId="55CBC765" w14:textId="77777777" w:rsidR="000B1D5A" w:rsidRPr="00701524" w:rsidRDefault="000B1D5A" w:rsidP="00B54293">
            <w:pPr>
              <w:spacing w:after="0" w:line="240" w:lineRule="auto"/>
              <w:rPr>
                <w:rFonts w:ascii="Arial" w:eastAsia="Times New Roman" w:hAnsi="Arial" w:cs="Arial"/>
                <w:b/>
                <w:bCs/>
                <w:i/>
                <w:iCs/>
                <w:lang w:val="en-US"/>
              </w:rPr>
            </w:pPr>
            <w:r w:rsidRPr="00701524">
              <w:rPr>
                <w:rFonts w:ascii="Arial" w:eastAsia="Times New Roman" w:hAnsi="Arial" w:cs="Arial"/>
                <w:b/>
                <w:bCs/>
                <w:i/>
                <w:iCs/>
                <w:lang w:val="en-US"/>
              </w:rPr>
              <w:t>Etlingora elatior</w:t>
            </w:r>
          </w:p>
        </w:tc>
        <w:tc>
          <w:tcPr>
            <w:tcW w:w="2038" w:type="dxa"/>
            <w:vMerge/>
            <w:tcBorders>
              <w:top w:val="nil"/>
              <w:left w:val="nil"/>
              <w:bottom w:val="single" w:sz="4" w:space="0" w:color="000000"/>
              <w:right w:val="nil"/>
            </w:tcBorders>
            <w:vAlign w:val="center"/>
            <w:hideMark/>
          </w:tcPr>
          <w:p w14:paraId="05AD3EB1"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624ACD56"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4AB0B2E5" w14:textId="77777777" w:rsidTr="00B54293">
        <w:trPr>
          <w:trHeight w:val="300"/>
        </w:trPr>
        <w:tc>
          <w:tcPr>
            <w:tcW w:w="580" w:type="dxa"/>
            <w:tcBorders>
              <w:top w:val="nil"/>
              <w:left w:val="nil"/>
              <w:bottom w:val="nil"/>
              <w:right w:val="nil"/>
            </w:tcBorders>
            <w:shd w:val="clear" w:color="000000" w:fill="FFFFFF"/>
            <w:vAlign w:val="center"/>
            <w:hideMark/>
          </w:tcPr>
          <w:p w14:paraId="225CE955"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1</w:t>
            </w:r>
          </w:p>
        </w:tc>
        <w:tc>
          <w:tcPr>
            <w:tcW w:w="1830" w:type="dxa"/>
            <w:tcBorders>
              <w:top w:val="nil"/>
              <w:left w:val="nil"/>
              <w:bottom w:val="nil"/>
              <w:right w:val="nil"/>
            </w:tcBorders>
            <w:shd w:val="clear" w:color="000000" w:fill="FFFFFF"/>
            <w:vAlign w:val="center"/>
            <w:hideMark/>
          </w:tcPr>
          <w:p w14:paraId="61702730"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Ompu-ompu</w:t>
            </w:r>
          </w:p>
        </w:tc>
        <w:tc>
          <w:tcPr>
            <w:tcW w:w="2260" w:type="dxa"/>
            <w:tcBorders>
              <w:top w:val="nil"/>
              <w:left w:val="nil"/>
              <w:bottom w:val="nil"/>
              <w:right w:val="nil"/>
            </w:tcBorders>
            <w:shd w:val="clear" w:color="000000" w:fill="FFFFFF"/>
            <w:noWrap/>
            <w:vAlign w:val="center"/>
            <w:hideMark/>
          </w:tcPr>
          <w:p w14:paraId="269C36F4"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Bakung Putih</w:t>
            </w:r>
          </w:p>
        </w:tc>
        <w:tc>
          <w:tcPr>
            <w:tcW w:w="2276" w:type="dxa"/>
            <w:tcBorders>
              <w:top w:val="nil"/>
              <w:left w:val="nil"/>
              <w:bottom w:val="nil"/>
              <w:right w:val="nil"/>
            </w:tcBorders>
            <w:shd w:val="clear" w:color="000000" w:fill="FFFFFF"/>
            <w:noWrap/>
            <w:vAlign w:val="center"/>
            <w:hideMark/>
          </w:tcPr>
          <w:p w14:paraId="51F4F24D"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3D004EA3"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Crinum asiaticum l</w:t>
            </w:r>
          </w:p>
        </w:tc>
        <w:tc>
          <w:tcPr>
            <w:tcW w:w="2038" w:type="dxa"/>
            <w:vMerge w:val="restart"/>
            <w:tcBorders>
              <w:top w:val="nil"/>
              <w:left w:val="nil"/>
              <w:bottom w:val="single" w:sz="4" w:space="0" w:color="000000"/>
              <w:right w:val="nil"/>
            </w:tcBorders>
            <w:shd w:val="clear" w:color="000000" w:fill="FFFFFF"/>
            <w:vAlign w:val="center"/>
            <w:hideMark/>
          </w:tcPr>
          <w:p w14:paraId="4FD594D0" w14:textId="77777777" w:rsidR="000B1D5A" w:rsidRPr="00701524"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Membantu menyembuhkan bengkak akibat infeksi</w:t>
            </w:r>
          </w:p>
        </w:tc>
        <w:tc>
          <w:tcPr>
            <w:tcW w:w="3471" w:type="dxa"/>
            <w:vMerge w:val="restart"/>
            <w:tcBorders>
              <w:top w:val="nil"/>
              <w:left w:val="nil"/>
              <w:bottom w:val="single" w:sz="4" w:space="0" w:color="000000"/>
              <w:right w:val="nil"/>
            </w:tcBorders>
            <w:shd w:val="clear" w:color="000000" w:fill="FFFFFF"/>
            <w:vAlign w:val="center"/>
            <w:hideMark/>
          </w:tcPr>
          <w:p w14:paraId="4FBAC1FC"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Tumbuk daun cabe+bandotan. Bakar bakung putih, kemudian bungkus cabe dan bandotan yg sudah halus dengan bakung putih, dioles pada bagian tubuh yang bengkak</w:t>
            </w:r>
          </w:p>
        </w:tc>
      </w:tr>
      <w:tr w:rsidR="000B1D5A" w:rsidRPr="00701524" w14:paraId="11FB03D0" w14:textId="77777777" w:rsidTr="00B54293">
        <w:trPr>
          <w:trHeight w:val="300"/>
        </w:trPr>
        <w:tc>
          <w:tcPr>
            <w:tcW w:w="580" w:type="dxa"/>
            <w:tcBorders>
              <w:top w:val="nil"/>
              <w:left w:val="nil"/>
              <w:bottom w:val="nil"/>
              <w:right w:val="nil"/>
            </w:tcBorders>
            <w:shd w:val="clear" w:color="000000" w:fill="FFFFFF"/>
            <w:vAlign w:val="center"/>
            <w:hideMark/>
          </w:tcPr>
          <w:p w14:paraId="77CBC691"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2</w:t>
            </w:r>
          </w:p>
        </w:tc>
        <w:tc>
          <w:tcPr>
            <w:tcW w:w="1830" w:type="dxa"/>
            <w:tcBorders>
              <w:top w:val="nil"/>
              <w:left w:val="nil"/>
              <w:bottom w:val="nil"/>
              <w:right w:val="nil"/>
            </w:tcBorders>
            <w:shd w:val="clear" w:color="000000" w:fill="FFFFFF"/>
            <w:vAlign w:val="center"/>
            <w:hideMark/>
          </w:tcPr>
          <w:p w14:paraId="5F8D9E89"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Bulung cabe</w:t>
            </w:r>
          </w:p>
        </w:tc>
        <w:tc>
          <w:tcPr>
            <w:tcW w:w="2260" w:type="dxa"/>
            <w:tcBorders>
              <w:top w:val="nil"/>
              <w:left w:val="nil"/>
              <w:bottom w:val="nil"/>
              <w:right w:val="nil"/>
            </w:tcBorders>
            <w:shd w:val="clear" w:color="000000" w:fill="FFFFFF"/>
            <w:noWrap/>
            <w:vAlign w:val="center"/>
            <w:hideMark/>
          </w:tcPr>
          <w:p w14:paraId="5707E355"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Cabai</w:t>
            </w:r>
          </w:p>
        </w:tc>
        <w:tc>
          <w:tcPr>
            <w:tcW w:w="2276" w:type="dxa"/>
            <w:tcBorders>
              <w:top w:val="nil"/>
              <w:left w:val="nil"/>
              <w:bottom w:val="nil"/>
              <w:right w:val="nil"/>
            </w:tcBorders>
            <w:shd w:val="clear" w:color="000000" w:fill="FFFFFF"/>
            <w:noWrap/>
            <w:vAlign w:val="center"/>
            <w:hideMark/>
          </w:tcPr>
          <w:p w14:paraId="64A90D7E"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Daun</w:t>
            </w:r>
          </w:p>
        </w:tc>
        <w:tc>
          <w:tcPr>
            <w:tcW w:w="3280" w:type="dxa"/>
            <w:tcBorders>
              <w:top w:val="nil"/>
              <w:left w:val="nil"/>
              <w:bottom w:val="nil"/>
              <w:right w:val="nil"/>
            </w:tcBorders>
            <w:shd w:val="clear" w:color="000000" w:fill="FFFFFF"/>
            <w:vAlign w:val="center"/>
            <w:hideMark/>
          </w:tcPr>
          <w:p w14:paraId="44777DE7"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Capsicum annum L</w:t>
            </w:r>
          </w:p>
        </w:tc>
        <w:tc>
          <w:tcPr>
            <w:tcW w:w="2038" w:type="dxa"/>
            <w:vMerge/>
            <w:tcBorders>
              <w:top w:val="nil"/>
              <w:left w:val="nil"/>
              <w:bottom w:val="single" w:sz="4" w:space="0" w:color="000000"/>
              <w:right w:val="nil"/>
            </w:tcBorders>
            <w:vAlign w:val="center"/>
            <w:hideMark/>
          </w:tcPr>
          <w:p w14:paraId="3725ECAC"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44F54F96" w14:textId="77777777" w:rsidR="000B1D5A" w:rsidRPr="00701524" w:rsidRDefault="000B1D5A" w:rsidP="00B54293">
            <w:pPr>
              <w:spacing w:after="0" w:line="240" w:lineRule="auto"/>
              <w:rPr>
                <w:rFonts w:ascii="Arial" w:eastAsia="Times New Roman" w:hAnsi="Arial" w:cs="Arial"/>
                <w:b/>
                <w:bCs/>
                <w:lang w:val="en-US"/>
              </w:rPr>
            </w:pPr>
          </w:p>
        </w:tc>
      </w:tr>
      <w:tr w:rsidR="000B1D5A" w:rsidRPr="00701524" w14:paraId="6998E862" w14:textId="77777777" w:rsidTr="00B54293">
        <w:trPr>
          <w:trHeight w:val="647"/>
        </w:trPr>
        <w:tc>
          <w:tcPr>
            <w:tcW w:w="580" w:type="dxa"/>
            <w:tcBorders>
              <w:top w:val="nil"/>
              <w:left w:val="nil"/>
              <w:bottom w:val="single" w:sz="4" w:space="0" w:color="auto"/>
              <w:right w:val="nil"/>
            </w:tcBorders>
            <w:shd w:val="clear" w:color="000000" w:fill="FFFFFF"/>
            <w:vAlign w:val="center"/>
            <w:hideMark/>
          </w:tcPr>
          <w:p w14:paraId="65CDFFA1" w14:textId="77777777" w:rsidR="000B1D5A" w:rsidRPr="00701524" w:rsidRDefault="000B1D5A" w:rsidP="00B54293">
            <w:pPr>
              <w:spacing w:after="0" w:line="240" w:lineRule="auto"/>
              <w:jc w:val="center"/>
              <w:rPr>
                <w:rFonts w:ascii="Arial" w:eastAsia="Times New Roman" w:hAnsi="Arial" w:cs="Arial"/>
                <w:b/>
                <w:bCs/>
                <w:lang w:val="en-US"/>
              </w:rPr>
            </w:pPr>
            <w:r w:rsidRPr="00701524">
              <w:rPr>
                <w:rFonts w:ascii="Arial" w:eastAsia="Times New Roman" w:hAnsi="Arial" w:cs="Arial"/>
                <w:b/>
                <w:bCs/>
                <w:lang w:val="en-US"/>
              </w:rPr>
              <w:t>3</w:t>
            </w:r>
          </w:p>
        </w:tc>
        <w:tc>
          <w:tcPr>
            <w:tcW w:w="1830" w:type="dxa"/>
            <w:tcBorders>
              <w:top w:val="nil"/>
              <w:left w:val="nil"/>
              <w:bottom w:val="single" w:sz="4" w:space="0" w:color="auto"/>
              <w:right w:val="nil"/>
            </w:tcBorders>
            <w:shd w:val="clear" w:color="000000" w:fill="FFFFFF"/>
            <w:vAlign w:val="center"/>
            <w:hideMark/>
          </w:tcPr>
          <w:p w14:paraId="2AD49EC1" w14:textId="77777777" w:rsidR="000B1D5A" w:rsidRPr="00701524" w:rsidRDefault="000B1D5A" w:rsidP="00B54293">
            <w:pPr>
              <w:spacing w:after="0" w:line="240" w:lineRule="auto"/>
              <w:rPr>
                <w:rFonts w:ascii="Arial" w:eastAsia="Times New Roman" w:hAnsi="Arial" w:cs="Arial"/>
                <w:b/>
                <w:bCs/>
                <w:lang w:val="en-US"/>
              </w:rPr>
            </w:pPr>
            <w:r>
              <w:rPr>
                <w:rFonts w:ascii="Arial" w:eastAsia="Times New Roman" w:hAnsi="Arial" w:cs="Arial"/>
                <w:b/>
                <w:bCs/>
                <w:lang w:val="en-US"/>
              </w:rPr>
              <w:t>S</w:t>
            </w:r>
            <w:r w:rsidRPr="00701524">
              <w:rPr>
                <w:rFonts w:ascii="Arial" w:eastAsia="Times New Roman" w:hAnsi="Arial" w:cs="Arial"/>
                <w:b/>
                <w:bCs/>
                <w:lang w:val="en-US"/>
              </w:rPr>
              <w:t>igompas</w:t>
            </w:r>
          </w:p>
        </w:tc>
        <w:tc>
          <w:tcPr>
            <w:tcW w:w="2260" w:type="dxa"/>
            <w:tcBorders>
              <w:top w:val="nil"/>
              <w:left w:val="nil"/>
              <w:bottom w:val="single" w:sz="4" w:space="0" w:color="auto"/>
              <w:right w:val="nil"/>
            </w:tcBorders>
            <w:shd w:val="clear" w:color="000000" w:fill="FFFFFF"/>
            <w:noWrap/>
            <w:vAlign w:val="center"/>
            <w:hideMark/>
          </w:tcPr>
          <w:p w14:paraId="39DB0EBB"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Bandotan</w:t>
            </w:r>
          </w:p>
        </w:tc>
        <w:tc>
          <w:tcPr>
            <w:tcW w:w="2276" w:type="dxa"/>
            <w:tcBorders>
              <w:top w:val="nil"/>
              <w:left w:val="nil"/>
              <w:bottom w:val="single" w:sz="4" w:space="0" w:color="auto"/>
              <w:right w:val="nil"/>
            </w:tcBorders>
            <w:shd w:val="clear" w:color="000000" w:fill="FFFFFF"/>
            <w:noWrap/>
            <w:vAlign w:val="center"/>
            <w:hideMark/>
          </w:tcPr>
          <w:p w14:paraId="23D0F3C0" w14:textId="77777777" w:rsidR="000B1D5A" w:rsidRPr="00701524" w:rsidRDefault="000B1D5A" w:rsidP="00B54293">
            <w:pPr>
              <w:spacing w:after="0" w:line="240" w:lineRule="auto"/>
              <w:rPr>
                <w:rFonts w:ascii="Arial" w:eastAsia="Times New Roman" w:hAnsi="Arial" w:cs="Arial"/>
                <w:b/>
                <w:bCs/>
                <w:color w:val="000000"/>
                <w:lang w:val="en-US"/>
              </w:rPr>
            </w:pPr>
            <w:r w:rsidRPr="00701524">
              <w:rPr>
                <w:rFonts w:ascii="Arial" w:eastAsia="Times New Roman" w:hAnsi="Arial" w:cs="Arial"/>
                <w:b/>
                <w:bCs/>
                <w:color w:val="000000"/>
                <w:lang w:val="en-US"/>
              </w:rPr>
              <w:t>Bunga dan Daun</w:t>
            </w:r>
          </w:p>
        </w:tc>
        <w:tc>
          <w:tcPr>
            <w:tcW w:w="3280" w:type="dxa"/>
            <w:tcBorders>
              <w:top w:val="nil"/>
              <w:left w:val="nil"/>
              <w:bottom w:val="single" w:sz="4" w:space="0" w:color="auto"/>
              <w:right w:val="nil"/>
            </w:tcBorders>
            <w:shd w:val="clear" w:color="000000" w:fill="FFFFFF"/>
            <w:vAlign w:val="center"/>
            <w:hideMark/>
          </w:tcPr>
          <w:p w14:paraId="2223E218" w14:textId="77777777" w:rsidR="000B1D5A" w:rsidRPr="00701524" w:rsidRDefault="000B1D5A" w:rsidP="00B54293">
            <w:pPr>
              <w:spacing w:after="0" w:line="240" w:lineRule="auto"/>
              <w:rPr>
                <w:rFonts w:ascii="Arial" w:eastAsia="Times New Roman" w:hAnsi="Arial" w:cs="Arial"/>
                <w:b/>
                <w:bCs/>
                <w:lang w:val="en-US"/>
              </w:rPr>
            </w:pPr>
            <w:r w:rsidRPr="00701524">
              <w:rPr>
                <w:rFonts w:ascii="Arial" w:eastAsia="Times New Roman" w:hAnsi="Arial" w:cs="Arial"/>
                <w:b/>
                <w:bCs/>
                <w:lang w:val="en-US"/>
              </w:rPr>
              <w:t>Ageratum conyzoides L</w:t>
            </w:r>
          </w:p>
        </w:tc>
        <w:tc>
          <w:tcPr>
            <w:tcW w:w="2038" w:type="dxa"/>
            <w:vMerge/>
            <w:tcBorders>
              <w:top w:val="nil"/>
              <w:left w:val="nil"/>
              <w:bottom w:val="single" w:sz="4" w:space="0" w:color="000000"/>
              <w:right w:val="nil"/>
            </w:tcBorders>
            <w:vAlign w:val="center"/>
            <w:hideMark/>
          </w:tcPr>
          <w:p w14:paraId="55A58849" w14:textId="77777777" w:rsidR="000B1D5A" w:rsidRPr="00701524" w:rsidRDefault="000B1D5A" w:rsidP="00B54293">
            <w:pPr>
              <w:spacing w:after="0" w:line="240" w:lineRule="auto"/>
              <w:rPr>
                <w:rFonts w:ascii="Arial" w:eastAsia="Times New Roman" w:hAnsi="Arial" w:cs="Arial"/>
                <w:b/>
                <w:bCs/>
                <w:lang w:val="en-US"/>
              </w:rPr>
            </w:pPr>
          </w:p>
        </w:tc>
        <w:tc>
          <w:tcPr>
            <w:tcW w:w="3471" w:type="dxa"/>
            <w:vMerge/>
            <w:tcBorders>
              <w:top w:val="nil"/>
              <w:left w:val="nil"/>
              <w:bottom w:val="single" w:sz="4" w:space="0" w:color="000000"/>
              <w:right w:val="nil"/>
            </w:tcBorders>
            <w:vAlign w:val="center"/>
            <w:hideMark/>
          </w:tcPr>
          <w:p w14:paraId="4A6A42FE" w14:textId="77777777" w:rsidR="000B1D5A" w:rsidRPr="00701524" w:rsidRDefault="000B1D5A" w:rsidP="00B54293">
            <w:pPr>
              <w:spacing w:after="0" w:line="240" w:lineRule="auto"/>
              <w:rPr>
                <w:rFonts w:ascii="Arial" w:eastAsia="Times New Roman" w:hAnsi="Arial" w:cs="Arial"/>
                <w:b/>
                <w:bCs/>
                <w:lang w:val="en-US"/>
              </w:rPr>
            </w:pPr>
          </w:p>
        </w:tc>
      </w:tr>
    </w:tbl>
    <w:p w14:paraId="2A17D6D6" w14:textId="77777777" w:rsidR="000B1D5A" w:rsidRDefault="000B1D5A" w:rsidP="00B54293">
      <w:pPr>
        <w:ind w:left="1985" w:hanging="709"/>
        <w:rPr>
          <w:rFonts w:asciiTheme="minorBidi" w:hAnsiTheme="minorBidi"/>
          <w:b/>
          <w:bCs/>
          <w:lang w:val="en-US"/>
        </w:rPr>
      </w:pPr>
    </w:p>
    <w:p w14:paraId="6F99A469" w14:textId="77777777" w:rsidR="000B1D5A" w:rsidRDefault="000B1D5A" w:rsidP="00B54293">
      <w:pPr>
        <w:rPr>
          <w:rFonts w:asciiTheme="minorBidi" w:hAnsiTheme="minorBidi"/>
          <w:b/>
          <w:bCs/>
          <w:lang w:val="en-US"/>
        </w:rPr>
        <w:sectPr w:rsidR="000B1D5A" w:rsidSect="00B54293">
          <w:pgSz w:w="16838" w:h="11906" w:orient="landscape"/>
          <w:pgMar w:top="1701" w:right="1701" w:bottom="2268" w:left="2268" w:header="709" w:footer="709" w:gutter="0"/>
          <w:pgNumType w:start="19"/>
          <w:cols w:space="708"/>
          <w:docGrid w:linePitch="360"/>
        </w:sectPr>
      </w:pPr>
    </w:p>
    <w:p w14:paraId="744533B9" w14:textId="77777777" w:rsidR="000B1D5A" w:rsidRPr="00BE624F" w:rsidRDefault="000B1D5A" w:rsidP="00B54293">
      <w:pPr>
        <w:rPr>
          <w:rFonts w:asciiTheme="minorBidi" w:hAnsiTheme="minorBidi"/>
          <w:b/>
          <w:bCs/>
          <w:lang w:val="en-US"/>
        </w:rPr>
      </w:pPr>
      <w:r>
        <w:rPr>
          <w:rFonts w:asciiTheme="minorBidi" w:hAnsiTheme="minorBidi"/>
          <w:b/>
          <w:bCs/>
          <w:lang w:val="en-US"/>
        </w:rPr>
        <w:lastRenderedPageBreak/>
        <w:t xml:space="preserve">4.2 </w:t>
      </w:r>
      <w:r w:rsidRPr="00BE624F">
        <w:rPr>
          <w:rFonts w:asciiTheme="minorBidi" w:hAnsiTheme="minorBidi"/>
          <w:b/>
          <w:bCs/>
          <w:lang w:val="en-US"/>
        </w:rPr>
        <w:t>PEMBAHASAN</w:t>
      </w:r>
    </w:p>
    <w:p w14:paraId="1DDE297C" w14:textId="77777777" w:rsidR="000B1D5A" w:rsidRPr="00BE624F" w:rsidRDefault="000B1D5A" w:rsidP="00B54293">
      <w:pPr>
        <w:spacing w:line="360" w:lineRule="auto"/>
        <w:ind w:firstLine="720"/>
        <w:jc w:val="both"/>
        <w:rPr>
          <w:rFonts w:asciiTheme="minorBidi" w:hAnsiTheme="minorBidi"/>
          <w:lang w:val="en-US"/>
        </w:rPr>
      </w:pPr>
      <w:r w:rsidRPr="00BE624F">
        <w:rPr>
          <w:rFonts w:asciiTheme="minorBidi" w:hAnsiTheme="minorBidi"/>
          <w:lang w:val="en-US"/>
        </w:rPr>
        <w:t xml:space="preserve">Dari hasil penelitian yang dilakukan di kecamatan </w:t>
      </w:r>
      <w:r>
        <w:rPr>
          <w:rFonts w:asciiTheme="minorBidi" w:hAnsiTheme="minorBidi"/>
          <w:lang w:val="en-US"/>
        </w:rPr>
        <w:t>P</w:t>
      </w:r>
      <w:r w:rsidRPr="00BE624F">
        <w:rPr>
          <w:rFonts w:asciiTheme="minorBidi" w:hAnsiTheme="minorBidi"/>
          <w:lang w:val="en-US"/>
        </w:rPr>
        <w:t xml:space="preserve">intu </w:t>
      </w:r>
      <w:r>
        <w:rPr>
          <w:rFonts w:asciiTheme="minorBidi" w:hAnsiTheme="minorBidi"/>
          <w:lang w:val="en-US"/>
        </w:rPr>
        <w:t>P</w:t>
      </w:r>
      <w:r w:rsidRPr="00BE624F">
        <w:rPr>
          <w:rFonts w:asciiTheme="minorBidi" w:hAnsiTheme="minorBidi"/>
          <w:lang w:val="en-US"/>
        </w:rPr>
        <w:t xml:space="preserve">ohan kabupaten </w:t>
      </w:r>
      <w:r>
        <w:rPr>
          <w:rFonts w:asciiTheme="minorBidi" w:hAnsiTheme="minorBidi"/>
          <w:lang w:val="en-US"/>
        </w:rPr>
        <w:t>T</w:t>
      </w:r>
      <w:r w:rsidRPr="00BE624F">
        <w:rPr>
          <w:rFonts w:asciiTheme="minorBidi" w:hAnsiTheme="minorBidi"/>
          <w:lang w:val="en-US"/>
        </w:rPr>
        <w:t xml:space="preserve">oba samosir, tumbuhan yang dapat dijadikan sebagai obat oleh masyarakat ada </w:t>
      </w:r>
      <w:r>
        <w:rPr>
          <w:rFonts w:asciiTheme="minorBidi" w:hAnsiTheme="minorBidi"/>
          <w:lang w:val="en-US"/>
        </w:rPr>
        <w:t>39</w:t>
      </w:r>
      <w:r w:rsidRPr="00BE624F">
        <w:rPr>
          <w:rFonts w:asciiTheme="minorBidi" w:hAnsiTheme="minorBidi"/>
          <w:lang w:val="en-US"/>
        </w:rPr>
        <w:t xml:space="preserve"> jenis tumbuhan, dari </w:t>
      </w:r>
      <w:r>
        <w:rPr>
          <w:rFonts w:asciiTheme="minorBidi" w:hAnsiTheme="minorBidi"/>
          <w:lang w:val="en-US"/>
        </w:rPr>
        <w:t>39</w:t>
      </w:r>
      <w:r w:rsidRPr="00BE624F">
        <w:rPr>
          <w:rFonts w:asciiTheme="minorBidi" w:hAnsiTheme="minorBidi"/>
          <w:lang w:val="en-US"/>
        </w:rPr>
        <w:t xml:space="preserve"> jenis tumbuhan telah berhasil diidentifikasi oleh peneliti dengan referensi baik dari buku maupun jurnal.</w:t>
      </w:r>
    </w:p>
    <w:p w14:paraId="6EEA3576" w14:textId="77777777" w:rsidR="000B1D5A" w:rsidRPr="00BE624F" w:rsidRDefault="000B1D5A" w:rsidP="00B54293">
      <w:pPr>
        <w:spacing w:line="360" w:lineRule="auto"/>
        <w:ind w:firstLine="720"/>
        <w:jc w:val="both"/>
        <w:rPr>
          <w:rFonts w:asciiTheme="minorBidi" w:hAnsiTheme="minorBidi"/>
          <w:lang w:val="en-US"/>
        </w:rPr>
      </w:pPr>
      <w:r w:rsidRPr="00BE624F">
        <w:rPr>
          <w:rFonts w:asciiTheme="minorBidi" w:hAnsiTheme="minorBidi"/>
          <w:lang w:val="en-US"/>
        </w:rPr>
        <w:t xml:space="preserve">Masyarakat di kecamatan pintu pohan meranti memang sudah lama menggunakan tumbuhan sebagai obat, dan diketahui manfaatnya dan tidak membuat efek samping seperti halnya obat-obat modern sekarang yang diketahui banyak dampak negativ dan bahan kimia yang sangat berbahaya untuk dikonsumsi. Berdasarkan hasil wawancara dan pengamatan, sebagian besar tanaman obat di setiap desa diperoleh tumbuhan liar dan hanya beberapa tumbuhan yang dibudidayakan </w:t>
      </w:r>
    </w:p>
    <w:p w14:paraId="2A11F1A5" w14:textId="77777777" w:rsidR="000B1D5A" w:rsidRPr="00BE624F" w:rsidRDefault="000B1D5A" w:rsidP="00B54293">
      <w:pPr>
        <w:spacing w:line="360" w:lineRule="auto"/>
        <w:ind w:firstLine="720"/>
        <w:jc w:val="both"/>
        <w:rPr>
          <w:rFonts w:asciiTheme="minorBidi" w:hAnsiTheme="minorBidi"/>
          <w:lang w:val="en-US"/>
        </w:rPr>
      </w:pPr>
      <w:r w:rsidRPr="00BE624F">
        <w:rPr>
          <w:rFonts w:asciiTheme="minorBidi" w:hAnsiTheme="minorBidi"/>
          <w:lang w:val="en-US"/>
        </w:rPr>
        <w:t>Dari berbagai tumbuhan obat yang ditemukan pada masyarakat di enam desa tersebut, bagian-bagian tumbuhan yang digunakan dalam pengobatan seperti, akar, daun, batang, dan biji. Berdasarkan hasil wawancara terhadap beberapa penyehat penggunaan:</w:t>
      </w:r>
    </w:p>
    <w:p w14:paraId="0D701180" w14:textId="77777777" w:rsidR="000B1D5A" w:rsidRPr="00BE624F" w:rsidRDefault="000B1D5A" w:rsidP="000B1D5A">
      <w:pPr>
        <w:pStyle w:val="ListParagraph"/>
        <w:numPr>
          <w:ilvl w:val="0"/>
          <w:numId w:val="36"/>
        </w:numPr>
        <w:spacing w:line="360" w:lineRule="auto"/>
        <w:jc w:val="both"/>
        <w:rPr>
          <w:rFonts w:asciiTheme="minorBidi" w:hAnsiTheme="minorBidi"/>
          <w:lang w:val="en-US"/>
        </w:rPr>
      </w:pPr>
      <w:r w:rsidRPr="00BE624F">
        <w:rPr>
          <w:rFonts w:asciiTheme="minorBidi" w:hAnsiTheme="minorBidi"/>
          <w:lang w:val="en-US"/>
        </w:rPr>
        <w:t>Akar</w:t>
      </w:r>
    </w:p>
    <w:p w14:paraId="1F5C04B6" w14:textId="77777777" w:rsidR="000B1D5A" w:rsidRPr="00BE624F" w:rsidRDefault="000B1D5A" w:rsidP="00B54293">
      <w:pPr>
        <w:pStyle w:val="ListParagraph"/>
        <w:spacing w:line="360" w:lineRule="auto"/>
        <w:ind w:left="1080"/>
        <w:jc w:val="both"/>
        <w:rPr>
          <w:rFonts w:asciiTheme="minorBidi" w:hAnsiTheme="minorBidi"/>
          <w:lang w:val="en-US"/>
        </w:rPr>
      </w:pPr>
      <w:r w:rsidRPr="00BE624F">
        <w:rPr>
          <w:rFonts w:asciiTheme="minorBidi" w:hAnsiTheme="minorBidi"/>
          <w:lang w:val="en-US"/>
        </w:rPr>
        <w:t>Akar dimanfaatkan dengan perendaman menggunakan air atau akar direbus dengan air secukupnya sampai mendidih, kemudian airnya tersebut diminum.</w:t>
      </w:r>
    </w:p>
    <w:p w14:paraId="282D9036" w14:textId="77777777" w:rsidR="000B1D5A" w:rsidRPr="00BE624F" w:rsidRDefault="000B1D5A" w:rsidP="000B1D5A">
      <w:pPr>
        <w:pStyle w:val="ListParagraph"/>
        <w:numPr>
          <w:ilvl w:val="0"/>
          <w:numId w:val="36"/>
        </w:numPr>
        <w:spacing w:line="360" w:lineRule="auto"/>
        <w:jc w:val="both"/>
        <w:rPr>
          <w:rFonts w:asciiTheme="minorBidi" w:hAnsiTheme="minorBidi"/>
          <w:lang w:val="en-US"/>
        </w:rPr>
      </w:pPr>
      <w:r w:rsidRPr="00BE624F">
        <w:rPr>
          <w:rFonts w:asciiTheme="minorBidi" w:hAnsiTheme="minorBidi"/>
          <w:lang w:val="en-US"/>
        </w:rPr>
        <w:t xml:space="preserve">Daun </w:t>
      </w:r>
    </w:p>
    <w:p w14:paraId="77023624" w14:textId="77777777" w:rsidR="000B1D5A" w:rsidRPr="00BE624F" w:rsidRDefault="000B1D5A" w:rsidP="00B54293">
      <w:pPr>
        <w:pStyle w:val="ListParagraph"/>
        <w:spacing w:line="360" w:lineRule="auto"/>
        <w:ind w:left="1080"/>
        <w:jc w:val="both"/>
        <w:rPr>
          <w:rFonts w:asciiTheme="minorBidi" w:hAnsiTheme="minorBidi"/>
          <w:lang w:val="en-US"/>
        </w:rPr>
      </w:pPr>
      <w:r w:rsidRPr="00BE624F">
        <w:rPr>
          <w:rFonts w:asciiTheme="minorBidi" w:hAnsiTheme="minorBidi"/>
          <w:lang w:val="en-US"/>
        </w:rPr>
        <w:t>Daun dimanfaatkan dengan cara ditumbuk sampai halus, bisa dikunyah sampai halus. Kemudian daun yang sudah halus di sembur menggunakan mulut atau daun direbus dan diambil airnya</w:t>
      </w:r>
    </w:p>
    <w:p w14:paraId="2AE3EAB5" w14:textId="77777777" w:rsidR="000B1D5A" w:rsidRPr="00BE624F" w:rsidRDefault="000B1D5A" w:rsidP="000B1D5A">
      <w:pPr>
        <w:pStyle w:val="ListParagraph"/>
        <w:numPr>
          <w:ilvl w:val="0"/>
          <w:numId w:val="36"/>
        </w:numPr>
        <w:spacing w:line="360" w:lineRule="auto"/>
        <w:jc w:val="both"/>
        <w:rPr>
          <w:rFonts w:asciiTheme="minorBidi" w:hAnsiTheme="minorBidi"/>
          <w:lang w:val="en-US"/>
        </w:rPr>
      </w:pPr>
      <w:r w:rsidRPr="00BE624F">
        <w:rPr>
          <w:rFonts w:asciiTheme="minorBidi" w:hAnsiTheme="minorBidi"/>
          <w:lang w:val="en-US"/>
        </w:rPr>
        <w:t>Batang</w:t>
      </w:r>
    </w:p>
    <w:p w14:paraId="04AFDD53" w14:textId="77777777" w:rsidR="000B1D5A" w:rsidRPr="00BE624F" w:rsidRDefault="000B1D5A" w:rsidP="00B54293">
      <w:pPr>
        <w:pStyle w:val="ListParagraph"/>
        <w:spacing w:line="360" w:lineRule="auto"/>
        <w:ind w:left="1080"/>
        <w:jc w:val="both"/>
        <w:rPr>
          <w:rFonts w:asciiTheme="minorBidi" w:hAnsiTheme="minorBidi"/>
          <w:lang w:val="en-US"/>
        </w:rPr>
      </w:pPr>
      <w:r w:rsidRPr="00BE624F">
        <w:rPr>
          <w:rFonts w:asciiTheme="minorBidi" w:hAnsiTheme="minorBidi"/>
          <w:lang w:val="en-US"/>
        </w:rPr>
        <w:t>Batang dimanfaatkan dengan cara batang dikerik atau di tumbuk dan diperas, kemudian teteskan air hasil perasan pada mata yang sakit</w:t>
      </w:r>
    </w:p>
    <w:p w14:paraId="69CA7C23" w14:textId="77777777" w:rsidR="000B1D5A" w:rsidRPr="00BE624F" w:rsidRDefault="000B1D5A" w:rsidP="000B1D5A">
      <w:pPr>
        <w:pStyle w:val="ListParagraph"/>
        <w:numPr>
          <w:ilvl w:val="0"/>
          <w:numId w:val="36"/>
        </w:numPr>
        <w:spacing w:line="360" w:lineRule="auto"/>
        <w:jc w:val="both"/>
        <w:rPr>
          <w:rFonts w:asciiTheme="minorBidi" w:hAnsiTheme="minorBidi"/>
          <w:lang w:val="en-US"/>
        </w:rPr>
      </w:pPr>
      <w:r w:rsidRPr="00BE624F">
        <w:rPr>
          <w:rFonts w:asciiTheme="minorBidi" w:hAnsiTheme="minorBidi"/>
          <w:lang w:val="en-US"/>
        </w:rPr>
        <w:t>Biji</w:t>
      </w:r>
    </w:p>
    <w:p w14:paraId="18093364" w14:textId="77777777" w:rsidR="000B1D5A" w:rsidRPr="00BE624F" w:rsidRDefault="000B1D5A" w:rsidP="00B54293">
      <w:pPr>
        <w:pStyle w:val="ListParagraph"/>
        <w:spacing w:line="360" w:lineRule="auto"/>
        <w:ind w:left="1080"/>
        <w:jc w:val="both"/>
        <w:rPr>
          <w:rFonts w:asciiTheme="minorBidi" w:hAnsiTheme="minorBidi"/>
          <w:lang w:val="en-US"/>
        </w:rPr>
      </w:pPr>
      <w:r w:rsidRPr="00BE624F">
        <w:rPr>
          <w:rFonts w:asciiTheme="minorBidi" w:hAnsiTheme="minorBidi"/>
          <w:lang w:val="en-US"/>
        </w:rPr>
        <w:t>Biji dimanfaatkan dengan cara di ditumbuk halus bersama ramuan lainnya kemudian di sembur</w:t>
      </w:r>
    </w:p>
    <w:p w14:paraId="340553A7" w14:textId="77777777" w:rsidR="000B1D5A" w:rsidRDefault="000B1D5A" w:rsidP="00B54293">
      <w:pPr>
        <w:spacing w:line="360" w:lineRule="auto"/>
        <w:jc w:val="both"/>
        <w:rPr>
          <w:rFonts w:asciiTheme="minorBidi" w:hAnsiTheme="minorBidi"/>
          <w:lang w:val="en-US"/>
        </w:rPr>
        <w:sectPr w:rsidR="000B1D5A" w:rsidSect="00B54293">
          <w:headerReference w:type="first" r:id="rId36"/>
          <w:footerReference w:type="first" r:id="rId37"/>
          <w:pgSz w:w="11906" w:h="16838"/>
          <w:pgMar w:top="2268" w:right="1701" w:bottom="1701" w:left="2268" w:header="709" w:footer="709" w:gutter="0"/>
          <w:pgNumType w:start="25"/>
          <w:cols w:space="708"/>
          <w:titlePg/>
          <w:docGrid w:linePitch="360"/>
        </w:sectPr>
      </w:pPr>
      <w:r w:rsidRPr="00BE624F">
        <w:rPr>
          <w:rFonts w:asciiTheme="minorBidi" w:hAnsiTheme="minorBidi"/>
          <w:lang w:val="en-US"/>
        </w:rPr>
        <w:tab/>
      </w:r>
      <w:r w:rsidRPr="00BE624F">
        <w:rPr>
          <w:rFonts w:asciiTheme="minorBidi" w:hAnsiTheme="minorBidi"/>
          <w:lang w:val="en-US"/>
        </w:rPr>
        <w:tab/>
      </w:r>
    </w:p>
    <w:p w14:paraId="4B66FCB8" w14:textId="77777777" w:rsidR="000B1D5A" w:rsidRDefault="000B1D5A" w:rsidP="00B54293">
      <w:pPr>
        <w:spacing w:line="360" w:lineRule="auto"/>
        <w:jc w:val="both"/>
        <w:rPr>
          <w:rFonts w:asciiTheme="minorBidi" w:hAnsiTheme="minorBidi"/>
          <w:lang w:val="en-US"/>
        </w:rPr>
      </w:pPr>
      <w:r w:rsidRPr="00BE624F">
        <w:rPr>
          <w:rFonts w:asciiTheme="minorBidi" w:hAnsiTheme="minorBidi"/>
          <w:lang w:val="en-US"/>
        </w:rPr>
        <w:lastRenderedPageBreak/>
        <w:t xml:space="preserve">Penyehat di Kecamatan Pintu Pohan Meranti memiliki keetnikan tersendiri dalam memanfaat tumbuhan sebagai pengobatan. Pada pengobatan, penyehat tersebut memiliki cara dalam memanfaatkan dan mengambil spesies tumbuhan. Berdasarkan hasil penelitian, wawancara terhadap penyehat yang memiliki pengetahuan tentang obat pengambilan spesies tanaman ada sdikit cara /ritual yang dilakukan seperti menghaluskan dengan cara dikunyah, tumbuhan diambil saat matahari terbenam, dan disertai dengan mantera menurut jawaban penyehat bahwa tumbuhan tidak sembarang langsung diambil kemudian dijadikan obat. </w:t>
      </w:r>
    </w:p>
    <w:p w14:paraId="3B97C3BE" w14:textId="77777777" w:rsidR="00F9700F" w:rsidRDefault="00F9700F" w:rsidP="00B54293">
      <w:pPr>
        <w:spacing w:line="360" w:lineRule="auto"/>
        <w:jc w:val="both"/>
        <w:rPr>
          <w:rFonts w:asciiTheme="minorBidi" w:hAnsiTheme="minorBidi"/>
          <w:lang w:val="en-US"/>
        </w:rPr>
        <w:sectPr w:rsidR="00F9700F" w:rsidSect="00B54293">
          <w:pgSz w:w="11906" w:h="16838"/>
          <w:pgMar w:top="2268" w:right="1701" w:bottom="1701" w:left="2268" w:header="709" w:footer="709" w:gutter="0"/>
          <w:pgNumType w:start="26"/>
          <w:cols w:space="708"/>
          <w:titlePg/>
          <w:docGrid w:linePitch="360"/>
        </w:sectPr>
      </w:pPr>
    </w:p>
    <w:p w14:paraId="3E5F4A00" w14:textId="77777777" w:rsidR="00F9700F" w:rsidRPr="0060163F" w:rsidRDefault="00F9700F" w:rsidP="00B54293">
      <w:pPr>
        <w:spacing w:line="240" w:lineRule="auto"/>
        <w:ind w:firstLine="720"/>
        <w:jc w:val="center"/>
        <w:rPr>
          <w:rFonts w:asciiTheme="minorBidi" w:hAnsiTheme="minorBidi"/>
          <w:b/>
          <w:bCs/>
          <w:sz w:val="24"/>
          <w:szCs w:val="24"/>
          <w:lang w:val="en-US"/>
        </w:rPr>
      </w:pPr>
      <w:r w:rsidRPr="0060163F">
        <w:rPr>
          <w:rFonts w:asciiTheme="minorBidi" w:hAnsiTheme="minorBidi"/>
          <w:b/>
          <w:bCs/>
          <w:sz w:val="24"/>
          <w:szCs w:val="24"/>
          <w:lang w:val="en-US"/>
        </w:rPr>
        <w:lastRenderedPageBreak/>
        <w:t>BAB V</w:t>
      </w:r>
    </w:p>
    <w:p w14:paraId="68A6BEFC" w14:textId="77777777" w:rsidR="00F9700F" w:rsidRPr="0060163F" w:rsidRDefault="00F9700F" w:rsidP="00B54293">
      <w:pPr>
        <w:spacing w:line="360" w:lineRule="auto"/>
        <w:ind w:firstLine="720"/>
        <w:jc w:val="center"/>
        <w:rPr>
          <w:rFonts w:asciiTheme="minorBidi" w:hAnsiTheme="minorBidi"/>
          <w:b/>
          <w:bCs/>
          <w:sz w:val="24"/>
          <w:szCs w:val="24"/>
          <w:lang w:val="en-US"/>
        </w:rPr>
      </w:pPr>
      <w:r w:rsidRPr="0060163F">
        <w:rPr>
          <w:rFonts w:asciiTheme="minorBidi" w:hAnsiTheme="minorBidi"/>
          <w:b/>
          <w:bCs/>
          <w:sz w:val="24"/>
          <w:szCs w:val="24"/>
          <w:lang w:val="en-US"/>
        </w:rPr>
        <w:t>PENUTUP</w:t>
      </w:r>
    </w:p>
    <w:p w14:paraId="5FF9B358" w14:textId="77777777" w:rsidR="00F9700F" w:rsidRPr="0060163F" w:rsidRDefault="00F9700F" w:rsidP="00B54293">
      <w:pPr>
        <w:spacing w:line="360" w:lineRule="auto"/>
        <w:jc w:val="both"/>
        <w:rPr>
          <w:rFonts w:asciiTheme="minorBidi" w:hAnsiTheme="minorBidi"/>
          <w:b/>
          <w:bCs/>
          <w:sz w:val="24"/>
          <w:szCs w:val="24"/>
          <w:lang w:val="en-US"/>
        </w:rPr>
      </w:pPr>
      <w:r w:rsidRPr="0060163F">
        <w:rPr>
          <w:rFonts w:asciiTheme="minorBidi" w:hAnsiTheme="minorBidi"/>
          <w:b/>
          <w:bCs/>
          <w:sz w:val="24"/>
          <w:szCs w:val="24"/>
          <w:lang w:val="en-US"/>
        </w:rPr>
        <w:t>5.1</w:t>
      </w:r>
      <w:r w:rsidRPr="0060163F">
        <w:rPr>
          <w:rFonts w:asciiTheme="minorBidi" w:hAnsiTheme="minorBidi"/>
          <w:b/>
          <w:bCs/>
          <w:sz w:val="24"/>
          <w:szCs w:val="24"/>
          <w:lang w:val="en-US"/>
        </w:rPr>
        <w:tab/>
        <w:t xml:space="preserve"> Kesimpulan</w:t>
      </w:r>
    </w:p>
    <w:p w14:paraId="09622318" w14:textId="77777777" w:rsidR="00F9700F" w:rsidRPr="00D539BF" w:rsidRDefault="00F9700F" w:rsidP="00B54293">
      <w:pPr>
        <w:spacing w:line="360" w:lineRule="auto"/>
        <w:ind w:firstLine="720"/>
        <w:jc w:val="both"/>
        <w:rPr>
          <w:rFonts w:asciiTheme="minorBidi" w:hAnsiTheme="minorBidi"/>
          <w:lang w:val="en-US"/>
        </w:rPr>
      </w:pPr>
      <w:r>
        <w:rPr>
          <w:rFonts w:asciiTheme="minorBidi" w:hAnsiTheme="minorBidi"/>
          <w:lang w:val="en-US"/>
        </w:rPr>
        <w:t xml:space="preserve">Berdasarkan hasil penelitian ini dapat disimpulkan diperoleh 39 (tiga puluh sembilan) spesies tumbuhan untuk membantu menyembuhkan 11 (sebelas) keluhan klien yang meminta bantuan kepada penyehat tradisional . </w:t>
      </w:r>
    </w:p>
    <w:p w14:paraId="14E90752" w14:textId="77777777" w:rsidR="00F9700F" w:rsidRPr="0060163F" w:rsidRDefault="00F9700F" w:rsidP="00B54293">
      <w:pPr>
        <w:spacing w:line="360" w:lineRule="auto"/>
        <w:jc w:val="both"/>
        <w:rPr>
          <w:rFonts w:asciiTheme="minorBidi" w:hAnsiTheme="minorBidi"/>
          <w:b/>
          <w:bCs/>
          <w:sz w:val="24"/>
          <w:szCs w:val="24"/>
          <w:lang w:val="en-US"/>
        </w:rPr>
      </w:pPr>
      <w:r w:rsidRPr="0060163F">
        <w:rPr>
          <w:rFonts w:asciiTheme="minorBidi" w:hAnsiTheme="minorBidi"/>
          <w:b/>
          <w:bCs/>
          <w:sz w:val="24"/>
          <w:szCs w:val="24"/>
          <w:lang w:val="en-US"/>
        </w:rPr>
        <w:t xml:space="preserve">5.2  Saran </w:t>
      </w:r>
    </w:p>
    <w:p w14:paraId="4ACA7FB9" w14:textId="77777777" w:rsidR="00F9700F" w:rsidRPr="00D539BF" w:rsidRDefault="00F9700F" w:rsidP="00B54293">
      <w:pPr>
        <w:spacing w:line="360" w:lineRule="auto"/>
        <w:ind w:firstLine="720"/>
        <w:jc w:val="both"/>
        <w:rPr>
          <w:rFonts w:asciiTheme="minorBidi" w:hAnsiTheme="minorBidi"/>
          <w:lang w:val="en-US"/>
        </w:rPr>
      </w:pPr>
      <w:r w:rsidRPr="00D539BF">
        <w:rPr>
          <w:rFonts w:asciiTheme="minorBidi" w:hAnsiTheme="minorBidi"/>
          <w:lang w:val="en-US"/>
        </w:rPr>
        <w:t>Adapun saran yang dapat penulis cantumkan dalam karya ilmiah ini adalah sebagai berikut:</w:t>
      </w:r>
    </w:p>
    <w:p w14:paraId="5592B91E" w14:textId="77777777" w:rsidR="00F9700F" w:rsidRPr="00D539BF" w:rsidRDefault="00F9700F" w:rsidP="00F9700F">
      <w:pPr>
        <w:pStyle w:val="ListParagraph"/>
        <w:numPr>
          <w:ilvl w:val="0"/>
          <w:numId w:val="38"/>
        </w:numPr>
        <w:spacing w:line="360" w:lineRule="auto"/>
        <w:jc w:val="both"/>
        <w:rPr>
          <w:rFonts w:asciiTheme="minorBidi" w:hAnsiTheme="minorBidi"/>
          <w:lang w:val="en-US"/>
        </w:rPr>
      </w:pPr>
      <w:r w:rsidRPr="00D539BF">
        <w:rPr>
          <w:rFonts w:asciiTheme="minorBidi" w:hAnsiTheme="minorBidi"/>
          <w:lang w:val="en-US"/>
        </w:rPr>
        <w:t xml:space="preserve">Perlu </w:t>
      </w:r>
      <w:r>
        <w:rPr>
          <w:rFonts w:asciiTheme="minorBidi" w:hAnsiTheme="minorBidi"/>
          <w:lang w:val="en-US"/>
        </w:rPr>
        <w:t>melakukan</w:t>
      </w:r>
      <w:r w:rsidRPr="00D539BF">
        <w:rPr>
          <w:rFonts w:asciiTheme="minorBidi" w:hAnsiTheme="minorBidi"/>
          <w:lang w:val="en-US"/>
        </w:rPr>
        <w:t xml:space="preserve"> </w:t>
      </w:r>
      <w:r>
        <w:rPr>
          <w:rFonts w:asciiTheme="minorBidi" w:hAnsiTheme="minorBidi"/>
          <w:lang w:val="en-US"/>
        </w:rPr>
        <w:t>upaya</w:t>
      </w:r>
      <w:r w:rsidRPr="00D539BF">
        <w:rPr>
          <w:rFonts w:asciiTheme="minorBidi" w:hAnsiTheme="minorBidi"/>
          <w:lang w:val="en-US"/>
        </w:rPr>
        <w:t xml:space="preserve"> dan peng</w:t>
      </w:r>
      <w:r>
        <w:rPr>
          <w:rFonts w:asciiTheme="minorBidi" w:hAnsiTheme="minorBidi"/>
          <w:lang w:val="en-US"/>
        </w:rPr>
        <w:t>enalan</w:t>
      </w:r>
      <w:r w:rsidRPr="00D539BF">
        <w:rPr>
          <w:rFonts w:asciiTheme="minorBidi" w:hAnsiTheme="minorBidi"/>
          <w:lang w:val="en-US"/>
        </w:rPr>
        <w:t xml:space="preserve"> tentang tumbuhan obat pada generasi muda sebagai budaya leluhur</w:t>
      </w:r>
      <w:r>
        <w:rPr>
          <w:rFonts w:asciiTheme="minorBidi" w:hAnsiTheme="minorBidi"/>
          <w:lang w:val="en-US"/>
        </w:rPr>
        <w:t xml:space="preserve"> bangsa</w:t>
      </w:r>
      <w:r w:rsidRPr="00D539BF">
        <w:rPr>
          <w:rFonts w:asciiTheme="minorBidi" w:hAnsiTheme="minorBidi"/>
          <w:lang w:val="en-US"/>
        </w:rPr>
        <w:t>.</w:t>
      </w:r>
    </w:p>
    <w:p w14:paraId="78D496BA" w14:textId="77777777" w:rsidR="00F9700F" w:rsidRPr="00D539BF" w:rsidRDefault="00F9700F" w:rsidP="00F9700F">
      <w:pPr>
        <w:pStyle w:val="ListParagraph"/>
        <w:numPr>
          <w:ilvl w:val="0"/>
          <w:numId w:val="38"/>
        </w:numPr>
        <w:spacing w:line="360" w:lineRule="auto"/>
        <w:jc w:val="both"/>
        <w:rPr>
          <w:rFonts w:asciiTheme="minorBidi" w:hAnsiTheme="minorBidi"/>
          <w:lang w:val="en-US"/>
        </w:rPr>
      </w:pPr>
      <w:r w:rsidRPr="00D539BF">
        <w:rPr>
          <w:rFonts w:asciiTheme="minorBidi" w:hAnsiTheme="minorBidi"/>
          <w:lang w:val="en-US"/>
        </w:rPr>
        <w:t>Untuk peneliti selanjutnya agar</w:t>
      </w:r>
      <w:r>
        <w:rPr>
          <w:rFonts w:asciiTheme="minorBidi" w:hAnsiTheme="minorBidi"/>
          <w:lang w:val="en-US"/>
        </w:rPr>
        <w:t xml:space="preserve"> </w:t>
      </w:r>
      <w:r w:rsidRPr="00D539BF">
        <w:rPr>
          <w:rFonts w:asciiTheme="minorBidi" w:hAnsiTheme="minorBidi"/>
          <w:lang w:val="en-US"/>
        </w:rPr>
        <w:t>melakukan penelitian</w:t>
      </w:r>
      <w:r>
        <w:rPr>
          <w:rFonts w:asciiTheme="minorBidi" w:hAnsiTheme="minorBidi"/>
          <w:lang w:val="en-US"/>
        </w:rPr>
        <w:t xml:space="preserve"> ke arah </w:t>
      </w:r>
      <w:r w:rsidRPr="00D539BF">
        <w:rPr>
          <w:rFonts w:asciiTheme="minorBidi" w:hAnsiTheme="minorBidi"/>
          <w:lang w:val="en-US"/>
        </w:rPr>
        <w:t>kekandungan-kandungan</w:t>
      </w:r>
      <w:r>
        <w:rPr>
          <w:rFonts w:asciiTheme="minorBidi" w:hAnsiTheme="minorBidi"/>
          <w:lang w:val="en-US"/>
        </w:rPr>
        <w:t xml:space="preserve"> tumbuhan dan uji praklinik</w:t>
      </w:r>
    </w:p>
    <w:p w14:paraId="0EA74DD1" w14:textId="77777777" w:rsidR="00F9700F" w:rsidRPr="00924009" w:rsidRDefault="00F9700F">
      <w:pPr>
        <w:rPr>
          <w:lang w:val="en-US"/>
        </w:rPr>
      </w:pPr>
    </w:p>
    <w:p w14:paraId="48F9EA85" w14:textId="085B8F5E" w:rsidR="000B1D5A" w:rsidRDefault="000B1D5A" w:rsidP="00B54293">
      <w:pPr>
        <w:spacing w:line="360" w:lineRule="auto"/>
        <w:jc w:val="both"/>
        <w:rPr>
          <w:rFonts w:asciiTheme="minorBidi" w:hAnsiTheme="minorBidi"/>
          <w:lang w:val="en-US"/>
        </w:rPr>
      </w:pPr>
    </w:p>
    <w:p w14:paraId="36A6DBB1" w14:textId="77777777" w:rsidR="000B1D5A" w:rsidRDefault="000B1D5A" w:rsidP="00B54293">
      <w:pPr>
        <w:spacing w:line="360" w:lineRule="auto"/>
        <w:jc w:val="both"/>
        <w:rPr>
          <w:rFonts w:asciiTheme="minorBidi" w:hAnsiTheme="minorBidi"/>
          <w:lang w:val="en-US"/>
        </w:rPr>
      </w:pPr>
    </w:p>
    <w:p w14:paraId="7FC2CD3C" w14:textId="77777777" w:rsidR="003E191B" w:rsidRDefault="003E191B" w:rsidP="00B54293">
      <w:pPr>
        <w:spacing w:line="360" w:lineRule="auto"/>
        <w:jc w:val="both"/>
        <w:rPr>
          <w:rFonts w:asciiTheme="minorBidi" w:hAnsiTheme="minorBidi"/>
          <w:lang w:val="en-US"/>
        </w:rPr>
        <w:sectPr w:rsidR="003E191B" w:rsidSect="00F9700F">
          <w:headerReference w:type="first" r:id="rId38"/>
          <w:footerReference w:type="first" r:id="rId39"/>
          <w:pgSz w:w="11906" w:h="16838"/>
          <w:pgMar w:top="2268" w:right="1701" w:bottom="1701" w:left="2268" w:header="709" w:footer="709" w:gutter="0"/>
          <w:pgNumType w:start="27"/>
          <w:cols w:space="708"/>
          <w:titlePg/>
          <w:docGrid w:linePitch="360"/>
        </w:sectPr>
      </w:pPr>
    </w:p>
    <w:p w14:paraId="294C575B" w14:textId="77777777" w:rsidR="003E191B" w:rsidRPr="00E1146E" w:rsidRDefault="003E191B" w:rsidP="00B54293">
      <w:pPr>
        <w:jc w:val="center"/>
        <w:rPr>
          <w:rFonts w:asciiTheme="minorBidi" w:hAnsiTheme="minorBidi"/>
          <w:b/>
          <w:bCs/>
          <w:sz w:val="24"/>
          <w:szCs w:val="24"/>
        </w:rPr>
      </w:pPr>
      <w:bookmarkStart w:id="17" w:name="_Hlk6467426"/>
      <w:r w:rsidRPr="00E1146E">
        <w:rPr>
          <w:rFonts w:asciiTheme="minorBidi" w:hAnsiTheme="minorBidi"/>
          <w:b/>
          <w:bCs/>
          <w:sz w:val="24"/>
          <w:szCs w:val="24"/>
        </w:rPr>
        <w:lastRenderedPageBreak/>
        <w:t>DAFTAR PUSTAKA</w:t>
      </w:r>
    </w:p>
    <w:p w14:paraId="70C00490" w14:textId="77777777" w:rsidR="003E191B" w:rsidRPr="008A51C5" w:rsidRDefault="003E191B" w:rsidP="00B54293">
      <w:pPr>
        <w:pStyle w:val="Bibliography"/>
        <w:ind w:left="720" w:hanging="720"/>
        <w:rPr>
          <w:rFonts w:asciiTheme="minorBidi" w:hAnsiTheme="minorBidi"/>
          <w:noProof/>
          <w:sz w:val="24"/>
          <w:szCs w:val="24"/>
        </w:rPr>
      </w:pPr>
      <w:r>
        <w:rPr>
          <w:rFonts w:asciiTheme="minorBidi" w:hAnsiTheme="minorBidi"/>
          <w:noProof/>
          <w:sz w:val="24"/>
          <w:szCs w:val="24"/>
        </w:rPr>
        <w:t>Ali Wulandari. (2012</w:t>
      </w:r>
      <w:r w:rsidRPr="008A51C5">
        <w:rPr>
          <w:rFonts w:asciiTheme="minorBidi" w:hAnsiTheme="minorBidi"/>
          <w:noProof/>
          <w:sz w:val="24"/>
          <w:szCs w:val="24"/>
        </w:rPr>
        <w:t xml:space="preserve">). </w:t>
      </w:r>
      <w:r>
        <w:rPr>
          <w:rFonts w:asciiTheme="minorBidi" w:hAnsiTheme="minorBidi"/>
          <w:i/>
          <w:iCs/>
          <w:noProof/>
          <w:sz w:val="24"/>
          <w:szCs w:val="24"/>
        </w:rPr>
        <w:t>Herbal Nusantara 1001 Ramuan Tradisional Asli</w:t>
      </w:r>
      <w:r w:rsidRPr="008A51C5">
        <w:rPr>
          <w:rFonts w:asciiTheme="minorBidi" w:hAnsiTheme="minorBidi"/>
          <w:i/>
          <w:iCs/>
          <w:noProof/>
          <w:sz w:val="24"/>
          <w:szCs w:val="24"/>
        </w:rPr>
        <w:t>.</w:t>
      </w:r>
      <w:r>
        <w:rPr>
          <w:rFonts w:asciiTheme="minorBidi" w:hAnsiTheme="minorBidi"/>
          <w:noProof/>
          <w:sz w:val="24"/>
          <w:szCs w:val="24"/>
        </w:rPr>
        <w:t xml:space="preserve"> Indonesia. Yogjakarta: PT. Rapha.</w:t>
      </w:r>
    </w:p>
    <w:p w14:paraId="117C0599" w14:textId="77777777" w:rsidR="003E191B" w:rsidRDefault="003E191B" w:rsidP="00B54293">
      <w:pPr>
        <w:pStyle w:val="Bibliography"/>
        <w:ind w:left="720" w:hanging="720"/>
        <w:rPr>
          <w:rFonts w:asciiTheme="minorBidi" w:hAnsiTheme="minorBidi"/>
          <w:noProof/>
          <w:sz w:val="24"/>
          <w:szCs w:val="24"/>
        </w:rPr>
      </w:pPr>
      <w:r>
        <w:rPr>
          <w:rFonts w:asciiTheme="minorBidi" w:hAnsiTheme="minorBidi"/>
          <w:noProof/>
          <w:sz w:val="24"/>
          <w:szCs w:val="24"/>
        </w:rPr>
        <w:t>Dian Kartika, dkk</w:t>
      </w:r>
      <w:r w:rsidRPr="008A51C5">
        <w:rPr>
          <w:rFonts w:asciiTheme="minorBidi" w:hAnsiTheme="minorBidi"/>
          <w:noProof/>
          <w:sz w:val="24"/>
          <w:szCs w:val="24"/>
        </w:rPr>
        <w:t>. (20</w:t>
      </w:r>
      <w:r>
        <w:rPr>
          <w:rFonts w:asciiTheme="minorBidi" w:hAnsiTheme="minorBidi"/>
          <w:noProof/>
          <w:sz w:val="24"/>
          <w:szCs w:val="24"/>
        </w:rPr>
        <w:t>16</w:t>
      </w:r>
      <w:r w:rsidRPr="008A51C5">
        <w:rPr>
          <w:rFonts w:asciiTheme="minorBidi" w:hAnsiTheme="minorBidi"/>
          <w:noProof/>
          <w:sz w:val="24"/>
          <w:szCs w:val="24"/>
        </w:rPr>
        <w:t xml:space="preserve">). </w:t>
      </w:r>
      <w:r>
        <w:rPr>
          <w:rFonts w:asciiTheme="minorBidi" w:hAnsiTheme="minorBidi"/>
          <w:i/>
          <w:iCs/>
          <w:noProof/>
          <w:sz w:val="24"/>
          <w:szCs w:val="24"/>
        </w:rPr>
        <w:t>Pelayanan Kesehatan Tradisional dan Perlindungan Hukum Bagi Pasien</w:t>
      </w:r>
      <w:r w:rsidRPr="008A51C5">
        <w:rPr>
          <w:rFonts w:asciiTheme="minorBidi" w:hAnsiTheme="minorBidi"/>
          <w:i/>
          <w:iCs/>
          <w:noProof/>
          <w:sz w:val="24"/>
          <w:szCs w:val="24"/>
        </w:rPr>
        <w:t>.</w:t>
      </w:r>
      <w:r>
        <w:rPr>
          <w:rFonts w:asciiTheme="minorBidi" w:hAnsiTheme="minorBidi"/>
          <w:noProof/>
          <w:sz w:val="24"/>
          <w:szCs w:val="24"/>
        </w:rPr>
        <w:t xml:space="preserve"> </w:t>
      </w:r>
    </w:p>
    <w:p w14:paraId="5DEF66AB" w14:textId="77777777" w:rsidR="003E191B" w:rsidRPr="00A03D0A" w:rsidRDefault="003E191B" w:rsidP="00B54293">
      <w:pPr>
        <w:ind w:left="720" w:hanging="720"/>
        <w:rPr>
          <w:rFonts w:asciiTheme="minorBidi" w:hAnsiTheme="minorBidi"/>
          <w:sz w:val="24"/>
          <w:szCs w:val="24"/>
        </w:rPr>
      </w:pPr>
      <w:r>
        <w:rPr>
          <w:rFonts w:asciiTheme="minorBidi" w:hAnsiTheme="minorBidi"/>
          <w:sz w:val="24"/>
          <w:szCs w:val="24"/>
        </w:rPr>
        <w:t xml:space="preserve">Dony Setiawan. (2016). </w:t>
      </w:r>
      <w:r>
        <w:rPr>
          <w:rFonts w:asciiTheme="minorBidi" w:hAnsiTheme="minorBidi"/>
          <w:i/>
          <w:sz w:val="24"/>
          <w:szCs w:val="24"/>
        </w:rPr>
        <w:t xml:space="preserve">Metode Penelitian Untuk Mahasiswa Kesehatan. </w:t>
      </w:r>
      <w:r>
        <w:rPr>
          <w:rFonts w:asciiTheme="minorBidi" w:hAnsiTheme="minorBidi"/>
          <w:sz w:val="24"/>
          <w:szCs w:val="24"/>
        </w:rPr>
        <w:t>Yogjakarta: PT Graha Ilmu</w:t>
      </w:r>
    </w:p>
    <w:p w14:paraId="44428EC7" w14:textId="77777777" w:rsidR="003E191B" w:rsidRPr="00A94E73" w:rsidRDefault="003E191B" w:rsidP="00B54293">
      <w:pPr>
        <w:ind w:left="720" w:hanging="720"/>
        <w:jc w:val="lowKashida"/>
        <w:rPr>
          <w:rFonts w:asciiTheme="minorBidi" w:hAnsiTheme="minorBidi"/>
          <w:sz w:val="24"/>
          <w:szCs w:val="24"/>
        </w:rPr>
      </w:pPr>
      <w:r>
        <w:rPr>
          <w:rFonts w:asciiTheme="minorBidi" w:hAnsiTheme="minorBidi"/>
          <w:sz w:val="24"/>
          <w:szCs w:val="24"/>
        </w:rPr>
        <w:t>Fahrurozi</w:t>
      </w:r>
      <w:r w:rsidRPr="00C51C77">
        <w:rPr>
          <w:rFonts w:asciiTheme="minorBidi" w:hAnsiTheme="minorBidi"/>
          <w:i/>
          <w:sz w:val="24"/>
          <w:szCs w:val="24"/>
        </w:rPr>
        <w:t>.</w:t>
      </w:r>
      <w:r>
        <w:rPr>
          <w:rFonts w:asciiTheme="minorBidi" w:hAnsiTheme="minorBidi"/>
          <w:i/>
          <w:sz w:val="24"/>
          <w:szCs w:val="24"/>
        </w:rPr>
        <w:t xml:space="preserve"> </w:t>
      </w:r>
      <w:r>
        <w:rPr>
          <w:rFonts w:asciiTheme="minorBidi" w:hAnsiTheme="minorBidi"/>
          <w:sz w:val="24"/>
          <w:szCs w:val="24"/>
        </w:rPr>
        <w:t>(2014)</w:t>
      </w:r>
      <w:r w:rsidRPr="00C51C77">
        <w:rPr>
          <w:rFonts w:asciiTheme="minorBidi" w:hAnsiTheme="minorBidi"/>
          <w:i/>
          <w:sz w:val="24"/>
          <w:szCs w:val="24"/>
        </w:rPr>
        <w:t xml:space="preserve">  </w:t>
      </w:r>
      <w:r>
        <w:rPr>
          <w:rFonts w:asciiTheme="minorBidi" w:hAnsiTheme="minorBidi"/>
          <w:i/>
          <w:sz w:val="24"/>
          <w:szCs w:val="24"/>
        </w:rPr>
        <w:t>Identifikasi Tumbuhan Berkhasiat Obat Serta Indeks Keanekaragaman.</w:t>
      </w:r>
    </w:p>
    <w:p w14:paraId="486C4E45" w14:textId="77777777" w:rsidR="003E191B" w:rsidRDefault="003E191B" w:rsidP="00B54293">
      <w:pPr>
        <w:ind w:left="709" w:hanging="709"/>
        <w:rPr>
          <w:rFonts w:asciiTheme="minorBidi" w:hAnsiTheme="minorBidi"/>
          <w:noProof/>
          <w:sz w:val="24"/>
          <w:szCs w:val="24"/>
        </w:rPr>
      </w:pPr>
      <w:r>
        <w:rPr>
          <w:rFonts w:asciiTheme="minorBidi" w:hAnsiTheme="minorBidi"/>
          <w:noProof/>
          <w:sz w:val="24"/>
          <w:szCs w:val="24"/>
        </w:rPr>
        <w:t>Kartika, (2015)</w:t>
      </w:r>
      <w:r>
        <w:rPr>
          <w:rFonts w:asciiTheme="minorBidi" w:hAnsiTheme="minorBidi"/>
          <w:i/>
          <w:iCs/>
          <w:noProof/>
          <w:sz w:val="24"/>
          <w:szCs w:val="24"/>
        </w:rPr>
        <w:t>. Inventarisasi Tumbuhan Obat di Kecamatan Lubuklinggau Timur II Kota Lubuklinggau Sumatera Selatan</w:t>
      </w:r>
    </w:p>
    <w:p w14:paraId="7E038F12" w14:textId="77777777" w:rsidR="003E191B" w:rsidRDefault="003E191B" w:rsidP="00B54293">
      <w:pPr>
        <w:pStyle w:val="Bibliography"/>
        <w:ind w:left="720" w:hanging="720"/>
        <w:jc w:val="both"/>
        <w:rPr>
          <w:rFonts w:asciiTheme="minorBidi" w:hAnsiTheme="minorBidi"/>
          <w:noProof/>
          <w:sz w:val="24"/>
          <w:szCs w:val="24"/>
        </w:rPr>
      </w:pPr>
      <w:r>
        <w:rPr>
          <w:rFonts w:asciiTheme="minorBidi" w:hAnsiTheme="minorBidi"/>
          <w:noProof/>
          <w:sz w:val="24"/>
          <w:szCs w:val="24"/>
        </w:rPr>
        <w:t>Kris H Timotius</w:t>
      </w:r>
      <w:r w:rsidRPr="008A51C5">
        <w:rPr>
          <w:rFonts w:asciiTheme="minorBidi" w:hAnsiTheme="minorBidi"/>
          <w:noProof/>
          <w:sz w:val="24"/>
          <w:szCs w:val="24"/>
        </w:rPr>
        <w:t>. (</w:t>
      </w:r>
      <w:r>
        <w:rPr>
          <w:rFonts w:asciiTheme="minorBidi" w:hAnsiTheme="minorBidi"/>
          <w:noProof/>
          <w:sz w:val="24"/>
          <w:szCs w:val="24"/>
        </w:rPr>
        <w:t>2017</w:t>
      </w:r>
      <w:r w:rsidRPr="008A51C5">
        <w:rPr>
          <w:rFonts w:asciiTheme="minorBidi" w:hAnsiTheme="minorBidi"/>
          <w:noProof/>
          <w:sz w:val="24"/>
          <w:szCs w:val="24"/>
        </w:rPr>
        <w:t>).</w:t>
      </w:r>
      <w:r w:rsidRPr="00EA67F8">
        <w:t xml:space="preserve"> </w:t>
      </w:r>
      <w:r w:rsidRPr="00EA67F8">
        <w:rPr>
          <w:rFonts w:ascii="Arial" w:hAnsi="Arial" w:cs="Arial"/>
          <w:i/>
          <w:sz w:val="24"/>
          <w:szCs w:val="24"/>
        </w:rPr>
        <w:t>Pengantar Metodologi Penelitian Pendekatan Manajemen Pengetahuan untuk Perkembangan Pengetahuan</w:t>
      </w:r>
      <w:r>
        <w:rPr>
          <w:rFonts w:ascii="Arial" w:hAnsi="Arial" w:cs="Arial"/>
          <w:i/>
          <w:sz w:val="24"/>
          <w:szCs w:val="24"/>
        </w:rPr>
        <w:t xml:space="preserve">. </w:t>
      </w:r>
      <w:r>
        <w:rPr>
          <w:rFonts w:ascii="Arial" w:hAnsi="Arial" w:cs="Arial"/>
          <w:sz w:val="24"/>
          <w:szCs w:val="24"/>
        </w:rPr>
        <w:t>Yogjakarta:  Andi</w:t>
      </w:r>
      <w:r>
        <w:rPr>
          <w:rFonts w:asciiTheme="minorBidi" w:hAnsiTheme="minorBidi"/>
          <w:i/>
          <w:iCs/>
          <w:noProof/>
          <w:sz w:val="24"/>
          <w:szCs w:val="24"/>
        </w:rPr>
        <w:t>.</w:t>
      </w:r>
    </w:p>
    <w:p w14:paraId="699495DB" w14:textId="77777777" w:rsidR="003E191B" w:rsidRPr="00DB091B" w:rsidRDefault="003E191B" w:rsidP="00B54293">
      <w:pPr>
        <w:pStyle w:val="Bibliography"/>
        <w:ind w:left="720" w:hanging="720"/>
        <w:jc w:val="both"/>
        <w:rPr>
          <w:rFonts w:asciiTheme="minorBidi" w:hAnsiTheme="minorBidi"/>
          <w:noProof/>
          <w:sz w:val="24"/>
          <w:szCs w:val="24"/>
        </w:rPr>
      </w:pPr>
      <w:r>
        <w:rPr>
          <w:rFonts w:asciiTheme="minorBidi" w:hAnsiTheme="minorBidi"/>
          <w:noProof/>
          <w:sz w:val="24"/>
          <w:szCs w:val="24"/>
        </w:rPr>
        <w:t>Nur Aeni</w:t>
      </w:r>
      <w:r w:rsidRPr="008A51C5">
        <w:rPr>
          <w:rFonts w:asciiTheme="minorBidi" w:hAnsiTheme="minorBidi"/>
          <w:noProof/>
          <w:sz w:val="24"/>
          <w:szCs w:val="24"/>
        </w:rPr>
        <w:t xml:space="preserve"> (20</w:t>
      </w:r>
      <w:r>
        <w:rPr>
          <w:rFonts w:asciiTheme="minorBidi" w:hAnsiTheme="minorBidi"/>
          <w:noProof/>
          <w:sz w:val="24"/>
          <w:szCs w:val="24"/>
        </w:rPr>
        <w:t>13</w:t>
      </w:r>
      <w:r w:rsidRPr="008A51C5">
        <w:rPr>
          <w:rFonts w:asciiTheme="minorBidi" w:hAnsiTheme="minorBidi"/>
          <w:noProof/>
          <w:sz w:val="24"/>
          <w:szCs w:val="24"/>
        </w:rPr>
        <w:t xml:space="preserve">). </w:t>
      </w:r>
      <w:r>
        <w:rPr>
          <w:rFonts w:asciiTheme="minorBidi" w:hAnsiTheme="minorBidi"/>
          <w:i/>
          <w:iCs/>
          <w:noProof/>
          <w:sz w:val="24"/>
          <w:szCs w:val="24"/>
        </w:rPr>
        <w:t xml:space="preserve">Identifikasi Tumbuhan Obat di Kecamatan Kunto Darussalam Kabupaten Rotan Hulu. </w:t>
      </w:r>
      <w:r>
        <w:rPr>
          <w:rFonts w:asciiTheme="minorBidi" w:hAnsiTheme="minorBidi"/>
          <w:iCs/>
          <w:noProof/>
          <w:sz w:val="24"/>
          <w:szCs w:val="24"/>
        </w:rPr>
        <w:t>Universitas Pasir Pengaraian</w:t>
      </w:r>
    </w:p>
    <w:p w14:paraId="0445D731" w14:textId="77777777" w:rsidR="003E191B" w:rsidRPr="00A03D0A" w:rsidRDefault="003E191B" w:rsidP="00B54293">
      <w:pPr>
        <w:ind w:left="709" w:hanging="709"/>
        <w:jc w:val="both"/>
        <w:rPr>
          <w:rFonts w:asciiTheme="minorBidi" w:hAnsiTheme="minorBidi"/>
          <w:i/>
          <w:sz w:val="24"/>
          <w:szCs w:val="24"/>
        </w:rPr>
      </w:pPr>
      <w:bookmarkStart w:id="18" w:name="_Hlk6805730"/>
      <w:r>
        <w:rPr>
          <w:rFonts w:asciiTheme="minorBidi" w:hAnsiTheme="minorBidi"/>
          <w:sz w:val="24"/>
          <w:szCs w:val="24"/>
        </w:rPr>
        <w:t xml:space="preserve">Nurul, Q.dkk.. (2018). </w:t>
      </w:r>
      <w:r>
        <w:rPr>
          <w:rFonts w:asciiTheme="minorBidi" w:hAnsiTheme="minorBidi"/>
          <w:i/>
          <w:sz w:val="24"/>
          <w:szCs w:val="24"/>
        </w:rPr>
        <w:t>Inventarisasi Tumbuhan Obat di Desa Palangsian Kecamatan Mentawa Baru Ketapang Kabupaten Kota Waringi Timur</w:t>
      </w:r>
    </w:p>
    <w:p w14:paraId="065D241C" w14:textId="77777777" w:rsidR="003E191B" w:rsidRPr="008A51C5" w:rsidRDefault="003E191B" w:rsidP="00B54293">
      <w:pPr>
        <w:pStyle w:val="Bibliography"/>
        <w:ind w:left="720" w:hanging="720"/>
        <w:rPr>
          <w:rFonts w:asciiTheme="minorBidi" w:hAnsiTheme="minorBidi"/>
          <w:noProof/>
          <w:sz w:val="24"/>
          <w:szCs w:val="24"/>
        </w:rPr>
      </w:pPr>
      <w:r>
        <w:rPr>
          <w:rFonts w:asciiTheme="minorBidi" w:hAnsiTheme="minorBidi"/>
          <w:noProof/>
          <w:sz w:val="24"/>
          <w:szCs w:val="24"/>
        </w:rPr>
        <w:t>Permenmkes RI no 007, 2002</w:t>
      </w:r>
      <w:r w:rsidRPr="008A51C5">
        <w:rPr>
          <w:rFonts w:asciiTheme="minorBidi" w:hAnsiTheme="minorBidi"/>
          <w:noProof/>
          <w:sz w:val="24"/>
          <w:szCs w:val="24"/>
        </w:rPr>
        <w:t xml:space="preserve">. </w:t>
      </w:r>
      <w:r>
        <w:rPr>
          <w:rFonts w:asciiTheme="minorBidi" w:hAnsiTheme="minorBidi"/>
          <w:i/>
          <w:iCs/>
          <w:noProof/>
          <w:sz w:val="24"/>
          <w:szCs w:val="24"/>
        </w:rPr>
        <w:t>Peraturan Menteri Kesehatan Tentang Industri dan Usaha Obat Tradisional</w:t>
      </w:r>
    </w:p>
    <w:p w14:paraId="3E3EE737" w14:textId="77777777" w:rsidR="003E191B" w:rsidRPr="00CA0084" w:rsidRDefault="003E191B" w:rsidP="00B54293">
      <w:pPr>
        <w:pStyle w:val="Bibliography"/>
        <w:ind w:left="720" w:hanging="720"/>
        <w:rPr>
          <w:rFonts w:asciiTheme="minorBidi" w:hAnsiTheme="minorBidi"/>
          <w:noProof/>
          <w:sz w:val="24"/>
          <w:szCs w:val="24"/>
        </w:rPr>
      </w:pPr>
      <w:r>
        <w:rPr>
          <w:rFonts w:asciiTheme="minorBidi" w:hAnsiTheme="minorBidi"/>
          <w:noProof/>
          <w:sz w:val="24"/>
          <w:szCs w:val="24"/>
        </w:rPr>
        <w:t xml:space="preserve">Sadamayanti, </w:t>
      </w:r>
      <w:r>
        <w:rPr>
          <w:rFonts w:ascii="Arial" w:hAnsi="Arial" w:cs="Arial"/>
          <w:sz w:val="24"/>
          <w:szCs w:val="21"/>
          <w:shd w:val="clear" w:color="auto" w:fill="FFFFFF"/>
        </w:rPr>
        <w:t>dkk</w:t>
      </w:r>
      <w:r>
        <w:rPr>
          <w:rFonts w:asciiTheme="minorBidi" w:hAnsiTheme="minorBidi"/>
          <w:noProof/>
          <w:sz w:val="24"/>
          <w:szCs w:val="24"/>
        </w:rPr>
        <w:t xml:space="preserve"> (2011</w:t>
      </w:r>
      <w:r w:rsidRPr="008A51C5">
        <w:rPr>
          <w:rFonts w:asciiTheme="minorBidi" w:hAnsiTheme="minorBidi"/>
          <w:noProof/>
          <w:sz w:val="24"/>
          <w:szCs w:val="24"/>
        </w:rPr>
        <w:t xml:space="preserve">). </w:t>
      </w:r>
      <w:r>
        <w:rPr>
          <w:rFonts w:asciiTheme="minorBidi" w:hAnsiTheme="minorBidi"/>
          <w:i/>
          <w:iCs/>
          <w:noProof/>
          <w:sz w:val="24"/>
          <w:szCs w:val="24"/>
        </w:rPr>
        <w:t xml:space="preserve">Metodologi Penelitian, </w:t>
      </w:r>
      <w:r>
        <w:rPr>
          <w:rFonts w:asciiTheme="minorBidi" w:hAnsiTheme="minorBidi"/>
          <w:iCs/>
          <w:noProof/>
          <w:sz w:val="24"/>
          <w:szCs w:val="24"/>
        </w:rPr>
        <w:t>Bandung : Mandar Maju</w:t>
      </w:r>
    </w:p>
    <w:bookmarkEnd w:id="18"/>
    <w:p w14:paraId="0E3906CB" w14:textId="77777777" w:rsidR="003E191B" w:rsidRPr="00EA67F8" w:rsidRDefault="003E191B" w:rsidP="00B54293">
      <w:pPr>
        <w:ind w:left="709" w:hanging="709"/>
        <w:jc w:val="lowKashida"/>
        <w:rPr>
          <w:rFonts w:ascii="Arial" w:hAnsi="Arial" w:cs="Arial"/>
        </w:rPr>
      </w:pPr>
      <w:r w:rsidRPr="00EA67F8">
        <w:rPr>
          <w:rFonts w:ascii="Arial" w:hAnsi="Arial" w:cs="Arial"/>
          <w:sz w:val="24"/>
        </w:rPr>
        <w:t xml:space="preserve">Sugiyono. 2014. </w:t>
      </w:r>
      <w:r w:rsidRPr="00EA67F8">
        <w:rPr>
          <w:rFonts w:ascii="Arial" w:hAnsi="Arial" w:cs="Arial"/>
          <w:i/>
          <w:sz w:val="24"/>
        </w:rPr>
        <w:t>Metode Penelitian Pendidikan Pendekatan Kuantitatif, Kualitatif Dan R&amp;D</w:t>
      </w:r>
      <w:r w:rsidRPr="00EA67F8">
        <w:rPr>
          <w:rFonts w:ascii="Arial" w:hAnsi="Arial" w:cs="Arial"/>
          <w:sz w:val="24"/>
        </w:rPr>
        <w:t>. Bandung: Alfabeta</w:t>
      </w:r>
      <w:r w:rsidRPr="00EA67F8">
        <w:rPr>
          <w:rFonts w:ascii="Arial" w:hAnsi="Arial" w:cs="Arial"/>
        </w:rPr>
        <w:t xml:space="preserve">. </w:t>
      </w:r>
    </w:p>
    <w:sdt>
      <w:sdtPr>
        <w:id w:val="1441803108"/>
        <w:bibliography/>
      </w:sdtPr>
      <w:sdtEndPr>
        <w:rPr>
          <w:rFonts w:asciiTheme="minorBidi" w:hAnsiTheme="minorBidi"/>
          <w:sz w:val="24"/>
          <w:szCs w:val="24"/>
        </w:rPr>
      </w:sdtEndPr>
      <w:sdtContent>
        <w:p w14:paraId="2292CF16" w14:textId="77777777" w:rsidR="006C51B2" w:rsidRDefault="006C51B2" w:rsidP="006C51B2">
          <w:pPr>
            <w:jc w:val="lowKashida"/>
            <w:sectPr w:rsidR="006C51B2" w:rsidSect="003E191B">
              <w:headerReference w:type="first" r:id="rId40"/>
              <w:footerReference w:type="first" r:id="rId41"/>
              <w:pgSz w:w="11906" w:h="16838"/>
              <w:pgMar w:top="2268" w:right="1701" w:bottom="1701" w:left="2268" w:header="709" w:footer="709" w:gutter="0"/>
              <w:pgNumType w:start="28"/>
              <w:cols w:space="708"/>
              <w:titlePg/>
              <w:docGrid w:linePitch="360"/>
            </w:sectPr>
          </w:pPr>
        </w:p>
        <w:p w14:paraId="751F3E87" w14:textId="77777777" w:rsidR="006C51B2" w:rsidRPr="00542AE4" w:rsidRDefault="006C51B2" w:rsidP="00B54293">
          <w:pPr>
            <w:spacing w:line="240" w:lineRule="auto"/>
            <w:rPr>
              <w:rFonts w:asciiTheme="minorBidi" w:hAnsiTheme="minorBidi"/>
              <w:b/>
              <w:bCs/>
              <w:sz w:val="24"/>
              <w:szCs w:val="24"/>
              <w:lang w:val="en-US"/>
            </w:rPr>
          </w:pPr>
          <w:r w:rsidRPr="00542AE4">
            <w:rPr>
              <w:rFonts w:asciiTheme="minorBidi" w:hAnsiTheme="minorBidi"/>
              <w:b/>
              <w:bCs/>
              <w:sz w:val="24"/>
              <w:szCs w:val="24"/>
              <w:lang w:val="en-US"/>
            </w:rPr>
            <w:lastRenderedPageBreak/>
            <w:t>Lampiran 1</w:t>
          </w:r>
        </w:p>
        <w:p w14:paraId="4AAEC272" w14:textId="77777777" w:rsidR="006C51B2" w:rsidRDefault="006C51B2" w:rsidP="00B54293">
          <w:pPr>
            <w:spacing w:after="0" w:line="240" w:lineRule="auto"/>
            <w:jc w:val="center"/>
            <w:rPr>
              <w:b/>
              <w:bCs/>
              <w:sz w:val="24"/>
              <w:szCs w:val="24"/>
              <w:lang w:val="en-US"/>
            </w:rPr>
          </w:pPr>
          <w:r w:rsidRPr="009F3CEA">
            <w:rPr>
              <w:b/>
              <w:bCs/>
              <w:sz w:val="24"/>
              <w:szCs w:val="24"/>
              <w:lang w:val="en-US"/>
            </w:rPr>
            <w:t>Pedoman Wawancara</w:t>
          </w:r>
        </w:p>
        <w:p w14:paraId="2D665D91" w14:textId="77777777" w:rsidR="006C51B2" w:rsidRDefault="006C51B2" w:rsidP="00B54293">
          <w:pPr>
            <w:spacing w:after="0" w:line="240" w:lineRule="auto"/>
            <w:jc w:val="center"/>
            <w:rPr>
              <w:b/>
              <w:bCs/>
              <w:sz w:val="24"/>
              <w:szCs w:val="24"/>
              <w:lang w:val="en-US"/>
            </w:rPr>
          </w:pPr>
          <w:r w:rsidRPr="009F3CEA">
            <w:rPr>
              <w:b/>
              <w:bCs/>
              <w:sz w:val="24"/>
              <w:szCs w:val="24"/>
              <w:lang w:val="en-US"/>
            </w:rPr>
            <w:t>Inventarisasi Tumbuhan Obat Oleh</w:t>
          </w:r>
        </w:p>
        <w:p w14:paraId="4B204876" w14:textId="77777777" w:rsidR="006C51B2" w:rsidRDefault="006C51B2" w:rsidP="00B54293">
          <w:pPr>
            <w:spacing w:after="0" w:line="240" w:lineRule="auto"/>
            <w:jc w:val="center"/>
            <w:rPr>
              <w:b/>
              <w:bCs/>
              <w:sz w:val="24"/>
              <w:szCs w:val="24"/>
              <w:lang w:val="en-US"/>
            </w:rPr>
          </w:pPr>
          <w:r w:rsidRPr="009F3CEA">
            <w:rPr>
              <w:b/>
              <w:bCs/>
              <w:sz w:val="24"/>
              <w:szCs w:val="24"/>
              <w:lang w:val="en-US"/>
            </w:rPr>
            <w:t xml:space="preserve"> Penyehat Tradisional Di Kec. Pintu Pohan Meranti Kab. Toba Samosir</w:t>
          </w:r>
        </w:p>
        <w:p w14:paraId="3088A6F8" w14:textId="77777777" w:rsidR="006C51B2" w:rsidRDefault="006C51B2" w:rsidP="00B54293">
          <w:pPr>
            <w:spacing w:line="240" w:lineRule="exact"/>
            <w:rPr>
              <w:b/>
              <w:bCs/>
              <w:sz w:val="24"/>
              <w:szCs w:val="24"/>
              <w:lang w:val="en-US"/>
            </w:rPr>
          </w:pPr>
        </w:p>
        <w:p w14:paraId="057A323E" w14:textId="77777777" w:rsidR="006C51B2" w:rsidRDefault="006C51B2" w:rsidP="006C51B2">
          <w:pPr>
            <w:pStyle w:val="ListParagraph"/>
            <w:numPr>
              <w:ilvl w:val="0"/>
              <w:numId w:val="39"/>
            </w:numPr>
            <w:spacing w:line="240" w:lineRule="exact"/>
            <w:rPr>
              <w:b/>
              <w:bCs/>
              <w:sz w:val="24"/>
              <w:szCs w:val="24"/>
              <w:lang w:val="en-US"/>
            </w:rPr>
          </w:pPr>
          <w:r>
            <w:rPr>
              <w:b/>
              <w:bCs/>
              <w:sz w:val="24"/>
              <w:szCs w:val="24"/>
              <w:lang w:val="en-US"/>
            </w:rPr>
            <w:t>Identitas Penyehat</w:t>
          </w:r>
        </w:p>
        <w:p w14:paraId="3BE62634"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Nama</w:t>
          </w:r>
          <w:r w:rsidRPr="00B7255C">
            <w:rPr>
              <w:sz w:val="24"/>
              <w:szCs w:val="24"/>
              <w:lang w:val="en-US"/>
            </w:rPr>
            <w:tab/>
          </w:r>
          <w:r w:rsidRPr="00B7255C">
            <w:rPr>
              <w:sz w:val="24"/>
              <w:szCs w:val="24"/>
              <w:lang w:val="en-US"/>
            </w:rPr>
            <w:tab/>
          </w:r>
          <w:r w:rsidRPr="00B7255C">
            <w:rPr>
              <w:sz w:val="24"/>
              <w:szCs w:val="24"/>
              <w:lang w:val="en-US"/>
            </w:rPr>
            <w:tab/>
            <w:t>:</w:t>
          </w:r>
        </w:p>
        <w:p w14:paraId="07545CC8"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Umur</w:t>
          </w:r>
          <w:r w:rsidRPr="00B7255C">
            <w:rPr>
              <w:sz w:val="24"/>
              <w:szCs w:val="24"/>
              <w:lang w:val="en-US"/>
            </w:rPr>
            <w:tab/>
          </w:r>
          <w:r w:rsidRPr="00B7255C">
            <w:rPr>
              <w:sz w:val="24"/>
              <w:szCs w:val="24"/>
              <w:lang w:val="en-US"/>
            </w:rPr>
            <w:tab/>
          </w:r>
          <w:r w:rsidRPr="00B7255C">
            <w:rPr>
              <w:sz w:val="24"/>
              <w:szCs w:val="24"/>
              <w:lang w:val="en-US"/>
            </w:rPr>
            <w:tab/>
            <w:t>:</w:t>
          </w:r>
          <w:r w:rsidRPr="00B7255C">
            <w:rPr>
              <w:sz w:val="24"/>
              <w:szCs w:val="24"/>
              <w:lang w:val="en-US"/>
            </w:rPr>
            <w:tab/>
            <w:t>thn</w:t>
          </w:r>
        </w:p>
        <w:p w14:paraId="4A78077F"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Jenis Kelamin</w:t>
          </w:r>
          <w:r w:rsidRPr="00B7255C">
            <w:rPr>
              <w:sz w:val="24"/>
              <w:szCs w:val="24"/>
              <w:lang w:val="en-US"/>
            </w:rPr>
            <w:tab/>
          </w:r>
          <w:r w:rsidRPr="00B7255C">
            <w:rPr>
              <w:sz w:val="24"/>
              <w:szCs w:val="24"/>
              <w:lang w:val="en-US"/>
            </w:rPr>
            <w:tab/>
            <w:t>:</w:t>
          </w:r>
        </w:p>
        <w:p w14:paraId="79C47EBB"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Tempat Lahir</w:t>
          </w:r>
          <w:r w:rsidRPr="00B7255C">
            <w:rPr>
              <w:sz w:val="24"/>
              <w:szCs w:val="24"/>
              <w:lang w:val="en-US"/>
            </w:rPr>
            <w:tab/>
          </w:r>
          <w:r w:rsidRPr="00B7255C">
            <w:rPr>
              <w:sz w:val="24"/>
              <w:szCs w:val="24"/>
              <w:lang w:val="en-US"/>
            </w:rPr>
            <w:tab/>
            <w:t>: di desa ini/di luar desa</w:t>
          </w:r>
        </w:p>
        <w:p w14:paraId="023EC5D9"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Status</w:t>
          </w:r>
          <w:r w:rsidRPr="00B7255C">
            <w:rPr>
              <w:sz w:val="24"/>
              <w:szCs w:val="24"/>
              <w:lang w:val="en-US"/>
            </w:rPr>
            <w:tab/>
          </w:r>
          <w:r w:rsidRPr="00B7255C">
            <w:rPr>
              <w:sz w:val="24"/>
              <w:szCs w:val="24"/>
              <w:lang w:val="en-US"/>
            </w:rPr>
            <w:tab/>
          </w:r>
          <w:r w:rsidRPr="00B7255C">
            <w:rPr>
              <w:sz w:val="24"/>
              <w:szCs w:val="24"/>
              <w:lang w:val="en-US"/>
            </w:rPr>
            <w:tab/>
            <w:t>: belum kawin/kawin/cerai</w:t>
          </w:r>
        </w:p>
        <w:p w14:paraId="3D38B753"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Pekerjaan</w:t>
          </w:r>
          <w:r w:rsidRPr="00B7255C">
            <w:rPr>
              <w:sz w:val="24"/>
              <w:szCs w:val="24"/>
              <w:lang w:val="en-US"/>
            </w:rPr>
            <w:tab/>
          </w:r>
          <w:r w:rsidRPr="00B7255C">
            <w:rPr>
              <w:sz w:val="24"/>
              <w:szCs w:val="24"/>
              <w:lang w:val="en-US"/>
            </w:rPr>
            <w:tab/>
          </w:r>
          <w:r w:rsidRPr="00B7255C">
            <w:rPr>
              <w:sz w:val="24"/>
              <w:szCs w:val="24"/>
              <w:lang w:val="en-US"/>
            </w:rPr>
            <w:tab/>
            <w:t>:</w:t>
          </w:r>
        </w:p>
        <w:p w14:paraId="43DDCC69"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Jumlah anggota keluarga :           orang</w:t>
          </w:r>
        </w:p>
        <w:p w14:paraId="2EF7C025"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Bahasa yang dikuasai</w:t>
          </w:r>
          <w:r w:rsidRPr="00B7255C">
            <w:rPr>
              <w:sz w:val="24"/>
              <w:szCs w:val="24"/>
              <w:lang w:val="en-US"/>
            </w:rPr>
            <w:tab/>
            <w:t>:</w:t>
          </w:r>
        </w:p>
        <w:p w14:paraId="719329C6" w14:textId="77777777" w:rsidR="006C51B2" w:rsidRPr="00B7255C" w:rsidRDefault="006C51B2" w:rsidP="006C51B2">
          <w:pPr>
            <w:pStyle w:val="ListParagraph"/>
            <w:numPr>
              <w:ilvl w:val="0"/>
              <w:numId w:val="41"/>
            </w:numPr>
            <w:spacing w:line="240" w:lineRule="exact"/>
            <w:rPr>
              <w:sz w:val="24"/>
              <w:szCs w:val="24"/>
              <w:lang w:val="en-US"/>
            </w:rPr>
          </w:pPr>
          <w:r w:rsidRPr="00B7255C">
            <w:rPr>
              <w:sz w:val="24"/>
              <w:szCs w:val="24"/>
              <w:lang w:val="en-US"/>
            </w:rPr>
            <w:t>Indonesia</w:t>
          </w:r>
          <w:r w:rsidRPr="00B7255C">
            <w:rPr>
              <w:sz w:val="24"/>
              <w:szCs w:val="24"/>
              <w:lang w:val="en-US"/>
            </w:rPr>
            <w:tab/>
            <w:t>b. Toba</w:t>
          </w:r>
          <w:r w:rsidRPr="00B7255C">
            <w:rPr>
              <w:sz w:val="24"/>
              <w:szCs w:val="24"/>
              <w:lang w:val="en-US"/>
            </w:rPr>
            <w:tab/>
            <w:t>c. Etnik</w:t>
          </w:r>
          <w:r w:rsidRPr="00B7255C">
            <w:rPr>
              <w:sz w:val="24"/>
              <w:szCs w:val="24"/>
              <w:lang w:val="en-US"/>
            </w:rPr>
            <w:tab/>
            <w:t>d. Lainnya:</w:t>
          </w:r>
        </w:p>
        <w:p w14:paraId="35B68512" w14:textId="77777777" w:rsidR="006C51B2" w:rsidRPr="00B7255C" w:rsidRDefault="006C51B2" w:rsidP="006C51B2">
          <w:pPr>
            <w:pStyle w:val="ListParagraph"/>
            <w:numPr>
              <w:ilvl w:val="0"/>
              <w:numId w:val="40"/>
            </w:numPr>
            <w:spacing w:line="240" w:lineRule="exact"/>
            <w:rPr>
              <w:sz w:val="24"/>
              <w:szCs w:val="24"/>
              <w:lang w:val="en-US"/>
            </w:rPr>
          </w:pPr>
          <w:r w:rsidRPr="00B7255C">
            <w:rPr>
              <w:sz w:val="24"/>
              <w:szCs w:val="24"/>
              <w:lang w:val="en-US"/>
            </w:rPr>
            <w:t>Pendidikan terakhir Bapak/Ibu/Sdr:</w:t>
          </w:r>
        </w:p>
        <w:p w14:paraId="361BCBFF" w14:textId="77777777" w:rsidR="006C51B2" w:rsidRPr="00B7255C" w:rsidRDefault="006C51B2" w:rsidP="006C51B2">
          <w:pPr>
            <w:pStyle w:val="ListParagraph"/>
            <w:numPr>
              <w:ilvl w:val="0"/>
              <w:numId w:val="42"/>
            </w:numPr>
            <w:spacing w:line="240" w:lineRule="exact"/>
            <w:rPr>
              <w:sz w:val="24"/>
              <w:szCs w:val="24"/>
              <w:lang w:val="en-US"/>
            </w:rPr>
          </w:pPr>
          <w:r w:rsidRPr="00B7255C">
            <w:rPr>
              <w:sz w:val="24"/>
              <w:szCs w:val="24"/>
              <w:lang w:val="en-US"/>
            </w:rPr>
            <w:t>SD</w:t>
          </w:r>
          <w:r w:rsidRPr="00B7255C">
            <w:rPr>
              <w:sz w:val="24"/>
              <w:szCs w:val="24"/>
              <w:lang w:val="en-US"/>
            </w:rPr>
            <w:tab/>
          </w:r>
          <w:r w:rsidRPr="00B7255C">
            <w:rPr>
              <w:sz w:val="24"/>
              <w:szCs w:val="24"/>
              <w:lang w:val="en-US"/>
            </w:rPr>
            <w:tab/>
            <w:t>b. SMP</w:t>
          </w:r>
          <w:r w:rsidRPr="00B7255C">
            <w:rPr>
              <w:sz w:val="24"/>
              <w:szCs w:val="24"/>
              <w:lang w:val="en-US"/>
            </w:rPr>
            <w:tab/>
          </w:r>
          <w:r>
            <w:rPr>
              <w:sz w:val="24"/>
              <w:szCs w:val="24"/>
              <w:lang w:val="en-US"/>
            </w:rPr>
            <w:t>sw</w:t>
          </w:r>
          <w:r w:rsidRPr="00B7255C">
            <w:rPr>
              <w:sz w:val="24"/>
              <w:szCs w:val="24"/>
              <w:lang w:val="en-US"/>
            </w:rPr>
            <w:tab/>
            <w:t xml:space="preserve"> c. SMA</w:t>
          </w:r>
          <w:r w:rsidRPr="00B7255C">
            <w:rPr>
              <w:sz w:val="24"/>
              <w:szCs w:val="24"/>
              <w:lang w:val="en-US"/>
            </w:rPr>
            <w:tab/>
            <w:t>d. Perguruan Tinggi</w:t>
          </w:r>
        </w:p>
        <w:p w14:paraId="636DC1E9" w14:textId="77777777" w:rsidR="006C51B2" w:rsidRPr="00A45EAE" w:rsidRDefault="006C51B2" w:rsidP="006C51B2">
          <w:pPr>
            <w:pStyle w:val="ListParagraph"/>
            <w:numPr>
              <w:ilvl w:val="0"/>
              <w:numId w:val="39"/>
            </w:numPr>
            <w:spacing w:line="240" w:lineRule="exact"/>
            <w:rPr>
              <w:sz w:val="24"/>
              <w:szCs w:val="24"/>
              <w:lang w:val="en-US"/>
            </w:rPr>
          </w:pPr>
          <w:r w:rsidRPr="00A45EAE">
            <w:rPr>
              <w:sz w:val="24"/>
              <w:szCs w:val="24"/>
              <w:lang w:val="en-US"/>
            </w:rPr>
            <w:t>Tingkat Penggunaan Tumbuhan Obat</w:t>
          </w:r>
        </w:p>
        <w:p w14:paraId="04B50467" w14:textId="77777777" w:rsidR="006C51B2" w:rsidRPr="00A45EAE" w:rsidRDefault="006C51B2" w:rsidP="006C51B2">
          <w:pPr>
            <w:pStyle w:val="ListParagraph"/>
            <w:numPr>
              <w:ilvl w:val="0"/>
              <w:numId w:val="43"/>
            </w:numPr>
            <w:spacing w:line="240" w:lineRule="exact"/>
            <w:rPr>
              <w:sz w:val="24"/>
              <w:szCs w:val="24"/>
              <w:lang w:val="en-US"/>
            </w:rPr>
          </w:pPr>
          <w:r w:rsidRPr="00A45EAE">
            <w:rPr>
              <w:sz w:val="24"/>
              <w:szCs w:val="24"/>
              <w:lang w:val="en-US"/>
            </w:rPr>
            <w:t>Apakah bapak/ibu/sdr sering menggunakan tumbuhan obat?</w:t>
          </w:r>
        </w:p>
        <w:p w14:paraId="2F76A774" w14:textId="77777777" w:rsidR="006C51B2" w:rsidRDefault="006C51B2" w:rsidP="006C51B2">
          <w:pPr>
            <w:pStyle w:val="ListParagraph"/>
            <w:numPr>
              <w:ilvl w:val="0"/>
              <w:numId w:val="44"/>
            </w:numPr>
            <w:spacing w:line="240" w:lineRule="exact"/>
            <w:rPr>
              <w:sz w:val="24"/>
              <w:szCs w:val="24"/>
              <w:lang w:val="en-US"/>
            </w:rPr>
          </w:pPr>
          <w:r w:rsidRPr="00A45EAE">
            <w:rPr>
              <w:sz w:val="24"/>
              <w:szCs w:val="24"/>
              <w:lang w:val="en-US"/>
            </w:rPr>
            <w:t>Ya</w:t>
          </w:r>
          <w:r w:rsidRPr="00A45EAE">
            <w:rPr>
              <w:sz w:val="24"/>
              <w:szCs w:val="24"/>
              <w:lang w:val="en-US"/>
            </w:rPr>
            <w:tab/>
          </w:r>
          <w:r w:rsidRPr="00A45EAE">
            <w:rPr>
              <w:sz w:val="24"/>
              <w:szCs w:val="24"/>
              <w:lang w:val="en-US"/>
            </w:rPr>
            <w:tab/>
          </w:r>
          <w:r w:rsidRPr="00A45EAE">
            <w:rPr>
              <w:sz w:val="24"/>
              <w:szCs w:val="24"/>
              <w:lang w:val="en-US"/>
            </w:rPr>
            <w:tab/>
            <w:t>b. tidak</w:t>
          </w:r>
        </w:p>
        <w:p w14:paraId="7602E447" w14:textId="77777777" w:rsidR="006C51B2" w:rsidRPr="00A45EAE" w:rsidRDefault="006C51B2" w:rsidP="00B54293">
          <w:pPr>
            <w:pStyle w:val="ListParagraph"/>
            <w:spacing w:line="240" w:lineRule="exact"/>
            <w:ind w:left="1440"/>
            <w:rPr>
              <w:sz w:val="24"/>
              <w:szCs w:val="24"/>
              <w:lang w:val="en-US"/>
            </w:rPr>
          </w:pPr>
        </w:p>
        <w:p w14:paraId="67FC8182" w14:textId="77777777" w:rsidR="006C51B2" w:rsidRPr="00A45EAE" w:rsidRDefault="006C51B2" w:rsidP="006C51B2">
          <w:pPr>
            <w:pStyle w:val="ListParagraph"/>
            <w:numPr>
              <w:ilvl w:val="0"/>
              <w:numId w:val="43"/>
            </w:numPr>
            <w:spacing w:line="240" w:lineRule="exact"/>
            <w:rPr>
              <w:sz w:val="24"/>
              <w:szCs w:val="24"/>
              <w:lang w:val="en-US"/>
            </w:rPr>
          </w:pPr>
          <w:r w:rsidRPr="00A45EAE">
            <w:rPr>
              <w:sz w:val="24"/>
              <w:szCs w:val="24"/>
              <w:lang w:val="en-US"/>
            </w:rPr>
            <w:t>Jika tidak, mengapa?</w:t>
          </w:r>
        </w:p>
        <w:p w14:paraId="5D015308" w14:textId="77777777" w:rsidR="006C51B2" w:rsidRPr="00A45EAE" w:rsidRDefault="006C51B2" w:rsidP="006C51B2">
          <w:pPr>
            <w:pStyle w:val="ListParagraph"/>
            <w:numPr>
              <w:ilvl w:val="0"/>
              <w:numId w:val="45"/>
            </w:numPr>
            <w:spacing w:line="240" w:lineRule="exact"/>
            <w:rPr>
              <w:sz w:val="24"/>
              <w:szCs w:val="24"/>
              <w:lang w:val="en-US"/>
            </w:rPr>
          </w:pPr>
          <w:r w:rsidRPr="00A45EAE">
            <w:rPr>
              <w:sz w:val="24"/>
              <w:szCs w:val="24"/>
              <w:lang w:val="en-US"/>
            </w:rPr>
            <w:t>Pahit</w:t>
          </w:r>
          <w:r w:rsidRPr="00A45EAE">
            <w:rPr>
              <w:sz w:val="24"/>
              <w:szCs w:val="24"/>
              <w:lang w:val="en-US"/>
            </w:rPr>
            <w:tab/>
          </w:r>
          <w:r w:rsidRPr="00A45EAE">
            <w:rPr>
              <w:sz w:val="24"/>
              <w:szCs w:val="24"/>
              <w:lang w:val="en-US"/>
            </w:rPr>
            <w:tab/>
          </w:r>
          <w:r w:rsidRPr="00A45EAE">
            <w:rPr>
              <w:sz w:val="24"/>
              <w:szCs w:val="24"/>
              <w:lang w:val="en-US"/>
            </w:rPr>
            <w:tab/>
          </w:r>
          <w:r w:rsidRPr="00A45EAE">
            <w:rPr>
              <w:sz w:val="24"/>
              <w:szCs w:val="24"/>
              <w:lang w:val="en-US"/>
            </w:rPr>
            <w:tab/>
            <w:t>c. sulit mengenali jenis tumbuhan</w:t>
          </w:r>
        </w:p>
        <w:p w14:paraId="16DB4EF2" w14:textId="77777777" w:rsidR="006C51B2" w:rsidRDefault="006C51B2" w:rsidP="006C51B2">
          <w:pPr>
            <w:pStyle w:val="ListParagraph"/>
            <w:numPr>
              <w:ilvl w:val="0"/>
              <w:numId w:val="45"/>
            </w:numPr>
            <w:spacing w:line="240" w:lineRule="exact"/>
            <w:rPr>
              <w:sz w:val="24"/>
              <w:szCs w:val="24"/>
              <w:lang w:val="en-US"/>
            </w:rPr>
          </w:pPr>
          <w:r w:rsidRPr="00A45EAE">
            <w:rPr>
              <w:sz w:val="24"/>
              <w:szCs w:val="24"/>
              <w:lang w:val="en-US"/>
            </w:rPr>
            <w:t>Tidak terstandar</w:t>
          </w:r>
          <w:r w:rsidRPr="00A45EAE">
            <w:rPr>
              <w:sz w:val="24"/>
              <w:szCs w:val="24"/>
              <w:lang w:val="en-US"/>
            </w:rPr>
            <w:tab/>
          </w:r>
          <w:r w:rsidRPr="00A45EAE">
            <w:rPr>
              <w:sz w:val="24"/>
              <w:szCs w:val="24"/>
              <w:lang w:val="en-US"/>
            </w:rPr>
            <w:tab/>
            <w:t>d. lainnya</w:t>
          </w:r>
        </w:p>
        <w:p w14:paraId="7670691C" w14:textId="77777777" w:rsidR="006C51B2" w:rsidRPr="00A45EAE" w:rsidRDefault="006C51B2" w:rsidP="00B54293">
          <w:pPr>
            <w:pStyle w:val="ListParagraph"/>
            <w:spacing w:line="240" w:lineRule="exact"/>
            <w:ind w:left="1440"/>
            <w:rPr>
              <w:sz w:val="24"/>
              <w:szCs w:val="24"/>
              <w:lang w:val="en-US"/>
            </w:rPr>
          </w:pPr>
        </w:p>
        <w:p w14:paraId="517D5726" w14:textId="77777777" w:rsidR="006C51B2" w:rsidRDefault="006C51B2" w:rsidP="006C51B2">
          <w:pPr>
            <w:pStyle w:val="ListParagraph"/>
            <w:numPr>
              <w:ilvl w:val="0"/>
              <w:numId w:val="43"/>
            </w:numPr>
            <w:spacing w:line="240" w:lineRule="exact"/>
            <w:rPr>
              <w:sz w:val="24"/>
              <w:szCs w:val="24"/>
              <w:lang w:val="en-US"/>
            </w:rPr>
          </w:pPr>
          <w:r w:rsidRPr="00A45EAE">
            <w:rPr>
              <w:sz w:val="24"/>
              <w:szCs w:val="24"/>
              <w:lang w:val="en-US"/>
            </w:rPr>
            <w:t>Jika ya, sejak kapan menggunakan tumbuhan obat tersebut?</w:t>
          </w:r>
        </w:p>
        <w:p w14:paraId="50852FEF" w14:textId="77777777" w:rsidR="006C51B2" w:rsidRPr="00A45EAE" w:rsidRDefault="006C51B2" w:rsidP="00B54293">
          <w:pPr>
            <w:pStyle w:val="ListParagraph"/>
            <w:spacing w:line="240" w:lineRule="exact"/>
            <w:ind w:left="1080"/>
            <w:rPr>
              <w:sz w:val="24"/>
              <w:szCs w:val="24"/>
              <w:lang w:val="en-US"/>
            </w:rPr>
          </w:pPr>
        </w:p>
        <w:p w14:paraId="208CC994" w14:textId="77777777" w:rsidR="006C51B2" w:rsidRPr="00A45EAE" w:rsidRDefault="006C51B2" w:rsidP="006C51B2">
          <w:pPr>
            <w:pStyle w:val="ListParagraph"/>
            <w:numPr>
              <w:ilvl w:val="0"/>
              <w:numId w:val="43"/>
            </w:numPr>
            <w:spacing w:line="240" w:lineRule="exact"/>
            <w:rPr>
              <w:sz w:val="24"/>
              <w:szCs w:val="24"/>
              <w:lang w:val="en-US"/>
            </w:rPr>
          </w:pPr>
          <w:r w:rsidRPr="00A45EAE">
            <w:rPr>
              <w:sz w:val="24"/>
              <w:szCs w:val="24"/>
              <w:lang w:val="en-US"/>
            </w:rPr>
            <w:t>Seberapa sering bapak/ibu/sdr menggunakan tumbuhan obat?</w:t>
          </w:r>
        </w:p>
        <w:p w14:paraId="541DFFDE" w14:textId="77777777" w:rsidR="006C51B2" w:rsidRDefault="006C51B2" w:rsidP="006C51B2">
          <w:pPr>
            <w:pStyle w:val="ListParagraph"/>
            <w:numPr>
              <w:ilvl w:val="0"/>
              <w:numId w:val="46"/>
            </w:numPr>
            <w:spacing w:line="240" w:lineRule="exact"/>
            <w:rPr>
              <w:sz w:val="24"/>
              <w:szCs w:val="24"/>
              <w:lang w:val="en-US"/>
            </w:rPr>
          </w:pPr>
          <w:r w:rsidRPr="00A45EAE">
            <w:rPr>
              <w:sz w:val="24"/>
              <w:szCs w:val="24"/>
              <w:lang w:val="en-US"/>
            </w:rPr>
            <w:t>1 hari sekali</w:t>
          </w:r>
          <w:r w:rsidRPr="00A45EAE">
            <w:rPr>
              <w:sz w:val="24"/>
              <w:szCs w:val="24"/>
              <w:lang w:val="en-US"/>
            </w:rPr>
            <w:tab/>
          </w:r>
          <w:r w:rsidRPr="00A45EAE">
            <w:rPr>
              <w:sz w:val="24"/>
              <w:szCs w:val="24"/>
              <w:lang w:val="en-US"/>
            </w:rPr>
            <w:tab/>
            <w:t>b.         kali seminggu</w:t>
          </w:r>
        </w:p>
        <w:p w14:paraId="1DEDBDF8" w14:textId="77777777" w:rsidR="006C51B2" w:rsidRPr="00A45EAE" w:rsidRDefault="006C51B2" w:rsidP="00B54293">
          <w:pPr>
            <w:pStyle w:val="ListParagraph"/>
            <w:spacing w:line="240" w:lineRule="exact"/>
            <w:ind w:left="1440"/>
            <w:rPr>
              <w:sz w:val="24"/>
              <w:szCs w:val="24"/>
              <w:lang w:val="en-US"/>
            </w:rPr>
          </w:pPr>
        </w:p>
        <w:p w14:paraId="449D9029" w14:textId="77777777" w:rsidR="006C51B2" w:rsidRDefault="006C51B2" w:rsidP="006C51B2">
          <w:pPr>
            <w:pStyle w:val="ListParagraph"/>
            <w:numPr>
              <w:ilvl w:val="0"/>
              <w:numId w:val="43"/>
            </w:numPr>
            <w:spacing w:line="240" w:lineRule="exact"/>
            <w:rPr>
              <w:sz w:val="24"/>
              <w:szCs w:val="24"/>
              <w:lang w:val="en-US"/>
            </w:rPr>
          </w:pPr>
          <w:r w:rsidRPr="00A45EAE">
            <w:rPr>
              <w:sz w:val="24"/>
              <w:szCs w:val="24"/>
              <w:lang w:val="en-US"/>
            </w:rPr>
            <w:t>Jenis tumbuhan obat apa saja yang bapak/ibu/sdr gunakan?</w:t>
          </w:r>
        </w:p>
        <w:p w14:paraId="6BB05028" w14:textId="77777777" w:rsidR="006C51B2" w:rsidRPr="00A45EAE" w:rsidRDefault="006C51B2" w:rsidP="00B54293">
          <w:pPr>
            <w:pStyle w:val="ListParagraph"/>
            <w:spacing w:line="240" w:lineRule="exact"/>
            <w:ind w:left="1080"/>
            <w:rPr>
              <w:sz w:val="24"/>
              <w:szCs w:val="24"/>
              <w:lang w:val="en-US"/>
            </w:rPr>
          </w:pPr>
        </w:p>
        <w:tbl>
          <w:tblPr>
            <w:tblStyle w:val="TableGrid"/>
            <w:tblW w:w="0" w:type="auto"/>
            <w:tblInd w:w="704" w:type="dxa"/>
            <w:tblLook w:val="04A0" w:firstRow="1" w:lastRow="0" w:firstColumn="1" w:lastColumn="0" w:noHBand="0" w:noVBand="1"/>
          </w:tblPr>
          <w:tblGrid>
            <w:gridCol w:w="567"/>
            <w:gridCol w:w="2126"/>
            <w:gridCol w:w="2416"/>
            <w:gridCol w:w="2114"/>
          </w:tblGrid>
          <w:tr w:rsidR="006C51B2" w:rsidRPr="00A45EAE" w14:paraId="3E2E67EB" w14:textId="77777777" w:rsidTr="00B54293">
            <w:tc>
              <w:tcPr>
                <w:tcW w:w="567" w:type="dxa"/>
              </w:tcPr>
              <w:p w14:paraId="65FFF182" w14:textId="77777777" w:rsidR="006C51B2" w:rsidRPr="00A45EAE" w:rsidRDefault="006C51B2" w:rsidP="00B54293">
                <w:pPr>
                  <w:pStyle w:val="ListParagraph"/>
                  <w:spacing w:line="240" w:lineRule="exact"/>
                  <w:ind w:left="0"/>
                  <w:rPr>
                    <w:sz w:val="24"/>
                    <w:szCs w:val="24"/>
                    <w:lang w:val="en-US"/>
                  </w:rPr>
                </w:pPr>
              </w:p>
              <w:p w14:paraId="26E1067C" w14:textId="77777777" w:rsidR="006C51B2" w:rsidRPr="00A45EAE" w:rsidRDefault="006C51B2" w:rsidP="00B54293">
                <w:pPr>
                  <w:pStyle w:val="ListParagraph"/>
                  <w:spacing w:line="240" w:lineRule="exact"/>
                  <w:ind w:left="0"/>
                  <w:rPr>
                    <w:sz w:val="24"/>
                    <w:szCs w:val="24"/>
                    <w:lang w:val="en-US"/>
                  </w:rPr>
                </w:pPr>
                <w:r w:rsidRPr="00A45EAE">
                  <w:rPr>
                    <w:sz w:val="24"/>
                    <w:szCs w:val="24"/>
                    <w:lang w:val="en-US"/>
                  </w:rPr>
                  <w:t>No</w:t>
                </w:r>
              </w:p>
              <w:p w14:paraId="21C278FF" w14:textId="77777777" w:rsidR="006C51B2" w:rsidRPr="00A45EAE" w:rsidRDefault="006C51B2" w:rsidP="00B54293">
                <w:pPr>
                  <w:pStyle w:val="ListParagraph"/>
                  <w:spacing w:line="240" w:lineRule="exact"/>
                  <w:ind w:left="0"/>
                  <w:rPr>
                    <w:sz w:val="24"/>
                    <w:szCs w:val="24"/>
                    <w:lang w:val="en-US"/>
                  </w:rPr>
                </w:pPr>
              </w:p>
            </w:tc>
            <w:tc>
              <w:tcPr>
                <w:tcW w:w="2126" w:type="dxa"/>
              </w:tcPr>
              <w:p w14:paraId="3CA8A016" w14:textId="77777777" w:rsidR="006C51B2" w:rsidRPr="00A45EAE" w:rsidRDefault="006C51B2" w:rsidP="00B54293">
                <w:pPr>
                  <w:pStyle w:val="ListParagraph"/>
                  <w:spacing w:line="240" w:lineRule="exact"/>
                  <w:ind w:left="0"/>
                  <w:rPr>
                    <w:sz w:val="24"/>
                    <w:szCs w:val="24"/>
                    <w:lang w:val="en-US"/>
                  </w:rPr>
                </w:pPr>
                <w:r w:rsidRPr="00A45EAE">
                  <w:rPr>
                    <w:sz w:val="24"/>
                    <w:szCs w:val="24"/>
                    <w:lang w:val="en-US"/>
                  </w:rPr>
                  <w:t>Kegunaan</w:t>
                </w:r>
              </w:p>
              <w:p w14:paraId="2C12307A" w14:textId="77777777" w:rsidR="006C51B2" w:rsidRPr="00A45EAE" w:rsidRDefault="006C51B2" w:rsidP="00B54293">
                <w:pPr>
                  <w:pStyle w:val="ListParagraph"/>
                  <w:spacing w:line="240" w:lineRule="exact"/>
                  <w:ind w:left="0"/>
                  <w:rPr>
                    <w:sz w:val="24"/>
                    <w:szCs w:val="24"/>
                    <w:lang w:val="en-US"/>
                  </w:rPr>
                </w:pPr>
                <w:r w:rsidRPr="00A45EAE">
                  <w:rPr>
                    <w:sz w:val="24"/>
                    <w:szCs w:val="24"/>
                    <w:lang w:val="en-US"/>
                  </w:rPr>
                  <w:t>Tumbuhan</w:t>
                </w:r>
              </w:p>
              <w:p w14:paraId="50DA92E8" w14:textId="77777777" w:rsidR="006C51B2" w:rsidRPr="00A45EAE" w:rsidRDefault="006C51B2" w:rsidP="00B54293">
                <w:pPr>
                  <w:pStyle w:val="ListParagraph"/>
                  <w:spacing w:line="240" w:lineRule="exact"/>
                  <w:ind w:left="0"/>
                  <w:rPr>
                    <w:sz w:val="24"/>
                    <w:szCs w:val="24"/>
                    <w:lang w:val="en-US"/>
                  </w:rPr>
                </w:pPr>
                <w:r w:rsidRPr="00A45EAE">
                  <w:rPr>
                    <w:sz w:val="24"/>
                    <w:szCs w:val="24"/>
                    <w:lang w:val="en-US"/>
                  </w:rPr>
                  <w:t>Obat</w:t>
                </w:r>
              </w:p>
            </w:tc>
            <w:tc>
              <w:tcPr>
                <w:tcW w:w="2416" w:type="dxa"/>
              </w:tcPr>
              <w:p w14:paraId="6C42BF45" w14:textId="77777777" w:rsidR="006C51B2" w:rsidRPr="00A45EAE" w:rsidRDefault="006C51B2" w:rsidP="00B54293">
                <w:pPr>
                  <w:pStyle w:val="ListParagraph"/>
                  <w:spacing w:line="240" w:lineRule="exact"/>
                  <w:ind w:left="0"/>
                  <w:rPr>
                    <w:sz w:val="24"/>
                    <w:szCs w:val="24"/>
                    <w:lang w:val="en-US"/>
                  </w:rPr>
                </w:pPr>
              </w:p>
              <w:p w14:paraId="57B0B6F9" w14:textId="77777777" w:rsidR="006C51B2" w:rsidRPr="00A45EAE" w:rsidRDefault="006C51B2" w:rsidP="00B54293">
                <w:pPr>
                  <w:pStyle w:val="ListParagraph"/>
                  <w:spacing w:line="240" w:lineRule="exact"/>
                  <w:ind w:left="0"/>
                  <w:jc w:val="center"/>
                  <w:rPr>
                    <w:sz w:val="24"/>
                    <w:szCs w:val="24"/>
                    <w:lang w:val="en-US"/>
                  </w:rPr>
                </w:pPr>
                <w:r w:rsidRPr="00A45EAE">
                  <w:rPr>
                    <w:sz w:val="24"/>
                    <w:szCs w:val="24"/>
                    <w:lang w:val="en-US"/>
                  </w:rPr>
                  <w:t>Jenis</w:t>
                </w:r>
              </w:p>
            </w:tc>
            <w:tc>
              <w:tcPr>
                <w:tcW w:w="2114" w:type="dxa"/>
              </w:tcPr>
              <w:p w14:paraId="31684081" w14:textId="77777777" w:rsidR="006C51B2" w:rsidRPr="00A45EAE" w:rsidRDefault="006C51B2" w:rsidP="00B54293">
                <w:pPr>
                  <w:pStyle w:val="ListParagraph"/>
                  <w:spacing w:line="240" w:lineRule="exact"/>
                  <w:ind w:left="0"/>
                  <w:rPr>
                    <w:sz w:val="24"/>
                    <w:szCs w:val="24"/>
                    <w:lang w:val="en-US"/>
                  </w:rPr>
                </w:pPr>
              </w:p>
              <w:p w14:paraId="077F6ABC" w14:textId="77777777" w:rsidR="006C51B2" w:rsidRPr="00A45EAE" w:rsidRDefault="006C51B2" w:rsidP="00B54293">
                <w:pPr>
                  <w:pStyle w:val="ListParagraph"/>
                  <w:spacing w:line="240" w:lineRule="exact"/>
                  <w:ind w:left="0"/>
                  <w:jc w:val="center"/>
                  <w:rPr>
                    <w:sz w:val="24"/>
                    <w:szCs w:val="24"/>
                    <w:lang w:val="en-US"/>
                  </w:rPr>
                </w:pPr>
                <w:r w:rsidRPr="00A45EAE">
                  <w:rPr>
                    <w:sz w:val="24"/>
                    <w:szCs w:val="24"/>
                    <w:lang w:val="en-US"/>
                  </w:rPr>
                  <w:t>Waktu digunakan</w:t>
                </w:r>
              </w:p>
            </w:tc>
          </w:tr>
          <w:tr w:rsidR="006C51B2" w:rsidRPr="00A45EAE" w14:paraId="6E4F013F" w14:textId="77777777" w:rsidTr="00B54293">
            <w:tc>
              <w:tcPr>
                <w:tcW w:w="567" w:type="dxa"/>
              </w:tcPr>
              <w:p w14:paraId="15557000" w14:textId="77777777" w:rsidR="006C51B2" w:rsidRPr="00A45EAE" w:rsidRDefault="006C51B2" w:rsidP="00B54293">
                <w:pPr>
                  <w:pStyle w:val="ListParagraph"/>
                  <w:spacing w:line="240" w:lineRule="exact"/>
                  <w:ind w:left="0"/>
                  <w:rPr>
                    <w:sz w:val="24"/>
                    <w:szCs w:val="24"/>
                    <w:lang w:val="en-US"/>
                  </w:rPr>
                </w:pPr>
              </w:p>
              <w:p w14:paraId="09B66A5F" w14:textId="77777777" w:rsidR="006C51B2" w:rsidRPr="00A45EAE" w:rsidRDefault="006C51B2" w:rsidP="00B54293">
                <w:pPr>
                  <w:pStyle w:val="ListParagraph"/>
                  <w:spacing w:line="240" w:lineRule="exact"/>
                  <w:ind w:left="0"/>
                  <w:rPr>
                    <w:sz w:val="24"/>
                    <w:szCs w:val="24"/>
                    <w:lang w:val="en-US"/>
                  </w:rPr>
                </w:pPr>
              </w:p>
            </w:tc>
            <w:tc>
              <w:tcPr>
                <w:tcW w:w="2126" w:type="dxa"/>
              </w:tcPr>
              <w:p w14:paraId="361B8518" w14:textId="77777777" w:rsidR="006C51B2" w:rsidRPr="00A45EAE" w:rsidRDefault="006C51B2" w:rsidP="00B54293">
                <w:pPr>
                  <w:pStyle w:val="ListParagraph"/>
                  <w:spacing w:line="240" w:lineRule="exact"/>
                  <w:ind w:left="0"/>
                  <w:rPr>
                    <w:sz w:val="24"/>
                    <w:szCs w:val="24"/>
                    <w:lang w:val="en-US"/>
                  </w:rPr>
                </w:pPr>
              </w:p>
            </w:tc>
            <w:tc>
              <w:tcPr>
                <w:tcW w:w="2416" w:type="dxa"/>
              </w:tcPr>
              <w:p w14:paraId="58CDC79A" w14:textId="77777777" w:rsidR="006C51B2" w:rsidRPr="00A45EAE" w:rsidRDefault="006C51B2" w:rsidP="00B54293">
                <w:pPr>
                  <w:pStyle w:val="ListParagraph"/>
                  <w:spacing w:line="240" w:lineRule="exact"/>
                  <w:ind w:left="0"/>
                  <w:rPr>
                    <w:sz w:val="24"/>
                    <w:szCs w:val="24"/>
                    <w:lang w:val="en-US"/>
                  </w:rPr>
                </w:pPr>
              </w:p>
            </w:tc>
            <w:tc>
              <w:tcPr>
                <w:tcW w:w="2114" w:type="dxa"/>
              </w:tcPr>
              <w:p w14:paraId="696F4FA3" w14:textId="77777777" w:rsidR="006C51B2" w:rsidRPr="00A45EAE" w:rsidRDefault="006C51B2" w:rsidP="00B54293">
                <w:pPr>
                  <w:pStyle w:val="ListParagraph"/>
                  <w:spacing w:line="240" w:lineRule="exact"/>
                  <w:ind w:left="0"/>
                  <w:rPr>
                    <w:sz w:val="24"/>
                    <w:szCs w:val="24"/>
                    <w:lang w:val="en-US"/>
                  </w:rPr>
                </w:pPr>
              </w:p>
            </w:tc>
          </w:tr>
          <w:tr w:rsidR="006C51B2" w:rsidRPr="00A45EAE" w14:paraId="3F9164F6" w14:textId="77777777" w:rsidTr="00B54293">
            <w:tc>
              <w:tcPr>
                <w:tcW w:w="567" w:type="dxa"/>
              </w:tcPr>
              <w:p w14:paraId="67EFB057" w14:textId="77777777" w:rsidR="006C51B2" w:rsidRPr="00A45EAE" w:rsidRDefault="006C51B2" w:rsidP="00B54293">
                <w:pPr>
                  <w:pStyle w:val="ListParagraph"/>
                  <w:spacing w:line="240" w:lineRule="exact"/>
                  <w:ind w:left="0"/>
                  <w:rPr>
                    <w:sz w:val="24"/>
                    <w:szCs w:val="24"/>
                    <w:lang w:val="en-US"/>
                  </w:rPr>
                </w:pPr>
              </w:p>
              <w:p w14:paraId="714CED84" w14:textId="77777777" w:rsidR="006C51B2" w:rsidRPr="00A45EAE" w:rsidRDefault="006C51B2" w:rsidP="00B54293">
                <w:pPr>
                  <w:pStyle w:val="ListParagraph"/>
                  <w:spacing w:line="240" w:lineRule="exact"/>
                  <w:ind w:left="0"/>
                  <w:rPr>
                    <w:sz w:val="24"/>
                    <w:szCs w:val="24"/>
                    <w:lang w:val="en-US"/>
                  </w:rPr>
                </w:pPr>
              </w:p>
            </w:tc>
            <w:tc>
              <w:tcPr>
                <w:tcW w:w="2126" w:type="dxa"/>
              </w:tcPr>
              <w:p w14:paraId="2F40E115" w14:textId="77777777" w:rsidR="006C51B2" w:rsidRPr="00A45EAE" w:rsidRDefault="006C51B2" w:rsidP="00B54293">
                <w:pPr>
                  <w:pStyle w:val="ListParagraph"/>
                  <w:spacing w:line="240" w:lineRule="exact"/>
                  <w:ind w:left="0"/>
                  <w:rPr>
                    <w:sz w:val="24"/>
                    <w:szCs w:val="24"/>
                    <w:lang w:val="en-US"/>
                  </w:rPr>
                </w:pPr>
              </w:p>
            </w:tc>
            <w:tc>
              <w:tcPr>
                <w:tcW w:w="2416" w:type="dxa"/>
              </w:tcPr>
              <w:p w14:paraId="6707AD7B" w14:textId="77777777" w:rsidR="006C51B2" w:rsidRPr="00A45EAE" w:rsidRDefault="006C51B2" w:rsidP="00B54293">
                <w:pPr>
                  <w:pStyle w:val="ListParagraph"/>
                  <w:spacing w:line="240" w:lineRule="exact"/>
                  <w:ind w:left="0"/>
                  <w:rPr>
                    <w:sz w:val="24"/>
                    <w:szCs w:val="24"/>
                    <w:lang w:val="en-US"/>
                  </w:rPr>
                </w:pPr>
              </w:p>
            </w:tc>
            <w:tc>
              <w:tcPr>
                <w:tcW w:w="2114" w:type="dxa"/>
              </w:tcPr>
              <w:p w14:paraId="2C973322" w14:textId="77777777" w:rsidR="006C51B2" w:rsidRPr="00A45EAE" w:rsidRDefault="006C51B2" w:rsidP="00B54293">
                <w:pPr>
                  <w:pStyle w:val="ListParagraph"/>
                  <w:spacing w:line="240" w:lineRule="exact"/>
                  <w:ind w:left="0"/>
                  <w:rPr>
                    <w:sz w:val="24"/>
                    <w:szCs w:val="24"/>
                    <w:lang w:val="en-US"/>
                  </w:rPr>
                </w:pPr>
              </w:p>
            </w:tc>
          </w:tr>
          <w:tr w:rsidR="006C51B2" w:rsidRPr="00A45EAE" w14:paraId="007C92B5" w14:textId="77777777" w:rsidTr="00B54293">
            <w:trPr>
              <w:trHeight w:val="365"/>
            </w:trPr>
            <w:tc>
              <w:tcPr>
                <w:tcW w:w="567" w:type="dxa"/>
              </w:tcPr>
              <w:p w14:paraId="47DB0164" w14:textId="77777777" w:rsidR="006C51B2" w:rsidRPr="00A45EAE" w:rsidRDefault="006C51B2" w:rsidP="00B54293">
                <w:pPr>
                  <w:pStyle w:val="ListParagraph"/>
                  <w:spacing w:line="240" w:lineRule="exact"/>
                  <w:ind w:left="0"/>
                  <w:rPr>
                    <w:sz w:val="24"/>
                    <w:szCs w:val="24"/>
                    <w:lang w:val="en-US"/>
                  </w:rPr>
                </w:pPr>
              </w:p>
            </w:tc>
            <w:tc>
              <w:tcPr>
                <w:tcW w:w="2126" w:type="dxa"/>
              </w:tcPr>
              <w:p w14:paraId="37D132DE" w14:textId="77777777" w:rsidR="006C51B2" w:rsidRPr="00A45EAE" w:rsidRDefault="006C51B2" w:rsidP="00B54293">
                <w:pPr>
                  <w:pStyle w:val="ListParagraph"/>
                  <w:spacing w:line="240" w:lineRule="exact"/>
                  <w:ind w:left="0"/>
                  <w:rPr>
                    <w:sz w:val="24"/>
                    <w:szCs w:val="24"/>
                    <w:lang w:val="en-US"/>
                  </w:rPr>
                </w:pPr>
              </w:p>
            </w:tc>
            <w:tc>
              <w:tcPr>
                <w:tcW w:w="2416" w:type="dxa"/>
              </w:tcPr>
              <w:p w14:paraId="6F994ACF" w14:textId="77777777" w:rsidR="006C51B2" w:rsidRPr="00A45EAE" w:rsidRDefault="006C51B2" w:rsidP="00B54293">
                <w:pPr>
                  <w:pStyle w:val="ListParagraph"/>
                  <w:spacing w:line="240" w:lineRule="exact"/>
                  <w:ind w:left="0"/>
                  <w:rPr>
                    <w:sz w:val="24"/>
                    <w:szCs w:val="24"/>
                    <w:lang w:val="en-US"/>
                  </w:rPr>
                </w:pPr>
              </w:p>
            </w:tc>
            <w:tc>
              <w:tcPr>
                <w:tcW w:w="2114" w:type="dxa"/>
              </w:tcPr>
              <w:p w14:paraId="66D7D112" w14:textId="77777777" w:rsidR="006C51B2" w:rsidRPr="00A45EAE" w:rsidRDefault="006C51B2" w:rsidP="00B54293">
                <w:pPr>
                  <w:pStyle w:val="ListParagraph"/>
                  <w:spacing w:line="240" w:lineRule="exact"/>
                  <w:ind w:left="0"/>
                  <w:rPr>
                    <w:sz w:val="24"/>
                    <w:szCs w:val="24"/>
                    <w:lang w:val="en-US"/>
                  </w:rPr>
                </w:pPr>
              </w:p>
            </w:tc>
          </w:tr>
          <w:tr w:rsidR="006C51B2" w:rsidRPr="00A45EAE" w14:paraId="59C32F74" w14:textId="77777777" w:rsidTr="00B54293">
            <w:trPr>
              <w:trHeight w:val="414"/>
            </w:trPr>
            <w:tc>
              <w:tcPr>
                <w:tcW w:w="567" w:type="dxa"/>
              </w:tcPr>
              <w:p w14:paraId="4614E433" w14:textId="77777777" w:rsidR="006C51B2" w:rsidRPr="00A45EAE" w:rsidRDefault="006C51B2" w:rsidP="00B54293">
                <w:pPr>
                  <w:pStyle w:val="ListParagraph"/>
                  <w:spacing w:line="240" w:lineRule="exact"/>
                  <w:ind w:left="0"/>
                  <w:rPr>
                    <w:sz w:val="24"/>
                    <w:szCs w:val="24"/>
                    <w:lang w:val="en-US"/>
                  </w:rPr>
                </w:pPr>
              </w:p>
            </w:tc>
            <w:tc>
              <w:tcPr>
                <w:tcW w:w="2126" w:type="dxa"/>
              </w:tcPr>
              <w:p w14:paraId="2A834615" w14:textId="77777777" w:rsidR="006C51B2" w:rsidRPr="00A45EAE" w:rsidRDefault="006C51B2" w:rsidP="00B54293">
                <w:pPr>
                  <w:pStyle w:val="ListParagraph"/>
                  <w:spacing w:line="240" w:lineRule="exact"/>
                  <w:ind w:left="0"/>
                  <w:rPr>
                    <w:sz w:val="24"/>
                    <w:szCs w:val="24"/>
                    <w:lang w:val="en-US"/>
                  </w:rPr>
                </w:pPr>
              </w:p>
            </w:tc>
            <w:tc>
              <w:tcPr>
                <w:tcW w:w="2416" w:type="dxa"/>
              </w:tcPr>
              <w:p w14:paraId="0924527F" w14:textId="77777777" w:rsidR="006C51B2" w:rsidRPr="00A45EAE" w:rsidRDefault="006C51B2" w:rsidP="00B54293">
                <w:pPr>
                  <w:pStyle w:val="ListParagraph"/>
                  <w:spacing w:line="240" w:lineRule="exact"/>
                  <w:ind w:left="0"/>
                  <w:rPr>
                    <w:sz w:val="24"/>
                    <w:szCs w:val="24"/>
                    <w:lang w:val="en-US"/>
                  </w:rPr>
                </w:pPr>
              </w:p>
            </w:tc>
            <w:tc>
              <w:tcPr>
                <w:tcW w:w="2114" w:type="dxa"/>
              </w:tcPr>
              <w:p w14:paraId="517D94D2" w14:textId="77777777" w:rsidR="006C51B2" w:rsidRPr="00A45EAE" w:rsidRDefault="006C51B2" w:rsidP="00B54293">
                <w:pPr>
                  <w:pStyle w:val="ListParagraph"/>
                  <w:spacing w:line="240" w:lineRule="exact"/>
                  <w:ind w:left="0"/>
                  <w:rPr>
                    <w:sz w:val="24"/>
                    <w:szCs w:val="24"/>
                    <w:lang w:val="en-US"/>
                  </w:rPr>
                </w:pPr>
              </w:p>
            </w:tc>
          </w:tr>
          <w:tr w:rsidR="006C51B2" w:rsidRPr="00A45EAE" w14:paraId="3E65B5AD" w14:textId="77777777" w:rsidTr="00B54293">
            <w:trPr>
              <w:trHeight w:val="419"/>
            </w:trPr>
            <w:tc>
              <w:tcPr>
                <w:tcW w:w="567" w:type="dxa"/>
              </w:tcPr>
              <w:p w14:paraId="300055F3" w14:textId="77777777" w:rsidR="006C51B2" w:rsidRPr="00A45EAE" w:rsidRDefault="006C51B2" w:rsidP="00B54293">
                <w:pPr>
                  <w:pStyle w:val="ListParagraph"/>
                  <w:spacing w:line="240" w:lineRule="exact"/>
                  <w:ind w:left="0"/>
                  <w:rPr>
                    <w:sz w:val="24"/>
                    <w:szCs w:val="24"/>
                    <w:lang w:val="en-US"/>
                  </w:rPr>
                </w:pPr>
              </w:p>
              <w:p w14:paraId="17EE18D5" w14:textId="77777777" w:rsidR="006C51B2" w:rsidRPr="00A45EAE" w:rsidRDefault="006C51B2" w:rsidP="00B54293">
                <w:pPr>
                  <w:pStyle w:val="ListParagraph"/>
                  <w:spacing w:line="240" w:lineRule="exact"/>
                  <w:ind w:left="0"/>
                  <w:rPr>
                    <w:sz w:val="24"/>
                    <w:szCs w:val="24"/>
                    <w:lang w:val="en-US"/>
                  </w:rPr>
                </w:pPr>
              </w:p>
            </w:tc>
            <w:tc>
              <w:tcPr>
                <w:tcW w:w="2126" w:type="dxa"/>
              </w:tcPr>
              <w:p w14:paraId="243B56C8" w14:textId="77777777" w:rsidR="006C51B2" w:rsidRPr="00A45EAE" w:rsidRDefault="006C51B2" w:rsidP="00B54293">
                <w:pPr>
                  <w:pStyle w:val="ListParagraph"/>
                  <w:spacing w:line="240" w:lineRule="exact"/>
                  <w:ind w:left="0"/>
                  <w:rPr>
                    <w:sz w:val="24"/>
                    <w:szCs w:val="24"/>
                    <w:lang w:val="en-US"/>
                  </w:rPr>
                </w:pPr>
              </w:p>
            </w:tc>
            <w:tc>
              <w:tcPr>
                <w:tcW w:w="2416" w:type="dxa"/>
              </w:tcPr>
              <w:p w14:paraId="137D015D" w14:textId="77777777" w:rsidR="006C51B2" w:rsidRPr="00A45EAE" w:rsidRDefault="006C51B2" w:rsidP="00B54293">
                <w:pPr>
                  <w:pStyle w:val="ListParagraph"/>
                  <w:spacing w:line="240" w:lineRule="exact"/>
                  <w:ind w:left="0"/>
                  <w:rPr>
                    <w:sz w:val="24"/>
                    <w:szCs w:val="24"/>
                    <w:lang w:val="en-US"/>
                  </w:rPr>
                </w:pPr>
              </w:p>
            </w:tc>
            <w:tc>
              <w:tcPr>
                <w:tcW w:w="2114" w:type="dxa"/>
              </w:tcPr>
              <w:p w14:paraId="3DAA03EF" w14:textId="77777777" w:rsidR="006C51B2" w:rsidRPr="00A45EAE" w:rsidRDefault="006C51B2" w:rsidP="00B54293">
                <w:pPr>
                  <w:pStyle w:val="ListParagraph"/>
                  <w:spacing w:line="240" w:lineRule="exact"/>
                  <w:ind w:left="0"/>
                  <w:rPr>
                    <w:sz w:val="24"/>
                    <w:szCs w:val="24"/>
                    <w:lang w:val="en-US"/>
                  </w:rPr>
                </w:pPr>
              </w:p>
            </w:tc>
          </w:tr>
        </w:tbl>
        <w:p w14:paraId="5EF77D1F" w14:textId="77777777" w:rsidR="006C51B2" w:rsidRPr="008D5C3A" w:rsidRDefault="006C51B2" w:rsidP="00B54293">
          <w:pPr>
            <w:pStyle w:val="ListParagraph"/>
            <w:spacing w:line="240" w:lineRule="exact"/>
            <w:ind w:left="1080"/>
            <w:rPr>
              <w:b/>
              <w:bCs/>
              <w:sz w:val="24"/>
              <w:szCs w:val="24"/>
              <w:lang w:val="en-US"/>
            </w:rPr>
          </w:pPr>
        </w:p>
        <w:p w14:paraId="5787EED8" w14:textId="77777777" w:rsidR="006C51B2" w:rsidRPr="00B7255C" w:rsidRDefault="006C51B2" w:rsidP="00B54293">
          <w:pPr>
            <w:spacing w:line="240" w:lineRule="exact"/>
            <w:rPr>
              <w:b/>
              <w:bCs/>
              <w:sz w:val="24"/>
              <w:szCs w:val="24"/>
              <w:lang w:val="en-US"/>
            </w:rPr>
          </w:pPr>
        </w:p>
        <w:p w14:paraId="14E2B37B" w14:textId="77777777" w:rsidR="006C51B2" w:rsidRDefault="006C51B2" w:rsidP="00B54293">
          <w:pPr>
            <w:spacing w:line="240" w:lineRule="exact"/>
            <w:rPr>
              <w:b/>
              <w:bCs/>
              <w:sz w:val="24"/>
              <w:szCs w:val="24"/>
              <w:lang w:val="en-US"/>
            </w:rPr>
          </w:pPr>
        </w:p>
        <w:p w14:paraId="1976F923" w14:textId="77777777" w:rsidR="006C51B2" w:rsidRDefault="006C51B2" w:rsidP="00B54293">
          <w:pPr>
            <w:spacing w:line="240" w:lineRule="exact"/>
            <w:rPr>
              <w:b/>
              <w:bCs/>
              <w:sz w:val="24"/>
              <w:szCs w:val="24"/>
              <w:lang w:val="en-US"/>
            </w:rPr>
          </w:pPr>
        </w:p>
        <w:p w14:paraId="044072A9" w14:textId="77777777" w:rsidR="006C51B2" w:rsidRDefault="006C51B2" w:rsidP="006C51B2">
          <w:pPr>
            <w:pStyle w:val="ListParagraph"/>
            <w:numPr>
              <w:ilvl w:val="0"/>
              <w:numId w:val="43"/>
            </w:numPr>
            <w:spacing w:line="240" w:lineRule="exact"/>
            <w:rPr>
              <w:sz w:val="24"/>
              <w:szCs w:val="24"/>
              <w:lang w:val="en-US"/>
            </w:rPr>
          </w:pPr>
          <w:r>
            <w:rPr>
              <w:sz w:val="24"/>
              <w:szCs w:val="24"/>
              <w:lang w:val="en-US"/>
            </w:rPr>
            <w:lastRenderedPageBreak/>
            <w:t>Menurut Ibu/Bapak/Saudara apa kelebihan tumbuhan obat dari pada obat-obatan/obat kimia lainnya?</w:t>
          </w:r>
        </w:p>
        <w:p w14:paraId="377B60B0" w14:textId="77777777" w:rsidR="006C51B2" w:rsidRDefault="006C51B2" w:rsidP="006C51B2">
          <w:pPr>
            <w:pStyle w:val="ListParagraph"/>
            <w:numPr>
              <w:ilvl w:val="0"/>
              <w:numId w:val="47"/>
            </w:numPr>
            <w:spacing w:line="240" w:lineRule="exact"/>
            <w:rPr>
              <w:sz w:val="24"/>
              <w:szCs w:val="24"/>
              <w:lang w:val="en-US"/>
            </w:rPr>
            <w:sectPr w:rsidR="006C51B2" w:rsidSect="00E17569">
              <w:headerReference w:type="default" r:id="rId42"/>
              <w:headerReference w:type="first" r:id="rId43"/>
              <w:footerReference w:type="first" r:id="rId44"/>
              <w:pgSz w:w="11906" w:h="16838"/>
              <w:pgMar w:top="2268" w:right="1701" w:bottom="1701" w:left="2268" w:header="709" w:footer="709" w:gutter="0"/>
              <w:pgNumType w:start="29"/>
              <w:cols w:space="708"/>
              <w:docGrid w:linePitch="360"/>
            </w:sectPr>
          </w:pPr>
        </w:p>
        <w:p w14:paraId="1339089F" w14:textId="77777777" w:rsidR="006C51B2" w:rsidRDefault="006C51B2" w:rsidP="006C51B2">
          <w:pPr>
            <w:pStyle w:val="ListParagraph"/>
            <w:numPr>
              <w:ilvl w:val="0"/>
              <w:numId w:val="47"/>
            </w:numPr>
            <w:spacing w:line="240" w:lineRule="exact"/>
            <w:rPr>
              <w:sz w:val="24"/>
              <w:szCs w:val="24"/>
              <w:lang w:val="en-US"/>
            </w:rPr>
          </w:pPr>
          <w:r>
            <w:rPr>
              <w:sz w:val="24"/>
              <w:szCs w:val="24"/>
              <w:lang w:val="en-US"/>
            </w:rPr>
            <w:lastRenderedPageBreak/>
            <w:t>lebih terasa khasiatnya (manjur)</w:t>
          </w:r>
        </w:p>
        <w:p w14:paraId="0E0C7695" w14:textId="77777777" w:rsidR="006C51B2" w:rsidRDefault="006C51B2" w:rsidP="006C51B2">
          <w:pPr>
            <w:pStyle w:val="ListParagraph"/>
            <w:numPr>
              <w:ilvl w:val="0"/>
              <w:numId w:val="47"/>
            </w:numPr>
            <w:spacing w:line="240" w:lineRule="exact"/>
            <w:rPr>
              <w:sz w:val="24"/>
              <w:szCs w:val="24"/>
              <w:lang w:val="en-US"/>
            </w:rPr>
          </w:pPr>
          <w:r>
            <w:rPr>
              <w:sz w:val="24"/>
              <w:szCs w:val="24"/>
              <w:lang w:val="en-US"/>
            </w:rPr>
            <w:t xml:space="preserve">lebih aman </w:t>
          </w:r>
        </w:p>
        <w:p w14:paraId="0F2DFC29" w14:textId="77777777" w:rsidR="006C51B2" w:rsidRDefault="006C51B2" w:rsidP="006C51B2">
          <w:pPr>
            <w:pStyle w:val="ListParagraph"/>
            <w:numPr>
              <w:ilvl w:val="0"/>
              <w:numId w:val="47"/>
            </w:numPr>
            <w:spacing w:line="240" w:lineRule="exact"/>
            <w:rPr>
              <w:sz w:val="24"/>
              <w:szCs w:val="24"/>
              <w:lang w:val="en-US"/>
            </w:rPr>
          </w:pPr>
          <w:r>
            <w:rPr>
              <w:sz w:val="24"/>
              <w:szCs w:val="24"/>
              <w:lang w:val="en-US"/>
            </w:rPr>
            <w:t xml:space="preserve">mudah didapat </w:t>
          </w:r>
        </w:p>
        <w:p w14:paraId="722F760D" w14:textId="77777777" w:rsidR="006C51B2" w:rsidRDefault="006C51B2" w:rsidP="006C51B2">
          <w:pPr>
            <w:pStyle w:val="ListParagraph"/>
            <w:numPr>
              <w:ilvl w:val="0"/>
              <w:numId w:val="47"/>
            </w:numPr>
            <w:spacing w:line="240" w:lineRule="exact"/>
            <w:rPr>
              <w:sz w:val="24"/>
              <w:szCs w:val="24"/>
              <w:lang w:val="en-US"/>
            </w:rPr>
          </w:pPr>
          <w:r>
            <w:rPr>
              <w:sz w:val="24"/>
              <w:szCs w:val="24"/>
              <w:lang w:val="en-US"/>
            </w:rPr>
            <w:lastRenderedPageBreak/>
            <w:t>lebih praktis</w:t>
          </w:r>
        </w:p>
        <w:p w14:paraId="21D0C3AA" w14:textId="77777777" w:rsidR="006C51B2" w:rsidRDefault="006C51B2" w:rsidP="006C51B2">
          <w:pPr>
            <w:pStyle w:val="ListParagraph"/>
            <w:numPr>
              <w:ilvl w:val="0"/>
              <w:numId w:val="47"/>
            </w:numPr>
            <w:spacing w:line="240" w:lineRule="exact"/>
            <w:rPr>
              <w:sz w:val="24"/>
              <w:szCs w:val="24"/>
              <w:lang w:val="en-US"/>
            </w:rPr>
          </w:pPr>
          <w:r>
            <w:rPr>
              <w:sz w:val="24"/>
              <w:szCs w:val="24"/>
              <w:lang w:val="en-US"/>
            </w:rPr>
            <w:t>lebih murah</w:t>
          </w:r>
        </w:p>
        <w:p w14:paraId="60EF1CCF" w14:textId="77777777" w:rsidR="006C51B2" w:rsidRPr="0050747B" w:rsidRDefault="006C51B2" w:rsidP="006C51B2">
          <w:pPr>
            <w:pStyle w:val="ListParagraph"/>
            <w:numPr>
              <w:ilvl w:val="0"/>
              <w:numId w:val="47"/>
            </w:numPr>
            <w:spacing w:line="240" w:lineRule="exact"/>
            <w:rPr>
              <w:sz w:val="24"/>
              <w:szCs w:val="24"/>
              <w:lang w:val="en-US"/>
            </w:rPr>
            <w:sectPr w:rsidR="006C51B2" w:rsidRPr="0050747B" w:rsidSect="00B54293">
              <w:type w:val="continuous"/>
              <w:pgSz w:w="11906" w:h="16838"/>
              <w:pgMar w:top="2268" w:right="1701" w:bottom="1701" w:left="2268" w:header="708" w:footer="708" w:gutter="0"/>
              <w:cols w:num="2" w:space="708"/>
              <w:docGrid w:linePitch="360"/>
            </w:sectPr>
          </w:pPr>
          <w:r>
            <w:rPr>
              <w:sz w:val="24"/>
              <w:szCs w:val="24"/>
              <w:lang w:val="en-US"/>
            </w:rPr>
            <w:t>lainnya:_________</w:t>
          </w:r>
        </w:p>
        <w:p w14:paraId="5031190D" w14:textId="77777777" w:rsidR="006C51B2" w:rsidRDefault="006C51B2" w:rsidP="00B54293">
          <w:pPr>
            <w:spacing w:line="240" w:lineRule="exact"/>
            <w:rPr>
              <w:sz w:val="24"/>
              <w:szCs w:val="24"/>
              <w:lang w:val="en-US"/>
            </w:rPr>
          </w:pPr>
        </w:p>
        <w:p w14:paraId="069AD820" w14:textId="77777777" w:rsidR="006C51B2" w:rsidRDefault="006C51B2" w:rsidP="006C51B2">
          <w:pPr>
            <w:pStyle w:val="ListParagraph"/>
            <w:numPr>
              <w:ilvl w:val="0"/>
              <w:numId w:val="43"/>
            </w:numPr>
            <w:spacing w:line="240" w:lineRule="exact"/>
            <w:ind w:right="-1"/>
            <w:rPr>
              <w:sz w:val="24"/>
              <w:szCs w:val="24"/>
              <w:lang w:val="en-US"/>
            </w:rPr>
          </w:pPr>
          <w:r>
            <w:rPr>
              <w:sz w:val="24"/>
              <w:szCs w:val="24"/>
              <w:lang w:val="en-US"/>
            </w:rPr>
            <w:t>Dari mana Ibu/Bapak/Saudara memperoleh tumbuhan obat tersebut?</w:t>
          </w:r>
        </w:p>
        <w:p w14:paraId="7D61F347" w14:textId="77777777" w:rsidR="006C51B2" w:rsidRDefault="006C51B2" w:rsidP="006C51B2">
          <w:pPr>
            <w:pStyle w:val="ListParagraph"/>
            <w:numPr>
              <w:ilvl w:val="0"/>
              <w:numId w:val="48"/>
            </w:numPr>
            <w:spacing w:line="240" w:lineRule="exact"/>
            <w:rPr>
              <w:sz w:val="24"/>
              <w:szCs w:val="24"/>
              <w:lang w:val="en-US"/>
            </w:rPr>
            <w:sectPr w:rsidR="006C51B2" w:rsidSect="00B54293">
              <w:type w:val="continuous"/>
              <w:pgSz w:w="11906" w:h="16838"/>
              <w:pgMar w:top="2268" w:right="1701" w:bottom="1701" w:left="2268" w:header="708" w:footer="708" w:gutter="0"/>
              <w:cols w:space="708"/>
              <w:docGrid w:linePitch="360"/>
            </w:sectPr>
          </w:pPr>
        </w:p>
        <w:p w14:paraId="31BED8B7" w14:textId="77777777" w:rsidR="006C51B2" w:rsidRDefault="006C51B2" w:rsidP="006C51B2">
          <w:pPr>
            <w:pStyle w:val="ListParagraph"/>
            <w:numPr>
              <w:ilvl w:val="0"/>
              <w:numId w:val="48"/>
            </w:numPr>
            <w:spacing w:line="240" w:lineRule="exact"/>
            <w:rPr>
              <w:sz w:val="24"/>
              <w:szCs w:val="24"/>
              <w:lang w:val="en-US"/>
            </w:rPr>
          </w:pPr>
          <w:r>
            <w:rPr>
              <w:sz w:val="24"/>
              <w:szCs w:val="24"/>
              <w:lang w:val="en-US"/>
            </w:rPr>
            <w:lastRenderedPageBreak/>
            <w:t>tumbuhan liar</w:t>
          </w:r>
        </w:p>
        <w:p w14:paraId="018CA9F1" w14:textId="77777777" w:rsidR="006C51B2" w:rsidRDefault="006C51B2" w:rsidP="00B54293">
          <w:pPr>
            <w:pStyle w:val="ListParagraph"/>
            <w:spacing w:line="240" w:lineRule="exact"/>
            <w:ind w:left="1440"/>
            <w:rPr>
              <w:sz w:val="24"/>
              <w:szCs w:val="24"/>
              <w:lang w:val="en-US"/>
            </w:rPr>
          </w:pPr>
        </w:p>
        <w:p w14:paraId="0C6044A4" w14:textId="77777777" w:rsidR="006C51B2" w:rsidRDefault="006C51B2" w:rsidP="006C51B2">
          <w:pPr>
            <w:pStyle w:val="ListParagraph"/>
            <w:numPr>
              <w:ilvl w:val="0"/>
              <w:numId w:val="48"/>
            </w:numPr>
            <w:spacing w:line="240" w:lineRule="exact"/>
            <w:rPr>
              <w:sz w:val="24"/>
              <w:szCs w:val="24"/>
              <w:lang w:val="en-US"/>
            </w:rPr>
          </w:pPr>
          <w:r>
            <w:rPr>
              <w:sz w:val="24"/>
              <w:szCs w:val="24"/>
              <w:lang w:val="en-US"/>
            </w:rPr>
            <w:t>budidaya</w:t>
          </w:r>
        </w:p>
        <w:p w14:paraId="643602FF" w14:textId="77777777" w:rsidR="006C51B2" w:rsidRDefault="006C51B2" w:rsidP="006C51B2">
          <w:pPr>
            <w:pStyle w:val="ListParagraph"/>
            <w:numPr>
              <w:ilvl w:val="0"/>
              <w:numId w:val="48"/>
            </w:numPr>
            <w:spacing w:line="240" w:lineRule="exact"/>
            <w:rPr>
              <w:sz w:val="24"/>
              <w:szCs w:val="24"/>
              <w:lang w:val="en-US"/>
            </w:rPr>
          </w:pPr>
          <w:r>
            <w:rPr>
              <w:sz w:val="24"/>
              <w:szCs w:val="24"/>
              <w:lang w:val="en-US"/>
            </w:rPr>
            <w:t>membeli dari daerah lain</w:t>
          </w:r>
        </w:p>
        <w:p w14:paraId="5D028B9A" w14:textId="77777777" w:rsidR="006C51B2" w:rsidRDefault="006C51B2" w:rsidP="006C51B2">
          <w:pPr>
            <w:pStyle w:val="ListParagraph"/>
            <w:numPr>
              <w:ilvl w:val="0"/>
              <w:numId w:val="48"/>
            </w:numPr>
            <w:spacing w:line="240" w:lineRule="exact"/>
            <w:rPr>
              <w:sz w:val="24"/>
              <w:szCs w:val="24"/>
              <w:lang w:val="en-US"/>
            </w:rPr>
          </w:pPr>
          <w:r>
            <w:rPr>
              <w:sz w:val="24"/>
              <w:szCs w:val="24"/>
              <w:lang w:val="en-US"/>
            </w:rPr>
            <w:t>lainnya:_______</w:t>
          </w:r>
        </w:p>
        <w:p w14:paraId="1EE31564" w14:textId="2E2BAFC3" w:rsidR="006C51B2" w:rsidRPr="006C51B2" w:rsidRDefault="006C51B2" w:rsidP="006C51B2">
          <w:pPr>
            <w:pStyle w:val="ListParagraph"/>
            <w:spacing w:line="240" w:lineRule="exact"/>
            <w:ind w:left="1440"/>
            <w:rPr>
              <w:sz w:val="24"/>
              <w:szCs w:val="24"/>
              <w:lang w:val="en-US"/>
            </w:rPr>
            <w:sectPr w:rsidR="006C51B2" w:rsidRPr="006C51B2" w:rsidSect="00B54293">
              <w:type w:val="continuous"/>
              <w:pgSz w:w="11906" w:h="16838"/>
              <w:pgMar w:top="2268" w:right="1701" w:bottom="1701" w:left="2268" w:header="708" w:footer="708" w:gutter="0"/>
              <w:cols w:num="2" w:space="708"/>
              <w:docGrid w:linePitch="360"/>
            </w:sectPr>
          </w:pPr>
        </w:p>
        <w:p w14:paraId="7515EB78" w14:textId="77777777" w:rsidR="006C51B2" w:rsidRDefault="006C51B2" w:rsidP="00B54293">
          <w:pPr>
            <w:spacing w:line="240" w:lineRule="exact"/>
            <w:rPr>
              <w:rFonts w:asciiTheme="minorBidi" w:hAnsiTheme="minorBidi"/>
              <w:b/>
              <w:bCs/>
              <w:sz w:val="24"/>
              <w:szCs w:val="24"/>
              <w:lang w:val="en-US"/>
            </w:rPr>
          </w:pPr>
          <w:r>
            <w:rPr>
              <w:rFonts w:asciiTheme="minorBidi" w:hAnsiTheme="minorBidi"/>
              <w:b/>
              <w:bCs/>
              <w:sz w:val="24"/>
              <w:szCs w:val="24"/>
              <w:lang w:val="en-US"/>
            </w:rPr>
            <w:lastRenderedPageBreak/>
            <w:t>Lampiran 2</w:t>
          </w:r>
        </w:p>
        <w:p w14:paraId="64F74C2F" w14:textId="77777777" w:rsidR="006C51B2" w:rsidRDefault="006C51B2" w:rsidP="00B54293">
          <w:pPr>
            <w:spacing w:line="240" w:lineRule="exact"/>
            <w:jc w:val="center"/>
            <w:rPr>
              <w:rFonts w:asciiTheme="minorBidi" w:hAnsiTheme="minorBidi"/>
              <w:b/>
              <w:bCs/>
              <w:sz w:val="24"/>
              <w:szCs w:val="24"/>
              <w:lang w:val="en-US"/>
            </w:rPr>
          </w:pPr>
          <w:r>
            <w:rPr>
              <w:rFonts w:asciiTheme="minorBidi" w:hAnsiTheme="minorBidi"/>
              <w:b/>
              <w:bCs/>
              <w:sz w:val="24"/>
              <w:szCs w:val="24"/>
              <w:lang w:val="en-US"/>
            </w:rPr>
            <w:t>DOKUMENTASI</w:t>
          </w:r>
        </w:p>
        <w:p w14:paraId="7E328EFF" w14:textId="77777777" w:rsidR="006C51B2" w:rsidRPr="00225D3B" w:rsidRDefault="006C51B2" w:rsidP="00B54293">
          <w:pPr>
            <w:rPr>
              <w:rFonts w:asciiTheme="minorBidi" w:hAnsiTheme="minorBidi"/>
              <w:sz w:val="24"/>
              <w:szCs w:val="24"/>
              <w:lang w:val="en-US"/>
            </w:rPr>
          </w:pPr>
          <w:r>
            <w:rPr>
              <w:rFonts w:asciiTheme="minorBidi" w:hAnsiTheme="minorBidi"/>
              <w:noProof/>
              <w:sz w:val="24"/>
              <w:szCs w:val="24"/>
              <w:lang w:val="en-US"/>
            </w:rPr>
            <w:drawing>
              <wp:anchor distT="0" distB="0" distL="114300" distR="114300" simplePos="0" relativeHeight="251676672" behindDoc="0" locked="0" layoutInCell="1" allowOverlap="1" wp14:anchorId="74BCE4DF" wp14:editId="0DA53B52">
                <wp:simplePos x="0" y="0"/>
                <wp:positionH relativeFrom="column">
                  <wp:posOffset>0</wp:posOffset>
                </wp:positionH>
                <wp:positionV relativeFrom="paragraph">
                  <wp:posOffset>101600</wp:posOffset>
                </wp:positionV>
                <wp:extent cx="5036820" cy="2979420"/>
                <wp:effectExtent l="0" t="0" r="0" b="0"/>
                <wp:wrapNone/>
                <wp:docPr id="3" name="Picture 3" descr="C:\Users\HP\Downloads\WhatsApp Image 2019-06-30 at 13.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6-30 at 13.44.5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4CA5D" w14:textId="77777777" w:rsidR="006C51B2" w:rsidRPr="00225D3B" w:rsidRDefault="006C51B2" w:rsidP="00B54293">
          <w:pPr>
            <w:rPr>
              <w:rFonts w:asciiTheme="minorBidi" w:hAnsiTheme="minorBidi"/>
              <w:sz w:val="24"/>
              <w:szCs w:val="24"/>
              <w:lang w:val="en-US"/>
            </w:rPr>
          </w:pPr>
        </w:p>
        <w:p w14:paraId="70F44A31" w14:textId="77777777" w:rsidR="006C51B2" w:rsidRPr="00225D3B" w:rsidRDefault="006C51B2" w:rsidP="00B54293">
          <w:pPr>
            <w:rPr>
              <w:rFonts w:asciiTheme="minorBidi" w:hAnsiTheme="minorBidi"/>
              <w:sz w:val="24"/>
              <w:szCs w:val="24"/>
              <w:lang w:val="en-US"/>
            </w:rPr>
          </w:pPr>
        </w:p>
        <w:p w14:paraId="66CF361B" w14:textId="77777777" w:rsidR="006C51B2" w:rsidRPr="00225D3B" w:rsidRDefault="006C51B2" w:rsidP="00B54293">
          <w:pPr>
            <w:rPr>
              <w:rFonts w:asciiTheme="minorBidi" w:hAnsiTheme="minorBidi"/>
              <w:sz w:val="24"/>
              <w:szCs w:val="24"/>
              <w:lang w:val="en-US"/>
            </w:rPr>
          </w:pPr>
        </w:p>
        <w:p w14:paraId="365B90D6" w14:textId="77777777" w:rsidR="006C51B2" w:rsidRPr="00225D3B" w:rsidRDefault="006C51B2" w:rsidP="00B54293">
          <w:pPr>
            <w:rPr>
              <w:rFonts w:asciiTheme="minorBidi" w:hAnsiTheme="minorBidi"/>
              <w:sz w:val="24"/>
              <w:szCs w:val="24"/>
              <w:lang w:val="en-US"/>
            </w:rPr>
          </w:pPr>
        </w:p>
        <w:p w14:paraId="71D03236" w14:textId="77777777" w:rsidR="006C51B2" w:rsidRPr="00225D3B" w:rsidRDefault="006C51B2" w:rsidP="00B54293">
          <w:pPr>
            <w:rPr>
              <w:rFonts w:asciiTheme="minorBidi" w:hAnsiTheme="minorBidi"/>
              <w:sz w:val="24"/>
              <w:szCs w:val="24"/>
              <w:lang w:val="en-US"/>
            </w:rPr>
          </w:pPr>
        </w:p>
        <w:p w14:paraId="5B2344F7" w14:textId="77777777" w:rsidR="006C51B2" w:rsidRPr="00225D3B" w:rsidRDefault="006C51B2" w:rsidP="00B54293">
          <w:pPr>
            <w:rPr>
              <w:rFonts w:asciiTheme="minorBidi" w:hAnsiTheme="minorBidi"/>
              <w:sz w:val="24"/>
              <w:szCs w:val="24"/>
              <w:lang w:val="en-US"/>
            </w:rPr>
          </w:pPr>
        </w:p>
        <w:p w14:paraId="7319A19A" w14:textId="77777777" w:rsidR="006C51B2" w:rsidRPr="00225D3B" w:rsidRDefault="006C51B2" w:rsidP="00B54293">
          <w:pPr>
            <w:rPr>
              <w:rFonts w:asciiTheme="minorBidi" w:hAnsiTheme="minorBidi"/>
              <w:sz w:val="24"/>
              <w:szCs w:val="24"/>
              <w:lang w:val="en-US"/>
            </w:rPr>
          </w:pPr>
        </w:p>
        <w:p w14:paraId="39598409" w14:textId="77777777" w:rsidR="006C51B2" w:rsidRPr="00225D3B" w:rsidRDefault="006C51B2" w:rsidP="00B54293">
          <w:pPr>
            <w:rPr>
              <w:rFonts w:asciiTheme="minorBidi" w:hAnsiTheme="minorBidi"/>
              <w:sz w:val="24"/>
              <w:szCs w:val="24"/>
              <w:lang w:val="en-US"/>
            </w:rPr>
          </w:pPr>
        </w:p>
        <w:p w14:paraId="3A2B271C" w14:textId="77777777" w:rsidR="006C51B2" w:rsidRPr="00225D3B" w:rsidRDefault="006C51B2" w:rsidP="00B54293">
          <w:pPr>
            <w:rPr>
              <w:rFonts w:asciiTheme="minorBidi" w:hAnsiTheme="minorBidi"/>
              <w:sz w:val="24"/>
              <w:szCs w:val="24"/>
              <w:lang w:val="en-US"/>
            </w:rPr>
          </w:pPr>
        </w:p>
        <w:p w14:paraId="24882ED9" w14:textId="77777777" w:rsidR="006C51B2" w:rsidRPr="00225D3B" w:rsidRDefault="006C51B2" w:rsidP="00B54293">
          <w:pPr>
            <w:rPr>
              <w:rFonts w:asciiTheme="minorBidi" w:hAnsiTheme="minorBidi"/>
              <w:sz w:val="24"/>
              <w:szCs w:val="24"/>
              <w:lang w:val="en-US"/>
            </w:rPr>
          </w:pPr>
        </w:p>
        <w:p w14:paraId="1779EDDC" w14:textId="77777777" w:rsidR="006C51B2" w:rsidRDefault="006C51B2" w:rsidP="00B54293">
          <w:pPr>
            <w:jc w:val="center"/>
            <w:rPr>
              <w:rFonts w:asciiTheme="minorBidi" w:hAnsiTheme="minorBidi"/>
              <w:b/>
              <w:bCs/>
              <w:sz w:val="24"/>
              <w:szCs w:val="24"/>
              <w:lang w:val="en-US"/>
            </w:rPr>
          </w:pPr>
          <w:r>
            <w:rPr>
              <w:rFonts w:asciiTheme="minorBidi" w:hAnsiTheme="minorBidi"/>
              <w:b/>
              <w:bCs/>
              <w:sz w:val="24"/>
              <w:szCs w:val="24"/>
              <w:lang w:val="en-US"/>
            </w:rPr>
            <w:t>Dokumentasi 1 Racikan Obat Tradisional Penyembuhan Penyehat Tradisional</w:t>
          </w:r>
        </w:p>
        <w:p w14:paraId="3BA6DF26" w14:textId="77777777" w:rsidR="006C51B2" w:rsidRDefault="006C51B2" w:rsidP="00B54293">
          <w:pPr>
            <w:rPr>
              <w:rFonts w:asciiTheme="minorBidi" w:hAnsiTheme="minorBidi"/>
              <w:b/>
              <w:bCs/>
              <w:sz w:val="24"/>
              <w:szCs w:val="24"/>
              <w:lang w:val="en-US"/>
            </w:rPr>
          </w:pPr>
        </w:p>
        <w:p w14:paraId="0BCB8090" w14:textId="77777777" w:rsidR="006C51B2" w:rsidRDefault="006C51B2" w:rsidP="00B54293">
          <w:pPr>
            <w:jc w:val="center"/>
            <w:rPr>
              <w:rFonts w:asciiTheme="minorBidi" w:hAnsiTheme="minorBidi"/>
              <w:sz w:val="24"/>
              <w:szCs w:val="24"/>
              <w:lang w:val="en-US"/>
            </w:rPr>
          </w:pPr>
          <w:r>
            <w:rPr>
              <w:rFonts w:asciiTheme="minorBidi" w:hAnsiTheme="minorBidi"/>
              <w:b/>
              <w:bCs/>
              <w:noProof/>
              <w:sz w:val="24"/>
              <w:szCs w:val="24"/>
              <w:lang w:val="en-US"/>
            </w:rPr>
            <w:drawing>
              <wp:anchor distT="0" distB="0" distL="114300" distR="114300" simplePos="0" relativeHeight="251675648" behindDoc="0" locked="0" layoutInCell="1" allowOverlap="1" wp14:anchorId="16E17974" wp14:editId="62FD279D">
                <wp:simplePos x="0" y="0"/>
                <wp:positionH relativeFrom="column">
                  <wp:posOffset>2903220</wp:posOffset>
                </wp:positionH>
                <wp:positionV relativeFrom="paragraph">
                  <wp:posOffset>25400</wp:posOffset>
                </wp:positionV>
                <wp:extent cx="2682240" cy="3208020"/>
                <wp:effectExtent l="0" t="0" r="3810" b="0"/>
                <wp:wrapNone/>
                <wp:docPr id="2" name="Picture 2" descr="C:\Users\HP\Downloads\WhatsApp Image 2019-06-30 at 13.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6-30 at 13.43.2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2240"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noProof/>
              <w:sz w:val="24"/>
              <w:szCs w:val="24"/>
              <w:lang w:val="en-US"/>
            </w:rPr>
            <w:drawing>
              <wp:anchor distT="0" distB="0" distL="114300" distR="114300" simplePos="0" relativeHeight="251674624" behindDoc="0" locked="0" layoutInCell="1" allowOverlap="1" wp14:anchorId="24E58F06" wp14:editId="15AC9C9E">
                <wp:simplePos x="0" y="0"/>
                <wp:positionH relativeFrom="column">
                  <wp:posOffset>-220980</wp:posOffset>
                </wp:positionH>
                <wp:positionV relativeFrom="paragraph">
                  <wp:posOffset>78740</wp:posOffset>
                </wp:positionV>
                <wp:extent cx="2430780" cy="3208020"/>
                <wp:effectExtent l="0" t="0" r="7620" b="0"/>
                <wp:wrapNone/>
                <wp:docPr id="1" name="Picture 1" descr="C:\Users\HP\Downloads\WhatsApp Image 2019-06-30 at 13.4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6-30 at 13.44.53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78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B9EE" w14:textId="77777777" w:rsidR="006C51B2" w:rsidRPr="00225D3B" w:rsidRDefault="006C51B2" w:rsidP="00B54293">
          <w:pPr>
            <w:rPr>
              <w:rFonts w:asciiTheme="minorBidi" w:hAnsiTheme="minorBidi"/>
              <w:sz w:val="24"/>
              <w:szCs w:val="24"/>
              <w:lang w:val="en-US"/>
            </w:rPr>
          </w:pPr>
        </w:p>
        <w:p w14:paraId="0B5C99FC" w14:textId="77777777" w:rsidR="006C51B2" w:rsidRPr="00225D3B" w:rsidRDefault="006C51B2" w:rsidP="00B54293">
          <w:pPr>
            <w:rPr>
              <w:rFonts w:asciiTheme="minorBidi" w:hAnsiTheme="minorBidi"/>
              <w:sz w:val="24"/>
              <w:szCs w:val="24"/>
              <w:lang w:val="en-US"/>
            </w:rPr>
          </w:pPr>
        </w:p>
        <w:p w14:paraId="7A8C06B3" w14:textId="77777777" w:rsidR="006C51B2" w:rsidRPr="00225D3B" w:rsidRDefault="006C51B2" w:rsidP="00B54293">
          <w:pPr>
            <w:rPr>
              <w:rFonts w:asciiTheme="minorBidi" w:hAnsiTheme="minorBidi"/>
              <w:sz w:val="24"/>
              <w:szCs w:val="24"/>
              <w:lang w:val="en-US"/>
            </w:rPr>
          </w:pPr>
        </w:p>
        <w:p w14:paraId="68E9FD08" w14:textId="77777777" w:rsidR="006C51B2" w:rsidRPr="00225D3B" w:rsidRDefault="006C51B2" w:rsidP="00B54293">
          <w:pPr>
            <w:rPr>
              <w:rFonts w:asciiTheme="minorBidi" w:hAnsiTheme="minorBidi"/>
              <w:sz w:val="24"/>
              <w:szCs w:val="24"/>
              <w:lang w:val="en-US"/>
            </w:rPr>
          </w:pPr>
        </w:p>
        <w:p w14:paraId="739D0D6B" w14:textId="77777777" w:rsidR="006C51B2" w:rsidRPr="00225D3B" w:rsidRDefault="006C51B2" w:rsidP="00B54293">
          <w:pPr>
            <w:rPr>
              <w:rFonts w:asciiTheme="minorBidi" w:hAnsiTheme="minorBidi"/>
              <w:sz w:val="24"/>
              <w:szCs w:val="24"/>
              <w:lang w:val="en-US"/>
            </w:rPr>
          </w:pPr>
        </w:p>
        <w:p w14:paraId="6B18C930" w14:textId="77777777" w:rsidR="006C51B2" w:rsidRPr="00225D3B" w:rsidRDefault="006C51B2" w:rsidP="00B54293">
          <w:pPr>
            <w:rPr>
              <w:rFonts w:asciiTheme="minorBidi" w:hAnsiTheme="minorBidi"/>
              <w:sz w:val="24"/>
              <w:szCs w:val="24"/>
              <w:lang w:val="en-US"/>
            </w:rPr>
          </w:pPr>
        </w:p>
        <w:p w14:paraId="30EB3870" w14:textId="77777777" w:rsidR="006C51B2" w:rsidRPr="00225D3B" w:rsidRDefault="006C51B2" w:rsidP="00B54293">
          <w:pPr>
            <w:rPr>
              <w:rFonts w:asciiTheme="minorBidi" w:hAnsiTheme="minorBidi"/>
              <w:sz w:val="24"/>
              <w:szCs w:val="24"/>
              <w:lang w:val="en-US"/>
            </w:rPr>
          </w:pPr>
        </w:p>
        <w:p w14:paraId="4AE10039" w14:textId="77777777" w:rsidR="006C51B2" w:rsidRPr="00225D3B" w:rsidRDefault="006C51B2" w:rsidP="00B54293">
          <w:pPr>
            <w:rPr>
              <w:rFonts w:asciiTheme="minorBidi" w:hAnsiTheme="minorBidi"/>
              <w:sz w:val="24"/>
              <w:szCs w:val="24"/>
              <w:lang w:val="en-US"/>
            </w:rPr>
          </w:pPr>
        </w:p>
        <w:p w14:paraId="34D254E3" w14:textId="77777777" w:rsidR="006C51B2" w:rsidRPr="00225D3B" w:rsidRDefault="006C51B2" w:rsidP="00B54293">
          <w:pPr>
            <w:rPr>
              <w:rFonts w:asciiTheme="minorBidi" w:hAnsiTheme="minorBidi"/>
              <w:sz w:val="24"/>
              <w:szCs w:val="24"/>
              <w:lang w:val="en-US"/>
            </w:rPr>
          </w:pPr>
        </w:p>
        <w:p w14:paraId="040F5B90" w14:textId="77777777" w:rsidR="006C51B2" w:rsidRDefault="006C51B2" w:rsidP="00B54293">
          <w:pPr>
            <w:rPr>
              <w:rFonts w:asciiTheme="minorBidi" w:hAnsiTheme="minorBidi"/>
              <w:sz w:val="24"/>
              <w:szCs w:val="24"/>
              <w:lang w:val="en-US"/>
            </w:rPr>
          </w:pPr>
        </w:p>
        <w:p w14:paraId="5C3867A5" w14:textId="77777777" w:rsidR="006C51B2" w:rsidRDefault="006C51B2" w:rsidP="00B54293">
          <w:pPr>
            <w:jc w:val="center"/>
            <w:rPr>
              <w:rFonts w:asciiTheme="minorBidi" w:hAnsiTheme="minorBidi"/>
              <w:sz w:val="24"/>
              <w:szCs w:val="24"/>
              <w:lang w:val="en-US"/>
            </w:rPr>
          </w:pPr>
        </w:p>
        <w:p w14:paraId="27F45F6C" w14:textId="77777777" w:rsidR="009E1767" w:rsidRDefault="006C51B2" w:rsidP="009E1767">
          <w:pPr>
            <w:jc w:val="center"/>
            <w:rPr>
              <w:rFonts w:asciiTheme="minorBidi" w:hAnsiTheme="minorBidi"/>
              <w:b/>
              <w:bCs/>
              <w:sz w:val="24"/>
              <w:szCs w:val="24"/>
              <w:lang w:val="en-US"/>
            </w:rPr>
          </w:pPr>
          <w:r w:rsidRPr="00225D3B">
            <w:rPr>
              <w:rFonts w:asciiTheme="minorBidi" w:hAnsiTheme="minorBidi"/>
              <w:b/>
              <w:bCs/>
              <w:sz w:val="24"/>
              <w:szCs w:val="24"/>
              <w:lang w:val="en-US"/>
            </w:rPr>
            <w:t>Dokumen 2 Foto Bersama Penyehat Tradisional</w:t>
          </w:r>
        </w:p>
        <w:p w14:paraId="0A8A02CA" w14:textId="12321FA3" w:rsidR="009E1767" w:rsidRPr="009E1767" w:rsidRDefault="009E1767" w:rsidP="009E1767">
          <w:pPr>
            <w:rPr>
              <w:rFonts w:asciiTheme="minorBidi" w:hAnsiTheme="minorBidi"/>
              <w:b/>
              <w:bCs/>
              <w:sz w:val="24"/>
              <w:szCs w:val="24"/>
              <w:lang w:val="en-US"/>
            </w:rPr>
          </w:pPr>
          <w:r>
            <w:rPr>
              <w:rFonts w:ascii="Arial" w:hAnsi="Arial" w:cs="Arial"/>
              <w:b/>
              <w:sz w:val="24"/>
            </w:rPr>
            <w:lastRenderedPageBreak/>
            <w:t>LAMPIRAN 3</w:t>
          </w:r>
        </w:p>
        <w:p w14:paraId="6B99BF5F" w14:textId="77777777" w:rsidR="009E1767" w:rsidRDefault="009E1767" w:rsidP="009E1767">
          <w:pPr>
            <w:rPr>
              <w:rFonts w:ascii="Arial" w:hAnsi="Arial" w:cs="Arial"/>
              <w:b/>
              <w:sz w:val="24"/>
            </w:rPr>
          </w:pPr>
          <w:r>
            <w:rPr>
              <w:rFonts w:ascii="Arial" w:hAnsi="Arial" w:cs="Arial"/>
              <w:b/>
              <w:noProof/>
              <w:sz w:val="24"/>
              <w:lang w:val="en-US"/>
            </w:rPr>
            <w:drawing>
              <wp:anchor distT="0" distB="0" distL="114300" distR="114300" simplePos="0" relativeHeight="251679744" behindDoc="0" locked="0" layoutInCell="1" allowOverlap="1" wp14:anchorId="78A17B6C" wp14:editId="6608CBA1">
                <wp:simplePos x="0" y="0"/>
                <wp:positionH relativeFrom="column">
                  <wp:posOffset>-1905</wp:posOffset>
                </wp:positionH>
                <wp:positionV relativeFrom="paragraph">
                  <wp:posOffset>-1905</wp:posOffset>
                </wp:positionV>
                <wp:extent cx="5029200" cy="6486525"/>
                <wp:effectExtent l="0" t="0" r="0" b="9525"/>
                <wp:wrapNone/>
                <wp:docPr id="5" name="Picture 5" descr="C:\Users\umum\Downloads\Dokumen 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um\Downloads\Dokumen 11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648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044F7E00" w14:textId="6C6B283A" w:rsidR="009E1767" w:rsidRPr="00E82F40" w:rsidRDefault="009E1767" w:rsidP="009E1767">
          <w:pPr>
            <w:rPr>
              <w:rFonts w:ascii="Arial" w:hAnsi="Arial" w:cs="Arial"/>
              <w:b/>
              <w:sz w:val="24"/>
            </w:rPr>
          </w:pPr>
          <w:r>
            <w:rPr>
              <w:noProof/>
              <w:lang w:val="en-US"/>
            </w:rPr>
            <w:lastRenderedPageBreak/>
            <w:drawing>
              <wp:anchor distT="0" distB="0" distL="114300" distR="114300" simplePos="0" relativeHeight="251678720" behindDoc="0" locked="0" layoutInCell="1" allowOverlap="1" wp14:anchorId="7A78C0D1" wp14:editId="058A1042">
                <wp:simplePos x="0" y="0"/>
                <wp:positionH relativeFrom="column">
                  <wp:posOffset>-1905</wp:posOffset>
                </wp:positionH>
                <wp:positionV relativeFrom="paragraph">
                  <wp:posOffset>455295</wp:posOffset>
                </wp:positionV>
                <wp:extent cx="5038725" cy="7372350"/>
                <wp:effectExtent l="133350" t="114300" r="142875" b="171450"/>
                <wp:wrapNone/>
                <wp:docPr id="4" name="Picture 4" descr="C:\Users\umum\Downloads\WhatsApp Image 2019-08-24 at 10.5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um\Downloads\WhatsApp Image 2019-08-24 at 10.55.1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8725" cy="737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b/>
              <w:sz w:val="24"/>
            </w:rPr>
            <w:t>LAMPIRAN 4</w:t>
          </w:r>
        </w:p>
        <w:p w14:paraId="50D177A7" w14:textId="01648A01" w:rsidR="00244065" w:rsidRDefault="000640EC" w:rsidP="006C51B2">
          <w:pPr>
            <w:jc w:val="center"/>
            <w:rPr>
              <w:rFonts w:asciiTheme="minorBidi" w:hAnsiTheme="minorBidi"/>
              <w:sz w:val="24"/>
              <w:szCs w:val="24"/>
            </w:rPr>
          </w:pPr>
        </w:p>
      </w:sdtContent>
    </w:sdt>
    <w:bookmarkEnd w:id="17" w:displacedByCustomXml="prev"/>
    <w:p w14:paraId="733013E3" w14:textId="77777777" w:rsidR="009E1767" w:rsidRPr="006C51B2" w:rsidRDefault="009E1767" w:rsidP="006C51B2">
      <w:pPr>
        <w:jc w:val="center"/>
        <w:rPr>
          <w:rFonts w:asciiTheme="minorBidi" w:hAnsiTheme="minorBidi"/>
          <w:b/>
          <w:bCs/>
          <w:sz w:val="24"/>
          <w:szCs w:val="24"/>
          <w:lang w:val="en-US"/>
        </w:rPr>
      </w:pPr>
    </w:p>
    <w:sectPr w:rsidR="009E1767" w:rsidRPr="006C51B2" w:rsidSect="006C51B2">
      <w:headerReference w:type="first" r:id="rId50"/>
      <w:footerReference w:type="first" r:id="rId51"/>
      <w:pgSz w:w="11906" w:h="16838"/>
      <w:pgMar w:top="2268" w:right="1701" w:bottom="1701" w:left="2268" w:header="709" w:footer="709"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6EE79" w14:textId="77777777" w:rsidR="00CE47BE" w:rsidRDefault="00CE47BE" w:rsidP="00610481">
      <w:pPr>
        <w:spacing w:after="0" w:line="240" w:lineRule="auto"/>
      </w:pPr>
      <w:r>
        <w:separator/>
      </w:r>
    </w:p>
  </w:endnote>
  <w:endnote w:type="continuationSeparator" w:id="0">
    <w:p w14:paraId="044A6174" w14:textId="77777777" w:rsidR="00CE47BE" w:rsidRDefault="00CE47BE" w:rsidP="0061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3CDE" w14:textId="32F4BF63" w:rsidR="00E17569" w:rsidRDefault="00E17569">
    <w:pPr>
      <w:pStyle w:val="Footer"/>
      <w:jc w:val="center"/>
    </w:pPr>
  </w:p>
  <w:p w14:paraId="20FAAE89" w14:textId="684B715F" w:rsidR="00E17569" w:rsidRPr="00610481" w:rsidRDefault="00E17569" w:rsidP="0061048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454651"/>
      <w:docPartObj>
        <w:docPartGallery w:val="Page Numbers (Bottom of Page)"/>
        <w:docPartUnique/>
      </w:docPartObj>
    </w:sdtPr>
    <w:sdtEndPr>
      <w:rPr>
        <w:noProof/>
      </w:rPr>
    </w:sdtEndPr>
    <w:sdtContent>
      <w:p w14:paraId="53FAE8A0" w14:textId="77777777" w:rsidR="00E17569" w:rsidRDefault="00E17569">
        <w:pPr>
          <w:pStyle w:val="Footer"/>
          <w:jc w:val="center"/>
        </w:pPr>
        <w:r>
          <w:fldChar w:fldCharType="begin"/>
        </w:r>
        <w:r>
          <w:instrText xml:space="preserve"> PAGE   \* MERGEFORMAT </w:instrText>
        </w:r>
        <w:r>
          <w:fldChar w:fldCharType="separate"/>
        </w:r>
        <w:r w:rsidR="000640EC">
          <w:rPr>
            <w:noProof/>
          </w:rPr>
          <w:t>13</w:t>
        </w:r>
        <w:r>
          <w:rPr>
            <w:noProof/>
          </w:rPr>
          <w:fldChar w:fldCharType="end"/>
        </w:r>
      </w:p>
    </w:sdtContent>
  </w:sdt>
  <w:p w14:paraId="5BBB17D7" w14:textId="77777777" w:rsidR="00E17569" w:rsidRDefault="00E1756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038716"/>
      <w:docPartObj>
        <w:docPartGallery w:val="Page Numbers (Bottom of Page)"/>
        <w:docPartUnique/>
      </w:docPartObj>
    </w:sdtPr>
    <w:sdtEndPr>
      <w:rPr>
        <w:noProof/>
      </w:rPr>
    </w:sdtEndPr>
    <w:sdtContent>
      <w:p w14:paraId="77E77849" w14:textId="77777777" w:rsidR="00E17569" w:rsidRDefault="00E17569">
        <w:pPr>
          <w:pStyle w:val="Footer"/>
          <w:jc w:val="center"/>
        </w:pPr>
        <w:r>
          <w:fldChar w:fldCharType="begin"/>
        </w:r>
        <w:r>
          <w:instrText xml:space="preserve"> PAGE   \* MERGEFORMAT </w:instrText>
        </w:r>
        <w:r>
          <w:fldChar w:fldCharType="separate"/>
        </w:r>
        <w:r w:rsidR="000640EC">
          <w:rPr>
            <w:noProof/>
          </w:rPr>
          <w:t>19</w:t>
        </w:r>
        <w:r>
          <w:rPr>
            <w:noProof/>
          </w:rPr>
          <w:fldChar w:fldCharType="end"/>
        </w:r>
      </w:p>
    </w:sdtContent>
  </w:sdt>
  <w:p w14:paraId="42D542EB" w14:textId="7B114C73" w:rsidR="00E17569" w:rsidRDefault="00E1756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BF42" w14:textId="1D982BF8" w:rsidR="00E17569" w:rsidRDefault="00E17569">
    <w:pPr>
      <w:pStyle w:val="Footer"/>
      <w:jc w:val="right"/>
    </w:pPr>
  </w:p>
  <w:p w14:paraId="7BF7F986" w14:textId="77777777" w:rsidR="00E17569" w:rsidRDefault="00E1756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261791"/>
      <w:docPartObj>
        <w:docPartGallery w:val="Page Numbers (Bottom of Page)"/>
        <w:docPartUnique/>
      </w:docPartObj>
    </w:sdtPr>
    <w:sdtEndPr>
      <w:rPr>
        <w:noProof/>
      </w:rPr>
    </w:sdtEndPr>
    <w:sdtContent>
      <w:p w14:paraId="7AF6DF63" w14:textId="45FBD1E7" w:rsidR="00E17569" w:rsidRDefault="00E17569">
        <w:pPr>
          <w:pStyle w:val="Footer"/>
          <w:jc w:val="center"/>
        </w:pPr>
        <w:r>
          <w:fldChar w:fldCharType="begin"/>
        </w:r>
        <w:r>
          <w:instrText xml:space="preserve"> PAGE   \* MERGEFORMAT </w:instrText>
        </w:r>
        <w:r>
          <w:fldChar w:fldCharType="separate"/>
        </w:r>
        <w:r w:rsidR="000640EC">
          <w:rPr>
            <w:noProof/>
          </w:rPr>
          <w:t>27</w:t>
        </w:r>
        <w:r>
          <w:rPr>
            <w:noProof/>
          </w:rPr>
          <w:fldChar w:fldCharType="end"/>
        </w:r>
      </w:p>
    </w:sdtContent>
  </w:sdt>
  <w:p w14:paraId="65AB6DC0" w14:textId="77777777" w:rsidR="00E17569" w:rsidRDefault="00E1756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258095"/>
      <w:docPartObj>
        <w:docPartGallery w:val="Page Numbers (Bottom of Page)"/>
        <w:docPartUnique/>
      </w:docPartObj>
    </w:sdtPr>
    <w:sdtEndPr>
      <w:rPr>
        <w:noProof/>
      </w:rPr>
    </w:sdtEndPr>
    <w:sdtContent>
      <w:p w14:paraId="657D69A1" w14:textId="172CAB4E" w:rsidR="00E17569" w:rsidRDefault="00E17569">
        <w:pPr>
          <w:pStyle w:val="Footer"/>
          <w:jc w:val="center"/>
        </w:pPr>
        <w:r>
          <w:fldChar w:fldCharType="begin"/>
        </w:r>
        <w:r>
          <w:instrText xml:space="preserve"> PAGE   \* MERGEFORMAT </w:instrText>
        </w:r>
        <w:r>
          <w:fldChar w:fldCharType="separate"/>
        </w:r>
        <w:r w:rsidR="000640EC">
          <w:rPr>
            <w:noProof/>
          </w:rPr>
          <w:t>28</w:t>
        </w:r>
        <w:r>
          <w:rPr>
            <w:noProof/>
          </w:rPr>
          <w:fldChar w:fldCharType="end"/>
        </w:r>
      </w:p>
    </w:sdtContent>
  </w:sdt>
  <w:p w14:paraId="1B7F1BF8" w14:textId="77777777" w:rsidR="00E17569" w:rsidRDefault="00E1756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617889"/>
      <w:docPartObj>
        <w:docPartGallery w:val="Page Numbers (Bottom of Page)"/>
        <w:docPartUnique/>
      </w:docPartObj>
    </w:sdtPr>
    <w:sdtEndPr>
      <w:rPr>
        <w:noProof/>
      </w:rPr>
    </w:sdtEndPr>
    <w:sdtContent>
      <w:p w14:paraId="4B6414E9" w14:textId="77777777" w:rsidR="00E17569" w:rsidRDefault="00E17569">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59831D8A" w14:textId="77777777" w:rsidR="00E17569" w:rsidRDefault="00E1756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24AAA" w14:textId="21B920C6" w:rsidR="00E17569" w:rsidRDefault="00E17569" w:rsidP="006C51B2">
    <w:pPr>
      <w:pStyle w:val="Footer"/>
    </w:pPr>
  </w:p>
  <w:p w14:paraId="3B775392" w14:textId="77777777" w:rsidR="00E17569" w:rsidRDefault="00E175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E554" w14:textId="2BD7A8D4" w:rsidR="00E17569" w:rsidRDefault="00E17569">
    <w:pPr>
      <w:pStyle w:val="Footer"/>
      <w:jc w:val="center"/>
    </w:pPr>
  </w:p>
  <w:p w14:paraId="0E14DF70" w14:textId="2FEDB87E" w:rsidR="00E17569" w:rsidRPr="00610481" w:rsidRDefault="00E17569" w:rsidP="00610481">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281790"/>
      <w:docPartObj>
        <w:docPartGallery w:val="Page Numbers (Bottom of Page)"/>
        <w:docPartUnique/>
      </w:docPartObj>
    </w:sdtPr>
    <w:sdtEndPr>
      <w:rPr>
        <w:noProof/>
      </w:rPr>
    </w:sdtEndPr>
    <w:sdtContent>
      <w:p w14:paraId="693690CC" w14:textId="77777777" w:rsidR="00E17569" w:rsidRDefault="00E17569">
        <w:pPr>
          <w:pStyle w:val="Footer"/>
          <w:jc w:val="center"/>
        </w:pPr>
        <w:r>
          <w:fldChar w:fldCharType="begin"/>
        </w:r>
        <w:r>
          <w:instrText xml:space="preserve"> PAGE   \* MERGEFORMAT </w:instrText>
        </w:r>
        <w:r>
          <w:fldChar w:fldCharType="separate"/>
        </w:r>
        <w:r w:rsidR="000640EC">
          <w:rPr>
            <w:noProof/>
          </w:rPr>
          <w:t>iv</w:t>
        </w:r>
        <w:r>
          <w:rPr>
            <w:noProof/>
          </w:rPr>
          <w:fldChar w:fldCharType="end"/>
        </w:r>
      </w:p>
    </w:sdtContent>
  </w:sdt>
  <w:p w14:paraId="6D5DD8CB" w14:textId="77777777" w:rsidR="00E17569" w:rsidRPr="00610481" w:rsidRDefault="00E17569" w:rsidP="0061048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98790"/>
      <w:docPartObj>
        <w:docPartGallery w:val="Page Numbers (Bottom of Page)"/>
        <w:docPartUnique/>
      </w:docPartObj>
    </w:sdtPr>
    <w:sdtEndPr>
      <w:rPr>
        <w:noProof/>
      </w:rPr>
    </w:sdtEndPr>
    <w:sdtContent>
      <w:p w14:paraId="5AD6310B" w14:textId="77777777" w:rsidR="00E17569" w:rsidRDefault="00E17569">
        <w:pPr>
          <w:pStyle w:val="Footer"/>
          <w:jc w:val="center"/>
        </w:pPr>
        <w:r>
          <w:fldChar w:fldCharType="begin"/>
        </w:r>
        <w:r>
          <w:instrText xml:space="preserve"> PAGE   \* MERGEFORMAT </w:instrText>
        </w:r>
        <w:r>
          <w:fldChar w:fldCharType="separate"/>
        </w:r>
        <w:r w:rsidR="000640EC">
          <w:rPr>
            <w:noProof/>
          </w:rPr>
          <w:t>xiii</w:t>
        </w:r>
        <w:r>
          <w:rPr>
            <w:noProof/>
          </w:rPr>
          <w:fldChar w:fldCharType="end"/>
        </w:r>
      </w:p>
    </w:sdtContent>
  </w:sdt>
  <w:p w14:paraId="66245753" w14:textId="77777777" w:rsidR="00E17569" w:rsidRPr="00610481" w:rsidRDefault="00E17569" w:rsidP="0061048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6851" w14:textId="77777777" w:rsidR="00E17569" w:rsidRPr="00610481" w:rsidRDefault="00E17569" w:rsidP="0061048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619938"/>
      <w:docPartObj>
        <w:docPartGallery w:val="Page Numbers (Bottom of Page)"/>
        <w:docPartUnique/>
      </w:docPartObj>
    </w:sdtPr>
    <w:sdtEndPr>
      <w:rPr>
        <w:noProof/>
      </w:rPr>
    </w:sdtEndPr>
    <w:sdtContent>
      <w:p w14:paraId="4A8A1879" w14:textId="77777777" w:rsidR="00E17569" w:rsidRDefault="00E17569">
        <w:pPr>
          <w:pStyle w:val="Footer"/>
          <w:jc w:val="center"/>
        </w:pPr>
        <w:r>
          <w:fldChar w:fldCharType="begin"/>
        </w:r>
        <w:r>
          <w:instrText xml:space="preserve"> PAGE   \* MERGEFORMAT </w:instrText>
        </w:r>
        <w:r>
          <w:fldChar w:fldCharType="separate"/>
        </w:r>
        <w:r w:rsidR="000640EC">
          <w:rPr>
            <w:noProof/>
          </w:rPr>
          <w:t>1</w:t>
        </w:r>
        <w:r>
          <w:rPr>
            <w:noProof/>
          </w:rPr>
          <w:fldChar w:fldCharType="end"/>
        </w:r>
      </w:p>
    </w:sdtContent>
  </w:sdt>
  <w:p w14:paraId="2ED9C3C2" w14:textId="77777777" w:rsidR="00E17569" w:rsidRPr="00610481" w:rsidRDefault="00E17569" w:rsidP="00610481">
    <w:pPr>
      <w:pStyle w:val="Footer"/>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E6BE2" w14:textId="77777777" w:rsidR="00E17569" w:rsidRDefault="00E1756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DD5D4" w14:textId="77777777" w:rsidR="00E17569" w:rsidRDefault="00E1756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437663"/>
      <w:docPartObj>
        <w:docPartGallery w:val="Page Numbers (Bottom of Page)"/>
        <w:docPartUnique/>
      </w:docPartObj>
    </w:sdtPr>
    <w:sdtEndPr>
      <w:rPr>
        <w:noProof/>
      </w:rPr>
    </w:sdtEndPr>
    <w:sdtContent>
      <w:p w14:paraId="6BBF5D3C" w14:textId="77777777" w:rsidR="00E17569" w:rsidRDefault="00E17569">
        <w:pPr>
          <w:pStyle w:val="Footer"/>
          <w:jc w:val="center"/>
        </w:pPr>
        <w:r>
          <w:t>4</w:t>
        </w:r>
      </w:p>
    </w:sdtContent>
  </w:sdt>
  <w:p w14:paraId="2768B910" w14:textId="77777777" w:rsidR="00E17569" w:rsidRDefault="00E17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4E81A" w14:textId="77777777" w:rsidR="00CE47BE" w:rsidRDefault="00CE47BE" w:rsidP="00610481">
      <w:pPr>
        <w:spacing w:after="0" w:line="240" w:lineRule="auto"/>
      </w:pPr>
      <w:r>
        <w:separator/>
      </w:r>
    </w:p>
  </w:footnote>
  <w:footnote w:type="continuationSeparator" w:id="0">
    <w:p w14:paraId="13EF1D7D" w14:textId="77777777" w:rsidR="00CE47BE" w:rsidRDefault="00CE47BE" w:rsidP="00610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E01F" w14:textId="76CCF55C" w:rsidR="00E17569" w:rsidRPr="00610481" w:rsidRDefault="00E17569" w:rsidP="00610481">
    <w:pPr>
      <w:pStyle w:val="Header"/>
      <w:jc w:val="righ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88600"/>
      <w:docPartObj>
        <w:docPartGallery w:val="Page Numbers (Top of Page)"/>
        <w:docPartUnique/>
      </w:docPartObj>
    </w:sdtPr>
    <w:sdtEndPr>
      <w:rPr>
        <w:noProof/>
      </w:rPr>
    </w:sdtEndPr>
    <w:sdtContent>
      <w:p w14:paraId="7DDBBD07" w14:textId="77777777" w:rsidR="00E17569" w:rsidRDefault="00E17569">
        <w:pPr>
          <w:pStyle w:val="Header"/>
          <w:jc w:val="right"/>
        </w:pPr>
        <w:r>
          <w:fldChar w:fldCharType="begin"/>
        </w:r>
        <w:r>
          <w:instrText xml:space="preserve"> PAGE   \* MERGEFORMAT </w:instrText>
        </w:r>
        <w:r>
          <w:fldChar w:fldCharType="separate"/>
        </w:r>
        <w:r w:rsidR="000640EC">
          <w:rPr>
            <w:noProof/>
          </w:rPr>
          <w:t>18</w:t>
        </w:r>
        <w:r>
          <w:rPr>
            <w:noProof/>
          </w:rPr>
          <w:fldChar w:fldCharType="end"/>
        </w:r>
      </w:p>
    </w:sdtContent>
  </w:sdt>
  <w:p w14:paraId="71EFAF00" w14:textId="77777777" w:rsidR="00E17569" w:rsidRDefault="00E1756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979862"/>
      <w:docPartObj>
        <w:docPartGallery w:val="Page Numbers (Top of Page)"/>
        <w:docPartUnique/>
      </w:docPartObj>
    </w:sdtPr>
    <w:sdtEndPr>
      <w:rPr>
        <w:noProof/>
      </w:rPr>
    </w:sdtEndPr>
    <w:sdtContent>
      <w:p w14:paraId="61AEDB5A" w14:textId="26D985ED" w:rsidR="00E17569" w:rsidRDefault="00E17569">
        <w:pPr>
          <w:pStyle w:val="Header"/>
          <w:jc w:val="right"/>
        </w:pPr>
        <w:r>
          <w:fldChar w:fldCharType="begin"/>
        </w:r>
        <w:r>
          <w:instrText xml:space="preserve"> PAGE   \* MERGEFORMAT </w:instrText>
        </w:r>
        <w:r>
          <w:fldChar w:fldCharType="separate"/>
        </w:r>
        <w:r w:rsidR="000640EC">
          <w:rPr>
            <w:noProof/>
          </w:rPr>
          <w:t>24</w:t>
        </w:r>
        <w:r>
          <w:rPr>
            <w:noProof/>
          </w:rPr>
          <w:fldChar w:fldCharType="end"/>
        </w:r>
      </w:p>
    </w:sdtContent>
  </w:sdt>
  <w:p w14:paraId="215C6A43" w14:textId="77777777" w:rsidR="00E17569" w:rsidRDefault="00E175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DCA88" w14:textId="77777777" w:rsidR="00E17569" w:rsidRDefault="00E17569">
    <w:pPr>
      <w:pStyle w:val="Header"/>
      <w:jc w:val="right"/>
    </w:pPr>
  </w:p>
  <w:p w14:paraId="4A0FB752" w14:textId="77777777" w:rsidR="00E17569" w:rsidRDefault="00E1756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365821"/>
      <w:docPartObj>
        <w:docPartGallery w:val="Page Numbers (Top of Page)"/>
        <w:docPartUnique/>
      </w:docPartObj>
    </w:sdtPr>
    <w:sdtEndPr>
      <w:rPr>
        <w:noProof/>
      </w:rPr>
    </w:sdtEndPr>
    <w:sdtContent>
      <w:p w14:paraId="03B204EE" w14:textId="7ACDC466" w:rsidR="00E17569" w:rsidRDefault="00E17569">
        <w:pPr>
          <w:pStyle w:val="Header"/>
          <w:jc w:val="right"/>
        </w:pPr>
        <w:r>
          <w:fldChar w:fldCharType="begin"/>
        </w:r>
        <w:r>
          <w:instrText xml:space="preserve"> PAGE   \* MERGEFORMAT </w:instrText>
        </w:r>
        <w:r>
          <w:fldChar w:fldCharType="separate"/>
        </w:r>
        <w:r w:rsidR="000640EC">
          <w:rPr>
            <w:noProof/>
          </w:rPr>
          <w:t>26</w:t>
        </w:r>
        <w:r>
          <w:rPr>
            <w:noProof/>
          </w:rPr>
          <w:fldChar w:fldCharType="end"/>
        </w:r>
      </w:p>
    </w:sdtContent>
  </w:sdt>
  <w:p w14:paraId="24D0DDA0" w14:textId="4093DDD5" w:rsidR="00E17569" w:rsidRDefault="00E1756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E505A" w14:textId="4AFF7CB4" w:rsidR="00E17569" w:rsidRDefault="00E17569">
    <w:pPr>
      <w:pStyle w:val="Header"/>
      <w:jc w:val="right"/>
    </w:pPr>
  </w:p>
  <w:p w14:paraId="5EB5826D" w14:textId="0C2D5049" w:rsidR="00E17569" w:rsidRDefault="00E1756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512F1" w14:textId="3069C18E" w:rsidR="00E17569" w:rsidRDefault="00E17569" w:rsidP="006C51B2">
    <w:pPr>
      <w:pStyle w:val="Header"/>
      <w:tabs>
        <w:tab w:val="left" w:pos="1684"/>
      </w:tabs>
    </w:pPr>
    <w:r>
      <w:tab/>
    </w:r>
    <w:r>
      <w:tab/>
    </w:r>
  </w:p>
  <w:p w14:paraId="59F29C5A" w14:textId="7F94971E" w:rsidR="00E17569" w:rsidRDefault="00E175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232549"/>
      <w:docPartObj>
        <w:docPartGallery w:val="Page Numbers (Top of Page)"/>
        <w:docPartUnique/>
      </w:docPartObj>
    </w:sdtPr>
    <w:sdtEndPr>
      <w:rPr>
        <w:noProof/>
      </w:rPr>
    </w:sdtEndPr>
    <w:sdtContent>
      <w:p w14:paraId="1A011F29" w14:textId="77777777" w:rsidR="00E17569" w:rsidRDefault="00E17569">
        <w:pPr>
          <w:pStyle w:val="Header"/>
          <w:jc w:val="right"/>
        </w:pPr>
        <w:r>
          <w:fldChar w:fldCharType="begin"/>
        </w:r>
        <w:r>
          <w:instrText xml:space="preserve"> PAGE   \* MERGEFORMAT </w:instrText>
        </w:r>
        <w:r>
          <w:fldChar w:fldCharType="separate"/>
        </w:r>
        <w:r w:rsidR="000640EC">
          <w:rPr>
            <w:noProof/>
          </w:rPr>
          <w:t>33</w:t>
        </w:r>
        <w:r>
          <w:rPr>
            <w:noProof/>
          </w:rPr>
          <w:fldChar w:fldCharType="end"/>
        </w:r>
      </w:p>
    </w:sdtContent>
  </w:sdt>
  <w:p w14:paraId="38151F7E" w14:textId="77777777" w:rsidR="00E17569" w:rsidRDefault="00E1756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5C139" w14:textId="77777777" w:rsidR="00E17569" w:rsidRDefault="00E17569" w:rsidP="006C51B2">
    <w:pPr>
      <w:pStyle w:val="Header"/>
      <w:tabs>
        <w:tab w:val="left" w:pos="1684"/>
      </w:tabs>
    </w:pPr>
    <w:r>
      <w:tab/>
    </w:r>
    <w:r>
      <w:tab/>
    </w:r>
  </w:p>
  <w:p w14:paraId="10BCA154" w14:textId="395279E7" w:rsidR="00E17569" w:rsidRDefault="00E1756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890152"/>
      <w:docPartObj>
        <w:docPartGallery w:val="Page Numbers (Top of Page)"/>
        <w:docPartUnique/>
      </w:docPartObj>
    </w:sdtPr>
    <w:sdtEndPr>
      <w:rPr>
        <w:noProof/>
      </w:rPr>
    </w:sdtEndPr>
    <w:sdtContent>
      <w:p w14:paraId="4189ED33" w14:textId="169AA8E9" w:rsidR="00E17569" w:rsidRDefault="00E17569">
        <w:pPr>
          <w:pStyle w:val="Header"/>
          <w:jc w:val="right"/>
        </w:pPr>
        <w:r>
          <w:fldChar w:fldCharType="begin"/>
        </w:r>
        <w:r>
          <w:instrText xml:space="preserve"> PAGE   \* MERGEFORMAT </w:instrText>
        </w:r>
        <w:r>
          <w:fldChar w:fldCharType="separate"/>
        </w:r>
        <w:r w:rsidR="000640EC">
          <w:rPr>
            <w:noProof/>
          </w:rPr>
          <w:t>31</w:t>
        </w:r>
        <w:r>
          <w:rPr>
            <w:noProof/>
          </w:rPr>
          <w:fldChar w:fldCharType="end"/>
        </w:r>
      </w:p>
    </w:sdtContent>
  </w:sdt>
  <w:p w14:paraId="62BA8AD0" w14:textId="35F3E34C" w:rsidR="00E17569" w:rsidRDefault="00E175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7A5D6" w14:textId="3EFC5F0E" w:rsidR="00E17569" w:rsidRDefault="00E17569">
    <w:pPr>
      <w:pStyle w:val="Header"/>
      <w:jc w:val="right"/>
    </w:pPr>
  </w:p>
  <w:p w14:paraId="014176C2" w14:textId="0498D917" w:rsidR="00E17569" w:rsidRPr="00610481" w:rsidRDefault="00E17569" w:rsidP="00610481">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9D2C" w14:textId="77777777" w:rsidR="00E17569" w:rsidRDefault="00E17569">
    <w:pPr>
      <w:pStyle w:val="Header"/>
      <w:jc w:val="right"/>
    </w:pPr>
  </w:p>
  <w:p w14:paraId="60A78769" w14:textId="77777777" w:rsidR="00E17569" w:rsidRPr="00610481" w:rsidRDefault="00E17569" w:rsidP="00610481">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CB12" w14:textId="77777777" w:rsidR="00E17569" w:rsidRDefault="00E17569">
    <w:pPr>
      <w:pStyle w:val="Header"/>
      <w:jc w:val="right"/>
    </w:pPr>
  </w:p>
  <w:p w14:paraId="1E333547" w14:textId="77777777" w:rsidR="00E17569" w:rsidRPr="00610481" w:rsidRDefault="00E17569" w:rsidP="00610481">
    <w:pPr>
      <w:pStyle w:val="Heade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65153"/>
      <w:docPartObj>
        <w:docPartGallery w:val="Page Numbers (Top of Page)"/>
        <w:docPartUnique/>
      </w:docPartObj>
    </w:sdtPr>
    <w:sdtEndPr>
      <w:rPr>
        <w:noProof/>
      </w:rPr>
    </w:sdtEndPr>
    <w:sdtContent>
      <w:p w14:paraId="7EE9C778" w14:textId="4263B1AC" w:rsidR="00E17569" w:rsidRDefault="00E17569">
        <w:pPr>
          <w:pStyle w:val="Header"/>
          <w:jc w:val="right"/>
        </w:pPr>
        <w:r>
          <w:fldChar w:fldCharType="begin"/>
        </w:r>
        <w:r>
          <w:instrText xml:space="preserve"> PAGE   \* MERGEFORMAT </w:instrText>
        </w:r>
        <w:r>
          <w:fldChar w:fldCharType="separate"/>
        </w:r>
        <w:r w:rsidR="000640EC">
          <w:rPr>
            <w:noProof/>
          </w:rPr>
          <w:t>3</w:t>
        </w:r>
        <w:r>
          <w:rPr>
            <w:noProof/>
          </w:rPr>
          <w:fldChar w:fldCharType="end"/>
        </w:r>
      </w:p>
    </w:sdtContent>
  </w:sdt>
  <w:p w14:paraId="06C183DE" w14:textId="77777777" w:rsidR="00E17569" w:rsidRPr="00610481" w:rsidRDefault="00E17569" w:rsidP="00610481">
    <w:pPr>
      <w:pStyle w:val="Heade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D3782" w14:textId="77777777" w:rsidR="00E17569" w:rsidRDefault="00E175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59A8E" w14:textId="77777777" w:rsidR="00E17569" w:rsidRDefault="00E17569" w:rsidP="00B54293">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840024"/>
      <w:docPartObj>
        <w:docPartGallery w:val="Page Numbers (Top of Page)"/>
        <w:docPartUnique/>
      </w:docPartObj>
    </w:sdtPr>
    <w:sdtEndPr>
      <w:rPr>
        <w:noProof/>
      </w:rPr>
    </w:sdtEndPr>
    <w:sdtContent>
      <w:p w14:paraId="67EE9A39" w14:textId="77777777" w:rsidR="00E17569" w:rsidRDefault="00E17569">
        <w:pPr>
          <w:pStyle w:val="Header"/>
          <w:jc w:val="right"/>
        </w:pPr>
        <w:r>
          <w:fldChar w:fldCharType="begin"/>
        </w:r>
        <w:r>
          <w:instrText xml:space="preserve"> PAGE   \* MERGEFORMAT </w:instrText>
        </w:r>
        <w:r>
          <w:fldChar w:fldCharType="separate"/>
        </w:r>
        <w:r w:rsidR="000640EC">
          <w:rPr>
            <w:noProof/>
          </w:rPr>
          <w:t>6</w:t>
        </w:r>
        <w:r>
          <w:rPr>
            <w:noProof/>
          </w:rPr>
          <w:fldChar w:fldCharType="end"/>
        </w:r>
      </w:p>
    </w:sdtContent>
  </w:sdt>
  <w:p w14:paraId="479F6382" w14:textId="77777777" w:rsidR="00E17569" w:rsidRDefault="00E1756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616A3" w14:textId="77777777" w:rsidR="00E17569" w:rsidRDefault="00E175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16291"/>
    <w:multiLevelType w:val="multilevel"/>
    <w:tmpl w:val="29BEBC78"/>
    <w:lvl w:ilvl="0">
      <w:start w:val="1"/>
      <w:numFmt w:val="lowerLetter"/>
      <w:lvlText w:val="%1."/>
      <w:lvlJc w:val="left"/>
      <w:pPr>
        <w:ind w:left="644" w:hanging="360"/>
      </w:pPr>
      <w:rPr>
        <w:rFonts w:asciiTheme="minorBidi" w:eastAsiaTheme="minorHAnsi" w:hAnsiTheme="minorBidi" w:cstheme="minorBidi"/>
        <w:b w:val="0"/>
        <w:bCs w:val="0"/>
      </w:rPr>
    </w:lvl>
    <w:lvl w:ilvl="1">
      <w:start w:val="3"/>
      <w:numFmt w:val="decimal"/>
      <w:isLgl/>
      <w:lvlText w:val="%1.%2"/>
      <w:lvlJc w:val="left"/>
      <w:pPr>
        <w:ind w:left="680" w:hanging="396"/>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nsid w:val="07E630E3"/>
    <w:multiLevelType w:val="hybridMultilevel"/>
    <w:tmpl w:val="5BEE31F2"/>
    <w:lvl w:ilvl="0" w:tplc="2ED87C2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13140DC3"/>
    <w:multiLevelType w:val="hybridMultilevel"/>
    <w:tmpl w:val="62A6DCB6"/>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nsid w:val="1A7709E3"/>
    <w:multiLevelType w:val="hybridMultilevel"/>
    <w:tmpl w:val="E5103F46"/>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nsid w:val="1C4B1E30"/>
    <w:multiLevelType w:val="multilevel"/>
    <w:tmpl w:val="7C72C5D2"/>
    <w:lvl w:ilvl="0">
      <w:start w:val="1"/>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5">
    <w:nsid w:val="1D89525E"/>
    <w:multiLevelType w:val="hybridMultilevel"/>
    <w:tmpl w:val="96524CF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0E36B44"/>
    <w:multiLevelType w:val="multilevel"/>
    <w:tmpl w:val="C39A6C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4F90DEC"/>
    <w:multiLevelType w:val="hybridMultilevel"/>
    <w:tmpl w:val="25B0395C"/>
    <w:lvl w:ilvl="0" w:tplc="A5A893E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nsid w:val="2A0837DB"/>
    <w:multiLevelType w:val="multilevel"/>
    <w:tmpl w:val="F6D048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A8D2CED"/>
    <w:multiLevelType w:val="hybridMultilevel"/>
    <w:tmpl w:val="8E0031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AAE7D4F"/>
    <w:multiLevelType w:val="hybridMultilevel"/>
    <w:tmpl w:val="03BA420E"/>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
    <w:nsid w:val="303D55DB"/>
    <w:multiLevelType w:val="hybridMultilevel"/>
    <w:tmpl w:val="01B00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0F434DE"/>
    <w:multiLevelType w:val="hybridMultilevel"/>
    <w:tmpl w:val="E1A89A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1F42509"/>
    <w:multiLevelType w:val="multilevel"/>
    <w:tmpl w:val="E8B055F2"/>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nsid w:val="34875398"/>
    <w:multiLevelType w:val="hybridMultilevel"/>
    <w:tmpl w:val="7C6E05AA"/>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nsid w:val="361629DD"/>
    <w:multiLevelType w:val="multilevel"/>
    <w:tmpl w:val="6FBAB4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7840C23"/>
    <w:multiLevelType w:val="hybridMultilevel"/>
    <w:tmpl w:val="865A9AB2"/>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7">
    <w:nsid w:val="3788104B"/>
    <w:multiLevelType w:val="hybridMultilevel"/>
    <w:tmpl w:val="90CEB4BA"/>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nsid w:val="383D4698"/>
    <w:multiLevelType w:val="hybridMultilevel"/>
    <w:tmpl w:val="D18A4D6C"/>
    <w:lvl w:ilvl="0" w:tplc="6BB0E0D0">
      <w:start w:val="1"/>
      <w:numFmt w:val="decimal"/>
      <w:lvlText w:val="%1)"/>
      <w:lvlJc w:val="left"/>
      <w:pPr>
        <w:ind w:left="1778"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84A2502"/>
    <w:multiLevelType w:val="hybridMultilevel"/>
    <w:tmpl w:val="D71AB2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B3A5B27"/>
    <w:multiLevelType w:val="hybridMultilevel"/>
    <w:tmpl w:val="288A9768"/>
    <w:lvl w:ilvl="0" w:tplc="EF6A33B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3DC14AD8"/>
    <w:multiLevelType w:val="hybridMultilevel"/>
    <w:tmpl w:val="E43453C4"/>
    <w:lvl w:ilvl="0" w:tplc="FA448D7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12271FE"/>
    <w:multiLevelType w:val="hybridMultilevel"/>
    <w:tmpl w:val="9C6A11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1F938F6"/>
    <w:multiLevelType w:val="multilevel"/>
    <w:tmpl w:val="DF92A31E"/>
    <w:lvl w:ilvl="0">
      <w:start w:val="1"/>
      <w:numFmt w:val="decimal"/>
      <w:lvlText w:val="%1."/>
      <w:lvlJc w:val="left"/>
      <w:pPr>
        <w:ind w:left="1080" w:hanging="360"/>
      </w:pPr>
      <w:rPr>
        <w:rFonts w:hint="default"/>
      </w:rPr>
    </w:lvl>
    <w:lvl w:ilvl="1">
      <w:start w:val="1"/>
      <w:numFmt w:val="decimal"/>
      <w:isLgl/>
      <w:lvlText w:val="%1.%2"/>
      <w:lvlJc w:val="left"/>
      <w:pPr>
        <w:ind w:left="1296" w:hanging="39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nsid w:val="439E4114"/>
    <w:multiLevelType w:val="hybridMultilevel"/>
    <w:tmpl w:val="2F58BCDA"/>
    <w:lvl w:ilvl="0" w:tplc="53E25B7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48F40715"/>
    <w:multiLevelType w:val="hybridMultilevel"/>
    <w:tmpl w:val="D9CE5DBC"/>
    <w:lvl w:ilvl="0" w:tplc="38090019">
      <w:start w:val="1"/>
      <w:numFmt w:val="lowerLetter"/>
      <w:lvlText w:val="%1."/>
      <w:lvlJc w:val="left"/>
      <w:pPr>
        <w:ind w:left="720" w:hanging="360"/>
      </w:pPr>
      <w:rPr>
        <w:rFonts w:hint="default"/>
      </w:rPr>
    </w:lvl>
    <w:lvl w:ilvl="1" w:tplc="7EBEB4B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9A348BA"/>
    <w:multiLevelType w:val="hybridMultilevel"/>
    <w:tmpl w:val="F392D0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9DB1533"/>
    <w:multiLevelType w:val="hybridMultilevel"/>
    <w:tmpl w:val="858242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B4969CE"/>
    <w:multiLevelType w:val="hybridMultilevel"/>
    <w:tmpl w:val="243A5048"/>
    <w:lvl w:ilvl="0" w:tplc="970AEB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4BC2244A"/>
    <w:multiLevelType w:val="hybridMultilevel"/>
    <w:tmpl w:val="B56C8ECC"/>
    <w:lvl w:ilvl="0" w:tplc="9AD2DF9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CBA3CC8"/>
    <w:multiLevelType w:val="hybridMultilevel"/>
    <w:tmpl w:val="FCDAC3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D3647A8"/>
    <w:multiLevelType w:val="hybridMultilevel"/>
    <w:tmpl w:val="975E6560"/>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nsid w:val="4DFB6840"/>
    <w:multiLevelType w:val="hybridMultilevel"/>
    <w:tmpl w:val="D5E072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0021B59"/>
    <w:multiLevelType w:val="hybridMultilevel"/>
    <w:tmpl w:val="1DDA8E90"/>
    <w:lvl w:ilvl="0" w:tplc="CE88BF3C">
      <w:start w:val="1"/>
      <w:numFmt w:val="lowerLetter"/>
      <w:lvlText w:val="%1."/>
      <w:lvlJc w:val="left"/>
      <w:pPr>
        <w:ind w:left="720" w:hanging="360"/>
      </w:pPr>
      <w:rPr>
        <w:rFonts w:asciiTheme="minorBidi" w:eastAsiaTheme="minorHAnsi" w:hAnsiTheme="minorBidi"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0121812"/>
    <w:multiLevelType w:val="hybridMultilevel"/>
    <w:tmpl w:val="BE00769C"/>
    <w:lvl w:ilvl="0" w:tplc="B690296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56C61FDA"/>
    <w:multiLevelType w:val="multilevel"/>
    <w:tmpl w:val="509A7E0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F8144F"/>
    <w:multiLevelType w:val="hybridMultilevel"/>
    <w:tmpl w:val="8FE8552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7">
    <w:nsid w:val="5DF70C74"/>
    <w:multiLevelType w:val="hybridMultilevel"/>
    <w:tmpl w:val="0AB04EA8"/>
    <w:lvl w:ilvl="0" w:tplc="83722DD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5E732F57"/>
    <w:multiLevelType w:val="hybridMultilevel"/>
    <w:tmpl w:val="D174E01E"/>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nsid w:val="62552192"/>
    <w:multiLevelType w:val="hybridMultilevel"/>
    <w:tmpl w:val="1B3AF120"/>
    <w:lvl w:ilvl="0" w:tplc="3AA4F21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nsid w:val="627C7DBE"/>
    <w:multiLevelType w:val="multilevel"/>
    <w:tmpl w:val="EE9C7B84"/>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41">
    <w:nsid w:val="655119BA"/>
    <w:multiLevelType w:val="hybridMultilevel"/>
    <w:tmpl w:val="501E00B2"/>
    <w:lvl w:ilvl="0" w:tplc="938ABF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67B12FD8"/>
    <w:multiLevelType w:val="hybridMultilevel"/>
    <w:tmpl w:val="AB2C4DA6"/>
    <w:lvl w:ilvl="0" w:tplc="5E183E9E">
      <w:start w:val="1"/>
      <w:numFmt w:val="lowerLetter"/>
      <w:lvlText w:val="%1."/>
      <w:lvlJc w:val="left"/>
      <w:pPr>
        <w:ind w:left="732" w:hanging="360"/>
      </w:pPr>
      <w:rPr>
        <w:rFonts w:hint="default"/>
      </w:rPr>
    </w:lvl>
    <w:lvl w:ilvl="1" w:tplc="38090019" w:tentative="1">
      <w:start w:val="1"/>
      <w:numFmt w:val="lowerLetter"/>
      <w:lvlText w:val="%2."/>
      <w:lvlJc w:val="left"/>
      <w:pPr>
        <w:ind w:left="1452" w:hanging="360"/>
      </w:pPr>
    </w:lvl>
    <w:lvl w:ilvl="2" w:tplc="3809001B" w:tentative="1">
      <w:start w:val="1"/>
      <w:numFmt w:val="lowerRoman"/>
      <w:lvlText w:val="%3."/>
      <w:lvlJc w:val="right"/>
      <w:pPr>
        <w:ind w:left="2172" w:hanging="180"/>
      </w:pPr>
    </w:lvl>
    <w:lvl w:ilvl="3" w:tplc="3809000F" w:tentative="1">
      <w:start w:val="1"/>
      <w:numFmt w:val="decimal"/>
      <w:lvlText w:val="%4."/>
      <w:lvlJc w:val="left"/>
      <w:pPr>
        <w:ind w:left="2892" w:hanging="360"/>
      </w:pPr>
    </w:lvl>
    <w:lvl w:ilvl="4" w:tplc="38090019" w:tentative="1">
      <w:start w:val="1"/>
      <w:numFmt w:val="lowerLetter"/>
      <w:lvlText w:val="%5."/>
      <w:lvlJc w:val="left"/>
      <w:pPr>
        <w:ind w:left="3612" w:hanging="360"/>
      </w:pPr>
    </w:lvl>
    <w:lvl w:ilvl="5" w:tplc="3809001B" w:tentative="1">
      <w:start w:val="1"/>
      <w:numFmt w:val="lowerRoman"/>
      <w:lvlText w:val="%6."/>
      <w:lvlJc w:val="right"/>
      <w:pPr>
        <w:ind w:left="4332" w:hanging="180"/>
      </w:pPr>
    </w:lvl>
    <w:lvl w:ilvl="6" w:tplc="3809000F" w:tentative="1">
      <w:start w:val="1"/>
      <w:numFmt w:val="decimal"/>
      <w:lvlText w:val="%7."/>
      <w:lvlJc w:val="left"/>
      <w:pPr>
        <w:ind w:left="5052" w:hanging="360"/>
      </w:pPr>
    </w:lvl>
    <w:lvl w:ilvl="7" w:tplc="38090019" w:tentative="1">
      <w:start w:val="1"/>
      <w:numFmt w:val="lowerLetter"/>
      <w:lvlText w:val="%8."/>
      <w:lvlJc w:val="left"/>
      <w:pPr>
        <w:ind w:left="5772" w:hanging="360"/>
      </w:pPr>
    </w:lvl>
    <w:lvl w:ilvl="8" w:tplc="3809001B" w:tentative="1">
      <w:start w:val="1"/>
      <w:numFmt w:val="lowerRoman"/>
      <w:lvlText w:val="%9."/>
      <w:lvlJc w:val="right"/>
      <w:pPr>
        <w:ind w:left="6492" w:hanging="180"/>
      </w:pPr>
    </w:lvl>
  </w:abstractNum>
  <w:abstractNum w:abstractNumId="43">
    <w:nsid w:val="6BD51FC5"/>
    <w:multiLevelType w:val="multilevel"/>
    <w:tmpl w:val="133094B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22C43D1"/>
    <w:multiLevelType w:val="hybridMultilevel"/>
    <w:tmpl w:val="B380AB04"/>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nsid w:val="76A90596"/>
    <w:multiLevelType w:val="hybridMultilevel"/>
    <w:tmpl w:val="16FC11D4"/>
    <w:lvl w:ilvl="0" w:tplc="3642E2A4">
      <w:start w:val="1"/>
      <w:numFmt w:val="lowerLetter"/>
      <w:lvlText w:val="%1."/>
      <w:lvlJc w:val="left"/>
      <w:pPr>
        <w:ind w:left="993"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nsid w:val="78291CC4"/>
    <w:multiLevelType w:val="hybridMultilevel"/>
    <w:tmpl w:val="3628E520"/>
    <w:lvl w:ilvl="0" w:tplc="43B868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7CEE0417"/>
    <w:multiLevelType w:val="hybridMultilevel"/>
    <w:tmpl w:val="4864A720"/>
    <w:lvl w:ilvl="0" w:tplc="3642E2A4">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nsid w:val="7D4A5C07"/>
    <w:multiLevelType w:val="hybridMultilevel"/>
    <w:tmpl w:val="5498BB42"/>
    <w:lvl w:ilvl="0" w:tplc="A3600C1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9">
    <w:nsid w:val="7E695BC7"/>
    <w:multiLevelType w:val="hybridMultilevel"/>
    <w:tmpl w:val="E06E66EA"/>
    <w:lvl w:ilvl="0" w:tplc="CD4EAF34">
      <w:start w:val="1"/>
      <w:numFmt w:val="lowerLetter"/>
      <w:lvlText w:val="%1."/>
      <w:lvlJc w:val="left"/>
      <w:pPr>
        <w:ind w:left="1004" w:hanging="360"/>
      </w:pPr>
      <w:rPr>
        <w:rFonts w:hint="default"/>
        <w:b w:val="0"/>
        <w:sz w:val="22"/>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33"/>
  </w:num>
  <w:num w:numId="2">
    <w:abstractNumId w:val="27"/>
  </w:num>
  <w:num w:numId="3">
    <w:abstractNumId w:val="26"/>
  </w:num>
  <w:num w:numId="4">
    <w:abstractNumId w:val="21"/>
  </w:num>
  <w:num w:numId="5">
    <w:abstractNumId w:val="22"/>
  </w:num>
  <w:num w:numId="6">
    <w:abstractNumId w:val="11"/>
  </w:num>
  <w:num w:numId="7">
    <w:abstractNumId w:val="0"/>
  </w:num>
  <w:num w:numId="8">
    <w:abstractNumId w:val="35"/>
  </w:num>
  <w:num w:numId="9">
    <w:abstractNumId w:val="49"/>
  </w:num>
  <w:num w:numId="10">
    <w:abstractNumId w:val="36"/>
  </w:num>
  <w:num w:numId="11">
    <w:abstractNumId w:val="47"/>
  </w:num>
  <w:num w:numId="12">
    <w:abstractNumId w:val="38"/>
  </w:num>
  <w:num w:numId="13">
    <w:abstractNumId w:val="17"/>
  </w:num>
  <w:num w:numId="14">
    <w:abstractNumId w:val="14"/>
  </w:num>
  <w:num w:numId="15">
    <w:abstractNumId w:val="45"/>
  </w:num>
  <w:num w:numId="16">
    <w:abstractNumId w:val="3"/>
  </w:num>
  <w:num w:numId="17">
    <w:abstractNumId w:val="10"/>
  </w:num>
  <w:num w:numId="18">
    <w:abstractNumId w:val="44"/>
  </w:num>
  <w:num w:numId="19">
    <w:abstractNumId w:val="31"/>
  </w:num>
  <w:num w:numId="20">
    <w:abstractNumId w:val="2"/>
  </w:num>
  <w:num w:numId="21">
    <w:abstractNumId w:val="42"/>
  </w:num>
  <w:num w:numId="22">
    <w:abstractNumId w:val="13"/>
  </w:num>
  <w:num w:numId="23">
    <w:abstractNumId w:val="30"/>
  </w:num>
  <w:num w:numId="24">
    <w:abstractNumId w:val="4"/>
  </w:num>
  <w:num w:numId="25">
    <w:abstractNumId w:val="25"/>
  </w:num>
  <w:num w:numId="26">
    <w:abstractNumId w:val="18"/>
  </w:num>
  <w:num w:numId="27">
    <w:abstractNumId w:val="9"/>
  </w:num>
  <w:num w:numId="28">
    <w:abstractNumId w:val="15"/>
  </w:num>
  <w:num w:numId="29">
    <w:abstractNumId w:val="41"/>
  </w:num>
  <w:num w:numId="30">
    <w:abstractNumId w:val="29"/>
  </w:num>
  <w:num w:numId="31">
    <w:abstractNumId w:val="48"/>
  </w:num>
  <w:num w:numId="32">
    <w:abstractNumId w:val="5"/>
  </w:num>
  <w:num w:numId="33">
    <w:abstractNumId w:val="43"/>
  </w:num>
  <w:num w:numId="34">
    <w:abstractNumId w:val="6"/>
  </w:num>
  <w:num w:numId="35">
    <w:abstractNumId w:val="19"/>
  </w:num>
  <w:num w:numId="36">
    <w:abstractNumId w:val="40"/>
  </w:num>
  <w:num w:numId="37">
    <w:abstractNumId w:val="8"/>
  </w:num>
  <w:num w:numId="38">
    <w:abstractNumId w:val="16"/>
  </w:num>
  <w:num w:numId="39">
    <w:abstractNumId w:val="12"/>
  </w:num>
  <w:num w:numId="40">
    <w:abstractNumId w:val="46"/>
  </w:num>
  <w:num w:numId="41">
    <w:abstractNumId w:val="37"/>
  </w:num>
  <w:num w:numId="42">
    <w:abstractNumId w:val="20"/>
  </w:num>
  <w:num w:numId="43">
    <w:abstractNumId w:val="28"/>
  </w:num>
  <w:num w:numId="44">
    <w:abstractNumId w:val="1"/>
  </w:num>
  <w:num w:numId="45">
    <w:abstractNumId w:val="24"/>
  </w:num>
  <w:num w:numId="46">
    <w:abstractNumId w:val="34"/>
  </w:num>
  <w:num w:numId="47">
    <w:abstractNumId w:val="39"/>
  </w:num>
  <w:num w:numId="48">
    <w:abstractNumId w:val="7"/>
  </w:num>
  <w:num w:numId="49">
    <w:abstractNumId w:val="32"/>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3C"/>
    <w:rsid w:val="00015FDD"/>
    <w:rsid w:val="0006083C"/>
    <w:rsid w:val="000640EC"/>
    <w:rsid w:val="00067238"/>
    <w:rsid w:val="00075DB5"/>
    <w:rsid w:val="000A6B7B"/>
    <w:rsid w:val="000B1D5A"/>
    <w:rsid w:val="000D0FE4"/>
    <w:rsid w:val="00115230"/>
    <w:rsid w:val="00162477"/>
    <w:rsid w:val="00173988"/>
    <w:rsid w:val="0017624D"/>
    <w:rsid w:val="001A7002"/>
    <w:rsid w:val="0021307F"/>
    <w:rsid w:val="00217B90"/>
    <w:rsid w:val="00222414"/>
    <w:rsid w:val="00244065"/>
    <w:rsid w:val="00246FD0"/>
    <w:rsid w:val="00256F12"/>
    <w:rsid w:val="00267187"/>
    <w:rsid w:val="00327E95"/>
    <w:rsid w:val="00340DBC"/>
    <w:rsid w:val="003701C2"/>
    <w:rsid w:val="00371017"/>
    <w:rsid w:val="00385803"/>
    <w:rsid w:val="00392361"/>
    <w:rsid w:val="003A103A"/>
    <w:rsid w:val="003D7A58"/>
    <w:rsid w:val="003E191B"/>
    <w:rsid w:val="004214B9"/>
    <w:rsid w:val="00431250"/>
    <w:rsid w:val="0047680D"/>
    <w:rsid w:val="00486511"/>
    <w:rsid w:val="004F4799"/>
    <w:rsid w:val="00581E5E"/>
    <w:rsid w:val="00584179"/>
    <w:rsid w:val="005A7628"/>
    <w:rsid w:val="005C252F"/>
    <w:rsid w:val="00610481"/>
    <w:rsid w:val="006551F4"/>
    <w:rsid w:val="006B4B97"/>
    <w:rsid w:val="006C51B2"/>
    <w:rsid w:val="006F3AE9"/>
    <w:rsid w:val="00724801"/>
    <w:rsid w:val="007255A7"/>
    <w:rsid w:val="00727E02"/>
    <w:rsid w:val="00744B31"/>
    <w:rsid w:val="0074687E"/>
    <w:rsid w:val="0076662B"/>
    <w:rsid w:val="00786A79"/>
    <w:rsid w:val="007C61FC"/>
    <w:rsid w:val="007F2C4B"/>
    <w:rsid w:val="00856FD9"/>
    <w:rsid w:val="0089026D"/>
    <w:rsid w:val="008B606E"/>
    <w:rsid w:val="0092781E"/>
    <w:rsid w:val="00946468"/>
    <w:rsid w:val="009576AD"/>
    <w:rsid w:val="0097482B"/>
    <w:rsid w:val="0098479F"/>
    <w:rsid w:val="009C626F"/>
    <w:rsid w:val="009E1767"/>
    <w:rsid w:val="009F3C58"/>
    <w:rsid w:val="00A12DBC"/>
    <w:rsid w:val="00A37FA1"/>
    <w:rsid w:val="00A62D85"/>
    <w:rsid w:val="00A80255"/>
    <w:rsid w:val="00A828A0"/>
    <w:rsid w:val="00AD34A6"/>
    <w:rsid w:val="00AE6549"/>
    <w:rsid w:val="00AF427C"/>
    <w:rsid w:val="00B20994"/>
    <w:rsid w:val="00B353B6"/>
    <w:rsid w:val="00B4005E"/>
    <w:rsid w:val="00B54293"/>
    <w:rsid w:val="00B739CC"/>
    <w:rsid w:val="00B859C4"/>
    <w:rsid w:val="00BA0BD3"/>
    <w:rsid w:val="00BB184B"/>
    <w:rsid w:val="00BD496C"/>
    <w:rsid w:val="00BF6037"/>
    <w:rsid w:val="00C21273"/>
    <w:rsid w:val="00C93225"/>
    <w:rsid w:val="00C94365"/>
    <w:rsid w:val="00CC574B"/>
    <w:rsid w:val="00CE47BE"/>
    <w:rsid w:val="00CF6285"/>
    <w:rsid w:val="00D2794F"/>
    <w:rsid w:val="00D7696F"/>
    <w:rsid w:val="00D854A5"/>
    <w:rsid w:val="00D85B0B"/>
    <w:rsid w:val="00D87AC9"/>
    <w:rsid w:val="00DB170A"/>
    <w:rsid w:val="00E1369F"/>
    <w:rsid w:val="00E15A91"/>
    <w:rsid w:val="00E17569"/>
    <w:rsid w:val="00E47F55"/>
    <w:rsid w:val="00E85379"/>
    <w:rsid w:val="00E96655"/>
    <w:rsid w:val="00EE7B59"/>
    <w:rsid w:val="00F62260"/>
    <w:rsid w:val="00F9700F"/>
    <w:rsid w:val="00FC4135"/>
    <w:rsid w:val="00FD5E2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DC9CB4"/>
  <w15:docId w15:val="{7BDA0FAC-1E02-4F4E-9D98-2908FBE5F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4D"/>
    <w:pPr>
      <w:ind w:left="720"/>
      <w:contextualSpacing/>
    </w:pPr>
  </w:style>
  <w:style w:type="paragraph" w:styleId="Header">
    <w:name w:val="header"/>
    <w:basedOn w:val="Normal"/>
    <w:link w:val="HeaderChar"/>
    <w:uiPriority w:val="99"/>
    <w:unhideWhenUsed/>
    <w:rsid w:val="00610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481"/>
  </w:style>
  <w:style w:type="paragraph" w:styleId="Footer">
    <w:name w:val="footer"/>
    <w:basedOn w:val="Normal"/>
    <w:link w:val="FooterChar"/>
    <w:uiPriority w:val="99"/>
    <w:unhideWhenUsed/>
    <w:rsid w:val="00610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481"/>
  </w:style>
  <w:style w:type="table" w:styleId="TableGrid">
    <w:name w:val="Table Grid"/>
    <w:basedOn w:val="TableNormal"/>
    <w:uiPriority w:val="39"/>
    <w:rsid w:val="00EE7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0B1D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6Colorful-Accent11">
    <w:name w:val="List Table 6 Colorful - Accent 11"/>
    <w:basedOn w:val="TableNormal"/>
    <w:uiPriority w:val="51"/>
    <w:rsid w:val="000B1D5A"/>
    <w:pPr>
      <w:spacing w:after="0" w:line="240" w:lineRule="auto"/>
    </w:pPr>
    <w:rPr>
      <w:color w:val="2F5496" w:themeColor="accent1" w:themeShade="BF"/>
    </w:rPr>
    <w:tblPr>
      <w:tblStyleRowBandSize w:val="1"/>
      <w:tblStyleCol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phy">
    <w:name w:val="Bibliography"/>
    <w:basedOn w:val="Normal"/>
    <w:next w:val="Normal"/>
    <w:uiPriority w:val="37"/>
    <w:unhideWhenUsed/>
    <w:rsid w:val="003E191B"/>
    <w:pPr>
      <w:spacing w:after="200" w:line="276" w:lineRule="auto"/>
    </w:pPr>
    <w:rPr>
      <w:lang w:val="en-US"/>
    </w:rPr>
  </w:style>
  <w:style w:type="paragraph" w:styleId="HTMLPreformatted">
    <w:name w:val="HTML Preformatted"/>
    <w:basedOn w:val="Normal"/>
    <w:link w:val="HTMLPreformattedChar"/>
    <w:uiPriority w:val="99"/>
    <w:semiHidden/>
    <w:unhideWhenUsed/>
    <w:rsid w:val="00B5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54293"/>
    <w:rPr>
      <w:rFonts w:ascii="Courier New" w:eastAsia="Times New Roman" w:hAnsi="Courier New" w:cs="Courier New"/>
      <w:sz w:val="20"/>
      <w:szCs w:val="20"/>
      <w:lang w:val="en-US"/>
    </w:rPr>
  </w:style>
  <w:style w:type="paragraph" w:styleId="NoSpacing">
    <w:name w:val="No Spacing"/>
    <w:uiPriority w:val="1"/>
    <w:qFormat/>
    <w:rsid w:val="009576AD"/>
    <w:pPr>
      <w:spacing w:after="0" w:line="240" w:lineRule="auto"/>
    </w:pPr>
    <w:rPr>
      <w:lang w:val="id-ID"/>
    </w:rPr>
  </w:style>
  <w:style w:type="paragraph" w:styleId="BalloonText">
    <w:name w:val="Balloon Text"/>
    <w:basedOn w:val="Normal"/>
    <w:link w:val="BalloonTextChar"/>
    <w:uiPriority w:val="99"/>
    <w:semiHidden/>
    <w:unhideWhenUsed/>
    <w:rsid w:val="00E17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image" Target="media/image7.jpeg"/><Relationship Id="rId50"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package" Target="embeddings/Microsoft_Excel_Worksheet1.xlsx"/><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image" Target="media/image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4.emf"/><Relationship Id="rId44" Type="http://schemas.openxmlformats.org/officeDocument/2006/relationships/footer" Target="footer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header" Target="header17.xm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image" Target="media/image6.jpeg"/><Relationship Id="rId20" Type="http://schemas.openxmlformats.org/officeDocument/2006/relationships/footer" Target="footer5.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C82A7-B3B4-44C9-A6F4-50B52B13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6918</Words>
  <Characters>39434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Junius Ivan Buci</dc:creator>
  <cp:lastModifiedBy>ASUS</cp:lastModifiedBy>
  <cp:revision>3</cp:revision>
  <cp:lastPrinted>2019-07-17T00:21:00Z</cp:lastPrinted>
  <dcterms:created xsi:type="dcterms:W3CDTF">2019-08-27T05:22:00Z</dcterms:created>
  <dcterms:modified xsi:type="dcterms:W3CDTF">2021-07-06T05:18:00Z</dcterms:modified>
</cp:coreProperties>
</file>